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300502C" w14:textId="0D5460DE" w:rsidR="00470C18" w:rsidRPr="00E30F3C" w:rsidRDefault="00470C18" w:rsidP="00E30F3C">
      <w:pPr>
        <w:pStyle w:val="Heading2"/>
        <w:spacing w:before="0" w:line="276" w:lineRule="auto"/>
        <w:jc w:val="center"/>
        <w:rPr>
          <w:rFonts w:ascii="Arial" w:hAnsi="Arial" w:cs="Arial"/>
          <w:sz w:val="22"/>
          <w:szCs w:val="22"/>
        </w:rPr>
      </w:pPr>
      <w:bookmarkStart w:id="0" w:name="_Hlk155270312"/>
      <w:bookmarkEnd w:id="0"/>
      <w:r w:rsidRPr="005A1856">
        <w:rPr>
          <w:noProof/>
        </w:rPr>
        <w:drawing>
          <wp:inline distT="0" distB="0" distL="0" distR="0" wp14:anchorId="0D64E9F8" wp14:editId="69909EE2">
            <wp:extent cx="2548255" cy="363855"/>
            <wp:effectExtent l="0" t="0" r="4445" b="0"/>
            <wp:docPr id="6" name="Picture 6" descr="RigasSiltums_logo_rgb_427x61px_20181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pic:nvPicPr>
                  <pic:blipFill>
                    <a:blip r:embed="rId11">
                      <a:extLst>
                        <a:ext uri="{28A0092B-C50C-407E-A947-70E740481C1C}">
                          <a14:useLocalDpi xmlns:a14="http://schemas.microsoft.com/office/drawing/2010/main" val="0"/>
                        </a:ext>
                      </a:extLst>
                    </a:blip>
                    <a:stretch>
                      <a:fillRect/>
                    </a:stretch>
                  </pic:blipFill>
                  <pic:spPr>
                    <a:xfrm>
                      <a:off x="0" y="0"/>
                      <a:ext cx="2548255" cy="363855"/>
                    </a:xfrm>
                    <a:prstGeom prst="rect">
                      <a:avLst/>
                    </a:prstGeom>
                  </pic:spPr>
                </pic:pic>
              </a:graphicData>
            </a:graphic>
          </wp:inline>
        </w:drawing>
      </w:r>
    </w:p>
    <w:p w14:paraId="09063573" w14:textId="12D74BAB" w:rsidR="00A8184B" w:rsidRPr="00E30F3C" w:rsidRDefault="00B02837" w:rsidP="00E30F3C">
      <w:pPr>
        <w:pStyle w:val="Heading1"/>
        <w:spacing w:line="276" w:lineRule="auto"/>
        <w:rPr>
          <w:rFonts w:ascii="Arial" w:hAnsi="Arial" w:cs="Arial"/>
          <w:b w:val="0"/>
          <w:color w:val="000000" w:themeColor="text1"/>
          <w:sz w:val="22"/>
          <w:szCs w:val="22"/>
        </w:rPr>
      </w:pPr>
      <w:r>
        <w:rPr>
          <w:noProof/>
        </w:rPr>
        <mc:AlternateContent>
          <mc:Choice Requires="wps">
            <w:drawing>
              <wp:inline distT="0" distB="0" distL="0" distR="0" wp14:anchorId="4490178F" wp14:editId="6324B8ED">
                <wp:extent cx="2362200" cy="523875"/>
                <wp:effectExtent l="0" t="0" r="2540" b="1905"/>
                <wp:docPr id="1046181799"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2200" cy="523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BF87D6" w14:textId="77777777" w:rsidR="00B51DA0" w:rsidRPr="00C50E28" w:rsidRDefault="00B51DA0" w:rsidP="00B51DA0">
                            <w:pPr>
                              <w:jc w:val="center"/>
                              <w:rPr>
                                <w:rFonts w:ascii="Arial" w:hAnsi="Arial" w:cs="Arial"/>
                                <w:sz w:val="16"/>
                                <w:szCs w:val="16"/>
                              </w:rPr>
                            </w:pPr>
                            <w:r w:rsidRPr="00C50E28">
                              <w:rPr>
                                <w:rFonts w:ascii="Arial" w:hAnsi="Arial" w:cs="Arial"/>
                                <w:sz w:val="16"/>
                                <w:szCs w:val="16"/>
                              </w:rPr>
                              <w:t>VIENOTAIS REĢ NR. LV 40003286750</w:t>
                            </w:r>
                          </w:p>
                          <w:p w14:paraId="05CADCA9" w14:textId="77777777" w:rsidR="00B51DA0" w:rsidRPr="00C50E28" w:rsidRDefault="00B51DA0" w:rsidP="00B51DA0">
                            <w:pPr>
                              <w:jc w:val="center"/>
                              <w:rPr>
                                <w:rFonts w:ascii="Arial" w:hAnsi="Arial" w:cs="Arial"/>
                                <w:sz w:val="16"/>
                                <w:szCs w:val="16"/>
                              </w:rPr>
                            </w:pPr>
                            <w:r w:rsidRPr="00C50E28">
                              <w:rPr>
                                <w:rFonts w:ascii="Arial" w:hAnsi="Arial" w:cs="Arial"/>
                                <w:sz w:val="16"/>
                                <w:szCs w:val="16"/>
                              </w:rPr>
                              <w:t>CĒSU IELA 3A, RĪGA, LV-1012</w:t>
                            </w:r>
                          </w:p>
                          <w:p w14:paraId="527FF08C" w14:textId="77777777" w:rsidR="00B51DA0" w:rsidRPr="00C50E28" w:rsidRDefault="00B51DA0" w:rsidP="00B51DA0">
                            <w:pPr>
                              <w:jc w:val="center"/>
                              <w:rPr>
                                <w:rFonts w:ascii="Arial" w:hAnsi="Arial" w:cs="Arial"/>
                                <w:sz w:val="16"/>
                                <w:szCs w:val="16"/>
                              </w:rPr>
                            </w:pPr>
                            <w:r w:rsidRPr="00C50E28">
                              <w:rPr>
                                <w:rFonts w:ascii="Arial" w:hAnsi="Arial" w:cs="Arial"/>
                                <w:sz w:val="16"/>
                                <w:szCs w:val="16"/>
                              </w:rPr>
                              <w:t xml:space="preserve">TĀLR. 67017359, </w:t>
                            </w:r>
                            <w:r w:rsidRPr="00AB0551">
                              <w:rPr>
                                <w:rFonts w:ascii="Arial" w:hAnsi="Arial" w:cs="Arial"/>
                                <w:sz w:val="16"/>
                                <w:szCs w:val="16"/>
                              </w:rPr>
                              <w:t>E-PASTS: siltums@rs.lv</w:t>
                            </w:r>
                          </w:p>
                        </w:txbxContent>
                      </wps:txbx>
                      <wps:bodyPr rot="0" vert="horz" wrap="square" lIns="91440" tIns="91440" rIns="91440" bIns="91440" anchor="t" anchorCtr="0" upright="1">
                        <a:noAutofit/>
                      </wps:bodyPr>
                    </wps:wsp>
                  </a:graphicData>
                </a:graphic>
              </wp:inline>
            </w:drawing>
          </mc:Choice>
          <mc:Fallback>
            <w:pict>
              <v:shapetype w14:anchorId="4490178F" id="_x0000_t202" coordsize="21600,21600" o:spt="202" path="m,l,21600r21600,l21600,xe">
                <v:stroke joinstyle="miter"/>
                <v:path gradientshapeok="t" o:connecttype="rect"/>
              </v:shapetype>
              <v:shape id="Text Box 5" o:spid="_x0000_s1026" type="#_x0000_t202" style="width:186pt;height:41.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JcNx2wEAAKEDAAAOAAAAZHJzL2Uyb0RvYy54bWysU9tu1DAQfUfiHyy/s9lNL5Ros1VpVYRU&#10;ClLhAyaOk1gkHjP2brJ8PWNnu13gDfFiecaTM+ecmayvp6EXO03eoC3larGUQluFtbFtKb99vX9z&#10;JYUPYGvo0epS7rWX15vXr9ajK3SOHfa1JsEg1hejK2UXgiuyzKtOD+AX6LTlxwZpgMAhtVlNMDL6&#10;0Gf5cnmZjUi1I1Tae87ezY9yk/CbRqvwuWm8DqIvJXML6aR0VvHMNmsoWgLXGXWgAf/AYgBjuekR&#10;6g4CiC2Zv6AGowg9NmGhcMiwaYzSSQOrWS3/UPPUgdNJC5vj3dEm//9g1ePuyX0hEab3OPEAkwjv&#10;HlB998LibQe21TdEOHYaam68ipZlo/PF4dNotS98BKnGT1jzkGEbMAFNDQ3RFdYpGJ0HsD+arqcg&#10;FCfzs8ucJymF4reL/Ozq7UVqAcXz1458+KBxEPFSSuKhJnTYPfgQ2UDxXBKbWbw3fZ8G29vfElwY&#10;M4l9JDxTD1M1cXVUUWG9Zx2E857wXvOlQ/opxcg7Ukr/Ywukpeg/Wvbi3er8PC7VaUCnQXUagFUM&#10;VcogxXy9DfMibh2ZtuNOs/sWb9i/xiRpL6wOvHkPkuLDzsZFO41T1cuftfkFAAD//wMAUEsDBBQA&#10;BgAIAAAAIQDWB7gR2AAAAAQBAAAPAAAAZHJzL2Rvd25yZXYueG1sTI/NTsMwEITvSLyDtZW4UadB&#10;JVGIU6EiHoCC1KsTb5MIex3Fzg99ehYucBlpNKuZb8vD6qyYcQy9JwW7bQICqfGmp1bBx/vrfQ4i&#10;RE1GW0+o4AsDHKrbm1IXxi/0hvMptoJLKBRaQRfjUEgZmg6dDls/IHF28aPTke3YSjPqhcudlWmS&#10;PEqne+KFTg947LD5PE1OQXOdXvJjX8/LNTtn9drZ/YWsUneb9fkJRMQ1/h3DDz6jQ8VMtZ/IBGEV&#10;8CPxVzl7yFK2tYI83YOsSvkfvvoGAAD//wMAUEsBAi0AFAAGAAgAAAAhALaDOJL+AAAA4QEAABMA&#10;AAAAAAAAAAAAAAAAAAAAAFtDb250ZW50X1R5cGVzXS54bWxQSwECLQAUAAYACAAAACEAOP0h/9YA&#10;AACUAQAACwAAAAAAAAAAAAAAAAAvAQAAX3JlbHMvLnJlbHNQSwECLQAUAAYACAAAACEAvCXDcdsB&#10;AAChAwAADgAAAAAAAAAAAAAAAAAuAgAAZHJzL2Uyb0RvYy54bWxQSwECLQAUAAYACAAAACEA1ge4&#10;EdgAAAAEAQAADwAAAAAAAAAAAAAAAAA1BAAAZHJzL2Rvd25yZXYueG1sUEsFBgAAAAAEAAQA8wAA&#10;ADoFAAAAAA==&#10;" filled="f" stroked="f">
                <v:textbox inset=",7.2pt,,7.2pt">
                  <w:txbxContent>
                    <w:p w14:paraId="23BF87D6" w14:textId="77777777" w:rsidR="00B51DA0" w:rsidRPr="00C50E28" w:rsidRDefault="00B51DA0" w:rsidP="00B51DA0">
                      <w:pPr>
                        <w:jc w:val="center"/>
                        <w:rPr>
                          <w:rFonts w:ascii="Arial" w:hAnsi="Arial" w:cs="Arial"/>
                          <w:sz w:val="16"/>
                          <w:szCs w:val="16"/>
                        </w:rPr>
                      </w:pPr>
                      <w:r w:rsidRPr="00C50E28">
                        <w:rPr>
                          <w:rFonts w:ascii="Arial" w:hAnsi="Arial" w:cs="Arial"/>
                          <w:sz w:val="16"/>
                          <w:szCs w:val="16"/>
                        </w:rPr>
                        <w:t>VIENOTAIS REĢ NR. LV 40003286750</w:t>
                      </w:r>
                    </w:p>
                    <w:p w14:paraId="05CADCA9" w14:textId="77777777" w:rsidR="00B51DA0" w:rsidRPr="00C50E28" w:rsidRDefault="00B51DA0" w:rsidP="00B51DA0">
                      <w:pPr>
                        <w:jc w:val="center"/>
                        <w:rPr>
                          <w:rFonts w:ascii="Arial" w:hAnsi="Arial" w:cs="Arial"/>
                          <w:sz w:val="16"/>
                          <w:szCs w:val="16"/>
                        </w:rPr>
                      </w:pPr>
                      <w:r w:rsidRPr="00C50E28">
                        <w:rPr>
                          <w:rFonts w:ascii="Arial" w:hAnsi="Arial" w:cs="Arial"/>
                          <w:sz w:val="16"/>
                          <w:szCs w:val="16"/>
                        </w:rPr>
                        <w:t>CĒSU IELA 3A, RĪGA, LV-1012</w:t>
                      </w:r>
                    </w:p>
                    <w:p w14:paraId="527FF08C" w14:textId="77777777" w:rsidR="00B51DA0" w:rsidRPr="00C50E28" w:rsidRDefault="00B51DA0" w:rsidP="00B51DA0">
                      <w:pPr>
                        <w:jc w:val="center"/>
                        <w:rPr>
                          <w:rFonts w:ascii="Arial" w:hAnsi="Arial" w:cs="Arial"/>
                          <w:sz w:val="16"/>
                          <w:szCs w:val="16"/>
                        </w:rPr>
                      </w:pPr>
                      <w:r w:rsidRPr="00C50E28">
                        <w:rPr>
                          <w:rFonts w:ascii="Arial" w:hAnsi="Arial" w:cs="Arial"/>
                          <w:sz w:val="16"/>
                          <w:szCs w:val="16"/>
                        </w:rPr>
                        <w:t xml:space="preserve">TĀLR. 67017359, </w:t>
                      </w:r>
                      <w:r w:rsidRPr="00AB0551">
                        <w:rPr>
                          <w:rFonts w:ascii="Arial" w:hAnsi="Arial" w:cs="Arial"/>
                          <w:sz w:val="16"/>
                          <w:szCs w:val="16"/>
                        </w:rPr>
                        <w:t>E-PASTS: siltums@rs.lv</w:t>
                      </w:r>
                    </w:p>
                  </w:txbxContent>
                </v:textbox>
                <w10:anchorlock/>
              </v:shape>
            </w:pict>
          </mc:Fallback>
        </mc:AlternateContent>
      </w:r>
    </w:p>
    <w:p w14:paraId="4E3D2025" w14:textId="44E10294" w:rsidR="00FB47B8" w:rsidRPr="00E30F3C" w:rsidRDefault="00566E76" w:rsidP="00E30F3C">
      <w:pPr>
        <w:pStyle w:val="Heading1"/>
        <w:spacing w:line="276" w:lineRule="auto"/>
        <w:jc w:val="right"/>
        <w:rPr>
          <w:rFonts w:ascii="Arial" w:hAnsi="Arial" w:cs="Arial"/>
          <w:b w:val="0"/>
          <w:color w:val="000000" w:themeColor="text1"/>
          <w:sz w:val="22"/>
          <w:szCs w:val="22"/>
        </w:rPr>
      </w:pPr>
      <w:r w:rsidRPr="00E30F3C">
        <w:rPr>
          <w:rFonts w:ascii="Arial" w:hAnsi="Arial" w:cs="Arial"/>
          <w:b w:val="0"/>
          <w:color w:val="000000" w:themeColor="text1"/>
          <w:sz w:val="22"/>
          <w:szCs w:val="22"/>
        </w:rPr>
        <w:t>APSTIPRIN</w:t>
      </w:r>
      <w:r w:rsidR="00A74084" w:rsidRPr="00E30F3C">
        <w:rPr>
          <w:rFonts w:ascii="Arial" w:hAnsi="Arial" w:cs="Arial"/>
          <w:b w:val="0"/>
          <w:color w:val="000000" w:themeColor="text1"/>
          <w:sz w:val="22"/>
          <w:szCs w:val="22"/>
        </w:rPr>
        <w:t>ĀTS</w:t>
      </w:r>
    </w:p>
    <w:p w14:paraId="7B036466" w14:textId="7F95435F" w:rsidR="00FB47B8" w:rsidRPr="00F36EFE" w:rsidRDefault="00566E76" w:rsidP="00E30F3C">
      <w:pPr>
        <w:spacing w:line="276" w:lineRule="auto"/>
        <w:ind w:left="2880"/>
        <w:jc w:val="right"/>
        <w:rPr>
          <w:rFonts w:ascii="Arial" w:hAnsi="Arial" w:cs="Arial"/>
          <w:sz w:val="22"/>
          <w:szCs w:val="22"/>
        </w:rPr>
      </w:pPr>
      <w:r w:rsidRPr="3F7CBFF4">
        <w:rPr>
          <w:rFonts w:ascii="Arial" w:hAnsi="Arial" w:cs="Arial"/>
          <w:sz w:val="22"/>
          <w:szCs w:val="22"/>
        </w:rPr>
        <w:t xml:space="preserve">Iepirkuma procedūras </w:t>
      </w:r>
      <w:r w:rsidRPr="00F36EFE">
        <w:rPr>
          <w:rFonts w:ascii="Arial" w:hAnsi="Arial" w:cs="Arial"/>
          <w:sz w:val="22"/>
          <w:szCs w:val="22"/>
        </w:rPr>
        <w:t xml:space="preserve">(ID </w:t>
      </w:r>
      <w:r w:rsidR="00987B65" w:rsidRPr="00F36EFE">
        <w:rPr>
          <w:rFonts w:ascii="Arial" w:eastAsiaTheme="minorEastAsia" w:hAnsi="Arial" w:cs="Arial"/>
          <w:sz w:val="22"/>
          <w:szCs w:val="22"/>
        </w:rPr>
        <w:t>Nr.</w:t>
      </w:r>
      <w:r w:rsidR="007E13B2" w:rsidRPr="00F36EFE">
        <w:rPr>
          <w:rFonts w:ascii="Arial" w:eastAsiaTheme="minorEastAsia" w:hAnsi="Arial" w:cs="Arial"/>
          <w:sz w:val="22"/>
          <w:szCs w:val="22"/>
        </w:rPr>
        <w:t>RS2024/</w:t>
      </w:r>
      <w:r w:rsidR="00111831" w:rsidRPr="00F36EFE">
        <w:rPr>
          <w:rFonts w:ascii="Arial" w:eastAsiaTheme="minorEastAsia" w:hAnsi="Arial" w:cs="Arial"/>
          <w:sz w:val="22"/>
          <w:szCs w:val="22"/>
        </w:rPr>
        <w:t>1</w:t>
      </w:r>
      <w:r w:rsidR="00CA4289" w:rsidRPr="00F36EFE">
        <w:rPr>
          <w:rFonts w:ascii="Arial" w:eastAsiaTheme="minorEastAsia" w:hAnsi="Arial" w:cs="Arial"/>
          <w:sz w:val="22"/>
          <w:szCs w:val="22"/>
        </w:rPr>
        <w:t>73</w:t>
      </w:r>
      <w:r w:rsidR="007E13B2" w:rsidRPr="00F36EFE">
        <w:rPr>
          <w:rFonts w:ascii="Arial" w:eastAsiaTheme="minorEastAsia" w:hAnsi="Arial" w:cs="Arial"/>
          <w:sz w:val="22"/>
          <w:szCs w:val="22"/>
        </w:rPr>
        <w:t>/A</w:t>
      </w:r>
      <w:r w:rsidR="00CA4289" w:rsidRPr="00F36EFE">
        <w:rPr>
          <w:rFonts w:ascii="Arial" w:eastAsiaTheme="minorEastAsia" w:hAnsi="Arial" w:cs="Arial"/>
          <w:sz w:val="22"/>
          <w:szCs w:val="22"/>
        </w:rPr>
        <w:t>K</w:t>
      </w:r>
      <w:r w:rsidRPr="00F36EFE">
        <w:rPr>
          <w:rFonts w:ascii="Arial" w:hAnsi="Arial" w:cs="Arial"/>
          <w:sz w:val="22"/>
          <w:szCs w:val="22"/>
        </w:rPr>
        <w:t xml:space="preserve">) </w:t>
      </w:r>
    </w:p>
    <w:p w14:paraId="4C2FA580" w14:textId="5E7C1BC2" w:rsidR="00FB47B8" w:rsidRPr="00F36EFE" w:rsidRDefault="00566E76" w:rsidP="00E30F3C">
      <w:pPr>
        <w:spacing w:line="276" w:lineRule="auto"/>
        <w:ind w:left="2880"/>
        <w:jc w:val="right"/>
        <w:rPr>
          <w:rFonts w:ascii="Arial" w:hAnsi="Arial" w:cs="Arial"/>
          <w:sz w:val="22"/>
          <w:szCs w:val="22"/>
        </w:rPr>
      </w:pPr>
      <w:r w:rsidRPr="00F36EFE">
        <w:rPr>
          <w:rFonts w:ascii="Arial" w:hAnsi="Arial" w:cs="Arial"/>
          <w:sz w:val="22"/>
          <w:szCs w:val="22"/>
        </w:rPr>
        <w:t>komisija</w:t>
      </w:r>
      <w:r w:rsidR="00BB7634" w:rsidRPr="00F36EFE">
        <w:rPr>
          <w:rFonts w:ascii="Arial" w:hAnsi="Arial" w:cs="Arial"/>
          <w:sz w:val="22"/>
          <w:szCs w:val="22"/>
        </w:rPr>
        <w:t xml:space="preserve">s sēdē </w:t>
      </w:r>
      <w:r w:rsidR="00BB7634" w:rsidRPr="00F36EFE">
        <w:rPr>
          <w:rFonts w:ascii="Arial" w:hAnsi="Arial" w:cs="Arial"/>
          <w:sz w:val="22"/>
          <w:szCs w:val="22"/>
        </w:rPr>
        <w:br/>
        <w:t>202</w:t>
      </w:r>
      <w:r w:rsidR="003945B4" w:rsidRPr="00F36EFE">
        <w:rPr>
          <w:rFonts w:ascii="Arial" w:hAnsi="Arial" w:cs="Arial"/>
          <w:sz w:val="22"/>
          <w:szCs w:val="22"/>
        </w:rPr>
        <w:t>4</w:t>
      </w:r>
      <w:r w:rsidRPr="00F36EFE">
        <w:rPr>
          <w:rFonts w:ascii="Arial" w:hAnsi="Arial" w:cs="Arial"/>
          <w:sz w:val="22"/>
          <w:szCs w:val="22"/>
        </w:rPr>
        <w:t>.</w:t>
      </w:r>
      <w:r w:rsidR="00EE4E63" w:rsidRPr="00F36EFE">
        <w:rPr>
          <w:rFonts w:ascii="Arial" w:hAnsi="Arial" w:cs="Arial"/>
          <w:sz w:val="22"/>
          <w:szCs w:val="22"/>
        </w:rPr>
        <w:t xml:space="preserve"> </w:t>
      </w:r>
      <w:r w:rsidR="00FC3707" w:rsidRPr="00F36EFE">
        <w:rPr>
          <w:rFonts w:ascii="Arial" w:hAnsi="Arial" w:cs="Arial"/>
          <w:sz w:val="22"/>
          <w:szCs w:val="22"/>
        </w:rPr>
        <w:t xml:space="preserve">gada </w:t>
      </w:r>
      <w:r w:rsidR="00B51DA0" w:rsidRPr="00F36EFE">
        <w:rPr>
          <w:rFonts w:ascii="Arial" w:hAnsi="Arial" w:cs="Arial"/>
          <w:sz w:val="22"/>
          <w:szCs w:val="22"/>
        </w:rPr>
        <w:softHyphen/>
      </w:r>
      <w:r w:rsidR="00B51DA0" w:rsidRPr="00F36EFE">
        <w:rPr>
          <w:rFonts w:ascii="Arial" w:hAnsi="Arial" w:cs="Arial"/>
          <w:sz w:val="22"/>
          <w:szCs w:val="22"/>
        </w:rPr>
        <w:softHyphen/>
      </w:r>
      <w:r w:rsidR="000979A0">
        <w:rPr>
          <w:rFonts w:ascii="Arial" w:hAnsi="Arial" w:cs="Arial"/>
          <w:sz w:val="22"/>
          <w:szCs w:val="22"/>
        </w:rPr>
        <w:t>5</w:t>
      </w:r>
      <w:r w:rsidR="00516300" w:rsidRPr="00F36EFE">
        <w:rPr>
          <w:rFonts w:ascii="Arial" w:hAnsi="Arial" w:cs="Arial"/>
          <w:sz w:val="22"/>
          <w:szCs w:val="22"/>
        </w:rPr>
        <w:t xml:space="preserve">. </w:t>
      </w:r>
      <w:r w:rsidR="00BF6185">
        <w:rPr>
          <w:rFonts w:ascii="Arial" w:hAnsi="Arial" w:cs="Arial"/>
          <w:sz w:val="22"/>
          <w:szCs w:val="22"/>
        </w:rPr>
        <w:t>novembrī</w:t>
      </w:r>
      <w:r w:rsidR="0013312B" w:rsidRPr="00F36EFE">
        <w:rPr>
          <w:rFonts w:ascii="Arial" w:hAnsi="Arial" w:cs="Arial"/>
          <w:sz w:val="22"/>
          <w:szCs w:val="22"/>
        </w:rPr>
        <w:t>, protokols Nr.1</w:t>
      </w:r>
    </w:p>
    <w:p w14:paraId="1B4ABD84" w14:textId="77777777" w:rsidR="0034761E" w:rsidRPr="00F36EFE" w:rsidRDefault="0034761E" w:rsidP="00E30F3C">
      <w:pPr>
        <w:pStyle w:val="Heading1"/>
        <w:spacing w:line="276" w:lineRule="auto"/>
        <w:rPr>
          <w:rFonts w:ascii="Arial" w:hAnsi="Arial" w:cs="Arial"/>
          <w:b w:val="0"/>
          <w:bCs/>
          <w:sz w:val="22"/>
          <w:szCs w:val="22"/>
        </w:rPr>
      </w:pPr>
    </w:p>
    <w:p w14:paraId="7C4CF944" w14:textId="5F005087" w:rsidR="00400CDC" w:rsidRPr="00F36EFE" w:rsidRDefault="00400CDC" w:rsidP="00400CDC">
      <w:pPr>
        <w:pStyle w:val="Heading1"/>
        <w:spacing w:before="360" w:after="240" w:line="264" w:lineRule="auto"/>
        <w:rPr>
          <w:rFonts w:ascii="Arial" w:hAnsi="Arial" w:cs="Arial"/>
          <w:b w:val="0"/>
          <w:bCs/>
          <w:sz w:val="24"/>
          <w:szCs w:val="24"/>
        </w:rPr>
      </w:pPr>
      <w:r w:rsidRPr="00F36EFE">
        <w:rPr>
          <w:rFonts w:ascii="Arial" w:hAnsi="Arial" w:cs="Arial"/>
          <w:sz w:val="24"/>
          <w:szCs w:val="24"/>
        </w:rPr>
        <w:t xml:space="preserve">ATKLĀTAS </w:t>
      </w:r>
      <w:r w:rsidR="00534BE1" w:rsidRPr="00F36EFE">
        <w:rPr>
          <w:rFonts w:ascii="Arial" w:hAnsi="Arial" w:cs="Arial"/>
          <w:sz w:val="24"/>
          <w:szCs w:val="24"/>
        </w:rPr>
        <w:t>KONKURSA</w:t>
      </w:r>
      <w:r w:rsidRPr="00F36EFE">
        <w:rPr>
          <w:rFonts w:ascii="Arial" w:hAnsi="Arial" w:cs="Arial"/>
          <w:sz w:val="24"/>
          <w:szCs w:val="24"/>
        </w:rPr>
        <w:t xml:space="preserve"> NOLIKUMS</w:t>
      </w:r>
    </w:p>
    <w:p w14:paraId="30039546" w14:textId="50C684A6" w:rsidR="00400CDC" w:rsidRPr="00F36EFE" w:rsidRDefault="00400CDC" w:rsidP="00400CDC">
      <w:pPr>
        <w:pStyle w:val="Heading1"/>
        <w:rPr>
          <w:rFonts w:ascii="Arial" w:hAnsi="Arial" w:cs="Arial"/>
          <w:bCs/>
          <w:sz w:val="24"/>
          <w:szCs w:val="24"/>
        </w:rPr>
      </w:pPr>
      <w:r w:rsidRPr="00F36EFE">
        <w:rPr>
          <w:rFonts w:ascii="Arial" w:hAnsi="Arial" w:cs="Arial"/>
          <w:sz w:val="24"/>
          <w:szCs w:val="24"/>
        </w:rPr>
        <w:t>“</w:t>
      </w:r>
      <w:r w:rsidR="00534BE1" w:rsidRPr="00F36EFE">
        <w:rPr>
          <w:rFonts w:ascii="Arial" w:hAnsi="Arial" w:cs="Arial"/>
          <w:sz w:val="24"/>
          <w:szCs w:val="24"/>
        </w:rPr>
        <w:t xml:space="preserve">Rezerves daļu piegāde AS </w:t>
      </w:r>
      <w:r w:rsidR="00E64C73" w:rsidRPr="00F36EFE">
        <w:rPr>
          <w:rFonts w:ascii="Arial" w:hAnsi="Arial" w:cs="Arial"/>
          <w:sz w:val="24"/>
          <w:szCs w:val="24"/>
        </w:rPr>
        <w:t>“</w:t>
      </w:r>
      <w:r w:rsidR="00534BE1" w:rsidRPr="00F36EFE">
        <w:rPr>
          <w:rFonts w:ascii="Arial" w:hAnsi="Arial" w:cs="Arial"/>
          <w:sz w:val="24"/>
          <w:szCs w:val="24"/>
        </w:rPr>
        <w:t>RĪGAS SILTUMS</w:t>
      </w:r>
      <w:r w:rsidR="00E64C73" w:rsidRPr="00F36EFE">
        <w:rPr>
          <w:rFonts w:ascii="Arial" w:hAnsi="Arial" w:cs="Arial"/>
          <w:sz w:val="24"/>
          <w:szCs w:val="24"/>
        </w:rPr>
        <w:t>”</w:t>
      </w:r>
      <w:r w:rsidR="00534BE1" w:rsidRPr="00F36EFE">
        <w:rPr>
          <w:rFonts w:ascii="Arial" w:hAnsi="Arial" w:cs="Arial"/>
          <w:sz w:val="24"/>
          <w:szCs w:val="24"/>
        </w:rPr>
        <w:t xml:space="preserve"> siltumavotu iekārtām</w:t>
      </w:r>
      <w:r w:rsidRPr="00F36EFE">
        <w:rPr>
          <w:rFonts w:ascii="Arial" w:hAnsi="Arial" w:cs="Arial"/>
          <w:sz w:val="24"/>
          <w:szCs w:val="24"/>
        </w:rPr>
        <w:t>”</w:t>
      </w:r>
    </w:p>
    <w:p w14:paraId="31AAB0CA" w14:textId="39D0C97F" w:rsidR="00400CDC" w:rsidRPr="00F36EFE" w:rsidRDefault="00400CDC" w:rsidP="00400CDC">
      <w:pPr>
        <w:pStyle w:val="Heading1"/>
        <w:spacing w:after="60" w:line="276" w:lineRule="auto"/>
        <w:rPr>
          <w:rFonts w:ascii="Arial" w:hAnsi="Arial" w:cs="Arial"/>
          <w:b w:val="0"/>
          <w:bCs/>
          <w:sz w:val="24"/>
          <w:szCs w:val="24"/>
        </w:rPr>
      </w:pPr>
      <w:r w:rsidRPr="00F36EFE">
        <w:rPr>
          <w:rFonts w:ascii="Arial" w:hAnsi="Arial" w:cs="Arial"/>
          <w:bCs/>
          <w:sz w:val="24"/>
          <w:szCs w:val="24"/>
        </w:rPr>
        <w:t>Iepirkuma identifikācijas Nr. RS2024/1</w:t>
      </w:r>
      <w:r w:rsidR="00534BE1" w:rsidRPr="00F36EFE">
        <w:rPr>
          <w:rFonts w:ascii="Arial" w:hAnsi="Arial" w:cs="Arial"/>
          <w:bCs/>
          <w:sz w:val="24"/>
          <w:szCs w:val="24"/>
        </w:rPr>
        <w:t>73</w:t>
      </w:r>
      <w:r w:rsidRPr="00F36EFE">
        <w:rPr>
          <w:rFonts w:ascii="Arial" w:hAnsi="Arial" w:cs="Arial"/>
          <w:bCs/>
          <w:sz w:val="24"/>
          <w:szCs w:val="24"/>
        </w:rPr>
        <w:t>/A</w:t>
      </w:r>
      <w:r w:rsidR="00534BE1" w:rsidRPr="00F36EFE">
        <w:rPr>
          <w:rFonts w:ascii="Arial" w:hAnsi="Arial" w:cs="Arial"/>
          <w:bCs/>
          <w:sz w:val="24"/>
          <w:szCs w:val="24"/>
        </w:rPr>
        <w:t>K</w:t>
      </w:r>
    </w:p>
    <w:p w14:paraId="752AACDC" w14:textId="77777777" w:rsidR="006948CC" w:rsidRPr="00F36EFE" w:rsidRDefault="006948CC" w:rsidP="00E30F3C">
      <w:pPr>
        <w:spacing w:line="276" w:lineRule="auto"/>
        <w:jc w:val="center"/>
        <w:rPr>
          <w:rFonts w:ascii="Arial" w:hAnsi="Arial" w:cs="Arial"/>
          <w:b/>
          <w:bCs/>
          <w:sz w:val="22"/>
          <w:szCs w:val="22"/>
        </w:rPr>
      </w:pPr>
    </w:p>
    <w:p w14:paraId="22B89315" w14:textId="77777777" w:rsidR="005921D4" w:rsidRPr="00F36EFE" w:rsidRDefault="005921D4" w:rsidP="00E30F3C">
      <w:pPr>
        <w:spacing w:line="276" w:lineRule="auto"/>
        <w:jc w:val="center"/>
        <w:rPr>
          <w:rFonts w:ascii="Arial" w:hAnsi="Arial" w:cs="Arial"/>
          <w:b/>
          <w:bCs/>
          <w:sz w:val="22"/>
          <w:szCs w:val="22"/>
        </w:rPr>
      </w:pPr>
    </w:p>
    <w:p w14:paraId="52D694D1" w14:textId="7B59E6BA" w:rsidR="0000686E" w:rsidRPr="005F5FA2" w:rsidRDefault="005F5FA2" w:rsidP="00400CDC">
      <w:pPr>
        <w:spacing w:line="276" w:lineRule="auto"/>
        <w:ind w:firstLine="567"/>
        <w:jc w:val="both"/>
        <w:rPr>
          <w:rFonts w:ascii="Arial" w:hAnsi="Arial" w:cs="Arial"/>
        </w:rPr>
      </w:pPr>
      <w:r w:rsidRPr="005F5FA2">
        <w:rPr>
          <w:rFonts w:ascii="Arial" w:hAnsi="Arial" w:cs="Arial"/>
          <w:b/>
          <w:bCs/>
        </w:rPr>
        <w:t xml:space="preserve">AS </w:t>
      </w:r>
      <w:r w:rsidRPr="00F36EFE">
        <w:rPr>
          <w:rFonts w:ascii="Arial" w:hAnsi="Arial" w:cs="Arial"/>
          <w:b/>
          <w:lang w:eastAsia="lv-LV"/>
        </w:rPr>
        <w:t>"</w:t>
      </w:r>
      <w:r w:rsidRPr="005F5FA2">
        <w:rPr>
          <w:rFonts w:ascii="Arial" w:hAnsi="Arial" w:cs="Arial"/>
          <w:b/>
          <w:bCs/>
        </w:rPr>
        <w:t>RĪGAS SILTUMS"</w:t>
      </w:r>
      <w:r w:rsidRPr="005F5FA2">
        <w:rPr>
          <w:rFonts w:ascii="Arial" w:hAnsi="Arial" w:cs="Arial"/>
        </w:rPr>
        <w:t xml:space="preserve"> (turpmāk tekstā – Pasūtītājs) izsludina atklātu konkursu “</w:t>
      </w:r>
      <w:r w:rsidRPr="00F36EFE">
        <w:rPr>
          <w:rFonts w:ascii="Arial" w:hAnsi="Arial" w:cs="Arial"/>
        </w:rPr>
        <w:t>Rezerves daļu piegāde AS “RĪGAS SILTUMS” siltumavotu iekārtām</w:t>
      </w:r>
      <w:r w:rsidRPr="005F5FA2">
        <w:rPr>
          <w:rFonts w:ascii="Arial" w:hAnsi="Arial" w:cs="Arial"/>
        </w:rPr>
        <w:t>” un aicina ieinteresētos piegādātājus (turpmāk tekstā – Pretendents) piedalīties saskaņā ar turpmāk minētajiem noteikumiem (turpmāk tekstā – Konkurss).</w:t>
      </w:r>
      <w:r w:rsidR="0000686E" w:rsidRPr="005F5FA2">
        <w:rPr>
          <w:rStyle w:val="ui-provider"/>
          <w:rFonts w:ascii="Arial" w:hAnsi="Arial" w:cs="Arial"/>
        </w:rPr>
        <w:t xml:space="preserve"> </w:t>
      </w:r>
    </w:p>
    <w:p w14:paraId="42D9D796" w14:textId="1AA030FC" w:rsidR="00FB47B8" w:rsidRPr="00F36EFE" w:rsidRDefault="006D174B" w:rsidP="00F8100B">
      <w:pPr>
        <w:pStyle w:val="ListParagraph"/>
        <w:numPr>
          <w:ilvl w:val="0"/>
          <w:numId w:val="3"/>
        </w:numPr>
        <w:spacing w:before="120" w:line="360" w:lineRule="auto"/>
        <w:ind w:left="567" w:hanging="567"/>
        <w:jc w:val="both"/>
        <w:rPr>
          <w:rFonts w:ascii="Arial" w:hAnsi="Arial" w:cs="Arial"/>
          <w:b/>
          <w:bCs/>
          <w:lang w:val="lv-LV"/>
        </w:rPr>
      </w:pPr>
      <w:r w:rsidRPr="00F36EFE">
        <w:rPr>
          <w:rFonts w:ascii="Arial" w:hAnsi="Arial" w:cs="Arial"/>
          <w:b/>
          <w:bCs/>
          <w:lang w:val="lv-LV"/>
        </w:rPr>
        <w:t xml:space="preserve">Iepirkuma identifikācijas numurs: </w:t>
      </w:r>
      <w:r w:rsidR="00A00EBE" w:rsidRPr="00F36EFE">
        <w:rPr>
          <w:rFonts w:ascii="Arial" w:hAnsi="Arial" w:cs="Arial"/>
          <w:b/>
          <w:bCs/>
          <w:lang w:val="lv-LV"/>
        </w:rPr>
        <w:t>RS202</w:t>
      </w:r>
      <w:r w:rsidR="00AE7052" w:rsidRPr="00F36EFE">
        <w:rPr>
          <w:rFonts w:ascii="Arial" w:hAnsi="Arial" w:cs="Arial"/>
          <w:b/>
          <w:bCs/>
          <w:lang w:val="lv-LV"/>
        </w:rPr>
        <w:t>4</w:t>
      </w:r>
      <w:r w:rsidR="00A00EBE" w:rsidRPr="00F36EFE">
        <w:rPr>
          <w:rFonts w:ascii="Arial" w:hAnsi="Arial" w:cs="Arial"/>
          <w:b/>
          <w:bCs/>
          <w:lang w:val="lv-LV"/>
        </w:rPr>
        <w:t>/</w:t>
      </w:r>
      <w:r w:rsidR="00111831" w:rsidRPr="00F36EFE">
        <w:rPr>
          <w:rFonts w:ascii="Arial" w:hAnsi="Arial" w:cs="Arial"/>
          <w:b/>
          <w:bCs/>
          <w:lang w:val="lv-LV"/>
        </w:rPr>
        <w:t>1</w:t>
      </w:r>
      <w:r w:rsidR="00733106" w:rsidRPr="00F36EFE">
        <w:rPr>
          <w:rFonts w:ascii="Arial" w:hAnsi="Arial" w:cs="Arial"/>
          <w:b/>
          <w:bCs/>
          <w:lang w:val="lv-LV"/>
        </w:rPr>
        <w:t>73</w:t>
      </w:r>
      <w:r w:rsidR="00292D60" w:rsidRPr="00F36EFE">
        <w:rPr>
          <w:rFonts w:ascii="Arial" w:hAnsi="Arial" w:cs="Arial"/>
          <w:b/>
          <w:bCs/>
          <w:lang w:val="lv-LV"/>
        </w:rPr>
        <w:t>/</w:t>
      </w:r>
      <w:r w:rsidR="00F87935" w:rsidRPr="00F36EFE">
        <w:rPr>
          <w:rFonts w:ascii="Arial" w:hAnsi="Arial" w:cs="Arial"/>
          <w:b/>
          <w:bCs/>
          <w:lang w:val="lv-LV"/>
        </w:rPr>
        <w:t>A</w:t>
      </w:r>
      <w:r w:rsidR="00733106" w:rsidRPr="00F36EFE">
        <w:rPr>
          <w:rFonts w:ascii="Arial" w:hAnsi="Arial" w:cs="Arial"/>
          <w:b/>
          <w:bCs/>
          <w:lang w:val="lv-LV"/>
        </w:rPr>
        <w:t>K</w:t>
      </w:r>
      <w:r w:rsidR="00DB1C03" w:rsidRPr="00F36EFE">
        <w:rPr>
          <w:rFonts w:ascii="Arial" w:hAnsi="Arial" w:cs="Arial"/>
          <w:b/>
          <w:bCs/>
          <w:lang w:val="lv-LV"/>
        </w:rPr>
        <w:t>.</w:t>
      </w:r>
    </w:p>
    <w:p w14:paraId="3A307F84" w14:textId="2EAC9AA1" w:rsidR="00FB47B8" w:rsidRPr="00733106" w:rsidRDefault="00733106" w:rsidP="00F8100B">
      <w:pPr>
        <w:numPr>
          <w:ilvl w:val="0"/>
          <w:numId w:val="3"/>
        </w:numPr>
        <w:spacing w:line="276" w:lineRule="auto"/>
        <w:ind w:left="567" w:hanging="567"/>
        <w:jc w:val="both"/>
        <w:rPr>
          <w:rFonts w:ascii="Arial" w:hAnsi="Arial" w:cs="Arial"/>
          <w:b/>
        </w:rPr>
      </w:pPr>
      <w:r w:rsidRPr="00733106">
        <w:rPr>
          <w:rFonts w:ascii="Arial" w:hAnsi="Arial" w:cs="Arial"/>
          <w:b/>
        </w:rPr>
        <w:t xml:space="preserve">Piemērotā iepirkuma procedūra – Atklāts konkurss. </w:t>
      </w:r>
      <w:r w:rsidRPr="00733106">
        <w:rPr>
          <w:rFonts w:ascii="Arial" w:hAnsi="Arial" w:cs="Arial"/>
        </w:rPr>
        <w:t>Konkurss, tiek organizēts saskaņā ar Sabiedrisko pakalpojumu sniedzēju iepirkumu likumu (turpmāk - SPSIL) un Ministru kabineta 2017. gada 28. marta noteikumiem Nr.187 “Sabiedrisko pakalpojumu sniedzēju iepirkuma procedūru un metu konkursu norises kārtība” (turpmāk – MK noteikumi).</w:t>
      </w:r>
    </w:p>
    <w:p w14:paraId="7198C59D" w14:textId="77777777" w:rsidR="00FB47B8" w:rsidRPr="00091BEE" w:rsidRDefault="00566E76" w:rsidP="00F8100B">
      <w:pPr>
        <w:numPr>
          <w:ilvl w:val="0"/>
          <w:numId w:val="3"/>
        </w:numPr>
        <w:spacing w:before="120" w:line="276" w:lineRule="auto"/>
        <w:ind w:left="567" w:hanging="567"/>
        <w:jc w:val="both"/>
        <w:rPr>
          <w:rFonts w:ascii="Arial" w:hAnsi="Arial" w:cs="Arial"/>
        </w:rPr>
      </w:pPr>
      <w:r w:rsidRPr="00091BEE">
        <w:rPr>
          <w:rFonts w:ascii="Arial" w:hAnsi="Arial" w:cs="Arial"/>
          <w:b/>
        </w:rPr>
        <w:t>Pasūtītājs:</w:t>
      </w:r>
    </w:p>
    <w:p w14:paraId="0CE21000" w14:textId="0E695E09" w:rsidR="00FB47B8" w:rsidRPr="00091BEE" w:rsidRDefault="00566E76" w:rsidP="004F62B1">
      <w:pPr>
        <w:pStyle w:val="NoSpacing"/>
        <w:spacing w:line="276" w:lineRule="auto"/>
        <w:ind w:left="567"/>
        <w:rPr>
          <w:rFonts w:ascii="Arial" w:hAnsi="Arial" w:cs="Arial"/>
        </w:rPr>
      </w:pPr>
      <w:r w:rsidRPr="00091BEE">
        <w:rPr>
          <w:rFonts w:ascii="Arial" w:hAnsi="Arial" w:cs="Arial"/>
          <w:bCs/>
        </w:rPr>
        <w:t>AS</w:t>
      </w:r>
      <w:r w:rsidRPr="00091BEE">
        <w:rPr>
          <w:rFonts w:ascii="Arial" w:hAnsi="Arial" w:cs="Arial"/>
        </w:rPr>
        <w:t xml:space="preserve"> </w:t>
      </w:r>
      <w:r w:rsidRPr="00091BEE">
        <w:rPr>
          <w:rFonts w:ascii="Arial" w:hAnsi="Arial" w:cs="Arial"/>
          <w:lang w:eastAsia="lv-LV"/>
        </w:rPr>
        <w:t>"</w:t>
      </w:r>
      <w:r w:rsidR="00A863A8" w:rsidRPr="00091BEE">
        <w:rPr>
          <w:rFonts w:ascii="Arial" w:hAnsi="Arial" w:cs="Arial"/>
        </w:rPr>
        <w:t>RĪGAS SILTUMS</w:t>
      </w:r>
      <w:r w:rsidRPr="00091BEE">
        <w:rPr>
          <w:rFonts w:ascii="Arial" w:hAnsi="Arial" w:cs="Arial"/>
        </w:rPr>
        <w:t>"</w:t>
      </w:r>
    </w:p>
    <w:p w14:paraId="578C7C22" w14:textId="6510CABD" w:rsidR="00FB47B8" w:rsidRPr="00091BEE" w:rsidRDefault="00A1424C" w:rsidP="004F62B1">
      <w:pPr>
        <w:pStyle w:val="NoSpacing"/>
        <w:spacing w:line="276" w:lineRule="auto"/>
        <w:ind w:left="567"/>
        <w:rPr>
          <w:rFonts w:ascii="Arial" w:hAnsi="Arial" w:cs="Arial"/>
        </w:rPr>
      </w:pPr>
      <w:r w:rsidRPr="00091BEE">
        <w:rPr>
          <w:rFonts w:ascii="Arial" w:hAnsi="Arial" w:cs="Arial"/>
        </w:rPr>
        <w:t>Juridiskā a</w:t>
      </w:r>
      <w:r w:rsidR="00566E76" w:rsidRPr="00091BEE">
        <w:rPr>
          <w:rFonts w:ascii="Arial" w:hAnsi="Arial" w:cs="Arial"/>
        </w:rPr>
        <w:t xml:space="preserve">drese: </w:t>
      </w:r>
      <w:r w:rsidR="00A863A8" w:rsidRPr="00091BEE">
        <w:rPr>
          <w:rFonts w:ascii="Arial" w:hAnsi="Arial" w:cs="Arial"/>
        </w:rPr>
        <w:t>Cēsu iela 3A</w:t>
      </w:r>
      <w:r w:rsidR="00566E76" w:rsidRPr="00091BEE">
        <w:rPr>
          <w:rFonts w:ascii="Arial" w:hAnsi="Arial" w:cs="Arial"/>
        </w:rPr>
        <w:t>, Rīga, LV-1</w:t>
      </w:r>
      <w:r w:rsidR="008E6029" w:rsidRPr="00091BEE">
        <w:rPr>
          <w:rFonts w:ascii="Arial" w:hAnsi="Arial" w:cs="Arial"/>
        </w:rPr>
        <w:t>0</w:t>
      </w:r>
      <w:r w:rsidR="00A863A8" w:rsidRPr="00091BEE">
        <w:rPr>
          <w:rFonts w:ascii="Arial" w:hAnsi="Arial" w:cs="Arial"/>
        </w:rPr>
        <w:t>12</w:t>
      </w:r>
      <w:r w:rsidR="008E6029" w:rsidRPr="00091BEE">
        <w:rPr>
          <w:rFonts w:ascii="Arial" w:hAnsi="Arial" w:cs="Arial"/>
        </w:rPr>
        <w:t>, Latvija</w:t>
      </w:r>
    </w:p>
    <w:p w14:paraId="4382FDAB" w14:textId="47E66B43" w:rsidR="00FB47B8" w:rsidRPr="00091BEE" w:rsidRDefault="004603D3" w:rsidP="004F62B1">
      <w:pPr>
        <w:pStyle w:val="NoSpacing"/>
        <w:spacing w:line="276" w:lineRule="auto"/>
        <w:ind w:left="567"/>
        <w:rPr>
          <w:rFonts w:ascii="Arial" w:hAnsi="Arial" w:cs="Arial"/>
        </w:rPr>
      </w:pPr>
      <w:r w:rsidRPr="00091BEE">
        <w:rPr>
          <w:rFonts w:ascii="Arial" w:hAnsi="Arial" w:cs="Arial"/>
        </w:rPr>
        <w:t>R</w:t>
      </w:r>
      <w:r w:rsidR="00566E76" w:rsidRPr="00091BEE">
        <w:rPr>
          <w:rFonts w:ascii="Arial" w:hAnsi="Arial" w:cs="Arial"/>
        </w:rPr>
        <w:t>eģ</w:t>
      </w:r>
      <w:r w:rsidR="00A1424C" w:rsidRPr="00091BEE">
        <w:rPr>
          <w:rFonts w:ascii="Arial" w:hAnsi="Arial" w:cs="Arial"/>
        </w:rPr>
        <w:t>istrācijas</w:t>
      </w:r>
      <w:r w:rsidR="00566E76" w:rsidRPr="00091BEE">
        <w:rPr>
          <w:rFonts w:ascii="Arial" w:hAnsi="Arial" w:cs="Arial"/>
        </w:rPr>
        <w:t xml:space="preserve"> Nr. </w:t>
      </w:r>
      <w:bookmarkStart w:id="1" w:name="_Hlk127868386"/>
      <w:r w:rsidR="00566E76" w:rsidRPr="00091BEE">
        <w:rPr>
          <w:rFonts w:ascii="Arial" w:hAnsi="Arial" w:cs="Arial"/>
          <w:lang w:eastAsia="lv-LV"/>
        </w:rPr>
        <w:t>4</w:t>
      </w:r>
      <w:r w:rsidR="00C367CD" w:rsidRPr="00091BEE">
        <w:rPr>
          <w:rFonts w:ascii="Arial" w:hAnsi="Arial" w:cs="Arial"/>
          <w:lang w:eastAsia="lv-LV"/>
        </w:rPr>
        <w:t>0003286750</w:t>
      </w:r>
      <w:bookmarkEnd w:id="1"/>
    </w:p>
    <w:p w14:paraId="134A5062" w14:textId="64136CA2" w:rsidR="00FB47B8" w:rsidRPr="00091BEE" w:rsidRDefault="00566E76" w:rsidP="004F62B1">
      <w:pPr>
        <w:pStyle w:val="NoSpacing"/>
        <w:spacing w:line="276" w:lineRule="auto"/>
        <w:ind w:left="567"/>
        <w:rPr>
          <w:rFonts w:ascii="Arial" w:hAnsi="Arial" w:cs="Arial"/>
        </w:rPr>
      </w:pPr>
      <w:r w:rsidRPr="00091BEE">
        <w:rPr>
          <w:rFonts w:ascii="Arial" w:hAnsi="Arial" w:cs="Arial"/>
        </w:rPr>
        <w:t>Nodokļu maksātāja kods: LV</w:t>
      </w:r>
      <w:r w:rsidRPr="00091BEE">
        <w:rPr>
          <w:rFonts w:ascii="Arial" w:hAnsi="Arial" w:cs="Arial"/>
          <w:lang w:eastAsia="lv-LV"/>
        </w:rPr>
        <w:t>4</w:t>
      </w:r>
      <w:r w:rsidR="00C367CD" w:rsidRPr="00091BEE">
        <w:rPr>
          <w:rFonts w:ascii="Arial" w:hAnsi="Arial" w:cs="Arial"/>
          <w:lang w:eastAsia="lv-LV"/>
        </w:rPr>
        <w:t>0003286750</w:t>
      </w:r>
    </w:p>
    <w:p w14:paraId="24FA691D" w14:textId="39E3097C" w:rsidR="00FB47B8" w:rsidRPr="00091BEE" w:rsidRDefault="00C33883" w:rsidP="004F62B1">
      <w:pPr>
        <w:pStyle w:val="NoSpacing"/>
        <w:spacing w:line="276" w:lineRule="auto"/>
        <w:ind w:left="567"/>
        <w:rPr>
          <w:rFonts w:ascii="Arial" w:hAnsi="Arial" w:cs="Arial"/>
        </w:rPr>
      </w:pPr>
      <w:r w:rsidRPr="00091BEE">
        <w:rPr>
          <w:rFonts w:ascii="Arial" w:hAnsi="Arial" w:cs="Arial"/>
        </w:rPr>
        <w:t>Kredītiestāde</w:t>
      </w:r>
      <w:r w:rsidR="00566E76" w:rsidRPr="00091BEE">
        <w:rPr>
          <w:rFonts w:ascii="Arial" w:hAnsi="Arial" w:cs="Arial"/>
        </w:rPr>
        <w:t xml:space="preserve">: </w:t>
      </w:r>
      <w:r w:rsidR="009201B4" w:rsidRPr="00091BEE">
        <w:rPr>
          <w:rFonts w:ascii="Arial" w:hAnsi="Arial" w:cs="Arial"/>
        </w:rPr>
        <w:t>Luminor Bank AS Latvijas filiāle</w:t>
      </w:r>
    </w:p>
    <w:p w14:paraId="359F4924" w14:textId="174A86DB" w:rsidR="00FB47B8" w:rsidRPr="00091BEE" w:rsidRDefault="00566E76" w:rsidP="004F62B1">
      <w:pPr>
        <w:pStyle w:val="NoSpacing"/>
        <w:spacing w:line="276" w:lineRule="auto"/>
        <w:ind w:left="567"/>
        <w:rPr>
          <w:rFonts w:ascii="Arial" w:hAnsi="Arial" w:cs="Arial"/>
        </w:rPr>
      </w:pPr>
      <w:r w:rsidRPr="00091BEE">
        <w:rPr>
          <w:rFonts w:ascii="Arial" w:hAnsi="Arial" w:cs="Arial"/>
        </w:rPr>
        <w:t xml:space="preserve">SWIFT kods: </w:t>
      </w:r>
      <w:r w:rsidR="00D63B24" w:rsidRPr="00091BEE">
        <w:rPr>
          <w:rFonts w:ascii="Arial" w:hAnsi="Arial" w:cs="Arial"/>
        </w:rPr>
        <w:t>RIKOLV2X</w:t>
      </w:r>
    </w:p>
    <w:p w14:paraId="3AC5A81F" w14:textId="21E4B6C8" w:rsidR="00FB47B8" w:rsidRPr="00091BEE" w:rsidRDefault="00566E76" w:rsidP="004F62B1">
      <w:pPr>
        <w:pStyle w:val="NoSpacing"/>
        <w:spacing w:line="276" w:lineRule="auto"/>
        <w:ind w:left="567"/>
        <w:rPr>
          <w:rFonts w:ascii="Arial" w:hAnsi="Arial" w:cs="Arial"/>
        </w:rPr>
      </w:pPr>
      <w:r w:rsidRPr="00091BEE">
        <w:rPr>
          <w:rFonts w:ascii="Arial" w:hAnsi="Arial" w:cs="Arial"/>
        </w:rPr>
        <w:t xml:space="preserve">Konta Nr. </w:t>
      </w:r>
      <w:r w:rsidR="00F000D2" w:rsidRPr="00091BEE">
        <w:rPr>
          <w:rFonts w:ascii="Arial" w:hAnsi="Arial" w:cs="Arial"/>
        </w:rPr>
        <w:t>LV18RIKO0002013025455</w:t>
      </w:r>
    </w:p>
    <w:p w14:paraId="4BCF7006" w14:textId="77777777" w:rsidR="00987B65" w:rsidRPr="00091BEE" w:rsidRDefault="00566E76" w:rsidP="00F8100B">
      <w:pPr>
        <w:numPr>
          <w:ilvl w:val="0"/>
          <w:numId w:val="3"/>
        </w:numPr>
        <w:spacing w:before="120" w:line="276" w:lineRule="auto"/>
        <w:ind w:left="567" w:hanging="567"/>
        <w:jc w:val="both"/>
        <w:rPr>
          <w:rFonts w:ascii="Arial" w:hAnsi="Arial" w:cs="Arial"/>
        </w:rPr>
      </w:pPr>
      <w:r w:rsidRPr="00091BEE">
        <w:rPr>
          <w:rFonts w:ascii="Arial" w:hAnsi="Arial" w:cs="Arial"/>
          <w:b/>
        </w:rPr>
        <w:t xml:space="preserve">Pasūtītāja kontaktpersona un EIS profils: </w:t>
      </w:r>
    </w:p>
    <w:p w14:paraId="700969F2" w14:textId="16BBEFA8" w:rsidR="00987B65" w:rsidRPr="00091BEE" w:rsidRDefault="00323CA5" w:rsidP="00F8100B">
      <w:pPr>
        <w:pStyle w:val="ListParagraph"/>
        <w:widowControl/>
        <w:numPr>
          <w:ilvl w:val="1"/>
          <w:numId w:val="3"/>
        </w:numPr>
        <w:autoSpaceDE/>
        <w:autoSpaceDN/>
        <w:adjustRightInd/>
        <w:spacing w:line="276" w:lineRule="auto"/>
        <w:ind w:left="567" w:hanging="567"/>
        <w:contextualSpacing w:val="0"/>
        <w:jc w:val="both"/>
        <w:rPr>
          <w:rFonts w:ascii="Arial" w:hAnsi="Arial" w:cs="Arial"/>
          <w:lang w:val="lv-LV"/>
        </w:rPr>
      </w:pPr>
      <w:r w:rsidRPr="00091BEE">
        <w:rPr>
          <w:rFonts w:ascii="Arial" w:hAnsi="Arial" w:cs="Arial"/>
          <w:lang w:val="lv-LV"/>
        </w:rPr>
        <w:t xml:space="preserve">Par </w:t>
      </w:r>
      <w:r w:rsidR="00326E8F">
        <w:rPr>
          <w:rFonts w:ascii="Arial" w:hAnsi="Arial" w:cs="Arial"/>
          <w:lang w:val="lv-LV"/>
        </w:rPr>
        <w:t>Konkursa</w:t>
      </w:r>
      <w:r w:rsidRPr="00091BEE">
        <w:rPr>
          <w:rFonts w:ascii="Arial" w:hAnsi="Arial" w:cs="Arial"/>
          <w:lang w:val="lv-LV"/>
        </w:rPr>
        <w:t xml:space="preserve"> nolikumu – Andis Balka, AS "RĪGAS SILTUMS" Iepirkumu daļas projektu vadītājs, tālr.: +371 20121022, e-pasts: </w:t>
      </w:r>
      <w:hyperlink r:id="rId12" w:history="1">
        <w:r w:rsidRPr="00091BEE">
          <w:rPr>
            <w:rStyle w:val="Hyperlink"/>
            <w:rFonts w:ascii="Arial" w:hAnsi="Arial" w:cs="Arial"/>
            <w:lang w:val="lv-LV"/>
          </w:rPr>
          <w:t>andis.balka@rs.lv</w:t>
        </w:r>
      </w:hyperlink>
      <w:r w:rsidRPr="00091BEE">
        <w:rPr>
          <w:rFonts w:ascii="Arial" w:hAnsi="Arial" w:cs="Arial"/>
          <w:lang w:val="lv-LV"/>
        </w:rPr>
        <w:t>.</w:t>
      </w:r>
      <w:r w:rsidR="00A8184B" w:rsidRPr="00091BEE">
        <w:rPr>
          <w:rFonts w:ascii="Arial" w:hAnsi="Arial" w:cs="Arial"/>
          <w:lang w:val="lv-LV"/>
        </w:rPr>
        <w:t xml:space="preserve"> </w:t>
      </w:r>
      <w:r w:rsidR="00632157" w:rsidRPr="00091BEE">
        <w:rPr>
          <w:rFonts w:ascii="Arial" w:hAnsi="Arial" w:cs="Arial"/>
          <w:lang w:val="lv-LV"/>
        </w:rPr>
        <w:t>Kontaktpersona iepirkuma procedūras laikā sniedz tikai organizatorisku informāciju.</w:t>
      </w:r>
    </w:p>
    <w:p w14:paraId="34326BF7" w14:textId="77777777" w:rsidR="00E019A5" w:rsidRPr="00091BEE" w:rsidRDefault="00566E76" w:rsidP="00F8100B">
      <w:pPr>
        <w:pStyle w:val="ListParagraph"/>
        <w:widowControl/>
        <w:numPr>
          <w:ilvl w:val="1"/>
          <w:numId w:val="3"/>
        </w:numPr>
        <w:autoSpaceDE/>
        <w:autoSpaceDN/>
        <w:adjustRightInd/>
        <w:spacing w:line="276" w:lineRule="auto"/>
        <w:ind w:left="567" w:hanging="567"/>
        <w:contextualSpacing w:val="0"/>
        <w:jc w:val="both"/>
        <w:rPr>
          <w:rFonts w:ascii="Arial" w:hAnsi="Arial" w:cs="Arial"/>
          <w:lang w:val="lv-LV"/>
        </w:rPr>
      </w:pPr>
      <w:r w:rsidRPr="00091BEE">
        <w:rPr>
          <w:rFonts w:ascii="Arial" w:hAnsi="Arial" w:cs="Arial"/>
          <w:lang w:val="lv-LV"/>
        </w:rPr>
        <w:t xml:space="preserve">Pasūtītāja profils Elektronisko iepirkumu sistēmā (EIS): </w:t>
      </w:r>
    </w:p>
    <w:p w14:paraId="0D64B0BC" w14:textId="187281AA" w:rsidR="00E019A5" w:rsidRPr="007A4819" w:rsidRDefault="007A4819" w:rsidP="004F62B1">
      <w:pPr>
        <w:spacing w:line="276" w:lineRule="auto"/>
        <w:ind w:left="567"/>
        <w:jc w:val="both"/>
        <w:rPr>
          <w:rFonts w:ascii="Arial" w:hAnsi="Arial" w:cs="Arial"/>
        </w:rPr>
      </w:pPr>
      <w:hyperlink r:id="rId13" w:history="1">
        <w:r w:rsidRPr="007A4819">
          <w:rPr>
            <w:rStyle w:val="Hyperlink"/>
            <w:rFonts w:ascii="Arial" w:hAnsi="Arial" w:cs="Arial"/>
          </w:rPr>
          <w:t>https://www.eis.gov.lv/EKEIS/Supplier/Organizer/3289</w:t>
        </w:r>
      </w:hyperlink>
      <w:r w:rsidR="00927993" w:rsidRPr="007A4819">
        <w:rPr>
          <w:rFonts w:ascii="Arial" w:hAnsi="Arial" w:cs="Arial"/>
          <w:u w:val="single"/>
        </w:rPr>
        <w:t>.</w:t>
      </w:r>
      <w:r w:rsidR="00A8184B" w:rsidRPr="007A4819">
        <w:rPr>
          <w:rFonts w:ascii="Arial" w:hAnsi="Arial" w:cs="Arial"/>
          <w:u w:val="single"/>
        </w:rPr>
        <w:t xml:space="preserve"> </w:t>
      </w:r>
    </w:p>
    <w:p w14:paraId="3F8C06FF" w14:textId="5F9DCC6D" w:rsidR="008C2051" w:rsidRPr="00091BEE" w:rsidRDefault="00064181" w:rsidP="00F8100B">
      <w:pPr>
        <w:numPr>
          <w:ilvl w:val="0"/>
          <w:numId w:val="3"/>
        </w:numPr>
        <w:spacing w:before="120" w:line="276" w:lineRule="auto"/>
        <w:ind w:left="567" w:hanging="567"/>
        <w:jc w:val="both"/>
        <w:rPr>
          <w:rFonts w:ascii="Arial" w:hAnsi="Arial" w:cs="Arial"/>
        </w:rPr>
      </w:pPr>
      <w:r w:rsidRPr="00091BEE">
        <w:rPr>
          <w:rFonts w:ascii="Arial" w:hAnsi="Arial" w:cs="Arial"/>
          <w:b/>
        </w:rPr>
        <w:t>Vispārīgās vienošanās</w:t>
      </w:r>
      <w:r w:rsidR="00927993" w:rsidRPr="00091BEE">
        <w:rPr>
          <w:rFonts w:ascii="Arial" w:hAnsi="Arial" w:cs="Arial"/>
          <w:b/>
        </w:rPr>
        <w:t xml:space="preserve"> </w:t>
      </w:r>
      <w:r w:rsidR="00927993" w:rsidRPr="00415DA4">
        <w:rPr>
          <w:rFonts w:ascii="Arial" w:hAnsi="Arial" w:cs="Arial"/>
          <w:b/>
        </w:rPr>
        <w:t>priekšmets</w:t>
      </w:r>
      <w:r w:rsidR="00927993" w:rsidRPr="00415DA4">
        <w:rPr>
          <w:rFonts w:ascii="Arial" w:hAnsi="Arial" w:cs="Arial"/>
          <w:bCs/>
        </w:rPr>
        <w:t xml:space="preserve">: </w:t>
      </w:r>
      <w:bookmarkStart w:id="2" w:name="_Hlk141278654"/>
      <w:r w:rsidR="00415DA4" w:rsidRPr="00415DA4">
        <w:rPr>
          <w:rFonts w:ascii="Arial" w:hAnsi="Arial" w:cs="Arial"/>
          <w:bCs/>
        </w:rPr>
        <w:t>Rezerves daļu piegāde AS “RĪGAS SILTUMS” siltumavotu iekārtām</w:t>
      </w:r>
      <w:r w:rsidR="000D5AB5" w:rsidRPr="00415DA4">
        <w:rPr>
          <w:rFonts w:eastAsiaTheme="minorHAnsi"/>
        </w:rPr>
        <w:t xml:space="preserve"> </w:t>
      </w:r>
      <w:r w:rsidR="000D5AB5" w:rsidRPr="00415DA4">
        <w:rPr>
          <w:rFonts w:ascii="Arial" w:hAnsi="Arial" w:cs="Arial"/>
          <w:bCs/>
        </w:rPr>
        <w:t xml:space="preserve">atbilstoši </w:t>
      </w:r>
      <w:r w:rsidR="00CD5962" w:rsidRPr="00415DA4">
        <w:rPr>
          <w:rFonts w:ascii="Arial" w:hAnsi="Arial" w:cs="Arial"/>
          <w:bCs/>
        </w:rPr>
        <w:t xml:space="preserve">Nolikuma un </w:t>
      </w:r>
      <w:r w:rsidR="000D5AB5" w:rsidRPr="00415DA4">
        <w:rPr>
          <w:rFonts w:ascii="Arial" w:hAnsi="Arial" w:cs="Arial"/>
          <w:bCs/>
        </w:rPr>
        <w:t>tehniskās specifikācijas prasībām</w:t>
      </w:r>
      <w:r w:rsidR="007A5680" w:rsidRPr="00415DA4">
        <w:rPr>
          <w:rFonts w:ascii="Arial" w:hAnsi="Arial" w:cs="Arial"/>
          <w:bCs/>
        </w:rPr>
        <w:t>.</w:t>
      </w:r>
    </w:p>
    <w:bookmarkEnd w:id="2"/>
    <w:p w14:paraId="3E26B3F2" w14:textId="59D83344" w:rsidR="005B1116" w:rsidRPr="00091BEE" w:rsidRDefault="00182DD0" w:rsidP="00F8100B">
      <w:pPr>
        <w:pStyle w:val="ListParagraph"/>
        <w:widowControl/>
        <w:numPr>
          <w:ilvl w:val="1"/>
          <w:numId w:val="3"/>
        </w:numPr>
        <w:autoSpaceDE/>
        <w:autoSpaceDN/>
        <w:adjustRightInd/>
        <w:spacing w:line="276" w:lineRule="auto"/>
        <w:ind w:left="567" w:hanging="567"/>
        <w:contextualSpacing w:val="0"/>
        <w:jc w:val="both"/>
        <w:rPr>
          <w:rFonts w:ascii="Arial" w:hAnsi="Arial" w:cs="Arial"/>
          <w:lang w:val="lv-LV"/>
        </w:rPr>
      </w:pPr>
      <w:r w:rsidRPr="00091BEE">
        <w:rPr>
          <w:rFonts w:ascii="Arial" w:hAnsi="Arial" w:cs="Arial"/>
          <w:lang w:val="lv-LV"/>
        </w:rPr>
        <w:lastRenderedPageBreak/>
        <w:t xml:space="preserve">Vispārīgās vienošanās </w:t>
      </w:r>
      <w:r w:rsidR="00566E76" w:rsidRPr="00091BEE">
        <w:rPr>
          <w:rFonts w:ascii="Arial" w:hAnsi="Arial" w:cs="Arial"/>
          <w:lang w:val="lv-LV"/>
        </w:rPr>
        <w:t>slēdzēj</w:t>
      </w:r>
      <w:r w:rsidR="00D87210" w:rsidRPr="00091BEE">
        <w:rPr>
          <w:rFonts w:ascii="Arial" w:hAnsi="Arial" w:cs="Arial"/>
          <w:lang w:val="lv-LV"/>
        </w:rPr>
        <w:t>s</w:t>
      </w:r>
      <w:r w:rsidR="00566E76" w:rsidRPr="00091BEE">
        <w:rPr>
          <w:rFonts w:ascii="Arial" w:hAnsi="Arial" w:cs="Arial"/>
          <w:lang w:val="lv-LV"/>
        </w:rPr>
        <w:t>:</w:t>
      </w:r>
    </w:p>
    <w:p w14:paraId="3037CA4E" w14:textId="4369B054" w:rsidR="001F2A76" w:rsidRPr="00091BEE" w:rsidRDefault="00A441D9" w:rsidP="004F62B1">
      <w:pPr>
        <w:tabs>
          <w:tab w:val="left" w:pos="567"/>
        </w:tabs>
        <w:spacing w:line="276" w:lineRule="auto"/>
        <w:ind w:left="567"/>
        <w:jc w:val="both"/>
        <w:rPr>
          <w:rFonts w:ascii="Arial" w:hAnsi="Arial" w:cs="Arial"/>
        </w:rPr>
      </w:pPr>
      <w:r w:rsidRPr="00091BEE">
        <w:rPr>
          <w:rFonts w:ascii="Arial" w:hAnsi="Arial" w:cs="Arial"/>
        </w:rPr>
        <w:t xml:space="preserve">AS </w:t>
      </w:r>
      <w:r w:rsidR="00566E76" w:rsidRPr="00091BEE">
        <w:rPr>
          <w:rFonts w:ascii="Arial" w:hAnsi="Arial" w:cs="Arial"/>
        </w:rPr>
        <w:t>"</w:t>
      </w:r>
      <w:r w:rsidR="001E3E24" w:rsidRPr="00091BEE">
        <w:rPr>
          <w:rFonts w:ascii="Arial" w:hAnsi="Arial" w:cs="Arial"/>
        </w:rPr>
        <w:t>RĪGAS SILTUMS</w:t>
      </w:r>
      <w:r w:rsidR="00566E76" w:rsidRPr="00091BEE">
        <w:rPr>
          <w:rFonts w:ascii="Arial" w:hAnsi="Arial" w:cs="Arial"/>
        </w:rPr>
        <w:t xml:space="preserve">", reģistrācijas Nr. </w:t>
      </w:r>
      <w:r w:rsidR="001E3E24" w:rsidRPr="00091BEE">
        <w:rPr>
          <w:rFonts w:ascii="Arial" w:hAnsi="Arial" w:cs="Arial"/>
          <w:lang w:eastAsia="lv-LV"/>
        </w:rPr>
        <w:t>40003286750</w:t>
      </w:r>
      <w:r w:rsidR="00566E76" w:rsidRPr="00091BEE">
        <w:rPr>
          <w:rFonts w:ascii="Arial" w:hAnsi="Arial" w:cs="Arial"/>
        </w:rPr>
        <w:t xml:space="preserve">, </w:t>
      </w:r>
      <w:r w:rsidR="00A1424C" w:rsidRPr="00091BEE">
        <w:rPr>
          <w:rFonts w:ascii="Arial" w:hAnsi="Arial" w:cs="Arial"/>
        </w:rPr>
        <w:t xml:space="preserve">juridiskā </w:t>
      </w:r>
      <w:r w:rsidR="00566E76" w:rsidRPr="00091BEE">
        <w:rPr>
          <w:rFonts w:ascii="Arial" w:hAnsi="Arial" w:cs="Arial"/>
        </w:rPr>
        <w:t xml:space="preserve">adrese: </w:t>
      </w:r>
      <w:r w:rsidR="001E3E24" w:rsidRPr="00091BEE">
        <w:rPr>
          <w:rFonts w:ascii="Arial" w:hAnsi="Arial" w:cs="Arial"/>
        </w:rPr>
        <w:t>Cēsu iela 3A</w:t>
      </w:r>
      <w:r w:rsidR="00070920" w:rsidRPr="00091BEE">
        <w:rPr>
          <w:rFonts w:ascii="Arial" w:hAnsi="Arial" w:cs="Arial"/>
        </w:rPr>
        <w:t>, Rīga, LV-101</w:t>
      </w:r>
      <w:r w:rsidR="001E3E24" w:rsidRPr="00091BEE">
        <w:rPr>
          <w:rFonts w:ascii="Arial" w:hAnsi="Arial" w:cs="Arial"/>
        </w:rPr>
        <w:t>2</w:t>
      </w:r>
      <w:r w:rsidR="00D030E3" w:rsidRPr="00091BEE">
        <w:rPr>
          <w:rFonts w:ascii="Arial" w:hAnsi="Arial" w:cs="Arial"/>
        </w:rPr>
        <w:t>,</w:t>
      </w:r>
      <w:r w:rsidR="00566E76" w:rsidRPr="00091BEE">
        <w:rPr>
          <w:rFonts w:ascii="Arial" w:hAnsi="Arial" w:cs="Arial"/>
        </w:rPr>
        <w:t xml:space="preserve"> Latvija.</w:t>
      </w:r>
    </w:p>
    <w:p w14:paraId="6758D0E6" w14:textId="1AC258C5" w:rsidR="00AC64C5" w:rsidRPr="00091BEE" w:rsidRDefault="00064181" w:rsidP="00F8100B">
      <w:pPr>
        <w:pStyle w:val="ListParagraph"/>
        <w:widowControl/>
        <w:numPr>
          <w:ilvl w:val="1"/>
          <w:numId w:val="3"/>
        </w:numPr>
        <w:autoSpaceDE/>
        <w:autoSpaceDN/>
        <w:adjustRightInd/>
        <w:spacing w:line="276" w:lineRule="auto"/>
        <w:ind w:left="567" w:hanging="567"/>
        <w:contextualSpacing w:val="0"/>
        <w:jc w:val="both"/>
        <w:rPr>
          <w:rFonts w:ascii="Arial" w:hAnsi="Arial" w:cs="Arial"/>
          <w:lang w:val="lv-LV"/>
        </w:rPr>
      </w:pPr>
      <w:r w:rsidRPr="00091BEE">
        <w:rPr>
          <w:rFonts w:ascii="Arial" w:hAnsi="Arial" w:cs="Arial"/>
          <w:lang w:val="lv-LV"/>
        </w:rPr>
        <w:t>Vispārīgā vienošanās</w:t>
      </w:r>
      <w:r w:rsidR="00D87210" w:rsidRPr="00091BEE">
        <w:rPr>
          <w:rFonts w:ascii="Arial" w:hAnsi="Arial" w:cs="Arial"/>
          <w:lang w:val="lv-LV"/>
        </w:rPr>
        <w:t xml:space="preserve"> </w:t>
      </w:r>
      <w:r w:rsidR="00566E76" w:rsidRPr="00091BEE">
        <w:rPr>
          <w:rFonts w:ascii="Arial" w:hAnsi="Arial" w:cs="Arial"/>
          <w:lang w:val="lv-LV"/>
        </w:rPr>
        <w:t>tiks slēgt</w:t>
      </w:r>
      <w:r w:rsidRPr="00091BEE">
        <w:rPr>
          <w:rFonts w:ascii="Arial" w:hAnsi="Arial" w:cs="Arial"/>
          <w:lang w:val="lv-LV"/>
        </w:rPr>
        <w:t>a</w:t>
      </w:r>
      <w:r w:rsidR="00566E76" w:rsidRPr="00091BEE">
        <w:rPr>
          <w:rFonts w:ascii="Arial" w:hAnsi="Arial" w:cs="Arial"/>
          <w:lang w:val="lv-LV"/>
        </w:rPr>
        <w:t xml:space="preserve"> </w:t>
      </w:r>
      <w:r w:rsidR="002C644E" w:rsidRPr="00091BEE">
        <w:rPr>
          <w:rFonts w:ascii="Arial" w:hAnsi="Arial" w:cs="Arial"/>
          <w:lang w:val="lv-LV"/>
        </w:rPr>
        <w:t xml:space="preserve">saskaņā </w:t>
      </w:r>
      <w:r w:rsidR="00D87210" w:rsidRPr="00091BEE">
        <w:rPr>
          <w:rFonts w:ascii="Arial" w:hAnsi="Arial" w:cs="Arial"/>
          <w:lang w:val="lv-LV"/>
        </w:rPr>
        <w:t xml:space="preserve">ar </w:t>
      </w:r>
      <w:r w:rsidR="00326E8F">
        <w:rPr>
          <w:rFonts w:ascii="Arial" w:hAnsi="Arial" w:cs="Arial"/>
          <w:lang w:val="lv-LV"/>
        </w:rPr>
        <w:t>Konkursa</w:t>
      </w:r>
      <w:r w:rsidR="002C644E" w:rsidRPr="00091BEE">
        <w:rPr>
          <w:rFonts w:ascii="Arial" w:hAnsi="Arial" w:cs="Arial"/>
          <w:lang w:val="lv-LV"/>
        </w:rPr>
        <w:t xml:space="preserve"> nolikuma</w:t>
      </w:r>
      <w:r w:rsidR="00A441D9" w:rsidRPr="00091BEE">
        <w:rPr>
          <w:rFonts w:ascii="Arial" w:hAnsi="Arial" w:cs="Arial"/>
          <w:lang w:val="lv-LV"/>
        </w:rPr>
        <w:t>m</w:t>
      </w:r>
      <w:r w:rsidR="002C644E" w:rsidRPr="00091BEE">
        <w:rPr>
          <w:rFonts w:ascii="Arial" w:hAnsi="Arial" w:cs="Arial"/>
          <w:lang w:val="lv-LV"/>
        </w:rPr>
        <w:t xml:space="preserve"> pievienoto </w:t>
      </w:r>
      <w:r w:rsidRPr="00091BEE">
        <w:rPr>
          <w:rFonts w:ascii="Arial" w:hAnsi="Arial" w:cs="Arial"/>
          <w:lang w:val="lv-LV"/>
        </w:rPr>
        <w:t xml:space="preserve">vispārīgās </w:t>
      </w:r>
      <w:r w:rsidR="003337A4" w:rsidRPr="00091BEE">
        <w:rPr>
          <w:rFonts w:ascii="Arial" w:hAnsi="Arial" w:cs="Arial"/>
          <w:lang w:val="lv-LV"/>
        </w:rPr>
        <w:t>vienošanās</w:t>
      </w:r>
      <w:r w:rsidR="002C644E" w:rsidRPr="00091BEE">
        <w:rPr>
          <w:rFonts w:ascii="Arial" w:hAnsi="Arial" w:cs="Arial"/>
          <w:lang w:val="lv-LV"/>
        </w:rPr>
        <w:t xml:space="preserve"> projek</w:t>
      </w:r>
      <w:r w:rsidR="00DF26E0" w:rsidRPr="00091BEE">
        <w:rPr>
          <w:rFonts w:ascii="Arial" w:hAnsi="Arial" w:cs="Arial"/>
          <w:lang w:val="lv-LV"/>
        </w:rPr>
        <w:t>tu</w:t>
      </w:r>
      <w:r w:rsidR="00F61B69" w:rsidRPr="00091BEE">
        <w:rPr>
          <w:rFonts w:ascii="Arial" w:hAnsi="Arial" w:cs="Arial"/>
          <w:lang w:val="lv-LV"/>
        </w:rPr>
        <w:t>.</w:t>
      </w:r>
    </w:p>
    <w:p w14:paraId="79E2FECF" w14:textId="368EFAAD" w:rsidR="009C3739" w:rsidRPr="00812596" w:rsidRDefault="00625C53" w:rsidP="00F8100B">
      <w:pPr>
        <w:pStyle w:val="ListParagraph"/>
        <w:widowControl/>
        <w:numPr>
          <w:ilvl w:val="1"/>
          <w:numId w:val="3"/>
        </w:numPr>
        <w:autoSpaceDE/>
        <w:autoSpaceDN/>
        <w:adjustRightInd/>
        <w:spacing w:line="276" w:lineRule="auto"/>
        <w:ind w:left="567" w:hanging="567"/>
        <w:jc w:val="both"/>
        <w:rPr>
          <w:rFonts w:ascii="Arial" w:eastAsia="Arial" w:hAnsi="Arial" w:cs="Arial"/>
          <w:lang w:val="lv-LV"/>
        </w:rPr>
      </w:pPr>
      <w:r w:rsidRPr="00812596">
        <w:rPr>
          <w:rFonts w:ascii="Arial" w:eastAsia="Arial" w:hAnsi="Arial" w:cs="Arial"/>
          <w:lang w:val="lv-LV"/>
        </w:rPr>
        <w:t>Iepirkuma nomenklatūras CPV kod</w:t>
      </w:r>
      <w:r w:rsidR="00A954C2" w:rsidRPr="00812596">
        <w:rPr>
          <w:rFonts w:ascii="Arial" w:eastAsia="Arial" w:hAnsi="Arial" w:cs="Arial"/>
          <w:lang w:val="lv-LV"/>
        </w:rPr>
        <w:t>i</w:t>
      </w:r>
      <w:r w:rsidRPr="00812596">
        <w:rPr>
          <w:rFonts w:ascii="Arial" w:eastAsia="Arial" w:hAnsi="Arial" w:cs="Arial"/>
          <w:lang w:val="lv-LV"/>
        </w:rPr>
        <w:t>:</w:t>
      </w:r>
      <w:r w:rsidR="004E53E2" w:rsidRPr="00812596">
        <w:rPr>
          <w:rFonts w:ascii="Arial" w:eastAsia="Arial" w:hAnsi="Arial" w:cs="Arial"/>
          <w:lang w:val="lv-LV"/>
        </w:rPr>
        <w:t xml:space="preserve"> </w:t>
      </w:r>
      <w:hyperlink r:id="rId14" w:tooltip="42000000-6" w:history="1">
        <w:r w:rsidR="00812596" w:rsidRPr="00812596">
          <w:rPr>
            <w:rStyle w:val="Hyperlink"/>
            <w:rFonts w:ascii="Arial" w:eastAsia="Arial" w:hAnsi="Arial" w:cs="Arial"/>
            <w:color w:val="auto"/>
            <w:u w:val="none"/>
            <w:lang w:val="lv-LV"/>
          </w:rPr>
          <w:t>42000000-6</w:t>
        </w:r>
      </w:hyperlink>
      <w:r w:rsidR="00812596" w:rsidRPr="00812596">
        <w:rPr>
          <w:rFonts w:ascii="Arial" w:eastAsia="Arial" w:hAnsi="Arial" w:cs="Arial"/>
          <w:lang w:val="lv-LV"/>
        </w:rPr>
        <w:t xml:space="preserve"> (Ražošanas iekārtas), </w:t>
      </w:r>
      <w:hyperlink r:id="rId15" w:tooltip="42160000-8" w:history="1">
        <w:r w:rsidR="009C3739" w:rsidRPr="00812596">
          <w:rPr>
            <w:rStyle w:val="Hyperlink"/>
            <w:rFonts w:ascii="Arial" w:eastAsia="Arial" w:hAnsi="Arial" w:cs="Arial"/>
            <w:color w:val="auto"/>
            <w:u w:val="none"/>
            <w:lang w:val="lv-LV"/>
          </w:rPr>
          <w:t>42160000-8</w:t>
        </w:r>
      </w:hyperlink>
      <w:r w:rsidR="009C3739" w:rsidRPr="00812596">
        <w:rPr>
          <w:rFonts w:ascii="Arial" w:eastAsia="Arial" w:hAnsi="Arial" w:cs="Arial"/>
          <w:lang w:val="lv-LV"/>
        </w:rPr>
        <w:t xml:space="preserve"> (Apkures katlu iekārtas), 44115220-7 (apkures sistēmas materiāli), </w:t>
      </w:r>
      <w:hyperlink r:id="rId16" w:tooltip="44400000-4" w:history="1">
        <w:r w:rsidR="009C3739" w:rsidRPr="00812596">
          <w:rPr>
            <w:rStyle w:val="Hyperlink"/>
            <w:rFonts w:ascii="Arial" w:eastAsia="Arial" w:hAnsi="Arial" w:cs="Arial"/>
            <w:color w:val="auto"/>
            <w:u w:val="none"/>
            <w:lang w:val="lv-LV"/>
          </w:rPr>
          <w:t>44400000-4</w:t>
        </w:r>
      </w:hyperlink>
      <w:r w:rsidR="009C3739" w:rsidRPr="00812596">
        <w:rPr>
          <w:rFonts w:ascii="Arial" w:eastAsia="Arial" w:hAnsi="Arial" w:cs="Arial"/>
          <w:lang w:val="lv-LV"/>
        </w:rPr>
        <w:t xml:space="preserve"> (Dažādi ražojumi un saistīti izstrādājumi), 42520000-7 (ventilācijas iekārtas), </w:t>
      </w:r>
      <w:hyperlink r:id="rId17" w:tooltip="42120000-6" w:history="1">
        <w:r w:rsidR="009C3739" w:rsidRPr="00812596">
          <w:rPr>
            <w:rStyle w:val="Hyperlink"/>
            <w:rFonts w:ascii="Arial" w:eastAsia="Arial" w:hAnsi="Arial" w:cs="Arial"/>
            <w:color w:val="auto"/>
            <w:u w:val="none"/>
            <w:lang w:val="lv-LV"/>
          </w:rPr>
          <w:t>42120000-6</w:t>
        </w:r>
      </w:hyperlink>
      <w:r w:rsidR="009C3739" w:rsidRPr="00812596">
        <w:rPr>
          <w:rFonts w:ascii="Arial" w:eastAsia="Arial" w:hAnsi="Arial" w:cs="Arial"/>
          <w:lang w:val="lv-LV"/>
        </w:rPr>
        <w:t xml:space="preserve"> (Sūkņi un kompresori), </w:t>
      </w:r>
      <w:hyperlink r:id="rId18" w:tooltip="42140000-2" w:history="1">
        <w:r w:rsidR="009C3739" w:rsidRPr="00812596">
          <w:rPr>
            <w:rStyle w:val="Hyperlink"/>
            <w:rFonts w:ascii="Arial" w:eastAsia="Arial" w:hAnsi="Arial" w:cs="Arial"/>
            <w:color w:val="auto"/>
            <w:u w:val="none"/>
            <w:lang w:val="lv-LV"/>
          </w:rPr>
          <w:t>42140000-2</w:t>
        </w:r>
      </w:hyperlink>
      <w:r w:rsidR="009C3739" w:rsidRPr="00812596">
        <w:rPr>
          <w:rFonts w:ascii="Arial" w:eastAsia="Arial" w:hAnsi="Arial" w:cs="Arial"/>
          <w:lang w:val="lv-LV"/>
        </w:rPr>
        <w:t xml:space="preserve"> (Zobrata pārnesumi, sazobes un virzošie elementi.)</w:t>
      </w:r>
      <w:r w:rsidR="00812596" w:rsidRPr="00812596">
        <w:rPr>
          <w:rFonts w:ascii="Arial" w:eastAsia="Arial" w:hAnsi="Arial" w:cs="Arial"/>
          <w:lang w:val="lv-LV"/>
        </w:rPr>
        <w:t>.</w:t>
      </w:r>
    </w:p>
    <w:p w14:paraId="2D898C5B" w14:textId="19084B60" w:rsidR="00182DD0" w:rsidRPr="00091BEE" w:rsidRDefault="00064181" w:rsidP="00F8100B">
      <w:pPr>
        <w:pStyle w:val="ListParagraph"/>
        <w:widowControl/>
        <w:numPr>
          <w:ilvl w:val="1"/>
          <w:numId w:val="3"/>
        </w:numPr>
        <w:autoSpaceDE/>
        <w:autoSpaceDN/>
        <w:adjustRightInd/>
        <w:spacing w:line="276" w:lineRule="auto"/>
        <w:ind w:left="567" w:hanging="567"/>
        <w:contextualSpacing w:val="0"/>
        <w:jc w:val="both"/>
        <w:rPr>
          <w:rFonts w:ascii="Arial" w:hAnsi="Arial" w:cs="Arial"/>
          <w:lang w:val="lv-LV"/>
        </w:rPr>
      </w:pPr>
      <w:r w:rsidRPr="00091BEE">
        <w:rPr>
          <w:rFonts w:ascii="Arial" w:hAnsi="Arial" w:cs="Arial"/>
          <w:lang w:val="lv-LV"/>
        </w:rPr>
        <w:t>Vispārīgā vienošanās</w:t>
      </w:r>
      <w:r w:rsidR="00F01D0A" w:rsidRPr="00091BEE">
        <w:rPr>
          <w:rFonts w:ascii="Arial" w:hAnsi="Arial" w:cs="Arial"/>
          <w:lang w:val="lv-LV"/>
        </w:rPr>
        <w:t xml:space="preserve"> tiks slēgt</w:t>
      </w:r>
      <w:r w:rsidRPr="00091BEE">
        <w:rPr>
          <w:rFonts w:ascii="Arial" w:hAnsi="Arial" w:cs="Arial"/>
          <w:lang w:val="lv-LV"/>
        </w:rPr>
        <w:t>a</w:t>
      </w:r>
      <w:r w:rsidR="00F01D0A" w:rsidRPr="00091BEE">
        <w:rPr>
          <w:rFonts w:ascii="Arial" w:hAnsi="Arial" w:cs="Arial"/>
          <w:lang w:val="lv-LV"/>
        </w:rPr>
        <w:t xml:space="preserve"> par</w:t>
      </w:r>
      <w:r w:rsidR="001A517B" w:rsidRPr="00091BEE">
        <w:rPr>
          <w:rFonts w:ascii="Arial" w:hAnsi="Arial" w:cs="Arial"/>
          <w:lang w:val="lv-LV"/>
        </w:rPr>
        <w:t xml:space="preserve"> </w:t>
      </w:r>
      <w:r w:rsidR="001A517B" w:rsidRPr="004B666C">
        <w:rPr>
          <w:rFonts w:ascii="Arial" w:hAnsi="Arial" w:cs="Arial"/>
          <w:lang w:val="lv-LV"/>
        </w:rPr>
        <w:t xml:space="preserve">summu </w:t>
      </w:r>
      <w:r w:rsidR="00CA4289" w:rsidRPr="004B666C">
        <w:rPr>
          <w:rFonts w:ascii="Arial" w:hAnsi="Arial" w:cs="Arial"/>
          <w:lang w:val="lv-LV"/>
        </w:rPr>
        <w:t>līdz</w:t>
      </w:r>
      <w:r w:rsidR="00F01D0A" w:rsidRPr="004B666C">
        <w:rPr>
          <w:rFonts w:ascii="Arial" w:hAnsi="Arial" w:cs="Arial"/>
          <w:lang w:val="lv-LV"/>
        </w:rPr>
        <w:t xml:space="preserve"> </w:t>
      </w:r>
      <w:r w:rsidR="004B666C" w:rsidRPr="004B666C">
        <w:rPr>
          <w:rFonts w:ascii="Arial" w:hAnsi="Arial" w:cs="Arial"/>
        </w:rPr>
        <w:t>744 716,00 EUR</w:t>
      </w:r>
      <w:r w:rsidR="00CD5962" w:rsidRPr="004B666C">
        <w:rPr>
          <w:rFonts w:ascii="Arial" w:hAnsi="Arial" w:cs="Arial"/>
          <w:lang w:val="lv-LV"/>
        </w:rPr>
        <w:t xml:space="preserve"> (</w:t>
      </w:r>
      <w:r w:rsidR="004B666C" w:rsidRPr="004B666C">
        <w:rPr>
          <w:rFonts w:ascii="Arial" w:hAnsi="Arial" w:cs="Arial"/>
          <w:lang w:val="lv-LV"/>
        </w:rPr>
        <w:t xml:space="preserve">septiņi </w:t>
      </w:r>
      <w:r w:rsidR="00CD5962" w:rsidRPr="004B666C">
        <w:rPr>
          <w:rFonts w:ascii="Arial" w:hAnsi="Arial" w:cs="Arial"/>
          <w:lang w:val="lv-LV"/>
        </w:rPr>
        <w:t>simt</w:t>
      </w:r>
      <w:r w:rsidR="004B666C" w:rsidRPr="004B666C">
        <w:rPr>
          <w:rFonts w:ascii="Arial" w:hAnsi="Arial" w:cs="Arial"/>
          <w:lang w:val="lv-LV"/>
        </w:rPr>
        <w:t>i četrdesmit četri tūkstoši</w:t>
      </w:r>
      <w:r w:rsidR="00CD5962" w:rsidRPr="004B666C">
        <w:rPr>
          <w:rFonts w:ascii="Arial" w:hAnsi="Arial" w:cs="Arial"/>
          <w:lang w:val="lv-LV"/>
        </w:rPr>
        <w:t xml:space="preserve"> </w:t>
      </w:r>
      <w:r w:rsidR="004B666C" w:rsidRPr="004B666C">
        <w:rPr>
          <w:rFonts w:ascii="Arial" w:hAnsi="Arial" w:cs="Arial"/>
          <w:lang w:val="lv-LV"/>
        </w:rPr>
        <w:t>septiņi simti sešpadsmit</w:t>
      </w:r>
      <w:r w:rsidR="00CD5962" w:rsidRPr="004B666C">
        <w:rPr>
          <w:rFonts w:ascii="Arial" w:hAnsi="Arial" w:cs="Arial"/>
          <w:lang w:val="lv-LV"/>
        </w:rPr>
        <w:t xml:space="preserve"> </w:t>
      </w:r>
      <w:r w:rsidR="00CD5962" w:rsidRPr="004B666C">
        <w:rPr>
          <w:rFonts w:ascii="Arial" w:hAnsi="Arial" w:cs="Arial"/>
          <w:i/>
          <w:iCs/>
          <w:lang w:val="lv-LV"/>
        </w:rPr>
        <w:t>euro</w:t>
      </w:r>
      <w:r w:rsidR="00CD5962" w:rsidRPr="004B666C">
        <w:rPr>
          <w:rFonts w:ascii="Arial" w:hAnsi="Arial" w:cs="Arial"/>
          <w:lang w:val="lv-LV"/>
        </w:rPr>
        <w:t>, 00 centi)</w:t>
      </w:r>
      <w:r w:rsidR="001A517B" w:rsidRPr="004B666C">
        <w:rPr>
          <w:rFonts w:ascii="Arial" w:hAnsi="Arial" w:cs="Arial"/>
          <w:lang w:val="lv-LV"/>
        </w:rPr>
        <w:t xml:space="preserve"> bez PVN</w:t>
      </w:r>
      <w:r w:rsidR="00535539" w:rsidRPr="004B666C">
        <w:rPr>
          <w:rFonts w:ascii="Arial" w:hAnsi="Arial" w:cs="Arial"/>
          <w:lang w:val="lv-LV"/>
        </w:rPr>
        <w:t>, kas tiek dalīta uz visiem Pretendentiem vispārīgās vienošanās ietvaros</w:t>
      </w:r>
      <w:r w:rsidR="00D27FC3" w:rsidRPr="004B666C">
        <w:rPr>
          <w:rFonts w:ascii="Arial" w:hAnsi="Arial" w:cs="Arial"/>
          <w:lang w:val="lv-LV"/>
        </w:rPr>
        <w:t>.</w:t>
      </w:r>
    </w:p>
    <w:p w14:paraId="185A0C24" w14:textId="18A4503F" w:rsidR="00182DD0" w:rsidRPr="00E266AE" w:rsidRDefault="00EA0B1D" w:rsidP="00F8100B">
      <w:pPr>
        <w:pStyle w:val="ListParagraph"/>
        <w:widowControl/>
        <w:numPr>
          <w:ilvl w:val="1"/>
          <w:numId w:val="3"/>
        </w:numPr>
        <w:autoSpaceDE/>
        <w:autoSpaceDN/>
        <w:adjustRightInd/>
        <w:spacing w:line="276" w:lineRule="auto"/>
        <w:ind w:left="567" w:hanging="567"/>
        <w:contextualSpacing w:val="0"/>
        <w:jc w:val="both"/>
        <w:rPr>
          <w:rFonts w:ascii="Arial" w:hAnsi="Arial" w:cs="Arial"/>
          <w:b/>
          <w:bCs/>
          <w:lang w:val="lv-LV"/>
        </w:rPr>
      </w:pPr>
      <w:r w:rsidRPr="00091BEE">
        <w:rPr>
          <w:rFonts w:ascii="Arial" w:hAnsi="Arial" w:cs="Arial"/>
          <w:b/>
          <w:bCs/>
          <w:color w:val="000000" w:themeColor="text1"/>
          <w:lang w:val="lv-LV"/>
        </w:rPr>
        <w:t xml:space="preserve">Iepirkuma procedūras rezultātā Pasūtītājs noslēgs vispārīgo vienošanos ar </w:t>
      </w:r>
      <w:r w:rsidRPr="00E266AE">
        <w:rPr>
          <w:rFonts w:ascii="Arial" w:hAnsi="Arial" w:cs="Arial"/>
          <w:b/>
          <w:bCs/>
          <w:lang w:val="lv-LV"/>
        </w:rPr>
        <w:t xml:space="preserve">visiem pretendentiem, kuri būs atbilstoši visām </w:t>
      </w:r>
      <w:r w:rsidR="00326E8F" w:rsidRPr="00E266AE">
        <w:rPr>
          <w:rFonts w:ascii="Arial" w:hAnsi="Arial" w:cs="Arial"/>
          <w:b/>
          <w:bCs/>
          <w:lang w:val="lv-LV"/>
        </w:rPr>
        <w:t>Konkursa</w:t>
      </w:r>
      <w:r w:rsidRPr="00E266AE">
        <w:rPr>
          <w:rFonts w:ascii="Arial" w:hAnsi="Arial" w:cs="Arial"/>
          <w:b/>
          <w:bCs/>
          <w:lang w:val="lv-LV"/>
        </w:rPr>
        <w:t xml:space="preserve"> nolikuma prasībām (saskaņā ar Nolikuma 14.13. punktu).</w:t>
      </w:r>
    </w:p>
    <w:p w14:paraId="698F8BB3" w14:textId="35317902" w:rsidR="00252D8B" w:rsidRPr="00E266AE" w:rsidRDefault="00252D8B" w:rsidP="00F8100B">
      <w:pPr>
        <w:pStyle w:val="ListParagraph"/>
        <w:widowControl/>
        <w:numPr>
          <w:ilvl w:val="1"/>
          <w:numId w:val="3"/>
        </w:numPr>
        <w:autoSpaceDE/>
        <w:autoSpaceDN/>
        <w:adjustRightInd/>
        <w:spacing w:line="276" w:lineRule="auto"/>
        <w:ind w:left="567" w:hanging="567"/>
        <w:contextualSpacing w:val="0"/>
        <w:jc w:val="both"/>
        <w:rPr>
          <w:rFonts w:ascii="Arial" w:hAnsi="Arial" w:cs="Arial"/>
          <w:lang w:val="lv-LV"/>
        </w:rPr>
      </w:pPr>
      <w:r w:rsidRPr="00E266AE">
        <w:rPr>
          <w:rFonts w:ascii="Arial" w:hAnsi="Arial" w:cs="Arial"/>
          <w:lang w:val="lv-LV"/>
        </w:rPr>
        <w:t>Pasūtītājs vispārīgās vienošanās ietvaros nav saistīts ar konkrētu pasūtījuma apjomu un veic pasūtījumus atbilstoši vajadzībai, sasniedzamajiem rezultātiem un savām finanšu iespējām</w:t>
      </w:r>
      <w:r w:rsidR="00D9227A" w:rsidRPr="00E266AE">
        <w:rPr>
          <w:rFonts w:ascii="Arial" w:hAnsi="Arial" w:cs="Arial"/>
          <w:lang w:val="lv-LV"/>
        </w:rPr>
        <w:t>.</w:t>
      </w:r>
    </w:p>
    <w:p w14:paraId="747ABDF7" w14:textId="468617FE" w:rsidR="00FA0B83" w:rsidRPr="00E266AE" w:rsidRDefault="004E28D3" w:rsidP="00F8100B">
      <w:pPr>
        <w:pStyle w:val="ListParagraph"/>
        <w:widowControl/>
        <w:numPr>
          <w:ilvl w:val="1"/>
          <w:numId w:val="3"/>
        </w:numPr>
        <w:autoSpaceDE/>
        <w:autoSpaceDN/>
        <w:adjustRightInd/>
        <w:spacing w:after="80" w:line="276" w:lineRule="auto"/>
        <w:ind w:left="567" w:hanging="567"/>
        <w:contextualSpacing w:val="0"/>
        <w:jc w:val="both"/>
        <w:rPr>
          <w:rFonts w:ascii="Arial" w:hAnsi="Arial" w:cs="Arial"/>
          <w:lang w:val="lv-LV"/>
        </w:rPr>
      </w:pPr>
      <w:r w:rsidRPr="00E266AE">
        <w:rPr>
          <w:rFonts w:ascii="Arial" w:hAnsi="Arial" w:cs="Arial"/>
          <w:b/>
          <w:bCs/>
          <w:lang w:val="lv-LV"/>
        </w:rPr>
        <w:t xml:space="preserve">Preču </w:t>
      </w:r>
      <w:r w:rsidR="00E84EAB" w:rsidRPr="00E266AE">
        <w:rPr>
          <w:rFonts w:ascii="Arial" w:hAnsi="Arial" w:cs="Arial"/>
          <w:b/>
          <w:bCs/>
          <w:lang w:val="lv-LV"/>
        </w:rPr>
        <w:t>pasūtīšanas kārtība</w:t>
      </w:r>
      <w:r w:rsidR="00F77941" w:rsidRPr="00E266AE">
        <w:rPr>
          <w:rFonts w:ascii="Arial" w:hAnsi="Arial" w:cs="Arial"/>
          <w:b/>
          <w:bCs/>
          <w:lang w:val="lv-LV"/>
        </w:rPr>
        <w:t xml:space="preserve"> no Piegādātāja</w:t>
      </w:r>
      <w:r w:rsidR="00E84EAB" w:rsidRPr="00E266AE">
        <w:rPr>
          <w:rFonts w:ascii="Arial" w:hAnsi="Arial" w:cs="Arial"/>
          <w:b/>
          <w:bCs/>
          <w:lang w:val="lv-LV"/>
        </w:rPr>
        <w:t>:</w:t>
      </w:r>
      <w:r w:rsidR="00E84EAB" w:rsidRPr="00E266AE">
        <w:rPr>
          <w:rFonts w:ascii="Arial" w:hAnsi="Arial" w:cs="Arial"/>
          <w:lang w:val="lv-LV"/>
        </w:rPr>
        <w:t xml:space="preserve"> </w:t>
      </w:r>
      <w:r w:rsidR="00182DD0" w:rsidRPr="00E266AE">
        <w:rPr>
          <w:rFonts w:ascii="Arial" w:hAnsi="Arial" w:cs="Arial"/>
          <w:lang w:val="lv-LV"/>
        </w:rPr>
        <w:t>Vispārīgās vienošanās ietvaros piedāvājumi</w:t>
      </w:r>
      <w:r w:rsidR="00622D77" w:rsidRPr="00E266AE">
        <w:rPr>
          <w:rFonts w:ascii="Arial" w:hAnsi="Arial" w:cs="Arial"/>
          <w:lang w:val="lv-LV"/>
        </w:rPr>
        <w:t xml:space="preserve"> </w:t>
      </w:r>
      <w:r w:rsidR="002E5267" w:rsidRPr="00E266AE">
        <w:rPr>
          <w:rFonts w:ascii="Arial" w:hAnsi="Arial" w:cs="Arial"/>
          <w:lang w:val="lv-LV"/>
        </w:rPr>
        <w:t xml:space="preserve">starp vispārīgās vienošanās dalībniekiem </w:t>
      </w:r>
      <w:r w:rsidR="00182DD0" w:rsidRPr="00E266AE">
        <w:rPr>
          <w:rFonts w:ascii="Arial" w:hAnsi="Arial" w:cs="Arial"/>
          <w:lang w:val="lv-LV"/>
        </w:rPr>
        <w:t>tiks vērtēti atkārtoti, saskaņā ar šādu procedūru:</w:t>
      </w:r>
    </w:p>
    <w:p w14:paraId="0CFE44FC" w14:textId="1D8EA417" w:rsidR="00FA0B83" w:rsidRPr="00E266AE" w:rsidRDefault="00AF618E" w:rsidP="00F8100B">
      <w:pPr>
        <w:pStyle w:val="ListParagraph"/>
        <w:widowControl/>
        <w:numPr>
          <w:ilvl w:val="2"/>
          <w:numId w:val="3"/>
        </w:numPr>
        <w:autoSpaceDE/>
        <w:autoSpaceDN/>
        <w:adjustRightInd/>
        <w:spacing w:line="276" w:lineRule="auto"/>
        <w:ind w:hanging="657"/>
        <w:contextualSpacing w:val="0"/>
        <w:jc w:val="both"/>
        <w:rPr>
          <w:rFonts w:ascii="Arial" w:hAnsi="Arial" w:cs="Arial"/>
          <w:lang w:val="lv-LV"/>
        </w:rPr>
      </w:pPr>
      <w:r w:rsidRPr="00E266AE">
        <w:rPr>
          <w:rFonts w:ascii="Arial" w:hAnsi="Arial" w:cs="Arial"/>
          <w:lang w:val="lv-LV"/>
        </w:rPr>
        <w:t xml:space="preserve">Pasūtītājs elektroniski uz e-pastu nosūta visiem vispārīgās vienošanās dalībniekiem </w:t>
      </w:r>
      <w:r w:rsidR="00F70A12" w:rsidRPr="00E266AE">
        <w:rPr>
          <w:rFonts w:ascii="Arial" w:hAnsi="Arial" w:cs="Arial"/>
          <w:lang w:val="lv-LV"/>
        </w:rPr>
        <w:t xml:space="preserve">uzaicinājumu </w:t>
      </w:r>
      <w:r w:rsidRPr="00E266AE">
        <w:rPr>
          <w:rFonts w:ascii="Arial" w:hAnsi="Arial" w:cs="Arial"/>
          <w:lang w:val="lv-LV"/>
        </w:rPr>
        <w:t>(</w:t>
      </w:r>
      <w:r w:rsidR="00FF5E59" w:rsidRPr="00E266AE">
        <w:rPr>
          <w:rFonts w:ascii="Arial" w:hAnsi="Arial" w:cs="Arial"/>
          <w:lang w:val="lv-LV"/>
        </w:rPr>
        <w:t>vispārīgās vienošanās 2</w:t>
      </w:r>
      <w:r w:rsidRPr="00E266AE">
        <w:rPr>
          <w:rFonts w:ascii="Arial" w:hAnsi="Arial" w:cs="Arial"/>
          <w:lang w:val="lv-LV"/>
        </w:rPr>
        <w:t>.pielikums), kurā uzskaita nepieciešam</w:t>
      </w:r>
      <w:r w:rsidR="00CD5962" w:rsidRPr="00E266AE">
        <w:rPr>
          <w:rFonts w:ascii="Arial" w:hAnsi="Arial" w:cs="Arial"/>
          <w:lang w:val="lv-LV"/>
        </w:rPr>
        <w:t>ās preces</w:t>
      </w:r>
      <w:r w:rsidRPr="00E266AE">
        <w:rPr>
          <w:rFonts w:ascii="Arial" w:hAnsi="Arial" w:cs="Arial"/>
          <w:lang w:val="lv-LV"/>
        </w:rPr>
        <w:t xml:space="preserve">, norādot to daudzumu. </w:t>
      </w:r>
      <w:r w:rsidR="00F70A12" w:rsidRPr="00E266AE">
        <w:rPr>
          <w:rFonts w:ascii="Arial" w:hAnsi="Arial" w:cs="Arial"/>
          <w:lang w:val="lv-LV"/>
        </w:rPr>
        <w:t xml:space="preserve">Uzaicinājums </w:t>
      </w:r>
      <w:r w:rsidRPr="00E266AE">
        <w:rPr>
          <w:rFonts w:ascii="Arial" w:hAnsi="Arial" w:cs="Arial"/>
          <w:lang w:val="lv-LV"/>
        </w:rPr>
        <w:t>uzskatāms par saņemtu nākamajā darba dienā pēc tā nosūtīšanas dienas</w:t>
      </w:r>
      <w:r w:rsidR="002E5267" w:rsidRPr="00E266AE">
        <w:rPr>
          <w:rFonts w:ascii="Arial" w:hAnsi="Arial" w:cs="Arial"/>
          <w:lang w:val="lv-LV"/>
        </w:rPr>
        <w:t>;</w:t>
      </w:r>
    </w:p>
    <w:p w14:paraId="4CD8BB8F" w14:textId="17242502" w:rsidR="00FA0B83" w:rsidRPr="00E266AE" w:rsidRDefault="00A033DD" w:rsidP="00F8100B">
      <w:pPr>
        <w:pStyle w:val="ListParagraph"/>
        <w:widowControl/>
        <w:numPr>
          <w:ilvl w:val="2"/>
          <w:numId w:val="3"/>
        </w:numPr>
        <w:autoSpaceDE/>
        <w:autoSpaceDN/>
        <w:adjustRightInd/>
        <w:spacing w:line="276" w:lineRule="auto"/>
        <w:ind w:hanging="657"/>
        <w:contextualSpacing w:val="0"/>
        <w:jc w:val="both"/>
        <w:rPr>
          <w:rFonts w:ascii="Arial" w:hAnsi="Arial" w:cs="Arial"/>
          <w:lang w:val="lv-LV"/>
        </w:rPr>
      </w:pPr>
      <w:r w:rsidRPr="00E266AE">
        <w:rPr>
          <w:rFonts w:ascii="Arial" w:hAnsi="Arial" w:cs="Arial"/>
          <w:lang w:val="lv-LV"/>
        </w:rPr>
        <w:t>v</w:t>
      </w:r>
      <w:r w:rsidR="000F42E6" w:rsidRPr="00E266AE">
        <w:rPr>
          <w:rFonts w:ascii="Arial" w:hAnsi="Arial" w:cs="Arial"/>
          <w:lang w:val="lv-LV"/>
        </w:rPr>
        <w:t>ispārīgās vienošanās dalībnieki,</w:t>
      </w:r>
      <w:r w:rsidR="00AF618E" w:rsidRPr="00E266AE">
        <w:rPr>
          <w:rFonts w:ascii="Arial" w:hAnsi="Arial" w:cs="Arial"/>
          <w:lang w:val="lv-LV"/>
        </w:rPr>
        <w:t xml:space="preserve"> </w:t>
      </w:r>
      <w:r w:rsidRPr="00E266AE">
        <w:rPr>
          <w:rFonts w:ascii="Arial" w:hAnsi="Arial" w:cs="Arial"/>
          <w:lang w:val="lv-LV"/>
        </w:rPr>
        <w:t>pieprasījumā</w:t>
      </w:r>
      <w:r w:rsidR="00AF618E" w:rsidRPr="00E266AE">
        <w:rPr>
          <w:rFonts w:ascii="Arial" w:hAnsi="Arial" w:cs="Arial"/>
          <w:lang w:val="lv-LV"/>
        </w:rPr>
        <w:t xml:space="preserve"> noteiktajā termiņā, elektroniski iesniedz savu piedāvājumu Pasūtītājam, nosūtot aizpildītu </w:t>
      </w:r>
      <w:r w:rsidR="000F42E6" w:rsidRPr="00E266AE">
        <w:rPr>
          <w:rFonts w:ascii="Arial" w:hAnsi="Arial" w:cs="Arial"/>
          <w:lang w:val="lv-LV"/>
        </w:rPr>
        <w:t>piedāvājumu (</w:t>
      </w:r>
      <w:r w:rsidR="00FF5E59" w:rsidRPr="00E266AE">
        <w:rPr>
          <w:rFonts w:ascii="Arial" w:hAnsi="Arial" w:cs="Arial"/>
          <w:lang w:val="lv-LV"/>
        </w:rPr>
        <w:t>vispārīgās vienošanās 3.pielikums</w:t>
      </w:r>
      <w:r w:rsidR="000F42E6" w:rsidRPr="00E266AE">
        <w:rPr>
          <w:rFonts w:ascii="Arial" w:hAnsi="Arial" w:cs="Arial"/>
          <w:lang w:val="lv-LV"/>
        </w:rPr>
        <w:t>)</w:t>
      </w:r>
      <w:r w:rsidR="00AF618E" w:rsidRPr="00E266AE">
        <w:rPr>
          <w:rFonts w:ascii="Arial" w:hAnsi="Arial" w:cs="Arial"/>
          <w:lang w:val="lv-LV"/>
        </w:rPr>
        <w:t>.</w:t>
      </w:r>
      <w:r w:rsidRPr="00E266AE">
        <w:rPr>
          <w:rFonts w:ascii="Arial" w:hAnsi="Arial" w:cs="Arial"/>
          <w:lang w:val="lv-LV"/>
        </w:rPr>
        <w:t xml:space="preserve"> Pasūtītājs nosaka termiņu, kas ir ne mazāks kā </w:t>
      </w:r>
      <w:r w:rsidR="00D41C78" w:rsidRPr="00E266AE">
        <w:rPr>
          <w:rFonts w:ascii="Arial" w:hAnsi="Arial" w:cs="Arial"/>
          <w:lang w:val="lv-LV"/>
        </w:rPr>
        <w:t>2</w:t>
      </w:r>
      <w:r w:rsidRPr="00E266AE">
        <w:rPr>
          <w:rFonts w:ascii="Arial" w:hAnsi="Arial" w:cs="Arial"/>
          <w:lang w:val="lv-LV"/>
        </w:rPr>
        <w:t xml:space="preserve"> (</w:t>
      </w:r>
      <w:r w:rsidR="00D41C78" w:rsidRPr="00E266AE">
        <w:rPr>
          <w:rFonts w:ascii="Arial" w:hAnsi="Arial" w:cs="Arial"/>
          <w:lang w:val="lv-LV"/>
        </w:rPr>
        <w:t>divas</w:t>
      </w:r>
      <w:r w:rsidRPr="00E266AE">
        <w:rPr>
          <w:rFonts w:ascii="Arial" w:hAnsi="Arial" w:cs="Arial"/>
          <w:lang w:val="lv-LV"/>
        </w:rPr>
        <w:t>) darba dienas no informācijas nosūtīšanas;</w:t>
      </w:r>
    </w:p>
    <w:p w14:paraId="0EAF43AF" w14:textId="147DC9EE" w:rsidR="001F5295" w:rsidRPr="00E266AE" w:rsidRDefault="00AF5EC7" w:rsidP="00F8100B">
      <w:pPr>
        <w:pStyle w:val="ListParagraph"/>
        <w:widowControl/>
        <w:numPr>
          <w:ilvl w:val="2"/>
          <w:numId w:val="3"/>
        </w:numPr>
        <w:autoSpaceDE/>
        <w:autoSpaceDN/>
        <w:adjustRightInd/>
        <w:spacing w:line="276" w:lineRule="auto"/>
        <w:ind w:hanging="657"/>
        <w:jc w:val="both"/>
        <w:rPr>
          <w:rFonts w:ascii="Arial" w:eastAsia="Calibri" w:hAnsi="Arial" w:cs="Arial"/>
          <w:b/>
          <w:bCs/>
          <w:lang w:val="lv-LV" w:eastAsia="lv-LV"/>
        </w:rPr>
      </w:pPr>
      <w:r w:rsidRPr="00E266AE">
        <w:rPr>
          <w:rFonts w:ascii="Arial" w:eastAsia="Calibri" w:hAnsi="Arial" w:cs="Arial"/>
          <w:lang w:val="lv-LV" w:eastAsia="lv-LV"/>
        </w:rPr>
        <w:t xml:space="preserve">Saimnieciski </w:t>
      </w:r>
      <w:r w:rsidR="000702C9">
        <w:rPr>
          <w:rFonts w:ascii="Arial" w:eastAsia="Calibri" w:hAnsi="Arial" w:cs="Arial"/>
          <w:lang w:val="lv-LV" w:eastAsia="lv-LV"/>
        </w:rPr>
        <w:t>vis</w:t>
      </w:r>
      <w:r w:rsidRPr="00E266AE">
        <w:rPr>
          <w:rFonts w:ascii="Arial" w:eastAsia="Calibri" w:hAnsi="Arial" w:cs="Arial"/>
          <w:lang w:val="lv-LV" w:eastAsia="lv-LV"/>
        </w:rPr>
        <w:t>izdevīgākā p</w:t>
      </w:r>
      <w:r w:rsidR="001F5295" w:rsidRPr="00E266AE">
        <w:rPr>
          <w:rFonts w:ascii="Arial" w:eastAsia="Calibri" w:hAnsi="Arial" w:cs="Arial"/>
          <w:lang w:val="lv-LV" w:eastAsia="lv-LV"/>
        </w:rPr>
        <w:t>iedāvājuma izvēles kritērijs vispārīgās vienošanās ietvaros:</w:t>
      </w:r>
      <w:r w:rsidR="001F5295" w:rsidRPr="00E266AE">
        <w:rPr>
          <w:rFonts w:ascii="Arial" w:eastAsia="Calibri" w:hAnsi="Arial" w:cs="Arial"/>
          <w:b/>
          <w:bCs/>
          <w:lang w:val="lv-LV" w:eastAsia="lv-LV"/>
        </w:rPr>
        <w:t xml:space="preserve"> </w:t>
      </w:r>
      <w:r w:rsidR="00DF4448" w:rsidRPr="00E266AE">
        <w:rPr>
          <w:rFonts w:ascii="Arial" w:eastAsia="Calibri" w:hAnsi="Arial" w:cs="Arial"/>
          <w:lang w:val="lv-LV" w:eastAsia="lv-LV"/>
        </w:rPr>
        <w:t xml:space="preserve">par konkrēto </w:t>
      </w:r>
      <w:r w:rsidR="00CD5962" w:rsidRPr="00E266AE">
        <w:rPr>
          <w:rFonts w:ascii="Arial" w:eastAsia="Calibri" w:hAnsi="Arial" w:cs="Arial"/>
          <w:lang w:val="lv-LV" w:eastAsia="lv-LV"/>
        </w:rPr>
        <w:t>preču</w:t>
      </w:r>
      <w:r w:rsidR="00DF4448" w:rsidRPr="00E266AE">
        <w:rPr>
          <w:rFonts w:ascii="Arial" w:eastAsia="Calibri" w:hAnsi="Arial" w:cs="Arial"/>
          <w:lang w:val="lv-LV" w:eastAsia="lv-LV"/>
        </w:rPr>
        <w:t xml:space="preserve"> pieprasījumu </w:t>
      </w:r>
      <w:r w:rsidR="00F87935" w:rsidRPr="00E266AE">
        <w:rPr>
          <w:rFonts w:ascii="Arial" w:eastAsia="Calibri" w:hAnsi="Arial" w:cs="Arial"/>
          <w:lang w:val="lv-LV" w:eastAsia="lv-LV"/>
        </w:rPr>
        <w:t xml:space="preserve">Pasūtītājs izvēlēsies piedāvājumu no vispārīgās vienošanās dalībniekiem, kurš </w:t>
      </w:r>
      <w:r w:rsidR="00DF4448" w:rsidRPr="00E266AE">
        <w:rPr>
          <w:rFonts w:ascii="Arial" w:eastAsia="Calibri" w:hAnsi="Arial" w:cs="Arial"/>
          <w:lang w:val="lv-LV" w:eastAsia="lv-LV"/>
        </w:rPr>
        <w:t>būs</w:t>
      </w:r>
      <w:r w:rsidR="00F87935" w:rsidRPr="00E266AE">
        <w:rPr>
          <w:rFonts w:ascii="Arial" w:eastAsia="Calibri" w:hAnsi="Arial" w:cs="Arial"/>
          <w:lang w:val="lv-LV" w:eastAsia="lv-LV"/>
        </w:rPr>
        <w:t xml:space="preserve"> iesniedzis </w:t>
      </w:r>
      <w:r w:rsidR="000702C9">
        <w:rPr>
          <w:rFonts w:ascii="Arial" w:eastAsia="Calibri" w:hAnsi="Arial" w:cs="Arial"/>
          <w:lang w:val="lv-LV" w:eastAsia="lv-LV"/>
        </w:rPr>
        <w:t>vis</w:t>
      </w:r>
      <w:r w:rsidR="00F87935" w:rsidRPr="00E266AE">
        <w:rPr>
          <w:rFonts w:ascii="Arial" w:eastAsia="Calibri" w:hAnsi="Arial" w:cs="Arial"/>
          <w:lang w:val="lv-LV" w:eastAsia="lv-LV"/>
        </w:rPr>
        <w:t xml:space="preserve">izdevīgāko piedāvājumu, </w:t>
      </w:r>
      <w:r w:rsidR="001F5295" w:rsidRPr="00E266AE">
        <w:rPr>
          <w:rFonts w:ascii="Arial" w:eastAsia="Calibri" w:hAnsi="Arial" w:cs="Arial"/>
          <w:lang w:val="lv-LV" w:eastAsia="lv-LV"/>
        </w:rPr>
        <w:t>ņemot vērā šādus kritērijus:</w:t>
      </w:r>
    </w:p>
    <w:tbl>
      <w:tblPr>
        <w:tblW w:w="8683" w:type="dxa"/>
        <w:tblInd w:w="70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000" w:firstRow="0" w:lastRow="0" w:firstColumn="0" w:lastColumn="0" w:noHBand="0" w:noVBand="0"/>
      </w:tblPr>
      <w:tblGrid>
        <w:gridCol w:w="562"/>
        <w:gridCol w:w="5675"/>
        <w:gridCol w:w="2446"/>
      </w:tblGrid>
      <w:tr w:rsidR="00E266AE" w:rsidRPr="00E266AE" w14:paraId="13C1B3D9" w14:textId="77777777" w:rsidTr="31236F1D">
        <w:trPr>
          <w:trHeight w:val="517"/>
        </w:trPr>
        <w:tc>
          <w:tcPr>
            <w:tcW w:w="562" w:type="dxa"/>
            <w:tcBorders>
              <w:top w:val="single" w:sz="4" w:space="0" w:color="auto"/>
              <w:left w:val="single" w:sz="4" w:space="0" w:color="auto"/>
              <w:bottom w:val="single" w:sz="4" w:space="0" w:color="auto"/>
            </w:tcBorders>
            <w:shd w:val="clear" w:color="auto" w:fill="C0C0C0"/>
          </w:tcPr>
          <w:p w14:paraId="74C4597A" w14:textId="77777777" w:rsidR="001F5295" w:rsidRPr="00E266AE" w:rsidRDefault="001F5295" w:rsidP="00CD5962">
            <w:pPr>
              <w:jc w:val="center"/>
              <w:rPr>
                <w:rFonts w:ascii="Arial" w:hAnsi="Arial" w:cs="Arial"/>
                <w:b/>
                <w:bCs/>
                <w:sz w:val="22"/>
              </w:rPr>
            </w:pPr>
            <w:r w:rsidRPr="00E266AE">
              <w:rPr>
                <w:rFonts w:ascii="Arial" w:hAnsi="Arial" w:cs="Arial"/>
                <w:b/>
                <w:bCs/>
                <w:sz w:val="22"/>
                <w:szCs w:val="22"/>
              </w:rPr>
              <w:t>Nr.</w:t>
            </w:r>
          </w:p>
        </w:tc>
        <w:tc>
          <w:tcPr>
            <w:tcW w:w="5675" w:type="dxa"/>
            <w:tcBorders>
              <w:top w:val="single" w:sz="4" w:space="0" w:color="auto"/>
              <w:left w:val="single" w:sz="4" w:space="0" w:color="auto"/>
              <w:bottom w:val="single" w:sz="4" w:space="0" w:color="auto"/>
            </w:tcBorders>
            <w:shd w:val="clear" w:color="auto" w:fill="C0C0C0"/>
          </w:tcPr>
          <w:p w14:paraId="2BA99369" w14:textId="77777777" w:rsidR="001F5295" w:rsidRPr="00E266AE" w:rsidRDefault="001F5295" w:rsidP="00CD5962">
            <w:pPr>
              <w:jc w:val="center"/>
              <w:rPr>
                <w:rFonts w:ascii="Arial" w:hAnsi="Arial" w:cs="Arial"/>
                <w:b/>
                <w:bCs/>
                <w:sz w:val="22"/>
              </w:rPr>
            </w:pPr>
            <w:r w:rsidRPr="00E266AE">
              <w:rPr>
                <w:rFonts w:ascii="Arial" w:hAnsi="Arial" w:cs="Arial"/>
                <w:b/>
                <w:bCs/>
                <w:sz w:val="22"/>
                <w:szCs w:val="22"/>
              </w:rPr>
              <w:t>Saimnieciski visizdevīgākā piedāvājuma izvēles kritēriji</w:t>
            </w:r>
          </w:p>
        </w:tc>
        <w:tc>
          <w:tcPr>
            <w:tcW w:w="2446" w:type="dxa"/>
            <w:tcBorders>
              <w:top w:val="single" w:sz="4" w:space="0" w:color="auto"/>
              <w:bottom w:val="single" w:sz="4" w:space="0" w:color="auto"/>
              <w:right w:val="single" w:sz="4" w:space="0" w:color="auto"/>
            </w:tcBorders>
            <w:shd w:val="clear" w:color="auto" w:fill="C0C0C0"/>
            <w:vAlign w:val="center"/>
          </w:tcPr>
          <w:p w14:paraId="2388E0D0" w14:textId="77777777" w:rsidR="001F5295" w:rsidRPr="00E266AE" w:rsidRDefault="001F5295" w:rsidP="00CD5962">
            <w:pPr>
              <w:keepNext/>
              <w:spacing w:line="264" w:lineRule="auto"/>
              <w:jc w:val="center"/>
              <w:rPr>
                <w:rFonts w:ascii="Arial" w:hAnsi="Arial" w:cs="Arial"/>
                <w:b/>
                <w:bCs/>
                <w:sz w:val="22"/>
              </w:rPr>
            </w:pPr>
            <w:r w:rsidRPr="00E266AE">
              <w:rPr>
                <w:rFonts w:ascii="Arial" w:hAnsi="Arial" w:cs="Arial"/>
                <w:b/>
                <w:bCs/>
                <w:sz w:val="22"/>
                <w:szCs w:val="22"/>
              </w:rPr>
              <w:t xml:space="preserve">Piešķiramie punkti </w:t>
            </w:r>
          </w:p>
          <w:p w14:paraId="552551D8" w14:textId="77777777" w:rsidR="001F5295" w:rsidRPr="00E266AE" w:rsidRDefault="001F5295" w:rsidP="00CD5962">
            <w:pPr>
              <w:jc w:val="center"/>
              <w:rPr>
                <w:rFonts w:ascii="Arial" w:hAnsi="Arial" w:cs="Arial"/>
                <w:b/>
                <w:bCs/>
                <w:sz w:val="22"/>
              </w:rPr>
            </w:pPr>
            <w:r w:rsidRPr="00E266AE">
              <w:rPr>
                <w:rFonts w:ascii="Arial" w:hAnsi="Arial" w:cs="Arial"/>
                <w:b/>
                <w:bCs/>
                <w:sz w:val="22"/>
                <w:szCs w:val="22"/>
              </w:rPr>
              <w:t>(max 100)</w:t>
            </w:r>
          </w:p>
        </w:tc>
      </w:tr>
      <w:tr w:rsidR="00E266AE" w:rsidRPr="00E266AE" w14:paraId="6A3242C7" w14:textId="77777777" w:rsidTr="31236F1D">
        <w:tc>
          <w:tcPr>
            <w:tcW w:w="562" w:type="dxa"/>
            <w:tcBorders>
              <w:top w:val="single" w:sz="4" w:space="0" w:color="auto"/>
              <w:left w:val="single" w:sz="4" w:space="0" w:color="auto"/>
              <w:bottom w:val="single" w:sz="4" w:space="0" w:color="auto"/>
            </w:tcBorders>
            <w:vAlign w:val="center"/>
          </w:tcPr>
          <w:p w14:paraId="091D4049" w14:textId="77777777" w:rsidR="001F5295" w:rsidRPr="00E266AE" w:rsidRDefault="1DEF906F" w:rsidP="00CD5962">
            <w:pPr>
              <w:spacing w:before="40" w:after="40"/>
              <w:jc w:val="both"/>
              <w:rPr>
                <w:rFonts w:ascii="Arial" w:hAnsi="Arial" w:cs="Arial"/>
                <w:sz w:val="22"/>
              </w:rPr>
            </w:pPr>
            <w:bookmarkStart w:id="3" w:name="_Hlk159942108"/>
            <w:r w:rsidRPr="00E266AE">
              <w:rPr>
                <w:rFonts w:ascii="Arial" w:hAnsi="Arial" w:cs="Arial"/>
                <w:sz w:val="22"/>
                <w:szCs w:val="22"/>
              </w:rPr>
              <w:t>K1</w:t>
            </w:r>
          </w:p>
        </w:tc>
        <w:tc>
          <w:tcPr>
            <w:tcW w:w="5675" w:type="dxa"/>
            <w:tcBorders>
              <w:top w:val="single" w:sz="4" w:space="0" w:color="auto"/>
              <w:left w:val="single" w:sz="4" w:space="0" w:color="auto"/>
              <w:bottom w:val="single" w:sz="4" w:space="0" w:color="auto"/>
            </w:tcBorders>
            <w:vAlign w:val="center"/>
          </w:tcPr>
          <w:p w14:paraId="4237E9B1" w14:textId="2A49CDB5" w:rsidR="001F5295" w:rsidRPr="00E266AE" w:rsidRDefault="110902A4">
            <w:pPr>
              <w:spacing w:before="40" w:after="40"/>
              <w:jc w:val="both"/>
              <w:rPr>
                <w:rFonts w:ascii="Arial" w:hAnsi="Arial" w:cs="Arial"/>
                <w:sz w:val="22"/>
              </w:rPr>
            </w:pPr>
            <w:r w:rsidRPr="00E266AE">
              <w:rPr>
                <w:rFonts w:ascii="Arial" w:hAnsi="Arial" w:cs="Arial"/>
                <w:sz w:val="22"/>
                <w:szCs w:val="22"/>
              </w:rPr>
              <w:t>P</w:t>
            </w:r>
            <w:r w:rsidR="006D4A45" w:rsidRPr="00E266AE">
              <w:rPr>
                <w:rFonts w:ascii="Arial" w:hAnsi="Arial" w:cs="Arial"/>
                <w:sz w:val="22"/>
                <w:szCs w:val="22"/>
              </w:rPr>
              <w:t>reces vienas vienības</w:t>
            </w:r>
            <w:r w:rsidRPr="00E266AE">
              <w:rPr>
                <w:rFonts w:ascii="Arial" w:hAnsi="Arial" w:cs="Arial"/>
                <w:sz w:val="22"/>
                <w:szCs w:val="22"/>
              </w:rPr>
              <w:t xml:space="preserve"> cena</w:t>
            </w:r>
            <w:r w:rsidR="4701E423" w:rsidRPr="00E266AE">
              <w:rPr>
                <w:rFonts w:ascii="Arial" w:hAnsi="Arial" w:cs="Arial"/>
                <w:sz w:val="22"/>
                <w:szCs w:val="22"/>
              </w:rPr>
              <w:t>, EUR bez PVN</w:t>
            </w:r>
          </w:p>
        </w:tc>
        <w:tc>
          <w:tcPr>
            <w:tcW w:w="2446" w:type="dxa"/>
            <w:tcBorders>
              <w:top w:val="single" w:sz="4" w:space="0" w:color="auto"/>
              <w:bottom w:val="single" w:sz="4" w:space="0" w:color="auto"/>
              <w:right w:val="single" w:sz="4" w:space="0" w:color="auto"/>
            </w:tcBorders>
            <w:vAlign w:val="center"/>
          </w:tcPr>
          <w:p w14:paraId="760CF57A" w14:textId="0D80ECC1" w:rsidR="001F5295" w:rsidRPr="00E266AE" w:rsidRDefault="001F5295" w:rsidP="00CD5962">
            <w:pPr>
              <w:spacing w:before="40" w:after="40"/>
              <w:jc w:val="center"/>
              <w:rPr>
                <w:rFonts w:ascii="Arial" w:hAnsi="Arial" w:cs="Arial"/>
                <w:b/>
                <w:bCs/>
                <w:sz w:val="22"/>
              </w:rPr>
            </w:pPr>
            <w:r w:rsidRPr="00E266AE">
              <w:rPr>
                <w:rFonts w:ascii="Arial" w:hAnsi="Arial" w:cs="Arial"/>
                <w:b/>
                <w:bCs/>
                <w:sz w:val="22"/>
                <w:szCs w:val="22"/>
              </w:rPr>
              <w:t>9</w:t>
            </w:r>
            <w:r w:rsidR="00E8154B">
              <w:rPr>
                <w:rFonts w:ascii="Arial" w:hAnsi="Arial" w:cs="Arial"/>
                <w:b/>
                <w:bCs/>
                <w:sz w:val="22"/>
                <w:szCs w:val="22"/>
              </w:rPr>
              <w:t>5</w:t>
            </w:r>
          </w:p>
        </w:tc>
      </w:tr>
      <w:tr w:rsidR="00E266AE" w:rsidRPr="00E266AE" w14:paraId="4177D817" w14:textId="77777777" w:rsidTr="31236F1D">
        <w:trPr>
          <w:trHeight w:val="187"/>
        </w:trPr>
        <w:tc>
          <w:tcPr>
            <w:tcW w:w="562" w:type="dxa"/>
            <w:tcBorders>
              <w:top w:val="single" w:sz="4" w:space="0" w:color="auto"/>
              <w:left w:val="single" w:sz="4" w:space="0" w:color="auto"/>
              <w:bottom w:val="single" w:sz="4" w:space="0" w:color="auto"/>
            </w:tcBorders>
            <w:vAlign w:val="center"/>
          </w:tcPr>
          <w:p w14:paraId="2538B711" w14:textId="77777777" w:rsidR="001F5295" w:rsidRPr="00E266AE" w:rsidRDefault="001F5295" w:rsidP="00CD5962">
            <w:pPr>
              <w:spacing w:before="40" w:after="40"/>
              <w:jc w:val="both"/>
              <w:rPr>
                <w:rFonts w:ascii="Arial" w:hAnsi="Arial" w:cs="Arial"/>
                <w:sz w:val="22"/>
              </w:rPr>
            </w:pPr>
            <w:r w:rsidRPr="00E266AE">
              <w:rPr>
                <w:rFonts w:ascii="Arial" w:hAnsi="Arial" w:cs="Arial"/>
                <w:sz w:val="22"/>
                <w:szCs w:val="22"/>
              </w:rPr>
              <w:t>K2</w:t>
            </w:r>
          </w:p>
        </w:tc>
        <w:tc>
          <w:tcPr>
            <w:tcW w:w="5675" w:type="dxa"/>
            <w:tcBorders>
              <w:top w:val="single" w:sz="4" w:space="0" w:color="auto"/>
              <w:left w:val="single" w:sz="4" w:space="0" w:color="auto"/>
              <w:bottom w:val="single" w:sz="4" w:space="0" w:color="auto"/>
            </w:tcBorders>
            <w:vAlign w:val="center"/>
          </w:tcPr>
          <w:p w14:paraId="0BD3DACD" w14:textId="6169527D" w:rsidR="001F5295" w:rsidRPr="00E266AE" w:rsidRDefault="00051DEA" w:rsidP="00CD5962">
            <w:pPr>
              <w:spacing w:before="40" w:after="40"/>
              <w:jc w:val="both"/>
              <w:rPr>
                <w:rFonts w:ascii="Arial" w:hAnsi="Arial" w:cs="Arial"/>
                <w:sz w:val="22"/>
              </w:rPr>
            </w:pPr>
            <w:r w:rsidRPr="00E266AE">
              <w:rPr>
                <w:rFonts w:ascii="Arial" w:hAnsi="Arial" w:cs="Arial"/>
                <w:sz w:val="22"/>
                <w:szCs w:val="22"/>
              </w:rPr>
              <w:t xml:space="preserve">Preču piegādes termiņš </w:t>
            </w:r>
            <w:r w:rsidR="1DEF906F" w:rsidRPr="00E266AE">
              <w:rPr>
                <w:rFonts w:ascii="Arial" w:hAnsi="Arial" w:cs="Arial"/>
                <w:sz w:val="22"/>
                <w:szCs w:val="22"/>
              </w:rPr>
              <w:t>(</w:t>
            </w:r>
            <w:r w:rsidR="189078EA" w:rsidRPr="00E266AE">
              <w:rPr>
                <w:rFonts w:ascii="Arial" w:hAnsi="Arial" w:cs="Arial"/>
                <w:sz w:val="22"/>
                <w:szCs w:val="22"/>
              </w:rPr>
              <w:t xml:space="preserve">darba </w:t>
            </w:r>
            <w:r w:rsidR="1DEF906F" w:rsidRPr="00E266AE">
              <w:rPr>
                <w:rFonts w:ascii="Arial" w:hAnsi="Arial" w:cs="Arial"/>
                <w:sz w:val="22"/>
                <w:szCs w:val="22"/>
              </w:rPr>
              <w:t>dienās)</w:t>
            </w:r>
          </w:p>
        </w:tc>
        <w:tc>
          <w:tcPr>
            <w:tcW w:w="2446" w:type="dxa"/>
            <w:tcBorders>
              <w:top w:val="single" w:sz="4" w:space="0" w:color="auto"/>
              <w:bottom w:val="single" w:sz="4" w:space="0" w:color="auto"/>
              <w:right w:val="single" w:sz="4" w:space="0" w:color="auto"/>
            </w:tcBorders>
            <w:vAlign w:val="center"/>
          </w:tcPr>
          <w:p w14:paraId="597D92DC" w14:textId="7C7DED71" w:rsidR="001F5295" w:rsidRPr="00E266AE" w:rsidRDefault="00E8154B" w:rsidP="31236F1D">
            <w:pPr>
              <w:spacing w:before="40" w:after="40"/>
              <w:jc w:val="center"/>
              <w:rPr>
                <w:rFonts w:ascii="Arial" w:hAnsi="Arial" w:cs="Arial"/>
                <w:b/>
                <w:bCs/>
                <w:sz w:val="22"/>
                <w:szCs w:val="22"/>
              </w:rPr>
            </w:pPr>
            <w:r>
              <w:rPr>
                <w:rFonts w:ascii="Arial" w:hAnsi="Arial" w:cs="Arial"/>
                <w:b/>
                <w:bCs/>
                <w:sz w:val="22"/>
                <w:szCs w:val="22"/>
              </w:rPr>
              <w:t>5</w:t>
            </w:r>
          </w:p>
        </w:tc>
      </w:tr>
    </w:tbl>
    <w:bookmarkEnd w:id="3"/>
    <w:p w14:paraId="0DDD8180" w14:textId="77777777" w:rsidR="00A32F4D" w:rsidRPr="00E266AE" w:rsidRDefault="001F5295" w:rsidP="00F8100B">
      <w:pPr>
        <w:pStyle w:val="ListParagraph"/>
        <w:numPr>
          <w:ilvl w:val="3"/>
          <w:numId w:val="3"/>
        </w:numPr>
        <w:spacing w:before="80" w:line="276" w:lineRule="auto"/>
        <w:ind w:left="2127" w:hanging="851"/>
        <w:contextualSpacing w:val="0"/>
        <w:jc w:val="both"/>
        <w:rPr>
          <w:rFonts w:ascii="Arial" w:eastAsia="Calibri" w:hAnsi="Arial" w:cs="Arial"/>
          <w:lang w:val="lv-LV" w:eastAsia="lv-LV"/>
        </w:rPr>
      </w:pPr>
      <w:r w:rsidRPr="00E266AE">
        <w:rPr>
          <w:rFonts w:ascii="Arial" w:hAnsi="Arial" w:cs="Arial"/>
          <w:lang w:val="lv-LV"/>
        </w:rPr>
        <w:t>Punktu</w:t>
      </w:r>
      <w:r w:rsidRPr="00E266AE">
        <w:rPr>
          <w:rFonts w:ascii="Arial" w:eastAsia="Calibri" w:hAnsi="Arial" w:cs="Arial"/>
          <w:lang w:val="lv-LV" w:eastAsia="lv-LV"/>
        </w:rPr>
        <w:t xml:space="preserve"> piešķiršanas kārtība K1 kritērijā:</w:t>
      </w:r>
    </w:p>
    <w:p w14:paraId="661695E0" w14:textId="2D58605D" w:rsidR="00A32F4D" w:rsidRPr="00E266AE" w:rsidRDefault="001F5295" w:rsidP="00F8100B">
      <w:pPr>
        <w:pStyle w:val="ListParagraph"/>
        <w:numPr>
          <w:ilvl w:val="4"/>
          <w:numId w:val="3"/>
        </w:numPr>
        <w:spacing w:line="276" w:lineRule="auto"/>
        <w:ind w:left="3261" w:hanging="1098"/>
        <w:jc w:val="both"/>
        <w:rPr>
          <w:rFonts w:ascii="Arial" w:eastAsia="Calibri" w:hAnsi="Arial" w:cs="Arial"/>
          <w:lang w:val="lv-LV" w:eastAsia="lv-LV"/>
        </w:rPr>
      </w:pPr>
      <w:r w:rsidRPr="00E266AE">
        <w:rPr>
          <w:rFonts w:ascii="Arial" w:eastAsia="Calibri" w:hAnsi="Arial" w:cs="Arial"/>
          <w:lang w:val="lv-LV" w:eastAsia="lv-LV"/>
        </w:rPr>
        <w:t>Maksimālais punktu skaits – 9</w:t>
      </w:r>
      <w:r w:rsidR="00A52980">
        <w:rPr>
          <w:rFonts w:ascii="Arial" w:eastAsia="Calibri" w:hAnsi="Arial" w:cs="Arial"/>
          <w:lang w:val="lv-LV" w:eastAsia="lv-LV"/>
        </w:rPr>
        <w:t>5</w:t>
      </w:r>
      <w:r w:rsidRPr="00E266AE">
        <w:rPr>
          <w:rFonts w:ascii="Arial" w:eastAsia="Calibri" w:hAnsi="Arial" w:cs="Arial"/>
          <w:lang w:val="lv-LV" w:eastAsia="lv-LV"/>
        </w:rPr>
        <w:t xml:space="preserve"> punkti – tiks piešķirts vispārīgās vienošanās dalībniekam, kura piedāvātā finanšu piedāvājuma </w:t>
      </w:r>
      <w:r w:rsidR="006D4A45" w:rsidRPr="00E266AE">
        <w:rPr>
          <w:rFonts w:ascii="Arial" w:eastAsia="Calibri" w:hAnsi="Arial" w:cs="Arial"/>
          <w:lang w:val="lv-LV" w:eastAsia="lv-LV"/>
        </w:rPr>
        <w:t>vienas vienības</w:t>
      </w:r>
      <w:r w:rsidRPr="00E266AE">
        <w:rPr>
          <w:rFonts w:ascii="Arial" w:eastAsia="Calibri" w:hAnsi="Arial" w:cs="Arial"/>
          <w:lang w:val="lv-LV" w:eastAsia="lv-LV"/>
        </w:rPr>
        <w:t xml:space="preserve"> cena EUR bez PVN ir viszemākā;</w:t>
      </w:r>
    </w:p>
    <w:p w14:paraId="18EE29CC" w14:textId="77777777" w:rsidR="00A32F4D" w:rsidRPr="00E266AE" w:rsidRDefault="001F5295" w:rsidP="00F8100B">
      <w:pPr>
        <w:pStyle w:val="ListParagraph"/>
        <w:numPr>
          <w:ilvl w:val="4"/>
          <w:numId w:val="3"/>
        </w:numPr>
        <w:spacing w:line="276" w:lineRule="auto"/>
        <w:ind w:left="3261" w:hanging="1098"/>
        <w:jc w:val="both"/>
        <w:rPr>
          <w:rFonts w:ascii="Arial" w:eastAsia="Calibri" w:hAnsi="Arial" w:cs="Arial"/>
          <w:lang w:val="lv-LV" w:eastAsia="lv-LV"/>
        </w:rPr>
      </w:pPr>
      <w:r w:rsidRPr="00E266AE">
        <w:rPr>
          <w:rFonts w:ascii="Arial" w:eastAsia="Calibri" w:hAnsi="Arial" w:cs="Arial"/>
          <w:lang w:val="lv-LV" w:eastAsia="lv-LV"/>
        </w:rPr>
        <w:t xml:space="preserve">Pārējiem piedāvājumu iesniegušajiem vispārīgās </w:t>
      </w:r>
      <w:r w:rsidRPr="00E266AE">
        <w:rPr>
          <w:rFonts w:ascii="Arial" w:eastAsia="Calibri" w:hAnsi="Arial" w:cs="Arial"/>
          <w:lang w:val="lv-LV" w:eastAsia="lv-LV"/>
        </w:rPr>
        <w:lastRenderedPageBreak/>
        <w:t>vienošanās dalībniekiem punktus aprēķina pēc šādas formulas:</w:t>
      </w:r>
    </w:p>
    <w:p w14:paraId="29B0F4D1" w14:textId="679FE94B" w:rsidR="001F5295" w:rsidRPr="00E266AE" w:rsidRDefault="001F5295" w:rsidP="00A32F4D">
      <w:pPr>
        <w:pStyle w:val="ListParagraph"/>
        <w:spacing w:line="276" w:lineRule="auto"/>
        <w:ind w:left="3261"/>
        <w:jc w:val="both"/>
        <w:rPr>
          <w:rFonts w:ascii="Arial" w:eastAsia="Calibri" w:hAnsi="Arial" w:cs="Arial"/>
          <w:lang w:val="lv-LV" w:eastAsia="lv-LV"/>
        </w:rPr>
      </w:pPr>
      <w:r w:rsidRPr="00E266AE">
        <w:rPr>
          <w:rFonts w:ascii="Arial" w:eastAsia="Calibri" w:hAnsi="Arial" w:cs="Arial"/>
          <w:lang w:val="lv-LV" w:eastAsia="lv-LV"/>
        </w:rPr>
        <w:t>Punktu skaits vispārīgās vienošanās dalībniekam = 9</w:t>
      </w:r>
      <w:r w:rsidR="00A52980">
        <w:rPr>
          <w:rFonts w:ascii="Arial" w:eastAsia="Calibri" w:hAnsi="Arial" w:cs="Arial"/>
          <w:lang w:val="lv-LV" w:eastAsia="lv-LV"/>
        </w:rPr>
        <w:t>5</w:t>
      </w:r>
      <w:r w:rsidRPr="00E266AE">
        <w:rPr>
          <w:rFonts w:ascii="Arial" w:eastAsia="Calibri" w:hAnsi="Arial" w:cs="Arial"/>
          <w:lang w:val="lv-LV" w:eastAsia="lv-LV"/>
        </w:rPr>
        <w:t xml:space="preserve"> x (zemākā </w:t>
      </w:r>
      <w:r w:rsidR="00C25FC5" w:rsidRPr="00E266AE">
        <w:rPr>
          <w:rFonts w:ascii="Arial" w:eastAsia="Calibri" w:hAnsi="Arial" w:cs="Arial"/>
          <w:lang w:val="lv-LV" w:eastAsia="lv-LV"/>
        </w:rPr>
        <w:t>preces vienas vienības</w:t>
      </w:r>
      <w:r w:rsidRPr="00E266AE">
        <w:rPr>
          <w:rFonts w:ascii="Arial" w:eastAsia="Calibri" w:hAnsi="Arial" w:cs="Arial"/>
          <w:lang w:val="lv-LV" w:eastAsia="lv-LV"/>
        </w:rPr>
        <w:t xml:space="preserve"> cena / izvērtējamā piedāvājuma   cena).</w:t>
      </w:r>
    </w:p>
    <w:p w14:paraId="69E959CF" w14:textId="77777777" w:rsidR="00A32F4D" w:rsidRPr="00E266AE" w:rsidRDefault="001F5295" w:rsidP="00F8100B">
      <w:pPr>
        <w:pStyle w:val="ListParagraph"/>
        <w:numPr>
          <w:ilvl w:val="3"/>
          <w:numId w:val="3"/>
        </w:numPr>
        <w:spacing w:line="276" w:lineRule="auto"/>
        <w:ind w:left="2127" w:hanging="850"/>
        <w:jc w:val="both"/>
        <w:rPr>
          <w:rFonts w:ascii="Arial" w:eastAsia="Calibri" w:hAnsi="Arial" w:cs="Arial"/>
          <w:lang w:val="lv-LV" w:eastAsia="lv-LV"/>
        </w:rPr>
      </w:pPr>
      <w:r w:rsidRPr="00E266AE">
        <w:rPr>
          <w:rFonts w:ascii="Arial" w:hAnsi="Arial" w:cs="Arial"/>
          <w:lang w:val="lv-LV"/>
        </w:rPr>
        <w:t xml:space="preserve">Punktu </w:t>
      </w:r>
      <w:r w:rsidRPr="00E266AE">
        <w:rPr>
          <w:rFonts w:ascii="Arial" w:eastAsia="Calibri" w:hAnsi="Arial" w:cs="Arial"/>
          <w:lang w:val="lv-LV" w:eastAsia="lv-LV"/>
        </w:rPr>
        <w:t>piešķiršanas</w:t>
      </w:r>
      <w:r w:rsidRPr="00E266AE">
        <w:rPr>
          <w:rFonts w:ascii="Arial" w:hAnsi="Arial" w:cs="Arial"/>
          <w:lang w:val="lv-LV"/>
        </w:rPr>
        <w:t xml:space="preserve"> kārtība K2 kritērijā:</w:t>
      </w:r>
    </w:p>
    <w:p w14:paraId="0D618B8F" w14:textId="6732F804" w:rsidR="00A32F4D" w:rsidRPr="00E266AE" w:rsidRDefault="001F5295" w:rsidP="00F8100B">
      <w:pPr>
        <w:pStyle w:val="ListParagraph"/>
        <w:numPr>
          <w:ilvl w:val="4"/>
          <w:numId w:val="3"/>
        </w:numPr>
        <w:spacing w:line="276" w:lineRule="auto"/>
        <w:ind w:left="3261" w:hanging="1098"/>
        <w:jc w:val="both"/>
        <w:rPr>
          <w:rFonts w:ascii="Arial" w:eastAsia="Calibri" w:hAnsi="Arial" w:cs="Arial"/>
          <w:lang w:val="lv-LV" w:eastAsia="lv-LV"/>
        </w:rPr>
      </w:pPr>
      <w:r w:rsidRPr="00E266AE">
        <w:rPr>
          <w:rFonts w:ascii="Arial" w:eastAsia="Calibri" w:hAnsi="Arial" w:cs="Arial"/>
          <w:lang w:val="lv-LV" w:eastAsia="lv-LV"/>
        </w:rPr>
        <w:t xml:space="preserve">Maksimālais punktu skaits – </w:t>
      </w:r>
      <w:r w:rsidR="00A52980">
        <w:rPr>
          <w:rFonts w:ascii="Arial" w:eastAsia="Calibri" w:hAnsi="Arial" w:cs="Arial"/>
          <w:lang w:val="lv-LV" w:eastAsia="lv-LV"/>
        </w:rPr>
        <w:t>5</w:t>
      </w:r>
      <w:r w:rsidRPr="00E266AE">
        <w:rPr>
          <w:rFonts w:ascii="Arial" w:eastAsia="Calibri" w:hAnsi="Arial" w:cs="Arial"/>
          <w:lang w:val="lv-LV" w:eastAsia="lv-LV"/>
        </w:rPr>
        <w:t xml:space="preserve"> punkti – tiks piešķirts vispārīgās vienošanās dalībniekam, kura piedāvātais </w:t>
      </w:r>
      <w:bookmarkStart w:id="4" w:name="_Hlk158361966"/>
      <w:r w:rsidR="00051DEA" w:rsidRPr="00E266AE">
        <w:rPr>
          <w:rFonts w:ascii="Arial" w:eastAsia="Calibri" w:hAnsi="Arial" w:cs="Arial"/>
          <w:lang w:val="lv-LV" w:eastAsia="lv-LV"/>
        </w:rPr>
        <w:t xml:space="preserve">preču </w:t>
      </w:r>
      <w:r w:rsidRPr="00E266AE">
        <w:rPr>
          <w:rFonts w:ascii="Arial" w:eastAsia="Calibri" w:hAnsi="Arial" w:cs="Arial"/>
          <w:lang w:val="lv-LV" w:eastAsia="lv-LV"/>
        </w:rPr>
        <w:t xml:space="preserve">piegādes </w:t>
      </w:r>
      <w:r w:rsidR="00051DEA" w:rsidRPr="00E266AE">
        <w:rPr>
          <w:rFonts w:ascii="Arial" w:eastAsia="Calibri" w:hAnsi="Arial" w:cs="Arial"/>
          <w:lang w:val="lv-LV" w:eastAsia="lv-LV"/>
        </w:rPr>
        <w:t>termiņš</w:t>
      </w:r>
      <w:bookmarkEnd w:id="4"/>
      <w:r w:rsidRPr="00E266AE">
        <w:rPr>
          <w:rFonts w:ascii="Arial" w:eastAsia="Calibri" w:hAnsi="Arial" w:cs="Arial"/>
          <w:lang w:val="lv-LV" w:eastAsia="lv-LV"/>
        </w:rPr>
        <w:t xml:space="preserve"> (</w:t>
      </w:r>
      <w:r w:rsidR="00051DEA" w:rsidRPr="00E266AE">
        <w:rPr>
          <w:rFonts w:ascii="Arial" w:eastAsia="Calibri" w:hAnsi="Arial" w:cs="Arial"/>
          <w:lang w:val="lv-LV" w:eastAsia="lv-LV"/>
        </w:rPr>
        <w:t xml:space="preserve">darba </w:t>
      </w:r>
      <w:r w:rsidRPr="00E266AE">
        <w:rPr>
          <w:rFonts w:ascii="Arial" w:eastAsia="Calibri" w:hAnsi="Arial" w:cs="Arial"/>
          <w:lang w:val="lv-LV" w:eastAsia="lv-LV"/>
        </w:rPr>
        <w:t xml:space="preserve">dienās) ir </w:t>
      </w:r>
      <w:r w:rsidR="00F134E1">
        <w:rPr>
          <w:rFonts w:ascii="Arial" w:eastAsia="Calibri" w:hAnsi="Arial" w:cs="Arial"/>
          <w:lang w:val="lv-LV" w:eastAsia="lv-LV"/>
        </w:rPr>
        <w:t>visīsākais</w:t>
      </w:r>
      <w:r w:rsidRPr="00E266AE">
        <w:rPr>
          <w:rFonts w:ascii="Arial" w:eastAsia="Calibri" w:hAnsi="Arial" w:cs="Arial"/>
          <w:lang w:val="lv-LV" w:eastAsia="lv-LV"/>
        </w:rPr>
        <w:t>;</w:t>
      </w:r>
    </w:p>
    <w:p w14:paraId="582A96C9" w14:textId="77777777" w:rsidR="00A32F4D" w:rsidRPr="00E266AE" w:rsidRDefault="001F5295" w:rsidP="00F8100B">
      <w:pPr>
        <w:pStyle w:val="ListParagraph"/>
        <w:numPr>
          <w:ilvl w:val="4"/>
          <w:numId w:val="3"/>
        </w:numPr>
        <w:spacing w:line="276" w:lineRule="auto"/>
        <w:ind w:left="3261" w:hanging="1098"/>
        <w:jc w:val="both"/>
        <w:rPr>
          <w:rFonts w:ascii="Arial" w:eastAsia="Calibri" w:hAnsi="Arial" w:cs="Arial"/>
          <w:lang w:val="lv-LV" w:eastAsia="lv-LV"/>
        </w:rPr>
      </w:pPr>
      <w:r w:rsidRPr="00E266AE">
        <w:rPr>
          <w:rFonts w:ascii="Arial" w:eastAsia="Calibri" w:hAnsi="Arial" w:cs="Arial"/>
          <w:lang w:val="lv-LV" w:eastAsia="lv-LV"/>
        </w:rPr>
        <w:t>Pārējiem piedāvājumu iesniegušajiem vispārīgās vienošanās dalībniekiem punktus aprēķina pēc šādas formulas:</w:t>
      </w:r>
    </w:p>
    <w:p w14:paraId="15DB860C" w14:textId="4515457A" w:rsidR="001F5295" w:rsidRPr="00E266AE" w:rsidRDefault="001F5295" w:rsidP="00F8100B">
      <w:pPr>
        <w:pStyle w:val="ListParagraph"/>
        <w:numPr>
          <w:ilvl w:val="4"/>
          <w:numId w:val="3"/>
        </w:numPr>
        <w:spacing w:line="276" w:lineRule="auto"/>
        <w:ind w:left="3261" w:hanging="1098"/>
        <w:jc w:val="both"/>
        <w:rPr>
          <w:rFonts w:ascii="Arial" w:eastAsia="Calibri" w:hAnsi="Arial" w:cs="Arial"/>
          <w:lang w:val="lv-LV" w:eastAsia="lv-LV"/>
        </w:rPr>
      </w:pPr>
      <w:r w:rsidRPr="00E266AE">
        <w:rPr>
          <w:rFonts w:ascii="Arial" w:eastAsia="Calibri" w:hAnsi="Arial" w:cs="Arial"/>
          <w:lang w:val="lv-LV" w:eastAsia="lv-LV"/>
        </w:rPr>
        <w:t xml:space="preserve">Punktu skaits vispārīgās vienošanās dalībniekam = </w:t>
      </w:r>
      <w:r w:rsidR="00A52980">
        <w:rPr>
          <w:rFonts w:ascii="Arial" w:eastAsia="Calibri" w:hAnsi="Arial" w:cs="Arial"/>
          <w:lang w:val="lv-LV" w:eastAsia="lv-LV"/>
        </w:rPr>
        <w:t>5</w:t>
      </w:r>
      <w:r w:rsidRPr="00E266AE">
        <w:rPr>
          <w:rFonts w:ascii="Arial" w:eastAsia="Calibri" w:hAnsi="Arial" w:cs="Arial"/>
          <w:lang w:val="lv-LV" w:eastAsia="lv-LV"/>
        </w:rPr>
        <w:t xml:space="preserve"> x (Piedāvātais </w:t>
      </w:r>
      <w:r w:rsidR="00051DEA" w:rsidRPr="00E266AE">
        <w:rPr>
          <w:rFonts w:ascii="Arial" w:eastAsia="Calibri" w:hAnsi="Arial" w:cs="Arial"/>
          <w:lang w:val="lv-LV" w:eastAsia="lv-LV"/>
        </w:rPr>
        <w:t>preču piegādes termiņš</w:t>
      </w:r>
      <w:r w:rsidRPr="00E266AE">
        <w:rPr>
          <w:rFonts w:ascii="Arial" w:eastAsia="Calibri" w:hAnsi="Arial" w:cs="Arial"/>
          <w:lang w:val="lv-LV" w:eastAsia="lv-LV"/>
        </w:rPr>
        <w:t xml:space="preserve">/ izvērtējamā piedāvājuma  </w:t>
      </w:r>
      <w:r w:rsidR="00051DEA" w:rsidRPr="00E266AE">
        <w:rPr>
          <w:rFonts w:ascii="Arial" w:eastAsia="Calibri" w:hAnsi="Arial" w:cs="Arial"/>
          <w:lang w:val="lv-LV" w:eastAsia="lv-LV"/>
        </w:rPr>
        <w:t>preču piegādes termiņš</w:t>
      </w:r>
      <w:r w:rsidRPr="00E266AE">
        <w:rPr>
          <w:rFonts w:ascii="Arial" w:eastAsia="Calibri" w:hAnsi="Arial" w:cs="Arial"/>
          <w:lang w:val="lv-LV" w:eastAsia="lv-LV"/>
        </w:rPr>
        <w:t>).</w:t>
      </w:r>
    </w:p>
    <w:p w14:paraId="71F2DF2F" w14:textId="77777777" w:rsidR="00A32F4D" w:rsidRPr="00E266AE" w:rsidRDefault="001F5295" w:rsidP="00F8100B">
      <w:pPr>
        <w:pStyle w:val="ListParagraph"/>
        <w:numPr>
          <w:ilvl w:val="3"/>
          <w:numId w:val="3"/>
        </w:numPr>
        <w:spacing w:line="276" w:lineRule="auto"/>
        <w:ind w:left="2127" w:hanging="850"/>
        <w:jc w:val="both"/>
        <w:rPr>
          <w:rFonts w:ascii="Arial" w:eastAsia="Calibri" w:hAnsi="Arial" w:cs="Arial"/>
          <w:lang w:val="lv-LV" w:eastAsia="lv-LV"/>
        </w:rPr>
      </w:pPr>
      <w:r w:rsidRPr="00E266AE">
        <w:rPr>
          <w:rFonts w:ascii="Arial" w:hAnsi="Arial" w:cs="Arial"/>
          <w:lang w:val="lv-LV"/>
        </w:rPr>
        <w:t>Vispārīgās</w:t>
      </w:r>
      <w:r w:rsidRPr="00E266AE">
        <w:rPr>
          <w:rFonts w:ascii="Arial" w:eastAsia="Calibri" w:hAnsi="Arial" w:cs="Arial"/>
          <w:lang w:val="lv-LV" w:eastAsia="lv-LV"/>
        </w:rPr>
        <w:t xml:space="preserve"> vienošanās dalībniekam piešķiramo kopējo punktu skaitu aprēķina šādi: Kopā = K1 + K2.</w:t>
      </w:r>
    </w:p>
    <w:p w14:paraId="6A12712F" w14:textId="77777777" w:rsidR="00A32F4D" w:rsidRPr="00E266AE" w:rsidRDefault="001F5295" w:rsidP="00F8100B">
      <w:pPr>
        <w:pStyle w:val="ListParagraph"/>
        <w:numPr>
          <w:ilvl w:val="3"/>
          <w:numId w:val="3"/>
        </w:numPr>
        <w:spacing w:line="276" w:lineRule="auto"/>
        <w:ind w:left="2127" w:hanging="850"/>
        <w:jc w:val="both"/>
        <w:rPr>
          <w:rFonts w:ascii="Arial" w:eastAsia="Calibri" w:hAnsi="Arial" w:cs="Arial"/>
          <w:lang w:val="lv-LV" w:eastAsia="lv-LV"/>
        </w:rPr>
      </w:pPr>
      <w:r w:rsidRPr="00E266AE">
        <w:rPr>
          <w:rFonts w:ascii="Arial" w:hAnsi="Arial" w:cs="Arial"/>
          <w:lang w:val="lv-LV"/>
        </w:rPr>
        <w:t>Vērtēšanā</w:t>
      </w:r>
      <w:r w:rsidRPr="00E266AE">
        <w:rPr>
          <w:rFonts w:ascii="Arial" w:eastAsia="Calibri" w:hAnsi="Arial" w:cs="Arial"/>
          <w:lang w:val="lv-LV" w:eastAsia="lv-LV"/>
        </w:rPr>
        <w:t xml:space="preserve"> punktu skaits tiks noapaļots līdz 2 (diviem) cipariem aiz komata.</w:t>
      </w:r>
    </w:p>
    <w:p w14:paraId="070DDB37" w14:textId="53710B79" w:rsidR="00B137C9" w:rsidRPr="00E266AE" w:rsidRDefault="4A5E0F9E" w:rsidP="00F8100B">
      <w:pPr>
        <w:pStyle w:val="ListParagraph"/>
        <w:numPr>
          <w:ilvl w:val="3"/>
          <w:numId w:val="3"/>
        </w:numPr>
        <w:spacing w:line="276" w:lineRule="auto"/>
        <w:ind w:left="2127" w:hanging="850"/>
        <w:jc w:val="both"/>
        <w:rPr>
          <w:rFonts w:ascii="Arial" w:hAnsi="Arial" w:cs="Arial"/>
          <w:lang w:val="lv-LV"/>
        </w:rPr>
      </w:pPr>
      <w:r w:rsidRPr="00E266AE">
        <w:rPr>
          <w:rFonts w:ascii="Arial" w:hAnsi="Arial" w:cs="Arial"/>
          <w:lang w:val="lv-LV"/>
        </w:rPr>
        <w:t xml:space="preserve">ja Pasūtītājs konstatē, ka vairākiem vispārīgās vienošanās dalībniekiem punktu skaits ir vienāds, </w:t>
      </w:r>
      <w:r w:rsidR="00B137C9" w:rsidRPr="00E266AE">
        <w:rPr>
          <w:rFonts w:ascii="Arial" w:hAnsi="Arial" w:cs="Arial"/>
          <w:lang w:val="lv-LV"/>
        </w:rPr>
        <w:t>par uzvarētāju tiks noteikts tas Piegādātājs, kurš Piedāvājumu iesniedzis pirmais. Ja arī šis kritērijs būs vienāds, uzvarētājs tiek noteikts izlozes kārtībā. Par izlozes norises vietu un laiku tiek informēti visi Piegādātāji vismaz 3 (trīs) darba dienas iepriekš. Par izlozes norisi (datumu un laiku), katrs izlozes dalībnieks tiks informēts, nosūtot tam elektroniski e-pasta vēstuli. Piegādātājam ir tiesības, bet ne pienākums piedalīties izlozē.</w:t>
      </w:r>
    </w:p>
    <w:p w14:paraId="2CE16F0D" w14:textId="39F8DB48" w:rsidR="00AF618E" w:rsidRPr="00E266AE" w:rsidRDefault="00AF618E" w:rsidP="00F8100B">
      <w:pPr>
        <w:pStyle w:val="ListParagraph"/>
        <w:widowControl/>
        <w:numPr>
          <w:ilvl w:val="2"/>
          <w:numId w:val="3"/>
        </w:numPr>
        <w:autoSpaceDE/>
        <w:autoSpaceDN/>
        <w:adjustRightInd/>
        <w:spacing w:line="276" w:lineRule="auto"/>
        <w:ind w:hanging="657"/>
        <w:contextualSpacing w:val="0"/>
        <w:jc w:val="both"/>
        <w:rPr>
          <w:rFonts w:ascii="Arial" w:hAnsi="Arial" w:cs="Arial"/>
          <w:lang w:val="lv-LV"/>
        </w:rPr>
      </w:pPr>
      <w:r w:rsidRPr="00E266AE">
        <w:rPr>
          <w:rFonts w:ascii="Arial" w:hAnsi="Arial" w:cs="Arial"/>
          <w:lang w:val="lv-LV"/>
        </w:rPr>
        <w:t>Pasūtītājs nodrošina iesūtīto piedāvājumu konfidencialitāti līdz piedāvājumu iesniegšanas termiņa beigām.</w:t>
      </w:r>
    </w:p>
    <w:p w14:paraId="31F4B348" w14:textId="2EA89DA0" w:rsidR="00BF7B9E" w:rsidRPr="00E266AE" w:rsidRDefault="001123D3" w:rsidP="00F8100B">
      <w:pPr>
        <w:numPr>
          <w:ilvl w:val="0"/>
          <w:numId w:val="3"/>
        </w:numPr>
        <w:spacing w:before="120" w:line="276" w:lineRule="auto"/>
        <w:ind w:left="567" w:hanging="567"/>
        <w:jc w:val="both"/>
        <w:rPr>
          <w:rFonts w:ascii="Arial" w:hAnsi="Arial" w:cs="Arial"/>
          <w:lang w:eastAsia="lv-LV"/>
        </w:rPr>
      </w:pPr>
      <w:r w:rsidRPr="00E266AE">
        <w:rPr>
          <w:rFonts w:ascii="Arial" w:hAnsi="Arial" w:cs="Arial"/>
          <w:b/>
          <w:bCs/>
        </w:rPr>
        <w:t>Vispārīgās vienošanās</w:t>
      </w:r>
      <w:r w:rsidR="00566E76" w:rsidRPr="00E266AE">
        <w:rPr>
          <w:rFonts w:ascii="Arial" w:hAnsi="Arial" w:cs="Arial"/>
          <w:b/>
          <w:bCs/>
        </w:rPr>
        <w:t xml:space="preserve"> </w:t>
      </w:r>
      <w:r w:rsidR="00161FC1" w:rsidRPr="00E266AE">
        <w:rPr>
          <w:rFonts w:ascii="Arial" w:hAnsi="Arial" w:cs="Arial"/>
          <w:b/>
          <w:bCs/>
        </w:rPr>
        <w:t>izpildes laiks</w:t>
      </w:r>
      <w:r w:rsidR="00566E76" w:rsidRPr="00E266AE">
        <w:rPr>
          <w:rFonts w:ascii="Arial" w:hAnsi="Arial" w:cs="Arial"/>
          <w:b/>
          <w:bCs/>
        </w:rPr>
        <w:t>:</w:t>
      </w:r>
      <w:bookmarkStart w:id="5" w:name="_Hlk141346090"/>
      <w:r w:rsidR="00574B80" w:rsidRPr="00E266AE">
        <w:rPr>
          <w:rFonts w:ascii="Arial" w:hAnsi="Arial" w:cs="Arial"/>
          <w:b/>
          <w:bCs/>
        </w:rPr>
        <w:t xml:space="preserve"> </w:t>
      </w:r>
      <w:r w:rsidR="309BACBF" w:rsidRPr="00E266AE">
        <w:rPr>
          <w:rFonts w:ascii="Arial" w:hAnsi="Arial" w:cs="Arial"/>
          <w:b/>
          <w:bCs/>
        </w:rPr>
        <w:t>24</w:t>
      </w:r>
      <w:bookmarkStart w:id="6" w:name="_Hlk141279740"/>
      <w:r w:rsidR="00B03562" w:rsidRPr="00E266AE">
        <w:rPr>
          <w:rFonts w:ascii="Arial" w:hAnsi="Arial" w:cs="Arial"/>
        </w:rPr>
        <w:t xml:space="preserve"> (</w:t>
      </w:r>
      <w:r w:rsidR="7ADAF489" w:rsidRPr="00E266AE">
        <w:rPr>
          <w:rFonts w:ascii="Arial" w:hAnsi="Arial" w:cs="Arial"/>
        </w:rPr>
        <w:t>divdesmit četri</w:t>
      </w:r>
      <w:r w:rsidR="00B03562" w:rsidRPr="00E266AE">
        <w:rPr>
          <w:rFonts w:ascii="Arial" w:hAnsi="Arial" w:cs="Arial"/>
        </w:rPr>
        <w:t xml:space="preserve">) mēneši </w:t>
      </w:r>
      <w:r w:rsidR="00F14EA2" w:rsidRPr="00E266AE">
        <w:rPr>
          <w:rFonts w:ascii="Arial" w:hAnsi="Arial" w:cs="Arial"/>
        </w:rPr>
        <w:t xml:space="preserve">no </w:t>
      </w:r>
      <w:r w:rsidRPr="00E266AE">
        <w:rPr>
          <w:rFonts w:ascii="Arial" w:hAnsi="Arial" w:cs="Arial"/>
        </w:rPr>
        <w:t xml:space="preserve">vispārīgās </w:t>
      </w:r>
      <w:r w:rsidR="00D95291" w:rsidRPr="00E266AE">
        <w:rPr>
          <w:rFonts w:ascii="Arial" w:hAnsi="Arial" w:cs="Arial"/>
        </w:rPr>
        <w:t>vienošanās</w:t>
      </w:r>
      <w:r w:rsidR="00F14EA2" w:rsidRPr="00E266AE">
        <w:rPr>
          <w:rFonts w:ascii="Arial" w:hAnsi="Arial" w:cs="Arial"/>
        </w:rPr>
        <w:t xml:space="preserve"> </w:t>
      </w:r>
      <w:r w:rsidR="001A517B" w:rsidRPr="00E266AE">
        <w:rPr>
          <w:rFonts w:ascii="Arial" w:hAnsi="Arial" w:cs="Arial"/>
        </w:rPr>
        <w:t xml:space="preserve">noslēgšanas </w:t>
      </w:r>
      <w:r w:rsidR="00F14EA2" w:rsidRPr="00E266AE">
        <w:rPr>
          <w:rFonts w:ascii="Arial" w:hAnsi="Arial" w:cs="Arial"/>
        </w:rPr>
        <w:t>brīža</w:t>
      </w:r>
      <w:bookmarkEnd w:id="6"/>
      <w:r w:rsidR="001442DC" w:rsidRPr="00E266AE">
        <w:rPr>
          <w:rFonts w:ascii="Arial" w:hAnsi="Arial" w:cs="Arial"/>
        </w:rPr>
        <w:t xml:space="preserve"> </w:t>
      </w:r>
      <w:r w:rsidR="00A82581" w:rsidRPr="00E266AE">
        <w:rPr>
          <w:rFonts w:ascii="Arial" w:hAnsi="Arial" w:cs="Arial"/>
        </w:rPr>
        <w:t xml:space="preserve">vai līdz </w:t>
      </w:r>
      <w:r w:rsidR="00535539" w:rsidRPr="00E266AE">
        <w:rPr>
          <w:rFonts w:ascii="Arial" w:hAnsi="Arial" w:cs="Arial"/>
        </w:rPr>
        <w:t xml:space="preserve">Nolikuma </w:t>
      </w:r>
      <w:r w:rsidR="00A82581" w:rsidRPr="00E266AE">
        <w:rPr>
          <w:rFonts w:ascii="Arial" w:hAnsi="Arial" w:cs="Arial"/>
        </w:rPr>
        <w:t>5.</w:t>
      </w:r>
      <w:r w:rsidR="00535539" w:rsidRPr="00E266AE">
        <w:rPr>
          <w:rFonts w:ascii="Arial" w:hAnsi="Arial" w:cs="Arial"/>
        </w:rPr>
        <w:t>4</w:t>
      </w:r>
      <w:r w:rsidR="00A82581" w:rsidRPr="00E266AE">
        <w:rPr>
          <w:rFonts w:ascii="Arial" w:hAnsi="Arial" w:cs="Arial"/>
        </w:rPr>
        <w:t>. punktā nor</w:t>
      </w:r>
      <w:r w:rsidR="00955622">
        <w:rPr>
          <w:rFonts w:ascii="Arial" w:hAnsi="Arial" w:cs="Arial"/>
        </w:rPr>
        <w:t>ā</w:t>
      </w:r>
      <w:r w:rsidR="00A82581" w:rsidRPr="00E266AE">
        <w:rPr>
          <w:rFonts w:ascii="Arial" w:hAnsi="Arial" w:cs="Arial"/>
        </w:rPr>
        <w:t>dīt</w:t>
      </w:r>
      <w:r w:rsidR="001442DC" w:rsidRPr="00E266AE">
        <w:rPr>
          <w:rFonts w:ascii="Arial" w:hAnsi="Arial" w:cs="Arial"/>
        </w:rPr>
        <w:t>ās</w:t>
      </w:r>
      <w:r w:rsidR="00A82581" w:rsidRPr="00E266AE">
        <w:rPr>
          <w:rFonts w:ascii="Arial" w:hAnsi="Arial" w:cs="Arial"/>
        </w:rPr>
        <w:t xml:space="preserve"> summas apguvei, atkarībā no tā, kurš no apstākļiem iestājas pirmais. </w:t>
      </w:r>
    </w:p>
    <w:bookmarkEnd w:id="5"/>
    <w:p w14:paraId="5D53C644" w14:textId="77777777" w:rsidR="00301630" w:rsidRPr="00301630" w:rsidRDefault="00A803F6" w:rsidP="00F8100B">
      <w:pPr>
        <w:numPr>
          <w:ilvl w:val="0"/>
          <w:numId w:val="3"/>
        </w:numPr>
        <w:spacing w:before="120" w:line="276" w:lineRule="auto"/>
        <w:ind w:left="567" w:hanging="567"/>
        <w:jc w:val="both"/>
        <w:rPr>
          <w:rFonts w:ascii="Arial" w:hAnsi="Arial" w:cs="Arial"/>
          <w:b/>
        </w:rPr>
      </w:pPr>
      <w:r w:rsidRPr="00E266AE">
        <w:rPr>
          <w:rFonts w:ascii="Arial" w:hAnsi="Arial" w:cs="Arial"/>
          <w:b/>
          <w:bCs/>
        </w:rPr>
        <w:t>Vispārīgās vienošanās</w:t>
      </w:r>
      <w:r w:rsidR="00566E76" w:rsidRPr="00E266AE">
        <w:rPr>
          <w:rFonts w:ascii="Arial" w:hAnsi="Arial" w:cs="Arial"/>
          <w:b/>
          <w:bCs/>
        </w:rPr>
        <w:t xml:space="preserve"> </w:t>
      </w:r>
      <w:r w:rsidR="00161FC1" w:rsidRPr="00E266AE">
        <w:rPr>
          <w:rFonts w:ascii="Arial" w:hAnsi="Arial" w:cs="Arial"/>
          <w:b/>
          <w:bCs/>
        </w:rPr>
        <w:t>izpildes</w:t>
      </w:r>
      <w:r w:rsidR="00566E76" w:rsidRPr="00E266AE">
        <w:rPr>
          <w:rFonts w:ascii="Arial" w:hAnsi="Arial" w:cs="Arial"/>
          <w:b/>
          <w:bCs/>
        </w:rPr>
        <w:t xml:space="preserve"> vieta: </w:t>
      </w:r>
    </w:p>
    <w:p w14:paraId="405563BC" w14:textId="77777777" w:rsidR="00301630" w:rsidRPr="00890A81" w:rsidRDefault="00301630" w:rsidP="00F8100B">
      <w:pPr>
        <w:pStyle w:val="ListParagraph"/>
        <w:numPr>
          <w:ilvl w:val="1"/>
          <w:numId w:val="3"/>
        </w:numPr>
        <w:shd w:val="clear" w:color="auto" w:fill="FFFFFF" w:themeFill="background1"/>
        <w:spacing w:line="360" w:lineRule="auto"/>
        <w:ind w:hanging="575"/>
        <w:jc w:val="both"/>
        <w:rPr>
          <w:rFonts w:ascii="Arial" w:hAnsi="Arial" w:cs="Arial"/>
          <w:lang w:val="lv-LV"/>
        </w:rPr>
      </w:pPr>
      <w:r w:rsidRPr="00890A81">
        <w:rPr>
          <w:rFonts w:ascii="Arial" w:hAnsi="Arial" w:cs="Arial"/>
          <w:lang w:val="lv-LV"/>
        </w:rPr>
        <w:t>SC “Imanta”, Kurzemes prospekts 17, Rīga, LV-1067;</w:t>
      </w:r>
    </w:p>
    <w:p w14:paraId="26DFFB90" w14:textId="77777777" w:rsidR="00301630" w:rsidRPr="00890A81" w:rsidRDefault="00301630" w:rsidP="00F8100B">
      <w:pPr>
        <w:pStyle w:val="ListParagraph"/>
        <w:numPr>
          <w:ilvl w:val="1"/>
          <w:numId w:val="3"/>
        </w:numPr>
        <w:shd w:val="clear" w:color="auto" w:fill="FFFFFF" w:themeFill="background1"/>
        <w:spacing w:line="360" w:lineRule="auto"/>
        <w:ind w:hanging="575"/>
        <w:jc w:val="both"/>
        <w:rPr>
          <w:rFonts w:ascii="Arial" w:hAnsi="Arial" w:cs="Arial"/>
          <w:lang w:val="lv-LV"/>
        </w:rPr>
      </w:pPr>
      <w:r w:rsidRPr="00890A81">
        <w:rPr>
          <w:rFonts w:ascii="Arial" w:hAnsi="Arial" w:cs="Arial"/>
          <w:lang w:val="lv-LV"/>
        </w:rPr>
        <w:t>SC “Zasulauks”, Kandavas iela 16, Rīga, LV-1083;</w:t>
      </w:r>
    </w:p>
    <w:p w14:paraId="79C29C19" w14:textId="77777777" w:rsidR="00301630" w:rsidRPr="00890A81" w:rsidRDefault="00301630" w:rsidP="00F8100B">
      <w:pPr>
        <w:pStyle w:val="ListParagraph"/>
        <w:numPr>
          <w:ilvl w:val="1"/>
          <w:numId w:val="3"/>
        </w:numPr>
        <w:shd w:val="clear" w:color="auto" w:fill="FFFFFF" w:themeFill="background1"/>
        <w:spacing w:line="360" w:lineRule="auto"/>
        <w:ind w:hanging="575"/>
        <w:jc w:val="both"/>
        <w:rPr>
          <w:rFonts w:ascii="Arial" w:hAnsi="Arial" w:cs="Arial"/>
          <w:lang w:val="lv-LV"/>
        </w:rPr>
      </w:pPr>
      <w:bookmarkStart w:id="7" w:name="_Hlk179787979"/>
      <w:r w:rsidRPr="00890A81">
        <w:rPr>
          <w:rFonts w:ascii="Arial" w:hAnsi="Arial" w:cs="Arial"/>
          <w:lang w:val="lv-LV"/>
        </w:rPr>
        <w:t>SC “Ziepniekkalns”, Siltuma iela 6, Rīga, LV-1058</w:t>
      </w:r>
      <w:bookmarkEnd w:id="7"/>
      <w:r w:rsidRPr="00890A81">
        <w:rPr>
          <w:rFonts w:ascii="Arial" w:hAnsi="Arial" w:cs="Arial"/>
          <w:lang w:val="lv-LV"/>
        </w:rPr>
        <w:t>;</w:t>
      </w:r>
    </w:p>
    <w:p w14:paraId="39EB74A7" w14:textId="77777777" w:rsidR="00301630" w:rsidRPr="00890A81" w:rsidRDefault="00301630" w:rsidP="00F8100B">
      <w:pPr>
        <w:pStyle w:val="ListParagraph"/>
        <w:numPr>
          <w:ilvl w:val="1"/>
          <w:numId w:val="3"/>
        </w:numPr>
        <w:shd w:val="clear" w:color="auto" w:fill="FFFFFF" w:themeFill="background1"/>
        <w:spacing w:line="360" w:lineRule="auto"/>
        <w:ind w:hanging="575"/>
        <w:jc w:val="both"/>
        <w:rPr>
          <w:rFonts w:ascii="Arial" w:hAnsi="Arial" w:cs="Arial"/>
          <w:lang w:val="lv-LV"/>
        </w:rPr>
      </w:pPr>
      <w:r w:rsidRPr="00890A81">
        <w:rPr>
          <w:rFonts w:ascii="Arial" w:hAnsi="Arial" w:cs="Arial"/>
          <w:lang w:val="lv-LV"/>
        </w:rPr>
        <w:t>SC “Vecmīlgrāvis”, Atlantijas iela 51, Rīga, LV-1015;</w:t>
      </w:r>
    </w:p>
    <w:p w14:paraId="18E6F107" w14:textId="77777777" w:rsidR="00301630" w:rsidRPr="00890A81" w:rsidRDefault="00301630" w:rsidP="00F8100B">
      <w:pPr>
        <w:pStyle w:val="ListParagraph"/>
        <w:numPr>
          <w:ilvl w:val="1"/>
          <w:numId w:val="3"/>
        </w:numPr>
        <w:shd w:val="clear" w:color="auto" w:fill="FFFFFF" w:themeFill="background1"/>
        <w:spacing w:line="360" w:lineRule="auto"/>
        <w:ind w:hanging="575"/>
        <w:jc w:val="both"/>
        <w:rPr>
          <w:rFonts w:ascii="Arial" w:hAnsi="Arial" w:cs="Arial"/>
          <w:lang w:val="lv-LV"/>
        </w:rPr>
      </w:pPr>
      <w:r w:rsidRPr="00890A81">
        <w:rPr>
          <w:rFonts w:ascii="Arial" w:hAnsi="Arial" w:cs="Arial"/>
          <w:lang w:val="lv-LV"/>
        </w:rPr>
        <w:t>SC “Daugavgrīva”, Lēpju iela 4, Rīga, LV-1016.</w:t>
      </w:r>
    </w:p>
    <w:p w14:paraId="59831A80" w14:textId="40D59048" w:rsidR="005721F2" w:rsidRDefault="00145AB6" w:rsidP="00F8100B">
      <w:pPr>
        <w:pStyle w:val="Header"/>
        <w:numPr>
          <w:ilvl w:val="1"/>
          <w:numId w:val="42"/>
        </w:numPr>
        <w:tabs>
          <w:tab w:val="clear" w:pos="4153"/>
          <w:tab w:val="clear" w:pos="8306"/>
        </w:tabs>
        <w:spacing w:after="120"/>
        <w:ind w:left="567" w:hanging="567"/>
        <w:jc w:val="both"/>
        <w:rPr>
          <w:rFonts w:ascii="Arial" w:hAnsi="Arial" w:cs="Arial"/>
        </w:rPr>
      </w:pPr>
      <w:r w:rsidRPr="0BF8BA19">
        <w:rPr>
          <w:rFonts w:ascii="Arial" w:hAnsi="Arial" w:cs="Arial"/>
        </w:rPr>
        <w:t>Lai detalizētāk un precīzāk varētu sagatavot piedāvājumu, kā arī, lai nerastos pārpratumi un interpretācijas, Pretendentam tiek rekomendēts veikt objekt</w:t>
      </w:r>
      <w:r w:rsidR="00FB6A5A" w:rsidRPr="0BF8BA19">
        <w:rPr>
          <w:rFonts w:ascii="Arial" w:hAnsi="Arial" w:cs="Arial"/>
        </w:rPr>
        <w:t>u</w:t>
      </w:r>
      <w:r w:rsidRPr="0BF8BA19">
        <w:rPr>
          <w:rFonts w:ascii="Arial" w:hAnsi="Arial" w:cs="Arial"/>
        </w:rPr>
        <w:t xml:space="preserve"> apskati un Tehniskā </w:t>
      </w:r>
      <w:r w:rsidR="005721F2" w:rsidRPr="0BF8BA19">
        <w:rPr>
          <w:rFonts w:ascii="Arial" w:hAnsi="Arial" w:cs="Arial"/>
        </w:rPr>
        <w:t xml:space="preserve">specifikācijā norādīto detaļu </w:t>
      </w:r>
      <w:r w:rsidRPr="0BF8BA19">
        <w:rPr>
          <w:rFonts w:ascii="Arial" w:hAnsi="Arial" w:cs="Arial"/>
        </w:rPr>
        <w:t>precizēšanu uz vietas</w:t>
      </w:r>
      <w:r w:rsidR="005721F2" w:rsidRPr="0BF8BA19">
        <w:rPr>
          <w:rFonts w:ascii="Arial" w:hAnsi="Arial" w:cs="Arial"/>
        </w:rPr>
        <w:t>:</w:t>
      </w:r>
    </w:p>
    <w:p w14:paraId="77302480" w14:textId="4A011D85" w:rsidR="00294654" w:rsidRPr="00294654" w:rsidRDefault="00CB5B23" w:rsidP="00F8100B">
      <w:pPr>
        <w:pStyle w:val="Header"/>
        <w:numPr>
          <w:ilvl w:val="2"/>
          <w:numId w:val="42"/>
        </w:numPr>
        <w:tabs>
          <w:tab w:val="clear" w:pos="4153"/>
          <w:tab w:val="clear" w:pos="8306"/>
        </w:tabs>
        <w:spacing w:after="120"/>
        <w:ind w:left="1276" w:hanging="709"/>
        <w:jc w:val="both"/>
        <w:rPr>
          <w:rFonts w:ascii="Arial" w:hAnsi="Arial" w:cs="Arial"/>
        </w:rPr>
      </w:pPr>
      <w:r w:rsidRPr="00CB5B23">
        <w:rPr>
          <w:rFonts w:ascii="Arial" w:hAnsi="Arial" w:cs="Arial"/>
        </w:rPr>
        <w:lastRenderedPageBreak/>
        <w:t>SC “Imanta”, Kurzemes prospekts 17, Rīga, LV-1067</w:t>
      </w:r>
      <w:r w:rsidR="00145AB6" w:rsidRPr="00415DA4">
        <w:rPr>
          <w:rFonts w:ascii="Arial" w:hAnsi="Arial" w:cs="Arial"/>
        </w:rPr>
        <w:t>.  Kontaktpersonas: Siltumcentrāles “</w:t>
      </w:r>
      <w:r w:rsidR="00294654">
        <w:rPr>
          <w:rFonts w:ascii="Arial" w:hAnsi="Arial" w:cs="Arial"/>
        </w:rPr>
        <w:t>Imanta</w:t>
      </w:r>
      <w:r w:rsidR="00145AB6" w:rsidRPr="00415DA4">
        <w:rPr>
          <w:rFonts w:ascii="Arial" w:hAnsi="Arial" w:cs="Arial"/>
        </w:rPr>
        <w:t xml:space="preserve">” vadītājs </w:t>
      </w:r>
      <w:r w:rsidR="00294654" w:rsidRPr="00294654">
        <w:rPr>
          <w:rFonts w:ascii="Arial" w:hAnsi="Arial" w:cs="Arial"/>
        </w:rPr>
        <w:t>Guntars Jonāss</w:t>
      </w:r>
      <w:r w:rsidR="00145AB6" w:rsidRPr="00415DA4">
        <w:rPr>
          <w:rFonts w:ascii="Arial" w:hAnsi="Arial" w:cs="Arial"/>
        </w:rPr>
        <w:t xml:space="preserve">, tālr. +371 </w:t>
      </w:r>
      <w:r w:rsidR="00294654" w:rsidRPr="00294654">
        <w:rPr>
          <w:rFonts w:ascii="Arial" w:hAnsi="Arial" w:cs="Arial"/>
        </w:rPr>
        <w:t>29808291</w:t>
      </w:r>
      <w:r w:rsidR="00294654">
        <w:rPr>
          <w:rFonts w:ascii="Arial" w:hAnsi="Arial" w:cs="Arial"/>
        </w:rPr>
        <w:br/>
      </w:r>
      <w:r w:rsidR="00145AB6" w:rsidRPr="00415DA4">
        <w:rPr>
          <w:rFonts w:ascii="Arial" w:hAnsi="Arial" w:cs="Arial"/>
        </w:rPr>
        <w:t xml:space="preserve">e-pasta adrese: </w:t>
      </w:r>
      <w:hyperlink r:id="rId19" w:history="1">
        <w:r w:rsidR="00294654" w:rsidRPr="00743F17">
          <w:rPr>
            <w:rStyle w:val="Hyperlink"/>
            <w:rFonts w:ascii="Arial" w:hAnsi="Arial" w:cs="Arial"/>
          </w:rPr>
          <w:t>guntars.jonass@rs.lv</w:t>
        </w:r>
      </w:hyperlink>
      <w:r w:rsidR="00FB6A5A">
        <w:rPr>
          <w:rFonts w:ascii="Arial" w:hAnsi="Arial" w:cs="Arial"/>
        </w:rPr>
        <w:t>;</w:t>
      </w:r>
      <w:r w:rsidR="00294654">
        <w:rPr>
          <w:rFonts w:ascii="Arial" w:hAnsi="Arial" w:cs="Arial"/>
        </w:rPr>
        <w:t xml:space="preserve"> </w:t>
      </w:r>
      <w:r w:rsidR="00294654" w:rsidRPr="00294654">
        <w:rPr>
          <w:rFonts w:ascii="Arial" w:hAnsi="Arial" w:cs="Arial"/>
        </w:rPr>
        <w:t>Siltumcentrāles vadītāja vietnieks operatīvajā darbā</w:t>
      </w:r>
      <w:r w:rsidR="00294654">
        <w:rPr>
          <w:rFonts w:ascii="Arial" w:hAnsi="Arial" w:cs="Arial"/>
        </w:rPr>
        <w:t xml:space="preserve"> </w:t>
      </w:r>
      <w:r w:rsidR="00294654" w:rsidRPr="00294654">
        <w:rPr>
          <w:rFonts w:ascii="Arial" w:hAnsi="Arial" w:cs="Arial"/>
        </w:rPr>
        <w:t>Igors Andrejevskis</w:t>
      </w:r>
      <w:r w:rsidR="00294654">
        <w:rPr>
          <w:rFonts w:ascii="Arial" w:hAnsi="Arial" w:cs="Arial"/>
        </w:rPr>
        <w:t xml:space="preserve">, </w:t>
      </w:r>
      <w:r w:rsidR="00294654" w:rsidRPr="00415DA4">
        <w:rPr>
          <w:rFonts w:ascii="Arial" w:hAnsi="Arial" w:cs="Arial"/>
        </w:rPr>
        <w:t xml:space="preserve">tālr. +371 </w:t>
      </w:r>
      <w:r w:rsidR="00294654" w:rsidRPr="00294654">
        <w:rPr>
          <w:rFonts w:ascii="Arial" w:hAnsi="Arial" w:cs="Arial"/>
        </w:rPr>
        <w:t>20002752</w:t>
      </w:r>
      <w:r w:rsidR="00294654">
        <w:rPr>
          <w:rFonts w:ascii="Arial" w:hAnsi="Arial" w:cs="Arial"/>
        </w:rPr>
        <w:br/>
      </w:r>
      <w:r w:rsidR="00294654" w:rsidRPr="00415DA4">
        <w:rPr>
          <w:rFonts w:ascii="Arial" w:hAnsi="Arial" w:cs="Arial"/>
        </w:rPr>
        <w:t xml:space="preserve">e-pasta adrese: </w:t>
      </w:r>
      <w:hyperlink r:id="rId20" w:history="1">
        <w:r w:rsidR="0097655A" w:rsidRPr="00743F17">
          <w:rPr>
            <w:rStyle w:val="Hyperlink"/>
            <w:rFonts w:ascii="Arial" w:hAnsi="Arial" w:cs="Arial"/>
          </w:rPr>
          <w:t>igors.andrejevskis@rs.lv</w:t>
        </w:r>
      </w:hyperlink>
      <w:r w:rsidR="0097655A">
        <w:rPr>
          <w:rFonts w:ascii="Arial" w:hAnsi="Arial" w:cs="Arial"/>
        </w:rPr>
        <w:t>;</w:t>
      </w:r>
    </w:p>
    <w:p w14:paraId="1E5D3F57" w14:textId="1AC14C86" w:rsidR="00FB6A5A" w:rsidRPr="00FB6A5A" w:rsidRDefault="00CB5B23" w:rsidP="00F8100B">
      <w:pPr>
        <w:pStyle w:val="Header"/>
        <w:numPr>
          <w:ilvl w:val="2"/>
          <w:numId w:val="42"/>
        </w:numPr>
        <w:tabs>
          <w:tab w:val="clear" w:pos="4153"/>
          <w:tab w:val="clear" w:pos="8306"/>
        </w:tabs>
        <w:spacing w:after="120"/>
        <w:ind w:left="1276" w:hanging="709"/>
        <w:jc w:val="both"/>
        <w:rPr>
          <w:rStyle w:val="Hyperlink"/>
          <w:rFonts w:ascii="Arial" w:hAnsi="Arial" w:cs="Arial"/>
          <w:color w:val="auto"/>
          <w:u w:val="none"/>
        </w:rPr>
      </w:pPr>
      <w:r w:rsidRPr="00CB5B23">
        <w:rPr>
          <w:rFonts w:ascii="Arial" w:hAnsi="Arial" w:cs="Arial"/>
        </w:rPr>
        <w:t>SC “Zasulauks”, Kandavas iela 16, Rīga, LV-1083</w:t>
      </w:r>
      <w:r w:rsidR="00FB6A5A" w:rsidRPr="00415DA4">
        <w:rPr>
          <w:rFonts w:ascii="Arial" w:hAnsi="Arial" w:cs="Arial"/>
        </w:rPr>
        <w:t>.  Kontaktpersonas: Siltumcentrāles “</w:t>
      </w:r>
      <w:r w:rsidR="0097655A">
        <w:rPr>
          <w:rFonts w:ascii="Arial" w:hAnsi="Arial" w:cs="Arial"/>
        </w:rPr>
        <w:t>Zasulauks</w:t>
      </w:r>
      <w:r w:rsidR="00FB6A5A" w:rsidRPr="00415DA4">
        <w:rPr>
          <w:rFonts w:ascii="Arial" w:hAnsi="Arial" w:cs="Arial"/>
        </w:rPr>
        <w:t xml:space="preserve">” </w:t>
      </w:r>
      <w:r w:rsidR="0097655A">
        <w:rPr>
          <w:rFonts w:ascii="Arial" w:hAnsi="Arial" w:cs="Arial"/>
        </w:rPr>
        <w:t xml:space="preserve">iecirkņa </w:t>
      </w:r>
      <w:r w:rsidR="00FB6A5A" w:rsidRPr="00415DA4">
        <w:rPr>
          <w:rFonts w:ascii="Arial" w:hAnsi="Arial" w:cs="Arial"/>
        </w:rPr>
        <w:t xml:space="preserve">vadītājs </w:t>
      </w:r>
      <w:r w:rsidR="0097655A">
        <w:rPr>
          <w:rFonts w:ascii="Arial" w:hAnsi="Arial" w:cs="Arial"/>
        </w:rPr>
        <w:t>Jānis Jēkabsons</w:t>
      </w:r>
      <w:r w:rsidR="00FB6A5A" w:rsidRPr="00415DA4">
        <w:rPr>
          <w:rFonts w:ascii="Arial" w:hAnsi="Arial" w:cs="Arial"/>
        </w:rPr>
        <w:t xml:space="preserve">, tālr. +371 </w:t>
      </w:r>
      <w:r w:rsidR="0097655A" w:rsidRPr="0097655A">
        <w:rPr>
          <w:rFonts w:ascii="Arial" w:hAnsi="Arial" w:cs="Arial"/>
        </w:rPr>
        <w:t>20002754</w:t>
      </w:r>
      <w:r w:rsidR="00FB6A5A" w:rsidRPr="00415DA4">
        <w:rPr>
          <w:rFonts w:ascii="Arial" w:hAnsi="Arial" w:cs="Arial"/>
        </w:rPr>
        <w:t xml:space="preserve">, e-pasta adrese: </w:t>
      </w:r>
      <w:hyperlink r:id="rId21" w:history="1">
        <w:r w:rsidR="00124D7A" w:rsidRPr="00124D7A">
          <w:rPr>
            <w:rStyle w:val="Hyperlink"/>
            <w:rFonts w:ascii="Arial" w:hAnsi="Arial" w:cs="Arial"/>
          </w:rPr>
          <w:t xml:space="preserve"> janis.jekabsons@rs.lv</w:t>
        </w:r>
      </w:hyperlink>
      <w:r w:rsidR="00FB6A5A">
        <w:rPr>
          <w:rStyle w:val="Hyperlink"/>
          <w:rFonts w:ascii="Arial" w:hAnsi="Arial" w:cs="Arial"/>
        </w:rPr>
        <w:t>;</w:t>
      </w:r>
      <w:r w:rsidR="0097655A">
        <w:rPr>
          <w:rStyle w:val="Hyperlink"/>
          <w:rFonts w:ascii="Arial" w:hAnsi="Arial" w:cs="Arial"/>
        </w:rPr>
        <w:t xml:space="preserve"> </w:t>
      </w:r>
    </w:p>
    <w:p w14:paraId="07F3C94E" w14:textId="01843D46" w:rsidR="00FB6A5A" w:rsidRPr="00FB6A5A" w:rsidRDefault="00CB5B23" w:rsidP="00F8100B">
      <w:pPr>
        <w:pStyle w:val="Header"/>
        <w:numPr>
          <w:ilvl w:val="2"/>
          <w:numId w:val="42"/>
        </w:numPr>
        <w:tabs>
          <w:tab w:val="clear" w:pos="4153"/>
          <w:tab w:val="clear" w:pos="8306"/>
        </w:tabs>
        <w:spacing w:after="120"/>
        <w:ind w:left="1276" w:hanging="709"/>
        <w:jc w:val="both"/>
        <w:rPr>
          <w:rStyle w:val="Hyperlink"/>
          <w:rFonts w:ascii="Arial" w:hAnsi="Arial" w:cs="Arial"/>
          <w:color w:val="auto"/>
          <w:u w:val="none"/>
        </w:rPr>
      </w:pPr>
      <w:r w:rsidRPr="00CB5B23">
        <w:rPr>
          <w:rFonts w:ascii="Arial" w:hAnsi="Arial" w:cs="Arial"/>
        </w:rPr>
        <w:t>SC “Ziepniekkalns”, Siltuma iela 6, Rīga, LV-1058</w:t>
      </w:r>
      <w:r w:rsidR="00FB6A5A" w:rsidRPr="00415DA4">
        <w:rPr>
          <w:rFonts w:ascii="Arial" w:hAnsi="Arial" w:cs="Arial"/>
        </w:rPr>
        <w:t>.  Kontaktpersonas: Siltumcentrāles “</w:t>
      </w:r>
      <w:r w:rsidR="0097655A" w:rsidRPr="00CB5B23">
        <w:rPr>
          <w:rFonts w:ascii="Arial" w:hAnsi="Arial" w:cs="Arial"/>
        </w:rPr>
        <w:t>Ziepniekkalns</w:t>
      </w:r>
      <w:r w:rsidR="00FB6A5A" w:rsidRPr="00415DA4">
        <w:rPr>
          <w:rFonts w:ascii="Arial" w:hAnsi="Arial" w:cs="Arial"/>
        </w:rPr>
        <w:t xml:space="preserve">” vadītājs </w:t>
      </w:r>
      <w:r w:rsidR="0097655A" w:rsidRPr="0097655A">
        <w:rPr>
          <w:rFonts w:ascii="Arial" w:hAnsi="Arial" w:cs="Arial"/>
        </w:rPr>
        <w:t>Kalvis Kalniņš</w:t>
      </w:r>
      <w:r w:rsidR="00FB6A5A" w:rsidRPr="00415DA4">
        <w:rPr>
          <w:rFonts w:ascii="Arial" w:hAnsi="Arial" w:cs="Arial"/>
        </w:rPr>
        <w:t xml:space="preserve">, tālr. +371 </w:t>
      </w:r>
      <w:r w:rsidR="0097655A" w:rsidRPr="0097655A">
        <w:rPr>
          <w:rFonts w:ascii="Arial" w:hAnsi="Arial" w:cs="Arial"/>
        </w:rPr>
        <w:t>27034459</w:t>
      </w:r>
      <w:r w:rsidR="00FB6A5A" w:rsidRPr="00415DA4">
        <w:rPr>
          <w:rFonts w:ascii="Arial" w:hAnsi="Arial" w:cs="Arial"/>
        </w:rPr>
        <w:t xml:space="preserve">, e-pasta adrese: </w:t>
      </w:r>
      <w:hyperlink r:id="rId22" w:history="1">
        <w:r w:rsidR="0097655A" w:rsidRPr="00743F17">
          <w:rPr>
            <w:rStyle w:val="Hyperlink"/>
            <w:rFonts w:ascii="Arial" w:hAnsi="Arial" w:cs="Arial"/>
          </w:rPr>
          <w:t>kalvis.kalnins@rs.lv</w:t>
        </w:r>
      </w:hyperlink>
      <w:r w:rsidR="00FB6A5A">
        <w:rPr>
          <w:rStyle w:val="Hyperlink"/>
          <w:rFonts w:ascii="Arial" w:hAnsi="Arial" w:cs="Arial"/>
        </w:rPr>
        <w:t>;</w:t>
      </w:r>
    </w:p>
    <w:p w14:paraId="42D2D743" w14:textId="6A057E2D" w:rsidR="00493883" w:rsidRPr="00493883" w:rsidRDefault="00CB5B23" w:rsidP="00F8100B">
      <w:pPr>
        <w:pStyle w:val="Header"/>
        <w:numPr>
          <w:ilvl w:val="2"/>
          <w:numId w:val="42"/>
        </w:numPr>
        <w:tabs>
          <w:tab w:val="clear" w:pos="4153"/>
          <w:tab w:val="clear" w:pos="8306"/>
        </w:tabs>
        <w:spacing w:after="120"/>
        <w:ind w:left="1276" w:hanging="709"/>
        <w:jc w:val="both"/>
        <w:rPr>
          <w:rStyle w:val="Hyperlink"/>
          <w:rFonts w:ascii="Arial" w:hAnsi="Arial" w:cs="Arial"/>
          <w:color w:val="auto"/>
          <w:u w:val="none"/>
        </w:rPr>
      </w:pPr>
      <w:r w:rsidRPr="00CB5B23">
        <w:rPr>
          <w:rFonts w:ascii="Arial" w:hAnsi="Arial" w:cs="Arial"/>
        </w:rPr>
        <w:t>SC “Vecmīlgrāvis”, Atlantijas iela 51, Rīga, LV-1015</w:t>
      </w:r>
      <w:r w:rsidR="00FB6A5A" w:rsidRPr="00415DA4">
        <w:rPr>
          <w:rFonts w:ascii="Arial" w:hAnsi="Arial" w:cs="Arial"/>
        </w:rPr>
        <w:t>.  Kontaktpersonas: Siltumcentrāles “</w:t>
      </w:r>
      <w:r w:rsidR="0097655A" w:rsidRPr="00CB5B23">
        <w:rPr>
          <w:rFonts w:ascii="Arial" w:hAnsi="Arial" w:cs="Arial"/>
        </w:rPr>
        <w:t>Vecmīlgrāvis</w:t>
      </w:r>
      <w:r w:rsidR="00FB6A5A" w:rsidRPr="00415DA4">
        <w:rPr>
          <w:rFonts w:ascii="Arial" w:hAnsi="Arial" w:cs="Arial"/>
        </w:rPr>
        <w:t xml:space="preserve">” vadītājs </w:t>
      </w:r>
      <w:r w:rsidR="0097655A" w:rsidRPr="0097655A">
        <w:rPr>
          <w:rFonts w:ascii="Arial" w:hAnsi="Arial" w:cs="Arial"/>
        </w:rPr>
        <w:t>Ritvars Kailovičs</w:t>
      </w:r>
      <w:r w:rsidR="00FB6A5A" w:rsidRPr="00415DA4">
        <w:rPr>
          <w:rFonts w:ascii="Arial" w:hAnsi="Arial" w:cs="Arial"/>
        </w:rPr>
        <w:t xml:space="preserve">, tālr. +371 </w:t>
      </w:r>
      <w:r w:rsidR="0097655A" w:rsidRPr="0097655A">
        <w:rPr>
          <w:rFonts w:ascii="Arial" w:hAnsi="Arial" w:cs="Arial"/>
        </w:rPr>
        <w:t>27010057</w:t>
      </w:r>
      <w:r w:rsidR="00FB6A5A" w:rsidRPr="00415DA4">
        <w:rPr>
          <w:rFonts w:ascii="Arial" w:hAnsi="Arial" w:cs="Arial"/>
        </w:rPr>
        <w:t>, e-pasta adrese:</w:t>
      </w:r>
      <w:r w:rsidR="00D24F1F">
        <w:t xml:space="preserve"> </w:t>
      </w:r>
      <w:hyperlink r:id="rId23" w:history="1">
        <w:r w:rsidR="001C6FE0" w:rsidRPr="004B441F">
          <w:rPr>
            <w:rStyle w:val="Hyperlink"/>
            <w:rFonts w:ascii="Arial" w:hAnsi="Arial" w:cs="Arial"/>
          </w:rPr>
          <w:t>ritvars.kailovics@rs.lv</w:t>
        </w:r>
      </w:hyperlink>
      <w:r w:rsidR="00FB6A5A">
        <w:rPr>
          <w:rStyle w:val="Hyperlink"/>
          <w:rFonts w:ascii="Arial" w:hAnsi="Arial" w:cs="Arial"/>
        </w:rPr>
        <w:t>;</w:t>
      </w:r>
      <w:r w:rsidR="00493883">
        <w:rPr>
          <w:rStyle w:val="Hyperlink"/>
          <w:rFonts w:ascii="Arial" w:hAnsi="Arial" w:cs="Arial"/>
          <w:color w:val="auto"/>
          <w:u w:val="none"/>
        </w:rPr>
        <w:t xml:space="preserve"> </w:t>
      </w:r>
      <w:r w:rsidR="00493883" w:rsidRPr="00493883">
        <w:rPr>
          <w:rStyle w:val="Hyperlink"/>
          <w:rFonts w:ascii="Arial" w:hAnsi="Arial" w:cs="Arial"/>
          <w:color w:val="auto"/>
          <w:u w:val="none"/>
        </w:rPr>
        <w:t>Siltumcentrāles vadītāja vietnieks</w:t>
      </w:r>
      <w:r w:rsidR="00A166CF">
        <w:rPr>
          <w:rStyle w:val="Hyperlink"/>
          <w:rFonts w:ascii="Arial" w:hAnsi="Arial" w:cs="Arial"/>
          <w:color w:val="auto"/>
          <w:u w:val="none"/>
        </w:rPr>
        <w:t xml:space="preserve"> </w:t>
      </w:r>
      <w:r w:rsidR="00A166CF" w:rsidRPr="00A166CF">
        <w:rPr>
          <w:rStyle w:val="Hyperlink"/>
          <w:rFonts w:ascii="Arial" w:hAnsi="Arial" w:cs="Arial"/>
          <w:color w:val="auto"/>
          <w:u w:val="none"/>
        </w:rPr>
        <w:t>Andrejs Rozentāls</w:t>
      </w:r>
      <w:r w:rsidR="00A166CF">
        <w:rPr>
          <w:rStyle w:val="Hyperlink"/>
          <w:rFonts w:ascii="Arial" w:hAnsi="Arial" w:cs="Arial"/>
          <w:color w:val="auto"/>
          <w:u w:val="none"/>
        </w:rPr>
        <w:t xml:space="preserve">, </w:t>
      </w:r>
      <w:r w:rsidR="00A166CF" w:rsidRPr="00415DA4">
        <w:rPr>
          <w:rFonts w:ascii="Arial" w:hAnsi="Arial" w:cs="Arial"/>
        </w:rPr>
        <w:t xml:space="preserve">tālr. +371 </w:t>
      </w:r>
      <w:r w:rsidR="00A166CF" w:rsidRPr="00A166CF">
        <w:rPr>
          <w:rFonts w:ascii="Arial" w:hAnsi="Arial" w:cs="Arial"/>
        </w:rPr>
        <w:t>22523300</w:t>
      </w:r>
      <w:r w:rsidR="00A166CF" w:rsidRPr="00415DA4">
        <w:rPr>
          <w:rFonts w:ascii="Arial" w:hAnsi="Arial" w:cs="Arial"/>
        </w:rPr>
        <w:t xml:space="preserve">, e-pasta adrese: </w:t>
      </w:r>
      <w:hyperlink r:id="rId24" w:history="1">
        <w:r w:rsidR="007C74BD" w:rsidRPr="007C74BD">
          <w:rPr>
            <w:rStyle w:val="Hyperlink"/>
          </w:rPr>
          <w:t xml:space="preserve"> </w:t>
        </w:r>
        <w:r w:rsidR="007C74BD" w:rsidRPr="007C74BD">
          <w:rPr>
            <w:rStyle w:val="Hyperlink"/>
            <w:rFonts w:ascii="Arial" w:hAnsi="Arial" w:cs="Arial"/>
          </w:rPr>
          <w:t>andrejs.rozentals@rs.lv</w:t>
        </w:r>
      </w:hyperlink>
      <w:r w:rsidR="00A166CF">
        <w:rPr>
          <w:rStyle w:val="Hyperlink"/>
          <w:rFonts w:ascii="Arial" w:hAnsi="Arial" w:cs="Arial"/>
        </w:rPr>
        <w:t>;</w:t>
      </w:r>
    </w:p>
    <w:p w14:paraId="09CD0F77" w14:textId="2B667D46" w:rsidR="00FB6A5A" w:rsidRPr="00415DA4" w:rsidRDefault="00CB5B23" w:rsidP="00F8100B">
      <w:pPr>
        <w:pStyle w:val="Header"/>
        <w:numPr>
          <w:ilvl w:val="2"/>
          <w:numId w:val="42"/>
        </w:numPr>
        <w:tabs>
          <w:tab w:val="clear" w:pos="4153"/>
          <w:tab w:val="clear" w:pos="8306"/>
        </w:tabs>
        <w:spacing w:after="120"/>
        <w:ind w:left="1276" w:hanging="709"/>
        <w:jc w:val="both"/>
        <w:rPr>
          <w:rFonts w:ascii="Arial" w:hAnsi="Arial" w:cs="Arial"/>
        </w:rPr>
      </w:pPr>
      <w:r w:rsidRPr="00CB5B23">
        <w:rPr>
          <w:rFonts w:ascii="Arial" w:hAnsi="Arial" w:cs="Arial"/>
        </w:rPr>
        <w:t>SC “Daugavgrīva”, Lēpju iela 4, Rīga, LV-1016</w:t>
      </w:r>
      <w:r w:rsidR="00FB6A5A" w:rsidRPr="00415DA4">
        <w:rPr>
          <w:rFonts w:ascii="Arial" w:hAnsi="Arial" w:cs="Arial"/>
        </w:rPr>
        <w:t xml:space="preserve">.  Kontaktpersonas: Siltumcentrāles “Daugavgrīva” vadītājs Reinis Kasparsons, tālr. +371 26380148, e-pasta adrese: </w:t>
      </w:r>
      <w:hyperlink r:id="rId25" w:history="1">
        <w:r w:rsidR="00FB6A5A" w:rsidRPr="00415DA4">
          <w:rPr>
            <w:rStyle w:val="Hyperlink"/>
            <w:rFonts w:ascii="Arial" w:hAnsi="Arial" w:cs="Arial"/>
          </w:rPr>
          <w:t>reinis.kasparsons@rs.lv</w:t>
        </w:r>
      </w:hyperlink>
      <w:r w:rsidR="004B2718">
        <w:rPr>
          <w:rStyle w:val="Hyperlink"/>
          <w:rFonts w:ascii="Arial" w:hAnsi="Arial" w:cs="Arial"/>
        </w:rPr>
        <w:t>.</w:t>
      </w:r>
    </w:p>
    <w:p w14:paraId="56539016" w14:textId="705E3C70" w:rsidR="00FB47B8" w:rsidRPr="00E266AE" w:rsidRDefault="00566E76" w:rsidP="00F8100B">
      <w:pPr>
        <w:numPr>
          <w:ilvl w:val="0"/>
          <w:numId w:val="42"/>
        </w:numPr>
        <w:spacing w:before="120" w:line="276" w:lineRule="auto"/>
        <w:ind w:left="567" w:hanging="567"/>
        <w:jc w:val="both"/>
        <w:rPr>
          <w:rFonts w:ascii="Arial" w:hAnsi="Arial" w:cs="Arial"/>
          <w:bCs/>
        </w:rPr>
      </w:pPr>
      <w:r w:rsidRPr="00E266AE">
        <w:rPr>
          <w:rFonts w:ascii="Arial" w:hAnsi="Arial" w:cs="Arial"/>
          <w:b/>
        </w:rPr>
        <w:t>Piedāvājuma derīguma termiņš:</w:t>
      </w:r>
      <w:r w:rsidRPr="00E266AE">
        <w:rPr>
          <w:rFonts w:ascii="Arial" w:hAnsi="Arial" w:cs="Arial"/>
        </w:rPr>
        <w:t xml:space="preserve"> Pretendent</w:t>
      </w:r>
      <w:r w:rsidR="004B1BF8" w:rsidRPr="00E266AE">
        <w:rPr>
          <w:rFonts w:ascii="Arial" w:hAnsi="Arial" w:cs="Arial"/>
        </w:rPr>
        <w:t>am</w:t>
      </w:r>
      <w:r w:rsidRPr="00E266AE">
        <w:rPr>
          <w:rFonts w:ascii="Arial" w:hAnsi="Arial" w:cs="Arial"/>
        </w:rPr>
        <w:t xml:space="preserve"> iesniegtā piedāvājuma derīguma termiņam ir jābūt ne mazākam kā </w:t>
      </w:r>
      <w:r w:rsidR="00901087" w:rsidRPr="00E266AE">
        <w:rPr>
          <w:rFonts w:ascii="Arial" w:hAnsi="Arial" w:cs="Arial"/>
        </w:rPr>
        <w:t>6</w:t>
      </w:r>
      <w:r w:rsidRPr="00E266AE">
        <w:rPr>
          <w:rFonts w:ascii="Arial" w:hAnsi="Arial" w:cs="Arial"/>
        </w:rPr>
        <w:t>0 (</w:t>
      </w:r>
      <w:r w:rsidR="00901087" w:rsidRPr="00E266AE">
        <w:rPr>
          <w:rFonts w:ascii="Arial" w:hAnsi="Arial" w:cs="Arial"/>
        </w:rPr>
        <w:t>sešdesmit</w:t>
      </w:r>
      <w:r w:rsidRPr="00E266AE">
        <w:rPr>
          <w:rFonts w:ascii="Arial" w:hAnsi="Arial" w:cs="Arial"/>
        </w:rPr>
        <w:t>) dienas no piedāvājuma iesniegšanas brīža. Piedāvājumi ar īsāku derīguma termiņu var būt par pamatu piedāvājumu noraidīšanai. Pasūtītājs var lūgt Pretendentam pagarināt piedāvājuma derīguma termiņu uz noteiktu laiku. Pasūtītāja lūgumam un Pretendenta atbildei ir jābūt rakstiskiem.</w:t>
      </w:r>
    </w:p>
    <w:p w14:paraId="669C62F7" w14:textId="77777777" w:rsidR="00FB47B8" w:rsidRPr="00E266AE" w:rsidRDefault="00566E76" w:rsidP="00F8100B">
      <w:pPr>
        <w:numPr>
          <w:ilvl w:val="0"/>
          <w:numId w:val="42"/>
        </w:numPr>
        <w:spacing w:before="120" w:line="276" w:lineRule="auto"/>
        <w:ind w:left="567" w:hanging="567"/>
        <w:jc w:val="both"/>
        <w:rPr>
          <w:rFonts w:ascii="Arial" w:hAnsi="Arial" w:cs="Arial"/>
          <w:b/>
          <w:bCs/>
        </w:rPr>
      </w:pPr>
      <w:r w:rsidRPr="00E266AE">
        <w:rPr>
          <w:rFonts w:ascii="Arial" w:hAnsi="Arial" w:cs="Arial"/>
          <w:b/>
          <w:bCs/>
        </w:rPr>
        <w:t>Piedāvājuma saturs, noformēšana un iesniegšana</w:t>
      </w:r>
    </w:p>
    <w:p w14:paraId="188D80DD" w14:textId="09C9B4C0" w:rsidR="00FB47B8" w:rsidRPr="00E266AE" w:rsidRDefault="0083788A" w:rsidP="00500119">
      <w:pPr>
        <w:pStyle w:val="ListParagraph"/>
        <w:widowControl/>
        <w:autoSpaceDE/>
        <w:autoSpaceDN/>
        <w:adjustRightInd/>
        <w:spacing w:line="276" w:lineRule="auto"/>
        <w:ind w:left="567" w:hanging="567"/>
        <w:contextualSpacing w:val="0"/>
        <w:jc w:val="both"/>
        <w:rPr>
          <w:rFonts w:ascii="Arial" w:hAnsi="Arial" w:cs="Arial"/>
          <w:lang w:val="lv-LV"/>
        </w:rPr>
      </w:pPr>
      <w:r>
        <w:rPr>
          <w:rFonts w:ascii="Arial" w:hAnsi="Arial" w:cs="Arial"/>
          <w:lang w:val="lv-LV"/>
        </w:rPr>
        <w:t xml:space="preserve">9.1. </w:t>
      </w:r>
      <w:r w:rsidR="00566E76" w:rsidRPr="00E266AE">
        <w:rPr>
          <w:rFonts w:ascii="Arial" w:hAnsi="Arial" w:cs="Arial"/>
          <w:lang w:val="lv-LV"/>
        </w:rPr>
        <w:t xml:space="preserve">Dalība </w:t>
      </w:r>
      <w:r w:rsidR="009F6462" w:rsidRPr="00E266AE">
        <w:rPr>
          <w:rFonts w:ascii="Arial" w:hAnsi="Arial" w:cs="Arial"/>
          <w:lang w:val="lv-LV"/>
        </w:rPr>
        <w:t>Konkursā</w:t>
      </w:r>
      <w:r w:rsidR="00566E76" w:rsidRPr="00E266AE">
        <w:rPr>
          <w:rFonts w:ascii="Arial" w:hAnsi="Arial" w:cs="Arial"/>
          <w:lang w:val="lv-LV"/>
        </w:rPr>
        <w:t xml:space="preserve"> ir Pretendenta brīvas gribas izpausme un, iesniedzot savu piedāvājumu, Pretendents apliecina, ka pilnībā pieņem sev par saistošiem un apņemas pildīt šajā </w:t>
      </w:r>
      <w:r w:rsidR="009F6462" w:rsidRPr="00E266AE">
        <w:rPr>
          <w:rFonts w:ascii="Arial" w:hAnsi="Arial" w:cs="Arial"/>
          <w:lang w:val="lv-LV"/>
        </w:rPr>
        <w:t>Konkursa</w:t>
      </w:r>
      <w:r w:rsidR="00566E76" w:rsidRPr="00E266AE">
        <w:rPr>
          <w:rFonts w:ascii="Arial" w:hAnsi="Arial" w:cs="Arial"/>
          <w:lang w:val="lv-LV"/>
        </w:rPr>
        <w:t xml:space="preserve"> nolikumā ietvertos nosacījumus un noteikumus. Jebkurš Pretendenta piedāvātais nosacījums, kas ir pretrunā ar </w:t>
      </w:r>
      <w:r w:rsidR="009F6462" w:rsidRPr="00E266AE">
        <w:rPr>
          <w:rFonts w:ascii="Arial" w:hAnsi="Arial" w:cs="Arial"/>
          <w:lang w:val="lv-LV"/>
        </w:rPr>
        <w:t>Konkursa</w:t>
      </w:r>
      <w:r w:rsidR="00566E76" w:rsidRPr="00E266AE">
        <w:rPr>
          <w:rFonts w:ascii="Arial" w:hAnsi="Arial" w:cs="Arial"/>
          <w:lang w:val="lv-LV"/>
        </w:rPr>
        <w:t xml:space="preserve"> nolikumu, netiks akceptēts un var būt par iemeslu piedāvājuma noraidīšanai.</w:t>
      </w:r>
      <w:r w:rsidR="00566E76" w:rsidRPr="00E266AE">
        <w:rPr>
          <w:rFonts w:ascii="Arial" w:hAnsi="Arial" w:cs="Arial"/>
          <w:iCs/>
          <w:lang w:val="lv-LV"/>
        </w:rPr>
        <w:t xml:space="preserve"> Pretendent</w:t>
      </w:r>
      <w:r w:rsidR="00566E76" w:rsidRPr="00E266AE">
        <w:rPr>
          <w:rFonts w:ascii="Arial" w:hAnsi="Arial" w:cs="Arial"/>
          <w:lang w:val="lv-LV"/>
        </w:rPr>
        <w:t xml:space="preserve">am ir pienākums pārliecināties, vai visi </w:t>
      </w:r>
      <w:r w:rsidR="009F6462" w:rsidRPr="00E266AE">
        <w:rPr>
          <w:rFonts w:ascii="Arial" w:hAnsi="Arial" w:cs="Arial"/>
          <w:lang w:val="lv-LV"/>
        </w:rPr>
        <w:t>Konkursa</w:t>
      </w:r>
      <w:r w:rsidR="00566E76" w:rsidRPr="00E266AE">
        <w:rPr>
          <w:rFonts w:ascii="Arial" w:hAnsi="Arial" w:cs="Arial"/>
          <w:lang w:val="lv-LV"/>
        </w:rPr>
        <w:t xml:space="preserve"> nolikuma dokumenti, kā arī tā skaidrojumi, grozījumi vai papildinājumi ir saņemti pilnībā.</w:t>
      </w:r>
    </w:p>
    <w:p w14:paraId="07955DAE" w14:textId="6599B77A" w:rsidR="00FB47B8" w:rsidRPr="00E266AE" w:rsidRDefault="009F6462" w:rsidP="00F8100B">
      <w:pPr>
        <w:pStyle w:val="ListParagraph"/>
        <w:widowControl/>
        <w:numPr>
          <w:ilvl w:val="1"/>
          <w:numId w:val="42"/>
        </w:numPr>
        <w:autoSpaceDE/>
        <w:autoSpaceDN/>
        <w:adjustRightInd/>
        <w:spacing w:line="276" w:lineRule="auto"/>
        <w:ind w:left="567" w:hanging="567"/>
        <w:contextualSpacing w:val="0"/>
        <w:jc w:val="both"/>
        <w:rPr>
          <w:rFonts w:ascii="Arial" w:hAnsi="Arial" w:cs="Arial"/>
          <w:lang w:val="lv-LV"/>
        </w:rPr>
      </w:pPr>
      <w:r w:rsidRPr="00E266AE">
        <w:rPr>
          <w:rFonts w:ascii="Arial" w:hAnsi="Arial" w:cs="Arial"/>
          <w:lang w:val="lv-LV"/>
        </w:rPr>
        <w:t>Konkurss</w:t>
      </w:r>
      <w:r w:rsidR="002E06BF" w:rsidRPr="00E266AE">
        <w:rPr>
          <w:rFonts w:ascii="Arial" w:hAnsi="Arial" w:cs="Arial"/>
          <w:lang w:val="lv-LV"/>
        </w:rPr>
        <w:t xml:space="preserve"> ir atklāt</w:t>
      </w:r>
      <w:r w:rsidRPr="00E266AE">
        <w:rPr>
          <w:rFonts w:ascii="Arial" w:hAnsi="Arial" w:cs="Arial"/>
          <w:lang w:val="lv-LV"/>
        </w:rPr>
        <w:t>s</w:t>
      </w:r>
      <w:r w:rsidR="002E06BF" w:rsidRPr="00E266AE">
        <w:rPr>
          <w:rFonts w:ascii="Arial" w:hAnsi="Arial" w:cs="Arial"/>
          <w:lang w:val="lv-LV"/>
        </w:rPr>
        <w:t xml:space="preserve"> un ar vienlīdzīgiem noteikumiem visu valstu personām, kas darbojas saskaņā ar Civillikumu, Komerclikumu vai attiecīgās mītnes zemes valsts </w:t>
      </w:r>
      <w:r w:rsidR="00010459" w:rsidRPr="00E266AE">
        <w:rPr>
          <w:rFonts w:ascii="Arial" w:hAnsi="Arial" w:cs="Arial"/>
          <w:lang w:val="lv-LV"/>
        </w:rPr>
        <w:t xml:space="preserve">normatīvajiem aktiem, </w:t>
      </w:r>
      <w:r w:rsidR="002E06BF" w:rsidRPr="00E266AE">
        <w:rPr>
          <w:rFonts w:ascii="Arial" w:hAnsi="Arial" w:cs="Arial"/>
          <w:lang w:val="lv-LV"/>
        </w:rPr>
        <w:t xml:space="preserve">un kas reģistrētas saskaņā ar </w:t>
      </w:r>
      <w:r w:rsidR="00010459" w:rsidRPr="00E266AE">
        <w:rPr>
          <w:rFonts w:ascii="Arial" w:hAnsi="Arial" w:cs="Arial"/>
          <w:lang w:val="lv-LV"/>
        </w:rPr>
        <w:t xml:space="preserve">attiecīgās </w:t>
      </w:r>
      <w:r w:rsidR="002E06BF" w:rsidRPr="00E266AE">
        <w:rPr>
          <w:rFonts w:ascii="Arial" w:hAnsi="Arial" w:cs="Arial"/>
          <w:lang w:val="lv-LV"/>
        </w:rPr>
        <w:t>valsts</w:t>
      </w:r>
      <w:r w:rsidR="00010459" w:rsidRPr="00E266AE">
        <w:rPr>
          <w:rFonts w:ascii="Arial" w:hAnsi="Arial" w:cs="Arial"/>
          <w:lang w:val="lv-LV"/>
        </w:rPr>
        <w:t xml:space="preserve"> normatīvajiem aktiem</w:t>
      </w:r>
      <w:r w:rsidR="002E06BF" w:rsidRPr="00E266AE">
        <w:rPr>
          <w:rFonts w:ascii="Arial" w:hAnsi="Arial" w:cs="Arial"/>
          <w:lang w:val="lv-LV"/>
        </w:rPr>
        <w:t xml:space="preserve">. </w:t>
      </w:r>
    </w:p>
    <w:p w14:paraId="083782F4" w14:textId="09D896B3" w:rsidR="008E7D45" w:rsidRPr="00E266AE" w:rsidRDefault="00566E76" w:rsidP="00F8100B">
      <w:pPr>
        <w:pStyle w:val="ListParagraph"/>
        <w:widowControl/>
        <w:numPr>
          <w:ilvl w:val="1"/>
          <w:numId w:val="42"/>
        </w:numPr>
        <w:autoSpaceDE/>
        <w:autoSpaceDN/>
        <w:adjustRightInd/>
        <w:spacing w:line="276" w:lineRule="auto"/>
        <w:ind w:left="567" w:hanging="567"/>
        <w:contextualSpacing w:val="0"/>
        <w:jc w:val="both"/>
        <w:rPr>
          <w:rFonts w:ascii="Arial" w:hAnsi="Arial" w:cs="Arial"/>
          <w:lang w:val="lv-LV"/>
        </w:rPr>
      </w:pPr>
      <w:r w:rsidRPr="00E266AE">
        <w:rPr>
          <w:rFonts w:ascii="Arial" w:hAnsi="Arial" w:cs="Arial"/>
          <w:lang w:val="lv-LV"/>
        </w:rPr>
        <w:t xml:space="preserve">Sākot ar </w:t>
      </w:r>
      <w:r w:rsidR="009F6462" w:rsidRPr="00E266AE">
        <w:rPr>
          <w:rFonts w:ascii="Arial" w:hAnsi="Arial" w:cs="Arial"/>
          <w:lang w:val="lv-LV"/>
        </w:rPr>
        <w:t>Konkursa</w:t>
      </w:r>
      <w:r w:rsidRPr="00E266AE">
        <w:rPr>
          <w:rFonts w:ascii="Arial" w:hAnsi="Arial" w:cs="Arial"/>
          <w:lang w:val="lv-LV"/>
        </w:rPr>
        <w:t xml:space="preserve"> izsludināšanas brīdi, </w:t>
      </w:r>
      <w:r w:rsidR="009F6462" w:rsidRPr="00E266AE">
        <w:rPr>
          <w:rFonts w:ascii="Arial" w:hAnsi="Arial" w:cs="Arial"/>
          <w:lang w:val="lv-LV"/>
        </w:rPr>
        <w:t>Konkursa</w:t>
      </w:r>
      <w:r w:rsidRPr="00E266AE">
        <w:rPr>
          <w:rFonts w:ascii="Arial" w:hAnsi="Arial" w:cs="Arial"/>
          <w:lang w:val="lv-LV"/>
        </w:rPr>
        <w:t xml:space="preserve"> dokumenti (tajā skaitā nolikums ar pielikumiem, piedāvājuma sagatavošanas formas un, ja tāda ir, sniegtā papildu informācija, grozījumi iepirkuma procedūras dokumentos un citi papildus nepieciešamie dokumenti) ir brīvi un tieši elektroniski pieejami Pasūtītāja EIS profilā. </w:t>
      </w:r>
    </w:p>
    <w:p w14:paraId="0FE27F21" w14:textId="77777777" w:rsidR="00330EE4" w:rsidRPr="004B2718" w:rsidRDefault="00566E76" w:rsidP="00F8100B">
      <w:pPr>
        <w:pStyle w:val="ListParagraph"/>
        <w:widowControl/>
        <w:numPr>
          <w:ilvl w:val="1"/>
          <w:numId w:val="42"/>
        </w:numPr>
        <w:autoSpaceDE/>
        <w:autoSpaceDN/>
        <w:adjustRightInd/>
        <w:spacing w:line="276" w:lineRule="auto"/>
        <w:ind w:left="567" w:hanging="567"/>
        <w:contextualSpacing w:val="0"/>
        <w:jc w:val="both"/>
        <w:rPr>
          <w:rFonts w:ascii="Arial" w:hAnsi="Arial" w:cs="Arial"/>
          <w:b/>
          <w:bCs/>
          <w:lang w:val="lv-LV"/>
        </w:rPr>
      </w:pPr>
      <w:r w:rsidRPr="004B2718">
        <w:rPr>
          <w:rFonts w:ascii="Arial" w:hAnsi="Arial" w:cs="Arial"/>
          <w:b/>
          <w:bCs/>
          <w:lang w:val="lv-LV"/>
        </w:rPr>
        <w:t>Piedāvājumā jāiekļauj:</w:t>
      </w:r>
    </w:p>
    <w:p w14:paraId="49C638C7" w14:textId="77777777" w:rsidR="00330EE4" w:rsidRPr="00E266AE" w:rsidRDefault="00566E76" w:rsidP="00F8100B">
      <w:pPr>
        <w:pStyle w:val="ListParagraph"/>
        <w:widowControl/>
        <w:numPr>
          <w:ilvl w:val="2"/>
          <w:numId w:val="42"/>
        </w:numPr>
        <w:autoSpaceDE/>
        <w:autoSpaceDN/>
        <w:adjustRightInd/>
        <w:spacing w:line="276" w:lineRule="auto"/>
        <w:ind w:left="1276" w:hanging="709"/>
        <w:contextualSpacing w:val="0"/>
        <w:jc w:val="both"/>
        <w:rPr>
          <w:rFonts w:ascii="Arial" w:hAnsi="Arial" w:cs="Arial"/>
          <w:b/>
          <w:bCs/>
          <w:u w:val="single"/>
          <w:lang w:val="lv-LV"/>
        </w:rPr>
      </w:pPr>
      <w:r w:rsidRPr="00E266AE">
        <w:rPr>
          <w:rFonts w:ascii="Arial" w:hAnsi="Arial" w:cs="Arial"/>
          <w:lang w:val="lv-LV"/>
        </w:rPr>
        <w:t>Piedāvājuma vēstule saskaņā ar pievienoto piedāvājuma vēstules paraugu;</w:t>
      </w:r>
    </w:p>
    <w:p w14:paraId="48A7762D" w14:textId="6E0826D2" w:rsidR="006B44BE" w:rsidRPr="00E266AE" w:rsidRDefault="00566E76" w:rsidP="00F8100B">
      <w:pPr>
        <w:pStyle w:val="ListParagraph"/>
        <w:widowControl/>
        <w:numPr>
          <w:ilvl w:val="2"/>
          <w:numId w:val="42"/>
        </w:numPr>
        <w:autoSpaceDE/>
        <w:autoSpaceDN/>
        <w:adjustRightInd/>
        <w:spacing w:line="276" w:lineRule="auto"/>
        <w:ind w:left="1276" w:hanging="709"/>
        <w:contextualSpacing w:val="0"/>
        <w:jc w:val="both"/>
        <w:rPr>
          <w:rFonts w:ascii="Arial" w:hAnsi="Arial" w:cs="Arial"/>
          <w:b/>
          <w:bCs/>
          <w:u w:val="single"/>
          <w:lang w:val="lv-LV"/>
        </w:rPr>
      </w:pPr>
      <w:r w:rsidRPr="00E266AE">
        <w:rPr>
          <w:rFonts w:ascii="Arial" w:hAnsi="Arial" w:cs="Arial"/>
          <w:lang w:val="lv-LV"/>
        </w:rPr>
        <w:t>Vispārē</w:t>
      </w:r>
      <w:r w:rsidR="00FB5D97" w:rsidRPr="00E266AE">
        <w:rPr>
          <w:rFonts w:ascii="Arial" w:hAnsi="Arial" w:cs="Arial"/>
          <w:lang w:val="lv-LV"/>
        </w:rPr>
        <w:t xml:space="preserve">jā informācija par Pretendentu </w:t>
      </w:r>
      <w:r w:rsidRPr="00E266AE">
        <w:rPr>
          <w:rFonts w:ascii="Arial" w:hAnsi="Arial" w:cs="Arial"/>
          <w:lang w:val="lv-LV"/>
        </w:rPr>
        <w:t>saskaņā ar pievienoto paraugu;</w:t>
      </w:r>
    </w:p>
    <w:p w14:paraId="5B6D71EA" w14:textId="57BA3862" w:rsidR="006B44BE" w:rsidRPr="00E266AE" w:rsidRDefault="00566E76" w:rsidP="00F8100B">
      <w:pPr>
        <w:pStyle w:val="ListParagraph"/>
        <w:widowControl/>
        <w:numPr>
          <w:ilvl w:val="2"/>
          <w:numId w:val="42"/>
        </w:numPr>
        <w:autoSpaceDE/>
        <w:autoSpaceDN/>
        <w:adjustRightInd/>
        <w:spacing w:line="276" w:lineRule="auto"/>
        <w:ind w:left="1276" w:hanging="709"/>
        <w:contextualSpacing w:val="0"/>
        <w:jc w:val="both"/>
        <w:rPr>
          <w:rFonts w:ascii="Arial" w:hAnsi="Arial" w:cs="Arial"/>
          <w:lang w:val="lv-LV"/>
        </w:rPr>
      </w:pPr>
      <w:r w:rsidRPr="00E266AE">
        <w:rPr>
          <w:rFonts w:ascii="Arial" w:hAnsi="Arial" w:cs="Arial"/>
          <w:lang w:val="lv-LV"/>
        </w:rPr>
        <w:lastRenderedPageBreak/>
        <w:t xml:space="preserve">Pretendenta kvalifikāciju apliecinošie dokumenti saskaņā ar </w:t>
      </w:r>
      <w:r w:rsidR="009F6462" w:rsidRPr="00E266AE">
        <w:rPr>
          <w:rFonts w:ascii="Arial" w:hAnsi="Arial" w:cs="Arial"/>
          <w:lang w:val="lv-LV"/>
        </w:rPr>
        <w:t>Konkursa</w:t>
      </w:r>
      <w:r w:rsidRPr="00E266AE">
        <w:rPr>
          <w:rFonts w:ascii="Arial" w:hAnsi="Arial" w:cs="Arial"/>
          <w:lang w:val="lv-LV"/>
        </w:rPr>
        <w:t xml:space="preserve"> nolikumu;</w:t>
      </w:r>
    </w:p>
    <w:p w14:paraId="329798E7" w14:textId="56727AB6" w:rsidR="00231E6C" w:rsidRPr="00E266AE" w:rsidRDefault="004A3381" w:rsidP="00F8100B">
      <w:pPr>
        <w:pStyle w:val="ListParagraph"/>
        <w:widowControl/>
        <w:numPr>
          <w:ilvl w:val="2"/>
          <w:numId w:val="42"/>
        </w:numPr>
        <w:autoSpaceDE/>
        <w:autoSpaceDN/>
        <w:adjustRightInd/>
        <w:spacing w:line="276" w:lineRule="auto"/>
        <w:ind w:left="1276" w:hanging="709"/>
        <w:jc w:val="both"/>
        <w:rPr>
          <w:rFonts w:ascii="Arial" w:hAnsi="Arial" w:cs="Arial"/>
          <w:lang w:val="lv-LV"/>
        </w:rPr>
      </w:pPr>
      <w:r w:rsidRPr="00E266AE">
        <w:rPr>
          <w:rFonts w:ascii="Arial" w:hAnsi="Arial" w:cs="Arial"/>
          <w:lang w:val="lv-LV"/>
        </w:rPr>
        <w:t>A</w:t>
      </w:r>
      <w:r w:rsidR="003F1969" w:rsidRPr="00E266AE">
        <w:rPr>
          <w:rFonts w:ascii="Arial" w:hAnsi="Arial" w:cs="Arial"/>
          <w:lang w:val="lv-LV"/>
        </w:rPr>
        <w:t>pliecinājums</w:t>
      </w:r>
      <w:r w:rsidRPr="00E266AE">
        <w:rPr>
          <w:rFonts w:ascii="Arial" w:hAnsi="Arial" w:cs="Arial"/>
          <w:lang w:val="lv-LV"/>
        </w:rPr>
        <w:t xml:space="preserve"> tehniskajam piedāvājumam</w:t>
      </w:r>
      <w:r w:rsidR="003F1969" w:rsidRPr="00E266AE">
        <w:rPr>
          <w:rFonts w:ascii="Arial" w:hAnsi="Arial" w:cs="Arial"/>
          <w:lang w:val="lv-LV"/>
        </w:rPr>
        <w:t>.</w:t>
      </w:r>
    </w:p>
    <w:p w14:paraId="0912C375" w14:textId="3F043C97" w:rsidR="00FB47B8" w:rsidRPr="00E266AE" w:rsidRDefault="00566E76" w:rsidP="00F8100B">
      <w:pPr>
        <w:pStyle w:val="ListParagraph"/>
        <w:widowControl/>
        <w:numPr>
          <w:ilvl w:val="1"/>
          <w:numId w:val="42"/>
        </w:numPr>
        <w:autoSpaceDE/>
        <w:autoSpaceDN/>
        <w:adjustRightInd/>
        <w:spacing w:line="276" w:lineRule="auto"/>
        <w:ind w:left="567" w:hanging="567"/>
        <w:jc w:val="both"/>
        <w:rPr>
          <w:rFonts w:ascii="Arial" w:hAnsi="Arial" w:cs="Arial"/>
          <w:strike/>
          <w:lang w:val="lv-LV"/>
        </w:rPr>
      </w:pPr>
      <w:r w:rsidRPr="0BF8BA19">
        <w:rPr>
          <w:rFonts w:ascii="Arial" w:hAnsi="Arial" w:cs="Arial"/>
          <w:lang w:val="lv-LV"/>
        </w:rPr>
        <w:t>Par iepirkuma priekšmetu drīkst iesniegt tikai 1 (vienu) piedāvājumu.</w:t>
      </w:r>
      <w:r w:rsidR="000B5102" w:rsidRPr="0BF8BA19">
        <w:rPr>
          <w:rFonts w:ascii="Arial" w:hAnsi="Arial" w:cs="Arial"/>
          <w:lang w:val="lv-LV"/>
        </w:rPr>
        <w:t xml:space="preserve"> Pretendents nevar iesniegt piedā</w:t>
      </w:r>
      <w:r w:rsidR="00BF56B0" w:rsidRPr="0BF8BA19">
        <w:rPr>
          <w:rFonts w:ascii="Arial" w:hAnsi="Arial" w:cs="Arial"/>
          <w:lang w:val="lv-LV"/>
        </w:rPr>
        <w:t>vājuma variantus.</w:t>
      </w:r>
      <w:r w:rsidR="00067141" w:rsidRPr="0BF8BA19">
        <w:rPr>
          <w:rFonts w:ascii="Arial" w:hAnsi="Arial" w:cs="Arial"/>
          <w:lang w:val="lv-LV"/>
        </w:rPr>
        <w:t xml:space="preserve"> </w:t>
      </w:r>
    </w:p>
    <w:p w14:paraId="2FE104F8" w14:textId="3C4D0D12" w:rsidR="00FB47B8" w:rsidRPr="00E266AE" w:rsidRDefault="00566E76" w:rsidP="00F8100B">
      <w:pPr>
        <w:pStyle w:val="ListParagraph"/>
        <w:widowControl/>
        <w:numPr>
          <w:ilvl w:val="1"/>
          <w:numId w:val="42"/>
        </w:numPr>
        <w:autoSpaceDE/>
        <w:autoSpaceDN/>
        <w:adjustRightInd/>
        <w:spacing w:line="276" w:lineRule="auto"/>
        <w:ind w:left="567" w:hanging="567"/>
        <w:contextualSpacing w:val="0"/>
        <w:jc w:val="both"/>
        <w:rPr>
          <w:rFonts w:ascii="Arial" w:hAnsi="Arial" w:cs="Arial"/>
          <w:lang w:val="lv-LV"/>
        </w:rPr>
      </w:pPr>
      <w:r w:rsidRPr="00E266AE">
        <w:rPr>
          <w:rFonts w:ascii="Arial" w:hAnsi="Arial" w:cs="Arial"/>
          <w:lang w:val="lv-LV"/>
        </w:rPr>
        <w:t xml:space="preserve">Piedāvājumam jābūt latviešu valodā. Pretendenta iesniegtā tehniskā dokumentācija var būt arī citā valodā, </w:t>
      </w:r>
      <w:r w:rsidR="00623753" w:rsidRPr="00E266AE">
        <w:rPr>
          <w:rFonts w:ascii="Arial" w:hAnsi="Arial" w:cs="Arial"/>
          <w:lang w:val="lv-LV"/>
        </w:rPr>
        <w:t>(</w:t>
      </w:r>
      <w:r w:rsidRPr="00E266AE">
        <w:rPr>
          <w:rFonts w:ascii="Arial" w:hAnsi="Arial" w:cs="Arial"/>
          <w:lang w:val="lv-LV"/>
        </w:rPr>
        <w:t>ja šī valoda nav angļu valoda, tad tai jābūt pievienotam tulkojumam latviešu valodā ar noteikumu, ka interpretējot piedāvājumu, attiecīgais tulkojuma teksts ir prioritārs</w:t>
      </w:r>
      <w:r w:rsidR="00623753" w:rsidRPr="00E266AE">
        <w:rPr>
          <w:rFonts w:ascii="Arial" w:hAnsi="Arial" w:cs="Arial"/>
          <w:lang w:val="lv-LV"/>
        </w:rPr>
        <w:t>)</w:t>
      </w:r>
      <w:r w:rsidRPr="00E266AE">
        <w:rPr>
          <w:rFonts w:ascii="Arial" w:hAnsi="Arial" w:cs="Arial"/>
          <w:lang w:val="lv-LV"/>
        </w:rPr>
        <w:t>.</w:t>
      </w:r>
    </w:p>
    <w:p w14:paraId="6688710A" w14:textId="3AB03F6F" w:rsidR="00FB47B8" w:rsidRPr="00E266AE" w:rsidRDefault="00566E76" w:rsidP="00F8100B">
      <w:pPr>
        <w:pStyle w:val="ListParagraph"/>
        <w:widowControl/>
        <w:numPr>
          <w:ilvl w:val="1"/>
          <w:numId w:val="42"/>
        </w:numPr>
        <w:autoSpaceDE/>
        <w:autoSpaceDN/>
        <w:adjustRightInd/>
        <w:spacing w:line="276" w:lineRule="auto"/>
        <w:ind w:left="567" w:hanging="567"/>
        <w:contextualSpacing w:val="0"/>
        <w:jc w:val="both"/>
        <w:rPr>
          <w:rFonts w:ascii="Arial" w:hAnsi="Arial" w:cs="Arial"/>
          <w:lang w:val="lv-LV"/>
        </w:rPr>
      </w:pPr>
      <w:r w:rsidRPr="00E266AE">
        <w:rPr>
          <w:rFonts w:ascii="Arial" w:hAnsi="Arial" w:cs="Arial"/>
          <w:lang w:val="lv-LV"/>
        </w:rPr>
        <w:t>Līdz piedāvājuma iesniegšanas termiņa beigām Pretendents var atsaukt savu piedāvājumu. Atsaukumam ir bezierunu raksturs un tas izslēdz tālāku piedalīšanos Pretendent</w:t>
      </w:r>
      <w:r w:rsidR="00F311C8" w:rsidRPr="00E266AE">
        <w:rPr>
          <w:rFonts w:ascii="Arial" w:hAnsi="Arial" w:cs="Arial"/>
          <w:lang w:val="lv-LV"/>
        </w:rPr>
        <w:t>a</w:t>
      </w:r>
      <w:r w:rsidRPr="00E266AE">
        <w:rPr>
          <w:rFonts w:ascii="Arial" w:hAnsi="Arial" w:cs="Arial"/>
          <w:lang w:val="lv-LV"/>
        </w:rPr>
        <w:t xml:space="preserve"> atlasē.</w:t>
      </w:r>
    </w:p>
    <w:p w14:paraId="1B656966" w14:textId="77777777" w:rsidR="00FB47B8" w:rsidRPr="00E266AE" w:rsidRDefault="00566E76" w:rsidP="00F8100B">
      <w:pPr>
        <w:numPr>
          <w:ilvl w:val="0"/>
          <w:numId w:val="42"/>
        </w:numPr>
        <w:spacing w:before="120" w:line="276" w:lineRule="auto"/>
        <w:ind w:left="567" w:hanging="567"/>
        <w:jc w:val="both"/>
        <w:rPr>
          <w:rFonts w:ascii="Arial" w:hAnsi="Arial" w:cs="Arial"/>
          <w:b/>
        </w:rPr>
      </w:pPr>
      <w:r w:rsidRPr="00E266AE">
        <w:rPr>
          <w:rFonts w:ascii="Arial" w:hAnsi="Arial" w:cs="Arial"/>
          <w:b/>
          <w:bCs/>
        </w:rPr>
        <w:t>Piedāvājuma iesniegšanas vieta un termiņš</w:t>
      </w:r>
    </w:p>
    <w:p w14:paraId="1C891C96" w14:textId="3EFF0680" w:rsidR="004F0B28" w:rsidRPr="00E266AE" w:rsidRDefault="005E4C30" w:rsidP="00500119">
      <w:pPr>
        <w:pStyle w:val="ListParagraph"/>
        <w:widowControl/>
        <w:autoSpaceDE/>
        <w:autoSpaceDN/>
        <w:adjustRightInd/>
        <w:spacing w:line="276" w:lineRule="auto"/>
        <w:ind w:left="709" w:hanging="709"/>
        <w:contextualSpacing w:val="0"/>
        <w:jc w:val="both"/>
        <w:rPr>
          <w:rFonts w:ascii="Arial" w:hAnsi="Arial" w:cs="Arial"/>
          <w:lang w:val="lv-LV"/>
        </w:rPr>
      </w:pPr>
      <w:bookmarkStart w:id="8" w:name="_Hlk57128867"/>
      <w:r>
        <w:rPr>
          <w:rFonts w:ascii="Arial" w:hAnsi="Arial" w:cs="Arial"/>
          <w:lang w:val="lv-LV"/>
        </w:rPr>
        <w:t xml:space="preserve">10.1. </w:t>
      </w:r>
      <w:r w:rsidR="00566E76" w:rsidRPr="00E266AE">
        <w:rPr>
          <w:rFonts w:ascii="Arial" w:hAnsi="Arial" w:cs="Arial"/>
          <w:lang w:val="lv-LV"/>
        </w:rPr>
        <w:t>Piedāvājum</w:t>
      </w:r>
      <w:r w:rsidR="002D44BA" w:rsidRPr="00E266AE">
        <w:rPr>
          <w:rFonts w:ascii="Arial" w:hAnsi="Arial" w:cs="Arial"/>
          <w:lang w:val="lv-LV"/>
        </w:rPr>
        <w:t>s</w:t>
      </w:r>
      <w:r w:rsidR="00566E76" w:rsidRPr="00E266AE">
        <w:rPr>
          <w:rFonts w:ascii="Arial" w:hAnsi="Arial" w:cs="Arial"/>
          <w:lang w:val="lv-LV"/>
        </w:rPr>
        <w:t xml:space="preserve"> jāiesniedz elektroniski EIS e</w:t>
      </w:r>
      <w:r w:rsidR="00566E76" w:rsidRPr="00E266AE">
        <w:rPr>
          <w:rFonts w:ascii="Arial" w:hAnsi="Arial" w:cs="Arial"/>
          <w:lang w:val="lv-LV"/>
        </w:rPr>
        <w:noBreakHyphen/>
        <w:t>konkursu apakšsistēmā, ievērojot Pasūtītāja noteiktos dokumentu iesniegšanas formātus (norādīti EIS e</w:t>
      </w:r>
      <w:r w:rsidR="00566E76" w:rsidRPr="00E266AE">
        <w:rPr>
          <w:rFonts w:ascii="Arial" w:hAnsi="Arial" w:cs="Arial"/>
          <w:lang w:val="lv-LV"/>
        </w:rPr>
        <w:noBreakHyphen/>
        <w:t>konkursu apakšsistēmā).</w:t>
      </w:r>
      <w:bookmarkEnd w:id="8"/>
    </w:p>
    <w:p w14:paraId="531A789D" w14:textId="77777777" w:rsidR="004F0B28" w:rsidRPr="00E266AE" w:rsidRDefault="00566E76" w:rsidP="00F8100B">
      <w:pPr>
        <w:pStyle w:val="ListParagraph"/>
        <w:widowControl/>
        <w:numPr>
          <w:ilvl w:val="1"/>
          <w:numId w:val="42"/>
        </w:numPr>
        <w:autoSpaceDE/>
        <w:autoSpaceDN/>
        <w:adjustRightInd/>
        <w:spacing w:line="276" w:lineRule="auto"/>
        <w:ind w:left="567" w:hanging="567"/>
        <w:contextualSpacing w:val="0"/>
        <w:jc w:val="both"/>
        <w:rPr>
          <w:rFonts w:ascii="Arial" w:hAnsi="Arial" w:cs="Arial"/>
          <w:lang w:val="lv-LV"/>
        </w:rPr>
      </w:pPr>
      <w:r w:rsidRPr="00E266AE">
        <w:rPr>
          <w:rFonts w:ascii="Arial" w:hAnsi="Arial" w:cs="Arial"/>
          <w:lang w:val="lv-LV"/>
        </w:rPr>
        <w:t>Piedāvājumu elektroniski paraksta persona ar Pretendenta pārstāvības (paraksta) tiesībām vai tā pilnvarotā persona, piedāvājumam pievienojot atbilstošu pilnvaru.</w:t>
      </w:r>
      <w:bookmarkStart w:id="9" w:name="_Hlk57128930"/>
    </w:p>
    <w:p w14:paraId="3991FBDF" w14:textId="77777777" w:rsidR="004F0B28" w:rsidRPr="00E266AE" w:rsidRDefault="00566E76" w:rsidP="00F8100B">
      <w:pPr>
        <w:pStyle w:val="ListParagraph"/>
        <w:widowControl/>
        <w:numPr>
          <w:ilvl w:val="1"/>
          <w:numId w:val="42"/>
        </w:numPr>
        <w:autoSpaceDE/>
        <w:autoSpaceDN/>
        <w:adjustRightInd/>
        <w:spacing w:line="276" w:lineRule="auto"/>
        <w:ind w:left="567" w:hanging="567"/>
        <w:contextualSpacing w:val="0"/>
        <w:jc w:val="both"/>
        <w:rPr>
          <w:rFonts w:ascii="Arial" w:hAnsi="Arial" w:cs="Arial"/>
          <w:lang w:val="lv-LV"/>
        </w:rPr>
      </w:pPr>
      <w:r w:rsidRPr="00E266AE">
        <w:rPr>
          <w:rFonts w:ascii="Arial" w:hAnsi="Arial" w:cs="Arial"/>
          <w:lang w:val="lv-LV"/>
        </w:rPr>
        <w:t>Piedāvājumu sagatavo tā, lai nekādā veidā netiktu apdraudēta EIS e</w:t>
      </w:r>
      <w:r w:rsidRPr="00E266AE">
        <w:rPr>
          <w:rFonts w:ascii="Arial" w:hAnsi="Arial" w:cs="Arial"/>
          <w:lang w:val="lv-LV"/>
        </w:rPr>
        <w:noBreakHyphen/>
        <w:t>konkursu apakšsistēmas darbība un nebūtu ierobežota piekļuve piedāvājumā ietvertajai informācijai, tostarp piedāvājums nedrīkst saturēt datorvīrusus un citas kaitīgas programmatūras vai to ģeneratorus. Ja piedāvājums saturēs kādu no šajā punktā minētajiem riskiem, tas netiks izskatīts.</w:t>
      </w:r>
      <w:bookmarkEnd w:id="9"/>
      <w:r w:rsidRPr="00E266AE">
        <w:rPr>
          <w:rFonts w:ascii="Arial" w:hAnsi="Arial" w:cs="Arial"/>
          <w:lang w:val="lv-LV"/>
        </w:rPr>
        <w:t xml:space="preserve"> </w:t>
      </w:r>
    </w:p>
    <w:p w14:paraId="307875E0" w14:textId="20955130" w:rsidR="004F0B28" w:rsidRPr="00E266AE" w:rsidRDefault="00B84147" w:rsidP="00F8100B">
      <w:pPr>
        <w:pStyle w:val="ListParagraph"/>
        <w:widowControl/>
        <w:numPr>
          <w:ilvl w:val="1"/>
          <w:numId w:val="42"/>
        </w:numPr>
        <w:autoSpaceDE/>
        <w:autoSpaceDN/>
        <w:adjustRightInd/>
        <w:spacing w:line="276" w:lineRule="auto"/>
        <w:ind w:left="567" w:hanging="567"/>
        <w:contextualSpacing w:val="0"/>
        <w:jc w:val="both"/>
        <w:rPr>
          <w:rFonts w:ascii="Arial" w:hAnsi="Arial" w:cs="Arial"/>
          <w:lang w:val="lv-LV"/>
        </w:rPr>
      </w:pPr>
      <w:r w:rsidRPr="00E266AE">
        <w:rPr>
          <w:rFonts w:ascii="Arial" w:hAnsi="Arial" w:cs="Arial"/>
          <w:lang w:val="lv-LV"/>
        </w:rPr>
        <w:t xml:space="preserve">Piedāvājumu var iesniegt līdz </w:t>
      </w:r>
      <w:r w:rsidR="00BF56B0" w:rsidRPr="00E266AE">
        <w:rPr>
          <w:rFonts w:ascii="Arial" w:hAnsi="Arial" w:cs="Arial"/>
          <w:lang w:val="lv-LV"/>
        </w:rPr>
        <w:t xml:space="preserve">publikācijā par iepirkumu </w:t>
      </w:r>
      <w:r w:rsidRPr="00E266AE">
        <w:rPr>
          <w:rFonts w:ascii="Arial" w:hAnsi="Arial" w:cs="Arial"/>
          <w:lang w:val="lv-LV"/>
        </w:rPr>
        <w:t>norādītajam termiņam EIS e-konkursu apakšsistēmā</w:t>
      </w:r>
      <w:r w:rsidR="00566E76" w:rsidRPr="00E266AE">
        <w:rPr>
          <w:rFonts w:ascii="Arial" w:hAnsi="Arial" w:cs="Arial"/>
          <w:lang w:val="lv-LV"/>
        </w:rPr>
        <w:t>.</w:t>
      </w:r>
    </w:p>
    <w:p w14:paraId="184EE061" w14:textId="4AA72C85" w:rsidR="004F0B28" w:rsidRPr="00E266AE" w:rsidRDefault="00566E76" w:rsidP="00F8100B">
      <w:pPr>
        <w:pStyle w:val="ListParagraph"/>
        <w:widowControl/>
        <w:numPr>
          <w:ilvl w:val="1"/>
          <w:numId w:val="42"/>
        </w:numPr>
        <w:autoSpaceDE/>
        <w:autoSpaceDN/>
        <w:adjustRightInd/>
        <w:spacing w:line="276" w:lineRule="auto"/>
        <w:ind w:left="567" w:hanging="567"/>
        <w:contextualSpacing w:val="0"/>
        <w:jc w:val="both"/>
        <w:rPr>
          <w:rFonts w:ascii="Arial" w:hAnsi="Arial" w:cs="Arial"/>
          <w:lang w:val="lv-LV"/>
        </w:rPr>
      </w:pPr>
      <w:bookmarkStart w:id="10" w:name="_Hlk57128988"/>
      <w:r w:rsidRPr="00E266AE">
        <w:rPr>
          <w:rFonts w:ascii="Arial" w:hAnsi="Arial" w:cs="Arial"/>
          <w:lang w:val="lv-LV"/>
        </w:rPr>
        <w:t>Piedāvājums, kas saņemts ārpus EIS e</w:t>
      </w:r>
      <w:r w:rsidRPr="00E266AE">
        <w:rPr>
          <w:rFonts w:ascii="Arial" w:hAnsi="Arial" w:cs="Arial"/>
          <w:lang w:val="lv-LV"/>
        </w:rPr>
        <w:noBreakHyphen/>
        <w:t>konkursu apakšsistēmas, netiek pieņemts un neatvērts tiek nosūtīts atpakaļ tā iesniedzējam.</w:t>
      </w:r>
      <w:bookmarkStart w:id="11" w:name="_Hlk57129039"/>
      <w:bookmarkEnd w:id="10"/>
    </w:p>
    <w:bookmarkEnd w:id="11"/>
    <w:p w14:paraId="31868809" w14:textId="3820E055" w:rsidR="009B2C32" w:rsidRPr="00E266AE" w:rsidRDefault="004F5381" w:rsidP="00F8100B">
      <w:pPr>
        <w:pStyle w:val="ListParagraph"/>
        <w:widowControl/>
        <w:numPr>
          <w:ilvl w:val="1"/>
          <w:numId w:val="42"/>
        </w:numPr>
        <w:autoSpaceDE/>
        <w:autoSpaceDN/>
        <w:adjustRightInd/>
        <w:spacing w:line="276" w:lineRule="auto"/>
        <w:ind w:left="567" w:hanging="567"/>
        <w:contextualSpacing w:val="0"/>
        <w:jc w:val="both"/>
        <w:rPr>
          <w:rFonts w:ascii="Arial" w:hAnsi="Arial" w:cs="Arial"/>
          <w:lang w:val="lv-LV"/>
        </w:rPr>
      </w:pPr>
      <w:r w:rsidRPr="004F5381">
        <w:rPr>
          <w:rFonts w:ascii="Arial" w:hAnsi="Arial" w:cs="Arial"/>
          <w:lang w:val="lv-LV"/>
        </w:rPr>
        <w:t>Ja no EIS uzturētāja (Valsts digitālās attīstības aģentūra) būs saņemts paziņojums par traucējumiem elektroniskās informācijas sistēmas darbībā, kuru dēļ nav iespējams iesniegt piedāvājumus, piedāvājumu iesniegšanas termiņš tiks pagarināts un Pasūtītājs pircēja profilā publicēs informāciju par piedāvājumu iesniegšanas termiņa pagarināšanu. Ja no sistēmas uzturētāja būs saņemts paziņojums par traucējumiem elektroniskās informācijas sistēmas darbībā, kuru dēļ nav iespējams nodrošināt piedāvājumu drošību, iepirkuma procedūra tiks pārtraukta.</w:t>
      </w:r>
    </w:p>
    <w:p w14:paraId="70C44454" w14:textId="06A01C41" w:rsidR="00FB47B8" w:rsidRPr="00E266AE" w:rsidRDefault="00566E76" w:rsidP="00F8100B">
      <w:pPr>
        <w:numPr>
          <w:ilvl w:val="0"/>
          <w:numId w:val="42"/>
        </w:numPr>
        <w:spacing w:before="120" w:line="276" w:lineRule="auto"/>
        <w:ind w:left="567" w:hanging="567"/>
        <w:jc w:val="both"/>
        <w:rPr>
          <w:rFonts w:ascii="Arial" w:hAnsi="Arial" w:cs="Arial"/>
          <w:b/>
        </w:rPr>
      </w:pPr>
      <w:r w:rsidRPr="00E266AE">
        <w:rPr>
          <w:rFonts w:ascii="Arial" w:hAnsi="Arial" w:cs="Arial"/>
          <w:b/>
        </w:rPr>
        <w:t>Pretendent</w:t>
      </w:r>
      <w:r w:rsidR="00F311C8" w:rsidRPr="00E266AE">
        <w:rPr>
          <w:rFonts w:ascii="Arial" w:hAnsi="Arial" w:cs="Arial"/>
          <w:b/>
        </w:rPr>
        <w:t>a</w:t>
      </w:r>
      <w:r w:rsidRPr="00E266AE">
        <w:rPr>
          <w:rFonts w:ascii="Arial" w:hAnsi="Arial" w:cs="Arial"/>
          <w:b/>
        </w:rPr>
        <w:t xml:space="preserve"> kvalifikācijas prasības:</w:t>
      </w:r>
    </w:p>
    <w:p w14:paraId="347E50A3" w14:textId="6178BF11" w:rsidR="00FB47B8" w:rsidRDefault="7CF49ED7" w:rsidP="00F8100B">
      <w:pPr>
        <w:pStyle w:val="ListParagraph"/>
        <w:widowControl/>
        <w:numPr>
          <w:ilvl w:val="1"/>
          <w:numId w:val="43"/>
        </w:numPr>
        <w:autoSpaceDE/>
        <w:autoSpaceDN/>
        <w:adjustRightInd/>
        <w:spacing w:line="276" w:lineRule="auto"/>
        <w:contextualSpacing w:val="0"/>
        <w:jc w:val="both"/>
        <w:rPr>
          <w:rFonts w:ascii="Arial" w:hAnsi="Arial" w:cs="Arial"/>
          <w:lang w:val="lv-LV"/>
        </w:rPr>
      </w:pPr>
      <w:r w:rsidRPr="00E266AE">
        <w:rPr>
          <w:rFonts w:ascii="Arial" w:hAnsi="Arial" w:cs="Arial"/>
          <w:lang w:val="lv-LV"/>
        </w:rPr>
        <w:t>Pretendent</w:t>
      </w:r>
      <w:r w:rsidR="63B09876" w:rsidRPr="00E266AE">
        <w:rPr>
          <w:rFonts w:ascii="Arial" w:hAnsi="Arial" w:cs="Arial"/>
          <w:lang w:val="lv-LV"/>
        </w:rPr>
        <w:t>a</w:t>
      </w:r>
      <w:r w:rsidRPr="00E266AE">
        <w:rPr>
          <w:rFonts w:ascii="Arial" w:hAnsi="Arial" w:cs="Arial"/>
          <w:lang w:val="lv-LV"/>
        </w:rPr>
        <w:t xml:space="preserve"> kvalifikācijas atbilstība tiek izvērtēta, pamatojoties uz Pretendenta iesniegtajiem atlases dokumentiem. Pretendentam ir jāiesniedz </w:t>
      </w:r>
      <w:r w:rsidR="47A596E7" w:rsidRPr="00E266AE">
        <w:rPr>
          <w:rFonts w:ascii="Arial" w:hAnsi="Arial" w:cs="Arial"/>
          <w:lang w:val="lv-LV"/>
        </w:rPr>
        <w:t xml:space="preserve">šādi </w:t>
      </w:r>
      <w:r w:rsidRPr="00E266AE">
        <w:rPr>
          <w:rFonts w:ascii="Arial" w:hAnsi="Arial" w:cs="Arial"/>
          <w:lang w:val="lv-LV"/>
        </w:rPr>
        <w:t>dokumenti un informācija, kam jāatbilst zemāk noteiktajām prasībām</w:t>
      </w:r>
      <w:r w:rsidR="47A596E7" w:rsidRPr="00E266AE">
        <w:rPr>
          <w:rFonts w:ascii="Arial" w:hAnsi="Arial" w:cs="Arial"/>
          <w:lang w:val="lv-LV"/>
        </w:rPr>
        <w:t>,</w:t>
      </w:r>
      <w:r w:rsidRPr="00E266AE">
        <w:rPr>
          <w:rFonts w:ascii="Arial" w:hAnsi="Arial" w:cs="Arial"/>
          <w:lang w:val="lv-LV"/>
        </w:rPr>
        <w:t xml:space="preserve"> un Pasūtītājam ir tiesības jebkurā laikā pirms </w:t>
      </w:r>
      <w:r w:rsidR="32A6F025" w:rsidRPr="00E266AE">
        <w:rPr>
          <w:rFonts w:ascii="Arial" w:hAnsi="Arial" w:cs="Arial"/>
          <w:lang w:val="lv-LV"/>
        </w:rPr>
        <w:t>vispārīgās vienošanās</w:t>
      </w:r>
      <w:r w:rsidRPr="00E266AE">
        <w:rPr>
          <w:rFonts w:ascii="Arial" w:hAnsi="Arial" w:cs="Arial"/>
          <w:lang w:val="lv-LV"/>
        </w:rPr>
        <w:t xml:space="preserve"> noslēgšanas pārbaudīt Pretendenta iesniegtās dokumentācijas patiesumu attiecīgajās institūcijās, kredītiestādēs un pie Pretendenta klientiem</w:t>
      </w:r>
      <w:r w:rsidR="6087FF41" w:rsidRPr="00E266AE">
        <w:rPr>
          <w:rFonts w:ascii="Arial" w:hAnsi="Arial" w:cs="Arial"/>
          <w:lang w:val="lv-LV"/>
        </w:rPr>
        <w:t>:</w:t>
      </w:r>
    </w:p>
    <w:p w14:paraId="2BE05CE0" w14:textId="77777777" w:rsidR="00890A81" w:rsidRDefault="00890A81" w:rsidP="00890A81">
      <w:pPr>
        <w:pStyle w:val="ListParagraph"/>
        <w:widowControl/>
        <w:autoSpaceDE/>
        <w:autoSpaceDN/>
        <w:adjustRightInd/>
        <w:spacing w:line="276" w:lineRule="auto"/>
        <w:ind w:left="567"/>
        <w:contextualSpacing w:val="0"/>
        <w:jc w:val="both"/>
        <w:rPr>
          <w:rFonts w:ascii="Arial" w:hAnsi="Arial" w:cs="Arial"/>
          <w:lang w:val="lv-LV"/>
        </w:rPr>
      </w:pPr>
    </w:p>
    <w:p w14:paraId="164A944C" w14:textId="77777777" w:rsidR="00890A81" w:rsidRDefault="00890A81" w:rsidP="00890A81">
      <w:pPr>
        <w:pStyle w:val="ListParagraph"/>
        <w:widowControl/>
        <w:autoSpaceDE/>
        <w:autoSpaceDN/>
        <w:adjustRightInd/>
        <w:spacing w:line="276" w:lineRule="auto"/>
        <w:ind w:left="567"/>
        <w:contextualSpacing w:val="0"/>
        <w:jc w:val="both"/>
        <w:rPr>
          <w:rFonts w:ascii="Arial" w:hAnsi="Arial" w:cs="Arial"/>
          <w:lang w:val="lv-LV"/>
        </w:rPr>
      </w:pPr>
    </w:p>
    <w:p w14:paraId="055F8663" w14:textId="77777777" w:rsidR="00890A81" w:rsidRPr="00E266AE" w:rsidRDefault="00890A81" w:rsidP="00890A81">
      <w:pPr>
        <w:pStyle w:val="ListParagraph"/>
        <w:widowControl/>
        <w:autoSpaceDE/>
        <w:autoSpaceDN/>
        <w:adjustRightInd/>
        <w:spacing w:line="276" w:lineRule="auto"/>
        <w:ind w:left="567"/>
        <w:contextualSpacing w:val="0"/>
        <w:jc w:val="both"/>
        <w:rPr>
          <w:rFonts w:ascii="Arial" w:hAnsi="Arial" w:cs="Arial"/>
          <w:lang w:val="lv-LV"/>
        </w:rPr>
      </w:pPr>
    </w:p>
    <w:tbl>
      <w:tblPr>
        <w:tblW w:w="0" w:type="auto"/>
        <w:tblInd w:w="-5" w:type="dxa"/>
        <w:tblLayout w:type="fixed"/>
        <w:tblLook w:val="06A0" w:firstRow="1" w:lastRow="0" w:firstColumn="1" w:lastColumn="0" w:noHBand="1" w:noVBand="1"/>
      </w:tblPr>
      <w:tblGrid>
        <w:gridCol w:w="1139"/>
        <w:gridCol w:w="3717"/>
        <w:gridCol w:w="4089"/>
      </w:tblGrid>
      <w:tr w:rsidR="00E266AE" w:rsidRPr="00E266AE" w14:paraId="6937EC47" w14:textId="77777777" w:rsidTr="0BF8BA19">
        <w:trPr>
          <w:trHeight w:val="447"/>
        </w:trPr>
        <w:tc>
          <w:tcPr>
            <w:tcW w:w="1139" w:type="dxa"/>
            <w:tcBorders>
              <w:top w:val="single" w:sz="4" w:space="0" w:color="auto"/>
              <w:left w:val="single" w:sz="4" w:space="0" w:color="auto"/>
              <w:bottom w:val="single" w:sz="4" w:space="0" w:color="auto"/>
              <w:right w:val="single" w:sz="4" w:space="0" w:color="auto"/>
            </w:tcBorders>
            <w:tcMar>
              <w:left w:w="108" w:type="dxa"/>
              <w:right w:w="108" w:type="dxa"/>
            </w:tcMar>
          </w:tcPr>
          <w:p w14:paraId="4E33D742" w14:textId="357E770C" w:rsidR="7CB9018E" w:rsidRPr="00E266AE" w:rsidRDefault="7CB9018E" w:rsidP="00E30F3C">
            <w:pPr>
              <w:spacing w:line="276" w:lineRule="auto"/>
              <w:rPr>
                <w:rFonts w:ascii="Arial" w:hAnsi="Arial" w:cs="Arial"/>
                <w:sz w:val="20"/>
                <w:szCs w:val="20"/>
              </w:rPr>
            </w:pPr>
          </w:p>
        </w:tc>
        <w:tc>
          <w:tcPr>
            <w:tcW w:w="3717" w:type="dxa"/>
            <w:tcBorders>
              <w:top w:val="single" w:sz="4" w:space="0" w:color="auto"/>
              <w:left w:val="single" w:sz="4" w:space="0" w:color="auto"/>
              <w:bottom w:val="single" w:sz="4" w:space="0" w:color="auto"/>
              <w:right w:val="single" w:sz="4" w:space="0" w:color="auto"/>
            </w:tcBorders>
            <w:tcMar>
              <w:left w:w="108" w:type="dxa"/>
              <w:right w:w="108" w:type="dxa"/>
            </w:tcMar>
          </w:tcPr>
          <w:p w14:paraId="33031ED0" w14:textId="189291E2" w:rsidR="7CB9018E" w:rsidRPr="000A4C63" w:rsidRDefault="7CB9018E" w:rsidP="00E30F3C">
            <w:pPr>
              <w:tabs>
                <w:tab w:val="left" w:pos="0"/>
                <w:tab w:val="left" w:pos="1740"/>
              </w:tabs>
              <w:spacing w:line="276" w:lineRule="auto"/>
              <w:jc w:val="both"/>
              <w:rPr>
                <w:rFonts w:ascii="Arial" w:hAnsi="Arial" w:cs="Arial"/>
                <w:b/>
                <w:bCs/>
                <w:sz w:val="22"/>
                <w:szCs w:val="22"/>
              </w:rPr>
            </w:pPr>
            <w:r w:rsidRPr="000A4C63">
              <w:rPr>
                <w:rFonts w:ascii="Arial" w:eastAsia="Arial" w:hAnsi="Arial" w:cs="Arial"/>
                <w:b/>
                <w:bCs/>
                <w:sz w:val="22"/>
                <w:szCs w:val="22"/>
              </w:rPr>
              <w:t>Pretendent</w:t>
            </w:r>
            <w:r w:rsidRPr="000A4C63">
              <w:rPr>
                <w:rFonts w:ascii="Arial" w:hAnsi="Arial" w:cs="Arial"/>
                <w:b/>
                <w:bCs/>
                <w:sz w:val="22"/>
                <w:szCs w:val="22"/>
              </w:rPr>
              <w:t>a atlases</w:t>
            </w:r>
            <w:r w:rsidR="000A4C63" w:rsidRPr="000A4C63">
              <w:rPr>
                <w:rFonts w:ascii="Arial" w:hAnsi="Arial" w:cs="Arial"/>
                <w:b/>
                <w:bCs/>
                <w:sz w:val="22"/>
                <w:szCs w:val="22"/>
              </w:rPr>
              <w:t xml:space="preserve"> </w:t>
            </w:r>
            <w:r w:rsidRPr="000A4C63">
              <w:rPr>
                <w:rFonts w:ascii="Arial" w:hAnsi="Arial" w:cs="Arial"/>
                <w:b/>
                <w:bCs/>
                <w:sz w:val="22"/>
                <w:szCs w:val="22"/>
              </w:rPr>
              <w:t>prasības</w:t>
            </w:r>
            <w:r w:rsidR="007715AC" w:rsidRPr="000A4C63">
              <w:rPr>
                <w:rFonts w:ascii="Arial" w:hAnsi="Arial" w:cs="Arial"/>
                <w:b/>
                <w:bCs/>
                <w:sz w:val="22"/>
                <w:szCs w:val="22"/>
              </w:rPr>
              <w:t xml:space="preserve"> </w:t>
            </w:r>
          </w:p>
        </w:tc>
        <w:tc>
          <w:tcPr>
            <w:tcW w:w="4089" w:type="dxa"/>
            <w:tcBorders>
              <w:top w:val="single" w:sz="4" w:space="0" w:color="auto"/>
              <w:left w:val="single" w:sz="4" w:space="0" w:color="auto"/>
              <w:bottom w:val="single" w:sz="4" w:space="0" w:color="auto"/>
              <w:right w:val="single" w:sz="4" w:space="0" w:color="auto"/>
            </w:tcBorders>
            <w:tcMar>
              <w:left w:w="108" w:type="dxa"/>
              <w:right w:w="108" w:type="dxa"/>
            </w:tcMar>
          </w:tcPr>
          <w:p w14:paraId="69938018" w14:textId="643C4F31" w:rsidR="7CB9018E" w:rsidRPr="000A4C63" w:rsidRDefault="008B75E6" w:rsidP="00E30F3C">
            <w:pPr>
              <w:tabs>
                <w:tab w:val="left" w:pos="720"/>
              </w:tabs>
              <w:spacing w:line="276" w:lineRule="auto"/>
              <w:jc w:val="both"/>
              <w:rPr>
                <w:rFonts w:ascii="Arial" w:hAnsi="Arial" w:cs="Arial"/>
                <w:sz w:val="22"/>
                <w:szCs w:val="22"/>
              </w:rPr>
            </w:pPr>
            <w:r w:rsidRPr="00197DA4">
              <w:rPr>
                <w:rFonts w:ascii="Arial" w:hAnsi="Arial" w:cs="Arial"/>
                <w:b/>
                <w:color w:val="000000" w:themeColor="text1"/>
                <w:sz w:val="22"/>
                <w:szCs w:val="22"/>
              </w:rPr>
              <w:t>Iesniedzamie dokumenti</w:t>
            </w:r>
          </w:p>
        </w:tc>
      </w:tr>
      <w:tr w:rsidR="00E266AE" w:rsidRPr="00E266AE" w14:paraId="555AE4DC" w14:textId="77777777" w:rsidTr="0BF8BA19">
        <w:trPr>
          <w:trHeight w:val="308"/>
        </w:trPr>
        <w:tc>
          <w:tcPr>
            <w:tcW w:w="8945" w:type="dxa"/>
            <w:gridSpan w:val="3"/>
            <w:tcBorders>
              <w:top w:val="single" w:sz="4" w:space="0" w:color="auto"/>
              <w:left w:val="single" w:sz="8" w:space="0" w:color="auto"/>
              <w:bottom w:val="single" w:sz="8" w:space="0" w:color="auto"/>
              <w:right w:val="single" w:sz="8" w:space="0" w:color="auto"/>
            </w:tcBorders>
            <w:tcMar>
              <w:left w:w="108" w:type="dxa"/>
              <w:right w:w="108" w:type="dxa"/>
            </w:tcMar>
          </w:tcPr>
          <w:p w14:paraId="4BDC1693" w14:textId="47226C41" w:rsidR="001224E1" w:rsidRPr="00266587" w:rsidRDefault="00AC4D14" w:rsidP="00E30F3C">
            <w:pPr>
              <w:tabs>
                <w:tab w:val="left" w:pos="720"/>
              </w:tabs>
              <w:spacing w:line="276" w:lineRule="auto"/>
              <w:jc w:val="both"/>
              <w:rPr>
                <w:rFonts w:ascii="Arial" w:eastAsia="Arial" w:hAnsi="Arial" w:cs="Arial"/>
                <w:b/>
                <w:bCs/>
              </w:rPr>
            </w:pPr>
            <w:r w:rsidRPr="00921EE4">
              <w:rPr>
                <w:rFonts w:ascii="Arial" w:hAnsi="Arial" w:cs="Arial"/>
                <w:b/>
                <w:bCs/>
                <w:sz w:val="22"/>
                <w:szCs w:val="22"/>
              </w:rPr>
              <w:t>Juridiskais statuss, pilnvarojuma apjoms un atbilstība profesionālās darbības veikšanai</w:t>
            </w:r>
          </w:p>
        </w:tc>
      </w:tr>
      <w:tr w:rsidR="00E266AE" w:rsidRPr="00E266AE" w14:paraId="78D1B151" w14:textId="77777777" w:rsidTr="0BF8BA19">
        <w:trPr>
          <w:trHeight w:val="1350"/>
        </w:trPr>
        <w:tc>
          <w:tcPr>
            <w:tcW w:w="1139" w:type="dxa"/>
            <w:tcBorders>
              <w:top w:val="single" w:sz="8" w:space="0" w:color="auto"/>
              <w:left w:val="single" w:sz="8" w:space="0" w:color="auto"/>
              <w:bottom w:val="single" w:sz="8" w:space="0" w:color="auto"/>
              <w:right w:val="single" w:sz="8" w:space="0" w:color="auto"/>
            </w:tcBorders>
            <w:tcMar>
              <w:left w:w="108" w:type="dxa"/>
              <w:right w:w="108" w:type="dxa"/>
            </w:tcMar>
          </w:tcPr>
          <w:p w14:paraId="7D292B72" w14:textId="468C5F16" w:rsidR="7CB9018E" w:rsidRPr="009946D4" w:rsidRDefault="00FB7A74" w:rsidP="00D43065">
            <w:pPr>
              <w:spacing w:line="276" w:lineRule="auto"/>
              <w:jc w:val="center"/>
              <w:rPr>
                <w:rFonts w:ascii="Arial" w:hAnsi="Arial" w:cs="Arial"/>
                <w:sz w:val="22"/>
                <w:szCs w:val="22"/>
              </w:rPr>
            </w:pPr>
            <w:r w:rsidRPr="009946D4">
              <w:rPr>
                <w:rFonts w:ascii="Arial" w:eastAsia="Arial" w:hAnsi="Arial" w:cs="Arial"/>
                <w:sz w:val="22"/>
                <w:szCs w:val="22"/>
              </w:rPr>
              <w:t>11.1.1.</w:t>
            </w:r>
          </w:p>
        </w:tc>
        <w:tc>
          <w:tcPr>
            <w:tcW w:w="3717" w:type="dxa"/>
            <w:tcBorders>
              <w:top w:val="single" w:sz="8" w:space="0" w:color="auto"/>
              <w:left w:val="single" w:sz="8" w:space="0" w:color="auto"/>
              <w:bottom w:val="single" w:sz="8" w:space="0" w:color="auto"/>
              <w:right w:val="single" w:sz="8" w:space="0" w:color="auto"/>
            </w:tcBorders>
            <w:tcMar>
              <w:left w:w="108" w:type="dxa"/>
              <w:right w:w="108" w:type="dxa"/>
            </w:tcMar>
          </w:tcPr>
          <w:p w14:paraId="088D38AE" w14:textId="42B9C568" w:rsidR="7CB9018E" w:rsidRPr="009946D4" w:rsidRDefault="7CB9018E" w:rsidP="00E30F3C">
            <w:pPr>
              <w:tabs>
                <w:tab w:val="left" w:pos="0"/>
                <w:tab w:val="left" w:pos="1740"/>
              </w:tabs>
              <w:spacing w:line="276" w:lineRule="auto"/>
              <w:jc w:val="both"/>
              <w:rPr>
                <w:rFonts w:ascii="Arial" w:hAnsi="Arial" w:cs="Arial"/>
                <w:sz w:val="22"/>
                <w:szCs w:val="22"/>
              </w:rPr>
            </w:pPr>
            <w:r w:rsidRPr="009946D4">
              <w:rPr>
                <w:rFonts w:ascii="Arial" w:eastAsia="Arial" w:hAnsi="Arial" w:cs="Arial"/>
                <w:sz w:val="22"/>
                <w:szCs w:val="22"/>
              </w:rPr>
              <w:t xml:space="preserve">Pretendents ir pieteicies dalībai </w:t>
            </w:r>
            <w:r w:rsidR="009F6462" w:rsidRPr="009946D4">
              <w:rPr>
                <w:rFonts w:ascii="Arial" w:eastAsia="Arial" w:hAnsi="Arial" w:cs="Arial"/>
                <w:sz w:val="22"/>
                <w:szCs w:val="22"/>
              </w:rPr>
              <w:t>Konkursā</w:t>
            </w:r>
            <w:r w:rsidRPr="009946D4">
              <w:rPr>
                <w:rFonts w:ascii="Arial" w:eastAsia="Arial" w:hAnsi="Arial" w:cs="Arial"/>
                <w:sz w:val="22"/>
                <w:szCs w:val="22"/>
              </w:rPr>
              <w:t xml:space="preserve">; </w:t>
            </w:r>
          </w:p>
        </w:tc>
        <w:tc>
          <w:tcPr>
            <w:tcW w:w="4089" w:type="dxa"/>
            <w:tcBorders>
              <w:top w:val="single" w:sz="8" w:space="0" w:color="auto"/>
              <w:left w:val="single" w:sz="8" w:space="0" w:color="auto"/>
              <w:bottom w:val="single" w:sz="8" w:space="0" w:color="auto"/>
              <w:right w:val="single" w:sz="8" w:space="0" w:color="auto"/>
            </w:tcBorders>
            <w:tcMar>
              <w:left w:w="108" w:type="dxa"/>
              <w:right w:w="108" w:type="dxa"/>
            </w:tcMar>
          </w:tcPr>
          <w:p w14:paraId="2211A17D" w14:textId="5960ADDC" w:rsidR="00323CA5" w:rsidRPr="009946D4" w:rsidRDefault="00323CA5" w:rsidP="00323CA5">
            <w:pPr>
              <w:spacing w:line="276" w:lineRule="auto"/>
              <w:jc w:val="both"/>
              <w:rPr>
                <w:rFonts w:ascii="Arial" w:eastAsia="Arial" w:hAnsi="Arial" w:cs="Arial"/>
                <w:sz w:val="22"/>
                <w:szCs w:val="22"/>
              </w:rPr>
            </w:pPr>
            <w:r w:rsidRPr="009946D4">
              <w:rPr>
                <w:rFonts w:ascii="Arial" w:eastAsia="Arial" w:hAnsi="Arial" w:cs="Arial"/>
                <w:sz w:val="22"/>
                <w:szCs w:val="22"/>
              </w:rPr>
              <w:t>Piedāvājuma vēstule</w:t>
            </w:r>
            <w:r w:rsidR="000221F1" w:rsidRPr="009946D4">
              <w:rPr>
                <w:rFonts w:ascii="Arial" w:eastAsia="Arial" w:hAnsi="Arial" w:cs="Arial"/>
                <w:sz w:val="22"/>
                <w:szCs w:val="22"/>
              </w:rPr>
              <w:t xml:space="preserve"> (</w:t>
            </w:r>
            <w:r w:rsidR="000221F1" w:rsidRPr="009946D4">
              <w:rPr>
                <w:rFonts w:ascii="Arial" w:hAnsi="Arial" w:cs="Arial"/>
                <w:sz w:val="22"/>
                <w:szCs w:val="22"/>
              </w:rPr>
              <w:t>saskaņā ar nolikuma 1.pielikumu)</w:t>
            </w:r>
            <w:r w:rsidRPr="009946D4">
              <w:rPr>
                <w:rFonts w:ascii="Arial" w:eastAsia="Arial" w:hAnsi="Arial" w:cs="Arial"/>
                <w:sz w:val="22"/>
                <w:szCs w:val="22"/>
              </w:rPr>
              <w:t>, kas sagatavota un aizpildīta atbilstoši pievienotajam paraugam, uz kuras jābūt Pretendenta likumīgā pārstāvja vai pilnvarotā pārstāvja parakstam.</w:t>
            </w:r>
          </w:p>
          <w:p w14:paraId="196D0357" w14:textId="77777777" w:rsidR="00323CA5" w:rsidRPr="009946D4" w:rsidRDefault="00323CA5" w:rsidP="00323CA5">
            <w:pPr>
              <w:spacing w:line="276" w:lineRule="auto"/>
              <w:jc w:val="both"/>
              <w:rPr>
                <w:rFonts w:ascii="Arial" w:eastAsia="Arial" w:hAnsi="Arial" w:cs="Arial"/>
                <w:sz w:val="22"/>
                <w:szCs w:val="22"/>
              </w:rPr>
            </w:pPr>
            <w:r w:rsidRPr="009946D4">
              <w:rPr>
                <w:rFonts w:ascii="Arial" w:eastAsia="Arial" w:hAnsi="Arial" w:cs="Arial"/>
                <w:sz w:val="22"/>
                <w:szCs w:val="22"/>
              </w:rPr>
              <w:t>Ja Piedāvājuma vēstuli paraksta persona, kura nav minēta Latvijas Republikas Uzņēmumu reģistra izziņā vai citas valsts kompetentas iestādes izdotā izziņā, tad Pretendentam jāiesniedz pilnvara minētajai personai parakstīt piedāvājumu.</w:t>
            </w:r>
          </w:p>
          <w:p w14:paraId="0625ECA9" w14:textId="77777777" w:rsidR="00323CA5" w:rsidRPr="009946D4" w:rsidRDefault="00323CA5" w:rsidP="00323CA5">
            <w:pPr>
              <w:spacing w:line="276" w:lineRule="auto"/>
              <w:jc w:val="both"/>
              <w:rPr>
                <w:rFonts w:ascii="Arial" w:eastAsia="Arial" w:hAnsi="Arial" w:cs="Arial"/>
                <w:sz w:val="22"/>
                <w:szCs w:val="22"/>
              </w:rPr>
            </w:pPr>
            <w:r w:rsidRPr="009946D4">
              <w:rPr>
                <w:rFonts w:ascii="Arial" w:eastAsia="Arial" w:hAnsi="Arial" w:cs="Arial"/>
                <w:sz w:val="22"/>
                <w:szCs w:val="22"/>
              </w:rPr>
              <w:t xml:space="preserve">Latvijas Republikā reģistrētam Pretendentam nav jāiesniedz izziņa no Uzņēmuma reģistra, ja piedāvājumu paraksta likumīgais pārstāvis. Pasūtītājs pārliecināsies Latvijas Republikas Uzņēmumu reģistra tīmekļvietnē par to, ka Pretendents ir reģistrēts normatīvajos aktos noteiktajā kārtībā. </w:t>
            </w:r>
          </w:p>
          <w:p w14:paraId="77F4D0E1" w14:textId="77777777" w:rsidR="00323CA5" w:rsidRPr="009946D4" w:rsidRDefault="00323CA5" w:rsidP="00323CA5">
            <w:pPr>
              <w:spacing w:line="276" w:lineRule="auto"/>
              <w:jc w:val="both"/>
              <w:rPr>
                <w:rFonts w:ascii="Arial" w:eastAsia="Arial" w:hAnsi="Arial" w:cs="Arial"/>
                <w:sz w:val="22"/>
                <w:szCs w:val="22"/>
              </w:rPr>
            </w:pPr>
            <w:r w:rsidRPr="009946D4">
              <w:rPr>
                <w:rFonts w:ascii="Arial" w:eastAsia="Arial" w:hAnsi="Arial" w:cs="Arial"/>
                <w:sz w:val="22"/>
                <w:szCs w:val="22"/>
              </w:rPr>
              <w:t>Ja Pretendents ir ārvalstī reģistrēts komersants, tad tam jāiesniedz attiecīgās kompetentās institūcijas izziņa (oriģināls vai apliecināta kopija).</w:t>
            </w:r>
          </w:p>
          <w:p w14:paraId="05FE3E81" w14:textId="77777777" w:rsidR="00323CA5" w:rsidRPr="009946D4" w:rsidRDefault="00323CA5" w:rsidP="00323CA5">
            <w:pPr>
              <w:spacing w:line="276" w:lineRule="auto"/>
              <w:jc w:val="both"/>
              <w:rPr>
                <w:rFonts w:ascii="Arial" w:eastAsia="Arial" w:hAnsi="Arial" w:cs="Arial"/>
                <w:sz w:val="22"/>
                <w:szCs w:val="22"/>
              </w:rPr>
            </w:pPr>
            <w:r w:rsidRPr="009946D4">
              <w:rPr>
                <w:rFonts w:ascii="Arial" w:eastAsia="Arial" w:hAnsi="Arial" w:cs="Arial"/>
                <w:sz w:val="22"/>
                <w:szCs w:val="22"/>
              </w:rPr>
              <w:t>Latvijas kompetentās institūcijas izsniegtās izziņas un dokumentus Pasūtītājs pieņem, ja tie izsniegti ne agrāk kā 1 (vienu) mēnesi pirms piedāvājuma iesniegšanas termiņa beigām.</w:t>
            </w:r>
          </w:p>
          <w:p w14:paraId="58972062" w14:textId="05B08A99" w:rsidR="7CB9018E" w:rsidRPr="009946D4" w:rsidRDefault="00323CA5" w:rsidP="00323CA5">
            <w:pPr>
              <w:pStyle w:val="BodyText"/>
              <w:tabs>
                <w:tab w:val="left" w:pos="720"/>
              </w:tabs>
              <w:spacing w:line="276" w:lineRule="auto"/>
              <w:rPr>
                <w:rFonts w:ascii="Arial" w:hAnsi="Arial" w:cs="Arial"/>
                <w:sz w:val="22"/>
                <w:szCs w:val="22"/>
              </w:rPr>
            </w:pPr>
            <w:r w:rsidRPr="009946D4">
              <w:rPr>
                <w:rFonts w:ascii="Arial" w:eastAsia="Arial" w:hAnsi="Arial" w:cs="Arial"/>
                <w:sz w:val="22"/>
                <w:szCs w:val="22"/>
              </w:rPr>
              <w:t>Ārvalstu kompetento institūciju izsniegtās izziņas un dokumentus Pasūtītājs pieņem, ja tie izsniegti ne agrāk kā 6 (sešus) mēnešus pirms piedāvājuma iesniegšanas termiņa beigām, ja izziņas izdevējs nav noteicis īsāku to derīguma termiņu.</w:t>
            </w:r>
          </w:p>
        </w:tc>
      </w:tr>
      <w:tr w:rsidR="00085080" w:rsidRPr="00E266AE" w14:paraId="56CE080D" w14:textId="77777777" w:rsidTr="0BF8BA19">
        <w:trPr>
          <w:trHeight w:val="1350"/>
        </w:trPr>
        <w:tc>
          <w:tcPr>
            <w:tcW w:w="1139" w:type="dxa"/>
            <w:tcBorders>
              <w:top w:val="single" w:sz="8" w:space="0" w:color="auto"/>
              <w:left w:val="single" w:sz="8" w:space="0" w:color="auto"/>
              <w:bottom w:val="single" w:sz="8" w:space="0" w:color="auto"/>
              <w:right w:val="single" w:sz="8" w:space="0" w:color="auto"/>
            </w:tcBorders>
            <w:tcMar>
              <w:left w:w="108" w:type="dxa"/>
              <w:right w:w="108" w:type="dxa"/>
            </w:tcMar>
          </w:tcPr>
          <w:p w14:paraId="60B4616F" w14:textId="79A631D8" w:rsidR="00085080" w:rsidRPr="009946D4" w:rsidRDefault="00085080" w:rsidP="00D43065">
            <w:pPr>
              <w:spacing w:line="276" w:lineRule="auto"/>
              <w:jc w:val="center"/>
              <w:rPr>
                <w:rFonts w:ascii="Arial" w:eastAsia="Arial" w:hAnsi="Arial" w:cs="Arial"/>
                <w:sz w:val="22"/>
                <w:szCs w:val="22"/>
              </w:rPr>
            </w:pPr>
            <w:r w:rsidRPr="009946D4">
              <w:rPr>
                <w:rFonts w:ascii="Arial" w:eastAsia="Arial" w:hAnsi="Arial" w:cs="Arial"/>
                <w:sz w:val="22"/>
                <w:szCs w:val="22"/>
              </w:rPr>
              <w:t>11.1.2.</w:t>
            </w:r>
          </w:p>
        </w:tc>
        <w:tc>
          <w:tcPr>
            <w:tcW w:w="3717" w:type="dxa"/>
            <w:tcBorders>
              <w:top w:val="single" w:sz="8" w:space="0" w:color="auto"/>
              <w:left w:val="single" w:sz="8" w:space="0" w:color="auto"/>
              <w:bottom w:val="single" w:sz="8" w:space="0" w:color="auto"/>
              <w:right w:val="single" w:sz="8" w:space="0" w:color="auto"/>
            </w:tcBorders>
            <w:tcMar>
              <w:left w:w="108" w:type="dxa"/>
              <w:right w:w="108" w:type="dxa"/>
            </w:tcMar>
          </w:tcPr>
          <w:p w14:paraId="030ACFA5" w14:textId="5257F6E1" w:rsidR="00085080" w:rsidRPr="009946D4" w:rsidRDefault="00085080" w:rsidP="00E30F3C">
            <w:pPr>
              <w:tabs>
                <w:tab w:val="left" w:pos="0"/>
                <w:tab w:val="left" w:pos="1740"/>
              </w:tabs>
              <w:spacing w:line="276" w:lineRule="auto"/>
              <w:jc w:val="both"/>
              <w:rPr>
                <w:rFonts w:ascii="Arial" w:eastAsia="Arial" w:hAnsi="Arial" w:cs="Arial"/>
                <w:sz w:val="22"/>
                <w:szCs w:val="22"/>
              </w:rPr>
            </w:pPr>
            <w:r w:rsidRPr="009946D4">
              <w:rPr>
                <w:rFonts w:ascii="Arial" w:eastAsia="Arial" w:hAnsi="Arial" w:cs="Arial"/>
                <w:sz w:val="22"/>
                <w:szCs w:val="22"/>
              </w:rPr>
              <w:t>Pretendents ir reģistrēts attiecīgās (reģistrācijas) valsts likumā noteiktajā kārtībā;</w:t>
            </w:r>
          </w:p>
        </w:tc>
        <w:tc>
          <w:tcPr>
            <w:tcW w:w="4089" w:type="dxa"/>
            <w:tcBorders>
              <w:top w:val="single" w:sz="8" w:space="0" w:color="auto"/>
              <w:left w:val="single" w:sz="8" w:space="0" w:color="auto"/>
              <w:bottom w:val="single" w:sz="8" w:space="0" w:color="auto"/>
              <w:right w:val="single" w:sz="8" w:space="0" w:color="auto"/>
            </w:tcBorders>
            <w:tcMar>
              <w:left w:w="108" w:type="dxa"/>
              <w:right w:w="108" w:type="dxa"/>
            </w:tcMar>
          </w:tcPr>
          <w:p w14:paraId="69359FB7" w14:textId="77777777" w:rsidR="00085080" w:rsidRPr="009946D4" w:rsidRDefault="00085080" w:rsidP="00085080">
            <w:pPr>
              <w:spacing w:after="120" w:line="276" w:lineRule="auto"/>
              <w:jc w:val="both"/>
              <w:rPr>
                <w:rFonts w:ascii="Arial" w:eastAsia="Arial" w:hAnsi="Arial" w:cs="Arial"/>
                <w:sz w:val="22"/>
                <w:szCs w:val="22"/>
              </w:rPr>
            </w:pPr>
            <w:r w:rsidRPr="009946D4">
              <w:rPr>
                <w:rFonts w:ascii="Arial" w:eastAsia="Arial" w:hAnsi="Arial" w:cs="Arial"/>
                <w:sz w:val="22"/>
                <w:szCs w:val="22"/>
              </w:rPr>
              <w:t>Reģistrācijas faktu par Latvijas Republikā reģistrēto piegādātāju reģistrāciju atbilstoši normatīvo aktu prasībām iepirkuma komisija pārbaudīs publiskās datu bāzēs.</w:t>
            </w:r>
          </w:p>
          <w:p w14:paraId="50CCAB22" w14:textId="493D2A10" w:rsidR="00085080" w:rsidRPr="009946D4" w:rsidRDefault="00085080" w:rsidP="00085080">
            <w:pPr>
              <w:spacing w:line="276" w:lineRule="auto"/>
              <w:jc w:val="both"/>
              <w:rPr>
                <w:rFonts w:ascii="Arial" w:eastAsia="Arial" w:hAnsi="Arial" w:cs="Arial"/>
                <w:sz w:val="22"/>
                <w:szCs w:val="22"/>
              </w:rPr>
            </w:pPr>
            <w:r w:rsidRPr="009946D4">
              <w:rPr>
                <w:rFonts w:ascii="Arial" w:eastAsia="Arial" w:hAnsi="Arial" w:cs="Arial"/>
                <w:sz w:val="22"/>
                <w:szCs w:val="22"/>
              </w:rPr>
              <w:lastRenderedPageBreak/>
              <w:t>Ārvalstīs reģistrētam Pretendentam (t.sk. arī apakšuzņēmējiem, piegādātāju apvienības vai personālsabiedrības dalībniekiem) jāiesniedz komersanta reģistrācijas apliecības kopija vai citas ārvalstu institūcijas izsniegtas izziņas kopija, kas apliecina, ka komersants ir reģistrēts normatīvajos aktos noteiktajos gadījumos, ja attiecīgās valsts normatīvie akti paredz reģistrāciju.</w:t>
            </w:r>
          </w:p>
        </w:tc>
      </w:tr>
      <w:tr w:rsidR="000A1AFE" w:rsidRPr="00E266AE" w14:paraId="7FFEFBAC" w14:textId="77777777" w:rsidTr="0BF8BA19">
        <w:trPr>
          <w:trHeight w:val="122"/>
        </w:trPr>
        <w:tc>
          <w:tcPr>
            <w:tcW w:w="8945" w:type="dxa"/>
            <w:gridSpan w:val="3"/>
            <w:tcBorders>
              <w:top w:val="single" w:sz="8" w:space="0" w:color="auto"/>
              <w:left w:val="single" w:sz="8" w:space="0" w:color="auto"/>
              <w:bottom w:val="single" w:sz="8" w:space="0" w:color="auto"/>
              <w:right w:val="single" w:sz="8" w:space="0" w:color="auto"/>
            </w:tcBorders>
            <w:tcMar>
              <w:left w:w="108" w:type="dxa"/>
              <w:right w:w="108" w:type="dxa"/>
            </w:tcMar>
          </w:tcPr>
          <w:p w14:paraId="7789E40F" w14:textId="4D0823E6" w:rsidR="000A1AFE" w:rsidRPr="00E70B32" w:rsidRDefault="5E5A0955" w:rsidP="00085080">
            <w:pPr>
              <w:spacing w:after="120" w:line="276" w:lineRule="auto"/>
              <w:jc w:val="both"/>
              <w:rPr>
                <w:rFonts w:ascii="Arial" w:eastAsia="Arial" w:hAnsi="Arial" w:cs="Arial"/>
                <w:sz w:val="20"/>
                <w:szCs w:val="20"/>
              </w:rPr>
            </w:pPr>
            <w:r w:rsidRPr="0BF8BA19">
              <w:rPr>
                <w:rFonts w:ascii="Arial" w:hAnsi="Arial" w:cs="Arial"/>
                <w:b/>
                <w:bCs/>
              </w:rPr>
              <w:lastRenderedPageBreak/>
              <w:t>Prasības apakšuzņēmēju piesaistei</w:t>
            </w:r>
          </w:p>
        </w:tc>
      </w:tr>
      <w:tr w:rsidR="001961C6" w:rsidRPr="00E266AE" w14:paraId="33331EC7" w14:textId="77777777" w:rsidTr="0BF8BA19">
        <w:trPr>
          <w:trHeight w:val="1350"/>
        </w:trPr>
        <w:tc>
          <w:tcPr>
            <w:tcW w:w="1139" w:type="dxa"/>
            <w:tcBorders>
              <w:top w:val="single" w:sz="8" w:space="0" w:color="auto"/>
              <w:left w:val="single" w:sz="8" w:space="0" w:color="auto"/>
              <w:bottom w:val="single" w:sz="8" w:space="0" w:color="auto"/>
              <w:right w:val="single" w:sz="8" w:space="0" w:color="auto"/>
            </w:tcBorders>
            <w:tcMar>
              <w:left w:w="108" w:type="dxa"/>
              <w:right w:w="108" w:type="dxa"/>
            </w:tcMar>
          </w:tcPr>
          <w:p w14:paraId="10371136" w14:textId="0A3548C1" w:rsidR="001961C6" w:rsidRPr="009946D4" w:rsidRDefault="001961C6" w:rsidP="001961C6">
            <w:pPr>
              <w:spacing w:line="276" w:lineRule="auto"/>
              <w:jc w:val="center"/>
              <w:rPr>
                <w:rFonts w:ascii="Arial" w:hAnsi="Arial" w:cs="Arial"/>
                <w:sz w:val="22"/>
                <w:szCs w:val="22"/>
              </w:rPr>
            </w:pPr>
            <w:r w:rsidRPr="009946D4">
              <w:rPr>
                <w:rFonts w:ascii="Arial" w:hAnsi="Arial" w:cs="Arial"/>
                <w:sz w:val="22"/>
                <w:szCs w:val="22"/>
              </w:rPr>
              <w:t>11.</w:t>
            </w:r>
            <w:r w:rsidR="007E7F41" w:rsidRPr="009946D4">
              <w:rPr>
                <w:rFonts w:ascii="Arial" w:hAnsi="Arial" w:cs="Arial"/>
                <w:sz w:val="22"/>
                <w:szCs w:val="22"/>
              </w:rPr>
              <w:t>1.3.</w:t>
            </w:r>
          </w:p>
        </w:tc>
        <w:tc>
          <w:tcPr>
            <w:tcW w:w="3717" w:type="dxa"/>
            <w:tcBorders>
              <w:top w:val="single" w:sz="8" w:space="0" w:color="auto"/>
              <w:left w:val="single" w:sz="8" w:space="0" w:color="auto"/>
              <w:bottom w:val="single" w:sz="8" w:space="0" w:color="auto"/>
              <w:right w:val="single" w:sz="8" w:space="0" w:color="auto"/>
            </w:tcBorders>
            <w:tcMar>
              <w:left w:w="108" w:type="dxa"/>
              <w:right w:w="108" w:type="dxa"/>
            </w:tcMar>
          </w:tcPr>
          <w:p w14:paraId="0BB24E01" w14:textId="77777777" w:rsidR="001961C6" w:rsidRPr="009946D4" w:rsidRDefault="001961C6" w:rsidP="001961C6">
            <w:pPr>
              <w:pStyle w:val="BodyText"/>
              <w:widowControl w:val="0"/>
              <w:tabs>
                <w:tab w:val="left" w:pos="1740"/>
              </w:tabs>
              <w:spacing w:before="60" w:after="60"/>
              <w:rPr>
                <w:rFonts w:ascii="Arial" w:eastAsiaTheme="minorHAnsi" w:hAnsi="Arial" w:cs="Arial"/>
                <w:sz w:val="22"/>
                <w:szCs w:val="22"/>
              </w:rPr>
            </w:pPr>
            <w:r w:rsidRPr="009946D4">
              <w:rPr>
                <w:rFonts w:ascii="Arial" w:eastAsiaTheme="minorHAnsi" w:hAnsi="Arial" w:cs="Arial"/>
                <w:sz w:val="22"/>
                <w:szCs w:val="22"/>
              </w:rPr>
              <w:t xml:space="preserve">Informācija par līguma izpildē iesaistītajiem apakšuzņēmējiem, kuru veicamo būvdarbu vai sniedzamo pakalpojumu vērtība ir vismaz 10 000 </w:t>
            </w:r>
            <w:r w:rsidRPr="009946D4">
              <w:rPr>
                <w:rFonts w:ascii="Arial" w:eastAsiaTheme="minorHAnsi" w:hAnsi="Arial" w:cs="Arial"/>
                <w:i/>
                <w:iCs/>
                <w:sz w:val="22"/>
                <w:szCs w:val="22"/>
              </w:rPr>
              <w:t>euro</w:t>
            </w:r>
            <w:r w:rsidRPr="009946D4">
              <w:rPr>
                <w:rFonts w:ascii="Arial" w:eastAsiaTheme="minorHAnsi" w:hAnsi="Arial" w:cs="Arial"/>
                <w:sz w:val="22"/>
                <w:szCs w:val="22"/>
              </w:rPr>
              <w:t xml:space="preserve">, un katram šādam apakšuzņēmējam izpildei nododamā iepirkuma līguma daļa; </w:t>
            </w:r>
          </w:p>
          <w:p w14:paraId="2B9C0D4D" w14:textId="5267456B" w:rsidR="001961C6" w:rsidRPr="009946D4" w:rsidRDefault="001961C6" w:rsidP="001961C6">
            <w:pPr>
              <w:tabs>
                <w:tab w:val="left" w:pos="0"/>
                <w:tab w:val="left" w:pos="1740"/>
              </w:tabs>
              <w:spacing w:line="276" w:lineRule="auto"/>
              <w:jc w:val="both"/>
              <w:rPr>
                <w:rFonts w:ascii="Arial" w:eastAsia="Arial" w:hAnsi="Arial" w:cs="Arial"/>
                <w:sz w:val="22"/>
                <w:szCs w:val="22"/>
              </w:rPr>
            </w:pPr>
            <w:r w:rsidRPr="009946D4">
              <w:rPr>
                <w:rFonts w:ascii="Arial" w:hAnsi="Arial" w:cs="Arial"/>
                <w:sz w:val="22"/>
                <w:szCs w:val="22"/>
              </w:rPr>
              <w:t>Pretendenta pašu spēkiem veicamajam darbu apjomam jābūt ne mazākam par 50% (piecdesmit procentiem) no kopējā darbu apjoma;</w:t>
            </w:r>
          </w:p>
        </w:tc>
        <w:tc>
          <w:tcPr>
            <w:tcW w:w="4089" w:type="dxa"/>
            <w:tcBorders>
              <w:top w:val="single" w:sz="8" w:space="0" w:color="auto"/>
              <w:left w:val="single" w:sz="8" w:space="0" w:color="auto"/>
              <w:bottom w:val="single" w:sz="8" w:space="0" w:color="auto"/>
              <w:right w:val="single" w:sz="8" w:space="0" w:color="auto"/>
            </w:tcBorders>
            <w:tcMar>
              <w:left w:w="108" w:type="dxa"/>
              <w:right w:w="108" w:type="dxa"/>
            </w:tcMar>
          </w:tcPr>
          <w:p w14:paraId="5EDEF788" w14:textId="77777777" w:rsidR="001961C6" w:rsidRPr="009946D4" w:rsidRDefault="001961C6" w:rsidP="001961C6">
            <w:pPr>
              <w:pStyle w:val="Header"/>
              <w:widowControl w:val="0"/>
              <w:spacing w:before="60" w:after="60"/>
              <w:ind w:left="34"/>
              <w:jc w:val="both"/>
              <w:rPr>
                <w:rFonts w:ascii="Arial" w:hAnsi="Arial" w:cs="Arial"/>
                <w:sz w:val="22"/>
                <w:szCs w:val="22"/>
              </w:rPr>
            </w:pPr>
            <w:r w:rsidRPr="009946D4">
              <w:rPr>
                <w:rFonts w:ascii="Arial" w:eastAsiaTheme="minorHAnsi" w:hAnsi="Arial" w:cs="Arial"/>
                <w:sz w:val="22"/>
                <w:szCs w:val="22"/>
              </w:rPr>
              <w:t xml:space="preserve">Pretendentam jāiesniedz to apakšuzņēmēju saraksts, kuru veicamo būvdarbu vai sniedzamo pakalpojumu vērtība ir vismaz 10 000 </w:t>
            </w:r>
            <w:r w:rsidRPr="009946D4">
              <w:rPr>
                <w:rFonts w:ascii="Arial" w:eastAsiaTheme="minorHAnsi" w:hAnsi="Arial" w:cs="Arial"/>
                <w:i/>
                <w:iCs/>
                <w:sz w:val="22"/>
                <w:szCs w:val="22"/>
              </w:rPr>
              <w:t>euro</w:t>
            </w:r>
            <w:r w:rsidRPr="009946D4">
              <w:rPr>
                <w:rFonts w:ascii="Arial" w:eastAsiaTheme="minorHAnsi" w:hAnsi="Arial" w:cs="Arial"/>
                <w:sz w:val="22"/>
                <w:szCs w:val="22"/>
              </w:rPr>
              <w:t>, un katram šādam apakšuzņēmējam izpildei nododamā iepirkuma līguma daļa saskaņā ar pievienoto formu</w:t>
            </w:r>
            <w:r w:rsidRPr="009946D4">
              <w:rPr>
                <w:rFonts w:ascii="Arial" w:hAnsi="Arial" w:cs="Arial"/>
                <w:sz w:val="22"/>
                <w:szCs w:val="22"/>
              </w:rPr>
              <w:t>;</w:t>
            </w:r>
          </w:p>
          <w:p w14:paraId="1CB6FDCB" w14:textId="2ACAF832" w:rsidR="001961C6" w:rsidRPr="009946D4" w:rsidRDefault="001961C6" w:rsidP="001961C6">
            <w:pPr>
              <w:spacing w:after="120" w:line="276" w:lineRule="auto"/>
              <w:jc w:val="both"/>
              <w:rPr>
                <w:rFonts w:ascii="Arial" w:eastAsia="Arial" w:hAnsi="Arial" w:cs="Arial"/>
                <w:sz w:val="22"/>
                <w:szCs w:val="22"/>
              </w:rPr>
            </w:pPr>
            <w:r w:rsidRPr="009946D4">
              <w:rPr>
                <w:rFonts w:ascii="Arial" w:hAnsi="Arial" w:cs="Arial"/>
                <w:sz w:val="22"/>
                <w:szCs w:val="22"/>
              </w:rPr>
              <w:t xml:space="preserve">Sarakstam jāpievieno Pretendenta un personu/apakšuzņēmēju parakstīti vienošanās dokumenti (tikai ar katru personu, uz kuras iespējām Pretendents balstās, lai izpildītu kvalifikācijas prasības un/vai apakšuzņēmēju, kura sniedzamo pakalpojumu vērtība ir vismaz 10 000 </w:t>
            </w:r>
            <w:r w:rsidRPr="009946D4">
              <w:rPr>
                <w:rFonts w:ascii="Arial" w:hAnsi="Arial" w:cs="Arial"/>
                <w:i/>
                <w:iCs/>
                <w:sz w:val="22"/>
                <w:szCs w:val="22"/>
              </w:rPr>
              <w:t>euro</w:t>
            </w:r>
            <w:r w:rsidRPr="009946D4">
              <w:rPr>
                <w:rFonts w:ascii="Arial" w:hAnsi="Arial" w:cs="Arial"/>
                <w:sz w:val="22"/>
                <w:szCs w:val="22"/>
              </w:rPr>
              <w:t>), kurā ir uzskaitīti personai/apakšuzņēmējam paredzētie darbi un kurā persona/apakšuzņēmējs uzņemas šos darbus veikt saskaņā ar piedāvājumu vai citi pierādījumi.</w:t>
            </w:r>
          </w:p>
        </w:tc>
      </w:tr>
      <w:tr w:rsidR="007E7F41" w:rsidRPr="00E266AE" w14:paraId="3CD98006" w14:textId="77777777" w:rsidTr="0BF8BA19">
        <w:trPr>
          <w:trHeight w:val="320"/>
        </w:trPr>
        <w:tc>
          <w:tcPr>
            <w:tcW w:w="8945" w:type="dxa"/>
            <w:gridSpan w:val="3"/>
            <w:tcBorders>
              <w:top w:val="single" w:sz="4" w:space="0" w:color="auto"/>
              <w:left w:val="single" w:sz="8" w:space="0" w:color="auto"/>
              <w:bottom w:val="single" w:sz="8" w:space="0" w:color="auto"/>
              <w:right w:val="single" w:sz="8" w:space="0" w:color="auto"/>
            </w:tcBorders>
            <w:tcMar>
              <w:left w:w="108" w:type="dxa"/>
              <w:right w:w="108" w:type="dxa"/>
            </w:tcMar>
          </w:tcPr>
          <w:p w14:paraId="6159608A" w14:textId="77777777" w:rsidR="007E7F41" w:rsidRPr="00E266AE" w:rsidRDefault="007E7F41" w:rsidP="00ED3D94">
            <w:pPr>
              <w:spacing w:line="276" w:lineRule="auto"/>
              <w:jc w:val="both"/>
              <w:rPr>
                <w:rFonts w:ascii="Arial" w:eastAsia="Arial" w:hAnsi="Arial" w:cs="Arial"/>
                <w:sz w:val="20"/>
                <w:szCs w:val="20"/>
              </w:rPr>
            </w:pPr>
            <w:r w:rsidRPr="00E266AE">
              <w:rPr>
                <w:rFonts w:ascii="Arial" w:hAnsi="Arial" w:cs="Arial"/>
                <w:b/>
                <w:bCs/>
              </w:rPr>
              <w:t>Tehniskās un profesionālās spējas</w:t>
            </w:r>
          </w:p>
        </w:tc>
      </w:tr>
      <w:tr w:rsidR="007E7F41" w:rsidRPr="00E266AE" w14:paraId="7636503F" w14:textId="77777777" w:rsidTr="0BF8BA19">
        <w:trPr>
          <w:trHeight w:val="1350"/>
        </w:trPr>
        <w:tc>
          <w:tcPr>
            <w:tcW w:w="1139" w:type="dxa"/>
            <w:tcBorders>
              <w:top w:val="single" w:sz="8" w:space="0" w:color="auto"/>
              <w:left w:val="single" w:sz="8" w:space="0" w:color="auto"/>
              <w:bottom w:val="single" w:sz="8" w:space="0" w:color="auto"/>
              <w:right w:val="single" w:sz="8" w:space="0" w:color="auto"/>
            </w:tcBorders>
            <w:tcMar>
              <w:left w:w="108" w:type="dxa"/>
              <w:right w:w="108" w:type="dxa"/>
            </w:tcMar>
          </w:tcPr>
          <w:p w14:paraId="2354AE49" w14:textId="0A9148E4" w:rsidR="007E7F41" w:rsidRPr="009946D4" w:rsidRDefault="007E7F41" w:rsidP="007E7F41">
            <w:pPr>
              <w:spacing w:line="276" w:lineRule="auto"/>
              <w:jc w:val="center"/>
              <w:rPr>
                <w:rFonts w:ascii="Arial" w:hAnsi="Arial" w:cs="Arial"/>
                <w:sz w:val="22"/>
                <w:szCs w:val="22"/>
              </w:rPr>
            </w:pPr>
            <w:r w:rsidRPr="009946D4">
              <w:rPr>
                <w:rFonts w:ascii="Arial" w:hAnsi="Arial" w:cs="Arial"/>
                <w:sz w:val="22"/>
                <w:szCs w:val="22"/>
              </w:rPr>
              <w:t>11.1.4.</w:t>
            </w:r>
          </w:p>
        </w:tc>
        <w:tc>
          <w:tcPr>
            <w:tcW w:w="3717" w:type="dxa"/>
            <w:tcBorders>
              <w:top w:val="single" w:sz="8" w:space="0" w:color="auto"/>
              <w:left w:val="single" w:sz="8" w:space="0" w:color="auto"/>
              <w:bottom w:val="single" w:sz="8" w:space="0" w:color="auto"/>
              <w:right w:val="single" w:sz="8" w:space="0" w:color="auto"/>
            </w:tcBorders>
            <w:tcMar>
              <w:left w:w="108" w:type="dxa"/>
              <w:right w:w="108" w:type="dxa"/>
            </w:tcMar>
          </w:tcPr>
          <w:p w14:paraId="02AEFCD7" w14:textId="63FA8A02" w:rsidR="007E7F41" w:rsidRPr="009946D4" w:rsidRDefault="007E7F41" w:rsidP="007E7F41">
            <w:pPr>
              <w:pStyle w:val="BodyText"/>
              <w:widowControl w:val="0"/>
              <w:tabs>
                <w:tab w:val="left" w:pos="1740"/>
              </w:tabs>
              <w:spacing w:before="60" w:after="60"/>
              <w:rPr>
                <w:rFonts w:ascii="Arial" w:eastAsiaTheme="minorHAnsi" w:hAnsi="Arial" w:cs="Arial"/>
                <w:sz w:val="22"/>
                <w:szCs w:val="22"/>
              </w:rPr>
            </w:pPr>
            <w:r w:rsidRPr="009946D4">
              <w:rPr>
                <w:rFonts w:ascii="Arial" w:hAnsi="Arial" w:cs="Arial"/>
                <w:sz w:val="22"/>
                <w:szCs w:val="22"/>
              </w:rPr>
              <w:t xml:space="preserve">Pretendentam iepriekšējo 3 (trīs) gadu laikā (2021., 2022., 2023., 2024.gads līdz piedāvājuma iesniegšanas brīdim) ir pieredze </w:t>
            </w:r>
            <w:r w:rsidRPr="009946D4">
              <w:rPr>
                <w:rFonts w:ascii="Arial" w:eastAsia="Calibri" w:hAnsi="Arial" w:cs="Arial"/>
                <w:sz w:val="22"/>
                <w:szCs w:val="22"/>
                <w:lang w:eastAsia="lv-LV"/>
              </w:rPr>
              <w:t>vismaz 2 (divos) darījumos (līgumos), kuru ietvaros Pretendents ir veicis vismaz 5 (piecu) līdzvērtīgu preču piegādes.</w:t>
            </w:r>
          </w:p>
        </w:tc>
        <w:tc>
          <w:tcPr>
            <w:tcW w:w="4089" w:type="dxa"/>
            <w:tcBorders>
              <w:top w:val="single" w:sz="8" w:space="0" w:color="auto"/>
              <w:left w:val="single" w:sz="8" w:space="0" w:color="auto"/>
              <w:bottom w:val="single" w:sz="8" w:space="0" w:color="auto"/>
              <w:right w:val="single" w:sz="8" w:space="0" w:color="auto"/>
            </w:tcBorders>
            <w:tcMar>
              <w:left w:w="108" w:type="dxa"/>
              <w:right w:w="108" w:type="dxa"/>
            </w:tcMar>
          </w:tcPr>
          <w:p w14:paraId="1D8D506F" w14:textId="77777777" w:rsidR="007E7F41" w:rsidRPr="009946D4" w:rsidRDefault="007E7F41" w:rsidP="007E7F41">
            <w:pPr>
              <w:contextualSpacing/>
              <w:jc w:val="both"/>
              <w:rPr>
                <w:rFonts w:ascii="Arial" w:hAnsi="Arial" w:cs="Arial"/>
                <w:sz w:val="22"/>
                <w:szCs w:val="22"/>
              </w:rPr>
            </w:pPr>
            <w:r w:rsidRPr="009946D4">
              <w:rPr>
                <w:rFonts w:ascii="Arial" w:hAnsi="Arial" w:cs="Arial"/>
                <w:sz w:val="22"/>
                <w:szCs w:val="22"/>
              </w:rPr>
              <w:t>Jāiesniedz:</w:t>
            </w:r>
          </w:p>
          <w:p w14:paraId="515386C5" w14:textId="77777777" w:rsidR="007E7F41" w:rsidRPr="009946D4" w:rsidRDefault="007E7F41" w:rsidP="00F8100B">
            <w:pPr>
              <w:numPr>
                <w:ilvl w:val="0"/>
                <w:numId w:val="20"/>
              </w:numPr>
              <w:spacing w:after="160" w:line="259" w:lineRule="auto"/>
              <w:ind w:left="408" w:hanging="284"/>
              <w:contextualSpacing/>
              <w:jc w:val="both"/>
              <w:rPr>
                <w:rFonts w:ascii="Arial" w:hAnsi="Arial" w:cs="Arial"/>
                <w:sz w:val="22"/>
                <w:szCs w:val="22"/>
              </w:rPr>
            </w:pPr>
            <w:r w:rsidRPr="009946D4">
              <w:rPr>
                <w:rFonts w:ascii="Arial" w:hAnsi="Arial" w:cs="Arial"/>
                <w:sz w:val="22"/>
                <w:szCs w:val="22"/>
              </w:rPr>
              <w:t xml:space="preserve">Pretendenta pieredzes apraksts (saskaņā ar nolikuma 2.pielikumu formu I). </w:t>
            </w:r>
          </w:p>
          <w:p w14:paraId="0C66023F" w14:textId="77777777" w:rsidR="007E7F41" w:rsidRPr="009946D4" w:rsidRDefault="007E7F41" w:rsidP="00F8100B">
            <w:pPr>
              <w:numPr>
                <w:ilvl w:val="0"/>
                <w:numId w:val="20"/>
              </w:numPr>
              <w:spacing w:after="160" w:line="259" w:lineRule="auto"/>
              <w:ind w:left="408" w:hanging="284"/>
              <w:contextualSpacing/>
              <w:jc w:val="both"/>
              <w:rPr>
                <w:rFonts w:ascii="Arial" w:hAnsi="Arial" w:cs="Arial"/>
                <w:sz w:val="22"/>
                <w:szCs w:val="22"/>
              </w:rPr>
            </w:pPr>
            <w:r w:rsidRPr="009946D4">
              <w:rPr>
                <w:rFonts w:ascii="Arial" w:hAnsi="Arial" w:cs="Arial"/>
                <w:sz w:val="22"/>
                <w:szCs w:val="22"/>
              </w:rPr>
              <w:t>Vismaz 2 (divas) pozitīvas atsauksmes no pasūtītājiem iepriekšējo 3 (trīs) gadu laikā no piedāvājuma iesniegšanas dienas, kas apliecina Pretendenta būtiskāko veikto metāla veidgabalu</w:t>
            </w:r>
            <w:r w:rsidRPr="009946D4">
              <w:rPr>
                <w:rFonts w:ascii="Arial" w:hAnsi="Arial" w:cs="Arial"/>
                <w:bCs/>
                <w:sz w:val="22"/>
                <w:szCs w:val="22"/>
              </w:rPr>
              <w:t xml:space="preserve"> preču</w:t>
            </w:r>
            <w:r w:rsidRPr="009946D4">
              <w:rPr>
                <w:rFonts w:ascii="Arial" w:hAnsi="Arial" w:cs="Arial"/>
                <w:bCs/>
                <w:i/>
                <w:iCs/>
                <w:sz w:val="22"/>
                <w:szCs w:val="22"/>
              </w:rPr>
              <w:t xml:space="preserve">  </w:t>
            </w:r>
            <w:r w:rsidRPr="009946D4">
              <w:rPr>
                <w:rFonts w:ascii="Arial" w:hAnsi="Arial" w:cs="Arial"/>
                <w:sz w:val="22"/>
                <w:szCs w:val="22"/>
              </w:rPr>
              <w:t>piegāžu savlaicīgu izpildi un labo kvalitāti. Atsauksmē jābūt ziņām par piegādātajām precēm un to apjomu, konkrētā pasūtītāja kontaktpersonas informācijai.</w:t>
            </w:r>
          </w:p>
          <w:p w14:paraId="0E26812D" w14:textId="400AD677" w:rsidR="007E7F41" w:rsidRPr="009946D4" w:rsidRDefault="007E7F41" w:rsidP="007E7F41">
            <w:pPr>
              <w:pStyle w:val="Header"/>
              <w:widowControl w:val="0"/>
              <w:spacing w:before="60" w:after="60"/>
              <w:ind w:left="34"/>
              <w:jc w:val="both"/>
              <w:rPr>
                <w:rFonts w:eastAsiaTheme="minorHAnsi" w:cs="Arial"/>
                <w:sz w:val="22"/>
                <w:szCs w:val="22"/>
              </w:rPr>
            </w:pPr>
            <w:r w:rsidRPr="009946D4">
              <w:rPr>
                <w:rFonts w:ascii="Arial" w:hAnsi="Arial" w:cs="Arial"/>
                <w:sz w:val="22"/>
                <w:szCs w:val="22"/>
              </w:rPr>
              <w:t xml:space="preserve">Var iesniegt citus dokumentus </w:t>
            </w:r>
            <w:r w:rsidRPr="009946D4">
              <w:rPr>
                <w:rFonts w:ascii="Arial" w:hAnsi="Arial" w:cs="Arial"/>
                <w:sz w:val="22"/>
                <w:szCs w:val="22"/>
              </w:rPr>
              <w:lastRenderedPageBreak/>
              <w:t>(piemēram, līguma kopija, pasūtījumu pieprasījumi, pieņemšanas-nodošanas akti, rēķini u.c., kas nepārprotami apliecina nolikuma 11.1.</w:t>
            </w:r>
            <w:r w:rsidR="00E54B9C" w:rsidRPr="009946D4">
              <w:rPr>
                <w:rFonts w:ascii="Arial" w:hAnsi="Arial" w:cs="Arial"/>
                <w:sz w:val="22"/>
                <w:szCs w:val="22"/>
              </w:rPr>
              <w:t>4</w:t>
            </w:r>
            <w:r w:rsidRPr="009946D4">
              <w:rPr>
                <w:rFonts w:ascii="Arial" w:hAnsi="Arial" w:cs="Arial"/>
                <w:sz w:val="22"/>
                <w:szCs w:val="22"/>
              </w:rPr>
              <w:t>. punkta prasības izpildi).</w:t>
            </w:r>
          </w:p>
        </w:tc>
      </w:tr>
      <w:tr w:rsidR="00E266AE" w:rsidRPr="00E266AE" w14:paraId="51904895" w14:textId="77777777" w:rsidTr="0BF8BA19">
        <w:trPr>
          <w:trHeight w:val="319"/>
        </w:trPr>
        <w:tc>
          <w:tcPr>
            <w:tcW w:w="8945" w:type="dxa"/>
            <w:gridSpan w:val="3"/>
            <w:tcBorders>
              <w:top w:val="single" w:sz="8" w:space="0" w:color="auto"/>
              <w:left w:val="single" w:sz="8" w:space="0" w:color="auto"/>
              <w:bottom w:val="single" w:sz="8" w:space="0" w:color="auto"/>
              <w:right w:val="single" w:sz="8" w:space="0" w:color="auto"/>
            </w:tcBorders>
            <w:tcMar>
              <w:left w:w="108" w:type="dxa"/>
              <w:right w:w="108" w:type="dxa"/>
            </w:tcMar>
          </w:tcPr>
          <w:p w14:paraId="4B0D1FF8" w14:textId="1C3F259F" w:rsidR="00530EE6" w:rsidRPr="00E70B32" w:rsidRDefault="00B615DF" w:rsidP="00E30F3C">
            <w:pPr>
              <w:spacing w:line="276" w:lineRule="auto"/>
              <w:jc w:val="both"/>
              <w:rPr>
                <w:rFonts w:ascii="Arial" w:eastAsia="Arial" w:hAnsi="Arial" w:cs="Arial"/>
                <w:sz w:val="20"/>
                <w:szCs w:val="20"/>
              </w:rPr>
            </w:pPr>
            <w:r w:rsidRPr="00921EE4">
              <w:rPr>
                <w:rFonts w:ascii="Arial" w:hAnsi="Arial" w:cs="Arial"/>
                <w:b/>
                <w:bCs/>
                <w:sz w:val="22"/>
                <w:szCs w:val="22"/>
              </w:rPr>
              <w:lastRenderedPageBreak/>
              <w:t>Pretendenta izslēgšanas nosacījumi</w:t>
            </w:r>
            <w:r w:rsidRPr="00921EE4">
              <w:rPr>
                <w:rFonts w:ascii="Arial" w:hAnsi="Arial" w:cs="Arial"/>
                <w:sz w:val="22"/>
                <w:szCs w:val="22"/>
              </w:rPr>
              <w:t xml:space="preserve"> </w:t>
            </w:r>
            <w:r w:rsidRPr="00921EE4">
              <w:rPr>
                <w:rFonts w:ascii="Arial" w:hAnsi="Arial" w:cs="Arial"/>
                <w:b/>
                <w:bCs/>
                <w:sz w:val="22"/>
                <w:szCs w:val="22"/>
              </w:rPr>
              <w:t xml:space="preserve">saskaņā ar SPSIL 48.panta 2.daļas prasībām </w:t>
            </w:r>
            <w:r w:rsidRPr="00921EE4">
              <w:rPr>
                <w:rFonts w:ascii="Arial" w:hAnsi="Arial" w:cs="Arial"/>
                <w:sz w:val="18"/>
                <w:szCs w:val="18"/>
              </w:rPr>
              <w:t>(atbilstības pārbaudi Pasūtītājs veic tikai attiecībā uz Pretendentu, kuram Konkursa nolikumā noteiktajā kārtībā būtu piešķiramas iepirkuma līguma slēgšanas tiesības)</w:t>
            </w:r>
          </w:p>
        </w:tc>
      </w:tr>
      <w:tr w:rsidR="00C0419B" w:rsidRPr="00E266AE" w14:paraId="47CB122A" w14:textId="77777777" w:rsidTr="0BF8BA19">
        <w:trPr>
          <w:trHeight w:val="534"/>
        </w:trPr>
        <w:tc>
          <w:tcPr>
            <w:tcW w:w="1139" w:type="dxa"/>
            <w:tcBorders>
              <w:top w:val="single" w:sz="8" w:space="0" w:color="auto"/>
              <w:left w:val="single" w:sz="8" w:space="0" w:color="auto"/>
              <w:bottom w:val="single" w:sz="8" w:space="0" w:color="auto"/>
              <w:right w:val="single" w:sz="4" w:space="0" w:color="auto"/>
            </w:tcBorders>
            <w:tcMar>
              <w:left w:w="108" w:type="dxa"/>
              <w:right w:w="108" w:type="dxa"/>
            </w:tcMar>
          </w:tcPr>
          <w:p w14:paraId="16F03F0D" w14:textId="14567704" w:rsidR="00C0419B" w:rsidRPr="006E4693" w:rsidRDefault="00C0419B" w:rsidP="00C0419B">
            <w:pPr>
              <w:spacing w:line="276" w:lineRule="auto"/>
              <w:jc w:val="center"/>
              <w:rPr>
                <w:rFonts w:ascii="Arial" w:eastAsia="Arial" w:hAnsi="Arial" w:cs="Arial"/>
                <w:sz w:val="22"/>
                <w:szCs w:val="22"/>
              </w:rPr>
            </w:pPr>
            <w:r w:rsidRPr="006E4693">
              <w:rPr>
                <w:rFonts w:ascii="Arial" w:eastAsia="Arial" w:hAnsi="Arial" w:cs="Arial"/>
                <w:sz w:val="22"/>
                <w:szCs w:val="22"/>
              </w:rPr>
              <w:t>11.1.5.</w:t>
            </w:r>
          </w:p>
        </w:tc>
        <w:tc>
          <w:tcPr>
            <w:tcW w:w="3717" w:type="dxa"/>
            <w:tcBorders>
              <w:top w:val="single" w:sz="4" w:space="0" w:color="auto"/>
              <w:left w:val="single" w:sz="4" w:space="0" w:color="auto"/>
              <w:bottom w:val="single" w:sz="4" w:space="0" w:color="auto"/>
              <w:right w:val="single" w:sz="4" w:space="0" w:color="auto"/>
            </w:tcBorders>
            <w:tcMar>
              <w:left w:w="108" w:type="dxa"/>
              <w:right w:w="108" w:type="dxa"/>
            </w:tcMar>
          </w:tcPr>
          <w:p w14:paraId="44E1E8BD" w14:textId="77777777" w:rsidR="00C0419B" w:rsidRPr="006E4693" w:rsidRDefault="00C0419B" w:rsidP="00C0419B">
            <w:pPr>
              <w:jc w:val="both"/>
              <w:rPr>
                <w:rFonts w:ascii="Arial" w:hAnsi="Arial" w:cs="Arial"/>
                <w:sz w:val="22"/>
                <w:szCs w:val="22"/>
              </w:rPr>
            </w:pPr>
            <w:r w:rsidRPr="006E4693">
              <w:rPr>
                <w:rFonts w:ascii="Arial" w:hAnsi="Arial" w:cs="Arial"/>
                <w:sz w:val="22"/>
                <w:szCs w:val="22"/>
              </w:rPr>
              <w:t>Pretendents vai persona, kura ir Pretendenta valdes vai padomes loceklis, pārstāvēttiesīgā persona vai prokūrists, vai persona, kura ir pilnvarota pārstāvēt Pretendentu darbībās, kas saistītas ar filiāli, ir atzīta par vainīgu (3 gadu laikā pirms piedāvājuma iesniegšanas dienas) vai tai ir piemērots piespiedu ietekmēšanas līdzeklis par jebkuru no SPSIL 48.panta otras daļas 1. punktā minētajiem noziedzīgiem nodarījumiem.</w:t>
            </w:r>
          </w:p>
          <w:p w14:paraId="19AF859B" w14:textId="3B56114E" w:rsidR="00C0419B" w:rsidRPr="006E4693" w:rsidRDefault="00C0419B" w:rsidP="00C0419B">
            <w:pPr>
              <w:spacing w:line="276" w:lineRule="auto"/>
              <w:jc w:val="both"/>
              <w:rPr>
                <w:rFonts w:ascii="Arial" w:eastAsia="Arial" w:hAnsi="Arial" w:cs="Arial"/>
                <w:sz w:val="22"/>
                <w:szCs w:val="22"/>
              </w:rPr>
            </w:pPr>
          </w:p>
        </w:tc>
        <w:tc>
          <w:tcPr>
            <w:tcW w:w="4089" w:type="dxa"/>
            <w:tcBorders>
              <w:top w:val="single" w:sz="4" w:space="0" w:color="auto"/>
              <w:left w:val="single" w:sz="4" w:space="0" w:color="auto"/>
              <w:bottom w:val="single" w:sz="4" w:space="0" w:color="auto"/>
              <w:right w:val="single" w:sz="4" w:space="0" w:color="auto"/>
            </w:tcBorders>
            <w:tcMar>
              <w:left w:w="108" w:type="dxa"/>
              <w:right w:w="108" w:type="dxa"/>
            </w:tcMar>
          </w:tcPr>
          <w:p w14:paraId="29AA7181" w14:textId="77777777" w:rsidR="00C0419B" w:rsidRPr="009946D4" w:rsidRDefault="00C0419B" w:rsidP="00F8100B">
            <w:pPr>
              <w:pStyle w:val="ListParagraph"/>
              <w:numPr>
                <w:ilvl w:val="0"/>
                <w:numId w:val="46"/>
              </w:numPr>
              <w:ind w:left="71" w:firstLine="142"/>
              <w:jc w:val="both"/>
              <w:rPr>
                <w:rFonts w:ascii="Arial" w:hAnsi="Arial" w:cs="Arial"/>
                <w:sz w:val="22"/>
                <w:szCs w:val="22"/>
                <w:lang w:val="lv-LV"/>
              </w:rPr>
            </w:pPr>
            <w:r w:rsidRPr="009946D4">
              <w:rPr>
                <w:rFonts w:ascii="Arial" w:hAnsi="Arial" w:cs="Arial"/>
                <w:sz w:val="22"/>
                <w:szCs w:val="22"/>
                <w:lang w:val="lv-LV"/>
              </w:rPr>
              <w:t>Attiecībā uz Latvijā reģistrētu un pastāvīgi dzīvojošu Pretendentu un personu, kura ir Pretendenta valdes vai padomes loceklis, pārstāvēttiesīgā persona vai prokūrists, vai persona, kura ir pilnvarota pārstāvēt Pretendentu darbībās, kas saistītas ar</w:t>
            </w:r>
          </w:p>
          <w:p w14:paraId="0AD12959" w14:textId="77777777" w:rsidR="00C0419B" w:rsidRPr="009946D4" w:rsidRDefault="00C0419B" w:rsidP="00C0419B">
            <w:pPr>
              <w:jc w:val="both"/>
              <w:rPr>
                <w:rFonts w:ascii="Arial" w:hAnsi="Arial" w:cs="Arial"/>
                <w:sz w:val="22"/>
                <w:szCs w:val="22"/>
              </w:rPr>
            </w:pPr>
            <w:r w:rsidRPr="009946D4">
              <w:rPr>
                <w:rFonts w:ascii="Arial" w:hAnsi="Arial" w:cs="Arial"/>
                <w:sz w:val="22"/>
                <w:szCs w:val="22"/>
              </w:rPr>
              <w:t>filiāli, Pasūtītājs pārliecināsies par šī izslēgšanas nosacījuma neattiecināmību publiski pieejamās datu bāzēs;</w:t>
            </w:r>
          </w:p>
          <w:p w14:paraId="7DA54167" w14:textId="152BF9C0" w:rsidR="00C0419B" w:rsidRPr="009946D4" w:rsidRDefault="00C0419B" w:rsidP="00C0419B">
            <w:pPr>
              <w:spacing w:line="276" w:lineRule="auto"/>
              <w:jc w:val="both"/>
              <w:rPr>
                <w:rFonts w:ascii="Arial" w:eastAsia="Arial" w:hAnsi="Arial" w:cs="Arial"/>
                <w:sz w:val="22"/>
                <w:szCs w:val="22"/>
              </w:rPr>
            </w:pPr>
            <w:r w:rsidRPr="009946D4">
              <w:rPr>
                <w:rFonts w:ascii="Arial" w:hAnsi="Arial" w:cs="Arial"/>
                <w:sz w:val="22"/>
                <w:szCs w:val="22"/>
              </w:rPr>
              <w:t>Ārvalstī reģistrētam vai pastāvīgi dzīvojošam Pretendentam un personai, kura ir Pretendenta valdes vai padomes loceklis, pārstāvēttiesīgā persona vai prokūrists, vai persona, kura ir pilnvarota pārstāvēt Pretendentu darbībās, kas saistītas ar filiāli, pēc Komisijas pieprasījuma, būs jāiesniedz attiecīga konkrētās ārvalsts kompetentas institūcijas izdota izziņa. Gadījumā, ja mītnes zemē nav attiecīgās institūcijas, tad Pretendentam jāiesniedz SPSIL 48.panta piektās daļas 2.punkta a)apakšpunktā minētie dokumenti.</w:t>
            </w:r>
          </w:p>
        </w:tc>
      </w:tr>
      <w:tr w:rsidR="00A53C46" w:rsidRPr="00E266AE" w14:paraId="1511955C" w14:textId="77777777" w:rsidTr="0BF8BA19">
        <w:trPr>
          <w:trHeight w:val="1350"/>
        </w:trPr>
        <w:tc>
          <w:tcPr>
            <w:tcW w:w="1139" w:type="dxa"/>
            <w:tcBorders>
              <w:top w:val="single" w:sz="8" w:space="0" w:color="auto"/>
              <w:left w:val="single" w:sz="8" w:space="0" w:color="auto"/>
              <w:bottom w:val="single" w:sz="8" w:space="0" w:color="auto"/>
              <w:right w:val="single" w:sz="4" w:space="0" w:color="auto"/>
            </w:tcBorders>
            <w:tcMar>
              <w:left w:w="108" w:type="dxa"/>
              <w:right w:w="108" w:type="dxa"/>
            </w:tcMar>
          </w:tcPr>
          <w:p w14:paraId="47C76511" w14:textId="00D4E0BF" w:rsidR="00A53C46" w:rsidRPr="009946D4" w:rsidRDefault="00A53C46" w:rsidP="00A53C46">
            <w:pPr>
              <w:spacing w:line="276" w:lineRule="auto"/>
              <w:jc w:val="center"/>
              <w:rPr>
                <w:rFonts w:ascii="Arial" w:eastAsia="Arial" w:hAnsi="Arial" w:cs="Arial"/>
                <w:sz w:val="22"/>
                <w:szCs w:val="22"/>
              </w:rPr>
            </w:pPr>
            <w:r w:rsidRPr="009946D4">
              <w:rPr>
                <w:rFonts w:ascii="Arial" w:eastAsia="Arial" w:hAnsi="Arial" w:cs="Arial"/>
                <w:sz w:val="22"/>
                <w:szCs w:val="22"/>
              </w:rPr>
              <w:t>11.1.6.</w:t>
            </w:r>
          </w:p>
        </w:tc>
        <w:tc>
          <w:tcPr>
            <w:tcW w:w="3717" w:type="dxa"/>
            <w:tcBorders>
              <w:top w:val="single" w:sz="4" w:space="0" w:color="auto"/>
              <w:left w:val="single" w:sz="4" w:space="0" w:color="auto"/>
              <w:bottom w:val="single" w:sz="4" w:space="0" w:color="auto"/>
              <w:right w:val="single" w:sz="4" w:space="0" w:color="auto"/>
            </w:tcBorders>
            <w:tcMar>
              <w:left w:w="108" w:type="dxa"/>
              <w:right w:w="108" w:type="dxa"/>
            </w:tcMar>
          </w:tcPr>
          <w:p w14:paraId="477D12AB" w14:textId="6B2B384D" w:rsidR="00A53C46" w:rsidRPr="009946D4" w:rsidRDefault="00A53C46" w:rsidP="00A53C46">
            <w:pPr>
              <w:spacing w:line="276" w:lineRule="auto"/>
              <w:jc w:val="both"/>
              <w:rPr>
                <w:rFonts w:ascii="Arial" w:eastAsia="Arial" w:hAnsi="Arial" w:cs="Arial"/>
                <w:sz w:val="22"/>
                <w:szCs w:val="22"/>
              </w:rPr>
            </w:pPr>
            <w:r w:rsidRPr="009946D4">
              <w:rPr>
                <w:rFonts w:ascii="Arial" w:hAnsi="Arial" w:cs="Arial"/>
                <w:sz w:val="22"/>
                <w:szCs w:val="22"/>
              </w:rPr>
              <w:t>Ir konstatēts, ka Pretendentam piedāvājuma iesniegšanas termiņa pēdējā dienā vai dienā, kad pieņemts lēmums par iespējamu iepirkuma līguma slēgšanas tiesību piešķiršanu, Latvijā saskaņā ar likumu "Par nodokļiem un nodevām" vai valstī, kurā tas reģistrēts vai kurā atrodas tā pastāvīgā dzīvesvieta, saskaņā ar attiecīgās ārvalsts normatīvajiem aktiem nav neizpildītas saistības nodokļu (tai skaitā valsts sociālās apdrošināšanas) jomā.</w:t>
            </w:r>
          </w:p>
        </w:tc>
        <w:tc>
          <w:tcPr>
            <w:tcW w:w="4089" w:type="dxa"/>
            <w:tcBorders>
              <w:top w:val="single" w:sz="4" w:space="0" w:color="auto"/>
              <w:left w:val="single" w:sz="4" w:space="0" w:color="auto"/>
              <w:bottom w:val="single" w:sz="4" w:space="0" w:color="auto"/>
              <w:right w:val="single" w:sz="4" w:space="0" w:color="auto"/>
            </w:tcBorders>
            <w:tcMar>
              <w:left w:w="108" w:type="dxa"/>
              <w:right w:w="108" w:type="dxa"/>
            </w:tcMar>
          </w:tcPr>
          <w:p w14:paraId="741BCB65" w14:textId="77777777" w:rsidR="00A53C46" w:rsidRPr="009946D4" w:rsidRDefault="00A53C46" w:rsidP="00F8100B">
            <w:pPr>
              <w:pStyle w:val="BodyText"/>
              <w:widowControl w:val="0"/>
              <w:numPr>
                <w:ilvl w:val="0"/>
                <w:numId w:val="46"/>
              </w:numPr>
              <w:ind w:left="0" w:firstLine="228"/>
              <w:rPr>
                <w:rFonts w:ascii="Arial" w:hAnsi="Arial" w:cs="Arial"/>
                <w:sz w:val="22"/>
                <w:szCs w:val="22"/>
              </w:rPr>
            </w:pPr>
            <w:r w:rsidRPr="009946D4">
              <w:rPr>
                <w:rFonts w:ascii="Arial" w:hAnsi="Arial"/>
                <w:sz w:val="22"/>
                <w:szCs w:val="22"/>
              </w:rPr>
              <w:t xml:space="preserve">Attiecībā uz Latvijā reģistrētu un pastāvīgi dzīvojošu Pretendentu </w:t>
            </w:r>
            <w:r w:rsidRPr="009946D4">
              <w:rPr>
                <w:rFonts w:ascii="Arial" w:hAnsi="Arial" w:cs="Arial"/>
                <w:sz w:val="22"/>
                <w:szCs w:val="22"/>
              </w:rPr>
              <w:t>Pasūtītājs ņem vērā informāciju, kas ievietota Ministru kabineta noteiktajā informācijas sistēmā Valsts ieņēmumu dienesta publiskās nodokļu parādnieku datubāzes un Nekustamā īpašuma nodokļa administrēšanas sistēmas pēdējās datu aktualizācijas datumā.</w:t>
            </w:r>
          </w:p>
          <w:p w14:paraId="24420DA1" w14:textId="6956D168" w:rsidR="00A53C46" w:rsidRPr="009946D4" w:rsidRDefault="00A53C46" w:rsidP="00A53C46">
            <w:pPr>
              <w:spacing w:line="276" w:lineRule="auto"/>
              <w:jc w:val="both"/>
              <w:rPr>
                <w:rFonts w:ascii="Arial" w:eastAsia="Arial" w:hAnsi="Arial" w:cs="Arial"/>
                <w:sz w:val="22"/>
                <w:szCs w:val="22"/>
              </w:rPr>
            </w:pPr>
            <w:r w:rsidRPr="009946D4">
              <w:rPr>
                <w:rFonts w:ascii="Arial" w:hAnsi="Arial" w:cs="Arial"/>
                <w:sz w:val="22"/>
                <w:szCs w:val="22"/>
              </w:rPr>
              <w:t xml:space="preserve">Ārvalstī reģistrētiem vai pastāvīgi dzīvojošiem Pretendentiem, pēc Pasūtītāja pieprasījuma, būs jāiesniedz attiecīga konkrētās ārvalsts kompetentas institūcijas. </w:t>
            </w:r>
            <w:r w:rsidRPr="009946D4">
              <w:rPr>
                <w:rFonts w:ascii="Arial" w:hAnsi="Arial"/>
                <w:sz w:val="22"/>
                <w:szCs w:val="22"/>
              </w:rPr>
              <w:t>Gadījumā, ja mītnes zemē nav attiecīgās institūcijas, tad Pretendentam jāiesniedz SPSIL 48.panta piektās daļas 2.punkta a)apakšpunktā minētie dokumenti.</w:t>
            </w:r>
          </w:p>
        </w:tc>
      </w:tr>
      <w:tr w:rsidR="004F4713" w:rsidRPr="00E266AE" w14:paraId="7201A628" w14:textId="77777777" w:rsidTr="0BF8BA19">
        <w:trPr>
          <w:trHeight w:val="1350"/>
        </w:trPr>
        <w:tc>
          <w:tcPr>
            <w:tcW w:w="1139" w:type="dxa"/>
            <w:tcBorders>
              <w:top w:val="single" w:sz="8" w:space="0" w:color="auto"/>
              <w:left w:val="single" w:sz="8" w:space="0" w:color="auto"/>
              <w:bottom w:val="single" w:sz="8" w:space="0" w:color="auto"/>
              <w:right w:val="single" w:sz="4" w:space="0" w:color="auto"/>
            </w:tcBorders>
            <w:tcMar>
              <w:left w:w="108" w:type="dxa"/>
              <w:right w:w="108" w:type="dxa"/>
            </w:tcMar>
          </w:tcPr>
          <w:p w14:paraId="0ADB063A" w14:textId="497BD7CC" w:rsidR="004F4713" w:rsidRPr="009946D4" w:rsidRDefault="004F4713" w:rsidP="004F4713">
            <w:pPr>
              <w:spacing w:line="276" w:lineRule="auto"/>
              <w:jc w:val="center"/>
              <w:rPr>
                <w:rFonts w:ascii="Arial" w:eastAsia="Arial" w:hAnsi="Arial" w:cs="Arial"/>
                <w:sz w:val="22"/>
                <w:szCs w:val="22"/>
              </w:rPr>
            </w:pPr>
            <w:r w:rsidRPr="009946D4">
              <w:rPr>
                <w:rFonts w:ascii="Arial" w:eastAsia="Arial" w:hAnsi="Arial" w:cs="Arial"/>
                <w:sz w:val="22"/>
                <w:szCs w:val="22"/>
              </w:rPr>
              <w:lastRenderedPageBreak/>
              <w:t>11.1.7.</w:t>
            </w:r>
          </w:p>
        </w:tc>
        <w:tc>
          <w:tcPr>
            <w:tcW w:w="3717" w:type="dxa"/>
            <w:tcBorders>
              <w:top w:val="single" w:sz="4" w:space="0" w:color="auto"/>
              <w:left w:val="single" w:sz="4" w:space="0" w:color="auto"/>
              <w:bottom w:val="single" w:sz="4" w:space="0" w:color="auto"/>
              <w:right w:val="single" w:sz="4" w:space="0" w:color="auto"/>
            </w:tcBorders>
            <w:tcMar>
              <w:left w:w="108" w:type="dxa"/>
              <w:right w:w="108" w:type="dxa"/>
            </w:tcMar>
          </w:tcPr>
          <w:p w14:paraId="0F8A9878" w14:textId="26B1A46F" w:rsidR="004F4713" w:rsidRPr="009946D4" w:rsidRDefault="004F4713" w:rsidP="004F4713">
            <w:pPr>
              <w:spacing w:line="276" w:lineRule="auto"/>
              <w:jc w:val="both"/>
              <w:rPr>
                <w:rFonts w:ascii="Arial" w:hAnsi="Arial" w:cs="Arial"/>
                <w:sz w:val="22"/>
                <w:szCs w:val="22"/>
              </w:rPr>
            </w:pPr>
            <w:r w:rsidRPr="009946D4">
              <w:rPr>
                <w:rFonts w:ascii="Arial" w:hAnsi="Arial" w:cs="Arial"/>
                <w:sz w:val="22"/>
                <w:szCs w:val="22"/>
              </w:rPr>
              <w:t>Pretendents ir ārzonā reģistrēta juridiskā persona vai personu apvienība vai arī Latvijā reģistrēta Pretendenta vairāk nekā 25% kapitāla daļu (akciju) īpašnieks vai turētājs ir ārzonā reģistrēta juridiskā persona vai personu apvienība.</w:t>
            </w:r>
          </w:p>
        </w:tc>
        <w:tc>
          <w:tcPr>
            <w:tcW w:w="4089" w:type="dxa"/>
            <w:tcBorders>
              <w:top w:val="single" w:sz="4" w:space="0" w:color="auto"/>
              <w:left w:val="single" w:sz="4" w:space="0" w:color="auto"/>
              <w:bottom w:val="single" w:sz="4" w:space="0" w:color="auto"/>
              <w:right w:val="single" w:sz="4" w:space="0" w:color="auto"/>
            </w:tcBorders>
            <w:tcMar>
              <w:left w:w="108" w:type="dxa"/>
              <w:right w:w="108" w:type="dxa"/>
            </w:tcMar>
          </w:tcPr>
          <w:p w14:paraId="07FDEADA" w14:textId="77777777" w:rsidR="004F4713" w:rsidRPr="009946D4" w:rsidRDefault="004F4713" w:rsidP="00F8100B">
            <w:pPr>
              <w:pStyle w:val="BodyText"/>
              <w:widowControl w:val="0"/>
              <w:numPr>
                <w:ilvl w:val="0"/>
                <w:numId w:val="46"/>
              </w:numPr>
              <w:ind w:left="0" w:firstLine="360"/>
              <w:rPr>
                <w:rFonts w:ascii="Arial" w:hAnsi="Arial" w:cs="Arial"/>
                <w:sz w:val="22"/>
                <w:szCs w:val="22"/>
              </w:rPr>
            </w:pPr>
            <w:r w:rsidRPr="009946D4">
              <w:rPr>
                <w:rFonts w:ascii="Arial" w:hAnsi="Arial" w:cs="Arial"/>
                <w:sz w:val="22"/>
                <w:szCs w:val="22"/>
              </w:rPr>
              <w:t xml:space="preserve">Attiecībā uz Latvijā reģistrētiem un pastāvīgi dzīvojošiem Pretendentiem Pasūtītājs pārbauda publiskās datu bāzēs pieejamo informāciju. </w:t>
            </w:r>
          </w:p>
          <w:p w14:paraId="33276D56" w14:textId="77777777" w:rsidR="004F4713" w:rsidRPr="009946D4" w:rsidRDefault="004F4713" w:rsidP="00F8100B">
            <w:pPr>
              <w:pStyle w:val="BodyText"/>
              <w:widowControl w:val="0"/>
              <w:numPr>
                <w:ilvl w:val="0"/>
                <w:numId w:val="46"/>
              </w:numPr>
              <w:ind w:left="0" w:firstLine="360"/>
              <w:rPr>
                <w:rFonts w:ascii="Arial" w:hAnsi="Arial" w:cs="Arial"/>
                <w:sz w:val="22"/>
                <w:szCs w:val="22"/>
              </w:rPr>
            </w:pPr>
            <w:r w:rsidRPr="009946D4">
              <w:rPr>
                <w:rFonts w:ascii="Arial" w:hAnsi="Arial" w:cs="Arial"/>
                <w:sz w:val="22"/>
                <w:szCs w:val="22"/>
              </w:rPr>
              <w:t>Pretendentam un katram personu apvienības dalībniekam (ja Pretendents ir personu apvienība) vai katram personālsabiedrības biedram (ja Pretendents ir personālsabiedrība), kas ir ārvalstīs reģistrēta juridiska persona – atbilstoši ārvalsts normatīvo aktu regulējumam derīgas reģistrācijas</w:t>
            </w:r>
          </w:p>
          <w:p w14:paraId="5307EC50" w14:textId="1C3F7EDD" w:rsidR="004F4713" w:rsidRPr="009946D4" w:rsidRDefault="004F4713" w:rsidP="00DC7732">
            <w:pPr>
              <w:pStyle w:val="BodyText"/>
              <w:widowControl w:val="0"/>
              <w:ind w:left="30"/>
              <w:rPr>
                <w:rFonts w:ascii="Arial" w:hAnsi="Arial"/>
                <w:sz w:val="22"/>
                <w:szCs w:val="22"/>
              </w:rPr>
            </w:pPr>
            <w:r w:rsidRPr="009946D4">
              <w:rPr>
                <w:rFonts w:ascii="Arial" w:hAnsi="Arial" w:cs="Arial"/>
                <w:sz w:val="22"/>
                <w:szCs w:val="22"/>
              </w:rPr>
              <w:t>apliecības vai līdzvērtīga dokumenta kopija, ko izdevusi attiecīgā ārvalsts iestāde, kas atbild par juridisko personu reģistrāciju, no kuras satura ir</w:t>
            </w:r>
            <w:r w:rsidR="00DC7732" w:rsidRPr="009946D4">
              <w:rPr>
                <w:rFonts w:ascii="Arial" w:hAnsi="Arial" w:cs="Arial"/>
                <w:sz w:val="22"/>
                <w:szCs w:val="22"/>
              </w:rPr>
              <w:t xml:space="preserve"> </w:t>
            </w:r>
            <w:r w:rsidRPr="009946D4">
              <w:rPr>
                <w:rFonts w:ascii="Arial" w:hAnsi="Arial" w:cs="Arial"/>
                <w:sz w:val="22"/>
                <w:szCs w:val="22"/>
              </w:rPr>
              <w:t>konstatējams vismaz reģistrācijas fakts.</w:t>
            </w:r>
            <w:r w:rsidRPr="009946D4">
              <w:rPr>
                <w:rFonts w:ascii="Arial" w:hAnsi="Arial"/>
                <w:sz w:val="22"/>
                <w:szCs w:val="22"/>
              </w:rPr>
              <w:t xml:space="preserve"> Gadījumā, ja mītnes zemē nav attiecīgās institūcijas, tad Pretendentam jāiesniedz SPSIL 48.panta piektās daļas 2.punkta b)apakšpunktā minētie dokumenti.</w:t>
            </w:r>
          </w:p>
        </w:tc>
      </w:tr>
      <w:tr w:rsidR="009411F7" w:rsidRPr="00E266AE" w14:paraId="6C3A2AA1" w14:textId="77777777" w:rsidTr="0BF8BA19">
        <w:trPr>
          <w:trHeight w:val="1350"/>
        </w:trPr>
        <w:tc>
          <w:tcPr>
            <w:tcW w:w="1139" w:type="dxa"/>
            <w:tcBorders>
              <w:top w:val="single" w:sz="8" w:space="0" w:color="auto"/>
              <w:left w:val="single" w:sz="8" w:space="0" w:color="auto"/>
              <w:bottom w:val="single" w:sz="8" w:space="0" w:color="auto"/>
              <w:right w:val="single" w:sz="4" w:space="0" w:color="auto"/>
            </w:tcBorders>
            <w:tcMar>
              <w:left w:w="108" w:type="dxa"/>
              <w:right w:w="108" w:type="dxa"/>
            </w:tcMar>
          </w:tcPr>
          <w:p w14:paraId="27EB4B6E" w14:textId="3667417C" w:rsidR="009411F7" w:rsidRPr="009946D4" w:rsidRDefault="009411F7" w:rsidP="009411F7">
            <w:pPr>
              <w:spacing w:line="276" w:lineRule="auto"/>
              <w:jc w:val="center"/>
              <w:rPr>
                <w:rFonts w:ascii="Arial" w:eastAsia="Arial" w:hAnsi="Arial" w:cs="Arial"/>
                <w:sz w:val="22"/>
                <w:szCs w:val="22"/>
              </w:rPr>
            </w:pPr>
            <w:r w:rsidRPr="009946D4">
              <w:rPr>
                <w:rFonts w:ascii="Arial" w:eastAsia="Arial" w:hAnsi="Arial" w:cs="Arial"/>
                <w:sz w:val="22"/>
                <w:szCs w:val="22"/>
              </w:rPr>
              <w:t>11.1.8.</w:t>
            </w:r>
          </w:p>
        </w:tc>
        <w:tc>
          <w:tcPr>
            <w:tcW w:w="3717" w:type="dxa"/>
            <w:tcBorders>
              <w:top w:val="single" w:sz="4" w:space="0" w:color="auto"/>
              <w:left w:val="single" w:sz="4" w:space="0" w:color="auto"/>
              <w:bottom w:val="single" w:sz="4" w:space="0" w:color="auto"/>
              <w:right w:val="single" w:sz="4" w:space="0" w:color="auto"/>
            </w:tcBorders>
            <w:tcMar>
              <w:left w:w="108" w:type="dxa"/>
              <w:right w:w="108" w:type="dxa"/>
            </w:tcMar>
          </w:tcPr>
          <w:p w14:paraId="08B97988" w14:textId="445900A4" w:rsidR="009411F7" w:rsidRPr="009946D4" w:rsidRDefault="009411F7" w:rsidP="009411F7">
            <w:pPr>
              <w:spacing w:line="276" w:lineRule="auto"/>
              <w:jc w:val="both"/>
              <w:rPr>
                <w:rFonts w:ascii="Arial" w:hAnsi="Arial" w:cs="Arial"/>
                <w:sz w:val="22"/>
                <w:szCs w:val="22"/>
              </w:rPr>
            </w:pPr>
            <w:r w:rsidRPr="009946D4">
              <w:rPr>
                <w:rFonts w:ascii="Arial" w:hAnsi="Arial" w:cs="Arial"/>
                <w:sz w:val="22"/>
                <w:szCs w:val="22"/>
              </w:rPr>
              <w:t>Ir pasludināts Pretendenta maksātnespējas process, apturēta Pretendenta saimnieciskā darbība, Pretendents tiek likvidēts.</w:t>
            </w:r>
          </w:p>
        </w:tc>
        <w:tc>
          <w:tcPr>
            <w:tcW w:w="4089" w:type="dxa"/>
            <w:tcBorders>
              <w:top w:val="single" w:sz="4" w:space="0" w:color="auto"/>
              <w:left w:val="single" w:sz="4" w:space="0" w:color="auto"/>
              <w:bottom w:val="single" w:sz="4" w:space="0" w:color="auto"/>
              <w:right w:val="single" w:sz="4" w:space="0" w:color="auto"/>
            </w:tcBorders>
            <w:tcMar>
              <w:left w:w="108" w:type="dxa"/>
              <w:right w:w="108" w:type="dxa"/>
            </w:tcMar>
          </w:tcPr>
          <w:p w14:paraId="257A7091" w14:textId="77777777" w:rsidR="009411F7" w:rsidRPr="009946D4" w:rsidRDefault="009411F7" w:rsidP="00F8100B">
            <w:pPr>
              <w:pStyle w:val="BodyText"/>
              <w:widowControl w:val="0"/>
              <w:numPr>
                <w:ilvl w:val="0"/>
                <w:numId w:val="46"/>
              </w:numPr>
              <w:ind w:left="0" w:firstLine="360"/>
              <w:rPr>
                <w:rFonts w:ascii="Arial" w:hAnsi="Arial" w:cs="Arial"/>
                <w:sz w:val="22"/>
                <w:szCs w:val="22"/>
              </w:rPr>
            </w:pPr>
            <w:r w:rsidRPr="009946D4">
              <w:rPr>
                <w:rFonts w:ascii="Arial" w:hAnsi="Arial" w:cs="Arial"/>
                <w:sz w:val="22"/>
                <w:szCs w:val="22"/>
              </w:rPr>
              <w:t>Attiecībā uz Latvijā reģistrētiem un pastāvīgi dzīvojošiem Pretendentiem Pasūtītājs pārbauda publiskās datu bāzēs pieejamo informāciju.</w:t>
            </w:r>
          </w:p>
          <w:p w14:paraId="4E77FD38" w14:textId="653D2E1C" w:rsidR="009411F7" w:rsidRPr="009946D4" w:rsidRDefault="009411F7" w:rsidP="00F8100B">
            <w:pPr>
              <w:pStyle w:val="BodyText"/>
              <w:widowControl w:val="0"/>
              <w:numPr>
                <w:ilvl w:val="0"/>
                <w:numId w:val="46"/>
              </w:numPr>
              <w:ind w:left="0" w:firstLine="360"/>
              <w:rPr>
                <w:rFonts w:ascii="Arial" w:hAnsi="Arial" w:cs="Arial"/>
                <w:sz w:val="22"/>
                <w:szCs w:val="22"/>
              </w:rPr>
            </w:pPr>
            <w:r w:rsidRPr="009946D4">
              <w:rPr>
                <w:rFonts w:ascii="Arial" w:hAnsi="Arial" w:cs="Arial"/>
                <w:sz w:val="22"/>
                <w:szCs w:val="22"/>
              </w:rPr>
              <w:t>Ārvalstī reģistrētiem vai pastāvīgi dzīvojošiem Pretendentiem, pēc Pasūtītāja pieprasījuma, būs jāiesniedz attiecīga konkrētās ārvalsts kompetentas institūcijas izdota izziņa.</w:t>
            </w:r>
            <w:r w:rsidRPr="009946D4">
              <w:rPr>
                <w:rFonts w:ascii="Arial" w:hAnsi="Arial"/>
                <w:sz w:val="22"/>
                <w:szCs w:val="22"/>
              </w:rPr>
              <w:t xml:space="preserve"> Gadījumā, ja mītnes zemē nav attiecīgās institūcijas, tad Pretendentam jāiesniedz SPSIL 48.panta piektās daļas 2.punkta a)apakšpunktā minētie dokumenti.</w:t>
            </w:r>
          </w:p>
        </w:tc>
      </w:tr>
      <w:tr w:rsidR="002E671B" w:rsidRPr="00E266AE" w14:paraId="29B82BCF" w14:textId="77777777" w:rsidTr="0BF8BA19">
        <w:trPr>
          <w:trHeight w:val="1350"/>
        </w:trPr>
        <w:tc>
          <w:tcPr>
            <w:tcW w:w="1139" w:type="dxa"/>
            <w:tcBorders>
              <w:top w:val="single" w:sz="8" w:space="0" w:color="auto"/>
              <w:left w:val="single" w:sz="8" w:space="0" w:color="auto"/>
              <w:bottom w:val="single" w:sz="8" w:space="0" w:color="auto"/>
              <w:right w:val="single" w:sz="4" w:space="0" w:color="auto"/>
            </w:tcBorders>
            <w:tcMar>
              <w:left w:w="108" w:type="dxa"/>
              <w:right w:w="108" w:type="dxa"/>
            </w:tcMar>
          </w:tcPr>
          <w:p w14:paraId="58E38668" w14:textId="4B6C3D25" w:rsidR="002E671B" w:rsidRPr="009946D4" w:rsidRDefault="002E671B" w:rsidP="002E671B">
            <w:pPr>
              <w:spacing w:line="276" w:lineRule="auto"/>
              <w:jc w:val="center"/>
              <w:rPr>
                <w:rFonts w:ascii="Arial" w:eastAsia="Arial" w:hAnsi="Arial" w:cs="Arial"/>
                <w:sz w:val="22"/>
                <w:szCs w:val="22"/>
              </w:rPr>
            </w:pPr>
            <w:r w:rsidRPr="009946D4">
              <w:rPr>
                <w:rFonts w:ascii="Arial" w:eastAsia="Arial" w:hAnsi="Arial" w:cs="Arial"/>
                <w:sz w:val="22"/>
                <w:szCs w:val="22"/>
              </w:rPr>
              <w:t>11.1.9.</w:t>
            </w:r>
          </w:p>
        </w:tc>
        <w:tc>
          <w:tcPr>
            <w:tcW w:w="3717" w:type="dxa"/>
            <w:tcBorders>
              <w:top w:val="single" w:sz="4" w:space="0" w:color="auto"/>
              <w:left w:val="single" w:sz="4" w:space="0" w:color="auto"/>
              <w:bottom w:val="single" w:sz="4" w:space="0" w:color="auto"/>
              <w:right w:val="single" w:sz="4" w:space="0" w:color="auto"/>
            </w:tcBorders>
            <w:tcMar>
              <w:left w:w="108" w:type="dxa"/>
              <w:right w:w="108" w:type="dxa"/>
            </w:tcMar>
          </w:tcPr>
          <w:p w14:paraId="2BA838F8" w14:textId="58D3509C" w:rsidR="002E671B" w:rsidRPr="009946D4" w:rsidRDefault="002E671B" w:rsidP="002E671B">
            <w:pPr>
              <w:spacing w:line="276" w:lineRule="auto"/>
              <w:jc w:val="both"/>
              <w:rPr>
                <w:rFonts w:ascii="Arial" w:hAnsi="Arial" w:cs="Arial"/>
                <w:sz w:val="22"/>
                <w:szCs w:val="22"/>
              </w:rPr>
            </w:pPr>
            <w:r w:rsidRPr="009946D4">
              <w:rPr>
                <w:rFonts w:ascii="Arial" w:hAnsi="Arial" w:cs="Arial"/>
                <w:sz w:val="22"/>
                <w:szCs w:val="22"/>
              </w:rPr>
              <w:t>Pretendents ar tādu kompetentas institūcijas lēmumu vai tiesas spriedumu, kas stājies spēkā un kļuvis neapstrīdams un nepārsūdzams, ir atzīts par vainīgu vai atbild par naudas soda samaksu saistībā ar konkurences tiesību pārkāpumu, kas izpaužas kā horizontālā karteļa vienošanās, izņemot gadījumu, kad attiecīgā institūcija, konstatējot konkurences tiesību pārkāpumu, par sadarbību iecietības programmā Pretendentu ir atbrīvojusi no naudas soda vai naudas sodu ir samazinājusi.</w:t>
            </w:r>
          </w:p>
        </w:tc>
        <w:tc>
          <w:tcPr>
            <w:tcW w:w="4089" w:type="dxa"/>
            <w:tcBorders>
              <w:top w:val="single" w:sz="4" w:space="0" w:color="auto"/>
              <w:left w:val="single" w:sz="4" w:space="0" w:color="auto"/>
              <w:bottom w:val="single" w:sz="4" w:space="0" w:color="auto"/>
              <w:right w:val="single" w:sz="4" w:space="0" w:color="auto"/>
            </w:tcBorders>
            <w:tcMar>
              <w:left w:w="108" w:type="dxa"/>
              <w:right w:w="108" w:type="dxa"/>
            </w:tcMar>
          </w:tcPr>
          <w:p w14:paraId="3DC8639D" w14:textId="77777777" w:rsidR="002E671B" w:rsidRPr="009946D4" w:rsidRDefault="002E671B" w:rsidP="00F8100B">
            <w:pPr>
              <w:pStyle w:val="BodyText"/>
              <w:widowControl w:val="0"/>
              <w:numPr>
                <w:ilvl w:val="0"/>
                <w:numId w:val="46"/>
              </w:numPr>
              <w:ind w:left="0" w:firstLine="0"/>
              <w:rPr>
                <w:rFonts w:ascii="Arial" w:hAnsi="Arial" w:cs="Arial"/>
                <w:sz w:val="22"/>
                <w:szCs w:val="22"/>
              </w:rPr>
            </w:pPr>
            <w:r w:rsidRPr="009946D4">
              <w:rPr>
                <w:rFonts w:ascii="Arial" w:hAnsi="Arial" w:cs="Arial"/>
                <w:sz w:val="22"/>
                <w:szCs w:val="22"/>
              </w:rPr>
              <w:t>Attiecībā uz Latvijā reģistrētiem un pastāvīgi dzīvojošiem Pretendentiem Pasūtītājs pārbauda publiskās datu bāzēs pieejamo informāciju.</w:t>
            </w:r>
          </w:p>
          <w:p w14:paraId="6F9E5F3A" w14:textId="4BA249F0" w:rsidR="002E671B" w:rsidRPr="009946D4" w:rsidRDefault="002E671B" w:rsidP="00F8100B">
            <w:pPr>
              <w:pStyle w:val="BodyText"/>
              <w:widowControl w:val="0"/>
              <w:numPr>
                <w:ilvl w:val="0"/>
                <w:numId w:val="46"/>
              </w:numPr>
              <w:ind w:left="0" w:firstLine="360"/>
              <w:rPr>
                <w:rFonts w:ascii="Arial" w:hAnsi="Arial" w:cs="Arial"/>
                <w:sz w:val="22"/>
                <w:szCs w:val="22"/>
              </w:rPr>
            </w:pPr>
            <w:r w:rsidRPr="009946D4">
              <w:rPr>
                <w:rFonts w:ascii="Arial" w:hAnsi="Arial" w:cs="Arial"/>
                <w:sz w:val="22"/>
                <w:szCs w:val="22"/>
              </w:rPr>
              <w:t>Ārvalstī reģistrētiem vai pastāvīgi dzīvojošiem Pretendentiem, pēc Pasūtītāja pieprasījuma, būs jāiesniedz attiecīga konkrētās ārvalsts kompetentas institūcijas izdota izziņa. Gadījumā, ja mītnes zemē nav attiecīgās institūcijas, tad Pretendentam jāiesniedz SPSIL 48.panta piektās daļas 2.punkta a)apakšpunktā minētie dokumenti.</w:t>
            </w:r>
          </w:p>
        </w:tc>
      </w:tr>
      <w:tr w:rsidR="00933CF2" w:rsidRPr="00E266AE" w14:paraId="55818462" w14:textId="77777777" w:rsidTr="0BF8BA19">
        <w:trPr>
          <w:trHeight w:val="1350"/>
        </w:trPr>
        <w:tc>
          <w:tcPr>
            <w:tcW w:w="1139" w:type="dxa"/>
            <w:tcBorders>
              <w:top w:val="single" w:sz="8" w:space="0" w:color="auto"/>
              <w:left w:val="single" w:sz="8" w:space="0" w:color="auto"/>
              <w:bottom w:val="single" w:sz="8" w:space="0" w:color="auto"/>
              <w:right w:val="single" w:sz="4" w:space="0" w:color="auto"/>
            </w:tcBorders>
            <w:tcMar>
              <w:left w:w="108" w:type="dxa"/>
              <w:right w:w="108" w:type="dxa"/>
            </w:tcMar>
          </w:tcPr>
          <w:p w14:paraId="5A9493C6" w14:textId="1EAC3F4A" w:rsidR="00933CF2" w:rsidRPr="009946D4" w:rsidRDefault="00933CF2" w:rsidP="00933CF2">
            <w:pPr>
              <w:spacing w:line="276" w:lineRule="auto"/>
              <w:jc w:val="center"/>
              <w:rPr>
                <w:rFonts w:ascii="Arial" w:eastAsia="Arial" w:hAnsi="Arial" w:cs="Arial"/>
                <w:sz w:val="22"/>
                <w:szCs w:val="22"/>
              </w:rPr>
            </w:pPr>
            <w:r w:rsidRPr="009946D4">
              <w:rPr>
                <w:rFonts w:ascii="Arial" w:eastAsia="Arial" w:hAnsi="Arial" w:cs="Arial"/>
                <w:sz w:val="22"/>
                <w:szCs w:val="22"/>
              </w:rPr>
              <w:lastRenderedPageBreak/>
              <w:t>11.1.10.</w:t>
            </w:r>
          </w:p>
        </w:tc>
        <w:tc>
          <w:tcPr>
            <w:tcW w:w="3717" w:type="dxa"/>
            <w:tcBorders>
              <w:top w:val="single" w:sz="4" w:space="0" w:color="auto"/>
              <w:left w:val="single" w:sz="4" w:space="0" w:color="auto"/>
              <w:bottom w:val="single" w:sz="4" w:space="0" w:color="auto"/>
              <w:right w:val="single" w:sz="4" w:space="0" w:color="auto"/>
            </w:tcBorders>
            <w:tcMar>
              <w:left w:w="108" w:type="dxa"/>
              <w:right w:w="108" w:type="dxa"/>
            </w:tcMar>
          </w:tcPr>
          <w:p w14:paraId="505D27E6" w14:textId="77777777" w:rsidR="00933CF2" w:rsidRPr="009946D4" w:rsidRDefault="00933CF2" w:rsidP="00933CF2">
            <w:pPr>
              <w:pStyle w:val="BodyText"/>
              <w:spacing w:before="60" w:after="60"/>
              <w:rPr>
                <w:rFonts w:ascii="Arial" w:hAnsi="Arial" w:cs="Arial"/>
                <w:sz w:val="22"/>
                <w:szCs w:val="22"/>
              </w:rPr>
            </w:pPr>
            <w:r w:rsidRPr="009946D4">
              <w:rPr>
                <w:rFonts w:ascii="Arial" w:hAnsi="Arial" w:cs="Arial"/>
                <w:sz w:val="22"/>
                <w:szCs w:val="22"/>
              </w:rPr>
              <w:t>Pretendents ar kompetentas institūcijas lēmumu, tiesas spriedumu vai prokurora priekšrakstu par sodu, kas stājies spēkā un kļuvis neapstrīdams un nepārsūdzams, ir atzīts par vainīgu un sodīts par pārkāpumu, kurš izpaužas kā:</w:t>
            </w:r>
          </w:p>
          <w:p w14:paraId="20D092CD" w14:textId="77777777" w:rsidR="00933CF2" w:rsidRPr="009946D4" w:rsidRDefault="00933CF2" w:rsidP="00933CF2">
            <w:pPr>
              <w:pStyle w:val="BodyText"/>
              <w:spacing w:before="60" w:after="60"/>
              <w:rPr>
                <w:rFonts w:ascii="Arial" w:hAnsi="Arial" w:cs="Arial"/>
                <w:sz w:val="22"/>
                <w:szCs w:val="22"/>
              </w:rPr>
            </w:pPr>
          </w:p>
          <w:p w14:paraId="7C9C79B1" w14:textId="77777777" w:rsidR="00933CF2" w:rsidRPr="009946D4" w:rsidRDefault="00933CF2" w:rsidP="00933CF2">
            <w:pPr>
              <w:pStyle w:val="BodyText"/>
              <w:spacing w:before="60" w:after="60"/>
              <w:rPr>
                <w:rFonts w:ascii="Arial" w:hAnsi="Arial" w:cs="Arial"/>
                <w:sz w:val="22"/>
                <w:szCs w:val="22"/>
              </w:rPr>
            </w:pPr>
            <w:r w:rsidRPr="009946D4">
              <w:rPr>
                <w:rFonts w:ascii="Arial" w:hAnsi="Arial" w:cs="Arial"/>
                <w:sz w:val="22"/>
                <w:szCs w:val="22"/>
              </w:rPr>
              <w:t>a) vienas vai vairāku personu nodarbināšana, ja tām nav nepieciešamās darba atļaujas vai ja tās nav tiesīgas uzturēties Eiropas Savienības dalībvalstī,</w:t>
            </w:r>
          </w:p>
          <w:p w14:paraId="19F5767C" w14:textId="77777777" w:rsidR="00933CF2" w:rsidRPr="009946D4" w:rsidRDefault="00933CF2" w:rsidP="00933CF2">
            <w:pPr>
              <w:pStyle w:val="BodyText"/>
              <w:spacing w:before="60" w:after="60"/>
              <w:rPr>
                <w:rFonts w:ascii="Arial" w:hAnsi="Arial" w:cs="Arial"/>
                <w:sz w:val="22"/>
                <w:szCs w:val="22"/>
              </w:rPr>
            </w:pPr>
          </w:p>
          <w:p w14:paraId="10F5F551" w14:textId="78CF3E32" w:rsidR="00933CF2" w:rsidRPr="009946D4" w:rsidRDefault="00933CF2" w:rsidP="00933CF2">
            <w:pPr>
              <w:spacing w:line="276" w:lineRule="auto"/>
              <w:jc w:val="both"/>
              <w:rPr>
                <w:rFonts w:ascii="Arial" w:hAnsi="Arial" w:cs="Arial"/>
                <w:sz w:val="22"/>
                <w:szCs w:val="22"/>
              </w:rPr>
            </w:pPr>
            <w:r w:rsidRPr="009946D4">
              <w:rPr>
                <w:rFonts w:ascii="Arial" w:hAnsi="Arial" w:cs="Arial"/>
                <w:sz w:val="22"/>
                <w:szCs w:val="22"/>
              </w:rPr>
              <w:t>b) personas nodarbināšana bez rakstveidā noslēgta darba līguma, normatīvajos aktos par nodokļiem noteiktajā termiņā neiesniedzot par šo personu informatīvo deklarāciju, kas iesniedzama par personām, kuras uzsāk darbu.</w:t>
            </w:r>
          </w:p>
        </w:tc>
        <w:tc>
          <w:tcPr>
            <w:tcW w:w="4089" w:type="dxa"/>
            <w:tcBorders>
              <w:top w:val="single" w:sz="4" w:space="0" w:color="auto"/>
              <w:left w:val="single" w:sz="4" w:space="0" w:color="auto"/>
              <w:bottom w:val="single" w:sz="4" w:space="0" w:color="auto"/>
              <w:right w:val="single" w:sz="4" w:space="0" w:color="auto"/>
            </w:tcBorders>
            <w:tcMar>
              <w:left w:w="108" w:type="dxa"/>
              <w:right w:w="108" w:type="dxa"/>
            </w:tcMar>
          </w:tcPr>
          <w:p w14:paraId="41920B7C" w14:textId="77777777" w:rsidR="00933CF2" w:rsidRPr="009946D4" w:rsidRDefault="00933CF2" w:rsidP="00F8100B">
            <w:pPr>
              <w:pStyle w:val="BodyText"/>
              <w:widowControl w:val="0"/>
              <w:numPr>
                <w:ilvl w:val="0"/>
                <w:numId w:val="46"/>
              </w:numPr>
              <w:ind w:left="0" w:firstLine="360"/>
              <w:rPr>
                <w:rFonts w:ascii="Arial" w:hAnsi="Arial" w:cs="Arial"/>
                <w:sz w:val="22"/>
                <w:szCs w:val="22"/>
              </w:rPr>
            </w:pPr>
            <w:r w:rsidRPr="009946D4">
              <w:rPr>
                <w:rFonts w:ascii="Arial" w:hAnsi="Arial" w:cs="Arial"/>
                <w:sz w:val="22"/>
                <w:szCs w:val="22"/>
              </w:rPr>
              <w:t>Attiecībā uz Latvijā reģistrētiem un pastāvīgi dzīvojošiem Pretendentiem Pasūtītājs pārbauda publiskās datu bāzēs pieejamo informāciju.</w:t>
            </w:r>
          </w:p>
          <w:p w14:paraId="46D0DB7F" w14:textId="1ACF6FB0" w:rsidR="00933CF2" w:rsidRPr="009946D4" w:rsidRDefault="00933CF2" w:rsidP="00F8100B">
            <w:pPr>
              <w:pStyle w:val="BodyText"/>
              <w:widowControl w:val="0"/>
              <w:numPr>
                <w:ilvl w:val="0"/>
                <w:numId w:val="46"/>
              </w:numPr>
              <w:ind w:left="0" w:firstLine="0"/>
              <w:rPr>
                <w:rFonts w:ascii="Arial" w:hAnsi="Arial" w:cs="Arial"/>
                <w:sz w:val="22"/>
                <w:szCs w:val="22"/>
              </w:rPr>
            </w:pPr>
            <w:r w:rsidRPr="009946D4">
              <w:rPr>
                <w:rFonts w:ascii="Arial" w:hAnsi="Arial" w:cs="Arial"/>
                <w:sz w:val="22"/>
                <w:szCs w:val="22"/>
              </w:rPr>
              <w:t>Ārvalstī reģistrētiem vai pastāvīgi dzīvojošiem Pretendentiem, pēc Pasūtītāja pieprasījuma, būs jāiesniedz attiecīga konkrētās ārvalsts kompetentas institūcijas izdota izziņa.</w:t>
            </w:r>
            <w:r w:rsidRPr="009946D4">
              <w:rPr>
                <w:rFonts w:ascii="Arial" w:hAnsi="Arial"/>
                <w:sz w:val="22"/>
                <w:szCs w:val="22"/>
              </w:rPr>
              <w:t xml:space="preserve"> Gadījumā, ja mītnes zemē nav attiecīgās institūcijas, tad Pretendentam jāiesniedz SPSIL 48.panta piektās daļas 2.punkta a)apakšpunktā minētie dokumenti.</w:t>
            </w:r>
          </w:p>
        </w:tc>
      </w:tr>
      <w:tr w:rsidR="00241A07" w:rsidRPr="00E266AE" w14:paraId="11E41A8E" w14:textId="77777777" w:rsidTr="0BF8BA19">
        <w:trPr>
          <w:trHeight w:val="1350"/>
        </w:trPr>
        <w:tc>
          <w:tcPr>
            <w:tcW w:w="1139" w:type="dxa"/>
            <w:tcBorders>
              <w:top w:val="single" w:sz="8" w:space="0" w:color="auto"/>
              <w:left w:val="single" w:sz="8" w:space="0" w:color="auto"/>
              <w:bottom w:val="single" w:sz="8" w:space="0" w:color="auto"/>
              <w:right w:val="single" w:sz="4" w:space="0" w:color="auto"/>
            </w:tcBorders>
            <w:tcMar>
              <w:left w:w="108" w:type="dxa"/>
              <w:right w:w="108" w:type="dxa"/>
            </w:tcMar>
          </w:tcPr>
          <w:p w14:paraId="764A19D6" w14:textId="1DF8A23A" w:rsidR="00241A07" w:rsidRPr="009946D4" w:rsidRDefault="00241A07" w:rsidP="00241A07">
            <w:pPr>
              <w:spacing w:line="276" w:lineRule="auto"/>
              <w:jc w:val="center"/>
              <w:rPr>
                <w:rFonts w:ascii="Arial" w:eastAsia="Arial" w:hAnsi="Arial" w:cs="Arial"/>
                <w:sz w:val="22"/>
                <w:szCs w:val="22"/>
              </w:rPr>
            </w:pPr>
            <w:r w:rsidRPr="009946D4">
              <w:rPr>
                <w:rFonts w:ascii="Arial" w:eastAsia="Arial" w:hAnsi="Arial" w:cs="Arial"/>
                <w:sz w:val="22"/>
                <w:szCs w:val="22"/>
              </w:rPr>
              <w:t>11.1.11.</w:t>
            </w:r>
          </w:p>
        </w:tc>
        <w:tc>
          <w:tcPr>
            <w:tcW w:w="3717" w:type="dxa"/>
            <w:tcBorders>
              <w:top w:val="single" w:sz="4" w:space="0" w:color="auto"/>
              <w:left w:val="single" w:sz="4" w:space="0" w:color="auto"/>
              <w:bottom w:val="single" w:sz="4" w:space="0" w:color="auto"/>
              <w:right w:val="single" w:sz="4" w:space="0" w:color="auto"/>
            </w:tcBorders>
            <w:tcMar>
              <w:left w:w="108" w:type="dxa"/>
              <w:right w:w="108" w:type="dxa"/>
            </w:tcMar>
          </w:tcPr>
          <w:p w14:paraId="13CE0BAC" w14:textId="289F008D" w:rsidR="00241A07" w:rsidRPr="009946D4" w:rsidRDefault="00241A07" w:rsidP="00241A07">
            <w:pPr>
              <w:pStyle w:val="BodyText"/>
              <w:spacing w:before="60" w:after="60"/>
              <w:rPr>
                <w:rFonts w:ascii="Arial" w:hAnsi="Arial" w:cs="Arial"/>
                <w:sz w:val="22"/>
                <w:szCs w:val="22"/>
              </w:rPr>
            </w:pPr>
            <w:r w:rsidRPr="009946D4">
              <w:rPr>
                <w:rFonts w:ascii="Arial" w:hAnsi="Arial" w:cs="Arial"/>
                <w:sz w:val="22"/>
                <w:szCs w:val="22"/>
              </w:rPr>
              <w:t>Pasūtītāja rīcībā ir pietiekami pārliecinošas norādes, lai secinātu, ka kandidāts Pretendents ar citiem piegādātājiem ir noslēdzis vienošanos, kas vērsta uz konkurences kavēšanu, ierobežošanu vai deformēšanu.</w:t>
            </w:r>
          </w:p>
        </w:tc>
        <w:tc>
          <w:tcPr>
            <w:tcW w:w="4089" w:type="dxa"/>
            <w:tcBorders>
              <w:top w:val="single" w:sz="4" w:space="0" w:color="auto"/>
              <w:left w:val="single" w:sz="4" w:space="0" w:color="auto"/>
              <w:bottom w:val="single" w:sz="4" w:space="0" w:color="auto"/>
              <w:right w:val="single" w:sz="4" w:space="0" w:color="auto"/>
            </w:tcBorders>
            <w:tcMar>
              <w:left w:w="108" w:type="dxa"/>
              <w:right w:w="108" w:type="dxa"/>
            </w:tcMar>
          </w:tcPr>
          <w:p w14:paraId="62A292BC" w14:textId="76E4E242" w:rsidR="00241A07" w:rsidRPr="009946D4" w:rsidRDefault="00241A07" w:rsidP="00F8100B">
            <w:pPr>
              <w:pStyle w:val="BodyText"/>
              <w:widowControl w:val="0"/>
              <w:numPr>
                <w:ilvl w:val="0"/>
                <w:numId w:val="46"/>
              </w:numPr>
              <w:ind w:left="0" w:firstLine="360"/>
              <w:rPr>
                <w:rFonts w:ascii="Arial" w:hAnsi="Arial" w:cs="Arial"/>
                <w:sz w:val="22"/>
                <w:szCs w:val="22"/>
              </w:rPr>
            </w:pPr>
            <w:r w:rsidRPr="009946D4">
              <w:rPr>
                <w:rFonts w:ascii="Arial" w:hAnsi="Arial" w:cs="Arial"/>
                <w:sz w:val="22"/>
                <w:szCs w:val="22"/>
              </w:rPr>
              <w:t>Pasūtītājs pārliecināsies par šī izslēgšanas nosacījuma neattiecināmību Konkurences padomes  publiskojamo datu bāzē.</w:t>
            </w:r>
          </w:p>
        </w:tc>
      </w:tr>
      <w:tr w:rsidR="008A01AF" w:rsidRPr="00E266AE" w14:paraId="07019C97" w14:textId="77777777" w:rsidTr="0BF8BA19">
        <w:trPr>
          <w:trHeight w:val="1350"/>
        </w:trPr>
        <w:tc>
          <w:tcPr>
            <w:tcW w:w="1139" w:type="dxa"/>
            <w:tcBorders>
              <w:top w:val="single" w:sz="8" w:space="0" w:color="auto"/>
              <w:left w:val="single" w:sz="8" w:space="0" w:color="auto"/>
              <w:bottom w:val="single" w:sz="8" w:space="0" w:color="auto"/>
              <w:right w:val="single" w:sz="4" w:space="0" w:color="auto"/>
            </w:tcBorders>
            <w:tcMar>
              <w:left w:w="108" w:type="dxa"/>
              <w:right w:w="108" w:type="dxa"/>
            </w:tcMar>
          </w:tcPr>
          <w:p w14:paraId="0DB4081D" w14:textId="4548AF1D" w:rsidR="008A01AF" w:rsidRPr="009946D4" w:rsidRDefault="008A01AF" w:rsidP="008A01AF">
            <w:pPr>
              <w:spacing w:line="276" w:lineRule="auto"/>
              <w:jc w:val="center"/>
              <w:rPr>
                <w:rFonts w:ascii="Arial" w:eastAsia="Arial" w:hAnsi="Arial" w:cs="Arial"/>
                <w:sz w:val="22"/>
                <w:szCs w:val="22"/>
              </w:rPr>
            </w:pPr>
            <w:r w:rsidRPr="009946D4">
              <w:rPr>
                <w:rFonts w:ascii="Arial" w:eastAsia="Arial" w:hAnsi="Arial" w:cs="Arial"/>
                <w:sz w:val="22"/>
                <w:szCs w:val="22"/>
              </w:rPr>
              <w:t>11.1.12.</w:t>
            </w:r>
          </w:p>
        </w:tc>
        <w:tc>
          <w:tcPr>
            <w:tcW w:w="3717" w:type="dxa"/>
            <w:tcBorders>
              <w:top w:val="single" w:sz="4" w:space="0" w:color="auto"/>
              <w:left w:val="single" w:sz="4" w:space="0" w:color="auto"/>
              <w:bottom w:val="single" w:sz="4" w:space="0" w:color="auto"/>
              <w:right w:val="single" w:sz="4" w:space="0" w:color="auto"/>
            </w:tcBorders>
            <w:tcMar>
              <w:left w:w="108" w:type="dxa"/>
              <w:right w:w="108" w:type="dxa"/>
            </w:tcMar>
          </w:tcPr>
          <w:p w14:paraId="4EA7EB8B" w14:textId="7D3E0C12" w:rsidR="008A01AF" w:rsidRPr="009946D4" w:rsidRDefault="008A01AF" w:rsidP="008A01AF">
            <w:pPr>
              <w:pStyle w:val="BodyText"/>
              <w:spacing w:before="60" w:after="60"/>
              <w:rPr>
                <w:rFonts w:ascii="Arial" w:hAnsi="Arial" w:cs="Arial"/>
                <w:sz w:val="22"/>
                <w:szCs w:val="22"/>
              </w:rPr>
            </w:pPr>
            <w:r w:rsidRPr="009946D4">
              <w:rPr>
                <w:rFonts w:ascii="Arial" w:hAnsi="Arial" w:cs="Arial"/>
                <w:sz w:val="22"/>
                <w:szCs w:val="22"/>
              </w:rPr>
              <w:t>Pretendents, tā dalībnieks vai biedrs (ja kandidāts vai pretendents ir piegādātāju apvienība vai personālsabiedrība) kā līgumslēdzēja puse vai līgumslēdzējas puses dalībnieks vai biedrs (ja līgumslēdzēja puse ir bijusi piegādātāju apvienība vai personālsabiedrība) nav pildījis ar pasūtītāju, sabiedrisko pakalpojumu sniedzēju, publisko partneri vai publiskā partnera pārstāvi noslēgtu iepirkuma līgumu, vispārīgo vienošanos, partnerības iepirkuma līgumu vai koncesijas līgumu un tādēļ pasūtītājs, sabiedrisko pakalpojumu sniedzējs, publiskais partneris vai publiskā partnera pārstāvis ir vienpusēji atkāpies no iepirkuma līguma, vispārīgās vienošanās, partnerības iepirkuma līguma vai koncesijas līguma.</w:t>
            </w:r>
          </w:p>
        </w:tc>
        <w:tc>
          <w:tcPr>
            <w:tcW w:w="4089" w:type="dxa"/>
            <w:tcBorders>
              <w:top w:val="single" w:sz="4" w:space="0" w:color="auto"/>
              <w:left w:val="single" w:sz="4" w:space="0" w:color="auto"/>
              <w:bottom w:val="single" w:sz="4" w:space="0" w:color="auto"/>
              <w:right w:val="single" w:sz="4" w:space="0" w:color="auto"/>
            </w:tcBorders>
            <w:tcMar>
              <w:left w:w="108" w:type="dxa"/>
              <w:right w:w="108" w:type="dxa"/>
            </w:tcMar>
          </w:tcPr>
          <w:p w14:paraId="506202D4" w14:textId="77777777" w:rsidR="008A01AF" w:rsidRPr="009946D4" w:rsidRDefault="008A01AF" w:rsidP="008A01AF">
            <w:pPr>
              <w:pStyle w:val="BodyText"/>
              <w:widowControl w:val="0"/>
              <w:rPr>
                <w:rFonts w:ascii="Arial" w:hAnsi="Arial" w:cs="Arial"/>
                <w:sz w:val="22"/>
                <w:szCs w:val="22"/>
              </w:rPr>
            </w:pPr>
            <w:r w:rsidRPr="009946D4">
              <w:rPr>
                <w:rFonts w:ascii="Arial" w:hAnsi="Arial" w:cs="Arial"/>
                <w:sz w:val="22"/>
                <w:szCs w:val="22"/>
              </w:rPr>
              <w:t>Pasūtītājs var izslēgt Pretendentu no turpmākās dalības iepirkuma procedūrā šajā punktā minētā izslēgšanas iemesla dēļ, ja tā rīcībā ir tāda pietiekama un objektīva informācija, ar kuru ir pierādāms, ka pastāv attiecīgais izslēgšanas iemesls.</w:t>
            </w:r>
          </w:p>
          <w:p w14:paraId="1B041761" w14:textId="5B135542" w:rsidR="008A01AF" w:rsidRPr="009946D4" w:rsidRDefault="008A01AF" w:rsidP="008A01AF">
            <w:pPr>
              <w:pStyle w:val="BodyText"/>
              <w:widowControl w:val="0"/>
              <w:ind w:left="-2" w:firstLine="2"/>
              <w:rPr>
                <w:rFonts w:ascii="Arial" w:hAnsi="Arial" w:cs="Arial"/>
                <w:sz w:val="22"/>
                <w:szCs w:val="22"/>
              </w:rPr>
            </w:pPr>
            <w:r w:rsidRPr="009946D4">
              <w:rPr>
                <w:rFonts w:ascii="Arial" w:hAnsi="Arial" w:cs="Arial"/>
                <w:sz w:val="22"/>
                <w:szCs w:val="22"/>
              </w:rPr>
              <w:t>Pasūtītājs tomēr neizslēdz Pretendentu no turpmākās dalības iepirkuma procedūrā, ja no dienas, kad pasūtītājs, sabiedrisko pakalpojumu sniedzējs, publiskais partneris vai publiskā partnera pārstāvis vienpusēji atkāpies no iepirkuma līguma, vispārīgās vienošanās, partnerības iepirkuma līguma vai koncesijas līguma, līdz pieteikuma vai piedāvājuma iesniegšanas dienai ir pagājuši trīs gadi.</w:t>
            </w:r>
          </w:p>
        </w:tc>
      </w:tr>
      <w:tr w:rsidR="00F77AD3" w:rsidRPr="00E266AE" w14:paraId="256A1EC5" w14:textId="77777777" w:rsidTr="0BF8BA19">
        <w:trPr>
          <w:trHeight w:val="1350"/>
        </w:trPr>
        <w:tc>
          <w:tcPr>
            <w:tcW w:w="1139" w:type="dxa"/>
            <w:tcBorders>
              <w:top w:val="single" w:sz="8" w:space="0" w:color="auto"/>
              <w:left w:val="single" w:sz="8" w:space="0" w:color="auto"/>
              <w:bottom w:val="single" w:sz="8" w:space="0" w:color="auto"/>
              <w:right w:val="single" w:sz="4" w:space="0" w:color="auto"/>
            </w:tcBorders>
            <w:tcMar>
              <w:left w:w="108" w:type="dxa"/>
              <w:right w:w="108" w:type="dxa"/>
            </w:tcMar>
          </w:tcPr>
          <w:p w14:paraId="2F220E09" w14:textId="381CBA49" w:rsidR="00F77AD3" w:rsidRPr="009946D4" w:rsidRDefault="00F77AD3" w:rsidP="00F77AD3">
            <w:pPr>
              <w:spacing w:line="276" w:lineRule="auto"/>
              <w:jc w:val="center"/>
              <w:rPr>
                <w:rFonts w:ascii="Arial" w:eastAsia="Arial" w:hAnsi="Arial" w:cs="Arial"/>
                <w:sz w:val="22"/>
                <w:szCs w:val="22"/>
              </w:rPr>
            </w:pPr>
            <w:r w:rsidRPr="009946D4">
              <w:rPr>
                <w:rFonts w:ascii="Arial" w:eastAsia="Arial" w:hAnsi="Arial" w:cs="Arial"/>
                <w:sz w:val="22"/>
                <w:szCs w:val="22"/>
              </w:rPr>
              <w:lastRenderedPageBreak/>
              <w:t>11.1.13.</w:t>
            </w:r>
          </w:p>
        </w:tc>
        <w:tc>
          <w:tcPr>
            <w:tcW w:w="3717" w:type="dxa"/>
            <w:tcBorders>
              <w:top w:val="single" w:sz="4" w:space="0" w:color="auto"/>
              <w:left w:val="single" w:sz="4" w:space="0" w:color="auto"/>
              <w:bottom w:val="single" w:sz="4" w:space="0" w:color="auto"/>
              <w:right w:val="single" w:sz="4" w:space="0" w:color="auto"/>
            </w:tcBorders>
            <w:tcMar>
              <w:left w:w="108" w:type="dxa"/>
              <w:right w:w="108" w:type="dxa"/>
            </w:tcMar>
          </w:tcPr>
          <w:p w14:paraId="4881328E" w14:textId="58D59973" w:rsidR="00F77AD3" w:rsidRPr="009946D4" w:rsidRDefault="00F77AD3" w:rsidP="00F77AD3">
            <w:pPr>
              <w:pStyle w:val="BodyText"/>
              <w:spacing w:before="60" w:after="60"/>
              <w:rPr>
                <w:rFonts w:ascii="Arial" w:hAnsi="Arial" w:cs="Arial"/>
                <w:sz w:val="22"/>
                <w:szCs w:val="22"/>
              </w:rPr>
            </w:pPr>
            <w:r w:rsidRPr="009946D4">
              <w:rPr>
                <w:rFonts w:ascii="Arial" w:hAnsi="Arial" w:cs="Arial"/>
                <w:sz w:val="22"/>
                <w:szCs w:val="22"/>
              </w:rPr>
              <w:t>Konkursa dokumentu sagatavotājs, iepirkuma komisijas loceklis, eksperts vai iepirkuma komisijas sekretārs ir saistīts ar kandidātu vai pretendentu SPSIL 30. panta pirmās vai otrās daļas izpratnē vai ir ieinteresēts kāda kandidāta vai pretendenta izvēlē, un sabiedrisko pakalpojumu sniedzējam nav iespējams novērst šo situāciju ar kandidātu vai pretendentu mazāk ierobežojošiem pasākumiem.</w:t>
            </w:r>
          </w:p>
        </w:tc>
        <w:tc>
          <w:tcPr>
            <w:tcW w:w="4089" w:type="dxa"/>
            <w:tcBorders>
              <w:top w:val="single" w:sz="4" w:space="0" w:color="auto"/>
              <w:left w:val="single" w:sz="4" w:space="0" w:color="auto"/>
              <w:bottom w:val="single" w:sz="4" w:space="0" w:color="auto"/>
              <w:right w:val="single" w:sz="4" w:space="0" w:color="auto"/>
            </w:tcBorders>
            <w:tcMar>
              <w:left w:w="108" w:type="dxa"/>
              <w:right w:w="108" w:type="dxa"/>
            </w:tcMar>
          </w:tcPr>
          <w:p w14:paraId="1F7D4FC6" w14:textId="156CC718" w:rsidR="00F77AD3" w:rsidRPr="009946D4" w:rsidRDefault="00F77AD3" w:rsidP="00F77AD3">
            <w:pPr>
              <w:pStyle w:val="BodyText"/>
              <w:widowControl w:val="0"/>
              <w:rPr>
                <w:rFonts w:ascii="Arial" w:hAnsi="Arial" w:cs="Arial"/>
                <w:sz w:val="22"/>
                <w:szCs w:val="22"/>
              </w:rPr>
            </w:pPr>
            <w:r w:rsidRPr="009946D4">
              <w:rPr>
                <w:rFonts w:ascii="Arial" w:hAnsi="Arial" w:cs="Arial"/>
                <w:sz w:val="22"/>
                <w:szCs w:val="22"/>
              </w:rPr>
              <w:t>Pasūtītājs izslēdz Pretendentu no turpmākās dalības iepirkuma procedūrā šajā punktā minētā izslēgšanas iemesla dēļ, ja tā rīcībā ir tāda pietiekama un objektīva informācija, ar kuru ir pierādāms, ka pastāv attiecīgais izslēgšanas iemesls.</w:t>
            </w:r>
          </w:p>
        </w:tc>
      </w:tr>
      <w:tr w:rsidR="00833EEA" w:rsidRPr="00E266AE" w14:paraId="67DF4EA3" w14:textId="77777777" w:rsidTr="0BF8BA19">
        <w:trPr>
          <w:trHeight w:val="1350"/>
        </w:trPr>
        <w:tc>
          <w:tcPr>
            <w:tcW w:w="1139" w:type="dxa"/>
            <w:tcBorders>
              <w:top w:val="single" w:sz="8" w:space="0" w:color="auto"/>
              <w:left w:val="single" w:sz="8" w:space="0" w:color="auto"/>
              <w:bottom w:val="single" w:sz="8" w:space="0" w:color="auto"/>
              <w:right w:val="single" w:sz="4" w:space="0" w:color="auto"/>
            </w:tcBorders>
            <w:tcMar>
              <w:left w:w="108" w:type="dxa"/>
              <w:right w:w="108" w:type="dxa"/>
            </w:tcMar>
          </w:tcPr>
          <w:p w14:paraId="5830964B" w14:textId="135C589A" w:rsidR="00833EEA" w:rsidRPr="009946D4" w:rsidRDefault="00833EEA" w:rsidP="00833EEA">
            <w:pPr>
              <w:spacing w:line="276" w:lineRule="auto"/>
              <w:jc w:val="center"/>
              <w:rPr>
                <w:rFonts w:ascii="Arial" w:eastAsia="Arial" w:hAnsi="Arial" w:cs="Arial"/>
                <w:sz w:val="22"/>
                <w:szCs w:val="22"/>
              </w:rPr>
            </w:pPr>
            <w:r w:rsidRPr="009946D4">
              <w:rPr>
                <w:rFonts w:ascii="Arial" w:eastAsia="Arial" w:hAnsi="Arial" w:cs="Arial"/>
                <w:sz w:val="22"/>
                <w:szCs w:val="22"/>
              </w:rPr>
              <w:t>11.1.14.</w:t>
            </w:r>
          </w:p>
        </w:tc>
        <w:tc>
          <w:tcPr>
            <w:tcW w:w="3717" w:type="dxa"/>
            <w:tcBorders>
              <w:top w:val="single" w:sz="4" w:space="0" w:color="auto"/>
              <w:left w:val="single" w:sz="4" w:space="0" w:color="auto"/>
              <w:bottom w:val="single" w:sz="4" w:space="0" w:color="auto"/>
              <w:right w:val="single" w:sz="4" w:space="0" w:color="auto"/>
            </w:tcBorders>
            <w:tcMar>
              <w:left w:w="108" w:type="dxa"/>
              <w:right w:w="108" w:type="dxa"/>
            </w:tcMar>
          </w:tcPr>
          <w:p w14:paraId="5B02A066" w14:textId="2435D3C0" w:rsidR="00833EEA" w:rsidRPr="009946D4" w:rsidRDefault="00833EEA" w:rsidP="00833EEA">
            <w:pPr>
              <w:pStyle w:val="BodyText"/>
              <w:spacing w:before="60" w:after="60"/>
              <w:rPr>
                <w:rFonts w:ascii="Arial" w:hAnsi="Arial" w:cs="Arial"/>
                <w:sz w:val="22"/>
                <w:szCs w:val="22"/>
              </w:rPr>
            </w:pPr>
            <w:r w:rsidRPr="009946D4">
              <w:rPr>
                <w:rFonts w:ascii="Arial" w:hAnsi="Arial" w:cs="Arial"/>
                <w:sz w:val="22"/>
                <w:szCs w:val="22"/>
              </w:rPr>
              <w:t>Pretendentam ir konkurenci ierobežojošas priekšrocības iepirkuma procedūrā, ja tas vai ar to saistīta juridiskā persona iesaistījās iepirkuma procedūras sagatavošanā saskaņā ar SPSIL 22. panta ceturto daļu un šīs priekšrocības nevar novērst ar mazāk ierobežojošiem pasākumiem, turklāt Pretendents nevar pierādīt, ka tā vai ar to saistītas juridiskās personas dalība iepirkuma procedūras sagatavošanā neierobežo konkurenci.</w:t>
            </w:r>
          </w:p>
        </w:tc>
        <w:tc>
          <w:tcPr>
            <w:tcW w:w="4089" w:type="dxa"/>
            <w:tcBorders>
              <w:top w:val="single" w:sz="4" w:space="0" w:color="auto"/>
              <w:left w:val="single" w:sz="4" w:space="0" w:color="auto"/>
              <w:bottom w:val="single" w:sz="4" w:space="0" w:color="auto"/>
              <w:right w:val="single" w:sz="4" w:space="0" w:color="auto"/>
            </w:tcBorders>
            <w:tcMar>
              <w:left w:w="108" w:type="dxa"/>
              <w:right w:w="108" w:type="dxa"/>
            </w:tcMar>
          </w:tcPr>
          <w:p w14:paraId="0ED04B24" w14:textId="40094012" w:rsidR="00833EEA" w:rsidRPr="009946D4" w:rsidRDefault="00833EEA" w:rsidP="00833EEA">
            <w:pPr>
              <w:pStyle w:val="BodyText"/>
              <w:widowControl w:val="0"/>
              <w:rPr>
                <w:rFonts w:ascii="Arial" w:hAnsi="Arial" w:cs="Arial"/>
                <w:sz w:val="22"/>
                <w:szCs w:val="22"/>
              </w:rPr>
            </w:pPr>
            <w:r w:rsidRPr="009946D4">
              <w:rPr>
                <w:rFonts w:ascii="Arial" w:hAnsi="Arial" w:cs="Arial"/>
                <w:sz w:val="22"/>
                <w:szCs w:val="22"/>
              </w:rPr>
              <w:t>Pasūtītājs izslēdz Pretendentu no turpmākās dalības iepirkuma procedūrā šajā punktā minētā izslēgšanas iemesla dēļ, ja tā rīcībā ir tāda pietiekama un objektīva informācija, ar kuru ir pierādāms, ka pastāv attiecīgais izslēgšanas iemesls.</w:t>
            </w:r>
          </w:p>
        </w:tc>
      </w:tr>
      <w:tr w:rsidR="008F5437" w:rsidRPr="00E266AE" w14:paraId="3B8D7E9C" w14:textId="77777777" w:rsidTr="0BF8BA19">
        <w:trPr>
          <w:trHeight w:val="1350"/>
        </w:trPr>
        <w:tc>
          <w:tcPr>
            <w:tcW w:w="1139" w:type="dxa"/>
            <w:tcBorders>
              <w:top w:val="single" w:sz="8" w:space="0" w:color="auto"/>
              <w:left w:val="single" w:sz="8" w:space="0" w:color="auto"/>
              <w:bottom w:val="single" w:sz="8" w:space="0" w:color="auto"/>
              <w:right w:val="single" w:sz="4" w:space="0" w:color="auto"/>
            </w:tcBorders>
            <w:tcMar>
              <w:left w:w="108" w:type="dxa"/>
              <w:right w:w="108" w:type="dxa"/>
            </w:tcMar>
          </w:tcPr>
          <w:p w14:paraId="1079F5E9" w14:textId="33E51F0A" w:rsidR="008F5437" w:rsidRPr="009946D4" w:rsidRDefault="008F5437" w:rsidP="008F5437">
            <w:pPr>
              <w:spacing w:line="276" w:lineRule="auto"/>
              <w:jc w:val="center"/>
              <w:rPr>
                <w:rFonts w:ascii="Arial" w:eastAsia="Arial" w:hAnsi="Arial" w:cs="Arial"/>
                <w:sz w:val="22"/>
                <w:szCs w:val="22"/>
              </w:rPr>
            </w:pPr>
            <w:r w:rsidRPr="009946D4">
              <w:rPr>
                <w:rFonts w:ascii="Arial" w:eastAsia="Arial" w:hAnsi="Arial" w:cs="Arial"/>
                <w:sz w:val="22"/>
                <w:szCs w:val="22"/>
              </w:rPr>
              <w:t>11.1.15.</w:t>
            </w:r>
          </w:p>
        </w:tc>
        <w:tc>
          <w:tcPr>
            <w:tcW w:w="3717" w:type="dxa"/>
            <w:tcBorders>
              <w:top w:val="single" w:sz="4" w:space="0" w:color="auto"/>
              <w:left w:val="single" w:sz="4" w:space="0" w:color="auto"/>
              <w:bottom w:val="single" w:sz="4" w:space="0" w:color="auto"/>
              <w:right w:val="single" w:sz="4" w:space="0" w:color="auto"/>
            </w:tcBorders>
            <w:tcMar>
              <w:left w:w="108" w:type="dxa"/>
              <w:right w:w="108" w:type="dxa"/>
            </w:tcMar>
          </w:tcPr>
          <w:p w14:paraId="31DBA664" w14:textId="15E228BB" w:rsidR="008F5437" w:rsidRPr="009946D4" w:rsidRDefault="008F5437" w:rsidP="008F5437">
            <w:pPr>
              <w:pStyle w:val="BodyText"/>
              <w:spacing w:before="60" w:after="60"/>
              <w:rPr>
                <w:rFonts w:ascii="Arial" w:hAnsi="Arial" w:cs="Arial"/>
                <w:sz w:val="22"/>
                <w:szCs w:val="22"/>
              </w:rPr>
            </w:pPr>
            <w:r w:rsidRPr="009946D4">
              <w:rPr>
                <w:rFonts w:ascii="Arial" w:hAnsi="Arial" w:cs="Arial"/>
                <w:sz w:val="22"/>
                <w:szCs w:val="22"/>
              </w:rPr>
              <w:t>Pretendents ir mēģinājis prettiesiski ietekmēt Pasūtītāja vai iepirkuma komisijas, vai iepirkuma komisijas locekļa lēmumu attiecībā uz iepirkuma procedūru vai mēģinājis iegūt tādu konfidenciālu informāciju, kas tam sniegtu nepamatotas priekšrocības iepirkuma procedūrā, vai sniedzis maldinošu informāciju, kas varētu būtiski ietekmēt lēmumu par Pretendenta turpmāko dalību iepirkuma procedūrā vai iepirkuma līguma slēgšanas tiesību piešķiršanu.</w:t>
            </w:r>
          </w:p>
        </w:tc>
        <w:tc>
          <w:tcPr>
            <w:tcW w:w="4089" w:type="dxa"/>
            <w:tcBorders>
              <w:top w:val="single" w:sz="4" w:space="0" w:color="auto"/>
              <w:left w:val="single" w:sz="4" w:space="0" w:color="auto"/>
              <w:bottom w:val="single" w:sz="4" w:space="0" w:color="auto"/>
              <w:right w:val="single" w:sz="4" w:space="0" w:color="auto"/>
            </w:tcBorders>
            <w:tcMar>
              <w:left w:w="108" w:type="dxa"/>
              <w:right w:w="108" w:type="dxa"/>
            </w:tcMar>
          </w:tcPr>
          <w:p w14:paraId="528B0D63" w14:textId="20415E09" w:rsidR="008F5437" w:rsidRPr="009946D4" w:rsidRDefault="008F5437" w:rsidP="008F5437">
            <w:pPr>
              <w:pStyle w:val="BodyText"/>
              <w:widowControl w:val="0"/>
              <w:rPr>
                <w:rFonts w:ascii="Arial" w:hAnsi="Arial" w:cs="Arial"/>
                <w:sz w:val="22"/>
                <w:szCs w:val="22"/>
              </w:rPr>
            </w:pPr>
            <w:r w:rsidRPr="009946D4">
              <w:rPr>
                <w:rFonts w:ascii="Arial" w:hAnsi="Arial" w:cs="Arial"/>
                <w:sz w:val="22"/>
                <w:szCs w:val="22"/>
              </w:rPr>
              <w:t>Pasūtītājs izslēdz Pretendentu no turpmākās dalības iepirkuma procedūrā šajā punktā minētā izslēgšanas iemesla dēļ, ja tā rīcībā ir tāda pietiekama un objektīva informācija, ar kuru ir pierādāms, ka pastāv attiecīgais izslēgšanas iemesls.</w:t>
            </w:r>
          </w:p>
        </w:tc>
      </w:tr>
      <w:tr w:rsidR="00F8100B" w:rsidRPr="00E266AE" w14:paraId="1DF573ED" w14:textId="77777777" w:rsidTr="0BF8BA19">
        <w:trPr>
          <w:trHeight w:val="1350"/>
        </w:trPr>
        <w:tc>
          <w:tcPr>
            <w:tcW w:w="1139" w:type="dxa"/>
            <w:tcBorders>
              <w:top w:val="single" w:sz="8" w:space="0" w:color="auto"/>
              <w:left w:val="single" w:sz="8" w:space="0" w:color="auto"/>
              <w:bottom w:val="single" w:sz="8" w:space="0" w:color="auto"/>
              <w:right w:val="single" w:sz="4" w:space="0" w:color="auto"/>
            </w:tcBorders>
            <w:tcMar>
              <w:left w:w="108" w:type="dxa"/>
              <w:right w:w="108" w:type="dxa"/>
            </w:tcMar>
          </w:tcPr>
          <w:p w14:paraId="68D7CB23" w14:textId="15FCE8D7" w:rsidR="00F8100B" w:rsidRPr="009946D4" w:rsidRDefault="00F8100B" w:rsidP="00F8100B">
            <w:pPr>
              <w:spacing w:line="276" w:lineRule="auto"/>
              <w:jc w:val="center"/>
              <w:rPr>
                <w:rFonts w:ascii="Arial" w:eastAsia="Arial" w:hAnsi="Arial" w:cs="Arial"/>
                <w:sz w:val="22"/>
                <w:szCs w:val="22"/>
              </w:rPr>
            </w:pPr>
            <w:r w:rsidRPr="009946D4">
              <w:rPr>
                <w:rFonts w:ascii="Arial" w:eastAsia="Arial" w:hAnsi="Arial" w:cs="Arial"/>
                <w:sz w:val="22"/>
                <w:szCs w:val="22"/>
              </w:rPr>
              <w:t>11.1.16.</w:t>
            </w:r>
          </w:p>
        </w:tc>
        <w:tc>
          <w:tcPr>
            <w:tcW w:w="3717" w:type="dxa"/>
            <w:tcBorders>
              <w:top w:val="single" w:sz="4" w:space="0" w:color="auto"/>
              <w:left w:val="single" w:sz="4" w:space="0" w:color="auto"/>
              <w:bottom w:val="single" w:sz="4" w:space="0" w:color="auto"/>
              <w:right w:val="single" w:sz="4" w:space="0" w:color="auto"/>
            </w:tcBorders>
            <w:tcMar>
              <w:left w:w="108" w:type="dxa"/>
              <w:right w:w="108" w:type="dxa"/>
            </w:tcMar>
          </w:tcPr>
          <w:p w14:paraId="3998EA5D" w14:textId="1575A660" w:rsidR="00F8100B" w:rsidRPr="009946D4" w:rsidRDefault="00F8100B" w:rsidP="00F8100B">
            <w:pPr>
              <w:pStyle w:val="BodyText"/>
              <w:spacing w:before="60" w:after="60"/>
              <w:rPr>
                <w:rFonts w:ascii="Arial" w:hAnsi="Arial" w:cs="Arial"/>
                <w:sz w:val="22"/>
                <w:szCs w:val="22"/>
              </w:rPr>
            </w:pPr>
            <w:r w:rsidRPr="009946D4">
              <w:rPr>
                <w:rFonts w:ascii="Arial" w:hAnsi="Arial" w:cs="Arial"/>
                <w:color w:val="414142"/>
                <w:sz w:val="22"/>
                <w:szCs w:val="22"/>
                <w:shd w:val="clear" w:color="auto" w:fill="FFFFFF"/>
              </w:rPr>
              <w:t xml:space="preserve">Pretendents ir sniedzis nepatiesu informāciju, lai apliecinātu šā </w:t>
            </w:r>
            <w:r w:rsidRPr="009946D4">
              <w:rPr>
                <w:rFonts w:ascii="Arial" w:hAnsi="Arial" w:cs="Arial"/>
                <w:color w:val="414142"/>
                <w:sz w:val="22"/>
                <w:szCs w:val="22"/>
              </w:rPr>
              <w:t>nolikuma 1</w:t>
            </w:r>
            <w:r w:rsidR="00156FA5" w:rsidRPr="009946D4">
              <w:rPr>
                <w:rFonts w:ascii="Arial" w:hAnsi="Arial" w:cs="Arial"/>
                <w:color w:val="414142"/>
                <w:sz w:val="22"/>
                <w:szCs w:val="22"/>
              </w:rPr>
              <w:t>1</w:t>
            </w:r>
            <w:r w:rsidRPr="009946D4">
              <w:rPr>
                <w:rFonts w:ascii="Arial" w:hAnsi="Arial" w:cs="Arial"/>
                <w:color w:val="414142"/>
                <w:sz w:val="22"/>
                <w:szCs w:val="22"/>
              </w:rPr>
              <w:t>.1.</w:t>
            </w:r>
            <w:r w:rsidR="00156FA5" w:rsidRPr="009946D4">
              <w:rPr>
                <w:rFonts w:ascii="Arial" w:hAnsi="Arial" w:cs="Arial"/>
                <w:color w:val="414142"/>
                <w:sz w:val="22"/>
                <w:szCs w:val="22"/>
              </w:rPr>
              <w:t>5</w:t>
            </w:r>
            <w:r w:rsidRPr="009946D4">
              <w:rPr>
                <w:rFonts w:ascii="Arial" w:hAnsi="Arial" w:cs="Arial"/>
                <w:color w:val="414142"/>
                <w:sz w:val="22"/>
                <w:szCs w:val="22"/>
              </w:rPr>
              <w:t>. – 13.1.</w:t>
            </w:r>
            <w:r w:rsidR="00156FA5" w:rsidRPr="009946D4">
              <w:rPr>
                <w:rFonts w:ascii="Arial" w:hAnsi="Arial" w:cs="Arial"/>
                <w:color w:val="414142"/>
                <w:sz w:val="22"/>
                <w:szCs w:val="22"/>
              </w:rPr>
              <w:t>10</w:t>
            </w:r>
            <w:r w:rsidRPr="009946D4">
              <w:rPr>
                <w:rFonts w:ascii="Arial" w:hAnsi="Arial" w:cs="Arial"/>
                <w:color w:val="414142"/>
                <w:sz w:val="22"/>
                <w:szCs w:val="22"/>
              </w:rPr>
              <w:t>. punktā noteikto izslēgšanas gadījumu neesamību, vai lai apliecinātu atbilstību nolikuma 1</w:t>
            </w:r>
            <w:r w:rsidR="0081732B" w:rsidRPr="009946D4">
              <w:rPr>
                <w:rFonts w:ascii="Arial" w:hAnsi="Arial" w:cs="Arial"/>
                <w:color w:val="414142"/>
                <w:sz w:val="22"/>
                <w:szCs w:val="22"/>
              </w:rPr>
              <w:t>1</w:t>
            </w:r>
            <w:r w:rsidRPr="009946D4">
              <w:rPr>
                <w:rFonts w:ascii="Arial" w:hAnsi="Arial" w:cs="Arial"/>
                <w:color w:val="414142"/>
                <w:sz w:val="22"/>
                <w:szCs w:val="22"/>
              </w:rPr>
              <w:t>.1.1. – 13.1.</w:t>
            </w:r>
            <w:r w:rsidR="0081732B" w:rsidRPr="009946D4">
              <w:rPr>
                <w:rFonts w:ascii="Arial" w:hAnsi="Arial" w:cs="Arial"/>
                <w:color w:val="414142"/>
                <w:sz w:val="22"/>
                <w:szCs w:val="22"/>
              </w:rPr>
              <w:t>4</w:t>
            </w:r>
            <w:r w:rsidRPr="009946D4">
              <w:rPr>
                <w:rFonts w:ascii="Arial" w:hAnsi="Arial" w:cs="Arial"/>
                <w:color w:val="414142"/>
                <w:sz w:val="22"/>
                <w:szCs w:val="22"/>
              </w:rPr>
              <w:t>. punktā</w:t>
            </w:r>
            <w:r w:rsidRPr="009946D4">
              <w:rPr>
                <w:rFonts w:ascii="Arial" w:hAnsi="Arial" w:cs="Arial"/>
                <w:color w:val="414142"/>
                <w:sz w:val="22"/>
                <w:szCs w:val="22"/>
                <w:shd w:val="clear" w:color="auto" w:fill="FFFFFF"/>
              </w:rPr>
              <w:t xml:space="preserve"> noteiktajām Pretendentu kvalifikācijas prasībām, vai nav sniedzis prasīto informāciju.</w:t>
            </w:r>
          </w:p>
        </w:tc>
        <w:tc>
          <w:tcPr>
            <w:tcW w:w="4089" w:type="dxa"/>
            <w:tcBorders>
              <w:top w:val="single" w:sz="4" w:space="0" w:color="auto"/>
              <w:left w:val="single" w:sz="4" w:space="0" w:color="auto"/>
              <w:bottom w:val="single" w:sz="4" w:space="0" w:color="auto"/>
              <w:right w:val="single" w:sz="4" w:space="0" w:color="auto"/>
            </w:tcBorders>
            <w:tcMar>
              <w:left w:w="108" w:type="dxa"/>
              <w:right w:w="108" w:type="dxa"/>
            </w:tcMar>
          </w:tcPr>
          <w:p w14:paraId="3A63B3CC" w14:textId="4BC7978A" w:rsidR="00F8100B" w:rsidRPr="009946D4" w:rsidRDefault="00F8100B" w:rsidP="00F8100B">
            <w:pPr>
              <w:pStyle w:val="BodyText"/>
              <w:widowControl w:val="0"/>
              <w:rPr>
                <w:rFonts w:ascii="Arial" w:hAnsi="Arial" w:cs="Arial"/>
                <w:sz w:val="22"/>
                <w:szCs w:val="22"/>
              </w:rPr>
            </w:pPr>
            <w:r w:rsidRPr="009946D4">
              <w:rPr>
                <w:rFonts w:ascii="Arial" w:hAnsi="Arial" w:cs="Arial"/>
                <w:color w:val="000000" w:themeColor="text1"/>
                <w:sz w:val="22"/>
                <w:szCs w:val="22"/>
              </w:rPr>
              <w:t>Pasūtītājs izslēdz Pretendentu no turpmākās dalības iepirkuma procedūrā šajā punktā minētā izslēgšanas iemesla dēļ, ja tā rīcībā ir tāda pietiekama un objektīva informācija, ar kuru ir pierādāms, ka pastāv attiecīgais izslēgšanas iemesls.</w:t>
            </w:r>
          </w:p>
        </w:tc>
      </w:tr>
    </w:tbl>
    <w:p w14:paraId="6E94D046" w14:textId="77777777" w:rsidR="001129DB" w:rsidRPr="00E30F3C" w:rsidRDefault="001129DB" w:rsidP="00E30F3C">
      <w:pPr>
        <w:spacing w:line="276" w:lineRule="auto"/>
        <w:ind w:left="567"/>
        <w:jc w:val="both"/>
        <w:rPr>
          <w:rFonts w:ascii="Arial" w:hAnsi="Arial" w:cs="Arial"/>
          <w:color w:val="000000" w:themeColor="text1"/>
          <w:sz w:val="22"/>
          <w:szCs w:val="22"/>
        </w:rPr>
      </w:pPr>
    </w:p>
    <w:p w14:paraId="59761B84" w14:textId="2A549123" w:rsidR="002D4B9E" w:rsidRPr="00CB3AD0" w:rsidRDefault="00124423" w:rsidP="00F8100B">
      <w:pPr>
        <w:pStyle w:val="ListParagraph"/>
        <w:widowControl/>
        <w:numPr>
          <w:ilvl w:val="1"/>
          <w:numId w:val="43"/>
        </w:numPr>
        <w:autoSpaceDE/>
        <w:autoSpaceDN/>
        <w:adjustRightInd/>
        <w:spacing w:line="276" w:lineRule="auto"/>
        <w:ind w:left="567" w:hanging="567"/>
        <w:contextualSpacing w:val="0"/>
        <w:jc w:val="both"/>
        <w:rPr>
          <w:rFonts w:ascii="Arial" w:hAnsi="Arial" w:cs="Arial"/>
          <w:lang w:val="lv-LV" w:eastAsia="lv-LV"/>
        </w:rPr>
      </w:pPr>
      <w:r w:rsidRPr="00124423">
        <w:rPr>
          <w:rFonts w:ascii="Arial" w:hAnsi="Arial" w:cs="Arial"/>
          <w:color w:val="000000" w:themeColor="text1"/>
          <w:lang w:val="lv-LV" w:eastAsia="lv-LV"/>
        </w:rPr>
        <w:t xml:space="preserve">SPSIL 48. panta otrajā daļā minētie izslēgšanas iemesli attiecas uz jebkuru no SPSIL 48. panta trešajā daļā minētajām personām. Ja Pasūtītājs konstatē, ka uz SPSIL 48. panta trešajā daļā minētajām personām ir attiecināmi SPSIL 48. pantā </w:t>
      </w:r>
      <w:r w:rsidRPr="00124423">
        <w:rPr>
          <w:rFonts w:ascii="Arial" w:hAnsi="Arial" w:cs="Arial"/>
          <w:color w:val="000000" w:themeColor="text1"/>
          <w:lang w:val="lv-LV" w:eastAsia="lv-LV"/>
        </w:rPr>
        <w:lastRenderedPageBreak/>
        <w:t>minētie izslēgšanas noteikumi, tas Pretendentu izslēdz no dalības iepirkuma procedūrā</w:t>
      </w:r>
      <w:r w:rsidRPr="00902E05">
        <w:rPr>
          <w:rFonts w:ascii="Arial" w:hAnsi="Arial" w:cs="Arial"/>
          <w:lang w:val="lv-LV" w:eastAsia="lv-LV"/>
        </w:rPr>
        <w:t>, izņemot 11.3. punktā noteiktajos gadījumos</w:t>
      </w:r>
      <w:r w:rsidRPr="00124423">
        <w:rPr>
          <w:rFonts w:ascii="Arial" w:hAnsi="Arial" w:cs="Arial"/>
          <w:color w:val="000000" w:themeColor="text1"/>
          <w:lang w:val="lv-LV" w:eastAsia="lv-LV"/>
        </w:rPr>
        <w:t>.</w:t>
      </w:r>
      <w:r w:rsidR="00566E76" w:rsidRPr="00CB3AD0">
        <w:rPr>
          <w:rFonts w:ascii="Arial" w:hAnsi="Arial" w:cs="Arial"/>
          <w:lang w:val="lv-LV" w:eastAsia="lv-LV"/>
        </w:rPr>
        <w:t xml:space="preserve"> </w:t>
      </w:r>
    </w:p>
    <w:p w14:paraId="230A73B7" w14:textId="59627F54" w:rsidR="002D4B9E" w:rsidRPr="00091BEE" w:rsidRDefault="00DB0A3D" w:rsidP="00F8100B">
      <w:pPr>
        <w:pStyle w:val="ListParagraph"/>
        <w:widowControl/>
        <w:numPr>
          <w:ilvl w:val="1"/>
          <w:numId w:val="43"/>
        </w:numPr>
        <w:autoSpaceDE/>
        <w:autoSpaceDN/>
        <w:adjustRightInd/>
        <w:spacing w:line="276" w:lineRule="auto"/>
        <w:ind w:left="567" w:hanging="567"/>
        <w:contextualSpacing w:val="0"/>
        <w:jc w:val="both"/>
        <w:rPr>
          <w:rFonts w:ascii="Arial" w:hAnsi="Arial" w:cs="Arial"/>
          <w:color w:val="000000" w:themeColor="text1"/>
          <w:lang w:val="lv-LV" w:eastAsia="lv-LV"/>
        </w:rPr>
      </w:pPr>
      <w:r w:rsidRPr="00DB0A3D">
        <w:rPr>
          <w:rFonts w:ascii="Arial" w:hAnsi="Arial" w:cs="Arial"/>
          <w:lang w:val="lv-LV" w:eastAsia="lv-LV"/>
        </w:rPr>
        <w:t>Ja Pretendents būtu izslēdzams no turpmākās dalības iepirkuma procedūrā tādēļ, ka SPSIL 48. panta otrajā daļā minētie izslēgšanas iemesli attiecas uz SPSIL 48. panta trešās daļas 2. un 3. punktā minēto personu (Pretendenta norādīto personu, uz kuras iespējām Pretendents balstās, lai apliecinātu, ka tā kvalifikācija atbilst paziņojumā par līgumu vai iepirkuma procedūras dokumentos noteiktajām prasībām vai uz Pretendenta norādīto apakšuzņēmēju, kura veicamo būvdarbu vai sniedzamo pakalpojumu vērtība ir vismaz 10 000 euro), uzticamība nodrošināma, Pretendentam nomainot SPSIL 48. panta trešās daļas 2. un 3. punktā minēto personu pret tādu personu, kura atbilst paziņojumā par līgumu vai iepirkuma procedūras dokumentos noteiktajām prasībām un uz kuru nav attiecināmi SPSIL 48. panta otrajā daļā noteiktie izslēgšanas iemesli.</w:t>
      </w:r>
    </w:p>
    <w:p w14:paraId="5B800660" w14:textId="45342AFC" w:rsidR="00C04DBC" w:rsidRDefault="001977CC" w:rsidP="00F8100B">
      <w:pPr>
        <w:pStyle w:val="ListParagraph"/>
        <w:widowControl/>
        <w:numPr>
          <w:ilvl w:val="1"/>
          <w:numId w:val="43"/>
        </w:numPr>
        <w:autoSpaceDE/>
        <w:autoSpaceDN/>
        <w:adjustRightInd/>
        <w:spacing w:line="276" w:lineRule="auto"/>
        <w:ind w:left="567" w:hanging="567"/>
        <w:contextualSpacing w:val="0"/>
        <w:jc w:val="both"/>
        <w:rPr>
          <w:rFonts w:ascii="Arial" w:hAnsi="Arial" w:cs="Arial"/>
          <w:color w:val="000000" w:themeColor="text1"/>
          <w:lang w:val="lv-LV" w:eastAsia="lv-LV"/>
        </w:rPr>
      </w:pPr>
      <w:r w:rsidRPr="001977CC">
        <w:rPr>
          <w:rFonts w:ascii="Arial" w:hAnsi="Arial" w:cs="Arial"/>
          <w:color w:val="000000" w:themeColor="text1"/>
          <w:lang w:val="lv-LV" w:eastAsia="lv-LV"/>
        </w:rPr>
        <w:t>Pretendents ir tiesīgs balstīties uz citu personu iespējām neatkarīgi no savstarpējo attiecību tiesiskā rakstura. Šādā gadījumā Pretendents pierāda Pasūtītājam, ka tā rīcībā būs nepieciešamie resursi (piemēram, iesniedzot piesaistīto personu apliecinājumu vai vienošanos par nepieciešamo resursu nodošanu piegādātāja rīcībā). Ja Pretendents paredzējis pasūtījuma izpildei piesaistīt personas, uz kuras iespējām Pretendents balstās, lai izpildītu kvalifikācijas prasības un/vai apakšuzņēmēja sniedzamo pakalpojumu vērtība ir vismaz 10 000 euro, Pretendentam jāiesniedz personu/apakšuzņēmēju saraksts saskaņā ar pievienoto formu. Sarakstam jāpievieno Pretendenta un personu/apakšuzņēmēju parakstīti vienošanās dokumenti (tikai ar katru personu, uz kuras iespējām Pretendents balstās, lai izpildītu kvalifikācijas prasības un/vai apakšuzņēmēju, kura sniedzamo pakalpojumu vērtība ir vismaz 10 000 euro), kurā ir uzskaitīti personai/apakšuzņēmējam paredzētie darbi un kurā persona/apakšuzņēmējs uzņemas šos darbus veikt saskaņā ar piedāvājumu vai citi pierādījumi, kas apliecina augstāk minēto. Uz Pretendenta norādīto personu, uz kuras iespējām Pretendents balstās, lai apliecinātu, ka tā kvalifikācija atbilst Konkursa dokumentos noteiktajām prasībām un apakšuzņēmēju, kura sniedzamo pakalpojumu vērtība ir vismaz 10 000 euro, ir attiecināmas augstāk minētās kvalifikācijas prasības, ja to izpilde ir nepieciešama konkrēto darbu veikšanai.</w:t>
      </w:r>
    </w:p>
    <w:p w14:paraId="6EF8F15C" w14:textId="5856C622" w:rsidR="009033FE" w:rsidRPr="00091BEE" w:rsidRDefault="00534240" w:rsidP="00F8100B">
      <w:pPr>
        <w:pStyle w:val="ListParagraph"/>
        <w:widowControl/>
        <w:numPr>
          <w:ilvl w:val="1"/>
          <w:numId w:val="43"/>
        </w:numPr>
        <w:autoSpaceDE/>
        <w:autoSpaceDN/>
        <w:adjustRightInd/>
        <w:spacing w:line="276" w:lineRule="auto"/>
        <w:ind w:left="567" w:hanging="567"/>
        <w:contextualSpacing w:val="0"/>
        <w:jc w:val="both"/>
        <w:rPr>
          <w:rFonts w:ascii="Arial" w:hAnsi="Arial" w:cs="Arial"/>
          <w:color w:val="000000" w:themeColor="text1"/>
          <w:lang w:val="lv-LV" w:eastAsia="lv-LV"/>
        </w:rPr>
      </w:pPr>
      <w:r w:rsidRPr="00534240">
        <w:rPr>
          <w:rFonts w:ascii="Arial" w:hAnsi="Arial" w:cs="Arial"/>
          <w:color w:val="000000" w:themeColor="text1"/>
          <w:lang w:val="lv-LV" w:eastAsia="lv-LV"/>
        </w:rPr>
        <w:t>Ja piedāvājumu iesniedz piegādātāju apvienība, tad papildus jāiesniedz vienošanās par piegādātāju apvienības izveidi, norādot sadarbības mērķi, piegādātāju apvienības pilnvaroto pārstāvi; informācija par piegādātāju apvienībā ietilpstošajiem dalībniekiem; darbu sadalījumu un atbildības apjomu procentos, nododamās līguma daļas aprakstu; darbības formu iepirkuma līguma izpildei.</w:t>
      </w:r>
    </w:p>
    <w:p w14:paraId="7F28A5F3" w14:textId="3CEEA2FF" w:rsidR="004A7BAB" w:rsidRPr="00091BEE" w:rsidRDefault="00D2133D" w:rsidP="00F8100B">
      <w:pPr>
        <w:pStyle w:val="ListParagraph"/>
        <w:widowControl/>
        <w:numPr>
          <w:ilvl w:val="1"/>
          <w:numId w:val="43"/>
        </w:numPr>
        <w:autoSpaceDE/>
        <w:autoSpaceDN/>
        <w:adjustRightInd/>
        <w:spacing w:line="276" w:lineRule="auto"/>
        <w:ind w:left="567" w:hanging="567"/>
        <w:contextualSpacing w:val="0"/>
        <w:jc w:val="both"/>
        <w:rPr>
          <w:rFonts w:ascii="Arial" w:hAnsi="Arial" w:cs="Arial"/>
          <w:color w:val="000000" w:themeColor="text1"/>
          <w:lang w:val="lv-LV" w:eastAsia="lv-LV"/>
        </w:rPr>
      </w:pPr>
      <w:r w:rsidRPr="00D2133D">
        <w:rPr>
          <w:rFonts w:ascii="Arial" w:hAnsi="Arial" w:cs="Arial"/>
          <w:color w:val="000000" w:themeColor="text1"/>
          <w:lang w:val="lv-LV" w:eastAsia="lv-LV"/>
        </w:rPr>
        <w:t>Ja Pretendents ir piegādātāju apvienība, tad Pretendentam kopumā jāatbilst nolikuma prasībām.</w:t>
      </w:r>
    </w:p>
    <w:p w14:paraId="6EDD7F32" w14:textId="77777777" w:rsidR="005C5BE3" w:rsidRPr="00091BEE" w:rsidRDefault="005C5BE3" w:rsidP="00F8100B">
      <w:pPr>
        <w:keepNext/>
        <w:numPr>
          <w:ilvl w:val="1"/>
          <w:numId w:val="43"/>
        </w:numPr>
        <w:spacing w:after="60" w:line="276" w:lineRule="auto"/>
        <w:ind w:left="567" w:hanging="567"/>
        <w:jc w:val="both"/>
        <w:rPr>
          <w:rFonts w:ascii="Arial" w:hAnsi="Arial" w:cs="Arial"/>
          <w:color w:val="000000"/>
          <w:lang w:eastAsia="lv-LV"/>
        </w:rPr>
      </w:pPr>
      <w:r w:rsidRPr="00091BEE">
        <w:rPr>
          <w:rFonts w:ascii="Arial" w:hAnsi="Arial" w:cs="Arial"/>
          <w:color w:val="000000"/>
        </w:rPr>
        <w:t>Pretendenta iesniegtie elektroniskie dokumenti jānoformē atbilstoši normatīvo aktu prasībām, t.sk. ievērojot šādu normatīvo aktu prasības:</w:t>
      </w:r>
    </w:p>
    <w:p w14:paraId="426580FF" w14:textId="77777777" w:rsidR="005C5BE3" w:rsidRPr="00091BEE" w:rsidRDefault="005C5BE3" w:rsidP="00F8100B">
      <w:pPr>
        <w:numPr>
          <w:ilvl w:val="0"/>
          <w:numId w:val="17"/>
        </w:numPr>
        <w:spacing w:line="276" w:lineRule="auto"/>
        <w:jc w:val="both"/>
        <w:rPr>
          <w:rFonts w:ascii="Arial" w:hAnsi="Arial" w:cs="Arial"/>
          <w:color w:val="000000"/>
        </w:rPr>
      </w:pPr>
      <w:r w:rsidRPr="00091BEE">
        <w:rPr>
          <w:rFonts w:ascii="Arial" w:hAnsi="Arial" w:cs="Arial"/>
          <w:color w:val="000000"/>
        </w:rPr>
        <w:t>Dokumentu juridiskā spēka likums;</w:t>
      </w:r>
    </w:p>
    <w:p w14:paraId="4B129CC3" w14:textId="77777777" w:rsidR="005C5BE3" w:rsidRPr="00091BEE" w:rsidRDefault="005C5BE3" w:rsidP="00F8100B">
      <w:pPr>
        <w:numPr>
          <w:ilvl w:val="0"/>
          <w:numId w:val="17"/>
        </w:numPr>
        <w:spacing w:line="276" w:lineRule="auto"/>
        <w:jc w:val="both"/>
        <w:rPr>
          <w:rFonts w:ascii="Arial" w:hAnsi="Arial" w:cs="Arial"/>
          <w:color w:val="000000"/>
        </w:rPr>
      </w:pPr>
      <w:r w:rsidRPr="00091BEE">
        <w:rPr>
          <w:rFonts w:ascii="Arial" w:hAnsi="Arial" w:cs="Arial"/>
          <w:color w:val="000000"/>
        </w:rPr>
        <w:t xml:space="preserve">Ministru kabineta 2018. gada 4. septembra noteikumi Nr.558 </w:t>
      </w:r>
      <w:r w:rsidRPr="00091BEE">
        <w:rPr>
          <w:rFonts w:ascii="Arial" w:hAnsi="Arial" w:cs="Arial"/>
          <w:color w:val="000000"/>
          <w:lang w:eastAsia="lv-LV"/>
        </w:rPr>
        <w:t>"</w:t>
      </w:r>
      <w:r w:rsidRPr="00091BEE">
        <w:rPr>
          <w:rFonts w:ascii="Arial" w:hAnsi="Arial" w:cs="Arial"/>
          <w:color w:val="000000"/>
        </w:rPr>
        <w:t>Dokumentu izstrādāšanas un noformēšanas kārtība";</w:t>
      </w:r>
    </w:p>
    <w:p w14:paraId="2414D4C9" w14:textId="77777777" w:rsidR="005C5BE3" w:rsidRPr="00091BEE" w:rsidRDefault="005C5BE3" w:rsidP="00F8100B">
      <w:pPr>
        <w:numPr>
          <w:ilvl w:val="0"/>
          <w:numId w:val="17"/>
        </w:numPr>
        <w:spacing w:line="276" w:lineRule="auto"/>
        <w:jc w:val="both"/>
        <w:rPr>
          <w:rFonts w:ascii="Arial" w:hAnsi="Arial" w:cs="Arial"/>
          <w:color w:val="000000"/>
        </w:rPr>
      </w:pPr>
      <w:r w:rsidRPr="00091BEE">
        <w:rPr>
          <w:rFonts w:ascii="Arial" w:hAnsi="Arial" w:cs="Arial"/>
          <w:color w:val="000000"/>
        </w:rPr>
        <w:lastRenderedPageBreak/>
        <w:t>Elektronisko dokumentu likums;</w:t>
      </w:r>
    </w:p>
    <w:p w14:paraId="4E33E4BB" w14:textId="77777777" w:rsidR="005C5BE3" w:rsidRPr="00091BEE" w:rsidRDefault="005C5BE3" w:rsidP="00F8100B">
      <w:pPr>
        <w:numPr>
          <w:ilvl w:val="0"/>
          <w:numId w:val="17"/>
        </w:numPr>
        <w:spacing w:line="276" w:lineRule="auto"/>
        <w:jc w:val="both"/>
        <w:rPr>
          <w:rFonts w:ascii="Arial" w:hAnsi="Arial" w:cs="Arial"/>
          <w:color w:val="000000"/>
        </w:rPr>
      </w:pPr>
      <w:r w:rsidRPr="00091BEE">
        <w:rPr>
          <w:rFonts w:ascii="Arial" w:hAnsi="Arial" w:cs="Arial"/>
          <w:color w:val="000000"/>
        </w:rPr>
        <w:t>Ministru kabineta 2005. gada 28. jūlija noteikumi Nr.473 "Elektronisko dokumentu izstrādāšanas, noformēšanas, glabāšanas un aprites kārtība valsts un pašvaldību iestādēs un kārtība, kādā notiek elektronisko dokumentu aprite starp valsts un pašvaldību iestādēm vai starp šīm iestādēm un fiziskajām un juridiskajām personām".</w:t>
      </w:r>
    </w:p>
    <w:p w14:paraId="4DCF7B01" w14:textId="37DABF3D" w:rsidR="00FB47B8" w:rsidRPr="00091BEE" w:rsidRDefault="005C5BE3" w:rsidP="005C5BE3">
      <w:pPr>
        <w:spacing w:line="276" w:lineRule="auto"/>
        <w:ind w:left="567"/>
        <w:jc w:val="both"/>
        <w:rPr>
          <w:rFonts w:ascii="Arial" w:hAnsi="Arial" w:cs="Arial"/>
          <w:color w:val="000000" w:themeColor="text1"/>
        </w:rPr>
      </w:pPr>
      <w:r w:rsidRPr="00091BEE">
        <w:rPr>
          <w:rFonts w:ascii="Arial" w:hAnsi="Arial" w:cs="Arial"/>
          <w:color w:val="000000"/>
        </w:rPr>
        <w:t>Ja elektroniskie dokumenti sagatavoti izmantojot citu valstu elektronisko dokumentu sistēmas, dokumentu iesniedzējam jānorāda informācija par to atvēršanas un autentifikācijas pārbaudes iespējām.</w:t>
      </w:r>
    </w:p>
    <w:p w14:paraId="314A55C4" w14:textId="631622F4" w:rsidR="00CA765B" w:rsidRPr="00091BEE" w:rsidRDefault="001D455E" w:rsidP="00F8100B">
      <w:pPr>
        <w:pStyle w:val="ListParagraph"/>
        <w:widowControl/>
        <w:numPr>
          <w:ilvl w:val="1"/>
          <w:numId w:val="43"/>
        </w:numPr>
        <w:autoSpaceDE/>
        <w:autoSpaceDN/>
        <w:adjustRightInd/>
        <w:spacing w:line="276" w:lineRule="auto"/>
        <w:ind w:left="567" w:hanging="567"/>
        <w:contextualSpacing w:val="0"/>
        <w:jc w:val="both"/>
        <w:rPr>
          <w:rFonts w:ascii="Arial" w:hAnsi="Arial" w:cs="Arial"/>
          <w:lang w:val="lv-LV" w:eastAsia="lv-LV"/>
        </w:rPr>
      </w:pPr>
      <w:r w:rsidRPr="001D455E">
        <w:rPr>
          <w:rFonts w:ascii="Arial" w:hAnsi="Arial" w:cs="Arial"/>
          <w:color w:val="000000" w:themeColor="text1"/>
          <w:lang w:val="lv-LV"/>
        </w:rPr>
        <w:t>Pasūtītājs pieņem Eiropas vienoto iepirkuma procedūras dokumentu kā sākotnējo pierādījumu atbilstībai nolikumā noteiktajām Pretendenta atlases prasībām. Pretendents iesniedz atsevišķu Eiropas vienoto procedūras dokumentu par katru personu, uz kuras iespējām Pretendents balstās, lai apliecinātu, ka Pretendents atbilst nolikumā noteiktajām atlases prasībām, kā arī par katru tā norādīto apakšuzņēmēju, kura veicamo būvdarbu vai sniedzamo pakalpojumu vērtība ir vismaz 10 000 euro no iepirkuma līguma vērtības. Piegādātāju apvienība iesniedz atsevišķu Eiropas vienoto iepirkumu procedūras dokumentu par katru dalībnieku. Pasūtītājs jebkurā iepirkuma procedūras stadijā ir tiesīgs prasīt, lai Pretendents iesniedz visu vai daļu no dokumentiem, kas apliecina atbilstību nolikumā noteiktajām Pretendenta atlases prasībām. Pasūtītājs nepieprasa tādus dokumentus un informāciju, kas ir tā rīcībā vai ir pieejama publiskās datubāzēs. Lai aizpildītu Eiropas vienotās procedūras dokumentu, Pretendents izmanto "ESPD.xml" datni interneta tīmekļvietnē http://espd.eis.gov.lv/. Aizpildīto Eiropas vienoto iepirkuma procedūras dokumenta veidlapu Pretendents izdrukā un pievieno piedāvājuma kvalifikācijas dokumentiem, norādot saiti uz to.</w:t>
      </w:r>
    </w:p>
    <w:p w14:paraId="23A4B833" w14:textId="1D515E8E" w:rsidR="00BE117C" w:rsidRPr="00091BEE" w:rsidRDefault="0006675D" w:rsidP="00F8100B">
      <w:pPr>
        <w:numPr>
          <w:ilvl w:val="0"/>
          <w:numId w:val="43"/>
        </w:numPr>
        <w:spacing w:line="276" w:lineRule="auto"/>
        <w:ind w:left="567" w:hanging="567"/>
        <w:jc w:val="both"/>
        <w:rPr>
          <w:rFonts w:ascii="Arial" w:hAnsi="Arial" w:cs="Arial"/>
          <w:b/>
        </w:rPr>
      </w:pPr>
      <w:r w:rsidRPr="00ED3D94">
        <w:rPr>
          <w:rFonts w:ascii="Arial" w:hAnsi="Arial" w:cs="Arial"/>
          <w:b/>
        </w:rPr>
        <w:t xml:space="preserve">Apliecinājuma </w:t>
      </w:r>
      <w:r w:rsidR="00BE117C" w:rsidRPr="00ED3D94">
        <w:rPr>
          <w:rFonts w:ascii="Arial" w:hAnsi="Arial" w:cs="Arial"/>
          <w:b/>
        </w:rPr>
        <w:t>Tehnisk</w:t>
      </w:r>
      <w:r w:rsidRPr="00ED3D94">
        <w:rPr>
          <w:rFonts w:ascii="Arial" w:hAnsi="Arial" w:cs="Arial"/>
          <w:b/>
        </w:rPr>
        <w:t>ajam</w:t>
      </w:r>
      <w:r w:rsidR="00BE117C" w:rsidRPr="00ED3D94">
        <w:rPr>
          <w:rFonts w:ascii="Arial" w:hAnsi="Arial" w:cs="Arial"/>
          <w:b/>
        </w:rPr>
        <w:t xml:space="preserve"> </w:t>
      </w:r>
      <w:r w:rsidR="00BE117C" w:rsidRPr="00091BEE">
        <w:rPr>
          <w:rFonts w:ascii="Arial" w:hAnsi="Arial" w:cs="Arial"/>
          <w:b/>
        </w:rPr>
        <w:t>piedāvājuma</w:t>
      </w:r>
      <w:r w:rsidRPr="00091BEE">
        <w:rPr>
          <w:rFonts w:ascii="Arial" w:hAnsi="Arial" w:cs="Arial"/>
          <w:b/>
        </w:rPr>
        <w:t>m</w:t>
      </w:r>
      <w:r w:rsidR="003F1969" w:rsidRPr="00091BEE">
        <w:rPr>
          <w:rFonts w:ascii="Arial" w:hAnsi="Arial" w:cs="Arial"/>
          <w:b/>
        </w:rPr>
        <w:t xml:space="preserve"> </w:t>
      </w:r>
      <w:r w:rsidR="00BE117C" w:rsidRPr="00091BEE">
        <w:rPr>
          <w:rFonts w:ascii="Arial" w:hAnsi="Arial" w:cs="Arial"/>
          <w:b/>
        </w:rPr>
        <w:t>sagatavošana</w:t>
      </w:r>
      <w:r w:rsidR="00D27FC3" w:rsidRPr="00091BEE">
        <w:rPr>
          <w:rFonts w:ascii="Arial" w:hAnsi="Arial" w:cs="Arial"/>
          <w:b/>
        </w:rPr>
        <w:t>:</w:t>
      </w:r>
      <w:r w:rsidR="008532A4" w:rsidRPr="00091BEE">
        <w:rPr>
          <w:rFonts w:ascii="Arial" w:hAnsi="Arial" w:cs="Arial"/>
          <w:b/>
        </w:rPr>
        <w:t xml:space="preserve"> </w:t>
      </w:r>
    </w:p>
    <w:p w14:paraId="75649AF1" w14:textId="5FD10D70" w:rsidR="00F16767" w:rsidRPr="00091BEE" w:rsidRDefault="3C3DEB49" w:rsidP="00F8100B">
      <w:pPr>
        <w:pStyle w:val="ListParagraph"/>
        <w:widowControl/>
        <w:numPr>
          <w:ilvl w:val="1"/>
          <w:numId w:val="43"/>
        </w:numPr>
        <w:autoSpaceDE/>
        <w:autoSpaceDN/>
        <w:adjustRightInd/>
        <w:spacing w:line="276" w:lineRule="auto"/>
        <w:ind w:left="567" w:hanging="567"/>
        <w:jc w:val="both"/>
        <w:rPr>
          <w:rFonts w:ascii="Arial" w:hAnsi="Arial" w:cs="Arial"/>
        </w:rPr>
      </w:pPr>
      <w:r w:rsidRPr="4F47DE45">
        <w:rPr>
          <w:rFonts w:ascii="Arial" w:hAnsi="Arial" w:cs="Arial"/>
        </w:rPr>
        <w:t xml:space="preserve">Pretendents </w:t>
      </w:r>
      <w:r w:rsidR="732B62E0" w:rsidRPr="000C5E4A">
        <w:rPr>
          <w:rFonts w:ascii="Arial" w:hAnsi="Arial" w:cs="Arial"/>
          <w:lang w:val="lv-LV"/>
        </w:rPr>
        <w:t>aplieci</w:t>
      </w:r>
      <w:r w:rsidR="17B41502" w:rsidRPr="000C5E4A">
        <w:rPr>
          <w:rFonts w:ascii="Arial" w:hAnsi="Arial" w:cs="Arial"/>
          <w:lang w:val="lv-LV"/>
        </w:rPr>
        <w:t>nājumu</w:t>
      </w:r>
      <w:r w:rsidR="2F3E9E4E" w:rsidRPr="000C5E4A">
        <w:rPr>
          <w:rFonts w:ascii="Arial" w:hAnsi="Arial" w:cs="Arial"/>
          <w:lang w:val="lv-LV"/>
        </w:rPr>
        <w:t xml:space="preserve"> tehniskajam piedāvājumam</w:t>
      </w:r>
      <w:r w:rsidRPr="000C5E4A">
        <w:rPr>
          <w:rFonts w:ascii="Arial" w:hAnsi="Arial" w:cs="Arial"/>
          <w:lang w:val="lv-LV"/>
        </w:rPr>
        <w:t xml:space="preserve"> sagatavo</w:t>
      </w:r>
      <w:r w:rsidR="33E9BEDC" w:rsidRPr="000C5E4A">
        <w:rPr>
          <w:rFonts w:ascii="Arial" w:hAnsi="Arial" w:cs="Arial"/>
          <w:lang w:val="lv-LV"/>
        </w:rPr>
        <w:t xml:space="preserve"> saskaņā ar </w:t>
      </w:r>
      <w:r w:rsidR="424E2AE5" w:rsidRPr="000C5E4A">
        <w:rPr>
          <w:rFonts w:ascii="Arial" w:hAnsi="Arial" w:cs="Arial"/>
          <w:lang w:val="lv-LV"/>
        </w:rPr>
        <w:t xml:space="preserve">formu, kas pievienota </w:t>
      </w:r>
      <w:r w:rsidR="00A37A3B">
        <w:rPr>
          <w:rFonts w:ascii="Arial" w:hAnsi="Arial" w:cs="Arial"/>
          <w:lang w:val="lv-LV"/>
        </w:rPr>
        <w:t xml:space="preserve">Konkursa </w:t>
      </w:r>
      <w:r w:rsidR="00F81C99">
        <w:rPr>
          <w:rFonts w:ascii="Arial" w:hAnsi="Arial" w:cs="Arial"/>
          <w:lang w:val="lv-LV"/>
        </w:rPr>
        <w:t>n</w:t>
      </w:r>
      <w:r w:rsidR="00F81C99" w:rsidRPr="000C5E4A">
        <w:rPr>
          <w:rFonts w:ascii="Arial" w:hAnsi="Arial" w:cs="Arial"/>
          <w:lang w:val="lv-LV"/>
        </w:rPr>
        <w:t>olikuma</w:t>
      </w:r>
      <w:r w:rsidR="00F81C99">
        <w:rPr>
          <w:rFonts w:ascii="Arial" w:hAnsi="Arial" w:cs="Arial"/>
          <w:lang w:val="lv-LV"/>
        </w:rPr>
        <w:t xml:space="preserve"> </w:t>
      </w:r>
      <w:r w:rsidR="00F81C99" w:rsidRPr="000C5E4A">
        <w:rPr>
          <w:rFonts w:ascii="Arial" w:hAnsi="Arial" w:cs="Arial"/>
          <w:lang w:val="lv-LV"/>
        </w:rPr>
        <w:t>4</w:t>
      </w:r>
      <w:r w:rsidR="424E2AE5" w:rsidRPr="000C5E4A">
        <w:rPr>
          <w:rFonts w:ascii="Arial" w:hAnsi="Arial" w:cs="Arial"/>
          <w:lang w:val="lv-LV"/>
        </w:rPr>
        <w:t>. pielikum</w:t>
      </w:r>
      <w:r w:rsidR="00A37A3B">
        <w:rPr>
          <w:rFonts w:ascii="Arial" w:hAnsi="Arial" w:cs="Arial"/>
          <w:lang w:val="lv-LV"/>
        </w:rPr>
        <w:t>ā</w:t>
      </w:r>
      <w:r w:rsidR="33E9BEDC" w:rsidRPr="000C5E4A">
        <w:rPr>
          <w:rFonts w:ascii="Arial" w:hAnsi="Arial" w:cs="Arial"/>
          <w:lang w:val="lv-LV"/>
        </w:rPr>
        <w:t>.</w:t>
      </w:r>
      <w:r w:rsidR="33E9BEDC" w:rsidRPr="4F47DE45">
        <w:rPr>
          <w:rFonts w:ascii="Arial" w:hAnsi="Arial" w:cs="Arial"/>
        </w:rPr>
        <w:t xml:space="preserve"> </w:t>
      </w:r>
      <w:r w:rsidRPr="4F47DE45">
        <w:rPr>
          <w:rFonts w:ascii="Arial" w:hAnsi="Arial" w:cs="Arial"/>
        </w:rPr>
        <w:t xml:space="preserve"> </w:t>
      </w:r>
    </w:p>
    <w:p w14:paraId="1CD06038" w14:textId="42F55268" w:rsidR="00F16767" w:rsidRPr="00091BEE" w:rsidRDefault="00F16767" w:rsidP="00F8100B">
      <w:pPr>
        <w:pStyle w:val="ListParagraph"/>
        <w:widowControl/>
        <w:numPr>
          <w:ilvl w:val="1"/>
          <w:numId w:val="43"/>
        </w:numPr>
        <w:autoSpaceDE/>
        <w:autoSpaceDN/>
        <w:adjustRightInd/>
        <w:spacing w:line="276" w:lineRule="auto"/>
        <w:ind w:left="567" w:hanging="567"/>
        <w:jc w:val="both"/>
        <w:rPr>
          <w:rFonts w:ascii="Arial" w:hAnsi="Arial" w:cs="Arial"/>
          <w:lang w:val="lv-LV"/>
        </w:rPr>
      </w:pPr>
      <w:r w:rsidRPr="00091BEE">
        <w:rPr>
          <w:rFonts w:ascii="Arial" w:hAnsi="Arial" w:cs="Arial"/>
          <w:lang w:val="lv-LV"/>
        </w:rPr>
        <w:t>Vērtējot Pretendenta tehnisk</w:t>
      </w:r>
      <w:r w:rsidR="000873B9" w:rsidRPr="00091BEE">
        <w:rPr>
          <w:rFonts w:ascii="Arial" w:hAnsi="Arial" w:cs="Arial"/>
          <w:lang w:val="lv-LV"/>
        </w:rPr>
        <w:t>ā</w:t>
      </w:r>
      <w:r w:rsidRPr="00091BEE">
        <w:rPr>
          <w:rFonts w:ascii="Arial" w:hAnsi="Arial" w:cs="Arial"/>
          <w:lang w:val="lv-LV"/>
        </w:rPr>
        <w:t xml:space="preserve"> piedāvājum</w:t>
      </w:r>
      <w:r w:rsidR="000873B9" w:rsidRPr="00091BEE">
        <w:rPr>
          <w:rFonts w:ascii="Arial" w:hAnsi="Arial" w:cs="Arial"/>
          <w:lang w:val="lv-LV"/>
        </w:rPr>
        <w:t>a apliecinājumu</w:t>
      </w:r>
      <w:r w:rsidRPr="00091BEE">
        <w:rPr>
          <w:rFonts w:ascii="Arial" w:hAnsi="Arial" w:cs="Arial"/>
          <w:lang w:val="lv-LV"/>
        </w:rPr>
        <w:t xml:space="preserve">, </w:t>
      </w:r>
      <w:r w:rsidR="004A417E" w:rsidRPr="00091BEE">
        <w:rPr>
          <w:rFonts w:ascii="Arial" w:hAnsi="Arial" w:cs="Arial"/>
          <w:lang w:val="lv-LV"/>
        </w:rPr>
        <w:t>Pasūtītājs</w:t>
      </w:r>
      <w:r w:rsidRPr="00091BEE">
        <w:rPr>
          <w:rFonts w:ascii="Arial" w:hAnsi="Arial" w:cs="Arial"/>
          <w:lang w:val="lv-LV"/>
        </w:rPr>
        <w:t xml:space="preserve"> pārbauda, vai Pretendenta iesniegtais tehnisk</w:t>
      </w:r>
      <w:r w:rsidR="000873B9" w:rsidRPr="00091BEE">
        <w:rPr>
          <w:rFonts w:ascii="Arial" w:hAnsi="Arial" w:cs="Arial"/>
          <w:lang w:val="lv-LV"/>
        </w:rPr>
        <w:t>ā</w:t>
      </w:r>
      <w:r w:rsidRPr="00091BEE">
        <w:rPr>
          <w:rFonts w:ascii="Arial" w:hAnsi="Arial" w:cs="Arial"/>
          <w:lang w:val="lv-LV"/>
        </w:rPr>
        <w:t xml:space="preserve"> piedāvājum</w:t>
      </w:r>
      <w:r w:rsidR="000873B9" w:rsidRPr="00091BEE">
        <w:rPr>
          <w:rFonts w:ascii="Arial" w:hAnsi="Arial" w:cs="Arial"/>
          <w:lang w:val="lv-LV"/>
        </w:rPr>
        <w:t>a apliecinājums</w:t>
      </w:r>
      <w:r w:rsidRPr="00091BEE">
        <w:rPr>
          <w:rFonts w:ascii="Arial" w:hAnsi="Arial" w:cs="Arial"/>
          <w:lang w:val="lv-LV"/>
        </w:rPr>
        <w:t xml:space="preserve"> atbilst </w:t>
      </w:r>
      <w:r w:rsidR="00A37A3B">
        <w:rPr>
          <w:rFonts w:ascii="Arial" w:hAnsi="Arial" w:cs="Arial"/>
          <w:lang w:val="lv-LV"/>
        </w:rPr>
        <w:t xml:space="preserve">Konkursa </w:t>
      </w:r>
      <w:r w:rsidRPr="00091BEE">
        <w:rPr>
          <w:rFonts w:ascii="Arial" w:hAnsi="Arial" w:cs="Arial"/>
          <w:lang w:val="lv-LV"/>
        </w:rPr>
        <w:t>nolikumā izvirzītajām prasībām.</w:t>
      </w:r>
    </w:p>
    <w:p w14:paraId="03EB6AAF" w14:textId="7A89258D" w:rsidR="008532A4" w:rsidRPr="00091BEE" w:rsidRDefault="008532A4" w:rsidP="00F8100B">
      <w:pPr>
        <w:numPr>
          <w:ilvl w:val="0"/>
          <w:numId w:val="43"/>
        </w:numPr>
        <w:spacing w:line="276" w:lineRule="auto"/>
        <w:ind w:left="567" w:hanging="567"/>
        <w:jc w:val="both"/>
        <w:rPr>
          <w:rFonts w:ascii="Arial" w:hAnsi="Arial" w:cs="Arial"/>
          <w:b/>
        </w:rPr>
      </w:pPr>
      <w:r w:rsidRPr="00091BEE">
        <w:rPr>
          <w:rFonts w:ascii="Arial" w:hAnsi="Arial" w:cs="Arial"/>
          <w:b/>
        </w:rPr>
        <w:t>Finanšu piedāvājuma sagatavošana</w:t>
      </w:r>
      <w:r w:rsidR="00D27FC3" w:rsidRPr="00091BEE">
        <w:rPr>
          <w:rFonts w:ascii="Arial" w:hAnsi="Arial" w:cs="Arial"/>
          <w:b/>
        </w:rPr>
        <w:t>:</w:t>
      </w:r>
    </w:p>
    <w:p w14:paraId="0B20F035" w14:textId="77777777" w:rsidR="00DD45A7" w:rsidRPr="00091BEE" w:rsidRDefault="00021523" w:rsidP="00DD45A7">
      <w:pPr>
        <w:spacing w:line="276" w:lineRule="auto"/>
        <w:ind w:left="567"/>
        <w:jc w:val="both"/>
        <w:rPr>
          <w:rFonts w:ascii="Arial" w:hAnsi="Arial" w:cs="Arial"/>
          <w:b/>
          <w:color w:val="000000" w:themeColor="text1"/>
        </w:rPr>
      </w:pPr>
      <w:r w:rsidRPr="00091BEE">
        <w:rPr>
          <w:rFonts w:ascii="Arial" w:hAnsi="Arial" w:cs="Arial"/>
        </w:rPr>
        <w:t xml:space="preserve">Finanšu piedāvājums nav jāiesniedz. </w:t>
      </w:r>
    </w:p>
    <w:p w14:paraId="2BAEA95C" w14:textId="2560BC34" w:rsidR="00FB47B8" w:rsidRPr="00091BEE" w:rsidRDefault="00566E76" w:rsidP="00F8100B">
      <w:pPr>
        <w:numPr>
          <w:ilvl w:val="0"/>
          <w:numId w:val="43"/>
        </w:numPr>
        <w:spacing w:line="276" w:lineRule="auto"/>
        <w:ind w:left="567" w:hanging="567"/>
        <w:jc w:val="both"/>
        <w:rPr>
          <w:rFonts w:ascii="Arial" w:hAnsi="Arial" w:cs="Arial"/>
          <w:b/>
          <w:color w:val="000000" w:themeColor="text1"/>
        </w:rPr>
      </w:pPr>
      <w:r w:rsidRPr="00091BEE">
        <w:rPr>
          <w:rFonts w:ascii="Arial" w:hAnsi="Arial" w:cs="Arial"/>
          <w:b/>
        </w:rPr>
        <w:t xml:space="preserve">Piedāvājumu atvēršanas un izvērtēšanas </w:t>
      </w:r>
      <w:r w:rsidRPr="00091BEE">
        <w:rPr>
          <w:rFonts w:ascii="Arial" w:hAnsi="Arial" w:cs="Arial"/>
          <w:b/>
          <w:color w:val="000000" w:themeColor="text1"/>
        </w:rPr>
        <w:t>kārtība</w:t>
      </w:r>
    </w:p>
    <w:p w14:paraId="66A3F9A6" w14:textId="6A8A5E39" w:rsidR="00655ED9" w:rsidRPr="00091BEE" w:rsidRDefault="004A417E" w:rsidP="00F8100B">
      <w:pPr>
        <w:pStyle w:val="ListParagraph"/>
        <w:widowControl/>
        <w:numPr>
          <w:ilvl w:val="1"/>
          <w:numId w:val="43"/>
        </w:numPr>
        <w:autoSpaceDE/>
        <w:autoSpaceDN/>
        <w:adjustRightInd/>
        <w:spacing w:line="276" w:lineRule="auto"/>
        <w:ind w:left="567" w:hanging="567"/>
        <w:contextualSpacing w:val="0"/>
        <w:jc w:val="both"/>
        <w:rPr>
          <w:rFonts w:ascii="Arial" w:hAnsi="Arial" w:cs="Arial"/>
          <w:color w:val="000000" w:themeColor="text1"/>
          <w:lang w:val="lv-LV"/>
        </w:rPr>
      </w:pPr>
      <w:r w:rsidRPr="00091BEE">
        <w:rPr>
          <w:rFonts w:ascii="Arial" w:hAnsi="Arial" w:cs="Arial"/>
          <w:color w:val="000000" w:themeColor="text1"/>
          <w:lang w:val="lv-LV"/>
        </w:rPr>
        <w:t>Pasūtītājs</w:t>
      </w:r>
      <w:r w:rsidR="00566E76" w:rsidRPr="00091BEE">
        <w:rPr>
          <w:rFonts w:ascii="Arial" w:hAnsi="Arial" w:cs="Arial"/>
          <w:color w:val="000000" w:themeColor="text1"/>
          <w:lang w:val="lv-LV"/>
        </w:rPr>
        <w:t xml:space="preserve"> iesniegtos piedāvājumus atver </w:t>
      </w:r>
      <w:r w:rsidR="004E5980">
        <w:rPr>
          <w:rFonts w:ascii="Arial" w:hAnsi="Arial" w:cs="Arial"/>
          <w:color w:val="000000" w:themeColor="text1"/>
          <w:lang w:val="lv-LV"/>
        </w:rPr>
        <w:t>Konkursa</w:t>
      </w:r>
      <w:r w:rsidR="00566E76" w:rsidRPr="00091BEE">
        <w:rPr>
          <w:rFonts w:ascii="Arial" w:hAnsi="Arial" w:cs="Arial"/>
          <w:color w:val="000000" w:themeColor="text1"/>
          <w:lang w:val="lv-LV"/>
        </w:rPr>
        <w:t xml:space="preserve"> nolikumā minētajā Pasūtītāja EIS profilā. </w:t>
      </w:r>
      <w:r w:rsidR="004E5980">
        <w:rPr>
          <w:rFonts w:ascii="Arial" w:hAnsi="Arial" w:cs="Arial"/>
          <w:color w:val="000000" w:themeColor="text1"/>
          <w:lang w:val="lv-LV"/>
        </w:rPr>
        <w:t xml:space="preserve">Konkursa </w:t>
      </w:r>
      <w:r w:rsidR="00566E76" w:rsidRPr="00091BEE">
        <w:rPr>
          <w:rFonts w:ascii="Arial" w:hAnsi="Arial" w:cs="Arial"/>
          <w:color w:val="000000" w:themeColor="text1"/>
          <w:lang w:val="lv-LV"/>
        </w:rPr>
        <w:t>iesniegtos piedāvājumus atver EIS minētajā datumā un laikā atklātā sēdē.</w:t>
      </w:r>
    </w:p>
    <w:p w14:paraId="3BAD3D3B" w14:textId="5E08D9EF" w:rsidR="00655ED9" w:rsidRPr="00091BEE" w:rsidRDefault="00566E76" w:rsidP="00F8100B">
      <w:pPr>
        <w:pStyle w:val="ListParagraph"/>
        <w:widowControl/>
        <w:numPr>
          <w:ilvl w:val="1"/>
          <w:numId w:val="43"/>
        </w:numPr>
        <w:autoSpaceDE/>
        <w:autoSpaceDN/>
        <w:adjustRightInd/>
        <w:spacing w:line="276" w:lineRule="auto"/>
        <w:ind w:left="567" w:hanging="567"/>
        <w:contextualSpacing w:val="0"/>
        <w:jc w:val="both"/>
        <w:rPr>
          <w:rFonts w:ascii="Arial" w:hAnsi="Arial" w:cs="Arial"/>
          <w:color w:val="000000" w:themeColor="text1"/>
          <w:lang w:val="lv-LV"/>
        </w:rPr>
      </w:pPr>
      <w:r w:rsidRPr="00091BEE">
        <w:rPr>
          <w:rFonts w:ascii="Arial" w:hAnsi="Arial" w:cs="Arial"/>
          <w:color w:val="000000" w:themeColor="text1"/>
          <w:lang w:val="lv-LV"/>
        </w:rPr>
        <w:t>Pretendent</w:t>
      </w:r>
      <w:r w:rsidR="00973E09" w:rsidRPr="00091BEE">
        <w:rPr>
          <w:rFonts w:ascii="Arial" w:hAnsi="Arial" w:cs="Arial"/>
          <w:color w:val="000000" w:themeColor="text1"/>
          <w:lang w:val="lv-LV"/>
        </w:rPr>
        <w:t>a</w:t>
      </w:r>
      <w:r w:rsidRPr="00091BEE">
        <w:rPr>
          <w:rFonts w:ascii="Arial" w:hAnsi="Arial" w:cs="Arial"/>
          <w:color w:val="000000" w:themeColor="text1"/>
          <w:lang w:val="lv-LV"/>
        </w:rPr>
        <w:t>m ir tiesības piedalīties piedāvājumu atvēršanā, reģistrējoties piedāvājumu atvēršanas sēdei Pasūtītāja profilā pirms piedāvājumu atvēršanas.</w:t>
      </w:r>
    </w:p>
    <w:p w14:paraId="0012D7CE" w14:textId="1F3CE0EB" w:rsidR="00655ED9" w:rsidRPr="00091BEE" w:rsidRDefault="00566E76" w:rsidP="00F8100B">
      <w:pPr>
        <w:pStyle w:val="ListParagraph"/>
        <w:widowControl/>
        <w:numPr>
          <w:ilvl w:val="1"/>
          <w:numId w:val="43"/>
        </w:numPr>
        <w:autoSpaceDE/>
        <w:autoSpaceDN/>
        <w:adjustRightInd/>
        <w:spacing w:line="276" w:lineRule="auto"/>
        <w:ind w:left="567" w:hanging="567"/>
        <w:contextualSpacing w:val="0"/>
        <w:jc w:val="both"/>
        <w:rPr>
          <w:rFonts w:ascii="Arial" w:hAnsi="Arial" w:cs="Arial"/>
          <w:color w:val="000000" w:themeColor="text1"/>
          <w:lang w:val="lv-LV"/>
        </w:rPr>
      </w:pPr>
      <w:r w:rsidRPr="00091BEE">
        <w:rPr>
          <w:rFonts w:ascii="Arial" w:hAnsi="Arial" w:cs="Arial"/>
          <w:color w:val="000000" w:themeColor="text1"/>
          <w:lang w:val="lv-LV"/>
        </w:rPr>
        <w:t xml:space="preserve">Pēc piedāvājumu atvēršanas sanāksmes beigām </w:t>
      </w:r>
      <w:r w:rsidR="004A417E" w:rsidRPr="00091BEE">
        <w:rPr>
          <w:rFonts w:ascii="Arial" w:hAnsi="Arial" w:cs="Arial"/>
          <w:color w:val="000000" w:themeColor="text1"/>
          <w:lang w:val="lv-LV"/>
        </w:rPr>
        <w:t>Pasūtītājs</w:t>
      </w:r>
      <w:r w:rsidRPr="00091BEE">
        <w:rPr>
          <w:rFonts w:ascii="Arial" w:hAnsi="Arial" w:cs="Arial"/>
          <w:color w:val="000000" w:themeColor="text1"/>
          <w:lang w:val="lv-LV"/>
        </w:rPr>
        <w:t xml:space="preserve"> ievieto </w:t>
      </w:r>
      <w:r w:rsidR="004A417E" w:rsidRPr="00091BEE">
        <w:rPr>
          <w:rFonts w:ascii="Arial" w:hAnsi="Arial" w:cs="Arial"/>
          <w:color w:val="000000" w:themeColor="text1"/>
          <w:lang w:val="lv-LV"/>
        </w:rPr>
        <w:t>savā</w:t>
      </w:r>
      <w:r w:rsidRPr="00091BEE">
        <w:rPr>
          <w:rFonts w:ascii="Arial" w:hAnsi="Arial" w:cs="Arial"/>
          <w:color w:val="000000" w:themeColor="text1"/>
          <w:lang w:val="lv-LV"/>
        </w:rPr>
        <w:t xml:space="preserve"> EIS profilā atvēršanas sanāksmes protokolu.</w:t>
      </w:r>
    </w:p>
    <w:p w14:paraId="6DEDA55E" w14:textId="7945CDC8" w:rsidR="00FB47B8" w:rsidRPr="00091BEE" w:rsidRDefault="00566E76" w:rsidP="00F8100B">
      <w:pPr>
        <w:pStyle w:val="ListParagraph"/>
        <w:widowControl/>
        <w:numPr>
          <w:ilvl w:val="1"/>
          <w:numId w:val="43"/>
        </w:numPr>
        <w:autoSpaceDE/>
        <w:autoSpaceDN/>
        <w:adjustRightInd/>
        <w:spacing w:line="276" w:lineRule="auto"/>
        <w:ind w:left="567" w:hanging="567"/>
        <w:contextualSpacing w:val="0"/>
        <w:jc w:val="both"/>
        <w:rPr>
          <w:rFonts w:ascii="Arial" w:hAnsi="Arial" w:cs="Arial"/>
          <w:color w:val="000000" w:themeColor="text1"/>
          <w:lang w:val="lv-LV"/>
        </w:rPr>
      </w:pPr>
      <w:r w:rsidRPr="00091BEE">
        <w:rPr>
          <w:rFonts w:ascii="Arial" w:hAnsi="Arial" w:cs="Arial"/>
          <w:color w:val="000000" w:themeColor="text1"/>
          <w:lang w:val="lv-LV"/>
        </w:rPr>
        <w:t>Iesniegtie piedāvājumi tiks izvērtēti bez Pretendent</w:t>
      </w:r>
      <w:r w:rsidR="00973E09" w:rsidRPr="00091BEE">
        <w:rPr>
          <w:rFonts w:ascii="Arial" w:hAnsi="Arial" w:cs="Arial"/>
          <w:color w:val="000000" w:themeColor="text1"/>
          <w:lang w:val="lv-LV"/>
        </w:rPr>
        <w:t>a</w:t>
      </w:r>
      <w:r w:rsidRPr="00091BEE">
        <w:rPr>
          <w:rFonts w:ascii="Arial" w:hAnsi="Arial" w:cs="Arial"/>
          <w:color w:val="000000" w:themeColor="text1"/>
          <w:lang w:val="lv-LV"/>
        </w:rPr>
        <w:t xml:space="preserve"> pārstāvju piedalīšanās.</w:t>
      </w:r>
    </w:p>
    <w:p w14:paraId="50EDF572" w14:textId="0A991B16" w:rsidR="00FB47B8" w:rsidRPr="00091BEE" w:rsidRDefault="00566E76" w:rsidP="00F8100B">
      <w:pPr>
        <w:pStyle w:val="ListParagraph"/>
        <w:widowControl/>
        <w:numPr>
          <w:ilvl w:val="1"/>
          <w:numId w:val="43"/>
        </w:numPr>
        <w:autoSpaceDE/>
        <w:autoSpaceDN/>
        <w:adjustRightInd/>
        <w:spacing w:line="276" w:lineRule="auto"/>
        <w:ind w:left="567" w:hanging="567"/>
        <w:contextualSpacing w:val="0"/>
        <w:jc w:val="both"/>
        <w:rPr>
          <w:rFonts w:ascii="Arial" w:hAnsi="Arial" w:cs="Arial"/>
          <w:color w:val="000000" w:themeColor="text1"/>
          <w:lang w:val="lv-LV"/>
        </w:rPr>
      </w:pPr>
      <w:r w:rsidRPr="00091BEE">
        <w:rPr>
          <w:rFonts w:ascii="Arial" w:hAnsi="Arial" w:cs="Arial"/>
          <w:color w:val="000000" w:themeColor="text1"/>
          <w:lang w:val="lv-LV"/>
        </w:rPr>
        <w:t>Pirms lēmuma pieņemšanas Pasūtītājs var pieprasīt no Pretendent</w:t>
      </w:r>
      <w:r w:rsidR="00973E09" w:rsidRPr="00091BEE">
        <w:rPr>
          <w:rFonts w:ascii="Arial" w:hAnsi="Arial" w:cs="Arial"/>
          <w:color w:val="000000" w:themeColor="text1"/>
          <w:lang w:val="lv-LV"/>
        </w:rPr>
        <w:t>a</w:t>
      </w:r>
      <w:r w:rsidRPr="00091BEE">
        <w:rPr>
          <w:rFonts w:ascii="Arial" w:hAnsi="Arial" w:cs="Arial"/>
          <w:color w:val="000000" w:themeColor="text1"/>
          <w:lang w:val="lv-LV"/>
        </w:rPr>
        <w:t xml:space="preserve"> skaidrojumus un papildu informāciju.</w:t>
      </w:r>
    </w:p>
    <w:p w14:paraId="53EDE610" w14:textId="7F9C8FAB" w:rsidR="00FB47B8" w:rsidRPr="00091BEE" w:rsidRDefault="00566E76" w:rsidP="0BF8BA19">
      <w:pPr>
        <w:pStyle w:val="ListParagraph"/>
        <w:widowControl/>
        <w:numPr>
          <w:ilvl w:val="1"/>
          <w:numId w:val="43"/>
        </w:numPr>
        <w:autoSpaceDE/>
        <w:autoSpaceDN/>
        <w:adjustRightInd/>
        <w:spacing w:line="276" w:lineRule="auto"/>
        <w:ind w:left="567" w:hanging="567"/>
        <w:jc w:val="both"/>
        <w:rPr>
          <w:rFonts w:ascii="Arial" w:hAnsi="Arial" w:cs="Arial"/>
          <w:color w:val="000000" w:themeColor="text1"/>
          <w:lang w:val="lv-LV"/>
        </w:rPr>
      </w:pPr>
      <w:r w:rsidRPr="0BF8BA19">
        <w:rPr>
          <w:rFonts w:ascii="Arial" w:hAnsi="Arial" w:cs="Arial"/>
          <w:color w:val="000000" w:themeColor="text1"/>
          <w:lang w:val="lv-LV"/>
        </w:rPr>
        <w:lastRenderedPageBreak/>
        <w:t xml:space="preserve">Pasūtītājs apkopos saņemtos </w:t>
      </w:r>
      <w:r w:rsidR="00BF56B0" w:rsidRPr="0BF8BA19">
        <w:rPr>
          <w:rFonts w:ascii="Arial" w:hAnsi="Arial" w:cs="Arial"/>
          <w:color w:val="000000" w:themeColor="text1"/>
          <w:lang w:val="lv-LV"/>
        </w:rPr>
        <w:t>piedāvājumus</w:t>
      </w:r>
      <w:r w:rsidRPr="0BF8BA19">
        <w:rPr>
          <w:rFonts w:ascii="Arial" w:hAnsi="Arial" w:cs="Arial"/>
          <w:color w:val="000000" w:themeColor="text1"/>
          <w:lang w:val="lv-LV"/>
        </w:rPr>
        <w:t xml:space="preserve">, izvērtēs tos un pieņems lēmumu par </w:t>
      </w:r>
      <w:r w:rsidR="004E5980" w:rsidRPr="0BF8BA19">
        <w:rPr>
          <w:rFonts w:ascii="Arial" w:hAnsi="Arial" w:cs="Arial"/>
          <w:color w:val="000000" w:themeColor="text1"/>
          <w:lang w:val="lv-LV"/>
        </w:rPr>
        <w:t>Konkursa</w:t>
      </w:r>
      <w:r w:rsidRPr="0BF8BA19">
        <w:rPr>
          <w:rFonts w:ascii="Arial" w:hAnsi="Arial" w:cs="Arial"/>
          <w:color w:val="000000" w:themeColor="text1"/>
          <w:lang w:val="lv-LV"/>
        </w:rPr>
        <w:t xml:space="preserve"> uzvarētāju(-iem). Ja neviens no Pretendentiem netiks atzīts par uzvarētāju, </w:t>
      </w:r>
      <w:r w:rsidR="004E5980" w:rsidRPr="0BF8BA19">
        <w:rPr>
          <w:rFonts w:ascii="Arial" w:hAnsi="Arial" w:cs="Arial"/>
          <w:color w:val="000000" w:themeColor="text1"/>
          <w:lang w:val="lv-LV"/>
        </w:rPr>
        <w:t>Konkurss</w:t>
      </w:r>
      <w:r w:rsidRPr="0BF8BA19">
        <w:rPr>
          <w:rFonts w:ascii="Arial" w:hAnsi="Arial" w:cs="Arial"/>
          <w:color w:val="000000" w:themeColor="text1"/>
          <w:lang w:val="lv-LV"/>
        </w:rPr>
        <w:t xml:space="preserve"> tiks izbeigt</w:t>
      </w:r>
      <w:r w:rsidR="004E5980" w:rsidRPr="0BF8BA19">
        <w:rPr>
          <w:rFonts w:ascii="Arial" w:hAnsi="Arial" w:cs="Arial"/>
          <w:color w:val="000000" w:themeColor="text1"/>
          <w:lang w:val="lv-LV"/>
        </w:rPr>
        <w:t>s</w:t>
      </w:r>
      <w:r w:rsidRPr="0BF8BA19">
        <w:rPr>
          <w:rFonts w:ascii="Arial" w:hAnsi="Arial" w:cs="Arial"/>
          <w:color w:val="000000" w:themeColor="text1"/>
          <w:lang w:val="lv-LV"/>
        </w:rPr>
        <w:t xml:space="preserve"> vai pārtraukt</w:t>
      </w:r>
      <w:r w:rsidR="004E5980" w:rsidRPr="0BF8BA19">
        <w:rPr>
          <w:rFonts w:ascii="Arial" w:hAnsi="Arial" w:cs="Arial"/>
          <w:color w:val="000000" w:themeColor="text1"/>
          <w:lang w:val="lv-LV"/>
        </w:rPr>
        <w:t>s</w:t>
      </w:r>
      <w:r w:rsidRPr="0BF8BA19">
        <w:rPr>
          <w:rFonts w:ascii="Arial" w:hAnsi="Arial" w:cs="Arial"/>
          <w:color w:val="000000" w:themeColor="text1"/>
          <w:lang w:val="lv-LV"/>
        </w:rPr>
        <w:t>, par to pieņemot atsevišķu lēmumu un informējot Pretendentus, kas iesniedza piedāvājumus.</w:t>
      </w:r>
    </w:p>
    <w:p w14:paraId="689FD0DF" w14:textId="449BFF84" w:rsidR="00FB47B8" w:rsidRPr="00091BEE" w:rsidRDefault="00566E76" w:rsidP="00F8100B">
      <w:pPr>
        <w:pStyle w:val="ListParagraph"/>
        <w:widowControl/>
        <w:numPr>
          <w:ilvl w:val="1"/>
          <w:numId w:val="43"/>
        </w:numPr>
        <w:autoSpaceDE/>
        <w:autoSpaceDN/>
        <w:adjustRightInd/>
        <w:spacing w:line="276" w:lineRule="auto"/>
        <w:ind w:left="567" w:hanging="567"/>
        <w:jc w:val="both"/>
        <w:rPr>
          <w:lang w:val="lv-LV"/>
        </w:rPr>
      </w:pPr>
      <w:r w:rsidRPr="00091BEE">
        <w:rPr>
          <w:rFonts w:ascii="Arial" w:hAnsi="Arial" w:cs="Arial"/>
          <w:color w:val="000000" w:themeColor="text1"/>
          <w:lang w:val="lv-LV"/>
        </w:rPr>
        <w:t xml:space="preserve">Piedāvājumu izvērtēšana ir konfidenciāla. Pēc lēmuma par </w:t>
      </w:r>
      <w:r w:rsidR="005D3EE7">
        <w:rPr>
          <w:rFonts w:ascii="Arial" w:hAnsi="Arial" w:cs="Arial"/>
          <w:color w:val="000000" w:themeColor="text1"/>
          <w:lang w:val="lv-LV"/>
        </w:rPr>
        <w:t>Konkursa</w:t>
      </w:r>
      <w:r w:rsidRPr="00091BEE">
        <w:rPr>
          <w:rFonts w:ascii="Arial" w:hAnsi="Arial" w:cs="Arial"/>
          <w:color w:val="000000" w:themeColor="text1"/>
          <w:lang w:val="lv-LV"/>
        </w:rPr>
        <w:t xml:space="preserve"> uzvarētāja noteikšanu Pasūtītājs visiem Pretendentiem, kuri iesniedza piedāvājumus, nosūtīs informāciju par </w:t>
      </w:r>
      <w:r w:rsidR="005D3EE7">
        <w:rPr>
          <w:rFonts w:ascii="Arial" w:hAnsi="Arial" w:cs="Arial"/>
          <w:color w:val="000000" w:themeColor="text1"/>
          <w:lang w:val="lv-LV"/>
        </w:rPr>
        <w:t>Konkursa</w:t>
      </w:r>
      <w:r w:rsidRPr="00091BEE">
        <w:rPr>
          <w:rFonts w:ascii="Arial" w:hAnsi="Arial" w:cs="Arial"/>
          <w:color w:val="000000" w:themeColor="text1"/>
          <w:lang w:val="lv-LV"/>
        </w:rPr>
        <w:t xml:space="preserve"> rezultātiem, </w:t>
      </w:r>
      <w:r w:rsidR="2C457CDD" w:rsidRPr="00091BEE">
        <w:rPr>
          <w:rFonts w:ascii="Arial" w:eastAsia="Arial" w:hAnsi="Arial" w:cs="Arial"/>
          <w:color w:val="000000" w:themeColor="text1"/>
          <w:lang w:val="lv-LV"/>
        </w:rPr>
        <w:t xml:space="preserve"> norādot </w:t>
      </w:r>
      <w:r w:rsidR="2C457CDD" w:rsidRPr="00091BEE">
        <w:rPr>
          <w:rFonts w:ascii="Arial" w:eastAsia="Arial" w:hAnsi="Arial" w:cs="Arial"/>
          <w:lang w:val="lv-LV"/>
        </w:rPr>
        <w:t>izvēlētos Pretendentus un/vai noraidīšanas iemeslus.</w:t>
      </w:r>
      <w:r w:rsidR="2C457CDD" w:rsidRPr="00091BEE">
        <w:rPr>
          <w:rFonts w:ascii="Arial" w:eastAsia="Arial" w:hAnsi="Arial" w:cs="Arial"/>
          <w:color w:val="000000" w:themeColor="text1"/>
          <w:lang w:val="lv-LV"/>
        </w:rPr>
        <w:t xml:space="preserve"> </w:t>
      </w:r>
      <w:r w:rsidR="2C457CDD" w:rsidRPr="00091BEE">
        <w:rPr>
          <w:rFonts w:ascii="Arial" w:eastAsia="Arial" w:hAnsi="Arial" w:cs="Arial"/>
          <w:lang w:val="lv-LV"/>
        </w:rPr>
        <w:t xml:space="preserve"> </w:t>
      </w:r>
    </w:p>
    <w:p w14:paraId="561CEBC7" w14:textId="6AA4A9BF" w:rsidR="00FB47B8" w:rsidRPr="00091BEE" w:rsidRDefault="00566E76" w:rsidP="00F8100B">
      <w:pPr>
        <w:pStyle w:val="ListParagraph"/>
        <w:widowControl/>
        <w:numPr>
          <w:ilvl w:val="1"/>
          <w:numId w:val="43"/>
        </w:numPr>
        <w:autoSpaceDE/>
        <w:autoSpaceDN/>
        <w:adjustRightInd/>
        <w:spacing w:line="276" w:lineRule="auto"/>
        <w:ind w:left="567" w:hanging="567"/>
        <w:contextualSpacing w:val="0"/>
        <w:jc w:val="both"/>
        <w:rPr>
          <w:rFonts w:ascii="Arial" w:hAnsi="Arial" w:cs="Arial"/>
          <w:color w:val="000000" w:themeColor="text1"/>
          <w:lang w:val="lv-LV"/>
        </w:rPr>
      </w:pPr>
      <w:r w:rsidRPr="00091BEE">
        <w:rPr>
          <w:rFonts w:ascii="Arial" w:hAnsi="Arial" w:cs="Arial"/>
          <w:color w:val="000000" w:themeColor="text1"/>
          <w:lang w:val="lv-LV"/>
        </w:rPr>
        <w:t xml:space="preserve">Lēmumu par </w:t>
      </w:r>
      <w:r w:rsidR="005D3EE7">
        <w:rPr>
          <w:rFonts w:ascii="Arial" w:hAnsi="Arial" w:cs="Arial"/>
          <w:color w:val="000000" w:themeColor="text1"/>
          <w:lang w:val="lv-LV"/>
        </w:rPr>
        <w:t>Konkursa</w:t>
      </w:r>
      <w:r w:rsidRPr="00091BEE">
        <w:rPr>
          <w:rFonts w:ascii="Arial" w:hAnsi="Arial" w:cs="Arial"/>
          <w:color w:val="000000" w:themeColor="text1"/>
          <w:lang w:val="lv-LV"/>
        </w:rPr>
        <w:t xml:space="preserve"> uzvarētāju vai lēmumu par </w:t>
      </w:r>
      <w:r w:rsidR="005D3EE7">
        <w:rPr>
          <w:rFonts w:ascii="Arial" w:hAnsi="Arial" w:cs="Arial"/>
          <w:color w:val="000000" w:themeColor="text1"/>
          <w:lang w:val="lv-LV"/>
        </w:rPr>
        <w:t>Konkursa</w:t>
      </w:r>
      <w:r w:rsidRPr="00091BEE">
        <w:rPr>
          <w:rFonts w:ascii="Arial" w:hAnsi="Arial" w:cs="Arial"/>
          <w:color w:val="000000" w:themeColor="text1"/>
          <w:lang w:val="lv-LV"/>
        </w:rPr>
        <w:t xml:space="preserve"> izbeigšanu vai pārtraukšanu, neizvēloties nevienu piedāvājumu, rakstiski paziņos visiem Pretendentiem, kuri iesniedza piedāvājumus.</w:t>
      </w:r>
    </w:p>
    <w:p w14:paraId="02098E26" w14:textId="42395434" w:rsidR="00454ECD" w:rsidRPr="00091BEE" w:rsidRDefault="00566E76" w:rsidP="00F8100B">
      <w:pPr>
        <w:pStyle w:val="ListParagraph"/>
        <w:widowControl/>
        <w:numPr>
          <w:ilvl w:val="1"/>
          <w:numId w:val="43"/>
        </w:numPr>
        <w:autoSpaceDE/>
        <w:autoSpaceDN/>
        <w:adjustRightInd/>
        <w:spacing w:line="276" w:lineRule="auto"/>
        <w:ind w:left="567" w:hanging="567"/>
        <w:contextualSpacing w:val="0"/>
        <w:jc w:val="both"/>
        <w:rPr>
          <w:rFonts w:ascii="Arial" w:hAnsi="Arial" w:cs="Arial"/>
          <w:color w:val="000000" w:themeColor="text1"/>
          <w:lang w:val="lv-LV"/>
        </w:rPr>
      </w:pPr>
      <w:r w:rsidRPr="00091BEE">
        <w:rPr>
          <w:rFonts w:ascii="Arial" w:hAnsi="Arial" w:cs="Arial"/>
          <w:color w:val="000000" w:themeColor="text1"/>
          <w:lang w:val="lv-LV"/>
        </w:rPr>
        <w:t xml:space="preserve">Pasūtītājs izslēgs Pretendentu no turpmākas dalības </w:t>
      </w:r>
      <w:r w:rsidR="005D3EE7">
        <w:rPr>
          <w:rFonts w:ascii="Arial" w:hAnsi="Arial" w:cs="Arial"/>
          <w:color w:val="000000" w:themeColor="text1"/>
          <w:lang w:val="lv-LV"/>
        </w:rPr>
        <w:t>Konkursā</w:t>
      </w:r>
      <w:r w:rsidRPr="00091BEE">
        <w:rPr>
          <w:rFonts w:ascii="Arial" w:hAnsi="Arial" w:cs="Arial"/>
          <w:color w:val="000000" w:themeColor="text1"/>
          <w:lang w:val="lv-LV"/>
        </w:rPr>
        <w:t xml:space="preserve"> jebkurā no šādiem gadījumiem:</w:t>
      </w:r>
    </w:p>
    <w:p w14:paraId="2B98EE11" w14:textId="77777777" w:rsidR="0063296A" w:rsidRPr="0063296A" w:rsidRDefault="0063296A" w:rsidP="009C5B78">
      <w:pPr>
        <w:pStyle w:val="ListParagraph"/>
        <w:numPr>
          <w:ilvl w:val="2"/>
          <w:numId w:val="43"/>
        </w:numPr>
        <w:spacing w:line="276" w:lineRule="auto"/>
        <w:ind w:left="1418" w:hanging="851"/>
        <w:jc w:val="both"/>
        <w:rPr>
          <w:rFonts w:ascii="Arial" w:hAnsi="Arial" w:cs="Arial"/>
          <w:color w:val="000000" w:themeColor="text1"/>
          <w:lang w:val="lv-LV"/>
        </w:rPr>
      </w:pPr>
      <w:r w:rsidRPr="0063296A">
        <w:rPr>
          <w:rFonts w:ascii="Arial" w:hAnsi="Arial" w:cs="Arial"/>
          <w:color w:val="000000" w:themeColor="text1"/>
          <w:lang w:val="lv-LV"/>
        </w:rPr>
        <w:t>ja izpildās vismaz viens no obligātajiem izslēgšanas nosacījumiem, kas minēti SPSIL 48. panta otrajā daļā;</w:t>
      </w:r>
    </w:p>
    <w:p w14:paraId="24F1D50C" w14:textId="77777777" w:rsidR="0063296A" w:rsidRPr="0063296A" w:rsidRDefault="0063296A" w:rsidP="009C5B78">
      <w:pPr>
        <w:pStyle w:val="ListParagraph"/>
        <w:numPr>
          <w:ilvl w:val="2"/>
          <w:numId w:val="43"/>
        </w:numPr>
        <w:spacing w:line="276" w:lineRule="auto"/>
        <w:ind w:left="1418" w:hanging="851"/>
        <w:jc w:val="both"/>
        <w:rPr>
          <w:rFonts w:ascii="Arial" w:hAnsi="Arial" w:cs="Arial"/>
          <w:color w:val="000000" w:themeColor="text1"/>
          <w:lang w:val="lv-LV"/>
        </w:rPr>
      </w:pPr>
      <w:r w:rsidRPr="0063296A">
        <w:rPr>
          <w:rFonts w:ascii="Arial" w:hAnsi="Arial" w:cs="Arial"/>
          <w:color w:val="000000" w:themeColor="text1"/>
          <w:lang w:val="lv-LV"/>
        </w:rPr>
        <w:t>Pretendents ir sniedzis nepatiesu informāciju, lai apliecinātu atbilstību SPSIL 48. panta otrajā daļas pantā minētajiem noteikumiem vai saskaņā ar Sabiedrisko pakalpojumu sniedzēju iepirkumu likuma noteiktajām Pretendentu kvalifikācijas prasībām, vai nav sniedzis prasīto informāciju;</w:t>
      </w:r>
    </w:p>
    <w:p w14:paraId="6C870326" w14:textId="77777777" w:rsidR="0063296A" w:rsidRPr="0063296A" w:rsidRDefault="0063296A" w:rsidP="009C5B78">
      <w:pPr>
        <w:pStyle w:val="ListParagraph"/>
        <w:numPr>
          <w:ilvl w:val="2"/>
          <w:numId w:val="43"/>
        </w:numPr>
        <w:spacing w:line="276" w:lineRule="auto"/>
        <w:ind w:left="1418" w:hanging="851"/>
        <w:jc w:val="both"/>
        <w:rPr>
          <w:rFonts w:ascii="Arial" w:hAnsi="Arial" w:cs="Arial"/>
          <w:color w:val="000000" w:themeColor="text1"/>
          <w:lang w:val="lv-LV"/>
        </w:rPr>
      </w:pPr>
      <w:r w:rsidRPr="0063296A">
        <w:rPr>
          <w:rFonts w:ascii="Arial" w:hAnsi="Arial" w:cs="Arial"/>
          <w:color w:val="000000" w:themeColor="text1"/>
          <w:lang w:val="lv-LV"/>
        </w:rPr>
        <w:t>Pretendents ir sniedzis nepatiesu informāciju, lai apliecinātu atbilstību kvalifikācijas prasībām, vai nav sniedzis prasīto informāciju;</w:t>
      </w:r>
    </w:p>
    <w:p w14:paraId="1290C830" w14:textId="77777777" w:rsidR="0063296A" w:rsidRPr="0063296A" w:rsidRDefault="0063296A" w:rsidP="009C5B78">
      <w:pPr>
        <w:pStyle w:val="ListParagraph"/>
        <w:numPr>
          <w:ilvl w:val="2"/>
          <w:numId w:val="43"/>
        </w:numPr>
        <w:spacing w:line="276" w:lineRule="auto"/>
        <w:ind w:left="1418" w:hanging="851"/>
        <w:jc w:val="both"/>
        <w:rPr>
          <w:rFonts w:ascii="Arial" w:hAnsi="Arial" w:cs="Arial"/>
          <w:color w:val="000000" w:themeColor="text1"/>
          <w:lang w:val="lv-LV"/>
        </w:rPr>
      </w:pPr>
      <w:r w:rsidRPr="0063296A">
        <w:rPr>
          <w:rFonts w:ascii="Arial" w:hAnsi="Arial" w:cs="Arial"/>
          <w:color w:val="000000" w:themeColor="text1"/>
          <w:lang w:val="lv-LV"/>
        </w:rPr>
        <w:t>Pretendents Konkursa laikā groza piedāvājumu bez attiecīga Pasūtītāja uzaicinājuma;</w:t>
      </w:r>
    </w:p>
    <w:p w14:paraId="575C84D2" w14:textId="77777777" w:rsidR="0063296A" w:rsidRPr="0063296A" w:rsidRDefault="0063296A" w:rsidP="009C5B78">
      <w:pPr>
        <w:pStyle w:val="ListParagraph"/>
        <w:numPr>
          <w:ilvl w:val="2"/>
          <w:numId w:val="43"/>
        </w:numPr>
        <w:spacing w:line="276" w:lineRule="auto"/>
        <w:ind w:left="1418" w:hanging="851"/>
        <w:jc w:val="both"/>
        <w:rPr>
          <w:rFonts w:ascii="Arial" w:hAnsi="Arial" w:cs="Arial"/>
          <w:color w:val="000000" w:themeColor="text1"/>
          <w:lang w:val="lv-LV"/>
        </w:rPr>
      </w:pPr>
      <w:r w:rsidRPr="0063296A">
        <w:rPr>
          <w:rFonts w:ascii="Arial" w:hAnsi="Arial" w:cs="Arial"/>
          <w:color w:val="000000" w:themeColor="text1"/>
          <w:lang w:val="lv-LV"/>
        </w:rPr>
        <w:t>Pretendents pēc savas iniciatīvas ir palielinājis sākotnējo finanšu piedāvājuma cenu, iesniedzot precizēto finanšu piedāvājumu bez Pasūtītāja atļaujas;</w:t>
      </w:r>
    </w:p>
    <w:p w14:paraId="13604CA6" w14:textId="77777777" w:rsidR="0063296A" w:rsidRPr="0063296A" w:rsidRDefault="0063296A" w:rsidP="009C5B78">
      <w:pPr>
        <w:pStyle w:val="ListParagraph"/>
        <w:numPr>
          <w:ilvl w:val="2"/>
          <w:numId w:val="43"/>
        </w:numPr>
        <w:spacing w:line="276" w:lineRule="auto"/>
        <w:ind w:left="1418" w:hanging="851"/>
        <w:jc w:val="both"/>
        <w:rPr>
          <w:rFonts w:ascii="Arial" w:hAnsi="Arial" w:cs="Arial"/>
          <w:color w:val="000000" w:themeColor="text1"/>
          <w:lang w:val="lv-LV"/>
        </w:rPr>
      </w:pPr>
      <w:r w:rsidRPr="0063296A">
        <w:rPr>
          <w:rFonts w:ascii="Arial" w:hAnsi="Arial" w:cs="Arial"/>
          <w:color w:val="000000" w:themeColor="text1"/>
          <w:lang w:val="lv-LV"/>
        </w:rPr>
        <w:t>tiek konstatēts, ka Pretendents neatbilst kādai no Konkursa nolikuma norādītajām Pretendenta kvalifikācijas prasībām;</w:t>
      </w:r>
    </w:p>
    <w:p w14:paraId="70694668" w14:textId="77777777" w:rsidR="0063296A" w:rsidRPr="0063296A" w:rsidRDefault="0063296A" w:rsidP="009C5B78">
      <w:pPr>
        <w:pStyle w:val="ListParagraph"/>
        <w:numPr>
          <w:ilvl w:val="2"/>
          <w:numId w:val="43"/>
        </w:numPr>
        <w:spacing w:line="276" w:lineRule="auto"/>
        <w:ind w:left="1418" w:hanging="851"/>
        <w:jc w:val="both"/>
        <w:rPr>
          <w:rFonts w:ascii="Arial" w:hAnsi="Arial" w:cs="Arial"/>
          <w:color w:val="000000" w:themeColor="text1"/>
          <w:lang w:val="lv-LV"/>
        </w:rPr>
      </w:pPr>
      <w:r w:rsidRPr="0063296A">
        <w:rPr>
          <w:rFonts w:ascii="Arial" w:hAnsi="Arial" w:cs="Arial"/>
          <w:color w:val="000000" w:themeColor="text1"/>
          <w:lang w:val="lv-LV"/>
        </w:rPr>
        <w:t>Pretendents nav iesniedzis kopiju vai nevar uzrādīt dokumenta oriģinālu – komersantam vai fiziskai personai izsniegtu licenci vai sertifikātu, kas nepieciešams noteiktu darbu, piegāžu un pakalpojumu sniegšanai, ja šādi sertifikāti vai licences ir nepieciešamas saskaņā ar normatīvajiem aktiem;</w:t>
      </w:r>
    </w:p>
    <w:p w14:paraId="11BEF646" w14:textId="77777777" w:rsidR="0063296A" w:rsidRPr="0063296A" w:rsidRDefault="0063296A" w:rsidP="009C5B78">
      <w:pPr>
        <w:pStyle w:val="ListParagraph"/>
        <w:numPr>
          <w:ilvl w:val="2"/>
          <w:numId w:val="43"/>
        </w:numPr>
        <w:spacing w:line="276" w:lineRule="auto"/>
        <w:ind w:left="1418" w:hanging="851"/>
        <w:jc w:val="both"/>
        <w:rPr>
          <w:rFonts w:ascii="Arial" w:hAnsi="Arial" w:cs="Arial"/>
          <w:color w:val="000000" w:themeColor="text1"/>
          <w:lang w:val="lv-LV"/>
        </w:rPr>
      </w:pPr>
      <w:r w:rsidRPr="0063296A">
        <w:rPr>
          <w:rFonts w:ascii="Arial" w:hAnsi="Arial" w:cs="Arial"/>
          <w:color w:val="000000" w:themeColor="text1"/>
          <w:lang w:val="lv-LV"/>
        </w:rPr>
        <w:t>iesniegts neatbilstošs piedāvājums;</w:t>
      </w:r>
    </w:p>
    <w:p w14:paraId="65FAA3E2" w14:textId="77777777" w:rsidR="0063296A" w:rsidRPr="0063296A" w:rsidRDefault="0063296A" w:rsidP="009C5B78">
      <w:pPr>
        <w:pStyle w:val="ListParagraph"/>
        <w:numPr>
          <w:ilvl w:val="2"/>
          <w:numId w:val="43"/>
        </w:numPr>
        <w:spacing w:line="276" w:lineRule="auto"/>
        <w:ind w:left="1418" w:hanging="851"/>
        <w:jc w:val="both"/>
        <w:rPr>
          <w:rFonts w:ascii="Arial" w:hAnsi="Arial" w:cs="Arial"/>
          <w:color w:val="000000" w:themeColor="text1"/>
          <w:lang w:val="lv-LV"/>
        </w:rPr>
      </w:pPr>
      <w:r w:rsidRPr="0063296A">
        <w:rPr>
          <w:rFonts w:ascii="Arial" w:hAnsi="Arial" w:cs="Arial"/>
          <w:color w:val="000000" w:themeColor="text1"/>
          <w:lang w:val="lv-LV"/>
        </w:rPr>
        <w:t>ja nav iesniegts piedāvājuma nodrošinājums;</w:t>
      </w:r>
    </w:p>
    <w:p w14:paraId="5B6E07BE" w14:textId="77777777" w:rsidR="0063296A" w:rsidRPr="0063296A" w:rsidRDefault="0063296A" w:rsidP="009C5B78">
      <w:pPr>
        <w:pStyle w:val="ListParagraph"/>
        <w:numPr>
          <w:ilvl w:val="2"/>
          <w:numId w:val="43"/>
        </w:numPr>
        <w:spacing w:line="276" w:lineRule="auto"/>
        <w:ind w:left="1418" w:hanging="851"/>
        <w:jc w:val="both"/>
        <w:rPr>
          <w:rFonts w:ascii="Arial" w:hAnsi="Arial" w:cs="Arial"/>
          <w:color w:val="000000" w:themeColor="text1"/>
          <w:lang w:val="lv-LV"/>
        </w:rPr>
      </w:pPr>
      <w:r w:rsidRPr="0063296A">
        <w:rPr>
          <w:rFonts w:ascii="Arial" w:hAnsi="Arial" w:cs="Arial"/>
          <w:color w:val="000000" w:themeColor="text1"/>
          <w:lang w:val="lv-LV"/>
        </w:rPr>
        <w:t>ja Pretendenta piedāvātais izpildes termiņš pārsniedz Pasūtītāja noteikto izpildes termiņu;</w:t>
      </w:r>
    </w:p>
    <w:p w14:paraId="272BDA6B" w14:textId="77777777" w:rsidR="0063296A" w:rsidRPr="0063296A" w:rsidRDefault="0063296A" w:rsidP="009C5B78">
      <w:pPr>
        <w:pStyle w:val="ListParagraph"/>
        <w:numPr>
          <w:ilvl w:val="2"/>
          <w:numId w:val="43"/>
        </w:numPr>
        <w:spacing w:line="276" w:lineRule="auto"/>
        <w:ind w:left="1418" w:hanging="851"/>
        <w:jc w:val="both"/>
        <w:rPr>
          <w:rFonts w:ascii="Arial" w:hAnsi="Arial" w:cs="Arial"/>
          <w:color w:val="000000" w:themeColor="text1"/>
          <w:lang w:val="lv-LV"/>
        </w:rPr>
      </w:pPr>
      <w:r w:rsidRPr="0063296A">
        <w:rPr>
          <w:rFonts w:ascii="Arial" w:hAnsi="Arial" w:cs="Arial"/>
          <w:color w:val="000000" w:themeColor="text1"/>
          <w:lang w:val="lv-LV"/>
        </w:rPr>
        <w:t>ja Pretendents ir izslēdzams saskaņā ar Starptautisko un Latvijas Republikas nacionālo sankciju likuma 11.1.pantu;</w:t>
      </w:r>
    </w:p>
    <w:p w14:paraId="5866FEE8" w14:textId="77777777" w:rsidR="0063296A" w:rsidRPr="0063296A" w:rsidRDefault="0063296A" w:rsidP="009C5B78">
      <w:pPr>
        <w:pStyle w:val="ListParagraph"/>
        <w:numPr>
          <w:ilvl w:val="2"/>
          <w:numId w:val="43"/>
        </w:numPr>
        <w:spacing w:line="276" w:lineRule="auto"/>
        <w:ind w:left="1418" w:hanging="851"/>
        <w:jc w:val="both"/>
        <w:rPr>
          <w:rFonts w:ascii="Arial" w:hAnsi="Arial" w:cs="Arial"/>
          <w:color w:val="000000" w:themeColor="text1"/>
          <w:lang w:val="lv-LV"/>
        </w:rPr>
      </w:pPr>
      <w:r w:rsidRPr="0063296A">
        <w:rPr>
          <w:rFonts w:ascii="Arial" w:hAnsi="Arial" w:cs="Arial"/>
          <w:color w:val="000000" w:themeColor="text1"/>
          <w:lang w:val="lv-LV"/>
        </w:rPr>
        <w:t>Pretendents 10 (desmit) darbdienu laikā pēc Pasūtītāja (iepirkuma procedūras rīkotāja) pieprasījuma nosūtīšanas dienas neiesniedz dokumentus par jaunu Konkursa nolikumā noteiktajām prasībām atbilstošu apakšuzņēmēju vai personu, uz kuras iespējām Pretendents balstās, lai apliecinātu, ka tā kvalifikācija atbilst iepirkuma procedūras dokumentos noteiktajām prasībām;</w:t>
      </w:r>
    </w:p>
    <w:p w14:paraId="68B3A0A8" w14:textId="024DE16D" w:rsidR="00C15522" w:rsidRPr="00091BEE" w:rsidRDefault="0063296A" w:rsidP="009C5B78">
      <w:pPr>
        <w:pStyle w:val="ListParagraph"/>
        <w:widowControl/>
        <w:numPr>
          <w:ilvl w:val="2"/>
          <w:numId w:val="43"/>
        </w:numPr>
        <w:autoSpaceDE/>
        <w:autoSpaceDN/>
        <w:adjustRightInd/>
        <w:spacing w:line="276" w:lineRule="auto"/>
        <w:ind w:left="1418" w:hanging="851"/>
        <w:contextualSpacing w:val="0"/>
        <w:jc w:val="both"/>
        <w:rPr>
          <w:rFonts w:ascii="Arial" w:hAnsi="Arial" w:cs="Arial"/>
          <w:color w:val="000000" w:themeColor="text1"/>
          <w:lang w:val="lv-LV"/>
        </w:rPr>
      </w:pPr>
      <w:r w:rsidRPr="0063296A">
        <w:rPr>
          <w:rFonts w:ascii="Arial" w:hAnsi="Arial" w:cs="Arial"/>
          <w:color w:val="000000" w:themeColor="text1"/>
          <w:lang w:val="lv-LV"/>
        </w:rPr>
        <w:lastRenderedPageBreak/>
        <w:t>Pretendents vismaz 10 (desmit) darbdienas pēc informācijas pieprasījuma nosūtīšanas dienas neveic SPSIL 48. panta trešās daļas 2. un 3. punktā minēto personu (uz Pretendenta norādīto personu, uz kuras iespējām Pretendents balstās, lai apliecinātu, ka tā kvalifikācija atbilst paziņojumā par līgumu vai iepirkuma procedūras dokumentos noteiktajām prasībām vai uz Pretendenta norādīto apakšuzņēmēju, kura veicamo būvdarbu vai sniedzamo pakalpojumu vērtība ir vismaz 10 000 euro) nomaiņu saskaņā ar SPSIL 48. panta piekto daļu.</w:t>
      </w:r>
    </w:p>
    <w:p w14:paraId="272AA0E6" w14:textId="0A5E5699" w:rsidR="00FB47B8" w:rsidRPr="00091BEE" w:rsidRDefault="00B7463D" w:rsidP="00F8100B">
      <w:pPr>
        <w:pStyle w:val="ListParagraph"/>
        <w:widowControl/>
        <w:numPr>
          <w:ilvl w:val="1"/>
          <w:numId w:val="43"/>
        </w:numPr>
        <w:autoSpaceDE/>
        <w:autoSpaceDN/>
        <w:adjustRightInd/>
        <w:spacing w:line="276" w:lineRule="auto"/>
        <w:ind w:left="709" w:hanging="709"/>
        <w:contextualSpacing w:val="0"/>
        <w:jc w:val="both"/>
        <w:rPr>
          <w:rFonts w:ascii="Arial" w:hAnsi="Arial" w:cs="Arial"/>
          <w:color w:val="000000" w:themeColor="text1"/>
          <w:lang w:val="lv-LV"/>
        </w:rPr>
      </w:pPr>
      <w:r w:rsidRPr="00B7463D">
        <w:rPr>
          <w:rFonts w:ascii="Arial" w:hAnsi="Arial" w:cs="Arial"/>
          <w:color w:val="000000" w:themeColor="text1"/>
          <w:lang w:val="lv-LV"/>
        </w:rPr>
        <w:t>Pasūtītājs neizslēdz Pretendentu no turpmākās dalības iepirkuma procedūrā jebkurā no SPSIL 48. panta ceturtajā daļā minētajiem gadījumiem. Ja Pasūtītājs konstatē, ka Pretendents būtu izslēdzams no turpmākās dalības iepirkuma procedūrā, pamatojoties uz SPSIL 48. panta otrās daļas 1., 4., 5., 6., 7., 8., 9., 10., 11., 12., 13. un 14. punktā minētajiem izslēgšanas iemesliem, tai skaitā saistībā ar SPSIL 48. panta trešās daļas 1., 4. un 5. punktā minēto personu, un nav piemērojami SPSIL 48. panta ceturtās daļas 2., 3., 4., 5. un 6. punktā noteiktie izņēmumi, Pasūtītājs dod Pretendentam tiesības termiņā, kas ir vismaz 10 dienas pēc informācijas pieprasījuma nosūtīšanas dienas, iesniegt skaidrojumu un pierādījumus, kas apliecina Pretendenta uzticamību saskaņā ar SPSIL 49. panta noteikumiem. Ja Pretendents vismaz 10 dienas pēc informācijas pieprasījuma nosūtīšanas dienas neiesniedz SPSIL 49. panta otrajā daļā minētos dokumentus vai Pasūtītājs neuzskata iesniegto skaidrojumu un pierādījumus par pietiekamiem uzticamības atjaunošanai un tādu pašu un līdzīgu gadījumu novēršanai nākotnē, vai arī Pretendents neveic SPSIL 48. panta trešās daļas 2. un 3. punktā minēto personu nomaiņu saskaņā ar SPSIL 48. panta piekto daļu, Pasūtītājs pieņem lēmumu izslēgt Pretendentu no turpmākās dalības iepirkuma procedūrā.</w:t>
      </w:r>
    </w:p>
    <w:p w14:paraId="2AC3BF0C" w14:textId="3C5024FC" w:rsidR="00EC7C8C" w:rsidRPr="004B31D9" w:rsidRDefault="00251F06" w:rsidP="00F8100B">
      <w:pPr>
        <w:pStyle w:val="ListParagraph"/>
        <w:numPr>
          <w:ilvl w:val="1"/>
          <w:numId w:val="43"/>
        </w:numPr>
        <w:jc w:val="both"/>
        <w:rPr>
          <w:rFonts w:ascii="Arial" w:hAnsi="Arial" w:cs="Arial"/>
          <w:color w:val="000000" w:themeColor="text1"/>
          <w:lang w:val="lv-LV"/>
        </w:rPr>
      </w:pPr>
      <w:r w:rsidRPr="00251F06">
        <w:rPr>
          <w:rFonts w:ascii="Arial" w:hAnsi="Arial" w:cs="Arial"/>
          <w:color w:val="000000" w:themeColor="text1"/>
          <w:lang w:val="lv-LV"/>
        </w:rPr>
        <w:t>Ja Pretendentam piedāvājumu iesniegšanas termiņa pēdējā dienā vai dienā, kad pieņemts lēmums par iespējamu iepirkuma līguma slēgšanas tiesību piešķiršanu, ir neizpildītas saistības nodokļu jomā, Pasūtītājs nosaka termiņu — trīs darbdienas pēc informācijas pieprasījuma nosūtīšanas dienas — SPSIL 48. panta sestajā daļā minēto pierādījumu iesniegšanai par to, ka pretendentam attiecīgajā dienā nebija neizpildītu saistību nodokļu jomā.</w:t>
      </w:r>
    </w:p>
    <w:p w14:paraId="296B6987" w14:textId="29E8D676" w:rsidR="00FB47B8" w:rsidRPr="00091BEE" w:rsidRDefault="004A417E" w:rsidP="00F8100B">
      <w:pPr>
        <w:pStyle w:val="ListParagraph"/>
        <w:widowControl/>
        <w:numPr>
          <w:ilvl w:val="1"/>
          <w:numId w:val="43"/>
        </w:numPr>
        <w:autoSpaceDE/>
        <w:autoSpaceDN/>
        <w:adjustRightInd/>
        <w:spacing w:line="276" w:lineRule="auto"/>
        <w:ind w:left="709" w:hanging="709"/>
        <w:contextualSpacing w:val="0"/>
        <w:jc w:val="both"/>
        <w:rPr>
          <w:rFonts w:ascii="Arial" w:hAnsi="Arial" w:cs="Arial"/>
          <w:color w:val="000000" w:themeColor="text1"/>
          <w:lang w:val="lv-LV"/>
        </w:rPr>
      </w:pPr>
      <w:r w:rsidRPr="00091BEE">
        <w:rPr>
          <w:rFonts w:ascii="Arial" w:hAnsi="Arial" w:cs="Arial"/>
          <w:color w:val="000000" w:themeColor="text1"/>
          <w:lang w:val="lv-LV"/>
        </w:rPr>
        <w:t>Pasūtītājs</w:t>
      </w:r>
      <w:r w:rsidR="00D50033" w:rsidRPr="00091BEE">
        <w:rPr>
          <w:rFonts w:ascii="Arial" w:hAnsi="Arial" w:cs="Arial"/>
          <w:color w:val="000000" w:themeColor="text1"/>
          <w:lang w:val="lv-LV"/>
        </w:rPr>
        <w:t xml:space="preserve"> pārbauda Pretendentu atbilstību kvalifikācijas prasībām un piedāvājumu atbilstību</w:t>
      </w:r>
      <w:r w:rsidR="0092010D">
        <w:rPr>
          <w:rFonts w:ascii="Arial" w:hAnsi="Arial" w:cs="Arial"/>
          <w:color w:val="000000" w:themeColor="text1"/>
          <w:lang w:val="lv-LV"/>
        </w:rPr>
        <w:t xml:space="preserve"> tehniskajam piedāvājumam</w:t>
      </w:r>
      <w:r w:rsidR="00D50033" w:rsidRPr="00091BEE">
        <w:rPr>
          <w:rFonts w:ascii="Arial" w:hAnsi="Arial" w:cs="Arial"/>
          <w:color w:val="000000" w:themeColor="text1"/>
          <w:lang w:val="lv-LV"/>
        </w:rPr>
        <w:t xml:space="preserve">. </w:t>
      </w:r>
    </w:p>
    <w:p w14:paraId="26A9CC80" w14:textId="53EA3607" w:rsidR="00B11DE3" w:rsidRPr="00091BEE" w:rsidRDefault="005721DE" w:rsidP="00F8100B">
      <w:pPr>
        <w:pStyle w:val="ListParagraph"/>
        <w:widowControl/>
        <w:numPr>
          <w:ilvl w:val="1"/>
          <w:numId w:val="43"/>
        </w:numPr>
        <w:autoSpaceDE/>
        <w:autoSpaceDN/>
        <w:adjustRightInd/>
        <w:spacing w:line="276" w:lineRule="auto"/>
        <w:ind w:left="709" w:hanging="709"/>
        <w:jc w:val="both"/>
        <w:rPr>
          <w:rFonts w:ascii="Arial" w:hAnsi="Arial" w:cs="Arial"/>
          <w:lang w:val="lv-LV"/>
        </w:rPr>
      </w:pPr>
      <w:r w:rsidRPr="00091BEE">
        <w:rPr>
          <w:rFonts w:ascii="Arial" w:hAnsi="Arial" w:cs="Arial"/>
          <w:color w:val="000000" w:themeColor="text1"/>
          <w:lang w:val="lv-LV"/>
        </w:rPr>
        <w:t>Piedāvājumu izvērtējum</w:t>
      </w:r>
      <w:r w:rsidR="009477CE" w:rsidRPr="00091BEE">
        <w:rPr>
          <w:rFonts w:ascii="Arial" w:hAnsi="Arial" w:cs="Arial"/>
          <w:lang w:val="lv-LV"/>
        </w:rPr>
        <w:t xml:space="preserve">a </w:t>
      </w:r>
      <w:r w:rsidRPr="00091BEE">
        <w:rPr>
          <w:rFonts w:ascii="Arial" w:hAnsi="Arial" w:cs="Arial"/>
          <w:color w:val="000000" w:themeColor="text1"/>
          <w:lang w:val="lv-LV"/>
        </w:rPr>
        <w:t>veikšanā var tikt pieaicināti eksperti.</w:t>
      </w:r>
    </w:p>
    <w:p w14:paraId="68915566" w14:textId="61F05B49" w:rsidR="00021523" w:rsidRPr="00E367FF" w:rsidRDefault="00021523" w:rsidP="00F8100B">
      <w:pPr>
        <w:pStyle w:val="ListParagraph"/>
        <w:widowControl/>
        <w:numPr>
          <w:ilvl w:val="1"/>
          <w:numId w:val="43"/>
        </w:numPr>
        <w:autoSpaceDE/>
        <w:autoSpaceDN/>
        <w:adjustRightInd/>
        <w:spacing w:line="276" w:lineRule="auto"/>
        <w:ind w:left="709" w:hanging="709"/>
        <w:jc w:val="both"/>
        <w:rPr>
          <w:b/>
          <w:bCs/>
          <w:lang w:val="lv-LV"/>
        </w:rPr>
      </w:pPr>
      <w:r w:rsidRPr="00E367FF">
        <w:rPr>
          <w:rStyle w:val="normaltextrun"/>
          <w:rFonts w:ascii="Arial" w:hAnsi="Arial" w:cs="Arial"/>
          <w:b/>
          <w:bCs/>
          <w:color w:val="000000"/>
          <w:bdr w:val="none" w:sz="0" w:space="0" w:color="auto" w:frame="1"/>
          <w:lang w:val="lv-LV"/>
        </w:rPr>
        <w:t>Vispārīgās vienošanās slēgšanas tiesības tiks piešķirtas visiem Pretendent</w:t>
      </w:r>
      <w:r w:rsidR="00392C18" w:rsidRPr="00E367FF">
        <w:rPr>
          <w:rStyle w:val="normaltextrun"/>
          <w:rFonts w:ascii="Arial" w:hAnsi="Arial" w:cs="Arial"/>
          <w:b/>
          <w:bCs/>
          <w:color w:val="000000"/>
          <w:bdr w:val="none" w:sz="0" w:space="0" w:color="auto" w:frame="1"/>
          <w:lang w:val="lv-LV"/>
        </w:rPr>
        <w:t>iem</w:t>
      </w:r>
      <w:r w:rsidRPr="00E367FF">
        <w:rPr>
          <w:rStyle w:val="normaltextrun"/>
          <w:rFonts w:ascii="Arial" w:hAnsi="Arial" w:cs="Arial"/>
          <w:b/>
          <w:bCs/>
          <w:color w:val="000000"/>
          <w:bdr w:val="none" w:sz="0" w:space="0" w:color="auto" w:frame="1"/>
          <w:lang w:val="lv-LV"/>
        </w:rPr>
        <w:t>, kuri</w:t>
      </w:r>
      <w:r w:rsidR="5F2A18DC" w:rsidRPr="00E367FF">
        <w:rPr>
          <w:b/>
          <w:bCs/>
          <w:lang w:val="lv-LV"/>
        </w:rPr>
        <w:t xml:space="preserve"> </w:t>
      </w:r>
      <w:r w:rsidR="5F2A18DC" w:rsidRPr="00E367FF">
        <w:rPr>
          <w:rFonts w:ascii="Arial" w:eastAsia="Arial" w:hAnsi="Arial" w:cs="Arial"/>
          <w:b/>
          <w:bCs/>
          <w:lang w:val="lv-LV"/>
        </w:rPr>
        <w:t>atbilst kvalifikācijas prasībām</w:t>
      </w:r>
      <w:r w:rsidRPr="00E367FF">
        <w:rPr>
          <w:rStyle w:val="normaltextrun"/>
          <w:rFonts w:ascii="Arial" w:eastAsia="Arial" w:hAnsi="Arial" w:cs="Arial"/>
          <w:b/>
          <w:bCs/>
          <w:color w:val="000000"/>
          <w:bdr w:val="none" w:sz="0" w:space="0" w:color="auto" w:frame="1"/>
          <w:lang w:val="lv-LV"/>
        </w:rPr>
        <w:t xml:space="preserve"> </w:t>
      </w:r>
      <w:r w:rsidR="6D281539" w:rsidRPr="00E367FF">
        <w:rPr>
          <w:rStyle w:val="normaltextrun"/>
          <w:rFonts w:ascii="Arial" w:eastAsia="Arial" w:hAnsi="Arial" w:cs="Arial"/>
          <w:b/>
          <w:bCs/>
          <w:color w:val="000000"/>
          <w:bdr w:val="none" w:sz="0" w:space="0" w:color="auto" w:frame="1"/>
          <w:lang w:val="lv-LV"/>
        </w:rPr>
        <w:t>un iesnieguši apliecinājumu</w:t>
      </w:r>
      <w:r w:rsidR="00392C18" w:rsidRPr="00E367FF">
        <w:rPr>
          <w:rFonts w:ascii="Arial" w:eastAsia="Arial" w:hAnsi="Arial" w:cs="Arial"/>
          <w:b/>
          <w:bCs/>
          <w:color w:val="000000"/>
          <w:bdr w:val="none" w:sz="0" w:space="0" w:color="auto" w:frame="1"/>
          <w:lang w:val="lv-LV"/>
        </w:rPr>
        <w:t xml:space="preserve"> tehniskajam piedāvājumam</w:t>
      </w:r>
      <w:r w:rsidR="6D281539" w:rsidRPr="00E367FF">
        <w:rPr>
          <w:rFonts w:ascii="Arial" w:eastAsia="Arial" w:hAnsi="Arial" w:cs="Arial"/>
          <w:b/>
          <w:bCs/>
          <w:lang w:val="lv-LV"/>
        </w:rPr>
        <w:t>.</w:t>
      </w:r>
    </w:p>
    <w:p w14:paraId="36F8C504" w14:textId="28678B1A" w:rsidR="00D079FF" w:rsidRPr="00E367FF" w:rsidRDefault="00566E76" w:rsidP="00E367FF">
      <w:pPr>
        <w:pStyle w:val="ListParagraph"/>
        <w:numPr>
          <w:ilvl w:val="1"/>
          <w:numId w:val="43"/>
        </w:numPr>
        <w:ind w:left="709" w:hanging="709"/>
        <w:jc w:val="both"/>
        <w:rPr>
          <w:rFonts w:ascii="Arial" w:hAnsi="Arial" w:cs="Arial"/>
          <w:lang w:val="lv-LV"/>
        </w:rPr>
      </w:pPr>
      <w:r w:rsidRPr="00E367FF">
        <w:rPr>
          <w:rFonts w:ascii="Arial" w:hAnsi="Arial" w:cs="Arial"/>
          <w:lang w:val="lv-LV"/>
        </w:rPr>
        <w:t xml:space="preserve">Pasūtītajam ir tiesības izbeigt vai pārtraukt </w:t>
      </w:r>
      <w:r w:rsidR="005D3EE7" w:rsidRPr="00E367FF">
        <w:rPr>
          <w:rFonts w:ascii="Arial" w:hAnsi="Arial" w:cs="Arial"/>
          <w:lang w:val="lv-LV"/>
        </w:rPr>
        <w:t>Konkursu</w:t>
      </w:r>
      <w:r w:rsidRPr="00E367FF">
        <w:rPr>
          <w:rFonts w:ascii="Arial" w:hAnsi="Arial" w:cs="Arial"/>
          <w:lang w:val="lv-LV"/>
        </w:rPr>
        <w:t xml:space="preserve"> jebkurā laikā, neuzņemoties nekādas saistības pret Pretendentiem. Pasūtītājam nav pienākums informēt Pretendentus par šādas rīcības iemesliem.</w:t>
      </w:r>
    </w:p>
    <w:p w14:paraId="0C4E45C1" w14:textId="77777777" w:rsidR="00E266AE" w:rsidRPr="00E266AE" w:rsidRDefault="00E266AE" w:rsidP="00F8100B">
      <w:pPr>
        <w:pStyle w:val="ListParagraph"/>
        <w:numPr>
          <w:ilvl w:val="1"/>
          <w:numId w:val="43"/>
        </w:numPr>
        <w:ind w:left="709" w:hanging="709"/>
        <w:jc w:val="both"/>
        <w:rPr>
          <w:rFonts w:ascii="Arial" w:hAnsi="Arial" w:cs="Arial"/>
          <w:lang w:val="lv-LV"/>
        </w:rPr>
      </w:pPr>
      <w:r w:rsidRPr="00E266AE">
        <w:rPr>
          <w:rFonts w:ascii="Arial" w:hAnsi="Arial" w:cs="Arial"/>
          <w:lang w:val="lv-LV"/>
        </w:rPr>
        <w:t>Pasūtītājs pieņem lēmumu pārtraukt Konkursu, ja iesniegts tikai viens piedāvājums, izņemot gadījumus, kad Pasūtītājs pirms iepirkuma procedūras izsludināšanas ir rīkojis apspriedi ar piegādātājiem, atbilstoši SPSIL 22. panta 2.</w:t>
      </w:r>
      <w:r w:rsidRPr="000D0DC9">
        <w:rPr>
          <w:rFonts w:ascii="Arial" w:hAnsi="Arial" w:cs="Arial"/>
          <w:vertAlign w:val="superscript"/>
          <w:lang w:val="lv-LV"/>
        </w:rPr>
        <w:t>1</w:t>
      </w:r>
      <w:r w:rsidRPr="00E266AE">
        <w:rPr>
          <w:rFonts w:ascii="Arial" w:hAnsi="Arial" w:cs="Arial"/>
          <w:lang w:val="lv-LV"/>
        </w:rPr>
        <w:t xml:space="preserve"> daļas prasībām.</w:t>
      </w:r>
    </w:p>
    <w:p w14:paraId="7B41200C" w14:textId="7382440A" w:rsidR="00D079FF" w:rsidRPr="00E266AE" w:rsidRDefault="00566E76" w:rsidP="00F8100B">
      <w:pPr>
        <w:pStyle w:val="ListParagraph"/>
        <w:widowControl/>
        <w:numPr>
          <w:ilvl w:val="1"/>
          <w:numId w:val="43"/>
        </w:numPr>
        <w:autoSpaceDE/>
        <w:autoSpaceDN/>
        <w:adjustRightInd/>
        <w:spacing w:line="276" w:lineRule="auto"/>
        <w:ind w:left="709" w:hanging="709"/>
        <w:contextualSpacing w:val="0"/>
        <w:jc w:val="both"/>
        <w:rPr>
          <w:rFonts w:ascii="Arial" w:hAnsi="Arial" w:cs="Arial"/>
          <w:lang w:val="lv-LV"/>
        </w:rPr>
      </w:pPr>
      <w:r w:rsidRPr="00E266AE">
        <w:rPr>
          <w:rFonts w:ascii="Arial" w:hAnsi="Arial" w:cs="Arial"/>
          <w:lang w:val="lv-LV"/>
        </w:rPr>
        <w:lastRenderedPageBreak/>
        <w:t xml:space="preserve">Ja neviens no iesniegtajiem piedāvājumiem neatbildīs </w:t>
      </w:r>
      <w:r w:rsidR="005D3EE7" w:rsidRPr="00E266AE">
        <w:rPr>
          <w:rFonts w:ascii="Arial" w:hAnsi="Arial" w:cs="Arial"/>
          <w:lang w:val="lv-LV"/>
        </w:rPr>
        <w:t>Konkursa</w:t>
      </w:r>
      <w:r w:rsidRPr="00E266AE">
        <w:rPr>
          <w:rFonts w:ascii="Arial" w:hAnsi="Arial" w:cs="Arial"/>
          <w:lang w:val="lv-LV"/>
        </w:rPr>
        <w:t xml:space="preserve"> noteikumiem, Pasūtītājam ir tiesības noraidīt visus piedāvājumus </w:t>
      </w:r>
      <w:r w:rsidR="003B1799">
        <w:rPr>
          <w:rFonts w:ascii="Arial" w:hAnsi="Arial" w:cs="Arial"/>
          <w:lang w:val="lv-LV"/>
        </w:rPr>
        <w:t>un</w:t>
      </w:r>
      <w:r w:rsidRPr="00E266AE">
        <w:rPr>
          <w:rFonts w:ascii="Arial" w:hAnsi="Arial" w:cs="Arial"/>
          <w:lang w:val="lv-LV"/>
        </w:rPr>
        <w:t xml:space="preserve"> izbeigt </w:t>
      </w:r>
      <w:r w:rsidR="003B1799">
        <w:rPr>
          <w:rFonts w:ascii="Arial" w:hAnsi="Arial" w:cs="Arial"/>
          <w:lang w:val="lv-LV"/>
        </w:rPr>
        <w:t>Konkursu</w:t>
      </w:r>
      <w:r w:rsidRPr="00E266AE">
        <w:rPr>
          <w:rFonts w:ascii="Arial" w:hAnsi="Arial" w:cs="Arial"/>
          <w:lang w:val="lv-LV"/>
        </w:rPr>
        <w:t xml:space="preserve"> un, ja nepieciešams, izsludināt atkārtotu iepirkuma procedūru.</w:t>
      </w:r>
    </w:p>
    <w:p w14:paraId="4AE07AEE" w14:textId="555CB094" w:rsidR="004F67A4" w:rsidRPr="00E266AE" w:rsidRDefault="00566E76" w:rsidP="00F8100B">
      <w:pPr>
        <w:pStyle w:val="ListParagraph"/>
        <w:widowControl/>
        <w:numPr>
          <w:ilvl w:val="1"/>
          <w:numId w:val="43"/>
        </w:numPr>
        <w:autoSpaceDE/>
        <w:autoSpaceDN/>
        <w:adjustRightInd/>
        <w:spacing w:line="276" w:lineRule="auto"/>
        <w:ind w:left="709" w:hanging="709"/>
        <w:contextualSpacing w:val="0"/>
        <w:jc w:val="both"/>
        <w:rPr>
          <w:rFonts w:ascii="Arial" w:hAnsi="Arial" w:cs="Arial"/>
          <w:color w:val="000000" w:themeColor="text1"/>
          <w:lang w:val="lv-LV"/>
        </w:rPr>
      </w:pPr>
      <w:r w:rsidRPr="00091BEE">
        <w:rPr>
          <w:rFonts w:ascii="Arial" w:hAnsi="Arial" w:cs="Arial"/>
          <w:color w:val="000000" w:themeColor="text1"/>
          <w:lang w:val="lv-LV"/>
        </w:rPr>
        <w:t>Pasūtītājs patur tiesības atteikties no visiem piedāvājumiem.</w:t>
      </w:r>
    </w:p>
    <w:p w14:paraId="0D1745AE" w14:textId="46DCBE30" w:rsidR="004F67A4" w:rsidRPr="00091BEE" w:rsidRDefault="00566E76" w:rsidP="00F8100B">
      <w:pPr>
        <w:numPr>
          <w:ilvl w:val="0"/>
          <w:numId w:val="43"/>
        </w:numPr>
        <w:spacing w:line="276" w:lineRule="auto"/>
        <w:ind w:left="709" w:hanging="709"/>
        <w:jc w:val="both"/>
        <w:rPr>
          <w:rFonts w:ascii="Arial" w:hAnsi="Arial" w:cs="Arial"/>
          <w:b/>
          <w:color w:val="000000" w:themeColor="text1"/>
        </w:rPr>
      </w:pPr>
      <w:r w:rsidRPr="00091BEE">
        <w:rPr>
          <w:rFonts w:ascii="Arial" w:hAnsi="Arial" w:cs="Arial"/>
          <w:b/>
          <w:color w:val="000000" w:themeColor="text1"/>
        </w:rPr>
        <w:t>Noslēguma noteikumi:</w:t>
      </w:r>
    </w:p>
    <w:p w14:paraId="50D8E972" w14:textId="03750440" w:rsidR="004F67A4" w:rsidRDefault="00566E76" w:rsidP="00F8100B">
      <w:pPr>
        <w:pStyle w:val="ListParagraph"/>
        <w:widowControl/>
        <w:numPr>
          <w:ilvl w:val="1"/>
          <w:numId w:val="43"/>
        </w:numPr>
        <w:autoSpaceDE/>
        <w:autoSpaceDN/>
        <w:adjustRightInd/>
        <w:spacing w:line="276" w:lineRule="auto"/>
        <w:ind w:left="709" w:hanging="709"/>
        <w:contextualSpacing w:val="0"/>
        <w:jc w:val="both"/>
        <w:rPr>
          <w:rFonts w:ascii="Arial" w:hAnsi="Arial" w:cs="Arial"/>
          <w:color w:val="000000" w:themeColor="text1"/>
          <w:lang w:val="lv-LV"/>
        </w:rPr>
      </w:pPr>
      <w:r w:rsidRPr="00091BEE">
        <w:rPr>
          <w:rFonts w:ascii="Arial" w:hAnsi="Arial" w:cs="Arial"/>
          <w:color w:val="000000" w:themeColor="text1"/>
          <w:lang w:val="lv-LV"/>
        </w:rPr>
        <w:t xml:space="preserve">Pretendenta iesniegtais piedāvājums nozīmē pilnīgu </w:t>
      </w:r>
      <w:r w:rsidR="005D3EE7">
        <w:rPr>
          <w:rFonts w:ascii="Arial" w:hAnsi="Arial" w:cs="Arial"/>
          <w:color w:val="000000" w:themeColor="text1"/>
          <w:lang w:val="lv-LV"/>
        </w:rPr>
        <w:t>Konkursa</w:t>
      </w:r>
      <w:r w:rsidRPr="00091BEE">
        <w:rPr>
          <w:rFonts w:ascii="Arial" w:hAnsi="Arial" w:cs="Arial"/>
          <w:color w:val="000000" w:themeColor="text1"/>
          <w:lang w:val="lv-LV"/>
        </w:rPr>
        <w:t xml:space="preserve"> dokumentu </w:t>
      </w:r>
      <w:r w:rsidR="002F0C37" w:rsidRPr="00091BEE">
        <w:rPr>
          <w:rFonts w:ascii="Arial" w:hAnsi="Arial" w:cs="Arial"/>
          <w:color w:val="000000" w:themeColor="text1"/>
          <w:lang w:val="lv-LV"/>
        </w:rPr>
        <w:t xml:space="preserve">un </w:t>
      </w:r>
      <w:r w:rsidRPr="00091BEE">
        <w:rPr>
          <w:rFonts w:ascii="Arial" w:hAnsi="Arial" w:cs="Arial"/>
          <w:color w:val="000000" w:themeColor="text1"/>
          <w:lang w:val="lv-LV"/>
        </w:rPr>
        <w:t>noteikumu pieņemšanu un atbildību par to izpildi.</w:t>
      </w:r>
    </w:p>
    <w:p w14:paraId="70ABA3CD" w14:textId="52C1C761" w:rsidR="00E266AE" w:rsidRPr="00E266AE" w:rsidRDefault="00E266AE" w:rsidP="00F8100B">
      <w:pPr>
        <w:pStyle w:val="ListParagraph"/>
        <w:numPr>
          <w:ilvl w:val="1"/>
          <w:numId w:val="43"/>
        </w:numPr>
        <w:ind w:left="709" w:hanging="709"/>
        <w:jc w:val="both"/>
        <w:rPr>
          <w:rFonts w:ascii="Arial" w:hAnsi="Arial" w:cs="Arial"/>
          <w:color w:val="000000" w:themeColor="text1"/>
          <w:lang w:val="lv-LV"/>
        </w:rPr>
      </w:pPr>
      <w:r w:rsidRPr="00E266AE">
        <w:rPr>
          <w:rFonts w:ascii="Arial" w:hAnsi="Arial" w:cs="Arial"/>
          <w:color w:val="000000" w:themeColor="text1"/>
          <w:lang w:val="lv-LV"/>
        </w:rPr>
        <w:t xml:space="preserve">Pretendentam ir tiesības pārsūdzēt Komisijas pieņemto lēmumu </w:t>
      </w:r>
      <w:hyperlink r:id="rId26" w:anchor="p22" w:history="1">
        <w:r w:rsidRPr="00E266AE">
          <w:rPr>
            <w:rStyle w:val="Hyperlink"/>
            <w:rFonts w:ascii="Arial" w:hAnsi="Arial" w:cs="Arial"/>
            <w:lang w:val="lv-LV"/>
          </w:rPr>
          <w:t>SPSIL</w:t>
        </w:r>
      </w:hyperlink>
      <w:r w:rsidRPr="00E266AE">
        <w:rPr>
          <w:rFonts w:ascii="Arial" w:hAnsi="Arial" w:cs="Arial"/>
          <w:color w:val="000000" w:themeColor="text1"/>
          <w:lang w:val="lv-LV"/>
        </w:rPr>
        <w:t xml:space="preserve"> </w:t>
      </w:r>
      <w:r w:rsidR="00DA2BD2">
        <w:rPr>
          <w:rFonts w:ascii="Arial" w:hAnsi="Arial" w:cs="Arial"/>
          <w:color w:val="000000" w:themeColor="text1"/>
          <w:lang w:val="lv-LV"/>
        </w:rPr>
        <w:t>72</w:t>
      </w:r>
      <w:r w:rsidRPr="00E266AE">
        <w:rPr>
          <w:rFonts w:ascii="Arial" w:hAnsi="Arial" w:cs="Arial"/>
          <w:color w:val="000000" w:themeColor="text1"/>
          <w:lang w:val="lv-LV"/>
        </w:rPr>
        <w:t>.panta otrajā daļā noteiktajā kārtībā un termiņos.</w:t>
      </w:r>
    </w:p>
    <w:p w14:paraId="18A7EFBF" w14:textId="7F5CF198" w:rsidR="00BC6EB7" w:rsidRPr="00130891" w:rsidRDefault="00130891" w:rsidP="00F8100B">
      <w:pPr>
        <w:pStyle w:val="ListParagraph"/>
        <w:widowControl/>
        <w:numPr>
          <w:ilvl w:val="1"/>
          <w:numId w:val="43"/>
        </w:numPr>
        <w:autoSpaceDE/>
        <w:autoSpaceDN/>
        <w:adjustRightInd/>
        <w:spacing w:line="276" w:lineRule="auto"/>
        <w:ind w:left="709" w:hanging="709"/>
        <w:contextualSpacing w:val="0"/>
        <w:jc w:val="both"/>
        <w:rPr>
          <w:rFonts w:ascii="Arial" w:hAnsi="Arial" w:cs="Arial"/>
          <w:color w:val="000000" w:themeColor="text1"/>
          <w:lang w:val="lv-LV"/>
        </w:rPr>
      </w:pPr>
      <w:r w:rsidRPr="00130891">
        <w:rPr>
          <w:rFonts w:ascii="Arial" w:hAnsi="Arial" w:cs="Arial"/>
          <w:u w:val="single"/>
          <w:lang w:val="lv-LV"/>
        </w:rPr>
        <w:t xml:space="preserve">Vispārīgās vienošanās noslēgšanai par pamatu tiks </w:t>
      </w:r>
      <w:r w:rsidR="00541295" w:rsidRPr="00130891">
        <w:rPr>
          <w:rFonts w:ascii="Arial" w:hAnsi="Arial" w:cs="Arial"/>
          <w:u w:val="single"/>
          <w:lang w:val="lv-LV"/>
        </w:rPr>
        <w:t>izmantot</w:t>
      </w:r>
      <w:r w:rsidR="00541295">
        <w:rPr>
          <w:rFonts w:ascii="Arial" w:hAnsi="Arial" w:cs="Arial"/>
          <w:u w:val="single"/>
          <w:lang w:val="lv-LV"/>
        </w:rPr>
        <w:t>s</w:t>
      </w:r>
      <w:r w:rsidR="00541295" w:rsidRPr="00130891">
        <w:rPr>
          <w:rFonts w:ascii="Arial" w:hAnsi="Arial" w:cs="Arial"/>
          <w:u w:val="single"/>
          <w:lang w:val="lv-LV"/>
        </w:rPr>
        <w:t xml:space="preserve"> </w:t>
      </w:r>
      <w:r w:rsidRPr="00130891">
        <w:rPr>
          <w:rFonts w:ascii="Arial" w:hAnsi="Arial" w:cs="Arial"/>
          <w:u w:val="single"/>
          <w:lang w:val="lv-LV"/>
        </w:rPr>
        <w:t xml:space="preserve">Konkursa nolikumā </w:t>
      </w:r>
      <w:r w:rsidR="00541295" w:rsidRPr="00130891">
        <w:rPr>
          <w:rFonts w:ascii="Arial" w:hAnsi="Arial" w:cs="Arial"/>
          <w:u w:val="single"/>
          <w:lang w:val="lv-LV"/>
        </w:rPr>
        <w:t>iekļaut</w:t>
      </w:r>
      <w:r w:rsidR="00541295">
        <w:rPr>
          <w:rFonts w:ascii="Arial" w:hAnsi="Arial" w:cs="Arial"/>
          <w:u w:val="single"/>
          <w:lang w:val="lv-LV"/>
        </w:rPr>
        <w:t>ais</w:t>
      </w:r>
      <w:r w:rsidR="00541295" w:rsidRPr="00130891">
        <w:rPr>
          <w:rFonts w:ascii="Arial" w:hAnsi="Arial" w:cs="Arial"/>
          <w:u w:val="single"/>
          <w:lang w:val="lv-LV"/>
        </w:rPr>
        <w:t xml:space="preserve"> </w:t>
      </w:r>
      <w:r w:rsidRPr="00130891">
        <w:rPr>
          <w:rFonts w:ascii="Arial" w:hAnsi="Arial" w:cs="Arial"/>
          <w:u w:val="single"/>
          <w:lang w:val="lv-LV"/>
        </w:rPr>
        <w:t>vispārīgās vienošanās projekt</w:t>
      </w:r>
      <w:r w:rsidR="00541295">
        <w:rPr>
          <w:rFonts w:ascii="Arial" w:hAnsi="Arial" w:cs="Arial"/>
          <w:u w:val="single"/>
          <w:lang w:val="lv-LV"/>
        </w:rPr>
        <w:t>s</w:t>
      </w:r>
      <w:r w:rsidRPr="00130891">
        <w:rPr>
          <w:rFonts w:ascii="Arial" w:hAnsi="Arial" w:cs="Arial"/>
          <w:lang w:val="lv-LV"/>
        </w:rPr>
        <w:t>. Vispārīgās vienošanās nosacījumi var tikt precizēti nodrošinot Pasūtītāja interešu aizsardzību, ievērojot samērību.</w:t>
      </w:r>
    </w:p>
    <w:p w14:paraId="4ECA8DFD" w14:textId="03E01A09" w:rsidR="004D40EF" w:rsidRDefault="006B78A2" w:rsidP="00F8100B">
      <w:pPr>
        <w:pStyle w:val="ListParagraph"/>
        <w:widowControl/>
        <w:numPr>
          <w:ilvl w:val="2"/>
          <w:numId w:val="43"/>
        </w:numPr>
        <w:autoSpaceDE/>
        <w:autoSpaceDN/>
        <w:adjustRightInd/>
        <w:spacing w:line="276" w:lineRule="auto"/>
        <w:ind w:left="1418" w:hanging="798"/>
        <w:contextualSpacing w:val="0"/>
        <w:jc w:val="both"/>
        <w:rPr>
          <w:rFonts w:ascii="Arial" w:hAnsi="Arial" w:cs="Arial"/>
          <w:color w:val="000000" w:themeColor="text1"/>
          <w:lang w:val="lv-LV"/>
        </w:rPr>
      </w:pPr>
      <w:r w:rsidRPr="006B78A2">
        <w:rPr>
          <w:rFonts w:ascii="Arial" w:hAnsi="Arial" w:cs="Arial"/>
          <w:color w:val="000000" w:themeColor="text1"/>
          <w:lang w:val="lv-LV"/>
        </w:rPr>
        <w:t xml:space="preserve">vispārīgo vienošanos slēdz ne agrāk kā </w:t>
      </w:r>
      <w:r w:rsidR="009E01FE" w:rsidRPr="009E01FE">
        <w:rPr>
          <w:rFonts w:ascii="Arial" w:hAnsi="Arial" w:cs="Arial"/>
          <w:color w:val="000000" w:themeColor="text1"/>
          <w:lang w:val="lv-LV"/>
        </w:rPr>
        <w:t>nākamajā darbdienā pēc SPSIL 65. panta septītajā daļā noteiktā nogaidīšanas termiņa beigām, ja Iepirkumu uzraudzības birojam nav SPSIL 72. panta otrajā daļā noteiktajā kārtībā iesniegts iesniegums par iepirkuma procedūras pārkāpumiem;</w:t>
      </w:r>
    </w:p>
    <w:p w14:paraId="0A12D86D" w14:textId="5AF39C93" w:rsidR="00BC6EB7" w:rsidRPr="00091BEE" w:rsidRDefault="00566E76" w:rsidP="00F8100B">
      <w:pPr>
        <w:pStyle w:val="ListParagraph"/>
        <w:widowControl/>
        <w:numPr>
          <w:ilvl w:val="2"/>
          <w:numId w:val="43"/>
        </w:numPr>
        <w:autoSpaceDE/>
        <w:autoSpaceDN/>
        <w:adjustRightInd/>
        <w:spacing w:line="276" w:lineRule="auto"/>
        <w:ind w:left="1418" w:hanging="798"/>
        <w:contextualSpacing w:val="0"/>
        <w:jc w:val="both"/>
        <w:rPr>
          <w:rFonts w:ascii="Arial" w:hAnsi="Arial" w:cs="Arial"/>
          <w:color w:val="000000" w:themeColor="text1"/>
          <w:lang w:val="lv-LV"/>
        </w:rPr>
      </w:pPr>
      <w:r w:rsidRPr="00091BEE">
        <w:rPr>
          <w:rFonts w:ascii="Arial" w:hAnsi="Arial" w:cs="Arial"/>
          <w:color w:val="000000" w:themeColor="text1"/>
          <w:lang w:val="lv-LV"/>
        </w:rPr>
        <w:t xml:space="preserve">Pasūtītājs </w:t>
      </w:r>
      <w:r w:rsidR="005D3EE7">
        <w:rPr>
          <w:rFonts w:ascii="Arial" w:hAnsi="Arial" w:cs="Arial"/>
          <w:color w:val="000000" w:themeColor="text1"/>
          <w:lang w:val="lv-LV"/>
        </w:rPr>
        <w:t>Konkursa</w:t>
      </w:r>
      <w:r w:rsidRPr="00091BEE">
        <w:rPr>
          <w:rFonts w:ascii="Arial" w:hAnsi="Arial" w:cs="Arial"/>
          <w:color w:val="000000" w:themeColor="text1"/>
          <w:lang w:val="lv-LV"/>
        </w:rPr>
        <w:t xml:space="preserve"> uzvarētājam nosūta sagatavotu </w:t>
      </w:r>
      <w:r w:rsidR="00214941" w:rsidRPr="00091BEE">
        <w:rPr>
          <w:rFonts w:ascii="Arial" w:hAnsi="Arial" w:cs="Arial"/>
          <w:color w:val="000000" w:themeColor="text1"/>
          <w:lang w:val="lv-LV"/>
        </w:rPr>
        <w:t>vispārīgās vienošanās</w:t>
      </w:r>
      <w:r w:rsidRPr="00091BEE">
        <w:rPr>
          <w:rFonts w:ascii="Arial" w:hAnsi="Arial" w:cs="Arial"/>
          <w:color w:val="000000" w:themeColor="text1"/>
          <w:lang w:val="lv-LV"/>
        </w:rPr>
        <w:t xml:space="preserve"> projektu, </w:t>
      </w:r>
      <w:r w:rsidRPr="00091BEE">
        <w:rPr>
          <w:rFonts w:ascii="Arial" w:hAnsi="Arial" w:cs="Arial"/>
          <w:lang w:val="lv-LV"/>
        </w:rPr>
        <w:t>k</w:t>
      </w:r>
      <w:r w:rsidR="00542D20" w:rsidRPr="00091BEE">
        <w:rPr>
          <w:rFonts w:ascii="Arial" w:hAnsi="Arial" w:cs="Arial"/>
          <w:lang w:val="lv-LV"/>
        </w:rPr>
        <w:t>urā</w:t>
      </w:r>
      <w:r w:rsidRPr="00091BEE">
        <w:rPr>
          <w:rFonts w:ascii="Arial" w:hAnsi="Arial" w:cs="Arial"/>
          <w:lang w:val="lv-LV"/>
        </w:rPr>
        <w:t xml:space="preserve"> ir iekļauts </w:t>
      </w:r>
      <w:r w:rsidR="00542D20" w:rsidRPr="00091BEE">
        <w:rPr>
          <w:rFonts w:ascii="Arial" w:hAnsi="Arial" w:cs="Arial"/>
          <w:lang w:val="lv-LV"/>
        </w:rPr>
        <w:t xml:space="preserve">Pretendenta piedāvājums </w:t>
      </w:r>
      <w:r w:rsidRPr="00091BEE">
        <w:rPr>
          <w:rFonts w:ascii="Arial" w:hAnsi="Arial" w:cs="Arial"/>
          <w:lang w:val="lv-LV"/>
        </w:rPr>
        <w:t>un ietver visas vienošanās starp pusēm</w:t>
      </w:r>
      <w:r w:rsidR="00965EBF" w:rsidRPr="00091BEE">
        <w:rPr>
          <w:rFonts w:ascii="Arial" w:hAnsi="Arial" w:cs="Arial"/>
          <w:lang w:val="lv-LV"/>
        </w:rPr>
        <w:t>;</w:t>
      </w:r>
      <w:bookmarkStart w:id="12" w:name="_Ref69192428"/>
    </w:p>
    <w:p w14:paraId="66A13217" w14:textId="6A32429E" w:rsidR="004F67A4" w:rsidRPr="00130891" w:rsidRDefault="00130891" w:rsidP="00F8100B">
      <w:pPr>
        <w:pStyle w:val="ListParagraph"/>
        <w:widowControl/>
        <w:numPr>
          <w:ilvl w:val="2"/>
          <w:numId w:val="43"/>
        </w:numPr>
        <w:autoSpaceDE/>
        <w:autoSpaceDN/>
        <w:adjustRightInd/>
        <w:spacing w:line="276" w:lineRule="auto"/>
        <w:ind w:left="1418" w:hanging="798"/>
        <w:contextualSpacing w:val="0"/>
        <w:jc w:val="both"/>
        <w:rPr>
          <w:rFonts w:ascii="Arial" w:hAnsi="Arial" w:cs="Arial"/>
          <w:color w:val="000000" w:themeColor="text1"/>
          <w:lang w:val="lv-LV"/>
        </w:rPr>
      </w:pPr>
      <w:r w:rsidRPr="00130891">
        <w:rPr>
          <w:rFonts w:ascii="Arial" w:hAnsi="Arial" w:cs="Arial"/>
          <w:lang w:val="lv-LV"/>
        </w:rPr>
        <w:t>Konkursa uzvarētājam 10 (desmit) kalendāro dienu laikā no vispārīgās vienošanās saņemšanas, elektroniskais vispārīgās vienošanās eksemplārs ir jāparaksta un e-parakstīts vispārīgās vienošanās eksemplārs jānosūta atpakaļ Pasūtītājam.</w:t>
      </w:r>
    </w:p>
    <w:bookmarkEnd w:id="12"/>
    <w:p w14:paraId="00E4FD0B" w14:textId="5BC5F165" w:rsidR="004F67A4" w:rsidRPr="00415DA4" w:rsidRDefault="00566E76" w:rsidP="00F8100B">
      <w:pPr>
        <w:pStyle w:val="ListParagraph"/>
        <w:widowControl/>
        <w:numPr>
          <w:ilvl w:val="1"/>
          <w:numId w:val="43"/>
        </w:numPr>
        <w:autoSpaceDE/>
        <w:autoSpaceDN/>
        <w:adjustRightInd/>
        <w:spacing w:line="276" w:lineRule="auto"/>
        <w:ind w:left="709" w:hanging="709"/>
        <w:contextualSpacing w:val="0"/>
        <w:jc w:val="both"/>
        <w:rPr>
          <w:rFonts w:ascii="Arial" w:hAnsi="Arial" w:cs="Arial"/>
          <w:lang w:val="lv-LV"/>
        </w:rPr>
      </w:pPr>
      <w:r w:rsidRPr="00091BEE">
        <w:rPr>
          <w:rFonts w:ascii="Arial" w:hAnsi="Arial" w:cs="Arial"/>
          <w:color w:val="000000" w:themeColor="text1"/>
          <w:lang w:val="lv-LV"/>
        </w:rPr>
        <w:t xml:space="preserve">Pirms </w:t>
      </w:r>
      <w:r w:rsidR="00214941" w:rsidRPr="00091BEE">
        <w:rPr>
          <w:rFonts w:ascii="Arial" w:hAnsi="Arial" w:cs="Arial"/>
          <w:color w:val="000000" w:themeColor="text1"/>
          <w:lang w:val="lv-LV"/>
        </w:rPr>
        <w:t>vispārīgās vienošanās</w:t>
      </w:r>
      <w:r w:rsidRPr="00091BEE">
        <w:rPr>
          <w:rFonts w:ascii="Arial" w:hAnsi="Arial" w:cs="Arial"/>
          <w:color w:val="000000" w:themeColor="text1"/>
          <w:lang w:val="lv-LV"/>
        </w:rPr>
        <w:t xml:space="preserve"> noslēgšanas </w:t>
      </w:r>
      <w:r w:rsidR="005D3EE7">
        <w:rPr>
          <w:rFonts w:ascii="Arial" w:hAnsi="Arial" w:cs="Arial"/>
          <w:color w:val="000000" w:themeColor="text1"/>
          <w:lang w:val="lv-LV"/>
        </w:rPr>
        <w:t>Konkursa</w:t>
      </w:r>
      <w:r w:rsidRPr="00091BEE">
        <w:rPr>
          <w:rFonts w:ascii="Arial" w:hAnsi="Arial" w:cs="Arial"/>
          <w:color w:val="000000" w:themeColor="text1"/>
          <w:lang w:val="lv-LV"/>
        </w:rPr>
        <w:t xml:space="preserve"> uzvarētājam </w:t>
      </w:r>
      <w:r w:rsidR="009316E9" w:rsidRPr="00091BEE">
        <w:rPr>
          <w:rFonts w:ascii="Arial" w:hAnsi="Arial" w:cs="Arial"/>
          <w:color w:val="000000" w:themeColor="text1"/>
          <w:lang w:val="lv-LV"/>
        </w:rPr>
        <w:t>20 (</w:t>
      </w:r>
      <w:r w:rsidR="009316E9" w:rsidRPr="00415DA4">
        <w:rPr>
          <w:rFonts w:ascii="Arial" w:hAnsi="Arial" w:cs="Arial"/>
          <w:lang w:val="lv-LV"/>
        </w:rPr>
        <w:t xml:space="preserve">divdesmit) dienu laikā </w:t>
      </w:r>
      <w:r w:rsidRPr="00415DA4">
        <w:rPr>
          <w:rFonts w:ascii="Arial" w:hAnsi="Arial" w:cs="Arial"/>
          <w:lang w:val="lv-LV"/>
        </w:rPr>
        <w:t>jāizpilda šādi nosacījumi:</w:t>
      </w:r>
    </w:p>
    <w:p w14:paraId="1697A834" w14:textId="52888E67" w:rsidR="004F67A4" w:rsidRPr="00415DA4" w:rsidRDefault="00120EBC" w:rsidP="00F8100B">
      <w:pPr>
        <w:pStyle w:val="ListParagraph"/>
        <w:widowControl/>
        <w:numPr>
          <w:ilvl w:val="2"/>
          <w:numId w:val="43"/>
        </w:numPr>
        <w:autoSpaceDE/>
        <w:autoSpaceDN/>
        <w:adjustRightInd/>
        <w:spacing w:line="276" w:lineRule="auto"/>
        <w:ind w:left="1560" w:hanging="851"/>
        <w:contextualSpacing w:val="0"/>
        <w:jc w:val="both"/>
        <w:rPr>
          <w:rFonts w:ascii="Arial" w:hAnsi="Arial" w:cs="Arial"/>
          <w:lang w:val="lv-LV"/>
        </w:rPr>
      </w:pPr>
      <w:r w:rsidRPr="00415DA4">
        <w:rPr>
          <w:rFonts w:ascii="Arial" w:hAnsi="Arial" w:cs="Arial"/>
          <w:lang w:val="lv-LV"/>
        </w:rPr>
        <w:t xml:space="preserve">pēc </w:t>
      </w:r>
      <w:r w:rsidR="00531538" w:rsidRPr="00415DA4">
        <w:rPr>
          <w:rFonts w:ascii="Arial" w:hAnsi="Arial" w:cs="Arial"/>
          <w:lang w:val="lv-LV"/>
        </w:rPr>
        <w:t>piegādātāju apvienības</w:t>
      </w:r>
      <w:r w:rsidR="00531538" w:rsidRPr="00415DA4" w:rsidDel="00531538">
        <w:rPr>
          <w:rFonts w:ascii="Arial" w:hAnsi="Arial" w:cs="Arial"/>
          <w:lang w:val="lv-LV"/>
        </w:rPr>
        <w:t xml:space="preserve"> </w:t>
      </w:r>
      <w:r w:rsidRPr="00415DA4">
        <w:rPr>
          <w:rFonts w:ascii="Arial" w:hAnsi="Arial" w:cs="Arial"/>
          <w:lang w:val="lv-LV"/>
        </w:rPr>
        <w:t>izvēles jāreģistrē pilnsabiedrība un jāiesniedz Pasūtītājam norēķinu veikšanai nepieciešamā informācija vai jānoslēdz sabiedrības līgums par apvienības dalībnieku atbildības sadalījumu un jāiesniedz Pasūtītājam sabiedrības līgums, kā arī norēķinu veikšanai nepieciešamā informācija</w:t>
      </w:r>
      <w:r w:rsidR="00566E76" w:rsidRPr="00415DA4">
        <w:rPr>
          <w:rFonts w:ascii="Arial" w:hAnsi="Arial" w:cs="Arial"/>
          <w:lang w:val="lv-LV"/>
        </w:rPr>
        <w:t>;</w:t>
      </w:r>
    </w:p>
    <w:p w14:paraId="41CC0DB3" w14:textId="7E020040" w:rsidR="00120EBC" w:rsidRPr="00415DA4" w:rsidRDefault="00110788" w:rsidP="00F8100B">
      <w:pPr>
        <w:pStyle w:val="ListParagraph"/>
        <w:widowControl/>
        <w:numPr>
          <w:ilvl w:val="2"/>
          <w:numId w:val="43"/>
        </w:numPr>
        <w:autoSpaceDE/>
        <w:autoSpaceDN/>
        <w:adjustRightInd/>
        <w:spacing w:line="276" w:lineRule="auto"/>
        <w:ind w:left="1560" w:hanging="851"/>
        <w:contextualSpacing w:val="0"/>
        <w:jc w:val="both"/>
        <w:rPr>
          <w:rFonts w:ascii="Arial" w:hAnsi="Arial" w:cs="Arial"/>
          <w:lang w:val="lv-LV"/>
        </w:rPr>
      </w:pPr>
      <w:r w:rsidRPr="00415DA4">
        <w:rPr>
          <w:rFonts w:ascii="Arial" w:hAnsi="Arial" w:cs="Arial"/>
          <w:lang w:val="lv-LV"/>
        </w:rPr>
        <w:t>ja nepieciešams, jāreģistrējas Latvijā kā nodokļu maksātājam un jāiesniedz attiecīgais reģistrācijas apliecinājums</w:t>
      </w:r>
      <w:r w:rsidR="00130891" w:rsidRPr="00415DA4">
        <w:rPr>
          <w:rFonts w:ascii="Arial" w:hAnsi="Arial" w:cs="Arial"/>
          <w:lang w:val="lv-LV"/>
        </w:rPr>
        <w:t>.</w:t>
      </w:r>
    </w:p>
    <w:p w14:paraId="5CC78446" w14:textId="3A1E12B1" w:rsidR="00FE0934" w:rsidRPr="00415DA4" w:rsidRDefault="003B5187" w:rsidP="00F8100B">
      <w:pPr>
        <w:pStyle w:val="ListParagraph"/>
        <w:numPr>
          <w:ilvl w:val="1"/>
          <w:numId w:val="43"/>
        </w:numPr>
        <w:spacing w:line="276" w:lineRule="auto"/>
        <w:ind w:left="709" w:hanging="709"/>
        <w:jc w:val="both"/>
        <w:rPr>
          <w:rFonts w:ascii="Arial" w:hAnsi="Arial" w:cs="Arial"/>
          <w:lang w:val="lv-LV"/>
        </w:rPr>
      </w:pPr>
      <w:r w:rsidRPr="003B5187">
        <w:rPr>
          <w:rFonts w:ascii="Arial" w:hAnsi="Arial" w:cs="Arial"/>
          <w:lang w:val="lv-LV"/>
        </w:rPr>
        <w:t xml:space="preserve">Pretendentam, kuram attiecīgajā iepirkuma priekšmeta daļā tiks piešķirtas iepirkuma līguma slēgšanas tiesības, pēc Pasūtītāja pieprasījuma jāiesniedz apliecinājums saskaņā ar nolikuma 2. pielikumā pievienoto formu </w:t>
      </w:r>
      <w:r w:rsidR="00F56745">
        <w:rPr>
          <w:rFonts w:ascii="Arial" w:hAnsi="Arial" w:cs="Arial"/>
          <w:lang w:val="lv-LV"/>
        </w:rPr>
        <w:t>I</w:t>
      </w:r>
      <w:r w:rsidRPr="003B5187">
        <w:rPr>
          <w:rFonts w:ascii="Arial" w:hAnsi="Arial" w:cs="Arial"/>
          <w:lang w:val="lv-LV"/>
        </w:rPr>
        <w:t>V.</w:t>
      </w:r>
    </w:p>
    <w:p w14:paraId="0713E491" w14:textId="7B10A626" w:rsidR="004F67A4" w:rsidRPr="00415DA4" w:rsidRDefault="00566E76" w:rsidP="00F8100B">
      <w:pPr>
        <w:pStyle w:val="ListParagraph"/>
        <w:widowControl/>
        <w:numPr>
          <w:ilvl w:val="1"/>
          <w:numId w:val="43"/>
        </w:numPr>
        <w:autoSpaceDE/>
        <w:autoSpaceDN/>
        <w:adjustRightInd/>
        <w:spacing w:line="276" w:lineRule="auto"/>
        <w:ind w:left="709" w:hanging="709"/>
        <w:contextualSpacing w:val="0"/>
        <w:jc w:val="both"/>
        <w:rPr>
          <w:rFonts w:ascii="Arial" w:hAnsi="Arial" w:cs="Arial"/>
          <w:lang w:val="lv-LV"/>
        </w:rPr>
      </w:pPr>
      <w:r w:rsidRPr="00415DA4">
        <w:rPr>
          <w:rFonts w:ascii="Arial" w:hAnsi="Arial" w:cs="Arial"/>
          <w:lang w:val="lv-LV"/>
        </w:rPr>
        <w:t xml:space="preserve">Dokumenti, kas pievienoti pielikumā, ir </w:t>
      </w:r>
      <w:r w:rsidR="005D3EE7" w:rsidRPr="00415DA4">
        <w:rPr>
          <w:rFonts w:ascii="Arial" w:hAnsi="Arial" w:cs="Arial"/>
          <w:lang w:val="lv-LV"/>
        </w:rPr>
        <w:t>Konkursa</w:t>
      </w:r>
      <w:r w:rsidRPr="00415DA4">
        <w:rPr>
          <w:rFonts w:ascii="Arial" w:hAnsi="Arial" w:cs="Arial"/>
          <w:lang w:val="lv-LV"/>
        </w:rPr>
        <w:t xml:space="preserve"> nolikuma neatņemamas sastāvdaļas.</w:t>
      </w:r>
    </w:p>
    <w:p w14:paraId="21344B25" w14:textId="01E2C07D" w:rsidR="004F67A4" w:rsidRPr="00415DA4" w:rsidRDefault="00566E76" w:rsidP="00F8100B">
      <w:pPr>
        <w:pStyle w:val="ListParagraph"/>
        <w:widowControl/>
        <w:numPr>
          <w:ilvl w:val="1"/>
          <w:numId w:val="43"/>
        </w:numPr>
        <w:autoSpaceDE/>
        <w:autoSpaceDN/>
        <w:adjustRightInd/>
        <w:spacing w:line="276" w:lineRule="auto"/>
        <w:ind w:left="709" w:hanging="709"/>
        <w:contextualSpacing w:val="0"/>
        <w:jc w:val="both"/>
        <w:rPr>
          <w:rFonts w:ascii="Arial" w:hAnsi="Arial" w:cs="Arial"/>
          <w:lang w:val="lv-LV"/>
        </w:rPr>
      </w:pPr>
      <w:r w:rsidRPr="00415DA4">
        <w:rPr>
          <w:rFonts w:ascii="Arial" w:hAnsi="Arial" w:cs="Arial"/>
          <w:lang w:val="lv-LV"/>
        </w:rPr>
        <w:t xml:space="preserve">Informācijas apmaiņa, kas attiecas uz šo </w:t>
      </w:r>
      <w:r w:rsidR="005D3EE7" w:rsidRPr="00415DA4">
        <w:rPr>
          <w:rFonts w:ascii="Arial" w:hAnsi="Arial" w:cs="Arial"/>
          <w:lang w:val="lv-LV" w:eastAsia="lv-LV"/>
        </w:rPr>
        <w:t>Konkursu</w:t>
      </w:r>
      <w:r w:rsidRPr="00415DA4">
        <w:rPr>
          <w:rFonts w:ascii="Arial" w:hAnsi="Arial" w:cs="Arial"/>
          <w:lang w:val="lv-LV"/>
        </w:rPr>
        <w:t xml:space="preserve">, starp Pasūtītāju un Pretendentiem notiek, sūtot to uz </w:t>
      </w:r>
      <w:r w:rsidR="005D3EE7" w:rsidRPr="00415DA4">
        <w:rPr>
          <w:rFonts w:ascii="Arial" w:hAnsi="Arial" w:cs="Arial"/>
          <w:lang w:val="lv-LV" w:eastAsia="lv-LV"/>
        </w:rPr>
        <w:t>Konkursa</w:t>
      </w:r>
      <w:r w:rsidRPr="00415DA4">
        <w:rPr>
          <w:rFonts w:ascii="Arial" w:hAnsi="Arial" w:cs="Arial"/>
          <w:lang w:val="lv-LV"/>
        </w:rPr>
        <w:t xml:space="preserve"> nolikumā vai </w:t>
      </w:r>
      <w:r w:rsidRPr="00415DA4">
        <w:rPr>
          <w:rFonts w:ascii="Arial" w:hAnsi="Arial" w:cs="Arial"/>
          <w:lang w:val="lv-LV" w:eastAsia="lv-LV"/>
        </w:rPr>
        <w:t xml:space="preserve">piedāvājumā norādīto </w:t>
      </w:r>
      <w:r w:rsidRPr="00415DA4">
        <w:rPr>
          <w:rFonts w:ascii="Arial" w:hAnsi="Arial" w:cs="Arial"/>
          <w:lang w:val="lv-LV"/>
        </w:rPr>
        <w:t>e-pasta adresi</w:t>
      </w:r>
      <w:r w:rsidR="00476176" w:rsidRPr="00415DA4">
        <w:rPr>
          <w:rFonts w:ascii="Arial" w:hAnsi="Arial" w:cs="Arial"/>
          <w:lang w:val="lv-LV"/>
        </w:rPr>
        <w:t xml:space="preserve"> vai EIS e-konkursu apakšsi</w:t>
      </w:r>
      <w:r w:rsidR="00AD7672" w:rsidRPr="00415DA4">
        <w:rPr>
          <w:rFonts w:ascii="Arial" w:hAnsi="Arial" w:cs="Arial"/>
          <w:lang w:val="lv-LV"/>
        </w:rPr>
        <w:t>s</w:t>
      </w:r>
      <w:r w:rsidR="00476176" w:rsidRPr="00415DA4">
        <w:rPr>
          <w:rFonts w:ascii="Arial" w:hAnsi="Arial" w:cs="Arial"/>
          <w:lang w:val="lv-LV"/>
        </w:rPr>
        <w:t>tēmā</w:t>
      </w:r>
      <w:r w:rsidRPr="00415DA4">
        <w:rPr>
          <w:rFonts w:ascii="Arial" w:hAnsi="Arial" w:cs="Arial"/>
          <w:lang w:val="lv-LV"/>
        </w:rPr>
        <w:t>. Konkrēto informācijas nosūtīšanas veidu izvēlas tās nosūtītājs</w:t>
      </w:r>
      <w:r w:rsidR="00705462" w:rsidRPr="00415DA4">
        <w:rPr>
          <w:rFonts w:ascii="Arial" w:hAnsi="Arial" w:cs="Arial"/>
          <w:lang w:val="lv-LV"/>
        </w:rPr>
        <w:t>:</w:t>
      </w:r>
    </w:p>
    <w:p w14:paraId="6E339451" w14:textId="6018060B" w:rsidR="004F67A4" w:rsidRPr="00091BEE" w:rsidRDefault="00705462" w:rsidP="00F8100B">
      <w:pPr>
        <w:pStyle w:val="ListParagraph"/>
        <w:widowControl/>
        <w:numPr>
          <w:ilvl w:val="2"/>
          <w:numId w:val="43"/>
        </w:numPr>
        <w:autoSpaceDE/>
        <w:autoSpaceDN/>
        <w:adjustRightInd/>
        <w:spacing w:line="276" w:lineRule="auto"/>
        <w:ind w:left="1418" w:hanging="798"/>
        <w:contextualSpacing w:val="0"/>
        <w:jc w:val="both"/>
        <w:rPr>
          <w:rFonts w:ascii="Arial" w:hAnsi="Arial" w:cs="Arial"/>
          <w:color w:val="000000" w:themeColor="text1"/>
          <w:lang w:val="lv-LV"/>
        </w:rPr>
      </w:pPr>
      <w:r w:rsidRPr="00415DA4">
        <w:rPr>
          <w:rFonts w:ascii="Arial" w:hAnsi="Arial" w:cs="Arial"/>
          <w:lang w:val="lv-LV"/>
        </w:rPr>
        <w:t>j</w:t>
      </w:r>
      <w:r w:rsidR="00566E76" w:rsidRPr="00415DA4">
        <w:rPr>
          <w:rFonts w:ascii="Arial" w:hAnsi="Arial" w:cs="Arial"/>
          <w:lang w:val="lv-LV"/>
        </w:rPr>
        <w:t xml:space="preserve">a Pretendents ir laikus pieprasījis papildu informāciju par </w:t>
      </w:r>
      <w:r w:rsidR="005D3EE7" w:rsidRPr="00415DA4">
        <w:rPr>
          <w:rFonts w:ascii="Arial" w:hAnsi="Arial" w:cs="Arial"/>
          <w:lang w:val="lv-LV"/>
        </w:rPr>
        <w:t>Konkursa</w:t>
      </w:r>
      <w:r w:rsidR="00566E76" w:rsidRPr="00415DA4">
        <w:rPr>
          <w:rFonts w:ascii="Arial" w:hAnsi="Arial" w:cs="Arial"/>
          <w:lang w:val="lv-LV"/>
        </w:rPr>
        <w:t xml:space="preserve"> nolikuma dokumentos iekļautajām prasībām, Pasūtītājs to sniedz 5 </w:t>
      </w:r>
      <w:r w:rsidR="00566E76" w:rsidRPr="00415DA4">
        <w:rPr>
          <w:rFonts w:ascii="Arial" w:hAnsi="Arial" w:cs="Arial"/>
          <w:lang w:val="lv-LV"/>
        </w:rPr>
        <w:lastRenderedPageBreak/>
        <w:t>(piecu) darbdienu laikā</w:t>
      </w:r>
      <w:r w:rsidR="00566E76" w:rsidRPr="00091BEE">
        <w:rPr>
          <w:rFonts w:ascii="Arial" w:hAnsi="Arial" w:cs="Arial"/>
          <w:color w:val="000000" w:themeColor="text1"/>
          <w:lang w:val="lv-LV"/>
        </w:rPr>
        <w:t>, bet ne vēlāk kā 6 (sešas) dienas pirms piedāvājumu iesniegšanas termiņa beigām.</w:t>
      </w:r>
    </w:p>
    <w:p w14:paraId="4BCDEB60" w14:textId="71FF2C7A" w:rsidR="004F67A4" w:rsidRPr="00091BEE" w:rsidRDefault="00705462" w:rsidP="00F8100B">
      <w:pPr>
        <w:pStyle w:val="ListParagraph"/>
        <w:widowControl/>
        <w:numPr>
          <w:ilvl w:val="2"/>
          <w:numId w:val="43"/>
        </w:numPr>
        <w:autoSpaceDE/>
        <w:autoSpaceDN/>
        <w:adjustRightInd/>
        <w:spacing w:line="276" w:lineRule="auto"/>
        <w:ind w:left="1418" w:hanging="798"/>
        <w:contextualSpacing w:val="0"/>
        <w:jc w:val="both"/>
        <w:rPr>
          <w:rFonts w:ascii="Arial" w:hAnsi="Arial" w:cs="Arial"/>
          <w:color w:val="000000" w:themeColor="text1"/>
          <w:lang w:val="lv-LV"/>
        </w:rPr>
      </w:pPr>
      <w:r w:rsidRPr="00091BEE">
        <w:rPr>
          <w:rFonts w:ascii="Arial" w:hAnsi="Arial" w:cs="Arial"/>
          <w:color w:val="000000" w:themeColor="text1"/>
          <w:lang w:val="lv-LV"/>
        </w:rPr>
        <w:t>j</w:t>
      </w:r>
      <w:r w:rsidR="00566E76" w:rsidRPr="00091BEE">
        <w:rPr>
          <w:rFonts w:ascii="Arial" w:hAnsi="Arial" w:cs="Arial"/>
          <w:color w:val="000000" w:themeColor="text1"/>
          <w:lang w:val="lv-LV"/>
        </w:rPr>
        <w:t xml:space="preserve">a Pretendents neapstiprina informācijas no Pasūtītāja saņemšanu, par pierādījumu informācijas nosūtīšanai kalpo Pasūtītāja attiecīgā </w:t>
      </w:r>
      <w:r w:rsidR="00CD46AE" w:rsidRPr="00091BEE">
        <w:rPr>
          <w:rFonts w:ascii="Arial" w:hAnsi="Arial" w:cs="Arial"/>
          <w:color w:val="000000" w:themeColor="text1"/>
          <w:lang w:val="lv-LV"/>
        </w:rPr>
        <w:t>EIS</w:t>
      </w:r>
      <w:r w:rsidR="00566E76" w:rsidRPr="00091BEE">
        <w:rPr>
          <w:rFonts w:ascii="Arial" w:hAnsi="Arial" w:cs="Arial"/>
          <w:color w:val="000000" w:themeColor="text1"/>
          <w:lang w:val="lv-LV"/>
        </w:rPr>
        <w:t xml:space="preserve"> vai e-pasta izdruka par informācijas nosūtīšanu.</w:t>
      </w:r>
    </w:p>
    <w:p w14:paraId="0ECC2B4E" w14:textId="204D23B7" w:rsidR="00A97FDC" w:rsidRPr="00091BEE" w:rsidRDefault="00566E76" w:rsidP="00F8100B">
      <w:pPr>
        <w:pStyle w:val="ListParagraph"/>
        <w:widowControl/>
        <w:numPr>
          <w:ilvl w:val="2"/>
          <w:numId w:val="43"/>
        </w:numPr>
        <w:autoSpaceDE/>
        <w:autoSpaceDN/>
        <w:adjustRightInd/>
        <w:spacing w:line="276" w:lineRule="auto"/>
        <w:ind w:left="1418" w:hanging="798"/>
        <w:contextualSpacing w:val="0"/>
        <w:jc w:val="both"/>
        <w:rPr>
          <w:rFonts w:ascii="Arial" w:hAnsi="Arial" w:cs="Arial"/>
          <w:color w:val="000000" w:themeColor="text1"/>
          <w:lang w:val="lv-LV"/>
        </w:rPr>
      </w:pPr>
      <w:r w:rsidRPr="00091BEE">
        <w:rPr>
          <w:rFonts w:ascii="Arial" w:hAnsi="Arial" w:cs="Arial"/>
          <w:color w:val="000000" w:themeColor="text1"/>
          <w:lang w:val="lv-LV"/>
        </w:rPr>
        <w:t xml:space="preserve">Pasūtītāja rakstiskās atbildes (ieskaitot uzdoto jautājumu, bet nenorādot jautājuma iesūtītāju) tiks ievietotas Pasūtītāja EIS </w:t>
      </w:r>
      <w:r w:rsidR="00476176" w:rsidRPr="00091BEE">
        <w:rPr>
          <w:rFonts w:ascii="Arial" w:hAnsi="Arial" w:cs="Arial"/>
          <w:color w:val="000000" w:themeColor="text1"/>
          <w:lang w:val="lv-LV"/>
        </w:rPr>
        <w:t>e- konkursu apakšsistēmā</w:t>
      </w:r>
      <w:r w:rsidRPr="00091BEE">
        <w:rPr>
          <w:rFonts w:ascii="Arial" w:hAnsi="Arial" w:cs="Arial"/>
          <w:color w:val="000000" w:themeColor="text1"/>
          <w:lang w:val="lv-LV"/>
        </w:rPr>
        <w:t>.</w:t>
      </w:r>
    </w:p>
    <w:p w14:paraId="408277A7" w14:textId="418B5989" w:rsidR="00A97FDC" w:rsidRPr="00091BEE" w:rsidRDefault="007E75DF" w:rsidP="00F8100B">
      <w:pPr>
        <w:pStyle w:val="ListParagraph"/>
        <w:widowControl/>
        <w:numPr>
          <w:ilvl w:val="2"/>
          <w:numId w:val="43"/>
        </w:numPr>
        <w:autoSpaceDE/>
        <w:autoSpaceDN/>
        <w:adjustRightInd/>
        <w:spacing w:line="276" w:lineRule="auto"/>
        <w:ind w:left="1418" w:hanging="798"/>
        <w:contextualSpacing w:val="0"/>
        <w:jc w:val="both"/>
        <w:rPr>
          <w:rFonts w:ascii="Arial" w:hAnsi="Arial" w:cs="Arial"/>
          <w:color w:val="000000" w:themeColor="text1"/>
          <w:lang w:val="lv-LV"/>
        </w:rPr>
      </w:pPr>
      <w:r>
        <w:rPr>
          <w:rFonts w:ascii="Arial" w:hAnsi="Arial" w:cs="Arial"/>
          <w:color w:val="000000" w:themeColor="text1"/>
          <w:lang w:val="lv-LV"/>
        </w:rPr>
        <w:t>G</w:t>
      </w:r>
      <w:r w:rsidR="00A97FDC" w:rsidRPr="00091BEE">
        <w:rPr>
          <w:rFonts w:ascii="Arial" w:hAnsi="Arial" w:cs="Arial"/>
          <w:color w:val="000000" w:themeColor="text1"/>
          <w:lang w:val="lv-LV"/>
        </w:rPr>
        <w:t xml:space="preserve">adījumā, ja pieprasītā papildu informācija ir tik apjomīga, ka Pasūtītājs nevar to sagatavot un sniegt atlikušajā atbildes sniegšanas termiņā, Pasūtītājs drīkst atteikt sniegt šādu informāciju, pamatojoties uz to, ka tā nav pieprasīta laikus. Jebkurā gadījumā Pasūtītājam ir jāvērtē, vai uzdotais jautājums neliecina par nopietnām neskaidrībām vai pretrunām </w:t>
      </w:r>
      <w:r w:rsidR="005D3EE7">
        <w:rPr>
          <w:rFonts w:ascii="Arial" w:hAnsi="Arial" w:cs="Arial"/>
          <w:color w:val="000000" w:themeColor="text1"/>
          <w:lang w:val="lv-LV"/>
        </w:rPr>
        <w:t>Konkursa</w:t>
      </w:r>
      <w:r w:rsidR="00A97FDC" w:rsidRPr="00091BEE">
        <w:rPr>
          <w:rFonts w:ascii="Arial" w:hAnsi="Arial" w:cs="Arial"/>
          <w:color w:val="000000" w:themeColor="text1"/>
          <w:lang w:val="lv-LV"/>
        </w:rPr>
        <w:t xml:space="preserve"> nolikumā un vai tajā nav nepieciešams veikt grozījumus, tādējādi pagarinot piedāvājumu iesniegšanas termiņu.</w:t>
      </w:r>
    </w:p>
    <w:p w14:paraId="3B273839" w14:textId="1CF66217" w:rsidR="001F1DE2" w:rsidRPr="00091BEE" w:rsidRDefault="00A97FDC" w:rsidP="00F8100B">
      <w:pPr>
        <w:pStyle w:val="ListParagraph"/>
        <w:widowControl/>
        <w:numPr>
          <w:ilvl w:val="2"/>
          <w:numId w:val="43"/>
        </w:numPr>
        <w:autoSpaceDE/>
        <w:autoSpaceDN/>
        <w:adjustRightInd/>
        <w:spacing w:line="276" w:lineRule="auto"/>
        <w:ind w:left="1418" w:hanging="798"/>
        <w:contextualSpacing w:val="0"/>
        <w:jc w:val="both"/>
        <w:rPr>
          <w:rFonts w:ascii="Arial" w:hAnsi="Arial" w:cs="Arial"/>
          <w:color w:val="000000" w:themeColor="text1"/>
          <w:lang w:val="lv-LV"/>
        </w:rPr>
      </w:pPr>
      <w:r w:rsidRPr="00091BEE">
        <w:rPr>
          <w:rFonts w:ascii="Arial" w:hAnsi="Arial" w:cs="Arial"/>
          <w:color w:val="000000" w:themeColor="text1"/>
          <w:lang w:val="lv-LV"/>
        </w:rPr>
        <w:t xml:space="preserve">Pasūtītājs ir tiesīgs pagarināt </w:t>
      </w:r>
      <w:r w:rsidR="005D3EE7">
        <w:rPr>
          <w:rFonts w:ascii="Arial" w:hAnsi="Arial" w:cs="Arial"/>
          <w:color w:val="000000" w:themeColor="text1"/>
          <w:lang w:val="lv-LV"/>
        </w:rPr>
        <w:t>Konkursa</w:t>
      </w:r>
      <w:r w:rsidR="001F1DE2" w:rsidRPr="00091BEE">
        <w:rPr>
          <w:rFonts w:ascii="Arial" w:hAnsi="Arial" w:cs="Arial"/>
          <w:color w:val="000000" w:themeColor="text1"/>
          <w:lang w:val="lv-LV"/>
        </w:rPr>
        <w:t xml:space="preserve"> nolikuma piedāvājuma iesniegšanas </w:t>
      </w:r>
      <w:r w:rsidRPr="00091BEE">
        <w:rPr>
          <w:rFonts w:ascii="Arial" w:hAnsi="Arial" w:cs="Arial"/>
          <w:color w:val="000000" w:themeColor="text1"/>
          <w:lang w:val="lv-LV"/>
        </w:rPr>
        <w:t xml:space="preserve">termiņu, kā arī ir tiesīgs veikt grozījumus </w:t>
      </w:r>
      <w:r w:rsidR="005D3EE7">
        <w:rPr>
          <w:rFonts w:ascii="Arial" w:hAnsi="Arial" w:cs="Arial"/>
          <w:color w:val="000000" w:themeColor="text1"/>
          <w:lang w:val="lv-LV"/>
        </w:rPr>
        <w:t>Konkursa</w:t>
      </w:r>
      <w:r w:rsidR="001F1DE2" w:rsidRPr="00091BEE">
        <w:rPr>
          <w:rFonts w:ascii="Arial" w:hAnsi="Arial" w:cs="Arial"/>
          <w:color w:val="000000" w:themeColor="text1"/>
          <w:lang w:val="lv-LV"/>
        </w:rPr>
        <w:t xml:space="preserve"> nolikumā</w:t>
      </w:r>
      <w:r w:rsidRPr="00091BEE">
        <w:rPr>
          <w:rFonts w:ascii="Arial" w:hAnsi="Arial" w:cs="Arial"/>
          <w:color w:val="000000" w:themeColor="text1"/>
          <w:lang w:val="lv-LV"/>
        </w:rPr>
        <w:t xml:space="preserve">. Pasūtītājs nodrošina, ka visa aktuālā informācija par </w:t>
      </w:r>
      <w:r w:rsidR="005D3EE7">
        <w:rPr>
          <w:rFonts w:ascii="Arial" w:hAnsi="Arial" w:cs="Arial"/>
          <w:color w:val="000000" w:themeColor="text1"/>
          <w:lang w:val="lv-LV"/>
        </w:rPr>
        <w:t>Konkursu</w:t>
      </w:r>
      <w:r w:rsidRPr="00091BEE">
        <w:rPr>
          <w:rFonts w:ascii="Arial" w:hAnsi="Arial" w:cs="Arial"/>
          <w:color w:val="000000" w:themeColor="text1"/>
          <w:lang w:val="lv-LV"/>
        </w:rPr>
        <w:t xml:space="preserve">, t.sk. </w:t>
      </w:r>
      <w:r w:rsidR="005D3EE7">
        <w:rPr>
          <w:rFonts w:ascii="Arial" w:hAnsi="Arial" w:cs="Arial"/>
          <w:color w:val="000000" w:themeColor="text1"/>
          <w:lang w:val="lv-LV"/>
        </w:rPr>
        <w:t>Konkursa</w:t>
      </w:r>
      <w:r w:rsidR="001F1DE2" w:rsidRPr="00091BEE">
        <w:rPr>
          <w:rFonts w:ascii="Arial" w:hAnsi="Arial" w:cs="Arial"/>
          <w:color w:val="000000" w:themeColor="text1"/>
          <w:lang w:val="lv-LV"/>
        </w:rPr>
        <w:t xml:space="preserve"> nolikums</w:t>
      </w:r>
      <w:r w:rsidRPr="00091BEE">
        <w:rPr>
          <w:rFonts w:ascii="Arial" w:hAnsi="Arial" w:cs="Arial"/>
          <w:color w:val="000000" w:themeColor="text1"/>
          <w:lang w:val="lv-LV"/>
        </w:rPr>
        <w:t xml:space="preserve">, tā pielikumi, </w:t>
      </w:r>
      <w:r w:rsidR="005D3EE7">
        <w:rPr>
          <w:rFonts w:ascii="Arial" w:hAnsi="Arial" w:cs="Arial"/>
          <w:color w:val="000000" w:themeColor="text1"/>
          <w:lang w:val="lv-LV"/>
        </w:rPr>
        <w:t xml:space="preserve">Konkursa </w:t>
      </w:r>
      <w:r w:rsidR="001F1DE2" w:rsidRPr="00091BEE">
        <w:rPr>
          <w:rFonts w:ascii="Arial" w:hAnsi="Arial" w:cs="Arial"/>
          <w:color w:val="000000" w:themeColor="text1"/>
          <w:lang w:val="lv-LV"/>
        </w:rPr>
        <w:t>nolikuma</w:t>
      </w:r>
      <w:r w:rsidRPr="00091BEE">
        <w:rPr>
          <w:rFonts w:ascii="Arial" w:hAnsi="Arial" w:cs="Arial"/>
          <w:color w:val="000000" w:themeColor="text1"/>
          <w:lang w:val="lv-LV"/>
        </w:rPr>
        <w:t xml:space="preserve"> grozījumi, atbildes uz </w:t>
      </w:r>
      <w:r w:rsidR="001F1DE2" w:rsidRPr="00091BEE">
        <w:rPr>
          <w:rFonts w:ascii="Arial" w:hAnsi="Arial" w:cs="Arial"/>
          <w:color w:val="000000" w:themeColor="text1"/>
          <w:lang w:val="lv-LV"/>
        </w:rPr>
        <w:t>Pretendenta</w:t>
      </w:r>
      <w:r w:rsidRPr="00091BEE">
        <w:rPr>
          <w:rFonts w:ascii="Arial" w:hAnsi="Arial" w:cs="Arial"/>
          <w:color w:val="000000" w:themeColor="text1"/>
          <w:lang w:val="lv-LV"/>
        </w:rPr>
        <w:t xml:space="preserve"> uzdotajiem jautājumiem, tiks publicēta un būs brīvi pieejamas EIS e – konkursu apakšsistēmā.</w:t>
      </w:r>
    </w:p>
    <w:p w14:paraId="4A8E7E71" w14:textId="6FC69AD9" w:rsidR="00A97FDC" w:rsidRPr="00091BEE" w:rsidRDefault="001F1DE2" w:rsidP="00F8100B">
      <w:pPr>
        <w:pStyle w:val="ListParagraph"/>
        <w:widowControl/>
        <w:numPr>
          <w:ilvl w:val="2"/>
          <w:numId w:val="43"/>
        </w:numPr>
        <w:autoSpaceDE/>
        <w:autoSpaceDN/>
        <w:adjustRightInd/>
        <w:spacing w:line="276" w:lineRule="auto"/>
        <w:ind w:left="1418" w:hanging="798"/>
        <w:contextualSpacing w:val="0"/>
        <w:jc w:val="both"/>
        <w:rPr>
          <w:rFonts w:ascii="Arial" w:hAnsi="Arial" w:cs="Arial"/>
          <w:color w:val="000000" w:themeColor="text1"/>
          <w:lang w:val="lv-LV"/>
        </w:rPr>
      </w:pPr>
      <w:r w:rsidRPr="00091BEE">
        <w:rPr>
          <w:rFonts w:ascii="Arial" w:hAnsi="Arial" w:cs="Arial"/>
          <w:color w:val="000000" w:themeColor="text1"/>
          <w:lang w:val="lv-LV"/>
        </w:rPr>
        <w:t>Pretendentam</w:t>
      </w:r>
      <w:r w:rsidR="00A97FDC" w:rsidRPr="00091BEE">
        <w:rPr>
          <w:rFonts w:ascii="Arial" w:hAnsi="Arial" w:cs="Arial"/>
          <w:color w:val="000000" w:themeColor="text1"/>
          <w:lang w:val="lv-LV"/>
        </w:rPr>
        <w:t xml:space="preserve"> ir pienākums sekot līdzi publicētajai informācijai. Pasūtītājs nav atbildīgs par to, ja kāds </w:t>
      </w:r>
      <w:r w:rsidRPr="00091BEE">
        <w:rPr>
          <w:rFonts w:ascii="Arial" w:hAnsi="Arial" w:cs="Arial"/>
          <w:color w:val="000000" w:themeColor="text1"/>
          <w:lang w:val="lv-LV"/>
        </w:rPr>
        <w:t>Pretendent</w:t>
      </w:r>
      <w:r w:rsidR="00A97FDC" w:rsidRPr="00091BEE">
        <w:rPr>
          <w:rFonts w:ascii="Arial" w:hAnsi="Arial" w:cs="Arial"/>
          <w:color w:val="000000" w:themeColor="text1"/>
          <w:lang w:val="lv-LV"/>
        </w:rPr>
        <w:t xml:space="preserve">s nav iepazinies ar informāciju, kurai ir nodrošināta brīva un tieša elektroniskā pieeja, un nav ņēmis vērā </w:t>
      </w:r>
      <w:r w:rsidR="005D3EE7">
        <w:rPr>
          <w:rFonts w:ascii="Arial" w:hAnsi="Arial" w:cs="Arial"/>
          <w:color w:val="000000" w:themeColor="text1"/>
          <w:lang w:val="lv-LV"/>
        </w:rPr>
        <w:t>Konkursa</w:t>
      </w:r>
      <w:r w:rsidRPr="00091BEE">
        <w:rPr>
          <w:rFonts w:ascii="Arial" w:hAnsi="Arial" w:cs="Arial"/>
          <w:color w:val="000000" w:themeColor="text1"/>
          <w:lang w:val="lv-LV"/>
        </w:rPr>
        <w:t xml:space="preserve"> nolikuma</w:t>
      </w:r>
      <w:r w:rsidR="00A97FDC" w:rsidRPr="00091BEE">
        <w:rPr>
          <w:rFonts w:ascii="Arial" w:hAnsi="Arial" w:cs="Arial"/>
          <w:color w:val="000000" w:themeColor="text1"/>
          <w:lang w:val="lv-LV"/>
        </w:rPr>
        <w:t xml:space="preserve"> grozījumus un precizējumus, sniegtās atbildes uz </w:t>
      </w:r>
      <w:r w:rsidRPr="00091BEE">
        <w:rPr>
          <w:rFonts w:ascii="Arial" w:hAnsi="Arial" w:cs="Arial"/>
          <w:color w:val="000000" w:themeColor="text1"/>
          <w:lang w:val="lv-LV"/>
        </w:rPr>
        <w:t>pretendentu</w:t>
      </w:r>
      <w:r w:rsidR="00A97FDC" w:rsidRPr="00091BEE">
        <w:rPr>
          <w:rFonts w:ascii="Arial" w:hAnsi="Arial" w:cs="Arial"/>
          <w:color w:val="000000" w:themeColor="text1"/>
          <w:lang w:val="lv-LV"/>
        </w:rPr>
        <w:t xml:space="preserve"> uzdotajiem jautājumiem, kā rezultātā Pretendents ir iesniedzis nepilnīgu piedāvājumu.</w:t>
      </w:r>
    </w:p>
    <w:p w14:paraId="5E63D5B0" w14:textId="47A46847" w:rsidR="00FB47B8" w:rsidRPr="00091BEE" w:rsidRDefault="00566E76" w:rsidP="00F8100B">
      <w:pPr>
        <w:pStyle w:val="ListParagraph"/>
        <w:keepNext/>
        <w:numPr>
          <w:ilvl w:val="0"/>
          <w:numId w:val="43"/>
        </w:numPr>
        <w:spacing w:line="276" w:lineRule="auto"/>
        <w:jc w:val="both"/>
        <w:rPr>
          <w:rFonts w:ascii="Arial" w:hAnsi="Arial" w:cs="Arial"/>
          <w:b/>
          <w:color w:val="000000" w:themeColor="text1"/>
          <w:lang w:val="lv-LV"/>
        </w:rPr>
      </w:pPr>
      <w:r w:rsidRPr="00091BEE">
        <w:rPr>
          <w:rFonts w:ascii="Arial" w:hAnsi="Arial" w:cs="Arial"/>
          <w:b/>
          <w:color w:val="000000" w:themeColor="text1"/>
          <w:lang w:val="lv-LV"/>
        </w:rPr>
        <w:t>Pielikumā:</w:t>
      </w:r>
    </w:p>
    <w:p w14:paraId="6CBCC4CA" w14:textId="3D56F28A" w:rsidR="00F5564B" w:rsidRPr="00091BEE" w:rsidRDefault="00F5564B" w:rsidP="00F8100B">
      <w:pPr>
        <w:pStyle w:val="ListParagraph"/>
        <w:numPr>
          <w:ilvl w:val="0"/>
          <w:numId w:val="5"/>
        </w:numPr>
        <w:spacing w:line="276" w:lineRule="auto"/>
        <w:contextualSpacing w:val="0"/>
        <w:jc w:val="both"/>
        <w:rPr>
          <w:rFonts w:ascii="Arial" w:hAnsi="Arial" w:cs="Arial"/>
          <w:color w:val="000000" w:themeColor="text1"/>
          <w:lang w:val="lv-LV"/>
        </w:rPr>
      </w:pPr>
      <w:r w:rsidRPr="00091BEE">
        <w:rPr>
          <w:rFonts w:ascii="Arial" w:hAnsi="Arial" w:cs="Arial"/>
          <w:color w:val="000000" w:themeColor="text1"/>
          <w:lang w:val="lv-LV"/>
        </w:rPr>
        <w:t>pielikums – Piedāvājuma vēstule (forma);</w:t>
      </w:r>
    </w:p>
    <w:p w14:paraId="37099DC6" w14:textId="72F42CFF" w:rsidR="0095168A" w:rsidRPr="00091BEE" w:rsidRDefault="00566E76" w:rsidP="00F8100B">
      <w:pPr>
        <w:pStyle w:val="ListParagraph"/>
        <w:numPr>
          <w:ilvl w:val="0"/>
          <w:numId w:val="5"/>
        </w:numPr>
        <w:spacing w:line="276" w:lineRule="auto"/>
        <w:contextualSpacing w:val="0"/>
        <w:jc w:val="both"/>
        <w:rPr>
          <w:rFonts w:ascii="Arial" w:hAnsi="Arial" w:cs="Arial"/>
          <w:color w:val="000000" w:themeColor="text1"/>
          <w:lang w:val="lv-LV"/>
        </w:rPr>
      </w:pPr>
      <w:r w:rsidRPr="00091BEE">
        <w:rPr>
          <w:rFonts w:ascii="Arial" w:hAnsi="Arial" w:cs="Arial"/>
          <w:color w:val="000000" w:themeColor="text1"/>
          <w:lang w:val="lv-LV"/>
        </w:rPr>
        <w:t>pielikums – Vispārējā informācija par Pretendentu (formas);</w:t>
      </w:r>
    </w:p>
    <w:p w14:paraId="50FC8522" w14:textId="48575FA2" w:rsidR="0059474B" w:rsidRPr="00091BEE" w:rsidRDefault="00B047B3" w:rsidP="00F8100B">
      <w:pPr>
        <w:pStyle w:val="ListParagraph"/>
        <w:numPr>
          <w:ilvl w:val="0"/>
          <w:numId w:val="5"/>
        </w:numPr>
        <w:spacing w:line="276" w:lineRule="auto"/>
        <w:contextualSpacing w:val="0"/>
        <w:jc w:val="both"/>
        <w:rPr>
          <w:rFonts w:ascii="Arial" w:eastAsiaTheme="majorEastAsia" w:hAnsi="Arial" w:cs="Arial"/>
          <w:bCs/>
          <w:color w:val="000000" w:themeColor="text1"/>
          <w:lang w:val="lv-LV"/>
        </w:rPr>
      </w:pPr>
      <w:r w:rsidRPr="00091BEE">
        <w:rPr>
          <w:rFonts w:ascii="Arial" w:hAnsi="Arial" w:cs="Arial"/>
          <w:color w:val="000000" w:themeColor="text1"/>
          <w:lang w:val="lv-LV"/>
        </w:rPr>
        <w:t>pielikums – Tehnisk</w:t>
      </w:r>
      <w:r w:rsidR="005A0F46" w:rsidRPr="00091BEE">
        <w:rPr>
          <w:rFonts w:ascii="Arial" w:hAnsi="Arial" w:cs="Arial"/>
          <w:color w:val="000000" w:themeColor="text1"/>
          <w:lang w:val="lv-LV"/>
        </w:rPr>
        <w:t>ā</w:t>
      </w:r>
      <w:r w:rsidRPr="00091BEE">
        <w:rPr>
          <w:rFonts w:ascii="Arial" w:hAnsi="Arial" w:cs="Arial"/>
          <w:color w:val="000000" w:themeColor="text1"/>
          <w:lang w:val="lv-LV"/>
        </w:rPr>
        <w:t xml:space="preserve"> </w:t>
      </w:r>
      <w:r w:rsidR="005A0F46" w:rsidRPr="00091BEE">
        <w:rPr>
          <w:rFonts w:ascii="Arial" w:hAnsi="Arial" w:cs="Arial"/>
          <w:color w:val="000000" w:themeColor="text1"/>
          <w:lang w:val="lv-LV"/>
        </w:rPr>
        <w:t>specifikācija</w:t>
      </w:r>
      <w:r w:rsidRPr="00091BEE">
        <w:rPr>
          <w:rFonts w:ascii="Arial" w:hAnsi="Arial" w:cs="Arial"/>
          <w:color w:val="000000" w:themeColor="text1"/>
          <w:lang w:val="lv-LV"/>
        </w:rPr>
        <w:t>;</w:t>
      </w:r>
    </w:p>
    <w:p w14:paraId="06F690CC" w14:textId="0CA8697D" w:rsidR="0095168A" w:rsidRPr="00091BEE" w:rsidRDefault="00AA7040" w:rsidP="00F8100B">
      <w:pPr>
        <w:pStyle w:val="ListParagraph"/>
        <w:numPr>
          <w:ilvl w:val="0"/>
          <w:numId w:val="5"/>
        </w:numPr>
        <w:spacing w:line="276" w:lineRule="auto"/>
        <w:contextualSpacing w:val="0"/>
        <w:jc w:val="both"/>
        <w:rPr>
          <w:rFonts w:ascii="Arial" w:eastAsiaTheme="majorEastAsia" w:hAnsi="Arial" w:cs="Arial"/>
          <w:bCs/>
          <w:color w:val="000000" w:themeColor="text1"/>
        </w:rPr>
      </w:pPr>
      <w:r w:rsidRPr="00091BEE">
        <w:rPr>
          <w:rFonts w:ascii="Arial" w:hAnsi="Arial" w:cs="Arial"/>
          <w:color w:val="000000" w:themeColor="text1"/>
          <w:lang w:val="lv-LV"/>
        </w:rPr>
        <w:t>pielikums – Tehniskais piedāvājums (forma)</w:t>
      </w:r>
      <w:r w:rsidR="00D27FC3" w:rsidRPr="00091BEE">
        <w:rPr>
          <w:rFonts w:ascii="Arial" w:hAnsi="Arial" w:cs="Arial"/>
          <w:color w:val="000000" w:themeColor="text1"/>
          <w:lang w:val="lv-LV"/>
        </w:rPr>
        <w:t>;</w:t>
      </w:r>
    </w:p>
    <w:p w14:paraId="044DCD56" w14:textId="4B5A210B" w:rsidR="00A874A8" w:rsidRPr="00FB41F3" w:rsidRDefault="007B733E" w:rsidP="00F8100B">
      <w:pPr>
        <w:pStyle w:val="ListParagraph"/>
        <w:numPr>
          <w:ilvl w:val="0"/>
          <w:numId w:val="5"/>
        </w:numPr>
        <w:spacing w:line="276" w:lineRule="auto"/>
        <w:contextualSpacing w:val="0"/>
        <w:jc w:val="both"/>
        <w:rPr>
          <w:rFonts w:ascii="Arial" w:eastAsiaTheme="majorEastAsia" w:hAnsi="Arial" w:cs="Arial"/>
          <w:bCs/>
          <w:color w:val="000000" w:themeColor="text1"/>
          <w:sz w:val="22"/>
          <w:szCs w:val="22"/>
          <w:lang w:val="lv-LV"/>
        </w:rPr>
      </w:pPr>
      <w:r w:rsidRPr="00091BEE">
        <w:rPr>
          <w:rFonts w:ascii="Arial" w:hAnsi="Arial" w:cs="Arial"/>
          <w:color w:val="000000" w:themeColor="text1"/>
          <w:lang w:val="lv-LV"/>
        </w:rPr>
        <w:t xml:space="preserve">pielikums – </w:t>
      </w:r>
      <w:r w:rsidR="00033C0B" w:rsidRPr="00091BEE">
        <w:rPr>
          <w:rFonts w:ascii="Arial" w:hAnsi="Arial" w:cs="Arial"/>
          <w:color w:val="000000" w:themeColor="text1"/>
          <w:lang w:val="lv-LV"/>
        </w:rPr>
        <w:t>Vispārīgās vienošanās</w:t>
      </w:r>
      <w:r w:rsidR="00CE407D" w:rsidRPr="00091BEE">
        <w:rPr>
          <w:rFonts w:ascii="Arial" w:hAnsi="Arial" w:cs="Arial"/>
          <w:color w:val="000000" w:themeColor="text1"/>
          <w:lang w:val="lv-LV"/>
        </w:rPr>
        <w:t xml:space="preserve"> projekts</w:t>
      </w:r>
      <w:r w:rsidR="00FB3415" w:rsidRPr="00091BEE">
        <w:rPr>
          <w:rFonts w:ascii="Arial" w:hAnsi="Arial" w:cs="Arial"/>
          <w:color w:val="000000" w:themeColor="text1"/>
          <w:lang w:val="lv-LV"/>
        </w:rPr>
        <w:t>.</w:t>
      </w:r>
      <w:r w:rsidR="00A874A8" w:rsidRPr="00091BEE">
        <w:rPr>
          <w:rFonts w:ascii="Arial" w:hAnsi="Arial" w:cs="Arial"/>
          <w:b/>
          <w:color w:val="000000" w:themeColor="text1"/>
          <w:lang w:val="lv-LV"/>
        </w:rPr>
        <w:br w:type="page"/>
      </w:r>
    </w:p>
    <w:p w14:paraId="2F4107D4" w14:textId="31A435DC" w:rsidR="006D34EA" w:rsidRPr="0086729D" w:rsidRDefault="009B2F2B" w:rsidP="00E30F3C">
      <w:pPr>
        <w:pStyle w:val="Heading2"/>
        <w:spacing w:before="0" w:line="276" w:lineRule="auto"/>
        <w:ind w:left="1080"/>
        <w:jc w:val="right"/>
        <w:rPr>
          <w:rFonts w:ascii="Arial" w:hAnsi="Arial" w:cs="Arial"/>
          <w:b w:val="0"/>
          <w:color w:val="000000" w:themeColor="text1"/>
          <w:sz w:val="24"/>
          <w:szCs w:val="24"/>
        </w:rPr>
      </w:pPr>
      <w:r w:rsidRPr="0086729D">
        <w:rPr>
          <w:rFonts w:ascii="Arial" w:hAnsi="Arial" w:cs="Arial"/>
          <w:b w:val="0"/>
          <w:color w:val="000000" w:themeColor="text1"/>
          <w:sz w:val="24"/>
          <w:szCs w:val="24"/>
        </w:rPr>
        <w:lastRenderedPageBreak/>
        <w:t>1.</w:t>
      </w:r>
      <w:r w:rsidR="006D34EA" w:rsidRPr="0086729D">
        <w:rPr>
          <w:rFonts w:ascii="Arial" w:hAnsi="Arial" w:cs="Arial"/>
          <w:b w:val="0"/>
          <w:color w:val="000000" w:themeColor="text1"/>
          <w:sz w:val="24"/>
          <w:szCs w:val="24"/>
        </w:rPr>
        <w:t>pielikums</w:t>
      </w:r>
    </w:p>
    <w:p w14:paraId="21D5BF83" w14:textId="72FADCBF" w:rsidR="00705109" w:rsidRPr="0086729D" w:rsidRDefault="00E1188D" w:rsidP="00E30F3C">
      <w:pPr>
        <w:spacing w:line="276" w:lineRule="auto"/>
        <w:jc w:val="right"/>
        <w:rPr>
          <w:rFonts w:ascii="Arial" w:hAnsi="Arial" w:cs="Arial"/>
        </w:rPr>
      </w:pPr>
      <w:r w:rsidRPr="0086729D">
        <w:rPr>
          <w:rFonts w:ascii="Arial" w:hAnsi="Arial" w:cs="Arial"/>
          <w:bCs/>
          <w:color w:val="000000" w:themeColor="text1"/>
        </w:rPr>
        <w:t>(</w:t>
      </w:r>
      <w:r w:rsidR="00DF706D" w:rsidRPr="0086729D">
        <w:rPr>
          <w:rFonts w:ascii="Arial" w:hAnsi="Arial" w:cs="Arial"/>
          <w:bCs/>
          <w:color w:val="000000" w:themeColor="text1"/>
        </w:rPr>
        <w:t>forma</w:t>
      </w:r>
      <w:r w:rsidRPr="0086729D">
        <w:rPr>
          <w:rFonts w:ascii="Arial" w:hAnsi="Arial" w:cs="Arial"/>
          <w:bCs/>
          <w:color w:val="000000" w:themeColor="text1"/>
        </w:rPr>
        <w:t>)</w:t>
      </w:r>
    </w:p>
    <w:p w14:paraId="447DA98F" w14:textId="6C504D93" w:rsidR="006D34EA" w:rsidRPr="0086729D" w:rsidRDefault="006D34EA" w:rsidP="00E30F3C">
      <w:pPr>
        <w:pStyle w:val="Heading1"/>
        <w:spacing w:line="276" w:lineRule="auto"/>
        <w:rPr>
          <w:rFonts w:ascii="Arial" w:hAnsi="Arial" w:cs="Arial"/>
          <w:color w:val="000000" w:themeColor="text1"/>
          <w:sz w:val="24"/>
          <w:szCs w:val="24"/>
        </w:rPr>
      </w:pPr>
      <w:r w:rsidRPr="0086729D">
        <w:rPr>
          <w:rFonts w:ascii="Arial" w:hAnsi="Arial" w:cs="Arial"/>
          <w:color w:val="000000" w:themeColor="text1"/>
          <w:sz w:val="24"/>
          <w:szCs w:val="24"/>
        </w:rPr>
        <w:t xml:space="preserve">PIEDĀVĀJUMA VĒSTULE </w:t>
      </w:r>
    </w:p>
    <w:p w14:paraId="450DC610" w14:textId="3254E244" w:rsidR="00516300" w:rsidRPr="005D3EE7" w:rsidRDefault="00130891" w:rsidP="00E30F3C">
      <w:pPr>
        <w:spacing w:line="276" w:lineRule="auto"/>
        <w:jc w:val="center"/>
        <w:rPr>
          <w:rFonts w:ascii="Arial" w:hAnsi="Arial" w:cs="Arial"/>
          <w:color w:val="FF0000"/>
        </w:rPr>
      </w:pPr>
      <w:r w:rsidRPr="003700FA">
        <w:rPr>
          <w:rFonts w:ascii="Arial" w:hAnsi="Arial" w:cs="Arial"/>
          <w:bCs/>
          <w:sz w:val="22"/>
          <w:szCs w:val="22"/>
        </w:rPr>
        <w:t>ATKLĀTAM KONKURSAM</w:t>
      </w:r>
    </w:p>
    <w:p w14:paraId="513C5ED5" w14:textId="7E5E6062" w:rsidR="00516300" w:rsidRPr="003B3592" w:rsidRDefault="00516300" w:rsidP="00CC0433">
      <w:pPr>
        <w:jc w:val="center"/>
        <w:rPr>
          <w:rFonts w:ascii="Arial" w:hAnsi="Arial" w:cs="Arial"/>
          <w:b/>
          <w:bCs/>
        </w:rPr>
      </w:pPr>
      <w:r w:rsidRPr="003B3592">
        <w:rPr>
          <w:rFonts w:ascii="Arial" w:hAnsi="Arial" w:cs="Arial"/>
          <w:b/>
          <w:bCs/>
        </w:rPr>
        <w:t>“</w:t>
      </w:r>
      <w:r w:rsidR="000C03AB" w:rsidRPr="003B3592">
        <w:rPr>
          <w:rFonts w:ascii="Arial" w:hAnsi="Arial" w:cs="Arial"/>
        </w:rPr>
        <w:t>Rezerves daļu piegāde AS “RĪGAS SILTUMS” siltumavotu iekārtām</w:t>
      </w:r>
      <w:r w:rsidRPr="003B3592">
        <w:rPr>
          <w:rFonts w:ascii="Arial" w:hAnsi="Arial" w:cs="Arial"/>
          <w:b/>
          <w:bCs/>
        </w:rPr>
        <w:t>”</w:t>
      </w:r>
    </w:p>
    <w:p w14:paraId="24535839" w14:textId="7F9F96C2" w:rsidR="00516300" w:rsidRPr="003B3592" w:rsidRDefault="00516300" w:rsidP="00E30F3C">
      <w:pPr>
        <w:spacing w:line="276" w:lineRule="auto"/>
        <w:jc w:val="center"/>
        <w:rPr>
          <w:rFonts w:ascii="Arial" w:hAnsi="Arial" w:cs="Arial"/>
        </w:rPr>
      </w:pPr>
      <w:r w:rsidRPr="003B3592">
        <w:rPr>
          <w:rFonts w:ascii="Arial" w:hAnsi="Arial" w:cs="Arial"/>
        </w:rPr>
        <w:t>(iepirkuma identifikācijas Nr.</w:t>
      </w:r>
      <w:r w:rsidR="00CC0433" w:rsidRPr="003B3592">
        <w:rPr>
          <w:rFonts w:ascii="Arial" w:hAnsi="Arial" w:cs="Arial"/>
        </w:rPr>
        <w:t>RS2024</w:t>
      </w:r>
      <w:r w:rsidRPr="003B3592">
        <w:rPr>
          <w:rFonts w:ascii="Arial" w:hAnsi="Arial" w:cs="Arial"/>
        </w:rPr>
        <w:t>/</w:t>
      </w:r>
      <w:r w:rsidR="00287AD6" w:rsidRPr="003B3592">
        <w:rPr>
          <w:rFonts w:ascii="Arial" w:hAnsi="Arial" w:cs="Arial"/>
        </w:rPr>
        <w:t>1</w:t>
      </w:r>
      <w:r w:rsidR="000C03AB" w:rsidRPr="003B3592">
        <w:rPr>
          <w:rFonts w:ascii="Arial" w:hAnsi="Arial" w:cs="Arial"/>
        </w:rPr>
        <w:t>73</w:t>
      </w:r>
      <w:r w:rsidRPr="003B3592">
        <w:rPr>
          <w:rFonts w:ascii="Arial" w:hAnsi="Arial" w:cs="Arial"/>
        </w:rPr>
        <w:t>/</w:t>
      </w:r>
      <w:r w:rsidR="00CC0433" w:rsidRPr="003B3592">
        <w:rPr>
          <w:rFonts w:ascii="Arial" w:hAnsi="Arial" w:cs="Arial"/>
        </w:rPr>
        <w:t>A</w:t>
      </w:r>
      <w:r w:rsidR="000C03AB" w:rsidRPr="003B3592">
        <w:rPr>
          <w:rFonts w:ascii="Arial" w:hAnsi="Arial" w:cs="Arial"/>
        </w:rPr>
        <w:t>K</w:t>
      </w:r>
      <w:r w:rsidRPr="003B3592">
        <w:rPr>
          <w:rFonts w:ascii="Arial" w:hAnsi="Arial" w:cs="Arial"/>
        </w:rPr>
        <w:t>)</w:t>
      </w:r>
    </w:p>
    <w:p w14:paraId="3871C168" w14:textId="77777777" w:rsidR="00516300" w:rsidRPr="003B3592" w:rsidRDefault="00516300" w:rsidP="00E30F3C">
      <w:pPr>
        <w:spacing w:line="276" w:lineRule="auto"/>
        <w:rPr>
          <w:rFonts w:ascii="Arial" w:hAnsi="Arial" w:cs="Arial"/>
        </w:rPr>
      </w:pPr>
    </w:p>
    <w:p w14:paraId="2DE000BD" w14:textId="77777777" w:rsidR="006D34EA" w:rsidRPr="003B3592" w:rsidRDefault="006D34EA" w:rsidP="00E30F3C">
      <w:pPr>
        <w:spacing w:line="276" w:lineRule="auto"/>
        <w:rPr>
          <w:rFonts w:ascii="Arial" w:eastAsia="Calibri" w:hAnsi="Arial" w:cs="Arial"/>
          <w:i/>
          <w:iCs/>
          <w:lang w:eastAsia="fr-FR"/>
        </w:rPr>
      </w:pPr>
      <w:r w:rsidRPr="003B3592">
        <w:rPr>
          <w:rFonts w:ascii="Arial" w:eastAsia="Calibri" w:hAnsi="Arial" w:cs="Arial"/>
          <w:i/>
          <w:iCs/>
          <w:lang w:eastAsia="fr-FR"/>
        </w:rPr>
        <w:t>Dokumenta datums:</w:t>
      </w:r>
    </w:p>
    <w:p w14:paraId="0589271C" w14:textId="77777777" w:rsidR="006D34EA" w:rsidRPr="003B3592" w:rsidRDefault="006D34EA" w:rsidP="00E30F3C">
      <w:pPr>
        <w:spacing w:line="276" w:lineRule="auto"/>
        <w:rPr>
          <w:rFonts w:ascii="Arial" w:eastAsia="Calibri" w:hAnsi="Arial" w:cs="Arial"/>
          <w:i/>
          <w:iCs/>
          <w:lang w:eastAsia="fr-FR"/>
        </w:rPr>
      </w:pPr>
      <w:r w:rsidRPr="003B3592">
        <w:rPr>
          <w:rFonts w:ascii="Arial" w:eastAsia="Calibri" w:hAnsi="Arial" w:cs="Arial"/>
          <w:i/>
          <w:iCs/>
          <w:lang w:eastAsia="fr-FR"/>
        </w:rPr>
        <w:t>elektroniskā paraksta un tā laika zīmoga datums</w:t>
      </w:r>
    </w:p>
    <w:p w14:paraId="75B229BA" w14:textId="77777777" w:rsidR="005C6611" w:rsidRPr="003B3592" w:rsidRDefault="005C6611" w:rsidP="00E30F3C">
      <w:pPr>
        <w:spacing w:line="276" w:lineRule="auto"/>
        <w:jc w:val="right"/>
        <w:rPr>
          <w:rFonts w:ascii="Arial" w:hAnsi="Arial" w:cs="Arial"/>
        </w:rPr>
      </w:pPr>
    </w:p>
    <w:p w14:paraId="24153540" w14:textId="28B6CEAC" w:rsidR="006D34EA" w:rsidRPr="003B3592" w:rsidRDefault="006D34EA" w:rsidP="00E30F3C">
      <w:pPr>
        <w:spacing w:line="276" w:lineRule="auto"/>
        <w:jc w:val="right"/>
        <w:rPr>
          <w:rFonts w:ascii="Arial" w:hAnsi="Arial" w:cs="Arial"/>
        </w:rPr>
      </w:pPr>
      <w:r w:rsidRPr="003B3592">
        <w:rPr>
          <w:rFonts w:ascii="Arial" w:hAnsi="Arial" w:cs="Arial"/>
        </w:rPr>
        <w:t xml:space="preserve">Akciju sabiedrībai </w:t>
      </w:r>
      <w:r w:rsidR="00516300" w:rsidRPr="003B3592">
        <w:rPr>
          <w:rFonts w:ascii="Arial" w:hAnsi="Arial" w:cs="Arial"/>
        </w:rPr>
        <w:t>“</w:t>
      </w:r>
      <w:r w:rsidR="00E20AFE" w:rsidRPr="003B3592">
        <w:rPr>
          <w:rFonts w:ascii="Arial" w:hAnsi="Arial" w:cs="Arial"/>
        </w:rPr>
        <w:t>RĪGAS SILTUMS</w:t>
      </w:r>
      <w:r w:rsidR="00516300" w:rsidRPr="003B3592">
        <w:rPr>
          <w:rFonts w:ascii="Arial" w:hAnsi="Arial" w:cs="Arial"/>
        </w:rPr>
        <w:t>”</w:t>
      </w:r>
    </w:p>
    <w:p w14:paraId="5CA88B93" w14:textId="135E746F" w:rsidR="006D34EA" w:rsidRPr="003B3592" w:rsidRDefault="00E20AFE" w:rsidP="00E30F3C">
      <w:pPr>
        <w:spacing w:line="276" w:lineRule="auto"/>
        <w:jc w:val="right"/>
        <w:rPr>
          <w:rFonts w:ascii="Arial" w:hAnsi="Arial" w:cs="Arial"/>
        </w:rPr>
      </w:pPr>
      <w:r w:rsidRPr="003B3592">
        <w:rPr>
          <w:rFonts w:ascii="Arial" w:hAnsi="Arial" w:cs="Arial"/>
        </w:rPr>
        <w:t>Cēsu</w:t>
      </w:r>
      <w:r w:rsidR="006D34EA" w:rsidRPr="003B3592">
        <w:rPr>
          <w:rFonts w:ascii="Arial" w:hAnsi="Arial" w:cs="Arial"/>
        </w:rPr>
        <w:t xml:space="preserve"> iela </w:t>
      </w:r>
      <w:r w:rsidRPr="003B3592">
        <w:rPr>
          <w:rFonts w:ascii="Arial" w:hAnsi="Arial" w:cs="Arial"/>
        </w:rPr>
        <w:t>3A</w:t>
      </w:r>
      <w:r w:rsidR="006D34EA" w:rsidRPr="003B3592">
        <w:rPr>
          <w:rFonts w:ascii="Arial" w:hAnsi="Arial" w:cs="Arial"/>
        </w:rPr>
        <w:t>, Rīga, LV-10</w:t>
      </w:r>
      <w:r w:rsidRPr="003B3592">
        <w:rPr>
          <w:rFonts w:ascii="Arial" w:hAnsi="Arial" w:cs="Arial"/>
        </w:rPr>
        <w:t>12</w:t>
      </w:r>
    </w:p>
    <w:p w14:paraId="48FF7080" w14:textId="77777777" w:rsidR="006D34EA" w:rsidRPr="003B3592" w:rsidRDefault="006D34EA" w:rsidP="00E30F3C">
      <w:pPr>
        <w:spacing w:line="276" w:lineRule="auto"/>
        <w:jc w:val="right"/>
        <w:rPr>
          <w:rFonts w:ascii="Arial" w:hAnsi="Arial" w:cs="Arial"/>
          <w:sz w:val="22"/>
          <w:szCs w:val="22"/>
        </w:rPr>
      </w:pPr>
    </w:p>
    <w:tbl>
      <w:tblPr>
        <w:tblW w:w="0" w:type="auto"/>
        <w:tblLook w:val="04A0" w:firstRow="1" w:lastRow="0" w:firstColumn="1" w:lastColumn="0" w:noHBand="0" w:noVBand="1"/>
      </w:tblPr>
      <w:tblGrid>
        <w:gridCol w:w="4111"/>
        <w:gridCol w:w="4960"/>
      </w:tblGrid>
      <w:tr w:rsidR="003B3592" w:rsidRPr="003B3592" w14:paraId="06CDE963" w14:textId="77777777" w:rsidTr="00103007">
        <w:tc>
          <w:tcPr>
            <w:tcW w:w="4111" w:type="dxa"/>
            <w:shd w:val="clear" w:color="auto" w:fill="auto"/>
          </w:tcPr>
          <w:p w14:paraId="0DD81D1D" w14:textId="77777777" w:rsidR="00555F7B" w:rsidRPr="003B3592" w:rsidRDefault="00555F7B" w:rsidP="00103007">
            <w:pPr>
              <w:keepNext/>
              <w:spacing w:line="264" w:lineRule="auto"/>
              <w:jc w:val="both"/>
              <w:rPr>
                <w:rFonts w:ascii="Arial" w:hAnsi="Arial" w:cs="Arial"/>
                <w:b/>
                <w:sz w:val="22"/>
                <w:szCs w:val="22"/>
              </w:rPr>
            </w:pPr>
            <w:r w:rsidRPr="003B3592">
              <w:rPr>
                <w:rFonts w:ascii="Arial" w:hAnsi="Arial" w:cs="Arial"/>
                <w:b/>
                <w:sz w:val="22"/>
                <w:szCs w:val="22"/>
              </w:rPr>
              <w:t>Pretendenta nosaukums:</w:t>
            </w:r>
          </w:p>
        </w:tc>
        <w:tc>
          <w:tcPr>
            <w:tcW w:w="4960" w:type="dxa"/>
            <w:shd w:val="clear" w:color="auto" w:fill="auto"/>
          </w:tcPr>
          <w:p w14:paraId="36E192EA" w14:textId="77777777" w:rsidR="00555F7B" w:rsidRPr="003B3592" w:rsidRDefault="00555F7B" w:rsidP="00103007">
            <w:pPr>
              <w:keepNext/>
              <w:spacing w:line="264" w:lineRule="auto"/>
              <w:jc w:val="both"/>
              <w:rPr>
                <w:rFonts w:ascii="Arial" w:hAnsi="Arial" w:cs="Arial"/>
                <w:b/>
                <w:sz w:val="22"/>
                <w:szCs w:val="22"/>
              </w:rPr>
            </w:pPr>
          </w:p>
        </w:tc>
      </w:tr>
      <w:tr w:rsidR="003B3592" w:rsidRPr="003B3592" w14:paraId="61BB9CD0" w14:textId="77777777" w:rsidTr="00103007">
        <w:tc>
          <w:tcPr>
            <w:tcW w:w="4111" w:type="dxa"/>
            <w:shd w:val="clear" w:color="auto" w:fill="auto"/>
          </w:tcPr>
          <w:p w14:paraId="247F2E4B" w14:textId="77777777" w:rsidR="00555F7B" w:rsidRPr="003B3592" w:rsidRDefault="00555F7B" w:rsidP="00103007">
            <w:pPr>
              <w:keepNext/>
              <w:spacing w:line="264" w:lineRule="auto"/>
              <w:jc w:val="both"/>
              <w:rPr>
                <w:rFonts w:ascii="Arial" w:hAnsi="Arial" w:cs="Arial"/>
                <w:i/>
                <w:iCs/>
                <w:sz w:val="22"/>
                <w:szCs w:val="22"/>
              </w:rPr>
            </w:pPr>
            <w:r w:rsidRPr="003B3592">
              <w:rPr>
                <w:rFonts w:ascii="Arial" w:hAnsi="Arial" w:cs="Arial"/>
                <w:i/>
                <w:iCs/>
                <w:sz w:val="22"/>
                <w:szCs w:val="22"/>
              </w:rPr>
              <w:t>reģistrācijas Nr.</w:t>
            </w:r>
          </w:p>
        </w:tc>
        <w:tc>
          <w:tcPr>
            <w:tcW w:w="4960" w:type="dxa"/>
            <w:shd w:val="clear" w:color="auto" w:fill="auto"/>
          </w:tcPr>
          <w:p w14:paraId="3E1FB6FB" w14:textId="77777777" w:rsidR="00555F7B" w:rsidRPr="003B3592" w:rsidRDefault="00555F7B" w:rsidP="00103007">
            <w:pPr>
              <w:keepNext/>
              <w:spacing w:line="264" w:lineRule="auto"/>
              <w:jc w:val="both"/>
              <w:rPr>
                <w:rFonts w:ascii="Arial" w:hAnsi="Arial" w:cs="Arial"/>
                <w:i/>
                <w:iCs/>
                <w:sz w:val="22"/>
                <w:szCs w:val="22"/>
              </w:rPr>
            </w:pPr>
          </w:p>
        </w:tc>
      </w:tr>
      <w:tr w:rsidR="003B3592" w:rsidRPr="003B3592" w14:paraId="3E3669E1" w14:textId="77777777" w:rsidTr="00103007">
        <w:tc>
          <w:tcPr>
            <w:tcW w:w="4111" w:type="dxa"/>
            <w:shd w:val="clear" w:color="auto" w:fill="auto"/>
          </w:tcPr>
          <w:p w14:paraId="757BCB66" w14:textId="77777777" w:rsidR="00555F7B" w:rsidRPr="003B3592" w:rsidRDefault="00555F7B" w:rsidP="00103007">
            <w:pPr>
              <w:keepNext/>
              <w:spacing w:line="264" w:lineRule="auto"/>
              <w:jc w:val="both"/>
              <w:rPr>
                <w:rFonts w:ascii="Arial" w:hAnsi="Arial" w:cs="Arial"/>
                <w:i/>
                <w:iCs/>
                <w:sz w:val="22"/>
                <w:szCs w:val="22"/>
              </w:rPr>
            </w:pPr>
            <w:r w:rsidRPr="003B3592">
              <w:rPr>
                <w:rFonts w:ascii="Arial" w:hAnsi="Arial" w:cs="Arial"/>
                <w:i/>
                <w:iCs/>
                <w:sz w:val="22"/>
                <w:szCs w:val="22"/>
              </w:rPr>
              <w:t>juridiskā adrese:</w:t>
            </w:r>
          </w:p>
        </w:tc>
        <w:tc>
          <w:tcPr>
            <w:tcW w:w="4960" w:type="dxa"/>
            <w:shd w:val="clear" w:color="auto" w:fill="auto"/>
          </w:tcPr>
          <w:p w14:paraId="29370137" w14:textId="77777777" w:rsidR="00555F7B" w:rsidRPr="003B3592" w:rsidRDefault="00555F7B" w:rsidP="00103007">
            <w:pPr>
              <w:keepNext/>
              <w:spacing w:line="264" w:lineRule="auto"/>
              <w:jc w:val="both"/>
              <w:rPr>
                <w:rFonts w:ascii="Arial" w:hAnsi="Arial" w:cs="Arial"/>
                <w:i/>
                <w:iCs/>
                <w:sz w:val="22"/>
                <w:szCs w:val="22"/>
              </w:rPr>
            </w:pPr>
          </w:p>
        </w:tc>
      </w:tr>
      <w:tr w:rsidR="003B3592" w:rsidRPr="003B3592" w14:paraId="5811D619" w14:textId="77777777" w:rsidTr="00103007">
        <w:tc>
          <w:tcPr>
            <w:tcW w:w="4111" w:type="dxa"/>
            <w:shd w:val="clear" w:color="auto" w:fill="auto"/>
          </w:tcPr>
          <w:p w14:paraId="4888C0D8" w14:textId="77777777" w:rsidR="00555F7B" w:rsidRPr="003B3592" w:rsidRDefault="00555F7B" w:rsidP="00103007">
            <w:pPr>
              <w:keepNext/>
              <w:spacing w:line="264" w:lineRule="auto"/>
              <w:jc w:val="both"/>
              <w:rPr>
                <w:rFonts w:ascii="Arial" w:hAnsi="Arial" w:cs="Arial"/>
                <w:i/>
                <w:iCs/>
                <w:sz w:val="22"/>
                <w:szCs w:val="22"/>
              </w:rPr>
            </w:pPr>
            <w:r w:rsidRPr="003B3592">
              <w:rPr>
                <w:rFonts w:ascii="Arial" w:hAnsi="Arial" w:cs="Arial"/>
                <w:i/>
                <w:iCs/>
                <w:sz w:val="22"/>
                <w:szCs w:val="22"/>
              </w:rPr>
              <w:t>pasta adrese (ja atšķiras):</w:t>
            </w:r>
          </w:p>
        </w:tc>
        <w:tc>
          <w:tcPr>
            <w:tcW w:w="4960" w:type="dxa"/>
            <w:shd w:val="clear" w:color="auto" w:fill="auto"/>
          </w:tcPr>
          <w:p w14:paraId="415AEBB8" w14:textId="77777777" w:rsidR="00555F7B" w:rsidRPr="003B3592" w:rsidRDefault="00555F7B" w:rsidP="00103007">
            <w:pPr>
              <w:keepNext/>
              <w:spacing w:line="264" w:lineRule="auto"/>
              <w:jc w:val="both"/>
              <w:rPr>
                <w:rFonts w:ascii="Arial" w:hAnsi="Arial" w:cs="Arial"/>
                <w:i/>
                <w:iCs/>
                <w:sz w:val="22"/>
                <w:szCs w:val="22"/>
              </w:rPr>
            </w:pPr>
          </w:p>
        </w:tc>
      </w:tr>
      <w:tr w:rsidR="003B3592" w:rsidRPr="003B3592" w14:paraId="55537A34" w14:textId="77777777" w:rsidTr="00103007">
        <w:tc>
          <w:tcPr>
            <w:tcW w:w="4111" w:type="dxa"/>
            <w:shd w:val="clear" w:color="auto" w:fill="auto"/>
          </w:tcPr>
          <w:p w14:paraId="3F4F5845" w14:textId="77777777" w:rsidR="00555F7B" w:rsidRPr="003B3592" w:rsidRDefault="00555F7B" w:rsidP="00103007">
            <w:pPr>
              <w:keepNext/>
              <w:spacing w:line="264" w:lineRule="auto"/>
              <w:jc w:val="both"/>
              <w:rPr>
                <w:rFonts w:ascii="Arial" w:hAnsi="Arial" w:cs="Arial"/>
                <w:i/>
                <w:iCs/>
                <w:sz w:val="22"/>
                <w:szCs w:val="22"/>
              </w:rPr>
            </w:pPr>
            <w:r w:rsidRPr="003B3592">
              <w:rPr>
                <w:rFonts w:ascii="Arial" w:hAnsi="Arial" w:cs="Arial"/>
                <w:i/>
                <w:iCs/>
                <w:sz w:val="22"/>
                <w:szCs w:val="22"/>
              </w:rPr>
              <w:t>telefona numurs/ e-pasts:</w:t>
            </w:r>
          </w:p>
        </w:tc>
        <w:tc>
          <w:tcPr>
            <w:tcW w:w="4960" w:type="dxa"/>
            <w:shd w:val="clear" w:color="auto" w:fill="auto"/>
          </w:tcPr>
          <w:p w14:paraId="61FA2B14" w14:textId="77777777" w:rsidR="00555F7B" w:rsidRPr="003B3592" w:rsidRDefault="00555F7B" w:rsidP="00103007">
            <w:pPr>
              <w:keepNext/>
              <w:spacing w:line="264" w:lineRule="auto"/>
              <w:jc w:val="both"/>
              <w:rPr>
                <w:rFonts w:ascii="Arial" w:hAnsi="Arial" w:cs="Arial"/>
                <w:i/>
                <w:iCs/>
                <w:sz w:val="22"/>
                <w:szCs w:val="22"/>
              </w:rPr>
            </w:pPr>
          </w:p>
        </w:tc>
      </w:tr>
      <w:tr w:rsidR="003B3592" w:rsidRPr="003B3592" w14:paraId="553D71E1" w14:textId="77777777" w:rsidTr="00103007">
        <w:tc>
          <w:tcPr>
            <w:tcW w:w="4111" w:type="dxa"/>
            <w:shd w:val="clear" w:color="auto" w:fill="auto"/>
          </w:tcPr>
          <w:p w14:paraId="7E83F1DB" w14:textId="77777777" w:rsidR="00555F7B" w:rsidRPr="003B3592" w:rsidRDefault="00555F7B" w:rsidP="00103007">
            <w:pPr>
              <w:keepNext/>
              <w:spacing w:line="264" w:lineRule="auto"/>
              <w:jc w:val="both"/>
              <w:rPr>
                <w:rFonts w:ascii="Arial" w:hAnsi="Arial" w:cs="Arial"/>
                <w:bCs/>
                <w:i/>
                <w:iCs/>
                <w:sz w:val="22"/>
                <w:szCs w:val="22"/>
              </w:rPr>
            </w:pPr>
            <w:r w:rsidRPr="003B3592">
              <w:rPr>
                <w:rFonts w:ascii="Arial" w:hAnsi="Arial" w:cs="Arial"/>
                <w:bCs/>
                <w:i/>
                <w:iCs/>
                <w:sz w:val="22"/>
                <w:szCs w:val="22"/>
              </w:rPr>
              <w:t>Kontaktpersonas vārds, uzvārds:</w:t>
            </w:r>
          </w:p>
        </w:tc>
        <w:tc>
          <w:tcPr>
            <w:tcW w:w="4960" w:type="dxa"/>
            <w:shd w:val="clear" w:color="auto" w:fill="auto"/>
          </w:tcPr>
          <w:p w14:paraId="26E25E03" w14:textId="77777777" w:rsidR="00555F7B" w:rsidRPr="003B3592" w:rsidRDefault="00555F7B" w:rsidP="00103007">
            <w:pPr>
              <w:keepNext/>
              <w:spacing w:line="264" w:lineRule="auto"/>
              <w:jc w:val="both"/>
              <w:rPr>
                <w:rFonts w:ascii="Arial" w:hAnsi="Arial" w:cs="Arial"/>
                <w:sz w:val="22"/>
                <w:szCs w:val="22"/>
              </w:rPr>
            </w:pPr>
          </w:p>
        </w:tc>
      </w:tr>
      <w:tr w:rsidR="003B3592" w:rsidRPr="003B3592" w14:paraId="36280769" w14:textId="77777777" w:rsidTr="00103007">
        <w:tc>
          <w:tcPr>
            <w:tcW w:w="4111" w:type="dxa"/>
            <w:shd w:val="clear" w:color="auto" w:fill="auto"/>
          </w:tcPr>
          <w:p w14:paraId="3146A7F2" w14:textId="77777777" w:rsidR="00555F7B" w:rsidRPr="003B3592" w:rsidRDefault="00555F7B" w:rsidP="00103007">
            <w:pPr>
              <w:keepNext/>
              <w:spacing w:line="264" w:lineRule="auto"/>
              <w:jc w:val="both"/>
              <w:rPr>
                <w:rFonts w:ascii="Arial" w:hAnsi="Arial" w:cs="Arial"/>
                <w:i/>
                <w:iCs/>
                <w:sz w:val="22"/>
                <w:szCs w:val="22"/>
              </w:rPr>
            </w:pPr>
            <w:r w:rsidRPr="003B3592">
              <w:rPr>
                <w:rFonts w:ascii="Arial" w:hAnsi="Arial" w:cs="Arial"/>
                <w:i/>
                <w:iCs/>
                <w:sz w:val="22"/>
                <w:szCs w:val="22"/>
              </w:rPr>
              <w:t>Kontaktpersonas tālruņa Nr., e</w:t>
            </w:r>
            <w:r w:rsidRPr="003B3592">
              <w:rPr>
                <w:rFonts w:ascii="Arial" w:hAnsi="Arial" w:cs="Arial"/>
                <w:i/>
                <w:iCs/>
                <w:sz w:val="22"/>
                <w:szCs w:val="22"/>
              </w:rPr>
              <w:noBreakHyphen/>
              <w:t>pasta adrese:</w:t>
            </w:r>
          </w:p>
        </w:tc>
        <w:tc>
          <w:tcPr>
            <w:tcW w:w="4960" w:type="dxa"/>
            <w:shd w:val="clear" w:color="auto" w:fill="auto"/>
          </w:tcPr>
          <w:p w14:paraId="7EA5B545" w14:textId="77777777" w:rsidR="00555F7B" w:rsidRPr="003B3592" w:rsidRDefault="00555F7B" w:rsidP="00103007">
            <w:pPr>
              <w:keepNext/>
              <w:spacing w:line="264" w:lineRule="auto"/>
              <w:jc w:val="both"/>
              <w:rPr>
                <w:rFonts w:ascii="Arial" w:hAnsi="Arial" w:cs="Arial"/>
                <w:sz w:val="22"/>
                <w:szCs w:val="22"/>
              </w:rPr>
            </w:pPr>
          </w:p>
        </w:tc>
      </w:tr>
      <w:tr w:rsidR="003B3592" w:rsidRPr="003B3592" w14:paraId="6B44F31B" w14:textId="77777777" w:rsidTr="00103007">
        <w:tc>
          <w:tcPr>
            <w:tcW w:w="4111" w:type="dxa"/>
            <w:shd w:val="clear" w:color="auto" w:fill="auto"/>
          </w:tcPr>
          <w:p w14:paraId="38B11DFD" w14:textId="77777777" w:rsidR="00555F7B" w:rsidRPr="003B3592" w:rsidRDefault="00555F7B" w:rsidP="00103007">
            <w:pPr>
              <w:keepNext/>
              <w:spacing w:line="264" w:lineRule="auto"/>
              <w:jc w:val="both"/>
              <w:rPr>
                <w:rFonts w:ascii="Arial" w:hAnsi="Arial" w:cs="Arial"/>
                <w:b/>
                <w:sz w:val="22"/>
                <w:szCs w:val="22"/>
              </w:rPr>
            </w:pPr>
            <w:r w:rsidRPr="003B3592">
              <w:rPr>
                <w:rFonts w:ascii="Arial" w:hAnsi="Arial" w:cs="Arial"/>
                <w:b/>
                <w:sz w:val="22"/>
                <w:szCs w:val="22"/>
              </w:rPr>
              <w:t>Pretendenta kredītiestādes rekvizīti:</w:t>
            </w:r>
          </w:p>
        </w:tc>
        <w:tc>
          <w:tcPr>
            <w:tcW w:w="4960" w:type="dxa"/>
            <w:shd w:val="clear" w:color="auto" w:fill="auto"/>
          </w:tcPr>
          <w:p w14:paraId="7DD83A63" w14:textId="77777777" w:rsidR="00555F7B" w:rsidRPr="003B3592" w:rsidRDefault="00555F7B" w:rsidP="00103007">
            <w:pPr>
              <w:keepNext/>
              <w:spacing w:line="264" w:lineRule="auto"/>
              <w:jc w:val="both"/>
              <w:rPr>
                <w:rFonts w:ascii="Arial" w:hAnsi="Arial" w:cs="Arial"/>
                <w:sz w:val="22"/>
                <w:szCs w:val="22"/>
              </w:rPr>
            </w:pPr>
          </w:p>
        </w:tc>
      </w:tr>
      <w:tr w:rsidR="003B3592" w:rsidRPr="003B3592" w14:paraId="732763CD" w14:textId="77777777" w:rsidTr="00103007">
        <w:tc>
          <w:tcPr>
            <w:tcW w:w="4111" w:type="dxa"/>
            <w:shd w:val="clear" w:color="auto" w:fill="auto"/>
          </w:tcPr>
          <w:p w14:paraId="4F2F387C" w14:textId="77777777" w:rsidR="00555F7B" w:rsidRPr="003B3592" w:rsidRDefault="00555F7B" w:rsidP="00103007">
            <w:pPr>
              <w:keepNext/>
              <w:spacing w:line="264" w:lineRule="auto"/>
              <w:jc w:val="both"/>
              <w:rPr>
                <w:rFonts w:ascii="Arial" w:hAnsi="Arial" w:cs="Arial"/>
                <w:i/>
                <w:iCs/>
                <w:sz w:val="22"/>
                <w:szCs w:val="22"/>
              </w:rPr>
            </w:pPr>
            <w:r w:rsidRPr="003B3592">
              <w:rPr>
                <w:rFonts w:ascii="Arial" w:hAnsi="Arial" w:cs="Arial"/>
                <w:i/>
                <w:iCs/>
                <w:sz w:val="22"/>
                <w:szCs w:val="22"/>
              </w:rPr>
              <w:t>nosaukums:</w:t>
            </w:r>
          </w:p>
        </w:tc>
        <w:tc>
          <w:tcPr>
            <w:tcW w:w="4960" w:type="dxa"/>
            <w:shd w:val="clear" w:color="auto" w:fill="auto"/>
          </w:tcPr>
          <w:p w14:paraId="6196D99E" w14:textId="77777777" w:rsidR="00555F7B" w:rsidRPr="003B3592" w:rsidRDefault="00555F7B" w:rsidP="00103007">
            <w:pPr>
              <w:keepNext/>
              <w:spacing w:line="264" w:lineRule="auto"/>
              <w:jc w:val="both"/>
              <w:rPr>
                <w:rFonts w:ascii="Arial" w:hAnsi="Arial" w:cs="Arial"/>
                <w:i/>
                <w:iCs/>
                <w:sz w:val="22"/>
                <w:szCs w:val="22"/>
              </w:rPr>
            </w:pPr>
          </w:p>
        </w:tc>
      </w:tr>
      <w:tr w:rsidR="003B3592" w:rsidRPr="003B3592" w14:paraId="05673525" w14:textId="77777777" w:rsidTr="00103007">
        <w:tc>
          <w:tcPr>
            <w:tcW w:w="4111" w:type="dxa"/>
            <w:shd w:val="clear" w:color="auto" w:fill="auto"/>
          </w:tcPr>
          <w:p w14:paraId="492CB4C5" w14:textId="77777777" w:rsidR="00555F7B" w:rsidRPr="003B3592" w:rsidRDefault="00555F7B" w:rsidP="00103007">
            <w:pPr>
              <w:keepNext/>
              <w:spacing w:line="264" w:lineRule="auto"/>
              <w:jc w:val="both"/>
              <w:rPr>
                <w:rFonts w:ascii="Arial" w:hAnsi="Arial" w:cs="Arial"/>
                <w:i/>
                <w:iCs/>
                <w:sz w:val="22"/>
                <w:szCs w:val="22"/>
              </w:rPr>
            </w:pPr>
            <w:r w:rsidRPr="003B3592">
              <w:rPr>
                <w:rFonts w:ascii="Arial" w:hAnsi="Arial" w:cs="Arial"/>
                <w:i/>
                <w:iCs/>
                <w:sz w:val="22"/>
                <w:szCs w:val="22"/>
              </w:rPr>
              <w:t>kods:</w:t>
            </w:r>
          </w:p>
        </w:tc>
        <w:tc>
          <w:tcPr>
            <w:tcW w:w="4960" w:type="dxa"/>
            <w:shd w:val="clear" w:color="auto" w:fill="auto"/>
          </w:tcPr>
          <w:p w14:paraId="531FC8CD" w14:textId="77777777" w:rsidR="00555F7B" w:rsidRPr="003B3592" w:rsidRDefault="00555F7B" w:rsidP="00103007">
            <w:pPr>
              <w:keepNext/>
              <w:spacing w:line="264" w:lineRule="auto"/>
              <w:jc w:val="both"/>
              <w:rPr>
                <w:rFonts w:ascii="Arial" w:hAnsi="Arial" w:cs="Arial"/>
                <w:i/>
                <w:iCs/>
                <w:sz w:val="22"/>
                <w:szCs w:val="22"/>
              </w:rPr>
            </w:pPr>
          </w:p>
        </w:tc>
      </w:tr>
      <w:tr w:rsidR="00555F7B" w:rsidRPr="003B3592" w14:paraId="031E412D" w14:textId="77777777" w:rsidTr="00103007">
        <w:tc>
          <w:tcPr>
            <w:tcW w:w="4111" w:type="dxa"/>
            <w:shd w:val="clear" w:color="auto" w:fill="auto"/>
          </w:tcPr>
          <w:p w14:paraId="636E89A8" w14:textId="77777777" w:rsidR="00555F7B" w:rsidRPr="003B3592" w:rsidRDefault="00555F7B" w:rsidP="00103007">
            <w:pPr>
              <w:keepNext/>
              <w:spacing w:line="264" w:lineRule="auto"/>
              <w:jc w:val="both"/>
              <w:rPr>
                <w:rFonts w:ascii="Arial" w:hAnsi="Arial" w:cs="Arial"/>
                <w:i/>
                <w:iCs/>
                <w:sz w:val="22"/>
                <w:szCs w:val="22"/>
              </w:rPr>
            </w:pPr>
            <w:r w:rsidRPr="003B3592">
              <w:rPr>
                <w:rFonts w:ascii="Arial" w:hAnsi="Arial" w:cs="Arial"/>
                <w:i/>
                <w:iCs/>
                <w:sz w:val="22"/>
                <w:szCs w:val="22"/>
              </w:rPr>
              <w:t>konts:</w:t>
            </w:r>
          </w:p>
        </w:tc>
        <w:tc>
          <w:tcPr>
            <w:tcW w:w="4960" w:type="dxa"/>
            <w:shd w:val="clear" w:color="auto" w:fill="auto"/>
          </w:tcPr>
          <w:p w14:paraId="22A3DB3C" w14:textId="77777777" w:rsidR="00555F7B" w:rsidRPr="003B3592" w:rsidRDefault="00555F7B" w:rsidP="00103007">
            <w:pPr>
              <w:keepNext/>
              <w:spacing w:line="264" w:lineRule="auto"/>
              <w:jc w:val="both"/>
              <w:rPr>
                <w:rFonts w:ascii="Arial" w:hAnsi="Arial" w:cs="Arial"/>
                <w:i/>
                <w:iCs/>
                <w:sz w:val="22"/>
                <w:szCs w:val="22"/>
              </w:rPr>
            </w:pPr>
          </w:p>
        </w:tc>
      </w:tr>
    </w:tbl>
    <w:p w14:paraId="0F2EBF6E" w14:textId="77777777" w:rsidR="00287AD6" w:rsidRPr="003B3592" w:rsidRDefault="00287AD6" w:rsidP="00E30F3C">
      <w:pPr>
        <w:spacing w:line="276" w:lineRule="auto"/>
        <w:ind w:right="51" w:firstLine="567"/>
        <w:jc w:val="both"/>
        <w:rPr>
          <w:rFonts w:ascii="Arial" w:hAnsi="Arial" w:cs="Arial"/>
          <w:sz w:val="22"/>
          <w:szCs w:val="22"/>
        </w:rPr>
      </w:pPr>
    </w:p>
    <w:p w14:paraId="38AA7577" w14:textId="7BE30BE0" w:rsidR="00C66135" w:rsidRPr="0086729D" w:rsidRDefault="035C01BB" w:rsidP="00E30F3C">
      <w:pPr>
        <w:spacing w:line="276" w:lineRule="auto"/>
        <w:ind w:right="51" w:firstLine="567"/>
        <w:jc w:val="both"/>
        <w:rPr>
          <w:rFonts w:ascii="Arial" w:hAnsi="Arial" w:cs="Arial"/>
        </w:rPr>
      </w:pPr>
      <w:r w:rsidRPr="003B3592">
        <w:rPr>
          <w:rFonts w:ascii="Arial" w:hAnsi="Arial" w:cs="Arial"/>
        </w:rPr>
        <w:t xml:space="preserve">Ja </w:t>
      </w:r>
      <w:r w:rsidR="005D3EE7" w:rsidRPr="003B3592">
        <w:rPr>
          <w:rFonts w:ascii="Arial" w:hAnsi="Arial" w:cs="Arial"/>
        </w:rPr>
        <w:t>Konkursa</w:t>
      </w:r>
      <w:r w:rsidRPr="003B3592">
        <w:rPr>
          <w:rFonts w:ascii="Arial" w:hAnsi="Arial" w:cs="Arial"/>
        </w:rPr>
        <w:t xml:space="preserve"> piedāvājums tiks akceptēts, mēs apņemamies veikt </w:t>
      </w:r>
      <w:r w:rsidR="000C03AB" w:rsidRPr="003B3592">
        <w:rPr>
          <w:rFonts w:ascii="Arial" w:hAnsi="Arial" w:cs="Arial"/>
        </w:rPr>
        <w:t>rezerves daļu piegādes AS “RĪGAS SILTUMS” siltumavotu iekārtām</w:t>
      </w:r>
      <w:r w:rsidR="00287AD6" w:rsidRPr="003B3592">
        <w:rPr>
          <w:rFonts w:ascii="Arial" w:hAnsi="Arial" w:cs="Arial"/>
        </w:rPr>
        <w:t xml:space="preserve"> </w:t>
      </w:r>
      <w:r w:rsidRPr="003B3592">
        <w:rPr>
          <w:rFonts w:ascii="Arial" w:hAnsi="Arial" w:cs="Arial"/>
        </w:rPr>
        <w:t xml:space="preserve">un izpildīt </w:t>
      </w:r>
      <w:r w:rsidR="28C72054" w:rsidRPr="003B3592">
        <w:rPr>
          <w:rFonts w:ascii="Arial" w:hAnsi="Arial" w:cs="Arial"/>
        </w:rPr>
        <w:t>vispārīgās vienošanās</w:t>
      </w:r>
      <w:r w:rsidRPr="003B3592">
        <w:rPr>
          <w:rFonts w:ascii="Arial" w:hAnsi="Arial" w:cs="Arial"/>
        </w:rPr>
        <w:t xml:space="preserve"> saistības, balstoties uz saviem un piedāvājumā norādīto apakšuzņēmēju resursiem, mūsu iesniegtajam piedāvājumam, kas </w:t>
      </w:r>
      <w:r w:rsidRPr="0086729D">
        <w:rPr>
          <w:rFonts w:ascii="Arial" w:hAnsi="Arial" w:cs="Arial"/>
          <w:color w:val="000000" w:themeColor="text1"/>
        </w:rPr>
        <w:t>ir pievienots Piedāvājumam un ir tā neatņemama sastāvdaļa</w:t>
      </w:r>
      <w:r w:rsidR="50189C44" w:rsidRPr="0086729D">
        <w:rPr>
          <w:rFonts w:ascii="Arial" w:hAnsi="Arial" w:cs="Arial"/>
        </w:rPr>
        <w:t>.</w:t>
      </w:r>
    </w:p>
    <w:p w14:paraId="07C2AFD2" w14:textId="1E43D43A" w:rsidR="006D34EA" w:rsidRPr="0086729D" w:rsidRDefault="006D34EA" w:rsidP="00E30F3C">
      <w:pPr>
        <w:pStyle w:val="BodyTextIndent"/>
        <w:spacing w:after="0" w:line="276" w:lineRule="auto"/>
        <w:ind w:left="0" w:right="51" w:firstLine="567"/>
        <w:jc w:val="both"/>
        <w:rPr>
          <w:rFonts w:ascii="Arial" w:hAnsi="Arial" w:cs="Arial"/>
          <w:color w:val="000000" w:themeColor="text1"/>
        </w:rPr>
      </w:pPr>
      <w:r w:rsidRPr="0086729D">
        <w:rPr>
          <w:rFonts w:ascii="Arial" w:hAnsi="Arial" w:cs="Arial"/>
          <w:color w:val="000000" w:themeColor="text1"/>
        </w:rPr>
        <w:t xml:space="preserve">Ar šo </w:t>
      </w:r>
      <w:r w:rsidR="000C215F" w:rsidRPr="0086729D">
        <w:rPr>
          <w:rFonts w:ascii="Arial" w:hAnsi="Arial" w:cs="Arial"/>
          <w:color w:val="000000" w:themeColor="text1"/>
        </w:rPr>
        <w:t>/</w:t>
      </w:r>
      <w:r w:rsidR="000C215F" w:rsidRPr="0086729D">
        <w:rPr>
          <w:rFonts w:ascii="Arial" w:hAnsi="Arial" w:cs="Arial"/>
          <w:color w:val="000000" w:themeColor="text1"/>
          <w:vertAlign w:val="subscript"/>
        </w:rPr>
        <w:t>pretendenta nosaukums</w:t>
      </w:r>
      <w:r w:rsidR="000C215F" w:rsidRPr="0086729D">
        <w:rPr>
          <w:rFonts w:ascii="Arial" w:hAnsi="Arial" w:cs="Arial"/>
          <w:color w:val="000000" w:themeColor="text1"/>
        </w:rPr>
        <w:t xml:space="preserve">/ </w:t>
      </w:r>
      <w:r w:rsidRPr="0086729D">
        <w:rPr>
          <w:rFonts w:ascii="Arial" w:hAnsi="Arial" w:cs="Arial"/>
          <w:color w:val="000000" w:themeColor="text1"/>
        </w:rPr>
        <w:t>apstiprin</w:t>
      </w:r>
      <w:r w:rsidR="00F46FB8" w:rsidRPr="0086729D">
        <w:rPr>
          <w:rFonts w:ascii="Arial" w:hAnsi="Arial" w:cs="Arial"/>
          <w:color w:val="000000" w:themeColor="text1"/>
        </w:rPr>
        <w:t>a</w:t>
      </w:r>
      <w:r w:rsidRPr="0086729D">
        <w:rPr>
          <w:rFonts w:ascii="Arial" w:hAnsi="Arial" w:cs="Arial"/>
          <w:color w:val="000000" w:themeColor="text1"/>
        </w:rPr>
        <w:t xml:space="preserve">, ka piedāvājums ir spēkā </w:t>
      </w:r>
      <w:r w:rsidR="00287AD6" w:rsidRPr="0086729D">
        <w:rPr>
          <w:rFonts w:ascii="Arial" w:hAnsi="Arial" w:cs="Arial"/>
          <w:i/>
          <w:iCs/>
        </w:rPr>
        <w:t>60 (sešdesmit)</w:t>
      </w:r>
      <w:r w:rsidR="00287AD6" w:rsidRPr="0086729D">
        <w:rPr>
          <w:rFonts w:ascii="Arial" w:hAnsi="Arial" w:cs="Arial"/>
        </w:rPr>
        <w:t xml:space="preserve"> dienas</w:t>
      </w:r>
      <w:r w:rsidRPr="0086729D">
        <w:rPr>
          <w:rFonts w:ascii="Arial" w:hAnsi="Arial" w:cs="Arial"/>
          <w:color w:val="000000" w:themeColor="text1"/>
        </w:rPr>
        <w:t xml:space="preserve"> no datuma, kas ir noteikts kā piedāvājumu iesniegšanas pēdējais termiņš. Piedāvājuma derīguma laikā mūsu piedāvājums ir mums saistošs un var tikt akceptēts jebkurā laikā pirms šī termiņa izbeigšanās.</w:t>
      </w:r>
    </w:p>
    <w:p w14:paraId="52DFC8CF" w14:textId="009C2C70" w:rsidR="006D34EA" w:rsidRPr="0086729D" w:rsidRDefault="006D34EA" w:rsidP="00E30F3C">
      <w:pPr>
        <w:pStyle w:val="Header"/>
        <w:spacing w:line="276" w:lineRule="auto"/>
        <w:ind w:right="51"/>
        <w:jc w:val="both"/>
        <w:rPr>
          <w:rFonts w:ascii="Arial" w:eastAsia="Calibri" w:hAnsi="Arial" w:cs="Arial"/>
          <w:color w:val="000000" w:themeColor="text1"/>
          <w:lang w:eastAsia="lv-LV"/>
        </w:rPr>
      </w:pPr>
      <w:r w:rsidRPr="0086729D">
        <w:rPr>
          <w:rFonts w:ascii="Arial" w:eastAsia="Calibri" w:hAnsi="Arial" w:cs="Arial"/>
          <w:color w:val="000000" w:themeColor="text1"/>
          <w:lang w:eastAsia="lv-LV"/>
        </w:rPr>
        <w:t>Ar šo apliecinām, ka:</w:t>
      </w:r>
    </w:p>
    <w:p w14:paraId="6E277C89" w14:textId="3188D7D7" w:rsidR="006D34EA" w:rsidRPr="0086729D" w:rsidRDefault="006D34EA" w:rsidP="00F8100B">
      <w:pPr>
        <w:pStyle w:val="Header"/>
        <w:numPr>
          <w:ilvl w:val="1"/>
          <w:numId w:val="18"/>
        </w:numPr>
        <w:spacing w:line="276" w:lineRule="auto"/>
        <w:ind w:left="426" w:right="51" w:hanging="426"/>
        <w:jc w:val="both"/>
        <w:rPr>
          <w:rFonts w:ascii="Arial" w:eastAsia="Calibri" w:hAnsi="Arial" w:cs="Arial"/>
          <w:color w:val="000000" w:themeColor="text1"/>
          <w:lang w:eastAsia="lv-LV"/>
        </w:rPr>
      </w:pPr>
      <w:r w:rsidRPr="0086729D">
        <w:rPr>
          <w:rFonts w:ascii="Arial" w:eastAsia="Calibri" w:hAnsi="Arial" w:cs="Arial"/>
          <w:color w:val="000000" w:themeColor="text1"/>
          <w:lang w:eastAsia="lv-LV"/>
        </w:rPr>
        <w:t xml:space="preserve">piekrītam </w:t>
      </w:r>
      <w:r w:rsidR="005D3EE7">
        <w:rPr>
          <w:rFonts w:ascii="Arial" w:eastAsia="Calibri" w:hAnsi="Arial" w:cs="Arial"/>
          <w:color w:val="000000" w:themeColor="text1"/>
          <w:lang w:eastAsia="lv-LV"/>
        </w:rPr>
        <w:t>Konkursa</w:t>
      </w:r>
      <w:r w:rsidRPr="0086729D">
        <w:rPr>
          <w:rFonts w:ascii="Arial" w:eastAsia="Calibri" w:hAnsi="Arial" w:cs="Arial"/>
          <w:color w:val="000000" w:themeColor="text1"/>
          <w:lang w:eastAsia="lv-LV"/>
        </w:rPr>
        <w:t xml:space="preserve"> nolikumā iekļautajam </w:t>
      </w:r>
      <w:r w:rsidR="00033C0B" w:rsidRPr="0086729D">
        <w:rPr>
          <w:rFonts w:ascii="Arial" w:eastAsia="Calibri" w:hAnsi="Arial" w:cs="Arial"/>
          <w:color w:val="000000" w:themeColor="text1"/>
          <w:lang w:eastAsia="lv-LV"/>
        </w:rPr>
        <w:t>vispārīgās vienošanās</w:t>
      </w:r>
      <w:r w:rsidRPr="0086729D">
        <w:rPr>
          <w:rFonts w:ascii="Arial" w:eastAsia="Calibri" w:hAnsi="Arial" w:cs="Arial"/>
          <w:color w:val="000000" w:themeColor="text1"/>
          <w:lang w:eastAsia="lv-LV"/>
        </w:rPr>
        <w:t xml:space="preserve"> projektam, </w:t>
      </w:r>
      <w:r w:rsidR="00033C0B" w:rsidRPr="0086729D">
        <w:rPr>
          <w:rFonts w:ascii="Arial" w:eastAsia="Calibri" w:hAnsi="Arial" w:cs="Arial"/>
          <w:color w:val="000000" w:themeColor="text1"/>
          <w:lang w:eastAsia="lv-LV"/>
        </w:rPr>
        <w:t>vispārīgās vienošanās</w:t>
      </w:r>
      <w:r w:rsidRPr="0086729D">
        <w:rPr>
          <w:rFonts w:ascii="Arial" w:eastAsia="Calibri" w:hAnsi="Arial" w:cs="Arial"/>
          <w:color w:val="000000" w:themeColor="text1"/>
          <w:lang w:eastAsia="lv-LV"/>
        </w:rPr>
        <w:t xml:space="preserve"> projektā iekļautajiem apmaksas noteikumiem;</w:t>
      </w:r>
    </w:p>
    <w:p w14:paraId="7495B742" w14:textId="77777777" w:rsidR="00AF20BA" w:rsidRPr="00357F77" w:rsidRDefault="00AF20BA" w:rsidP="00F8100B">
      <w:pPr>
        <w:pStyle w:val="Header"/>
        <w:numPr>
          <w:ilvl w:val="1"/>
          <w:numId w:val="18"/>
        </w:numPr>
        <w:spacing w:after="120"/>
        <w:ind w:left="426" w:right="51" w:hanging="426"/>
        <w:jc w:val="both"/>
        <w:rPr>
          <w:rFonts w:ascii="Arial" w:eastAsia="Calibri" w:hAnsi="Arial" w:cs="Arial"/>
          <w:color w:val="000000" w:themeColor="text1"/>
          <w:lang w:eastAsia="lv-LV"/>
        </w:rPr>
      </w:pPr>
      <w:r w:rsidRPr="008963C5">
        <w:rPr>
          <w:rFonts w:ascii="Arial" w:eastAsia="Calibri" w:hAnsi="Arial" w:cs="Arial"/>
          <w:lang w:eastAsia="lv-LV"/>
        </w:rPr>
        <w:t>uz mums neattiecas Sabiedrisko pakal</w:t>
      </w:r>
      <w:r w:rsidRPr="00357F77">
        <w:rPr>
          <w:rFonts w:ascii="Arial" w:eastAsia="Calibri" w:hAnsi="Arial" w:cs="Arial"/>
          <w:color w:val="000000" w:themeColor="text1"/>
          <w:lang w:eastAsia="lv-LV"/>
        </w:rPr>
        <w:t>pojumu sniedzēju iepirkumu likuma 48.panta otrās daļas 1., 2., 3., 4., 5., 6., 7., 10., 11., 12., 13., 14. punktā minētie izslēgšanas noteikumi;</w:t>
      </w:r>
    </w:p>
    <w:p w14:paraId="2EA44D6C" w14:textId="77777777" w:rsidR="00287AD6" w:rsidRPr="0086729D" w:rsidRDefault="00287AD6" w:rsidP="00F8100B">
      <w:pPr>
        <w:pStyle w:val="Header"/>
        <w:numPr>
          <w:ilvl w:val="1"/>
          <w:numId w:val="18"/>
        </w:numPr>
        <w:spacing w:after="120"/>
        <w:ind w:left="426" w:right="51" w:hanging="426"/>
        <w:jc w:val="both"/>
        <w:rPr>
          <w:rFonts w:ascii="Arial" w:eastAsia="Calibri" w:hAnsi="Arial" w:cs="Arial"/>
          <w:color w:val="000000" w:themeColor="text1"/>
          <w:lang w:eastAsia="lv-LV"/>
        </w:rPr>
      </w:pPr>
      <w:r w:rsidRPr="0086729D">
        <w:rPr>
          <w:rFonts w:ascii="Arial" w:eastAsia="Calibri" w:hAnsi="Arial" w:cs="Arial"/>
          <w:color w:val="000000" w:themeColor="text1"/>
          <w:lang w:eastAsia="lv-LV"/>
        </w:rPr>
        <w:t>neveiksim krāpnieciskas un koruptīvas darbības iepirkuma procesā, ievērosim godīgas konkurences noteikumus un neiesaistīsimies konkurenci ierobežojošos darījumos;</w:t>
      </w:r>
    </w:p>
    <w:p w14:paraId="703AF82E" w14:textId="77777777" w:rsidR="00287AD6" w:rsidRPr="0086729D" w:rsidRDefault="00287AD6" w:rsidP="00F8100B">
      <w:pPr>
        <w:pStyle w:val="Header"/>
        <w:numPr>
          <w:ilvl w:val="1"/>
          <w:numId w:val="18"/>
        </w:numPr>
        <w:spacing w:after="120"/>
        <w:ind w:left="426" w:right="51" w:hanging="426"/>
        <w:jc w:val="both"/>
        <w:rPr>
          <w:rFonts w:ascii="Arial" w:eastAsia="Calibri" w:hAnsi="Arial" w:cs="Arial"/>
          <w:color w:val="000000" w:themeColor="text1"/>
          <w:lang w:eastAsia="lv-LV"/>
        </w:rPr>
      </w:pPr>
      <w:r w:rsidRPr="0086729D">
        <w:rPr>
          <w:rFonts w:ascii="Arial" w:eastAsia="Calibri" w:hAnsi="Arial" w:cs="Arial"/>
          <w:color w:val="000000" w:themeColor="text1"/>
          <w:lang w:eastAsia="lv-LV"/>
        </w:rPr>
        <w:t>mums ir nepieciešamās profesionālās, tehniskās un organizatoriskās spējas, personāls, finanšu resursi, iekārtas un cita fiziska infrastruktūra un resursi, kas nepieciešama potenciālā līgumu saistību izpildei;</w:t>
      </w:r>
    </w:p>
    <w:p w14:paraId="214FF5A6" w14:textId="77777777" w:rsidR="00287AD6" w:rsidRPr="0086729D" w:rsidRDefault="00287AD6" w:rsidP="00F8100B">
      <w:pPr>
        <w:pStyle w:val="Header"/>
        <w:numPr>
          <w:ilvl w:val="1"/>
          <w:numId w:val="18"/>
        </w:numPr>
        <w:spacing w:after="120"/>
        <w:ind w:left="426" w:right="51" w:hanging="426"/>
        <w:jc w:val="both"/>
        <w:rPr>
          <w:rFonts w:ascii="Arial" w:eastAsia="Calibri" w:hAnsi="Arial" w:cs="Arial"/>
          <w:color w:val="000000" w:themeColor="text1"/>
          <w:lang w:eastAsia="lv-LV"/>
        </w:rPr>
      </w:pPr>
      <w:r w:rsidRPr="0086729D">
        <w:rPr>
          <w:rFonts w:ascii="Arial" w:eastAsia="Calibri" w:hAnsi="Arial" w:cs="Arial"/>
          <w:color w:val="000000" w:themeColor="text1"/>
          <w:lang w:eastAsia="lv-LV"/>
        </w:rPr>
        <w:lastRenderedPageBreak/>
        <w:t>mūsu piedāvājuma cenā ir iekļautas visas izmaksas, kas nepieciešamas un saistītas ar pasūtījuma izpildi un mēs saprotam, ka Pasūtītājs neakceptēs nekādas papildus izmaksas;</w:t>
      </w:r>
    </w:p>
    <w:p w14:paraId="138F9B61" w14:textId="77777777" w:rsidR="00287AD6" w:rsidRPr="0086729D" w:rsidRDefault="00287AD6" w:rsidP="00F8100B">
      <w:pPr>
        <w:pStyle w:val="Header"/>
        <w:numPr>
          <w:ilvl w:val="1"/>
          <w:numId w:val="18"/>
        </w:numPr>
        <w:spacing w:after="120"/>
        <w:ind w:left="426" w:right="51" w:hanging="426"/>
        <w:jc w:val="both"/>
        <w:rPr>
          <w:rFonts w:ascii="Arial" w:eastAsia="Calibri" w:hAnsi="Arial" w:cs="Arial"/>
          <w:color w:val="000000" w:themeColor="text1"/>
          <w:lang w:eastAsia="lv-LV"/>
        </w:rPr>
      </w:pPr>
      <w:r w:rsidRPr="0086729D">
        <w:rPr>
          <w:rFonts w:ascii="Arial" w:eastAsia="Calibri" w:hAnsi="Arial" w:cs="Arial"/>
          <w:color w:val="000000" w:themeColor="text1"/>
          <w:lang w:eastAsia="lv-LV"/>
        </w:rPr>
        <w:t>saprotam, ka Jums nav pienākums pieņemt saimnieciski izdevīgāko piedāvājumu vai vispār kādu no piedāvājumiem, kuru Jūs saņemsiet;</w:t>
      </w:r>
    </w:p>
    <w:p w14:paraId="074882F4" w14:textId="77777777" w:rsidR="00287AD6" w:rsidRPr="0086729D" w:rsidRDefault="00287AD6" w:rsidP="00F8100B">
      <w:pPr>
        <w:pStyle w:val="Header"/>
        <w:numPr>
          <w:ilvl w:val="1"/>
          <w:numId w:val="18"/>
        </w:numPr>
        <w:spacing w:after="120"/>
        <w:ind w:left="426" w:right="51" w:hanging="426"/>
        <w:jc w:val="both"/>
        <w:rPr>
          <w:rFonts w:ascii="Arial" w:eastAsia="Calibri" w:hAnsi="Arial" w:cs="Arial"/>
          <w:color w:val="000000" w:themeColor="text1"/>
          <w:lang w:eastAsia="lv-LV"/>
        </w:rPr>
      </w:pPr>
      <w:r w:rsidRPr="0086729D">
        <w:rPr>
          <w:rFonts w:ascii="Arial" w:eastAsia="Calibri" w:hAnsi="Arial" w:cs="Arial"/>
          <w:color w:val="000000" w:themeColor="text1"/>
          <w:lang w:eastAsia="lv-LV"/>
        </w:rPr>
        <w:t>ne pretendents, ne tā patiesais labuma guvējs (ja tāds ir) nav Apvienoto Nāciju Organizācijas, Eiropas Savienības, citas starptautiskas organizācijas, kuras dalībvalsts ir Latvija, Latvijas Republikas, Eiropas Savienības un Ziemeļatlantijas līguma organizācijas dalībvalsts noteikto sankciju subjekti;</w:t>
      </w:r>
    </w:p>
    <w:p w14:paraId="03D46C4A" w14:textId="77777777" w:rsidR="00287AD6" w:rsidRPr="0086729D" w:rsidRDefault="00287AD6" w:rsidP="00F8100B">
      <w:pPr>
        <w:pStyle w:val="Header"/>
        <w:numPr>
          <w:ilvl w:val="1"/>
          <w:numId w:val="18"/>
        </w:numPr>
        <w:spacing w:after="120"/>
        <w:ind w:left="426" w:right="51" w:hanging="426"/>
        <w:jc w:val="both"/>
        <w:rPr>
          <w:rFonts w:ascii="Arial" w:eastAsia="Calibri" w:hAnsi="Arial" w:cs="Arial"/>
          <w:color w:val="000000" w:themeColor="text1"/>
          <w:lang w:eastAsia="lv-LV"/>
        </w:rPr>
      </w:pPr>
      <w:r w:rsidRPr="0086729D">
        <w:rPr>
          <w:rFonts w:ascii="Arial" w:eastAsia="Calibri" w:hAnsi="Arial" w:cs="Arial"/>
          <w:color w:val="000000" w:themeColor="text1"/>
          <w:lang w:eastAsia="lv-LV"/>
        </w:rPr>
        <w:t>ne pret Pretendentu, ne tā patieso labuma guvēju nav uzsākts kriminālprocess un ne Pretendents, ne tā patiesais labuma guvējs nav notiesāts par noziedzīgi iegūtu līdzekļu legalizāciju vai terorisma finansēšanu;</w:t>
      </w:r>
    </w:p>
    <w:p w14:paraId="074AF55B" w14:textId="77777777" w:rsidR="00287AD6" w:rsidRPr="0086729D" w:rsidRDefault="00287AD6" w:rsidP="00F8100B">
      <w:pPr>
        <w:pStyle w:val="Header"/>
        <w:numPr>
          <w:ilvl w:val="1"/>
          <w:numId w:val="18"/>
        </w:numPr>
        <w:spacing w:after="120"/>
        <w:ind w:left="426" w:right="51" w:hanging="426"/>
        <w:jc w:val="both"/>
        <w:rPr>
          <w:rFonts w:ascii="Arial" w:eastAsia="Calibri" w:hAnsi="Arial" w:cs="Arial"/>
          <w:color w:val="000000" w:themeColor="text1"/>
          <w:lang w:eastAsia="lv-LV"/>
        </w:rPr>
      </w:pPr>
      <w:r w:rsidRPr="0086729D">
        <w:rPr>
          <w:rFonts w:ascii="Arial" w:hAnsi="Arial" w:cs="Arial"/>
          <w:color w:val="000000" w:themeColor="text1"/>
        </w:rPr>
        <w:t>nav bijusi saziņa ar konkurentiem* attiecībā uz cenām, cenas aprēķināšanas metodēm, faktoriem (apstākļiem) vai formulām, kā arī par konkurentu* nodomu vai lēmumu piedalīties vai nepiedalīties Konkursā vai par tādu piedāvājumu iesniegšanu, kas neatbilst Konkursa prasībām, vai attiecībā uz kvalitāti, apjomu, specifikāciju, izpildes, piegādes vai citiem nosacījumiem, kas risināmi neatkarīgi no konkurentiem</w:t>
      </w:r>
      <w:r w:rsidR="00AF20BA" w:rsidRPr="00357F77">
        <w:rPr>
          <w:rFonts w:ascii="Arial" w:hAnsi="Arial" w:cs="Arial"/>
          <w:color w:val="000000" w:themeColor="text1"/>
        </w:rPr>
        <w:t>*,</w:t>
      </w:r>
      <w:r w:rsidRPr="0086729D">
        <w:rPr>
          <w:rFonts w:ascii="Arial" w:hAnsi="Arial" w:cs="Arial"/>
          <w:color w:val="000000" w:themeColor="text1"/>
        </w:rPr>
        <w:t xml:space="preserve"> tiem produktiem vai pakalpojumiem, kas attiecas uz šo iepirkumu;</w:t>
      </w:r>
    </w:p>
    <w:p w14:paraId="61B34673" w14:textId="77777777" w:rsidR="00287AD6" w:rsidRPr="0086729D" w:rsidRDefault="00287AD6" w:rsidP="00F8100B">
      <w:pPr>
        <w:pStyle w:val="Header"/>
        <w:numPr>
          <w:ilvl w:val="1"/>
          <w:numId w:val="18"/>
        </w:numPr>
        <w:spacing w:after="120"/>
        <w:ind w:left="426" w:right="51" w:hanging="426"/>
        <w:jc w:val="both"/>
        <w:rPr>
          <w:rFonts w:ascii="Arial" w:eastAsia="Calibri" w:hAnsi="Arial" w:cs="Arial"/>
          <w:color w:val="000000" w:themeColor="text1"/>
          <w:lang w:eastAsia="lv-LV"/>
        </w:rPr>
      </w:pPr>
      <w:r w:rsidRPr="0086729D">
        <w:rPr>
          <w:rFonts w:ascii="Arial" w:hAnsi="Arial" w:cs="Arial"/>
          <w:color w:val="000000" w:themeColor="text1"/>
        </w:rPr>
        <w:t>nav apzināti, tieši vai netieši atklājis vai neatklās piedāvājuma noteikumus nevienam konkurentam* pirms oficiālā piedāvājumu atvēršanas datuma un laika vai līguma slēgšanas tiesību piešķiršanas;</w:t>
      </w:r>
    </w:p>
    <w:p w14:paraId="4790D2C9" w14:textId="35A291EE" w:rsidR="00287AD6" w:rsidRPr="0086729D" w:rsidRDefault="00287AD6" w:rsidP="00F8100B">
      <w:pPr>
        <w:pStyle w:val="Header"/>
        <w:numPr>
          <w:ilvl w:val="1"/>
          <w:numId w:val="18"/>
        </w:numPr>
        <w:spacing w:after="120"/>
        <w:ind w:left="426" w:right="51" w:hanging="426"/>
        <w:jc w:val="both"/>
        <w:rPr>
          <w:rFonts w:ascii="Arial" w:eastAsia="Calibri" w:hAnsi="Arial" w:cs="Arial"/>
          <w:lang w:eastAsia="lv-LV"/>
        </w:rPr>
      </w:pPr>
      <w:r w:rsidRPr="0086729D">
        <w:rPr>
          <w:rFonts w:ascii="Arial" w:hAnsi="Arial" w:cs="Arial"/>
          <w:color w:val="000000" w:themeColor="text1"/>
        </w:rPr>
        <w:t>apakšuzņēmēja piesaistes gadījumā tā resursi būs pieejami visu līguma izpildes laiku</w:t>
      </w:r>
      <w:r w:rsidRPr="0086729D">
        <w:rPr>
          <w:rFonts w:ascii="Arial" w:hAnsi="Arial" w:cs="Arial"/>
          <w:color w:val="548DD4" w:themeColor="text2" w:themeTint="99"/>
        </w:rPr>
        <w:t>.</w:t>
      </w:r>
    </w:p>
    <w:p w14:paraId="7581F7DE" w14:textId="19F35046" w:rsidR="00D779A4" w:rsidRPr="0086729D" w:rsidRDefault="00287AD6" w:rsidP="00287AD6">
      <w:pPr>
        <w:pStyle w:val="Header"/>
        <w:tabs>
          <w:tab w:val="clear" w:pos="4153"/>
          <w:tab w:val="clear" w:pos="8306"/>
        </w:tabs>
        <w:spacing w:line="276" w:lineRule="auto"/>
        <w:ind w:right="51" w:firstLine="426"/>
        <w:jc w:val="both"/>
        <w:rPr>
          <w:rStyle w:val="Noklusjumarindkopasfonts1"/>
          <w:rFonts w:ascii="Arial" w:hAnsi="Arial" w:cs="Arial"/>
          <w:color w:val="000000" w:themeColor="text1"/>
        </w:rPr>
      </w:pPr>
      <w:r w:rsidRPr="0086729D">
        <w:rPr>
          <w:rStyle w:val="Noklusjumarindkopasfonts1"/>
          <w:rFonts w:ascii="Arial" w:hAnsi="Arial" w:cs="Arial"/>
          <w:color w:val="000000" w:themeColor="text1"/>
        </w:rPr>
        <w:t>Pretendents un/ vai piesaistītais apakšuzņēmējs (</w:t>
      </w:r>
      <w:r w:rsidRPr="0086729D">
        <w:rPr>
          <w:rStyle w:val="Noklusjumarindkopasfonts1"/>
          <w:rFonts w:ascii="Arial" w:hAnsi="Arial" w:cs="Arial"/>
          <w:i/>
          <w:color w:val="000000" w:themeColor="text1"/>
        </w:rPr>
        <w:t>ja tāds tiek piesaistīts</w:t>
      </w:r>
      <w:r w:rsidRPr="0086729D">
        <w:rPr>
          <w:rStyle w:val="Noklusjumarindkopasfonts1"/>
          <w:rFonts w:ascii="Arial" w:hAnsi="Arial" w:cs="Arial"/>
          <w:color w:val="000000" w:themeColor="text1"/>
        </w:rPr>
        <w:t>) atbilst mazā vai vidējā uzņēmuma statusam (atzīmēt ar "x" par katru attiecīgo uzņēmumu, ja attiecināms, norādot attiecīgā uzņēmuma nosaukumu, ja tie ir vairāki):</w:t>
      </w:r>
    </w:p>
    <w:tbl>
      <w:tblPr>
        <w:tblW w:w="9067" w:type="dxa"/>
        <w:jc w:val="center"/>
        <w:tblCellMar>
          <w:left w:w="10" w:type="dxa"/>
          <w:right w:w="10" w:type="dxa"/>
        </w:tblCellMar>
        <w:tblLook w:val="04A0" w:firstRow="1" w:lastRow="0" w:firstColumn="1" w:lastColumn="0" w:noHBand="0" w:noVBand="1"/>
      </w:tblPr>
      <w:tblGrid>
        <w:gridCol w:w="431"/>
        <w:gridCol w:w="1407"/>
        <w:gridCol w:w="7229"/>
      </w:tblGrid>
      <w:tr w:rsidR="00287AD6" w:rsidRPr="0086729D" w14:paraId="6E726AE6" w14:textId="77777777" w:rsidTr="00287AD6">
        <w:trPr>
          <w:trHeight w:val="653"/>
          <w:jc w:val="center"/>
        </w:trPr>
        <w:tc>
          <w:tcPr>
            <w:tcW w:w="4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3FCFF3B" w14:textId="77777777" w:rsidR="00287AD6" w:rsidRPr="0086729D" w:rsidRDefault="00287AD6" w:rsidP="00103007">
            <w:pPr>
              <w:pStyle w:val="Parasts1"/>
              <w:jc w:val="center"/>
              <w:rPr>
                <w:rFonts w:ascii="Arial" w:hAnsi="Arial" w:cs="Arial"/>
                <w:lang w:eastAsia="en-US" w:bidi="ar-SA"/>
              </w:rPr>
            </w:pPr>
          </w:p>
        </w:tc>
        <w:tc>
          <w:tcPr>
            <w:tcW w:w="1407"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hideMark/>
          </w:tcPr>
          <w:p w14:paraId="4BD86129" w14:textId="77777777" w:rsidR="00287AD6" w:rsidRPr="0086729D" w:rsidRDefault="00287AD6" w:rsidP="00103007">
            <w:pPr>
              <w:pStyle w:val="Parasts1"/>
              <w:rPr>
                <w:rFonts w:ascii="Arial" w:hAnsi="Arial" w:cs="Arial"/>
                <w:lang w:eastAsia="en-US" w:bidi="ar-SA"/>
              </w:rPr>
            </w:pPr>
            <w:r w:rsidRPr="0086729D">
              <w:rPr>
                <w:rStyle w:val="Noklusjumarindkopasfonts1"/>
                <w:rFonts w:ascii="Arial" w:hAnsi="Arial" w:cs="Arial"/>
                <w:lang w:eastAsia="en-US" w:bidi="ar-SA"/>
              </w:rPr>
              <w:t xml:space="preserve"> </w:t>
            </w:r>
            <w:r w:rsidRPr="0086729D">
              <w:rPr>
                <w:rStyle w:val="Noklusjumarindkopasfonts1"/>
                <w:rFonts w:ascii="Arial" w:hAnsi="Arial" w:cs="Arial"/>
                <w:i/>
                <w:lang w:eastAsia="en-US" w:bidi="ar-SA"/>
              </w:rPr>
              <w:t>Mazais uzņēmums</w:t>
            </w:r>
          </w:p>
        </w:tc>
        <w:tc>
          <w:tcPr>
            <w:tcW w:w="72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7143CEF" w14:textId="77777777" w:rsidR="00287AD6" w:rsidRPr="0086729D" w:rsidRDefault="00287AD6" w:rsidP="00103007">
            <w:pPr>
              <w:pStyle w:val="Parasts1"/>
              <w:jc w:val="both"/>
              <w:rPr>
                <w:rFonts w:ascii="Arial" w:hAnsi="Arial" w:cs="Arial"/>
                <w:lang w:eastAsia="en-US" w:bidi="ar-SA"/>
              </w:rPr>
            </w:pPr>
            <w:r w:rsidRPr="0086729D">
              <w:rPr>
                <w:rStyle w:val="Noklusjumarindkopasfonts1"/>
                <w:rFonts w:ascii="Arial" w:hAnsi="Arial" w:cs="Arial"/>
                <w:lang w:eastAsia="en-US" w:bidi="ar-SA"/>
              </w:rPr>
              <w:t xml:space="preserve">uzņēmums, kurā nodarbinātas mazāk nekā 50 personas un kura gada apgrozījums un/vai gada bilance kopā nepārsniedz 10 miljonus </w:t>
            </w:r>
            <w:r w:rsidRPr="0086729D">
              <w:rPr>
                <w:rStyle w:val="Noklusjumarindkopasfonts1"/>
                <w:rFonts w:ascii="Arial" w:hAnsi="Arial" w:cs="Arial"/>
                <w:i/>
                <w:lang w:eastAsia="en-US" w:bidi="ar-SA"/>
              </w:rPr>
              <w:t>euro</w:t>
            </w:r>
            <w:r w:rsidRPr="0086729D">
              <w:rPr>
                <w:rStyle w:val="Noklusjumarindkopasfonts1"/>
                <w:rFonts w:ascii="Arial" w:hAnsi="Arial" w:cs="Arial"/>
                <w:lang w:eastAsia="en-US" w:bidi="ar-SA"/>
              </w:rPr>
              <w:t>;</w:t>
            </w:r>
          </w:p>
        </w:tc>
      </w:tr>
      <w:tr w:rsidR="00287AD6" w:rsidRPr="0086729D" w14:paraId="5167EA72" w14:textId="77777777" w:rsidTr="00287AD6">
        <w:trPr>
          <w:jc w:val="center"/>
        </w:trPr>
        <w:tc>
          <w:tcPr>
            <w:tcW w:w="4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67BDDBC" w14:textId="77777777" w:rsidR="00287AD6" w:rsidRPr="0086729D" w:rsidRDefault="00287AD6" w:rsidP="00103007">
            <w:pPr>
              <w:pStyle w:val="Parasts1"/>
              <w:jc w:val="center"/>
              <w:rPr>
                <w:rFonts w:ascii="Arial" w:hAnsi="Arial" w:cs="Arial"/>
                <w:lang w:eastAsia="en-US" w:bidi="ar-SA"/>
              </w:rPr>
            </w:pPr>
          </w:p>
        </w:tc>
        <w:tc>
          <w:tcPr>
            <w:tcW w:w="1407"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hideMark/>
          </w:tcPr>
          <w:p w14:paraId="48F64997" w14:textId="77777777" w:rsidR="00287AD6" w:rsidRPr="0086729D" w:rsidRDefault="00287AD6" w:rsidP="00103007">
            <w:pPr>
              <w:pStyle w:val="Parasts1"/>
              <w:rPr>
                <w:rFonts w:ascii="Arial" w:hAnsi="Arial" w:cs="Arial"/>
                <w:lang w:eastAsia="en-US" w:bidi="ar-SA"/>
              </w:rPr>
            </w:pPr>
            <w:r w:rsidRPr="0086729D">
              <w:rPr>
                <w:rStyle w:val="Noklusjumarindkopasfonts1"/>
                <w:rFonts w:ascii="Arial" w:hAnsi="Arial" w:cs="Arial"/>
                <w:i/>
                <w:lang w:eastAsia="en-US" w:bidi="ar-SA"/>
              </w:rPr>
              <w:t>Vidējais uzņēmums</w:t>
            </w:r>
          </w:p>
        </w:tc>
        <w:tc>
          <w:tcPr>
            <w:tcW w:w="72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B720CF5" w14:textId="77777777" w:rsidR="00287AD6" w:rsidRPr="0086729D" w:rsidRDefault="00287AD6" w:rsidP="00103007">
            <w:pPr>
              <w:pStyle w:val="Parasts1"/>
              <w:jc w:val="both"/>
              <w:rPr>
                <w:rFonts w:ascii="Arial" w:hAnsi="Arial" w:cs="Arial"/>
                <w:lang w:eastAsia="en-US" w:bidi="ar-SA"/>
              </w:rPr>
            </w:pPr>
            <w:r w:rsidRPr="0086729D">
              <w:rPr>
                <w:rStyle w:val="Noklusjumarindkopasfonts1"/>
                <w:rFonts w:ascii="Arial" w:hAnsi="Arial" w:cs="Arial"/>
                <w:lang w:eastAsia="en-US" w:bidi="ar-SA"/>
              </w:rPr>
              <w:t xml:space="preserve">uzņēmums, kas nav mazais uzņēmums, un kurā nodarbinātas mazāk nekā 250 personas un kura gada apgrozījums nepārsniedz 50 miljonus </w:t>
            </w:r>
            <w:r w:rsidRPr="0086729D">
              <w:rPr>
                <w:rStyle w:val="Noklusjumarindkopasfonts1"/>
                <w:rFonts w:ascii="Arial" w:hAnsi="Arial" w:cs="Arial"/>
                <w:i/>
                <w:lang w:eastAsia="en-US" w:bidi="ar-SA"/>
              </w:rPr>
              <w:t>euro</w:t>
            </w:r>
            <w:r w:rsidRPr="0086729D">
              <w:rPr>
                <w:rStyle w:val="Noklusjumarindkopasfonts1"/>
                <w:rFonts w:ascii="Arial" w:hAnsi="Arial" w:cs="Arial"/>
                <w:lang w:eastAsia="en-US" w:bidi="ar-SA"/>
              </w:rPr>
              <w:t xml:space="preserve">, un/vai, kura gada bilance kopā nepārsniedz 43 miljonus </w:t>
            </w:r>
            <w:r w:rsidRPr="0086729D">
              <w:rPr>
                <w:rStyle w:val="Noklusjumarindkopasfonts1"/>
                <w:rFonts w:ascii="Arial" w:hAnsi="Arial" w:cs="Arial"/>
                <w:i/>
                <w:lang w:eastAsia="en-US" w:bidi="ar-SA"/>
              </w:rPr>
              <w:t>euro</w:t>
            </w:r>
            <w:r w:rsidRPr="0086729D">
              <w:rPr>
                <w:rStyle w:val="Noklusjumarindkopasfonts1"/>
                <w:rFonts w:ascii="Arial" w:hAnsi="Arial" w:cs="Arial"/>
                <w:lang w:eastAsia="en-US" w:bidi="ar-SA"/>
              </w:rPr>
              <w:t>.</w:t>
            </w:r>
          </w:p>
        </w:tc>
      </w:tr>
    </w:tbl>
    <w:p w14:paraId="676435AF" w14:textId="77777777" w:rsidR="00E50707" w:rsidRPr="0086729D" w:rsidRDefault="00E50707" w:rsidP="00E30F3C">
      <w:pPr>
        <w:pStyle w:val="BodyTextIndent2"/>
        <w:spacing w:after="0" w:line="276" w:lineRule="auto"/>
        <w:ind w:left="0" w:right="51" w:firstLine="567"/>
        <w:jc w:val="both"/>
        <w:rPr>
          <w:rFonts w:ascii="Arial" w:hAnsi="Arial" w:cs="Arial"/>
          <w:color w:val="000000" w:themeColor="text1"/>
        </w:rPr>
      </w:pPr>
    </w:p>
    <w:p w14:paraId="49571C91" w14:textId="77FF0562" w:rsidR="00287AD6" w:rsidRPr="00130891" w:rsidRDefault="00130891" w:rsidP="00287AD6">
      <w:pPr>
        <w:pStyle w:val="BodyTextIndent2"/>
        <w:spacing w:line="240" w:lineRule="auto"/>
        <w:ind w:left="0" w:right="51" w:firstLine="567"/>
        <w:jc w:val="both"/>
        <w:rPr>
          <w:rFonts w:ascii="Arial" w:hAnsi="Arial" w:cs="Arial"/>
          <w:color w:val="000000" w:themeColor="text1"/>
        </w:rPr>
      </w:pPr>
      <w:r w:rsidRPr="00130891">
        <w:rPr>
          <w:rFonts w:ascii="Arial" w:hAnsi="Arial" w:cs="Arial"/>
        </w:rPr>
        <w:t>Ar šo apliecinām, ka esam iepazinušies ar visiem Konkursa nolikuma dokumentiem. Mums ir pilnībā saprotami Konkursa nosacījumi un prasības. Visa dokumentācija, kas iesniegta kopā ar šo piedāvājumu, ir patiesa un var tikt pārbaudīta attiecīgajās institūcijās, kredītiestādēs un pie uzņēmuma klientiem.</w:t>
      </w:r>
    </w:p>
    <w:p w14:paraId="2DEFC037" w14:textId="77777777" w:rsidR="00287AD6" w:rsidRPr="0086729D" w:rsidRDefault="00287AD6" w:rsidP="00287AD6">
      <w:pPr>
        <w:spacing w:line="264" w:lineRule="auto"/>
        <w:rPr>
          <w:rFonts w:ascii="Arial" w:hAnsi="Arial" w:cs="Arial"/>
          <w:color w:val="000000" w:themeColor="text1"/>
        </w:rPr>
      </w:pPr>
      <w:r w:rsidRPr="0086729D">
        <w:rPr>
          <w:rFonts w:ascii="Arial" w:hAnsi="Arial" w:cs="Arial"/>
          <w:color w:val="000000" w:themeColor="text1"/>
        </w:rPr>
        <w:t>Pilnvarotās personas: _____________________________</w:t>
      </w:r>
    </w:p>
    <w:p w14:paraId="61ADDA24" w14:textId="77777777" w:rsidR="00287AD6" w:rsidRPr="0086729D" w:rsidRDefault="00287AD6" w:rsidP="00287AD6">
      <w:pPr>
        <w:pStyle w:val="BodyTextIndent"/>
        <w:tabs>
          <w:tab w:val="left" w:pos="2835"/>
        </w:tabs>
        <w:spacing w:after="0" w:line="264" w:lineRule="auto"/>
        <w:ind w:left="11" w:right="113" w:firstLine="556"/>
        <w:rPr>
          <w:rFonts w:ascii="Arial" w:hAnsi="Arial" w:cs="Arial"/>
          <w:color w:val="000000" w:themeColor="text1"/>
        </w:rPr>
      </w:pPr>
      <w:r w:rsidRPr="0086729D">
        <w:rPr>
          <w:rFonts w:ascii="Arial" w:hAnsi="Arial" w:cs="Arial"/>
          <w:color w:val="000000" w:themeColor="text1"/>
        </w:rPr>
        <w:tab/>
        <w:t>(vārds, uzvārds)</w:t>
      </w:r>
    </w:p>
    <w:p w14:paraId="659680F3" w14:textId="77777777" w:rsidR="00287AD6" w:rsidRPr="00ED48E5" w:rsidRDefault="00287AD6" w:rsidP="00287AD6">
      <w:pPr>
        <w:spacing w:before="240" w:line="264" w:lineRule="auto"/>
        <w:rPr>
          <w:rFonts w:ascii="Arial" w:eastAsia="Calibri" w:hAnsi="Arial" w:cs="Arial"/>
          <w:i/>
          <w:iCs/>
          <w:color w:val="000000" w:themeColor="text1"/>
          <w:sz w:val="22"/>
          <w:szCs w:val="22"/>
          <w:lang w:eastAsia="fr-FR"/>
        </w:rPr>
      </w:pPr>
      <w:bookmarkStart w:id="13" w:name="_Hlk64552191"/>
      <w:r w:rsidRPr="00ED48E5">
        <w:rPr>
          <w:rFonts w:ascii="Arial" w:eastAsia="Calibri" w:hAnsi="Arial" w:cs="Arial"/>
          <w:i/>
          <w:iCs/>
          <w:color w:val="000000" w:themeColor="text1"/>
          <w:sz w:val="22"/>
          <w:szCs w:val="22"/>
          <w:lang w:eastAsia="fr-FR"/>
        </w:rPr>
        <w:t>Dokumenta datums:</w:t>
      </w:r>
    </w:p>
    <w:p w14:paraId="59DDDD5E" w14:textId="77777777" w:rsidR="00287AD6" w:rsidRPr="00ED48E5" w:rsidRDefault="00287AD6" w:rsidP="00287AD6">
      <w:pPr>
        <w:spacing w:line="264" w:lineRule="auto"/>
        <w:rPr>
          <w:rFonts w:ascii="Arial" w:eastAsia="Calibri" w:hAnsi="Arial" w:cs="Arial"/>
          <w:i/>
          <w:iCs/>
          <w:color w:val="000000" w:themeColor="text1"/>
          <w:sz w:val="22"/>
          <w:szCs w:val="22"/>
          <w:lang w:eastAsia="fr-FR"/>
        </w:rPr>
      </w:pPr>
      <w:r w:rsidRPr="00ED48E5">
        <w:rPr>
          <w:rFonts w:ascii="Arial" w:eastAsia="Calibri" w:hAnsi="Arial" w:cs="Arial"/>
          <w:i/>
          <w:iCs/>
          <w:color w:val="000000" w:themeColor="text1"/>
          <w:sz w:val="22"/>
          <w:szCs w:val="22"/>
          <w:lang w:eastAsia="fr-FR"/>
        </w:rPr>
        <w:t>elektroniskā paraksta un tā laika zīmoga datums</w:t>
      </w:r>
    </w:p>
    <w:p w14:paraId="2F8238FD" w14:textId="77777777" w:rsidR="00287AD6" w:rsidRPr="0034106D" w:rsidRDefault="00287AD6" w:rsidP="00287AD6">
      <w:pPr>
        <w:spacing w:line="264" w:lineRule="auto"/>
        <w:rPr>
          <w:rFonts w:ascii="Arial" w:hAnsi="Arial" w:cs="Arial"/>
          <w:color w:val="000000" w:themeColor="text1"/>
          <w:sz w:val="22"/>
          <w:szCs w:val="22"/>
        </w:rPr>
      </w:pPr>
    </w:p>
    <w:bookmarkEnd w:id="13"/>
    <w:p w14:paraId="0CD891A5" w14:textId="3CE91485" w:rsidR="006068A6" w:rsidRPr="00E30F3C" w:rsidRDefault="00287AD6" w:rsidP="00287AD6">
      <w:pPr>
        <w:tabs>
          <w:tab w:val="left" w:pos="4820"/>
        </w:tabs>
        <w:spacing w:line="276" w:lineRule="auto"/>
        <w:jc w:val="both"/>
        <w:rPr>
          <w:rFonts w:ascii="Arial" w:hAnsi="Arial" w:cs="Arial"/>
          <w:color w:val="000000" w:themeColor="text1"/>
          <w:sz w:val="22"/>
          <w:szCs w:val="22"/>
        </w:rPr>
      </w:pPr>
      <w:r w:rsidRPr="00944881">
        <w:rPr>
          <w:rFonts w:ascii="Arial" w:hAnsi="Arial" w:cs="Arial"/>
          <w:sz w:val="20"/>
          <w:szCs w:val="20"/>
        </w:rPr>
        <w:t>**</w:t>
      </w:r>
      <w:r w:rsidRPr="00944881">
        <w:rPr>
          <w:rFonts w:ascii="Arial" w:hAnsi="Arial" w:cs="Arial"/>
          <w:i/>
          <w:iCs/>
          <w:sz w:val="20"/>
          <w:szCs w:val="20"/>
        </w:rPr>
        <w:t>Konkurents – jebkura fiziska vai juridiska persona, kura nav Pretendents un kura iesniedz piedāvājumu šim iepirkumam, un kura, ņemot vērā tās kvalifikāciju, spējas vai pieredzi, kā arī piedāvātās preces vai pakalpojumus, varētu iesniegt piedāvājumu šim iepirkumam.</w:t>
      </w:r>
      <w:r w:rsidR="006068A6" w:rsidRPr="00E30F3C">
        <w:rPr>
          <w:rFonts w:ascii="Arial" w:hAnsi="Arial" w:cs="Arial"/>
          <w:color w:val="000000" w:themeColor="text1"/>
          <w:sz w:val="22"/>
          <w:szCs w:val="22"/>
        </w:rPr>
        <w:br w:type="page"/>
      </w:r>
    </w:p>
    <w:p w14:paraId="6B580EE0" w14:textId="77777777" w:rsidR="006068A6" w:rsidRPr="00E30F3C" w:rsidRDefault="006068A6" w:rsidP="00E30F3C">
      <w:pPr>
        <w:pStyle w:val="Heading2"/>
        <w:spacing w:before="0" w:line="276" w:lineRule="auto"/>
        <w:jc w:val="right"/>
        <w:rPr>
          <w:rFonts w:ascii="Arial" w:hAnsi="Arial" w:cs="Arial"/>
          <w:color w:val="000000" w:themeColor="text1"/>
          <w:sz w:val="22"/>
          <w:szCs w:val="22"/>
        </w:rPr>
        <w:sectPr w:rsidR="006068A6" w:rsidRPr="00E30F3C" w:rsidSect="001F4C71">
          <w:footerReference w:type="default" r:id="rId27"/>
          <w:footerReference w:type="first" r:id="rId28"/>
          <w:pgSz w:w="11906" w:h="16838"/>
          <w:pgMar w:top="1134" w:right="1134" w:bottom="1134" w:left="1701" w:header="709" w:footer="544" w:gutter="0"/>
          <w:cols w:space="708"/>
          <w:titlePg/>
          <w:docGrid w:linePitch="360"/>
        </w:sectPr>
      </w:pPr>
    </w:p>
    <w:p w14:paraId="5C5FEB7D" w14:textId="078D5865" w:rsidR="00FB47B8" w:rsidRPr="0086729D" w:rsidRDefault="009B2F2B" w:rsidP="00E30F3C">
      <w:pPr>
        <w:pStyle w:val="Heading2"/>
        <w:spacing w:before="0" w:line="276" w:lineRule="auto"/>
        <w:ind w:left="1080"/>
        <w:jc w:val="right"/>
        <w:rPr>
          <w:rFonts w:ascii="Arial" w:hAnsi="Arial" w:cs="Arial"/>
          <w:b w:val="0"/>
          <w:color w:val="000000" w:themeColor="text1"/>
          <w:sz w:val="24"/>
          <w:szCs w:val="24"/>
        </w:rPr>
      </w:pPr>
      <w:r w:rsidRPr="0086729D">
        <w:rPr>
          <w:rFonts w:ascii="Arial" w:hAnsi="Arial" w:cs="Arial"/>
          <w:b w:val="0"/>
          <w:color w:val="000000" w:themeColor="text1"/>
          <w:sz w:val="24"/>
          <w:szCs w:val="24"/>
        </w:rPr>
        <w:lastRenderedPageBreak/>
        <w:t>2.</w:t>
      </w:r>
      <w:r w:rsidR="00566E76" w:rsidRPr="0086729D">
        <w:rPr>
          <w:rFonts w:ascii="Arial" w:hAnsi="Arial" w:cs="Arial"/>
          <w:b w:val="0"/>
          <w:color w:val="000000" w:themeColor="text1"/>
          <w:sz w:val="24"/>
          <w:szCs w:val="24"/>
        </w:rPr>
        <w:t>p</w:t>
      </w:r>
      <w:r w:rsidR="009F3D15" w:rsidRPr="0086729D">
        <w:rPr>
          <w:rFonts w:ascii="Arial" w:hAnsi="Arial" w:cs="Arial"/>
          <w:b w:val="0"/>
          <w:color w:val="000000" w:themeColor="text1"/>
          <w:sz w:val="24"/>
          <w:szCs w:val="24"/>
        </w:rPr>
        <w:t>ielikums</w:t>
      </w:r>
    </w:p>
    <w:p w14:paraId="72E0ED5A" w14:textId="3417878D" w:rsidR="002B77E4" w:rsidRPr="0086729D" w:rsidRDefault="002B77E4" w:rsidP="00E30F3C">
      <w:pPr>
        <w:spacing w:line="276" w:lineRule="auto"/>
        <w:jc w:val="right"/>
        <w:rPr>
          <w:rFonts w:ascii="Arial" w:hAnsi="Arial" w:cs="Arial"/>
        </w:rPr>
      </w:pPr>
      <w:r w:rsidRPr="0086729D">
        <w:rPr>
          <w:rFonts w:ascii="Arial" w:hAnsi="Arial" w:cs="Arial"/>
        </w:rPr>
        <w:t>(formas)</w:t>
      </w:r>
    </w:p>
    <w:p w14:paraId="66DA02DC" w14:textId="7F9C932E" w:rsidR="007532F5" w:rsidRPr="0086729D" w:rsidRDefault="00566E76" w:rsidP="00E30F3C">
      <w:pPr>
        <w:pStyle w:val="Heading2"/>
        <w:spacing w:before="0" w:line="276" w:lineRule="auto"/>
        <w:jc w:val="center"/>
        <w:rPr>
          <w:rFonts w:ascii="Arial" w:hAnsi="Arial" w:cs="Arial"/>
          <w:b w:val="0"/>
          <w:color w:val="auto"/>
          <w:sz w:val="24"/>
          <w:szCs w:val="24"/>
        </w:rPr>
      </w:pPr>
      <w:bookmarkStart w:id="14" w:name="_Toc423171188"/>
      <w:r w:rsidRPr="0086729D">
        <w:rPr>
          <w:rFonts w:ascii="Arial" w:hAnsi="Arial" w:cs="Arial"/>
          <w:caps/>
          <w:color w:val="auto"/>
          <w:sz w:val="24"/>
          <w:szCs w:val="24"/>
        </w:rPr>
        <w:t xml:space="preserve">VISPĀRĒJA informācija par pretendentu </w:t>
      </w:r>
    </w:p>
    <w:p w14:paraId="48FEAEF2" w14:textId="77777777" w:rsidR="00287AD6" w:rsidRPr="00A22E33" w:rsidRDefault="00287AD6" w:rsidP="00287AD6">
      <w:pPr>
        <w:pStyle w:val="Caption"/>
        <w:tabs>
          <w:tab w:val="clear" w:pos="720"/>
        </w:tabs>
        <w:spacing w:before="240" w:line="264" w:lineRule="auto"/>
        <w:ind w:left="0" w:firstLine="0"/>
        <w:rPr>
          <w:rFonts w:ascii="Arial" w:hAnsi="Arial" w:cs="Arial"/>
          <w:b w:val="0"/>
          <w:sz w:val="22"/>
          <w:szCs w:val="22"/>
        </w:rPr>
      </w:pPr>
      <w:r w:rsidRPr="00A22E33">
        <w:rPr>
          <w:rFonts w:ascii="Arial" w:hAnsi="Arial" w:cs="Arial"/>
          <w:b w:val="0"/>
          <w:sz w:val="22"/>
          <w:szCs w:val="22"/>
        </w:rPr>
        <w:t>Forma I</w:t>
      </w:r>
    </w:p>
    <w:p w14:paraId="6D8A540D" w14:textId="77777777" w:rsidR="00287AD6" w:rsidRPr="00A22E33" w:rsidRDefault="00287AD6" w:rsidP="00287AD6">
      <w:pPr>
        <w:pStyle w:val="BodyText21"/>
        <w:spacing w:after="0" w:line="264" w:lineRule="auto"/>
        <w:jc w:val="center"/>
        <w:rPr>
          <w:rFonts w:ascii="Arial" w:hAnsi="Arial" w:cs="Arial"/>
          <w:i/>
          <w:sz w:val="22"/>
          <w:szCs w:val="22"/>
        </w:rPr>
      </w:pPr>
      <w:r w:rsidRPr="00A22E33">
        <w:rPr>
          <w:rFonts w:ascii="Arial" w:hAnsi="Arial" w:cs="Arial"/>
          <w:i/>
          <w:sz w:val="22"/>
          <w:szCs w:val="22"/>
        </w:rPr>
        <w:t>Pretendenta pieredzes saraksts (Vispārīgs paraugs)</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2"/>
        <w:gridCol w:w="993"/>
        <w:gridCol w:w="850"/>
        <w:gridCol w:w="851"/>
        <w:gridCol w:w="992"/>
        <w:gridCol w:w="1559"/>
        <w:gridCol w:w="1134"/>
        <w:gridCol w:w="1276"/>
        <w:gridCol w:w="1276"/>
      </w:tblGrid>
      <w:tr w:rsidR="00287AD6" w:rsidRPr="00A22E33" w14:paraId="2C717A95" w14:textId="77777777" w:rsidTr="00103007">
        <w:trPr>
          <w:cantSplit/>
          <w:trHeight w:val="688"/>
        </w:trPr>
        <w:tc>
          <w:tcPr>
            <w:tcW w:w="562" w:type="dxa"/>
            <w:vMerge w:val="restart"/>
            <w:vAlign w:val="center"/>
          </w:tcPr>
          <w:p w14:paraId="6EC76444" w14:textId="77777777" w:rsidR="00287AD6" w:rsidRPr="00A22E33" w:rsidRDefault="00287AD6" w:rsidP="00103007">
            <w:pPr>
              <w:spacing w:line="264" w:lineRule="auto"/>
              <w:jc w:val="center"/>
              <w:rPr>
                <w:rFonts w:ascii="Arial" w:hAnsi="Arial" w:cs="Arial"/>
                <w:sz w:val="18"/>
                <w:szCs w:val="18"/>
              </w:rPr>
            </w:pPr>
            <w:r w:rsidRPr="00A22E33">
              <w:rPr>
                <w:rFonts w:ascii="Arial" w:hAnsi="Arial" w:cs="Arial"/>
                <w:sz w:val="18"/>
                <w:szCs w:val="18"/>
              </w:rPr>
              <w:t>Nr.</w:t>
            </w:r>
          </w:p>
        </w:tc>
        <w:tc>
          <w:tcPr>
            <w:tcW w:w="1843" w:type="dxa"/>
            <w:gridSpan w:val="2"/>
            <w:vAlign w:val="center"/>
          </w:tcPr>
          <w:p w14:paraId="725E741E" w14:textId="77777777" w:rsidR="00287AD6" w:rsidRPr="00A22E33" w:rsidRDefault="00287AD6" w:rsidP="00103007">
            <w:pPr>
              <w:spacing w:line="264" w:lineRule="auto"/>
              <w:jc w:val="center"/>
              <w:rPr>
                <w:rFonts w:ascii="Arial" w:hAnsi="Arial" w:cs="Arial"/>
                <w:sz w:val="18"/>
                <w:szCs w:val="18"/>
              </w:rPr>
            </w:pPr>
            <w:r w:rsidRPr="00A22E33">
              <w:rPr>
                <w:rFonts w:ascii="Arial" w:hAnsi="Arial" w:cs="Arial"/>
                <w:sz w:val="18"/>
                <w:szCs w:val="18"/>
              </w:rPr>
              <w:t>Pasūtītājs</w:t>
            </w:r>
          </w:p>
        </w:tc>
        <w:tc>
          <w:tcPr>
            <w:tcW w:w="1843" w:type="dxa"/>
            <w:gridSpan w:val="2"/>
            <w:vAlign w:val="center"/>
          </w:tcPr>
          <w:p w14:paraId="2C99A700" w14:textId="77777777" w:rsidR="00287AD6" w:rsidRPr="00A22E33" w:rsidRDefault="00287AD6" w:rsidP="00103007">
            <w:pPr>
              <w:spacing w:line="264" w:lineRule="auto"/>
              <w:jc w:val="center"/>
              <w:rPr>
                <w:rFonts w:ascii="Arial" w:hAnsi="Arial" w:cs="Arial"/>
                <w:sz w:val="18"/>
                <w:szCs w:val="18"/>
              </w:rPr>
            </w:pPr>
            <w:r w:rsidRPr="00A22E33">
              <w:rPr>
                <w:rFonts w:ascii="Arial" w:hAnsi="Arial" w:cs="Arial"/>
                <w:sz w:val="18"/>
                <w:szCs w:val="18"/>
              </w:rPr>
              <w:t>Pasūtītāja kontaktpersona</w:t>
            </w:r>
          </w:p>
        </w:tc>
        <w:tc>
          <w:tcPr>
            <w:tcW w:w="1559" w:type="dxa"/>
            <w:vMerge w:val="restart"/>
            <w:vAlign w:val="center"/>
          </w:tcPr>
          <w:p w14:paraId="1DA86778" w14:textId="77777777" w:rsidR="00287AD6" w:rsidRPr="00A22E33" w:rsidRDefault="00287AD6" w:rsidP="00103007">
            <w:pPr>
              <w:spacing w:line="264" w:lineRule="auto"/>
              <w:jc w:val="center"/>
              <w:rPr>
                <w:rFonts w:ascii="Arial" w:hAnsi="Arial" w:cs="Arial"/>
                <w:sz w:val="18"/>
                <w:szCs w:val="18"/>
              </w:rPr>
            </w:pPr>
            <w:r w:rsidRPr="00A22E33">
              <w:rPr>
                <w:rFonts w:ascii="Arial" w:hAnsi="Arial" w:cs="Arial"/>
                <w:sz w:val="18"/>
                <w:szCs w:val="18"/>
              </w:rPr>
              <w:t>Sniegtā pakalpojuma apraksts, apjoms un vērtība</w:t>
            </w:r>
          </w:p>
        </w:tc>
        <w:tc>
          <w:tcPr>
            <w:tcW w:w="1134" w:type="dxa"/>
            <w:vMerge w:val="restart"/>
            <w:vAlign w:val="center"/>
          </w:tcPr>
          <w:p w14:paraId="60963079" w14:textId="77777777" w:rsidR="00287AD6" w:rsidRPr="00A22E33" w:rsidRDefault="00287AD6" w:rsidP="00103007">
            <w:pPr>
              <w:spacing w:line="264" w:lineRule="auto"/>
              <w:jc w:val="center"/>
              <w:rPr>
                <w:rFonts w:ascii="Arial" w:hAnsi="Arial" w:cs="Arial"/>
                <w:sz w:val="18"/>
                <w:szCs w:val="18"/>
              </w:rPr>
            </w:pPr>
            <w:r w:rsidRPr="00A22E33">
              <w:rPr>
                <w:rFonts w:ascii="Arial" w:hAnsi="Arial" w:cs="Arial"/>
                <w:sz w:val="18"/>
                <w:szCs w:val="18"/>
              </w:rPr>
              <w:t>Dalībnieku skaits</w:t>
            </w:r>
          </w:p>
        </w:tc>
        <w:tc>
          <w:tcPr>
            <w:tcW w:w="1276" w:type="dxa"/>
            <w:vMerge w:val="restart"/>
            <w:vAlign w:val="center"/>
          </w:tcPr>
          <w:p w14:paraId="7CCE6F8A" w14:textId="77777777" w:rsidR="00287AD6" w:rsidRPr="00A22E33" w:rsidRDefault="00287AD6" w:rsidP="00103007">
            <w:pPr>
              <w:spacing w:line="264" w:lineRule="auto"/>
              <w:jc w:val="center"/>
              <w:rPr>
                <w:rFonts w:ascii="Arial" w:hAnsi="Arial" w:cs="Arial"/>
                <w:sz w:val="18"/>
                <w:szCs w:val="18"/>
              </w:rPr>
            </w:pPr>
            <w:r w:rsidRPr="00A22E33">
              <w:rPr>
                <w:rFonts w:ascii="Arial" w:hAnsi="Arial" w:cs="Arial"/>
                <w:sz w:val="18"/>
                <w:szCs w:val="18"/>
              </w:rPr>
              <w:t>Pakalpojuma sniegšanas laika posms (no – līdz)</w:t>
            </w:r>
          </w:p>
        </w:tc>
        <w:tc>
          <w:tcPr>
            <w:tcW w:w="1276" w:type="dxa"/>
            <w:vMerge w:val="restart"/>
          </w:tcPr>
          <w:p w14:paraId="1699FC51" w14:textId="77777777" w:rsidR="00287AD6" w:rsidRPr="00A22E33" w:rsidRDefault="00287AD6" w:rsidP="00103007">
            <w:pPr>
              <w:spacing w:line="264" w:lineRule="auto"/>
              <w:jc w:val="center"/>
              <w:rPr>
                <w:rFonts w:ascii="Arial" w:hAnsi="Arial" w:cs="Arial"/>
                <w:sz w:val="18"/>
                <w:szCs w:val="18"/>
              </w:rPr>
            </w:pPr>
            <w:r w:rsidRPr="00A22E33">
              <w:rPr>
                <w:rFonts w:ascii="Arial" w:hAnsi="Arial" w:cs="Arial"/>
                <w:sz w:val="18"/>
                <w:szCs w:val="18"/>
              </w:rPr>
              <w:t>Kopējās izmaksas EUR bez PVN*</w:t>
            </w:r>
          </w:p>
        </w:tc>
      </w:tr>
      <w:tr w:rsidR="00287AD6" w:rsidRPr="00A22E33" w14:paraId="758FFEAC" w14:textId="77777777" w:rsidTr="00103007">
        <w:trPr>
          <w:cantSplit/>
          <w:trHeight w:val="209"/>
        </w:trPr>
        <w:tc>
          <w:tcPr>
            <w:tcW w:w="562" w:type="dxa"/>
            <w:vMerge/>
            <w:vAlign w:val="center"/>
          </w:tcPr>
          <w:p w14:paraId="187860BA" w14:textId="77777777" w:rsidR="00287AD6" w:rsidRPr="00A22E33" w:rsidRDefault="00287AD6" w:rsidP="00103007">
            <w:pPr>
              <w:spacing w:line="264" w:lineRule="auto"/>
              <w:jc w:val="center"/>
              <w:rPr>
                <w:rFonts w:ascii="Arial" w:hAnsi="Arial" w:cs="Arial"/>
                <w:sz w:val="18"/>
                <w:szCs w:val="18"/>
              </w:rPr>
            </w:pPr>
          </w:p>
        </w:tc>
        <w:tc>
          <w:tcPr>
            <w:tcW w:w="993" w:type="dxa"/>
            <w:vAlign w:val="center"/>
          </w:tcPr>
          <w:p w14:paraId="5D2374B1" w14:textId="77777777" w:rsidR="00287AD6" w:rsidRPr="00A22E33" w:rsidRDefault="00287AD6" w:rsidP="00103007">
            <w:pPr>
              <w:spacing w:line="264" w:lineRule="auto"/>
              <w:jc w:val="center"/>
              <w:rPr>
                <w:rFonts w:ascii="Arial" w:hAnsi="Arial" w:cs="Arial"/>
                <w:sz w:val="18"/>
                <w:szCs w:val="18"/>
              </w:rPr>
            </w:pPr>
            <w:r w:rsidRPr="00A22E33">
              <w:rPr>
                <w:rFonts w:ascii="Arial" w:hAnsi="Arial" w:cs="Arial"/>
                <w:sz w:val="18"/>
                <w:szCs w:val="18"/>
              </w:rPr>
              <w:t>Nosaukums</w:t>
            </w:r>
          </w:p>
        </w:tc>
        <w:tc>
          <w:tcPr>
            <w:tcW w:w="850" w:type="dxa"/>
            <w:vAlign w:val="center"/>
          </w:tcPr>
          <w:p w14:paraId="3440A230" w14:textId="77777777" w:rsidR="00287AD6" w:rsidRPr="00A22E33" w:rsidRDefault="00287AD6" w:rsidP="00103007">
            <w:pPr>
              <w:spacing w:line="264" w:lineRule="auto"/>
              <w:jc w:val="center"/>
              <w:rPr>
                <w:rFonts w:ascii="Arial" w:hAnsi="Arial" w:cs="Arial"/>
                <w:sz w:val="18"/>
                <w:szCs w:val="18"/>
              </w:rPr>
            </w:pPr>
            <w:r w:rsidRPr="00A22E33">
              <w:rPr>
                <w:rFonts w:ascii="Arial" w:hAnsi="Arial" w:cs="Arial"/>
                <w:sz w:val="18"/>
                <w:szCs w:val="18"/>
              </w:rPr>
              <w:t>Adrese</w:t>
            </w:r>
          </w:p>
        </w:tc>
        <w:tc>
          <w:tcPr>
            <w:tcW w:w="851" w:type="dxa"/>
            <w:vAlign w:val="center"/>
          </w:tcPr>
          <w:p w14:paraId="2E9AD6E4" w14:textId="77777777" w:rsidR="00287AD6" w:rsidRPr="00A22E33" w:rsidRDefault="00287AD6" w:rsidP="00103007">
            <w:pPr>
              <w:spacing w:line="264" w:lineRule="auto"/>
              <w:jc w:val="center"/>
              <w:rPr>
                <w:rFonts w:ascii="Arial" w:hAnsi="Arial" w:cs="Arial"/>
                <w:sz w:val="18"/>
                <w:szCs w:val="18"/>
              </w:rPr>
            </w:pPr>
            <w:r w:rsidRPr="00A22E33">
              <w:rPr>
                <w:rFonts w:ascii="Arial" w:hAnsi="Arial" w:cs="Arial"/>
                <w:sz w:val="18"/>
                <w:szCs w:val="18"/>
              </w:rPr>
              <w:t>Vārds, uzvārds</w:t>
            </w:r>
          </w:p>
        </w:tc>
        <w:tc>
          <w:tcPr>
            <w:tcW w:w="992" w:type="dxa"/>
            <w:vAlign w:val="center"/>
          </w:tcPr>
          <w:p w14:paraId="0532BF4D" w14:textId="77777777" w:rsidR="00287AD6" w:rsidRPr="00A22E33" w:rsidRDefault="00287AD6" w:rsidP="00103007">
            <w:pPr>
              <w:spacing w:line="264" w:lineRule="auto"/>
              <w:jc w:val="center"/>
              <w:rPr>
                <w:rFonts w:ascii="Arial" w:hAnsi="Arial" w:cs="Arial"/>
                <w:sz w:val="18"/>
                <w:szCs w:val="18"/>
              </w:rPr>
            </w:pPr>
            <w:r w:rsidRPr="00A22E33">
              <w:rPr>
                <w:rFonts w:ascii="Arial" w:hAnsi="Arial" w:cs="Arial"/>
                <w:sz w:val="18"/>
                <w:szCs w:val="18"/>
              </w:rPr>
              <w:t>Tālrunis</w:t>
            </w:r>
          </w:p>
        </w:tc>
        <w:tc>
          <w:tcPr>
            <w:tcW w:w="1559" w:type="dxa"/>
            <w:vMerge/>
            <w:vAlign w:val="center"/>
          </w:tcPr>
          <w:p w14:paraId="06E1919E" w14:textId="77777777" w:rsidR="00287AD6" w:rsidRPr="00A22E33" w:rsidRDefault="00287AD6" w:rsidP="00103007">
            <w:pPr>
              <w:spacing w:line="264" w:lineRule="auto"/>
              <w:jc w:val="center"/>
              <w:rPr>
                <w:rFonts w:ascii="Arial" w:hAnsi="Arial" w:cs="Arial"/>
                <w:sz w:val="18"/>
                <w:szCs w:val="18"/>
              </w:rPr>
            </w:pPr>
          </w:p>
        </w:tc>
        <w:tc>
          <w:tcPr>
            <w:tcW w:w="1134" w:type="dxa"/>
            <w:vMerge/>
            <w:vAlign w:val="center"/>
          </w:tcPr>
          <w:p w14:paraId="169C070F" w14:textId="77777777" w:rsidR="00287AD6" w:rsidRPr="00A22E33" w:rsidRDefault="00287AD6" w:rsidP="00103007">
            <w:pPr>
              <w:spacing w:line="264" w:lineRule="auto"/>
              <w:jc w:val="center"/>
              <w:rPr>
                <w:rFonts w:ascii="Arial" w:hAnsi="Arial" w:cs="Arial"/>
                <w:sz w:val="18"/>
                <w:szCs w:val="18"/>
              </w:rPr>
            </w:pPr>
          </w:p>
        </w:tc>
        <w:tc>
          <w:tcPr>
            <w:tcW w:w="1276" w:type="dxa"/>
            <w:vMerge/>
            <w:vAlign w:val="center"/>
          </w:tcPr>
          <w:p w14:paraId="7AC787D0" w14:textId="77777777" w:rsidR="00287AD6" w:rsidRPr="00A22E33" w:rsidRDefault="00287AD6" w:rsidP="00103007">
            <w:pPr>
              <w:spacing w:line="264" w:lineRule="auto"/>
              <w:jc w:val="center"/>
              <w:rPr>
                <w:rFonts w:ascii="Arial" w:hAnsi="Arial" w:cs="Arial"/>
                <w:sz w:val="18"/>
                <w:szCs w:val="18"/>
              </w:rPr>
            </w:pPr>
          </w:p>
        </w:tc>
        <w:tc>
          <w:tcPr>
            <w:tcW w:w="1276" w:type="dxa"/>
            <w:vMerge/>
          </w:tcPr>
          <w:p w14:paraId="53B22DB3" w14:textId="77777777" w:rsidR="00287AD6" w:rsidRPr="00A22E33" w:rsidRDefault="00287AD6" w:rsidP="00103007">
            <w:pPr>
              <w:spacing w:line="264" w:lineRule="auto"/>
              <w:jc w:val="center"/>
              <w:rPr>
                <w:rFonts w:ascii="Arial" w:hAnsi="Arial" w:cs="Arial"/>
                <w:sz w:val="18"/>
                <w:szCs w:val="18"/>
              </w:rPr>
            </w:pPr>
          </w:p>
        </w:tc>
      </w:tr>
      <w:tr w:rsidR="00287AD6" w:rsidRPr="00A22E33" w14:paraId="758FD7E5" w14:textId="77777777" w:rsidTr="00103007">
        <w:trPr>
          <w:cantSplit/>
          <w:trHeight w:val="311"/>
        </w:trPr>
        <w:tc>
          <w:tcPr>
            <w:tcW w:w="562" w:type="dxa"/>
          </w:tcPr>
          <w:p w14:paraId="3029F3BD" w14:textId="77777777" w:rsidR="00287AD6" w:rsidRPr="00A22E33" w:rsidRDefault="00287AD6" w:rsidP="00103007">
            <w:pPr>
              <w:spacing w:line="264" w:lineRule="auto"/>
              <w:jc w:val="center"/>
              <w:rPr>
                <w:rFonts w:ascii="Arial" w:hAnsi="Arial" w:cs="Arial"/>
                <w:sz w:val="18"/>
                <w:szCs w:val="18"/>
              </w:rPr>
            </w:pPr>
          </w:p>
        </w:tc>
        <w:tc>
          <w:tcPr>
            <w:tcW w:w="993" w:type="dxa"/>
          </w:tcPr>
          <w:p w14:paraId="547858D3" w14:textId="77777777" w:rsidR="00287AD6" w:rsidRPr="00A22E33" w:rsidRDefault="00287AD6" w:rsidP="00103007">
            <w:pPr>
              <w:spacing w:line="264" w:lineRule="auto"/>
              <w:jc w:val="center"/>
              <w:rPr>
                <w:rFonts w:ascii="Arial" w:hAnsi="Arial" w:cs="Arial"/>
                <w:sz w:val="18"/>
                <w:szCs w:val="18"/>
              </w:rPr>
            </w:pPr>
          </w:p>
        </w:tc>
        <w:tc>
          <w:tcPr>
            <w:tcW w:w="850" w:type="dxa"/>
          </w:tcPr>
          <w:p w14:paraId="27F47537" w14:textId="77777777" w:rsidR="00287AD6" w:rsidRPr="00A22E33" w:rsidRDefault="00287AD6" w:rsidP="00103007">
            <w:pPr>
              <w:spacing w:line="264" w:lineRule="auto"/>
              <w:jc w:val="center"/>
              <w:rPr>
                <w:rFonts w:ascii="Arial" w:hAnsi="Arial" w:cs="Arial"/>
                <w:sz w:val="18"/>
                <w:szCs w:val="18"/>
              </w:rPr>
            </w:pPr>
          </w:p>
        </w:tc>
        <w:tc>
          <w:tcPr>
            <w:tcW w:w="851" w:type="dxa"/>
          </w:tcPr>
          <w:p w14:paraId="68417B4C" w14:textId="77777777" w:rsidR="00287AD6" w:rsidRPr="00A22E33" w:rsidRDefault="00287AD6" w:rsidP="00103007">
            <w:pPr>
              <w:spacing w:line="264" w:lineRule="auto"/>
              <w:jc w:val="center"/>
              <w:rPr>
                <w:rFonts w:ascii="Arial" w:hAnsi="Arial" w:cs="Arial"/>
                <w:sz w:val="18"/>
                <w:szCs w:val="18"/>
              </w:rPr>
            </w:pPr>
          </w:p>
        </w:tc>
        <w:tc>
          <w:tcPr>
            <w:tcW w:w="992" w:type="dxa"/>
          </w:tcPr>
          <w:p w14:paraId="3323F4EB" w14:textId="77777777" w:rsidR="00287AD6" w:rsidRPr="00A22E33" w:rsidRDefault="00287AD6" w:rsidP="00103007">
            <w:pPr>
              <w:spacing w:line="264" w:lineRule="auto"/>
              <w:jc w:val="center"/>
              <w:rPr>
                <w:rFonts w:ascii="Arial" w:hAnsi="Arial" w:cs="Arial"/>
                <w:sz w:val="18"/>
                <w:szCs w:val="18"/>
              </w:rPr>
            </w:pPr>
          </w:p>
        </w:tc>
        <w:tc>
          <w:tcPr>
            <w:tcW w:w="1559" w:type="dxa"/>
          </w:tcPr>
          <w:p w14:paraId="05779AD7" w14:textId="77777777" w:rsidR="00287AD6" w:rsidRPr="00A22E33" w:rsidRDefault="00287AD6" w:rsidP="00103007">
            <w:pPr>
              <w:spacing w:line="264" w:lineRule="auto"/>
              <w:jc w:val="center"/>
              <w:rPr>
                <w:rFonts w:ascii="Arial" w:hAnsi="Arial" w:cs="Arial"/>
                <w:sz w:val="18"/>
                <w:szCs w:val="18"/>
              </w:rPr>
            </w:pPr>
          </w:p>
        </w:tc>
        <w:tc>
          <w:tcPr>
            <w:tcW w:w="1134" w:type="dxa"/>
          </w:tcPr>
          <w:p w14:paraId="587BD7D0" w14:textId="77777777" w:rsidR="00287AD6" w:rsidRPr="00A22E33" w:rsidRDefault="00287AD6" w:rsidP="00103007">
            <w:pPr>
              <w:spacing w:line="264" w:lineRule="auto"/>
              <w:jc w:val="center"/>
              <w:rPr>
                <w:rFonts w:ascii="Arial" w:hAnsi="Arial" w:cs="Arial"/>
                <w:sz w:val="18"/>
                <w:szCs w:val="18"/>
              </w:rPr>
            </w:pPr>
          </w:p>
        </w:tc>
        <w:tc>
          <w:tcPr>
            <w:tcW w:w="1276" w:type="dxa"/>
          </w:tcPr>
          <w:p w14:paraId="221318C3" w14:textId="77777777" w:rsidR="00287AD6" w:rsidRPr="00A22E33" w:rsidRDefault="00287AD6" w:rsidP="00103007">
            <w:pPr>
              <w:spacing w:line="264" w:lineRule="auto"/>
              <w:jc w:val="center"/>
              <w:rPr>
                <w:rFonts w:ascii="Arial" w:hAnsi="Arial" w:cs="Arial"/>
                <w:sz w:val="18"/>
                <w:szCs w:val="18"/>
              </w:rPr>
            </w:pPr>
          </w:p>
        </w:tc>
        <w:tc>
          <w:tcPr>
            <w:tcW w:w="1276" w:type="dxa"/>
          </w:tcPr>
          <w:p w14:paraId="51A9AE48" w14:textId="77777777" w:rsidR="00287AD6" w:rsidRPr="00A22E33" w:rsidRDefault="00287AD6" w:rsidP="00103007">
            <w:pPr>
              <w:spacing w:line="264" w:lineRule="auto"/>
              <w:jc w:val="center"/>
              <w:rPr>
                <w:rFonts w:ascii="Arial" w:hAnsi="Arial" w:cs="Arial"/>
                <w:sz w:val="18"/>
                <w:szCs w:val="18"/>
              </w:rPr>
            </w:pPr>
          </w:p>
        </w:tc>
      </w:tr>
    </w:tbl>
    <w:p w14:paraId="20DC5289" w14:textId="77777777" w:rsidR="00287AD6" w:rsidRDefault="00287AD6" w:rsidP="00287AD6">
      <w:pPr>
        <w:tabs>
          <w:tab w:val="left" w:pos="5760"/>
        </w:tabs>
        <w:spacing w:line="276" w:lineRule="auto"/>
        <w:ind w:right="71"/>
        <w:jc w:val="both"/>
        <w:rPr>
          <w:rFonts w:ascii="Arial" w:hAnsi="Arial" w:cs="Arial"/>
          <w:sz w:val="22"/>
          <w:szCs w:val="22"/>
        </w:rPr>
      </w:pPr>
    </w:p>
    <w:p w14:paraId="214894AC" w14:textId="064BD76D" w:rsidR="002548E9" w:rsidRDefault="00287AD6" w:rsidP="00287AD6">
      <w:pPr>
        <w:tabs>
          <w:tab w:val="left" w:pos="5760"/>
        </w:tabs>
        <w:spacing w:line="276" w:lineRule="auto"/>
        <w:ind w:right="71"/>
        <w:jc w:val="both"/>
        <w:rPr>
          <w:rFonts w:ascii="Arial" w:hAnsi="Arial" w:cs="Arial"/>
          <w:color w:val="000000" w:themeColor="text1"/>
          <w:sz w:val="22"/>
          <w:szCs w:val="22"/>
        </w:rPr>
      </w:pPr>
      <w:r w:rsidRPr="00A22E33">
        <w:rPr>
          <w:rFonts w:ascii="Arial" w:hAnsi="Arial" w:cs="Arial"/>
          <w:sz w:val="22"/>
          <w:szCs w:val="22"/>
        </w:rPr>
        <w:t>*</w:t>
      </w:r>
      <w:r w:rsidRPr="00A22E33">
        <w:rPr>
          <w:rFonts w:ascii="Arial" w:hAnsi="Arial" w:cs="Arial"/>
          <w:i/>
          <w:iCs/>
          <w:sz w:val="18"/>
          <w:szCs w:val="18"/>
        </w:rPr>
        <w:t>Lai izvērtētu, vai pretendenta profesionālā pieredze ir līdzvērtīga Iepirkuma priekšmetam un atbilst Nolikuma 1</w:t>
      </w:r>
      <w:r w:rsidR="00A7072C">
        <w:rPr>
          <w:rFonts w:ascii="Arial" w:hAnsi="Arial" w:cs="Arial"/>
          <w:i/>
          <w:iCs/>
          <w:sz w:val="18"/>
          <w:szCs w:val="18"/>
        </w:rPr>
        <w:t>1</w:t>
      </w:r>
      <w:r w:rsidRPr="00A22E33">
        <w:rPr>
          <w:rFonts w:ascii="Arial" w:hAnsi="Arial" w:cs="Arial"/>
          <w:i/>
          <w:iCs/>
          <w:sz w:val="18"/>
          <w:szCs w:val="18"/>
        </w:rPr>
        <w:t>.</w:t>
      </w:r>
      <w:r w:rsidR="00E54B9C">
        <w:rPr>
          <w:rFonts w:ascii="Arial" w:hAnsi="Arial" w:cs="Arial"/>
          <w:i/>
          <w:iCs/>
          <w:sz w:val="18"/>
          <w:szCs w:val="18"/>
        </w:rPr>
        <w:t>1.</w:t>
      </w:r>
      <w:r w:rsidR="00A7072C">
        <w:rPr>
          <w:rFonts w:ascii="Arial" w:hAnsi="Arial" w:cs="Arial"/>
          <w:i/>
          <w:iCs/>
          <w:sz w:val="18"/>
          <w:szCs w:val="18"/>
        </w:rPr>
        <w:t>4</w:t>
      </w:r>
      <w:r w:rsidRPr="00A22E33">
        <w:rPr>
          <w:rFonts w:ascii="Arial" w:hAnsi="Arial" w:cs="Arial"/>
          <w:i/>
          <w:iCs/>
          <w:sz w:val="18"/>
          <w:szCs w:val="18"/>
        </w:rPr>
        <w:t>. punkta prasībai, pretendents sniedz informāciju, konkrēti norādot attiecīgā iepriekš izpildītā līguma kopējās izmaksas, vai arī norādot, ka katra pasākuma izmaksas ir vismaz 10 000 EUR bez PVN</w:t>
      </w:r>
      <w:r w:rsidR="00E54B9C">
        <w:rPr>
          <w:rFonts w:ascii="Arial" w:hAnsi="Arial" w:cs="Arial"/>
          <w:i/>
          <w:iCs/>
          <w:sz w:val="18"/>
          <w:szCs w:val="18"/>
        </w:rPr>
        <w:t>.</w:t>
      </w:r>
    </w:p>
    <w:p w14:paraId="0C1469A9" w14:textId="77777777" w:rsidR="00287AD6" w:rsidRDefault="00287AD6" w:rsidP="00E30F3C">
      <w:pPr>
        <w:tabs>
          <w:tab w:val="left" w:pos="5760"/>
        </w:tabs>
        <w:spacing w:line="276" w:lineRule="auto"/>
        <w:ind w:right="71"/>
        <w:jc w:val="center"/>
        <w:rPr>
          <w:rFonts w:ascii="Arial" w:hAnsi="Arial" w:cs="Arial"/>
          <w:color w:val="000000" w:themeColor="text1"/>
          <w:sz w:val="22"/>
          <w:szCs w:val="22"/>
        </w:rPr>
      </w:pPr>
    </w:p>
    <w:p w14:paraId="0DF3755F" w14:textId="7BFB7E30" w:rsidR="007532F5" w:rsidRPr="0086729D" w:rsidRDefault="00566E76" w:rsidP="00E30F3C">
      <w:pPr>
        <w:tabs>
          <w:tab w:val="left" w:pos="5760"/>
        </w:tabs>
        <w:spacing w:line="276" w:lineRule="auto"/>
        <w:ind w:right="71"/>
        <w:jc w:val="center"/>
        <w:rPr>
          <w:rFonts w:ascii="Arial" w:hAnsi="Arial" w:cs="Arial"/>
          <w:color w:val="000000" w:themeColor="text1"/>
        </w:rPr>
      </w:pPr>
      <w:r w:rsidRPr="0086729D">
        <w:rPr>
          <w:rFonts w:ascii="Arial" w:hAnsi="Arial" w:cs="Arial"/>
          <w:color w:val="000000" w:themeColor="text1"/>
        </w:rPr>
        <w:t>Forma I</w:t>
      </w:r>
      <w:r w:rsidR="005C1FBA" w:rsidRPr="0086729D">
        <w:rPr>
          <w:rFonts w:ascii="Arial" w:hAnsi="Arial" w:cs="Arial"/>
          <w:color w:val="000000" w:themeColor="text1"/>
        </w:rPr>
        <w:t>I</w:t>
      </w:r>
    </w:p>
    <w:p w14:paraId="4FEA7C87" w14:textId="5A87492D" w:rsidR="007532F5" w:rsidRPr="0086729D" w:rsidRDefault="00566E76" w:rsidP="18FF4A3C">
      <w:pPr>
        <w:spacing w:line="276" w:lineRule="auto"/>
        <w:jc w:val="center"/>
        <w:rPr>
          <w:rFonts w:ascii="Arial" w:hAnsi="Arial" w:cs="Arial"/>
          <w:i/>
          <w:iCs/>
          <w:color w:val="000000" w:themeColor="text1"/>
        </w:rPr>
      </w:pPr>
      <w:r w:rsidRPr="0086729D">
        <w:rPr>
          <w:rFonts w:ascii="Arial" w:hAnsi="Arial" w:cs="Arial"/>
          <w:i/>
          <w:iCs/>
          <w:color w:val="000000" w:themeColor="text1"/>
        </w:rPr>
        <w:t xml:space="preserve">Pretendenta piesaistīto apakšuzņēmēju veicamo </w:t>
      </w:r>
      <w:r w:rsidR="18C1C862" w:rsidRPr="0086729D">
        <w:rPr>
          <w:rFonts w:ascii="Arial" w:hAnsi="Arial" w:cs="Arial"/>
          <w:i/>
          <w:iCs/>
          <w:color w:val="000000" w:themeColor="text1"/>
        </w:rPr>
        <w:t>piegāžu</w:t>
      </w:r>
      <w:r w:rsidRPr="0086729D">
        <w:rPr>
          <w:rFonts w:ascii="Arial" w:hAnsi="Arial" w:cs="Arial"/>
          <w:i/>
          <w:iCs/>
          <w:color w:val="000000" w:themeColor="text1"/>
        </w:rPr>
        <w:t xml:space="preserve"> saraksts un to sadalījums (Vispārīgs paraugs)</w:t>
      </w:r>
    </w:p>
    <w:tbl>
      <w:tblPr>
        <w:tblW w:w="964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05"/>
        <w:gridCol w:w="1985"/>
        <w:gridCol w:w="1842"/>
        <w:gridCol w:w="2268"/>
        <w:gridCol w:w="2240"/>
      </w:tblGrid>
      <w:tr w:rsidR="00256729" w:rsidRPr="00E30F3C" w14:paraId="52BE88F1" w14:textId="77777777" w:rsidTr="00287AD6">
        <w:tc>
          <w:tcPr>
            <w:tcW w:w="1305" w:type="dxa"/>
          </w:tcPr>
          <w:p w14:paraId="71B817AA" w14:textId="1D4B226A" w:rsidR="007532F5" w:rsidRPr="00287AD6" w:rsidRDefault="00566E76" w:rsidP="00E30F3C">
            <w:pPr>
              <w:spacing w:line="276" w:lineRule="auto"/>
              <w:jc w:val="center"/>
              <w:rPr>
                <w:rFonts w:ascii="Arial" w:hAnsi="Arial" w:cs="Arial"/>
                <w:color w:val="000000" w:themeColor="text1"/>
                <w:sz w:val="18"/>
                <w:szCs w:val="18"/>
              </w:rPr>
            </w:pPr>
            <w:r w:rsidRPr="00287AD6">
              <w:rPr>
                <w:rFonts w:ascii="Arial" w:hAnsi="Arial" w:cs="Arial"/>
                <w:color w:val="000000" w:themeColor="text1"/>
                <w:sz w:val="18"/>
                <w:szCs w:val="18"/>
              </w:rPr>
              <w:t>Veicam</w:t>
            </w:r>
            <w:r w:rsidR="24098F22" w:rsidRPr="00287AD6">
              <w:rPr>
                <w:rFonts w:ascii="Arial" w:hAnsi="Arial" w:cs="Arial"/>
                <w:color w:val="000000" w:themeColor="text1"/>
                <w:sz w:val="18"/>
                <w:szCs w:val="18"/>
              </w:rPr>
              <w:t>ās piegādes</w:t>
            </w:r>
          </w:p>
        </w:tc>
        <w:tc>
          <w:tcPr>
            <w:tcW w:w="1985" w:type="dxa"/>
          </w:tcPr>
          <w:p w14:paraId="3E70BFAE" w14:textId="48E7FC95" w:rsidR="007532F5" w:rsidRPr="00287AD6" w:rsidRDefault="00AD34B6" w:rsidP="00E30F3C">
            <w:pPr>
              <w:spacing w:line="276" w:lineRule="auto"/>
              <w:jc w:val="center"/>
              <w:rPr>
                <w:rFonts w:ascii="Arial" w:hAnsi="Arial" w:cs="Arial"/>
                <w:color w:val="000000" w:themeColor="text1"/>
                <w:sz w:val="18"/>
                <w:szCs w:val="18"/>
              </w:rPr>
            </w:pPr>
            <w:r w:rsidRPr="00287AD6">
              <w:rPr>
                <w:rFonts w:ascii="Arial" w:hAnsi="Arial" w:cs="Arial"/>
                <w:color w:val="000000" w:themeColor="text1"/>
                <w:sz w:val="18"/>
                <w:szCs w:val="18"/>
              </w:rPr>
              <w:t xml:space="preserve">Piegādātāja </w:t>
            </w:r>
            <w:r w:rsidR="00566E76" w:rsidRPr="00287AD6">
              <w:rPr>
                <w:rFonts w:ascii="Arial" w:hAnsi="Arial" w:cs="Arial"/>
                <w:color w:val="000000" w:themeColor="text1"/>
                <w:sz w:val="18"/>
                <w:szCs w:val="18"/>
              </w:rPr>
              <w:t>nosaukums</w:t>
            </w:r>
          </w:p>
        </w:tc>
        <w:tc>
          <w:tcPr>
            <w:tcW w:w="1842" w:type="dxa"/>
          </w:tcPr>
          <w:p w14:paraId="067657D9" w14:textId="61B0E378" w:rsidR="007532F5" w:rsidRPr="00287AD6" w:rsidRDefault="00566E76" w:rsidP="00E30F3C">
            <w:pPr>
              <w:spacing w:line="276" w:lineRule="auto"/>
              <w:jc w:val="center"/>
              <w:rPr>
                <w:rFonts w:ascii="Arial" w:hAnsi="Arial" w:cs="Arial"/>
                <w:color w:val="000000" w:themeColor="text1"/>
                <w:sz w:val="18"/>
                <w:szCs w:val="18"/>
              </w:rPr>
            </w:pPr>
            <w:r w:rsidRPr="00287AD6">
              <w:rPr>
                <w:rFonts w:ascii="Arial" w:hAnsi="Arial" w:cs="Arial"/>
                <w:color w:val="000000" w:themeColor="text1"/>
                <w:sz w:val="18"/>
                <w:szCs w:val="18"/>
              </w:rPr>
              <w:t xml:space="preserve">Adrese, telefona </w:t>
            </w:r>
            <w:r w:rsidR="00222DAA" w:rsidRPr="00287AD6">
              <w:rPr>
                <w:rFonts w:ascii="Arial" w:hAnsi="Arial" w:cs="Arial"/>
                <w:color w:val="000000" w:themeColor="text1"/>
                <w:sz w:val="18"/>
                <w:szCs w:val="18"/>
              </w:rPr>
              <w:t>n</w:t>
            </w:r>
            <w:r w:rsidRPr="00287AD6">
              <w:rPr>
                <w:rFonts w:ascii="Arial" w:hAnsi="Arial" w:cs="Arial"/>
                <w:color w:val="000000" w:themeColor="text1"/>
                <w:sz w:val="18"/>
                <w:szCs w:val="18"/>
              </w:rPr>
              <w:t>r., kontaktpersona</w:t>
            </w:r>
          </w:p>
        </w:tc>
        <w:tc>
          <w:tcPr>
            <w:tcW w:w="2268" w:type="dxa"/>
          </w:tcPr>
          <w:p w14:paraId="0514C6F3" w14:textId="57856453" w:rsidR="007532F5" w:rsidRPr="00287AD6" w:rsidRDefault="756454C3" w:rsidP="00E30F3C">
            <w:pPr>
              <w:spacing w:line="276" w:lineRule="auto"/>
              <w:jc w:val="center"/>
              <w:rPr>
                <w:rFonts w:ascii="Arial" w:hAnsi="Arial" w:cs="Arial"/>
                <w:color w:val="000000" w:themeColor="text1"/>
                <w:sz w:val="18"/>
                <w:szCs w:val="18"/>
              </w:rPr>
            </w:pPr>
            <w:r w:rsidRPr="00287AD6">
              <w:rPr>
                <w:rFonts w:ascii="Arial" w:hAnsi="Arial" w:cs="Arial"/>
                <w:color w:val="000000" w:themeColor="text1"/>
                <w:sz w:val="18"/>
                <w:szCs w:val="18"/>
              </w:rPr>
              <w:t>P</w:t>
            </w:r>
            <w:r w:rsidR="00566E76" w:rsidRPr="00287AD6">
              <w:rPr>
                <w:rFonts w:ascii="Arial" w:hAnsi="Arial" w:cs="Arial"/>
                <w:color w:val="000000" w:themeColor="text1"/>
                <w:sz w:val="18"/>
                <w:szCs w:val="18"/>
              </w:rPr>
              <w:t>iegāžu saraksts</w:t>
            </w:r>
          </w:p>
        </w:tc>
        <w:tc>
          <w:tcPr>
            <w:tcW w:w="2240" w:type="dxa"/>
            <w:vAlign w:val="center"/>
          </w:tcPr>
          <w:p w14:paraId="092104B7" w14:textId="76B85210" w:rsidR="007532F5" w:rsidRPr="00287AD6" w:rsidRDefault="7E063247" w:rsidP="00E30F3C">
            <w:pPr>
              <w:spacing w:line="276" w:lineRule="auto"/>
              <w:jc w:val="center"/>
              <w:rPr>
                <w:rFonts w:ascii="Arial" w:hAnsi="Arial" w:cs="Arial"/>
                <w:color w:val="000000" w:themeColor="text1"/>
                <w:sz w:val="18"/>
                <w:szCs w:val="18"/>
              </w:rPr>
            </w:pPr>
            <w:r w:rsidRPr="00287AD6">
              <w:rPr>
                <w:rFonts w:ascii="Arial" w:hAnsi="Arial" w:cs="Arial"/>
                <w:color w:val="000000" w:themeColor="text1"/>
                <w:sz w:val="18"/>
                <w:szCs w:val="18"/>
              </w:rPr>
              <w:t>P</w:t>
            </w:r>
            <w:r w:rsidR="00566E76" w:rsidRPr="00287AD6">
              <w:rPr>
                <w:rFonts w:ascii="Arial" w:hAnsi="Arial" w:cs="Arial"/>
                <w:color w:val="000000" w:themeColor="text1"/>
                <w:sz w:val="18"/>
                <w:szCs w:val="18"/>
              </w:rPr>
              <w:t xml:space="preserve">iegāžu apjoms </w:t>
            </w:r>
            <w:r w:rsidR="3F9BAA68" w:rsidRPr="00287AD6">
              <w:rPr>
                <w:rFonts w:ascii="Arial" w:hAnsi="Arial" w:cs="Arial"/>
                <w:color w:val="000000" w:themeColor="text1"/>
                <w:sz w:val="18"/>
                <w:szCs w:val="18"/>
              </w:rPr>
              <w:t>EUR</w:t>
            </w:r>
            <w:r w:rsidR="00566E76" w:rsidRPr="00287AD6">
              <w:rPr>
                <w:rFonts w:ascii="Arial" w:hAnsi="Arial" w:cs="Arial"/>
                <w:color w:val="000000" w:themeColor="text1"/>
                <w:sz w:val="18"/>
                <w:szCs w:val="18"/>
              </w:rPr>
              <w:t xml:space="preserve"> no kopējā apjoma</w:t>
            </w:r>
          </w:p>
        </w:tc>
      </w:tr>
      <w:tr w:rsidR="00256729" w:rsidRPr="00E30F3C" w14:paraId="05741E85" w14:textId="77777777" w:rsidTr="00287AD6">
        <w:trPr>
          <w:trHeight w:val="70"/>
        </w:trPr>
        <w:tc>
          <w:tcPr>
            <w:tcW w:w="1305" w:type="dxa"/>
          </w:tcPr>
          <w:p w14:paraId="1DFF2E7E" w14:textId="6E91995C" w:rsidR="007532F5" w:rsidRPr="00287AD6" w:rsidRDefault="007532F5" w:rsidP="00E30F3C">
            <w:pPr>
              <w:spacing w:line="276" w:lineRule="auto"/>
              <w:jc w:val="center"/>
              <w:rPr>
                <w:rFonts w:ascii="Arial" w:hAnsi="Arial" w:cs="Arial"/>
                <w:color w:val="000000" w:themeColor="text1"/>
                <w:sz w:val="18"/>
                <w:szCs w:val="18"/>
              </w:rPr>
            </w:pPr>
          </w:p>
        </w:tc>
        <w:tc>
          <w:tcPr>
            <w:tcW w:w="1985" w:type="dxa"/>
          </w:tcPr>
          <w:p w14:paraId="61A764CC" w14:textId="77777777" w:rsidR="007532F5" w:rsidRPr="00287AD6" w:rsidRDefault="007532F5" w:rsidP="00E30F3C">
            <w:pPr>
              <w:spacing w:line="276" w:lineRule="auto"/>
              <w:jc w:val="center"/>
              <w:rPr>
                <w:rFonts w:ascii="Arial" w:hAnsi="Arial" w:cs="Arial"/>
                <w:b/>
                <w:color w:val="000000" w:themeColor="text1"/>
                <w:sz w:val="18"/>
                <w:szCs w:val="18"/>
              </w:rPr>
            </w:pPr>
          </w:p>
        </w:tc>
        <w:tc>
          <w:tcPr>
            <w:tcW w:w="1842" w:type="dxa"/>
          </w:tcPr>
          <w:p w14:paraId="6DD2DBD2" w14:textId="77777777" w:rsidR="007532F5" w:rsidRPr="00287AD6" w:rsidRDefault="007532F5" w:rsidP="00E30F3C">
            <w:pPr>
              <w:spacing w:line="276" w:lineRule="auto"/>
              <w:jc w:val="center"/>
              <w:rPr>
                <w:rFonts w:ascii="Arial" w:hAnsi="Arial" w:cs="Arial"/>
                <w:b/>
                <w:color w:val="000000" w:themeColor="text1"/>
                <w:sz w:val="18"/>
                <w:szCs w:val="18"/>
              </w:rPr>
            </w:pPr>
          </w:p>
        </w:tc>
        <w:tc>
          <w:tcPr>
            <w:tcW w:w="2268" w:type="dxa"/>
          </w:tcPr>
          <w:p w14:paraId="4D47EED7" w14:textId="77777777" w:rsidR="007532F5" w:rsidRPr="00287AD6" w:rsidRDefault="007532F5" w:rsidP="00E30F3C">
            <w:pPr>
              <w:spacing w:line="276" w:lineRule="auto"/>
              <w:jc w:val="center"/>
              <w:rPr>
                <w:rFonts w:ascii="Arial" w:hAnsi="Arial" w:cs="Arial"/>
                <w:b/>
                <w:color w:val="000000" w:themeColor="text1"/>
                <w:sz w:val="18"/>
                <w:szCs w:val="18"/>
              </w:rPr>
            </w:pPr>
          </w:p>
        </w:tc>
        <w:tc>
          <w:tcPr>
            <w:tcW w:w="2240" w:type="dxa"/>
          </w:tcPr>
          <w:p w14:paraId="5BA28924" w14:textId="77777777" w:rsidR="007532F5" w:rsidRPr="00287AD6" w:rsidRDefault="007532F5" w:rsidP="00E30F3C">
            <w:pPr>
              <w:spacing w:line="276" w:lineRule="auto"/>
              <w:jc w:val="center"/>
              <w:rPr>
                <w:rFonts w:ascii="Arial" w:hAnsi="Arial" w:cs="Arial"/>
                <w:b/>
                <w:color w:val="000000" w:themeColor="text1"/>
                <w:sz w:val="18"/>
                <w:szCs w:val="18"/>
              </w:rPr>
            </w:pPr>
          </w:p>
        </w:tc>
      </w:tr>
      <w:tr w:rsidR="00256729" w:rsidRPr="00E30F3C" w14:paraId="7233D119" w14:textId="77777777" w:rsidTr="00287AD6">
        <w:trPr>
          <w:trHeight w:val="70"/>
        </w:trPr>
        <w:tc>
          <w:tcPr>
            <w:tcW w:w="1305" w:type="dxa"/>
          </w:tcPr>
          <w:p w14:paraId="52C39222" w14:textId="62B560B8" w:rsidR="007532F5" w:rsidRPr="00287AD6" w:rsidRDefault="007532F5" w:rsidP="00E30F3C">
            <w:pPr>
              <w:spacing w:line="276" w:lineRule="auto"/>
              <w:jc w:val="center"/>
              <w:rPr>
                <w:rFonts w:ascii="Arial" w:hAnsi="Arial" w:cs="Arial"/>
                <w:i/>
                <w:color w:val="000000" w:themeColor="text1"/>
                <w:sz w:val="18"/>
                <w:szCs w:val="18"/>
              </w:rPr>
            </w:pPr>
          </w:p>
        </w:tc>
        <w:tc>
          <w:tcPr>
            <w:tcW w:w="1985" w:type="dxa"/>
          </w:tcPr>
          <w:p w14:paraId="33C9F692" w14:textId="77777777" w:rsidR="007532F5" w:rsidRPr="00287AD6" w:rsidRDefault="007532F5" w:rsidP="00E30F3C">
            <w:pPr>
              <w:spacing w:line="276" w:lineRule="auto"/>
              <w:jc w:val="center"/>
              <w:rPr>
                <w:rFonts w:ascii="Arial" w:hAnsi="Arial" w:cs="Arial"/>
                <w:b/>
                <w:color w:val="000000" w:themeColor="text1"/>
                <w:sz w:val="18"/>
                <w:szCs w:val="18"/>
              </w:rPr>
            </w:pPr>
          </w:p>
        </w:tc>
        <w:tc>
          <w:tcPr>
            <w:tcW w:w="1842" w:type="dxa"/>
          </w:tcPr>
          <w:p w14:paraId="66051F2C" w14:textId="77777777" w:rsidR="007532F5" w:rsidRPr="00287AD6" w:rsidRDefault="007532F5" w:rsidP="00E30F3C">
            <w:pPr>
              <w:spacing w:line="276" w:lineRule="auto"/>
              <w:jc w:val="center"/>
              <w:rPr>
                <w:rFonts w:ascii="Arial" w:hAnsi="Arial" w:cs="Arial"/>
                <w:b/>
                <w:color w:val="000000" w:themeColor="text1"/>
                <w:sz w:val="18"/>
                <w:szCs w:val="18"/>
              </w:rPr>
            </w:pPr>
          </w:p>
        </w:tc>
        <w:tc>
          <w:tcPr>
            <w:tcW w:w="2268" w:type="dxa"/>
          </w:tcPr>
          <w:p w14:paraId="6D89B68B" w14:textId="77777777" w:rsidR="007532F5" w:rsidRPr="00287AD6" w:rsidRDefault="007532F5" w:rsidP="00E30F3C">
            <w:pPr>
              <w:spacing w:line="276" w:lineRule="auto"/>
              <w:jc w:val="center"/>
              <w:rPr>
                <w:rFonts w:ascii="Arial" w:hAnsi="Arial" w:cs="Arial"/>
                <w:b/>
                <w:color w:val="000000" w:themeColor="text1"/>
                <w:sz w:val="18"/>
                <w:szCs w:val="18"/>
              </w:rPr>
            </w:pPr>
          </w:p>
        </w:tc>
        <w:tc>
          <w:tcPr>
            <w:tcW w:w="2240" w:type="dxa"/>
          </w:tcPr>
          <w:p w14:paraId="572CF159" w14:textId="77777777" w:rsidR="007532F5" w:rsidRPr="00287AD6" w:rsidRDefault="007532F5" w:rsidP="00E30F3C">
            <w:pPr>
              <w:spacing w:line="276" w:lineRule="auto"/>
              <w:jc w:val="center"/>
              <w:rPr>
                <w:rFonts w:ascii="Arial" w:hAnsi="Arial" w:cs="Arial"/>
                <w:b/>
                <w:color w:val="000000" w:themeColor="text1"/>
                <w:sz w:val="18"/>
                <w:szCs w:val="18"/>
              </w:rPr>
            </w:pPr>
          </w:p>
        </w:tc>
      </w:tr>
      <w:tr w:rsidR="00256729" w:rsidRPr="00E30F3C" w14:paraId="17FFEAA1" w14:textId="77777777" w:rsidTr="00287AD6">
        <w:trPr>
          <w:trHeight w:val="70"/>
        </w:trPr>
        <w:tc>
          <w:tcPr>
            <w:tcW w:w="1305" w:type="dxa"/>
          </w:tcPr>
          <w:p w14:paraId="48E9B041" w14:textId="77777777" w:rsidR="007532F5" w:rsidRPr="00287AD6" w:rsidRDefault="007532F5" w:rsidP="00E30F3C">
            <w:pPr>
              <w:spacing w:line="276" w:lineRule="auto"/>
              <w:jc w:val="center"/>
              <w:rPr>
                <w:rFonts w:ascii="Arial" w:hAnsi="Arial" w:cs="Arial"/>
                <w:i/>
                <w:color w:val="000000" w:themeColor="text1"/>
                <w:sz w:val="18"/>
                <w:szCs w:val="18"/>
              </w:rPr>
            </w:pPr>
          </w:p>
        </w:tc>
        <w:tc>
          <w:tcPr>
            <w:tcW w:w="1985" w:type="dxa"/>
          </w:tcPr>
          <w:p w14:paraId="481B9756" w14:textId="77777777" w:rsidR="007532F5" w:rsidRPr="00287AD6" w:rsidRDefault="007532F5" w:rsidP="00E30F3C">
            <w:pPr>
              <w:spacing w:line="276" w:lineRule="auto"/>
              <w:jc w:val="center"/>
              <w:rPr>
                <w:rFonts w:ascii="Arial" w:hAnsi="Arial" w:cs="Arial"/>
                <w:b/>
                <w:color w:val="000000" w:themeColor="text1"/>
                <w:sz w:val="18"/>
                <w:szCs w:val="18"/>
              </w:rPr>
            </w:pPr>
          </w:p>
        </w:tc>
        <w:tc>
          <w:tcPr>
            <w:tcW w:w="1842" w:type="dxa"/>
          </w:tcPr>
          <w:p w14:paraId="6589A365" w14:textId="77777777" w:rsidR="007532F5" w:rsidRPr="00287AD6" w:rsidRDefault="007532F5" w:rsidP="00E30F3C">
            <w:pPr>
              <w:spacing w:line="276" w:lineRule="auto"/>
              <w:jc w:val="center"/>
              <w:rPr>
                <w:rFonts w:ascii="Arial" w:hAnsi="Arial" w:cs="Arial"/>
                <w:b/>
                <w:color w:val="000000" w:themeColor="text1"/>
                <w:sz w:val="18"/>
                <w:szCs w:val="18"/>
              </w:rPr>
            </w:pPr>
          </w:p>
        </w:tc>
        <w:tc>
          <w:tcPr>
            <w:tcW w:w="2268" w:type="dxa"/>
          </w:tcPr>
          <w:p w14:paraId="6C4E3BC5" w14:textId="77777777" w:rsidR="007532F5" w:rsidRPr="00287AD6" w:rsidRDefault="007532F5" w:rsidP="00E30F3C">
            <w:pPr>
              <w:spacing w:line="276" w:lineRule="auto"/>
              <w:jc w:val="center"/>
              <w:rPr>
                <w:rFonts w:ascii="Arial" w:hAnsi="Arial" w:cs="Arial"/>
                <w:b/>
                <w:color w:val="000000" w:themeColor="text1"/>
                <w:sz w:val="18"/>
                <w:szCs w:val="18"/>
              </w:rPr>
            </w:pPr>
          </w:p>
        </w:tc>
        <w:tc>
          <w:tcPr>
            <w:tcW w:w="2240" w:type="dxa"/>
          </w:tcPr>
          <w:p w14:paraId="1057EBDB" w14:textId="77777777" w:rsidR="007532F5" w:rsidRPr="00287AD6" w:rsidRDefault="007532F5" w:rsidP="00E30F3C">
            <w:pPr>
              <w:spacing w:line="276" w:lineRule="auto"/>
              <w:jc w:val="center"/>
              <w:rPr>
                <w:rFonts w:ascii="Arial" w:hAnsi="Arial" w:cs="Arial"/>
                <w:b/>
                <w:color w:val="000000" w:themeColor="text1"/>
                <w:sz w:val="18"/>
                <w:szCs w:val="18"/>
              </w:rPr>
            </w:pPr>
          </w:p>
        </w:tc>
      </w:tr>
    </w:tbl>
    <w:p w14:paraId="03334FB9" w14:textId="77777777" w:rsidR="00287AD6" w:rsidRDefault="00287AD6" w:rsidP="00E30F3C">
      <w:pPr>
        <w:spacing w:line="276" w:lineRule="auto"/>
        <w:rPr>
          <w:rFonts w:ascii="Arial" w:hAnsi="Arial" w:cs="Arial"/>
          <w:color w:val="000000" w:themeColor="text1"/>
          <w:sz w:val="22"/>
          <w:szCs w:val="22"/>
        </w:rPr>
      </w:pPr>
    </w:p>
    <w:p w14:paraId="4FD8F38F" w14:textId="54BD74B6" w:rsidR="007532F5" w:rsidRPr="00287AD6" w:rsidRDefault="00566E76" w:rsidP="00E30F3C">
      <w:pPr>
        <w:spacing w:line="276" w:lineRule="auto"/>
        <w:rPr>
          <w:rFonts w:ascii="Arial" w:hAnsi="Arial" w:cs="Arial"/>
          <w:color w:val="000000" w:themeColor="text1"/>
          <w:sz w:val="18"/>
          <w:szCs w:val="18"/>
        </w:rPr>
      </w:pPr>
      <w:r w:rsidRPr="00287AD6">
        <w:rPr>
          <w:rFonts w:ascii="Arial" w:hAnsi="Arial" w:cs="Arial"/>
          <w:color w:val="000000" w:themeColor="text1"/>
          <w:sz w:val="18"/>
          <w:szCs w:val="18"/>
        </w:rPr>
        <w:t>*</w:t>
      </w:r>
      <w:r w:rsidR="2F2CAA27" w:rsidRPr="00287AD6">
        <w:rPr>
          <w:rFonts w:ascii="Arial" w:hAnsi="Arial" w:cs="Arial"/>
          <w:color w:val="000000" w:themeColor="text1"/>
          <w:sz w:val="18"/>
          <w:szCs w:val="18"/>
        </w:rPr>
        <w:t>Piegāžu</w:t>
      </w:r>
      <w:r w:rsidRPr="00287AD6">
        <w:rPr>
          <w:rFonts w:ascii="Arial" w:hAnsi="Arial" w:cs="Arial"/>
          <w:color w:val="000000" w:themeColor="text1"/>
          <w:sz w:val="18"/>
          <w:szCs w:val="18"/>
        </w:rPr>
        <w:t xml:space="preserve"> veikšan</w:t>
      </w:r>
      <w:r w:rsidR="0DFC67B6" w:rsidRPr="00287AD6">
        <w:rPr>
          <w:rFonts w:ascii="Arial" w:hAnsi="Arial" w:cs="Arial"/>
          <w:color w:val="000000" w:themeColor="text1"/>
          <w:sz w:val="18"/>
          <w:szCs w:val="18"/>
        </w:rPr>
        <w:t>ā</w:t>
      </w:r>
      <w:r w:rsidRPr="00287AD6">
        <w:rPr>
          <w:rFonts w:ascii="Arial" w:hAnsi="Arial" w:cs="Arial"/>
          <w:color w:val="000000" w:themeColor="text1"/>
          <w:sz w:val="18"/>
          <w:szCs w:val="18"/>
        </w:rPr>
        <w:t xml:space="preserve"> tiks</w:t>
      </w:r>
      <w:r w:rsidR="0DFC67B6" w:rsidRPr="00287AD6">
        <w:rPr>
          <w:rFonts w:ascii="Arial" w:hAnsi="Arial" w:cs="Arial"/>
          <w:color w:val="000000" w:themeColor="text1"/>
          <w:sz w:val="18"/>
          <w:szCs w:val="18"/>
        </w:rPr>
        <w:t xml:space="preserve"> iesaistīti</w:t>
      </w:r>
      <w:r w:rsidRPr="00287AD6">
        <w:rPr>
          <w:rFonts w:ascii="Arial" w:hAnsi="Arial" w:cs="Arial"/>
          <w:color w:val="000000" w:themeColor="text1"/>
          <w:sz w:val="18"/>
          <w:szCs w:val="18"/>
        </w:rPr>
        <w:t xml:space="preserve"> tikai sarakstā norādītie un Pasūtītāja apstiprinātie apakšuzņēmēji.</w:t>
      </w:r>
    </w:p>
    <w:p w14:paraId="568E451B" w14:textId="6DB1B1CB" w:rsidR="00287AD6" w:rsidRPr="0034106D" w:rsidRDefault="00287AD6" w:rsidP="00AE6E81">
      <w:pPr>
        <w:tabs>
          <w:tab w:val="left" w:pos="5760"/>
        </w:tabs>
        <w:spacing w:before="240" w:line="264" w:lineRule="auto"/>
        <w:ind w:right="71"/>
        <w:jc w:val="center"/>
        <w:rPr>
          <w:rFonts w:ascii="Arial" w:hAnsi="Arial" w:cs="Arial"/>
          <w:color w:val="000000" w:themeColor="text1"/>
          <w:sz w:val="22"/>
          <w:szCs w:val="22"/>
        </w:rPr>
      </w:pPr>
      <w:bookmarkStart w:id="15" w:name="_Hlk69201846"/>
      <w:r w:rsidRPr="0034106D">
        <w:rPr>
          <w:rFonts w:ascii="Arial" w:hAnsi="Arial" w:cs="Arial"/>
          <w:color w:val="000000" w:themeColor="text1"/>
          <w:sz w:val="22"/>
          <w:szCs w:val="22"/>
        </w:rPr>
        <w:t xml:space="preserve">Forma </w:t>
      </w:r>
      <w:r>
        <w:rPr>
          <w:rFonts w:ascii="Arial" w:hAnsi="Arial" w:cs="Arial"/>
          <w:color w:val="000000" w:themeColor="text1"/>
          <w:sz w:val="22"/>
          <w:szCs w:val="22"/>
        </w:rPr>
        <w:t>III</w:t>
      </w:r>
    </w:p>
    <w:p w14:paraId="2AFDFC92" w14:textId="77777777" w:rsidR="00287AD6" w:rsidRPr="0086729D" w:rsidRDefault="00287AD6" w:rsidP="00AE6E81">
      <w:pPr>
        <w:spacing w:line="264" w:lineRule="auto"/>
        <w:jc w:val="center"/>
        <w:rPr>
          <w:rFonts w:ascii="Arial" w:hAnsi="Arial" w:cs="Arial"/>
          <w:i/>
          <w:color w:val="000000" w:themeColor="text1"/>
        </w:rPr>
      </w:pPr>
      <w:r w:rsidRPr="0086729D">
        <w:rPr>
          <w:rFonts w:ascii="Arial" w:hAnsi="Arial" w:cs="Arial"/>
          <w:i/>
          <w:color w:val="000000" w:themeColor="text1"/>
        </w:rPr>
        <w:t>Pretendenta piesaistītā apakšuzņēmēja apliecinājumi</w:t>
      </w:r>
    </w:p>
    <w:p w14:paraId="6CCF25C2" w14:textId="77777777" w:rsidR="00AE6E81" w:rsidRPr="0034106D" w:rsidRDefault="00AE6E81" w:rsidP="00AE6E81">
      <w:pPr>
        <w:pStyle w:val="Header"/>
        <w:keepNext/>
        <w:spacing w:line="264" w:lineRule="auto"/>
        <w:jc w:val="both"/>
        <w:rPr>
          <w:rFonts w:ascii="Arial" w:hAnsi="Arial" w:cs="Arial"/>
          <w:color w:val="000000" w:themeColor="text1"/>
          <w:sz w:val="22"/>
          <w:szCs w:val="22"/>
        </w:rPr>
      </w:pPr>
      <w:r w:rsidRPr="0034106D">
        <w:rPr>
          <w:rFonts w:ascii="Arial" w:hAnsi="Arial" w:cs="Arial"/>
          <w:color w:val="000000" w:themeColor="text1"/>
          <w:sz w:val="22"/>
          <w:szCs w:val="22"/>
        </w:rPr>
        <w:t xml:space="preserve">Ar šo </w:t>
      </w:r>
      <w:r>
        <w:rPr>
          <w:rFonts w:ascii="Arial" w:hAnsi="Arial" w:cs="Arial"/>
          <w:color w:val="000000" w:themeColor="text1"/>
          <w:sz w:val="22"/>
          <w:szCs w:val="22"/>
        </w:rPr>
        <w:t xml:space="preserve">iepirkuma </w:t>
      </w:r>
      <w:r w:rsidRPr="0034106D">
        <w:rPr>
          <w:rFonts w:ascii="Arial" w:hAnsi="Arial" w:cs="Arial"/>
          <w:color w:val="000000" w:themeColor="text1"/>
          <w:sz w:val="22"/>
          <w:szCs w:val="22"/>
        </w:rPr>
        <w:t>procedūras "</w:t>
      </w:r>
      <w:r w:rsidRPr="0034106D">
        <w:rPr>
          <w:rFonts w:ascii="Arial" w:hAnsi="Arial" w:cs="Arial"/>
          <w:b/>
          <w:color w:val="000000" w:themeColor="text1"/>
          <w:sz w:val="22"/>
          <w:szCs w:val="22"/>
        </w:rPr>
        <w:t>______________</w:t>
      </w:r>
      <w:r w:rsidRPr="0034106D">
        <w:rPr>
          <w:rFonts w:ascii="Arial" w:hAnsi="Arial" w:cs="Arial"/>
          <w:color w:val="000000" w:themeColor="text1"/>
          <w:sz w:val="22"/>
          <w:szCs w:val="22"/>
        </w:rPr>
        <w:t>" (Nr. …) pretendenta apakšuzņēmējs [</w:t>
      </w:r>
      <w:r w:rsidRPr="0034106D">
        <w:rPr>
          <w:rFonts w:ascii="Arial" w:hAnsi="Arial" w:cs="Arial"/>
          <w:color w:val="000000" w:themeColor="text1"/>
          <w:sz w:val="22"/>
          <w:szCs w:val="22"/>
          <w:vertAlign w:val="subscript"/>
        </w:rPr>
        <w:t>apakšuzņēmēja nosaukums</w:t>
      </w:r>
      <w:r w:rsidRPr="0034106D">
        <w:rPr>
          <w:rFonts w:ascii="Arial" w:hAnsi="Arial" w:cs="Arial"/>
          <w:color w:val="000000" w:themeColor="text1"/>
          <w:sz w:val="22"/>
          <w:szCs w:val="22"/>
        </w:rPr>
        <w:t>] apliecina, ka:</w:t>
      </w:r>
    </w:p>
    <w:p w14:paraId="61E87092" w14:textId="77777777" w:rsidR="00AE6E81" w:rsidRPr="0034106D" w:rsidRDefault="00AE6E81" w:rsidP="00F8100B">
      <w:pPr>
        <w:pStyle w:val="ListParagraph"/>
        <w:keepNext/>
        <w:widowControl/>
        <w:numPr>
          <w:ilvl w:val="0"/>
          <w:numId w:val="19"/>
        </w:numPr>
        <w:autoSpaceDE/>
        <w:autoSpaceDN/>
        <w:adjustRightInd/>
        <w:spacing w:line="264" w:lineRule="auto"/>
        <w:contextualSpacing w:val="0"/>
        <w:jc w:val="both"/>
        <w:rPr>
          <w:rFonts w:ascii="Arial" w:hAnsi="Arial" w:cs="Arial"/>
          <w:color w:val="000000" w:themeColor="text1"/>
          <w:sz w:val="22"/>
          <w:lang w:val="lv-LV"/>
        </w:rPr>
      </w:pPr>
      <w:r w:rsidRPr="0034106D">
        <w:rPr>
          <w:rFonts w:ascii="Arial" w:eastAsia="Calibri" w:hAnsi="Arial" w:cs="Arial"/>
          <w:color w:val="000000" w:themeColor="text1"/>
          <w:sz w:val="22"/>
          <w:szCs w:val="22"/>
          <w:lang w:val="lv-LV" w:eastAsia="lv-LV"/>
        </w:rPr>
        <w:t>uz to neattiecas Sabiedrisko pakalpojumu sniedzēju iepirkumu likuma 48.panta otrās daļas 1., 2., 3., 4., 5., 6., 7., 10., 11., 12., 13., 14. punktā minētie izslēgšanas noteikumi</w:t>
      </w:r>
      <w:r w:rsidRPr="0034106D">
        <w:rPr>
          <w:rFonts w:ascii="Arial" w:hAnsi="Arial" w:cs="Arial"/>
          <w:color w:val="000000" w:themeColor="text1"/>
          <w:sz w:val="22"/>
          <w:szCs w:val="22"/>
          <w:lang w:val="lv-LV" w:eastAsia="lv-LV"/>
        </w:rPr>
        <w:t xml:space="preserve">; </w:t>
      </w:r>
    </w:p>
    <w:p w14:paraId="2D337CDD" w14:textId="018BCA37" w:rsidR="00AE6E81" w:rsidRPr="0034106D" w:rsidRDefault="00AE6E81" w:rsidP="00F8100B">
      <w:pPr>
        <w:pStyle w:val="ListParagraph"/>
        <w:keepNext/>
        <w:widowControl/>
        <w:numPr>
          <w:ilvl w:val="0"/>
          <w:numId w:val="19"/>
        </w:numPr>
        <w:autoSpaceDE/>
        <w:autoSpaceDN/>
        <w:adjustRightInd/>
        <w:spacing w:line="264" w:lineRule="auto"/>
        <w:contextualSpacing w:val="0"/>
        <w:jc w:val="both"/>
        <w:rPr>
          <w:rFonts w:ascii="Arial" w:hAnsi="Arial" w:cs="Arial"/>
          <w:color w:val="000000" w:themeColor="text1"/>
          <w:sz w:val="22"/>
          <w:szCs w:val="22"/>
          <w:lang w:val="lv-LV"/>
        </w:rPr>
      </w:pPr>
      <w:r w:rsidRPr="0034106D">
        <w:rPr>
          <w:rFonts w:ascii="Arial" w:hAnsi="Arial" w:cs="Arial"/>
          <w:color w:val="000000" w:themeColor="text1"/>
          <w:sz w:val="22"/>
          <w:szCs w:val="22"/>
          <w:lang w:val="lv-LV"/>
        </w:rPr>
        <w:t>tas neveiks krāpnieciskas un koruptīvas darbības iepirkuma procesā, ievērojot godīgas konkurences noteikumus un neiesaistīties konkurenci ierobežojošos darījumos</w:t>
      </w:r>
      <w:r w:rsidR="0027393E">
        <w:rPr>
          <w:rFonts w:ascii="Arial" w:hAnsi="Arial" w:cs="Arial"/>
          <w:color w:val="000000" w:themeColor="text1"/>
          <w:sz w:val="22"/>
          <w:szCs w:val="22"/>
          <w:lang w:val="lv-LV"/>
        </w:rPr>
        <w:t>.</w:t>
      </w:r>
    </w:p>
    <w:p w14:paraId="2B49EC60" w14:textId="77777777" w:rsidR="00287AD6" w:rsidRPr="0034106D" w:rsidRDefault="00287AD6" w:rsidP="00AE6E81">
      <w:pPr>
        <w:keepNext/>
        <w:spacing w:line="264" w:lineRule="auto"/>
        <w:ind w:left="357"/>
        <w:jc w:val="right"/>
        <w:rPr>
          <w:rFonts w:ascii="Arial" w:hAnsi="Arial" w:cs="Arial"/>
          <w:color w:val="000000" w:themeColor="text1"/>
          <w:sz w:val="22"/>
        </w:rPr>
      </w:pPr>
      <w:bookmarkStart w:id="16" w:name="_Hlk69201892"/>
      <w:r w:rsidRPr="0034106D">
        <w:rPr>
          <w:rFonts w:ascii="Arial" w:hAnsi="Arial" w:cs="Arial"/>
          <w:color w:val="000000" w:themeColor="text1"/>
          <w:sz w:val="22"/>
        </w:rPr>
        <w:t>__________________________</w:t>
      </w:r>
    </w:p>
    <w:p w14:paraId="4DFDDA4B" w14:textId="77777777" w:rsidR="00287AD6" w:rsidRPr="0034106D" w:rsidRDefault="00287AD6" w:rsidP="00AE6E81">
      <w:pPr>
        <w:keepNext/>
        <w:spacing w:line="264" w:lineRule="auto"/>
        <w:jc w:val="right"/>
        <w:rPr>
          <w:rFonts w:ascii="Arial" w:eastAsia="Calibri" w:hAnsi="Arial" w:cs="Arial"/>
          <w:color w:val="000000" w:themeColor="text1"/>
          <w:sz w:val="18"/>
          <w:szCs w:val="18"/>
        </w:rPr>
      </w:pPr>
      <w:r w:rsidRPr="0034106D">
        <w:rPr>
          <w:rFonts w:ascii="Arial" w:hAnsi="Arial" w:cs="Arial"/>
          <w:i/>
          <w:color w:val="000000" w:themeColor="text1"/>
          <w:sz w:val="18"/>
          <w:szCs w:val="18"/>
        </w:rPr>
        <w:t>(pilnvarotās personas paraksts vai</w:t>
      </w:r>
      <w:r w:rsidRPr="0034106D">
        <w:rPr>
          <w:rFonts w:ascii="Arial" w:hAnsi="Arial" w:cs="Arial"/>
          <w:i/>
          <w:color w:val="000000" w:themeColor="text1"/>
          <w:sz w:val="18"/>
          <w:szCs w:val="18"/>
        </w:rPr>
        <w:br/>
      </w:r>
      <w:r w:rsidRPr="0034106D">
        <w:rPr>
          <w:rFonts w:ascii="Arial" w:eastAsia="Calibri" w:hAnsi="Arial" w:cs="Arial"/>
          <w:i/>
          <w:color w:val="000000" w:themeColor="text1"/>
          <w:sz w:val="18"/>
          <w:szCs w:val="18"/>
          <w:lang w:eastAsia="fr-FR"/>
        </w:rPr>
        <w:t>Dokumenta datums: elektroniskā paraksta un tā laika zīmoga datums)</w:t>
      </w:r>
      <w:bookmarkEnd w:id="16"/>
    </w:p>
    <w:p w14:paraId="688D400A" w14:textId="77777777" w:rsidR="00287AD6" w:rsidRPr="00165B51" w:rsidRDefault="00287AD6" w:rsidP="00287AD6">
      <w:pPr>
        <w:rPr>
          <w:rFonts w:ascii="Arial" w:eastAsia="Calibri" w:hAnsi="Arial" w:cs="Arial"/>
          <w:i/>
          <w:iCs/>
          <w:color w:val="000000"/>
          <w:sz w:val="18"/>
          <w:szCs w:val="18"/>
          <w:lang w:eastAsia="fr-FR"/>
        </w:rPr>
      </w:pPr>
    </w:p>
    <w:bookmarkEnd w:id="14"/>
    <w:bookmarkEnd w:id="15"/>
    <w:p w14:paraId="77A53A25" w14:textId="77777777" w:rsidR="00CF7081" w:rsidRDefault="00CF7081" w:rsidP="00736A8A">
      <w:pPr>
        <w:pStyle w:val="Heading2"/>
        <w:spacing w:line="264" w:lineRule="auto"/>
        <w:ind w:left="1080"/>
        <w:jc w:val="right"/>
        <w:rPr>
          <w:rFonts w:ascii="Arial" w:hAnsi="Arial" w:cs="Arial"/>
          <w:b w:val="0"/>
          <w:color w:val="000000" w:themeColor="text1"/>
          <w:sz w:val="22"/>
          <w:szCs w:val="22"/>
        </w:rPr>
        <w:sectPr w:rsidR="00CF7081" w:rsidSect="009E755C">
          <w:headerReference w:type="default" r:id="rId29"/>
          <w:footerReference w:type="default" r:id="rId30"/>
          <w:headerReference w:type="first" r:id="rId31"/>
          <w:footerReference w:type="first" r:id="rId32"/>
          <w:pgSz w:w="11906" w:h="16838"/>
          <w:pgMar w:top="1134" w:right="1134" w:bottom="1134" w:left="1701" w:header="709" w:footer="550" w:gutter="0"/>
          <w:cols w:space="708"/>
          <w:titlePg/>
          <w:docGrid w:linePitch="360"/>
        </w:sectPr>
      </w:pPr>
    </w:p>
    <w:p w14:paraId="799318A8" w14:textId="2B349ADE" w:rsidR="00F34F9B" w:rsidRPr="00F34F9B" w:rsidRDefault="00F34F9B" w:rsidP="00F34F9B">
      <w:pPr>
        <w:jc w:val="center"/>
        <w:rPr>
          <w:rFonts w:ascii="Arial" w:hAnsi="Arial" w:cs="Arial"/>
          <w:b/>
          <w:color w:val="000000"/>
          <w:sz w:val="22"/>
          <w:szCs w:val="22"/>
          <w:lang w:eastAsia="lv-LV"/>
        </w:rPr>
      </w:pPr>
      <w:r w:rsidRPr="00F34F9B">
        <w:rPr>
          <w:rFonts w:ascii="Arial" w:hAnsi="Arial" w:cs="Arial"/>
          <w:color w:val="000000"/>
          <w:sz w:val="22"/>
          <w:szCs w:val="22"/>
          <w:lang w:eastAsia="lv-LV"/>
        </w:rPr>
        <w:lastRenderedPageBreak/>
        <w:t xml:space="preserve">Forma </w:t>
      </w:r>
      <w:r>
        <w:rPr>
          <w:rFonts w:ascii="Arial" w:hAnsi="Arial" w:cs="Arial"/>
          <w:color w:val="000000"/>
          <w:sz w:val="22"/>
          <w:szCs w:val="22"/>
          <w:lang w:eastAsia="lv-LV"/>
        </w:rPr>
        <w:t>I</w:t>
      </w:r>
      <w:r w:rsidRPr="00F34F9B">
        <w:rPr>
          <w:rFonts w:ascii="Arial" w:hAnsi="Arial" w:cs="Arial"/>
          <w:color w:val="000000"/>
          <w:sz w:val="22"/>
          <w:szCs w:val="22"/>
          <w:lang w:eastAsia="lv-LV"/>
        </w:rPr>
        <w:t>V</w:t>
      </w:r>
    </w:p>
    <w:p w14:paraId="1B25CDEF" w14:textId="77777777" w:rsidR="00F34F9B" w:rsidRPr="00F34F9B" w:rsidRDefault="00F34F9B" w:rsidP="00F34F9B">
      <w:pPr>
        <w:jc w:val="center"/>
        <w:rPr>
          <w:rFonts w:ascii="Arial" w:hAnsi="Arial" w:cs="Arial"/>
          <w:bCs/>
          <w:i/>
          <w:iCs/>
          <w:color w:val="000000"/>
          <w:sz w:val="22"/>
          <w:szCs w:val="22"/>
          <w:lang w:eastAsia="lv-LV"/>
        </w:rPr>
      </w:pPr>
      <w:r w:rsidRPr="00F34F9B">
        <w:rPr>
          <w:rFonts w:ascii="Arial" w:hAnsi="Arial" w:cs="Arial"/>
          <w:bCs/>
          <w:i/>
          <w:iCs/>
          <w:color w:val="000000"/>
          <w:sz w:val="22"/>
          <w:szCs w:val="22"/>
          <w:lang w:eastAsia="lv-LV"/>
        </w:rPr>
        <w:t>Sankciju/NILLTPF pārbaudes anketa (Vispārīgs paraugs)</w:t>
      </w:r>
    </w:p>
    <w:p w14:paraId="145A08B1" w14:textId="77777777" w:rsidR="00F34F9B" w:rsidRPr="00F34F9B" w:rsidRDefault="00F34F9B" w:rsidP="00F34F9B">
      <w:pPr>
        <w:jc w:val="center"/>
        <w:rPr>
          <w:rFonts w:ascii="Arial" w:hAnsi="Arial" w:cs="Arial"/>
          <w:color w:val="000000"/>
          <w:sz w:val="22"/>
          <w:szCs w:val="22"/>
          <w:lang w:eastAsia="lv-LV"/>
        </w:rPr>
      </w:pPr>
      <w:r w:rsidRPr="00F34F9B">
        <w:rPr>
          <w:rFonts w:ascii="Arial" w:hAnsi="Arial" w:cs="Arial"/>
          <w:color w:val="000000"/>
          <w:sz w:val="22"/>
          <w:szCs w:val="22"/>
          <w:lang w:eastAsia="lv-LV"/>
        </w:rPr>
        <w:t>(</w:t>
      </w:r>
      <w:r w:rsidRPr="00F34F9B">
        <w:rPr>
          <w:rFonts w:ascii="Arial" w:hAnsi="Arial" w:cs="Arial"/>
          <w:i/>
          <w:color w:val="000000"/>
          <w:sz w:val="22"/>
          <w:szCs w:val="22"/>
          <w:lang w:eastAsia="lv-LV"/>
        </w:rPr>
        <w:t>juridiska persona</w:t>
      </w:r>
      <w:r w:rsidRPr="00F34F9B">
        <w:rPr>
          <w:rFonts w:ascii="Arial" w:hAnsi="Arial" w:cs="Arial"/>
          <w:color w:val="000000"/>
          <w:sz w:val="22"/>
          <w:szCs w:val="22"/>
          <w:lang w:eastAsia="lv-LV"/>
        </w:rPr>
        <w:t>)</w:t>
      </w:r>
    </w:p>
    <w:p w14:paraId="5D0C30FC" w14:textId="77777777" w:rsidR="00F34F9B" w:rsidRPr="00F34F9B" w:rsidRDefault="00F34F9B" w:rsidP="00F34F9B">
      <w:pPr>
        <w:jc w:val="both"/>
        <w:rPr>
          <w:rFonts w:ascii="Arial" w:hAnsi="Arial" w:cs="Arial"/>
          <w:b/>
          <w:bCs/>
          <w:sz w:val="20"/>
          <w:szCs w:val="20"/>
          <w:u w:val="single"/>
          <w:lang w:eastAsia="lv-LV"/>
        </w:rPr>
      </w:pPr>
      <w:r w:rsidRPr="00F34F9B">
        <w:rPr>
          <w:rFonts w:ascii="Arial" w:hAnsi="Arial" w:cs="Arial"/>
          <w:b/>
          <w:bCs/>
          <w:sz w:val="20"/>
          <w:szCs w:val="20"/>
          <w:lang w:eastAsia="lv-LV"/>
        </w:rPr>
        <w:t xml:space="preserve">NB! Anketa jāaizpilda </w:t>
      </w:r>
      <w:r w:rsidRPr="00F34F9B">
        <w:rPr>
          <w:rFonts w:ascii="Arial" w:hAnsi="Arial" w:cs="Arial"/>
          <w:b/>
          <w:bCs/>
          <w:sz w:val="20"/>
          <w:szCs w:val="20"/>
          <w:u w:val="single"/>
          <w:lang w:eastAsia="lv-LV"/>
        </w:rPr>
        <w:t>tikai pēc Pasūtītāja uzaicinājuma, Pretendentam, kuram tiks piešķirtas līguma slēgšanas tiesības.</w:t>
      </w:r>
    </w:p>
    <w:p w14:paraId="37C026B6" w14:textId="77777777" w:rsidR="00F34F9B" w:rsidRPr="00F34F9B" w:rsidRDefault="00F34F9B" w:rsidP="00F34F9B">
      <w:pPr>
        <w:jc w:val="center"/>
        <w:rPr>
          <w:rFonts w:ascii="Arial" w:hAnsi="Arial" w:cs="Arial"/>
          <w:i/>
          <w:iCs/>
          <w:color w:val="000000"/>
          <w:sz w:val="22"/>
          <w:szCs w:val="22"/>
          <w:u w:val="single"/>
          <w:lang w:eastAsia="lv-LV"/>
        </w:rPr>
      </w:pPr>
    </w:p>
    <w:tbl>
      <w:tblPr>
        <w:tblW w:w="5151" w:type="pct"/>
        <w:tblBorders>
          <w:top w:val="single" w:sz="2" w:space="0" w:color="808080"/>
          <w:left w:val="single" w:sz="2" w:space="0" w:color="808080"/>
          <w:bottom w:val="single" w:sz="2" w:space="0" w:color="808080"/>
          <w:right w:val="single" w:sz="2" w:space="0" w:color="808080"/>
          <w:insideH w:val="single" w:sz="2" w:space="0" w:color="808080"/>
          <w:insideV w:val="single" w:sz="2" w:space="0" w:color="808080"/>
        </w:tblBorders>
        <w:tblLayout w:type="fixed"/>
        <w:tblCellMar>
          <w:left w:w="57" w:type="dxa"/>
          <w:right w:w="57" w:type="dxa"/>
        </w:tblCellMar>
        <w:tblLook w:val="01E0" w:firstRow="1" w:lastRow="1" w:firstColumn="1" w:lastColumn="1" w:noHBand="0" w:noVBand="0"/>
      </w:tblPr>
      <w:tblGrid>
        <w:gridCol w:w="292"/>
        <w:gridCol w:w="188"/>
        <w:gridCol w:w="2216"/>
        <w:gridCol w:w="1840"/>
        <w:gridCol w:w="357"/>
        <w:gridCol w:w="4446"/>
      </w:tblGrid>
      <w:tr w:rsidR="00F34F9B" w:rsidRPr="00F34F9B" w14:paraId="6A55F5A5" w14:textId="77777777" w:rsidTr="00ED3D94">
        <w:trPr>
          <w:cantSplit/>
          <w:trHeight w:val="274"/>
        </w:trPr>
        <w:tc>
          <w:tcPr>
            <w:tcW w:w="9778" w:type="dxa"/>
            <w:gridSpan w:val="6"/>
            <w:shd w:val="clear" w:color="auto" w:fill="D9D9D9"/>
            <w:vAlign w:val="center"/>
          </w:tcPr>
          <w:p w14:paraId="6199F4EC" w14:textId="77777777" w:rsidR="00F34F9B" w:rsidRPr="00F34F9B" w:rsidRDefault="00F34F9B" w:rsidP="00F34F9B">
            <w:pPr>
              <w:numPr>
                <w:ilvl w:val="0"/>
                <w:numId w:val="47"/>
              </w:numPr>
              <w:ind w:left="284" w:hanging="284"/>
              <w:rPr>
                <w:rFonts w:ascii="Arial" w:hAnsi="Arial" w:cs="Arial"/>
                <w:b/>
                <w:color w:val="000000"/>
                <w:sz w:val="20"/>
                <w:szCs w:val="20"/>
                <w:lang w:eastAsia="lv-LV"/>
              </w:rPr>
            </w:pPr>
            <w:r w:rsidRPr="00F34F9B">
              <w:rPr>
                <w:rFonts w:ascii="Arial" w:hAnsi="Arial" w:cs="Arial"/>
                <w:b/>
                <w:color w:val="000000"/>
                <w:sz w:val="20"/>
                <w:szCs w:val="20"/>
                <w:lang w:eastAsia="lv-LV"/>
              </w:rPr>
              <w:t>ZIŅAS PAR SADARBĪBAS PARTNERI</w:t>
            </w:r>
            <w:r w:rsidRPr="00F34F9B">
              <w:rPr>
                <w:rFonts w:ascii="Arial" w:hAnsi="Arial" w:cs="Arial"/>
                <w:b/>
                <w:color w:val="000000"/>
                <w:sz w:val="20"/>
                <w:szCs w:val="20"/>
                <w:lang w:eastAsia="lv-LV"/>
              </w:rPr>
              <w:tab/>
            </w:r>
          </w:p>
        </w:tc>
      </w:tr>
      <w:tr w:rsidR="00F34F9B" w:rsidRPr="00F34F9B" w14:paraId="574B641C" w14:textId="77777777" w:rsidTr="00ED3D94">
        <w:trPr>
          <w:cantSplit/>
          <w:trHeight w:val="264"/>
        </w:trPr>
        <w:tc>
          <w:tcPr>
            <w:tcW w:w="498" w:type="dxa"/>
            <w:gridSpan w:val="2"/>
            <w:shd w:val="clear" w:color="auto" w:fill="auto"/>
            <w:vAlign w:val="center"/>
          </w:tcPr>
          <w:p w14:paraId="7EBDBB11" w14:textId="77777777" w:rsidR="00F34F9B" w:rsidRPr="00F34F9B" w:rsidRDefault="00F34F9B" w:rsidP="00F34F9B">
            <w:pPr>
              <w:rPr>
                <w:rFonts w:ascii="Arial" w:hAnsi="Arial" w:cs="Arial"/>
                <w:b/>
                <w:bCs/>
                <w:color w:val="000000"/>
                <w:sz w:val="20"/>
                <w:szCs w:val="20"/>
                <w:lang w:eastAsia="lv-LV"/>
              </w:rPr>
            </w:pPr>
            <w:r w:rsidRPr="00F34F9B">
              <w:rPr>
                <w:rFonts w:ascii="Arial" w:hAnsi="Arial" w:cs="Arial"/>
                <w:b/>
                <w:bCs/>
                <w:color w:val="000000"/>
                <w:sz w:val="20"/>
                <w:szCs w:val="20"/>
                <w:lang w:eastAsia="lv-LV"/>
              </w:rPr>
              <w:t>1.1.</w:t>
            </w:r>
          </w:p>
        </w:tc>
        <w:tc>
          <w:tcPr>
            <w:tcW w:w="9280" w:type="dxa"/>
            <w:gridSpan w:val="4"/>
            <w:shd w:val="clear" w:color="auto" w:fill="auto"/>
            <w:vAlign w:val="center"/>
          </w:tcPr>
          <w:p w14:paraId="4FBE6C3E" w14:textId="77777777" w:rsidR="00F34F9B" w:rsidRPr="00F34F9B" w:rsidRDefault="00F34F9B" w:rsidP="00F34F9B">
            <w:pPr>
              <w:rPr>
                <w:rFonts w:ascii="Arial" w:hAnsi="Arial" w:cs="Arial"/>
                <w:b/>
                <w:color w:val="000000"/>
                <w:sz w:val="20"/>
                <w:szCs w:val="20"/>
                <w:lang w:eastAsia="lv-LV"/>
              </w:rPr>
            </w:pPr>
            <w:r w:rsidRPr="00F34F9B">
              <w:rPr>
                <w:rFonts w:ascii="Arial" w:hAnsi="Arial" w:cs="Arial"/>
                <w:b/>
                <w:bCs/>
                <w:color w:val="000000"/>
                <w:sz w:val="20"/>
                <w:szCs w:val="20"/>
                <w:lang w:eastAsia="lv-LV"/>
              </w:rPr>
              <w:t>Sadarbības partneris:</w:t>
            </w:r>
          </w:p>
        </w:tc>
      </w:tr>
      <w:tr w:rsidR="00F34F9B" w:rsidRPr="00F34F9B" w14:paraId="762D8D13" w14:textId="77777777" w:rsidTr="00ED3D94">
        <w:trPr>
          <w:cantSplit/>
          <w:trHeight w:val="264"/>
        </w:trPr>
        <w:tc>
          <w:tcPr>
            <w:tcW w:w="498" w:type="dxa"/>
            <w:gridSpan w:val="2"/>
            <w:vMerge w:val="restart"/>
            <w:shd w:val="clear" w:color="auto" w:fill="auto"/>
            <w:vAlign w:val="center"/>
          </w:tcPr>
          <w:p w14:paraId="024C5AFF" w14:textId="77777777" w:rsidR="00F34F9B" w:rsidRPr="00F34F9B" w:rsidRDefault="00F34F9B" w:rsidP="00F34F9B">
            <w:pPr>
              <w:rPr>
                <w:rFonts w:ascii="Arial" w:hAnsi="Arial" w:cs="Arial"/>
                <w:b/>
                <w:bCs/>
                <w:color w:val="000000"/>
                <w:sz w:val="20"/>
                <w:szCs w:val="20"/>
                <w:lang w:eastAsia="lv-LV"/>
              </w:rPr>
            </w:pPr>
          </w:p>
        </w:tc>
        <w:tc>
          <w:tcPr>
            <w:tcW w:w="4248" w:type="dxa"/>
            <w:gridSpan w:val="2"/>
            <w:shd w:val="clear" w:color="auto" w:fill="auto"/>
            <w:vAlign w:val="center"/>
          </w:tcPr>
          <w:p w14:paraId="464B8D6D" w14:textId="77777777" w:rsidR="00F34F9B" w:rsidRPr="00F34F9B" w:rsidRDefault="00F34F9B" w:rsidP="00F34F9B">
            <w:pPr>
              <w:ind w:left="89"/>
              <w:rPr>
                <w:rFonts w:ascii="Arial" w:hAnsi="Arial" w:cs="Arial"/>
                <w:bCs/>
                <w:color w:val="000000"/>
                <w:sz w:val="20"/>
                <w:szCs w:val="20"/>
                <w:lang w:eastAsia="lv-LV"/>
              </w:rPr>
            </w:pPr>
            <w:r w:rsidRPr="00F34F9B">
              <w:rPr>
                <w:rFonts w:ascii="Arial" w:hAnsi="Arial" w:cs="Arial"/>
                <w:bCs/>
                <w:color w:val="000000"/>
                <w:sz w:val="20"/>
                <w:szCs w:val="20"/>
                <w:lang w:eastAsia="lv-LV"/>
              </w:rPr>
              <w:t>Nosaukums:</w:t>
            </w:r>
          </w:p>
        </w:tc>
        <w:tc>
          <w:tcPr>
            <w:tcW w:w="5032" w:type="dxa"/>
            <w:gridSpan w:val="2"/>
            <w:shd w:val="clear" w:color="auto" w:fill="auto"/>
            <w:vAlign w:val="center"/>
          </w:tcPr>
          <w:p w14:paraId="5B7D6F8E" w14:textId="77777777" w:rsidR="00F34F9B" w:rsidRPr="00F34F9B" w:rsidRDefault="00F34F9B" w:rsidP="00F34F9B">
            <w:pPr>
              <w:rPr>
                <w:rFonts w:ascii="Arial" w:hAnsi="Arial" w:cs="Arial"/>
                <w:b/>
                <w:color w:val="000000"/>
                <w:sz w:val="20"/>
                <w:szCs w:val="20"/>
                <w:lang w:eastAsia="lv-LV"/>
              </w:rPr>
            </w:pPr>
          </w:p>
        </w:tc>
      </w:tr>
      <w:tr w:rsidR="00F34F9B" w:rsidRPr="00F34F9B" w14:paraId="76F29C4F" w14:textId="77777777" w:rsidTr="00ED3D94">
        <w:trPr>
          <w:cantSplit/>
          <w:trHeight w:val="269"/>
        </w:trPr>
        <w:tc>
          <w:tcPr>
            <w:tcW w:w="498" w:type="dxa"/>
            <w:gridSpan w:val="2"/>
            <w:vMerge/>
            <w:shd w:val="clear" w:color="auto" w:fill="auto"/>
            <w:vAlign w:val="center"/>
          </w:tcPr>
          <w:p w14:paraId="4C8A00B9" w14:textId="77777777" w:rsidR="00F34F9B" w:rsidRPr="00F34F9B" w:rsidRDefault="00F34F9B" w:rsidP="00F34F9B">
            <w:pPr>
              <w:rPr>
                <w:rFonts w:ascii="Arial" w:hAnsi="Arial" w:cs="Arial"/>
                <w:b/>
                <w:bCs/>
                <w:color w:val="000000"/>
                <w:sz w:val="20"/>
                <w:szCs w:val="20"/>
                <w:lang w:eastAsia="lv-LV"/>
              </w:rPr>
            </w:pPr>
          </w:p>
        </w:tc>
        <w:tc>
          <w:tcPr>
            <w:tcW w:w="9280" w:type="dxa"/>
            <w:gridSpan w:val="4"/>
            <w:shd w:val="clear" w:color="auto" w:fill="auto"/>
            <w:vAlign w:val="center"/>
          </w:tcPr>
          <w:p w14:paraId="654A858F" w14:textId="77777777" w:rsidR="00F34F9B" w:rsidRPr="00F34F9B" w:rsidRDefault="00F34F9B" w:rsidP="00F34F9B">
            <w:pPr>
              <w:ind w:left="89"/>
              <w:rPr>
                <w:rFonts w:ascii="Arial" w:hAnsi="Arial" w:cs="Arial"/>
                <w:b/>
                <w:color w:val="000000"/>
                <w:sz w:val="20"/>
                <w:szCs w:val="20"/>
                <w:lang w:eastAsia="lv-LV"/>
              </w:rPr>
            </w:pPr>
            <w:r w:rsidRPr="00F34F9B">
              <w:rPr>
                <w:rFonts w:ascii="Arial" w:hAnsi="Arial" w:cs="Arial"/>
                <w:bCs/>
                <w:color w:val="000000"/>
                <w:sz w:val="20"/>
                <w:szCs w:val="20"/>
                <w:lang w:eastAsia="lv-LV"/>
              </w:rPr>
              <w:t xml:space="preserve">Juridiskā forma: </w:t>
            </w:r>
            <w:r w:rsidRPr="00F34F9B">
              <w:rPr>
                <w:rFonts w:ascii="Segoe UI Symbol" w:eastAsia="MS Gothic" w:hAnsi="Segoe UI Symbol" w:cs="Segoe UI Symbol"/>
                <w:color w:val="000000"/>
                <w:sz w:val="20"/>
                <w:szCs w:val="20"/>
                <w:lang w:eastAsia="lv-LV"/>
              </w:rPr>
              <w:t>☐</w:t>
            </w:r>
            <w:r w:rsidRPr="00F34F9B">
              <w:rPr>
                <w:rFonts w:ascii="Arial" w:hAnsi="Arial" w:cs="Arial"/>
                <w:color w:val="000000"/>
                <w:sz w:val="20"/>
                <w:szCs w:val="20"/>
                <w:lang w:eastAsia="lv-LV"/>
              </w:rPr>
              <w:t xml:space="preserve"> SIA  </w:t>
            </w:r>
            <w:r w:rsidRPr="00F34F9B">
              <w:rPr>
                <w:rFonts w:ascii="Segoe UI Symbol" w:eastAsia="MS Gothic" w:hAnsi="Segoe UI Symbol" w:cs="Segoe UI Symbol"/>
                <w:color w:val="000000"/>
                <w:sz w:val="20"/>
                <w:szCs w:val="20"/>
                <w:lang w:eastAsia="lv-LV"/>
              </w:rPr>
              <w:t>☐</w:t>
            </w:r>
            <w:r w:rsidRPr="00F34F9B">
              <w:rPr>
                <w:rFonts w:ascii="Arial" w:hAnsi="Arial" w:cs="Arial"/>
                <w:color w:val="000000"/>
                <w:sz w:val="20"/>
                <w:szCs w:val="20"/>
                <w:lang w:eastAsia="lv-LV"/>
              </w:rPr>
              <w:t xml:space="preserve"> AS </w:t>
            </w:r>
            <w:r w:rsidRPr="00F34F9B">
              <w:rPr>
                <w:rFonts w:ascii="Segoe UI Symbol" w:eastAsia="MS Gothic" w:hAnsi="Segoe UI Symbol" w:cs="Segoe UI Symbol"/>
                <w:color w:val="000000"/>
                <w:sz w:val="20"/>
                <w:szCs w:val="20"/>
                <w:lang w:eastAsia="lv-LV"/>
              </w:rPr>
              <w:t>☐</w:t>
            </w:r>
            <w:r w:rsidRPr="00F34F9B">
              <w:rPr>
                <w:rFonts w:ascii="Arial" w:eastAsia="MS Gothic" w:hAnsi="Arial" w:cs="Arial"/>
                <w:color w:val="000000"/>
                <w:sz w:val="20"/>
                <w:szCs w:val="20"/>
                <w:lang w:eastAsia="lv-LV"/>
              </w:rPr>
              <w:t>personālsabiedrība</w:t>
            </w:r>
            <w:r w:rsidRPr="00F34F9B">
              <w:rPr>
                <w:rFonts w:ascii="Arial" w:hAnsi="Arial" w:cs="Arial"/>
                <w:color w:val="000000"/>
                <w:sz w:val="20"/>
                <w:szCs w:val="20"/>
                <w:lang w:eastAsia="lv-LV"/>
              </w:rPr>
              <w:t xml:space="preserve">  </w:t>
            </w:r>
            <w:r w:rsidRPr="00F34F9B">
              <w:rPr>
                <w:rFonts w:ascii="Segoe UI Symbol" w:eastAsia="MS Gothic" w:hAnsi="Segoe UI Symbol" w:cs="Segoe UI Symbol"/>
                <w:color w:val="000000"/>
                <w:sz w:val="20"/>
                <w:szCs w:val="20"/>
                <w:lang w:eastAsia="lv-LV"/>
              </w:rPr>
              <w:t>☐</w:t>
            </w:r>
            <w:r w:rsidRPr="00F34F9B">
              <w:rPr>
                <w:rFonts w:ascii="Arial" w:hAnsi="Arial" w:cs="Arial"/>
                <w:color w:val="000000"/>
                <w:sz w:val="20"/>
                <w:szCs w:val="20"/>
                <w:lang w:eastAsia="lv-LV"/>
              </w:rPr>
              <w:t xml:space="preserve"> personu apvienība  </w:t>
            </w:r>
            <w:r w:rsidRPr="00F34F9B">
              <w:rPr>
                <w:rFonts w:ascii="Segoe UI Symbol" w:eastAsia="MS Gothic" w:hAnsi="Segoe UI Symbol" w:cs="Segoe UI Symbol"/>
                <w:color w:val="000000"/>
                <w:sz w:val="20"/>
                <w:szCs w:val="20"/>
                <w:lang w:eastAsia="lv-LV"/>
              </w:rPr>
              <w:t>☐</w:t>
            </w:r>
            <w:r w:rsidRPr="00F34F9B">
              <w:rPr>
                <w:rFonts w:ascii="Arial" w:hAnsi="Arial" w:cs="Arial"/>
                <w:color w:val="000000"/>
                <w:sz w:val="20"/>
                <w:szCs w:val="20"/>
                <w:lang w:eastAsia="lv-LV"/>
              </w:rPr>
              <w:t xml:space="preserve"> iestāde </w:t>
            </w:r>
            <w:r w:rsidRPr="00F34F9B">
              <w:rPr>
                <w:rFonts w:ascii="Segoe UI Symbol" w:eastAsia="MS Gothic" w:hAnsi="Segoe UI Symbol" w:cs="Segoe UI Symbol"/>
                <w:color w:val="000000"/>
                <w:sz w:val="20"/>
                <w:szCs w:val="20"/>
                <w:lang w:eastAsia="lv-LV"/>
              </w:rPr>
              <w:t>☐</w:t>
            </w:r>
            <w:r w:rsidRPr="00F34F9B">
              <w:rPr>
                <w:rFonts w:ascii="Arial" w:hAnsi="Arial" w:cs="Arial"/>
                <w:color w:val="000000"/>
                <w:sz w:val="20"/>
                <w:szCs w:val="20"/>
                <w:lang w:eastAsia="lv-LV"/>
              </w:rPr>
              <w:t xml:space="preserve"> cita </w:t>
            </w:r>
            <w:r w:rsidRPr="00F34F9B">
              <w:rPr>
                <w:rFonts w:ascii="Arial" w:hAnsi="Arial" w:cs="Arial"/>
                <w:i/>
                <w:color w:val="000000"/>
                <w:sz w:val="20"/>
                <w:szCs w:val="20"/>
                <w:lang w:eastAsia="lv-LV"/>
              </w:rPr>
              <w:t xml:space="preserve">(norādīt) </w:t>
            </w:r>
          </w:p>
        </w:tc>
      </w:tr>
      <w:tr w:rsidR="00F34F9B" w:rsidRPr="00F34F9B" w14:paraId="6BEA45D8" w14:textId="77777777" w:rsidTr="00ED3D94">
        <w:trPr>
          <w:cantSplit/>
          <w:trHeight w:val="272"/>
        </w:trPr>
        <w:tc>
          <w:tcPr>
            <w:tcW w:w="498" w:type="dxa"/>
            <w:gridSpan w:val="2"/>
            <w:vMerge/>
            <w:shd w:val="clear" w:color="auto" w:fill="auto"/>
            <w:vAlign w:val="center"/>
          </w:tcPr>
          <w:p w14:paraId="546368FA" w14:textId="77777777" w:rsidR="00F34F9B" w:rsidRPr="00F34F9B" w:rsidRDefault="00F34F9B" w:rsidP="00F34F9B">
            <w:pPr>
              <w:rPr>
                <w:rFonts w:ascii="Arial" w:hAnsi="Arial" w:cs="Arial"/>
                <w:b/>
                <w:bCs/>
                <w:color w:val="000000"/>
                <w:sz w:val="20"/>
                <w:szCs w:val="20"/>
                <w:lang w:eastAsia="lv-LV"/>
              </w:rPr>
            </w:pPr>
          </w:p>
        </w:tc>
        <w:tc>
          <w:tcPr>
            <w:tcW w:w="4248" w:type="dxa"/>
            <w:gridSpan w:val="2"/>
            <w:shd w:val="clear" w:color="auto" w:fill="auto"/>
            <w:vAlign w:val="center"/>
          </w:tcPr>
          <w:p w14:paraId="04BF166A" w14:textId="77777777" w:rsidR="00F34F9B" w:rsidRPr="00F34F9B" w:rsidRDefault="00F34F9B" w:rsidP="00F34F9B">
            <w:pPr>
              <w:ind w:left="89"/>
              <w:rPr>
                <w:rFonts w:ascii="Arial" w:hAnsi="Arial" w:cs="Arial"/>
                <w:bCs/>
                <w:color w:val="000000"/>
                <w:sz w:val="20"/>
                <w:szCs w:val="20"/>
                <w:lang w:eastAsia="lv-LV"/>
              </w:rPr>
            </w:pPr>
            <w:r w:rsidRPr="00F34F9B">
              <w:rPr>
                <w:rFonts w:ascii="Arial" w:hAnsi="Arial" w:cs="Arial"/>
                <w:bCs/>
                <w:color w:val="000000"/>
                <w:sz w:val="20"/>
                <w:szCs w:val="20"/>
                <w:lang w:eastAsia="lv-LV"/>
              </w:rPr>
              <w:t>Reģistrācijas Nr.:</w:t>
            </w:r>
          </w:p>
        </w:tc>
        <w:tc>
          <w:tcPr>
            <w:tcW w:w="5032" w:type="dxa"/>
            <w:gridSpan w:val="2"/>
            <w:shd w:val="clear" w:color="auto" w:fill="auto"/>
            <w:vAlign w:val="center"/>
          </w:tcPr>
          <w:p w14:paraId="31CBA0F3" w14:textId="77777777" w:rsidR="00F34F9B" w:rsidRPr="00F34F9B" w:rsidRDefault="00F34F9B" w:rsidP="00F34F9B">
            <w:pPr>
              <w:rPr>
                <w:rFonts w:ascii="Arial" w:hAnsi="Arial" w:cs="Arial"/>
                <w:b/>
                <w:color w:val="000000"/>
                <w:sz w:val="20"/>
                <w:szCs w:val="20"/>
                <w:lang w:eastAsia="lv-LV"/>
              </w:rPr>
            </w:pPr>
          </w:p>
        </w:tc>
      </w:tr>
      <w:tr w:rsidR="00F34F9B" w:rsidRPr="00F34F9B" w14:paraId="52710FE5" w14:textId="77777777" w:rsidTr="00ED3D94">
        <w:trPr>
          <w:cantSplit/>
          <w:trHeight w:val="272"/>
        </w:trPr>
        <w:tc>
          <w:tcPr>
            <w:tcW w:w="498" w:type="dxa"/>
            <w:gridSpan w:val="2"/>
            <w:vMerge/>
            <w:shd w:val="clear" w:color="auto" w:fill="auto"/>
            <w:vAlign w:val="center"/>
          </w:tcPr>
          <w:p w14:paraId="158658D2" w14:textId="77777777" w:rsidR="00F34F9B" w:rsidRPr="00F34F9B" w:rsidRDefault="00F34F9B" w:rsidP="00F34F9B">
            <w:pPr>
              <w:rPr>
                <w:rFonts w:ascii="Arial" w:hAnsi="Arial" w:cs="Arial"/>
                <w:b/>
                <w:bCs/>
                <w:color w:val="000000"/>
                <w:sz w:val="20"/>
                <w:szCs w:val="20"/>
                <w:lang w:eastAsia="lv-LV"/>
              </w:rPr>
            </w:pPr>
          </w:p>
        </w:tc>
        <w:tc>
          <w:tcPr>
            <w:tcW w:w="4248" w:type="dxa"/>
            <w:gridSpan w:val="2"/>
            <w:shd w:val="clear" w:color="auto" w:fill="auto"/>
            <w:vAlign w:val="center"/>
          </w:tcPr>
          <w:p w14:paraId="5E0A32C0" w14:textId="77777777" w:rsidR="00F34F9B" w:rsidRPr="00F34F9B" w:rsidRDefault="00F34F9B" w:rsidP="00F34F9B">
            <w:pPr>
              <w:ind w:left="89"/>
              <w:rPr>
                <w:rFonts w:ascii="Arial" w:hAnsi="Arial" w:cs="Arial"/>
                <w:color w:val="000000"/>
                <w:sz w:val="20"/>
                <w:szCs w:val="20"/>
                <w:lang w:eastAsia="lv-LV"/>
              </w:rPr>
            </w:pPr>
            <w:r w:rsidRPr="00F34F9B">
              <w:rPr>
                <w:rFonts w:ascii="Arial" w:hAnsi="Arial" w:cs="Arial"/>
                <w:color w:val="000000"/>
                <w:sz w:val="20"/>
                <w:szCs w:val="20"/>
                <w:lang w:eastAsia="lv-LV"/>
              </w:rPr>
              <w:t xml:space="preserve">PVN Nr.: </w:t>
            </w:r>
          </w:p>
        </w:tc>
        <w:tc>
          <w:tcPr>
            <w:tcW w:w="5032" w:type="dxa"/>
            <w:gridSpan w:val="2"/>
            <w:shd w:val="clear" w:color="auto" w:fill="auto"/>
            <w:vAlign w:val="center"/>
          </w:tcPr>
          <w:p w14:paraId="4849CE02" w14:textId="77777777" w:rsidR="00F34F9B" w:rsidRPr="00F34F9B" w:rsidRDefault="00F34F9B" w:rsidP="00F34F9B">
            <w:pPr>
              <w:rPr>
                <w:rFonts w:ascii="Arial" w:hAnsi="Arial" w:cs="Arial"/>
                <w:b/>
                <w:color w:val="000000"/>
                <w:sz w:val="20"/>
                <w:szCs w:val="20"/>
                <w:lang w:eastAsia="lv-LV"/>
              </w:rPr>
            </w:pPr>
          </w:p>
        </w:tc>
      </w:tr>
      <w:tr w:rsidR="00F34F9B" w:rsidRPr="00F34F9B" w14:paraId="04E9E548" w14:textId="77777777" w:rsidTr="00ED3D94">
        <w:trPr>
          <w:cantSplit/>
          <w:trHeight w:val="166"/>
        </w:trPr>
        <w:tc>
          <w:tcPr>
            <w:tcW w:w="498" w:type="dxa"/>
            <w:gridSpan w:val="2"/>
            <w:vMerge/>
            <w:shd w:val="clear" w:color="auto" w:fill="auto"/>
            <w:vAlign w:val="center"/>
          </w:tcPr>
          <w:p w14:paraId="567BB6FB" w14:textId="77777777" w:rsidR="00F34F9B" w:rsidRPr="00F34F9B" w:rsidRDefault="00F34F9B" w:rsidP="00F34F9B">
            <w:pPr>
              <w:rPr>
                <w:rFonts w:ascii="Arial" w:hAnsi="Arial" w:cs="Arial"/>
                <w:b/>
                <w:bCs/>
                <w:color w:val="000000"/>
                <w:sz w:val="20"/>
                <w:szCs w:val="20"/>
                <w:lang w:eastAsia="lv-LV"/>
              </w:rPr>
            </w:pPr>
          </w:p>
        </w:tc>
        <w:tc>
          <w:tcPr>
            <w:tcW w:w="4248" w:type="dxa"/>
            <w:gridSpan w:val="2"/>
            <w:shd w:val="clear" w:color="auto" w:fill="auto"/>
            <w:vAlign w:val="center"/>
          </w:tcPr>
          <w:p w14:paraId="63279F83" w14:textId="77777777" w:rsidR="00F34F9B" w:rsidRPr="00F34F9B" w:rsidRDefault="00F34F9B" w:rsidP="00F34F9B">
            <w:pPr>
              <w:ind w:left="86"/>
              <w:rPr>
                <w:rFonts w:ascii="Arial" w:hAnsi="Arial" w:cs="Arial"/>
                <w:bCs/>
                <w:color w:val="000000"/>
                <w:sz w:val="20"/>
                <w:szCs w:val="20"/>
                <w:lang w:eastAsia="lv-LV"/>
              </w:rPr>
            </w:pPr>
            <w:r w:rsidRPr="00F34F9B">
              <w:rPr>
                <w:rFonts w:ascii="Arial" w:hAnsi="Arial" w:cs="Arial"/>
                <w:bCs/>
                <w:color w:val="000000"/>
                <w:sz w:val="20"/>
                <w:szCs w:val="20"/>
                <w:lang w:eastAsia="lv-LV"/>
              </w:rPr>
              <w:t>Juridiskā adrese:</w:t>
            </w:r>
          </w:p>
        </w:tc>
        <w:tc>
          <w:tcPr>
            <w:tcW w:w="5032" w:type="dxa"/>
            <w:gridSpan w:val="2"/>
            <w:shd w:val="clear" w:color="auto" w:fill="auto"/>
            <w:vAlign w:val="center"/>
          </w:tcPr>
          <w:p w14:paraId="021F46C0" w14:textId="77777777" w:rsidR="00F34F9B" w:rsidRPr="00F34F9B" w:rsidRDefault="00F34F9B" w:rsidP="00F34F9B">
            <w:pPr>
              <w:rPr>
                <w:rFonts w:ascii="Arial" w:hAnsi="Arial" w:cs="Arial"/>
                <w:b/>
                <w:color w:val="000000"/>
                <w:sz w:val="20"/>
                <w:szCs w:val="20"/>
                <w:lang w:eastAsia="lv-LV"/>
              </w:rPr>
            </w:pPr>
          </w:p>
        </w:tc>
      </w:tr>
      <w:tr w:rsidR="00F34F9B" w:rsidRPr="00F34F9B" w14:paraId="37E5169A" w14:textId="77777777" w:rsidTr="00ED3D94">
        <w:trPr>
          <w:cantSplit/>
          <w:trHeight w:val="241"/>
        </w:trPr>
        <w:tc>
          <w:tcPr>
            <w:tcW w:w="498" w:type="dxa"/>
            <w:gridSpan w:val="2"/>
            <w:vMerge/>
            <w:shd w:val="clear" w:color="auto" w:fill="auto"/>
            <w:vAlign w:val="center"/>
          </w:tcPr>
          <w:p w14:paraId="1C0DB11C" w14:textId="77777777" w:rsidR="00F34F9B" w:rsidRPr="00F34F9B" w:rsidRDefault="00F34F9B" w:rsidP="00F34F9B">
            <w:pPr>
              <w:rPr>
                <w:rFonts w:ascii="Arial" w:hAnsi="Arial" w:cs="Arial"/>
                <w:b/>
                <w:bCs/>
                <w:color w:val="000000"/>
                <w:sz w:val="20"/>
                <w:szCs w:val="20"/>
                <w:lang w:eastAsia="lv-LV"/>
              </w:rPr>
            </w:pPr>
          </w:p>
        </w:tc>
        <w:tc>
          <w:tcPr>
            <w:tcW w:w="4248" w:type="dxa"/>
            <w:gridSpan w:val="2"/>
            <w:shd w:val="clear" w:color="auto" w:fill="auto"/>
            <w:vAlign w:val="center"/>
          </w:tcPr>
          <w:p w14:paraId="54504140" w14:textId="77777777" w:rsidR="00F34F9B" w:rsidRPr="00F34F9B" w:rsidRDefault="00F34F9B" w:rsidP="00F34F9B">
            <w:pPr>
              <w:ind w:left="86"/>
              <w:rPr>
                <w:rFonts w:ascii="Arial" w:hAnsi="Arial" w:cs="Arial"/>
                <w:bCs/>
                <w:color w:val="000000"/>
                <w:sz w:val="20"/>
                <w:szCs w:val="20"/>
                <w:lang w:eastAsia="lv-LV"/>
              </w:rPr>
            </w:pPr>
            <w:r w:rsidRPr="00F34F9B">
              <w:rPr>
                <w:rFonts w:ascii="Arial" w:hAnsi="Arial" w:cs="Arial"/>
                <w:bCs/>
                <w:color w:val="000000"/>
                <w:sz w:val="20"/>
                <w:szCs w:val="20"/>
                <w:lang w:eastAsia="lv-LV"/>
              </w:rPr>
              <w:t xml:space="preserve">Faktiskā adrese </w:t>
            </w:r>
            <w:r w:rsidRPr="00F34F9B">
              <w:rPr>
                <w:rFonts w:ascii="Arial" w:hAnsi="Arial" w:cs="Arial"/>
                <w:bCs/>
                <w:i/>
                <w:color w:val="000000"/>
                <w:sz w:val="20"/>
                <w:szCs w:val="20"/>
                <w:lang w:eastAsia="lv-LV"/>
              </w:rPr>
              <w:t xml:space="preserve">(ja atšķiras no juridiskās) </w:t>
            </w:r>
            <w:r w:rsidRPr="00F34F9B">
              <w:rPr>
                <w:rFonts w:ascii="Arial" w:hAnsi="Arial" w:cs="Arial"/>
                <w:bCs/>
                <w:color w:val="000000"/>
                <w:sz w:val="20"/>
                <w:szCs w:val="20"/>
                <w:lang w:eastAsia="lv-LV"/>
              </w:rPr>
              <w:t>:</w:t>
            </w:r>
          </w:p>
        </w:tc>
        <w:tc>
          <w:tcPr>
            <w:tcW w:w="5032" w:type="dxa"/>
            <w:gridSpan w:val="2"/>
            <w:shd w:val="clear" w:color="auto" w:fill="auto"/>
            <w:vAlign w:val="center"/>
          </w:tcPr>
          <w:p w14:paraId="25E406C9" w14:textId="77777777" w:rsidR="00F34F9B" w:rsidRPr="00F34F9B" w:rsidRDefault="00F34F9B" w:rsidP="00F34F9B">
            <w:pPr>
              <w:rPr>
                <w:rFonts w:ascii="Arial" w:hAnsi="Arial" w:cs="Arial"/>
                <w:b/>
                <w:color w:val="000000"/>
                <w:sz w:val="20"/>
                <w:szCs w:val="20"/>
                <w:lang w:eastAsia="lv-LV"/>
              </w:rPr>
            </w:pPr>
          </w:p>
        </w:tc>
      </w:tr>
      <w:tr w:rsidR="00F34F9B" w:rsidRPr="00F34F9B" w14:paraId="7FA6E1E5" w14:textId="77777777" w:rsidTr="00ED3D94">
        <w:trPr>
          <w:cantSplit/>
          <w:trHeight w:val="286"/>
        </w:trPr>
        <w:tc>
          <w:tcPr>
            <w:tcW w:w="498" w:type="dxa"/>
            <w:gridSpan w:val="2"/>
            <w:shd w:val="clear" w:color="auto" w:fill="auto"/>
            <w:vAlign w:val="center"/>
          </w:tcPr>
          <w:p w14:paraId="6AA0D3A8" w14:textId="77777777" w:rsidR="00F34F9B" w:rsidRPr="00F34F9B" w:rsidRDefault="00F34F9B" w:rsidP="00F34F9B">
            <w:pPr>
              <w:rPr>
                <w:rFonts w:ascii="Arial" w:hAnsi="Arial" w:cs="Arial"/>
                <w:b/>
                <w:bCs/>
                <w:color w:val="000000"/>
                <w:sz w:val="20"/>
                <w:szCs w:val="20"/>
                <w:lang w:eastAsia="lv-LV"/>
              </w:rPr>
            </w:pPr>
            <w:r w:rsidRPr="00F34F9B">
              <w:rPr>
                <w:rFonts w:ascii="Arial" w:hAnsi="Arial" w:cs="Arial"/>
                <w:b/>
                <w:bCs/>
                <w:color w:val="000000"/>
                <w:sz w:val="20"/>
                <w:szCs w:val="20"/>
                <w:lang w:eastAsia="lv-LV"/>
              </w:rPr>
              <w:t>1.2.</w:t>
            </w:r>
          </w:p>
        </w:tc>
        <w:tc>
          <w:tcPr>
            <w:tcW w:w="9280" w:type="dxa"/>
            <w:gridSpan w:val="4"/>
            <w:shd w:val="clear" w:color="auto" w:fill="auto"/>
            <w:vAlign w:val="center"/>
          </w:tcPr>
          <w:p w14:paraId="36E4B956" w14:textId="77777777" w:rsidR="00F34F9B" w:rsidRPr="00F34F9B" w:rsidRDefault="00F34F9B" w:rsidP="00F34F9B">
            <w:pPr>
              <w:rPr>
                <w:rFonts w:ascii="Arial" w:hAnsi="Arial" w:cs="Arial"/>
                <w:b/>
                <w:color w:val="000000"/>
                <w:sz w:val="20"/>
                <w:szCs w:val="20"/>
                <w:lang w:eastAsia="lv-LV"/>
              </w:rPr>
            </w:pPr>
            <w:r w:rsidRPr="00F34F9B">
              <w:rPr>
                <w:rFonts w:ascii="Arial" w:hAnsi="Arial" w:cs="Arial"/>
                <w:b/>
                <w:bCs/>
                <w:color w:val="000000"/>
                <w:sz w:val="20"/>
                <w:szCs w:val="20"/>
                <w:lang w:eastAsia="lv-LV"/>
              </w:rPr>
              <w:t xml:space="preserve">Ziņas par Sadarbības partnera pilnvaroto personu: </w:t>
            </w:r>
          </w:p>
        </w:tc>
      </w:tr>
      <w:tr w:rsidR="00F34F9B" w:rsidRPr="00F34F9B" w14:paraId="0CFD80ED" w14:textId="77777777" w:rsidTr="00ED3D94">
        <w:trPr>
          <w:cantSplit/>
          <w:trHeight w:val="277"/>
        </w:trPr>
        <w:tc>
          <w:tcPr>
            <w:tcW w:w="498" w:type="dxa"/>
            <w:gridSpan w:val="2"/>
            <w:vMerge w:val="restart"/>
            <w:shd w:val="clear" w:color="auto" w:fill="auto"/>
            <w:vAlign w:val="center"/>
          </w:tcPr>
          <w:p w14:paraId="4034FD3C" w14:textId="77777777" w:rsidR="00F34F9B" w:rsidRPr="00F34F9B" w:rsidRDefault="00F34F9B" w:rsidP="00F34F9B">
            <w:pPr>
              <w:rPr>
                <w:rFonts w:ascii="Arial" w:hAnsi="Arial" w:cs="Arial"/>
                <w:b/>
                <w:bCs/>
                <w:color w:val="000000"/>
                <w:sz w:val="20"/>
                <w:szCs w:val="20"/>
                <w:lang w:eastAsia="lv-LV"/>
              </w:rPr>
            </w:pPr>
          </w:p>
        </w:tc>
        <w:tc>
          <w:tcPr>
            <w:tcW w:w="4248" w:type="dxa"/>
            <w:gridSpan w:val="2"/>
            <w:shd w:val="clear" w:color="auto" w:fill="auto"/>
            <w:vAlign w:val="center"/>
          </w:tcPr>
          <w:p w14:paraId="4BE3C821" w14:textId="77777777" w:rsidR="00F34F9B" w:rsidRPr="00F34F9B" w:rsidRDefault="00F34F9B" w:rsidP="00F34F9B">
            <w:pPr>
              <w:ind w:left="86"/>
              <w:rPr>
                <w:rFonts w:ascii="Arial" w:hAnsi="Arial" w:cs="Arial"/>
                <w:bCs/>
                <w:color w:val="000000"/>
                <w:sz w:val="20"/>
                <w:szCs w:val="20"/>
                <w:lang w:eastAsia="lv-LV"/>
              </w:rPr>
            </w:pPr>
          </w:p>
        </w:tc>
        <w:tc>
          <w:tcPr>
            <w:tcW w:w="5032" w:type="dxa"/>
            <w:gridSpan w:val="2"/>
            <w:shd w:val="clear" w:color="auto" w:fill="auto"/>
            <w:vAlign w:val="center"/>
          </w:tcPr>
          <w:p w14:paraId="7C8171F3" w14:textId="77777777" w:rsidR="00F34F9B" w:rsidRPr="00F34F9B" w:rsidRDefault="00F34F9B" w:rsidP="00F34F9B">
            <w:pPr>
              <w:rPr>
                <w:rFonts w:ascii="Arial" w:hAnsi="Arial" w:cs="Arial"/>
                <w:b/>
                <w:color w:val="000000"/>
                <w:sz w:val="20"/>
                <w:szCs w:val="20"/>
                <w:lang w:eastAsia="lv-LV"/>
              </w:rPr>
            </w:pPr>
          </w:p>
        </w:tc>
      </w:tr>
      <w:tr w:rsidR="00F34F9B" w:rsidRPr="00F34F9B" w14:paraId="31ABA7E3" w14:textId="77777777" w:rsidTr="00ED3D94">
        <w:trPr>
          <w:cantSplit/>
          <w:trHeight w:val="280"/>
        </w:trPr>
        <w:tc>
          <w:tcPr>
            <w:tcW w:w="498" w:type="dxa"/>
            <w:gridSpan w:val="2"/>
            <w:vMerge/>
            <w:shd w:val="clear" w:color="auto" w:fill="auto"/>
            <w:vAlign w:val="center"/>
          </w:tcPr>
          <w:p w14:paraId="7447AB22" w14:textId="77777777" w:rsidR="00F34F9B" w:rsidRPr="00F34F9B" w:rsidRDefault="00F34F9B" w:rsidP="00F34F9B">
            <w:pPr>
              <w:rPr>
                <w:rFonts w:ascii="Arial" w:hAnsi="Arial" w:cs="Arial"/>
                <w:b/>
                <w:bCs/>
                <w:color w:val="000000"/>
                <w:sz w:val="20"/>
                <w:szCs w:val="20"/>
                <w:lang w:eastAsia="lv-LV"/>
              </w:rPr>
            </w:pPr>
          </w:p>
        </w:tc>
        <w:tc>
          <w:tcPr>
            <w:tcW w:w="9280" w:type="dxa"/>
            <w:gridSpan w:val="4"/>
            <w:shd w:val="clear" w:color="auto" w:fill="auto"/>
            <w:vAlign w:val="center"/>
          </w:tcPr>
          <w:p w14:paraId="7C7D298A" w14:textId="77777777" w:rsidR="00F34F9B" w:rsidRPr="00F34F9B" w:rsidRDefault="00F34F9B" w:rsidP="00F34F9B">
            <w:pPr>
              <w:ind w:left="86"/>
              <w:rPr>
                <w:rFonts w:ascii="Arial" w:hAnsi="Arial" w:cs="Arial"/>
                <w:color w:val="000000"/>
                <w:sz w:val="20"/>
                <w:szCs w:val="20"/>
                <w:lang w:eastAsia="lv-LV"/>
              </w:rPr>
            </w:pPr>
            <w:r w:rsidRPr="00F34F9B">
              <w:rPr>
                <w:rFonts w:ascii="Arial" w:hAnsi="Arial" w:cs="Arial"/>
                <w:color w:val="000000"/>
                <w:sz w:val="20"/>
                <w:szCs w:val="20"/>
                <w:lang w:eastAsia="lv-LV"/>
              </w:rPr>
              <w:t>Pilnvarojuma pamats:</w:t>
            </w:r>
          </w:p>
          <w:p w14:paraId="68AF8C71" w14:textId="77777777" w:rsidR="00F34F9B" w:rsidRPr="00F34F9B" w:rsidRDefault="00F34F9B" w:rsidP="00F34F9B">
            <w:pPr>
              <w:ind w:left="86"/>
              <w:rPr>
                <w:rFonts w:ascii="Arial" w:hAnsi="Arial" w:cs="Arial"/>
                <w:color w:val="000000"/>
                <w:sz w:val="20"/>
                <w:szCs w:val="20"/>
                <w:lang w:eastAsia="lv-LV"/>
              </w:rPr>
            </w:pPr>
            <w:r w:rsidRPr="00F34F9B">
              <w:rPr>
                <w:rFonts w:ascii="Arial" w:hAnsi="Arial" w:cs="Arial"/>
                <w:color w:val="000000"/>
                <w:sz w:val="20"/>
                <w:szCs w:val="20"/>
                <w:lang w:eastAsia="lv-LV"/>
              </w:rPr>
              <w:t xml:space="preserve"> </w:t>
            </w:r>
            <w:r w:rsidRPr="00F34F9B">
              <w:rPr>
                <w:rFonts w:ascii="Segoe UI Symbol" w:eastAsia="MS Gothic" w:hAnsi="Segoe UI Symbol" w:cs="Segoe UI Symbol"/>
                <w:color w:val="000000"/>
                <w:sz w:val="20"/>
                <w:szCs w:val="20"/>
                <w:lang w:eastAsia="lv-LV"/>
              </w:rPr>
              <w:t>☐</w:t>
            </w:r>
            <w:r w:rsidRPr="00F34F9B">
              <w:rPr>
                <w:rFonts w:ascii="Arial" w:hAnsi="Arial" w:cs="Arial"/>
                <w:color w:val="000000"/>
                <w:sz w:val="20"/>
                <w:szCs w:val="20"/>
                <w:lang w:eastAsia="lv-LV"/>
              </w:rPr>
              <w:t xml:space="preserve"> valdes loceklis </w:t>
            </w:r>
            <w:r w:rsidRPr="00F34F9B">
              <w:rPr>
                <w:rFonts w:ascii="Segoe UI Symbol" w:eastAsia="MS Gothic" w:hAnsi="Segoe UI Symbol" w:cs="Segoe UI Symbol"/>
                <w:color w:val="000000"/>
                <w:sz w:val="20"/>
                <w:szCs w:val="20"/>
                <w:lang w:eastAsia="lv-LV"/>
              </w:rPr>
              <w:t>☐</w:t>
            </w:r>
            <w:r w:rsidRPr="00F34F9B">
              <w:rPr>
                <w:rFonts w:ascii="Arial" w:hAnsi="Arial" w:cs="Arial"/>
                <w:color w:val="000000"/>
                <w:sz w:val="20"/>
                <w:szCs w:val="20"/>
                <w:lang w:eastAsia="lv-LV"/>
              </w:rPr>
              <w:t xml:space="preserve"> prokūrists  </w:t>
            </w:r>
            <w:r w:rsidRPr="00F34F9B">
              <w:rPr>
                <w:rFonts w:ascii="Segoe UI Symbol" w:eastAsia="MS Gothic" w:hAnsi="Segoe UI Symbol" w:cs="Segoe UI Symbol"/>
                <w:color w:val="000000"/>
                <w:sz w:val="20"/>
                <w:szCs w:val="20"/>
                <w:lang w:eastAsia="lv-LV"/>
              </w:rPr>
              <w:t>☐</w:t>
            </w:r>
            <w:r w:rsidRPr="00F34F9B">
              <w:rPr>
                <w:rFonts w:ascii="Arial" w:hAnsi="Arial" w:cs="Arial"/>
                <w:color w:val="000000"/>
                <w:sz w:val="20"/>
                <w:szCs w:val="20"/>
                <w:lang w:eastAsia="lv-LV"/>
              </w:rPr>
              <w:t xml:space="preserve"> pilnvara </w:t>
            </w:r>
            <w:r w:rsidRPr="00F34F9B">
              <w:rPr>
                <w:rFonts w:ascii="Segoe UI Symbol" w:eastAsia="MS Gothic" w:hAnsi="Segoe UI Symbol" w:cs="Segoe UI Symbol"/>
                <w:color w:val="000000"/>
                <w:sz w:val="20"/>
                <w:szCs w:val="20"/>
                <w:lang w:eastAsia="lv-LV"/>
              </w:rPr>
              <w:t>☐</w:t>
            </w:r>
            <w:r w:rsidRPr="00F34F9B">
              <w:rPr>
                <w:rFonts w:ascii="Arial" w:hAnsi="Arial" w:cs="Arial"/>
                <w:color w:val="000000"/>
                <w:sz w:val="20"/>
                <w:szCs w:val="20"/>
                <w:lang w:eastAsia="lv-LV"/>
              </w:rPr>
              <w:t xml:space="preserve"> cits (</w:t>
            </w:r>
            <w:r w:rsidRPr="00F34F9B">
              <w:rPr>
                <w:rFonts w:ascii="Arial" w:hAnsi="Arial" w:cs="Arial"/>
                <w:i/>
                <w:color w:val="000000"/>
                <w:sz w:val="20"/>
                <w:szCs w:val="20"/>
                <w:lang w:eastAsia="lv-LV"/>
              </w:rPr>
              <w:t>norādīt)</w:t>
            </w:r>
            <w:r w:rsidRPr="00F34F9B">
              <w:rPr>
                <w:rFonts w:ascii="Arial" w:hAnsi="Arial" w:cs="Arial"/>
                <w:color w:val="000000"/>
                <w:sz w:val="20"/>
                <w:szCs w:val="20"/>
                <w:lang w:eastAsia="lv-LV"/>
              </w:rPr>
              <w:t xml:space="preserve"> </w:t>
            </w:r>
          </w:p>
        </w:tc>
      </w:tr>
      <w:tr w:rsidR="00F34F9B" w:rsidRPr="00F34F9B" w14:paraId="346F4F99" w14:textId="77777777" w:rsidTr="00ED3D94">
        <w:trPr>
          <w:cantSplit/>
          <w:trHeight w:val="262"/>
        </w:trPr>
        <w:tc>
          <w:tcPr>
            <w:tcW w:w="498" w:type="dxa"/>
            <w:gridSpan w:val="2"/>
            <w:vMerge/>
            <w:shd w:val="clear" w:color="auto" w:fill="auto"/>
            <w:vAlign w:val="center"/>
          </w:tcPr>
          <w:p w14:paraId="21548B54" w14:textId="77777777" w:rsidR="00F34F9B" w:rsidRPr="00F34F9B" w:rsidRDefault="00F34F9B" w:rsidP="00F34F9B">
            <w:pPr>
              <w:rPr>
                <w:rFonts w:ascii="Arial" w:hAnsi="Arial" w:cs="Arial"/>
                <w:b/>
                <w:bCs/>
                <w:color w:val="000000"/>
                <w:sz w:val="20"/>
                <w:szCs w:val="20"/>
                <w:lang w:eastAsia="lv-LV"/>
              </w:rPr>
            </w:pPr>
          </w:p>
        </w:tc>
        <w:tc>
          <w:tcPr>
            <w:tcW w:w="4248" w:type="dxa"/>
            <w:gridSpan w:val="2"/>
            <w:shd w:val="clear" w:color="auto" w:fill="auto"/>
            <w:vAlign w:val="center"/>
          </w:tcPr>
          <w:p w14:paraId="4371E384" w14:textId="77777777" w:rsidR="00F34F9B" w:rsidRPr="00F34F9B" w:rsidRDefault="00F34F9B" w:rsidP="00F34F9B">
            <w:pPr>
              <w:ind w:left="86"/>
              <w:rPr>
                <w:rFonts w:ascii="Arial" w:hAnsi="Arial" w:cs="Arial"/>
                <w:bCs/>
                <w:color w:val="000000"/>
                <w:sz w:val="20"/>
                <w:szCs w:val="20"/>
                <w:lang w:eastAsia="lv-LV"/>
              </w:rPr>
            </w:pPr>
            <w:r w:rsidRPr="00F34F9B">
              <w:rPr>
                <w:rFonts w:ascii="Arial" w:hAnsi="Arial" w:cs="Arial"/>
                <w:bCs/>
                <w:color w:val="000000"/>
                <w:sz w:val="20"/>
                <w:szCs w:val="20"/>
                <w:lang w:eastAsia="lv-LV"/>
              </w:rPr>
              <w:t xml:space="preserve">Personas kods </w:t>
            </w:r>
            <w:r w:rsidRPr="00F34F9B">
              <w:rPr>
                <w:rFonts w:ascii="Arial" w:hAnsi="Arial" w:cs="Arial"/>
                <w:color w:val="000000"/>
                <w:sz w:val="20"/>
                <w:szCs w:val="20"/>
                <w:lang w:eastAsia="lv-LV"/>
              </w:rPr>
              <w:t>(rezidentiem)/Dzimšanas datums (nerezidentiem):</w:t>
            </w:r>
            <w:r w:rsidRPr="00F34F9B">
              <w:rPr>
                <w:rFonts w:ascii="Arial" w:hAnsi="Arial" w:cs="Arial"/>
                <w:bCs/>
                <w:i/>
                <w:color w:val="000000"/>
                <w:sz w:val="20"/>
                <w:szCs w:val="20"/>
                <w:lang w:eastAsia="lv-LV"/>
              </w:rPr>
              <w:t xml:space="preserve"> </w:t>
            </w:r>
            <w:r w:rsidRPr="00F34F9B">
              <w:rPr>
                <w:rFonts w:ascii="Arial" w:hAnsi="Arial" w:cs="Arial"/>
                <w:bCs/>
                <w:color w:val="000000"/>
                <w:sz w:val="20"/>
                <w:szCs w:val="20"/>
                <w:lang w:eastAsia="lv-LV"/>
              </w:rPr>
              <w:t xml:space="preserve"> </w:t>
            </w:r>
          </w:p>
        </w:tc>
        <w:tc>
          <w:tcPr>
            <w:tcW w:w="5032" w:type="dxa"/>
            <w:gridSpan w:val="2"/>
            <w:shd w:val="clear" w:color="auto" w:fill="auto"/>
            <w:vAlign w:val="center"/>
          </w:tcPr>
          <w:p w14:paraId="03321C2B" w14:textId="77777777" w:rsidR="00F34F9B" w:rsidRPr="00F34F9B" w:rsidRDefault="00F34F9B" w:rsidP="00F34F9B">
            <w:pPr>
              <w:rPr>
                <w:rFonts w:ascii="Arial" w:hAnsi="Arial" w:cs="Arial"/>
                <w:b/>
                <w:color w:val="000000"/>
                <w:sz w:val="20"/>
                <w:szCs w:val="20"/>
                <w:lang w:eastAsia="lv-LV"/>
              </w:rPr>
            </w:pPr>
          </w:p>
        </w:tc>
      </w:tr>
      <w:tr w:rsidR="00F34F9B" w:rsidRPr="00F34F9B" w14:paraId="18CC8D55" w14:textId="77777777" w:rsidTr="00ED3D94">
        <w:trPr>
          <w:cantSplit/>
          <w:trHeight w:val="238"/>
        </w:trPr>
        <w:tc>
          <w:tcPr>
            <w:tcW w:w="498" w:type="dxa"/>
            <w:gridSpan w:val="2"/>
            <w:shd w:val="clear" w:color="auto" w:fill="auto"/>
            <w:vAlign w:val="center"/>
          </w:tcPr>
          <w:p w14:paraId="2D4D8058" w14:textId="77777777" w:rsidR="00F34F9B" w:rsidRPr="00F34F9B" w:rsidRDefault="00F34F9B" w:rsidP="00F34F9B">
            <w:pPr>
              <w:rPr>
                <w:rFonts w:ascii="Arial" w:hAnsi="Arial" w:cs="Arial"/>
                <w:b/>
                <w:bCs/>
                <w:color w:val="000000"/>
                <w:sz w:val="20"/>
                <w:szCs w:val="20"/>
                <w:lang w:eastAsia="lv-LV"/>
              </w:rPr>
            </w:pPr>
            <w:r w:rsidRPr="00F34F9B">
              <w:rPr>
                <w:rFonts w:ascii="Arial" w:hAnsi="Arial" w:cs="Arial"/>
                <w:b/>
                <w:bCs/>
                <w:color w:val="000000"/>
                <w:sz w:val="20"/>
                <w:szCs w:val="20"/>
                <w:lang w:eastAsia="lv-LV"/>
              </w:rPr>
              <w:t xml:space="preserve">1.3. </w:t>
            </w:r>
          </w:p>
        </w:tc>
        <w:tc>
          <w:tcPr>
            <w:tcW w:w="9280" w:type="dxa"/>
            <w:gridSpan w:val="4"/>
            <w:tcBorders>
              <w:bottom w:val="single" w:sz="2" w:space="0" w:color="808080"/>
            </w:tcBorders>
            <w:shd w:val="clear" w:color="auto" w:fill="auto"/>
            <w:vAlign w:val="center"/>
          </w:tcPr>
          <w:p w14:paraId="11417FB2" w14:textId="77777777" w:rsidR="00F34F9B" w:rsidRPr="00F34F9B" w:rsidRDefault="00F34F9B" w:rsidP="00F34F9B">
            <w:pPr>
              <w:ind w:left="86"/>
              <w:rPr>
                <w:rFonts w:ascii="Arial" w:hAnsi="Arial" w:cs="Arial"/>
                <w:b/>
                <w:color w:val="000000"/>
                <w:sz w:val="20"/>
                <w:szCs w:val="20"/>
                <w:lang w:eastAsia="lv-LV"/>
              </w:rPr>
            </w:pPr>
            <w:r w:rsidRPr="00F34F9B">
              <w:rPr>
                <w:rFonts w:ascii="Arial" w:hAnsi="Arial" w:cs="Arial"/>
                <w:b/>
                <w:color w:val="000000"/>
                <w:sz w:val="20"/>
                <w:szCs w:val="20"/>
                <w:lang w:eastAsia="lv-LV"/>
              </w:rPr>
              <w:t>Kontaktinformācija saziņai ar Sadarbības partneri:</w:t>
            </w:r>
          </w:p>
        </w:tc>
      </w:tr>
      <w:tr w:rsidR="00F34F9B" w:rsidRPr="00F34F9B" w14:paraId="04042539" w14:textId="77777777" w:rsidTr="00ED3D94">
        <w:trPr>
          <w:cantSplit/>
          <w:trHeight w:val="238"/>
        </w:trPr>
        <w:tc>
          <w:tcPr>
            <w:tcW w:w="498" w:type="dxa"/>
            <w:gridSpan w:val="2"/>
            <w:vMerge w:val="restart"/>
            <w:shd w:val="clear" w:color="auto" w:fill="auto"/>
            <w:vAlign w:val="center"/>
          </w:tcPr>
          <w:p w14:paraId="7A56BC29" w14:textId="77777777" w:rsidR="00F34F9B" w:rsidRPr="00F34F9B" w:rsidRDefault="00F34F9B" w:rsidP="00F34F9B">
            <w:pPr>
              <w:rPr>
                <w:rFonts w:ascii="Arial" w:hAnsi="Arial" w:cs="Arial"/>
                <w:b/>
                <w:bCs/>
                <w:color w:val="000000"/>
                <w:sz w:val="20"/>
                <w:szCs w:val="20"/>
                <w:lang w:eastAsia="lv-LV"/>
              </w:rPr>
            </w:pPr>
          </w:p>
        </w:tc>
        <w:tc>
          <w:tcPr>
            <w:tcW w:w="4248" w:type="dxa"/>
            <w:gridSpan w:val="2"/>
            <w:tcBorders>
              <w:bottom w:val="single" w:sz="2" w:space="0" w:color="808080"/>
            </w:tcBorders>
            <w:shd w:val="clear" w:color="auto" w:fill="auto"/>
            <w:vAlign w:val="center"/>
          </w:tcPr>
          <w:p w14:paraId="6C7D5944" w14:textId="77777777" w:rsidR="00F34F9B" w:rsidRPr="00F34F9B" w:rsidRDefault="00F34F9B" w:rsidP="00F34F9B">
            <w:pPr>
              <w:ind w:left="86"/>
              <w:rPr>
                <w:rFonts w:ascii="Arial" w:hAnsi="Arial" w:cs="Arial"/>
                <w:b/>
                <w:color w:val="000000"/>
                <w:sz w:val="20"/>
                <w:szCs w:val="20"/>
                <w:lang w:eastAsia="lv-LV"/>
              </w:rPr>
            </w:pPr>
            <w:r w:rsidRPr="00F34F9B">
              <w:rPr>
                <w:rFonts w:ascii="Arial" w:hAnsi="Arial" w:cs="Arial"/>
                <w:bCs/>
                <w:color w:val="000000"/>
                <w:sz w:val="20"/>
                <w:szCs w:val="20"/>
                <w:lang w:eastAsia="lv-LV"/>
              </w:rPr>
              <w:t>Kontaktpersona, ieņemamais amats:</w:t>
            </w:r>
          </w:p>
        </w:tc>
        <w:tc>
          <w:tcPr>
            <w:tcW w:w="5032" w:type="dxa"/>
            <w:gridSpan w:val="2"/>
            <w:tcBorders>
              <w:bottom w:val="single" w:sz="2" w:space="0" w:color="808080"/>
            </w:tcBorders>
            <w:shd w:val="clear" w:color="auto" w:fill="auto"/>
            <w:vAlign w:val="center"/>
          </w:tcPr>
          <w:p w14:paraId="1FD686F5" w14:textId="77777777" w:rsidR="00F34F9B" w:rsidRPr="00F34F9B" w:rsidRDefault="00F34F9B" w:rsidP="00F34F9B">
            <w:pPr>
              <w:ind w:left="86"/>
              <w:rPr>
                <w:rFonts w:ascii="Arial" w:hAnsi="Arial" w:cs="Arial"/>
                <w:b/>
                <w:color w:val="000000"/>
                <w:sz w:val="20"/>
                <w:szCs w:val="20"/>
                <w:lang w:eastAsia="lv-LV"/>
              </w:rPr>
            </w:pPr>
          </w:p>
        </w:tc>
      </w:tr>
      <w:tr w:rsidR="00F34F9B" w:rsidRPr="00F34F9B" w14:paraId="4934CCD8" w14:textId="77777777" w:rsidTr="00ED3D94">
        <w:trPr>
          <w:cantSplit/>
          <w:trHeight w:val="238"/>
        </w:trPr>
        <w:tc>
          <w:tcPr>
            <w:tcW w:w="498" w:type="dxa"/>
            <w:gridSpan w:val="2"/>
            <w:vMerge/>
            <w:shd w:val="clear" w:color="auto" w:fill="auto"/>
            <w:vAlign w:val="center"/>
          </w:tcPr>
          <w:p w14:paraId="2E14A25F" w14:textId="77777777" w:rsidR="00F34F9B" w:rsidRPr="00F34F9B" w:rsidRDefault="00F34F9B" w:rsidP="00F34F9B">
            <w:pPr>
              <w:rPr>
                <w:rFonts w:ascii="Arial" w:hAnsi="Arial" w:cs="Arial"/>
                <w:b/>
                <w:bCs/>
                <w:color w:val="000000"/>
                <w:sz w:val="20"/>
                <w:szCs w:val="20"/>
                <w:lang w:eastAsia="lv-LV"/>
              </w:rPr>
            </w:pPr>
          </w:p>
        </w:tc>
        <w:tc>
          <w:tcPr>
            <w:tcW w:w="4248" w:type="dxa"/>
            <w:gridSpan w:val="2"/>
            <w:tcBorders>
              <w:bottom w:val="single" w:sz="2" w:space="0" w:color="808080"/>
            </w:tcBorders>
            <w:shd w:val="clear" w:color="auto" w:fill="auto"/>
            <w:vAlign w:val="center"/>
          </w:tcPr>
          <w:p w14:paraId="68A5E5DC" w14:textId="77777777" w:rsidR="00F34F9B" w:rsidRPr="00F34F9B" w:rsidRDefault="00F34F9B" w:rsidP="00F34F9B">
            <w:pPr>
              <w:ind w:left="86"/>
              <w:rPr>
                <w:rFonts w:ascii="Arial" w:hAnsi="Arial" w:cs="Arial"/>
                <w:b/>
                <w:color w:val="000000"/>
                <w:sz w:val="20"/>
                <w:szCs w:val="20"/>
                <w:lang w:eastAsia="lv-LV"/>
              </w:rPr>
            </w:pPr>
            <w:r w:rsidRPr="00F34F9B">
              <w:rPr>
                <w:rFonts w:ascii="Arial" w:hAnsi="Arial" w:cs="Arial"/>
                <w:bCs/>
                <w:color w:val="000000"/>
                <w:sz w:val="20"/>
                <w:szCs w:val="20"/>
                <w:lang w:eastAsia="lv-LV"/>
              </w:rPr>
              <w:t>Tālrunis:</w:t>
            </w:r>
          </w:p>
        </w:tc>
        <w:tc>
          <w:tcPr>
            <w:tcW w:w="5032" w:type="dxa"/>
            <w:gridSpan w:val="2"/>
            <w:tcBorders>
              <w:bottom w:val="single" w:sz="2" w:space="0" w:color="808080"/>
            </w:tcBorders>
            <w:shd w:val="clear" w:color="auto" w:fill="auto"/>
            <w:vAlign w:val="center"/>
          </w:tcPr>
          <w:p w14:paraId="3F701079" w14:textId="77777777" w:rsidR="00F34F9B" w:rsidRPr="00F34F9B" w:rsidRDefault="00F34F9B" w:rsidP="00F34F9B">
            <w:pPr>
              <w:ind w:left="86"/>
              <w:rPr>
                <w:rFonts w:ascii="Arial" w:hAnsi="Arial" w:cs="Arial"/>
                <w:b/>
                <w:color w:val="000000"/>
                <w:sz w:val="20"/>
                <w:szCs w:val="20"/>
                <w:lang w:eastAsia="lv-LV"/>
              </w:rPr>
            </w:pPr>
          </w:p>
        </w:tc>
      </w:tr>
      <w:tr w:rsidR="00F34F9B" w:rsidRPr="00F34F9B" w14:paraId="7EB98B68" w14:textId="77777777" w:rsidTr="00ED3D94">
        <w:trPr>
          <w:cantSplit/>
          <w:trHeight w:val="238"/>
        </w:trPr>
        <w:tc>
          <w:tcPr>
            <w:tcW w:w="498" w:type="dxa"/>
            <w:gridSpan w:val="2"/>
            <w:vMerge/>
            <w:shd w:val="clear" w:color="auto" w:fill="auto"/>
            <w:vAlign w:val="center"/>
          </w:tcPr>
          <w:p w14:paraId="09A360F9" w14:textId="77777777" w:rsidR="00F34F9B" w:rsidRPr="00F34F9B" w:rsidRDefault="00F34F9B" w:rsidP="00F34F9B">
            <w:pPr>
              <w:rPr>
                <w:rFonts w:ascii="Arial" w:hAnsi="Arial" w:cs="Arial"/>
                <w:b/>
                <w:bCs/>
                <w:color w:val="000000"/>
                <w:sz w:val="20"/>
                <w:szCs w:val="20"/>
                <w:lang w:eastAsia="lv-LV"/>
              </w:rPr>
            </w:pPr>
          </w:p>
        </w:tc>
        <w:tc>
          <w:tcPr>
            <w:tcW w:w="4248" w:type="dxa"/>
            <w:gridSpan w:val="2"/>
            <w:tcBorders>
              <w:bottom w:val="single" w:sz="2" w:space="0" w:color="808080"/>
            </w:tcBorders>
            <w:shd w:val="clear" w:color="auto" w:fill="auto"/>
            <w:vAlign w:val="center"/>
          </w:tcPr>
          <w:p w14:paraId="5BCBF683" w14:textId="77777777" w:rsidR="00F34F9B" w:rsidRPr="00F34F9B" w:rsidRDefault="00F34F9B" w:rsidP="00F34F9B">
            <w:pPr>
              <w:ind w:left="86"/>
              <w:rPr>
                <w:rFonts w:ascii="Arial" w:hAnsi="Arial" w:cs="Arial"/>
                <w:b/>
                <w:color w:val="000000"/>
                <w:sz w:val="20"/>
                <w:szCs w:val="20"/>
                <w:lang w:eastAsia="lv-LV"/>
              </w:rPr>
            </w:pPr>
            <w:r w:rsidRPr="00F34F9B">
              <w:rPr>
                <w:rFonts w:ascii="Arial" w:hAnsi="Arial" w:cs="Arial"/>
                <w:bCs/>
                <w:color w:val="000000"/>
                <w:sz w:val="20"/>
                <w:szCs w:val="20"/>
                <w:lang w:eastAsia="lv-LV"/>
              </w:rPr>
              <w:t xml:space="preserve">E-pasts: </w:t>
            </w:r>
          </w:p>
        </w:tc>
        <w:tc>
          <w:tcPr>
            <w:tcW w:w="5032" w:type="dxa"/>
            <w:gridSpan w:val="2"/>
            <w:tcBorders>
              <w:bottom w:val="single" w:sz="2" w:space="0" w:color="808080"/>
            </w:tcBorders>
            <w:shd w:val="clear" w:color="auto" w:fill="auto"/>
            <w:vAlign w:val="center"/>
          </w:tcPr>
          <w:p w14:paraId="3ABCF96D" w14:textId="77777777" w:rsidR="00F34F9B" w:rsidRPr="00F34F9B" w:rsidRDefault="00F34F9B" w:rsidP="00F34F9B">
            <w:pPr>
              <w:ind w:left="86"/>
              <w:rPr>
                <w:rFonts w:ascii="Arial" w:hAnsi="Arial" w:cs="Arial"/>
                <w:b/>
                <w:color w:val="000000"/>
                <w:sz w:val="20"/>
                <w:szCs w:val="20"/>
                <w:lang w:eastAsia="lv-LV"/>
              </w:rPr>
            </w:pPr>
          </w:p>
        </w:tc>
      </w:tr>
      <w:tr w:rsidR="00F34F9B" w:rsidRPr="00F34F9B" w14:paraId="53044E10" w14:textId="77777777" w:rsidTr="00ED3D94">
        <w:trPr>
          <w:cantSplit/>
          <w:trHeight w:val="238"/>
        </w:trPr>
        <w:tc>
          <w:tcPr>
            <w:tcW w:w="498" w:type="dxa"/>
            <w:gridSpan w:val="2"/>
            <w:shd w:val="clear" w:color="auto" w:fill="auto"/>
            <w:vAlign w:val="center"/>
          </w:tcPr>
          <w:p w14:paraId="2F26198E" w14:textId="77777777" w:rsidR="00F34F9B" w:rsidRPr="00F34F9B" w:rsidRDefault="00F34F9B" w:rsidP="00F34F9B">
            <w:pPr>
              <w:rPr>
                <w:rFonts w:ascii="Arial" w:hAnsi="Arial" w:cs="Arial"/>
                <w:b/>
                <w:bCs/>
                <w:color w:val="000000"/>
                <w:sz w:val="20"/>
                <w:szCs w:val="20"/>
                <w:lang w:eastAsia="lv-LV"/>
              </w:rPr>
            </w:pPr>
            <w:r w:rsidRPr="00F34F9B">
              <w:rPr>
                <w:rFonts w:ascii="Arial" w:hAnsi="Arial" w:cs="Arial"/>
                <w:b/>
                <w:bCs/>
                <w:color w:val="000000"/>
                <w:sz w:val="20"/>
                <w:szCs w:val="20"/>
                <w:lang w:eastAsia="lv-LV"/>
              </w:rPr>
              <w:t xml:space="preserve">1.4. </w:t>
            </w:r>
          </w:p>
        </w:tc>
        <w:tc>
          <w:tcPr>
            <w:tcW w:w="9280" w:type="dxa"/>
            <w:gridSpan w:val="4"/>
            <w:tcBorders>
              <w:bottom w:val="single" w:sz="2" w:space="0" w:color="808080"/>
            </w:tcBorders>
            <w:shd w:val="clear" w:color="auto" w:fill="auto"/>
            <w:vAlign w:val="center"/>
          </w:tcPr>
          <w:p w14:paraId="63AF3154" w14:textId="77777777" w:rsidR="00F34F9B" w:rsidRPr="00F34F9B" w:rsidRDefault="00F34F9B" w:rsidP="00F34F9B">
            <w:pPr>
              <w:ind w:left="86"/>
              <w:rPr>
                <w:rFonts w:ascii="Arial" w:hAnsi="Arial" w:cs="Arial"/>
                <w:b/>
                <w:color w:val="000000"/>
                <w:sz w:val="20"/>
                <w:szCs w:val="20"/>
                <w:lang w:eastAsia="lv-LV"/>
              </w:rPr>
            </w:pPr>
            <w:r w:rsidRPr="00F34F9B">
              <w:rPr>
                <w:rFonts w:ascii="Arial" w:hAnsi="Arial" w:cs="Arial"/>
                <w:b/>
                <w:color w:val="000000"/>
                <w:sz w:val="20"/>
                <w:szCs w:val="20"/>
                <w:lang w:eastAsia="lv-LV"/>
              </w:rPr>
              <w:t xml:space="preserve">Informācija par Sadarbības partnera saimniecisko darbību: </w:t>
            </w:r>
          </w:p>
        </w:tc>
      </w:tr>
      <w:tr w:rsidR="00F34F9B" w:rsidRPr="00F34F9B" w14:paraId="54771851" w14:textId="77777777" w:rsidTr="00ED3D94">
        <w:trPr>
          <w:cantSplit/>
          <w:trHeight w:val="238"/>
        </w:trPr>
        <w:tc>
          <w:tcPr>
            <w:tcW w:w="498" w:type="dxa"/>
            <w:gridSpan w:val="2"/>
            <w:vMerge w:val="restart"/>
            <w:shd w:val="clear" w:color="auto" w:fill="auto"/>
            <w:vAlign w:val="center"/>
          </w:tcPr>
          <w:p w14:paraId="6733A0E4" w14:textId="77777777" w:rsidR="00F34F9B" w:rsidRPr="00F34F9B" w:rsidRDefault="00F34F9B" w:rsidP="00F34F9B">
            <w:pPr>
              <w:rPr>
                <w:rFonts w:ascii="Arial" w:hAnsi="Arial" w:cs="Arial"/>
                <w:b/>
                <w:bCs/>
                <w:color w:val="000000"/>
                <w:sz w:val="20"/>
                <w:szCs w:val="20"/>
                <w:lang w:eastAsia="lv-LV"/>
              </w:rPr>
            </w:pPr>
          </w:p>
        </w:tc>
        <w:tc>
          <w:tcPr>
            <w:tcW w:w="4248" w:type="dxa"/>
            <w:gridSpan w:val="2"/>
            <w:tcBorders>
              <w:bottom w:val="single" w:sz="2" w:space="0" w:color="808080"/>
            </w:tcBorders>
            <w:shd w:val="clear" w:color="auto" w:fill="auto"/>
            <w:vAlign w:val="center"/>
          </w:tcPr>
          <w:p w14:paraId="42B025F1" w14:textId="77777777" w:rsidR="00F34F9B" w:rsidRPr="00F34F9B" w:rsidRDefault="00F34F9B" w:rsidP="00F34F9B">
            <w:pPr>
              <w:ind w:left="86"/>
              <w:rPr>
                <w:rFonts w:ascii="Arial" w:hAnsi="Arial" w:cs="Arial"/>
                <w:b/>
                <w:color w:val="000000"/>
                <w:sz w:val="20"/>
                <w:szCs w:val="20"/>
                <w:lang w:eastAsia="lv-LV"/>
              </w:rPr>
            </w:pPr>
            <w:r w:rsidRPr="00F34F9B">
              <w:rPr>
                <w:rFonts w:ascii="Arial" w:hAnsi="Arial" w:cs="Arial"/>
                <w:bCs/>
                <w:color w:val="000000"/>
                <w:sz w:val="20"/>
                <w:szCs w:val="20"/>
                <w:lang w:eastAsia="lv-LV"/>
              </w:rPr>
              <w:t>Saimnieciskās darbības veikšanas vieta (valsts):</w:t>
            </w:r>
          </w:p>
        </w:tc>
        <w:tc>
          <w:tcPr>
            <w:tcW w:w="5032" w:type="dxa"/>
            <w:gridSpan w:val="2"/>
            <w:tcBorders>
              <w:bottom w:val="single" w:sz="2" w:space="0" w:color="808080"/>
            </w:tcBorders>
            <w:shd w:val="clear" w:color="auto" w:fill="auto"/>
            <w:vAlign w:val="center"/>
          </w:tcPr>
          <w:p w14:paraId="7AAC6397" w14:textId="77777777" w:rsidR="00F34F9B" w:rsidRPr="00F34F9B" w:rsidRDefault="00F34F9B" w:rsidP="00F34F9B">
            <w:pPr>
              <w:rPr>
                <w:rFonts w:ascii="Arial" w:eastAsia="MS Gothic" w:hAnsi="Arial" w:cs="Arial"/>
                <w:color w:val="000000"/>
                <w:sz w:val="20"/>
                <w:szCs w:val="20"/>
                <w:lang w:eastAsia="lv-LV"/>
              </w:rPr>
            </w:pPr>
            <w:r w:rsidRPr="00F34F9B">
              <w:rPr>
                <w:rFonts w:ascii="Segoe UI Symbol" w:eastAsia="MS Gothic" w:hAnsi="Segoe UI Symbol" w:cs="Segoe UI Symbol"/>
                <w:color w:val="000000"/>
                <w:sz w:val="20"/>
                <w:szCs w:val="20"/>
                <w:lang w:eastAsia="lv-LV"/>
              </w:rPr>
              <w:t>☐</w:t>
            </w:r>
            <w:r w:rsidRPr="00F34F9B">
              <w:rPr>
                <w:rFonts w:ascii="Arial" w:eastAsia="MS Gothic" w:hAnsi="Arial" w:cs="Arial"/>
                <w:color w:val="000000"/>
                <w:sz w:val="20"/>
                <w:szCs w:val="20"/>
                <w:lang w:eastAsia="lv-LV"/>
              </w:rPr>
              <w:t xml:space="preserve"> Latvijas Republika</w:t>
            </w:r>
          </w:p>
          <w:p w14:paraId="42759E47" w14:textId="77777777" w:rsidR="00F34F9B" w:rsidRPr="00F34F9B" w:rsidRDefault="00F34F9B" w:rsidP="00F34F9B">
            <w:pPr>
              <w:ind w:left="425"/>
              <w:rPr>
                <w:rFonts w:ascii="Arial" w:eastAsia="MS Gothic" w:hAnsi="Arial" w:cs="Arial"/>
                <w:color w:val="000000"/>
                <w:sz w:val="20"/>
                <w:szCs w:val="20"/>
                <w:lang w:eastAsia="lv-LV"/>
              </w:rPr>
            </w:pPr>
          </w:p>
          <w:p w14:paraId="3545DE8A" w14:textId="77777777" w:rsidR="00F34F9B" w:rsidRPr="00F34F9B" w:rsidRDefault="00F34F9B" w:rsidP="00F34F9B">
            <w:pPr>
              <w:ind w:left="86"/>
              <w:rPr>
                <w:rFonts w:ascii="Arial" w:hAnsi="Arial" w:cs="Arial"/>
                <w:b/>
                <w:color w:val="000000"/>
                <w:sz w:val="20"/>
                <w:szCs w:val="20"/>
                <w:lang w:eastAsia="lv-LV"/>
              </w:rPr>
            </w:pPr>
            <w:r w:rsidRPr="00F34F9B">
              <w:rPr>
                <w:rFonts w:ascii="Segoe UI Symbol" w:eastAsia="MS Gothic" w:hAnsi="Segoe UI Symbol" w:cs="Segoe UI Symbol"/>
                <w:color w:val="000000"/>
                <w:sz w:val="20"/>
                <w:szCs w:val="20"/>
                <w:lang w:eastAsia="lv-LV"/>
              </w:rPr>
              <w:t>☐</w:t>
            </w:r>
            <w:r w:rsidRPr="00F34F9B">
              <w:rPr>
                <w:rFonts w:ascii="Arial" w:eastAsia="MS Gothic" w:hAnsi="Arial" w:cs="Arial"/>
                <w:color w:val="000000"/>
                <w:sz w:val="20"/>
                <w:szCs w:val="20"/>
                <w:lang w:eastAsia="lv-LV"/>
              </w:rPr>
              <w:t xml:space="preserve"> cita (</w:t>
            </w:r>
            <w:r w:rsidRPr="00F34F9B">
              <w:rPr>
                <w:rFonts w:ascii="Arial" w:eastAsia="MS Gothic" w:hAnsi="Arial" w:cs="Arial"/>
                <w:i/>
                <w:iCs/>
                <w:color w:val="000000"/>
                <w:sz w:val="20"/>
                <w:szCs w:val="20"/>
                <w:lang w:eastAsia="lv-LV"/>
              </w:rPr>
              <w:t>norādīt)</w:t>
            </w:r>
            <w:r w:rsidRPr="00F34F9B">
              <w:rPr>
                <w:rFonts w:ascii="Arial" w:eastAsia="MS Gothic" w:hAnsi="Arial" w:cs="Arial"/>
                <w:color w:val="000000"/>
                <w:sz w:val="20"/>
                <w:szCs w:val="20"/>
                <w:lang w:eastAsia="lv-LV"/>
              </w:rPr>
              <w:t>_____________</w:t>
            </w:r>
          </w:p>
        </w:tc>
      </w:tr>
      <w:tr w:rsidR="00F34F9B" w:rsidRPr="00F34F9B" w14:paraId="212CE458" w14:textId="77777777" w:rsidTr="00ED3D94">
        <w:trPr>
          <w:cantSplit/>
          <w:trHeight w:val="238"/>
        </w:trPr>
        <w:tc>
          <w:tcPr>
            <w:tcW w:w="498" w:type="dxa"/>
            <w:gridSpan w:val="2"/>
            <w:vMerge/>
            <w:shd w:val="clear" w:color="auto" w:fill="auto"/>
            <w:vAlign w:val="center"/>
          </w:tcPr>
          <w:p w14:paraId="77ECC080" w14:textId="77777777" w:rsidR="00F34F9B" w:rsidRPr="00F34F9B" w:rsidRDefault="00F34F9B" w:rsidP="00F34F9B">
            <w:pPr>
              <w:rPr>
                <w:rFonts w:ascii="Arial" w:hAnsi="Arial" w:cs="Arial"/>
                <w:b/>
                <w:bCs/>
                <w:color w:val="000000"/>
                <w:sz w:val="20"/>
                <w:szCs w:val="20"/>
                <w:lang w:eastAsia="lv-LV"/>
              </w:rPr>
            </w:pPr>
          </w:p>
        </w:tc>
        <w:tc>
          <w:tcPr>
            <w:tcW w:w="4248" w:type="dxa"/>
            <w:gridSpan w:val="2"/>
            <w:tcBorders>
              <w:bottom w:val="single" w:sz="2" w:space="0" w:color="808080"/>
            </w:tcBorders>
            <w:shd w:val="clear" w:color="auto" w:fill="auto"/>
            <w:vAlign w:val="center"/>
          </w:tcPr>
          <w:p w14:paraId="50A1EFFA" w14:textId="77777777" w:rsidR="00F34F9B" w:rsidRPr="00F34F9B" w:rsidRDefault="00F34F9B" w:rsidP="00F34F9B">
            <w:pPr>
              <w:ind w:left="86"/>
              <w:rPr>
                <w:rFonts w:ascii="Arial" w:hAnsi="Arial" w:cs="Arial"/>
                <w:b/>
                <w:color w:val="000000"/>
                <w:sz w:val="20"/>
                <w:szCs w:val="20"/>
                <w:lang w:eastAsia="lv-LV"/>
              </w:rPr>
            </w:pPr>
            <w:r w:rsidRPr="00F34F9B">
              <w:rPr>
                <w:rFonts w:ascii="Arial" w:hAnsi="Arial" w:cs="Arial"/>
                <w:bCs/>
                <w:color w:val="000000"/>
                <w:sz w:val="20"/>
                <w:szCs w:val="20"/>
                <w:lang w:eastAsia="lv-LV"/>
              </w:rPr>
              <w:t>Komercdarbības veids:</w:t>
            </w:r>
          </w:p>
        </w:tc>
        <w:tc>
          <w:tcPr>
            <w:tcW w:w="5032" w:type="dxa"/>
            <w:gridSpan w:val="2"/>
            <w:tcBorders>
              <w:bottom w:val="single" w:sz="2" w:space="0" w:color="808080"/>
            </w:tcBorders>
            <w:shd w:val="clear" w:color="auto" w:fill="auto"/>
            <w:vAlign w:val="center"/>
          </w:tcPr>
          <w:p w14:paraId="6F801EDD" w14:textId="77777777" w:rsidR="00F34F9B" w:rsidRPr="00F34F9B" w:rsidRDefault="00F34F9B" w:rsidP="00F34F9B">
            <w:pPr>
              <w:ind w:left="86"/>
              <w:rPr>
                <w:rFonts w:ascii="Arial" w:hAnsi="Arial" w:cs="Arial"/>
                <w:b/>
                <w:color w:val="000000"/>
                <w:sz w:val="20"/>
                <w:szCs w:val="20"/>
                <w:lang w:eastAsia="lv-LV"/>
              </w:rPr>
            </w:pPr>
          </w:p>
        </w:tc>
      </w:tr>
      <w:tr w:rsidR="00F34F9B" w:rsidRPr="00F34F9B" w14:paraId="1CC6A8AB" w14:textId="77777777" w:rsidTr="00ED3D94">
        <w:trPr>
          <w:cantSplit/>
          <w:trHeight w:val="381"/>
        </w:trPr>
        <w:tc>
          <w:tcPr>
            <w:tcW w:w="9778" w:type="dxa"/>
            <w:gridSpan w:val="6"/>
            <w:tcBorders>
              <w:bottom w:val="single" w:sz="4" w:space="0" w:color="auto"/>
            </w:tcBorders>
            <w:shd w:val="clear" w:color="auto" w:fill="D9D9D9"/>
            <w:vAlign w:val="center"/>
          </w:tcPr>
          <w:p w14:paraId="5240D8B6" w14:textId="77777777" w:rsidR="00F34F9B" w:rsidRPr="00F34F9B" w:rsidRDefault="00F34F9B" w:rsidP="00F34F9B">
            <w:pPr>
              <w:numPr>
                <w:ilvl w:val="0"/>
                <w:numId w:val="47"/>
              </w:numPr>
              <w:ind w:left="372" w:hanging="284"/>
              <w:rPr>
                <w:rFonts w:ascii="Arial" w:hAnsi="Arial" w:cs="Arial"/>
                <w:b/>
                <w:color w:val="000000"/>
                <w:sz w:val="20"/>
                <w:szCs w:val="20"/>
                <w:lang w:eastAsia="lv-LV"/>
              </w:rPr>
            </w:pPr>
            <w:r w:rsidRPr="00F34F9B">
              <w:rPr>
                <w:rFonts w:ascii="Arial" w:hAnsi="Arial" w:cs="Arial"/>
                <w:b/>
                <w:color w:val="000000"/>
                <w:sz w:val="20"/>
                <w:szCs w:val="20"/>
                <w:lang w:eastAsia="lv-LV"/>
              </w:rPr>
              <w:t>ZIŅAS PAR SADARBĪBAS PARTNERA PATIESO LABUMA GUVĒJU</w:t>
            </w:r>
            <w:r w:rsidRPr="00F34F9B">
              <w:rPr>
                <w:rFonts w:ascii="Arial" w:hAnsi="Arial" w:cs="Arial"/>
                <w:b/>
                <w:color w:val="000000"/>
                <w:sz w:val="20"/>
                <w:szCs w:val="20"/>
                <w:vertAlign w:val="superscript"/>
                <w:lang w:eastAsia="lv-LV"/>
              </w:rPr>
              <w:t>1)</w:t>
            </w:r>
            <w:r w:rsidRPr="00F34F9B">
              <w:rPr>
                <w:rFonts w:ascii="Arial" w:hAnsi="Arial" w:cs="Arial"/>
                <w:b/>
                <w:color w:val="000000"/>
                <w:sz w:val="20"/>
                <w:szCs w:val="20"/>
                <w:lang w:eastAsia="lv-LV"/>
              </w:rPr>
              <w:t xml:space="preserve"> </w:t>
            </w:r>
            <w:r w:rsidRPr="00F34F9B">
              <w:rPr>
                <w:rFonts w:ascii="Arial" w:hAnsi="Arial" w:cs="Arial"/>
                <w:i/>
                <w:color w:val="000000"/>
                <w:sz w:val="20"/>
                <w:szCs w:val="20"/>
                <w:lang w:eastAsia="lv-LV"/>
              </w:rPr>
              <w:t>(aizpildīt attiecībā uz visiem patiesajiem labuma guvējiem)</w:t>
            </w:r>
          </w:p>
        </w:tc>
      </w:tr>
      <w:tr w:rsidR="00F34F9B" w:rsidRPr="00F34F9B" w14:paraId="3CD58C01" w14:textId="77777777" w:rsidTr="00ED3D94">
        <w:trPr>
          <w:cantSplit/>
          <w:trHeight w:val="265"/>
        </w:trPr>
        <w:tc>
          <w:tcPr>
            <w:tcW w:w="498" w:type="dxa"/>
            <w:gridSpan w:val="2"/>
            <w:vMerge w:val="restart"/>
            <w:tcBorders>
              <w:top w:val="single" w:sz="4" w:space="0" w:color="auto"/>
              <w:left w:val="single" w:sz="4" w:space="0" w:color="auto"/>
              <w:bottom w:val="nil"/>
            </w:tcBorders>
            <w:shd w:val="clear" w:color="auto" w:fill="auto"/>
            <w:vAlign w:val="center"/>
          </w:tcPr>
          <w:p w14:paraId="0C4166D7" w14:textId="77777777" w:rsidR="00F34F9B" w:rsidRPr="00F34F9B" w:rsidRDefault="00F34F9B" w:rsidP="00F34F9B">
            <w:pPr>
              <w:rPr>
                <w:rFonts w:ascii="Arial" w:hAnsi="Arial" w:cs="Arial"/>
                <w:b/>
                <w:bCs/>
                <w:color w:val="000000"/>
                <w:sz w:val="20"/>
                <w:szCs w:val="20"/>
                <w:lang w:eastAsia="lv-LV"/>
              </w:rPr>
            </w:pPr>
          </w:p>
        </w:tc>
        <w:tc>
          <w:tcPr>
            <w:tcW w:w="4622" w:type="dxa"/>
            <w:gridSpan w:val="3"/>
            <w:tcBorders>
              <w:top w:val="single" w:sz="4" w:space="0" w:color="auto"/>
            </w:tcBorders>
            <w:shd w:val="clear" w:color="auto" w:fill="auto"/>
            <w:vAlign w:val="center"/>
          </w:tcPr>
          <w:p w14:paraId="4412FADB" w14:textId="77777777" w:rsidR="00F34F9B" w:rsidRPr="00F34F9B" w:rsidRDefault="00F34F9B" w:rsidP="00F34F9B">
            <w:pPr>
              <w:ind w:left="361" w:firstLine="14"/>
              <w:rPr>
                <w:rFonts w:ascii="Arial" w:hAnsi="Arial" w:cs="Arial"/>
                <w:color w:val="000000"/>
                <w:sz w:val="20"/>
                <w:szCs w:val="20"/>
                <w:lang w:eastAsia="lv-LV"/>
              </w:rPr>
            </w:pPr>
            <w:r w:rsidRPr="00F34F9B">
              <w:rPr>
                <w:rFonts w:ascii="Arial" w:hAnsi="Arial" w:cs="Arial"/>
                <w:color w:val="000000"/>
                <w:sz w:val="20"/>
                <w:szCs w:val="20"/>
                <w:lang w:eastAsia="lv-LV"/>
              </w:rPr>
              <w:t>Vārds, uzvārds</w:t>
            </w:r>
          </w:p>
        </w:tc>
        <w:tc>
          <w:tcPr>
            <w:tcW w:w="4658" w:type="dxa"/>
            <w:tcBorders>
              <w:top w:val="single" w:sz="4" w:space="0" w:color="auto"/>
              <w:right w:val="single" w:sz="4" w:space="0" w:color="auto"/>
            </w:tcBorders>
            <w:shd w:val="clear" w:color="auto" w:fill="auto"/>
            <w:vAlign w:val="center"/>
          </w:tcPr>
          <w:p w14:paraId="272E789B" w14:textId="77777777" w:rsidR="00F34F9B" w:rsidRPr="00F34F9B" w:rsidRDefault="00F34F9B" w:rsidP="00F34F9B">
            <w:pPr>
              <w:ind w:left="361" w:hanging="142"/>
              <w:rPr>
                <w:rFonts w:ascii="Arial" w:hAnsi="Arial" w:cs="Arial"/>
                <w:color w:val="000000"/>
                <w:sz w:val="20"/>
                <w:szCs w:val="20"/>
                <w:lang w:eastAsia="lv-LV"/>
              </w:rPr>
            </w:pPr>
          </w:p>
        </w:tc>
      </w:tr>
      <w:tr w:rsidR="00F34F9B" w:rsidRPr="00F34F9B" w14:paraId="4F403A6C" w14:textId="77777777" w:rsidTr="00ED3D94">
        <w:trPr>
          <w:cantSplit/>
          <w:trHeight w:val="283"/>
        </w:trPr>
        <w:tc>
          <w:tcPr>
            <w:tcW w:w="498" w:type="dxa"/>
            <w:gridSpan w:val="2"/>
            <w:vMerge/>
            <w:tcBorders>
              <w:left w:val="single" w:sz="4" w:space="0" w:color="auto"/>
              <w:bottom w:val="nil"/>
            </w:tcBorders>
            <w:shd w:val="clear" w:color="auto" w:fill="auto"/>
            <w:vAlign w:val="center"/>
          </w:tcPr>
          <w:p w14:paraId="6768D6F5" w14:textId="77777777" w:rsidR="00F34F9B" w:rsidRPr="00F34F9B" w:rsidRDefault="00F34F9B" w:rsidP="00F34F9B">
            <w:pPr>
              <w:rPr>
                <w:rFonts w:ascii="Arial" w:hAnsi="Arial" w:cs="Arial"/>
                <w:b/>
                <w:bCs/>
                <w:color w:val="000000"/>
                <w:sz w:val="20"/>
                <w:szCs w:val="20"/>
                <w:lang w:eastAsia="lv-LV"/>
              </w:rPr>
            </w:pPr>
          </w:p>
        </w:tc>
        <w:tc>
          <w:tcPr>
            <w:tcW w:w="4622" w:type="dxa"/>
            <w:gridSpan w:val="3"/>
            <w:shd w:val="clear" w:color="auto" w:fill="auto"/>
            <w:vAlign w:val="center"/>
          </w:tcPr>
          <w:p w14:paraId="3C0B519E" w14:textId="77777777" w:rsidR="00F34F9B" w:rsidRPr="00F34F9B" w:rsidRDefault="00F34F9B" w:rsidP="00F34F9B">
            <w:pPr>
              <w:ind w:left="361" w:firstLine="14"/>
              <w:rPr>
                <w:rFonts w:ascii="Arial" w:hAnsi="Arial" w:cs="Arial"/>
                <w:color w:val="000000"/>
                <w:sz w:val="20"/>
                <w:szCs w:val="20"/>
                <w:lang w:eastAsia="lv-LV"/>
              </w:rPr>
            </w:pPr>
            <w:r w:rsidRPr="00F34F9B">
              <w:rPr>
                <w:rFonts w:ascii="Arial" w:hAnsi="Arial" w:cs="Arial"/>
                <w:color w:val="000000"/>
                <w:sz w:val="20"/>
                <w:szCs w:val="20"/>
                <w:lang w:eastAsia="lv-LV"/>
              </w:rPr>
              <w:t>Personas kods (rezidentiem)/Dzimšanas datums (nerezidentiem):</w:t>
            </w:r>
          </w:p>
        </w:tc>
        <w:tc>
          <w:tcPr>
            <w:tcW w:w="4658" w:type="dxa"/>
            <w:tcBorders>
              <w:right w:val="single" w:sz="4" w:space="0" w:color="auto"/>
            </w:tcBorders>
            <w:shd w:val="clear" w:color="auto" w:fill="auto"/>
            <w:vAlign w:val="center"/>
          </w:tcPr>
          <w:p w14:paraId="1946E15C" w14:textId="77777777" w:rsidR="00F34F9B" w:rsidRPr="00F34F9B" w:rsidRDefault="00F34F9B" w:rsidP="00F34F9B">
            <w:pPr>
              <w:ind w:left="361" w:hanging="142"/>
              <w:rPr>
                <w:rFonts w:ascii="Arial" w:hAnsi="Arial" w:cs="Arial"/>
                <w:color w:val="000000"/>
                <w:sz w:val="20"/>
                <w:szCs w:val="20"/>
                <w:lang w:eastAsia="lv-LV"/>
              </w:rPr>
            </w:pPr>
          </w:p>
        </w:tc>
      </w:tr>
      <w:tr w:rsidR="00F34F9B" w:rsidRPr="00F34F9B" w14:paraId="1935010F" w14:textId="77777777" w:rsidTr="00ED3D94">
        <w:trPr>
          <w:cantSplit/>
          <w:trHeight w:val="277"/>
        </w:trPr>
        <w:tc>
          <w:tcPr>
            <w:tcW w:w="498" w:type="dxa"/>
            <w:gridSpan w:val="2"/>
            <w:vMerge/>
            <w:tcBorders>
              <w:left w:val="single" w:sz="4" w:space="0" w:color="auto"/>
              <w:bottom w:val="nil"/>
            </w:tcBorders>
            <w:shd w:val="clear" w:color="auto" w:fill="auto"/>
            <w:vAlign w:val="center"/>
          </w:tcPr>
          <w:p w14:paraId="6E0E1D52" w14:textId="77777777" w:rsidR="00F34F9B" w:rsidRPr="00F34F9B" w:rsidRDefault="00F34F9B" w:rsidP="00F34F9B">
            <w:pPr>
              <w:rPr>
                <w:rFonts w:ascii="Arial" w:hAnsi="Arial" w:cs="Arial"/>
                <w:b/>
                <w:bCs/>
                <w:color w:val="000000"/>
                <w:sz w:val="20"/>
                <w:szCs w:val="20"/>
                <w:lang w:eastAsia="lv-LV"/>
              </w:rPr>
            </w:pPr>
          </w:p>
        </w:tc>
        <w:tc>
          <w:tcPr>
            <w:tcW w:w="4622" w:type="dxa"/>
            <w:gridSpan w:val="3"/>
            <w:shd w:val="clear" w:color="auto" w:fill="auto"/>
            <w:vAlign w:val="center"/>
          </w:tcPr>
          <w:p w14:paraId="2E87B5B2" w14:textId="77777777" w:rsidR="00F34F9B" w:rsidRPr="00F34F9B" w:rsidRDefault="00F34F9B" w:rsidP="00F34F9B">
            <w:pPr>
              <w:ind w:left="361" w:firstLine="14"/>
              <w:rPr>
                <w:rFonts w:ascii="Arial" w:hAnsi="Arial" w:cs="Arial"/>
                <w:color w:val="000000"/>
                <w:sz w:val="20"/>
                <w:szCs w:val="20"/>
                <w:lang w:eastAsia="lv-LV"/>
              </w:rPr>
            </w:pPr>
            <w:r w:rsidRPr="00F34F9B">
              <w:rPr>
                <w:rFonts w:ascii="Arial" w:hAnsi="Arial" w:cs="Arial"/>
                <w:color w:val="000000"/>
                <w:sz w:val="20"/>
                <w:szCs w:val="20"/>
                <w:lang w:eastAsia="lv-LV"/>
              </w:rPr>
              <w:t>Valstspiederība:</w:t>
            </w:r>
          </w:p>
        </w:tc>
        <w:tc>
          <w:tcPr>
            <w:tcW w:w="4658" w:type="dxa"/>
            <w:tcBorders>
              <w:right w:val="single" w:sz="4" w:space="0" w:color="auto"/>
            </w:tcBorders>
            <w:shd w:val="clear" w:color="auto" w:fill="auto"/>
            <w:vAlign w:val="center"/>
          </w:tcPr>
          <w:p w14:paraId="27523E83" w14:textId="77777777" w:rsidR="00F34F9B" w:rsidRPr="00F34F9B" w:rsidRDefault="00F34F9B" w:rsidP="00F34F9B">
            <w:pPr>
              <w:ind w:left="361" w:hanging="142"/>
              <w:rPr>
                <w:rFonts w:ascii="Arial" w:hAnsi="Arial" w:cs="Arial"/>
                <w:color w:val="000000"/>
                <w:sz w:val="20"/>
                <w:szCs w:val="20"/>
                <w:lang w:eastAsia="lv-LV"/>
              </w:rPr>
            </w:pPr>
          </w:p>
        </w:tc>
      </w:tr>
      <w:tr w:rsidR="00F34F9B" w:rsidRPr="00F34F9B" w14:paraId="31E7E238" w14:textId="77777777" w:rsidTr="00ED3D94">
        <w:trPr>
          <w:cantSplit/>
          <w:trHeight w:val="781"/>
        </w:trPr>
        <w:tc>
          <w:tcPr>
            <w:tcW w:w="498" w:type="dxa"/>
            <w:gridSpan w:val="2"/>
            <w:vMerge/>
            <w:tcBorders>
              <w:left w:val="single" w:sz="4" w:space="0" w:color="auto"/>
              <w:bottom w:val="nil"/>
            </w:tcBorders>
            <w:shd w:val="clear" w:color="auto" w:fill="auto"/>
            <w:vAlign w:val="center"/>
          </w:tcPr>
          <w:p w14:paraId="21764B48" w14:textId="77777777" w:rsidR="00F34F9B" w:rsidRPr="00F34F9B" w:rsidRDefault="00F34F9B" w:rsidP="00F34F9B">
            <w:pPr>
              <w:rPr>
                <w:rFonts w:ascii="Arial" w:hAnsi="Arial" w:cs="Arial"/>
                <w:b/>
                <w:bCs/>
                <w:color w:val="000000"/>
                <w:sz w:val="20"/>
                <w:szCs w:val="20"/>
                <w:lang w:eastAsia="lv-LV"/>
              </w:rPr>
            </w:pPr>
          </w:p>
        </w:tc>
        <w:tc>
          <w:tcPr>
            <w:tcW w:w="9280" w:type="dxa"/>
            <w:gridSpan w:val="4"/>
            <w:tcBorders>
              <w:right w:val="single" w:sz="4" w:space="0" w:color="auto"/>
            </w:tcBorders>
            <w:shd w:val="clear" w:color="auto" w:fill="auto"/>
            <w:vAlign w:val="center"/>
          </w:tcPr>
          <w:p w14:paraId="5232D0C9" w14:textId="77777777" w:rsidR="00F34F9B" w:rsidRPr="00F34F9B" w:rsidRDefault="00F34F9B" w:rsidP="00F34F9B">
            <w:pPr>
              <w:tabs>
                <w:tab w:val="right" w:leader="dot" w:pos="8080"/>
              </w:tabs>
              <w:ind w:left="233"/>
              <w:rPr>
                <w:rFonts w:ascii="Arial" w:hAnsi="Arial" w:cs="Arial"/>
                <w:color w:val="000000"/>
                <w:sz w:val="20"/>
                <w:szCs w:val="20"/>
                <w:lang w:eastAsia="lv-LV"/>
              </w:rPr>
            </w:pPr>
            <w:r w:rsidRPr="00F34F9B">
              <w:rPr>
                <w:rFonts w:ascii="Arial" w:hAnsi="Arial" w:cs="Arial"/>
                <w:color w:val="000000"/>
                <w:sz w:val="20"/>
                <w:szCs w:val="20"/>
                <w:lang w:eastAsia="lv-LV"/>
              </w:rPr>
              <w:t>Patiesais labuma guvējs:</w:t>
            </w:r>
          </w:p>
          <w:p w14:paraId="0280A1BD" w14:textId="77777777" w:rsidR="00F34F9B" w:rsidRPr="00F34F9B" w:rsidRDefault="00F34F9B" w:rsidP="00F34F9B">
            <w:pPr>
              <w:tabs>
                <w:tab w:val="right" w:leader="dot" w:pos="8080"/>
              </w:tabs>
              <w:ind w:left="233"/>
              <w:rPr>
                <w:rFonts w:ascii="Arial" w:hAnsi="Arial" w:cs="Arial"/>
                <w:color w:val="000000"/>
                <w:sz w:val="20"/>
                <w:szCs w:val="20"/>
                <w:lang w:eastAsia="lv-LV"/>
              </w:rPr>
            </w:pPr>
            <w:r w:rsidRPr="00F34F9B">
              <w:rPr>
                <w:rFonts w:ascii="Segoe UI Symbol" w:eastAsia="MS Gothic" w:hAnsi="Segoe UI Symbol" w:cs="Segoe UI Symbol"/>
                <w:color w:val="000000"/>
                <w:sz w:val="20"/>
                <w:szCs w:val="20"/>
                <w:lang w:eastAsia="lv-LV"/>
              </w:rPr>
              <w:t>☐</w:t>
            </w:r>
            <w:r w:rsidRPr="00F34F9B">
              <w:rPr>
                <w:rFonts w:ascii="Arial" w:hAnsi="Arial" w:cs="Arial"/>
                <w:color w:val="000000"/>
                <w:sz w:val="20"/>
                <w:szCs w:val="20"/>
                <w:lang w:eastAsia="lv-LV"/>
              </w:rPr>
              <w:t xml:space="preserve"> Kontrolē ____% daļu/akciju </w:t>
            </w:r>
            <w:r w:rsidRPr="00F34F9B">
              <w:rPr>
                <w:rFonts w:ascii="Segoe UI Symbol" w:eastAsia="MS Gothic" w:hAnsi="Segoe UI Symbol" w:cs="Segoe UI Symbol"/>
                <w:color w:val="000000"/>
                <w:sz w:val="20"/>
                <w:szCs w:val="20"/>
                <w:lang w:eastAsia="lv-LV"/>
              </w:rPr>
              <w:t>☐</w:t>
            </w:r>
            <w:r w:rsidRPr="00F34F9B">
              <w:rPr>
                <w:rFonts w:ascii="Arial" w:hAnsi="Arial" w:cs="Arial"/>
                <w:color w:val="000000"/>
                <w:sz w:val="20"/>
                <w:szCs w:val="20"/>
                <w:lang w:eastAsia="lv-LV"/>
              </w:rPr>
              <w:t xml:space="preserve"> tieši </w:t>
            </w:r>
            <w:r w:rsidRPr="00F34F9B">
              <w:rPr>
                <w:rFonts w:ascii="Segoe UI Symbol" w:eastAsia="MS Gothic" w:hAnsi="Segoe UI Symbol" w:cs="Segoe UI Symbol"/>
                <w:color w:val="000000"/>
                <w:sz w:val="20"/>
                <w:szCs w:val="20"/>
                <w:lang w:eastAsia="lv-LV"/>
              </w:rPr>
              <w:t>☐</w:t>
            </w:r>
            <w:r w:rsidRPr="00F34F9B">
              <w:rPr>
                <w:rFonts w:ascii="Arial" w:hAnsi="Arial" w:cs="Arial"/>
                <w:color w:val="000000"/>
                <w:sz w:val="20"/>
                <w:szCs w:val="20"/>
                <w:lang w:eastAsia="lv-LV"/>
              </w:rPr>
              <w:t xml:space="preserve">netieši (norādīt netiešās kontroles veidu) </w:t>
            </w:r>
          </w:p>
          <w:p w14:paraId="1BC986A9" w14:textId="77777777" w:rsidR="00F34F9B" w:rsidRPr="00F34F9B" w:rsidRDefault="00F34F9B" w:rsidP="00F34F9B">
            <w:pPr>
              <w:ind w:left="233"/>
              <w:rPr>
                <w:rFonts w:ascii="Arial" w:hAnsi="Arial" w:cs="Arial"/>
                <w:color w:val="000000"/>
                <w:sz w:val="20"/>
                <w:szCs w:val="20"/>
                <w:lang w:eastAsia="lv-LV"/>
              </w:rPr>
            </w:pPr>
            <w:r w:rsidRPr="00F34F9B">
              <w:rPr>
                <w:rFonts w:ascii="Segoe UI Symbol" w:eastAsia="MS Gothic" w:hAnsi="Segoe UI Symbol" w:cs="Segoe UI Symbol"/>
                <w:color w:val="000000"/>
                <w:sz w:val="20"/>
                <w:szCs w:val="20"/>
                <w:lang w:eastAsia="lv-LV"/>
              </w:rPr>
              <w:t>☐</w:t>
            </w:r>
            <w:r w:rsidRPr="00F34F9B">
              <w:rPr>
                <w:rFonts w:ascii="Arial" w:hAnsi="Arial" w:cs="Arial"/>
                <w:color w:val="000000"/>
                <w:sz w:val="20"/>
                <w:szCs w:val="20"/>
                <w:lang w:eastAsia="lv-LV"/>
              </w:rPr>
              <w:t xml:space="preserve"> Īsteno kontroli citā veidā (norādīt)</w:t>
            </w:r>
          </w:p>
          <w:p w14:paraId="1D3FC150" w14:textId="77777777" w:rsidR="00F34F9B" w:rsidRPr="00F34F9B" w:rsidRDefault="00F34F9B" w:rsidP="00F34F9B">
            <w:pPr>
              <w:ind w:left="233"/>
              <w:rPr>
                <w:rFonts w:ascii="Arial" w:hAnsi="Arial" w:cs="Arial"/>
                <w:color w:val="000000"/>
                <w:sz w:val="20"/>
                <w:szCs w:val="20"/>
                <w:lang w:eastAsia="lv-LV"/>
              </w:rPr>
            </w:pPr>
            <w:r w:rsidRPr="00F34F9B">
              <w:rPr>
                <w:rFonts w:ascii="Segoe UI Symbol" w:eastAsia="MS Gothic" w:hAnsi="Segoe UI Symbol" w:cs="Segoe UI Symbol"/>
                <w:color w:val="000000"/>
                <w:sz w:val="20"/>
                <w:szCs w:val="20"/>
                <w:lang w:eastAsia="lv-LV"/>
              </w:rPr>
              <w:t>☐</w:t>
            </w:r>
            <w:r w:rsidRPr="00F34F9B">
              <w:rPr>
                <w:rFonts w:ascii="Arial" w:eastAsia="MS Gothic" w:hAnsi="Arial" w:cs="Arial"/>
                <w:color w:val="000000"/>
                <w:sz w:val="20"/>
                <w:szCs w:val="20"/>
                <w:lang w:eastAsia="lv-LV"/>
              </w:rPr>
              <w:t xml:space="preserve"> </w:t>
            </w:r>
            <w:r w:rsidRPr="00F34F9B">
              <w:rPr>
                <w:rFonts w:ascii="Arial" w:hAnsi="Arial" w:cs="Arial"/>
                <w:color w:val="000000"/>
                <w:sz w:val="20"/>
                <w:szCs w:val="20"/>
                <w:lang w:eastAsia="lv-LV"/>
              </w:rPr>
              <w:t>PLG nav iespējams noskaidrot, jo __ (</w:t>
            </w:r>
            <w:r w:rsidRPr="00F34F9B">
              <w:rPr>
                <w:rFonts w:ascii="Arial" w:hAnsi="Arial" w:cs="Arial"/>
                <w:i/>
                <w:iCs/>
                <w:color w:val="000000"/>
                <w:sz w:val="20"/>
                <w:szCs w:val="20"/>
                <w:lang w:eastAsia="lv-LV"/>
              </w:rPr>
              <w:t>norādīt</w:t>
            </w:r>
            <w:r w:rsidRPr="00F34F9B">
              <w:rPr>
                <w:rFonts w:ascii="Arial" w:hAnsi="Arial" w:cs="Arial"/>
                <w:color w:val="000000"/>
                <w:sz w:val="20"/>
                <w:szCs w:val="20"/>
                <w:lang w:eastAsia="lv-LV"/>
              </w:rPr>
              <w:t xml:space="preserve">)____ </w:t>
            </w:r>
          </w:p>
        </w:tc>
      </w:tr>
      <w:tr w:rsidR="00F34F9B" w:rsidRPr="00F34F9B" w14:paraId="574C8742" w14:textId="77777777" w:rsidTr="00ED3D94">
        <w:trPr>
          <w:cantSplit/>
          <w:trHeight w:val="167"/>
        </w:trPr>
        <w:tc>
          <w:tcPr>
            <w:tcW w:w="498" w:type="dxa"/>
            <w:gridSpan w:val="2"/>
            <w:vMerge/>
            <w:tcBorders>
              <w:left w:val="single" w:sz="4" w:space="0" w:color="auto"/>
              <w:bottom w:val="nil"/>
            </w:tcBorders>
            <w:shd w:val="clear" w:color="auto" w:fill="auto"/>
            <w:vAlign w:val="center"/>
          </w:tcPr>
          <w:p w14:paraId="27DE551D" w14:textId="77777777" w:rsidR="00F34F9B" w:rsidRPr="00F34F9B" w:rsidRDefault="00F34F9B" w:rsidP="00F34F9B">
            <w:pPr>
              <w:rPr>
                <w:rFonts w:ascii="Arial" w:hAnsi="Arial" w:cs="Arial"/>
                <w:b/>
                <w:bCs/>
                <w:color w:val="000000"/>
                <w:sz w:val="20"/>
                <w:szCs w:val="20"/>
                <w:lang w:eastAsia="lv-LV"/>
              </w:rPr>
            </w:pPr>
          </w:p>
        </w:tc>
        <w:tc>
          <w:tcPr>
            <w:tcW w:w="9280" w:type="dxa"/>
            <w:gridSpan w:val="4"/>
            <w:tcBorders>
              <w:top w:val="single" w:sz="4" w:space="0" w:color="auto"/>
              <w:bottom w:val="single" w:sz="4" w:space="0" w:color="auto"/>
              <w:right w:val="single" w:sz="4" w:space="0" w:color="auto"/>
            </w:tcBorders>
            <w:shd w:val="clear" w:color="auto" w:fill="auto"/>
            <w:vAlign w:val="center"/>
          </w:tcPr>
          <w:p w14:paraId="1773FA0D" w14:textId="77777777" w:rsidR="00F34F9B" w:rsidRPr="00F34F9B" w:rsidRDefault="00F34F9B" w:rsidP="00F34F9B">
            <w:pPr>
              <w:rPr>
                <w:rFonts w:ascii="Arial" w:hAnsi="Arial" w:cs="Arial"/>
                <w:color w:val="000000"/>
                <w:sz w:val="20"/>
                <w:szCs w:val="20"/>
                <w:lang w:eastAsia="lv-LV"/>
              </w:rPr>
            </w:pPr>
            <w:r w:rsidRPr="00F34F9B">
              <w:rPr>
                <w:rFonts w:ascii="Arial" w:hAnsi="Arial" w:cs="Arial"/>
                <w:b/>
                <w:color w:val="000000"/>
                <w:sz w:val="20"/>
                <w:szCs w:val="20"/>
                <w:lang w:eastAsia="lv-LV"/>
              </w:rPr>
              <w:t>Ja patiesais labuma guvējs īsteno kontroli netieši, norādīt informāciju par personām, caur kurām šī kontrole tiek īstenota (</w:t>
            </w:r>
            <w:r w:rsidRPr="00F34F9B">
              <w:rPr>
                <w:rFonts w:ascii="Arial" w:hAnsi="Arial" w:cs="Arial"/>
                <w:b/>
                <w:color w:val="000000"/>
                <w:sz w:val="20"/>
                <w:szCs w:val="20"/>
                <w:u w:val="single"/>
                <w:lang w:eastAsia="lv-LV"/>
              </w:rPr>
              <w:t>vai arī iesniedz īpašumtiesību struktūru</w:t>
            </w:r>
            <w:r w:rsidRPr="00F34F9B">
              <w:rPr>
                <w:rFonts w:ascii="Arial" w:hAnsi="Arial" w:cs="Arial"/>
                <w:b/>
                <w:color w:val="000000"/>
                <w:sz w:val="20"/>
                <w:szCs w:val="20"/>
                <w:lang w:eastAsia="lv-LV"/>
              </w:rPr>
              <w:t>):</w:t>
            </w:r>
          </w:p>
        </w:tc>
      </w:tr>
      <w:tr w:rsidR="00F34F9B" w:rsidRPr="00F34F9B" w14:paraId="5587655A" w14:textId="77777777" w:rsidTr="00ED3D94">
        <w:trPr>
          <w:cantSplit/>
          <w:trHeight w:val="122"/>
        </w:trPr>
        <w:tc>
          <w:tcPr>
            <w:tcW w:w="498" w:type="dxa"/>
            <w:gridSpan w:val="2"/>
            <w:vMerge/>
            <w:tcBorders>
              <w:left w:val="single" w:sz="4" w:space="0" w:color="auto"/>
              <w:bottom w:val="nil"/>
            </w:tcBorders>
            <w:shd w:val="clear" w:color="auto" w:fill="auto"/>
            <w:vAlign w:val="center"/>
          </w:tcPr>
          <w:p w14:paraId="2DEDD435" w14:textId="77777777" w:rsidR="00F34F9B" w:rsidRPr="00F34F9B" w:rsidRDefault="00F34F9B" w:rsidP="00F34F9B">
            <w:pPr>
              <w:rPr>
                <w:rFonts w:ascii="Arial" w:hAnsi="Arial" w:cs="Arial"/>
                <w:b/>
                <w:bCs/>
                <w:color w:val="000000"/>
                <w:sz w:val="20"/>
                <w:szCs w:val="20"/>
                <w:lang w:eastAsia="lv-LV"/>
              </w:rPr>
            </w:pPr>
          </w:p>
        </w:tc>
        <w:tc>
          <w:tcPr>
            <w:tcW w:w="9280" w:type="dxa"/>
            <w:gridSpan w:val="4"/>
            <w:tcBorders>
              <w:top w:val="single" w:sz="4" w:space="0" w:color="auto"/>
              <w:bottom w:val="single" w:sz="4" w:space="0" w:color="auto"/>
              <w:right w:val="single" w:sz="4" w:space="0" w:color="auto"/>
            </w:tcBorders>
            <w:shd w:val="clear" w:color="auto" w:fill="auto"/>
            <w:vAlign w:val="center"/>
          </w:tcPr>
          <w:p w14:paraId="17F2B7F1" w14:textId="77777777" w:rsidR="00F34F9B" w:rsidRPr="00F34F9B" w:rsidRDefault="00F34F9B" w:rsidP="00F34F9B">
            <w:pPr>
              <w:rPr>
                <w:rFonts w:ascii="Arial" w:hAnsi="Arial" w:cs="Arial"/>
                <w:b/>
                <w:bCs/>
                <w:color w:val="000000"/>
                <w:sz w:val="20"/>
                <w:szCs w:val="20"/>
                <w:lang w:eastAsia="lv-LV"/>
              </w:rPr>
            </w:pPr>
            <w:r w:rsidRPr="00F34F9B">
              <w:rPr>
                <w:rFonts w:ascii="Arial" w:hAnsi="Arial" w:cs="Arial"/>
                <w:b/>
                <w:bCs/>
                <w:color w:val="000000"/>
                <w:sz w:val="20"/>
                <w:szCs w:val="20"/>
                <w:lang w:eastAsia="lv-LV"/>
              </w:rPr>
              <w:t>1. kontroles līmenis</w:t>
            </w:r>
          </w:p>
        </w:tc>
      </w:tr>
      <w:tr w:rsidR="00F34F9B" w:rsidRPr="00F34F9B" w14:paraId="501C8C22" w14:textId="77777777" w:rsidTr="00ED3D94">
        <w:trPr>
          <w:cantSplit/>
          <w:trHeight w:val="77"/>
        </w:trPr>
        <w:tc>
          <w:tcPr>
            <w:tcW w:w="498" w:type="dxa"/>
            <w:gridSpan w:val="2"/>
            <w:vMerge/>
            <w:tcBorders>
              <w:left w:val="single" w:sz="4" w:space="0" w:color="auto"/>
              <w:bottom w:val="nil"/>
            </w:tcBorders>
            <w:shd w:val="clear" w:color="auto" w:fill="auto"/>
            <w:vAlign w:val="center"/>
          </w:tcPr>
          <w:p w14:paraId="46480E81" w14:textId="77777777" w:rsidR="00F34F9B" w:rsidRPr="00F34F9B" w:rsidRDefault="00F34F9B" w:rsidP="00F34F9B">
            <w:pPr>
              <w:rPr>
                <w:rFonts w:ascii="Arial" w:hAnsi="Arial" w:cs="Arial"/>
                <w:b/>
                <w:bCs/>
                <w:color w:val="000000"/>
                <w:sz w:val="20"/>
                <w:szCs w:val="20"/>
                <w:lang w:eastAsia="lv-LV"/>
              </w:rPr>
            </w:pPr>
          </w:p>
        </w:tc>
        <w:tc>
          <w:tcPr>
            <w:tcW w:w="2318" w:type="dxa"/>
            <w:tcBorders>
              <w:top w:val="single" w:sz="4" w:space="0" w:color="auto"/>
              <w:bottom w:val="single" w:sz="4" w:space="0" w:color="auto"/>
              <w:right w:val="single" w:sz="4" w:space="0" w:color="auto"/>
            </w:tcBorders>
            <w:shd w:val="clear" w:color="auto" w:fill="auto"/>
            <w:vAlign w:val="center"/>
          </w:tcPr>
          <w:p w14:paraId="5561386A" w14:textId="77777777" w:rsidR="00F34F9B" w:rsidRPr="00F34F9B" w:rsidRDefault="00F34F9B" w:rsidP="00F34F9B">
            <w:pPr>
              <w:rPr>
                <w:rFonts w:ascii="Arial" w:hAnsi="Arial" w:cs="Arial"/>
                <w:color w:val="000000"/>
                <w:sz w:val="20"/>
                <w:szCs w:val="20"/>
                <w:lang w:eastAsia="lv-LV"/>
              </w:rPr>
            </w:pPr>
            <w:r w:rsidRPr="00F34F9B">
              <w:rPr>
                <w:rFonts w:ascii="Arial" w:hAnsi="Arial" w:cs="Arial"/>
                <w:color w:val="000000"/>
                <w:sz w:val="20"/>
                <w:szCs w:val="20"/>
                <w:lang w:eastAsia="lv-LV"/>
              </w:rPr>
              <w:t>Reģistrācijas numurs:</w:t>
            </w:r>
          </w:p>
        </w:tc>
        <w:tc>
          <w:tcPr>
            <w:tcW w:w="6962"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0DBE1446" w14:textId="77777777" w:rsidR="00F34F9B" w:rsidRPr="00F34F9B" w:rsidRDefault="00F34F9B" w:rsidP="00F34F9B">
            <w:pPr>
              <w:rPr>
                <w:rFonts w:ascii="Arial" w:hAnsi="Arial" w:cs="Arial"/>
                <w:color w:val="000000"/>
                <w:sz w:val="20"/>
                <w:szCs w:val="20"/>
                <w:lang w:eastAsia="lv-LV"/>
              </w:rPr>
            </w:pPr>
          </w:p>
        </w:tc>
      </w:tr>
      <w:tr w:rsidR="00F34F9B" w:rsidRPr="00F34F9B" w14:paraId="5260C45D" w14:textId="77777777" w:rsidTr="00ED3D94">
        <w:trPr>
          <w:cantSplit/>
          <w:trHeight w:val="77"/>
        </w:trPr>
        <w:tc>
          <w:tcPr>
            <w:tcW w:w="498" w:type="dxa"/>
            <w:gridSpan w:val="2"/>
            <w:vMerge/>
            <w:tcBorders>
              <w:left w:val="single" w:sz="4" w:space="0" w:color="auto"/>
              <w:bottom w:val="nil"/>
            </w:tcBorders>
            <w:shd w:val="clear" w:color="auto" w:fill="auto"/>
            <w:vAlign w:val="center"/>
          </w:tcPr>
          <w:p w14:paraId="7238D1DC" w14:textId="77777777" w:rsidR="00F34F9B" w:rsidRPr="00F34F9B" w:rsidRDefault="00F34F9B" w:rsidP="00F34F9B">
            <w:pPr>
              <w:rPr>
                <w:rFonts w:ascii="Arial" w:hAnsi="Arial" w:cs="Arial"/>
                <w:b/>
                <w:bCs/>
                <w:color w:val="000000"/>
                <w:sz w:val="20"/>
                <w:szCs w:val="20"/>
                <w:lang w:eastAsia="lv-LV"/>
              </w:rPr>
            </w:pPr>
          </w:p>
        </w:tc>
        <w:tc>
          <w:tcPr>
            <w:tcW w:w="2318" w:type="dxa"/>
            <w:tcBorders>
              <w:top w:val="single" w:sz="4" w:space="0" w:color="auto"/>
              <w:bottom w:val="single" w:sz="4" w:space="0" w:color="auto"/>
              <w:right w:val="single" w:sz="4" w:space="0" w:color="auto"/>
            </w:tcBorders>
            <w:shd w:val="clear" w:color="auto" w:fill="auto"/>
            <w:vAlign w:val="center"/>
          </w:tcPr>
          <w:p w14:paraId="08D7D924" w14:textId="77777777" w:rsidR="00F34F9B" w:rsidRPr="00F34F9B" w:rsidRDefault="00F34F9B" w:rsidP="00F34F9B">
            <w:pPr>
              <w:rPr>
                <w:rFonts w:ascii="Arial" w:hAnsi="Arial" w:cs="Arial"/>
                <w:color w:val="000000"/>
                <w:sz w:val="20"/>
                <w:szCs w:val="20"/>
                <w:lang w:eastAsia="lv-LV"/>
              </w:rPr>
            </w:pPr>
            <w:r w:rsidRPr="00F34F9B">
              <w:rPr>
                <w:rFonts w:ascii="Arial" w:hAnsi="Arial" w:cs="Arial"/>
                <w:color w:val="000000"/>
                <w:sz w:val="20"/>
                <w:szCs w:val="20"/>
                <w:lang w:eastAsia="lv-LV"/>
              </w:rPr>
              <w:t>Nosaukums:</w:t>
            </w:r>
          </w:p>
        </w:tc>
        <w:tc>
          <w:tcPr>
            <w:tcW w:w="6962"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5BB1E310" w14:textId="77777777" w:rsidR="00F34F9B" w:rsidRPr="00F34F9B" w:rsidRDefault="00F34F9B" w:rsidP="00F34F9B">
            <w:pPr>
              <w:rPr>
                <w:rFonts w:ascii="Arial" w:hAnsi="Arial" w:cs="Arial"/>
                <w:color w:val="000000"/>
                <w:sz w:val="20"/>
                <w:szCs w:val="20"/>
                <w:lang w:eastAsia="lv-LV"/>
              </w:rPr>
            </w:pPr>
          </w:p>
        </w:tc>
      </w:tr>
      <w:tr w:rsidR="00F34F9B" w:rsidRPr="00F34F9B" w14:paraId="58209290" w14:textId="77777777" w:rsidTr="00ED3D94">
        <w:trPr>
          <w:cantSplit/>
          <w:trHeight w:val="77"/>
        </w:trPr>
        <w:tc>
          <w:tcPr>
            <w:tcW w:w="498" w:type="dxa"/>
            <w:gridSpan w:val="2"/>
            <w:vMerge/>
            <w:tcBorders>
              <w:left w:val="single" w:sz="4" w:space="0" w:color="auto"/>
              <w:bottom w:val="nil"/>
            </w:tcBorders>
            <w:shd w:val="clear" w:color="auto" w:fill="auto"/>
            <w:vAlign w:val="center"/>
          </w:tcPr>
          <w:p w14:paraId="6559FEAC" w14:textId="77777777" w:rsidR="00F34F9B" w:rsidRPr="00F34F9B" w:rsidRDefault="00F34F9B" w:rsidP="00F34F9B">
            <w:pPr>
              <w:rPr>
                <w:rFonts w:ascii="Arial" w:hAnsi="Arial" w:cs="Arial"/>
                <w:b/>
                <w:bCs/>
                <w:color w:val="000000"/>
                <w:sz w:val="20"/>
                <w:szCs w:val="20"/>
                <w:lang w:eastAsia="lv-LV"/>
              </w:rPr>
            </w:pPr>
          </w:p>
        </w:tc>
        <w:tc>
          <w:tcPr>
            <w:tcW w:w="2318" w:type="dxa"/>
            <w:tcBorders>
              <w:top w:val="single" w:sz="4" w:space="0" w:color="auto"/>
              <w:bottom w:val="single" w:sz="4" w:space="0" w:color="auto"/>
              <w:right w:val="single" w:sz="4" w:space="0" w:color="auto"/>
            </w:tcBorders>
            <w:shd w:val="clear" w:color="auto" w:fill="auto"/>
            <w:vAlign w:val="center"/>
          </w:tcPr>
          <w:p w14:paraId="488BF2FC" w14:textId="77777777" w:rsidR="00F34F9B" w:rsidRPr="00F34F9B" w:rsidRDefault="00F34F9B" w:rsidP="00F34F9B">
            <w:pPr>
              <w:rPr>
                <w:rFonts w:ascii="Arial" w:hAnsi="Arial" w:cs="Arial"/>
                <w:color w:val="000000"/>
                <w:sz w:val="20"/>
                <w:szCs w:val="20"/>
                <w:lang w:eastAsia="lv-LV"/>
              </w:rPr>
            </w:pPr>
            <w:r w:rsidRPr="00F34F9B">
              <w:rPr>
                <w:rFonts w:ascii="Arial" w:hAnsi="Arial" w:cs="Arial"/>
                <w:color w:val="000000"/>
                <w:sz w:val="20"/>
                <w:szCs w:val="20"/>
                <w:lang w:eastAsia="lv-LV"/>
              </w:rPr>
              <w:t>Valsts:</w:t>
            </w:r>
          </w:p>
        </w:tc>
        <w:tc>
          <w:tcPr>
            <w:tcW w:w="6962"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3BF599F8" w14:textId="77777777" w:rsidR="00F34F9B" w:rsidRPr="00F34F9B" w:rsidRDefault="00F34F9B" w:rsidP="00F34F9B">
            <w:pPr>
              <w:rPr>
                <w:rFonts w:ascii="Arial" w:hAnsi="Arial" w:cs="Arial"/>
                <w:color w:val="000000"/>
                <w:sz w:val="20"/>
                <w:szCs w:val="20"/>
                <w:lang w:eastAsia="lv-LV"/>
              </w:rPr>
            </w:pPr>
          </w:p>
        </w:tc>
      </w:tr>
      <w:tr w:rsidR="00F34F9B" w:rsidRPr="00F34F9B" w14:paraId="2EF14F09" w14:textId="77777777" w:rsidTr="00ED3D94">
        <w:trPr>
          <w:cantSplit/>
          <w:trHeight w:val="157"/>
        </w:trPr>
        <w:tc>
          <w:tcPr>
            <w:tcW w:w="498" w:type="dxa"/>
            <w:gridSpan w:val="2"/>
            <w:vMerge/>
            <w:tcBorders>
              <w:left w:val="single" w:sz="4" w:space="0" w:color="auto"/>
              <w:bottom w:val="nil"/>
            </w:tcBorders>
            <w:shd w:val="clear" w:color="auto" w:fill="auto"/>
            <w:vAlign w:val="center"/>
          </w:tcPr>
          <w:p w14:paraId="74A3857C" w14:textId="77777777" w:rsidR="00F34F9B" w:rsidRPr="00F34F9B" w:rsidRDefault="00F34F9B" w:rsidP="00F34F9B">
            <w:pPr>
              <w:rPr>
                <w:rFonts w:ascii="Arial" w:hAnsi="Arial" w:cs="Arial"/>
                <w:b/>
                <w:bCs/>
                <w:color w:val="000000"/>
                <w:sz w:val="20"/>
                <w:szCs w:val="20"/>
                <w:lang w:eastAsia="lv-LV"/>
              </w:rPr>
            </w:pPr>
          </w:p>
        </w:tc>
        <w:tc>
          <w:tcPr>
            <w:tcW w:w="9280" w:type="dxa"/>
            <w:gridSpan w:val="4"/>
            <w:tcBorders>
              <w:top w:val="single" w:sz="4" w:space="0" w:color="auto"/>
              <w:bottom w:val="single" w:sz="4" w:space="0" w:color="auto"/>
              <w:right w:val="single" w:sz="4" w:space="0" w:color="auto"/>
            </w:tcBorders>
            <w:shd w:val="clear" w:color="auto" w:fill="auto"/>
            <w:vAlign w:val="center"/>
          </w:tcPr>
          <w:p w14:paraId="4044EAD2" w14:textId="77777777" w:rsidR="00F34F9B" w:rsidRPr="00F34F9B" w:rsidRDefault="00F34F9B" w:rsidP="00F34F9B">
            <w:pPr>
              <w:rPr>
                <w:rFonts w:ascii="Arial" w:hAnsi="Arial" w:cs="Arial"/>
                <w:b/>
                <w:bCs/>
                <w:color w:val="000000"/>
                <w:sz w:val="20"/>
                <w:szCs w:val="20"/>
                <w:lang w:eastAsia="lv-LV"/>
              </w:rPr>
            </w:pPr>
            <w:r w:rsidRPr="00F34F9B">
              <w:rPr>
                <w:rFonts w:ascii="Arial" w:hAnsi="Arial" w:cs="Arial"/>
                <w:b/>
                <w:bCs/>
                <w:color w:val="000000"/>
                <w:sz w:val="20"/>
                <w:szCs w:val="20"/>
                <w:lang w:eastAsia="lv-LV"/>
              </w:rPr>
              <w:t>Kontrole tiek īstenota caur Sadarbības partneri (veidlapas 1.1. punkts).</w:t>
            </w:r>
          </w:p>
        </w:tc>
      </w:tr>
      <w:tr w:rsidR="00F34F9B" w:rsidRPr="00F34F9B" w14:paraId="4D8B5A88" w14:textId="77777777" w:rsidTr="00ED3D94">
        <w:trPr>
          <w:cantSplit/>
          <w:trHeight w:val="275"/>
        </w:trPr>
        <w:tc>
          <w:tcPr>
            <w:tcW w:w="498" w:type="dxa"/>
            <w:gridSpan w:val="2"/>
            <w:vMerge/>
            <w:tcBorders>
              <w:left w:val="single" w:sz="4" w:space="0" w:color="auto"/>
              <w:bottom w:val="nil"/>
            </w:tcBorders>
            <w:shd w:val="clear" w:color="auto" w:fill="auto"/>
            <w:vAlign w:val="center"/>
          </w:tcPr>
          <w:p w14:paraId="7A71D073" w14:textId="77777777" w:rsidR="00F34F9B" w:rsidRPr="00F34F9B" w:rsidRDefault="00F34F9B" w:rsidP="00F34F9B">
            <w:pPr>
              <w:rPr>
                <w:rFonts w:ascii="Arial" w:hAnsi="Arial" w:cs="Arial"/>
                <w:b/>
                <w:bCs/>
                <w:color w:val="000000"/>
                <w:sz w:val="20"/>
                <w:szCs w:val="20"/>
                <w:lang w:eastAsia="lv-LV"/>
              </w:rPr>
            </w:pPr>
          </w:p>
        </w:tc>
        <w:tc>
          <w:tcPr>
            <w:tcW w:w="9280" w:type="dxa"/>
            <w:gridSpan w:val="4"/>
            <w:tcBorders>
              <w:top w:val="single" w:sz="4" w:space="0" w:color="auto"/>
              <w:bottom w:val="single" w:sz="4" w:space="0" w:color="auto"/>
              <w:right w:val="single" w:sz="4" w:space="0" w:color="auto"/>
            </w:tcBorders>
            <w:shd w:val="clear" w:color="auto" w:fill="auto"/>
            <w:vAlign w:val="center"/>
          </w:tcPr>
          <w:p w14:paraId="7B56D737" w14:textId="77777777" w:rsidR="00F34F9B" w:rsidRPr="00F34F9B" w:rsidRDefault="00F34F9B" w:rsidP="00F34F9B">
            <w:pPr>
              <w:rPr>
                <w:rFonts w:ascii="Arial" w:hAnsi="Arial" w:cs="Arial"/>
                <w:color w:val="000000"/>
                <w:sz w:val="20"/>
                <w:szCs w:val="20"/>
                <w:lang w:eastAsia="lv-LV"/>
              </w:rPr>
            </w:pPr>
          </w:p>
        </w:tc>
      </w:tr>
      <w:tr w:rsidR="00F34F9B" w:rsidRPr="00F34F9B" w14:paraId="16F3BF10" w14:textId="77777777" w:rsidTr="00ED3D94">
        <w:trPr>
          <w:cantSplit/>
          <w:trHeight w:val="126"/>
        </w:trPr>
        <w:tc>
          <w:tcPr>
            <w:tcW w:w="498" w:type="dxa"/>
            <w:gridSpan w:val="2"/>
            <w:vMerge/>
            <w:tcBorders>
              <w:left w:val="single" w:sz="4" w:space="0" w:color="auto"/>
              <w:bottom w:val="nil"/>
            </w:tcBorders>
            <w:shd w:val="clear" w:color="auto" w:fill="auto"/>
            <w:vAlign w:val="center"/>
          </w:tcPr>
          <w:p w14:paraId="761CEF7D" w14:textId="77777777" w:rsidR="00F34F9B" w:rsidRPr="00F34F9B" w:rsidRDefault="00F34F9B" w:rsidP="00F34F9B">
            <w:pPr>
              <w:rPr>
                <w:rFonts w:ascii="Arial" w:hAnsi="Arial" w:cs="Arial"/>
                <w:b/>
                <w:bCs/>
                <w:color w:val="000000"/>
                <w:sz w:val="20"/>
                <w:szCs w:val="20"/>
                <w:lang w:eastAsia="lv-LV"/>
              </w:rPr>
            </w:pPr>
          </w:p>
        </w:tc>
        <w:tc>
          <w:tcPr>
            <w:tcW w:w="9280" w:type="dxa"/>
            <w:gridSpan w:val="4"/>
            <w:tcBorders>
              <w:top w:val="single" w:sz="4" w:space="0" w:color="auto"/>
              <w:bottom w:val="single" w:sz="4" w:space="0" w:color="auto"/>
              <w:right w:val="single" w:sz="4" w:space="0" w:color="auto"/>
            </w:tcBorders>
            <w:shd w:val="clear" w:color="auto" w:fill="auto"/>
            <w:vAlign w:val="center"/>
          </w:tcPr>
          <w:p w14:paraId="4F1C97AE" w14:textId="77777777" w:rsidR="00F34F9B" w:rsidRPr="00F34F9B" w:rsidRDefault="00F34F9B" w:rsidP="00F34F9B">
            <w:pPr>
              <w:rPr>
                <w:rFonts w:ascii="Arial" w:hAnsi="Arial" w:cs="Arial"/>
                <w:b/>
                <w:bCs/>
                <w:color w:val="000000"/>
                <w:sz w:val="20"/>
                <w:szCs w:val="20"/>
                <w:lang w:eastAsia="lv-LV"/>
              </w:rPr>
            </w:pPr>
            <w:r w:rsidRPr="00F34F9B">
              <w:rPr>
                <w:rFonts w:ascii="Arial" w:hAnsi="Arial" w:cs="Arial"/>
                <w:b/>
                <w:bCs/>
                <w:color w:val="000000"/>
                <w:sz w:val="20"/>
                <w:szCs w:val="20"/>
                <w:lang w:eastAsia="lv-LV"/>
              </w:rPr>
              <w:t>2. kontroles līmenis</w:t>
            </w:r>
          </w:p>
        </w:tc>
      </w:tr>
      <w:tr w:rsidR="00F34F9B" w:rsidRPr="00F34F9B" w14:paraId="1792E809" w14:textId="77777777" w:rsidTr="00ED3D94">
        <w:trPr>
          <w:cantSplit/>
          <w:trHeight w:val="188"/>
        </w:trPr>
        <w:tc>
          <w:tcPr>
            <w:tcW w:w="498" w:type="dxa"/>
            <w:gridSpan w:val="2"/>
            <w:vMerge/>
            <w:tcBorders>
              <w:left w:val="single" w:sz="4" w:space="0" w:color="auto"/>
              <w:bottom w:val="nil"/>
            </w:tcBorders>
            <w:shd w:val="clear" w:color="auto" w:fill="auto"/>
            <w:vAlign w:val="center"/>
          </w:tcPr>
          <w:p w14:paraId="1FF57BEA" w14:textId="77777777" w:rsidR="00F34F9B" w:rsidRPr="00F34F9B" w:rsidRDefault="00F34F9B" w:rsidP="00F34F9B">
            <w:pPr>
              <w:rPr>
                <w:rFonts w:ascii="Arial" w:hAnsi="Arial" w:cs="Arial"/>
                <w:b/>
                <w:bCs/>
                <w:color w:val="000000"/>
                <w:sz w:val="20"/>
                <w:szCs w:val="20"/>
                <w:lang w:eastAsia="lv-LV"/>
              </w:rPr>
            </w:pPr>
          </w:p>
        </w:tc>
        <w:tc>
          <w:tcPr>
            <w:tcW w:w="2318" w:type="dxa"/>
            <w:tcBorders>
              <w:top w:val="single" w:sz="4" w:space="0" w:color="auto"/>
              <w:bottom w:val="single" w:sz="4" w:space="0" w:color="auto"/>
              <w:right w:val="single" w:sz="4" w:space="0" w:color="auto"/>
            </w:tcBorders>
            <w:shd w:val="clear" w:color="auto" w:fill="auto"/>
            <w:vAlign w:val="center"/>
          </w:tcPr>
          <w:p w14:paraId="279F9534" w14:textId="77777777" w:rsidR="00F34F9B" w:rsidRPr="00F34F9B" w:rsidRDefault="00F34F9B" w:rsidP="00F34F9B">
            <w:pPr>
              <w:rPr>
                <w:rFonts w:ascii="Arial" w:hAnsi="Arial" w:cs="Arial"/>
                <w:color w:val="000000"/>
                <w:sz w:val="20"/>
                <w:szCs w:val="20"/>
                <w:lang w:eastAsia="lv-LV"/>
              </w:rPr>
            </w:pPr>
            <w:r w:rsidRPr="00F34F9B">
              <w:rPr>
                <w:rFonts w:ascii="Arial" w:hAnsi="Arial" w:cs="Arial"/>
                <w:color w:val="000000"/>
                <w:sz w:val="20"/>
                <w:szCs w:val="20"/>
                <w:lang w:eastAsia="lv-LV"/>
              </w:rPr>
              <w:t>Reģistrācijas numurs:</w:t>
            </w:r>
          </w:p>
        </w:tc>
        <w:tc>
          <w:tcPr>
            <w:tcW w:w="6962"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302BB386" w14:textId="77777777" w:rsidR="00F34F9B" w:rsidRPr="00F34F9B" w:rsidRDefault="00F34F9B" w:rsidP="00F34F9B">
            <w:pPr>
              <w:rPr>
                <w:rFonts w:ascii="Arial" w:hAnsi="Arial" w:cs="Arial"/>
                <w:color w:val="000000"/>
                <w:sz w:val="20"/>
                <w:szCs w:val="20"/>
                <w:lang w:eastAsia="lv-LV"/>
              </w:rPr>
            </w:pPr>
          </w:p>
        </w:tc>
      </w:tr>
      <w:tr w:rsidR="00F34F9B" w:rsidRPr="00F34F9B" w14:paraId="4222B4BB" w14:textId="77777777" w:rsidTr="00ED3D94">
        <w:trPr>
          <w:cantSplit/>
          <w:trHeight w:val="213"/>
        </w:trPr>
        <w:tc>
          <w:tcPr>
            <w:tcW w:w="498" w:type="dxa"/>
            <w:gridSpan w:val="2"/>
            <w:vMerge/>
            <w:tcBorders>
              <w:left w:val="single" w:sz="4" w:space="0" w:color="auto"/>
              <w:bottom w:val="nil"/>
            </w:tcBorders>
            <w:shd w:val="clear" w:color="auto" w:fill="auto"/>
            <w:vAlign w:val="center"/>
          </w:tcPr>
          <w:p w14:paraId="79DC5844" w14:textId="77777777" w:rsidR="00F34F9B" w:rsidRPr="00F34F9B" w:rsidRDefault="00F34F9B" w:rsidP="00F34F9B">
            <w:pPr>
              <w:rPr>
                <w:rFonts w:ascii="Arial" w:hAnsi="Arial" w:cs="Arial"/>
                <w:b/>
                <w:bCs/>
                <w:color w:val="000000"/>
                <w:sz w:val="20"/>
                <w:szCs w:val="20"/>
                <w:lang w:eastAsia="lv-LV"/>
              </w:rPr>
            </w:pPr>
          </w:p>
        </w:tc>
        <w:tc>
          <w:tcPr>
            <w:tcW w:w="2318" w:type="dxa"/>
            <w:tcBorders>
              <w:top w:val="single" w:sz="4" w:space="0" w:color="auto"/>
              <w:bottom w:val="single" w:sz="4" w:space="0" w:color="auto"/>
              <w:right w:val="single" w:sz="4" w:space="0" w:color="auto"/>
            </w:tcBorders>
            <w:shd w:val="clear" w:color="auto" w:fill="auto"/>
            <w:vAlign w:val="center"/>
          </w:tcPr>
          <w:p w14:paraId="15330EFC" w14:textId="77777777" w:rsidR="00F34F9B" w:rsidRPr="00F34F9B" w:rsidRDefault="00F34F9B" w:rsidP="00F34F9B">
            <w:pPr>
              <w:rPr>
                <w:rFonts w:ascii="Arial" w:hAnsi="Arial" w:cs="Arial"/>
                <w:color w:val="000000"/>
                <w:sz w:val="20"/>
                <w:szCs w:val="20"/>
                <w:lang w:eastAsia="lv-LV"/>
              </w:rPr>
            </w:pPr>
            <w:r w:rsidRPr="00F34F9B">
              <w:rPr>
                <w:rFonts w:ascii="Arial" w:hAnsi="Arial" w:cs="Arial"/>
                <w:color w:val="000000"/>
                <w:sz w:val="20"/>
                <w:szCs w:val="20"/>
                <w:lang w:eastAsia="lv-LV"/>
              </w:rPr>
              <w:t>Nosaukums:</w:t>
            </w:r>
          </w:p>
        </w:tc>
        <w:tc>
          <w:tcPr>
            <w:tcW w:w="6962"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62D28AC6" w14:textId="77777777" w:rsidR="00F34F9B" w:rsidRPr="00F34F9B" w:rsidRDefault="00F34F9B" w:rsidP="00F34F9B">
            <w:pPr>
              <w:rPr>
                <w:rFonts w:ascii="Arial" w:hAnsi="Arial" w:cs="Arial"/>
                <w:color w:val="000000"/>
                <w:sz w:val="20"/>
                <w:szCs w:val="20"/>
                <w:lang w:eastAsia="lv-LV"/>
              </w:rPr>
            </w:pPr>
          </w:p>
        </w:tc>
      </w:tr>
      <w:tr w:rsidR="00F34F9B" w:rsidRPr="00F34F9B" w14:paraId="5DF1145D" w14:textId="77777777" w:rsidTr="00ED3D94">
        <w:trPr>
          <w:cantSplit/>
          <w:trHeight w:val="189"/>
        </w:trPr>
        <w:tc>
          <w:tcPr>
            <w:tcW w:w="498" w:type="dxa"/>
            <w:gridSpan w:val="2"/>
            <w:vMerge/>
            <w:tcBorders>
              <w:left w:val="single" w:sz="4" w:space="0" w:color="auto"/>
              <w:bottom w:val="nil"/>
            </w:tcBorders>
            <w:shd w:val="clear" w:color="auto" w:fill="auto"/>
            <w:vAlign w:val="center"/>
          </w:tcPr>
          <w:p w14:paraId="487C4BDD" w14:textId="77777777" w:rsidR="00F34F9B" w:rsidRPr="00F34F9B" w:rsidRDefault="00F34F9B" w:rsidP="00F34F9B">
            <w:pPr>
              <w:rPr>
                <w:rFonts w:ascii="Arial" w:hAnsi="Arial" w:cs="Arial"/>
                <w:b/>
                <w:bCs/>
                <w:color w:val="000000"/>
                <w:sz w:val="20"/>
                <w:szCs w:val="20"/>
                <w:lang w:eastAsia="lv-LV"/>
              </w:rPr>
            </w:pPr>
          </w:p>
        </w:tc>
        <w:tc>
          <w:tcPr>
            <w:tcW w:w="2318" w:type="dxa"/>
            <w:tcBorders>
              <w:top w:val="single" w:sz="4" w:space="0" w:color="auto"/>
              <w:bottom w:val="single" w:sz="4" w:space="0" w:color="auto"/>
              <w:right w:val="single" w:sz="4" w:space="0" w:color="auto"/>
            </w:tcBorders>
            <w:shd w:val="clear" w:color="auto" w:fill="auto"/>
            <w:vAlign w:val="center"/>
          </w:tcPr>
          <w:p w14:paraId="637746A2" w14:textId="77777777" w:rsidR="00F34F9B" w:rsidRPr="00F34F9B" w:rsidRDefault="00F34F9B" w:rsidP="00F34F9B">
            <w:pPr>
              <w:rPr>
                <w:rFonts w:ascii="Arial" w:hAnsi="Arial" w:cs="Arial"/>
                <w:color w:val="000000"/>
                <w:sz w:val="20"/>
                <w:szCs w:val="20"/>
                <w:lang w:eastAsia="lv-LV"/>
              </w:rPr>
            </w:pPr>
            <w:r w:rsidRPr="00F34F9B">
              <w:rPr>
                <w:rFonts w:ascii="Arial" w:hAnsi="Arial" w:cs="Arial"/>
                <w:color w:val="000000"/>
                <w:sz w:val="20"/>
                <w:szCs w:val="20"/>
                <w:lang w:eastAsia="lv-LV"/>
              </w:rPr>
              <w:t>Valsts:</w:t>
            </w:r>
          </w:p>
        </w:tc>
        <w:tc>
          <w:tcPr>
            <w:tcW w:w="6962"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71DD9D86" w14:textId="77777777" w:rsidR="00F34F9B" w:rsidRPr="00F34F9B" w:rsidRDefault="00F34F9B" w:rsidP="00F34F9B">
            <w:pPr>
              <w:rPr>
                <w:rFonts w:ascii="Arial" w:hAnsi="Arial" w:cs="Arial"/>
                <w:color w:val="000000"/>
                <w:sz w:val="20"/>
                <w:szCs w:val="20"/>
                <w:lang w:eastAsia="lv-LV"/>
              </w:rPr>
            </w:pPr>
          </w:p>
        </w:tc>
      </w:tr>
      <w:tr w:rsidR="00F34F9B" w:rsidRPr="00F34F9B" w14:paraId="21A59744" w14:textId="77777777" w:rsidTr="00ED3D94">
        <w:trPr>
          <w:cantSplit/>
          <w:trHeight w:val="214"/>
        </w:trPr>
        <w:tc>
          <w:tcPr>
            <w:tcW w:w="498" w:type="dxa"/>
            <w:gridSpan w:val="2"/>
            <w:vMerge/>
            <w:tcBorders>
              <w:left w:val="single" w:sz="4" w:space="0" w:color="auto"/>
              <w:bottom w:val="single" w:sz="4" w:space="0" w:color="auto"/>
            </w:tcBorders>
            <w:shd w:val="clear" w:color="auto" w:fill="auto"/>
            <w:vAlign w:val="center"/>
          </w:tcPr>
          <w:p w14:paraId="04A72934" w14:textId="77777777" w:rsidR="00F34F9B" w:rsidRPr="00F34F9B" w:rsidRDefault="00F34F9B" w:rsidP="00F34F9B">
            <w:pPr>
              <w:rPr>
                <w:rFonts w:ascii="Arial" w:hAnsi="Arial" w:cs="Arial"/>
                <w:b/>
                <w:bCs/>
                <w:color w:val="000000"/>
                <w:sz w:val="20"/>
                <w:szCs w:val="20"/>
                <w:lang w:eastAsia="lv-LV"/>
              </w:rPr>
            </w:pPr>
          </w:p>
        </w:tc>
        <w:tc>
          <w:tcPr>
            <w:tcW w:w="9280" w:type="dxa"/>
            <w:gridSpan w:val="4"/>
            <w:tcBorders>
              <w:top w:val="single" w:sz="4" w:space="0" w:color="auto"/>
              <w:bottom w:val="single" w:sz="4" w:space="0" w:color="auto"/>
              <w:right w:val="single" w:sz="4" w:space="0" w:color="auto"/>
            </w:tcBorders>
            <w:shd w:val="clear" w:color="auto" w:fill="auto"/>
            <w:vAlign w:val="center"/>
          </w:tcPr>
          <w:p w14:paraId="1BE45535" w14:textId="77777777" w:rsidR="00F34F9B" w:rsidRPr="00F34F9B" w:rsidRDefault="00F34F9B" w:rsidP="00F34F9B">
            <w:pPr>
              <w:rPr>
                <w:rFonts w:ascii="Arial" w:hAnsi="Arial" w:cs="Arial"/>
                <w:b/>
                <w:bCs/>
                <w:color w:val="000000"/>
                <w:sz w:val="20"/>
                <w:szCs w:val="20"/>
                <w:lang w:eastAsia="lv-LV"/>
              </w:rPr>
            </w:pPr>
            <w:r w:rsidRPr="00F34F9B">
              <w:rPr>
                <w:rFonts w:ascii="Arial" w:hAnsi="Arial" w:cs="Arial"/>
                <w:b/>
                <w:bCs/>
                <w:color w:val="000000"/>
                <w:sz w:val="20"/>
                <w:szCs w:val="20"/>
                <w:lang w:eastAsia="lv-LV"/>
              </w:rPr>
              <w:t>Kontrole tiek īstenota caur augstāk norādīto kontroles līmeni 1.</w:t>
            </w:r>
          </w:p>
        </w:tc>
      </w:tr>
      <w:tr w:rsidR="00F34F9B" w:rsidRPr="00F34F9B" w14:paraId="4FC53FB3" w14:textId="77777777" w:rsidTr="00ED3D94">
        <w:trPr>
          <w:cantSplit/>
          <w:trHeight w:val="214"/>
        </w:trPr>
        <w:tc>
          <w:tcPr>
            <w:tcW w:w="498" w:type="dxa"/>
            <w:gridSpan w:val="2"/>
            <w:tcBorders>
              <w:top w:val="single" w:sz="4" w:space="0" w:color="auto"/>
              <w:bottom w:val="single" w:sz="4" w:space="0" w:color="auto"/>
            </w:tcBorders>
            <w:shd w:val="clear" w:color="auto" w:fill="auto"/>
            <w:vAlign w:val="center"/>
          </w:tcPr>
          <w:p w14:paraId="68A8CA57" w14:textId="77777777" w:rsidR="00F34F9B" w:rsidRPr="00F34F9B" w:rsidRDefault="00F34F9B" w:rsidP="00F34F9B">
            <w:pPr>
              <w:rPr>
                <w:rFonts w:ascii="Arial" w:hAnsi="Arial" w:cs="Arial"/>
                <w:b/>
                <w:bCs/>
                <w:color w:val="000000"/>
                <w:sz w:val="20"/>
                <w:szCs w:val="20"/>
                <w:lang w:eastAsia="lv-LV"/>
              </w:rPr>
            </w:pPr>
          </w:p>
        </w:tc>
        <w:tc>
          <w:tcPr>
            <w:tcW w:w="9280" w:type="dxa"/>
            <w:gridSpan w:val="4"/>
            <w:tcBorders>
              <w:top w:val="single" w:sz="4" w:space="0" w:color="auto"/>
              <w:bottom w:val="single" w:sz="4" w:space="0" w:color="auto"/>
            </w:tcBorders>
            <w:shd w:val="clear" w:color="auto" w:fill="auto"/>
            <w:vAlign w:val="center"/>
          </w:tcPr>
          <w:p w14:paraId="2E67661D" w14:textId="77777777" w:rsidR="00F34F9B" w:rsidRPr="00F34F9B" w:rsidRDefault="00F34F9B" w:rsidP="00F34F9B">
            <w:pPr>
              <w:rPr>
                <w:rFonts w:ascii="Arial" w:hAnsi="Arial" w:cs="Arial"/>
                <w:b/>
                <w:bCs/>
                <w:color w:val="000000"/>
                <w:sz w:val="20"/>
                <w:szCs w:val="20"/>
                <w:lang w:eastAsia="lv-LV"/>
              </w:rPr>
            </w:pPr>
            <w:r w:rsidRPr="00F34F9B">
              <w:rPr>
                <w:rFonts w:ascii="Arial" w:hAnsi="Arial" w:cs="Arial"/>
                <w:b/>
                <w:bCs/>
                <w:color w:val="000000"/>
                <w:sz w:val="20"/>
                <w:szCs w:val="20"/>
                <w:lang w:eastAsia="lv-LV"/>
              </w:rPr>
              <w:t>Publiski pieejama vietne, kurā šīs ziņas var tikt pārbaudītas (ja tāda ir):</w:t>
            </w:r>
          </w:p>
        </w:tc>
      </w:tr>
      <w:tr w:rsidR="00F34F9B" w:rsidRPr="00F34F9B" w14:paraId="588F4FF8" w14:textId="77777777" w:rsidTr="00ED3D94">
        <w:trPr>
          <w:cantSplit/>
          <w:trHeight w:val="214"/>
        </w:trPr>
        <w:tc>
          <w:tcPr>
            <w:tcW w:w="498" w:type="dxa"/>
            <w:gridSpan w:val="2"/>
            <w:tcBorders>
              <w:top w:val="single" w:sz="4" w:space="0" w:color="auto"/>
              <w:left w:val="nil"/>
              <w:bottom w:val="nil"/>
              <w:right w:val="nil"/>
            </w:tcBorders>
            <w:shd w:val="clear" w:color="auto" w:fill="auto"/>
            <w:vAlign w:val="center"/>
          </w:tcPr>
          <w:p w14:paraId="5D2995B6" w14:textId="77777777" w:rsidR="00F34F9B" w:rsidRPr="00F34F9B" w:rsidRDefault="00F34F9B" w:rsidP="00F34F9B">
            <w:pPr>
              <w:rPr>
                <w:rFonts w:ascii="Arial" w:hAnsi="Arial" w:cs="Arial"/>
                <w:b/>
                <w:bCs/>
                <w:color w:val="000000"/>
                <w:sz w:val="20"/>
                <w:szCs w:val="20"/>
                <w:lang w:eastAsia="lv-LV"/>
              </w:rPr>
            </w:pPr>
          </w:p>
          <w:p w14:paraId="1F613F3C" w14:textId="77777777" w:rsidR="00F34F9B" w:rsidRPr="00F34F9B" w:rsidRDefault="00F34F9B" w:rsidP="00F34F9B">
            <w:pPr>
              <w:rPr>
                <w:rFonts w:ascii="Arial" w:hAnsi="Arial" w:cs="Arial"/>
                <w:b/>
                <w:bCs/>
                <w:color w:val="000000"/>
                <w:sz w:val="20"/>
                <w:szCs w:val="20"/>
                <w:lang w:eastAsia="lv-LV"/>
              </w:rPr>
            </w:pPr>
          </w:p>
          <w:p w14:paraId="70C3ABA6" w14:textId="77777777" w:rsidR="00F34F9B" w:rsidRPr="00F34F9B" w:rsidRDefault="00F34F9B" w:rsidP="00F34F9B">
            <w:pPr>
              <w:rPr>
                <w:rFonts w:ascii="Arial" w:hAnsi="Arial" w:cs="Arial"/>
                <w:b/>
                <w:bCs/>
                <w:color w:val="000000"/>
                <w:sz w:val="20"/>
                <w:szCs w:val="20"/>
                <w:lang w:eastAsia="lv-LV"/>
              </w:rPr>
            </w:pPr>
          </w:p>
          <w:p w14:paraId="1D9CEAC1" w14:textId="77777777" w:rsidR="00F34F9B" w:rsidRPr="00F34F9B" w:rsidRDefault="00F34F9B" w:rsidP="00F34F9B">
            <w:pPr>
              <w:rPr>
                <w:rFonts w:ascii="Arial" w:hAnsi="Arial" w:cs="Arial"/>
                <w:b/>
                <w:bCs/>
                <w:color w:val="000000"/>
                <w:sz w:val="20"/>
                <w:szCs w:val="20"/>
                <w:lang w:eastAsia="lv-LV"/>
              </w:rPr>
            </w:pPr>
          </w:p>
        </w:tc>
        <w:tc>
          <w:tcPr>
            <w:tcW w:w="9280" w:type="dxa"/>
            <w:gridSpan w:val="4"/>
            <w:tcBorders>
              <w:top w:val="single" w:sz="4" w:space="0" w:color="auto"/>
              <w:left w:val="nil"/>
              <w:bottom w:val="nil"/>
              <w:right w:val="nil"/>
            </w:tcBorders>
            <w:shd w:val="clear" w:color="auto" w:fill="auto"/>
            <w:vAlign w:val="center"/>
          </w:tcPr>
          <w:p w14:paraId="27E6B3E0" w14:textId="77777777" w:rsidR="00F34F9B" w:rsidRPr="00F34F9B" w:rsidRDefault="00F34F9B" w:rsidP="00F34F9B">
            <w:pPr>
              <w:rPr>
                <w:rFonts w:ascii="Arial" w:hAnsi="Arial" w:cs="Arial"/>
                <w:b/>
                <w:bCs/>
                <w:color w:val="000000"/>
                <w:sz w:val="20"/>
                <w:szCs w:val="20"/>
                <w:lang w:eastAsia="lv-LV"/>
              </w:rPr>
            </w:pPr>
          </w:p>
        </w:tc>
      </w:tr>
      <w:tr w:rsidR="00F34F9B" w:rsidRPr="00F34F9B" w14:paraId="341DCD07" w14:textId="77777777" w:rsidTr="00ED3D94">
        <w:trPr>
          <w:cantSplit/>
          <w:trHeight w:val="149"/>
        </w:trPr>
        <w:tc>
          <w:tcPr>
            <w:tcW w:w="9778" w:type="dxa"/>
            <w:gridSpan w:val="6"/>
            <w:tcBorders>
              <w:top w:val="nil"/>
            </w:tcBorders>
            <w:shd w:val="clear" w:color="auto" w:fill="D9D9D9"/>
            <w:vAlign w:val="center"/>
          </w:tcPr>
          <w:p w14:paraId="0CFBD4C2" w14:textId="77777777" w:rsidR="00F34F9B" w:rsidRPr="00F34F9B" w:rsidRDefault="00F34F9B" w:rsidP="00F34F9B">
            <w:pPr>
              <w:numPr>
                <w:ilvl w:val="0"/>
                <w:numId w:val="47"/>
              </w:numPr>
              <w:ind w:left="284" w:hanging="284"/>
              <w:rPr>
                <w:rFonts w:ascii="Arial" w:hAnsi="Arial" w:cs="Arial"/>
                <w:b/>
                <w:color w:val="000000"/>
                <w:sz w:val="20"/>
                <w:szCs w:val="20"/>
                <w:lang w:eastAsia="lv-LV"/>
              </w:rPr>
            </w:pPr>
            <w:r w:rsidRPr="00F34F9B">
              <w:rPr>
                <w:rFonts w:ascii="Arial" w:hAnsi="Arial" w:cs="Arial"/>
                <w:b/>
                <w:color w:val="000000"/>
                <w:sz w:val="20"/>
                <w:szCs w:val="20"/>
                <w:lang w:eastAsia="lv-LV"/>
              </w:rPr>
              <w:lastRenderedPageBreak/>
              <w:t>INFORMĀCIJA PAR POLITISKI NOZĪMĪGU PERSONU</w:t>
            </w:r>
            <w:r w:rsidRPr="00F34F9B">
              <w:rPr>
                <w:rFonts w:ascii="Arial" w:hAnsi="Arial" w:cs="Arial"/>
                <w:b/>
                <w:color w:val="000000"/>
                <w:sz w:val="20"/>
                <w:szCs w:val="20"/>
                <w:vertAlign w:val="superscript"/>
                <w:lang w:eastAsia="lv-LV"/>
              </w:rPr>
              <w:t>2)</w:t>
            </w:r>
          </w:p>
        </w:tc>
      </w:tr>
      <w:tr w:rsidR="00F34F9B" w:rsidRPr="00F34F9B" w14:paraId="7A6529D9" w14:textId="77777777" w:rsidTr="00ED3D94">
        <w:trPr>
          <w:cantSplit/>
          <w:trHeight w:val="378"/>
        </w:trPr>
        <w:tc>
          <w:tcPr>
            <w:tcW w:w="301" w:type="dxa"/>
            <w:shd w:val="clear" w:color="auto" w:fill="auto"/>
            <w:vAlign w:val="center"/>
          </w:tcPr>
          <w:p w14:paraId="764F4202" w14:textId="77777777" w:rsidR="00F34F9B" w:rsidRPr="00F34F9B" w:rsidRDefault="00F34F9B" w:rsidP="00F34F9B">
            <w:pPr>
              <w:rPr>
                <w:rFonts w:ascii="Arial" w:hAnsi="Arial" w:cs="Arial"/>
                <w:b/>
                <w:bCs/>
                <w:color w:val="000000"/>
                <w:sz w:val="20"/>
                <w:szCs w:val="20"/>
                <w:lang w:eastAsia="lv-LV"/>
              </w:rPr>
            </w:pPr>
          </w:p>
        </w:tc>
        <w:tc>
          <w:tcPr>
            <w:tcW w:w="9477" w:type="dxa"/>
            <w:gridSpan w:val="5"/>
            <w:tcBorders>
              <w:bottom w:val="single" w:sz="2" w:space="0" w:color="808080"/>
            </w:tcBorders>
            <w:shd w:val="clear" w:color="auto" w:fill="auto"/>
            <w:vAlign w:val="center"/>
          </w:tcPr>
          <w:p w14:paraId="59A436F8" w14:textId="77777777" w:rsidR="00F34F9B" w:rsidRPr="00F34F9B" w:rsidRDefault="00F34F9B" w:rsidP="00F34F9B">
            <w:pPr>
              <w:rPr>
                <w:rFonts w:ascii="Arial" w:hAnsi="Arial" w:cs="Arial"/>
                <w:color w:val="000000"/>
                <w:sz w:val="20"/>
                <w:szCs w:val="20"/>
                <w:lang w:eastAsia="lv-LV"/>
              </w:rPr>
            </w:pPr>
            <w:r w:rsidRPr="00F34F9B">
              <w:rPr>
                <w:rFonts w:ascii="Arial" w:hAnsi="Arial" w:cs="Arial"/>
                <w:color w:val="000000"/>
                <w:sz w:val="20"/>
                <w:szCs w:val="20"/>
                <w:lang w:eastAsia="lv-LV"/>
              </w:rPr>
              <w:t>Patiesais labuma guvējs vai valdes/padomes loceklis ir politiski nozīmīga persona, politiski nozīmīgas personas ģimenes loceklis vai ar politiski nozīmīgu personu cieši saistīta persona (NILLTPFL izpratnē):</w:t>
            </w:r>
          </w:p>
          <w:p w14:paraId="0BDDA5D5" w14:textId="77777777" w:rsidR="00F34F9B" w:rsidRPr="00F34F9B" w:rsidRDefault="00F34F9B" w:rsidP="00F34F9B">
            <w:pPr>
              <w:ind w:left="88"/>
              <w:rPr>
                <w:rFonts w:ascii="Arial" w:hAnsi="Arial" w:cs="Arial"/>
                <w:color w:val="000000"/>
                <w:sz w:val="20"/>
                <w:szCs w:val="20"/>
                <w:lang w:eastAsia="lv-LV"/>
              </w:rPr>
            </w:pPr>
          </w:p>
          <w:p w14:paraId="512F98C5" w14:textId="77777777" w:rsidR="00F34F9B" w:rsidRPr="00F34F9B" w:rsidRDefault="00F34F9B" w:rsidP="00F34F9B">
            <w:pPr>
              <w:ind w:left="89"/>
              <w:rPr>
                <w:rFonts w:ascii="Arial" w:eastAsia="MS Gothic" w:hAnsi="Arial" w:cs="Arial"/>
                <w:color w:val="000000"/>
                <w:sz w:val="20"/>
                <w:szCs w:val="20"/>
                <w:lang w:eastAsia="lv-LV"/>
              </w:rPr>
            </w:pPr>
            <w:r w:rsidRPr="00F34F9B">
              <w:rPr>
                <w:rFonts w:ascii="Segoe UI Symbol" w:eastAsia="MS Gothic" w:hAnsi="Segoe UI Symbol" w:cs="Segoe UI Symbol"/>
                <w:color w:val="000000"/>
                <w:sz w:val="20"/>
                <w:szCs w:val="20"/>
                <w:lang w:eastAsia="lv-LV"/>
              </w:rPr>
              <w:t>☐</w:t>
            </w:r>
            <w:r w:rsidRPr="00F34F9B">
              <w:rPr>
                <w:rFonts w:ascii="Arial" w:eastAsia="MS Gothic" w:hAnsi="Arial" w:cs="Arial"/>
                <w:color w:val="000000"/>
                <w:sz w:val="20"/>
                <w:szCs w:val="20"/>
                <w:lang w:eastAsia="lv-LV"/>
              </w:rPr>
              <w:t xml:space="preserve"> Jā    </w:t>
            </w:r>
          </w:p>
          <w:p w14:paraId="2A04A6D8" w14:textId="77777777" w:rsidR="00F34F9B" w:rsidRPr="00F34F9B" w:rsidRDefault="00F34F9B" w:rsidP="00F34F9B">
            <w:pPr>
              <w:ind w:left="89"/>
              <w:rPr>
                <w:rFonts w:ascii="Arial" w:eastAsia="MS Gothic" w:hAnsi="Arial" w:cs="Arial"/>
                <w:color w:val="000000"/>
                <w:sz w:val="20"/>
                <w:szCs w:val="20"/>
                <w:lang w:eastAsia="lv-LV"/>
              </w:rPr>
            </w:pPr>
            <w:r w:rsidRPr="00F34F9B">
              <w:rPr>
                <w:rFonts w:ascii="Arial" w:eastAsia="MS Gothic" w:hAnsi="Arial" w:cs="Arial"/>
                <w:color w:val="000000"/>
                <w:sz w:val="20"/>
                <w:szCs w:val="20"/>
                <w:lang w:eastAsia="lv-LV"/>
              </w:rPr>
              <w:t>Ja atbilde ir "Jā", lūdzu, norādīt šādās ziņas:</w:t>
            </w:r>
          </w:p>
          <w:p w14:paraId="0F8167D1" w14:textId="77777777" w:rsidR="00F34F9B" w:rsidRPr="00F34F9B" w:rsidRDefault="00F34F9B" w:rsidP="00F34F9B">
            <w:pPr>
              <w:ind w:left="89"/>
              <w:rPr>
                <w:rFonts w:ascii="Arial" w:eastAsia="MS Gothic" w:hAnsi="Arial" w:cs="Arial"/>
                <w:color w:val="000000"/>
                <w:sz w:val="20"/>
                <w:szCs w:val="20"/>
                <w:lang w:eastAsia="lv-LV"/>
              </w:rPr>
            </w:pPr>
          </w:p>
          <w:p w14:paraId="72786B01" w14:textId="77777777" w:rsidR="00F34F9B" w:rsidRPr="00F34F9B" w:rsidRDefault="00F34F9B" w:rsidP="00F34F9B">
            <w:pPr>
              <w:ind w:left="89"/>
              <w:rPr>
                <w:rFonts w:ascii="Arial" w:eastAsia="MS Gothic" w:hAnsi="Arial" w:cs="Arial"/>
                <w:color w:val="000000"/>
                <w:sz w:val="20"/>
                <w:szCs w:val="20"/>
                <w:lang w:eastAsia="lv-LV"/>
              </w:rPr>
            </w:pPr>
            <w:r w:rsidRPr="00F34F9B">
              <w:rPr>
                <w:rFonts w:ascii="Arial" w:eastAsia="MS Gothic" w:hAnsi="Arial" w:cs="Arial"/>
                <w:color w:val="000000"/>
                <w:sz w:val="20"/>
                <w:szCs w:val="20"/>
                <w:lang w:eastAsia="lv-LV"/>
              </w:rPr>
              <w:t>Vārds, uzvārds: ____________________</w:t>
            </w:r>
          </w:p>
          <w:p w14:paraId="10ADFA68" w14:textId="77777777" w:rsidR="00F34F9B" w:rsidRPr="00F34F9B" w:rsidRDefault="00F34F9B" w:rsidP="00F34F9B">
            <w:pPr>
              <w:ind w:left="89"/>
              <w:rPr>
                <w:rFonts w:ascii="Arial" w:eastAsia="MS Gothic" w:hAnsi="Arial" w:cs="Arial"/>
                <w:color w:val="000000"/>
                <w:sz w:val="20"/>
                <w:szCs w:val="20"/>
                <w:lang w:eastAsia="lv-LV"/>
              </w:rPr>
            </w:pPr>
            <w:r w:rsidRPr="00F34F9B">
              <w:rPr>
                <w:rFonts w:ascii="Arial" w:eastAsia="MS Gothic" w:hAnsi="Arial" w:cs="Arial"/>
                <w:color w:val="000000"/>
                <w:sz w:val="20"/>
                <w:szCs w:val="20"/>
                <w:lang w:eastAsia="lv-LV"/>
              </w:rPr>
              <w:t>Pastāvīgā dzīvesvietas valsts: __________________</w:t>
            </w:r>
          </w:p>
          <w:p w14:paraId="7D6C10C3" w14:textId="77777777" w:rsidR="00F34F9B" w:rsidRPr="00F34F9B" w:rsidRDefault="00F34F9B" w:rsidP="00F34F9B">
            <w:pPr>
              <w:ind w:left="89"/>
              <w:rPr>
                <w:rFonts w:ascii="Arial" w:eastAsia="MS Gothic" w:hAnsi="Arial" w:cs="Arial"/>
                <w:color w:val="000000"/>
                <w:sz w:val="20"/>
                <w:szCs w:val="20"/>
                <w:lang w:eastAsia="lv-LV"/>
              </w:rPr>
            </w:pPr>
            <w:r w:rsidRPr="00F34F9B">
              <w:rPr>
                <w:rFonts w:ascii="Arial" w:eastAsia="MS Gothic" w:hAnsi="Arial" w:cs="Arial"/>
                <w:color w:val="000000"/>
                <w:sz w:val="20"/>
                <w:szCs w:val="20"/>
                <w:lang w:eastAsia="lv-LV"/>
              </w:rPr>
              <w:t>Iestāde, kurā persona strādā: __________________</w:t>
            </w:r>
          </w:p>
          <w:p w14:paraId="35CC16C1" w14:textId="77777777" w:rsidR="00F34F9B" w:rsidRPr="00F34F9B" w:rsidRDefault="00F34F9B" w:rsidP="00F34F9B">
            <w:pPr>
              <w:ind w:left="89"/>
              <w:rPr>
                <w:rFonts w:ascii="Arial" w:eastAsia="MS Gothic" w:hAnsi="Arial" w:cs="Arial"/>
                <w:color w:val="000000"/>
                <w:sz w:val="20"/>
                <w:szCs w:val="20"/>
                <w:lang w:eastAsia="lv-LV"/>
              </w:rPr>
            </w:pPr>
            <w:r w:rsidRPr="00F34F9B">
              <w:rPr>
                <w:rFonts w:ascii="Arial" w:eastAsia="MS Gothic" w:hAnsi="Arial" w:cs="Arial"/>
                <w:color w:val="000000"/>
                <w:sz w:val="20"/>
                <w:szCs w:val="20"/>
                <w:lang w:eastAsia="lv-LV"/>
              </w:rPr>
              <w:t>Ieņemamais amats: ______________________</w:t>
            </w:r>
          </w:p>
          <w:p w14:paraId="7191C526" w14:textId="77777777" w:rsidR="00F34F9B" w:rsidRPr="00F34F9B" w:rsidRDefault="00F34F9B" w:rsidP="00F34F9B">
            <w:pPr>
              <w:ind w:left="89"/>
              <w:rPr>
                <w:rFonts w:ascii="Arial" w:eastAsia="MS Gothic" w:hAnsi="Arial" w:cs="Arial"/>
                <w:color w:val="000000"/>
                <w:sz w:val="20"/>
                <w:szCs w:val="20"/>
                <w:lang w:eastAsia="lv-LV"/>
              </w:rPr>
            </w:pPr>
          </w:p>
          <w:p w14:paraId="0045373F" w14:textId="77777777" w:rsidR="00F34F9B" w:rsidRPr="00F34F9B" w:rsidRDefault="00F34F9B" w:rsidP="00F34F9B">
            <w:pPr>
              <w:ind w:left="89"/>
              <w:rPr>
                <w:rFonts w:ascii="Arial" w:hAnsi="Arial" w:cs="Arial"/>
                <w:color w:val="000000"/>
                <w:sz w:val="20"/>
                <w:szCs w:val="20"/>
                <w:lang w:eastAsia="lv-LV"/>
              </w:rPr>
            </w:pPr>
            <w:r w:rsidRPr="00F34F9B">
              <w:rPr>
                <w:rFonts w:ascii="Segoe UI Symbol" w:eastAsia="MS Gothic" w:hAnsi="Segoe UI Symbol" w:cs="Segoe UI Symbol"/>
                <w:color w:val="000000"/>
                <w:sz w:val="20"/>
                <w:szCs w:val="20"/>
                <w:lang w:eastAsia="lv-LV"/>
              </w:rPr>
              <w:t>☐</w:t>
            </w:r>
            <w:r w:rsidRPr="00F34F9B">
              <w:rPr>
                <w:rFonts w:ascii="Arial" w:eastAsia="MS Gothic" w:hAnsi="Arial" w:cs="Arial"/>
                <w:color w:val="000000"/>
                <w:sz w:val="20"/>
                <w:szCs w:val="20"/>
                <w:lang w:eastAsia="lv-LV"/>
              </w:rPr>
              <w:t xml:space="preserve"> Nē</w:t>
            </w:r>
          </w:p>
        </w:tc>
      </w:tr>
    </w:tbl>
    <w:p w14:paraId="1603725B" w14:textId="77777777" w:rsidR="00F34F9B" w:rsidRPr="00F34F9B" w:rsidRDefault="00F34F9B" w:rsidP="00F34F9B">
      <w:pPr>
        <w:tabs>
          <w:tab w:val="left" w:leader="dot" w:pos="0"/>
          <w:tab w:val="left" w:pos="6946"/>
        </w:tabs>
        <w:ind w:right="-144"/>
        <w:rPr>
          <w:rFonts w:ascii="Arial" w:hAnsi="Arial" w:cs="Arial"/>
          <w:color w:val="000000"/>
          <w:sz w:val="20"/>
          <w:szCs w:val="20"/>
          <w:lang w:eastAsia="lv-LV"/>
        </w:rPr>
      </w:pPr>
    </w:p>
    <w:p w14:paraId="1D46CCFA" w14:textId="77777777" w:rsidR="00F34F9B" w:rsidRPr="00F34F9B" w:rsidRDefault="00F34F9B" w:rsidP="00F34F9B">
      <w:pPr>
        <w:tabs>
          <w:tab w:val="left" w:leader="dot" w:pos="0"/>
          <w:tab w:val="left" w:pos="6946"/>
        </w:tabs>
        <w:ind w:right="-144"/>
        <w:rPr>
          <w:rFonts w:ascii="Arial" w:hAnsi="Arial" w:cs="Arial"/>
          <w:b/>
          <w:bCs/>
          <w:color w:val="000000"/>
          <w:sz w:val="16"/>
          <w:szCs w:val="16"/>
          <w:lang w:eastAsia="lv-LV"/>
        </w:rPr>
      </w:pPr>
      <w:r w:rsidRPr="00F34F9B">
        <w:rPr>
          <w:rFonts w:ascii="Arial" w:hAnsi="Arial" w:cs="Arial"/>
          <w:b/>
          <w:bCs/>
          <w:color w:val="000000"/>
          <w:sz w:val="16"/>
          <w:szCs w:val="16"/>
          <w:lang w:eastAsia="lv-LV"/>
        </w:rPr>
        <w:t>Lūdzu, ņemiet vērā, ka gadījumā, ja pieprasītā informācija netiek sniegta, vai arī tiek sniegta nepilnīga vai maldinoša informācija, AS "RĪGAS SILTUMS" ir tiesības neslēgt līgumu un/vai vienpusēji atkāpties no jau noslēgta līguma. Par apzinātu nepatiesu ziņu sniegšanu par līdzekļu piederību un patieso labuma guvēju ir paredzēta kriminālatbildība.</w:t>
      </w:r>
    </w:p>
    <w:p w14:paraId="403243F9" w14:textId="77777777" w:rsidR="00F34F9B" w:rsidRPr="00F34F9B" w:rsidRDefault="00F34F9B" w:rsidP="00F34F9B">
      <w:pPr>
        <w:ind w:right="-142"/>
        <w:rPr>
          <w:rFonts w:ascii="Arial" w:hAnsi="Arial" w:cs="Arial"/>
          <w:b/>
          <w:bCs/>
          <w:color w:val="000000"/>
          <w:sz w:val="16"/>
          <w:szCs w:val="16"/>
          <w:lang w:eastAsia="lv-LV"/>
        </w:rPr>
      </w:pPr>
      <w:r w:rsidRPr="00F34F9B">
        <w:rPr>
          <w:rFonts w:ascii="Arial" w:hAnsi="Arial" w:cs="Arial"/>
          <w:b/>
          <w:bCs/>
          <w:color w:val="000000"/>
          <w:sz w:val="16"/>
          <w:szCs w:val="16"/>
          <w:lang w:eastAsia="lv-LV"/>
        </w:rPr>
        <w:t xml:space="preserve">Ar šo SADARBĪBAS PARTNERIS apliecina, ka ir tiesīgs parakstīt šo dokumentu un: </w:t>
      </w:r>
    </w:p>
    <w:p w14:paraId="6366874A" w14:textId="77777777" w:rsidR="00F34F9B" w:rsidRPr="00F34F9B" w:rsidRDefault="00F34F9B" w:rsidP="00F34F9B">
      <w:pPr>
        <w:numPr>
          <w:ilvl w:val="0"/>
          <w:numId w:val="48"/>
        </w:numPr>
        <w:overflowPunct w:val="0"/>
        <w:autoSpaceDE w:val="0"/>
        <w:autoSpaceDN w:val="0"/>
        <w:adjustRightInd w:val="0"/>
        <w:ind w:right="-142"/>
        <w:jc w:val="both"/>
        <w:textAlignment w:val="baseline"/>
        <w:rPr>
          <w:rFonts w:ascii="Arial" w:hAnsi="Arial" w:cs="Arial"/>
          <w:b/>
          <w:bCs/>
          <w:color w:val="000000"/>
          <w:sz w:val="16"/>
          <w:szCs w:val="16"/>
          <w:lang w:eastAsia="lv-LV"/>
        </w:rPr>
      </w:pPr>
      <w:r w:rsidRPr="00F34F9B">
        <w:rPr>
          <w:rFonts w:ascii="Arial" w:hAnsi="Arial" w:cs="Arial"/>
          <w:b/>
          <w:bCs/>
          <w:color w:val="000000"/>
          <w:sz w:val="16"/>
          <w:szCs w:val="16"/>
          <w:lang w:eastAsia="lv-LV"/>
        </w:rPr>
        <w:t>Parakstot šo anketu, sadarbības partneris apliecina, ka ne sadarbības partneris, ne tā patiesais labuma guvējs (ja tāds ir) nav Apvienoto Nāciju Organizācijas, Eiropas Savienības, citas starptautiskas organizācijas, kuras dalībvalsts ir Latvija, Latvijas Republikas, Eiropas Savienības un  Ziemeļatlantijas līguma organizācijas dalībvalsts noteikto sankciju subjekti.</w:t>
      </w:r>
    </w:p>
    <w:p w14:paraId="6F6107EF" w14:textId="77777777" w:rsidR="00F34F9B" w:rsidRPr="00F34F9B" w:rsidRDefault="00F34F9B" w:rsidP="00F34F9B">
      <w:pPr>
        <w:numPr>
          <w:ilvl w:val="0"/>
          <w:numId w:val="48"/>
        </w:numPr>
        <w:overflowPunct w:val="0"/>
        <w:autoSpaceDE w:val="0"/>
        <w:autoSpaceDN w:val="0"/>
        <w:adjustRightInd w:val="0"/>
        <w:ind w:right="-142"/>
        <w:jc w:val="both"/>
        <w:textAlignment w:val="baseline"/>
        <w:rPr>
          <w:rFonts w:ascii="Arial" w:hAnsi="Arial" w:cs="Arial"/>
          <w:b/>
          <w:bCs/>
          <w:color w:val="000000"/>
          <w:sz w:val="16"/>
          <w:szCs w:val="16"/>
          <w:lang w:eastAsia="lv-LV"/>
        </w:rPr>
      </w:pPr>
      <w:r w:rsidRPr="00F34F9B">
        <w:rPr>
          <w:rFonts w:ascii="Arial" w:hAnsi="Arial" w:cs="Arial"/>
          <w:b/>
          <w:bCs/>
          <w:color w:val="000000"/>
          <w:sz w:val="16"/>
          <w:szCs w:val="16"/>
          <w:lang w:eastAsia="lv-LV"/>
        </w:rPr>
        <w:t>Parakstot šo anketu, apliecinu, ka ne pret sadarbības partneri, ne tā patieso labuma guvēju nav uzsākts kriminālprocess un ne sadarbības partneris, ne tā patiesais labuma guvējs nav notiesāts par noziedzīgi iegūtu līdzekļu legalizāciju vai terorisma finansēšanu.</w:t>
      </w:r>
    </w:p>
    <w:p w14:paraId="787A44CC" w14:textId="77777777" w:rsidR="00F34F9B" w:rsidRPr="00F34F9B" w:rsidRDefault="00F34F9B" w:rsidP="00F34F9B">
      <w:pPr>
        <w:numPr>
          <w:ilvl w:val="0"/>
          <w:numId w:val="48"/>
        </w:numPr>
        <w:overflowPunct w:val="0"/>
        <w:autoSpaceDE w:val="0"/>
        <w:autoSpaceDN w:val="0"/>
        <w:adjustRightInd w:val="0"/>
        <w:ind w:right="-142"/>
        <w:jc w:val="both"/>
        <w:textAlignment w:val="baseline"/>
        <w:rPr>
          <w:rFonts w:ascii="Arial" w:hAnsi="Arial" w:cs="Arial"/>
          <w:b/>
          <w:bCs/>
          <w:color w:val="000000"/>
          <w:sz w:val="16"/>
          <w:szCs w:val="16"/>
          <w:lang w:eastAsia="lv-LV"/>
        </w:rPr>
      </w:pPr>
      <w:r w:rsidRPr="00F34F9B">
        <w:rPr>
          <w:rFonts w:ascii="Arial" w:hAnsi="Arial" w:cs="Arial"/>
          <w:b/>
          <w:bCs/>
          <w:color w:val="000000"/>
          <w:sz w:val="16"/>
          <w:szCs w:val="16"/>
          <w:lang w:eastAsia="lv-LV"/>
        </w:rPr>
        <w:t xml:space="preserve">Parakstot šo anketu, sadarbības partneris apliecina, ka visa šajā veidlapā sniegtā informācija ir pilnīga un patiesa. Sadarbības partneris apņemas nekavējoties, bet ne vēlāk kā 5 (piecu) dienu laikā no izmaiņu rašanās brīža, paziņot AS “RĪGAS SILTUMS” par jebkurām šajā veidlapā minēto datu izmaiņām. </w:t>
      </w:r>
    </w:p>
    <w:p w14:paraId="05AE3262" w14:textId="77777777" w:rsidR="00F34F9B" w:rsidRPr="00F34F9B" w:rsidRDefault="00F34F9B" w:rsidP="00F34F9B">
      <w:pPr>
        <w:tabs>
          <w:tab w:val="left" w:leader="dot" w:pos="0"/>
          <w:tab w:val="left" w:pos="6946"/>
        </w:tabs>
        <w:ind w:right="-144" w:firstLine="48"/>
        <w:rPr>
          <w:rFonts w:ascii="Arial" w:hAnsi="Arial" w:cs="Arial"/>
          <w:color w:val="000000"/>
          <w:sz w:val="16"/>
          <w:szCs w:val="16"/>
          <w:lang w:eastAsia="lv-LV"/>
        </w:rPr>
      </w:pPr>
    </w:p>
    <w:tbl>
      <w:tblPr>
        <w:tblW w:w="9237" w:type="dxa"/>
        <w:tblLook w:val="04A0" w:firstRow="1" w:lastRow="0" w:firstColumn="1" w:lastColumn="0" w:noHBand="0" w:noVBand="1"/>
      </w:tblPr>
      <w:tblGrid>
        <w:gridCol w:w="5632"/>
        <w:gridCol w:w="3605"/>
      </w:tblGrid>
      <w:tr w:rsidR="00F34F9B" w:rsidRPr="00F34F9B" w14:paraId="0DBC9474" w14:textId="77777777" w:rsidTr="00ED3D94">
        <w:trPr>
          <w:trHeight w:val="80"/>
        </w:trPr>
        <w:tc>
          <w:tcPr>
            <w:tcW w:w="5632" w:type="dxa"/>
            <w:shd w:val="clear" w:color="auto" w:fill="auto"/>
          </w:tcPr>
          <w:p w14:paraId="06CF9F37" w14:textId="77777777" w:rsidR="00F34F9B" w:rsidRPr="00F34F9B" w:rsidRDefault="00F34F9B" w:rsidP="00F34F9B">
            <w:pPr>
              <w:tabs>
                <w:tab w:val="left" w:leader="dot" w:pos="0"/>
                <w:tab w:val="left" w:pos="6946"/>
              </w:tabs>
              <w:rPr>
                <w:rFonts w:ascii="Arial" w:hAnsi="Arial" w:cs="Arial"/>
                <w:color w:val="000000"/>
                <w:sz w:val="16"/>
                <w:szCs w:val="16"/>
                <w:lang w:eastAsia="lv-LV"/>
              </w:rPr>
            </w:pPr>
            <w:r w:rsidRPr="00F34F9B">
              <w:rPr>
                <w:rFonts w:ascii="Arial" w:hAnsi="Arial" w:cs="Arial"/>
                <w:color w:val="000000"/>
                <w:sz w:val="16"/>
                <w:szCs w:val="16"/>
                <w:lang w:eastAsia="lv-LV"/>
              </w:rPr>
              <w:t>Sadarbības partneris:</w:t>
            </w:r>
          </w:p>
          <w:p w14:paraId="661BAAA3" w14:textId="77777777" w:rsidR="00F34F9B" w:rsidRPr="00F34F9B" w:rsidRDefault="00F34F9B" w:rsidP="00F34F9B">
            <w:pPr>
              <w:tabs>
                <w:tab w:val="left" w:leader="dot" w:pos="0"/>
                <w:tab w:val="left" w:pos="6946"/>
              </w:tabs>
              <w:rPr>
                <w:rFonts w:ascii="Arial" w:hAnsi="Arial" w:cs="Arial"/>
                <w:color w:val="000000"/>
                <w:sz w:val="16"/>
                <w:szCs w:val="16"/>
                <w:lang w:eastAsia="lv-LV"/>
              </w:rPr>
            </w:pPr>
            <w:r w:rsidRPr="00F34F9B">
              <w:rPr>
                <w:rFonts w:ascii="Arial" w:hAnsi="Arial" w:cs="Arial"/>
                <w:color w:val="000000"/>
                <w:sz w:val="16"/>
                <w:szCs w:val="16"/>
                <w:lang w:eastAsia="lv-LV"/>
              </w:rPr>
              <w:t>_________________________________</w:t>
            </w:r>
          </w:p>
          <w:p w14:paraId="4E6E2F1E" w14:textId="77777777" w:rsidR="00F34F9B" w:rsidRPr="00F34F9B" w:rsidRDefault="00F34F9B" w:rsidP="00F34F9B">
            <w:pPr>
              <w:tabs>
                <w:tab w:val="left" w:leader="dot" w:pos="0"/>
                <w:tab w:val="left" w:pos="6946"/>
              </w:tabs>
              <w:rPr>
                <w:rFonts w:ascii="Arial" w:hAnsi="Arial" w:cs="Arial"/>
                <w:color w:val="000000"/>
                <w:sz w:val="16"/>
                <w:szCs w:val="16"/>
                <w:lang w:eastAsia="lv-LV"/>
              </w:rPr>
            </w:pPr>
            <w:r w:rsidRPr="00F34F9B">
              <w:rPr>
                <w:rFonts w:ascii="Arial" w:hAnsi="Arial" w:cs="Arial"/>
                <w:color w:val="000000"/>
                <w:sz w:val="16"/>
                <w:szCs w:val="16"/>
                <w:lang w:eastAsia="lv-LV"/>
              </w:rPr>
              <w:t>[vārds, uzvārds un paraksts]</w:t>
            </w:r>
          </w:p>
        </w:tc>
        <w:tc>
          <w:tcPr>
            <w:tcW w:w="3605" w:type="dxa"/>
            <w:shd w:val="clear" w:color="auto" w:fill="auto"/>
          </w:tcPr>
          <w:p w14:paraId="74126E0F" w14:textId="77777777" w:rsidR="00F34F9B" w:rsidRPr="00F34F9B" w:rsidRDefault="00F34F9B" w:rsidP="00F34F9B">
            <w:pPr>
              <w:tabs>
                <w:tab w:val="left" w:leader="dot" w:pos="0"/>
                <w:tab w:val="left" w:pos="6946"/>
              </w:tabs>
              <w:rPr>
                <w:rFonts w:ascii="Arial" w:hAnsi="Arial" w:cs="Arial"/>
                <w:color w:val="000000"/>
                <w:sz w:val="16"/>
                <w:szCs w:val="16"/>
                <w:lang w:eastAsia="lv-LV"/>
              </w:rPr>
            </w:pPr>
            <w:r w:rsidRPr="00F34F9B">
              <w:rPr>
                <w:rFonts w:ascii="Arial" w:hAnsi="Arial" w:cs="Arial"/>
                <w:color w:val="000000"/>
                <w:sz w:val="16"/>
                <w:szCs w:val="16"/>
                <w:lang w:eastAsia="lv-LV"/>
              </w:rPr>
              <w:t>Datums: ______________________</w:t>
            </w:r>
          </w:p>
          <w:p w14:paraId="02151F54" w14:textId="77777777" w:rsidR="00F34F9B" w:rsidRPr="00F34F9B" w:rsidRDefault="00F34F9B" w:rsidP="00F34F9B">
            <w:pPr>
              <w:tabs>
                <w:tab w:val="left" w:leader="dot" w:pos="0"/>
                <w:tab w:val="left" w:pos="6946"/>
              </w:tabs>
              <w:rPr>
                <w:rFonts w:ascii="Arial" w:hAnsi="Arial" w:cs="Arial"/>
                <w:color w:val="000000"/>
                <w:sz w:val="16"/>
                <w:szCs w:val="16"/>
                <w:lang w:eastAsia="lv-LV"/>
              </w:rPr>
            </w:pPr>
          </w:p>
          <w:p w14:paraId="7F5F7FF3" w14:textId="77777777" w:rsidR="00F34F9B" w:rsidRPr="00F34F9B" w:rsidRDefault="00F34F9B" w:rsidP="00F34F9B">
            <w:pPr>
              <w:tabs>
                <w:tab w:val="left" w:leader="dot" w:pos="0"/>
                <w:tab w:val="left" w:pos="6946"/>
              </w:tabs>
              <w:rPr>
                <w:rFonts w:ascii="Arial" w:hAnsi="Arial" w:cs="Arial"/>
                <w:color w:val="000000"/>
                <w:sz w:val="16"/>
                <w:szCs w:val="16"/>
                <w:lang w:eastAsia="lv-LV"/>
              </w:rPr>
            </w:pPr>
            <w:r w:rsidRPr="00F34F9B">
              <w:rPr>
                <w:rFonts w:ascii="Arial" w:hAnsi="Arial" w:cs="Arial"/>
                <w:color w:val="000000"/>
                <w:sz w:val="16"/>
                <w:szCs w:val="16"/>
                <w:lang w:eastAsia="lv-LV"/>
              </w:rPr>
              <w:t>Vieta:   _______________________</w:t>
            </w:r>
          </w:p>
        </w:tc>
      </w:tr>
    </w:tbl>
    <w:p w14:paraId="1697E469" w14:textId="77777777" w:rsidR="00F34F9B" w:rsidRPr="00F34F9B" w:rsidRDefault="00F34F9B" w:rsidP="00F34F9B">
      <w:pPr>
        <w:jc w:val="both"/>
        <w:rPr>
          <w:rFonts w:ascii="Arial" w:hAnsi="Arial" w:cs="Arial"/>
          <w:b/>
          <w:bCs/>
          <w:color w:val="000000"/>
          <w:sz w:val="16"/>
          <w:szCs w:val="16"/>
          <w:lang w:eastAsia="lv-LV"/>
        </w:rPr>
      </w:pPr>
    </w:p>
    <w:p w14:paraId="5C224172" w14:textId="77777777" w:rsidR="00F34F9B" w:rsidRPr="00F34F9B" w:rsidRDefault="00F34F9B" w:rsidP="00F34F9B">
      <w:pPr>
        <w:jc w:val="both"/>
        <w:rPr>
          <w:rFonts w:ascii="Arial" w:hAnsi="Arial" w:cs="Arial"/>
          <w:b/>
          <w:bCs/>
          <w:color w:val="000000"/>
          <w:sz w:val="16"/>
          <w:szCs w:val="16"/>
          <w:lang w:eastAsia="lv-LV"/>
        </w:rPr>
      </w:pPr>
      <w:r w:rsidRPr="00F34F9B">
        <w:rPr>
          <w:rFonts w:ascii="Arial" w:hAnsi="Arial" w:cs="Arial"/>
          <w:b/>
          <w:bCs/>
          <w:color w:val="000000"/>
          <w:sz w:val="16"/>
          <w:szCs w:val="16"/>
          <w:lang w:eastAsia="lv-LV"/>
        </w:rPr>
        <w:t>Piezīme NILLTFPNL izpratnē:</w:t>
      </w:r>
    </w:p>
    <w:p w14:paraId="2935A030" w14:textId="77777777" w:rsidR="00F34F9B" w:rsidRPr="00F34F9B" w:rsidRDefault="00F34F9B" w:rsidP="00F34F9B">
      <w:pPr>
        <w:ind w:left="567" w:hanging="210"/>
        <w:jc w:val="both"/>
        <w:rPr>
          <w:rFonts w:ascii="Arial" w:hAnsi="Arial" w:cs="Arial"/>
          <w:color w:val="000000"/>
          <w:sz w:val="16"/>
          <w:szCs w:val="16"/>
          <w:lang w:eastAsia="lv-LV"/>
        </w:rPr>
      </w:pPr>
      <w:r w:rsidRPr="00F34F9B">
        <w:rPr>
          <w:rFonts w:ascii="Arial" w:hAnsi="Arial" w:cs="Arial"/>
          <w:b/>
          <w:bCs/>
          <w:color w:val="000000"/>
          <w:sz w:val="16"/>
          <w:szCs w:val="16"/>
          <w:lang w:eastAsia="lv-LV"/>
        </w:rPr>
        <w:t>1)</w:t>
      </w:r>
      <w:r w:rsidRPr="00F34F9B">
        <w:rPr>
          <w:rFonts w:ascii="Arial" w:hAnsi="Arial" w:cs="Arial"/>
          <w:b/>
          <w:bCs/>
          <w:color w:val="000000"/>
          <w:sz w:val="16"/>
          <w:szCs w:val="16"/>
          <w:lang w:eastAsia="lv-LV"/>
        </w:rPr>
        <w:tab/>
        <w:t xml:space="preserve">PLG/Patiesā labuma guvējs </w:t>
      </w:r>
      <w:r w:rsidRPr="00F34F9B">
        <w:rPr>
          <w:rFonts w:ascii="Arial" w:hAnsi="Arial" w:cs="Arial"/>
          <w:color w:val="000000"/>
          <w:sz w:val="16"/>
          <w:szCs w:val="16"/>
          <w:lang w:eastAsia="lv-LV"/>
        </w:rPr>
        <w:t xml:space="preserve"> - fiziska persona, kura ir klienta* – juridiskās personas – īpašnieks vai kura kontrolē klientu*, vai kuras vārdā, labā interesēs tiek nodibinātas darījuma attiecības vai tiek veikts gadījuma rakstura darījums, un tā ir vismaz: a) attiecībā uz juridiskajām personām – fiziskā persona, kurai tiešas vai netiešas līdzdalības veidā pieder vairāk nekā 25 procenti no juridiskās personas kapitāla daļām vai balsstiesīgajām akcijām vai kura to tiešā vai netiešā veidā kontrolē; b) attiecībā uz juridiskiem veidojumiem – fiziska persona, kurai pieder vai kuras interesēs ir izveidota vai darbojas juridisks veidojums vai kura tiešā vai netiešā veidā īsteno kontroli pār to, tostarp, kura ir šāda veidojuma dibinātājs, pilnvarnieks vai pārraudzītājs (pārvaldnieks).</w:t>
      </w:r>
    </w:p>
    <w:p w14:paraId="094F08E3" w14:textId="77777777" w:rsidR="00F34F9B" w:rsidRPr="00F34F9B" w:rsidRDefault="00F34F9B" w:rsidP="00F34F9B">
      <w:pPr>
        <w:ind w:left="567" w:hanging="210"/>
        <w:jc w:val="both"/>
        <w:rPr>
          <w:rFonts w:ascii="Arial" w:hAnsi="Arial" w:cs="Arial"/>
          <w:color w:val="000000"/>
          <w:sz w:val="16"/>
          <w:szCs w:val="16"/>
          <w:lang w:eastAsia="lv-LV"/>
        </w:rPr>
      </w:pPr>
      <w:r w:rsidRPr="00F34F9B">
        <w:rPr>
          <w:rFonts w:ascii="Arial" w:hAnsi="Arial" w:cs="Arial"/>
          <w:b/>
          <w:bCs/>
          <w:color w:val="000000"/>
          <w:sz w:val="16"/>
          <w:szCs w:val="16"/>
          <w:lang w:eastAsia="lv-LV"/>
        </w:rPr>
        <w:t>2)</w:t>
      </w:r>
      <w:r w:rsidRPr="00F34F9B">
        <w:rPr>
          <w:rFonts w:ascii="Arial" w:hAnsi="Arial" w:cs="Arial"/>
          <w:b/>
          <w:bCs/>
          <w:color w:val="000000"/>
          <w:sz w:val="16"/>
          <w:szCs w:val="16"/>
          <w:lang w:eastAsia="lv-LV"/>
        </w:rPr>
        <w:tab/>
        <w:t xml:space="preserve">PNP/Politiski nozīmīga persona </w:t>
      </w:r>
      <w:r w:rsidRPr="00F34F9B">
        <w:rPr>
          <w:rFonts w:ascii="Arial" w:hAnsi="Arial" w:cs="Arial"/>
          <w:color w:val="000000"/>
          <w:sz w:val="16"/>
          <w:szCs w:val="16"/>
          <w:lang w:eastAsia="lv-LV"/>
        </w:rPr>
        <w:t>–</w:t>
      </w:r>
      <w:r w:rsidRPr="00F34F9B">
        <w:rPr>
          <w:rFonts w:ascii="Arial" w:hAnsi="Arial" w:cs="Arial"/>
          <w:b/>
          <w:bCs/>
          <w:color w:val="000000"/>
          <w:sz w:val="16"/>
          <w:szCs w:val="16"/>
          <w:lang w:eastAsia="lv-LV"/>
        </w:rPr>
        <w:t xml:space="preserve"> </w:t>
      </w:r>
      <w:r w:rsidRPr="00F34F9B">
        <w:rPr>
          <w:rFonts w:ascii="Arial" w:hAnsi="Arial" w:cs="Arial"/>
          <w:color w:val="000000"/>
          <w:sz w:val="16"/>
          <w:szCs w:val="16"/>
          <w:lang w:eastAsia="lv-LV"/>
        </w:rPr>
        <w:t>persona, kura Latvijas Republikā, citā dalībvalstī vai trešajā valstī ieņem vai ir ieņēmusi nozīmīgu publisku amatu, tai skaitā, valsts varas augstākā amatpersona, valsts administratīvās vienības (pašvaldības) vadītājs, valdības vadītājs, ministrs (ministra vietnieks vai ministra vietnieka vietnieks, ja attiecīgajā valstī ir šāds amats), valsts sekretārs vai cita augsta līmeņa amatpersona valdībā vai valsts administratīvajā vienībā (pašvaldībā), parlamenta deputāts vai līdzīgas likumdošanas struktūras loceklis, politiskās partijas vadības struktūras (valdes) loceklis, konstitucionālās tiesas, augstākās tiesas vai cita līmeņa tiesas tiesnesis (tiesu institūcijas loceklis), augstākās revīzijas (audita) iestādes padomes vai valdes loceklis, centrālās bankas padomes vai valdes loceklis, vēstnieks, pilnvarotais lietvedi, bruņoto spēku augstākais virsnieks, valsts kapitālsabiedrības padomes vai valdes loceklis, starptautiskas organizācijas vadītājs (direktors, direktora vietnieks)  un valdes loceklis vai persona, kas šajā organizācijā ieņem līdzvērtīgu amatu.</w:t>
      </w:r>
    </w:p>
    <w:p w14:paraId="3814AFD4" w14:textId="77777777" w:rsidR="00F34F9B" w:rsidRPr="00F34F9B" w:rsidRDefault="00F34F9B" w:rsidP="00F34F9B">
      <w:pPr>
        <w:ind w:left="357"/>
        <w:jc w:val="both"/>
        <w:rPr>
          <w:rFonts w:ascii="Arial" w:hAnsi="Arial" w:cs="Arial"/>
          <w:color w:val="000000"/>
          <w:sz w:val="16"/>
          <w:szCs w:val="16"/>
          <w:lang w:eastAsia="lv-LV"/>
        </w:rPr>
      </w:pPr>
      <w:r w:rsidRPr="00F34F9B">
        <w:rPr>
          <w:rFonts w:ascii="Arial" w:hAnsi="Arial" w:cs="Arial"/>
          <w:color w:val="000000"/>
          <w:sz w:val="16"/>
          <w:szCs w:val="16"/>
          <w:lang w:eastAsia="lv-LV"/>
        </w:rPr>
        <w:t xml:space="preserve"> </w:t>
      </w:r>
    </w:p>
    <w:p w14:paraId="0CAA16CF" w14:textId="77777777" w:rsidR="00F34F9B" w:rsidRPr="00F34F9B" w:rsidRDefault="00F34F9B" w:rsidP="00F34F9B">
      <w:pPr>
        <w:spacing w:after="200" w:line="264" w:lineRule="auto"/>
        <w:rPr>
          <w:rFonts w:ascii="Arial" w:hAnsi="Arial" w:cs="Arial"/>
          <w:color w:val="000000"/>
          <w:sz w:val="22"/>
          <w:szCs w:val="22"/>
          <w:lang w:eastAsia="lv-LV"/>
        </w:rPr>
      </w:pPr>
      <w:r w:rsidRPr="00F34F9B">
        <w:rPr>
          <w:rFonts w:ascii="Arial" w:hAnsi="Arial" w:cs="Arial"/>
          <w:b/>
          <w:bCs/>
          <w:color w:val="000000"/>
          <w:sz w:val="16"/>
          <w:szCs w:val="16"/>
          <w:lang w:eastAsia="lv-LV"/>
        </w:rPr>
        <w:t>* AS "RĪGAS SILTUMS" Sadarbības partneris NILLTFPNL izpratnē uzskatāms par klientu.</w:t>
      </w:r>
    </w:p>
    <w:p w14:paraId="7439BEEA" w14:textId="77777777" w:rsidR="00F34F9B" w:rsidRPr="00F34F9B" w:rsidRDefault="00F34F9B" w:rsidP="00F34F9B">
      <w:pPr>
        <w:spacing w:line="264" w:lineRule="auto"/>
        <w:ind w:left="357"/>
        <w:jc w:val="right"/>
        <w:rPr>
          <w:rFonts w:ascii="Arial" w:hAnsi="Arial" w:cs="Arial"/>
          <w:color w:val="000000"/>
          <w:sz w:val="22"/>
          <w:szCs w:val="20"/>
          <w:lang w:eastAsia="lv-LV"/>
        </w:rPr>
      </w:pPr>
      <w:r w:rsidRPr="00F34F9B">
        <w:rPr>
          <w:rFonts w:ascii="Arial" w:hAnsi="Arial" w:cs="Arial"/>
          <w:color w:val="000000"/>
          <w:sz w:val="22"/>
          <w:szCs w:val="20"/>
          <w:lang w:eastAsia="lv-LV"/>
        </w:rPr>
        <w:t>__________________________</w:t>
      </w:r>
    </w:p>
    <w:p w14:paraId="328265EE" w14:textId="665E0E4B" w:rsidR="00ED0C4C" w:rsidRDefault="00F34F9B" w:rsidP="00F34F9B">
      <w:pPr>
        <w:spacing w:after="200" w:line="276" w:lineRule="auto"/>
        <w:rPr>
          <w:rFonts w:ascii="Arial" w:eastAsiaTheme="majorEastAsia" w:hAnsi="Arial" w:cs="Arial"/>
          <w:bCs/>
          <w:color w:val="000000" w:themeColor="text1"/>
        </w:rPr>
      </w:pPr>
      <w:r w:rsidRPr="00F34F9B">
        <w:rPr>
          <w:rFonts w:ascii="Arial" w:hAnsi="Arial" w:cs="Arial"/>
          <w:i/>
          <w:color w:val="000000"/>
          <w:sz w:val="18"/>
          <w:szCs w:val="18"/>
          <w:lang w:eastAsia="lv-LV"/>
        </w:rPr>
        <w:t>(likumīgā pārstāvja vai pilnvarotās personas paraksts vai</w:t>
      </w:r>
      <w:r w:rsidRPr="00F34F9B">
        <w:rPr>
          <w:rFonts w:ascii="Arial" w:hAnsi="Arial" w:cs="Arial"/>
          <w:i/>
          <w:color w:val="000000"/>
          <w:sz w:val="18"/>
          <w:szCs w:val="18"/>
          <w:lang w:eastAsia="lv-LV"/>
        </w:rPr>
        <w:br/>
      </w:r>
      <w:r w:rsidRPr="00F34F9B">
        <w:rPr>
          <w:rFonts w:ascii="Arial" w:eastAsia="Calibri" w:hAnsi="Arial" w:cs="Arial"/>
          <w:i/>
          <w:iCs/>
          <w:color w:val="000000"/>
          <w:sz w:val="18"/>
          <w:szCs w:val="18"/>
          <w:lang w:eastAsia="fr-FR"/>
        </w:rPr>
        <w:t>Dokumenta datums: elektroniskā paraksta un tā  laika zīmoga datums)</w:t>
      </w:r>
    </w:p>
    <w:p w14:paraId="4A9D4839" w14:textId="77777777" w:rsidR="00F34F9B" w:rsidRDefault="00F34F9B">
      <w:pPr>
        <w:spacing w:after="200" w:line="276" w:lineRule="auto"/>
        <w:rPr>
          <w:rFonts w:ascii="Arial" w:eastAsiaTheme="majorEastAsia" w:hAnsi="Arial" w:cs="Arial"/>
          <w:bCs/>
          <w:color w:val="000000" w:themeColor="text1"/>
        </w:rPr>
      </w:pPr>
      <w:r>
        <w:rPr>
          <w:rFonts w:ascii="Arial" w:hAnsi="Arial" w:cs="Arial"/>
          <w:b/>
          <w:color w:val="000000" w:themeColor="text1"/>
        </w:rPr>
        <w:br w:type="page"/>
      </w:r>
    </w:p>
    <w:p w14:paraId="4B10F20D" w14:textId="03E38621" w:rsidR="00736A8A" w:rsidRPr="0086729D" w:rsidRDefault="00736A8A" w:rsidP="00736A8A">
      <w:pPr>
        <w:pStyle w:val="Heading2"/>
        <w:spacing w:line="264" w:lineRule="auto"/>
        <w:ind w:left="1080"/>
        <w:jc w:val="right"/>
        <w:rPr>
          <w:rFonts w:ascii="Arial" w:hAnsi="Arial" w:cs="Arial"/>
          <w:b w:val="0"/>
          <w:color w:val="000000" w:themeColor="text1"/>
          <w:sz w:val="24"/>
          <w:szCs w:val="24"/>
        </w:rPr>
      </w:pPr>
      <w:r w:rsidRPr="0086729D">
        <w:rPr>
          <w:rFonts w:ascii="Arial" w:hAnsi="Arial" w:cs="Arial"/>
          <w:b w:val="0"/>
          <w:color w:val="000000" w:themeColor="text1"/>
          <w:sz w:val="24"/>
          <w:szCs w:val="24"/>
        </w:rPr>
        <w:lastRenderedPageBreak/>
        <w:t xml:space="preserve">3.pielikums </w:t>
      </w:r>
    </w:p>
    <w:p w14:paraId="6422AB8C" w14:textId="7E7DCB65" w:rsidR="00736A8A" w:rsidRPr="00B513D2" w:rsidRDefault="00736A8A" w:rsidP="00DB40F6">
      <w:pPr>
        <w:spacing w:before="120"/>
        <w:jc w:val="center"/>
        <w:rPr>
          <w:rFonts w:ascii="Arial" w:hAnsi="Arial" w:cs="Arial"/>
          <w:b/>
          <w:bCs/>
        </w:rPr>
      </w:pPr>
      <w:r w:rsidRPr="00B513D2">
        <w:rPr>
          <w:rFonts w:ascii="Arial" w:hAnsi="Arial" w:cs="Arial"/>
          <w:b/>
          <w:bCs/>
        </w:rPr>
        <w:t>TEHNISKĀ SPECIFIKĀCIJA</w:t>
      </w:r>
    </w:p>
    <w:p w14:paraId="33753BE4" w14:textId="77777777" w:rsidR="00736A8A" w:rsidRPr="00736A8A" w:rsidRDefault="00736A8A" w:rsidP="00736A8A"/>
    <w:p w14:paraId="0C2F5C64" w14:textId="77777777" w:rsidR="00EF59F8" w:rsidRPr="00F86FF1" w:rsidRDefault="00EF59F8" w:rsidP="00082DC2">
      <w:pPr>
        <w:shd w:val="clear" w:color="auto" w:fill="FFFFFF"/>
        <w:spacing w:after="120"/>
        <w:jc w:val="both"/>
        <w:rPr>
          <w:rFonts w:ascii="Arial" w:hAnsi="Arial" w:cs="Arial"/>
          <w:b/>
          <w:bCs/>
          <w:color w:val="000000"/>
        </w:rPr>
      </w:pPr>
      <w:bookmarkStart w:id="17" w:name="_Hlk156217824"/>
      <w:r w:rsidRPr="00F86FF1">
        <w:rPr>
          <w:rStyle w:val="Strong"/>
          <w:rFonts w:ascii="Arial" w:hAnsi="Arial" w:cs="Arial"/>
          <w:color w:val="000000"/>
        </w:rPr>
        <w:t xml:space="preserve">Vispārīgi nosacījumi: </w:t>
      </w:r>
    </w:p>
    <w:p w14:paraId="151933DF" w14:textId="3122EB8C" w:rsidR="002F0C38" w:rsidRPr="00955CE6" w:rsidRDefault="002F0C38" w:rsidP="002160A8">
      <w:pPr>
        <w:pStyle w:val="ListParagraph"/>
        <w:shd w:val="clear" w:color="auto" w:fill="FFFFFF" w:themeFill="background1"/>
        <w:spacing w:line="360" w:lineRule="auto"/>
        <w:ind w:left="714"/>
        <w:jc w:val="both"/>
        <w:rPr>
          <w:rFonts w:ascii="Arial" w:eastAsia="Arial" w:hAnsi="Arial" w:cs="Arial"/>
          <w:color w:val="FF0000"/>
          <w:sz w:val="22"/>
          <w:szCs w:val="22"/>
          <w:lang w:val="lv-LV"/>
        </w:rPr>
      </w:pPr>
    </w:p>
    <w:p w14:paraId="05E3BDE9" w14:textId="53EC9457" w:rsidR="00F86FF1" w:rsidRPr="00AD7D27" w:rsidRDefault="00F86FF1" w:rsidP="00F8100B">
      <w:pPr>
        <w:pStyle w:val="ListParagraph"/>
        <w:numPr>
          <w:ilvl w:val="0"/>
          <w:numId w:val="40"/>
        </w:numPr>
        <w:shd w:val="clear" w:color="auto" w:fill="FFFFFF" w:themeFill="background1"/>
        <w:spacing w:line="360" w:lineRule="auto"/>
        <w:ind w:left="714" w:hanging="357"/>
        <w:jc w:val="both"/>
        <w:rPr>
          <w:rFonts w:ascii="Arial" w:eastAsia="Arial" w:hAnsi="Arial" w:cs="Arial"/>
          <w:sz w:val="22"/>
          <w:szCs w:val="22"/>
          <w:lang w:val="lv-LV"/>
        </w:rPr>
      </w:pPr>
      <w:r w:rsidRPr="00AD7D27">
        <w:rPr>
          <w:rFonts w:ascii="Arial" w:eastAsia="Arial" w:hAnsi="Arial" w:cs="Arial"/>
          <w:sz w:val="22"/>
          <w:szCs w:val="22"/>
          <w:lang w:val="lv-LV"/>
        </w:rPr>
        <w:t xml:space="preserve">Precēm jābūt kvalitatīvām, </w:t>
      </w:r>
      <w:r w:rsidR="00990D02" w:rsidRPr="00AD7D27">
        <w:rPr>
          <w:rFonts w:ascii="Arial" w:eastAsia="Arial" w:hAnsi="Arial" w:cs="Arial"/>
          <w:sz w:val="22"/>
          <w:szCs w:val="22"/>
          <w:lang w:val="lv-LV"/>
        </w:rPr>
        <w:t>kuras atļauts piedāvāt Latvijas tirgū, un tās atbilst normatīvo aktu prasībām, tai skaitā Eiropas Parlamenta un Padomes Regulām, Ministru kabineta noteikumiem un Latvijas valsts standartiem.</w:t>
      </w:r>
    </w:p>
    <w:p w14:paraId="2E5DF72A" w14:textId="47EF390D" w:rsidR="00C13CCA" w:rsidRPr="00955CE6" w:rsidRDefault="00F855D2" w:rsidP="00F8100B">
      <w:pPr>
        <w:pStyle w:val="ListParagraph"/>
        <w:numPr>
          <w:ilvl w:val="0"/>
          <w:numId w:val="40"/>
        </w:numPr>
        <w:shd w:val="clear" w:color="auto" w:fill="FFFFFF" w:themeFill="background1"/>
        <w:spacing w:line="360" w:lineRule="auto"/>
        <w:ind w:left="714" w:hanging="357"/>
        <w:jc w:val="both"/>
        <w:rPr>
          <w:rFonts w:ascii="Arial" w:eastAsia="Arial" w:hAnsi="Arial" w:cs="Arial"/>
          <w:color w:val="FF0000"/>
          <w:sz w:val="22"/>
          <w:szCs w:val="22"/>
          <w:lang w:val="lv-LV"/>
        </w:rPr>
      </w:pPr>
      <w:r w:rsidRPr="00D82DB3">
        <w:rPr>
          <w:rFonts w:ascii="Arial" w:eastAsia="Arial" w:hAnsi="Arial" w:cs="Arial"/>
          <w:sz w:val="22"/>
          <w:szCs w:val="22"/>
          <w:lang w:val="lv-LV"/>
        </w:rPr>
        <w:t>Pretendent</w:t>
      </w:r>
      <w:r w:rsidR="00DB44C3" w:rsidRPr="00D82DB3">
        <w:rPr>
          <w:rFonts w:ascii="Arial" w:eastAsia="Arial" w:hAnsi="Arial" w:cs="Arial"/>
          <w:sz w:val="22"/>
          <w:szCs w:val="22"/>
          <w:lang w:val="lv-LV"/>
        </w:rPr>
        <w:t>am</w:t>
      </w:r>
      <w:r w:rsidRPr="00D82DB3">
        <w:rPr>
          <w:rFonts w:ascii="Arial" w:eastAsia="Arial" w:hAnsi="Arial" w:cs="Arial"/>
          <w:sz w:val="22"/>
          <w:szCs w:val="22"/>
          <w:lang w:val="lv-LV"/>
        </w:rPr>
        <w:t xml:space="preserve"> </w:t>
      </w:r>
      <w:r w:rsidR="00DB44C3" w:rsidRPr="00D82DB3">
        <w:rPr>
          <w:rFonts w:ascii="Arial" w:eastAsia="Arial" w:hAnsi="Arial" w:cs="Arial"/>
          <w:sz w:val="22"/>
          <w:szCs w:val="22"/>
          <w:lang w:val="lv-LV"/>
        </w:rPr>
        <w:t>jā</w:t>
      </w:r>
      <w:r w:rsidR="00C13CCA" w:rsidRPr="00D82DB3">
        <w:rPr>
          <w:rFonts w:ascii="Arial" w:eastAsia="Arial" w:hAnsi="Arial" w:cs="Arial"/>
          <w:sz w:val="22"/>
          <w:szCs w:val="22"/>
          <w:lang w:val="lv-LV"/>
        </w:rPr>
        <w:t>iesnie</w:t>
      </w:r>
      <w:r w:rsidR="00F00012" w:rsidRPr="00D82DB3">
        <w:rPr>
          <w:rFonts w:ascii="Arial" w:eastAsia="Arial" w:hAnsi="Arial" w:cs="Arial"/>
          <w:sz w:val="22"/>
          <w:szCs w:val="22"/>
          <w:lang w:val="lv-LV"/>
        </w:rPr>
        <w:t>dz</w:t>
      </w:r>
      <w:r w:rsidR="00C13CCA" w:rsidRPr="00D82DB3">
        <w:rPr>
          <w:rFonts w:ascii="Arial" w:eastAsia="Arial" w:hAnsi="Arial" w:cs="Arial"/>
          <w:sz w:val="22"/>
          <w:szCs w:val="22"/>
          <w:lang w:val="lv-LV"/>
        </w:rPr>
        <w:t xml:space="preserve"> piedāvājum</w:t>
      </w:r>
      <w:r w:rsidR="00F00012" w:rsidRPr="00D82DB3">
        <w:rPr>
          <w:rFonts w:ascii="Arial" w:eastAsia="Arial" w:hAnsi="Arial" w:cs="Arial"/>
          <w:sz w:val="22"/>
          <w:szCs w:val="22"/>
          <w:lang w:val="lv-LV"/>
        </w:rPr>
        <w:t>s</w:t>
      </w:r>
      <w:r w:rsidR="00C13CCA" w:rsidRPr="00D82DB3">
        <w:rPr>
          <w:rFonts w:ascii="Arial" w:eastAsia="Arial" w:hAnsi="Arial" w:cs="Arial"/>
          <w:sz w:val="22"/>
          <w:szCs w:val="22"/>
          <w:lang w:val="lv-LV"/>
        </w:rPr>
        <w:t xml:space="preserve"> par Precēm, kuras </w:t>
      </w:r>
      <w:bookmarkStart w:id="18" w:name="_Hlk179892896"/>
      <w:r w:rsidR="00C13CCA" w:rsidRPr="00D82DB3">
        <w:rPr>
          <w:rFonts w:ascii="Arial" w:eastAsia="Arial" w:hAnsi="Arial" w:cs="Arial"/>
          <w:sz w:val="22"/>
          <w:szCs w:val="22"/>
          <w:lang w:val="lv-LV"/>
        </w:rPr>
        <w:t xml:space="preserve">atļauts piedāvāt Latvijas tirgū, un tās atbilst normatīvo aktu prasībām, tai skaitā </w:t>
      </w:r>
      <w:r w:rsidR="00C13CCA" w:rsidRPr="00261553">
        <w:rPr>
          <w:rFonts w:ascii="Arial" w:eastAsia="Arial" w:hAnsi="Arial" w:cs="Arial"/>
          <w:sz w:val="22"/>
          <w:szCs w:val="22"/>
          <w:lang w:val="lv-LV"/>
        </w:rPr>
        <w:t>Eiropas Parlamenta un Padomes Regulām, Ministru kabineta noteikumiem un Latvijas valsts standartiem</w:t>
      </w:r>
      <w:bookmarkEnd w:id="18"/>
    </w:p>
    <w:p w14:paraId="690C1D82" w14:textId="19DABAA1" w:rsidR="0025054D" w:rsidRPr="004B666C" w:rsidRDefault="705BEC92" w:rsidP="00F8100B">
      <w:pPr>
        <w:pStyle w:val="ListParagraph"/>
        <w:numPr>
          <w:ilvl w:val="0"/>
          <w:numId w:val="40"/>
        </w:numPr>
        <w:shd w:val="clear" w:color="auto" w:fill="FFFFFF" w:themeFill="background1"/>
        <w:spacing w:line="360" w:lineRule="auto"/>
        <w:ind w:left="714" w:hanging="357"/>
        <w:jc w:val="both"/>
        <w:rPr>
          <w:rFonts w:ascii="Arial" w:eastAsia="Arial" w:hAnsi="Arial" w:cs="Arial"/>
          <w:sz w:val="22"/>
          <w:szCs w:val="22"/>
          <w:lang w:val="lv-LV"/>
        </w:rPr>
      </w:pPr>
      <w:r w:rsidRPr="002160A8">
        <w:rPr>
          <w:rFonts w:ascii="Arial" w:eastAsia="Arial" w:hAnsi="Arial" w:cs="Arial"/>
          <w:sz w:val="22"/>
          <w:szCs w:val="22"/>
          <w:lang w:val="lv-LV"/>
        </w:rPr>
        <w:t>Piedāvātaj</w:t>
      </w:r>
      <w:r w:rsidR="002F0C38" w:rsidRPr="002160A8">
        <w:rPr>
          <w:rFonts w:ascii="Arial" w:eastAsia="Arial" w:hAnsi="Arial" w:cs="Arial"/>
          <w:sz w:val="22"/>
          <w:szCs w:val="22"/>
          <w:lang w:val="lv-LV"/>
        </w:rPr>
        <w:t>ām</w:t>
      </w:r>
      <w:r w:rsidRPr="002160A8">
        <w:rPr>
          <w:rFonts w:ascii="Arial" w:eastAsia="Arial" w:hAnsi="Arial" w:cs="Arial"/>
          <w:sz w:val="22"/>
          <w:szCs w:val="22"/>
          <w:lang w:val="lv-LV"/>
        </w:rPr>
        <w:t xml:space="preserve"> </w:t>
      </w:r>
      <w:r w:rsidR="002F0C38" w:rsidRPr="002160A8">
        <w:rPr>
          <w:rFonts w:ascii="Arial" w:eastAsia="Arial" w:hAnsi="Arial" w:cs="Arial"/>
          <w:sz w:val="22"/>
          <w:szCs w:val="22"/>
          <w:lang w:val="lv-LV"/>
        </w:rPr>
        <w:t xml:space="preserve">Precēm </w:t>
      </w:r>
      <w:r w:rsidRPr="002160A8">
        <w:rPr>
          <w:rFonts w:ascii="Arial" w:eastAsia="Arial" w:hAnsi="Arial" w:cs="Arial"/>
          <w:sz w:val="22"/>
          <w:szCs w:val="22"/>
          <w:lang w:val="lv-LV"/>
        </w:rPr>
        <w:t>jāatbilst Ministru kabineta</w:t>
      </w:r>
      <w:r w:rsidR="002F0C38" w:rsidRPr="002160A8">
        <w:rPr>
          <w:rFonts w:ascii="Arial" w:eastAsia="Arial" w:hAnsi="Arial" w:cs="Arial"/>
          <w:sz w:val="22"/>
          <w:szCs w:val="22"/>
          <w:lang w:val="lv-LV"/>
        </w:rPr>
        <w:t xml:space="preserve"> 25.03.2014.</w:t>
      </w:r>
      <w:r w:rsidRPr="002160A8">
        <w:rPr>
          <w:rFonts w:ascii="Arial" w:eastAsia="Arial" w:hAnsi="Arial" w:cs="Arial"/>
          <w:sz w:val="22"/>
          <w:szCs w:val="22"/>
          <w:lang w:val="lv-LV"/>
        </w:rPr>
        <w:t xml:space="preserve"> noteikumiem </w:t>
      </w:r>
      <w:r w:rsidR="3C1880B3" w:rsidRPr="002160A8">
        <w:rPr>
          <w:rFonts w:ascii="Arial" w:eastAsia="Arial" w:hAnsi="Arial" w:cs="Arial"/>
          <w:sz w:val="22"/>
          <w:szCs w:val="22"/>
          <w:lang w:val="lv-LV"/>
        </w:rPr>
        <w:t xml:space="preserve">Nr.156 </w:t>
      </w:r>
      <w:r w:rsidRPr="002160A8">
        <w:rPr>
          <w:rFonts w:ascii="Arial" w:eastAsia="Arial" w:hAnsi="Arial" w:cs="Arial"/>
          <w:sz w:val="22"/>
          <w:szCs w:val="22"/>
          <w:lang w:val="lv-LV"/>
        </w:rPr>
        <w:t xml:space="preserve">"Būvizstrādājumu </w:t>
      </w:r>
      <w:r w:rsidR="3627B9D3" w:rsidRPr="004B666C">
        <w:rPr>
          <w:rFonts w:ascii="Arial" w:eastAsia="Arial" w:hAnsi="Arial" w:cs="Arial"/>
          <w:sz w:val="22"/>
          <w:szCs w:val="22"/>
          <w:lang w:val="lv-LV"/>
        </w:rPr>
        <w:t xml:space="preserve">tirgus </w:t>
      </w:r>
      <w:r w:rsidRPr="004B666C">
        <w:rPr>
          <w:rFonts w:ascii="Arial" w:eastAsia="Arial" w:hAnsi="Arial" w:cs="Arial"/>
          <w:sz w:val="22"/>
          <w:szCs w:val="22"/>
          <w:lang w:val="lv-LV"/>
        </w:rPr>
        <w:t>uzraudz</w:t>
      </w:r>
      <w:r w:rsidR="38E0DFF1" w:rsidRPr="004B666C">
        <w:rPr>
          <w:rFonts w:ascii="Arial" w:eastAsia="Arial" w:hAnsi="Arial" w:cs="Arial"/>
          <w:sz w:val="22"/>
          <w:szCs w:val="22"/>
          <w:lang w:val="lv-LV"/>
        </w:rPr>
        <w:t>ības kārtība"</w:t>
      </w:r>
      <w:r w:rsidR="002F0C38" w:rsidRPr="004B666C">
        <w:rPr>
          <w:rFonts w:ascii="Arial" w:eastAsia="Arial" w:hAnsi="Arial" w:cs="Arial"/>
          <w:sz w:val="22"/>
          <w:szCs w:val="22"/>
          <w:lang w:val="lv-LV"/>
        </w:rPr>
        <w:t>.</w:t>
      </w:r>
    </w:p>
    <w:p w14:paraId="019FEEF1" w14:textId="77777777" w:rsidR="002160A8" w:rsidRPr="004B666C" w:rsidRDefault="00EF59F8" w:rsidP="00F8100B">
      <w:pPr>
        <w:pStyle w:val="ListParagraph"/>
        <w:numPr>
          <w:ilvl w:val="0"/>
          <w:numId w:val="40"/>
        </w:numPr>
        <w:shd w:val="clear" w:color="auto" w:fill="FFFFFF" w:themeFill="background1"/>
        <w:spacing w:line="360" w:lineRule="auto"/>
        <w:ind w:left="714" w:hanging="357"/>
        <w:jc w:val="both"/>
        <w:rPr>
          <w:rFonts w:ascii="Arial" w:hAnsi="Arial" w:cs="Arial"/>
          <w:sz w:val="22"/>
          <w:szCs w:val="22"/>
          <w:lang w:val="lv-LV"/>
        </w:rPr>
      </w:pPr>
      <w:r w:rsidRPr="004B666C">
        <w:rPr>
          <w:rFonts w:ascii="Arial" w:hAnsi="Arial" w:cs="Arial"/>
          <w:sz w:val="22"/>
          <w:szCs w:val="22"/>
          <w:lang w:val="lv-LV"/>
        </w:rPr>
        <w:t>Preču piegādes izpildes vieta:</w:t>
      </w:r>
    </w:p>
    <w:p w14:paraId="03F712DB" w14:textId="595CB7BE" w:rsidR="0025054D" w:rsidRPr="004B666C" w:rsidRDefault="002160A8" w:rsidP="00F8100B">
      <w:pPr>
        <w:pStyle w:val="ListParagraph"/>
        <w:numPr>
          <w:ilvl w:val="1"/>
          <w:numId w:val="40"/>
        </w:numPr>
        <w:shd w:val="clear" w:color="auto" w:fill="FFFFFF" w:themeFill="background1"/>
        <w:spacing w:line="360" w:lineRule="auto"/>
        <w:jc w:val="both"/>
        <w:rPr>
          <w:rFonts w:ascii="Arial" w:hAnsi="Arial" w:cs="Arial"/>
          <w:sz w:val="22"/>
          <w:szCs w:val="22"/>
          <w:lang w:val="lv-LV"/>
        </w:rPr>
      </w:pPr>
      <w:r w:rsidRPr="004B666C">
        <w:rPr>
          <w:rFonts w:ascii="Arial" w:hAnsi="Arial" w:cs="Arial"/>
          <w:sz w:val="22"/>
          <w:szCs w:val="22"/>
          <w:lang w:val="lv-LV"/>
        </w:rPr>
        <w:t xml:space="preserve">SC “Imanta”, </w:t>
      </w:r>
      <w:r w:rsidR="004B666C" w:rsidRPr="004B666C">
        <w:rPr>
          <w:rFonts w:ascii="Arial" w:hAnsi="Arial" w:cs="Arial"/>
          <w:sz w:val="22"/>
          <w:szCs w:val="22"/>
          <w:lang w:val="lv-LV"/>
        </w:rPr>
        <w:t>Kurzemes prospekts 17, Rīga, LV-1067</w:t>
      </w:r>
      <w:r w:rsidRPr="004B666C">
        <w:rPr>
          <w:rFonts w:ascii="Arial" w:hAnsi="Arial" w:cs="Arial"/>
          <w:sz w:val="22"/>
          <w:szCs w:val="22"/>
          <w:lang w:val="lv-LV"/>
        </w:rPr>
        <w:t>;</w:t>
      </w:r>
    </w:p>
    <w:p w14:paraId="47830E42" w14:textId="4697A9F9" w:rsidR="002160A8" w:rsidRPr="004B666C" w:rsidRDefault="002160A8" w:rsidP="00F8100B">
      <w:pPr>
        <w:pStyle w:val="ListParagraph"/>
        <w:numPr>
          <w:ilvl w:val="1"/>
          <w:numId w:val="40"/>
        </w:numPr>
        <w:shd w:val="clear" w:color="auto" w:fill="FFFFFF" w:themeFill="background1"/>
        <w:spacing w:line="360" w:lineRule="auto"/>
        <w:jc w:val="both"/>
        <w:rPr>
          <w:rFonts w:ascii="Arial" w:hAnsi="Arial" w:cs="Arial"/>
          <w:sz w:val="22"/>
          <w:szCs w:val="22"/>
        </w:rPr>
      </w:pPr>
      <w:r w:rsidRPr="004B666C">
        <w:rPr>
          <w:rFonts w:ascii="Arial" w:hAnsi="Arial" w:cs="Arial"/>
          <w:sz w:val="22"/>
          <w:szCs w:val="22"/>
          <w:lang w:val="lv-LV"/>
        </w:rPr>
        <w:t xml:space="preserve">SC “Zasulauks”, </w:t>
      </w:r>
      <w:r w:rsidR="004B666C" w:rsidRPr="004B666C">
        <w:rPr>
          <w:rFonts w:ascii="Arial" w:hAnsi="Arial" w:cs="Arial"/>
          <w:sz w:val="22"/>
          <w:szCs w:val="22"/>
          <w:lang w:val="lv-LV"/>
        </w:rPr>
        <w:t>Kandavas iela 16, Rīga, LV-1083</w:t>
      </w:r>
      <w:r w:rsidRPr="004B666C">
        <w:rPr>
          <w:rFonts w:ascii="Arial" w:hAnsi="Arial" w:cs="Arial"/>
          <w:sz w:val="22"/>
          <w:szCs w:val="22"/>
          <w:lang w:val="lv-LV"/>
        </w:rPr>
        <w:t>;</w:t>
      </w:r>
    </w:p>
    <w:p w14:paraId="7B847AEF" w14:textId="23E9DC4C" w:rsidR="002160A8" w:rsidRPr="004B666C" w:rsidRDefault="002160A8" w:rsidP="00F8100B">
      <w:pPr>
        <w:pStyle w:val="ListParagraph"/>
        <w:numPr>
          <w:ilvl w:val="1"/>
          <w:numId w:val="40"/>
        </w:numPr>
        <w:shd w:val="clear" w:color="auto" w:fill="FFFFFF" w:themeFill="background1"/>
        <w:spacing w:line="360" w:lineRule="auto"/>
        <w:jc w:val="both"/>
        <w:rPr>
          <w:rFonts w:ascii="Arial" w:hAnsi="Arial" w:cs="Arial"/>
          <w:sz w:val="22"/>
          <w:szCs w:val="22"/>
          <w:lang w:val="lv-LV"/>
        </w:rPr>
      </w:pPr>
      <w:r w:rsidRPr="004B666C">
        <w:rPr>
          <w:rFonts w:ascii="Arial" w:hAnsi="Arial" w:cs="Arial"/>
          <w:sz w:val="22"/>
          <w:szCs w:val="22"/>
          <w:lang w:val="lv-LV"/>
        </w:rPr>
        <w:t xml:space="preserve">SC “Ziepniekkalns”, </w:t>
      </w:r>
      <w:r w:rsidR="004B666C" w:rsidRPr="004B666C">
        <w:rPr>
          <w:rFonts w:ascii="Arial" w:hAnsi="Arial" w:cs="Arial"/>
          <w:sz w:val="22"/>
          <w:szCs w:val="22"/>
          <w:lang w:val="lv-LV"/>
        </w:rPr>
        <w:t>Siltuma iela 6</w:t>
      </w:r>
      <w:r w:rsidRPr="004B666C">
        <w:rPr>
          <w:rFonts w:ascii="Arial" w:hAnsi="Arial" w:cs="Arial"/>
          <w:sz w:val="22"/>
          <w:szCs w:val="22"/>
          <w:lang w:val="lv-LV"/>
        </w:rPr>
        <w:t xml:space="preserve">, </w:t>
      </w:r>
      <w:r w:rsidR="004B666C" w:rsidRPr="004B666C">
        <w:rPr>
          <w:rFonts w:ascii="Arial" w:hAnsi="Arial" w:cs="Arial"/>
          <w:sz w:val="22"/>
          <w:szCs w:val="22"/>
          <w:lang w:val="lv-LV"/>
        </w:rPr>
        <w:t>Rīga, LV-1058;</w:t>
      </w:r>
    </w:p>
    <w:p w14:paraId="037CAF58" w14:textId="17754C6A" w:rsidR="002160A8" w:rsidRPr="004B666C" w:rsidRDefault="002160A8" w:rsidP="00F8100B">
      <w:pPr>
        <w:pStyle w:val="ListParagraph"/>
        <w:numPr>
          <w:ilvl w:val="1"/>
          <w:numId w:val="40"/>
        </w:numPr>
        <w:shd w:val="clear" w:color="auto" w:fill="FFFFFF" w:themeFill="background1"/>
        <w:spacing w:line="360" w:lineRule="auto"/>
        <w:jc w:val="both"/>
        <w:rPr>
          <w:rFonts w:ascii="Arial" w:hAnsi="Arial" w:cs="Arial"/>
          <w:sz w:val="22"/>
          <w:szCs w:val="22"/>
          <w:lang w:val="lv-LV"/>
        </w:rPr>
      </w:pPr>
      <w:r w:rsidRPr="004B666C">
        <w:rPr>
          <w:rFonts w:ascii="Arial" w:hAnsi="Arial" w:cs="Arial"/>
          <w:sz w:val="22"/>
          <w:szCs w:val="22"/>
          <w:lang w:val="lv-LV"/>
        </w:rPr>
        <w:t xml:space="preserve">SC “Vecmīlgrāvis”, </w:t>
      </w:r>
      <w:r w:rsidR="004B666C" w:rsidRPr="004B666C">
        <w:rPr>
          <w:rFonts w:ascii="Arial" w:hAnsi="Arial" w:cs="Arial"/>
          <w:sz w:val="22"/>
          <w:szCs w:val="22"/>
          <w:lang w:val="lv-LV"/>
        </w:rPr>
        <w:t>Atlantijas iela 51, Rīga, LV-1015</w:t>
      </w:r>
      <w:r w:rsidRPr="004B666C">
        <w:rPr>
          <w:rFonts w:ascii="Arial" w:hAnsi="Arial" w:cs="Arial"/>
          <w:sz w:val="22"/>
          <w:szCs w:val="22"/>
          <w:lang w:val="lv-LV"/>
        </w:rPr>
        <w:t>;</w:t>
      </w:r>
    </w:p>
    <w:p w14:paraId="1DBBDC1F" w14:textId="45AF14DE" w:rsidR="002160A8" w:rsidRPr="004B666C" w:rsidRDefault="002160A8" w:rsidP="00F8100B">
      <w:pPr>
        <w:pStyle w:val="ListParagraph"/>
        <w:numPr>
          <w:ilvl w:val="1"/>
          <w:numId w:val="40"/>
        </w:numPr>
        <w:shd w:val="clear" w:color="auto" w:fill="FFFFFF" w:themeFill="background1"/>
        <w:spacing w:line="360" w:lineRule="auto"/>
        <w:jc w:val="both"/>
        <w:rPr>
          <w:rFonts w:ascii="Arial" w:hAnsi="Arial" w:cs="Arial"/>
          <w:sz w:val="22"/>
          <w:szCs w:val="22"/>
          <w:lang w:val="lv-LV"/>
        </w:rPr>
      </w:pPr>
      <w:r w:rsidRPr="004B666C">
        <w:rPr>
          <w:rFonts w:ascii="Arial" w:hAnsi="Arial" w:cs="Arial"/>
          <w:sz w:val="22"/>
          <w:szCs w:val="22"/>
          <w:lang w:val="lv-LV"/>
        </w:rPr>
        <w:t xml:space="preserve">SC “Daugavgrīva”, </w:t>
      </w:r>
      <w:r w:rsidR="004B666C" w:rsidRPr="004B666C">
        <w:rPr>
          <w:rFonts w:ascii="Arial" w:hAnsi="Arial" w:cs="Arial"/>
          <w:sz w:val="22"/>
          <w:szCs w:val="22"/>
          <w:lang w:val="lv-LV"/>
        </w:rPr>
        <w:t>Lēpju iela 4, Rīga, LV-1016</w:t>
      </w:r>
      <w:r w:rsidRPr="004B666C">
        <w:rPr>
          <w:rFonts w:ascii="Arial" w:hAnsi="Arial" w:cs="Arial"/>
          <w:sz w:val="22"/>
          <w:szCs w:val="22"/>
          <w:lang w:val="lv-LV"/>
        </w:rPr>
        <w:t>.</w:t>
      </w:r>
    </w:p>
    <w:p w14:paraId="769A10D7" w14:textId="4EBD6081" w:rsidR="00D60DFE" w:rsidRPr="002160A8" w:rsidRDefault="002F0C38" w:rsidP="00F8100B">
      <w:pPr>
        <w:pStyle w:val="ListParagraph"/>
        <w:numPr>
          <w:ilvl w:val="0"/>
          <w:numId w:val="40"/>
        </w:numPr>
        <w:shd w:val="clear" w:color="auto" w:fill="FFFFFF"/>
        <w:spacing w:line="360" w:lineRule="auto"/>
        <w:ind w:left="714" w:hanging="357"/>
        <w:jc w:val="both"/>
        <w:rPr>
          <w:rFonts w:ascii="Arial" w:hAnsi="Arial" w:cs="Arial"/>
          <w:color w:val="000000"/>
          <w:sz w:val="22"/>
          <w:szCs w:val="22"/>
          <w:lang w:val="lv-LV"/>
        </w:rPr>
      </w:pPr>
      <w:r w:rsidRPr="002160A8">
        <w:rPr>
          <w:rFonts w:ascii="Arial" w:hAnsi="Arial" w:cs="Arial"/>
          <w:color w:val="000000" w:themeColor="text1"/>
          <w:sz w:val="22"/>
          <w:szCs w:val="22"/>
          <w:lang w:val="lv-LV"/>
        </w:rPr>
        <w:t xml:space="preserve">Preču </w:t>
      </w:r>
      <w:r w:rsidR="00EF59F8" w:rsidRPr="002160A8">
        <w:rPr>
          <w:rFonts w:ascii="Arial" w:hAnsi="Arial" w:cs="Arial"/>
          <w:color w:val="000000" w:themeColor="text1"/>
          <w:sz w:val="22"/>
          <w:szCs w:val="22"/>
          <w:lang w:val="lv-LV"/>
        </w:rPr>
        <w:t xml:space="preserve">minimālais garantijas termiņš: 24 (divdesmit četri) mēneši no </w:t>
      </w:r>
      <w:r w:rsidRPr="002160A8">
        <w:rPr>
          <w:rFonts w:ascii="Arial" w:hAnsi="Arial" w:cs="Arial"/>
          <w:color w:val="000000" w:themeColor="text1"/>
          <w:sz w:val="22"/>
          <w:szCs w:val="22"/>
          <w:lang w:val="lv-LV"/>
        </w:rPr>
        <w:t xml:space="preserve">Preču </w:t>
      </w:r>
      <w:r w:rsidR="00EF59F8" w:rsidRPr="002160A8">
        <w:rPr>
          <w:rFonts w:ascii="Arial" w:hAnsi="Arial" w:cs="Arial"/>
          <w:color w:val="000000" w:themeColor="text1"/>
          <w:sz w:val="22"/>
          <w:szCs w:val="22"/>
          <w:lang w:val="lv-LV"/>
        </w:rPr>
        <w:t>pavadzīmes parakstīšanas dienas</w:t>
      </w:r>
      <w:r w:rsidRPr="002160A8">
        <w:rPr>
          <w:rFonts w:ascii="Arial" w:hAnsi="Arial" w:cs="Arial"/>
          <w:color w:val="000000" w:themeColor="text1"/>
          <w:sz w:val="22"/>
          <w:szCs w:val="22"/>
          <w:lang w:val="lv-LV"/>
        </w:rPr>
        <w:t>.</w:t>
      </w:r>
    </w:p>
    <w:p w14:paraId="234A458C" w14:textId="4B2772E8" w:rsidR="00EF59F8" w:rsidRPr="002160A8" w:rsidRDefault="002F0C38" w:rsidP="00F8100B">
      <w:pPr>
        <w:pStyle w:val="ListParagraph"/>
        <w:numPr>
          <w:ilvl w:val="0"/>
          <w:numId w:val="40"/>
        </w:numPr>
        <w:shd w:val="clear" w:color="auto" w:fill="FFFFFF"/>
        <w:spacing w:line="360" w:lineRule="auto"/>
        <w:ind w:left="714" w:hanging="357"/>
        <w:jc w:val="both"/>
        <w:rPr>
          <w:rFonts w:ascii="Arial" w:hAnsi="Arial" w:cs="Arial"/>
          <w:color w:val="000000"/>
          <w:sz w:val="22"/>
          <w:szCs w:val="22"/>
          <w:lang w:val="lv-LV"/>
        </w:rPr>
      </w:pPr>
      <w:r w:rsidRPr="002160A8">
        <w:rPr>
          <w:rFonts w:ascii="Arial" w:hAnsi="Arial" w:cs="Arial"/>
          <w:color w:val="000000" w:themeColor="text1"/>
          <w:sz w:val="22"/>
          <w:szCs w:val="22"/>
          <w:lang w:val="lv-LV"/>
        </w:rPr>
        <w:t>Preču</w:t>
      </w:r>
      <w:r w:rsidRPr="002160A8">
        <w:rPr>
          <w:rFonts w:ascii="Calibri" w:eastAsia="Calibri" w:hAnsi="Calibri" w:cs="Calibri"/>
          <w:sz w:val="22"/>
          <w:szCs w:val="22"/>
          <w:lang w:val="lv-LV"/>
        </w:rPr>
        <w:t xml:space="preserve"> </w:t>
      </w:r>
      <w:r w:rsidR="41861943" w:rsidRPr="002160A8">
        <w:rPr>
          <w:rFonts w:ascii="Arial" w:eastAsia="Arial" w:hAnsi="Arial" w:cs="Arial"/>
          <w:sz w:val="22"/>
          <w:szCs w:val="22"/>
          <w:lang w:val="lv-LV"/>
        </w:rPr>
        <w:t xml:space="preserve">derīguma termiņš nevar būt mazāks kā 6 </w:t>
      </w:r>
      <w:r w:rsidR="7A5FC02F" w:rsidRPr="002160A8">
        <w:rPr>
          <w:rFonts w:ascii="Arial" w:eastAsia="Arial" w:hAnsi="Arial" w:cs="Arial"/>
          <w:sz w:val="22"/>
          <w:szCs w:val="22"/>
          <w:lang w:val="lv-LV"/>
        </w:rPr>
        <w:t xml:space="preserve">(seši) </w:t>
      </w:r>
      <w:r w:rsidR="41861943" w:rsidRPr="002160A8">
        <w:rPr>
          <w:rFonts w:ascii="Arial" w:eastAsia="Arial" w:hAnsi="Arial" w:cs="Arial"/>
          <w:sz w:val="22"/>
          <w:szCs w:val="22"/>
          <w:lang w:val="lv-LV"/>
        </w:rPr>
        <w:t xml:space="preserve">mēneši līdz </w:t>
      </w:r>
      <w:r w:rsidRPr="002160A8">
        <w:rPr>
          <w:rFonts w:ascii="Arial" w:eastAsia="Arial" w:hAnsi="Arial" w:cs="Arial"/>
          <w:sz w:val="22"/>
          <w:szCs w:val="22"/>
          <w:lang w:val="lv-LV"/>
        </w:rPr>
        <w:t xml:space="preserve">Preces </w:t>
      </w:r>
      <w:r w:rsidR="41861943" w:rsidRPr="002160A8">
        <w:rPr>
          <w:rFonts w:ascii="Arial" w:eastAsia="Arial" w:hAnsi="Arial" w:cs="Arial"/>
          <w:sz w:val="22"/>
          <w:szCs w:val="22"/>
          <w:lang w:val="lv-LV"/>
        </w:rPr>
        <w:t xml:space="preserve">ražotāja </w:t>
      </w:r>
      <w:r w:rsidRPr="002160A8">
        <w:rPr>
          <w:rFonts w:ascii="Arial" w:eastAsia="Arial" w:hAnsi="Arial" w:cs="Arial"/>
          <w:sz w:val="22"/>
          <w:szCs w:val="22"/>
          <w:lang w:val="lv-LV"/>
        </w:rPr>
        <w:t xml:space="preserve">noteiktā </w:t>
      </w:r>
      <w:r w:rsidR="41861943" w:rsidRPr="002160A8">
        <w:rPr>
          <w:rFonts w:ascii="Arial" w:eastAsia="Arial" w:hAnsi="Arial" w:cs="Arial"/>
          <w:sz w:val="22"/>
          <w:szCs w:val="22"/>
          <w:lang w:val="lv-LV"/>
        </w:rPr>
        <w:t>derīguma termiņa beigām.</w:t>
      </w:r>
    </w:p>
    <w:p w14:paraId="735AC46D" w14:textId="0E3A556D" w:rsidR="00EF59F8" w:rsidRPr="002160A8" w:rsidRDefault="00EF59F8" w:rsidP="00F8100B">
      <w:pPr>
        <w:pStyle w:val="ListParagraph"/>
        <w:numPr>
          <w:ilvl w:val="0"/>
          <w:numId w:val="40"/>
        </w:numPr>
        <w:shd w:val="clear" w:color="auto" w:fill="FFFFFF"/>
        <w:spacing w:line="360" w:lineRule="auto"/>
        <w:ind w:left="714" w:hanging="357"/>
        <w:jc w:val="both"/>
        <w:rPr>
          <w:rFonts w:ascii="Arial" w:hAnsi="Arial" w:cs="Arial"/>
          <w:color w:val="000000"/>
          <w:sz w:val="22"/>
          <w:szCs w:val="22"/>
          <w:lang w:val="lv-LV"/>
        </w:rPr>
      </w:pPr>
      <w:r w:rsidRPr="002160A8">
        <w:rPr>
          <w:rFonts w:ascii="Arial" w:hAnsi="Arial" w:cs="Arial"/>
          <w:color w:val="000000" w:themeColor="text1"/>
          <w:sz w:val="22"/>
          <w:szCs w:val="22"/>
          <w:lang w:val="lv-LV"/>
        </w:rPr>
        <w:t xml:space="preserve">Nekvalitatīvo </w:t>
      </w:r>
      <w:r w:rsidR="00D9227A" w:rsidRPr="002160A8">
        <w:rPr>
          <w:rFonts w:ascii="Arial" w:hAnsi="Arial" w:cs="Arial"/>
          <w:color w:val="000000" w:themeColor="text1"/>
          <w:sz w:val="22"/>
          <w:szCs w:val="22"/>
          <w:lang w:val="lv-LV"/>
        </w:rPr>
        <w:t>Preču</w:t>
      </w:r>
      <w:r w:rsidRPr="002160A8">
        <w:rPr>
          <w:rFonts w:ascii="Arial" w:hAnsi="Arial" w:cs="Arial"/>
          <w:color w:val="000000" w:themeColor="text1"/>
          <w:sz w:val="22"/>
          <w:szCs w:val="22"/>
          <w:lang w:val="lv-LV"/>
        </w:rPr>
        <w:t xml:space="preserve"> apmaiņ</w:t>
      </w:r>
      <w:r w:rsidR="000133CE" w:rsidRPr="002160A8">
        <w:rPr>
          <w:rFonts w:ascii="Arial" w:hAnsi="Arial" w:cs="Arial"/>
          <w:color w:val="000000" w:themeColor="text1"/>
          <w:sz w:val="22"/>
          <w:szCs w:val="22"/>
          <w:lang w:val="lv-LV"/>
        </w:rPr>
        <w:t>u</w:t>
      </w:r>
      <w:r w:rsidRPr="002160A8">
        <w:rPr>
          <w:rFonts w:ascii="Arial" w:hAnsi="Arial" w:cs="Arial"/>
          <w:color w:val="000000" w:themeColor="text1"/>
          <w:sz w:val="22"/>
          <w:szCs w:val="22"/>
          <w:lang w:val="lv-LV"/>
        </w:rPr>
        <w:t xml:space="preserve"> </w:t>
      </w:r>
      <w:r w:rsidR="00174BB8" w:rsidRPr="002160A8">
        <w:rPr>
          <w:rFonts w:ascii="Arial" w:hAnsi="Arial" w:cs="Arial"/>
          <w:color w:val="000000" w:themeColor="text1"/>
          <w:sz w:val="22"/>
          <w:szCs w:val="22"/>
          <w:lang w:val="lv-LV"/>
        </w:rPr>
        <w:t>Piegādātāj</w:t>
      </w:r>
      <w:r w:rsidR="00174BB8">
        <w:rPr>
          <w:rFonts w:ascii="Arial" w:hAnsi="Arial" w:cs="Arial"/>
          <w:color w:val="000000" w:themeColor="text1"/>
          <w:sz w:val="22"/>
          <w:szCs w:val="22"/>
          <w:lang w:val="lv-LV"/>
        </w:rPr>
        <w:t>am</w:t>
      </w:r>
      <w:r w:rsidR="00174BB8" w:rsidRPr="002160A8">
        <w:rPr>
          <w:rFonts w:ascii="Arial" w:hAnsi="Arial" w:cs="Arial"/>
          <w:color w:val="000000" w:themeColor="text1"/>
          <w:sz w:val="22"/>
          <w:szCs w:val="22"/>
          <w:lang w:val="lv-LV"/>
        </w:rPr>
        <w:t xml:space="preserve"> </w:t>
      </w:r>
      <w:r w:rsidRPr="002160A8">
        <w:rPr>
          <w:rFonts w:ascii="Arial" w:hAnsi="Arial" w:cs="Arial"/>
          <w:color w:val="000000" w:themeColor="text1"/>
          <w:sz w:val="22"/>
          <w:szCs w:val="22"/>
          <w:lang w:val="lv-LV"/>
        </w:rPr>
        <w:t>jānodrošina par saviem līdzekļiem.</w:t>
      </w:r>
    </w:p>
    <w:p w14:paraId="7C2E8F1E" w14:textId="3D2C111B" w:rsidR="00EF59F8" w:rsidRPr="002160A8" w:rsidRDefault="00EF59F8" w:rsidP="00F8100B">
      <w:pPr>
        <w:pStyle w:val="ListParagraph"/>
        <w:numPr>
          <w:ilvl w:val="0"/>
          <w:numId w:val="40"/>
        </w:numPr>
        <w:shd w:val="clear" w:color="auto" w:fill="FFFFFF"/>
        <w:spacing w:line="360" w:lineRule="auto"/>
        <w:ind w:left="714" w:hanging="357"/>
        <w:jc w:val="both"/>
        <w:rPr>
          <w:rFonts w:ascii="Arial" w:hAnsi="Arial" w:cs="Arial"/>
          <w:color w:val="000000"/>
          <w:sz w:val="22"/>
          <w:szCs w:val="22"/>
          <w:lang w:val="lv-LV"/>
        </w:rPr>
      </w:pPr>
      <w:r w:rsidRPr="002160A8">
        <w:rPr>
          <w:rFonts w:ascii="Arial" w:hAnsi="Arial" w:cs="Arial"/>
          <w:color w:val="000000" w:themeColor="text1"/>
          <w:sz w:val="22"/>
          <w:szCs w:val="22"/>
          <w:lang w:val="lv-LV"/>
        </w:rPr>
        <w:t>Priekšapmaksa: netiek paredzēta.</w:t>
      </w:r>
    </w:p>
    <w:p w14:paraId="2135661D" w14:textId="43FB5E71" w:rsidR="00EF59F8" w:rsidRPr="002160A8" w:rsidRDefault="00EF59F8" w:rsidP="00F8100B">
      <w:pPr>
        <w:pStyle w:val="ListParagraph"/>
        <w:numPr>
          <w:ilvl w:val="0"/>
          <w:numId w:val="40"/>
        </w:numPr>
        <w:shd w:val="clear" w:color="auto" w:fill="FFFFFF"/>
        <w:spacing w:line="360" w:lineRule="auto"/>
        <w:ind w:left="714" w:hanging="357"/>
        <w:jc w:val="both"/>
        <w:rPr>
          <w:rFonts w:ascii="Arial" w:hAnsi="Arial" w:cs="Arial"/>
          <w:color w:val="000000"/>
          <w:sz w:val="22"/>
          <w:szCs w:val="22"/>
          <w:lang w:val="lv-LV"/>
        </w:rPr>
      </w:pPr>
      <w:r w:rsidRPr="002160A8">
        <w:rPr>
          <w:rFonts w:ascii="Arial" w:hAnsi="Arial" w:cs="Arial"/>
          <w:color w:val="000000" w:themeColor="text1"/>
          <w:sz w:val="22"/>
          <w:szCs w:val="22"/>
          <w:lang w:val="lv-LV"/>
        </w:rPr>
        <w:t xml:space="preserve">Pēcapmaksa: 30 (trīsdesmit) dienu laikā pēc </w:t>
      </w:r>
      <w:r w:rsidR="002F0C38" w:rsidRPr="002160A8">
        <w:rPr>
          <w:rFonts w:ascii="Arial" w:hAnsi="Arial" w:cs="Arial"/>
          <w:color w:val="000000" w:themeColor="text1"/>
          <w:sz w:val="22"/>
          <w:szCs w:val="22"/>
          <w:lang w:val="lv-LV"/>
        </w:rPr>
        <w:t xml:space="preserve">Preču </w:t>
      </w:r>
      <w:r w:rsidRPr="002160A8">
        <w:rPr>
          <w:rFonts w:ascii="Arial" w:hAnsi="Arial" w:cs="Arial"/>
          <w:color w:val="000000" w:themeColor="text1"/>
          <w:sz w:val="22"/>
          <w:szCs w:val="22"/>
          <w:lang w:val="lv-LV"/>
        </w:rPr>
        <w:t>pavadzīmes abpusējas parakstīšanas.</w:t>
      </w:r>
    </w:p>
    <w:p w14:paraId="189B35E3" w14:textId="1D62EBD2" w:rsidR="00EF59F8" w:rsidRPr="002160A8" w:rsidRDefault="00EF59F8" w:rsidP="00F8100B">
      <w:pPr>
        <w:pStyle w:val="ListParagraph"/>
        <w:numPr>
          <w:ilvl w:val="0"/>
          <w:numId w:val="40"/>
        </w:numPr>
        <w:shd w:val="clear" w:color="auto" w:fill="FFFFFF"/>
        <w:spacing w:line="360" w:lineRule="auto"/>
        <w:ind w:left="714" w:hanging="357"/>
        <w:jc w:val="both"/>
        <w:rPr>
          <w:rFonts w:ascii="Arial" w:hAnsi="Arial" w:cs="Arial"/>
          <w:sz w:val="22"/>
          <w:szCs w:val="22"/>
          <w:lang w:val="lv-LV"/>
        </w:rPr>
      </w:pPr>
      <w:r w:rsidRPr="002160A8">
        <w:rPr>
          <w:rFonts w:ascii="Arial" w:hAnsi="Arial" w:cs="Arial"/>
          <w:sz w:val="22"/>
          <w:szCs w:val="22"/>
          <w:lang w:val="lv-LV"/>
        </w:rPr>
        <w:t xml:space="preserve">Preču piegādes izmaksām jābūt iekļautām piedāvātajā </w:t>
      </w:r>
      <w:r w:rsidR="002F0C38" w:rsidRPr="002160A8">
        <w:rPr>
          <w:rFonts w:ascii="Arial" w:hAnsi="Arial" w:cs="Arial"/>
          <w:sz w:val="22"/>
          <w:szCs w:val="22"/>
          <w:lang w:val="lv-LV"/>
        </w:rPr>
        <w:t xml:space="preserve">Preču </w:t>
      </w:r>
      <w:r w:rsidRPr="002160A8">
        <w:rPr>
          <w:rFonts w:ascii="Arial" w:hAnsi="Arial" w:cs="Arial"/>
          <w:sz w:val="22"/>
          <w:szCs w:val="22"/>
          <w:lang w:val="lv-LV"/>
        </w:rPr>
        <w:t>cenā.</w:t>
      </w:r>
    </w:p>
    <w:p w14:paraId="5EB2733E" w14:textId="4924BADC" w:rsidR="00EF59F8" w:rsidRPr="002160A8" w:rsidRDefault="00EF59F8" w:rsidP="00F8100B">
      <w:pPr>
        <w:pStyle w:val="ListParagraph"/>
        <w:numPr>
          <w:ilvl w:val="0"/>
          <w:numId w:val="40"/>
        </w:numPr>
        <w:shd w:val="clear" w:color="auto" w:fill="FFFFFF"/>
        <w:spacing w:line="360" w:lineRule="auto"/>
        <w:ind w:left="714" w:hanging="357"/>
        <w:jc w:val="both"/>
        <w:rPr>
          <w:rFonts w:ascii="Arial" w:hAnsi="Arial" w:cs="Arial"/>
          <w:sz w:val="22"/>
          <w:szCs w:val="22"/>
        </w:rPr>
      </w:pPr>
      <w:r w:rsidRPr="002160A8">
        <w:rPr>
          <w:rFonts w:ascii="Arial" w:hAnsi="Arial" w:cs="Arial"/>
          <w:sz w:val="22"/>
          <w:szCs w:val="22"/>
          <w:lang w:val="lv-LV"/>
        </w:rPr>
        <w:t xml:space="preserve">Piegādātājam jānodrošina arī citu </w:t>
      </w:r>
      <w:r w:rsidR="000C03AB" w:rsidRPr="002160A8">
        <w:rPr>
          <w:rFonts w:ascii="Arial" w:hAnsi="Arial" w:cs="Arial"/>
          <w:sz w:val="22"/>
          <w:szCs w:val="22"/>
          <w:lang w:val="lv-LV"/>
        </w:rPr>
        <w:t>rezerves daļu piegādes AS “RĪGAS SILTUMS” siltumavotu iekārtām</w:t>
      </w:r>
      <w:r w:rsidRPr="002160A8">
        <w:rPr>
          <w:rFonts w:ascii="Arial" w:hAnsi="Arial" w:cs="Arial"/>
          <w:sz w:val="22"/>
          <w:szCs w:val="22"/>
          <w:lang w:val="lv-LV"/>
        </w:rPr>
        <w:t xml:space="preserve">, kuri nepieciešami Pasūtītājam, un kuri nav uzskaitīti </w:t>
      </w:r>
      <w:r w:rsidR="002F0C38" w:rsidRPr="002160A8">
        <w:rPr>
          <w:rFonts w:ascii="Arial" w:hAnsi="Arial" w:cs="Arial"/>
          <w:sz w:val="22"/>
          <w:szCs w:val="22"/>
          <w:lang w:val="lv-LV"/>
        </w:rPr>
        <w:t xml:space="preserve">Tehniskajā </w:t>
      </w:r>
      <w:r w:rsidRPr="002160A8">
        <w:rPr>
          <w:rFonts w:ascii="Arial" w:hAnsi="Arial" w:cs="Arial"/>
          <w:sz w:val="22"/>
          <w:szCs w:val="22"/>
          <w:lang w:val="lv-LV"/>
        </w:rPr>
        <w:t xml:space="preserve">specifikācijā (Pasūtītājam Vienošanās darbības periodā ir tiesības iegādāties citas, </w:t>
      </w:r>
      <w:r w:rsidR="002F0C38" w:rsidRPr="002160A8">
        <w:rPr>
          <w:rFonts w:ascii="Arial" w:hAnsi="Arial" w:cs="Arial"/>
          <w:sz w:val="22"/>
          <w:szCs w:val="22"/>
          <w:lang w:val="lv-LV"/>
        </w:rPr>
        <w:t xml:space="preserve">Tehniskajā </w:t>
      </w:r>
      <w:r w:rsidRPr="002160A8">
        <w:rPr>
          <w:rFonts w:ascii="Arial" w:hAnsi="Arial" w:cs="Arial"/>
          <w:sz w:val="22"/>
          <w:szCs w:val="22"/>
          <w:lang w:val="lv-LV"/>
        </w:rPr>
        <w:t xml:space="preserve">specifikācijā neminētas preces, kuras uz iepirkuma izsludināšanas brīdi nebija iespējams </w:t>
      </w:r>
      <w:r w:rsidRPr="007D4D5C">
        <w:rPr>
          <w:rFonts w:ascii="Arial" w:hAnsi="Arial" w:cs="Arial"/>
          <w:sz w:val="22"/>
          <w:szCs w:val="22"/>
          <w:lang w:val="lv-LV"/>
        </w:rPr>
        <w:t xml:space="preserve">paredzēt. Visas </w:t>
      </w:r>
      <w:r w:rsidR="002F0C38" w:rsidRPr="007D4D5C">
        <w:rPr>
          <w:rFonts w:ascii="Arial" w:hAnsi="Arial" w:cs="Arial"/>
          <w:sz w:val="22"/>
          <w:szCs w:val="22"/>
          <w:lang w:val="lv-LV"/>
        </w:rPr>
        <w:t xml:space="preserve">Tehniskajā </w:t>
      </w:r>
      <w:r w:rsidRPr="007D4D5C">
        <w:rPr>
          <w:rFonts w:ascii="Arial" w:hAnsi="Arial" w:cs="Arial"/>
          <w:sz w:val="22"/>
          <w:szCs w:val="22"/>
          <w:lang w:val="lv-LV"/>
        </w:rPr>
        <w:t>specifikācijā norādītās</w:t>
      </w:r>
      <w:r w:rsidR="00CD5962" w:rsidRPr="007D4D5C">
        <w:rPr>
          <w:rFonts w:ascii="Arial" w:hAnsi="Arial" w:cs="Arial"/>
          <w:i/>
          <w:iCs/>
          <w:sz w:val="22"/>
          <w:szCs w:val="22"/>
          <w:lang w:val="lv-LV"/>
        </w:rPr>
        <w:t xml:space="preserve"> </w:t>
      </w:r>
      <w:r w:rsidR="00C10C61" w:rsidRPr="007D4D5C">
        <w:rPr>
          <w:rFonts w:ascii="Arial" w:hAnsi="Arial" w:cs="Arial"/>
          <w:sz w:val="22"/>
          <w:szCs w:val="22"/>
          <w:lang w:val="lv-LV"/>
        </w:rPr>
        <w:t>rezerves daļ</w:t>
      </w:r>
      <w:r w:rsidR="004A77EE" w:rsidRPr="007D4D5C">
        <w:rPr>
          <w:rFonts w:ascii="Arial" w:hAnsi="Arial" w:cs="Arial"/>
          <w:sz w:val="22"/>
          <w:szCs w:val="22"/>
          <w:lang w:val="lv-LV"/>
        </w:rPr>
        <w:t>as</w:t>
      </w:r>
      <w:r w:rsidR="001421E6" w:rsidRPr="007D4D5C">
        <w:rPr>
          <w:rFonts w:ascii="Arial" w:hAnsi="Arial" w:cs="Arial"/>
          <w:sz w:val="22"/>
          <w:szCs w:val="22"/>
          <w:lang w:val="lv-LV"/>
        </w:rPr>
        <w:br/>
      </w:r>
      <w:r w:rsidR="00C10C61" w:rsidRPr="007D4D5C">
        <w:rPr>
          <w:rFonts w:ascii="Arial" w:hAnsi="Arial" w:cs="Arial"/>
          <w:sz w:val="22"/>
          <w:szCs w:val="22"/>
          <w:lang w:val="lv-LV"/>
        </w:rPr>
        <w:t>AS “RĪGAS SILTUMS” siltumavotu iekārtām</w:t>
      </w:r>
      <w:r w:rsidR="00D9227A" w:rsidRPr="007D4D5C">
        <w:rPr>
          <w:rFonts w:ascii="Arial" w:hAnsi="Arial" w:cs="Arial"/>
          <w:sz w:val="22"/>
          <w:szCs w:val="22"/>
          <w:lang w:val="lv-LV"/>
        </w:rPr>
        <w:t xml:space="preserve"> </w:t>
      </w:r>
      <w:r w:rsidRPr="007D4D5C">
        <w:rPr>
          <w:rFonts w:ascii="Arial" w:hAnsi="Arial" w:cs="Arial"/>
          <w:sz w:val="22"/>
          <w:szCs w:val="22"/>
          <w:lang w:val="lv-LV"/>
        </w:rPr>
        <w:t>ir paredza</w:t>
      </w:r>
      <w:r w:rsidR="00CD5962" w:rsidRPr="007D4D5C">
        <w:rPr>
          <w:rFonts w:ascii="Arial" w:hAnsi="Arial" w:cs="Arial"/>
          <w:sz w:val="22"/>
          <w:szCs w:val="22"/>
          <w:lang w:val="lv-LV"/>
        </w:rPr>
        <w:t xml:space="preserve">mās </w:t>
      </w:r>
      <w:r w:rsidR="00CD5962" w:rsidRPr="002160A8">
        <w:rPr>
          <w:rFonts w:ascii="Arial" w:hAnsi="Arial" w:cs="Arial"/>
          <w:sz w:val="22"/>
          <w:szCs w:val="22"/>
          <w:lang w:val="lv-LV"/>
        </w:rPr>
        <w:t>preces</w:t>
      </w:r>
      <w:r w:rsidRPr="002160A8">
        <w:rPr>
          <w:rFonts w:ascii="Arial" w:hAnsi="Arial" w:cs="Arial"/>
          <w:sz w:val="22"/>
          <w:szCs w:val="22"/>
          <w:lang w:val="lv-LV"/>
        </w:rPr>
        <w:t>, taču iepirkuma gaitā to saraksts nepieciešamības gadījumā var tikt papildināts).</w:t>
      </w:r>
    </w:p>
    <w:p w14:paraId="21C8FD3A" w14:textId="43F184FC" w:rsidR="00EF59F8" w:rsidRPr="001421E6" w:rsidRDefault="002160A8" w:rsidP="00F8100B">
      <w:pPr>
        <w:pStyle w:val="ListParagraph"/>
        <w:numPr>
          <w:ilvl w:val="0"/>
          <w:numId w:val="40"/>
        </w:numPr>
        <w:shd w:val="clear" w:color="auto" w:fill="FFFFFF"/>
        <w:spacing w:line="360" w:lineRule="auto"/>
        <w:ind w:left="714" w:hanging="357"/>
        <w:jc w:val="both"/>
        <w:rPr>
          <w:rFonts w:ascii="Arial" w:hAnsi="Arial" w:cs="Arial"/>
          <w:color w:val="000000"/>
        </w:rPr>
      </w:pPr>
      <w:r w:rsidRPr="001421E6">
        <w:rPr>
          <w:rFonts w:ascii="Arial" w:eastAsia="Calibri" w:hAnsi="Arial" w:cs="Arial"/>
          <w:sz w:val="22"/>
          <w:szCs w:val="22"/>
          <w:lang w:val="lv-LV"/>
        </w:rPr>
        <w:t xml:space="preserve">Iepērkamās </w:t>
      </w:r>
      <w:r w:rsidR="00145AB6" w:rsidRPr="001421E6">
        <w:rPr>
          <w:rFonts w:ascii="Arial" w:eastAsia="Calibri" w:hAnsi="Arial" w:cs="Arial"/>
          <w:sz w:val="22"/>
          <w:szCs w:val="22"/>
          <w:lang w:val="lv-LV"/>
        </w:rPr>
        <w:t>rezerves daļas AS “RĪGAS SILTUMS” siltumavotu iekārtām</w:t>
      </w:r>
      <w:r w:rsidRPr="001421E6">
        <w:rPr>
          <w:rFonts w:ascii="Arial" w:eastAsia="Calibri" w:hAnsi="Arial" w:cs="Arial"/>
          <w:sz w:val="22"/>
          <w:szCs w:val="22"/>
          <w:lang w:val="lv-LV"/>
        </w:rPr>
        <w:t xml:space="preserve"> (turpmāk - Preces):</w:t>
      </w:r>
    </w:p>
    <w:p w14:paraId="5A8E5F16" w14:textId="22E2A670" w:rsidR="00896B47" w:rsidRDefault="00EF59F8">
      <w:pPr>
        <w:spacing w:after="200" w:line="276" w:lineRule="auto"/>
        <w:rPr>
          <w:rFonts w:ascii="Arial" w:hAnsi="Arial" w:cs="Arial"/>
          <w:color w:val="000000"/>
        </w:rPr>
        <w:sectPr w:rsidR="00896B47" w:rsidSect="009E755C">
          <w:headerReference w:type="first" r:id="rId33"/>
          <w:pgSz w:w="11906" w:h="16838"/>
          <w:pgMar w:top="1134" w:right="1134" w:bottom="1134" w:left="1701" w:header="709" w:footer="550" w:gutter="0"/>
          <w:cols w:space="708"/>
          <w:titlePg/>
          <w:docGrid w:linePitch="360"/>
        </w:sectPr>
      </w:pPr>
      <w:r>
        <w:rPr>
          <w:rFonts w:ascii="Arial" w:hAnsi="Arial" w:cs="Arial"/>
          <w:color w:val="000000"/>
        </w:rPr>
        <w:br w:type="page"/>
      </w:r>
    </w:p>
    <w:p w14:paraId="372B760A" w14:textId="2821175D" w:rsidR="00896B47" w:rsidRPr="00585A22" w:rsidRDefault="00585A22" w:rsidP="00585A22">
      <w:pPr>
        <w:spacing w:after="200" w:line="276" w:lineRule="auto"/>
        <w:jc w:val="center"/>
        <w:rPr>
          <w:rFonts w:ascii="Arial" w:hAnsi="Arial" w:cs="Arial"/>
          <w:b/>
          <w:bCs/>
          <w:color w:val="000000"/>
        </w:rPr>
      </w:pPr>
      <w:r w:rsidRPr="00585A22">
        <w:rPr>
          <w:rFonts w:ascii="Arial" w:hAnsi="Arial" w:cs="Arial"/>
          <w:b/>
          <w:bCs/>
          <w:color w:val="000000"/>
        </w:rPr>
        <w:lastRenderedPageBreak/>
        <w:t>SC “Imanta” 40 MW biokurināmā KM atjaunojamo avārijas rezerves daļu krājums</w:t>
      </w:r>
    </w:p>
    <w:tbl>
      <w:tblPr>
        <w:tblW w:w="157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1984"/>
        <w:gridCol w:w="2977"/>
        <w:gridCol w:w="3544"/>
        <w:gridCol w:w="2551"/>
        <w:gridCol w:w="1418"/>
        <w:gridCol w:w="850"/>
        <w:gridCol w:w="1560"/>
      </w:tblGrid>
      <w:tr w:rsidR="00B513D2" w:rsidRPr="00D55425" w14:paraId="45EE45D9" w14:textId="175A8EEF" w:rsidTr="00404ABE">
        <w:trPr>
          <w:trHeight w:val="570"/>
          <w:tblHeader/>
          <w:jc w:val="center"/>
        </w:trPr>
        <w:tc>
          <w:tcPr>
            <w:tcW w:w="846" w:type="dxa"/>
            <w:shd w:val="clear" w:color="auto" w:fill="auto"/>
            <w:vAlign w:val="center"/>
            <w:hideMark/>
          </w:tcPr>
          <w:p w14:paraId="195C41E4" w14:textId="77777777" w:rsidR="00B513D2" w:rsidRPr="00B513D2" w:rsidRDefault="00B513D2" w:rsidP="00103007">
            <w:pPr>
              <w:jc w:val="center"/>
              <w:rPr>
                <w:rFonts w:ascii="Arial" w:hAnsi="Arial" w:cs="Arial"/>
                <w:b/>
                <w:bCs/>
                <w:sz w:val="18"/>
                <w:szCs w:val="18"/>
                <w:lang w:eastAsia="lv-LV"/>
              </w:rPr>
            </w:pPr>
            <w:r w:rsidRPr="00B513D2">
              <w:rPr>
                <w:rFonts w:ascii="Arial" w:hAnsi="Arial" w:cs="Arial"/>
                <w:b/>
                <w:bCs/>
                <w:sz w:val="18"/>
                <w:szCs w:val="18"/>
                <w:lang w:eastAsia="lv-LV"/>
              </w:rPr>
              <w:t>Nr.p.k.</w:t>
            </w:r>
          </w:p>
        </w:tc>
        <w:tc>
          <w:tcPr>
            <w:tcW w:w="1984" w:type="dxa"/>
            <w:shd w:val="clear" w:color="auto" w:fill="auto"/>
            <w:vAlign w:val="center"/>
            <w:hideMark/>
          </w:tcPr>
          <w:p w14:paraId="03587CA8" w14:textId="77777777" w:rsidR="00B513D2" w:rsidRPr="00B513D2" w:rsidRDefault="00B513D2" w:rsidP="00103007">
            <w:pPr>
              <w:jc w:val="center"/>
              <w:rPr>
                <w:rFonts w:ascii="Arial" w:hAnsi="Arial" w:cs="Arial"/>
                <w:b/>
                <w:bCs/>
                <w:sz w:val="18"/>
                <w:szCs w:val="18"/>
                <w:lang w:eastAsia="lv-LV"/>
              </w:rPr>
            </w:pPr>
            <w:r w:rsidRPr="00B513D2">
              <w:rPr>
                <w:rFonts w:ascii="Arial" w:hAnsi="Arial" w:cs="Arial"/>
                <w:b/>
                <w:bCs/>
                <w:sz w:val="18"/>
                <w:szCs w:val="18"/>
                <w:lang w:eastAsia="lv-LV"/>
              </w:rPr>
              <w:t>Aprīkojums</w:t>
            </w:r>
          </w:p>
        </w:tc>
        <w:tc>
          <w:tcPr>
            <w:tcW w:w="2977" w:type="dxa"/>
            <w:shd w:val="clear" w:color="auto" w:fill="auto"/>
            <w:vAlign w:val="center"/>
            <w:hideMark/>
          </w:tcPr>
          <w:p w14:paraId="74B2EEAD" w14:textId="77777777" w:rsidR="00B513D2" w:rsidRPr="00B513D2" w:rsidRDefault="00B513D2" w:rsidP="00103007">
            <w:pPr>
              <w:jc w:val="center"/>
              <w:rPr>
                <w:rFonts w:ascii="Arial" w:hAnsi="Arial" w:cs="Arial"/>
                <w:b/>
                <w:bCs/>
                <w:sz w:val="18"/>
                <w:szCs w:val="18"/>
                <w:lang w:eastAsia="lv-LV"/>
              </w:rPr>
            </w:pPr>
            <w:r w:rsidRPr="00B513D2">
              <w:rPr>
                <w:rFonts w:ascii="Arial" w:hAnsi="Arial" w:cs="Arial"/>
                <w:b/>
                <w:bCs/>
                <w:sz w:val="18"/>
                <w:szCs w:val="18"/>
                <w:lang w:eastAsia="lv-LV"/>
              </w:rPr>
              <w:t>Rezerves daļa</w:t>
            </w:r>
          </w:p>
        </w:tc>
        <w:tc>
          <w:tcPr>
            <w:tcW w:w="3544" w:type="dxa"/>
            <w:shd w:val="clear" w:color="auto" w:fill="auto"/>
            <w:vAlign w:val="center"/>
            <w:hideMark/>
          </w:tcPr>
          <w:p w14:paraId="0F7B6527" w14:textId="669D094D" w:rsidR="00B513D2" w:rsidRPr="00B513D2" w:rsidRDefault="00B513D2" w:rsidP="000F07F5">
            <w:pPr>
              <w:jc w:val="center"/>
              <w:rPr>
                <w:rFonts w:ascii="Arial" w:hAnsi="Arial" w:cs="Arial"/>
                <w:b/>
                <w:bCs/>
                <w:sz w:val="18"/>
                <w:szCs w:val="18"/>
                <w:lang w:eastAsia="lv-LV"/>
              </w:rPr>
            </w:pPr>
            <w:r w:rsidRPr="00B513D2">
              <w:rPr>
                <w:rFonts w:ascii="Arial" w:hAnsi="Arial" w:cs="Arial"/>
                <w:b/>
                <w:bCs/>
                <w:sz w:val="18"/>
                <w:szCs w:val="18"/>
                <w:lang w:eastAsia="lv-LV"/>
              </w:rPr>
              <w:t>Detaļas specifikācija (nosaukums, izmērs, apzīmējums)*</w:t>
            </w:r>
          </w:p>
        </w:tc>
        <w:tc>
          <w:tcPr>
            <w:tcW w:w="2551" w:type="dxa"/>
            <w:vAlign w:val="center"/>
          </w:tcPr>
          <w:p w14:paraId="0BE437DA" w14:textId="4EC40A85" w:rsidR="00B513D2" w:rsidRPr="00B513D2" w:rsidRDefault="00B513D2" w:rsidP="00103007">
            <w:pPr>
              <w:jc w:val="center"/>
              <w:rPr>
                <w:rFonts w:ascii="Arial" w:hAnsi="Arial" w:cs="Arial"/>
                <w:b/>
                <w:bCs/>
                <w:sz w:val="18"/>
                <w:szCs w:val="18"/>
                <w:lang w:eastAsia="lv-LV"/>
              </w:rPr>
            </w:pPr>
            <w:r w:rsidRPr="00B513D2">
              <w:rPr>
                <w:rFonts w:ascii="Arial" w:hAnsi="Arial" w:cs="Arial"/>
                <w:b/>
                <w:bCs/>
                <w:sz w:val="18"/>
                <w:szCs w:val="18"/>
                <w:lang w:eastAsia="lv-LV"/>
              </w:rPr>
              <w:t>Ražotājs**</w:t>
            </w:r>
          </w:p>
        </w:tc>
        <w:tc>
          <w:tcPr>
            <w:tcW w:w="1418" w:type="dxa"/>
            <w:shd w:val="clear" w:color="auto" w:fill="auto"/>
            <w:vAlign w:val="center"/>
            <w:hideMark/>
          </w:tcPr>
          <w:p w14:paraId="4D3F5FE4" w14:textId="77777777" w:rsidR="00B513D2" w:rsidRPr="00B513D2" w:rsidRDefault="00B513D2" w:rsidP="00103007">
            <w:pPr>
              <w:jc w:val="center"/>
              <w:rPr>
                <w:rFonts w:ascii="Arial" w:hAnsi="Arial" w:cs="Arial"/>
                <w:b/>
                <w:bCs/>
                <w:sz w:val="18"/>
                <w:szCs w:val="18"/>
                <w:lang w:eastAsia="lv-LV"/>
              </w:rPr>
            </w:pPr>
            <w:r w:rsidRPr="00B513D2">
              <w:rPr>
                <w:rFonts w:ascii="Arial" w:hAnsi="Arial" w:cs="Arial"/>
                <w:b/>
                <w:bCs/>
                <w:sz w:val="18"/>
                <w:szCs w:val="18"/>
                <w:lang w:eastAsia="lv-LV"/>
              </w:rPr>
              <w:t>Mērv.</w:t>
            </w:r>
          </w:p>
        </w:tc>
        <w:tc>
          <w:tcPr>
            <w:tcW w:w="850" w:type="dxa"/>
            <w:shd w:val="clear" w:color="auto" w:fill="auto"/>
            <w:vAlign w:val="center"/>
            <w:hideMark/>
          </w:tcPr>
          <w:p w14:paraId="134E826D" w14:textId="77777777" w:rsidR="00B513D2" w:rsidRPr="00B513D2" w:rsidRDefault="00B513D2" w:rsidP="00103007">
            <w:pPr>
              <w:jc w:val="center"/>
              <w:rPr>
                <w:rFonts w:ascii="Arial" w:hAnsi="Arial" w:cs="Arial"/>
                <w:b/>
                <w:bCs/>
                <w:sz w:val="18"/>
                <w:szCs w:val="18"/>
                <w:lang w:eastAsia="lv-LV"/>
              </w:rPr>
            </w:pPr>
            <w:r w:rsidRPr="00B513D2">
              <w:rPr>
                <w:rFonts w:ascii="Arial" w:hAnsi="Arial" w:cs="Arial"/>
                <w:b/>
                <w:bCs/>
                <w:sz w:val="18"/>
                <w:szCs w:val="18"/>
                <w:lang w:eastAsia="lv-LV"/>
              </w:rPr>
              <w:t>Daudz.</w:t>
            </w:r>
          </w:p>
        </w:tc>
        <w:tc>
          <w:tcPr>
            <w:tcW w:w="1560" w:type="dxa"/>
          </w:tcPr>
          <w:p w14:paraId="082A2A30" w14:textId="06E43CA5" w:rsidR="00B513D2" w:rsidRPr="00B513D2" w:rsidRDefault="00B513D2" w:rsidP="00103007">
            <w:pPr>
              <w:jc w:val="center"/>
              <w:rPr>
                <w:rFonts w:ascii="Arial" w:hAnsi="Arial" w:cs="Arial"/>
                <w:b/>
                <w:bCs/>
                <w:sz w:val="18"/>
                <w:szCs w:val="18"/>
                <w:lang w:eastAsia="lv-LV"/>
              </w:rPr>
            </w:pPr>
            <w:r w:rsidRPr="00B513D2">
              <w:rPr>
                <w:rFonts w:ascii="Arial" w:hAnsi="Arial" w:cs="Arial"/>
                <w:b/>
                <w:bCs/>
                <w:sz w:val="18"/>
                <w:szCs w:val="18"/>
                <w:lang w:eastAsia="lv-LV"/>
              </w:rPr>
              <w:t>Pretendenta atzīme par d</w:t>
            </w:r>
            <w:r w:rsidR="00404ABE">
              <w:rPr>
                <w:rFonts w:ascii="Arial" w:hAnsi="Arial" w:cs="Arial"/>
                <w:b/>
                <w:bCs/>
                <w:sz w:val="18"/>
                <w:szCs w:val="18"/>
                <w:lang w:eastAsia="lv-LV"/>
              </w:rPr>
              <w:t>etaļu</w:t>
            </w:r>
            <w:r w:rsidRPr="00B513D2">
              <w:rPr>
                <w:rFonts w:ascii="Arial" w:hAnsi="Arial" w:cs="Arial"/>
                <w:b/>
                <w:bCs/>
                <w:sz w:val="18"/>
                <w:szCs w:val="18"/>
                <w:lang w:eastAsia="lv-LV"/>
              </w:rPr>
              <w:t xml:space="preserve"> piegādi</w:t>
            </w:r>
          </w:p>
        </w:tc>
      </w:tr>
      <w:tr w:rsidR="00B513D2" w:rsidRPr="00D55425" w14:paraId="1F705978" w14:textId="54A1323A" w:rsidTr="00404ABE">
        <w:trPr>
          <w:trHeight w:val="300"/>
          <w:jc w:val="center"/>
        </w:trPr>
        <w:tc>
          <w:tcPr>
            <w:tcW w:w="846" w:type="dxa"/>
            <w:shd w:val="clear" w:color="auto" w:fill="auto"/>
            <w:noWrap/>
            <w:vAlign w:val="center"/>
          </w:tcPr>
          <w:p w14:paraId="60FA5CCA" w14:textId="77777777" w:rsidR="00B513D2" w:rsidRPr="00B513D2" w:rsidRDefault="00B513D2" w:rsidP="00F8100B">
            <w:pPr>
              <w:pStyle w:val="ListParagraph"/>
              <w:widowControl/>
              <w:numPr>
                <w:ilvl w:val="0"/>
                <w:numId w:val="41"/>
              </w:numPr>
              <w:autoSpaceDE/>
              <w:autoSpaceDN/>
              <w:adjustRightInd/>
              <w:ind w:left="170" w:hanging="57"/>
              <w:rPr>
                <w:rFonts w:ascii="Arial" w:hAnsi="Arial" w:cs="Arial"/>
                <w:sz w:val="18"/>
                <w:szCs w:val="18"/>
                <w:lang w:val="lv-LV"/>
              </w:rPr>
            </w:pPr>
          </w:p>
        </w:tc>
        <w:tc>
          <w:tcPr>
            <w:tcW w:w="1984" w:type="dxa"/>
            <w:shd w:val="clear" w:color="auto" w:fill="auto"/>
            <w:vAlign w:val="center"/>
          </w:tcPr>
          <w:p w14:paraId="7FC68BBE" w14:textId="72AE8DE0" w:rsidR="00B513D2" w:rsidRPr="00B513D2" w:rsidRDefault="00B513D2" w:rsidP="002B2F2A">
            <w:pPr>
              <w:jc w:val="both"/>
              <w:rPr>
                <w:rFonts w:ascii="Arial" w:hAnsi="Arial" w:cs="Arial"/>
                <w:sz w:val="18"/>
                <w:szCs w:val="18"/>
                <w:lang w:eastAsia="lv-LV"/>
              </w:rPr>
            </w:pPr>
            <w:r w:rsidRPr="00B513D2">
              <w:rPr>
                <w:rFonts w:ascii="Arial" w:hAnsi="Arial" w:cs="Arial"/>
                <w:sz w:val="18"/>
                <w:szCs w:val="18"/>
                <w:lang w:eastAsia="lv-LV"/>
              </w:rPr>
              <w:t>Katla kurtuve</w:t>
            </w:r>
          </w:p>
        </w:tc>
        <w:tc>
          <w:tcPr>
            <w:tcW w:w="2977" w:type="dxa"/>
            <w:shd w:val="clear" w:color="auto" w:fill="auto"/>
            <w:vAlign w:val="center"/>
          </w:tcPr>
          <w:p w14:paraId="7EEBFA78" w14:textId="77777777" w:rsidR="00B513D2" w:rsidRPr="00B513D2" w:rsidRDefault="00B513D2" w:rsidP="002B2F2A">
            <w:pPr>
              <w:jc w:val="both"/>
              <w:rPr>
                <w:rFonts w:ascii="Arial" w:hAnsi="Arial" w:cs="Arial"/>
                <w:sz w:val="18"/>
                <w:szCs w:val="18"/>
                <w:lang w:eastAsia="lv-LV"/>
              </w:rPr>
            </w:pPr>
            <w:r w:rsidRPr="00B513D2">
              <w:rPr>
                <w:rFonts w:ascii="Arial" w:hAnsi="Arial" w:cs="Arial"/>
                <w:sz w:val="18"/>
                <w:szCs w:val="18"/>
                <w:lang w:eastAsia="lv-LV"/>
              </w:rPr>
              <w:t>Keramiskais bloks ar atvērumiem</w:t>
            </w:r>
          </w:p>
        </w:tc>
        <w:tc>
          <w:tcPr>
            <w:tcW w:w="3544" w:type="dxa"/>
            <w:shd w:val="clear" w:color="auto" w:fill="auto"/>
            <w:noWrap/>
            <w:vAlign w:val="center"/>
          </w:tcPr>
          <w:p w14:paraId="3DF4D6F0" w14:textId="77777777" w:rsidR="00B513D2" w:rsidRPr="00B513D2" w:rsidRDefault="00B513D2" w:rsidP="000F07F5">
            <w:pPr>
              <w:jc w:val="both"/>
              <w:rPr>
                <w:rFonts w:ascii="Arial" w:hAnsi="Arial" w:cs="Arial"/>
                <w:sz w:val="18"/>
                <w:szCs w:val="18"/>
                <w:lang w:eastAsia="lv-LV"/>
              </w:rPr>
            </w:pPr>
            <w:r w:rsidRPr="00B513D2">
              <w:rPr>
                <w:rFonts w:ascii="Arial" w:hAnsi="Arial" w:cs="Arial"/>
                <w:sz w:val="18"/>
                <w:szCs w:val="18"/>
                <w:lang w:eastAsia="lv-LV"/>
              </w:rPr>
              <w:t>-</w:t>
            </w:r>
          </w:p>
        </w:tc>
        <w:tc>
          <w:tcPr>
            <w:tcW w:w="2551" w:type="dxa"/>
            <w:vAlign w:val="center"/>
          </w:tcPr>
          <w:p w14:paraId="74E68D13" w14:textId="77777777" w:rsidR="00B513D2" w:rsidRPr="00B513D2" w:rsidRDefault="00B513D2" w:rsidP="00103007">
            <w:pPr>
              <w:jc w:val="center"/>
              <w:rPr>
                <w:rFonts w:ascii="Arial" w:hAnsi="Arial" w:cs="Arial"/>
                <w:sz w:val="18"/>
                <w:szCs w:val="18"/>
                <w:lang w:eastAsia="lv-LV"/>
              </w:rPr>
            </w:pPr>
            <w:r w:rsidRPr="00B513D2">
              <w:rPr>
                <w:rFonts w:ascii="Arial" w:hAnsi="Arial" w:cs="Arial"/>
                <w:sz w:val="18"/>
                <w:szCs w:val="18"/>
                <w:lang w:eastAsia="lv-LV"/>
              </w:rPr>
              <w:t>Justsen Energiteknik A/S</w:t>
            </w:r>
          </w:p>
        </w:tc>
        <w:tc>
          <w:tcPr>
            <w:tcW w:w="1418" w:type="dxa"/>
            <w:shd w:val="clear" w:color="auto" w:fill="auto"/>
            <w:noWrap/>
            <w:vAlign w:val="center"/>
          </w:tcPr>
          <w:p w14:paraId="4BBF1494" w14:textId="77777777" w:rsidR="00B513D2" w:rsidRPr="00B513D2" w:rsidRDefault="00B513D2" w:rsidP="00103007">
            <w:pPr>
              <w:jc w:val="center"/>
              <w:rPr>
                <w:rFonts w:ascii="Arial" w:hAnsi="Arial" w:cs="Arial"/>
                <w:sz w:val="18"/>
                <w:szCs w:val="18"/>
                <w:lang w:eastAsia="lv-LV"/>
              </w:rPr>
            </w:pPr>
            <w:r w:rsidRPr="00B513D2">
              <w:rPr>
                <w:rFonts w:ascii="Arial" w:hAnsi="Arial" w:cs="Arial"/>
                <w:sz w:val="18"/>
                <w:szCs w:val="18"/>
                <w:lang w:eastAsia="lv-LV"/>
              </w:rPr>
              <w:t>gab.</w:t>
            </w:r>
          </w:p>
        </w:tc>
        <w:tc>
          <w:tcPr>
            <w:tcW w:w="850" w:type="dxa"/>
            <w:shd w:val="clear" w:color="auto" w:fill="auto"/>
            <w:noWrap/>
            <w:vAlign w:val="center"/>
          </w:tcPr>
          <w:p w14:paraId="7C854336" w14:textId="77777777" w:rsidR="00B513D2" w:rsidRPr="00B513D2" w:rsidRDefault="00B513D2" w:rsidP="00103007">
            <w:pPr>
              <w:jc w:val="center"/>
              <w:rPr>
                <w:rFonts w:ascii="Arial" w:hAnsi="Arial" w:cs="Arial"/>
                <w:sz w:val="18"/>
                <w:szCs w:val="18"/>
                <w:lang w:eastAsia="lv-LV"/>
              </w:rPr>
            </w:pPr>
            <w:r w:rsidRPr="00B513D2">
              <w:rPr>
                <w:rFonts w:ascii="Arial" w:hAnsi="Arial" w:cs="Arial"/>
                <w:sz w:val="18"/>
                <w:szCs w:val="18"/>
                <w:lang w:eastAsia="lv-LV"/>
              </w:rPr>
              <w:t>10</w:t>
            </w:r>
          </w:p>
        </w:tc>
        <w:tc>
          <w:tcPr>
            <w:tcW w:w="1560" w:type="dxa"/>
          </w:tcPr>
          <w:p w14:paraId="4710BD27" w14:textId="77777777" w:rsidR="00B513D2" w:rsidRPr="00B513D2" w:rsidRDefault="00B513D2" w:rsidP="00103007">
            <w:pPr>
              <w:jc w:val="center"/>
              <w:rPr>
                <w:rFonts w:ascii="Arial" w:hAnsi="Arial" w:cs="Arial"/>
                <w:sz w:val="18"/>
                <w:szCs w:val="18"/>
                <w:lang w:eastAsia="lv-LV"/>
              </w:rPr>
            </w:pPr>
          </w:p>
        </w:tc>
      </w:tr>
      <w:tr w:rsidR="00B513D2" w:rsidRPr="00D55425" w14:paraId="7CF72BF5" w14:textId="68355217" w:rsidTr="00404ABE">
        <w:trPr>
          <w:trHeight w:val="300"/>
          <w:jc w:val="center"/>
        </w:trPr>
        <w:tc>
          <w:tcPr>
            <w:tcW w:w="846" w:type="dxa"/>
            <w:shd w:val="clear" w:color="auto" w:fill="auto"/>
            <w:noWrap/>
            <w:vAlign w:val="center"/>
          </w:tcPr>
          <w:p w14:paraId="342504F8" w14:textId="77777777" w:rsidR="00B513D2" w:rsidRPr="00B513D2" w:rsidRDefault="00B513D2" w:rsidP="00F8100B">
            <w:pPr>
              <w:pStyle w:val="ListParagraph"/>
              <w:widowControl/>
              <w:numPr>
                <w:ilvl w:val="0"/>
                <w:numId w:val="41"/>
              </w:numPr>
              <w:autoSpaceDE/>
              <w:autoSpaceDN/>
              <w:adjustRightInd/>
              <w:ind w:left="170" w:hanging="57"/>
              <w:jc w:val="center"/>
              <w:rPr>
                <w:rFonts w:ascii="Arial" w:hAnsi="Arial" w:cs="Arial"/>
                <w:sz w:val="18"/>
                <w:szCs w:val="18"/>
                <w:lang w:val="lv-LV"/>
              </w:rPr>
            </w:pPr>
          </w:p>
        </w:tc>
        <w:tc>
          <w:tcPr>
            <w:tcW w:w="1984" w:type="dxa"/>
            <w:shd w:val="clear" w:color="auto" w:fill="auto"/>
            <w:vAlign w:val="center"/>
          </w:tcPr>
          <w:p w14:paraId="0B3C76AA" w14:textId="6CFE4BCB" w:rsidR="00B513D2" w:rsidRPr="00B513D2" w:rsidRDefault="00B513D2" w:rsidP="002B2F2A">
            <w:pPr>
              <w:jc w:val="both"/>
              <w:rPr>
                <w:rFonts w:ascii="Arial" w:hAnsi="Arial" w:cs="Arial"/>
                <w:sz w:val="18"/>
                <w:szCs w:val="18"/>
                <w:lang w:eastAsia="lv-LV"/>
              </w:rPr>
            </w:pPr>
            <w:r w:rsidRPr="00B513D2">
              <w:rPr>
                <w:rFonts w:ascii="Arial" w:hAnsi="Arial" w:cs="Arial"/>
                <w:sz w:val="18"/>
                <w:szCs w:val="18"/>
                <w:lang w:eastAsia="lv-LV"/>
              </w:rPr>
              <w:t>Katla kurtuve</w:t>
            </w:r>
          </w:p>
        </w:tc>
        <w:tc>
          <w:tcPr>
            <w:tcW w:w="2977" w:type="dxa"/>
            <w:shd w:val="clear" w:color="auto" w:fill="auto"/>
            <w:vAlign w:val="center"/>
          </w:tcPr>
          <w:p w14:paraId="29A0FFB2" w14:textId="77777777" w:rsidR="00B513D2" w:rsidRPr="00B513D2" w:rsidRDefault="00B513D2" w:rsidP="002B2F2A">
            <w:pPr>
              <w:jc w:val="both"/>
              <w:rPr>
                <w:rFonts w:ascii="Arial" w:hAnsi="Arial" w:cs="Arial"/>
                <w:sz w:val="18"/>
                <w:szCs w:val="18"/>
                <w:lang w:eastAsia="lv-LV"/>
              </w:rPr>
            </w:pPr>
            <w:r w:rsidRPr="00B513D2">
              <w:rPr>
                <w:rFonts w:ascii="Arial" w:hAnsi="Arial" w:cs="Arial"/>
                <w:sz w:val="18"/>
                <w:szCs w:val="18"/>
                <w:lang w:eastAsia="lv-LV"/>
              </w:rPr>
              <w:t>Keramiskais bloks bez atvērumiem</w:t>
            </w:r>
          </w:p>
        </w:tc>
        <w:tc>
          <w:tcPr>
            <w:tcW w:w="3544" w:type="dxa"/>
            <w:shd w:val="clear" w:color="auto" w:fill="auto"/>
            <w:noWrap/>
            <w:vAlign w:val="center"/>
          </w:tcPr>
          <w:p w14:paraId="207E2263" w14:textId="77777777" w:rsidR="00B513D2" w:rsidRPr="00B513D2" w:rsidRDefault="00B513D2" w:rsidP="000F07F5">
            <w:pPr>
              <w:jc w:val="both"/>
              <w:rPr>
                <w:rFonts w:ascii="Arial" w:hAnsi="Arial" w:cs="Arial"/>
                <w:sz w:val="18"/>
                <w:szCs w:val="18"/>
                <w:lang w:eastAsia="lv-LV"/>
              </w:rPr>
            </w:pPr>
            <w:r w:rsidRPr="00B513D2">
              <w:rPr>
                <w:rFonts w:ascii="Arial" w:hAnsi="Arial" w:cs="Arial"/>
                <w:sz w:val="18"/>
                <w:szCs w:val="18"/>
                <w:lang w:eastAsia="lv-LV"/>
              </w:rPr>
              <w:t>-</w:t>
            </w:r>
          </w:p>
        </w:tc>
        <w:tc>
          <w:tcPr>
            <w:tcW w:w="2551" w:type="dxa"/>
            <w:vAlign w:val="center"/>
          </w:tcPr>
          <w:p w14:paraId="21F9F7D3" w14:textId="77777777" w:rsidR="00B513D2" w:rsidRPr="00B513D2" w:rsidRDefault="00B513D2" w:rsidP="00103007">
            <w:pPr>
              <w:jc w:val="center"/>
              <w:rPr>
                <w:rFonts w:ascii="Arial" w:hAnsi="Arial" w:cs="Arial"/>
                <w:sz w:val="18"/>
                <w:szCs w:val="18"/>
                <w:lang w:eastAsia="lv-LV"/>
              </w:rPr>
            </w:pPr>
            <w:r w:rsidRPr="00B513D2">
              <w:rPr>
                <w:rFonts w:ascii="Arial" w:hAnsi="Arial" w:cs="Arial"/>
                <w:sz w:val="18"/>
                <w:szCs w:val="18"/>
                <w:lang w:eastAsia="lv-LV"/>
              </w:rPr>
              <w:t>Justsen Energiteknik A/S</w:t>
            </w:r>
          </w:p>
        </w:tc>
        <w:tc>
          <w:tcPr>
            <w:tcW w:w="1418" w:type="dxa"/>
            <w:shd w:val="clear" w:color="auto" w:fill="auto"/>
            <w:noWrap/>
            <w:vAlign w:val="center"/>
          </w:tcPr>
          <w:p w14:paraId="0DA5148D" w14:textId="77777777" w:rsidR="00B513D2" w:rsidRPr="00B513D2" w:rsidRDefault="00B513D2" w:rsidP="00103007">
            <w:pPr>
              <w:jc w:val="center"/>
              <w:rPr>
                <w:rFonts w:ascii="Arial" w:hAnsi="Arial" w:cs="Arial"/>
                <w:sz w:val="18"/>
                <w:szCs w:val="18"/>
                <w:lang w:eastAsia="lv-LV"/>
              </w:rPr>
            </w:pPr>
            <w:r w:rsidRPr="00B513D2">
              <w:rPr>
                <w:rFonts w:ascii="Arial" w:hAnsi="Arial" w:cs="Arial"/>
                <w:sz w:val="18"/>
                <w:szCs w:val="18"/>
                <w:lang w:eastAsia="lv-LV"/>
              </w:rPr>
              <w:t>gab.</w:t>
            </w:r>
          </w:p>
        </w:tc>
        <w:tc>
          <w:tcPr>
            <w:tcW w:w="850" w:type="dxa"/>
            <w:shd w:val="clear" w:color="auto" w:fill="auto"/>
            <w:noWrap/>
            <w:vAlign w:val="center"/>
          </w:tcPr>
          <w:p w14:paraId="11120FDC" w14:textId="77777777" w:rsidR="00B513D2" w:rsidRPr="00B513D2" w:rsidRDefault="00B513D2" w:rsidP="00103007">
            <w:pPr>
              <w:jc w:val="center"/>
              <w:rPr>
                <w:rFonts w:ascii="Arial" w:hAnsi="Arial" w:cs="Arial"/>
                <w:sz w:val="18"/>
                <w:szCs w:val="18"/>
                <w:lang w:eastAsia="lv-LV"/>
              </w:rPr>
            </w:pPr>
            <w:r w:rsidRPr="00B513D2">
              <w:rPr>
                <w:rFonts w:ascii="Arial" w:hAnsi="Arial" w:cs="Arial"/>
                <w:sz w:val="18"/>
                <w:szCs w:val="18"/>
                <w:lang w:eastAsia="lv-LV"/>
              </w:rPr>
              <w:t>10</w:t>
            </w:r>
          </w:p>
        </w:tc>
        <w:tc>
          <w:tcPr>
            <w:tcW w:w="1560" w:type="dxa"/>
          </w:tcPr>
          <w:p w14:paraId="609B1CC9" w14:textId="77777777" w:rsidR="00B513D2" w:rsidRPr="00B513D2" w:rsidRDefault="00B513D2" w:rsidP="00103007">
            <w:pPr>
              <w:jc w:val="center"/>
              <w:rPr>
                <w:rFonts w:ascii="Arial" w:hAnsi="Arial" w:cs="Arial"/>
                <w:sz w:val="18"/>
                <w:szCs w:val="18"/>
                <w:lang w:eastAsia="lv-LV"/>
              </w:rPr>
            </w:pPr>
          </w:p>
        </w:tc>
      </w:tr>
      <w:tr w:rsidR="00B513D2" w:rsidRPr="00D55425" w14:paraId="57B229B3" w14:textId="39AC4275" w:rsidTr="00404ABE">
        <w:trPr>
          <w:trHeight w:val="300"/>
          <w:jc w:val="center"/>
        </w:trPr>
        <w:tc>
          <w:tcPr>
            <w:tcW w:w="846" w:type="dxa"/>
            <w:shd w:val="clear" w:color="auto" w:fill="auto"/>
            <w:noWrap/>
            <w:vAlign w:val="center"/>
          </w:tcPr>
          <w:p w14:paraId="315E4952" w14:textId="77777777" w:rsidR="00B513D2" w:rsidRPr="00B513D2" w:rsidRDefault="00B513D2" w:rsidP="00F8100B">
            <w:pPr>
              <w:pStyle w:val="ListParagraph"/>
              <w:widowControl/>
              <w:numPr>
                <w:ilvl w:val="0"/>
                <w:numId w:val="41"/>
              </w:numPr>
              <w:autoSpaceDE/>
              <w:autoSpaceDN/>
              <w:adjustRightInd/>
              <w:ind w:left="170" w:hanging="57"/>
              <w:jc w:val="center"/>
              <w:rPr>
                <w:rFonts w:ascii="Arial" w:hAnsi="Arial" w:cs="Arial"/>
                <w:sz w:val="18"/>
                <w:szCs w:val="18"/>
                <w:lang w:val="lv-LV"/>
              </w:rPr>
            </w:pPr>
          </w:p>
        </w:tc>
        <w:tc>
          <w:tcPr>
            <w:tcW w:w="1984" w:type="dxa"/>
            <w:shd w:val="clear" w:color="auto" w:fill="auto"/>
            <w:vAlign w:val="center"/>
            <w:hideMark/>
          </w:tcPr>
          <w:p w14:paraId="092F9740" w14:textId="7CE80B16" w:rsidR="00B513D2" w:rsidRPr="00B513D2" w:rsidRDefault="00B513D2" w:rsidP="002B2F2A">
            <w:pPr>
              <w:jc w:val="both"/>
              <w:rPr>
                <w:rFonts w:ascii="Arial" w:hAnsi="Arial" w:cs="Arial"/>
                <w:sz w:val="18"/>
                <w:szCs w:val="18"/>
                <w:lang w:eastAsia="lv-LV"/>
              </w:rPr>
            </w:pPr>
            <w:r w:rsidRPr="00B513D2">
              <w:rPr>
                <w:rFonts w:ascii="Arial" w:hAnsi="Arial" w:cs="Arial"/>
                <w:sz w:val="18"/>
                <w:szCs w:val="18"/>
                <w:lang w:eastAsia="lv-LV"/>
              </w:rPr>
              <w:t>Katla kurtuve</w:t>
            </w:r>
          </w:p>
        </w:tc>
        <w:tc>
          <w:tcPr>
            <w:tcW w:w="2977" w:type="dxa"/>
            <w:shd w:val="clear" w:color="auto" w:fill="auto"/>
            <w:vAlign w:val="center"/>
            <w:hideMark/>
          </w:tcPr>
          <w:p w14:paraId="01CA182B" w14:textId="77777777" w:rsidR="00B513D2" w:rsidRPr="00B513D2" w:rsidRDefault="00B513D2" w:rsidP="002B2F2A">
            <w:pPr>
              <w:jc w:val="both"/>
              <w:rPr>
                <w:rFonts w:ascii="Arial" w:hAnsi="Arial" w:cs="Arial"/>
                <w:sz w:val="18"/>
                <w:szCs w:val="18"/>
                <w:lang w:eastAsia="lv-LV"/>
              </w:rPr>
            </w:pPr>
            <w:r w:rsidRPr="00B513D2">
              <w:rPr>
                <w:rFonts w:ascii="Arial" w:hAnsi="Arial" w:cs="Arial"/>
                <w:sz w:val="18"/>
                <w:szCs w:val="18"/>
                <w:lang w:eastAsia="lv-LV"/>
              </w:rPr>
              <w:t>Ārdi</w:t>
            </w:r>
          </w:p>
        </w:tc>
        <w:tc>
          <w:tcPr>
            <w:tcW w:w="3544" w:type="dxa"/>
            <w:shd w:val="clear" w:color="auto" w:fill="auto"/>
            <w:noWrap/>
            <w:vAlign w:val="center"/>
            <w:hideMark/>
          </w:tcPr>
          <w:p w14:paraId="410DD9A7" w14:textId="77777777" w:rsidR="00B513D2" w:rsidRPr="00B513D2" w:rsidRDefault="00B513D2" w:rsidP="000F07F5">
            <w:pPr>
              <w:jc w:val="both"/>
              <w:rPr>
                <w:rFonts w:ascii="Arial" w:hAnsi="Arial" w:cs="Arial"/>
                <w:sz w:val="18"/>
                <w:szCs w:val="18"/>
                <w:lang w:eastAsia="lv-LV"/>
              </w:rPr>
            </w:pPr>
            <w:r w:rsidRPr="00B513D2">
              <w:rPr>
                <w:rFonts w:ascii="Arial" w:hAnsi="Arial" w:cs="Arial"/>
                <w:sz w:val="18"/>
                <w:szCs w:val="18"/>
                <w:lang w:eastAsia="lv-LV"/>
              </w:rPr>
              <w:t>JUVK3</w:t>
            </w:r>
          </w:p>
        </w:tc>
        <w:tc>
          <w:tcPr>
            <w:tcW w:w="2551" w:type="dxa"/>
            <w:vAlign w:val="center"/>
          </w:tcPr>
          <w:p w14:paraId="4B639FB4" w14:textId="77777777" w:rsidR="00B513D2" w:rsidRPr="00B513D2" w:rsidRDefault="00B513D2" w:rsidP="00103007">
            <w:pPr>
              <w:jc w:val="center"/>
              <w:rPr>
                <w:rFonts w:ascii="Arial" w:hAnsi="Arial" w:cs="Arial"/>
                <w:sz w:val="18"/>
                <w:szCs w:val="18"/>
                <w:lang w:eastAsia="lv-LV"/>
              </w:rPr>
            </w:pPr>
          </w:p>
          <w:p w14:paraId="47F2AA89" w14:textId="77777777" w:rsidR="00B513D2" w:rsidRPr="00B513D2" w:rsidRDefault="00B513D2" w:rsidP="00103007">
            <w:pPr>
              <w:jc w:val="center"/>
              <w:rPr>
                <w:rFonts w:ascii="Arial" w:hAnsi="Arial" w:cs="Arial"/>
                <w:sz w:val="18"/>
                <w:szCs w:val="18"/>
                <w:lang w:eastAsia="lv-LV"/>
              </w:rPr>
            </w:pPr>
            <w:r w:rsidRPr="00B513D2">
              <w:rPr>
                <w:rFonts w:ascii="Arial" w:hAnsi="Arial" w:cs="Arial"/>
                <w:sz w:val="18"/>
                <w:szCs w:val="18"/>
                <w:lang w:eastAsia="lv-LV"/>
              </w:rPr>
              <w:t>Justsen Energiteknik A/S</w:t>
            </w:r>
          </w:p>
        </w:tc>
        <w:tc>
          <w:tcPr>
            <w:tcW w:w="1418" w:type="dxa"/>
            <w:shd w:val="clear" w:color="auto" w:fill="auto"/>
            <w:noWrap/>
            <w:vAlign w:val="center"/>
            <w:hideMark/>
          </w:tcPr>
          <w:p w14:paraId="4385240F" w14:textId="77777777" w:rsidR="00B513D2" w:rsidRPr="00B513D2" w:rsidRDefault="00B513D2" w:rsidP="00103007">
            <w:pPr>
              <w:jc w:val="center"/>
              <w:rPr>
                <w:rFonts w:ascii="Arial" w:hAnsi="Arial" w:cs="Arial"/>
                <w:sz w:val="18"/>
                <w:szCs w:val="18"/>
                <w:lang w:eastAsia="lv-LV"/>
              </w:rPr>
            </w:pPr>
            <w:r w:rsidRPr="00B513D2">
              <w:rPr>
                <w:rFonts w:ascii="Arial" w:hAnsi="Arial" w:cs="Arial"/>
                <w:sz w:val="18"/>
                <w:szCs w:val="18"/>
                <w:lang w:eastAsia="lv-LV"/>
              </w:rPr>
              <w:t>gab.</w:t>
            </w:r>
          </w:p>
        </w:tc>
        <w:tc>
          <w:tcPr>
            <w:tcW w:w="850" w:type="dxa"/>
            <w:shd w:val="clear" w:color="auto" w:fill="auto"/>
            <w:noWrap/>
            <w:vAlign w:val="center"/>
            <w:hideMark/>
          </w:tcPr>
          <w:p w14:paraId="65C52891" w14:textId="77777777" w:rsidR="00B513D2" w:rsidRPr="00B513D2" w:rsidRDefault="00B513D2" w:rsidP="00103007">
            <w:pPr>
              <w:jc w:val="center"/>
              <w:rPr>
                <w:rFonts w:ascii="Arial" w:hAnsi="Arial" w:cs="Arial"/>
                <w:sz w:val="18"/>
                <w:szCs w:val="18"/>
                <w:lang w:eastAsia="lv-LV"/>
              </w:rPr>
            </w:pPr>
            <w:r w:rsidRPr="00B513D2">
              <w:rPr>
                <w:rFonts w:ascii="Arial" w:hAnsi="Arial" w:cs="Arial"/>
                <w:sz w:val="18"/>
                <w:szCs w:val="18"/>
                <w:lang w:eastAsia="lv-LV"/>
              </w:rPr>
              <w:t>1050</w:t>
            </w:r>
          </w:p>
        </w:tc>
        <w:tc>
          <w:tcPr>
            <w:tcW w:w="1560" w:type="dxa"/>
          </w:tcPr>
          <w:p w14:paraId="207E4A83" w14:textId="77777777" w:rsidR="00B513D2" w:rsidRPr="00B513D2" w:rsidRDefault="00B513D2" w:rsidP="00103007">
            <w:pPr>
              <w:jc w:val="center"/>
              <w:rPr>
                <w:rFonts w:ascii="Arial" w:hAnsi="Arial" w:cs="Arial"/>
                <w:sz w:val="18"/>
                <w:szCs w:val="18"/>
                <w:lang w:eastAsia="lv-LV"/>
              </w:rPr>
            </w:pPr>
          </w:p>
        </w:tc>
      </w:tr>
      <w:tr w:rsidR="00B513D2" w:rsidRPr="00D55425" w14:paraId="68CD34CD" w14:textId="27FD4C6C" w:rsidTr="00404ABE">
        <w:trPr>
          <w:trHeight w:val="300"/>
          <w:jc w:val="center"/>
        </w:trPr>
        <w:tc>
          <w:tcPr>
            <w:tcW w:w="846" w:type="dxa"/>
            <w:shd w:val="clear" w:color="auto" w:fill="auto"/>
            <w:noWrap/>
            <w:vAlign w:val="center"/>
          </w:tcPr>
          <w:p w14:paraId="68F6AEDD" w14:textId="77777777" w:rsidR="00B513D2" w:rsidRPr="00B513D2" w:rsidRDefault="00B513D2" w:rsidP="00F8100B">
            <w:pPr>
              <w:pStyle w:val="ListParagraph"/>
              <w:widowControl/>
              <w:numPr>
                <w:ilvl w:val="0"/>
                <w:numId w:val="41"/>
              </w:numPr>
              <w:autoSpaceDE/>
              <w:autoSpaceDN/>
              <w:adjustRightInd/>
              <w:ind w:left="170" w:hanging="57"/>
              <w:jc w:val="center"/>
              <w:rPr>
                <w:rFonts w:ascii="Arial" w:hAnsi="Arial" w:cs="Arial"/>
                <w:sz w:val="18"/>
                <w:szCs w:val="18"/>
                <w:lang w:val="lv-LV"/>
              </w:rPr>
            </w:pPr>
          </w:p>
        </w:tc>
        <w:tc>
          <w:tcPr>
            <w:tcW w:w="1984" w:type="dxa"/>
            <w:shd w:val="clear" w:color="auto" w:fill="auto"/>
            <w:vAlign w:val="center"/>
            <w:hideMark/>
          </w:tcPr>
          <w:p w14:paraId="5A9F3145" w14:textId="7BB57F78" w:rsidR="00B513D2" w:rsidRPr="00B513D2" w:rsidRDefault="00B513D2" w:rsidP="002B2F2A">
            <w:pPr>
              <w:jc w:val="both"/>
              <w:rPr>
                <w:rFonts w:ascii="Arial" w:hAnsi="Arial" w:cs="Arial"/>
                <w:sz w:val="18"/>
                <w:szCs w:val="18"/>
                <w:lang w:eastAsia="lv-LV"/>
              </w:rPr>
            </w:pPr>
            <w:r w:rsidRPr="00B513D2">
              <w:rPr>
                <w:rFonts w:ascii="Arial" w:hAnsi="Arial" w:cs="Arial"/>
                <w:sz w:val="18"/>
                <w:szCs w:val="18"/>
                <w:lang w:eastAsia="lv-LV"/>
              </w:rPr>
              <w:t>Katla kurtuve</w:t>
            </w:r>
          </w:p>
        </w:tc>
        <w:tc>
          <w:tcPr>
            <w:tcW w:w="2977" w:type="dxa"/>
            <w:shd w:val="clear" w:color="auto" w:fill="auto"/>
            <w:vAlign w:val="center"/>
            <w:hideMark/>
          </w:tcPr>
          <w:p w14:paraId="28320DDE" w14:textId="77777777" w:rsidR="00B513D2" w:rsidRPr="00B513D2" w:rsidRDefault="00B513D2" w:rsidP="002B2F2A">
            <w:pPr>
              <w:jc w:val="both"/>
              <w:rPr>
                <w:rFonts w:ascii="Arial" w:hAnsi="Arial" w:cs="Arial"/>
                <w:sz w:val="18"/>
                <w:szCs w:val="18"/>
                <w:lang w:eastAsia="lv-LV"/>
              </w:rPr>
            </w:pPr>
            <w:r w:rsidRPr="00B513D2">
              <w:rPr>
                <w:rFonts w:ascii="Arial" w:hAnsi="Arial" w:cs="Arial"/>
                <w:sz w:val="18"/>
                <w:szCs w:val="18"/>
                <w:lang w:eastAsia="lv-LV"/>
              </w:rPr>
              <w:t>Perforētais hroma saturošais ārds</w:t>
            </w:r>
          </w:p>
        </w:tc>
        <w:tc>
          <w:tcPr>
            <w:tcW w:w="3544" w:type="dxa"/>
            <w:shd w:val="clear" w:color="auto" w:fill="auto"/>
            <w:noWrap/>
            <w:vAlign w:val="center"/>
            <w:hideMark/>
          </w:tcPr>
          <w:p w14:paraId="234AC369" w14:textId="5E58049C" w:rsidR="00B513D2" w:rsidRPr="00B513D2" w:rsidRDefault="00B513D2" w:rsidP="000F07F5">
            <w:pPr>
              <w:jc w:val="both"/>
              <w:rPr>
                <w:rFonts w:ascii="Arial" w:hAnsi="Arial" w:cs="Arial"/>
                <w:sz w:val="18"/>
                <w:szCs w:val="18"/>
                <w:lang w:eastAsia="lv-LV"/>
              </w:rPr>
            </w:pPr>
            <w:r w:rsidRPr="00B513D2">
              <w:rPr>
                <w:rFonts w:ascii="Arial" w:hAnsi="Arial" w:cs="Arial"/>
                <w:sz w:val="18"/>
                <w:szCs w:val="18"/>
                <w:lang w:eastAsia="lv-LV"/>
              </w:rPr>
              <w:t>JUVK1A</w:t>
            </w:r>
          </w:p>
        </w:tc>
        <w:tc>
          <w:tcPr>
            <w:tcW w:w="2551" w:type="dxa"/>
            <w:vAlign w:val="center"/>
          </w:tcPr>
          <w:p w14:paraId="06374ABF" w14:textId="77777777" w:rsidR="00B513D2" w:rsidRPr="00B513D2" w:rsidRDefault="00B513D2" w:rsidP="00103007">
            <w:pPr>
              <w:jc w:val="center"/>
              <w:rPr>
                <w:rFonts w:ascii="Arial" w:hAnsi="Arial" w:cs="Arial"/>
                <w:sz w:val="18"/>
                <w:szCs w:val="18"/>
                <w:lang w:eastAsia="lv-LV"/>
              </w:rPr>
            </w:pPr>
          </w:p>
          <w:p w14:paraId="123B2C53" w14:textId="77777777" w:rsidR="00B513D2" w:rsidRPr="00B513D2" w:rsidRDefault="00B513D2" w:rsidP="00103007">
            <w:pPr>
              <w:jc w:val="center"/>
              <w:rPr>
                <w:rFonts w:ascii="Arial" w:hAnsi="Arial" w:cs="Arial"/>
                <w:sz w:val="18"/>
                <w:szCs w:val="18"/>
                <w:lang w:eastAsia="lv-LV"/>
              </w:rPr>
            </w:pPr>
            <w:r w:rsidRPr="00B513D2">
              <w:rPr>
                <w:rFonts w:ascii="Arial" w:hAnsi="Arial" w:cs="Arial"/>
                <w:sz w:val="18"/>
                <w:szCs w:val="18"/>
                <w:lang w:eastAsia="lv-LV"/>
              </w:rPr>
              <w:t>Justsen Energiteknik A/S</w:t>
            </w:r>
          </w:p>
        </w:tc>
        <w:tc>
          <w:tcPr>
            <w:tcW w:w="1418" w:type="dxa"/>
            <w:shd w:val="clear" w:color="auto" w:fill="auto"/>
            <w:noWrap/>
            <w:vAlign w:val="center"/>
            <w:hideMark/>
          </w:tcPr>
          <w:p w14:paraId="032022B4" w14:textId="77777777" w:rsidR="00B513D2" w:rsidRPr="00B513D2" w:rsidRDefault="00B513D2" w:rsidP="00103007">
            <w:pPr>
              <w:jc w:val="center"/>
              <w:rPr>
                <w:rFonts w:ascii="Arial" w:hAnsi="Arial" w:cs="Arial"/>
                <w:sz w:val="18"/>
                <w:szCs w:val="18"/>
                <w:lang w:eastAsia="lv-LV"/>
              </w:rPr>
            </w:pPr>
            <w:r w:rsidRPr="00B513D2">
              <w:rPr>
                <w:rFonts w:ascii="Arial" w:hAnsi="Arial" w:cs="Arial"/>
                <w:sz w:val="18"/>
                <w:szCs w:val="18"/>
                <w:lang w:eastAsia="lv-LV"/>
              </w:rPr>
              <w:t>gab.</w:t>
            </w:r>
          </w:p>
        </w:tc>
        <w:tc>
          <w:tcPr>
            <w:tcW w:w="850" w:type="dxa"/>
            <w:shd w:val="clear" w:color="auto" w:fill="auto"/>
            <w:noWrap/>
            <w:vAlign w:val="center"/>
            <w:hideMark/>
          </w:tcPr>
          <w:p w14:paraId="02E00FDD" w14:textId="77777777" w:rsidR="00B513D2" w:rsidRPr="00B513D2" w:rsidRDefault="00B513D2" w:rsidP="00103007">
            <w:pPr>
              <w:jc w:val="center"/>
              <w:rPr>
                <w:rFonts w:ascii="Arial" w:hAnsi="Arial" w:cs="Arial"/>
                <w:sz w:val="18"/>
                <w:szCs w:val="18"/>
                <w:lang w:eastAsia="lv-LV"/>
              </w:rPr>
            </w:pPr>
            <w:r w:rsidRPr="00B513D2">
              <w:rPr>
                <w:rFonts w:ascii="Arial" w:hAnsi="Arial" w:cs="Arial"/>
                <w:sz w:val="18"/>
                <w:szCs w:val="18"/>
                <w:lang w:eastAsia="lv-LV"/>
              </w:rPr>
              <w:t>450</w:t>
            </w:r>
          </w:p>
        </w:tc>
        <w:tc>
          <w:tcPr>
            <w:tcW w:w="1560" w:type="dxa"/>
          </w:tcPr>
          <w:p w14:paraId="3B6993FE" w14:textId="77777777" w:rsidR="00B513D2" w:rsidRPr="00B513D2" w:rsidRDefault="00B513D2" w:rsidP="00103007">
            <w:pPr>
              <w:jc w:val="center"/>
              <w:rPr>
                <w:rFonts w:ascii="Arial" w:hAnsi="Arial" w:cs="Arial"/>
                <w:sz w:val="18"/>
                <w:szCs w:val="18"/>
                <w:lang w:eastAsia="lv-LV"/>
              </w:rPr>
            </w:pPr>
          </w:p>
        </w:tc>
      </w:tr>
      <w:tr w:rsidR="00B513D2" w:rsidRPr="00D55425" w14:paraId="753BAC75" w14:textId="5C5F390F" w:rsidTr="00404ABE">
        <w:trPr>
          <w:trHeight w:val="300"/>
          <w:jc w:val="center"/>
        </w:trPr>
        <w:tc>
          <w:tcPr>
            <w:tcW w:w="846" w:type="dxa"/>
            <w:shd w:val="clear" w:color="auto" w:fill="auto"/>
            <w:noWrap/>
            <w:vAlign w:val="center"/>
          </w:tcPr>
          <w:p w14:paraId="236F910F" w14:textId="77777777" w:rsidR="00B513D2" w:rsidRPr="00B513D2" w:rsidRDefault="00B513D2" w:rsidP="00F8100B">
            <w:pPr>
              <w:pStyle w:val="ListParagraph"/>
              <w:widowControl/>
              <w:numPr>
                <w:ilvl w:val="0"/>
                <w:numId w:val="41"/>
              </w:numPr>
              <w:autoSpaceDE/>
              <w:autoSpaceDN/>
              <w:adjustRightInd/>
              <w:ind w:left="170" w:hanging="57"/>
              <w:jc w:val="center"/>
              <w:rPr>
                <w:rFonts w:ascii="Arial" w:hAnsi="Arial" w:cs="Arial"/>
                <w:sz w:val="18"/>
                <w:szCs w:val="18"/>
                <w:lang w:val="lv-LV"/>
              </w:rPr>
            </w:pPr>
          </w:p>
        </w:tc>
        <w:tc>
          <w:tcPr>
            <w:tcW w:w="1984" w:type="dxa"/>
            <w:shd w:val="clear" w:color="auto" w:fill="auto"/>
            <w:vAlign w:val="center"/>
          </w:tcPr>
          <w:p w14:paraId="0A1CB090" w14:textId="0A8A6E48" w:rsidR="00B513D2" w:rsidRPr="00B513D2" w:rsidRDefault="00B513D2" w:rsidP="002B2F2A">
            <w:pPr>
              <w:jc w:val="both"/>
              <w:rPr>
                <w:rFonts w:ascii="Arial" w:hAnsi="Arial" w:cs="Arial"/>
                <w:sz w:val="18"/>
                <w:szCs w:val="18"/>
                <w:lang w:eastAsia="lv-LV"/>
              </w:rPr>
            </w:pPr>
            <w:r w:rsidRPr="00B513D2">
              <w:rPr>
                <w:rFonts w:ascii="Arial" w:hAnsi="Arial" w:cs="Arial"/>
                <w:sz w:val="18"/>
                <w:szCs w:val="18"/>
                <w:lang w:eastAsia="lv-LV"/>
              </w:rPr>
              <w:t>Katla kurtuve</w:t>
            </w:r>
          </w:p>
        </w:tc>
        <w:tc>
          <w:tcPr>
            <w:tcW w:w="2977" w:type="dxa"/>
            <w:shd w:val="clear" w:color="auto" w:fill="auto"/>
            <w:vAlign w:val="center"/>
          </w:tcPr>
          <w:p w14:paraId="09AE3C10" w14:textId="77777777" w:rsidR="00B513D2" w:rsidRPr="00B513D2" w:rsidRDefault="00B513D2" w:rsidP="002B2F2A">
            <w:pPr>
              <w:jc w:val="both"/>
              <w:rPr>
                <w:rFonts w:ascii="Arial" w:hAnsi="Arial" w:cs="Arial"/>
                <w:sz w:val="18"/>
                <w:szCs w:val="18"/>
                <w:lang w:eastAsia="lv-LV"/>
              </w:rPr>
            </w:pPr>
            <w:r w:rsidRPr="00B513D2">
              <w:rPr>
                <w:rFonts w:ascii="Arial" w:hAnsi="Arial" w:cs="Arial"/>
                <w:sz w:val="18"/>
                <w:szCs w:val="18"/>
                <w:lang w:eastAsia="lv-LV"/>
              </w:rPr>
              <w:t>Augšējais ārda elements</w:t>
            </w:r>
          </w:p>
        </w:tc>
        <w:tc>
          <w:tcPr>
            <w:tcW w:w="3544" w:type="dxa"/>
            <w:shd w:val="clear" w:color="auto" w:fill="auto"/>
            <w:noWrap/>
            <w:vAlign w:val="center"/>
          </w:tcPr>
          <w:p w14:paraId="7C42EAAE" w14:textId="77777777" w:rsidR="00B513D2" w:rsidRPr="00B513D2" w:rsidRDefault="00B513D2" w:rsidP="000F07F5">
            <w:pPr>
              <w:jc w:val="both"/>
              <w:rPr>
                <w:rFonts w:ascii="Arial" w:hAnsi="Arial" w:cs="Arial"/>
                <w:sz w:val="18"/>
                <w:szCs w:val="18"/>
                <w:lang w:eastAsia="lv-LV"/>
              </w:rPr>
            </w:pPr>
            <w:r w:rsidRPr="00B513D2">
              <w:rPr>
                <w:rFonts w:ascii="Arial" w:hAnsi="Arial" w:cs="Arial"/>
                <w:sz w:val="18"/>
                <w:szCs w:val="18"/>
                <w:lang w:eastAsia="lv-LV"/>
              </w:rPr>
              <w:t>JUVK2</w:t>
            </w:r>
          </w:p>
        </w:tc>
        <w:tc>
          <w:tcPr>
            <w:tcW w:w="2551" w:type="dxa"/>
            <w:vAlign w:val="center"/>
          </w:tcPr>
          <w:p w14:paraId="2E32103F" w14:textId="77777777" w:rsidR="00B513D2" w:rsidRPr="00B513D2" w:rsidRDefault="00B513D2" w:rsidP="00103007">
            <w:pPr>
              <w:jc w:val="center"/>
              <w:rPr>
                <w:rFonts w:ascii="Arial" w:hAnsi="Arial" w:cs="Arial"/>
                <w:sz w:val="18"/>
                <w:szCs w:val="18"/>
                <w:lang w:eastAsia="lv-LV"/>
              </w:rPr>
            </w:pPr>
            <w:r w:rsidRPr="00B513D2">
              <w:rPr>
                <w:rFonts w:ascii="Arial" w:hAnsi="Arial" w:cs="Arial"/>
                <w:sz w:val="18"/>
                <w:szCs w:val="18"/>
                <w:lang w:eastAsia="lv-LV"/>
              </w:rPr>
              <w:t>Justsen Energiteknik A/S</w:t>
            </w:r>
          </w:p>
        </w:tc>
        <w:tc>
          <w:tcPr>
            <w:tcW w:w="1418" w:type="dxa"/>
            <w:shd w:val="clear" w:color="auto" w:fill="auto"/>
            <w:noWrap/>
            <w:vAlign w:val="center"/>
          </w:tcPr>
          <w:p w14:paraId="51A5FE41" w14:textId="77777777" w:rsidR="00B513D2" w:rsidRPr="00B513D2" w:rsidRDefault="00B513D2" w:rsidP="00103007">
            <w:pPr>
              <w:jc w:val="center"/>
              <w:rPr>
                <w:rFonts w:ascii="Arial" w:hAnsi="Arial" w:cs="Arial"/>
                <w:sz w:val="18"/>
                <w:szCs w:val="18"/>
                <w:lang w:eastAsia="lv-LV"/>
              </w:rPr>
            </w:pPr>
            <w:r w:rsidRPr="00B513D2">
              <w:rPr>
                <w:rFonts w:ascii="Arial" w:hAnsi="Arial" w:cs="Arial"/>
                <w:sz w:val="18"/>
                <w:szCs w:val="18"/>
                <w:lang w:eastAsia="lv-LV"/>
              </w:rPr>
              <w:t>gab.</w:t>
            </w:r>
          </w:p>
        </w:tc>
        <w:tc>
          <w:tcPr>
            <w:tcW w:w="850" w:type="dxa"/>
            <w:shd w:val="clear" w:color="auto" w:fill="auto"/>
            <w:noWrap/>
            <w:vAlign w:val="center"/>
          </w:tcPr>
          <w:p w14:paraId="6817D462" w14:textId="77777777" w:rsidR="00B513D2" w:rsidRPr="00B513D2" w:rsidRDefault="00B513D2" w:rsidP="00103007">
            <w:pPr>
              <w:jc w:val="center"/>
              <w:rPr>
                <w:rFonts w:ascii="Arial" w:hAnsi="Arial" w:cs="Arial"/>
                <w:sz w:val="18"/>
                <w:szCs w:val="18"/>
                <w:lang w:eastAsia="lv-LV"/>
              </w:rPr>
            </w:pPr>
            <w:r w:rsidRPr="00B513D2">
              <w:rPr>
                <w:rFonts w:ascii="Arial" w:hAnsi="Arial" w:cs="Arial"/>
                <w:sz w:val="18"/>
                <w:szCs w:val="18"/>
                <w:lang w:eastAsia="lv-LV"/>
              </w:rPr>
              <w:t>30</w:t>
            </w:r>
          </w:p>
        </w:tc>
        <w:tc>
          <w:tcPr>
            <w:tcW w:w="1560" w:type="dxa"/>
          </w:tcPr>
          <w:p w14:paraId="4C1CE0B8" w14:textId="77777777" w:rsidR="00B513D2" w:rsidRPr="00B513D2" w:rsidRDefault="00B513D2" w:rsidP="00103007">
            <w:pPr>
              <w:jc w:val="center"/>
              <w:rPr>
                <w:rFonts w:ascii="Arial" w:hAnsi="Arial" w:cs="Arial"/>
                <w:sz w:val="18"/>
                <w:szCs w:val="18"/>
                <w:lang w:eastAsia="lv-LV"/>
              </w:rPr>
            </w:pPr>
          </w:p>
        </w:tc>
      </w:tr>
      <w:tr w:rsidR="00B513D2" w:rsidRPr="00D55425" w14:paraId="3A0E7BE4" w14:textId="0AE5DEBE" w:rsidTr="00404ABE">
        <w:trPr>
          <w:trHeight w:val="300"/>
          <w:jc w:val="center"/>
        </w:trPr>
        <w:tc>
          <w:tcPr>
            <w:tcW w:w="846" w:type="dxa"/>
            <w:shd w:val="clear" w:color="auto" w:fill="auto"/>
            <w:noWrap/>
            <w:vAlign w:val="center"/>
          </w:tcPr>
          <w:p w14:paraId="0D54042F" w14:textId="77777777" w:rsidR="00B513D2" w:rsidRPr="00B513D2" w:rsidRDefault="00B513D2" w:rsidP="00F8100B">
            <w:pPr>
              <w:pStyle w:val="ListParagraph"/>
              <w:widowControl/>
              <w:numPr>
                <w:ilvl w:val="0"/>
                <w:numId w:val="41"/>
              </w:numPr>
              <w:autoSpaceDE/>
              <w:autoSpaceDN/>
              <w:adjustRightInd/>
              <w:ind w:left="170" w:hanging="57"/>
              <w:jc w:val="center"/>
              <w:rPr>
                <w:rFonts w:ascii="Arial" w:hAnsi="Arial" w:cs="Arial"/>
                <w:sz w:val="18"/>
                <w:szCs w:val="18"/>
                <w:lang w:val="lv-LV"/>
              </w:rPr>
            </w:pPr>
          </w:p>
        </w:tc>
        <w:tc>
          <w:tcPr>
            <w:tcW w:w="1984" w:type="dxa"/>
            <w:shd w:val="clear" w:color="auto" w:fill="auto"/>
            <w:vAlign w:val="center"/>
          </w:tcPr>
          <w:p w14:paraId="6B314654" w14:textId="6C581780" w:rsidR="00B513D2" w:rsidRPr="00B513D2" w:rsidRDefault="00B513D2" w:rsidP="002B2F2A">
            <w:pPr>
              <w:jc w:val="both"/>
              <w:rPr>
                <w:rFonts w:ascii="Arial" w:hAnsi="Arial" w:cs="Arial"/>
                <w:sz w:val="18"/>
                <w:szCs w:val="18"/>
                <w:lang w:eastAsia="lv-LV"/>
              </w:rPr>
            </w:pPr>
            <w:r w:rsidRPr="00B513D2">
              <w:rPr>
                <w:rFonts w:ascii="Arial" w:hAnsi="Arial" w:cs="Arial"/>
                <w:sz w:val="18"/>
                <w:szCs w:val="18"/>
                <w:lang w:eastAsia="lv-LV"/>
              </w:rPr>
              <w:t>Katla kurtuve</w:t>
            </w:r>
          </w:p>
        </w:tc>
        <w:tc>
          <w:tcPr>
            <w:tcW w:w="2977" w:type="dxa"/>
            <w:shd w:val="clear" w:color="auto" w:fill="auto"/>
            <w:vAlign w:val="center"/>
          </w:tcPr>
          <w:p w14:paraId="5C63FAC0" w14:textId="77777777" w:rsidR="00B513D2" w:rsidRPr="00B513D2" w:rsidRDefault="00B513D2" w:rsidP="002B2F2A">
            <w:pPr>
              <w:jc w:val="both"/>
              <w:rPr>
                <w:rFonts w:ascii="Arial" w:hAnsi="Arial" w:cs="Arial"/>
                <w:sz w:val="18"/>
                <w:szCs w:val="18"/>
                <w:lang w:eastAsia="lv-LV"/>
              </w:rPr>
            </w:pPr>
            <w:r w:rsidRPr="00B513D2">
              <w:rPr>
                <w:rFonts w:ascii="Arial" w:hAnsi="Arial" w:cs="Arial"/>
                <w:sz w:val="18"/>
                <w:szCs w:val="18"/>
                <w:lang w:eastAsia="lv-LV"/>
              </w:rPr>
              <w:t>Vidējais ārda elements</w:t>
            </w:r>
          </w:p>
        </w:tc>
        <w:tc>
          <w:tcPr>
            <w:tcW w:w="3544" w:type="dxa"/>
            <w:shd w:val="clear" w:color="auto" w:fill="auto"/>
            <w:noWrap/>
            <w:vAlign w:val="center"/>
          </w:tcPr>
          <w:p w14:paraId="029789DF" w14:textId="77777777" w:rsidR="00B513D2" w:rsidRPr="00B513D2" w:rsidRDefault="00B513D2" w:rsidP="000F07F5">
            <w:pPr>
              <w:jc w:val="both"/>
              <w:rPr>
                <w:rFonts w:ascii="Arial" w:hAnsi="Arial" w:cs="Arial"/>
                <w:sz w:val="18"/>
                <w:szCs w:val="18"/>
                <w:lang w:eastAsia="lv-LV"/>
              </w:rPr>
            </w:pPr>
            <w:r w:rsidRPr="00B513D2">
              <w:rPr>
                <w:rFonts w:ascii="Arial" w:hAnsi="Arial" w:cs="Arial"/>
                <w:sz w:val="18"/>
                <w:szCs w:val="18"/>
                <w:lang w:eastAsia="lv-LV"/>
              </w:rPr>
              <w:t>JUVK4</w:t>
            </w:r>
          </w:p>
        </w:tc>
        <w:tc>
          <w:tcPr>
            <w:tcW w:w="2551" w:type="dxa"/>
            <w:vAlign w:val="center"/>
          </w:tcPr>
          <w:p w14:paraId="0A90D5A1" w14:textId="77777777" w:rsidR="00B513D2" w:rsidRPr="00B513D2" w:rsidRDefault="00B513D2" w:rsidP="00103007">
            <w:pPr>
              <w:jc w:val="center"/>
              <w:rPr>
                <w:rFonts w:ascii="Arial" w:hAnsi="Arial" w:cs="Arial"/>
                <w:sz w:val="18"/>
                <w:szCs w:val="18"/>
                <w:lang w:eastAsia="lv-LV"/>
              </w:rPr>
            </w:pPr>
            <w:r w:rsidRPr="00B513D2">
              <w:rPr>
                <w:rFonts w:ascii="Arial" w:hAnsi="Arial" w:cs="Arial"/>
                <w:sz w:val="18"/>
                <w:szCs w:val="18"/>
                <w:lang w:eastAsia="lv-LV"/>
              </w:rPr>
              <w:t>Justsen Energiteknik A/S</w:t>
            </w:r>
          </w:p>
        </w:tc>
        <w:tc>
          <w:tcPr>
            <w:tcW w:w="1418" w:type="dxa"/>
            <w:shd w:val="clear" w:color="auto" w:fill="auto"/>
            <w:noWrap/>
            <w:vAlign w:val="center"/>
          </w:tcPr>
          <w:p w14:paraId="71603C02" w14:textId="77777777" w:rsidR="00B513D2" w:rsidRPr="00B513D2" w:rsidRDefault="00B513D2" w:rsidP="00103007">
            <w:pPr>
              <w:jc w:val="center"/>
              <w:rPr>
                <w:rFonts w:ascii="Arial" w:hAnsi="Arial" w:cs="Arial"/>
                <w:sz w:val="18"/>
                <w:szCs w:val="18"/>
                <w:lang w:eastAsia="lv-LV"/>
              </w:rPr>
            </w:pPr>
            <w:r w:rsidRPr="00B513D2">
              <w:rPr>
                <w:rFonts w:ascii="Arial" w:hAnsi="Arial" w:cs="Arial"/>
                <w:sz w:val="18"/>
                <w:szCs w:val="18"/>
                <w:lang w:eastAsia="lv-LV"/>
              </w:rPr>
              <w:t>gab.</w:t>
            </w:r>
          </w:p>
        </w:tc>
        <w:tc>
          <w:tcPr>
            <w:tcW w:w="850" w:type="dxa"/>
            <w:shd w:val="clear" w:color="auto" w:fill="auto"/>
            <w:noWrap/>
            <w:vAlign w:val="center"/>
          </w:tcPr>
          <w:p w14:paraId="13EB043E" w14:textId="77777777" w:rsidR="00B513D2" w:rsidRPr="00B513D2" w:rsidRDefault="00B513D2" w:rsidP="00103007">
            <w:pPr>
              <w:jc w:val="center"/>
              <w:rPr>
                <w:rFonts w:ascii="Arial" w:hAnsi="Arial" w:cs="Arial"/>
                <w:sz w:val="18"/>
                <w:szCs w:val="18"/>
                <w:lang w:eastAsia="lv-LV"/>
              </w:rPr>
            </w:pPr>
            <w:r w:rsidRPr="00B513D2">
              <w:rPr>
                <w:rFonts w:ascii="Arial" w:hAnsi="Arial" w:cs="Arial"/>
                <w:sz w:val="18"/>
                <w:szCs w:val="18"/>
                <w:lang w:eastAsia="lv-LV"/>
              </w:rPr>
              <w:t>20</w:t>
            </w:r>
          </w:p>
        </w:tc>
        <w:tc>
          <w:tcPr>
            <w:tcW w:w="1560" w:type="dxa"/>
          </w:tcPr>
          <w:p w14:paraId="2F9EE814" w14:textId="77777777" w:rsidR="00B513D2" w:rsidRPr="00B513D2" w:rsidRDefault="00B513D2" w:rsidP="00103007">
            <w:pPr>
              <w:jc w:val="center"/>
              <w:rPr>
                <w:rFonts w:ascii="Arial" w:hAnsi="Arial" w:cs="Arial"/>
                <w:sz w:val="18"/>
                <w:szCs w:val="18"/>
                <w:lang w:eastAsia="lv-LV"/>
              </w:rPr>
            </w:pPr>
          </w:p>
        </w:tc>
      </w:tr>
      <w:tr w:rsidR="00B513D2" w:rsidRPr="00D55425" w14:paraId="583C8020" w14:textId="7E3A24EC" w:rsidTr="00404ABE">
        <w:trPr>
          <w:trHeight w:val="300"/>
          <w:jc w:val="center"/>
        </w:trPr>
        <w:tc>
          <w:tcPr>
            <w:tcW w:w="846" w:type="dxa"/>
            <w:shd w:val="clear" w:color="auto" w:fill="auto"/>
            <w:noWrap/>
            <w:vAlign w:val="center"/>
          </w:tcPr>
          <w:p w14:paraId="58B3AA9A" w14:textId="77777777" w:rsidR="00B513D2" w:rsidRPr="00B513D2" w:rsidRDefault="00B513D2" w:rsidP="00F8100B">
            <w:pPr>
              <w:pStyle w:val="ListParagraph"/>
              <w:widowControl/>
              <w:numPr>
                <w:ilvl w:val="0"/>
                <w:numId w:val="41"/>
              </w:numPr>
              <w:autoSpaceDE/>
              <w:autoSpaceDN/>
              <w:adjustRightInd/>
              <w:ind w:left="170" w:hanging="57"/>
              <w:jc w:val="center"/>
              <w:rPr>
                <w:rFonts w:ascii="Arial" w:hAnsi="Arial" w:cs="Arial"/>
                <w:sz w:val="18"/>
                <w:szCs w:val="18"/>
                <w:lang w:val="lv-LV"/>
              </w:rPr>
            </w:pPr>
          </w:p>
        </w:tc>
        <w:tc>
          <w:tcPr>
            <w:tcW w:w="1984" w:type="dxa"/>
            <w:shd w:val="clear" w:color="auto" w:fill="auto"/>
            <w:vAlign w:val="center"/>
          </w:tcPr>
          <w:p w14:paraId="7FA4A870" w14:textId="448CE5C9" w:rsidR="00B513D2" w:rsidRPr="00B513D2" w:rsidRDefault="00B513D2" w:rsidP="002B2F2A">
            <w:pPr>
              <w:jc w:val="both"/>
              <w:rPr>
                <w:rFonts w:ascii="Arial" w:hAnsi="Arial" w:cs="Arial"/>
                <w:sz w:val="18"/>
                <w:szCs w:val="18"/>
                <w:lang w:eastAsia="lv-LV"/>
              </w:rPr>
            </w:pPr>
            <w:r w:rsidRPr="00B513D2">
              <w:rPr>
                <w:rFonts w:ascii="Arial" w:hAnsi="Arial" w:cs="Arial"/>
                <w:sz w:val="18"/>
                <w:szCs w:val="18"/>
                <w:lang w:eastAsia="lv-LV"/>
              </w:rPr>
              <w:t>Katla kurtuve</w:t>
            </w:r>
          </w:p>
        </w:tc>
        <w:tc>
          <w:tcPr>
            <w:tcW w:w="2977" w:type="dxa"/>
            <w:shd w:val="clear" w:color="auto" w:fill="auto"/>
            <w:vAlign w:val="center"/>
          </w:tcPr>
          <w:p w14:paraId="6ADED05D" w14:textId="77777777" w:rsidR="00B513D2" w:rsidRPr="00B513D2" w:rsidRDefault="00B513D2" w:rsidP="002B2F2A">
            <w:pPr>
              <w:jc w:val="both"/>
              <w:rPr>
                <w:rFonts w:ascii="Arial" w:hAnsi="Arial" w:cs="Arial"/>
                <w:sz w:val="18"/>
                <w:szCs w:val="18"/>
                <w:lang w:eastAsia="lv-LV"/>
              </w:rPr>
            </w:pPr>
            <w:r w:rsidRPr="00B513D2">
              <w:rPr>
                <w:rFonts w:ascii="Arial" w:hAnsi="Arial" w:cs="Arial"/>
                <w:sz w:val="18"/>
                <w:szCs w:val="18"/>
                <w:lang w:eastAsia="lv-LV"/>
              </w:rPr>
              <w:t>Monolītais hromu saturošais ārds</w:t>
            </w:r>
          </w:p>
        </w:tc>
        <w:tc>
          <w:tcPr>
            <w:tcW w:w="3544" w:type="dxa"/>
            <w:shd w:val="clear" w:color="auto" w:fill="auto"/>
            <w:noWrap/>
            <w:vAlign w:val="center"/>
          </w:tcPr>
          <w:p w14:paraId="00EC6D69" w14:textId="77777777" w:rsidR="00B513D2" w:rsidRPr="00B513D2" w:rsidRDefault="00B513D2" w:rsidP="000F07F5">
            <w:pPr>
              <w:jc w:val="both"/>
              <w:rPr>
                <w:rFonts w:ascii="Arial" w:hAnsi="Arial" w:cs="Arial"/>
                <w:sz w:val="18"/>
                <w:szCs w:val="18"/>
                <w:lang w:eastAsia="lv-LV"/>
              </w:rPr>
            </w:pPr>
            <w:r w:rsidRPr="00B513D2">
              <w:rPr>
                <w:rFonts w:ascii="Arial" w:hAnsi="Arial" w:cs="Arial"/>
                <w:sz w:val="18"/>
                <w:szCs w:val="18"/>
                <w:lang w:eastAsia="lv-LV"/>
              </w:rPr>
              <w:t>JUVK1B</w:t>
            </w:r>
          </w:p>
        </w:tc>
        <w:tc>
          <w:tcPr>
            <w:tcW w:w="2551" w:type="dxa"/>
            <w:vAlign w:val="center"/>
          </w:tcPr>
          <w:p w14:paraId="092DFEBC" w14:textId="77777777" w:rsidR="00B513D2" w:rsidRPr="00B513D2" w:rsidRDefault="00B513D2" w:rsidP="00103007">
            <w:pPr>
              <w:jc w:val="center"/>
              <w:rPr>
                <w:rFonts w:ascii="Arial" w:hAnsi="Arial" w:cs="Arial"/>
                <w:sz w:val="18"/>
                <w:szCs w:val="18"/>
                <w:lang w:eastAsia="lv-LV"/>
              </w:rPr>
            </w:pPr>
            <w:r w:rsidRPr="00B513D2">
              <w:rPr>
                <w:rFonts w:ascii="Arial" w:hAnsi="Arial" w:cs="Arial"/>
                <w:sz w:val="18"/>
                <w:szCs w:val="18"/>
                <w:lang w:eastAsia="lv-LV"/>
              </w:rPr>
              <w:t>Justsen Energiteknik A/S</w:t>
            </w:r>
          </w:p>
        </w:tc>
        <w:tc>
          <w:tcPr>
            <w:tcW w:w="1418" w:type="dxa"/>
            <w:shd w:val="clear" w:color="auto" w:fill="auto"/>
            <w:noWrap/>
            <w:vAlign w:val="center"/>
          </w:tcPr>
          <w:p w14:paraId="44921E81" w14:textId="77777777" w:rsidR="00B513D2" w:rsidRPr="00B513D2" w:rsidRDefault="00B513D2" w:rsidP="00103007">
            <w:pPr>
              <w:jc w:val="center"/>
              <w:rPr>
                <w:rFonts w:ascii="Arial" w:hAnsi="Arial" w:cs="Arial"/>
                <w:sz w:val="18"/>
                <w:szCs w:val="18"/>
                <w:lang w:eastAsia="lv-LV"/>
              </w:rPr>
            </w:pPr>
            <w:r w:rsidRPr="00B513D2">
              <w:rPr>
                <w:rFonts w:ascii="Arial" w:hAnsi="Arial" w:cs="Arial"/>
                <w:sz w:val="18"/>
                <w:szCs w:val="18"/>
                <w:lang w:eastAsia="lv-LV"/>
              </w:rPr>
              <w:t>gab.</w:t>
            </w:r>
          </w:p>
        </w:tc>
        <w:tc>
          <w:tcPr>
            <w:tcW w:w="850" w:type="dxa"/>
            <w:shd w:val="clear" w:color="auto" w:fill="auto"/>
            <w:noWrap/>
            <w:vAlign w:val="center"/>
          </w:tcPr>
          <w:p w14:paraId="34A926A6" w14:textId="77777777" w:rsidR="00B513D2" w:rsidRPr="00B513D2" w:rsidRDefault="00B513D2" w:rsidP="00103007">
            <w:pPr>
              <w:jc w:val="center"/>
              <w:rPr>
                <w:rFonts w:ascii="Arial" w:hAnsi="Arial" w:cs="Arial"/>
                <w:sz w:val="18"/>
                <w:szCs w:val="18"/>
                <w:lang w:eastAsia="lv-LV"/>
              </w:rPr>
            </w:pPr>
            <w:r w:rsidRPr="00B513D2">
              <w:rPr>
                <w:rFonts w:ascii="Arial" w:hAnsi="Arial" w:cs="Arial"/>
                <w:sz w:val="18"/>
                <w:szCs w:val="18"/>
                <w:lang w:eastAsia="lv-LV"/>
              </w:rPr>
              <w:t>40</w:t>
            </w:r>
          </w:p>
        </w:tc>
        <w:tc>
          <w:tcPr>
            <w:tcW w:w="1560" w:type="dxa"/>
          </w:tcPr>
          <w:p w14:paraId="17A773E3" w14:textId="77777777" w:rsidR="00B513D2" w:rsidRPr="00B513D2" w:rsidRDefault="00B513D2" w:rsidP="00103007">
            <w:pPr>
              <w:jc w:val="center"/>
              <w:rPr>
                <w:rFonts w:ascii="Arial" w:hAnsi="Arial" w:cs="Arial"/>
                <w:sz w:val="18"/>
                <w:szCs w:val="18"/>
                <w:lang w:eastAsia="lv-LV"/>
              </w:rPr>
            </w:pPr>
          </w:p>
        </w:tc>
      </w:tr>
      <w:tr w:rsidR="00B513D2" w:rsidRPr="00D55425" w14:paraId="637E6D86" w14:textId="0E159293" w:rsidTr="00404ABE">
        <w:trPr>
          <w:trHeight w:val="300"/>
          <w:jc w:val="center"/>
        </w:trPr>
        <w:tc>
          <w:tcPr>
            <w:tcW w:w="846" w:type="dxa"/>
            <w:shd w:val="clear" w:color="auto" w:fill="auto"/>
            <w:noWrap/>
            <w:vAlign w:val="center"/>
          </w:tcPr>
          <w:p w14:paraId="240C32F4" w14:textId="77777777" w:rsidR="00B513D2" w:rsidRPr="00B513D2" w:rsidRDefault="00B513D2" w:rsidP="00F8100B">
            <w:pPr>
              <w:pStyle w:val="ListParagraph"/>
              <w:widowControl/>
              <w:numPr>
                <w:ilvl w:val="0"/>
                <w:numId w:val="41"/>
              </w:numPr>
              <w:autoSpaceDE/>
              <w:autoSpaceDN/>
              <w:adjustRightInd/>
              <w:ind w:left="170" w:hanging="57"/>
              <w:jc w:val="center"/>
              <w:rPr>
                <w:rFonts w:ascii="Arial" w:hAnsi="Arial" w:cs="Arial"/>
                <w:sz w:val="18"/>
                <w:szCs w:val="18"/>
                <w:lang w:val="lv-LV"/>
              </w:rPr>
            </w:pPr>
          </w:p>
        </w:tc>
        <w:tc>
          <w:tcPr>
            <w:tcW w:w="1984" w:type="dxa"/>
            <w:shd w:val="clear" w:color="auto" w:fill="auto"/>
            <w:vAlign w:val="center"/>
            <w:hideMark/>
          </w:tcPr>
          <w:p w14:paraId="030B80A1" w14:textId="77777777" w:rsidR="00B513D2" w:rsidRPr="00B513D2" w:rsidRDefault="00B513D2" w:rsidP="002B2F2A">
            <w:pPr>
              <w:jc w:val="both"/>
              <w:rPr>
                <w:rFonts w:ascii="Arial" w:hAnsi="Arial" w:cs="Arial"/>
                <w:sz w:val="18"/>
                <w:szCs w:val="18"/>
                <w:lang w:eastAsia="lv-LV"/>
              </w:rPr>
            </w:pPr>
            <w:r w:rsidRPr="00B513D2">
              <w:rPr>
                <w:rFonts w:ascii="Arial" w:hAnsi="Arial" w:cs="Arial"/>
                <w:sz w:val="18"/>
                <w:szCs w:val="18"/>
                <w:lang w:eastAsia="lv-LV"/>
              </w:rPr>
              <w:t>Katls</w:t>
            </w:r>
          </w:p>
        </w:tc>
        <w:tc>
          <w:tcPr>
            <w:tcW w:w="2977" w:type="dxa"/>
            <w:shd w:val="clear" w:color="auto" w:fill="auto"/>
            <w:vAlign w:val="center"/>
            <w:hideMark/>
          </w:tcPr>
          <w:p w14:paraId="6B5246A0" w14:textId="77777777" w:rsidR="00B513D2" w:rsidRPr="00B513D2" w:rsidRDefault="00B513D2" w:rsidP="002B2F2A">
            <w:pPr>
              <w:jc w:val="both"/>
              <w:rPr>
                <w:rFonts w:ascii="Arial" w:hAnsi="Arial" w:cs="Arial"/>
                <w:sz w:val="18"/>
                <w:szCs w:val="18"/>
                <w:lang w:eastAsia="lv-LV"/>
              </w:rPr>
            </w:pPr>
            <w:r w:rsidRPr="00B513D2">
              <w:rPr>
                <w:rFonts w:ascii="Arial" w:hAnsi="Arial" w:cs="Arial"/>
                <w:sz w:val="18"/>
                <w:szCs w:val="18"/>
                <w:lang w:eastAsia="lv-LV"/>
              </w:rPr>
              <w:t>ASCO nopūšanas vārsts remonta komplekts</w:t>
            </w:r>
          </w:p>
        </w:tc>
        <w:tc>
          <w:tcPr>
            <w:tcW w:w="3544" w:type="dxa"/>
            <w:shd w:val="clear" w:color="auto" w:fill="auto"/>
            <w:noWrap/>
            <w:vAlign w:val="center"/>
            <w:hideMark/>
          </w:tcPr>
          <w:p w14:paraId="4E6C536D" w14:textId="77777777" w:rsidR="00B513D2" w:rsidRPr="00B513D2" w:rsidRDefault="00B513D2" w:rsidP="000F07F5">
            <w:pPr>
              <w:jc w:val="both"/>
              <w:rPr>
                <w:rFonts w:ascii="Arial" w:hAnsi="Arial" w:cs="Arial"/>
                <w:sz w:val="18"/>
                <w:szCs w:val="18"/>
                <w:lang w:eastAsia="lv-LV"/>
              </w:rPr>
            </w:pPr>
            <w:r w:rsidRPr="00B513D2">
              <w:rPr>
                <w:rFonts w:ascii="Arial" w:hAnsi="Arial" w:cs="Arial"/>
                <w:sz w:val="18"/>
                <w:szCs w:val="18"/>
                <w:lang w:eastAsia="lv-LV"/>
              </w:rPr>
              <w:t>Ecodoors</w:t>
            </w:r>
            <w:r w:rsidRPr="00B513D2">
              <w:rPr>
                <w:rFonts w:ascii="Arial" w:hAnsi="Arial" w:cs="Arial"/>
                <w:sz w:val="18"/>
                <w:szCs w:val="18"/>
                <w:lang w:eastAsia="lv-LV"/>
              </w:rPr>
              <w:br/>
              <w:t xml:space="preserve">DCS-MXX </w:t>
            </w:r>
          </w:p>
        </w:tc>
        <w:tc>
          <w:tcPr>
            <w:tcW w:w="2551" w:type="dxa"/>
            <w:vAlign w:val="center"/>
          </w:tcPr>
          <w:p w14:paraId="2CC94B59" w14:textId="77777777" w:rsidR="00B513D2" w:rsidRPr="00B513D2" w:rsidRDefault="00B513D2" w:rsidP="00103007">
            <w:pPr>
              <w:jc w:val="center"/>
              <w:rPr>
                <w:rFonts w:ascii="Arial" w:hAnsi="Arial" w:cs="Arial"/>
                <w:sz w:val="18"/>
                <w:szCs w:val="18"/>
                <w:lang w:eastAsia="lv-LV"/>
              </w:rPr>
            </w:pPr>
          </w:p>
          <w:p w14:paraId="415C6B80" w14:textId="77777777" w:rsidR="00B513D2" w:rsidRPr="00B513D2" w:rsidRDefault="00B513D2" w:rsidP="00103007">
            <w:pPr>
              <w:jc w:val="center"/>
              <w:rPr>
                <w:rFonts w:ascii="Arial" w:hAnsi="Arial" w:cs="Arial"/>
                <w:sz w:val="18"/>
                <w:szCs w:val="18"/>
                <w:lang w:eastAsia="lv-LV"/>
              </w:rPr>
            </w:pPr>
            <w:r w:rsidRPr="00B513D2">
              <w:rPr>
                <w:rFonts w:ascii="Arial" w:hAnsi="Arial" w:cs="Arial"/>
                <w:sz w:val="18"/>
                <w:szCs w:val="18"/>
                <w:lang w:eastAsia="lv-LV"/>
              </w:rPr>
              <w:t>Justsen Energiteknik A/S</w:t>
            </w:r>
          </w:p>
        </w:tc>
        <w:tc>
          <w:tcPr>
            <w:tcW w:w="1418" w:type="dxa"/>
            <w:shd w:val="clear" w:color="auto" w:fill="auto"/>
            <w:noWrap/>
            <w:vAlign w:val="center"/>
            <w:hideMark/>
          </w:tcPr>
          <w:p w14:paraId="1194E2FF" w14:textId="77777777" w:rsidR="00B513D2" w:rsidRPr="00B513D2" w:rsidRDefault="00B513D2" w:rsidP="00103007">
            <w:pPr>
              <w:jc w:val="center"/>
              <w:rPr>
                <w:rFonts w:ascii="Arial" w:hAnsi="Arial" w:cs="Arial"/>
                <w:sz w:val="18"/>
                <w:szCs w:val="18"/>
                <w:lang w:eastAsia="lv-LV"/>
              </w:rPr>
            </w:pPr>
            <w:r w:rsidRPr="00B513D2">
              <w:rPr>
                <w:rFonts w:ascii="Arial" w:hAnsi="Arial" w:cs="Arial"/>
                <w:sz w:val="18"/>
                <w:szCs w:val="18"/>
                <w:lang w:eastAsia="lv-LV"/>
              </w:rPr>
              <w:t>gab.</w:t>
            </w:r>
          </w:p>
        </w:tc>
        <w:tc>
          <w:tcPr>
            <w:tcW w:w="850" w:type="dxa"/>
            <w:shd w:val="clear" w:color="auto" w:fill="auto"/>
            <w:noWrap/>
            <w:vAlign w:val="center"/>
            <w:hideMark/>
          </w:tcPr>
          <w:p w14:paraId="17D50DC8" w14:textId="77777777" w:rsidR="00B513D2" w:rsidRPr="00B513D2" w:rsidRDefault="00B513D2" w:rsidP="00103007">
            <w:pPr>
              <w:jc w:val="center"/>
              <w:rPr>
                <w:rFonts w:ascii="Arial" w:hAnsi="Arial" w:cs="Arial"/>
                <w:sz w:val="18"/>
                <w:szCs w:val="18"/>
                <w:lang w:eastAsia="lv-LV"/>
              </w:rPr>
            </w:pPr>
            <w:r w:rsidRPr="00B513D2">
              <w:rPr>
                <w:rFonts w:ascii="Arial" w:hAnsi="Arial" w:cs="Arial"/>
                <w:sz w:val="18"/>
                <w:szCs w:val="18"/>
                <w:lang w:eastAsia="lv-LV"/>
              </w:rPr>
              <w:t>424</w:t>
            </w:r>
          </w:p>
        </w:tc>
        <w:tc>
          <w:tcPr>
            <w:tcW w:w="1560" w:type="dxa"/>
          </w:tcPr>
          <w:p w14:paraId="6CA4D356" w14:textId="77777777" w:rsidR="00B513D2" w:rsidRPr="00B513D2" w:rsidRDefault="00B513D2" w:rsidP="00103007">
            <w:pPr>
              <w:jc w:val="center"/>
              <w:rPr>
                <w:rFonts w:ascii="Arial" w:hAnsi="Arial" w:cs="Arial"/>
                <w:sz w:val="18"/>
                <w:szCs w:val="18"/>
                <w:lang w:eastAsia="lv-LV"/>
              </w:rPr>
            </w:pPr>
          </w:p>
        </w:tc>
      </w:tr>
      <w:tr w:rsidR="00B513D2" w:rsidRPr="00D55425" w14:paraId="1A57B495" w14:textId="0A4C8474" w:rsidTr="00404ABE">
        <w:trPr>
          <w:trHeight w:val="300"/>
          <w:jc w:val="center"/>
        </w:trPr>
        <w:tc>
          <w:tcPr>
            <w:tcW w:w="846" w:type="dxa"/>
            <w:shd w:val="clear" w:color="auto" w:fill="auto"/>
            <w:noWrap/>
            <w:vAlign w:val="center"/>
          </w:tcPr>
          <w:p w14:paraId="043C8C8B" w14:textId="77777777" w:rsidR="00B513D2" w:rsidRPr="00B513D2" w:rsidRDefault="00B513D2" w:rsidP="00F8100B">
            <w:pPr>
              <w:pStyle w:val="ListParagraph"/>
              <w:widowControl/>
              <w:numPr>
                <w:ilvl w:val="0"/>
                <w:numId w:val="41"/>
              </w:numPr>
              <w:autoSpaceDE/>
              <w:autoSpaceDN/>
              <w:adjustRightInd/>
              <w:ind w:left="170" w:hanging="57"/>
              <w:jc w:val="center"/>
              <w:rPr>
                <w:rFonts w:ascii="Arial" w:hAnsi="Arial" w:cs="Arial"/>
                <w:sz w:val="18"/>
                <w:szCs w:val="18"/>
                <w:lang w:val="lv-LV"/>
              </w:rPr>
            </w:pPr>
          </w:p>
        </w:tc>
        <w:tc>
          <w:tcPr>
            <w:tcW w:w="1984" w:type="dxa"/>
            <w:shd w:val="clear" w:color="auto" w:fill="auto"/>
            <w:vAlign w:val="center"/>
          </w:tcPr>
          <w:p w14:paraId="21E86253" w14:textId="77777777" w:rsidR="00B513D2" w:rsidRPr="00B513D2" w:rsidRDefault="00B513D2" w:rsidP="002B2F2A">
            <w:pPr>
              <w:jc w:val="both"/>
              <w:rPr>
                <w:rFonts w:ascii="Arial" w:hAnsi="Arial" w:cs="Arial"/>
                <w:sz w:val="18"/>
                <w:szCs w:val="18"/>
                <w:lang w:eastAsia="lv-LV"/>
              </w:rPr>
            </w:pPr>
            <w:r w:rsidRPr="00B513D2">
              <w:rPr>
                <w:rFonts w:ascii="Arial" w:eastAsia="Aptos" w:hAnsi="Arial" w:cs="Arial"/>
                <w:kern w:val="2"/>
                <w:sz w:val="18"/>
                <w:szCs w:val="18"/>
                <w14:ligatures w14:val="standardContextual"/>
              </w:rPr>
              <w:t>Katls</w:t>
            </w:r>
          </w:p>
        </w:tc>
        <w:tc>
          <w:tcPr>
            <w:tcW w:w="2977" w:type="dxa"/>
            <w:shd w:val="clear" w:color="auto" w:fill="auto"/>
            <w:vAlign w:val="center"/>
          </w:tcPr>
          <w:p w14:paraId="6B10DBF9" w14:textId="77777777" w:rsidR="00B513D2" w:rsidRPr="00B513D2" w:rsidRDefault="00B513D2" w:rsidP="002B2F2A">
            <w:pPr>
              <w:jc w:val="both"/>
              <w:rPr>
                <w:rFonts w:ascii="Arial" w:hAnsi="Arial" w:cs="Arial"/>
                <w:sz w:val="18"/>
                <w:szCs w:val="18"/>
                <w:lang w:eastAsia="lv-LV"/>
              </w:rPr>
            </w:pPr>
            <w:r w:rsidRPr="00B513D2">
              <w:rPr>
                <w:rFonts w:ascii="Arial" w:eastAsia="Aptos" w:hAnsi="Arial" w:cs="Arial"/>
                <w:kern w:val="2"/>
                <w:sz w:val="18"/>
                <w:szCs w:val="18"/>
                <w14:ligatures w14:val="standardContextual"/>
              </w:rPr>
              <w:t>ASCO nopūšanas vārsts remonta komplekts</w:t>
            </w:r>
          </w:p>
        </w:tc>
        <w:tc>
          <w:tcPr>
            <w:tcW w:w="3544" w:type="dxa"/>
            <w:shd w:val="clear" w:color="auto" w:fill="auto"/>
            <w:noWrap/>
            <w:vAlign w:val="center"/>
          </w:tcPr>
          <w:p w14:paraId="00D3C6CA" w14:textId="467183C5" w:rsidR="00B513D2" w:rsidRPr="00B513D2" w:rsidRDefault="00B513D2" w:rsidP="000F07F5">
            <w:pPr>
              <w:jc w:val="both"/>
              <w:rPr>
                <w:rFonts w:ascii="Arial" w:hAnsi="Arial" w:cs="Arial"/>
                <w:sz w:val="18"/>
                <w:szCs w:val="18"/>
                <w:lang w:eastAsia="lv-LV"/>
              </w:rPr>
            </w:pPr>
            <w:r w:rsidRPr="00B513D2">
              <w:rPr>
                <w:rFonts w:ascii="Arial" w:eastAsia="Aptos" w:hAnsi="Arial" w:cs="Arial"/>
                <w:kern w:val="2"/>
                <w:sz w:val="18"/>
                <w:szCs w:val="18"/>
                <w14:ligatures w14:val="standardContextual"/>
              </w:rPr>
              <w:t xml:space="preserve">Danblast Boiler DCS-MXX </w:t>
            </w:r>
          </w:p>
        </w:tc>
        <w:tc>
          <w:tcPr>
            <w:tcW w:w="2551" w:type="dxa"/>
            <w:vAlign w:val="center"/>
          </w:tcPr>
          <w:p w14:paraId="577DD314" w14:textId="77777777" w:rsidR="00B513D2" w:rsidRPr="00B513D2" w:rsidRDefault="00B513D2" w:rsidP="00103007">
            <w:pPr>
              <w:jc w:val="center"/>
              <w:rPr>
                <w:rFonts w:ascii="Arial" w:hAnsi="Arial" w:cs="Arial"/>
                <w:sz w:val="18"/>
                <w:szCs w:val="18"/>
                <w:lang w:eastAsia="lv-LV"/>
              </w:rPr>
            </w:pPr>
            <w:r w:rsidRPr="00B513D2">
              <w:rPr>
                <w:rFonts w:ascii="Arial" w:eastAsia="Aptos" w:hAnsi="Arial" w:cs="Arial"/>
                <w:kern w:val="2"/>
                <w:sz w:val="18"/>
                <w:szCs w:val="18"/>
                <w14:ligatures w14:val="standardContextual"/>
              </w:rPr>
              <w:t>Danstoker</w:t>
            </w:r>
          </w:p>
        </w:tc>
        <w:tc>
          <w:tcPr>
            <w:tcW w:w="1418" w:type="dxa"/>
            <w:shd w:val="clear" w:color="auto" w:fill="auto"/>
            <w:noWrap/>
            <w:vAlign w:val="center"/>
          </w:tcPr>
          <w:p w14:paraId="111779BD" w14:textId="77777777" w:rsidR="00B513D2" w:rsidRPr="00B513D2" w:rsidRDefault="00B513D2" w:rsidP="00103007">
            <w:pPr>
              <w:jc w:val="center"/>
              <w:rPr>
                <w:rFonts w:ascii="Arial" w:hAnsi="Arial" w:cs="Arial"/>
                <w:sz w:val="18"/>
                <w:szCs w:val="18"/>
                <w:lang w:eastAsia="lv-LV"/>
              </w:rPr>
            </w:pPr>
            <w:r w:rsidRPr="00B513D2">
              <w:rPr>
                <w:rFonts w:ascii="Arial" w:eastAsia="Aptos" w:hAnsi="Arial" w:cs="Arial"/>
                <w:kern w:val="2"/>
                <w:sz w:val="18"/>
                <w:szCs w:val="18"/>
                <w14:ligatures w14:val="standardContextual"/>
              </w:rPr>
              <w:t>gab.</w:t>
            </w:r>
          </w:p>
        </w:tc>
        <w:tc>
          <w:tcPr>
            <w:tcW w:w="850" w:type="dxa"/>
            <w:shd w:val="clear" w:color="auto" w:fill="auto"/>
            <w:noWrap/>
            <w:vAlign w:val="center"/>
          </w:tcPr>
          <w:p w14:paraId="4CA613F0" w14:textId="77777777" w:rsidR="00B513D2" w:rsidRPr="00B513D2" w:rsidRDefault="00B513D2" w:rsidP="00103007">
            <w:pPr>
              <w:jc w:val="center"/>
              <w:rPr>
                <w:rFonts w:ascii="Arial" w:hAnsi="Arial" w:cs="Arial"/>
                <w:sz w:val="18"/>
                <w:szCs w:val="18"/>
                <w:lang w:eastAsia="lv-LV"/>
              </w:rPr>
            </w:pPr>
            <w:r w:rsidRPr="00B513D2">
              <w:rPr>
                <w:rFonts w:ascii="Arial" w:eastAsia="Aptos" w:hAnsi="Arial" w:cs="Arial"/>
                <w:kern w:val="2"/>
                <w:sz w:val="18"/>
                <w:szCs w:val="18"/>
                <w14:ligatures w14:val="standardContextual"/>
              </w:rPr>
              <w:t>120</w:t>
            </w:r>
          </w:p>
        </w:tc>
        <w:tc>
          <w:tcPr>
            <w:tcW w:w="1560" w:type="dxa"/>
          </w:tcPr>
          <w:p w14:paraId="34821382" w14:textId="77777777" w:rsidR="00B513D2" w:rsidRPr="00B513D2" w:rsidRDefault="00B513D2" w:rsidP="00103007">
            <w:pPr>
              <w:jc w:val="center"/>
              <w:rPr>
                <w:rFonts w:ascii="Arial" w:eastAsia="Aptos" w:hAnsi="Arial" w:cs="Arial"/>
                <w:kern w:val="2"/>
                <w:sz w:val="18"/>
                <w:szCs w:val="18"/>
                <w14:ligatures w14:val="standardContextual"/>
              </w:rPr>
            </w:pPr>
          </w:p>
        </w:tc>
      </w:tr>
      <w:tr w:rsidR="00B513D2" w:rsidRPr="00D55425" w14:paraId="75391E20" w14:textId="7D3332FF" w:rsidTr="00404ABE">
        <w:trPr>
          <w:trHeight w:val="300"/>
          <w:jc w:val="center"/>
        </w:trPr>
        <w:tc>
          <w:tcPr>
            <w:tcW w:w="846" w:type="dxa"/>
            <w:shd w:val="clear" w:color="auto" w:fill="auto"/>
            <w:noWrap/>
            <w:vAlign w:val="center"/>
          </w:tcPr>
          <w:p w14:paraId="31B77C2A" w14:textId="77777777" w:rsidR="00B513D2" w:rsidRPr="00B513D2" w:rsidRDefault="00B513D2" w:rsidP="00F8100B">
            <w:pPr>
              <w:pStyle w:val="ListParagraph"/>
              <w:widowControl/>
              <w:numPr>
                <w:ilvl w:val="0"/>
                <w:numId w:val="41"/>
              </w:numPr>
              <w:autoSpaceDE/>
              <w:autoSpaceDN/>
              <w:adjustRightInd/>
              <w:ind w:left="170" w:hanging="57"/>
              <w:jc w:val="center"/>
              <w:rPr>
                <w:rFonts w:ascii="Arial" w:hAnsi="Arial" w:cs="Arial"/>
                <w:sz w:val="18"/>
                <w:szCs w:val="18"/>
                <w:lang w:val="lv-LV"/>
              </w:rPr>
            </w:pPr>
          </w:p>
        </w:tc>
        <w:tc>
          <w:tcPr>
            <w:tcW w:w="1984" w:type="dxa"/>
            <w:shd w:val="clear" w:color="auto" w:fill="auto"/>
            <w:vAlign w:val="center"/>
          </w:tcPr>
          <w:p w14:paraId="67232E66" w14:textId="77777777" w:rsidR="00B513D2" w:rsidRPr="00B513D2" w:rsidRDefault="00B513D2" w:rsidP="002B2F2A">
            <w:pPr>
              <w:jc w:val="both"/>
              <w:rPr>
                <w:rFonts w:ascii="Arial" w:hAnsi="Arial" w:cs="Arial"/>
                <w:sz w:val="18"/>
                <w:szCs w:val="18"/>
                <w:lang w:eastAsia="lv-LV"/>
              </w:rPr>
            </w:pPr>
            <w:r w:rsidRPr="00B513D2">
              <w:rPr>
                <w:rFonts w:ascii="Arial" w:eastAsia="Aptos" w:hAnsi="Arial" w:cs="Arial"/>
                <w:kern w:val="2"/>
                <w:sz w:val="18"/>
                <w:szCs w:val="18"/>
                <w14:ligatures w14:val="standardContextual"/>
              </w:rPr>
              <w:t>Katls</w:t>
            </w:r>
          </w:p>
        </w:tc>
        <w:tc>
          <w:tcPr>
            <w:tcW w:w="2977" w:type="dxa"/>
            <w:shd w:val="clear" w:color="auto" w:fill="auto"/>
            <w:vAlign w:val="center"/>
          </w:tcPr>
          <w:p w14:paraId="4BB7E269" w14:textId="77777777" w:rsidR="00B513D2" w:rsidRPr="00B513D2" w:rsidRDefault="00B513D2" w:rsidP="002B2F2A">
            <w:pPr>
              <w:jc w:val="both"/>
              <w:rPr>
                <w:rFonts w:ascii="Arial" w:hAnsi="Arial" w:cs="Arial"/>
                <w:sz w:val="18"/>
                <w:szCs w:val="18"/>
                <w:lang w:eastAsia="lv-LV"/>
              </w:rPr>
            </w:pPr>
            <w:r w:rsidRPr="00B513D2">
              <w:rPr>
                <w:rFonts w:ascii="Arial" w:eastAsia="Aptos" w:hAnsi="Arial" w:cs="Arial"/>
                <w:kern w:val="2"/>
                <w:sz w:val="18"/>
                <w:szCs w:val="18"/>
                <w14:ligatures w14:val="standardContextual"/>
              </w:rPr>
              <w:t>ASCO nopūšanas vārsts remonta komplekts</w:t>
            </w:r>
          </w:p>
        </w:tc>
        <w:tc>
          <w:tcPr>
            <w:tcW w:w="3544" w:type="dxa"/>
            <w:shd w:val="clear" w:color="auto" w:fill="auto"/>
            <w:noWrap/>
            <w:vAlign w:val="center"/>
          </w:tcPr>
          <w:p w14:paraId="6875AA70" w14:textId="1F016A7B" w:rsidR="00B513D2" w:rsidRPr="00B513D2" w:rsidRDefault="00B513D2" w:rsidP="000F07F5">
            <w:pPr>
              <w:jc w:val="both"/>
              <w:rPr>
                <w:rFonts w:ascii="Arial" w:hAnsi="Arial" w:cs="Arial"/>
                <w:sz w:val="18"/>
                <w:szCs w:val="18"/>
                <w:lang w:eastAsia="lv-LV"/>
              </w:rPr>
            </w:pPr>
            <w:r w:rsidRPr="00B513D2">
              <w:rPr>
                <w:rFonts w:ascii="Arial" w:eastAsia="Aptos" w:hAnsi="Arial" w:cs="Arial"/>
                <w:kern w:val="2"/>
                <w:sz w:val="18"/>
                <w:szCs w:val="18"/>
                <w14:ligatures w14:val="standardContextual"/>
              </w:rPr>
              <w:t xml:space="preserve">Danblast Boiler 3 Inch DCS-MXX </w:t>
            </w:r>
          </w:p>
        </w:tc>
        <w:tc>
          <w:tcPr>
            <w:tcW w:w="2551" w:type="dxa"/>
            <w:vAlign w:val="center"/>
          </w:tcPr>
          <w:p w14:paraId="051871CB" w14:textId="77777777" w:rsidR="00B513D2" w:rsidRPr="00B513D2" w:rsidRDefault="00B513D2" w:rsidP="00103007">
            <w:pPr>
              <w:jc w:val="center"/>
              <w:rPr>
                <w:rFonts w:ascii="Arial" w:hAnsi="Arial" w:cs="Arial"/>
                <w:sz w:val="18"/>
                <w:szCs w:val="18"/>
                <w:lang w:eastAsia="lv-LV"/>
              </w:rPr>
            </w:pPr>
            <w:r w:rsidRPr="00B513D2">
              <w:rPr>
                <w:rFonts w:ascii="Arial" w:eastAsia="Aptos" w:hAnsi="Arial" w:cs="Arial"/>
                <w:kern w:val="2"/>
                <w:sz w:val="18"/>
                <w:szCs w:val="18"/>
                <w14:ligatures w14:val="standardContextual"/>
              </w:rPr>
              <w:t>Danstoker</w:t>
            </w:r>
          </w:p>
        </w:tc>
        <w:tc>
          <w:tcPr>
            <w:tcW w:w="1418" w:type="dxa"/>
            <w:shd w:val="clear" w:color="auto" w:fill="auto"/>
            <w:noWrap/>
            <w:vAlign w:val="center"/>
          </w:tcPr>
          <w:p w14:paraId="15D229D4" w14:textId="77777777" w:rsidR="00B513D2" w:rsidRPr="00B513D2" w:rsidRDefault="00B513D2" w:rsidP="00103007">
            <w:pPr>
              <w:jc w:val="center"/>
              <w:rPr>
                <w:rFonts w:ascii="Arial" w:hAnsi="Arial" w:cs="Arial"/>
                <w:sz w:val="18"/>
                <w:szCs w:val="18"/>
                <w:lang w:eastAsia="lv-LV"/>
              </w:rPr>
            </w:pPr>
            <w:r w:rsidRPr="00B513D2">
              <w:rPr>
                <w:rFonts w:ascii="Arial" w:eastAsia="Aptos" w:hAnsi="Arial" w:cs="Arial"/>
                <w:kern w:val="2"/>
                <w:sz w:val="18"/>
                <w:szCs w:val="18"/>
                <w14:ligatures w14:val="standardContextual"/>
              </w:rPr>
              <w:t>gab.</w:t>
            </w:r>
          </w:p>
        </w:tc>
        <w:tc>
          <w:tcPr>
            <w:tcW w:w="850" w:type="dxa"/>
            <w:shd w:val="clear" w:color="auto" w:fill="auto"/>
            <w:noWrap/>
            <w:vAlign w:val="center"/>
          </w:tcPr>
          <w:p w14:paraId="3A9B5C85" w14:textId="77777777" w:rsidR="00B513D2" w:rsidRPr="00B513D2" w:rsidRDefault="00B513D2" w:rsidP="00103007">
            <w:pPr>
              <w:jc w:val="center"/>
              <w:rPr>
                <w:rFonts w:ascii="Arial" w:hAnsi="Arial" w:cs="Arial"/>
                <w:sz w:val="18"/>
                <w:szCs w:val="18"/>
                <w:lang w:eastAsia="lv-LV"/>
              </w:rPr>
            </w:pPr>
            <w:r w:rsidRPr="00B513D2">
              <w:rPr>
                <w:rFonts w:ascii="Arial" w:eastAsia="Aptos" w:hAnsi="Arial" w:cs="Arial"/>
                <w:kern w:val="2"/>
                <w:sz w:val="18"/>
                <w:szCs w:val="18"/>
                <w14:ligatures w14:val="standardContextual"/>
              </w:rPr>
              <w:t>10</w:t>
            </w:r>
          </w:p>
        </w:tc>
        <w:tc>
          <w:tcPr>
            <w:tcW w:w="1560" w:type="dxa"/>
          </w:tcPr>
          <w:p w14:paraId="3038597F" w14:textId="77777777" w:rsidR="00B513D2" w:rsidRPr="00B513D2" w:rsidRDefault="00B513D2" w:rsidP="00103007">
            <w:pPr>
              <w:jc w:val="center"/>
              <w:rPr>
                <w:rFonts w:ascii="Arial" w:eastAsia="Aptos" w:hAnsi="Arial" w:cs="Arial"/>
                <w:kern w:val="2"/>
                <w:sz w:val="18"/>
                <w:szCs w:val="18"/>
                <w14:ligatures w14:val="standardContextual"/>
              </w:rPr>
            </w:pPr>
          </w:p>
        </w:tc>
      </w:tr>
      <w:tr w:rsidR="00B513D2" w:rsidRPr="00D55425" w14:paraId="6A3E6904" w14:textId="7CCE3686" w:rsidTr="00404ABE">
        <w:trPr>
          <w:trHeight w:val="300"/>
          <w:jc w:val="center"/>
        </w:trPr>
        <w:tc>
          <w:tcPr>
            <w:tcW w:w="846" w:type="dxa"/>
            <w:shd w:val="clear" w:color="auto" w:fill="auto"/>
            <w:noWrap/>
            <w:vAlign w:val="center"/>
          </w:tcPr>
          <w:p w14:paraId="2B459A3A" w14:textId="77777777" w:rsidR="00B513D2" w:rsidRPr="00B513D2" w:rsidRDefault="00B513D2" w:rsidP="00F8100B">
            <w:pPr>
              <w:pStyle w:val="ListParagraph"/>
              <w:widowControl/>
              <w:numPr>
                <w:ilvl w:val="0"/>
                <w:numId w:val="41"/>
              </w:numPr>
              <w:autoSpaceDE/>
              <w:autoSpaceDN/>
              <w:adjustRightInd/>
              <w:ind w:left="170" w:hanging="57"/>
              <w:jc w:val="center"/>
              <w:rPr>
                <w:rFonts w:ascii="Arial" w:hAnsi="Arial" w:cs="Arial"/>
                <w:sz w:val="18"/>
                <w:szCs w:val="18"/>
                <w:lang w:val="lv-LV"/>
              </w:rPr>
            </w:pPr>
          </w:p>
        </w:tc>
        <w:tc>
          <w:tcPr>
            <w:tcW w:w="1984" w:type="dxa"/>
            <w:shd w:val="clear" w:color="auto" w:fill="auto"/>
            <w:vAlign w:val="center"/>
          </w:tcPr>
          <w:p w14:paraId="283A6C6D" w14:textId="77777777" w:rsidR="00B513D2" w:rsidRPr="00B513D2" w:rsidRDefault="00B513D2" w:rsidP="002B2F2A">
            <w:pPr>
              <w:jc w:val="both"/>
              <w:rPr>
                <w:rFonts w:ascii="Arial" w:hAnsi="Arial" w:cs="Arial"/>
                <w:sz w:val="18"/>
                <w:szCs w:val="18"/>
                <w:lang w:eastAsia="lv-LV"/>
              </w:rPr>
            </w:pPr>
            <w:r w:rsidRPr="00B513D2">
              <w:rPr>
                <w:rFonts w:ascii="Arial" w:eastAsia="Aptos" w:hAnsi="Arial" w:cs="Arial"/>
                <w:kern w:val="2"/>
                <w:sz w:val="18"/>
                <w:szCs w:val="18"/>
                <w14:ligatures w14:val="standardContextual"/>
              </w:rPr>
              <w:t>Katls</w:t>
            </w:r>
          </w:p>
        </w:tc>
        <w:tc>
          <w:tcPr>
            <w:tcW w:w="2977" w:type="dxa"/>
            <w:shd w:val="clear" w:color="auto" w:fill="auto"/>
            <w:vAlign w:val="center"/>
          </w:tcPr>
          <w:p w14:paraId="645E64C4" w14:textId="77777777" w:rsidR="00B513D2" w:rsidRPr="00B513D2" w:rsidRDefault="00B513D2" w:rsidP="002B2F2A">
            <w:pPr>
              <w:jc w:val="both"/>
              <w:rPr>
                <w:rFonts w:ascii="Arial" w:hAnsi="Arial" w:cs="Arial"/>
                <w:sz w:val="18"/>
                <w:szCs w:val="18"/>
                <w:lang w:eastAsia="lv-LV"/>
              </w:rPr>
            </w:pPr>
            <w:r w:rsidRPr="00B513D2">
              <w:rPr>
                <w:rFonts w:ascii="Arial" w:eastAsia="Aptos" w:hAnsi="Arial" w:cs="Arial"/>
                <w:kern w:val="2"/>
                <w:sz w:val="18"/>
                <w:szCs w:val="18"/>
                <w14:ligatures w14:val="standardContextual"/>
              </w:rPr>
              <w:t>Gaisa padeves regulators</w:t>
            </w:r>
          </w:p>
        </w:tc>
        <w:tc>
          <w:tcPr>
            <w:tcW w:w="3544" w:type="dxa"/>
            <w:shd w:val="clear" w:color="auto" w:fill="auto"/>
            <w:noWrap/>
            <w:vAlign w:val="center"/>
          </w:tcPr>
          <w:p w14:paraId="144CA4DF" w14:textId="66727024" w:rsidR="00B513D2" w:rsidRPr="00B513D2" w:rsidRDefault="00B513D2" w:rsidP="000F07F5">
            <w:pPr>
              <w:jc w:val="both"/>
              <w:rPr>
                <w:rFonts w:ascii="Arial" w:hAnsi="Arial" w:cs="Arial"/>
                <w:sz w:val="18"/>
                <w:szCs w:val="18"/>
                <w:lang w:eastAsia="lv-LV"/>
              </w:rPr>
            </w:pPr>
            <w:r w:rsidRPr="00B513D2">
              <w:rPr>
                <w:rFonts w:ascii="Arial" w:eastAsia="Aptos" w:hAnsi="Arial" w:cs="Arial"/>
                <w:kern w:val="2"/>
                <w:sz w:val="18"/>
                <w:szCs w:val="18"/>
                <w14:ligatures w14:val="standardContextual"/>
              </w:rPr>
              <w:t>P max 18bar, t max 50*C</w:t>
            </w:r>
          </w:p>
        </w:tc>
        <w:tc>
          <w:tcPr>
            <w:tcW w:w="2551" w:type="dxa"/>
            <w:vAlign w:val="center"/>
          </w:tcPr>
          <w:p w14:paraId="5B5DC78A" w14:textId="77777777" w:rsidR="00B513D2" w:rsidRPr="00B513D2" w:rsidRDefault="00B513D2" w:rsidP="00103007">
            <w:pPr>
              <w:jc w:val="center"/>
              <w:rPr>
                <w:rFonts w:ascii="Arial" w:hAnsi="Arial" w:cs="Arial"/>
                <w:sz w:val="18"/>
                <w:szCs w:val="18"/>
                <w:lang w:eastAsia="lv-LV"/>
              </w:rPr>
            </w:pPr>
            <w:r w:rsidRPr="00B513D2">
              <w:rPr>
                <w:rFonts w:ascii="Arial" w:hAnsi="Arial" w:cs="Arial"/>
                <w:sz w:val="18"/>
                <w:szCs w:val="18"/>
                <w:lang w:eastAsia="lv-LV"/>
              </w:rPr>
              <w:t>Justsen Energiteknik A/S</w:t>
            </w:r>
          </w:p>
        </w:tc>
        <w:tc>
          <w:tcPr>
            <w:tcW w:w="1418" w:type="dxa"/>
            <w:shd w:val="clear" w:color="auto" w:fill="auto"/>
            <w:noWrap/>
            <w:vAlign w:val="center"/>
          </w:tcPr>
          <w:p w14:paraId="37BCF2BE" w14:textId="77777777" w:rsidR="00B513D2" w:rsidRPr="00B513D2" w:rsidRDefault="00B513D2" w:rsidP="00103007">
            <w:pPr>
              <w:jc w:val="center"/>
              <w:rPr>
                <w:rFonts w:ascii="Arial" w:hAnsi="Arial" w:cs="Arial"/>
                <w:sz w:val="18"/>
                <w:szCs w:val="18"/>
                <w:lang w:eastAsia="lv-LV"/>
              </w:rPr>
            </w:pPr>
            <w:r w:rsidRPr="00B513D2">
              <w:rPr>
                <w:rFonts w:ascii="Arial" w:eastAsia="Aptos" w:hAnsi="Arial" w:cs="Arial"/>
                <w:kern w:val="2"/>
                <w:sz w:val="18"/>
                <w:szCs w:val="18"/>
                <w14:ligatures w14:val="standardContextual"/>
              </w:rPr>
              <w:t>gab.</w:t>
            </w:r>
          </w:p>
        </w:tc>
        <w:tc>
          <w:tcPr>
            <w:tcW w:w="850" w:type="dxa"/>
            <w:shd w:val="clear" w:color="auto" w:fill="auto"/>
            <w:noWrap/>
            <w:vAlign w:val="center"/>
          </w:tcPr>
          <w:p w14:paraId="66B9354B" w14:textId="77777777" w:rsidR="00B513D2" w:rsidRPr="00B513D2" w:rsidRDefault="00B513D2" w:rsidP="00103007">
            <w:pPr>
              <w:jc w:val="center"/>
              <w:rPr>
                <w:rFonts w:ascii="Arial" w:hAnsi="Arial" w:cs="Arial"/>
                <w:sz w:val="18"/>
                <w:szCs w:val="18"/>
                <w:lang w:eastAsia="lv-LV"/>
              </w:rPr>
            </w:pPr>
            <w:r w:rsidRPr="00B513D2">
              <w:rPr>
                <w:rFonts w:ascii="Arial" w:eastAsia="Aptos" w:hAnsi="Arial" w:cs="Arial"/>
                <w:kern w:val="2"/>
                <w:sz w:val="18"/>
                <w:szCs w:val="18"/>
                <w14:ligatures w14:val="standardContextual"/>
              </w:rPr>
              <w:t>2</w:t>
            </w:r>
          </w:p>
        </w:tc>
        <w:tc>
          <w:tcPr>
            <w:tcW w:w="1560" w:type="dxa"/>
          </w:tcPr>
          <w:p w14:paraId="0E0EA745" w14:textId="77777777" w:rsidR="00B513D2" w:rsidRPr="00B513D2" w:rsidRDefault="00B513D2" w:rsidP="00103007">
            <w:pPr>
              <w:jc w:val="center"/>
              <w:rPr>
                <w:rFonts w:ascii="Arial" w:eastAsia="Aptos" w:hAnsi="Arial" w:cs="Arial"/>
                <w:kern w:val="2"/>
                <w:sz w:val="18"/>
                <w:szCs w:val="18"/>
                <w14:ligatures w14:val="standardContextual"/>
              </w:rPr>
            </w:pPr>
          </w:p>
        </w:tc>
      </w:tr>
      <w:tr w:rsidR="00B513D2" w:rsidRPr="00D55425" w14:paraId="6DA1DB79" w14:textId="6333CDD1" w:rsidTr="00404ABE">
        <w:trPr>
          <w:trHeight w:val="300"/>
          <w:jc w:val="center"/>
        </w:trPr>
        <w:tc>
          <w:tcPr>
            <w:tcW w:w="846" w:type="dxa"/>
            <w:shd w:val="clear" w:color="auto" w:fill="auto"/>
            <w:noWrap/>
            <w:vAlign w:val="center"/>
          </w:tcPr>
          <w:p w14:paraId="774FB86F" w14:textId="77777777" w:rsidR="00B513D2" w:rsidRPr="00B513D2" w:rsidRDefault="00B513D2" w:rsidP="00F8100B">
            <w:pPr>
              <w:pStyle w:val="ListParagraph"/>
              <w:widowControl/>
              <w:numPr>
                <w:ilvl w:val="0"/>
                <w:numId w:val="41"/>
              </w:numPr>
              <w:autoSpaceDE/>
              <w:autoSpaceDN/>
              <w:adjustRightInd/>
              <w:ind w:left="170" w:hanging="57"/>
              <w:jc w:val="center"/>
              <w:rPr>
                <w:rFonts w:ascii="Arial" w:hAnsi="Arial" w:cs="Arial"/>
                <w:sz w:val="18"/>
                <w:szCs w:val="18"/>
                <w:lang w:val="lv-LV"/>
              </w:rPr>
            </w:pPr>
          </w:p>
        </w:tc>
        <w:tc>
          <w:tcPr>
            <w:tcW w:w="1984" w:type="dxa"/>
            <w:shd w:val="clear" w:color="auto" w:fill="auto"/>
            <w:vAlign w:val="center"/>
          </w:tcPr>
          <w:p w14:paraId="48636F70" w14:textId="77777777" w:rsidR="00B513D2" w:rsidRPr="00B513D2" w:rsidRDefault="00B513D2" w:rsidP="002B2F2A">
            <w:pPr>
              <w:jc w:val="both"/>
              <w:rPr>
                <w:rFonts w:ascii="Arial" w:hAnsi="Arial" w:cs="Arial"/>
                <w:sz w:val="18"/>
                <w:szCs w:val="18"/>
                <w:lang w:eastAsia="lv-LV"/>
              </w:rPr>
            </w:pPr>
            <w:r w:rsidRPr="00B513D2">
              <w:rPr>
                <w:rFonts w:ascii="Arial" w:eastAsia="Aptos" w:hAnsi="Arial" w:cs="Arial"/>
                <w:kern w:val="2"/>
                <w:sz w:val="18"/>
                <w:szCs w:val="18"/>
                <w14:ligatures w14:val="standardContextual"/>
              </w:rPr>
              <w:t>Katls</w:t>
            </w:r>
          </w:p>
        </w:tc>
        <w:tc>
          <w:tcPr>
            <w:tcW w:w="2977" w:type="dxa"/>
            <w:shd w:val="clear" w:color="auto" w:fill="auto"/>
            <w:vAlign w:val="center"/>
          </w:tcPr>
          <w:p w14:paraId="29B6F1EF" w14:textId="77777777" w:rsidR="00B513D2" w:rsidRPr="00B513D2" w:rsidRDefault="00B513D2" w:rsidP="002B2F2A">
            <w:pPr>
              <w:jc w:val="both"/>
              <w:rPr>
                <w:rFonts w:ascii="Arial" w:hAnsi="Arial" w:cs="Arial"/>
                <w:sz w:val="18"/>
                <w:szCs w:val="18"/>
                <w:lang w:eastAsia="lv-LV"/>
              </w:rPr>
            </w:pPr>
            <w:r w:rsidRPr="00B513D2">
              <w:rPr>
                <w:rFonts w:ascii="Arial" w:eastAsia="Aptos" w:hAnsi="Arial" w:cs="Arial"/>
                <w:kern w:val="2"/>
                <w:sz w:val="18"/>
                <w:szCs w:val="18"/>
                <w14:ligatures w14:val="standardContextual"/>
              </w:rPr>
              <w:t>Gaisa kompresors</w:t>
            </w:r>
          </w:p>
        </w:tc>
        <w:tc>
          <w:tcPr>
            <w:tcW w:w="3544" w:type="dxa"/>
            <w:shd w:val="clear" w:color="auto" w:fill="auto"/>
            <w:noWrap/>
            <w:vAlign w:val="center"/>
          </w:tcPr>
          <w:p w14:paraId="6A6C13EC" w14:textId="77777777" w:rsidR="00B513D2" w:rsidRPr="00B513D2" w:rsidRDefault="00B513D2" w:rsidP="000F07F5">
            <w:pPr>
              <w:jc w:val="both"/>
              <w:rPr>
                <w:rFonts w:ascii="Arial" w:hAnsi="Arial" w:cs="Arial"/>
                <w:sz w:val="18"/>
                <w:szCs w:val="18"/>
                <w:lang w:eastAsia="lv-LV"/>
              </w:rPr>
            </w:pPr>
            <w:r w:rsidRPr="00B513D2">
              <w:rPr>
                <w:rFonts w:ascii="Arial" w:eastAsia="Aptos" w:hAnsi="Arial" w:cs="Arial"/>
                <w:kern w:val="2"/>
                <w:sz w:val="18"/>
                <w:szCs w:val="18"/>
                <w14:ligatures w14:val="standardContextual"/>
              </w:rPr>
              <w:t>SMART 15-8 (IE3 dzinējs, ražība 2250l/min)</w:t>
            </w:r>
          </w:p>
        </w:tc>
        <w:tc>
          <w:tcPr>
            <w:tcW w:w="2551" w:type="dxa"/>
            <w:vAlign w:val="center"/>
          </w:tcPr>
          <w:p w14:paraId="4F45241E" w14:textId="77777777" w:rsidR="00B513D2" w:rsidRPr="00B513D2" w:rsidRDefault="00B513D2" w:rsidP="00103007">
            <w:pPr>
              <w:jc w:val="center"/>
              <w:rPr>
                <w:rFonts w:ascii="Arial" w:hAnsi="Arial" w:cs="Arial"/>
                <w:sz w:val="18"/>
                <w:szCs w:val="18"/>
                <w:lang w:eastAsia="lv-LV"/>
              </w:rPr>
            </w:pPr>
            <w:r w:rsidRPr="00B513D2">
              <w:rPr>
                <w:rFonts w:ascii="Arial" w:eastAsia="Aptos" w:hAnsi="Arial" w:cs="Arial"/>
                <w:kern w:val="2"/>
                <w:sz w:val="18"/>
                <w:szCs w:val="18"/>
                <w14:ligatures w14:val="standardContextual"/>
              </w:rPr>
              <w:t>SCC Aircompressors</w:t>
            </w:r>
          </w:p>
        </w:tc>
        <w:tc>
          <w:tcPr>
            <w:tcW w:w="1418" w:type="dxa"/>
            <w:shd w:val="clear" w:color="auto" w:fill="auto"/>
            <w:noWrap/>
            <w:vAlign w:val="center"/>
          </w:tcPr>
          <w:p w14:paraId="2A877581" w14:textId="77777777" w:rsidR="00B513D2" w:rsidRPr="00B513D2" w:rsidRDefault="00B513D2" w:rsidP="00103007">
            <w:pPr>
              <w:jc w:val="center"/>
              <w:rPr>
                <w:rFonts w:ascii="Arial" w:hAnsi="Arial" w:cs="Arial"/>
                <w:sz w:val="18"/>
                <w:szCs w:val="18"/>
                <w:lang w:eastAsia="lv-LV"/>
              </w:rPr>
            </w:pPr>
            <w:r w:rsidRPr="00B513D2">
              <w:rPr>
                <w:rFonts w:ascii="Arial" w:eastAsia="Aptos" w:hAnsi="Arial" w:cs="Arial"/>
                <w:kern w:val="2"/>
                <w:sz w:val="18"/>
                <w:szCs w:val="18"/>
                <w14:ligatures w14:val="standardContextual"/>
              </w:rPr>
              <w:t>gab.</w:t>
            </w:r>
          </w:p>
        </w:tc>
        <w:tc>
          <w:tcPr>
            <w:tcW w:w="850" w:type="dxa"/>
            <w:shd w:val="clear" w:color="auto" w:fill="auto"/>
            <w:noWrap/>
            <w:vAlign w:val="center"/>
          </w:tcPr>
          <w:p w14:paraId="29B3B134" w14:textId="77777777" w:rsidR="00B513D2" w:rsidRPr="00B513D2" w:rsidRDefault="00B513D2" w:rsidP="00103007">
            <w:pPr>
              <w:jc w:val="center"/>
              <w:rPr>
                <w:rFonts w:ascii="Arial" w:hAnsi="Arial" w:cs="Arial"/>
                <w:sz w:val="18"/>
                <w:szCs w:val="18"/>
                <w:lang w:eastAsia="lv-LV"/>
              </w:rPr>
            </w:pPr>
            <w:r w:rsidRPr="00B513D2">
              <w:rPr>
                <w:rFonts w:ascii="Arial" w:eastAsia="Aptos" w:hAnsi="Arial" w:cs="Arial"/>
                <w:kern w:val="2"/>
                <w:sz w:val="18"/>
                <w:szCs w:val="18"/>
                <w14:ligatures w14:val="standardContextual"/>
              </w:rPr>
              <w:t>1</w:t>
            </w:r>
          </w:p>
        </w:tc>
        <w:tc>
          <w:tcPr>
            <w:tcW w:w="1560" w:type="dxa"/>
          </w:tcPr>
          <w:p w14:paraId="556BBD44" w14:textId="77777777" w:rsidR="00B513D2" w:rsidRPr="00B513D2" w:rsidRDefault="00B513D2" w:rsidP="00103007">
            <w:pPr>
              <w:jc w:val="center"/>
              <w:rPr>
                <w:rFonts w:ascii="Arial" w:eastAsia="Aptos" w:hAnsi="Arial" w:cs="Arial"/>
                <w:kern w:val="2"/>
                <w:sz w:val="18"/>
                <w:szCs w:val="18"/>
                <w14:ligatures w14:val="standardContextual"/>
              </w:rPr>
            </w:pPr>
          </w:p>
        </w:tc>
      </w:tr>
      <w:tr w:rsidR="00B513D2" w:rsidRPr="00D55425" w14:paraId="3390FC23" w14:textId="2148BA96" w:rsidTr="00404ABE">
        <w:trPr>
          <w:trHeight w:val="300"/>
          <w:jc w:val="center"/>
        </w:trPr>
        <w:tc>
          <w:tcPr>
            <w:tcW w:w="846" w:type="dxa"/>
            <w:shd w:val="clear" w:color="auto" w:fill="auto"/>
            <w:noWrap/>
            <w:vAlign w:val="center"/>
          </w:tcPr>
          <w:p w14:paraId="756DAB03" w14:textId="77777777" w:rsidR="00B513D2" w:rsidRPr="00B513D2" w:rsidRDefault="00B513D2" w:rsidP="00F8100B">
            <w:pPr>
              <w:pStyle w:val="ListParagraph"/>
              <w:widowControl/>
              <w:numPr>
                <w:ilvl w:val="0"/>
                <w:numId w:val="41"/>
              </w:numPr>
              <w:autoSpaceDE/>
              <w:autoSpaceDN/>
              <w:adjustRightInd/>
              <w:ind w:left="170" w:hanging="57"/>
              <w:jc w:val="center"/>
              <w:rPr>
                <w:rFonts w:ascii="Arial" w:hAnsi="Arial" w:cs="Arial"/>
                <w:sz w:val="18"/>
                <w:szCs w:val="18"/>
                <w:lang w:val="lv-LV"/>
              </w:rPr>
            </w:pPr>
          </w:p>
        </w:tc>
        <w:tc>
          <w:tcPr>
            <w:tcW w:w="1984" w:type="dxa"/>
            <w:shd w:val="clear" w:color="auto" w:fill="auto"/>
            <w:vAlign w:val="center"/>
          </w:tcPr>
          <w:p w14:paraId="0B468E40" w14:textId="77777777" w:rsidR="00B513D2" w:rsidRPr="00B513D2" w:rsidRDefault="00B513D2" w:rsidP="002B2F2A">
            <w:pPr>
              <w:jc w:val="both"/>
              <w:rPr>
                <w:rFonts w:ascii="Arial" w:hAnsi="Arial" w:cs="Arial"/>
                <w:sz w:val="18"/>
                <w:szCs w:val="18"/>
                <w:lang w:eastAsia="lv-LV"/>
              </w:rPr>
            </w:pPr>
            <w:r w:rsidRPr="00B513D2">
              <w:rPr>
                <w:rFonts w:ascii="Arial" w:hAnsi="Arial" w:cs="Arial"/>
                <w:sz w:val="18"/>
                <w:szCs w:val="18"/>
              </w:rPr>
              <w:t>Katls</w:t>
            </w:r>
          </w:p>
        </w:tc>
        <w:tc>
          <w:tcPr>
            <w:tcW w:w="2977" w:type="dxa"/>
            <w:shd w:val="clear" w:color="auto" w:fill="auto"/>
            <w:vAlign w:val="center"/>
          </w:tcPr>
          <w:p w14:paraId="2CCBDFFA" w14:textId="77777777" w:rsidR="00B513D2" w:rsidRPr="00B513D2" w:rsidRDefault="00B513D2" w:rsidP="002B2F2A">
            <w:pPr>
              <w:jc w:val="both"/>
              <w:rPr>
                <w:rFonts w:ascii="Arial" w:hAnsi="Arial" w:cs="Arial"/>
                <w:sz w:val="18"/>
                <w:szCs w:val="18"/>
                <w:lang w:eastAsia="lv-LV"/>
              </w:rPr>
            </w:pPr>
            <w:r w:rsidRPr="00B513D2">
              <w:rPr>
                <w:rFonts w:ascii="Arial" w:hAnsi="Arial" w:cs="Arial"/>
                <w:sz w:val="18"/>
                <w:szCs w:val="18"/>
              </w:rPr>
              <w:t xml:space="preserve">Skābekļa zondes komplekts </w:t>
            </w:r>
          </w:p>
        </w:tc>
        <w:tc>
          <w:tcPr>
            <w:tcW w:w="3544" w:type="dxa"/>
            <w:shd w:val="clear" w:color="auto" w:fill="auto"/>
            <w:noWrap/>
            <w:vAlign w:val="center"/>
          </w:tcPr>
          <w:p w14:paraId="245C528A" w14:textId="77777777" w:rsidR="00B513D2" w:rsidRPr="00B513D2" w:rsidRDefault="00B513D2" w:rsidP="000F07F5">
            <w:pPr>
              <w:jc w:val="both"/>
              <w:rPr>
                <w:rFonts w:ascii="Arial" w:hAnsi="Arial" w:cs="Arial"/>
                <w:sz w:val="18"/>
                <w:szCs w:val="18"/>
                <w:lang w:eastAsia="lv-LV"/>
              </w:rPr>
            </w:pPr>
            <w:r w:rsidRPr="00B513D2">
              <w:rPr>
                <w:rFonts w:ascii="Arial" w:hAnsi="Arial" w:cs="Arial"/>
                <w:sz w:val="18"/>
                <w:szCs w:val="18"/>
              </w:rPr>
              <w:t>AZ20/.1.1.2.1.1.2.3.1.1.1.1.21.0.0.E.</w:t>
            </w:r>
          </w:p>
        </w:tc>
        <w:tc>
          <w:tcPr>
            <w:tcW w:w="2551" w:type="dxa"/>
            <w:vAlign w:val="center"/>
          </w:tcPr>
          <w:p w14:paraId="04D72E03" w14:textId="77777777" w:rsidR="00B513D2" w:rsidRPr="00B513D2" w:rsidRDefault="00B513D2" w:rsidP="00103007">
            <w:pPr>
              <w:jc w:val="center"/>
              <w:rPr>
                <w:rFonts w:ascii="Arial" w:hAnsi="Arial" w:cs="Arial"/>
                <w:sz w:val="18"/>
                <w:szCs w:val="18"/>
                <w:lang w:eastAsia="lv-LV"/>
              </w:rPr>
            </w:pPr>
            <w:r w:rsidRPr="00B513D2">
              <w:rPr>
                <w:rFonts w:ascii="Arial" w:hAnsi="Arial" w:cs="Arial"/>
                <w:sz w:val="18"/>
                <w:szCs w:val="18"/>
                <w:lang w:eastAsia="lv-LV"/>
              </w:rPr>
              <w:t>Justsen Energiteknik A/S</w:t>
            </w:r>
          </w:p>
        </w:tc>
        <w:tc>
          <w:tcPr>
            <w:tcW w:w="1418" w:type="dxa"/>
            <w:shd w:val="clear" w:color="auto" w:fill="auto"/>
            <w:noWrap/>
            <w:vAlign w:val="center"/>
          </w:tcPr>
          <w:p w14:paraId="4E0CCD34" w14:textId="77777777" w:rsidR="00B513D2" w:rsidRPr="00B513D2" w:rsidRDefault="00B513D2" w:rsidP="00103007">
            <w:pPr>
              <w:jc w:val="center"/>
              <w:rPr>
                <w:rFonts w:ascii="Arial" w:hAnsi="Arial" w:cs="Arial"/>
                <w:sz w:val="18"/>
                <w:szCs w:val="18"/>
                <w:lang w:eastAsia="lv-LV"/>
              </w:rPr>
            </w:pPr>
            <w:r w:rsidRPr="00B513D2">
              <w:rPr>
                <w:rFonts w:ascii="Arial" w:hAnsi="Arial" w:cs="Arial"/>
                <w:sz w:val="18"/>
                <w:szCs w:val="18"/>
                <w:lang w:eastAsia="lv-LV"/>
              </w:rPr>
              <w:t>gab.</w:t>
            </w:r>
          </w:p>
        </w:tc>
        <w:tc>
          <w:tcPr>
            <w:tcW w:w="850" w:type="dxa"/>
            <w:shd w:val="clear" w:color="auto" w:fill="auto"/>
            <w:noWrap/>
            <w:vAlign w:val="center"/>
          </w:tcPr>
          <w:p w14:paraId="5C2932DC" w14:textId="77777777" w:rsidR="00B513D2" w:rsidRPr="00B513D2" w:rsidRDefault="00B513D2" w:rsidP="00103007">
            <w:pPr>
              <w:jc w:val="center"/>
              <w:rPr>
                <w:rFonts w:ascii="Arial" w:hAnsi="Arial" w:cs="Arial"/>
                <w:sz w:val="18"/>
                <w:szCs w:val="18"/>
                <w:lang w:eastAsia="lv-LV"/>
              </w:rPr>
            </w:pPr>
            <w:r w:rsidRPr="00B513D2">
              <w:rPr>
                <w:rFonts w:ascii="Arial" w:hAnsi="Arial" w:cs="Arial"/>
                <w:sz w:val="18"/>
                <w:szCs w:val="18"/>
              </w:rPr>
              <w:t>1</w:t>
            </w:r>
          </w:p>
        </w:tc>
        <w:tc>
          <w:tcPr>
            <w:tcW w:w="1560" w:type="dxa"/>
          </w:tcPr>
          <w:p w14:paraId="7E2AE102" w14:textId="77777777" w:rsidR="00B513D2" w:rsidRPr="00B513D2" w:rsidRDefault="00B513D2" w:rsidP="00103007">
            <w:pPr>
              <w:jc w:val="center"/>
              <w:rPr>
                <w:rFonts w:ascii="Arial" w:hAnsi="Arial" w:cs="Arial"/>
                <w:sz w:val="18"/>
                <w:szCs w:val="18"/>
              </w:rPr>
            </w:pPr>
          </w:p>
        </w:tc>
      </w:tr>
      <w:tr w:rsidR="00B513D2" w:rsidRPr="00D55425" w14:paraId="4E411F0D" w14:textId="4E0705BB" w:rsidTr="00404ABE">
        <w:trPr>
          <w:trHeight w:val="300"/>
          <w:jc w:val="center"/>
        </w:trPr>
        <w:tc>
          <w:tcPr>
            <w:tcW w:w="846" w:type="dxa"/>
            <w:shd w:val="clear" w:color="auto" w:fill="auto"/>
            <w:noWrap/>
            <w:vAlign w:val="center"/>
          </w:tcPr>
          <w:p w14:paraId="5C2598DD" w14:textId="77777777" w:rsidR="00B513D2" w:rsidRPr="00B513D2" w:rsidRDefault="00B513D2" w:rsidP="00F8100B">
            <w:pPr>
              <w:pStyle w:val="ListParagraph"/>
              <w:widowControl/>
              <w:numPr>
                <w:ilvl w:val="0"/>
                <w:numId w:val="41"/>
              </w:numPr>
              <w:autoSpaceDE/>
              <w:autoSpaceDN/>
              <w:adjustRightInd/>
              <w:ind w:left="170" w:hanging="57"/>
              <w:jc w:val="center"/>
              <w:rPr>
                <w:rFonts w:ascii="Arial" w:hAnsi="Arial" w:cs="Arial"/>
                <w:sz w:val="18"/>
                <w:szCs w:val="18"/>
                <w:lang w:val="lv-LV"/>
              </w:rPr>
            </w:pPr>
          </w:p>
        </w:tc>
        <w:tc>
          <w:tcPr>
            <w:tcW w:w="1984" w:type="dxa"/>
            <w:shd w:val="clear" w:color="auto" w:fill="auto"/>
            <w:vAlign w:val="center"/>
          </w:tcPr>
          <w:p w14:paraId="2966416F" w14:textId="77777777" w:rsidR="00B513D2" w:rsidRPr="00B513D2" w:rsidRDefault="00B513D2" w:rsidP="002B2F2A">
            <w:pPr>
              <w:jc w:val="both"/>
              <w:rPr>
                <w:rFonts w:ascii="Arial" w:hAnsi="Arial" w:cs="Arial"/>
                <w:sz w:val="18"/>
                <w:szCs w:val="18"/>
                <w:lang w:eastAsia="lv-LV"/>
              </w:rPr>
            </w:pPr>
            <w:r w:rsidRPr="00B513D2">
              <w:rPr>
                <w:rFonts w:ascii="Arial" w:hAnsi="Arial" w:cs="Arial"/>
                <w:sz w:val="18"/>
                <w:szCs w:val="18"/>
              </w:rPr>
              <w:t>Katla pelnu izlādes sistēma</w:t>
            </w:r>
          </w:p>
        </w:tc>
        <w:tc>
          <w:tcPr>
            <w:tcW w:w="2977" w:type="dxa"/>
            <w:shd w:val="clear" w:color="auto" w:fill="auto"/>
            <w:vAlign w:val="center"/>
          </w:tcPr>
          <w:p w14:paraId="52E90F6C" w14:textId="77777777" w:rsidR="00B513D2" w:rsidRPr="00B513D2" w:rsidRDefault="00B513D2" w:rsidP="002B2F2A">
            <w:pPr>
              <w:jc w:val="both"/>
              <w:rPr>
                <w:rFonts w:ascii="Arial" w:hAnsi="Arial" w:cs="Arial"/>
                <w:sz w:val="18"/>
                <w:szCs w:val="18"/>
                <w:lang w:eastAsia="lv-LV"/>
              </w:rPr>
            </w:pPr>
            <w:r w:rsidRPr="00B513D2">
              <w:rPr>
                <w:rFonts w:ascii="Arial" w:hAnsi="Arial" w:cs="Arial"/>
                <w:sz w:val="18"/>
                <w:szCs w:val="18"/>
              </w:rPr>
              <w:t>Pelnu izlādes vārsta īsais cilindrs ar gala slēdžiem</w:t>
            </w:r>
          </w:p>
        </w:tc>
        <w:tc>
          <w:tcPr>
            <w:tcW w:w="3544" w:type="dxa"/>
            <w:shd w:val="clear" w:color="auto" w:fill="auto"/>
            <w:noWrap/>
            <w:vAlign w:val="center"/>
          </w:tcPr>
          <w:p w14:paraId="520182BE" w14:textId="77777777" w:rsidR="00B513D2" w:rsidRPr="00B513D2" w:rsidRDefault="00B513D2" w:rsidP="000F07F5">
            <w:pPr>
              <w:jc w:val="both"/>
              <w:rPr>
                <w:rFonts w:ascii="Arial" w:hAnsi="Arial" w:cs="Arial"/>
                <w:sz w:val="18"/>
                <w:szCs w:val="18"/>
                <w:lang w:eastAsia="lv-LV"/>
              </w:rPr>
            </w:pPr>
            <w:r w:rsidRPr="00B513D2">
              <w:rPr>
                <w:rFonts w:ascii="Arial" w:hAnsi="Arial" w:cs="Arial"/>
                <w:sz w:val="18"/>
                <w:szCs w:val="18"/>
              </w:rPr>
              <w:t xml:space="preserve">Metal Work Pneumatic ISO15552, 80/160, CR22M, 10-30V AC/DC, la&lt;100mA, 6W </w:t>
            </w:r>
          </w:p>
        </w:tc>
        <w:tc>
          <w:tcPr>
            <w:tcW w:w="2551" w:type="dxa"/>
            <w:vAlign w:val="center"/>
          </w:tcPr>
          <w:p w14:paraId="1F018B11" w14:textId="77777777" w:rsidR="00B513D2" w:rsidRPr="00B513D2" w:rsidRDefault="00B513D2" w:rsidP="00103007">
            <w:pPr>
              <w:jc w:val="center"/>
              <w:rPr>
                <w:rFonts w:ascii="Arial" w:hAnsi="Arial" w:cs="Arial"/>
                <w:sz w:val="18"/>
                <w:szCs w:val="18"/>
                <w:lang w:eastAsia="lv-LV"/>
              </w:rPr>
            </w:pPr>
            <w:r w:rsidRPr="00B513D2">
              <w:rPr>
                <w:rFonts w:ascii="Arial" w:hAnsi="Arial" w:cs="Arial"/>
                <w:sz w:val="18"/>
                <w:szCs w:val="18"/>
                <w:lang w:eastAsia="lv-LV"/>
              </w:rPr>
              <w:t>Justsen Energiteknik A/S</w:t>
            </w:r>
          </w:p>
        </w:tc>
        <w:tc>
          <w:tcPr>
            <w:tcW w:w="1418" w:type="dxa"/>
            <w:shd w:val="clear" w:color="auto" w:fill="auto"/>
            <w:noWrap/>
            <w:vAlign w:val="center"/>
          </w:tcPr>
          <w:p w14:paraId="1940CF10" w14:textId="77777777" w:rsidR="00B513D2" w:rsidRPr="00B513D2" w:rsidRDefault="00B513D2" w:rsidP="00103007">
            <w:pPr>
              <w:jc w:val="center"/>
              <w:rPr>
                <w:rFonts w:ascii="Arial" w:hAnsi="Arial" w:cs="Arial"/>
                <w:sz w:val="18"/>
                <w:szCs w:val="18"/>
                <w:lang w:eastAsia="lv-LV"/>
              </w:rPr>
            </w:pPr>
            <w:r w:rsidRPr="00B513D2">
              <w:rPr>
                <w:rFonts w:ascii="Arial" w:hAnsi="Arial" w:cs="Arial"/>
                <w:sz w:val="18"/>
                <w:szCs w:val="18"/>
                <w:lang w:eastAsia="lv-LV"/>
              </w:rPr>
              <w:t>gab.</w:t>
            </w:r>
          </w:p>
        </w:tc>
        <w:tc>
          <w:tcPr>
            <w:tcW w:w="850" w:type="dxa"/>
            <w:shd w:val="clear" w:color="auto" w:fill="auto"/>
            <w:noWrap/>
            <w:vAlign w:val="center"/>
          </w:tcPr>
          <w:p w14:paraId="66546204" w14:textId="77777777" w:rsidR="00B513D2" w:rsidRPr="00B513D2" w:rsidRDefault="00B513D2" w:rsidP="00103007">
            <w:pPr>
              <w:jc w:val="center"/>
              <w:rPr>
                <w:rFonts w:ascii="Arial" w:hAnsi="Arial" w:cs="Arial"/>
                <w:sz w:val="18"/>
                <w:szCs w:val="18"/>
                <w:lang w:eastAsia="lv-LV"/>
              </w:rPr>
            </w:pPr>
            <w:r w:rsidRPr="00B513D2">
              <w:rPr>
                <w:rFonts w:ascii="Arial" w:hAnsi="Arial" w:cs="Arial"/>
                <w:sz w:val="18"/>
                <w:szCs w:val="18"/>
              </w:rPr>
              <w:t>2</w:t>
            </w:r>
          </w:p>
        </w:tc>
        <w:tc>
          <w:tcPr>
            <w:tcW w:w="1560" w:type="dxa"/>
          </w:tcPr>
          <w:p w14:paraId="7E73C872" w14:textId="77777777" w:rsidR="00B513D2" w:rsidRPr="00B513D2" w:rsidRDefault="00B513D2" w:rsidP="00103007">
            <w:pPr>
              <w:jc w:val="center"/>
              <w:rPr>
                <w:rFonts w:ascii="Arial" w:hAnsi="Arial" w:cs="Arial"/>
                <w:sz w:val="18"/>
                <w:szCs w:val="18"/>
              </w:rPr>
            </w:pPr>
          </w:p>
        </w:tc>
      </w:tr>
      <w:tr w:rsidR="00B513D2" w:rsidRPr="00D55425" w14:paraId="4A3F26AD" w14:textId="3ADDC4BC" w:rsidTr="00404ABE">
        <w:trPr>
          <w:trHeight w:val="300"/>
          <w:jc w:val="center"/>
        </w:trPr>
        <w:tc>
          <w:tcPr>
            <w:tcW w:w="846" w:type="dxa"/>
            <w:shd w:val="clear" w:color="auto" w:fill="auto"/>
            <w:noWrap/>
            <w:vAlign w:val="center"/>
          </w:tcPr>
          <w:p w14:paraId="33510945" w14:textId="77777777" w:rsidR="00B513D2" w:rsidRPr="00B513D2" w:rsidRDefault="00B513D2" w:rsidP="00F8100B">
            <w:pPr>
              <w:pStyle w:val="ListParagraph"/>
              <w:widowControl/>
              <w:numPr>
                <w:ilvl w:val="0"/>
                <w:numId w:val="41"/>
              </w:numPr>
              <w:autoSpaceDE/>
              <w:autoSpaceDN/>
              <w:adjustRightInd/>
              <w:ind w:left="170" w:hanging="57"/>
              <w:jc w:val="center"/>
              <w:rPr>
                <w:rFonts w:ascii="Arial" w:hAnsi="Arial" w:cs="Arial"/>
                <w:sz w:val="18"/>
                <w:szCs w:val="18"/>
                <w:lang w:val="lv-LV"/>
              </w:rPr>
            </w:pPr>
          </w:p>
        </w:tc>
        <w:tc>
          <w:tcPr>
            <w:tcW w:w="1984" w:type="dxa"/>
            <w:shd w:val="clear" w:color="auto" w:fill="auto"/>
            <w:vAlign w:val="center"/>
          </w:tcPr>
          <w:p w14:paraId="46DD63D9" w14:textId="77777777" w:rsidR="00B513D2" w:rsidRPr="00B513D2" w:rsidRDefault="00B513D2" w:rsidP="002B2F2A">
            <w:pPr>
              <w:jc w:val="both"/>
              <w:rPr>
                <w:rFonts w:ascii="Arial" w:hAnsi="Arial" w:cs="Arial"/>
                <w:sz w:val="18"/>
                <w:szCs w:val="18"/>
                <w:lang w:eastAsia="lv-LV"/>
              </w:rPr>
            </w:pPr>
            <w:r w:rsidRPr="00B513D2">
              <w:rPr>
                <w:rFonts w:ascii="Arial" w:hAnsi="Arial" w:cs="Arial"/>
                <w:sz w:val="18"/>
                <w:szCs w:val="18"/>
              </w:rPr>
              <w:t>Katla pelnu izlādes sistēma</w:t>
            </w:r>
          </w:p>
        </w:tc>
        <w:tc>
          <w:tcPr>
            <w:tcW w:w="2977" w:type="dxa"/>
            <w:shd w:val="clear" w:color="auto" w:fill="auto"/>
            <w:vAlign w:val="center"/>
          </w:tcPr>
          <w:p w14:paraId="364C561F" w14:textId="77777777" w:rsidR="00B513D2" w:rsidRPr="00B513D2" w:rsidRDefault="00B513D2" w:rsidP="002B2F2A">
            <w:pPr>
              <w:jc w:val="both"/>
              <w:rPr>
                <w:rFonts w:ascii="Arial" w:hAnsi="Arial" w:cs="Arial"/>
                <w:sz w:val="18"/>
                <w:szCs w:val="18"/>
                <w:lang w:eastAsia="lv-LV"/>
              </w:rPr>
            </w:pPr>
            <w:r w:rsidRPr="00B513D2">
              <w:rPr>
                <w:rFonts w:ascii="Arial" w:hAnsi="Arial" w:cs="Arial"/>
                <w:sz w:val="18"/>
                <w:szCs w:val="18"/>
              </w:rPr>
              <w:t>Pelnu izlādes vārsta garais cilindrs ar gala slēdžiem</w:t>
            </w:r>
          </w:p>
        </w:tc>
        <w:tc>
          <w:tcPr>
            <w:tcW w:w="3544" w:type="dxa"/>
            <w:shd w:val="clear" w:color="auto" w:fill="auto"/>
            <w:noWrap/>
            <w:vAlign w:val="center"/>
          </w:tcPr>
          <w:p w14:paraId="2990B862" w14:textId="77777777" w:rsidR="00B513D2" w:rsidRPr="00B513D2" w:rsidRDefault="00B513D2" w:rsidP="000F07F5">
            <w:pPr>
              <w:jc w:val="both"/>
              <w:rPr>
                <w:rFonts w:ascii="Arial" w:hAnsi="Arial" w:cs="Arial"/>
                <w:sz w:val="18"/>
                <w:szCs w:val="18"/>
                <w:lang w:eastAsia="lv-LV"/>
              </w:rPr>
            </w:pPr>
            <w:r w:rsidRPr="00B513D2">
              <w:rPr>
                <w:rFonts w:ascii="Arial" w:hAnsi="Arial" w:cs="Arial"/>
                <w:sz w:val="18"/>
                <w:szCs w:val="18"/>
              </w:rPr>
              <w:t xml:space="preserve">Metal Work Pneumatic ISO15552, 80/470,  CR22M, 10-30V AC/DC, la&lt;100mA, 6W </w:t>
            </w:r>
          </w:p>
        </w:tc>
        <w:tc>
          <w:tcPr>
            <w:tcW w:w="2551" w:type="dxa"/>
            <w:vAlign w:val="center"/>
          </w:tcPr>
          <w:p w14:paraId="2FFE4844" w14:textId="77777777" w:rsidR="00B513D2" w:rsidRPr="00B513D2" w:rsidRDefault="00B513D2" w:rsidP="00103007">
            <w:pPr>
              <w:jc w:val="center"/>
              <w:rPr>
                <w:rFonts w:ascii="Arial" w:hAnsi="Arial" w:cs="Arial"/>
                <w:sz w:val="18"/>
                <w:szCs w:val="18"/>
                <w:lang w:eastAsia="lv-LV"/>
              </w:rPr>
            </w:pPr>
            <w:r w:rsidRPr="00B513D2">
              <w:rPr>
                <w:rFonts w:ascii="Arial" w:hAnsi="Arial" w:cs="Arial"/>
                <w:sz w:val="18"/>
                <w:szCs w:val="18"/>
                <w:lang w:eastAsia="lv-LV"/>
              </w:rPr>
              <w:t>Justsen Energiteknik A/S</w:t>
            </w:r>
          </w:p>
        </w:tc>
        <w:tc>
          <w:tcPr>
            <w:tcW w:w="1418" w:type="dxa"/>
            <w:shd w:val="clear" w:color="auto" w:fill="auto"/>
            <w:noWrap/>
            <w:vAlign w:val="center"/>
          </w:tcPr>
          <w:p w14:paraId="4927292D" w14:textId="77777777" w:rsidR="00B513D2" w:rsidRPr="00B513D2" w:rsidRDefault="00B513D2" w:rsidP="00103007">
            <w:pPr>
              <w:jc w:val="center"/>
              <w:rPr>
                <w:rFonts w:ascii="Arial" w:hAnsi="Arial" w:cs="Arial"/>
                <w:sz w:val="18"/>
                <w:szCs w:val="18"/>
                <w:lang w:eastAsia="lv-LV"/>
              </w:rPr>
            </w:pPr>
            <w:r w:rsidRPr="00B513D2">
              <w:rPr>
                <w:rFonts w:ascii="Arial" w:hAnsi="Arial" w:cs="Arial"/>
                <w:sz w:val="18"/>
                <w:szCs w:val="18"/>
                <w:lang w:eastAsia="lv-LV"/>
              </w:rPr>
              <w:t>gab.</w:t>
            </w:r>
          </w:p>
        </w:tc>
        <w:tc>
          <w:tcPr>
            <w:tcW w:w="850" w:type="dxa"/>
            <w:shd w:val="clear" w:color="auto" w:fill="auto"/>
            <w:noWrap/>
            <w:vAlign w:val="center"/>
          </w:tcPr>
          <w:p w14:paraId="7E638055" w14:textId="77777777" w:rsidR="00B513D2" w:rsidRPr="00B513D2" w:rsidRDefault="00B513D2" w:rsidP="00103007">
            <w:pPr>
              <w:jc w:val="center"/>
              <w:rPr>
                <w:rFonts w:ascii="Arial" w:hAnsi="Arial" w:cs="Arial"/>
                <w:sz w:val="18"/>
                <w:szCs w:val="18"/>
                <w:lang w:eastAsia="lv-LV"/>
              </w:rPr>
            </w:pPr>
            <w:r w:rsidRPr="00B513D2">
              <w:rPr>
                <w:rFonts w:ascii="Arial" w:hAnsi="Arial" w:cs="Arial"/>
                <w:sz w:val="18"/>
                <w:szCs w:val="18"/>
              </w:rPr>
              <w:t>2</w:t>
            </w:r>
          </w:p>
        </w:tc>
        <w:tc>
          <w:tcPr>
            <w:tcW w:w="1560" w:type="dxa"/>
          </w:tcPr>
          <w:p w14:paraId="68D13BEF" w14:textId="77777777" w:rsidR="00B513D2" w:rsidRPr="00B513D2" w:rsidRDefault="00B513D2" w:rsidP="00103007">
            <w:pPr>
              <w:jc w:val="center"/>
              <w:rPr>
                <w:rFonts w:ascii="Arial" w:hAnsi="Arial" w:cs="Arial"/>
                <w:sz w:val="18"/>
                <w:szCs w:val="18"/>
              </w:rPr>
            </w:pPr>
          </w:p>
        </w:tc>
      </w:tr>
      <w:tr w:rsidR="00B513D2" w:rsidRPr="00D55425" w14:paraId="19351E05" w14:textId="3DF51F49" w:rsidTr="00404ABE">
        <w:trPr>
          <w:trHeight w:val="300"/>
          <w:jc w:val="center"/>
        </w:trPr>
        <w:tc>
          <w:tcPr>
            <w:tcW w:w="846" w:type="dxa"/>
            <w:shd w:val="clear" w:color="auto" w:fill="auto"/>
            <w:noWrap/>
            <w:vAlign w:val="center"/>
          </w:tcPr>
          <w:p w14:paraId="73BBA6F7" w14:textId="77777777" w:rsidR="00B513D2" w:rsidRPr="00B513D2" w:rsidRDefault="00B513D2" w:rsidP="00F8100B">
            <w:pPr>
              <w:pStyle w:val="ListParagraph"/>
              <w:widowControl/>
              <w:numPr>
                <w:ilvl w:val="0"/>
                <w:numId w:val="41"/>
              </w:numPr>
              <w:autoSpaceDE/>
              <w:autoSpaceDN/>
              <w:adjustRightInd/>
              <w:ind w:left="170" w:hanging="57"/>
              <w:jc w:val="center"/>
              <w:rPr>
                <w:rFonts w:ascii="Arial" w:hAnsi="Arial" w:cs="Arial"/>
                <w:sz w:val="18"/>
                <w:szCs w:val="18"/>
                <w:lang w:val="lv-LV"/>
              </w:rPr>
            </w:pPr>
          </w:p>
        </w:tc>
        <w:tc>
          <w:tcPr>
            <w:tcW w:w="1984" w:type="dxa"/>
            <w:shd w:val="clear" w:color="auto" w:fill="auto"/>
            <w:vAlign w:val="center"/>
          </w:tcPr>
          <w:p w14:paraId="0101560F" w14:textId="77777777" w:rsidR="00B513D2" w:rsidRPr="00B513D2" w:rsidRDefault="00B513D2" w:rsidP="002B2F2A">
            <w:pPr>
              <w:jc w:val="both"/>
              <w:rPr>
                <w:rFonts w:ascii="Arial" w:hAnsi="Arial" w:cs="Arial"/>
                <w:sz w:val="18"/>
                <w:szCs w:val="18"/>
                <w:lang w:eastAsia="lv-LV"/>
              </w:rPr>
            </w:pPr>
            <w:r w:rsidRPr="00B513D2">
              <w:rPr>
                <w:rFonts w:ascii="Arial" w:hAnsi="Arial" w:cs="Arial"/>
                <w:sz w:val="18"/>
                <w:szCs w:val="18"/>
              </w:rPr>
              <w:t>Katla elektriskās rezerves daļas</w:t>
            </w:r>
          </w:p>
        </w:tc>
        <w:tc>
          <w:tcPr>
            <w:tcW w:w="2977" w:type="dxa"/>
            <w:shd w:val="clear" w:color="auto" w:fill="auto"/>
            <w:vAlign w:val="center"/>
          </w:tcPr>
          <w:p w14:paraId="2B4F2889" w14:textId="072B3C76" w:rsidR="00B513D2" w:rsidRPr="00B513D2" w:rsidRDefault="00B513D2" w:rsidP="002B2F2A">
            <w:pPr>
              <w:jc w:val="both"/>
              <w:rPr>
                <w:rFonts w:ascii="Arial" w:hAnsi="Arial" w:cs="Arial"/>
                <w:sz w:val="18"/>
                <w:szCs w:val="18"/>
                <w:lang w:eastAsia="lv-LV"/>
              </w:rPr>
            </w:pPr>
            <w:r w:rsidRPr="00B513D2">
              <w:rPr>
                <w:rFonts w:ascii="Arial" w:hAnsi="Arial" w:cs="Arial"/>
                <w:sz w:val="18"/>
                <w:szCs w:val="18"/>
              </w:rPr>
              <w:t xml:space="preserve">Temperatūras devējs </w:t>
            </w:r>
          </w:p>
        </w:tc>
        <w:tc>
          <w:tcPr>
            <w:tcW w:w="3544" w:type="dxa"/>
            <w:shd w:val="clear" w:color="auto" w:fill="auto"/>
            <w:noWrap/>
            <w:vAlign w:val="center"/>
          </w:tcPr>
          <w:p w14:paraId="16D2D442" w14:textId="059C7598" w:rsidR="00B513D2" w:rsidRPr="00B513D2" w:rsidRDefault="00B513D2" w:rsidP="000F07F5">
            <w:pPr>
              <w:jc w:val="both"/>
              <w:rPr>
                <w:rFonts w:ascii="Arial" w:hAnsi="Arial" w:cs="Arial"/>
                <w:sz w:val="18"/>
                <w:szCs w:val="18"/>
                <w:lang w:eastAsia="lv-LV"/>
              </w:rPr>
            </w:pPr>
            <w:r w:rsidRPr="00B513D2">
              <w:rPr>
                <w:rFonts w:ascii="Arial" w:hAnsi="Arial" w:cs="Arial"/>
                <w:sz w:val="18"/>
                <w:szCs w:val="18"/>
              </w:rPr>
              <w:t xml:space="preserve">CrNi devējs 0-1600 grādi </w:t>
            </w:r>
          </w:p>
        </w:tc>
        <w:tc>
          <w:tcPr>
            <w:tcW w:w="2551" w:type="dxa"/>
            <w:vAlign w:val="center"/>
          </w:tcPr>
          <w:p w14:paraId="3125A7B4" w14:textId="77777777" w:rsidR="00B513D2" w:rsidRPr="00B513D2" w:rsidRDefault="00B513D2" w:rsidP="00103007">
            <w:pPr>
              <w:jc w:val="center"/>
              <w:rPr>
                <w:rFonts w:ascii="Arial" w:hAnsi="Arial" w:cs="Arial"/>
                <w:sz w:val="18"/>
                <w:szCs w:val="18"/>
                <w:lang w:eastAsia="lv-LV"/>
              </w:rPr>
            </w:pPr>
            <w:r w:rsidRPr="00B513D2">
              <w:rPr>
                <w:rFonts w:ascii="Arial" w:hAnsi="Arial" w:cs="Arial"/>
                <w:sz w:val="18"/>
                <w:szCs w:val="18"/>
                <w:lang w:eastAsia="lv-LV"/>
              </w:rPr>
              <w:t>Justsen Energiteknik A/S</w:t>
            </w:r>
          </w:p>
        </w:tc>
        <w:tc>
          <w:tcPr>
            <w:tcW w:w="1418" w:type="dxa"/>
            <w:shd w:val="clear" w:color="auto" w:fill="auto"/>
            <w:noWrap/>
            <w:vAlign w:val="center"/>
          </w:tcPr>
          <w:p w14:paraId="0C9F7DAC" w14:textId="77777777" w:rsidR="00B513D2" w:rsidRPr="00B513D2" w:rsidRDefault="00B513D2" w:rsidP="00103007">
            <w:pPr>
              <w:jc w:val="center"/>
              <w:rPr>
                <w:rFonts w:ascii="Arial" w:hAnsi="Arial" w:cs="Arial"/>
                <w:sz w:val="18"/>
                <w:szCs w:val="18"/>
                <w:lang w:eastAsia="lv-LV"/>
              </w:rPr>
            </w:pPr>
            <w:r w:rsidRPr="00B513D2">
              <w:rPr>
                <w:rFonts w:ascii="Arial" w:hAnsi="Arial" w:cs="Arial"/>
                <w:sz w:val="18"/>
                <w:szCs w:val="18"/>
                <w:lang w:eastAsia="lv-LV"/>
              </w:rPr>
              <w:t>gab.</w:t>
            </w:r>
          </w:p>
        </w:tc>
        <w:tc>
          <w:tcPr>
            <w:tcW w:w="850" w:type="dxa"/>
            <w:shd w:val="clear" w:color="auto" w:fill="auto"/>
            <w:noWrap/>
            <w:vAlign w:val="center"/>
          </w:tcPr>
          <w:p w14:paraId="5DA4E013" w14:textId="77777777" w:rsidR="00B513D2" w:rsidRPr="00B513D2" w:rsidRDefault="00B513D2" w:rsidP="00103007">
            <w:pPr>
              <w:jc w:val="center"/>
              <w:rPr>
                <w:rFonts w:ascii="Arial" w:hAnsi="Arial" w:cs="Arial"/>
                <w:sz w:val="18"/>
                <w:szCs w:val="18"/>
                <w:lang w:eastAsia="lv-LV"/>
              </w:rPr>
            </w:pPr>
            <w:r w:rsidRPr="00B513D2">
              <w:rPr>
                <w:rFonts w:ascii="Arial" w:hAnsi="Arial" w:cs="Arial"/>
                <w:sz w:val="18"/>
                <w:szCs w:val="18"/>
              </w:rPr>
              <w:t>1</w:t>
            </w:r>
          </w:p>
        </w:tc>
        <w:tc>
          <w:tcPr>
            <w:tcW w:w="1560" w:type="dxa"/>
          </w:tcPr>
          <w:p w14:paraId="7FBDF6BA" w14:textId="77777777" w:rsidR="00B513D2" w:rsidRPr="00B513D2" w:rsidRDefault="00B513D2" w:rsidP="00103007">
            <w:pPr>
              <w:jc w:val="center"/>
              <w:rPr>
                <w:rFonts w:ascii="Arial" w:hAnsi="Arial" w:cs="Arial"/>
                <w:sz w:val="18"/>
                <w:szCs w:val="18"/>
              </w:rPr>
            </w:pPr>
          </w:p>
        </w:tc>
      </w:tr>
      <w:tr w:rsidR="00B513D2" w:rsidRPr="00D55425" w14:paraId="035F2008" w14:textId="35AF3B27" w:rsidTr="00404ABE">
        <w:trPr>
          <w:trHeight w:val="300"/>
          <w:jc w:val="center"/>
        </w:trPr>
        <w:tc>
          <w:tcPr>
            <w:tcW w:w="846" w:type="dxa"/>
            <w:shd w:val="clear" w:color="auto" w:fill="auto"/>
            <w:noWrap/>
            <w:vAlign w:val="center"/>
          </w:tcPr>
          <w:p w14:paraId="25CD7132" w14:textId="77777777" w:rsidR="00B513D2" w:rsidRPr="00B513D2" w:rsidRDefault="00B513D2" w:rsidP="00F8100B">
            <w:pPr>
              <w:pStyle w:val="ListParagraph"/>
              <w:widowControl/>
              <w:numPr>
                <w:ilvl w:val="0"/>
                <w:numId w:val="41"/>
              </w:numPr>
              <w:autoSpaceDE/>
              <w:autoSpaceDN/>
              <w:adjustRightInd/>
              <w:ind w:left="170" w:hanging="57"/>
              <w:jc w:val="center"/>
              <w:rPr>
                <w:rFonts w:ascii="Arial" w:hAnsi="Arial" w:cs="Arial"/>
                <w:sz w:val="18"/>
                <w:szCs w:val="18"/>
                <w:lang w:val="lv-LV"/>
              </w:rPr>
            </w:pPr>
          </w:p>
        </w:tc>
        <w:tc>
          <w:tcPr>
            <w:tcW w:w="1984" w:type="dxa"/>
            <w:shd w:val="clear" w:color="auto" w:fill="auto"/>
            <w:vAlign w:val="center"/>
          </w:tcPr>
          <w:p w14:paraId="557C5AA9" w14:textId="77777777" w:rsidR="00B513D2" w:rsidRPr="00B513D2" w:rsidRDefault="00B513D2" w:rsidP="002B2F2A">
            <w:pPr>
              <w:jc w:val="both"/>
              <w:rPr>
                <w:rFonts w:ascii="Arial" w:hAnsi="Arial" w:cs="Arial"/>
                <w:sz w:val="18"/>
                <w:szCs w:val="18"/>
                <w:lang w:eastAsia="lv-LV"/>
              </w:rPr>
            </w:pPr>
            <w:r w:rsidRPr="00B513D2">
              <w:rPr>
                <w:rFonts w:ascii="Arial" w:eastAsia="Aptos" w:hAnsi="Arial" w:cs="Arial"/>
                <w:kern w:val="2"/>
                <w:sz w:val="18"/>
                <w:szCs w:val="18"/>
                <w14:ligatures w14:val="standardContextual"/>
              </w:rPr>
              <w:t>Katla elektriskās rezerves daļas</w:t>
            </w:r>
          </w:p>
        </w:tc>
        <w:tc>
          <w:tcPr>
            <w:tcW w:w="2977" w:type="dxa"/>
            <w:shd w:val="clear" w:color="auto" w:fill="auto"/>
            <w:vAlign w:val="center"/>
          </w:tcPr>
          <w:p w14:paraId="1EAEFAE2" w14:textId="77777777" w:rsidR="00B513D2" w:rsidRPr="00B513D2" w:rsidRDefault="00B513D2" w:rsidP="002B2F2A">
            <w:pPr>
              <w:jc w:val="both"/>
              <w:rPr>
                <w:rFonts w:ascii="Arial" w:hAnsi="Arial" w:cs="Arial"/>
                <w:sz w:val="18"/>
                <w:szCs w:val="18"/>
                <w:lang w:eastAsia="lv-LV"/>
              </w:rPr>
            </w:pPr>
            <w:r w:rsidRPr="00B513D2">
              <w:rPr>
                <w:rFonts w:ascii="Arial" w:eastAsia="Aptos" w:hAnsi="Arial" w:cs="Arial"/>
                <w:kern w:val="2"/>
                <w:sz w:val="18"/>
                <w:szCs w:val="18"/>
                <w14:ligatures w14:val="standardContextual"/>
              </w:rPr>
              <w:t xml:space="preserve">Temperatūras devējs </w:t>
            </w:r>
          </w:p>
        </w:tc>
        <w:tc>
          <w:tcPr>
            <w:tcW w:w="3544" w:type="dxa"/>
            <w:shd w:val="clear" w:color="auto" w:fill="auto"/>
            <w:noWrap/>
            <w:vAlign w:val="center"/>
          </w:tcPr>
          <w:p w14:paraId="39DB82C0" w14:textId="77777777" w:rsidR="00B513D2" w:rsidRPr="00B513D2" w:rsidRDefault="00B513D2" w:rsidP="000F07F5">
            <w:pPr>
              <w:jc w:val="both"/>
              <w:rPr>
                <w:rFonts w:ascii="Arial" w:hAnsi="Arial" w:cs="Arial"/>
                <w:sz w:val="18"/>
                <w:szCs w:val="18"/>
                <w:lang w:eastAsia="lv-LV"/>
              </w:rPr>
            </w:pPr>
            <w:r w:rsidRPr="00B513D2">
              <w:rPr>
                <w:rFonts w:ascii="Arial" w:eastAsia="Aptos" w:hAnsi="Arial" w:cs="Arial"/>
                <w:kern w:val="2"/>
                <w:sz w:val="18"/>
                <w:szCs w:val="18"/>
                <w14:ligatures w14:val="standardContextual"/>
              </w:rPr>
              <w:t>PtRh; 1600*C; 4-20mA</w:t>
            </w:r>
          </w:p>
        </w:tc>
        <w:tc>
          <w:tcPr>
            <w:tcW w:w="2551" w:type="dxa"/>
            <w:vAlign w:val="center"/>
          </w:tcPr>
          <w:p w14:paraId="3533C0A4" w14:textId="77777777" w:rsidR="00B513D2" w:rsidRPr="00B513D2" w:rsidRDefault="00B513D2" w:rsidP="00103007">
            <w:pPr>
              <w:jc w:val="center"/>
              <w:rPr>
                <w:rFonts w:ascii="Arial" w:hAnsi="Arial" w:cs="Arial"/>
                <w:sz w:val="18"/>
                <w:szCs w:val="18"/>
                <w:lang w:eastAsia="lv-LV"/>
              </w:rPr>
            </w:pPr>
            <w:r w:rsidRPr="00B513D2">
              <w:rPr>
                <w:rFonts w:ascii="Arial" w:hAnsi="Arial" w:cs="Arial"/>
                <w:sz w:val="18"/>
                <w:szCs w:val="18"/>
                <w:lang w:eastAsia="lv-LV"/>
              </w:rPr>
              <w:t>Justsen Energiteknik A/S</w:t>
            </w:r>
          </w:p>
        </w:tc>
        <w:tc>
          <w:tcPr>
            <w:tcW w:w="1418" w:type="dxa"/>
            <w:shd w:val="clear" w:color="auto" w:fill="auto"/>
            <w:noWrap/>
            <w:vAlign w:val="center"/>
          </w:tcPr>
          <w:p w14:paraId="1D721298" w14:textId="77777777" w:rsidR="00B513D2" w:rsidRPr="00B513D2" w:rsidRDefault="00B513D2" w:rsidP="00103007">
            <w:pPr>
              <w:jc w:val="center"/>
              <w:rPr>
                <w:rFonts w:ascii="Arial" w:hAnsi="Arial" w:cs="Arial"/>
                <w:sz w:val="18"/>
                <w:szCs w:val="18"/>
                <w:lang w:eastAsia="lv-LV"/>
              </w:rPr>
            </w:pPr>
            <w:r w:rsidRPr="00B513D2">
              <w:rPr>
                <w:rFonts w:ascii="Arial" w:eastAsia="Aptos" w:hAnsi="Arial" w:cs="Arial"/>
                <w:kern w:val="2"/>
                <w:sz w:val="18"/>
                <w:szCs w:val="18"/>
                <w14:ligatures w14:val="standardContextual"/>
              </w:rPr>
              <w:t>gab.</w:t>
            </w:r>
          </w:p>
        </w:tc>
        <w:tc>
          <w:tcPr>
            <w:tcW w:w="850" w:type="dxa"/>
            <w:shd w:val="clear" w:color="auto" w:fill="auto"/>
            <w:noWrap/>
            <w:vAlign w:val="center"/>
          </w:tcPr>
          <w:p w14:paraId="3C4021D8" w14:textId="77777777" w:rsidR="00B513D2" w:rsidRPr="00B513D2" w:rsidRDefault="00B513D2" w:rsidP="00103007">
            <w:pPr>
              <w:jc w:val="center"/>
              <w:rPr>
                <w:rFonts w:ascii="Arial" w:hAnsi="Arial" w:cs="Arial"/>
                <w:sz w:val="18"/>
                <w:szCs w:val="18"/>
                <w:lang w:eastAsia="lv-LV"/>
              </w:rPr>
            </w:pPr>
            <w:r w:rsidRPr="00B513D2">
              <w:rPr>
                <w:rFonts w:ascii="Arial" w:eastAsia="Aptos" w:hAnsi="Arial" w:cs="Arial"/>
                <w:kern w:val="2"/>
                <w:sz w:val="18"/>
                <w:szCs w:val="18"/>
                <w14:ligatures w14:val="standardContextual"/>
              </w:rPr>
              <w:t>2</w:t>
            </w:r>
          </w:p>
        </w:tc>
        <w:tc>
          <w:tcPr>
            <w:tcW w:w="1560" w:type="dxa"/>
          </w:tcPr>
          <w:p w14:paraId="1E7D0B21" w14:textId="77777777" w:rsidR="00B513D2" w:rsidRPr="00B513D2" w:rsidRDefault="00B513D2" w:rsidP="00103007">
            <w:pPr>
              <w:jc w:val="center"/>
              <w:rPr>
                <w:rFonts w:ascii="Arial" w:eastAsia="Aptos" w:hAnsi="Arial" w:cs="Arial"/>
                <w:kern w:val="2"/>
                <w:sz w:val="18"/>
                <w:szCs w:val="18"/>
                <w14:ligatures w14:val="standardContextual"/>
              </w:rPr>
            </w:pPr>
          </w:p>
        </w:tc>
      </w:tr>
      <w:tr w:rsidR="00B513D2" w:rsidRPr="00D55425" w14:paraId="3CB44782" w14:textId="3E20C129" w:rsidTr="00404ABE">
        <w:trPr>
          <w:trHeight w:val="300"/>
          <w:jc w:val="center"/>
        </w:trPr>
        <w:tc>
          <w:tcPr>
            <w:tcW w:w="846" w:type="dxa"/>
            <w:shd w:val="clear" w:color="auto" w:fill="auto"/>
            <w:noWrap/>
            <w:vAlign w:val="center"/>
          </w:tcPr>
          <w:p w14:paraId="735C8E19" w14:textId="77777777" w:rsidR="00B513D2" w:rsidRPr="00B513D2" w:rsidRDefault="00B513D2" w:rsidP="00F8100B">
            <w:pPr>
              <w:pStyle w:val="ListParagraph"/>
              <w:widowControl/>
              <w:numPr>
                <w:ilvl w:val="0"/>
                <w:numId w:val="41"/>
              </w:numPr>
              <w:autoSpaceDE/>
              <w:autoSpaceDN/>
              <w:adjustRightInd/>
              <w:ind w:left="170" w:hanging="57"/>
              <w:jc w:val="center"/>
              <w:rPr>
                <w:rFonts w:ascii="Arial" w:hAnsi="Arial" w:cs="Arial"/>
                <w:sz w:val="18"/>
                <w:szCs w:val="18"/>
                <w:lang w:val="lv-LV"/>
              </w:rPr>
            </w:pPr>
          </w:p>
        </w:tc>
        <w:tc>
          <w:tcPr>
            <w:tcW w:w="1984" w:type="dxa"/>
            <w:shd w:val="clear" w:color="auto" w:fill="auto"/>
            <w:vAlign w:val="center"/>
          </w:tcPr>
          <w:p w14:paraId="40C441F4" w14:textId="77777777" w:rsidR="00B513D2" w:rsidRPr="00B513D2" w:rsidRDefault="00B513D2" w:rsidP="002B2F2A">
            <w:pPr>
              <w:jc w:val="both"/>
              <w:rPr>
                <w:rFonts w:ascii="Arial" w:hAnsi="Arial" w:cs="Arial"/>
                <w:sz w:val="18"/>
                <w:szCs w:val="18"/>
                <w:lang w:eastAsia="lv-LV"/>
              </w:rPr>
            </w:pPr>
            <w:r w:rsidRPr="00B513D2">
              <w:rPr>
                <w:rFonts w:ascii="Arial" w:eastAsia="Aptos" w:hAnsi="Arial" w:cs="Arial"/>
                <w:kern w:val="2"/>
                <w:sz w:val="18"/>
                <w:szCs w:val="18"/>
                <w14:ligatures w14:val="standardContextual"/>
              </w:rPr>
              <w:t>Katla elektriskās rezerves daļas</w:t>
            </w:r>
          </w:p>
        </w:tc>
        <w:tc>
          <w:tcPr>
            <w:tcW w:w="2977" w:type="dxa"/>
            <w:shd w:val="clear" w:color="auto" w:fill="auto"/>
            <w:vAlign w:val="center"/>
          </w:tcPr>
          <w:p w14:paraId="442304A2" w14:textId="77777777" w:rsidR="00B513D2" w:rsidRPr="00B513D2" w:rsidRDefault="00B513D2" w:rsidP="002B2F2A">
            <w:pPr>
              <w:jc w:val="both"/>
              <w:rPr>
                <w:rFonts w:ascii="Arial" w:hAnsi="Arial" w:cs="Arial"/>
                <w:sz w:val="18"/>
                <w:szCs w:val="18"/>
                <w:lang w:eastAsia="lv-LV"/>
              </w:rPr>
            </w:pPr>
            <w:r w:rsidRPr="00B513D2">
              <w:rPr>
                <w:rFonts w:ascii="Arial" w:eastAsia="Aptos" w:hAnsi="Arial" w:cs="Arial"/>
                <w:kern w:val="2"/>
                <w:sz w:val="18"/>
                <w:szCs w:val="18"/>
                <w14:ligatures w14:val="standardContextual"/>
              </w:rPr>
              <w:t xml:space="preserve">Temperatūras devējs </w:t>
            </w:r>
          </w:p>
        </w:tc>
        <w:tc>
          <w:tcPr>
            <w:tcW w:w="3544" w:type="dxa"/>
            <w:shd w:val="clear" w:color="auto" w:fill="auto"/>
            <w:noWrap/>
            <w:vAlign w:val="center"/>
          </w:tcPr>
          <w:p w14:paraId="0E759046" w14:textId="77777777" w:rsidR="00B513D2" w:rsidRPr="00B513D2" w:rsidRDefault="00B513D2" w:rsidP="000F07F5">
            <w:pPr>
              <w:jc w:val="both"/>
              <w:rPr>
                <w:rFonts w:ascii="Arial" w:hAnsi="Arial" w:cs="Arial"/>
                <w:sz w:val="18"/>
                <w:szCs w:val="18"/>
                <w:lang w:eastAsia="lv-LV"/>
              </w:rPr>
            </w:pPr>
            <w:r w:rsidRPr="00B513D2">
              <w:rPr>
                <w:rFonts w:ascii="Arial" w:eastAsia="Aptos" w:hAnsi="Arial" w:cs="Arial"/>
                <w:kern w:val="2"/>
                <w:sz w:val="18"/>
                <w:szCs w:val="18"/>
                <w14:ligatures w14:val="standardContextual"/>
              </w:rPr>
              <w:t>NiCrSil-NiSil; 1150*C; 4-20mA</w:t>
            </w:r>
          </w:p>
        </w:tc>
        <w:tc>
          <w:tcPr>
            <w:tcW w:w="2551" w:type="dxa"/>
            <w:vAlign w:val="center"/>
          </w:tcPr>
          <w:p w14:paraId="4F2C839A" w14:textId="77777777" w:rsidR="00B513D2" w:rsidRPr="00B513D2" w:rsidRDefault="00B513D2" w:rsidP="00103007">
            <w:pPr>
              <w:jc w:val="center"/>
              <w:rPr>
                <w:rFonts w:ascii="Arial" w:hAnsi="Arial" w:cs="Arial"/>
                <w:sz w:val="18"/>
                <w:szCs w:val="18"/>
                <w:lang w:eastAsia="lv-LV"/>
              </w:rPr>
            </w:pPr>
            <w:r w:rsidRPr="00B513D2">
              <w:rPr>
                <w:rFonts w:ascii="Arial" w:hAnsi="Arial" w:cs="Arial"/>
                <w:sz w:val="18"/>
                <w:szCs w:val="18"/>
                <w:lang w:eastAsia="lv-LV"/>
              </w:rPr>
              <w:t>Justsen Energiteknik A/S</w:t>
            </w:r>
          </w:p>
        </w:tc>
        <w:tc>
          <w:tcPr>
            <w:tcW w:w="1418" w:type="dxa"/>
            <w:shd w:val="clear" w:color="auto" w:fill="auto"/>
            <w:noWrap/>
            <w:vAlign w:val="center"/>
          </w:tcPr>
          <w:p w14:paraId="79C1914B" w14:textId="77777777" w:rsidR="00B513D2" w:rsidRPr="00B513D2" w:rsidRDefault="00B513D2" w:rsidP="00103007">
            <w:pPr>
              <w:jc w:val="center"/>
              <w:rPr>
                <w:rFonts w:ascii="Arial" w:hAnsi="Arial" w:cs="Arial"/>
                <w:sz w:val="18"/>
                <w:szCs w:val="18"/>
                <w:lang w:eastAsia="lv-LV"/>
              </w:rPr>
            </w:pPr>
            <w:r w:rsidRPr="00B513D2">
              <w:rPr>
                <w:rFonts w:ascii="Arial" w:eastAsia="Aptos" w:hAnsi="Arial" w:cs="Arial"/>
                <w:kern w:val="2"/>
                <w:sz w:val="18"/>
                <w:szCs w:val="18"/>
                <w14:ligatures w14:val="standardContextual"/>
              </w:rPr>
              <w:t>gab.</w:t>
            </w:r>
          </w:p>
        </w:tc>
        <w:tc>
          <w:tcPr>
            <w:tcW w:w="850" w:type="dxa"/>
            <w:shd w:val="clear" w:color="auto" w:fill="auto"/>
            <w:noWrap/>
            <w:vAlign w:val="center"/>
          </w:tcPr>
          <w:p w14:paraId="11EFEF19" w14:textId="77777777" w:rsidR="00B513D2" w:rsidRPr="00B513D2" w:rsidRDefault="00B513D2" w:rsidP="00103007">
            <w:pPr>
              <w:jc w:val="center"/>
              <w:rPr>
                <w:rFonts w:ascii="Arial" w:hAnsi="Arial" w:cs="Arial"/>
                <w:sz w:val="18"/>
                <w:szCs w:val="18"/>
                <w:lang w:eastAsia="lv-LV"/>
              </w:rPr>
            </w:pPr>
            <w:r w:rsidRPr="00B513D2">
              <w:rPr>
                <w:rFonts w:ascii="Arial" w:eastAsia="Aptos" w:hAnsi="Arial" w:cs="Arial"/>
                <w:kern w:val="2"/>
                <w:sz w:val="18"/>
                <w:szCs w:val="18"/>
                <w14:ligatures w14:val="standardContextual"/>
              </w:rPr>
              <w:t>1</w:t>
            </w:r>
          </w:p>
        </w:tc>
        <w:tc>
          <w:tcPr>
            <w:tcW w:w="1560" w:type="dxa"/>
          </w:tcPr>
          <w:p w14:paraId="099F2960" w14:textId="77777777" w:rsidR="00B513D2" w:rsidRPr="00B513D2" w:rsidRDefault="00B513D2" w:rsidP="00103007">
            <w:pPr>
              <w:jc w:val="center"/>
              <w:rPr>
                <w:rFonts w:ascii="Arial" w:eastAsia="Aptos" w:hAnsi="Arial" w:cs="Arial"/>
                <w:kern w:val="2"/>
                <w:sz w:val="18"/>
                <w:szCs w:val="18"/>
                <w14:ligatures w14:val="standardContextual"/>
              </w:rPr>
            </w:pPr>
          </w:p>
        </w:tc>
      </w:tr>
      <w:tr w:rsidR="00B513D2" w:rsidRPr="00D55425" w14:paraId="7E489C60" w14:textId="3A02F56F" w:rsidTr="00404ABE">
        <w:trPr>
          <w:trHeight w:val="300"/>
          <w:jc w:val="center"/>
        </w:trPr>
        <w:tc>
          <w:tcPr>
            <w:tcW w:w="846" w:type="dxa"/>
            <w:shd w:val="clear" w:color="auto" w:fill="auto"/>
            <w:noWrap/>
            <w:vAlign w:val="center"/>
          </w:tcPr>
          <w:p w14:paraId="6B280D42" w14:textId="77777777" w:rsidR="00B513D2" w:rsidRPr="00B513D2" w:rsidRDefault="00B513D2" w:rsidP="00F8100B">
            <w:pPr>
              <w:pStyle w:val="ListParagraph"/>
              <w:widowControl/>
              <w:numPr>
                <w:ilvl w:val="0"/>
                <w:numId w:val="41"/>
              </w:numPr>
              <w:autoSpaceDE/>
              <w:autoSpaceDN/>
              <w:adjustRightInd/>
              <w:ind w:left="170" w:hanging="57"/>
              <w:jc w:val="center"/>
              <w:rPr>
                <w:rFonts w:ascii="Arial" w:hAnsi="Arial" w:cs="Arial"/>
                <w:sz w:val="18"/>
                <w:szCs w:val="18"/>
                <w:lang w:val="lv-LV"/>
              </w:rPr>
            </w:pPr>
          </w:p>
        </w:tc>
        <w:tc>
          <w:tcPr>
            <w:tcW w:w="1984" w:type="dxa"/>
            <w:shd w:val="clear" w:color="auto" w:fill="auto"/>
            <w:vAlign w:val="center"/>
          </w:tcPr>
          <w:p w14:paraId="7A917E4E" w14:textId="77777777" w:rsidR="00B513D2" w:rsidRPr="00B513D2" w:rsidRDefault="00B513D2" w:rsidP="002B2F2A">
            <w:pPr>
              <w:jc w:val="both"/>
              <w:rPr>
                <w:rFonts w:ascii="Arial" w:hAnsi="Arial" w:cs="Arial"/>
                <w:sz w:val="18"/>
                <w:szCs w:val="18"/>
                <w:lang w:eastAsia="lv-LV"/>
              </w:rPr>
            </w:pPr>
            <w:r w:rsidRPr="00B513D2">
              <w:rPr>
                <w:rFonts w:ascii="Arial" w:eastAsia="Aptos" w:hAnsi="Arial" w:cs="Arial"/>
                <w:kern w:val="2"/>
                <w:sz w:val="18"/>
                <w:szCs w:val="18"/>
                <w14:ligatures w14:val="standardContextual"/>
              </w:rPr>
              <w:t>Katla elektriskās rezerves daļas</w:t>
            </w:r>
          </w:p>
        </w:tc>
        <w:tc>
          <w:tcPr>
            <w:tcW w:w="2977" w:type="dxa"/>
            <w:shd w:val="clear" w:color="auto" w:fill="auto"/>
            <w:vAlign w:val="center"/>
          </w:tcPr>
          <w:p w14:paraId="3AA774BE" w14:textId="77777777" w:rsidR="00B513D2" w:rsidRPr="00B513D2" w:rsidRDefault="00B513D2" w:rsidP="002B2F2A">
            <w:pPr>
              <w:jc w:val="both"/>
              <w:rPr>
                <w:rFonts w:ascii="Arial" w:hAnsi="Arial" w:cs="Arial"/>
                <w:sz w:val="18"/>
                <w:szCs w:val="18"/>
                <w:lang w:eastAsia="lv-LV"/>
              </w:rPr>
            </w:pPr>
            <w:r w:rsidRPr="00B513D2">
              <w:rPr>
                <w:rFonts w:ascii="Arial" w:eastAsia="Aptos" w:hAnsi="Arial" w:cs="Arial"/>
                <w:kern w:val="2"/>
                <w:sz w:val="18"/>
                <w:szCs w:val="18"/>
                <w14:ligatures w14:val="standardContextual"/>
              </w:rPr>
              <w:t>Zemārdu zonas temperatūras devējs</w:t>
            </w:r>
          </w:p>
        </w:tc>
        <w:tc>
          <w:tcPr>
            <w:tcW w:w="3544" w:type="dxa"/>
            <w:shd w:val="clear" w:color="auto" w:fill="auto"/>
            <w:noWrap/>
            <w:vAlign w:val="center"/>
          </w:tcPr>
          <w:p w14:paraId="453660FC" w14:textId="77777777" w:rsidR="00B513D2" w:rsidRPr="00B513D2" w:rsidRDefault="00B513D2" w:rsidP="000F07F5">
            <w:pPr>
              <w:jc w:val="both"/>
              <w:rPr>
                <w:rFonts w:ascii="Arial" w:hAnsi="Arial" w:cs="Arial"/>
                <w:sz w:val="18"/>
                <w:szCs w:val="18"/>
                <w:lang w:eastAsia="lv-LV"/>
              </w:rPr>
            </w:pPr>
            <w:r w:rsidRPr="00B513D2">
              <w:rPr>
                <w:rFonts w:ascii="Arial" w:eastAsia="Aptos" w:hAnsi="Arial" w:cs="Arial"/>
                <w:kern w:val="2"/>
                <w:sz w:val="18"/>
                <w:szCs w:val="18"/>
                <w14:ligatures w14:val="standardContextual"/>
              </w:rPr>
              <w:t>0-800dgr - 20mtr</w:t>
            </w:r>
          </w:p>
        </w:tc>
        <w:tc>
          <w:tcPr>
            <w:tcW w:w="2551" w:type="dxa"/>
            <w:vAlign w:val="center"/>
          </w:tcPr>
          <w:p w14:paraId="523373B8" w14:textId="77777777" w:rsidR="00B513D2" w:rsidRPr="00B513D2" w:rsidRDefault="00B513D2" w:rsidP="00103007">
            <w:pPr>
              <w:jc w:val="center"/>
              <w:rPr>
                <w:rFonts w:ascii="Arial" w:hAnsi="Arial" w:cs="Arial"/>
                <w:sz w:val="18"/>
                <w:szCs w:val="18"/>
                <w:lang w:eastAsia="lv-LV"/>
              </w:rPr>
            </w:pPr>
            <w:r w:rsidRPr="00B513D2">
              <w:rPr>
                <w:rFonts w:ascii="Arial" w:hAnsi="Arial" w:cs="Arial"/>
                <w:sz w:val="18"/>
                <w:szCs w:val="18"/>
                <w:lang w:eastAsia="lv-LV"/>
              </w:rPr>
              <w:t>Justsen Energiteknik A/S</w:t>
            </w:r>
          </w:p>
        </w:tc>
        <w:tc>
          <w:tcPr>
            <w:tcW w:w="1418" w:type="dxa"/>
            <w:shd w:val="clear" w:color="auto" w:fill="auto"/>
            <w:noWrap/>
            <w:vAlign w:val="center"/>
          </w:tcPr>
          <w:p w14:paraId="1AEB4153" w14:textId="77777777" w:rsidR="00B513D2" w:rsidRPr="00B513D2" w:rsidRDefault="00B513D2" w:rsidP="00103007">
            <w:pPr>
              <w:jc w:val="center"/>
              <w:rPr>
                <w:rFonts w:ascii="Arial" w:hAnsi="Arial" w:cs="Arial"/>
                <w:sz w:val="18"/>
                <w:szCs w:val="18"/>
                <w:lang w:eastAsia="lv-LV"/>
              </w:rPr>
            </w:pPr>
            <w:r w:rsidRPr="00B513D2">
              <w:rPr>
                <w:rFonts w:ascii="Arial" w:eastAsia="Aptos" w:hAnsi="Arial" w:cs="Arial"/>
                <w:kern w:val="2"/>
                <w:sz w:val="18"/>
                <w:szCs w:val="18"/>
                <w14:ligatures w14:val="standardContextual"/>
              </w:rPr>
              <w:t>gab.</w:t>
            </w:r>
          </w:p>
        </w:tc>
        <w:tc>
          <w:tcPr>
            <w:tcW w:w="850" w:type="dxa"/>
            <w:shd w:val="clear" w:color="auto" w:fill="auto"/>
            <w:noWrap/>
            <w:vAlign w:val="center"/>
          </w:tcPr>
          <w:p w14:paraId="4E35BAB5" w14:textId="77777777" w:rsidR="00B513D2" w:rsidRPr="00B513D2" w:rsidRDefault="00B513D2" w:rsidP="00103007">
            <w:pPr>
              <w:jc w:val="center"/>
              <w:rPr>
                <w:rFonts w:ascii="Arial" w:hAnsi="Arial" w:cs="Arial"/>
                <w:sz w:val="18"/>
                <w:szCs w:val="18"/>
                <w:lang w:eastAsia="lv-LV"/>
              </w:rPr>
            </w:pPr>
            <w:r w:rsidRPr="00B513D2">
              <w:rPr>
                <w:rFonts w:ascii="Arial" w:eastAsia="Aptos" w:hAnsi="Arial" w:cs="Arial"/>
                <w:kern w:val="2"/>
                <w:sz w:val="18"/>
                <w:szCs w:val="18"/>
                <w14:ligatures w14:val="standardContextual"/>
              </w:rPr>
              <w:t>5</w:t>
            </w:r>
          </w:p>
        </w:tc>
        <w:tc>
          <w:tcPr>
            <w:tcW w:w="1560" w:type="dxa"/>
          </w:tcPr>
          <w:p w14:paraId="1E8E6796" w14:textId="77777777" w:rsidR="00B513D2" w:rsidRPr="00B513D2" w:rsidRDefault="00B513D2" w:rsidP="00103007">
            <w:pPr>
              <w:jc w:val="center"/>
              <w:rPr>
                <w:rFonts w:ascii="Arial" w:eastAsia="Aptos" w:hAnsi="Arial" w:cs="Arial"/>
                <w:kern w:val="2"/>
                <w:sz w:val="18"/>
                <w:szCs w:val="18"/>
                <w14:ligatures w14:val="standardContextual"/>
              </w:rPr>
            </w:pPr>
          </w:p>
        </w:tc>
      </w:tr>
      <w:tr w:rsidR="00B513D2" w:rsidRPr="00D55425" w14:paraId="46BD620A" w14:textId="5828AB2D" w:rsidTr="00404ABE">
        <w:trPr>
          <w:trHeight w:val="300"/>
          <w:jc w:val="center"/>
        </w:trPr>
        <w:tc>
          <w:tcPr>
            <w:tcW w:w="846" w:type="dxa"/>
            <w:shd w:val="clear" w:color="auto" w:fill="auto"/>
            <w:noWrap/>
            <w:vAlign w:val="center"/>
          </w:tcPr>
          <w:p w14:paraId="42A3FAEC" w14:textId="77777777" w:rsidR="00B513D2" w:rsidRPr="00B513D2" w:rsidRDefault="00B513D2" w:rsidP="00F8100B">
            <w:pPr>
              <w:pStyle w:val="ListParagraph"/>
              <w:widowControl/>
              <w:numPr>
                <w:ilvl w:val="0"/>
                <w:numId w:val="41"/>
              </w:numPr>
              <w:autoSpaceDE/>
              <w:autoSpaceDN/>
              <w:adjustRightInd/>
              <w:ind w:left="170" w:hanging="57"/>
              <w:jc w:val="center"/>
              <w:rPr>
                <w:rFonts w:ascii="Arial" w:hAnsi="Arial" w:cs="Arial"/>
                <w:sz w:val="18"/>
                <w:szCs w:val="18"/>
                <w:lang w:val="lv-LV"/>
              </w:rPr>
            </w:pPr>
          </w:p>
        </w:tc>
        <w:tc>
          <w:tcPr>
            <w:tcW w:w="1984" w:type="dxa"/>
            <w:shd w:val="clear" w:color="auto" w:fill="auto"/>
            <w:vAlign w:val="center"/>
          </w:tcPr>
          <w:p w14:paraId="27DE06E1" w14:textId="77777777" w:rsidR="00B513D2" w:rsidRPr="00B513D2" w:rsidRDefault="00B513D2" w:rsidP="002B2F2A">
            <w:pPr>
              <w:jc w:val="both"/>
              <w:rPr>
                <w:rFonts w:ascii="Arial" w:hAnsi="Arial" w:cs="Arial"/>
                <w:sz w:val="18"/>
                <w:szCs w:val="18"/>
                <w:lang w:eastAsia="lv-LV"/>
              </w:rPr>
            </w:pPr>
            <w:r w:rsidRPr="00B513D2">
              <w:rPr>
                <w:rFonts w:ascii="Arial" w:hAnsi="Arial" w:cs="Arial"/>
                <w:sz w:val="18"/>
                <w:szCs w:val="18"/>
              </w:rPr>
              <w:t>Katla elektriskās rezerves daļas</w:t>
            </w:r>
          </w:p>
        </w:tc>
        <w:tc>
          <w:tcPr>
            <w:tcW w:w="2977" w:type="dxa"/>
            <w:shd w:val="clear" w:color="auto" w:fill="auto"/>
            <w:vAlign w:val="center"/>
          </w:tcPr>
          <w:p w14:paraId="0BBAA2BC" w14:textId="77777777" w:rsidR="00B513D2" w:rsidRPr="00B513D2" w:rsidRDefault="00B513D2" w:rsidP="002B2F2A">
            <w:pPr>
              <w:jc w:val="both"/>
              <w:rPr>
                <w:rFonts w:ascii="Arial" w:hAnsi="Arial" w:cs="Arial"/>
                <w:sz w:val="18"/>
                <w:szCs w:val="18"/>
                <w:lang w:eastAsia="lv-LV"/>
              </w:rPr>
            </w:pPr>
            <w:r w:rsidRPr="00B513D2">
              <w:rPr>
                <w:rFonts w:ascii="Arial" w:hAnsi="Arial" w:cs="Arial"/>
                <w:sz w:val="18"/>
                <w:szCs w:val="18"/>
              </w:rPr>
              <w:t>Pelnu izlādes līmeņdevēja slēdzis</w:t>
            </w:r>
          </w:p>
        </w:tc>
        <w:tc>
          <w:tcPr>
            <w:tcW w:w="3544" w:type="dxa"/>
            <w:shd w:val="clear" w:color="auto" w:fill="auto"/>
            <w:noWrap/>
            <w:vAlign w:val="center"/>
          </w:tcPr>
          <w:p w14:paraId="1201B43B" w14:textId="77777777" w:rsidR="00B513D2" w:rsidRPr="00B513D2" w:rsidRDefault="00B513D2" w:rsidP="000F07F5">
            <w:pPr>
              <w:jc w:val="both"/>
              <w:rPr>
                <w:rFonts w:ascii="Arial" w:hAnsi="Arial" w:cs="Arial"/>
                <w:sz w:val="18"/>
                <w:szCs w:val="18"/>
                <w:lang w:eastAsia="lv-LV"/>
              </w:rPr>
            </w:pPr>
            <w:r w:rsidRPr="00B513D2">
              <w:rPr>
                <w:rFonts w:ascii="Arial" w:hAnsi="Arial" w:cs="Arial"/>
                <w:sz w:val="18"/>
                <w:szCs w:val="18"/>
              </w:rPr>
              <w:t xml:space="preserve"> - </w:t>
            </w:r>
          </w:p>
        </w:tc>
        <w:tc>
          <w:tcPr>
            <w:tcW w:w="2551" w:type="dxa"/>
            <w:vAlign w:val="center"/>
          </w:tcPr>
          <w:p w14:paraId="666BFC2B" w14:textId="77777777" w:rsidR="00B513D2" w:rsidRPr="00B513D2" w:rsidRDefault="00B513D2" w:rsidP="00103007">
            <w:pPr>
              <w:jc w:val="center"/>
              <w:rPr>
                <w:rFonts w:ascii="Arial" w:hAnsi="Arial" w:cs="Arial"/>
                <w:sz w:val="18"/>
                <w:szCs w:val="18"/>
                <w:lang w:eastAsia="lv-LV"/>
              </w:rPr>
            </w:pPr>
            <w:r w:rsidRPr="00B513D2">
              <w:rPr>
                <w:rFonts w:ascii="Arial" w:hAnsi="Arial" w:cs="Arial"/>
                <w:sz w:val="18"/>
                <w:szCs w:val="18"/>
                <w:lang w:eastAsia="lv-LV"/>
              </w:rPr>
              <w:t>Justsen Energiteknik A/S</w:t>
            </w:r>
          </w:p>
        </w:tc>
        <w:tc>
          <w:tcPr>
            <w:tcW w:w="1418" w:type="dxa"/>
            <w:shd w:val="clear" w:color="auto" w:fill="auto"/>
            <w:noWrap/>
            <w:vAlign w:val="center"/>
          </w:tcPr>
          <w:p w14:paraId="57B5FB6D" w14:textId="77777777" w:rsidR="00B513D2" w:rsidRPr="00B513D2" w:rsidRDefault="00B513D2" w:rsidP="00103007">
            <w:pPr>
              <w:jc w:val="center"/>
              <w:rPr>
                <w:rFonts w:ascii="Arial" w:hAnsi="Arial" w:cs="Arial"/>
                <w:sz w:val="18"/>
                <w:szCs w:val="18"/>
                <w:lang w:eastAsia="lv-LV"/>
              </w:rPr>
            </w:pPr>
            <w:r w:rsidRPr="00B513D2">
              <w:rPr>
                <w:rFonts w:ascii="Arial" w:hAnsi="Arial" w:cs="Arial"/>
                <w:sz w:val="18"/>
                <w:szCs w:val="18"/>
                <w:lang w:eastAsia="lv-LV"/>
              </w:rPr>
              <w:t>gab.</w:t>
            </w:r>
          </w:p>
        </w:tc>
        <w:tc>
          <w:tcPr>
            <w:tcW w:w="850" w:type="dxa"/>
            <w:shd w:val="clear" w:color="auto" w:fill="auto"/>
            <w:noWrap/>
            <w:vAlign w:val="center"/>
          </w:tcPr>
          <w:p w14:paraId="7B7B5D76" w14:textId="77777777" w:rsidR="00B513D2" w:rsidRPr="00B513D2" w:rsidRDefault="00B513D2" w:rsidP="00103007">
            <w:pPr>
              <w:jc w:val="center"/>
              <w:rPr>
                <w:rFonts w:ascii="Arial" w:hAnsi="Arial" w:cs="Arial"/>
                <w:sz w:val="18"/>
                <w:szCs w:val="18"/>
                <w:lang w:eastAsia="lv-LV"/>
              </w:rPr>
            </w:pPr>
            <w:r w:rsidRPr="00B513D2">
              <w:rPr>
                <w:rFonts w:ascii="Arial" w:hAnsi="Arial" w:cs="Arial"/>
                <w:sz w:val="18"/>
                <w:szCs w:val="18"/>
              </w:rPr>
              <w:t>2</w:t>
            </w:r>
          </w:p>
        </w:tc>
        <w:tc>
          <w:tcPr>
            <w:tcW w:w="1560" w:type="dxa"/>
          </w:tcPr>
          <w:p w14:paraId="2B3BB457" w14:textId="77777777" w:rsidR="00B513D2" w:rsidRPr="00B513D2" w:rsidRDefault="00B513D2" w:rsidP="00103007">
            <w:pPr>
              <w:jc w:val="center"/>
              <w:rPr>
                <w:rFonts w:ascii="Arial" w:hAnsi="Arial" w:cs="Arial"/>
                <w:sz w:val="18"/>
                <w:szCs w:val="18"/>
              </w:rPr>
            </w:pPr>
          </w:p>
        </w:tc>
      </w:tr>
      <w:tr w:rsidR="00B513D2" w:rsidRPr="00D55425" w14:paraId="05243C1C" w14:textId="2C824306" w:rsidTr="00404ABE">
        <w:trPr>
          <w:trHeight w:val="300"/>
          <w:jc w:val="center"/>
        </w:trPr>
        <w:tc>
          <w:tcPr>
            <w:tcW w:w="846" w:type="dxa"/>
            <w:shd w:val="clear" w:color="auto" w:fill="auto"/>
            <w:noWrap/>
            <w:vAlign w:val="center"/>
          </w:tcPr>
          <w:p w14:paraId="6A67024E" w14:textId="77777777" w:rsidR="00B513D2" w:rsidRPr="00B513D2" w:rsidRDefault="00B513D2" w:rsidP="00F8100B">
            <w:pPr>
              <w:pStyle w:val="ListParagraph"/>
              <w:widowControl/>
              <w:numPr>
                <w:ilvl w:val="0"/>
                <w:numId w:val="41"/>
              </w:numPr>
              <w:autoSpaceDE/>
              <w:autoSpaceDN/>
              <w:adjustRightInd/>
              <w:ind w:left="170" w:hanging="57"/>
              <w:jc w:val="center"/>
              <w:rPr>
                <w:rFonts w:ascii="Arial" w:hAnsi="Arial" w:cs="Arial"/>
                <w:sz w:val="18"/>
                <w:szCs w:val="18"/>
                <w:lang w:val="lv-LV"/>
              </w:rPr>
            </w:pPr>
          </w:p>
        </w:tc>
        <w:tc>
          <w:tcPr>
            <w:tcW w:w="1984" w:type="dxa"/>
            <w:shd w:val="clear" w:color="auto" w:fill="auto"/>
            <w:vAlign w:val="center"/>
          </w:tcPr>
          <w:p w14:paraId="0CD06107" w14:textId="77777777" w:rsidR="00B513D2" w:rsidRPr="00B513D2" w:rsidRDefault="00B513D2" w:rsidP="002B2F2A">
            <w:pPr>
              <w:jc w:val="both"/>
              <w:rPr>
                <w:rFonts w:ascii="Arial" w:hAnsi="Arial" w:cs="Arial"/>
                <w:sz w:val="18"/>
                <w:szCs w:val="18"/>
                <w:lang w:eastAsia="lv-LV"/>
              </w:rPr>
            </w:pPr>
            <w:r w:rsidRPr="00B513D2">
              <w:rPr>
                <w:rFonts w:ascii="Arial" w:hAnsi="Arial" w:cs="Arial"/>
                <w:sz w:val="18"/>
                <w:szCs w:val="18"/>
              </w:rPr>
              <w:t>Katla elektriskās rezerves daļas</w:t>
            </w:r>
          </w:p>
        </w:tc>
        <w:tc>
          <w:tcPr>
            <w:tcW w:w="2977" w:type="dxa"/>
            <w:shd w:val="clear" w:color="auto" w:fill="auto"/>
            <w:vAlign w:val="center"/>
          </w:tcPr>
          <w:p w14:paraId="3126F23B" w14:textId="77777777" w:rsidR="00B513D2" w:rsidRPr="00B513D2" w:rsidRDefault="00B513D2" w:rsidP="002B2F2A">
            <w:pPr>
              <w:jc w:val="both"/>
              <w:rPr>
                <w:rFonts w:ascii="Arial" w:hAnsi="Arial" w:cs="Arial"/>
                <w:sz w:val="18"/>
                <w:szCs w:val="18"/>
                <w:lang w:eastAsia="lv-LV"/>
              </w:rPr>
            </w:pPr>
            <w:r w:rsidRPr="00B513D2">
              <w:rPr>
                <w:rFonts w:ascii="Arial" w:hAnsi="Arial" w:cs="Arial"/>
                <w:sz w:val="18"/>
                <w:szCs w:val="18"/>
              </w:rPr>
              <w:t>Foto-elements</w:t>
            </w:r>
          </w:p>
        </w:tc>
        <w:tc>
          <w:tcPr>
            <w:tcW w:w="3544" w:type="dxa"/>
            <w:shd w:val="clear" w:color="auto" w:fill="auto"/>
            <w:noWrap/>
            <w:vAlign w:val="center"/>
          </w:tcPr>
          <w:p w14:paraId="3E278D1D" w14:textId="77777777" w:rsidR="00B513D2" w:rsidRPr="00B513D2" w:rsidRDefault="00B513D2" w:rsidP="000F07F5">
            <w:pPr>
              <w:jc w:val="both"/>
              <w:rPr>
                <w:rFonts w:ascii="Arial" w:hAnsi="Arial" w:cs="Arial"/>
                <w:sz w:val="18"/>
                <w:szCs w:val="18"/>
                <w:lang w:eastAsia="lv-LV"/>
              </w:rPr>
            </w:pPr>
            <w:r w:rsidRPr="00B513D2">
              <w:rPr>
                <w:rFonts w:ascii="Arial" w:hAnsi="Arial" w:cs="Arial"/>
                <w:sz w:val="18"/>
                <w:szCs w:val="18"/>
              </w:rPr>
              <w:t xml:space="preserve"> TS30-15/RS30-1S</w:t>
            </w:r>
          </w:p>
        </w:tc>
        <w:tc>
          <w:tcPr>
            <w:tcW w:w="2551" w:type="dxa"/>
            <w:vAlign w:val="center"/>
          </w:tcPr>
          <w:p w14:paraId="0E5D568C" w14:textId="77777777" w:rsidR="00B513D2" w:rsidRPr="00B513D2" w:rsidRDefault="00B513D2" w:rsidP="00103007">
            <w:pPr>
              <w:jc w:val="center"/>
              <w:rPr>
                <w:rFonts w:ascii="Arial" w:hAnsi="Arial" w:cs="Arial"/>
                <w:sz w:val="18"/>
                <w:szCs w:val="18"/>
                <w:lang w:eastAsia="lv-LV"/>
              </w:rPr>
            </w:pPr>
            <w:r w:rsidRPr="00B513D2">
              <w:rPr>
                <w:rFonts w:ascii="Arial" w:hAnsi="Arial" w:cs="Arial"/>
                <w:sz w:val="18"/>
                <w:szCs w:val="18"/>
                <w:lang w:eastAsia="lv-LV"/>
              </w:rPr>
              <w:t>Justsen Energiteknik A/S</w:t>
            </w:r>
          </w:p>
        </w:tc>
        <w:tc>
          <w:tcPr>
            <w:tcW w:w="1418" w:type="dxa"/>
            <w:shd w:val="clear" w:color="auto" w:fill="auto"/>
            <w:noWrap/>
            <w:vAlign w:val="center"/>
          </w:tcPr>
          <w:p w14:paraId="2DCDF780" w14:textId="77777777" w:rsidR="00B513D2" w:rsidRPr="00B513D2" w:rsidRDefault="00B513D2" w:rsidP="00103007">
            <w:pPr>
              <w:jc w:val="center"/>
              <w:rPr>
                <w:rFonts w:ascii="Arial" w:hAnsi="Arial" w:cs="Arial"/>
                <w:sz w:val="18"/>
                <w:szCs w:val="18"/>
                <w:lang w:eastAsia="lv-LV"/>
              </w:rPr>
            </w:pPr>
            <w:r w:rsidRPr="00B513D2">
              <w:rPr>
                <w:rFonts w:ascii="Arial" w:hAnsi="Arial" w:cs="Arial"/>
                <w:sz w:val="18"/>
                <w:szCs w:val="18"/>
                <w:lang w:eastAsia="lv-LV"/>
              </w:rPr>
              <w:t>gab.</w:t>
            </w:r>
          </w:p>
        </w:tc>
        <w:tc>
          <w:tcPr>
            <w:tcW w:w="850" w:type="dxa"/>
            <w:shd w:val="clear" w:color="auto" w:fill="auto"/>
            <w:noWrap/>
            <w:vAlign w:val="center"/>
          </w:tcPr>
          <w:p w14:paraId="519CBDA5" w14:textId="77777777" w:rsidR="00B513D2" w:rsidRPr="00B513D2" w:rsidRDefault="00B513D2" w:rsidP="00103007">
            <w:pPr>
              <w:jc w:val="center"/>
              <w:rPr>
                <w:rFonts w:ascii="Arial" w:hAnsi="Arial" w:cs="Arial"/>
                <w:sz w:val="18"/>
                <w:szCs w:val="18"/>
                <w:lang w:eastAsia="lv-LV"/>
              </w:rPr>
            </w:pPr>
            <w:r w:rsidRPr="00B513D2">
              <w:rPr>
                <w:rFonts w:ascii="Arial" w:hAnsi="Arial" w:cs="Arial"/>
                <w:sz w:val="18"/>
                <w:szCs w:val="18"/>
              </w:rPr>
              <w:t>2</w:t>
            </w:r>
          </w:p>
        </w:tc>
        <w:tc>
          <w:tcPr>
            <w:tcW w:w="1560" w:type="dxa"/>
          </w:tcPr>
          <w:p w14:paraId="1C5219B8" w14:textId="77777777" w:rsidR="00B513D2" w:rsidRPr="00B513D2" w:rsidRDefault="00B513D2" w:rsidP="00103007">
            <w:pPr>
              <w:jc w:val="center"/>
              <w:rPr>
                <w:rFonts w:ascii="Arial" w:hAnsi="Arial" w:cs="Arial"/>
                <w:sz w:val="18"/>
                <w:szCs w:val="18"/>
              </w:rPr>
            </w:pPr>
          </w:p>
        </w:tc>
      </w:tr>
      <w:tr w:rsidR="00B513D2" w:rsidRPr="00D55425" w14:paraId="2CC6F619" w14:textId="14B167D6" w:rsidTr="00404ABE">
        <w:trPr>
          <w:trHeight w:val="300"/>
          <w:jc w:val="center"/>
        </w:trPr>
        <w:tc>
          <w:tcPr>
            <w:tcW w:w="846" w:type="dxa"/>
            <w:shd w:val="clear" w:color="auto" w:fill="auto"/>
            <w:noWrap/>
            <w:vAlign w:val="center"/>
          </w:tcPr>
          <w:p w14:paraId="5A22B77E" w14:textId="77777777" w:rsidR="00B513D2" w:rsidRPr="00B513D2" w:rsidRDefault="00B513D2" w:rsidP="00F8100B">
            <w:pPr>
              <w:pStyle w:val="ListParagraph"/>
              <w:widowControl/>
              <w:numPr>
                <w:ilvl w:val="0"/>
                <w:numId w:val="41"/>
              </w:numPr>
              <w:autoSpaceDE/>
              <w:autoSpaceDN/>
              <w:adjustRightInd/>
              <w:ind w:left="170" w:hanging="57"/>
              <w:jc w:val="center"/>
              <w:rPr>
                <w:rFonts w:ascii="Arial" w:hAnsi="Arial" w:cs="Arial"/>
                <w:sz w:val="18"/>
                <w:szCs w:val="18"/>
                <w:lang w:val="lv-LV"/>
              </w:rPr>
            </w:pPr>
          </w:p>
        </w:tc>
        <w:tc>
          <w:tcPr>
            <w:tcW w:w="1984" w:type="dxa"/>
            <w:shd w:val="clear" w:color="auto" w:fill="auto"/>
            <w:vAlign w:val="center"/>
          </w:tcPr>
          <w:p w14:paraId="00E634E5" w14:textId="77777777" w:rsidR="00B513D2" w:rsidRPr="00B513D2" w:rsidRDefault="00B513D2" w:rsidP="002B2F2A">
            <w:pPr>
              <w:jc w:val="both"/>
              <w:rPr>
                <w:rFonts w:ascii="Arial" w:hAnsi="Arial" w:cs="Arial"/>
                <w:sz w:val="18"/>
                <w:szCs w:val="18"/>
                <w:lang w:eastAsia="lv-LV"/>
              </w:rPr>
            </w:pPr>
            <w:r w:rsidRPr="00B513D2">
              <w:rPr>
                <w:rFonts w:ascii="Arial" w:hAnsi="Arial" w:cs="Arial"/>
                <w:sz w:val="18"/>
                <w:szCs w:val="18"/>
              </w:rPr>
              <w:t>Katla elektriskās rezerves daļas</w:t>
            </w:r>
          </w:p>
        </w:tc>
        <w:tc>
          <w:tcPr>
            <w:tcW w:w="2977" w:type="dxa"/>
            <w:shd w:val="clear" w:color="auto" w:fill="auto"/>
            <w:vAlign w:val="center"/>
          </w:tcPr>
          <w:p w14:paraId="1A87D9AF" w14:textId="77777777" w:rsidR="00B513D2" w:rsidRPr="00B513D2" w:rsidRDefault="00B513D2" w:rsidP="002B2F2A">
            <w:pPr>
              <w:jc w:val="both"/>
              <w:rPr>
                <w:rFonts w:ascii="Arial" w:hAnsi="Arial" w:cs="Arial"/>
                <w:sz w:val="18"/>
                <w:szCs w:val="18"/>
                <w:lang w:eastAsia="lv-LV"/>
              </w:rPr>
            </w:pPr>
            <w:r w:rsidRPr="00B513D2">
              <w:rPr>
                <w:rFonts w:ascii="Arial" w:hAnsi="Arial" w:cs="Arial"/>
                <w:sz w:val="18"/>
                <w:szCs w:val="18"/>
              </w:rPr>
              <w:t>Šķeldas bīdītāja stāvokļa vads</w:t>
            </w:r>
          </w:p>
        </w:tc>
        <w:tc>
          <w:tcPr>
            <w:tcW w:w="3544" w:type="dxa"/>
            <w:shd w:val="clear" w:color="auto" w:fill="auto"/>
            <w:noWrap/>
            <w:vAlign w:val="center"/>
          </w:tcPr>
          <w:p w14:paraId="68B6D3A8" w14:textId="77777777" w:rsidR="00B513D2" w:rsidRPr="00B513D2" w:rsidRDefault="00B513D2" w:rsidP="000F07F5">
            <w:pPr>
              <w:jc w:val="both"/>
              <w:rPr>
                <w:rFonts w:ascii="Arial" w:hAnsi="Arial" w:cs="Arial"/>
                <w:sz w:val="18"/>
                <w:szCs w:val="18"/>
                <w:lang w:eastAsia="lv-LV"/>
              </w:rPr>
            </w:pPr>
            <w:r w:rsidRPr="00B513D2">
              <w:rPr>
                <w:rFonts w:ascii="Arial" w:hAnsi="Arial" w:cs="Arial"/>
                <w:sz w:val="18"/>
                <w:szCs w:val="18"/>
              </w:rPr>
              <w:t xml:space="preserve"> - </w:t>
            </w:r>
          </w:p>
        </w:tc>
        <w:tc>
          <w:tcPr>
            <w:tcW w:w="2551" w:type="dxa"/>
            <w:vAlign w:val="center"/>
          </w:tcPr>
          <w:p w14:paraId="48E2CB81" w14:textId="77777777" w:rsidR="00B513D2" w:rsidRPr="00B513D2" w:rsidRDefault="00B513D2" w:rsidP="00103007">
            <w:pPr>
              <w:jc w:val="center"/>
              <w:rPr>
                <w:rFonts w:ascii="Arial" w:hAnsi="Arial" w:cs="Arial"/>
                <w:sz w:val="18"/>
                <w:szCs w:val="18"/>
                <w:lang w:eastAsia="lv-LV"/>
              </w:rPr>
            </w:pPr>
            <w:r w:rsidRPr="00B513D2">
              <w:rPr>
                <w:rFonts w:ascii="Arial" w:hAnsi="Arial" w:cs="Arial"/>
                <w:sz w:val="18"/>
                <w:szCs w:val="18"/>
                <w:lang w:eastAsia="lv-LV"/>
              </w:rPr>
              <w:t>Justsen Energiteknik A/S</w:t>
            </w:r>
          </w:p>
        </w:tc>
        <w:tc>
          <w:tcPr>
            <w:tcW w:w="1418" w:type="dxa"/>
            <w:shd w:val="clear" w:color="auto" w:fill="auto"/>
            <w:noWrap/>
            <w:vAlign w:val="center"/>
          </w:tcPr>
          <w:p w14:paraId="3FA5F293" w14:textId="77777777" w:rsidR="00B513D2" w:rsidRPr="00B513D2" w:rsidRDefault="00B513D2" w:rsidP="00103007">
            <w:pPr>
              <w:jc w:val="center"/>
              <w:rPr>
                <w:rFonts w:ascii="Arial" w:hAnsi="Arial" w:cs="Arial"/>
                <w:sz w:val="18"/>
                <w:szCs w:val="18"/>
                <w:lang w:eastAsia="lv-LV"/>
              </w:rPr>
            </w:pPr>
            <w:r w:rsidRPr="00B513D2">
              <w:rPr>
                <w:rFonts w:ascii="Arial" w:hAnsi="Arial" w:cs="Arial"/>
                <w:sz w:val="18"/>
                <w:szCs w:val="18"/>
                <w:lang w:eastAsia="lv-LV"/>
              </w:rPr>
              <w:t>gab.</w:t>
            </w:r>
          </w:p>
        </w:tc>
        <w:tc>
          <w:tcPr>
            <w:tcW w:w="850" w:type="dxa"/>
            <w:shd w:val="clear" w:color="auto" w:fill="auto"/>
            <w:noWrap/>
            <w:vAlign w:val="center"/>
          </w:tcPr>
          <w:p w14:paraId="5C57BBA8" w14:textId="77777777" w:rsidR="00B513D2" w:rsidRPr="00B513D2" w:rsidRDefault="00B513D2" w:rsidP="00103007">
            <w:pPr>
              <w:jc w:val="center"/>
              <w:rPr>
                <w:rFonts w:ascii="Arial" w:hAnsi="Arial" w:cs="Arial"/>
                <w:sz w:val="18"/>
                <w:szCs w:val="18"/>
                <w:lang w:eastAsia="lv-LV"/>
              </w:rPr>
            </w:pPr>
            <w:r w:rsidRPr="00B513D2">
              <w:rPr>
                <w:rFonts w:ascii="Arial" w:hAnsi="Arial" w:cs="Arial"/>
                <w:sz w:val="18"/>
                <w:szCs w:val="18"/>
              </w:rPr>
              <w:t>1</w:t>
            </w:r>
          </w:p>
        </w:tc>
        <w:tc>
          <w:tcPr>
            <w:tcW w:w="1560" w:type="dxa"/>
          </w:tcPr>
          <w:p w14:paraId="74E934DC" w14:textId="77777777" w:rsidR="00B513D2" w:rsidRPr="00B513D2" w:rsidRDefault="00B513D2" w:rsidP="00103007">
            <w:pPr>
              <w:jc w:val="center"/>
              <w:rPr>
                <w:rFonts w:ascii="Arial" w:hAnsi="Arial" w:cs="Arial"/>
                <w:sz w:val="18"/>
                <w:szCs w:val="18"/>
              </w:rPr>
            </w:pPr>
          </w:p>
        </w:tc>
      </w:tr>
      <w:tr w:rsidR="00B513D2" w:rsidRPr="00D55425" w14:paraId="41DE166F" w14:textId="319DDE00" w:rsidTr="00404ABE">
        <w:trPr>
          <w:trHeight w:val="300"/>
          <w:jc w:val="center"/>
        </w:trPr>
        <w:tc>
          <w:tcPr>
            <w:tcW w:w="846" w:type="dxa"/>
            <w:shd w:val="clear" w:color="auto" w:fill="auto"/>
            <w:noWrap/>
            <w:vAlign w:val="center"/>
          </w:tcPr>
          <w:p w14:paraId="67DBDD4B" w14:textId="77777777" w:rsidR="00B513D2" w:rsidRPr="00B513D2" w:rsidRDefault="00B513D2" w:rsidP="00F8100B">
            <w:pPr>
              <w:pStyle w:val="ListParagraph"/>
              <w:widowControl/>
              <w:numPr>
                <w:ilvl w:val="0"/>
                <w:numId w:val="41"/>
              </w:numPr>
              <w:autoSpaceDE/>
              <w:autoSpaceDN/>
              <w:adjustRightInd/>
              <w:ind w:left="170" w:hanging="57"/>
              <w:jc w:val="center"/>
              <w:rPr>
                <w:rFonts w:ascii="Arial" w:hAnsi="Arial" w:cs="Arial"/>
                <w:sz w:val="18"/>
                <w:szCs w:val="18"/>
                <w:lang w:val="lv-LV"/>
              </w:rPr>
            </w:pPr>
          </w:p>
        </w:tc>
        <w:tc>
          <w:tcPr>
            <w:tcW w:w="1984" w:type="dxa"/>
            <w:shd w:val="clear" w:color="auto" w:fill="auto"/>
            <w:vAlign w:val="center"/>
          </w:tcPr>
          <w:p w14:paraId="78C579A2" w14:textId="77777777" w:rsidR="00B513D2" w:rsidRPr="00B513D2" w:rsidRDefault="00B513D2" w:rsidP="002B2F2A">
            <w:pPr>
              <w:jc w:val="both"/>
              <w:rPr>
                <w:rFonts w:ascii="Arial" w:hAnsi="Arial" w:cs="Arial"/>
                <w:sz w:val="18"/>
                <w:szCs w:val="18"/>
                <w:lang w:eastAsia="lv-LV"/>
              </w:rPr>
            </w:pPr>
            <w:r w:rsidRPr="00B513D2">
              <w:rPr>
                <w:rFonts w:ascii="Arial" w:hAnsi="Arial" w:cs="Arial"/>
                <w:sz w:val="18"/>
                <w:szCs w:val="18"/>
              </w:rPr>
              <w:t>Katla elektriskās rezerves daļas</w:t>
            </w:r>
          </w:p>
        </w:tc>
        <w:tc>
          <w:tcPr>
            <w:tcW w:w="2977" w:type="dxa"/>
            <w:shd w:val="clear" w:color="auto" w:fill="auto"/>
            <w:vAlign w:val="center"/>
          </w:tcPr>
          <w:p w14:paraId="4AD83190" w14:textId="77777777" w:rsidR="00B513D2" w:rsidRPr="00B513D2" w:rsidRDefault="00B513D2" w:rsidP="002B2F2A">
            <w:pPr>
              <w:jc w:val="both"/>
              <w:rPr>
                <w:rFonts w:ascii="Arial" w:hAnsi="Arial" w:cs="Arial"/>
                <w:sz w:val="18"/>
                <w:szCs w:val="18"/>
                <w:lang w:eastAsia="lv-LV"/>
              </w:rPr>
            </w:pPr>
            <w:r w:rsidRPr="00B513D2">
              <w:rPr>
                <w:rFonts w:ascii="Arial" w:hAnsi="Arial" w:cs="Arial"/>
                <w:sz w:val="18"/>
                <w:szCs w:val="18"/>
              </w:rPr>
              <w:t>Belimo gaisa vārstu piedziņa</w:t>
            </w:r>
          </w:p>
        </w:tc>
        <w:tc>
          <w:tcPr>
            <w:tcW w:w="3544" w:type="dxa"/>
            <w:shd w:val="clear" w:color="auto" w:fill="auto"/>
            <w:noWrap/>
            <w:vAlign w:val="center"/>
          </w:tcPr>
          <w:p w14:paraId="62F248F0" w14:textId="77777777" w:rsidR="00B513D2" w:rsidRPr="00B513D2" w:rsidRDefault="00B513D2" w:rsidP="000F07F5">
            <w:pPr>
              <w:jc w:val="both"/>
              <w:rPr>
                <w:rFonts w:ascii="Arial" w:hAnsi="Arial" w:cs="Arial"/>
                <w:sz w:val="18"/>
                <w:szCs w:val="18"/>
                <w:lang w:eastAsia="lv-LV"/>
              </w:rPr>
            </w:pPr>
            <w:r w:rsidRPr="00B513D2">
              <w:rPr>
                <w:rFonts w:ascii="Arial" w:hAnsi="Arial" w:cs="Arial"/>
                <w:sz w:val="18"/>
                <w:szCs w:val="18"/>
              </w:rPr>
              <w:t>DR24A-SR-7</w:t>
            </w:r>
          </w:p>
        </w:tc>
        <w:tc>
          <w:tcPr>
            <w:tcW w:w="2551" w:type="dxa"/>
            <w:vAlign w:val="center"/>
          </w:tcPr>
          <w:p w14:paraId="03E5010C" w14:textId="77777777" w:rsidR="00B513D2" w:rsidRPr="00B513D2" w:rsidRDefault="00B513D2" w:rsidP="00103007">
            <w:pPr>
              <w:jc w:val="center"/>
              <w:rPr>
                <w:rFonts w:ascii="Arial" w:hAnsi="Arial" w:cs="Arial"/>
                <w:sz w:val="18"/>
                <w:szCs w:val="18"/>
                <w:lang w:eastAsia="lv-LV"/>
              </w:rPr>
            </w:pPr>
            <w:r w:rsidRPr="00B513D2">
              <w:rPr>
                <w:rFonts w:ascii="Arial" w:hAnsi="Arial" w:cs="Arial"/>
                <w:sz w:val="18"/>
                <w:szCs w:val="18"/>
                <w:lang w:eastAsia="lv-LV"/>
              </w:rPr>
              <w:t>Justsen Energiteknik A/S</w:t>
            </w:r>
          </w:p>
        </w:tc>
        <w:tc>
          <w:tcPr>
            <w:tcW w:w="1418" w:type="dxa"/>
            <w:shd w:val="clear" w:color="auto" w:fill="auto"/>
            <w:noWrap/>
            <w:vAlign w:val="center"/>
          </w:tcPr>
          <w:p w14:paraId="0365E562" w14:textId="77777777" w:rsidR="00B513D2" w:rsidRPr="00B513D2" w:rsidRDefault="00B513D2" w:rsidP="00103007">
            <w:pPr>
              <w:jc w:val="center"/>
              <w:rPr>
                <w:rFonts w:ascii="Arial" w:hAnsi="Arial" w:cs="Arial"/>
                <w:sz w:val="18"/>
                <w:szCs w:val="18"/>
                <w:lang w:eastAsia="lv-LV"/>
              </w:rPr>
            </w:pPr>
            <w:r w:rsidRPr="00B513D2">
              <w:rPr>
                <w:rFonts w:ascii="Arial" w:hAnsi="Arial" w:cs="Arial"/>
                <w:sz w:val="18"/>
                <w:szCs w:val="18"/>
                <w:lang w:eastAsia="lv-LV"/>
              </w:rPr>
              <w:t>gab.</w:t>
            </w:r>
          </w:p>
        </w:tc>
        <w:tc>
          <w:tcPr>
            <w:tcW w:w="850" w:type="dxa"/>
            <w:shd w:val="clear" w:color="auto" w:fill="auto"/>
            <w:noWrap/>
            <w:vAlign w:val="center"/>
          </w:tcPr>
          <w:p w14:paraId="771D80AB" w14:textId="77777777" w:rsidR="00B513D2" w:rsidRPr="00B513D2" w:rsidRDefault="00B513D2" w:rsidP="00103007">
            <w:pPr>
              <w:jc w:val="center"/>
              <w:rPr>
                <w:rFonts w:ascii="Arial" w:hAnsi="Arial" w:cs="Arial"/>
                <w:sz w:val="18"/>
                <w:szCs w:val="18"/>
                <w:lang w:eastAsia="lv-LV"/>
              </w:rPr>
            </w:pPr>
            <w:r w:rsidRPr="00B513D2">
              <w:rPr>
                <w:rFonts w:ascii="Arial" w:hAnsi="Arial" w:cs="Arial"/>
                <w:sz w:val="18"/>
                <w:szCs w:val="18"/>
              </w:rPr>
              <w:t>2</w:t>
            </w:r>
          </w:p>
        </w:tc>
        <w:tc>
          <w:tcPr>
            <w:tcW w:w="1560" w:type="dxa"/>
          </w:tcPr>
          <w:p w14:paraId="105A6611" w14:textId="77777777" w:rsidR="00B513D2" w:rsidRPr="00B513D2" w:rsidRDefault="00B513D2" w:rsidP="00103007">
            <w:pPr>
              <w:jc w:val="center"/>
              <w:rPr>
                <w:rFonts w:ascii="Arial" w:hAnsi="Arial" w:cs="Arial"/>
                <w:sz w:val="18"/>
                <w:szCs w:val="18"/>
              </w:rPr>
            </w:pPr>
          </w:p>
        </w:tc>
      </w:tr>
      <w:tr w:rsidR="00B513D2" w:rsidRPr="00D55425" w14:paraId="0B4D94F7" w14:textId="770A5943" w:rsidTr="00404ABE">
        <w:trPr>
          <w:trHeight w:val="300"/>
          <w:jc w:val="center"/>
        </w:trPr>
        <w:tc>
          <w:tcPr>
            <w:tcW w:w="846" w:type="dxa"/>
            <w:shd w:val="clear" w:color="auto" w:fill="auto"/>
            <w:noWrap/>
            <w:vAlign w:val="center"/>
          </w:tcPr>
          <w:p w14:paraId="000F72F9" w14:textId="77777777" w:rsidR="00B513D2" w:rsidRPr="00B513D2" w:rsidRDefault="00B513D2" w:rsidP="00F8100B">
            <w:pPr>
              <w:pStyle w:val="ListParagraph"/>
              <w:widowControl/>
              <w:numPr>
                <w:ilvl w:val="0"/>
                <w:numId w:val="41"/>
              </w:numPr>
              <w:autoSpaceDE/>
              <w:autoSpaceDN/>
              <w:adjustRightInd/>
              <w:ind w:left="170" w:hanging="57"/>
              <w:jc w:val="center"/>
              <w:rPr>
                <w:rFonts w:ascii="Arial" w:hAnsi="Arial" w:cs="Arial"/>
                <w:sz w:val="18"/>
                <w:szCs w:val="18"/>
                <w:lang w:val="lv-LV"/>
              </w:rPr>
            </w:pPr>
          </w:p>
        </w:tc>
        <w:tc>
          <w:tcPr>
            <w:tcW w:w="1984" w:type="dxa"/>
            <w:shd w:val="clear" w:color="auto" w:fill="auto"/>
            <w:vAlign w:val="center"/>
          </w:tcPr>
          <w:p w14:paraId="6BBA7B58" w14:textId="77777777" w:rsidR="00B513D2" w:rsidRPr="00B513D2" w:rsidRDefault="00B513D2" w:rsidP="002B2F2A">
            <w:pPr>
              <w:jc w:val="both"/>
              <w:rPr>
                <w:rFonts w:ascii="Arial" w:hAnsi="Arial" w:cs="Arial"/>
                <w:sz w:val="18"/>
                <w:szCs w:val="18"/>
                <w:lang w:eastAsia="lv-LV"/>
              </w:rPr>
            </w:pPr>
            <w:r w:rsidRPr="00B513D2">
              <w:rPr>
                <w:rFonts w:ascii="Arial" w:hAnsi="Arial" w:cs="Arial"/>
                <w:sz w:val="18"/>
                <w:szCs w:val="18"/>
              </w:rPr>
              <w:t>Katla elektriskās rezerves daļas</w:t>
            </w:r>
          </w:p>
        </w:tc>
        <w:tc>
          <w:tcPr>
            <w:tcW w:w="2977" w:type="dxa"/>
            <w:shd w:val="clear" w:color="auto" w:fill="auto"/>
            <w:vAlign w:val="center"/>
          </w:tcPr>
          <w:p w14:paraId="6C1AC459" w14:textId="20BB27FA" w:rsidR="00B513D2" w:rsidRPr="00B513D2" w:rsidRDefault="00B513D2" w:rsidP="002B2F2A">
            <w:pPr>
              <w:jc w:val="both"/>
              <w:rPr>
                <w:rFonts w:ascii="Arial" w:hAnsi="Arial" w:cs="Arial"/>
                <w:sz w:val="18"/>
                <w:szCs w:val="18"/>
                <w:lang w:eastAsia="lv-LV"/>
              </w:rPr>
            </w:pPr>
            <w:r w:rsidRPr="00B513D2">
              <w:rPr>
                <w:rFonts w:ascii="Arial" w:hAnsi="Arial" w:cs="Arial"/>
                <w:sz w:val="18"/>
                <w:szCs w:val="18"/>
              </w:rPr>
              <w:t xml:space="preserve">SNCR sistēmas vadības pneimatiskais vārsts </w:t>
            </w:r>
          </w:p>
        </w:tc>
        <w:tc>
          <w:tcPr>
            <w:tcW w:w="3544" w:type="dxa"/>
            <w:shd w:val="clear" w:color="auto" w:fill="auto"/>
            <w:noWrap/>
            <w:vAlign w:val="center"/>
          </w:tcPr>
          <w:p w14:paraId="59EB68AA" w14:textId="77777777" w:rsidR="00B513D2" w:rsidRPr="00B513D2" w:rsidRDefault="00B513D2" w:rsidP="000F07F5">
            <w:pPr>
              <w:jc w:val="both"/>
              <w:rPr>
                <w:rFonts w:ascii="Arial" w:hAnsi="Arial" w:cs="Arial"/>
                <w:sz w:val="18"/>
                <w:szCs w:val="18"/>
                <w:lang w:eastAsia="lv-LV"/>
              </w:rPr>
            </w:pPr>
            <w:r w:rsidRPr="00B513D2">
              <w:rPr>
                <w:rFonts w:ascii="Arial" w:hAnsi="Arial" w:cs="Arial"/>
                <w:sz w:val="18"/>
                <w:szCs w:val="18"/>
              </w:rPr>
              <w:t xml:space="preserve"> Endarmaturen ZA23-EE56, PE080303 250V AC 3A, 30V DC 4A</w:t>
            </w:r>
          </w:p>
        </w:tc>
        <w:tc>
          <w:tcPr>
            <w:tcW w:w="2551" w:type="dxa"/>
            <w:vAlign w:val="center"/>
          </w:tcPr>
          <w:p w14:paraId="371B35F9" w14:textId="77777777" w:rsidR="00B513D2" w:rsidRPr="00B513D2" w:rsidRDefault="00B513D2" w:rsidP="00103007">
            <w:pPr>
              <w:jc w:val="center"/>
              <w:rPr>
                <w:rFonts w:ascii="Arial" w:hAnsi="Arial" w:cs="Arial"/>
                <w:sz w:val="18"/>
                <w:szCs w:val="18"/>
                <w:lang w:eastAsia="lv-LV"/>
              </w:rPr>
            </w:pPr>
            <w:r w:rsidRPr="00B513D2">
              <w:rPr>
                <w:rFonts w:ascii="Arial" w:hAnsi="Arial" w:cs="Arial"/>
                <w:sz w:val="18"/>
                <w:szCs w:val="18"/>
                <w:lang w:eastAsia="lv-LV"/>
              </w:rPr>
              <w:t>Justsen Energiteknik A/S</w:t>
            </w:r>
          </w:p>
        </w:tc>
        <w:tc>
          <w:tcPr>
            <w:tcW w:w="1418" w:type="dxa"/>
            <w:shd w:val="clear" w:color="auto" w:fill="auto"/>
            <w:noWrap/>
            <w:vAlign w:val="center"/>
          </w:tcPr>
          <w:p w14:paraId="29F260BC" w14:textId="77777777" w:rsidR="00B513D2" w:rsidRPr="00B513D2" w:rsidRDefault="00B513D2" w:rsidP="00103007">
            <w:pPr>
              <w:jc w:val="center"/>
              <w:rPr>
                <w:rFonts w:ascii="Arial" w:hAnsi="Arial" w:cs="Arial"/>
                <w:sz w:val="18"/>
                <w:szCs w:val="18"/>
                <w:lang w:eastAsia="lv-LV"/>
              </w:rPr>
            </w:pPr>
            <w:r w:rsidRPr="00B513D2">
              <w:rPr>
                <w:rFonts w:ascii="Arial" w:hAnsi="Arial" w:cs="Arial"/>
                <w:sz w:val="18"/>
                <w:szCs w:val="18"/>
                <w:lang w:eastAsia="lv-LV"/>
              </w:rPr>
              <w:t>gab.</w:t>
            </w:r>
          </w:p>
        </w:tc>
        <w:tc>
          <w:tcPr>
            <w:tcW w:w="850" w:type="dxa"/>
            <w:shd w:val="clear" w:color="auto" w:fill="auto"/>
            <w:noWrap/>
            <w:vAlign w:val="center"/>
          </w:tcPr>
          <w:p w14:paraId="5275C684" w14:textId="77777777" w:rsidR="00B513D2" w:rsidRPr="00B513D2" w:rsidRDefault="00B513D2" w:rsidP="00103007">
            <w:pPr>
              <w:jc w:val="center"/>
              <w:rPr>
                <w:rFonts w:ascii="Arial" w:hAnsi="Arial" w:cs="Arial"/>
                <w:sz w:val="18"/>
                <w:szCs w:val="18"/>
                <w:lang w:eastAsia="lv-LV"/>
              </w:rPr>
            </w:pPr>
            <w:r w:rsidRPr="00B513D2">
              <w:rPr>
                <w:rFonts w:ascii="Arial" w:hAnsi="Arial" w:cs="Arial"/>
                <w:sz w:val="18"/>
                <w:szCs w:val="18"/>
              </w:rPr>
              <w:t>2</w:t>
            </w:r>
          </w:p>
        </w:tc>
        <w:tc>
          <w:tcPr>
            <w:tcW w:w="1560" w:type="dxa"/>
          </w:tcPr>
          <w:p w14:paraId="630F5D4B" w14:textId="77777777" w:rsidR="00B513D2" w:rsidRPr="00B513D2" w:rsidRDefault="00B513D2" w:rsidP="00103007">
            <w:pPr>
              <w:jc w:val="center"/>
              <w:rPr>
                <w:rFonts w:ascii="Arial" w:hAnsi="Arial" w:cs="Arial"/>
                <w:sz w:val="18"/>
                <w:szCs w:val="18"/>
              </w:rPr>
            </w:pPr>
          </w:p>
        </w:tc>
      </w:tr>
      <w:tr w:rsidR="00B513D2" w:rsidRPr="00D55425" w14:paraId="25634283" w14:textId="5F7AED1F" w:rsidTr="00404ABE">
        <w:trPr>
          <w:trHeight w:val="300"/>
          <w:jc w:val="center"/>
        </w:trPr>
        <w:tc>
          <w:tcPr>
            <w:tcW w:w="846" w:type="dxa"/>
            <w:shd w:val="clear" w:color="auto" w:fill="auto"/>
            <w:noWrap/>
            <w:vAlign w:val="center"/>
          </w:tcPr>
          <w:p w14:paraId="3A58877F" w14:textId="77777777" w:rsidR="00B513D2" w:rsidRPr="00B513D2" w:rsidRDefault="00B513D2" w:rsidP="00F8100B">
            <w:pPr>
              <w:pStyle w:val="ListParagraph"/>
              <w:widowControl/>
              <w:numPr>
                <w:ilvl w:val="0"/>
                <w:numId w:val="41"/>
              </w:numPr>
              <w:autoSpaceDE/>
              <w:autoSpaceDN/>
              <w:adjustRightInd/>
              <w:ind w:left="170" w:hanging="57"/>
              <w:jc w:val="center"/>
              <w:rPr>
                <w:rFonts w:ascii="Arial" w:hAnsi="Arial" w:cs="Arial"/>
                <w:sz w:val="18"/>
                <w:szCs w:val="18"/>
                <w:lang w:val="lv-LV"/>
              </w:rPr>
            </w:pPr>
          </w:p>
        </w:tc>
        <w:tc>
          <w:tcPr>
            <w:tcW w:w="1984" w:type="dxa"/>
            <w:shd w:val="clear" w:color="auto" w:fill="auto"/>
            <w:vAlign w:val="center"/>
          </w:tcPr>
          <w:p w14:paraId="7152DCB7" w14:textId="77777777" w:rsidR="00B513D2" w:rsidRPr="00B513D2" w:rsidRDefault="00B513D2" w:rsidP="002B2F2A">
            <w:pPr>
              <w:jc w:val="both"/>
              <w:rPr>
                <w:rFonts w:ascii="Arial" w:hAnsi="Arial" w:cs="Arial"/>
                <w:sz w:val="18"/>
                <w:szCs w:val="18"/>
                <w:lang w:eastAsia="lv-LV"/>
              </w:rPr>
            </w:pPr>
            <w:r w:rsidRPr="00B513D2">
              <w:rPr>
                <w:rFonts w:ascii="Arial" w:hAnsi="Arial" w:cs="Arial"/>
                <w:sz w:val="18"/>
                <w:szCs w:val="18"/>
              </w:rPr>
              <w:t>Justsen hidraulika</w:t>
            </w:r>
          </w:p>
        </w:tc>
        <w:tc>
          <w:tcPr>
            <w:tcW w:w="2977" w:type="dxa"/>
            <w:shd w:val="clear" w:color="auto" w:fill="auto"/>
            <w:vAlign w:val="center"/>
          </w:tcPr>
          <w:p w14:paraId="12EA408F" w14:textId="77777777" w:rsidR="00B513D2" w:rsidRPr="00B513D2" w:rsidRDefault="00B513D2" w:rsidP="002B2F2A">
            <w:pPr>
              <w:jc w:val="both"/>
              <w:rPr>
                <w:rFonts w:ascii="Arial" w:hAnsi="Arial" w:cs="Arial"/>
                <w:sz w:val="18"/>
                <w:szCs w:val="18"/>
                <w:lang w:eastAsia="lv-LV"/>
              </w:rPr>
            </w:pPr>
            <w:r w:rsidRPr="00B513D2">
              <w:rPr>
                <w:rFonts w:ascii="Arial" w:hAnsi="Arial" w:cs="Arial"/>
                <w:sz w:val="18"/>
                <w:szCs w:val="18"/>
              </w:rPr>
              <w:t>Hidraulisko cilindru Barluff sensors</w:t>
            </w:r>
          </w:p>
        </w:tc>
        <w:tc>
          <w:tcPr>
            <w:tcW w:w="3544" w:type="dxa"/>
            <w:shd w:val="clear" w:color="auto" w:fill="auto"/>
            <w:noWrap/>
            <w:vAlign w:val="center"/>
          </w:tcPr>
          <w:p w14:paraId="3FBB6CF7" w14:textId="77777777" w:rsidR="00B513D2" w:rsidRPr="00B513D2" w:rsidRDefault="00B513D2" w:rsidP="000F07F5">
            <w:pPr>
              <w:jc w:val="both"/>
              <w:rPr>
                <w:rFonts w:ascii="Arial" w:hAnsi="Arial" w:cs="Arial"/>
                <w:sz w:val="18"/>
                <w:szCs w:val="18"/>
                <w:lang w:eastAsia="lv-LV"/>
              </w:rPr>
            </w:pPr>
            <w:r w:rsidRPr="00B513D2">
              <w:rPr>
                <w:rFonts w:ascii="Arial" w:hAnsi="Arial" w:cs="Arial"/>
                <w:sz w:val="18"/>
                <w:szCs w:val="18"/>
              </w:rPr>
              <w:t xml:space="preserve"> - </w:t>
            </w:r>
          </w:p>
        </w:tc>
        <w:tc>
          <w:tcPr>
            <w:tcW w:w="2551" w:type="dxa"/>
            <w:vAlign w:val="center"/>
          </w:tcPr>
          <w:p w14:paraId="1450105B" w14:textId="77777777" w:rsidR="00B513D2" w:rsidRPr="00B513D2" w:rsidRDefault="00B513D2" w:rsidP="00103007">
            <w:pPr>
              <w:jc w:val="center"/>
              <w:rPr>
                <w:rFonts w:ascii="Arial" w:hAnsi="Arial" w:cs="Arial"/>
                <w:sz w:val="18"/>
                <w:szCs w:val="18"/>
                <w:lang w:eastAsia="lv-LV"/>
              </w:rPr>
            </w:pPr>
            <w:r w:rsidRPr="00B513D2">
              <w:rPr>
                <w:rFonts w:ascii="Arial" w:hAnsi="Arial" w:cs="Arial"/>
                <w:sz w:val="18"/>
                <w:szCs w:val="18"/>
                <w:lang w:eastAsia="lv-LV"/>
              </w:rPr>
              <w:t>Justsen Energiteknik A/S</w:t>
            </w:r>
          </w:p>
        </w:tc>
        <w:tc>
          <w:tcPr>
            <w:tcW w:w="1418" w:type="dxa"/>
            <w:shd w:val="clear" w:color="auto" w:fill="auto"/>
            <w:noWrap/>
            <w:vAlign w:val="center"/>
          </w:tcPr>
          <w:p w14:paraId="5E90379E" w14:textId="77777777" w:rsidR="00B513D2" w:rsidRPr="00B513D2" w:rsidRDefault="00B513D2" w:rsidP="00103007">
            <w:pPr>
              <w:jc w:val="center"/>
              <w:rPr>
                <w:rFonts w:ascii="Arial" w:hAnsi="Arial" w:cs="Arial"/>
                <w:sz w:val="18"/>
                <w:szCs w:val="18"/>
                <w:lang w:eastAsia="lv-LV"/>
              </w:rPr>
            </w:pPr>
            <w:r w:rsidRPr="00B513D2">
              <w:rPr>
                <w:rFonts w:ascii="Arial" w:hAnsi="Arial" w:cs="Arial"/>
                <w:sz w:val="18"/>
                <w:szCs w:val="18"/>
                <w:lang w:eastAsia="lv-LV"/>
              </w:rPr>
              <w:t>gab.</w:t>
            </w:r>
          </w:p>
        </w:tc>
        <w:tc>
          <w:tcPr>
            <w:tcW w:w="850" w:type="dxa"/>
            <w:shd w:val="clear" w:color="auto" w:fill="auto"/>
            <w:noWrap/>
            <w:vAlign w:val="center"/>
          </w:tcPr>
          <w:p w14:paraId="5DB289F4" w14:textId="77777777" w:rsidR="00B513D2" w:rsidRPr="00B513D2" w:rsidRDefault="00B513D2" w:rsidP="00103007">
            <w:pPr>
              <w:jc w:val="center"/>
              <w:rPr>
                <w:rFonts w:ascii="Arial" w:hAnsi="Arial" w:cs="Arial"/>
                <w:sz w:val="18"/>
                <w:szCs w:val="18"/>
                <w:lang w:eastAsia="lv-LV"/>
              </w:rPr>
            </w:pPr>
            <w:r w:rsidRPr="00B513D2">
              <w:rPr>
                <w:rFonts w:ascii="Arial" w:hAnsi="Arial" w:cs="Arial"/>
                <w:sz w:val="18"/>
                <w:szCs w:val="18"/>
              </w:rPr>
              <w:t>5</w:t>
            </w:r>
          </w:p>
        </w:tc>
        <w:tc>
          <w:tcPr>
            <w:tcW w:w="1560" w:type="dxa"/>
          </w:tcPr>
          <w:p w14:paraId="09E7A72A" w14:textId="77777777" w:rsidR="00B513D2" w:rsidRPr="00B513D2" w:rsidRDefault="00B513D2" w:rsidP="00103007">
            <w:pPr>
              <w:jc w:val="center"/>
              <w:rPr>
                <w:rFonts w:ascii="Arial" w:hAnsi="Arial" w:cs="Arial"/>
                <w:sz w:val="18"/>
                <w:szCs w:val="18"/>
              </w:rPr>
            </w:pPr>
          </w:p>
        </w:tc>
      </w:tr>
      <w:tr w:rsidR="00B513D2" w:rsidRPr="00D55425" w14:paraId="7CD0AC55" w14:textId="1704B520" w:rsidTr="00404ABE">
        <w:trPr>
          <w:trHeight w:val="300"/>
          <w:jc w:val="center"/>
        </w:trPr>
        <w:tc>
          <w:tcPr>
            <w:tcW w:w="846" w:type="dxa"/>
            <w:shd w:val="clear" w:color="auto" w:fill="auto"/>
            <w:noWrap/>
            <w:vAlign w:val="center"/>
          </w:tcPr>
          <w:p w14:paraId="6BFB7281" w14:textId="77777777" w:rsidR="00B513D2" w:rsidRPr="00B513D2" w:rsidRDefault="00B513D2" w:rsidP="00F8100B">
            <w:pPr>
              <w:pStyle w:val="ListParagraph"/>
              <w:widowControl/>
              <w:numPr>
                <w:ilvl w:val="0"/>
                <w:numId w:val="41"/>
              </w:numPr>
              <w:autoSpaceDE/>
              <w:autoSpaceDN/>
              <w:adjustRightInd/>
              <w:ind w:left="170" w:hanging="57"/>
              <w:jc w:val="center"/>
              <w:rPr>
                <w:rFonts w:ascii="Arial" w:hAnsi="Arial" w:cs="Arial"/>
                <w:sz w:val="18"/>
                <w:szCs w:val="18"/>
                <w:lang w:val="lv-LV"/>
              </w:rPr>
            </w:pPr>
          </w:p>
        </w:tc>
        <w:tc>
          <w:tcPr>
            <w:tcW w:w="1984" w:type="dxa"/>
            <w:shd w:val="clear" w:color="auto" w:fill="auto"/>
            <w:vAlign w:val="center"/>
          </w:tcPr>
          <w:p w14:paraId="2864B3AE" w14:textId="77777777" w:rsidR="00B513D2" w:rsidRPr="00B513D2" w:rsidRDefault="00B513D2" w:rsidP="002B2F2A">
            <w:pPr>
              <w:jc w:val="both"/>
              <w:rPr>
                <w:rFonts w:ascii="Arial" w:hAnsi="Arial" w:cs="Arial"/>
                <w:sz w:val="18"/>
                <w:szCs w:val="18"/>
                <w:lang w:eastAsia="lv-LV"/>
              </w:rPr>
            </w:pPr>
            <w:r w:rsidRPr="00B513D2">
              <w:rPr>
                <w:rFonts w:ascii="Arial" w:hAnsi="Arial" w:cs="Arial"/>
                <w:sz w:val="18"/>
                <w:szCs w:val="18"/>
              </w:rPr>
              <w:t>Justsen hidraulika</w:t>
            </w:r>
          </w:p>
        </w:tc>
        <w:tc>
          <w:tcPr>
            <w:tcW w:w="2977" w:type="dxa"/>
            <w:shd w:val="clear" w:color="auto" w:fill="auto"/>
            <w:vAlign w:val="center"/>
          </w:tcPr>
          <w:p w14:paraId="3A4DD495" w14:textId="77777777" w:rsidR="00B513D2" w:rsidRPr="00B513D2" w:rsidRDefault="00B513D2" w:rsidP="002B2F2A">
            <w:pPr>
              <w:jc w:val="both"/>
              <w:rPr>
                <w:rFonts w:ascii="Arial" w:hAnsi="Arial" w:cs="Arial"/>
                <w:sz w:val="18"/>
                <w:szCs w:val="18"/>
                <w:lang w:eastAsia="lv-LV"/>
              </w:rPr>
            </w:pPr>
            <w:r w:rsidRPr="00B513D2">
              <w:rPr>
                <w:rFonts w:ascii="Arial" w:hAnsi="Arial" w:cs="Arial"/>
                <w:sz w:val="18"/>
                <w:szCs w:val="18"/>
              </w:rPr>
              <w:t>Eļļas filtru komplekts ārdu bīdītājiem</w:t>
            </w:r>
          </w:p>
        </w:tc>
        <w:tc>
          <w:tcPr>
            <w:tcW w:w="3544" w:type="dxa"/>
            <w:shd w:val="clear" w:color="auto" w:fill="auto"/>
            <w:noWrap/>
            <w:vAlign w:val="center"/>
          </w:tcPr>
          <w:p w14:paraId="56E11EB6" w14:textId="77777777" w:rsidR="00B513D2" w:rsidRPr="00B513D2" w:rsidRDefault="00B513D2" w:rsidP="000F07F5">
            <w:pPr>
              <w:jc w:val="both"/>
              <w:rPr>
                <w:rFonts w:ascii="Arial" w:hAnsi="Arial" w:cs="Arial"/>
                <w:sz w:val="18"/>
                <w:szCs w:val="18"/>
                <w:lang w:eastAsia="lv-LV"/>
              </w:rPr>
            </w:pPr>
            <w:r w:rsidRPr="00B513D2">
              <w:rPr>
                <w:rFonts w:ascii="Arial" w:hAnsi="Arial" w:cs="Arial"/>
                <w:sz w:val="18"/>
                <w:szCs w:val="18"/>
              </w:rPr>
              <w:t xml:space="preserve"> - </w:t>
            </w:r>
          </w:p>
        </w:tc>
        <w:tc>
          <w:tcPr>
            <w:tcW w:w="2551" w:type="dxa"/>
            <w:vAlign w:val="center"/>
          </w:tcPr>
          <w:p w14:paraId="15640A01" w14:textId="77777777" w:rsidR="00B513D2" w:rsidRPr="00B513D2" w:rsidRDefault="00B513D2" w:rsidP="00103007">
            <w:pPr>
              <w:jc w:val="center"/>
              <w:rPr>
                <w:rFonts w:ascii="Arial" w:hAnsi="Arial" w:cs="Arial"/>
                <w:sz w:val="18"/>
                <w:szCs w:val="18"/>
                <w:lang w:eastAsia="lv-LV"/>
              </w:rPr>
            </w:pPr>
            <w:r w:rsidRPr="00B513D2">
              <w:rPr>
                <w:rFonts w:ascii="Arial" w:hAnsi="Arial" w:cs="Arial"/>
                <w:sz w:val="18"/>
                <w:szCs w:val="18"/>
                <w:lang w:eastAsia="lv-LV"/>
              </w:rPr>
              <w:t>Justsen Energiteknik A/S</w:t>
            </w:r>
          </w:p>
        </w:tc>
        <w:tc>
          <w:tcPr>
            <w:tcW w:w="1418" w:type="dxa"/>
            <w:shd w:val="clear" w:color="auto" w:fill="auto"/>
            <w:noWrap/>
            <w:vAlign w:val="center"/>
          </w:tcPr>
          <w:p w14:paraId="39E092B1" w14:textId="77777777" w:rsidR="00B513D2" w:rsidRPr="00B513D2" w:rsidRDefault="00B513D2" w:rsidP="00103007">
            <w:pPr>
              <w:jc w:val="center"/>
              <w:rPr>
                <w:rFonts w:ascii="Arial" w:hAnsi="Arial" w:cs="Arial"/>
                <w:sz w:val="18"/>
                <w:szCs w:val="18"/>
                <w:lang w:eastAsia="lv-LV"/>
              </w:rPr>
            </w:pPr>
            <w:r w:rsidRPr="00B513D2">
              <w:rPr>
                <w:rFonts w:ascii="Arial" w:hAnsi="Arial" w:cs="Arial"/>
                <w:sz w:val="18"/>
                <w:szCs w:val="18"/>
                <w:lang w:eastAsia="lv-LV"/>
              </w:rPr>
              <w:t>gab.</w:t>
            </w:r>
          </w:p>
        </w:tc>
        <w:tc>
          <w:tcPr>
            <w:tcW w:w="850" w:type="dxa"/>
            <w:shd w:val="clear" w:color="auto" w:fill="auto"/>
            <w:noWrap/>
            <w:vAlign w:val="center"/>
          </w:tcPr>
          <w:p w14:paraId="77687154" w14:textId="77777777" w:rsidR="00B513D2" w:rsidRPr="00B513D2" w:rsidRDefault="00B513D2" w:rsidP="00103007">
            <w:pPr>
              <w:jc w:val="center"/>
              <w:rPr>
                <w:rFonts w:ascii="Arial" w:hAnsi="Arial" w:cs="Arial"/>
                <w:sz w:val="18"/>
                <w:szCs w:val="18"/>
                <w:lang w:eastAsia="lv-LV"/>
              </w:rPr>
            </w:pPr>
            <w:r w:rsidRPr="00B513D2">
              <w:rPr>
                <w:rFonts w:ascii="Arial" w:hAnsi="Arial" w:cs="Arial"/>
                <w:sz w:val="18"/>
                <w:szCs w:val="18"/>
              </w:rPr>
              <w:t>2</w:t>
            </w:r>
          </w:p>
        </w:tc>
        <w:tc>
          <w:tcPr>
            <w:tcW w:w="1560" w:type="dxa"/>
          </w:tcPr>
          <w:p w14:paraId="2AA54F50" w14:textId="77777777" w:rsidR="00B513D2" w:rsidRPr="00B513D2" w:rsidRDefault="00B513D2" w:rsidP="00103007">
            <w:pPr>
              <w:jc w:val="center"/>
              <w:rPr>
                <w:rFonts w:ascii="Arial" w:hAnsi="Arial" w:cs="Arial"/>
                <w:sz w:val="18"/>
                <w:szCs w:val="18"/>
              </w:rPr>
            </w:pPr>
          </w:p>
        </w:tc>
      </w:tr>
      <w:tr w:rsidR="00B513D2" w:rsidRPr="00D55425" w14:paraId="63F8FCB0" w14:textId="22E07CDE" w:rsidTr="00404ABE">
        <w:trPr>
          <w:trHeight w:val="300"/>
          <w:jc w:val="center"/>
        </w:trPr>
        <w:tc>
          <w:tcPr>
            <w:tcW w:w="846" w:type="dxa"/>
            <w:shd w:val="clear" w:color="auto" w:fill="auto"/>
            <w:noWrap/>
            <w:vAlign w:val="center"/>
          </w:tcPr>
          <w:p w14:paraId="6C702CCA" w14:textId="77777777" w:rsidR="00B513D2" w:rsidRPr="00B513D2" w:rsidRDefault="00B513D2" w:rsidP="00F8100B">
            <w:pPr>
              <w:pStyle w:val="ListParagraph"/>
              <w:widowControl/>
              <w:numPr>
                <w:ilvl w:val="0"/>
                <w:numId w:val="41"/>
              </w:numPr>
              <w:autoSpaceDE/>
              <w:autoSpaceDN/>
              <w:adjustRightInd/>
              <w:ind w:left="170" w:hanging="57"/>
              <w:jc w:val="center"/>
              <w:rPr>
                <w:rFonts w:ascii="Arial" w:hAnsi="Arial" w:cs="Arial"/>
                <w:sz w:val="18"/>
                <w:szCs w:val="18"/>
                <w:lang w:val="lv-LV"/>
              </w:rPr>
            </w:pPr>
          </w:p>
        </w:tc>
        <w:tc>
          <w:tcPr>
            <w:tcW w:w="1984" w:type="dxa"/>
            <w:shd w:val="clear" w:color="auto" w:fill="auto"/>
            <w:vAlign w:val="center"/>
          </w:tcPr>
          <w:p w14:paraId="26734196" w14:textId="77777777" w:rsidR="00B513D2" w:rsidRPr="00B513D2" w:rsidRDefault="00B513D2" w:rsidP="002B2F2A">
            <w:pPr>
              <w:jc w:val="both"/>
              <w:rPr>
                <w:rFonts w:ascii="Arial" w:hAnsi="Arial" w:cs="Arial"/>
                <w:sz w:val="18"/>
                <w:szCs w:val="18"/>
                <w:lang w:eastAsia="lv-LV"/>
              </w:rPr>
            </w:pPr>
            <w:r w:rsidRPr="00B513D2">
              <w:rPr>
                <w:rFonts w:ascii="Arial" w:hAnsi="Arial" w:cs="Arial"/>
                <w:sz w:val="18"/>
                <w:szCs w:val="18"/>
              </w:rPr>
              <w:t>Justsen hidraulika</w:t>
            </w:r>
          </w:p>
        </w:tc>
        <w:tc>
          <w:tcPr>
            <w:tcW w:w="2977" w:type="dxa"/>
            <w:shd w:val="clear" w:color="auto" w:fill="auto"/>
            <w:vAlign w:val="center"/>
          </w:tcPr>
          <w:p w14:paraId="2EA7E93E" w14:textId="77777777" w:rsidR="00B513D2" w:rsidRPr="00B513D2" w:rsidRDefault="00B513D2" w:rsidP="002B2F2A">
            <w:pPr>
              <w:jc w:val="both"/>
              <w:rPr>
                <w:rFonts w:ascii="Arial" w:hAnsi="Arial" w:cs="Arial"/>
                <w:sz w:val="18"/>
                <w:szCs w:val="18"/>
                <w:lang w:eastAsia="lv-LV"/>
              </w:rPr>
            </w:pPr>
            <w:r w:rsidRPr="00B513D2">
              <w:rPr>
                <w:rFonts w:ascii="Arial" w:hAnsi="Arial" w:cs="Arial"/>
                <w:sz w:val="18"/>
                <w:szCs w:val="18"/>
              </w:rPr>
              <w:t xml:space="preserve">Magnētiskais vārsts </w:t>
            </w:r>
          </w:p>
        </w:tc>
        <w:tc>
          <w:tcPr>
            <w:tcW w:w="3544" w:type="dxa"/>
            <w:shd w:val="clear" w:color="auto" w:fill="auto"/>
            <w:noWrap/>
            <w:vAlign w:val="center"/>
          </w:tcPr>
          <w:p w14:paraId="7AABA984" w14:textId="71B5BDF2" w:rsidR="00B513D2" w:rsidRPr="00B513D2" w:rsidRDefault="00B513D2" w:rsidP="000F07F5">
            <w:pPr>
              <w:jc w:val="both"/>
              <w:rPr>
                <w:rFonts w:ascii="Arial" w:hAnsi="Arial" w:cs="Arial"/>
                <w:sz w:val="18"/>
                <w:szCs w:val="18"/>
                <w:lang w:eastAsia="lv-LV"/>
              </w:rPr>
            </w:pPr>
            <w:r w:rsidRPr="00B513D2">
              <w:rPr>
                <w:rFonts w:ascii="Arial" w:hAnsi="Arial" w:cs="Arial"/>
                <w:sz w:val="18"/>
                <w:szCs w:val="18"/>
              </w:rPr>
              <w:t xml:space="preserve"> NG06 </w:t>
            </w:r>
          </w:p>
        </w:tc>
        <w:tc>
          <w:tcPr>
            <w:tcW w:w="2551" w:type="dxa"/>
            <w:vAlign w:val="center"/>
          </w:tcPr>
          <w:p w14:paraId="26931D6C" w14:textId="77777777" w:rsidR="00B513D2" w:rsidRPr="00B513D2" w:rsidRDefault="00B513D2" w:rsidP="00103007">
            <w:pPr>
              <w:jc w:val="center"/>
              <w:rPr>
                <w:rFonts w:ascii="Arial" w:hAnsi="Arial" w:cs="Arial"/>
                <w:sz w:val="18"/>
                <w:szCs w:val="18"/>
                <w:lang w:eastAsia="lv-LV"/>
              </w:rPr>
            </w:pPr>
            <w:r w:rsidRPr="00B513D2">
              <w:rPr>
                <w:rFonts w:ascii="Arial" w:hAnsi="Arial" w:cs="Arial"/>
                <w:sz w:val="18"/>
                <w:szCs w:val="18"/>
                <w:lang w:eastAsia="lv-LV"/>
              </w:rPr>
              <w:t>Justsen Energiteknik A/S</w:t>
            </w:r>
          </w:p>
        </w:tc>
        <w:tc>
          <w:tcPr>
            <w:tcW w:w="1418" w:type="dxa"/>
            <w:shd w:val="clear" w:color="auto" w:fill="auto"/>
            <w:noWrap/>
            <w:vAlign w:val="center"/>
          </w:tcPr>
          <w:p w14:paraId="74DC846F" w14:textId="77777777" w:rsidR="00B513D2" w:rsidRPr="00B513D2" w:rsidRDefault="00B513D2" w:rsidP="00103007">
            <w:pPr>
              <w:jc w:val="center"/>
              <w:rPr>
                <w:rFonts w:ascii="Arial" w:hAnsi="Arial" w:cs="Arial"/>
                <w:sz w:val="18"/>
                <w:szCs w:val="18"/>
                <w:lang w:eastAsia="lv-LV"/>
              </w:rPr>
            </w:pPr>
            <w:r w:rsidRPr="00B513D2">
              <w:rPr>
                <w:rFonts w:ascii="Arial" w:hAnsi="Arial" w:cs="Arial"/>
                <w:sz w:val="18"/>
                <w:szCs w:val="18"/>
                <w:lang w:eastAsia="lv-LV"/>
              </w:rPr>
              <w:t>gab.</w:t>
            </w:r>
          </w:p>
        </w:tc>
        <w:tc>
          <w:tcPr>
            <w:tcW w:w="850" w:type="dxa"/>
            <w:shd w:val="clear" w:color="auto" w:fill="auto"/>
            <w:noWrap/>
            <w:vAlign w:val="center"/>
          </w:tcPr>
          <w:p w14:paraId="4AD18C1C" w14:textId="77777777" w:rsidR="00B513D2" w:rsidRPr="00B513D2" w:rsidRDefault="00B513D2" w:rsidP="00103007">
            <w:pPr>
              <w:jc w:val="center"/>
              <w:rPr>
                <w:rFonts w:ascii="Arial" w:hAnsi="Arial" w:cs="Arial"/>
                <w:sz w:val="18"/>
                <w:szCs w:val="18"/>
                <w:lang w:eastAsia="lv-LV"/>
              </w:rPr>
            </w:pPr>
            <w:r w:rsidRPr="00B513D2">
              <w:rPr>
                <w:rFonts w:ascii="Arial" w:hAnsi="Arial" w:cs="Arial"/>
                <w:sz w:val="18"/>
                <w:szCs w:val="18"/>
              </w:rPr>
              <w:t>2</w:t>
            </w:r>
          </w:p>
        </w:tc>
        <w:tc>
          <w:tcPr>
            <w:tcW w:w="1560" w:type="dxa"/>
          </w:tcPr>
          <w:p w14:paraId="19230B18" w14:textId="77777777" w:rsidR="00B513D2" w:rsidRPr="00B513D2" w:rsidRDefault="00B513D2" w:rsidP="00103007">
            <w:pPr>
              <w:jc w:val="center"/>
              <w:rPr>
                <w:rFonts w:ascii="Arial" w:hAnsi="Arial" w:cs="Arial"/>
                <w:sz w:val="18"/>
                <w:szCs w:val="18"/>
              </w:rPr>
            </w:pPr>
          </w:p>
        </w:tc>
      </w:tr>
      <w:tr w:rsidR="00B513D2" w:rsidRPr="00D55425" w14:paraId="1B89F684" w14:textId="706D6544" w:rsidTr="00404ABE">
        <w:trPr>
          <w:trHeight w:val="300"/>
          <w:jc w:val="center"/>
        </w:trPr>
        <w:tc>
          <w:tcPr>
            <w:tcW w:w="846" w:type="dxa"/>
            <w:shd w:val="clear" w:color="auto" w:fill="auto"/>
            <w:noWrap/>
            <w:vAlign w:val="center"/>
          </w:tcPr>
          <w:p w14:paraId="6202E911" w14:textId="77777777" w:rsidR="00B513D2" w:rsidRPr="00B513D2" w:rsidRDefault="00B513D2" w:rsidP="00F8100B">
            <w:pPr>
              <w:pStyle w:val="ListParagraph"/>
              <w:widowControl/>
              <w:numPr>
                <w:ilvl w:val="0"/>
                <w:numId w:val="41"/>
              </w:numPr>
              <w:autoSpaceDE/>
              <w:autoSpaceDN/>
              <w:adjustRightInd/>
              <w:ind w:left="170" w:hanging="57"/>
              <w:jc w:val="center"/>
              <w:rPr>
                <w:rFonts w:ascii="Arial" w:hAnsi="Arial" w:cs="Arial"/>
                <w:sz w:val="18"/>
                <w:szCs w:val="18"/>
                <w:lang w:val="lv-LV"/>
              </w:rPr>
            </w:pPr>
          </w:p>
        </w:tc>
        <w:tc>
          <w:tcPr>
            <w:tcW w:w="1984" w:type="dxa"/>
            <w:shd w:val="clear" w:color="auto" w:fill="auto"/>
            <w:vAlign w:val="center"/>
          </w:tcPr>
          <w:p w14:paraId="24B4180E" w14:textId="77777777" w:rsidR="00B513D2" w:rsidRPr="00B513D2" w:rsidRDefault="00B513D2" w:rsidP="002B2F2A">
            <w:pPr>
              <w:jc w:val="both"/>
              <w:rPr>
                <w:rFonts w:ascii="Arial" w:hAnsi="Arial" w:cs="Arial"/>
                <w:sz w:val="18"/>
                <w:szCs w:val="18"/>
                <w:lang w:eastAsia="lv-LV"/>
              </w:rPr>
            </w:pPr>
            <w:r w:rsidRPr="00B513D2">
              <w:rPr>
                <w:rFonts w:ascii="Arial" w:hAnsi="Arial" w:cs="Arial"/>
                <w:sz w:val="18"/>
                <w:szCs w:val="18"/>
              </w:rPr>
              <w:t>Justsen hidraulika</w:t>
            </w:r>
          </w:p>
        </w:tc>
        <w:tc>
          <w:tcPr>
            <w:tcW w:w="2977" w:type="dxa"/>
            <w:shd w:val="clear" w:color="auto" w:fill="auto"/>
            <w:vAlign w:val="center"/>
          </w:tcPr>
          <w:p w14:paraId="2C0B93A0" w14:textId="77777777" w:rsidR="00B513D2" w:rsidRPr="00B513D2" w:rsidRDefault="00B513D2" w:rsidP="002B2F2A">
            <w:pPr>
              <w:jc w:val="both"/>
              <w:rPr>
                <w:rFonts w:ascii="Arial" w:hAnsi="Arial" w:cs="Arial"/>
                <w:sz w:val="18"/>
                <w:szCs w:val="18"/>
                <w:lang w:eastAsia="lv-LV"/>
              </w:rPr>
            </w:pPr>
            <w:r w:rsidRPr="00B513D2">
              <w:rPr>
                <w:rFonts w:ascii="Arial" w:hAnsi="Arial" w:cs="Arial"/>
                <w:sz w:val="18"/>
                <w:szCs w:val="18"/>
              </w:rPr>
              <w:t>Hidrauliskās eļļas cirkulācijas sūknis</w:t>
            </w:r>
          </w:p>
        </w:tc>
        <w:tc>
          <w:tcPr>
            <w:tcW w:w="3544" w:type="dxa"/>
            <w:shd w:val="clear" w:color="auto" w:fill="auto"/>
            <w:noWrap/>
            <w:vAlign w:val="center"/>
          </w:tcPr>
          <w:p w14:paraId="532B1FFD" w14:textId="77777777" w:rsidR="00B513D2" w:rsidRPr="00B513D2" w:rsidRDefault="00B513D2" w:rsidP="000F07F5">
            <w:pPr>
              <w:jc w:val="both"/>
              <w:rPr>
                <w:rFonts w:ascii="Arial" w:hAnsi="Arial" w:cs="Arial"/>
                <w:sz w:val="18"/>
                <w:szCs w:val="18"/>
                <w:lang w:eastAsia="lv-LV"/>
              </w:rPr>
            </w:pPr>
            <w:r w:rsidRPr="00B513D2">
              <w:rPr>
                <w:rFonts w:ascii="Arial" w:hAnsi="Arial" w:cs="Arial"/>
                <w:sz w:val="18"/>
                <w:szCs w:val="18"/>
              </w:rPr>
              <w:t>Grl 90cc r</w:t>
            </w:r>
          </w:p>
        </w:tc>
        <w:tc>
          <w:tcPr>
            <w:tcW w:w="2551" w:type="dxa"/>
            <w:vAlign w:val="center"/>
          </w:tcPr>
          <w:p w14:paraId="387715F6" w14:textId="77777777" w:rsidR="00B513D2" w:rsidRPr="00B513D2" w:rsidRDefault="00B513D2" w:rsidP="00103007">
            <w:pPr>
              <w:jc w:val="center"/>
              <w:rPr>
                <w:rFonts w:ascii="Arial" w:hAnsi="Arial" w:cs="Arial"/>
                <w:sz w:val="18"/>
                <w:szCs w:val="18"/>
                <w:lang w:eastAsia="lv-LV"/>
              </w:rPr>
            </w:pPr>
            <w:r w:rsidRPr="00B513D2">
              <w:rPr>
                <w:rFonts w:ascii="Arial" w:hAnsi="Arial" w:cs="Arial"/>
                <w:sz w:val="18"/>
                <w:szCs w:val="18"/>
                <w:lang w:eastAsia="lv-LV"/>
              </w:rPr>
              <w:t>Justsen Energiteknik A/S</w:t>
            </w:r>
          </w:p>
        </w:tc>
        <w:tc>
          <w:tcPr>
            <w:tcW w:w="1418" w:type="dxa"/>
            <w:shd w:val="clear" w:color="auto" w:fill="auto"/>
            <w:noWrap/>
            <w:vAlign w:val="center"/>
          </w:tcPr>
          <w:p w14:paraId="4B924B2B" w14:textId="77777777" w:rsidR="00B513D2" w:rsidRPr="00B513D2" w:rsidRDefault="00B513D2" w:rsidP="00103007">
            <w:pPr>
              <w:jc w:val="center"/>
              <w:rPr>
                <w:rFonts w:ascii="Arial" w:hAnsi="Arial" w:cs="Arial"/>
                <w:sz w:val="18"/>
                <w:szCs w:val="18"/>
                <w:lang w:eastAsia="lv-LV"/>
              </w:rPr>
            </w:pPr>
            <w:r w:rsidRPr="00B513D2">
              <w:rPr>
                <w:rFonts w:ascii="Arial" w:hAnsi="Arial" w:cs="Arial"/>
                <w:sz w:val="18"/>
                <w:szCs w:val="18"/>
                <w:lang w:eastAsia="lv-LV"/>
              </w:rPr>
              <w:t>gab.</w:t>
            </w:r>
          </w:p>
        </w:tc>
        <w:tc>
          <w:tcPr>
            <w:tcW w:w="850" w:type="dxa"/>
            <w:shd w:val="clear" w:color="auto" w:fill="auto"/>
            <w:noWrap/>
            <w:vAlign w:val="center"/>
          </w:tcPr>
          <w:p w14:paraId="465A916E" w14:textId="77777777" w:rsidR="00B513D2" w:rsidRPr="00B513D2" w:rsidRDefault="00B513D2" w:rsidP="00103007">
            <w:pPr>
              <w:jc w:val="center"/>
              <w:rPr>
                <w:rFonts w:ascii="Arial" w:hAnsi="Arial" w:cs="Arial"/>
                <w:sz w:val="18"/>
                <w:szCs w:val="18"/>
                <w:lang w:eastAsia="lv-LV"/>
              </w:rPr>
            </w:pPr>
            <w:r w:rsidRPr="00B513D2">
              <w:rPr>
                <w:rFonts w:ascii="Arial" w:hAnsi="Arial" w:cs="Arial"/>
                <w:sz w:val="18"/>
                <w:szCs w:val="18"/>
              </w:rPr>
              <w:t>1</w:t>
            </w:r>
          </w:p>
        </w:tc>
        <w:tc>
          <w:tcPr>
            <w:tcW w:w="1560" w:type="dxa"/>
          </w:tcPr>
          <w:p w14:paraId="2FD2E1D5" w14:textId="77777777" w:rsidR="00B513D2" w:rsidRPr="00B513D2" w:rsidRDefault="00B513D2" w:rsidP="00103007">
            <w:pPr>
              <w:jc w:val="center"/>
              <w:rPr>
                <w:rFonts w:ascii="Arial" w:hAnsi="Arial" w:cs="Arial"/>
                <w:sz w:val="18"/>
                <w:szCs w:val="18"/>
              </w:rPr>
            </w:pPr>
          </w:p>
        </w:tc>
      </w:tr>
      <w:tr w:rsidR="00B513D2" w:rsidRPr="00D55425" w14:paraId="17C4B384" w14:textId="482E733B" w:rsidTr="00404ABE">
        <w:trPr>
          <w:trHeight w:val="300"/>
          <w:jc w:val="center"/>
        </w:trPr>
        <w:tc>
          <w:tcPr>
            <w:tcW w:w="846" w:type="dxa"/>
            <w:shd w:val="clear" w:color="auto" w:fill="auto"/>
            <w:noWrap/>
            <w:vAlign w:val="center"/>
          </w:tcPr>
          <w:p w14:paraId="16C2D95B" w14:textId="77777777" w:rsidR="00B513D2" w:rsidRPr="00B513D2" w:rsidRDefault="00B513D2" w:rsidP="00F8100B">
            <w:pPr>
              <w:pStyle w:val="ListParagraph"/>
              <w:widowControl/>
              <w:numPr>
                <w:ilvl w:val="0"/>
                <w:numId w:val="41"/>
              </w:numPr>
              <w:autoSpaceDE/>
              <w:autoSpaceDN/>
              <w:adjustRightInd/>
              <w:ind w:left="170" w:hanging="57"/>
              <w:jc w:val="center"/>
              <w:rPr>
                <w:rFonts w:ascii="Arial" w:hAnsi="Arial" w:cs="Arial"/>
                <w:sz w:val="18"/>
                <w:szCs w:val="18"/>
                <w:lang w:val="lv-LV"/>
              </w:rPr>
            </w:pPr>
          </w:p>
        </w:tc>
        <w:tc>
          <w:tcPr>
            <w:tcW w:w="1984" w:type="dxa"/>
            <w:shd w:val="clear" w:color="auto" w:fill="auto"/>
            <w:vAlign w:val="center"/>
          </w:tcPr>
          <w:p w14:paraId="4C1942C3" w14:textId="77777777" w:rsidR="00B513D2" w:rsidRPr="00B513D2" w:rsidRDefault="00B513D2" w:rsidP="002B2F2A">
            <w:pPr>
              <w:jc w:val="both"/>
              <w:rPr>
                <w:rFonts w:ascii="Arial" w:hAnsi="Arial" w:cs="Arial"/>
                <w:sz w:val="18"/>
                <w:szCs w:val="18"/>
                <w:lang w:eastAsia="lv-LV"/>
              </w:rPr>
            </w:pPr>
            <w:r w:rsidRPr="00B513D2">
              <w:rPr>
                <w:rFonts w:ascii="Arial" w:hAnsi="Arial" w:cs="Arial"/>
                <w:sz w:val="18"/>
                <w:szCs w:val="18"/>
              </w:rPr>
              <w:t>Justsen hidraulika</w:t>
            </w:r>
          </w:p>
        </w:tc>
        <w:tc>
          <w:tcPr>
            <w:tcW w:w="2977" w:type="dxa"/>
            <w:shd w:val="clear" w:color="auto" w:fill="auto"/>
            <w:vAlign w:val="center"/>
          </w:tcPr>
          <w:p w14:paraId="0023105B" w14:textId="77777777" w:rsidR="00B513D2" w:rsidRPr="00B513D2" w:rsidRDefault="00B513D2" w:rsidP="002B2F2A">
            <w:pPr>
              <w:jc w:val="both"/>
              <w:rPr>
                <w:rFonts w:ascii="Arial" w:hAnsi="Arial" w:cs="Arial"/>
                <w:sz w:val="18"/>
                <w:szCs w:val="18"/>
                <w:lang w:eastAsia="lv-LV"/>
              </w:rPr>
            </w:pPr>
            <w:r w:rsidRPr="00B513D2">
              <w:rPr>
                <w:rFonts w:ascii="Arial" w:hAnsi="Arial" w:cs="Arial"/>
                <w:sz w:val="18"/>
                <w:szCs w:val="18"/>
              </w:rPr>
              <w:t>Eļļas filtra elements</w:t>
            </w:r>
          </w:p>
        </w:tc>
        <w:tc>
          <w:tcPr>
            <w:tcW w:w="3544" w:type="dxa"/>
            <w:shd w:val="clear" w:color="auto" w:fill="auto"/>
            <w:noWrap/>
            <w:vAlign w:val="center"/>
          </w:tcPr>
          <w:p w14:paraId="5C371A8B" w14:textId="77777777" w:rsidR="00B513D2" w:rsidRPr="00B513D2" w:rsidRDefault="00B513D2" w:rsidP="000F07F5">
            <w:pPr>
              <w:jc w:val="both"/>
              <w:rPr>
                <w:rFonts w:ascii="Arial" w:hAnsi="Arial" w:cs="Arial"/>
                <w:sz w:val="18"/>
                <w:szCs w:val="18"/>
                <w:lang w:eastAsia="lv-LV"/>
              </w:rPr>
            </w:pPr>
            <w:r w:rsidRPr="00B513D2">
              <w:rPr>
                <w:rFonts w:ascii="Arial" w:hAnsi="Arial" w:cs="Arial"/>
                <w:sz w:val="18"/>
                <w:szCs w:val="18"/>
              </w:rPr>
              <w:t xml:space="preserve">3mk BG15/25r   </w:t>
            </w:r>
          </w:p>
        </w:tc>
        <w:tc>
          <w:tcPr>
            <w:tcW w:w="2551" w:type="dxa"/>
            <w:vAlign w:val="center"/>
          </w:tcPr>
          <w:p w14:paraId="49023C22" w14:textId="77777777" w:rsidR="00B513D2" w:rsidRPr="00B513D2" w:rsidRDefault="00B513D2" w:rsidP="00103007">
            <w:pPr>
              <w:jc w:val="center"/>
              <w:rPr>
                <w:rFonts w:ascii="Arial" w:hAnsi="Arial" w:cs="Arial"/>
                <w:sz w:val="18"/>
                <w:szCs w:val="18"/>
                <w:lang w:eastAsia="lv-LV"/>
              </w:rPr>
            </w:pPr>
            <w:r w:rsidRPr="00B513D2">
              <w:rPr>
                <w:rFonts w:ascii="Arial" w:hAnsi="Arial" w:cs="Arial"/>
                <w:sz w:val="18"/>
                <w:szCs w:val="18"/>
                <w:lang w:eastAsia="lv-LV"/>
              </w:rPr>
              <w:t>Justsen Energiteknik A/S</w:t>
            </w:r>
          </w:p>
        </w:tc>
        <w:tc>
          <w:tcPr>
            <w:tcW w:w="1418" w:type="dxa"/>
            <w:shd w:val="clear" w:color="auto" w:fill="auto"/>
            <w:noWrap/>
            <w:vAlign w:val="center"/>
          </w:tcPr>
          <w:p w14:paraId="75C9D351" w14:textId="77777777" w:rsidR="00B513D2" w:rsidRPr="00B513D2" w:rsidRDefault="00B513D2" w:rsidP="00103007">
            <w:pPr>
              <w:jc w:val="center"/>
              <w:rPr>
                <w:rFonts w:ascii="Arial" w:hAnsi="Arial" w:cs="Arial"/>
                <w:sz w:val="18"/>
                <w:szCs w:val="18"/>
                <w:lang w:eastAsia="lv-LV"/>
              </w:rPr>
            </w:pPr>
            <w:r w:rsidRPr="00B513D2">
              <w:rPr>
                <w:rFonts w:ascii="Arial" w:hAnsi="Arial" w:cs="Arial"/>
                <w:sz w:val="18"/>
                <w:szCs w:val="18"/>
                <w:lang w:eastAsia="lv-LV"/>
              </w:rPr>
              <w:t>gab.</w:t>
            </w:r>
          </w:p>
        </w:tc>
        <w:tc>
          <w:tcPr>
            <w:tcW w:w="850" w:type="dxa"/>
            <w:shd w:val="clear" w:color="auto" w:fill="auto"/>
            <w:noWrap/>
            <w:vAlign w:val="center"/>
          </w:tcPr>
          <w:p w14:paraId="5ABCCB00" w14:textId="77777777" w:rsidR="00B513D2" w:rsidRPr="00B513D2" w:rsidRDefault="00B513D2" w:rsidP="00103007">
            <w:pPr>
              <w:jc w:val="center"/>
              <w:rPr>
                <w:rFonts w:ascii="Arial" w:hAnsi="Arial" w:cs="Arial"/>
                <w:sz w:val="18"/>
                <w:szCs w:val="18"/>
                <w:lang w:eastAsia="lv-LV"/>
              </w:rPr>
            </w:pPr>
            <w:r w:rsidRPr="00B513D2">
              <w:rPr>
                <w:rFonts w:ascii="Arial" w:hAnsi="Arial" w:cs="Arial"/>
                <w:sz w:val="18"/>
                <w:szCs w:val="18"/>
              </w:rPr>
              <w:t>2</w:t>
            </w:r>
          </w:p>
        </w:tc>
        <w:tc>
          <w:tcPr>
            <w:tcW w:w="1560" w:type="dxa"/>
          </w:tcPr>
          <w:p w14:paraId="390789E2" w14:textId="77777777" w:rsidR="00B513D2" w:rsidRPr="00B513D2" w:rsidRDefault="00B513D2" w:rsidP="00103007">
            <w:pPr>
              <w:jc w:val="center"/>
              <w:rPr>
                <w:rFonts w:ascii="Arial" w:hAnsi="Arial" w:cs="Arial"/>
                <w:sz w:val="18"/>
                <w:szCs w:val="18"/>
              </w:rPr>
            </w:pPr>
          </w:p>
        </w:tc>
      </w:tr>
      <w:tr w:rsidR="00B513D2" w:rsidRPr="00D55425" w14:paraId="16F91E93" w14:textId="714168B5" w:rsidTr="00404ABE">
        <w:trPr>
          <w:trHeight w:val="300"/>
          <w:jc w:val="center"/>
        </w:trPr>
        <w:tc>
          <w:tcPr>
            <w:tcW w:w="846" w:type="dxa"/>
            <w:shd w:val="clear" w:color="auto" w:fill="auto"/>
            <w:noWrap/>
            <w:vAlign w:val="center"/>
          </w:tcPr>
          <w:p w14:paraId="702793BC" w14:textId="77777777" w:rsidR="00B513D2" w:rsidRPr="00B513D2" w:rsidRDefault="00B513D2" w:rsidP="00F8100B">
            <w:pPr>
              <w:pStyle w:val="ListParagraph"/>
              <w:widowControl/>
              <w:numPr>
                <w:ilvl w:val="0"/>
                <w:numId w:val="41"/>
              </w:numPr>
              <w:autoSpaceDE/>
              <w:autoSpaceDN/>
              <w:adjustRightInd/>
              <w:ind w:left="170" w:hanging="57"/>
              <w:jc w:val="center"/>
              <w:rPr>
                <w:rFonts w:ascii="Arial" w:hAnsi="Arial" w:cs="Arial"/>
                <w:sz w:val="18"/>
                <w:szCs w:val="18"/>
                <w:lang w:val="lv-LV"/>
              </w:rPr>
            </w:pPr>
          </w:p>
        </w:tc>
        <w:tc>
          <w:tcPr>
            <w:tcW w:w="1984" w:type="dxa"/>
            <w:shd w:val="clear" w:color="auto" w:fill="auto"/>
            <w:vAlign w:val="center"/>
          </w:tcPr>
          <w:p w14:paraId="395B89C2" w14:textId="77777777" w:rsidR="00B513D2" w:rsidRPr="00B513D2" w:rsidRDefault="00B513D2" w:rsidP="002B2F2A">
            <w:pPr>
              <w:jc w:val="both"/>
              <w:rPr>
                <w:rFonts w:ascii="Arial" w:hAnsi="Arial" w:cs="Arial"/>
                <w:sz w:val="18"/>
                <w:szCs w:val="18"/>
                <w:lang w:eastAsia="lv-LV"/>
              </w:rPr>
            </w:pPr>
            <w:r w:rsidRPr="00B513D2">
              <w:rPr>
                <w:rFonts w:ascii="Arial" w:hAnsi="Arial" w:cs="Arial"/>
                <w:sz w:val="18"/>
                <w:szCs w:val="18"/>
              </w:rPr>
              <w:t>Justsen hidraulika</w:t>
            </w:r>
          </w:p>
        </w:tc>
        <w:tc>
          <w:tcPr>
            <w:tcW w:w="2977" w:type="dxa"/>
            <w:shd w:val="clear" w:color="auto" w:fill="auto"/>
            <w:vAlign w:val="center"/>
          </w:tcPr>
          <w:p w14:paraId="07C0B810" w14:textId="77777777" w:rsidR="00B513D2" w:rsidRPr="00B513D2" w:rsidRDefault="00B513D2" w:rsidP="002B2F2A">
            <w:pPr>
              <w:jc w:val="both"/>
              <w:rPr>
                <w:rFonts w:ascii="Arial" w:hAnsi="Arial" w:cs="Arial"/>
                <w:sz w:val="18"/>
                <w:szCs w:val="18"/>
                <w:lang w:eastAsia="lv-LV"/>
              </w:rPr>
            </w:pPr>
            <w:r w:rsidRPr="00B513D2">
              <w:rPr>
                <w:rFonts w:ascii="Arial" w:hAnsi="Arial" w:cs="Arial"/>
                <w:sz w:val="18"/>
                <w:szCs w:val="18"/>
              </w:rPr>
              <w:t xml:space="preserve">Skrūves tipa sūknis </w:t>
            </w:r>
          </w:p>
        </w:tc>
        <w:tc>
          <w:tcPr>
            <w:tcW w:w="3544" w:type="dxa"/>
            <w:shd w:val="clear" w:color="auto" w:fill="auto"/>
            <w:noWrap/>
            <w:vAlign w:val="center"/>
          </w:tcPr>
          <w:p w14:paraId="0761F676" w14:textId="77777777" w:rsidR="00B513D2" w:rsidRPr="00B513D2" w:rsidRDefault="00B513D2" w:rsidP="000F07F5">
            <w:pPr>
              <w:jc w:val="both"/>
              <w:rPr>
                <w:rFonts w:ascii="Arial" w:hAnsi="Arial" w:cs="Arial"/>
                <w:sz w:val="18"/>
                <w:szCs w:val="18"/>
                <w:lang w:eastAsia="lv-LV"/>
              </w:rPr>
            </w:pPr>
            <w:r w:rsidRPr="00B513D2">
              <w:rPr>
                <w:rFonts w:ascii="Arial" w:hAnsi="Arial" w:cs="Arial"/>
                <w:sz w:val="18"/>
                <w:szCs w:val="18"/>
              </w:rPr>
              <w:t>28,0cc r</w:t>
            </w:r>
          </w:p>
        </w:tc>
        <w:tc>
          <w:tcPr>
            <w:tcW w:w="2551" w:type="dxa"/>
            <w:vAlign w:val="center"/>
          </w:tcPr>
          <w:p w14:paraId="5438CCA1" w14:textId="77777777" w:rsidR="00B513D2" w:rsidRPr="00B513D2" w:rsidRDefault="00B513D2" w:rsidP="00103007">
            <w:pPr>
              <w:jc w:val="center"/>
              <w:rPr>
                <w:rFonts w:ascii="Arial" w:hAnsi="Arial" w:cs="Arial"/>
                <w:sz w:val="18"/>
                <w:szCs w:val="18"/>
                <w:lang w:eastAsia="lv-LV"/>
              </w:rPr>
            </w:pPr>
            <w:r w:rsidRPr="00B513D2">
              <w:rPr>
                <w:rFonts w:ascii="Arial" w:hAnsi="Arial" w:cs="Arial"/>
                <w:sz w:val="18"/>
                <w:szCs w:val="18"/>
                <w:lang w:eastAsia="lv-LV"/>
              </w:rPr>
              <w:t>Justsen Energiteknik A/S</w:t>
            </w:r>
          </w:p>
        </w:tc>
        <w:tc>
          <w:tcPr>
            <w:tcW w:w="1418" w:type="dxa"/>
            <w:shd w:val="clear" w:color="auto" w:fill="auto"/>
            <w:noWrap/>
            <w:vAlign w:val="center"/>
          </w:tcPr>
          <w:p w14:paraId="220F2C6F" w14:textId="77777777" w:rsidR="00B513D2" w:rsidRPr="00B513D2" w:rsidRDefault="00B513D2" w:rsidP="00103007">
            <w:pPr>
              <w:jc w:val="center"/>
              <w:rPr>
                <w:rFonts w:ascii="Arial" w:hAnsi="Arial" w:cs="Arial"/>
                <w:sz w:val="18"/>
                <w:szCs w:val="18"/>
                <w:lang w:eastAsia="lv-LV"/>
              </w:rPr>
            </w:pPr>
            <w:r w:rsidRPr="00B513D2">
              <w:rPr>
                <w:rFonts w:ascii="Arial" w:hAnsi="Arial" w:cs="Arial"/>
                <w:sz w:val="18"/>
                <w:szCs w:val="18"/>
                <w:lang w:eastAsia="lv-LV"/>
              </w:rPr>
              <w:t>gab.</w:t>
            </w:r>
          </w:p>
        </w:tc>
        <w:tc>
          <w:tcPr>
            <w:tcW w:w="850" w:type="dxa"/>
            <w:shd w:val="clear" w:color="auto" w:fill="auto"/>
            <w:noWrap/>
            <w:vAlign w:val="center"/>
          </w:tcPr>
          <w:p w14:paraId="3B286009" w14:textId="77777777" w:rsidR="00B513D2" w:rsidRPr="00B513D2" w:rsidRDefault="00B513D2" w:rsidP="00103007">
            <w:pPr>
              <w:jc w:val="center"/>
              <w:rPr>
                <w:rFonts w:ascii="Arial" w:hAnsi="Arial" w:cs="Arial"/>
                <w:sz w:val="18"/>
                <w:szCs w:val="18"/>
                <w:lang w:eastAsia="lv-LV"/>
              </w:rPr>
            </w:pPr>
            <w:r w:rsidRPr="00B513D2">
              <w:rPr>
                <w:rFonts w:ascii="Arial" w:hAnsi="Arial" w:cs="Arial"/>
                <w:sz w:val="18"/>
                <w:szCs w:val="18"/>
              </w:rPr>
              <w:t>1</w:t>
            </w:r>
          </w:p>
        </w:tc>
        <w:tc>
          <w:tcPr>
            <w:tcW w:w="1560" w:type="dxa"/>
          </w:tcPr>
          <w:p w14:paraId="755ADE23" w14:textId="77777777" w:rsidR="00B513D2" w:rsidRPr="00B513D2" w:rsidRDefault="00B513D2" w:rsidP="00103007">
            <w:pPr>
              <w:jc w:val="center"/>
              <w:rPr>
                <w:rFonts w:ascii="Arial" w:hAnsi="Arial" w:cs="Arial"/>
                <w:sz w:val="18"/>
                <w:szCs w:val="18"/>
              </w:rPr>
            </w:pPr>
          </w:p>
        </w:tc>
      </w:tr>
      <w:tr w:rsidR="00B513D2" w:rsidRPr="00D55425" w14:paraId="387E1D49" w14:textId="3A08E49E" w:rsidTr="00404ABE">
        <w:trPr>
          <w:trHeight w:val="300"/>
          <w:jc w:val="center"/>
        </w:trPr>
        <w:tc>
          <w:tcPr>
            <w:tcW w:w="846" w:type="dxa"/>
            <w:shd w:val="clear" w:color="auto" w:fill="auto"/>
            <w:noWrap/>
            <w:vAlign w:val="center"/>
          </w:tcPr>
          <w:p w14:paraId="6E16B70E" w14:textId="77777777" w:rsidR="00B513D2" w:rsidRPr="00B513D2" w:rsidRDefault="00B513D2" w:rsidP="00F8100B">
            <w:pPr>
              <w:pStyle w:val="ListParagraph"/>
              <w:widowControl/>
              <w:numPr>
                <w:ilvl w:val="0"/>
                <w:numId w:val="41"/>
              </w:numPr>
              <w:autoSpaceDE/>
              <w:autoSpaceDN/>
              <w:adjustRightInd/>
              <w:ind w:left="170" w:hanging="57"/>
              <w:jc w:val="center"/>
              <w:rPr>
                <w:rFonts w:ascii="Arial" w:hAnsi="Arial" w:cs="Arial"/>
                <w:sz w:val="18"/>
                <w:szCs w:val="18"/>
                <w:lang w:val="lv-LV"/>
              </w:rPr>
            </w:pPr>
          </w:p>
        </w:tc>
        <w:tc>
          <w:tcPr>
            <w:tcW w:w="1984" w:type="dxa"/>
            <w:shd w:val="clear" w:color="auto" w:fill="auto"/>
            <w:vAlign w:val="center"/>
          </w:tcPr>
          <w:p w14:paraId="78798320" w14:textId="77777777" w:rsidR="00B513D2" w:rsidRPr="00B513D2" w:rsidRDefault="00B513D2" w:rsidP="002B2F2A">
            <w:pPr>
              <w:jc w:val="both"/>
              <w:rPr>
                <w:rFonts w:ascii="Arial" w:hAnsi="Arial" w:cs="Arial"/>
                <w:sz w:val="18"/>
                <w:szCs w:val="18"/>
                <w:lang w:eastAsia="lv-LV"/>
              </w:rPr>
            </w:pPr>
            <w:r w:rsidRPr="00B513D2">
              <w:rPr>
                <w:rFonts w:ascii="Arial" w:hAnsi="Arial" w:cs="Arial"/>
                <w:sz w:val="18"/>
                <w:szCs w:val="18"/>
              </w:rPr>
              <w:t>Justsen hidraulika</w:t>
            </w:r>
          </w:p>
        </w:tc>
        <w:tc>
          <w:tcPr>
            <w:tcW w:w="2977" w:type="dxa"/>
            <w:shd w:val="clear" w:color="auto" w:fill="auto"/>
            <w:vAlign w:val="center"/>
          </w:tcPr>
          <w:p w14:paraId="68A86A51" w14:textId="77777777" w:rsidR="00B513D2" w:rsidRPr="00B513D2" w:rsidRDefault="00B513D2" w:rsidP="002B2F2A">
            <w:pPr>
              <w:jc w:val="both"/>
              <w:rPr>
                <w:rFonts w:ascii="Arial" w:hAnsi="Arial" w:cs="Arial"/>
                <w:sz w:val="18"/>
                <w:szCs w:val="18"/>
                <w:lang w:eastAsia="lv-LV"/>
              </w:rPr>
            </w:pPr>
            <w:r w:rsidRPr="00B513D2">
              <w:rPr>
                <w:rFonts w:ascii="Arial" w:hAnsi="Arial" w:cs="Arial"/>
                <w:sz w:val="18"/>
                <w:szCs w:val="18"/>
              </w:rPr>
              <w:t>Ūdens atdalīšanas filtrs</w:t>
            </w:r>
          </w:p>
        </w:tc>
        <w:tc>
          <w:tcPr>
            <w:tcW w:w="3544" w:type="dxa"/>
            <w:shd w:val="clear" w:color="auto" w:fill="auto"/>
            <w:noWrap/>
            <w:vAlign w:val="center"/>
          </w:tcPr>
          <w:p w14:paraId="2003A3D5" w14:textId="77777777" w:rsidR="00B513D2" w:rsidRPr="00B513D2" w:rsidRDefault="00B513D2" w:rsidP="000F07F5">
            <w:pPr>
              <w:jc w:val="both"/>
              <w:rPr>
                <w:rFonts w:ascii="Arial" w:hAnsi="Arial" w:cs="Arial"/>
                <w:sz w:val="18"/>
                <w:szCs w:val="18"/>
                <w:lang w:eastAsia="lv-LV"/>
              </w:rPr>
            </w:pPr>
            <w:r w:rsidRPr="00B513D2">
              <w:rPr>
                <w:rFonts w:ascii="Arial" w:hAnsi="Arial" w:cs="Arial"/>
                <w:sz w:val="18"/>
                <w:szCs w:val="18"/>
              </w:rPr>
              <w:t xml:space="preserve"> - </w:t>
            </w:r>
          </w:p>
        </w:tc>
        <w:tc>
          <w:tcPr>
            <w:tcW w:w="2551" w:type="dxa"/>
            <w:vAlign w:val="center"/>
          </w:tcPr>
          <w:p w14:paraId="46B0E644" w14:textId="77777777" w:rsidR="00B513D2" w:rsidRPr="00B513D2" w:rsidRDefault="00B513D2" w:rsidP="00103007">
            <w:pPr>
              <w:jc w:val="center"/>
              <w:rPr>
                <w:rFonts w:ascii="Arial" w:hAnsi="Arial" w:cs="Arial"/>
                <w:sz w:val="18"/>
                <w:szCs w:val="18"/>
                <w:lang w:eastAsia="lv-LV"/>
              </w:rPr>
            </w:pPr>
            <w:r w:rsidRPr="00B513D2">
              <w:rPr>
                <w:rFonts w:ascii="Arial" w:hAnsi="Arial" w:cs="Arial"/>
                <w:sz w:val="18"/>
                <w:szCs w:val="18"/>
                <w:lang w:eastAsia="lv-LV"/>
              </w:rPr>
              <w:t>Justsen Energiteknik A/S</w:t>
            </w:r>
          </w:p>
        </w:tc>
        <w:tc>
          <w:tcPr>
            <w:tcW w:w="1418" w:type="dxa"/>
            <w:shd w:val="clear" w:color="auto" w:fill="auto"/>
            <w:noWrap/>
            <w:vAlign w:val="center"/>
          </w:tcPr>
          <w:p w14:paraId="0B7E87E9" w14:textId="77777777" w:rsidR="00B513D2" w:rsidRPr="00B513D2" w:rsidRDefault="00B513D2" w:rsidP="00103007">
            <w:pPr>
              <w:jc w:val="center"/>
              <w:rPr>
                <w:rFonts w:ascii="Arial" w:hAnsi="Arial" w:cs="Arial"/>
                <w:sz w:val="18"/>
                <w:szCs w:val="18"/>
                <w:lang w:eastAsia="lv-LV"/>
              </w:rPr>
            </w:pPr>
            <w:r w:rsidRPr="00B513D2">
              <w:rPr>
                <w:rFonts w:ascii="Arial" w:hAnsi="Arial" w:cs="Arial"/>
                <w:sz w:val="18"/>
                <w:szCs w:val="18"/>
                <w:lang w:eastAsia="lv-LV"/>
              </w:rPr>
              <w:t>gab.</w:t>
            </w:r>
          </w:p>
        </w:tc>
        <w:tc>
          <w:tcPr>
            <w:tcW w:w="850" w:type="dxa"/>
            <w:shd w:val="clear" w:color="auto" w:fill="auto"/>
            <w:noWrap/>
            <w:vAlign w:val="center"/>
          </w:tcPr>
          <w:p w14:paraId="1030BAE2" w14:textId="77777777" w:rsidR="00B513D2" w:rsidRPr="00B513D2" w:rsidRDefault="00B513D2" w:rsidP="00103007">
            <w:pPr>
              <w:jc w:val="center"/>
              <w:rPr>
                <w:rFonts w:ascii="Arial" w:hAnsi="Arial" w:cs="Arial"/>
                <w:sz w:val="18"/>
                <w:szCs w:val="18"/>
                <w:lang w:eastAsia="lv-LV"/>
              </w:rPr>
            </w:pPr>
            <w:r w:rsidRPr="00B513D2">
              <w:rPr>
                <w:rFonts w:ascii="Arial" w:hAnsi="Arial" w:cs="Arial"/>
                <w:sz w:val="18"/>
                <w:szCs w:val="18"/>
              </w:rPr>
              <w:t>4</w:t>
            </w:r>
          </w:p>
        </w:tc>
        <w:tc>
          <w:tcPr>
            <w:tcW w:w="1560" w:type="dxa"/>
          </w:tcPr>
          <w:p w14:paraId="02375DA4" w14:textId="77777777" w:rsidR="00B513D2" w:rsidRPr="00B513D2" w:rsidRDefault="00B513D2" w:rsidP="00103007">
            <w:pPr>
              <w:jc w:val="center"/>
              <w:rPr>
                <w:rFonts w:ascii="Arial" w:hAnsi="Arial" w:cs="Arial"/>
                <w:sz w:val="18"/>
                <w:szCs w:val="18"/>
              </w:rPr>
            </w:pPr>
          </w:p>
        </w:tc>
      </w:tr>
      <w:tr w:rsidR="00B513D2" w:rsidRPr="00D55425" w14:paraId="0BE97145" w14:textId="211000B2" w:rsidTr="00404ABE">
        <w:trPr>
          <w:trHeight w:val="300"/>
          <w:jc w:val="center"/>
        </w:trPr>
        <w:tc>
          <w:tcPr>
            <w:tcW w:w="846" w:type="dxa"/>
            <w:shd w:val="clear" w:color="auto" w:fill="auto"/>
            <w:noWrap/>
            <w:vAlign w:val="center"/>
          </w:tcPr>
          <w:p w14:paraId="5936414D" w14:textId="77777777" w:rsidR="00B513D2" w:rsidRPr="00B513D2" w:rsidRDefault="00B513D2" w:rsidP="00F8100B">
            <w:pPr>
              <w:pStyle w:val="ListParagraph"/>
              <w:widowControl/>
              <w:numPr>
                <w:ilvl w:val="0"/>
                <w:numId w:val="41"/>
              </w:numPr>
              <w:autoSpaceDE/>
              <w:autoSpaceDN/>
              <w:adjustRightInd/>
              <w:ind w:left="170" w:hanging="57"/>
              <w:jc w:val="center"/>
              <w:rPr>
                <w:rFonts w:ascii="Arial" w:hAnsi="Arial" w:cs="Arial"/>
                <w:sz w:val="18"/>
                <w:szCs w:val="18"/>
                <w:lang w:val="lv-LV"/>
              </w:rPr>
            </w:pPr>
          </w:p>
        </w:tc>
        <w:tc>
          <w:tcPr>
            <w:tcW w:w="1984" w:type="dxa"/>
            <w:shd w:val="clear" w:color="auto" w:fill="auto"/>
            <w:vAlign w:val="center"/>
          </w:tcPr>
          <w:p w14:paraId="11740144" w14:textId="77777777" w:rsidR="00B513D2" w:rsidRPr="00B513D2" w:rsidRDefault="00B513D2" w:rsidP="002B2F2A">
            <w:pPr>
              <w:jc w:val="both"/>
              <w:rPr>
                <w:rFonts w:ascii="Arial" w:hAnsi="Arial" w:cs="Arial"/>
                <w:sz w:val="18"/>
                <w:szCs w:val="18"/>
                <w:lang w:eastAsia="lv-LV"/>
              </w:rPr>
            </w:pPr>
            <w:r w:rsidRPr="00B513D2">
              <w:rPr>
                <w:rFonts w:ascii="Arial" w:hAnsi="Arial" w:cs="Arial"/>
                <w:sz w:val="18"/>
                <w:szCs w:val="18"/>
              </w:rPr>
              <w:t>Justsen hidraulika</w:t>
            </w:r>
          </w:p>
        </w:tc>
        <w:tc>
          <w:tcPr>
            <w:tcW w:w="2977" w:type="dxa"/>
            <w:shd w:val="clear" w:color="auto" w:fill="auto"/>
            <w:vAlign w:val="center"/>
          </w:tcPr>
          <w:p w14:paraId="2A613C76" w14:textId="77777777" w:rsidR="00B513D2" w:rsidRPr="00B513D2" w:rsidRDefault="00B513D2" w:rsidP="002B2F2A">
            <w:pPr>
              <w:jc w:val="both"/>
              <w:rPr>
                <w:rFonts w:ascii="Arial" w:hAnsi="Arial" w:cs="Arial"/>
                <w:sz w:val="18"/>
                <w:szCs w:val="18"/>
                <w:lang w:eastAsia="lv-LV"/>
              </w:rPr>
            </w:pPr>
            <w:r w:rsidRPr="00B513D2">
              <w:rPr>
                <w:rFonts w:ascii="Arial" w:hAnsi="Arial" w:cs="Arial"/>
                <w:sz w:val="18"/>
                <w:szCs w:val="18"/>
              </w:rPr>
              <w:t>Hidrauliskais cilindrs</w:t>
            </w:r>
          </w:p>
        </w:tc>
        <w:tc>
          <w:tcPr>
            <w:tcW w:w="3544" w:type="dxa"/>
            <w:shd w:val="clear" w:color="auto" w:fill="auto"/>
            <w:noWrap/>
            <w:vAlign w:val="center"/>
          </w:tcPr>
          <w:p w14:paraId="6F593B87" w14:textId="77777777" w:rsidR="00B513D2" w:rsidRPr="00B513D2" w:rsidRDefault="00B513D2" w:rsidP="000F07F5">
            <w:pPr>
              <w:jc w:val="both"/>
              <w:rPr>
                <w:rFonts w:ascii="Arial" w:hAnsi="Arial" w:cs="Arial"/>
                <w:sz w:val="18"/>
                <w:szCs w:val="18"/>
                <w:lang w:eastAsia="lv-LV"/>
              </w:rPr>
            </w:pPr>
            <w:r w:rsidRPr="00B513D2">
              <w:rPr>
                <w:rFonts w:ascii="Arial" w:hAnsi="Arial" w:cs="Arial"/>
                <w:sz w:val="18"/>
                <w:szCs w:val="18"/>
              </w:rPr>
              <w:t xml:space="preserve">40/25-280  </w:t>
            </w:r>
          </w:p>
        </w:tc>
        <w:tc>
          <w:tcPr>
            <w:tcW w:w="2551" w:type="dxa"/>
            <w:vAlign w:val="center"/>
          </w:tcPr>
          <w:p w14:paraId="4D4DA0E1" w14:textId="77777777" w:rsidR="00B513D2" w:rsidRPr="00B513D2" w:rsidRDefault="00B513D2" w:rsidP="00103007">
            <w:pPr>
              <w:jc w:val="center"/>
              <w:rPr>
                <w:rFonts w:ascii="Arial" w:hAnsi="Arial" w:cs="Arial"/>
                <w:sz w:val="18"/>
                <w:szCs w:val="18"/>
                <w:lang w:eastAsia="lv-LV"/>
              </w:rPr>
            </w:pPr>
            <w:r w:rsidRPr="00B513D2">
              <w:rPr>
                <w:rFonts w:ascii="Arial" w:hAnsi="Arial" w:cs="Arial"/>
                <w:sz w:val="18"/>
                <w:szCs w:val="18"/>
                <w:lang w:eastAsia="lv-LV"/>
              </w:rPr>
              <w:t>Justsen Energiteknik A/S</w:t>
            </w:r>
          </w:p>
        </w:tc>
        <w:tc>
          <w:tcPr>
            <w:tcW w:w="1418" w:type="dxa"/>
            <w:shd w:val="clear" w:color="auto" w:fill="auto"/>
            <w:noWrap/>
            <w:vAlign w:val="center"/>
          </w:tcPr>
          <w:p w14:paraId="3621B4E0" w14:textId="77777777" w:rsidR="00B513D2" w:rsidRPr="00B513D2" w:rsidRDefault="00B513D2" w:rsidP="00103007">
            <w:pPr>
              <w:jc w:val="center"/>
              <w:rPr>
                <w:rFonts w:ascii="Arial" w:hAnsi="Arial" w:cs="Arial"/>
                <w:sz w:val="18"/>
                <w:szCs w:val="18"/>
                <w:lang w:eastAsia="lv-LV"/>
              </w:rPr>
            </w:pPr>
            <w:r w:rsidRPr="00B513D2">
              <w:rPr>
                <w:rFonts w:ascii="Arial" w:hAnsi="Arial" w:cs="Arial"/>
                <w:sz w:val="18"/>
                <w:szCs w:val="18"/>
                <w:lang w:eastAsia="lv-LV"/>
              </w:rPr>
              <w:t>gab.</w:t>
            </w:r>
          </w:p>
        </w:tc>
        <w:tc>
          <w:tcPr>
            <w:tcW w:w="850" w:type="dxa"/>
            <w:shd w:val="clear" w:color="auto" w:fill="auto"/>
            <w:noWrap/>
            <w:vAlign w:val="center"/>
          </w:tcPr>
          <w:p w14:paraId="4624C6BF" w14:textId="77777777" w:rsidR="00B513D2" w:rsidRPr="00B513D2" w:rsidRDefault="00B513D2" w:rsidP="00103007">
            <w:pPr>
              <w:jc w:val="center"/>
              <w:rPr>
                <w:rFonts w:ascii="Arial" w:hAnsi="Arial" w:cs="Arial"/>
                <w:sz w:val="18"/>
                <w:szCs w:val="18"/>
                <w:lang w:eastAsia="lv-LV"/>
              </w:rPr>
            </w:pPr>
            <w:r w:rsidRPr="00B513D2">
              <w:rPr>
                <w:rFonts w:ascii="Arial" w:hAnsi="Arial" w:cs="Arial"/>
                <w:sz w:val="18"/>
                <w:szCs w:val="18"/>
              </w:rPr>
              <w:t>2</w:t>
            </w:r>
          </w:p>
        </w:tc>
        <w:tc>
          <w:tcPr>
            <w:tcW w:w="1560" w:type="dxa"/>
          </w:tcPr>
          <w:p w14:paraId="7DF77545" w14:textId="77777777" w:rsidR="00B513D2" w:rsidRPr="00B513D2" w:rsidRDefault="00B513D2" w:rsidP="00103007">
            <w:pPr>
              <w:jc w:val="center"/>
              <w:rPr>
                <w:rFonts w:ascii="Arial" w:hAnsi="Arial" w:cs="Arial"/>
                <w:sz w:val="18"/>
                <w:szCs w:val="18"/>
              </w:rPr>
            </w:pPr>
          </w:p>
        </w:tc>
      </w:tr>
      <w:tr w:rsidR="00B513D2" w:rsidRPr="00D55425" w14:paraId="250C0B39" w14:textId="195AC949" w:rsidTr="00404ABE">
        <w:trPr>
          <w:trHeight w:val="300"/>
          <w:jc w:val="center"/>
        </w:trPr>
        <w:tc>
          <w:tcPr>
            <w:tcW w:w="846" w:type="dxa"/>
            <w:shd w:val="clear" w:color="auto" w:fill="auto"/>
            <w:noWrap/>
            <w:vAlign w:val="center"/>
          </w:tcPr>
          <w:p w14:paraId="15AB1C6A" w14:textId="77777777" w:rsidR="00B513D2" w:rsidRPr="00B513D2" w:rsidRDefault="00B513D2" w:rsidP="00F8100B">
            <w:pPr>
              <w:pStyle w:val="ListParagraph"/>
              <w:widowControl/>
              <w:numPr>
                <w:ilvl w:val="0"/>
                <w:numId w:val="41"/>
              </w:numPr>
              <w:autoSpaceDE/>
              <w:autoSpaceDN/>
              <w:adjustRightInd/>
              <w:ind w:left="170" w:hanging="57"/>
              <w:jc w:val="center"/>
              <w:rPr>
                <w:rFonts w:ascii="Arial" w:hAnsi="Arial" w:cs="Arial"/>
                <w:sz w:val="18"/>
                <w:szCs w:val="18"/>
                <w:lang w:val="lv-LV"/>
              </w:rPr>
            </w:pPr>
          </w:p>
        </w:tc>
        <w:tc>
          <w:tcPr>
            <w:tcW w:w="1984" w:type="dxa"/>
            <w:shd w:val="clear" w:color="auto" w:fill="auto"/>
            <w:vAlign w:val="center"/>
            <w:hideMark/>
          </w:tcPr>
          <w:p w14:paraId="606DD8C3" w14:textId="77777777" w:rsidR="00B513D2" w:rsidRPr="00B513D2" w:rsidRDefault="00B513D2" w:rsidP="002B2F2A">
            <w:pPr>
              <w:jc w:val="both"/>
              <w:rPr>
                <w:rFonts w:ascii="Arial" w:hAnsi="Arial" w:cs="Arial"/>
                <w:sz w:val="18"/>
                <w:szCs w:val="18"/>
                <w:lang w:eastAsia="lv-LV"/>
              </w:rPr>
            </w:pPr>
            <w:r w:rsidRPr="00B513D2">
              <w:rPr>
                <w:rFonts w:ascii="Arial" w:hAnsi="Arial" w:cs="Arial"/>
                <w:sz w:val="18"/>
                <w:szCs w:val="18"/>
                <w:lang w:eastAsia="lv-LV"/>
              </w:rPr>
              <w:t>Kurināmā padeves sistēma</w:t>
            </w:r>
          </w:p>
        </w:tc>
        <w:tc>
          <w:tcPr>
            <w:tcW w:w="2977" w:type="dxa"/>
            <w:shd w:val="clear" w:color="auto" w:fill="auto"/>
            <w:vAlign w:val="center"/>
            <w:hideMark/>
          </w:tcPr>
          <w:p w14:paraId="71218AE7" w14:textId="77777777" w:rsidR="00B513D2" w:rsidRPr="00B513D2" w:rsidRDefault="00B513D2" w:rsidP="002B2F2A">
            <w:pPr>
              <w:jc w:val="both"/>
              <w:rPr>
                <w:rFonts w:ascii="Arial" w:hAnsi="Arial" w:cs="Arial"/>
                <w:sz w:val="18"/>
                <w:szCs w:val="18"/>
                <w:lang w:eastAsia="lv-LV"/>
              </w:rPr>
            </w:pPr>
            <w:r w:rsidRPr="00B513D2">
              <w:rPr>
                <w:rFonts w:ascii="Arial" w:hAnsi="Arial" w:cs="Arial"/>
                <w:sz w:val="18"/>
                <w:szCs w:val="18"/>
                <w:lang w:eastAsia="lv-LV"/>
              </w:rPr>
              <w:t>NBT-650 Skrāpji</w:t>
            </w:r>
          </w:p>
        </w:tc>
        <w:tc>
          <w:tcPr>
            <w:tcW w:w="3544" w:type="dxa"/>
            <w:shd w:val="clear" w:color="auto" w:fill="auto"/>
            <w:noWrap/>
            <w:vAlign w:val="center"/>
            <w:hideMark/>
          </w:tcPr>
          <w:p w14:paraId="2EDAA67F" w14:textId="77777777" w:rsidR="00B513D2" w:rsidRPr="00B513D2" w:rsidRDefault="00B513D2" w:rsidP="000F07F5">
            <w:pPr>
              <w:jc w:val="both"/>
              <w:rPr>
                <w:rFonts w:ascii="Arial" w:hAnsi="Arial" w:cs="Arial"/>
                <w:sz w:val="18"/>
                <w:szCs w:val="18"/>
                <w:lang w:eastAsia="lv-LV"/>
              </w:rPr>
            </w:pPr>
            <w:r w:rsidRPr="00B513D2">
              <w:rPr>
                <w:rFonts w:ascii="Arial" w:hAnsi="Arial" w:cs="Arial"/>
                <w:sz w:val="18"/>
                <w:szCs w:val="18"/>
                <w:lang w:eastAsia="lv-LV"/>
              </w:rPr>
              <w:t xml:space="preserve">630x140x50 </w:t>
            </w:r>
          </w:p>
        </w:tc>
        <w:tc>
          <w:tcPr>
            <w:tcW w:w="2551" w:type="dxa"/>
            <w:vAlign w:val="center"/>
          </w:tcPr>
          <w:p w14:paraId="3F7EB17A" w14:textId="77777777" w:rsidR="00B513D2" w:rsidRPr="00B513D2" w:rsidRDefault="00B513D2" w:rsidP="002B2F2A">
            <w:pPr>
              <w:jc w:val="center"/>
              <w:rPr>
                <w:rFonts w:ascii="Arial" w:hAnsi="Arial" w:cs="Arial"/>
                <w:sz w:val="18"/>
                <w:szCs w:val="18"/>
                <w:lang w:eastAsia="lv-LV"/>
              </w:rPr>
            </w:pPr>
            <w:r w:rsidRPr="00B513D2">
              <w:rPr>
                <w:rFonts w:ascii="Arial" w:hAnsi="Arial" w:cs="Arial"/>
                <w:sz w:val="18"/>
                <w:szCs w:val="18"/>
                <w:lang w:eastAsia="lv-LV"/>
              </w:rPr>
              <w:t>Nest Baltija</w:t>
            </w:r>
          </w:p>
        </w:tc>
        <w:tc>
          <w:tcPr>
            <w:tcW w:w="1418" w:type="dxa"/>
            <w:shd w:val="clear" w:color="auto" w:fill="auto"/>
            <w:noWrap/>
            <w:vAlign w:val="center"/>
            <w:hideMark/>
          </w:tcPr>
          <w:p w14:paraId="7A6B78BF" w14:textId="77777777" w:rsidR="00B513D2" w:rsidRPr="00B513D2" w:rsidRDefault="00B513D2" w:rsidP="00103007">
            <w:pPr>
              <w:jc w:val="center"/>
              <w:rPr>
                <w:rFonts w:ascii="Arial" w:hAnsi="Arial" w:cs="Arial"/>
                <w:sz w:val="18"/>
                <w:szCs w:val="18"/>
                <w:lang w:eastAsia="lv-LV"/>
              </w:rPr>
            </w:pPr>
            <w:r w:rsidRPr="00B513D2">
              <w:rPr>
                <w:rFonts w:ascii="Arial" w:hAnsi="Arial" w:cs="Arial"/>
                <w:sz w:val="18"/>
                <w:szCs w:val="18"/>
                <w:lang w:eastAsia="lv-LV"/>
              </w:rPr>
              <w:t>gab.</w:t>
            </w:r>
          </w:p>
        </w:tc>
        <w:tc>
          <w:tcPr>
            <w:tcW w:w="850" w:type="dxa"/>
            <w:shd w:val="clear" w:color="auto" w:fill="auto"/>
            <w:noWrap/>
            <w:vAlign w:val="center"/>
            <w:hideMark/>
          </w:tcPr>
          <w:p w14:paraId="08043904" w14:textId="77777777" w:rsidR="00B513D2" w:rsidRPr="00B513D2" w:rsidRDefault="00B513D2" w:rsidP="00103007">
            <w:pPr>
              <w:jc w:val="center"/>
              <w:rPr>
                <w:rFonts w:ascii="Arial" w:hAnsi="Arial" w:cs="Arial"/>
                <w:sz w:val="18"/>
                <w:szCs w:val="18"/>
                <w:lang w:eastAsia="lv-LV"/>
              </w:rPr>
            </w:pPr>
            <w:r w:rsidRPr="00B513D2">
              <w:rPr>
                <w:rFonts w:ascii="Arial" w:hAnsi="Arial" w:cs="Arial"/>
                <w:sz w:val="18"/>
                <w:szCs w:val="18"/>
                <w:lang w:eastAsia="lv-LV"/>
              </w:rPr>
              <w:t>70</w:t>
            </w:r>
          </w:p>
        </w:tc>
        <w:tc>
          <w:tcPr>
            <w:tcW w:w="1560" w:type="dxa"/>
          </w:tcPr>
          <w:p w14:paraId="4AE8BAAE" w14:textId="77777777" w:rsidR="00B513D2" w:rsidRPr="00B513D2" w:rsidRDefault="00B513D2" w:rsidP="00103007">
            <w:pPr>
              <w:jc w:val="center"/>
              <w:rPr>
                <w:rFonts w:ascii="Arial" w:hAnsi="Arial" w:cs="Arial"/>
                <w:sz w:val="18"/>
                <w:szCs w:val="18"/>
                <w:lang w:eastAsia="lv-LV"/>
              </w:rPr>
            </w:pPr>
          </w:p>
        </w:tc>
      </w:tr>
      <w:tr w:rsidR="00B513D2" w:rsidRPr="00D55425" w14:paraId="50EA413E" w14:textId="5D4E71C9" w:rsidTr="00404ABE">
        <w:trPr>
          <w:trHeight w:val="300"/>
          <w:jc w:val="center"/>
        </w:trPr>
        <w:tc>
          <w:tcPr>
            <w:tcW w:w="846" w:type="dxa"/>
            <w:shd w:val="clear" w:color="auto" w:fill="auto"/>
            <w:noWrap/>
            <w:vAlign w:val="center"/>
          </w:tcPr>
          <w:p w14:paraId="5A174918" w14:textId="77777777" w:rsidR="00B513D2" w:rsidRPr="00B513D2" w:rsidRDefault="00B513D2" w:rsidP="00F8100B">
            <w:pPr>
              <w:pStyle w:val="ListParagraph"/>
              <w:widowControl/>
              <w:numPr>
                <w:ilvl w:val="0"/>
                <w:numId w:val="41"/>
              </w:numPr>
              <w:autoSpaceDE/>
              <w:autoSpaceDN/>
              <w:adjustRightInd/>
              <w:ind w:left="170" w:hanging="57"/>
              <w:jc w:val="center"/>
              <w:rPr>
                <w:rFonts w:ascii="Arial" w:hAnsi="Arial" w:cs="Arial"/>
                <w:sz w:val="18"/>
                <w:szCs w:val="18"/>
                <w:lang w:val="lv-LV"/>
              </w:rPr>
            </w:pPr>
          </w:p>
        </w:tc>
        <w:tc>
          <w:tcPr>
            <w:tcW w:w="1984" w:type="dxa"/>
            <w:shd w:val="clear" w:color="auto" w:fill="auto"/>
            <w:vAlign w:val="center"/>
          </w:tcPr>
          <w:p w14:paraId="4A5C112F" w14:textId="77777777" w:rsidR="00B513D2" w:rsidRPr="00B513D2" w:rsidRDefault="00B513D2" w:rsidP="002B2F2A">
            <w:pPr>
              <w:jc w:val="both"/>
              <w:rPr>
                <w:rFonts w:ascii="Arial" w:hAnsi="Arial" w:cs="Arial"/>
                <w:sz w:val="18"/>
                <w:szCs w:val="18"/>
                <w:lang w:eastAsia="lv-LV"/>
              </w:rPr>
            </w:pPr>
            <w:r w:rsidRPr="00B513D2">
              <w:rPr>
                <w:rFonts w:ascii="Arial" w:hAnsi="Arial" w:cs="Arial"/>
                <w:sz w:val="18"/>
                <w:szCs w:val="18"/>
              </w:rPr>
              <w:t>Kurināmā padeves sistēma</w:t>
            </w:r>
          </w:p>
        </w:tc>
        <w:tc>
          <w:tcPr>
            <w:tcW w:w="2977" w:type="dxa"/>
            <w:shd w:val="clear" w:color="auto" w:fill="auto"/>
            <w:vAlign w:val="center"/>
          </w:tcPr>
          <w:p w14:paraId="490C0E64" w14:textId="77777777" w:rsidR="00B513D2" w:rsidRPr="00B513D2" w:rsidRDefault="00B513D2" w:rsidP="002B2F2A">
            <w:pPr>
              <w:jc w:val="both"/>
              <w:rPr>
                <w:rFonts w:ascii="Arial" w:hAnsi="Arial" w:cs="Arial"/>
                <w:sz w:val="18"/>
                <w:szCs w:val="18"/>
                <w:lang w:eastAsia="lv-LV"/>
              </w:rPr>
            </w:pPr>
            <w:r w:rsidRPr="00B513D2">
              <w:rPr>
                <w:rFonts w:ascii="Arial" w:hAnsi="Arial" w:cs="Arial"/>
                <w:sz w:val="18"/>
                <w:szCs w:val="18"/>
              </w:rPr>
              <w:t>Gultņu korpuss ar gultņiem</w:t>
            </w:r>
          </w:p>
        </w:tc>
        <w:tc>
          <w:tcPr>
            <w:tcW w:w="3544" w:type="dxa"/>
            <w:shd w:val="clear" w:color="auto" w:fill="auto"/>
            <w:noWrap/>
            <w:vAlign w:val="center"/>
          </w:tcPr>
          <w:p w14:paraId="6E90F5C1" w14:textId="77777777" w:rsidR="00B513D2" w:rsidRPr="00B513D2" w:rsidRDefault="00B513D2" w:rsidP="000F07F5">
            <w:pPr>
              <w:jc w:val="both"/>
              <w:rPr>
                <w:rFonts w:ascii="Arial" w:hAnsi="Arial" w:cs="Arial"/>
                <w:sz w:val="18"/>
                <w:szCs w:val="18"/>
                <w:lang w:eastAsia="lv-LV"/>
              </w:rPr>
            </w:pPr>
            <w:r w:rsidRPr="00B513D2">
              <w:rPr>
                <w:rFonts w:ascii="Arial" w:hAnsi="Arial" w:cs="Arial"/>
                <w:sz w:val="18"/>
                <w:szCs w:val="18"/>
              </w:rPr>
              <w:t>FYJ 40 TF (Nr.208)</w:t>
            </w:r>
          </w:p>
        </w:tc>
        <w:tc>
          <w:tcPr>
            <w:tcW w:w="2551" w:type="dxa"/>
            <w:vAlign w:val="center"/>
          </w:tcPr>
          <w:p w14:paraId="5243ABCA" w14:textId="77777777" w:rsidR="00B513D2" w:rsidRPr="00B513D2" w:rsidRDefault="00B513D2" w:rsidP="002B2F2A">
            <w:pPr>
              <w:jc w:val="center"/>
              <w:rPr>
                <w:rFonts w:ascii="Arial" w:hAnsi="Arial" w:cs="Arial"/>
                <w:sz w:val="18"/>
                <w:szCs w:val="18"/>
                <w:lang w:eastAsia="lv-LV"/>
              </w:rPr>
            </w:pPr>
            <w:r w:rsidRPr="00B513D2">
              <w:rPr>
                <w:rFonts w:ascii="Arial" w:hAnsi="Arial" w:cs="Arial"/>
                <w:sz w:val="18"/>
                <w:szCs w:val="18"/>
                <w:lang w:eastAsia="lv-LV"/>
              </w:rPr>
              <w:t>Nest Baltija</w:t>
            </w:r>
          </w:p>
        </w:tc>
        <w:tc>
          <w:tcPr>
            <w:tcW w:w="1418" w:type="dxa"/>
            <w:shd w:val="clear" w:color="auto" w:fill="auto"/>
            <w:noWrap/>
            <w:vAlign w:val="center"/>
          </w:tcPr>
          <w:p w14:paraId="09224A24" w14:textId="77777777" w:rsidR="00B513D2" w:rsidRPr="00B513D2" w:rsidRDefault="00B513D2" w:rsidP="00103007">
            <w:pPr>
              <w:jc w:val="center"/>
              <w:rPr>
                <w:rFonts w:ascii="Arial" w:hAnsi="Arial" w:cs="Arial"/>
                <w:sz w:val="18"/>
                <w:szCs w:val="18"/>
                <w:lang w:eastAsia="lv-LV"/>
              </w:rPr>
            </w:pPr>
            <w:r w:rsidRPr="00B513D2">
              <w:rPr>
                <w:rFonts w:ascii="Arial" w:hAnsi="Arial" w:cs="Arial"/>
                <w:sz w:val="18"/>
                <w:szCs w:val="18"/>
              </w:rPr>
              <w:t>gab.</w:t>
            </w:r>
          </w:p>
        </w:tc>
        <w:tc>
          <w:tcPr>
            <w:tcW w:w="850" w:type="dxa"/>
            <w:shd w:val="clear" w:color="auto" w:fill="auto"/>
            <w:noWrap/>
            <w:vAlign w:val="center"/>
          </w:tcPr>
          <w:p w14:paraId="0382EDD2" w14:textId="77777777" w:rsidR="00B513D2" w:rsidRPr="00B513D2" w:rsidRDefault="00B513D2" w:rsidP="00103007">
            <w:pPr>
              <w:jc w:val="center"/>
              <w:rPr>
                <w:rFonts w:ascii="Arial" w:hAnsi="Arial" w:cs="Arial"/>
                <w:sz w:val="18"/>
                <w:szCs w:val="18"/>
                <w:lang w:eastAsia="lv-LV"/>
              </w:rPr>
            </w:pPr>
            <w:r w:rsidRPr="00B513D2">
              <w:rPr>
                <w:rFonts w:ascii="Arial" w:hAnsi="Arial" w:cs="Arial"/>
                <w:sz w:val="18"/>
                <w:szCs w:val="18"/>
              </w:rPr>
              <w:t>2</w:t>
            </w:r>
          </w:p>
        </w:tc>
        <w:tc>
          <w:tcPr>
            <w:tcW w:w="1560" w:type="dxa"/>
          </w:tcPr>
          <w:p w14:paraId="25701E4A" w14:textId="77777777" w:rsidR="00B513D2" w:rsidRPr="00B513D2" w:rsidRDefault="00B513D2" w:rsidP="00103007">
            <w:pPr>
              <w:jc w:val="center"/>
              <w:rPr>
                <w:rFonts w:ascii="Arial" w:hAnsi="Arial" w:cs="Arial"/>
                <w:sz w:val="18"/>
                <w:szCs w:val="18"/>
              </w:rPr>
            </w:pPr>
          </w:p>
        </w:tc>
      </w:tr>
      <w:tr w:rsidR="00B513D2" w:rsidRPr="00D55425" w14:paraId="5F67BE08" w14:textId="5946B06F" w:rsidTr="00404ABE">
        <w:trPr>
          <w:trHeight w:val="300"/>
          <w:jc w:val="center"/>
        </w:trPr>
        <w:tc>
          <w:tcPr>
            <w:tcW w:w="846" w:type="dxa"/>
            <w:shd w:val="clear" w:color="auto" w:fill="auto"/>
            <w:noWrap/>
            <w:vAlign w:val="center"/>
          </w:tcPr>
          <w:p w14:paraId="45D5CAF4" w14:textId="77777777" w:rsidR="00B513D2" w:rsidRPr="00B513D2" w:rsidRDefault="00B513D2" w:rsidP="00F8100B">
            <w:pPr>
              <w:pStyle w:val="ListParagraph"/>
              <w:widowControl/>
              <w:numPr>
                <w:ilvl w:val="0"/>
                <w:numId w:val="41"/>
              </w:numPr>
              <w:autoSpaceDE/>
              <w:autoSpaceDN/>
              <w:adjustRightInd/>
              <w:ind w:left="170" w:hanging="57"/>
              <w:jc w:val="center"/>
              <w:rPr>
                <w:rFonts w:ascii="Arial" w:hAnsi="Arial" w:cs="Arial"/>
                <w:sz w:val="18"/>
                <w:szCs w:val="18"/>
                <w:lang w:val="lv-LV"/>
              </w:rPr>
            </w:pPr>
          </w:p>
        </w:tc>
        <w:tc>
          <w:tcPr>
            <w:tcW w:w="1984" w:type="dxa"/>
            <w:shd w:val="clear" w:color="auto" w:fill="auto"/>
            <w:vAlign w:val="center"/>
          </w:tcPr>
          <w:p w14:paraId="35D7CDE7" w14:textId="77777777" w:rsidR="00B513D2" w:rsidRPr="00B513D2" w:rsidRDefault="00B513D2" w:rsidP="002B2F2A">
            <w:pPr>
              <w:jc w:val="both"/>
              <w:rPr>
                <w:rFonts w:ascii="Arial" w:hAnsi="Arial" w:cs="Arial"/>
                <w:sz w:val="18"/>
                <w:szCs w:val="18"/>
                <w:lang w:eastAsia="lv-LV"/>
              </w:rPr>
            </w:pPr>
            <w:r w:rsidRPr="00B513D2">
              <w:rPr>
                <w:rFonts w:ascii="Arial" w:hAnsi="Arial" w:cs="Arial"/>
                <w:sz w:val="18"/>
                <w:szCs w:val="18"/>
              </w:rPr>
              <w:t>Kurināmā padeves sistēma</w:t>
            </w:r>
          </w:p>
        </w:tc>
        <w:tc>
          <w:tcPr>
            <w:tcW w:w="2977" w:type="dxa"/>
            <w:shd w:val="clear" w:color="auto" w:fill="auto"/>
            <w:vAlign w:val="center"/>
          </w:tcPr>
          <w:p w14:paraId="3302F9E6" w14:textId="77777777" w:rsidR="00B513D2" w:rsidRPr="00B513D2" w:rsidRDefault="00B513D2" w:rsidP="002B2F2A">
            <w:pPr>
              <w:jc w:val="both"/>
              <w:rPr>
                <w:rFonts w:ascii="Arial" w:hAnsi="Arial" w:cs="Arial"/>
                <w:sz w:val="18"/>
                <w:szCs w:val="18"/>
                <w:lang w:eastAsia="lv-LV"/>
              </w:rPr>
            </w:pPr>
            <w:r w:rsidRPr="00B513D2">
              <w:rPr>
                <w:rFonts w:ascii="Arial" w:hAnsi="Arial" w:cs="Arial"/>
                <w:sz w:val="18"/>
                <w:szCs w:val="18"/>
              </w:rPr>
              <w:t>NBT-650 divi zobratu komplekti un piedziņas vārpsta</w:t>
            </w:r>
          </w:p>
        </w:tc>
        <w:tc>
          <w:tcPr>
            <w:tcW w:w="3544" w:type="dxa"/>
            <w:shd w:val="clear" w:color="auto" w:fill="auto"/>
            <w:noWrap/>
            <w:vAlign w:val="center"/>
          </w:tcPr>
          <w:p w14:paraId="1439C460" w14:textId="77777777" w:rsidR="00B513D2" w:rsidRPr="00B513D2" w:rsidRDefault="00B513D2" w:rsidP="000F07F5">
            <w:pPr>
              <w:jc w:val="both"/>
              <w:rPr>
                <w:rFonts w:ascii="Arial" w:hAnsi="Arial" w:cs="Arial"/>
                <w:sz w:val="18"/>
                <w:szCs w:val="18"/>
                <w:lang w:eastAsia="lv-LV"/>
              </w:rPr>
            </w:pPr>
            <w:r w:rsidRPr="00B513D2">
              <w:rPr>
                <w:rFonts w:ascii="Arial" w:hAnsi="Arial" w:cs="Arial"/>
                <w:sz w:val="18"/>
                <w:szCs w:val="18"/>
              </w:rPr>
              <w:t>-</w:t>
            </w:r>
          </w:p>
        </w:tc>
        <w:tc>
          <w:tcPr>
            <w:tcW w:w="2551" w:type="dxa"/>
            <w:vAlign w:val="center"/>
          </w:tcPr>
          <w:p w14:paraId="3B97B821" w14:textId="77777777" w:rsidR="00B513D2" w:rsidRPr="00B513D2" w:rsidRDefault="00B513D2" w:rsidP="002B2F2A">
            <w:pPr>
              <w:jc w:val="center"/>
              <w:rPr>
                <w:rFonts w:ascii="Arial" w:hAnsi="Arial" w:cs="Arial"/>
                <w:sz w:val="18"/>
                <w:szCs w:val="18"/>
                <w:lang w:eastAsia="lv-LV"/>
              </w:rPr>
            </w:pPr>
            <w:r w:rsidRPr="00B513D2">
              <w:rPr>
                <w:rFonts w:ascii="Arial" w:hAnsi="Arial" w:cs="Arial"/>
                <w:sz w:val="18"/>
                <w:szCs w:val="18"/>
                <w:lang w:eastAsia="lv-LV"/>
              </w:rPr>
              <w:t>Nest Baltija</w:t>
            </w:r>
          </w:p>
        </w:tc>
        <w:tc>
          <w:tcPr>
            <w:tcW w:w="1418" w:type="dxa"/>
            <w:shd w:val="clear" w:color="auto" w:fill="auto"/>
            <w:noWrap/>
            <w:vAlign w:val="center"/>
          </w:tcPr>
          <w:p w14:paraId="467F8E19" w14:textId="77777777" w:rsidR="00B513D2" w:rsidRPr="00B513D2" w:rsidRDefault="00B513D2" w:rsidP="00103007">
            <w:pPr>
              <w:jc w:val="center"/>
              <w:rPr>
                <w:rFonts w:ascii="Arial" w:hAnsi="Arial" w:cs="Arial"/>
                <w:sz w:val="18"/>
                <w:szCs w:val="18"/>
                <w:lang w:eastAsia="lv-LV"/>
              </w:rPr>
            </w:pPr>
            <w:r w:rsidRPr="00B513D2">
              <w:rPr>
                <w:rFonts w:ascii="Arial" w:hAnsi="Arial" w:cs="Arial"/>
                <w:sz w:val="18"/>
                <w:szCs w:val="18"/>
              </w:rPr>
              <w:t>gab.</w:t>
            </w:r>
          </w:p>
        </w:tc>
        <w:tc>
          <w:tcPr>
            <w:tcW w:w="850" w:type="dxa"/>
            <w:shd w:val="clear" w:color="auto" w:fill="auto"/>
            <w:noWrap/>
            <w:vAlign w:val="center"/>
          </w:tcPr>
          <w:p w14:paraId="267B3332" w14:textId="77777777" w:rsidR="00B513D2" w:rsidRPr="00B513D2" w:rsidRDefault="00B513D2" w:rsidP="00103007">
            <w:pPr>
              <w:jc w:val="center"/>
              <w:rPr>
                <w:rFonts w:ascii="Arial" w:hAnsi="Arial" w:cs="Arial"/>
                <w:sz w:val="18"/>
                <w:szCs w:val="18"/>
                <w:lang w:eastAsia="lv-LV"/>
              </w:rPr>
            </w:pPr>
            <w:r w:rsidRPr="00B513D2">
              <w:rPr>
                <w:rFonts w:ascii="Arial" w:hAnsi="Arial" w:cs="Arial"/>
                <w:sz w:val="18"/>
                <w:szCs w:val="18"/>
              </w:rPr>
              <w:t>1</w:t>
            </w:r>
          </w:p>
        </w:tc>
        <w:tc>
          <w:tcPr>
            <w:tcW w:w="1560" w:type="dxa"/>
          </w:tcPr>
          <w:p w14:paraId="07EB6AF8" w14:textId="77777777" w:rsidR="00B513D2" w:rsidRPr="00B513D2" w:rsidRDefault="00B513D2" w:rsidP="00103007">
            <w:pPr>
              <w:jc w:val="center"/>
              <w:rPr>
                <w:rFonts w:ascii="Arial" w:hAnsi="Arial" w:cs="Arial"/>
                <w:sz w:val="18"/>
                <w:szCs w:val="18"/>
              </w:rPr>
            </w:pPr>
          </w:p>
        </w:tc>
      </w:tr>
      <w:tr w:rsidR="00B513D2" w:rsidRPr="00D55425" w14:paraId="5D425EFB" w14:textId="6D735AFF" w:rsidTr="00404ABE">
        <w:trPr>
          <w:trHeight w:val="300"/>
          <w:jc w:val="center"/>
        </w:trPr>
        <w:tc>
          <w:tcPr>
            <w:tcW w:w="846" w:type="dxa"/>
            <w:shd w:val="clear" w:color="auto" w:fill="auto"/>
            <w:noWrap/>
            <w:vAlign w:val="center"/>
          </w:tcPr>
          <w:p w14:paraId="29F233F1" w14:textId="77777777" w:rsidR="00B513D2" w:rsidRPr="00B513D2" w:rsidRDefault="00B513D2" w:rsidP="00F8100B">
            <w:pPr>
              <w:pStyle w:val="ListParagraph"/>
              <w:widowControl/>
              <w:numPr>
                <w:ilvl w:val="0"/>
                <w:numId w:val="41"/>
              </w:numPr>
              <w:autoSpaceDE/>
              <w:autoSpaceDN/>
              <w:adjustRightInd/>
              <w:ind w:left="170" w:hanging="57"/>
              <w:jc w:val="center"/>
              <w:rPr>
                <w:rFonts w:ascii="Arial" w:hAnsi="Arial" w:cs="Arial"/>
                <w:sz w:val="18"/>
                <w:szCs w:val="18"/>
                <w:lang w:val="lv-LV"/>
              </w:rPr>
            </w:pPr>
          </w:p>
        </w:tc>
        <w:tc>
          <w:tcPr>
            <w:tcW w:w="1984" w:type="dxa"/>
            <w:shd w:val="clear" w:color="auto" w:fill="auto"/>
            <w:vAlign w:val="center"/>
          </w:tcPr>
          <w:p w14:paraId="4BBF61C4" w14:textId="77777777" w:rsidR="00B513D2" w:rsidRPr="00B513D2" w:rsidRDefault="00B513D2" w:rsidP="002B2F2A">
            <w:pPr>
              <w:jc w:val="both"/>
              <w:rPr>
                <w:rFonts w:ascii="Arial" w:hAnsi="Arial" w:cs="Arial"/>
                <w:sz w:val="18"/>
                <w:szCs w:val="18"/>
                <w:lang w:eastAsia="lv-LV"/>
              </w:rPr>
            </w:pPr>
            <w:r w:rsidRPr="00B513D2">
              <w:rPr>
                <w:rFonts w:ascii="Arial" w:hAnsi="Arial" w:cs="Arial"/>
                <w:sz w:val="18"/>
                <w:szCs w:val="18"/>
              </w:rPr>
              <w:t>Kurināmā padeves sistēma</w:t>
            </w:r>
          </w:p>
        </w:tc>
        <w:tc>
          <w:tcPr>
            <w:tcW w:w="2977" w:type="dxa"/>
            <w:shd w:val="clear" w:color="auto" w:fill="auto"/>
            <w:vAlign w:val="center"/>
          </w:tcPr>
          <w:p w14:paraId="08168568" w14:textId="77777777" w:rsidR="00B513D2" w:rsidRPr="00B513D2" w:rsidRDefault="00B513D2" w:rsidP="002B2F2A">
            <w:pPr>
              <w:jc w:val="both"/>
              <w:rPr>
                <w:rFonts w:ascii="Arial" w:hAnsi="Arial" w:cs="Arial"/>
                <w:sz w:val="18"/>
                <w:szCs w:val="18"/>
                <w:lang w:eastAsia="lv-LV"/>
              </w:rPr>
            </w:pPr>
            <w:r w:rsidRPr="00B513D2">
              <w:rPr>
                <w:rFonts w:ascii="Arial" w:hAnsi="Arial" w:cs="Arial"/>
                <w:sz w:val="18"/>
                <w:szCs w:val="18"/>
              </w:rPr>
              <w:t>NBT-650 divi zobratu komplekti un piedzenamā vārpsta</w:t>
            </w:r>
          </w:p>
        </w:tc>
        <w:tc>
          <w:tcPr>
            <w:tcW w:w="3544" w:type="dxa"/>
            <w:shd w:val="clear" w:color="auto" w:fill="auto"/>
            <w:noWrap/>
            <w:vAlign w:val="center"/>
          </w:tcPr>
          <w:p w14:paraId="63089B28" w14:textId="77777777" w:rsidR="00B513D2" w:rsidRPr="00B513D2" w:rsidRDefault="00B513D2" w:rsidP="000F07F5">
            <w:pPr>
              <w:jc w:val="both"/>
              <w:rPr>
                <w:rFonts w:ascii="Arial" w:hAnsi="Arial" w:cs="Arial"/>
                <w:sz w:val="18"/>
                <w:szCs w:val="18"/>
                <w:lang w:eastAsia="lv-LV"/>
              </w:rPr>
            </w:pPr>
            <w:r w:rsidRPr="00B513D2">
              <w:rPr>
                <w:rFonts w:ascii="Arial" w:hAnsi="Arial" w:cs="Arial"/>
                <w:sz w:val="18"/>
                <w:szCs w:val="18"/>
              </w:rPr>
              <w:t>-</w:t>
            </w:r>
          </w:p>
        </w:tc>
        <w:tc>
          <w:tcPr>
            <w:tcW w:w="2551" w:type="dxa"/>
            <w:vAlign w:val="center"/>
          </w:tcPr>
          <w:p w14:paraId="7E035B61" w14:textId="77777777" w:rsidR="00B513D2" w:rsidRPr="00B513D2" w:rsidRDefault="00B513D2" w:rsidP="002B2F2A">
            <w:pPr>
              <w:jc w:val="center"/>
              <w:rPr>
                <w:rFonts w:ascii="Arial" w:hAnsi="Arial" w:cs="Arial"/>
                <w:sz w:val="18"/>
                <w:szCs w:val="18"/>
                <w:lang w:eastAsia="lv-LV"/>
              </w:rPr>
            </w:pPr>
            <w:r w:rsidRPr="00B513D2">
              <w:rPr>
                <w:rFonts w:ascii="Arial" w:hAnsi="Arial" w:cs="Arial"/>
                <w:sz w:val="18"/>
                <w:szCs w:val="18"/>
                <w:lang w:eastAsia="lv-LV"/>
              </w:rPr>
              <w:t>Nest Baltija</w:t>
            </w:r>
          </w:p>
        </w:tc>
        <w:tc>
          <w:tcPr>
            <w:tcW w:w="1418" w:type="dxa"/>
            <w:shd w:val="clear" w:color="auto" w:fill="auto"/>
            <w:noWrap/>
            <w:vAlign w:val="center"/>
          </w:tcPr>
          <w:p w14:paraId="61D59152" w14:textId="77777777" w:rsidR="00B513D2" w:rsidRPr="00B513D2" w:rsidRDefault="00B513D2" w:rsidP="00103007">
            <w:pPr>
              <w:jc w:val="center"/>
              <w:rPr>
                <w:rFonts w:ascii="Arial" w:hAnsi="Arial" w:cs="Arial"/>
                <w:sz w:val="18"/>
                <w:szCs w:val="18"/>
                <w:lang w:eastAsia="lv-LV"/>
              </w:rPr>
            </w:pPr>
            <w:r w:rsidRPr="00B513D2">
              <w:rPr>
                <w:rFonts w:ascii="Arial" w:hAnsi="Arial" w:cs="Arial"/>
                <w:sz w:val="18"/>
                <w:szCs w:val="18"/>
              </w:rPr>
              <w:t>gab.</w:t>
            </w:r>
          </w:p>
        </w:tc>
        <w:tc>
          <w:tcPr>
            <w:tcW w:w="850" w:type="dxa"/>
            <w:shd w:val="clear" w:color="auto" w:fill="auto"/>
            <w:noWrap/>
            <w:vAlign w:val="center"/>
          </w:tcPr>
          <w:p w14:paraId="5934E502" w14:textId="77777777" w:rsidR="00B513D2" w:rsidRPr="00B513D2" w:rsidRDefault="00B513D2" w:rsidP="00103007">
            <w:pPr>
              <w:jc w:val="center"/>
              <w:rPr>
                <w:rFonts w:ascii="Arial" w:hAnsi="Arial" w:cs="Arial"/>
                <w:sz w:val="18"/>
                <w:szCs w:val="18"/>
                <w:lang w:eastAsia="lv-LV"/>
              </w:rPr>
            </w:pPr>
            <w:r w:rsidRPr="00B513D2">
              <w:rPr>
                <w:rFonts w:ascii="Arial" w:hAnsi="Arial" w:cs="Arial"/>
                <w:sz w:val="18"/>
                <w:szCs w:val="18"/>
              </w:rPr>
              <w:t>1</w:t>
            </w:r>
          </w:p>
        </w:tc>
        <w:tc>
          <w:tcPr>
            <w:tcW w:w="1560" w:type="dxa"/>
          </w:tcPr>
          <w:p w14:paraId="7D76DD99" w14:textId="77777777" w:rsidR="00B513D2" w:rsidRPr="00B513D2" w:rsidRDefault="00B513D2" w:rsidP="00103007">
            <w:pPr>
              <w:jc w:val="center"/>
              <w:rPr>
                <w:rFonts w:ascii="Arial" w:hAnsi="Arial" w:cs="Arial"/>
                <w:sz w:val="18"/>
                <w:szCs w:val="18"/>
              </w:rPr>
            </w:pPr>
          </w:p>
        </w:tc>
      </w:tr>
      <w:tr w:rsidR="00B513D2" w:rsidRPr="00D55425" w14:paraId="327C418C" w14:textId="54202540" w:rsidTr="00404ABE">
        <w:trPr>
          <w:trHeight w:val="300"/>
          <w:jc w:val="center"/>
        </w:trPr>
        <w:tc>
          <w:tcPr>
            <w:tcW w:w="846" w:type="dxa"/>
            <w:shd w:val="clear" w:color="auto" w:fill="auto"/>
            <w:noWrap/>
            <w:vAlign w:val="center"/>
          </w:tcPr>
          <w:p w14:paraId="5642BA8B" w14:textId="77777777" w:rsidR="00B513D2" w:rsidRPr="00B513D2" w:rsidRDefault="00B513D2" w:rsidP="00F8100B">
            <w:pPr>
              <w:pStyle w:val="ListParagraph"/>
              <w:widowControl/>
              <w:numPr>
                <w:ilvl w:val="0"/>
                <w:numId w:val="41"/>
              </w:numPr>
              <w:autoSpaceDE/>
              <w:autoSpaceDN/>
              <w:adjustRightInd/>
              <w:ind w:left="170" w:hanging="57"/>
              <w:jc w:val="center"/>
              <w:rPr>
                <w:rFonts w:ascii="Arial" w:hAnsi="Arial" w:cs="Arial"/>
                <w:sz w:val="18"/>
                <w:szCs w:val="18"/>
                <w:lang w:val="lv-LV"/>
              </w:rPr>
            </w:pPr>
          </w:p>
        </w:tc>
        <w:tc>
          <w:tcPr>
            <w:tcW w:w="1984" w:type="dxa"/>
            <w:shd w:val="clear" w:color="auto" w:fill="auto"/>
            <w:vAlign w:val="center"/>
          </w:tcPr>
          <w:p w14:paraId="58FB4DE5" w14:textId="77777777" w:rsidR="00B513D2" w:rsidRPr="00B513D2" w:rsidRDefault="00B513D2" w:rsidP="002B2F2A">
            <w:pPr>
              <w:jc w:val="both"/>
              <w:rPr>
                <w:rFonts w:ascii="Arial" w:hAnsi="Arial" w:cs="Arial"/>
                <w:sz w:val="18"/>
                <w:szCs w:val="18"/>
                <w:lang w:eastAsia="lv-LV"/>
              </w:rPr>
            </w:pPr>
            <w:r w:rsidRPr="00B513D2">
              <w:rPr>
                <w:rFonts w:ascii="Arial" w:hAnsi="Arial" w:cs="Arial"/>
                <w:sz w:val="18"/>
                <w:szCs w:val="18"/>
              </w:rPr>
              <w:t>Kurināmā padeves sistēma</w:t>
            </w:r>
          </w:p>
        </w:tc>
        <w:tc>
          <w:tcPr>
            <w:tcW w:w="2977" w:type="dxa"/>
            <w:shd w:val="clear" w:color="auto" w:fill="auto"/>
            <w:vAlign w:val="center"/>
          </w:tcPr>
          <w:p w14:paraId="3BE83D82" w14:textId="77777777" w:rsidR="00B513D2" w:rsidRPr="00B513D2" w:rsidRDefault="00B513D2" w:rsidP="002B2F2A">
            <w:pPr>
              <w:jc w:val="both"/>
              <w:rPr>
                <w:rFonts w:ascii="Arial" w:hAnsi="Arial" w:cs="Arial"/>
                <w:sz w:val="18"/>
                <w:szCs w:val="18"/>
                <w:lang w:eastAsia="lv-LV"/>
              </w:rPr>
            </w:pPr>
            <w:r w:rsidRPr="00B513D2">
              <w:rPr>
                <w:rFonts w:ascii="Arial" w:hAnsi="Arial" w:cs="Arial"/>
                <w:sz w:val="18"/>
                <w:szCs w:val="18"/>
              </w:rPr>
              <w:t>Hidrocilindrs</w:t>
            </w:r>
          </w:p>
        </w:tc>
        <w:tc>
          <w:tcPr>
            <w:tcW w:w="3544" w:type="dxa"/>
            <w:shd w:val="clear" w:color="auto" w:fill="auto"/>
            <w:noWrap/>
            <w:vAlign w:val="center"/>
          </w:tcPr>
          <w:p w14:paraId="578C6C9B" w14:textId="77777777" w:rsidR="00B513D2" w:rsidRPr="00B513D2" w:rsidRDefault="00B513D2" w:rsidP="000F07F5">
            <w:pPr>
              <w:jc w:val="both"/>
              <w:rPr>
                <w:rFonts w:ascii="Arial" w:hAnsi="Arial" w:cs="Arial"/>
                <w:sz w:val="18"/>
                <w:szCs w:val="18"/>
                <w:lang w:eastAsia="lv-LV"/>
              </w:rPr>
            </w:pPr>
            <w:r w:rsidRPr="00B513D2">
              <w:rPr>
                <w:rFonts w:ascii="Arial" w:hAnsi="Arial" w:cs="Arial"/>
                <w:sz w:val="18"/>
                <w:szCs w:val="18"/>
              </w:rPr>
              <w:t>LTG (180x90x500)</w:t>
            </w:r>
          </w:p>
        </w:tc>
        <w:tc>
          <w:tcPr>
            <w:tcW w:w="2551" w:type="dxa"/>
            <w:vAlign w:val="center"/>
          </w:tcPr>
          <w:p w14:paraId="51CEB4B2" w14:textId="77777777" w:rsidR="00B513D2" w:rsidRPr="00B513D2" w:rsidRDefault="00B513D2" w:rsidP="002B2F2A">
            <w:pPr>
              <w:jc w:val="center"/>
              <w:rPr>
                <w:rFonts w:ascii="Arial" w:hAnsi="Arial" w:cs="Arial"/>
                <w:sz w:val="18"/>
                <w:szCs w:val="18"/>
                <w:lang w:eastAsia="lv-LV"/>
              </w:rPr>
            </w:pPr>
            <w:r w:rsidRPr="00B513D2">
              <w:rPr>
                <w:rFonts w:ascii="Arial" w:hAnsi="Arial" w:cs="Arial"/>
                <w:sz w:val="18"/>
                <w:szCs w:val="18"/>
                <w:lang w:eastAsia="lv-LV"/>
              </w:rPr>
              <w:t>Nest Baltija</w:t>
            </w:r>
          </w:p>
        </w:tc>
        <w:tc>
          <w:tcPr>
            <w:tcW w:w="1418" w:type="dxa"/>
            <w:shd w:val="clear" w:color="auto" w:fill="auto"/>
            <w:noWrap/>
            <w:vAlign w:val="center"/>
          </w:tcPr>
          <w:p w14:paraId="01F6FAB1" w14:textId="77777777" w:rsidR="00B513D2" w:rsidRPr="00B513D2" w:rsidRDefault="00B513D2" w:rsidP="00103007">
            <w:pPr>
              <w:jc w:val="center"/>
              <w:rPr>
                <w:rFonts w:ascii="Arial" w:hAnsi="Arial" w:cs="Arial"/>
                <w:sz w:val="18"/>
                <w:szCs w:val="18"/>
                <w:lang w:eastAsia="lv-LV"/>
              </w:rPr>
            </w:pPr>
            <w:r w:rsidRPr="00B513D2">
              <w:rPr>
                <w:rFonts w:ascii="Arial" w:hAnsi="Arial" w:cs="Arial"/>
                <w:sz w:val="18"/>
                <w:szCs w:val="18"/>
              </w:rPr>
              <w:t>gab.</w:t>
            </w:r>
          </w:p>
        </w:tc>
        <w:tc>
          <w:tcPr>
            <w:tcW w:w="850" w:type="dxa"/>
            <w:shd w:val="clear" w:color="auto" w:fill="auto"/>
            <w:noWrap/>
            <w:vAlign w:val="center"/>
          </w:tcPr>
          <w:p w14:paraId="7AFC0C99" w14:textId="77777777" w:rsidR="00B513D2" w:rsidRPr="00B513D2" w:rsidRDefault="00B513D2" w:rsidP="00103007">
            <w:pPr>
              <w:jc w:val="center"/>
              <w:rPr>
                <w:rFonts w:ascii="Arial" w:hAnsi="Arial" w:cs="Arial"/>
                <w:sz w:val="18"/>
                <w:szCs w:val="18"/>
                <w:lang w:eastAsia="lv-LV"/>
              </w:rPr>
            </w:pPr>
            <w:r w:rsidRPr="00B513D2">
              <w:rPr>
                <w:rFonts w:ascii="Arial" w:hAnsi="Arial" w:cs="Arial"/>
                <w:sz w:val="18"/>
                <w:szCs w:val="18"/>
              </w:rPr>
              <w:t>1</w:t>
            </w:r>
          </w:p>
        </w:tc>
        <w:tc>
          <w:tcPr>
            <w:tcW w:w="1560" w:type="dxa"/>
          </w:tcPr>
          <w:p w14:paraId="7041ED07" w14:textId="77777777" w:rsidR="00B513D2" w:rsidRPr="00B513D2" w:rsidRDefault="00B513D2" w:rsidP="00103007">
            <w:pPr>
              <w:jc w:val="center"/>
              <w:rPr>
                <w:rFonts w:ascii="Arial" w:hAnsi="Arial" w:cs="Arial"/>
                <w:sz w:val="18"/>
                <w:szCs w:val="18"/>
              </w:rPr>
            </w:pPr>
          </w:p>
        </w:tc>
      </w:tr>
      <w:tr w:rsidR="00B513D2" w:rsidRPr="00D55425" w14:paraId="32F66B76" w14:textId="2C2F0B26" w:rsidTr="00404ABE">
        <w:trPr>
          <w:trHeight w:val="300"/>
          <w:jc w:val="center"/>
        </w:trPr>
        <w:tc>
          <w:tcPr>
            <w:tcW w:w="846" w:type="dxa"/>
            <w:shd w:val="clear" w:color="auto" w:fill="auto"/>
            <w:noWrap/>
            <w:vAlign w:val="center"/>
          </w:tcPr>
          <w:p w14:paraId="63EB5AEB" w14:textId="77777777" w:rsidR="00B513D2" w:rsidRPr="00B513D2" w:rsidRDefault="00B513D2" w:rsidP="00F8100B">
            <w:pPr>
              <w:pStyle w:val="ListParagraph"/>
              <w:widowControl/>
              <w:numPr>
                <w:ilvl w:val="0"/>
                <w:numId w:val="41"/>
              </w:numPr>
              <w:autoSpaceDE/>
              <w:autoSpaceDN/>
              <w:adjustRightInd/>
              <w:ind w:left="170" w:hanging="57"/>
              <w:jc w:val="center"/>
              <w:rPr>
                <w:rFonts w:ascii="Arial" w:hAnsi="Arial" w:cs="Arial"/>
                <w:sz w:val="18"/>
                <w:szCs w:val="18"/>
                <w:lang w:val="lv-LV"/>
              </w:rPr>
            </w:pPr>
          </w:p>
        </w:tc>
        <w:tc>
          <w:tcPr>
            <w:tcW w:w="1984" w:type="dxa"/>
            <w:shd w:val="clear" w:color="auto" w:fill="auto"/>
            <w:vAlign w:val="center"/>
          </w:tcPr>
          <w:p w14:paraId="570BD903" w14:textId="77777777" w:rsidR="00B513D2" w:rsidRPr="00B513D2" w:rsidRDefault="00B513D2" w:rsidP="002B2F2A">
            <w:pPr>
              <w:jc w:val="both"/>
              <w:rPr>
                <w:rFonts w:ascii="Arial" w:hAnsi="Arial" w:cs="Arial"/>
                <w:sz w:val="18"/>
                <w:szCs w:val="18"/>
                <w:lang w:eastAsia="lv-LV"/>
              </w:rPr>
            </w:pPr>
            <w:r w:rsidRPr="00B513D2">
              <w:rPr>
                <w:rFonts w:ascii="Arial" w:hAnsi="Arial" w:cs="Arial"/>
                <w:sz w:val="18"/>
                <w:szCs w:val="18"/>
              </w:rPr>
              <w:t>Kurināmā padeves sistēma</w:t>
            </w:r>
          </w:p>
        </w:tc>
        <w:tc>
          <w:tcPr>
            <w:tcW w:w="2977" w:type="dxa"/>
            <w:shd w:val="clear" w:color="auto" w:fill="auto"/>
            <w:vAlign w:val="center"/>
          </w:tcPr>
          <w:p w14:paraId="7C913AA7" w14:textId="77777777" w:rsidR="00B513D2" w:rsidRPr="00B513D2" w:rsidRDefault="00B513D2" w:rsidP="002B2F2A">
            <w:pPr>
              <w:jc w:val="both"/>
              <w:rPr>
                <w:rFonts w:ascii="Arial" w:hAnsi="Arial" w:cs="Arial"/>
                <w:sz w:val="18"/>
                <w:szCs w:val="18"/>
                <w:lang w:eastAsia="lv-LV"/>
              </w:rPr>
            </w:pPr>
            <w:r w:rsidRPr="00B513D2">
              <w:rPr>
                <w:rFonts w:ascii="Arial" w:hAnsi="Arial" w:cs="Arial"/>
                <w:sz w:val="18"/>
                <w:szCs w:val="18"/>
              </w:rPr>
              <w:t>Hidrostacijas sadalītājs</w:t>
            </w:r>
          </w:p>
        </w:tc>
        <w:tc>
          <w:tcPr>
            <w:tcW w:w="3544" w:type="dxa"/>
            <w:shd w:val="clear" w:color="auto" w:fill="auto"/>
            <w:noWrap/>
            <w:vAlign w:val="center"/>
          </w:tcPr>
          <w:p w14:paraId="6A840E74" w14:textId="77777777" w:rsidR="00B513D2" w:rsidRPr="00B513D2" w:rsidRDefault="00B513D2" w:rsidP="000F07F5">
            <w:pPr>
              <w:jc w:val="both"/>
              <w:rPr>
                <w:rFonts w:ascii="Arial" w:hAnsi="Arial" w:cs="Arial"/>
                <w:sz w:val="18"/>
                <w:szCs w:val="18"/>
                <w:lang w:eastAsia="lv-LV"/>
              </w:rPr>
            </w:pPr>
            <w:r w:rsidRPr="00B513D2">
              <w:rPr>
                <w:rFonts w:ascii="Arial" w:hAnsi="Arial" w:cs="Arial"/>
                <w:sz w:val="18"/>
                <w:szCs w:val="18"/>
              </w:rPr>
              <w:t>-</w:t>
            </w:r>
          </w:p>
        </w:tc>
        <w:tc>
          <w:tcPr>
            <w:tcW w:w="2551" w:type="dxa"/>
            <w:vAlign w:val="center"/>
          </w:tcPr>
          <w:p w14:paraId="070E382A" w14:textId="77777777" w:rsidR="00B513D2" w:rsidRPr="00B513D2" w:rsidRDefault="00B513D2" w:rsidP="002B2F2A">
            <w:pPr>
              <w:jc w:val="center"/>
              <w:rPr>
                <w:rFonts w:ascii="Arial" w:hAnsi="Arial" w:cs="Arial"/>
                <w:sz w:val="18"/>
                <w:szCs w:val="18"/>
                <w:lang w:eastAsia="lv-LV"/>
              </w:rPr>
            </w:pPr>
            <w:r w:rsidRPr="00B513D2">
              <w:rPr>
                <w:rFonts w:ascii="Arial" w:hAnsi="Arial" w:cs="Arial"/>
                <w:sz w:val="18"/>
                <w:szCs w:val="18"/>
                <w:lang w:eastAsia="lv-LV"/>
              </w:rPr>
              <w:t>Nest Baltija</w:t>
            </w:r>
          </w:p>
        </w:tc>
        <w:tc>
          <w:tcPr>
            <w:tcW w:w="1418" w:type="dxa"/>
            <w:shd w:val="clear" w:color="auto" w:fill="auto"/>
            <w:noWrap/>
            <w:vAlign w:val="center"/>
          </w:tcPr>
          <w:p w14:paraId="478D63C5" w14:textId="77777777" w:rsidR="00B513D2" w:rsidRPr="00B513D2" w:rsidRDefault="00B513D2" w:rsidP="00103007">
            <w:pPr>
              <w:jc w:val="center"/>
              <w:rPr>
                <w:rFonts w:ascii="Arial" w:hAnsi="Arial" w:cs="Arial"/>
                <w:sz w:val="18"/>
                <w:szCs w:val="18"/>
                <w:lang w:eastAsia="lv-LV"/>
              </w:rPr>
            </w:pPr>
            <w:r w:rsidRPr="00B513D2">
              <w:rPr>
                <w:rFonts w:ascii="Arial" w:hAnsi="Arial" w:cs="Arial"/>
                <w:sz w:val="18"/>
                <w:szCs w:val="18"/>
              </w:rPr>
              <w:t>gab.</w:t>
            </w:r>
          </w:p>
        </w:tc>
        <w:tc>
          <w:tcPr>
            <w:tcW w:w="850" w:type="dxa"/>
            <w:shd w:val="clear" w:color="auto" w:fill="auto"/>
            <w:noWrap/>
            <w:vAlign w:val="center"/>
          </w:tcPr>
          <w:p w14:paraId="16396578" w14:textId="77777777" w:rsidR="00B513D2" w:rsidRPr="00B513D2" w:rsidRDefault="00B513D2" w:rsidP="00103007">
            <w:pPr>
              <w:jc w:val="center"/>
              <w:rPr>
                <w:rFonts w:ascii="Arial" w:hAnsi="Arial" w:cs="Arial"/>
                <w:sz w:val="18"/>
                <w:szCs w:val="18"/>
                <w:lang w:eastAsia="lv-LV"/>
              </w:rPr>
            </w:pPr>
            <w:r w:rsidRPr="00B513D2">
              <w:rPr>
                <w:rFonts w:ascii="Arial" w:hAnsi="Arial" w:cs="Arial"/>
                <w:sz w:val="18"/>
                <w:szCs w:val="18"/>
              </w:rPr>
              <w:t>1</w:t>
            </w:r>
          </w:p>
        </w:tc>
        <w:tc>
          <w:tcPr>
            <w:tcW w:w="1560" w:type="dxa"/>
          </w:tcPr>
          <w:p w14:paraId="23CB6FF9" w14:textId="77777777" w:rsidR="00B513D2" w:rsidRPr="00B513D2" w:rsidRDefault="00B513D2" w:rsidP="00103007">
            <w:pPr>
              <w:jc w:val="center"/>
              <w:rPr>
                <w:rFonts w:ascii="Arial" w:hAnsi="Arial" w:cs="Arial"/>
                <w:sz w:val="18"/>
                <w:szCs w:val="18"/>
              </w:rPr>
            </w:pPr>
          </w:p>
        </w:tc>
      </w:tr>
      <w:tr w:rsidR="00B513D2" w:rsidRPr="00D55425" w14:paraId="543D55BA" w14:textId="4E935BA7" w:rsidTr="00404ABE">
        <w:trPr>
          <w:trHeight w:val="300"/>
          <w:jc w:val="center"/>
        </w:trPr>
        <w:tc>
          <w:tcPr>
            <w:tcW w:w="846" w:type="dxa"/>
            <w:shd w:val="clear" w:color="auto" w:fill="auto"/>
            <w:noWrap/>
            <w:vAlign w:val="center"/>
          </w:tcPr>
          <w:p w14:paraId="3285508E" w14:textId="77777777" w:rsidR="00B513D2" w:rsidRPr="00B513D2" w:rsidRDefault="00B513D2" w:rsidP="00F8100B">
            <w:pPr>
              <w:pStyle w:val="ListParagraph"/>
              <w:widowControl/>
              <w:numPr>
                <w:ilvl w:val="0"/>
                <w:numId w:val="41"/>
              </w:numPr>
              <w:autoSpaceDE/>
              <w:autoSpaceDN/>
              <w:adjustRightInd/>
              <w:ind w:left="170" w:hanging="57"/>
              <w:jc w:val="center"/>
              <w:rPr>
                <w:rFonts w:ascii="Arial" w:hAnsi="Arial" w:cs="Arial"/>
                <w:sz w:val="18"/>
                <w:szCs w:val="18"/>
                <w:lang w:val="lv-LV"/>
              </w:rPr>
            </w:pPr>
          </w:p>
        </w:tc>
        <w:tc>
          <w:tcPr>
            <w:tcW w:w="1984" w:type="dxa"/>
            <w:shd w:val="clear" w:color="auto" w:fill="auto"/>
            <w:vAlign w:val="center"/>
          </w:tcPr>
          <w:p w14:paraId="3F702463" w14:textId="77777777" w:rsidR="00B513D2" w:rsidRPr="00B513D2" w:rsidRDefault="00B513D2" w:rsidP="002B2F2A">
            <w:pPr>
              <w:jc w:val="both"/>
              <w:rPr>
                <w:rFonts w:ascii="Arial" w:hAnsi="Arial" w:cs="Arial"/>
                <w:sz w:val="18"/>
                <w:szCs w:val="18"/>
                <w:lang w:eastAsia="lv-LV"/>
              </w:rPr>
            </w:pPr>
            <w:r w:rsidRPr="00B513D2">
              <w:rPr>
                <w:rFonts w:ascii="Arial" w:hAnsi="Arial" w:cs="Arial"/>
                <w:sz w:val="18"/>
                <w:szCs w:val="18"/>
              </w:rPr>
              <w:t>Kurināmā padeves sistēma</w:t>
            </w:r>
          </w:p>
        </w:tc>
        <w:tc>
          <w:tcPr>
            <w:tcW w:w="2977" w:type="dxa"/>
            <w:shd w:val="clear" w:color="auto" w:fill="auto"/>
            <w:vAlign w:val="center"/>
          </w:tcPr>
          <w:p w14:paraId="4C30CAC6" w14:textId="77777777" w:rsidR="00B513D2" w:rsidRPr="00B513D2" w:rsidRDefault="00B513D2" w:rsidP="002B2F2A">
            <w:pPr>
              <w:jc w:val="both"/>
              <w:rPr>
                <w:rFonts w:ascii="Arial" w:hAnsi="Arial" w:cs="Arial"/>
                <w:sz w:val="18"/>
                <w:szCs w:val="18"/>
                <w:lang w:eastAsia="lv-LV"/>
              </w:rPr>
            </w:pPr>
            <w:r w:rsidRPr="00B513D2">
              <w:rPr>
                <w:rFonts w:ascii="Arial" w:hAnsi="Arial" w:cs="Arial"/>
                <w:sz w:val="18"/>
                <w:szCs w:val="18"/>
              </w:rPr>
              <w:t>Vibrodzinējs</w:t>
            </w:r>
          </w:p>
        </w:tc>
        <w:tc>
          <w:tcPr>
            <w:tcW w:w="3544" w:type="dxa"/>
            <w:shd w:val="clear" w:color="auto" w:fill="auto"/>
            <w:noWrap/>
            <w:vAlign w:val="center"/>
          </w:tcPr>
          <w:p w14:paraId="06DFDB7C" w14:textId="77777777" w:rsidR="00B513D2" w:rsidRPr="00B513D2" w:rsidRDefault="00B513D2" w:rsidP="004B666C">
            <w:pPr>
              <w:jc w:val="both"/>
              <w:rPr>
                <w:rFonts w:ascii="Arial" w:hAnsi="Arial" w:cs="Arial"/>
                <w:sz w:val="18"/>
                <w:szCs w:val="18"/>
                <w:lang w:eastAsia="lv-LV"/>
              </w:rPr>
            </w:pPr>
            <w:r w:rsidRPr="00B513D2">
              <w:rPr>
                <w:rFonts w:ascii="Arial" w:hAnsi="Arial" w:cs="Arial"/>
                <w:sz w:val="18"/>
                <w:szCs w:val="18"/>
              </w:rPr>
              <w:t>NEG25210</w:t>
            </w:r>
          </w:p>
        </w:tc>
        <w:tc>
          <w:tcPr>
            <w:tcW w:w="2551" w:type="dxa"/>
            <w:vAlign w:val="center"/>
          </w:tcPr>
          <w:p w14:paraId="299D217C" w14:textId="77777777" w:rsidR="00B513D2" w:rsidRPr="00B513D2" w:rsidRDefault="00B513D2" w:rsidP="002B2F2A">
            <w:pPr>
              <w:jc w:val="center"/>
              <w:rPr>
                <w:rFonts w:ascii="Arial" w:hAnsi="Arial" w:cs="Arial"/>
                <w:sz w:val="18"/>
                <w:szCs w:val="18"/>
                <w:lang w:eastAsia="lv-LV"/>
              </w:rPr>
            </w:pPr>
            <w:r w:rsidRPr="00B513D2">
              <w:rPr>
                <w:rFonts w:ascii="Arial" w:hAnsi="Arial" w:cs="Arial"/>
                <w:sz w:val="18"/>
                <w:szCs w:val="18"/>
                <w:lang w:eastAsia="lv-LV"/>
              </w:rPr>
              <w:t>Nest Baltija</w:t>
            </w:r>
          </w:p>
        </w:tc>
        <w:tc>
          <w:tcPr>
            <w:tcW w:w="1418" w:type="dxa"/>
            <w:shd w:val="clear" w:color="auto" w:fill="auto"/>
            <w:noWrap/>
            <w:vAlign w:val="center"/>
          </w:tcPr>
          <w:p w14:paraId="0C1A4933" w14:textId="77777777" w:rsidR="00B513D2" w:rsidRPr="00B513D2" w:rsidRDefault="00B513D2" w:rsidP="00103007">
            <w:pPr>
              <w:jc w:val="center"/>
              <w:rPr>
                <w:rFonts w:ascii="Arial" w:hAnsi="Arial" w:cs="Arial"/>
                <w:sz w:val="18"/>
                <w:szCs w:val="18"/>
                <w:lang w:eastAsia="lv-LV"/>
              </w:rPr>
            </w:pPr>
            <w:r w:rsidRPr="00B513D2">
              <w:rPr>
                <w:rFonts w:ascii="Arial" w:hAnsi="Arial" w:cs="Arial"/>
                <w:sz w:val="18"/>
                <w:szCs w:val="18"/>
              </w:rPr>
              <w:t>gab.</w:t>
            </w:r>
          </w:p>
        </w:tc>
        <w:tc>
          <w:tcPr>
            <w:tcW w:w="850" w:type="dxa"/>
            <w:shd w:val="clear" w:color="auto" w:fill="auto"/>
            <w:noWrap/>
            <w:vAlign w:val="center"/>
          </w:tcPr>
          <w:p w14:paraId="6776D103" w14:textId="77777777" w:rsidR="00B513D2" w:rsidRPr="00B513D2" w:rsidRDefault="00B513D2" w:rsidP="00103007">
            <w:pPr>
              <w:jc w:val="center"/>
              <w:rPr>
                <w:rFonts w:ascii="Arial" w:hAnsi="Arial" w:cs="Arial"/>
                <w:sz w:val="18"/>
                <w:szCs w:val="18"/>
                <w:lang w:eastAsia="lv-LV"/>
              </w:rPr>
            </w:pPr>
            <w:r w:rsidRPr="00B513D2">
              <w:rPr>
                <w:rFonts w:ascii="Arial" w:hAnsi="Arial" w:cs="Arial"/>
                <w:sz w:val="18"/>
                <w:szCs w:val="18"/>
              </w:rPr>
              <w:t>1</w:t>
            </w:r>
          </w:p>
        </w:tc>
        <w:tc>
          <w:tcPr>
            <w:tcW w:w="1560" w:type="dxa"/>
          </w:tcPr>
          <w:p w14:paraId="062FF85A" w14:textId="77777777" w:rsidR="00B513D2" w:rsidRPr="00B513D2" w:rsidRDefault="00B513D2" w:rsidP="00103007">
            <w:pPr>
              <w:jc w:val="center"/>
              <w:rPr>
                <w:rFonts w:ascii="Arial" w:hAnsi="Arial" w:cs="Arial"/>
                <w:sz w:val="18"/>
                <w:szCs w:val="18"/>
              </w:rPr>
            </w:pPr>
          </w:p>
        </w:tc>
      </w:tr>
      <w:tr w:rsidR="00B513D2" w:rsidRPr="00D55425" w14:paraId="1CEDF101" w14:textId="795750A3" w:rsidTr="00404ABE">
        <w:trPr>
          <w:trHeight w:val="300"/>
          <w:jc w:val="center"/>
        </w:trPr>
        <w:tc>
          <w:tcPr>
            <w:tcW w:w="846" w:type="dxa"/>
            <w:shd w:val="clear" w:color="auto" w:fill="auto"/>
            <w:noWrap/>
            <w:vAlign w:val="center"/>
          </w:tcPr>
          <w:p w14:paraId="500EA127" w14:textId="77777777" w:rsidR="00B513D2" w:rsidRPr="00B513D2" w:rsidRDefault="00B513D2" w:rsidP="00F8100B">
            <w:pPr>
              <w:pStyle w:val="ListParagraph"/>
              <w:widowControl/>
              <w:numPr>
                <w:ilvl w:val="0"/>
                <w:numId w:val="41"/>
              </w:numPr>
              <w:autoSpaceDE/>
              <w:autoSpaceDN/>
              <w:adjustRightInd/>
              <w:ind w:left="170" w:hanging="57"/>
              <w:jc w:val="center"/>
              <w:rPr>
                <w:rFonts w:ascii="Arial" w:hAnsi="Arial" w:cs="Arial"/>
                <w:sz w:val="18"/>
                <w:szCs w:val="18"/>
                <w:lang w:val="lv-LV"/>
              </w:rPr>
            </w:pPr>
          </w:p>
        </w:tc>
        <w:tc>
          <w:tcPr>
            <w:tcW w:w="1984" w:type="dxa"/>
            <w:shd w:val="clear" w:color="auto" w:fill="auto"/>
            <w:vAlign w:val="center"/>
          </w:tcPr>
          <w:p w14:paraId="5C49342D" w14:textId="77777777" w:rsidR="00B513D2" w:rsidRPr="00B513D2" w:rsidRDefault="00B513D2" w:rsidP="002B2F2A">
            <w:pPr>
              <w:jc w:val="both"/>
              <w:rPr>
                <w:rFonts w:ascii="Arial" w:hAnsi="Arial" w:cs="Arial"/>
                <w:sz w:val="18"/>
                <w:szCs w:val="18"/>
                <w:lang w:eastAsia="lv-LV"/>
              </w:rPr>
            </w:pPr>
            <w:r w:rsidRPr="00B513D2">
              <w:rPr>
                <w:rFonts w:ascii="Arial" w:hAnsi="Arial" w:cs="Arial"/>
                <w:sz w:val="18"/>
                <w:szCs w:val="18"/>
              </w:rPr>
              <w:t>Kurināmā padeves sistēma</w:t>
            </w:r>
          </w:p>
        </w:tc>
        <w:tc>
          <w:tcPr>
            <w:tcW w:w="2977" w:type="dxa"/>
            <w:shd w:val="clear" w:color="auto" w:fill="auto"/>
            <w:vAlign w:val="center"/>
          </w:tcPr>
          <w:p w14:paraId="7F638879" w14:textId="77777777" w:rsidR="00B513D2" w:rsidRPr="00B513D2" w:rsidRDefault="00B513D2" w:rsidP="002B2F2A">
            <w:pPr>
              <w:jc w:val="both"/>
              <w:rPr>
                <w:rFonts w:ascii="Arial" w:hAnsi="Arial" w:cs="Arial"/>
                <w:sz w:val="18"/>
                <w:szCs w:val="18"/>
                <w:lang w:eastAsia="lv-LV"/>
              </w:rPr>
            </w:pPr>
            <w:r w:rsidRPr="00B513D2">
              <w:rPr>
                <w:rFonts w:ascii="Arial" w:hAnsi="Arial" w:cs="Arial"/>
                <w:sz w:val="18"/>
                <w:szCs w:val="18"/>
              </w:rPr>
              <w:t>Gumijas spilveni (vibrogumija)</w:t>
            </w:r>
          </w:p>
        </w:tc>
        <w:tc>
          <w:tcPr>
            <w:tcW w:w="3544" w:type="dxa"/>
            <w:shd w:val="clear" w:color="auto" w:fill="auto"/>
            <w:noWrap/>
            <w:vAlign w:val="center"/>
          </w:tcPr>
          <w:p w14:paraId="287779E7" w14:textId="77777777" w:rsidR="00B513D2" w:rsidRPr="00B513D2" w:rsidRDefault="00B513D2" w:rsidP="004B666C">
            <w:pPr>
              <w:jc w:val="both"/>
              <w:rPr>
                <w:rFonts w:ascii="Arial" w:hAnsi="Arial" w:cs="Arial"/>
                <w:sz w:val="18"/>
                <w:szCs w:val="18"/>
                <w:lang w:eastAsia="lv-LV"/>
              </w:rPr>
            </w:pPr>
            <w:r w:rsidRPr="00B513D2">
              <w:rPr>
                <w:rFonts w:ascii="Arial" w:hAnsi="Arial" w:cs="Arial"/>
                <w:sz w:val="18"/>
                <w:szCs w:val="18"/>
              </w:rPr>
              <w:t>-</w:t>
            </w:r>
          </w:p>
        </w:tc>
        <w:tc>
          <w:tcPr>
            <w:tcW w:w="2551" w:type="dxa"/>
            <w:vAlign w:val="center"/>
          </w:tcPr>
          <w:p w14:paraId="449D4988" w14:textId="77777777" w:rsidR="00B513D2" w:rsidRPr="00B513D2" w:rsidRDefault="00B513D2" w:rsidP="002B2F2A">
            <w:pPr>
              <w:jc w:val="center"/>
              <w:rPr>
                <w:rFonts w:ascii="Arial" w:hAnsi="Arial" w:cs="Arial"/>
                <w:sz w:val="18"/>
                <w:szCs w:val="18"/>
                <w:lang w:eastAsia="lv-LV"/>
              </w:rPr>
            </w:pPr>
            <w:r w:rsidRPr="00B513D2">
              <w:rPr>
                <w:rFonts w:ascii="Arial" w:hAnsi="Arial" w:cs="Arial"/>
                <w:sz w:val="18"/>
                <w:szCs w:val="18"/>
                <w:lang w:eastAsia="lv-LV"/>
              </w:rPr>
              <w:t>Nest Baltija</w:t>
            </w:r>
          </w:p>
        </w:tc>
        <w:tc>
          <w:tcPr>
            <w:tcW w:w="1418" w:type="dxa"/>
            <w:shd w:val="clear" w:color="auto" w:fill="auto"/>
            <w:noWrap/>
            <w:vAlign w:val="center"/>
          </w:tcPr>
          <w:p w14:paraId="611ACE2E" w14:textId="77777777" w:rsidR="00B513D2" w:rsidRPr="00B513D2" w:rsidRDefault="00B513D2" w:rsidP="00103007">
            <w:pPr>
              <w:jc w:val="center"/>
              <w:rPr>
                <w:rFonts w:ascii="Arial" w:hAnsi="Arial" w:cs="Arial"/>
                <w:sz w:val="18"/>
                <w:szCs w:val="18"/>
                <w:lang w:eastAsia="lv-LV"/>
              </w:rPr>
            </w:pPr>
            <w:r w:rsidRPr="00B513D2">
              <w:rPr>
                <w:rFonts w:ascii="Arial" w:hAnsi="Arial" w:cs="Arial"/>
                <w:sz w:val="18"/>
                <w:szCs w:val="18"/>
              </w:rPr>
              <w:t>gab.</w:t>
            </w:r>
          </w:p>
        </w:tc>
        <w:tc>
          <w:tcPr>
            <w:tcW w:w="850" w:type="dxa"/>
            <w:shd w:val="clear" w:color="auto" w:fill="auto"/>
            <w:noWrap/>
            <w:vAlign w:val="center"/>
          </w:tcPr>
          <w:p w14:paraId="5C64AA81" w14:textId="77777777" w:rsidR="00B513D2" w:rsidRPr="00B513D2" w:rsidRDefault="00B513D2" w:rsidP="00103007">
            <w:pPr>
              <w:jc w:val="center"/>
              <w:rPr>
                <w:rFonts w:ascii="Arial" w:hAnsi="Arial" w:cs="Arial"/>
                <w:sz w:val="18"/>
                <w:szCs w:val="18"/>
                <w:lang w:eastAsia="lv-LV"/>
              </w:rPr>
            </w:pPr>
            <w:r w:rsidRPr="00B513D2">
              <w:rPr>
                <w:rFonts w:ascii="Arial" w:hAnsi="Arial" w:cs="Arial"/>
                <w:sz w:val="18"/>
                <w:szCs w:val="18"/>
              </w:rPr>
              <w:t>8</w:t>
            </w:r>
          </w:p>
        </w:tc>
        <w:tc>
          <w:tcPr>
            <w:tcW w:w="1560" w:type="dxa"/>
          </w:tcPr>
          <w:p w14:paraId="25BD630B" w14:textId="77777777" w:rsidR="00B513D2" w:rsidRPr="00B513D2" w:rsidRDefault="00B513D2" w:rsidP="00103007">
            <w:pPr>
              <w:jc w:val="center"/>
              <w:rPr>
                <w:rFonts w:ascii="Arial" w:hAnsi="Arial" w:cs="Arial"/>
                <w:sz w:val="18"/>
                <w:szCs w:val="18"/>
              </w:rPr>
            </w:pPr>
          </w:p>
        </w:tc>
      </w:tr>
      <w:tr w:rsidR="00B513D2" w:rsidRPr="00D55425" w14:paraId="1277AEA0" w14:textId="6D8D7123" w:rsidTr="00404ABE">
        <w:trPr>
          <w:trHeight w:val="300"/>
          <w:jc w:val="center"/>
        </w:trPr>
        <w:tc>
          <w:tcPr>
            <w:tcW w:w="846" w:type="dxa"/>
            <w:shd w:val="clear" w:color="auto" w:fill="auto"/>
            <w:noWrap/>
            <w:vAlign w:val="center"/>
          </w:tcPr>
          <w:p w14:paraId="6F437A8B" w14:textId="77777777" w:rsidR="00B513D2" w:rsidRPr="00B513D2" w:rsidRDefault="00B513D2" w:rsidP="00F8100B">
            <w:pPr>
              <w:pStyle w:val="ListParagraph"/>
              <w:widowControl/>
              <w:numPr>
                <w:ilvl w:val="0"/>
                <w:numId w:val="41"/>
              </w:numPr>
              <w:autoSpaceDE/>
              <w:autoSpaceDN/>
              <w:adjustRightInd/>
              <w:ind w:left="170" w:hanging="57"/>
              <w:jc w:val="center"/>
              <w:rPr>
                <w:rFonts w:ascii="Arial" w:hAnsi="Arial" w:cs="Arial"/>
                <w:sz w:val="18"/>
                <w:szCs w:val="18"/>
                <w:lang w:val="lv-LV"/>
              </w:rPr>
            </w:pPr>
          </w:p>
        </w:tc>
        <w:tc>
          <w:tcPr>
            <w:tcW w:w="1984" w:type="dxa"/>
            <w:shd w:val="clear" w:color="auto" w:fill="auto"/>
            <w:vAlign w:val="center"/>
          </w:tcPr>
          <w:p w14:paraId="0AC115C5" w14:textId="77777777" w:rsidR="00B513D2" w:rsidRPr="00B513D2" w:rsidRDefault="00B513D2" w:rsidP="002B2F2A">
            <w:pPr>
              <w:jc w:val="both"/>
              <w:rPr>
                <w:rFonts w:ascii="Arial" w:hAnsi="Arial" w:cs="Arial"/>
                <w:sz w:val="18"/>
                <w:szCs w:val="18"/>
                <w:lang w:eastAsia="lv-LV"/>
              </w:rPr>
            </w:pPr>
            <w:r w:rsidRPr="00B513D2">
              <w:rPr>
                <w:rFonts w:ascii="Arial" w:hAnsi="Arial" w:cs="Arial"/>
                <w:sz w:val="18"/>
                <w:szCs w:val="18"/>
              </w:rPr>
              <w:t>Kurināmā padeves sistēma</w:t>
            </w:r>
          </w:p>
        </w:tc>
        <w:tc>
          <w:tcPr>
            <w:tcW w:w="2977" w:type="dxa"/>
            <w:shd w:val="clear" w:color="auto" w:fill="auto"/>
            <w:vAlign w:val="center"/>
          </w:tcPr>
          <w:p w14:paraId="2C6CD001" w14:textId="77777777" w:rsidR="00B513D2" w:rsidRPr="00B513D2" w:rsidRDefault="00B513D2" w:rsidP="002B2F2A">
            <w:pPr>
              <w:jc w:val="both"/>
              <w:rPr>
                <w:rFonts w:ascii="Arial" w:hAnsi="Arial" w:cs="Arial"/>
                <w:sz w:val="18"/>
                <w:szCs w:val="18"/>
                <w:lang w:eastAsia="lv-LV"/>
              </w:rPr>
            </w:pPr>
            <w:r w:rsidRPr="00B513D2">
              <w:rPr>
                <w:rFonts w:ascii="Arial" w:hAnsi="Arial" w:cs="Arial"/>
                <w:sz w:val="18"/>
                <w:szCs w:val="18"/>
              </w:rPr>
              <w:t>Cilindru devējs</w:t>
            </w:r>
          </w:p>
        </w:tc>
        <w:tc>
          <w:tcPr>
            <w:tcW w:w="3544" w:type="dxa"/>
            <w:shd w:val="clear" w:color="auto" w:fill="auto"/>
            <w:noWrap/>
            <w:vAlign w:val="center"/>
          </w:tcPr>
          <w:p w14:paraId="65747AFF" w14:textId="77777777" w:rsidR="00B513D2" w:rsidRPr="00B513D2" w:rsidRDefault="00B513D2" w:rsidP="004B666C">
            <w:pPr>
              <w:jc w:val="both"/>
              <w:rPr>
                <w:rFonts w:ascii="Arial" w:hAnsi="Arial" w:cs="Arial"/>
                <w:sz w:val="18"/>
                <w:szCs w:val="18"/>
                <w:lang w:eastAsia="lv-LV"/>
              </w:rPr>
            </w:pPr>
            <w:r w:rsidRPr="00B513D2">
              <w:rPr>
                <w:rFonts w:ascii="Arial" w:hAnsi="Arial" w:cs="Arial"/>
                <w:sz w:val="18"/>
                <w:szCs w:val="18"/>
              </w:rPr>
              <w:t>-</w:t>
            </w:r>
          </w:p>
        </w:tc>
        <w:tc>
          <w:tcPr>
            <w:tcW w:w="2551" w:type="dxa"/>
            <w:vAlign w:val="center"/>
          </w:tcPr>
          <w:p w14:paraId="3FC51AA5" w14:textId="77777777" w:rsidR="00B513D2" w:rsidRPr="00B513D2" w:rsidRDefault="00B513D2" w:rsidP="002B2F2A">
            <w:pPr>
              <w:jc w:val="center"/>
              <w:rPr>
                <w:rFonts w:ascii="Arial" w:hAnsi="Arial" w:cs="Arial"/>
                <w:sz w:val="18"/>
                <w:szCs w:val="18"/>
                <w:lang w:eastAsia="lv-LV"/>
              </w:rPr>
            </w:pPr>
            <w:r w:rsidRPr="00B513D2">
              <w:rPr>
                <w:rFonts w:ascii="Arial" w:hAnsi="Arial" w:cs="Arial"/>
                <w:sz w:val="18"/>
                <w:szCs w:val="18"/>
                <w:lang w:eastAsia="lv-LV"/>
              </w:rPr>
              <w:t>Nest Baltija</w:t>
            </w:r>
          </w:p>
        </w:tc>
        <w:tc>
          <w:tcPr>
            <w:tcW w:w="1418" w:type="dxa"/>
            <w:shd w:val="clear" w:color="auto" w:fill="auto"/>
            <w:noWrap/>
            <w:vAlign w:val="center"/>
          </w:tcPr>
          <w:p w14:paraId="079C033D" w14:textId="77777777" w:rsidR="00B513D2" w:rsidRPr="00B513D2" w:rsidRDefault="00B513D2" w:rsidP="00103007">
            <w:pPr>
              <w:jc w:val="center"/>
              <w:rPr>
                <w:rFonts w:ascii="Arial" w:hAnsi="Arial" w:cs="Arial"/>
                <w:sz w:val="18"/>
                <w:szCs w:val="18"/>
                <w:lang w:eastAsia="lv-LV"/>
              </w:rPr>
            </w:pPr>
            <w:r w:rsidRPr="00B513D2">
              <w:rPr>
                <w:rFonts w:ascii="Arial" w:hAnsi="Arial" w:cs="Arial"/>
                <w:sz w:val="18"/>
                <w:szCs w:val="18"/>
              </w:rPr>
              <w:t>gab.</w:t>
            </w:r>
          </w:p>
        </w:tc>
        <w:tc>
          <w:tcPr>
            <w:tcW w:w="850" w:type="dxa"/>
            <w:shd w:val="clear" w:color="auto" w:fill="auto"/>
            <w:noWrap/>
            <w:vAlign w:val="center"/>
          </w:tcPr>
          <w:p w14:paraId="0734DFBB" w14:textId="77777777" w:rsidR="00B513D2" w:rsidRPr="00B513D2" w:rsidRDefault="00B513D2" w:rsidP="00103007">
            <w:pPr>
              <w:jc w:val="center"/>
              <w:rPr>
                <w:rFonts w:ascii="Arial" w:hAnsi="Arial" w:cs="Arial"/>
                <w:sz w:val="18"/>
                <w:szCs w:val="18"/>
                <w:lang w:eastAsia="lv-LV"/>
              </w:rPr>
            </w:pPr>
            <w:r w:rsidRPr="00B513D2">
              <w:rPr>
                <w:rFonts w:ascii="Arial" w:hAnsi="Arial" w:cs="Arial"/>
                <w:sz w:val="18"/>
                <w:szCs w:val="18"/>
              </w:rPr>
              <w:t>2</w:t>
            </w:r>
          </w:p>
        </w:tc>
        <w:tc>
          <w:tcPr>
            <w:tcW w:w="1560" w:type="dxa"/>
          </w:tcPr>
          <w:p w14:paraId="663A4B3E" w14:textId="77777777" w:rsidR="00B513D2" w:rsidRPr="00B513D2" w:rsidRDefault="00B513D2" w:rsidP="00103007">
            <w:pPr>
              <w:jc w:val="center"/>
              <w:rPr>
                <w:rFonts w:ascii="Arial" w:hAnsi="Arial" w:cs="Arial"/>
                <w:sz w:val="18"/>
                <w:szCs w:val="18"/>
              </w:rPr>
            </w:pPr>
          </w:p>
        </w:tc>
      </w:tr>
      <w:tr w:rsidR="00B513D2" w:rsidRPr="00D55425" w14:paraId="470CAFA9" w14:textId="6565695B" w:rsidTr="00404ABE">
        <w:trPr>
          <w:trHeight w:val="300"/>
          <w:jc w:val="center"/>
        </w:trPr>
        <w:tc>
          <w:tcPr>
            <w:tcW w:w="846" w:type="dxa"/>
            <w:shd w:val="clear" w:color="auto" w:fill="auto"/>
            <w:noWrap/>
            <w:vAlign w:val="center"/>
          </w:tcPr>
          <w:p w14:paraId="1472F19E" w14:textId="77777777" w:rsidR="00B513D2" w:rsidRPr="00B513D2" w:rsidRDefault="00B513D2" w:rsidP="00F8100B">
            <w:pPr>
              <w:pStyle w:val="ListParagraph"/>
              <w:widowControl/>
              <w:numPr>
                <w:ilvl w:val="0"/>
                <w:numId w:val="41"/>
              </w:numPr>
              <w:autoSpaceDE/>
              <w:autoSpaceDN/>
              <w:adjustRightInd/>
              <w:ind w:left="170" w:hanging="57"/>
              <w:jc w:val="center"/>
              <w:rPr>
                <w:rFonts w:ascii="Arial" w:hAnsi="Arial" w:cs="Arial"/>
                <w:sz w:val="18"/>
                <w:szCs w:val="18"/>
                <w:lang w:val="lv-LV"/>
              </w:rPr>
            </w:pPr>
          </w:p>
        </w:tc>
        <w:tc>
          <w:tcPr>
            <w:tcW w:w="1984" w:type="dxa"/>
            <w:shd w:val="clear" w:color="auto" w:fill="auto"/>
            <w:vAlign w:val="center"/>
          </w:tcPr>
          <w:p w14:paraId="18ABE470" w14:textId="77777777" w:rsidR="00B513D2" w:rsidRPr="00B513D2" w:rsidRDefault="00B513D2" w:rsidP="002B2F2A">
            <w:pPr>
              <w:jc w:val="both"/>
              <w:rPr>
                <w:rFonts w:ascii="Arial" w:hAnsi="Arial" w:cs="Arial"/>
                <w:sz w:val="18"/>
                <w:szCs w:val="18"/>
                <w:lang w:eastAsia="lv-LV"/>
              </w:rPr>
            </w:pPr>
            <w:r w:rsidRPr="00B513D2">
              <w:rPr>
                <w:rFonts w:ascii="Arial" w:eastAsia="Aptos" w:hAnsi="Arial" w:cs="Arial"/>
                <w:kern w:val="2"/>
                <w:sz w:val="18"/>
                <w:szCs w:val="18"/>
                <w14:ligatures w14:val="standardContextual"/>
              </w:rPr>
              <w:t>Kurināmā padeves sistēma</w:t>
            </w:r>
          </w:p>
        </w:tc>
        <w:tc>
          <w:tcPr>
            <w:tcW w:w="2977" w:type="dxa"/>
            <w:shd w:val="clear" w:color="auto" w:fill="auto"/>
            <w:vAlign w:val="center"/>
          </w:tcPr>
          <w:p w14:paraId="15674C58" w14:textId="77777777" w:rsidR="00B513D2" w:rsidRPr="00B513D2" w:rsidRDefault="00B513D2" w:rsidP="002B2F2A">
            <w:pPr>
              <w:jc w:val="both"/>
              <w:rPr>
                <w:rFonts w:ascii="Arial" w:hAnsi="Arial" w:cs="Arial"/>
                <w:sz w:val="18"/>
                <w:szCs w:val="18"/>
                <w:lang w:eastAsia="lv-LV"/>
              </w:rPr>
            </w:pPr>
            <w:r w:rsidRPr="00B513D2">
              <w:rPr>
                <w:rFonts w:ascii="Arial" w:eastAsia="Aptos" w:hAnsi="Arial" w:cs="Arial"/>
                <w:kern w:val="2"/>
                <w:sz w:val="18"/>
                <w:szCs w:val="18"/>
                <w14:ligatures w14:val="standardContextual"/>
              </w:rPr>
              <w:t>Kustīgo grīdu skrēperis</w:t>
            </w:r>
          </w:p>
        </w:tc>
        <w:tc>
          <w:tcPr>
            <w:tcW w:w="3544" w:type="dxa"/>
            <w:shd w:val="clear" w:color="auto" w:fill="auto"/>
            <w:noWrap/>
            <w:vAlign w:val="center"/>
          </w:tcPr>
          <w:p w14:paraId="36E89387" w14:textId="77777777" w:rsidR="00B513D2" w:rsidRPr="00B513D2" w:rsidRDefault="00B513D2" w:rsidP="004B666C">
            <w:pPr>
              <w:jc w:val="both"/>
              <w:rPr>
                <w:rFonts w:ascii="Arial" w:hAnsi="Arial" w:cs="Arial"/>
                <w:sz w:val="18"/>
                <w:szCs w:val="18"/>
                <w:lang w:eastAsia="lv-LV"/>
              </w:rPr>
            </w:pPr>
            <w:r w:rsidRPr="00B513D2">
              <w:rPr>
                <w:rFonts w:ascii="Arial" w:eastAsia="Aptos" w:hAnsi="Arial" w:cs="Arial"/>
                <w:kern w:val="2"/>
                <w:sz w:val="18"/>
                <w:szCs w:val="18"/>
                <w14:ligatures w14:val="standardContextual"/>
              </w:rPr>
              <w:t>1300x255x45</w:t>
            </w:r>
          </w:p>
        </w:tc>
        <w:tc>
          <w:tcPr>
            <w:tcW w:w="2551" w:type="dxa"/>
            <w:vAlign w:val="center"/>
          </w:tcPr>
          <w:p w14:paraId="1370676E" w14:textId="77777777" w:rsidR="00B513D2" w:rsidRPr="00B513D2" w:rsidRDefault="00B513D2" w:rsidP="002B2F2A">
            <w:pPr>
              <w:jc w:val="center"/>
              <w:rPr>
                <w:rFonts w:ascii="Arial" w:hAnsi="Arial" w:cs="Arial"/>
                <w:sz w:val="18"/>
                <w:szCs w:val="18"/>
                <w:lang w:eastAsia="lv-LV"/>
              </w:rPr>
            </w:pPr>
            <w:r w:rsidRPr="00B513D2">
              <w:rPr>
                <w:rFonts w:ascii="Arial" w:hAnsi="Arial" w:cs="Arial"/>
                <w:sz w:val="18"/>
                <w:szCs w:val="18"/>
                <w:lang w:eastAsia="lv-LV"/>
              </w:rPr>
              <w:t>Nest Baltija</w:t>
            </w:r>
          </w:p>
        </w:tc>
        <w:tc>
          <w:tcPr>
            <w:tcW w:w="1418" w:type="dxa"/>
            <w:shd w:val="clear" w:color="auto" w:fill="auto"/>
            <w:noWrap/>
            <w:vAlign w:val="center"/>
          </w:tcPr>
          <w:p w14:paraId="5A3CA214" w14:textId="77777777" w:rsidR="00B513D2" w:rsidRPr="00B513D2" w:rsidRDefault="00B513D2" w:rsidP="00103007">
            <w:pPr>
              <w:jc w:val="center"/>
              <w:rPr>
                <w:rFonts w:ascii="Arial" w:hAnsi="Arial" w:cs="Arial"/>
                <w:sz w:val="18"/>
                <w:szCs w:val="18"/>
                <w:lang w:eastAsia="lv-LV"/>
              </w:rPr>
            </w:pPr>
            <w:r w:rsidRPr="00B513D2">
              <w:rPr>
                <w:rFonts w:ascii="Arial" w:eastAsia="Aptos" w:hAnsi="Arial" w:cs="Arial"/>
                <w:kern w:val="2"/>
                <w:sz w:val="18"/>
                <w:szCs w:val="18"/>
                <w14:ligatures w14:val="standardContextual"/>
              </w:rPr>
              <w:t>gab.</w:t>
            </w:r>
          </w:p>
        </w:tc>
        <w:tc>
          <w:tcPr>
            <w:tcW w:w="850" w:type="dxa"/>
            <w:shd w:val="clear" w:color="auto" w:fill="auto"/>
            <w:noWrap/>
            <w:vAlign w:val="center"/>
          </w:tcPr>
          <w:p w14:paraId="6322BF2B" w14:textId="77777777" w:rsidR="00B513D2" w:rsidRPr="00B513D2" w:rsidRDefault="00B513D2" w:rsidP="00103007">
            <w:pPr>
              <w:jc w:val="center"/>
              <w:rPr>
                <w:rFonts w:ascii="Arial" w:hAnsi="Arial" w:cs="Arial"/>
                <w:sz w:val="18"/>
                <w:szCs w:val="18"/>
                <w:lang w:eastAsia="lv-LV"/>
              </w:rPr>
            </w:pPr>
            <w:r w:rsidRPr="00B513D2">
              <w:rPr>
                <w:rFonts w:ascii="Arial" w:eastAsia="Aptos" w:hAnsi="Arial" w:cs="Arial"/>
                <w:kern w:val="2"/>
                <w:sz w:val="18"/>
                <w:szCs w:val="18"/>
                <w14:ligatures w14:val="standardContextual"/>
              </w:rPr>
              <w:t>4</w:t>
            </w:r>
          </w:p>
        </w:tc>
        <w:tc>
          <w:tcPr>
            <w:tcW w:w="1560" w:type="dxa"/>
          </w:tcPr>
          <w:p w14:paraId="7E87AE1C" w14:textId="77777777" w:rsidR="00B513D2" w:rsidRPr="00B513D2" w:rsidRDefault="00B513D2" w:rsidP="00103007">
            <w:pPr>
              <w:jc w:val="center"/>
              <w:rPr>
                <w:rFonts w:ascii="Arial" w:eastAsia="Aptos" w:hAnsi="Arial" w:cs="Arial"/>
                <w:kern w:val="2"/>
                <w:sz w:val="18"/>
                <w:szCs w:val="18"/>
                <w14:ligatures w14:val="standardContextual"/>
              </w:rPr>
            </w:pPr>
          </w:p>
        </w:tc>
      </w:tr>
      <w:tr w:rsidR="00B513D2" w:rsidRPr="00D55425" w14:paraId="470C6966" w14:textId="362F5126" w:rsidTr="00404ABE">
        <w:trPr>
          <w:trHeight w:val="300"/>
          <w:jc w:val="center"/>
        </w:trPr>
        <w:tc>
          <w:tcPr>
            <w:tcW w:w="846" w:type="dxa"/>
            <w:shd w:val="clear" w:color="auto" w:fill="auto"/>
            <w:noWrap/>
            <w:vAlign w:val="center"/>
          </w:tcPr>
          <w:p w14:paraId="4CBBB478" w14:textId="77777777" w:rsidR="00B513D2" w:rsidRPr="00B513D2" w:rsidRDefault="00B513D2" w:rsidP="00F8100B">
            <w:pPr>
              <w:pStyle w:val="ListParagraph"/>
              <w:widowControl/>
              <w:numPr>
                <w:ilvl w:val="0"/>
                <w:numId w:val="41"/>
              </w:numPr>
              <w:autoSpaceDE/>
              <w:autoSpaceDN/>
              <w:adjustRightInd/>
              <w:ind w:left="170" w:hanging="57"/>
              <w:jc w:val="center"/>
              <w:rPr>
                <w:rFonts w:ascii="Arial" w:hAnsi="Arial" w:cs="Arial"/>
                <w:sz w:val="18"/>
                <w:szCs w:val="18"/>
                <w:lang w:val="lv-LV"/>
              </w:rPr>
            </w:pPr>
          </w:p>
        </w:tc>
        <w:tc>
          <w:tcPr>
            <w:tcW w:w="1984" w:type="dxa"/>
            <w:shd w:val="clear" w:color="auto" w:fill="auto"/>
            <w:vAlign w:val="center"/>
          </w:tcPr>
          <w:p w14:paraId="580743C6" w14:textId="77777777" w:rsidR="00B513D2" w:rsidRPr="00B513D2" w:rsidRDefault="00B513D2" w:rsidP="002B2F2A">
            <w:pPr>
              <w:jc w:val="both"/>
              <w:rPr>
                <w:rFonts w:ascii="Arial" w:hAnsi="Arial" w:cs="Arial"/>
                <w:sz w:val="18"/>
                <w:szCs w:val="18"/>
                <w:lang w:eastAsia="lv-LV"/>
              </w:rPr>
            </w:pPr>
            <w:r w:rsidRPr="00B513D2">
              <w:rPr>
                <w:rFonts w:ascii="Arial" w:eastAsia="Aptos" w:hAnsi="Arial" w:cs="Arial"/>
                <w:kern w:val="2"/>
                <w:sz w:val="18"/>
                <w:szCs w:val="18"/>
                <w14:ligatures w14:val="standardContextual"/>
              </w:rPr>
              <w:t>Kurināmā padeves sistēma</w:t>
            </w:r>
          </w:p>
        </w:tc>
        <w:tc>
          <w:tcPr>
            <w:tcW w:w="2977" w:type="dxa"/>
            <w:shd w:val="clear" w:color="auto" w:fill="auto"/>
            <w:vAlign w:val="center"/>
          </w:tcPr>
          <w:p w14:paraId="29BFD727" w14:textId="77777777" w:rsidR="00B513D2" w:rsidRPr="00B513D2" w:rsidRDefault="00B513D2" w:rsidP="002B2F2A">
            <w:pPr>
              <w:jc w:val="both"/>
              <w:rPr>
                <w:rFonts w:ascii="Arial" w:hAnsi="Arial" w:cs="Arial"/>
                <w:sz w:val="18"/>
                <w:szCs w:val="18"/>
                <w:lang w:eastAsia="lv-LV"/>
              </w:rPr>
            </w:pPr>
            <w:r w:rsidRPr="00B513D2">
              <w:rPr>
                <w:rFonts w:ascii="Arial" w:eastAsia="Aptos" w:hAnsi="Arial" w:cs="Arial"/>
                <w:kern w:val="2"/>
                <w:sz w:val="18"/>
                <w:szCs w:val="18"/>
                <w14:ligatures w14:val="standardContextual"/>
              </w:rPr>
              <w:t>Kustīgo grīdu skrēperis ar bīdītāju</w:t>
            </w:r>
          </w:p>
        </w:tc>
        <w:tc>
          <w:tcPr>
            <w:tcW w:w="3544" w:type="dxa"/>
            <w:shd w:val="clear" w:color="auto" w:fill="auto"/>
            <w:noWrap/>
            <w:vAlign w:val="center"/>
          </w:tcPr>
          <w:p w14:paraId="3FADACF0" w14:textId="77777777" w:rsidR="00B513D2" w:rsidRPr="00B513D2" w:rsidRDefault="00B513D2" w:rsidP="004B666C">
            <w:pPr>
              <w:jc w:val="both"/>
              <w:rPr>
                <w:rFonts w:ascii="Arial" w:hAnsi="Arial" w:cs="Arial"/>
                <w:sz w:val="18"/>
                <w:szCs w:val="18"/>
                <w:lang w:eastAsia="lv-LV"/>
              </w:rPr>
            </w:pPr>
            <w:r w:rsidRPr="00B513D2">
              <w:rPr>
                <w:rFonts w:ascii="Arial" w:eastAsia="Aptos" w:hAnsi="Arial" w:cs="Arial"/>
                <w:kern w:val="2"/>
                <w:sz w:val="18"/>
                <w:szCs w:val="18"/>
                <w14:ligatures w14:val="standardContextual"/>
              </w:rPr>
              <w:t>1350x200x200</w:t>
            </w:r>
          </w:p>
        </w:tc>
        <w:tc>
          <w:tcPr>
            <w:tcW w:w="2551" w:type="dxa"/>
            <w:vAlign w:val="center"/>
          </w:tcPr>
          <w:p w14:paraId="04D04EC1" w14:textId="77777777" w:rsidR="00B513D2" w:rsidRPr="00B513D2" w:rsidRDefault="00B513D2" w:rsidP="002B2F2A">
            <w:pPr>
              <w:jc w:val="center"/>
              <w:rPr>
                <w:rFonts w:ascii="Arial" w:hAnsi="Arial" w:cs="Arial"/>
                <w:sz w:val="18"/>
                <w:szCs w:val="18"/>
                <w:lang w:eastAsia="lv-LV"/>
              </w:rPr>
            </w:pPr>
            <w:r w:rsidRPr="00B513D2">
              <w:rPr>
                <w:rFonts w:ascii="Arial" w:hAnsi="Arial" w:cs="Arial"/>
                <w:sz w:val="18"/>
                <w:szCs w:val="18"/>
                <w:lang w:eastAsia="lv-LV"/>
              </w:rPr>
              <w:t>Nest Baltija</w:t>
            </w:r>
          </w:p>
        </w:tc>
        <w:tc>
          <w:tcPr>
            <w:tcW w:w="1418" w:type="dxa"/>
            <w:shd w:val="clear" w:color="auto" w:fill="auto"/>
            <w:noWrap/>
            <w:vAlign w:val="center"/>
          </w:tcPr>
          <w:p w14:paraId="4669F43E" w14:textId="77777777" w:rsidR="00B513D2" w:rsidRPr="00B513D2" w:rsidRDefault="00B513D2" w:rsidP="00103007">
            <w:pPr>
              <w:jc w:val="center"/>
              <w:rPr>
                <w:rFonts w:ascii="Arial" w:hAnsi="Arial" w:cs="Arial"/>
                <w:sz w:val="18"/>
                <w:szCs w:val="18"/>
                <w:lang w:eastAsia="lv-LV"/>
              </w:rPr>
            </w:pPr>
            <w:r w:rsidRPr="00B513D2">
              <w:rPr>
                <w:rFonts w:ascii="Arial" w:eastAsia="Aptos" w:hAnsi="Arial" w:cs="Arial"/>
                <w:kern w:val="2"/>
                <w:sz w:val="18"/>
                <w:szCs w:val="18"/>
                <w14:ligatures w14:val="standardContextual"/>
              </w:rPr>
              <w:t>gab.</w:t>
            </w:r>
          </w:p>
        </w:tc>
        <w:tc>
          <w:tcPr>
            <w:tcW w:w="850" w:type="dxa"/>
            <w:shd w:val="clear" w:color="auto" w:fill="auto"/>
            <w:noWrap/>
            <w:vAlign w:val="center"/>
          </w:tcPr>
          <w:p w14:paraId="69CBB5DA" w14:textId="77777777" w:rsidR="00B513D2" w:rsidRPr="00B513D2" w:rsidRDefault="00B513D2" w:rsidP="00103007">
            <w:pPr>
              <w:jc w:val="center"/>
              <w:rPr>
                <w:rFonts w:ascii="Arial" w:hAnsi="Arial" w:cs="Arial"/>
                <w:sz w:val="18"/>
                <w:szCs w:val="18"/>
                <w:lang w:eastAsia="lv-LV"/>
              </w:rPr>
            </w:pPr>
            <w:r w:rsidRPr="00B513D2">
              <w:rPr>
                <w:rFonts w:ascii="Arial" w:eastAsia="Aptos" w:hAnsi="Arial" w:cs="Arial"/>
                <w:kern w:val="2"/>
                <w:sz w:val="18"/>
                <w:szCs w:val="18"/>
                <w14:ligatures w14:val="standardContextual"/>
              </w:rPr>
              <w:t>2</w:t>
            </w:r>
          </w:p>
        </w:tc>
        <w:tc>
          <w:tcPr>
            <w:tcW w:w="1560" w:type="dxa"/>
          </w:tcPr>
          <w:p w14:paraId="5048E4B6" w14:textId="77777777" w:rsidR="00B513D2" w:rsidRPr="00B513D2" w:rsidRDefault="00B513D2" w:rsidP="00103007">
            <w:pPr>
              <w:jc w:val="center"/>
              <w:rPr>
                <w:rFonts w:ascii="Arial" w:eastAsia="Aptos" w:hAnsi="Arial" w:cs="Arial"/>
                <w:kern w:val="2"/>
                <w:sz w:val="18"/>
                <w:szCs w:val="18"/>
                <w14:ligatures w14:val="standardContextual"/>
              </w:rPr>
            </w:pPr>
          </w:p>
        </w:tc>
      </w:tr>
      <w:tr w:rsidR="00B513D2" w:rsidRPr="00D55425" w14:paraId="534318A9" w14:textId="177B0604" w:rsidTr="00404ABE">
        <w:trPr>
          <w:trHeight w:val="300"/>
          <w:jc w:val="center"/>
        </w:trPr>
        <w:tc>
          <w:tcPr>
            <w:tcW w:w="846" w:type="dxa"/>
            <w:shd w:val="clear" w:color="auto" w:fill="auto"/>
            <w:noWrap/>
            <w:vAlign w:val="center"/>
          </w:tcPr>
          <w:p w14:paraId="42345BE6" w14:textId="77777777" w:rsidR="00B513D2" w:rsidRPr="00B513D2" w:rsidRDefault="00B513D2" w:rsidP="00F8100B">
            <w:pPr>
              <w:pStyle w:val="ListParagraph"/>
              <w:widowControl/>
              <w:numPr>
                <w:ilvl w:val="0"/>
                <w:numId w:val="41"/>
              </w:numPr>
              <w:autoSpaceDE/>
              <w:autoSpaceDN/>
              <w:adjustRightInd/>
              <w:ind w:left="170" w:hanging="57"/>
              <w:jc w:val="center"/>
              <w:rPr>
                <w:rFonts w:ascii="Arial" w:hAnsi="Arial" w:cs="Arial"/>
                <w:sz w:val="18"/>
                <w:szCs w:val="18"/>
                <w:lang w:val="lv-LV"/>
              </w:rPr>
            </w:pPr>
          </w:p>
        </w:tc>
        <w:tc>
          <w:tcPr>
            <w:tcW w:w="1984" w:type="dxa"/>
            <w:shd w:val="clear" w:color="auto" w:fill="auto"/>
            <w:vAlign w:val="center"/>
          </w:tcPr>
          <w:p w14:paraId="6DB66B55" w14:textId="77777777" w:rsidR="00B513D2" w:rsidRPr="00B513D2" w:rsidRDefault="00B513D2" w:rsidP="002B2F2A">
            <w:pPr>
              <w:jc w:val="both"/>
              <w:rPr>
                <w:rFonts w:ascii="Arial" w:hAnsi="Arial" w:cs="Arial"/>
                <w:sz w:val="18"/>
                <w:szCs w:val="18"/>
                <w:lang w:eastAsia="lv-LV"/>
              </w:rPr>
            </w:pPr>
            <w:r w:rsidRPr="00B513D2">
              <w:rPr>
                <w:rFonts w:ascii="Arial" w:eastAsia="Aptos" w:hAnsi="Arial" w:cs="Arial"/>
                <w:kern w:val="2"/>
                <w:sz w:val="18"/>
                <w:szCs w:val="18"/>
                <w14:ligatures w14:val="standardContextual"/>
              </w:rPr>
              <w:t>Kurināmā padeves sistēma</w:t>
            </w:r>
          </w:p>
        </w:tc>
        <w:tc>
          <w:tcPr>
            <w:tcW w:w="2977" w:type="dxa"/>
            <w:shd w:val="clear" w:color="auto" w:fill="auto"/>
            <w:vAlign w:val="center"/>
          </w:tcPr>
          <w:p w14:paraId="0A40817C" w14:textId="77777777" w:rsidR="00B513D2" w:rsidRPr="00B513D2" w:rsidRDefault="00B513D2" w:rsidP="002B2F2A">
            <w:pPr>
              <w:jc w:val="both"/>
              <w:rPr>
                <w:rFonts w:ascii="Arial" w:hAnsi="Arial" w:cs="Arial"/>
                <w:sz w:val="18"/>
                <w:szCs w:val="18"/>
                <w:lang w:eastAsia="lv-LV"/>
              </w:rPr>
            </w:pPr>
            <w:r w:rsidRPr="00B513D2">
              <w:rPr>
                <w:rFonts w:ascii="Arial" w:eastAsia="Aptos" w:hAnsi="Arial" w:cs="Arial"/>
                <w:kern w:val="2"/>
                <w:sz w:val="18"/>
                <w:szCs w:val="18"/>
                <w14:ligatures w14:val="standardContextual"/>
              </w:rPr>
              <w:t>Šķeldas transportiera ķēde ar skrēperu stiprinājumiem un metinātām tapām</w:t>
            </w:r>
          </w:p>
        </w:tc>
        <w:tc>
          <w:tcPr>
            <w:tcW w:w="3544" w:type="dxa"/>
            <w:shd w:val="clear" w:color="auto" w:fill="auto"/>
            <w:noWrap/>
            <w:vAlign w:val="center"/>
          </w:tcPr>
          <w:p w14:paraId="67B43136" w14:textId="77777777" w:rsidR="00B513D2" w:rsidRPr="00B513D2" w:rsidRDefault="00B513D2" w:rsidP="004B666C">
            <w:pPr>
              <w:jc w:val="both"/>
              <w:rPr>
                <w:rFonts w:ascii="Arial" w:hAnsi="Arial" w:cs="Arial"/>
                <w:sz w:val="18"/>
                <w:szCs w:val="18"/>
                <w:lang w:eastAsia="lv-LV"/>
              </w:rPr>
            </w:pPr>
            <w:r w:rsidRPr="00B513D2">
              <w:rPr>
                <w:rFonts w:ascii="Arial" w:eastAsia="Aptos" w:hAnsi="Arial" w:cs="Arial"/>
                <w:kern w:val="2"/>
                <w:sz w:val="18"/>
                <w:szCs w:val="18"/>
                <w14:ligatures w14:val="standardContextual"/>
              </w:rPr>
              <w:t>M 112-2-100 GOST 588-81</w:t>
            </w:r>
          </w:p>
        </w:tc>
        <w:tc>
          <w:tcPr>
            <w:tcW w:w="2551" w:type="dxa"/>
            <w:vAlign w:val="center"/>
          </w:tcPr>
          <w:p w14:paraId="06D0C32E" w14:textId="77777777" w:rsidR="00B513D2" w:rsidRPr="00B513D2" w:rsidRDefault="00B513D2" w:rsidP="002B2F2A">
            <w:pPr>
              <w:jc w:val="center"/>
              <w:rPr>
                <w:rFonts w:ascii="Arial" w:hAnsi="Arial" w:cs="Arial"/>
                <w:sz w:val="18"/>
                <w:szCs w:val="18"/>
                <w:lang w:eastAsia="lv-LV"/>
              </w:rPr>
            </w:pPr>
            <w:r w:rsidRPr="00B513D2">
              <w:rPr>
                <w:rFonts w:ascii="Arial" w:hAnsi="Arial" w:cs="Arial"/>
                <w:sz w:val="18"/>
                <w:szCs w:val="18"/>
                <w:lang w:eastAsia="lv-LV"/>
              </w:rPr>
              <w:t>Nest Baltija</w:t>
            </w:r>
          </w:p>
        </w:tc>
        <w:tc>
          <w:tcPr>
            <w:tcW w:w="1418" w:type="dxa"/>
            <w:shd w:val="clear" w:color="auto" w:fill="auto"/>
            <w:noWrap/>
            <w:vAlign w:val="center"/>
          </w:tcPr>
          <w:p w14:paraId="11DC7808" w14:textId="77777777" w:rsidR="00B513D2" w:rsidRPr="00B513D2" w:rsidRDefault="00B513D2" w:rsidP="00103007">
            <w:pPr>
              <w:jc w:val="center"/>
              <w:rPr>
                <w:rFonts w:ascii="Arial" w:hAnsi="Arial" w:cs="Arial"/>
                <w:sz w:val="18"/>
                <w:szCs w:val="18"/>
                <w:lang w:eastAsia="lv-LV"/>
              </w:rPr>
            </w:pPr>
            <w:r w:rsidRPr="00B513D2">
              <w:rPr>
                <w:rFonts w:ascii="Arial" w:eastAsia="Aptos" w:hAnsi="Arial" w:cs="Arial"/>
                <w:kern w:val="2"/>
                <w:sz w:val="18"/>
                <w:szCs w:val="18"/>
                <w14:ligatures w14:val="standardContextual"/>
              </w:rPr>
              <w:t>m</w:t>
            </w:r>
          </w:p>
        </w:tc>
        <w:tc>
          <w:tcPr>
            <w:tcW w:w="850" w:type="dxa"/>
            <w:shd w:val="clear" w:color="auto" w:fill="auto"/>
            <w:noWrap/>
            <w:vAlign w:val="center"/>
          </w:tcPr>
          <w:p w14:paraId="51F586D9" w14:textId="77777777" w:rsidR="00B513D2" w:rsidRPr="00B513D2" w:rsidRDefault="00B513D2" w:rsidP="00103007">
            <w:pPr>
              <w:jc w:val="center"/>
              <w:rPr>
                <w:rFonts w:ascii="Arial" w:hAnsi="Arial" w:cs="Arial"/>
                <w:sz w:val="18"/>
                <w:szCs w:val="18"/>
                <w:lang w:eastAsia="lv-LV"/>
              </w:rPr>
            </w:pPr>
            <w:r w:rsidRPr="00B513D2">
              <w:rPr>
                <w:rFonts w:ascii="Arial" w:eastAsia="Aptos" w:hAnsi="Arial" w:cs="Arial"/>
                <w:kern w:val="2"/>
                <w:sz w:val="18"/>
                <w:szCs w:val="18"/>
                <w14:ligatures w14:val="standardContextual"/>
              </w:rPr>
              <w:t>115</w:t>
            </w:r>
          </w:p>
        </w:tc>
        <w:tc>
          <w:tcPr>
            <w:tcW w:w="1560" w:type="dxa"/>
          </w:tcPr>
          <w:p w14:paraId="65A29082" w14:textId="77777777" w:rsidR="00B513D2" w:rsidRPr="00B513D2" w:rsidRDefault="00B513D2" w:rsidP="00103007">
            <w:pPr>
              <w:jc w:val="center"/>
              <w:rPr>
                <w:rFonts w:ascii="Arial" w:eastAsia="Aptos" w:hAnsi="Arial" w:cs="Arial"/>
                <w:kern w:val="2"/>
                <w:sz w:val="18"/>
                <w:szCs w:val="18"/>
                <w14:ligatures w14:val="standardContextual"/>
              </w:rPr>
            </w:pPr>
          </w:p>
        </w:tc>
      </w:tr>
      <w:tr w:rsidR="00B513D2" w:rsidRPr="00D55425" w14:paraId="53C27C3F" w14:textId="288EA8E4" w:rsidTr="00404ABE">
        <w:trPr>
          <w:trHeight w:val="300"/>
          <w:jc w:val="center"/>
        </w:trPr>
        <w:tc>
          <w:tcPr>
            <w:tcW w:w="846" w:type="dxa"/>
            <w:shd w:val="clear" w:color="auto" w:fill="auto"/>
            <w:noWrap/>
            <w:vAlign w:val="center"/>
          </w:tcPr>
          <w:p w14:paraId="5015DF77" w14:textId="77777777" w:rsidR="00B513D2" w:rsidRPr="00B513D2" w:rsidRDefault="00B513D2" w:rsidP="00F8100B">
            <w:pPr>
              <w:pStyle w:val="ListParagraph"/>
              <w:widowControl/>
              <w:numPr>
                <w:ilvl w:val="0"/>
                <w:numId w:val="41"/>
              </w:numPr>
              <w:autoSpaceDE/>
              <w:autoSpaceDN/>
              <w:adjustRightInd/>
              <w:ind w:left="170" w:hanging="57"/>
              <w:jc w:val="center"/>
              <w:rPr>
                <w:rFonts w:ascii="Arial" w:hAnsi="Arial" w:cs="Arial"/>
                <w:sz w:val="18"/>
                <w:szCs w:val="18"/>
                <w:lang w:val="lv-LV"/>
              </w:rPr>
            </w:pPr>
          </w:p>
        </w:tc>
        <w:tc>
          <w:tcPr>
            <w:tcW w:w="1984" w:type="dxa"/>
            <w:shd w:val="clear" w:color="auto" w:fill="auto"/>
            <w:vAlign w:val="center"/>
          </w:tcPr>
          <w:p w14:paraId="722AAA6D" w14:textId="77777777" w:rsidR="00B513D2" w:rsidRPr="00B513D2" w:rsidRDefault="00B513D2" w:rsidP="002B2F2A">
            <w:pPr>
              <w:jc w:val="both"/>
              <w:rPr>
                <w:rFonts w:ascii="Arial" w:hAnsi="Arial" w:cs="Arial"/>
                <w:sz w:val="18"/>
                <w:szCs w:val="18"/>
                <w:lang w:eastAsia="lv-LV"/>
              </w:rPr>
            </w:pPr>
            <w:r w:rsidRPr="00B513D2">
              <w:rPr>
                <w:rFonts w:ascii="Arial" w:eastAsia="Aptos" w:hAnsi="Arial" w:cs="Arial"/>
                <w:kern w:val="2"/>
                <w:sz w:val="18"/>
                <w:szCs w:val="18"/>
                <w14:ligatures w14:val="standardContextual"/>
              </w:rPr>
              <w:t>Kurināmā padeves sistēma</w:t>
            </w:r>
          </w:p>
        </w:tc>
        <w:tc>
          <w:tcPr>
            <w:tcW w:w="2977" w:type="dxa"/>
            <w:shd w:val="clear" w:color="auto" w:fill="auto"/>
            <w:vAlign w:val="center"/>
          </w:tcPr>
          <w:p w14:paraId="69D8FB66" w14:textId="77777777" w:rsidR="00B513D2" w:rsidRPr="00B513D2" w:rsidRDefault="00B513D2" w:rsidP="002B2F2A">
            <w:pPr>
              <w:jc w:val="both"/>
              <w:rPr>
                <w:rFonts w:ascii="Arial" w:hAnsi="Arial" w:cs="Arial"/>
                <w:sz w:val="18"/>
                <w:szCs w:val="18"/>
                <w:lang w:eastAsia="lv-LV"/>
              </w:rPr>
            </w:pPr>
            <w:r w:rsidRPr="00B513D2">
              <w:rPr>
                <w:rFonts w:ascii="Arial" w:eastAsia="Aptos" w:hAnsi="Arial" w:cs="Arial"/>
                <w:kern w:val="2"/>
                <w:sz w:val="18"/>
                <w:szCs w:val="18"/>
                <w14:ligatures w14:val="standardContextual"/>
              </w:rPr>
              <w:t>Šķeldas transportiera ķēde ar skrēperu stiprinājumiem un metinātām tapām</w:t>
            </w:r>
          </w:p>
        </w:tc>
        <w:tc>
          <w:tcPr>
            <w:tcW w:w="3544" w:type="dxa"/>
            <w:shd w:val="clear" w:color="auto" w:fill="auto"/>
            <w:noWrap/>
            <w:vAlign w:val="center"/>
          </w:tcPr>
          <w:p w14:paraId="44317629" w14:textId="77777777" w:rsidR="00B513D2" w:rsidRPr="00B513D2" w:rsidRDefault="00B513D2" w:rsidP="004B666C">
            <w:pPr>
              <w:jc w:val="both"/>
              <w:rPr>
                <w:rFonts w:ascii="Arial" w:hAnsi="Arial" w:cs="Arial"/>
                <w:sz w:val="18"/>
                <w:szCs w:val="18"/>
                <w:lang w:eastAsia="lv-LV"/>
              </w:rPr>
            </w:pPr>
            <w:r w:rsidRPr="00B513D2">
              <w:rPr>
                <w:rFonts w:ascii="Arial" w:eastAsia="Aptos" w:hAnsi="Arial" w:cs="Arial"/>
                <w:kern w:val="2"/>
                <w:sz w:val="18"/>
                <w:szCs w:val="18"/>
                <w14:ligatures w14:val="standardContextual"/>
              </w:rPr>
              <w:t>M 112-2-100 GOST 588-81</w:t>
            </w:r>
          </w:p>
        </w:tc>
        <w:tc>
          <w:tcPr>
            <w:tcW w:w="2551" w:type="dxa"/>
            <w:vAlign w:val="center"/>
          </w:tcPr>
          <w:p w14:paraId="388ED145" w14:textId="77777777" w:rsidR="00B513D2" w:rsidRPr="00B513D2" w:rsidRDefault="00B513D2" w:rsidP="002B2F2A">
            <w:pPr>
              <w:jc w:val="center"/>
              <w:rPr>
                <w:rFonts w:ascii="Arial" w:hAnsi="Arial" w:cs="Arial"/>
                <w:sz w:val="18"/>
                <w:szCs w:val="18"/>
                <w:lang w:eastAsia="lv-LV"/>
              </w:rPr>
            </w:pPr>
            <w:r w:rsidRPr="00B513D2">
              <w:rPr>
                <w:rFonts w:ascii="Arial" w:hAnsi="Arial" w:cs="Arial"/>
                <w:sz w:val="18"/>
                <w:szCs w:val="18"/>
                <w:lang w:eastAsia="lv-LV"/>
              </w:rPr>
              <w:t>Nest Baltija</w:t>
            </w:r>
          </w:p>
        </w:tc>
        <w:tc>
          <w:tcPr>
            <w:tcW w:w="1418" w:type="dxa"/>
            <w:shd w:val="clear" w:color="auto" w:fill="auto"/>
            <w:noWrap/>
            <w:vAlign w:val="center"/>
          </w:tcPr>
          <w:p w14:paraId="59FF1DC1" w14:textId="77777777" w:rsidR="00B513D2" w:rsidRPr="00B513D2" w:rsidRDefault="00B513D2" w:rsidP="00103007">
            <w:pPr>
              <w:jc w:val="center"/>
              <w:rPr>
                <w:rFonts w:ascii="Arial" w:hAnsi="Arial" w:cs="Arial"/>
                <w:sz w:val="18"/>
                <w:szCs w:val="18"/>
                <w:lang w:eastAsia="lv-LV"/>
              </w:rPr>
            </w:pPr>
            <w:r w:rsidRPr="00B513D2">
              <w:rPr>
                <w:rFonts w:ascii="Arial" w:eastAsia="Aptos" w:hAnsi="Arial" w:cs="Arial"/>
                <w:kern w:val="2"/>
                <w:sz w:val="18"/>
                <w:szCs w:val="18"/>
                <w14:ligatures w14:val="standardContextual"/>
              </w:rPr>
              <w:t>m</w:t>
            </w:r>
          </w:p>
        </w:tc>
        <w:tc>
          <w:tcPr>
            <w:tcW w:w="850" w:type="dxa"/>
            <w:shd w:val="clear" w:color="auto" w:fill="auto"/>
            <w:noWrap/>
            <w:vAlign w:val="center"/>
          </w:tcPr>
          <w:p w14:paraId="2B255F37" w14:textId="77777777" w:rsidR="00B513D2" w:rsidRPr="00B513D2" w:rsidRDefault="00B513D2" w:rsidP="00103007">
            <w:pPr>
              <w:jc w:val="center"/>
              <w:rPr>
                <w:rFonts w:ascii="Arial" w:hAnsi="Arial" w:cs="Arial"/>
                <w:sz w:val="18"/>
                <w:szCs w:val="18"/>
                <w:lang w:eastAsia="lv-LV"/>
              </w:rPr>
            </w:pPr>
            <w:r w:rsidRPr="00B513D2">
              <w:rPr>
                <w:rFonts w:ascii="Arial" w:eastAsia="Aptos" w:hAnsi="Arial" w:cs="Arial"/>
                <w:kern w:val="2"/>
                <w:sz w:val="18"/>
                <w:szCs w:val="18"/>
                <w14:ligatures w14:val="standardContextual"/>
              </w:rPr>
              <w:t>40</w:t>
            </w:r>
          </w:p>
        </w:tc>
        <w:tc>
          <w:tcPr>
            <w:tcW w:w="1560" w:type="dxa"/>
          </w:tcPr>
          <w:p w14:paraId="03F1E842" w14:textId="77777777" w:rsidR="00B513D2" w:rsidRPr="00B513D2" w:rsidRDefault="00B513D2" w:rsidP="00103007">
            <w:pPr>
              <w:jc w:val="center"/>
              <w:rPr>
                <w:rFonts w:ascii="Arial" w:eastAsia="Aptos" w:hAnsi="Arial" w:cs="Arial"/>
                <w:kern w:val="2"/>
                <w:sz w:val="18"/>
                <w:szCs w:val="18"/>
                <w14:ligatures w14:val="standardContextual"/>
              </w:rPr>
            </w:pPr>
          </w:p>
        </w:tc>
      </w:tr>
      <w:tr w:rsidR="00B513D2" w:rsidRPr="00D55425" w14:paraId="3B05F4DA" w14:textId="7267CCA4" w:rsidTr="00404ABE">
        <w:trPr>
          <w:trHeight w:val="300"/>
          <w:jc w:val="center"/>
        </w:trPr>
        <w:tc>
          <w:tcPr>
            <w:tcW w:w="846" w:type="dxa"/>
            <w:shd w:val="clear" w:color="auto" w:fill="auto"/>
            <w:noWrap/>
            <w:vAlign w:val="center"/>
          </w:tcPr>
          <w:p w14:paraId="672570B9" w14:textId="77777777" w:rsidR="00B513D2" w:rsidRPr="00B513D2" w:rsidRDefault="00B513D2" w:rsidP="00F8100B">
            <w:pPr>
              <w:pStyle w:val="ListParagraph"/>
              <w:widowControl/>
              <w:numPr>
                <w:ilvl w:val="0"/>
                <w:numId w:val="41"/>
              </w:numPr>
              <w:autoSpaceDE/>
              <w:autoSpaceDN/>
              <w:adjustRightInd/>
              <w:ind w:left="170" w:hanging="57"/>
              <w:jc w:val="center"/>
              <w:rPr>
                <w:rFonts w:ascii="Arial" w:hAnsi="Arial" w:cs="Arial"/>
                <w:sz w:val="18"/>
                <w:szCs w:val="18"/>
                <w:lang w:val="lv-LV"/>
              </w:rPr>
            </w:pPr>
          </w:p>
        </w:tc>
        <w:tc>
          <w:tcPr>
            <w:tcW w:w="1984" w:type="dxa"/>
            <w:shd w:val="clear" w:color="auto" w:fill="auto"/>
            <w:vAlign w:val="center"/>
          </w:tcPr>
          <w:p w14:paraId="2262625E" w14:textId="77777777" w:rsidR="00B513D2" w:rsidRPr="00B513D2" w:rsidRDefault="00B513D2" w:rsidP="002B2F2A">
            <w:pPr>
              <w:jc w:val="both"/>
              <w:rPr>
                <w:rFonts w:ascii="Arial" w:hAnsi="Arial" w:cs="Arial"/>
                <w:sz w:val="18"/>
                <w:szCs w:val="18"/>
                <w:lang w:eastAsia="lv-LV"/>
              </w:rPr>
            </w:pPr>
            <w:r w:rsidRPr="00B513D2">
              <w:rPr>
                <w:rFonts w:ascii="Arial" w:eastAsia="Aptos" w:hAnsi="Arial" w:cs="Arial"/>
                <w:kern w:val="2"/>
                <w:sz w:val="18"/>
                <w:szCs w:val="18"/>
                <w14:ligatures w14:val="standardContextual"/>
              </w:rPr>
              <w:t>Kurināmā padeves sistēma</w:t>
            </w:r>
          </w:p>
        </w:tc>
        <w:tc>
          <w:tcPr>
            <w:tcW w:w="2977" w:type="dxa"/>
            <w:shd w:val="clear" w:color="auto" w:fill="auto"/>
            <w:vAlign w:val="center"/>
          </w:tcPr>
          <w:p w14:paraId="33647EF9" w14:textId="77777777" w:rsidR="00B513D2" w:rsidRPr="00B513D2" w:rsidRDefault="00B513D2" w:rsidP="002B2F2A">
            <w:pPr>
              <w:jc w:val="both"/>
              <w:rPr>
                <w:rFonts w:ascii="Arial" w:hAnsi="Arial" w:cs="Arial"/>
                <w:sz w:val="18"/>
                <w:szCs w:val="18"/>
                <w:lang w:eastAsia="lv-LV"/>
              </w:rPr>
            </w:pPr>
            <w:r w:rsidRPr="00B513D2">
              <w:rPr>
                <w:rFonts w:ascii="Arial" w:eastAsia="Aptos" w:hAnsi="Arial" w:cs="Arial"/>
                <w:kern w:val="2"/>
                <w:sz w:val="18"/>
                <w:szCs w:val="18"/>
                <w14:ligatures w14:val="standardContextual"/>
              </w:rPr>
              <w:t>Šķeldas transportiera ķēde ar skrēperu stiprinājumiem un metinātām tapām</w:t>
            </w:r>
          </w:p>
        </w:tc>
        <w:tc>
          <w:tcPr>
            <w:tcW w:w="3544" w:type="dxa"/>
            <w:shd w:val="clear" w:color="auto" w:fill="auto"/>
            <w:noWrap/>
            <w:vAlign w:val="center"/>
          </w:tcPr>
          <w:p w14:paraId="3167F398" w14:textId="77777777" w:rsidR="00B513D2" w:rsidRPr="00B513D2" w:rsidRDefault="00B513D2" w:rsidP="004B666C">
            <w:pPr>
              <w:jc w:val="both"/>
              <w:rPr>
                <w:rFonts w:ascii="Arial" w:hAnsi="Arial" w:cs="Arial"/>
                <w:sz w:val="18"/>
                <w:szCs w:val="18"/>
                <w:lang w:eastAsia="lv-LV"/>
              </w:rPr>
            </w:pPr>
            <w:r w:rsidRPr="00B513D2">
              <w:rPr>
                <w:rFonts w:ascii="Arial" w:eastAsia="Aptos" w:hAnsi="Arial" w:cs="Arial"/>
                <w:kern w:val="2"/>
                <w:sz w:val="18"/>
                <w:szCs w:val="18"/>
                <w14:ligatures w14:val="standardContextual"/>
              </w:rPr>
              <w:t>M 112-2-100 GOST 588-81</w:t>
            </w:r>
          </w:p>
        </w:tc>
        <w:tc>
          <w:tcPr>
            <w:tcW w:w="2551" w:type="dxa"/>
            <w:vAlign w:val="center"/>
          </w:tcPr>
          <w:p w14:paraId="7BF8DF96" w14:textId="77777777" w:rsidR="00B513D2" w:rsidRPr="00B513D2" w:rsidRDefault="00B513D2" w:rsidP="002B2F2A">
            <w:pPr>
              <w:jc w:val="center"/>
              <w:rPr>
                <w:rFonts w:ascii="Arial" w:hAnsi="Arial" w:cs="Arial"/>
                <w:sz w:val="18"/>
                <w:szCs w:val="18"/>
                <w:lang w:eastAsia="lv-LV"/>
              </w:rPr>
            </w:pPr>
            <w:r w:rsidRPr="00B513D2">
              <w:rPr>
                <w:rFonts w:ascii="Arial" w:hAnsi="Arial" w:cs="Arial"/>
                <w:sz w:val="18"/>
                <w:szCs w:val="18"/>
                <w:lang w:eastAsia="lv-LV"/>
              </w:rPr>
              <w:t>Nest Baltija</w:t>
            </w:r>
          </w:p>
        </w:tc>
        <w:tc>
          <w:tcPr>
            <w:tcW w:w="1418" w:type="dxa"/>
            <w:shd w:val="clear" w:color="auto" w:fill="auto"/>
            <w:noWrap/>
            <w:vAlign w:val="center"/>
          </w:tcPr>
          <w:p w14:paraId="15A687BD" w14:textId="77777777" w:rsidR="00B513D2" w:rsidRPr="00B513D2" w:rsidRDefault="00B513D2" w:rsidP="00103007">
            <w:pPr>
              <w:jc w:val="center"/>
              <w:rPr>
                <w:rFonts w:ascii="Arial" w:hAnsi="Arial" w:cs="Arial"/>
                <w:sz w:val="18"/>
                <w:szCs w:val="18"/>
                <w:lang w:eastAsia="lv-LV"/>
              </w:rPr>
            </w:pPr>
            <w:r w:rsidRPr="00B513D2">
              <w:rPr>
                <w:rFonts w:ascii="Arial" w:eastAsia="Aptos" w:hAnsi="Arial" w:cs="Arial"/>
                <w:kern w:val="2"/>
                <w:sz w:val="18"/>
                <w:szCs w:val="18"/>
                <w14:ligatures w14:val="standardContextual"/>
              </w:rPr>
              <w:t>m</w:t>
            </w:r>
          </w:p>
        </w:tc>
        <w:tc>
          <w:tcPr>
            <w:tcW w:w="850" w:type="dxa"/>
            <w:shd w:val="clear" w:color="auto" w:fill="auto"/>
            <w:noWrap/>
            <w:vAlign w:val="center"/>
          </w:tcPr>
          <w:p w14:paraId="30B21615" w14:textId="77777777" w:rsidR="00B513D2" w:rsidRPr="00B513D2" w:rsidRDefault="00B513D2" w:rsidP="00103007">
            <w:pPr>
              <w:jc w:val="center"/>
              <w:rPr>
                <w:rFonts w:ascii="Arial" w:hAnsi="Arial" w:cs="Arial"/>
                <w:sz w:val="18"/>
                <w:szCs w:val="18"/>
                <w:lang w:eastAsia="lv-LV"/>
              </w:rPr>
            </w:pPr>
            <w:r w:rsidRPr="00B513D2">
              <w:rPr>
                <w:rFonts w:ascii="Arial" w:eastAsia="Aptos" w:hAnsi="Arial" w:cs="Arial"/>
                <w:kern w:val="2"/>
                <w:sz w:val="18"/>
                <w:szCs w:val="18"/>
                <w14:ligatures w14:val="standardContextual"/>
              </w:rPr>
              <w:t>70</w:t>
            </w:r>
          </w:p>
        </w:tc>
        <w:tc>
          <w:tcPr>
            <w:tcW w:w="1560" w:type="dxa"/>
          </w:tcPr>
          <w:p w14:paraId="1322B747" w14:textId="77777777" w:rsidR="00B513D2" w:rsidRPr="00B513D2" w:rsidRDefault="00B513D2" w:rsidP="00103007">
            <w:pPr>
              <w:jc w:val="center"/>
              <w:rPr>
                <w:rFonts w:ascii="Arial" w:eastAsia="Aptos" w:hAnsi="Arial" w:cs="Arial"/>
                <w:kern w:val="2"/>
                <w:sz w:val="18"/>
                <w:szCs w:val="18"/>
                <w14:ligatures w14:val="standardContextual"/>
              </w:rPr>
            </w:pPr>
          </w:p>
        </w:tc>
      </w:tr>
      <w:tr w:rsidR="00B513D2" w:rsidRPr="00D55425" w14:paraId="6075B7F4" w14:textId="35DDD079" w:rsidTr="00404ABE">
        <w:trPr>
          <w:trHeight w:val="300"/>
          <w:jc w:val="center"/>
        </w:trPr>
        <w:tc>
          <w:tcPr>
            <w:tcW w:w="846" w:type="dxa"/>
            <w:shd w:val="clear" w:color="auto" w:fill="auto"/>
            <w:noWrap/>
            <w:vAlign w:val="center"/>
          </w:tcPr>
          <w:p w14:paraId="6E8F2523" w14:textId="77777777" w:rsidR="00B513D2" w:rsidRPr="00B513D2" w:rsidRDefault="00B513D2" w:rsidP="00F8100B">
            <w:pPr>
              <w:pStyle w:val="ListParagraph"/>
              <w:widowControl/>
              <w:numPr>
                <w:ilvl w:val="0"/>
                <w:numId w:val="41"/>
              </w:numPr>
              <w:autoSpaceDE/>
              <w:autoSpaceDN/>
              <w:adjustRightInd/>
              <w:ind w:left="170" w:hanging="57"/>
              <w:jc w:val="center"/>
              <w:rPr>
                <w:rFonts w:ascii="Arial" w:hAnsi="Arial" w:cs="Arial"/>
                <w:sz w:val="18"/>
                <w:szCs w:val="18"/>
                <w:lang w:val="lv-LV"/>
              </w:rPr>
            </w:pPr>
          </w:p>
        </w:tc>
        <w:tc>
          <w:tcPr>
            <w:tcW w:w="1984" w:type="dxa"/>
            <w:shd w:val="clear" w:color="auto" w:fill="auto"/>
            <w:vAlign w:val="center"/>
          </w:tcPr>
          <w:p w14:paraId="049096AC" w14:textId="77777777" w:rsidR="00B513D2" w:rsidRPr="00B513D2" w:rsidRDefault="00B513D2" w:rsidP="002B2F2A">
            <w:pPr>
              <w:jc w:val="both"/>
              <w:rPr>
                <w:rFonts w:ascii="Arial" w:hAnsi="Arial" w:cs="Arial"/>
                <w:sz w:val="18"/>
                <w:szCs w:val="18"/>
                <w:lang w:eastAsia="lv-LV"/>
              </w:rPr>
            </w:pPr>
            <w:r w:rsidRPr="00B513D2">
              <w:rPr>
                <w:rFonts w:ascii="Arial" w:hAnsi="Arial" w:cs="Arial"/>
                <w:sz w:val="18"/>
                <w:szCs w:val="18"/>
              </w:rPr>
              <w:t>Dūmgāzu kondensators (DK) kondensāta sūknis (karstā puse)</w:t>
            </w:r>
          </w:p>
        </w:tc>
        <w:tc>
          <w:tcPr>
            <w:tcW w:w="2977" w:type="dxa"/>
            <w:shd w:val="clear" w:color="auto" w:fill="auto"/>
            <w:vAlign w:val="center"/>
          </w:tcPr>
          <w:p w14:paraId="39F0E7C7" w14:textId="77777777" w:rsidR="00B513D2" w:rsidRPr="00B513D2" w:rsidRDefault="00B513D2" w:rsidP="002B2F2A">
            <w:pPr>
              <w:jc w:val="both"/>
              <w:rPr>
                <w:rFonts w:ascii="Arial" w:hAnsi="Arial" w:cs="Arial"/>
                <w:sz w:val="18"/>
                <w:szCs w:val="18"/>
                <w:lang w:eastAsia="lv-LV"/>
              </w:rPr>
            </w:pPr>
            <w:r w:rsidRPr="00B513D2">
              <w:rPr>
                <w:rFonts w:ascii="Arial" w:hAnsi="Arial" w:cs="Arial"/>
                <w:sz w:val="18"/>
                <w:szCs w:val="18"/>
              </w:rPr>
              <w:t>Sūkņa mehāniskais blīvslēgs un blīvgumijas</w:t>
            </w:r>
          </w:p>
        </w:tc>
        <w:tc>
          <w:tcPr>
            <w:tcW w:w="3544" w:type="dxa"/>
            <w:shd w:val="clear" w:color="auto" w:fill="auto"/>
            <w:noWrap/>
            <w:vAlign w:val="center"/>
          </w:tcPr>
          <w:p w14:paraId="69F885F9" w14:textId="77777777" w:rsidR="00B513D2" w:rsidRPr="00B513D2" w:rsidRDefault="00B513D2" w:rsidP="004B666C">
            <w:pPr>
              <w:jc w:val="both"/>
              <w:rPr>
                <w:rFonts w:ascii="Arial" w:hAnsi="Arial" w:cs="Arial"/>
                <w:sz w:val="18"/>
                <w:szCs w:val="18"/>
                <w:lang w:eastAsia="lv-LV"/>
              </w:rPr>
            </w:pPr>
            <w:r w:rsidRPr="00B513D2">
              <w:rPr>
                <w:rFonts w:ascii="Arial" w:hAnsi="Arial" w:cs="Arial"/>
                <w:sz w:val="18"/>
                <w:szCs w:val="18"/>
              </w:rPr>
              <w:t>ETB 200-150-315 CCSAV10D504504 B</w:t>
            </w:r>
          </w:p>
        </w:tc>
        <w:tc>
          <w:tcPr>
            <w:tcW w:w="2551" w:type="dxa"/>
            <w:vAlign w:val="center"/>
          </w:tcPr>
          <w:p w14:paraId="7E3882A3" w14:textId="77777777" w:rsidR="00B513D2" w:rsidRPr="00B513D2" w:rsidRDefault="00B513D2" w:rsidP="00103007">
            <w:pPr>
              <w:jc w:val="center"/>
              <w:rPr>
                <w:rFonts w:ascii="Arial" w:hAnsi="Arial" w:cs="Arial"/>
                <w:sz w:val="18"/>
                <w:szCs w:val="18"/>
                <w:lang w:eastAsia="lv-LV"/>
              </w:rPr>
            </w:pPr>
            <w:r w:rsidRPr="00B513D2">
              <w:rPr>
                <w:rFonts w:ascii="Arial" w:hAnsi="Arial" w:cs="Arial"/>
                <w:sz w:val="18"/>
                <w:szCs w:val="18"/>
                <w:lang w:eastAsia="lv-LV"/>
              </w:rPr>
              <w:t>Justsen Energiteknik A/S</w:t>
            </w:r>
          </w:p>
        </w:tc>
        <w:tc>
          <w:tcPr>
            <w:tcW w:w="1418" w:type="dxa"/>
            <w:shd w:val="clear" w:color="auto" w:fill="auto"/>
            <w:noWrap/>
            <w:vAlign w:val="center"/>
          </w:tcPr>
          <w:p w14:paraId="58F8979B" w14:textId="77777777" w:rsidR="00B513D2" w:rsidRPr="00B513D2" w:rsidRDefault="00B513D2" w:rsidP="00103007">
            <w:pPr>
              <w:jc w:val="center"/>
              <w:rPr>
                <w:rFonts w:ascii="Arial" w:hAnsi="Arial" w:cs="Arial"/>
                <w:sz w:val="18"/>
                <w:szCs w:val="18"/>
                <w:lang w:eastAsia="lv-LV"/>
              </w:rPr>
            </w:pPr>
            <w:r w:rsidRPr="00B513D2">
              <w:rPr>
                <w:rFonts w:ascii="Arial" w:hAnsi="Arial" w:cs="Arial"/>
                <w:sz w:val="18"/>
                <w:szCs w:val="18"/>
              </w:rPr>
              <w:t>gab.</w:t>
            </w:r>
          </w:p>
        </w:tc>
        <w:tc>
          <w:tcPr>
            <w:tcW w:w="850" w:type="dxa"/>
            <w:shd w:val="clear" w:color="auto" w:fill="auto"/>
            <w:noWrap/>
            <w:vAlign w:val="center"/>
          </w:tcPr>
          <w:p w14:paraId="53DD00D4" w14:textId="77777777" w:rsidR="00B513D2" w:rsidRPr="00B513D2" w:rsidRDefault="00B513D2" w:rsidP="00103007">
            <w:pPr>
              <w:jc w:val="center"/>
              <w:rPr>
                <w:rFonts w:ascii="Arial" w:hAnsi="Arial" w:cs="Arial"/>
                <w:sz w:val="18"/>
                <w:szCs w:val="18"/>
                <w:lang w:eastAsia="lv-LV"/>
              </w:rPr>
            </w:pPr>
            <w:r w:rsidRPr="00B513D2">
              <w:rPr>
                <w:rFonts w:ascii="Arial" w:hAnsi="Arial" w:cs="Arial"/>
                <w:sz w:val="18"/>
                <w:szCs w:val="18"/>
              </w:rPr>
              <w:t>1</w:t>
            </w:r>
          </w:p>
        </w:tc>
        <w:tc>
          <w:tcPr>
            <w:tcW w:w="1560" w:type="dxa"/>
          </w:tcPr>
          <w:p w14:paraId="199375D8" w14:textId="77777777" w:rsidR="00B513D2" w:rsidRPr="00B513D2" w:rsidRDefault="00B513D2" w:rsidP="00103007">
            <w:pPr>
              <w:jc w:val="center"/>
              <w:rPr>
                <w:rFonts w:ascii="Arial" w:hAnsi="Arial" w:cs="Arial"/>
                <w:sz w:val="18"/>
                <w:szCs w:val="18"/>
              </w:rPr>
            </w:pPr>
          </w:p>
        </w:tc>
      </w:tr>
      <w:tr w:rsidR="00B513D2" w:rsidRPr="00D55425" w14:paraId="6B4458AD" w14:textId="491CA8AC" w:rsidTr="00404ABE">
        <w:trPr>
          <w:trHeight w:val="300"/>
          <w:jc w:val="center"/>
        </w:trPr>
        <w:tc>
          <w:tcPr>
            <w:tcW w:w="846" w:type="dxa"/>
            <w:shd w:val="clear" w:color="auto" w:fill="auto"/>
            <w:noWrap/>
            <w:vAlign w:val="center"/>
          </w:tcPr>
          <w:p w14:paraId="1F1EFDE9" w14:textId="77777777" w:rsidR="00B513D2" w:rsidRPr="00B513D2" w:rsidRDefault="00B513D2" w:rsidP="00F8100B">
            <w:pPr>
              <w:pStyle w:val="ListParagraph"/>
              <w:widowControl/>
              <w:numPr>
                <w:ilvl w:val="0"/>
                <w:numId w:val="41"/>
              </w:numPr>
              <w:autoSpaceDE/>
              <w:autoSpaceDN/>
              <w:adjustRightInd/>
              <w:ind w:left="170" w:hanging="57"/>
              <w:jc w:val="center"/>
              <w:rPr>
                <w:rFonts w:ascii="Arial" w:hAnsi="Arial" w:cs="Arial"/>
                <w:sz w:val="18"/>
                <w:szCs w:val="18"/>
                <w:lang w:val="lv-LV"/>
              </w:rPr>
            </w:pPr>
          </w:p>
        </w:tc>
        <w:tc>
          <w:tcPr>
            <w:tcW w:w="1984" w:type="dxa"/>
            <w:shd w:val="clear" w:color="auto" w:fill="auto"/>
            <w:vAlign w:val="center"/>
          </w:tcPr>
          <w:p w14:paraId="02FF8733" w14:textId="77777777" w:rsidR="00B513D2" w:rsidRPr="00B513D2" w:rsidRDefault="00B513D2" w:rsidP="002B2F2A">
            <w:pPr>
              <w:jc w:val="both"/>
              <w:rPr>
                <w:rFonts w:ascii="Arial" w:hAnsi="Arial" w:cs="Arial"/>
                <w:sz w:val="18"/>
                <w:szCs w:val="18"/>
                <w:lang w:eastAsia="lv-LV"/>
              </w:rPr>
            </w:pPr>
            <w:r w:rsidRPr="00B513D2">
              <w:rPr>
                <w:rFonts w:ascii="Arial" w:hAnsi="Arial" w:cs="Arial"/>
                <w:sz w:val="18"/>
                <w:szCs w:val="18"/>
              </w:rPr>
              <w:t>Dūmgāzu kondensators (DK) kondensāta sūknis (aukstā puse)</w:t>
            </w:r>
          </w:p>
        </w:tc>
        <w:tc>
          <w:tcPr>
            <w:tcW w:w="2977" w:type="dxa"/>
            <w:shd w:val="clear" w:color="auto" w:fill="auto"/>
            <w:vAlign w:val="center"/>
          </w:tcPr>
          <w:p w14:paraId="1FF261CE" w14:textId="77777777" w:rsidR="00B513D2" w:rsidRPr="00B513D2" w:rsidRDefault="00B513D2" w:rsidP="002B2F2A">
            <w:pPr>
              <w:jc w:val="both"/>
              <w:rPr>
                <w:rFonts w:ascii="Arial" w:hAnsi="Arial" w:cs="Arial"/>
                <w:sz w:val="18"/>
                <w:szCs w:val="18"/>
                <w:lang w:eastAsia="lv-LV"/>
              </w:rPr>
            </w:pPr>
            <w:r w:rsidRPr="00B513D2">
              <w:rPr>
                <w:rFonts w:ascii="Arial" w:hAnsi="Arial" w:cs="Arial"/>
                <w:sz w:val="18"/>
                <w:szCs w:val="18"/>
              </w:rPr>
              <w:t>Sūkņa mehāniskais blīvslēgs un blīvgumijas</w:t>
            </w:r>
          </w:p>
        </w:tc>
        <w:tc>
          <w:tcPr>
            <w:tcW w:w="3544" w:type="dxa"/>
            <w:shd w:val="clear" w:color="auto" w:fill="auto"/>
            <w:noWrap/>
            <w:vAlign w:val="center"/>
          </w:tcPr>
          <w:p w14:paraId="309EF11C" w14:textId="77777777" w:rsidR="00B513D2" w:rsidRPr="00B513D2" w:rsidRDefault="00B513D2" w:rsidP="004B666C">
            <w:pPr>
              <w:jc w:val="both"/>
              <w:rPr>
                <w:rFonts w:ascii="Arial" w:hAnsi="Arial" w:cs="Arial"/>
                <w:sz w:val="18"/>
                <w:szCs w:val="18"/>
                <w:lang w:eastAsia="lv-LV"/>
              </w:rPr>
            </w:pPr>
            <w:r w:rsidRPr="00B513D2">
              <w:rPr>
                <w:rFonts w:ascii="Arial" w:hAnsi="Arial" w:cs="Arial"/>
                <w:sz w:val="18"/>
                <w:szCs w:val="18"/>
              </w:rPr>
              <w:t>ETB 200-150-315 CCSAV10D504504 B</w:t>
            </w:r>
          </w:p>
        </w:tc>
        <w:tc>
          <w:tcPr>
            <w:tcW w:w="2551" w:type="dxa"/>
            <w:vAlign w:val="center"/>
          </w:tcPr>
          <w:p w14:paraId="5C947E69" w14:textId="77777777" w:rsidR="00B513D2" w:rsidRPr="00B513D2" w:rsidRDefault="00B513D2" w:rsidP="00103007">
            <w:pPr>
              <w:jc w:val="center"/>
              <w:rPr>
                <w:rFonts w:ascii="Arial" w:hAnsi="Arial" w:cs="Arial"/>
                <w:sz w:val="18"/>
                <w:szCs w:val="18"/>
                <w:lang w:eastAsia="lv-LV"/>
              </w:rPr>
            </w:pPr>
            <w:r w:rsidRPr="00B513D2">
              <w:rPr>
                <w:rFonts w:ascii="Arial" w:hAnsi="Arial" w:cs="Arial"/>
                <w:sz w:val="18"/>
                <w:szCs w:val="18"/>
                <w:lang w:eastAsia="lv-LV"/>
              </w:rPr>
              <w:t>Justsen Energiteknik A/S</w:t>
            </w:r>
          </w:p>
        </w:tc>
        <w:tc>
          <w:tcPr>
            <w:tcW w:w="1418" w:type="dxa"/>
            <w:shd w:val="clear" w:color="auto" w:fill="auto"/>
            <w:noWrap/>
            <w:vAlign w:val="center"/>
          </w:tcPr>
          <w:p w14:paraId="47C267AC" w14:textId="77777777" w:rsidR="00B513D2" w:rsidRPr="00B513D2" w:rsidRDefault="00B513D2" w:rsidP="00103007">
            <w:pPr>
              <w:jc w:val="center"/>
              <w:rPr>
                <w:rFonts w:ascii="Arial" w:hAnsi="Arial" w:cs="Arial"/>
                <w:sz w:val="18"/>
                <w:szCs w:val="18"/>
                <w:lang w:eastAsia="lv-LV"/>
              </w:rPr>
            </w:pPr>
            <w:r w:rsidRPr="00B513D2">
              <w:rPr>
                <w:rFonts w:ascii="Arial" w:hAnsi="Arial" w:cs="Arial"/>
                <w:sz w:val="18"/>
                <w:szCs w:val="18"/>
              </w:rPr>
              <w:t>gab.</w:t>
            </w:r>
          </w:p>
        </w:tc>
        <w:tc>
          <w:tcPr>
            <w:tcW w:w="850" w:type="dxa"/>
            <w:shd w:val="clear" w:color="auto" w:fill="auto"/>
            <w:noWrap/>
            <w:vAlign w:val="center"/>
          </w:tcPr>
          <w:p w14:paraId="0810100C" w14:textId="77777777" w:rsidR="00B513D2" w:rsidRPr="00B513D2" w:rsidRDefault="00B513D2" w:rsidP="00103007">
            <w:pPr>
              <w:jc w:val="center"/>
              <w:rPr>
                <w:rFonts w:ascii="Arial" w:hAnsi="Arial" w:cs="Arial"/>
                <w:sz w:val="18"/>
                <w:szCs w:val="18"/>
                <w:lang w:eastAsia="lv-LV"/>
              </w:rPr>
            </w:pPr>
            <w:r w:rsidRPr="00B513D2">
              <w:rPr>
                <w:rFonts w:ascii="Arial" w:hAnsi="Arial" w:cs="Arial"/>
                <w:sz w:val="18"/>
                <w:szCs w:val="18"/>
              </w:rPr>
              <w:t>1</w:t>
            </w:r>
          </w:p>
        </w:tc>
        <w:tc>
          <w:tcPr>
            <w:tcW w:w="1560" w:type="dxa"/>
          </w:tcPr>
          <w:p w14:paraId="6B7FBA14" w14:textId="77777777" w:rsidR="00B513D2" w:rsidRPr="00B513D2" w:rsidRDefault="00B513D2" w:rsidP="00103007">
            <w:pPr>
              <w:jc w:val="center"/>
              <w:rPr>
                <w:rFonts w:ascii="Arial" w:hAnsi="Arial" w:cs="Arial"/>
                <w:sz w:val="18"/>
                <w:szCs w:val="18"/>
              </w:rPr>
            </w:pPr>
          </w:p>
        </w:tc>
      </w:tr>
      <w:tr w:rsidR="00B513D2" w:rsidRPr="00D55425" w14:paraId="6D957627" w14:textId="1E128B2D" w:rsidTr="00404ABE">
        <w:trPr>
          <w:trHeight w:val="300"/>
          <w:jc w:val="center"/>
        </w:trPr>
        <w:tc>
          <w:tcPr>
            <w:tcW w:w="846" w:type="dxa"/>
            <w:shd w:val="clear" w:color="auto" w:fill="auto"/>
            <w:noWrap/>
            <w:vAlign w:val="center"/>
          </w:tcPr>
          <w:p w14:paraId="380AC728" w14:textId="77777777" w:rsidR="00B513D2" w:rsidRPr="00B513D2" w:rsidRDefault="00B513D2" w:rsidP="00F8100B">
            <w:pPr>
              <w:pStyle w:val="ListParagraph"/>
              <w:widowControl/>
              <w:numPr>
                <w:ilvl w:val="0"/>
                <w:numId w:val="41"/>
              </w:numPr>
              <w:autoSpaceDE/>
              <w:autoSpaceDN/>
              <w:adjustRightInd/>
              <w:ind w:left="170" w:hanging="57"/>
              <w:jc w:val="center"/>
              <w:rPr>
                <w:rFonts w:ascii="Arial" w:hAnsi="Arial" w:cs="Arial"/>
                <w:sz w:val="18"/>
                <w:szCs w:val="18"/>
                <w:lang w:val="lv-LV"/>
              </w:rPr>
            </w:pPr>
          </w:p>
        </w:tc>
        <w:tc>
          <w:tcPr>
            <w:tcW w:w="1984" w:type="dxa"/>
            <w:shd w:val="clear" w:color="auto" w:fill="auto"/>
            <w:vAlign w:val="center"/>
          </w:tcPr>
          <w:p w14:paraId="10870900" w14:textId="77777777" w:rsidR="00B513D2" w:rsidRPr="00B513D2" w:rsidRDefault="00B513D2" w:rsidP="002B2F2A">
            <w:pPr>
              <w:jc w:val="both"/>
              <w:rPr>
                <w:rFonts w:ascii="Arial" w:hAnsi="Arial" w:cs="Arial"/>
                <w:sz w:val="18"/>
                <w:szCs w:val="18"/>
                <w:lang w:eastAsia="lv-LV"/>
              </w:rPr>
            </w:pPr>
            <w:r w:rsidRPr="00B513D2">
              <w:rPr>
                <w:rFonts w:ascii="Arial" w:hAnsi="Arial" w:cs="Arial"/>
                <w:sz w:val="18"/>
                <w:szCs w:val="18"/>
              </w:rPr>
              <w:t>Dūmgāzu kondensators (DK)</w:t>
            </w:r>
          </w:p>
        </w:tc>
        <w:tc>
          <w:tcPr>
            <w:tcW w:w="2977" w:type="dxa"/>
            <w:shd w:val="clear" w:color="auto" w:fill="auto"/>
            <w:vAlign w:val="center"/>
          </w:tcPr>
          <w:p w14:paraId="2770F2B5" w14:textId="77777777" w:rsidR="00B513D2" w:rsidRPr="00B513D2" w:rsidRDefault="00B513D2" w:rsidP="002B2F2A">
            <w:pPr>
              <w:jc w:val="both"/>
              <w:rPr>
                <w:rFonts w:ascii="Arial" w:hAnsi="Arial" w:cs="Arial"/>
                <w:sz w:val="18"/>
                <w:szCs w:val="18"/>
                <w:lang w:eastAsia="lv-LV"/>
              </w:rPr>
            </w:pPr>
            <w:r w:rsidRPr="00B513D2">
              <w:rPr>
                <w:rFonts w:ascii="Arial" w:hAnsi="Arial" w:cs="Arial"/>
                <w:sz w:val="18"/>
                <w:szCs w:val="18"/>
              </w:rPr>
              <w:t>Solenoīda vārsts</w:t>
            </w:r>
          </w:p>
        </w:tc>
        <w:tc>
          <w:tcPr>
            <w:tcW w:w="3544" w:type="dxa"/>
            <w:shd w:val="clear" w:color="auto" w:fill="auto"/>
            <w:noWrap/>
            <w:vAlign w:val="center"/>
          </w:tcPr>
          <w:p w14:paraId="331BDBF4" w14:textId="77777777" w:rsidR="00B513D2" w:rsidRPr="00B513D2" w:rsidRDefault="00B513D2" w:rsidP="004B666C">
            <w:pPr>
              <w:jc w:val="both"/>
              <w:rPr>
                <w:rFonts w:ascii="Arial" w:hAnsi="Arial" w:cs="Arial"/>
                <w:sz w:val="18"/>
                <w:szCs w:val="18"/>
                <w:lang w:eastAsia="lv-LV"/>
              </w:rPr>
            </w:pPr>
            <w:r w:rsidRPr="00B513D2">
              <w:rPr>
                <w:rFonts w:ascii="Arial" w:hAnsi="Arial" w:cs="Arial"/>
                <w:sz w:val="18"/>
                <w:szCs w:val="18"/>
              </w:rPr>
              <w:t>Vārsts EV250B 12BD G12E - 84818011; Spole 18W 24V DC 018F7397 - 84818079; Kontaktkārba IP65 042N0156 - 84819000</w:t>
            </w:r>
          </w:p>
        </w:tc>
        <w:tc>
          <w:tcPr>
            <w:tcW w:w="2551" w:type="dxa"/>
            <w:vAlign w:val="center"/>
          </w:tcPr>
          <w:p w14:paraId="4ED1DD15" w14:textId="77777777" w:rsidR="00B513D2" w:rsidRPr="00B513D2" w:rsidRDefault="00B513D2" w:rsidP="00103007">
            <w:pPr>
              <w:jc w:val="center"/>
              <w:rPr>
                <w:rFonts w:ascii="Arial" w:hAnsi="Arial" w:cs="Arial"/>
                <w:sz w:val="18"/>
                <w:szCs w:val="18"/>
                <w:lang w:eastAsia="lv-LV"/>
              </w:rPr>
            </w:pPr>
            <w:r w:rsidRPr="00B513D2">
              <w:rPr>
                <w:rFonts w:ascii="Arial" w:hAnsi="Arial" w:cs="Arial"/>
                <w:sz w:val="18"/>
                <w:szCs w:val="18"/>
                <w:lang w:eastAsia="lv-LV"/>
              </w:rPr>
              <w:t>Justsen Energiteknik A/S</w:t>
            </w:r>
          </w:p>
        </w:tc>
        <w:tc>
          <w:tcPr>
            <w:tcW w:w="1418" w:type="dxa"/>
            <w:shd w:val="clear" w:color="auto" w:fill="auto"/>
            <w:noWrap/>
            <w:vAlign w:val="center"/>
          </w:tcPr>
          <w:p w14:paraId="641B465E" w14:textId="77777777" w:rsidR="00B513D2" w:rsidRPr="00B513D2" w:rsidRDefault="00B513D2" w:rsidP="00103007">
            <w:pPr>
              <w:jc w:val="center"/>
              <w:rPr>
                <w:rFonts w:ascii="Arial" w:hAnsi="Arial" w:cs="Arial"/>
                <w:sz w:val="18"/>
                <w:szCs w:val="18"/>
                <w:lang w:eastAsia="lv-LV"/>
              </w:rPr>
            </w:pPr>
            <w:r w:rsidRPr="00B513D2">
              <w:rPr>
                <w:rFonts w:ascii="Arial" w:hAnsi="Arial" w:cs="Arial"/>
                <w:sz w:val="18"/>
                <w:szCs w:val="18"/>
              </w:rPr>
              <w:t>gab.</w:t>
            </w:r>
          </w:p>
        </w:tc>
        <w:tc>
          <w:tcPr>
            <w:tcW w:w="850" w:type="dxa"/>
            <w:shd w:val="clear" w:color="auto" w:fill="auto"/>
            <w:noWrap/>
            <w:vAlign w:val="center"/>
          </w:tcPr>
          <w:p w14:paraId="056778E4" w14:textId="77777777" w:rsidR="00B513D2" w:rsidRPr="00B513D2" w:rsidRDefault="00B513D2" w:rsidP="00103007">
            <w:pPr>
              <w:jc w:val="center"/>
              <w:rPr>
                <w:rFonts w:ascii="Arial" w:hAnsi="Arial" w:cs="Arial"/>
                <w:sz w:val="18"/>
                <w:szCs w:val="18"/>
                <w:lang w:eastAsia="lv-LV"/>
              </w:rPr>
            </w:pPr>
            <w:r w:rsidRPr="00B513D2">
              <w:rPr>
                <w:rFonts w:ascii="Arial" w:hAnsi="Arial" w:cs="Arial"/>
                <w:sz w:val="18"/>
                <w:szCs w:val="18"/>
              </w:rPr>
              <w:t>1</w:t>
            </w:r>
          </w:p>
        </w:tc>
        <w:tc>
          <w:tcPr>
            <w:tcW w:w="1560" w:type="dxa"/>
          </w:tcPr>
          <w:p w14:paraId="48720534" w14:textId="77777777" w:rsidR="00B513D2" w:rsidRPr="00B513D2" w:rsidRDefault="00B513D2" w:rsidP="00103007">
            <w:pPr>
              <w:jc w:val="center"/>
              <w:rPr>
                <w:rFonts w:ascii="Arial" w:hAnsi="Arial" w:cs="Arial"/>
                <w:sz w:val="18"/>
                <w:szCs w:val="18"/>
              </w:rPr>
            </w:pPr>
          </w:p>
        </w:tc>
      </w:tr>
      <w:tr w:rsidR="00B513D2" w:rsidRPr="00D55425" w14:paraId="57403008" w14:textId="593E7D25" w:rsidTr="00404ABE">
        <w:trPr>
          <w:trHeight w:val="300"/>
          <w:jc w:val="center"/>
        </w:trPr>
        <w:tc>
          <w:tcPr>
            <w:tcW w:w="846" w:type="dxa"/>
            <w:shd w:val="clear" w:color="auto" w:fill="auto"/>
            <w:noWrap/>
            <w:vAlign w:val="center"/>
          </w:tcPr>
          <w:p w14:paraId="19E2A045" w14:textId="77777777" w:rsidR="00B513D2" w:rsidRPr="00B513D2" w:rsidRDefault="00B513D2" w:rsidP="00F8100B">
            <w:pPr>
              <w:pStyle w:val="ListParagraph"/>
              <w:widowControl/>
              <w:numPr>
                <w:ilvl w:val="0"/>
                <w:numId w:val="41"/>
              </w:numPr>
              <w:autoSpaceDE/>
              <w:autoSpaceDN/>
              <w:adjustRightInd/>
              <w:ind w:left="170" w:hanging="57"/>
              <w:jc w:val="center"/>
              <w:rPr>
                <w:rFonts w:ascii="Arial" w:hAnsi="Arial" w:cs="Arial"/>
                <w:sz w:val="18"/>
                <w:szCs w:val="18"/>
                <w:lang w:val="lv-LV"/>
              </w:rPr>
            </w:pPr>
          </w:p>
        </w:tc>
        <w:tc>
          <w:tcPr>
            <w:tcW w:w="1984" w:type="dxa"/>
            <w:shd w:val="clear" w:color="auto" w:fill="auto"/>
            <w:vAlign w:val="center"/>
          </w:tcPr>
          <w:p w14:paraId="262B3256" w14:textId="77777777" w:rsidR="00B513D2" w:rsidRPr="00B513D2" w:rsidRDefault="00B513D2" w:rsidP="002B2F2A">
            <w:pPr>
              <w:jc w:val="both"/>
              <w:rPr>
                <w:rFonts w:ascii="Arial" w:hAnsi="Arial" w:cs="Arial"/>
                <w:sz w:val="18"/>
                <w:szCs w:val="18"/>
                <w:lang w:eastAsia="lv-LV"/>
              </w:rPr>
            </w:pPr>
            <w:r w:rsidRPr="00B513D2">
              <w:rPr>
                <w:rFonts w:ascii="Arial" w:hAnsi="Arial" w:cs="Arial"/>
                <w:sz w:val="18"/>
                <w:szCs w:val="18"/>
              </w:rPr>
              <w:t>Dūmgāzu kondensators</w:t>
            </w:r>
          </w:p>
        </w:tc>
        <w:tc>
          <w:tcPr>
            <w:tcW w:w="2977" w:type="dxa"/>
            <w:shd w:val="clear" w:color="auto" w:fill="auto"/>
            <w:vAlign w:val="center"/>
          </w:tcPr>
          <w:p w14:paraId="6236DAB7" w14:textId="77777777" w:rsidR="00B513D2" w:rsidRPr="00B513D2" w:rsidRDefault="00B513D2" w:rsidP="002B2F2A">
            <w:pPr>
              <w:jc w:val="both"/>
              <w:rPr>
                <w:rFonts w:ascii="Arial" w:hAnsi="Arial" w:cs="Arial"/>
                <w:sz w:val="18"/>
                <w:szCs w:val="18"/>
                <w:lang w:eastAsia="lv-LV"/>
              </w:rPr>
            </w:pPr>
            <w:r w:rsidRPr="00B513D2">
              <w:rPr>
                <w:rFonts w:ascii="Arial" w:hAnsi="Arial" w:cs="Arial"/>
                <w:sz w:val="18"/>
                <w:szCs w:val="18"/>
              </w:rPr>
              <w:t>pH sensors, pH 0-14</w:t>
            </w:r>
          </w:p>
        </w:tc>
        <w:tc>
          <w:tcPr>
            <w:tcW w:w="3544" w:type="dxa"/>
            <w:shd w:val="clear" w:color="auto" w:fill="auto"/>
            <w:noWrap/>
            <w:vAlign w:val="center"/>
          </w:tcPr>
          <w:p w14:paraId="6D7197A3" w14:textId="77777777" w:rsidR="00B513D2" w:rsidRPr="00B513D2" w:rsidRDefault="00B513D2" w:rsidP="004B666C">
            <w:pPr>
              <w:jc w:val="both"/>
              <w:rPr>
                <w:rFonts w:ascii="Arial" w:hAnsi="Arial" w:cs="Arial"/>
                <w:sz w:val="18"/>
                <w:szCs w:val="18"/>
                <w:lang w:eastAsia="lv-LV"/>
              </w:rPr>
            </w:pPr>
            <w:r w:rsidRPr="00B513D2">
              <w:rPr>
                <w:rFonts w:ascii="Arial" w:hAnsi="Arial" w:cs="Arial"/>
                <w:sz w:val="18"/>
                <w:szCs w:val="18"/>
              </w:rPr>
              <w:t>pH Sensors SE 555</w:t>
            </w:r>
          </w:p>
        </w:tc>
        <w:tc>
          <w:tcPr>
            <w:tcW w:w="2551" w:type="dxa"/>
            <w:vAlign w:val="center"/>
          </w:tcPr>
          <w:p w14:paraId="39D33D67" w14:textId="77777777" w:rsidR="00B513D2" w:rsidRPr="00B513D2" w:rsidRDefault="00B513D2" w:rsidP="00103007">
            <w:pPr>
              <w:jc w:val="center"/>
              <w:rPr>
                <w:rFonts w:ascii="Arial" w:hAnsi="Arial" w:cs="Arial"/>
                <w:sz w:val="18"/>
                <w:szCs w:val="18"/>
                <w:lang w:eastAsia="lv-LV"/>
              </w:rPr>
            </w:pPr>
            <w:r w:rsidRPr="00B513D2">
              <w:rPr>
                <w:rFonts w:ascii="Arial" w:hAnsi="Arial" w:cs="Arial"/>
                <w:sz w:val="18"/>
                <w:szCs w:val="18"/>
                <w:lang w:eastAsia="lv-LV"/>
              </w:rPr>
              <w:t>Justsen Energiteknik A/S</w:t>
            </w:r>
          </w:p>
        </w:tc>
        <w:tc>
          <w:tcPr>
            <w:tcW w:w="1418" w:type="dxa"/>
            <w:shd w:val="clear" w:color="auto" w:fill="auto"/>
            <w:noWrap/>
            <w:vAlign w:val="center"/>
          </w:tcPr>
          <w:p w14:paraId="77E7758D" w14:textId="77777777" w:rsidR="00B513D2" w:rsidRPr="00B513D2" w:rsidRDefault="00B513D2" w:rsidP="00103007">
            <w:pPr>
              <w:jc w:val="center"/>
              <w:rPr>
                <w:rFonts w:ascii="Arial" w:hAnsi="Arial" w:cs="Arial"/>
                <w:sz w:val="18"/>
                <w:szCs w:val="18"/>
                <w:lang w:eastAsia="lv-LV"/>
              </w:rPr>
            </w:pPr>
            <w:r w:rsidRPr="00B513D2">
              <w:rPr>
                <w:rFonts w:ascii="Arial" w:hAnsi="Arial" w:cs="Arial"/>
                <w:sz w:val="18"/>
                <w:szCs w:val="18"/>
              </w:rPr>
              <w:t>gab.</w:t>
            </w:r>
          </w:p>
        </w:tc>
        <w:tc>
          <w:tcPr>
            <w:tcW w:w="850" w:type="dxa"/>
            <w:shd w:val="clear" w:color="auto" w:fill="auto"/>
            <w:noWrap/>
            <w:vAlign w:val="center"/>
          </w:tcPr>
          <w:p w14:paraId="059599F6" w14:textId="77777777" w:rsidR="00B513D2" w:rsidRPr="00B513D2" w:rsidRDefault="00B513D2" w:rsidP="00103007">
            <w:pPr>
              <w:jc w:val="center"/>
              <w:rPr>
                <w:rFonts w:ascii="Arial" w:hAnsi="Arial" w:cs="Arial"/>
                <w:sz w:val="18"/>
                <w:szCs w:val="18"/>
                <w:lang w:eastAsia="lv-LV"/>
              </w:rPr>
            </w:pPr>
            <w:r w:rsidRPr="00B513D2">
              <w:rPr>
                <w:rFonts w:ascii="Arial" w:hAnsi="Arial" w:cs="Arial"/>
                <w:sz w:val="18"/>
                <w:szCs w:val="18"/>
              </w:rPr>
              <w:t>1</w:t>
            </w:r>
          </w:p>
        </w:tc>
        <w:tc>
          <w:tcPr>
            <w:tcW w:w="1560" w:type="dxa"/>
          </w:tcPr>
          <w:p w14:paraId="4D53EBCD" w14:textId="77777777" w:rsidR="00B513D2" w:rsidRPr="00B513D2" w:rsidRDefault="00B513D2" w:rsidP="00103007">
            <w:pPr>
              <w:jc w:val="center"/>
              <w:rPr>
                <w:rFonts w:ascii="Arial" w:hAnsi="Arial" w:cs="Arial"/>
                <w:sz w:val="18"/>
                <w:szCs w:val="18"/>
              </w:rPr>
            </w:pPr>
          </w:p>
        </w:tc>
      </w:tr>
      <w:tr w:rsidR="00B513D2" w:rsidRPr="00D55425" w14:paraId="2EC2E5C6" w14:textId="2789FEE0" w:rsidTr="00404ABE">
        <w:trPr>
          <w:trHeight w:val="300"/>
          <w:jc w:val="center"/>
        </w:trPr>
        <w:tc>
          <w:tcPr>
            <w:tcW w:w="846" w:type="dxa"/>
            <w:shd w:val="clear" w:color="auto" w:fill="auto"/>
            <w:noWrap/>
            <w:vAlign w:val="center"/>
          </w:tcPr>
          <w:p w14:paraId="547F8F8D" w14:textId="77777777" w:rsidR="00B513D2" w:rsidRPr="00B513D2" w:rsidRDefault="00B513D2" w:rsidP="00F8100B">
            <w:pPr>
              <w:pStyle w:val="ListParagraph"/>
              <w:widowControl/>
              <w:numPr>
                <w:ilvl w:val="0"/>
                <w:numId w:val="41"/>
              </w:numPr>
              <w:autoSpaceDE/>
              <w:autoSpaceDN/>
              <w:adjustRightInd/>
              <w:ind w:left="170" w:hanging="57"/>
              <w:jc w:val="center"/>
              <w:rPr>
                <w:rFonts w:ascii="Arial" w:hAnsi="Arial" w:cs="Arial"/>
                <w:sz w:val="18"/>
                <w:szCs w:val="18"/>
                <w:lang w:val="lv-LV"/>
              </w:rPr>
            </w:pPr>
          </w:p>
        </w:tc>
        <w:tc>
          <w:tcPr>
            <w:tcW w:w="1984" w:type="dxa"/>
            <w:shd w:val="clear" w:color="auto" w:fill="auto"/>
            <w:vAlign w:val="center"/>
          </w:tcPr>
          <w:p w14:paraId="3CB2FC99" w14:textId="77777777" w:rsidR="00B513D2" w:rsidRPr="00B513D2" w:rsidRDefault="00B513D2" w:rsidP="002B2F2A">
            <w:pPr>
              <w:jc w:val="both"/>
              <w:rPr>
                <w:rFonts w:ascii="Arial" w:hAnsi="Arial" w:cs="Arial"/>
                <w:sz w:val="18"/>
                <w:szCs w:val="18"/>
                <w:lang w:eastAsia="lv-LV"/>
              </w:rPr>
            </w:pPr>
            <w:r w:rsidRPr="00B513D2">
              <w:rPr>
                <w:rFonts w:ascii="Arial" w:eastAsia="Aptos" w:hAnsi="Arial" w:cs="Arial"/>
                <w:kern w:val="2"/>
                <w:sz w:val="18"/>
                <w:szCs w:val="18"/>
                <w14:ligatures w14:val="standardContextual"/>
              </w:rPr>
              <w:t xml:space="preserve">Dūmgāzu kondensators </w:t>
            </w:r>
          </w:p>
        </w:tc>
        <w:tc>
          <w:tcPr>
            <w:tcW w:w="2977" w:type="dxa"/>
            <w:shd w:val="clear" w:color="auto" w:fill="auto"/>
            <w:vAlign w:val="center"/>
          </w:tcPr>
          <w:p w14:paraId="39915465" w14:textId="77777777" w:rsidR="00B513D2" w:rsidRPr="00B513D2" w:rsidRDefault="00B513D2" w:rsidP="002B2F2A">
            <w:pPr>
              <w:jc w:val="both"/>
              <w:rPr>
                <w:rFonts w:ascii="Arial" w:hAnsi="Arial" w:cs="Arial"/>
                <w:sz w:val="18"/>
                <w:szCs w:val="18"/>
                <w:lang w:eastAsia="lv-LV"/>
              </w:rPr>
            </w:pPr>
            <w:r w:rsidRPr="00B513D2">
              <w:rPr>
                <w:rFonts w:ascii="Arial" w:eastAsia="Aptos" w:hAnsi="Arial" w:cs="Arial"/>
                <w:kern w:val="2"/>
                <w:sz w:val="18"/>
                <w:szCs w:val="18"/>
                <w14:ligatures w14:val="standardContextual"/>
              </w:rPr>
              <w:t>Elektrovadītspējas sensors</w:t>
            </w:r>
          </w:p>
        </w:tc>
        <w:tc>
          <w:tcPr>
            <w:tcW w:w="3544" w:type="dxa"/>
            <w:shd w:val="clear" w:color="auto" w:fill="auto"/>
            <w:noWrap/>
            <w:vAlign w:val="center"/>
          </w:tcPr>
          <w:p w14:paraId="175F863A" w14:textId="77777777" w:rsidR="00B513D2" w:rsidRPr="00B513D2" w:rsidRDefault="00B513D2" w:rsidP="004B666C">
            <w:pPr>
              <w:jc w:val="both"/>
              <w:rPr>
                <w:rFonts w:ascii="Arial" w:hAnsi="Arial" w:cs="Arial"/>
                <w:sz w:val="18"/>
                <w:szCs w:val="18"/>
                <w:lang w:eastAsia="lv-LV"/>
              </w:rPr>
            </w:pPr>
            <w:r w:rsidRPr="00B513D2">
              <w:rPr>
                <w:rFonts w:ascii="Arial" w:eastAsia="Aptos" w:hAnsi="Arial" w:cs="Arial"/>
                <w:kern w:val="2"/>
                <w:sz w:val="18"/>
                <w:szCs w:val="18"/>
                <w14:ligatures w14:val="standardContextual"/>
              </w:rPr>
              <w:t>Knick SE 630-MS</w:t>
            </w:r>
            <w:r w:rsidRPr="00B513D2">
              <w:rPr>
                <w:rFonts w:ascii="Arial" w:eastAsia="Aptos" w:hAnsi="Arial" w:cs="Arial"/>
                <w:kern w:val="2"/>
                <w:sz w:val="18"/>
                <w:szCs w:val="18"/>
                <w14:ligatures w14:val="standardContextual"/>
              </w:rPr>
              <w:br/>
              <w:t>T max 135*C</w:t>
            </w:r>
            <w:r w:rsidRPr="00B513D2">
              <w:rPr>
                <w:rFonts w:ascii="Arial" w:eastAsia="Aptos" w:hAnsi="Arial" w:cs="Arial"/>
                <w:kern w:val="2"/>
                <w:sz w:val="18"/>
                <w:szCs w:val="18"/>
                <w14:ligatures w14:val="standardContextual"/>
              </w:rPr>
              <w:br/>
              <w:t>P max 16bar (20cm)</w:t>
            </w:r>
            <w:r w:rsidRPr="00B513D2">
              <w:rPr>
                <w:rFonts w:ascii="Arial" w:eastAsia="Aptos" w:hAnsi="Arial" w:cs="Arial"/>
                <w:kern w:val="2"/>
                <w:sz w:val="18"/>
                <w:szCs w:val="18"/>
                <w14:ligatures w14:val="standardContextual"/>
              </w:rPr>
              <w:br/>
              <w:t>C: 1/cm</w:t>
            </w:r>
          </w:p>
        </w:tc>
        <w:tc>
          <w:tcPr>
            <w:tcW w:w="2551" w:type="dxa"/>
            <w:vAlign w:val="center"/>
          </w:tcPr>
          <w:p w14:paraId="46AD2940" w14:textId="77777777" w:rsidR="00B513D2" w:rsidRPr="00B513D2" w:rsidRDefault="00B513D2" w:rsidP="00103007">
            <w:pPr>
              <w:jc w:val="center"/>
              <w:rPr>
                <w:rFonts w:ascii="Arial" w:hAnsi="Arial" w:cs="Arial"/>
                <w:sz w:val="18"/>
                <w:szCs w:val="18"/>
                <w:lang w:eastAsia="lv-LV"/>
              </w:rPr>
            </w:pPr>
            <w:r w:rsidRPr="00B513D2">
              <w:rPr>
                <w:rFonts w:ascii="Arial" w:eastAsia="Aptos" w:hAnsi="Arial" w:cs="Arial"/>
                <w:kern w:val="2"/>
                <w:sz w:val="18"/>
                <w:szCs w:val="18"/>
                <w14:ligatures w14:val="standardContextual"/>
              </w:rPr>
              <w:t>Energy ON, UAB</w:t>
            </w:r>
          </w:p>
        </w:tc>
        <w:tc>
          <w:tcPr>
            <w:tcW w:w="1418" w:type="dxa"/>
            <w:shd w:val="clear" w:color="auto" w:fill="auto"/>
            <w:noWrap/>
            <w:vAlign w:val="center"/>
          </w:tcPr>
          <w:p w14:paraId="7C144F58" w14:textId="77777777" w:rsidR="00B513D2" w:rsidRPr="00B513D2" w:rsidRDefault="00B513D2" w:rsidP="00103007">
            <w:pPr>
              <w:jc w:val="center"/>
              <w:rPr>
                <w:rFonts w:ascii="Arial" w:hAnsi="Arial" w:cs="Arial"/>
                <w:sz w:val="18"/>
                <w:szCs w:val="18"/>
                <w:lang w:eastAsia="lv-LV"/>
              </w:rPr>
            </w:pPr>
            <w:r w:rsidRPr="00B513D2">
              <w:rPr>
                <w:rFonts w:ascii="Arial" w:eastAsia="Aptos" w:hAnsi="Arial" w:cs="Arial"/>
                <w:kern w:val="2"/>
                <w:sz w:val="18"/>
                <w:szCs w:val="18"/>
                <w14:ligatures w14:val="standardContextual"/>
              </w:rPr>
              <w:t>gab.</w:t>
            </w:r>
          </w:p>
        </w:tc>
        <w:tc>
          <w:tcPr>
            <w:tcW w:w="850" w:type="dxa"/>
            <w:shd w:val="clear" w:color="auto" w:fill="auto"/>
            <w:noWrap/>
            <w:vAlign w:val="center"/>
          </w:tcPr>
          <w:p w14:paraId="3234CDAB" w14:textId="77777777" w:rsidR="00B513D2" w:rsidRPr="00B513D2" w:rsidRDefault="00B513D2" w:rsidP="00103007">
            <w:pPr>
              <w:jc w:val="center"/>
              <w:rPr>
                <w:rFonts w:ascii="Arial" w:hAnsi="Arial" w:cs="Arial"/>
                <w:sz w:val="18"/>
                <w:szCs w:val="18"/>
                <w:lang w:eastAsia="lv-LV"/>
              </w:rPr>
            </w:pPr>
            <w:r w:rsidRPr="00B513D2">
              <w:rPr>
                <w:rFonts w:ascii="Arial" w:eastAsia="Aptos" w:hAnsi="Arial" w:cs="Arial"/>
                <w:kern w:val="2"/>
                <w:sz w:val="18"/>
                <w:szCs w:val="18"/>
                <w14:ligatures w14:val="standardContextual"/>
              </w:rPr>
              <w:t>2</w:t>
            </w:r>
          </w:p>
        </w:tc>
        <w:tc>
          <w:tcPr>
            <w:tcW w:w="1560" w:type="dxa"/>
          </w:tcPr>
          <w:p w14:paraId="7403A453" w14:textId="77777777" w:rsidR="00B513D2" w:rsidRPr="00B513D2" w:rsidRDefault="00B513D2" w:rsidP="00103007">
            <w:pPr>
              <w:jc w:val="center"/>
              <w:rPr>
                <w:rFonts w:ascii="Arial" w:eastAsia="Aptos" w:hAnsi="Arial" w:cs="Arial"/>
                <w:kern w:val="2"/>
                <w:sz w:val="18"/>
                <w:szCs w:val="18"/>
                <w14:ligatures w14:val="standardContextual"/>
              </w:rPr>
            </w:pPr>
          </w:p>
        </w:tc>
      </w:tr>
      <w:tr w:rsidR="00B513D2" w:rsidRPr="00D55425" w14:paraId="554D24B7" w14:textId="4AC3F2E5" w:rsidTr="00404ABE">
        <w:trPr>
          <w:trHeight w:val="300"/>
          <w:jc w:val="center"/>
        </w:trPr>
        <w:tc>
          <w:tcPr>
            <w:tcW w:w="846" w:type="dxa"/>
            <w:shd w:val="clear" w:color="auto" w:fill="auto"/>
            <w:noWrap/>
            <w:vAlign w:val="center"/>
          </w:tcPr>
          <w:p w14:paraId="05F5AFCE" w14:textId="77777777" w:rsidR="00B513D2" w:rsidRPr="00B513D2" w:rsidRDefault="00B513D2" w:rsidP="00F8100B">
            <w:pPr>
              <w:pStyle w:val="ListParagraph"/>
              <w:widowControl/>
              <w:numPr>
                <w:ilvl w:val="0"/>
                <w:numId w:val="41"/>
              </w:numPr>
              <w:autoSpaceDE/>
              <w:autoSpaceDN/>
              <w:adjustRightInd/>
              <w:ind w:left="170" w:hanging="57"/>
              <w:jc w:val="center"/>
              <w:rPr>
                <w:rFonts w:ascii="Arial" w:hAnsi="Arial" w:cs="Arial"/>
                <w:sz w:val="18"/>
                <w:szCs w:val="18"/>
                <w:lang w:val="lv-LV"/>
              </w:rPr>
            </w:pPr>
          </w:p>
        </w:tc>
        <w:tc>
          <w:tcPr>
            <w:tcW w:w="1984" w:type="dxa"/>
            <w:shd w:val="clear" w:color="auto" w:fill="auto"/>
            <w:vAlign w:val="center"/>
          </w:tcPr>
          <w:p w14:paraId="3D662144" w14:textId="77777777" w:rsidR="00B513D2" w:rsidRPr="00B513D2" w:rsidRDefault="00B513D2" w:rsidP="002B2F2A">
            <w:pPr>
              <w:jc w:val="both"/>
              <w:rPr>
                <w:rFonts w:ascii="Arial" w:hAnsi="Arial" w:cs="Arial"/>
                <w:sz w:val="18"/>
                <w:szCs w:val="18"/>
                <w:lang w:eastAsia="lv-LV"/>
              </w:rPr>
            </w:pPr>
            <w:r w:rsidRPr="00B513D2">
              <w:rPr>
                <w:rFonts w:ascii="Arial" w:hAnsi="Arial" w:cs="Arial"/>
                <w:sz w:val="18"/>
                <w:szCs w:val="18"/>
              </w:rPr>
              <w:t>Dūmgāzu kondensators (DK)</w:t>
            </w:r>
          </w:p>
        </w:tc>
        <w:tc>
          <w:tcPr>
            <w:tcW w:w="2977" w:type="dxa"/>
            <w:shd w:val="clear" w:color="auto" w:fill="auto"/>
            <w:vAlign w:val="center"/>
          </w:tcPr>
          <w:p w14:paraId="121706B9" w14:textId="77777777" w:rsidR="00B513D2" w:rsidRPr="00B513D2" w:rsidRDefault="00B513D2" w:rsidP="002B2F2A">
            <w:pPr>
              <w:jc w:val="both"/>
              <w:rPr>
                <w:rFonts w:ascii="Arial" w:hAnsi="Arial" w:cs="Arial"/>
                <w:sz w:val="18"/>
                <w:szCs w:val="18"/>
                <w:lang w:eastAsia="lv-LV"/>
              </w:rPr>
            </w:pPr>
            <w:r w:rsidRPr="00B513D2">
              <w:rPr>
                <w:rFonts w:ascii="Arial" w:hAnsi="Arial" w:cs="Arial"/>
                <w:sz w:val="18"/>
                <w:szCs w:val="18"/>
              </w:rPr>
              <w:t>Sprauslas</w:t>
            </w:r>
          </w:p>
        </w:tc>
        <w:tc>
          <w:tcPr>
            <w:tcW w:w="3544" w:type="dxa"/>
            <w:shd w:val="clear" w:color="auto" w:fill="auto"/>
            <w:noWrap/>
            <w:vAlign w:val="center"/>
          </w:tcPr>
          <w:p w14:paraId="18699298" w14:textId="77777777" w:rsidR="00B513D2" w:rsidRPr="00B513D2" w:rsidRDefault="00B513D2" w:rsidP="004B666C">
            <w:pPr>
              <w:jc w:val="both"/>
              <w:rPr>
                <w:rFonts w:ascii="Arial" w:hAnsi="Arial" w:cs="Arial"/>
                <w:sz w:val="18"/>
                <w:szCs w:val="18"/>
                <w:lang w:eastAsia="lv-LV"/>
              </w:rPr>
            </w:pPr>
            <w:r w:rsidRPr="00B513D2">
              <w:rPr>
                <w:rFonts w:ascii="Arial" w:hAnsi="Arial" w:cs="Arial"/>
                <w:sz w:val="18"/>
                <w:szCs w:val="18"/>
              </w:rPr>
              <w:t>Sprausla B9360-3/8LBP-PP40-65W</w:t>
            </w:r>
          </w:p>
        </w:tc>
        <w:tc>
          <w:tcPr>
            <w:tcW w:w="2551" w:type="dxa"/>
            <w:vAlign w:val="center"/>
          </w:tcPr>
          <w:p w14:paraId="25298B37" w14:textId="77777777" w:rsidR="00B513D2" w:rsidRPr="00B513D2" w:rsidRDefault="00B513D2" w:rsidP="00103007">
            <w:pPr>
              <w:jc w:val="center"/>
              <w:rPr>
                <w:rFonts w:ascii="Arial" w:hAnsi="Arial" w:cs="Arial"/>
                <w:sz w:val="18"/>
                <w:szCs w:val="18"/>
                <w:lang w:eastAsia="lv-LV"/>
              </w:rPr>
            </w:pPr>
            <w:r w:rsidRPr="00B513D2">
              <w:rPr>
                <w:rFonts w:ascii="Arial" w:hAnsi="Arial" w:cs="Arial"/>
                <w:sz w:val="18"/>
                <w:szCs w:val="18"/>
                <w:lang w:eastAsia="lv-LV"/>
              </w:rPr>
              <w:t>Justsen Energiteknik A/S</w:t>
            </w:r>
          </w:p>
        </w:tc>
        <w:tc>
          <w:tcPr>
            <w:tcW w:w="1418" w:type="dxa"/>
            <w:shd w:val="clear" w:color="auto" w:fill="auto"/>
            <w:noWrap/>
            <w:vAlign w:val="center"/>
          </w:tcPr>
          <w:p w14:paraId="45CE8716" w14:textId="77777777" w:rsidR="00B513D2" w:rsidRPr="00B513D2" w:rsidRDefault="00B513D2" w:rsidP="00103007">
            <w:pPr>
              <w:jc w:val="center"/>
              <w:rPr>
                <w:rFonts w:ascii="Arial" w:hAnsi="Arial" w:cs="Arial"/>
                <w:sz w:val="18"/>
                <w:szCs w:val="18"/>
                <w:lang w:eastAsia="lv-LV"/>
              </w:rPr>
            </w:pPr>
            <w:r w:rsidRPr="00B513D2">
              <w:rPr>
                <w:rFonts w:ascii="Arial" w:hAnsi="Arial" w:cs="Arial"/>
                <w:sz w:val="18"/>
                <w:szCs w:val="18"/>
              </w:rPr>
              <w:t>gab.</w:t>
            </w:r>
          </w:p>
        </w:tc>
        <w:tc>
          <w:tcPr>
            <w:tcW w:w="850" w:type="dxa"/>
            <w:shd w:val="clear" w:color="auto" w:fill="auto"/>
            <w:noWrap/>
            <w:vAlign w:val="center"/>
          </w:tcPr>
          <w:p w14:paraId="1F21231F" w14:textId="77777777" w:rsidR="00B513D2" w:rsidRPr="00B513D2" w:rsidRDefault="00B513D2" w:rsidP="00103007">
            <w:pPr>
              <w:jc w:val="center"/>
              <w:rPr>
                <w:rFonts w:ascii="Arial" w:hAnsi="Arial" w:cs="Arial"/>
                <w:sz w:val="18"/>
                <w:szCs w:val="18"/>
                <w:lang w:eastAsia="lv-LV"/>
              </w:rPr>
            </w:pPr>
            <w:r w:rsidRPr="00B513D2">
              <w:rPr>
                <w:rFonts w:ascii="Arial" w:hAnsi="Arial" w:cs="Arial"/>
                <w:sz w:val="18"/>
                <w:szCs w:val="18"/>
              </w:rPr>
              <w:t>100</w:t>
            </w:r>
          </w:p>
        </w:tc>
        <w:tc>
          <w:tcPr>
            <w:tcW w:w="1560" w:type="dxa"/>
          </w:tcPr>
          <w:p w14:paraId="5A4A2703" w14:textId="77777777" w:rsidR="00B513D2" w:rsidRPr="00B513D2" w:rsidRDefault="00B513D2" w:rsidP="00103007">
            <w:pPr>
              <w:jc w:val="center"/>
              <w:rPr>
                <w:rFonts w:ascii="Arial" w:hAnsi="Arial" w:cs="Arial"/>
                <w:sz w:val="18"/>
                <w:szCs w:val="18"/>
              </w:rPr>
            </w:pPr>
          </w:p>
        </w:tc>
      </w:tr>
      <w:tr w:rsidR="00B513D2" w:rsidRPr="00D55425" w14:paraId="1A1979AF" w14:textId="69C7868A" w:rsidTr="00404ABE">
        <w:trPr>
          <w:trHeight w:val="300"/>
          <w:jc w:val="center"/>
        </w:trPr>
        <w:tc>
          <w:tcPr>
            <w:tcW w:w="846" w:type="dxa"/>
            <w:shd w:val="clear" w:color="auto" w:fill="auto"/>
            <w:noWrap/>
            <w:vAlign w:val="center"/>
          </w:tcPr>
          <w:p w14:paraId="0B867320" w14:textId="77777777" w:rsidR="00B513D2" w:rsidRPr="00B513D2" w:rsidRDefault="00B513D2" w:rsidP="00F8100B">
            <w:pPr>
              <w:pStyle w:val="ListParagraph"/>
              <w:widowControl/>
              <w:numPr>
                <w:ilvl w:val="0"/>
                <w:numId w:val="41"/>
              </w:numPr>
              <w:autoSpaceDE/>
              <w:autoSpaceDN/>
              <w:adjustRightInd/>
              <w:ind w:left="170" w:hanging="57"/>
              <w:jc w:val="center"/>
              <w:rPr>
                <w:rFonts w:ascii="Arial" w:hAnsi="Arial" w:cs="Arial"/>
                <w:sz w:val="18"/>
                <w:szCs w:val="18"/>
                <w:lang w:val="lv-LV"/>
              </w:rPr>
            </w:pPr>
          </w:p>
        </w:tc>
        <w:tc>
          <w:tcPr>
            <w:tcW w:w="1984" w:type="dxa"/>
            <w:shd w:val="clear" w:color="auto" w:fill="auto"/>
            <w:vAlign w:val="center"/>
          </w:tcPr>
          <w:p w14:paraId="3FFB42A8" w14:textId="77777777" w:rsidR="00B513D2" w:rsidRPr="00B513D2" w:rsidRDefault="00B513D2" w:rsidP="002B2F2A">
            <w:pPr>
              <w:jc w:val="both"/>
              <w:rPr>
                <w:rFonts w:ascii="Arial" w:hAnsi="Arial" w:cs="Arial"/>
                <w:sz w:val="18"/>
                <w:szCs w:val="18"/>
                <w:lang w:eastAsia="lv-LV"/>
              </w:rPr>
            </w:pPr>
            <w:r w:rsidRPr="00B513D2">
              <w:rPr>
                <w:rFonts w:ascii="Arial" w:hAnsi="Arial" w:cs="Arial"/>
                <w:sz w:val="18"/>
                <w:szCs w:val="18"/>
              </w:rPr>
              <w:t>Dūmgāzu kondensators (DK)</w:t>
            </w:r>
          </w:p>
        </w:tc>
        <w:tc>
          <w:tcPr>
            <w:tcW w:w="2977" w:type="dxa"/>
            <w:shd w:val="clear" w:color="auto" w:fill="auto"/>
            <w:vAlign w:val="center"/>
          </w:tcPr>
          <w:p w14:paraId="2538EB11" w14:textId="77777777" w:rsidR="00B513D2" w:rsidRPr="00B513D2" w:rsidRDefault="00B513D2" w:rsidP="002B2F2A">
            <w:pPr>
              <w:jc w:val="both"/>
              <w:rPr>
                <w:rFonts w:ascii="Arial" w:hAnsi="Arial" w:cs="Arial"/>
                <w:sz w:val="18"/>
                <w:szCs w:val="18"/>
                <w:lang w:eastAsia="lv-LV"/>
              </w:rPr>
            </w:pPr>
            <w:r w:rsidRPr="00B513D2">
              <w:rPr>
                <w:rFonts w:ascii="Arial" w:hAnsi="Arial" w:cs="Arial"/>
                <w:sz w:val="18"/>
                <w:szCs w:val="18"/>
              </w:rPr>
              <w:t>Sprauslu blīvgumijas</w:t>
            </w:r>
          </w:p>
        </w:tc>
        <w:tc>
          <w:tcPr>
            <w:tcW w:w="3544" w:type="dxa"/>
            <w:shd w:val="clear" w:color="auto" w:fill="auto"/>
            <w:noWrap/>
            <w:vAlign w:val="center"/>
          </w:tcPr>
          <w:p w14:paraId="139EC252" w14:textId="77777777" w:rsidR="00B513D2" w:rsidRPr="00B513D2" w:rsidRDefault="00B513D2" w:rsidP="004B666C">
            <w:pPr>
              <w:jc w:val="both"/>
              <w:rPr>
                <w:rFonts w:ascii="Arial" w:hAnsi="Arial" w:cs="Arial"/>
                <w:sz w:val="18"/>
                <w:szCs w:val="18"/>
                <w:lang w:eastAsia="lv-LV"/>
              </w:rPr>
            </w:pPr>
            <w:r w:rsidRPr="00B513D2">
              <w:rPr>
                <w:rFonts w:ascii="Arial" w:hAnsi="Arial" w:cs="Arial"/>
                <w:sz w:val="18"/>
                <w:szCs w:val="18"/>
              </w:rPr>
              <w:t>CR gumijas blīvgumijas (EK 2494.11-01)</w:t>
            </w:r>
          </w:p>
        </w:tc>
        <w:tc>
          <w:tcPr>
            <w:tcW w:w="2551" w:type="dxa"/>
            <w:vAlign w:val="center"/>
          </w:tcPr>
          <w:p w14:paraId="4C9180C8" w14:textId="77777777" w:rsidR="00B513D2" w:rsidRPr="00B513D2" w:rsidRDefault="00B513D2" w:rsidP="00103007">
            <w:pPr>
              <w:jc w:val="center"/>
              <w:rPr>
                <w:rFonts w:ascii="Arial" w:hAnsi="Arial" w:cs="Arial"/>
                <w:sz w:val="18"/>
                <w:szCs w:val="18"/>
                <w:lang w:eastAsia="lv-LV"/>
              </w:rPr>
            </w:pPr>
            <w:r w:rsidRPr="00B513D2">
              <w:rPr>
                <w:rFonts w:ascii="Arial" w:hAnsi="Arial" w:cs="Arial"/>
                <w:sz w:val="18"/>
                <w:szCs w:val="18"/>
                <w:lang w:eastAsia="lv-LV"/>
              </w:rPr>
              <w:t>Justsen Energiteknik A/S</w:t>
            </w:r>
          </w:p>
        </w:tc>
        <w:tc>
          <w:tcPr>
            <w:tcW w:w="1418" w:type="dxa"/>
            <w:shd w:val="clear" w:color="auto" w:fill="auto"/>
            <w:noWrap/>
            <w:vAlign w:val="center"/>
          </w:tcPr>
          <w:p w14:paraId="05064CF4" w14:textId="77777777" w:rsidR="00B513D2" w:rsidRPr="00B513D2" w:rsidRDefault="00B513D2" w:rsidP="00103007">
            <w:pPr>
              <w:jc w:val="center"/>
              <w:rPr>
                <w:rFonts w:ascii="Arial" w:hAnsi="Arial" w:cs="Arial"/>
                <w:sz w:val="18"/>
                <w:szCs w:val="18"/>
                <w:lang w:eastAsia="lv-LV"/>
              </w:rPr>
            </w:pPr>
            <w:r w:rsidRPr="00B513D2">
              <w:rPr>
                <w:rFonts w:ascii="Arial" w:hAnsi="Arial" w:cs="Arial"/>
                <w:sz w:val="18"/>
                <w:szCs w:val="18"/>
              </w:rPr>
              <w:t>gab.</w:t>
            </w:r>
          </w:p>
        </w:tc>
        <w:tc>
          <w:tcPr>
            <w:tcW w:w="850" w:type="dxa"/>
            <w:shd w:val="clear" w:color="auto" w:fill="auto"/>
            <w:noWrap/>
            <w:vAlign w:val="center"/>
          </w:tcPr>
          <w:p w14:paraId="5DC2ED61" w14:textId="77777777" w:rsidR="00B513D2" w:rsidRPr="00B513D2" w:rsidRDefault="00B513D2" w:rsidP="00103007">
            <w:pPr>
              <w:jc w:val="center"/>
              <w:rPr>
                <w:rFonts w:ascii="Arial" w:hAnsi="Arial" w:cs="Arial"/>
                <w:sz w:val="18"/>
                <w:szCs w:val="18"/>
                <w:lang w:eastAsia="lv-LV"/>
              </w:rPr>
            </w:pPr>
            <w:r w:rsidRPr="00B513D2">
              <w:rPr>
                <w:rFonts w:ascii="Arial" w:hAnsi="Arial" w:cs="Arial"/>
                <w:sz w:val="18"/>
                <w:szCs w:val="18"/>
              </w:rPr>
              <w:t>100</w:t>
            </w:r>
          </w:p>
        </w:tc>
        <w:tc>
          <w:tcPr>
            <w:tcW w:w="1560" w:type="dxa"/>
          </w:tcPr>
          <w:p w14:paraId="26813DEB" w14:textId="77777777" w:rsidR="00B513D2" w:rsidRPr="00B513D2" w:rsidRDefault="00B513D2" w:rsidP="00103007">
            <w:pPr>
              <w:jc w:val="center"/>
              <w:rPr>
                <w:rFonts w:ascii="Arial" w:hAnsi="Arial" w:cs="Arial"/>
                <w:sz w:val="18"/>
                <w:szCs w:val="18"/>
              </w:rPr>
            </w:pPr>
          </w:p>
        </w:tc>
      </w:tr>
      <w:tr w:rsidR="00B513D2" w:rsidRPr="00D55425" w14:paraId="5C19F378" w14:textId="4731156C" w:rsidTr="00404ABE">
        <w:trPr>
          <w:trHeight w:val="300"/>
          <w:jc w:val="center"/>
        </w:trPr>
        <w:tc>
          <w:tcPr>
            <w:tcW w:w="846" w:type="dxa"/>
            <w:shd w:val="clear" w:color="auto" w:fill="auto"/>
            <w:noWrap/>
            <w:vAlign w:val="center"/>
          </w:tcPr>
          <w:p w14:paraId="5E5DE113" w14:textId="77777777" w:rsidR="00B513D2" w:rsidRPr="00B513D2" w:rsidRDefault="00B513D2" w:rsidP="00F8100B">
            <w:pPr>
              <w:pStyle w:val="ListParagraph"/>
              <w:widowControl/>
              <w:numPr>
                <w:ilvl w:val="0"/>
                <w:numId w:val="41"/>
              </w:numPr>
              <w:autoSpaceDE/>
              <w:autoSpaceDN/>
              <w:adjustRightInd/>
              <w:ind w:left="170" w:hanging="57"/>
              <w:jc w:val="center"/>
              <w:rPr>
                <w:rFonts w:ascii="Arial" w:hAnsi="Arial" w:cs="Arial"/>
                <w:sz w:val="18"/>
                <w:szCs w:val="18"/>
                <w:lang w:val="lv-LV"/>
              </w:rPr>
            </w:pPr>
          </w:p>
        </w:tc>
        <w:tc>
          <w:tcPr>
            <w:tcW w:w="1984" w:type="dxa"/>
            <w:shd w:val="clear" w:color="auto" w:fill="auto"/>
            <w:vAlign w:val="center"/>
          </w:tcPr>
          <w:p w14:paraId="52908013" w14:textId="77777777" w:rsidR="00B513D2" w:rsidRPr="00B513D2" w:rsidRDefault="00B513D2" w:rsidP="002B2F2A">
            <w:pPr>
              <w:jc w:val="both"/>
              <w:rPr>
                <w:rFonts w:ascii="Arial" w:hAnsi="Arial" w:cs="Arial"/>
                <w:sz w:val="18"/>
                <w:szCs w:val="18"/>
                <w:lang w:eastAsia="lv-LV"/>
              </w:rPr>
            </w:pPr>
            <w:r w:rsidRPr="00B513D2">
              <w:rPr>
                <w:rFonts w:ascii="Arial" w:hAnsi="Arial" w:cs="Arial"/>
                <w:sz w:val="18"/>
                <w:szCs w:val="18"/>
              </w:rPr>
              <w:t>ESP filtrs</w:t>
            </w:r>
          </w:p>
        </w:tc>
        <w:tc>
          <w:tcPr>
            <w:tcW w:w="2977" w:type="dxa"/>
            <w:shd w:val="clear" w:color="auto" w:fill="auto"/>
            <w:vAlign w:val="center"/>
          </w:tcPr>
          <w:p w14:paraId="0C8E4181" w14:textId="77777777" w:rsidR="00B513D2" w:rsidRPr="00B513D2" w:rsidRDefault="00B513D2" w:rsidP="002B2F2A">
            <w:pPr>
              <w:jc w:val="both"/>
              <w:rPr>
                <w:rFonts w:ascii="Arial" w:hAnsi="Arial" w:cs="Arial"/>
                <w:sz w:val="18"/>
                <w:szCs w:val="18"/>
                <w:lang w:eastAsia="lv-LV"/>
              </w:rPr>
            </w:pPr>
            <w:r w:rsidRPr="00B513D2">
              <w:rPr>
                <w:rFonts w:ascii="Arial" w:hAnsi="Arial" w:cs="Arial"/>
                <w:sz w:val="18"/>
                <w:szCs w:val="18"/>
              </w:rPr>
              <w:t>Izolators</w:t>
            </w:r>
          </w:p>
        </w:tc>
        <w:tc>
          <w:tcPr>
            <w:tcW w:w="3544" w:type="dxa"/>
            <w:shd w:val="clear" w:color="auto" w:fill="auto"/>
            <w:noWrap/>
            <w:vAlign w:val="center"/>
          </w:tcPr>
          <w:p w14:paraId="4873BB38" w14:textId="77777777" w:rsidR="00B513D2" w:rsidRPr="00B513D2" w:rsidRDefault="00B513D2" w:rsidP="004B666C">
            <w:pPr>
              <w:jc w:val="both"/>
              <w:rPr>
                <w:rFonts w:ascii="Arial" w:hAnsi="Arial" w:cs="Arial"/>
                <w:sz w:val="18"/>
                <w:szCs w:val="18"/>
                <w:lang w:eastAsia="lv-LV"/>
              </w:rPr>
            </w:pPr>
            <w:r w:rsidRPr="00B513D2">
              <w:rPr>
                <w:rFonts w:ascii="Arial" w:hAnsi="Arial" w:cs="Arial"/>
                <w:sz w:val="18"/>
                <w:szCs w:val="18"/>
              </w:rPr>
              <w:t>13463-100100-А</w:t>
            </w:r>
          </w:p>
        </w:tc>
        <w:tc>
          <w:tcPr>
            <w:tcW w:w="2551" w:type="dxa"/>
            <w:vAlign w:val="center"/>
          </w:tcPr>
          <w:p w14:paraId="1AE22684" w14:textId="77777777" w:rsidR="00B513D2" w:rsidRPr="00B513D2" w:rsidRDefault="00B513D2" w:rsidP="00103007">
            <w:pPr>
              <w:jc w:val="center"/>
              <w:rPr>
                <w:rFonts w:ascii="Arial" w:hAnsi="Arial" w:cs="Arial"/>
                <w:sz w:val="18"/>
                <w:szCs w:val="18"/>
                <w:lang w:eastAsia="lv-LV"/>
              </w:rPr>
            </w:pPr>
            <w:r w:rsidRPr="00B513D2">
              <w:rPr>
                <w:rFonts w:ascii="Arial" w:hAnsi="Arial" w:cs="Arial"/>
                <w:sz w:val="18"/>
                <w:szCs w:val="18"/>
                <w:lang w:eastAsia="lv-LV"/>
              </w:rPr>
              <w:t>Justsen Energiteknik A/S</w:t>
            </w:r>
          </w:p>
        </w:tc>
        <w:tc>
          <w:tcPr>
            <w:tcW w:w="1418" w:type="dxa"/>
            <w:shd w:val="clear" w:color="auto" w:fill="auto"/>
            <w:noWrap/>
            <w:vAlign w:val="center"/>
          </w:tcPr>
          <w:p w14:paraId="70EC6141" w14:textId="77777777" w:rsidR="00B513D2" w:rsidRPr="00B513D2" w:rsidRDefault="00B513D2" w:rsidP="00103007">
            <w:pPr>
              <w:jc w:val="center"/>
              <w:rPr>
                <w:rFonts w:ascii="Arial" w:hAnsi="Arial" w:cs="Arial"/>
                <w:sz w:val="18"/>
                <w:szCs w:val="18"/>
                <w:lang w:eastAsia="lv-LV"/>
              </w:rPr>
            </w:pPr>
            <w:r w:rsidRPr="00B513D2">
              <w:rPr>
                <w:rFonts w:ascii="Arial" w:hAnsi="Arial" w:cs="Arial"/>
                <w:sz w:val="18"/>
                <w:szCs w:val="18"/>
              </w:rPr>
              <w:t>gab.</w:t>
            </w:r>
          </w:p>
        </w:tc>
        <w:tc>
          <w:tcPr>
            <w:tcW w:w="850" w:type="dxa"/>
            <w:shd w:val="clear" w:color="auto" w:fill="auto"/>
            <w:noWrap/>
            <w:vAlign w:val="center"/>
          </w:tcPr>
          <w:p w14:paraId="375BE982" w14:textId="77777777" w:rsidR="00B513D2" w:rsidRPr="00B513D2" w:rsidRDefault="00B513D2" w:rsidP="00103007">
            <w:pPr>
              <w:jc w:val="center"/>
              <w:rPr>
                <w:rFonts w:ascii="Arial" w:hAnsi="Arial" w:cs="Arial"/>
                <w:sz w:val="18"/>
                <w:szCs w:val="18"/>
                <w:lang w:eastAsia="lv-LV"/>
              </w:rPr>
            </w:pPr>
            <w:r w:rsidRPr="00B513D2">
              <w:rPr>
                <w:rFonts w:ascii="Arial" w:hAnsi="Arial" w:cs="Arial"/>
                <w:sz w:val="18"/>
                <w:szCs w:val="18"/>
              </w:rPr>
              <w:t>2</w:t>
            </w:r>
          </w:p>
        </w:tc>
        <w:tc>
          <w:tcPr>
            <w:tcW w:w="1560" w:type="dxa"/>
          </w:tcPr>
          <w:p w14:paraId="410F9ACA" w14:textId="77777777" w:rsidR="00B513D2" w:rsidRPr="00B513D2" w:rsidRDefault="00B513D2" w:rsidP="00103007">
            <w:pPr>
              <w:jc w:val="center"/>
              <w:rPr>
                <w:rFonts w:ascii="Arial" w:hAnsi="Arial" w:cs="Arial"/>
                <w:sz w:val="18"/>
                <w:szCs w:val="18"/>
              </w:rPr>
            </w:pPr>
          </w:p>
        </w:tc>
      </w:tr>
      <w:tr w:rsidR="00B513D2" w:rsidRPr="00D55425" w14:paraId="645962E8" w14:textId="0EB206F6" w:rsidTr="00404ABE">
        <w:trPr>
          <w:trHeight w:val="300"/>
          <w:jc w:val="center"/>
        </w:trPr>
        <w:tc>
          <w:tcPr>
            <w:tcW w:w="846" w:type="dxa"/>
            <w:shd w:val="clear" w:color="auto" w:fill="auto"/>
            <w:noWrap/>
            <w:vAlign w:val="center"/>
          </w:tcPr>
          <w:p w14:paraId="6A9E3B3A" w14:textId="77777777" w:rsidR="00B513D2" w:rsidRPr="00B513D2" w:rsidRDefault="00B513D2" w:rsidP="00F8100B">
            <w:pPr>
              <w:pStyle w:val="ListParagraph"/>
              <w:widowControl/>
              <w:numPr>
                <w:ilvl w:val="0"/>
                <w:numId w:val="41"/>
              </w:numPr>
              <w:autoSpaceDE/>
              <w:autoSpaceDN/>
              <w:adjustRightInd/>
              <w:ind w:left="170" w:hanging="57"/>
              <w:jc w:val="center"/>
              <w:rPr>
                <w:rFonts w:ascii="Arial" w:hAnsi="Arial" w:cs="Arial"/>
                <w:sz w:val="18"/>
                <w:szCs w:val="18"/>
                <w:lang w:val="lv-LV"/>
              </w:rPr>
            </w:pPr>
          </w:p>
        </w:tc>
        <w:tc>
          <w:tcPr>
            <w:tcW w:w="1984" w:type="dxa"/>
            <w:shd w:val="clear" w:color="auto" w:fill="auto"/>
            <w:vAlign w:val="center"/>
          </w:tcPr>
          <w:p w14:paraId="53530AD8" w14:textId="77777777" w:rsidR="00B513D2" w:rsidRPr="00B513D2" w:rsidRDefault="00B513D2" w:rsidP="002B2F2A">
            <w:pPr>
              <w:jc w:val="both"/>
              <w:rPr>
                <w:rFonts w:ascii="Arial" w:hAnsi="Arial" w:cs="Arial"/>
                <w:sz w:val="18"/>
                <w:szCs w:val="18"/>
                <w:lang w:eastAsia="lv-LV"/>
              </w:rPr>
            </w:pPr>
            <w:r w:rsidRPr="00B513D2">
              <w:rPr>
                <w:rFonts w:ascii="Arial" w:hAnsi="Arial" w:cs="Arial"/>
                <w:sz w:val="18"/>
                <w:szCs w:val="18"/>
              </w:rPr>
              <w:t>ESP filtrs</w:t>
            </w:r>
          </w:p>
        </w:tc>
        <w:tc>
          <w:tcPr>
            <w:tcW w:w="2977" w:type="dxa"/>
            <w:shd w:val="clear" w:color="auto" w:fill="auto"/>
            <w:vAlign w:val="center"/>
          </w:tcPr>
          <w:p w14:paraId="33D3D417" w14:textId="77777777" w:rsidR="00B513D2" w:rsidRPr="00B513D2" w:rsidRDefault="00B513D2" w:rsidP="002B2F2A">
            <w:pPr>
              <w:jc w:val="both"/>
              <w:rPr>
                <w:rFonts w:ascii="Arial" w:hAnsi="Arial" w:cs="Arial"/>
                <w:sz w:val="18"/>
                <w:szCs w:val="18"/>
                <w:lang w:eastAsia="lv-LV"/>
              </w:rPr>
            </w:pPr>
            <w:r w:rsidRPr="00B513D2">
              <w:rPr>
                <w:rFonts w:ascii="Arial" w:hAnsi="Arial" w:cs="Arial"/>
                <w:sz w:val="18"/>
                <w:szCs w:val="18"/>
              </w:rPr>
              <w:t>Vārpstas izolators</w:t>
            </w:r>
          </w:p>
        </w:tc>
        <w:tc>
          <w:tcPr>
            <w:tcW w:w="3544" w:type="dxa"/>
            <w:shd w:val="clear" w:color="auto" w:fill="auto"/>
            <w:noWrap/>
            <w:vAlign w:val="center"/>
          </w:tcPr>
          <w:p w14:paraId="607C451A" w14:textId="77777777" w:rsidR="00B513D2" w:rsidRPr="00B513D2" w:rsidRDefault="00B513D2" w:rsidP="004B666C">
            <w:pPr>
              <w:jc w:val="both"/>
              <w:rPr>
                <w:rFonts w:ascii="Arial" w:hAnsi="Arial" w:cs="Arial"/>
                <w:sz w:val="18"/>
                <w:szCs w:val="18"/>
                <w:lang w:eastAsia="lv-LV"/>
              </w:rPr>
            </w:pPr>
            <w:r w:rsidRPr="00B513D2">
              <w:rPr>
                <w:rFonts w:ascii="Arial" w:hAnsi="Arial" w:cs="Arial"/>
                <w:sz w:val="18"/>
                <w:szCs w:val="18"/>
              </w:rPr>
              <w:t>13244-500100</w:t>
            </w:r>
          </w:p>
        </w:tc>
        <w:tc>
          <w:tcPr>
            <w:tcW w:w="2551" w:type="dxa"/>
            <w:vAlign w:val="center"/>
          </w:tcPr>
          <w:p w14:paraId="1A73F2FB" w14:textId="77777777" w:rsidR="00B513D2" w:rsidRPr="00B513D2" w:rsidRDefault="00B513D2" w:rsidP="00103007">
            <w:pPr>
              <w:jc w:val="center"/>
              <w:rPr>
                <w:rFonts w:ascii="Arial" w:hAnsi="Arial" w:cs="Arial"/>
                <w:sz w:val="18"/>
                <w:szCs w:val="18"/>
                <w:lang w:eastAsia="lv-LV"/>
              </w:rPr>
            </w:pPr>
            <w:r w:rsidRPr="00B513D2">
              <w:rPr>
                <w:rFonts w:ascii="Arial" w:hAnsi="Arial" w:cs="Arial"/>
                <w:sz w:val="18"/>
                <w:szCs w:val="18"/>
                <w:lang w:eastAsia="lv-LV"/>
              </w:rPr>
              <w:t>Justsen Energiteknik A/S</w:t>
            </w:r>
          </w:p>
        </w:tc>
        <w:tc>
          <w:tcPr>
            <w:tcW w:w="1418" w:type="dxa"/>
            <w:shd w:val="clear" w:color="auto" w:fill="auto"/>
            <w:noWrap/>
            <w:vAlign w:val="center"/>
          </w:tcPr>
          <w:p w14:paraId="6D3D3650" w14:textId="77777777" w:rsidR="00B513D2" w:rsidRPr="00B513D2" w:rsidRDefault="00B513D2" w:rsidP="00103007">
            <w:pPr>
              <w:jc w:val="center"/>
              <w:rPr>
                <w:rFonts w:ascii="Arial" w:hAnsi="Arial" w:cs="Arial"/>
                <w:sz w:val="18"/>
                <w:szCs w:val="18"/>
                <w:lang w:eastAsia="lv-LV"/>
              </w:rPr>
            </w:pPr>
            <w:r w:rsidRPr="00B513D2">
              <w:rPr>
                <w:rFonts w:ascii="Arial" w:hAnsi="Arial" w:cs="Arial"/>
                <w:sz w:val="18"/>
                <w:szCs w:val="18"/>
              </w:rPr>
              <w:t>gab.</w:t>
            </w:r>
          </w:p>
        </w:tc>
        <w:tc>
          <w:tcPr>
            <w:tcW w:w="850" w:type="dxa"/>
            <w:shd w:val="clear" w:color="auto" w:fill="auto"/>
            <w:noWrap/>
            <w:vAlign w:val="center"/>
          </w:tcPr>
          <w:p w14:paraId="60597E91" w14:textId="77777777" w:rsidR="00B513D2" w:rsidRPr="00B513D2" w:rsidRDefault="00B513D2" w:rsidP="00103007">
            <w:pPr>
              <w:jc w:val="center"/>
              <w:rPr>
                <w:rFonts w:ascii="Arial" w:hAnsi="Arial" w:cs="Arial"/>
                <w:sz w:val="18"/>
                <w:szCs w:val="18"/>
                <w:lang w:eastAsia="lv-LV"/>
              </w:rPr>
            </w:pPr>
            <w:r w:rsidRPr="00B513D2">
              <w:rPr>
                <w:rFonts w:ascii="Arial" w:hAnsi="Arial" w:cs="Arial"/>
                <w:sz w:val="18"/>
                <w:szCs w:val="18"/>
              </w:rPr>
              <w:t>2</w:t>
            </w:r>
          </w:p>
        </w:tc>
        <w:tc>
          <w:tcPr>
            <w:tcW w:w="1560" w:type="dxa"/>
          </w:tcPr>
          <w:p w14:paraId="5EC1BB18" w14:textId="77777777" w:rsidR="00B513D2" w:rsidRPr="00B513D2" w:rsidRDefault="00B513D2" w:rsidP="00103007">
            <w:pPr>
              <w:jc w:val="center"/>
              <w:rPr>
                <w:rFonts w:ascii="Arial" w:hAnsi="Arial" w:cs="Arial"/>
                <w:sz w:val="18"/>
                <w:szCs w:val="18"/>
              </w:rPr>
            </w:pPr>
          </w:p>
        </w:tc>
      </w:tr>
      <w:tr w:rsidR="00B513D2" w:rsidRPr="00D55425" w14:paraId="0B249ACD" w14:textId="49337C9B" w:rsidTr="00404ABE">
        <w:trPr>
          <w:trHeight w:val="300"/>
          <w:jc w:val="center"/>
        </w:trPr>
        <w:tc>
          <w:tcPr>
            <w:tcW w:w="846" w:type="dxa"/>
            <w:shd w:val="clear" w:color="auto" w:fill="auto"/>
            <w:noWrap/>
            <w:vAlign w:val="center"/>
          </w:tcPr>
          <w:p w14:paraId="54343D24" w14:textId="77777777" w:rsidR="00B513D2" w:rsidRPr="00B513D2" w:rsidRDefault="00B513D2" w:rsidP="00F8100B">
            <w:pPr>
              <w:pStyle w:val="ListParagraph"/>
              <w:widowControl/>
              <w:numPr>
                <w:ilvl w:val="0"/>
                <w:numId w:val="41"/>
              </w:numPr>
              <w:autoSpaceDE/>
              <w:autoSpaceDN/>
              <w:adjustRightInd/>
              <w:ind w:left="170" w:hanging="57"/>
              <w:jc w:val="center"/>
              <w:rPr>
                <w:rFonts w:ascii="Arial" w:hAnsi="Arial" w:cs="Arial"/>
                <w:sz w:val="18"/>
                <w:szCs w:val="18"/>
                <w:lang w:val="lv-LV"/>
              </w:rPr>
            </w:pPr>
          </w:p>
        </w:tc>
        <w:tc>
          <w:tcPr>
            <w:tcW w:w="1984" w:type="dxa"/>
            <w:shd w:val="clear" w:color="auto" w:fill="auto"/>
            <w:vAlign w:val="center"/>
          </w:tcPr>
          <w:p w14:paraId="731A6644" w14:textId="77777777" w:rsidR="00B513D2" w:rsidRPr="00B513D2" w:rsidRDefault="00B513D2" w:rsidP="002B2F2A">
            <w:pPr>
              <w:jc w:val="both"/>
              <w:rPr>
                <w:rFonts w:ascii="Arial" w:hAnsi="Arial" w:cs="Arial"/>
                <w:sz w:val="18"/>
                <w:szCs w:val="18"/>
                <w:lang w:eastAsia="lv-LV"/>
              </w:rPr>
            </w:pPr>
            <w:r w:rsidRPr="00B513D2">
              <w:rPr>
                <w:rFonts w:ascii="Arial" w:hAnsi="Arial" w:cs="Arial"/>
                <w:sz w:val="18"/>
                <w:szCs w:val="18"/>
              </w:rPr>
              <w:t>ESP filtrs</w:t>
            </w:r>
          </w:p>
        </w:tc>
        <w:tc>
          <w:tcPr>
            <w:tcW w:w="2977" w:type="dxa"/>
            <w:shd w:val="clear" w:color="auto" w:fill="auto"/>
            <w:vAlign w:val="center"/>
          </w:tcPr>
          <w:p w14:paraId="56D236E3" w14:textId="77777777" w:rsidR="00B513D2" w:rsidRPr="00B513D2" w:rsidRDefault="00B513D2" w:rsidP="002B2F2A">
            <w:pPr>
              <w:jc w:val="both"/>
              <w:rPr>
                <w:rFonts w:ascii="Arial" w:hAnsi="Arial" w:cs="Arial"/>
                <w:sz w:val="18"/>
                <w:szCs w:val="18"/>
                <w:lang w:eastAsia="lv-LV"/>
              </w:rPr>
            </w:pPr>
            <w:r w:rsidRPr="00B513D2">
              <w:rPr>
                <w:rFonts w:ascii="Arial" w:hAnsi="Arial" w:cs="Arial"/>
                <w:sz w:val="18"/>
                <w:szCs w:val="18"/>
              </w:rPr>
              <w:t>Atsitējāmuriņu komplekts</w:t>
            </w:r>
          </w:p>
        </w:tc>
        <w:tc>
          <w:tcPr>
            <w:tcW w:w="3544" w:type="dxa"/>
            <w:shd w:val="clear" w:color="auto" w:fill="auto"/>
            <w:noWrap/>
            <w:vAlign w:val="center"/>
          </w:tcPr>
          <w:p w14:paraId="599089CA" w14:textId="77777777" w:rsidR="00B513D2" w:rsidRPr="00B513D2" w:rsidRDefault="00B513D2" w:rsidP="004B666C">
            <w:pPr>
              <w:jc w:val="both"/>
              <w:rPr>
                <w:rFonts w:ascii="Arial" w:hAnsi="Arial" w:cs="Arial"/>
                <w:sz w:val="18"/>
                <w:szCs w:val="18"/>
                <w:lang w:eastAsia="lv-LV"/>
              </w:rPr>
            </w:pPr>
            <w:r w:rsidRPr="00B513D2">
              <w:rPr>
                <w:rFonts w:ascii="Arial" w:hAnsi="Arial" w:cs="Arial"/>
                <w:sz w:val="18"/>
                <w:szCs w:val="18"/>
              </w:rPr>
              <w:t>-</w:t>
            </w:r>
          </w:p>
        </w:tc>
        <w:tc>
          <w:tcPr>
            <w:tcW w:w="2551" w:type="dxa"/>
            <w:vAlign w:val="center"/>
          </w:tcPr>
          <w:p w14:paraId="1902F6BB" w14:textId="77777777" w:rsidR="00B513D2" w:rsidRPr="00B513D2" w:rsidRDefault="00B513D2" w:rsidP="00103007">
            <w:pPr>
              <w:jc w:val="center"/>
              <w:rPr>
                <w:rFonts w:ascii="Arial" w:hAnsi="Arial" w:cs="Arial"/>
                <w:sz w:val="18"/>
                <w:szCs w:val="18"/>
                <w:lang w:eastAsia="lv-LV"/>
              </w:rPr>
            </w:pPr>
            <w:r w:rsidRPr="00B513D2">
              <w:rPr>
                <w:rFonts w:ascii="Arial" w:hAnsi="Arial" w:cs="Arial"/>
                <w:sz w:val="18"/>
                <w:szCs w:val="18"/>
                <w:lang w:eastAsia="lv-LV"/>
              </w:rPr>
              <w:t>Justsen Energiteknik A/S</w:t>
            </w:r>
          </w:p>
        </w:tc>
        <w:tc>
          <w:tcPr>
            <w:tcW w:w="1418" w:type="dxa"/>
            <w:shd w:val="clear" w:color="auto" w:fill="auto"/>
            <w:noWrap/>
            <w:vAlign w:val="center"/>
          </w:tcPr>
          <w:p w14:paraId="21C03070" w14:textId="77777777" w:rsidR="00B513D2" w:rsidRPr="00B513D2" w:rsidRDefault="00B513D2" w:rsidP="00103007">
            <w:pPr>
              <w:jc w:val="center"/>
              <w:rPr>
                <w:rFonts w:ascii="Arial" w:hAnsi="Arial" w:cs="Arial"/>
                <w:sz w:val="18"/>
                <w:szCs w:val="18"/>
                <w:lang w:eastAsia="lv-LV"/>
              </w:rPr>
            </w:pPr>
            <w:r w:rsidRPr="00B513D2">
              <w:rPr>
                <w:rFonts w:ascii="Arial" w:hAnsi="Arial" w:cs="Arial"/>
                <w:sz w:val="18"/>
                <w:szCs w:val="18"/>
              </w:rPr>
              <w:t>gab.</w:t>
            </w:r>
          </w:p>
        </w:tc>
        <w:tc>
          <w:tcPr>
            <w:tcW w:w="850" w:type="dxa"/>
            <w:shd w:val="clear" w:color="auto" w:fill="auto"/>
            <w:noWrap/>
            <w:vAlign w:val="center"/>
          </w:tcPr>
          <w:p w14:paraId="650EFD9F" w14:textId="77777777" w:rsidR="00B513D2" w:rsidRPr="00B513D2" w:rsidRDefault="00B513D2" w:rsidP="00103007">
            <w:pPr>
              <w:jc w:val="center"/>
              <w:rPr>
                <w:rFonts w:ascii="Arial" w:hAnsi="Arial" w:cs="Arial"/>
                <w:sz w:val="18"/>
                <w:szCs w:val="18"/>
                <w:lang w:eastAsia="lv-LV"/>
              </w:rPr>
            </w:pPr>
            <w:r w:rsidRPr="00B513D2">
              <w:rPr>
                <w:rFonts w:ascii="Arial" w:hAnsi="Arial" w:cs="Arial"/>
                <w:sz w:val="18"/>
                <w:szCs w:val="18"/>
              </w:rPr>
              <w:t>8</w:t>
            </w:r>
          </w:p>
        </w:tc>
        <w:tc>
          <w:tcPr>
            <w:tcW w:w="1560" w:type="dxa"/>
          </w:tcPr>
          <w:p w14:paraId="57402DEF" w14:textId="77777777" w:rsidR="00B513D2" w:rsidRPr="00B513D2" w:rsidRDefault="00B513D2" w:rsidP="00103007">
            <w:pPr>
              <w:jc w:val="center"/>
              <w:rPr>
                <w:rFonts w:ascii="Arial" w:hAnsi="Arial" w:cs="Arial"/>
                <w:sz w:val="18"/>
                <w:szCs w:val="18"/>
              </w:rPr>
            </w:pPr>
          </w:p>
        </w:tc>
      </w:tr>
      <w:tr w:rsidR="00B513D2" w:rsidRPr="00D55425" w14:paraId="018883BD" w14:textId="542F0BAE" w:rsidTr="00404ABE">
        <w:trPr>
          <w:trHeight w:val="300"/>
          <w:jc w:val="center"/>
        </w:trPr>
        <w:tc>
          <w:tcPr>
            <w:tcW w:w="846" w:type="dxa"/>
            <w:shd w:val="clear" w:color="auto" w:fill="auto"/>
            <w:noWrap/>
            <w:vAlign w:val="center"/>
          </w:tcPr>
          <w:p w14:paraId="16535C61" w14:textId="77777777" w:rsidR="00B513D2" w:rsidRPr="00B513D2" w:rsidRDefault="00B513D2" w:rsidP="00F8100B">
            <w:pPr>
              <w:pStyle w:val="ListParagraph"/>
              <w:widowControl/>
              <w:numPr>
                <w:ilvl w:val="0"/>
                <w:numId w:val="41"/>
              </w:numPr>
              <w:autoSpaceDE/>
              <w:autoSpaceDN/>
              <w:adjustRightInd/>
              <w:ind w:left="170" w:hanging="57"/>
              <w:jc w:val="center"/>
              <w:rPr>
                <w:rFonts w:ascii="Arial" w:hAnsi="Arial" w:cs="Arial"/>
                <w:sz w:val="18"/>
                <w:szCs w:val="18"/>
                <w:lang w:val="lv-LV"/>
              </w:rPr>
            </w:pPr>
          </w:p>
        </w:tc>
        <w:tc>
          <w:tcPr>
            <w:tcW w:w="1984" w:type="dxa"/>
            <w:shd w:val="clear" w:color="auto" w:fill="auto"/>
            <w:vAlign w:val="center"/>
          </w:tcPr>
          <w:p w14:paraId="170BA7AB" w14:textId="77777777" w:rsidR="00B513D2" w:rsidRPr="00B513D2" w:rsidRDefault="00B513D2" w:rsidP="002B2F2A">
            <w:pPr>
              <w:jc w:val="both"/>
              <w:rPr>
                <w:rFonts w:ascii="Arial" w:hAnsi="Arial" w:cs="Arial"/>
                <w:sz w:val="18"/>
                <w:szCs w:val="18"/>
                <w:lang w:eastAsia="lv-LV"/>
              </w:rPr>
            </w:pPr>
            <w:r w:rsidRPr="00B513D2">
              <w:rPr>
                <w:rFonts w:ascii="Arial" w:hAnsi="Arial" w:cs="Arial"/>
                <w:sz w:val="18"/>
                <w:szCs w:val="18"/>
              </w:rPr>
              <w:t>ESP filtrs</w:t>
            </w:r>
          </w:p>
        </w:tc>
        <w:tc>
          <w:tcPr>
            <w:tcW w:w="2977" w:type="dxa"/>
            <w:shd w:val="clear" w:color="auto" w:fill="auto"/>
            <w:vAlign w:val="center"/>
          </w:tcPr>
          <w:p w14:paraId="352C07F7" w14:textId="77777777" w:rsidR="00B513D2" w:rsidRPr="00B513D2" w:rsidRDefault="00B513D2" w:rsidP="002B2F2A">
            <w:pPr>
              <w:jc w:val="both"/>
              <w:rPr>
                <w:rFonts w:ascii="Arial" w:hAnsi="Arial" w:cs="Arial"/>
                <w:sz w:val="18"/>
                <w:szCs w:val="18"/>
                <w:lang w:eastAsia="lv-LV"/>
              </w:rPr>
            </w:pPr>
            <w:r w:rsidRPr="00B513D2">
              <w:rPr>
                <w:rFonts w:ascii="Arial" w:hAnsi="Arial" w:cs="Arial"/>
                <w:sz w:val="18"/>
                <w:szCs w:val="18"/>
              </w:rPr>
              <w:t>Atsitējāmuriņu gultņi</w:t>
            </w:r>
          </w:p>
        </w:tc>
        <w:tc>
          <w:tcPr>
            <w:tcW w:w="3544" w:type="dxa"/>
            <w:shd w:val="clear" w:color="auto" w:fill="auto"/>
            <w:noWrap/>
            <w:vAlign w:val="center"/>
          </w:tcPr>
          <w:p w14:paraId="753A5516" w14:textId="77777777" w:rsidR="00B513D2" w:rsidRPr="00B513D2" w:rsidRDefault="00B513D2" w:rsidP="004B666C">
            <w:pPr>
              <w:jc w:val="both"/>
              <w:rPr>
                <w:rFonts w:ascii="Arial" w:hAnsi="Arial" w:cs="Arial"/>
                <w:sz w:val="18"/>
                <w:szCs w:val="18"/>
                <w:lang w:eastAsia="lv-LV"/>
              </w:rPr>
            </w:pPr>
            <w:r w:rsidRPr="00B513D2">
              <w:rPr>
                <w:rFonts w:ascii="Arial" w:hAnsi="Arial" w:cs="Arial"/>
                <w:sz w:val="18"/>
                <w:szCs w:val="18"/>
              </w:rPr>
              <w:t>-</w:t>
            </w:r>
          </w:p>
        </w:tc>
        <w:tc>
          <w:tcPr>
            <w:tcW w:w="2551" w:type="dxa"/>
            <w:vAlign w:val="center"/>
          </w:tcPr>
          <w:p w14:paraId="59DF1C56" w14:textId="77777777" w:rsidR="00B513D2" w:rsidRPr="00B513D2" w:rsidRDefault="00B513D2" w:rsidP="00103007">
            <w:pPr>
              <w:jc w:val="center"/>
              <w:rPr>
                <w:rFonts w:ascii="Arial" w:hAnsi="Arial" w:cs="Arial"/>
                <w:sz w:val="18"/>
                <w:szCs w:val="18"/>
                <w:lang w:eastAsia="lv-LV"/>
              </w:rPr>
            </w:pPr>
            <w:r w:rsidRPr="00B513D2">
              <w:rPr>
                <w:rFonts w:ascii="Arial" w:hAnsi="Arial" w:cs="Arial"/>
                <w:sz w:val="18"/>
                <w:szCs w:val="18"/>
                <w:lang w:eastAsia="lv-LV"/>
              </w:rPr>
              <w:t>Justsen Energiteknik A/S</w:t>
            </w:r>
          </w:p>
        </w:tc>
        <w:tc>
          <w:tcPr>
            <w:tcW w:w="1418" w:type="dxa"/>
            <w:shd w:val="clear" w:color="auto" w:fill="auto"/>
            <w:noWrap/>
            <w:vAlign w:val="center"/>
          </w:tcPr>
          <w:p w14:paraId="5F4EE615" w14:textId="77777777" w:rsidR="00B513D2" w:rsidRPr="00B513D2" w:rsidRDefault="00B513D2" w:rsidP="00103007">
            <w:pPr>
              <w:jc w:val="center"/>
              <w:rPr>
                <w:rFonts w:ascii="Arial" w:hAnsi="Arial" w:cs="Arial"/>
                <w:sz w:val="18"/>
                <w:szCs w:val="18"/>
                <w:lang w:eastAsia="lv-LV"/>
              </w:rPr>
            </w:pPr>
            <w:r w:rsidRPr="00B513D2">
              <w:rPr>
                <w:rFonts w:ascii="Arial" w:hAnsi="Arial" w:cs="Arial"/>
                <w:sz w:val="18"/>
                <w:szCs w:val="18"/>
              </w:rPr>
              <w:t>gab.</w:t>
            </w:r>
          </w:p>
        </w:tc>
        <w:tc>
          <w:tcPr>
            <w:tcW w:w="850" w:type="dxa"/>
            <w:shd w:val="clear" w:color="auto" w:fill="auto"/>
            <w:noWrap/>
            <w:vAlign w:val="center"/>
          </w:tcPr>
          <w:p w14:paraId="70DDA179" w14:textId="77777777" w:rsidR="00B513D2" w:rsidRPr="00B513D2" w:rsidRDefault="00B513D2" w:rsidP="00103007">
            <w:pPr>
              <w:jc w:val="center"/>
              <w:rPr>
                <w:rFonts w:ascii="Arial" w:hAnsi="Arial" w:cs="Arial"/>
                <w:sz w:val="18"/>
                <w:szCs w:val="18"/>
                <w:lang w:eastAsia="lv-LV"/>
              </w:rPr>
            </w:pPr>
            <w:r w:rsidRPr="00B513D2">
              <w:rPr>
                <w:rFonts w:ascii="Arial" w:hAnsi="Arial" w:cs="Arial"/>
                <w:sz w:val="18"/>
                <w:szCs w:val="18"/>
              </w:rPr>
              <w:t>2</w:t>
            </w:r>
          </w:p>
        </w:tc>
        <w:tc>
          <w:tcPr>
            <w:tcW w:w="1560" w:type="dxa"/>
          </w:tcPr>
          <w:p w14:paraId="2BDFF498" w14:textId="77777777" w:rsidR="00B513D2" w:rsidRPr="00B513D2" w:rsidRDefault="00B513D2" w:rsidP="00103007">
            <w:pPr>
              <w:jc w:val="center"/>
              <w:rPr>
                <w:rFonts w:ascii="Arial" w:hAnsi="Arial" w:cs="Arial"/>
                <w:sz w:val="18"/>
                <w:szCs w:val="18"/>
              </w:rPr>
            </w:pPr>
          </w:p>
        </w:tc>
      </w:tr>
      <w:tr w:rsidR="00B513D2" w:rsidRPr="00D55425" w14:paraId="7B45D7CA" w14:textId="49B731A7" w:rsidTr="00404ABE">
        <w:trPr>
          <w:trHeight w:val="300"/>
          <w:jc w:val="center"/>
        </w:trPr>
        <w:tc>
          <w:tcPr>
            <w:tcW w:w="846" w:type="dxa"/>
            <w:shd w:val="clear" w:color="auto" w:fill="auto"/>
            <w:noWrap/>
            <w:vAlign w:val="center"/>
          </w:tcPr>
          <w:p w14:paraId="6D32A8F9" w14:textId="77777777" w:rsidR="00B513D2" w:rsidRPr="00B513D2" w:rsidRDefault="00B513D2" w:rsidP="00F8100B">
            <w:pPr>
              <w:pStyle w:val="ListParagraph"/>
              <w:widowControl/>
              <w:numPr>
                <w:ilvl w:val="0"/>
                <w:numId w:val="41"/>
              </w:numPr>
              <w:autoSpaceDE/>
              <w:autoSpaceDN/>
              <w:adjustRightInd/>
              <w:ind w:left="170" w:hanging="57"/>
              <w:jc w:val="center"/>
              <w:rPr>
                <w:rFonts w:ascii="Arial" w:hAnsi="Arial" w:cs="Arial"/>
                <w:sz w:val="18"/>
                <w:szCs w:val="18"/>
                <w:lang w:val="lv-LV"/>
              </w:rPr>
            </w:pPr>
          </w:p>
        </w:tc>
        <w:tc>
          <w:tcPr>
            <w:tcW w:w="1984" w:type="dxa"/>
            <w:shd w:val="clear" w:color="auto" w:fill="auto"/>
            <w:vAlign w:val="center"/>
          </w:tcPr>
          <w:p w14:paraId="4B8944F4" w14:textId="77777777" w:rsidR="00B513D2" w:rsidRPr="00B513D2" w:rsidRDefault="00B513D2" w:rsidP="002B2F2A">
            <w:pPr>
              <w:jc w:val="both"/>
              <w:rPr>
                <w:rFonts w:ascii="Arial" w:hAnsi="Arial" w:cs="Arial"/>
                <w:sz w:val="18"/>
                <w:szCs w:val="18"/>
                <w:lang w:eastAsia="lv-LV"/>
              </w:rPr>
            </w:pPr>
            <w:r w:rsidRPr="00B513D2">
              <w:rPr>
                <w:rFonts w:ascii="Arial" w:hAnsi="Arial" w:cs="Arial"/>
                <w:sz w:val="18"/>
                <w:szCs w:val="18"/>
              </w:rPr>
              <w:t>Greferceltnis-pacelšana</w:t>
            </w:r>
          </w:p>
        </w:tc>
        <w:tc>
          <w:tcPr>
            <w:tcW w:w="2977" w:type="dxa"/>
            <w:shd w:val="clear" w:color="auto" w:fill="auto"/>
            <w:vAlign w:val="center"/>
          </w:tcPr>
          <w:p w14:paraId="6C272A9E" w14:textId="77777777" w:rsidR="00B513D2" w:rsidRPr="00B513D2" w:rsidRDefault="00B513D2" w:rsidP="002B2F2A">
            <w:pPr>
              <w:jc w:val="both"/>
              <w:rPr>
                <w:rFonts w:ascii="Arial" w:hAnsi="Arial" w:cs="Arial"/>
                <w:sz w:val="18"/>
                <w:szCs w:val="18"/>
                <w:lang w:eastAsia="lv-LV"/>
              </w:rPr>
            </w:pPr>
            <w:r w:rsidRPr="00B513D2">
              <w:rPr>
                <w:rFonts w:ascii="Arial" w:hAnsi="Arial" w:cs="Arial"/>
                <w:sz w:val="18"/>
                <w:szCs w:val="18"/>
              </w:rPr>
              <w:t>Pacelšanas motora bremžu disks</w:t>
            </w:r>
          </w:p>
        </w:tc>
        <w:tc>
          <w:tcPr>
            <w:tcW w:w="3544" w:type="dxa"/>
            <w:shd w:val="clear" w:color="auto" w:fill="auto"/>
            <w:noWrap/>
            <w:vAlign w:val="center"/>
          </w:tcPr>
          <w:p w14:paraId="359AD168" w14:textId="77777777" w:rsidR="00B513D2" w:rsidRPr="00B513D2" w:rsidRDefault="00B513D2" w:rsidP="004B666C">
            <w:pPr>
              <w:jc w:val="both"/>
              <w:rPr>
                <w:rFonts w:ascii="Arial" w:hAnsi="Arial" w:cs="Arial"/>
                <w:sz w:val="18"/>
                <w:szCs w:val="18"/>
                <w:lang w:eastAsia="lv-LV"/>
              </w:rPr>
            </w:pPr>
            <w:r w:rsidRPr="00B513D2">
              <w:rPr>
                <w:rFonts w:ascii="Arial" w:hAnsi="Arial" w:cs="Arial"/>
                <w:sz w:val="18"/>
                <w:szCs w:val="18"/>
              </w:rPr>
              <w:t>NM40980JPMV</w:t>
            </w:r>
          </w:p>
        </w:tc>
        <w:tc>
          <w:tcPr>
            <w:tcW w:w="2551" w:type="dxa"/>
            <w:vAlign w:val="center"/>
          </w:tcPr>
          <w:p w14:paraId="0F604CBD" w14:textId="77777777" w:rsidR="00B513D2" w:rsidRPr="00B513D2" w:rsidRDefault="00B513D2" w:rsidP="00103007">
            <w:pPr>
              <w:jc w:val="center"/>
              <w:rPr>
                <w:rFonts w:ascii="Arial" w:hAnsi="Arial" w:cs="Arial"/>
                <w:sz w:val="18"/>
                <w:szCs w:val="18"/>
                <w:lang w:eastAsia="lv-LV"/>
              </w:rPr>
            </w:pPr>
            <w:r w:rsidRPr="00B513D2">
              <w:rPr>
                <w:rFonts w:ascii="Arial" w:eastAsia="Aptos" w:hAnsi="Arial" w:cs="Arial"/>
                <w:kern w:val="2"/>
                <w:sz w:val="18"/>
                <w:szCs w:val="18"/>
                <w14:ligatures w14:val="standardContextual"/>
              </w:rPr>
              <w:t>Konecranes Latvija</w:t>
            </w:r>
          </w:p>
        </w:tc>
        <w:tc>
          <w:tcPr>
            <w:tcW w:w="1418" w:type="dxa"/>
            <w:shd w:val="clear" w:color="auto" w:fill="auto"/>
            <w:noWrap/>
            <w:vAlign w:val="center"/>
          </w:tcPr>
          <w:p w14:paraId="7C6CACD9" w14:textId="77777777" w:rsidR="00B513D2" w:rsidRPr="00B513D2" w:rsidRDefault="00B513D2" w:rsidP="00103007">
            <w:pPr>
              <w:jc w:val="center"/>
              <w:rPr>
                <w:rFonts w:ascii="Arial" w:hAnsi="Arial" w:cs="Arial"/>
                <w:sz w:val="18"/>
                <w:szCs w:val="18"/>
                <w:lang w:eastAsia="lv-LV"/>
              </w:rPr>
            </w:pPr>
            <w:r w:rsidRPr="00B513D2">
              <w:rPr>
                <w:rFonts w:ascii="Arial" w:hAnsi="Arial" w:cs="Arial"/>
                <w:sz w:val="18"/>
                <w:szCs w:val="18"/>
              </w:rPr>
              <w:t>gab.</w:t>
            </w:r>
          </w:p>
        </w:tc>
        <w:tc>
          <w:tcPr>
            <w:tcW w:w="850" w:type="dxa"/>
            <w:shd w:val="clear" w:color="auto" w:fill="auto"/>
            <w:noWrap/>
            <w:vAlign w:val="center"/>
          </w:tcPr>
          <w:p w14:paraId="702FF7E4" w14:textId="77777777" w:rsidR="00B513D2" w:rsidRPr="00B513D2" w:rsidRDefault="00B513D2" w:rsidP="00103007">
            <w:pPr>
              <w:jc w:val="center"/>
              <w:rPr>
                <w:rFonts w:ascii="Arial" w:hAnsi="Arial" w:cs="Arial"/>
                <w:sz w:val="18"/>
                <w:szCs w:val="18"/>
                <w:lang w:eastAsia="lv-LV"/>
              </w:rPr>
            </w:pPr>
            <w:r w:rsidRPr="00B513D2">
              <w:rPr>
                <w:rFonts w:ascii="Arial" w:hAnsi="Arial" w:cs="Arial"/>
                <w:sz w:val="18"/>
                <w:szCs w:val="18"/>
              </w:rPr>
              <w:t>1</w:t>
            </w:r>
          </w:p>
        </w:tc>
        <w:tc>
          <w:tcPr>
            <w:tcW w:w="1560" w:type="dxa"/>
          </w:tcPr>
          <w:p w14:paraId="13F8A39F" w14:textId="77777777" w:rsidR="00B513D2" w:rsidRPr="00B513D2" w:rsidRDefault="00B513D2" w:rsidP="00103007">
            <w:pPr>
              <w:jc w:val="center"/>
              <w:rPr>
                <w:rFonts w:ascii="Arial" w:hAnsi="Arial" w:cs="Arial"/>
                <w:sz w:val="18"/>
                <w:szCs w:val="18"/>
              </w:rPr>
            </w:pPr>
          </w:p>
        </w:tc>
      </w:tr>
      <w:tr w:rsidR="00B513D2" w:rsidRPr="00D55425" w14:paraId="6D9DEE30" w14:textId="44A9B6F8" w:rsidTr="00404ABE">
        <w:trPr>
          <w:trHeight w:val="300"/>
          <w:jc w:val="center"/>
        </w:trPr>
        <w:tc>
          <w:tcPr>
            <w:tcW w:w="846" w:type="dxa"/>
            <w:shd w:val="clear" w:color="auto" w:fill="auto"/>
            <w:noWrap/>
            <w:vAlign w:val="center"/>
          </w:tcPr>
          <w:p w14:paraId="41746B3A" w14:textId="77777777" w:rsidR="00B513D2" w:rsidRPr="00B513D2" w:rsidRDefault="00B513D2" w:rsidP="00F8100B">
            <w:pPr>
              <w:pStyle w:val="ListParagraph"/>
              <w:widowControl/>
              <w:numPr>
                <w:ilvl w:val="0"/>
                <w:numId w:val="41"/>
              </w:numPr>
              <w:autoSpaceDE/>
              <w:autoSpaceDN/>
              <w:adjustRightInd/>
              <w:ind w:left="170" w:hanging="57"/>
              <w:jc w:val="center"/>
              <w:rPr>
                <w:rFonts w:ascii="Arial" w:hAnsi="Arial" w:cs="Arial"/>
                <w:sz w:val="18"/>
                <w:szCs w:val="18"/>
                <w:lang w:val="lv-LV"/>
              </w:rPr>
            </w:pPr>
          </w:p>
        </w:tc>
        <w:tc>
          <w:tcPr>
            <w:tcW w:w="1984" w:type="dxa"/>
            <w:shd w:val="clear" w:color="auto" w:fill="auto"/>
            <w:vAlign w:val="center"/>
            <w:hideMark/>
          </w:tcPr>
          <w:p w14:paraId="2A4259E0" w14:textId="77777777" w:rsidR="00B513D2" w:rsidRPr="00B513D2" w:rsidRDefault="00B513D2" w:rsidP="002B2F2A">
            <w:pPr>
              <w:jc w:val="both"/>
              <w:rPr>
                <w:rFonts w:ascii="Arial" w:hAnsi="Arial" w:cs="Arial"/>
                <w:sz w:val="18"/>
                <w:szCs w:val="18"/>
                <w:lang w:eastAsia="lv-LV"/>
              </w:rPr>
            </w:pPr>
            <w:r w:rsidRPr="00B513D2">
              <w:rPr>
                <w:rFonts w:ascii="Arial" w:hAnsi="Arial" w:cs="Arial"/>
                <w:sz w:val="18"/>
                <w:szCs w:val="18"/>
                <w:lang w:eastAsia="lv-LV"/>
              </w:rPr>
              <w:t>Greiferceltnis-pacelšana</w:t>
            </w:r>
          </w:p>
        </w:tc>
        <w:tc>
          <w:tcPr>
            <w:tcW w:w="2977" w:type="dxa"/>
            <w:shd w:val="clear" w:color="auto" w:fill="auto"/>
            <w:vAlign w:val="center"/>
            <w:hideMark/>
          </w:tcPr>
          <w:p w14:paraId="4E7EBCFE" w14:textId="77777777" w:rsidR="00B513D2" w:rsidRPr="00B513D2" w:rsidRDefault="00B513D2" w:rsidP="002B2F2A">
            <w:pPr>
              <w:jc w:val="both"/>
              <w:rPr>
                <w:rFonts w:ascii="Arial" w:hAnsi="Arial" w:cs="Arial"/>
                <w:sz w:val="18"/>
                <w:szCs w:val="18"/>
                <w:lang w:eastAsia="lv-LV"/>
              </w:rPr>
            </w:pPr>
            <w:r w:rsidRPr="00B513D2">
              <w:rPr>
                <w:rFonts w:ascii="Arial" w:hAnsi="Arial" w:cs="Arial"/>
                <w:sz w:val="18"/>
                <w:szCs w:val="18"/>
                <w:lang w:eastAsia="lv-LV"/>
              </w:rPr>
              <w:t>Troses kārtotājs - kreisais</w:t>
            </w:r>
          </w:p>
        </w:tc>
        <w:tc>
          <w:tcPr>
            <w:tcW w:w="3544" w:type="dxa"/>
            <w:shd w:val="clear" w:color="auto" w:fill="auto"/>
            <w:noWrap/>
            <w:vAlign w:val="center"/>
            <w:hideMark/>
          </w:tcPr>
          <w:p w14:paraId="6F253536" w14:textId="77777777" w:rsidR="00B513D2" w:rsidRPr="00B513D2" w:rsidRDefault="00B513D2" w:rsidP="004B666C">
            <w:pPr>
              <w:jc w:val="both"/>
              <w:rPr>
                <w:rFonts w:ascii="Arial" w:hAnsi="Arial" w:cs="Arial"/>
                <w:sz w:val="18"/>
                <w:szCs w:val="18"/>
                <w:lang w:eastAsia="lv-LV"/>
              </w:rPr>
            </w:pPr>
            <w:r w:rsidRPr="00B513D2">
              <w:rPr>
                <w:rFonts w:ascii="Arial" w:hAnsi="Arial" w:cs="Arial"/>
                <w:sz w:val="18"/>
                <w:szCs w:val="18"/>
                <w:lang w:eastAsia="lv-LV"/>
              </w:rPr>
              <w:t>QD/QE-D15HL</w:t>
            </w:r>
          </w:p>
        </w:tc>
        <w:tc>
          <w:tcPr>
            <w:tcW w:w="2551" w:type="dxa"/>
            <w:vAlign w:val="center"/>
          </w:tcPr>
          <w:p w14:paraId="017749C3" w14:textId="77777777" w:rsidR="00B513D2" w:rsidRPr="00B513D2" w:rsidRDefault="00B513D2" w:rsidP="00103007">
            <w:pPr>
              <w:jc w:val="center"/>
              <w:rPr>
                <w:rFonts w:ascii="Arial" w:hAnsi="Arial" w:cs="Arial"/>
                <w:sz w:val="18"/>
                <w:szCs w:val="18"/>
                <w:lang w:eastAsia="lv-LV"/>
              </w:rPr>
            </w:pPr>
            <w:r w:rsidRPr="00B513D2">
              <w:rPr>
                <w:rFonts w:ascii="Arial" w:eastAsia="Aptos" w:hAnsi="Arial" w:cs="Arial"/>
                <w:kern w:val="2"/>
                <w:sz w:val="18"/>
                <w:szCs w:val="18"/>
                <w14:ligatures w14:val="standardContextual"/>
              </w:rPr>
              <w:t>Konecranes Latvija</w:t>
            </w:r>
          </w:p>
        </w:tc>
        <w:tc>
          <w:tcPr>
            <w:tcW w:w="1418" w:type="dxa"/>
            <w:shd w:val="clear" w:color="auto" w:fill="auto"/>
            <w:noWrap/>
            <w:vAlign w:val="center"/>
            <w:hideMark/>
          </w:tcPr>
          <w:p w14:paraId="58557C1B" w14:textId="77777777" w:rsidR="00B513D2" w:rsidRPr="00B513D2" w:rsidRDefault="00B513D2" w:rsidP="00103007">
            <w:pPr>
              <w:jc w:val="center"/>
              <w:rPr>
                <w:rFonts w:ascii="Arial" w:hAnsi="Arial" w:cs="Arial"/>
                <w:sz w:val="18"/>
                <w:szCs w:val="18"/>
                <w:lang w:eastAsia="lv-LV"/>
              </w:rPr>
            </w:pPr>
            <w:r w:rsidRPr="00B513D2">
              <w:rPr>
                <w:rFonts w:ascii="Arial" w:hAnsi="Arial" w:cs="Arial"/>
                <w:sz w:val="18"/>
                <w:szCs w:val="18"/>
                <w:lang w:eastAsia="lv-LV"/>
              </w:rPr>
              <w:t>gab.</w:t>
            </w:r>
          </w:p>
        </w:tc>
        <w:tc>
          <w:tcPr>
            <w:tcW w:w="850" w:type="dxa"/>
            <w:shd w:val="clear" w:color="auto" w:fill="auto"/>
            <w:noWrap/>
            <w:vAlign w:val="center"/>
            <w:hideMark/>
          </w:tcPr>
          <w:p w14:paraId="6286EF79" w14:textId="77777777" w:rsidR="00B513D2" w:rsidRPr="00B513D2" w:rsidRDefault="00B513D2" w:rsidP="00103007">
            <w:pPr>
              <w:jc w:val="center"/>
              <w:rPr>
                <w:rFonts w:ascii="Arial" w:hAnsi="Arial" w:cs="Arial"/>
                <w:sz w:val="18"/>
                <w:szCs w:val="18"/>
                <w:lang w:eastAsia="lv-LV"/>
              </w:rPr>
            </w:pPr>
            <w:r w:rsidRPr="00B513D2">
              <w:rPr>
                <w:rFonts w:ascii="Arial" w:hAnsi="Arial" w:cs="Arial"/>
                <w:sz w:val="18"/>
                <w:szCs w:val="18"/>
                <w:lang w:eastAsia="lv-LV"/>
              </w:rPr>
              <w:t>2</w:t>
            </w:r>
          </w:p>
        </w:tc>
        <w:tc>
          <w:tcPr>
            <w:tcW w:w="1560" w:type="dxa"/>
          </w:tcPr>
          <w:p w14:paraId="3DDD2861" w14:textId="77777777" w:rsidR="00B513D2" w:rsidRPr="00B513D2" w:rsidRDefault="00B513D2" w:rsidP="00103007">
            <w:pPr>
              <w:jc w:val="center"/>
              <w:rPr>
                <w:rFonts w:ascii="Arial" w:hAnsi="Arial" w:cs="Arial"/>
                <w:sz w:val="18"/>
                <w:szCs w:val="18"/>
                <w:lang w:eastAsia="lv-LV"/>
              </w:rPr>
            </w:pPr>
          </w:p>
        </w:tc>
      </w:tr>
      <w:tr w:rsidR="00B513D2" w:rsidRPr="00D55425" w14:paraId="78D2D02A" w14:textId="6862D45F" w:rsidTr="00404ABE">
        <w:trPr>
          <w:trHeight w:val="300"/>
          <w:jc w:val="center"/>
        </w:trPr>
        <w:tc>
          <w:tcPr>
            <w:tcW w:w="846" w:type="dxa"/>
            <w:shd w:val="clear" w:color="auto" w:fill="auto"/>
            <w:noWrap/>
            <w:vAlign w:val="center"/>
          </w:tcPr>
          <w:p w14:paraId="5EC7A398" w14:textId="77777777" w:rsidR="00B513D2" w:rsidRPr="00B513D2" w:rsidRDefault="00B513D2" w:rsidP="00F8100B">
            <w:pPr>
              <w:pStyle w:val="ListParagraph"/>
              <w:widowControl/>
              <w:numPr>
                <w:ilvl w:val="0"/>
                <w:numId w:val="41"/>
              </w:numPr>
              <w:autoSpaceDE/>
              <w:autoSpaceDN/>
              <w:adjustRightInd/>
              <w:ind w:left="170" w:hanging="57"/>
              <w:jc w:val="center"/>
              <w:rPr>
                <w:rFonts w:ascii="Arial" w:hAnsi="Arial" w:cs="Arial"/>
                <w:sz w:val="18"/>
                <w:szCs w:val="18"/>
                <w:lang w:val="lv-LV"/>
              </w:rPr>
            </w:pPr>
          </w:p>
        </w:tc>
        <w:tc>
          <w:tcPr>
            <w:tcW w:w="1984" w:type="dxa"/>
            <w:shd w:val="clear" w:color="auto" w:fill="auto"/>
            <w:vAlign w:val="center"/>
            <w:hideMark/>
          </w:tcPr>
          <w:p w14:paraId="2BDBD74F" w14:textId="77777777" w:rsidR="00B513D2" w:rsidRPr="00B513D2" w:rsidRDefault="00B513D2" w:rsidP="002B2F2A">
            <w:pPr>
              <w:jc w:val="both"/>
              <w:rPr>
                <w:rFonts w:ascii="Arial" w:hAnsi="Arial" w:cs="Arial"/>
                <w:sz w:val="18"/>
                <w:szCs w:val="18"/>
                <w:lang w:eastAsia="lv-LV"/>
              </w:rPr>
            </w:pPr>
            <w:r w:rsidRPr="00B513D2">
              <w:rPr>
                <w:rFonts w:ascii="Arial" w:hAnsi="Arial" w:cs="Arial"/>
                <w:sz w:val="18"/>
                <w:szCs w:val="18"/>
                <w:lang w:eastAsia="lv-LV"/>
              </w:rPr>
              <w:t>Greiferceltnis-pacelšana</w:t>
            </w:r>
          </w:p>
        </w:tc>
        <w:tc>
          <w:tcPr>
            <w:tcW w:w="2977" w:type="dxa"/>
            <w:shd w:val="clear" w:color="auto" w:fill="auto"/>
            <w:vAlign w:val="center"/>
            <w:hideMark/>
          </w:tcPr>
          <w:p w14:paraId="2BDFCA6A" w14:textId="77777777" w:rsidR="00B513D2" w:rsidRPr="00B513D2" w:rsidRDefault="00B513D2" w:rsidP="002B2F2A">
            <w:pPr>
              <w:jc w:val="both"/>
              <w:rPr>
                <w:rFonts w:ascii="Arial" w:hAnsi="Arial" w:cs="Arial"/>
                <w:sz w:val="18"/>
                <w:szCs w:val="18"/>
                <w:lang w:eastAsia="lv-LV"/>
              </w:rPr>
            </w:pPr>
            <w:r w:rsidRPr="00B513D2">
              <w:rPr>
                <w:rFonts w:ascii="Arial" w:hAnsi="Arial" w:cs="Arial"/>
                <w:sz w:val="18"/>
                <w:szCs w:val="18"/>
                <w:lang w:eastAsia="lv-LV"/>
              </w:rPr>
              <w:t>Troses kārtotājs - labais</w:t>
            </w:r>
          </w:p>
        </w:tc>
        <w:tc>
          <w:tcPr>
            <w:tcW w:w="3544" w:type="dxa"/>
            <w:shd w:val="clear" w:color="auto" w:fill="auto"/>
            <w:noWrap/>
            <w:vAlign w:val="center"/>
            <w:hideMark/>
          </w:tcPr>
          <w:p w14:paraId="436520BF" w14:textId="77777777" w:rsidR="00B513D2" w:rsidRPr="00B513D2" w:rsidRDefault="00B513D2" w:rsidP="004B666C">
            <w:pPr>
              <w:jc w:val="both"/>
              <w:rPr>
                <w:rFonts w:ascii="Arial" w:hAnsi="Arial" w:cs="Arial"/>
                <w:sz w:val="18"/>
                <w:szCs w:val="18"/>
                <w:lang w:eastAsia="lv-LV"/>
              </w:rPr>
            </w:pPr>
            <w:r w:rsidRPr="00B513D2">
              <w:rPr>
                <w:rFonts w:ascii="Arial" w:hAnsi="Arial" w:cs="Arial"/>
                <w:sz w:val="18"/>
                <w:szCs w:val="18"/>
                <w:lang w:eastAsia="lv-LV"/>
              </w:rPr>
              <w:t>QD/QE-D15HR</w:t>
            </w:r>
          </w:p>
        </w:tc>
        <w:tc>
          <w:tcPr>
            <w:tcW w:w="2551" w:type="dxa"/>
            <w:vAlign w:val="center"/>
          </w:tcPr>
          <w:p w14:paraId="19A609DE" w14:textId="77777777" w:rsidR="00B513D2" w:rsidRPr="00B513D2" w:rsidRDefault="00B513D2" w:rsidP="00103007">
            <w:pPr>
              <w:jc w:val="center"/>
              <w:rPr>
                <w:rFonts w:ascii="Arial" w:hAnsi="Arial" w:cs="Arial"/>
                <w:sz w:val="18"/>
                <w:szCs w:val="18"/>
                <w:lang w:eastAsia="lv-LV"/>
              </w:rPr>
            </w:pPr>
            <w:r w:rsidRPr="00B513D2">
              <w:rPr>
                <w:rFonts w:ascii="Arial" w:eastAsia="Aptos" w:hAnsi="Arial" w:cs="Arial"/>
                <w:kern w:val="2"/>
                <w:sz w:val="18"/>
                <w:szCs w:val="18"/>
                <w14:ligatures w14:val="standardContextual"/>
              </w:rPr>
              <w:t>Konecranes Latvija</w:t>
            </w:r>
          </w:p>
        </w:tc>
        <w:tc>
          <w:tcPr>
            <w:tcW w:w="1418" w:type="dxa"/>
            <w:shd w:val="clear" w:color="auto" w:fill="auto"/>
            <w:noWrap/>
            <w:vAlign w:val="center"/>
            <w:hideMark/>
          </w:tcPr>
          <w:p w14:paraId="11D55242" w14:textId="77777777" w:rsidR="00B513D2" w:rsidRPr="00B513D2" w:rsidRDefault="00B513D2" w:rsidP="00103007">
            <w:pPr>
              <w:jc w:val="center"/>
              <w:rPr>
                <w:rFonts w:ascii="Arial" w:hAnsi="Arial" w:cs="Arial"/>
                <w:sz w:val="18"/>
                <w:szCs w:val="18"/>
                <w:lang w:eastAsia="lv-LV"/>
              </w:rPr>
            </w:pPr>
            <w:r w:rsidRPr="00B513D2">
              <w:rPr>
                <w:rFonts w:ascii="Arial" w:hAnsi="Arial" w:cs="Arial"/>
                <w:sz w:val="18"/>
                <w:szCs w:val="18"/>
                <w:lang w:eastAsia="lv-LV"/>
              </w:rPr>
              <w:t>gab.</w:t>
            </w:r>
          </w:p>
        </w:tc>
        <w:tc>
          <w:tcPr>
            <w:tcW w:w="850" w:type="dxa"/>
            <w:shd w:val="clear" w:color="auto" w:fill="auto"/>
            <w:noWrap/>
            <w:vAlign w:val="center"/>
            <w:hideMark/>
          </w:tcPr>
          <w:p w14:paraId="3FC161D4" w14:textId="77777777" w:rsidR="00B513D2" w:rsidRPr="00B513D2" w:rsidRDefault="00B513D2" w:rsidP="00103007">
            <w:pPr>
              <w:jc w:val="center"/>
              <w:rPr>
                <w:rFonts w:ascii="Arial" w:hAnsi="Arial" w:cs="Arial"/>
                <w:sz w:val="18"/>
                <w:szCs w:val="18"/>
                <w:lang w:eastAsia="lv-LV"/>
              </w:rPr>
            </w:pPr>
            <w:r w:rsidRPr="00B513D2">
              <w:rPr>
                <w:rFonts w:ascii="Arial" w:hAnsi="Arial" w:cs="Arial"/>
                <w:sz w:val="18"/>
                <w:szCs w:val="18"/>
                <w:lang w:eastAsia="lv-LV"/>
              </w:rPr>
              <w:t>2</w:t>
            </w:r>
          </w:p>
        </w:tc>
        <w:tc>
          <w:tcPr>
            <w:tcW w:w="1560" w:type="dxa"/>
          </w:tcPr>
          <w:p w14:paraId="327A3720" w14:textId="77777777" w:rsidR="00B513D2" w:rsidRPr="00B513D2" w:rsidRDefault="00B513D2" w:rsidP="00103007">
            <w:pPr>
              <w:jc w:val="center"/>
              <w:rPr>
                <w:rFonts w:ascii="Arial" w:hAnsi="Arial" w:cs="Arial"/>
                <w:sz w:val="18"/>
                <w:szCs w:val="18"/>
                <w:lang w:eastAsia="lv-LV"/>
              </w:rPr>
            </w:pPr>
          </w:p>
        </w:tc>
      </w:tr>
      <w:tr w:rsidR="00B513D2" w:rsidRPr="00D55425" w14:paraId="7319F7BD" w14:textId="15A18EB5" w:rsidTr="00404ABE">
        <w:trPr>
          <w:trHeight w:val="300"/>
          <w:jc w:val="center"/>
        </w:trPr>
        <w:tc>
          <w:tcPr>
            <w:tcW w:w="846" w:type="dxa"/>
            <w:shd w:val="clear" w:color="auto" w:fill="auto"/>
            <w:noWrap/>
            <w:vAlign w:val="center"/>
          </w:tcPr>
          <w:p w14:paraId="4A88C668" w14:textId="77777777" w:rsidR="00B513D2" w:rsidRPr="00B513D2" w:rsidRDefault="00B513D2" w:rsidP="00F8100B">
            <w:pPr>
              <w:pStyle w:val="ListParagraph"/>
              <w:widowControl/>
              <w:numPr>
                <w:ilvl w:val="0"/>
                <w:numId w:val="41"/>
              </w:numPr>
              <w:autoSpaceDE/>
              <w:autoSpaceDN/>
              <w:adjustRightInd/>
              <w:ind w:left="170" w:hanging="57"/>
              <w:jc w:val="center"/>
              <w:rPr>
                <w:rFonts w:ascii="Arial" w:hAnsi="Arial" w:cs="Arial"/>
                <w:sz w:val="18"/>
                <w:szCs w:val="18"/>
                <w:lang w:val="lv-LV"/>
              </w:rPr>
            </w:pPr>
          </w:p>
        </w:tc>
        <w:tc>
          <w:tcPr>
            <w:tcW w:w="1984" w:type="dxa"/>
            <w:shd w:val="clear" w:color="auto" w:fill="auto"/>
            <w:vAlign w:val="center"/>
            <w:hideMark/>
          </w:tcPr>
          <w:p w14:paraId="7C305407" w14:textId="77777777" w:rsidR="00B513D2" w:rsidRPr="00B513D2" w:rsidRDefault="00B513D2" w:rsidP="002B2F2A">
            <w:pPr>
              <w:jc w:val="both"/>
              <w:rPr>
                <w:rFonts w:ascii="Arial" w:hAnsi="Arial" w:cs="Arial"/>
                <w:sz w:val="18"/>
                <w:szCs w:val="18"/>
                <w:lang w:eastAsia="lv-LV"/>
              </w:rPr>
            </w:pPr>
            <w:r w:rsidRPr="00B513D2">
              <w:rPr>
                <w:rFonts w:ascii="Arial" w:hAnsi="Arial" w:cs="Arial"/>
                <w:sz w:val="18"/>
                <w:szCs w:val="18"/>
                <w:lang w:eastAsia="lv-LV"/>
              </w:rPr>
              <w:t>Greiferceltnis-āķa bloks/greifers</w:t>
            </w:r>
          </w:p>
        </w:tc>
        <w:tc>
          <w:tcPr>
            <w:tcW w:w="2977" w:type="dxa"/>
            <w:shd w:val="clear" w:color="auto" w:fill="auto"/>
            <w:vAlign w:val="center"/>
            <w:hideMark/>
          </w:tcPr>
          <w:p w14:paraId="65147EFC" w14:textId="77777777" w:rsidR="00B513D2" w:rsidRPr="00B513D2" w:rsidRDefault="00B513D2" w:rsidP="002B2F2A">
            <w:pPr>
              <w:jc w:val="both"/>
              <w:rPr>
                <w:rFonts w:ascii="Arial" w:hAnsi="Arial" w:cs="Arial"/>
                <w:sz w:val="18"/>
                <w:szCs w:val="18"/>
                <w:lang w:eastAsia="lv-LV"/>
              </w:rPr>
            </w:pPr>
            <w:r w:rsidRPr="00B513D2">
              <w:rPr>
                <w:rFonts w:ascii="Arial" w:hAnsi="Arial" w:cs="Arial"/>
                <w:sz w:val="18"/>
                <w:szCs w:val="18"/>
                <w:lang w:eastAsia="lv-LV"/>
              </w:rPr>
              <w:t>Savienotāj-skava</w:t>
            </w:r>
          </w:p>
        </w:tc>
        <w:tc>
          <w:tcPr>
            <w:tcW w:w="3544" w:type="dxa"/>
            <w:shd w:val="clear" w:color="auto" w:fill="auto"/>
            <w:noWrap/>
            <w:vAlign w:val="center"/>
            <w:hideMark/>
          </w:tcPr>
          <w:p w14:paraId="5E587FDB" w14:textId="77777777" w:rsidR="00B513D2" w:rsidRPr="00B513D2" w:rsidRDefault="00B513D2" w:rsidP="004B666C">
            <w:pPr>
              <w:jc w:val="both"/>
              <w:rPr>
                <w:rFonts w:ascii="Arial" w:hAnsi="Arial" w:cs="Arial"/>
                <w:sz w:val="18"/>
                <w:szCs w:val="18"/>
                <w:lang w:eastAsia="lv-LV"/>
              </w:rPr>
            </w:pPr>
            <w:r w:rsidRPr="00B513D2">
              <w:rPr>
                <w:rFonts w:ascii="Arial" w:hAnsi="Arial" w:cs="Arial"/>
                <w:sz w:val="18"/>
                <w:szCs w:val="18"/>
                <w:lang w:eastAsia="lv-LV"/>
              </w:rPr>
              <w:t>VV-GSCH-16-SPECIAL</w:t>
            </w:r>
          </w:p>
        </w:tc>
        <w:tc>
          <w:tcPr>
            <w:tcW w:w="2551" w:type="dxa"/>
            <w:vAlign w:val="center"/>
          </w:tcPr>
          <w:p w14:paraId="042DED7F" w14:textId="77777777" w:rsidR="00B513D2" w:rsidRPr="00B513D2" w:rsidRDefault="00B513D2" w:rsidP="00103007">
            <w:pPr>
              <w:jc w:val="center"/>
              <w:rPr>
                <w:rFonts w:ascii="Arial" w:hAnsi="Arial" w:cs="Arial"/>
                <w:sz w:val="18"/>
                <w:szCs w:val="18"/>
                <w:lang w:eastAsia="lv-LV"/>
              </w:rPr>
            </w:pPr>
            <w:r w:rsidRPr="00B513D2">
              <w:rPr>
                <w:rFonts w:ascii="Arial" w:eastAsia="Aptos" w:hAnsi="Arial" w:cs="Arial"/>
                <w:kern w:val="2"/>
                <w:sz w:val="18"/>
                <w:szCs w:val="18"/>
                <w14:ligatures w14:val="standardContextual"/>
              </w:rPr>
              <w:t>Konecranes Latvija</w:t>
            </w:r>
          </w:p>
        </w:tc>
        <w:tc>
          <w:tcPr>
            <w:tcW w:w="1418" w:type="dxa"/>
            <w:shd w:val="clear" w:color="auto" w:fill="auto"/>
            <w:noWrap/>
            <w:vAlign w:val="center"/>
            <w:hideMark/>
          </w:tcPr>
          <w:p w14:paraId="70FCDB0E" w14:textId="77777777" w:rsidR="00B513D2" w:rsidRPr="00B513D2" w:rsidRDefault="00B513D2" w:rsidP="00103007">
            <w:pPr>
              <w:jc w:val="center"/>
              <w:rPr>
                <w:rFonts w:ascii="Arial" w:hAnsi="Arial" w:cs="Arial"/>
                <w:sz w:val="18"/>
                <w:szCs w:val="18"/>
                <w:lang w:eastAsia="lv-LV"/>
              </w:rPr>
            </w:pPr>
            <w:r w:rsidRPr="00B513D2">
              <w:rPr>
                <w:rFonts w:ascii="Arial" w:hAnsi="Arial" w:cs="Arial"/>
                <w:sz w:val="18"/>
                <w:szCs w:val="18"/>
                <w:lang w:eastAsia="lv-LV"/>
              </w:rPr>
              <w:t>gab.</w:t>
            </w:r>
          </w:p>
        </w:tc>
        <w:tc>
          <w:tcPr>
            <w:tcW w:w="850" w:type="dxa"/>
            <w:shd w:val="clear" w:color="auto" w:fill="auto"/>
            <w:noWrap/>
            <w:vAlign w:val="center"/>
            <w:hideMark/>
          </w:tcPr>
          <w:p w14:paraId="2F6C9196" w14:textId="77777777" w:rsidR="00B513D2" w:rsidRPr="00B513D2" w:rsidRDefault="00B513D2" w:rsidP="00103007">
            <w:pPr>
              <w:jc w:val="center"/>
              <w:rPr>
                <w:rFonts w:ascii="Arial" w:hAnsi="Arial" w:cs="Arial"/>
                <w:sz w:val="18"/>
                <w:szCs w:val="18"/>
                <w:lang w:eastAsia="lv-LV"/>
              </w:rPr>
            </w:pPr>
            <w:r w:rsidRPr="00B513D2">
              <w:rPr>
                <w:rFonts w:ascii="Arial" w:hAnsi="Arial" w:cs="Arial"/>
                <w:sz w:val="18"/>
                <w:szCs w:val="18"/>
                <w:lang w:eastAsia="lv-LV"/>
              </w:rPr>
              <w:t>3</w:t>
            </w:r>
          </w:p>
        </w:tc>
        <w:tc>
          <w:tcPr>
            <w:tcW w:w="1560" w:type="dxa"/>
          </w:tcPr>
          <w:p w14:paraId="71EC858D" w14:textId="77777777" w:rsidR="00B513D2" w:rsidRPr="00B513D2" w:rsidRDefault="00B513D2" w:rsidP="00103007">
            <w:pPr>
              <w:jc w:val="center"/>
              <w:rPr>
                <w:rFonts w:ascii="Arial" w:hAnsi="Arial" w:cs="Arial"/>
                <w:sz w:val="18"/>
                <w:szCs w:val="18"/>
                <w:lang w:eastAsia="lv-LV"/>
              </w:rPr>
            </w:pPr>
          </w:p>
        </w:tc>
      </w:tr>
      <w:tr w:rsidR="00B513D2" w:rsidRPr="00D55425" w14:paraId="590A9BCE" w14:textId="19CC5D39" w:rsidTr="00404ABE">
        <w:trPr>
          <w:trHeight w:val="300"/>
          <w:jc w:val="center"/>
        </w:trPr>
        <w:tc>
          <w:tcPr>
            <w:tcW w:w="846" w:type="dxa"/>
            <w:shd w:val="clear" w:color="auto" w:fill="auto"/>
            <w:noWrap/>
            <w:vAlign w:val="center"/>
          </w:tcPr>
          <w:p w14:paraId="4641FC1B" w14:textId="77777777" w:rsidR="00B513D2" w:rsidRPr="00B513D2" w:rsidRDefault="00B513D2" w:rsidP="00F8100B">
            <w:pPr>
              <w:pStyle w:val="ListParagraph"/>
              <w:widowControl/>
              <w:numPr>
                <w:ilvl w:val="0"/>
                <w:numId w:val="41"/>
              </w:numPr>
              <w:autoSpaceDE/>
              <w:autoSpaceDN/>
              <w:adjustRightInd/>
              <w:ind w:left="170" w:hanging="57"/>
              <w:jc w:val="center"/>
              <w:rPr>
                <w:rFonts w:ascii="Arial" w:hAnsi="Arial" w:cs="Arial"/>
                <w:sz w:val="18"/>
                <w:szCs w:val="18"/>
                <w:lang w:val="lv-LV"/>
              </w:rPr>
            </w:pPr>
          </w:p>
        </w:tc>
        <w:tc>
          <w:tcPr>
            <w:tcW w:w="1984" w:type="dxa"/>
            <w:shd w:val="clear" w:color="auto" w:fill="auto"/>
            <w:vAlign w:val="center"/>
          </w:tcPr>
          <w:p w14:paraId="6C7167C1" w14:textId="77777777" w:rsidR="00B513D2" w:rsidRPr="00B513D2" w:rsidRDefault="00B513D2" w:rsidP="002B2F2A">
            <w:pPr>
              <w:jc w:val="both"/>
              <w:rPr>
                <w:rFonts w:ascii="Arial" w:hAnsi="Arial" w:cs="Arial"/>
                <w:sz w:val="18"/>
                <w:szCs w:val="18"/>
                <w:lang w:eastAsia="lv-LV"/>
              </w:rPr>
            </w:pPr>
            <w:r w:rsidRPr="00B513D2">
              <w:rPr>
                <w:rFonts w:ascii="Arial" w:hAnsi="Arial" w:cs="Arial"/>
                <w:sz w:val="18"/>
                <w:szCs w:val="18"/>
              </w:rPr>
              <w:t>Greferceltnis-pacelšana</w:t>
            </w:r>
          </w:p>
        </w:tc>
        <w:tc>
          <w:tcPr>
            <w:tcW w:w="2977" w:type="dxa"/>
            <w:shd w:val="clear" w:color="auto" w:fill="auto"/>
            <w:vAlign w:val="center"/>
          </w:tcPr>
          <w:p w14:paraId="55A6500C" w14:textId="77777777" w:rsidR="00B513D2" w:rsidRPr="00B513D2" w:rsidRDefault="00B513D2" w:rsidP="002B2F2A">
            <w:pPr>
              <w:jc w:val="both"/>
              <w:rPr>
                <w:rFonts w:ascii="Arial" w:hAnsi="Arial" w:cs="Arial"/>
                <w:sz w:val="18"/>
                <w:szCs w:val="18"/>
                <w:lang w:eastAsia="lv-LV"/>
              </w:rPr>
            </w:pPr>
            <w:r w:rsidRPr="00B513D2">
              <w:rPr>
                <w:rFonts w:ascii="Arial" w:hAnsi="Arial" w:cs="Arial"/>
                <w:sz w:val="18"/>
                <w:szCs w:val="18"/>
              </w:rPr>
              <w:t>Cilindrs</w:t>
            </w:r>
          </w:p>
        </w:tc>
        <w:tc>
          <w:tcPr>
            <w:tcW w:w="3544" w:type="dxa"/>
            <w:shd w:val="clear" w:color="auto" w:fill="auto"/>
            <w:noWrap/>
            <w:vAlign w:val="center"/>
          </w:tcPr>
          <w:p w14:paraId="6859BCCA" w14:textId="77777777" w:rsidR="00B513D2" w:rsidRPr="00B513D2" w:rsidRDefault="00B513D2" w:rsidP="004B666C">
            <w:pPr>
              <w:jc w:val="both"/>
              <w:rPr>
                <w:rFonts w:ascii="Arial" w:hAnsi="Arial" w:cs="Arial"/>
                <w:sz w:val="18"/>
                <w:szCs w:val="18"/>
                <w:lang w:eastAsia="lv-LV"/>
              </w:rPr>
            </w:pPr>
            <w:r w:rsidRPr="00B513D2">
              <w:rPr>
                <w:rFonts w:ascii="Arial" w:hAnsi="Arial" w:cs="Arial"/>
                <w:sz w:val="18"/>
                <w:szCs w:val="18"/>
                <w:lang w:eastAsia="lv-LV"/>
              </w:rPr>
              <w:t>-</w:t>
            </w:r>
          </w:p>
        </w:tc>
        <w:tc>
          <w:tcPr>
            <w:tcW w:w="2551" w:type="dxa"/>
            <w:vAlign w:val="center"/>
          </w:tcPr>
          <w:p w14:paraId="55AC88D1" w14:textId="77777777" w:rsidR="00B513D2" w:rsidRPr="00B513D2" w:rsidRDefault="00B513D2" w:rsidP="00103007">
            <w:pPr>
              <w:jc w:val="center"/>
              <w:rPr>
                <w:rFonts w:ascii="Arial" w:eastAsia="Aptos" w:hAnsi="Arial" w:cs="Arial"/>
                <w:kern w:val="2"/>
                <w:sz w:val="18"/>
                <w:szCs w:val="18"/>
                <w14:ligatures w14:val="standardContextual"/>
              </w:rPr>
            </w:pPr>
            <w:r w:rsidRPr="00B513D2">
              <w:rPr>
                <w:rFonts w:ascii="Arial" w:eastAsia="Aptos" w:hAnsi="Arial" w:cs="Arial"/>
                <w:kern w:val="2"/>
                <w:sz w:val="18"/>
                <w:szCs w:val="18"/>
                <w14:ligatures w14:val="standardContextual"/>
              </w:rPr>
              <w:t>Konecranes Latvija</w:t>
            </w:r>
          </w:p>
        </w:tc>
        <w:tc>
          <w:tcPr>
            <w:tcW w:w="1418" w:type="dxa"/>
            <w:shd w:val="clear" w:color="auto" w:fill="auto"/>
            <w:noWrap/>
            <w:vAlign w:val="center"/>
          </w:tcPr>
          <w:p w14:paraId="5709A84B" w14:textId="77777777" w:rsidR="00B513D2" w:rsidRPr="00B513D2" w:rsidRDefault="00B513D2" w:rsidP="00103007">
            <w:pPr>
              <w:jc w:val="center"/>
              <w:rPr>
                <w:rFonts w:ascii="Arial" w:hAnsi="Arial" w:cs="Arial"/>
                <w:sz w:val="18"/>
                <w:szCs w:val="18"/>
                <w:lang w:eastAsia="lv-LV"/>
              </w:rPr>
            </w:pPr>
            <w:r w:rsidRPr="00B513D2">
              <w:rPr>
                <w:rFonts w:ascii="Arial" w:hAnsi="Arial" w:cs="Arial"/>
                <w:sz w:val="18"/>
                <w:szCs w:val="18"/>
              </w:rPr>
              <w:t>gab.</w:t>
            </w:r>
          </w:p>
        </w:tc>
        <w:tc>
          <w:tcPr>
            <w:tcW w:w="850" w:type="dxa"/>
            <w:shd w:val="clear" w:color="auto" w:fill="auto"/>
            <w:noWrap/>
            <w:vAlign w:val="center"/>
          </w:tcPr>
          <w:p w14:paraId="288A3471" w14:textId="77777777" w:rsidR="00B513D2" w:rsidRPr="00B513D2" w:rsidRDefault="00B513D2" w:rsidP="00103007">
            <w:pPr>
              <w:jc w:val="center"/>
              <w:rPr>
                <w:rFonts w:ascii="Arial" w:hAnsi="Arial" w:cs="Arial"/>
                <w:sz w:val="18"/>
                <w:szCs w:val="18"/>
                <w:lang w:eastAsia="lv-LV"/>
              </w:rPr>
            </w:pPr>
            <w:r w:rsidRPr="00B513D2">
              <w:rPr>
                <w:rFonts w:ascii="Arial" w:hAnsi="Arial" w:cs="Arial"/>
                <w:sz w:val="18"/>
                <w:szCs w:val="18"/>
              </w:rPr>
              <w:t>1</w:t>
            </w:r>
          </w:p>
        </w:tc>
        <w:tc>
          <w:tcPr>
            <w:tcW w:w="1560" w:type="dxa"/>
          </w:tcPr>
          <w:p w14:paraId="502115DE" w14:textId="77777777" w:rsidR="00B513D2" w:rsidRPr="00B513D2" w:rsidRDefault="00B513D2" w:rsidP="00103007">
            <w:pPr>
              <w:jc w:val="center"/>
              <w:rPr>
                <w:rFonts w:ascii="Arial" w:hAnsi="Arial" w:cs="Arial"/>
                <w:sz w:val="18"/>
                <w:szCs w:val="18"/>
              </w:rPr>
            </w:pPr>
          </w:p>
        </w:tc>
      </w:tr>
      <w:tr w:rsidR="00B513D2" w:rsidRPr="00D55425" w14:paraId="742935E8" w14:textId="2050CE67" w:rsidTr="00404ABE">
        <w:trPr>
          <w:trHeight w:val="300"/>
          <w:jc w:val="center"/>
        </w:trPr>
        <w:tc>
          <w:tcPr>
            <w:tcW w:w="846" w:type="dxa"/>
            <w:shd w:val="clear" w:color="auto" w:fill="auto"/>
            <w:noWrap/>
            <w:vAlign w:val="center"/>
          </w:tcPr>
          <w:p w14:paraId="070815FD" w14:textId="77777777" w:rsidR="00B513D2" w:rsidRPr="00B513D2" w:rsidRDefault="00B513D2" w:rsidP="00F8100B">
            <w:pPr>
              <w:pStyle w:val="ListParagraph"/>
              <w:widowControl/>
              <w:numPr>
                <w:ilvl w:val="0"/>
                <w:numId w:val="41"/>
              </w:numPr>
              <w:autoSpaceDE/>
              <w:autoSpaceDN/>
              <w:adjustRightInd/>
              <w:ind w:left="170" w:hanging="57"/>
              <w:jc w:val="center"/>
              <w:rPr>
                <w:rFonts w:ascii="Arial" w:hAnsi="Arial" w:cs="Arial"/>
                <w:sz w:val="18"/>
                <w:szCs w:val="18"/>
                <w:lang w:val="lv-LV"/>
              </w:rPr>
            </w:pPr>
          </w:p>
        </w:tc>
        <w:tc>
          <w:tcPr>
            <w:tcW w:w="1984" w:type="dxa"/>
            <w:shd w:val="clear" w:color="auto" w:fill="auto"/>
            <w:vAlign w:val="center"/>
          </w:tcPr>
          <w:p w14:paraId="5C4050D1" w14:textId="77777777" w:rsidR="00B513D2" w:rsidRPr="00B513D2" w:rsidRDefault="00B513D2" w:rsidP="002B2F2A">
            <w:pPr>
              <w:jc w:val="both"/>
              <w:rPr>
                <w:rFonts w:ascii="Arial" w:hAnsi="Arial" w:cs="Arial"/>
                <w:sz w:val="18"/>
                <w:szCs w:val="18"/>
                <w:highlight w:val="cyan"/>
                <w:lang w:eastAsia="lv-LV"/>
              </w:rPr>
            </w:pPr>
            <w:r w:rsidRPr="00B513D2">
              <w:rPr>
                <w:rFonts w:ascii="Arial" w:hAnsi="Arial" w:cs="Arial"/>
                <w:sz w:val="18"/>
                <w:szCs w:val="18"/>
              </w:rPr>
              <w:t>Greferceltnis-pacelšana</w:t>
            </w:r>
          </w:p>
        </w:tc>
        <w:tc>
          <w:tcPr>
            <w:tcW w:w="2977" w:type="dxa"/>
            <w:shd w:val="clear" w:color="auto" w:fill="auto"/>
            <w:vAlign w:val="center"/>
          </w:tcPr>
          <w:p w14:paraId="2A694DD3" w14:textId="77777777" w:rsidR="00B513D2" w:rsidRPr="00B513D2" w:rsidRDefault="00B513D2" w:rsidP="002B2F2A">
            <w:pPr>
              <w:jc w:val="both"/>
              <w:rPr>
                <w:rFonts w:ascii="Arial" w:hAnsi="Arial" w:cs="Arial"/>
                <w:sz w:val="18"/>
                <w:szCs w:val="18"/>
                <w:highlight w:val="cyan"/>
                <w:lang w:eastAsia="lv-LV"/>
              </w:rPr>
            </w:pPr>
            <w:r w:rsidRPr="00B513D2">
              <w:rPr>
                <w:rFonts w:ascii="Arial" w:hAnsi="Arial" w:cs="Arial"/>
                <w:sz w:val="18"/>
                <w:szCs w:val="18"/>
              </w:rPr>
              <w:t>Sūknis</w:t>
            </w:r>
          </w:p>
        </w:tc>
        <w:tc>
          <w:tcPr>
            <w:tcW w:w="3544" w:type="dxa"/>
            <w:shd w:val="clear" w:color="auto" w:fill="auto"/>
            <w:noWrap/>
            <w:vAlign w:val="center"/>
          </w:tcPr>
          <w:p w14:paraId="24DB60B6" w14:textId="77777777" w:rsidR="00B513D2" w:rsidRPr="00B513D2" w:rsidRDefault="00B513D2" w:rsidP="004B666C">
            <w:pPr>
              <w:jc w:val="both"/>
              <w:rPr>
                <w:rFonts w:ascii="Arial" w:hAnsi="Arial" w:cs="Arial"/>
                <w:sz w:val="18"/>
                <w:szCs w:val="18"/>
                <w:lang w:eastAsia="lv-LV"/>
              </w:rPr>
            </w:pPr>
            <w:r w:rsidRPr="00B513D2">
              <w:rPr>
                <w:rFonts w:ascii="Arial" w:hAnsi="Arial" w:cs="Arial"/>
                <w:sz w:val="18"/>
                <w:szCs w:val="18"/>
                <w:lang w:eastAsia="lv-LV"/>
              </w:rPr>
              <w:t>-</w:t>
            </w:r>
          </w:p>
        </w:tc>
        <w:tc>
          <w:tcPr>
            <w:tcW w:w="2551" w:type="dxa"/>
            <w:vAlign w:val="center"/>
          </w:tcPr>
          <w:p w14:paraId="0F19DD6B" w14:textId="77777777" w:rsidR="00B513D2" w:rsidRPr="00B513D2" w:rsidRDefault="00B513D2" w:rsidP="00103007">
            <w:pPr>
              <w:jc w:val="center"/>
              <w:rPr>
                <w:rFonts w:ascii="Arial" w:eastAsia="Aptos" w:hAnsi="Arial" w:cs="Arial"/>
                <w:kern w:val="2"/>
                <w:sz w:val="18"/>
                <w:szCs w:val="18"/>
                <w:highlight w:val="cyan"/>
                <w14:ligatures w14:val="standardContextual"/>
              </w:rPr>
            </w:pPr>
            <w:r w:rsidRPr="00B513D2">
              <w:rPr>
                <w:rFonts w:ascii="Arial" w:eastAsia="Aptos" w:hAnsi="Arial" w:cs="Arial"/>
                <w:kern w:val="2"/>
                <w:sz w:val="18"/>
                <w:szCs w:val="18"/>
                <w14:ligatures w14:val="standardContextual"/>
              </w:rPr>
              <w:t>Konecranes Latvija</w:t>
            </w:r>
          </w:p>
        </w:tc>
        <w:tc>
          <w:tcPr>
            <w:tcW w:w="1418" w:type="dxa"/>
            <w:shd w:val="clear" w:color="auto" w:fill="auto"/>
            <w:noWrap/>
            <w:vAlign w:val="center"/>
          </w:tcPr>
          <w:p w14:paraId="6E50074B" w14:textId="77777777" w:rsidR="00B513D2" w:rsidRPr="00B513D2" w:rsidRDefault="00B513D2" w:rsidP="00103007">
            <w:pPr>
              <w:jc w:val="center"/>
              <w:rPr>
                <w:rFonts w:ascii="Arial" w:hAnsi="Arial" w:cs="Arial"/>
                <w:sz w:val="18"/>
                <w:szCs w:val="18"/>
                <w:highlight w:val="cyan"/>
                <w:lang w:eastAsia="lv-LV"/>
              </w:rPr>
            </w:pPr>
            <w:r w:rsidRPr="00B513D2">
              <w:rPr>
                <w:rFonts w:ascii="Arial" w:hAnsi="Arial" w:cs="Arial"/>
                <w:sz w:val="18"/>
                <w:szCs w:val="18"/>
              </w:rPr>
              <w:t>gab.</w:t>
            </w:r>
          </w:p>
        </w:tc>
        <w:tc>
          <w:tcPr>
            <w:tcW w:w="850" w:type="dxa"/>
            <w:shd w:val="clear" w:color="auto" w:fill="auto"/>
            <w:noWrap/>
            <w:vAlign w:val="center"/>
          </w:tcPr>
          <w:p w14:paraId="0F34B5A5" w14:textId="77777777" w:rsidR="00B513D2" w:rsidRPr="00B513D2" w:rsidRDefault="00B513D2" w:rsidP="00103007">
            <w:pPr>
              <w:jc w:val="center"/>
              <w:rPr>
                <w:rFonts w:ascii="Arial" w:hAnsi="Arial" w:cs="Arial"/>
                <w:sz w:val="18"/>
                <w:szCs w:val="18"/>
                <w:highlight w:val="cyan"/>
                <w:lang w:eastAsia="lv-LV"/>
              </w:rPr>
            </w:pPr>
            <w:r w:rsidRPr="00B513D2">
              <w:rPr>
                <w:rFonts w:ascii="Arial" w:hAnsi="Arial" w:cs="Arial"/>
                <w:sz w:val="18"/>
                <w:szCs w:val="18"/>
              </w:rPr>
              <w:t>1</w:t>
            </w:r>
          </w:p>
        </w:tc>
        <w:tc>
          <w:tcPr>
            <w:tcW w:w="1560" w:type="dxa"/>
          </w:tcPr>
          <w:p w14:paraId="570AF658" w14:textId="77777777" w:rsidR="00B513D2" w:rsidRPr="00B513D2" w:rsidRDefault="00B513D2" w:rsidP="00103007">
            <w:pPr>
              <w:jc w:val="center"/>
              <w:rPr>
                <w:rFonts w:ascii="Arial" w:hAnsi="Arial" w:cs="Arial"/>
                <w:sz w:val="18"/>
                <w:szCs w:val="18"/>
              </w:rPr>
            </w:pPr>
          </w:p>
        </w:tc>
      </w:tr>
      <w:tr w:rsidR="00B513D2" w:rsidRPr="00D55425" w14:paraId="1627C4CB" w14:textId="5A997F42" w:rsidTr="00404ABE">
        <w:trPr>
          <w:trHeight w:val="300"/>
          <w:jc w:val="center"/>
        </w:trPr>
        <w:tc>
          <w:tcPr>
            <w:tcW w:w="846" w:type="dxa"/>
            <w:shd w:val="clear" w:color="auto" w:fill="auto"/>
            <w:noWrap/>
            <w:vAlign w:val="center"/>
          </w:tcPr>
          <w:p w14:paraId="6C06039C" w14:textId="77777777" w:rsidR="00B513D2" w:rsidRPr="00B513D2" w:rsidRDefault="00B513D2" w:rsidP="00F8100B">
            <w:pPr>
              <w:pStyle w:val="ListParagraph"/>
              <w:widowControl/>
              <w:numPr>
                <w:ilvl w:val="0"/>
                <w:numId w:val="41"/>
              </w:numPr>
              <w:autoSpaceDE/>
              <w:autoSpaceDN/>
              <w:adjustRightInd/>
              <w:ind w:left="170" w:hanging="57"/>
              <w:jc w:val="center"/>
              <w:rPr>
                <w:rFonts w:ascii="Arial" w:hAnsi="Arial" w:cs="Arial"/>
                <w:sz w:val="18"/>
                <w:szCs w:val="18"/>
                <w:lang w:val="lv-LV"/>
              </w:rPr>
            </w:pPr>
          </w:p>
        </w:tc>
        <w:tc>
          <w:tcPr>
            <w:tcW w:w="1984" w:type="dxa"/>
            <w:shd w:val="clear" w:color="auto" w:fill="auto"/>
            <w:vAlign w:val="center"/>
          </w:tcPr>
          <w:p w14:paraId="3DC55B1A" w14:textId="77777777" w:rsidR="00B513D2" w:rsidRPr="00B513D2" w:rsidRDefault="00B513D2" w:rsidP="002B2F2A">
            <w:pPr>
              <w:jc w:val="both"/>
              <w:rPr>
                <w:rFonts w:ascii="Arial" w:hAnsi="Arial" w:cs="Arial"/>
                <w:sz w:val="18"/>
                <w:szCs w:val="18"/>
                <w:highlight w:val="cyan"/>
                <w:lang w:eastAsia="lv-LV"/>
              </w:rPr>
            </w:pPr>
            <w:r w:rsidRPr="00B513D2">
              <w:rPr>
                <w:rFonts w:ascii="Arial" w:hAnsi="Arial" w:cs="Arial"/>
                <w:sz w:val="18"/>
                <w:szCs w:val="18"/>
              </w:rPr>
              <w:t>Greferceltnis-pacelšana</w:t>
            </w:r>
          </w:p>
        </w:tc>
        <w:tc>
          <w:tcPr>
            <w:tcW w:w="2977" w:type="dxa"/>
            <w:shd w:val="clear" w:color="auto" w:fill="auto"/>
            <w:vAlign w:val="center"/>
          </w:tcPr>
          <w:p w14:paraId="5744CFC8" w14:textId="77777777" w:rsidR="00B513D2" w:rsidRPr="00B513D2" w:rsidRDefault="00B513D2" w:rsidP="002B2F2A">
            <w:pPr>
              <w:jc w:val="both"/>
              <w:rPr>
                <w:rFonts w:ascii="Arial" w:hAnsi="Arial" w:cs="Arial"/>
                <w:sz w:val="18"/>
                <w:szCs w:val="18"/>
                <w:highlight w:val="cyan"/>
                <w:lang w:eastAsia="lv-LV"/>
              </w:rPr>
            </w:pPr>
            <w:r w:rsidRPr="00B513D2">
              <w:rPr>
                <w:rFonts w:ascii="Arial" w:hAnsi="Arial" w:cs="Arial"/>
                <w:sz w:val="18"/>
                <w:szCs w:val="18"/>
              </w:rPr>
              <w:t>Vadības bloks</w:t>
            </w:r>
          </w:p>
        </w:tc>
        <w:tc>
          <w:tcPr>
            <w:tcW w:w="3544" w:type="dxa"/>
            <w:shd w:val="clear" w:color="auto" w:fill="auto"/>
            <w:noWrap/>
            <w:vAlign w:val="center"/>
          </w:tcPr>
          <w:p w14:paraId="05E4159C" w14:textId="77777777" w:rsidR="00B513D2" w:rsidRPr="00B513D2" w:rsidRDefault="00B513D2" w:rsidP="004B666C">
            <w:pPr>
              <w:jc w:val="both"/>
              <w:rPr>
                <w:rFonts w:ascii="Arial" w:hAnsi="Arial" w:cs="Arial"/>
                <w:sz w:val="18"/>
                <w:szCs w:val="18"/>
                <w:lang w:eastAsia="lv-LV"/>
              </w:rPr>
            </w:pPr>
            <w:r w:rsidRPr="00B513D2">
              <w:rPr>
                <w:rFonts w:ascii="Arial" w:hAnsi="Arial" w:cs="Arial"/>
                <w:sz w:val="18"/>
                <w:szCs w:val="18"/>
                <w:lang w:eastAsia="lv-LV"/>
              </w:rPr>
              <w:t>-</w:t>
            </w:r>
          </w:p>
        </w:tc>
        <w:tc>
          <w:tcPr>
            <w:tcW w:w="2551" w:type="dxa"/>
            <w:vAlign w:val="center"/>
          </w:tcPr>
          <w:p w14:paraId="1A1DAF02" w14:textId="77777777" w:rsidR="00B513D2" w:rsidRPr="00B513D2" w:rsidRDefault="00B513D2" w:rsidP="00103007">
            <w:pPr>
              <w:jc w:val="center"/>
              <w:rPr>
                <w:rFonts w:ascii="Arial" w:eastAsia="Aptos" w:hAnsi="Arial" w:cs="Arial"/>
                <w:kern w:val="2"/>
                <w:sz w:val="18"/>
                <w:szCs w:val="18"/>
                <w:highlight w:val="cyan"/>
                <w14:ligatures w14:val="standardContextual"/>
              </w:rPr>
            </w:pPr>
            <w:r w:rsidRPr="00B513D2">
              <w:rPr>
                <w:rFonts w:ascii="Arial" w:eastAsia="Aptos" w:hAnsi="Arial" w:cs="Arial"/>
                <w:kern w:val="2"/>
                <w:sz w:val="18"/>
                <w:szCs w:val="18"/>
                <w14:ligatures w14:val="standardContextual"/>
              </w:rPr>
              <w:t>Konecranes Latvija</w:t>
            </w:r>
          </w:p>
        </w:tc>
        <w:tc>
          <w:tcPr>
            <w:tcW w:w="1418" w:type="dxa"/>
            <w:shd w:val="clear" w:color="auto" w:fill="auto"/>
            <w:noWrap/>
            <w:vAlign w:val="center"/>
          </w:tcPr>
          <w:p w14:paraId="7FCF8F14" w14:textId="77777777" w:rsidR="00B513D2" w:rsidRPr="00B513D2" w:rsidRDefault="00B513D2" w:rsidP="00103007">
            <w:pPr>
              <w:jc w:val="center"/>
              <w:rPr>
                <w:rFonts w:ascii="Arial" w:hAnsi="Arial" w:cs="Arial"/>
                <w:sz w:val="18"/>
                <w:szCs w:val="18"/>
                <w:highlight w:val="cyan"/>
                <w:lang w:eastAsia="lv-LV"/>
              </w:rPr>
            </w:pPr>
            <w:r w:rsidRPr="00B513D2">
              <w:rPr>
                <w:rFonts w:ascii="Arial" w:hAnsi="Arial" w:cs="Arial"/>
                <w:sz w:val="18"/>
                <w:szCs w:val="18"/>
              </w:rPr>
              <w:t>gab.</w:t>
            </w:r>
          </w:p>
        </w:tc>
        <w:tc>
          <w:tcPr>
            <w:tcW w:w="850" w:type="dxa"/>
            <w:shd w:val="clear" w:color="auto" w:fill="auto"/>
            <w:noWrap/>
            <w:vAlign w:val="center"/>
          </w:tcPr>
          <w:p w14:paraId="58B0EAAD" w14:textId="77777777" w:rsidR="00B513D2" w:rsidRPr="00B513D2" w:rsidRDefault="00B513D2" w:rsidP="00103007">
            <w:pPr>
              <w:jc w:val="center"/>
              <w:rPr>
                <w:rFonts w:ascii="Arial" w:hAnsi="Arial" w:cs="Arial"/>
                <w:sz w:val="18"/>
                <w:szCs w:val="18"/>
                <w:highlight w:val="cyan"/>
                <w:lang w:eastAsia="lv-LV"/>
              </w:rPr>
            </w:pPr>
            <w:r w:rsidRPr="00B513D2">
              <w:rPr>
                <w:rFonts w:ascii="Arial" w:hAnsi="Arial" w:cs="Arial"/>
                <w:sz w:val="18"/>
                <w:szCs w:val="18"/>
              </w:rPr>
              <w:t>1</w:t>
            </w:r>
          </w:p>
        </w:tc>
        <w:tc>
          <w:tcPr>
            <w:tcW w:w="1560" w:type="dxa"/>
          </w:tcPr>
          <w:p w14:paraId="4DB3F964" w14:textId="77777777" w:rsidR="00B513D2" w:rsidRPr="00B513D2" w:rsidRDefault="00B513D2" w:rsidP="00103007">
            <w:pPr>
              <w:jc w:val="center"/>
              <w:rPr>
                <w:rFonts w:ascii="Arial" w:hAnsi="Arial" w:cs="Arial"/>
                <w:sz w:val="18"/>
                <w:szCs w:val="18"/>
              </w:rPr>
            </w:pPr>
          </w:p>
        </w:tc>
      </w:tr>
      <w:tr w:rsidR="00B513D2" w:rsidRPr="00D55425" w14:paraId="10B8AD80" w14:textId="0C73592F" w:rsidTr="00404ABE">
        <w:trPr>
          <w:trHeight w:val="300"/>
          <w:jc w:val="center"/>
        </w:trPr>
        <w:tc>
          <w:tcPr>
            <w:tcW w:w="846" w:type="dxa"/>
            <w:shd w:val="clear" w:color="auto" w:fill="auto"/>
            <w:noWrap/>
            <w:vAlign w:val="center"/>
          </w:tcPr>
          <w:p w14:paraId="0EB56056" w14:textId="77777777" w:rsidR="00B513D2" w:rsidRPr="00B513D2" w:rsidRDefault="00B513D2" w:rsidP="00F8100B">
            <w:pPr>
              <w:pStyle w:val="ListParagraph"/>
              <w:widowControl/>
              <w:numPr>
                <w:ilvl w:val="0"/>
                <w:numId w:val="41"/>
              </w:numPr>
              <w:autoSpaceDE/>
              <w:autoSpaceDN/>
              <w:adjustRightInd/>
              <w:ind w:left="170" w:hanging="57"/>
              <w:jc w:val="center"/>
              <w:rPr>
                <w:rFonts w:ascii="Arial" w:hAnsi="Arial" w:cs="Arial"/>
                <w:sz w:val="18"/>
                <w:szCs w:val="18"/>
                <w:lang w:val="lv-LV"/>
              </w:rPr>
            </w:pPr>
          </w:p>
        </w:tc>
        <w:tc>
          <w:tcPr>
            <w:tcW w:w="1984" w:type="dxa"/>
            <w:shd w:val="clear" w:color="auto" w:fill="auto"/>
            <w:vAlign w:val="center"/>
          </w:tcPr>
          <w:p w14:paraId="5F3D8CBF" w14:textId="77777777" w:rsidR="00B513D2" w:rsidRPr="00B513D2" w:rsidRDefault="00B513D2" w:rsidP="002B2F2A">
            <w:pPr>
              <w:jc w:val="both"/>
              <w:rPr>
                <w:rFonts w:ascii="Arial" w:hAnsi="Arial" w:cs="Arial"/>
                <w:sz w:val="18"/>
                <w:szCs w:val="18"/>
                <w:highlight w:val="cyan"/>
                <w:lang w:eastAsia="lv-LV"/>
              </w:rPr>
            </w:pPr>
            <w:r w:rsidRPr="00B513D2">
              <w:rPr>
                <w:rFonts w:ascii="Arial" w:hAnsi="Arial" w:cs="Arial"/>
                <w:sz w:val="18"/>
                <w:szCs w:val="18"/>
              </w:rPr>
              <w:t>Greferceltnis-pacelšana</w:t>
            </w:r>
          </w:p>
        </w:tc>
        <w:tc>
          <w:tcPr>
            <w:tcW w:w="2977" w:type="dxa"/>
            <w:shd w:val="clear" w:color="auto" w:fill="auto"/>
            <w:vAlign w:val="center"/>
          </w:tcPr>
          <w:p w14:paraId="574D5C7E" w14:textId="77777777" w:rsidR="00B513D2" w:rsidRPr="00B513D2" w:rsidRDefault="00B513D2" w:rsidP="002B2F2A">
            <w:pPr>
              <w:jc w:val="both"/>
              <w:rPr>
                <w:rFonts w:ascii="Arial" w:hAnsi="Arial" w:cs="Arial"/>
                <w:sz w:val="18"/>
                <w:szCs w:val="18"/>
                <w:highlight w:val="cyan"/>
                <w:lang w:eastAsia="lv-LV"/>
              </w:rPr>
            </w:pPr>
            <w:r w:rsidRPr="00B513D2">
              <w:rPr>
                <w:rFonts w:ascii="Arial" w:hAnsi="Arial" w:cs="Arial"/>
                <w:sz w:val="18"/>
                <w:szCs w:val="18"/>
              </w:rPr>
              <w:t>Blīvmateriālu komplekts vadības blokam</w:t>
            </w:r>
          </w:p>
        </w:tc>
        <w:tc>
          <w:tcPr>
            <w:tcW w:w="3544" w:type="dxa"/>
            <w:shd w:val="clear" w:color="auto" w:fill="auto"/>
            <w:noWrap/>
            <w:vAlign w:val="center"/>
          </w:tcPr>
          <w:p w14:paraId="4DE23732" w14:textId="77777777" w:rsidR="00B513D2" w:rsidRPr="00B513D2" w:rsidRDefault="00B513D2" w:rsidP="004B666C">
            <w:pPr>
              <w:jc w:val="both"/>
              <w:rPr>
                <w:rFonts w:ascii="Arial" w:hAnsi="Arial" w:cs="Arial"/>
                <w:sz w:val="18"/>
                <w:szCs w:val="18"/>
                <w:lang w:eastAsia="lv-LV"/>
              </w:rPr>
            </w:pPr>
            <w:r w:rsidRPr="00B513D2">
              <w:rPr>
                <w:rFonts w:ascii="Arial" w:hAnsi="Arial" w:cs="Arial"/>
                <w:sz w:val="18"/>
                <w:szCs w:val="18"/>
                <w:lang w:eastAsia="lv-LV"/>
              </w:rPr>
              <w:t>-</w:t>
            </w:r>
          </w:p>
        </w:tc>
        <w:tc>
          <w:tcPr>
            <w:tcW w:w="2551" w:type="dxa"/>
            <w:vAlign w:val="center"/>
          </w:tcPr>
          <w:p w14:paraId="7A6C68CE" w14:textId="77777777" w:rsidR="00B513D2" w:rsidRPr="00B513D2" w:rsidRDefault="00B513D2" w:rsidP="00103007">
            <w:pPr>
              <w:jc w:val="center"/>
              <w:rPr>
                <w:rFonts w:ascii="Arial" w:eastAsia="Aptos" w:hAnsi="Arial" w:cs="Arial"/>
                <w:kern w:val="2"/>
                <w:sz w:val="18"/>
                <w:szCs w:val="18"/>
                <w:highlight w:val="cyan"/>
                <w14:ligatures w14:val="standardContextual"/>
              </w:rPr>
            </w:pPr>
            <w:r w:rsidRPr="00B513D2">
              <w:rPr>
                <w:rFonts w:ascii="Arial" w:eastAsia="Aptos" w:hAnsi="Arial" w:cs="Arial"/>
                <w:kern w:val="2"/>
                <w:sz w:val="18"/>
                <w:szCs w:val="18"/>
                <w14:ligatures w14:val="standardContextual"/>
              </w:rPr>
              <w:t>Konecranes Latvija</w:t>
            </w:r>
          </w:p>
        </w:tc>
        <w:tc>
          <w:tcPr>
            <w:tcW w:w="1418" w:type="dxa"/>
            <w:shd w:val="clear" w:color="auto" w:fill="auto"/>
            <w:noWrap/>
            <w:vAlign w:val="center"/>
          </w:tcPr>
          <w:p w14:paraId="2BFD9967" w14:textId="77777777" w:rsidR="00B513D2" w:rsidRPr="00B513D2" w:rsidRDefault="00B513D2" w:rsidP="00103007">
            <w:pPr>
              <w:jc w:val="center"/>
              <w:rPr>
                <w:rFonts w:ascii="Arial" w:hAnsi="Arial" w:cs="Arial"/>
                <w:sz w:val="18"/>
                <w:szCs w:val="18"/>
                <w:highlight w:val="cyan"/>
                <w:lang w:eastAsia="lv-LV"/>
              </w:rPr>
            </w:pPr>
            <w:r w:rsidRPr="00B513D2">
              <w:rPr>
                <w:rFonts w:ascii="Arial" w:hAnsi="Arial" w:cs="Arial"/>
                <w:sz w:val="18"/>
                <w:szCs w:val="18"/>
              </w:rPr>
              <w:t>gab.</w:t>
            </w:r>
          </w:p>
        </w:tc>
        <w:tc>
          <w:tcPr>
            <w:tcW w:w="850" w:type="dxa"/>
            <w:shd w:val="clear" w:color="auto" w:fill="auto"/>
            <w:noWrap/>
            <w:vAlign w:val="center"/>
          </w:tcPr>
          <w:p w14:paraId="3AF2D3EB" w14:textId="77777777" w:rsidR="00B513D2" w:rsidRPr="00B513D2" w:rsidRDefault="00B513D2" w:rsidP="00103007">
            <w:pPr>
              <w:jc w:val="center"/>
              <w:rPr>
                <w:rFonts w:ascii="Arial" w:hAnsi="Arial" w:cs="Arial"/>
                <w:sz w:val="18"/>
                <w:szCs w:val="18"/>
                <w:highlight w:val="cyan"/>
                <w:lang w:eastAsia="lv-LV"/>
              </w:rPr>
            </w:pPr>
            <w:r w:rsidRPr="00B513D2">
              <w:rPr>
                <w:rFonts w:ascii="Arial" w:hAnsi="Arial" w:cs="Arial"/>
                <w:sz w:val="18"/>
                <w:szCs w:val="18"/>
              </w:rPr>
              <w:t>1</w:t>
            </w:r>
          </w:p>
        </w:tc>
        <w:tc>
          <w:tcPr>
            <w:tcW w:w="1560" w:type="dxa"/>
          </w:tcPr>
          <w:p w14:paraId="40310A1C" w14:textId="77777777" w:rsidR="00B513D2" w:rsidRPr="00B513D2" w:rsidRDefault="00B513D2" w:rsidP="00103007">
            <w:pPr>
              <w:jc w:val="center"/>
              <w:rPr>
                <w:rFonts w:ascii="Arial" w:hAnsi="Arial" w:cs="Arial"/>
                <w:sz w:val="18"/>
                <w:szCs w:val="18"/>
              </w:rPr>
            </w:pPr>
          </w:p>
        </w:tc>
      </w:tr>
      <w:tr w:rsidR="00B513D2" w:rsidRPr="00D55425" w14:paraId="468B9109" w14:textId="345DAA31" w:rsidTr="00404ABE">
        <w:trPr>
          <w:trHeight w:val="300"/>
          <w:jc w:val="center"/>
        </w:trPr>
        <w:tc>
          <w:tcPr>
            <w:tcW w:w="846" w:type="dxa"/>
            <w:shd w:val="clear" w:color="auto" w:fill="auto"/>
            <w:noWrap/>
            <w:vAlign w:val="center"/>
          </w:tcPr>
          <w:p w14:paraId="17E4B3C9" w14:textId="77777777" w:rsidR="00B513D2" w:rsidRPr="00B513D2" w:rsidRDefault="00B513D2" w:rsidP="00F8100B">
            <w:pPr>
              <w:pStyle w:val="ListParagraph"/>
              <w:widowControl/>
              <w:numPr>
                <w:ilvl w:val="0"/>
                <w:numId w:val="41"/>
              </w:numPr>
              <w:autoSpaceDE/>
              <w:autoSpaceDN/>
              <w:adjustRightInd/>
              <w:ind w:left="170" w:hanging="57"/>
              <w:jc w:val="center"/>
              <w:rPr>
                <w:rFonts w:ascii="Arial" w:hAnsi="Arial" w:cs="Arial"/>
                <w:sz w:val="18"/>
                <w:szCs w:val="18"/>
                <w:lang w:val="lv-LV"/>
              </w:rPr>
            </w:pPr>
          </w:p>
        </w:tc>
        <w:tc>
          <w:tcPr>
            <w:tcW w:w="1984" w:type="dxa"/>
            <w:shd w:val="clear" w:color="auto" w:fill="auto"/>
            <w:vAlign w:val="center"/>
          </w:tcPr>
          <w:p w14:paraId="3BD1E6E8" w14:textId="77777777" w:rsidR="00B513D2" w:rsidRPr="00B513D2" w:rsidRDefault="00B513D2" w:rsidP="002B2F2A">
            <w:pPr>
              <w:jc w:val="both"/>
              <w:rPr>
                <w:rFonts w:ascii="Arial" w:hAnsi="Arial" w:cs="Arial"/>
                <w:sz w:val="18"/>
                <w:szCs w:val="18"/>
                <w:highlight w:val="cyan"/>
                <w:lang w:eastAsia="lv-LV"/>
              </w:rPr>
            </w:pPr>
            <w:r w:rsidRPr="00B513D2">
              <w:rPr>
                <w:rFonts w:ascii="Arial" w:eastAsia="Aptos" w:hAnsi="Arial" w:cs="Arial"/>
                <w:kern w:val="2"/>
                <w:sz w:val="18"/>
                <w:szCs w:val="18"/>
                <w14:ligatures w14:val="standardContextual"/>
              </w:rPr>
              <w:t>Greiferceltnis-pacelšana</w:t>
            </w:r>
          </w:p>
        </w:tc>
        <w:tc>
          <w:tcPr>
            <w:tcW w:w="2977" w:type="dxa"/>
            <w:shd w:val="clear" w:color="auto" w:fill="auto"/>
            <w:vAlign w:val="center"/>
          </w:tcPr>
          <w:p w14:paraId="7E9437A8" w14:textId="77777777" w:rsidR="00B513D2" w:rsidRPr="00B513D2" w:rsidRDefault="00B513D2" w:rsidP="002B2F2A">
            <w:pPr>
              <w:jc w:val="both"/>
              <w:rPr>
                <w:rFonts w:ascii="Arial" w:hAnsi="Arial" w:cs="Arial"/>
                <w:sz w:val="18"/>
                <w:szCs w:val="18"/>
                <w:highlight w:val="cyan"/>
                <w:lang w:eastAsia="lv-LV"/>
              </w:rPr>
            </w:pPr>
            <w:r w:rsidRPr="00B513D2">
              <w:rPr>
                <w:rFonts w:ascii="Arial" w:eastAsia="Aptos" w:hAnsi="Arial" w:cs="Arial"/>
                <w:kern w:val="2"/>
                <w:sz w:val="18"/>
                <w:szCs w:val="18"/>
                <w14:ligatures w14:val="standardContextual"/>
              </w:rPr>
              <w:t>Trose - kreisā</w:t>
            </w:r>
          </w:p>
        </w:tc>
        <w:tc>
          <w:tcPr>
            <w:tcW w:w="3544" w:type="dxa"/>
            <w:shd w:val="clear" w:color="auto" w:fill="auto"/>
            <w:noWrap/>
            <w:vAlign w:val="center"/>
          </w:tcPr>
          <w:p w14:paraId="17281F05" w14:textId="77777777" w:rsidR="00B513D2" w:rsidRPr="00B513D2" w:rsidRDefault="00B513D2" w:rsidP="004B666C">
            <w:pPr>
              <w:jc w:val="both"/>
              <w:rPr>
                <w:rFonts w:ascii="Arial" w:hAnsi="Arial" w:cs="Arial"/>
                <w:sz w:val="18"/>
                <w:szCs w:val="18"/>
                <w:highlight w:val="cyan"/>
                <w:lang w:eastAsia="lv-LV"/>
              </w:rPr>
            </w:pPr>
            <w:r w:rsidRPr="00B513D2">
              <w:rPr>
                <w:rFonts w:ascii="Arial" w:eastAsia="Aptos" w:hAnsi="Arial" w:cs="Arial"/>
                <w:kern w:val="2"/>
                <w:sz w:val="18"/>
                <w:szCs w:val="18"/>
                <w14:ligatures w14:val="standardContextual"/>
              </w:rPr>
              <w:t>Trose D=15.0mm, 8X26-B-LHO-214</w:t>
            </w:r>
          </w:p>
        </w:tc>
        <w:tc>
          <w:tcPr>
            <w:tcW w:w="2551" w:type="dxa"/>
            <w:vAlign w:val="center"/>
          </w:tcPr>
          <w:p w14:paraId="793AC75F" w14:textId="77777777" w:rsidR="00B513D2" w:rsidRPr="00B513D2" w:rsidRDefault="00B513D2" w:rsidP="00103007">
            <w:pPr>
              <w:jc w:val="center"/>
              <w:rPr>
                <w:rFonts w:ascii="Arial" w:eastAsia="Aptos" w:hAnsi="Arial" w:cs="Arial"/>
                <w:kern w:val="2"/>
                <w:sz w:val="18"/>
                <w:szCs w:val="18"/>
                <w:highlight w:val="cyan"/>
                <w14:ligatures w14:val="standardContextual"/>
              </w:rPr>
            </w:pPr>
            <w:r w:rsidRPr="00B513D2">
              <w:rPr>
                <w:rFonts w:ascii="Arial" w:eastAsia="Aptos" w:hAnsi="Arial" w:cs="Arial"/>
                <w:kern w:val="2"/>
                <w:sz w:val="18"/>
                <w:szCs w:val="18"/>
                <w14:ligatures w14:val="standardContextual"/>
              </w:rPr>
              <w:t>Konecranes Latvija</w:t>
            </w:r>
          </w:p>
        </w:tc>
        <w:tc>
          <w:tcPr>
            <w:tcW w:w="1418" w:type="dxa"/>
            <w:shd w:val="clear" w:color="auto" w:fill="auto"/>
            <w:noWrap/>
            <w:vAlign w:val="center"/>
          </w:tcPr>
          <w:p w14:paraId="5EFF8F6E" w14:textId="77777777" w:rsidR="00B513D2" w:rsidRPr="00B513D2" w:rsidRDefault="00B513D2" w:rsidP="00103007">
            <w:pPr>
              <w:jc w:val="center"/>
              <w:rPr>
                <w:rFonts w:ascii="Arial" w:hAnsi="Arial" w:cs="Arial"/>
                <w:sz w:val="18"/>
                <w:szCs w:val="18"/>
                <w:highlight w:val="cyan"/>
                <w:lang w:eastAsia="lv-LV"/>
              </w:rPr>
            </w:pPr>
            <w:r w:rsidRPr="00B513D2">
              <w:rPr>
                <w:rFonts w:ascii="Arial" w:eastAsia="Aptos" w:hAnsi="Arial" w:cs="Arial"/>
                <w:kern w:val="2"/>
                <w:sz w:val="18"/>
                <w:szCs w:val="18"/>
                <w14:ligatures w14:val="standardContextual"/>
              </w:rPr>
              <w:t>m</w:t>
            </w:r>
          </w:p>
        </w:tc>
        <w:tc>
          <w:tcPr>
            <w:tcW w:w="850" w:type="dxa"/>
            <w:shd w:val="clear" w:color="auto" w:fill="auto"/>
            <w:noWrap/>
            <w:vAlign w:val="center"/>
          </w:tcPr>
          <w:p w14:paraId="0D2E5BFC" w14:textId="77777777" w:rsidR="00B513D2" w:rsidRPr="00B513D2" w:rsidRDefault="00B513D2" w:rsidP="00103007">
            <w:pPr>
              <w:jc w:val="center"/>
              <w:rPr>
                <w:rFonts w:ascii="Arial" w:hAnsi="Arial" w:cs="Arial"/>
                <w:sz w:val="18"/>
                <w:szCs w:val="18"/>
                <w:highlight w:val="cyan"/>
                <w:lang w:eastAsia="lv-LV"/>
              </w:rPr>
            </w:pPr>
            <w:r w:rsidRPr="00B513D2">
              <w:rPr>
                <w:rFonts w:ascii="Arial" w:eastAsia="Aptos" w:hAnsi="Arial" w:cs="Arial"/>
                <w:kern w:val="2"/>
                <w:sz w:val="18"/>
                <w:szCs w:val="18"/>
                <w14:ligatures w14:val="standardContextual"/>
              </w:rPr>
              <w:t>82</w:t>
            </w:r>
          </w:p>
        </w:tc>
        <w:tc>
          <w:tcPr>
            <w:tcW w:w="1560" w:type="dxa"/>
          </w:tcPr>
          <w:p w14:paraId="0856E15C" w14:textId="77777777" w:rsidR="00B513D2" w:rsidRPr="00B513D2" w:rsidRDefault="00B513D2" w:rsidP="00103007">
            <w:pPr>
              <w:jc w:val="center"/>
              <w:rPr>
                <w:rFonts w:ascii="Arial" w:eastAsia="Aptos" w:hAnsi="Arial" w:cs="Arial"/>
                <w:kern w:val="2"/>
                <w:sz w:val="18"/>
                <w:szCs w:val="18"/>
                <w14:ligatures w14:val="standardContextual"/>
              </w:rPr>
            </w:pPr>
          </w:p>
        </w:tc>
      </w:tr>
      <w:tr w:rsidR="00B513D2" w:rsidRPr="00D55425" w14:paraId="42937C5F" w14:textId="08104BCF" w:rsidTr="00404ABE">
        <w:trPr>
          <w:trHeight w:val="300"/>
          <w:jc w:val="center"/>
        </w:trPr>
        <w:tc>
          <w:tcPr>
            <w:tcW w:w="846" w:type="dxa"/>
            <w:shd w:val="clear" w:color="auto" w:fill="auto"/>
            <w:noWrap/>
            <w:vAlign w:val="center"/>
          </w:tcPr>
          <w:p w14:paraId="7347F2D6" w14:textId="77777777" w:rsidR="00B513D2" w:rsidRPr="00B513D2" w:rsidRDefault="00B513D2" w:rsidP="00F8100B">
            <w:pPr>
              <w:pStyle w:val="ListParagraph"/>
              <w:widowControl/>
              <w:numPr>
                <w:ilvl w:val="0"/>
                <w:numId w:val="41"/>
              </w:numPr>
              <w:autoSpaceDE/>
              <w:autoSpaceDN/>
              <w:adjustRightInd/>
              <w:ind w:left="170" w:hanging="57"/>
              <w:jc w:val="center"/>
              <w:rPr>
                <w:rFonts w:ascii="Arial" w:hAnsi="Arial" w:cs="Arial"/>
                <w:sz w:val="18"/>
                <w:szCs w:val="18"/>
                <w:lang w:val="lv-LV"/>
              </w:rPr>
            </w:pPr>
          </w:p>
        </w:tc>
        <w:tc>
          <w:tcPr>
            <w:tcW w:w="1984" w:type="dxa"/>
            <w:shd w:val="clear" w:color="auto" w:fill="auto"/>
            <w:vAlign w:val="center"/>
          </w:tcPr>
          <w:p w14:paraId="2A3C0384" w14:textId="77777777" w:rsidR="00B513D2" w:rsidRPr="00B513D2" w:rsidRDefault="00B513D2" w:rsidP="002B2F2A">
            <w:pPr>
              <w:jc w:val="both"/>
              <w:rPr>
                <w:rFonts w:ascii="Arial" w:hAnsi="Arial" w:cs="Arial"/>
                <w:sz w:val="18"/>
                <w:szCs w:val="18"/>
                <w:highlight w:val="cyan"/>
                <w:lang w:eastAsia="lv-LV"/>
              </w:rPr>
            </w:pPr>
            <w:r w:rsidRPr="00B513D2">
              <w:rPr>
                <w:rFonts w:ascii="Arial" w:eastAsia="Aptos" w:hAnsi="Arial" w:cs="Arial"/>
                <w:kern w:val="2"/>
                <w:sz w:val="18"/>
                <w:szCs w:val="18"/>
                <w14:ligatures w14:val="standardContextual"/>
              </w:rPr>
              <w:t>Greiferceltnis-pacelšana</w:t>
            </w:r>
          </w:p>
        </w:tc>
        <w:tc>
          <w:tcPr>
            <w:tcW w:w="2977" w:type="dxa"/>
            <w:shd w:val="clear" w:color="auto" w:fill="auto"/>
            <w:vAlign w:val="center"/>
          </w:tcPr>
          <w:p w14:paraId="5B5F9786" w14:textId="77777777" w:rsidR="00B513D2" w:rsidRPr="00B513D2" w:rsidRDefault="00B513D2" w:rsidP="002B2F2A">
            <w:pPr>
              <w:jc w:val="both"/>
              <w:rPr>
                <w:rFonts w:ascii="Arial" w:hAnsi="Arial" w:cs="Arial"/>
                <w:sz w:val="18"/>
                <w:szCs w:val="18"/>
                <w:highlight w:val="cyan"/>
                <w:lang w:eastAsia="lv-LV"/>
              </w:rPr>
            </w:pPr>
            <w:r w:rsidRPr="00B513D2">
              <w:rPr>
                <w:rFonts w:ascii="Arial" w:eastAsia="Aptos" w:hAnsi="Arial" w:cs="Arial"/>
                <w:kern w:val="2"/>
                <w:sz w:val="18"/>
                <w:szCs w:val="18"/>
                <w14:ligatures w14:val="standardContextual"/>
              </w:rPr>
              <w:t>Trose - labā</w:t>
            </w:r>
          </w:p>
        </w:tc>
        <w:tc>
          <w:tcPr>
            <w:tcW w:w="3544" w:type="dxa"/>
            <w:shd w:val="clear" w:color="auto" w:fill="auto"/>
            <w:noWrap/>
            <w:vAlign w:val="center"/>
          </w:tcPr>
          <w:p w14:paraId="7D44CED6" w14:textId="77777777" w:rsidR="00B513D2" w:rsidRPr="00B513D2" w:rsidRDefault="00B513D2" w:rsidP="004B666C">
            <w:pPr>
              <w:jc w:val="both"/>
              <w:rPr>
                <w:rFonts w:ascii="Arial" w:hAnsi="Arial" w:cs="Arial"/>
                <w:sz w:val="18"/>
                <w:szCs w:val="18"/>
                <w:highlight w:val="cyan"/>
                <w:lang w:eastAsia="lv-LV"/>
              </w:rPr>
            </w:pPr>
            <w:r w:rsidRPr="00B513D2">
              <w:rPr>
                <w:rFonts w:ascii="Arial" w:eastAsia="Aptos" w:hAnsi="Arial" w:cs="Arial"/>
                <w:kern w:val="2"/>
                <w:sz w:val="18"/>
                <w:szCs w:val="18"/>
                <w14:ligatures w14:val="standardContextual"/>
              </w:rPr>
              <w:t>Trose D=15.0mm, 8X26-B-RHO-21</w:t>
            </w:r>
          </w:p>
        </w:tc>
        <w:tc>
          <w:tcPr>
            <w:tcW w:w="2551" w:type="dxa"/>
            <w:vAlign w:val="center"/>
          </w:tcPr>
          <w:p w14:paraId="53BFDBCE" w14:textId="77777777" w:rsidR="00B513D2" w:rsidRPr="00B513D2" w:rsidRDefault="00B513D2" w:rsidP="00103007">
            <w:pPr>
              <w:jc w:val="center"/>
              <w:rPr>
                <w:rFonts w:ascii="Arial" w:eastAsia="Aptos" w:hAnsi="Arial" w:cs="Arial"/>
                <w:kern w:val="2"/>
                <w:sz w:val="18"/>
                <w:szCs w:val="18"/>
                <w:highlight w:val="cyan"/>
                <w14:ligatures w14:val="standardContextual"/>
              </w:rPr>
            </w:pPr>
            <w:r w:rsidRPr="00B513D2">
              <w:rPr>
                <w:rFonts w:ascii="Arial" w:eastAsia="Aptos" w:hAnsi="Arial" w:cs="Arial"/>
                <w:kern w:val="2"/>
                <w:sz w:val="18"/>
                <w:szCs w:val="18"/>
                <w14:ligatures w14:val="standardContextual"/>
              </w:rPr>
              <w:t>Konecranes Latvija</w:t>
            </w:r>
          </w:p>
        </w:tc>
        <w:tc>
          <w:tcPr>
            <w:tcW w:w="1418" w:type="dxa"/>
            <w:shd w:val="clear" w:color="auto" w:fill="auto"/>
            <w:noWrap/>
            <w:vAlign w:val="center"/>
          </w:tcPr>
          <w:p w14:paraId="0260559E" w14:textId="77777777" w:rsidR="00B513D2" w:rsidRPr="00B513D2" w:rsidRDefault="00B513D2" w:rsidP="00103007">
            <w:pPr>
              <w:jc w:val="center"/>
              <w:rPr>
                <w:rFonts w:ascii="Arial" w:hAnsi="Arial" w:cs="Arial"/>
                <w:sz w:val="18"/>
                <w:szCs w:val="18"/>
                <w:highlight w:val="cyan"/>
                <w:lang w:eastAsia="lv-LV"/>
              </w:rPr>
            </w:pPr>
            <w:r w:rsidRPr="00B513D2">
              <w:rPr>
                <w:rFonts w:ascii="Arial" w:eastAsia="Aptos" w:hAnsi="Arial" w:cs="Arial"/>
                <w:kern w:val="2"/>
                <w:sz w:val="18"/>
                <w:szCs w:val="18"/>
                <w14:ligatures w14:val="standardContextual"/>
              </w:rPr>
              <w:t>m</w:t>
            </w:r>
          </w:p>
        </w:tc>
        <w:tc>
          <w:tcPr>
            <w:tcW w:w="850" w:type="dxa"/>
            <w:shd w:val="clear" w:color="auto" w:fill="auto"/>
            <w:noWrap/>
            <w:vAlign w:val="center"/>
          </w:tcPr>
          <w:p w14:paraId="44C13177" w14:textId="77777777" w:rsidR="00B513D2" w:rsidRPr="00B513D2" w:rsidRDefault="00B513D2" w:rsidP="00103007">
            <w:pPr>
              <w:jc w:val="center"/>
              <w:rPr>
                <w:rFonts w:ascii="Arial" w:hAnsi="Arial" w:cs="Arial"/>
                <w:sz w:val="18"/>
                <w:szCs w:val="18"/>
                <w:highlight w:val="cyan"/>
                <w:lang w:eastAsia="lv-LV"/>
              </w:rPr>
            </w:pPr>
            <w:r w:rsidRPr="00B513D2">
              <w:rPr>
                <w:rFonts w:ascii="Arial" w:eastAsia="Aptos" w:hAnsi="Arial" w:cs="Arial"/>
                <w:kern w:val="2"/>
                <w:sz w:val="18"/>
                <w:szCs w:val="18"/>
                <w14:ligatures w14:val="standardContextual"/>
              </w:rPr>
              <w:t>82</w:t>
            </w:r>
          </w:p>
        </w:tc>
        <w:tc>
          <w:tcPr>
            <w:tcW w:w="1560" w:type="dxa"/>
          </w:tcPr>
          <w:p w14:paraId="7438FF51" w14:textId="77777777" w:rsidR="00B513D2" w:rsidRPr="00B513D2" w:rsidRDefault="00B513D2" w:rsidP="00103007">
            <w:pPr>
              <w:jc w:val="center"/>
              <w:rPr>
                <w:rFonts w:ascii="Arial" w:eastAsia="Aptos" w:hAnsi="Arial" w:cs="Arial"/>
                <w:kern w:val="2"/>
                <w:sz w:val="18"/>
                <w:szCs w:val="18"/>
                <w14:ligatures w14:val="standardContextual"/>
              </w:rPr>
            </w:pPr>
          </w:p>
        </w:tc>
      </w:tr>
      <w:tr w:rsidR="00B513D2" w:rsidRPr="00D55425" w14:paraId="72FCF253" w14:textId="49A7AC54" w:rsidTr="00404ABE">
        <w:trPr>
          <w:trHeight w:val="300"/>
          <w:jc w:val="center"/>
        </w:trPr>
        <w:tc>
          <w:tcPr>
            <w:tcW w:w="846" w:type="dxa"/>
            <w:shd w:val="clear" w:color="auto" w:fill="auto"/>
            <w:noWrap/>
            <w:vAlign w:val="center"/>
          </w:tcPr>
          <w:p w14:paraId="2F1726B3" w14:textId="77777777" w:rsidR="00B513D2" w:rsidRPr="00B513D2" w:rsidRDefault="00B513D2" w:rsidP="00F8100B">
            <w:pPr>
              <w:pStyle w:val="ListParagraph"/>
              <w:widowControl/>
              <w:numPr>
                <w:ilvl w:val="0"/>
                <w:numId w:val="41"/>
              </w:numPr>
              <w:autoSpaceDE/>
              <w:autoSpaceDN/>
              <w:adjustRightInd/>
              <w:ind w:left="170" w:hanging="57"/>
              <w:jc w:val="center"/>
              <w:rPr>
                <w:rFonts w:ascii="Arial" w:hAnsi="Arial" w:cs="Arial"/>
                <w:sz w:val="18"/>
                <w:szCs w:val="18"/>
                <w:lang w:val="lv-LV"/>
              </w:rPr>
            </w:pPr>
          </w:p>
        </w:tc>
        <w:tc>
          <w:tcPr>
            <w:tcW w:w="1984" w:type="dxa"/>
            <w:shd w:val="clear" w:color="auto" w:fill="auto"/>
            <w:vAlign w:val="center"/>
          </w:tcPr>
          <w:p w14:paraId="263460DE" w14:textId="77777777" w:rsidR="00B513D2" w:rsidRPr="00B513D2" w:rsidRDefault="00B513D2" w:rsidP="002B2F2A">
            <w:pPr>
              <w:jc w:val="both"/>
              <w:rPr>
                <w:rFonts w:ascii="Arial" w:hAnsi="Arial" w:cs="Arial"/>
                <w:sz w:val="18"/>
                <w:szCs w:val="18"/>
                <w:highlight w:val="cyan"/>
                <w:lang w:eastAsia="lv-LV"/>
              </w:rPr>
            </w:pPr>
            <w:r w:rsidRPr="00B513D2">
              <w:rPr>
                <w:rFonts w:ascii="Arial" w:eastAsia="Aptos" w:hAnsi="Arial" w:cs="Arial"/>
                <w:kern w:val="2"/>
                <w:sz w:val="18"/>
                <w:szCs w:val="18"/>
                <w14:ligatures w14:val="standardContextual"/>
              </w:rPr>
              <w:t>Greiferceltnis-pacelšana</w:t>
            </w:r>
          </w:p>
        </w:tc>
        <w:tc>
          <w:tcPr>
            <w:tcW w:w="2977" w:type="dxa"/>
            <w:shd w:val="clear" w:color="auto" w:fill="auto"/>
          </w:tcPr>
          <w:p w14:paraId="4274F532" w14:textId="77777777" w:rsidR="00B513D2" w:rsidRPr="00B513D2" w:rsidRDefault="00B513D2" w:rsidP="002B2F2A">
            <w:pPr>
              <w:jc w:val="both"/>
              <w:rPr>
                <w:rFonts w:ascii="Arial" w:hAnsi="Arial" w:cs="Arial"/>
                <w:sz w:val="18"/>
                <w:szCs w:val="18"/>
                <w:highlight w:val="cyan"/>
                <w:lang w:eastAsia="lv-LV"/>
              </w:rPr>
            </w:pPr>
            <w:r w:rsidRPr="00B513D2">
              <w:rPr>
                <w:rFonts w:ascii="Arial" w:eastAsia="Aptos" w:hAnsi="Arial" w:cs="Arial"/>
                <w:kern w:val="2"/>
                <w:sz w:val="18"/>
                <w:szCs w:val="18"/>
                <w14:ligatures w14:val="standardContextual"/>
              </w:rPr>
              <w:t>Greifera stiprināšanas ķēde</w:t>
            </w:r>
          </w:p>
        </w:tc>
        <w:tc>
          <w:tcPr>
            <w:tcW w:w="3544" w:type="dxa"/>
            <w:shd w:val="clear" w:color="auto" w:fill="auto"/>
            <w:noWrap/>
            <w:vAlign w:val="center"/>
          </w:tcPr>
          <w:p w14:paraId="1BEF631F" w14:textId="77777777" w:rsidR="00B513D2" w:rsidRPr="00B513D2" w:rsidRDefault="00B513D2" w:rsidP="004B666C">
            <w:pPr>
              <w:jc w:val="both"/>
              <w:rPr>
                <w:rFonts w:ascii="Arial" w:hAnsi="Arial" w:cs="Arial"/>
                <w:sz w:val="18"/>
                <w:szCs w:val="18"/>
                <w:highlight w:val="cyan"/>
                <w:lang w:eastAsia="lv-LV"/>
              </w:rPr>
            </w:pPr>
            <w:r w:rsidRPr="00B513D2">
              <w:rPr>
                <w:rFonts w:ascii="Arial" w:eastAsia="Aptos" w:hAnsi="Arial" w:cs="Arial"/>
                <w:kern w:val="2"/>
                <w:sz w:val="18"/>
                <w:szCs w:val="18"/>
                <w14:ligatures w14:val="standardContextual"/>
              </w:rPr>
              <w:t>VMK16x48, 9 posmi</w:t>
            </w:r>
          </w:p>
        </w:tc>
        <w:tc>
          <w:tcPr>
            <w:tcW w:w="2551" w:type="dxa"/>
            <w:vAlign w:val="center"/>
          </w:tcPr>
          <w:p w14:paraId="49BA5B93" w14:textId="77777777" w:rsidR="00B513D2" w:rsidRPr="00B513D2" w:rsidRDefault="00B513D2" w:rsidP="00103007">
            <w:pPr>
              <w:jc w:val="center"/>
              <w:rPr>
                <w:rFonts w:ascii="Arial" w:eastAsia="Aptos" w:hAnsi="Arial" w:cs="Arial"/>
                <w:kern w:val="2"/>
                <w:sz w:val="18"/>
                <w:szCs w:val="18"/>
                <w:highlight w:val="cyan"/>
                <w14:ligatures w14:val="standardContextual"/>
              </w:rPr>
            </w:pPr>
            <w:r w:rsidRPr="00B513D2">
              <w:rPr>
                <w:rFonts w:ascii="Arial" w:eastAsia="Aptos" w:hAnsi="Arial" w:cs="Arial"/>
                <w:kern w:val="2"/>
                <w:sz w:val="18"/>
                <w:szCs w:val="18"/>
                <w14:ligatures w14:val="standardContextual"/>
              </w:rPr>
              <w:t>Konecranes Latvija</w:t>
            </w:r>
          </w:p>
        </w:tc>
        <w:tc>
          <w:tcPr>
            <w:tcW w:w="1418" w:type="dxa"/>
            <w:shd w:val="clear" w:color="auto" w:fill="auto"/>
            <w:noWrap/>
            <w:vAlign w:val="center"/>
          </w:tcPr>
          <w:p w14:paraId="0D5802E7" w14:textId="77777777" w:rsidR="00B513D2" w:rsidRPr="00B513D2" w:rsidRDefault="00B513D2" w:rsidP="00103007">
            <w:pPr>
              <w:jc w:val="center"/>
              <w:rPr>
                <w:rFonts w:ascii="Arial" w:hAnsi="Arial" w:cs="Arial"/>
                <w:sz w:val="18"/>
                <w:szCs w:val="18"/>
                <w:highlight w:val="cyan"/>
                <w:lang w:eastAsia="lv-LV"/>
              </w:rPr>
            </w:pPr>
            <w:r w:rsidRPr="00B513D2">
              <w:rPr>
                <w:rFonts w:ascii="Arial" w:eastAsia="Aptos" w:hAnsi="Arial" w:cs="Arial"/>
                <w:kern w:val="2"/>
                <w:sz w:val="18"/>
                <w:szCs w:val="18"/>
                <w14:ligatures w14:val="standardContextual"/>
              </w:rPr>
              <w:t>gab.</w:t>
            </w:r>
          </w:p>
        </w:tc>
        <w:tc>
          <w:tcPr>
            <w:tcW w:w="850" w:type="dxa"/>
            <w:shd w:val="clear" w:color="auto" w:fill="auto"/>
            <w:noWrap/>
            <w:vAlign w:val="center"/>
          </w:tcPr>
          <w:p w14:paraId="04740BFF" w14:textId="77777777" w:rsidR="00B513D2" w:rsidRPr="00B513D2" w:rsidRDefault="00B513D2" w:rsidP="00103007">
            <w:pPr>
              <w:jc w:val="center"/>
              <w:rPr>
                <w:rFonts w:ascii="Arial" w:hAnsi="Arial" w:cs="Arial"/>
                <w:sz w:val="18"/>
                <w:szCs w:val="18"/>
                <w:highlight w:val="cyan"/>
                <w:lang w:eastAsia="lv-LV"/>
              </w:rPr>
            </w:pPr>
            <w:r w:rsidRPr="00B513D2">
              <w:rPr>
                <w:rFonts w:ascii="Arial" w:eastAsia="Aptos" w:hAnsi="Arial" w:cs="Arial"/>
                <w:kern w:val="2"/>
                <w:sz w:val="18"/>
                <w:szCs w:val="18"/>
                <w14:ligatures w14:val="standardContextual"/>
              </w:rPr>
              <w:t>2</w:t>
            </w:r>
          </w:p>
        </w:tc>
        <w:tc>
          <w:tcPr>
            <w:tcW w:w="1560" w:type="dxa"/>
          </w:tcPr>
          <w:p w14:paraId="408AED8E" w14:textId="77777777" w:rsidR="00B513D2" w:rsidRPr="00B513D2" w:rsidRDefault="00B513D2" w:rsidP="00103007">
            <w:pPr>
              <w:jc w:val="center"/>
              <w:rPr>
                <w:rFonts w:ascii="Arial" w:eastAsia="Aptos" w:hAnsi="Arial" w:cs="Arial"/>
                <w:kern w:val="2"/>
                <w:sz w:val="18"/>
                <w:szCs w:val="18"/>
                <w14:ligatures w14:val="standardContextual"/>
              </w:rPr>
            </w:pPr>
          </w:p>
        </w:tc>
      </w:tr>
      <w:tr w:rsidR="00B513D2" w:rsidRPr="00D55425" w14:paraId="29FC43DC" w14:textId="2CC82EAA" w:rsidTr="00404ABE">
        <w:trPr>
          <w:trHeight w:val="300"/>
          <w:jc w:val="center"/>
        </w:trPr>
        <w:tc>
          <w:tcPr>
            <w:tcW w:w="846" w:type="dxa"/>
            <w:shd w:val="clear" w:color="auto" w:fill="auto"/>
            <w:noWrap/>
            <w:vAlign w:val="center"/>
          </w:tcPr>
          <w:p w14:paraId="6CE95F4C" w14:textId="77777777" w:rsidR="00B513D2" w:rsidRPr="00B513D2" w:rsidRDefault="00B513D2" w:rsidP="00F8100B">
            <w:pPr>
              <w:pStyle w:val="ListParagraph"/>
              <w:widowControl/>
              <w:numPr>
                <w:ilvl w:val="0"/>
                <w:numId w:val="41"/>
              </w:numPr>
              <w:autoSpaceDE/>
              <w:autoSpaceDN/>
              <w:adjustRightInd/>
              <w:ind w:left="170" w:hanging="57"/>
              <w:jc w:val="center"/>
              <w:rPr>
                <w:rFonts w:ascii="Arial" w:hAnsi="Arial" w:cs="Arial"/>
                <w:sz w:val="18"/>
                <w:szCs w:val="18"/>
                <w:lang w:val="lv-LV"/>
              </w:rPr>
            </w:pPr>
          </w:p>
        </w:tc>
        <w:tc>
          <w:tcPr>
            <w:tcW w:w="1984" w:type="dxa"/>
            <w:shd w:val="clear" w:color="auto" w:fill="auto"/>
            <w:vAlign w:val="center"/>
          </w:tcPr>
          <w:p w14:paraId="4FF9DE45" w14:textId="77777777" w:rsidR="00B513D2" w:rsidRPr="00B513D2" w:rsidRDefault="00B513D2" w:rsidP="002B2F2A">
            <w:pPr>
              <w:jc w:val="both"/>
              <w:rPr>
                <w:rFonts w:ascii="Arial" w:hAnsi="Arial" w:cs="Arial"/>
                <w:sz w:val="18"/>
                <w:szCs w:val="18"/>
                <w:highlight w:val="cyan"/>
                <w:lang w:eastAsia="lv-LV"/>
              </w:rPr>
            </w:pPr>
            <w:r w:rsidRPr="00B513D2">
              <w:rPr>
                <w:rFonts w:ascii="Arial" w:hAnsi="Arial" w:cs="Arial"/>
                <w:sz w:val="18"/>
                <w:szCs w:val="18"/>
              </w:rPr>
              <w:t>UATS sistēma</w:t>
            </w:r>
          </w:p>
        </w:tc>
        <w:tc>
          <w:tcPr>
            <w:tcW w:w="2977" w:type="dxa"/>
            <w:shd w:val="clear" w:color="auto" w:fill="auto"/>
            <w:vAlign w:val="center"/>
          </w:tcPr>
          <w:p w14:paraId="3FD0DA0E" w14:textId="77777777" w:rsidR="00B513D2" w:rsidRPr="00B513D2" w:rsidRDefault="00B513D2" w:rsidP="002B2F2A">
            <w:pPr>
              <w:jc w:val="both"/>
              <w:rPr>
                <w:rFonts w:ascii="Arial" w:hAnsi="Arial" w:cs="Arial"/>
                <w:sz w:val="18"/>
                <w:szCs w:val="18"/>
                <w:highlight w:val="cyan"/>
                <w:lang w:eastAsia="lv-LV"/>
              </w:rPr>
            </w:pPr>
            <w:r w:rsidRPr="00B513D2">
              <w:rPr>
                <w:rFonts w:ascii="Arial" w:hAnsi="Arial" w:cs="Arial"/>
                <w:sz w:val="18"/>
                <w:szCs w:val="18"/>
              </w:rPr>
              <w:t>Adrešu trauksmes poga IP67, AP200</w:t>
            </w:r>
          </w:p>
        </w:tc>
        <w:tc>
          <w:tcPr>
            <w:tcW w:w="3544" w:type="dxa"/>
            <w:shd w:val="clear" w:color="auto" w:fill="auto"/>
            <w:noWrap/>
            <w:vAlign w:val="center"/>
          </w:tcPr>
          <w:p w14:paraId="4A4A0E85" w14:textId="77777777" w:rsidR="00B513D2" w:rsidRPr="00B513D2" w:rsidRDefault="00B513D2" w:rsidP="004B666C">
            <w:pPr>
              <w:jc w:val="both"/>
              <w:rPr>
                <w:rFonts w:ascii="Arial" w:hAnsi="Arial" w:cs="Arial"/>
                <w:sz w:val="18"/>
                <w:szCs w:val="18"/>
                <w:highlight w:val="cyan"/>
                <w:lang w:eastAsia="lv-LV"/>
              </w:rPr>
            </w:pPr>
            <w:r w:rsidRPr="00B513D2">
              <w:rPr>
                <w:rFonts w:ascii="Arial" w:hAnsi="Arial" w:cs="Arial"/>
                <w:sz w:val="18"/>
                <w:szCs w:val="18"/>
              </w:rPr>
              <w:t>ESMI WCP5A-RP02SF-03</w:t>
            </w:r>
          </w:p>
        </w:tc>
        <w:tc>
          <w:tcPr>
            <w:tcW w:w="2551" w:type="dxa"/>
            <w:vAlign w:val="center"/>
          </w:tcPr>
          <w:p w14:paraId="161BF071" w14:textId="77777777" w:rsidR="00B513D2" w:rsidRPr="00B513D2" w:rsidRDefault="00B513D2" w:rsidP="00103007">
            <w:pPr>
              <w:jc w:val="center"/>
              <w:rPr>
                <w:rFonts w:ascii="Arial" w:eastAsia="Aptos" w:hAnsi="Arial" w:cs="Arial"/>
                <w:kern w:val="2"/>
                <w:sz w:val="18"/>
                <w:szCs w:val="18"/>
                <w:highlight w:val="cyan"/>
                <w14:ligatures w14:val="standardContextual"/>
              </w:rPr>
            </w:pPr>
            <w:r w:rsidRPr="00B513D2">
              <w:rPr>
                <w:rFonts w:ascii="Arial" w:eastAsia="Aptos" w:hAnsi="Arial" w:cs="Arial"/>
                <w:kern w:val="2"/>
                <w:sz w:val="18"/>
                <w:szCs w:val="18"/>
                <w14:ligatures w14:val="standardContextual"/>
              </w:rPr>
              <w:t>SIA “Fire Security”</w:t>
            </w:r>
          </w:p>
        </w:tc>
        <w:tc>
          <w:tcPr>
            <w:tcW w:w="1418" w:type="dxa"/>
            <w:shd w:val="clear" w:color="auto" w:fill="auto"/>
            <w:noWrap/>
            <w:vAlign w:val="center"/>
          </w:tcPr>
          <w:p w14:paraId="48E3D6A6" w14:textId="77777777" w:rsidR="00B513D2" w:rsidRPr="00B513D2" w:rsidRDefault="00B513D2" w:rsidP="00103007">
            <w:pPr>
              <w:jc w:val="center"/>
              <w:rPr>
                <w:rFonts w:ascii="Arial" w:hAnsi="Arial" w:cs="Arial"/>
                <w:sz w:val="18"/>
                <w:szCs w:val="18"/>
                <w:highlight w:val="cyan"/>
                <w:lang w:eastAsia="lv-LV"/>
              </w:rPr>
            </w:pPr>
            <w:r w:rsidRPr="00B513D2">
              <w:rPr>
                <w:rFonts w:ascii="Arial" w:hAnsi="Arial" w:cs="Arial"/>
                <w:sz w:val="18"/>
                <w:szCs w:val="18"/>
              </w:rPr>
              <w:t>gab.</w:t>
            </w:r>
          </w:p>
        </w:tc>
        <w:tc>
          <w:tcPr>
            <w:tcW w:w="850" w:type="dxa"/>
            <w:shd w:val="clear" w:color="auto" w:fill="auto"/>
            <w:noWrap/>
            <w:vAlign w:val="center"/>
          </w:tcPr>
          <w:p w14:paraId="67AE6F9A" w14:textId="77777777" w:rsidR="00B513D2" w:rsidRPr="00B513D2" w:rsidRDefault="00B513D2" w:rsidP="00103007">
            <w:pPr>
              <w:jc w:val="center"/>
              <w:rPr>
                <w:rFonts w:ascii="Arial" w:hAnsi="Arial" w:cs="Arial"/>
                <w:sz w:val="18"/>
                <w:szCs w:val="18"/>
                <w:highlight w:val="cyan"/>
                <w:lang w:eastAsia="lv-LV"/>
              </w:rPr>
            </w:pPr>
            <w:r w:rsidRPr="00B513D2">
              <w:rPr>
                <w:rFonts w:ascii="Arial" w:hAnsi="Arial" w:cs="Arial"/>
                <w:sz w:val="18"/>
                <w:szCs w:val="18"/>
              </w:rPr>
              <w:t>1</w:t>
            </w:r>
          </w:p>
        </w:tc>
        <w:tc>
          <w:tcPr>
            <w:tcW w:w="1560" w:type="dxa"/>
          </w:tcPr>
          <w:p w14:paraId="16B2ED94" w14:textId="77777777" w:rsidR="00B513D2" w:rsidRPr="00B513D2" w:rsidRDefault="00B513D2" w:rsidP="00103007">
            <w:pPr>
              <w:jc w:val="center"/>
              <w:rPr>
                <w:rFonts w:ascii="Arial" w:hAnsi="Arial" w:cs="Arial"/>
                <w:sz w:val="18"/>
                <w:szCs w:val="18"/>
              </w:rPr>
            </w:pPr>
          </w:p>
        </w:tc>
      </w:tr>
      <w:tr w:rsidR="00B513D2" w:rsidRPr="00D55425" w14:paraId="76BBBFE9" w14:textId="6950F49F" w:rsidTr="00404ABE">
        <w:trPr>
          <w:trHeight w:val="300"/>
          <w:jc w:val="center"/>
        </w:trPr>
        <w:tc>
          <w:tcPr>
            <w:tcW w:w="846" w:type="dxa"/>
            <w:shd w:val="clear" w:color="auto" w:fill="auto"/>
            <w:noWrap/>
            <w:vAlign w:val="center"/>
          </w:tcPr>
          <w:p w14:paraId="4DC40B63" w14:textId="77777777" w:rsidR="00B513D2" w:rsidRPr="00B513D2" w:rsidRDefault="00B513D2" w:rsidP="00F8100B">
            <w:pPr>
              <w:pStyle w:val="ListParagraph"/>
              <w:widowControl/>
              <w:numPr>
                <w:ilvl w:val="0"/>
                <w:numId w:val="41"/>
              </w:numPr>
              <w:autoSpaceDE/>
              <w:autoSpaceDN/>
              <w:adjustRightInd/>
              <w:ind w:left="170" w:hanging="57"/>
              <w:jc w:val="center"/>
              <w:rPr>
                <w:rFonts w:ascii="Arial" w:hAnsi="Arial" w:cs="Arial"/>
                <w:sz w:val="18"/>
                <w:szCs w:val="18"/>
                <w:lang w:val="lv-LV"/>
              </w:rPr>
            </w:pPr>
          </w:p>
        </w:tc>
        <w:tc>
          <w:tcPr>
            <w:tcW w:w="1984" w:type="dxa"/>
            <w:shd w:val="clear" w:color="auto" w:fill="auto"/>
            <w:vAlign w:val="center"/>
          </w:tcPr>
          <w:p w14:paraId="74F5C534" w14:textId="77777777" w:rsidR="00B513D2" w:rsidRPr="00B513D2" w:rsidRDefault="00B513D2" w:rsidP="002B2F2A">
            <w:pPr>
              <w:jc w:val="both"/>
              <w:rPr>
                <w:rFonts w:ascii="Arial" w:hAnsi="Arial" w:cs="Arial"/>
                <w:sz w:val="18"/>
                <w:szCs w:val="18"/>
                <w:highlight w:val="cyan"/>
                <w:lang w:eastAsia="lv-LV"/>
              </w:rPr>
            </w:pPr>
            <w:r w:rsidRPr="00B513D2">
              <w:rPr>
                <w:rFonts w:ascii="Arial" w:hAnsi="Arial" w:cs="Arial"/>
                <w:sz w:val="18"/>
                <w:szCs w:val="18"/>
              </w:rPr>
              <w:t>UATS sistēma</w:t>
            </w:r>
          </w:p>
        </w:tc>
        <w:tc>
          <w:tcPr>
            <w:tcW w:w="2977" w:type="dxa"/>
            <w:shd w:val="clear" w:color="auto" w:fill="auto"/>
            <w:vAlign w:val="center"/>
          </w:tcPr>
          <w:p w14:paraId="139B5FD8" w14:textId="77777777" w:rsidR="00B513D2" w:rsidRPr="00B513D2" w:rsidRDefault="00B513D2" w:rsidP="002B2F2A">
            <w:pPr>
              <w:jc w:val="both"/>
              <w:rPr>
                <w:rFonts w:ascii="Arial" w:hAnsi="Arial" w:cs="Arial"/>
                <w:sz w:val="18"/>
                <w:szCs w:val="18"/>
                <w:highlight w:val="cyan"/>
                <w:lang w:eastAsia="lv-LV"/>
              </w:rPr>
            </w:pPr>
            <w:r w:rsidRPr="00B513D2">
              <w:rPr>
                <w:rFonts w:ascii="Arial" w:hAnsi="Arial" w:cs="Arial"/>
                <w:sz w:val="18"/>
                <w:szCs w:val="18"/>
              </w:rPr>
              <w:t>Trauksmes pogas vāciņš</w:t>
            </w:r>
          </w:p>
        </w:tc>
        <w:tc>
          <w:tcPr>
            <w:tcW w:w="3544" w:type="dxa"/>
            <w:shd w:val="clear" w:color="auto" w:fill="auto"/>
            <w:noWrap/>
            <w:vAlign w:val="center"/>
          </w:tcPr>
          <w:p w14:paraId="4AB89000" w14:textId="77777777" w:rsidR="00B513D2" w:rsidRPr="00B513D2" w:rsidRDefault="00B513D2" w:rsidP="004B666C">
            <w:pPr>
              <w:jc w:val="both"/>
              <w:rPr>
                <w:rFonts w:ascii="Arial" w:hAnsi="Arial" w:cs="Arial"/>
                <w:sz w:val="18"/>
                <w:szCs w:val="18"/>
                <w:highlight w:val="cyan"/>
                <w:lang w:eastAsia="lv-LV"/>
              </w:rPr>
            </w:pPr>
            <w:r w:rsidRPr="00B513D2">
              <w:rPr>
                <w:rFonts w:ascii="Arial" w:hAnsi="Arial" w:cs="Arial"/>
                <w:sz w:val="18"/>
                <w:szCs w:val="18"/>
              </w:rPr>
              <w:t>PS200</w:t>
            </w:r>
          </w:p>
        </w:tc>
        <w:tc>
          <w:tcPr>
            <w:tcW w:w="2551" w:type="dxa"/>
            <w:vAlign w:val="center"/>
          </w:tcPr>
          <w:p w14:paraId="25792220" w14:textId="77777777" w:rsidR="00B513D2" w:rsidRPr="00B513D2" w:rsidRDefault="00B513D2" w:rsidP="00103007">
            <w:pPr>
              <w:jc w:val="center"/>
              <w:rPr>
                <w:rFonts w:ascii="Arial" w:eastAsia="Aptos" w:hAnsi="Arial" w:cs="Arial"/>
                <w:kern w:val="2"/>
                <w:sz w:val="18"/>
                <w:szCs w:val="18"/>
                <w:highlight w:val="cyan"/>
                <w14:ligatures w14:val="standardContextual"/>
              </w:rPr>
            </w:pPr>
            <w:r w:rsidRPr="00B513D2">
              <w:rPr>
                <w:rFonts w:ascii="Arial" w:eastAsia="Aptos" w:hAnsi="Arial" w:cs="Arial"/>
                <w:kern w:val="2"/>
                <w:sz w:val="18"/>
                <w:szCs w:val="18"/>
                <w14:ligatures w14:val="standardContextual"/>
              </w:rPr>
              <w:t>SIA “Fire Security”</w:t>
            </w:r>
          </w:p>
        </w:tc>
        <w:tc>
          <w:tcPr>
            <w:tcW w:w="1418" w:type="dxa"/>
            <w:shd w:val="clear" w:color="auto" w:fill="auto"/>
            <w:noWrap/>
            <w:vAlign w:val="center"/>
          </w:tcPr>
          <w:p w14:paraId="331EDC19" w14:textId="77777777" w:rsidR="00B513D2" w:rsidRPr="00B513D2" w:rsidRDefault="00B513D2" w:rsidP="00103007">
            <w:pPr>
              <w:jc w:val="center"/>
              <w:rPr>
                <w:rFonts w:ascii="Arial" w:hAnsi="Arial" w:cs="Arial"/>
                <w:sz w:val="18"/>
                <w:szCs w:val="18"/>
                <w:highlight w:val="cyan"/>
                <w:lang w:eastAsia="lv-LV"/>
              </w:rPr>
            </w:pPr>
            <w:r w:rsidRPr="00B513D2">
              <w:rPr>
                <w:rFonts w:ascii="Arial" w:hAnsi="Arial" w:cs="Arial"/>
                <w:sz w:val="18"/>
                <w:szCs w:val="18"/>
              </w:rPr>
              <w:t>gab.</w:t>
            </w:r>
          </w:p>
        </w:tc>
        <w:tc>
          <w:tcPr>
            <w:tcW w:w="850" w:type="dxa"/>
            <w:shd w:val="clear" w:color="auto" w:fill="auto"/>
            <w:noWrap/>
            <w:vAlign w:val="center"/>
          </w:tcPr>
          <w:p w14:paraId="41EE86F2" w14:textId="77777777" w:rsidR="00B513D2" w:rsidRPr="00B513D2" w:rsidRDefault="00B513D2" w:rsidP="00103007">
            <w:pPr>
              <w:jc w:val="center"/>
              <w:rPr>
                <w:rFonts w:ascii="Arial" w:hAnsi="Arial" w:cs="Arial"/>
                <w:sz w:val="18"/>
                <w:szCs w:val="18"/>
                <w:highlight w:val="cyan"/>
                <w:lang w:eastAsia="lv-LV"/>
              </w:rPr>
            </w:pPr>
            <w:r w:rsidRPr="00B513D2">
              <w:rPr>
                <w:rFonts w:ascii="Arial" w:hAnsi="Arial" w:cs="Arial"/>
                <w:sz w:val="18"/>
                <w:szCs w:val="18"/>
              </w:rPr>
              <w:t>14</w:t>
            </w:r>
          </w:p>
        </w:tc>
        <w:tc>
          <w:tcPr>
            <w:tcW w:w="1560" w:type="dxa"/>
          </w:tcPr>
          <w:p w14:paraId="61C557E5" w14:textId="77777777" w:rsidR="00B513D2" w:rsidRPr="00B513D2" w:rsidRDefault="00B513D2" w:rsidP="00103007">
            <w:pPr>
              <w:jc w:val="center"/>
              <w:rPr>
                <w:rFonts w:ascii="Arial" w:hAnsi="Arial" w:cs="Arial"/>
                <w:sz w:val="18"/>
                <w:szCs w:val="18"/>
              </w:rPr>
            </w:pPr>
          </w:p>
        </w:tc>
      </w:tr>
      <w:tr w:rsidR="00B513D2" w:rsidRPr="00D55425" w14:paraId="23A28645" w14:textId="6AC9C7C0" w:rsidTr="00404ABE">
        <w:trPr>
          <w:trHeight w:val="300"/>
          <w:jc w:val="center"/>
        </w:trPr>
        <w:tc>
          <w:tcPr>
            <w:tcW w:w="846" w:type="dxa"/>
            <w:shd w:val="clear" w:color="auto" w:fill="auto"/>
            <w:noWrap/>
            <w:vAlign w:val="center"/>
          </w:tcPr>
          <w:p w14:paraId="1BBE5139" w14:textId="77777777" w:rsidR="00B513D2" w:rsidRPr="00B513D2" w:rsidRDefault="00B513D2" w:rsidP="00F8100B">
            <w:pPr>
              <w:pStyle w:val="ListParagraph"/>
              <w:widowControl/>
              <w:numPr>
                <w:ilvl w:val="0"/>
                <w:numId w:val="41"/>
              </w:numPr>
              <w:autoSpaceDE/>
              <w:autoSpaceDN/>
              <w:adjustRightInd/>
              <w:ind w:left="170" w:hanging="57"/>
              <w:jc w:val="center"/>
              <w:rPr>
                <w:rFonts w:ascii="Arial" w:hAnsi="Arial" w:cs="Arial"/>
                <w:sz w:val="18"/>
                <w:szCs w:val="18"/>
                <w:lang w:val="lv-LV"/>
              </w:rPr>
            </w:pPr>
          </w:p>
        </w:tc>
        <w:tc>
          <w:tcPr>
            <w:tcW w:w="1984" w:type="dxa"/>
            <w:shd w:val="clear" w:color="auto" w:fill="auto"/>
            <w:vAlign w:val="center"/>
          </w:tcPr>
          <w:p w14:paraId="6F3EA9AF" w14:textId="77777777" w:rsidR="00B513D2" w:rsidRPr="00B513D2" w:rsidRDefault="00B513D2" w:rsidP="002B2F2A">
            <w:pPr>
              <w:jc w:val="both"/>
              <w:rPr>
                <w:rFonts w:ascii="Arial" w:hAnsi="Arial" w:cs="Arial"/>
                <w:sz w:val="18"/>
                <w:szCs w:val="18"/>
                <w:highlight w:val="cyan"/>
                <w:lang w:eastAsia="lv-LV"/>
              </w:rPr>
            </w:pPr>
            <w:r w:rsidRPr="00B513D2">
              <w:rPr>
                <w:rFonts w:ascii="Arial" w:hAnsi="Arial" w:cs="Arial"/>
                <w:sz w:val="18"/>
                <w:szCs w:val="18"/>
              </w:rPr>
              <w:t>UATS sistēma</w:t>
            </w:r>
          </w:p>
        </w:tc>
        <w:tc>
          <w:tcPr>
            <w:tcW w:w="2977" w:type="dxa"/>
            <w:shd w:val="clear" w:color="auto" w:fill="auto"/>
            <w:vAlign w:val="center"/>
          </w:tcPr>
          <w:p w14:paraId="52007E55" w14:textId="77777777" w:rsidR="00B513D2" w:rsidRPr="00B513D2" w:rsidRDefault="00B513D2" w:rsidP="002B2F2A">
            <w:pPr>
              <w:jc w:val="both"/>
              <w:rPr>
                <w:rFonts w:ascii="Arial" w:hAnsi="Arial" w:cs="Arial"/>
                <w:sz w:val="18"/>
                <w:szCs w:val="18"/>
                <w:highlight w:val="cyan"/>
                <w:lang w:eastAsia="lv-LV"/>
              </w:rPr>
            </w:pPr>
            <w:r w:rsidRPr="00B513D2">
              <w:rPr>
                <w:rFonts w:ascii="Arial" w:hAnsi="Arial" w:cs="Arial"/>
                <w:sz w:val="18"/>
                <w:szCs w:val="18"/>
              </w:rPr>
              <w:t>Adrešu multikritēriju detektors bez izolatora</w:t>
            </w:r>
          </w:p>
        </w:tc>
        <w:tc>
          <w:tcPr>
            <w:tcW w:w="3544" w:type="dxa"/>
            <w:shd w:val="clear" w:color="auto" w:fill="auto"/>
            <w:noWrap/>
            <w:vAlign w:val="center"/>
          </w:tcPr>
          <w:p w14:paraId="77FB621C" w14:textId="77777777" w:rsidR="00B513D2" w:rsidRPr="00B513D2" w:rsidRDefault="00B513D2" w:rsidP="004B666C">
            <w:pPr>
              <w:jc w:val="both"/>
              <w:rPr>
                <w:rFonts w:ascii="Arial" w:hAnsi="Arial" w:cs="Arial"/>
                <w:sz w:val="18"/>
                <w:szCs w:val="18"/>
                <w:highlight w:val="cyan"/>
                <w:lang w:eastAsia="lv-LV"/>
              </w:rPr>
            </w:pPr>
            <w:r w:rsidRPr="00B513D2">
              <w:rPr>
                <w:rFonts w:ascii="Arial" w:hAnsi="Arial" w:cs="Arial"/>
                <w:sz w:val="18"/>
                <w:szCs w:val="18"/>
              </w:rPr>
              <w:t xml:space="preserve"> ESMI 22051TE </w:t>
            </w:r>
          </w:p>
        </w:tc>
        <w:tc>
          <w:tcPr>
            <w:tcW w:w="2551" w:type="dxa"/>
            <w:vAlign w:val="center"/>
          </w:tcPr>
          <w:p w14:paraId="01EFC735" w14:textId="77777777" w:rsidR="00B513D2" w:rsidRPr="00B513D2" w:rsidRDefault="00B513D2" w:rsidP="00103007">
            <w:pPr>
              <w:jc w:val="center"/>
              <w:rPr>
                <w:rFonts w:ascii="Arial" w:eastAsia="Aptos" w:hAnsi="Arial" w:cs="Arial"/>
                <w:kern w:val="2"/>
                <w:sz w:val="18"/>
                <w:szCs w:val="18"/>
                <w:highlight w:val="cyan"/>
                <w14:ligatures w14:val="standardContextual"/>
              </w:rPr>
            </w:pPr>
            <w:r w:rsidRPr="00B513D2">
              <w:rPr>
                <w:rFonts w:ascii="Arial" w:eastAsia="Aptos" w:hAnsi="Arial" w:cs="Arial"/>
                <w:kern w:val="2"/>
                <w:sz w:val="18"/>
                <w:szCs w:val="18"/>
                <w14:ligatures w14:val="standardContextual"/>
              </w:rPr>
              <w:t>SIA “Fire Security”</w:t>
            </w:r>
          </w:p>
        </w:tc>
        <w:tc>
          <w:tcPr>
            <w:tcW w:w="1418" w:type="dxa"/>
            <w:shd w:val="clear" w:color="auto" w:fill="auto"/>
            <w:noWrap/>
            <w:vAlign w:val="center"/>
          </w:tcPr>
          <w:p w14:paraId="66B9F99E" w14:textId="77777777" w:rsidR="00B513D2" w:rsidRPr="00B513D2" w:rsidRDefault="00B513D2" w:rsidP="00103007">
            <w:pPr>
              <w:jc w:val="center"/>
              <w:rPr>
                <w:rFonts w:ascii="Arial" w:hAnsi="Arial" w:cs="Arial"/>
                <w:sz w:val="18"/>
                <w:szCs w:val="18"/>
                <w:highlight w:val="cyan"/>
                <w:lang w:eastAsia="lv-LV"/>
              </w:rPr>
            </w:pPr>
            <w:r w:rsidRPr="00B513D2">
              <w:rPr>
                <w:rFonts w:ascii="Arial" w:hAnsi="Arial" w:cs="Arial"/>
                <w:sz w:val="18"/>
                <w:szCs w:val="18"/>
              </w:rPr>
              <w:t>gab.</w:t>
            </w:r>
          </w:p>
        </w:tc>
        <w:tc>
          <w:tcPr>
            <w:tcW w:w="850" w:type="dxa"/>
            <w:shd w:val="clear" w:color="auto" w:fill="auto"/>
            <w:noWrap/>
            <w:vAlign w:val="center"/>
          </w:tcPr>
          <w:p w14:paraId="07AA198A" w14:textId="77777777" w:rsidR="00B513D2" w:rsidRPr="00B513D2" w:rsidRDefault="00B513D2" w:rsidP="00103007">
            <w:pPr>
              <w:jc w:val="center"/>
              <w:rPr>
                <w:rFonts w:ascii="Arial" w:hAnsi="Arial" w:cs="Arial"/>
                <w:sz w:val="18"/>
                <w:szCs w:val="18"/>
                <w:highlight w:val="cyan"/>
                <w:lang w:eastAsia="lv-LV"/>
              </w:rPr>
            </w:pPr>
            <w:r w:rsidRPr="00B513D2">
              <w:rPr>
                <w:rFonts w:ascii="Arial" w:hAnsi="Arial" w:cs="Arial"/>
                <w:sz w:val="18"/>
                <w:szCs w:val="18"/>
              </w:rPr>
              <w:t>2</w:t>
            </w:r>
          </w:p>
        </w:tc>
        <w:tc>
          <w:tcPr>
            <w:tcW w:w="1560" w:type="dxa"/>
          </w:tcPr>
          <w:p w14:paraId="5A010F9A" w14:textId="77777777" w:rsidR="00B513D2" w:rsidRPr="00B513D2" w:rsidRDefault="00B513D2" w:rsidP="00103007">
            <w:pPr>
              <w:jc w:val="center"/>
              <w:rPr>
                <w:rFonts w:ascii="Arial" w:hAnsi="Arial" w:cs="Arial"/>
                <w:sz w:val="18"/>
                <w:szCs w:val="18"/>
              </w:rPr>
            </w:pPr>
          </w:p>
        </w:tc>
      </w:tr>
      <w:tr w:rsidR="00B513D2" w:rsidRPr="00D55425" w14:paraId="6F645805" w14:textId="75C074B6" w:rsidTr="00404ABE">
        <w:trPr>
          <w:trHeight w:val="300"/>
          <w:jc w:val="center"/>
        </w:trPr>
        <w:tc>
          <w:tcPr>
            <w:tcW w:w="846" w:type="dxa"/>
            <w:shd w:val="clear" w:color="auto" w:fill="auto"/>
            <w:noWrap/>
            <w:vAlign w:val="center"/>
          </w:tcPr>
          <w:p w14:paraId="2D05D551" w14:textId="77777777" w:rsidR="00B513D2" w:rsidRPr="00B513D2" w:rsidRDefault="00B513D2" w:rsidP="00F8100B">
            <w:pPr>
              <w:pStyle w:val="ListParagraph"/>
              <w:widowControl/>
              <w:numPr>
                <w:ilvl w:val="0"/>
                <w:numId w:val="41"/>
              </w:numPr>
              <w:autoSpaceDE/>
              <w:autoSpaceDN/>
              <w:adjustRightInd/>
              <w:ind w:left="170" w:hanging="57"/>
              <w:jc w:val="center"/>
              <w:rPr>
                <w:rFonts w:ascii="Arial" w:hAnsi="Arial" w:cs="Arial"/>
                <w:sz w:val="18"/>
                <w:szCs w:val="18"/>
                <w:lang w:val="lv-LV"/>
              </w:rPr>
            </w:pPr>
          </w:p>
        </w:tc>
        <w:tc>
          <w:tcPr>
            <w:tcW w:w="1984" w:type="dxa"/>
            <w:shd w:val="clear" w:color="auto" w:fill="auto"/>
            <w:vAlign w:val="center"/>
          </w:tcPr>
          <w:p w14:paraId="53D54C82" w14:textId="77777777" w:rsidR="00B513D2" w:rsidRPr="00B513D2" w:rsidRDefault="00B513D2" w:rsidP="002B2F2A">
            <w:pPr>
              <w:jc w:val="both"/>
              <w:rPr>
                <w:rFonts w:ascii="Arial" w:hAnsi="Arial" w:cs="Arial"/>
                <w:sz w:val="18"/>
                <w:szCs w:val="18"/>
                <w:highlight w:val="cyan"/>
                <w:lang w:eastAsia="lv-LV"/>
              </w:rPr>
            </w:pPr>
            <w:r w:rsidRPr="00B513D2">
              <w:rPr>
                <w:rFonts w:ascii="Arial" w:hAnsi="Arial" w:cs="Arial"/>
                <w:sz w:val="18"/>
                <w:szCs w:val="18"/>
              </w:rPr>
              <w:t>UATS sistēma</w:t>
            </w:r>
          </w:p>
        </w:tc>
        <w:tc>
          <w:tcPr>
            <w:tcW w:w="2977" w:type="dxa"/>
            <w:shd w:val="clear" w:color="auto" w:fill="auto"/>
            <w:vAlign w:val="center"/>
          </w:tcPr>
          <w:p w14:paraId="38E4E707" w14:textId="77777777" w:rsidR="00B513D2" w:rsidRPr="00B513D2" w:rsidRDefault="00B513D2" w:rsidP="002B2F2A">
            <w:pPr>
              <w:jc w:val="both"/>
              <w:rPr>
                <w:rFonts w:ascii="Arial" w:hAnsi="Arial" w:cs="Arial"/>
                <w:sz w:val="18"/>
                <w:szCs w:val="18"/>
                <w:highlight w:val="cyan"/>
                <w:lang w:eastAsia="lv-LV"/>
              </w:rPr>
            </w:pPr>
            <w:r w:rsidRPr="00B513D2">
              <w:rPr>
                <w:rFonts w:ascii="Arial" w:hAnsi="Arial" w:cs="Arial"/>
                <w:sz w:val="18"/>
                <w:szCs w:val="18"/>
              </w:rPr>
              <w:t>2 ieeju modulis ar izolatoru, AP200</w:t>
            </w:r>
          </w:p>
        </w:tc>
        <w:tc>
          <w:tcPr>
            <w:tcW w:w="3544" w:type="dxa"/>
            <w:shd w:val="clear" w:color="auto" w:fill="auto"/>
            <w:noWrap/>
            <w:vAlign w:val="center"/>
          </w:tcPr>
          <w:p w14:paraId="407FBC2D" w14:textId="77777777" w:rsidR="00B513D2" w:rsidRPr="00B513D2" w:rsidRDefault="00B513D2" w:rsidP="00103007">
            <w:pPr>
              <w:jc w:val="center"/>
              <w:rPr>
                <w:rFonts w:ascii="Arial" w:hAnsi="Arial" w:cs="Arial"/>
                <w:sz w:val="18"/>
                <w:szCs w:val="18"/>
                <w:highlight w:val="cyan"/>
                <w:lang w:eastAsia="lv-LV"/>
              </w:rPr>
            </w:pPr>
            <w:r w:rsidRPr="00B513D2">
              <w:rPr>
                <w:rFonts w:ascii="Arial" w:hAnsi="Arial" w:cs="Arial"/>
                <w:sz w:val="18"/>
                <w:szCs w:val="18"/>
              </w:rPr>
              <w:t xml:space="preserve"> ESMI EM220E</w:t>
            </w:r>
          </w:p>
        </w:tc>
        <w:tc>
          <w:tcPr>
            <w:tcW w:w="2551" w:type="dxa"/>
            <w:vAlign w:val="center"/>
          </w:tcPr>
          <w:p w14:paraId="7F62F2DE" w14:textId="77777777" w:rsidR="00B513D2" w:rsidRPr="00B513D2" w:rsidRDefault="00B513D2" w:rsidP="00103007">
            <w:pPr>
              <w:jc w:val="center"/>
              <w:rPr>
                <w:rFonts w:ascii="Arial" w:eastAsia="Aptos" w:hAnsi="Arial" w:cs="Arial"/>
                <w:kern w:val="2"/>
                <w:sz w:val="18"/>
                <w:szCs w:val="18"/>
                <w:highlight w:val="cyan"/>
                <w14:ligatures w14:val="standardContextual"/>
              </w:rPr>
            </w:pPr>
            <w:r w:rsidRPr="00B513D2">
              <w:rPr>
                <w:rFonts w:ascii="Arial" w:eastAsia="Aptos" w:hAnsi="Arial" w:cs="Arial"/>
                <w:kern w:val="2"/>
                <w:sz w:val="18"/>
                <w:szCs w:val="18"/>
                <w14:ligatures w14:val="standardContextual"/>
              </w:rPr>
              <w:t>SIA “Fire Security”</w:t>
            </w:r>
          </w:p>
        </w:tc>
        <w:tc>
          <w:tcPr>
            <w:tcW w:w="1418" w:type="dxa"/>
            <w:shd w:val="clear" w:color="auto" w:fill="auto"/>
            <w:noWrap/>
            <w:vAlign w:val="center"/>
          </w:tcPr>
          <w:p w14:paraId="120C3DC4" w14:textId="77777777" w:rsidR="00B513D2" w:rsidRPr="00B513D2" w:rsidRDefault="00B513D2" w:rsidP="00103007">
            <w:pPr>
              <w:jc w:val="center"/>
              <w:rPr>
                <w:rFonts w:ascii="Arial" w:hAnsi="Arial" w:cs="Arial"/>
                <w:sz w:val="18"/>
                <w:szCs w:val="18"/>
                <w:highlight w:val="cyan"/>
                <w:lang w:eastAsia="lv-LV"/>
              </w:rPr>
            </w:pPr>
            <w:r w:rsidRPr="00B513D2">
              <w:rPr>
                <w:rFonts w:ascii="Arial" w:hAnsi="Arial" w:cs="Arial"/>
                <w:sz w:val="18"/>
                <w:szCs w:val="18"/>
              </w:rPr>
              <w:t>gab.</w:t>
            </w:r>
          </w:p>
        </w:tc>
        <w:tc>
          <w:tcPr>
            <w:tcW w:w="850" w:type="dxa"/>
            <w:shd w:val="clear" w:color="auto" w:fill="auto"/>
            <w:noWrap/>
            <w:vAlign w:val="center"/>
          </w:tcPr>
          <w:p w14:paraId="7AAA3947" w14:textId="77777777" w:rsidR="00B513D2" w:rsidRPr="00B513D2" w:rsidRDefault="00B513D2" w:rsidP="00103007">
            <w:pPr>
              <w:jc w:val="center"/>
              <w:rPr>
                <w:rFonts w:ascii="Arial" w:hAnsi="Arial" w:cs="Arial"/>
                <w:sz w:val="18"/>
                <w:szCs w:val="18"/>
                <w:highlight w:val="cyan"/>
                <w:lang w:eastAsia="lv-LV"/>
              </w:rPr>
            </w:pPr>
            <w:r w:rsidRPr="00B513D2">
              <w:rPr>
                <w:rFonts w:ascii="Arial" w:hAnsi="Arial" w:cs="Arial"/>
                <w:sz w:val="18"/>
                <w:szCs w:val="18"/>
              </w:rPr>
              <w:t>1</w:t>
            </w:r>
          </w:p>
        </w:tc>
        <w:tc>
          <w:tcPr>
            <w:tcW w:w="1560" w:type="dxa"/>
          </w:tcPr>
          <w:p w14:paraId="734A6E4A" w14:textId="77777777" w:rsidR="00B513D2" w:rsidRPr="00B513D2" w:rsidRDefault="00B513D2" w:rsidP="00103007">
            <w:pPr>
              <w:jc w:val="center"/>
              <w:rPr>
                <w:rFonts w:ascii="Arial" w:hAnsi="Arial" w:cs="Arial"/>
                <w:sz w:val="18"/>
                <w:szCs w:val="18"/>
              </w:rPr>
            </w:pPr>
          </w:p>
        </w:tc>
      </w:tr>
      <w:tr w:rsidR="00B513D2" w:rsidRPr="00D55425" w14:paraId="15C79655" w14:textId="0975F69C" w:rsidTr="00404ABE">
        <w:trPr>
          <w:trHeight w:val="300"/>
          <w:jc w:val="center"/>
        </w:trPr>
        <w:tc>
          <w:tcPr>
            <w:tcW w:w="846" w:type="dxa"/>
            <w:shd w:val="clear" w:color="auto" w:fill="auto"/>
            <w:noWrap/>
            <w:vAlign w:val="center"/>
          </w:tcPr>
          <w:p w14:paraId="7791A223" w14:textId="77777777" w:rsidR="00B513D2" w:rsidRPr="00B513D2" w:rsidRDefault="00B513D2" w:rsidP="00F8100B">
            <w:pPr>
              <w:pStyle w:val="ListParagraph"/>
              <w:widowControl/>
              <w:numPr>
                <w:ilvl w:val="0"/>
                <w:numId w:val="41"/>
              </w:numPr>
              <w:autoSpaceDE/>
              <w:autoSpaceDN/>
              <w:adjustRightInd/>
              <w:ind w:left="170" w:hanging="57"/>
              <w:jc w:val="center"/>
              <w:rPr>
                <w:rFonts w:ascii="Arial" w:hAnsi="Arial" w:cs="Arial"/>
                <w:sz w:val="18"/>
                <w:szCs w:val="18"/>
                <w:lang w:val="lv-LV"/>
              </w:rPr>
            </w:pPr>
          </w:p>
        </w:tc>
        <w:tc>
          <w:tcPr>
            <w:tcW w:w="1984" w:type="dxa"/>
            <w:shd w:val="clear" w:color="auto" w:fill="auto"/>
            <w:vAlign w:val="center"/>
          </w:tcPr>
          <w:p w14:paraId="29060F54" w14:textId="77777777" w:rsidR="00B513D2" w:rsidRPr="00B513D2" w:rsidRDefault="00B513D2" w:rsidP="002B2F2A">
            <w:pPr>
              <w:jc w:val="both"/>
              <w:rPr>
                <w:rFonts w:ascii="Arial" w:hAnsi="Arial" w:cs="Arial"/>
                <w:sz w:val="18"/>
                <w:szCs w:val="18"/>
                <w:highlight w:val="cyan"/>
                <w:lang w:eastAsia="lv-LV"/>
              </w:rPr>
            </w:pPr>
            <w:r w:rsidRPr="00B513D2">
              <w:rPr>
                <w:rFonts w:ascii="Arial" w:hAnsi="Arial" w:cs="Arial"/>
                <w:sz w:val="18"/>
                <w:szCs w:val="18"/>
              </w:rPr>
              <w:t>UATS sistēma</w:t>
            </w:r>
          </w:p>
        </w:tc>
        <w:tc>
          <w:tcPr>
            <w:tcW w:w="2977" w:type="dxa"/>
            <w:shd w:val="clear" w:color="auto" w:fill="auto"/>
            <w:vAlign w:val="center"/>
          </w:tcPr>
          <w:p w14:paraId="6886D1AB" w14:textId="77777777" w:rsidR="00B513D2" w:rsidRPr="00B513D2" w:rsidRDefault="00B513D2" w:rsidP="002B2F2A">
            <w:pPr>
              <w:jc w:val="both"/>
              <w:rPr>
                <w:rFonts w:ascii="Arial" w:hAnsi="Arial" w:cs="Arial"/>
                <w:sz w:val="18"/>
                <w:szCs w:val="18"/>
                <w:highlight w:val="cyan"/>
                <w:lang w:eastAsia="lv-LV"/>
              </w:rPr>
            </w:pPr>
            <w:r w:rsidRPr="00B513D2">
              <w:rPr>
                <w:rFonts w:ascii="Arial" w:hAnsi="Arial" w:cs="Arial"/>
                <w:sz w:val="18"/>
                <w:szCs w:val="18"/>
              </w:rPr>
              <w:t>Pamatne baltā</w:t>
            </w:r>
          </w:p>
        </w:tc>
        <w:tc>
          <w:tcPr>
            <w:tcW w:w="3544" w:type="dxa"/>
            <w:shd w:val="clear" w:color="auto" w:fill="auto"/>
            <w:noWrap/>
            <w:vAlign w:val="center"/>
          </w:tcPr>
          <w:p w14:paraId="17268A41" w14:textId="77777777" w:rsidR="00B513D2" w:rsidRPr="00B513D2" w:rsidRDefault="00B513D2" w:rsidP="00103007">
            <w:pPr>
              <w:jc w:val="center"/>
              <w:rPr>
                <w:rFonts w:ascii="Arial" w:hAnsi="Arial" w:cs="Arial"/>
                <w:sz w:val="18"/>
                <w:szCs w:val="18"/>
                <w:highlight w:val="cyan"/>
                <w:lang w:eastAsia="lv-LV"/>
              </w:rPr>
            </w:pPr>
            <w:r w:rsidRPr="00B513D2">
              <w:rPr>
                <w:rFonts w:ascii="Arial" w:hAnsi="Arial" w:cs="Arial"/>
                <w:sz w:val="18"/>
                <w:szCs w:val="18"/>
              </w:rPr>
              <w:t xml:space="preserve"> ESMI B501AP</w:t>
            </w:r>
          </w:p>
        </w:tc>
        <w:tc>
          <w:tcPr>
            <w:tcW w:w="2551" w:type="dxa"/>
            <w:vAlign w:val="center"/>
          </w:tcPr>
          <w:p w14:paraId="3C92A021" w14:textId="77777777" w:rsidR="00B513D2" w:rsidRPr="00B513D2" w:rsidRDefault="00B513D2" w:rsidP="00103007">
            <w:pPr>
              <w:jc w:val="center"/>
              <w:rPr>
                <w:rFonts w:ascii="Arial" w:eastAsia="Aptos" w:hAnsi="Arial" w:cs="Arial"/>
                <w:kern w:val="2"/>
                <w:sz w:val="18"/>
                <w:szCs w:val="18"/>
                <w:highlight w:val="cyan"/>
                <w14:ligatures w14:val="standardContextual"/>
              </w:rPr>
            </w:pPr>
            <w:r w:rsidRPr="00B513D2">
              <w:rPr>
                <w:rFonts w:ascii="Arial" w:eastAsia="Aptos" w:hAnsi="Arial" w:cs="Arial"/>
                <w:kern w:val="2"/>
                <w:sz w:val="18"/>
                <w:szCs w:val="18"/>
                <w14:ligatures w14:val="standardContextual"/>
              </w:rPr>
              <w:t>SIA “Fire Security”</w:t>
            </w:r>
          </w:p>
        </w:tc>
        <w:tc>
          <w:tcPr>
            <w:tcW w:w="1418" w:type="dxa"/>
            <w:shd w:val="clear" w:color="auto" w:fill="auto"/>
            <w:noWrap/>
            <w:vAlign w:val="center"/>
          </w:tcPr>
          <w:p w14:paraId="6015D486" w14:textId="77777777" w:rsidR="00B513D2" w:rsidRPr="00B513D2" w:rsidRDefault="00B513D2" w:rsidP="00103007">
            <w:pPr>
              <w:jc w:val="center"/>
              <w:rPr>
                <w:rFonts w:ascii="Arial" w:hAnsi="Arial" w:cs="Arial"/>
                <w:sz w:val="18"/>
                <w:szCs w:val="18"/>
                <w:highlight w:val="cyan"/>
                <w:lang w:eastAsia="lv-LV"/>
              </w:rPr>
            </w:pPr>
            <w:r w:rsidRPr="00B513D2">
              <w:rPr>
                <w:rFonts w:ascii="Arial" w:hAnsi="Arial" w:cs="Arial"/>
                <w:sz w:val="18"/>
                <w:szCs w:val="18"/>
              </w:rPr>
              <w:t>gab.</w:t>
            </w:r>
          </w:p>
        </w:tc>
        <w:tc>
          <w:tcPr>
            <w:tcW w:w="850" w:type="dxa"/>
            <w:shd w:val="clear" w:color="auto" w:fill="auto"/>
            <w:noWrap/>
            <w:vAlign w:val="center"/>
          </w:tcPr>
          <w:p w14:paraId="4086FDE8" w14:textId="77777777" w:rsidR="00B513D2" w:rsidRPr="00B513D2" w:rsidRDefault="00B513D2" w:rsidP="00103007">
            <w:pPr>
              <w:jc w:val="center"/>
              <w:rPr>
                <w:rFonts w:ascii="Arial" w:hAnsi="Arial" w:cs="Arial"/>
                <w:sz w:val="18"/>
                <w:szCs w:val="18"/>
                <w:highlight w:val="cyan"/>
                <w:lang w:eastAsia="lv-LV"/>
              </w:rPr>
            </w:pPr>
            <w:r w:rsidRPr="00B513D2">
              <w:rPr>
                <w:rFonts w:ascii="Arial" w:hAnsi="Arial" w:cs="Arial"/>
                <w:sz w:val="18"/>
                <w:szCs w:val="18"/>
              </w:rPr>
              <w:t>2</w:t>
            </w:r>
          </w:p>
        </w:tc>
        <w:tc>
          <w:tcPr>
            <w:tcW w:w="1560" w:type="dxa"/>
          </w:tcPr>
          <w:p w14:paraId="0D827D8A" w14:textId="77777777" w:rsidR="00B513D2" w:rsidRPr="00B513D2" w:rsidRDefault="00B513D2" w:rsidP="00103007">
            <w:pPr>
              <w:jc w:val="center"/>
              <w:rPr>
                <w:rFonts w:ascii="Arial" w:hAnsi="Arial" w:cs="Arial"/>
                <w:sz w:val="18"/>
                <w:szCs w:val="18"/>
              </w:rPr>
            </w:pPr>
          </w:p>
        </w:tc>
      </w:tr>
      <w:tr w:rsidR="00B513D2" w:rsidRPr="00D55425" w14:paraId="06FA1FE2" w14:textId="6216D9D1" w:rsidTr="00404ABE">
        <w:trPr>
          <w:trHeight w:val="300"/>
          <w:jc w:val="center"/>
        </w:trPr>
        <w:tc>
          <w:tcPr>
            <w:tcW w:w="846" w:type="dxa"/>
            <w:shd w:val="clear" w:color="auto" w:fill="auto"/>
            <w:noWrap/>
            <w:vAlign w:val="center"/>
          </w:tcPr>
          <w:p w14:paraId="24DF07AF" w14:textId="77777777" w:rsidR="00B513D2" w:rsidRPr="00B513D2" w:rsidRDefault="00B513D2" w:rsidP="00F8100B">
            <w:pPr>
              <w:pStyle w:val="ListParagraph"/>
              <w:widowControl/>
              <w:numPr>
                <w:ilvl w:val="0"/>
                <w:numId w:val="41"/>
              </w:numPr>
              <w:autoSpaceDE/>
              <w:autoSpaceDN/>
              <w:adjustRightInd/>
              <w:ind w:left="170" w:hanging="57"/>
              <w:jc w:val="center"/>
              <w:rPr>
                <w:rFonts w:ascii="Arial" w:hAnsi="Arial" w:cs="Arial"/>
                <w:sz w:val="18"/>
                <w:szCs w:val="18"/>
                <w:lang w:val="lv-LV"/>
              </w:rPr>
            </w:pPr>
          </w:p>
        </w:tc>
        <w:tc>
          <w:tcPr>
            <w:tcW w:w="1984" w:type="dxa"/>
            <w:shd w:val="clear" w:color="auto" w:fill="auto"/>
            <w:vAlign w:val="center"/>
          </w:tcPr>
          <w:p w14:paraId="1B367F05" w14:textId="77777777" w:rsidR="00B513D2" w:rsidRPr="00B513D2" w:rsidRDefault="00B513D2" w:rsidP="002B2F2A">
            <w:pPr>
              <w:jc w:val="both"/>
              <w:rPr>
                <w:rFonts w:ascii="Arial" w:hAnsi="Arial" w:cs="Arial"/>
                <w:sz w:val="18"/>
                <w:szCs w:val="18"/>
                <w:highlight w:val="cyan"/>
                <w:lang w:eastAsia="lv-LV"/>
              </w:rPr>
            </w:pPr>
            <w:r w:rsidRPr="00B513D2">
              <w:rPr>
                <w:rFonts w:ascii="Arial" w:hAnsi="Arial" w:cs="Arial"/>
                <w:sz w:val="18"/>
                <w:szCs w:val="18"/>
              </w:rPr>
              <w:t>UATS sistēma</w:t>
            </w:r>
          </w:p>
        </w:tc>
        <w:tc>
          <w:tcPr>
            <w:tcW w:w="2977" w:type="dxa"/>
            <w:shd w:val="clear" w:color="auto" w:fill="auto"/>
            <w:vAlign w:val="center"/>
          </w:tcPr>
          <w:p w14:paraId="14B3B05F" w14:textId="77777777" w:rsidR="00B513D2" w:rsidRPr="00B513D2" w:rsidRDefault="00B513D2" w:rsidP="002B2F2A">
            <w:pPr>
              <w:jc w:val="both"/>
              <w:rPr>
                <w:rFonts w:ascii="Arial" w:hAnsi="Arial" w:cs="Arial"/>
                <w:sz w:val="18"/>
                <w:szCs w:val="18"/>
                <w:highlight w:val="cyan"/>
                <w:lang w:eastAsia="lv-LV"/>
              </w:rPr>
            </w:pPr>
            <w:r w:rsidRPr="00B513D2">
              <w:rPr>
                <w:rFonts w:ascii="Arial" w:hAnsi="Arial" w:cs="Arial"/>
                <w:sz w:val="18"/>
                <w:szCs w:val="18"/>
              </w:rPr>
              <w:t>Adrešu optiskais dūmu detektors bez izolatora</w:t>
            </w:r>
          </w:p>
        </w:tc>
        <w:tc>
          <w:tcPr>
            <w:tcW w:w="3544" w:type="dxa"/>
            <w:shd w:val="clear" w:color="auto" w:fill="auto"/>
            <w:noWrap/>
            <w:vAlign w:val="center"/>
          </w:tcPr>
          <w:p w14:paraId="4C81DFE9" w14:textId="77777777" w:rsidR="00B513D2" w:rsidRPr="00B513D2" w:rsidRDefault="00B513D2" w:rsidP="00103007">
            <w:pPr>
              <w:jc w:val="center"/>
              <w:rPr>
                <w:rFonts w:ascii="Arial" w:hAnsi="Arial" w:cs="Arial"/>
                <w:sz w:val="18"/>
                <w:szCs w:val="18"/>
                <w:highlight w:val="cyan"/>
                <w:lang w:eastAsia="lv-LV"/>
              </w:rPr>
            </w:pPr>
            <w:r w:rsidRPr="00B513D2">
              <w:rPr>
                <w:rFonts w:ascii="Arial" w:hAnsi="Arial" w:cs="Arial"/>
                <w:sz w:val="18"/>
                <w:szCs w:val="18"/>
              </w:rPr>
              <w:t xml:space="preserve"> ESMI 22051E </w:t>
            </w:r>
          </w:p>
        </w:tc>
        <w:tc>
          <w:tcPr>
            <w:tcW w:w="2551" w:type="dxa"/>
            <w:vAlign w:val="center"/>
          </w:tcPr>
          <w:p w14:paraId="2D77DEB6" w14:textId="77777777" w:rsidR="00B513D2" w:rsidRPr="00B513D2" w:rsidRDefault="00B513D2" w:rsidP="00103007">
            <w:pPr>
              <w:jc w:val="center"/>
              <w:rPr>
                <w:rFonts w:ascii="Arial" w:eastAsia="Aptos" w:hAnsi="Arial" w:cs="Arial"/>
                <w:kern w:val="2"/>
                <w:sz w:val="18"/>
                <w:szCs w:val="18"/>
                <w:highlight w:val="cyan"/>
                <w14:ligatures w14:val="standardContextual"/>
              </w:rPr>
            </w:pPr>
            <w:r w:rsidRPr="00B513D2">
              <w:rPr>
                <w:rFonts w:ascii="Arial" w:eastAsia="Aptos" w:hAnsi="Arial" w:cs="Arial"/>
                <w:kern w:val="2"/>
                <w:sz w:val="18"/>
                <w:szCs w:val="18"/>
                <w14:ligatures w14:val="standardContextual"/>
              </w:rPr>
              <w:t>SIA “Fire Security”</w:t>
            </w:r>
          </w:p>
        </w:tc>
        <w:tc>
          <w:tcPr>
            <w:tcW w:w="1418" w:type="dxa"/>
            <w:shd w:val="clear" w:color="auto" w:fill="auto"/>
            <w:noWrap/>
            <w:vAlign w:val="center"/>
          </w:tcPr>
          <w:p w14:paraId="6AA7C9A0" w14:textId="77777777" w:rsidR="00B513D2" w:rsidRPr="00B513D2" w:rsidRDefault="00B513D2" w:rsidP="00103007">
            <w:pPr>
              <w:jc w:val="center"/>
              <w:rPr>
                <w:rFonts w:ascii="Arial" w:hAnsi="Arial" w:cs="Arial"/>
                <w:sz w:val="18"/>
                <w:szCs w:val="18"/>
                <w:highlight w:val="cyan"/>
                <w:lang w:eastAsia="lv-LV"/>
              </w:rPr>
            </w:pPr>
            <w:r w:rsidRPr="00B513D2">
              <w:rPr>
                <w:rFonts w:ascii="Arial" w:hAnsi="Arial" w:cs="Arial"/>
                <w:sz w:val="18"/>
                <w:szCs w:val="18"/>
              </w:rPr>
              <w:t>gab.</w:t>
            </w:r>
          </w:p>
        </w:tc>
        <w:tc>
          <w:tcPr>
            <w:tcW w:w="850" w:type="dxa"/>
            <w:shd w:val="clear" w:color="auto" w:fill="auto"/>
            <w:noWrap/>
            <w:vAlign w:val="center"/>
          </w:tcPr>
          <w:p w14:paraId="41EEF357" w14:textId="77777777" w:rsidR="00B513D2" w:rsidRPr="00B513D2" w:rsidRDefault="00B513D2" w:rsidP="00103007">
            <w:pPr>
              <w:jc w:val="center"/>
              <w:rPr>
                <w:rFonts w:ascii="Arial" w:hAnsi="Arial" w:cs="Arial"/>
                <w:sz w:val="18"/>
                <w:szCs w:val="18"/>
                <w:highlight w:val="cyan"/>
                <w:lang w:eastAsia="lv-LV"/>
              </w:rPr>
            </w:pPr>
            <w:r w:rsidRPr="00B513D2">
              <w:rPr>
                <w:rFonts w:ascii="Arial" w:hAnsi="Arial" w:cs="Arial"/>
                <w:sz w:val="18"/>
                <w:szCs w:val="18"/>
              </w:rPr>
              <w:t>2</w:t>
            </w:r>
          </w:p>
        </w:tc>
        <w:tc>
          <w:tcPr>
            <w:tcW w:w="1560" w:type="dxa"/>
          </w:tcPr>
          <w:p w14:paraId="21AF1A18" w14:textId="77777777" w:rsidR="00B513D2" w:rsidRPr="00B513D2" w:rsidRDefault="00B513D2" w:rsidP="00103007">
            <w:pPr>
              <w:jc w:val="center"/>
              <w:rPr>
                <w:rFonts w:ascii="Arial" w:hAnsi="Arial" w:cs="Arial"/>
                <w:sz w:val="18"/>
                <w:szCs w:val="18"/>
              </w:rPr>
            </w:pPr>
          </w:p>
        </w:tc>
      </w:tr>
      <w:tr w:rsidR="00B513D2" w:rsidRPr="00D55425" w14:paraId="104574C7" w14:textId="5588C529" w:rsidTr="00404ABE">
        <w:trPr>
          <w:trHeight w:val="300"/>
          <w:jc w:val="center"/>
        </w:trPr>
        <w:tc>
          <w:tcPr>
            <w:tcW w:w="846" w:type="dxa"/>
            <w:shd w:val="clear" w:color="auto" w:fill="auto"/>
            <w:noWrap/>
            <w:vAlign w:val="center"/>
          </w:tcPr>
          <w:p w14:paraId="44A5DB52" w14:textId="77777777" w:rsidR="00B513D2" w:rsidRPr="00B513D2" w:rsidRDefault="00B513D2" w:rsidP="00F8100B">
            <w:pPr>
              <w:pStyle w:val="ListParagraph"/>
              <w:widowControl/>
              <w:numPr>
                <w:ilvl w:val="0"/>
                <w:numId w:val="41"/>
              </w:numPr>
              <w:autoSpaceDE/>
              <w:autoSpaceDN/>
              <w:adjustRightInd/>
              <w:ind w:left="170" w:hanging="57"/>
              <w:jc w:val="center"/>
              <w:rPr>
                <w:rFonts w:ascii="Arial" w:hAnsi="Arial" w:cs="Arial"/>
                <w:sz w:val="18"/>
                <w:szCs w:val="18"/>
                <w:lang w:val="lv-LV"/>
              </w:rPr>
            </w:pPr>
          </w:p>
        </w:tc>
        <w:tc>
          <w:tcPr>
            <w:tcW w:w="1984" w:type="dxa"/>
            <w:shd w:val="clear" w:color="auto" w:fill="auto"/>
            <w:vAlign w:val="center"/>
          </w:tcPr>
          <w:p w14:paraId="29DBB7CD" w14:textId="77777777" w:rsidR="00B513D2" w:rsidRPr="00B513D2" w:rsidRDefault="00B513D2" w:rsidP="002B2F2A">
            <w:pPr>
              <w:jc w:val="both"/>
              <w:rPr>
                <w:rFonts w:ascii="Arial" w:hAnsi="Arial" w:cs="Arial"/>
                <w:sz w:val="18"/>
                <w:szCs w:val="18"/>
                <w:highlight w:val="cyan"/>
                <w:lang w:eastAsia="lv-LV"/>
              </w:rPr>
            </w:pPr>
            <w:r w:rsidRPr="00B513D2">
              <w:rPr>
                <w:rFonts w:ascii="Arial" w:hAnsi="Arial" w:cs="Arial"/>
                <w:sz w:val="18"/>
                <w:szCs w:val="18"/>
              </w:rPr>
              <w:t>UATS sistēma</w:t>
            </w:r>
          </w:p>
        </w:tc>
        <w:tc>
          <w:tcPr>
            <w:tcW w:w="2977" w:type="dxa"/>
            <w:shd w:val="clear" w:color="auto" w:fill="auto"/>
            <w:vAlign w:val="center"/>
          </w:tcPr>
          <w:p w14:paraId="6D26F33C" w14:textId="77777777" w:rsidR="00B513D2" w:rsidRPr="00B513D2" w:rsidRDefault="00B513D2" w:rsidP="002B2F2A">
            <w:pPr>
              <w:jc w:val="both"/>
              <w:rPr>
                <w:rFonts w:ascii="Arial" w:hAnsi="Arial" w:cs="Arial"/>
                <w:sz w:val="18"/>
                <w:szCs w:val="18"/>
                <w:highlight w:val="cyan"/>
                <w:lang w:eastAsia="lv-LV"/>
              </w:rPr>
            </w:pPr>
            <w:r w:rsidRPr="00B513D2">
              <w:rPr>
                <w:rFonts w:ascii="Arial" w:hAnsi="Arial" w:cs="Arial"/>
                <w:sz w:val="18"/>
                <w:szCs w:val="18"/>
              </w:rPr>
              <w:t>Adrešu temperatūras (+58°C) detektors bez izolatora</w:t>
            </w:r>
          </w:p>
        </w:tc>
        <w:tc>
          <w:tcPr>
            <w:tcW w:w="3544" w:type="dxa"/>
            <w:shd w:val="clear" w:color="auto" w:fill="auto"/>
            <w:noWrap/>
            <w:vAlign w:val="center"/>
          </w:tcPr>
          <w:p w14:paraId="0A4E34BE" w14:textId="77777777" w:rsidR="00B513D2" w:rsidRPr="00B513D2" w:rsidRDefault="00B513D2" w:rsidP="00103007">
            <w:pPr>
              <w:jc w:val="center"/>
              <w:rPr>
                <w:rFonts w:ascii="Arial" w:hAnsi="Arial" w:cs="Arial"/>
                <w:sz w:val="18"/>
                <w:szCs w:val="18"/>
                <w:highlight w:val="cyan"/>
                <w:lang w:eastAsia="lv-LV"/>
              </w:rPr>
            </w:pPr>
            <w:r w:rsidRPr="00B513D2">
              <w:rPr>
                <w:rFonts w:ascii="Arial" w:hAnsi="Arial" w:cs="Arial"/>
                <w:sz w:val="18"/>
                <w:szCs w:val="18"/>
              </w:rPr>
              <w:t xml:space="preserve"> ESMI 52051E </w:t>
            </w:r>
          </w:p>
        </w:tc>
        <w:tc>
          <w:tcPr>
            <w:tcW w:w="2551" w:type="dxa"/>
            <w:vAlign w:val="center"/>
          </w:tcPr>
          <w:p w14:paraId="754A1EE2" w14:textId="77777777" w:rsidR="00B513D2" w:rsidRPr="00B513D2" w:rsidRDefault="00B513D2" w:rsidP="00103007">
            <w:pPr>
              <w:jc w:val="center"/>
              <w:rPr>
                <w:rFonts w:ascii="Arial" w:eastAsia="Aptos" w:hAnsi="Arial" w:cs="Arial"/>
                <w:kern w:val="2"/>
                <w:sz w:val="18"/>
                <w:szCs w:val="18"/>
                <w:highlight w:val="cyan"/>
                <w14:ligatures w14:val="standardContextual"/>
              </w:rPr>
            </w:pPr>
            <w:r w:rsidRPr="00B513D2">
              <w:rPr>
                <w:rFonts w:ascii="Arial" w:eastAsia="Aptos" w:hAnsi="Arial" w:cs="Arial"/>
                <w:kern w:val="2"/>
                <w:sz w:val="18"/>
                <w:szCs w:val="18"/>
                <w14:ligatures w14:val="standardContextual"/>
              </w:rPr>
              <w:t>SIA “Fire Security”</w:t>
            </w:r>
          </w:p>
        </w:tc>
        <w:tc>
          <w:tcPr>
            <w:tcW w:w="1418" w:type="dxa"/>
            <w:shd w:val="clear" w:color="auto" w:fill="auto"/>
            <w:noWrap/>
            <w:vAlign w:val="center"/>
          </w:tcPr>
          <w:p w14:paraId="378FB758" w14:textId="77777777" w:rsidR="00B513D2" w:rsidRPr="00B513D2" w:rsidRDefault="00B513D2" w:rsidP="00103007">
            <w:pPr>
              <w:jc w:val="center"/>
              <w:rPr>
                <w:rFonts w:ascii="Arial" w:hAnsi="Arial" w:cs="Arial"/>
                <w:sz w:val="18"/>
                <w:szCs w:val="18"/>
                <w:highlight w:val="cyan"/>
                <w:lang w:eastAsia="lv-LV"/>
              </w:rPr>
            </w:pPr>
            <w:r w:rsidRPr="00B513D2">
              <w:rPr>
                <w:rFonts w:ascii="Arial" w:hAnsi="Arial" w:cs="Arial"/>
                <w:sz w:val="18"/>
                <w:szCs w:val="18"/>
              </w:rPr>
              <w:t>gab.</w:t>
            </w:r>
          </w:p>
        </w:tc>
        <w:tc>
          <w:tcPr>
            <w:tcW w:w="850" w:type="dxa"/>
            <w:shd w:val="clear" w:color="auto" w:fill="auto"/>
            <w:noWrap/>
            <w:vAlign w:val="center"/>
          </w:tcPr>
          <w:p w14:paraId="1F796C89" w14:textId="77777777" w:rsidR="00B513D2" w:rsidRPr="00B513D2" w:rsidRDefault="00B513D2" w:rsidP="00103007">
            <w:pPr>
              <w:jc w:val="center"/>
              <w:rPr>
                <w:rFonts w:ascii="Arial" w:hAnsi="Arial" w:cs="Arial"/>
                <w:sz w:val="18"/>
                <w:szCs w:val="18"/>
                <w:highlight w:val="cyan"/>
                <w:lang w:eastAsia="lv-LV"/>
              </w:rPr>
            </w:pPr>
            <w:r w:rsidRPr="00B513D2">
              <w:rPr>
                <w:rFonts w:ascii="Arial" w:hAnsi="Arial" w:cs="Arial"/>
                <w:sz w:val="18"/>
                <w:szCs w:val="18"/>
              </w:rPr>
              <w:t>2</w:t>
            </w:r>
          </w:p>
        </w:tc>
        <w:tc>
          <w:tcPr>
            <w:tcW w:w="1560" w:type="dxa"/>
          </w:tcPr>
          <w:p w14:paraId="7B00A9CE" w14:textId="77777777" w:rsidR="00B513D2" w:rsidRPr="00B513D2" w:rsidRDefault="00B513D2" w:rsidP="00103007">
            <w:pPr>
              <w:jc w:val="center"/>
              <w:rPr>
                <w:rFonts w:ascii="Arial" w:hAnsi="Arial" w:cs="Arial"/>
                <w:sz w:val="18"/>
                <w:szCs w:val="18"/>
              </w:rPr>
            </w:pPr>
          </w:p>
        </w:tc>
      </w:tr>
      <w:tr w:rsidR="00B513D2" w:rsidRPr="00D55425" w14:paraId="268BB59C" w14:textId="637F43F6" w:rsidTr="00404ABE">
        <w:trPr>
          <w:trHeight w:val="300"/>
          <w:jc w:val="center"/>
        </w:trPr>
        <w:tc>
          <w:tcPr>
            <w:tcW w:w="846" w:type="dxa"/>
            <w:shd w:val="clear" w:color="auto" w:fill="auto"/>
            <w:noWrap/>
            <w:vAlign w:val="center"/>
          </w:tcPr>
          <w:p w14:paraId="539DA1D3" w14:textId="77777777" w:rsidR="00B513D2" w:rsidRPr="00B513D2" w:rsidRDefault="00B513D2" w:rsidP="00F8100B">
            <w:pPr>
              <w:pStyle w:val="ListParagraph"/>
              <w:widowControl/>
              <w:numPr>
                <w:ilvl w:val="0"/>
                <w:numId w:val="41"/>
              </w:numPr>
              <w:autoSpaceDE/>
              <w:autoSpaceDN/>
              <w:adjustRightInd/>
              <w:ind w:left="170" w:hanging="57"/>
              <w:jc w:val="center"/>
              <w:rPr>
                <w:rFonts w:ascii="Arial" w:hAnsi="Arial" w:cs="Arial"/>
                <w:sz w:val="18"/>
                <w:szCs w:val="18"/>
                <w:lang w:val="lv-LV"/>
              </w:rPr>
            </w:pPr>
          </w:p>
        </w:tc>
        <w:tc>
          <w:tcPr>
            <w:tcW w:w="1984" w:type="dxa"/>
            <w:shd w:val="clear" w:color="auto" w:fill="auto"/>
            <w:vAlign w:val="center"/>
          </w:tcPr>
          <w:p w14:paraId="615609F2" w14:textId="77777777" w:rsidR="00B513D2" w:rsidRPr="00B513D2" w:rsidRDefault="00B513D2" w:rsidP="002B2F2A">
            <w:pPr>
              <w:jc w:val="both"/>
              <w:rPr>
                <w:rFonts w:ascii="Arial" w:hAnsi="Arial" w:cs="Arial"/>
                <w:sz w:val="18"/>
                <w:szCs w:val="18"/>
                <w:lang w:eastAsia="lv-LV"/>
              </w:rPr>
            </w:pPr>
            <w:r w:rsidRPr="00B513D2">
              <w:rPr>
                <w:rFonts w:ascii="Arial" w:hAnsi="Arial" w:cs="Arial"/>
                <w:sz w:val="18"/>
                <w:szCs w:val="18"/>
              </w:rPr>
              <w:t>UATS sistēma</w:t>
            </w:r>
          </w:p>
        </w:tc>
        <w:tc>
          <w:tcPr>
            <w:tcW w:w="2977" w:type="dxa"/>
            <w:shd w:val="clear" w:color="auto" w:fill="auto"/>
            <w:vAlign w:val="center"/>
          </w:tcPr>
          <w:p w14:paraId="3CC87124" w14:textId="77777777" w:rsidR="00B513D2" w:rsidRPr="00B513D2" w:rsidRDefault="00B513D2" w:rsidP="002B2F2A">
            <w:pPr>
              <w:jc w:val="both"/>
              <w:rPr>
                <w:rFonts w:ascii="Arial" w:hAnsi="Arial" w:cs="Arial"/>
                <w:sz w:val="18"/>
                <w:szCs w:val="18"/>
                <w:lang w:eastAsia="lv-LV"/>
              </w:rPr>
            </w:pPr>
            <w:r w:rsidRPr="00B513D2">
              <w:rPr>
                <w:rFonts w:ascii="Arial" w:hAnsi="Arial" w:cs="Arial"/>
                <w:sz w:val="18"/>
                <w:szCs w:val="18"/>
              </w:rPr>
              <w:t>Adrešu sirēna ar strobu EN54-23, ar izolatoru, AP200</w:t>
            </w:r>
          </w:p>
        </w:tc>
        <w:tc>
          <w:tcPr>
            <w:tcW w:w="3544" w:type="dxa"/>
            <w:shd w:val="clear" w:color="auto" w:fill="auto"/>
            <w:noWrap/>
            <w:vAlign w:val="center"/>
          </w:tcPr>
          <w:p w14:paraId="70A93EF4" w14:textId="77777777" w:rsidR="00B513D2" w:rsidRPr="00B513D2" w:rsidRDefault="00B513D2" w:rsidP="00103007">
            <w:pPr>
              <w:jc w:val="center"/>
              <w:rPr>
                <w:rFonts w:ascii="Arial" w:hAnsi="Arial" w:cs="Arial"/>
                <w:sz w:val="18"/>
                <w:szCs w:val="18"/>
                <w:lang w:eastAsia="lv-LV"/>
              </w:rPr>
            </w:pPr>
            <w:r w:rsidRPr="00B513D2">
              <w:rPr>
                <w:rFonts w:ascii="Arial" w:hAnsi="Arial" w:cs="Arial"/>
                <w:sz w:val="18"/>
                <w:szCs w:val="18"/>
              </w:rPr>
              <w:t xml:space="preserve"> ESMI WSS-PC-I33 </w:t>
            </w:r>
          </w:p>
        </w:tc>
        <w:tc>
          <w:tcPr>
            <w:tcW w:w="2551" w:type="dxa"/>
            <w:vAlign w:val="center"/>
          </w:tcPr>
          <w:p w14:paraId="27E0FE6B" w14:textId="77777777" w:rsidR="00B513D2" w:rsidRPr="00B513D2" w:rsidRDefault="00B513D2" w:rsidP="00103007">
            <w:pPr>
              <w:jc w:val="center"/>
              <w:rPr>
                <w:rFonts w:ascii="Arial" w:eastAsia="Aptos" w:hAnsi="Arial" w:cs="Arial"/>
                <w:kern w:val="2"/>
                <w:sz w:val="18"/>
                <w:szCs w:val="18"/>
                <w14:ligatures w14:val="standardContextual"/>
              </w:rPr>
            </w:pPr>
            <w:r w:rsidRPr="00B513D2">
              <w:rPr>
                <w:rFonts w:ascii="Arial" w:eastAsia="Aptos" w:hAnsi="Arial" w:cs="Arial"/>
                <w:kern w:val="2"/>
                <w:sz w:val="18"/>
                <w:szCs w:val="18"/>
                <w14:ligatures w14:val="standardContextual"/>
              </w:rPr>
              <w:t>SIA “Fire Security”</w:t>
            </w:r>
          </w:p>
        </w:tc>
        <w:tc>
          <w:tcPr>
            <w:tcW w:w="1418" w:type="dxa"/>
            <w:shd w:val="clear" w:color="auto" w:fill="auto"/>
            <w:noWrap/>
            <w:vAlign w:val="center"/>
          </w:tcPr>
          <w:p w14:paraId="7D8D185F" w14:textId="77777777" w:rsidR="00B513D2" w:rsidRPr="00B513D2" w:rsidRDefault="00B513D2" w:rsidP="00103007">
            <w:pPr>
              <w:jc w:val="center"/>
              <w:rPr>
                <w:rFonts w:ascii="Arial" w:hAnsi="Arial" w:cs="Arial"/>
                <w:sz w:val="18"/>
                <w:szCs w:val="18"/>
                <w:lang w:eastAsia="lv-LV"/>
              </w:rPr>
            </w:pPr>
            <w:r w:rsidRPr="00B513D2">
              <w:rPr>
                <w:rFonts w:ascii="Arial" w:hAnsi="Arial" w:cs="Arial"/>
                <w:sz w:val="18"/>
                <w:szCs w:val="18"/>
              </w:rPr>
              <w:t>gab.</w:t>
            </w:r>
          </w:p>
        </w:tc>
        <w:tc>
          <w:tcPr>
            <w:tcW w:w="850" w:type="dxa"/>
            <w:shd w:val="clear" w:color="auto" w:fill="auto"/>
            <w:noWrap/>
            <w:vAlign w:val="center"/>
          </w:tcPr>
          <w:p w14:paraId="28ECFBFC" w14:textId="77777777" w:rsidR="00B513D2" w:rsidRPr="00B513D2" w:rsidRDefault="00B513D2" w:rsidP="00103007">
            <w:pPr>
              <w:jc w:val="center"/>
              <w:rPr>
                <w:rFonts w:ascii="Arial" w:hAnsi="Arial" w:cs="Arial"/>
                <w:sz w:val="18"/>
                <w:szCs w:val="18"/>
                <w:lang w:eastAsia="lv-LV"/>
              </w:rPr>
            </w:pPr>
            <w:r w:rsidRPr="00B513D2">
              <w:rPr>
                <w:rFonts w:ascii="Arial" w:hAnsi="Arial" w:cs="Arial"/>
                <w:sz w:val="18"/>
                <w:szCs w:val="18"/>
              </w:rPr>
              <w:t>1</w:t>
            </w:r>
          </w:p>
        </w:tc>
        <w:tc>
          <w:tcPr>
            <w:tcW w:w="1560" w:type="dxa"/>
          </w:tcPr>
          <w:p w14:paraId="245F2596" w14:textId="77777777" w:rsidR="00B513D2" w:rsidRPr="00B513D2" w:rsidRDefault="00B513D2" w:rsidP="00103007">
            <w:pPr>
              <w:jc w:val="center"/>
              <w:rPr>
                <w:rFonts w:ascii="Arial" w:hAnsi="Arial" w:cs="Arial"/>
                <w:sz w:val="18"/>
                <w:szCs w:val="18"/>
              </w:rPr>
            </w:pPr>
          </w:p>
        </w:tc>
      </w:tr>
      <w:tr w:rsidR="00B513D2" w:rsidRPr="00D55425" w14:paraId="2F16AE64" w14:textId="7131B093" w:rsidTr="00404ABE">
        <w:trPr>
          <w:trHeight w:val="300"/>
          <w:jc w:val="center"/>
        </w:trPr>
        <w:tc>
          <w:tcPr>
            <w:tcW w:w="846" w:type="dxa"/>
            <w:shd w:val="clear" w:color="auto" w:fill="auto"/>
            <w:noWrap/>
            <w:vAlign w:val="center"/>
          </w:tcPr>
          <w:p w14:paraId="58C2EAF3" w14:textId="77777777" w:rsidR="00B513D2" w:rsidRPr="00B513D2" w:rsidRDefault="00B513D2" w:rsidP="00F8100B">
            <w:pPr>
              <w:pStyle w:val="ListParagraph"/>
              <w:widowControl/>
              <w:numPr>
                <w:ilvl w:val="0"/>
                <w:numId w:val="41"/>
              </w:numPr>
              <w:autoSpaceDE/>
              <w:autoSpaceDN/>
              <w:adjustRightInd/>
              <w:ind w:left="170" w:hanging="57"/>
              <w:jc w:val="center"/>
              <w:rPr>
                <w:rFonts w:ascii="Arial" w:hAnsi="Arial" w:cs="Arial"/>
                <w:sz w:val="18"/>
                <w:szCs w:val="18"/>
                <w:lang w:val="lv-LV"/>
              </w:rPr>
            </w:pPr>
          </w:p>
        </w:tc>
        <w:tc>
          <w:tcPr>
            <w:tcW w:w="1984" w:type="dxa"/>
            <w:shd w:val="clear" w:color="auto" w:fill="auto"/>
            <w:vAlign w:val="center"/>
          </w:tcPr>
          <w:p w14:paraId="48BC5ED8" w14:textId="77777777" w:rsidR="00B513D2" w:rsidRPr="00B513D2" w:rsidRDefault="00B513D2" w:rsidP="002B2F2A">
            <w:pPr>
              <w:jc w:val="both"/>
              <w:rPr>
                <w:rFonts w:ascii="Arial" w:hAnsi="Arial" w:cs="Arial"/>
                <w:sz w:val="18"/>
                <w:szCs w:val="18"/>
                <w:lang w:eastAsia="lv-LV"/>
              </w:rPr>
            </w:pPr>
            <w:r w:rsidRPr="00B513D2">
              <w:rPr>
                <w:rFonts w:ascii="Arial" w:hAnsi="Arial" w:cs="Arial"/>
                <w:sz w:val="18"/>
                <w:szCs w:val="18"/>
              </w:rPr>
              <w:t>Šķeldas pieņemšanas vārti (paceļamie)</w:t>
            </w:r>
          </w:p>
        </w:tc>
        <w:tc>
          <w:tcPr>
            <w:tcW w:w="2977" w:type="dxa"/>
            <w:shd w:val="clear" w:color="auto" w:fill="auto"/>
            <w:vAlign w:val="center"/>
          </w:tcPr>
          <w:p w14:paraId="7D8F53E4" w14:textId="77777777" w:rsidR="00B513D2" w:rsidRPr="00B513D2" w:rsidRDefault="00B513D2" w:rsidP="002B2F2A">
            <w:pPr>
              <w:jc w:val="both"/>
              <w:rPr>
                <w:rFonts w:ascii="Arial" w:hAnsi="Arial" w:cs="Arial"/>
                <w:sz w:val="18"/>
                <w:szCs w:val="18"/>
                <w:lang w:eastAsia="lv-LV"/>
              </w:rPr>
            </w:pPr>
            <w:r w:rsidRPr="00B513D2">
              <w:rPr>
                <w:rFonts w:ascii="Arial" w:hAnsi="Arial" w:cs="Arial"/>
                <w:sz w:val="18"/>
                <w:szCs w:val="18"/>
              </w:rPr>
              <w:t xml:space="preserve">Displejs vadības bloks </w:t>
            </w:r>
          </w:p>
        </w:tc>
        <w:tc>
          <w:tcPr>
            <w:tcW w:w="3544" w:type="dxa"/>
            <w:shd w:val="clear" w:color="auto" w:fill="auto"/>
            <w:noWrap/>
            <w:vAlign w:val="center"/>
          </w:tcPr>
          <w:p w14:paraId="7E924058" w14:textId="77777777" w:rsidR="00B513D2" w:rsidRPr="00B513D2" w:rsidRDefault="00B513D2" w:rsidP="00103007">
            <w:pPr>
              <w:jc w:val="center"/>
              <w:rPr>
                <w:rFonts w:ascii="Arial" w:hAnsi="Arial" w:cs="Arial"/>
                <w:sz w:val="18"/>
                <w:szCs w:val="18"/>
                <w:lang w:eastAsia="lv-LV"/>
              </w:rPr>
            </w:pPr>
            <w:r w:rsidRPr="00B513D2">
              <w:rPr>
                <w:rFonts w:ascii="Arial" w:hAnsi="Arial" w:cs="Arial"/>
                <w:sz w:val="18"/>
                <w:szCs w:val="18"/>
              </w:rPr>
              <w:t xml:space="preserve"> -</w:t>
            </w:r>
          </w:p>
        </w:tc>
        <w:tc>
          <w:tcPr>
            <w:tcW w:w="2551" w:type="dxa"/>
            <w:vAlign w:val="center"/>
          </w:tcPr>
          <w:p w14:paraId="4BBB6D2C" w14:textId="77777777" w:rsidR="00B513D2" w:rsidRPr="00B513D2" w:rsidRDefault="00B513D2" w:rsidP="00103007">
            <w:pPr>
              <w:jc w:val="center"/>
              <w:rPr>
                <w:rFonts w:ascii="Arial" w:eastAsia="Aptos" w:hAnsi="Arial" w:cs="Arial"/>
                <w:kern w:val="2"/>
                <w:sz w:val="18"/>
                <w:szCs w:val="18"/>
                <w14:ligatures w14:val="standardContextual"/>
              </w:rPr>
            </w:pPr>
          </w:p>
        </w:tc>
        <w:tc>
          <w:tcPr>
            <w:tcW w:w="1418" w:type="dxa"/>
            <w:shd w:val="clear" w:color="auto" w:fill="auto"/>
            <w:noWrap/>
            <w:vAlign w:val="center"/>
          </w:tcPr>
          <w:p w14:paraId="70581EE7" w14:textId="77777777" w:rsidR="00B513D2" w:rsidRPr="00B513D2" w:rsidRDefault="00B513D2" w:rsidP="00103007">
            <w:pPr>
              <w:jc w:val="center"/>
              <w:rPr>
                <w:rFonts w:ascii="Arial" w:hAnsi="Arial" w:cs="Arial"/>
                <w:sz w:val="18"/>
                <w:szCs w:val="18"/>
                <w:lang w:eastAsia="lv-LV"/>
              </w:rPr>
            </w:pPr>
            <w:r w:rsidRPr="00B513D2">
              <w:rPr>
                <w:rFonts w:ascii="Arial" w:hAnsi="Arial" w:cs="Arial"/>
                <w:sz w:val="18"/>
                <w:szCs w:val="18"/>
              </w:rPr>
              <w:t>gab.</w:t>
            </w:r>
          </w:p>
        </w:tc>
        <w:tc>
          <w:tcPr>
            <w:tcW w:w="850" w:type="dxa"/>
            <w:shd w:val="clear" w:color="auto" w:fill="auto"/>
            <w:noWrap/>
            <w:vAlign w:val="center"/>
          </w:tcPr>
          <w:p w14:paraId="7FA66FA9" w14:textId="77777777" w:rsidR="00B513D2" w:rsidRPr="00B513D2" w:rsidRDefault="00B513D2" w:rsidP="00103007">
            <w:pPr>
              <w:jc w:val="center"/>
              <w:rPr>
                <w:rFonts w:ascii="Arial" w:hAnsi="Arial" w:cs="Arial"/>
                <w:sz w:val="18"/>
                <w:szCs w:val="18"/>
                <w:lang w:eastAsia="lv-LV"/>
              </w:rPr>
            </w:pPr>
            <w:r w:rsidRPr="00B513D2">
              <w:rPr>
                <w:rFonts w:ascii="Arial" w:hAnsi="Arial" w:cs="Arial"/>
                <w:sz w:val="18"/>
                <w:szCs w:val="18"/>
              </w:rPr>
              <w:t>1</w:t>
            </w:r>
          </w:p>
        </w:tc>
        <w:tc>
          <w:tcPr>
            <w:tcW w:w="1560" w:type="dxa"/>
          </w:tcPr>
          <w:p w14:paraId="1A4FE360" w14:textId="77777777" w:rsidR="00B513D2" w:rsidRPr="00B513D2" w:rsidRDefault="00B513D2" w:rsidP="00103007">
            <w:pPr>
              <w:jc w:val="center"/>
              <w:rPr>
                <w:rFonts w:ascii="Arial" w:hAnsi="Arial" w:cs="Arial"/>
                <w:sz w:val="18"/>
                <w:szCs w:val="18"/>
              </w:rPr>
            </w:pPr>
          </w:p>
        </w:tc>
      </w:tr>
      <w:tr w:rsidR="00B513D2" w:rsidRPr="00D55425" w14:paraId="4AD8AA9E" w14:textId="05D2A9FA" w:rsidTr="00404ABE">
        <w:trPr>
          <w:trHeight w:val="300"/>
          <w:jc w:val="center"/>
        </w:trPr>
        <w:tc>
          <w:tcPr>
            <w:tcW w:w="846" w:type="dxa"/>
            <w:shd w:val="clear" w:color="auto" w:fill="auto"/>
            <w:noWrap/>
            <w:vAlign w:val="center"/>
          </w:tcPr>
          <w:p w14:paraId="142CFFE2" w14:textId="77777777" w:rsidR="00B513D2" w:rsidRPr="00B513D2" w:rsidRDefault="00B513D2" w:rsidP="00F8100B">
            <w:pPr>
              <w:pStyle w:val="ListParagraph"/>
              <w:widowControl/>
              <w:numPr>
                <w:ilvl w:val="0"/>
                <w:numId w:val="41"/>
              </w:numPr>
              <w:autoSpaceDE/>
              <w:autoSpaceDN/>
              <w:adjustRightInd/>
              <w:ind w:left="170" w:hanging="57"/>
              <w:jc w:val="center"/>
              <w:rPr>
                <w:rFonts w:ascii="Arial" w:hAnsi="Arial" w:cs="Arial"/>
                <w:sz w:val="18"/>
                <w:szCs w:val="18"/>
                <w:lang w:val="lv-LV"/>
              </w:rPr>
            </w:pPr>
          </w:p>
        </w:tc>
        <w:tc>
          <w:tcPr>
            <w:tcW w:w="1984" w:type="dxa"/>
            <w:shd w:val="clear" w:color="auto" w:fill="auto"/>
            <w:vAlign w:val="center"/>
          </w:tcPr>
          <w:p w14:paraId="1D613481" w14:textId="77777777" w:rsidR="00B513D2" w:rsidRPr="00B513D2" w:rsidRDefault="00B513D2" w:rsidP="002B2F2A">
            <w:pPr>
              <w:jc w:val="both"/>
              <w:rPr>
                <w:rFonts w:ascii="Arial" w:eastAsia="Aptos" w:hAnsi="Arial" w:cs="Arial"/>
                <w:kern w:val="2"/>
                <w:sz w:val="18"/>
                <w:szCs w:val="18"/>
                <w14:ligatures w14:val="standardContextual"/>
              </w:rPr>
            </w:pPr>
            <w:r w:rsidRPr="00B513D2">
              <w:rPr>
                <w:rFonts w:ascii="Arial" w:hAnsi="Arial" w:cs="Arial"/>
                <w:sz w:val="18"/>
                <w:szCs w:val="18"/>
              </w:rPr>
              <w:t>Šķeldas pieņemšanas vārti (paceļamie)</w:t>
            </w:r>
          </w:p>
        </w:tc>
        <w:tc>
          <w:tcPr>
            <w:tcW w:w="2977" w:type="dxa"/>
            <w:shd w:val="clear" w:color="auto" w:fill="auto"/>
            <w:vAlign w:val="center"/>
          </w:tcPr>
          <w:p w14:paraId="35280391" w14:textId="77777777" w:rsidR="00B513D2" w:rsidRPr="00B513D2" w:rsidRDefault="00B513D2" w:rsidP="002B2F2A">
            <w:pPr>
              <w:jc w:val="both"/>
              <w:rPr>
                <w:rFonts w:ascii="Arial" w:eastAsia="Aptos" w:hAnsi="Arial" w:cs="Arial"/>
                <w:kern w:val="2"/>
                <w:sz w:val="18"/>
                <w:szCs w:val="18"/>
                <w14:ligatures w14:val="standardContextual"/>
              </w:rPr>
            </w:pPr>
            <w:r w:rsidRPr="00B513D2">
              <w:rPr>
                <w:rFonts w:ascii="Arial" w:hAnsi="Arial" w:cs="Arial"/>
                <w:sz w:val="18"/>
                <w:szCs w:val="18"/>
              </w:rPr>
              <w:t>Vārtu pacelšanas rokturis</w:t>
            </w:r>
          </w:p>
        </w:tc>
        <w:tc>
          <w:tcPr>
            <w:tcW w:w="3544" w:type="dxa"/>
            <w:shd w:val="clear" w:color="auto" w:fill="auto"/>
            <w:noWrap/>
            <w:vAlign w:val="center"/>
          </w:tcPr>
          <w:p w14:paraId="5B1DAF2F" w14:textId="77777777" w:rsidR="00B513D2" w:rsidRPr="00B513D2" w:rsidRDefault="00B513D2" w:rsidP="00103007">
            <w:pPr>
              <w:jc w:val="center"/>
              <w:rPr>
                <w:rFonts w:ascii="Arial" w:eastAsia="Aptos" w:hAnsi="Arial" w:cs="Arial"/>
                <w:kern w:val="2"/>
                <w:sz w:val="18"/>
                <w:szCs w:val="18"/>
                <w14:ligatures w14:val="standardContextual"/>
              </w:rPr>
            </w:pPr>
            <w:r w:rsidRPr="00B513D2">
              <w:rPr>
                <w:rFonts w:ascii="Arial" w:hAnsi="Arial" w:cs="Arial"/>
                <w:sz w:val="18"/>
                <w:szCs w:val="18"/>
              </w:rPr>
              <w:t xml:space="preserve"> -</w:t>
            </w:r>
          </w:p>
        </w:tc>
        <w:tc>
          <w:tcPr>
            <w:tcW w:w="2551" w:type="dxa"/>
            <w:vAlign w:val="center"/>
          </w:tcPr>
          <w:p w14:paraId="1CD6924A" w14:textId="77777777" w:rsidR="00B513D2" w:rsidRPr="00B513D2" w:rsidRDefault="00B513D2" w:rsidP="00103007">
            <w:pPr>
              <w:jc w:val="center"/>
              <w:rPr>
                <w:rFonts w:ascii="Arial" w:eastAsia="Aptos" w:hAnsi="Arial" w:cs="Arial"/>
                <w:kern w:val="2"/>
                <w:sz w:val="18"/>
                <w:szCs w:val="18"/>
                <w14:ligatures w14:val="standardContextual"/>
              </w:rPr>
            </w:pPr>
          </w:p>
        </w:tc>
        <w:tc>
          <w:tcPr>
            <w:tcW w:w="1418" w:type="dxa"/>
            <w:shd w:val="clear" w:color="auto" w:fill="auto"/>
            <w:noWrap/>
            <w:vAlign w:val="center"/>
          </w:tcPr>
          <w:p w14:paraId="6EB6F028" w14:textId="77777777" w:rsidR="00B513D2" w:rsidRPr="00B513D2" w:rsidRDefault="00B513D2" w:rsidP="00103007">
            <w:pPr>
              <w:jc w:val="center"/>
              <w:rPr>
                <w:rFonts w:ascii="Arial" w:eastAsia="Aptos" w:hAnsi="Arial" w:cs="Arial"/>
                <w:kern w:val="2"/>
                <w:sz w:val="18"/>
                <w:szCs w:val="18"/>
                <w14:ligatures w14:val="standardContextual"/>
              </w:rPr>
            </w:pPr>
            <w:r w:rsidRPr="00B513D2">
              <w:rPr>
                <w:rFonts w:ascii="Arial" w:hAnsi="Arial" w:cs="Arial"/>
                <w:sz w:val="18"/>
                <w:szCs w:val="18"/>
              </w:rPr>
              <w:t>gab.</w:t>
            </w:r>
          </w:p>
        </w:tc>
        <w:tc>
          <w:tcPr>
            <w:tcW w:w="850" w:type="dxa"/>
            <w:shd w:val="clear" w:color="auto" w:fill="auto"/>
            <w:noWrap/>
            <w:vAlign w:val="center"/>
          </w:tcPr>
          <w:p w14:paraId="7B280F1C" w14:textId="77777777" w:rsidR="00B513D2" w:rsidRPr="00B513D2" w:rsidRDefault="00B513D2" w:rsidP="00103007">
            <w:pPr>
              <w:jc w:val="center"/>
              <w:rPr>
                <w:rFonts w:ascii="Arial" w:eastAsia="Aptos" w:hAnsi="Arial" w:cs="Arial"/>
                <w:kern w:val="2"/>
                <w:sz w:val="18"/>
                <w:szCs w:val="18"/>
                <w14:ligatures w14:val="standardContextual"/>
              </w:rPr>
            </w:pPr>
            <w:r w:rsidRPr="00B513D2">
              <w:rPr>
                <w:rFonts w:ascii="Arial" w:hAnsi="Arial" w:cs="Arial"/>
                <w:sz w:val="18"/>
                <w:szCs w:val="18"/>
              </w:rPr>
              <w:t>1</w:t>
            </w:r>
          </w:p>
        </w:tc>
        <w:tc>
          <w:tcPr>
            <w:tcW w:w="1560" w:type="dxa"/>
          </w:tcPr>
          <w:p w14:paraId="7DCF95F6" w14:textId="77777777" w:rsidR="00B513D2" w:rsidRPr="00B513D2" w:rsidRDefault="00B513D2" w:rsidP="00103007">
            <w:pPr>
              <w:jc w:val="center"/>
              <w:rPr>
                <w:rFonts w:ascii="Arial" w:hAnsi="Arial" w:cs="Arial"/>
                <w:sz w:val="18"/>
                <w:szCs w:val="18"/>
              </w:rPr>
            </w:pPr>
          </w:p>
        </w:tc>
      </w:tr>
    </w:tbl>
    <w:p w14:paraId="61F30461" w14:textId="3897EB52" w:rsidR="00145AB6" w:rsidRDefault="00145AB6">
      <w:pPr>
        <w:spacing w:after="200" w:line="276" w:lineRule="auto"/>
        <w:rPr>
          <w:rFonts w:ascii="Arial" w:hAnsi="Arial" w:cs="Arial"/>
          <w:color w:val="000000"/>
          <w:sz w:val="20"/>
          <w:szCs w:val="20"/>
        </w:rPr>
      </w:pPr>
    </w:p>
    <w:p w14:paraId="53EDC2E2" w14:textId="77777777" w:rsidR="00B513D2" w:rsidRDefault="00B513D2">
      <w:pPr>
        <w:spacing w:after="200" w:line="276" w:lineRule="auto"/>
        <w:rPr>
          <w:rFonts w:ascii="Arial" w:hAnsi="Arial" w:cs="Arial"/>
          <w:color w:val="000000"/>
          <w:sz w:val="20"/>
          <w:szCs w:val="20"/>
        </w:rPr>
      </w:pPr>
    </w:p>
    <w:p w14:paraId="198D95F2" w14:textId="77777777" w:rsidR="00B513D2" w:rsidRDefault="00B513D2">
      <w:pPr>
        <w:spacing w:after="200" w:line="276" w:lineRule="auto"/>
        <w:rPr>
          <w:rFonts w:ascii="Arial" w:hAnsi="Arial" w:cs="Arial"/>
          <w:color w:val="000000"/>
          <w:sz w:val="20"/>
          <w:szCs w:val="20"/>
        </w:rPr>
      </w:pPr>
    </w:p>
    <w:p w14:paraId="5914E796" w14:textId="5FD28BCC" w:rsidR="00585A22" w:rsidRPr="00D55425" w:rsidRDefault="00585A22" w:rsidP="00585A22">
      <w:pPr>
        <w:spacing w:after="200" w:line="276" w:lineRule="auto"/>
        <w:jc w:val="center"/>
        <w:rPr>
          <w:rFonts w:ascii="Arial" w:hAnsi="Arial" w:cs="Arial"/>
          <w:b/>
          <w:bCs/>
          <w:color w:val="000000"/>
        </w:rPr>
      </w:pPr>
      <w:r w:rsidRPr="00D55425">
        <w:rPr>
          <w:rFonts w:ascii="Arial" w:eastAsia="Aptos" w:hAnsi="Arial" w:cs="Arial"/>
          <w:b/>
          <w:bCs/>
          <w:kern w:val="2"/>
          <w:lang w:eastAsia="lv-LV"/>
          <w14:ligatures w14:val="standardContextual"/>
        </w:rPr>
        <w:lastRenderedPageBreak/>
        <w:t>SC “Imanta” gāzes katlu mājas un koģenerācijas energobloka atjaunojamo avārijas rezerves daļu krājums</w:t>
      </w:r>
    </w:p>
    <w:tbl>
      <w:tblPr>
        <w:tblW w:w="1544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3"/>
        <w:gridCol w:w="1701"/>
        <w:gridCol w:w="3260"/>
        <w:gridCol w:w="3539"/>
        <w:gridCol w:w="1701"/>
        <w:gridCol w:w="1417"/>
        <w:gridCol w:w="1276"/>
        <w:gridCol w:w="1559"/>
      </w:tblGrid>
      <w:tr w:rsidR="00B513D2" w:rsidRPr="00D55425" w14:paraId="52D0DEA3" w14:textId="3165563B" w:rsidTr="00404ABE">
        <w:trPr>
          <w:trHeight w:val="570"/>
          <w:jc w:val="center"/>
        </w:trPr>
        <w:tc>
          <w:tcPr>
            <w:tcW w:w="993" w:type="dxa"/>
            <w:shd w:val="clear" w:color="auto" w:fill="auto"/>
            <w:vAlign w:val="center"/>
            <w:hideMark/>
          </w:tcPr>
          <w:p w14:paraId="13E189BA" w14:textId="51EC83D4" w:rsidR="00B513D2" w:rsidRPr="00B513D2" w:rsidRDefault="00B513D2" w:rsidP="00027A64">
            <w:pPr>
              <w:jc w:val="center"/>
              <w:rPr>
                <w:rFonts w:ascii="Arial" w:hAnsi="Arial" w:cs="Arial"/>
                <w:b/>
                <w:bCs/>
                <w:sz w:val="18"/>
                <w:szCs w:val="18"/>
                <w:lang w:eastAsia="lv-LV"/>
              </w:rPr>
            </w:pPr>
            <w:r w:rsidRPr="00B513D2">
              <w:rPr>
                <w:rFonts w:ascii="Arial" w:hAnsi="Arial" w:cs="Arial"/>
                <w:b/>
                <w:bCs/>
                <w:sz w:val="18"/>
                <w:szCs w:val="18"/>
                <w:lang w:eastAsia="lv-LV"/>
              </w:rPr>
              <w:t>Nr.p.k.</w:t>
            </w:r>
          </w:p>
        </w:tc>
        <w:tc>
          <w:tcPr>
            <w:tcW w:w="1701" w:type="dxa"/>
            <w:shd w:val="clear" w:color="auto" w:fill="auto"/>
            <w:vAlign w:val="center"/>
            <w:hideMark/>
          </w:tcPr>
          <w:p w14:paraId="4E6D56B2" w14:textId="4735393D" w:rsidR="00B513D2" w:rsidRPr="00B513D2" w:rsidRDefault="00B513D2" w:rsidP="00027A64">
            <w:pPr>
              <w:jc w:val="center"/>
              <w:rPr>
                <w:rFonts w:ascii="Arial" w:hAnsi="Arial" w:cs="Arial"/>
                <w:b/>
                <w:bCs/>
                <w:sz w:val="18"/>
                <w:szCs w:val="18"/>
                <w:lang w:eastAsia="lv-LV"/>
              </w:rPr>
            </w:pPr>
            <w:r w:rsidRPr="00B513D2">
              <w:rPr>
                <w:rFonts w:ascii="Arial" w:hAnsi="Arial" w:cs="Arial"/>
                <w:b/>
                <w:bCs/>
                <w:sz w:val="18"/>
                <w:szCs w:val="18"/>
                <w:lang w:eastAsia="lv-LV"/>
              </w:rPr>
              <w:t>Aprīkojums</w:t>
            </w:r>
          </w:p>
        </w:tc>
        <w:tc>
          <w:tcPr>
            <w:tcW w:w="3260" w:type="dxa"/>
            <w:shd w:val="clear" w:color="auto" w:fill="auto"/>
            <w:vAlign w:val="center"/>
            <w:hideMark/>
          </w:tcPr>
          <w:p w14:paraId="53A3D85C" w14:textId="6FCDE1FB" w:rsidR="00B513D2" w:rsidRPr="00B513D2" w:rsidRDefault="00B513D2" w:rsidP="00027A64">
            <w:pPr>
              <w:jc w:val="center"/>
              <w:rPr>
                <w:rFonts w:ascii="Arial" w:hAnsi="Arial" w:cs="Arial"/>
                <w:b/>
                <w:bCs/>
                <w:sz w:val="18"/>
                <w:szCs w:val="18"/>
                <w:lang w:eastAsia="lv-LV"/>
              </w:rPr>
            </w:pPr>
            <w:r w:rsidRPr="00B513D2">
              <w:rPr>
                <w:rFonts w:ascii="Arial" w:hAnsi="Arial" w:cs="Arial"/>
                <w:b/>
                <w:bCs/>
                <w:sz w:val="18"/>
                <w:szCs w:val="18"/>
                <w:lang w:eastAsia="lv-LV"/>
              </w:rPr>
              <w:t>Rezerves daļa</w:t>
            </w:r>
          </w:p>
        </w:tc>
        <w:tc>
          <w:tcPr>
            <w:tcW w:w="3539" w:type="dxa"/>
            <w:shd w:val="clear" w:color="auto" w:fill="auto"/>
            <w:vAlign w:val="center"/>
            <w:hideMark/>
          </w:tcPr>
          <w:p w14:paraId="4FB01843" w14:textId="24F72C14" w:rsidR="00B513D2" w:rsidRPr="00B513D2" w:rsidRDefault="00B513D2" w:rsidP="00027A64">
            <w:pPr>
              <w:jc w:val="center"/>
              <w:rPr>
                <w:rFonts w:ascii="Arial" w:hAnsi="Arial" w:cs="Arial"/>
                <w:b/>
                <w:bCs/>
                <w:sz w:val="18"/>
                <w:szCs w:val="18"/>
                <w:lang w:eastAsia="lv-LV"/>
              </w:rPr>
            </w:pPr>
            <w:r w:rsidRPr="00B513D2">
              <w:rPr>
                <w:rFonts w:ascii="Arial" w:hAnsi="Arial" w:cs="Arial"/>
                <w:b/>
                <w:bCs/>
                <w:sz w:val="18"/>
                <w:szCs w:val="18"/>
                <w:lang w:eastAsia="lv-LV"/>
              </w:rPr>
              <w:t>Detaļas specifikācija (nosaukums, izmērs, apzīmējums)*</w:t>
            </w:r>
          </w:p>
        </w:tc>
        <w:tc>
          <w:tcPr>
            <w:tcW w:w="1701" w:type="dxa"/>
            <w:vAlign w:val="center"/>
          </w:tcPr>
          <w:p w14:paraId="319FB030" w14:textId="1C4644A2" w:rsidR="00B513D2" w:rsidRPr="00B513D2" w:rsidRDefault="00B513D2" w:rsidP="00027A64">
            <w:pPr>
              <w:jc w:val="center"/>
              <w:rPr>
                <w:rFonts w:ascii="Arial" w:hAnsi="Arial" w:cs="Arial"/>
                <w:b/>
                <w:bCs/>
                <w:sz w:val="18"/>
                <w:szCs w:val="18"/>
                <w:lang w:eastAsia="lv-LV"/>
              </w:rPr>
            </w:pPr>
            <w:r w:rsidRPr="00B513D2">
              <w:rPr>
                <w:rFonts w:ascii="Arial" w:hAnsi="Arial" w:cs="Arial"/>
                <w:b/>
                <w:bCs/>
                <w:sz w:val="18"/>
                <w:szCs w:val="18"/>
                <w:lang w:eastAsia="lv-LV"/>
              </w:rPr>
              <w:t>Ražotājs**</w:t>
            </w:r>
          </w:p>
        </w:tc>
        <w:tc>
          <w:tcPr>
            <w:tcW w:w="1417" w:type="dxa"/>
            <w:shd w:val="clear" w:color="auto" w:fill="auto"/>
            <w:vAlign w:val="center"/>
            <w:hideMark/>
          </w:tcPr>
          <w:p w14:paraId="5636DFDA" w14:textId="47E91150" w:rsidR="00B513D2" w:rsidRPr="00B513D2" w:rsidRDefault="00B513D2" w:rsidP="00027A64">
            <w:pPr>
              <w:jc w:val="center"/>
              <w:rPr>
                <w:rFonts w:ascii="Arial" w:hAnsi="Arial" w:cs="Arial"/>
                <w:b/>
                <w:bCs/>
                <w:sz w:val="18"/>
                <w:szCs w:val="18"/>
                <w:lang w:eastAsia="lv-LV"/>
              </w:rPr>
            </w:pPr>
            <w:r w:rsidRPr="00B513D2">
              <w:rPr>
                <w:rFonts w:ascii="Arial" w:hAnsi="Arial" w:cs="Arial"/>
                <w:b/>
                <w:bCs/>
                <w:sz w:val="18"/>
                <w:szCs w:val="18"/>
                <w:lang w:eastAsia="lv-LV"/>
              </w:rPr>
              <w:t>Mērv.</w:t>
            </w:r>
          </w:p>
        </w:tc>
        <w:tc>
          <w:tcPr>
            <w:tcW w:w="1276" w:type="dxa"/>
            <w:shd w:val="clear" w:color="auto" w:fill="auto"/>
            <w:vAlign w:val="center"/>
            <w:hideMark/>
          </w:tcPr>
          <w:p w14:paraId="123693CD" w14:textId="57DDF999" w:rsidR="00B513D2" w:rsidRPr="00B513D2" w:rsidRDefault="00B513D2" w:rsidP="00027A64">
            <w:pPr>
              <w:jc w:val="center"/>
              <w:rPr>
                <w:rFonts w:ascii="Arial" w:hAnsi="Arial" w:cs="Arial"/>
                <w:b/>
                <w:bCs/>
                <w:sz w:val="18"/>
                <w:szCs w:val="18"/>
                <w:lang w:eastAsia="lv-LV"/>
              </w:rPr>
            </w:pPr>
            <w:r w:rsidRPr="00B513D2">
              <w:rPr>
                <w:rFonts w:ascii="Arial" w:hAnsi="Arial" w:cs="Arial"/>
                <w:b/>
                <w:bCs/>
                <w:sz w:val="18"/>
                <w:szCs w:val="18"/>
                <w:lang w:eastAsia="lv-LV"/>
              </w:rPr>
              <w:t>Daudz.</w:t>
            </w:r>
          </w:p>
        </w:tc>
        <w:tc>
          <w:tcPr>
            <w:tcW w:w="1559" w:type="dxa"/>
          </w:tcPr>
          <w:p w14:paraId="17A9ECE1" w14:textId="1C3F6AAB" w:rsidR="00B513D2" w:rsidRPr="00B513D2" w:rsidRDefault="00404ABE" w:rsidP="00027A64">
            <w:pPr>
              <w:jc w:val="center"/>
              <w:rPr>
                <w:rFonts w:ascii="Arial" w:hAnsi="Arial" w:cs="Arial"/>
                <w:b/>
                <w:bCs/>
                <w:sz w:val="18"/>
                <w:szCs w:val="18"/>
                <w:lang w:eastAsia="lv-LV"/>
              </w:rPr>
            </w:pPr>
            <w:r w:rsidRPr="00B513D2">
              <w:rPr>
                <w:rFonts w:ascii="Arial" w:hAnsi="Arial" w:cs="Arial"/>
                <w:b/>
                <w:bCs/>
                <w:sz w:val="18"/>
                <w:szCs w:val="18"/>
                <w:lang w:eastAsia="lv-LV"/>
              </w:rPr>
              <w:t>Pretendenta atzīme par d</w:t>
            </w:r>
            <w:r>
              <w:rPr>
                <w:rFonts w:ascii="Arial" w:hAnsi="Arial" w:cs="Arial"/>
                <w:b/>
                <w:bCs/>
                <w:sz w:val="18"/>
                <w:szCs w:val="18"/>
                <w:lang w:eastAsia="lv-LV"/>
              </w:rPr>
              <w:t>etaļu</w:t>
            </w:r>
            <w:r w:rsidRPr="00B513D2">
              <w:rPr>
                <w:rFonts w:ascii="Arial" w:hAnsi="Arial" w:cs="Arial"/>
                <w:b/>
                <w:bCs/>
                <w:sz w:val="18"/>
                <w:szCs w:val="18"/>
                <w:lang w:eastAsia="lv-LV"/>
              </w:rPr>
              <w:t xml:space="preserve"> piegādi</w:t>
            </w:r>
          </w:p>
        </w:tc>
      </w:tr>
      <w:tr w:rsidR="00B513D2" w:rsidRPr="00D55425" w14:paraId="2E00537E" w14:textId="6CF1263D" w:rsidTr="00404ABE">
        <w:trPr>
          <w:trHeight w:val="570"/>
          <w:jc w:val="center"/>
        </w:trPr>
        <w:tc>
          <w:tcPr>
            <w:tcW w:w="993" w:type="dxa"/>
            <w:shd w:val="clear" w:color="auto" w:fill="auto"/>
            <w:noWrap/>
            <w:vAlign w:val="center"/>
            <w:hideMark/>
          </w:tcPr>
          <w:p w14:paraId="31F9F1C7" w14:textId="77777777" w:rsidR="00B513D2" w:rsidRPr="00B513D2" w:rsidRDefault="00B513D2" w:rsidP="00103007">
            <w:pPr>
              <w:jc w:val="center"/>
              <w:rPr>
                <w:rFonts w:ascii="Arial" w:hAnsi="Arial" w:cs="Arial"/>
                <w:sz w:val="18"/>
                <w:szCs w:val="18"/>
                <w:lang w:eastAsia="lv-LV"/>
              </w:rPr>
            </w:pPr>
            <w:r w:rsidRPr="00B513D2">
              <w:rPr>
                <w:rFonts w:ascii="Arial" w:hAnsi="Arial" w:cs="Arial"/>
                <w:sz w:val="18"/>
                <w:szCs w:val="18"/>
                <w:lang w:eastAsia="lv-LV"/>
              </w:rPr>
              <w:t>1</w:t>
            </w:r>
          </w:p>
        </w:tc>
        <w:tc>
          <w:tcPr>
            <w:tcW w:w="1701" w:type="dxa"/>
            <w:shd w:val="clear" w:color="auto" w:fill="auto"/>
            <w:vAlign w:val="center"/>
          </w:tcPr>
          <w:p w14:paraId="5CBD1B9C" w14:textId="77777777" w:rsidR="00B513D2" w:rsidRPr="00B513D2" w:rsidRDefault="00B513D2" w:rsidP="00103007">
            <w:pPr>
              <w:rPr>
                <w:rFonts w:ascii="Arial" w:hAnsi="Arial" w:cs="Arial"/>
                <w:sz w:val="18"/>
                <w:szCs w:val="18"/>
                <w:lang w:eastAsia="lv-LV"/>
              </w:rPr>
            </w:pPr>
            <w:r w:rsidRPr="00B513D2">
              <w:rPr>
                <w:rFonts w:ascii="Arial" w:hAnsi="Arial" w:cs="Arial"/>
                <w:sz w:val="18"/>
                <w:szCs w:val="18"/>
                <w:lang w:eastAsia="lv-LV"/>
              </w:rPr>
              <w:t>ŪSK deglis</w:t>
            </w:r>
          </w:p>
        </w:tc>
        <w:tc>
          <w:tcPr>
            <w:tcW w:w="3260" w:type="dxa"/>
            <w:shd w:val="clear" w:color="auto" w:fill="auto"/>
            <w:vAlign w:val="center"/>
          </w:tcPr>
          <w:p w14:paraId="5DD911FA" w14:textId="77777777" w:rsidR="00B513D2" w:rsidRPr="00B513D2" w:rsidRDefault="00B513D2" w:rsidP="00103007">
            <w:pPr>
              <w:rPr>
                <w:rFonts w:ascii="Arial" w:hAnsi="Arial" w:cs="Arial"/>
                <w:sz w:val="18"/>
                <w:szCs w:val="18"/>
                <w:lang w:eastAsia="lv-LV"/>
              </w:rPr>
            </w:pPr>
            <w:r w:rsidRPr="00B513D2">
              <w:rPr>
                <w:rFonts w:ascii="Arial" w:hAnsi="Arial" w:cs="Arial"/>
                <w:sz w:val="18"/>
                <w:szCs w:val="18"/>
                <w:lang w:eastAsia="lv-LV"/>
              </w:rPr>
              <w:t>Liesmas sensors</w:t>
            </w:r>
          </w:p>
        </w:tc>
        <w:tc>
          <w:tcPr>
            <w:tcW w:w="3539" w:type="dxa"/>
            <w:shd w:val="clear" w:color="auto" w:fill="auto"/>
            <w:noWrap/>
            <w:vAlign w:val="center"/>
          </w:tcPr>
          <w:p w14:paraId="6B9389A5" w14:textId="77777777" w:rsidR="00B513D2" w:rsidRPr="00B513D2" w:rsidRDefault="00B513D2" w:rsidP="00103007">
            <w:pPr>
              <w:rPr>
                <w:rFonts w:ascii="Arial" w:hAnsi="Arial" w:cs="Arial"/>
                <w:sz w:val="18"/>
                <w:szCs w:val="18"/>
                <w:lang w:eastAsia="lv-LV"/>
              </w:rPr>
            </w:pPr>
            <w:r w:rsidRPr="00B513D2">
              <w:rPr>
                <w:rFonts w:ascii="Arial" w:hAnsi="Arial" w:cs="Arial"/>
                <w:sz w:val="18"/>
                <w:szCs w:val="18"/>
                <w:lang w:eastAsia="lv-LV"/>
              </w:rPr>
              <w:t>D-LE 603 UI-P</w:t>
            </w:r>
          </w:p>
        </w:tc>
        <w:tc>
          <w:tcPr>
            <w:tcW w:w="1701" w:type="dxa"/>
            <w:vAlign w:val="center"/>
          </w:tcPr>
          <w:p w14:paraId="16147961" w14:textId="77777777" w:rsidR="00B513D2" w:rsidRPr="00B513D2" w:rsidRDefault="00B513D2" w:rsidP="00103007">
            <w:pPr>
              <w:jc w:val="center"/>
              <w:rPr>
                <w:rFonts w:ascii="Arial" w:hAnsi="Arial" w:cs="Arial"/>
                <w:sz w:val="18"/>
                <w:szCs w:val="18"/>
                <w:lang w:eastAsia="lv-LV"/>
              </w:rPr>
            </w:pPr>
            <w:r w:rsidRPr="00B513D2">
              <w:rPr>
                <w:rFonts w:ascii="Arial" w:hAnsi="Arial" w:cs="Arial"/>
                <w:sz w:val="18"/>
                <w:szCs w:val="18"/>
                <w:lang w:eastAsia="lv-LV"/>
              </w:rPr>
              <w:t>DURAG</w:t>
            </w:r>
          </w:p>
        </w:tc>
        <w:tc>
          <w:tcPr>
            <w:tcW w:w="1417" w:type="dxa"/>
            <w:shd w:val="clear" w:color="auto" w:fill="auto"/>
            <w:noWrap/>
            <w:vAlign w:val="center"/>
          </w:tcPr>
          <w:p w14:paraId="2A812A39" w14:textId="77777777" w:rsidR="00B513D2" w:rsidRPr="00B513D2" w:rsidRDefault="00B513D2" w:rsidP="00103007">
            <w:pPr>
              <w:jc w:val="center"/>
              <w:rPr>
                <w:rFonts w:ascii="Arial" w:hAnsi="Arial" w:cs="Arial"/>
                <w:sz w:val="18"/>
                <w:szCs w:val="18"/>
                <w:lang w:eastAsia="lv-LV"/>
              </w:rPr>
            </w:pPr>
            <w:r w:rsidRPr="00B513D2">
              <w:rPr>
                <w:rFonts w:ascii="Arial" w:hAnsi="Arial" w:cs="Arial"/>
                <w:sz w:val="18"/>
                <w:szCs w:val="18"/>
                <w:lang w:eastAsia="lv-LV"/>
              </w:rPr>
              <w:t>gab.</w:t>
            </w:r>
          </w:p>
        </w:tc>
        <w:tc>
          <w:tcPr>
            <w:tcW w:w="1276" w:type="dxa"/>
            <w:shd w:val="clear" w:color="auto" w:fill="auto"/>
            <w:noWrap/>
            <w:vAlign w:val="center"/>
          </w:tcPr>
          <w:p w14:paraId="383D9816" w14:textId="77777777" w:rsidR="00B513D2" w:rsidRPr="00B513D2" w:rsidRDefault="00B513D2" w:rsidP="00103007">
            <w:pPr>
              <w:jc w:val="center"/>
              <w:rPr>
                <w:rFonts w:ascii="Arial" w:hAnsi="Arial" w:cs="Arial"/>
                <w:sz w:val="18"/>
                <w:szCs w:val="18"/>
                <w:lang w:eastAsia="lv-LV"/>
              </w:rPr>
            </w:pPr>
            <w:r w:rsidRPr="00B513D2">
              <w:rPr>
                <w:rFonts w:ascii="Arial" w:hAnsi="Arial" w:cs="Arial"/>
                <w:sz w:val="18"/>
                <w:szCs w:val="18"/>
                <w:lang w:eastAsia="lv-LV"/>
              </w:rPr>
              <w:t>4</w:t>
            </w:r>
          </w:p>
        </w:tc>
        <w:tc>
          <w:tcPr>
            <w:tcW w:w="1559" w:type="dxa"/>
          </w:tcPr>
          <w:p w14:paraId="7A54DC55" w14:textId="77777777" w:rsidR="00B513D2" w:rsidRPr="00B513D2" w:rsidRDefault="00B513D2" w:rsidP="00103007">
            <w:pPr>
              <w:jc w:val="center"/>
              <w:rPr>
                <w:rFonts w:ascii="Arial" w:hAnsi="Arial" w:cs="Arial"/>
                <w:sz w:val="18"/>
                <w:szCs w:val="18"/>
                <w:lang w:eastAsia="lv-LV"/>
              </w:rPr>
            </w:pPr>
          </w:p>
        </w:tc>
      </w:tr>
      <w:tr w:rsidR="00B513D2" w:rsidRPr="00D55425" w14:paraId="00AC4E06" w14:textId="2495918E" w:rsidTr="00404ABE">
        <w:trPr>
          <w:trHeight w:val="570"/>
          <w:jc w:val="center"/>
        </w:trPr>
        <w:tc>
          <w:tcPr>
            <w:tcW w:w="993" w:type="dxa"/>
            <w:shd w:val="clear" w:color="auto" w:fill="auto"/>
            <w:noWrap/>
            <w:vAlign w:val="center"/>
          </w:tcPr>
          <w:p w14:paraId="5D8FD7E5" w14:textId="77777777" w:rsidR="00B513D2" w:rsidRPr="00B513D2" w:rsidRDefault="00B513D2" w:rsidP="00103007">
            <w:pPr>
              <w:jc w:val="center"/>
              <w:rPr>
                <w:rFonts w:ascii="Arial" w:hAnsi="Arial" w:cs="Arial"/>
                <w:sz w:val="18"/>
                <w:szCs w:val="18"/>
                <w:lang w:eastAsia="lv-LV"/>
              </w:rPr>
            </w:pPr>
            <w:r w:rsidRPr="00B513D2">
              <w:rPr>
                <w:rFonts w:ascii="Arial" w:hAnsi="Arial" w:cs="Arial"/>
                <w:sz w:val="18"/>
                <w:szCs w:val="18"/>
                <w:lang w:eastAsia="lv-LV"/>
              </w:rPr>
              <w:t>2</w:t>
            </w:r>
          </w:p>
        </w:tc>
        <w:tc>
          <w:tcPr>
            <w:tcW w:w="1701" w:type="dxa"/>
            <w:shd w:val="clear" w:color="auto" w:fill="auto"/>
            <w:vAlign w:val="center"/>
          </w:tcPr>
          <w:p w14:paraId="725A6533" w14:textId="77777777" w:rsidR="00B513D2" w:rsidRPr="00B513D2" w:rsidRDefault="00B513D2" w:rsidP="00103007">
            <w:pPr>
              <w:rPr>
                <w:rFonts w:ascii="Arial" w:eastAsia="Aptos" w:hAnsi="Arial" w:cs="Arial"/>
                <w:kern w:val="2"/>
                <w:sz w:val="18"/>
                <w:szCs w:val="18"/>
                <w14:ligatures w14:val="standardContextual"/>
              </w:rPr>
            </w:pPr>
            <w:r w:rsidRPr="00B513D2">
              <w:rPr>
                <w:rFonts w:ascii="Arial" w:hAnsi="Arial" w:cs="Arial"/>
                <w:sz w:val="18"/>
                <w:szCs w:val="18"/>
                <w:lang w:eastAsia="lv-LV"/>
              </w:rPr>
              <w:t>ŪSK deglis</w:t>
            </w:r>
          </w:p>
        </w:tc>
        <w:tc>
          <w:tcPr>
            <w:tcW w:w="3260" w:type="dxa"/>
            <w:shd w:val="clear" w:color="auto" w:fill="auto"/>
            <w:vAlign w:val="center"/>
          </w:tcPr>
          <w:p w14:paraId="10E93CC8" w14:textId="77777777" w:rsidR="00B513D2" w:rsidRPr="00B513D2" w:rsidRDefault="00B513D2" w:rsidP="00103007">
            <w:pPr>
              <w:rPr>
                <w:rFonts w:ascii="Arial" w:hAnsi="Arial" w:cs="Arial"/>
                <w:sz w:val="18"/>
                <w:szCs w:val="18"/>
                <w:lang w:eastAsia="lv-LV"/>
              </w:rPr>
            </w:pPr>
            <w:r w:rsidRPr="00B513D2">
              <w:rPr>
                <w:rFonts w:ascii="Arial" w:hAnsi="Arial" w:cs="Arial"/>
                <w:sz w:val="18"/>
                <w:szCs w:val="18"/>
                <w:lang w:eastAsia="lv-LV"/>
              </w:rPr>
              <w:t>Digitālais displejs</w:t>
            </w:r>
          </w:p>
        </w:tc>
        <w:tc>
          <w:tcPr>
            <w:tcW w:w="3539" w:type="dxa"/>
            <w:shd w:val="clear" w:color="auto" w:fill="auto"/>
            <w:noWrap/>
            <w:vAlign w:val="center"/>
          </w:tcPr>
          <w:p w14:paraId="5ECD83D2" w14:textId="77777777" w:rsidR="00B513D2" w:rsidRPr="00B513D2" w:rsidRDefault="00B513D2" w:rsidP="00103007">
            <w:pPr>
              <w:rPr>
                <w:rFonts w:ascii="Arial" w:hAnsi="Arial" w:cs="Arial"/>
                <w:sz w:val="18"/>
                <w:szCs w:val="18"/>
                <w:lang w:eastAsia="lv-LV"/>
              </w:rPr>
            </w:pPr>
            <w:r w:rsidRPr="00B513D2">
              <w:rPr>
                <w:rFonts w:ascii="Arial" w:hAnsi="Arial" w:cs="Arial"/>
                <w:sz w:val="18"/>
                <w:szCs w:val="18"/>
                <w:lang w:eastAsia="lv-LV"/>
              </w:rPr>
              <w:t>D-ZS 087-20</w:t>
            </w:r>
          </w:p>
        </w:tc>
        <w:tc>
          <w:tcPr>
            <w:tcW w:w="1701" w:type="dxa"/>
            <w:vAlign w:val="center"/>
          </w:tcPr>
          <w:p w14:paraId="0D46EDDA" w14:textId="77777777" w:rsidR="00B513D2" w:rsidRPr="00B513D2" w:rsidRDefault="00B513D2" w:rsidP="00103007">
            <w:pPr>
              <w:jc w:val="center"/>
              <w:rPr>
                <w:rFonts w:ascii="Arial" w:hAnsi="Arial" w:cs="Arial"/>
                <w:sz w:val="18"/>
                <w:szCs w:val="18"/>
                <w:lang w:eastAsia="lv-LV"/>
              </w:rPr>
            </w:pPr>
            <w:r w:rsidRPr="00B513D2">
              <w:rPr>
                <w:rFonts w:ascii="Arial" w:hAnsi="Arial" w:cs="Arial"/>
                <w:sz w:val="18"/>
                <w:szCs w:val="18"/>
                <w:lang w:eastAsia="lv-LV"/>
              </w:rPr>
              <w:t>DURAG</w:t>
            </w:r>
          </w:p>
        </w:tc>
        <w:tc>
          <w:tcPr>
            <w:tcW w:w="1417" w:type="dxa"/>
            <w:shd w:val="clear" w:color="auto" w:fill="auto"/>
            <w:noWrap/>
            <w:vAlign w:val="center"/>
          </w:tcPr>
          <w:p w14:paraId="751F8082" w14:textId="77777777" w:rsidR="00B513D2" w:rsidRPr="00B513D2" w:rsidRDefault="00B513D2" w:rsidP="00103007">
            <w:pPr>
              <w:jc w:val="center"/>
              <w:rPr>
                <w:rFonts w:ascii="Arial" w:hAnsi="Arial" w:cs="Arial"/>
                <w:sz w:val="18"/>
                <w:szCs w:val="18"/>
                <w:lang w:eastAsia="lv-LV"/>
              </w:rPr>
            </w:pPr>
            <w:r w:rsidRPr="00B513D2">
              <w:rPr>
                <w:rFonts w:ascii="Arial" w:hAnsi="Arial" w:cs="Arial"/>
                <w:sz w:val="18"/>
                <w:szCs w:val="18"/>
                <w:lang w:eastAsia="lv-LV"/>
              </w:rPr>
              <w:t>gab.</w:t>
            </w:r>
          </w:p>
        </w:tc>
        <w:tc>
          <w:tcPr>
            <w:tcW w:w="1276" w:type="dxa"/>
            <w:shd w:val="clear" w:color="auto" w:fill="auto"/>
            <w:noWrap/>
            <w:vAlign w:val="center"/>
          </w:tcPr>
          <w:p w14:paraId="549203E5" w14:textId="77777777" w:rsidR="00B513D2" w:rsidRPr="00B513D2" w:rsidRDefault="00B513D2" w:rsidP="00103007">
            <w:pPr>
              <w:jc w:val="center"/>
              <w:rPr>
                <w:rFonts w:ascii="Arial" w:hAnsi="Arial" w:cs="Arial"/>
                <w:sz w:val="18"/>
                <w:szCs w:val="18"/>
                <w:lang w:eastAsia="lv-LV"/>
              </w:rPr>
            </w:pPr>
            <w:r w:rsidRPr="00B513D2">
              <w:rPr>
                <w:rFonts w:ascii="Arial" w:hAnsi="Arial" w:cs="Arial"/>
                <w:sz w:val="18"/>
                <w:szCs w:val="18"/>
                <w:lang w:eastAsia="lv-LV"/>
              </w:rPr>
              <w:t>1</w:t>
            </w:r>
          </w:p>
        </w:tc>
        <w:tc>
          <w:tcPr>
            <w:tcW w:w="1559" w:type="dxa"/>
          </w:tcPr>
          <w:p w14:paraId="18FDC4FD" w14:textId="77777777" w:rsidR="00B513D2" w:rsidRPr="00B513D2" w:rsidRDefault="00B513D2" w:rsidP="00103007">
            <w:pPr>
              <w:jc w:val="center"/>
              <w:rPr>
                <w:rFonts w:ascii="Arial" w:hAnsi="Arial" w:cs="Arial"/>
                <w:sz w:val="18"/>
                <w:szCs w:val="18"/>
                <w:lang w:eastAsia="lv-LV"/>
              </w:rPr>
            </w:pPr>
          </w:p>
        </w:tc>
      </w:tr>
      <w:tr w:rsidR="00B513D2" w:rsidRPr="00D55425" w14:paraId="2ED92D9C" w14:textId="5A7ACD90" w:rsidTr="00404ABE">
        <w:trPr>
          <w:trHeight w:val="570"/>
          <w:jc w:val="center"/>
        </w:trPr>
        <w:tc>
          <w:tcPr>
            <w:tcW w:w="993" w:type="dxa"/>
            <w:shd w:val="clear" w:color="auto" w:fill="auto"/>
            <w:noWrap/>
            <w:vAlign w:val="center"/>
          </w:tcPr>
          <w:p w14:paraId="6D39E9E2" w14:textId="77777777" w:rsidR="00B513D2" w:rsidRPr="00B513D2" w:rsidRDefault="00B513D2" w:rsidP="00103007">
            <w:pPr>
              <w:jc w:val="center"/>
              <w:rPr>
                <w:rFonts w:ascii="Arial" w:hAnsi="Arial" w:cs="Arial"/>
                <w:sz w:val="18"/>
                <w:szCs w:val="18"/>
                <w:lang w:eastAsia="lv-LV"/>
              </w:rPr>
            </w:pPr>
            <w:r w:rsidRPr="00B513D2">
              <w:rPr>
                <w:rFonts w:ascii="Arial" w:hAnsi="Arial" w:cs="Arial"/>
                <w:sz w:val="18"/>
                <w:szCs w:val="18"/>
                <w:lang w:eastAsia="lv-LV"/>
              </w:rPr>
              <w:t>3</w:t>
            </w:r>
          </w:p>
        </w:tc>
        <w:tc>
          <w:tcPr>
            <w:tcW w:w="1701" w:type="dxa"/>
            <w:shd w:val="clear" w:color="auto" w:fill="auto"/>
            <w:vAlign w:val="center"/>
          </w:tcPr>
          <w:p w14:paraId="61CE7BA9" w14:textId="77777777" w:rsidR="00B513D2" w:rsidRPr="00B513D2" w:rsidRDefault="00B513D2" w:rsidP="00103007">
            <w:pPr>
              <w:rPr>
                <w:rFonts w:ascii="Arial" w:eastAsia="Aptos" w:hAnsi="Arial" w:cs="Arial"/>
                <w:kern w:val="2"/>
                <w:sz w:val="18"/>
                <w:szCs w:val="18"/>
                <w14:ligatures w14:val="standardContextual"/>
              </w:rPr>
            </w:pPr>
            <w:r w:rsidRPr="00B513D2">
              <w:rPr>
                <w:rFonts w:ascii="Arial" w:hAnsi="Arial" w:cs="Arial"/>
                <w:sz w:val="18"/>
                <w:szCs w:val="18"/>
                <w:lang w:eastAsia="lv-LV"/>
              </w:rPr>
              <w:t>ŪSK deglis</w:t>
            </w:r>
          </w:p>
        </w:tc>
        <w:tc>
          <w:tcPr>
            <w:tcW w:w="3260" w:type="dxa"/>
            <w:shd w:val="clear" w:color="auto" w:fill="auto"/>
            <w:vAlign w:val="center"/>
          </w:tcPr>
          <w:p w14:paraId="496AF1D0" w14:textId="77777777" w:rsidR="00B513D2" w:rsidRPr="00B513D2" w:rsidRDefault="00B513D2" w:rsidP="00103007">
            <w:pPr>
              <w:rPr>
                <w:rFonts w:ascii="Arial" w:hAnsi="Arial" w:cs="Arial"/>
                <w:sz w:val="18"/>
                <w:szCs w:val="18"/>
                <w:lang w:eastAsia="lv-LV"/>
              </w:rPr>
            </w:pPr>
            <w:r w:rsidRPr="00B513D2">
              <w:rPr>
                <w:rFonts w:ascii="Arial" w:hAnsi="Arial" w:cs="Arial"/>
                <w:sz w:val="18"/>
                <w:szCs w:val="18"/>
                <w:lang w:eastAsia="lv-LV"/>
              </w:rPr>
              <w:t>UV-A/B un IR testa gaismas avots</w:t>
            </w:r>
          </w:p>
        </w:tc>
        <w:tc>
          <w:tcPr>
            <w:tcW w:w="3539" w:type="dxa"/>
            <w:shd w:val="clear" w:color="auto" w:fill="auto"/>
            <w:noWrap/>
            <w:vAlign w:val="center"/>
          </w:tcPr>
          <w:p w14:paraId="26CB963A" w14:textId="77777777" w:rsidR="00B513D2" w:rsidRPr="00B513D2" w:rsidRDefault="00B513D2" w:rsidP="00103007">
            <w:pPr>
              <w:rPr>
                <w:rFonts w:ascii="Arial" w:hAnsi="Arial" w:cs="Arial"/>
                <w:sz w:val="18"/>
                <w:szCs w:val="18"/>
                <w:lang w:eastAsia="lv-LV"/>
              </w:rPr>
            </w:pPr>
            <w:r w:rsidRPr="00B513D2">
              <w:rPr>
                <w:rFonts w:ascii="Arial" w:hAnsi="Arial" w:cs="Arial"/>
                <w:sz w:val="18"/>
                <w:szCs w:val="18"/>
                <w:lang w:eastAsia="lv-LV"/>
              </w:rPr>
              <w:t>D-ZS 093</w:t>
            </w:r>
          </w:p>
        </w:tc>
        <w:tc>
          <w:tcPr>
            <w:tcW w:w="1701" w:type="dxa"/>
            <w:vAlign w:val="center"/>
          </w:tcPr>
          <w:p w14:paraId="6B4EE47E" w14:textId="77777777" w:rsidR="00B513D2" w:rsidRPr="00B513D2" w:rsidRDefault="00B513D2" w:rsidP="00103007">
            <w:pPr>
              <w:jc w:val="center"/>
              <w:rPr>
                <w:rFonts w:ascii="Arial" w:hAnsi="Arial" w:cs="Arial"/>
                <w:sz w:val="18"/>
                <w:szCs w:val="18"/>
                <w:lang w:eastAsia="lv-LV"/>
              </w:rPr>
            </w:pPr>
            <w:r w:rsidRPr="00B513D2">
              <w:rPr>
                <w:rFonts w:ascii="Arial" w:hAnsi="Arial" w:cs="Arial"/>
                <w:sz w:val="18"/>
                <w:szCs w:val="18"/>
                <w:lang w:eastAsia="lv-LV"/>
              </w:rPr>
              <w:t>DURAG</w:t>
            </w:r>
          </w:p>
        </w:tc>
        <w:tc>
          <w:tcPr>
            <w:tcW w:w="1417" w:type="dxa"/>
            <w:shd w:val="clear" w:color="auto" w:fill="auto"/>
            <w:noWrap/>
            <w:vAlign w:val="center"/>
          </w:tcPr>
          <w:p w14:paraId="4CA0A32B" w14:textId="77777777" w:rsidR="00B513D2" w:rsidRPr="00B513D2" w:rsidRDefault="00B513D2" w:rsidP="00103007">
            <w:pPr>
              <w:jc w:val="center"/>
              <w:rPr>
                <w:rFonts w:ascii="Arial" w:hAnsi="Arial" w:cs="Arial"/>
                <w:sz w:val="18"/>
                <w:szCs w:val="18"/>
                <w:lang w:eastAsia="lv-LV"/>
              </w:rPr>
            </w:pPr>
            <w:r w:rsidRPr="00B513D2">
              <w:rPr>
                <w:rFonts w:ascii="Arial" w:hAnsi="Arial" w:cs="Arial"/>
                <w:sz w:val="18"/>
                <w:szCs w:val="18"/>
                <w:lang w:eastAsia="lv-LV"/>
              </w:rPr>
              <w:t>gab.</w:t>
            </w:r>
          </w:p>
        </w:tc>
        <w:tc>
          <w:tcPr>
            <w:tcW w:w="1276" w:type="dxa"/>
            <w:shd w:val="clear" w:color="auto" w:fill="auto"/>
            <w:noWrap/>
            <w:vAlign w:val="center"/>
          </w:tcPr>
          <w:p w14:paraId="49A089F4" w14:textId="77777777" w:rsidR="00B513D2" w:rsidRPr="00B513D2" w:rsidRDefault="00B513D2" w:rsidP="00103007">
            <w:pPr>
              <w:jc w:val="center"/>
              <w:rPr>
                <w:rFonts w:ascii="Arial" w:hAnsi="Arial" w:cs="Arial"/>
                <w:sz w:val="18"/>
                <w:szCs w:val="18"/>
                <w:lang w:eastAsia="lv-LV"/>
              </w:rPr>
            </w:pPr>
            <w:r w:rsidRPr="00B513D2">
              <w:rPr>
                <w:rFonts w:ascii="Arial" w:hAnsi="Arial" w:cs="Arial"/>
                <w:sz w:val="18"/>
                <w:szCs w:val="18"/>
                <w:lang w:eastAsia="lv-LV"/>
              </w:rPr>
              <w:t>1</w:t>
            </w:r>
          </w:p>
        </w:tc>
        <w:tc>
          <w:tcPr>
            <w:tcW w:w="1559" w:type="dxa"/>
          </w:tcPr>
          <w:p w14:paraId="342CFB3C" w14:textId="77777777" w:rsidR="00B513D2" w:rsidRPr="00B513D2" w:rsidRDefault="00B513D2" w:rsidP="00103007">
            <w:pPr>
              <w:jc w:val="center"/>
              <w:rPr>
                <w:rFonts w:ascii="Arial" w:hAnsi="Arial" w:cs="Arial"/>
                <w:sz w:val="18"/>
                <w:szCs w:val="18"/>
                <w:lang w:eastAsia="lv-LV"/>
              </w:rPr>
            </w:pPr>
          </w:p>
        </w:tc>
      </w:tr>
    </w:tbl>
    <w:p w14:paraId="678E209C" w14:textId="1F28B562" w:rsidR="00896B47" w:rsidRDefault="00896B47">
      <w:pPr>
        <w:spacing w:after="200" w:line="276" w:lineRule="auto"/>
        <w:rPr>
          <w:rFonts w:ascii="Arial" w:hAnsi="Arial" w:cs="Arial"/>
          <w:color w:val="000000" w:themeColor="text1"/>
          <w:sz w:val="20"/>
          <w:szCs w:val="20"/>
        </w:rPr>
      </w:pPr>
    </w:p>
    <w:p w14:paraId="057145B3" w14:textId="1DC05507" w:rsidR="00585A22" w:rsidRPr="00D55425" w:rsidRDefault="00585A22" w:rsidP="00585A22">
      <w:pPr>
        <w:spacing w:line="360" w:lineRule="auto"/>
        <w:contextualSpacing/>
        <w:jc w:val="center"/>
        <w:rPr>
          <w:rFonts w:ascii="Arial" w:eastAsia="Aptos" w:hAnsi="Arial" w:cs="Arial"/>
          <w:b/>
          <w:bCs/>
          <w:kern w:val="2"/>
          <w:lang w:eastAsia="lv-LV"/>
          <w14:ligatures w14:val="standardContextual"/>
        </w:rPr>
      </w:pPr>
      <w:bookmarkStart w:id="19" w:name="_Hlk159333706"/>
      <w:r w:rsidRPr="00D55425">
        <w:rPr>
          <w:rFonts w:ascii="Arial" w:eastAsia="Aptos" w:hAnsi="Arial" w:cs="Arial"/>
          <w:b/>
          <w:bCs/>
          <w:kern w:val="2"/>
          <w:lang w:eastAsia="lv-LV"/>
          <w14:ligatures w14:val="standardContextual"/>
        </w:rPr>
        <w:t>SC “Zasulauks” 20 MW biokurināmā KM atjaunojamo avārijas rezerves daļu krājums</w:t>
      </w:r>
    </w:p>
    <w:tbl>
      <w:tblPr>
        <w:tblW w:w="157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2268"/>
        <w:gridCol w:w="2693"/>
        <w:gridCol w:w="3544"/>
        <w:gridCol w:w="2835"/>
        <w:gridCol w:w="1134"/>
        <w:gridCol w:w="850"/>
        <w:gridCol w:w="1560"/>
      </w:tblGrid>
      <w:tr w:rsidR="00B513D2" w:rsidRPr="00D55425" w14:paraId="769CCA43" w14:textId="63DD3412" w:rsidTr="00404ABE">
        <w:trPr>
          <w:trHeight w:val="570"/>
          <w:tblHeader/>
          <w:jc w:val="center"/>
        </w:trPr>
        <w:tc>
          <w:tcPr>
            <w:tcW w:w="846" w:type="dxa"/>
            <w:shd w:val="clear" w:color="auto" w:fill="auto"/>
            <w:vAlign w:val="center"/>
            <w:hideMark/>
          </w:tcPr>
          <w:bookmarkEnd w:id="19"/>
          <w:p w14:paraId="36511627" w14:textId="23C653FF" w:rsidR="00B513D2" w:rsidRPr="00B513D2" w:rsidRDefault="00B513D2" w:rsidP="00027A64">
            <w:pPr>
              <w:jc w:val="center"/>
              <w:rPr>
                <w:rFonts w:ascii="Arial" w:hAnsi="Arial" w:cs="Arial"/>
                <w:b/>
                <w:bCs/>
                <w:sz w:val="18"/>
                <w:szCs w:val="18"/>
                <w:lang w:eastAsia="lv-LV"/>
              </w:rPr>
            </w:pPr>
            <w:r w:rsidRPr="00B513D2">
              <w:rPr>
                <w:rFonts w:ascii="Arial" w:hAnsi="Arial" w:cs="Arial"/>
                <w:b/>
                <w:bCs/>
                <w:sz w:val="18"/>
                <w:szCs w:val="18"/>
                <w:lang w:eastAsia="lv-LV"/>
              </w:rPr>
              <w:t>Nr.p.k.</w:t>
            </w:r>
          </w:p>
        </w:tc>
        <w:tc>
          <w:tcPr>
            <w:tcW w:w="2268" w:type="dxa"/>
            <w:shd w:val="clear" w:color="auto" w:fill="auto"/>
            <w:vAlign w:val="center"/>
            <w:hideMark/>
          </w:tcPr>
          <w:p w14:paraId="5FCB94CE" w14:textId="7ADA10BD" w:rsidR="00B513D2" w:rsidRPr="00B513D2" w:rsidRDefault="00B513D2" w:rsidP="00027A64">
            <w:pPr>
              <w:jc w:val="center"/>
              <w:rPr>
                <w:rFonts w:ascii="Arial" w:hAnsi="Arial" w:cs="Arial"/>
                <w:b/>
                <w:bCs/>
                <w:sz w:val="18"/>
                <w:szCs w:val="18"/>
                <w:lang w:eastAsia="lv-LV"/>
              </w:rPr>
            </w:pPr>
            <w:r w:rsidRPr="00B513D2">
              <w:rPr>
                <w:rFonts w:ascii="Arial" w:hAnsi="Arial" w:cs="Arial"/>
                <w:b/>
                <w:bCs/>
                <w:sz w:val="18"/>
                <w:szCs w:val="18"/>
                <w:lang w:eastAsia="lv-LV"/>
              </w:rPr>
              <w:t>Aprīkojums</w:t>
            </w:r>
          </w:p>
        </w:tc>
        <w:tc>
          <w:tcPr>
            <w:tcW w:w="2693" w:type="dxa"/>
            <w:shd w:val="clear" w:color="auto" w:fill="auto"/>
            <w:vAlign w:val="center"/>
            <w:hideMark/>
          </w:tcPr>
          <w:p w14:paraId="20189D59" w14:textId="7C2FE360" w:rsidR="00B513D2" w:rsidRPr="00B513D2" w:rsidRDefault="00B513D2" w:rsidP="00027A64">
            <w:pPr>
              <w:jc w:val="center"/>
              <w:rPr>
                <w:rFonts w:ascii="Arial" w:hAnsi="Arial" w:cs="Arial"/>
                <w:b/>
                <w:bCs/>
                <w:sz w:val="18"/>
                <w:szCs w:val="18"/>
                <w:lang w:eastAsia="lv-LV"/>
              </w:rPr>
            </w:pPr>
            <w:r w:rsidRPr="00B513D2">
              <w:rPr>
                <w:rFonts w:ascii="Arial" w:hAnsi="Arial" w:cs="Arial"/>
                <w:b/>
                <w:bCs/>
                <w:sz w:val="18"/>
                <w:szCs w:val="18"/>
                <w:lang w:eastAsia="lv-LV"/>
              </w:rPr>
              <w:t>Rezerves daļa</w:t>
            </w:r>
          </w:p>
        </w:tc>
        <w:tc>
          <w:tcPr>
            <w:tcW w:w="3544" w:type="dxa"/>
            <w:shd w:val="clear" w:color="auto" w:fill="auto"/>
            <w:vAlign w:val="center"/>
            <w:hideMark/>
          </w:tcPr>
          <w:p w14:paraId="6B591222" w14:textId="3F2F9437" w:rsidR="00B513D2" w:rsidRPr="00B513D2" w:rsidRDefault="00B513D2" w:rsidP="00027A64">
            <w:pPr>
              <w:jc w:val="center"/>
              <w:rPr>
                <w:rFonts w:ascii="Arial" w:hAnsi="Arial" w:cs="Arial"/>
                <w:b/>
                <w:bCs/>
                <w:sz w:val="18"/>
                <w:szCs w:val="18"/>
                <w:lang w:eastAsia="lv-LV"/>
              </w:rPr>
            </w:pPr>
            <w:r w:rsidRPr="00B513D2">
              <w:rPr>
                <w:rFonts w:ascii="Arial" w:hAnsi="Arial" w:cs="Arial"/>
                <w:b/>
                <w:bCs/>
                <w:sz w:val="18"/>
                <w:szCs w:val="18"/>
                <w:lang w:eastAsia="lv-LV"/>
              </w:rPr>
              <w:t>Detaļas specifikācija (nosaukums, izmērs, apzīmējums)*</w:t>
            </w:r>
          </w:p>
        </w:tc>
        <w:tc>
          <w:tcPr>
            <w:tcW w:w="2835" w:type="dxa"/>
            <w:vAlign w:val="center"/>
          </w:tcPr>
          <w:p w14:paraId="53198209" w14:textId="3BDBF917" w:rsidR="00B513D2" w:rsidRPr="00B513D2" w:rsidRDefault="00B513D2" w:rsidP="00027A64">
            <w:pPr>
              <w:jc w:val="center"/>
              <w:rPr>
                <w:rFonts w:ascii="Arial" w:hAnsi="Arial" w:cs="Arial"/>
                <w:b/>
                <w:bCs/>
                <w:sz w:val="18"/>
                <w:szCs w:val="18"/>
                <w:lang w:eastAsia="lv-LV"/>
              </w:rPr>
            </w:pPr>
            <w:r w:rsidRPr="00B513D2">
              <w:rPr>
                <w:rFonts w:ascii="Arial" w:hAnsi="Arial" w:cs="Arial"/>
                <w:b/>
                <w:bCs/>
                <w:sz w:val="18"/>
                <w:szCs w:val="18"/>
                <w:lang w:eastAsia="lv-LV"/>
              </w:rPr>
              <w:t>Ražotājs**</w:t>
            </w:r>
          </w:p>
        </w:tc>
        <w:tc>
          <w:tcPr>
            <w:tcW w:w="1134" w:type="dxa"/>
            <w:shd w:val="clear" w:color="auto" w:fill="auto"/>
            <w:vAlign w:val="center"/>
            <w:hideMark/>
          </w:tcPr>
          <w:p w14:paraId="149E6B77" w14:textId="09604681" w:rsidR="00B513D2" w:rsidRPr="00B513D2" w:rsidRDefault="00B513D2" w:rsidP="00027A64">
            <w:pPr>
              <w:jc w:val="center"/>
              <w:rPr>
                <w:rFonts w:ascii="Arial" w:hAnsi="Arial" w:cs="Arial"/>
                <w:b/>
                <w:bCs/>
                <w:sz w:val="18"/>
                <w:szCs w:val="18"/>
                <w:lang w:eastAsia="lv-LV"/>
              </w:rPr>
            </w:pPr>
            <w:r w:rsidRPr="00B513D2">
              <w:rPr>
                <w:rFonts w:ascii="Arial" w:hAnsi="Arial" w:cs="Arial"/>
                <w:b/>
                <w:bCs/>
                <w:sz w:val="18"/>
                <w:szCs w:val="18"/>
                <w:lang w:eastAsia="lv-LV"/>
              </w:rPr>
              <w:t>Mērv.</w:t>
            </w:r>
          </w:p>
        </w:tc>
        <w:tc>
          <w:tcPr>
            <w:tcW w:w="850" w:type="dxa"/>
            <w:shd w:val="clear" w:color="auto" w:fill="auto"/>
            <w:vAlign w:val="center"/>
            <w:hideMark/>
          </w:tcPr>
          <w:p w14:paraId="1C8D5FB1" w14:textId="5F9C7703" w:rsidR="00B513D2" w:rsidRPr="00B513D2" w:rsidRDefault="00B513D2" w:rsidP="00027A64">
            <w:pPr>
              <w:jc w:val="center"/>
              <w:rPr>
                <w:rFonts w:ascii="Arial" w:hAnsi="Arial" w:cs="Arial"/>
                <w:b/>
                <w:bCs/>
                <w:sz w:val="18"/>
                <w:szCs w:val="18"/>
                <w:lang w:eastAsia="lv-LV"/>
              </w:rPr>
            </w:pPr>
            <w:r w:rsidRPr="00B513D2">
              <w:rPr>
                <w:rFonts w:ascii="Arial" w:hAnsi="Arial" w:cs="Arial"/>
                <w:b/>
                <w:bCs/>
                <w:sz w:val="18"/>
                <w:szCs w:val="18"/>
                <w:lang w:eastAsia="lv-LV"/>
              </w:rPr>
              <w:t>Daudz.</w:t>
            </w:r>
          </w:p>
        </w:tc>
        <w:tc>
          <w:tcPr>
            <w:tcW w:w="1560" w:type="dxa"/>
          </w:tcPr>
          <w:p w14:paraId="38237DA4" w14:textId="2A53940B" w:rsidR="00B513D2" w:rsidRPr="00B513D2" w:rsidRDefault="00404ABE" w:rsidP="00027A64">
            <w:pPr>
              <w:jc w:val="center"/>
              <w:rPr>
                <w:rFonts w:ascii="Arial" w:hAnsi="Arial" w:cs="Arial"/>
                <w:b/>
                <w:bCs/>
                <w:sz w:val="18"/>
                <w:szCs w:val="18"/>
                <w:lang w:eastAsia="lv-LV"/>
              </w:rPr>
            </w:pPr>
            <w:r w:rsidRPr="00B513D2">
              <w:rPr>
                <w:rFonts w:ascii="Arial" w:hAnsi="Arial" w:cs="Arial"/>
                <w:b/>
                <w:bCs/>
                <w:sz w:val="18"/>
                <w:szCs w:val="18"/>
                <w:lang w:eastAsia="lv-LV"/>
              </w:rPr>
              <w:t>Pretendenta atzīme par d</w:t>
            </w:r>
            <w:r>
              <w:rPr>
                <w:rFonts w:ascii="Arial" w:hAnsi="Arial" w:cs="Arial"/>
                <w:b/>
                <w:bCs/>
                <w:sz w:val="18"/>
                <w:szCs w:val="18"/>
                <w:lang w:eastAsia="lv-LV"/>
              </w:rPr>
              <w:t>etaļu</w:t>
            </w:r>
            <w:r w:rsidRPr="00B513D2">
              <w:rPr>
                <w:rFonts w:ascii="Arial" w:hAnsi="Arial" w:cs="Arial"/>
                <w:b/>
                <w:bCs/>
                <w:sz w:val="18"/>
                <w:szCs w:val="18"/>
                <w:lang w:eastAsia="lv-LV"/>
              </w:rPr>
              <w:t xml:space="preserve"> piegādi</w:t>
            </w:r>
          </w:p>
        </w:tc>
      </w:tr>
      <w:tr w:rsidR="00B513D2" w:rsidRPr="00D55425" w14:paraId="669973A4" w14:textId="4497D405" w:rsidTr="00404ABE">
        <w:trPr>
          <w:trHeight w:val="570"/>
          <w:jc w:val="center"/>
        </w:trPr>
        <w:tc>
          <w:tcPr>
            <w:tcW w:w="846" w:type="dxa"/>
            <w:shd w:val="clear" w:color="auto" w:fill="auto"/>
            <w:noWrap/>
            <w:vAlign w:val="center"/>
            <w:hideMark/>
          </w:tcPr>
          <w:p w14:paraId="780858AF" w14:textId="77777777" w:rsidR="00B513D2" w:rsidRPr="00B513D2" w:rsidRDefault="00B513D2" w:rsidP="00103007">
            <w:pPr>
              <w:jc w:val="center"/>
              <w:rPr>
                <w:rFonts w:ascii="Arial" w:hAnsi="Arial" w:cs="Arial"/>
                <w:sz w:val="18"/>
                <w:szCs w:val="18"/>
                <w:lang w:eastAsia="lv-LV"/>
              </w:rPr>
            </w:pPr>
            <w:r w:rsidRPr="00B513D2">
              <w:rPr>
                <w:rFonts w:ascii="Arial" w:hAnsi="Arial" w:cs="Arial"/>
                <w:sz w:val="18"/>
                <w:szCs w:val="18"/>
                <w:lang w:eastAsia="lv-LV"/>
              </w:rPr>
              <w:t>1</w:t>
            </w:r>
          </w:p>
        </w:tc>
        <w:tc>
          <w:tcPr>
            <w:tcW w:w="2268" w:type="dxa"/>
            <w:shd w:val="clear" w:color="auto" w:fill="auto"/>
            <w:vAlign w:val="center"/>
          </w:tcPr>
          <w:p w14:paraId="733F2496" w14:textId="77777777" w:rsidR="00B513D2" w:rsidRPr="00B513D2" w:rsidRDefault="00B513D2" w:rsidP="002B2F2A">
            <w:pPr>
              <w:jc w:val="both"/>
              <w:rPr>
                <w:rFonts w:ascii="Arial" w:hAnsi="Arial" w:cs="Arial"/>
                <w:sz w:val="18"/>
                <w:szCs w:val="18"/>
                <w:lang w:eastAsia="lv-LV"/>
              </w:rPr>
            </w:pPr>
            <w:r w:rsidRPr="00B513D2">
              <w:rPr>
                <w:rFonts w:ascii="Arial" w:eastAsia="Aptos" w:hAnsi="Arial" w:cs="Arial"/>
                <w:kern w:val="2"/>
                <w:sz w:val="18"/>
                <w:szCs w:val="18"/>
                <w14:ligatures w14:val="standardContextual"/>
              </w:rPr>
              <w:t>Greiferceltnis</w:t>
            </w:r>
          </w:p>
        </w:tc>
        <w:tc>
          <w:tcPr>
            <w:tcW w:w="2693" w:type="dxa"/>
            <w:shd w:val="clear" w:color="auto" w:fill="auto"/>
            <w:vAlign w:val="center"/>
          </w:tcPr>
          <w:p w14:paraId="586B87CD" w14:textId="77777777" w:rsidR="00B513D2" w:rsidRPr="00B513D2" w:rsidRDefault="00B513D2" w:rsidP="002B2F2A">
            <w:pPr>
              <w:jc w:val="both"/>
              <w:rPr>
                <w:rFonts w:ascii="Arial" w:hAnsi="Arial" w:cs="Arial"/>
                <w:sz w:val="18"/>
                <w:szCs w:val="18"/>
                <w:lang w:eastAsia="lv-LV"/>
              </w:rPr>
            </w:pPr>
            <w:r w:rsidRPr="00B513D2">
              <w:rPr>
                <w:rFonts w:ascii="Arial" w:hAnsi="Arial" w:cs="Arial"/>
                <w:sz w:val="18"/>
                <w:szCs w:val="18"/>
                <w:lang w:eastAsia="lv-LV"/>
              </w:rPr>
              <w:t>Kopnes</w:t>
            </w:r>
          </w:p>
        </w:tc>
        <w:tc>
          <w:tcPr>
            <w:tcW w:w="3544" w:type="dxa"/>
            <w:shd w:val="clear" w:color="auto" w:fill="auto"/>
            <w:noWrap/>
            <w:vAlign w:val="center"/>
            <w:hideMark/>
          </w:tcPr>
          <w:p w14:paraId="3045A04F" w14:textId="77777777" w:rsidR="00B513D2" w:rsidRPr="00B513D2" w:rsidRDefault="00B513D2" w:rsidP="002B2F2A">
            <w:pPr>
              <w:jc w:val="both"/>
              <w:rPr>
                <w:rFonts w:ascii="Arial" w:hAnsi="Arial" w:cs="Arial"/>
                <w:sz w:val="18"/>
                <w:szCs w:val="18"/>
                <w:lang w:eastAsia="lv-LV"/>
              </w:rPr>
            </w:pPr>
            <w:r w:rsidRPr="00B513D2">
              <w:rPr>
                <w:rFonts w:ascii="Arial" w:hAnsi="Arial" w:cs="Arial"/>
                <w:sz w:val="18"/>
                <w:szCs w:val="18"/>
                <w:lang w:eastAsia="lv-LV"/>
              </w:rPr>
              <w:t>200A BAR ASSEMBLY ORANGE, 4.5mt</w:t>
            </w:r>
          </w:p>
        </w:tc>
        <w:tc>
          <w:tcPr>
            <w:tcW w:w="2835" w:type="dxa"/>
            <w:vAlign w:val="center"/>
          </w:tcPr>
          <w:p w14:paraId="7A23D28F" w14:textId="77777777" w:rsidR="00B513D2" w:rsidRPr="00B513D2" w:rsidRDefault="00B513D2" w:rsidP="00103007">
            <w:pPr>
              <w:jc w:val="center"/>
              <w:rPr>
                <w:rFonts w:ascii="Arial" w:hAnsi="Arial" w:cs="Arial"/>
                <w:sz w:val="18"/>
                <w:szCs w:val="18"/>
                <w:lang w:eastAsia="lv-LV"/>
              </w:rPr>
            </w:pPr>
            <w:r w:rsidRPr="00B513D2">
              <w:rPr>
                <w:rFonts w:ascii="Arial" w:hAnsi="Arial" w:cs="Arial"/>
                <w:sz w:val="18"/>
                <w:szCs w:val="18"/>
                <w:lang w:eastAsia="lv-LV"/>
              </w:rPr>
              <w:t>Danish Crane Building</w:t>
            </w:r>
          </w:p>
        </w:tc>
        <w:tc>
          <w:tcPr>
            <w:tcW w:w="1134" w:type="dxa"/>
            <w:shd w:val="clear" w:color="auto" w:fill="auto"/>
            <w:noWrap/>
            <w:vAlign w:val="center"/>
            <w:hideMark/>
          </w:tcPr>
          <w:p w14:paraId="4B51AC50" w14:textId="77777777" w:rsidR="00B513D2" w:rsidRPr="00B513D2" w:rsidRDefault="00B513D2" w:rsidP="00103007">
            <w:pPr>
              <w:jc w:val="center"/>
              <w:rPr>
                <w:rFonts w:ascii="Arial" w:hAnsi="Arial" w:cs="Arial"/>
                <w:sz w:val="18"/>
                <w:szCs w:val="18"/>
                <w:lang w:eastAsia="lv-LV"/>
              </w:rPr>
            </w:pPr>
            <w:r w:rsidRPr="00B513D2">
              <w:rPr>
                <w:rFonts w:ascii="Arial" w:hAnsi="Arial" w:cs="Arial"/>
                <w:sz w:val="18"/>
                <w:szCs w:val="18"/>
                <w:lang w:eastAsia="lv-LV"/>
              </w:rPr>
              <w:t>gab.</w:t>
            </w:r>
          </w:p>
        </w:tc>
        <w:tc>
          <w:tcPr>
            <w:tcW w:w="850" w:type="dxa"/>
            <w:shd w:val="clear" w:color="auto" w:fill="auto"/>
            <w:noWrap/>
            <w:vAlign w:val="center"/>
            <w:hideMark/>
          </w:tcPr>
          <w:p w14:paraId="174C565A" w14:textId="77777777" w:rsidR="00B513D2" w:rsidRPr="00B513D2" w:rsidRDefault="00B513D2" w:rsidP="00103007">
            <w:pPr>
              <w:jc w:val="center"/>
              <w:rPr>
                <w:rFonts w:ascii="Arial" w:hAnsi="Arial" w:cs="Arial"/>
                <w:sz w:val="18"/>
                <w:szCs w:val="18"/>
                <w:lang w:eastAsia="lv-LV"/>
              </w:rPr>
            </w:pPr>
            <w:r w:rsidRPr="00B513D2">
              <w:rPr>
                <w:rFonts w:ascii="Arial" w:hAnsi="Arial" w:cs="Arial"/>
                <w:sz w:val="18"/>
                <w:szCs w:val="18"/>
                <w:lang w:eastAsia="lv-LV"/>
              </w:rPr>
              <w:t>6</w:t>
            </w:r>
          </w:p>
        </w:tc>
        <w:tc>
          <w:tcPr>
            <w:tcW w:w="1560" w:type="dxa"/>
          </w:tcPr>
          <w:p w14:paraId="0FAD9CAF" w14:textId="77777777" w:rsidR="00B513D2" w:rsidRPr="00B513D2" w:rsidRDefault="00B513D2" w:rsidP="00103007">
            <w:pPr>
              <w:jc w:val="center"/>
              <w:rPr>
                <w:rFonts w:ascii="Arial" w:hAnsi="Arial" w:cs="Arial"/>
                <w:sz w:val="18"/>
                <w:szCs w:val="18"/>
                <w:lang w:eastAsia="lv-LV"/>
              </w:rPr>
            </w:pPr>
          </w:p>
        </w:tc>
      </w:tr>
      <w:tr w:rsidR="00B513D2" w:rsidRPr="00D55425" w14:paraId="6B8E1F3A" w14:textId="1260A963" w:rsidTr="00404ABE">
        <w:trPr>
          <w:trHeight w:val="406"/>
          <w:jc w:val="center"/>
        </w:trPr>
        <w:tc>
          <w:tcPr>
            <w:tcW w:w="846" w:type="dxa"/>
            <w:shd w:val="clear" w:color="auto" w:fill="auto"/>
            <w:noWrap/>
            <w:vAlign w:val="center"/>
            <w:hideMark/>
          </w:tcPr>
          <w:p w14:paraId="27F63638" w14:textId="77777777" w:rsidR="00B513D2" w:rsidRPr="00B513D2" w:rsidRDefault="00B513D2" w:rsidP="00103007">
            <w:pPr>
              <w:jc w:val="center"/>
              <w:rPr>
                <w:rFonts w:ascii="Arial" w:hAnsi="Arial" w:cs="Arial"/>
                <w:sz w:val="18"/>
                <w:szCs w:val="18"/>
                <w:lang w:eastAsia="lv-LV"/>
              </w:rPr>
            </w:pPr>
            <w:r w:rsidRPr="00B513D2">
              <w:rPr>
                <w:rFonts w:ascii="Arial" w:hAnsi="Arial" w:cs="Arial"/>
                <w:sz w:val="18"/>
                <w:szCs w:val="18"/>
                <w:lang w:eastAsia="lv-LV"/>
              </w:rPr>
              <w:t>2</w:t>
            </w:r>
          </w:p>
        </w:tc>
        <w:tc>
          <w:tcPr>
            <w:tcW w:w="2268" w:type="dxa"/>
            <w:shd w:val="clear" w:color="auto" w:fill="auto"/>
            <w:vAlign w:val="center"/>
          </w:tcPr>
          <w:p w14:paraId="2B8ABB71" w14:textId="77777777" w:rsidR="00B513D2" w:rsidRPr="00B513D2" w:rsidRDefault="00B513D2" w:rsidP="002B2F2A">
            <w:pPr>
              <w:jc w:val="both"/>
              <w:rPr>
                <w:rFonts w:ascii="Arial" w:hAnsi="Arial" w:cs="Arial"/>
                <w:sz w:val="18"/>
                <w:szCs w:val="18"/>
                <w:lang w:eastAsia="lv-LV"/>
              </w:rPr>
            </w:pPr>
            <w:r w:rsidRPr="00B513D2">
              <w:rPr>
                <w:rFonts w:ascii="Arial" w:eastAsia="Aptos" w:hAnsi="Arial" w:cs="Arial"/>
                <w:kern w:val="2"/>
                <w:sz w:val="18"/>
                <w:szCs w:val="18"/>
                <w14:ligatures w14:val="standardContextual"/>
              </w:rPr>
              <w:t>Greiferceltnis</w:t>
            </w:r>
          </w:p>
        </w:tc>
        <w:tc>
          <w:tcPr>
            <w:tcW w:w="2693" w:type="dxa"/>
            <w:shd w:val="clear" w:color="auto" w:fill="auto"/>
            <w:vAlign w:val="center"/>
          </w:tcPr>
          <w:p w14:paraId="0445A144" w14:textId="77777777" w:rsidR="00B513D2" w:rsidRPr="00B513D2" w:rsidRDefault="00B513D2" w:rsidP="002B2F2A">
            <w:pPr>
              <w:jc w:val="both"/>
              <w:rPr>
                <w:rFonts w:ascii="Arial" w:hAnsi="Arial" w:cs="Arial"/>
                <w:sz w:val="18"/>
                <w:szCs w:val="18"/>
                <w:lang w:eastAsia="lv-LV"/>
              </w:rPr>
            </w:pPr>
            <w:r w:rsidRPr="00B513D2">
              <w:rPr>
                <w:rFonts w:ascii="Arial" w:hAnsi="Arial" w:cs="Arial"/>
                <w:sz w:val="18"/>
                <w:szCs w:val="18"/>
                <w:lang w:eastAsia="lv-LV"/>
              </w:rPr>
              <w:t>Slīdkontaktu komplekts</w:t>
            </w:r>
          </w:p>
        </w:tc>
        <w:tc>
          <w:tcPr>
            <w:tcW w:w="3544" w:type="dxa"/>
            <w:shd w:val="clear" w:color="auto" w:fill="auto"/>
            <w:noWrap/>
            <w:vAlign w:val="center"/>
            <w:hideMark/>
          </w:tcPr>
          <w:p w14:paraId="7E485E8E" w14:textId="77777777" w:rsidR="00B513D2" w:rsidRPr="00B513D2" w:rsidRDefault="00B513D2" w:rsidP="002B2F2A">
            <w:pPr>
              <w:jc w:val="both"/>
              <w:rPr>
                <w:rFonts w:ascii="Arial" w:hAnsi="Arial" w:cs="Arial"/>
                <w:sz w:val="18"/>
                <w:szCs w:val="18"/>
                <w:lang w:eastAsia="lv-LV"/>
              </w:rPr>
            </w:pPr>
            <w:r w:rsidRPr="00B513D2">
              <w:rPr>
                <w:rFonts w:ascii="Arial" w:hAnsi="Arial" w:cs="Arial"/>
                <w:sz w:val="18"/>
                <w:szCs w:val="18"/>
                <w:lang w:eastAsia="lv-LV"/>
              </w:rPr>
              <w:t>SHOE KIT 200A REPLACEMENT</w:t>
            </w:r>
          </w:p>
        </w:tc>
        <w:tc>
          <w:tcPr>
            <w:tcW w:w="2835" w:type="dxa"/>
            <w:vAlign w:val="center"/>
          </w:tcPr>
          <w:p w14:paraId="396057E9" w14:textId="77777777" w:rsidR="00B513D2" w:rsidRPr="00B513D2" w:rsidRDefault="00B513D2" w:rsidP="00103007">
            <w:pPr>
              <w:jc w:val="center"/>
              <w:rPr>
                <w:rFonts w:ascii="Arial" w:hAnsi="Arial" w:cs="Arial"/>
                <w:sz w:val="18"/>
                <w:szCs w:val="18"/>
                <w:lang w:eastAsia="lv-LV"/>
              </w:rPr>
            </w:pPr>
            <w:r w:rsidRPr="00B513D2">
              <w:rPr>
                <w:rFonts w:ascii="Arial" w:hAnsi="Arial" w:cs="Arial"/>
                <w:sz w:val="18"/>
                <w:szCs w:val="18"/>
                <w:lang w:eastAsia="lv-LV"/>
              </w:rPr>
              <w:t>Danish Crane Building</w:t>
            </w:r>
          </w:p>
        </w:tc>
        <w:tc>
          <w:tcPr>
            <w:tcW w:w="1134" w:type="dxa"/>
            <w:shd w:val="clear" w:color="auto" w:fill="auto"/>
            <w:noWrap/>
            <w:vAlign w:val="center"/>
            <w:hideMark/>
          </w:tcPr>
          <w:p w14:paraId="401955E5" w14:textId="77777777" w:rsidR="00B513D2" w:rsidRPr="00B513D2" w:rsidRDefault="00B513D2" w:rsidP="00103007">
            <w:pPr>
              <w:jc w:val="center"/>
              <w:rPr>
                <w:rFonts w:ascii="Arial" w:hAnsi="Arial" w:cs="Arial"/>
                <w:sz w:val="18"/>
                <w:szCs w:val="18"/>
                <w:lang w:eastAsia="lv-LV"/>
              </w:rPr>
            </w:pPr>
            <w:r w:rsidRPr="00B513D2">
              <w:rPr>
                <w:rFonts w:ascii="Arial" w:hAnsi="Arial" w:cs="Arial"/>
                <w:sz w:val="18"/>
                <w:szCs w:val="18"/>
                <w:lang w:eastAsia="lv-LV"/>
              </w:rPr>
              <w:t>gab.</w:t>
            </w:r>
          </w:p>
        </w:tc>
        <w:tc>
          <w:tcPr>
            <w:tcW w:w="850" w:type="dxa"/>
            <w:shd w:val="clear" w:color="auto" w:fill="auto"/>
            <w:noWrap/>
            <w:vAlign w:val="center"/>
            <w:hideMark/>
          </w:tcPr>
          <w:p w14:paraId="2700FA46" w14:textId="77777777" w:rsidR="00B513D2" w:rsidRPr="00B513D2" w:rsidRDefault="00B513D2" w:rsidP="00103007">
            <w:pPr>
              <w:jc w:val="center"/>
              <w:rPr>
                <w:rFonts w:ascii="Arial" w:hAnsi="Arial" w:cs="Arial"/>
                <w:sz w:val="18"/>
                <w:szCs w:val="18"/>
                <w:lang w:eastAsia="lv-LV"/>
              </w:rPr>
            </w:pPr>
            <w:r w:rsidRPr="00B513D2">
              <w:rPr>
                <w:rFonts w:ascii="Arial" w:hAnsi="Arial" w:cs="Arial"/>
                <w:sz w:val="18"/>
                <w:szCs w:val="18"/>
                <w:lang w:eastAsia="lv-LV"/>
              </w:rPr>
              <w:t>10</w:t>
            </w:r>
          </w:p>
        </w:tc>
        <w:tc>
          <w:tcPr>
            <w:tcW w:w="1560" w:type="dxa"/>
          </w:tcPr>
          <w:p w14:paraId="214EFD34" w14:textId="77777777" w:rsidR="00B513D2" w:rsidRPr="00B513D2" w:rsidRDefault="00B513D2" w:rsidP="00103007">
            <w:pPr>
              <w:jc w:val="center"/>
              <w:rPr>
                <w:rFonts w:ascii="Arial" w:hAnsi="Arial" w:cs="Arial"/>
                <w:sz w:val="18"/>
                <w:szCs w:val="18"/>
                <w:lang w:eastAsia="lv-LV"/>
              </w:rPr>
            </w:pPr>
          </w:p>
        </w:tc>
      </w:tr>
      <w:tr w:rsidR="00B513D2" w:rsidRPr="00D55425" w14:paraId="78A1BEE9" w14:textId="6E547D3E" w:rsidTr="00404ABE">
        <w:trPr>
          <w:trHeight w:val="300"/>
          <w:jc w:val="center"/>
        </w:trPr>
        <w:tc>
          <w:tcPr>
            <w:tcW w:w="846" w:type="dxa"/>
            <w:shd w:val="clear" w:color="auto" w:fill="auto"/>
            <w:noWrap/>
            <w:vAlign w:val="center"/>
            <w:hideMark/>
          </w:tcPr>
          <w:p w14:paraId="4650DF11" w14:textId="77777777" w:rsidR="00B513D2" w:rsidRPr="00B513D2" w:rsidRDefault="00B513D2" w:rsidP="00103007">
            <w:pPr>
              <w:jc w:val="center"/>
              <w:rPr>
                <w:rFonts w:ascii="Arial" w:hAnsi="Arial" w:cs="Arial"/>
                <w:sz w:val="18"/>
                <w:szCs w:val="18"/>
                <w:lang w:eastAsia="lv-LV"/>
              </w:rPr>
            </w:pPr>
            <w:r w:rsidRPr="00B513D2">
              <w:rPr>
                <w:rFonts w:ascii="Arial" w:hAnsi="Arial" w:cs="Arial"/>
                <w:sz w:val="18"/>
                <w:szCs w:val="18"/>
                <w:lang w:eastAsia="lv-LV"/>
              </w:rPr>
              <w:t>3</w:t>
            </w:r>
          </w:p>
        </w:tc>
        <w:tc>
          <w:tcPr>
            <w:tcW w:w="2268" w:type="dxa"/>
            <w:shd w:val="clear" w:color="auto" w:fill="auto"/>
            <w:vAlign w:val="center"/>
          </w:tcPr>
          <w:p w14:paraId="278A77B4" w14:textId="77777777" w:rsidR="00B513D2" w:rsidRPr="00B513D2" w:rsidRDefault="00B513D2" w:rsidP="002B2F2A">
            <w:pPr>
              <w:jc w:val="both"/>
              <w:rPr>
                <w:rFonts w:ascii="Arial" w:hAnsi="Arial" w:cs="Arial"/>
                <w:sz w:val="18"/>
                <w:szCs w:val="18"/>
                <w:lang w:eastAsia="lv-LV"/>
              </w:rPr>
            </w:pPr>
            <w:r w:rsidRPr="00B513D2">
              <w:rPr>
                <w:rFonts w:ascii="Arial" w:eastAsia="Aptos" w:hAnsi="Arial" w:cs="Arial"/>
                <w:kern w:val="2"/>
                <w:sz w:val="18"/>
                <w:szCs w:val="18"/>
                <w14:ligatures w14:val="standardContextual"/>
              </w:rPr>
              <w:t>Greiferceltnis</w:t>
            </w:r>
          </w:p>
        </w:tc>
        <w:tc>
          <w:tcPr>
            <w:tcW w:w="2693" w:type="dxa"/>
            <w:shd w:val="clear" w:color="auto" w:fill="auto"/>
            <w:vAlign w:val="center"/>
          </w:tcPr>
          <w:p w14:paraId="061EF6C8" w14:textId="77777777" w:rsidR="00B513D2" w:rsidRPr="00B513D2" w:rsidRDefault="00B513D2" w:rsidP="002B2F2A">
            <w:pPr>
              <w:jc w:val="both"/>
              <w:rPr>
                <w:rFonts w:ascii="Arial" w:hAnsi="Arial" w:cs="Arial"/>
                <w:sz w:val="18"/>
                <w:szCs w:val="18"/>
                <w:lang w:eastAsia="lv-LV"/>
              </w:rPr>
            </w:pPr>
            <w:r w:rsidRPr="00B513D2">
              <w:rPr>
                <w:rFonts w:ascii="Arial" w:hAnsi="Arial" w:cs="Arial"/>
                <w:sz w:val="18"/>
                <w:szCs w:val="18"/>
                <w:lang w:eastAsia="lv-LV"/>
              </w:rPr>
              <w:t>Tilta celtņa riteņa rullīšu gultnis</w:t>
            </w:r>
          </w:p>
        </w:tc>
        <w:tc>
          <w:tcPr>
            <w:tcW w:w="3544" w:type="dxa"/>
            <w:shd w:val="clear" w:color="auto" w:fill="auto"/>
            <w:noWrap/>
            <w:vAlign w:val="center"/>
            <w:hideMark/>
          </w:tcPr>
          <w:p w14:paraId="6CEE0795" w14:textId="77777777" w:rsidR="00B513D2" w:rsidRPr="00B513D2" w:rsidRDefault="00B513D2" w:rsidP="002B2F2A">
            <w:pPr>
              <w:jc w:val="both"/>
              <w:rPr>
                <w:rFonts w:ascii="Arial" w:hAnsi="Arial" w:cs="Arial"/>
                <w:sz w:val="18"/>
                <w:szCs w:val="18"/>
                <w:lang w:eastAsia="lv-LV"/>
              </w:rPr>
            </w:pPr>
            <w:r w:rsidRPr="00B513D2">
              <w:rPr>
                <w:rFonts w:ascii="Arial" w:hAnsi="Arial" w:cs="Arial"/>
                <w:sz w:val="18"/>
                <w:szCs w:val="18"/>
                <w:lang w:eastAsia="lv-LV"/>
              </w:rPr>
              <w:t>BS-2-2216-2RC</w:t>
            </w:r>
          </w:p>
        </w:tc>
        <w:tc>
          <w:tcPr>
            <w:tcW w:w="2835" w:type="dxa"/>
            <w:vAlign w:val="center"/>
          </w:tcPr>
          <w:p w14:paraId="02A5D06D" w14:textId="77777777" w:rsidR="00B513D2" w:rsidRPr="00B513D2" w:rsidRDefault="00B513D2" w:rsidP="00103007">
            <w:pPr>
              <w:jc w:val="center"/>
              <w:rPr>
                <w:rFonts w:ascii="Arial" w:hAnsi="Arial" w:cs="Arial"/>
                <w:sz w:val="18"/>
                <w:szCs w:val="18"/>
                <w:lang w:eastAsia="lv-LV"/>
              </w:rPr>
            </w:pPr>
            <w:r w:rsidRPr="00B513D2">
              <w:rPr>
                <w:rFonts w:ascii="Arial" w:hAnsi="Arial" w:cs="Arial"/>
                <w:sz w:val="18"/>
                <w:szCs w:val="18"/>
                <w:lang w:eastAsia="lv-LV"/>
              </w:rPr>
              <w:t>Danish Crane Building</w:t>
            </w:r>
          </w:p>
        </w:tc>
        <w:tc>
          <w:tcPr>
            <w:tcW w:w="1134" w:type="dxa"/>
            <w:shd w:val="clear" w:color="auto" w:fill="auto"/>
            <w:noWrap/>
            <w:vAlign w:val="center"/>
            <w:hideMark/>
          </w:tcPr>
          <w:p w14:paraId="2E398B4A" w14:textId="77777777" w:rsidR="00B513D2" w:rsidRPr="00B513D2" w:rsidRDefault="00B513D2" w:rsidP="00103007">
            <w:pPr>
              <w:jc w:val="center"/>
              <w:rPr>
                <w:rFonts w:ascii="Arial" w:hAnsi="Arial" w:cs="Arial"/>
                <w:sz w:val="18"/>
                <w:szCs w:val="18"/>
                <w:lang w:eastAsia="lv-LV"/>
              </w:rPr>
            </w:pPr>
            <w:r w:rsidRPr="00B513D2">
              <w:rPr>
                <w:rFonts w:ascii="Arial" w:hAnsi="Arial" w:cs="Arial"/>
                <w:sz w:val="18"/>
                <w:szCs w:val="18"/>
                <w:lang w:eastAsia="lv-LV"/>
              </w:rPr>
              <w:t>gab.</w:t>
            </w:r>
          </w:p>
        </w:tc>
        <w:tc>
          <w:tcPr>
            <w:tcW w:w="850" w:type="dxa"/>
            <w:shd w:val="clear" w:color="auto" w:fill="auto"/>
            <w:noWrap/>
            <w:vAlign w:val="center"/>
            <w:hideMark/>
          </w:tcPr>
          <w:p w14:paraId="70A1575F" w14:textId="77777777" w:rsidR="00B513D2" w:rsidRPr="00B513D2" w:rsidRDefault="00B513D2" w:rsidP="00103007">
            <w:pPr>
              <w:jc w:val="center"/>
              <w:rPr>
                <w:rFonts w:ascii="Arial" w:hAnsi="Arial" w:cs="Arial"/>
                <w:sz w:val="18"/>
                <w:szCs w:val="18"/>
                <w:lang w:eastAsia="lv-LV"/>
              </w:rPr>
            </w:pPr>
            <w:r w:rsidRPr="00B513D2">
              <w:rPr>
                <w:rFonts w:ascii="Arial" w:hAnsi="Arial" w:cs="Arial"/>
                <w:sz w:val="18"/>
                <w:szCs w:val="18"/>
                <w:lang w:eastAsia="lv-LV"/>
              </w:rPr>
              <w:t>2</w:t>
            </w:r>
          </w:p>
        </w:tc>
        <w:tc>
          <w:tcPr>
            <w:tcW w:w="1560" w:type="dxa"/>
          </w:tcPr>
          <w:p w14:paraId="3A55AD0F" w14:textId="77777777" w:rsidR="00B513D2" w:rsidRPr="00B513D2" w:rsidRDefault="00B513D2" w:rsidP="00103007">
            <w:pPr>
              <w:jc w:val="center"/>
              <w:rPr>
                <w:rFonts w:ascii="Arial" w:hAnsi="Arial" w:cs="Arial"/>
                <w:sz w:val="18"/>
                <w:szCs w:val="18"/>
                <w:lang w:eastAsia="lv-LV"/>
              </w:rPr>
            </w:pPr>
          </w:p>
        </w:tc>
      </w:tr>
      <w:tr w:rsidR="00B513D2" w:rsidRPr="00D55425" w14:paraId="2BAF9FA8" w14:textId="03DCE3E8" w:rsidTr="00404ABE">
        <w:trPr>
          <w:trHeight w:val="570"/>
          <w:jc w:val="center"/>
        </w:trPr>
        <w:tc>
          <w:tcPr>
            <w:tcW w:w="846" w:type="dxa"/>
            <w:shd w:val="clear" w:color="auto" w:fill="auto"/>
            <w:noWrap/>
            <w:vAlign w:val="center"/>
            <w:hideMark/>
          </w:tcPr>
          <w:p w14:paraId="7025E3F5" w14:textId="77777777" w:rsidR="00B513D2" w:rsidRPr="00B513D2" w:rsidRDefault="00B513D2" w:rsidP="00103007">
            <w:pPr>
              <w:jc w:val="center"/>
              <w:rPr>
                <w:rFonts w:ascii="Arial" w:hAnsi="Arial" w:cs="Arial"/>
                <w:sz w:val="18"/>
                <w:szCs w:val="18"/>
                <w:lang w:eastAsia="lv-LV"/>
              </w:rPr>
            </w:pPr>
            <w:r w:rsidRPr="00B513D2">
              <w:rPr>
                <w:rFonts w:ascii="Arial" w:hAnsi="Arial" w:cs="Arial"/>
                <w:sz w:val="18"/>
                <w:szCs w:val="18"/>
                <w:lang w:eastAsia="lv-LV"/>
              </w:rPr>
              <w:t>4</w:t>
            </w:r>
          </w:p>
        </w:tc>
        <w:tc>
          <w:tcPr>
            <w:tcW w:w="2268" w:type="dxa"/>
            <w:shd w:val="clear" w:color="auto" w:fill="auto"/>
            <w:vAlign w:val="center"/>
          </w:tcPr>
          <w:p w14:paraId="78A71CD2" w14:textId="77777777" w:rsidR="00B513D2" w:rsidRPr="00B513D2" w:rsidRDefault="00B513D2" w:rsidP="002B2F2A">
            <w:pPr>
              <w:jc w:val="both"/>
              <w:rPr>
                <w:rFonts w:ascii="Arial" w:hAnsi="Arial" w:cs="Arial"/>
                <w:sz w:val="18"/>
                <w:szCs w:val="18"/>
                <w:lang w:eastAsia="lv-LV"/>
              </w:rPr>
            </w:pPr>
            <w:r w:rsidRPr="00B513D2">
              <w:rPr>
                <w:rFonts w:ascii="Arial" w:eastAsia="Aptos" w:hAnsi="Arial" w:cs="Arial"/>
                <w:kern w:val="2"/>
                <w:sz w:val="18"/>
                <w:szCs w:val="18"/>
                <w14:ligatures w14:val="standardContextual"/>
              </w:rPr>
              <w:t>Greiferceltnis</w:t>
            </w:r>
          </w:p>
        </w:tc>
        <w:tc>
          <w:tcPr>
            <w:tcW w:w="2693" w:type="dxa"/>
            <w:shd w:val="clear" w:color="auto" w:fill="auto"/>
            <w:vAlign w:val="center"/>
          </w:tcPr>
          <w:p w14:paraId="3E099701" w14:textId="77777777" w:rsidR="00B513D2" w:rsidRPr="00B513D2" w:rsidRDefault="00B513D2" w:rsidP="002B2F2A">
            <w:pPr>
              <w:jc w:val="both"/>
              <w:rPr>
                <w:rFonts w:ascii="Arial" w:hAnsi="Arial" w:cs="Arial"/>
                <w:sz w:val="18"/>
                <w:szCs w:val="18"/>
                <w:lang w:eastAsia="lv-LV"/>
              </w:rPr>
            </w:pPr>
            <w:r w:rsidRPr="00B513D2">
              <w:rPr>
                <w:rFonts w:ascii="Arial" w:hAnsi="Arial" w:cs="Arial"/>
                <w:sz w:val="18"/>
                <w:szCs w:val="18"/>
                <w:lang w:eastAsia="lv-LV"/>
              </w:rPr>
              <w:t>Hidrauliskais cilindrs</w:t>
            </w:r>
          </w:p>
        </w:tc>
        <w:tc>
          <w:tcPr>
            <w:tcW w:w="3544" w:type="dxa"/>
            <w:shd w:val="clear" w:color="auto" w:fill="auto"/>
            <w:noWrap/>
            <w:vAlign w:val="center"/>
            <w:hideMark/>
          </w:tcPr>
          <w:p w14:paraId="10F2DECD" w14:textId="77777777" w:rsidR="00B513D2" w:rsidRPr="00B513D2" w:rsidRDefault="00B513D2" w:rsidP="002B2F2A">
            <w:pPr>
              <w:jc w:val="both"/>
              <w:rPr>
                <w:rFonts w:ascii="Arial" w:hAnsi="Arial" w:cs="Arial"/>
                <w:sz w:val="18"/>
                <w:szCs w:val="18"/>
                <w:lang w:eastAsia="lv-LV"/>
              </w:rPr>
            </w:pPr>
            <w:r w:rsidRPr="00B513D2">
              <w:rPr>
                <w:rFonts w:ascii="Arial" w:hAnsi="Arial" w:cs="Arial"/>
                <w:sz w:val="18"/>
                <w:szCs w:val="18"/>
                <w:lang w:eastAsia="lv-LV"/>
              </w:rPr>
              <w:t>Cilindrs ø 100 / 60 x 390, tips</w:t>
            </w:r>
          </w:p>
          <w:p w14:paraId="505A255B" w14:textId="77777777" w:rsidR="00B513D2" w:rsidRPr="00B513D2" w:rsidRDefault="00B513D2" w:rsidP="002B2F2A">
            <w:pPr>
              <w:jc w:val="both"/>
              <w:rPr>
                <w:rFonts w:ascii="Arial" w:hAnsi="Arial" w:cs="Arial"/>
                <w:sz w:val="18"/>
                <w:szCs w:val="18"/>
                <w:lang w:eastAsia="lv-LV"/>
              </w:rPr>
            </w:pPr>
            <w:r w:rsidRPr="00B513D2">
              <w:rPr>
                <w:rFonts w:ascii="Arial" w:hAnsi="Arial" w:cs="Arial"/>
                <w:sz w:val="18"/>
                <w:szCs w:val="18"/>
                <w:lang w:eastAsia="lv-LV"/>
              </w:rPr>
              <w:t>148460 satvērējam EHP 6/5500 L</w:t>
            </w:r>
          </w:p>
        </w:tc>
        <w:tc>
          <w:tcPr>
            <w:tcW w:w="2835" w:type="dxa"/>
            <w:vAlign w:val="center"/>
          </w:tcPr>
          <w:p w14:paraId="2D57E775" w14:textId="77777777" w:rsidR="00B513D2" w:rsidRPr="00B513D2" w:rsidRDefault="00B513D2" w:rsidP="00103007">
            <w:pPr>
              <w:jc w:val="center"/>
              <w:rPr>
                <w:rFonts w:ascii="Arial" w:hAnsi="Arial" w:cs="Arial"/>
                <w:sz w:val="18"/>
                <w:szCs w:val="18"/>
                <w:lang w:eastAsia="lv-LV"/>
              </w:rPr>
            </w:pPr>
            <w:r w:rsidRPr="00B513D2">
              <w:rPr>
                <w:rFonts w:ascii="Arial" w:hAnsi="Arial" w:cs="Arial"/>
                <w:sz w:val="18"/>
                <w:szCs w:val="18"/>
                <w:lang w:eastAsia="lv-LV"/>
              </w:rPr>
              <w:t>Danish Crane Building</w:t>
            </w:r>
          </w:p>
        </w:tc>
        <w:tc>
          <w:tcPr>
            <w:tcW w:w="1134" w:type="dxa"/>
            <w:shd w:val="clear" w:color="auto" w:fill="auto"/>
            <w:noWrap/>
            <w:vAlign w:val="center"/>
            <w:hideMark/>
          </w:tcPr>
          <w:p w14:paraId="20572D5A" w14:textId="77777777" w:rsidR="00B513D2" w:rsidRPr="00B513D2" w:rsidRDefault="00B513D2" w:rsidP="00103007">
            <w:pPr>
              <w:jc w:val="center"/>
              <w:rPr>
                <w:rFonts w:ascii="Arial" w:hAnsi="Arial" w:cs="Arial"/>
                <w:sz w:val="18"/>
                <w:szCs w:val="18"/>
                <w:lang w:eastAsia="lv-LV"/>
              </w:rPr>
            </w:pPr>
            <w:r w:rsidRPr="00B513D2">
              <w:rPr>
                <w:rFonts w:ascii="Arial" w:hAnsi="Arial" w:cs="Arial"/>
                <w:sz w:val="18"/>
                <w:szCs w:val="18"/>
                <w:lang w:eastAsia="lv-LV"/>
              </w:rPr>
              <w:t>gab.</w:t>
            </w:r>
          </w:p>
        </w:tc>
        <w:tc>
          <w:tcPr>
            <w:tcW w:w="850" w:type="dxa"/>
            <w:shd w:val="clear" w:color="auto" w:fill="auto"/>
            <w:noWrap/>
            <w:vAlign w:val="center"/>
          </w:tcPr>
          <w:p w14:paraId="4B7391DD" w14:textId="77777777" w:rsidR="00B513D2" w:rsidRPr="00B513D2" w:rsidRDefault="00B513D2" w:rsidP="00103007">
            <w:pPr>
              <w:jc w:val="center"/>
              <w:rPr>
                <w:rFonts w:ascii="Arial" w:hAnsi="Arial" w:cs="Arial"/>
                <w:sz w:val="18"/>
                <w:szCs w:val="18"/>
                <w:lang w:eastAsia="lv-LV"/>
              </w:rPr>
            </w:pPr>
            <w:r w:rsidRPr="00B513D2">
              <w:rPr>
                <w:rFonts w:ascii="Arial" w:hAnsi="Arial" w:cs="Arial"/>
                <w:sz w:val="18"/>
                <w:szCs w:val="18"/>
                <w:lang w:eastAsia="lv-LV"/>
              </w:rPr>
              <w:t>1</w:t>
            </w:r>
          </w:p>
        </w:tc>
        <w:tc>
          <w:tcPr>
            <w:tcW w:w="1560" w:type="dxa"/>
          </w:tcPr>
          <w:p w14:paraId="4C1FEB63" w14:textId="77777777" w:rsidR="00B513D2" w:rsidRPr="00B513D2" w:rsidRDefault="00B513D2" w:rsidP="00103007">
            <w:pPr>
              <w:jc w:val="center"/>
              <w:rPr>
                <w:rFonts w:ascii="Arial" w:hAnsi="Arial" w:cs="Arial"/>
                <w:sz w:val="18"/>
                <w:szCs w:val="18"/>
                <w:lang w:eastAsia="lv-LV"/>
              </w:rPr>
            </w:pPr>
          </w:p>
        </w:tc>
      </w:tr>
      <w:tr w:rsidR="00B513D2" w:rsidRPr="00D55425" w14:paraId="70772D4F" w14:textId="7F95FFF7" w:rsidTr="00404ABE">
        <w:trPr>
          <w:trHeight w:val="570"/>
          <w:jc w:val="center"/>
        </w:trPr>
        <w:tc>
          <w:tcPr>
            <w:tcW w:w="846" w:type="dxa"/>
            <w:shd w:val="clear" w:color="auto" w:fill="auto"/>
            <w:noWrap/>
            <w:vAlign w:val="center"/>
            <w:hideMark/>
          </w:tcPr>
          <w:p w14:paraId="0B8CB7BE" w14:textId="77777777" w:rsidR="00B513D2" w:rsidRPr="00B513D2" w:rsidRDefault="00B513D2" w:rsidP="00103007">
            <w:pPr>
              <w:jc w:val="center"/>
              <w:rPr>
                <w:rFonts w:ascii="Arial" w:hAnsi="Arial" w:cs="Arial"/>
                <w:sz w:val="18"/>
                <w:szCs w:val="18"/>
                <w:lang w:eastAsia="lv-LV"/>
              </w:rPr>
            </w:pPr>
            <w:r w:rsidRPr="00B513D2">
              <w:rPr>
                <w:rFonts w:ascii="Arial" w:hAnsi="Arial" w:cs="Arial"/>
                <w:sz w:val="18"/>
                <w:szCs w:val="18"/>
                <w:lang w:eastAsia="lv-LV"/>
              </w:rPr>
              <w:t>5</w:t>
            </w:r>
          </w:p>
        </w:tc>
        <w:tc>
          <w:tcPr>
            <w:tcW w:w="2268" w:type="dxa"/>
            <w:shd w:val="clear" w:color="auto" w:fill="auto"/>
            <w:vAlign w:val="center"/>
          </w:tcPr>
          <w:p w14:paraId="3071A0FB" w14:textId="77777777" w:rsidR="00B513D2" w:rsidRPr="00B513D2" w:rsidRDefault="00B513D2" w:rsidP="002B2F2A">
            <w:pPr>
              <w:jc w:val="both"/>
              <w:rPr>
                <w:rFonts w:ascii="Arial" w:hAnsi="Arial" w:cs="Arial"/>
                <w:sz w:val="18"/>
                <w:szCs w:val="18"/>
                <w:lang w:eastAsia="lv-LV"/>
              </w:rPr>
            </w:pPr>
            <w:r w:rsidRPr="00B513D2">
              <w:rPr>
                <w:rFonts w:ascii="Arial" w:eastAsia="Aptos" w:hAnsi="Arial" w:cs="Arial"/>
                <w:kern w:val="2"/>
                <w:sz w:val="18"/>
                <w:szCs w:val="18"/>
                <w14:ligatures w14:val="standardContextual"/>
              </w:rPr>
              <w:t>Greiferceltnis</w:t>
            </w:r>
          </w:p>
        </w:tc>
        <w:tc>
          <w:tcPr>
            <w:tcW w:w="2693" w:type="dxa"/>
            <w:shd w:val="clear" w:color="auto" w:fill="auto"/>
            <w:vAlign w:val="center"/>
          </w:tcPr>
          <w:p w14:paraId="1239966D" w14:textId="77777777" w:rsidR="00B513D2" w:rsidRPr="00B513D2" w:rsidRDefault="00B513D2" w:rsidP="002B2F2A">
            <w:pPr>
              <w:jc w:val="both"/>
              <w:rPr>
                <w:rFonts w:ascii="Arial" w:hAnsi="Arial" w:cs="Arial"/>
                <w:sz w:val="18"/>
                <w:szCs w:val="18"/>
                <w:lang w:eastAsia="lv-LV"/>
              </w:rPr>
            </w:pPr>
            <w:r w:rsidRPr="00B513D2">
              <w:rPr>
                <w:rFonts w:ascii="Arial" w:hAnsi="Arial" w:cs="Arial"/>
                <w:sz w:val="18"/>
                <w:szCs w:val="18"/>
                <w:lang w:eastAsia="lv-LV"/>
              </w:rPr>
              <w:t>Tilta celtņa vadošā riteņa komplekts</w:t>
            </w:r>
          </w:p>
        </w:tc>
        <w:tc>
          <w:tcPr>
            <w:tcW w:w="3544" w:type="dxa"/>
            <w:shd w:val="clear" w:color="auto" w:fill="auto"/>
            <w:noWrap/>
            <w:vAlign w:val="center"/>
            <w:hideMark/>
          </w:tcPr>
          <w:p w14:paraId="464C93E3" w14:textId="77777777" w:rsidR="00B513D2" w:rsidRPr="00B513D2" w:rsidRDefault="00B513D2" w:rsidP="002B2F2A">
            <w:pPr>
              <w:jc w:val="both"/>
              <w:rPr>
                <w:rFonts w:ascii="Arial" w:hAnsi="Arial" w:cs="Arial"/>
                <w:sz w:val="18"/>
                <w:szCs w:val="18"/>
                <w:lang w:eastAsia="lv-LV"/>
              </w:rPr>
            </w:pPr>
            <w:r w:rsidRPr="00B513D2">
              <w:rPr>
                <w:rFonts w:ascii="Arial" w:hAnsi="Arial" w:cs="Arial"/>
                <w:sz w:val="18"/>
                <w:szCs w:val="18"/>
                <w:lang w:eastAsia="lv-LV"/>
              </w:rPr>
              <w:t xml:space="preserve"> EC25-D1 (80)A</w:t>
            </w:r>
          </w:p>
        </w:tc>
        <w:tc>
          <w:tcPr>
            <w:tcW w:w="2835" w:type="dxa"/>
            <w:vAlign w:val="center"/>
          </w:tcPr>
          <w:p w14:paraId="02D23F77" w14:textId="77777777" w:rsidR="00B513D2" w:rsidRPr="00B513D2" w:rsidRDefault="00B513D2" w:rsidP="00103007">
            <w:pPr>
              <w:jc w:val="center"/>
              <w:rPr>
                <w:rFonts w:ascii="Arial" w:hAnsi="Arial" w:cs="Arial"/>
                <w:sz w:val="18"/>
                <w:szCs w:val="18"/>
                <w:lang w:eastAsia="lv-LV"/>
              </w:rPr>
            </w:pPr>
            <w:r w:rsidRPr="00B513D2">
              <w:rPr>
                <w:rFonts w:ascii="Arial" w:hAnsi="Arial" w:cs="Arial"/>
                <w:sz w:val="18"/>
                <w:szCs w:val="18"/>
                <w:lang w:eastAsia="lv-LV"/>
              </w:rPr>
              <w:t>Danish Crane Building</w:t>
            </w:r>
          </w:p>
        </w:tc>
        <w:tc>
          <w:tcPr>
            <w:tcW w:w="1134" w:type="dxa"/>
            <w:shd w:val="clear" w:color="auto" w:fill="auto"/>
            <w:noWrap/>
            <w:vAlign w:val="center"/>
            <w:hideMark/>
          </w:tcPr>
          <w:p w14:paraId="56D95D18" w14:textId="77777777" w:rsidR="00B513D2" w:rsidRPr="00B513D2" w:rsidRDefault="00B513D2" w:rsidP="00103007">
            <w:pPr>
              <w:jc w:val="center"/>
              <w:rPr>
                <w:rFonts w:ascii="Arial" w:hAnsi="Arial" w:cs="Arial"/>
                <w:sz w:val="18"/>
                <w:szCs w:val="18"/>
                <w:lang w:eastAsia="lv-LV"/>
              </w:rPr>
            </w:pPr>
            <w:r w:rsidRPr="00B513D2">
              <w:rPr>
                <w:rFonts w:ascii="Arial" w:hAnsi="Arial" w:cs="Arial"/>
                <w:sz w:val="18"/>
                <w:szCs w:val="18"/>
                <w:lang w:eastAsia="lv-LV"/>
              </w:rPr>
              <w:t>gab.</w:t>
            </w:r>
          </w:p>
        </w:tc>
        <w:tc>
          <w:tcPr>
            <w:tcW w:w="850" w:type="dxa"/>
            <w:shd w:val="clear" w:color="auto" w:fill="auto"/>
            <w:noWrap/>
            <w:vAlign w:val="center"/>
          </w:tcPr>
          <w:p w14:paraId="6BD549A5" w14:textId="77777777" w:rsidR="00B513D2" w:rsidRPr="00B513D2" w:rsidRDefault="00B513D2" w:rsidP="00103007">
            <w:pPr>
              <w:jc w:val="center"/>
              <w:rPr>
                <w:rFonts w:ascii="Arial" w:hAnsi="Arial" w:cs="Arial"/>
                <w:sz w:val="18"/>
                <w:szCs w:val="18"/>
                <w:lang w:eastAsia="lv-LV"/>
              </w:rPr>
            </w:pPr>
            <w:r w:rsidRPr="00B513D2">
              <w:rPr>
                <w:rFonts w:ascii="Arial" w:hAnsi="Arial" w:cs="Arial"/>
                <w:sz w:val="18"/>
                <w:szCs w:val="18"/>
                <w:lang w:eastAsia="lv-LV"/>
              </w:rPr>
              <w:t>1</w:t>
            </w:r>
          </w:p>
        </w:tc>
        <w:tc>
          <w:tcPr>
            <w:tcW w:w="1560" w:type="dxa"/>
          </w:tcPr>
          <w:p w14:paraId="3889A01D" w14:textId="77777777" w:rsidR="00B513D2" w:rsidRPr="00B513D2" w:rsidRDefault="00B513D2" w:rsidP="00103007">
            <w:pPr>
              <w:jc w:val="center"/>
              <w:rPr>
                <w:rFonts w:ascii="Arial" w:hAnsi="Arial" w:cs="Arial"/>
                <w:sz w:val="18"/>
                <w:szCs w:val="18"/>
                <w:lang w:eastAsia="lv-LV"/>
              </w:rPr>
            </w:pPr>
          </w:p>
        </w:tc>
      </w:tr>
      <w:tr w:rsidR="00B513D2" w:rsidRPr="00D55425" w14:paraId="54F47BE3" w14:textId="12D05C45" w:rsidTr="00404ABE">
        <w:trPr>
          <w:trHeight w:val="300"/>
          <w:jc w:val="center"/>
        </w:trPr>
        <w:tc>
          <w:tcPr>
            <w:tcW w:w="846" w:type="dxa"/>
            <w:shd w:val="clear" w:color="auto" w:fill="auto"/>
            <w:noWrap/>
            <w:vAlign w:val="center"/>
            <w:hideMark/>
          </w:tcPr>
          <w:p w14:paraId="27121EF8" w14:textId="77777777" w:rsidR="00B513D2" w:rsidRPr="00B513D2" w:rsidRDefault="00B513D2" w:rsidP="00103007">
            <w:pPr>
              <w:jc w:val="center"/>
              <w:rPr>
                <w:rFonts w:ascii="Arial" w:hAnsi="Arial" w:cs="Arial"/>
                <w:sz w:val="18"/>
                <w:szCs w:val="18"/>
                <w:lang w:eastAsia="lv-LV"/>
              </w:rPr>
            </w:pPr>
            <w:r w:rsidRPr="00B513D2">
              <w:rPr>
                <w:rFonts w:ascii="Arial" w:hAnsi="Arial" w:cs="Arial"/>
                <w:sz w:val="18"/>
                <w:szCs w:val="18"/>
                <w:lang w:eastAsia="lv-LV"/>
              </w:rPr>
              <w:t>6</w:t>
            </w:r>
          </w:p>
        </w:tc>
        <w:tc>
          <w:tcPr>
            <w:tcW w:w="2268" w:type="dxa"/>
            <w:shd w:val="clear" w:color="auto" w:fill="auto"/>
            <w:vAlign w:val="center"/>
          </w:tcPr>
          <w:p w14:paraId="7D3ADFE4" w14:textId="77777777" w:rsidR="00B513D2" w:rsidRPr="00B513D2" w:rsidRDefault="00B513D2" w:rsidP="002B2F2A">
            <w:pPr>
              <w:jc w:val="both"/>
              <w:rPr>
                <w:rFonts w:ascii="Arial" w:hAnsi="Arial" w:cs="Arial"/>
                <w:sz w:val="18"/>
                <w:szCs w:val="18"/>
                <w:lang w:eastAsia="lv-LV"/>
              </w:rPr>
            </w:pPr>
            <w:r w:rsidRPr="00B513D2">
              <w:rPr>
                <w:rFonts w:ascii="Arial" w:eastAsia="Aptos" w:hAnsi="Arial" w:cs="Arial"/>
                <w:kern w:val="2"/>
                <w:sz w:val="18"/>
                <w:szCs w:val="18"/>
                <w14:ligatures w14:val="standardContextual"/>
              </w:rPr>
              <w:t>Šķeldas pieņemšanas bunkura</w:t>
            </w:r>
          </w:p>
        </w:tc>
        <w:tc>
          <w:tcPr>
            <w:tcW w:w="2693" w:type="dxa"/>
            <w:shd w:val="clear" w:color="auto" w:fill="auto"/>
            <w:vAlign w:val="center"/>
          </w:tcPr>
          <w:p w14:paraId="56AC18D3" w14:textId="77777777" w:rsidR="00B513D2" w:rsidRPr="00B513D2" w:rsidRDefault="00B513D2" w:rsidP="002B2F2A">
            <w:pPr>
              <w:jc w:val="both"/>
              <w:rPr>
                <w:rFonts w:ascii="Arial" w:hAnsi="Arial" w:cs="Arial"/>
                <w:sz w:val="18"/>
                <w:szCs w:val="18"/>
                <w:lang w:eastAsia="lv-LV"/>
              </w:rPr>
            </w:pPr>
            <w:r w:rsidRPr="00B513D2">
              <w:rPr>
                <w:rFonts w:ascii="Arial" w:hAnsi="Arial" w:cs="Arial"/>
                <w:sz w:val="18"/>
                <w:szCs w:val="18"/>
                <w:lang w:eastAsia="lv-LV"/>
              </w:rPr>
              <w:t>Reduktors</w:t>
            </w:r>
          </w:p>
        </w:tc>
        <w:tc>
          <w:tcPr>
            <w:tcW w:w="3544" w:type="dxa"/>
            <w:shd w:val="clear" w:color="auto" w:fill="auto"/>
            <w:noWrap/>
            <w:vAlign w:val="center"/>
          </w:tcPr>
          <w:p w14:paraId="23413F2E" w14:textId="77777777" w:rsidR="00B513D2" w:rsidRPr="00B513D2" w:rsidRDefault="00B513D2" w:rsidP="002B2F2A">
            <w:pPr>
              <w:jc w:val="both"/>
              <w:rPr>
                <w:rFonts w:ascii="Arial" w:hAnsi="Arial" w:cs="Arial"/>
                <w:sz w:val="18"/>
                <w:szCs w:val="18"/>
                <w:lang w:eastAsia="lv-LV"/>
              </w:rPr>
            </w:pPr>
            <w:r w:rsidRPr="00B513D2">
              <w:rPr>
                <w:rFonts w:ascii="Arial" w:hAnsi="Arial" w:cs="Arial"/>
                <w:sz w:val="18"/>
                <w:szCs w:val="18"/>
                <w:lang w:eastAsia="lv-LV"/>
              </w:rPr>
              <w:t>SEW-EURODRIVE FA127DRE160MC4</w:t>
            </w:r>
          </w:p>
        </w:tc>
        <w:tc>
          <w:tcPr>
            <w:tcW w:w="2835" w:type="dxa"/>
            <w:vAlign w:val="center"/>
          </w:tcPr>
          <w:p w14:paraId="19218A1A" w14:textId="77777777" w:rsidR="00B513D2" w:rsidRPr="00B513D2" w:rsidRDefault="00B513D2" w:rsidP="00103007">
            <w:pPr>
              <w:jc w:val="center"/>
              <w:rPr>
                <w:rFonts w:ascii="Arial" w:hAnsi="Arial" w:cs="Arial"/>
                <w:sz w:val="18"/>
                <w:szCs w:val="18"/>
                <w:lang w:eastAsia="lv-LV"/>
              </w:rPr>
            </w:pPr>
            <w:r w:rsidRPr="00B513D2">
              <w:rPr>
                <w:rFonts w:ascii="Arial" w:hAnsi="Arial" w:cs="Arial"/>
                <w:sz w:val="18"/>
                <w:szCs w:val="18"/>
                <w:lang w:eastAsia="lv-LV"/>
              </w:rPr>
              <w:t>SEW-EURODRIVE</w:t>
            </w:r>
          </w:p>
        </w:tc>
        <w:tc>
          <w:tcPr>
            <w:tcW w:w="1134" w:type="dxa"/>
            <w:shd w:val="clear" w:color="auto" w:fill="auto"/>
            <w:noWrap/>
            <w:vAlign w:val="center"/>
            <w:hideMark/>
          </w:tcPr>
          <w:p w14:paraId="36BBB860" w14:textId="77777777" w:rsidR="00B513D2" w:rsidRPr="00B513D2" w:rsidRDefault="00B513D2" w:rsidP="00103007">
            <w:pPr>
              <w:jc w:val="center"/>
              <w:rPr>
                <w:rFonts w:ascii="Arial" w:hAnsi="Arial" w:cs="Arial"/>
                <w:sz w:val="18"/>
                <w:szCs w:val="18"/>
                <w:lang w:eastAsia="lv-LV"/>
              </w:rPr>
            </w:pPr>
            <w:r w:rsidRPr="00B513D2">
              <w:rPr>
                <w:rFonts w:ascii="Arial" w:hAnsi="Arial" w:cs="Arial"/>
                <w:sz w:val="18"/>
                <w:szCs w:val="18"/>
                <w:lang w:eastAsia="lv-LV"/>
              </w:rPr>
              <w:t>gab.</w:t>
            </w:r>
          </w:p>
        </w:tc>
        <w:tc>
          <w:tcPr>
            <w:tcW w:w="850" w:type="dxa"/>
            <w:shd w:val="clear" w:color="auto" w:fill="auto"/>
            <w:noWrap/>
            <w:vAlign w:val="center"/>
          </w:tcPr>
          <w:p w14:paraId="5A9D05CD" w14:textId="77777777" w:rsidR="00B513D2" w:rsidRPr="00B513D2" w:rsidRDefault="00B513D2" w:rsidP="00103007">
            <w:pPr>
              <w:jc w:val="center"/>
              <w:rPr>
                <w:rFonts w:ascii="Arial" w:hAnsi="Arial" w:cs="Arial"/>
                <w:sz w:val="18"/>
                <w:szCs w:val="18"/>
                <w:lang w:eastAsia="lv-LV"/>
              </w:rPr>
            </w:pPr>
            <w:r w:rsidRPr="00B513D2">
              <w:rPr>
                <w:rFonts w:ascii="Arial" w:hAnsi="Arial" w:cs="Arial"/>
                <w:sz w:val="18"/>
                <w:szCs w:val="18"/>
                <w:lang w:eastAsia="lv-LV"/>
              </w:rPr>
              <w:t>1</w:t>
            </w:r>
          </w:p>
        </w:tc>
        <w:tc>
          <w:tcPr>
            <w:tcW w:w="1560" w:type="dxa"/>
          </w:tcPr>
          <w:p w14:paraId="5E706D79" w14:textId="77777777" w:rsidR="00B513D2" w:rsidRPr="00B513D2" w:rsidRDefault="00B513D2" w:rsidP="00103007">
            <w:pPr>
              <w:jc w:val="center"/>
              <w:rPr>
                <w:rFonts w:ascii="Arial" w:hAnsi="Arial" w:cs="Arial"/>
                <w:sz w:val="18"/>
                <w:szCs w:val="18"/>
                <w:lang w:eastAsia="lv-LV"/>
              </w:rPr>
            </w:pPr>
          </w:p>
        </w:tc>
      </w:tr>
      <w:tr w:rsidR="00B513D2" w:rsidRPr="00D55425" w14:paraId="7D5F276C" w14:textId="1A24B3D2" w:rsidTr="00404ABE">
        <w:trPr>
          <w:trHeight w:val="570"/>
          <w:jc w:val="center"/>
        </w:trPr>
        <w:tc>
          <w:tcPr>
            <w:tcW w:w="846" w:type="dxa"/>
            <w:shd w:val="clear" w:color="auto" w:fill="auto"/>
            <w:noWrap/>
            <w:vAlign w:val="center"/>
            <w:hideMark/>
          </w:tcPr>
          <w:p w14:paraId="42419B51" w14:textId="77777777" w:rsidR="00B513D2" w:rsidRPr="00B513D2" w:rsidRDefault="00B513D2" w:rsidP="00103007">
            <w:pPr>
              <w:jc w:val="center"/>
              <w:rPr>
                <w:rFonts w:ascii="Arial" w:hAnsi="Arial" w:cs="Arial"/>
                <w:sz w:val="18"/>
                <w:szCs w:val="18"/>
                <w:lang w:eastAsia="lv-LV"/>
              </w:rPr>
            </w:pPr>
            <w:r w:rsidRPr="00B513D2">
              <w:rPr>
                <w:rFonts w:ascii="Arial" w:hAnsi="Arial" w:cs="Arial"/>
                <w:sz w:val="18"/>
                <w:szCs w:val="18"/>
                <w:lang w:eastAsia="lv-LV"/>
              </w:rPr>
              <w:t>7</w:t>
            </w:r>
          </w:p>
        </w:tc>
        <w:tc>
          <w:tcPr>
            <w:tcW w:w="2268" w:type="dxa"/>
            <w:shd w:val="clear" w:color="auto" w:fill="auto"/>
            <w:vAlign w:val="center"/>
          </w:tcPr>
          <w:p w14:paraId="69F042D2" w14:textId="77777777" w:rsidR="00B513D2" w:rsidRPr="00B513D2" w:rsidRDefault="00B513D2" w:rsidP="002B2F2A">
            <w:pPr>
              <w:jc w:val="both"/>
              <w:rPr>
                <w:rFonts w:ascii="Arial" w:hAnsi="Arial" w:cs="Arial"/>
                <w:sz w:val="18"/>
                <w:szCs w:val="18"/>
                <w:lang w:eastAsia="lv-LV"/>
              </w:rPr>
            </w:pPr>
            <w:r w:rsidRPr="00B513D2">
              <w:rPr>
                <w:rFonts w:ascii="Arial" w:eastAsia="Aptos" w:hAnsi="Arial" w:cs="Arial"/>
                <w:kern w:val="2"/>
                <w:sz w:val="18"/>
                <w:szCs w:val="18"/>
                <w14:ligatures w14:val="standardContextual"/>
              </w:rPr>
              <w:t>Kurināmā pamata skrāpju transportieris 30ECA01AF001</w:t>
            </w:r>
          </w:p>
        </w:tc>
        <w:tc>
          <w:tcPr>
            <w:tcW w:w="2693" w:type="dxa"/>
            <w:shd w:val="clear" w:color="auto" w:fill="auto"/>
            <w:vAlign w:val="center"/>
          </w:tcPr>
          <w:p w14:paraId="41406EAC" w14:textId="77777777" w:rsidR="00B513D2" w:rsidRPr="00B513D2" w:rsidRDefault="00B513D2" w:rsidP="002B2F2A">
            <w:pPr>
              <w:jc w:val="both"/>
              <w:rPr>
                <w:rFonts w:ascii="Arial" w:hAnsi="Arial" w:cs="Arial"/>
                <w:sz w:val="18"/>
                <w:szCs w:val="18"/>
                <w:lang w:eastAsia="lv-LV"/>
              </w:rPr>
            </w:pPr>
            <w:r w:rsidRPr="00B513D2">
              <w:rPr>
                <w:rFonts w:ascii="Arial" w:hAnsi="Arial" w:cs="Arial"/>
                <w:sz w:val="18"/>
                <w:szCs w:val="18"/>
                <w:lang w:eastAsia="lv-LV"/>
              </w:rPr>
              <w:t>Reduktors</w:t>
            </w:r>
          </w:p>
        </w:tc>
        <w:tc>
          <w:tcPr>
            <w:tcW w:w="3544" w:type="dxa"/>
            <w:shd w:val="clear" w:color="auto" w:fill="auto"/>
            <w:noWrap/>
            <w:vAlign w:val="center"/>
          </w:tcPr>
          <w:p w14:paraId="5FE2840A" w14:textId="77777777" w:rsidR="00B513D2" w:rsidRPr="00B513D2" w:rsidRDefault="00B513D2" w:rsidP="002B2F2A">
            <w:pPr>
              <w:jc w:val="both"/>
              <w:rPr>
                <w:rFonts w:ascii="Arial" w:hAnsi="Arial" w:cs="Arial"/>
                <w:sz w:val="18"/>
                <w:szCs w:val="18"/>
                <w:lang w:eastAsia="lv-LV"/>
              </w:rPr>
            </w:pPr>
            <w:r w:rsidRPr="00B513D2">
              <w:rPr>
                <w:rFonts w:ascii="Arial" w:hAnsi="Arial" w:cs="Arial"/>
                <w:sz w:val="18"/>
                <w:szCs w:val="18"/>
                <w:lang w:eastAsia="lv-LV"/>
              </w:rPr>
              <w:t>SEW-EURODRIVE DRE132 M4/FG</w:t>
            </w:r>
          </w:p>
        </w:tc>
        <w:tc>
          <w:tcPr>
            <w:tcW w:w="2835" w:type="dxa"/>
            <w:vAlign w:val="center"/>
          </w:tcPr>
          <w:p w14:paraId="0FF05F62" w14:textId="77777777" w:rsidR="00B513D2" w:rsidRPr="00B513D2" w:rsidRDefault="00B513D2" w:rsidP="00103007">
            <w:pPr>
              <w:jc w:val="center"/>
              <w:rPr>
                <w:rFonts w:ascii="Arial" w:hAnsi="Arial" w:cs="Arial"/>
                <w:sz w:val="18"/>
                <w:szCs w:val="18"/>
                <w:lang w:eastAsia="lv-LV"/>
              </w:rPr>
            </w:pPr>
            <w:r w:rsidRPr="00B513D2">
              <w:rPr>
                <w:rFonts w:ascii="Arial" w:hAnsi="Arial" w:cs="Arial"/>
                <w:sz w:val="18"/>
                <w:szCs w:val="18"/>
                <w:lang w:eastAsia="lv-LV"/>
              </w:rPr>
              <w:t>SEW-EURODRIVE</w:t>
            </w:r>
          </w:p>
        </w:tc>
        <w:tc>
          <w:tcPr>
            <w:tcW w:w="1134" w:type="dxa"/>
            <w:shd w:val="clear" w:color="auto" w:fill="auto"/>
            <w:noWrap/>
            <w:vAlign w:val="center"/>
            <w:hideMark/>
          </w:tcPr>
          <w:p w14:paraId="1387EDB9" w14:textId="77777777" w:rsidR="00B513D2" w:rsidRPr="00B513D2" w:rsidRDefault="00B513D2" w:rsidP="00103007">
            <w:pPr>
              <w:jc w:val="center"/>
              <w:rPr>
                <w:rFonts w:ascii="Arial" w:hAnsi="Arial" w:cs="Arial"/>
                <w:sz w:val="18"/>
                <w:szCs w:val="18"/>
                <w:lang w:eastAsia="lv-LV"/>
              </w:rPr>
            </w:pPr>
            <w:r w:rsidRPr="00B513D2">
              <w:rPr>
                <w:rFonts w:ascii="Arial" w:hAnsi="Arial" w:cs="Arial"/>
                <w:sz w:val="18"/>
                <w:szCs w:val="18"/>
                <w:lang w:eastAsia="lv-LV"/>
              </w:rPr>
              <w:t>gab.</w:t>
            </w:r>
          </w:p>
        </w:tc>
        <w:tc>
          <w:tcPr>
            <w:tcW w:w="850" w:type="dxa"/>
            <w:shd w:val="clear" w:color="auto" w:fill="auto"/>
            <w:noWrap/>
            <w:vAlign w:val="center"/>
          </w:tcPr>
          <w:p w14:paraId="60B791BF" w14:textId="77777777" w:rsidR="00B513D2" w:rsidRPr="00B513D2" w:rsidRDefault="00B513D2" w:rsidP="00103007">
            <w:pPr>
              <w:jc w:val="center"/>
              <w:rPr>
                <w:rFonts w:ascii="Arial" w:hAnsi="Arial" w:cs="Arial"/>
                <w:sz w:val="18"/>
                <w:szCs w:val="18"/>
                <w:lang w:eastAsia="lv-LV"/>
              </w:rPr>
            </w:pPr>
            <w:r w:rsidRPr="00B513D2">
              <w:rPr>
                <w:rFonts w:ascii="Arial" w:hAnsi="Arial" w:cs="Arial"/>
                <w:sz w:val="18"/>
                <w:szCs w:val="18"/>
                <w:lang w:eastAsia="lv-LV"/>
              </w:rPr>
              <w:t>1</w:t>
            </w:r>
          </w:p>
        </w:tc>
        <w:tc>
          <w:tcPr>
            <w:tcW w:w="1560" w:type="dxa"/>
          </w:tcPr>
          <w:p w14:paraId="0D13323E" w14:textId="77777777" w:rsidR="00B513D2" w:rsidRPr="00B513D2" w:rsidRDefault="00B513D2" w:rsidP="00103007">
            <w:pPr>
              <w:jc w:val="center"/>
              <w:rPr>
                <w:rFonts w:ascii="Arial" w:hAnsi="Arial" w:cs="Arial"/>
                <w:sz w:val="18"/>
                <w:szCs w:val="18"/>
                <w:lang w:eastAsia="lv-LV"/>
              </w:rPr>
            </w:pPr>
          </w:p>
        </w:tc>
      </w:tr>
      <w:tr w:rsidR="00B513D2" w:rsidRPr="00D55425" w14:paraId="5B449BF9" w14:textId="347B3BC8" w:rsidTr="00404ABE">
        <w:trPr>
          <w:trHeight w:val="580"/>
          <w:jc w:val="center"/>
        </w:trPr>
        <w:tc>
          <w:tcPr>
            <w:tcW w:w="846" w:type="dxa"/>
            <w:shd w:val="clear" w:color="auto" w:fill="auto"/>
            <w:noWrap/>
            <w:vAlign w:val="center"/>
            <w:hideMark/>
          </w:tcPr>
          <w:p w14:paraId="46784EAC" w14:textId="77777777" w:rsidR="00B513D2" w:rsidRPr="00B513D2" w:rsidRDefault="00B513D2" w:rsidP="00103007">
            <w:pPr>
              <w:jc w:val="center"/>
              <w:rPr>
                <w:rFonts w:ascii="Arial" w:hAnsi="Arial" w:cs="Arial"/>
                <w:sz w:val="18"/>
                <w:szCs w:val="18"/>
                <w:lang w:eastAsia="lv-LV"/>
              </w:rPr>
            </w:pPr>
            <w:r w:rsidRPr="00B513D2">
              <w:rPr>
                <w:rFonts w:ascii="Arial" w:hAnsi="Arial" w:cs="Arial"/>
                <w:sz w:val="18"/>
                <w:szCs w:val="18"/>
                <w:lang w:eastAsia="lv-LV"/>
              </w:rPr>
              <w:t>8</w:t>
            </w:r>
          </w:p>
        </w:tc>
        <w:tc>
          <w:tcPr>
            <w:tcW w:w="2268" w:type="dxa"/>
            <w:shd w:val="clear" w:color="auto" w:fill="auto"/>
            <w:vAlign w:val="center"/>
          </w:tcPr>
          <w:p w14:paraId="106F00D1" w14:textId="77777777" w:rsidR="00B513D2" w:rsidRPr="00B513D2" w:rsidRDefault="00B513D2" w:rsidP="002B2F2A">
            <w:pPr>
              <w:jc w:val="both"/>
              <w:rPr>
                <w:rFonts w:ascii="Arial" w:hAnsi="Arial" w:cs="Arial"/>
                <w:sz w:val="18"/>
                <w:szCs w:val="18"/>
                <w:lang w:eastAsia="lv-LV"/>
              </w:rPr>
            </w:pPr>
            <w:r w:rsidRPr="00B513D2">
              <w:rPr>
                <w:rFonts w:ascii="Arial" w:eastAsia="Aptos" w:hAnsi="Arial" w:cs="Arial"/>
                <w:kern w:val="2"/>
                <w:sz w:val="18"/>
                <w:szCs w:val="18"/>
                <w14:ligatures w14:val="standardContextual"/>
              </w:rPr>
              <w:t>Kurināmā tvertne 40m3 30HFB10BB001</w:t>
            </w:r>
          </w:p>
        </w:tc>
        <w:tc>
          <w:tcPr>
            <w:tcW w:w="2693" w:type="dxa"/>
            <w:shd w:val="clear" w:color="auto" w:fill="auto"/>
            <w:vAlign w:val="center"/>
          </w:tcPr>
          <w:p w14:paraId="0D7F0DB9" w14:textId="77777777" w:rsidR="00B513D2" w:rsidRPr="00B513D2" w:rsidRDefault="00B513D2" w:rsidP="002B2F2A">
            <w:pPr>
              <w:jc w:val="both"/>
              <w:rPr>
                <w:rFonts w:ascii="Arial" w:hAnsi="Arial" w:cs="Arial"/>
                <w:sz w:val="18"/>
                <w:szCs w:val="18"/>
                <w:lang w:eastAsia="lv-LV"/>
              </w:rPr>
            </w:pPr>
            <w:r w:rsidRPr="00B513D2">
              <w:rPr>
                <w:rFonts w:ascii="Arial" w:hAnsi="Arial" w:cs="Arial"/>
                <w:sz w:val="18"/>
                <w:szCs w:val="18"/>
                <w:lang w:eastAsia="lv-LV"/>
              </w:rPr>
              <w:t>Reduktors</w:t>
            </w:r>
          </w:p>
        </w:tc>
        <w:tc>
          <w:tcPr>
            <w:tcW w:w="3544" w:type="dxa"/>
            <w:shd w:val="clear" w:color="auto" w:fill="auto"/>
            <w:noWrap/>
            <w:vAlign w:val="center"/>
          </w:tcPr>
          <w:p w14:paraId="5E3E23BC" w14:textId="77777777" w:rsidR="00B513D2" w:rsidRPr="00B513D2" w:rsidRDefault="00B513D2" w:rsidP="002B2F2A">
            <w:pPr>
              <w:jc w:val="both"/>
              <w:rPr>
                <w:rFonts w:ascii="Arial" w:hAnsi="Arial" w:cs="Arial"/>
                <w:sz w:val="18"/>
                <w:szCs w:val="18"/>
                <w:lang w:eastAsia="lv-LV"/>
              </w:rPr>
            </w:pPr>
            <w:r w:rsidRPr="00B513D2">
              <w:rPr>
                <w:rFonts w:ascii="Arial" w:hAnsi="Arial" w:cs="Arial"/>
                <w:sz w:val="18"/>
                <w:szCs w:val="18"/>
                <w:lang w:eastAsia="lv-LV"/>
              </w:rPr>
              <w:t>BF90Z-04/DHE13LA4-TF-FV ar dzinēju</w:t>
            </w:r>
          </w:p>
        </w:tc>
        <w:tc>
          <w:tcPr>
            <w:tcW w:w="2835" w:type="dxa"/>
            <w:vAlign w:val="center"/>
          </w:tcPr>
          <w:p w14:paraId="10EDBF9D" w14:textId="77777777" w:rsidR="00B513D2" w:rsidRPr="00B513D2" w:rsidRDefault="00B513D2" w:rsidP="00103007">
            <w:pPr>
              <w:jc w:val="center"/>
              <w:rPr>
                <w:rFonts w:ascii="Arial" w:hAnsi="Arial" w:cs="Arial"/>
                <w:sz w:val="18"/>
                <w:szCs w:val="18"/>
                <w:lang w:eastAsia="lv-LV"/>
              </w:rPr>
            </w:pPr>
            <w:r w:rsidRPr="00B513D2">
              <w:rPr>
                <w:rFonts w:ascii="Arial" w:hAnsi="Arial" w:cs="Arial"/>
                <w:sz w:val="18"/>
                <w:szCs w:val="18"/>
                <w:lang w:eastAsia="lv-LV"/>
              </w:rPr>
              <w:t>Bauer</w:t>
            </w:r>
          </w:p>
        </w:tc>
        <w:tc>
          <w:tcPr>
            <w:tcW w:w="1134" w:type="dxa"/>
            <w:shd w:val="clear" w:color="auto" w:fill="auto"/>
            <w:noWrap/>
            <w:vAlign w:val="center"/>
            <w:hideMark/>
          </w:tcPr>
          <w:p w14:paraId="0BDC951F" w14:textId="77777777" w:rsidR="00B513D2" w:rsidRPr="00B513D2" w:rsidRDefault="00B513D2" w:rsidP="00103007">
            <w:pPr>
              <w:jc w:val="center"/>
              <w:rPr>
                <w:rFonts w:ascii="Arial" w:hAnsi="Arial" w:cs="Arial"/>
                <w:sz w:val="18"/>
                <w:szCs w:val="18"/>
                <w:lang w:eastAsia="lv-LV"/>
              </w:rPr>
            </w:pPr>
            <w:r w:rsidRPr="00B513D2">
              <w:rPr>
                <w:rFonts w:ascii="Arial" w:hAnsi="Arial" w:cs="Arial"/>
                <w:sz w:val="18"/>
                <w:szCs w:val="18"/>
                <w:lang w:eastAsia="lv-LV"/>
              </w:rPr>
              <w:t>gab.</w:t>
            </w:r>
          </w:p>
        </w:tc>
        <w:tc>
          <w:tcPr>
            <w:tcW w:w="850" w:type="dxa"/>
            <w:shd w:val="clear" w:color="auto" w:fill="auto"/>
            <w:noWrap/>
            <w:vAlign w:val="center"/>
          </w:tcPr>
          <w:p w14:paraId="28518ABF" w14:textId="77777777" w:rsidR="00B513D2" w:rsidRPr="00B513D2" w:rsidRDefault="00B513D2" w:rsidP="00103007">
            <w:pPr>
              <w:jc w:val="center"/>
              <w:rPr>
                <w:rFonts w:ascii="Arial" w:hAnsi="Arial" w:cs="Arial"/>
                <w:sz w:val="18"/>
                <w:szCs w:val="18"/>
                <w:lang w:eastAsia="lv-LV"/>
              </w:rPr>
            </w:pPr>
            <w:r w:rsidRPr="00B513D2">
              <w:rPr>
                <w:rFonts w:ascii="Arial" w:hAnsi="Arial" w:cs="Arial"/>
                <w:sz w:val="18"/>
                <w:szCs w:val="18"/>
                <w:lang w:eastAsia="lv-LV"/>
              </w:rPr>
              <w:t>1</w:t>
            </w:r>
          </w:p>
        </w:tc>
        <w:tc>
          <w:tcPr>
            <w:tcW w:w="1560" w:type="dxa"/>
          </w:tcPr>
          <w:p w14:paraId="76B13787" w14:textId="77777777" w:rsidR="00B513D2" w:rsidRPr="00B513D2" w:rsidRDefault="00B513D2" w:rsidP="00103007">
            <w:pPr>
              <w:jc w:val="center"/>
              <w:rPr>
                <w:rFonts w:ascii="Arial" w:hAnsi="Arial" w:cs="Arial"/>
                <w:sz w:val="18"/>
                <w:szCs w:val="18"/>
                <w:lang w:eastAsia="lv-LV"/>
              </w:rPr>
            </w:pPr>
          </w:p>
        </w:tc>
      </w:tr>
      <w:tr w:rsidR="00B513D2" w:rsidRPr="00D55425" w14:paraId="34FCADD7" w14:textId="07AC2803" w:rsidTr="00404ABE">
        <w:trPr>
          <w:trHeight w:val="570"/>
          <w:jc w:val="center"/>
        </w:trPr>
        <w:tc>
          <w:tcPr>
            <w:tcW w:w="846" w:type="dxa"/>
            <w:shd w:val="clear" w:color="auto" w:fill="auto"/>
            <w:noWrap/>
            <w:vAlign w:val="center"/>
            <w:hideMark/>
          </w:tcPr>
          <w:p w14:paraId="72209072" w14:textId="77777777" w:rsidR="00B513D2" w:rsidRPr="00B513D2" w:rsidRDefault="00B513D2" w:rsidP="00103007">
            <w:pPr>
              <w:jc w:val="center"/>
              <w:rPr>
                <w:rFonts w:ascii="Arial" w:hAnsi="Arial" w:cs="Arial"/>
                <w:sz w:val="18"/>
                <w:szCs w:val="18"/>
                <w:lang w:eastAsia="lv-LV"/>
              </w:rPr>
            </w:pPr>
            <w:r w:rsidRPr="00B513D2">
              <w:rPr>
                <w:rFonts w:ascii="Arial" w:hAnsi="Arial" w:cs="Arial"/>
                <w:sz w:val="18"/>
                <w:szCs w:val="18"/>
                <w:lang w:eastAsia="lv-LV"/>
              </w:rPr>
              <w:t>9</w:t>
            </w:r>
          </w:p>
        </w:tc>
        <w:tc>
          <w:tcPr>
            <w:tcW w:w="2268" w:type="dxa"/>
            <w:shd w:val="clear" w:color="auto" w:fill="auto"/>
            <w:vAlign w:val="center"/>
          </w:tcPr>
          <w:p w14:paraId="66526251" w14:textId="77777777" w:rsidR="00B513D2" w:rsidRPr="00B513D2" w:rsidRDefault="00B513D2" w:rsidP="002B2F2A">
            <w:pPr>
              <w:jc w:val="both"/>
              <w:rPr>
                <w:rFonts w:ascii="Arial" w:hAnsi="Arial" w:cs="Arial"/>
                <w:sz w:val="18"/>
                <w:szCs w:val="18"/>
                <w:lang w:eastAsia="lv-LV"/>
              </w:rPr>
            </w:pPr>
            <w:r w:rsidRPr="00B513D2">
              <w:rPr>
                <w:rFonts w:ascii="Arial" w:eastAsia="Aptos" w:hAnsi="Arial" w:cs="Arial"/>
                <w:kern w:val="2"/>
                <w:sz w:val="18"/>
                <w:szCs w:val="18"/>
                <w14:ligatures w14:val="standardContextual"/>
              </w:rPr>
              <w:t>Kurināmā padeves vītņu transportieri</w:t>
            </w:r>
          </w:p>
        </w:tc>
        <w:tc>
          <w:tcPr>
            <w:tcW w:w="2693" w:type="dxa"/>
            <w:shd w:val="clear" w:color="auto" w:fill="auto"/>
            <w:vAlign w:val="center"/>
          </w:tcPr>
          <w:p w14:paraId="0192B5D7" w14:textId="77777777" w:rsidR="00B513D2" w:rsidRPr="00B513D2" w:rsidRDefault="00B513D2" w:rsidP="002B2F2A">
            <w:pPr>
              <w:jc w:val="both"/>
              <w:rPr>
                <w:rFonts w:ascii="Arial" w:hAnsi="Arial" w:cs="Arial"/>
                <w:sz w:val="18"/>
                <w:szCs w:val="18"/>
                <w:lang w:eastAsia="lv-LV"/>
              </w:rPr>
            </w:pPr>
            <w:r w:rsidRPr="00B513D2">
              <w:rPr>
                <w:rFonts w:ascii="Arial" w:hAnsi="Arial" w:cs="Arial"/>
                <w:sz w:val="18"/>
                <w:szCs w:val="18"/>
                <w:lang w:eastAsia="lv-LV"/>
              </w:rPr>
              <w:t>Reduktors</w:t>
            </w:r>
          </w:p>
        </w:tc>
        <w:tc>
          <w:tcPr>
            <w:tcW w:w="3544" w:type="dxa"/>
            <w:shd w:val="clear" w:color="auto" w:fill="auto"/>
            <w:vAlign w:val="center"/>
          </w:tcPr>
          <w:p w14:paraId="7456A89B" w14:textId="77777777" w:rsidR="00B513D2" w:rsidRPr="00B513D2" w:rsidRDefault="00B513D2" w:rsidP="002B2F2A">
            <w:pPr>
              <w:jc w:val="both"/>
              <w:rPr>
                <w:rFonts w:ascii="Arial" w:hAnsi="Arial" w:cs="Arial"/>
                <w:sz w:val="18"/>
                <w:szCs w:val="18"/>
                <w:lang w:eastAsia="lv-LV"/>
              </w:rPr>
            </w:pPr>
            <w:r w:rsidRPr="00B513D2">
              <w:rPr>
                <w:rFonts w:ascii="Arial" w:hAnsi="Arial" w:cs="Arial"/>
                <w:sz w:val="18"/>
                <w:szCs w:val="18"/>
                <w:lang w:eastAsia="lv-LV"/>
              </w:rPr>
              <w:t>BF70-04/DHE11LAC ar dzinēju</w:t>
            </w:r>
          </w:p>
        </w:tc>
        <w:tc>
          <w:tcPr>
            <w:tcW w:w="2835" w:type="dxa"/>
            <w:vAlign w:val="center"/>
          </w:tcPr>
          <w:p w14:paraId="3B8F48A8" w14:textId="77777777" w:rsidR="00B513D2" w:rsidRPr="00B513D2" w:rsidRDefault="00B513D2" w:rsidP="00103007">
            <w:pPr>
              <w:jc w:val="center"/>
              <w:rPr>
                <w:rFonts w:ascii="Arial" w:hAnsi="Arial" w:cs="Arial"/>
                <w:sz w:val="18"/>
                <w:szCs w:val="18"/>
                <w:lang w:eastAsia="lv-LV"/>
              </w:rPr>
            </w:pPr>
            <w:r w:rsidRPr="00B513D2">
              <w:rPr>
                <w:rFonts w:ascii="Arial" w:hAnsi="Arial" w:cs="Arial"/>
                <w:sz w:val="18"/>
                <w:szCs w:val="18"/>
                <w:lang w:eastAsia="lv-LV"/>
              </w:rPr>
              <w:t>Bauer</w:t>
            </w:r>
          </w:p>
        </w:tc>
        <w:tc>
          <w:tcPr>
            <w:tcW w:w="1134" w:type="dxa"/>
            <w:shd w:val="clear" w:color="auto" w:fill="auto"/>
            <w:noWrap/>
            <w:vAlign w:val="center"/>
            <w:hideMark/>
          </w:tcPr>
          <w:p w14:paraId="02E32E46" w14:textId="77777777" w:rsidR="00B513D2" w:rsidRPr="00B513D2" w:rsidRDefault="00B513D2" w:rsidP="00103007">
            <w:pPr>
              <w:jc w:val="center"/>
              <w:rPr>
                <w:rFonts w:ascii="Arial" w:hAnsi="Arial" w:cs="Arial"/>
                <w:sz w:val="18"/>
                <w:szCs w:val="18"/>
                <w:lang w:eastAsia="lv-LV"/>
              </w:rPr>
            </w:pPr>
            <w:r w:rsidRPr="00B513D2">
              <w:rPr>
                <w:rFonts w:ascii="Arial" w:hAnsi="Arial" w:cs="Arial"/>
                <w:sz w:val="18"/>
                <w:szCs w:val="18"/>
                <w:lang w:eastAsia="lv-LV"/>
              </w:rPr>
              <w:t>gab.</w:t>
            </w:r>
          </w:p>
        </w:tc>
        <w:tc>
          <w:tcPr>
            <w:tcW w:w="850" w:type="dxa"/>
            <w:shd w:val="clear" w:color="auto" w:fill="auto"/>
            <w:noWrap/>
            <w:vAlign w:val="center"/>
          </w:tcPr>
          <w:p w14:paraId="6072F3B7" w14:textId="77777777" w:rsidR="00B513D2" w:rsidRPr="00B513D2" w:rsidRDefault="00B513D2" w:rsidP="00103007">
            <w:pPr>
              <w:jc w:val="center"/>
              <w:rPr>
                <w:rFonts w:ascii="Arial" w:hAnsi="Arial" w:cs="Arial"/>
                <w:sz w:val="18"/>
                <w:szCs w:val="18"/>
                <w:lang w:eastAsia="lv-LV"/>
              </w:rPr>
            </w:pPr>
            <w:r w:rsidRPr="00B513D2">
              <w:rPr>
                <w:rFonts w:ascii="Arial" w:hAnsi="Arial" w:cs="Arial"/>
                <w:sz w:val="18"/>
                <w:szCs w:val="18"/>
                <w:lang w:eastAsia="lv-LV"/>
              </w:rPr>
              <w:t>1</w:t>
            </w:r>
          </w:p>
        </w:tc>
        <w:tc>
          <w:tcPr>
            <w:tcW w:w="1560" w:type="dxa"/>
          </w:tcPr>
          <w:p w14:paraId="7287B934" w14:textId="77777777" w:rsidR="00B513D2" w:rsidRPr="00B513D2" w:rsidRDefault="00B513D2" w:rsidP="00103007">
            <w:pPr>
              <w:jc w:val="center"/>
              <w:rPr>
                <w:rFonts w:ascii="Arial" w:hAnsi="Arial" w:cs="Arial"/>
                <w:sz w:val="18"/>
                <w:szCs w:val="18"/>
                <w:lang w:eastAsia="lv-LV"/>
              </w:rPr>
            </w:pPr>
          </w:p>
        </w:tc>
      </w:tr>
      <w:tr w:rsidR="00B513D2" w:rsidRPr="00D55425" w14:paraId="38EE8863" w14:textId="5BD8EFFB" w:rsidTr="00404ABE">
        <w:trPr>
          <w:trHeight w:val="696"/>
          <w:jc w:val="center"/>
        </w:trPr>
        <w:tc>
          <w:tcPr>
            <w:tcW w:w="846" w:type="dxa"/>
            <w:shd w:val="clear" w:color="auto" w:fill="auto"/>
            <w:noWrap/>
            <w:vAlign w:val="center"/>
            <w:hideMark/>
          </w:tcPr>
          <w:p w14:paraId="5CA5F356" w14:textId="77777777" w:rsidR="00B513D2" w:rsidRPr="00B513D2" w:rsidRDefault="00B513D2" w:rsidP="00103007">
            <w:pPr>
              <w:jc w:val="center"/>
              <w:rPr>
                <w:rFonts w:ascii="Arial" w:hAnsi="Arial" w:cs="Arial"/>
                <w:sz w:val="18"/>
                <w:szCs w:val="18"/>
                <w:lang w:eastAsia="lv-LV"/>
              </w:rPr>
            </w:pPr>
            <w:r w:rsidRPr="00B513D2">
              <w:rPr>
                <w:rFonts w:ascii="Arial" w:hAnsi="Arial" w:cs="Arial"/>
                <w:sz w:val="18"/>
                <w:szCs w:val="18"/>
                <w:lang w:eastAsia="lv-LV"/>
              </w:rPr>
              <w:lastRenderedPageBreak/>
              <w:t>10</w:t>
            </w:r>
          </w:p>
        </w:tc>
        <w:tc>
          <w:tcPr>
            <w:tcW w:w="2268" w:type="dxa"/>
            <w:shd w:val="clear" w:color="auto" w:fill="auto"/>
            <w:vAlign w:val="center"/>
          </w:tcPr>
          <w:p w14:paraId="65750919" w14:textId="77777777" w:rsidR="00B513D2" w:rsidRPr="00B513D2" w:rsidRDefault="00B513D2" w:rsidP="002B2F2A">
            <w:pPr>
              <w:jc w:val="both"/>
              <w:rPr>
                <w:rFonts w:ascii="Arial" w:hAnsi="Arial" w:cs="Arial"/>
                <w:sz w:val="18"/>
                <w:szCs w:val="18"/>
                <w:lang w:eastAsia="lv-LV"/>
              </w:rPr>
            </w:pPr>
            <w:r w:rsidRPr="00B513D2">
              <w:rPr>
                <w:rFonts w:ascii="Arial" w:eastAsia="Aptos" w:hAnsi="Arial" w:cs="Arial"/>
                <w:kern w:val="2"/>
                <w:sz w:val="18"/>
                <w:szCs w:val="18"/>
                <w14:ligatures w14:val="standardContextual"/>
              </w:rPr>
              <w:t>Lentes transportieris</w:t>
            </w:r>
          </w:p>
        </w:tc>
        <w:tc>
          <w:tcPr>
            <w:tcW w:w="2693" w:type="dxa"/>
            <w:shd w:val="clear" w:color="auto" w:fill="auto"/>
            <w:vAlign w:val="center"/>
          </w:tcPr>
          <w:p w14:paraId="55EB02A3" w14:textId="77777777" w:rsidR="00B513D2" w:rsidRPr="00B513D2" w:rsidRDefault="00B513D2" w:rsidP="002B2F2A">
            <w:pPr>
              <w:jc w:val="both"/>
              <w:rPr>
                <w:rFonts w:ascii="Arial" w:hAnsi="Arial" w:cs="Arial"/>
                <w:sz w:val="18"/>
                <w:szCs w:val="18"/>
                <w:lang w:eastAsia="lv-LV"/>
              </w:rPr>
            </w:pPr>
            <w:r w:rsidRPr="00B513D2">
              <w:rPr>
                <w:rFonts w:ascii="Arial" w:hAnsi="Arial" w:cs="Arial"/>
                <w:sz w:val="18"/>
                <w:szCs w:val="18"/>
                <w:lang w:eastAsia="lv-LV"/>
              </w:rPr>
              <w:t>Reduktors</w:t>
            </w:r>
          </w:p>
        </w:tc>
        <w:tc>
          <w:tcPr>
            <w:tcW w:w="3544" w:type="dxa"/>
            <w:shd w:val="clear" w:color="auto" w:fill="auto"/>
            <w:vAlign w:val="center"/>
          </w:tcPr>
          <w:p w14:paraId="33D0F90A" w14:textId="77777777" w:rsidR="00B513D2" w:rsidRPr="00B513D2" w:rsidRDefault="00B513D2" w:rsidP="002B2F2A">
            <w:pPr>
              <w:jc w:val="both"/>
              <w:rPr>
                <w:rFonts w:ascii="Arial" w:hAnsi="Arial" w:cs="Arial"/>
                <w:sz w:val="18"/>
                <w:szCs w:val="18"/>
                <w:lang w:eastAsia="lv-LV"/>
              </w:rPr>
            </w:pPr>
            <w:r w:rsidRPr="00B513D2">
              <w:rPr>
                <w:rFonts w:ascii="Arial" w:hAnsi="Arial" w:cs="Arial"/>
                <w:sz w:val="18"/>
                <w:szCs w:val="18"/>
                <w:lang w:eastAsia="lv-LV"/>
              </w:rPr>
              <w:t>SEW-EURODRIVE FA87 DREJI2M4</w:t>
            </w:r>
          </w:p>
        </w:tc>
        <w:tc>
          <w:tcPr>
            <w:tcW w:w="2835" w:type="dxa"/>
            <w:vAlign w:val="center"/>
          </w:tcPr>
          <w:p w14:paraId="72EEB598" w14:textId="77777777" w:rsidR="00B513D2" w:rsidRPr="00B513D2" w:rsidRDefault="00B513D2" w:rsidP="00103007">
            <w:pPr>
              <w:jc w:val="center"/>
              <w:rPr>
                <w:rFonts w:ascii="Arial" w:hAnsi="Arial" w:cs="Arial"/>
                <w:sz w:val="18"/>
                <w:szCs w:val="18"/>
                <w:lang w:eastAsia="lv-LV"/>
              </w:rPr>
            </w:pPr>
            <w:r w:rsidRPr="00B513D2">
              <w:rPr>
                <w:rFonts w:ascii="Arial" w:hAnsi="Arial" w:cs="Arial"/>
                <w:sz w:val="18"/>
                <w:szCs w:val="18"/>
                <w:lang w:eastAsia="lv-LV"/>
              </w:rPr>
              <w:t>SEW-EURODRIVE</w:t>
            </w:r>
          </w:p>
        </w:tc>
        <w:tc>
          <w:tcPr>
            <w:tcW w:w="1134" w:type="dxa"/>
            <w:shd w:val="clear" w:color="auto" w:fill="auto"/>
            <w:noWrap/>
            <w:vAlign w:val="center"/>
            <w:hideMark/>
          </w:tcPr>
          <w:p w14:paraId="4AB97491" w14:textId="77777777" w:rsidR="00B513D2" w:rsidRPr="00B513D2" w:rsidRDefault="00B513D2" w:rsidP="00103007">
            <w:pPr>
              <w:jc w:val="center"/>
              <w:rPr>
                <w:rFonts w:ascii="Arial" w:hAnsi="Arial" w:cs="Arial"/>
                <w:sz w:val="18"/>
                <w:szCs w:val="18"/>
                <w:lang w:eastAsia="lv-LV"/>
              </w:rPr>
            </w:pPr>
            <w:r w:rsidRPr="00B513D2">
              <w:rPr>
                <w:rFonts w:ascii="Arial" w:hAnsi="Arial" w:cs="Arial"/>
                <w:sz w:val="18"/>
                <w:szCs w:val="18"/>
                <w:lang w:eastAsia="lv-LV"/>
              </w:rPr>
              <w:t>gab.</w:t>
            </w:r>
          </w:p>
        </w:tc>
        <w:tc>
          <w:tcPr>
            <w:tcW w:w="850" w:type="dxa"/>
            <w:shd w:val="clear" w:color="auto" w:fill="auto"/>
            <w:noWrap/>
            <w:vAlign w:val="center"/>
          </w:tcPr>
          <w:p w14:paraId="47B9AB54" w14:textId="77777777" w:rsidR="00B513D2" w:rsidRPr="00B513D2" w:rsidRDefault="00B513D2" w:rsidP="00103007">
            <w:pPr>
              <w:jc w:val="center"/>
              <w:rPr>
                <w:rFonts w:ascii="Arial" w:hAnsi="Arial" w:cs="Arial"/>
                <w:sz w:val="18"/>
                <w:szCs w:val="18"/>
                <w:lang w:eastAsia="lv-LV"/>
              </w:rPr>
            </w:pPr>
            <w:r w:rsidRPr="00B513D2">
              <w:rPr>
                <w:rFonts w:ascii="Arial" w:eastAsia="Aptos" w:hAnsi="Arial" w:cs="Arial"/>
                <w:kern w:val="2"/>
                <w:sz w:val="18"/>
                <w:szCs w:val="18"/>
                <w14:ligatures w14:val="standardContextual"/>
              </w:rPr>
              <w:t>1</w:t>
            </w:r>
          </w:p>
        </w:tc>
        <w:tc>
          <w:tcPr>
            <w:tcW w:w="1560" w:type="dxa"/>
          </w:tcPr>
          <w:p w14:paraId="2C7B6632" w14:textId="77777777" w:rsidR="00B513D2" w:rsidRPr="00B513D2" w:rsidRDefault="00B513D2" w:rsidP="00103007">
            <w:pPr>
              <w:jc w:val="center"/>
              <w:rPr>
                <w:rFonts w:ascii="Arial" w:eastAsia="Aptos" w:hAnsi="Arial" w:cs="Arial"/>
                <w:kern w:val="2"/>
                <w:sz w:val="18"/>
                <w:szCs w:val="18"/>
                <w14:ligatures w14:val="standardContextual"/>
              </w:rPr>
            </w:pPr>
          </w:p>
        </w:tc>
      </w:tr>
      <w:tr w:rsidR="00B513D2" w:rsidRPr="00D55425" w14:paraId="06EB44ED" w14:textId="150C693A" w:rsidTr="00404ABE">
        <w:trPr>
          <w:trHeight w:val="550"/>
          <w:jc w:val="center"/>
        </w:trPr>
        <w:tc>
          <w:tcPr>
            <w:tcW w:w="846" w:type="dxa"/>
            <w:shd w:val="clear" w:color="auto" w:fill="auto"/>
            <w:noWrap/>
            <w:vAlign w:val="center"/>
            <w:hideMark/>
          </w:tcPr>
          <w:p w14:paraId="31F313C2" w14:textId="77777777" w:rsidR="00B513D2" w:rsidRPr="00B513D2" w:rsidRDefault="00B513D2" w:rsidP="00103007">
            <w:pPr>
              <w:jc w:val="center"/>
              <w:rPr>
                <w:rFonts w:ascii="Arial" w:hAnsi="Arial" w:cs="Arial"/>
                <w:sz w:val="18"/>
                <w:szCs w:val="18"/>
                <w:lang w:eastAsia="lv-LV"/>
              </w:rPr>
            </w:pPr>
            <w:r w:rsidRPr="00B513D2">
              <w:rPr>
                <w:rFonts w:ascii="Arial" w:hAnsi="Arial" w:cs="Arial"/>
                <w:sz w:val="18"/>
                <w:szCs w:val="18"/>
                <w:lang w:eastAsia="lv-LV"/>
              </w:rPr>
              <w:t>11</w:t>
            </w:r>
          </w:p>
        </w:tc>
        <w:tc>
          <w:tcPr>
            <w:tcW w:w="2268" w:type="dxa"/>
            <w:shd w:val="clear" w:color="auto" w:fill="auto"/>
            <w:vAlign w:val="center"/>
          </w:tcPr>
          <w:p w14:paraId="5549D27E" w14:textId="77777777" w:rsidR="00B513D2" w:rsidRPr="00B513D2" w:rsidRDefault="00B513D2" w:rsidP="002B2F2A">
            <w:pPr>
              <w:jc w:val="both"/>
              <w:rPr>
                <w:rFonts w:ascii="Arial" w:hAnsi="Arial" w:cs="Arial"/>
                <w:sz w:val="18"/>
                <w:szCs w:val="18"/>
                <w:lang w:eastAsia="lv-LV"/>
              </w:rPr>
            </w:pPr>
            <w:r w:rsidRPr="00B513D2">
              <w:rPr>
                <w:rFonts w:ascii="Arial" w:eastAsia="Aptos" w:hAnsi="Arial" w:cs="Arial"/>
                <w:kern w:val="2"/>
                <w:sz w:val="18"/>
                <w:szCs w:val="18"/>
                <w14:ligatures w14:val="standardContextual"/>
              </w:rPr>
              <w:t>Magnēta metāla seperatori</w:t>
            </w:r>
          </w:p>
        </w:tc>
        <w:tc>
          <w:tcPr>
            <w:tcW w:w="2693" w:type="dxa"/>
            <w:shd w:val="clear" w:color="auto" w:fill="auto"/>
            <w:vAlign w:val="center"/>
          </w:tcPr>
          <w:p w14:paraId="0C1CFD86" w14:textId="77777777" w:rsidR="00B513D2" w:rsidRPr="00B513D2" w:rsidRDefault="00B513D2" w:rsidP="002B2F2A">
            <w:pPr>
              <w:jc w:val="both"/>
              <w:rPr>
                <w:rFonts w:ascii="Arial" w:hAnsi="Arial" w:cs="Arial"/>
                <w:sz w:val="18"/>
                <w:szCs w:val="18"/>
                <w:lang w:eastAsia="lv-LV"/>
              </w:rPr>
            </w:pPr>
            <w:r w:rsidRPr="00B513D2">
              <w:rPr>
                <w:rFonts w:ascii="Arial" w:hAnsi="Arial" w:cs="Arial"/>
                <w:sz w:val="18"/>
                <w:szCs w:val="18"/>
                <w:lang w:eastAsia="lv-LV"/>
              </w:rPr>
              <w:t>Reduktors</w:t>
            </w:r>
          </w:p>
        </w:tc>
        <w:tc>
          <w:tcPr>
            <w:tcW w:w="3544" w:type="dxa"/>
            <w:shd w:val="clear" w:color="auto" w:fill="auto"/>
            <w:vAlign w:val="center"/>
          </w:tcPr>
          <w:p w14:paraId="4F36B7AC" w14:textId="77777777" w:rsidR="00B513D2" w:rsidRPr="00B513D2" w:rsidRDefault="00B513D2" w:rsidP="002B2F2A">
            <w:pPr>
              <w:jc w:val="both"/>
              <w:rPr>
                <w:rFonts w:ascii="Arial" w:hAnsi="Arial" w:cs="Arial"/>
                <w:sz w:val="18"/>
                <w:szCs w:val="18"/>
                <w:lang w:eastAsia="lv-LV"/>
              </w:rPr>
            </w:pPr>
            <w:r w:rsidRPr="00B513D2">
              <w:rPr>
                <w:rFonts w:ascii="Arial" w:hAnsi="Arial" w:cs="Arial"/>
                <w:sz w:val="18"/>
                <w:szCs w:val="18"/>
                <w:lang w:eastAsia="lv-LV"/>
              </w:rPr>
              <w:t>NORD DRIVESYSTEMS 1SI63DH-IEC90-90L/4</w:t>
            </w:r>
          </w:p>
        </w:tc>
        <w:tc>
          <w:tcPr>
            <w:tcW w:w="2835" w:type="dxa"/>
            <w:vAlign w:val="center"/>
          </w:tcPr>
          <w:p w14:paraId="013131F5" w14:textId="77777777" w:rsidR="00B513D2" w:rsidRPr="00B513D2" w:rsidRDefault="00B513D2" w:rsidP="00103007">
            <w:pPr>
              <w:jc w:val="center"/>
              <w:rPr>
                <w:rFonts w:ascii="Arial" w:hAnsi="Arial" w:cs="Arial"/>
                <w:sz w:val="18"/>
                <w:szCs w:val="18"/>
                <w:lang w:eastAsia="lv-LV"/>
              </w:rPr>
            </w:pPr>
            <w:r w:rsidRPr="00B513D2">
              <w:rPr>
                <w:rFonts w:ascii="Arial" w:hAnsi="Arial" w:cs="Arial"/>
                <w:sz w:val="18"/>
                <w:szCs w:val="18"/>
                <w:lang w:eastAsia="lv-LV"/>
              </w:rPr>
              <w:t>NORD DRIVESYSTEMS</w:t>
            </w:r>
          </w:p>
        </w:tc>
        <w:tc>
          <w:tcPr>
            <w:tcW w:w="1134" w:type="dxa"/>
            <w:shd w:val="clear" w:color="auto" w:fill="auto"/>
            <w:noWrap/>
            <w:vAlign w:val="center"/>
            <w:hideMark/>
          </w:tcPr>
          <w:p w14:paraId="575629C4" w14:textId="77777777" w:rsidR="00B513D2" w:rsidRPr="00B513D2" w:rsidRDefault="00B513D2" w:rsidP="00103007">
            <w:pPr>
              <w:jc w:val="center"/>
              <w:rPr>
                <w:rFonts w:ascii="Arial" w:hAnsi="Arial" w:cs="Arial"/>
                <w:sz w:val="18"/>
                <w:szCs w:val="18"/>
                <w:lang w:eastAsia="lv-LV"/>
              </w:rPr>
            </w:pPr>
            <w:r w:rsidRPr="00B513D2">
              <w:rPr>
                <w:rFonts w:ascii="Arial" w:hAnsi="Arial" w:cs="Arial"/>
                <w:sz w:val="18"/>
                <w:szCs w:val="18"/>
                <w:lang w:eastAsia="lv-LV"/>
              </w:rPr>
              <w:t>gab.</w:t>
            </w:r>
          </w:p>
        </w:tc>
        <w:tc>
          <w:tcPr>
            <w:tcW w:w="850" w:type="dxa"/>
            <w:shd w:val="clear" w:color="auto" w:fill="auto"/>
            <w:noWrap/>
            <w:vAlign w:val="center"/>
          </w:tcPr>
          <w:p w14:paraId="1F8D3307" w14:textId="77777777" w:rsidR="00B513D2" w:rsidRPr="00B513D2" w:rsidRDefault="00B513D2" w:rsidP="00103007">
            <w:pPr>
              <w:jc w:val="center"/>
              <w:rPr>
                <w:rFonts w:ascii="Arial" w:hAnsi="Arial" w:cs="Arial"/>
                <w:sz w:val="18"/>
                <w:szCs w:val="18"/>
                <w:lang w:eastAsia="lv-LV"/>
              </w:rPr>
            </w:pPr>
            <w:r w:rsidRPr="00B513D2">
              <w:rPr>
                <w:rFonts w:ascii="Arial" w:eastAsia="Aptos" w:hAnsi="Arial" w:cs="Arial"/>
                <w:kern w:val="2"/>
                <w:sz w:val="18"/>
                <w:szCs w:val="18"/>
                <w14:ligatures w14:val="standardContextual"/>
              </w:rPr>
              <w:t>1</w:t>
            </w:r>
          </w:p>
        </w:tc>
        <w:tc>
          <w:tcPr>
            <w:tcW w:w="1560" w:type="dxa"/>
          </w:tcPr>
          <w:p w14:paraId="182DA07A" w14:textId="77777777" w:rsidR="00B513D2" w:rsidRPr="00B513D2" w:rsidRDefault="00B513D2" w:rsidP="00103007">
            <w:pPr>
              <w:jc w:val="center"/>
              <w:rPr>
                <w:rFonts w:ascii="Arial" w:eastAsia="Aptos" w:hAnsi="Arial" w:cs="Arial"/>
                <w:kern w:val="2"/>
                <w:sz w:val="18"/>
                <w:szCs w:val="18"/>
                <w14:ligatures w14:val="standardContextual"/>
              </w:rPr>
            </w:pPr>
          </w:p>
        </w:tc>
      </w:tr>
      <w:tr w:rsidR="00B513D2" w:rsidRPr="00D55425" w14:paraId="6D82843A" w14:textId="297229F6" w:rsidTr="00404ABE">
        <w:trPr>
          <w:trHeight w:val="570"/>
          <w:jc w:val="center"/>
        </w:trPr>
        <w:tc>
          <w:tcPr>
            <w:tcW w:w="846" w:type="dxa"/>
            <w:shd w:val="clear" w:color="auto" w:fill="auto"/>
            <w:noWrap/>
            <w:vAlign w:val="center"/>
            <w:hideMark/>
          </w:tcPr>
          <w:p w14:paraId="0ABFE01D" w14:textId="77777777" w:rsidR="00B513D2" w:rsidRPr="00B513D2" w:rsidRDefault="00B513D2" w:rsidP="00103007">
            <w:pPr>
              <w:jc w:val="center"/>
              <w:rPr>
                <w:rFonts w:ascii="Arial" w:hAnsi="Arial" w:cs="Arial"/>
                <w:sz w:val="18"/>
                <w:szCs w:val="18"/>
                <w:lang w:eastAsia="lv-LV"/>
              </w:rPr>
            </w:pPr>
            <w:r w:rsidRPr="00B513D2">
              <w:rPr>
                <w:rFonts w:ascii="Arial" w:hAnsi="Arial" w:cs="Arial"/>
                <w:sz w:val="18"/>
                <w:szCs w:val="18"/>
                <w:lang w:eastAsia="lv-LV"/>
              </w:rPr>
              <w:t>12</w:t>
            </w:r>
          </w:p>
        </w:tc>
        <w:tc>
          <w:tcPr>
            <w:tcW w:w="2268" w:type="dxa"/>
            <w:shd w:val="clear" w:color="auto" w:fill="auto"/>
            <w:vAlign w:val="center"/>
          </w:tcPr>
          <w:p w14:paraId="7E056BDC" w14:textId="77777777" w:rsidR="00B513D2" w:rsidRPr="00B513D2" w:rsidRDefault="00B513D2" w:rsidP="00103007">
            <w:pPr>
              <w:rPr>
                <w:rFonts w:ascii="Arial" w:hAnsi="Arial" w:cs="Arial"/>
                <w:sz w:val="18"/>
                <w:szCs w:val="18"/>
                <w:lang w:eastAsia="lv-LV"/>
              </w:rPr>
            </w:pPr>
            <w:r w:rsidRPr="00B513D2">
              <w:rPr>
                <w:rFonts w:ascii="Arial" w:eastAsia="Aptos" w:hAnsi="Arial" w:cs="Arial"/>
                <w:kern w:val="2"/>
                <w:sz w:val="18"/>
                <w:szCs w:val="18"/>
                <w14:ligatures w14:val="standardContextual"/>
              </w:rPr>
              <w:t>Diskveida seperators</w:t>
            </w:r>
          </w:p>
        </w:tc>
        <w:tc>
          <w:tcPr>
            <w:tcW w:w="2693" w:type="dxa"/>
            <w:shd w:val="clear" w:color="auto" w:fill="auto"/>
            <w:vAlign w:val="center"/>
          </w:tcPr>
          <w:p w14:paraId="3107C106" w14:textId="77777777" w:rsidR="00B513D2" w:rsidRPr="00B513D2" w:rsidRDefault="00B513D2" w:rsidP="00103007">
            <w:pPr>
              <w:rPr>
                <w:rFonts w:ascii="Arial" w:hAnsi="Arial" w:cs="Arial"/>
                <w:sz w:val="18"/>
                <w:szCs w:val="18"/>
                <w:lang w:eastAsia="lv-LV"/>
              </w:rPr>
            </w:pPr>
            <w:r w:rsidRPr="00B513D2">
              <w:rPr>
                <w:rFonts w:ascii="Arial" w:hAnsi="Arial" w:cs="Arial"/>
                <w:sz w:val="18"/>
                <w:szCs w:val="18"/>
                <w:lang w:eastAsia="lv-LV"/>
              </w:rPr>
              <w:t>Reduktors</w:t>
            </w:r>
          </w:p>
        </w:tc>
        <w:tc>
          <w:tcPr>
            <w:tcW w:w="3544" w:type="dxa"/>
            <w:shd w:val="clear" w:color="auto" w:fill="auto"/>
            <w:noWrap/>
            <w:vAlign w:val="center"/>
          </w:tcPr>
          <w:p w14:paraId="1184BE73" w14:textId="77777777" w:rsidR="00B513D2" w:rsidRPr="00B513D2" w:rsidRDefault="00B513D2" w:rsidP="00103007">
            <w:pPr>
              <w:rPr>
                <w:rFonts w:ascii="Arial" w:hAnsi="Arial" w:cs="Arial"/>
                <w:sz w:val="18"/>
                <w:szCs w:val="18"/>
                <w:lang w:eastAsia="lv-LV"/>
              </w:rPr>
            </w:pPr>
            <w:r w:rsidRPr="00B513D2">
              <w:rPr>
                <w:rFonts w:ascii="Arial" w:hAnsi="Arial" w:cs="Arial"/>
                <w:sz w:val="18"/>
                <w:szCs w:val="18"/>
                <w:lang w:eastAsia="lv-LV"/>
              </w:rPr>
              <w:t>SEW-EURODRIVE KAB7 DRN1 32L4</w:t>
            </w:r>
          </w:p>
        </w:tc>
        <w:tc>
          <w:tcPr>
            <w:tcW w:w="2835" w:type="dxa"/>
            <w:vAlign w:val="center"/>
          </w:tcPr>
          <w:p w14:paraId="2C8B0F41" w14:textId="77777777" w:rsidR="00B513D2" w:rsidRPr="00B513D2" w:rsidRDefault="00B513D2" w:rsidP="00103007">
            <w:pPr>
              <w:jc w:val="center"/>
              <w:rPr>
                <w:rFonts w:ascii="Arial" w:hAnsi="Arial" w:cs="Arial"/>
                <w:sz w:val="18"/>
                <w:szCs w:val="18"/>
                <w:lang w:eastAsia="lv-LV"/>
              </w:rPr>
            </w:pPr>
            <w:r w:rsidRPr="00B513D2">
              <w:rPr>
                <w:rFonts w:ascii="Arial" w:hAnsi="Arial" w:cs="Arial"/>
                <w:sz w:val="18"/>
                <w:szCs w:val="18"/>
                <w:lang w:eastAsia="lv-LV"/>
              </w:rPr>
              <w:t>SEW-EURODRIVE</w:t>
            </w:r>
          </w:p>
        </w:tc>
        <w:tc>
          <w:tcPr>
            <w:tcW w:w="1134" w:type="dxa"/>
            <w:shd w:val="clear" w:color="auto" w:fill="auto"/>
            <w:noWrap/>
            <w:vAlign w:val="center"/>
            <w:hideMark/>
          </w:tcPr>
          <w:p w14:paraId="6DD50368" w14:textId="77777777" w:rsidR="00B513D2" w:rsidRPr="00B513D2" w:rsidRDefault="00B513D2" w:rsidP="00103007">
            <w:pPr>
              <w:jc w:val="center"/>
              <w:rPr>
                <w:rFonts w:ascii="Arial" w:hAnsi="Arial" w:cs="Arial"/>
                <w:sz w:val="18"/>
                <w:szCs w:val="18"/>
                <w:lang w:eastAsia="lv-LV"/>
              </w:rPr>
            </w:pPr>
            <w:r w:rsidRPr="00B513D2">
              <w:rPr>
                <w:rFonts w:ascii="Arial" w:hAnsi="Arial" w:cs="Arial"/>
                <w:sz w:val="18"/>
                <w:szCs w:val="18"/>
                <w:lang w:eastAsia="lv-LV"/>
              </w:rPr>
              <w:t>gab.</w:t>
            </w:r>
          </w:p>
        </w:tc>
        <w:tc>
          <w:tcPr>
            <w:tcW w:w="850" w:type="dxa"/>
            <w:shd w:val="clear" w:color="auto" w:fill="auto"/>
            <w:noWrap/>
            <w:vAlign w:val="center"/>
          </w:tcPr>
          <w:p w14:paraId="1FF0A1F9" w14:textId="77777777" w:rsidR="00B513D2" w:rsidRPr="00B513D2" w:rsidRDefault="00B513D2" w:rsidP="00103007">
            <w:pPr>
              <w:jc w:val="center"/>
              <w:rPr>
                <w:rFonts w:ascii="Arial" w:hAnsi="Arial" w:cs="Arial"/>
                <w:sz w:val="18"/>
                <w:szCs w:val="18"/>
                <w:lang w:eastAsia="lv-LV"/>
              </w:rPr>
            </w:pPr>
            <w:r w:rsidRPr="00B513D2">
              <w:rPr>
                <w:rFonts w:ascii="Arial" w:eastAsia="Aptos" w:hAnsi="Arial" w:cs="Arial"/>
                <w:kern w:val="2"/>
                <w:sz w:val="18"/>
                <w:szCs w:val="18"/>
                <w14:ligatures w14:val="standardContextual"/>
              </w:rPr>
              <w:t>1</w:t>
            </w:r>
          </w:p>
        </w:tc>
        <w:tc>
          <w:tcPr>
            <w:tcW w:w="1560" w:type="dxa"/>
          </w:tcPr>
          <w:p w14:paraId="1BC07A57" w14:textId="77777777" w:rsidR="00B513D2" w:rsidRPr="00B513D2" w:rsidRDefault="00B513D2" w:rsidP="00103007">
            <w:pPr>
              <w:jc w:val="center"/>
              <w:rPr>
                <w:rFonts w:ascii="Arial" w:eastAsia="Aptos" w:hAnsi="Arial" w:cs="Arial"/>
                <w:kern w:val="2"/>
                <w:sz w:val="18"/>
                <w:szCs w:val="18"/>
                <w14:ligatures w14:val="standardContextual"/>
              </w:rPr>
            </w:pPr>
          </w:p>
        </w:tc>
      </w:tr>
      <w:tr w:rsidR="00B513D2" w:rsidRPr="00D55425" w14:paraId="64AD8116" w14:textId="42222962" w:rsidTr="00404ABE">
        <w:trPr>
          <w:trHeight w:val="570"/>
          <w:jc w:val="center"/>
        </w:trPr>
        <w:tc>
          <w:tcPr>
            <w:tcW w:w="846" w:type="dxa"/>
            <w:shd w:val="clear" w:color="auto" w:fill="auto"/>
            <w:noWrap/>
            <w:vAlign w:val="center"/>
            <w:hideMark/>
          </w:tcPr>
          <w:p w14:paraId="43179CCE" w14:textId="77777777" w:rsidR="00B513D2" w:rsidRPr="00B513D2" w:rsidRDefault="00B513D2" w:rsidP="00103007">
            <w:pPr>
              <w:jc w:val="center"/>
              <w:rPr>
                <w:rFonts w:ascii="Arial" w:hAnsi="Arial" w:cs="Arial"/>
                <w:sz w:val="18"/>
                <w:szCs w:val="18"/>
                <w:lang w:eastAsia="lv-LV"/>
              </w:rPr>
            </w:pPr>
            <w:r w:rsidRPr="00B513D2">
              <w:rPr>
                <w:rFonts w:ascii="Arial" w:hAnsi="Arial" w:cs="Arial"/>
                <w:sz w:val="18"/>
                <w:szCs w:val="18"/>
                <w:lang w:eastAsia="lv-LV"/>
              </w:rPr>
              <w:t>13</w:t>
            </w:r>
          </w:p>
        </w:tc>
        <w:tc>
          <w:tcPr>
            <w:tcW w:w="2268" w:type="dxa"/>
            <w:shd w:val="clear" w:color="auto" w:fill="auto"/>
            <w:vAlign w:val="center"/>
          </w:tcPr>
          <w:p w14:paraId="7BE76EDD" w14:textId="77777777" w:rsidR="00B513D2" w:rsidRPr="00B513D2" w:rsidRDefault="00B513D2" w:rsidP="002B2F2A">
            <w:pPr>
              <w:jc w:val="both"/>
              <w:rPr>
                <w:rFonts w:ascii="Arial" w:hAnsi="Arial" w:cs="Arial"/>
                <w:sz w:val="18"/>
                <w:szCs w:val="18"/>
                <w:lang w:eastAsia="lv-LV"/>
              </w:rPr>
            </w:pPr>
            <w:r w:rsidRPr="00B513D2">
              <w:rPr>
                <w:rFonts w:ascii="Arial" w:eastAsia="Aptos" w:hAnsi="Arial" w:cs="Arial"/>
                <w:kern w:val="2"/>
                <w:sz w:val="18"/>
                <w:szCs w:val="18"/>
                <w14:ligatures w14:val="standardContextual"/>
              </w:rPr>
              <w:t>Vītņu transportieris 30HDA40AF001</w:t>
            </w:r>
          </w:p>
        </w:tc>
        <w:tc>
          <w:tcPr>
            <w:tcW w:w="2693" w:type="dxa"/>
            <w:shd w:val="clear" w:color="auto" w:fill="auto"/>
            <w:vAlign w:val="center"/>
          </w:tcPr>
          <w:p w14:paraId="789500EE" w14:textId="77777777" w:rsidR="00B513D2" w:rsidRPr="00B513D2" w:rsidRDefault="00B513D2" w:rsidP="002B2F2A">
            <w:pPr>
              <w:jc w:val="both"/>
              <w:rPr>
                <w:rFonts w:ascii="Arial" w:hAnsi="Arial" w:cs="Arial"/>
                <w:sz w:val="18"/>
                <w:szCs w:val="18"/>
                <w:lang w:eastAsia="lv-LV"/>
              </w:rPr>
            </w:pPr>
            <w:r w:rsidRPr="00B513D2">
              <w:rPr>
                <w:rFonts w:ascii="Arial" w:hAnsi="Arial" w:cs="Arial"/>
                <w:sz w:val="18"/>
                <w:szCs w:val="18"/>
                <w:lang w:eastAsia="lv-LV"/>
              </w:rPr>
              <w:t>Reduktors</w:t>
            </w:r>
          </w:p>
        </w:tc>
        <w:tc>
          <w:tcPr>
            <w:tcW w:w="3544" w:type="dxa"/>
            <w:shd w:val="clear" w:color="auto" w:fill="auto"/>
            <w:noWrap/>
            <w:vAlign w:val="center"/>
          </w:tcPr>
          <w:p w14:paraId="075192FD" w14:textId="77777777" w:rsidR="00B513D2" w:rsidRPr="00B513D2" w:rsidRDefault="00B513D2" w:rsidP="002B2F2A">
            <w:pPr>
              <w:jc w:val="both"/>
              <w:rPr>
                <w:rFonts w:ascii="Arial" w:hAnsi="Arial" w:cs="Arial"/>
                <w:sz w:val="18"/>
                <w:szCs w:val="18"/>
                <w:lang w:eastAsia="lv-LV"/>
              </w:rPr>
            </w:pPr>
            <w:r w:rsidRPr="00B513D2">
              <w:rPr>
                <w:rFonts w:ascii="Arial" w:hAnsi="Arial" w:cs="Arial"/>
                <w:sz w:val="18"/>
                <w:szCs w:val="18"/>
                <w:lang w:eastAsia="lv-LV"/>
              </w:rPr>
              <w:t>NORD DRIVESYSTEMS 63-100LH/4</w:t>
            </w:r>
          </w:p>
        </w:tc>
        <w:tc>
          <w:tcPr>
            <w:tcW w:w="2835" w:type="dxa"/>
            <w:vAlign w:val="center"/>
          </w:tcPr>
          <w:p w14:paraId="5F80B65F" w14:textId="77777777" w:rsidR="00B513D2" w:rsidRPr="00B513D2" w:rsidRDefault="00B513D2" w:rsidP="00103007">
            <w:pPr>
              <w:jc w:val="center"/>
              <w:rPr>
                <w:rFonts w:ascii="Arial" w:hAnsi="Arial" w:cs="Arial"/>
                <w:sz w:val="18"/>
                <w:szCs w:val="18"/>
                <w:lang w:eastAsia="lv-LV"/>
              </w:rPr>
            </w:pPr>
            <w:r w:rsidRPr="00B513D2">
              <w:rPr>
                <w:rFonts w:ascii="Arial" w:hAnsi="Arial" w:cs="Arial"/>
                <w:sz w:val="18"/>
                <w:szCs w:val="18"/>
                <w:lang w:eastAsia="lv-LV"/>
              </w:rPr>
              <w:t>NORD DRIVESYSTEMS</w:t>
            </w:r>
          </w:p>
        </w:tc>
        <w:tc>
          <w:tcPr>
            <w:tcW w:w="1134" w:type="dxa"/>
            <w:shd w:val="clear" w:color="auto" w:fill="auto"/>
            <w:noWrap/>
            <w:vAlign w:val="center"/>
            <w:hideMark/>
          </w:tcPr>
          <w:p w14:paraId="67E138C5" w14:textId="77777777" w:rsidR="00B513D2" w:rsidRPr="00B513D2" w:rsidRDefault="00B513D2" w:rsidP="00103007">
            <w:pPr>
              <w:jc w:val="center"/>
              <w:rPr>
                <w:rFonts w:ascii="Arial" w:hAnsi="Arial" w:cs="Arial"/>
                <w:sz w:val="18"/>
                <w:szCs w:val="18"/>
                <w:lang w:eastAsia="lv-LV"/>
              </w:rPr>
            </w:pPr>
            <w:r w:rsidRPr="00B513D2">
              <w:rPr>
                <w:rFonts w:ascii="Arial" w:hAnsi="Arial" w:cs="Arial"/>
                <w:sz w:val="18"/>
                <w:szCs w:val="18"/>
                <w:lang w:eastAsia="lv-LV"/>
              </w:rPr>
              <w:t>gab.</w:t>
            </w:r>
          </w:p>
        </w:tc>
        <w:tc>
          <w:tcPr>
            <w:tcW w:w="850" w:type="dxa"/>
            <w:shd w:val="clear" w:color="auto" w:fill="auto"/>
            <w:noWrap/>
            <w:vAlign w:val="center"/>
          </w:tcPr>
          <w:p w14:paraId="464BCABD" w14:textId="77777777" w:rsidR="00B513D2" w:rsidRPr="00B513D2" w:rsidRDefault="00B513D2" w:rsidP="00103007">
            <w:pPr>
              <w:jc w:val="center"/>
              <w:rPr>
                <w:rFonts w:ascii="Arial" w:hAnsi="Arial" w:cs="Arial"/>
                <w:sz w:val="18"/>
                <w:szCs w:val="18"/>
                <w:lang w:eastAsia="lv-LV"/>
              </w:rPr>
            </w:pPr>
            <w:r w:rsidRPr="00B513D2">
              <w:rPr>
                <w:rFonts w:ascii="Arial" w:eastAsia="Aptos" w:hAnsi="Arial" w:cs="Arial"/>
                <w:kern w:val="2"/>
                <w:sz w:val="18"/>
                <w:szCs w:val="18"/>
                <w14:ligatures w14:val="standardContextual"/>
              </w:rPr>
              <w:t>1</w:t>
            </w:r>
          </w:p>
        </w:tc>
        <w:tc>
          <w:tcPr>
            <w:tcW w:w="1560" w:type="dxa"/>
          </w:tcPr>
          <w:p w14:paraId="339A5CE9" w14:textId="77777777" w:rsidR="00B513D2" w:rsidRPr="00B513D2" w:rsidRDefault="00B513D2" w:rsidP="00103007">
            <w:pPr>
              <w:jc w:val="center"/>
              <w:rPr>
                <w:rFonts w:ascii="Arial" w:eastAsia="Aptos" w:hAnsi="Arial" w:cs="Arial"/>
                <w:kern w:val="2"/>
                <w:sz w:val="18"/>
                <w:szCs w:val="18"/>
                <w14:ligatures w14:val="standardContextual"/>
              </w:rPr>
            </w:pPr>
          </w:p>
        </w:tc>
      </w:tr>
      <w:tr w:rsidR="00B513D2" w:rsidRPr="00D55425" w14:paraId="41C53AED" w14:textId="43EB14FC" w:rsidTr="00404ABE">
        <w:trPr>
          <w:trHeight w:val="570"/>
          <w:jc w:val="center"/>
        </w:trPr>
        <w:tc>
          <w:tcPr>
            <w:tcW w:w="846" w:type="dxa"/>
            <w:shd w:val="clear" w:color="auto" w:fill="auto"/>
            <w:noWrap/>
            <w:vAlign w:val="center"/>
            <w:hideMark/>
          </w:tcPr>
          <w:p w14:paraId="6F3E0D52" w14:textId="77777777" w:rsidR="00B513D2" w:rsidRPr="00B513D2" w:rsidRDefault="00B513D2" w:rsidP="00103007">
            <w:pPr>
              <w:jc w:val="center"/>
              <w:rPr>
                <w:rFonts w:ascii="Arial" w:hAnsi="Arial" w:cs="Arial"/>
                <w:sz w:val="18"/>
                <w:szCs w:val="18"/>
                <w:lang w:eastAsia="lv-LV"/>
              </w:rPr>
            </w:pPr>
            <w:r w:rsidRPr="00B513D2">
              <w:rPr>
                <w:rFonts w:ascii="Arial" w:hAnsi="Arial" w:cs="Arial"/>
                <w:sz w:val="18"/>
                <w:szCs w:val="18"/>
                <w:lang w:eastAsia="lv-LV"/>
              </w:rPr>
              <w:t>14</w:t>
            </w:r>
          </w:p>
        </w:tc>
        <w:tc>
          <w:tcPr>
            <w:tcW w:w="2268" w:type="dxa"/>
            <w:shd w:val="clear" w:color="auto" w:fill="auto"/>
            <w:vAlign w:val="center"/>
          </w:tcPr>
          <w:p w14:paraId="3A91E4F2" w14:textId="77777777" w:rsidR="00B513D2" w:rsidRPr="00B513D2" w:rsidRDefault="00B513D2" w:rsidP="002B2F2A">
            <w:pPr>
              <w:jc w:val="both"/>
              <w:rPr>
                <w:rFonts w:ascii="Arial" w:hAnsi="Arial" w:cs="Arial"/>
                <w:sz w:val="18"/>
                <w:szCs w:val="18"/>
                <w:lang w:eastAsia="lv-LV"/>
              </w:rPr>
            </w:pPr>
            <w:r w:rsidRPr="00B513D2">
              <w:rPr>
                <w:rFonts w:ascii="Arial" w:eastAsia="Aptos" w:hAnsi="Arial" w:cs="Arial"/>
                <w:kern w:val="2"/>
                <w:sz w:val="18"/>
                <w:szCs w:val="18"/>
                <w14:ligatures w14:val="standardContextual"/>
              </w:rPr>
              <w:t>Pelnu rotors</w:t>
            </w:r>
          </w:p>
        </w:tc>
        <w:tc>
          <w:tcPr>
            <w:tcW w:w="2693" w:type="dxa"/>
            <w:shd w:val="clear" w:color="auto" w:fill="auto"/>
            <w:vAlign w:val="center"/>
          </w:tcPr>
          <w:p w14:paraId="0A08EFF5" w14:textId="77777777" w:rsidR="00B513D2" w:rsidRPr="00B513D2" w:rsidRDefault="00B513D2" w:rsidP="002B2F2A">
            <w:pPr>
              <w:jc w:val="both"/>
              <w:rPr>
                <w:rFonts w:ascii="Arial" w:hAnsi="Arial" w:cs="Arial"/>
                <w:sz w:val="18"/>
                <w:szCs w:val="18"/>
                <w:lang w:eastAsia="lv-LV"/>
              </w:rPr>
            </w:pPr>
            <w:r w:rsidRPr="00B513D2">
              <w:rPr>
                <w:rFonts w:ascii="Arial" w:hAnsi="Arial" w:cs="Arial"/>
                <w:sz w:val="18"/>
                <w:szCs w:val="18"/>
                <w:lang w:eastAsia="lv-LV"/>
              </w:rPr>
              <w:t>Reduktors</w:t>
            </w:r>
          </w:p>
        </w:tc>
        <w:tc>
          <w:tcPr>
            <w:tcW w:w="3544" w:type="dxa"/>
            <w:shd w:val="clear" w:color="auto" w:fill="auto"/>
            <w:noWrap/>
            <w:vAlign w:val="center"/>
          </w:tcPr>
          <w:p w14:paraId="13EA4DE4" w14:textId="77777777" w:rsidR="00B513D2" w:rsidRPr="00B513D2" w:rsidRDefault="00B513D2" w:rsidP="002B2F2A">
            <w:pPr>
              <w:jc w:val="both"/>
              <w:rPr>
                <w:rFonts w:ascii="Arial" w:hAnsi="Arial" w:cs="Arial"/>
                <w:sz w:val="18"/>
                <w:szCs w:val="18"/>
                <w:lang w:eastAsia="lv-LV"/>
              </w:rPr>
            </w:pPr>
            <w:r w:rsidRPr="00B513D2">
              <w:rPr>
                <w:rFonts w:ascii="Arial" w:hAnsi="Arial" w:cs="Arial"/>
                <w:sz w:val="18"/>
                <w:szCs w:val="18"/>
                <w:lang w:eastAsia="lv-LV"/>
              </w:rPr>
              <w:t>Bauer BF10-04/D07LA4</w:t>
            </w:r>
          </w:p>
        </w:tc>
        <w:tc>
          <w:tcPr>
            <w:tcW w:w="2835" w:type="dxa"/>
            <w:vAlign w:val="center"/>
          </w:tcPr>
          <w:p w14:paraId="1EBAED09" w14:textId="77777777" w:rsidR="00B513D2" w:rsidRPr="00B513D2" w:rsidRDefault="00B513D2" w:rsidP="00103007">
            <w:pPr>
              <w:jc w:val="center"/>
              <w:rPr>
                <w:rFonts w:ascii="Arial" w:hAnsi="Arial" w:cs="Arial"/>
                <w:sz w:val="18"/>
                <w:szCs w:val="18"/>
                <w:lang w:eastAsia="lv-LV"/>
              </w:rPr>
            </w:pPr>
            <w:r w:rsidRPr="00B513D2">
              <w:rPr>
                <w:rFonts w:ascii="Arial" w:hAnsi="Arial" w:cs="Arial"/>
                <w:sz w:val="18"/>
                <w:szCs w:val="18"/>
                <w:lang w:eastAsia="lv-LV"/>
              </w:rPr>
              <w:t>Bauer</w:t>
            </w:r>
          </w:p>
        </w:tc>
        <w:tc>
          <w:tcPr>
            <w:tcW w:w="1134" w:type="dxa"/>
            <w:shd w:val="clear" w:color="auto" w:fill="auto"/>
            <w:noWrap/>
            <w:vAlign w:val="center"/>
            <w:hideMark/>
          </w:tcPr>
          <w:p w14:paraId="04243782" w14:textId="77777777" w:rsidR="00B513D2" w:rsidRPr="00B513D2" w:rsidRDefault="00B513D2" w:rsidP="00103007">
            <w:pPr>
              <w:jc w:val="center"/>
              <w:rPr>
                <w:rFonts w:ascii="Arial" w:hAnsi="Arial" w:cs="Arial"/>
                <w:sz w:val="18"/>
                <w:szCs w:val="18"/>
                <w:lang w:eastAsia="lv-LV"/>
              </w:rPr>
            </w:pPr>
            <w:r w:rsidRPr="00B513D2">
              <w:rPr>
                <w:rFonts w:ascii="Arial" w:hAnsi="Arial" w:cs="Arial"/>
                <w:sz w:val="18"/>
                <w:szCs w:val="18"/>
                <w:lang w:eastAsia="lv-LV"/>
              </w:rPr>
              <w:t>gab.</w:t>
            </w:r>
          </w:p>
        </w:tc>
        <w:tc>
          <w:tcPr>
            <w:tcW w:w="850" w:type="dxa"/>
            <w:shd w:val="clear" w:color="auto" w:fill="auto"/>
            <w:noWrap/>
            <w:vAlign w:val="center"/>
          </w:tcPr>
          <w:p w14:paraId="7C722368" w14:textId="77777777" w:rsidR="00B513D2" w:rsidRPr="00B513D2" w:rsidRDefault="00B513D2" w:rsidP="00103007">
            <w:pPr>
              <w:jc w:val="center"/>
              <w:rPr>
                <w:rFonts w:ascii="Arial" w:hAnsi="Arial" w:cs="Arial"/>
                <w:sz w:val="18"/>
                <w:szCs w:val="18"/>
                <w:lang w:eastAsia="lv-LV"/>
              </w:rPr>
            </w:pPr>
            <w:r w:rsidRPr="00B513D2">
              <w:rPr>
                <w:rFonts w:ascii="Arial" w:eastAsia="Aptos" w:hAnsi="Arial" w:cs="Arial"/>
                <w:kern w:val="2"/>
                <w:sz w:val="18"/>
                <w:szCs w:val="18"/>
                <w14:ligatures w14:val="standardContextual"/>
              </w:rPr>
              <w:t>1</w:t>
            </w:r>
          </w:p>
        </w:tc>
        <w:tc>
          <w:tcPr>
            <w:tcW w:w="1560" w:type="dxa"/>
          </w:tcPr>
          <w:p w14:paraId="2C90E62F" w14:textId="77777777" w:rsidR="00B513D2" w:rsidRPr="00B513D2" w:rsidRDefault="00B513D2" w:rsidP="00103007">
            <w:pPr>
              <w:jc w:val="center"/>
              <w:rPr>
                <w:rFonts w:ascii="Arial" w:eastAsia="Aptos" w:hAnsi="Arial" w:cs="Arial"/>
                <w:kern w:val="2"/>
                <w:sz w:val="18"/>
                <w:szCs w:val="18"/>
                <w14:ligatures w14:val="standardContextual"/>
              </w:rPr>
            </w:pPr>
          </w:p>
        </w:tc>
      </w:tr>
      <w:tr w:rsidR="00B513D2" w:rsidRPr="00D55425" w14:paraId="325BD37B" w14:textId="4DDB5C5C" w:rsidTr="00404ABE">
        <w:trPr>
          <w:trHeight w:val="570"/>
          <w:jc w:val="center"/>
        </w:trPr>
        <w:tc>
          <w:tcPr>
            <w:tcW w:w="846" w:type="dxa"/>
            <w:shd w:val="clear" w:color="auto" w:fill="auto"/>
            <w:noWrap/>
            <w:vAlign w:val="center"/>
            <w:hideMark/>
          </w:tcPr>
          <w:p w14:paraId="46727089" w14:textId="77777777" w:rsidR="00B513D2" w:rsidRPr="00B513D2" w:rsidRDefault="00B513D2" w:rsidP="00103007">
            <w:pPr>
              <w:jc w:val="center"/>
              <w:rPr>
                <w:rFonts w:ascii="Arial" w:hAnsi="Arial" w:cs="Arial"/>
                <w:sz w:val="18"/>
                <w:szCs w:val="18"/>
                <w:lang w:eastAsia="lv-LV"/>
              </w:rPr>
            </w:pPr>
            <w:r w:rsidRPr="00B513D2">
              <w:rPr>
                <w:rFonts w:ascii="Arial" w:hAnsi="Arial" w:cs="Arial"/>
                <w:sz w:val="18"/>
                <w:szCs w:val="18"/>
                <w:lang w:eastAsia="lv-LV"/>
              </w:rPr>
              <w:t>15</w:t>
            </w:r>
          </w:p>
        </w:tc>
        <w:tc>
          <w:tcPr>
            <w:tcW w:w="2268" w:type="dxa"/>
            <w:shd w:val="clear" w:color="auto" w:fill="auto"/>
            <w:vAlign w:val="center"/>
          </w:tcPr>
          <w:p w14:paraId="2F541AD3" w14:textId="77777777" w:rsidR="00B513D2" w:rsidRPr="00B513D2" w:rsidRDefault="00B513D2" w:rsidP="002B2F2A">
            <w:pPr>
              <w:jc w:val="both"/>
              <w:rPr>
                <w:rFonts w:ascii="Arial" w:hAnsi="Arial" w:cs="Arial"/>
                <w:sz w:val="18"/>
                <w:szCs w:val="18"/>
                <w:lang w:eastAsia="lv-LV"/>
              </w:rPr>
            </w:pPr>
            <w:r w:rsidRPr="00B513D2">
              <w:rPr>
                <w:rFonts w:ascii="Arial" w:eastAsia="Aptos" w:hAnsi="Arial" w:cs="Arial"/>
                <w:kern w:val="2"/>
                <w:sz w:val="18"/>
                <w:szCs w:val="18"/>
                <w14:ligatures w14:val="standardContextual"/>
              </w:rPr>
              <w:t>Pelnu skrāpju transportieris 30NDA50AF001</w:t>
            </w:r>
          </w:p>
        </w:tc>
        <w:tc>
          <w:tcPr>
            <w:tcW w:w="2693" w:type="dxa"/>
            <w:shd w:val="clear" w:color="auto" w:fill="auto"/>
            <w:vAlign w:val="center"/>
          </w:tcPr>
          <w:p w14:paraId="4895EF70" w14:textId="77777777" w:rsidR="00B513D2" w:rsidRPr="00B513D2" w:rsidRDefault="00B513D2" w:rsidP="002B2F2A">
            <w:pPr>
              <w:jc w:val="both"/>
              <w:rPr>
                <w:rFonts w:ascii="Arial" w:hAnsi="Arial" w:cs="Arial"/>
                <w:sz w:val="18"/>
                <w:szCs w:val="18"/>
                <w:lang w:eastAsia="lv-LV"/>
              </w:rPr>
            </w:pPr>
            <w:r w:rsidRPr="00B513D2">
              <w:rPr>
                <w:rFonts w:ascii="Arial" w:hAnsi="Arial" w:cs="Arial"/>
                <w:sz w:val="18"/>
                <w:szCs w:val="18"/>
                <w:lang w:eastAsia="lv-LV"/>
              </w:rPr>
              <w:t>Reduktors</w:t>
            </w:r>
          </w:p>
        </w:tc>
        <w:tc>
          <w:tcPr>
            <w:tcW w:w="3544" w:type="dxa"/>
            <w:shd w:val="clear" w:color="auto" w:fill="auto"/>
            <w:noWrap/>
            <w:vAlign w:val="center"/>
          </w:tcPr>
          <w:p w14:paraId="3B0F6CE9" w14:textId="77777777" w:rsidR="00B513D2" w:rsidRPr="00B513D2" w:rsidRDefault="00B513D2" w:rsidP="002B2F2A">
            <w:pPr>
              <w:jc w:val="both"/>
              <w:rPr>
                <w:rFonts w:ascii="Arial" w:hAnsi="Arial" w:cs="Arial"/>
                <w:sz w:val="18"/>
                <w:szCs w:val="18"/>
                <w:lang w:eastAsia="lv-LV"/>
              </w:rPr>
            </w:pPr>
            <w:r w:rsidRPr="00B513D2">
              <w:rPr>
                <w:rFonts w:ascii="Arial" w:hAnsi="Arial" w:cs="Arial"/>
                <w:sz w:val="18"/>
                <w:szCs w:val="18"/>
                <w:lang w:eastAsia="lv-LV"/>
              </w:rPr>
              <w:t>NORD DRIVESYSTEMS 6382ABG-90SH/4</w:t>
            </w:r>
          </w:p>
        </w:tc>
        <w:tc>
          <w:tcPr>
            <w:tcW w:w="2835" w:type="dxa"/>
            <w:vAlign w:val="center"/>
          </w:tcPr>
          <w:p w14:paraId="59D1FC96" w14:textId="77777777" w:rsidR="00B513D2" w:rsidRPr="00B513D2" w:rsidRDefault="00B513D2" w:rsidP="00103007">
            <w:pPr>
              <w:jc w:val="center"/>
              <w:rPr>
                <w:rFonts w:ascii="Arial" w:hAnsi="Arial" w:cs="Arial"/>
                <w:sz w:val="18"/>
                <w:szCs w:val="18"/>
                <w:lang w:eastAsia="lv-LV"/>
              </w:rPr>
            </w:pPr>
            <w:r w:rsidRPr="00B513D2">
              <w:rPr>
                <w:rFonts w:ascii="Arial" w:hAnsi="Arial" w:cs="Arial"/>
                <w:sz w:val="18"/>
                <w:szCs w:val="18"/>
                <w:lang w:eastAsia="lv-LV"/>
              </w:rPr>
              <w:t>NORD DRIVESYSTEMS</w:t>
            </w:r>
          </w:p>
        </w:tc>
        <w:tc>
          <w:tcPr>
            <w:tcW w:w="1134" w:type="dxa"/>
            <w:shd w:val="clear" w:color="auto" w:fill="auto"/>
            <w:noWrap/>
            <w:vAlign w:val="center"/>
            <w:hideMark/>
          </w:tcPr>
          <w:p w14:paraId="67D3ED71" w14:textId="77777777" w:rsidR="00B513D2" w:rsidRPr="00B513D2" w:rsidRDefault="00B513D2" w:rsidP="00103007">
            <w:pPr>
              <w:jc w:val="center"/>
              <w:rPr>
                <w:rFonts w:ascii="Arial" w:hAnsi="Arial" w:cs="Arial"/>
                <w:sz w:val="18"/>
                <w:szCs w:val="18"/>
                <w:lang w:eastAsia="lv-LV"/>
              </w:rPr>
            </w:pPr>
            <w:r w:rsidRPr="00B513D2">
              <w:rPr>
                <w:rFonts w:ascii="Arial" w:hAnsi="Arial" w:cs="Arial"/>
                <w:sz w:val="18"/>
                <w:szCs w:val="18"/>
                <w:lang w:eastAsia="lv-LV"/>
              </w:rPr>
              <w:t>gab.</w:t>
            </w:r>
          </w:p>
        </w:tc>
        <w:tc>
          <w:tcPr>
            <w:tcW w:w="850" w:type="dxa"/>
            <w:shd w:val="clear" w:color="auto" w:fill="auto"/>
            <w:noWrap/>
            <w:vAlign w:val="center"/>
          </w:tcPr>
          <w:p w14:paraId="4848F7EB" w14:textId="77777777" w:rsidR="00B513D2" w:rsidRPr="00B513D2" w:rsidRDefault="00B513D2" w:rsidP="00103007">
            <w:pPr>
              <w:jc w:val="center"/>
              <w:rPr>
                <w:rFonts w:ascii="Arial" w:hAnsi="Arial" w:cs="Arial"/>
                <w:sz w:val="18"/>
                <w:szCs w:val="18"/>
                <w:lang w:eastAsia="lv-LV"/>
              </w:rPr>
            </w:pPr>
            <w:r w:rsidRPr="00B513D2">
              <w:rPr>
                <w:rFonts w:ascii="Arial" w:eastAsia="Aptos" w:hAnsi="Arial" w:cs="Arial"/>
                <w:kern w:val="2"/>
                <w:sz w:val="18"/>
                <w:szCs w:val="18"/>
                <w14:ligatures w14:val="standardContextual"/>
              </w:rPr>
              <w:t>1</w:t>
            </w:r>
          </w:p>
        </w:tc>
        <w:tc>
          <w:tcPr>
            <w:tcW w:w="1560" w:type="dxa"/>
          </w:tcPr>
          <w:p w14:paraId="7373139B" w14:textId="77777777" w:rsidR="00B513D2" w:rsidRPr="00B513D2" w:rsidRDefault="00B513D2" w:rsidP="00103007">
            <w:pPr>
              <w:jc w:val="center"/>
              <w:rPr>
                <w:rFonts w:ascii="Arial" w:eastAsia="Aptos" w:hAnsi="Arial" w:cs="Arial"/>
                <w:kern w:val="2"/>
                <w:sz w:val="18"/>
                <w:szCs w:val="18"/>
                <w14:ligatures w14:val="standardContextual"/>
              </w:rPr>
            </w:pPr>
          </w:p>
        </w:tc>
      </w:tr>
      <w:tr w:rsidR="00B513D2" w:rsidRPr="00D55425" w14:paraId="520CD4D9" w14:textId="20C40783" w:rsidTr="00404ABE">
        <w:trPr>
          <w:trHeight w:val="570"/>
          <w:jc w:val="center"/>
        </w:trPr>
        <w:tc>
          <w:tcPr>
            <w:tcW w:w="846" w:type="dxa"/>
            <w:shd w:val="clear" w:color="auto" w:fill="auto"/>
            <w:noWrap/>
            <w:vAlign w:val="center"/>
            <w:hideMark/>
          </w:tcPr>
          <w:p w14:paraId="07CCD8C0" w14:textId="77777777" w:rsidR="00B513D2" w:rsidRPr="00B513D2" w:rsidRDefault="00B513D2" w:rsidP="00103007">
            <w:pPr>
              <w:jc w:val="center"/>
              <w:rPr>
                <w:rFonts w:ascii="Arial" w:hAnsi="Arial" w:cs="Arial"/>
                <w:sz w:val="18"/>
                <w:szCs w:val="18"/>
                <w:lang w:eastAsia="lv-LV"/>
              </w:rPr>
            </w:pPr>
            <w:r w:rsidRPr="00B513D2">
              <w:rPr>
                <w:rFonts w:ascii="Arial" w:hAnsi="Arial" w:cs="Arial"/>
                <w:sz w:val="18"/>
                <w:szCs w:val="18"/>
                <w:lang w:eastAsia="lv-LV"/>
              </w:rPr>
              <w:t>16</w:t>
            </w:r>
          </w:p>
        </w:tc>
        <w:tc>
          <w:tcPr>
            <w:tcW w:w="2268" w:type="dxa"/>
            <w:shd w:val="clear" w:color="auto" w:fill="auto"/>
            <w:vAlign w:val="center"/>
          </w:tcPr>
          <w:p w14:paraId="58A3E0AA" w14:textId="77777777" w:rsidR="00B513D2" w:rsidRPr="00B513D2" w:rsidRDefault="00B513D2" w:rsidP="002B2F2A">
            <w:pPr>
              <w:jc w:val="both"/>
              <w:rPr>
                <w:rFonts w:ascii="Arial" w:hAnsi="Arial" w:cs="Arial"/>
                <w:sz w:val="18"/>
                <w:szCs w:val="18"/>
                <w:lang w:eastAsia="lv-LV"/>
              </w:rPr>
            </w:pPr>
            <w:r w:rsidRPr="00B513D2">
              <w:rPr>
                <w:rFonts w:ascii="Arial" w:eastAsia="Aptos" w:hAnsi="Arial" w:cs="Arial"/>
                <w:kern w:val="2"/>
                <w:sz w:val="18"/>
                <w:szCs w:val="18"/>
                <w14:ligatures w14:val="standardContextual"/>
              </w:rPr>
              <w:t>Pelnu skrāpju transportieris 30NDA50AF002</w:t>
            </w:r>
          </w:p>
        </w:tc>
        <w:tc>
          <w:tcPr>
            <w:tcW w:w="2693" w:type="dxa"/>
            <w:shd w:val="clear" w:color="auto" w:fill="auto"/>
            <w:vAlign w:val="center"/>
          </w:tcPr>
          <w:p w14:paraId="21EECC53" w14:textId="77777777" w:rsidR="00B513D2" w:rsidRPr="00B513D2" w:rsidRDefault="00B513D2" w:rsidP="002B2F2A">
            <w:pPr>
              <w:jc w:val="both"/>
              <w:rPr>
                <w:rFonts w:ascii="Arial" w:hAnsi="Arial" w:cs="Arial"/>
                <w:sz w:val="18"/>
                <w:szCs w:val="18"/>
                <w:lang w:eastAsia="lv-LV"/>
              </w:rPr>
            </w:pPr>
            <w:r w:rsidRPr="00B513D2">
              <w:rPr>
                <w:rFonts w:ascii="Arial" w:hAnsi="Arial" w:cs="Arial"/>
                <w:sz w:val="18"/>
                <w:szCs w:val="18"/>
                <w:lang w:eastAsia="lv-LV"/>
              </w:rPr>
              <w:t>Rotācijas savienojums</w:t>
            </w:r>
          </w:p>
        </w:tc>
        <w:tc>
          <w:tcPr>
            <w:tcW w:w="3544" w:type="dxa"/>
            <w:shd w:val="clear" w:color="auto" w:fill="auto"/>
            <w:noWrap/>
            <w:vAlign w:val="center"/>
          </w:tcPr>
          <w:p w14:paraId="61215B93" w14:textId="77777777" w:rsidR="00B513D2" w:rsidRPr="00B513D2" w:rsidRDefault="00B513D2" w:rsidP="002B2F2A">
            <w:pPr>
              <w:jc w:val="both"/>
              <w:rPr>
                <w:rFonts w:ascii="Arial" w:hAnsi="Arial" w:cs="Arial"/>
                <w:sz w:val="18"/>
                <w:szCs w:val="18"/>
                <w:lang w:eastAsia="lv-LV"/>
              </w:rPr>
            </w:pPr>
            <w:r w:rsidRPr="00B513D2">
              <w:rPr>
                <w:rFonts w:ascii="Arial" w:hAnsi="Arial" w:cs="Arial"/>
                <w:sz w:val="18"/>
                <w:szCs w:val="18"/>
                <w:lang w:eastAsia="lv-LV"/>
              </w:rPr>
              <w:t>SJ90-12 3/4" BSPP</w:t>
            </w:r>
          </w:p>
        </w:tc>
        <w:tc>
          <w:tcPr>
            <w:tcW w:w="2835" w:type="dxa"/>
            <w:vAlign w:val="center"/>
          </w:tcPr>
          <w:p w14:paraId="57C304EC" w14:textId="77777777" w:rsidR="00B513D2" w:rsidRPr="00B513D2" w:rsidRDefault="00B513D2" w:rsidP="00103007">
            <w:pPr>
              <w:jc w:val="center"/>
              <w:rPr>
                <w:rFonts w:ascii="Arial" w:hAnsi="Arial" w:cs="Arial"/>
                <w:sz w:val="18"/>
                <w:szCs w:val="18"/>
                <w:lang w:eastAsia="lv-LV"/>
              </w:rPr>
            </w:pPr>
            <w:r w:rsidRPr="00B513D2">
              <w:rPr>
                <w:rFonts w:ascii="Arial" w:hAnsi="Arial" w:cs="Arial"/>
                <w:sz w:val="18"/>
                <w:szCs w:val="18"/>
                <w:lang w:eastAsia="lv-LV"/>
              </w:rPr>
              <w:t>Tech.meh.</w:t>
            </w:r>
          </w:p>
        </w:tc>
        <w:tc>
          <w:tcPr>
            <w:tcW w:w="1134" w:type="dxa"/>
            <w:shd w:val="clear" w:color="auto" w:fill="auto"/>
            <w:noWrap/>
            <w:vAlign w:val="center"/>
            <w:hideMark/>
          </w:tcPr>
          <w:p w14:paraId="6FA0A880" w14:textId="77777777" w:rsidR="00B513D2" w:rsidRPr="00B513D2" w:rsidRDefault="00B513D2" w:rsidP="00103007">
            <w:pPr>
              <w:jc w:val="center"/>
              <w:rPr>
                <w:rFonts w:ascii="Arial" w:hAnsi="Arial" w:cs="Arial"/>
                <w:sz w:val="18"/>
                <w:szCs w:val="18"/>
                <w:lang w:eastAsia="lv-LV"/>
              </w:rPr>
            </w:pPr>
            <w:r w:rsidRPr="00B513D2">
              <w:rPr>
                <w:rFonts w:ascii="Arial" w:hAnsi="Arial" w:cs="Arial"/>
                <w:sz w:val="18"/>
                <w:szCs w:val="18"/>
                <w:lang w:eastAsia="lv-LV"/>
              </w:rPr>
              <w:t>gab.</w:t>
            </w:r>
          </w:p>
        </w:tc>
        <w:tc>
          <w:tcPr>
            <w:tcW w:w="850" w:type="dxa"/>
            <w:shd w:val="clear" w:color="auto" w:fill="auto"/>
            <w:noWrap/>
            <w:vAlign w:val="center"/>
          </w:tcPr>
          <w:p w14:paraId="016D1D61" w14:textId="77777777" w:rsidR="00B513D2" w:rsidRPr="00B513D2" w:rsidRDefault="00B513D2" w:rsidP="00103007">
            <w:pPr>
              <w:jc w:val="center"/>
              <w:rPr>
                <w:rFonts w:ascii="Arial" w:hAnsi="Arial" w:cs="Arial"/>
                <w:sz w:val="18"/>
                <w:szCs w:val="18"/>
                <w:lang w:eastAsia="lv-LV"/>
              </w:rPr>
            </w:pPr>
            <w:r w:rsidRPr="00B513D2">
              <w:rPr>
                <w:rFonts w:ascii="Arial" w:eastAsia="Aptos" w:hAnsi="Arial" w:cs="Arial"/>
                <w:kern w:val="2"/>
                <w:sz w:val="18"/>
                <w:szCs w:val="18"/>
                <w14:ligatures w14:val="standardContextual"/>
              </w:rPr>
              <w:t>1</w:t>
            </w:r>
          </w:p>
        </w:tc>
        <w:tc>
          <w:tcPr>
            <w:tcW w:w="1560" w:type="dxa"/>
          </w:tcPr>
          <w:p w14:paraId="1B60FD24" w14:textId="77777777" w:rsidR="00B513D2" w:rsidRPr="00B513D2" w:rsidRDefault="00B513D2" w:rsidP="00103007">
            <w:pPr>
              <w:jc w:val="center"/>
              <w:rPr>
                <w:rFonts w:ascii="Arial" w:eastAsia="Aptos" w:hAnsi="Arial" w:cs="Arial"/>
                <w:kern w:val="2"/>
                <w:sz w:val="18"/>
                <w:szCs w:val="18"/>
                <w14:ligatures w14:val="standardContextual"/>
              </w:rPr>
            </w:pPr>
          </w:p>
        </w:tc>
      </w:tr>
      <w:tr w:rsidR="00B513D2" w:rsidRPr="00D55425" w14:paraId="7D38AF4E" w14:textId="72DC0BAB" w:rsidTr="00404ABE">
        <w:trPr>
          <w:trHeight w:val="285"/>
          <w:jc w:val="center"/>
        </w:trPr>
        <w:tc>
          <w:tcPr>
            <w:tcW w:w="846" w:type="dxa"/>
            <w:shd w:val="clear" w:color="auto" w:fill="auto"/>
            <w:noWrap/>
            <w:vAlign w:val="center"/>
            <w:hideMark/>
          </w:tcPr>
          <w:p w14:paraId="514E7507" w14:textId="77777777" w:rsidR="00B513D2" w:rsidRPr="00B513D2" w:rsidRDefault="00B513D2" w:rsidP="00103007">
            <w:pPr>
              <w:jc w:val="center"/>
              <w:rPr>
                <w:rFonts w:ascii="Arial" w:hAnsi="Arial" w:cs="Arial"/>
                <w:sz w:val="18"/>
                <w:szCs w:val="18"/>
                <w:lang w:eastAsia="lv-LV"/>
              </w:rPr>
            </w:pPr>
            <w:r w:rsidRPr="00B513D2">
              <w:rPr>
                <w:rFonts w:ascii="Arial" w:hAnsi="Arial" w:cs="Arial"/>
                <w:sz w:val="18"/>
                <w:szCs w:val="18"/>
                <w:lang w:eastAsia="lv-LV"/>
              </w:rPr>
              <w:t>17</w:t>
            </w:r>
          </w:p>
        </w:tc>
        <w:tc>
          <w:tcPr>
            <w:tcW w:w="2268" w:type="dxa"/>
            <w:shd w:val="clear" w:color="auto" w:fill="auto"/>
            <w:vAlign w:val="center"/>
          </w:tcPr>
          <w:p w14:paraId="49EC7DEF" w14:textId="77777777" w:rsidR="00B513D2" w:rsidRPr="00B513D2" w:rsidRDefault="00B513D2" w:rsidP="002B2F2A">
            <w:pPr>
              <w:jc w:val="both"/>
              <w:rPr>
                <w:rFonts w:ascii="Arial" w:hAnsi="Arial" w:cs="Arial"/>
                <w:sz w:val="18"/>
                <w:szCs w:val="18"/>
                <w:lang w:eastAsia="lv-LV"/>
              </w:rPr>
            </w:pPr>
            <w:r w:rsidRPr="00B513D2">
              <w:rPr>
                <w:rFonts w:ascii="Arial" w:eastAsia="Aptos" w:hAnsi="Arial" w:cs="Arial"/>
                <w:kern w:val="2"/>
                <w:sz w:val="18"/>
                <w:szCs w:val="18"/>
                <w14:ligatures w14:val="standardContextual"/>
              </w:rPr>
              <w:t>ESF dozators</w:t>
            </w:r>
          </w:p>
        </w:tc>
        <w:tc>
          <w:tcPr>
            <w:tcW w:w="2693" w:type="dxa"/>
            <w:shd w:val="clear" w:color="auto" w:fill="auto"/>
            <w:vAlign w:val="center"/>
          </w:tcPr>
          <w:p w14:paraId="10A82559" w14:textId="77777777" w:rsidR="00B513D2" w:rsidRPr="00B513D2" w:rsidRDefault="00B513D2" w:rsidP="002B2F2A">
            <w:pPr>
              <w:jc w:val="both"/>
              <w:rPr>
                <w:rFonts w:ascii="Arial" w:hAnsi="Arial" w:cs="Arial"/>
                <w:sz w:val="18"/>
                <w:szCs w:val="18"/>
                <w:lang w:eastAsia="lv-LV"/>
              </w:rPr>
            </w:pPr>
            <w:r w:rsidRPr="00B513D2">
              <w:rPr>
                <w:rFonts w:ascii="Arial" w:hAnsi="Arial" w:cs="Arial"/>
                <w:sz w:val="18"/>
                <w:szCs w:val="18"/>
                <w:lang w:eastAsia="lv-LV"/>
              </w:rPr>
              <w:t>Reduktors</w:t>
            </w:r>
          </w:p>
        </w:tc>
        <w:tc>
          <w:tcPr>
            <w:tcW w:w="3544" w:type="dxa"/>
            <w:shd w:val="clear" w:color="auto" w:fill="auto"/>
            <w:vAlign w:val="center"/>
          </w:tcPr>
          <w:p w14:paraId="1DAD93E9" w14:textId="77777777" w:rsidR="00B513D2" w:rsidRPr="00B513D2" w:rsidRDefault="00B513D2" w:rsidP="002B2F2A">
            <w:pPr>
              <w:jc w:val="both"/>
              <w:rPr>
                <w:rFonts w:ascii="Arial" w:hAnsi="Arial" w:cs="Arial"/>
                <w:sz w:val="18"/>
                <w:szCs w:val="18"/>
                <w:lang w:eastAsia="lv-LV"/>
              </w:rPr>
            </w:pPr>
            <w:r w:rsidRPr="00B513D2">
              <w:rPr>
                <w:rFonts w:ascii="Arial" w:hAnsi="Arial" w:cs="Arial"/>
                <w:sz w:val="18"/>
                <w:szCs w:val="18"/>
                <w:lang w:eastAsia="lv-LV"/>
              </w:rPr>
              <w:t>SEW-EURODRIVE R47 DR63L4</w:t>
            </w:r>
          </w:p>
        </w:tc>
        <w:tc>
          <w:tcPr>
            <w:tcW w:w="2835" w:type="dxa"/>
            <w:vAlign w:val="center"/>
          </w:tcPr>
          <w:p w14:paraId="27101D8C" w14:textId="77777777" w:rsidR="00B513D2" w:rsidRPr="00B513D2" w:rsidRDefault="00B513D2" w:rsidP="00103007">
            <w:pPr>
              <w:jc w:val="center"/>
              <w:rPr>
                <w:rFonts w:ascii="Arial" w:hAnsi="Arial" w:cs="Arial"/>
                <w:sz w:val="18"/>
                <w:szCs w:val="18"/>
                <w:lang w:eastAsia="lv-LV"/>
              </w:rPr>
            </w:pPr>
            <w:r w:rsidRPr="00B513D2">
              <w:rPr>
                <w:rFonts w:ascii="Arial" w:hAnsi="Arial" w:cs="Arial"/>
                <w:sz w:val="18"/>
                <w:szCs w:val="18"/>
                <w:lang w:eastAsia="lv-LV"/>
              </w:rPr>
              <w:t>SEW-EURODRIVE</w:t>
            </w:r>
          </w:p>
        </w:tc>
        <w:tc>
          <w:tcPr>
            <w:tcW w:w="1134" w:type="dxa"/>
            <w:shd w:val="clear" w:color="auto" w:fill="auto"/>
            <w:noWrap/>
            <w:vAlign w:val="center"/>
            <w:hideMark/>
          </w:tcPr>
          <w:p w14:paraId="304A5DC6" w14:textId="77777777" w:rsidR="00B513D2" w:rsidRPr="00B513D2" w:rsidRDefault="00B513D2" w:rsidP="00103007">
            <w:pPr>
              <w:jc w:val="center"/>
              <w:rPr>
                <w:rFonts w:ascii="Arial" w:hAnsi="Arial" w:cs="Arial"/>
                <w:sz w:val="18"/>
                <w:szCs w:val="18"/>
                <w:lang w:eastAsia="lv-LV"/>
              </w:rPr>
            </w:pPr>
            <w:r w:rsidRPr="00B513D2">
              <w:rPr>
                <w:rFonts w:ascii="Arial" w:hAnsi="Arial" w:cs="Arial"/>
                <w:sz w:val="18"/>
                <w:szCs w:val="18"/>
                <w:lang w:eastAsia="lv-LV"/>
              </w:rPr>
              <w:t>gab.</w:t>
            </w:r>
          </w:p>
        </w:tc>
        <w:tc>
          <w:tcPr>
            <w:tcW w:w="850" w:type="dxa"/>
            <w:shd w:val="clear" w:color="auto" w:fill="auto"/>
            <w:noWrap/>
            <w:vAlign w:val="center"/>
          </w:tcPr>
          <w:p w14:paraId="2FFC4D92" w14:textId="77777777" w:rsidR="00B513D2" w:rsidRPr="00B513D2" w:rsidRDefault="00B513D2" w:rsidP="00103007">
            <w:pPr>
              <w:jc w:val="center"/>
              <w:rPr>
                <w:rFonts w:ascii="Arial" w:hAnsi="Arial" w:cs="Arial"/>
                <w:sz w:val="18"/>
                <w:szCs w:val="18"/>
                <w:lang w:eastAsia="lv-LV"/>
              </w:rPr>
            </w:pPr>
            <w:r w:rsidRPr="00B513D2">
              <w:rPr>
                <w:rFonts w:ascii="Arial" w:eastAsia="Aptos" w:hAnsi="Arial" w:cs="Arial"/>
                <w:kern w:val="2"/>
                <w:sz w:val="18"/>
                <w:szCs w:val="18"/>
                <w14:ligatures w14:val="standardContextual"/>
              </w:rPr>
              <w:t>1</w:t>
            </w:r>
          </w:p>
        </w:tc>
        <w:tc>
          <w:tcPr>
            <w:tcW w:w="1560" w:type="dxa"/>
          </w:tcPr>
          <w:p w14:paraId="7EB884CC" w14:textId="77777777" w:rsidR="00B513D2" w:rsidRPr="00B513D2" w:rsidRDefault="00B513D2" w:rsidP="00103007">
            <w:pPr>
              <w:jc w:val="center"/>
              <w:rPr>
                <w:rFonts w:ascii="Arial" w:eastAsia="Aptos" w:hAnsi="Arial" w:cs="Arial"/>
                <w:kern w:val="2"/>
                <w:sz w:val="18"/>
                <w:szCs w:val="18"/>
                <w14:ligatures w14:val="standardContextual"/>
              </w:rPr>
            </w:pPr>
          </w:p>
        </w:tc>
      </w:tr>
      <w:tr w:rsidR="00B513D2" w:rsidRPr="00D55425" w14:paraId="6E8701B2" w14:textId="07CB72AF" w:rsidTr="00404ABE">
        <w:trPr>
          <w:trHeight w:val="418"/>
          <w:jc w:val="center"/>
        </w:trPr>
        <w:tc>
          <w:tcPr>
            <w:tcW w:w="846" w:type="dxa"/>
            <w:shd w:val="clear" w:color="auto" w:fill="auto"/>
            <w:noWrap/>
            <w:vAlign w:val="center"/>
            <w:hideMark/>
          </w:tcPr>
          <w:p w14:paraId="02AA384E" w14:textId="77777777" w:rsidR="00B513D2" w:rsidRPr="00B513D2" w:rsidRDefault="00B513D2" w:rsidP="00103007">
            <w:pPr>
              <w:jc w:val="center"/>
              <w:rPr>
                <w:rFonts w:ascii="Arial" w:hAnsi="Arial" w:cs="Arial"/>
                <w:sz w:val="18"/>
                <w:szCs w:val="18"/>
                <w:lang w:eastAsia="lv-LV"/>
              </w:rPr>
            </w:pPr>
            <w:r w:rsidRPr="00B513D2">
              <w:rPr>
                <w:rFonts w:ascii="Arial" w:hAnsi="Arial" w:cs="Arial"/>
                <w:sz w:val="18"/>
                <w:szCs w:val="18"/>
                <w:lang w:eastAsia="lv-LV"/>
              </w:rPr>
              <w:t>18</w:t>
            </w:r>
          </w:p>
        </w:tc>
        <w:tc>
          <w:tcPr>
            <w:tcW w:w="2268" w:type="dxa"/>
            <w:shd w:val="clear" w:color="auto" w:fill="auto"/>
            <w:vAlign w:val="center"/>
          </w:tcPr>
          <w:p w14:paraId="573EAA47" w14:textId="77777777" w:rsidR="00B513D2" w:rsidRPr="00B513D2" w:rsidRDefault="00B513D2" w:rsidP="002B2F2A">
            <w:pPr>
              <w:jc w:val="both"/>
              <w:rPr>
                <w:rFonts w:ascii="Arial" w:hAnsi="Arial" w:cs="Arial"/>
                <w:sz w:val="18"/>
                <w:szCs w:val="18"/>
                <w:lang w:eastAsia="lv-LV"/>
              </w:rPr>
            </w:pPr>
            <w:r w:rsidRPr="00B513D2">
              <w:rPr>
                <w:rFonts w:ascii="Arial" w:eastAsia="Aptos" w:hAnsi="Arial" w:cs="Arial"/>
                <w:kern w:val="2"/>
                <w:sz w:val="18"/>
                <w:szCs w:val="18"/>
                <w14:ligatures w14:val="standardContextual"/>
              </w:rPr>
              <w:t>Katla dozators</w:t>
            </w:r>
          </w:p>
        </w:tc>
        <w:tc>
          <w:tcPr>
            <w:tcW w:w="2693" w:type="dxa"/>
            <w:shd w:val="clear" w:color="auto" w:fill="auto"/>
            <w:vAlign w:val="center"/>
          </w:tcPr>
          <w:p w14:paraId="1A174A80" w14:textId="77777777" w:rsidR="00B513D2" w:rsidRPr="00B513D2" w:rsidRDefault="00B513D2" w:rsidP="002B2F2A">
            <w:pPr>
              <w:jc w:val="both"/>
              <w:rPr>
                <w:rFonts w:ascii="Arial" w:hAnsi="Arial" w:cs="Arial"/>
                <w:sz w:val="18"/>
                <w:szCs w:val="18"/>
                <w:lang w:eastAsia="lv-LV"/>
              </w:rPr>
            </w:pPr>
            <w:r w:rsidRPr="00B513D2">
              <w:rPr>
                <w:rFonts w:ascii="Arial" w:hAnsi="Arial" w:cs="Arial"/>
                <w:sz w:val="18"/>
                <w:szCs w:val="18"/>
                <w:lang w:eastAsia="lv-LV"/>
              </w:rPr>
              <w:t>Reduktors</w:t>
            </w:r>
          </w:p>
        </w:tc>
        <w:tc>
          <w:tcPr>
            <w:tcW w:w="3544" w:type="dxa"/>
            <w:shd w:val="clear" w:color="auto" w:fill="auto"/>
            <w:noWrap/>
            <w:vAlign w:val="center"/>
          </w:tcPr>
          <w:p w14:paraId="0A91DFC7" w14:textId="77777777" w:rsidR="00B513D2" w:rsidRPr="00B513D2" w:rsidRDefault="00B513D2" w:rsidP="002B2F2A">
            <w:pPr>
              <w:jc w:val="both"/>
              <w:rPr>
                <w:rFonts w:ascii="Arial" w:hAnsi="Arial" w:cs="Arial"/>
                <w:sz w:val="18"/>
                <w:szCs w:val="18"/>
                <w:lang w:eastAsia="lv-LV"/>
              </w:rPr>
            </w:pPr>
            <w:r w:rsidRPr="00B513D2">
              <w:rPr>
                <w:rFonts w:ascii="Arial" w:hAnsi="Arial" w:cs="Arial"/>
                <w:sz w:val="18"/>
                <w:szCs w:val="18"/>
                <w:lang w:eastAsia="lv-LV"/>
              </w:rPr>
              <w:t>Bauer BF70-04/DHE13LA4</w:t>
            </w:r>
          </w:p>
        </w:tc>
        <w:tc>
          <w:tcPr>
            <w:tcW w:w="2835" w:type="dxa"/>
            <w:vAlign w:val="center"/>
          </w:tcPr>
          <w:p w14:paraId="19428F84" w14:textId="77777777" w:rsidR="00B513D2" w:rsidRPr="00B513D2" w:rsidRDefault="00B513D2" w:rsidP="00103007">
            <w:pPr>
              <w:jc w:val="center"/>
              <w:rPr>
                <w:rFonts w:ascii="Arial" w:hAnsi="Arial" w:cs="Arial"/>
                <w:sz w:val="18"/>
                <w:szCs w:val="18"/>
                <w:lang w:eastAsia="lv-LV"/>
              </w:rPr>
            </w:pPr>
            <w:r w:rsidRPr="00B513D2">
              <w:rPr>
                <w:rFonts w:ascii="Arial" w:hAnsi="Arial" w:cs="Arial"/>
                <w:sz w:val="18"/>
                <w:szCs w:val="18"/>
                <w:lang w:eastAsia="lv-LV"/>
              </w:rPr>
              <w:t>Bauer</w:t>
            </w:r>
          </w:p>
        </w:tc>
        <w:tc>
          <w:tcPr>
            <w:tcW w:w="1134" w:type="dxa"/>
            <w:shd w:val="clear" w:color="auto" w:fill="auto"/>
            <w:noWrap/>
            <w:vAlign w:val="center"/>
            <w:hideMark/>
          </w:tcPr>
          <w:p w14:paraId="2988739A" w14:textId="77777777" w:rsidR="00B513D2" w:rsidRPr="00B513D2" w:rsidRDefault="00B513D2" w:rsidP="00103007">
            <w:pPr>
              <w:jc w:val="center"/>
              <w:rPr>
                <w:rFonts w:ascii="Arial" w:hAnsi="Arial" w:cs="Arial"/>
                <w:sz w:val="18"/>
                <w:szCs w:val="18"/>
                <w:lang w:eastAsia="lv-LV"/>
              </w:rPr>
            </w:pPr>
            <w:r w:rsidRPr="00B513D2">
              <w:rPr>
                <w:rFonts w:ascii="Arial" w:hAnsi="Arial" w:cs="Arial"/>
                <w:sz w:val="18"/>
                <w:szCs w:val="18"/>
                <w:lang w:eastAsia="lv-LV"/>
              </w:rPr>
              <w:t>gab.</w:t>
            </w:r>
          </w:p>
        </w:tc>
        <w:tc>
          <w:tcPr>
            <w:tcW w:w="850" w:type="dxa"/>
            <w:shd w:val="clear" w:color="auto" w:fill="auto"/>
            <w:noWrap/>
            <w:vAlign w:val="center"/>
          </w:tcPr>
          <w:p w14:paraId="72C79AB5" w14:textId="77777777" w:rsidR="00B513D2" w:rsidRPr="00B513D2" w:rsidRDefault="00B513D2" w:rsidP="00103007">
            <w:pPr>
              <w:jc w:val="center"/>
              <w:rPr>
                <w:rFonts w:ascii="Arial" w:hAnsi="Arial" w:cs="Arial"/>
                <w:sz w:val="18"/>
                <w:szCs w:val="18"/>
                <w:lang w:eastAsia="lv-LV"/>
              </w:rPr>
            </w:pPr>
            <w:r w:rsidRPr="00B513D2">
              <w:rPr>
                <w:rFonts w:ascii="Arial" w:eastAsia="Aptos" w:hAnsi="Arial" w:cs="Arial"/>
                <w:kern w:val="2"/>
                <w:sz w:val="18"/>
                <w:szCs w:val="18"/>
                <w14:ligatures w14:val="standardContextual"/>
              </w:rPr>
              <w:t>1</w:t>
            </w:r>
          </w:p>
        </w:tc>
        <w:tc>
          <w:tcPr>
            <w:tcW w:w="1560" w:type="dxa"/>
          </w:tcPr>
          <w:p w14:paraId="22FB5EB2" w14:textId="77777777" w:rsidR="00B513D2" w:rsidRPr="00B513D2" w:rsidRDefault="00B513D2" w:rsidP="00103007">
            <w:pPr>
              <w:jc w:val="center"/>
              <w:rPr>
                <w:rFonts w:ascii="Arial" w:eastAsia="Aptos" w:hAnsi="Arial" w:cs="Arial"/>
                <w:kern w:val="2"/>
                <w:sz w:val="18"/>
                <w:szCs w:val="18"/>
                <w14:ligatures w14:val="standardContextual"/>
              </w:rPr>
            </w:pPr>
          </w:p>
        </w:tc>
      </w:tr>
      <w:tr w:rsidR="00B513D2" w:rsidRPr="00D55425" w14:paraId="3BC8F740" w14:textId="206C9235" w:rsidTr="00404ABE">
        <w:trPr>
          <w:trHeight w:val="570"/>
          <w:jc w:val="center"/>
        </w:trPr>
        <w:tc>
          <w:tcPr>
            <w:tcW w:w="846" w:type="dxa"/>
            <w:shd w:val="clear" w:color="auto" w:fill="auto"/>
            <w:noWrap/>
            <w:vAlign w:val="center"/>
            <w:hideMark/>
          </w:tcPr>
          <w:p w14:paraId="4C58F1E4" w14:textId="77777777" w:rsidR="00B513D2" w:rsidRPr="00B513D2" w:rsidRDefault="00B513D2" w:rsidP="00103007">
            <w:pPr>
              <w:jc w:val="center"/>
              <w:rPr>
                <w:rFonts w:ascii="Arial" w:hAnsi="Arial" w:cs="Arial"/>
                <w:sz w:val="18"/>
                <w:szCs w:val="18"/>
                <w:lang w:eastAsia="lv-LV"/>
              </w:rPr>
            </w:pPr>
            <w:r w:rsidRPr="00B513D2">
              <w:rPr>
                <w:rFonts w:ascii="Arial" w:hAnsi="Arial" w:cs="Arial"/>
                <w:sz w:val="18"/>
                <w:szCs w:val="18"/>
                <w:lang w:eastAsia="lv-LV"/>
              </w:rPr>
              <w:t>19</w:t>
            </w:r>
          </w:p>
        </w:tc>
        <w:tc>
          <w:tcPr>
            <w:tcW w:w="2268" w:type="dxa"/>
            <w:shd w:val="clear" w:color="auto" w:fill="auto"/>
            <w:vAlign w:val="center"/>
          </w:tcPr>
          <w:p w14:paraId="0B4484C8" w14:textId="77777777" w:rsidR="00B513D2" w:rsidRPr="00B513D2" w:rsidRDefault="00B513D2" w:rsidP="002B2F2A">
            <w:pPr>
              <w:jc w:val="both"/>
              <w:rPr>
                <w:rFonts w:ascii="Arial" w:hAnsi="Arial" w:cs="Arial"/>
                <w:sz w:val="18"/>
                <w:szCs w:val="18"/>
                <w:lang w:eastAsia="lv-LV"/>
              </w:rPr>
            </w:pPr>
            <w:r w:rsidRPr="00B513D2">
              <w:rPr>
                <w:rFonts w:ascii="Arial" w:eastAsia="Aptos" w:hAnsi="Arial" w:cs="Arial"/>
                <w:kern w:val="2"/>
                <w:sz w:val="18"/>
                <w:szCs w:val="18"/>
                <w14:ligatures w14:val="standardContextual"/>
              </w:rPr>
              <w:t>Smilšu uzpildes vārsts</w:t>
            </w:r>
          </w:p>
        </w:tc>
        <w:tc>
          <w:tcPr>
            <w:tcW w:w="2693" w:type="dxa"/>
            <w:shd w:val="clear" w:color="auto" w:fill="auto"/>
            <w:vAlign w:val="center"/>
          </w:tcPr>
          <w:p w14:paraId="5EA6B509" w14:textId="77777777" w:rsidR="00B513D2" w:rsidRPr="00B513D2" w:rsidRDefault="00B513D2" w:rsidP="002B2F2A">
            <w:pPr>
              <w:jc w:val="both"/>
              <w:rPr>
                <w:rFonts w:ascii="Arial" w:hAnsi="Arial" w:cs="Arial"/>
                <w:sz w:val="18"/>
                <w:szCs w:val="18"/>
                <w:lang w:eastAsia="lv-LV"/>
              </w:rPr>
            </w:pPr>
            <w:r w:rsidRPr="00B513D2">
              <w:rPr>
                <w:rFonts w:ascii="Arial" w:hAnsi="Arial" w:cs="Arial"/>
                <w:sz w:val="18"/>
                <w:szCs w:val="18"/>
                <w:lang w:eastAsia="lv-LV"/>
              </w:rPr>
              <w:t>Smilšu uzpildes vārsts</w:t>
            </w:r>
          </w:p>
        </w:tc>
        <w:tc>
          <w:tcPr>
            <w:tcW w:w="3544" w:type="dxa"/>
            <w:shd w:val="clear" w:color="auto" w:fill="auto"/>
            <w:noWrap/>
            <w:vAlign w:val="center"/>
          </w:tcPr>
          <w:p w14:paraId="3C7C05F1" w14:textId="77777777" w:rsidR="00B513D2" w:rsidRPr="00B513D2" w:rsidRDefault="00B513D2" w:rsidP="002B2F2A">
            <w:pPr>
              <w:jc w:val="both"/>
              <w:rPr>
                <w:rFonts w:ascii="Arial" w:hAnsi="Arial" w:cs="Arial"/>
                <w:sz w:val="18"/>
                <w:szCs w:val="18"/>
                <w:lang w:eastAsia="lv-LV"/>
              </w:rPr>
            </w:pPr>
            <w:r w:rsidRPr="00B513D2">
              <w:rPr>
                <w:rFonts w:ascii="Arial" w:hAnsi="Arial" w:cs="Arial"/>
                <w:sz w:val="18"/>
                <w:szCs w:val="18"/>
                <w:lang w:eastAsia="lv-LV"/>
              </w:rPr>
              <w:t>TURBO TD Series - Compression Fitting Pulse Valve</w:t>
            </w:r>
          </w:p>
        </w:tc>
        <w:tc>
          <w:tcPr>
            <w:tcW w:w="2835" w:type="dxa"/>
            <w:vAlign w:val="center"/>
          </w:tcPr>
          <w:p w14:paraId="7CFCC910" w14:textId="77777777" w:rsidR="00B513D2" w:rsidRPr="00B513D2" w:rsidRDefault="00B513D2" w:rsidP="00103007">
            <w:pPr>
              <w:jc w:val="center"/>
              <w:rPr>
                <w:rFonts w:ascii="Arial" w:hAnsi="Arial" w:cs="Arial"/>
                <w:sz w:val="18"/>
                <w:szCs w:val="18"/>
                <w:lang w:eastAsia="lv-LV"/>
              </w:rPr>
            </w:pPr>
            <w:r w:rsidRPr="00B513D2">
              <w:rPr>
                <w:rFonts w:ascii="Arial" w:hAnsi="Arial" w:cs="Arial"/>
                <w:sz w:val="18"/>
                <w:szCs w:val="18"/>
                <w:lang w:eastAsia="lv-LV"/>
              </w:rPr>
              <w:t>Turbo Controls</w:t>
            </w:r>
          </w:p>
        </w:tc>
        <w:tc>
          <w:tcPr>
            <w:tcW w:w="1134" w:type="dxa"/>
            <w:shd w:val="clear" w:color="auto" w:fill="auto"/>
            <w:noWrap/>
            <w:vAlign w:val="center"/>
            <w:hideMark/>
          </w:tcPr>
          <w:p w14:paraId="08BA54D7" w14:textId="77777777" w:rsidR="00B513D2" w:rsidRPr="00B513D2" w:rsidRDefault="00B513D2" w:rsidP="00103007">
            <w:pPr>
              <w:jc w:val="center"/>
              <w:rPr>
                <w:rFonts w:ascii="Arial" w:hAnsi="Arial" w:cs="Arial"/>
                <w:sz w:val="18"/>
                <w:szCs w:val="18"/>
                <w:lang w:eastAsia="lv-LV"/>
              </w:rPr>
            </w:pPr>
            <w:r w:rsidRPr="00B513D2">
              <w:rPr>
                <w:rFonts w:ascii="Arial" w:hAnsi="Arial" w:cs="Arial"/>
                <w:sz w:val="18"/>
                <w:szCs w:val="18"/>
                <w:lang w:eastAsia="lv-LV"/>
              </w:rPr>
              <w:t>gab.</w:t>
            </w:r>
          </w:p>
        </w:tc>
        <w:tc>
          <w:tcPr>
            <w:tcW w:w="850" w:type="dxa"/>
            <w:shd w:val="clear" w:color="auto" w:fill="auto"/>
            <w:noWrap/>
            <w:vAlign w:val="center"/>
          </w:tcPr>
          <w:p w14:paraId="6F55707A" w14:textId="77777777" w:rsidR="00B513D2" w:rsidRPr="00B513D2" w:rsidRDefault="00B513D2" w:rsidP="00103007">
            <w:pPr>
              <w:jc w:val="center"/>
              <w:rPr>
                <w:rFonts w:ascii="Arial" w:hAnsi="Arial" w:cs="Arial"/>
                <w:sz w:val="18"/>
                <w:szCs w:val="18"/>
                <w:lang w:eastAsia="lv-LV"/>
              </w:rPr>
            </w:pPr>
            <w:r w:rsidRPr="00B513D2">
              <w:rPr>
                <w:rFonts w:ascii="Arial" w:eastAsia="Aptos" w:hAnsi="Arial" w:cs="Arial"/>
                <w:kern w:val="2"/>
                <w:sz w:val="18"/>
                <w:szCs w:val="18"/>
                <w14:ligatures w14:val="standardContextual"/>
              </w:rPr>
              <w:t>1</w:t>
            </w:r>
          </w:p>
        </w:tc>
        <w:tc>
          <w:tcPr>
            <w:tcW w:w="1560" w:type="dxa"/>
          </w:tcPr>
          <w:p w14:paraId="0031AFEF" w14:textId="77777777" w:rsidR="00B513D2" w:rsidRPr="00B513D2" w:rsidRDefault="00B513D2" w:rsidP="00103007">
            <w:pPr>
              <w:jc w:val="center"/>
              <w:rPr>
                <w:rFonts w:ascii="Arial" w:eastAsia="Aptos" w:hAnsi="Arial" w:cs="Arial"/>
                <w:kern w:val="2"/>
                <w:sz w:val="18"/>
                <w:szCs w:val="18"/>
                <w14:ligatures w14:val="standardContextual"/>
              </w:rPr>
            </w:pPr>
          </w:p>
        </w:tc>
      </w:tr>
      <w:tr w:rsidR="00B513D2" w:rsidRPr="00D55425" w14:paraId="31AFF7B9" w14:textId="0D370B8A" w:rsidTr="00404ABE">
        <w:trPr>
          <w:trHeight w:val="300"/>
          <w:jc w:val="center"/>
        </w:trPr>
        <w:tc>
          <w:tcPr>
            <w:tcW w:w="846" w:type="dxa"/>
            <w:shd w:val="clear" w:color="auto" w:fill="auto"/>
            <w:noWrap/>
            <w:vAlign w:val="center"/>
            <w:hideMark/>
          </w:tcPr>
          <w:p w14:paraId="27C220B4" w14:textId="77777777" w:rsidR="00B513D2" w:rsidRPr="00B513D2" w:rsidRDefault="00B513D2" w:rsidP="00103007">
            <w:pPr>
              <w:jc w:val="center"/>
              <w:rPr>
                <w:rFonts w:ascii="Arial" w:hAnsi="Arial" w:cs="Arial"/>
                <w:sz w:val="18"/>
                <w:szCs w:val="18"/>
                <w:lang w:eastAsia="lv-LV"/>
              </w:rPr>
            </w:pPr>
            <w:r w:rsidRPr="00B513D2">
              <w:rPr>
                <w:rFonts w:ascii="Arial" w:hAnsi="Arial" w:cs="Arial"/>
                <w:sz w:val="18"/>
                <w:szCs w:val="18"/>
                <w:lang w:eastAsia="lv-LV"/>
              </w:rPr>
              <w:t>20</w:t>
            </w:r>
          </w:p>
        </w:tc>
        <w:tc>
          <w:tcPr>
            <w:tcW w:w="2268" w:type="dxa"/>
            <w:shd w:val="clear" w:color="auto" w:fill="auto"/>
            <w:vAlign w:val="center"/>
          </w:tcPr>
          <w:p w14:paraId="5D6D53AF" w14:textId="77777777" w:rsidR="00B513D2" w:rsidRPr="00B513D2" w:rsidRDefault="00B513D2" w:rsidP="002B2F2A">
            <w:pPr>
              <w:jc w:val="both"/>
              <w:rPr>
                <w:rFonts w:ascii="Arial" w:hAnsi="Arial" w:cs="Arial"/>
                <w:sz w:val="18"/>
                <w:szCs w:val="18"/>
                <w:lang w:eastAsia="lv-LV"/>
              </w:rPr>
            </w:pPr>
            <w:r w:rsidRPr="00B513D2">
              <w:rPr>
                <w:rFonts w:ascii="Arial" w:eastAsia="Aptos" w:hAnsi="Arial" w:cs="Arial"/>
                <w:kern w:val="2"/>
                <w:sz w:val="18"/>
                <w:szCs w:val="18"/>
                <w14:ligatures w14:val="standardContextual"/>
              </w:rPr>
              <w:t>Tīkla sūknis</w:t>
            </w:r>
          </w:p>
        </w:tc>
        <w:tc>
          <w:tcPr>
            <w:tcW w:w="2693" w:type="dxa"/>
            <w:shd w:val="clear" w:color="auto" w:fill="auto"/>
            <w:vAlign w:val="center"/>
          </w:tcPr>
          <w:p w14:paraId="4630468D" w14:textId="77777777" w:rsidR="00B513D2" w:rsidRPr="00B513D2" w:rsidRDefault="00B513D2" w:rsidP="002B2F2A">
            <w:pPr>
              <w:jc w:val="both"/>
              <w:rPr>
                <w:rFonts w:ascii="Arial" w:hAnsi="Arial" w:cs="Arial"/>
                <w:sz w:val="18"/>
                <w:szCs w:val="18"/>
                <w:lang w:eastAsia="lv-LV"/>
              </w:rPr>
            </w:pPr>
            <w:r w:rsidRPr="00B513D2">
              <w:rPr>
                <w:rFonts w:ascii="Arial" w:hAnsi="Arial" w:cs="Arial"/>
                <w:sz w:val="18"/>
                <w:szCs w:val="18"/>
                <w:lang w:eastAsia="lv-LV"/>
              </w:rPr>
              <w:t>Tīkla sūkņa remonta kompl.</w:t>
            </w:r>
          </w:p>
        </w:tc>
        <w:tc>
          <w:tcPr>
            <w:tcW w:w="3544" w:type="dxa"/>
            <w:shd w:val="clear" w:color="auto" w:fill="auto"/>
            <w:noWrap/>
            <w:vAlign w:val="center"/>
          </w:tcPr>
          <w:p w14:paraId="450F713B" w14:textId="77777777" w:rsidR="00B513D2" w:rsidRPr="00B513D2" w:rsidRDefault="00B513D2" w:rsidP="002B2F2A">
            <w:pPr>
              <w:jc w:val="both"/>
              <w:rPr>
                <w:rFonts w:ascii="Arial" w:hAnsi="Arial" w:cs="Arial"/>
                <w:sz w:val="18"/>
                <w:szCs w:val="18"/>
                <w:lang w:eastAsia="lv-LV"/>
              </w:rPr>
            </w:pPr>
            <w:r w:rsidRPr="00B513D2">
              <w:rPr>
                <w:rFonts w:ascii="Arial" w:hAnsi="Arial" w:cs="Arial"/>
                <w:sz w:val="18"/>
                <w:szCs w:val="18"/>
                <w:lang w:eastAsia="lv-LV"/>
              </w:rPr>
              <w:t xml:space="preserve">Grundfos NKG150-125-250/248X1F2AE-SBAQE </w:t>
            </w:r>
          </w:p>
        </w:tc>
        <w:tc>
          <w:tcPr>
            <w:tcW w:w="2835" w:type="dxa"/>
            <w:vAlign w:val="center"/>
          </w:tcPr>
          <w:p w14:paraId="7C77AE62" w14:textId="77777777" w:rsidR="00B513D2" w:rsidRPr="00B513D2" w:rsidRDefault="00B513D2" w:rsidP="00103007">
            <w:pPr>
              <w:jc w:val="center"/>
              <w:rPr>
                <w:rFonts w:ascii="Arial" w:hAnsi="Arial" w:cs="Arial"/>
                <w:sz w:val="18"/>
                <w:szCs w:val="18"/>
                <w:lang w:eastAsia="lv-LV"/>
              </w:rPr>
            </w:pPr>
            <w:r w:rsidRPr="00B513D2">
              <w:rPr>
                <w:rFonts w:ascii="Arial" w:hAnsi="Arial" w:cs="Arial"/>
                <w:sz w:val="18"/>
                <w:szCs w:val="18"/>
                <w:lang w:eastAsia="lv-LV"/>
              </w:rPr>
              <w:t>Grundfos</w:t>
            </w:r>
          </w:p>
        </w:tc>
        <w:tc>
          <w:tcPr>
            <w:tcW w:w="1134" w:type="dxa"/>
            <w:shd w:val="clear" w:color="auto" w:fill="auto"/>
            <w:noWrap/>
            <w:vAlign w:val="center"/>
            <w:hideMark/>
          </w:tcPr>
          <w:p w14:paraId="1669F086" w14:textId="77777777" w:rsidR="00B513D2" w:rsidRPr="00B513D2" w:rsidRDefault="00B513D2" w:rsidP="00103007">
            <w:pPr>
              <w:jc w:val="center"/>
              <w:rPr>
                <w:rFonts w:ascii="Arial" w:hAnsi="Arial" w:cs="Arial"/>
                <w:sz w:val="18"/>
                <w:szCs w:val="18"/>
                <w:lang w:eastAsia="lv-LV"/>
              </w:rPr>
            </w:pPr>
            <w:r w:rsidRPr="00B513D2">
              <w:rPr>
                <w:rFonts w:ascii="Arial" w:hAnsi="Arial" w:cs="Arial"/>
                <w:sz w:val="18"/>
                <w:szCs w:val="18"/>
                <w:lang w:eastAsia="lv-LV"/>
              </w:rPr>
              <w:t>gab.</w:t>
            </w:r>
          </w:p>
        </w:tc>
        <w:tc>
          <w:tcPr>
            <w:tcW w:w="850" w:type="dxa"/>
            <w:shd w:val="clear" w:color="auto" w:fill="auto"/>
            <w:noWrap/>
            <w:vAlign w:val="center"/>
          </w:tcPr>
          <w:p w14:paraId="793CEF29" w14:textId="77777777" w:rsidR="00B513D2" w:rsidRPr="00B513D2" w:rsidRDefault="00B513D2" w:rsidP="00103007">
            <w:pPr>
              <w:jc w:val="center"/>
              <w:rPr>
                <w:rFonts w:ascii="Arial" w:hAnsi="Arial" w:cs="Arial"/>
                <w:sz w:val="18"/>
                <w:szCs w:val="18"/>
                <w:lang w:eastAsia="lv-LV"/>
              </w:rPr>
            </w:pPr>
            <w:r w:rsidRPr="00B513D2">
              <w:rPr>
                <w:rFonts w:ascii="Arial" w:eastAsia="Aptos" w:hAnsi="Arial" w:cs="Arial"/>
                <w:kern w:val="2"/>
                <w:sz w:val="18"/>
                <w:szCs w:val="18"/>
                <w14:ligatures w14:val="standardContextual"/>
              </w:rPr>
              <w:t>1</w:t>
            </w:r>
          </w:p>
        </w:tc>
        <w:tc>
          <w:tcPr>
            <w:tcW w:w="1560" w:type="dxa"/>
          </w:tcPr>
          <w:p w14:paraId="13C26AF4" w14:textId="77777777" w:rsidR="00B513D2" w:rsidRPr="00B513D2" w:rsidRDefault="00B513D2" w:rsidP="00103007">
            <w:pPr>
              <w:jc w:val="center"/>
              <w:rPr>
                <w:rFonts w:ascii="Arial" w:eastAsia="Aptos" w:hAnsi="Arial" w:cs="Arial"/>
                <w:kern w:val="2"/>
                <w:sz w:val="18"/>
                <w:szCs w:val="18"/>
                <w14:ligatures w14:val="standardContextual"/>
              </w:rPr>
            </w:pPr>
          </w:p>
        </w:tc>
      </w:tr>
      <w:tr w:rsidR="00B513D2" w:rsidRPr="00D55425" w14:paraId="0B0AC115" w14:textId="248DCEE0" w:rsidTr="00404ABE">
        <w:trPr>
          <w:trHeight w:val="570"/>
          <w:jc w:val="center"/>
        </w:trPr>
        <w:tc>
          <w:tcPr>
            <w:tcW w:w="846" w:type="dxa"/>
            <w:shd w:val="clear" w:color="auto" w:fill="auto"/>
            <w:noWrap/>
            <w:vAlign w:val="center"/>
            <w:hideMark/>
          </w:tcPr>
          <w:p w14:paraId="46BF498D" w14:textId="77777777" w:rsidR="00B513D2" w:rsidRPr="00B513D2" w:rsidRDefault="00B513D2" w:rsidP="00103007">
            <w:pPr>
              <w:jc w:val="center"/>
              <w:rPr>
                <w:rFonts w:ascii="Arial" w:hAnsi="Arial" w:cs="Arial"/>
                <w:sz w:val="18"/>
                <w:szCs w:val="18"/>
                <w:lang w:eastAsia="lv-LV"/>
              </w:rPr>
            </w:pPr>
            <w:r w:rsidRPr="00B513D2">
              <w:rPr>
                <w:rFonts w:ascii="Arial" w:hAnsi="Arial" w:cs="Arial"/>
                <w:sz w:val="18"/>
                <w:szCs w:val="18"/>
                <w:lang w:eastAsia="lv-LV"/>
              </w:rPr>
              <w:t>21</w:t>
            </w:r>
          </w:p>
        </w:tc>
        <w:tc>
          <w:tcPr>
            <w:tcW w:w="2268" w:type="dxa"/>
            <w:shd w:val="clear" w:color="auto" w:fill="auto"/>
            <w:vAlign w:val="center"/>
          </w:tcPr>
          <w:p w14:paraId="33757BCB" w14:textId="77777777" w:rsidR="00B513D2" w:rsidRPr="00B513D2" w:rsidRDefault="00B513D2" w:rsidP="002B2F2A">
            <w:pPr>
              <w:jc w:val="both"/>
              <w:rPr>
                <w:rFonts w:ascii="Arial" w:hAnsi="Arial" w:cs="Arial"/>
                <w:sz w:val="18"/>
                <w:szCs w:val="18"/>
                <w:lang w:eastAsia="lv-LV"/>
              </w:rPr>
            </w:pPr>
            <w:r w:rsidRPr="00B513D2">
              <w:rPr>
                <w:rFonts w:ascii="Arial" w:hAnsi="Arial" w:cs="Arial"/>
                <w:sz w:val="18"/>
                <w:szCs w:val="18"/>
              </w:rPr>
              <w:t>Katla cirkulācijas sūknis</w:t>
            </w:r>
          </w:p>
        </w:tc>
        <w:tc>
          <w:tcPr>
            <w:tcW w:w="2693" w:type="dxa"/>
            <w:shd w:val="clear" w:color="auto" w:fill="auto"/>
            <w:vAlign w:val="center"/>
          </w:tcPr>
          <w:p w14:paraId="3D1ADEDB" w14:textId="77777777" w:rsidR="00B513D2" w:rsidRPr="00B513D2" w:rsidRDefault="00B513D2" w:rsidP="002B2F2A">
            <w:pPr>
              <w:jc w:val="both"/>
              <w:rPr>
                <w:rFonts w:ascii="Arial" w:hAnsi="Arial" w:cs="Arial"/>
                <w:sz w:val="18"/>
                <w:szCs w:val="18"/>
                <w:lang w:eastAsia="lv-LV"/>
              </w:rPr>
            </w:pPr>
            <w:r w:rsidRPr="00B513D2">
              <w:rPr>
                <w:rFonts w:ascii="Arial" w:hAnsi="Arial" w:cs="Arial"/>
                <w:sz w:val="18"/>
                <w:szCs w:val="18"/>
                <w:lang w:eastAsia="lv-LV"/>
              </w:rPr>
              <w:t>Cirkulācijas sūkņa remkomplekts</w:t>
            </w:r>
          </w:p>
        </w:tc>
        <w:tc>
          <w:tcPr>
            <w:tcW w:w="3544" w:type="dxa"/>
            <w:shd w:val="clear" w:color="auto" w:fill="auto"/>
            <w:noWrap/>
            <w:vAlign w:val="center"/>
          </w:tcPr>
          <w:p w14:paraId="4AE455AB" w14:textId="77777777" w:rsidR="00B513D2" w:rsidRPr="00B513D2" w:rsidRDefault="00B513D2" w:rsidP="002B2F2A">
            <w:pPr>
              <w:jc w:val="both"/>
              <w:rPr>
                <w:rFonts w:ascii="Arial" w:hAnsi="Arial" w:cs="Arial"/>
                <w:sz w:val="18"/>
                <w:szCs w:val="18"/>
                <w:lang w:eastAsia="lv-LV"/>
              </w:rPr>
            </w:pPr>
            <w:r w:rsidRPr="00B513D2">
              <w:rPr>
                <w:rFonts w:ascii="Arial" w:hAnsi="Arial" w:cs="Arial"/>
                <w:sz w:val="18"/>
                <w:szCs w:val="18"/>
                <w:lang w:eastAsia="lv-LV"/>
              </w:rPr>
              <w:t>Wilo IL150/270-22/4-K3</w:t>
            </w:r>
          </w:p>
        </w:tc>
        <w:tc>
          <w:tcPr>
            <w:tcW w:w="2835" w:type="dxa"/>
            <w:vAlign w:val="center"/>
          </w:tcPr>
          <w:p w14:paraId="34B7605B" w14:textId="77777777" w:rsidR="00B513D2" w:rsidRPr="00B513D2" w:rsidRDefault="00B513D2" w:rsidP="00103007">
            <w:pPr>
              <w:jc w:val="center"/>
              <w:rPr>
                <w:rFonts w:ascii="Arial" w:hAnsi="Arial" w:cs="Arial"/>
                <w:sz w:val="18"/>
                <w:szCs w:val="18"/>
                <w:lang w:eastAsia="lv-LV"/>
              </w:rPr>
            </w:pPr>
            <w:r w:rsidRPr="00B513D2">
              <w:rPr>
                <w:rFonts w:ascii="Arial" w:hAnsi="Arial" w:cs="Arial"/>
                <w:sz w:val="18"/>
                <w:szCs w:val="18"/>
                <w:lang w:eastAsia="lv-LV"/>
              </w:rPr>
              <w:t>Wilo</w:t>
            </w:r>
          </w:p>
        </w:tc>
        <w:tc>
          <w:tcPr>
            <w:tcW w:w="1134" w:type="dxa"/>
            <w:shd w:val="clear" w:color="auto" w:fill="auto"/>
            <w:noWrap/>
            <w:vAlign w:val="center"/>
            <w:hideMark/>
          </w:tcPr>
          <w:p w14:paraId="79F857B9" w14:textId="77777777" w:rsidR="00B513D2" w:rsidRPr="00B513D2" w:rsidRDefault="00B513D2" w:rsidP="00103007">
            <w:pPr>
              <w:jc w:val="center"/>
              <w:rPr>
                <w:rFonts w:ascii="Arial" w:hAnsi="Arial" w:cs="Arial"/>
                <w:sz w:val="18"/>
                <w:szCs w:val="18"/>
                <w:lang w:eastAsia="lv-LV"/>
              </w:rPr>
            </w:pPr>
            <w:r w:rsidRPr="00B513D2">
              <w:rPr>
                <w:rFonts w:ascii="Arial" w:hAnsi="Arial" w:cs="Arial"/>
                <w:sz w:val="18"/>
                <w:szCs w:val="18"/>
                <w:lang w:eastAsia="lv-LV"/>
              </w:rPr>
              <w:t>gab.</w:t>
            </w:r>
          </w:p>
        </w:tc>
        <w:tc>
          <w:tcPr>
            <w:tcW w:w="850" w:type="dxa"/>
            <w:shd w:val="clear" w:color="auto" w:fill="auto"/>
            <w:noWrap/>
            <w:vAlign w:val="center"/>
          </w:tcPr>
          <w:p w14:paraId="474A5E26" w14:textId="77777777" w:rsidR="00B513D2" w:rsidRPr="00B513D2" w:rsidRDefault="00B513D2" w:rsidP="00103007">
            <w:pPr>
              <w:jc w:val="center"/>
              <w:rPr>
                <w:rFonts w:ascii="Arial" w:hAnsi="Arial" w:cs="Arial"/>
                <w:sz w:val="18"/>
                <w:szCs w:val="18"/>
                <w:lang w:eastAsia="lv-LV"/>
              </w:rPr>
            </w:pPr>
            <w:r w:rsidRPr="00B513D2">
              <w:rPr>
                <w:rFonts w:ascii="Arial" w:hAnsi="Arial" w:cs="Arial"/>
                <w:sz w:val="18"/>
                <w:szCs w:val="18"/>
              </w:rPr>
              <w:t>1</w:t>
            </w:r>
          </w:p>
        </w:tc>
        <w:tc>
          <w:tcPr>
            <w:tcW w:w="1560" w:type="dxa"/>
          </w:tcPr>
          <w:p w14:paraId="6F463376" w14:textId="77777777" w:rsidR="00B513D2" w:rsidRPr="00B513D2" w:rsidRDefault="00B513D2" w:rsidP="00103007">
            <w:pPr>
              <w:jc w:val="center"/>
              <w:rPr>
                <w:rFonts w:ascii="Arial" w:hAnsi="Arial" w:cs="Arial"/>
                <w:sz w:val="18"/>
                <w:szCs w:val="18"/>
              </w:rPr>
            </w:pPr>
          </w:p>
        </w:tc>
      </w:tr>
      <w:tr w:rsidR="00B513D2" w:rsidRPr="00D55425" w14:paraId="3DC59F8C" w14:textId="73313461" w:rsidTr="00404ABE">
        <w:trPr>
          <w:trHeight w:val="345"/>
          <w:jc w:val="center"/>
        </w:trPr>
        <w:tc>
          <w:tcPr>
            <w:tcW w:w="846" w:type="dxa"/>
            <w:shd w:val="clear" w:color="auto" w:fill="auto"/>
            <w:noWrap/>
            <w:vAlign w:val="center"/>
            <w:hideMark/>
          </w:tcPr>
          <w:p w14:paraId="369DFDF9" w14:textId="77777777" w:rsidR="00B513D2" w:rsidRPr="00B513D2" w:rsidRDefault="00B513D2" w:rsidP="00103007">
            <w:pPr>
              <w:jc w:val="center"/>
              <w:rPr>
                <w:rFonts w:ascii="Arial" w:hAnsi="Arial" w:cs="Arial"/>
                <w:sz w:val="18"/>
                <w:szCs w:val="18"/>
                <w:lang w:eastAsia="lv-LV"/>
              </w:rPr>
            </w:pPr>
            <w:r w:rsidRPr="00B513D2">
              <w:rPr>
                <w:rFonts w:ascii="Arial" w:hAnsi="Arial" w:cs="Arial"/>
                <w:sz w:val="18"/>
                <w:szCs w:val="18"/>
                <w:lang w:eastAsia="lv-LV"/>
              </w:rPr>
              <w:t>22</w:t>
            </w:r>
          </w:p>
        </w:tc>
        <w:tc>
          <w:tcPr>
            <w:tcW w:w="2268" w:type="dxa"/>
            <w:shd w:val="clear" w:color="auto" w:fill="auto"/>
            <w:vAlign w:val="center"/>
          </w:tcPr>
          <w:p w14:paraId="66250DE6" w14:textId="77777777" w:rsidR="00B513D2" w:rsidRPr="00B513D2" w:rsidRDefault="00B513D2" w:rsidP="002B2F2A">
            <w:pPr>
              <w:jc w:val="both"/>
              <w:rPr>
                <w:rFonts w:ascii="Arial" w:hAnsi="Arial" w:cs="Arial"/>
                <w:sz w:val="18"/>
                <w:szCs w:val="18"/>
                <w:lang w:eastAsia="lv-LV"/>
              </w:rPr>
            </w:pPr>
            <w:r w:rsidRPr="00B513D2">
              <w:rPr>
                <w:rFonts w:ascii="Arial" w:hAnsi="Arial" w:cs="Arial"/>
                <w:sz w:val="18"/>
                <w:szCs w:val="18"/>
              </w:rPr>
              <w:t>Pneimatiskais drenāžas sūknis</w:t>
            </w:r>
          </w:p>
        </w:tc>
        <w:tc>
          <w:tcPr>
            <w:tcW w:w="2693" w:type="dxa"/>
            <w:shd w:val="clear" w:color="auto" w:fill="auto"/>
            <w:vAlign w:val="center"/>
          </w:tcPr>
          <w:p w14:paraId="36932598" w14:textId="77777777" w:rsidR="00B513D2" w:rsidRPr="00B513D2" w:rsidRDefault="00B513D2" w:rsidP="002B2F2A">
            <w:pPr>
              <w:jc w:val="both"/>
              <w:rPr>
                <w:rFonts w:ascii="Arial" w:hAnsi="Arial" w:cs="Arial"/>
                <w:sz w:val="18"/>
                <w:szCs w:val="18"/>
                <w:lang w:eastAsia="lv-LV"/>
              </w:rPr>
            </w:pPr>
            <w:r w:rsidRPr="00B513D2">
              <w:rPr>
                <w:rFonts w:ascii="Arial" w:hAnsi="Arial" w:cs="Arial"/>
                <w:sz w:val="18"/>
                <w:szCs w:val="18"/>
                <w:lang w:eastAsia="lv-LV"/>
              </w:rPr>
              <w:t>Remonta komplekts</w:t>
            </w:r>
          </w:p>
        </w:tc>
        <w:tc>
          <w:tcPr>
            <w:tcW w:w="3544" w:type="dxa"/>
            <w:shd w:val="clear" w:color="auto" w:fill="auto"/>
            <w:noWrap/>
            <w:vAlign w:val="center"/>
          </w:tcPr>
          <w:p w14:paraId="4616076B" w14:textId="77777777" w:rsidR="00B513D2" w:rsidRPr="00B513D2" w:rsidRDefault="00B513D2" w:rsidP="002B2F2A">
            <w:pPr>
              <w:jc w:val="both"/>
              <w:rPr>
                <w:rFonts w:ascii="Arial" w:hAnsi="Arial" w:cs="Arial"/>
                <w:sz w:val="18"/>
                <w:szCs w:val="18"/>
                <w:lang w:eastAsia="lv-LV"/>
              </w:rPr>
            </w:pPr>
            <w:r w:rsidRPr="00B513D2">
              <w:rPr>
                <w:rFonts w:ascii="Arial" w:hAnsi="Arial" w:cs="Arial"/>
                <w:sz w:val="18"/>
                <w:szCs w:val="18"/>
                <w:lang w:eastAsia="lv-LV"/>
              </w:rPr>
              <w:t>DEBEM BOXER 50 REPAIR KIT</w:t>
            </w:r>
          </w:p>
        </w:tc>
        <w:tc>
          <w:tcPr>
            <w:tcW w:w="2835" w:type="dxa"/>
            <w:vAlign w:val="center"/>
          </w:tcPr>
          <w:p w14:paraId="56276D7C" w14:textId="77777777" w:rsidR="00B513D2" w:rsidRPr="00B513D2" w:rsidRDefault="00B513D2" w:rsidP="00103007">
            <w:pPr>
              <w:jc w:val="center"/>
              <w:rPr>
                <w:rFonts w:ascii="Arial" w:hAnsi="Arial" w:cs="Arial"/>
                <w:sz w:val="18"/>
                <w:szCs w:val="18"/>
                <w:lang w:eastAsia="lv-LV"/>
              </w:rPr>
            </w:pPr>
            <w:r w:rsidRPr="00B513D2">
              <w:rPr>
                <w:rFonts w:ascii="Arial" w:hAnsi="Arial" w:cs="Arial"/>
                <w:sz w:val="18"/>
                <w:szCs w:val="18"/>
                <w:lang w:eastAsia="lv-LV"/>
              </w:rPr>
              <w:t>DEBEM</w:t>
            </w:r>
          </w:p>
        </w:tc>
        <w:tc>
          <w:tcPr>
            <w:tcW w:w="1134" w:type="dxa"/>
            <w:shd w:val="clear" w:color="auto" w:fill="auto"/>
            <w:noWrap/>
            <w:vAlign w:val="center"/>
            <w:hideMark/>
          </w:tcPr>
          <w:p w14:paraId="41A0112D" w14:textId="77777777" w:rsidR="00B513D2" w:rsidRPr="00B513D2" w:rsidRDefault="00B513D2" w:rsidP="00103007">
            <w:pPr>
              <w:jc w:val="center"/>
              <w:rPr>
                <w:rFonts w:ascii="Arial" w:hAnsi="Arial" w:cs="Arial"/>
                <w:sz w:val="18"/>
                <w:szCs w:val="18"/>
                <w:lang w:eastAsia="lv-LV"/>
              </w:rPr>
            </w:pPr>
            <w:r w:rsidRPr="00B513D2">
              <w:rPr>
                <w:rFonts w:ascii="Arial" w:hAnsi="Arial" w:cs="Arial"/>
                <w:sz w:val="18"/>
                <w:szCs w:val="18"/>
                <w:lang w:eastAsia="lv-LV"/>
              </w:rPr>
              <w:t>gab.</w:t>
            </w:r>
          </w:p>
        </w:tc>
        <w:tc>
          <w:tcPr>
            <w:tcW w:w="850" w:type="dxa"/>
            <w:shd w:val="clear" w:color="auto" w:fill="auto"/>
            <w:noWrap/>
            <w:vAlign w:val="center"/>
          </w:tcPr>
          <w:p w14:paraId="34BFD11A" w14:textId="77777777" w:rsidR="00B513D2" w:rsidRPr="00B513D2" w:rsidRDefault="00B513D2" w:rsidP="00103007">
            <w:pPr>
              <w:jc w:val="center"/>
              <w:rPr>
                <w:rFonts w:ascii="Arial" w:hAnsi="Arial" w:cs="Arial"/>
                <w:sz w:val="18"/>
                <w:szCs w:val="18"/>
                <w:lang w:eastAsia="lv-LV"/>
              </w:rPr>
            </w:pPr>
            <w:r w:rsidRPr="00B513D2">
              <w:rPr>
                <w:rFonts w:ascii="Arial" w:hAnsi="Arial" w:cs="Arial"/>
                <w:sz w:val="18"/>
                <w:szCs w:val="18"/>
              </w:rPr>
              <w:t>1</w:t>
            </w:r>
          </w:p>
        </w:tc>
        <w:tc>
          <w:tcPr>
            <w:tcW w:w="1560" w:type="dxa"/>
          </w:tcPr>
          <w:p w14:paraId="41B3753C" w14:textId="77777777" w:rsidR="00B513D2" w:rsidRPr="00B513D2" w:rsidRDefault="00B513D2" w:rsidP="00103007">
            <w:pPr>
              <w:jc w:val="center"/>
              <w:rPr>
                <w:rFonts w:ascii="Arial" w:hAnsi="Arial" w:cs="Arial"/>
                <w:sz w:val="18"/>
                <w:szCs w:val="18"/>
              </w:rPr>
            </w:pPr>
          </w:p>
        </w:tc>
      </w:tr>
      <w:tr w:rsidR="00B513D2" w:rsidRPr="00D55425" w14:paraId="13EE4AF5" w14:textId="1CA54C5A" w:rsidTr="00404ABE">
        <w:trPr>
          <w:trHeight w:val="300"/>
          <w:jc w:val="center"/>
        </w:trPr>
        <w:tc>
          <w:tcPr>
            <w:tcW w:w="846" w:type="dxa"/>
            <w:shd w:val="clear" w:color="auto" w:fill="auto"/>
            <w:noWrap/>
            <w:vAlign w:val="center"/>
            <w:hideMark/>
          </w:tcPr>
          <w:p w14:paraId="6186942D" w14:textId="77777777" w:rsidR="00B513D2" w:rsidRPr="00B513D2" w:rsidRDefault="00B513D2" w:rsidP="00103007">
            <w:pPr>
              <w:jc w:val="center"/>
              <w:rPr>
                <w:rFonts w:ascii="Arial" w:hAnsi="Arial" w:cs="Arial"/>
                <w:sz w:val="18"/>
                <w:szCs w:val="18"/>
                <w:lang w:eastAsia="lv-LV"/>
              </w:rPr>
            </w:pPr>
            <w:r w:rsidRPr="00B513D2">
              <w:rPr>
                <w:rFonts w:ascii="Arial" w:hAnsi="Arial" w:cs="Arial"/>
                <w:sz w:val="18"/>
                <w:szCs w:val="18"/>
                <w:lang w:eastAsia="lv-LV"/>
              </w:rPr>
              <w:t>23</w:t>
            </w:r>
          </w:p>
        </w:tc>
        <w:tc>
          <w:tcPr>
            <w:tcW w:w="2268" w:type="dxa"/>
            <w:shd w:val="clear" w:color="auto" w:fill="auto"/>
            <w:vAlign w:val="center"/>
          </w:tcPr>
          <w:p w14:paraId="02EF65C8" w14:textId="77777777" w:rsidR="00B513D2" w:rsidRPr="00B513D2" w:rsidRDefault="00B513D2" w:rsidP="002B2F2A">
            <w:pPr>
              <w:jc w:val="both"/>
              <w:rPr>
                <w:rFonts w:ascii="Arial" w:hAnsi="Arial" w:cs="Arial"/>
                <w:sz w:val="18"/>
                <w:szCs w:val="18"/>
                <w:lang w:eastAsia="lv-LV"/>
              </w:rPr>
            </w:pPr>
            <w:r w:rsidRPr="00B513D2">
              <w:rPr>
                <w:rFonts w:ascii="Arial" w:hAnsi="Arial" w:cs="Arial"/>
                <w:sz w:val="18"/>
                <w:szCs w:val="18"/>
              </w:rPr>
              <w:t>Pneimatiskais drenāžas sūknis</w:t>
            </w:r>
          </w:p>
        </w:tc>
        <w:tc>
          <w:tcPr>
            <w:tcW w:w="2693" w:type="dxa"/>
            <w:shd w:val="clear" w:color="auto" w:fill="auto"/>
            <w:vAlign w:val="center"/>
          </w:tcPr>
          <w:p w14:paraId="35205E8E" w14:textId="77777777" w:rsidR="00B513D2" w:rsidRPr="00B513D2" w:rsidRDefault="00B513D2" w:rsidP="002B2F2A">
            <w:pPr>
              <w:jc w:val="both"/>
              <w:rPr>
                <w:rFonts w:ascii="Arial" w:hAnsi="Arial" w:cs="Arial"/>
                <w:sz w:val="18"/>
                <w:szCs w:val="18"/>
                <w:lang w:eastAsia="lv-LV"/>
              </w:rPr>
            </w:pPr>
            <w:r w:rsidRPr="00B513D2">
              <w:rPr>
                <w:rFonts w:ascii="Arial" w:hAnsi="Arial" w:cs="Arial"/>
                <w:sz w:val="18"/>
                <w:szCs w:val="18"/>
                <w:lang w:eastAsia="lv-LV"/>
              </w:rPr>
              <w:t>Sūknis</w:t>
            </w:r>
          </w:p>
        </w:tc>
        <w:tc>
          <w:tcPr>
            <w:tcW w:w="3544" w:type="dxa"/>
            <w:shd w:val="clear" w:color="auto" w:fill="auto"/>
            <w:noWrap/>
            <w:vAlign w:val="center"/>
          </w:tcPr>
          <w:p w14:paraId="35D85092" w14:textId="77777777" w:rsidR="00B513D2" w:rsidRPr="00B513D2" w:rsidRDefault="00B513D2" w:rsidP="002B2F2A">
            <w:pPr>
              <w:jc w:val="both"/>
              <w:rPr>
                <w:rFonts w:ascii="Arial" w:hAnsi="Arial" w:cs="Arial"/>
                <w:sz w:val="18"/>
                <w:szCs w:val="18"/>
                <w:lang w:eastAsia="lv-LV"/>
              </w:rPr>
            </w:pPr>
            <w:r w:rsidRPr="00B513D2">
              <w:rPr>
                <w:rFonts w:ascii="Arial" w:hAnsi="Arial" w:cs="Arial"/>
                <w:sz w:val="18"/>
                <w:szCs w:val="18"/>
                <w:lang w:eastAsia="lv-LV"/>
              </w:rPr>
              <w:t>DEPA DL 15 PM-EEK-M</w:t>
            </w:r>
          </w:p>
        </w:tc>
        <w:tc>
          <w:tcPr>
            <w:tcW w:w="2835" w:type="dxa"/>
            <w:vAlign w:val="center"/>
          </w:tcPr>
          <w:p w14:paraId="4697B97F" w14:textId="77777777" w:rsidR="00B513D2" w:rsidRPr="00B513D2" w:rsidRDefault="00B513D2" w:rsidP="00103007">
            <w:pPr>
              <w:jc w:val="center"/>
              <w:rPr>
                <w:rFonts w:ascii="Arial" w:hAnsi="Arial" w:cs="Arial"/>
                <w:sz w:val="18"/>
                <w:szCs w:val="18"/>
                <w:lang w:eastAsia="lv-LV"/>
              </w:rPr>
            </w:pPr>
            <w:r w:rsidRPr="00B513D2">
              <w:rPr>
                <w:rFonts w:ascii="Arial" w:hAnsi="Arial" w:cs="Arial"/>
                <w:sz w:val="18"/>
                <w:szCs w:val="18"/>
                <w:lang w:eastAsia="lv-LV"/>
              </w:rPr>
              <w:t>DEPA</w:t>
            </w:r>
          </w:p>
        </w:tc>
        <w:tc>
          <w:tcPr>
            <w:tcW w:w="1134" w:type="dxa"/>
            <w:shd w:val="clear" w:color="auto" w:fill="auto"/>
            <w:noWrap/>
            <w:vAlign w:val="center"/>
            <w:hideMark/>
          </w:tcPr>
          <w:p w14:paraId="45B4096A" w14:textId="77777777" w:rsidR="00B513D2" w:rsidRPr="00B513D2" w:rsidRDefault="00B513D2" w:rsidP="00103007">
            <w:pPr>
              <w:jc w:val="center"/>
              <w:rPr>
                <w:rFonts w:ascii="Arial" w:hAnsi="Arial" w:cs="Arial"/>
                <w:sz w:val="18"/>
                <w:szCs w:val="18"/>
                <w:lang w:eastAsia="lv-LV"/>
              </w:rPr>
            </w:pPr>
            <w:r w:rsidRPr="00B513D2">
              <w:rPr>
                <w:rFonts w:ascii="Arial" w:hAnsi="Arial" w:cs="Arial"/>
                <w:sz w:val="18"/>
                <w:szCs w:val="18"/>
                <w:lang w:eastAsia="lv-LV"/>
              </w:rPr>
              <w:t>gab.</w:t>
            </w:r>
          </w:p>
        </w:tc>
        <w:tc>
          <w:tcPr>
            <w:tcW w:w="850" w:type="dxa"/>
            <w:shd w:val="clear" w:color="auto" w:fill="auto"/>
            <w:noWrap/>
            <w:vAlign w:val="center"/>
          </w:tcPr>
          <w:p w14:paraId="26D9FDE7" w14:textId="77777777" w:rsidR="00B513D2" w:rsidRPr="00B513D2" w:rsidRDefault="00B513D2" w:rsidP="00103007">
            <w:pPr>
              <w:jc w:val="center"/>
              <w:rPr>
                <w:rFonts w:ascii="Arial" w:hAnsi="Arial" w:cs="Arial"/>
                <w:sz w:val="18"/>
                <w:szCs w:val="18"/>
                <w:lang w:eastAsia="lv-LV"/>
              </w:rPr>
            </w:pPr>
            <w:r w:rsidRPr="00B513D2">
              <w:rPr>
                <w:rFonts w:ascii="Arial" w:hAnsi="Arial" w:cs="Arial"/>
                <w:sz w:val="18"/>
                <w:szCs w:val="18"/>
              </w:rPr>
              <w:t>1</w:t>
            </w:r>
          </w:p>
        </w:tc>
        <w:tc>
          <w:tcPr>
            <w:tcW w:w="1560" w:type="dxa"/>
          </w:tcPr>
          <w:p w14:paraId="0C6ECC19" w14:textId="77777777" w:rsidR="00B513D2" w:rsidRPr="00B513D2" w:rsidRDefault="00B513D2" w:rsidP="00103007">
            <w:pPr>
              <w:jc w:val="center"/>
              <w:rPr>
                <w:rFonts w:ascii="Arial" w:hAnsi="Arial" w:cs="Arial"/>
                <w:sz w:val="18"/>
                <w:szCs w:val="18"/>
              </w:rPr>
            </w:pPr>
          </w:p>
        </w:tc>
      </w:tr>
      <w:tr w:rsidR="00B513D2" w:rsidRPr="00D55425" w14:paraId="76B88127" w14:textId="1198A5CA" w:rsidTr="00404ABE">
        <w:trPr>
          <w:trHeight w:val="300"/>
          <w:jc w:val="center"/>
        </w:trPr>
        <w:tc>
          <w:tcPr>
            <w:tcW w:w="846" w:type="dxa"/>
            <w:shd w:val="clear" w:color="auto" w:fill="auto"/>
            <w:noWrap/>
            <w:vAlign w:val="center"/>
          </w:tcPr>
          <w:p w14:paraId="37BE49C8" w14:textId="77777777" w:rsidR="00B513D2" w:rsidRPr="00B513D2" w:rsidRDefault="00B513D2" w:rsidP="00103007">
            <w:pPr>
              <w:jc w:val="center"/>
              <w:rPr>
                <w:rFonts w:ascii="Arial" w:hAnsi="Arial" w:cs="Arial"/>
                <w:sz w:val="18"/>
                <w:szCs w:val="18"/>
                <w:lang w:eastAsia="lv-LV"/>
              </w:rPr>
            </w:pPr>
            <w:r w:rsidRPr="00B513D2">
              <w:rPr>
                <w:rFonts w:ascii="Arial" w:hAnsi="Arial" w:cs="Arial"/>
                <w:sz w:val="18"/>
                <w:szCs w:val="18"/>
                <w:lang w:eastAsia="lv-LV"/>
              </w:rPr>
              <w:t>24</w:t>
            </w:r>
          </w:p>
        </w:tc>
        <w:tc>
          <w:tcPr>
            <w:tcW w:w="2268" w:type="dxa"/>
            <w:shd w:val="clear" w:color="auto" w:fill="auto"/>
            <w:vAlign w:val="center"/>
          </w:tcPr>
          <w:p w14:paraId="1A216104" w14:textId="77777777" w:rsidR="00B513D2" w:rsidRPr="00B513D2" w:rsidRDefault="00B513D2" w:rsidP="002B2F2A">
            <w:pPr>
              <w:jc w:val="both"/>
              <w:rPr>
                <w:rFonts w:ascii="Arial" w:eastAsia="Aptos" w:hAnsi="Arial" w:cs="Arial"/>
                <w:kern w:val="2"/>
                <w:sz w:val="18"/>
                <w:szCs w:val="18"/>
                <w14:ligatures w14:val="standardContextual"/>
              </w:rPr>
            </w:pPr>
            <w:r w:rsidRPr="00B513D2">
              <w:rPr>
                <w:rFonts w:ascii="Arial" w:hAnsi="Arial" w:cs="Arial"/>
                <w:sz w:val="18"/>
                <w:szCs w:val="18"/>
              </w:rPr>
              <w:t>Pneimatiskais drenāžas sūknis</w:t>
            </w:r>
          </w:p>
        </w:tc>
        <w:tc>
          <w:tcPr>
            <w:tcW w:w="2693" w:type="dxa"/>
            <w:shd w:val="clear" w:color="auto" w:fill="auto"/>
            <w:vAlign w:val="center"/>
          </w:tcPr>
          <w:p w14:paraId="0D938463" w14:textId="77777777" w:rsidR="00B513D2" w:rsidRPr="00B513D2" w:rsidRDefault="00B513D2" w:rsidP="002B2F2A">
            <w:pPr>
              <w:jc w:val="both"/>
              <w:rPr>
                <w:rFonts w:ascii="Arial" w:hAnsi="Arial" w:cs="Arial"/>
                <w:sz w:val="18"/>
                <w:szCs w:val="18"/>
                <w:lang w:eastAsia="lv-LV"/>
              </w:rPr>
            </w:pPr>
            <w:r w:rsidRPr="00B513D2">
              <w:rPr>
                <w:rFonts w:ascii="Arial" w:hAnsi="Arial" w:cs="Arial"/>
                <w:sz w:val="18"/>
                <w:szCs w:val="18"/>
                <w:lang w:eastAsia="lv-LV"/>
              </w:rPr>
              <w:t>Sūknis</w:t>
            </w:r>
          </w:p>
        </w:tc>
        <w:tc>
          <w:tcPr>
            <w:tcW w:w="3544" w:type="dxa"/>
            <w:shd w:val="clear" w:color="auto" w:fill="auto"/>
            <w:noWrap/>
            <w:vAlign w:val="center"/>
          </w:tcPr>
          <w:p w14:paraId="6F4A8AB3" w14:textId="77777777" w:rsidR="00B513D2" w:rsidRPr="00B513D2" w:rsidRDefault="00B513D2" w:rsidP="002B2F2A">
            <w:pPr>
              <w:jc w:val="both"/>
              <w:rPr>
                <w:rFonts w:ascii="Arial" w:hAnsi="Arial" w:cs="Arial"/>
                <w:sz w:val="18"/>
                <w:szCs w:val="18"/>
                <w:lang w:eastAsia="lv-LV"/>
              </w:rPr>
            </w:pPr>
            <w:r w:rsidRPr="00B513D2">
              <w:rPr>
                <w:rFonts w:ascii="Arial" w:hAnsi="Arial" w:cs="Arial"/>
                <w:sz w:val="18"/>
                <w:szCs w:val="18"/>
                <w:lang w:eastAsia="lv-LV"/>
              </w:rPr>
              <w:t>DEBEM BOXER 50</w:t>
            </w:r>
          </w:p>
        </w:tc>
        <w:tc>
          <w:tcPr>
            <w:tcW w:w="2835" w:type="dxa"/>
            <w:vAlign w:val="center"/>
          </w:tcPr>
          <w:p w14:paraId="19B7F2D6" w14:textId="77777777" w:rsidR="00B513D2" w:rsidRPr="00B513D2" w:rsidRDefault="00B513D2" w:rsidP="00103007">
            <w:pPr>
              <w:jc w:val="center"/>
              <w:rPr>
                <w:rFonts w:ascii="Arial" w:hAnsi="Arial" w:cs="Arial"/>
                <w:sz w:val="18"/>
                <w:szCs w:val="18"/>
                <w:lang w:eastAsia="lv-LV"/>
              </w:rPr>
            </w:pPr>
            <w:r w:rsidRPr="00B513D2">
              <w:rPr>
                <w:rFonts w:ascii="Arial" w:hAnsi="Arial" w:cs="Arial"/>
                <w:sz w:val="18"/>
                <w:szCs w:val="18"/>
                <w:lang w:eastAsia="lv-LV"/>
              </w:rPr>
              <w:t>DEBEM</w:t>
            </w:r>
          </w:p>
        </w:tc>
        <w:tc>
          <w:tcPr>
            <w:tcW w:w="1134" w:type="dxa"/>
            <w:shd w:val="clear" w:color="auto" w:fill="auto"/>
            <w:noWrap/>
            <w:vAlign w:val="center"/>
          </w:tcPr>
          <w:p w14:paraId="40EBAE52" w14:textId="77777777" w:rsidR="00B513D2" w:rsidRPr="00B513D2" w:rsidRDefault="00B513D2" w:rsidP="00103007">
            <w:pPr>
              <w:jc w:val="center"/>
              <w:rPr>
                <w:rFonts w:ascii="Arial" w:hAnsi="Arial" w:cs="Arial"/>
                <w:sz w:val="18"/>
                <w:szCs w:val="18"/>
                <w:lang w:eastAsia="lv-LV"/>
              </w:rPr>
            </w:pPr>
            <w:r w:rsidRPr="00B513D2">
              <w:rPr>
                <w:rFonts w:ascii="Arial" w:hAnsi="Arial" w:cs="Arial"/>
                <w:sz w:val="18"/>
                <w:szCs w:val="18"/>
                <w:lang w:eastAsia="lv-LV"/>
              </w:rPr>
              <w:t>gab.</w:t>
            </w:r>
          </w:p>
        </w:tc>
        <w:tc>
          <w:tcPr>
            <w:tcW w:w="850" w:type="dxa"/>
            <w:shd w:val="clear" w:color="auto" w:fill="auto"/>
            <w:noWrap/>
            <w:vAlign w:val="center"/>
          </w:tcPr>
          <w:p w14:paraId="2C8B4A92" w14:textId="77777777" w:rsidR="00B513D2" w:rsidRPr="00B513D2" w:rsidRDefault="00B513D2" w:rsidP="00103007">
            <w:pPr>
              <w:jc w:val="center"/>
              <w:rPr>
                <w:rFonts w:ascii="Arial" w:hAnsi="Arial" w:cs="Arial"/>
                <w:sz w:val="18"/>
                <w:szCs w:val="18"/>
                <w:lang w:eastAsia="lv-LV"/>
              </w:rPr>
            </w:pPr>
            <w:r w:rsidRPr="00B513D2">
              <w:rPr>
                <w:rFonts w:ascii="Arial" w:hAnsi="Arial" w:cs="Arial"/>
                <w:sz w:val="18"/>
                <w:szCs w:val="18"/>
                <w:lang w:eastAsia="lv-LV"/>
              </w:rPr>
              <w:t>1</w:t>
            </w:r>
          </w:p>
        </w:tc>
        <w:tc>
          <w:tcPr>
            <w:tcW w:w="1560" w:type="dxa"/>
          </w:tcPr>
          <w:p w14:paraId="281CED88" w14:textId="77777777" w:rsidR="00B513D2" w:rsidRPr="00B513D2" w:rsidRDefault="00B513D2" w:rsidP="00103007">
            <w:pPr>
              <w:jc w:val="center"/>
              <w:rPr>
                <w:rFonts w:ascii="Arial" w:hAnsi="Arial" w:cs="Arial"/>
                <w:sz w:val="18"/>
                <w:szCs w:val="18"/>
                <w:lang w:eastAsia="lv-LV"/>
              </w:rPr>
            </w:pPr>
          </w:p>
        </w:tc>
      </w:tr>
      <w:tr w:rsidR="00B513D2" w:rsidRPr="00D55425" w14:paraId="72C474EE" w14:textId="78D14841" w:rsidTr="00404ABE">
        <w:trPr>
          <w:trHeight w:val="300"/>
          <w:jc w:val="center"/>
        </w:trPr>
        <w:tc>
          <w:tcPr>
            <w:tcW w:w="846" w:type="dxa"/>
            <w:shd w:val="clear" w:color="auto" w:fill="auto"/>
            <w:noWrap/>
            <w:vAlign w:val="center"/>
          </w:tcPr>
          <w:p w14:paraId="1F3FA543" w14:textId="77777777" w:rsidR="00B513D2" w:rsidRPr="00B513D2" w:rsidRDefault="00B513D2" w:rsidP="00103007">
            <w:pPr>
              <w:jc w:val="center"/>
              <w:rPr>
                <w:rFonts w:ascii="Arial" w:hAnsi="Arial" w:cs="Arial"/>
                <w:sz w:val="18"/>
                <w:szCs w:val="18"/>
                <w:lang w:eastAsia="lv-LV"/>
              </w:rPr>
            </w:pPr>
            <w:r w:rsidRPr="00B513D2">
              <w:rPr>
                <w:rFonts w:ascii="Arial" w:hAnsi="Arial" w:cs="Arial"/>
                <w:sz w:val="18"/>
                <w:szCs w:val="18"/>
                <w:lang w:eastAsia="lv-LV"/>
              </w:rPr>
              <w:t>25</w:t>
            </w:r>
          </w:p>
        </w:tc>
        <w:tc>
          <w:tcPr>
            <w:tcW w:w="2268" w:type="dxa"/>
            <w:shd w:val="clear" w:color="auto" w:fill="auto"/>
            <w:vAlign w:val="center"/>
          </w:tcPr>
          <w:p w14:paraId="67B3CAFD" w14:textId="77777777" w:rsidR="00B513D2" w:rsidRPr="00B513D2" w:rsidRDefault="00B513D2" w:rsidP="002B2F2A">
            <w:pPr>
              <w:jc w:val="both"/>
              <w:rPr>
                <w:rFonts w:ascii="Arial" w:hAnsi="Arial" w:cs="Arial"/>
                <w:sz w:val="18"/>
                <w:szCs w:val="18"/>
                <w:lang w:eastAsia="lv-LV"/>
              </w:rPr>
            </w:pPr>
            <w:r w:rsidRPr="00B513D2">
              <w:rPr>
                <w:rFonts w:ascii="Arial" w:hAnsi="Arial" w:cs="Arial"/>
                <w:sz w:val="18"/>
                <w:szCs w:val="18"/>
              </w:rPr>
              <w:t>Siltumsūkņa sūkņi (4 gab.)</w:t>
            </w:r>
          </w:p>
        </w:tc>
        <w:tc>
          <w:tcPr>
            <w:tcW w:w="2693" w:type="dxa"/>
            <w:shd w:val="clear" w:color="auto" w:fill="auto"/>
            <w:vAlign w:val="center"/>
          </w:tcPr>
          <w:p w14:paraId="777F28F8" w14:textId="77777777" w:rsidR="00B513D2" w:rsidRPr="00B513D2" w:rsidRDefault="00B513D2" w:rsidP="002B2F2A">
            <w:pPr>
              <w:jc w:val="both"/>
              <w:rPr>
                <w:rFonts w:ascii="Arial" w:hAnsi="Arial" w:cs="Arial"/>
                <w:sz w:val="18"/>
                <w:szCs w:val="18"/>
                <w:lang w:eastAsia="lv-LV"/>
              </w:rPr>
            </w:pPr>
            <w:r w:rsidRPr="00B513D2">
              <w:rPr>
                <w:rFonts w:ascii="Arial" w:hAnsi="Arial" w:cs="Arial"/>
                <w:sz w:val="18"/>
                <w:szCs w:val="18"/>
                <w:lang w:eastAsia="lv-LV"/>
              </w:rPr>
              <w:t>Sūkņa remonta kompl.</w:t>
            </w:r>
          </w:p>
        </w:tc>
        <w:tc>
          <w:tcPr>
            <w:tcW w:w="3544" w:type="dxa"/>
            <w:shd w:val="clear" w:color="auto" w:fill="auto"/>
            <w:noWrap/>
            <w:vAlign w:val="center"/>
          </w:tcPr>
          <w:p w14:paraId="6453A2DC" w14:textId="77777777" w:rsidR="00B513D2" w:rsidRPr="00B513D2" w:rsidRDefault="00B513D2" w:rsidP="002B2F2A">
            <w:pPr>
              <w:jc w:val="both"/>
              <w:rPr>
                <w:rFonts w:ascii="Arial" w:hAnsi="Arial" w:cs="Arial"/>
                <w:sz w:val="18"/>
                <w:szCs w:val="18"/>
                <w:lang w:eastAsia="lv-LV"/>
              </w:rPr>
            </w:pPr>
            <w:r w:rsidRPr="00B513D2">
              <w:rPr>
                <w:rFonts w:ascii="Arial" w:hAnsi="Arial" w:cs="Arial"/>
                <w:sz w:val="18"/>
                <w:szCs w:val="18"/>
                <w:lang w:eastAsia="lv-LV"/>
              </w:rPr>
              <w:t>KSB ETB 200-150-250-GGSBV11WS3FO4HAB ETABLOC KIT-MECH SEAL</w:t>
            </w:r>
          </w:p>
        </w:tc>
        <w:tc>
          <w:tcPr>
            <w:tcW w:w="2835" w:type="dxa"/>
            <w:vAlign w:val="center"/>
          </w:tcPr>
          <w:p w14:paraId="779BB9FF" w14:textId="77777777" w:rsidR="00B513D2" w:rsidRPr="00B513D2" w:rsidRDefault="00B513D2" w:rsidP="00103007">
            <w:pPr>
              <w:jc w:val="center"/>
              <w:rPr>
                <w:rFonts w:ascii="Arial" w:hAnsi="Arial" w:cs="Arial"/>
                <w:sz w:val="18"/>
                <w:szCs w:val="18"/>
                <w:lang w:eastAsia="lv-LV"/>
              </w:rPr>
            </w:pPr>
            <w:r w:rsidRPr="00B513D2">
              <w:rPr>
                <w:rFonts w:ascii="Arial" w:hAnsi="Arial" w:cs="Arial"/>
                <w:sz w:val="18"/>
                <w:szCs w:val="18"/>
                <w:lang w:eastAsia="lv-LV"/>
              </w:rPr>
              <w:t>KSB</w:t>
            </w:r>
          </w:p>
        </w:tc>
        <w:tc>
          <w:tcPr>
            <w:tcW w:w="1134" w:type="dxa"/>
            <w:shd w:val="clear" w:color="auto" w:fill="auto"/>
            <w:noWrap/>
            <w:vAlign w:val="center"/>
            <w:hideMark/>
          </w:tcPr>
          <w:p w14:paraId="2C3B50F1" w14:textId="77777777" w:rsidR="00B513D2" w:rsidRPr="00B513D2" w:rsidRDefault="00B513D2" w:rsidP="00103007">
            <w:pPr>
              <w:jc w:val="center"/>
              <w:rPr>
                <w:rFonts w:ascii="Arial" w:hAnsi="Arial" w:cs="Arial"/>
                <w:sz w:val="18"/>
                <w:szCs w:val="18"/>
                <w:lang w:eastAsia="lv-LV"/>
              </w:rPr>
            </w:pPr>
            <w:r w:rsidRPr="00B513D2">
              <w:rPr>
                <w:rFonts w:ascii="Arial" w:hAnsi="Arial" w:cs="Arial"/>
                <w:sz w:val="18"/>
                <w:szCs w:val="18"/>
                <w:lang w:eastAsia="lv-LV"/>
              </w:rPr>
              <w:t>gab.</w:t>
            </w:r>
          </w:p>
        </w:tc>
        <w:tc>
          <w:tcPr>
            <w:tcW w:w="850" w:type="dxa"/>
            <w:shd w:val="clear" w:color="auto" w:fill="auto"/>
            <w:noWrap/>
            <w:vAlign w:val="center"/>
          </w:tcPr>
          <w:p w14:paraId="7A9CF734" w14:textId="77777777" w:rsidR="00B513D2" w:rsidRPr="00B513D2" w:rsidRDefault="00B513D2" w:rsidP="00103007">
            <w:pPr>
              <w:jc w:val="center"/>
              <w:rPr>
                <w:rFonts w:ascii="Arial" w:hAnsi="Arial" w:cs="Arial"/>
                <w:sz w:val="18"/>
                <w:szCs w:val="18"/>
                <w:lang w:eastAsia="lv-LV"/>
              </w:rPr>
            </w:pPr>
            <w:r w:rsidRPr="00B513D2">
              <w:rPr>
                <w:rFonts w:ascii="Arial" w:hAnsi="Arial" w:cs="Arial"/>
                <w:sz w:val="18"/>
                <w:szCs w:val="18"/>
                <w:lang w:eastAsia="lv-LV"/>
              </w:rPr>
              <w:t>4</w:t>
            </w:r>
          </w:p>
        </w:tc>
        <w:tc>
          <w:tcPr>
            <w:tcW w:w="1560" w:type="dxa"/>
          </w:tcPr>
          <w:p w14:paraId="0FCDDB41" w14:textId="77777777" w:rsidR="00B513D2" w:rsidRPr="00B513D2" w:rsidRDefault="00B513D2" w:rsidP="00103007">
            <w:pPr>
              <w:jc w:val="center"/>
              <w:rPr>
                <w:rFonts w:ascii="Arial" w:hAnsi="Arial" w:cs="Arial"/>
                <w:sz w:val="18"/>
                <w:szCs w:val="18"/>
                <w:lang w:eastAsia="lv-LV"/>
              </w:rPr>
            </w:pPr>
          </w:p>
        </w:tc>
      </w:tr>
      <w:tr w:rsidR="00B513D2" w:rsidRPr="00D55425" w14:paraId="6FE6909C" w14:textId="676106FB" w:rsidTr="00404ABE">
        <w:trPr>
          <w:trHeight w:val="570"/>
          <w:jc w:val="center"/>
        </w:trPr>
        <w:tc>
          <w:tcPr>
            <w:tcW w:w="846" w:type="dxa"/>
            <w:shd w:val="clear" w:color="auto" w:fill="auto"/>
            <w:noWrap/>
            <w:vAlign w:val="center"/>
          </w:tcPr>
          <w:p w14:paraId="75C6D627" w14:textId="77777777" w:rsidR="00B513D2" w:rsidRPr="00B513D2" w:rsidRDefault="00B513D2" w:rsidP="00103007">
            <w:pPr>
              <w:jc w:val="center"/>
              <w:rPr>
                <w:rFonts w:ascii="Arial" w:hAnsi="Arial" w:cs="Arial"/>
                <w:sz w:val="18"/>
                <w:szCs w:val="18"/>
                <w:lang w:eastAsia="lv-LV"/>
              </w:rPr>
            </w:pPr>
            <w:r w:rsidRPr="00B513D2">
              <w:rPr>
                <w:rFonts w:ascii="Arial" w:hAnsi="Arial" w:cs="Arial"/>
                <w:sz w:val="18"/>
                <w:szCs w:val="18"/>
                <w:lang w:eastAsia="lv-LV"/>
              </w:rPr>
              <w:lastRenderedPageBreak/>
              <w:t>26</w:t>
            </w:r>
          </w:p>
        </w:tc>
        <w:tc>
          <w:tcPr>
            <w:tcW w:w="2268" w:type="dxa"/>
            <w:shd w:val="clear" w:color="auto" w:fill="auto"/>
            <w:vAlign w:val="center"/>
          </w:tcPr>
          <w:p w14:paraId="68129492" w14:textId="77777777" w:rsidR="00B513D2" w:rsidRPr="00B513D2" w:rsidRDefault="00B513D2" w:rsidP="002B2F2A">
            <w:pPr>
              <w:jc w:val="both"/>
              <w:rPr>
                <w:rFonts w:ascii="Arial" w:hAnsi="Arial" w:cs="Arial"/>
                <w:sz w:val="18"/>
                <w:szCs w:val="18"/>
                <w:lang w:eastAsia="lv-LV"/>
              </w:rPr>
            </w:pPr>
            <w:r w:rsidRPr="00B513D2">
              <w:rPr>
                <w:rFonts w:ascii="Arial" w:hAnsi="Arial" w:cs="Arial"/>
                <w:sz w:val="18"/>
                <w:szCs w:val="18"/>
              </w:rPr>
              <w:t>Dūmgāzu kondensātora sūkņi (4 gab.)</w:t>
            </w:r>
          </w:p>
        </w:tc>
        <w:tc>
          <w:tcPr>
            <w:tcW w:w="2693" w:type="dxa"/>
            <w:shd w:val="clear" w:color="auto" w:fill="auto"/>
            <w:vAlign w:val="center"/>
          </w:tcPr>
          <w:p w14:paraId="2BDA8F5D" w14:textId="77777777" w:rsidR="00B513D2" w:rsidRPr="00B513D2" w:rsidRDefault="00B513D2" w:rsidP="002B2F2A">
            <w:pPr>
              <w:jc w:val="both"/>
              <w:rPr>
                <w:rFonts w:ascii="Arial" w:hAnsi="Arial" w:cs="Arial"/>
                <w:sz w:val="18"/>
                <w:szCs w:val="18"/>
                <w:lang w:eastAsia="lv-LV"/>
              </w:rPr>
            </w:pPr>
            <w:r w:rsidRPr="00B513D2">
              <w:rPr>
                <w:rFonts w:ascii="Arial" w:hAnsi="Arial" w:cs="Arial"/>
                <w:sz w:val="18"/>
                <w:szCs w:val="18"/>
                <w:lang w:eastAsia="lv-LV"/>
              </w:rPr>
              <w:t>Sūkņa remonta kompl.</w:t>
            </w:r>
          </w:p>
        </w:tc>
        <w:tc>
          <w:tcPr>
            <w:tcW w:w="3544" w:type="dxa"/>
            <w:shd w:val="clear" w:color="auto" w:fill="auto"/>
            <w:noWrap/>
            <w:vAlign w:val="center"/>
          </w:tcPr>
          <w:p w14:paraId="7ABAB2F5" w14:textId="77777777" w:rsidR="00B513D2" w:rsidRPr="00B513D2" w:rsidRDefault="00B513D2" w:rsidP="002B2F2A">
            <w:pPr>
              <w:jc w:val="both"/>
              <w:rPr>
                <w:rFonts w:ascii="Arial" w:hAnsi="Arial" w:cs="Arial"/>
                <w:sz w:val="18"/>
                <w:szCs w:val="18"/>
                <w:lang w:eastAsia="lv-LV"/>
              </w:rPr>
            </w:pPr>
            <w:r w:rsidRPr="00B513D2">
              <w:rPr>
                <w:rFonts w:ascii="Arial" w:hAnsi="Arial" w:cs="Arial"/>
                <w:sz w:val="18"/>
                <w:szCs w:val="18"/>
                <w:lang w:eastAsia="lv-LV"/>
              </w:rPr>
              <w:t>KSB Etabloc CN 080 – 160/3002 KIT-MECH SEAL</w:t>
            </w:r>
          </w:p>
        </w:tc>
        <w:tc>
          <w:tcPr>
            <w:tcW w:w="2835" w:type="dxa"/>
            <w:vAlign w:val="center"/>
          </w:tcPr>
          <w:p w14:paraId="6770487A" w14:textId="77777777" w:rsidR="00B513D2" w:rsidRPr="00B513D2" w:rsidRDefault="00B513D2" w:rsidP="00103007">
            <w:pPr>
              <w:jc w:val="center"/>
              <w:rPr>
                <w:rFonts w:ascii="Arial" w:hAnsi="Arial" w:cs="Arial"/>
                <w:sz w:val="18"/>
                <w:szCs w:val="18"/>
                <w:lang w:eastAsia="lv-LV"/>
              </w:rPr>
            </w:pPr>
            <w:r w:rsidRPr="00B513D2">
              <w:rPr>
                <w:rFonts w:ascii="Arial" w:hAnsi="Arial" w:cs="Arial"/>
                <w:sz w:val="18"/>
                <w:szCs w:val="18"/>
                <w:lang w:eastAsia="lv-LV"/>
              </w:rPr>
              <w:t>KSB</w:t>
            </w:r>
          </w:p>
        </w:tc>
        <w:tc>
          <w:tcPr>
            <w:tcW w:w="1134" w:type="dxa"/>
            <w:shd w:val="clear" w:color="auto" w:fill="auto"/>
            <w:noWrap/>
            <w:vAlign w:val="center"/>
            <w:hideMark/>
          </w:tcPr>
          <w:p w14:paraId="59996AAD" w14:textId="77777777" w:rsidR="00B513D2" w:rsidRPr="00B513D2" w:rsidRDefault="00B513D2" w:rsidP="00103007">
            <w:pPr>
              <w:jc w:val="center"/>
              <w:rPr>
                <w:rFonts w:ascii="Arial" w:hAnsi="Arial" w:cs="Arial"/>
                <w:sz w:val="18"/>
                <w:szCs w:val="18"/>
                <w:lang w:eastAsia="lv-LV"/>
              </w:rPr>
            </w:pPr>
            <w:r w:rsidRPr="00B513D2">
              <w:rPr>
                <w:rFonts w:ascii="Arial" w:hAnsi="Arial" w:cs="Arial"/>
                <w:sz w:val="18"/>
                <w:szCs w:val="18"/>
                <w:lang w:eastAsia="lv-LV"/>
              </w:rPr>
              <w:t>gab.</w:t>
            </w:r>
          </w:p>
        </w:tc>
        <w:tc>
          <w:tcPr>
            <w:tcW w:w="850" w:type="dxa"/>
            <w:shd w:val="clear" w:color="auto" w:fill="auto"/>
            <w:noWrap/>
            <w:vAlign w:val="center"/>
          </w:tcPr>
          <w:p w14:paraId="6D9E6070" w14:textId="77777777" w:rsidR="00B513D2" w:rsidRPr="00B513D2" w:rsidRDefault="00B513D2" w:rsidP="00103007">
            <w:pPr>
              <w:jc w:val="center"/>
              <w:rPr>
                <w:rFonts w:ascii="Arial" w:hAnsi="Arial" w:cs="Arial"/>
                <w:sz w:val="18"/>
                <w:szCs w:val="18"/>
                <w:lang w:eastAsia="lv-LV"/>
              </w:rPr>
            </w:pPr>
            <w:r w:rsidRPr="00B513D2">
              <w:rPr>
                <w:rFonts w:ascii="Arial" w:hAnsi="Arial" w:cs="Arial"/>
                <w:sz w:val="18"/>
                <w:szCs w:val="18"/>
                <w:lang w:eastAsia="lv-LV"/>
              </w:rPr>
              <w:t>1</w:t>
            </w:r>
          </w:p>
        </w:tc>
        <w:tc>
          <w:tcPr>
            <w:tcW w:w="1560" w:type="dxa"/>
          </w:tcPr>
          <w:p w14:paraId="1055B822" w14:textId="77777777" w:rsidR="00B513D2" w:rsidRPr="00B513D2" w:rsidRDefault="00B513D2" w:rsidP="00103007">
            <w:pPr>
              <w:jc w:val="center"/>
              <w:rPr>
                <w:rFonts w:ascii="Arial" w:hAnsi="Arial" w:cs="Arial"/>
                <w:sz w:val="18"/>
                <w:szCs w:val="18"/>
                <w:lang w:eastAsia="lv-LV"/>
              </w:rPr>
            </w:pPr>
          </w:p>
        </w:tc>
      </w:tr>
      <w:tr w:rsidR="00B513D2" w:rsidRPr="00D55425" w14:paraId="78D73560" w14:textId="4385A7E0" w:rsidTr="00404ABE">
        <w:trPr>
          <w:trHeight w:val="570"/>
          <w:jc w:val="center"/>
        </w:trPr>
        <w:tc>
          <w:tcPr>
            <w:tcW w:w="846" w:type="dxa"/>
            <w:shd w:val="clear" w:color="auto" w:fill="auto"/>
            <w:noWrap/>
            <w:vAlign w:val="center"/>
          </w:tcPr>
          <w:p w14:paraId="7B46AE79" w14:textId="77777777" w:rsidR="00B513D2" w:rsidRPr="00B513D2" w:rsidRDefault="00B513D2" w:rsidP="00103007">
            <w:pPr>
              <w:jc w:val="center"/>
              <w:rPr>
                <w:rFonts w:ascii="Arial" w:hAnsi="Arial" w:cs="Arial"/>
                <w:sz w:val="18"/>
                <w:szCs w:val="18"/>
                <w:lang w:eastAsia="lv-LV"/>
              </w:rPr>
            </w:pPr>
            <w:r w:rsidRPr="00B513D2">
              <w:rPr>
                <w:rFonts w:ascii="Arial" w:hAnsi="Arial" w:cs="Arial"/>
                <w:sz w:val="18"/>
                <w:szCs w:val="18"/>
                <w:lang w:eastAsia="lv-LV"/>
              </w:rPr>
              <w:t>27</w:t>
            </w:r>
          </w:p>
        </w:tc>
        <w:tc>
          <w:tcPr>
            <w:tcW w:w="2268" w:type="dxa"/>
            <w:shd w:val="clear" w:color="auto" w:fill="auto"/>
            <w:vAlign w:val="center"/>
          </w:tcPr>
          <w:p w14:paraId="61A05742" w14:textId="77777777" w:rsidR="00B513D2" w:rsidRPr="00B513D2" w:rsidRDefault="00B513D2" w:rsidP="002B2F2A">
            <w:pPr>
              <w:jc w:val="both"/>
              <w:rPr>
                <w:rFonts w:ascii="Arial" w:hAnsi="Arial" w:cs="Arial"/>
                <w:sz w:val="18"/>
                <w:szCs w:val="18"/>
                <w:lang w:eastAsia="lv-LV"/>
              </w:rPr>
            </w:pPr>
            <w:r w:rsidRPr="00B513D2">
              <w:rPr>
                <w:rFonts w:ascii="Arial" w:hAnsi="Arial" w:cs="Arial"/>
                <w:sz w:val="18"/>
                <w:szCs w:val="18"/>
              </w:rPr>
              <w:t>Cirkulācijas sūknis ar frekvenču regulēšanu</w:t>
            </w:r>
          </w:p>
        </w:tc>
        <w:tc>
          <w:tcPr>
            <w:tcW w:w="2693" w:type="dxa"/>
            <w:shd w:val="clear" w:color="auto" w:fill="auto"/>
            <w:vAlign w:val="center"/>
          </w:tcPr>
          <w:p w14:paraId="5F407031" w14:textId="77777777" w:rsidR="00B513D2" w:rsidRPr="00B513D2" w:rsidRDefault="00B513D2" w:rsidP="002B2F2A">
            <w:pPr>
              <w:jc w:val="both"/>
              <w:rPr>
                <w:rFonts w:ascii="Arial" w:hAnsi="Arial" w:cs="Arial"/>
                <w:sz w:val="18"/>
                <w:szCs w:val="18"/>
                <w:lang w:eastAsia="lv-LV"/>
              </w:rPr>
            </w:pPr>
            <w:r w:rsidRPr="00B513D2">
              <w:rPr>
                <w:rFonts w:ascii="Arial" w:hAnsi="Arial" w:cs="Arial"/>
                <w:sz w:val="18"/>
                <w:szCs w:val="18"/>
                <w:lang w:eastAsia="lv-LV"/>
              </w:rPr>
              <w:t>Sūkņa remonta kompl.</w:t>
            </w:r>
          </w:p>
        </w:tc>
        <w:tc>
          <w:tcPr>
            <w:tcW w:w="3544" w:type="dxa"/>
            <w:shd w:val="clear" w:color="auto" w:fill="auto"/>
            <w:noWrap/>
            <w:vAlign w:val="center"/>
          </w:tcPr>
          <w:p w14:paraId="461CF33F" w14:textId="77777777" w:rsidR="00B513D2" w:rsidRPr="00B513D2" w:rsidRDefault="00B513D2" w:rsidP="002B2F2A">
            <w:pPr>
              <w:jc w:val="both"/>
              <w:rPr>
                <w:rFonts w:ascii="Arial" w:hAnsi="Arial" w:cs="Arial"/>
                <w:sz w:val="18"/>
                <w:szCs w:val="18"/>
                <w:lang w:eastAsia="lv-LV"/>
              </w:rPr>
            </w:pPr>
            <w:r w:rsidRPr="00B513D2">
              <w:rPr>
                <w:rFonts w:ascii="Arial" w:hAnsi="Arial" w:cs="Arial"/>
                <w:sz w:val="18"/>
                <w:szCs w:val="18"/>
                <w:lang w:eastAsia="lv-LV"/>
              </w:rPr>
              <w:t>Grundfos TP 200-180/4 A-F-A-BAQE</w:t>
            </w:r>
          </w:p>
        </w:tc>
        <w:tc>
          <w:tcPr>
            <w:tcW w:w="2835" w:type="dxa"/>
            <w:vAlign w:val="center"/>
          </w:tcPr>
          <w:p w14:paraId="5FACA3DB" w14:textId="77777777" w:rsidR="00B513D2" w:rsidRPr="00B513D2" w:rsidRDefault="00B513D2" w:rsidP="00103007">
            <w:pPr>
              <w:jc w:val="center"/>
              <w:rPr>
                <w:rFonts w:ascii="Arial" w:hAnsi="Arial" w:cs="Arial"/>
                <w:sz w:val="18"/>
                <w:szCs w:val="18"/>
                <w:lang w:eastAsia="lv-LV"/>
              </w:rPr>
            </w:pPr>
            <w:r w:rsidRPr="00B513D2">
              <w:rPr>
                <w:rFonts w:ascii="Arial" w:hAnsi="Arial" w:cs="Arial"/>
                <w:sz w:val="18"/>
                <w:szCs w:val="18"/>
                <w:lang w:eastAsia="lv-LV"/>
              </w:rPr>
              <w:t>Grundfos</w:t>
            </w:r>
          </w:p>
        </w:tc>
        <w:tc>
          <w:tcPr>
            <w:tcW w:w="1134" w:type="dxa"/>
            <w:shd w:val="clear" w:color="auto" w:fill="auto"/>
            <w:noWrap/>
            <w:vAlign w:val="center"/>
            <w:hideMark/>
          </w:tcPr>
          <w:p w14:paraId="7D16FEF1" w14:textId="77777777" w:rsidR="00B513D2" w:rsidRPr="00B513D2" w:rsidRDefault="00B513D2" w:rsidP="00103007">
            <w:pPr>
              <w:jc w:val="center"/>
              <w:rPr>
                <w:rFonts w:ascii="Arial" w:hAnsi="Arial" w:cs="Arial"/>
                <w:sz w:val="18"/>
                <w:szCs w:val="18"/>
                <w:lang w:eastAsia="lv-LV"/>
              </w:rPr>
            </w:pPr>
            <w:r w:rsidRPr="00B513D2">
              <w:rPr>
                <w:rFonts w:ascii="Arial" w:hAnsi="Arial" w:cs="Arial"/>
                <w:sz w:val="18"/>
                <w:szCs w:val="18"/>
                <w:lang w:eastAsia="lv-LV"/>
              </w:rPr>
              <w:t>gab.</w:t>
            </w:r>
          </w:p>
        </w:tc>
        <w:tc>
          <w:tcPr>
            <w:tcW w:w="850" w:type="dxa"/>
            <w:shd w:val="clear" w:color="auto" w:fill="auto"/>
            <w:noWrap/>
            <w:vAlign w:val="center"/>
          </w:tcPr>
          <w:p w14:paraId="763F6373" w14:textId="77777777" w:rsidR="00B513D2" w:rsidRPr="00B513D2" w:rsidRDefault="00B513D2" w:rsidP="00103007">
            <w:pPr>
              <w:jc w:val="center"/>
              <w:rPr>
                <w:rFonts w:ascii="Arial" w:hAnsi="Arial" w:cs="Arial"/>
                <w:sz w:val="18"/>
                <w:szCs w:val="18"/>
                <w:lang w:eastAsia="lv-LV"/>
              </w:rPr>
            </w:pPr>
            <w:r w:rsidRPr="00B513D2">
              <w:rPr>
                <w:rFonts w:ascii="Arial" w:hAnsi="Arial" w:cs="Arial"/>
                <w:sz w:val="18"/>
                <w:szCs w:val="18"/>
                <w:lang w:eastAsia="lv-LV"/>
              </w:rPr>
              <w:t>1</w:t>
            </w:r>
          </w:p>
        </w:tc>
        <w:tc>
          <w:tcPr>
            <w:tcW w:w="1560" w:type="dxa"/>
          </w:tcPr>
          <w:p w14:paraId="798606B3" w14:textId="77777777" w:rsidR="00B513D2" w:rsidRPr="00B513D2" w:rsidRDefault="00B513D2" w:rsidP="00103007">
            <w:pPr>
              <w:jc w:val="center"/>
              <w:rPr>
                <w:rFonts w:ascii="Arial" w:hAnsi="Arial" w:cs="Arial"/>
                <w:sz w:val="18"/>
                <w:szCs w:val="18"/>
                <w:lang w:eastAsia="lv-LV"/>
              </w:rPr>
            </w:pPr>
          </w:p>
        </w:tc>
      </w:tr>
      <w:tr w:rsidR="00B513D2" w:rsidRPr="00D55425" w14:paraId="3F68A633" w14:textId="25BC086D" w:rsidTr="00404ABE">
        <w:trPr>
          <w:trHeight w:val="494"/>
          <w:jc w:val="center"/>
        </w:trPr>
        <w:tc>
          <w:tcPr>
            <w:tcW w:w="846" w:type="dxa"/>
            <w:shd w:val="clear" w:color="auto" w:fill="auto"/>
            <w:noWrap/>
            <w:vAlign w:val="center"/>
          </w:tcPr>
          <w:p w14:paraId="732794CA" w14:textId="77777777" w:rsidR="00B513D2" w:rsidRPr="00B513D2" w:rsidRDefault="00B513D2" w:rsidP="00103007">
            <w:pPr>
              <w:jc w:val="center"/>
              <w:rPr>
                <w:rFonts w:ascii="Arial" w:hAnsi="Arial" w:cs="Arial"/>
                <w:sz w:val="18"/>
                <w:szCs w:val="18"/>
                <w:lang w:eastAsia="lv-LV"/>
              </w:rPr>
            </w:pPr>
            <w:r w:rsidRPr="00B513D2">
              <w:rPr>
                <w:rFonts w:ascii="Arial" w:hAnsi="Arial" w:cs="Arial"/>
                <w:sz w:val="18"/>
                <w:szCs w:val="18"/>
                <w:lang w:eastAsia="lv-LV"/>
              </w:rPr>
              <w:t>28</w:t>
            </w:r>
          </w:p>
        </w:tc>
        <w:tc>
          <w:tcPr>
            <w:tcW w:w="2268" w:type="dxa"/>
            <w:shd w:val="clear" w:color="auto" w:fill="auto"/>
            <w:vAlign w:val="center"/>
          </w:tcPr>
          <w:p w14:paraId="5083FF65" w14:textId="77777777" w:rsidR="00B513D2" w:rsidRPr="00B513D2" w:rsidRDefault="00B513D2" w:rsidP="002B2F2A">
            <w:pPr>
              <w:jc w:val="both"/>
              <w:rPr>
                <w:rFonts w:ascii="Arial" w:hAnsi="Arial" w:cs="Arial"/>
                <w:sz w:val="18"/>
                <w:szCs w:val="18"/>
                <w:lang w:eastAsia="lv-LV"/>
              </w:rPr>
            </w:pPr>
            <w:r w:rsidRPr="00B513D2">
              <w:rPr>
                <w:rFonts w:ascii="Arial" w:hAnsi="Arial" w:cs="Arial"/>
                <w:sz w:val="18"/>
                <w:szCs w:val="18"/>
              </w:rPr>
              <w:t>Katla pelnu skrāpju transportieris</w:t>
            </w:r>
          </w:p>
        </w:tc>
        <w:tc>
          <w:tcPr>
            <w:tcW w:w="2693" w:type="dxa"/>
            <w:shd w:val="clear" w:color="auto" w:fill="auto"/>
            <w:vAlign w:val="center"/>
          </w:tcPr>
          <w:p w14:paraId="72E9A2D3" w14:textId="77777777" w:rsidR="00B513D2" w:rsidRPr="00B513D2" w:rsidRDefault="00B513D2" w:rsidP="002B2F2A">
            <w:pPr>
              <w:jc w:val="both"/>
              <w:rPr>
                <w:rFonts w:ascii="Arial" w:hAnsi="Arial" w:cs="Arial"/>
                <w:sz w:val="18"/>
                <w:szCs w:val="18"/>
                <w:lang w:eastAsia="lv-LV"/>
              </w:rPr>
            </w:pPr>
            <w:r w:rsidRPr="00B513D2">
              <w:rPr>
                <w:rFonts w:ascii="Arial" w:hAnsi="Arial" w:cs="Arial"/>
                <w:sz w:val="18"/>
                <w:szCs w:val="18"/>
                <w:lang w:eastAsia="lv-LV"/>
              </w:rPr>
              <w:t>Ķēde</w:t>
            </w:r>
          </w:p>
        </w:tc>
        <w:tc>
          <w:tcPr>
            <w:tcW w:w="3544" w:type="dxa"/>
            <w:shd w:val="clear" w:color="auto" w:fill="auto"/>
            <w:noWrap/>
            <w:vAlign w:val="center"/>
          </w:tcPr>
          <w:p w14:paraId="08187064" w14:textId="77777777" w:rsidR="00B513D2" w:rsidRPr="00B513D2" w:rsidRDefault="00B513D2" w:rsidP="002B2F2A">
            <w:pPr>
              <w:jc w:val="both"/>
              <w:rPr>
                <w:rFonts w:ascii="Arial" w:hAnsi="Arial" w:cs="Arial"/>
                <w:sz w:val="18"/>
                <w:szCs w:val="18"/>
                <w:lang w:eastAsia="lv-LV"/>
              </w:rPr>
            </w:pPr>
            <w:r w:rsidRPr="00B513D2">
              <w:rPr>
                <w:rFonts w:ascii="Arial" w:hAnsi="Arial" w:cs="Arial"/>
                <w:sz w:val="18"/>
                <w:szCs w:val="18"/>
                <w:lang w:eastAsia="lv-LV"/>
              </w:rPr>
              <w:t xml:space="preserve">M160-B-125 </w:t>
            </w:r>
            <w:r w:rsidRPr="00B513D2">
              <w:rPr>
                <w:rFonts w:ascii="Arial" w:hAnsi="Arial" w:cs="Arial"/>
                <w:sz w:val="18"/>
                <w:szCs w:val="18"/>
              </w:rPr>
              <w:t>DOUBLE CHAIN</w:t>
            </w:r>
          </w:p>
        </w:tc>
        <w:tc>
          <w:tcPr>
            <w:tcW w:w="2835" w:type="dxa"/>
            <w:vAlign w:val="center"/>
          </w:tcPr>
          <w:p w14:paraId="2C9C69FF" w14:textId="77777777" w:rsidR="00B513D2" w:rsidRPr="00B513D2" w:rsidRDefault="00B513D2" w:rsidP="00103007">
            <w:pPr>
              <w:jc w:val="center"/>
              <w:rPr>
                <w:rFonts w:ascii="Arial" w:hAnsi="Arial" w:cs="Arial"/>
                <w:sz w:val="18"/>
                <w:szCs w:val="18"/>
                <w:lang w:eastAsia="lv-LV"/>
              </w:rPr>
            </w:pPr>
            <w:r w:rsidRPr="00B513D2">
              <w:rPr>
                <w:rFonts w:ascii="Arial" w:hAnsi="Arial" w:cs="Arial"/>
                <w:sz w:val="18"/>
                <w:szCs w:val="18"/>
                <w:lang w:eastAsia="lv-LV"/>
              </w:rPr>
              <w:t>Axis</w:t>
            </w:r>
          </w:p>
        </w:tc>
        <w:tc>
          <w:tcPr>
            <w:tcW w:w="1134" w:type="dxa"/>
            <w:shd w:val="clear" w:color="auto" w:fill="auto"/>
            <w:noWrap/>
            <w:vAlign w:val="center"/>
            <w:hideMark/>
          </w:tcPr>
          <w:p w14:paraId="079B21EC" w14:textId="77777777" w:rsidR="00B513D2" w:rsidRPr="00B513D2" w:rsidRDefault="00B513D2" w:rsidP="00103007">
            <w:pPr>
              <w:jc w:val="center"/>
              <w:rPr>
                <w:rFonts w:ascii="Arial" w:hAnsi="Arial" w:cs="Arial"/>
                <w:sz w:val="18"/>
                <w:szCs w:val="18"/>
                <w:lang w:eastAsia="lv-LV"/>
              </w:rPr>
            </w:pPr>
            <w:r w:rsidRPr="00B513D2">
              <w:rPr>
                <w:rFonts w:ascii="Arial" w:hAnsi="Arial" w:cs="Arial"/>
                <w:sz w:val="18"/>
                <w:szCs w:val="18"/>
                <w:lang w:eastAsia="lv-LV"/>
              </w:rPr>
              <w:t>m</w:t>
            </w:r>
          </w:p>
        </w:tc>
        <w:tc>
          <w:tcPr>
            <w:tcW w:w="850" w:type="dxa"/>
            <w:shd w:val="clear" w:color="auto" w:fill="auto"/>
            <w:noWrap/>
            <w:vAlign w:val="center"/>
          </w:tcPr>
          <w:p w14:paraId="65711CBF" w14:textId="77777777" w:rsidR="00B513D2" w:rsidRPr="00B513D2" w:rsidRDefault="00B513D2" w:rsidP="00103007">
            <w:pPr>
              <w:jc w:val="center"/>
              <w:rPr>
                <w:rFonts w:ascii="Arial" w:hAnsi="Arial" w:cs="Arial"/>
                <w:sz w:val="18"/>
                <w:szCs w:val="18"/>
                <w:lang w:eastAsia="lv-LV"/>
              </w:rPr>
            </w:pPr>
            <w:r w:rsidRPr="00B513D2">
              <w:rPr>
                <w:rFonts w:ascii="Arial" w:hAnsi="Arial" w:cs="Arial"/>
                <w:sz w:val="18"/>
                <w:szCs w:val="18"/>
                <w:lang w:eastAsia="lv-LV"/>
              </w:rPr>
              <w:t>20</w:t>
            </w:r>
          </w:p>
        </w:tc>
        <w:tc>
          <w:tcPr>
            <w:tcW w:w="1560" w:type="dxa"/>
          </w:tcPr>
          <w:p w14:paraId="399BF9C4" w14:textId="77777777" w:rsidR="00B513D2" w:rsidRPr="00B513D2" w:rsidRDefault="00B513D2" w:rsidP="00103007">
            <w:pPr>
              <w:jc w:val="center"/>
              <w:rPr>
                <w:rFonts w:ascii="Arial" w:hAnsi="Arial" w:cs="Arial"/>
                <w:sz w:val="18"/>
                <w:szCs w:val="18"/>
                <w:lang w:eastAsia="lv-LV"/>
              </w:rPr>
            </w:pPr>
          </w:p>
        </w:tc>
      </w:tr>
    </w:tbl>
    <w:p w14:paraId="7E905DAA" w14:textId="77777777" w:rsidR="00585A22" w:rsidRPr="00D55425" w:rsidRDefault="00585A22" w:rsidP="00585A22">
      <w:pPr>
        <w:spacing w:after="200" w:line="276" w:lineRule="auto"/>
        <w:rPr>
          <w:rFonts w:ascii="Arial" w:hAnsi="Arial" w:cs="Arial"/>
          <w:color w:val="000000" w:themeColor="text1"/>
          <w:sz w:val="20"/>
          <w:szCs w:val="20"/>
        </w:rPr>
      </w:pPr>
    </w:p>
    <w:p w14:paraId="48D1D4D2" w14:textId="76588CA5" w:rsidR="00585A22" w:rsidRPr="009B2857" w:rsidRDefault="00585A22" w:rsidP="00C468E6">
      <w:pPr>
        <w:tabs>
          <w:tab w:val="left" w:pos="6810"/>
        </w:tabs>
        <w:spacing w:after="200" w:line="276" w:lineRule="auto"/>
        <w:jc w:val="center"/>
        <w:rPr>
          <w:rFonts w:ascii="Arial" w:eastAsia="Aptos" w:hAnsi="Arial" w:cs="Arial"/>
          <w:b/>
          <w:bCs/>
          <w:kern w:val="2"/>
          <w:lang w:eastAsia="lv-LV"/>
          <w14:ligatures w14:val="standardContextual"/>
        </w:rPr>
      </w:pPr>
      <w:r w:rsidRPr="009B2857">
        <w:rPr>
          <w:rFonts w:ascii="Arial" w:eastAsia="Aptos" w:hAnsi="Arial" w:cs="Arial"/>
          <w:b/>
          <w:bCs/>
          <w:kern w:val="2"/>
          <w:lang w:eastAsia="lv-LV"/>
          <w14:ligatures w14:val="standardContextual"/>
        </w:rPr>
        <w:t>SC “Ziepniekkalns” biokurināmā KE ar elektrisko jaudu 4 MW atjaunojamo rezerves daļu krājums</w:t>
      </w:r>
    </w:p>
    <w:tbl>
      <w:tblPr>
        <w:tblW w:w="15730" w:type="dxa"/>
        <w:jc w:val="center"/>
        <w:tblLayout w:type="fixed"/>
        <w:tblLook w:val="04A0" w:firstRow="1" w:lastRow="0" w:firstColumn="1" w:lastColumn="0" w:noHBand="0" w:noVBand="1"/>
      </w:tblPr>
      <w:tblGrid>
        <w:gridCol w:w="846"/>
        <w:gridCol w:w="3402"/>
        <w:gridCol w:w="2268"/>
        <w:gridCol w:w="4111"/>
        <w:gridCol w:w="1701"/>
        <w:gridCol w:w="992"/>
        <w:gridCol w:w="850"/>
        <w:gridCol w:w="1560"/>
      </w:tblGrid>
      <w:tr w:rsidR="00C468E6" w:rsidRPr="00B513D2" w14:paraId="715B1594" w14:textId="1B362986" w:rsidTr="00404ABE">
        <w:trPr>
          <w:trHeight w:val="600"/>
          <w:tblHeader/>
          <w:jc w:val="center"/>
        </w:trPr>
        <w:tc>
          <w:tcPr>
            <w:tcW w:w="84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0D3F602" w14:textId="4750976B" w:rsidR="00C468E6" w:rsidRPr="00B513D2" w:rsidRDefault="00C468E6" w:rsidP="00027A64">
            <w:pPr>
              <w:jc w:val="center"/>
              <w:rPr>
                <w:rFonts w:ascii="Arial" w:hAnsi="Arial" w:cs="Arial"/>
                <w:b/>
                <w:bCs/>
                <w:sz w:val="18"/>
                <w:szCs w:val="18"/>
                <w:lang w:eastAsia="lv-LV"/>
              </w:rPr>
            </w:pPr>
            <w:r w:rsidRPr="00B513D2">
              <w:rPr>
                <w:rFonts w:ascii="Arial" w:hAnsi="Arial" w:cs="Arial"/>
                <w:b/>
                <w:bCs/>
                <w:sz w:val="18"/>
                <w:szCs w:val="18"/>
                <w:lang w:eastAsia="lv-LV"/>
              </w:rPr>
              <w:t>Nr.p.k.</w:t>
            </w:r>
          </w:p>
        </w:tc>
        <w:tc>
          <w:tcPr>
            <w:tcW w:w="3402" w:type="dxa"/>
            <w:tcBorders>
              <w:top w:val="single" w:sz="4" w:space="0" w:color="auto"/>
              <w:left w:val="nil"/>
              <w:bottom w:val="single" w:sz="4" w:space="0" w:color="auto"/>
              <w:right w:val="single" w:sz="4" w:space="0" w:color="auto"/>
            </w:tcBorders>
            <w:shd w:val="clear" w:color="auto" w:fill="auto"/>
            <w:noWrap/>
            <w:vAlign w:val="center"/>
            <w:hideMark/>
          </w:tcPr>
          <w:p w14:paraId="2E916AF1" w14:textId="6646F187" w:rsidR="00C468E6" w:rsidRPr="00B513D2" w:rsidRDefault="00C468E6" w:rsidP="00027A64">
            <w:pPr>
              <w:jc w:val="center"/>
              <w:rPr>
                <w:rFonts w:ascii="Arial" w:hAnsi="Arial" w:cs="Arial"/>
                <w:b/>
                <w:bCs/>
                <w:sz w:val="18"/>
                <w:szCs w:val="18"/>
                <w:lang w:eastAsia="lv-LV"/>
              </w:rPr>
            </w:pPr>
            <w:r w:rsidRPr="00B513D2">
              <w:rPr>
                <w:rFonts w:ascii="Arial" w:hAnsi="Arial" w:cs="Arial"/>
                <w:b/>
                <w:bCs/>
                <w:sz w:val="18"/>
                <w:szCs w:val="18"/>
                <w:lang w:eastAsia="lv-LV"/>
              </w:rPr>
              <w:t>Aprīkojums</w:t>
            </w:r>
          </w:p>
        </w:tc>
        <w:tc>
          <w:tcPr>
            <w:tcW w:w="2268" w:type="dxa"/>
            <w:tcBorders>
              <w:top w:val="single" w:sz="4" w:space="0" w:color="auto"/>
              <w:left w:val="nil"/>
              <w:bottom w:val="single" w:sz="4" w:space="0" w:color="auto"/>
              <w:right w:val="single" w:sz="4" w:space="0" w:color="auto"/>
            </w:tcBorders>
            <w:shd w:val="clear" w:color="auto" w:fill="auto"/>
            <w:noWrap/>
            <w:vAlign w:val="center"/>
            <w:hideMark/>
          </w:tcPr>
          <w:p w14:paraId="1BC06C94" w14:textId="5D971814" w:rsidR="00C468E6" w:rsidRPr="00B513D2" w:rsidRDefault="00C468E6" w:rsidP="00027A64">
            <w:pPr>
              <w:jc w:val="center"/>
              <w:rPr>
                <w:rFonts w:ascii="Arial" w:hAnsi="Arial" w:cs="Arial"/>
                <w:b/>
                <w:bCs/>
                <w:sz w:val="18"/>
                <w:szCs w:val="18"/>
                <w:lang w:eastAsia="lv-LV"/>
              </w:rPr>
            </w:pPr>
            <w:r w:rsidRPr="00B513D2">
              <w:rPr>
                <w:rFonts w:ascii="Arial" w:hAnsi="Arial" w:cs="Arial"/>
                <w:b/>
                <w:bCs/>
                <w:sz w:val="18"/>
                <w:szCs w:val="18"/>
                <w:lang w:eastAsia="lv-LV"/>
              </w:rPr>
              <w:t>Rezerves daļa</w:t>
            </w:r>
          </w:p>
        </w:tc>
        <w:tc>
          <w:tcPr>
            <w:tcW w:w="4111" w:type="dxa"/>
            <w:tcBorders>
              <w:top w:val="single" w:sz="4" w:space="0" w:color="auto"/>
              <w:left w:val="nil"/>
              <w:bottom w:val="single" w:sz="4" w:space="0" w:color="auto"/>
              <w:right w:val="single" w:sz="4" w:space="0" w:color="auto"/>
            </w:tcBorders>
            <w:shd w:val="clear" w:color="auto" w:fill="auto"/>
            <w:noWrap/>
            <w:vAlign w:val="center"/>
            <w:hideMark/>
          </w:tcPr>
          <w:p w14:paraId="4012391D" w14:textId="3EFD1575" w:rsidR="00C468E6" w:rsidRPr="00B513D2" w:rsidRDefault="00C468E6" w:rsidP="00027A64">
            <w:pPr>
              <w:jc w:val="center"/>
              <w:rPr>
                <w:rFonts w:ascii="Arial" w:hAnsi="Arial" w:cs="Arial"/>
                <w:b/>
                <w:bCs/>
                <w:sz w:val="18"/>
                <w:szCs w:val="18"/>
                <w:lang w:eastAsia="lv-LV"/>
              </w:rPr>
            </w:pPr>
            <w:r w:rsidRPr="00B513D2">
              <w:rPr>
                <w:rFonts w:ascii="Arial" w:hAnsi="Arial" w:cs="Arial"/>
                <w:b/>
                <w:bCs/>
                <w:sz w:val="18"/>
                <w:szCs w:val="18"/>
                <w:lang w:eastAsia="lv-LV"/>
              </w:rPr>
              <w:t>Detaļas specifikācija (nosaukums, izmērs, apzīmējums)*</w:t>
            </w:r>
          </w:p>
        </w:tc>
        <w:tc>
          <w:tcPr>
            <w:tcW w:w="1701" w:type="dxa"/>
            <w:tcBorders>
              <w:top w:val="single" w:sz="4" w:space="0" w:color="auto"/>
              <w:left w:val="nil"/>
              <w:bottom w:val="single" w:sz="4" w:space="0" w:color="auto"/>
              <w:right w:val="single" w:sz="4" w:space="0" w:color="auto"/>
            </w:tcBorders>
            <w:vAlign w:val="center"/>
          </w:tcPr>
          <w:p w14:paraId="1625F517" w14:textId="6F959C42" w:rsidR="00C468E6" w:rsidRPr="00B513D2" w:rsidRDefault="00C468E6" w:rsidP="00027A64">
            <w:pPr>
              <w:jc w:val="center"/>
              <w:rPr>
                <w:rFonts w:ascii="Arial" w:hAnsi="Arial" w:cs="Arial"/>
                <w:b/>
                <w:bCs/>
                <w:sz w:val="18"/>
                <w:szCs w:val="18"/>
                <w:lang w:eastAsia="lv-LV"/>
              </w:rPr>
            </w:pPr>
            <w:r w:rsidRPr="00B513D2">
              <w:rPr>
                <w:rFonts w:ascii="Arial" w:hAnsi="Arial" w:cs="Arial"/>
                <w:b/>
                <w:bCs/>
                <w:sz w:val="18"/>
                <w:szCs w:val="18"/>
                <w:lang w:eastAsia="lv-LV"/>
              </w:rPr>
              <w:t>Ražotājs**</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93827E1" w14:textId="4CDA46B7" w:rsidR="00C468E6" w:rsidRPr="00B513D2" w:rsidRDefault="00C468E6" w:rsidP="00027A64">
            <w:pPr>
              <w:jc w:val="center"/>
              <w:rPr>
                <w:rFonts w:ascii="Arial" w:hAnsi="Arial" w:cs="Arial"/>
                <w:b/>
                <w:bCs/>
                <w:sz w:val="18"/>
                <w:szCs w:val="18"/>
                <w:lang w:eastAsia="lv-LV"/>
              </w:rPr>
            </w:pPr>
            <w:r w:rsidRPr="00B513D2">
              <w:rPr>
                <w:rFonts w:ascii="Arial" w:hAnsi="Arial" w:cs="Arial"/>
                <w:b/>
                <w:bCs/>
                <w:sz w:val="18"/>
                <w:szCs w:val="18"/>
                <w:lang w:eastAsia="lv-LV"/>
              </w:rPr>
              <w:t>Mērv.</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0A5EC93E" w14:textId="2C63C5FC" w:rsidR="00C468E6" w:rsidRPr="00B513D2" w:rsidRDefault="00C468E6" w:rsidP="00027A64">
            <w:pPr>
              <w:jc w:val="center"/>
              <w:rPr>
                <w:rFonts w:ascii="Arial" w:hAnsi="Arial" w:cs="Arial"/>
                <w:b/>
                <w:bCs/>
                <w:sz w:val="18"/>
                <w:szCs w:val="18"/>
                <w:lang w:eastAsia="lv-LV"/>
              </w:rPr>
            </w:pPr>
            <w:r w:rsidRPr="00B513D2">
              <w:rPr>
                <w:rFonts w:ascii="Arial" w:hAnsi="Arial" w:cs="Arial"/>
                <w:b/>
                <w:bCs/>
                <w:sz w:val="18"/>
                <w:szCs w:val="18"/>
                <w:lang w:eastAsia="lv-LV"/>
              </w:rPr>
              <w:t>Daudz.</w:t>
            </w:r>
          </w:p>
        </w:tc>
        <w:tc>
          <w:tcPr>
            <w:tcW w:w="1560" w:type="dxa"/>
            <w:tcBorders>
              <w:top w:val="single" w:sz="4" w:space="0" w:color="auto"/>
              <w:left w:val="nil"/>
              <w:bottom w:val="single" w:sz="4" w:space="0" w:color="auto"/>
              <w:right w:val="single" w:sz="4" w:space="0" w:color="auto"/>
            </w:tcBorders>
          </w:tcPr>
          <w:p w14:paraId="07E3B181" w14:textId="32711A68" w:rsidR="00C468E6" w:rsidRPr="00B513D2" w:rsidRDefault="00404ABE" w:rsidP="00027A64">
            <w:pPr>
              <w:jc w:val="center"/>
              <w:rPr>
                <w:rFonts w:ascii="Arial" w:hAnsi="Arial" w:cs="Arial"/>
                <w:b/>
                <w:bCs/>
                <w:sz w:val="18"/>
                <w:szCs w:val="18"/>
                <w:lang w:eastAsia="lv-LV"/>
              </w:rPr>
            </w:pPr>
            <w:r w:rsidRPr="00B513D2">
              <w:rPr>
                <w:rFonts w:ascii="Arial" w:hAnsi="Arial" w:cs="Arial"/>
                <w:b/>
                <w:bCs/>
                <w:sz w:val="18"/>
                <w:szCs w:val="18"/>
                <w:lang w:eastAsia="lv-LV"/>
              </w:rPr>
              <w:t>Pretendenta atzīme par d</w:t>
            </w:r>
            <w:r>
              <w:rPr>
                <w:rFonts w:ascii="Arial" w:hAnsi="Arial" w:cs="Arial"/>
                <w:b/>
                <w:bCs/>
                <w:sz w:val="18"/>
                <w:szCs w:val="18"/>
                <w:lang w:eastAsia="lv-LV"/>
              </w:rPr>
              <w:t>etaļu</w:t>
            </w:r>
            <w:r w:rsidRPr="00B513D2">
              <w:rPr>
                <w:rFonts w:ascii="Arial" w:hAnsi="Arial" w:cs="Arial"/>
                <w:b/>
                <w:bCs/>
                <w:sz w:val="18"/>
                <w:szCs w:val="18"/>
                <w:lang w:eastAsia="lv-LV"/>
              </w:rPr>
              <w:t xml:space="preserve"> piegādi</w:t>
            </w:r>
          </w:p>
        </w:tc>
      </w:tr>
      <w:tr w:rsidR="00C468E6" w:rsidRPr="00B513D2" w14:paraId="1DF7C599" w14:textId="451D61B4" w:rsidTr="005F3940">
        <w:trPr>
          <w:trHeight w:val="600"/>
          <w:jc w:val="center"/>
        </w:trPr>
        <w:tc>
          <w:tcPr>
            <w:tcW w:w="846" w:type="dxa"/>
            <w:tcBorders>
              <w:top w:val="nil"/>
              <w:left w:val="single" w:sz="4" w:space="0" w:color="auto"/>
              <w:bottom w:val="single" w:sz="4" w:space="0" w:color="auto"/>
              <w:right w:val="single" w:sz="4" w:space="0" w:color="auto"/>
            </w:tcBorders>
            <w:shd w:val="clear" w:color="000000" w:fill="FFFFFF"/>
            <w:noWrap/>
            <w:vAlign w:val="center"/>
            <w:hideMark/>
          </w:tcPr>
          <w:p w14:paraId="4E57C899" w14:textId="77777777" w:rsidR="00C468E6" w:rsidRPr="00B513D2" w:rsidRDefault="00C468E6" w:rsidP="00103007">
            <w:pPr>
              <w:jc w:val="center"/>
              <w:rPr>
                <w:rFonts w:ascii="Arial" w:hAnsi="Arial" w:cs="Arial"/>
                <w:sz w:val="18"/>
                <w:szCs w:val="18"/>
                <w:lang w:eastAsia="lv-LV"/>
              </w:rPr>
            </w:pPr>
            <w:r w:rsidRPr="00B513D2">
              <w:rPr>
                <w:rFonts w:ascii="Arial" w:hAnsi="Arial" w:cs="Arial"/>
                <w:sz w:val="18"/>
                <w:szCs w:val="18"/>
                <w:lang w:eastAsia="lv-LV"/>
              </w:rPr>
              <w:t>1</w:t>
            </w:r>
          </w:p>
        </w:tc>
        <w:tc>
          <w:tcPr>
            <w:tcW w:w="3402" w:type="dxa"/>
            <w:tcBorders>
              <w:top w:val="nil"/>
              <w:left w:val="nil"/>
              <w:bottom w:val="single" w:sz="4" w:space="0" w:color="auto"/>
              <w:right w:val="single" w:sz="4" w:space="0" w:color="auto"/>
            </w:tcBorders>
            <w:shd w:val="clear" w:color="000000" w:fill="FFFFFF"/>
            <w:vAlign w:val="center"/>
            <w:hideMark/>
          </w:tcPr>
          <w:p w14:paraId="18B77CE9" w14:textId="77777777" w:rsidR="00C468E6" w:rsidRPr="00B513D2" w:rsidRDefault="00C468E6" w:rsidP="002B2F2A">
            <w:pPr>
              <w:jc w:val="both"/>
              <w:rPr>
                <w:rFonts w:ascii="Arial" w:hAnsi="Arial" w:cs="Arial"/>
                <w:sz w:val="18"/>
                <w:szCs w:val="18"/>
                <w:lang w:eastAsia="lv-LV"/>
              </w:rPr>
            </w:pPr>
            <w:r w:rsidRPr="00B513D2">
              <w:rPr>
                <w:rFonts w:ascii="Arial" w:hAnsi="Arial" w:cs="Arial"/>
                <w:sz w:val="18"/>
                <w:szCs w:val="18"/>
                <w:lang w:eastAsia="lv-LV"/>
              </w:rPr>
              <w:t>Tvaika katla Wellons stacionārais tvaika appūšanas aparāts</w:t>
            </w:r>
          </w:p>
        </w:tc>
        <w:tc>
          <w:tcPr>
            <w:tcW w:w="2268" w:type="dxa"/>
            <w:tcBorders>
              <w:top w:val="nil"/>
              <w:left w:val="nil"/>
              <w:bottom w:val="single" w:sz="4" w:space="0" w:color="auto"/>
              <w:right w:val="single" w:sz="4" w:space="0" w:color="auto"/>
            </w:tcBorders>
            <w:shd w:val="clear" w:color="000000" w:fill="FFFFFF"/>
            <w:noWrap/>
            <w:vAlign w:val="center"/>
            <w:hideMark/>
          </w:tcPr>
          <w:p w14:paraId="523FBCA0" w14:textId="77777777" w:rsidR="00C468E6" w:rsidRPr="00B513D2" w:rsidRDefault="00C468E6" w:rsidP="002B2F2A">
            <w:pPr>
              <w:jc w:val="both"/>
              <w:rPr>
                <w:rFonts w:ascii="Arial" w:hAnsi="Arial" w:cs="Arial"/>
                <w:sz w:val="18"/>
                <w:szCs w:val="18"/>
                <w:lang w:eastAsia="lv-LV"/>
              </w:rPr>
            </w:pPr>
            <w:r w:rsidRPr="00B513D2">
              <w:rPr>
                <w:rFonts w:ascii="Arial" w:hAnsi="Arial" w:cs="Arial"/>
                <w:sz w:val="18"/>
                <w:szCs w:val="18"/>
                <w:lang w:eastAsia="lv-LV"/>
              </w:rPr>
              <w:t>Zobrats</w:t>
            </w:r>
          </w:p>
        </w:tc>
        <w:tc>
          <w:tcPr>
            <w:tcW w:w="4111" w:type="dxa"/>
            <w:tcBorders>
              <w:top w:val="nil"/>
              <w:left w:val="nil"/>
              <w:bottom w:val="single" w:sz="4" w:space="0" w:color="auto"/>
              <w:right w:val="single" w:sz="4" w:space="0" w:color="auto"/>
            </w:tcBorders>
            <w:shd w:val="clear" w:color="000000" w:fill="FFFFFF"/>
            <w:noWrap/>
            <w:vAlign w:val="center"/>
            <w:hideMark/>
          </w:tcPr>
          <w:p w14:paraId="723438FD" w14:textId="77777777" w:rsidR="00C468E6" w:rsidRPr="00B513D2" w:rsidRDefault="00C468E6" w:rsidP="002B2F2A">
            <w:pPr>
              <w:jc w:val="both"/>
              <w:rPr>
                <w:rFonts w:ascii="Arial" w:hAnsi="Arial" w:cs="Arial"/>
                <w:sz w:val="18"/>
                <w:szCs w:val="18"/>
                <w:lang w:eastAsia="lv-LV"/>
              </w:rPr>
            </w:pPr>
            <w:r w:rsidRPr="00B513D2">
              <w:rPr>
                <w:rFonts w:ascii="Arial" w:hAnsi="Arial" w:cs="Arial"/>
                <w:sz w:val="18"/>
                <w:szCs w:val="18"/>
                <w:lang w:eastAsia="lv-LV"/>
              </w:rPr>
              <w:t>289348 GEAR, DRV 90T 9P DI</w:t>
            </w:r>
          </w:p>
        </w:tc>
        <w:tc>
          <w:tcPr>
            <w:tcW w:w="1701" w:type="dxa"/>
            <w:tcBorders>
              <w:top w:val="single" w:sz="4" w:space="0" w:color="auto"/>
              <w:left w:val="nil"/>
              <w:bottom w:val="single" w:sz="4" w:space="0" w:color="auto"/>
              <w:right w:val="single" w:sz="4" w:space="0" w:color="auto"/>
            </w:tcBorders>
            <w:shd w:val="clear" w:color="000000" w:fill="FFFFFF"/>
            <w:vAlign w:val="center"/>
          </w:tcPr>
          <w:p w14:paraId="587B2D35" w14:textId="77777777" w:rsidR="00C468E6" w:rsidRPr="00B513D2" w:rsidRDefault="00C468E6" w:rsidP="005F3940">
            <w:pPr>
              <w:jc w:val="center"/>
              <w:rPr>
                <w:rFonts w:ascii="Arial" w:hAnsi="Arial" w:cs="Arial"/>
                <w:sz w:val="18"/>
                <w:szCs w:val="18"/>
                <w:lang w:eastAsia="lv-LV"/>
              </w:rPr>
            </w:pPr>
            <w:r w:rsidRPr="00B513D2">
              <w:rPr>
                <w:rFonts w:ascii="Arial" w:hAnsi="Arial" w:cs="Arial"/>
                <w:sz w:val="18"/>
                <w:szCs w:val="18"/>
                <w:lang w:eastAsia="lv-LV"/>
              </w:rPr>
              <w:t>Clyde Bergemann</w:t>
            </w:r>
          </w:p>
        </w:tc>
        <w:tc>
          <w:tcPr>
            <w:tcW w:w="992" w:type="dxa"/>
            <w:tcBorders>
              <w:top w:val="nil"/>
              <w:left w:val="single" w:sz="4" w:space="0" w:color="auto"/>
              <w:bottom w:val="single" w:sz="4" w:space="0" w:color="auto"/>
              <w:right w:val="single" w:sz="4" w:space="0" w:color="auto"/>
            </w:tcBorders>
            <w:shd w:val="clear" w:color="000000" w:fill="FFFFFF"/>
            <w:noWrap/>
            <w:vAlign w:val="center"/>
            <w:hideMark/>
          </w:tcPr>
          <w:p w14:paraId="0882284B" w14:textId="77777777" w:rsidR="00C468E6" w:rsidRPr="00B513D2" w:rsidRDefault="00C468E6" w:rsidP="00103007">
            <w:pPr>
              <w:jc w:val="center"/>
              <w:rPr>
                <w:rFonts w:ascii="Arial" w:hAnsi="Arial" w:cs="Arial"/>
                <w:sz w:val="18"/>
                <w:szCs w:val="18"/>
                <w:lang w:eastAsia="lv-LV"/>
              </w:rPr>
            </w:pPr>
            <w:r w:rsidRPr="00B513D2">
              <w:rPr>
                <w:rFonts w:ascii="Arial" w:hAnsi="Arial" w:cs="Arial"/>
                <w:sz w:val="18"/>
                <w:szCs w:val="18"/>
                <w:lang w:eastAsia="lv-LV"/>
              </w:rPr>
              <w:t>gab.</w:t>
            </w:r>
          </w:p>
        </w:tc>
        <w:tc>
          <w:tcPr>
            <w:tcW w:w="850" w:type="dxa"/>
            <w:tcBorders>
              <w:top w:val="nil"/>
              <w:left w:val="nil"/>
              <w:bottom w:val="single" w:sz="4" w:space="0" w:color="auto"/>
              <w:right w:val="single" w:sz="4" w:space="0" w:color="auto"/>
            </w:tcBorders>
            <w:shd w:val="clear" w:color="000000" w:fill="FFFFFF"/>
            <w:noWrap/>
            <w:vAlign w:val="center"/>
            <w:hideMark/>
          </w:tcPr>
          <w:p w14:paraId="04507727" w14:textId="77777777" w:rsidR="00C468E6" w:rsidRPr="00B513D2" w:rsidRDefault="00C468E6" w:rsidP="00103007">
            <w:pPr>
              <w:jc w:val="center"/>
              <w:rPr>
                <w:rFonts w:ascii="Arial" w:hAnsi="Arial" w:cs="Arial"/>
                <w:sz w:val="18"/>
                <w:szCs w:val="18"/>
                <w:lang w:eastAsia="lv-LV"/>
              </w:rPr>
            </w:pPr>
            <w:r w:rsidRPr="00B513D2">
              <w:rPr>
                <w:rFonts w:ascii="Arial" w:hAnsi="Arial" w:cs="Arial"/>
                <w:sz w:val="18"/>
                <w:szCs w:val="18"/>
                <w:lang w:eastAsia="lv-LV"/>
              </w:rPr>
              <w:t>1</w:t>
            </w:r>
          </w:p>
        </w:tc>
        <w:tc>
          <w:tcPr>
            <w:tcW w:w="1560" w:type="dxa"/>
            <w:tcBorders>
              <w:top w:val="nil"/>
              <w:left w:val="nil"/>
              <w:bottom w:val="single" w:sz="4" w:space="0" w:color="auto"/>
              <w:right w:val="single" w:sz="4" w:space="0" w:color="auto"/>
            </w:tcBorders>
            <w:shd w:val="clear" w:color="000000" w:fill="FFFFFF"/>
          </w:tcPr>
          <w:p w14:paraId="133A06F1" w14:textId="77777777" w:rsidR="00C468E6" w:rsidRPr="00B513D2" w:rsidRDefault="00C468E6" w:rsidP="00103007">
            <w:pPr>
              <w:jc w:val="center"/>
              <w:rPr>
                <w:rFonts w:ascii="Arial" w:hAnsi="Arial" w:cs="Arial"/>
                <w:sz w:val="18"/>
                <w:szCs w:val="18"/>
                <w:lang w:eastAsia="lv-LV"/>
              </w:rPr>
            </w:pPr>
          </w:p>
        </w:tc>
      </w:tr>
      <w:tr w:rsidR="00C468E6" w:rsidRPr="00B513D2" w14:paraId="0BC25907" w14:textId="34290925" w:rsidTr="005F3940">
        <w:trPr>
          <w:trHeight w:val="600"/>
          <w:jc w:val="center"/>
        </w:trPr>
        <w:tc>
          <w:tcPr>
            <w:tcW w:w="846" w:type="dxa"/>
            <w:tcBorders>
              <w:top w:val="nil"/>
              <w:left w:val="single" w:sz="4" w:space="0" w:color="auto"/>
              <w:bottom w:val="single" w:sz="4" w:space="0" w:color="auto"/>
              <w:right w:val="single" w:sz="4" w:space="0" w:color="auto"/>
            </w:tcBorders>
            <w:shd w:val="clear" w:color="000000" w:fill="FFFFFF"/>
            <w:noWrap/>
            <w:vAlign w:val="center"/>
            <w:hideMark/>
          </w:tcPr>
          <w:p w14:paraId="45643B6C" w14:textId="77777777" w:rsidR="00C468E6" w:rsidRPr="00B513D2" w:rsidRDefault="00C468E6" w:rsidP="00103007">
            <w:pPr>
              <w:jc w:val="center"/>
              <w:rPr>
                <w:rFonts w:ascii="Arial" w:hAnsi="Arial" w:cs="Arial"/>
                <w:sz w:val="18"/>
                <w:szCs w:val="18"/>
                <w:lang w:eastAsia="lv-LV"/>
              </w:rPr>
            </w:pPr>
            <w:r w:rsidRPr="00B513D2">
              <w:rPr>
                <w:rFonts w:ascii="Arial" w:hAnsi="Arial" w:cs="Arial"/>
                <w:sz w:val="18"/>
                <w:szCs w:val="18"/>
                <w:lang w:eastAsia="lv-LV"/>
              </w:rPr>
              <w:t>2</w:t>
            </w:r>
          </w:p>
        </w:tc>
        <w:tc>
          <w:tcPr>
            <w:tcW w:w="3402" w:type="dxa"/>
            <w:tcBorders>
              <w:top w:val="nil"/>
              <w:left w:val="nil"/>
              <w:bottom w:val="single" w:sz="4" w:space="0" w:color="auto"/>
              <w:right w:val="single" w:sz="4" w:space="0" w:color="auto"/>
            </w:tcBorders>
            <w:shd w:val="clear" w:color="000000" w:fill="FFFFFF"/>
            <w:vAlign w:val="center"/>
            <w:hideMark/>
          </w:tcPr>
          <w:p w14:paraId="31488AF5" w14:textId="77777777" w:rsidR="00C468E6" w:rsidRPr="00B513D2" w:rsidRDefault="00C468E6" w:rsidP="002B2F2A">
            <w:pPr>
              <w:jc w:val="both"/>
              <w:rPr>
                <w:rFonts w:ascii="Arial" w:hAnsi="Arial" w:cs="Arial"/>
                <w:sz w:val="18"/>
                <w:szCs w:val="18"/>
                <w:lang w:eastAsia="lv-LV"/>
              </w:rPr>
            </w:pPr>
            <w:r w:rsidRPr="00B513D2">
              <w:rPr>
                <w:rFonts w:ascii="Arial" w:hAnsi="Arial" w:cs="Arial"/>
                <w:sz w:val="18"/>
                <w:szCs w:val="18"/>
                <w:lang w:eastAsia="lv-LV"/>
              </w:rPr>
              <w:t>Tvaika katla Wellons stacionārais tvaika appūšanas aparāts</w:t>
            </w:r>
          </w:p>
        </w:tc>
        <w:tc>
          <w:tcPr>
            <w:tcW w:w="2268" w:type="dxa"/>
            <w:tcBorders>
              <w:top w:val="nil"/>
              <w:left w:val="nil"/>
              <w:bottom w:val="single" w:sz="4" w:space="0" w:color="auto"/>
              <w:right w:val="single" w:sz="4" w:space="0" w:color="auto"/>
            </w:tcBorders>
            <w:shd w:val="clear" w:color="000000" w:fill="FFFFFF"/>
            <w:noWrap/>
            <w:vAlign w:val="center"/>
            <w:hideMark/>
          </w:tcPr>
          <w:p w14:paraId="4707A1FC" w14:textId="77777777" w:rsidR="00C468E6" w:rsidRPr="00B513D2" w:rsidRDefault="00C468E6" w:rsidP="002B2F2A">
            <w:pPr>
              <w:jc w:val="both"/>
              <w:rPr>
                <w:rFonts w:ascii="Arial" w:hAnsi="Arial" w:cs="Arial"/>
                <w:sz w:val="18"/>
                <w:szCs w:val="18"/>
                <w:lang w:eastAsia="lv-LV"/>
              </w:rPr>
            </w:pPr>
            <w:r w:rsidRPr="00B513D2">
              <w:rPr>
                <w:rFonts w:ascii="Arial" w:hAnsi="Arial" w:cs="Arial"/>
                <w:sz w:val="18"/>
                <w:szCs w:val="18"/>
                <w:lang w:eastAsia="lv-LV"/>
              </w:rPr>
              <w:t>Pagarinātāja vārpsta</w:t>
            </w:r>
          </w:p>
        </w:tc>
        <w:tc>
          <w:tcPr>
            <w:tcW w:w="4111" w:type="dxa"/>
            <w:tcBorders>
              <w:top w:val="nil"/>
              <w:left w:val="nil"/>
              <w:bottom w:val="single" w:sz="4" w:space="0" w:color="auto"/>
              <w:right w:val="single" w:sz="4" w:space="0" w:color="auto"/>
            </w:tcBorders>
            <w:shd w:val="clear" w:color="000000" w:fill="FFFFFF"/>
            <w:noWrap/>
            <w:vAlign w:val="center"/>
            <w:hideMark/>
          </w:tcPr>
          <w:p w14:paraId="0ADE173E" w14:textId="77777777" w:rsidR="00C468E6" w:rsidRPr="00B513D2" w:rsidRDefault="00C468E6" w:rsidP="002B2F2A">
            <w:pPr>
              <w:jc w:val="both"/>
              <w:rPr>
                <w:rFonts w:ascii="Arial" w:hAnsi="Arial" w:cs="Arial"/>
                <w:sz w:val="18"/>
                <w:szCs w:val="18"/>
                <w:lang w:eastAsia="lv-LV"/>
              </w:rPr>
            </w:pPr>
            <w:r w:rsidRPr="00B513D2">
              <w:rPr>
                <w:rFonts w:ascii="Arial" w:hAnsi="Arial" w:cs="Arial"/>
                <w:sz w:val="18"/>
                <w:szCs w:val="18"/>
                <w:lang w:eastAsia="lv-LV"/>
              </w:rPr>
              <w:t>289347 EXTENSION, D5 E ES A AS SS</w:t>
            </w:r>
          </w:p>
        </w:tc>
        <w:tc>
          <w:tcPr>
            <w:tcW w:w="1701" w:type="dxa"/>
            <w:tcBorders>
              <w:top w:val="single" w:sz="4" w:space="0" w:color="auto"/>
              <w:left w:val="nil"/>
              <w:bottom w:val="single" w:sz="4" w:space="0" w:color="auto"/>
              <w:right w:val="single" w:sz="4" w:space="0" w:color="auto"/>
            </w:tcBorders>
            <w:shd w:val="clear" w:color="000000" w:fill="FFFFFF"/>
            <w:vAlign w:val="center"/>
          </w:tcPr>
          <w:p w14:paraId="052E5F13" w14:textId="77777777" w:rsidR="00C468E6" w:rsidRPr="00B513D2" w:rsidRDefault="00C468E6" w:rsidP="005F3940">
            <w:pPr>
              <w:jc w:val="center"/>
              <w:rPr>
                <w:rFonts w:ascii="Arial" w:hAnsi="Arial" w:cs="Arial"/>
                <w:sz w:val="18"/>
                <w:szCs w:val="18"/>
                <w:lang w:eastAsia="lv-LV"/>
              </w:rPr>
            </w:pPr>
            <w:r w:rsidRPr="00B513D2">
              <w:rPr>
                <w:rFonts w:ascii="Arial" w:hAnsi="Arial" w:cs="Arial"/>
                <w:sz w:val="18"/>
                <w:szCs w:val="18"/>
                <w:lang w:eastAsia="lv-LV"/>
              </w:rPr>
              <w:t>Clyde Bergemann</w:t>
            </w:r>
          </w:p>
        </w:tc>
        <w:tc>
          <w:tcPr>
            <w:tcW w:w="992" w:type="dxa"/>
            <w:tcBorders>
              <w:top w:val="nil"/>
              <w:left w:val="single" w:sz="4" w:space="0" w:color="auto"/>
              <w:bottom w:val="single" w:sz="4" w:space="0" w:color="auto"/>
              <w:right w:val="single" w:sz="4" w:space="0" w:color="auto"/>
            </w:tcBorders>
            <w:shd w:val="clear" w:color="000000" w:fill="FFFFFF"/>
            <w:noWrap/>
            <w:vAlign w:val="center"/>
            <w:hideMark/>
          </w:tcPr>
          <w:p w14:paraId="5F01FC32" w14:textId="77777777" w:rsidR="00C468E6" w:rsidRPr="00B513D2" w:rsidRDefault="00C468E6" w:rsidP="00103007">
            <w:pPr>
              <w:jc w:val="center"/>
              <w:rPr>
                <w:rFonts w:ascii="Arial" w:hAnsi="Arial" w:cs="Arial"/>
                <w:sz w:val="18"/>
                <w:szCs w:val="18"/>
                <w:lang w:eastAsia="lv-LV"/>
              </w:rPr>
            </w:pPr>
            <w:r w:rsidRPr="00B513D2">
              <w:rPr>
                <w:rFonts w:ascii="Arial" w:hAnsi="Arial" w:cs="Arial"/>
                <w:sz w:val="18"/>
                <w:szCs w:val="18"/>
                <w:lang w:eastAsia="lv-LV"/>
              </w:rPr>
              <w:t>gab.</w:t>
            </w:r>
          </w:p>
        </w:tc>
        <w:tc>
          <w:tcPr>
            <w:tcW w:w="850" w:type="dxa"/>
            <w:tcBorders>
              <w:top w:val="nil"/>
              <w:left w:val="nil"/>
              <w:bottom w:val="single" w:sz="4" w:space="0" w:color="auto"/>
              <w:right w:val="single" w:sz="4" w:space="0" w:color="auto"/>
            </w:tcBorders>
            <w:shd w:val="clear" w:color="000000" w:fill="FFFFFF"/>
            <w:noWrap/>
            <w:vAlign w:val="center"/>
            <w:hideMark/>
          </w:tcPr>
          <w:p w14:paraId="6A34EF04" w14:textId="77777777" w:rsidR="00C468E6" w:rsidRPr="00B513D2" w:rsidRDefault="00C468E6" w:rsidP="00103007">
            <w:pPr>
              <w:jc w:val="center"/>
              <w:rPr>
                <w:rFonts w:ascii="Arial" w:hAnsi="Arial" w:cs="Arial"/>
                <w:sz w:val="18"/>
                <w:szCs w:val="18"/>
                <w:lang w:eastAsia="lv-LV"/>
              </w:rPr>
            </w:pPr>
            <w:r w:rsidRPr="00B513D2">
              <w:rPr>
                <w:rFonts w:ascii="Arial" w:hAnsi="Arial" w:cs="Arial"/>
                <w:sz w:val="18"/>
                <w:szCs w:val="18"/>
                <w:lang w:eastAsia="lv-LV"/>
              </w:rPr>
              <w:t>1</w:t>
            </w:r>
          </w:p>
        </w:tc>
        <w:tc>
          <w:tcPr>
            <w:tcW w:w="1560" w:type="dxa"/>
            <w:tcBorders>
              <w:top w:val="nil"/>
              <w:left w:val="nil"/>
              <w:bottom w:val="single" w:sz="4" w:space="0" w:color="auto"/>
              <w:right w:val="single" w:sz="4" w:space="0" w:color="auto"/>
            </w:tcBorders>
            <w:shd w:val="clear" w:color="000000" w:fill="FFFFFF"/>
          </w:tcPr>
          <w:p w14:paraId="25508FC2" w14:textId="77777777" w:rsidR="00C468E6" w:rsidRPr="00B513D2" w:rsidRDefault="00C468E6" w:rsidP="00103007">
            <w:pPr>
              <w:jc w:val="center"/>
              <w:rPr>
                <w:rFonts w:ascii="Arial" w:hAnsi="Arial" w:cs="Arial"/>
                <w:sz w:val="18"/>
                <w:szCs w:val="18"/>
                <w:lang w:eastAsia="lv-LV"/>
              </w:rPr>
            </w:pPr>
          </w:p>
        </w:tc>
      </w:tr>
      <w:tr w:rsidR="00C468E6" w:rsidRPr="00B513D2" w14:paraId="0E568AEC" w14:textId="1EA7CB9D" w:rsidTr="005F3940">
        <w:trPr>
          <w:trHeight w:val="600"/>
          <w:jc w:val="center"/>
        </w:trPr>
        <w:tc>
          <w:tcPr>
            <w:tcW w:w="846" w:type="dxa"/>
            <w:tcBorders>
              <w:top w:val="nil"/>
              <w:left w:val="single" w:sz="4" w:space="0" w:color="auto"/>
              <w:bottom w:val="single" w:sz="4" w:space="0" w:color="auto"/>
              <w:right w:val="single" w:sz="4" w:space="0" w:color="auto"/>
            </w:tcBorders>
            <w:shd w:val="clear" w:color="000000" w:fill="FFFFFF"/>
            <w:noWrap/>
            <w:vAlign w:val="center"/>
            <w:hideMark/>
          </w:tcPr>
          <w:p w14:paraId="39DE1C96" w14:textId="77777777" w:rsidR="00C468E6" w:rsidRPr="00B513D2" w:rsidRDefault="00C468E6" w:rsidP="00103007">
            <w:pPr>
              <w:jc w:val="center"/>
              <w:rPr>
                <w:rFonts w:ascii="Arial" w:hAnsi="Arial" w:cs="Arial"/>
                <w:sz w:val="18"/>
                <w:szCs w:val="18"/>
                <w:lang w:eastAsia="lv-LV"/>
              </w:rPr>
            </w:pPr>
            <w:r w:rsidRPr="00B513D2">
              <w:rPr>
                <w:rFonts w:ascii="Arial" w:hAnsi="Arial" w:cs="Arial"/>
                <w:sz w:val="18"/>
                <w:szCs w:val="18"/>
                <w:lang w:eastAsia="lv-LV"/>
              </w:rPr>
              <w:t>3</w:t>
            </w:r>
          </w:p>
        </w:tc>
        <w:tc>
          <w:tcPr>
            <w:tcW w:w="3402" w:type="dxa"/>
            <w:tcBorders>
              <w:top w:val="nil"/>
              <w:left w:val="nil"/>
              <w:bottom w:val="single" w:sz="4" w:space="0" w:color="auto"/>
              <w:right w:val="single" w:sz="4" w:space="0" w:color="auto"/>
            </w:tcBorders>
            <w:shd w:val="clear" w:color="000000" w:fill="FFFFFF"/>
            <w:vAlign w:val="center"/>
            <w:hideMark/>
          </w:tcPr>
          <w:p w14:paraId="18FB856E" w14:textId="77777777" w:rsidR="00C468E6" w:rsidRPr="00B513D2" w:rsidRDefault="00C468E6" w:rsidP="002B2F2A">
            <w:pPr>
              <w:jc w:val="both"/>
              <w:rPr>
                <w:rFonts w:ascii="Arial" w:hAnsi="Arial" w:cs="Arial"/>
                <w:sz w:val="18"/>
                <w:szCs w:val="18"/>
                <w:lang w:eastAsia="lv-LV"/>
              </w:rPr>
            </w:pPr>
            <w:r w:rsidRPr="00B513D2">
              <w:rPr>
                <w:rFonts w:ascii="Arial" w:hAnsi="Arial" w:cs="Arial"/>
                <w:sz w:val="18"/>
                <w:szCs w:val="18"/>
                <w:lang w:eastAsia="lv-LV"/>
              </w:rPr>
              <w:t>Tvaika katla Wellons stacionārais tvaika appūšanas aparāts</w:t>
            </w:r>
          </w:p>
        </w:tc>
        <w:tc>
          <w:tcPr>
            <w:tcW w:w="2268" w:type="dxa"/>
            <w:tcBorders>
              <w:top w:val="nil"/>
              <w:left w:val="nil"/>
              <w:bottom w:val="single" w:sz="4" w:space="0" w:color="auto"/>
              <w:right w:val="single" w:sz="4" w:space="0" w:color="auto"/>
            </w:tcBorders>
            <w:shd w:val="clear" w:color="000000" w:fill="FFFFFF"/>
            <w:noWrap/>
            <w:vAlign w:val="center"/>
            <w:hideMark/>
          </w:tcPr>
          <w:p w14:paraId="043A85C3" w14:textId="77777777" w:rsidR="00C468E6" w:rsidRPr="00B513D2" w:rsidRDefault="00C468E6" w:rsidP="002B2F2A">
            <w:pPr>
              <w:jc w:val="both"/>
              <w:rPr>
                <w:rFonts w:ascii="Arial" w:hAnsi="Arial" w:cs="Arial"/>
                <w:sz w:val="18"/>
                <w:szCs w:val="18"/>
                <w:lang w:eastAsia="lv-LV"/>
              </w:rPr>
            </w:pPr>
            <w:r w:rsidRPr="00B513D2">
              <w:rPr>
                <w:rFonts w:ascii="Arial" w:hAnsi="Arial" w:cs="Arial"/>
                <w:sz w:val="18"/>
                <w:szCs w:val="18"/>
                <w:lang w:eastAsia="lv-LV"/>
              </w:rPr>
              <w:t>Bukse</w:t>
            </w:r>
          </w:p>
        </w:tc>
        <w:tc>
          <w:tcPr>
            <w:tcW w:w="4111" w:type="dxa"/>
            <w:tcBorders>
              <w:top w:val="nil"/>
              <w:left w:val="nil"/>
              <w:bottom w:val="single" w:sz="4" w:space="0" w:color="auto"/>
              <w:right w:val="single" w:sz="4" w:space="0" w:color="auto"/>
            </w:tcBorders>
            <w:shd w:val="clear" w:color="000000" w:fill="FFFFFF"/>
            <w:noWrap/>
            <w:vAlign w:val="center"/>
            <w:hideMark/>
          </w:tcPr>
          <w:p w14:paraId="542A312D" w14:textId="77777777" w:rsidR="00C468E6" w:rsidRPr="00B513D2" w:rsidRDefault="00C468E6" w:rsidP="002B2F2A">
            <w:pPr>
              <w:jc w:val="both"/>
              <w:rPr>
                <w:rFonts w:ascii="Arial" w:hAnsi="Arial" w:cs="Arial"/>
                <w:sz w:val="18"/>
                <w:szCs w:val="18"/>
                <w:lang w:eastAsia="lv-LV"/>
              </w:rPr>
            </w:pPr>
            <w:r w:rsidRPr="00B513D2">
              <w:rPr>
                <w:rFonts w:ascii="Arial" w:hAnsi="Arial" w:cs="Arial"/>
                <w:sz w:val="18"/>
                <w:szCs w:val="18"/>
                <w:lang w:eastAsia="lv-LV"/>
              </w:rPr>
              <w:t>194560 BUSHING, QILITE 2.36X3.75X1</w:t>
            </w:r>
          </w:p>
        </w:tc>
        <w:tc>
          <w:tcPr>
            <w:tcW w:w="1701" w:type="dxa"/>
            <w:tcBorders>
              <w:top w:val="single" w:sz="4" w:space="0" w:color="auto"/>
              <w:left w:val="nil"/>
              <w:bottom w:val="single" w:sz="4" w:space="0" w:color="auto"/>
              <w:right w:val="single" w:sz="4" w:space="0" w:color="auto"/>
            </w:tcBorders>
            <w:shd w:val="clear" w:color="000000" w:fill="FFFFFF"/>
            <w:vAlign w:val="center"/>
          </w:tcPr>
          <w:p w14:paraId="71AD730C" w14:textId="77777777" w:rsidR="00C468E6" w:rsidRPr="00B513D2" w:rsidRDefault="00C468E6" w:rsidP="005F3940">
            <w:pPr>
              <w:jc w:val="center"/>
              <w:rPr>
                <w:rFonts w:ascii="Arial" w:hAnsi="Arial" w:cs="Arial"/>
                <w:sz w:val="18"/>
                <w:szCs w:val="18"/>
                <w:lang w:eastAsia="lv-LV"/>
              </w:rPr>
            </w:pPr>
            <w:r w:rsidRPr="00B513D2">
              <w:rPr>
                <w:rFonts w:ascii="Arial" w:hAnsi="Arial" w:cs="Arial"/>
                <w:sz w:val="18"/>
                <w:szCs w:val="18"/>
                <w:lang w:eastAsia="lv-LV"/>
              </w:rPr>
              <w:t>Clyde Bergemann</w:t>
            </w:r>
          </w:p>
        </w:tc>
        <w:tc>
          <w:tcPr>
            <w:tcW w:w="992" w:type="dxa"/>
            <w:tcBorders>
              <w:top w:val="nil"/>
              <w:left w:val="single" w:sz="4" w:space="0" w:color="auto"/>
              <w:bottom w:val="single" w:sz="4" w:space="0" w:color="auto"/>
              <w:right w:val="single" w:sz="4" w:space="0" w:color="auto"/>
            </w:tcBorders>
            <w:shd w:val="clear" w:color="000000" w:fill="FFFFFF"/>
            <w:noWrap/>
            <w:vAlign w:val="center"/>
            <w:hideMark/>
          </w:tcPr>
          <w:p w14:paraId="26237C30" w14:textId="77777777" w:rsidR="00C468E6" w:rsidRPr="00B513D2" w:rsidRDefault="00C468E6" w:rsidP="00103007">
            <w:pPr>
              <w:jc w:val="center"/>
              <w:rPr>
                <w:rFonts w:ascii="Arial" w:hAnsi="Arial" w:cs="Arial"/>
                <w:sz w:val="18"/>
                <w:szCs w:val="18"/>
                <w:lang w:eastAsia="lv-LV"/>
              </w:rPr>
            </w:pPr>
            <w:r w:rsidRPr="00B513D2">
              <w:rPr>
                <w:rFonts w:ascii="Arial" w:hAnsi="Arial" w:cs="Arial"/>
                <w:sz w:val="18"/>
                <w:szCs w:val="18"/>
                <w:lang w:eastAsia="lv-LV"/>
              </w:rPr>
              <w:t>gab.</w:t>
            </w:r>
          </w:p>
        </w:tc>
        <w:tc>
          <w:tcPr>
            <w:tcW w:w="850" w:type="dxa"/>
            <w:tcBorders>
              <w:top w:val="nil"/>
              <w:left w:val="nil"/>
              <w:bottom w:val="single" w:sz="4" w:space="0" w:color="auto"/>
              <w:right w:val="single" w:sz="4" w:space="0" w:color="auto"/>
            </w:tcBorders>
            <w:shd w:val="clear" w:color="000000" w:fill="FFFFFF"/>
            <w:noWrap/>
            <w:vAlign w:val="center"/>
            <w:hideMark/>
          </w:tcPr>
          <w:p w14:paraId="3A5FF569" w14:textId="77777777" w:rsidR="00C468E6" w:rsidRPr="00B513D2" w:rsidRDefault="00C468E6" w:rsidP="00103007">
            <w:pPr>
              <w:jc w:val="center"/>
              <w:rPr>
                <w:rFonts w:ascii="Arial" w:hAnsi="Arial" w:cs="Arial"/>
                <w:sz w:val="18"/>
                <w:szCs w:val="18"/>
                <w:lang w:eastAsia="lv-LV"/>
              </w:rPr>
            </w:pPr>
            <w:r w:rsidRPr="00B513D2">
              <w:rPr>
                <w:rFonts w:ascii="Arial" w:hAnsi="Arial" w:cs="Arial"/>
                <w:sz w:val="18"/>
                <w:szCs w:val="18"/>
                <w:lang w:eastAsia="lv-LV"/>
              </w:rPr>
              <w:t>1</w:t>
            </w:r>
          </w:p>
        </w:tc>
        <w:tc>
          <w:tcPr>
            <w:tcW w:w="1560" w:type="dxa"/>
            <w:tcBorders>
              <w:top w:val="nil"/>
              <w:left w:val="nil"/>
              <w:bottom w:val="single" w:sz="4" w:space="0" w:color="auto"/>
              <w:right w:val="single" w:sz="4" w:space="0" w:color="auto"/>
            </w:tcBorders>
            <w:shd w:val="clear" w:color="000000" w:fill="FFFFFF"/>
          </w:tcPr>
          <w:p w14:paraId="263AFA1D" w14:textId="77777777" w:rsidR="00C468E6" w:rsidRPr="00B513D2" w:rsidRDefault="00C468E6" w:rsidP="00103007">
            <w:pPr>
              <w:jc w:val="center"/>
              <w:rPr>
                <w:rFonts w:ascii="Arial" w:hAnsi="Arial" w:cs="Arial"/>
                <w:sz w:val="18"/>
                <w:szCs w:val="18"/>
                <w:lang w:eastAsia="lv-LV"/>
              </w:rPr>
            </w:pPr>
          </w:p>
        </w:tc>
      </w:tr>
      <w:tr w:rsidR="00C468E6" w:rsidRPr="00B513D2" w14:paraId="25F2DDC2" w14:textId="3F99E73A" w:rsidTr="005F3940">
        <w:trPr>
          <w:trHeight w:val="600"/>
          <w:jc w:val="center"/>
        </w:trPr>
        <w:tc>
          <w:tcPr>
            <w:tcW w:w="846" w:type="dxa"/>
            <w:tcBorders>
              <w:top w:val="nil"/>
              <w:left w:val="single" w:sz="4" w:space="0" w:color="auto"/>
              <w:bottom w:val="single" w:sz="4" w:space="0" w:color="auto"/>
              <w:right w:val="single" w:sz="4" w:space="0" w:color="auto"/>
            </w:tcBorders>
            <w:shd w:val="clear" w:color="000000" w:fill="FFFFFF"/>
            <w:noWrap/>
            <w:vAlign w:val="center"/>
            <w:hideMark/>
          </w:tcPr>
          <w:p w14:paraId="291C480B" w14:textId="77777777" w:rsidR="00C468E6" w:rsidRPr="00B513D2" w:rsidRDefault="00C468E6" w:rsidP="00103007">
            <w:pPr>
              <w:jc w:val="center"/>
              <w:rPr>
                <w:rFonts w:ascii="Arial" w:hAnsi="Arial" w:cs="Arial"/>
                <w:sz w:val="18"/>
                <w:szCs w:val="18"/>
                <w:lang w:eastAsia="lv-LV"/>
              </w:rPr>
            </w:pPr>
            <w:r w:rsidRPr="00B513D2">
              <w:rPr>
                <w:rFonts w:ascii="Arial" w:hAnsi="Arial" w:cs="Arial"/>
                <w:sz w:val="18"/>
                <w:szCs w:val="18"/>
                <w:lang w:eastAsia="lv-LV"/>
              </w:rPr>
              <w:t>4</w:t>
            </w:r>
          </w:p>
        </w:tc>
        <w:tc>
          <w:tcPr>
            <w:tcW w:w="3402" w:type="dxa"/>
            <w:tcBorders>
              <w:top w:val="nil"/>
              <w:left w:val="nil"/>
              <w:bottom w:val="single" w:sz="4" w:space="0" w:color="auto"/>
              <w:right w:val="single" w:sz="4" w:space="0" w:color="auto"/>
            </w:tcBorders>
            <w:shd w:val="clear" w:color="000000" w:fill="FFFFFF"/>
            <w:vAlign w:val="center"/>
            <w:hideMark/>
          </w:tcPr>
          <w:p w14:paraId="3D048C56" w14:textId="77777777" w:rsidR="00C468E6" w:rsidRPr="00B513D2" w:rsidRDefault="00C468E6" w:rsidP="002B2F2A">
            <w:pPr>
              <w:jc w:val="both"/>
              <w:rPr>
                <w:rFonts w:ascii="Arial" w:hAnsi="Arial" w:cs="Arial"/>
                <w:sz w:val="18"/>
                <w:szCs w:val="18"/>
                <w:lang w:eastAsia="lv-LV"/>
              </w:rPr>
            </w:pPr>
            <w:r w:rsidRPr="00B513D2">
              <w:rPr>
                <w:rFonts w:ascii="Arial" w:hAnsi="Arial" w:cs="Arial"/>
                <w:sz w:val="18"/>
                <w:szCs w:val="18"/>
                <w:lang w:eastAsia="lv-LV"/>
              </w:rPr>
              <w:t>Tvaika katla Wellons stacionārais tvaika appūšanas aparāts</w:t>
            </w:r>
          </w:p>
        </w:tc>
        <w:tc>
          <w:tcPr>
            <w:tcW w:w="2268" w:type="dxa"/>
            <w:tcBorders>
              <w:top w:val="nil"/>
              <w:left w:val="nil"/>
              <w:bottom w:val="single" w:sz="4" w:space="0" w:color="auto"/>
              <w:right w:val="single" w:sz="4" w:space="0" w:color="auto"/>
            </w:tcBorders>
            <w:shd w:val="clear" w:color="000000" w:fill="FFFFFF"/>
            <w:noWrap/>
            <w:vAlign w:val="center"/>
            <w:hideMark/>
          </w:tcPr>
          <w:p w14:paraId="72889DE0" w14:textId="77777777" w:rsidR="00C468E6" w:rsidRPr="00B513D2" w:rsidRDefault="00C468E6" w:rsidP="002B2F2A">
            <w:pPr>
              <w:jc w:val="both"/>
              <w:rPr>
                <w:rFonts w:ascii="Arial" w:hAnsi="Arial" w:cs="Arial"/>
                <w:sz w:val="18"/>
                <w:szCs w:val="18"/>
                <w:lang w:eastAsia="lv-LV"/>
              </w:rPr>
            </w:pPr>
            <w:r w:rsidRPr="00B513D2">
              <w:rPr>
                <w:rFonts w:ascii="Arial" w:hAnsi="Arial" w:cs="Arial"/>
                <w:sz w:val="18"/>
                <w:szCs w:val="18"/>
                <w:lang w:eastAsia="lv-LV"/>
              </w:rPr>
              <w:t>Ķīļtapa</w:t>
            </w:r>
          </w:p>
        </w:tc>
        <w:tc>
          <w:tcPr>
            <w:tcW w:w="4111" w:type="dxa"/>
            <w:tcBorders>
              <w:top w:val="nil"/>
              <w:left w:val="nil"/>
              <w:bottom w:val="single" w:sz="4" w:space="0" w:color="auto"/>
              <w:right w:val="single" w:sz="4" w:space="0" w:color="auto"/>
            </w:tcBorders>
            <w:shd w:val="clear" w:color="000000" w:fill="FFFFFF"/>
            <w:noWrap/>
            <w:vAlign w:val="center"/>
            <w:hideMark/>
          </w:tcPr>
          <w:p w14:paraId="7E1D8405" w14:textId="77777777" w:rsidR="00C468E6" w:rsidRPr="00B513D2" w:rsidRDefault="00C468E6" w:rsidP="002B2F2A">
            <w:pPr>
              <w:jc w:val="both"/>
              <w:rPr>
                <w:rFonts w:ascii="Arial" w:hAnsi="Arial" w:cs="Arial"/>
                <w:sz w:val="18"/>
                <w:szCs w:val="18"/>
                <w:lang w:eastAsia="lv-LV"/>
              </w:rPr>
            </w:pPr>
            <w:r w:rsidRPr="00B513D2">
              <w:rPr>
                <w:rFonts w:ascii="Arial" w:hAnsi="Arial" w:cs="Arial"/>
                <w:sz w:val="18"/>
                <w:szCs w:val="18"/>
                <w:lang w:eastAsia="lv-LV"/>
              </w:rPr>
              <w:t>006552 KEY, 25X56 STEEL AISI 4140</w:t>
            </w:r>
          </w:p>
        </w:tc>
        <w:tc>
          <w:tcPr>
            <w:tcW w:w="1701" w:type="dxa"/>
            <w:tcBorders>
              <w:top w:val="single" w:sz="4" w:space="0" w:color="auto"/>
              <w:left w:val="nil"/>
              <w:bottom w:val="single" w:sz="4" w:space="0" w:color="auto"/>
              <w:right w:val="single" w:sz="4" w:space="0" w:color="auto"/>
            </w:tcBorders>
            <w:shd w:val="clear" w:color="000000" w:fill="FFFFFF"/>
            <w:vAlign w:val="center"/>
          </w:tcPr>
          <w:p w14:paraId="4D5EB884" w14:textId="77777777" w:rsidR="00C468E6" w:rsidRPr="00B513D2" w:rsidRDefault="00C468E6" w:rsidP="005F3940">
            <w:pPr>
              <w:jc w:val="center"/>
              <w:rPr>
                <w:rFonts w:ascii="Arial" w:hAnsi="Arial" w:cs="Arial"/>
                <w:sz w:val="18"/>
                <w:szCs w:val="18"/>
                <w:lang w:eastAsia="lv-LV"/>
              </w:rPr>
            </w:pPr>
            <w:r w:rsidRPr="00B513D2">
              <w:rPr>
                <w:rFonts w:ascii="Arial" w:hAnsi="Arial" w:cs="Arial"/>
                <w:sz w:val="18"/>
                <w:szCs w:val="18"/>
                <w:lang w:eastAsia="lv-LV"/>
              </w:rPr>
              <w:t>Clyde Bergemann</w:t>
            </w:r>
          </w:p>
        </w:tc>
        <w:tc>
          <w:tcPr>
            <w:tcW w:w="992" w:type="dxa"/>
            <w:tcBorders>
              <w:top w:val="nil"/>
              <w:left w:val="single" w:sz="4" w:space="0" w:color="auto"/>
              <w:bottom w:val="single" w:sz="4" w:space="0" w:color="auto"/>
              <w:right w:val="single" w:sz="4" w:space="0" w:color="auto"/>
            </w:tcBorders>
            <w:shd w:val="clear" w:color="000000" w:fill="FFFFFF"/>
            <w:noWrap/>
            <w:vAlign w:val="center"/>
            <w:hideMark/>
          </w:tcPr>
          <w:p w14:paraId="45D96DCE" w14:textId="77777777" w:rsidR="00C468E6" w:rsidRPr="00B513D2" w:rsidRDefault="00C468E6" w:rsidP="00103007">
            <w:pPr>
              <w:jc w:val="center"/>
              <w:rPr>
                <w:rFonts w:ascii="Arial" w:hAnsi="Arial" w:cs="Arial"/>
                <w:sz w:val="18"/>
                <w:szCs w:val="18"/>
                <w:lang w:eastAsia="lv-LV"/>
              </w:rPr>
            </w:pPr>
            <w:r w:rsidRPr="00B513D2">
              <w:rPr>
                <w:rFonts w:ascii="Arial" w:hAnsi="Arial" w:cs="Arial"/>
                <w:sz w:val="18"/>
                <w:szCs w:val="18"/>
                <w:lang w:eastAsia="lv-LV"/>
              </w:rPr>
              <w:t>gab.</w:t>
            </w:r>
          </w:p>
        </w:tc>
        <w:tc>
          <w:tcPr>
            <w:tcW w:w="850" w:type="dxa"/>
            <w:tcBorders>
              <w:top w:val="nil"/>
              <w:left w:val="nil"/>
              <w:bottom w:val="single" w:sz="4" w:space="0" w:color="auto"/>
              <w:right w:val="single" w:sz="4" w:space="0" w:color="auto"/>
            </w:tcBorders>
            <w:shd w:val="clear" w:color="000000" w:fill="FFFFFF"/>
            <w:noWrap/>
            <w:vAlign w:val="center"/>
            <w:hideMark/>
          </w:tcPr>
          <w:p w14:paraId="4156471C" w14:textId="77777777" w:rsidR="00C468E6" w:rsidRPr="00B513D2" w:rsidRDefault="00C468E6" w:rsidP="00103007">
            <w:pPr>
              <w:jc w:val="center"/>
              <w:rPr>
                <w:rFonts w:ascii="Arial" w:hAnsi="Arial" w:cs="Arial"/>
                <w:sz w:val="18"/>
                <w:szCs w:val="18"/>
                <w:lang w:eastAsia="lv-LV"/>
              </w:rPr>
            </w:pPr>
            <w:r w:rsidRPr="00B513D2">
              <w:rPr>
                <w:rFonts w:ascii="Arial" w:hAnsi="Arial" w:cs="Arial"/>
                <w:sz w:val="18"/>
                <w:szCs w:val="18"/>
                <w:lang w:eastAsia="lv-LV"/>
              </w:rPr>
              <w:t>2</w:t>
            </w:r>
          </w:p>
        </w:tc>
        <w:tc>
          <w:tcPr>
            <w:tcW w:w="1560" w:type="dxa"/>
            <w:tcBorders>
              <w:top w:val="nil"/>
              <w:left w:val="nil"/>
              <w:bottom w:val="single" w:sz="4" w:space="0" w:color="auto"/>
              <w:right w:val="single" w:sz="4" w:space="0" w:color="auto"/>
            </w:tcBorders>
            <w:shd w:val="clear" w:color="000000" w:fill="FFFFFF"/>
          </w:tcPr>
          <w:p w14:paraId="0E487ADC" w14:textId="77777777" w:rsidR="00C468E6" w:rsidRPr="00B513D2" w:rsidRDefault="00C468E6" w:rsidP="00103007">
            <w:pPr>
              <w:jc w:val="center"/>
              <w:rPr>
                <w:rFonts w:ascii="Arial" w:hAnsi="Arial" w:cs="Arial"/>
                <w:sz w:val="18"/>
                <w:szCs w:val="18"/>
                <w:lang w:eastAsia="lv-LV"/>
              </w:rPr>
            </w:pPr>
          </w:p>
        </w:tc>
      </w:tr>
      <w:tr w:rsidR="00C468E6" w:rsidRPr="00B513D2" w14:paraId="27489206" w14:textId="0D9DF4C9" w:rsidTr="005F3940">
        <w:trPr>
          <w:trHeight w:val="600"/>
          <w:jc w:val="center"/>
        </w:trPr>
        <w:tc>
          <w:tcPr>
            <w:tcW w:w="846" w:type="dxa"/>
            <w:tcBorders>
              <w:top w:val="nil"/>
              <w:left w:val="single" w:sz="4" w:space="0" w:color="auto"/>
              <w:bottom w:val="single" w:sz="4" w:space="0" w:color="auto"/>
              <w:right w:val="single" w:sz="4" w:space="0" w:color="auto"/>
            </w:tcBorders>
            <w:shd w:val="clear" w:color="000000" w:fill="FFFFFF"/>
            <w:noWrap/>
            <w:vAlign w:val="center"/>
            <w:hideMark/>
          </w:tcPr>
          <w:p w14:paraId="7132141F" w14:textId="77777777" w:rsidR="00C468E6" w:rsidRPr="00B513D2" w:rsidRDefault="00C468E6" w:rsidP="00103007">
            <w:pPr>
              <w:jc w:val="center"/>
              <w:rPr>
                <w:rFonts w:ascii="Arial" w:hAnsi="Arial" w:cs="Arial"/>
                <w:sz w:val="18"/>
                <w:szCs w:val="18"/>
                <w:lang w:eastAsia="lv-LV"/>
              </w:rPr>
            </w:pPr>
            <w:r w:rsidRPr="00B513D2">
              <w:rPr>
                <w:rFonts w:ascii="Arial" w:hAnsi="Arial" w:cs="Arial"/>
                <w:sz w:val="18"/>
                <w:szCs w:val="18"/>
                <w:lang w:eastAsia="lv-LV"/>
              </w:rPr>
              <w:t>5</w:t>
            </w:r>
          </w:p>
        </w:tc>
        <w:tc>
          <w:tcPr>
            <w:tcW w:w="3402" w:type="dxa"/>
            <w:tcBorders>
              <w:top w:val="nil"/>
              <w:left w:val="nil"/>
              <w:bottom w:val="single" w:sz="4" w:space="0" w:color="auto"/>
              <w:right w:val="single" w:sz="4" w:space="0" w:color="auto"/>
            </w:tcBorders>
            <w:shd w:val="clear" w:color="000000" w:fill="FFFFFF"/>
            <w:vAlign w:val="center"/>
            <w:hideMark/>
          </w:tcPr>
          <w:p w14:paraId="293ACF64" w14:textId="77777777" w:rsidR="00C468E6" w:rsidRPr="00B513D2" w:rsidRDefault="00C468E6" w:rsidP="002B2F2A">
            <w:pPr>
              <w:jc w:val="both"/>
              <w:rPr>
                <w:rFonts w:ascii="Arial" w:hAnsi="Arial" w:cs="Arial"/>
                <w:sz w:val="18"/>
                <w:szCs w:val="18"/>
                <w:lang w:eastAsia="lv-LV"/>
              </w:rPr>
            </w:pPr>
            <w:r w:rsidRPr="00B513D2">
              <w:rPr>
                <w:rFonts w:ascii="Arial" w:hAnsi="Arial" w:cs="Arial"/>
                <w:sz w:val="18"/>
                <w:szCs w:val="18"/>
                <w:lang w:eastAsia="lv-LV"/>
              </w:rPr>
              <w:t>Tvaika katla Wellons stacionārais tvaika appūšanas aparāts</w:t>
            </w:r>
          </w:p>
        </w:tc>
        <w:tc>
          <w:tcPr>
            <w:tcW w:w="2268" w:type="dxa"/>
            <w:tcBorders>
              <w:top w:val="nil"/>
              <w:left w:val="nil"/>
              <w:bottom w:val="single" w:sz="4" w:space="0" w:color="auto"/>
              <w:right w:val="single" w:sz="4" w:space="0" w:color="auto"/>
            </w:tcBorders>
            <w:shd w:val="clear" w:color="000000" w:fill="FFFFFF"/>
            <w:noWrap/>
            <w:vAlign w:val="center"/>
            <w:hideMark/>
          </w:tcPr>
          <w:p w14:paraId="5032F8FB" w14:textId="77777777" w:rsidR="00C468E6" w:rsidRPr="00B513D2" w:rsidRDefault="00C468E6" w:rsidP="002B2F2A">
            <w:pPr>
              <w:jc w:val="both"/>
              <w:rPr>
                <w:rFonts w:ascii="Arial" w:hAnsi="Arial" w:cs="Arial"/>
                <w:sz w:val="18"/>
                <w:szCs w:val="18"/>
                <w:lang w:eastAsia="lv-LV"/>
              </w:rPr>
            </w:pPr>
            <w:r w:rsidRPr="00B513D2">
              <w:rPr>
                <w:rFonts w:ascii="Arial" w:hAnsi="Arial" w:cs="Arial"/>
                <w:sz w:val="18"/>
                <w:szCs w:val="18"/>
                <w:lang w:eastAsia="lv-LV"/>
              </w:rPr>
              <w:t>Grafīta blīvējums</w:t>
            </w:r>
          </w:p>
        </w:tc>
        <w:tc>
          <w:tcPr>
            <w:tcW w:w="4111" w:type="dxa"/>
            <w:tcBorders>
              <w:top w:val="nil"/>
              <w:left w:val="nil"/>
              <w:bottom w:val="single" w:sz="4" w:space="0" w:color="auto"/>
              <w:right w:val="single" w:sz="4" w:space="0" w:color="auto"/>
            </w:tcBorders>
            <w:shd w:val="clear" w:color="000000" w:fill="FFFFFF"/>
            <w:noWrap/>
            <w:vAlign w:val="center"/>
            <w:hideMark/>
          </w:tcPr>
          <w:p w14:paraId="4E86A43A" w14:textId="77777777" w:rsidR="00C468E6" w:rsidRPr="00B513D2" w:rsidRDefault="00C468E6" w:rsidP="002B2F2A">
            <w:pPr>
              <w:jc w:val="both"/>
              <w:rPr>
                <w:rFonts w:ascii="Arial" w:hAnsi="Arial" w:cs="Arial"/>
                <w:sz w:val="18"/>
                <w:szCs w:val="18"/>
                <w:lang w:eastAsia="lv-LV"/>
              </w:rPr>
            </w:pPr>
            <w:r w:rsidRPr="00B513D2">
              <w:rPr>
                <w:rFonts w:ascii="Arial" w:hAnsi="Arial" w:cs="Arial"/>
                <w:sz w:val="18"/>
                <w:szCs w:val="18"/>
                <w:lang w:eastAsia="lv-LV"/>
              </w:rPr>
              <w:t>280864 PACKING, GRAPHITE 3X2.38X1</w:t>
            </w:r>
          </w:p>
        </w:tc>
        <w:tc>
          <w:tcPr>
            <w:tcW w:w="1701" w:type="dxa"/>
            <w:tcBorders>
              <w:top w:val="single" w:sz="4" w:space="0" w:color="auto"/>
              <w:left w:val="nil"/>
              <w:bottom w:val="single" w:sz="4" w:space="0" w:color="auto"/>
              <w:right w:val="single" w:sz="4" w:space="0" w:color="auto"/>
            </w:tcBorders>
            <w:shd w:val="clear" w:color="000000" w:fill="FFFFFF"/>
            <w:vAlign w:val="center"/>
          </w:tcPr>
          <w:p w14:paraId="1E572641" w14:textId="77777777" w:rsidR="00C468E6" w:rsidRPr="00B513D2" w:rsidRDefault="00C468E6" w:rsidP="005F3940">
            <w:pPr>
              <w:jc w:val="center"/>
              <w:rPr>
                <w:rFonts w:ascii="Arial" w:hAnsi="Arial" w:cs="Arial"/>
                <w:sz w:val="18"/>
                <w:szCs w:val="18"/>
                <w:lang w:eastAsia="lv-LV"/>
              </w:rPr>
            </w:pPr>
            <w:r w:rsidRPr="00B513D2">
              <w:rPr>
                <w:rFonts w:ascii="Arial" w:hAnsi="Arial" w:cs="Arial"/>
                <w:sz w:val="18"/>
                <w:szCs w:val="18"/>
                <w:lang w:eastAsia="lv-LV"/>
              </w:rPr>
              <w:t>Clyde Bergemann</w:t>
            </w:r>
          </w:p>
        </w:tc>
        <w:tc>
          <w:tcPr>
            <w:tcW w:w="992" w:type="dxa"/>
            <w:tcBorders>
              <w:top w:val="nil"/>
              <w:left w:val="single" w:sz="4" w:space="0" w:color="auto"/>
              <w:bottom w:val="single" w:sz="4" w:space="0" w:color="auto"/>
              <w:right w:val="single" w:sz="4" w:space="0" w:color="auto"/>
            </w:tcBorders>
            <w:shd w:val="clear" w:color="000000" w:fill="FFFFFF"/>
            <w:noWrap/>
            <w:vAlign w:val="center"/>
            <w:hideMark/>
          </w:tcPr>
          <w:p w14:paraId="106355A5" w14:textId="77777777" w:rsidR="00C468E6" w:rsidRPr="00B513D2" w:rsidRDefault="00C468E6" w:rsidP="00103007">
            <w:pPr>
              <w:jc w:val="center"/>
              <w:rPr>
                <w:rFonts w:ascii="Arial" w:hAnsi="Arial" w:cs="Arial"/>
                <w:sz w:val="18"/>
                <w:szCs w:val="18"/>
                <w:lang w:eastAsia="lv-LV"/>
              </w:rPr>
            </w:pPr>
            <w:r w:rsidRPr="00B513D2">
              <w:rPr>
                <w:rFonts w:ascii="Arial" w:hAnsi="Arial" w:cs="Arial"/>
                <w:sz w:val="18"/>
                <w:szCs w:val="18"/>
                <w:lang w:eastAsia="lv-LV"/>
              </w:rPr>
              <w:t>gab.</w:t>
            </w:r>
          </w:p>
        </w:tc>
        <w:tc>
          <w:tcPr>
            <w:tcW w:w="850" w:type="dxa"/>
            <w:tcBorders>
              <w:top w:val="nil"/>
              <w:left w:val="nil"/>
              <w:bottom w:val="single" w:sz="4" w:space="0" w:color="auto"/>
              <w:right w:val="single" w:sz="4" w:space="0" w:color="auto"/>
            </w:tcBorders>
            <w:shd w:val="clear" w:color="000000" w:fill="FFFFFF"/>
            <w:noWrap/>
            <w:vAlign w:val="center"/>
            <w:hideMark/>
          </w:tcPr>
          <w:p w14:paraId="4DD9601A" w14:textId="77777777" w:rsidR="00C468E6" w:rsidRPr="00B513D2" w:rsidRDefault="00C468E6" w:rsidP="00103007">
            <w:pPr>
              <w:jc w:val="center"/>
              <w:rPr>
                <w:rFonts w:ascii="Arial" w:hAnsi="Arial" w:cs="Arial"/>
                <w:sz w:val="18"/>
                <w:szCs w:val="18"/>
                <w:lang w:eastAsia="lv-LV"/>
              </w:rPr>
            </w:pPr>
            <w:r w:rsidRPr="00B513D2">
              <w:rPr>
                <w:rFonts w:ascii="Arial" w:hAnsi="Arial" w:cs="Arial"/>
                <w:sz w:val="18"/>
                <w:szCs w:val="18"/>
                <w:lang w:eastAsia="lv-LV"/>
              </w:rPr>
              <w:t>1</w:t>
            </w:r>
          </w:p>
        </w:tc>
        <w:tc>
          <w:tcPr>
            <w:tcW w:w="1560" w:type="dxa"/>
            <w:tcBorders>
              <w:top w:val="nil"/>
              <w:left w:val="nil"/>
              <w:bottom w:val="single" w:sz="4" w:space="0" w:color="auto"/>
              <w:right w:val="single" w:sz="4" w:space="0" w:color="auto"/>
            </w:tcBorders>
            <w:shd w:val="clear" w:color="000000" w:fill="FFFFFF"/>
          </w:tcPr>
          <w:p w14:paraId="7FC47298" w14:textId="77777777" w:rsidR="00C468E6" w:rsidRPr="00B513D2" w:rsidRDefault="00C468E6" w:rsidP="00103007">
            <w:pPr>
              <w:jc w:val="center"/>
              <w:rPr>
                <w:rFonts w:ascii="Arial" w:hAnsi="Arial" w:cs="Arial"/>
                <w:sz w:val="18"/>
                <w:szCs w:val="18"/>
                <w:lang w:eastAsia="lv-LV"/>
              </w:rPr>
            </w:pPr>
          </w:p>
        </w:tc>
      </w:tr>
      <w:tr w:rsidR="00C468E6" w:rsidRPr="00B513D2" w14:paraId="4842A71E" w14:textId="2E6D3E89" w:rsidTr="005F3940">
        <w:trPr>
          <w:trHeight w:val="600"/>
          <w:jc w:val="center"/>
        </w:trPr>
        <w:tc>
          <w:tcPr>
            <w:tcW w:w="846" w:type="dxa"/>
            <w:tcBorders>
              <w:top w:val="nil"/>
              <w:left w:val="single" w:sz="4" w:space="0" w:color="auto"/>
              <w:bottom w:val="single" w:sz="4" w:space="0" w:color="auto"/>
              <w:right w:val="single" w:sz="4" w:space="0" w:color="auto"/>
            </w:tcBorders>
            <w:shd w:val="clear" w:color="000000" w:fill="FFFFFF"/>
            <w:noWrap/>
            <w:vAlign w:val="center"/>
            <w:hideMark/>
          </w:tcPr>
          <w:p w14:paraId="2616BC15" w14:textId="77777777" w:rsidR="00C468E6" w:rsidRPr="00B513D2" w:rsidRDefault="00C468E6" w:rsidP="00103007">
            <w:pPr>
              <w:jc w:val="center"/>
              <w:rPr>
                <w:rFonts w:ascii="Arial" w:hAnsi="Arial" w:cs="Arial"/>
                <w:sz w:val="18"/>
                <w:szCs w:val="18"/>
                <w:lang w:eastAsia="lv-LV"/>
              </w:rPr>
            </w:pPr>
            <w:r w:rsidRPr="00B513D2">
              <w:rPr>
                <w:rFonts w:ascii="Arial" w:hAnsi="Arial" w:cs="Arial"/>
                <w:sz w:val="18"/>
                <w:szCs w:val="18"/>
                <w:lang w:eastAsia="lv-LV"/>
              </w:rPr>
              <w:t>6</w:t>
            </w:r>
          </w:p>
        </w:tc>
        <w:tc>
          <w:tcPr>
            <w:tcW w:w="3402" w:type="dxa"/>
            <w:tcBorders>
              <w:top w:val="nil"/>
              <w:left w:val="nil"/>
              <w:bottom w:val="single" w:sz="4" w:space="0" w:color="auto"/>
              <w:right w:val="single" w:sz="4" w:space="0" w:color="auto"/>
            </w:tcBorders>
            <w:shd w:val="clear" w:color="000000" w:fill="FFFFFF"/>
            <w:vAlign w:val="center"/>
            <w:hideMark/>
          </w:tcPr>
          <w:p w14:paraId="513A4B8B" w14:textId="77777777" w:rsidR="00C468E6" w:rsidRPr="00B513D2" w:rsidRDefault="00C468E6" w:rsidP="002B2F2A">
            <w:pPr>
              <w:jc w:val="both"/>
              <w:rPr>
                <w:rFonts w:ascii="Arial" w:hAnsi="Arial" w:cs="Arial"/>
                <w:sz w:val="18"/>
                <w:szCs w:val="18"/>
                <w:lang w:eastAsia="lv-LV"/>
              </w:rPr>
            </w:pPr>
            <w:r w:rsidRPr="00B513D2">
              <w:rPr>
                <w:rFonts w:ascii="Arial" w:hAnsi="Arial" w:cs="Arial"/>
                <w:sz w:val="18"/>
                <w:szCs w:val="18"/>
                <w:lang w:eastAsia="lv-LV"/>
              </w:rPr>
              <w:t>Tvaika katla Wellons stacionārais tvaika appūšanas aparāts</w:t>
            </w:r>
          </w:p>
        </w:tc>
        <w:tc>
          <w:tcPr>
            <w:tcW w:w="2268" w:type="dxa"/>
            <w:tcBorders>
              <w:top w:val="nil"/>
              <w:left w:val="nil"/>
              <w:bottom w:val="single" w:sz="4" w:space="0" w:color="auto"/>
              <w:right w:val="single" w:sz="4" w:space="0" w:color="auto"/>
            </w:tcBorders>
            <w:shd w:val="clear" w:color="000000" w:fill="FFFFFF"/>
            <w:noWrap/>
            <w:vAlign w:val="center"/>
            <w:hideMark/>
          </w:tcPr>
          <w:p w14:paraId="4470EC23" w14:textId="77777777" w:rsidR="00C468E6" w:rsidRPr="00B513D2" w:rsidRDefault="00C468E6" w:rsidP="002B2F2A">
            <w:pPr>
              <w:jc w:val="both"/>
              <w:rPr>
                <w:rFonts w:ascii="Arial" w:hAnsi="Arial" w:cs="Arial"/>
                <w:sz w:val="18"/>
                <w:szCs w:val="18"/>
                <w:lang w:eastAsia="lv-LV"/>
              </w:rPr>
            </w:pPr>
            <w:r w:rsidRPr="00B513D2">
              <w:rPr>
                <w:rFonts w:ascii="Arial" w:hAnsi="Arial" w:cs="Arial"/>
                <w:sz w:val="18"/>
                <w:szCs w:val="18"/>
                <w:lang w:eastAsia="lv-LV"/>
              </w:rPr>
              <w:t>Gultņa pagarinātājs</w:t>
            </w:r>
          </w:p>
        </w:tc>
        <w:tc>
          <w:tcPr>
            <w:tcW w:w="4111" w:type="dxa"/>
            <w:tcBorders>
              <w:top w:val="nil"/>
              <w:left w:val="nil"/>
              <w:bottom w:val="single" w:sz="4" w:space="0" w:color="auto"/>
              <w:right w:val="single" w:sz="4" w:space="0" w:color="auto"/>
            </w:tcBorders>
            <w:shd w:val="clear" w:color="000000" w:fill="FFFFFF"/>
            <w:noWrap/>
            <w:vAlign w:val="center"/>
            <w:hideMark/>
          </w:tcPr>
          <w:p w14:paraId="3B1FCFFC" w14:textId="77777777" w:rsidR="00C468E6" w:rsidRPr="00B513D2" w:rsidRDefault="00C468E6" w:rsidP="002B2F2A">
            <w:pPr>
              <w:jc w:val="both"/>
              <w:rPr>
                <w:rFonts w:ascii="Arial" w:hAnsi="Arial" w:cs="Arial"/>
                <w:sz w:val="18"/>
                <w:szCs w:val="18"/>
                <w:lang w:eastAsia="lv-LV"/>
              </w:rPr>
            </w:pPr>
            <w:r w:rsidRPr="00B513D2">
              <w:rPr>
                <w:rFonts w:ascii="Arial" w:hAnsi="Arial" w:cs="Arial"/>
                <w:sz w:val="18"/>
                <w:szCs w:val="18"/>
                <w:lang w:eastAsia="lv-LV"/>
              </w:rPr>
              <w:t>074559 BEARING, EXTENSION TUBE</w:t>
            </w:r>
          </w:p>
        </w:tc>
        <w:tc>
          <w:tcPr>
            <w:tcW w:w="1701" w:type="dxa"/>
            <w:tcBorders>
              <w:top w:val="single" w:sz="4" w:space="0" w:color="auto"/>
              <w:left w:val="nil"/>
              <w:bottom w:val="single" w:sz="4" w:space="0" w:color="auto"/>
              <w:right w:val="single" w:sz="4" w:space="0" w:color="auto"/>
            </w:tcBorders>
            <w:shd w:val="clear" w:color="000000" w:fill="FFFFFF"/>
            <w:vAlign w:val="center"/>
          </w:tcPr>
          <w:p w14:paraId="4E7AC525" w14:textId="77777777" w:rsidR="00C468E6" w:rsidRPr="00B513D2" w:rsidRDefault="00C468E6" w:rsidP="005F3940">
            <w:pPr>
              <w:jc w:val="center"/>
              <w:rPr>
                <w:rFonts w:ascii="Arial" w:hAnsi="Arial" w:cs="Arial"/>
                <w:sz w:val="18"/>
                <w:szCs w:val="18"/>
                <w:lang w:eastAsia="lv-LV"/>
              </w:rPr>
            </w:pPr>
            <w:r w:rsidRPr="00B513D2">
              <w:rPr>
                <w:rFonts w:ascii="Arial" w:hAnsi="Arial" w:cs="Arial"/>
                <w:sz w:val="18"/>
                <w:szCs w:val="18"/>
                <w:lang w:eastAsia="lv-LV"/>
              </w:rPr>
              <w:t>Clyde Bergemann</w:t>
            </w:r>
          </w:p>
        </w:tc>
        <w:tc>
          <w:tcPr>
            <w:tcW w:w="992" w:type="dxa"/>
            <w:tcBorders>
              <w:top w:val="nil"/>
              <w:left w:val="single" w:sz="4" w:space="0" w:color="auto"/>
              <w:bottom w:val="single" w:sz="4" w:space="0" w:color="auto"/>
              <w:right w:val="single" w:sz="4" w:space="0" w:color="auto"/>
            </w:tcBorders>
            <w:shd w:val="clear" w:color="000000" w:fill="FFFFFF"/>
            <w:noWrap/>
            <w:vAlign w:val="center"/>
            <w:hideMark/>
          </w:tcPr>
          <w:p w14:paraId="56EA0B09" w14:textId="77777777" w:rsidR="00C468E6" w:rsidRPr="00B513D2" w:rsidRDefault="00C468E6" w:rsidP="00103007">
            <w:pPr>
              <w:jc w:val="center"/>
              <w:rPr>
                <w:rFonts w:ascii="Arial" w:hAnsi="Arial" w:cs="Arial"/>
                <w:sz w:val="18"/>
                <w:szCs w:val="18"/>
                <w:lang w:eastAsia="lv-LV"/>
              </w:rPr>
            </w:pPr>
            <w:r w:rsidRPr="00B513D2">
              <w:rPr>
                <w:rFonts w:ascii="Arial" w:hAnsi="Arial" w:cs="Arial"/>
                <w:sz w:val="18"/>
                <w:szCs w:val="18"/>
                <w:lang w:eastAsia="lv-LV"/>
              </w:rPr>
              <w:t>gab.</w:t>
            </w:r>
          </w:p>
        </w:tc>
        <w:tc>
          <w:tcPr>
            <w:tcW w:w="850" w:type="dxa"/>
            <w:tcBorders>
              <w:top w:val="nil"/>
              <w:left w:val="nil"/>
              <w:bottom w:val="single" w:sz="4" w:space="0" w:color="auto"/>
              <w:right w:val="single" w:sz="4" w:space="0" w:color="auto"/>
            </w:tcBorders>
            <w:shd w:val="clear" w:color="000000" w:fill="FFFFFF"/>
            <w:noWrap/>
            <w:vAlign w:val="center"/>
            <w:hideMark/>
          </w:tcPr>
          <w:p w14:paraId="6BB63601" w14:textId="77777777" w:rsidR="00C468E6" w:rsidRPr="00B513D2" w:rsidRDefault="00C468E6" w:rsidP="00103007">
            <w:pPr>
              <w:jc w:val="center"/>
              <w:rPr>
                <w:rFonts w:ascii="Arial" w:hAnsi="Arial" w:cs="Arial"/>
                <w:sz w:val="18"/>
                <w:szCs w:val="18"/>
                <w:lang w:eastAsia="lv-LV"/>
              </w:rPr>
            </w:pPr>
            <w:r w:rsidRPr="00B513D2">
              <w:rPr>
                <w:rFonts w:ascii="Arial" w:hAnsi="Arial" w:cs="Arial"/>
                <w:sz w:val="18"/>
                <w:szCs w:val="18"/>
                <w:lang w:eastAsia="lv-LV"/>
              </w:rPr>
              <w:t>1</w:t>
            </w:r>
          </w:p>
        </w:tc>
        <w:tc>
          <w:tcPr>
            <w:tcW w:w="1560" w:type="dxa"/>
            <w:tcBorders>
              <w:top w:val="nil"/>
              <w:left w:val="nil"/>
              <w:bottom w:val="single" w:sz="4" w:space="0" w:color="auto"/>
              <w:right w:val="single" w:sz="4" w:space="0" w:color="auto"/>
            </w:tcBorders>
            <w:shd w:val="clear" w:color="000000" w:fill="FFFFFF"/>
          </w:tcPr>
          <w:p w14:paraId="3004D76D" w14:textId="77777777" w:rsidR="00C468E6" w:rsidRPr="00B513D2" w:rsidRDefault="00C468E6" w:rsidP="00103007">
            <w:pPr>
              <w:jc w:val="center"/>
              <w:rPr>
                <w:rFonts w:ascii="Arial" w:hAnsi="Arial" w:cs="Arial"/>
                <w:sz w:val="18"/>
                <w:szCs w:val="18"/>
                <w:lang w:eastAsia="lv-LV"/>
              </w:rPr>
            </w:pPr>
          </w:p>
        </w:tc>
      </w:tr>
      <w:tr w:rsidR="00C468E6" w:rsidRPr="00B513D2" w14:paraId="4ACE4EEA" w14:textId="44C93947" w:rsidTr="005F3940">
        <w:trPr>
          <w:trHeight w:val="600"/>
          <w:jc w:val="center"/>
        </w:trPr>
        <w:tc>
          <w:tcPr>
            <w:tcW w:w="846" w:type="dxa"/>
            <w:tcBorders>
              <w:top w:val="nil"/>
              <w:left w:val="single" w:sz="4" w:space="0" w:color="auto"/>
              <w:bottom w:val="single" w:sz="4" w:space="0" w:color="auto"/>
              <w:right w:val="single" w:sz="4" w:space="0" w:color="auto"/>
            </w:tcBorders>
            <w:shd w:val="clear" w:color="000000" w:fill="FFFFFF"/>
            <w:noWrap/>
            <w:vAlign w:val="center"/>
            <w:hideMark/>
          </w:tcPr>
          <w:p w14:paraId="40121353" w14:textId="77777777" w:rsidR="00C468E6" w:rsidRPr="00B513D2" w:rsidRDefault="00C468E6" w:rsidP="00103007">
            <w:pPr>
              <w:jc w:val="center"/>
              <w:rPr>
                <w:rFonts w:ascii="Arial" w:hAnsi="Arial" w:cs="Arial"/>
                <w:sz w:val="18"/>
                <w:szCs w:val="18"/>
                <w:lang w:eastAsia="lv-LV"/>
              </w:rPr>
            </w:pPr>
            <w:r w:rsidRPr="00B513D2">
              <w:rPr>
                <w:rFonts w:ascii="Arial" w:hAnsi="Arial" w:cs="Arial"/>
                <w:sz w:val="18"/>
                <w:szCs w:val="18"/>
                <w:lang w:eastAsia="lv-LV"/>
              </w:rPr>
              <w:t>7</w:t>
            </w:r>
          </w:p>
        </w:tc>
        <w:tc>
          <w:tcPr>
            <w:tcW w:w="3402" w:type="dxa"/>
            <w:tcBorders>
              <w:top w:val="nil"/>
              <w:left w:val="nil"/>
              <w:bottom w:val="single" w:sz="4" w:space="0" w:color="auto"/>
              <w:right w:val="single" w:sz="4" w:space="0" w:color="auto"/>
            </w:tcBorders>
            <w:shd w:val="clear" w:color="000000" w:fill="FFFFFF"/>
            <w:vAlign w:val="center"/>
            <w:hideMark/>
          </w:tcPr>
          <w:p w14:paraId="107C206F" w14:textId="77777777" w:rsidR="00C468E6" w:rsidRPr="00B513D2" w:rsidRDefault="00C468E6" w:rsidP="002B2F2A">
            <w:pPr>
              <w:jc w:val="both"/>
              <w:rPr>
                <w:rFonts w:ascii="Arial" w:hAnsi="Arial" w:cs="Arial"/>
                <w:sz w:val="18"/>
                <w:szCs w:val="18"/>
                <w:lang w:eastAsia="lv-LV"/>
              </w:rPr>
            </w:pPr>
            <w:r w:rsidRPr="00B513D2">
              <w:rPr>
                <w:rFonts w:ascii="Arial" w:hAnsi="Arial" w:cs="Arial"/>
                <w:sz w:val="18"/>
                <w:szCs w:val="18"/>
                <w:lang w:eastAsia="lv-LV"/>
              </w:rPr>
              <w:t>Tvaika katla Wellons stacionārais tvaika appūšanas aparāts</w:t>
            </w:r>
          </w:p>
        </w:tc>
        <w:tc>
          <w:tcPr>
            <w:tcW w:w="2268" w:type="dxa"/>
            <w:tcBorders>
              <w:top w:val="nil"/>
              <w:left w:val="nil"/>
              <w:bottom w:val="single" w:sz="4" w:space="0" w:color="auto"/>
              <w:right w:val="single" w:sz="4" w:space="0" w:color="auto"/>
            </w:tcBorders>
            <w:shd w:val="clear" w:color="000000" w:fill="FFFFFF"/>
            <w:noWrap/>
            <w:vAlign w:val="center"/>
            <w:hideMark/>
          </w:tcPr>
          <w:p w14:paraId="04F50E88" w14:textId="77777777" w:rsidR="00C468E6" w:rsidRPr="00B513D2" w:rsidRDefault="00C468E6" w:rsidP="002B2F2A">
            <w:pPr>
              <w:jc w:val="both"/>
              <w:rPr>
                <w:rFonts w:ascii="Arial" w:hAnsi="Arial" w:cs="Arial"/>
                <w:sz w:val="18"/>
                <w:szCs w:val="18"/>
                <w:lang w:eastAsia="lv-LV"/>
              </w:rPr>
            </w:pPr>
            <w:r w:rsidRPr="00B513D2">
              <w:rPr>
                <w:rFonts w:ascii="Arial" w:hAnsi="Arial" w:cs="Arial"/>
                <w:sz w:val="18"/>
                <w:szCs w:val="18"/>
                <w:lang w:eastAsia="lv-LV"/>
              </w:rPr>
              <w:t>Sprostgredzens</w:t>
            </w:r>
          </w:p>
        </w:tc>
        <w:tc>
          <w:tcPr>
            <w:tcW w:w="4111" w:type="dxa"/>
            <w:tcBorders>
              <w:top w:val="nil"/>
              <w:left w:val="nil"/>
              <w:bottom w:val="single" w:sz="4" w:space="0" w:color="auto"/>
              <w:right w:val="single" w:sz="4" w:space="0" w:color="auto"/>
            </w:tcBorders>
            <w:shd w:val="clear" w:color="000000" w:fill="FFFFFF"/>
            <w:noWrap/>
            <w:vAlign w:val="center"/>
            <w:hideMark/>
          </w:tcPr>
          <w:p w14:paraId="483B2077" w14:textId="77777777" w:rsidR="00C468E6" w:rsidRPr="00B513D2" w:rsidRDefault="00C468E6" w:rsidP="002B2F2A">
            <w:pPr>
              <w:jc w:val="both"/>
              <w:rPr>
                <w:rFonts w:ascii="Arial" w:hAnsi="Arial" w:cs="Arial"/>
                <w:sz w:val="18"/>
                <w:szCs w:val="18"/>
                <w:lang w:eastAsia="lv-LV"/>
              </w:rPr>
            </w:pPr>
            <w:r w:rsidRPr="00B513D2">
              <w:rPr>
                <w:rFonts w:ascii="Arial" w:hAnsi="Arial" w:cs="Arial"/>
                <w:sz w:val="18"/>
                <w:szCs w:val="18"/>
                <w:lang w:eastAsia="lv-LV"/>
              </w:rPr>
              <w:t>289540 INTERLOCKING RING, EXT WALDES</w:t>
            </w:r>
          </w:p>
        </w:tc>
        <w:tc>
          <w:tcPr>
            <w:tcW w:w="1701" w:type="dxa"/>
            <w:tcBorders>
              <w:top w:val="single" w:sz="4" w:space="0" w:color="auto"/>
              <w:left w:val="nil"/>
              <w:bottom w:val="single" w:sz="4" w:space="0" w:color="auto"/>
              <w:right w:val="single" w:sz="4" w:space="0" w:color="auto"/>
            </w:tcBorders>
            <w:shd w:val="clear" w:color="000000" w:fill="FFFFFF"/>
            <w:vAlign w:val="center"/>
          </w:tcPr>
          <w:p w14:paraId="1F5963C1" w14:textId="77777777" w:rsidR="00C468E6" w:rsidRPr="00B513D2" w:rsidRDefault="00C468E6" w:rsidP="005F3940">
            <w:pPr>
              <w:jc w:val="center"/>
              <w:rPr>
                <w:rFonts w:ascii="Arial" w:hAnsi="Arial" w:cs="Arial"/>
                <w:sz w:val="18"/>
                <w:szCs w:val="18"/>
                <w:lang w:eastAsia="lv-LV"/>
              </w:rPr>
            </w:pPr>
            <w:r w:rsidRPr="00B513D2">
              <w:rPr>
                <w:rFonts w:ascii="Arial" w:hAnsi="Arial" w:cs="Arial"/>
                <w:sz w:val="18"/>
                <w:szCs w:val="18"/>
                <w:lang w:eastAsia="lv-LV"/>
              </w:rPr>
              <w:t>Clyde Bergemann</w:t>
            </w:r>
          </w:p>
        </w:tc>
        <w:tc>
          <w:tcPr>
            <w:tcW w:w="992" w:type="dxa"/>
            <w:tcBorders>
              <w:top w:val="nil"/>
              <w:left w:val="single" w:sz="4" w:space="0" w:color="auto"/>
              <w:bottom w:val="single" w:sz="4" w:space="0" w:color="auto"/>
              <w:right w:val="single" w:sz="4" w:space="0" w:color="auto"/>
            </w:tcBorders>
            <w:shd w:val="clear" w:color="000000" w:fill="FFFFFF"/>
            <w:noWrap/>
            <w:vAlign w:val="center"/>
            <w:hideMark/>
          </w:tcPr>
          <w:p w14:paraId="43549384" w14:textId="77777777" w:rsidR="00C468E6" w:rsidRPr="00B513D2" w:rsidRDefault="00C468E6" w:rsidP="00103007">
            <w:pPr>
              <w:jc w:val="center"/>
              <w:rPr>
                <w:rFonts w:ascii="Arial" w:hAnsi="Arial" w:cs="Arial"/>
                <w:sz w:val="18"/>
                <w:szCs w:val="18"/>
                <w:lang w:eastAsia="lv-LV"/>
              </w:rPr>
            </w:pPr>
            <w:r w:rsidRPr="00B513D2">
              <w:rPr>
                <w:rFonts w:ascii="Arial" w:hAnsi="Arial" w:cs="Arial"/>
                <w:sz w:val="18"/>
                <w:szCs w:val="18"/>
                <w:lang w:eastAsia="lv-LV"/>
              </w:rPr>
              <w:t>gab.</w:t>
            </w:r>
          </w:p>
        </w:tc>
        <w:tc>
          <w:tcPr>
            <w:tcW w:w="850" w:type="dxa"/>
            <w:tcBorders>
              <w:top w:val="nil"/>
              <w:left w:val="nil"/>
              <w:bottom w:val="single" w:sz="4" w:space="0" w:color="auto"/>
              <w:right w:val="single" w:sz="4" w:space="0" w:color="auto"/>
            </w:tcBorders>
            <w:shd w:val="clear" w:color="000000" w:fill="FFFFFF"/>
            <w:noWrap/>
            <w:vAlign w:val="center"/>
            <w:hideMark/>
          </w:tcPr>
          <w:p w14:paraId="1EAC15D5" w14:textId="77777777" w:rsidR="00C468E6" w:rsidRPr="00B513D2" w:rsidRDefault="00C468E6" w:rsidP="00103007">
            <w:pPr>
              <w:jc w:val="center"/>
              <w:rPr>
                <w:rFonts w:ascii="Arial" w:hAnsi="Arial" w:cs="Arial"/>
                <w:sz w:val="18"/>
                <w:szCs w:val="18"/>
                <w:lang w:eastAsia="lv-LV"/>
              </w:rPr>
            </w:pPr>
            <w:r w:rsidRPr="00B513D2">
              <w:rPr>
                <w:rFonts w:ascii="Arial" w:hAnsi="Arial" w:cs="Arial"/>
                <w:sz w:val="18"/>
                <w:szCs w:val="18"/>
                <w:lang w:eastAsia="lv-LV"/>
              </w:rPr>
              <w:t>1</w:t>
            </w:r>
          </w:p>
        </w:tc>
        <w:tc>
          <w:tcPr>
            <w:tcW w:w="1560" w:type="dxa"/>
            <w:tcBorders>
              <w:top w:val="nil"/>
              <w:left w:val="nil"/>
              <w:bottom w:val="single" w:sz="4" w:space="0" w:color="auto"/>
              <w:right w:val="single" w:sz="4" w:space="0" w:color="auto"/>
            </w:tcBorders>
            <w:shd w:val="clear" w:color="000000" w:fill="FFFFFF"/>
          </w:tcPr>
          <w:p w14:paraId="76A739F9" w14:textId="77777777" w:rsidR="00C468E6" w:rsidRPr="00B513D2" w:rsidRDefault="00C468E6" w:rsidP="00103007">
            <w:pPr>
              <w:jc w:val="center"/>
              <w:rPr>
                <w:rFonts w:ascii="Arial" w:hAnsi="Arial" w:cs="Arial"/>
                <w:sz w:val="18"/>
                <w:szCs w:val="18"/>
                <w:lang w:eastAsia="lv-LV"/>
              </w:rPr>
            </w:pPr>
          </w:p>
        </w:tc>
      </w:tr>
      <w:tr w:rsidR="00C468E6" w:rsidRPr="00B513D2" w14:paraId="58BAE242" w14:textId="0867F5DA" w:rsidTr="005F3940">
        <w:trPr>
          <w:trHeight w:val="600"/>
          <w:jc w:val="center"/>
        </w:trPr>
        <w:tc>
          <w:tcPr>
            <w:tcW w:w="846" w:type="dxa"/>
            <w:tcBorders>
              <w:top w:val="nil"/>
              <w:left w:val="single" w:sz="4" w:space="0" w:color="auto"/>
              <w:bottom w:val="single" w:sz="4" w:space="0" w:color="auto"/>
              <w:right w:val="single" w:sz="4" w:space="0" w:color="auto"/>
            </w:tcBorders>
            <w:shd w:val="clear" w:color="000000" w:fill="FFFFFF"/>
            <w:noWrap/>
            <w:vAlign w:val="center"/>
            <w:hideMark/>
          </w:tcPr>
          <w:p w14:paraId="67B64C3C" w14:textId="77777777" w:rsidR="00C468E6" w:rsidRPr="00B513D2" w:rsidRDefault="00C468E6" w:rsidP="00103007">
            <w:pPr>
              <w:jc w:val="center"/>
              <w:rPr>
                <w:rFonts w:ascii="Arial" w:hAnsi="Arial" w:cs="Arial"/>
                <w:sz w:val="18"/>
                <w:szCs w:val="18"/>
                <w:lang w:eastAsia="lv-LV"/>
              </w:rPr>
            </w:pPr>
            <w:r w:rsidRPr="00B513D2">
              <w:rPr>
                <w:rFonts w:ascii="Arial" w:hAnsi="Arial" w:cs="Arial"/>
                <w:sz w:val="18"/>
                <w:szCs w:val="18"/>
                <w:lang w:eastAsia="lv-LV"/>
              </w:rPr>
              <w:t>8</w:t>
            </w:r>
          </w:p>
        </w:tc>
        <w:tc>
          <w:tcPr>
            <w:tcW w:w="3402" w:type="dxa"/>
            <w:tcBorders>
              <w:top w:val="nil"/>
              <w:left w:val="nil"/>
              <w:bottom w:val="single" w:sz="4" w:space="0" w:color="auto"/>
              <w:right w:val="single" w:sz="4" w:space="0" w:color="auto"/>
            </w:tcBorders>
            <w:shd w:val="clear" w:color="000000" w:fill="FFFFFF"/>
            <w:vAlign w:val="center"/>
            <w:hideMark/>
          </w:tcPr>
          <w:p w14:paraId="579782D8" w14:textId="77777777" w:rsidR="00C468E6" w:rsidRPr="00B513D2" w:rsidRDefault="00C468E6" w:rsidP="002B2F2A">
            <w:pPr>
              <w:jc w:val="both"/>
              <w:rPr>
                <w:rFonts w:ascii="Arial" w:hAnsi="Arial" w:cs="Arial"/>
                <w:sz w:val="18"/>
                <w:szCs w:val="18"/>
                <w:lang w:eastAsia="lv-LV"/>
              </w:rPr>
            </w:pPr>
            <w:r w:rsidRPr="00B513D2">
              <w:rPr>
                <w:rFonts w:ascii="Arial" w:hAnsi="Arial" w:cs="Arial"/>
                <w:sz w:val="18"/>
                <w:szCs w:val="18"/>
                <w:lang w:eastAsia="lv-LV"/>
              </w:rPr>
              <w:t>Tvaika katla Wellons stacionārais tvaika appūšanas aparāts</w:t>
            </w:r>
          </w:p>
        </w:tc>
        <w:tc>
          <w:tcPr>
            <w:tcW w:w="2268" w:type="dxa"/>
            <w:tcBorders>
              <w:top w:val="nil"/>
              <w:left w:val="nil"/>
              <w:bottom w:val="single" w:sz="4" w:space="0" w:color="auto"/>
              <w:right w:val="single" w:sz="4" w:space="0" w:color="auto"/>
            </w:tcBorders>
            <w:shd w:val="clear" w:color="000000" w:fill="FFFFFF"/>
            <w:noWrap/>
            <w:vAlign w:val="center"/>
            <w:hideMark/>
          </w:tcPr>
          <w:p w14:paraId="6A838BA2" w14:textId="77777777" w:rsidR="00C468E6" w:rsidRPr="00B513D2" w:rsidRDefault="00C468E6" w:rsidP="002B2F2A">
            <w:pPr>
              <w:jc w:val="both"/>
              <w:rPr>
                <w:rFonts w:ascii="Arial" w:hAnsi="Arial" w:cs="Arial"/>
                <w:sz w:val="18"/>
                <w:szCs w:val="18"/>
                <w:lang w:eastAsia="lv-LV"/>
              </w:rPr>
            </w:pPr>
            <w:r w:rsidRPr="00B513D2">
              <w:rPr>
                <w:rFonts w:ascii="Arial" w:hAnsi="Arial" w:cs="Arial"/>
                <w:sz w:val="18"/>
                <w:szCs w:val="18"/>
                <w:lang w:eastAsia="lv-LV"/>
              </w:rPr>
              <w:t>Gredzens</w:t>
            </w:r>
          </w:p>
        </w:tc>
        <w:tc>
          <w:tcPr>
            <w:tcW w:w="4111" w:type="dxa"/>
            <w:tcBorders>
              <w:top w:val="nil"/>
              <w:left w:val="nil"/>
              <w:bottom w:val="single" w:sz="4" w:space="0" w:color="auto"/>
              <w:right w:val="single" w:sz="4" w:space="0" w:color="auto"/>
            </w:tcBorders>
            <w:shd w:val="clear" w:color="000000" w:fill="FFFFFF"/>
            <w:noWrap/>
            <w:vAlign w:val="center"/>
            <w:hideMark/>
          </w:tcPr>
          <w:p w14:paraId="5390A6A8" w14:textId="77777777" w:rsidR="00C468E6" w:rsidRPr="00B513D2" w:rsidRDefault="00C468E6" w:rsidP="002B2F2A">
            <w:pPr>
              <w:jc w:val="both"/>
              <w:rPr>
                <w:rFonts w:ascii="Arial" w:hAnsi="Arial" w:cs="Arial"/>
                <w:sz w:val="18"/>
                <w:szCs w:val="18"/>
                <w:lang w:eastAsia="lv-LV"/>
              </w:rPr>
            </w:pPr>
            <w:r w:rsidRPr="00B513D2">
              <w:rPr>
                <w:rFonts w:ascii="Arial" w:hAnsi="Arial" w:cs="Arial"/>
                <w:sz w:val="18"/>
                <w:szCs w:val="18"/>
                <w:lang w:eastAsia="lv-LV"/>
              </w:rPr>
              <w:t>001907 RING, SNAP</w:t>
            </w:r>
          </w:p>
        </w:tc>
        <w:tc>
          <w:tcPr>
            <w:tcW w:w="1701" w:type="dxa"/>
            <w:tcBorders>
              <w:top w:val="single" w:sz="4" w:space="0" w:color="auto"/>
              <w:left w:val="nil"/>
              <w:bottom w:val="single" w:sz="4" w:space="0" w:color="auto"/>
              <w:right w:val="single" w:sz="4" w:space="0" w:color="auto"/>
            </w:tcBorders>
            <w:shd w:val="clear" w:color="000000" w:fill="FFFFFF"/>
            <w:vAlign w:val="center"/>
          </w:tcPr>
          <w:p w14:paraId="6F566EF1" w14:textId="77777777" w:rsidR="00C468E6" w:rsidRPr="00B513D2" w:rsidRDefault="00C468E6" w:rsidP="005F3940">
            <w:pPr>
              <w:jc w:val="center"/>
              <w:rPr>
                <w:rFonts w:ascii="Arial" w:hAnsi="Arial" w:cs="Arial"/>
                <w:sz w:val="18"/>
                <w:szCs w:val="18"/>
                <w:lang w:eastAsia="lv-LV"/>
              </w:rPr>
            </w:pPr>
            <w:r w:rsidRPr="00B513D2">
              <w:rPr>
                <w:rFonts w:ascii="Arial" w:hAnsi="Arial" w:cs="Arial"/>
                <w:sz w:val="18"/>
                <w:szCs w:val="18"/>
                <w:lang w:eastAsia="lv-LV"/>
              </w:rPr>
              <w:t>Clyde Bergemann</w:t>
            </w:r>
          </w:p>
        </w:tc>
        <w:tc>
          <w:tcPr>
            <w:tcW w:w="992" w:type="dxa"/>
            <w:tcBorders>
              <w:top w:val="nil"/>
              <w:left w:val="single" w:sz="4" w:space="0" w:color="auto"/>
              <w:bottom w:val="single" w:sz="4" w:space="0" w:color="auto"/>
              <w:right w:val="single" w:sz="4" w:space="0" w:color="auto"/>
            </w:tcBorders>
            <w:shd w:val="clear" w:color="000000" w:fill="FFFFFF"/>
            <w:noWrap/>
            <w:vAlign w:val="center"/>
            <w:hideMark/>
          </w:tcPr>
          <w:p w14:paraId="61EB13AD" w14:textId="77777777" w:rsidR="00C468E6" w:rsidRPr="00B513D2" w:rsidRDefault="00C468E6" w:rsidP="00103007">
            <w:pPr>
              <w:jc w:val="center"/>
              <w:rPr>
                <w:rFonts w:ascii="Arial" w:hAnsi="Arial" w:cs="Arial"/>
                <w:sz w:val="18"/>
                <w:szCs w:val="18"/>
                <w:lang w:eastAsia="lv-LV"/>
              </w:rPr>
            </w:pPr>
            <w:r w:rsidRPr="00B513D2">
              <w:rPr>
                <w:rFonts w:ascii="Arial" w:hAnsi="Arial" w:cs="Arial"/>
                <w:sz w:val="18"/>
                <w:szCs w:val="18"/>
                <w:lang w:eastAsia="lv-LV"/>
              </w:rPr>
              <w:t>gab.</w:t>
            </w:r>
          </w:p>
        </w:tc>
        <w:tc>
          <w:tcPr>
            <w:tcW w:w="850" w:type="dxa"/>
            <w:tcBorders>
              <w:top w:val="nil"/>
              <w:left w:val="nil"/>
              <w:bottom w:val="single" w:sz="4" w:space="0" w:color="auto"/>
              <w:right w:val="single" w:sz="4" w:space="0" w:color="auto"/>
            </w:tcBorders>
            <w:shd w:val="clear" w:color="000000" w:fill="FFFFFF"/>
            <w:noWrap/>
            <w:vAlign w:val="center"/>
            <w:hideMark/>
          </w:tcPr>
          <w:p w14:paraId="125EC511" w14:textId="77777777" w:rsidR="00C468E6" w:rsidRPr="00B513D2" w:rsidRDefault="00C468E6" w:rsidP="00103007">
            <w:pPr>
              <w:jc w:val="center"/>
              <w:rPr>
                <w:rFonts w:ascii="Arial" w:hAnsi="Arial" w:cs="Arial"/>
                <w:sz w:val="18"/>
                <w:szCs w:val="18"/>
                <w:lang w:eastAsia="lv-LV"/>
              </w:rPr>
            </w:pPr>
            <w:r w:rsidRPr="00B513D2">
              <w:rPr>
                <w:rFonts w:ascii="Arial" w:hAnsi="Arial" w:cs="Arial"/>
                <w:sz w:val="18"/>
                <w:szCs w:val="18"/>
                <w:lang w:eastAsia="lv-LV"/>
              </w:rPr>
              <w:t>1</w:t>
            </w:r>
          </w:p>
        </w:tc>
        <w:tc>
          <w:tcPr>
            <w:tcW w:w="1560" w:type="dxa"/>
            <w:tcBorders>
              <w:top w:val="nil"/>
              <w:left w:val="nil"/>
              <w:bottom w:val="single" w:sz="4" w:space="0" w:color="auto"/>
              <w:right w:val="single" w:sz="4" w:space="0" w:color="auto"/>
            </w:tcBorders>
            <w:shd w:val="clear" w:color="000000" w:fill="FFFFFF"/>
          </w:tcPr>
          <w:p w14:paraId="174F715B" w14:textId="77777777" w:rsidR="00C468E6" w:rsidRPr="00B513D2" w:rsidRDefault="00C468E6" w:rsidP="00103007">
            <w:pPr>
              <w:jc w:val="center"/>
              <w:rPr>
                <w:rFonts w:ascii="Arial" w:hAnsi="Arial" w:cs="Arial"/>
                <w:sz w:val="18"/>
                <w:szCs w:val="18"/>
                <w:lang w:eastAsia="lv-LV"/>
              </w:rPr>
            </w:pPr>
          </w:p>
        </w:tc>
      </w:tr>
      <w:tr w:rsidR="00C468E6" w:rsidRPr="00B513D2" w14:paraId="7BEAD7F0" w14:textId="5DBC7CA2" w:rsidTr="005F3940">
        <w:trPr>
          <w:trHeight w:val="600"/>
          <w:jc w:val="center"/>
        </w:trPr>
        <w:tc>
          <w:tcPr>
            <w:tcW w:w="846" w:type="dxa"/>
            <w:tcBorders>
              <w:top w:val="nil"/>
              <w:left w:val="single" w:sz="4" w:space="0" w:color="auto"/>
              <w:bottom w:val="single" w:sz="4" w:space="0" w:color="auto"/>
              <w:right w:val="single" w:sz="4" w:space="0" w:color="auto"/>
            </w:tcBorders>
            <w:shd w:val="clear" w:color="000000" w:fill="FFFFFF"/>
            <w:noWrap/>
            <w:vAlign w:val="center"/>
            <w:hideMark/>
          </w:tcPr>
          <w:p w14:paraId="1486E9F4" w14:textId="77777777" w:rsidR="00C468E6" w:rsidRPr="00B513D2" w:rsidRDefault="00C468E6" w:rsidP="00103007">
            <w:pPr>
              <w:jc w:val="center"/>
              <w:rPr>
                <w:rFonts w:ascii="Arial" w:hAnsi="Arial" w:cs="Arial"/>
                <w:sz w:val="18"/>
                <w:szCs w:val="18"/>
                <w:lang w:eastAsia="lv-LV"/>
              </w:rPr>
            </w:pPr>
            <w:r w:rsidRPr="00B513D2">
              <w:rPr>
                <w:rFonts w:ascii="Arial" w:hAnsi="Arial" w:cs="Arial"/>
                <w:sz w:val="18"/>
                <w:szCs w:val="18"/>
                <w:lang w:eastAsia="lv-LV"/>
              </w:rPr>
              <w:t>9</w:t>
            </w:r>
          </w:p>
        </w:tc>
        <w:tc>
          <w:tcPr>
            <w:tcW w:w="3402" w:type="dxa"/>
            <w:tcBorders>
              <w:top w:val="nil"/>
              <w:left w:val="nil"/>
              <w:bottom w:val="single" w:sz="4" w:space="0" w:color="auto"/>
              <w:right w:val="single" w:sz="4" w:space="0" w:color="auto"/>
            </w:tcBorders>
            <w:shd w:val="clear" w:color="000000" w:fill="FFFFFF"/>
            <w:vAlign w:val="center"/>
            <w:hideMark/>
          </w:tcPr>
          <w:p w14:paraId="16C9DF4E" w14:textId="77777777" w:rsidR="00C468E6" w:rsidRPr="00B513D2" w:rsidRDefault="00C468E6" w:rsidP="002B2F2A">
            <w:pPr>
              <w:jc w:val="both"/>
              <w:rPr>
                <w:rFonts w:ascii="Arial" w:hAnsi="Arial" w:cs="Arial"/>
                <w:sz w:val="18"/>
                <w:szCs w:val="18"/>
                <w:lang w:eastAsia="lv-LV"/>
              </w:rPr>
            </w:pPr>
            <w:r w:rsidRPr="00B513D2">
              <w:rPr>
                <w:rFonts w:ascii="Arial" w:hAnsi="Arial" w:cs="Arial"/>
                <w:sz w:val="18"/>
                <w:szCs w:val="18"/>
                <w:lang w:eastAsia="lv-LV"/>
              </w:rPr>
              <w:t>Tvaika katla Wellons stacionārais tvaika appūšanas aparāts</w:t>
            </w:r>
          </w:p>
        </w:tc>
        <w:tc>
          <w:tcPr>
            <w:tcW w:w="2268" w:type="dxa"/>
            <w:tcBorders>
              <w:top w:val="nil"/>
              <w:left w:val="nil"/>
              <w:bottom w:val="single" w:sz="4" w:space="0" w:color="auto"/>
              <w:right w:val="single" w:sz="4" w:space="0" w:color="auto"/>
            </w:tcBorders>
            <w:shd w:val="clear" w:color="000000" w:fill="FFFFFF"/>
            <w:noWrap/>
            <w:vAlign w:val="center"/>
            <w:hideMark/>
          </w:tcPr>
          <w:p w14:paraId="59886683" w14:textId="77777777" w:rsidR="00C468E6" w:rsidRPr="00B513D2" w:rsidRDefault="00C468E6" w:rsidP="002B2F2A">
            <w:pPr>
              <w:jc w:val="both"/>
              <w:rPr>
                <w:rFonts w:ascii="Arial" w:hAnsi="Arial" w:cs="Arial"/>
                <w:sz w:val="18"/>
                <w:szCs w:val="18"/>
                <w:lang w:eastAsia="lv-LV"/>
              </w:rPr>
            </w:pPr>
            <w:r w:rsidRPr="00B513D2">
              <w:rPr>
                <w:rFonts w:ascii="Arial" w:hAnsi="Arial" w:cs="Arial"/>
                <w:sz w:val="18"/>
                <w:szCs w:val="18"/>
                <w:lang w:eastAsia="lv-LV"/>
              </w:rPr>
              <w:t>Gultņa blīvslēgs</w:t>
            </w:r>
          </w:p>
        </w:tc>
        <w:tc>
          <w:tcPr>
            <w:tcW w:w="4111" w:type="dxa"/>
            <w:tcBorders>
              <w:top w:val="nil"/>
              <w:left w:val="nil"/>
              <w:bottom w:val="single" w:sz="4" w:space="0" w:color="auto"/>
              <w:right w:val="single" w:sz="4" w:space="0" w:color="auto"/>
            </w:tcBorders>
            <w:shd w:val="clear" w:color="000000" w:fill="FFFFFF"/>
            <w:noWrap/>
            <w:vAlign w:val="center"/>
            <w:hideMark/>
          </w:tcPr>
          <w:p w14:paraId="60D18BC0" w14:textId="77777777" w:rsidR="00C468E6" w:rsidRPr="00B513D2" w:rsidRDefault="00C468E6" w:rsidP="002B2F2A">
            <w:pPr>
              <w:jc w:val="both"/>
              <w:rPr>
                <w:rFonts w:ascii="Arial" w:hAnsi="Arial" w:cs="Arial"/>
                <w:sz w:val="18"/>
                <w:szCs w:val="18"/>
                <w:lang w:eastAsia="lv-LV"/>
              </w:rPr>
            </w:pPr>
            <w:r w:rsidRPr="00B513D2">
              <w:rPr>
                <w:rFonts w:ascii="Arial" w:hAnsi="Arial" w:cs="Arial"/>
                <w:sz w:val="18"/>
                <w:szCs w:val="18"/>
                <w:lang w:eastAsia="lv-LV"/>
              </w:rPr>
              <w:t>194335 SLEEVE BEARING</w:t>
            </w:r>
          </w:p>
        </w:tc>
        <w:tc>
          <w:tcPr>
            <w:tcW w:w="1701" w:type="dxa"/>
            <w:tcBorders>
              <w:top w:val="single" w:sz="4" w:space="0" w:color="auto"/>
              <w:left w:val="nil"/>
              <w:bottom w:val="single" w:sz="4" w:space="0" w:color="auto"/>
              <w:right w:val="single" w:sz="4" w:space="0" w:color="auto"/>
            </w:tcBorders>
            <w:shd w:val="clear" w:color="000000" w:fill="FFFFFF"/>
            <w:vAlign w:val="center"/>
          </w:tcPr>
          <w:p w14:paraId="61EB2E9F" w14:textId="77777777" w:rsidR="00C468E6" w:rsidRPr="00B513D2" w:rsidRDefault="00C468E6" w:rsidP="005F3940">
            <w:pPr>
              <w:jc w:val="center"/>
              <w:rPr>
                <w:rFonts w:ascii="Arial" w:hAnsi="Arial" w:cs="Arial"/>
                <w:sz w:val="18"/>
                <w:szCs w:val="18"/>
                <w:lang w:eastAsia="lv-LV"/>
              </w:rPr>
            </w:pPr>
            <w:r w:rsidRPr="00B513D2">
              <w:rPr>
                <w:rFonts w:ascii="Arial" w:hAnsi="Arial" w:cs="Arial"/>
                <w:sz w:val="18"/>
                <w:szCs w:val="18"/>
                <w:lang w:eastAsia="lv-LV"/>
              </w:rPr>
              <w:t>Clyde Bergemann</w:t>
            </w:r>
          </w:p>
        </w:tc>
        <w:tc>
          <w:tcPr>
            <w:tcW w:w="992" w:type="dxa"/>
            <w:tcBorders>
              <w:top w:val="nil"/>
              <w:left w:val="single" w:sz="4" w:space="0" w:color="auto"/>
              <w:bottom w:val="single" w:sz="4" w:space="0" w:color="auto"/>
              <w:right w:val="single" w:sz="4" w:space="0" w:color="auto"/>
            </w:tcBorders>
            <w:shd w:val="clear" w:color="000000" w:fill="FFFFFF"/>
            <w:noWrap/>
            <w:vAlign w:val="center"/>
            <w:hideMark/>
          </w:tcPr>
          <w:p w14:paraId="16687CDB" w14:textId="77777777" w:rsidR="00C468E6" w:rsidRPr="00B513D2" w:rsidRDefault="00C468E6" w:rsidP="00103007">
            <w:pPr>
              <w:jc w:val="center"/>
              <w:rPr>
                <w:rFonts w:ascii="Arial" w:hAnsi="Arial" w:cs="Arial"/>
                <w:sz w:val="18"/>
                <w:szCs w:val="18"/>
                <w:lang w:eastAsia="lv-LV"/>
              </w:rPr>
            </w:pPr>
            <w:r w:rsidRPr="00B513D2">
              <w:rPr>
                <w:rFonts w:ascii="Arial" w:hAnsi="Arial" w:cs="Arial"/>
                <w:sz w:val="18"/>
                <w:szCs w:val="18"/>
                <w:lang w:eastAsia="lv-LV"/>
              </w:rPr>
              <w:t>gab.</w:t>
            </w:r>
          </w:p>
        </w:tc>
        <w:tc>
          <w:tcPr>
            <w:tcW w:w="850" w:type="dxa"/>
            <w:tcBorders>
              <w:top w:val="nil"/>
              <w:left w:val="nil"/>
              <w:bottom w:val="single" w:sz="4" w:space="0" w:color="auto"/>
              <w:right w:val="single" w:sz="4" w:space="0" w:color="auto"/>
            </w:tcBorders>
            <w:shd w:val="clear" w:color="000000" w:fill="FFFFFF"/>
            <w:noWrap/>
            <w:vAlign w:val="center"/>
            <w:hideMark/>
          </w:tcPr>
          <w:p w14:paraId="418A9109" w14:textId="77777777" w:rsidR="00C468E6" w:rsidRPr="00B513D2" w:rsidRDefault="00C468E6" w:rsidP="00103007">
            <w:pPr>
              <w:jc w:val="center"/>
              <w:rPr>
                <w:rFonts w:ascii="Arial" w:hAnsi="Arial" w:cs="Arial"/>
                <w:sz w:val="18"/>
                <w:szCs w:val="18"/>
                <w:lang w:eastAsia="lv-LV"/>
              </w:rPr>
            </w:pPr>
            <w:r w:rsidRPr="00B513D2">
              <w:rPr>
                <w:rFonts w:ascii="Arial" w:hAnsi="Arial" w:cs="Arial"/>
                <w:sz w:val="18"/>
                <w:szCs w:val="18"/>
                <w:lang w:eastAsia="lv-LV"/>
              </w:rPr>
              <w:t>1</w:t>
            </w:r>
          </w:p>
        </w:tc>
        <w:tc>
          <w:tcPr>
            <w:tcW w:w="1560" w:type="dxa"/>
            <w:tcBorders>
              <w:top w:val="nil"/>
              <w:left w:val="nil"/>
              <w:bottom w:val="single" w:sz="4" w:space="0" w:color="auto"/>
              <w:right w:val="single" w:sz="4" w:space="0" w:color="auto"/>
            </w:tcBorders>
            <w:shd w:val="clear" w:color="000000" w:fill="FFFFFF"/>
          </w:tcPr>
          <w:p w14:paraId="2306451F" w14:textId="77777777" w:rsidR="00C468E6" w:rsidRPr="00B513D2" w:rsidRDefault="00C468E6" w:rsidP="00103007">
            <w:pPr>
              <w:jc w:val="center"/>
              <w:rPr>
                <w:rFonts w:ascii="Arial" w:hAnsi="Arial" w:cs="Arial"/>
                <w:sz w:val="18"/>
                <w:szCs w:val="18"/>
                <w:lang w:eastAsia="lv-LV"/>
              </w:rPr>
            </w:pPr>
          </w:p>
        </w:tc>
      </w:tr>
      <w:tr w:rsidR="00C468E6" w:rsidRPr="00B513D2" w14:paraId="3B828135" w14:textId="429669D0" w:rsidTr="005F3940">
        <w:trPr>
          <w:trHeight w:val="600"/>
          <w:jc w:val="center"/>
        </w:trPr>
        <w:tc>
          <w:tcPr>
            <w:tcW w:w="846" w:type="dxa"/>
            <w:tcBorders>
              <w:top w:val="nil"/>
              <w:left w:val="single" w:sz="4" w:space="0" w:color="auto"/>
              <w:bottom w:val="single" w:sz="4" w:space="0" w:color="auto"/>
              <w:right w:val="single" w:sz="4" w:space="0" w:color="auto"/>
            </w:tcBorders>
            <w:shd w:val="clear" w:color="000000" w:fill="FFFFFF"/>
            <w:noWrap/>
            <w:vAlign w:val="center"/>
            <w:hideMark/>
          </w:tcPr>
          <w:p w14:paraId="7B6B11F0" w14:textId="77777777" w:rsidR="00C468E6" w:rsidRPr="00B513D2" w:rsidRDefault="00C468E6" w:rsidP="00103007">
            <w:pPr>
              <w:jc w:val="center"/>
              <w:rPr>
                <w:rFonts w:ascii="Arial" w:hAnsi="Arial" w:cs="Arial"/>
                <w:sz w:val="18"/>
                <w:szCs w:val="18"/>
                <w:lang w:eastAsia="lv-LV"/>
              </w:rPr>
            </w:pPr>
            <w:r w:rsidRPr="00B513D2">
              <w:rPr>
                <w:rFonts w:ascii="Arial" w:hAnsi="Arial" w:cs="Arial"/>
                <w:sz w:val="18"/>
                <w:szCs w:val="18"/>
                <w:lang w:eastAsia="lv-LV"/>
              </w:rPr>
              <w:lastRenderedPageBreak/>
              <w:t>10</w:t>
            </w:r>
          </w:p>
        </w:tc>
        <w:tc>
          <w:tcPr>
            <w:tcW w:w="3402" w:type="dxa"/>
            <w:tcBorders>
              <w:top w:val="nil"/>
              <w:left w:val="nil"/>
              <w:bottom w:val="single" w:sz="4" w:space="0" w:color="auto"/>
              <w:right w:val="single" w:sz="4" w:space="0" w:color="auto"/>
            </w:tcBorders>
            <w:shd w:val="clear" w:color="000000" w:fill="FFFFFF"/>
            <w:vAlign w:val="center"/>
            <w:hideMark/>
          </w:tcPr>
          <w:p w14:paraId="559C18DA" w14:textId="77777777" w:rsidR="00C468E6" w:rsidRPr="00B513D2" w:rsidRDefault="00C468E6" w:rsidP="002B2F2A">
            <w:pPr>
              <w:jc w:val="both"/>
              <w:rPr>
                <w:rFonts w:ascii="Arial" w:hAnsi="Arial" w:cs="Arial"/>
                <w:sz w:val="18"/>
                <w:szCs w:val="18"/>
                <w:lang w:eastAsia="lv-LV"/>
              </w:rPr>
            </w:pPr>
            <w:r w:rsidRPr="00B513D2">
              <w:rPr>
                <w:rFonts w:ascii="Arial" w:hAnsi="Arial" w:cs="Arial"/>
                <w:sz w:val="18"/>
                <w:szCs w:val="18"/>
                <w:lang w:eastAsia="lv-LV"/>
              </w:rPr>
              <w:t>Tvaika katla Wellons stacionārais tvaika appūšanas aparāts</w:t>
            </w:r>
          </w:p>
        </w:tc>
        <w:tc>
          <w:tcPr>
            <w:tcW w:w="2268" w:type="dxa"/>
            <w:tcBorders>
              <w:top w:val="nil"/>
              <w:left w:val="nil"/>
              <w:bottom w:val="single" w:sz="4" w:space="0" w:color="auto"/>
              <w:right w:val="single" w:sz="4" w:space="0" w:color="auto"/>
            </w:tcBorders>
            <w:shd w:val="clear" w:color="000000" w:fill="FFFFFF"/>
            <w:noWrap/>
            <w:vAlign w:val="center"/>
            <w:hideMark/>
          </w:tcPr>
          <w:p w14:paraId="607235FD" w14:textId="77777777" w:rsidR="00C468E6" w:rsidRPr="00B513D2" w:rsidRDefault="00C468E6" w:rsidP="002B2F2A">
            <w:pPr>
              <w:jc w:val="both"/>
              <w:rPr>
                <w:rFonts w:ascii="Arial" w:hAnsi="Arial" w:cs="Arial"/>
                <w:sz w:val="18"/>
                <w:szCs w:val="18"/>
                <w:lang w:eastAsia="lv-LV"/>
              </w:rPr>
            </w:pPr>
            <w:r w:rsidRPr="00B513D2">
              <w:rPr>
                <w:rFonts w:ascii="Arial" w:hAnsi="Arial" w:cs="Arial"/>
                <w:sz w:val="18"/>
                <w:szCs w:val="18"/>
                <w:lang w:eastAsia="lv-LV"/>
              </w:rPr>
              <w:t>Piedziņas vārpsta</w:t>
            </w:r>
          </w:p>
        </w:tc>
        <w:tc>
          <w:tcPr>
            <w:tcW w:w="4111" w:type="dxa"/>
            <w:tcBorders>
              <w:top w:val="nil"/>
              <w:left w:val="nil"/>
              <w:bottom w:val="single" w:sz="4" w:space="0" w:color="auto"/>
              <w:right w:val="single" w:sz="4" w:space="0" w:color="auto"/>
            </w:tcBorders>
            <w:shd w:val="clear" w:color="000000" w:fill="FFFFFF"/>
            <w:noWrap/>
            <w:vAlign w:val="center"/>
            <w:hideMark/>
          </w:tcPr>
          <w:p w14:paraId="188E201A" w14:textId="77777777" w:rsidR="00C468E6" w:rsidRPr="00B513D2" w:rsidRDefault="00C468E6" w:rsidP="002B2F2A">
            <w:pPr>
              <w:jc w:val="both"/>
              <w:rPr>
                <w:rFonts w:ascii="Arial" w:hAnsi="Arial" w:cs="Arial"/>
                <w:sz w:val="18"/>
                <w:szCs w:val="18"/>
                <w:lang w:eastAsia="lv-LV"/>
              </w:rPr>
            </w:pPr>
            <w:r w:rsidRPr="00B513D2">
              <w:rPr>
                <w:rFonts w:ascii="Arial" w:hAnsi="Arial" w:cs="Arial"/>
                <w:sz w:val="18"/>
                <w:szCs w:val="18"/>
                <w:lang w:eastAsia="lv-LV"/>
              </w:rPr>
              <w:t>CBA 002969 WELDMENT, D5E DRIVE SHAFT</w:t>
            </w:r>
          </w:p>
        </w:tc>
        <w:tc>
          <w:tcPr>
            <w:tcW w:w="1701" w:type="dxa"/>
            <w:tcBorders>
              <w:top w:val="single" w:sz="4" w:space="0" w:color="auto"/>
              <w:left w:val="nil"/>
              <w:bottom w:val="single" w:sz="4" w:space="0" w:color="auto"/>
              <w:right w:val="single" w:sz="4" w:space="0" w:color="auto"/>
            </w:tcBorders>
            <w:shd w:val="clear" w:color="000000" w:fill="FFFFFF"/>
            <w:vAlign w:val="center"/>
          </w:tcPr>
          <w:p w14:paraId="1F723C38" w14:textId="77777777" w:rsidR="00C468E6" w:rsidRPr="00B513D2" w:rsidRDefault="00C468E6" w:rsidP="005F3940">
            <w:pPr>
              <w:jc w:val="center"/>
              <w:rPr>
                <w:rFonts w:ascii="Arial" w:hAnsi="Arial" w:cs="Arial"/>
                <w:sz w:val="18"/>
                <w:szCs w:val="18"/>
                <w:lang w:eastAsia="lv-LV"/>
              </w:rPr>
            </w:pPr>
            <w:r w:rsidRPr="00B513D2">
              <w:rPr>
                <w:rFonts w:ascii="Arial" w:hAnsi="Arial" w:cs="Arial"/>
                <w:sz w:val="18"/>
                <w:szCs w:val="18"/>
                <w:lang w:eastAsia="lv-LV"/>
              </w:rPr>
              <w:t>Clyde Bergemann</w:t>
            </w:r>
          </w:p>
        </w:tc>
        <w:tc>
          <w:tcPr>
            <w:tcW w:w="992" w:type="dxa"/>
            <w:tcBorders>
              <w:top w:val="nil"/>
              <w:left w:val="single" w:sz="4" w:space="0" w:color="auto"/>
              <w:bottom w:val="single" w:sz="4" w:space="0" w:color="auto"/>
              <w:right w:val="single" w:sz="4" w:space="0" w:color="auto"/>
            </w:tcBorders>
            <w:shd w:val="clear" w:color="000000" w:fill="FFFFFF"/>
            <w:noWrap/>
            <w:vAlign w:val="center"/>
            <w:hideMark/>
          </w:tcPr>
          <w:p w14:paraId="7C7D01B6" w14:textId="77777777" w:rsidR="00C468E6" w:rsidRPr="00B513D2" w:rsidRDefault="00C468E6" w:rsidP="00103007">
            <w:pPr>
              <w:jc w:val="center"/>
              <w:rPr>
                <w:rFonts w:ascii="Arial" w:hAnsi="Arial" w:cs="Arial"/>
                <w:sz w:val="18"/>
                <w:szCs w:val="18"/>
                <w:lang w:eastAsia="lv-LV"/>
              </w:rPr>
            </w:pPr>
            <w:r w:rsidRPr="00B513D2">
              <w:rPr>
                <w:rFonts w:ascii="Arial" w:hAnsi="Arial" w:cs="Arial"/>
                <w:sz w:val="18"/>
                <w:szCs w:val="18"/>
                <w:lang w:eastAsia="lv-LV"/>
              </w:rPr>
              <w:t>gab.</w:t>
            </w:r>
          </w:p>
        </w:tc>
        <w:tc>
          <w:tcPr>
            <w:tcW w:w="850" w:type="dxa"/>
            <w:tcBorders>
              <w:top w:val="nil"/>
              <w:left w:val="nil"/>
              <w:bottom w:val="single" w:sz="4" w:space="0" w:color="auto"/>
              <w:right w:val="single" w:sz="4" w:space="0" w:color="auto"/>
            </w:tcBorders>
            <w:shd w:val="clear" w:color="000000" w:fill="FFFFFF"/>
            <w:noWrap/>
            <w:vAlign w:val="center"/>
            <w:hideMark/>
          </w:tcPr>
          <w:p w14:paraId="62B7AD5C" w14:textId="77777777" w:rsidR="00C468E6" w:rsidRPr="00B513D2" w:rsidRDefault="00C468E6" w:rsidP="00103007">
            <w:pPr>
              <w:jc w:val="center"/>
              <w:rPr>
                <w:rFonts w:ascii="Arial" w:hAnsi="Arial" w:cs="Arial"/>
                <w:sz w:val="18"/>
                <w:szCs w:val="18"/>
                <w:lang w:eastAsia="lv-LV"/>
              </w:rPr>
            </w:pPr>
            <w:r w:rsidRPr="00B513D2">
              <w:rPr>
                <w:rFonts w:ascii="Arial" w:hAnsi="Arial" w:cs="Arial"/>
                <w:sz w:val="18"/>
                <w:szCs w:val="18"/>
                <w:lang w:eastAsia="lv-LV"/>
              </w:rPr>
              <w:t>1</w:t>
            </w:r>
          </w:p>
        </w:tc>
        <w:tc>
          <w:tcPr>
            <w:tcW w:w="1560" w:type="dxa"/>
            <w:tcBorders>
              <w:top w:val="nil"/>
              <w:left w:val="nil"/>
              <w:bottom w:val="single" w:sz="4" w:space="0" w:color="auto"/>
              <w:right w:val="single" w:sz="4" w:space="0" w:color="auto"/>
            </w:tcBorders>
            <w:shd w:val="clear" w:color="000000" w:fill="FFFFFF"/>
          </w:tcPr>
          <w:p w14:paraId="1F662934" w14:textId="77777777" w:rsidR="00C468E6" w:rsidRPr="00B513D2" w:rsidRDefault="00C468E6" w:rsidP="00103007">
            <w:pPr>
              <w:jc w:val="center"/>
              <w:rPr>
                <w:rFonts w:ascii="Arial" w:hAnsi="Arial" w:cs="Arial"/>
                <w:sz w:val="18"/>
                <w:szCs w:val="18"/>
                <w:lang w:eastAsia="lv-LV"/>
              </w:rPr>
            </w:pPr>
          </w:p>
        </w:tc>
      </w:tr>
      <w:tr w:rsidR="00C468E6" w:rsidRPr="00B513D2" w14:paraId="0C349118" w14:textId="2D478529" w:rsidTr="005F3940">
        <w:trPr>
          <w:trHeight w:val="600"/>
          <w:jc w:val="center"/>
        </w:trPr>
        <w:tc>
          <w:tcPr>
            <w:tcW w:w="846" w:type="dxa"/>
            <w:tcBorders>
              <w:top w:val="nil"/>
              <w:left w:val="single" w:sz="4" w:space="0" w:color="auto"/>
              <w:bottom w:val="single" w:sz="4" w:space="0" w:color="auto"/>
              <w:right w:val="single" w:sz="4" w:space="0" w:color="auto"/>
            </w:tcBorders>
            <w:shd w:val="clear" w:color="000000" w:fill="FFFFFF"/>
            <w:noWrap/>
            <w:vAlign w:val="center"/>
            <w:hideMark/>
          </w:tcPr>
          <w:p w14:paraId="18A39F7B" w14:textId="77777777" w:rsidR="00C468E6" w:rsidRPr="00B513D2" w:rsidRDefault="00C468E6" w:rsidP="00103007">
            <w:pPr>
              <w:jc w:val="center"/>
              <w:rPr>
                <w:rFonts w:ascii="Arial" w:hAnsi="Arial" w:cs="Arial"/>
                <w:sz w:val="18"/>
                <w:szCs w:val="18"/>
                <w:lang w:eastAsia="lv-LV"/>
              </w:rPr>
            </w:pPr>
            <w:r w:rsidRPr="00B513D2">
              <w:rPr>
                <w:rFonts w:ascii="Arial" w:hAnsi="Arial" w:cs="Arial"/>
                <w:sz w:val="18"/>
                <w:szCs w:val="18"/>
                <w:lang w:eastAsia="lv-LV"/>
              </w:rPr>
              <w:t>11</w:t>
            </w:r>
          </w:p>
        </w:tc>
        <w:tc>
          <w:tcPr>
            <w:tcW w:w="3402" w:type="dxa"/>
            <w:tcBorders>
              <w:top w:val="nil"/>
              <w:left w:val="nil"/>
              <w:bottom w:val="single" w:sz="4" w:space="0" w:color="auto"/>
              <w:right w:val="single" w:sz="4" w:space="0" w:color="auto"/>
            </w:tcBorders>
            <w:shd w:val="clear" w:color="000000" w:fill="FFFFFF"/>
            <w:vAlign w:val="center"/>
            <w:hideMark/>
          </w:tcPr>
          <w:p w14:paraId="5829E143" w14:textId="77777777" w:rsidR="00C468E6" w:rsidRPr="00B513D2" w:rsidRDefault="00C468E6" w:rsidP="002B2F2A">
            <w:pPr>
              <w:jc w:val="both"/>
              <w:rPr>
                <w:rFonts w:ascii="Arial" w:hAnsi="Arial" w:cs="Arial"/>
                <w:sz w:val="18"/>
                <w:szCs w:val="18"/>
                <w:lang w:eastAsia="lv-LV"/>
              </w:rPr>
            </w:pPr>
            <w:r w:rsidRPr="00B513D2">
              <w:rPr>
                <w:rFonts w:ascii="Arial" w:hAnsi="Arial" w:cs="Arial"/>
                <w:sz w:val="18"/>
                <w:szCs w:val="18"/>
                <w:lang w:eastAsia="lv-LV"/>
              </w:rPr>
              <w:t>Tvaika katla Wellons stacionārais tvaika appūšanas aparāts</w:t>
            </w:r>
          </w:p>
        </w:tc>
        <w:tc>
          <w:tcPr>
            <w:tcW w:w="2268" w:type="dxa"/>
            <w:tcBorders>
              <w:top w:val="nil"/>
              <w:left w:val="nil"/>
              <w:bottom w:val="single" w:sz="4" w:space="0" w:color="auto"/>
              <w:right w:val="single" w:sz="4" w:space="0" w:color="auto"/>
            </w:tcBorders>
            <w:shd w:val="clear" w:color="000000" w:fill="FFFFFF"/>
            <w:noWrap/>
            <w:vAlign w:val="center"/>
            <w:hideMark/>
          </w:tcPr>
          <w:p w14:paraId="59B3AE4A" w14:textId="77777777" w:rsidR="00C468E6" w:rsidRPr="00B513D2" w:rsidRDefault="00C468E6" w:rsidP="002B2F2A">
            <w:pPr>
              <w:jc w:val="both"/>
              <w:rPr>
                <w:rFonts w:ascii="Arial" w:hAnsi="Arial" w:cs="Arial"/>
                <w:sz w:val="18"/>
                <w:szCs w:val="18"/>
                <w:lang w:eastAsia="lv-LV"/>
              </w:rPr>
            </w:pPr>
            <w:r w:rsidRPr="00B513D2">
              <w:rPr>
                <w:rFonts w:ascii="Arial" w:hAnsi="Arial" w:cs="Arial"/>
                <w:sz w:val="18"/>
                <w:szCs w:val="18"/>
                <w:lang w:eastAsia="lv-LV"/>
              </w:rPr>
              <w:t>Zobrats</w:t>
            </w:r>
          </w:p>
        </w:tc>
        <w:tc>
          <w:tcPr>
            <w:tcW w:w="4111" w:type="dxa"/>
            <w:tcBorders>
              <w:top w:val="nil"/>
              <w:left w:val="nil"/>
              <w:bottom w:val="single" w:sz="4" w:space="0" w:color="auto"/>
              <w:right w:val="single" w:sz="4" w:space="0" w:color="auto"/>
            </w:tcBorders>
            <w:shd w:val="clear" w:color="000000" w:fill="FFFFFF"/>
            <w:noWrap/>
            <w:vAlign w:val="center"/>
            <w:hideMark/>
          </w:tcPr>
          <w:p w14:paraId="5D323CC0" w14:textId="77777777" w:rsidR="00C468E6" w:rsidRPr="00B513D2" w:rsidRDefault="00C468E6" w:rsidP="002B2F2A">
            <w:pPr>
              <w:jc w:val="both"/>
              <w:rPr>
                <w:rFonts w:ascii="Arial" w:hAnsi="Arial" w:cs="Arial"/>
                <w:sz w:val="18"/>
                <w:szCs w:val="18"/>
                <w:lang w:eastAsia="lv-LV"/>
              </w:rPr>
            </w:pPr>
            <w:r w:rsidRPr="00B513D2">
              <w:rPr>
                <w:rFonts w:ascii="Arial" w:hAnsi="Arial" w:cs="Arial"/>
                <w:sz w:val="18"/>
                <w:szCs w:val="18"/>
                <w:lang w:eastAsia="lv-LV"/>
              </w:rPr>
              <w:t>CBA002969-3 PINION, 10 TOOTH 9P SAE 4140</w:t>
            </w:r>
          </w:p>
        </w:tc>
        <w:tc>
          <w:tcPr>
            <w:tcW w:w="1701" w:type="dxa"/>
            <w:tcBorders>
              <w:top w:val="single" w:sz="4" w:space="0" w:color="auto"/>
              <w:left w:val="nil"/>
              <w:bottom w:val="single" w:sz="4" w:space="0" w:color="auto"/>
              <w:right w:val="single" w:sz="4" w:space="0" w:color="auto"/>
            </w:tcBorders>
            <w:shd w:val="clear" w:color="000000" w:fill="FFFFFF"/>
            <w:vAlign w:val="center"/>
          </w:tcPr>
          <w:p w14:paraId="6B5172DB" w14:textId="77777777" w:rsidR="00C468E6" w:rsidRPr="00B513D2" w:rsidRDefault="00C468E6" w:rsidP="005F3940">
            <w:pPr>
              <w:jc w:val="center"/>
              <w:rPr>
                <w:rFonts w:ascii="Arial" w:hAnsi="Arial" w:cs="Arial"/>
                <w:sz w:val="18"/>
                <w:szCs w:val="18"/>
                <w:lang w:eastAsia="lv-LV"/>
              </w:rPr>
            </w:pPr>
            <w:r w:rsidRPr="00B513D2">
              <w:rPr>
                <w:rFonts w:ascii="Arial" w:hAnsi="Arial" w:cs="Arial"/>
                <w:sz w:val="18"/>
                <w:szCs w:val="18"/>
                <w:lang w:eastAsia="lv-LV"/>
              </w:rPr>
              <w:t>Clyde Bergemann</w:t>
            </w:r>
          </w:p>
        </w:tc>
        <w:tc>
          <w:tcPr>
            <w:tcW w:w="992" w:type="dxa"/>
            <w:tcBorders>
              <w:top w:val="nil"/>
              <w:left w:val="single" w:sz="4" w:space="0" w:color="auto"/>
              <w:bottom w:val="single" w:sz="4" w:space="0" w:color="auto"/>
              <w:right w:val="single" w:sz="4" w:space="0" w:color="auto"/>
            </w:tcBorders>
            <w:shd w:val="clear" w:color="000000" w:fill="FFFFFF"/>
            <w:noWrap/>
            <w:vAlign w:val="center"/>
            <w:hideMark/>
          </w:tcPr>
          <w:p w14:paraId="2EB024FC" w14:textId="77777777" w:rsidR="00C468E6" w:rsidRPr="00B513D2" w:rsidRDefault="00C468E6" w:rsidP="00103007">
            <w:pPr>
              <w:jc w:val="center"/>
              <w:rPr>
                <w:rFonts w:ascii="Arial" w:hAnsi="Arial" w:cs="Arial"/>
                <w:sz w:val="18"/>
                <w:szCs w:val="18"/>
                <w:lang w:eastAsia="lv-LV"/>
              </w:rPr>
            </w:pPr>
            <w:r w:rsidRPr="00B513D2">
              <w:rPr>
                <w:rFonts w:ascii="Arial" w:hAnsi="Arial" w:cs="Arial"/>
                <w:sz w:val="18"/>
                <w:szCs w:val="18"/>
                <w:lang w:eastAsia="lv-LV"/>
              </w:rPr>
              <w:t>gab.</w:t>
            </w:r>
          </w:p>
        </w:tc>
        <w:tc>
          <w:tcPr>
            <w:tcW w:w="850" w:type="dxa"/>
            <w:tcBorders>
              <w:top w:val="nil"/>
              <w:left w:val="nil"/>
              <w:bottom w:val="single" w:sz="4" w:space="0" w:color="auto"/>
              <w:right w:val="single" w:sz="4" w:space="0" w:color="auto"/>
            </w:tcBorders>
            <w:shd w:val="clear" w:color="000000" w:fill="FFFFFF"/>
            <w:noWrap/>
            <w:vAlign w:val="center"/>
            <w:hideMark/>
          </w:tcPr>
          <w:p w14:paraId="3687A0E7" w14:textId="77777777" w:rsidR="00C468E6" w:rsidRPr="00B513D2" w:rsidRDefault="00C468E6" w:rsidP="00103007">
            <w:pPr>
              <w:jc w:val="center"/>
              <w:rPr>
                <w:rFonts w:ascii="Arial" w:hAnsi="Arial" w:cs="Arial"/>
                <w:sz w:val="18"/>
                <w:szCs w:val="18"/>
                <w:lang w:eastAsia="lv-LV"/>
              </w:rPr>
            </w:pPr>
            <w:r w:rsidRPr="00B513D2">
              <w:rPr>
                <w:rFonts w:ascii="Arial" w:hAnsi="Arial" w:cs="Arial"/>
                <w:sz w:val="18"/>
                <w:szCs w:val="18"/>
                <w:lang w:eastAsia="lv-LV"/>
              </w:rPr>
              <w:t>1</w:t>
            </w:r>
          </w:p>
        </w:tc>
        <w:tc>
          <w:tcPr>
            <w:tcW w:w="1560" w:type="dxa"/>
            <w:tcBorders>
              <w:top w:val="nil"/>
              <w:left w:val="nil"/>
              <w:bottom w:val="single" w:sz="4" w:space="0" w:color="auto"/>
              <w:right w:val="single" w:sz="4" w:space="0" w:color="auto"/>
            </w:tcBorders>
            <w:shd w:val="clear" w:color="000000" w:fill="FFFFFF"/>
          </w:tcPr>
          <w:p w14:paraId="2BCC447F" w14:textId="77777777" w:rsidR="00C468E6" w:rsidRPr="00B513D2" w:rsidRDefault="00C468E6" w:rsidP="00103007">
            <w:pPr>
              <w:jc w:val="center"/>
              <w:rPr>
                <w:rFonts w:ascii="Arial" w:hAnsi="Arial" w:cs="Arial"/>
                <w:sz w:val="18"/>
                <w:szCs w:val="18"/>
                <w:lang w:eastAsia="lv-LV"/>
              </w:rPr>
            </w:pPr>
          </w:p>
        </w:tc>
      </w:tr>
      <w:tr w:rsidR="00C468E6" w:rsidRPr="00B513D2" w14:paraId="267DAC94" w14:textId="566C845E" w:rsidTr="005F3940">
        <w:trPr>
          <w:trHeight w:val="600"/>
          <w:jc w:val="center"/>
        </w:trPr>
        <w:tc>
          <w:tcPr>
            <w:tcW w:w="846" w:type="dxa"/>
            <w:tcBorders>
              <w:top w:val="nil"/>
              <w:left w:val="single" w:sz="4" w:space="0" w:color="auto"/>
              <w:bottom w:val="single" w:sz="4" w:space="0" w:color="auto"/>
              <w:right w:val="single" w:sz="4" w:space="0" w:color="auto"/>
            </w:tcBorders>
            <w:shd w:val="clear" w:color="000000" w:fill="FFFFFF"/>
            <w:noWrap/>
            <w:vAlign w:val="center"/>
            <w:hideMark/>
          </w:tcPr>
          <w:p w14:paraId="57AEEAA8" w14:textId="77777777" w:rsidR="00C468E6" w:rsidRPr="00B513D2" w:rsidRDefault="00C468E6" w:rsidP="00103007">
            <w:pPr>
              <w:jc w:val="center"/>
              <w:rPr>
                <w:rFonts w:ascii="Arial" w:hAnsi="Arial" w:cs="Arial"/>
                <w:sz w:val="18"/>
                <w:szCs w:val="18"/>
                <w:lang w:eastAsia="lv-LV"/>
              </w:rPr>
            </w:pPr>
            <w:r w:rsidRPr="00B513D2">
              <w:rPr>
                <w:rFonts w:ascii="Arial" w:hAnsi="Arial" w:cs="Arial"/>
                <w:sz w:val="18"/>
                <w:szCs w:val="18"/>
                <w:lang w:eastAsia="lv-LV"/>
              </w:rPr>
              <w:t>12</w:t>
            </w:r>
          </w:p>
        </w:tc>
        <w:tc>
          <w:tcPr>
            <w:tcW w:w="3402" w:type="dxa"/>
            <w:tcBorders>
              <w:top w:val="nil"/>
              <w:left w:val="nil"/>
              <w:bottom w:val="single" w:sz="4" w:space="0" w:color="auto"/>
              <w:right w:val="single" w:sz="4" w:space="0" w:color="auto"/>
            </w:tcBorders>
            <w:shd w:val="clear" w:color="000000" w:fill="FFFFFF"/>
            <w:vAlign w:val="center"/>
            <w:hideMark/>
          </w:tcPr>
          <w:p w14:paraId="6C6D1DEC" w14:textId="77777777" w:rsidR="00C468E6" w:rsidRPr="00B513D2" w:rsidRDefault="00C468E6" w:rsidP="002B2F2A">
            <w:pPr>
              <w:jc w:val="both"/>
              <w:rPr>
                <w:rFonts w:ascii="Arial" w:hAnsi="Arial" w:cs="Arial"/>
                <w:sz w:val="18"/>
                <w:szCs w:val="18"/>
                <w:lang w:eastAsia="lv-LV"/>
              </w:rPr>
            </w:pPr>
            <w:r w:rsidRPr="00B513D2">
              <w:rPr>
                <w:rFonts w:ascii="Arial" w:hAnsi="Arial" w:cs="Arial"/>
                <w:sz w:val="18"/>
                <w:szCs w:val="18"/>
                <w:lang w:eastAsia="lv-LV"/>
              </w:rPr>
              <w:t>Tvaika katla Wellons stacionārais tvaika appūšanas aparāts</w:t>
            </w:r>
          </w:p>
        </w:tc>
        <w:tc>
          <w:tcPr>
            <w:tcW w:w="2268" w:type="dxa"/>
            <w:tcBorders>
              <w:top w:val="nil"/>
              <w:left w:val="nil"/>
              <w:bottom w:val="single" w:sz="4" w:space="0" w:color="auto"/>
              <w:right w:val="single" w:sz="4" w:space="0" w:color="auto"/>
            </w:tcBorders>
            <w:shd w:val="clear" w:color="000000" w:fill="FFFFFF"/>
            <w:noWrap/>
            <w:vAlign w:val="center"/>
            <w:hideMark/>
          </w:tcPr>
          <w:p w14:paraId="3121E058" w14:textId="77777777" w:rsidR="00C468E6" w:rsidRPr="00B513D2" w:rsidRDefault="00C468E6" w:rsidP="002B2F2A">
            <w:pPr>
              <w:jc w:val="both"/>
              <w:rPr>
                <w:rFonts w:ascii="Arial" w:hAnsi="Arial" w:cs="Arial"/>
                <w:sz w:val="18"/>
                <w:szCs w:val="18"/>
                <w:lang w:eastAsia="lv-LV"/>
              </w:rPr>
            </w:pPr>
            <w:r w:rsidRPr="00B513D2">
              <w:rPr>
                <w:rFonts w:ascii="Arial" w:hAnsi="Arial" w:cs="Arial"/>
                <w:sz w:val="18"/>
                <w:szCs w:val="18"/>
                <w:lang w:eastAsia="lv-LV"/>
              </w:rPr>
              <w:t>Paplāksne</w:t>
            </w:r>
          </w:p>
        </w:tc>
        <w:tc>
          <w:tcPr>
            <w:tcW w:w="4111" w:type="dxa"/>
            <w:tcBorders>
              <w:top w:val="nil"/>
              <w:left w:val="nil"/>
              <w:bottom w:val="single" w:sz="4" w:space="0" w:color="auto"/>
              <w:right w:val="single" w:sz="4" w:space="0" w:color="auto"/>
            </w:tcBorders>
            <w:shd w:val="clear" w:color="000000" w:fill="FFFFFF"/>
            <w:noWrap/>
            <w:vAlign w:val="center"/>
            <w:hideMark/>
          </w:tcPr>
          <w:p w14:paraId="7BA86250" w14:textId="77777777" w:rsidR="00C468E6" w:rsidRPr="00B513D2" w:rsidRDefault="00C468E6" w:rsidP="002B2F2A">
            <w:pPr>
              <w:jc w:val="both"/>
              <w:rPr>
                <w:rFonts w:ascii="Arial" w:hAnsi="Arial" w:cs="Arial"/>
                <w:sz w:val="18"/>
                <w:szCs w:val="18"/>
                <w:lang w:eastAsia="lv-LV"/>
              </w:rPr>
            </w:pPr>
            <w:r w:rsidRPr="00B513D2">
              <w:rPr>
                <w:rFonts w:ascii="Arial" w:hAnsi="Arial" w:cs="Arial"/>
                <w:sz w:val="18"/>
                <w:szCs w:val="18"/>
                <w:lang w:eastAsia="lv-LV"/>
              </w:rPr>
              <w:t>CBA003170 WASHER, FLAT 14 MM COPPER</w:t>
            </w:r>
          </w:p>
        </w:tc>
        <w:tc>
          <w:tcPr>
            <w:tcW w:w="1701" w:type="dxa"/>
            <w:tcBorders>
              <w:top w:val="single" w:sz="4" w:space="0" w:color="auto"/>
              <w:left w:val="nil"/>
              <w:bottom w:val="single" w:sz="4" w:space="0" w:color="auto"/>
              <w:right w:val="single" w:sz="4" w:space="0" w:color="auto"/>
            </w:tcBorders>
            <w:shd w:val="clear" w:color="000000" w:fill="FFFFFF"/>
            <w:vAlign w:val="center"/>
          </w:tcPr>
          <w:p w14:paraId="05D088CF" w14:textId="77777777" w:rsidR="00C468E6" w:rsidRPr="00B513D2" w:rsidRDefault="00C468E6" w:rsidP="005F3940">
            <w:pPr>
              <w:jc w:val="center"/>
              <w:rPr>
                <w:rFonts w:ascii="Arial" w:hAnsi="Arial" w:cs="Arial"/>
                <w:sz w:val="18"/>
                <w:szCs w:val="18"/>
                <w:lang w:eastAsia="lv-LV"/>
              </w:rPr>
            </w:pPr>
            <w:r w:rsidRPr="00B513D2">
              <w:rPr>
                <w:rFonts w:ascii="Arial" w:hAnsi="Arial" w:cs="Arial"/>
                <w:sz w:val="18"/>
                <w:szCs w:val="18"/>
                <w:lang w:eastAsia="lv-LV"/>
              </w:rPr>
              <w:t>Clyde Bergemann</w:t>
            </w:r>
          </w:p>
        </w:tc>
        <w:tc>
          <w:tcPr>
            <w:tcW w:w="992" w:type="dxa"/>
            <w:tcBorders>
              <w:top w:val="nil"/>
              <w:left w:val="single" w:sz="4" w:space="0" w:color="auto"/>
              <w:bottom w:val="single" w:sz="4" w:space="0" w:color="auto"/>
              <w:right w:val="single" w:sz="4" w:space="0" w:color="auto"/>
            </w:tcBorders>
            <w:shd w:val="clear" w:color="000000" w:fill="FFFFFF"/>
            <w:noWrap/>
            <w:vAlign w:val="center"/>
            <w:hideMark/>
          </w:tcPr>
          <w:p w14:paraId="2C1D167C" w14:textId="77777777" w:rsidR="00C468E6" w:rsidRPr="00B513D2" w:rsidRDefault="00C468E6" w:rsidP="00103007">
            <w:pPr>
              <w:jc w:val="center"/>
              <w:rPr>
                <w:rFonts w:ascii="Arial" w:hAnsi="Arial" w:cs="Arial"/>
                <w:sz w:val="18"/>
                <w:szCs w:val="18"/>
                <w:lang w:eastAsia="lv-LV"/>
              </w:rPr>
            </w:pPr>
            <w:r w:rsidRPr="00B513D2">
              <w:rPr>
                <w:rFonts w:ascii="Arial" w:hAnsi="Arial" w:cs="Arial"/>
                <w:sz w:val="18"/>
                <w:szCs w:val="18"/>
                <w:lang w:eastAsia="lv-LV"/>
              </w:rPr>
              <w:t>gab.</w:t>
            </w:r>
          </w:p>
        </w:tc>
        <w:tc>
          <w:tcPr>
            <w:tcW w:w="850" w:type="dxa"/>
            <w:tcBorders>
              <w:top w:val="nil"/>
              <w:left w:val="nil"/>
              <w:bottom w:val="single" w:sz="4" w:space="0" w:color="auto"/>
              <w:right w:val="single" w:sz="4" w:space="0" w:color="auto"/>
            </w:tcBorders>
            <w:shd w:val="clear" w:color="000000" w:fill="FFFFFF"/>
            <w:noWrap/>
            <w:vAlign w:val="center"/>
            <w:hideMark/>
          </w:tcPr>
          <w:p w14:paraId="72F4701B" w14:textId="77777777" w:rsidR="00C468E6" w:rsidRPr="00B513D2" w:rsidRDefault="00C468E6" w:rsidP="00103007">
            <w:pPr>
              <w:jc w:val="center"/>
              <w:rPr>
                <w:rFonts w:ascii="Arial" w:hAnsi="Arial" w:cs="Arial"/>
                <w:sz w:val="18"/>
                <w:szCs w:val="18"/>
                <w:lang w:eastAsia="lv-LV"/>
              </w:rPr>
            </w:pPr>
            <w:r w:rsidRPr="00B513D2">
              <w:rPr>
                <w:rFonts w:ascii="Arial" w:hAnsi="Arial" w:cs="Arial"/>
                <w:sz w:val="18"/>
                <w:szCs w:val="18"/>
                <w:lang w:eastAsia="lv-LV"/>
              </w:rPr>
              <w:t>1</w:t>
            </w:r>
          </w:p>
        </w:tc>
        <w:tc>
          <w:tcPr>
            <w:tcW w:w="1560" w:type="dxa"/>
            <w:tcBorders>
              <w:top w:val="nil"/>
              <w:left w:val="nil"/>
              <w:bottom w:val="single" w:sz="4" w:space="0" w:color="auto"/>
              <w:right w:val="single" w:sz="4" w:space="0" w:color="auto"/>
            </w:tcBorders>
            <w:shd w:val="clear" w:color="000000" w:fill="FFFFFF"/>
          </w:tcPr>
          <w:p w14:paraId="1C1EE7E3" w14:textId="77777777" w:rsidR="00C468E6" w:rsidRPr="00B513D2" w:rsidRDefault="00C468E6" w:rsidP="00103007">
            <w:pPr>
              <w:jc w:val="center"/>
              <w:rPr>
                <w:rFonts w:ascii="Arial" w:hAnsi="Arial" w:cs="Arial"/>
                <w:sz w:val="18"/>
                <w:szCs w:val="18"/>
                <w:lang w:eastAsia="lv-LV"/>
              </w:rPr>
            </w:pPr>
          </w:p>
        </w:tc>
      </w:tr>
      <w:tr w:rsidR="00C468E6" w:rsidRPr="00B513D2" w14:paraId="2ABB2441" w14:textId="68B2ABDB" w:rsidTr="005F3940">
        <w:trPr>
          <w:trHeight w:val="600"/>
          <w:jc w:val="center"/>
        </w:trPr>
        <w:tc>
          <w:tcPr>
            <w:tcW w:w="846" w:type="dxa"/>
            <w:tcBorders>
              <w:top w:val="nil"/>
              <w:left w:val="single" w:sz="4" w:space="0" w:color="auto"/>
              <w:bottom w:val="single" w:sz="4" w:space="0" w:color="auto"/>
              <w:right w:val="single" w:sz="4" w:space="0" w:color="auto"/>
            </w:tcBorders>
            <w:shd w:val="clear" w:color="000000" w:fill="FFFFFF"/>
            <w:noWrap/>
            <w:vAlign w:val="center"/>
            <w:hideMark/>
          </w:tcPr>
          <w:p w14:paraId="3E526B7A" w14:textId="77777777" w:rsidR="00C468E6" w:rsidRPr="00B513D2" w:rsidRDefault="00C468E6" w:rsidP="00103007">
            <w:pPr>
              <w:jc w:val="center"/>
              <w:rPr>
                <w:rFonts w:ascii="Arial" w:hAnsi="Arial" w:cs="Arial"/>
                <w:sz w:val="18"/>
                <w:szCs w:val="18"/>
                <w:lang w:eastAsia="lv-LV"/>
              </w:rPr>
            </w:pPr>
            <w:r w:rsidRPr="00B513D2">
              <w:rPr>
                <w:rFonts w:ascii="Arial" w:hAnsi="Arial" w:cs="Arial"/>
                <w:sz w:val="18"/>
                <w:szCs w:val="18"/>
                <w:lang w:eastAsia="lv-LV"/>
              </w:rPr>
              <w:t>13</w:t>
            </w:r>
          </w:p>
        </w:tc>
        <w:tc>
          <w:tcPr>
            <w:tcW w:w="3402" w:type="dxa"/>
            <w:tcBorders>
              <w:top w:val="nil"/>
              <w:left w:val="nil"/>
              <w:bottom w:val="single" w:sz="4" w:space="0" w:color="auto"/>
              <w:right w:val="single" w:sz="4" w:space="0" w:color="auto"/>
            </w:tcBorders>
            <w:shd w:val="clear" w:color="000000" w:fill="FFFFFF"/>
            <w:vAlign w:val="center"/>
            <w:hideMark/>
          </w:tcPr>
          <w:p w14:paraId="7AF20C9F" w14:textId="77777777" w:rsidR="00C468E6" w:rsidRPr="00B513D2" w:rsidRDefault="00C468E6" w:rsidP="002B2F2A">
            <w:pPr>
              <w:jc w:val="both"/>
              <w:rPr>
                <w:rFonts w:ascii="Arial" w:hAnsi="Arial" w:cs="Arial"/>
                <w:sz w:val="18"/>
                <w:szCs w:val="18"/>
                <w:lang w:eastAsia="lv-LV"/>
              </w:rPr>
            </w:pPr>
            <w:r w:rsidRPr="00B513D2">
              <w:rPr>
                <w:rFonts w:ascii="Arial" w:hAnsi="Arial" w:cs="Arial"/>
                <w:sz w:val="18"/>
                <w:szCs w:val="18"/>
                <w:lang w:eastAsia="lv-LV"/>
              </w:rPr>
              <w:t>Tvaika katla Wellons stacionārais tvaika appūšanas aparāts</w:t>
            </w:r>
          </w:p>
        </w:tc>
        <w:tc>
          <w:tcPr>
            <w:tcW w:w="2268" w:type="dxa"/>
            <w:tcBorders>
              <w:top w:val="nil"/>
              <w:left w:val="nil"/>
              <w:bottom w:val="single" w:sz="4" w:space="0" w:color="auto"/>
              <w:right w:val="single" w:sz="4" w:space="0" w:color="auto"/>
            </w:tcBorders>
            <w:shd w:val="clear" w:color="000000" w:fill="FFFFFF"/>
            <w:noWrap/>
            <w:vAlign w:val="center"/>
            <w:hideMark/>
          </w:tcPr>
          <w:p w14:paraId="32DB1FC8" w14:textId="77777777" w:rsidR="00C468E6" w:rsidRPr="00B513D2" w:rsidRDefault="00C468E6" w:rsidP="002B2F2A">
            <w:pPr>
              <w:jc w:val="both"/>
              <w:rPr>
                <w:rFonts w:ascii="Arial" w:hAnsi="Arial" w:cs="Arial"/>
                <w:sz w:val="18"/>
                <w:szCs w:val="18"/>
                <w:lang w:eastAsia="lv-LV"/>
              </w:rPr>
            </w:pPr>
            <w:r w:rsidRPr="00B513D2">
              <w:rPr>
                <w:rFonts w:ascii="Arial" w:hAnsi="Arial" w:cs="Arial"/>
                <w:sz w:val="18"/>
                <w:szCs w:val="18"/>
                <w:lang w:eastAsia="lv-LV"/>
              </w:rPr>
              <w:t>Blīve</w:t>
            </w:r>
          </w:p>
        </w:tc>
        <w:tc>
          <w:tcPr>
            <w:tcW w:w="4111" w:type="dxa"/>
            <w:tcBorders>
              <w:top w:val="nil"/>
              <w:left w:val="nil"/>
              <w:bottom w:val="single" w:sz="4" w:space="0" w:color="auto"/>
              <w:right w:val="single" w:sz="4" w:space="0" w:color="auto"/>
            </w:tcBorders>
            <w:shd w:val="clear" w:color="000000" w:fill="FFFFFF"/>
            <w:noWrap/>
            <w:vAlign w:val="center"/>
            <w:hideMark/>
          </w:tcPr>
          <w:p w14:paraId="1B5F046A" w14:textId="77777777" w:rsidR="00C468E6" w:rsidRPr="00B513D2" w:rsidRDefault="00C468E6" w:rsidP="002B2F2A">
            <w:pPr>
              <w:jc w:val="both"/>
              <w:rPr>
                <w:rFonts w:ascii="Arial" w:hAnsi="Arial" w:cs="Arial"/>
                <w:sz w:val="18"/>
                <w:szCs w:val="18"/>
                <w:lang w:eastAsia="lv-LV"/>
              </w:rPr>
            </w:pPr>
            <w:r w:rsidRPr="00B513D2">
              <w:rPr>
                <w:rFonts w:ascii="Arial" w:hAnsi="Arial" w:cs="Arial"/>
                <w:sz w:val="18"/>
                <w:szCs w:val="18"/>
                <w:lang w:eastAsia="lv-LV"/>
              </w:rPr>
              <w:t>041060 Gasket</w:t>
            </w:r>
          </w:p>
        </w:tc>
        <w:tc>
          <w:tcPr>
            <w:tcW w:w="1701" w:type="dxa"/>
            <w:tcBorders>
              <w:top w:val="single" w:sz="4" w:space="0" w:color="auto"/>
              <w:left w:val="nil"/>
              <w:bottom w:val="single" w:sz="4" w:space="0" w:color="auto"/>
              <w:right w:val="single" w:sz="4" w:space="0" w:color="auto"/>
            </w:tcBorders>
            <w:shd w:val="clear" w:color="000000" w:fill="FFFFFF"/>
            <w:vAlign w:val="center"/>
          </w:tcPr>
          <w:p w14:paraId="2739184C" w14:textId="77777777" w:rsidR="00C468E6" w:rsidRPr="00B513D2" w:rsidRDefault="00C468E6" w:rsidP="005F3940">
            <w:pPr>
              <w:jc w:val="center"/>
              <w:rPr>
                <w:rFonts w:ascii="Arial" w:hAnsi="Arial" w:cs="Arial"/>
                <w:sz w:val="18"/>
                <w:szCs w:val="18"/>
                <w:lang w:eastAsia="lv-LV"/>
              </w:rPr>
            </w:pPr>
            <w:r w:rsidRPr="00B513D2">
              <w:rPr>
                <w:rFonts w:ascii="Arial" w:hAnsi="Arial" w:cs="Arial"/>
                <w:sz w:val="18"/>
                <w:szCs w:val="18"/>
                <w:lang w:eastAsia="lv-LV"/>
              </w:rPr>
              <w:t>Clyde Bergemann</w:t>
            </w:r>
          </w:p>
        </w:tc>
        <w:tc>
          <w:tcPr>
            <w:tcW w:w="992" w:type="dxa"/>
            <w:tcBorders>
              <w:top w:val="nil"/>
              <w:left w:val="single" w:sz="4" w:space="0" w:color="auto"/>
              <w:bottom w:val="single" w:sz="4" w:space="0" w:color="auto"/>
              <w:right w:val="single" w:sz="4" w:space="0" w:color="auto"/>
            </w:tcBorders>
            <w:shd w:val="clear" w:color="000000" w:fill="FFFFFF"/>
            <w:noWrap/>
            <w:vAlign w:val="center"/>
            <w:hideMark/>
          </w:tcPr>
          <w:p w14:paraId="5465E184" w14:textId="77777777" w:rsidR="00C468E6" w:rsidRPr="00B513D2" w:rsidRDefault="00C468E6" w:rsidP="00103007">
            <w:pPr>
              <w:jc w:val="center"/>
              <w:rPr>
                <w:rFonts w:ascii="Arial" w:hAnsi="Arial" w:cs="Arial"/>
                <w:sz w:val="18"/>
                <w:szCs w:val="18"/>
                <w:lang w:eastAsia="lv-LV"/>
              </w:rPr>
            </w:pPr>
            <w:r w:rsidRPr="00B513D2">
              <w:rPr>
                <w:rFonts w:ascii="Arial" w:hAnsi="Arial" w:cs="Arial"/>
                <w:sz w:val="18"/>
                <w:szCs w:val="18"/>
                <w:lang w:eastAsia="lv-LV"/>
              </w:rPr>
              <w:t>gab.</w:t>
            </w:r>
          </w:p>
        </w:tc>
        <w:tc>
          <w:tcPr>
            <w:tcW w:w="850" w:type="dxa"/>
            <w:tcBorders>
              <w:top w:val="nil"/>
              <w:left w:val="nil"/>
              <w:bottom w:val="single" w:sz="4" w:space="0" w:color="auto"/>
              <w:right w:val="single" w:sz="4" w:space="0" w:color="auto"/>
            </w:tcBorders>
            <w:shd w:val="clear" w:color="000000" w:fill="FFFFFF"/>
            <w:noWrap/>
            <w:vAlign w:val="center"/>
            <w:hideMark/>
          </w:tcPr>
          <w:p w14:paraId="638970D9" w14:textId="77777777" w:rsidR="00C468E6" w:rsidRPr="00B513D2" w:rsidRDefault="00C468E6" w:rsidP="00103007">
            <w:pPr>
              <w:jc w:val="center"/>
              <w:rPr>
                <w:rFonts w:ascii="Arial" w:hAnsi="Arial" w:cs="Arial"/>
                <w:sz w:val="18"/>
                <w:szCs w:val="18"/>
                <w:lang w:eastAsia="lv-LV"/>
              </w:rPr>
            </w:pPr>
            <w:r w:rsidRPr="00B513D2">
              <w:rPr>
                <w:rFonts w:ascii="Arial" w:hAnsi="Arial" w:cs="Arial"/>
                <w:sz w:val="18"/>
                <w:szCs w:val="18"/>
                <w:lang w:eastAsia="lv-LV"/>
              </w:rPr>
              <w:t>1</w:t>
            </w:r>
          </w:p>
        </w:tc>
        <w:tc>
          <w:tcPr>
            <w:tcW w:w="1560" w:type="dxa"/>
            <w:tcBorders>
              <w:top w:val="nil"/>
              <w:left w:val="nil"/>
              <w:bottom w:val="single" w:sz="4" w:space="0" w:color="auto"/>
              <w:right w:val="single" w:sz="4" w:space="0" w:color="auto"/>
            </w:tcBorders>
            <w:shd w:val="clear" w:color="000000" w:fill="FFFFFF"/>
          </w:tcPr>
          <w:p w14:paraId="2977D9D6" w14:textId="77777777" w:rsidR="00C468E6" w:rsidRPr="00B513D2" w:rsidRDefault="00C468E6" w:rsidP="00103007">
            <w:pPr>
              <w:jc w:val="center"/>
              <w:rPr>
                <w:rFonts w:ascii="Arial" w:hAnsi="Arial" w:cs="Arial"/>
                <w:sz w:val="18"/>
                <w:szCs w:val="18"/>
                <w:lang w:eastAsia="lv-LV"/>
              </w:rPr>
            </w:pPr>
          </w:p>
        </w:tc>
      </w:tr>
      <w:tr w:rsidR="00C468E6" w:rsidRPr="00B513D2" w14:paraId="785EA45E" w14:textId="75ECA215" w:rsidTr="005F3940">
        <w:trPr>
          <w:trHeight w:val="600"/>
          <w:jc w:val="center"/>
        </w:trPr>
        <w:tc>
          <w:tcPr>
            <w:tcW w:w="846" w:type="dxa"/>
            <w:tcBorders>
              <w:top w:val="nil"/>
              <w:left w:val="single" w:sz="4" w:space="0" w:color="auto"/>
              <w:bottom w:val="single" w:sz="4" w:space="0" w:color="auto"/>
              <w:right w:val="single" w:sz="4" w:space="0" w:color="auto"/>
            </w:tcBorders>
            <w:shd w:val="clear" w:color="000000" w:fill="FFFFFF"/>
            <w:noWrap/>
            <w:vAlign w:val="center"/>
            <w:hideMark/>
          </w:tcPr>
          <w:p w14:paraId="686A88E9" w14:textId="77777777" w:rsidR="00C468E6" w:rsidRPr="00B513D2" w:rsidRDefault="00C468E6" w:rsidP="00103007">
            <w:pPr>
              <w:jc w:val="center"/>
              <w:rPr>
                <w:rFonts w:ascii="Arial" w:hAnsi="Arial" w:cs="Arial"/>
                <w:sz w:val="18"/>
                <w:szCs w:val="18"/>
                <w:lang w:eastAsia="lv-LV"/>
              </w:rPr>
            </w:pPr>
            <w:r w:rsidRPr="00B513D2">
              <w:rPr>
                <w:rFonts w:ascii="Arial" w:hAnsi="Arial" w:cs="Arial"/>
                <w:sz w:val="18"/>
                <w:szCs w:val="18"/>
                <w:lang w:eastAsia="lv-LV"/>
              </w:rPr>
              <w:t>14</w:t>
            </w:r>
          </w:p>
        </w:tc>
        <w:tc>
          <w:tcPr>
            <w:tcW w:w="3402" w:type="dxa"/>
            <w:tcBorders>
              <w:top w:val="nil"/>
              <w:left w:val="nil"/>
              <w:bottom w:val="single" w:sz="4" w:space="0" w:color="auto"/>
              <w:right w:val="single" w:sz="4" w:space="0" w:color="auto"/>
            </w:tcBorders>
            <w:shd w:val="clear" w:color="000000" w:fill="FFFFFF"/>
            <w:vAlign w:val="center"/>
            <w:hideMark/>
          </w:tcPr>
          <w:p w14:paraId="5A132E6E" w14:textId="77777777" w:rsidR="00C468E6" w:rsidRPr="00B513D2" w:rsidRDefault="00C468E6" w:rsidP="002B2F2A">
            <w:pPr>
              <w:jc w:val="both"/>
              <w:rPr>
                <w:rFonts w:ascii="Arial" w:hAnsi="Arial" w:cs="Arial"/>
                <w:sz w:val="18"/>
                <w:szCs w:val="18"/>
                <w:lang w:eastAsia="lv-LV"/>
              </w:rPr>
            </w:pPr>
            <w:r w:rsidRPr="00B513D2">
              <w:rPr>
                <w:rFonts w:ascii="Arial" w:hAnsi="Arial" w:cs="Arial"/>
                <w:sz w:val="18"/>
                <w:szCs w:val="18"/>
                <w:lang w:eastAsia="lv-LV"/>
              </w:rPr>
              <w:t>Tvaika katla Wellons stacionārais tvaika appūšanas aparāts</w:t>
            </w:r>
          </w:p>
        </w:tc>
        <w:tc>
          <w:tcPr>
            <w:tcW w:w="2268" w:type="dxa"/>
            <w:tcBorders>
              <w:top w:val="nil"/>
              <w:left w:val="nil"/>
              <w:bottom w:val="single" w:sz="4" w:space="0" w:color="auto"/>
              <w:right w:val="single" w:sz="4" w:space="0" w:color="auto"/>
            </w:tcBorders>
            <w:shd w:val="clear" w:color="000000" w:fill="FFFFFF"/>
            <w:noWrap/>
            <w:vAlign w:val="center"/>
            <w:hideMark/>
          </w:tcPr>
          <w:p w14:paraId="2CE91F5C" w14:textId="77777777" w:rsidR="00C468E6" w:rsidRPr="00B513D2" w:rsidRDefault="00C468E6" w:rsidP="002B2F2A">
            <w:pPr>
              <w:jc w:val="both"/>
              <w:rPr>
                <w:rFonts w:ascii="Arial" w:hAnsi="Arial" w:cs="Arial"/>
                <w:sz w:val="18"/>
                <w:szCs w:val="18"/>
                <w:lang w:eastAsia="lv-LV"/>
              </w:rPr>
            </w:pPr>
            <w:r w:rsidRPr="00B513D2">
              <w:rPr>
                <w:rFonts w:ascii="Arial" w:hAnsi="Arial" w:cs="Arial"/>
                <w:sz w:val="18"/>
                <w:szCs w:val="18"/>
                <w:lang w:eastAsia="lv-LV"/>
              </w:rPr>
              <w:t>Blīvējuma komplekts</w:t>
            </w:r>
          </w:p>
        </w:tc>
        <w:tc>
          <w:tcPr>
            <w:tcW w:w="4111" w:type="dxa"/>
            <w:tcBorders>
              <w:top w:val="nil"/>
              <w:left w:val="nil"/>
              <w:bottom w:val="single" w:sz="4" w:space="0" w:color="auto"/>
              <w:right w:val="single" w:sz="4" w:space="0" w:color="auto"/>
            </w:tcBorders>
            <w:shd w:val="clear" w:color="000000" w:fill="FFFFFF"/>
            <w:noWrap/>
            <w:vAlign w:val="center"/>
            <w:hideMark/>
          </w:tcPr>
          <w:p w14:paraId="0664C765" w14:textId="77777777" w:rsidR="00C468E6" w:rsidRPr="00B513D2" w:rsidRDefault="00C468E6" w:rsidP="00103007">
            <w:pPr>
              <w:rPr>
                <w:rFonts w:ascii="Arial" w:hAnsi="Arial" w:cs="Arial"/>
                <w:sz w:val="18"/>
                <w:szCs w:val="18"/>
                <w:lang w:eastAsia="lv-LV"/>
              </w:rPr>
            </w:pPr>
            <w:r w:rsidRPr="00B513D2">
              <w:rPr>
                <w:rFonts w:ascii="Arial" w:hAnsi="Arial" w:cs="Arial"/>
                <w:sz w:val="18"/>
                <w:szCs w:val="18"/>
                <w:lang w:eastAsia="lv-LV"/>
              </w:rPr>
              <w:t>343022 Packing set (Grafoil)</w:t>
            </w:r>
          </w:p>
        </w:tc>
        <w:tc>
          <w:tcPr>
            <w:tcW w:w="1701" w:type="dxa"/>
            <w:tcBorders>
              <w:top w:val="single" w:sz="4" w:space="0" w:color="auto"/>
              <w:left w:val="nil"/>
              <w:bottom w:val="single" w:sz="4" w:space="0" w:color="auto"/>
              <w:right w:val="single" w:sz="4" w:space="0" w:color="auto"/>
            </w:tcBorders>
            <w:shd w:val="clear" w:color="000000" w:fill="FFFFFF"/>
            <w:vAlign w:val="center"/>
          </w:tcPr>
          <w:p w14:paraId="63421F4B" w14:textId="77777777" w:rsidR="00C468E6" w:rsidRPr="00B513D2" w:rsidRDefault="00C468E6" w:rsidP="005F3940">
            <w:pPr>
              <w:jc w:val="center"/>
              <w:rPr>
                <w:rFonts w:ascii="Arial" w:hAnsi="Arial" w:cs="Arial"/>
                <w:sz w:val="18"/>
                <w:szCs w:val="18"/>
                <w:lang w:eastAsia="lv-LV"/>
              </w:rPr>
            </w:pPr>
            <w:r w:rsidRPr="00B513D2">
              <w:rPr>
                <w:rFonts w:ascii="Arial" w:hAnsi="Arial" w:cs="Arial"/>
                <w:sz w:val="18"/>
                <w:szCs w:val="18"/>
                <w:lang w:eastAsia="lv-LV"/>
              </w:rPr>
              <w:t>Clyde Bergemann</w:t>
            </w:r>
          </w:p>
        </w:tc>
        <w:tc>
          <w:tcPr>
            <w:tcW w:w="992" w:type="dxa"/>
            <w:tcBorders>
              <w:top w:val="nil"/>
              <w:left w:val="single" w:sz="4" w:space="0" w:color="auto"/>
              <w:bottom w:val="single" w:sz="4" w:space="0" w:color="auto"/>
              <w:right w:val="single" w:sz="4" w:space="0" w:color="auto"/>
            </w:tcBorders>
            <w:shd w:val="clear" w:color="000000" w:fill="FFFFFF"/>
            <w:noWrap/>
            <w:vAlign w:val="center"/>
            <w:hideMark/>
          </w:tcPr>
          <w:p w14:paraId="7AB76386" w14:textId="77777777" w:rsidR="00C468E6" w:rsidRPr="00B513D2" w:rsidRDefault="00C468E6" w:rsidP="00103007">
            <w:pPr>
              <w:jc w:val="center"/>
              <w:rPr>
                <w:rFonts w:ascii="Arial" w:hAnsi="Arial" w:cs="Arial"/>
                <w:sz w:val="18"/>
                <w:szCs w:val="18"/>
                <w:lang w:eastAsia="lv-LV"/>
              </w:rPr>
            </w:pPr>
            <w:r w:rsidRPr="00B513D2">
              <w:rPr>
                <w:rFonts w:ascii="Arial" w:hAnsi="Arial" w:cs="Arial"/>
                <w:sz w:val="18"/>
                <w:szCs w:val="18"/>
                <w:lang w:eastAsia="lv-LV"/>
              </w:rPr>
              <w:t>gab.</w:t>
            </w:r>
          </w:p>
        </w:tc>
        <w:tc>
          <w:tcPr>
            <w:tcW w:w="850" w:type="dxa"/>
            <w:tcBorders>
              <w:top w:val="nil"/>
              <w:left w:val="nil"/>
              <w:bottom w:val="single" w:sz="4" w:space="0" w:color="auto"/>
              <w:right w:val="single" w:sz="4" w:space="0" w:color="auto"/>
            </w:tcBorders>
            <w:shd w:val="clear" w:color="000000" w:fill="FFFFFF"/>
            <w:noWrap/>
            <w:vAlign w:val="center"/>
            <w:hideMark/>
          </w:tcPr>
          <w:p w14:paraId="6871FF5E" w14:textId="77777777" w:rsidR="00C468E6" w:rsidRPr="00B513D2" w:rsidRDefault="00C468E6" w:rsidP="00103007">
            <w:pPr>
              <w:jc w:val="center"/>
              <w:rPr>
                <w:rFonts w:ascii="Arial" w:hAnsi="Arial" w:cs="Arial"/>
                <w:sz w:val="18"/>
                <w:szCs w:val="18"/>
                <w:lang w:eastAsia="lv-LV"/>
              </w:rPr>
            </w:pPr>
            <w:r w:rsidRPr="00B513D2">
              <w:rPr>
                <w:rFonts w:ascii="Arial" w:hAnsi="Arial" w:cs="Arial"/>
                <w:sz w:val="18"/>
                <w:szCs w:val="18"/>
                <w:lang w:eastAsia="lv-LV"/>
              </w:rPr>
              <w:t>1</w:t>
            </w:r>
          </w:p>
        </w:tc>
        <w:tc>
          <w:tcPr>
            <w:tcW w:w="1560" w:type="dxa"/>
            <w:tcBorders>
              <w:top w:val="nil"/>
              <w:left w:val="nil"/>
              <w:bottom w:val="single" w:sz="4" w:space="0" w:color="auto"/>
              <w:right w:val="single" w:sz="4" w:space="0" w:color="auto"/>
            </w:tcBorders>
            <w:shd w:val="clear" w:color="000000" w:fill="FFFFFF"/>
          </w:tcPr>
          <w:p w14:paraId="1212FA71" w14:textId="77777777" w:rsidR="00C468E6" w:rsidRPr="00B513D2" w:rsidRDefault="00C468E6" w:rsidP="00103007">
            <w:pPr>
              <w:jc w:val="center"/>
              <w:rPr>
                <w:rFonts w:ascii="Arial" w:hAnsi="Arial" w:cs="Arial"/>
                <w:sz w:val="18"/>
                <w:szCs w:val="18"/>
                <w:lang w:eastAsia="lv-LV"/>
              </w:rPr>
            </w:pPr>
          </w:p>
        </w:tc>
      </w:tr>
      <w:tr w:rsidR="00C468E6" w:rsidRPr="00B513D2" w14:paraId="34D96EF2" w14:textId="7D1E696F" w:rsidTr="005F3940">
        <w:trPr>
          <w:trHeight w:val="600"/>
          <w:jc w:val="center"/>
        </w:trPr>
        <w:tc>
          <w:tcPr>
            <w:tcW w:w="846" w:type="dxa"/>
            <w:tcBorders>
              <w:top w:val="nil"/>
              <w:left w:val="single" w:sz="4" w:space="0" w:color="auto"/>
              <w:bottom w:val="single" w:sz="4" w:space="0" w:color="auto"/>
              <w:right w:val="single" w:sz="4" w:space="0" w:color="auto"/>
            </w:tcBorders>
            <w:shd w:val="clear" w:color="000000" w:fill="FFFFFF"/>
            <w:noWrap/>
            <w:vAlign w:val="center"/>
            <w:hideMark/>
          </w:tcPr>
          <w:p w14:paraId="61D4A794" w14:textId="77777777" w:rsidR="00C468E6" w:rsidRPr="00B513D2" w:rsidRDefault="00C468E6" w:rsidP="00103007">
            <w:pPr>
              <w:jc w:val="center"/>
              <w:rPr>
                <w:rFonts w:ascii="Arial" w:hAnsi="Arial" w:cs="Arial"/>
                <w:sz w:val="18"/>
                <w:szCs w:val="18"/>
                <w:lang w:eastAsia="lv-LV"/>
              </w:rPr>
            </w:pPr>
            <w:r w:rsidRPr="00B513D2">
              <w:rPr>
                <w:rFonts w:ascii="Arial" w:hAnsi="Arial" w:cs="Arial"/>
                <w:sz w:val="18"/>
                <w:szCs w:val="18"/>
                <w:lang w:eastAsia="lv-LV"/>
              </w:rPr>
              <w:t>15</w:t>
            </w:r>
          </w:p>
        </w:tc>
        <w:tc>
          <w:tcPr>
            <w:tcW w:w="3402" w:type="dxa"/>
            <w:tcBorders>
              <w:top w:val="nil"/>
              <w:left w:val="nil"/>
              <w:bottom w:val="single" w:sz="4" w:space="0" w:color="auto"/>
              <w:right w:val="single" w:sz="4" w:space="0" w:color="auto"/>
            </w:tcBorders>
            <w:shd w:val="clear" w:color="000000" w:fill="FFFFFF"/>
            <w:vAlign w:val="center"/>
            <w:hideMark/>
          </w:tcPr>
          <w:p w14:paraId="362DB54E" w14:textId="77777777" w:rsidR="00C468E6" w:rsidRPr="00B513D2" w:rsidRDefault="00C468E6" w:rsidP="002B2F2A">
            <w:pPr>
              <w:jc w:val="both"/>
              <w:rPr>
                <w:rFonts w:ascii="Arial" w:hAnsi="Arial" w:cs="Arial"/>
                <w:sz w:val="18"/>
                <w:szCs w:val="18"/>
                <w:lang w:eastAsia="lv-LV"/>
              </w:rPr>
            </w:pPr>
            <w:r w:rsidRPr="00B513D2">
              <w:rPr>
                <w:rFonts w:ascii="Arial" w:hAnsi="Arial" w:cs="Arial"/>
                <w:sz w:val="18"/>
                <w:szCs w:val="18"/>
                <w:lang w:eastAsia="lv-LV"/>
              </w:rPr>
              <w:t>Tvaika katla Wellons stacionārais tvaika appūšanas aparāts</w:t>
            </w:r>
          </w:p>
        </w:tc>
        <w:tc>
          <w:tcPr>
            <w:tcW w:w="2268" w:type="dxa"/>
            <w:tcBorders>
              <w:top w:val="nil"/>
              <w:left w:val="nil"/>
              <w:bottom w:val="single" w:sz="4" w:space="0" w:color="auto"/>
              <w:right w:val="single" w:sz="4" w:space="0" w:color="auto"/>
            </w:tcBorders>
            <w:shd w:val="clear" w:color="000000" w:fill="FFFFFF"/>
            <w:noWrap/>
            <w:vAlign w:val="center"/>
            <w:hideMark/>
          </w:tcPr>
          <w:p w14:paraId="12913154" w14:textId="77777777" w:rsidR="00C468E6" w:rsidRPr="00B513D2" w:rsidRDefault="00C468E6" w:rsidP="002B2F2A">
            <w:pPr>
              <w:jc w:val="both"/>
              <w:rPr>
                <w:rFonts w:ascii="Arial" w:hAnsi="Arial" w:cs="Arial"/>
                <w:sz w:val="18"/>
                <w:szCs w:val="18"/>
                <w:lang w:eastAsia="lv-LV"/>
              </w:rPr>
            </w:pPr>
            <w:r w:rsidRPr="00B513D2">
              <w:rPr>
                <w:rFonts w:ascii="Arial" w:hAnsi="Arial" w:cs="Arial"/>
                <w:sz w:val="18"/>
                <w:szCs w:val="18"/>
                <w:lang w:eastAsia="lv-LV"/>
              </w:rPr>
              <w:t>Sprostgredzens 19X.88</w:t>
            </w:r>
          </w:p>
        </w:tc>
        <w:tc>
          <w:tcPr>
            <w:tcW w:w="4111" w:type="dxa"/>
            <w:tcBorders>
              <w:top w:val="nil"/>
              <w:left w:val="nil"/>
              <w:bottom w:val="single" w:sz="4" w:space="0" w:color="auto"/>
              <w:right w:val="single" w:sz="4" w:space="0" w:color="auto"/>
            </w:tcBorders>
            <w:shd w:val="clear" w:color="000000" w:fill="FFFFFF"/>
            <w:noWrap/>
            <w:vAlign w:val="center"/>
            <w:hideMark/>
          </w:tcPr>
          <w:p w14:paraId="671E1BA3" w14:textId="77777777" w:rsidR="00C468E6" w:rsidRPr="00B513D2" w:rsidRDefault="00C468E6" w:rsidP="00103007">
            <w:pPr>
              <w:rPr>
                <w:rFonts w:ascii="Arial" w:hAnsi="Arial" w:cs="Arial"/>
                <w:sz w:val="18"/>
                <w:szCs w:val="18"/>
                <w:lang w:eastAsia="lv-LV"/>
              </w:rPr>
            </w:pPr>
            <w:r w:rsidRPr="00B513D2">
              <w:rPr>
                <w:rFonts w:ascii="Arial" w:hAnsi="Arial" w:cs="Arial"/>
                <w:sz w:val="18"/>
                <w:szCs w:val="18"/>
                <w:lang w:eastAsia="lv-LV"/>
              </w:rPr>
              <w:t>013736 Key (Spindle) 19X.88 STEEL</w:t>
            </w:r>
          </w:p>
        </w:tc>
        <w:tc>
          <w:tcPr>
            <w:tcW w:w="1701" w:type="dxa"/>
            <w:tcBorders>
              <w:top w:val="single" w:sz="4" w:space="0" w:color="auto"/>
              <w:left w:val="nil"/>
              <w:bottom w:val="single" w:sz="4" w:space="0" w:color="auto"/>
              <w:right w:val="single" w:sz="4" w:space="0" w:color="auto"/>
            </w:tcBorders>
            <w:shd w:val="clear" w:color="000000" w:fill="FFFFFF"/>
            <w:vAlign w:val="center"/>
          </w:tcPr>
          <w:p w14:paraId="091717EE" w14:textId="77777777" w:rsidR="00C468E6" w:rsidRPr="00B513D2" w:rsidRDefault="00C468E6" w:rsidP="005F3940">
            <w:pPr>
              <w:jc w:val="center"/>
              <w:rPr>
                <w:rFonts w:ascii="Arial" w:hAnsi="Arial" w:cs="Arial"/>
                <w:sz w:val="18"/>
                <w:szCs w:val="18"/>
                <w:lang w:eastAsia="lv-LV"/>
              </w:rPr>
            </w:pPr>
            <w:r w:rsidRPr="00B513D2">
              <w:rPr>
                <w:rFonts w:ascii="Arial" w:hAnsi="Arial" w:cs="Arial"/>
                <w:sz w:val="18"/>
                <w:szCs w:val="18"/>
                <w:lang w:eastAsia="lv-LV"/>
              </w:rPr>
              <w:t>Clyde Bergemann</w:t>
            </w:r>
          </w:p>
        </w:tc>
        <w:tc>
          <w:tcPr>
            <w:tcW w:w="992" w:type="dxa"/>
            <w:tcBorders>
              <w:top w:val="nil"/>
              <w:left w:val="single" w:sz="4" w:space="0" w:color="auto"/>
              <w:bottom w:val="single" w:sz="4" w:space="0" w:color="auto"/>
              <w:right w:val="single" w:sz="4" w:space="0" w:color="auto"/>
            </w:tcBorders>
            <w:shd w:val="clear" w:color="000000" w:fill="FFFFFF"/>
            <w:noWrap/>
            <w:vAlign w:val="center"/>
            <w:hideMark/>
          </w:tcPr>
          <w:p w14:paraId="55FDC586" w14:textId="77777777" w:rsidR="00C468E6" w:rsidRPr="00B513D2" w:rsidRDefault="00C468E6" w:rsidP="00103007">
            <w:pPr>
              <w:jc w:val="center"/>
              <w:rPr>
                <w:rFonts w:ascii="Arial" w:hAnsi="Arial" w:cs="Arial"/>
                <w:sz w:val="18"/>
                <w:szCs w:val="18"/>
                <w:lang w:eastAsia="lv-LV"/>
              </w:rPr>
            </w:pPr>
            <w:r w:rsidRPr="00B513D2">
              <w:rPr>
                <w:rFonts w:ascii="Arial" w:hAnsi="Arial" w:cs="Arial"/>
                <w:sz w:val="18"/>
                <w:szCs w:val="18"/>
                <w:lang w:eastAsia="lv-LV"/>
              </w:rPr>
              <w:t>gab.</w:t>
            </w:r>
          </w:p>
        </w:tc>
        <w:tc>
          <w:tcPr>
            <w:tcW w:w="850" w:type="dxa"/>
            <w:tcBorders>
              <w:top w:val="nil"/>
              <w:left w:val="nil"/>
              <w:bottom w:val="single" w:sz="4" w:space="0" w:color="auto"/>
              <w:right w:val="single" w:sz="4" w:space="0" w:color="auto"/>
            </w:tcBorders>
            <w:shd w:val="clear" w:color="000000" w:fill="FFFFFF"/>
            <w:noWrap/>
            <w:vAlign w:val="center"/>
            <w:hideMark/>
          </w:tcPr>
          <w:p w14:paraId="038F8B23" w14:textId="77777777" w:rsidR="00C468E6" w:rsidRPr="00B513D2" w:rsidRDefault="00C468E6" w:rsidP="00103007">
            <w:pPr>
              <w:jc w:val="center"/>
              <w:rPr>
                <w:rFonts w:ascii="Arial" w:hAnsi="Arial" w:cs="Arial"/>
                <w:sz w:val="18"/>
                <w:szCs w:val="18"/>
                <w:lang w:eastAsia="lv-LV"/>
              </w:rPr>
            </w:pPr>
            <w:r w:rsidRPr="00B513D2">
              <w:rPr>
                <w:rFonts w:ascii="Arial" w:hAnsi="Arial" w:cs="Arial"/>
                <w:sz w:val="18"/>
                <w:szCs w:val="18"/>
                <w:lang w:eastAsia="lv-LV"/>
              </w:rPr>
              <w:t>1</w:t>
            </w:r>
          </w:p>
        </w:tc>
        <w:tc>
          <w:tcPr>
            <w:tcW w:w="1560" w:type="dxa"/>
            <w:tcBorders>
              <w:top w:val="nil"/>
              <w:left w:val="nil"/>
              <w:bottom w:val="single" w:sz="4" w:space="0" w:color="auto"/>
              <w:right w:val="single" w:sz="4" w:space="0" w:color="auto"/>
            </w:tcBorders>
            <w:shd w:val="clear" w:color="000000" w:fill="FFFFFF"/>
          </w:tcPr>
          <w:p w14:paraId="12BFC3DC" w14:textId="77777777" w:rsidR="00C468E6" w:rsidRPr="00B513D2" w:rsidRDefault="00C468E6" w:rsidP="00103007">
            <w:pPr>
              <w:jc w:val="center"/>
              <w:rPr>
                <w:rFonts w:ascii="Arial" w:hAnsi="Arial" w:cs="Arial"/>
                <w:sz w:val="18"/>
                <w:szCs w:val="18"/>
                <w:lang w:eastAsia="lv-LV"/>
              </w:rPr>
            </w:pPr>
          </w:p>
        </w:tc>
      </w:tr>
      <w:tr w:rsidR="00C468E6" w:rsidRPr="00B513D2" w14:paraId="13BEAE96" w14:textId="61C97E33" w:rsidTr="005F3940">
        <w:trPr>
          <w:trHeight w:val="600"/>
          <w:jc w:val="center"/>
        </w:trPr>
        <w:tc>
          <w:tcPr>
            <w:tcW w:w="846" w:type="dxa"/>
            <w:tcBorders>
              <w:top w:val="nil"/>
              <w:left w:val="single" w:sz="4" w:space="0" w:color="auto"/>
              <w:bottom w:val="single" w:sz="4" w:space="0" w:color="auto"/>
              <w:right w:val="single" w:sz="4" w:space="0" w:color="auto"/>
            </w:tcBorders>
            <w:shd w:val="clear" w:color="000000" w:fill="FFFFFF"/>
            <w:noWrap/>
            <w:vAlign w:val="center"/>
            <w:hideMark/>
          </w:tcPr>
          <w:p w14:paraId="1481FA5B" w14:textId="77777777" w:rsidR="00C468E6" w:rsidRPr="00B513D2" w:rsidRDefault="00C468E6" w:rsidP="00103007">
            <w:pPr>
              <w:jc w:val="center"/>
              <w:rPr>
                <w:rFonts w:ascii="Arial" w:hAnsi="Arial" w:cs="Arial"/>
                <w:sz w:val="18"/>
                <w:szCs w:val="18"/>
                <w:lang w:eastAsia="lv-LV"/>
              </w:rPr>
            </w:pPr>
            <w:r w:rsidRPr="00B513D2">
              <w:rPr>
                <w:rFonts w:ascii="Arial" w:hAnsi="Arial" w:cs="Arial"/>
                <w:sz w:val="18"/>
                <w:szCs w:val="18"/>
                <w:lang w:eastAsia="lv-LV"/>
              </w:rPr>
              <w:t>16</w:t>
            </w:r>
          </w:p>
        </w:tc>
        <w:tc>
          <w:tcPr>
            <w:tcW w:w="3402" w:type="dxa"/>
            <w:tcBorders>
              <w:top w:val="nil"/>
              <w:left w:val="nil"/>
              <w:bottom w:val="single" w:sz="4" w:space="0" w:color="auto"/>
              <w:right w:val="single" w:sz="4" w:space="0" w:color="auto"/>
            </w:tcBorders>
            <w:shd w:val="clear" w:color="000000" w:fill="FFFFFF"/>
            <w:vAlign w:val="center"/>
            <w:hideMark/>
          </w:tcPr>
          <w:p w14:paraId="596E30A0" w14:textId="77777777" w:rsidR="00C468E6" w:rsidRPr="00B513D2" w:rsidRDefault="00C468E6" w:rsidP="002B2F2A">
            <w:pPr>
              <w:jc w:val="both"/>
              <w:rPr>
                <w:rFonts w:ascii="Arial" w:hAnsi="Arial" w:cs="Arial"/>
                <w:sz w:val="18"/>
                <w:szCs w:val="18"/>
                <w:lang w:eastAsia="lv-LV"/>
              </w:rPr>
            </w:pPr>
            <w:r w:rsidRPr="00B513D2">
              <w:rPr>
                <w:rFonts w:ascii="Arial" w:hAnsi="Arial" w:cs="Arial"/>
                <w:sz w:val="18"/>
                <w:szCs w:val="18"/>
                <w:lang w:eastAsia="lv-LV"/>
              </w:rPr>
              <w:t>Tvaika katla Wellons stacionārais tvaika appūšanas aparāts</w:t>
            </w:r>
          </w:p>
        </w:tc>
        <w:tc>
          <w:tcPr>
            <w:tcW w:w="2268" w:type="dxa"/>
            <w:tcBorders>
              <w:top w:val="nil"/>
              <w:left w:val="nil"/>
              <w:bottom w:val="single" w:sz="4" w:space="0" w:color="auto"/>
              <w:right w:val="single" w:sz="4" w:space="0" w:color="auto"/>
            </w:tcBorders>
            <w:shd w:val="clear" w:color="000000" w:fill="FFFFFF"/>
            <w:noWrap/>
            <w:vAlign w:val="center"/>
            <w:hideMark/>
          </w:tcPr>
          <w:p w14:paraId="734C5379" w14:textId="77777777" w:rsidR="00C468E6" w:rsidRPr="00B513D2" w:rsidRDefault="00C468E6" w:rsidP="002B2F2A">
            <w:pPr>
              <w:jc w:val="both"/>
              <w:rPr>
                <w:rFonts w:ascii="Arial" w:hAnsi="Arial" w:cs="Arial"/>
                <w:sz w:val="18"/>
                <w:szCs w:val="18"/>
                <w:lang w:eastAsia="lv-LV"/>
              </w:rPr>
            </w:pPr>
            <w:r w:rsidRPr="00B513D2">
              <w:rPr>
                <w:rFonts w:ascii="Arial" w:hAnsi="Arial" w:cs="Arial"/>
                <w:sz w:val="18"/>
                <w:szCs w:val="18"/>
                <w:lang w:eastAsia="lv-LV"/>
              </w:rPr>
              <w:t>Sprostgredzens 12 X.31</w:t>
            </w:r>
          </w:p>
        </w:tc>
        <w:tc>
          <w:tcPr>
            <w:tcW w:w="4111" w:type="dxa"/>
            <w:tcBorders>
              <w:top w:val="nil"/>
              <w:left w:val="nil"/>
              <w:bottom w:val="single" w:sz="4" w:space="0" w:color="auto"/>
              <w:right w:val="single" w:sz="4" w:space="0" w:color="auto"/>
            </w:tcBorders>
            <w:shd w:val="clear" w:color="000000" w:fill="FFFFFF"/>
            <w:noWrap/>
            <w:vAlign w:val="center"/>
            <w:hideMark/>
          </w:tcPr>
          <w:p w14:paraId="522B31A2" w14:textId="77777777" w:rsidR="00C468E6" w:rsidRPr="00B513D2" w:rsidRDefault="00C468E6" w:rsidP="00103007">
            <w:pPr>
              <w:rPr>
                <w:rFonts w:ascii="Arial" w:hAnsi="Arial" w:cs="Arial"/>
                <w:sz w:val="18"/>
                <w:szCs w:val="18"/>
                <w:lang w:eastAsia="lv-LV"/>
              </w:rPr>
            </w:pPr>
            <w:r w:rsidRPr="00B513D2">
              <w:rPr>
                <w:rFonts w:ascii="Arial" w:hAnsi="Arial" w:cs="Arial"/>
                <w:sz w:val="18"/>
                <w:szCs w:val="18"/>
                <w:lang w:eastAsia="lv-LV"/>
              </w:rPr>
              <w:t>006570 Key 12 X.31 AISI 4140 STEEL</w:t>
            </w:r>
          </w:p>
        </w:tc>
        <w:tc>
          <w:tcPr>
            <w:tcW w:w="1701" w:type="dxa"/>
            <w:tcBorders>
              <w:top w:val="single" w:sz="4" w:space="0" w:color="auto"/>
              <w:left w:val="nil"/>
              <w:bottom w:val="single" w:sz="4" w:space="0" w:color="auto"/>
              <w:right w:val="single" w:sz="4" w:space="0" w:color="auto"/>
            </w:tcBorders>
            <w:shd w:val="clear" w:color="000000" w:fill="FFFFFF"/>
            <w:vAlign w:val="center"/>
          </w:tcPr>
          <w:p w14:paraId="5E1BE440" w14:textId="77777777" w:rsidR="00C468E6" w:rsidRPr="00B513D2" w:rsidRDefault="00C468E6" w:rsidP="005F3940">
            <w:pPr>
              <w:jc w:val="center"/>
              <w:rPr>
                <w:rFonts w:ascii="Arial" w:hAnsi="Arial" w:cs="Arial"/>
                <w:sz w:val="18"/>
                <w:szCs w:val="18"/>
                <w:lang w:eastAsia="lv-LV"/>
              </w:rPr>
            </w:pPr>
            <w:r w:rsidRPr="00B513D2">
              <w:rPr>
                <w:rFonts w:ascii="Arial" w:hAnsi="Arial" w:cs="Arial"/>
                <w:sz w:val="18"/>
                <w:szCs w:val="18"/>
                <w:lang w:eastAsia="lv-LV"/>
              </w:rPr>
              <w:t>Clyde Bergemann</w:t>
            </w:r>
          </w:p>
        </w:tc>
        <w:tc>
          <w:tcPr>
            <w:tcW w:w="992" w:type="dxa"/>
            <w:tcBorders>
              <w:top w:val="nil"/>
              <w:left w:val="single" w:sz="4" w:space="0" w:color="auto"/>
              <w:bottom w:val="single" w:sz="4" w:space="0" w:color="auto"/>
              <w:right w:val="single" w:sz="4" w:space="0" w:color="auto"/>
            </w:tcBorders>
            <w:shd w:val="clear" w:color="000000" w:fill="FFFFFF"/>
            <w:noWrap/>
            <w:vAlign w:val="center"/>
            <w:hideMark/>
          </w:tcPr>
          <w:p w14:paraId="6F104144" w14:textId="77777777" w:rsidR="00C468E6" w:rsidRPr="00B513D2" w:rsidRDefault="00C468E6" w:rsidP="00103007">
            <w:pPr>
              <w:jc w:val="center"/>
              <w:rPr>
                <w:rFonts w:ascii="Arial" w:hAnsi="Arial" w:cs="Arial"/>
                <w:sz w:val="18"/>
                <w:szCs w:val="18"/>
                <w:lang w:eastAsia="lv-LV"/>
              </w:rPr>
            </w:pPr>
            <w:r w:rsidRPr="00B513D2">
              <w:rPr>
                <w:rFonts w:ascii="Arial" w:hAnsi="Arial" w:cs="Arial"/>
                <w:sz w:val="18"/>
                <w:szCs w:val="18"/>
                <w:lang w:eastAsia="lv-LV"/>
              </w:rPr>
              <w:t>gab.</w:t>
            </w:r>
          </w:p>
        </w:tc>
        <w:tc>
          <w:tcPr>
            <w:tcW w:w="850" w:type="dxa"/>
            <w:tcBorders>
              <w:top w:val="nil"/>
              <w:left w:val="nil"/>
              <w:bottom w:val="single" w:sz="4" w:space="0" w:color="auto"/>
              <w:right w:val="single" w:sz="4" w:space="0" w:color="auto"/>
            </w:tcBorders>
            <w:shd w:val="clear" w:color="000000" w:fill="FFFFFF"/>
            <w:noWrap/>
            <w:vAlign w:val="center"/>
            <w:hideMark/>
          </w:tcPr>
          <w:p w14:paraId="5DA4BB9F" w14:textId="77777777" w:rsidR="00C468E6" w:rsidRPr="00B513D2" w:rsidRDefault="00C468E6" w:rsidP="00103007">
            <w:pPr>
              <w:jc w:val="center"/>
              <w:rPr>
                <w:rFonts w:ascii="Arial" w:hAnsi="Arial" w:cs="Arial"/>
                <w:sz w:val="18"/>
                <w:szCs w:val="18"/>
                <w:lang w:eastAsia="lv-LV"/>
              </w:rPr>
            </w:pPr>
            <w:r w:rsidRPr="00B513D2">
              <w:rPr>
                <w:rFonts w:ascii="Arial" w:hAnsi="Arial" w:cs="Arial"/>
                <w:sz w:val="18"/>
                <w:szCs w:val="18"/>
                <w:lang w:eastAsia="lv-LV"/>
              </w:rPr>
              <w:t>1</w:t>
            </w:r>
          </w:p>
        </w:tc>
        <w:tc>
          <w:tcPr>
            <w:tcW w:w="1560" w:type="dxa"/>
            <w:tcBorders>
              <w:top w:val="nil"/>
              <w:left w:val="nil"/>
              <w:bottom w:val="single" w:sz="4" w:space="0" w:color="auto"/>
              <w:right w:val="single" w:sz="4" w:space="0" w:color="auto"/>
            </w:tcBorders>
            <w:shd w:val="clear" w:color="000000" w:fill="FFFFFF"/>
          </w:tcPr>
          <w:p w14:paraId="09FB5BF9" w14:textId="77777777" w:rsidR="00C468E6" w:rsidRPr="00B513D2" w:rsidRDefault="00C468E6" w:rsidP="00103007">
            <w:pPr>
              <w:jc w:val="center"/>
              <w:rPr>
                <w:rFonts w:ascii="Arial" w:hAnsi="Arial" w:cs="Arial"/>
                <w:sz w:val="18"/>
                <w:szCs w:val="18"/>
                <w:lang w:eastAsia="lv-LV"/>
              </w:rPr>
            </w:pPr>
          </w:p>
        </w:tc>
      </w:tr>
      <w:tr w:rsidR="00C468E6" w:rsidRPr="00B513D2" w14:paraId="783B74AF" w14:textId="0B041316" w:rsidTr="005F3940">
        <w:trPr>
          <w:trHeight w:val="600"/>
          <w:jc w:val="center"/>
        </w:trPr>
        <w:tc>
          <w:tcPr>
            <w:tcW w:w="846" w:type="dxa"/>
            <w:tcBorders>
              <w:top w:val="nil"/>
              <w:left w:val="single" w:sz="4" w:space="0" w:color="auto"/>
              <w:bottom w:val="single" w:sz="4" w:space="0" w:color="auto"/>
              <w:right w:val="single" w:sz="4" w:space="0" w:color="auto"/>
            </w:tcBorders>
            <w:shd w:val="clear" w:color="000000" w:fill="FFFFFF"/>
            <w:noWrap/>
            <w:vAlign w:val="center"/>
            <w:hideMark/>
          </w:tcPr>
          <w:p w14:paraId="153C7295" w14:textId="77777777" w:rsidR="00C468E6" w:rsidRPr="00B513D2" w:rsidRDefault="00C468E6" w:rsidP="00103007">
            <w:pPr>
              <w:jc w:val="center"/>
              <w:rPr>
                <w:rFonts w:ascii="Arial" w:hAnsi="Arial" w:cs="Arial"/>
                <w:sz w:val="18"/>
                <w:szCs w:val="18"/>
                <w:lang w:eastAsia="lv-LV"/>
              </w:rPr>
            </w:pPr>
            <w:r w:rsidRPr="00B513D2">
              <w:rPr>
                <w:rFonts w:ascii="Arial" w:hAnsi="Arial" w:cs="Arial"/>
                <w:sz w:val="18"/>
                <w:szCs w:val="18"/>
                <w:lang w:eastAsia="lv-LV"/>
              </w:rPr>
              <w:t>17</w:t>
            </w:r>
          </w:p>
        </w:tc>
        <w:tc>
          <w:tcPr>
            <w:tcW w:w="3402" w:type="dxa"/>
            <w:tcBorders>
              <w:top w:val="nil"/>
              <w:left w:val="nil"/>
              <w:bottom w:val="single" w:sz="4" w:space="0" w:color="auto"/>
              <w:right w:val="single" w:sz="4" w:space="0" w:color="auto"/>
            </w:tcBorders>
            <w:shd w:val="clear" w:color="000000" w:fill="FFFFFF"/>
            <w:vAlign w:val="center"/>
            <w:hideMark/>
          </w:tcPr>
          <w:p w14:paraId="4B04798C" w14:textId="77777777" w:rsidR="00C468E6" w:rsidRPr="00B513D2" w:rsidRDefault="00C468E6" w:rsidP="002B2F2A">
            <w:pPr>
              <w:jc w:val="both"/>
              <w:rPr>
                <w:rFonts w:ascii="Arial" w:hAnsi="Arial" w:cs="Arial"/>
                <w:sz w:val="18"/>
                <w:szCs w:val="18"/>
                <w:lang w:eastAsia="lv-LV"/>
              </w:rPr>
            </w:pPr>
            <w:r w:rsidRPr="00B513D2">
              <w:rPr>
                <w:rFonts w:ascii="Arial" w:hAnsi="Arial" w:cs="Arial"/>
                <w:sz w:val="18"/>
                <w:szCs w:val="18"/>
                <w:lang w:eastAsia="lv-LV"/>
              </w:rPr>
              <w:t>Tvaika katla Wellons stacionārais tvaika appūšanas aparāts</w:t>
            </w:r>
          </w:p>
        </w:tc>
        <w:tc>
          <w:tcPr>
            <w:tcW w:w="2268" w:type="dxa"/>
            <w:tcBorders>
              <w:top w:val="nil"/>
              <w:left w:val="nil"/>
              <w:bottom w:val="single" w:sz="4" w:space="0" w:color="auto"/>
              <w:right w:val="single" w:sz="4" w:space="0" w:color="auto"/>
            </w:tcBorders>
            <w:shd w:val="clear" w:color="000000" w:fill="FFFFFF"/>
            <w:noWrap/>
            <w:vAlign w:val="center"/>
            <w:hideMark/>
          </w:tcPr>
          <w:p w14:paraId="05B7CB47" w14:textId="77777777" w:rsidR="00C468E6" w:rsidRPr="00B513D2" w:rsidRDefault="00C468E6" w:rsidP="002B2F2A">
            <w:pPr>
              <w:jc w:val="both"/>
              <w:rPr>
                <w:rFonts w:ascii="Arial" w:hAnsi="Arial" w:cs="Arial"/>
                <w:sz w:val="18"/>
                <w:szCs w:val="18"/>
                <w:lang w:eastAsia="lv-LV"/>
              </w:rPr>
            </w:pPr>
            <w:r w:rsidRPr="00B513D2">
              <w:rPr>
                <w:rFonts w:ascii="Arial" w:hAnsi="Arial" w:cs="Arial"/>
                <w:sz w:val="18"/>
                <w:szCs w:val="18"/>
                <w:lang w:eastAsia="lv-LV"/>
              </w:rPr>
              <w:t>Ventilācijas filtrs</w:t>
            </w:r>
          </w:p>
        </w:tc>
        <w:tc>
          <w:tcPr>
            <w:tcW w:w="4111" w:type="dxa"/>
            <w:tcBorders>
              <w:top w:val="nil"/>
              <w:left w:val="nil"/>
              <w:bottom w:val="single" w:sz="4" w:space="0" w:color="auto"/>
              <w:right w:val="single" w:sz="4" w:space="0" w:color="auto"/>
            </w:tcBorders>
            <w:shd w:val="clear" w:color="000000" w:fill="FFFFFF"/>
            <w:noWrap/>
            <w:vAlign w:val="center"/>
            <w:hideMark/>
          </w:tcPr>
          <w:p w14:paraId="76FE06FB" w14:textId="77777777" w:rsidR="00C468E6" w:rsidRPr="00B513D2" w:rsidRDefault="00C468E6" w:rsidP="00103007">
            <w:pPr>
              <w:rPr>
                <w:rFonts w:ascii="Arial" w:hAnsi="Arial" w:cs="Arial"/>
                <w:sz w:val="18"/>
                <w:szCs w:val="18"/>
                <w:lang w:eastAsia="lv-LV"/>
              </w:rPr>
            </w:pPr>
            <w:r w:rsidRPr="00B513D2">
              <w:rPr>
                <w:rFonts w:ascii="Arial" w:hAnsi="Arial" w:cs="Arial"/>
                <w:sz w:val="18"/>
                <w:szCs w:val="18"/>
                <w:lang w:eastAsia="lv-LV"/>
              </w:rPr>
              <w:t>013971 Air vent ALEMITE,.12INIPT.12INOP</w:t>
            </w:r>
          </w:p>
        </w:tc>
        <w:tc>
          <w:tcPr>
            <w:tcW w:w="1701" w:type="dxa"/>
            <w:tcBorders>
              <w:top w:val="single" w:sz="4" w:space="0" w:color="auto"/>
              <w:left w:val="nil"/>
              <w:bottom w:val="single" w:sz="4" w:space="0" w:color="auto"/>
              <w:right w:val="single" w:sz="4" w:space="0" w:color="auto"/>
            </w:tcBorders>
            <w:shd w:val="clear" w:color="000000" w:fill="FFFFFF"/>
            <w:vAlign w:val="center"/>
          </w:tcPr>
          <w:p w14:paraId="0A5EC120" w14:textId="77777777" w:rsidR="00C468E6" w:rsidRPr="00B513D2" w:rsidRDefault="00C468E6" w:rsidP="005F3940">
            <w:pPr>
              <w:jc w:val="center"/>
              <w:rPr>
                <w:rFonts w:ascii="Arial" w:hAnsi="Arial" w:cs="Arial"/>
                <w:sz w:val="18"/>
                <w:szCs w:val="18"/>
                <w:lang w:eastAsia="lv-LV"/>
              </w:rPr>
            </w:pPr>
            <w:r w:rsidRPr="00B513D2">
              <w:rPr>
                <w:rFonts w:ascii="Arial" w:hAnsi="Arial" w:cs="Arial"/>
                <w:sz w:val="18"/>
                <w:szCs w:val="18"/>
                <w:lang w:eastAsia="lv-LV"/>
              </w:rPr>
              <w:t>Clyde Bergemann</w:t>
            </w:r>
          </w:p>
        </w:tc>
        <w:tc>
          <w:tcPr>
            <w:tcW w:w="992" w:type="dxa"/>
            <w:tcBorders>
              <w:top w:val="nil"/>
              <w:left w:val="single" w:sz="4" w:space="0" w:color="auto"/>
              <w:bottom w:val="single" w:sz="4" w:space="0" w:color="auto"/>
              <w:right w:val="single" w:sz="4" w:space="0" w:color="auto"/>
            </w:tcBorders>
            <w:shd w:val="clear" w:color="000000" w:fill="FFFFFF"/>
            <w:noWrap/>
            <w:vAlign w:val="center"/>
            <w:hideMark/>
          </w:tcPr>
          <w:p w14:paraId="70239880" w14:textId="77777777" w:rsidR="00C468E6" w:rsidRPr="00B513D2" w:rsidRDefault="00C468E6" w:rsidP="00103007">
            <w:pPr>
              <w:jc w:val="center"/>
              <w:rPr>
                <w:rFonts w:ascii="Arial" w:hAnsi="Arial" w:cs="Arial"/>
                <w:sz w:val="18"/>
                <w:szCs w:val="18"/>
                <w:lang w:eastAsia="lv-LV"/>
              </w:rPr>
            </w:pPr>
            <w:r w:rsidRPr="00B513D2">
              <w:rPr>
                <w:rFonts w:ascii="Arial" w:hAnsi="Arial" w:cs="Arial"/>
                <w:sz w:val="18"/>
                <w:szCs w:val="18"/>
                <w:lang w:eastAsia="lv-LV"/>
              </w:rPr>
              <w:t>gab.</w:t>
            </w:r>
          </w:p>
        </w:tc>
        <w:tc>
          <w:tcPr>
            <w:tcW w:w="850" w:type="dxa"/>
            <w:tcBorders>
              <w:top w:val="nil"/>
              <w:left w:val="nil"/>
              <w:bottom w:val="single" w:sz="4" w:space="0" w:color="auto"/>
              <w:right w:val="single" w:sz="4" w:space="0" w:color="auto"/>
            </w:tcBorders>
            <w:shd w:val="clear" w:color="000000" w:fill="FFFFFF"/>
            <w:noWrap/>
            <w:vAlign w:val="center"/>
            <w:hideMark/>
          </w:tcPr>
          <w:p w14:paraId="209E6954" w14:textId="77777777" w:rsidR="00C468E6" w:rsidRPr="00B513D2" w:rsidRDefault="00C468E6" w:rsidP="00103007">
            <w:pPr>
              <w:jc w:val="center"/>
              <w:rPr>
                <w:rFonts w:ascii="Arial" w:hAnsi="Arial" w:cs="Arial"/>
                <w:sz w:val="18"/>
                <w:szCs w:val="18"/>
                <w:lang w:eastAsia="lv-LV"/>
              </w:rPr>
            </w:pPr>
            <w:r w:rsidRPr="00B513D2">
              <w:rPr>
                <w:rFonts w:ascii="Arial" w:hAnsi="Arial" w:cs="Arial"/>
                <w:sz w:val="18"/>
                <w:szCs w:val="18"/>
                <w:lang w:eastAsia="lv-LV"/>
              </w:rPr>
              <w:t>1</w:t>
            </w:r>
          </w:p>
        </w:tc>
        <w:tc>
          <w:tcPr>
            <w:tcW w:w="1560" w:type="dxa"/>
            <w:tcBorders>
              <w:top w:val="nil"/>
              <w:left w:val="nil"/>
              <w:bottom w:val="single" w:sz="4" w:space="0" w:color="auto"/>
              <w:right w:val="single" w:sz="4" w:space="0" w:color="auto"/>
            </w:tcBorders>
            <w:shd w:val="clear" w:color="000000" w:fill="FFFFFF"/>
          </w:tcPr>
          <w:p w14:paraId="365CEC3D" w14:textId="77777777" w:rsidR="00C468E6" w:rsidRPr="00B513D2" w:rsidRDefault="00C468E6" w:rsidP="00103007">
            <w:pPr>
              <w:jc w:val="center"/>
              <w:rPr>
                <w:rFonts w:ascii="Arial" w:hAnsi="Arial" w:cs="Arial"/>
                <w:sz w:val="18"/>
                <w:szCs w:val="18"/>
                <w:lang w:eastAsia="lv-LV"/>
              </w:rPr>
            </w:pPr>
          </w:p>
        </w:tc>
      </w:tr>
      <w:tr w:rsidR="00C468E6" w:rsidRPr="00B513D2" w14:paraId="3E69EB50" w14:textId="25DFB14F" w:rsidTr="005F3940">
        <w:trPr>
          <w:trHeight w:val="600"/>
          <w:jc w:val="center"/>
        </w:trPr>
        <w:tc>
          <w:tcPr>
            <w:tcW w:w="846" w:type="dxa"/>
            <w:tcBorders>
              <w:top w:val="nil"/>
              <w:left w:val="single" w:sz="4" w:space="0" w:color="auto"/>
              <w:bottom w:val="single" w:sz="4" w:space="0" w:color="auto"/>
              <w:right w:val="single" w:sz="4" w:space="0" w:color="auto"/>
            </w:tcBorders>
            <w:shd w:val="clear" w:color="000000" w:fill="FFFFFF"/>
            <w:noWrap/>
            <w:vAlign w:val="center"/>
            <w:hideMark/>
          </w:tcPr>
          <w:p w14:paraId="1BF84E1E" w14:textId="77777777" w:rsidR="00C468E6" w:rsidRPr="00B513D2" w:rsidRDefault="00C468E6" w:rsidP="00103007">
            <w:pPr>
              <w:jc w:val="center"/>
              <w:rPr>
                <w:rFonts w:ascii="Arial" w:hAnsi="Arial" w:cs="Arial"/>
                <w:sz w:val="18"/>
                <w:szCs w:val="18"/>
                <w:lang w:eastAsia="lv-LV"/>
              </w:rPr>
            </w:pPr>
            <w:r w:rsidRPr="00B513D2">
              <w:rPr>
                <w:rFonts w:ascii="Arial" w:hAnsi="Arial" w:cs="Arial"/>
                <w:sz w:val="18"/>
                <w:szCs w:val="18"/>
                <w:lang w:eastAsia="lv-LV"/>
              </w:rPr>
              <w:t>18</w:t>
            </w:r>
          </w:p>
        </w:tc>
        <w:tc>
          <w:tcPr>
            <w:tcW w:w="3402" w:type="dxa"/>
            <w:tcBorders>
              <w:top w:val="nil"/>
              <w:left w:val="nil"/>
              <w:bottom w:val="single" w:sz="4" w:space="0" w:color="auto"/>
              <w:right w:val="single" w:sz="4" w:space="0" w:color="auto"/>
            </w:tcBorders>
            <w:shd w:val="clear" w:color="000000" w:fill="FFFFFF"/>
            <w:vAlign w:val="center"/>
            <w:hideMark/>
          </w:tcPr>
          <w:p w14:paraId="1FD9A825" w14:textId="77777777" w:rsidR="00C468E6" w:rsidRPr="00B513D2" w:rsidRDefault="00C468E6" w:rsidP="002B2F2A">
            <w:pPr>
              <w:jc w:val="both"/>
              <w:rPr>
                <w:rFonts w:ascii="Arial" w:hAnsi="Arial" w:cs="Arial"/>
                <w:sz w:val="18"/>
                <w:szCs w:val="18"/>
                <w:lang w:eastAsia="lv-LV"/>
              </w:rPr>
            </w:pPr>
            <w:r w:rsidRPr="00B513D2">
              <w:rPr>
                <w:rFonts w:ascii="Arial" w:hAnsi="Arial" w:cs="Arial"/>
                <w:sz w:val="18"/>
                <w:szCs w:val="18"/>
                <w:lang w:eastAsia="lv-LV"/>
              </w:rPr>
              <w:t>Tvaika katla Wellons stacionārais tvaika appūšanas aparāts</w:t>
            </w:r>
          </w:p>
        </w:tc>
        <w:tc>
          <w:tcPr>
            <w:tcW w:w="2268" w:type="dxa"/>
            <w:tcBorders>
              <w:top w:val="nil"/>
              <w:left w:val="nil"/>
              <w:bottom w:val="single" w:sz="4" w:space="0" w:color="auto"/>
              <w:right w:val="single" w:sz="4" w:space="0" w:color="auto"/>
            </w:tcBorders>
            <w:shd w:val="clear" w:color="000000" w:fill="FFFFFF"/>
            <w:noWrap/>
            <w:vAlign w:val="center"/>
            <w:hideMark/>
          </w:tcPr>
          <w:p w14:paraId="7C1465B6" w14:textId="77777777" w:rsidR="00C468E6" w:rsidRPr="00B513D2" w:rsidRDefault="00C468E6" w:rsidP="002B2F2A">
            <w:pPr>
              <w:jc w:val="both"/>
              <w:rPr>
                <w:rFonts w:ascii="Arial" w:hAnsi="Arial" w:cs="Arial"/>
                <w:sz w:val="18"/>
                <w:szCs w:val="18"/>
                <w:lang w:eastAsia="lv-LV"/>
              </w:rPr>
            </w:pPr>
            <w:r w:rsidRPr="00B513D2">
              <w:rPr>
                <w:rFonts w:ascii="Arial" w:hAnsi="Arial" w:cs="Arial"/>
                <w:sz w:val="18"/>
                <w:szCs w:val="18"/>
                <w:lang w:eastAsia="lv-LV"/>
              </w:rPr>
              <w:t>Appūšanas aparāta korpuss/vāks</w:t>
            </w:r>
          </w:p>
        </w:tc>
        <w:tc>
          <w:tcPr>
            <w:tcW w:w="4111" w:type="dxa"/>
            <w:tcBorders>
              <w:top w:val="nil"/>
              <w:left w:val="nil"/>
              <w:bottom w:val="single" w:sz="4" w:space="0" w:color="auto"/>
              <w:right w:val="single" w:sz="4" w:space="0" w:color="auto"/>
            </w:tcBorders>
            <w:shd w:val="clear" w:color="000000" w:fill="FFFFFF"/>
            <w:noWrap/>
            <w:vAlign w:val="center"/>
            <w:hideMark/>
          </w:tcPr>
          <w:p w14:paraId="358EE1E4" w14:textId="77777777" w:rsidR="00C468E6" w:rsidRPr="00B513D2" w:rsidRDefault="00C468E6" w:rsidP="00103007">
            <w:pPr>
              <w:rPr>
                <w:rFonts w:ascii="Arial" w:hAnsi="Arial" w:cs="Arial"/>
                <w:sz w:val="18"/>
                <w:szCs w:val="18"/>
                <w:lang w:eastAsia="lv-LV"/>
              </w:rPr>
            </w:pPr>
            <w:r w:rsidRPr="00B513D2">
              <w:rPr>
                <w:rFonts w:ascii="Arial" w:hAnsi="Arial" w:cs="Arial"/>
                <w:sz w:val="18"/>
                <w:szCs w:val="18"/>
                <w:lang w:eastAsia="lv-LV"/>
              </w:rPr>
              <w:t>0289350-1 PLATE, D5E</w:t>
            </w:r>
          </w:p>
        </w:tc>
        <w:tc>
          <w:tcPr>
            <w:tcW w:w="1701" w:type="dxa"/>
            <w:tcBorders>
              <w:top w:val="single" w:sz="4" w:space="0" w:color="auto"/>
              <w:left w:val="nil"/>
              <w:bottom w:val="single" w:sz="4" w:space="0" w:color="auto"/>
              <w:right w:val="single" w:sz="4" w:space="0" w:color="auto"/>
            </w:tcBorders>
            <w:shd w:val="clear" w:color="000000" w:fill="FFFFFF"/>
            <w:vAlign w:val="center"/>
          </w:tcPr>
          <w:p w14:paraId="457CBB86" w14:textId="77777777" w:rsidR="00C468E6" w:rsidRPr="00B513D2" w:rsidRDefault="00C468E6" w:rsidP="005F3940">
            <w:pPr>
              <w:jc w:val="center"/>
              <w:rPr>
                <w:rFonts w:ascii="Arial" w:hAnsi="Arial" w:cs="Arial"/>
                <w:sz w:val="18"/>
                <w:szCs w:val="18"/>
                <w:lang w:eastAsia="lv-LV"/>
              </w:rPr>
            </w:pPr>
            <w:r w:rsidRPr="00B513D2">
              <w:rPr>
                <w:rFonts w:ascii="Arial" w:hAnsi="Arial" w:cs="Arial"/>
                <w:sz w:val="18"/>
                <w:szCs w:val="18"/>
                <w:lang w:eastAsia="lv-LV"/>
              </w:rPr>
              <w:t>Clyde Bergemann</w:t>
            </w:r>
          </w:p>
        </w:tc>
        <w:tc>
          <w:tcPr>
            <w:tcW w:w="992" w:type="dxa"/>
            <w:tcBorders>
              <w:top w:val="nil"/>
              <w:left w:val="single" w:sz="4" w:space="0" w:color="auto"/>
              <w:bottom w:val="single" w:sz="4" w:space="0" w:color="auto"/>
              <w:right w:val="single" w:sz="4" w:space="0" w:color="auto"/>
            </w:tcBorders>
            <w:shd w:val="clear" w:color="000000" w:fill="FFFFFF"/>
            <w:noWrap/>
            <w:vAlign w:val="center"/>
            <w:hideMark/>
          </w:tcPr>
          <w:p w14:paraId="5D32D965" w14:textId="77777777" w:rsidR="00C468E6" w:rsidRPr="00B513D2" w:rsidRDefault="00C468E6" w:rsidP="00103007">
            <w:pPr>
              <w:jc w:val="center"/>
              <w:rPr>
                <w:rFonts w:ascii="Arial" w:hAnsi="Arial" w:cs="Arial"/>
                <w:sz w:val="18"/>
                <w:szCs w:val="18"/>
                <w:lang w:eastAsia="lv-LV"/>
              </w:rPr>
            </w:pPr>
            <w:r w:rsidRPr="00B513D2">
              <w:rPr>
                <w:rFonts w:ascii="Arial" w:hAnsi="Arial" w:cs="Arial"/>
                <w:sz w:val="18"/>
                <w:szCs w:val="18"/>
                <w:lang w:eastAsia="lv-LV"/>
              </w:rPr>
              <w:t>gab.</w:t>
            </w:r>
          </w:p>
        </w:tc>
        <w:tc>
          <w:tcPr>
            <w:tcW w:w="850" w:type="dxa"/>
            <w:tcBorders>
              <w:top w:val="nil"/>
              <w:left w:val="nil"/>
              <w:bottom w:val="single" w:sz="4" w:space="0" w:color="auto"/>
              <w:right w:val="single" w:sz="4" w:space="0" w:color="auto"/>
            </w:tcBorders>
            <w:shd w:val="clear" w:color="000000" w:fill="FFFFFF"/>
            <w:noWrap/>
            <w:vAlign w:val="center"/>
            <w:hideMark/>
          </w:tcPr>
          <w:p w14:paraId="02CAF01B" w14:textId="77777777" w:rsidR="00C468E6" w:rsidRPr="00B513D2" w:rsidRDefault="00C468E6" w:rsidP="00103007">
            <w:pPr>
              <w:jc w:val="center"/>
              <w:rPr>
                <w:rFonts w:ascii="Arial" w:hAnsi="Arial" w:cs="Arial"/>
                <w:sz w:val="18"/>
                <w:szCs w:val="18"/>
                <w:lang w:eastAsia="lv-LV"/>
              </w:rPr>
            </w:pPr>
            <w:r w:rsidRPr="00B513D2">
              <w:rPr>
                <w:rFonts w:ascii="Arial" w:hAnsi="Arial" w:cs="Arial"/>
                <w:sz w:val="18"/>
                <w:szCs w:val="18"/>
                <w:lang w:eastAsia="lv-LV"/>
              </w:rPr>
              <w:t>1</w:t>
            </w:r>
          </w:p>
        </w:tc>
        <w:tc>
          <w:tcPr>
            <w:tcW w:w="1560" w:type="dxa"/>
            <w:tcBorders>
              <w:top w:val="nil"/>
              <w:left w:val="nil"/>
              <w:bottom w:val="single" w:sz="4" w:space="0" w:color="auto"/>
              <w:right w:val="single" w:sz="4" w:space="0" w:color="auto"/>
            </w:tcBorders>
            <w:shd w:val="clear" w:color="000000" w:fill="FFFFFF"/>
          </w:tcPr>
          <w:p w14:paraId="11A1F2AD" w14:textId="77777777" w:rsidR="00C468E6" w:rsidRPr="00B513D2" w:rsidRDefault="00C468E6" w:rsidP="00103007">
            <w:pPr>
              <w:jc w:val="center"/>
              <w:rPr>
                <w:rFonts w:ascii="Arial" w:hAnsi="Arial" w:cs="Arial"/>
                <w:sz w:val="18"/>
                <w:szCs w:val="18"/>
                <w:lang w:eastAsia="lv-LV"/>
              </w:rPr>
            </w:pPr>
          </w:p>
        </w:tc>
      </w:tr>
      <w:tr w:rsidR="00C468E6" w:rsidRPr="00B513D2" w14:paraId="61AF00B5" w14:textId="0CE79B8F" w:rsidTr="005F3940">
        <w:trPr>
          <w:trHeight w:val="300"/>
          <w:jc w:val="center"/>
        </w:trPr>
        <w:tc>
          <w:tcPr>
            <w:tcW w:w="846" w:type="dxa"/>
            <w:tcBorders>
              <w:top w:val="nil"/>
              <w:left w:val="single" w:sz="4" w:space="0" w:color="auto"/>
              <w:bottom w:val="single" w:sz="4" w:space="0" w:color="auto"/>
              <w:right w:val="single" w:sz="4" w:space="0" w:color="auto"/>
            </w:tcBorders>
            <w:shd w:val="clear" w:color="000000" w:fill="FFFFFF"/>
            <w:noWrap/>
            <w:vAlign w:val="center"/>
            <w:hideMark/>
          </w:tcPr>
          <w:p w14:paraId="00753C0D" w14:textId="77777777" w:rsidR="00C468E6" w:rsidRPr="00B513D2" w:rsidRDefault="00C468E6" w:rsidP="00103007">
            <w:pPr>
              <w:jc w:val="center"/>
              <w:rPr>
                <w:rFonts w:ascii="Arial" w:hAnsi="Arial" w:cs="Arial"/>
                <w:sz w:val="18"/>
                <w:szCs w:val="18"/>
                <w:lang w:eastAsia="lv-LV"/>
              </w:rPr>
            </w:pPr>
            <w:r w:rsidRPr="00B513D2">
              <w:rPr>
                <w:rFonts w:ascii="Arial" w:hAnsi="Arial" w:cs="Arial"/>
                <w:sz w:val="18"/>
                <w:szCs w:val="18"/>
                <w:lang w:eastAsia="lv-LV"/>
              </w:rPr>
              <w:t>19</w:t>
            </w:r>
          </w:p>
        </w:tc>
        <w:tc>
          <w:tcPr>
            <w:tcW w:w="3402" w:type="dxa"/>
            <w:tcBorders>
              <w:top w:val="nil"/>
              <w:left w:val="nil"/>
              <w:bottom w:val="single" w:sz="4" w:space="0" w:color="auto"/>
              <w:right w:val="single" w:sz="4" w:space="0" w:color="auto"/>
            </w:tcBorders>
            <w:shd w:val="clear" w:color="000000" w:fill="FFFFFF"/>
            <w:vAlign w:val="center"/>
            <w:hideMark/>
          </w:tcPr>
          <w:p w14:paraId="2C8D7CFD" w14:textId="77777777" w:rsidR="00C468E6" w:rsidRPr="00B513D2" w:rsidRDefault="00C468E6" w:rsidP="002B2F2A">
            <w:pPr>
              <w:jc w:val="both"/>
              <w:rPr>
                <w:rFonts w:ascii="Arial" w:hAnsi="Arial" w:cs="Arial"/>
                <w:sz w:val="18"/>
                <w:szCs w:val="18"/>
                <w:lang w:eastAsia="lv-LV"/>
              </w:rPr>
            </w:pPr>
            <w:r w:rsidRPr="00B513D2">
              <w:rPr>
                <w:rFonts w:ascii="Arial" w:hAnsi="Arial" w:cs="Arial"/>
                <w:sz w:val="18"/>
                <w:szCs w:val="18"/>
                <w:lang w:eastAsia="lv-LV"/>
              </w:rPr>
              <w:t>Tvaika katla Wellons tvaika appūšanas aparāts</w:t>
            </w:r>
          </w:p>
        </w:tc>
        <w:tc>
          <w:tcPr>
            <w:tcW w:w="2268" w:type="dxa"/>
            <w:tcBorders>
              <w:top w:val="nil"/>
              <w:left w:val="nil"/>
              <w:bottom w:val="single" w:sz="4" w:space="0" w:color="auto"/>
              <w:right w:val="single" w:sz="4" w:space="0" w:color="auto"/>
            </w:tcBorders>
            <w:shd w:val="clear" w:color="000000" w:fill="FFFFFF"/>
            <w:vAlign w:val="center"/>
            <w:hideMark/>
          </w:tcPr>
          <w:p w14:paraId="4B00CD94" w14:textId="77777777" w:rsidR="00C468E6" w:rsidRPr="00B513D2" w:rsidRDefault="00C468E6" w:rsidP="002B2F2A">
            <w:pPr>
              <w:jc w:val="both"/>
              <w:rPr>
                <w:rFonts w:ascii="Arial" w:hAnsi="Arial" w:cs="Arial"/>
                <w:sz w:val="18"/>
                <w:szCs w:val="18"/>
                <w:lang w:eastAsia="lv-LV"/>
              </w:rPr>
            </w:pPr>
            <w:r w:rsidRPr="00B513D2">
              <w:rPr>
                <w:rFonts w:ascii="Arial" w:hAnsi="Arial" w:cs="Arial"/>
                <w:sz w:val="18"/>
                <w:szCs w:val="18"/>
                <w:lang w:eastAsia="lv-LV"/>
              </w:rPr>
              <w:t>Caurule/montāžas komplekts</w:t>
            </w:r>
          </w:p>
        </w:tc>
        <w:tc>
          <w:tcPr>
            <w:tcW w:w="4111" w:type="dxa"/>
            <w:tcBorders>
              <w:top w:val="nil"/>
              <w:left w:val="nil"/>
              <w:bottom w:val="single" w:sz="4" w:space="0" w:color="auto"/>
              <w:right w:val="single" w:sz="4" w:space="0" w:color="auto"/>
            </w:tcBorders>
            <w:shd w:val="clear" w:color="000000" w:fill="FFFFFF"/>
            <w:vAlign w:val="center"/>
            <w:hideMark/>
          </w:tcPr>
          <w:p w14:paraId="78DB79AC" w14:textId="77777777" w:rsidR="00C468E6" w:rsidRPr="00B513D2" w:rsidRDefault="00C468E6" w:rsidP="00103007">
            <w:pPr>
              <w:rPr>
                <w:rFonts w:ascii="Arial" w:hAnsi="Arial" w:cs="Arial"/>
                <w:sz w:val="18"/>
                <w:szCs w:val="18"/>
                <w:lang w:eastAsia="lv-LV"/>
              </w:rPr>
            </w:pPr>
            <w:r w:rsidRPr="00B513D2">
              <w:rPr>
                <w:rFonts w:ascii="Arial" w:hAnsi="Arial" w:cs="Arial"/>
                <w:sz w:val="18"/>
                <w:szCs w:val="18"/>
                <w:lang w:eastAsia="lv-LV"/>
              </w:rPr>
              <w:t>RS CUSTOM, 3.5 LANCE TUBE ASSEMBLY</w:t>
            </w:r>
          </w:p>
        </w:tc>
        <w:tc>
          <w:tcPr>
            <w:tcW w:w="1701" w:type="dxa"/>
            <w:tcBorders>
              <w:top w:val="single" w:sz="4" w:space="0" w:color="auto"/>
              <w:left w:val="nil"/>
              <w:bottom w:val="single" w:sz="4" w:space="0" w:color="auto"/>
              <w:right w:val="single" w:sz="4" w:space="0" w:color="auto"/>
            </w:tcBorders>
            <w:shd w:val="clear" w:color="000000" w:fill="FFFFFF"/>
            <w:vAlign w:val="center"/>
          </w:tcPr>
          <w:p w14:paraId="16D7A7FC" w14:textId="77777777" w:rsidR="00C468E6" w:rsidRPr="00B513D2" w:rsidRDefault="00C468E6" w:rsidP="005F3940">
            <w:pPr>
              <w:jc w:val="center"/>
              <w:rPr>
                <w:rFonts w:ascii="Arial" w:hAnsi="Arial" w:cs="Arial"/>
                <w:sz w:val="18"/>
                <w:szCs w:val="18"/>
                <w:lang w:eastAsia="lv-LV"/>
              </w:rPr>
            </w:pPr>
            <w:r w:rsidRPr="00B513D2">
              <w:rPr>
                <w:rFonts w:ascii="Arial" w:hAnsi="Arial" w:cs="Arial"/>
                <w:sz w:val="18"/>
                <w:szCs w:val="18"/>
                <w:lang w:eastAsia="lv-LV"/>
              </w:rPr>
              <w:t>Clyde Bergemann</w:t>
            </w:r>
          </w:p>
        </w:tc>
        <w:tc>
          <w:tcPr>
            <w:tcW w:w="992" w:type="dxa"/>
            <w:tcBorders>
              <w:top w:val="nil"/>
              <w:left w:val="single" w:sz="4" w:space="0" w:color="auto"/>
              <w:bottom w:val="single" w:sz="4" w:space="0" w:color="auto"/>
              <w:right w:val="single" w:sz="4" w:space="0" w:color="auto"/>
            </w:tcBorders>
            <w:shd w:val="clear" w:color="000000" w:fill="FFFFFF"/>
            <w:noWrap/>
            <w:vAlign w:val="center"/>
            <w:hideMark/>
          </w:tcPr>
          <w:p w14:paraId="6A54229F" w14:textId="77777777" w:rsidR="00C468E6" w:rsidRPr="00B513D2" w:rsidRDefault="00C468E6" w:rsidP="00103007">
            <w:pPr>
              <w:jc w:val="center"/>
              <w:rPr>
                <w:rFonts w:ascii="Arial" w:hAnsi="Arial" w:cs="Arial"/>
                <w:sz w:val="18"/>
                <w:szCs w:val="18"/>
                <w:lang w:eastAsia="lv-LV"/>
              </w:rPr>
            </w:pPr>
            <w:r w:rsidRPr="00B513D2">
              <w:rPr>
                <w:rFonts w:ascii="Arial" w:hAnsi="Arial" w:cs="Arial"/>
                <w:sz w:val="18"/>
                <w:szCs w:val="18"/>
                <w:lang w:eastAsia="lv-LV"/>
              </w:rPr>
              <w:t>kompl.</w:t>
            </w:r>
          </w:p>
        </w:tc>
        <w:tc>
          <w:tcPr>
            <w:tcW w:w="850" w:type="dxa"/>
            <w:tcBorders>
              <w:top w:val="nil"/>
              <w:left w:val="nil"/>
              <w:bottom w:val="single" w:sz="4" w:space="0" w:color="auto"/>
              <w:right w:val="single" w:sz="4" w:space="0" w:color="auto"/>
            </w:tcBorders>
            <w:shd w:val="clear" w:color="000000" w:fill="FFFFFF"/>
            <w:noWrap/>
            <w:vAlign w:val="center"/>
            <w:hideMark/>
          </w:tcPr>
          <w:p w14:paraId="38C110D1" w14:textId="77777777" w:rsidR="00C468E6" w:rsidRPr="00B513D2" w:rsidRDefault="00C468E6" w:rsidP="00103007">
            <w:pPr>
              <w:jc w:val="center"/>
              <w:rPr>
                <w:rFonts w:ascii="Arial" w:hAnsi="Arial" w:cs="Arial"/>
                <w:sz w:val="18"/>
                <w:szCs w:val="18"/>
                <w:lang w:eastAsia="lv-LV"/>
              </w:rPr>
            </w:pPr>
            <w:r w:rsidRPr="00B513D2">
              <w:rPr>
                <w:rFonts w:ascii="Arial" w:hAnsi="Arial" w:cs="Arial"/>
                <w:sz w:val="18"/>
                <w:szCs w:val="18"/>
                <w:lang w:eastAsia="lv-LV"/>
              </w:rPr>
              <w:t>1</w:t>
            </w:r>
          </w:p>
        </w:tc>
        <w:tc>
          <w:tcPr>
            <w:tcW w:w="1560" w:type="dxa"/>
            <w:tcBorders>
              <w:top w:val="nil"/>
              <w:left w:val="nil"/>
              <w:bottom w:val="single" w:sz="4" w:space="0" w:color="auto"/>
              <w:right w:val="single" w:sz="4" w:space="0" w:color="auto"/>
            </w:tcBorders>
            <w:shd w:val="clear" w:color="000000" w:fill="FFFFFF"/>
          </w:tcPr>
          <w:p w14:paraId="2C478615" w14:textId="77777777" w:rsidR="00C468E6" w:rsidRPr="00B513D2" w:rsidRDefault="00C468E6" w:rsidP="00103007">
            <w:pPr>
              <w:jc w:val="center"/>
              <w:rPr>
                <w:rFonts w:ascii="Arial" w:hAnsi="Arial" w:cs="Arial"/>
                <w:sz w:val="18"/>
                <w:szCs w:val="18"/>
                <w:lang w:eastAsia="lv-LV"/>
              </w:rPr>
            </w:pPr>
          </w:p>
        </w:tc>
      </w:tr>
      <w:tr w:rsidR="00C468E6" w:rsidRPr="00B513D2" w14:paraId="0FE8098D" w14:textId="4EEF91E5" w:rsidTr="005F3940">
        <w:trPr>
          <w:trHeight w:val="300"/>
          <w:jc w:val="center"/>
        </w:trPr>
        <w:tc>
          <w:tcPr>
            <w:tcW w:w="846" w:type="dxa"/>
            <w:tcBorders>
              <w:top w:val="nil"/>
              <w:left w:val="single" w:sz="4" w:space="0" w:color="auto"/>
              <w:bottom w:val="single" w:sz="4" w:space="0" w:color="auto"/>
              <w:right w:val="single" w:sz="4" w:space="0" w:color="auto"/>
            </w:tcBorders>
            <w:shd w:val="clear" w:color="000000" w:fill="FFFFFF"/>
            <w:noWrap/>
            <w:vAlign w:val="center"/>
            <w:hideMark/>
          </w:tcPr>
          <w:p w14:paraId="11BB1758" w14:textId="77777777" w:rsidR="00C468E6" w:rsidRPr="00B513D2" w:rsidRDefault="00C468E6" w:rsidP="00103007">
            <w:pPr>
              <w:jc w:val="center"/>
              <w:rPr>
                <w:rFonts w:ascii="Arial" w:hAnsi="Arial" w:cs="Arial"/>
                <w:sz w:val="18"/>
                <w:szCs w:val="18"/>
                <w:lang w:eastAsia="lv-LV"/>
              </w:rPr>
            </w:pPr>
            <w:r w:rsidRPr="00B513D2">
              <w:rPr>
                <w:rFonts w:ascii="Arial" w:hAnsi="Arial" w:cs="Arial"/>
                <w:sz w:val="18"/>
                <w:szCs w:val="18"/>
                <w:lang w:eastAsia="lv-LV"/>
              </w:rPr>
              <w:t>20</w:t>
            </w:r>
          </w:p>
        </w:tc>
        <w:tc>
          <w:tcPr>
            <w:tcW w:w="3402" w:type="dxa"/>
            <w:tcBorders>
              <w:top w:val="nil"/>
              <w:left w:val="nil"/>
              <w:bottom w:val="single" w:sz="4" w:space="0" w:color="auto"/>
              <w:right w:val="single" w:sz="4" w:space="0" w:color="auto"/>
            </w:tcBorders>
            <w:shd w:val="clear" w:color="000000" w:fill="FFFFFF"/>
            <w:vAlign w:val="center"/>
            <w:hideMark/>
          </w:tcPr>
          <w:p w14:paraId="517B3A8C" w14:textId="77777777" w:rsidR="00C468E6" w:rsidRPr="00B513D2" w:rsidRDefault="00C468E6" w:rsidP="002B2F2A">
            <w:pPr>
              <w:jc w:val="both"/>
              <w:rPr>
                <w:rFonts w:ascii="Arial" w:hAnsi="Arial" w:cs="Arial"/>
                <w:sz w:val="18"/>
                <w:szCs w:val="18"/>
                <w:lang w:eastAsia="lv-LV"/>
              </w:rPr>
            </w:pPr>
            <w:r w:rsidRPr="00B513D2">
              <w:rPr>
                <w:rFonts w:ascii="Arial" w:hAnsi="Arial" w:cs="Arial"/>
                <w:sz w:val="18"/>
                <w:szCs w:val="18"/>
                <w:lang w:eastAsia="lv-LV"/>
              </w:rPr>
              <w:t>Tvaika katla Wellons tvaika appūšanas aparāts</w:t>
            </w:r>
          </w:p>
        </w:tc>
        <w:tc>
          <w:tcPr>
            <w:tcW w:w="2268" w:type="dxa"/>
            <w:tcBorders>
              <w:top w:val="nil"/>
              <w:left w:val="nil"/>
              <w:bottom w:val="single" w:sz="4" w:space="0" w:color="auto"/>
              <w:right w:val="single" w:sz="4" w:space="0" w:color="auto"/>
            </w:tcBorders>
            <w:shd w:val="clear" w:color="000000" w:fill="FFFFFF"/>
            <w:vAlign w:val="center"/>
            <w:hideMark/>
          </w:tcPr>
          <w:p w14:paraId="7F81F3CF" w14:textId="77777777" w:rsidR="00C468E6" w:rsidRPr="00B513D2" w:rsidRDefault="00C468E6" w:rsidP="002B2F2A">
            <w:pPr>
              <w:jc w:val="both"/>
              <w:rPr>
                <w:rFonts w:ascii="Arial" w:hAnsi="Arial" w:cs="Arial"/>
                <w:sz w:val="18"/>
                <w:szCs w:val="18"/>
                <w:lang w:eastAsia="lv-LV"/>
              </w:rPr>
            </w:pPr>
            <w:r w:rsidRPr="00B513D2">
              <w:rPr>
                <w:rFonts w:ascii="Arial" w:hAnsi="Arial" w:cs="Arial"/>
                <w:sz w:val="18"/>
                <w:szCs w:val="18"/>
                <w:lang w:eastAsia="lv-LV"/>
              </w:rPr>
              <w:t>Grafīta blīvējuma kartridža</w:t>
            </w:r>
          </w:p>
        </w:tc>
        <w:tc>
          <w:tcPr>
            <w:tcW w:w="4111" w:type="dxa"/>
            <w:tcBorders>
              <w:top w:val="nil"/>
              <w:left w:val="nil"/>
              <w:bottom w:val="single" w:sz="4" w:space="0" w:color="auto"/>
              <w:right w:val="single" w:sz="4" w:space="0" w:color="auto"/>
            </w:tcBorders>
            <w:shd w:val="clear" w:color="000000" w:fill="FFFFFF"/>
            <w:vAlign w:val="center"/>
            <w:hideMark/>
          </w:tcPr>
          <w:p w14:paraId="37733C11" w14:textId="77777777" w:rsidR="00C468E6" w:rsidRPr="00B513D2" w:rsidRDefault="00C468E6" w:rsidP="00103007">
            <w:pPr>
              <w:rPr>
                <w:rFonts w:ascii="Arial" w:hAnsi="Arial" w:cs="Arial"/>
                <w:sz w:val="18"/>
                <w:szCs w:val="18"/>
                <w:lang w:eastAsia="lv-LV"/>
              </w:rPr>
            </w:pPr>
            <w:r w:rsidRPr="00B513D2">
              <w:rPr>
                <w:rFonts w:ascii="Arial" w:hAnsi="Arial" w:cs="Arial"/>
                <w:sz w:val="18"/>
                <w:szCs w:val="18"/>
                <w:lang w:eastAsia="lv-LV"/>
              </w:rPr>
              <w:t>SEAL PACK, CARTRIDGE ASSY GRAPHITE</w:t>
            </w:r>
          </w:p>
        </w:tc>
        <w:tc>
          <w:tcPr>
            <w:tcW w:w="1701" w:type="dxa"/>
            <w:tcBorders>
              <w:top w:val="single" w:sz="4" w:space="0" w:color="auto"/>
              <w:left w:val="nil"/>
              <w:bottom w:val="single" w:sz="4" w:space="0" w:color="auto"/>
              <w:right w:val="single" w:sz="4" w:space="0" w:color="auto"/>
            </w:tcBorders>
            <w:shd w:val="clear" w:color="000000" w:fill="FFFFFF"/>
            <w:vAlign w:val="center"/>
          </w:tcPr>
          <w:p w14:paraId="5AD4395B" w14:textId="77777777" w:rsidR="00C468E6" w:rsidRPr="00B513D2" w:rsidRDefault="00C468E6" w:rsidP="005F3940">
            <w:pPr>
              <w:jc w:val="center"/>
              <w:rPr>
                <w:rFonts w:ascii="Arial" w:hAnsi="Arial" w:cs="Arial"/>
                <w:sz w:val="18"/>
                <w:szCs w:val="18"/>
                <w:lang w:eastAsia="lv-LV"/>
              </w:rPr>
            </w:pPr>
            <w:r w:rsidRPr="00B513D2">
              <w:rPr>
                <w:rFonts w:ascii="Arial" w:hAnsi="Arial" w:cs="Arial"/>
                <w:sz w:val="18"/>
                <w:szCs w:val="18"/>
                <w:lang w:eastAsia="lv-LV"/>
              </w:rPr>
              <w:t>Clyde Bergemann</w:t>
            </w:r>
          </w:p>
        </w:tc>
        <w:tc>
          <w:tcPr>
            <w:tcW w:w="992" w:type="dxa"/>
            <w:tcBorders>
              <w:top w:val="nil"/>
              <w:left w:val="single" w:sz="4" w:space="0" w:color="auto"/>
              <w:bottom w:val="single" w:sz="4" w:space="0" w:color="auto"/>
              <w:right w:val="single" w:sz="4" w:space="0" w:color="auto"/>
            </w:tcBorders>
            <w:shd w:val="clear" w:color="000000" w:fill="FFFFFF"/>
            <w:noWrap/>
            <w:vAlign w:val="center"/>
            <w:hideMark/>
          </w:tcPr>
          <w:p w14:paraId="1AA94874" w14:textId="77777777" w:rsidR="00C468E6" w:rsidRPr="00B513D2" w:rsidRDefault="00C468E6" w:rsidP="00103007">
            <w:pPr>
              <w:jc w:val="center"/>
              <w:rPr>
                <w:rFonts w:ascii="Arial" w:hAnsi="Arial" w:cs="Arial"/>
                <w:sz w:val="18"/>
                <w:szCs w:val="18"/>
                <w:lang w:eastAsia="lv-LV"/>
              </w:rPr>
            </w:pPr>
            <w:r w:rsidRPr="00B513D2">
              <w:rPr>
                <w:rFonts w:ascii="Arial" w:hAnsi="Arial" w:cs="Arial"/>
                <w:sz w:val="18"/>
                <w:szCs w:val="18"/>
                <w:lang w:eastAsia="lv-LV"/>
              </w:rPr>
              <w:t>kompl.</w:t>
            </w:r>
          </w:p>
        </w:tc>
        <w:tc>
          <w:tcPr>
            <w:tcW w:w="850" w:type="dxa"/>
            <w:tcBorders>
              <w:top w:val="nil"/>
              <w:left w:val="nil"/>
              <w:bottom w:val="single" w:sz="4" w:space="0" w:color="auto"/>
              <w:right w:val="single" w:sz="4" w:space="0" w:color="auto"/>
            </w:tcBorders>
            <w:shd w:val="clear" w:color="000000" w:fill="FFFFFF"/>
            <w:noWrap/>
            <w:vAlign w:val="center"/>
            <w:hideMark/>
          </w:tcPr>
          <w:p w14:paraId="6B4D4F4C" w14:textId="77777777" w:rsidR="00C468E6" w:rsidRPr="00B513D2" w:rsidRDefault="00C468E6" w:rsidP="00103007">
            <w:pPr>
              <w:jc w:val="center"/>
              <w:rPr>
                <w:rFonts w:ascii="Arial" w:hAnsi="Arial" w:cs="Arial"/>
                <w:sz w:val="18"/>
                <w:szCs w:val="18"/>
                <w:lang w:eastAsia="lv-LV"/>
              </w:rPr>
            </w:pPr>
            <w:r w:rsidRPr="00B513D2">
              <w:rPr>
                <w:rFonts w:ascii="Arial" w:hAnsi="Arial" w:cs="Arial"/>
                <w:sz w:val="18"/>
                <w:szCs w:val="18"/>
                <w:lang w:eastAsia="lv-LV"/>
              </w:rPr>
              <w:t>1</w:t>
            </w:r>
          </w:p>
        </w:tc>
        <w:tc>
          <w:tcPr>
            <w:tcW w:w="1560" w:type="dxa"/>
            <w:tcBorders>
              <w:top w:val="nil"/>
              <w:left w:val="nil"/>
              <w:bottom w:val="single" w:sz="4" w:space="0" w:color="auto"/>
              <w:right w:val="single" w:sz="4" w:space="0" w:color="auto"/>
            </w:tcBorders>
            <w:shd w:val="clear" w:color="000000" w:fill="FFFFFF"/>
          </w:tcPr>
          <w:p w14:paraId="57BCD5DB" w14:textId="77777777" w:rsidR="00C468E6" w:rsidRPr="00B513D2" w:rsidRDefault="00C468E6" w:rsidP="00103007">
            <w:pPr>
              <w:jc w:val="center"/>
              <w:rPr>
                <w:rFonts w:ascii="Arial" w:hAnsi="Arial" w:cs="Arial"/>
                <w:sz w:val="18"/>
                <w:szCs w:val="18"/>
                <w:lang w:eastAsia="lv-LV"/>
              </w:rPr>
            </w:pPr>
          </w:p>
        </w:tc>
      </w:tr>
      <w:tr w:rsidR="00C468E6" w:rsidRPr="00B513D2" w14:paraId="12F9431F" w14:textId="02652055" w:rsidTr="005F3940">
        <w:trPr>
          <w:trHeight w:val="315"/>
          <w:jc w:val="center"/>
        </w:trPr>
        <w:tc>
          <w:tcPr>
            <w:tcW w:w="846" w:type="dxa"/>
            <w:tcBorders>
              <w:top w:val="nil"/>
              <w:left w:val="single" w:sz="4" w:space="0" w:color="auto"/>
              <w:bottom w:val="single" w:sz="4" w:space="0" w:color="auto"/>
              <w:right w:val="single" w:sz="4" w:space="0" w:color="auto"/>
            </w:tcBorders>
            <w:shd w:val="clear" w:color="000000" w:fill="FFFFFF"/>
            <w:noWrap/>
            <w:vAlign w:val="center"/>
            <w:hideMark/>
          </w:tcPr>
          <w:p w14:paraId="53C33246" w14:textId="77777777" w:rsidR="00C468E6" w:rsidRPr="00B513D2" w:rsidRDefault="00C468E6" w:rsidP="00103007">
            <w:pPr>
              <w:jc w:val="center"/>
              <w:rPr>
                <w:rFonts w:ascii="Arial" w:hAnsi="Arial" w:cs="Arial"/>
                <w:sz w:val="18"/>
                <w:szCs w:val="18"/>
                <w:lang w:eastAsia="lv-LV"/>
              </w:rPr>
            </w:pPr>
            <w:r w:rsidRPr="00B513D2">
              <w:rPr>
                <w:rFonts w:ascii="Arial" w:hAnsi="Arial" w:cs="Arial"/>
                <w:sz w:val="18"/>
                <w:szCs w:val="18"/>
                <w:lang w:eastAsia="lv-LV"/>
              </w:rPr>
              <w:t>21</w:t>
            </w:r>
          </w:p>
        </w:tc>
        <w:tc>
          <w:tcPr>
            <w:tcW w:w="3402" w:type="dxa"/>
            <w:tcBorders>
              <w:top w:val="nil"/>
              <w:left w:val="nil"/>
              <w:bottom w:val="single" w:sz="4" w:space="0" w:color="auto"/>
              <w:right w:val="single" w:sz="4" w:space="0" w:color="auto"/>
            </w:tcBorders>
            <w:shd w:val="clear" w:color="000000" w:fill="FFFFFF"/>
            <w:vAlign w:val="center"/>
            <w:hideMark/>
          </w:tcPr>
          <w:p w14:paraId="026C8F49" w14:textId="77777777" w:rsidR="00C468E6" w:rsidRPr="00B513D2" w:rsidRDefault="00C468E6" w:rsidP="002B2F2A">
            <w:pPr>
              <w:jc w:val="both"/>
              <w:rPr>
                <w:rFonts w:ascii="Arial" w:hAnsi="Arial" w:cs="Arial"/>
                <w:sz w:val="18"/>
                <w:szCs w:val="18"/>
                <w:lang w:eastAsia="lv-LV"/>
              </w:rPr>
            </w:pPr>
            <w:r w:rsidRPr="00B513D2">
              <w:rPr>
                <w:rFonts w:ascii="Arial" w:hAnsi="Arial" w:cs="Arial"/>
                <w:sz w:val="18"/>
                <w:szCs w:val="18"/>
                <w:lang w:eastAsia="lv-LV"/>
              </w:rPr>
              <w:t>Tvaika katla Wellons tvaika appūšanas aparāts</w:t>
            </w:r>
          </w:p>
        </w:tc>
        <w:tc>
          <w:tcPr>
            <w:tcW w:w="2268" w:type="dxa"/>
            <w:tcBorders>
              <w:top w:val="nil"/>
              <w:left w:val="nil"/>
              <w:bottom w:val="single" w:sz="4" w:space="0" w:color="auto"/>
              <w:right w:val="single" w:sz="4" w:space="0" w:color="auto"/>
            </w:tcBorders>
            <w:shd w:val="clear" w:color="000000" w:fill="FFFFFF"/>
            <w:vAlign w:val="center"/>
            <w:hideMark/>
          </w:tcPr>
          <w:p w14:paraId="19C18D8F" w14:textId="77777777" w:rsidR="00C468E6" w:rsidRPr="00B513D2" w:rsidRDefault="00C468E6" w:rsidP="002B2F2A">
            <w:pPr>
              <w:jc w:val="both"/>
              <w:rPr>
                <w:rFonts w:ascii="Arial" w:hAnsi="Arial" w:cs="Arial"/>
                <w:sz w:val="18"/>
                <w:szCs w:val="18"/>
                <w:lang w:eastAsia="lv-LV"/>
              </w:rPr>
            </w:pPr>
            <w:r w:rsidRPr="00B513D2">
              <w:rPr>
                <w:rFonts w:ascii="Arial" w:hAnsi="Arial" w:cs="Arial"/>
                <w:sz w:val="18"/>
                <w:szCs w:val="18"/>
                <w:lang w:eastAsia="lv-LV"/>
              </w:rPr>
              <w:t>Blīvējumu komplekts</w:t>
            </w:r>
          </w:p>
        </w:tc>
        <w:tc>
          <w:tcPr>
            <w:tcW w:w="4111" w:type="dxa"/>
            <w:tcBorders>
              <w:top w:val="nil"/>
              <w:left w:val="nil"/>
              <w:bottom w:val="single" w:sz="4" w:space="0" w:color="auto"/>
              <w:right w:val="single" w:sz="4" w:space="0" w:color="auto"/>
            </w:tcBorders>
            <w:shd w:val="clear" w:color="000000" w:fill="FFFFFF"/>
            <w:vAlign w:val="center"/>
            <w:hideMark/>
          </w:tcPr>
          <w:p w14:paraId="3160569B" w14:textId="77777777" w:rsidR="00C468E6" w:rsidRPr="00B513D2" w:rsidRDefault="00C468E6" w:rsidP="00103007">
            <w:pPr>
              <w:rPr>
                <w:rFonts w:ascii="Arial" w:hAnsi="Arial" w:cs="Arial"/>
                <w:sz w:val="18"/>
                <w:szCs w:val="18"/>
                <w:lang w:eastAsia="lv-LV"/>
              </w:rPr>
            </w:pPr>
            <w:r w:rsidRPr="00B513D2">
              <w:rPr>
                <w:rFonts w:ascii="Arial" w:hAnsi="Arial" w:cs="Arial"/>
                <w:sz w:val="18"/>
                <w:szCs w:val="18"/>
                <w:lang w:eastAsia="lv-LV"/>
              </w:rPr>
              <w:t>SEAL PACK GASKET</w:t>
            </w:r>
          </w:p>
        </w:tc>
        <w:tc>
          <w:tcPr>
            <w:tcW w:w="1701" w:type="dxa"/>
            <w:tcBorders>
              <w:top w:val="single" w:sz="4" w:space="0" w:color="auto"/>
              <w:left w:val="nil"/>
              <w:bottom w:val="single" w:sz="4" w:space="0" w:color="auto"/>
              <w:right w:val="single" w:sz="4" w:space="0" w:color="auto"/>
            </w:tcBorders>
            <w:shd w:val="clear" w:color="000000" w:fill="FFFFFF"/>
            <w:vAlign w:val="center"/>
          </w:tcPr>
          <w:p w14:paraId="57E756DE" w14:textId="77777777" w:rsidR="00C468E6" w:rsidRPr="00B513D2" w:rsidRDefault="00C468E6" w:rsidP="005F3940">
            <w:pPr>
              <w:jc w:val="center"/>
              <w:rPr>
                <w:rFonts w:ascii="Arial" w:hAnsi="Arial" w:cs="Arial"/>
                <w:sz w:val="18"/>
                <w:szCs w:val="18"/>
                <w:lang w:eastAsia="lv-LV"/>
              </w:rPr>
            </w:pPr>
            <w:r w:rsidRPr="00B513D2">
              <w:rPr>
                <w:rFonts w:ascii="Arial" w:hAnsi="Arial" w:cs="Arial"/>
                <w:sz w:val="18"/>
                <w:szCs w:val="18"/>
                <w:lang w:eastAsia="lv-LV"/>
              </w:rPr>
              <w:t>Clyde Bergemann</w:t>
            </w:r>
          </w:p>
        </w:tc>
        <w:tc>
          <w:tcPr>
            <w:tcW w:w="992" w:type="dxa"/>
            <w:tcBorders>
              <w:top w:val="nil"/>
              <w:left w:val="single" w:sz="4" w:space="0" w:color="auto"/>
              <w:bottom w:val="single" w:sz="4" w:space="0" w:color="auto"/>
              <w:right w:val="single" w:sz="4" w:space="0" w:color="auto"/>
            </w:tcBorders>
            <w:shd w:val="clear" w:color="000000" w:fill="FFFFFF"/>
            <w:noWrap/>
            <w:vAlign w:val="center"/>
            <w:hideMark/>
          </w:tcPr>
          <w:p w14:paraId="60FC6554" w14:textId="77777777" w:rsidR="00C468E6" w:rsidRPr="00B513D2" w:rsidRDefault="00C468E6" w:rsidP="00103007">
            <w:pPr>
              <w:jc w:val="center"/>
              <w:rPr>
                <w:rFonts w:ascii="Arial" w:hAnsi="Arial" w:cs="Arial"/>
                <w:sz w:val="18"/>
                <w:szCs w:val="18"/>
                <w:lang w:eastAsia="lv-LV"/>
              </w:rPr>
            </w:pPr>
            <w:r w:rsidRPr="00B513D2">
              <w:rPr>
                <w:rFonts w:ascii="Arial" w:hAnsi="Arial" w:cs="Arial"/>
                <w:sz w:val="18"/>
                <w:szCs w:val="18"/>
                <w:lang w:eastAsia="lv-LV"/>
              </w:rPr>
              <w:t>kompl.</w:t>
            </w:r>
          </w:p>
        </w:tc>
        <w:tc>
          <w:tcPr>
            <w:tcW w:w="850" w:type="dxa"/>
            <w:tcBorders>
              <w:top w:val="nil"/>
              <w:left w:val="nil"/>
              <w:bottom w:val="single" w:sz="4" w:space="0" w:color="auto"/>
              <w:right w:val="single" w:sz="4" w:space="0" w:color="auto"/>
            </w:tcBorders>
            <w:shd w:val="clear" w:color="000000" w:fill="FFFFFF"/>
            <w:noWrap/>
            <w:vAlign w:val="center"/>
            <w:hideMark/>
          </w:tcPr>
          <w:p w14:paraId="4DC829D2" w14:textId="77777777" w:rsidR="00C468E6" w:rsidRPr="00B513D2" w:rsidRDefault="00C468E6" w:rsidP="00103007">
            <w:pPr>
              <w:jc w:val="center"/>
              <w:rPr>
                <w:rFonts w:ascii="Arial" w:hAnsi="Arial" w:cs="Arial"/>
                <w:sz w:val="18"/>
                <w:szCs w:val="18"/>
                <w:lang w:eastAsia="lv-LV"/>
              </w:rPr>
            </w:pPr>
            <w:r w:rsidRPr="00B513D2">
              <w:rPr>
                <w:rFonts w:ascii="Arial" w:hAnsi="Arial" w:cs="Arial"/>
                <w:sz w:val="18"/>
                <w:szCs w:val="18"/>
                <w:lang w:eastAsia="lv-LV"/>
              </w:rPr>
              <w:t>1</w:t>
            </w:r>
          </w:p>
        </w:tc>
        <w:tc>
          <w:tcPr>
            <w:tcW w:w="1560" w:type="dxa"/>
            <w:tcBorders>
              <w:top w:val="nil"/>
              <w:left w:val="nil"/>
              <w:bottom w:val="single" w:sz="4" w:space="0" w:color="auto"/>
              <w:right w:val="single" w:sz="4" w:space="0" w:color="auto"/>
            </w:tcBorders>
            <w:shd w:val="clear" w:color="000000" w:fill="FFFFFF"/>
          </w:tcPr>
          <w:p w14:paraId="7C961453" w14:textId="77777777" w:rsidR="00C468E6" w:rsidRPr="00B513D2" w:rsidRDefault="00C468E6" w:rsidP="00103007">
            <w:pPr>
              <w:jc w:val="center"/>
              <w:rPr>
                <w:rFonts w:ascii="Arial" w:hAnsi="Arial" w:cs="Arial"/>
                <w:sz w:val="18"/>
                <w:szCs w:val="18"/>
                <w:lang w:eastAsia="lv-LV"/>
              </w:rPr>
            </w:pPr>
          </w:p>
        </w:tc>
      </w:tr>
      <w:tr w:rsidR="00C468E6" w:rsidRPr="00B513D2" w14:paraId="5926524F" w14:textId="24969DE1" w:rsidTr="005F3940">
        <w:trPr>
          <w:trHeight w:val="300"/>
          <w:jc w:val="center"/>
        </w:trPr>
        <w:tc>
          <w:tcPr>
            <w:tcW w:w="846" w:type="dxa"/>
            <w:tcBorders>
              <w:top w:val="nil"/>
              <w:left w:val="single" w:sz="4" w:space="0" w:color="auto"/>
              <w:bottom w:val="single" w:sz="4" w:space="0" w:color="auto"/>
              <w:right w:val="single" w:sz="4" w:space="0" w:color="auto"/>
            </w:tcBorders>
            <w:shd w:val="clear" w:color="000000" w:fill="FFFFFF"/>
            <w:noWrap/>
            <w:vAlign w:val="center"/>
            <w:hideMark/>
          </w:tcPr>
          <w:p w14:paraId="7F90A9F7" w14:textId="77777777" w:rsidR="00C468E6" w:rsidRPr="00B513D2" w:rsidRDefault="00C468E6" w:rsidP="00103007">
            <w:pPr>
              <w:jc w:val="center"/>
              <w:rPr>
                <w:rFonts w:ascii="Arial" w:hAnsi="Arial" w:cs="Arial"/>
                <w:sz w:val="18"/>
                <w:szCs w:val="18"/>
                <w:lang w:eastAsia="lv-LV"/>
              </w:rPr>
            </w:pPr>
            <w:r w:rsidRPr="00B513D2">
              <w:rPr>
                <w:rFonts w:ascii="Arial" w:hAnsi="Arial" w:cs="Arial"/>
                <w:sz w:val="18"/>
                <w:szCs w:val="18"/>
                <w:lang w:eastAsia="lv-LV"/>
              </w:rPr>
              <w:t>22</w:t>
            </w:r>
          </w:p>
        </w:tc>
        <w:tc>
          <w:tcPr>
            <w:tcW w:w="3402" w:type="dxa"/>
            <w:tcBorders>
              <w:top w:val="nil"/>
              <w:left w:val="nil"/>
              <w:bottom w:val="single" w:sz="4" w:space="0" w:color="auto"/>
              <w:right w:val="single" w:sz="4" w:space="0" w:color="auto"/>
            </w:tcBorders>
            <w:shd w:val="clear" w:color="000000" w:fill="FFFFFF"/>
            <w:vAlign w:val="center"/>
            <w:hideMark/>
          </w:tcPr>
          <w:p w14:paraId="6BD5614A" w14:textId="77777777" w:rsidR="00C468E6" w:rsidRPr="00B513D2" w:rsidRDefault="00C468E6" w:rsidP="002B2F2A">
            <w:pPr>
              <w:jc w:val="both"/>
              <w:rPr>
                <w:rFonts w:ascii="Arial" w:hAnsi="Arial" w:cs="Arial"/>
                <w:sz w:val="18"/>
                <w:szCs w:val="18"/>
                <w:lang w:eastAsia="lv-LV"/>
              </w:rPr>
            </w:pPr>
            <w:r w:rsidRPr="00B513D2">
              <w:rPr>
                <w:rFonts w:ascii="Arial" w:hAnsi="Arial" w:cs="Arial"/>
                <w:sz w:val="18"/>
                <w:szCs w:val="18"/>
                <w:lang w:eastAsia="lv-LV"/>
              </w:rPr>
              <w:t>Tvaika katla Wellons tvaika appūšanas aparāts</w:t>
            </w:r>
          </w:p>
        </w:tc>
        <w:tc>
          <w:tcPr>
            <w:tcW w:w="2268" w:type="dxa"/>
            <w:tcBorders>
              <w:top w:val="nil"/>
              <w:left w:val="nil"/>
              <w:bottom w:val="single" w:sz="4" w:space="0" w:color="auto"/>
              <w:right w:val="single" w:sz="4" w:space="0" w:color="auto"/>
            </w:tcBorders>
            <w:shd w:val="clear" w:color="000000" w:fill="FFFFFF"/>
            <w:vAlign w:val="center"/>
            <w:hideMark/>
          </w:tcPr>
          <w:p w14:paraId="740237C2" w14:textId="77777777" w:rsidR="00C468E6" w:rsidRPr="00B513D2" w:rsidRDefault="00C468E6" w:rsidP="002B2F2A">
            <w:pPr>
              <w:jc w:val="both"/>
              <w:rPr>
                <w:rFonts w:ascii="Arial" w:hAnsi="Arial" w:cs="Arial"/>
                <w:sz w:val="18"/>
                <w:szCs w:val="18"/>
                <w:lang w:eastAsia="lv-LV"/>
              </w:rPr>
            </w:pPr>
            <w:r w:rsidRPr="00B513D2">
              <w:rPr>
                <w:rFonts w:ascii="Arial" w:hAnsi="Arial" w:cs="Arial"/>
                <w:sz w:val="18"/>
                <w:szCs w:val="18"/>
                <w:lang w:eastAsia="lv-LV"/>
              </w:rPr>
              <w:t>Skrūvju komplekts</w:t>
            </w:r>
          </w:p>
        </w:tc>
        <w:tc>
          <w:tcPr>
            <w:tcW w:w="4111" w:type="dxa"/>
            <w:tcBorders>
              <w:top w:val="nil"/>
              <w:left w:val="nil"/>
              <w:bottom w:val="single" w:sz="4" w:space="0" w:color="auto"/>
              <w:right w:val="single" w:sz="4" w:space="0" w:color="auto"/>
            </w:tcBorders>
            <w:shd w:val="clear" w:color="000000" w:fill="FFFFFF"/>
            <w:vAlign w:val="center"/>
            <w:hideMark/>
          </w:tcPr>
          <w:p w14:paraId="142212A1" w14:textId="77777777" w:rsidR="00C468E6" w:rsidRPr="00B513D2" w:rsidRDefault="00C468E6" w:rsidP="00103007">
            <w:pPr>
              <w:rPr>
                <w:rFonts w:ascii="Arial" w:hAnsi="Arial" w:cs="Arial"/>
                <w:sz w:val="18"/>
                <w:szCs w:val="18"/>
                <w:lang w:eastAsia="lv-LV"/>
              </w:rPr>
            </w:pPr>
            <w:r w:rsidRPr="00B513D2">
              <w:rPr>
                <w:rFonts w:ascii="Arial" w:hAnsi="Arial" w:cs="Arial"/>
                <w:sz w:val="18"/>
                <w:szCs w:val="18"/>
                <w:lang w:eastAsia="lv-LV"/>
              </w:rPr>
              <w:t>SCREW, SHCS 5/16-18X4 COATED</w:t>
            </w:r>
          </w:p>
        </w:tc>
        <w:tc>
          <w:tcPr>
            <w:tcW w:w="1701" w:type="dxa"/>
            <w:tcBorders>
              <w:top w:val="single" w:sz="4" w:space="0" w:color="auto"/>
              <w:left w:val="nil"/>
              <w:bottom w:val="single" w:sz="4" w:space="0" w:color="auto"/>
              <w:right w:val="single" w:sz="4" w:space="0" w:color="auto"/>
            </w:tcBorders>
            <w:shd w:val="clear" w:color="000000" w:fill="FFFFFF"/>
            <w:vAlign w:val="center"/>
          </w:tcPr>
          <w:p w14:paraId="7A31556B" w14:textId="77777777" w:rsidR="00C468E6" w:rsidRPr="00B513D2" w:rsidRDefault="00C468E6" w:rsidP="005F3940">
            <w:pPr>
              <w:jc w:val="center"/>
              <w:rPr>
                <w:rFonts w:ascii="Arial" w:hAnsi="Arial" w:cs="Arial"/>
                <w:sz w:val="18"/>
                <w:szCs w:val="18"/>
                <w:lang w:eastAsia="lv-LV"/>
              </w:rPr>
            </w:pPr>
            <w:r w:rsidRPr="00B513D2">
              <w:rPr>
                <w:rFonts w:ascii="Arial" w:hAnsi="Arial" w:cs="Arial"/>
                <w:sz w:val="18"/>
                <w:szCs w:val="18"/>
                <w:lang w:eastAsia="lv-LV"/>
              </w:rPr>
              <w:t>Clyde Bergemann</w:t>
            </w:r>
          </w:p>
        </w:tc>
        <w:tc>
          <w:tcPr>
            <w:tcW w:w="992" w:type="dxa"/>
            <w:tcBorders>
              <w:top w:val="nil"/>
              <w:left w:val="single" w:sz="4" w:space="0" w:color="auto"/>
              <w:bottom w:val="single" w:sz="4" w:space="0" w:color="auto"/>
              <w:right w:val="single" w:sz="4" w:space="0" w:color="auto"/>
            </w:tcBorders>
            <w:shd w:val="clear" w:color="000000" w:fill="FFFFFF"/>
            <w:noWrap/>
            <w:vAlign w:val="center"/>
            <w:hideMark/>
          </w:tcPr>
          <w:p w14:paraId="51A6ED25" w14:textId="77777777" w:rsidR="00C468E6" w:rsidRPr="00B513D2" w:rsidRDefault="00C468E6" w:rsidP="00103007">
            <w:pPr>
              <w:jc w:val="center"/>
              <w:rPr>
                <w:rFonts w:ascii="Arial" w:hAnsi="Arial" w:cs="Arial"/>
                <w:sz w:val="18"/>
                <w:szCs w:val="18"/>
                <w:lang w:eastAsia="lv-LV"/>
              </w:rPr>
            </w:pPr>
            <w:r w:rsidRPr="00B513D2">
              <w:rPr>
                <w:rFonts w:ascii="Arial" w:hAnsi="Arial" w:cs="Arial"/>
                <w:sz w:val="18"/>
                <w:szCs w:val="18"/>
                <w:lang w:eastAsia="lv-LV"/>
              </w:rPr>
              <w:t>kompl.</w:t>
            </w:r>
          </w:p>
        </w:tc>
        <w:tc>
          <w:tcPr>
            <w:tcW w:w="850" w:type="dxa"/>
            <w:tcBorders>
              <w:top w:val="nil"/>
              <w:left w:val="nil"/>
              <w:bottom w:val="single" w:sz="4" w:space="0" w:color="auto"/>
              <w:right w:val="single" w:sz="4" w:space="0" w:color="auto"/>
            </w:tcBorders>
            <w:shd w:val="clear" w:color="000000" w:fill="FFFFFF"/>
            <w:noWrap/>
            <w:vAlign w:val="center"/>
            <w:hideMark/>
          </w:tcPr>
          <w:p w14:paraId="0BE48746" w14:textId="77777777" w:rsidR="00C468E6" w:rsidRPr="00B513D2" w:rsidRDefault="00C468E6" w:rsidP="00103007">
            <w:pPr>
              <w:jc w:val="center"/>
              <w:rPr>
                <w:rFonts w:ascii="Arial" w:hAnsi="Arial" w:cs="Arial"/>
                <w:sz w:val="18"/>
                <w:szCs w:val="18"/>
                <w:lang w:eastAsia="lv-LV"/>
              </w:rPr>
            </w:pPr>
            <w:r w:rsidRPr="00B513D2">
              <w:rPr>
                <w:rFonts w:ascii="Arial" w:hAnsi="Arial" w:cs="Arial"/>
                <w:sz w:val="18"/>
                <w:szCs w:val="18"/>
                <w:lang w:eastAsia="lv-LV"/>
              </w:rPr>
              <w:t>1</w:t>
            </w:r>
          </w:p>
        </w:tc>
        <w:tc>
          <w:tcPr>
            <w:tcW w:w="1560" w:type="dxa"/>
            <w:tcBorders>
              <w:top w:val="nil"/>
              <w:left w:val="nil"/>
              <w:bottom w:val="single" w:sz="4" w:space="0" w:color="auto"/>
              <w:right w:val="single" w:sz="4" w:space="0" w:color="auto"/>
            </w:tcBorders>
            <w:shd w:val="clear" w:color="000000" w:fill="FFFFFF"/>
          </w:tcPr>
          <w:p w14:paraId="41339688" w14:textId="77777777" w:rsidR="00C468E6" w:rsidRPr="00B513D2" w:rsidRDefault="00C468E6" w:rsidP="00103007">
            <w:pPr>
              <w:jc w:val="center"/>
              <w:rPr>
                <w:rFonts w:ascii="Arial" w:hAnsi="Arial" w:cs="Arial"/>
                <w:sz w:val="18"/>
                <w:szCs w:val="18"/>
                <w:lang w:eastAsia="lv-LV"/>
              </w:rPr>
            </w:pPr>
          </w:p>
        </w:tc>
      </w:tr>
      <w:tr w:rsidR="00C468E6" w:rsidRPr="00B513D2" w14:paraId="21CA96E2" w14:textId="7322B86B" w:rsidTr="005F3940">
        <w:trPr>
          <w:trHeight w:val="300"/>
          <w:jc w:val="center"/>
        </w:trPr>
        <w:tc>
          <w:tcPr>
            <w:tcW w:w="846" w:type="dxa"/>
            <w:tcBorders>
              <w:top w:val="nil"/>
              <w:left w:val="single" w:sz="4" w:space="0" w:color="auto"/>
              <w:bottom w:val="single" w:sz="4" w:space="0" w:color="auto"/>
              <w:right w:val="single" w:sz="4" w:space="0" w:color="auto"/>
            </w:tcBorders>
            <w:shd w:val="clear" w:color="000000" w:fill="FFFFFF"/>
            <w:noWrap/>
            <w:vAlign w:val="center"/>
            <w:hideMark/>
          </w:tcPr>
          <w:p w14:paraId="2E307E49" w14:textId="77777777" w:rsidR="00C468E6" w:rsidRPr="00B513D2" w:rsidRDefault="00C468E6" w:rsidP="00103007">
            <w:pPr>
              <w:jc w:val="center"/>
              <w:rPr>
                <w:rFonts w:ascii="Arial" w:hAnsi="Arial" w:cs="Arial"/>
                <w:sz w:val="18"/>
                <w:szCs w:val="18"/>
                <w:lang w:eastAsia="lv-LV"/>
              </w:rPr>
            </w:pPr>
            <w:r w:rsidRPr="00B513D2">
              <w:rPr>
                <w:rFonts w:ascii="Arial" w:hAnsi="Arial" w:cs="Arial"/>
                <w:sz w:val="18"/>
                <w:szCs w:val="18"/>
                <w:lang w:eastAsia="lv-LV"/>
              </w:rPr>
              <w:t>23</w:t>
            </w:r>
          </w:p>
        </w:tc>
        <w:tc>
          <w:tcPr>
            <w:tcW w:w="3402" w:type="dxa"/>
            <w:tcBorders>
              <w:top w:val="nil"/>
              <w:left w:val="nil"/>
              <w:bottom w:val="single" w:sz="4" w:space="0" w:color="auto"/>
              <w:right w:val="single" w:sz="4" w:space="0" w:color="auto"/>
            </w:tcBorders>
            <w:shd w:val="clear" w:color="000000" w:fill="FFFFFF"/>
            <w:noWrap/>
            <w:vAlign w:val="center"/>
            <w:hideMark/>
          </w:tcPr>
          <w:p w14:paraId="15698B57" w14:textId="77777777" w:rsidR="00C468E6" w:rsidRPr="00B513D2" w:rsidRDefault="00C468E6" w:rsidP="002B2F2A">
            <w:pPr>
              <w:jc w:val="both"/>
              <w:rPr>
                <w:rFonts w:ascii="Arial" w:hAnsi="Arial" w:cs="Arial"/>
                <w:sz w:val="18"/>
                <w:szCs w:val="18"/>
                <w:lang w:eastAsia="lv-LV"/>
              </w:rPr>
            </w:pPr>
            <w:r w:rsidRPr="00B513D2">
              <w:rPr>
                <w:rFonts w:ascii="Arial" w:hAnsi="Arial" w:cs="Arial"/>
                <w:sz w:val="18"/>
                <w:szCs w:val="18"/>
                <w:lang w:eastAsia="lv-LV"/>
              </w:rPr>
              <w:t>Tvaika katla Wellons ārdu dzesēšanas sistēma</w:t>
            </w:r>
          </w:p>
        </w:tc>
        <w:tc>
          <w:tcPr>
            <w:tcW w:w="2268" w:type="dxa"/>
            <w:tcBorders>
              <w:top w:val="nil"/>
              <w:left w:val="nil"/>
              <w:bottom w:val="single" w:sz="4" w:space="0" w:color="auto"/>
              <w:right w:val="single" w:sz="4" w:space="0" w:color="auto"/>
            </w:tcBorders>
            <w:shd w:val="clear" w:color="000000" w:fill="FFFFFF"/>
            <w:vAlign w:val="center"/>
            <w:hideMark/>
          </w:tcPr>
          <w:p w14:paraId="0D1353C3" w14:textId="77777777" w:rsidR="00C468E6" w:rsidRPr="00B513D2" w:rsidRDefault="00C468E6" w:rsidP="002B2F2A">
            <w:pPr>
              <w:jc w:val="both"/>
              <w:rPr>
                <w:rFonts w:ascii="Arial" w:hAnsi="Arial" w:cs="Arial"/>
                <w:sz w:val="18"/>
                <w:szCs w:val="18"/>
                <w:lang w:eastAsia="lv-LV"/>
              </w:rPr>
            </w:pPr>
            <w:r w:rsidRPr="00B513D2">
              <w:rPr>
                <w:rFonts w:ascii="Arial" w:hAnsi="Arial" w:cs="Arial"/>
                <w:sz w:val="18"/>
                <w:szCs w:val="18"/>
                <w:lang w:eastAsia="lv-LV"/>
              </w:rPr>
              <w:t>Rotējošo ārdu rotējošais sajūgs</w:t>
            </w:r>
          </w:p>
        </w:tc>
        <w:tc>
          <w:tcPr>
            <w:tcW w:w="4111" w:type="dxa"/>
            <w:tcBorders>
              <w:top w:val="nil"/>
              <w:left w:val="nil"/>
              <w:bottom w:val="single" w:sz="4" w:space="0" w:color="auto"/>
              <w:right w:val="single" w:sz="4" w:space="0" w:color="auto"/>
            </w:tcBorders>
            <w:shd w:val="clear" w:color="000000" w:fill="FFFFFF"/>
            <w:noWrap/>
            <w:vAlign w:val="center"/>
            <w:hideMark/>
          </w:tcPr>
          <w:p w14:paraId="39811A6F" w14:textId="77777777" w:rsidR="00C468E6" w:rsidRPr="00B513D2" w:rsidRDefault="00C468E6" w:rsidP="00103007">
            <w:pPr>
              <w:rPr>
                <w:rFonts w:ascii="Arial" w:hAnsi="Arial" w:cs="Arial"/>
                <w:sz w:val="18"/>
                <w:szCs w:val="18"/>
                <w:lang w:eastAsia="lv-LV"/>
              </w:rPr>
            </w:pPr>
            <w:r w:rsidRPr="00B513D2">
              <w:rPr>
                <w:rFonts w:ascii="Arial" w:hAnsi="Arial" w:cs="Arial"/>
                <w:sz w:val="18"/>
                <w:szCs w:val="18"/>
                <w:lang w:eastAsia="lv-LV"/>
              </w:rPr>
              <w:t>Maier DP40R/L</w:t>
            </w:r>
          </w:p>
        </w:tc>
        <w:tc>
          <w:tcPr>
            <w:tcW w:w="1701" w:type="dxa"/>
            <w:tcBorders>
              <w:top w:val="single" w:sz="4" w:space="0" w:color="auto"/>
              <w:left w:val="nil"/>
              <w:bottom w:val="single" w:sz="4" w:space="0" w:color="auto"/>
              <w:right w:val="single" w:sz="4" w:space="0" w:color="auto"/>
            </w:tcBorders>
            <w:shd w:val="clear" w:color="000000" w:fill="FFFFFF"/>
            <w:vAlign w:val="center"/>
          </w:tcPr>
          <w:p w14:paraId="28DFEFD0" w14:textId="77777777" w:rsidR="00C468E6" w:rsidRPr="00B513D2" w:rsidRDefault="00C468E6" w:rsidP="005F3940">
            <w:pPr>
              <w:jc w:val="center"/>
              <w:rPr>
                <w:rFonts w:ascii="Arial" w:hAnsi="Arial" w:cs="Arial"/>
                <w:sz w:val="18"/>
                <w:szCs w:val="18"/>
                <w:lang w:eastAsia="lv-LV"/>
              </w:rPr>
            </w:pPr>
            <w:r w:rsidRPr="00B513D2">
              <w:rPr>
                <w:rFonts w:ascii="Arial" w:hAnsi="Arial" w:cs="Arial"/>
                <w:sz w:val="18"/>
                <w:szCs w:val="18"/>
                <w:lang w:eastAsia="lv-LV"/>
              </w:rPr>
              <w:t>Maier</w:t>
            </w:r>
          </w:p>
        </w:tc>
        <w:tc>
          <w:tcPr>
            <w:tcW w:w="992" w:type="dxa"/>
            <w:tcBorders>
              <w:top w:val="nil"/>
              <w:left w:val="single" w:sz="4" w:space="0" w:color="auto"/>
              <w:bottom w:val="single" w:sz="4" w:space="0" w:color="auto"/>
              <w:right w:val="single" w:sz="4" w:space="0" w:color="auto"/>
            </w:tcBorders>
            <w:shd w:val="clear" w:color="000000" w:fill="FFFFFF"/>
            <w:noWrap/>
            <w:vAlign w:val="center"/>
            <w:hideMark/>
          </w:tcPr>
          <w:p w14:paraId="31FFD016" w14:textId="77777777" w:rsidR="00C468E6" w:rsidRPr="00B513D2" w:rsidRDefault="00C468E6" w:rsidP="00103007">
            <w:pPr>
              <w:jc w:val="center"/>
              <w:rPr>
                <w:rFonts w:ascii="Arial" w:hAnsi="Arial" w:cs="Arial"/>
                <w:sz w:val="18"/>
                <w:szCs w:val="18"/>
                <w:lang w:eastAsia="lv-LV"/>
              </w:rPr>
            </w:pPr>
            <w:r w:rsidRPr="00B513D2">
              <w:rPr>
                <w:rFonts w:ascii="Arial" w:hAnsi="Arial" w:cs="Arial"/>
                <w:sz w:val="18"/>
                <w:szCs w:val="18"/>
                <w:lang w:eastAsia="lv-LV"/>
              </w:rPr>
              <w:t>gab.</w:t>
            </w:r>
          </w:p>
        </w:tc>
        <w:tc>
          <w:tcPr>
            <w:tcW w:w="850" w:type="dxa"/>
            <w:tcBorders>
              <w:top w:val="nil"/>
              <w:left w:val="nil"/>
              <w:bottom w:val="single" w:sz="4" w:space="0" w:color="auto"/>
              <w:right w:val="single" w:sz="4" w:space="0" w:color="auto"/>
            </w:tcBorders>
            <w:shd w:val="clear" w:color="000000" w:fill="FFFFFF"/>
            <w:noWrap/>
            <w:vAlign w:val="center"/>
            <w:hideMark/>
          </w:tcPr>
          <w:p w14:paraId="3DDEA772" w14:textId="77777777" w:rsidR="00C468E6" w:rsidRPr="00B513D2" w:rsidRDefault="00C468E6" w:rsidP="00103007">
            <w:pPr>
              <w:jc w:val="center"/>
              <w:rPr>
                <w:rFonts w:ascii="Arial" w:hAnsi="Arial" w:cs="Arial"/>
                <w:sz w:val="18"/>
                <w:szCs w:val="18"/>
                <w:lang w:eastAsia="lv-LV"/>
              </w:rPr>
            </w:pPr>
            <w:r w:rsidRPr="00B513D2">
              <w:rPr>
                <w:rFonts w:ascii="Arial" w:hAnsi="Arial" w:cs="Arial"/>
                <w:sz w:val="18"/>
                <w:szCs w:val="18"/>
                <w:lang w:eastAsia="lv-LV"/>
              </w:rPr>
              <w:t>3</w:t>
            </w:r>
          </w:p>
        </w:tc>
        <w:tc>
          <w:tcPr>
            <w:tcW w:w="1560" w:type="dxa"/>
            <w:tcBorders>
              <w:top w:val="nil"/>
              <w:left w:val="nil"/>
              <w:bottom w:val="single" w:sz="4" w:space="0" w:color="auto"/>
              <w:right w:val="single" w:sz="4" w:space="0" w:color="auto"/>
            </w:tcBorders>
            <w:shd w:val="clear" w:color="000000" w:fill="FFFFFF"/>
          </w:tcPr>
          <w:p w14:paraId="1609D8FC" w14:textId="77777777" w:rsidR="00C468E6" w:rsidRPr="00B513D2" w:rsidRDefault="00C468E6" w:rsidP="00103007">
            <w:pPr>
              <w:jc w:val="center"/>
              <w:rPr>
                <w:rFonts w:ascii="Arial" w:hAnsi="Arial" w:cs="Arial"/>
                <w:sz w:val="18"/>
                <w:szCs w:val="18"/>
                <w:lang w:eastAsia="lv-LV"/>
              </w:rPr>
            </w:pPr>
          </w:p>
        </w:tc>
      </w:tr>
      <w:tr w:rsidR="00C468E6" w:rsidRPr="00B513D2" w14:paraId="5E8211C5" w14:textId="12D5F59F" w:rsidTr="005F3940">
        <w:trPr>
          <w:trHeight w:val="600"/>
          <w:jc w:val="center"/>
        </w:trPr>
        <w:tc>
          <w:tcPr>
            <w:tcW w:w="846" w:type="dxa"/>
            <w:tcBorders>
              <w:top w:val="nil"/>
              <w:left w:val="single" w:sz="4" w:space="0" w:color="auto"/>
              <w:bottom w:val="single" w:sz="4" w:space="0" w:color="auto"/>
              <w:right w:val="single" w:sz="4" w:space="0" w:color="auto"/>
            </w:tcBorders>
            <w:shd w:val="clear" w:color="000000" w:fill="FFFFFF"/>
            <w:noWrap/>
            <w:vAlign w:val="center"/>
            <w:hideMark/>
          </w:tcPr>
          <w:p w14:paraId="740B271A" w14:textId="77777777" w:rsidR="00C468E6" w:rsidRPr="00B513D2" w:rsidRDefault="00C468E6" w:rsidP="00103007">
            <w:pPr>
              <w:jc w:val="center"/>
              <w:rPr>
                <w:rFonts w:ascii="Arial" w:hAnsi="Arial" w:cs="Arial"/>
                <w:sz w:val="18"/>
                <w:szCs w:val="18"/>
                <w:lang w:eastAsia="lv-LV"/>
              </w:rPr>
            </w:pPr>
            <w:r w:rsidRPr="00B513D2">
              <w:rPr>
                <w:rFonts w:ascii="Arial" w:hAnsi="Arial" w:cs="Arial"/>
                <w:sz w:val="18"/>
                <w:szCs w:val="18"/>
                <w:lang w:eastAsia="lv-LV"/>
              </w:rPr>
              <w:t>24</w:t>
            </w:r>
          </w:p>
        </w:tc>
        <w:tc>
          <w:tcPr>
            <w:tcW w:w="3402" w:type="dxa"/>
            <w:tcBorders>
              <w:top w:val="nil"/>
              <w:left w:val="nil"/>
              <w:bottom w:val="single" w:sz="4" w:space="0" w:color="auto"/>
              <w:right w:val="single" w:sz="4" w:space="0" w:color="auto"/>
            </w:tcBorders>
            <w:shd w:val="clear" w:color="000000" w:fill="FFFFFF"/>
            <w:noWrap/>
            <w:vAlign w:val="center"/>
            <w:hideMark/>
          </w:tcPr>
          <w:p w14:paraId="6AE809D4" w14:textId="77777777" w:rsidR="00C468E6" w:rsidRPr="00B513D2" w:rsidRDefault="00C468E6" w:rsidP="002B2F2A">
            <w:pPr>
              <w:jc w:val="both"/>
              <w:rPr>
                <w:rFonts w:ascii="Arial" w:hAnsi="Arial" w:cs="Arial"/>
                <w:sz w:val="18"/>
                <w:szCs w:val="18"/>
                <w:lang w:eastAsia="lv-LV"/>
              </w:rPr>
            </w:pPr>
            <w:r w:rsidRPr="00B513D2">
              <w:rPr>
                <w:rFonts w:ascii="Arial" w:hAnsi="Arial" w:cs="Arial"/>
                <w:sz w:val="18"/>
                <w:szCs w:val="18"/>
                <w:lang w:eastAsia="lv-LV"/>
              </w:rPr>
              <w:t>Tvaika katla Wellons ārdu dzesēšanas sistēma</w:t>
            </w:r>
          </w:p>
        </w:tc>
        <w:tc>
          <w:tcPr>
            <w:tcW w:w="2268" w:type="dxa"/>
            <w:tcBorders>
              <w:top w:val="nil"/>
              <w:left w:val="nil"/>
              <w:bottom w:val="single" w:sz="4" w:space="0" w:color="auto"/>
              <w:right w:val="single" w:sz="4" w:space="0" w:color="auto"/>
            </w:tcBorders>
            <w:shd w:val="clear" w:color="000000" w:fill="FFFFFF"/>
            <w:vAlign w:val="center"/>
            <w:hideMark/>
          </w:tcPr>
          <w:p w14:paraId="62CDEDBE" w14:textId="77777777" w:rsidR="00C468E6" w:rsidRPr="00B513D2" w:rsidRDefault="00C468E6" w:rsidP="002B2F2A">
            <w:pPr>
              <w:jc w:val="both"/>
              <w:rPr>
                <w:rFonts w:ascii="Arial" w:hAnsi="Arial" w:cs="Arial"/>
                <w:sz w:val="18"/>
                <w:szCs w:val="18"/>
                <w:lang w:eastAsia="lv-LV"/>
              </w:rPr>
            </w:pPr>
            <w:r w:rsidRPr="00B513D2">
              <w:rPr>
                <w:rFonts w:ascii="Arial" w:hAnsi="Arial" w:cs="Arial"/>
                <w:sz w:val="18"/>
                <w:szCs w:val="18"/>
                <w:lang w:eastAsia="lv-LV"/>
              </w:rPr>
              <w:t>Rotējošo sajūgu mīkstie savienojumi</w:t>
            </w:r>
          </w:p>
        </w:tc>
        <w:tc>
          <w:tcPr>
            <w:tcW w:w="4111" w:type="dxa"/>
            <w:tcBorders>
              <w:top w:val="nil"/>
              <w:left w:val="nil"/>
              <w:bottom w:val="single" w:sz="4" w:space="0" w:color="auto"/>
              <w:right w:val="single" w:sz="4" w:space="0" w:color="auto"/>
            </w:tcBorders>
            <w:shd w:val="clear" w:color="000000" w:fill="FFFFFF"/>
            <w:vAlign w:val="center"/>
            <w:hideMark/>
          </w:tcPr>
          <w:p w14:paraId="1126893D" w14:textId="77777777" w:rsidR="00C468E6" w:rsidRPr="00B513D2" w:rsidRDefault="00C468E6" w:rsidP="00103007">
            <w:pPr>
              <w:rPr>
                <w:rFonts w:ascii="Arial" w:hAnsi="Arial" w:cs="Arial"/>
                <w:sz w:val="18"/>
                <w:szCs w:val="18"/>
                <w:lang w:eastAsia="lv-LV"/>
              </w:rPr>
            </w:pPr>
            <w:r w:rsidRPr="00B513D2">
              <w:rPr>
                <w:rFonts w:ascii="Arial" w:hAnsi="Arial" w:cs="Arial"/>
                <w:sz w:val="18"/>
                <w:szCs w:val="18"/>
                <w:lang w:eastAsia="lv-LV"/>
              </w:rPr>
              <w:t>Flex Hose, 1 ¼”Ø, 28” OAL</w:t>
            </w:r>
            <w:r w:rsidRPr="00B513D2">
              <w:rPr>
                <w:rFonts w:ascii="Arial" w:hAnsi="Arial" w:cs="Arial"/>
                <w:sz w:val="18"/>
                <w:szCs w:val="18"/>
                <w:lang w:eastAsia="lv-LV"/>
              </w:rPr>
              <w:br/>
              <w:t>580 PSI RATED (Loop &amp; Return)</w:t>
            </w:r>
          </w:p>
        </w:tc>
        <w:tc>
          <w:tcPr>
            <w:tcW w:w="1701" w:type="dxa"/>
            <w:tcBorders>
              <w:top w:val="single" w:sz="4" w:space="0" w:color="auto"/>
              <w:left w:val="nil"/>
              <w:bottom w:val="single" w:sz="4" w:space="0" w:color="auto"/>
              <w:right w:val="single" w:sz="4" w:space="0" w:color="auto"/>
            </w:tcBorders>
            <w:shd w:val="clear" w:color="000000" w:fill="FFFFFF"/>
            <w:vAlign w:val="center"/>
          </w:tcPr>
          <w:p w14:paraId="0E6B9C44" w14:textId="77777777" w:rsidR="00C468E6" w:rsidRPr="00B513D2" w:rsidRDefault="00C468E6" w:rsidP="005F3940">
            <w:pPr>
              <w:jc w:val="center"/>
              <w:rPr>
                <w:rFonts w:ascii="Arial" w:hAnsi="Arial" w:cs="Arial"/>
                <w:sz w:val="18"/>
                <w:szCs w:val="18"/>
                <w:lang w:eastAsia="lv-LV"/>
              </w:rPr>
            </w:pPr>
            <w:r w:rsidRPr="00B513D2">
              <w:rPr>
                <w:rFonts w:ascii="Arial" w:hAnsi="Arial" w:cs="Arial"/>
                <w:sz w:val="18"/>
                <w:szCs w:val="18"/>
                <w:lang w:eastAsia="lv-LV"/>
              </w:rPr>
              <w:t>Wellons Inc.</w:t>
            </w:r>
          </w:p>
        </w:tc>
        <w:tc>
          <w:tcPr>
            <w:tcW w:w="992" w:type="dxa"/>
            <w:tcBorders>
              <w:top w:val="nil"/>
              <w:left w:val="single" w:sz="4" w:space="0" w:color="auto"/>
              <w:bottom w:val="single" w:sz="4" w:space="0" w:color="auto"/>
              <w:right w:val="single" w:sz="4" w:space="0" w:color="auto"/>
            </w:tcBorders>
            <w:shd w:val="clear" w:color="000000" w:fill="FFFFFF"/>
            <w:noWrap/>
            <w:vAlign w:val="center"/>
            <w:hideMark/>
          </w:tcPr>
          <w:p w14:paraId="51568B88" w14:textId="77777777" w:rsidR="00C468E6" w:rsidRPr="00B513D2" w:rsidRDefault="00C468E6" w:rsidP="00103007">
            <w:pPr>
              <w:jc w:val="center"/>
              <w:rPr>
                <w:rFonts w:ascii="Arial" w:hAnsi="Arial" w:cs="Arial"/>
                <w:sz w:val="18"/>
                <w:szCs w:val="18"/>
                <w:lang w:eastAsia="lv-LV"/>
              </w:rPr>
            </w:pPr>
            <w:r w:rsidRPr="00B513D2">
              <w:rPr>
                <w:rFonts w:ascii="Arial" w:hAnsi="Arial" w:cs="Arial"/>
                <w:sz w:val="18"/>
                <w:szCs w:val="18"/>
                <w:lang w:eastAsia="lv-LV"/>
              </w:rPr>
              <w:t>gab.</w:t>
            </w:r>
          </w:p>
        </w:tc>
        <w:tc>
          <w:tcPr>
            <w:tcW w:w="850" w:type="dxa"/>
            <w:tcBorders>
              <w:top w:val="nil"/>
              <w:left w:val="nil"/>
              <w:bottom w:val="single" w:sz="4" w:space="0" w:color="auto"/>
              <w:right w:val="single" w:sz="4" w:space="0" w:color="auto"/>
            </w:tcBorders>
            <w:shd w:val="clear" w:color="000000" w:fill="FFFFFF"/>
            <w:noWrap/>
            <w:vAlign w:val="center"/>
            <w:hideMark/>
          </w:tcPr>
          <w:p w14:paraId="0033CE68" w14:textId="77777777" w:rsidR="00C468E6" w:rsidRPr="00B513D2" w:rsidRDefault="00C468E6" w:rsidP="00103007">
            <w:pPr>
              <w:jc w:val="center"/>
              <w:rPr>
                <w:rFonts w:ascii="Arial" w:hAnsi="Arial" w:cs="Arial"/>
                <w:sz w:val="18"/>
                <w:szCs w:val="18"/>
                <w:lang w:eastAsia="lv-LV"/>
              </w:rPr>
            </w:pPr>
            <w:r w:rsidRPr="00B513D2">
              <w:rPr>
                <w:rFonts w:ascii="Arial" w:hAnsi="Arial" w:cs="Arial"/>
                <w:sz w:val="18"/>
                <w:szCs w:val="18"/>
                <w:lang w:eastAsia="lv-LV"/>
              </w:rPr>
              <w:t>3</w:t>
            </w:r>
          </w:p>
        </w:tc>
        <w:tc>
          <w:tcPr>
            <w:tcW w:w="1560" w:type="dxa"/>
            <w:tcBorders>
              <w:top w:val="nil"/>
              <w:left w:val="nil"/>
              <w:bottom w:val="single" w:sz="4" w:space="0" w:color="auto"/>
              <w:right w:val="single" w:sz="4" w:space="0" w:color="auto"/>
            </w:tcBorders>
            <w:shd w:val="clear" w:color="000000" w:fill="FFFFFF"/>
          </w:tcPr>
          <w:p w14:paraId="353C7F79" w14:textId="77777777" w:rsidR="00C468E6" w:rsidRPr="00B513D2" w:rsidRDefault="00C468E6" w:rsidP="00103007">
            <w:pPr>
              <w:jc w:val="center"/>
              <w:rPr>
                <w:rFonts w:ascii="Arial" w:hAnsi="Arial" w:cs="Arial"/>
                <w:sz w:val="18"/>
                <w:szCs w:val="18"/>
                <w:lang w:eastAsia="lv-LV"/>
              </w:rPr>
            </w:pPr>
          </w:p>
        </w:tc>
      </w:tr>
      <w:tr w:rsidR="00C468E6" w:rsidRPr="00B513D2" w14:paraId="327386DA" w14:textId="6CF30CF6" w:rsidTr="005F3940">
        <w:trPr>
          <w:trHeight w:val="600"/>
          <w:jc w:val="center"/>
        </w:trPr>
        <w:tc>
          <w:tcPr>
            <w:tcW w:w="846" w:type="dxa"/>
            <w:tcBorders>
              <w:top w:val="nil"/>
              <w:left w:val="single" w:sz="4" w:space="0" w:color="auto"/>
              <w:bottom w:val="single" w:sz="4" w:space="0" w:color="auto"/>
              <w:right w:val="single" w:sz="4" w:space="0" w:color="auto"/>
            </w:tcBorders>
            <w:shd w:val="clear" w:color="000000" w:fill="FFFFFF"/>
            <w:noWrap/>
            <w:vAlign w:val="center"/>
            <w:hideMark/>
          </w:tcPr>
          <w:p w14:paraId="3EF08FEE" w14:textId="77777777" w:rsidR="00C468E6" w:rsidRPr="00B513D2" w:rsidRDefault="00C468E6" w:rsidP="00103007">
            <w:pPr>
              <w:jc w:val="center"/>
              <w:rPr>
                <w:rFonts w:ascii="Arial" w:hAnsi="Arial" w:cs="Arial"/>
                <w:sz w:val="18"/>
                <w:szCs w:val="18"/>
                <w:lang w:eastAsia="lv-LV"/>
              </w:rPr>
            </w:pPr>
            <w:r w:rsidRPr="00B513D2">
              <w:rPr>
                <w:rFonts w:ascii="Arial" w:hAnsi="Arial" w:cs="Arial"/>
                <w:sz w:val="18"/>
                <w:szCs w:val="18"/>
                <w:lang w:eastAsia="lv-LV"/>
              </w:rPr>
              <w:t>25</w:t>
            </w:r>
          </w:p>
        </w:tc>
        <w:tc>
          <w:tcPr>
            <w:tcW w:w="3402" w:type="dxa"/>
            <w:tcBorders>
              <w:top w:val="nil"/>
              <w:left w:val="nil"/>
              <w:bottom w:val="single" w:sz="4" w:space="0" w:color="auto"/>
              <w:right w:val="single" w:sz="4" w:space="0" w:color="auto"/>
            </w:tcBorders>
            <w:shd w:val="clear" w:color="000000" w:fill="FFFFFF"/>
            <w:noWrap/>
            <w:vAlign w:val="center"/>
            <w:hideMark/>
          </w:tcPr>
          <w:p w14:paraId="2DCE6BC3" w14:textId="77777777" w:rsidR="00C468E6" w:rsidRPr="00B513D2" w:rsidRDefault="00C468E6" w:rsidP="002B2F2A">
            <w:pPr>
              <w:jc w:val="both"/>
              <w:rPr>
                <w:rFonts w:ascii="Arial" w:hAnsi="Arial" w:cs="Arial"/>
                <w:sz w:val="18"/>
                <w:szCs w:val="18"/>
                <w:lang w:eastAsia="lv-LV"/>
              </w:rPr>
            </w:pPr>
            <w:r w:rsidRPr="00B513D2">
              <w:rPr>
                <w:rFonts w:ascii="Arial" w:hAnsi="Arial" w:cs="Arial"/>
                <w:sz w:val="18"/>
                <w:szCs w:val="18"/>
                <w:lang w:eastAsia="lv-LV"/>
              </w:rPr>
              <w:t>Tvaika katla Wellons ārdu dzesēšanas sistēma</w:t>
            </w:r>
          </w:p>
        </w:tc>
        <w:tc>
          <w:tcPr>
            <w:tcW w:w="2268" w:type="dxa"/>
            <w:tcBorders>
              <w:top w:val="nil"/>
              <w:left w:val="nil"/>
              <w:bottom w:val="single" w:sz="4" w:space="0" w:color="auto"/>
              <w:right w:val="single" w:sz="4" w:space="0" w:color="auto"/>
            </w:tcBorders>
            <w:shd w:val="clear" w:color="000000" w:fill="FFFFFF"/>
            <w:vAlign w:val="center"/>
            <w:hideMark/>
          </w:tcPr>
          <w:p w14:paraId="6308EA8F" w14:textId="77777777" w:rsidR="00C468E6" w:rsidRPr="00B513D2" w:rsidRDefault="00C468E6" w:rsidP="002B2F2A">
            <w:pPr>
              <w:jc w:val="both"/>
              <w:rPr>
                <w:rFonts w:ascii="Arial" w:hAnsi="Arial" w:cs="Arial"/>
                <w:sz w:val="18"/>
                <w:szCs w:val="18"/>
                <w:lang w:eastAsia="lv-LV"/>
              </w:rPr>
            </w:pPr>
            <w:r w:rsidRPr="00B513D2">
              <w:rPr>
                <w:rFonts w:ascii="Arial" w:hAnsi="Arial" w:cs="Arial"/>
                <w:sz w:val="18"/>
                <w:szCs w:val="18"/>
                <w:lang w:eastAsia="lv-LV"/>
              </w:rPr>
              <w:t>Rotējošo sajūgu mīkstie savienojumi</w:t>
            </w:r>
          </w:p>
        </w:tc>
        <w:tc>
          <w:tcPr>
            <w:tcW w:w="4111" w:type="dxa"/>
            <w:tcBorders>
              <w:top w:val="nil"/>
              <w:left w:val="nil"/>
              <w:bottom w:val="single" w:sz="4" w:space="0" w:color="auto"/>
              <w:right w:val="single" w:sz="4" w:space="0" w:color="auto"/>
            </w:tcBorders>
            <w:shd w:val="clear" w:color="000000" w:fill="FFFFFF"/>
            <w:vAlign w:val="center"/>
            <w:hideMark/>
          </w:tcPr>
          <w:p w14:paraId="681B5E2B" w14:textId="77777777" w:rsidR="00C468E6" w:rsidRPr="00B513D2" w:rsidRDefault="00C468E6" w:rsidP="00103007">
            <w:pPr>
              <w:rPr>
                <w:rFonts w:ascii="Arial" w:hAnsi="Arial" w:cs="Arial"/>
                <w:sz w:val="18"/>
                <w:szCs w:val="18"/>
                <w:lang w:eastAsia="lv-LV"/>
              </w:rPr>
            </w:pPr>
            <w:r w:rsidRPr="00B513D2">
              <w:rPr>
                <w:rFonts w:ascii="Arial" w:hAnsi="Arial" w:cs="Arial"/>
                <w:sz w:val="18"/>
                <w:szCs w:val="18"/>
                <w:lang w:eastAsia="lv-LV"/>
              </w:rPr>
              <w:t>Flex Hose, 1 ¼”Ø, 22” OAL</w:t>
            </w:r>
            <w:r w:rsidRPr="00B513D2">
              <w:rPr>
                <w:rFonts w:ascii="Arial" w:hAnsi="Arial" w:cs="Arial"/>
                <w:sz w:val="18"/>
                <w:szCs w:val="18"/>
                <w:lang w:eastAsia="lv-LV"/>
              </w:rPr>
              <w:br/>
              <w:t>580 PSI RATED (Supply)</w:t>
            </w:r>
          </w:p>
        </w:tc>
        <w:tc>
          <w:tcPr>
            <w:tcW w:w="1701" w:type="dxa"/>
            <w:tcBorders>
              <w:top w:val="single" w:sz="4" w:space="0" w:color="auto"/>
              <w:left w:val="nil"/>
              <w:bottom w:val="single" w:sz="4" w:space="0" w:color="auto"/>
              <w:right w:val="single" w:sz="4" w:space="0" w:color="auto"/>
            </w:tcBorders>
            <w:shd w:val="clear" w:color="000000" w:fill="FFFFFF"/>
            <w:vAlign w:val="center"/>
          </w:tcPr>
          <w:p w14:paraId="7CF878E0" w14:textId="77777777" w:rsidR="00C468E6" w:rsidRPr="00B513D2" w:rsidRDefault="00C468E6" w:rsidP="005F3940">
            <w:pPr>
              <w:jc w:val="center"/>
              <w:rPr>
                <w:rFonts w:ascii="Arial" w:hAnsi="Arial" w:cs="Arial"/>
                <w:sz w:val="18"/>
                <w:szCs w:val="18"/>
                <w:lang w:eastAsia="lv-LV"/>
              </w:rPr>
            </w:pPr>
            <w:r w:rsidRPr="00B513D2">
              <w:rPr>
                <w:rFonts w:ascii="Arial" w:hAnsi="Arial" w:cs="Arial"/>
                <w:sz w:val="18"/>
                <w:szCs w:val="18"/>
                <w:lang w:eastAsia="lv-LV"/>
              </w:rPr>
              <w:t>Wellons Inc.</w:t>
            </w:r>
          </w:p>
        </w:tc>
        <w:tc>
          <w:tcPr>
            <w:tcW w:w="992" w:type="dxa"/>
            <w:tcBorders>
              <w:top w:val="nil"/>
              <w:left w:val="single" w:sz="4" w:space="0" w:color="auto"/>
              <w:bottom w:val="single" w:sz="4" w:space="0" w:color="auto"/>
              <w:right w:val="single" w:sz="4" w:space="0" w:color="auto"/>
            </w:tcBorders>
            <w:shd w:val="clear" w:color="000000" w:fill="FFFFFF"/>
            <w:noWrap/>
            <w:vAlign w:val="center"/>
            <w:hideMark/>
          </w:tcPr>
          <w:p w14:paraId="634220BC" w14:textId="77777777" w:rsidR="00C468E6" w:rsidRPr="00B513D2" w:rsidRDefault="00C468E6" w:rsidP="00103007">
            <w:pPr>
              <w:jc w:val="center"/>
              <w:rPr>
                <w:rFonts w:ascii="Arial" w:hAnsi="Arial" w:cs="Arial"/>
                <w:sz w:val="18"/>
                <w:szCs w:val="18"/>
                <w:lang w:eastAsia="lv-LV"/>
              </w:rPr>
            </w:pPr>
            <w:r w:rsidRPr="00B513D2">
              <w:rPr>
                <w:rFonts w:ascii="Arial" w:hAnsi="Arial" w:cs="Arial"/>
                <w:sz w:val="18"/>
                <w:szCs w:val="18"/>
                <w:lang w:eastAsia="lv-LV"/>
              </w:rPr>
              <w:t>gab.</w:t>
            </w:r>
          </w:p>
        </w:tc>
        <w:tc>
          <w:tcPr>
            <w:tcW w:w="850" w:type="dxa"/>
            <w:tcBorders>
              <w:top w:val="nil"/>
              <w:left w:val="nil"/>
              <w:bottom w:val="single" w:sz="4" w:space="0" w:color="auto"/>
              <w:right w:val="single" w:sz="4" w:space="0" w:color="auto"/>
            </w:tcBorders>
            <w:shd w:val="clear" w:color="000000" w:fill="FFFFFF"/>
            <w:noWrap/>
            <w:vAlign w:val="center"/>
            <w:hideMark/>
          </w:tcPr>
          <w:p w14:paraId="7AEEB3C5" w14:textId="77777777" w:rsidR="00C468E6" w:rsidRPr="00B513D2" w:rsidRDefault="00C468E6" w:rsidP="00103007">
            <w:pPr>
              <w:jc w:val="center"/>
              <w:rPr>
                <w:rFonts w:ascii="Arial" w:hAnsi="Arial" w:cs="Arial"/>
                <w:sz w:val="18"/>
                <w:szCs w:val="18"/>
                <w:lang w:eastAsia="lv-LV"/>
              </w:rPr>
            </w:pPr>
            <w:r w:rsidRPr="00B513D2">
              <w:rPr>
                <w:rFonts w:ascii="Arial" w:hAnsi="Arial" w:cs="Arial"/>
                <w:sz w:val="18"/>
                <w:szCs w:val="18"/>
                <w:lang w:eastAsia="lv-LV"/>
              </w:rPr>
              <w:t>3</w:t>
            </w:r>
          </w:p>
        </w:tc>
        <w:tc>
          <w:tcPr>
            <w:tcW w:w="1560" w:type="dxa"/>
            <w:tcBorders>
              <w:top w:val="nil"/>
              <w:left w:val="nil"/>
              <w:bottom w:val="single" w:sz="4" w:space="0" w:color="auto"/>
              <w:right w:val="single" w:sz="4" w:space="0" w:color="auto"/>
            </w:tcBorders>
            <w:shd w:val="clear" w:color="000000" w:fill="FFFFFF"/>
          </w:tcPr>
          <w:p w14:paraId="43452890" w14:textId="77777777" w:rsidR="00C468E6" w:rsidRPr="00B513D2" w:rsidRDefault="00C468E6" w:rsidP="00103007">
            <w:pPr>
              <w:jc w:val="center"/>
              <w:rPr>
                <w:rFonts w:ascii="Arial" w:hAnsi="Arial" w:cs="Arial"/>
                <w:sz w:val="18"/>
                <w:szCs w:val="18"/>
                <w:lang w:eastAsia="lv-LV"/>
              </w:rPr>
            </w:pPr>
          </w:p>
        </w:tc>
      </w:tr>
      <w:tr w:rsidR="00C468E6" w:rsidRPr="00B513D2" w14:paraId="6E4E9A4A" w14:textId="4F31E511" w:rsidTr="005F3940">
        <w:trPr>
          <w:trHeight w:val="300"/>
          <w:jc w:val="center"/>
        </w:trPr>
        <w:tc>
          <w:tcPr>
            <w:tcW w:w="846" w:type="dxa"/>
            <w:tcBorders>
              <w:top w:val="nil"/>
              <w:left w:val="single" w:sz="4" w:space="0" w:color="auto"/>
              <w:bottom w:val="single" w:sz="4" w:space="0" w:color="auto"/>
              <w:right w:val="single" w:sz="4" w:space="0" w:color="auto"/>
            </w:tcBorders>
            <w:shd w:val="clear" w:color="000000" w:fill="FFFFFF"/>
            <w:noWrap/>
            <w:vAlign w:val="center"/>
            <w:hideMark/>
          </w:tcPr>
          <w:p w14:paraId="15091D75" w14:textId="77777777" w:rsidR="00C468E6" w:rsidRPr="00B513D2" w:rsidRDefault="00C468E6" w:rsidP="00103007">
            <w:pPr>
              <w:jc w:val="center"/>
              <w:rPr>
                <w:rFonts w:ascii="Arial" w:hAnsi="Arial" w:cs="Arial"/>
                <w:sz w:val="18"/>
                <w:szCs w:val="18"/>
                <w:lang w:eastAsia="lv-LV"/>
              </w:rPr>
            </w:pPr>
            <w:r w:rsidRPr="00B513D2">
              <w:rPr>
                <w:rFonts w:ascii="Arial" w:hAnsi="Arial" w:cs="Arial"/>
                <w:sz w:val="18"/>
                <w:szCs w:val="18"/>
                <w:lang w:eastAsia="lv-LV"/>
              </w:rPr>
              <w:lastRenderedPageBreak/>
              <w:t>26</w:t>
            </w:r>
          </w:p>
        </w:tc>
        <w:tc>
          <w:tcPr>
            <w:tcW w:w="3402" w:type="dxa"/>
            <w:tcBorders>
              <w:top w:val="nil"/>
              <w:left w:val="nil"/>
              <w:bottom w:val="single" w:sz="4" w:space="0" w:color="auto"/>
              <w:right w:val="single" w:sz="4" w:space="0" w:color="auto"/>
            </w:tcBorders>
            <w:shd w:val="clear" w:color="000000" w:fill="FFFFFF"/>
            <w:noWrap/>
            <w:vAlign w:val="center"/>
            <w:hideMark/>
          </w:tcPr>
          <w:p w14:paraId="19BBD731" w14:textId="77777777" w:rsidR="00C468E6" w:rsidRPr="00B513D2" w:rsidRDefault="00C468E6" w:rsidP="002B2F2A">
            <w:pPr>
              <w:jc w:val="both"/>
              <w:rPr>
                <w:rFonts w:ascii="Arial" w:hAnsi="Arial" w:cs="Arial"/>
                <w:sz w:val="18"/>
                <w:szCs w:val="18"/>
                <w:lang w:eastAsia="lv-LV"/>
              </w:rPr>
            </w:pPr>
            <w:r w:rsidRPr="00B513D2">
              <w:rPr>
                <w:rFonts w:ascii="Arial" w:hAnsi="Arial" w:cs="Arial"/>
                <w:sz w:val="18"/>
                <w:szCs w:val="18"/>
                <w:lang w:eastAsia="lv-LV"/>
              </w:rPr>
              <w:t>Tvaika katla Wellons pelnu izvades sistēma</w:t>
            </w:r>
          </w:p>
        </w:tc>
        <w:tc>
          <w:tcPr>
            <w:tcW w:w="2268" w:type="dxa"/>
            <w:tcBorders>
              <w:top w:val="nil"/>
              <w:left w:val="nil"/>
              <w:bottom w:val="single" w:sz="4" w:space="0" w:color="auto"/>
              <w:right w:val="single" w:sz="4" w:space="0" w:color="auto"/>
            </w:tcBorders>
            <w:shd w:val="clear" w:color="000000" w:fill="FFFFFF"/>
            <w:noWrap/>
            <w:vAlign w:val="center"/>
            <w:hideMark/>
          </w:tcPr>
          <w:p w14:paraId="563B236E" w14:textId="77777777" w:rsidR="00C468E6" w:rsidRPr="00B513D2" w:rsidRDefault="00C468E6" w:rsidP="002B2F2A">
            <w:pPr>
              <w:jc w:val="both"/>
              <w:rPr>
                <w:rFonts w:ascii="Arial" w:hAnsi="Arial" w:cs="Arial"/>
                <w:sz w:val="18"/>
                <w:szCs w:val="18"/>
                <w:lang w:eastAsia="lv-LV"/>
              </w:rPr>
            </w:pPr>
            <w:r w:rsidRPr="00B513D2">
              <w:rPr>
                <w:rFonts w:ascii="Arial" w:hAnsi="Arial" w:cs="Arial"/>
                <w:sz w:val="18"/>
                <w:szCs w:val="18"/>
                <w:lang w:eastAsia="lv-LV"/>
              </w:rPr>
              <w:t>Rotācijas vārsts</w:t>
            </w:r>
          </w:p>
        </w:tc>
        <w:tc>
          <w:tcPr>
            <w:tcW w:w="4111" w:type="dxa"/>
            <w:tcBorders>
              <w:top w:val="nil"/>
              <w:left w:val="nil"/>
              <w:bottom w:val="single" w:sz="4" w:space="0" w:color="auto"/>
              <w:right w:val="single" w:sz="4" w:space="0" w:color="auto"/>
            </w:tcBorders>
            <w:shd w:val="clear" w:color="000000" w:fill="FFFFFF"/>
            <w:noWrap/>
            <w:vAlign w:val="center"/>
            <w:hideMark/>
          </w:tcPr>
          <w:p w14:paraId="35CB0861" w14:textId="77777777" w:rsidR="00C468E6" w:rsidRPr="00B513D2" w:rsidRDefault="00C468E6" w:rsidP="00103007">
            <w:pPr>
              <w:rPr>
                <w:rFonts w:ascii="Arial" w:hAnsi="Arial" w:cs="Arial"/>
                <w:sz w:val="18"/>
                <w:szCs w:val="18"/>
                <w:lang w:eastAsia="lv-LV"/>
              </w:rPr>
            </w:pPr>
            <w:r w:rsidRPr="00B513D2">
              <w:rPr>
                <w:rFonts w:ascii="Arial" w:hAnsi="Arial" w:cs="Arial"/>
                <w:sz w:val="18"/>
                <w:szCs w:val="18"/>
                <w:lang w:eastAsia="lv-LV"/>
              </w:rPr>
              <w:t>Rotolok 10” (250 mm)</w:t>
            </w:r>
          </w:p>
        </w:tc>
        <w:tc>
          <w:tcPr>
            <w:tcW w:w="1701" w:type="dxa"/>
            <w:tcBorders>
              <w:top w:val="single" w:sz="4" w:space="0" w:color="auto"/>
              <w:left w:val="nil"/>
              <w:bottom w:val="single" w:sz="4" w:space="0" w:color="auto"/>
              <w:right w:val="single" w:sz="4" w:space="0" w:color="auto"/>
            </w:tcBorders>
            <w:shd w:val="clear" w:color="000000" w:fill="FFFFFF"/>
            <w:vAlign w:val="center"/>
          </w:tcPr>
          <w:p w14:paraId="490D4DC6" w14:textId="77777777" w:rsidR="00C468E6" w:rsidRPr="00B513D2" w:rsidRDefault="00C468E6" w:rsidP="005F3940">
            <w:pPr>
              <w:jc w:val="center"/>
              <w:rPr>
                <w:rFonts w:ascii="Arial" w:hAnsi="Arial" w:cs="Arial"/>
                <w:sz w:val="18"/>
                <w:szCs w:val="18"/>
                <w:lang w:eastAsia="lv-LV"/>
              </w:rPr>
            </w:pPr>
            <w:r w:rsidRPr="00B513D2">
              <w:rPr>
                <w:rFonts w:ascii="Arial" w:hAnsi="Arial" w:cs="Arial"/>
                <w:sz w:val="18"/>
                <w:szCs w:val="18"/>
                <w:lang w:eastAsia="lv-LV"/>
              </w:rPr>
              <w:t>Rotolok</w:t>
            </w:r>
          </w:p>
        </w:tc>
        <w:tc>
          <w:tcPr>
            <w:tcW w:w="992" w:type="dxa"/>
            <w:tcBorders>
              <w:top w:val="nil"/>
              <w:left w:val="single" w:sz="4" w:space="0" w:color="auto"/>
              <w:bottom w:val="single" w:sz="4" w:space="0" w:color="auto"/>
              <w:right w:val="single" w:sz="4" w:space="0" w:color="auto"/>
            </w:tcBorders>
            <w:shd w:val="clear" w:color="000000" w:fill="FFFFFF"/>
            <w:noWrap/>
            <w:vAlign w:val="center"/>
            <w:hideMark/>
          </w:tcPr>
          <w:p w14:paraId="1E6D8B49" w14:textId="77777777" w:rsidR="00C468E6" w:rsidRPr="00B513D2" w:rsidRDefault="00C468E6" w:rsidP="00103007">
            <w:pPr>
              <w:jc w:val="center"/>
              <w:rPr>
                <w:rFonts w:ascii="Arial" w:hAnsi="Arial" w:cs="Arial"/>
                <w:sz w:val="18"/>
                <w:szCs w:val="18"/>
                <w:lang w:eastAsia="lv-LV"/>
              </w:rPr>
            </w:pPr>
            <w:r w:rsidRPr="00B513D2">
              <w:rPr>
                <w:rFonts w:ascii="Arial" w:hAnsi="Arial" w:cs="Arial"/>
                <w:sz w:val="18"/>
                <w:szCs w:val="18"/>
                <w:lang w:eastAsia="lv-LV"/>
              </w:rPr>
              <w:t>gab.</w:t>
            </w:r>
          </w:p>
        </w:tc>
        <w:tc>
          <w:tcPr>
            <w:tcW w:w="850" w:type="dxa"/>
            <w:tcBorders>
              <w:top w:val="nil"/>
              <w:left w:val="nil"/>
              <w:bottom w:val="single" w:sz="4" w:space="0" w:color="auto"/>
              <w:right w:val="single" w:sz="4" w:space="0" w:color="auto"/>
            </w:tcBorders>
            <w:shd w:val="clear" w:color="000000" w:fill="FFFFFF"/>
            <w:noWrap/>
            <w:vAlign w:val="center"/>
            <w:hideMark/>
          </w:tcPr>
          <w:p w14:paraId="6B8527A3" w14:textId="77777777" w:rsidR="00C468E6" w:rsidRPr="00B513D2" w:rsidRDefault="00C468E6" w:rsidP="00103007">
            <w:pPr>
              <w:jc w:val="center"/>
              <w:rPr>
                <w:rFonts w:ascii="Arial" w:hAnsi="Arial" w:cs="Arial"/>
                <w:sz w:val="18"/>
                <w:szCs w:val="18"/>
                <w:lang w:eastAsia="lv-LV"/>
              </w:rPr>
            </w:pPr>
            <w:r w:rsidRPr="00B513D2">
              <w:rPr>
                <w:rFonts w:ascii="Arial" w:hAnsi="Arial" w:cs="Arial"/>
                <w:sz w:val="18"/>
                <w:szCs w:val="18"/>
                <w:lang w:eastAsia="lv-LV"/>
              </w:rPr>
              <w:t>1</w:t>
            </w:r>
          </w:p>
        </w:tc>
        <w:tc>
          <w:tcPr>
            <w:tcW w:w="1560" w:type="dxa"/>
            <w:tcBorders>
              <w:top w:val="nil"/>
              <w:left w:val="nil"/>
              <w:bottom w:val="single" w:sz="4" w:space="0" w:color="auto"/>
              <w:right w:val="single" w:sz="4" w:space="0" w:color="auto"/>
            </w:tcBorders>
            <w:shd w:val="clear" w:color="000000" w:fill="FFFFFF"/>
          </w:tcPr>
          <w:p w14:paraId="482DA553" w14:textId="77777777" w:rsidR="00C468E6" w:rsidRPr="00B513D2" w:rsidRDefault="00C468E6" w:rsidP="00103007">
            <w:pPr>
              <w:jc w:val="center"/>
              <w:rPr>
                <w:rFonts w:ascii="Arial" w:hAnsi="Arial" w:cs="Arial"/>
                <w:sz w:val="18"/>
                <w:szCs w:val="18"/>
                <w:lang w:eastAsia="lv-LV"/>
              </w:rPr>
            </w:pPr>
          </w:p>
        </w:tc>
      </w:tr>
      <w:tr w:rsidR="00C468E6" w:rsidRPr="00B513D2" w14:paraId="6C6D18D1" w14:textId="1A2C4D6D" w:rsidTr="005F3940">
        <w:trPr>
          <w:trHeight w:val="600"/>
          <w:jc w:val="center"/>
        </w:trPr>
        <w:tc>
          <w:tcPr>
            <w:tcW w:w="846" w:type="dxa"/>
            <w:tcBorders>
              <w:top w:val="nil"/>
              <w:left w:val="single" w:sz="4" w:space="0" w:color="auto"/>
              <w:bottom w:val="single" w:sz="4" w:space="0" w:color="auto"/>
              <w:right w:val="single" w:sz="4" w:space="0" w:color="auto"/>
            </w:tcBorders>
            <w:shd w:val="clear" w:color="000000" w:fill="FFFFFF"/>
            <w:noWrap/>
            <w:vAlign w:val="center"/>
            <w:hideMark/>
          </w:tcPr>
          <w:p w14:paraId="5881EF4F" w14:textId="77777777" w:rsidR="00C468E6" w:rsidRPr="00B513D2" w:rsidRDefault="00C468E6" w:rsidP="00103007">
            <w:pPr>
              <w:jc w:val="center"/>
              <w:rPr>
                <w:rFonts w:ascii="Arial" w:hAnsi="Arial" w:cs="Arial"/>
                <w:sz w:val="18"/>
                <w:szCs w:val="18"/>
                <w:lang w:eastAsia="lv-LV"/>
              </w:rPr>
            </w:pPr>
            <w:r w:rsidRPr="00B513D2">
              <w:rPr>
                <w:rFonts w:ascii="Arial" w:hAnsi="Arial" w:cs="Arial"/>
                <w:sz w:val="18"/>
                <w:szCs w:val="18"/>
                <w:lang w:eastAsia="lv-LV"/>
              </w:rPr>
              <w:t>27</w:t>
            </w:r>
          </w:p>
        </w:tc>
        <w:tc>
          <w:tcPr>
            <w:tcW w:w="3402" w:type="dxa"/>
            <w:tcBorders>
              <w:top w:val="nil"/>
              <w:left w:val="nil"/>
              <w:bottom w:val="single" w:sz="4" w:space="0" w:color="auto"/>
              <w:right w:val="single" w:sz="4" w:space="0" w:color="auto"/>
            </w:tcBorders>
            <w:shd w:val="clear" w:color="000000" w:fill="FFFFFF"/>
            <w:vAlign w:val="center"/>
            <w:hideMark/>
          </w:tcPr>
          <w:p w14:paraId="0BC68F3B" w14:textId="77777777" w:rsidR="00C468E6" w:rsidRPr="00B513D2" w:rsidRDefault="00C468E6" w:rsidP="002B2F2A">
            <w:pPr>
              <w:jc w:val="both"/>
              <w:rPr>
                <w:rFonts w:ascii="Arial" w:hAnsi="Arial" w:cs="Arial"/>
                <w:sz w:val="18"/>
                <w:szCs w:val="18"/>
                <w:lang w:eastAsia="lv-LV"/>
              </w:rPr>
            </w:pPr>
            <w:r w:rsidRPr="00B513D2">
              <w:rPr>
                <w:rFonts w:ascii="Arial" w:hAnsi="Arial" w:cs="Arial"/>
                <w:sz w:val="18"/>
                <w:szCs w:val="18"/>
                <w:lang w:eastAsia="lv-LV"/>
              </w:rPr>
              <w:t>Tvaika katla Wellons multiciklona pelnu izvades sistēma</w:t>
            </w:r>
          </w:p>
        </w:tc>
        <w:tc>
          <w:tcPr>
            <w:tcW w:w="2268" w:type="dxa"/>
            <w:tcBorders>
              <w:top w:val="nil"/>
              <w:left w:val="nil"/>
              <w:bottom w:val="single" w:sz="4" w:space="0" w:color="auto"/>
              <w:right w:val="single" w:sz="4" w:space="0" w:color="auto"/>
            </w:tcBorders>
            <w:shd w:val="clear" w:color="000000" w:fill="FFFFFF"/>
            <w:noWrap/>
            <w:vAlign w:val="center"/>
            <w:hideMark/>
          </w:tcPr>
          <w:p w14:paraId="5B7182A1" w14:textId="77777777" w:rsidR="00C468E6" w:rsidRPr="00B513D2" w:rsidRDefault="00C468E6" w:rsidP="002B2F2A">
            <w:pPr>
              <w:jc w:val="both"/>
              <w:rPr>
                <w:rFonts w:ascii="Arial" w:hAnsi="Arial" w:cs="Arial"/>
                <w:sz w:val="18"/>
                <w:szCs w:val="18"/>
                <w:lang w:eastAsia="lv-LV"/>
              </w:rPr>
            </w:pPr>
            <w:r w:rsidRPr="00B513D2">
              <w:rPr>
                <w:rFonts w:ascii="Arial" w:hAnsi="Arial" w:cs="Arial"/>
                <w:sz w:val="18"/>
                <w:szCs w:val="18"/>
                <w:lang w:eastAsia="lv-LV"/>
              </w:rPr>
              <w:t>Pelnu gliemež-transportiera reduktors</w:t>
            </w:r>
          </w:p>
        </w:tc>
        <w:tc>
          <w:tcPr>
            <w:tcW w:w="4111" w:type="dxa"/>
            <w:tcBorders>
              <w:top w:val="nil"/>
              <w:left w:val="nil"/>
              <w:bottom w:val="single" w:sz="4" w:space="0" w:color="auto"/>
              <w:right w:val="single" w:sz="4" w:space="0" w:color="auto"/>
            </w:tcBorders>
            <w:shd w:val="clear" w:color="000000" w:fill="FFFFFF"/>
            <w:vAlign w:val="center"/>
            <w:hideMark/>
          </w:tcPr>
          <w:p w14:paraId="2CAD3D2C" w14:textId="77777777" w:rsidR="00C468E6" w:rsidRPr="00B513D2" w:rsidRDefault="00C468E6" w:rsidP="00103007">
            <w:pPr>
              <w:rPr>
                <w:rFonts w:ascii="Arial" w:hAnsi="Arial" w:cs="Arial"/>
                <w:sz w:val="18"/>
                <w:szCs w:val="18"/>
                <w:lang w:eastAsia="lv-LV"/>
              </w:rPr>
            </w:pPr>
            <w:r w:rsidRPr="00B513D2">
              <w:rPr>
                <w:rFonts w:ascii="Arial" w:hAnsi="Arial" w:cs="Arial"/>
                <w:sz w:val="18"/>
                <w:szCs w:val="18"/>
                <w:lang w:eastAsia="lv-LV"/>
              </w:rPr>
              <w:t>Dodge TA4207H25 Gear Reducer Shaft Mounted 25:1</w:t>
            </w:r>
          </w:p>
        </w:tc>
        <w:tc>
          <w:tcPr>
            <w:tcW w:w="1701" w:type="dxa"/>
            <w:tcBorders>
              <w:top w:val="single" w:sz="4" w:space="0" w:color="auto"/>
              <w:left w:val="nil"/>
              <w:bottom w:val="single" w:sz="4" w:space="0" w:color="auto"/>
              <w:right w:val="single" w:sz="4" w:space="0" w:color="auto"/>
            </w:tcBorders>
            <w:shd w:val="clear" w:color="000000" w:fill="FFFFFF"/>
            <w:vAlign w:val="center"/>
          </w:tcPr>
          <w:p w14:paraId="0D107CEE" w14:textId="77777777" w:rsidR="00C468E6" w:rsidRPr="00B513D2" w:rsidRDefault="00C468E6" w:rsidP="005F3940">
            <w:pPr>
              <w:jc w:val="center"/>
              <w:rPr>
                <w:rFonts w:ascii="Arial" w:hAnsi="Arial" w:cs="Arial"/>
                <w:sz w:val="18"/>
                <w:szCs w:val="18"/>
                <w:lang w:eastAsia="lv-LV"/>
              </w:rPr>
            </w:pPr>
            <w:r w:rsidRPr="00B513D2">
              <w:rPr>
                <w:rFonts w:ascii="Arial" w:hAnsi="Arial" w:cs="Arial"/>
                <w:sz w:val="18"/>
                <w:szCs w:val="18"/>
                <w:lang w:eastAsia="lv-LV"/>
              </w:rPr>
              <w:t>Dodge</w:t>
            </w:r>
          </w:p>
        </w:tc>
        <w:tc>
          <w:tcPr>
            <w:tcW w:w="992" w:type="dxa"/>
            <w:tcBorders>
              <w:top w:val="nil"/>
              <w:left w:val="single" w:sz="4" w:space="0" w:color="auto"/>
              <w:bottom w:val="single" w:sz="4" w:space="0" w:color="auto"/>
              <w:right w:val="single" w:sz="4" w:space="0" w:color="auto"/>
            </w:tcBorders>
            <w:shd w:val="clear" w:color="000000" w:fill="FFFFFF"/>
            <w:noWrap/>
            <w:vAlign w:val="center"/>
            <w:hideMark/>
          </w:tcPr>
          <w:p w14:paraId="4C9575ED" w14:textId="77777777" w:rsidR="00C468E6" w:rsidRPr="00B513D2" w:rsidRDefault="00C468E6" w:rsidP="00103007">
            <w:pPr>
              <w:jc w:val="center"/>
              <w:rPr>
                <w:rFonts w:ascii="Arial" w:hAnsi="Arial" w:cs="Arial"/>
                <w:sz w:val="18"/>
                <w:szCs w:val="18"/>
                <w:lang w:eastAsia="lv-LV"/>
              </w:rPr>
            </w:pPr>
            <w:r w:rsidRPr="00B513D2">
              <w:rPr>
                <w:rFonts w:ascii="Arial" w:hAnsi="Arial" w:cs="Arial"/>
                <w:sz w:val="18"/>
                <w:szCs w:val="18"/>
                <w:lang w:eastAsia="lv-LV"/>
              </w:rPr>
              <w:t>gab.</w:t>
            </w:r>
          </w:p>
        </w:tc>
        <w:tc>
          <w:tcPr>
            <w:tcW w:w="850" w:type="dxa"/>
            <w:tcBorders>
              <w:top w:val="nil"/>
              <w:left w:val="nil"/>
              <w:bottom w:val="single" w:sz="4" w:space="0" w:color="auto"/>
              <w:right w:val="single" w:sz="4" w:space="0" w:color="auto"/>
            </w:tcBorders>
            <w:shd w:val="clear" w:color="000000" w:fill="FFFFFF"/>
            <w:noWrap/>
            <w:vAlign w:val="center"/>
            <w:hideMark/>
          </w:tcPr>
          <w:p w14:paraId="1CD9D92B" w14:textId="77777777" w:rsidR="00C468E6" w:rsidRPr="00B513D2" w:rsidRDefault="00C468E6" w:rsidP="00103007">
            <w:pPr>
              <w:jc w:val="center"/>
              <w:rPr>
                <w:rFonts w:ascii="Arial" w:hAnsi="Arial" w:cs="Arial"/>
                <w:sz w:val="18"/>
                <w:szCs w:val="18"/>
                <w:lang w:eastAsia="lv-LV"/>
              </w:rPr>
            </w:pPr>
            <w:r w:rsidRPr="00B513D2">
              <w:rPr>
                <w:rFonts w:ascii="Arial" w:hAnsi="Arial" w:cs="Arial"/>
                <w:sz w:val="18"/>
                <w:szCs w:val="18"/>
                <w:lang w:eastAsia="lv-LV"/>
              </w:rPr>
              <w:t>1</w:t>
            </w:r>
          </w:p>
        </w:tc>
        <w:tc>
          <w:tcPr>
            <w:tcW w:w="1560" w:type="dxa"/>
            <w:tcBorders>
              <w:top w:val="nil"/>
              <w:left w:val="nil"/>
              <w:bottom w:val="single" w:sz="4" w:space="0" w:color="auto"/>
              <w:right w:val="single" w:sz="4" w:space="0" w:color="auto"/>
            </w:tcBorders>
            <w:shd w:val="clear" w:color="000000" w:fill="FFFFFF"/>
          </w:tcPr>
          <w:p w14:paraId="30A31422" w14:textId="77777777" w:rsidR="00C468E6" w:rsidRPr="00B513D2" w:rsidRDefault="00C468E6" w:rsidP="00103007">
            <w:pPr>
              <w:jc w:val="center"/>
              <w:rPr>
                <w:rFonts w:ascii="Arial" w:hAnsi="Arial" w:cs="Arial"/>
                <w:sz w:val="18"/>
                <w:szCs w:val="18"/>
                <w:lang w:eastAsia="lv-LV"/>
              </w:rPr>
            </w:pPr>
          </w:p>
        </w:tc>
      </w:tr>
      <w:tr w:rsidR="00C468E6" w:rsidRPr="00B513D2" w14:paraId="10122F43" w14:textId="7B482567" w:rsidTr="005F3940">
        <w:trPr>
          <w:trHeight w:val="1088"/>
          <w:jc w:val="center"/>
        </w:trPr>
        <w:tc>
          <w:tcPr>
            <w:tcW w:w="846" w:type="dxa"/>
            <w:tcBorders>
              <w:top w:val="nil"/>
              <w:left w:val="single" w:sz="4" w:space="0" w:color="auto"/>
              <w:bottom w:val="single" w:sz="4" w:space="0" w:color="auto"/>
              <w:right w:val="single" w:sz="4" w:space="0" w:color="auto"/>
            </w:tcBorders>
            <w:shd w:val="clear" w:color="000000" w:fill="FFFFFF"/>
            <w:noWrap/>
            <w:vAlign w:val="center"/>
            <w:hideMark/>
          </w:tcPr>
          <w:p w14:paraId="305DEDBB" w14:textId="77777777" w:rsidR="00C468E6" w:rsidRPr="00B513D2" w:rsidRDefault="00C468E6" w:rsidP="00103007">
            <w:pPr>
              <w:jc w:val="center"/>
              <w:rPr>
                <w:rFonts w:ascii="Arial" w:hAnsi="Arial" w:cs="Arial"/>
                <w:sz w:val="18"/>
                <w:szCs w:val="18"/>
                <w:lang w:eastAsia="lv-LV"/>
              </w:rPr>
            </w:pPr>
            <w:r w:rsidRPr="00B513D2">
              <w:rPr>
                <w:rFonts w:ascii="Arial" w:hAnsi="Arial" w:cs="Arial"/>
                <w:sz w:val="18"/>
                <w:szCs w:val="18"/>
                <w:lang w:eastAsia="lv-LV"/>
              </w:rPr>
              <w:t>28</w:t>
            </w:r>
          </w:p>
        </w:tc>
        <w:tc>
          <w:tcPr>
            <w:tcW w:w="3402" w:type="dxa"/>
            <w:tcBorders>
              <w:top w:val="nil"/>
              <w:left w:val="nil"/>
              <w:bottom w:val="single" w:sz="4" w:space="0" w:color="auto"/>
              <w:right w:val="single" w:sz="4" w:space="0" w:color="auto"/>
            </w:tcBorders>
            <w:shd w:val="clear" w:color="000000" w:fill="FFFFFF"/>
            <w:noWrap/>
            <w:vAlign w:val="center"/>
            <w:hideMark/>
          </w:tcPr>
          <w:p w14:paraId="1E75F6AD" w14:textId="77777777" w:rsidR="00C468E6" w:rsidRPr="00B513D2" w:rsidRDefault="00C468E6" w:rsidP="002B2F2A">
            <w:pPr>
              <w:jc w:val="both"/>
              <w:rPr>
                <w:rFonts w:ascii="Arial" w:hAnsi="Arial" w:cs="Arial"/>
                <w:sz w:val="18"/>
                <w:szCs w:val="18"/>
                <w:lang w:eastAsia="lv-LV"/>
              </w:rPr>
            </w:pPr>
            <w:r w:rsidRPr="00B513D2">
              <w:rPr>
                <w:rFonts w:ascii="Arial" w:hAnsi="Arial" w:cs="Arial"/>
                <w:sz w:val="18"/>
                <w:szCs w:val="18"/>
                <w:lang w:eastAsia="lv-LV"/>
              </w:rPr>
              <w:t>Tvaika katla Wellons dūmgāzu sistēma</w:t>
            </w:r>
          </w:p>
        </w:tc>
        <w:tc>
          <w:tcPr>
            <w:tcW w:w="2268" w:type="dxa"/>
            <w:tcBorders>
              <w:top w:val="nil"/>
              <w:left w:val="nil"/>
              <w:bottom w:val="single" w:sz="4" w:space="0" w:color="auto"/>
              <w:right w:val="single" w:sz="4" w:space="0" w:color="auto"/>
            </w:tcBorders>
            <w:shd w:val="clear" w:color="000000" w:fill="FFFFFF"/>
            <w:noWrap/>
            <w:vAlign w:val="center"/>
            <w:hideMark/>
          </w:tcPr>
          <w:p w14:paraId="2E851939" w14:textId="77777777" w:rsidR="00C468E6" w:rsidRPr="00B513D2" w:rsidRDefault="00C468E6" w:rsidP="002B2F2A">
            <w:pPr>
              <w:jc w:val="both"/>
              <w:rPr>
                <w:rFonts w:ascii="Arial" w:hAnsi="Arial" w:cs="Arial"/>
                <w:sz w:val="18"/>
                <w:szCs w:val="18"/>
                <w:lang w:eastAsia="lv-LV"/>
              </w:rPr>
            </w:pPr>
            <w:r w:rsidRPr="00B513D2">
              <w:rPr>
                <w:rFonts w:ascii="Arial" w:hAnsi="Arial" w:cs="Arial"/>
                <w:sz w:val="18"/>
                <w:szCs w:val="18"/>
                <w:lang w:eastAsia="lv-LV"/>
              </w:rPr>
              <w:t>Skābekļa sensors</w:t>
            </w:r>
          </w:p>
        </w:tc>
        <w:tc>
          <w:tcPr>
            <w:tcW w:w="4111" w:type="dxa"/>
            <w:tcBorders>
              <w:top w:val="nil"/>
              <w:left w:val="nil"/>
              <w:bottom w:val="single" w:sz="4" w:space="0" w:color="auto"/>
              <w:right w:val="single" w:sz="4" w:space="0" w:color="auto"/>
            </w:tcBorders>
            <w:shd w:val="clear" w:color="000000" w:fill="FFFFFF"/>
            <w:vAlign w:val="center"/>
            <w:hideMark/>
          </w:tcPr>
          <w:p w14:paraId="43257965" w14:textId="77777777" w:rsidR="00C468E6" w:rsidRPr="00B513D2" w:rsidRDefault="00C468E6" w:rsidP="002B2F2A">
            <w:pPr>
              <w:jc w:val="both"/>
              <w:rPr>
                <w:rFonts w:ascii="Arial" w:hAnsi="Arial" w:cs="Arial"/>
                <w:sz w:val="18"/>
                <w:szCs w:val="18"/>
                <w:lang w:eastAsia="lv-LV"/>
              </w:rPr>
            </w:pPr>
            <w:r w:rsidRPr="00B513D2">
              <w:rPr>
                <w:rFonts w:ascii="Arial" w:hAnsi="Arial" w:cs="Arial"/>
                <w:sz w:val="18"/>
                <w:szCs w:val="18"/>
                <w:lang w:eastAsia="lv-LV"/>
              </w:rPr>
              <w:t>Oxygen Transmitter, 1 Sensing Probe</w:t>
            </w:r>
            <w:r w:rsidRPr="00B513D2">
              <w:rPr>
                <w:rFonts w:ascii="Arial" w:hAnsi="Arial" w:cs="Arial"/>
                <w:sz w:val="18"/>
                <w:szCs w:val="18"/>
                <w:lang w:eastAsia="lv-LV"/>
              </w:rPr>
              <w:br/>
              <w:t>Type: Ceramic Diffusion Element Probe</w:t>
            </w:r>
            <w:r w:rsidRPr="00B513D2">
              <w:rPr>
                <w:rFonts w:ascii="Arial" w:hAnsi="Arial" w:cs="Arial"/>
                <w:sz w:val="18"/>
                <w:szCs w:val="18"/>
                <w:lang w:eastAsia="lv-LV"/>
              </w:rPr>
              <w:br/>
              <w:t>(ANSI). Rosemount Analytical Oxymitter DR: OXT4ADR 10111203, Serial No: F-11005383, Input: 115V, 50/60Hz, 500VA.</w:t>
            </w:r>
          </w:p>
        </w:tc>
        <w:tc>
          <w:tcPr>
            <w:tcW w:w="1701" w:type="dxa"/>
            <w:tcBorders>
              <w:top w:val="single" w:sz="4" w:space="0" w:color="auto"/>
              <w:left w:val="nil"/>
              <w:bottom w:val="single" w:sz="4" w:space="0" w:color="auto"/>
              <w:right w:val="single" w:sz="4" w:space="0" w:color="auto"/>
            </w:tcBorders>
            <w:shd w:val="clear" w:color="000000" w:fill="FFFFFF"/>
            <w:vAlign w:val="center"/>
          </w:tcPr>
          <w:p w14:paraId="0FAF01CB" w14:textId="77777777" w:rsidR="00C468E6" w:rsidRPr="00B513D2" w:rsidRDefault="00C468E6" w:rsidP="005F3940">
            <w:pPr>
              <w:jc w:val="center"/>
              <w:rPr>
                <w:rFonts w:ascii="Arial" w:hAnsi="Arial" w:cs="Arial"/>
                <w:sz w:val="18"/>
                <w:szCs w:val="18"/>
                <w:lang w:eastAsia="lv-LV"/>
              </w:rPr>
            </w:pPr>
            <w:r w:rsidRPr="00B513D2">
              <w:rPr>
                <w:rFonts w:ascii="Arial" w:hAnsi="Arial" w:cs="Arial"/>
                <w:sz w:val="18"/>
                <w:szCs w:val="18"/>
                <w:lang w:eastAsia="lv-LV"/>
              </w:rPr>
              <w:t>Emerson/ Rosemount</w:t>
            </w:r>
          </w:p>
        </w:tc>
        <w:tc>
          <w:tcPr>
            <w:tcW w:w="992" w:type="dxa"/>
            <w:tcBorders>
              <w:top w:val="nil"/>
              <w:left w:val="single" w:sz="4" w:space="0" w:color="auto"/>
              <w:bottom w:val="single" w:sz="4" w:space="0" w:color="auto"/>
              <w:right w:val="single" w:sz="4" w:space="0" w:color="auto"/>
            </w:tcBorders>
            <w:shd w:val="clear" w:color="000000" w:fill="FFFFFF"/>
            <w:noWrap/>
            <w:vAlign w:val="center"/>
            <w:hideMark/>
          </w:tcPr>
          <w:p w14:paraId="47E48404" w14:textId="77777777" w:rsidR="00C468E6" w:rsidRPr="00B513D2" w:rsidRDefault="00C468E6" w:rsidP="00103007">
            <w:pPr>
              <w:jc w:val="center"/>
              <w:rPr>
                <w:rFonts w:ascii="Arial" w:hAnsi="Arial" w:cs="Arial"/>
                <w:sz w:val="18"/>
                <w:szCs w:val="18"/>
                <w:lang w:eastAsia="lv-LV"/>
              </w:rPr>
            </w:pPr>
            <w:r w:rsidRPr="00B513D2">
              <w:rPr>
                <w:rFonts w:ascii="Arial" w:hAnsi="Arial" w:cs="Arial"/>
                <w:sz w:val="18"/>
                <w:szCs w:val="18"/>
                <w:lang w:eastAsia="lv-LV"/>
              </w:rPr>
              <w:t>gab.</w:t>
            </w:r>
          </w:p>
        </w:tc>
        <w:tc>
          <w:tcPr>
            <w:tcW w:w="850" w:type="dxa"/>
            <w:tcBorders>
              <w:top w:val="nil"/>
              <w:left w:val="nil"/>
              <w:bottom w:val="single" w:sz="4" w:space="0" w:color="auto"/>
              <w:right w:val="single" w:sz="4" w:space="0" w:color="auto"/>
            </w:tcBorders>
            <w:shd w:val="clear" w:color="000000" w:fill="FFFFFF"/>
            <w:noWrap/>
            <w:vAlign w:val="center"/>
            <w:hideMark/>
          </w:tcPr>
          <w:p w14:paraId="24A95AEE" w14:textId="77777777" w:rsidR="00C468E6" w:rsidRPr="00B513D2" w:rsidRDefault="00C468E6" w:rsidP="00103007">
            <w:pPr>
              <w:jc w:val="center"/>
              <w:rPr>
                <w:rFonts w:ascii="Arial" w:hAnsi="Arial" w:cs="Arial"/>
                <w:sz w:val="18"/>
                <w:szCs w:val="18"/>
                <w:lang w:eastAsia="lv-LV"/>
              </w:rPr>
            </w:pPr>
            <w:r w:rsidRPr="00B513D2">
              <w:rPr>
                <w:rFonts w:ascii="Arial" w:hAnsi="Arial" w:cs="Arial"/>
                <w:sz w:val="18"/>
                <w:szCs w:val="18"/>
                <w:lang w:eastAsia="lv-LV"/>
              </w:rPr>
              <w:t>1</w:t>
            </w:r>
          </w:p>
        </w:tc>
        <w:tc>
          <w:tcPr>
            <w:tcW w:w="1560" w:type="dxa"/>
            <w:tcBorders>
              <w:top w:val="nil"/>
              <w:left w:val="nil"/>
              <w:bottom w:val="single" w:sz="4" w:space="0" w:color="auto"/>
              <w:right w:val="single" w:sz="4" w:space="0" w:color="auto"/>
            </w:tcBorders>
            <w:shd w:val="clear" w:color="000000" w:fill="FFFFFF"/>
          </w:tcPr>
          <w:p w14:paraId="19CFE472" w14:textId="77777777" w:rsidR="00C468E6" w:rsidRPr="00B513D2" w:rsidRDefault="00C468E6" w:rsidP="00103007">
            <w:pPr>
              <w:jc w:val="center"/>
              <w:rPr>
                <w:rFonts w:ascii="Arial" w:hAnsi="Arial" w:cs="Arial"/>
                <w:sz w:val="18"/>
                <w:szCs w:val="18"/>
                <w:lang w:eastAsia="lv-LV"/>
              </w:rPr>
            </w:pPr>
          </w:p>
        </w:tc>
      </w:tr>
      <w:tr w:rsidR="00C468E6" w:rsidRPr="00B513D2" w14:paraId="363D1077" w14:textId="577B9EFD" w:rsidTr="005F3940">
        <w:trPr>
          <w:trHeight w:val="521"/>
          <w:jc w:val="center"/>
        </w:trPr>
        <w:tc>
          <w:tcPr>
            <w:tcW w:w="846" w:type="dxa"/>
            <w:tcBorders>
              <w:top w:val="nil"/>
              <w:left w:val="single" w:sz="4" w:space="0" w:color="auto"/>
              <w:bottom w:val="single" w:sz="4" w:space="0" w:color="auto"/>
              <w:right w:val="single" w:sz="4" w:space="0" w:color="auto"/>
            </w:tcBorders>
            <w:shd w:val="clear" w:color="000000" w:fill="FFFFFF"/>
            <w:noWrap/>
            <w:vAlign w:val="center"/>
            <w:hideMark/>
          </w:tcPr>
          <w:p w14:paraId="24ABC5CE" w14:textId="77777777" w:rsidR="00C468E6" w:rsidRPr="00B513D2" w:rsidRDefault="00C468E6" w:rsidP="00103007">
            <w:pPr>
              <w:jc w:val="center"/>
              <w:rPr>
                <w:rFonts w:ascii="Arial" w:hAnsi="Arial" w:cs="Arial"/>
                <w:sz w:val="18"/>
                <w:szCs w:val="18"/>
                <w:lang w:eastAsia="lv-LV"/>
              </w:rPr>
            </w:pPr>
            <w:r w:rsidRPr="00B513D2">
              <w:rPr>
                <w:rFonts w:ascii="Arial" w:hAnsi="Arial" w:cs="Arial"/>
                <w:sz w:val="18"/>
                <w:szCs w:val="18"/>
                <w:lang w:eastAsia="lv-LV"/>
              </w:rPr>
              <w:t>29</w:t>
            </w:r>
          </w:p>
        </w:tc>
        <w:tc>
          <w:tcPr>
            <w:tcW w:w="3402" w:type="dxa"/>
            <w:tcBorders>
              <w:top w:val="nil"/>
              <w:left w:val="nil"/>
              <w:bottom w:val="single" w:sz="4" w:space="0" w:color="auto"/>
              <w:right w:val="single" w:sz="4" w:space="0" w:color="auto"/>
            </w:tcBorders>
            <w:shd w:val="clear" w:color="000000" w:fill="FFFFFF"/>
            <w:vAlign w:val="center"/>
            <w:hideMark/>
          </w:tcPr>
          <w:p w14:paraId="6CD0269B" w14:textId="77777777" w:rsidR="00C468E6" w:rsidRPr="00B513D2" w:rsidRDefault="00C468E6" w:rsidP="002B2F2A">
            <w:pPr>
              <w:jc w:val="both"/>
              <w:rPr>
                <w:rFonts w:ascii="Arial" w:hAnsi="Arial" w:cs="Arial"/>
                <w:sz w:val="18"/>
                <w:szCs w:val="18"/>
                <w:lang w:eastAsia="lv-LV"/>
              </w:rPr>
            </w:pPr>
            <w:r w:rsidRPr="00B513D2">
              <w:rPr>
                <w:rFonts w:ascii="Arial" w:hAnsi="Arial" w:cs="Arial"/>
                <w:sz w:val="18"/>
                <w:szCs w:val="18"/>
                <w:lang w:eastAsia="lv-LV"/>
              </w:rPr>
              <w:t>Tvaika katla Wellons kurināmā padeves gliemežtransportieris kurtuvei</w:t>
            </w:r>
          </w:p>
        </w:tc>
        <w:tc>
          <w:tcPr>
            <w:tcW w:w="2268" w:type="dxa"/>
            <w:tcBorders>
              <w:top w:val="nil"/>
              <w:left w:val="nil"/>
              <w:bottom w:val="single" w:sz="4" w:space="0" w:color="auto"/>
              <w:right w:val="single" w:sz="4" w:space="0" w:color="auto"/>
            </w:tcBorders>
            <w:shd w:val="clear" w:color="000000" w:fill="FFFFFF"/>
            <w:vAlign w:val="center"/>
            <w:hideMark/>
          </w:tcPr>
          <w:p w14:paraId="0866000C" w14:textId="77777777" w:rsidR="00C468E6" w:rsidRPr="00B513D2" w:rsidRDefault="00C468E6" w:rsidP="002B2F2A">
            <w:pPr>
              <w:jc w:val="both"/>
              <w:rPr>
                <w:rFonts w:ascii="Arial" w:hAnsi="Arial" w:cs="Arial"/>
                <w:sz w:val="18"/>
                <w:szCs w:val="18"/>
                <w:lang w:eastAsia="lv-LV"/>
              </w:rPr>
            </w:pPr>
            <w:r w:rsidRPr="00B513D2">
              <w:rPr>
                <w:rFonts w:ascii="Arial" w:hAnsi="Arial" w:cs="Arial"/>
                <w:sz w:val="18"/>
                <w:szCs w:val="18"/>
                <w:lang w:eastAsia="lv-LV"/>
              </w:rPr>
              <w:t>Keramiskie gultņi</w:t>
            </w:r>
          </w:p>
        </w:tc>
        <w:tc>
          <w:tcPr>
            <w:tcW w:w="4111" w:type="dxa"/>
            <w:tcBorders>
              <w:top w:val="nil"/>
              <w:left w:val="nil"/>
              <w:bottom w:val="single" w:sz="4" w:space="0" w:color="auto"/>
              <w:right w:val="single" w:sz="4" w:space="0" w:color="auto"/>
            </w:tcBorders>
            <w:shd w:val="clear" w:color="000000" w:fill="FFFFFF"/>
            <w:vAlign w:val="center"/>
            <w:hideMark/>
          </w:tcPr>
          <w:p w14:paraId="4C1C8A06" w14:textId="77777777" w:rsidR="00C468E6" w:rsidRPr="00B513D2" w:rsidRDefault="00C468E6" w:rsidP="002B2F2A">
            <w:pPr>
              <w:jc w:val="both"/>
              <w:rPr>
                <w:rFonts w:ascii="Arial" w:hAnsi="Arial" w:cs="Arial"/>
                <w:sz w:val="18"/>
                <w:szCs w:val="18"/>
                <w:lang w:eastAsia="lv-LV"/>
              </w:rPr>
            </w:pPr>
            <w:r w:rsidRPr="00B513D2">
              <w:rPr>
                <w:rFonts w:ascii="Arial" w:hAnsi="Arial" w:cs="Arial"/>
                <w:sz w:val="18"/>
                <w:szCs w:val="18"/>
                <w:lang w:eastAsia="lv-LV"/>
              </w:rPr>
              <w:t>4-Bolt Flanged Solid Lube Bearing 2 7/16”Ø F4B-LT7-207</w:t>
            </w:r>
          </w:p>
        </w:tc>
        <w:tc>
          <w:tcPr>
            <w:tcW w:w="1701" w:type="dxa"/>
            <w:tcBorders>
              <w:top w:val="single" w:sz="4" w:space="0" w:color="auto"/>
              <w:left w:val="nil"/>
              <w:bottom w:val="single" w:sz="4" w:space="0" w:color="auto"/>
              <w:right w:val="single" w:sz="4" w:space="0" w:color="auto"/>
            </w:tcBorders>
            <w:shd w:val="clear" w:color="000000" w:fill="FFFFFF"/>
            <w:vAlign w:val="center"/>
          </w:tcPr>
          <w:p w14:paraId="7DE7F4D2" w14:textId="77777777" w:rsidR="00C468E6" w:rsidRPr="00B513D2" w:rsidRDefault="00C468E6" w:rsidP="005F3940">
            <w:pPr>
              <w:jc w:val="center"/>
              <w:rPr>
                <w:rFonts w:ascii="Arial" w:hAnsi="Arial" w:cs="Arial"/>
                <w:sz w:val="18"/>
                <w:szCs w:val="18"/>
                <w:lang w:eastAsia="lv-LV"/>
              </w:rPr>
            </w:pPr>
            <w:r w:rsidRPr="00B513D2">
              <w:rPr>
                <w:rFonts w:ascii="Arial" w:hAnsi="Arial" w:cs="Arial"/>
                <w:sz w:val="18"/>
                <w:szCs w:val="18"/>
                <w:lang w:eastAsia="lv-LV"/>
              </w:rPr>
              <w:t>Dodge</w:t>
            </w:r>
          </w:p>
        </w:tc>
        <w:tc>
          <w:tcPr>
            <w:tcW w:w="992" w:type="dxa"/>
            <w:tcBorders>
              <w:top w:val="nil"/>
              <w:left w:val="single" w:sz="4" w:space="0" w:color="auto"/>
              <w:bottom w:val="single" w:sz="4" w:space="0" w:color="auto"/>
              <w:right w:val="single" w:sz="4" w:space="0" w:color="auto"/>
            </w:tcBorders>
            <w:shd w:val="clear" w:color="000000" w:fill="FFFFFF"/>
            <w:noWrap/>
            <w:vAlign w:val="center"/>
            <w:hideMark/>
          </w:tcPr>
          <w:p w14:paraId="46A82B07" w14:textId="77777777" w:rsidR="00C468E6" w:rsidRPr="00B513D2" w:rsidRDefault="00C468E6" w:rsidP="00103007">
            <w:pPr>
              <w:jc w:val="center"/>
              <w:rPr>
                <w:rFonts w:ascii="Arial" w:hAnsi="Arial" w:cs="Arial"/>
                <w:sz w:val="18"/>
                <w:szCs w:val="18"/>
                <w:lang w:eastAsia="lv-LV"/>
              </w:rPr>
            </w:pPr>
            <w:r w:rsidRPr="00B513D2">
              <w:rPr>
                <w:rFonts w:ascii="Arial" w:hAnsi="Arial" w:cs="Arial"/>
                <w:sz w:val="18"/>
                <w:szCs w:val="18"/>
                <w:lang w:eastAsia="lv-LV"/>
              </w:rPr>
              <w:t>gab.</w:t>
            </w:r>
          </w:p>
        </w:tc>
        <w:tc>
          <w:tcPr>
            <w:tcW w:w="850" w:type="dxa"/>
            <w:tcBorders>
              <w:top w:val="nil"/>
              <w:left w:val="nil"/>
              <w:bottom w:val="single" w:sz="4" w:space="0" w:color="auto"/>
              <w:right w:val="single" w:sz="4" w:space="0" w:color="auto"/>
            </w:tcBorders>
            <w:shd w:val="clear" w:color="000000" w:fill="FFFFFF"/>
            <w:noWrap/>
            <w:vAlign w:val="center"/>
            <w:hideMark/>
          </w:tcPr>
          <w:p w14:paraId="3C87866E" w14:textId="77777777" w:rsidR="00C468E6" w:rsidRPr="00B513D2" w:rsidRDefault="00C468E6" w:rsidP="00103007">
            <w:pPr>
              <w:jc w:val="center"/>
              <w:rPr>
                <w:rFonts w:ascii="Arial" w:hAnsi="Arial" w:cs="Arial"/>
                <w:sz w:val="18"/>
                <w:szCs w:val="18"/>
                <w:lang w:eastAsia="lv-LV"/>
              </w:rPr>
            </w:pPr>
            <w:r w:rsidRPr="00B513D2">
              <w:rPr>
                <w:rFonts w:ascii="Arial" w:hAnsi="Arial" w:cs="Arial"/>
                <w:sz w:val="18"/>
                <w:szCs w:val="18"/>
                <w:lang w:eastAsia="lv-LV"/>
              </w:rPr>
              <w:t>2</w:t>
            </w:r>
          </w:p>
        </w:tc>
        <w:tc>
          <w:tcPr>
            <w:tcW w:w="1560" w:type="dxa"/>
            <w:tcBorders>
              <w:top w:val="nil"/>
              <w:left w:val="nil"/>
              <w:bottom w:val="single" w:sz="4" w:space="0" w:color="auto"/>
              <w:right w:val="single" w:sz="4" w:space="0" w:color="auto"/>
            </w:tcBorders>
            <w:shd w:val="clear" w:color="000000" w:fill="FFFFFF"/>
          </w:tcPr>
          <w:p w14:paraId="3C8F24E1" w14:textId="77777777" w:rsidR="00C468E6" w:rsidRPr="00B513D2" w:rsidRDefault="00C468E6" w:rsidP="00103007">
            <w:pPr>
              <w:jc w:val="center"/>
              <w:rPr>
                <w:rFonts w:ascii="Arial" w:hAnsi="Arial" w:cs="Arial"/>
                <w:sz w:val="18"/>
                <w:szCs w:val="18"/>
                <w:lang w:eastAsia="lv-LV"/>
              </w:rPr>
            </w:pPr>
          </w:p>
        </w:tc>
      </w:tr>
      <w:tr w:rsidR="00C468E6" w:rsidRPr="00B513D2" w14:paraId="2E7E3E13" w14:textId="5A86A4D4" w:rsidTr="005F3940">
        <w:trPr>
          <w:trHeight w:val="600"/>
          <w:jc w:val="center"/>
        </w:trPr>
        <w:tc>
          <w:tcPr>
            <w:tcW w:w="846" w:type="dxa"/>
            <w:tcBorders>
              <w:top w:val="nil"/>
              <w:left w:val="single" w:sz="4" w:space="0" w:color="auto"/>
              <w:bottom w:val="single" w:sz="4" w:space="0" w:color="auto"/>
              <w:right w:val="single" w:sz="4" w:space="0" w:color="auto"/>
            </w:tcBorders>
            <w:shd w:val="clear" w:color="000000" w:fill="FFFFFF"/>
            <w:noWrap/>
            <w:vAlign w:val="center"/>
            <w:hideMark/>
          </w:tcPr>
          <w:p w14:paraId="5FAD6B49" w14:textId="77777777" w:rsidR="00C468E6" w:rsidRPr="00B513D2" w:rsidRDefault="00C468E6" w:rsidP="00103007">
            <w:pPr>
              <w:jc w:val="center"/>
              <w:rPr>
                <w:rFonts w:ascii="Arial" w:hAnsi="Arial" w:cs="Arial"/>
                <w:sz w:val="18"/>
                <w:szCs w:val="18"/>
                <w:lang w:eastAsia="lv-LV"/>
              </w:rPr>
            </w:pPr>
            <w:r w:rsidRPr="00B513D2">
              <w:rPr>
                <w:rFonts w:ascii="Arial" w:hAnsi="Arial" w:cs="Arial"/>
                <w:sz w:val="18"/>
                <w:szCs w:val="18"/>
                <w:lang w:eastAsia="lv-LV"/>
              </w:rPr>
              <w:t>30</w:t>
            </w:r>
          </w:p>
        </w:tc>
        <w:tc>
          <w:tcPr>
            <w:tcW w:w="3402" w:type="dxa"/>
            <w:tcBorders>
              <w:top w:val="nil"/>
              <w:left w:val="nil"/>
              <w:bottom w:val="single" w:sz="4" w:space="0" w:color="auto"/>
              <w:right w:val="single" w:sz="4" w:space="0" w:color="auto"/>
            </w:tcBorders>
            <w:shd w:val="clear" w:color="000000" w:fill="FFFFFF"/>
            <w:noWrap/>
            <w:vAlign w:val="center"/>
            <w:hideMark/>
          </w:tcPr>
          <w:p w14:paraId="1AF9C95B" w14:textId="77777777" w:rsidR="00C468E6" w:rsidRPr="00B513D2" w:rsidRDefault="00C468E6" w:rsidP="002B2F2A">
            <w:pPr>
              <w:jc w:val="both"/>
              <w:rPr>
                <w:rFonts w:ascii="Arial" w:hAnsi="Arial" w:cs="Arial"/>
                <w:sz w:val="18"/>
                <w:szCs w:val="18"/>
                <w:lang w:eastAsia="lv-LV"/>
              </w:rPr>
            </w:pPr>
            <w:r w:rsidRPr="00B513D2">
              <w:rPr>
                <w:rFonts w:ascii="Arial" w:hAnsi="Arial" w:cs="Arial"/>
                <w:sz w:val="18"/>
                <w:szCs w:val="18"/>
                <w:lang w:eastAsia="lv-LV"/>
              </w:rPr>
              <w:t>Tvaika katla Wellons kurināmā padeve</w:t>
            </w:r>
          </w:p>
        </w:tc>
        <w:tc>
          <w:tcPr>
            <w:tcW w:w="2268" w:type="dxa"/>
            <w:tcBorders>
              <w:top w:val="nil"/>
              <w:left w:val="nil"/>
              <w:bottom w:val="single" w:sz="4" w:space="0" w:color="auto"/>
              <w:right w:val="single" w:sz="4" w:space="0" w:color="auto"/>
            </w:tcBorders>
            <w:shd w:val="clear" w:color="000000" w:fill="FFFFFF"/>
            <w:noWrap/>
            <w:vAlign w:val="center"/>
            <w:hideMark/>
          </w:tcPr>
          <w:p w14:paraId="7BAE68DE" w14:textId="77777777" w:rsidR="00C468E6" w:rsidRPr="00B513D2" w:rsidRDefault="00C468E6" w:rsidP="002B2F2A">
            <w:pPr>
              <w:jc w:val="both"/>
              <w:rPr>
                <w:rFonts w:ascii="Arial" w:hAnsi="Arial" w:cs="Arial"/>
                <w:sz w:val="18"/>
                <w:szCs w:val="18"/>
                <w:lang w:eastAsia="lv-LV"/>
              </w:rPr>
            </w:pPr>
            <w:r w:rsidRPr="00B513D2">
              <w:rPr>
                <w:rFonts w:ascii="Arial" w:hAnsi="Arial" w:cs="Arial"/>
                <w:sz w:val="18"/>
                <w:szCs w:val="18"/>
                <w:lang w:eastAsia="lv-LV"/>
              </w:rPr>
              <w:t>Gliemež-transportiera reduktors</w:t>
            </w:r>
          </w:p>
        </w:tc>
        <w:tc>
          <w:tcPr>
            <w:tcW w:w="4111" w:type="dxa"/>
            <w:tcBorders>
              <w:top w:val="nil"/>
              <w:left w:val="nil"/>
              <w:bottom w:val="single" w:sz="4" w:space="0" w:color="auto"/>
              <w:right w:val="single" w:sz="4" w:space="0" w:color="auto"/>
            </w:tcBorders>
            <w:shd w:val="clear" w:color="000000" w:fill="FFFFFF"/>
            <w:vAlign w:val="center"/>
            <w:hideMark/>
          </w:tcPr>
          <w:p w14:paraId="6CFA116B" w14:textId="77777777" w:rsidR="00C468E6" w:rsidRPr="00B513D2" w:rsidRDefault="00C468E6" w:rsidP="002B2F2A">
            <w:pPr>
              <w:jc w:val="both"/>
              <w:rPr>
                <w:rFonts w:ascii="Arial" w:hAnsi="Arial" w:cs="Arial"/>
                <w:sz w:val="18"/>
                <w:szCs w:val="18"/>
                <w:lang w:eastAsia="lv-LV"/>
              </w:rPr>
            </w:pPr>
            <w:r w:rsidRPr="00B513D2">
              <w:rPr>
                <w:rFonts w:ascii="Arial" w:hAnsi="Arial" w:cs="Arial"/>
                <w:sz w:val="18"/>
                <w:szCs w:val="18"/>
                <w:lang w:eastAsia="lv-LV"/>
              </w:rPr>
              <w:t>DODGE TORQUE-ARM II SPEED REDUCER</w:t>
            </w:r>
            <w:r w:rsidRPr="00B513D2">
              <w:rPr>
                <w:rFonts w:ascii="Arial" w:hAnsi="Arial" w:cs="Arial"/>
                <w:sz w:val="18"/>
                <w:szCs w:val="18"/>
                <w:lang w:eastAsia="lv-LV"/>
              </w:rPr>
              <w:br/>
              <w:t>TA3203H25 TA Taper Bush Reducer</w:t>
            </w:r>
          </w:p>
        </w:tc>
        <w:tc>
          <w:tcPr>
            <w:tcW w:w="1701" w:type="dxa"/>
            <w:tcBorders>
              <w:top w:val="single" w:sz="4" w:space="0" w:color="auto"/>
              <w:left w:val="nil"/>
              <w:bottom w:val="single" w:sz="4" w:space="0" w:color="auto"/>
              <w:right w:val="single" w:sz="4" w:space="0" w:color="auto"/>
            </w:tcBorders>
            <w:shd w:val="clear" w:color="000000" w:fill="FFFFFF"/>
            <w:vAlign w:val="center"/>
          </w:tcPr>
          <w:p w14:paraId="507B30FA" w14:textId="77777777" w:rsidR="00C468E6" w:rsidRPr="00B513D2" w:rsidRDefault="00C468E6" w:rsidP="005F3940">
            <w:pPr>
              <w:jc w:val="center"/>
              <w:rPr>
                <w:rFonts w:ascii="Arial" w:hAnsi="Arial" w:cs="Arial"/>
                <w:sz w:val="18"/>
                <w:szCs w:val="18"/>
                <w:lang w:eastAsia="lv-LV"/>
              </w:rPr>
            </w:pPr>
            <w:r w:rsidRPr="00B513D2">
              <w:rPr>
                <w:rFonts w:ascii="Arial" w:hAnsi="Arial" w:cs="Arial"/>
                <w:sz w:val="18"/>
                <w:szCs w:val="18"/>
                <w:lang w:eastAsia="lv-LV"/>
              </w:rPr>
              <w:t>Dodge</w:t>
            </w:r>
          </w:p>
        </w:tc>
        <w:tc>
          <w:tcPr>
            <w:tcW w:w="992" w:type="dxa"/>
            <w:tcBorders>
              <w:top w:val="nil"/>
              <w:left w:val="single" w:sz="4" w:space="0" w:color="auto"/>
              <w:bottom w:val="single" w:sz="4" w:space="0" w:color="auto"/>
              <w:right w:val="single" w:sz="4" w:space="0" w:color="auto"/>
            </w:tcBorders>
            <w:shd w:val="clear" w:color="000000" w:fill="FFFFFF"/>
            <w:noWrap/>
            <w:vAlign w:val="center"/>
            <w:hideMark/>
          </w:tcPr>
          <w:p w14:paraId="2112D172" w14:textId="77777777" w:rsidR="00C468E6" w:rsidRPr="00B513D2" w:rsidRDefault="00C468E6" w:rsidP="00103007">
            <w:pPr>
              <w:jc w:val="center"/>
              <w:rPr>
                <w:rFonts w:ascii="Arial" w:hAnsi="Arial" w:cs="Arial"/>
                <w:sz w:val="18"/>
                <w:szCs w:val="18"/>
                <w:lang w:eastAsia="lv-LV"/>
              </w:rPr>
            </w:pPr>
            <w:r w:rsidRPr="00B513D2">
              <w:rPr>
                <w:rFonts w:ascii="Arial" w:hAnsi="Arial" w:cs="Arial"/>
                <w:sz w:val="18"/>
                <w:szCs w:val="18"/>
                <w:lang w:eastAsia="lv-LV"/>
              </w:rPr>
              <w:t>gab.</w:t>
            </w:r>
          </w:p>
        </w:tc>
        <w:tc>
          <w:tcPr>
            <w:tcW w:w="850" w:type="dxa"/>
            <w:tcBorders>
              <w:top w:val="nil"/>
              <w:left w:val="nil"/>
              <w:bottom w:val="single" w:sz="4" w:space="0" w:color="auto"/>
              <w:right w:val="single" w:sz="4" w:space="0" w:color="auto"/>
            </w:tcBorders>
            <w:shd w:val="clear" w:color="000000" w:fill="FFFFFF"/>
            <w:noWrap/>
            <w:vAlign w:val="center"/>
            <w:hideMark/>
          </w:tcPr>
          <w:p w14:paraId="69F9C818" w14:textId="77777777" w:rsidR="00C468E6" w:rsidRPr="00B513D2" w:rsidRDefault="00C468E6" w:rsidP="00103007">
            <w:pPr>
              <w:jc w:val="center"/>
              <w:rPr>
                <w:rFonts w:ascii="Arial" w:hAnsi="Arial" w:cs="Arial"/>
                <w:sz w:val="18"/>
                <w:szCs w:val="18"/>
                <w:lang w:eastAsia="lv-LV"/>
              </w:rPr>
            </w:pPr>
            <w:r w:rsidRPr="00B513D2">
              <w:rPr>
                <w:rFonts w:ascii="Arial" w:hAnsi="Arial" w:cs="Arial"/>
                <w:sz w:val="18"/>
                <w:szCs w:val="18"/>
                <w:lang w:eastAsia="lv-LV"/>
              </w:rPr>
              <w:t>1</w:t>
            </w:r>
          </w:p>
        </w:tc>
        <w:tc>
          <w:tcPr>
            <w:tcW w:w="1560" w:type="dxa"/>
            <w:tcBorders>
              <w:top w:val="nil"/>
              <w:left w:val="nil"/>
              <w:bottom w:val="single" w:sz="4" w:space="0" w:color="auto"/>
              <w:right w:val="single" w:sz="4" w:space="0" w:color="auto"/>
            </w:tcBorders>
            <w:shd w:val="clear" w:color="000000" w:fill="FFFFFF"/>
          </w:tcPr>
          <w:p w14:paraId="7A6E31BA" w14:textId="77777777" w:rsidR="00C468E6" w:rsidRPr="00B513D2" w:rsidRDefault="00C468E6" w:rsidP="00103007">
            <w:pPr>
              <w:jc w:val="center"/>
              <w:rPr>
                <w:rFonts w:ascii="Arial" w:hAnsi="Arial" w:cs="Arial"/>
                <w:sz w:val="18"/>
                <w:szCs w:val="18"/>
                <w:lang w:eastAsia="lv-LV"/>
              </w:rPr>
            </w:pPr>
          </w:p>
        </w:tc>
      </w:tr>
      <w:tr w:rsidR="00C468E6" w:rsidRPr="00B513D2" w14:paraId="3DC6ECBB" w14:textId="7076AF2B" w:rsidTr="005F3940">
        <w:trPr>
          <w:trHeight w:val="1249"/>
          <w:jc w:val="center"/>
        </w:trPr>
        <w:tc>
          <w:tcPr>
            <w:tcW w:w="846" w:type="dxa"/>
            <w:tcBorders>
              <w:top w:val="nil"/>
              <w:left w:val="single" w:sz="4" w:space="0" w:color="auto"/>
              <w:bottom w:val="single" w:sz="4" w:space="0" w:color="auto"/>
              <w:right w:val="single" w:sz="4" w:space="0" w:color="auto"/>
            </w:tcBorders>
            <w:shd w:val="clear" w:color="000000" w:fill="FFFFFF"/>
            <w:noWrap/>
            <w:vAlign w:val="center"/>
            <w:hideMark/>
          </w:tcPr>
          <w:p w14:paraId="3C203452" w14:textId="77777777" w:rsidR="00C468E6" w:rsidRPr="00B513D2" w:rsidRDefault="00C468E6" w:rsidP="00103007">
            <w:pPr>
              <w:jc w:val="center"/>
              <w:rPr>
                <w:rFonts w:ascii="Arial" w:hAnsi="Arial" w:cs="Arial"/>
                <w:sz w:val="18"/>
                <w:szCs w:val="18"/>
                <w:lang w:eastAsia="lv-LV"/>
              </w:rPr>
            </w:pPr>
            <w:r w:rsidRPr="00B513D2">
              <w:rPr>
                <w:rFonts w:ascii="Arial" w:hAnsi="Arial" w:cs="Arial"/>
                <w:sz w:val="18"/>
                <w:szCs w:val="18"/>
                <w:lang w:eastAsia="lv-LV"/>
              </w:rPr>
              <w:t>31</w:t>
            </w:r>
          </w:p>
        </w:tc>
        <w:tc>
          <w:tcPr>
            <w:tcW w:w="3402" w:type="dxa"/>
            <w:tcBorders>
              <w:top w:val="nil"/>
              <w:left w:val="nil"/>
              <w:bottom w:val="single" w:sz="4" w:space="0" w:color="auto"/>
              <w:right w:val="single" w:sz="4" w:space="0" w:color="auto"/>
            </w:tcBorders>
            <w:shd w:val="clear" w:color="000000" w:fill="FFFFFF"/>
            <w:noWrap/>
            <w:vAlign w:val="center"/>
            <w:hideMark/>
          </w:tcPr>
          <w:p w14:paraId="3A840A53" w14:textId="77777777" w:rsidR="00C468E6" w:rsidRPr="00B513D2" w:rsidRDefault="00C468E6" w:rsidP="002B2F2A">
            <w:pPr>
              <w:jc w:val="both"/>
              <w:rPr>
                <w:rFonts w:ascii="Arial" w:hAnsi="Arial" w:cs="Arial"/>
                <w:sz w:val="18"/>
                <w:szCs w:val="18"/>
                <w:lang w:eastAsia="lv-LV"/>
              </w:rPr>
            </w:pPr>
            <w:r w:rsidRPr="00B513D2">
              <w:rPr>
                <w:rFonts w:ascii="Arial" w:hAnsi="Arial" w:cs="Arial"/>
                <w:sz w:val="18"/>
                <w:szCs w:val="18"/>
                <w:lang w:eastAsia="lv-LV"/>
              </w:rPr>
              <w:t>Tvaika katla Wellons kurināmā padeve</w:t>
            </w:r>
          </w:p>
        </w:tc>
        <w:tc>
          <w:tcPr>
            <w:tcW w:w="2268" w:type="dxa"/>
            <w:tcBorders>
              <w:top w:val="nil"/>
              <w:left w:val="nil"/>
              <w:bottom w:val="single" w:sz="4" w:space="0" w:color="auto"/>
              <w:right w:val="single" w:sz="4" w:space="0" w:color="auto"/>
            </w:tcBorders>
            <w:shd w:val="clear" w:color="000000" w:fill="FFFFFF"/>
            <w:noWrap/>
            <w:vAlign w:val="center"/>
            <w:hideMark/>
          </w:tcPr>
          <w:p w14:paraId="768CF880" w14:textId="77777777" w:rsidR="00C468E6" w:rsidRPr="00B513D2" w:rsidRDefault="00C468E6" w:rsidP="002B2F2A">
            <w:pPr>
              <w:jc w:val="both"/>
              <w:rPr>
                <w:rFonts w:ascii="Arial" w:hAnsi="Arial" w:cs="Arial"/>
                <w:sz w:val="18"/>
                <w:szCs w:val="18"/>
                <w:lang w:eastAsia="lv-LV"/>
              </w:rPr>
            </w:pPr>
            <w:r w:rsidRPr="00B513D2">
              <w:rPr>
                <w:rFonts w:ascii="Arial" w:hAnsi="Arial" w:cs="Arial"/>
                <w:sz w:val="18"/>
                <w:szCs w:val="18"/>
                <w:lang w:eastAsia="lv-LV"/>
              </w:rPr>
              <w:t>Starpbunkura reduktors</w:t>
            </w:r>
          </w:p>
        </w:tc>
        <w:tc>
          <w:tcPr>
            <w:tcW w:w="4111" w:type="dxa"/>
            <w:tcBorders>
              <w:top w:val="nil"/>
              <w:left w:val="nil"/>
              <w:bottom w:val="single" w:sz="4" w:space="0" w:color="auto"/>
              <w:right w:val="single" w:sz="4" w:space="0" w:color="auto"/>
            </w:tcBorders>
            <w:shd w:val="clear" w:color="000000" w:fill="FFFFFF"/>
            <w:vAlign w:val="center"/>
            <w:hideMark/>
          </w:tcPr>
          <w:p w14:paraId="19264B5A" w14:textId="77777777" w:rsidR="00C468E6" w:rsidRPr="00B513D2" w:rsidRDefault="00C468E6" w:rsidP="002B2F2A">
            <w:pPr>
              <w:jc w:val="both"/>
              <w:rPr>
                <w:rFonts w:ascii="Arial" w:hAnsi="Arial" w:cs="Arial"/>
                <w:sz w:val="18"/>
                <w:szCs w:val="18"/>
                <w:lang w:eastAsia="lv-LV"/>
              </w:rPr>
            </w:pPr>
            <w:r w:rsidRPr="00B513D2">
              <w:rPr>
                <w:rFonts w:ascii="Arial" w:hAnsi="Arial" w:cs="Arial"/>
                <w:sz w:val="18"/>
                <w:szCs w:val="18"/>
                <w:lang w:eastAsia="lv-LV"/>
              </w:rPr>
              <w:t>Quantis Right Angle Helical Bevel</w:t>
            </w:r>
            <w:r w:rsidRPr="00B513D2">
              <w:rPr>
                <w:rFonts w:ascii="Arial" w:hAnsi="Arial" w:cs="Arial"/>
                <w:sz w:val="18"/>
                <w:szCs w:val="18"/>
                <w:lang w:eastAsia="lv-LV"/>
              </w:rPr>
              <w:br/>
              <w:t>Separate Reducer (RHB) Foot Mounted</w:t>
            </w:r>
            <w:r w:rsidRPr="00B513D2">
              <w:rPr>
                <w:rFonts w:ascii="Arial" w:hAnsi="Arial" w:cs="Arial"/>
                <w:sz w:val="18"/>
                <w:szCs w:val="18"/>
                <w:lang w:eastAsia="lv-LV"/>
              </w:rPr>
              <w:br/>
              <w:t>Triple Reduction Separate Input Shaft</w:t>
            </w:r>
            <w:r w:rsidRPr="00B513D2">
              <w:rPr>
                <w:rFonts w:ascii="Arial" w:hAnsi="Arial" w:cs="Arial"/>
                <w:sz w:val="18"/>
                <w:szCs w:val="18"/>
                <w:lang w:eastAsia="lv-LV"/>
              </w:rPr>
              <w:br/>
              <w:t>Unit Size 108</w:t>
            </w:r>
            <w:r w:rsidRPr="00B513D2">
              <w:rPr>
                <w:rFonts w:ascii="Arial" w:hAnsi="Arial" w:cs="Arial"/>
                <w:sz w:val="18"/>
                <w:szCs w:val="18"/>
                <w:lang w:eastAsia="lv-LV"/>
              </w:rPr>
              <w:br/>
              <w:t>Ratio 99:1</w:t>
            </w:r>
          </w:p>
        </w:tc>
        <w:tc>
          <w:tcPr>
            <w:tcW w:w="1701" w:type="dxa"/>
            <w:tcBorders>
              <w:top w:val="single" w:sz="4" w:space="0" w:color="auto"/>
              <w:left w:val="nil"/>
              <w:bottom w:val="single" w:sz="4" w:space="0" w:color="auto"/>
              <w:right w:val="single" w:sz="4" w:space="0" w:color="auto"/>
            </w:tcBorders>
            <w:shd w:val="clear" w:color="000000" w:fill="FFFFFF"/>
            <w:vAlign w:val="center"/>
          </w:tcPr>
          <w:p w14:paraId="6D25711E" w14:textId="77777777" w:rsidR="00C468E6" w:rsidRPr="00B513D2" w:rsidRDefault="00C468E6" w:rsidP="005F3940">
            <w:pPr>
              <w:jc w:val="center"/>
              <w:rPr>
                <w:rFonts w:ascii="Arial" w:hAnsi="Arial" w:cs="Arial"/>
                <w:sz w:val="18"/>
                <w:szCs w:val="18"/>
                <w:lang w:eastAsia="lv-LV"/>
              </w:rPr>
            </w:pPr>
            <w:r w:rsidRPr="00B513D2">
              <w:rPr>
                <w:rFonts w:ascii="Arial" w:hAnsi="Arial" w:cs="Arial"/>
                <w:sz w:val="18"/>
                <w:szCs w:val="18"/>
                <w:lang w:eastAsia="lv-LV"/>
              </w:rPr>
              <w:t>Dodge</w:t>
            </w:r>
          </w:p>
        </w:tc>
        <w:tc>
          <w:tcPr>
            <w:tcW w:w="992" w:type="dxa"/>
            <w:tcBorders>
              <w:top w:val="nil"/>
              <w:left w:val="single" w:sz="4" w:space="0" w:color="auto"/>
              <w:bottom w:val="single" w:sz="4" w:space="0" w:color="auto"/>
              <w:right w:val="single" w:sz="4" w:space="0" w:color="auto"/>
            </w:tcBorders>
            <w:shd w:val="clear" w:color="000000" w:fill="FFFFFF"/>
            <w:noWrap/>
            <w:vAlign w:val="center"/>
            <w:hideMark/>
          </w:tcPr>
          <w:p w14:paraId="5071794B" w14:textId="77777777" w:rsidR="00C468E6" w:rsidRPr="00B513D2" w:rsidRDefault="00C468E6" w:rsidP="00103007">
            <w:pPr>
              <w:jc w:val="center"/>
              <w:rPr>
                <w:rFonts w:ascii="Arial" w:hAnsi="Arial" w:cs="Arial"/>
                <w:sz w:val="18"/>
                <w:szCs w:val="18"/>
                <w:lang w:eastAsia="lv-LV"/>
              </w:rPr>
            </w:pPr>
            <w:r w:rsidRPr="00B513D2">
              <w:rPr>
                <w:rFonts w:ascii="Arial" w:hAnsi="Arial" w:cs="Arial"/>
                <w:sz w:val="18"/>
                <w:szCs w:val="18"/>
                <w:lang w:eastAsia="lv-LV"/>
              </w:rPr>
              <w:t>gab.</w:t>
            </w:r>
          </w:p>
        </w:tc>
        <w:tc>
          <w:tcPr>
            <w:tcW w:w="850" w:type="dxa"/>
            <w:tcBorders>
              <w:top w:val="nil"/>
              <w:left w:val="nil"/>
              <w:bottom w:val="single" w:sz="4" w:space="0" w:color="auto"/>
              <w:right w:val="single" w:sz="4" w:space="0" w:color="auto"/>
            </w:tcBorders>
            <w:shd w:val="clear" w:color="000000" w:fill="FFFFFF"/>
            <w:noWrap/>
            <w:vAlign w:val="center"/>
            <w:hideMark/>
          </w:tcPr>
          <w:p w14:paraId="2C471394" w14:textId="77777777" w:rsidR="00C468E6" w:rsidRPr="00B513D2" w:rsidRDefault="00C468E6" w:rsidP="00103007">
            <w:pPr>
              <w:jc w:val="center"/>
              <w:rPr>
                <w:rFonts w:ascii="Arial" w:hAnsi="Arial" w:cs="Arial"/>
                <w:sz w:val="18"/>
                <w:szCs w:val="18"/>
                <w:lang w:eastAsia="lv-LV"/>
              </w:rPr>
            </w:pPr>
            <w:r w:rsidRPr="00B513D2">
              <w:rPr>
                <w:rFonts w:ascii="Arial" w:hAnsi="Arial" w:cs="Arial"/>
                <w:sz w:val="18"/>
                <w:szCs w:val="18"/>
                <w:lang w:eastAsia="lv-LV"/>
              </w:rPr>
              <w:t>1</w:t>
            </w:r>
          </w:p>
        </w:tc>
        <w:tc>
          <w:tcPr>
            <w:tcW w:w="1560" w:type="dxa"/>
            <w:tcBorders>
              <w:top w:val="nil"/>
              <w:left w:val="nil"/>
              <w:bottom w:val="single" w:sz="4" w:space="0" w:color="auto"/>
              <w:right w:val="single" w:sz="4" w:space="0" w:color="auto"/>
            </w:tcBorders>
            <w:shd w:val="clear" w:color="000000" w:fill="FFFFFF"/>
          </w:tcPr>
          <w:p w14:paraId="142AF58B" w14:textId="77777777" w:rsidR="00C468E6" w:rsidRPr="00B513D2" w:rsidRDefault="00C468E6" w:rsidP="00103007">
            <w:pPr>
              <w:jc w:val="center"/>
              <w:rPr>
                <w:rFonts w:ascii="Arial" w:hAnsi="Arial" w:cs="Arial"/>
                <w:sz w:val="18"/>
                <w:szCs w:val="18"/>
                <w:lang w:eastAsia="lv-LV"/>
              </w:rPr>
            </w:pPr>
          </w:p>
        </w:tc>
      </w:tr>
      <w:tr w:rsidR="00C468E6" w:rsidRPr="00B513D2" w14:paraId="7FEB0253" w14:textId="4F1A7EC8" w:rsidTr="005F3940">
        <w:trPr>
          <w:trHeight w:val="699"/>
          <w:jc w:val="center"/>
        </w:trPr>
        <w:tc>
          <w:tcPr>
            <w:tcW w:w="846" w:type="dxa"/>
            <w:tcBorders>
              <w:top w:val="nil"/>
              <w:left w:val="single" w:sz="4" w:space="0" w:color="auto"/>
              <w:bottom w:val="single" w:sz="4" w:space="0" w:color="auto"/>
              <w:right w:val="single" w:sz="4" w:space="0" w:color="auto"/>
            </w:tcBorders>
            <w:shd w:val="clear" w:color="000000" w:fill="FFFFFF"/>
            <w:noWrap/>
            <w:vAlign w:val="center"/>
            <w:hideMark/>
          </w:tcPr>
          <w:p w14:paraId="1374A537" w14:textId="77777777" w:rsidR="00C468E6" w:rsidRPr="00B513D2" w:rsidRDefault="00C468E6" w:rsidP="00103007">
            <w:pPr>
              <w:jc w:val="center"/>
              <w:rPr>
                <w:rFonts w:ascii="Arial" w:hAnsi="Arial" w:cs="Arial"/>
                <w:sz w:val="18"/>
                <w:szCs w:val="18"/>
                <w:lang w:eastAsia="lv-LV"/>
              </w:rPr>
            </w:pPr>
            <w:r w:rsidRPr="00B513D2">
              <w:rPr>
                <w:rFonts w:ascii="Arial" w:hAnsi="Arial" w:cs="Arial"/>
                <w:sz w:val="18"/>
                <w:szCs w:val="18"/>
                <w:lang w:eastAsia="lv-LV"/>
              </w:rPr>
              <w:t>32</w:t>
            </w:r>
          </w:p>
        </w:tc>
        <w:tc>
          <w:tcPr>
            <w:tcW w:w="3402" w:type="dxa"/>
            <w:tcBorders>
              <w:top w:val="nil"/>
              <w:left w:val="nil"/>
              <w:bottom w:val="single" w:sz="4" w:space="0" w:color="auto"/>
              <w:right w:val="single" w:sz="4" w:space="0" w:color="auto"/>
            </w:tcBorders>
            <w:shd w:val="clear" w:color="000000" w:fill="FFFFFF"/>
            <w:noWrap/>
            <w:vAlign w:val="center"/>
            <w:hideMark/>
          </w:tcPr>
          <w:p w14:paraId="7CF2FC4E" w14:textId="77777777" w:rsidR="00C468E6" w:rsidRPr="00B513D2" w:rsidRDefault="00C468E6" w:rsidP="002B2F2A">
            <w:pPr>
              <w:jc w:val="both"/>
              <w:rPr>
                <w:rFonts w:ascii="Arial" w:hAnsi="Arial" w:cs="Arial"/>
                <w:sz w:val="18"/>
                <w:szCs w:val="18"/>
                <w:lang w:eastAsia="lv-LV"/>
              </w:rPr>
            </w:pPr>
            <w:r w:rsidRPr="00B513D2">
              <w:rPr>
                <w:rFonts w:ascii="Arial" w:hAnsi="Arial" w:cs="Arial"/>
                <w:sz w:val="18"/>
                <w:szCs w:val="18"/>
                <w:lang w:eastAsia="lv-LV"/>
              </w:rPr>
              <w:t>Tvaika katla Wellons kurināmā padeve</w:t>
            </w:r>
          </w:p>
        </w:tc>
        <w:tc>
          <w:tcPr>
            <w:tcW w:w="2268" w:type="dxa"/>
            <w:tcBorders>
              <w:top w:val="nil"/>
              <w:left w:val="nil"/>
              <w:bottom w:val="single" w:sz="4" w:space="0" w:color="auto"/>
              <w:right w:val="single" w:sz="4" w:space="0" w:color="auto"/>
            </w:tcBorders>
            <w:shd w:val="clear" w:color="000000" w:fill="FFFFFF"/>
            <w:noWrap/>
            <w:vAlign w:val="center"/>
            <w:hideMark/>
          </w:tcPr>
          <w:p w14:paraId="10C62790" w14:textId="77777777" w:rsidR="00C468E6" w:rsidRPr="00B513D2" w:rsidRDefault="00C468E6" w:rsidP="002B2F2A">
            <w:pPr>
              <w:jc w:val="both"/>
              <w:rPr>
                <w:rFonts w:ascii="Arial" w:hAnsi="Arial" w:cs="Arial"/>
                <w:sz w:val="18"/>
                <w:szCs w:val="18"/>
                <w:lang w:eastAsia="lv-LV"/>
              </w:rPr>
            </w:pPr>
            <w:r w:rsidRPr="00B513D2">
              <w:rPr>
                <w:rFonts w:ascii="Arial" w:hAnsi="Arial" w:cs="Arial"/>
                <w:sz w:val="18"/>
                <w:szCs w:val="18"/>
                <w:lang w:eastAsia="lv-LV"/>
              </w:rPr>
              <w:t>Starpbunkura reduktora piedziņas ķēde</w:t>
            </w:r>
          </w:p>
        </w:tc>
        <w:tc>
          <w:tcPr>
            <w:tcW w:w="4111" w:type="dxa"/>
            <w:tcBorders>
              <w:top w:val="nil"/>
              <w:left w:val="nil"/>
              <w:bottom w:val="single" w:sz="4" w:space="0" w:color="auto"/>
              <w:right w:val="single" w:sz="4" w:space="0" w:color="auto"/>
            </w:tcBorders>
            <w:shd w:val="clear" w:color="000000" w:fill="FFFFFF"/>
            <w:vAlign w:val="center"/>
            <w:hideMark/>
          </w:tcPr>
          <w:p w14:paraId="1CE87018" w14:textId="77777777" w:rsidR="00C468E6" w:rsidRPr="00B513D2" w:rsidRDefault="00C468E6" w:rsidP="002B2F2A">
            <w:pPr>
              <w:jc w:val="both"/>
              <w:rPr>
                <w:rFonts w:ascii="Arial" w:hAnsi="Arial" w:cs="Arial"/>
                <w:sz w:val="18"/>
                <w:szCs w:val="18"/>
                <w:lang w:eastAsia="lv-LV"/>
              </w:rPr>
            </w:pPr>
            <w:r w:rsidRPr="00B513D2">
              <w:rPr>
                <w:rFonts w:ascii="Arial" w:hAnsi="Arial" w:cs="Arial"/>
                <w:sz w:val="18"/>
                <w:szCs w:val="18"/>
                <w:lang w:eastAsia="lv-LV"/>
              </w:rPr>
              <w:t>Linear Feet Roller Chain</w:t>
            </w:r>
            <w:r w:rsidRPr="00B513D2">
              <w:rPr>
                <w:rFonts w:ascii="Arial" w:hAnsi="Arial" w:cs="Arial"/>
                <w:sz w:val="18"/>
                <w:szCs w:val="18"/>
                <w:lang w:eastAsia="lv-LV"/>
              </w:rPr>
              <w:br/>
              <w:t>140H-1 B29.1M</w:t>
            </w:r>
            <w:r w:rsidRPr="00B513D2">
              <w:rPr>
                <w:rFonts w:ascii="Arial" w:hAnsi="Arial" w:cs="Arial"/>
                <w:sz w:val="18"/>
                <w:szCs w:val="18"/>
                <w:lang w:eastAsia="lv-LV"/>
              </w:rPr>
              <w:br/>
              <w:t>1 3/4" Pitch Heavy</w:t>
            </w:r>
          </w:p>
        </w:tc>
        <w:tc>
          <w:tcPr>
            <w:tcW w:w="1701" w:type="dxa"/>
            <w:tcBorders>
              <w:top w:val="single" w:sz="4" w:space="0" w:color="auto"/>
              <w:left w:val="nil"/>
              <w:bottom w:val="single" w:sz="4" w:space="0" w:color="auto"/>
              <w:right w:val="single" w:sz="4" w:space="0" w:color="auto"/>
            </w:tcBorders>
            <w:shd w:val="clear" w:color="000000" w:fill="FFFFFF"/>
            <w:vAlign w:val="center"/>
          </w:tcPr>
          <w:p w14:paraId="1C2105B7" w14:textId="77777777" w:rsidR="00C468E6" w:rsidRPr="00B513D2" w:rsidRDefault="00C468E6" w:rsidP="005F3940">
            <w:pPr>
              <w:jc w:val="center"/>
              <w:rPr>
                <w:rFonts w:ascii="Arial" w:hAnsi="Arial" w:cs="Arial"/>
                <w:sz w:val="18"/>
                <w:szCs w:val="18"/>
                <w:lang w:eastAsia="lv-LV"/>
              </w:rPr>
            </w:pPr>
            <w:r w:rsidRPr="00B513D2">
              <w:rPr>
                <w:rFonts w:ascii="Arial" w:hAnsi="Arial" w:cs="Arial"/>
                <w:sz w:val="18"/>
                <w:szCs w:val="18"/>
                <w:lang w:eastAsia="lv-LV"/>
              </w:rPr>
              <w:t>Dodge</w:t>
            </w:r>
          </w:p>
        </w:tc>
        <w:tc>
          <w:tcPr>
            <w:tcW w:w="992" w:type="dxa"/>
            <w:tcBorders>
              <w:top w:val="nil"/>
              <w:left w:val="single" w:sz="4" w:space="0" w:color="auto"/>
              <w:bottom w:val="single" w:sz="4" w:space="0" w:color="auto"/>
              <w:right w:val="single" w:sz="4" w:space="0" w:color="auto"/>
            </w:tcBorders>
            <w:shd w:val="clear" w:color="000000" w:fill="FFFFFF"/>
            <w:noWrap/>
            <w:vAlign w:val="center"/>
            <w:hideMark/>
          </w:tcPr>
          <w:p w14:paraId="39E4EB6A" w14:textId="77777777" w:rsidR="00C468E6" w:rsidRPr="00B513D2" w:rsidRDefault="00C468E6" w:rsidP="00103007">
            <w:pPr>
              <w:jc w:val="center"/>
              <w:rPr>
                <w:rFonts w:ascii="Arial" w:hAnsi="Arial" w:cs="Arial"/>
                <w:sz w:val="18"/>
                <w:szCs w:val="18"/>
                <w:lang w:eastAsia="lv-LV"/>
              </w:rPr>
            </w:pPr>
            <w:r w:rsidRPr="00B513D2">
              <w:rPr>
                <w:rFonts w:ascii="Arial" w:hAnsi="Arial" w:cs="Arial"/>
                <w:sz w:val="18"/>
                <w:szCs w:val="18"/>
                <w:lang w:eastAsia="lv-LV"/>
              </w:rPr>
              <w:t>gab.</w:t>
            </w:r>
          </w:p>
        </w:tc>
        <w:tc>
          <w:tcPr>
            <w:tcW w:w="850" w:type="dxa"/>
            <w:tcBorders>
              <w:top w:val="nil"/>
              <w:left w:val="nil"/>
              <w:bottom w:val="single" w:sz="4" w:space="0" w:color="auto"/>
              <w:right w:val="single" w:sz="4" w:space="0" w:color="auto"/>
            </w:tcBorders>
            <w:shd w:val="clear" w:color="000000" w:fill="FFFFFF"/>
            <w:noWrap/>
            <w:vAlign w:val="center"/>
            <w:hideMark/>
          </w:tcPr>
          <w:p w14:paraId="1E280240" w14:textId="77777777" w:rsidR="00C468E6" w:rsidRPr="00B513D2" w:rsidRDefault="00C468E6" w:rsidP="00103007">
            <w:pPr>
              <w:jc w:val="center"/>
              <w:rPr>
                <w:rFonts w:ascii="Arial" w:hAnsi="Arial" w:cs="Arial"/>
                <w:sz w:val="18"/>
                <w:szCs w:val="18"/>
                <w:lang w:eastAsia="lv-LV"/>
              </w:rPr>
            </w:pPr>
            <w:r w:rsidRPr="00B513D2">
              <w:rPr>
                <w:rFonts w:ascii="Arial" w:hAnsi="Arial" w:cs="Arial"/>
                <w:sz w:val="18"/>
                <w:szCs w:val="18"/>
                <w:lang w:eastAsia="lv-LV"/>
              </w:rPr>
              <w:t>1</w:t>
            </w:r>
          </w:p>
        </w:tc>
        <w:tc>
          <w:tcPr>
            <w:tcW w:w="1560" w:type="dxa"/>
            <w:tcBorders>
              <w:top w:val="nil"/>
              <w:left w:val="nil"/>
              <w:bottom w:val="single" w:sz="4" w:space="0" w:color="auto"/>
              <w:right w:val="single" w:sz="4" w:space="0" w:color="auto"/>
            </w:tcBorders>
            <w:shd w:val="clear" w:color="000000" w:fill="FFFFFF"/>
          </w:tcPr>
          <w:p w14:paraId="467E9BB8" w14:textId="77777777" w:rsidR="00C468E6" w:rsidRPr="00B513D2" w:rsidRDefault="00C468E6" w:rsidP="00103007">
            <w:pPr>
              <w:jc w:val="center"/>
              <w:rPr>
                <w:rFonts w:ascii="Arial" w:hAnsi="Arial" w:cs="Arial"/>
                <w:sz w:val="18"/>
                <w:szCs w:val="18"/>
                <w:lang w:eastAsia="lv-LV"/>
              </w:rPr>
            </w:pPr>
          </w:p>
        </w:tc>
      </w:tr>
      <w:tr w:rsidR="00C468E6" w:rsidRPr="00B513D2" w14:paraId="0A72B72A" w14:textId="0228AC40" w:rsidTr="005F3940">
        <w:trPr>
          <w:trHeight w:val="682"/>
          <w:jc w:val="center"/>
        </w:trPr>
        <w:tc>
          <w:tcPr>
            <w:tcW w:w="846" w:type="dxa"/>
            <w:tcBorders>
              <w:top w:val="nil"/>
              <w:left w:val="single" w:sz="4" w:space="0" w:color="auto"/>
              <w:bottom w:val="single" w:sz="4" w:space="0" w:color="auto"/>
              <w:right w:val="single" w:sz="4" w:space="0" w:color="auto"/>
            </w:tcBorders>
            <w:shd w:val="clear" w:color="000000" w:fill="FFFFFF"/>
            <w:noWrap/>
            <w:vAlign w:val="center"/>
            <w:hideMark/>
          </w:tcPr>
          <w:p w14:paraId="75C52961" w14:textId="77777777" w:rsidR="00C468E6" w:rsidRPr="00B513D2" w:rsidRDefault="00C468E6" w:rsidP="00103007">
            <w:pPr>
              <w:jc w:val="center"/>
              <w:rPr>
                <w:rFonts w:ascii="Arial" w:hAnsi="Arial" w:cs="Arial"/>
                <w:sz w:val="18"/>
                <w:szCs w:val="18"/>
                <w:lang w:eastAsia="lv-LV"/>
              </w:rPr>
            </w:pPr>
            <w:r w:rsidRPr="00B513D2">
              <w:rPr>
                <w:rFonts w:ascii="Arial" w:hAnsi="Arial" w:cs="Arial"/>
                <w:sz w:val="18"/>
                <w:szCs w:val="18"/>
                <w:lang w:eastAsia="lv-LV"/>
              </w:rPr>
              <w:t>33</w:t>
            </w:r>
          </w:p>
        </w:tc>
        <w:tc>
          <w:tcPr>
            <w:tcW w:w="3402" w:type="dxa"/>
            <w:tcBorders>
              <w:top w:val="nil"/>
              <w:left w:val="nil"/>
              <w:bottom w:val="single" w:sz="4" w:space="0" w:color="auto"/>
              <w:right w:val="single" w:sz="4" w:space="0" w:color="auto"/>
            </w:tcBorders>
            <w:shd w:val="clear" w:color="000000" w:fill="FFFFFF"/>
            <w:noWrap/>
            <w:vAlign w:val="center"/>
            <w:hideMark/>
          </w:tcPr>
          <w:p w14:paraId="27D15890" w14:textId="77777777" w:rsidR="00C468E6" w:rsidRPr="00B513D2" w:rsidRDefault="00C468E6" w:rsidP="002B2F2A">
            <w:pPr>
              <w:jc w:val="both"/>
              <w:rPr>
                <w:rFonts w:ascii="Arial" w:hAnsi="Arial" w:cs="Arial"/>
                <w:sz w:val="18"/>
                <w:szCs w:val="18"/>
                <w:lang w:eastAsia="lv-LV"/>
              </w:rPr>
            </w:pPr>
            <w:r w:rsidRPr="00B513D2">
              <w:rPr>
                <w:rFonts w:ascii="Arial" w:hAnsi="Arial" w:cs="Arial"/>
                <w:sz w:val="18"/>
                <w:szCs w:val="18"/>
                <w:lang w:eastAsia="lv-LV"/>
              </w:rPr>
              <w:t>Tvaika katla Wellons kurināmā padeve</w:t>
            </w:r>
          </w:p>
        </w:tc>
        <w:tc>
          <w:tcPr>
            <w:tcW w:w="2268" w:type="dxa"/>
            <w:tcBorders>
              <w:top w:val="nil"/>
              <w:left w:val="nil"/>
              <w:bottom w:val="single" w:sz="4" w:space="0" w:color="auto"/>
              <w:right w:val="single" w:sz="4" w:space="0" w:color="auto"/>
            </w:tcBorders>
            <w:shd w:val="clear" w:color="000000" w:fill="FFFFFF"/>
            <w:vAlign w:val="center"/>
            <w:hideMark/>
          </w:tcPr>
          <w:p w14:paraId="253F5C90" w14:textId="77777777" w:rsidR="00C468E6" w:rsidRPr="00B513D2" w:rsidRDefault="00C468E6" w:rsidP="002B2F2A">
            <w:pPr>
              <w:jc w:val="both"/>
              <w:rPr>
                <w:rFonts w:ascii="Arial" w:hAnsi="Arial" w:cs="Arial"/>
                <w:sz w:val="18"/>
                <w:szCs w:val="18"/>
                <w:lang w:eastAsia="lv-LV"/>
              </w:rPr>
            </w:pPr>
            <w:r w:rsidRPr="00B513D2">
              <w:rPr>
                <w:rFonts w:ascii="Arial" w:hAnsi="Arial" w:cs="Arial"/>
                <w:sz w:val="18"/>
                <w:szCs w:val="18"/>
                <w:lang w:eastAsia="lv-LV"/>
              </w:rPr>
              <w:t>Starpbunkura reduktora piedziņas ķēdes posms</w:t>
            </w:r>
          </w:p>
        </w:tc>
        <w:tc>
          <w:tcPr>
            <w:tcW w:w="4111" w:type="dxa"/>
            <w:tcBorders>
              <w:top w:val="nil"/>
              <w:left w:val="nil"/>
              <w:bottom w:val="single" w:sz="4" w:space="0" w:color="auto"/>
              <w:right w:val="single" w:sz="4" w:space="0" w:color="auto"/>
            </w:tcBorders>
            <w:shd w:val="clear" w:color="000000" w:fill="FFFFFF"/>
            <w:vAlign w:val="center"/>
            <w:hideMark/>
          </w:tcPr>
          <w:p w14:paraId="0ACEC866" w14:textId="77777777" w:rsidR="00C468E6" w:rsidRPr="00B513D2" w:rsidRDefault="00C468E6" w:rsidP="002B2F2A">
            <w:pPr>
              <w:jc w:val="both"/>
              <w:rPr>
                <w:rFonts w:ascii="Arial" w:hAnsi="Arial" w:cs="Arial"/>
                <w:sz w:val="18"/>
                <w:szCs w:val="18"/>
                <w:lang w:eastAsia="lv-LV"/>
              </w:rPr>
            </w:pPr>
            <w:r w:rsidRPr="00B513D2">
              <w:rPr>
                <w:rFonts w:ascii="Arial" w:hAnsi="Arial" w:cs="Arial"/>
                <w:sz w:val="18"/>
                <w:szCs w:val="18"/>
                <w:lang w:eastAsia="lv-LV"/>
              </w:rPr>
              <w:t>Connecting Link</w:t>
            </w:r>
            <w:r w:rsidRPr="00B513D2">
              <w:rPr>
                <w:rFonts w:ascii="Arial" w:hAnsi="Arial" w:cs="Arial"/>
                <w:sz w:val="18"/>
                <w:szCs w:val="18"/>
                <w:lang w:eastAsia="lv-LV"/>
              </w:rPr>
              <w:br/>
              <w:t>RC 140H-1 B29.1M</w:t>
            </w:r>
            <w:r w:rsidRPr="00B513D2">
              <w:rPr>
                <w:rFonts w:ascii="Arial" w:hAnsi="Arial" w:cs="Arial"/>
                <w:sz w:val="18"/>
                <w:szCs w:val="18"/>
                <w:lang w:eastAsia="lv-LV"/>
              </w:rPr>
              <w:br/>
              <w:t>1 3/4" Pitch Heavy</w:t>
            </w:r>
          </w:p>
        </w:tc>
        <w:tc>
          <w:tcPr>
            <w:tcW w:w="1701" w:type="dxa"/>
            <w:tcBorders>
              <w:top w:val="single" w:sz="4" w:space="0" w:color="auto"/>
              <w:left w:val="nil"/>
              <w:bottom w:val="single" w:sz="4" w:space="0" w:color="auto"/>
              <w:right w:val="single" w:sz="4" w:space="0" w:color="auto"/>
            </w:tcBorders>
            <w:shd w:val="clear" w:color="000000" w:fill="FFFFFF"/>
            <w:vAlign w:val="center"/>
          </w:tcPr>
          <w:p w14:paraId="39EA9A7E" w14:textId="77777777" w:rsidR="00C468E6" w:rsidRPr="00B513D2" w:rsidRDefault="00C468E6" w:rsidP="005F3940">
            <w:pPr>
              <w:jc w:val="center"/>
              <w:rPr>
                <w:rFonts w:ascii="Arial" w:hAnsi="Arial" w:cs="Arial"/>
                <w:sz w:val="18"/>
                <w:szCs w:val="18"/>
                <w:lang w:eastAsia="lv-LV"/>
              </w:rPr>
            </w:pPr>
            <w:r w:rsidRPr="00B513D2">
              <w:rPr>
                <w:rFonts w:ascii="Arial" w:hAnsi="Arial" w:cs="Arial"/>
                <w:sz w:val="18"/>
                <w:szCs w:val="18"/>
                <w:lang w:eastAsia="lv-LV"/>
              </w:rPr>
              <w:t>Dodge</w:t>
            </w:r>
          </w:p>
        </w:tc>
        <w:tc>
          <w:tcPr>
            <w:tcW w:w="992" w:type="dxa"/>
            <w:tcBorders>
              <w:top w:val="nil"/>
              <w:left w:val="single" w:sz="4" w:space="0" w:color="auto"/>
              <w:bottom w:val="single" w:sz="4" w:space="0" w:color="auto"/>
              <w:right w:val="single" w:sz="4" w:space="0" w:color="auto"/>
            </w:tcBorders>
            <w:shd w:val="clear" w:color="000000" w:fill="FFFFFF"/>
            <w:noWrap/>
            <w:vAlign w:val="center"/>
            <w:hideMark/>
          </w:tcPr>
          <w:p w14:paraId="78359868" w14:textId="77777777" w:rsidR="00C468E6" w:rsidRPr="00B513D2" w:rsidRDefault="00C468E6" w:rsidP="00103007">
            <w:pPr>
              <w:jc w:val="center"/>
              <w:rPr>
                <w:rFonts w:ascii="Arial" w:hAnsi="Arial" w:cs="Arial"/>
                <w:sz w:val="18"/>
                <w:szCs w:val="18"/>
                <w:lang w:eastAsia="lv-LV"/>
              </w:rPr>
            </w:pPr>
            <w:r w:rsidRPr="00B513D2">
              <w:rPr>
                <w:rFonts w:ascii="Arial" w:hAnsi="Arial" w:cs="Arial"/>
                <w:sz w:val="18"/>
                <w:szCs w:val="18"/>
                <w:lang w:eastAsia="lv-LV"/>
              </w:rPr>
              <w:t>gab.</w:t>
            </w:r>
          </w:p>
        </w:tc>
        <w:tc>
          <w:tcPr>
            <w:tcW w:w="850" w:type="dxa"/>
            <w:tcBorders>
              <w:top w:val="nil"/>
              <w:left w:val="nil"/>
              <w:bottom w:val="single" w:sz="4" w:space="0" w:color="auto"/>
              <w:right w:val="single" w:sz="4" w:space="0" w:color="auto"/>
            </w:tcBorders>
            <w:shd w:val="clear" w:color="000000" w:fill="FFFFFF"/>
            <w:noWrap/>
            <w:vAlign w:val="center"/>
            <w:hideMark/>
          </w:tcPr>
          <w:p w14:paraId="3B24B64F" w14:textId="77777777" w:rsidR="00C468E6" w:rsidRPr="00B513D2" w:rsidRDefault="00C468E6" w:rsidP="00103007">
            <w:pPr>
              <w:jc w:val="center"/>
              <w:rPr>
                <w:rFonts w:ascii="Arial" w:hAnsi="Arial" w:cs="Arial"/>
                <w:sz w:val="18"/>
                <w:szCs w:val="18"/>
                <w:lang w:eastAsia="lv-LV"/>
              </w:rPr>
            </w:pPr>
            <w:r w:rsidRPr="00B513D2">
              <w:rPr>
                <w:rFonts w:ascii="Arial" w:hAnsi="Arial" w:cs="Arial"/>
                <w:sz w:val="18"/>
                <w:szCs w:val="18"/>
                <w:lang w:eastAsia="lv-LV"/>
              </w:rPr>
              <w:t>1</w:t>
            </w:r>
          </w:p>
        </w:tc>
        <w:tc>
          <w:tcPr>
            <w:tcW w:w="1560" w:type="dxa"/>
            <w:tcBorders>
              <w:top w:val="nil"/>
              <w:left w:val="nil"/>
              <w:bottom w:val="single" w:sz="4" w:space="0" w:color="auto"/>
              <w:right w:val="single" w:sz="4" w:space="0" w:color="auto"/>
            </w:tcBorders>
            <w:shd w:val="clear" w:color="000000" w:fill="FFFFFF"/>
          </w:tcPr>
          <w:p w14:paraId="6D64D4E2" w14:textId="77777777" w:rsidR="00C468E6" w:rsidRPr="00B513D2" w:rsidRDefault="00C468E6" w:rsidP="00103007">
            <w:pPr>
              <w:jc w:val="center"/>
              <w:rPr>
                <w:rFonts w:ascii="Arial" w:hAnsi="Arial" w:cs="Arial"/>
                <w:sz w:val="18"/>
                <w:szCs w:val="18"/>
                <w:lang w:eastAsia="lv-LV"/>
              </w:rPr>
            </w:pPr>
          </w:p>
        </w:tc>
      </w:tr>
      <w:tr w:rsidR="00C468E6" w:rsidRPr="00B513D2" w14:paraId="79B10AEF" w14:textId="5047E6CD" w:rsidTr="005F3940">
        <w:trPr>
          <w:trHeight w:val="564"/>
          <w:jc w:val="center"/>
        </w:trPr>
        <w:tc>
          <w:tcPr>
            <w:tcW w:w="846" w:type="dxa"/>
            <w:tcBorders>
              <w:top w:val="nil"/>
              <w:left w:val="single" w:sz="4" w:space="0" w:color="auto"/>
              <w:bottom w:val="single" w:sz="4" w:space="0" w:color="auto"/>
              <w:right w:val="single" w:sz="4" w:space="0" w:color="auto"/>
            </w:tcBorders>
            <w:shd w:val="clear" w:color="000000" w:fill="FFFFFF"/>
            <w:noWrap/>
            <w:vAlign w:val="center"/>
            <w:hideMark/>
          </w:tcPr>
          <w:p w14:paraId="6DE97E27" w14:textId="77777777" w:rsidR="00C468E6" w:rsidRPr="00B513D2" w:rsidRDefault="00C468E6" w:rsidP="00103007">
            <w:pPr>
              <w:jc w:val="center"/>
              <w:rPr>
                <w:rFonts w:ascii="Arial" w:hAnsi="Arial" w:cs="Arial"/>
                <w:sz w:val="18"/>
                <w:szCs w:val="18"/>
                <w:lang w:eastAsia="lv-LV"/>
              </w:rPr>
            </w:pPr>
            <w:r w:rsidRPr="00B513D2">
              <w:rPr>
                <w:rFonts w:ascii="Arial" w:hAnsi="Arial" w:cs="Arial"/>
                <w:sz w:val="18"/>
                <w:szCs w:val="18"/>
                <w:lang w:eastAsia="lv-LV"/>
              </w:rPr>
              <w:t>34</w:t>
            </w:r>
          </w:p>
        </w:tc>
        <w:tc>
          <w:tcPr>
            <w:tcW w:w="3402" w:type="dxa"/>
            <w:tcBorders>
              <w:top w:val="nil"/>
              <w:left w:val="nil"/>
              <w:bottom w:val="single" w:sz="4" w:space="0" w:color="auto"/>
              <w:right w:val="single" w:sz="4" w:space="0" w:color="auto"/>
            </w:tcBorders>
            <w:shd w:val="clear" w:color="000000" w:fill="FFFFFF"/>
            <w:noWrap/>
            <w:vAlign w:val="center"/>
            <w:hideMark/>
          </w:tcPr>
          <w:p w14:paraId="31998B57" w14:textId="77777777" w:rsidR="00C468E6" w:rsidRPr="00B513D2" w:rsidRDefault="00C468E6" w:rsidP="002B2F2A">
            <w:pPr>
              <w:jc w:val="both"/>
              <w:rPr>
                <w:rFonts w:ascii="Arial" w:hAnsi="Arial" w:cs="Arial"/>
                <w:sz w:val="18"/>
                <w:szCs w:val="18"/>
                <w:lang w:eastAsia="lv-LV"/>
              </w:rPr>
            </w:pPr>
            <w:r w:rsidRPr="00B513D2">
              <w:rPr>
                <w:rFonts w:ascii="Arial" w:hAnsi="Arial" w:cs="Arial"/>
                <w:sz w:val="18"/>
                <w:szCs w:val="18"/>
                <w:lang w:eastAsia="lv-LV"/>
              </w:rPr>
              <w:t>Tvaika katla Wellons kurināmā padeve</w:t>
            </w:r>
          </w:p>
        </w:tc>
        <w:tc>
          <w:tcPr>
            <w:tcW w:w="2268" w:type="dxa"/>
            <w:tcBorders>
              <w:top w:val="nil"/>
              <w:left w:val="nil"/>
              <w:bottom w:val="single" w:sz="4" w:space="0" w:color="auto"/>
              <w:right w:val="single" w:sz="4" w:space="0" w:color="auto"/>
            </w:tcBorders>
            <w:shd w:val="clear" w:color="000000" w:fill="FFFFFF"/>
            <w:vAlign w:val="center"/>
            <w:hideMark/>
          </w:tcPr>
          <w:p w14:paraId="6A83551B" w14:textId="77777777" w:rsidR="00C468E6" w:rsidRPr="00B513D2" w:rsidRDefault="00C468E6" w:rsidP="002B2F2A">
            <w:pPr>
              <w:jc w:val="both"/>
              <w:rPr>
                <w:rFonts w:ascii="Arial" w:hAnsi="Arial" w:cs="Arial"/>
                <w:sz w:val="18"/>
                <w:szCs w:val="18"/>
                <w:lang w:eastAsia="lv-LV"/>
              </w:rPr>
            </w:pPr>
            <w:r w:rsidRPr="00B513D2">
              <w:rPr>
                <w:rFonts w:ascii="Arial" w:hAnsi="Arial" w:cs="Arial"/>
                <w:sz w:val="18"/>
                <w:szCs w:val="18"/>
                <w:lang w:eastAsia="lv-LV"/>
              </w:rPr>
              <w:t>Starpbunkura reduktora piedziņas ķēdes posms</w:t>
            </w:r>
          </w:p>
        </w:tc>
        <w:tc>
          <w:tcPr>
            <w:tcW w:w="4111" w:type="dxa"/>
            <w:tcBorders>
              <w:top w:val="nil"/>
              <w:left w:val="nil"/>
              <w:bottom w:val="single" w:sz="4" w:space="0" w:color="auto"/>
              <w:right w:val="single" w:sz="4" w:space="0" w:color="auto"/>
            </w:tcBorders>
            <w:shd w:val="clear" w:color="000000" w:fill="FFFFFF"/>
            <w:vAlign w:val="center"/>
            <w:hideMark/>
          </w:tcPr>
          <w:p w14:paraId="4B64D81B" w14:textId="77777777" w:rsidR="00C468E6" w:rsidRPr="00B513D2" w:rsidRDefault="00C468E6" w:rsidP="002B2F2A">
            <w:pPr>
              <w:jc w:val="both"/>
              <w:rPr>
                <w:rFonts w:ascii="Arial" w:hAnsi="Arial" w:cs="Arial"/>
                <w:sz w:val="18"/>
                <w:szCs w:val="18"/>
                <w:lang w:eastAsia="lv-LV"/>
              </w:rPr>
            </w:pPr>
            <w:r w:rsidRPr="00B513D2">
              <w:rPr>
                <w:rFonts w:ascii="Arial" w:hAnsi="Arial" w:cs="Arial"/>
                <w:sz w:val="18"/>
                <w:szCs w:val="18"/>
                <w:lang w:eastAsia="lv-LV"/>
              </w:rPr>
              <w:t>Offset Link</w:t>
            </w:r>
            <w:r w:rsidRPr="00B513D2">
              <w:rPr>
                <w:rFonts w:ascii="Arial" w:hAnsi="Arial" w:cs="Arial"/>
                <w:sz w:val="18"/>
                <w:szCs w:val="18"/>
                <w:lang w:eastAsia="lv-LV"/>
              </w:rPr>
              <w:br/>
              <w:t>RC 140H-1 B29.1M</w:t>
            </w:r>
            <w:r w:rsidRPr="00B513D2">
              <w:rPr>
                <w:rFonts w:ascii="Arial" w:hAnsi="Arial" w:cs="Arial"/>
                <w:sz w:val="18"/>
                <w:szCs w:val="18"/>
                <w:lang w:eastAsia="lv-LV"/>
              </w:rPr>
              <w:br/>
              <w:t>1 3/4" Pitch Heavy</w:t>
            </w:r>
          </w:p>
        </w:tc>
        <w:tc>
          <w:tcPr>
            <w:tcW w:w="1701" w:type="dxa"/>
            <w:tcBorders>
              <w:top w:val="single" w:sz="4" w:space="0" w:color="auto"/>
              <w:left w:val="nil"/>
              <w:bottom w:val="single" w:sz="4" w:space="0" w:color="auto"/>
              <w:right w:val="single" w:sz="4" w:space="0" w:color="auto"/>
            </w:tcBorders>
            <w:shd w:val="clear" w:color="000000" w:fill="FFFFFF"/>
            <w:vAlign w:val="center"/>
          </w:tcPr>
          <w:p w14:paraId="76C361D7" w14:textId="77777777" w:rsidR="00C468E6" w:rsidRPr="00B513D2" w:rsidRDefault="00C468E6" w:rsidP="005F3940">
            <w:pPr>
              <w:jc w:val="center"/>
              <w:rPr>
                <w:rFonts w:ascii="Arial" w:hAnsi="Arial" w:cs="Arial"/>
                <w:sz w:val="18"/>
                <w:szCs w:val="18"/>
                <w:lang w:eastAsia="lv-LV"/>
              </w:rPr>
            </w:pPr>
            <w:r w:rsidRPr="00B513D2">
              <w:rPr>
                <w:rFonts w:ascii="Arial" w:hAnsi="Arial" w:cs="Arial"/>
                <w:sz w:val="18"/>
                <w:szCs w:val="18"/>
                <w:lang w:eastAsia="lv-LV"/>
              </w:rPr>
              <w:t>Dodge</w:t>
            </w:r>
          </w:p>
        </w:tc>
        <w:tc>
          <w:tcPr>
            <w:tcW w:w="992" w:type="dxa"/>
            <w:tcBorders>
              <w:top w:val="nil"/>
              <w:left w:val="single" w:sz="4" w:space="0" w:color="auto"/>
              <w:bottom w:val="single" w:sz="4" w:space="0" w:color="auto"/>
              <w:right w:val="single" w:sz="4" w:space="0" w:color="auto"/>
            </w:tcBorders>
            <w:shd w:val="clear" w:color="000000" w:fill="FFFFFF"/>
            <w:noWrap/>
            <w:vAlign w:val="center"/>
            <w:hideMark/>
          </w:tcPr>
          <w:p w14:paraId="408D73BC" w14:textId="77777777" w:rsidR="00C468E6" w:rsidRPr="00B513D2" w:rsidRDefault="00C468E6" w:rsidP="00103007">
            <w:pPr>
              <w:jc w:val="center"/>
              <w:rPr>
                <w:rFonts w:ascii="Arial" w:hAnsi="Arial" w:cs="Arial"/>
                <w:sz w:val="18"/>
                <w:szCs w:val="18"/>
                <w:lang w:eastAsia="lv-LV"/>
              </w:rPr>
            </w:pPr>
            <w:r w:rsidRPr="00B513D2">
              <w:rPr>
                <w:rFonts w:ascii="Arial" w:hAnsi="Arial" w:cs="Arial"/>
                <w:sz w:val="18"/>
                <w:szCs w:val="18"/>
                <w:lang w:eastAsia="lv-LV"/>
              </w:rPr>
              <w:t>gab.</w:t>
            </w:r>
          </w:p>
        </w:tc>
        <w:tc>
          <w:tcPr>
            <w:tcW w:w="850" w:type="dxa"/>
            <w:tcBorders>
              <w:top w:val="nil"/>
              <w:left w:val="nil"/>
              <w:bottom w:val="single" w:sz="4" w:space="0" w:color="auto"/>
              <w:right w:val="single" w:sz="4" w:space="0" w:color="auto"/>
            </w:tcBorders>
            <w:shd w:val="clear" w:color="000000" w:fill="FFFFFF"/>
            <w:noWrap/>
            <w:vAlign w:val="center"/>
            <w:hideMark/>
          </w:tcPr>
          <w:p w14:paraId="0D9DCC3D" w14:textId="77777777" w:rsidR="00C468E6" w:rsidRPr="00B513D2" w:rsidRDefault="00C468E6" w:rsidP="00103007">
            <w:pPr>
              <w:jc w:val="center"/>
              <w:rPr>
                <w:rFonts w:ascii="Arial" w:hAnsi="Arial" w:cs="Arial"/>
                <w:sz w:val="18"/>
                <w:szCs w:val="18"/>
                <w:lang w:eastAsia="lv-LV"/>
              </w:rPr>
            </w:pPr>
            <w:r w:rsidRPr="00B513D2">
              <w:rPr>
                <w:rFonts w:ascii="Arial" w:hAnsi="Arial" w:cs="Arial"/>
                <w:sz w:val="18"/>
                <w:szCs w:val="18"/>
                <w:lang w:eastAsia="lv-LV"/>
              </w:rPr>
              <w:t>1</w:t>
            </w:r>
          </w:p>
        </w:tc>
        <w:tc>
          <w:tcPr>
            <w:tcW w:w="1560" w:type="dxa"/>
            <w:tcBorders>
              <w:top w:val="nil"/>
              <w:left w:val="nil"/>
              <w:bottom w:val="single" w:sz="4" w:space="0" w:color="auto"/>
              <w:right w:val="single" w:sz="4" w:space="0" w:color="auto"/>
            </w:tcBorders>
            <w:shd w:val="clear" w:color="000000" w:fill="FFFFFF"/>
          </w:tcPr>
          <w:p w14:paraId="716E2B40" w14:textId="77777777" w:rsidR="00C468E6" w:rsidRPr="00B513D2" w:rsidRDefault="00C468E6" w:rsidP="00103007">
            <w:pPr>
              <w:jc w:val="center"/>
              <w:rPr>
                <w:rFonts w:ascii="Arial" w:hAnsi="Arial" w:cs="Arial"/>
                <w:sz w:val="18"/>
                <w:szCs w:val="18"/>
                <w:lang w:eastAsia="lv-LV"/>
              </w:rPr>
            </w:pPr>
          </w:p>
        </w:tc>
      </w:tr>
      <w:tr w:rsidR="00C468E6" w:rsidRPr="00B513D2" w14:paraId="48835116" w14:textId="2A7E1BDB" w:rsidTr="005F3940">
        <w:trPr>
          <w:trHeight w:val="716"/>
          <w:jc w:val="center"/>
        </w:trPr>
        <w:tc>
          <w:tcPr>
            <w:tcW w:w="846" w:type="dxa"/>
            <w:tcBorders>
              <w:top w:val="nil"/>
              <w:left w:val="single" w:sz="4" w:space="0" w:color="auto"/>
              <w:bottom w:val="single" w:sz="4" w:space="0" w:color="auto"/>
              <w:right w:val="single" w:sz="4" w:space="0" w:color="auto"/>
            </w:tcBorders>
            <w:shd w:val="clear" w:color="000000" w:fill="FFFFFF"/>
            <w:noWrap/>
            <w:vAlign w:val="center"/>
            <w:hideMark/>
          </w:tcPr>
          <w:p w14:paraId="17FD7DAB" w14:textId="77777777" w:rsidR="00C468E6" w:rsidRPr="00B513D2" w:rsidRDefault="00C468E6" w:rsidP="00103007">
            <w:pPr>
              <w:jc w:val="center"/>
              <w:rPr>
                <w:rFonts w:ascii="Arial" w:hAnsi="Arial" w:cs="Arial"/>
                <w:sz w:val="18"/>
                <w:szCs w:val="18"/>
                <w:lang w:eastAsia="lv-LV"/>
              </w:rPr>
            </w:pPr>
            <w:r w:rsidRPr="00B513D2">
              <w:rPr>
                <w:rFonts w:ascii="Arial" w:hAnsi="Arial" w:cs="Arial"/>
                <w:sz w:val="18"/>
                <w:szCs w:val="18"/>
                <w:lang w:eastAsia="lv-LV"/>
              </w:rPr>
              <w:t>35</w:t>
            </w:r>
          </w:p>
        </w:tc>
        <w:tc>
          <w:tcPr>
            <w:tcW w:w="3402" w:type="dxa"/>
            <w:tcBorders>
              <w:top w:val="nil"/>
              <w:left w:val="nil"/>
              <w:bottom w:val="single" w:sz="4" w:space="0" w:color="auto"/>
              <w:right w:val="single" w:sz="4" w:space="0" w:color="auto"/>
            </w:tcBorders>
            <w:shd w:val="clear" w:color="000000" w:fill="FFFFFF"/>
            <w:noWrap/>
            <w:vAlign w:val="center"/>
            <w:hideMark/>
          </w:tcPr>
          <w:p w14:paraId="72CAD2EC" w14:textId="77777777" w:rsidR="00C468E6" w:rsidRPr="00B513D2" w:rsidRDefault="00C468E6" w:rsidP="002B2F2A">
            <w:pPr>
              <w:jc w:val="both"/>
              <w:rPr>
                <w:rFonts w:ascii="Arial" w:hAnsi="Arial" w:cs="Arial"/>
                <w:sz w:val="18"/>
                <w:szCs w:val="18"/>
                <w:lang w:eastAsia="lv-LV"/>
              </w:rPr>
            </w:pPr>
            <w:r w:rsidRPr="00B513D2">
              <w:rPr>
                <w:rFonts w:ascii="Arial" w:hAnsi="Arial" w:cs="Arial"/>
                <w:sz w:val="18"/>
                <w:szCs w:val="18"/>
                <w:lang w:eastAsia="lv-LV"/>
              </w:rPr>
              <w:t>Tvaika katla Wellons kurināmā padeve</w:t>
            </w:r>
          </w:p>
        </w:tc>
        <w:tc>
          <w:tcPr>
            <w:tcW w:w="2268" w:type="dxa"/>
            <w:tcBorders>
              <w:top w:val="nil"/>
              <w:left w:val="nil"/>
              <w:bottom w:val="single" w:sz="4" w:space="0" w:color="auto"/>
              <w:right w:val="single" w:sz="4" w:space="0" w:color="auto"/>
            </w:tcBorders>
            <w:shd w:val="clear" w:color="000000" w:fill="FFFFFF"/>
            <w:noWrap/>
            <w:vAlign w:val="center"/>
            <w:hideMark/>
          </w:tcPr>
          <w:p w14:paraId="6A0AA4B6" w14:textId="77777777" w:rsidR="00C468E6" w:rsidRPr="00B513D2" w:rsidRDefault="00C468E6" w:rsidP="002B2F2A">
            <w:pPr>
              <w:jc w:val="both"/>
              <w:rPr>
                <w:rFonts w:ascii="Arial" w:hAnsi="Arial" w:cs="Arial"/>
                <w:sz w:val="18"/>
                <w:szCs w:val="18"/>
                <w:lang w:eastAsia="lv-LV"/>
              </w:rPr>
            </w:pPr>
            <w:r w:rsidRPr="00B513D2">
              <w:rPr>
                <w:rFonts w:ascii="Arial" w:hAnsi="Arial" w:cs="Arial"/>
                <w:sz w:val="18"/>
                <w:szCs w:val="18"/>
                <w:lang w:eastAsia="lv-LV"/>
              </w:rPr>
              <w:t>Starpbunkura reduktora piedziņas ķēde</w:t>
            </w:r>
          </w:p>
        </w:tc>
        <w:tc>
          <w:tcPr>
            <w:tcW w:w="4111" w:type="dxa"/>
            <w:tcBorders>
              <w:top w:val="nil"/>
              <w:left w:val="nil"/>
              <w:bottom w:val="single" w:sz="4" w:space="0" w:color="auto"/>
              <w:right w:val="single" w:sz="4" w:space="0" w:color="auto"/>
            </w:tcBorders>
            <w:shd w:val="clear" w:color="000000" w:fill="FFFFFF"/>
            <w:vAlign w:val="center"/>
            <w:hideMark/>
          </w:tcPr>
          <w:p w14:paraId="355DD96C" w14:textId="77777777" w:rsidR="00C468E6" w:rsidRPr="00B513D2" w:rsidRDefault="00C468E6" w:rsidP="002B2F2A">
            <w:pPr>
              <w:jc w:val="both"/>
              <w:rPr>
                <w:rFonts w:ascii="Arial" w:hAnsi="Arial" w:cs="Arial"/>
                <w:sz w:val="18"/>
                <w:szCs w:val="18"/>
                <w:lang w:eastAsia="lv-LV"/>
              </w:rPr>
            </w:pPr>
            <w:r w:rsidRPr="00B513D2">
              <w:rPr>
                <w:rFonts w:ascii="Arial" w:hAnsi="Arial" w:cs="Arial"/>
                <w:sz w:val="18"/>
                <w:szCs w:val="18"/>
                <w:lang w:eastAsia="lv-LV"/>
              </w:rPr>
              <w:t>Lineal Feet Roller Chain</w:t>
            </w:r>
            <w:r w:rsidRPr="00B513D2">
              <w:rPr>
                <w:rFonts w:ascii="Arial" w:hAnsi="Arial" w:cs="Arial"/>
                <w:sz w:val="18"/>
                <w:szCs w:val="18"/>
                <w:lang w:eastAsia="lv-LV"/>
              </w:rPr>
              <w:br/>
              <w:t>120H-1 B29.1M</w:t>
            </w:r>
            <w:r w:rsidRPr="00B513D2">
              <w:rPr>
                <w:rFonts w:ascii="Arial" w:hAnsi="Arial" w:cs="Arial"/>
                <w:sz w:val="18"/>
                <w:szCs w:val="18"/>
                <w:lang w:eastAsia="lv-LV"/>
              </w:rPr>
              <w:br/>
              <w:t>1 1/2" Pitch Heavy</w:t>
            </w:r>
          </w:p>
        </w:tc>
        <w:tc>
          <w:tcPr>
            <w:tcW w:w="1701" w:type="dxa"/>
            <w:tcBorders>
              <w:top w:val="single" w:sz="4" w:space="0" w:color="auto"/>
              <w:left w:val="nil"/>
              <w:bottom w:val="single" w:sz="4" w:space="0" w:color="auto"/>
              <w:right w:val="single" w:sz="4" w:space="0" w:color="auto"/>
            </w:tcBorders>
            <w:shd w:val="clear" w:color="000000" w:fill="FFFFFF"/>
            <w:vAlign w:val="center"/>
          </w:tcPr>
          <w:p w14:paraId="6C6ACF03" w14:textId="77777777" w:rsidR="00C468E6" w:rsidRPr="00B513D2" w:rsidRDefault="00C468E6" w:rsidP="005F3940">
            <w:pPr>
              <w:jc w:val="center"/>
              <w:rPr>
                <w:rFonts w:ascii="Arial" w:hAnsi="Arial" w:cs="Arial"/>
                <w:sz w:val="18"/>
                <w:szCs w:val="18"/>
                <w:lang w:eastAsia="lv-LV"/>
              </w:rPr>
            </w:pPr>
            <w:r w:rsidRPr="00B513D2">
              <w:rPr>
                <w:rFonts w:ascii="Arial" w:hAnsi="Arial" w:cs="Arial"/>
                <w:sz w:val="18"/>
                <w:szCs w:val="18"/>
                <w:lang w:eastAsia="lv-LV"/>
              </w:rPr>
              <w:t>Dodge</w:t>
            </w:r>
          </w:p>
        </w:tc>
        <w:tc>
          <w:tcPr>
            <w:tcW w:w="992" w:type="dxa"/>
            <w:tcBorders>
              <w:top w:val="nil"/>
              <w:left w:val="single" w:sz="4" w:space="0" w:color="auto"/>
              <w:bottom w:val="single" w:sz="4" w:space="0" w:color="auto"/>
              <w:right w:val="single" w:sz="4" w:space="0" w:color="auto"/>
            </w:tcBorders>
            <w:shd w:val="clear" w:color="000000" w:fill="FFFFFF"/>
            <w:noWrap/>
            <w:vAlign w:val="center"/>
            <w:hideMark/>
          </w:tcPr>
          <w:p w14:paraId="58948A91" w14:textId="77777777" w:rsidR="00C468E6" w:rsidRPr="00B513D2" w:rsidRDefault="00C468E6" w:rsidP="00103007">
            <w:pPr>
              <w:jc w:val="center"/>
              <w:rPr>
                <w:rFonts w:ascii="Arial" w:hAnsi="Arial" w:cs="Arial"/>
                <w:sz w:val="18"/>
                <w:szCs w:val="18"/>
                <w:lang w:eastAsia="lv-LV"/>
              </w:rPr>
            </w:pPr>
            <w:r w:rsidRPr="00B513D2">
              <w:rPr>
                <w:rFonts w:ascii="Arial" w:hAnsi="Arial" w:cs="Arial"/>
                <w:sz w:val="18"/>
                <w:szCs w:val="18"/>
                <w:lang w:eastAsia="lv-LV"/>
              </w:rPr>
              <w:t>gab.</w:t>
            </w:r>
          </w:p>
        </w:tc>
        <w:tc>
          <w:tcPr>
            <w:tcW w:w="850" w:type="dxa"/>
            <w:tcBorders>
              <w:top w:val="nil"/>
              <w:left w:val="nil"/>
              <w:bottom w:val="single" w:sz="4" w:space="0" w:color="auto"/>
              <w:right w:val="single" w:sz="4" w:space="0" w:color="auto"/>
            </w:tcBorders>
            <w:shd w:val="clear" w:color="000000" w:fill="FFFFFF"/>
            <w:noWrap/>
            <w:vAlign w:val="center"/>
            <w:hideMark/>
          </w:tcPr>
          <w:p w14:paraId="5594CCD8" w14:textId="77777777" w:rsidR="00C468E6" w:rsidRPr="00B513D2" w:rsidRDefault="00C468E6" w:rsidP="00103007">
            <w:pPr>
              <w:jc w:val="center"/>
              <w:rPr>
                <w:rFonts w:ascii="Arial" w:hAnsi="Arial" w:cs="Arial"/>
                <w:sz w:val="18"/>
                <w:szCs w:val="18"/>
                <w:lang w:eastAsia="lv-LV"/>
              </w:rPr>
            </w:pPr>
            <w:r w:rsidRPr="00B513D2">
              <w:rPr>
                <w:rFonts w:ascii="Arial" w:hAnsi="Arial" w:cs="Arial"/>
                <w:sz w:val="18"/>
                <w:szCs w:val="18"/>
                <w:lang w:eastAsia="lv-LV"/>
              </w:rPr>
              <w:t>1</w:t>
            </w:r>
          </w:p>
        </w:tc>
        <w:tc>
          <w:tcPr>
            <w:tcW w:w="1560" w:type="dxa"/>
            <w:tcBorders>
              <w:top w:val="nil"/>
              <w:left w:val="nil"/>
              <w:bottom w:val="single" w:sz="4" w:space="0" w:color="auto"/>
              <w:right w:val="single" w:sz="4" w:space="0" w:color="auto"/>
            </w:tcBorders>
            <w:shd w:val="clear" w:color="000000" w:fill="FFFFFF"/>
          </w:tcPr>
          <w:p w14:paraId="42FF5FB9" w14:textId="77777777" w:rsidR="00C468E6" w:rsidRPr="00B513D2" w:rsidRDefault="00C468E6" w:rsidP="00103007">
            <w:pPr>
              <w:jc w:val="center"/>
              <w:rPr>
                <w:rFonts w:ascii="Arial" w:hAnsi="Arial" w:cs="Arial"/>
                <w:sz w:val="18"/>
                <w:szCs w:val="18"/>
                <w:lang w:eastAsia="lv-LV"/>
              </w:rPr>
            </w:pPr>
          </w:p>
        </w:tc>
      </w:tr>
      <w:tr w:rsidR="00C468E6" w:rsidRPr="00B513D2" w14:paraId="38070A86" w14:textId="5A081AC4" w:rsidTr="005F3940">
        <w:trPr>
          <w:trHeight w:val="556"/>
          <w:jc w:val="center"/>
        </w:trPr>
        <w:tc>
          <w:tcPr>
            <w:tcW w:w="846" w:type="dxa"/>
            <w:tcBorders>
              <w:top w:val="nil"/>
              <w:left w:val="single" w:sz="4" w:space="0" w:color="auto"/>
              <w:bottom w:val="single" w:sz="4" w:space="0" w:color="auto"/>
              <w:right w:val="single" w:sz="4" w:space="0" w:color="auto"/>
            </w:tcBorders>
            <w:shd w:val="clear" w:color="000000" w:fill="FFFFFF"/>
            <w:noWrap/>
            <w:vAlign w:val="center"/>
            <w:hideMark/>
          </w:tcPr>
          <w:p w14:paraId="70CA91EE" w14:textId="77777777" w:rsidR="00C468E6" w:rsidRPr="00B513D2" w:rsidRDefault="00C468E6" w:rsidP="00103007">
            <w:pPr>
              <w:jc w:val="center"/>
              <w:rPr>
                <w:rFonts w:ascii="Arial" w:hAnsi="Arial" w:cs="Arial"/>
                <w:sz w:val="18"/>
                <w:szCs w:val="18"/>
                <w:lang w:eastAsia="lv-LV"/>
              </w:rPr>
            </w:pPr>
            <w:r w:rsidRPr="00B513D2">
              <w:rPr>
                <w:rFonts w:ascii="Arial" w:hAnsi="Arial" w:cs="Arial"/>
                <w:sz w:val="18"/>
                <w:szCs w:val="18"/>
                <w:lang w:eastAsia="lv-LV"/>
              </w:rPr>
              <w:t>36</w:t>
            </w:r>
          </w:p>
        </w:tc>
        <w:tc>
          <w:tcPr>
            <w:tcW w:w="3402" w:type="dxa"/>
            <w:tcBorders>
              <w:top w:val="nil"/>
              <w:left w:val="nil"/>
              <w:bottom w:val="single" w:sz="4" w:space="0" w:color="auto"/>
              <w:right w:val="single" w:sz="4" w:space="0" w:color="auto"/>
            </w:tcBorders>
            <w:shd w:val="clear" w:color="000000" w:fill="FFFFFF"/>
            <w:noWrap/>
            <w:vAlign w:val="center"/>
            <w:hideMark/>
          </w:tcPr>
          <w:p w14:paraId="264D489B" w14:textId="77777777" w:rsidR="00C468E6" w:rsidRPr="00B513D2" w:rsidRDefault="00C468E6" w:rsidP="002B2F2A">
            <w:pPr>
              <w:jc w:val="both"/>
              <w:rPr>
                <w:rFonts w:ascii="Arial" w:hAnsi="Arial" w:cs="Arial"/>
                <w:sz w:val="18"/>
                <w:szCs w:val="18"/>
                <w:lang w:eastAsia="lv-LV"/>
              </w:rPr>
            </w:pPr>
            <w:r w:rsidRPr="00B513D2">
              <w:rPr>
                <w:rFonts w:ascii="Arial" w:hAnsi="Arial" w:cs="Arial"/>
                <w:sz w:val="18"/>
                <w:szCs w:val="18"/>
                <w:lang w:eastAsia="lv-LV"/>
              </w:rPr>
              <w:t>Tvaika katla Wellons kurināmā padeve</w:t>
            </w:r>
          </w:p>
        </w:tc>
        <w:tc>
          <w:tcPr>
            <w:tcW w:w="2268" w:type="dxa"/>
            <w:tcBorders>
              <w:top w:val="nil"/>
              <w:left w:val="nil"/>
              <w:bottom w:val="single" w:sz="4" w:space="0" w:color="auto"/>
              <w:right w:val="single" w:sz="4" w:space="0" w:color="auto"/>
            </w:tcBorders>
            <w:shd w:val="clear" w:color="000000" w:fill="FFFFFF"/>
            <w:vAlign w:val="center"/>
            <w:hideMark/>
          </w:tcPr>
          <w:p w14:paraId="7DE72092" w14:textId="77777777" w:rsidR="00C468E6" w:rsidRPr="00B513D2" w:rsidRDefault="00C468E6" w:rsidP="002B2F2A">
            <w:pPr>
              <w:jc w:val="both"/>
              <w:rPr>
                <w:rFonts w:ascii="Arial" w:hAnsi="Arial" w:cs="Arial"/>
                <w:sz w:val="18"/>
                <w:szCs w:val="18"/>
                <w:lang w:eastAsia="lv-LV"/>
              </w:rPr>
            </w:pPr>
            <w:r w:rsidRPr="00B513D2">
              <w:rPr>
                <w:rFonts w:ascii="Arial" w:hAnsi="Arial" w:cs="Arial"/>
                <w:sz w:val="18"/>
                <w:szCs w:val="18"/>
                <w:lang w:eastAsia="lv-LV"/>
              </w:rPr>
              <w:t>Starpbunkura reduktora piedziņas ķēdes posms</w:t>
            </w:r>
          </w:p>
        </w:tc>
        <w:tc>
          <w:tcPr>
            <w:tcW w:w="4111" w:type="dxa"/>
            <w:tcBorders>
              <w:top w:val="nil"/>
              <w:left w:val="nil"/>
              <w:bottom w:val="single" w:sz="4" w:space="0" w:color="auto"/>
              <w:right w:val="single" w:sz="4" w:space="0" w:color="auto"/>
            </w:tcBorders>
            <w:shd w:val="clear" w:color="000000" w:fill="FFFFFF"/>
            <w:vAlign w:val="center"/>
            <w:hideMark/>
          </w:tcPr>
          <w:p w14:paraId="26D97F12" w14:textId="77777777" w:rsidR="00C468E6" w:rsidRPr="00B513D2" w:rsidRDefault="00C468E6" w:rsidP="002B2F2A">
            <w:pPr>
              <w:jc w:val="both"/>
              <w:rPr>
                <w:rFonts w:ascii="Arial" w:hAnsi="Arial" w:cs="Arial"/>
                <w:sz w:val="18"/>
                <w:szCs w:val="18"/>
                <w:lang w:eastAsia="lv-LV"/>
              </w:rPr>
            </w:pPr>
            <w:r w:rsidRPr="00B513D2">
              <w:rPr>
                <w:rFonts w:ascii="Arial" w:hAnsi="Arial" w:cs="Arial"/>
                <w:sz w:val="18"/>
                <w:szCs w:val="18"/>
                <w:lang w:eastAsia="lv-LV"/>
              </w:rPr>
              <w:t>Connecting Link</w:t>
            </w:r>
            <w:r w:rsidRPr="00B513D2">
              <w:rPr>
                <w:rFonts w:ascii="Arial" w:hAnsi="Arial" w:cs="Arial"/>
                <w:sz w:val="18"/>
                <w:szCs w:val="18"/>
                <w:lang w:eastAsia="lv-LV"/>
              </w:rPr>
              <w:br/>
              <w:t>RC 120H-1 B29.1M</w:t>
            </w:r>
            <w:r w:rsidRPr="00B513D2">
              <w:rPr>
                <w:rFonts w:ascii="Arial" w:hAnsi="Arial" w:cs="Arial"/>
                <w:sz w:val="18"/>
                <w:szCs w:val="18"/>
                <w:lang w:eastAsia="lv-LV"/>
              </w:rPr>
              <w:br/>
              <w:t>1 1/2" Pitch Heavy</w:t>
            </w:r>
          </w:p>
        </w:tc>
        <w:tc>
          <w:tcPr>
            <w:tcW w:w="1701" w:type="dxa"/>
            <w:tcBorders>
              <w:top w:val="single" w:sz="4" w:space="0" w:color="auto"/>
              <w:left w:val="nil"/>
              <w:bottom w:val="single" w:sz="4" w:space="0" w:color="auto"/>
              <w:right w:val="single" w:sz="4" w:space="0" w:color="auto"/>
            </w:tcBorders>
            <w:shd w:val="clear" w:color="000000" w:fill="FFFFFF"/>
            <w:vAlign w:val="center"/>
          </w:tcPr>
          <w:p w14:paraId="00EC9D1A" w14:textId="77777777" w:rsidR="00C468E6" w:rsidRPr="00B513D2" w:rsidRDefault="00C468E6" w:rsidP="005F3940">
            <w:pPr>
              <w:jc w:val="center"/>
              <w:rPr>
                <w:rFonts w:ascii="Arial" w:hAnsi="Arial" w:cs="Arial"/>
                <w:sz w:val="18"/>
                <w:szCs w:val="18"/>
                <w:lang w:eastAsia="lv-LV"/>
              </w:rPr>
            </w:pPr>
            <w:r w:rsidRPr="00B513D2">
              <w:rPr>
                <w:rFonts w:ascii="Arial" w:hAnsi="Arial" w:cs="Arial"/>
                <w:sz w:val="18"/>
                <w:szCs w:val="18"/>
                <w:lang w:eastAsia="lv-LV"/>
              </w:rPr>
              <w:t>Dodge</w:t>
            </w:r>
          </w:p>
        </w:tc>
        <w:tc>
          <w:tcPr>
            <w:tcW w:w="992" w:type="dxa"/>
            <w:tcBorders>
              <w:top w:val="nil"/>
              <w:left w:val="single" w:sz="4" w:space="0" w:color="auto"/>
              <w:bottom w:val="single" w:sz="4" w:space="0" w:color="auto"/>
              <w:right w:val="single" w:sz="4" w:space="0" w:color="auto"/>
            </w:tcBorders>
            <w:shd w:val="clear" w:color="000000" w:fill="FFFFFF"/>
            <w:noWrap/>
            <w:vAlign w:val="center"/>
            <w:hideMark/>
          </w:tcPr>
          <w:p w14:paraId="10538D78" w14:textId="77777777" w:rsidR="00C468E6" w:rsidRPr="00B513D2" w:rsidRDefault="00C468E6" w:rsidP="00103007">
            <w:pPr>
              <w:jc w:val="center"/>
              <w:rPr>
                <w:rFonts w:ascii="Arial" w:hAnsi="Arial" w:cs="Arial"/>
                <w:sz w:val="18"/>
                <w:szCs w:val="18"/>
                <w:lang w:eastAsia="lv-LV"/>
              </w:rPr>
            </w:pPr>
            <w:r w:rsidRPr="00B513D2">
              <w:rPr>
                <w:rFonts w:ascii="Arial" w:hAnsi="Arial" w:cs="Arial"/>
                <w:sz w:val="18"/>
                <w:szCs w:val="18"/>
                <w:lang w:eastAsia="lv-LV"/>
              </w:rPr>
              <w:t>gab.</w:t>
            </w:r>
          </w:p>
        </w:tc>
        <w:tc>
          <w:tcPr>
            <w:tcW w:w="850" w:type="dxa"/>
            <w:tcBorders>
              <w:top w:val="nil"/>
              <w:left w:val="nil"/>
              <w:bottom w:val="single" w:sz="4" w:space="0" w:color="auto"/>
              <w:right w:val="single" w:sz="4" w:space="0" w:color="auto"/>
            </w:tcBorders>
            <w:shd w:val="clear" w:color="000000" w:fill="FFFFFF"/>
            <w:noWrap/>
            <w:vAlign w:val="center"/>
            <w:hideMark/>
          </w:tcPr>
          <w:p w14:paraId="7066EFB6" w14:textId="77777777" w:rsidR="00C468E6" w:rsidRPr="00B513D2" w:rsidRDefault="00C468E6" w:rsidP="00103007">
            <w:pPr>
              <w:jc w:val="center"/>
              <w:rPr>
                <w:rFonts w:ascii="Arial" w:hAnsi="Arial" w:cs="Arial"/>
                <w:sz w:val="18"/>
                <w:szCs w:val="18"/>
                <w:lang w:eastAsia="lv-LV"/>
              </w:rPr>
            </w:pPr>
            <w:r w:rsidRPr="00B513D2">
              <w:rPr>
                <w:rFonts w:ascii="Arial" w:hAnsi="Arial" w:cs="Arial"/>
                <w:sz w:val="18"/>
                <w:szCs w:val="18"/>
                <w:lang w:eastAsia="lv-LV"/>
              </w:rPr>
              <w:t>1</w:t>
            </w:r>
          </w:p>
        </w:tc>
        <w:tc>
          <w:tcPr>
            <w:tcW w:w="1560" w:type="dxa"/>
            <w:tcBorders>
              <w:top w:val="nil"/>
              <w:left w:val="nil"/>
              <w:bottom w:val="single" w:sz="4" w:space="0" w:color="auto"/>
              <w:right w:val="single" w:sz="4" w:space="0" w:color="auto"/>
            </w:tcBorders>
            <w:shd w:val="clear" w:color="000000" w:fill="FFFFFF"/>
          </w:tcPr>
          <w:p w14:paraId="03F7B3E3" w14:textId="77777777" w:rsidR="00C468E6" w:rsidRPr="00B513D2" w:rsidRDefault="00C468E6" w:rsidP="00103007">
            <w:pPr>
              <w:jc w:val="center"/>
              <w:rPr>
                <w:rFonts w:ascii="Arial" w:hAnsi="Arial" w:cs="Arial"/>
                <w:sz w:val="18"/>
                <w:szCs w:val="18"/>
                <w:lang w:eastAsia="lv-LV"/>
              </w:rPr>
            </w:pPr>
          </w:p>
        </w:tc>
      </w:tr>
      <w:tr w:rsidR="00C468E6" w:rsidRPr="00B513D2" w14:paraId="009FD495" w14:textId="50BCC768" w:rsidTr="005F3940">
        <w:trPr>
          <w:trHeight w:val="900"/>
          <w:jc w:val="center"/>
        </w:trPr>
        <w:tc>
          <w:tcPr>
            <w:tcW w:w="846" w:type="dxa"/>
            <w:tcBorders>
              <w:top w:val="nil"/>
              <w:left w:val="single" w:sz="4" w:space="0" w:color="auto"/>
              <w:bottom w:val="single" w:sz="4" w:space="0" w:color="auto"/>
              <w:right w:val="single" w:sz="4" w:space="0" w:color="auto"/>
            </w:tcBorders>
            <w:shd w:val="clear" w:color="000000" w:fill="FFFFFF"/>
            <w:noWrap/>
            <w:vAlign w:val="center"/>
            <w:hideMark/>
          </w:tcPr>
          <w:p w14:paraId="012B7A0B" w14:textId="77777777" w:rsidR="00C468E6" w:rsidRPr="00B513D2" w:rsidRDefault="00C468E6" w:rsidP="00103007">
            <w:pPr>
              <w:jc w:val="center"/>
              <w:rPr>
                <w:rFonts w:ascii="Arial" w:hAnsi="Arial" w:cs="Arial"/>
                <w:sz w:val="18"/>
                <w:szCs w:val="18"/>
                <w:lang w:eastAsia="lv-LV"/>
              </w:rPr>
            </w:pPr>
            <w:r w:rsidRPr="00B513D2">
              <w:rPr>
                <w:rFonts w:ascii="Arial" w:hAnsi="Arial" w:cs="Arial"/>
                <w:sz w:val="18"/>
                <w:szCs w:val="18"/>
                <w:lang w:eastAsia="lv-LV"/>
              </w:rPr>
              <w:t>37</w:t>
            </w:r>
          </w:p>
        </w:tc>
        <w:tc>
          <w:tcPr>
            <w:tcW w:w="3402" w:type="dxa"/>
            <w:tcBorders>
              <w:top w:val="nil"/>
              <w:left w:val="nil"/>
              <w:bottom w:val="single" w:sz="4" w:space="0" w:color="auto"/>
              <w:right w:val="single" w:sz="4" w:space="0" w:color="auto"/>
            </w:tcBorders>
            <w:shd w:val="clear" w:color="000000" w:fill="FFFFFF"/>
            <w:noWrap/>
            <w:vAlign w:val="center"/>
            <w:hideMark/>
          </w:tcPr>
          <w:p w14:paraId="7BF5B6C8" w14:textId="77777777" w:rsidR="00C468E6" w:rsidRPr="00B513D2" w:rsidRDefault="00C468E6" w:rsidP="00103007">
            <w:pPr>
              <w:rPr>
                <w:rFonts w:ascii="Arial" w:hAnsi="Arial" w:cs="Arial"/>
                <w:sz w:val="18"/>
                <w:szCs w:val="18"/>
                <w:lang w:eastAsia="lv-LV"/>
              </w:rPr>
            </w:pPr>
            <w:r w:rsidRPr="00B513D2">
              <w:rPr>
                <w:rFonts w:ascii="Arial" w:hAnsi="Arial" w:cs="Arial"/>
                <w:sz w:val="18"/>
                <w:szCs w:val="18"/>
                <w:lang w:eastAsia="lv-LV"/>
              </w:rPr>
              <w:t>Tvaika katla Wellons kurināmā padeve</w:t>
            </w:r>
          </w:p>
        </w:tc>
        <w:tc>
          <w:tcPr>
            <w:tcW w:w="2268" w:type="dxa"/>
            <w:tcBorders>
              <w:top w:val="nil"/>
              <w:left w:val="nil"/>
              <w:bottom w:val="single" w:sz="4" w:space="0" w:color="auto"/>
              <w:right w:val="single" w:sz="4" w:space="0" w:color="auto"/>
            </w:tcBorders>
            <w:shd w:val="clear" w:color="000000" w:fill="FFFFFF"/>
            <w:vAlign w:val="center"/>
            <w:hideMark/>
          </w:tcPr>
          <w:p w14:paraId="1C721F1B" w14:textId="77777777" w:rsidR="00C468E6" w:rsidRPr="00B513D2" w:rsidRDefault="00C468E6" w:rsidP="00103007">
            <w:pPr>
              <w:rPr>
                <w:rFonts w:ascii="Arial" w:hAnsi="Arial" w:cs="Arial"/>
                <w:sz w:val="18"/>
                <w:szCs w:val="18"/>
                <w:lang w:eastAsia="lv-LV"/>
              </w:rPr>
            </w:pPr>
            <w:r w:rsidRPr="00B513D2">
              <w:rPr>
                <w:rFonts w:ascii="Arial" w:hAnsi="Arial" w:cs="Arial"/>
                <w:sz w:val="18"/>
                <w:szCs w:val="18"/>
                <w:lang w:eastAsia="lv-LV"/>
              </w:rPr>
              <w:t>Starpbunkura reduktora piedziņas ķēdes posms</w:t>
            </w:r>
          </w:p>
        </w:tc>
        <w:tc>
          <w:tcPr>
            <w:tcW w:w="4111" w:type="dxa"/>
            <w:tcBorders>
              <w:top w:val="nil"/>
              <w:left w:val="nil"/>
              <w:bottom w:val="single" w:sz="4" w:space="0" w:color="auto"/>
              <w:right w:val="single" w:sz="4" w:space="0" w:color="auto"/>
            </w:tcBorders>
            <w:shd w:val="clear" w:color="000000" w:fill="FFFFFF"/>
            <w:vAlign w:val="center"/>
            <w:hideMark/>
          </w:tcPr>
          <w:p w14:paraId="612004FB" w14:textId="77777777" w:rsidR="00C468E6" w:rsidRPr="00B513D2" w:rsidRDefault="00C468E6" w:rsidP="00103007">
            <w:pPr>
              <w:rPr>
                <w:rFonts w:ascii="Arial" w:hAnsi="Arial" w:cs="Arial"/>
                <w:sz w:val="18"/>
                <w:szCs w:val="18"/>
                <w:lang w:eastAsia="lv-LV"/>
              </w:rPr>
            </w:pPr>
            <w:r w:rsidRPr="00B513D2">
              <w:rPr>
                <w:rFonts w:ascii="Arial" w:hAnsi="Arial" w:cs="Arial"/>
                <w:sz w:val="18"/>
                <w:szCs w:val="18"/>
                <w:lang w:eastAsia="lv-LV"/>
              </w:rPr>
              <w:t>Offset Link</w:t>
            </w:r>
            <w:r w:rsidRPr="00B513D2">
              <w:rPr>
                <w:rFonts w:ascii="Arial" w:hAnsi="Arial" w:cs="Arial"/>
                <w:sz w:val="18"/>
                <w:szCs w:val="18"/>
                <w:lang w:eastAsia="lv-LV"/>
              </w:rPr>
              <w:br/>
              <w:t>RC 120H-1 B29.1M</w:t>
            </w:r>
            <w:r w:rsidRPr="00B513D2">
              <w:rPr>
                <w:rFonts w:ascii="Arial" w:hAnsi="Arial" w:cs="Arial"/>
                <w:sz w:val="18"/>
                <w:szCs w:val="18"/>
                <w:lang w:eastAsia="lv-LV"/>
              </w:rPr>
              <w:br/>
              <w:t>1 1/2" Pitch Heavy</w:t>
            </w:r>
          </w:p>
        </w:tc>
        <w:tc>
          <w:tcPr>
            <w:tcW w:w="1701" w:type="dxa"/>
            <w:tcBorders>
              <w:top w:val="single" w:sz="4" w:space="0" w:color="auto"/>
              <w:left w:val="nil"/>
              <w:bottom w:val="single" w:sz="4" w:space="0" w:color="auto"/>
              <w:right w:val="single" w:sz="4" w:space="0" w:color="auto"/>
            </w:tcBorders>
            <w:shd w:val="clear" w:color="000000" w:fill="FFFFFF"/>
            <w:vAlign w:val="center"/>
          </w:tcPr>
          <w:p w14:paraId="246BF78A" w14:textId="77777777" w:rsidR="00C468E6" w:rsidRPr="00B513D2" w:rsidRDefault="00C468E6" w:rsidP="005F3940">
            <w:pPr>
              <w:jc w:val="center"/>
              <w:rPr>
                <w:rFonts w:ascii="Arial" w:hAnsi="Arial" w:cs="Arial"/>
                <w:sz w:val="18"/>
                <w:szCs w:val="18"/>
                <w:lang w:eastAsia="lv-LV"/>
              </w:rPr>
            </w:pPr>
            <w:r w:rsidRPr="00B513D2">
              <w:rPr>
                <w:rFonts w:ascii="Arial" w:hAnsi="Arial" w:cs="Arial"/>
                <w:sz w:val="18"/>
                <w:szCs w:val="18"/>
                <w:lang w:eastAsia="lv-LV"/>
              </w:rPr>
              <w:t>Dodge</w:t>
            </w:r>
          </w:p>
        </w:tc>
        <w:tc>
          <w:tcPr>
            <w:tcW w:w="992" w:type="dxa"/>
            <w:tcBorders>
              <w:top w:val="nil"/>
              <w:left w:val="single" w:sz="4" w:space="0" w:color="auto"/>
              <w:bottom w:val="single" w:sz="4" w:space="0" w:color="auto"/>
              <w:right w:val="single" w:sz="4" w:space="0" w:color="auto"/>
            </w:tcBorders>
            <w:shd w:val="clear" w:color="000000" w:fill="FFFFFF"/>
            <w:noWrap/>
            <w:vAlign w:val="center"/>
            <w:hideMark/>
          </w:tcPr>
          <w:p w14:paraId="5D042141" w14:textId="77777777" w:rsidR="00C468E6" w:rsidRPr="00B513D2" w:rsidRDefault="00C468E6" w:rsidP="00103007">
            <w:pPr>
              <w:jc w:val="center"/>
              <w:rPr>
                <w:rFonts w:ascii="Arial" w:hAnsi="Arial" w:cs="Arial"/>
                <w:sz w:val="18"/>
                <w:szCs w:val="18"/>
                <w:lang w:eastAsia="lv-LV"/>
              </w:rPr>
            </w:pPr>
            <w:r w:rsidRPr="00B513D2">
              <w:rPr>
                <w:rFonts w:ascii="Arial" w:hAnsi="Arial" w:cs="Arial"/>
                <w:sz w:val="18"/>
                <w:szCs w:val="18"/>
                <w:lang w:eastAsia="lv-LV"/>
              </w:rPr>
              <w:t>gab.</w:t>
            </w:r>
          </w:p>
        </w:tc>
        <w:tc>
          <w:tcPr>
            <w:tcW w:w="850" w:type="dxa"/>
            <w:tcBorders>
              <w:top w:val="nil"/>
              <w:left w:val="nil"/>
              <w:bottom w:val="single" w:sz="4" w:space="0" w:color="auto"/>
              <w:right w:val="single" w:sz="4" w:space="0" w:color="auto"/>
            </w:tcBorders>
            <w:shd w:val="clear" w:color="000000" w:fill="FFFFFF"/>
            <w:noWrap/>
            <w:vAlign w:val="center"/>
            <w:hideMark/>
          </w:tcPr>
          <w:p w14:paraId="027C9654" w14:textId="77777777" w:rsidR="00C468E6" w:rsidRPr="00B513D2" w:rsidRDefault="00C468E6" w:rsidP="00103007">
            <w:pPr>
              <w:jc w:val="center"/>
              <w:rPr>
                <w:rFonts w:ascii="Arial" w:hAnsi="Arial" w:cs="Arial"/>
                <w:sz w:val="18"/>
                <w:szCs w:val="18"/>
                <w:lang w:eastAsia="lv-LV"/>
              </w:rPr>
            </w:pPr>
            <w:r w:rsidRPr="00B513D2">
              <w:rPr>
                <w:rFonts w:ascii="Arial" w:hAnsi="Arial" w:cs="Arial"/>
                <w:sz w:val="18"/>
                <w:szCs w:val="18"/>
                <w:lang w:eastAsia="lv-LV"/>
              </w:rPr>
              <w:t>1</w:t>
            </w:r>
          </w:p>
        </w:tc>
        <w:tc>
          <w:tcPr>
            <w:tcW w:w="1560" w:type="dxa"/>
            <w:tcBorders>
              <w:top w:val="nil"/>
              <w:left w:val="nil"/>
              <w:bottom w:val="single" w:sz="4" w:space="0" w:color="auto"/>
              <w:right w:val="single" w:sz="4" w:space="0" w:color="auto"/>
            </w:tcBorders>
            <w:shd w:val="clear" w:color="000000" w:fill="FFFFFF"/>
          </w:tcPr>
          <w:p w14:paraId="753AC69B" w14:textId="77777777" w:rsidR="00C468E6" w:rsidRPr="00B513D2" w:rsidRDefault="00C468E6" w:rsidP="00103007">
            <w:pPr>
              <w:jc w:val="center"/>
              <w:rPr>
                <w:rFonts w:ascii="Arial" w:hAnsi="Arial" w:cs="Arial"/>
                <w:sz w:val="18"/>
                <w:szCs w:val="18"/>
                <w:lang w:eastAsia="lv-LV"/>
              </w:rPr>
            </w:pPr>
          </w:p>
        </w:tc>
      </w:tr>
      <w:tr w:rsidR="00C468E6" w:rsidRPr="00B513D2" w14:paraId="08994880" w14:textId="6AE222BD" w:rsidTr="005F3940">
        <w:trPr>
          <w:trHeight w:val="600"/>
          <w:jc w:val="center"/>
        </w:trPr>
        <w:tc>
          <w:tcPr>
            <w:tcW w:w="846" w:type="dxa"/>
            <w:tcBorders>
              <w:top w:val="nil"/>
              <w:left w:val="single" w:sz="4" w:space="0" w:color="auto"/>
              <w:bottom w:val="single" w:sz="4" w:space="0" w:color="auto"/>
              <w:right w:val="single" w:sz="4" w:space="0" w:color="auto"/>
            </w:tcBorders>
            <w:shd w:val="clear" w:color="000000" w:fill="FFFFFF"/>
            <w:noWrap/>
            <w:vAlign w:val="center"/>
            <w:hideMark/>
          </w:tcPr>
          <w:p w14:paraId="0EAB1739" w14:textId="77777777" w:rsidR="00C468E6" w:rsidRPr="00B513D2" w:rsidRDefault="00C468E6" w:rsidP="00103007">
            <w:pPr>
              <w:jc w:val="center"/>
              <w:rPr>
                <w:rFonts w:ascii="Arial" w:hAnsi="Arial" w:cs="Arial"/>
                <w:sz w:val="18"/>
                <w:szCs w:val="18"/>
                <w:lang w:eastAsia="lv-LV"/>
              </w:rPr>
            </w:pPr>
            <w:r w:rsidRPr="00B513D2">
              <w:rPr>
                <w:rFonts w:ascii="Arial" w:hAnsi="Arial" w:cs="Arial"/>
                <w:sz w:val="18"/>
                <w:szCs w:val="18"/>
                <w:lang w:eastAsia="lv-LV"/>
              </w:rPr>
              <w:lastRenderedPageBreak/>
              <w:t>38</w:t>
            </w:r>
          </w:p>
        </w:tc>
        <w:tc>
          <w:tcPr>
            <w:tcW w:w="3402" w:type="dxa"/>
            <w:tcBorders>
              <w:top w:val="nil"/>
              <w:left w:val="nil"/>
              <w:bottom w:val="single" w:sz="4" w:space="0" w:color="auto"/>
              <w:right w:val="single" w:sz="4" w:space="0" w:color="auto"/>
            </w:tcBorders>
            <w:shd w:val="clear" w:color="000000" w:fill="FFFFFF"/>
            <w:noWrap/>
            <w:vAlign w:val="center"/>
            <w:hideMark/>
          </w:tcPr>
          <w:p w14:paraId="54A6ADEE" w14:textId="77777777" w:rsidR="00C468E6" w:rsidRPr="00B513D2" w:rsidRDefault="00C468E6" w:rsidP="00103007">
            <w:pPr>
              <w:rPr>
                <w:rFonts w:ascii="Arial" w:hAnsi="Arial" w:cs="Arial"/>
                <w:sz w:val="18"/>
                <w:szCs w:val="18"/>
                <w:lang w:eastAsia="lv-LV"/>
              </w:rPr>
            </w:pPr>
            <w:r w:rsidRPr="00B513D2">
              <w:rPr>
                <w:rFonts w:ascii="Arial" w:hAnsi="Arial" w:cs="Arial"/>
                <w:sz w:val="18"/>
                <w:szCs w:val="18"/>
                <w:lang w:eastAsia="lv-LV"/>
              </w:rPr>
              <w:t>Tvaika katla Wellons kurināmā padeve</w:t>
            </w:r>
          </w:p>
        </w:tc>
        <w:tc>
          <w:tcPr>
            <w:tcW w:w="2268" w:type="dxa"/>
            <w:tcBorders>
              <w:top w:val="nil"/>
              <w:left w:val="nil"/>
              <w:bottom w:val="single" w:sz="4" w:space="0" w:color="auto"/>
              <w:right w:val="single" w:sz="4" w:space="0" w:color="auto"/>
            </w:tcBorders>
            <w:shd w:val="clear" w:color="000000" w:fill="FFFFFF"/>
            <w:noWrap/>
            <w:vAlign w:val="center"/>
            <w:hideMark/>
          </w:tcPr>
          <w:p w14:paraId="196B7470" w14:textId="77777777" w:rsidR="00C468E6" w:rsidRPr="00B513D2" w:rsidRDefault="00C468E6" w:rsidP="00103007">
            <w:pPr>
              <w:rPr>
                <w:rFonts w:ascii="Arial" w:hAnsi="Arial" w:cs="Arial"/>
                <w:sz w:val="18"/>
                <w:szCs w:val="18"/>
                <w:lang w:eastAsia="lv-LV"/>
              </w:rPr>
            </w:pPr>
            <w:r w:rsidRPr="00B513D2">
              <w:rPr>
                <w:rFonts w:ascii="Arial" w:hAnsi="Arial" w:cs="Arial"/>
                <w:sz w:val="18"/>
                <w:szCs w:val="18"/>
                <w:lang w:eastAsia="lv-LV"/>
              </w:rPr>
              <w:t>Kopējā gliemežtransportiera reduktors</w:t>
            </w:r>
          </w:p>
        </w:tc>
        <w:tc>
          <w:tcPr>
            <w:tcW w:w="4111" w:type="dxa"/>
            <w:tcBorders>
              <w:top w:val="nil"/>
              <w:left w:val="nil"/>
              <w:bottom w:val="single" w:sz="4" w:space="0" w:color="auto"/>
              <w:right w:val="single" w:sz="4" w:space="0" w:color="auto"/>
            </w:tcBorders>
            <w:shd w:val="clear" w:color="000000" w:fill="FFFFFF"/>
            <w:vAlign w:val="center"/>
            <w:hideMark/>
          </w:tcPr>
          <w:p w14:paraId="4A5EA4BC" w14:textId="77777777" w:rsidR="00C468E6" w:rsidRPr="00B513D2" w:rsidRDefault="00C468E6" w:rsidP="00103007">
            <w:pPr>
              <w:rPr>
                <w:rFonts w:ascii="Arial" w:hAnsi="Arial" w:cs="Arial"/>
                <w:sz w:val="18"/>
                <w:szCs w:val="18"/>
                <w:lang w:eastAsia="lv-LV"/>
              </w:rPr>
            </w:pPr>
            <w:r w:rsidRPr="00B513D2">
              <w:rPr>
                <w:rFonts w:ascii="Arial" w:hAnsi="Arial" w:cs="Arial"/>
                <w:sz w:val="18"/>
                <w:szCs w:val="18"/>
                <w:lang w:eastAsia="lv-LV"/>
              </w:rPr>
              <w:t>DODGE TORQUE-ARM II SPEED REDUCER</w:t>
            </w:r>
            <w:r w:rsidRPr="00B513D2">
              <w:rPr>
                <w:rFonts w:ascii="Arial" w:hAnsi="Arial" w:cs="Arial"/>
                <w:sz w:val="18"/>
                <w:szCs w:val="18"/>
                <w:lang w:eastAsia="lv-LV"/>
              </w:rPr>
              <w:br/>
              <w:t>TA6307H25 TA Taper Bush Reducer</w:t>
            </w:r>
          </w:p>
        </w:tc>
        <w:tc>
          <w:tcPr>
            <w:tcW w:w="1701" w:type="dxa"/>
            <w:tcBorders>
              <w:top w:val="single" w:sz="4" w:space="0" w:color="auto"/>
              <w:left w:val="nil"/>
              <w:bottom w:val="single" w:sz="4" w:space="0" w:color="auto"/>
              <w:right w:val="single" w:sz="4" w:space="0" w:color="auto"/>
            </w:tcBorders>
            <w:shd w:val="clear" w:color="000000" w:fill="FFFFFF"/>
            <w:vAlign w:val="center"/>
          </w:tcPr>
          <w:p w14:paraId="2BE2950B" w14:textId="77777777" w:rsidR="00C468E6" w:rsidRPr="00B513D2" w:rsidRDefault="00C468E6" w:rsidP="005F3940">
            <w:pPr>
              <w:jc w:val="center"/>
              <w:rPr>
                <w:rFonts w:ascii="Arial" w:hAnsi="Arial" w:cs="Arial"/>
                <w:sz w:val="18"/>
                <w:szCs w:val="18"/>
                <w:lang w:eastAsia="lv-LV"/>
              </w:rPr>
            </w:pPr>
            <w:r w:rsidRPr="00B513D2">
              <w:rPr>
                <w:rFonts w:ascii="Arial" w:hAnsi="Arial" w:cs="Arial"/>
                <w:sz w:val="18"/>
                <w:szCs w:val="18"/>
                <w:lang w:eastAsia="lv-LV"/>
              </w:rPr>
              <w:t>Dodge</w:t>
            </w:r>
          </w:p>
        </w:tc>
        <w:tc>
          <w:tcPr>
            <w:tcW w:w="992" w:type="dxa"/>
            <w:tcBorders>
              <w:top w:val="nil"/>
              <w:left w:val="single" w:sz="4" w:space="0" w:color="auto"/>
              <w:bottom w:val="single" w:sz="4" w:space="0" w:color="auto"/>
              <w:right w:val="single" w:sz="4" w:space="0" w:color="auto"/>
            </w:tcBorders>
            <w:shd w:val="clear" w:color="000000" w:fill="FFFFFF"/>
            <w:noWrap/>
            <w:vAlign w:val="center"/>
            <w:hideMark/>
          </w:tcPr>
          <w:p w14:paraId="2E7C8B2F" w14:textId="77777777" w:rsidR="00C468E6" w:rsidRPr="00B513D2" w:rsidRDefault="00C468E6" w:rsidP="00103007">
            <w:pPr>
              <w:jc w:val="center"/>
              <w:rPr>
                <w:rFonts w:ascii="Arial" w:hAnsi="Arial" w:cs="Arial"/>
                <w:sz w:val="18"/>
                <w:szCs w:val="18"/>
                <w:lang w:eastAsia="lv-LV"/>
              </w:rPr>
            </w:pPr>
            <w:r w:rsidRPr="00B513D2">
              <w:rPr>
                <w:rFonts w:ascii="Arial" w:hAnsi="Arial" w:cs="Arial"/>
                <w:sz w:val="18"/>
                <w:szCs w:val="18"/>
                <w:lang w:eastAsia="lv-LV"/>
              </w:rPr>
              <w:t>gab.</w:t>
            </w:r>
          </w:p>
        </w:tc>
        <w:tc>
          <w:tcPr>
            <w:tcW w:w="850" w:type="dxa"/>
            <w:tcBorders>
              <w:top w:val="nil"/>
              <w:left w:val="nil"/>
              <w:bottom w:val="single" w:sz="4" w:space="0" w:color="auto"/>
              <w:right w:val="single" w:sz="4" w:space="0" w:color="auto"/>
            </w:tcBorders>
            <w:shd w:val="clear" w:color="000000" w:fill="FFFFFF"/>
            <w:noWrap/>
            <w:vAlign w:val="center"/>
            <w:hideMark/>
          </w:tcPr>
          <w:p w14:paraId="7AF448C9" w14:textId="77777777" w:rsidR="00C468E6" w:rsidRPr="00B513D2" w:rsidRDefault="00C468E6" w:rsidP="00103007">
            <w:pPr>
              <w:jc w:val="center"/>
              <w:rPr>
                <w:rFonts w:ascii="Arial" w:hAnsi="Arial" w:cs="Arial"/>
                <w:sz w:val="18"/>
                <w:szCs w:val="18"/>
                <w:lang w:eastAsia="lv-LV"/>
              </w:rPr>
            </w:pPr>
            <w:r w:rsidRPr="00B513D2">
              <w:rPr>
                <w:rFonts w:ascii="Arial" w:hAnsi="Arial" w:cs="Arial"/>
                <w:sz w:val="18"/>
                <w:szCs w:val="18"/>
                <w:lang w:eastAsia="lv-LV"/>
              </w:rPr>
              <w:t>1</w:t>
            </w:r>
          </w:p>
        </w:tc>
        <w:tc>
          <w:tcPr>
            <w:tcW w:w="1560" w:type="dxa"/>
            <w:tcBorders>
              <w:top w:val="nil"/>
              <w:left w:val="nil"/>
              <w:bottom w:val="single" w:sz="4" w:space="0" w:color="auto"/>
              <w:right w:val="single" w:sz="4" w:space="0" w:color="auto"/>
            </w:tcBorders>
            <w:shd w:val="clear" w:color="000000" w:fill="FFFFFF"/>
          </w:tcPr>
          <w:p w14:paraId="005BA560" w14:textId="77777777" w:rsidR="00C468E6" w:rsidRPr="00B513D2" w:rsidRDefault="00C468E6" w:rsidP="00103007">
            <w:pPr>
              <w:jc w:val="center"/>
              <w:rPr>
                <w:rFonts w:ascii="Arial" w:hAnsi="Arial" w:cs="Arial"/>
                <w:sz w:val="18"/>
                <w:szCs w:val="18"/>
                <w:lang w:eastAsia="lv-LV"/>
              </w:rPr>
            </w:pPr>
          </w:p>
        </w:tc>
      </w:tr>
      <w:tr w:rsidR="00C468E6" w:rsidRPr="00B513D2" w14:paraId="03516FA7" w14:textId="56E3F8F7" w:rsidTr="005F3940">
        <w:trPr>
          <w:trHeight w:val="300"/>
          <w:jc w:val="center"/>
        </w:trPr>
        <w:tc>
          <w:tcPr>
            <w:tcW w:w="846" w:type="dxa"/>
            <w:tcBorders>
              <w:top w:val="nil"/>
              <w:left w:val="single" w:sz="4" w:space="0" w:color="auto"/>
              <w:bottom w:val="single" w:sz="4" w:space="0" w:color="auto"/>
              <w:right w:val="single" w:sz="4" w:space="0" w:color="auto"/>
            </w:tcBorders>
            <w:shd w:val="clear" w:color="000000" w:fill="FFFFFF"/>
            <w:noWrap/>
            <w:vAlign w:val="center"/>
            <w:hideMark/>
          </w:tcPr>
          <w:p w14:paraId="7B7F052D" w14:textId="77777777" w:rsidR="00C468E6" w:rsidRPr="00B513D2" w:rsidRDefault="00C468E6" w:rsidP="00103007">
            <w:pPr>
              <w:jc w:val="center"/>
              <w:rPr>
                <w:rFonts w:ascii="Arial" w:hAnsi="Arial" w:cs="Arial"/>
                <w:sz w:val="18"/>
                <w:szCs w:val="18"/>
                <w:lang w:eastAsia="lv-LV"/>
              </w:rPr>
            </w:pPr>
            <w:r w:rsidRPr="00B513D2">
              <w:rPr>
                <w:rFonts w:ascii="Arial" w:hAnsi="Arial" w:cs="Arial"/>
                <w:sz w:val="18"/>
                <w:szCs w:val="18"/>
                <w:lang w:eastAsia="lv-LV"/>
              </w:rPr>
              <w:t>39</w:t>
            </w:r>
          </w:p>
        </w:tc>
        <w:tc>
          <w:tcPr>
            <w:tcW w:w="3402" w:type="dxa"/>
            <w:tcBorders>
              <w:top w:val="nil"/>
              <w:left w:val="nil"/>
              <w:bottom w:val="single" w:sz="4" w:space="0" w:color="auto"/>
              <w:right w:val="single" w:sz="4" w:space="0" w:color="auto"/>
            </w:tcBorders>
            <w:shd w:val="clear" w:color="000000" w:fill="FFFFFF"/>
            <w:noWrap/>
            <w:vAlign w:val="center"/>
            <w:hideMark/>
          </w:tcPr>
          <w:p w14:paraId="52F695C5" w14:textId="77777777" w:rsidR="00C468E6" w:rsidRPr="00B513D2" w:rsidRDefault="00C468E6" w:rsidP="00103007">
            <w:pPr>
              <w:rPr>
                <w:rFonts w:ascii="Arial" w:hAnsi="Arial" w:cs="Arial"/>
                <w:sz w:val="18"/>
                <w:szCs w:val="18"/>
                <w:lang w:eastAsia="lv-LV"/>
              </w:rPr>
            </w:pPr>
            <w:r w:rsidRPr="00B513D2">
              <w:rPr>
                <w:rFonts w:ascii="Arial" w:hAnsi="Arial" w:cs="Arial"/>
                <w:sz w:val="18"/>
                <w:szCs w:val="18"/>
                <w:lang w:eastAsia="lv-LV"/>
              </w:rPr>
              <w:t>Tvaika katla Wellons kustīgie ārdi</w:t>
            </w:r>
          </w:p>
        </w:tc>
        <w:tc>
          <w:tcPr>
            <w:tcW w:w="2268" w:type="dxa"/>
            <w:tcBorders>
              <w:top w:val="nil"/>
              <w:left w:val="nil"/>
              <w:bottom w:val="single" w:sz="4" w:space="0" w:color="auto"/>
              <w:right w:val="single" w:sz="4" w:space="0" w:color="auto"/>
            </w:tcBorders>
            <w:shd w:val="clear" w:color="000000" w:fill="FFFFFF"/>
            <w:vAlign w:val="center"/>
            <w:hideMark/>
          </w:tcPr>
          <w:p w14:paraId="58DC7B4F" w14:textId="77777777" w:rsidR="00C468E6" w:rsidRPr="00B513D2" w:rsidRDefault="00C468E6" w:rsidP="00103007">
            <w:pPr>
              <w:rPr>
                <w:rFonts w:ascii="Arial" w:hAnsi="Arial" w:cs="Arial"/>
                <w:sz w:val="18"/>
                <w:szCs w:val="18"/>
                <w:lang w:eastAsia="lv-LV"/>
              </w:rPr>
            </w:pPr>
            <w:r w:rsidRPr="00B513D2">
              <w:rPr>
                <w:rFonts w:ascii="Arial" w:hAnsi="Arial" w:cs="Arial"/>
                <w:sz w:val="18"/>
                <w:szCs w:val="18"/>
                <w:lang w:eastAsia="lv-LV"/>
              </w:rPr>
              <w:t>Hidrocilindrs</w:t>
            </w:r>
          </w:p>
        </w:tc>
        <w:tc>
          <w:tcPr>
            <w:tcW w:w="4111" w:type="dxa"/>
            <w:tcBorders>
              <w:top w:val="nil"/>
              <w:left w:val="nil"/>
              <w:bottom w:val="single" w:sz="4" w:space="0" w:color="auto"/>
              <w:right w:val="single" w:sz="4" w:space="0" w:color="auto"/>
            </w:tcBorders>
            <w:shd w:val="clear" w:color="000000" w:fill="FFFFFF"/>
            <w:noWrap/>
            <w:vAlign w:val="center"/>
            <w:hideMark/>
          </w:tcPr>
          <w:p w14:paraId="1D737040" w14:textId="77777777" w:rsidR="00C468E6" w:rsidRPr="00B513D2" w:rsidRDefault="00C468E6" w:rsidP="00103007">
            <w:pPr>
              <w:rPr>
                <w:rFonts w:ascii="Arial" w:hAnsi="Arial" w:cs="Arial"/>
                <w:sz w:val="18"/>
                <w:szCs w:val="18"/>
                <w:lang w:eastAsia="lv-LV"/>
              </w:rPr>
            </w:pPr>
            <w:r w:rsidRPr="00B513D2">
              <w:rPr>
                <w:rFonts w:ascii="Arial" w:hAnsi="Arial" w:cs="Arial"/>
                <w:sz w:val="18"/>
                <w:szCs w:val="18"/>
                <w:lang w:eastAsia="lv-LV"/>
              </w:rPr>
              <w:t>Parker 2H-22071906190865</w:t>
            </w:r>
          </w:p>
        </w:tc>
        <w:tc>
          <w:tcPr>
            <w:tcW w:w="1701" w:type="dxa"/>
            <w:tcBorders>
              <w:top w:val="single" w:sz="4" w:space="0" w:color="auto"/>
              <w:left w:val="nil"/>
              <w:bottom w:val="single" w:sz="4" w:space="0" w:color="auto"/>
              <w:right w:val="single" w:sz="4" w:space="0" w:color="auto"/>
            </w:tcBorders>
            <w:shd w:val="clear" w:color="000000" w:fill="FFFFFF"/>
            <w:vAlign w:val="center"/>
          </w:tcPr>
          <w:p w14:paraId="70A605F6" w14:textId="77777777" w:rsidR="00C468E6" w:rsidRPr="00B513D2" w:rsidRDefault="00C468E6" w:rsidP="005F3940">
            <w:pPr>
              <w:jc w:val="center"/>
              <w:rPr>
                <w:rFonts w:ascii="Arial" w:hAnsi="Arial" w:cs="Arial"/>
                <w:sz w:val="18"/>
                <w:szCs w:val="18"/>
                <w:lang w:eastAsia="lv-LV"/>
              </w:rPr>
            </w:pPr>
            <w:r w:rsidRPr="00B513D2">
              <w:rPr>
                <w:rFonts w:ascii="Arial" w:hAnsi="Arial" w:cs="Arial"/>
                <w:sz w:val="18"/>
                <w:szCs w:val="18"/>
                <w:lang w:eastAsia="lv-LV"/>
              </w:rPr>
              <w:t>Parker</w:t>
            </w:r>
          </w:p>
        </w:tc>
        <w:tc>
          <w:tcPr>
            <w:tcW w:w="992" w:type="dxa"/>
            <w:tcBorders>
              <w:top w:val="nil"/>
              <w:left w:val="single" w:sz="4" w:space="0" w:color="auto"/>
              <w:bottom w:val="single" w:sz="4" w:space="0" w:color="auto"/>
              <w:right w:val="single" w:sz="4" w:space="0" w:color="auto"/>
            </w:tcBorders>
            <w:shd w:val="clear" w:color="000000" w:fill="FFFFFF"/>
            <w:noWrap/>
            <w:vAlign w:val="center"/>
            <w:hideMark/>
          </w:tcPr>
          <w:p w14:paraId="2C3FAFD8" w14:textId="77777777" w:rsidR="00C468E6" w:rsidRPr="00B513D2" w:rsidRDefault="00C468E6" w:rsidP="00103007">
            <w:pPr>
              <w:jc w:val="center"/>
              <w:rPr>
                <w:rFonts w:ascii="Arial" w:hAnsi="Arial" w:cs="Arial"/>
                <w:sz w:val="18"/>
                <w:szCs w:val="18"/>
                <w:lang w:eastAsia="lv-LV"/>
              </w:rPr>
            </w:pPr>
            <w:r w:rsidRPr="00B513D2">
              <w:rPr>
                <w:rFonts w:ascii="Arial" w:hAnsi="Arial" w:cs="Arial"/>
                <w:sz w:val="18"/>
                <w:szCs w:val="18"/>
                <w:lang w:eastAsia="lv-LV"/>
              </w:rPr>
              <w:t>gab.</w:t>
            </w:r>
          </w:p>
        </w:tc>
        <w:tc>
          <w:tcPr>
            <w:tcW w:w="850" w:type="dxa"/>
            <w:tcBorders>
              <w:top w:val="nil"/>
              <w:left w:val="nil"/>
              <w:bottom w:val="single" w:sz="4" w:space="0" w:color="auto"/>
              <w:right w:val="single" w:sz="4" w:space="0" w:color="auto"/>
            </w:tcBorders>
            <w:shd w:val="clear" w:color="000000" w:fill="FFFFFF"/>
            <w:noWrap/>
            <w:vAlign w:val="center"/>
            <w:hideMark/>
          </w:tcPr>
          <w:p w14:paraId="2249C684" w14:textId="77777777" w:rsidR="00C468E6" w:rsidRPr="00B513D2" w:rsidRDefault="00C468E6" w:rsidP="00103007">
            <w:pPr>
              <w:jc w:val="center"/>
              <w:rPr>
                <w:rFonts w:ascii="Arial" w:hAnsi="Arial" w:cs="Arial"/>
                <w:sz w:val="18"/>
                <w:szCs w:val="18"/>
                <w:lang w:eastAsia="lv-LV"/>
              </w:rPr>
            </w:pPr>
            <w:r w:rsidRPr="00B513D2">
              <w:rPr>
                <w:rFonts w:ascii="Arial" w:hAnsi="Arial" w:cs="Arial"/>
                <w:sz w:val="18"/>
                <w:szCs w:val="18"/>
                <w:lang w:eastAsia="lv-LV"/>
              </w:rPr>
              <w:t>2</w:t>
            </w:r>
          </w:p>
        </w:tc>
        <w:tc>
          <w:tcPr>
            <w:tcW w:w="1560" w:type="dxa"/>
            <w:tcBorders>
              <w:top w:val="nil"/>
              <w:left w:val="nil"/>
              <w:bottom w:val="single" w:sz="4" w:space="0" w:color="auto"/>
              <w:right w:val="single" w:sz="4" w:space="0" w:color="auto"/>
            </w:tcBorders>
            <w:shd w:val="clear" w:color="000000" w:fill="FFFFFF"/>
          </w:tcPr>
          <w:p w14:paraId="02D2F234" w14:textId="77777777" w:rsidR="00C468E6" w:rsidRPr="00B513D2" w:rsidRDefault="00C468E6" w:rsidP="00103007">
            <w:pPr>
              <w:jc w:val="center"/>
              <w:rPr>
                <w:rFonts w:ascii="Arial" w:hAnsi="Arial" w:cs="Arial"/>
                <w:sz w:val="18"/>
                <w:szCs w:val="18"/>
                <w:lang w:eastAsia="lv-LV"/>
              </w:rPr>
            </w:pPr>
          </w:p>
        </w:tc>
      </w:tr>
      <w:tr w:rsidR="00C468E6" w:rsidRPr="00B513D2" w14:paraId="6731A040" w14:textId="71A267EA" w:rsidTr="005F3940">
        <w:trPr>
          <w:trHeight w:val="1230"/>
          <w:jc w:val="center"/>
        </w:trPr>
        <w:tc>
          <w:tcPr>
            <w:tcW w:w="846" w:type="dxa"/>
            <w:tcBorders>
              <w:top w:val="nil"/>
              <w:left w:val="single" w:sz="4" w:space="0" w:color="auto"/>
              <w:bottom w:val="single" w:sz="4" w:space="0" w:color="auto"/>
              <w:right w:val="single" w:sz="4" w:space="0" w:color="auto"/>
            </w:tcBorders>
            <w:shd w:val="clear" w:color="000000" w:fill="FFFFFF"/>
            <w:noWrap/>
            <w:vAlign w:val="center"/>
            <w:hideMark/>
          </w:tcPr>
          <w:p w14:paraId="663507E6" w14:textId="77777777" w:rsidR="00C468E6" w:rsidRPr="00B513D2" w:rsidRDefault="00C468E6" w:rsidP="00103007">
            <w:pPr>
              <w:jc w:val="center"/>
              <w:rPr>
                <w:rFonts w:ascii="Arial" w:hAnsi="Arial" w:cs="Arial"/>
                <w:sz w:val="18"/>
                <w:szCs w:val="18"/>
                <w:lang w:eastAsia="lv-LV"/>
              </w:rPr>
            </w:pPr>
            <w:r w:rsidRPr="00B513D2">
              <w:rPr>
                <w:rFonts w:ascii="Arial" w:hAnsi="Arial" w:cs="Arial"/>
                <w:sz w:val="18"/>
                <w:szCs w:val="18"/>
                <w:lang w:eastAsia="lv-LV"/>
              </w:rPr>
              <w:t>40</w:t>
            </w:r>
          </w:p>
        </w:tc>
        <w:tc>
          <w:tcPr>
            <w:tcW w:w="3402" w:type="dxa"/>
            <w:tcBorders>
              <w:top w:val="nil"/>
              <w:left w:val="nil"/>
              <w:bottom w:val="single" w:sz="4" w:space="0" w:color="auto"/>
              <w:right w:val="single" w:sz="4" w:space="0" w:color="auto"/>
            </w:tcBorders>
            <w:shd w:val="clear" w:color="000000" w:fill="FFFFFF"/>
            <w:noWrap/>
            <w:vAlign w:val="center"/>
            <w:hideMark/>
          </w:tcPr>
          <w:p w14:paraId="1B7CDF2C" w14:textId="77777777" w:rsidR="00C468E6" w:rsidRPr="00B513D2" w:rsidRDefault="00C468E6" w:rsidP="00476ADB">
            <w:pPr>
              <w:jc w:val="both"/>
              <w:rPr>
                <w:rFonts w:ascii="Arial" w:hAnsi="Arial" w:cs="Arial"/>
                <w:sz w:val="18"/>
                <w:szCs w:val="18"/>
                <w:lang w:eastAsia="lv-LV"/>
              </w:rPr>
            </w:pPr>
            <w:r w:rsidRPr="00B513D2">
              <w:rPr>
                <w:rFonts w:ascii="Arial" w:hAnsi="Arial" w:cs="Arial"/>
                <w:sz w:val="18"/>
                <w:szCs w:val="18"/>
                <w:lang w:eastAsia="lv-LV"/>
              </w:rPr>
              <w:t>Tvaika katla Wellons tvaika sistēma</w:t>
            </w:r>
          </w:p>
        </w:tc>
        <w:tc>
          <w:tcPr>
            <w:tcW w:w="2268" w:type="dxa"/>
            <w:tcBorders>
              <w:top w:val="nil"/>
              <w:left w:val="nil"/>
              <w:bottom w:val="single" w:sz="4" w:space="0" w:color="auto"/>
              <w:right w:val="single" w:sz="4" w:space="0" w:color="auto"/>
            </w:tcBorders>
            <w:shd w:val="clear" w:color="000000" w:fill="FFFFFF"/>
            <w:vAlign w:val="center"/>
            <w:hideMark/>
          </w:tcPr>
          <w:p w14:paraId="208A5295" w14:textId="77777777" w:rsidR="00C468E6" w:rsidRPr="00B513D2" w:rsidRDefault="00C468E6" w:rsidP="00476ADB">
            <w:pPr>
              <w:jc w:val="both"/>
              <w:rPr>
                <w:rFonts w:ascii="Arial" w:hAnsi="Arial" w:cs="Arial"/>
                <w:sz w:val="18"/>
                <w:szCs w:val="18"/>
                <w:lang w:eastAsia="lv-LV"/>
              </w:rPr>
            </w:pPr>
            <w:r w:rsidRPr="00B513D2">
              <w:rPr>
                <w:rFonts w:ascii="Arial" w:hAnsi="Arial" w:cs="Arial"/>
                <w:sz w:val="18"/>
                <w:szCs w:val="18"/>
                <w:lang w:eastAsia="lv-LV"/>
              </w:rPr>
              <w:t>Tvaika līnijas temperatūras pneimatiskais regulators</w:t>
            </w:r>
          </w:p>
        </w:tc>
        <w:tc>
          <w:tcPr>
            <w:tcW w:w="4111" w:type="dxa"/>
            <w:tcBorders>
              <w:top w:val="nil"/>
              <w:left w:val="nil"/>
              <w:bottom w:val="single" w:sz="4" w:space="0" w:color="auto"/>
              <w:right w:val="single" w:sz="4" w:space="0" w:color="auto"/>
            </w:tcBorders>
            <w:shd w:val="clear" w:color="000000" w:fill="FFFFFF"/>
            <w:vAlign w:val="center"/>
            <w:hideMark/>
          </w:tcPr>
          <w:p w14:paraId="758EEF6C" w14:textId="77777777" w:rsidR="00C468E6" w:rsidRPr="00B513D2" w:rsidRDefault="00C468E6" w:rsidP="00476ADB">
            <w:pPr>
              <w:jc w:val="both"/>
              <w:rPr>
                <w:rFonts w:ascii="Arial" w:hAnsi="Arial" w:cs="Arial"/>
                <w:sz w:val="18"/>
                <w:szCs w:val="18"/>
                <w:lang w:eastAsia="lv-LV"/>
              </w:rPr>
            </w:pPr>
            <w:r w:rsidRPr="00B513D2">
              <w:rPr>
                <w:rFonts w:ascii="Arial" w:hAnsi="Arial" w:cs="Arial"/>
                <w:sz w:val="18"/>
                <w:szCs w:val="18"/>
                <w:lang w:eastAsia="lv-LV"/>
              </w:rPr>
              <w:t>Digital Positioner 3200MD</w:t>
            </w:r>
            <w:r w:rsidRPr="00B513D2">
              <w:rPr>
                <w:rFonts w:ascii="Arial" w:hAnsi="Arial" w:cs="Arial"/>
                <w:sz w:val="18"/>
                <w:szCs w:val="18"/>
                <w:lang w:eastAsia="lv-LV"/>
              </w:rPr>
              <w:br/>
              <w:t>Tehnoloģiskais numurs: TCV-1154</w:t>
            </w:r>
            <w:r w:rsidRPr="00B513D2">
              <w:rPr>
                <w:rFonts w:ascii="Arial" w:hAnsi="Arial" w:cs="Arial"/>
                <w:sz w:val="18"/>
                <w:szCs w:val="18"/>
                <w:lang w:eastAsia="lv-LV"/>
              </w:rPr>
              <w:br/>
              <w:t>Vārsta tips: Valdisk sērijas diskveida aizvars</w:t>
            </w:r>
            <w:r w:rsidRPr="00B513D2">
              <w:rPr>
                <w:rFonts w:ascii="Arial" w:hAnsi="Arial" w:cs="Arial"/>
                <w:sz w:val="18"/>
                <w:szCs w:val="18"/>
                <w:lang w:eastAsia="lv-LV"/>
              </w:rPr>
              <w:br/>
              <w:t>Piegādes apjoms: Vārsts ar pievadu un aprīkojumu</w:t>
            </w:r>
          </w:p>
        </w:tc>
        <w:tc>
          <w:tcPr>
            <w:tcW w:w="1701" w:type="dxa"/>
            <w:tcBorders>
              <w:top w:val="single" w:sz="4" w:space="0" w:color="auto"/>
              <w:left w:val="nil"/>
              <w:bottom w:val="single" w:sz="4" w:space="0" w:color="auto"/>
              <w:right w:val="single" w:sz="4" w:space="0" w:color="auto"/>
            </w:tcBorders>
            <w:shd w:val="clear" w:color="000000" w:fill="FFFFFF"/>
            <w:vAlign w:val="center"/>
          </w:tcPr>
          <w:p w14:paraId="07840583" w14:textId="77777777" w:rsidR="00C468E6" w:rsidRPr="00B513D2" w:rsidRDefault="00C468E6" w:rsidP="005F3940">
            <w:pPr>
              <w:jc w:val="center"/>
              <w:rPr>
                <w:rFonts w:ascii="Arial" w:hAnsi="Arial" w:cs="Arial"/>
                <w:sz w:val="18"/>
                <w:szCs w:val="18"/>
                <w:lang w:eastAsia="lv-LV"/>
              </w:rPr>
            </w:pPr>
            <w:r w:rsidRPr="00B513D2">
              <w:rPr>
                <w:rFonts w:ascii="Arial" w:hAnsi="Arial" w:cs="Arial"/>
                <w:sz w:val="18"/>
                <w:szCs w:val="18"/>
                <w:lang w:eastAsia="lv-LV"/>
              </w:rPr>
              <w:t>Flowserve</w:t>
            </w:r>
          </w:p>
        </w:tc>
        <w:tc>
          <w:tcPr>
            <w:tcW w:w="992" w:type="dxa"/>
            <w:tcBorders>
              <w:top w:val="nil"/>
              <w:left w:val="single" w:sz="4" w:space="0" w:color="auto"/>
              <w:bottom w:val="single" w:sz="4" w:space="0" w:color="auto"/>
              <w:right w:val="single" w:sz="4" w:space="0" w:color="auto"/>
            </w:tcBorders>
            <w:shd w:val="clear" w:color="000000" w:fill="FFFFFF"/>
            <w:noWrap/>
            <w:vAlign w:val="center"/>
            <w:hideMark/>
          </w:tcPr>
          <w:p w14:paraId="6ED42F0E" w14:textId="77777777" w:rsidR="00C468E6" w:rsidRPr="00B513D2" w:rsidRDefault="00C468E6" w:rsidP="00103007">
            <w:pPr>
              <w:jc w:val="center"/>
              <w:rPr>
                <w:rFonts w:ascii="Arial" w:hAnsi="Arial" w:cs="Arial"/>
                <w:sz w:val="18"/>
                <w:szCs w:val="18"/>
                <w:lang w:eastAsia="lv-LV"/>
              </w:rPr>
            </w:pPr>
            <w:r w:rsidRPr="00B513D2">
              <w:rPr>
                <w:rFonts w:ascii="Arial" w:hAnsi="Arial" w:cs="Arial"/>
                <w:sz w:val="18"/>
                <w:szCs w:val="18"/>
                <w:lang w:eastAsia="lv-LV"/>
              </w:rPr>
              <w:t>gab.</w:t>
            </w:r>
          </w:p>
        </w:tc>
        <w:tc>
          <w:tcPr>
            <w:tcW w:w="850" w:type="dxa"/>
            <w:tcBorders>
              <w:top w:val="nil"/>
              <w:left w:val="nil"/>
              <w:bottom w:val="single" w:sz="4" w:space="0" w:color="auto"/>
              <w:right w:val="single" w:sz="4" w:space="0" w:color="auto"/>
            </w:tcBorders>
            <w:shd w:val="clear" w:color="000000" w:fill="FFFFFF"/>
            <w:noWrap/>
            <w:vAlign w:val="center"/>
            <w:hideMark/>
          </w:tcPr>
          <w:p w14:paraId="5D1E1C54" w14:textId="77777777" w:rsidR="00C468E6" w:rsidRPr="00B513D2" w:rsidRDefault="00C468E6" w:rsidP="00103007">
            <w:pPr>
              <w:jc w:val="center"/>
              <w:rPr>
                <w:rFonts w:ascii="Arial" w:hAnsi="Arial" w:cs="Arial"/>
                <w:sz w:val="18"/>
                <w:szCs w:val="18"/>
                <w:lang w:eastAsia="lv-LV"/>
              </w:rPr>
            </w:pPr>
            <w:r w:rsidRPr="00B513D2">
              <w:rPr>
                <w:rFonts w:ascii="Arial" w:hAnsi="Arial" w:cs="Arial"/>
                <w:sz w:val="18"/>
                <w:szCs w:val="18"/>
                <w:lang w:eastAsia="lv-LV"/>
              </w:rPr>
              <w:t>1</w:t>
            </w:r>
          </w:p>
        </w:tc>
        <w:tc>
          <w:tcPr>
            <w:tcW w:w="1560" w:type="dxa"/>
            <w:tcBorders>
              <w:top w:val="nil"/>
              <w:left w:val="nil"/>
              <w:bottom w:val="single" w:sz="4" w:space="0" w:color="auto"/>
              <w:right w:val="single" w:sz="4" w:space="0" w:color="auto"/>
            </w:tcBorders>
            <w:shd w:val="clear" w:color="000000" w:fill="FFFFFF"/>
          </w:tcPr>
          <w:p w14:paraId="7E797098" w14:textId="77777777" w:rsidR="00C468E6" w:rsidRPr="00B513D2" w:rsidRDefault="00C468E6" w:rsidP="00103007">
            <w:pPr>
              <w:jc w:val="center"/>
              <w:rPr>
                <w:rFonts w:ascii="Arial" w:hAnsi="Arial" w:cs="Arial"/>
                <w:sz w:val="18"/>
                <w:szCs w:val="18"/>
                <w:lang w:eastAsia="lv-LV"/>
              </w:rPr>
            </w:pPr>
          </w:p>
        </w:tc>
      </w:tr>
      <w:tr w:rsidR="00C468E6" w:rsidRPr="00B513D2" w14:paraId="3A593BF1" w14:textId="13E1806A" w:rsidTr="005F3940">
        <w:trPr>
          <w:trHeight w:val="600"/>
          <w:jc w:val="center"/>
        </w:trPr>
        <w:tc>
          <w:tcPr>
            <w:tcW w:w="846" w:type="dxa"/>
            <w:tcBorders>
              <w:top w:val="nil"/>
              <w:left w:val="single" w:sz="4" w:space="0" w:color="auto"/>
              <w:bottom w:val="single" w:sz="4" w:space="0" w:color="auto"/>
              <w:right w:val="single" w:sz="4" w:space="0" w:color="auto"/>
            </w:tcBorders>
            <w:shd w:val="clear" w:color="000000" w:fill="FFFFFF"/>
            <w:noWrap/>
            <w:vAlign w:val="center"/>
            <w:hideMark/>
          </w:tcPr>
          <w:p w14:paraId="75DD9A01" w14:textId="77777777" w:rsidR="00C468E6" w:rsidRPr="00B513D2" w:rsidRDefault="00C468E6" w:rsidP="00103007">
            <w:pPr>
              <w:jc w:val="center"/>
              <w:rPr>
                <w:rFonts w:ascii="Arial" w:hAnsi="Arial" w:cs="Arial"/>
                <w:sz w:val="18"/>
                <w:szCs w:val="18"/>
                <w:lang w:eastAsia="lv-LV"/>
              </w:rPr>
            </w:pPr>
            <w:r w:rsidRPr="00B513D2">
              <w:rPr>
                <w:rFonts w:ascii="Arial" w:hAnsi="Arial" w:cs="Arial"/>
                <w:sz w:val="18"/>
                <w:szCs w:val="18"/>
                <w:lang w:eastAsia="lv-LV"/>
              </w:rPr>
              <w:t>41</w:t>
            </w:r>
          </w:p>
        </w:tc>
        <w:tc>
          <w:tcPr>
            <w:tcW w:w="3402" w:type="dxa"/>
            <w:tcBorders>
              <w:top w:val="nil"/>
              <w:left w:val="nil"/>
              <w:bottom w:val="single" w:sz="4" w:space="0" w:color="auto"/>
              <w:right w:val="single" w:sz="4" w:space="0" w:color="auto"/>
            </w:tcBorders>
            <w:shd w:val="clear" w:color="000000" w:fill="FFFFFF"/>
            <w:noWrap/>
            <w:vAlign w:val="center"/>
            <w:hideMark/>
          </w:tcPr>
          <w:p w14:paraId="516A01A3" w14:textId="77777777" w:rsidR="00C468E6" w:rsidRPr="00B513D2" w:rsidRDefault="00C468E6" w:rsidP="00476ADB">
            <w:pPr>
              <w:jc w:val="both"/>
              <w:rPr>
                <w:rFonts w:ascii="Arial" w:hAnsi="Arial" w:cs="Arial"/>
                <w:sz w:val="18"/>
                <w:szCs w:val="18"/>
                <w:lang w:eastAsia="lv-LV"/>
              </w:rPr>
            </w:pPr>
            <w:r w:rsidRPr="00B513D2">
              <w:rPr>
                <w:rFonts w:ascii="Arial" w:hAnsi="Arial" w:cs="Arial"/>
                <w:sz w:val="18"/>
                <w:szCs w:val="18"/>
                <w:lang w:eastAsia="lv-LV"/>
              </w:rPr>
              <w:t>Tvaika katla Wellons tvaika sistēma</w:t>
            </w:r>
          </w:p>
        </w:tc>
        <w:tc>
          <w:tcPr>
            <w:tcW w:w="2268" w:type="dxa"/>
            <w:tcBorders>
              <w:top w:val="nil"/>
              <w:left w:val="nil"/>
              <w:bottom w:val="single" w:sz="4" w:space="0" w:color="auto"/>
              <w:right w:val="single" w:sz="4" w:space="0" w:color="auto"/>
            </w:tcBorders>
            <w:shd w:val="clear" w:color="000000" w:fill="FFFFFF"/>
            <w:vAlign w:val="center"/>
            <w:hideMark/>
          </w:tcPr>
          <w:p w14:paraId="6ACDABFE" w14:textId="77777777" w:rsidR="00C468E6" w:rsidRPr="00B513D2" w:rsidRDefault="00C468E6" w:rsidP="00476ADB">
            <w:pPr>
              <w:jc w:val="both"/>
              <w:rPr>
                <w:rFonts w:ascii="Arial" w:hAnsi="Arial" w:cs="Arial"/>
                <w:sz w:val="18"/>
                <w:szCs w:val="18"/>
                <w:lang w:eastAsia="lv-LV"/>
              </w:rPr>
            </w:pPr>
            <w:r w:rsidRPr="00B513D2">
              <w:rPr>
                <w:rFonts w:ascii="Arial" w:hAnsi="Arial" w:cs="Arial"/>
                <w:sz w:val="18"/>
                <w:szCs w:val="18"/>
                <w:lang w:eastAsia="lv-LV"/>
              </w:rPr>
              <w:t>Tvaika līnijas temperatūras pneimatiskā regulatora blīvju remonta komplekts</w:t>
            </w:r>
          </w:p>
        </w:tc>
        <w:tc>
          <w:tcPr>
            <w:tcW w:w="4111" w:type="dxa"/>
            <w:tcBorders>
              <w:top w:val="nil"/>
              <w:left w:val="nil"/>
              <w:bottom w:val="single" w:sz="4" w:space="0" w:color="auto"/>
              <w:right w:val="single" w:sz="4" w:space="0" w:color="auto"/>
            </w:tcBorders>
            <w:shd w:val="clear" w:color="000000" w:fill="FFFFFF"/>
            <w:vAlign w:val="center"/>
            <w:hideMark/>
          </w:tcPr>
          <w:p w14:paraId="6F4C310C" w14:textId="77777777" w:rsidR="00C468E6" w:rsidRPr="00B513D2" w:rsidRDefault="00C468E6" w:rsidP="00476ADB">
            <w:pPr>
              <w:jc w:val="both"/>
              <w:rPr>
                <w:rFonts w:ascii="Arial" w:hAnsi="Arial" w:cs="Arial"/>
                <w:sz w:val="18"/>
                <w:szCs w:val="18"/>
                <w:lang w:eastAsia="lv-LV"/>
              </w:rPr>
            </w:pPr>
            <w:r w:rsidRPr="00B513D2">
              <w:rPr>
                <w:rFonts w:ascii="Arial" w:hAnsi="Arial" w:cs="Arial"/>
                <w:sz w:val="18"/>
                <w:szCs w:val="18"/>
                <w:lang w:eastAsia="lv-LV"/>
              </w:rPr>
              <w:t>Digital Positioner 3200MD rezerves daļu komplektam (Spare part kit Nr.7)</w:t>
            </w:r>
          </w:p>
        </w:tc>
        <w:tc>
          <w:tcPr>
            <w:tcW w:w="1701" w:type="dxa"/>
            <w:tcBorders>
              <w:top w:val="single" w:sz="4" w:space="0" w:color="auto"/>
              <w:left w:val="nil"/>
              <w:bottom w:val="single" w:sz="4" w:space="0" w:color="auto"/>
              <w:right w:val="single" w:sz="4" w:space="0" w:color="auto"/>
            </w:tcBorders>
            <w:shd w:val="clear" w:color="000000" w:fill="FFFFFF"/>
            <w:vAlign w:val="center"/>
          </w:tcPr>
          <w:p w14:paraId="59028A46" w14:textId="77777777" w:rsidR="00C468E6" w:rsidRPr="00B513D2" w:rsidRDefault="00C468E6" w:rsidP="005F3940">
            <w:pPr>
              <w:jc w:val="center"/>
              <w:rPr>
                <w:rFonts w:ascii="Arial" w:hAnsi="Arial" w:cs="Arial"/>
                <w:sz w:val="18"/>
                <w:szCs w:val="18"/>
                <w:lang w:eastAsia="lv-LV"/>
              </w:rPr>
            </w:pPr>
            <w:r w:rsidRPr="00B513D2">
              <w:rPr>
                <w:rFonts w:ascii="Arial" w:hAnsi="Arial" w:cs="Arial"/>
                <w:sz w:val="18"/>
                <w:szCs w:val="18"/>
                <w:lang w:eastAsia="lv-LV"/>
              </w:rPr>
              <w:t>Flowserve</w:t>
            </w:r>
          </w:p>
        </w:tc>
        <w:tc>
          <w:tcPr>
            <w:tcW w:w="992" w:type="dxa"/>
            <w:tcBorders>
              <w:top w:val="nil"/>
              <w:left w:val="single" w:sz="4" w:space="0" w:color="auto"/>
              <w:bottom w:val="single" w:sz="4" w:space="0" w:color="auto"/>
              <w:right w:val="single" w:sz="4" w:space="0" w:color="auto"/>
            </w:tcBorders>
            <w:shd w:val="clear" w:color="000000" w:fill="FFFFFF"/>
            <w:noWrap/>
            <w:vAlign w:val="center"/>
            <w:hideMark/>
          </w:tcPr>
          <w:p w14:paraId="517F9571" w14:textId="77777777" w:rsidR="00C468E6" w:rsidRPr="00B513D2" w:rsidRDefault="00C468E6" w:rsidP="00103007">
            <w:pPr>
              <w:jc w:val="center"/>
              <w:rPr>
                <w:rFonts w:ascii="Arial" w:hAnsi="Arial" w:cs="Arial"/>
                <w:sz w:val="18"/>
                <w:szCs w:val="18"/>
                <w:lang w:eastAsia="lv-LV"/>
              </w:rPr>
            </w:pPr>
            <w:r w:rsidRPr="00B513D2">
              <w:rPr>
                <w:rFonts w:ascii="Arial" w:hAnsi="Arial" w:cs="Arial"/>
                <w:sz w:val="18"/>
                <w:szCs w:val="18"/>
                <w:lang w:eastAsia="lv-LV"/>
              </w:rPr>
              <w:t>kompl.</w:t>
            </w:r>
          </w:p>
        </w:tc>
        <w:tc>
          <w:tcPr>
            <w:tcW w:w="850" w:type="dxa"/>
            <w:tcBorders>
              <w:top w:val="nil"/>
              <w:left w:val="nil"/>
              <w:bottom w:val="single" w:sz="4" w:space="0" w:color="auto"/>
              <w:right w:val="single" w:sz="4" w:space="0" w:color="auto"/>
            </w:tcBorders>
            <w:shd w:val="clear" w:color="000000" w:fill="FFFFFF"/>
            <w:noWrap/>
            <w:vAlign w:val="center"/>
            <w:hideMark/>
          </w:tcPr>
          <w:p w14:paraId="2694ED1D" w14:textId="77777777" w:rsidR="00C468E6" w:rsidRPr="00B513D2" w:rsidRDefault="00C468E6" w:rsidP="00103007">
            <w:pPr>
              <w:jc w:val="center"/>
              <w:rPr>
                <w:rFonts w:ascii="Arial" w:hAnsi="Arial" w:cs="Arial"/>
                <w:sz w:val="18"/>
                <w:szCs w:val="18"/>
                <w:lang w:eastAsia="lv-LV"/>
              </w:rPr>
            </w:pPr>
            <w:r w:rsidRPr="00B513D2">
              <w:rPr>
                <w:rFonts w:ascii="Arial" w:hAnsi="Arial" w:cs="Arial"/>
                <w:sz w:val="18"/>
                <w:szCs w:val="18"/>
                <w:lang w:eastAsia="lv-LV"/>
              </w:rPr>
              <w:t>1</w:t>
            </w:r>
          </w:p>
        </w:tc>
        <w:tc>
          <w:tcPr>
            <w:tcW w:w="1560" w:type="dxa"/>
            <w:tcBorders>
              <w:top w:val="nil"/>
              <w:left w:val="nil"/>
              <w:bottom w:val="single" w:sz="4" w:space="0" w:color="auto"/>
              <w:right w:val="single" w:sz="4" w:space="0" w:color="auto"/>
            </w:tcBorders>
            <w:shd w:val="clear" w:color="000000" w:fill="FFFFFF"/>
          </w:tcPr>
          <w:p w14:paraId="4D082C76" w14:textId="77777777" w:rsidR="00C468E6" w:rsidRPr="00B513D2" w:rsidRDefault="00C468E6" w:rsidP="00103007">
            <w:pPr>
              <w:jc w:val="center"/>
              <w:rPr>
                <w:rFonts w:ascii="Arial" w:hAnsi="Arial" w:cs="Arial"/>
                <w:sz w:val="18"/>
                <w:szCs w:val="18"/>
                <w:lang w:eastAsia="lv-LV"/>
              </w:rPr>
            </w:pPr>
          </w:p>
        </w:tc>
      </w:tr>
      <w:tr w:rsidR="00C468E6" w:rsidRPr="00B513D2" w14:paraId="1B39C3F8" w14:textId="4D9E8F6C" w:rsidTr="005F3940">
        <w:trPr>
          <w:trHeight w:val="1159"/>
          <w:jc w:val="center"/>
        </w:trPr>
        <w:tc>
          <w:tcPr>
            <w:tcW w:w="846" w:type="dxa"/>
            <w:tcBorders>
              <w:top w:val="nil"/>
              <w:left w:val="single" w:sz="4" w:space="0" w:color="auto"/>
              <w:bottom w:val="single" w:sz="4" w:space="0" w:color="auto"/>
              <w:right w:val="single" w:sz="4" w:space="0" w:color="auto"/>
            </w:tcBorders>
            <w:shd w:val="clear" w:color="000000" w:fill="FFFFFF"/>
            <w:noWrap/>
            <w:vAlign w:val="center"/>
            <w:hideMark/>
          </w:tcPr>
          <w:p w14:paraId="0C5D4E31" w14:textId="77777777" w:rsidR="00C468E6" w:rsidRPr="00B513D2" w:rsidRDefault="00C468E6" w:rsidP="00103007">
            <w:pPr>
              <w:jc w:val="center"/>
              <w:rPr>
                <w:rFonts w:ascii="Arial" w:hAnsi="Arial" w:cs="Arial"/>
                <w:sz w:val="18"/>
                <w:szCs w:val="18"/>
                <w:lang w:eastAsia="lv-LV"/>
              </w:rPr>
            </w:pPr>
            <w:r w:rsidRPr="00B513D2">
              <w:rPr>
                <w:rFonts w:ascii="Arial" w:hAnsi="Arial" w:cs="Arial"/>
                <w:sz w:val="18"/>
                <w:szCs w:val="18"/>
                <w:lang w:eastAsia="lv-LV"/>
              </w:rPr>
              <w:t>42</w:t>
            </w:r>
          </w:p>
        </w:tc>
        <w:tc>
          <w:tcPr>
            <w:tcW w:w="3402" w:type="dxa"/>
            <w:tcBorders>
              <w:top w:val="nil"/>
              <w:left w:val="nil"/>
              <w:bottom w:val="single" w:sz="4" w:space="0" w:color="auto"/>
              <w:right w:val="single" w:sz="4" w:space="0" w:color="auto"/>
            </w:tcBorders>
            <w:shd w:val="clear" w:color="000000" w:fill="FFFFFF"/>
            <w:noWrap/>
            <w:vAlign w:val="center"/>
            <w:hideMark/>
          </w:tcPr>
          <w:p w14:paraId="728D65C5" w14:textId="77777777" w:rsidR="00C468E6" w:rsidRPr="00B513D2" w:rsidRDefault="00C468E6" w:rsidP="00476ADB">
            <w:pPr>
              <w:jc w:val="both"/>
              <w:rPr>
                <w:rFonts w:ascii="Arial" w:hAnsi="Arial" w:cs="Arial"/>
                <w:sz w:val="18"/>
                <w:szCs w:val="18"/>
                <w:lang w:eastAsia="lv-LV"/>
              </w:rPr>
            </w:pPr>
            <w:r w:rsidRPr="00B513D2">
              <w:rPr>
                <w:rFonts w:ascii="Arial" w:hAnsi="Arial" w:cs="Arial"/>
                <w:sz w:val="18"/>
                <w:szCs w:val="18"/>
                <w:lang w:eastAsia="lv-LV"/>
              </w:rPr>
              <w:t>Tvaika katla Wellons tvaika sistēma</w:t>
            </w:r>
          </w:p>
        </w:tc>
        <w:tc>
          <w:tcPr>
            <w:tcW w:w="2268" w:type="dxa"/>
            <w:tcBorders>
              <w:top w:val="nil"/>
              <w:left w:val="nil"/>
              <w:bottom w:val="single" w:sz="4" w:space="0" w:color="auto"/>
              <w:right w:val="single" w:sz="4" w:space="0" w:color="auto"/>
            </w:tcBorders>
            <w:shd w:val="clear" w:color="000000" w:fill="FFFFFF"/>
            <w:vAlign w:val="center"/>
            <w:hideMark/>
          </w:tcPr>
          <w:p w14:paraId="35862AB5" w14:textId="77777777" w:rsidR="00C468E6" w:rsidRPr="00B513D2" w:rsidRDefault="00C468E6" w:rsidP="00476ADB">
            <w:pPr>
              <w:jc w:val="both"/>
              <w:rPr>
                <w:rFonts w:ascii="Arial" w:hAnsi="Arial" w:cs="Arial"/>
                <w:sz w:val="18"/>
                <w:szCs w:val="18"/>
                <w:lang w:eastAsia="lv-LV"/>
              </w:rPr>
            </w:pPr>
            <w:r w:rsidRPr="00B513D2">
              <w:rPr>
                <w:rFonts w:ascii="Arial" w:hAnsi="Arial" w:cs="Arial"/>
                <w:sz w:val="18"/>
                <w:szCs w:val="18"/>
                <w:lang w:eastAsia="lv-LV"/>
              </w:rPr>
              <w:t>Tvaika aizbīdnis</w:t>
            </w:r>
          </w:p>
        </w:tc>
        <w:tc>
          <w:tcPr>
            <w:tcW w:w="4111" w:type="dxa"/>
            <w:tcBorders>
              <w:top w:val="nil"/>
              <w:left w:val="nil"/>
              <w:bottom w:val="single" w:sz="4" w:space="0" w:color="auto"/>
              <w:right w:val="single" w:sz="4" w:space="0" w:color="auto"/>
            </w:tcBorders>
            <w:shd w:val="clear" w:color="000000" w:fill="FFFFFF"/>
            <w:vAlign w:val="center"/>
            <w:hideMark/>
          </w:tcPr>
          <w:p w14:paraId="77212A35" w14:textId="77777777" w:rsidR="00C468E6" w:rsidRPr="00B513D2" w:rsidRDefault="00C468E6" w:rsidP="00476ADB">
            <w:pPr>
              <w:jc w:val="both"/>
              <w:rPr>
                <w:rFonts w:ascii="Arial" w:hAnsi="Arial" w:cs="Arial"/>
                <w:sz w:val="18"/>
                <w:szCs w:val="18"/>
                <w:lang w:eastAsia="lv-LV"/>
              </w:rPr>
            </w:pPr>
            <w:r w:rsidRPr="00B513D2">
              <w:rPr>
                <w:rFonts w:ascii="Arial" w:hAnsi="Arial" w:cs="Arial"/>
                <w:sz w:val="18"/>
                <w:szCs w:val="18"/>
                <w:lang w:eastAsia="lv-LV"/>
              </w:rPr>
              <w:t>Tips: V46.32 214</w:t>
            </w:r>
            <w:r w:rsidRPr="00B513D2">
              <w:rPr>
                <w:rFonts w:ascii="Arial" w:hAnsi="Arial" w:cs="Arial"/>
                <w:sz w:val="18"/>
                <w:szCs w:val="18"/>
                <w:lang w:eastAsia="lv-LV"/>
              </w:rPr>
              <w:br/>
              <w:t>Izmērs: DN20 PN160</w:t>
            </w:r>
            <w:r w:rsidRPr="00B513D2">
              <w:rPr>
                <w:rFonts w:ascii="Arial" w:hAnsi="Arial" w:cs="Arial"/>
                <w:sz w:val="18"/>
                <w:szCs w:val="18"/>
                <w:lang w:eastAsia="lv-LV"/>
              </w:rPr>
              <w:br/>
              <w:t>Materiāls: Korpuss 1.0460 (P250GH) Blīvējuma virsma 1.0460 (13Cr x 13Cr) AISI410</w:t>
            </w:r>
            <w:r w:rsidRPr="00B513D2">
              <w:rPr>
                <w:rFonts w:ascii="Arial" w:hAnsi="Arial" w:cs="Arial"/>
                <w:sz w:val="18"/>
                <w:szCs w:val="18"/>
                <w:lang w:eastAsia="lv-LV"/>
              </w:rPr>
              <w:br/>
              <w:t>Metināmais: BW EN13709</w:t>
            </w:r>
            <w:r w:rsidRPr="00B513D2">
              <w:rPr>
                <w:rFonts w:ascii="Arial" w:hAnsi="Arial" w:cs="Arial"/>
                <w:sz w:val="18"/>
                <w:szCs w:val="18"/>
                <w:lang w:eastAsia="lv-LV"/>
              </w:rPr>
              <w:br/>
              <w:t>Vadība: rokrats</w:t>
            </w:r>
          </w:p>
        </w:tc>
        <w:tc>
          <w:tcPr>
            <w:tcW w:w="1701" w:type="dxa"/>
            <w:tcBorders>
              <w:top w:val="single" w:sz="4" w:space="0" w:color="auto"/>
              <w:left w:val="nil"/>
              <w:bottom w:val="single" w:sz="4" w:space="0" w:color="auto"/>
              <w:right w:val="single" w:sz="4" w:space="0" w:color="auto"/>
            </w:tcBorders>
            <w:shd w:val="clear" w:color="000000" w:fill="FFFFFF"/>
            <w:vAlign w:val="center"/>
          </w:tcPr>
          <w:p w14:paraId="4E5D25E5" w14:textId="77777777" w:rsidR="00C468E6" w:rsidRPr="00B513D2" w:rsidRDefault="00C468E6" w:rsidP="005F3940">
            <w:pPr>
              <w:jc w:val="center"/>
              <w:rPr>
                <w:rFonts w:ascii="Arial" w:hAnsi="Arial" w:cs="Arial"/>
                <w:sz w:val="18"/>
                <w:szCs w:val="18"/>
                <w:lang w:eastAsia="lv-LV"/>
              </w:rPr>
            </w:pPr>
            <w:r w:rsidRPr="00B513D2">
              <w:rPr>
                <w:rFonts w:ascii="Arial" w:hAnsi="Arial" w:cs="Arial"/>
                <w:sz w:val="18"/>
                <w:szCs w:val="18"/>
                <w:lang w:eastAsia="lv-LV"/>
              </w:rPr>
              <w:t>Armatoury Group</w:t>
            </w:r>
          </w:p>
        </w:tc>
        <w:tc>
          <w:tcPr>
            <w:tcW w:w="992" w:type="dxa"/>
            <w:tcBorders>
              <w:top w:val="nil"/>
              <w:left w:val="single" w:sz="4" w:space="0" w:color="auto"/>
              <w:bottom w:val="single" w:sz="4" w:space="0" w:color="auto"/>
              <w:right w:val="single" w:sz="4" w:space="0" w:color="auto"/>
            </w:tcBorders>
            <w:shd w:val="clear" w:color="000000" w:fill="FFFFFF"/>
            <w:noWrap/>
            <w:vAlign w:val="center"/>
            <w:hideMark/>
          </w:tcPr>
          <w:p w14:paraId="668398BB" w14:textId="77777777" w:rsidR="00C468E6" w:rsidRPr="00B513D2" w:rsidRDefault="00C468E6" w:rsidP="00103007">
            <w:pPr>
              <w:jc w:val="center"/>
              <w:rPr>
                <w:rFonts w:ascii="Arial" w:hAnsi="Arial" w:cs="Arial"/>
                <w:sz w:val="18"/>
                <w:szCs w:val="18"/>
                <w:lang w:eastAsia="lv-LV"/>
              </w:rPr>
            </w:pPr>
            <w:r w:rsidRPr="00B513D2">
              <w:rPr>
                <w:rFonts w:ascii="Arial" w:hAnsi="Arial" w:cs="Arial"/>
                <w:sz w:val="18"/>
                <w:szCs w:val="18"/>
                <w:lang w:eastAsia="lv-LV"/>
              </w:rPr>
              <w:t>gab.</w:t>
            </w:r>
          </w:p>
        </w:tc>
        <w:tc>
          <w:tcPr>
            <w:tcW w:w="850" w:type="dxa"/>
            <w:tcBorders>
              <w:top w:val="nil"/>
              <w:left w:val="nil"/>
              <w:bottom w:val="single" w:sz="4" w:space="0" w:color="auto"/>
              <w:right w:val="single" w:sz="4" w:space="0" w:color="auto"/>
            </w:tcBorders>
            <w:shd w:val="clear" w:color="000000" w:fill="FFFFFF"/>
            <w:noWrap/>
            <w:vAlign w:val="center"/>
            <w:hideMark/>
          </w:tcPr>
          <w:p w14:paraId="61873644" w14:textId="77777777" w:rsidR="00C468E6" w:rsidRPr="00B513D2" w:rsidRDefault="00C468E6" w:rsidP="00103007">
            <w:pPr>
              <w:jc w:val="center"/>
              <w:rPr>
                <w:rFonts w:ascii="Arial" w:hAnsi="Arial" w:cs="Arial"/>
                <w:sz w:val="18"/>
                <w:szCs w:val="18"/>
                <w:lang w:eastAsia="lv-LV"/>
              </w:rPr>
            </w:pPr>
            <w:r w:rsidRPr="00B513D2">
              <w:rPr>
                <w:rFonts w:ascii="Arial" w:hAnsi="Arial" w:cs="Arial"/>
                <w:sz w:val="18"/>
                <w:szCs w:val="18"/>
                <w:lang w:eastAsia="lv-LV"/>
              </w:rPr>
              <w:t>2</w:t>
            </w:r>
          </w:p>
        </w:tc>
        <w:tc>
          <w:tcPr>
            <w:tcW w:w="1560" w:type="dxa"/>
            <w:tcBorders>
              <w:top w:val="nil"/>
              <w:left w:val="nil"/>
              <w:bottom w:val="single" w:sz="4" w:space="0" w:color="auto"/>
              <w:right w:val="single" w:sz="4" w:space="0" w:color="auto"/>
            </w:tcBorders>
            <w:shd w:val="clear" w:color="000000" w:fill="FFFFFF"/>
          </w:tcPr>
          <w:p w14:paraId="56F0F2EE" w14:textId="77777777" w:rsidR="00C468E6" w:rsidRPr="00B513D2" w:rsidRDefault="00C468E6" w:rsidP="00103007">
            <w:pPr>
              <w:jc w:val="center"/>
              <w:rPr>
                <w:rFonts w:ascii="Arial" w:hAnsi="Arial" w:cs="Arial"/>
                <w:sz w:val="18"/>
                <w:szCs w:val="18"/>
                <w:lang w:eastAsia="lv-LV"/>
              </w:rPr>
            </w:pPr>
          </w:p>
        </w:tc>
      </w:tr>
      <w:tr w:rsidR="00C468E6" w:rsidRPr="00B513D2" w14:paraId="75A695FF" w14:textId="74A48659" w:rsidTr="005F3940">
        <w:trPr>
          <w:trHeight w:val="600"/>
          <w:jc w:val="center"/>
        </w:trPr>
        <w:tc>
          <w:tcPr>
            <w:tcW w:w="846"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21FBED6" w14:textId="77777777" w:rsidR="00C468E6" w:rsidRPr="00B513D2" w:rsidRDefault="00C468E6" w:rsidP="00103007">
            <w:pPr>
              <w:jc w:val="center"/>
              <w:rPr>
                <w:rFonts w:ascii="Arial" w:hAnsi="Arial" w:cs="Arial"/>
                <w:sz w:val="18"/>
                <w:szCs w:val="18"/>
                <w:lang w:eastAsia="lv-LV"/>
              </w:rPr>
            </w:pPr>
            <w:r w:rsidRPr="00B513D2">
              <w:rPr>
                <w:rFonts w:ascii="Arial" w:hAnsi="Arial" w:cs="Arial"/>
                <w:sz w:val="18"/>
                <w:szCs w:val="18"/>
                <w:lang w:eastAsia="lv-LV"/>
              </w:rPr>
              <w:t>43</w:t>
            </w:r>
          </w:p>
        </w:tc>
        <w:tc>
          <w:tcPr>
            <w:tcW w:w="3402" w:type="dxa"/>
            <w:tcBorders>
              <w:top w:val="nil"/>
              <w:left w:val="nil"/>
              <w:bottom w:val="single" w:sz="4" w:space="0" w:color="auto"/>
              <w:right w:val="single" w:sz="4" w:space="0" w:color="auto"/>
            </w:tcBorders>
            <w:shd w:val="clear" w:color="000000" w:fill="FFFFFF"/>
            <w:vAlign w:val="center"/>
            <w:hideMark/>
          </w:tcPr>
          <w:p w14:paraId="66E8E4FE" w14:textId="77777777" w:rsidR="00C468E6" w:rsidRPr="00B513D2" w:rsidRDefault="00C468E6" w:rsidP="00476ADB">
            <w:pPr>
              <w:jc w:val="both"/>
              <w:rPr>
                <w:rFonts w:ascii="Arial" w:hAnsi="Arial" w:cs="Arial"/>
                <w:sz w:val="18"/>
                <w:szCs w:val="18"/>
                <w:lang w:eastAsia="lv-LV"/>
              </w:rPr>
            </w:pPr>
            <w:r w:rsidRPr="00B513D2">
              <w:rPr>
                <w:rFonts w:ascii="Arial" w:hAnsi="Arial" w:cs="Arial"/>
                <w:sz w:val="18"/>
                <w:szCs w:val="18"/>
                <w:lang w:eastAsia="lv-LV"/>
              </w:rPr>
              <w:t>Tvaika katla Wellons apakšējā boilera atloku savienojuma mezgla komplekts</w:t>
            </w:r>
          </w:p>
        </w:tc>
        <w:tc>
          <w:tcPr>
            <w:tcW w:w="2268" w:type="dxa"/>
            <w:tcBorders>
              <w:top w:val="nil"/>
              <w:left w:val="nil"/>
              <w:bottom w:val="single" w:sz="4" w:space="0" w:color="auto"/>
              <w:right w:val="single" w:sz="4" w:space="0" w:color="auto"/>
            </w:tcBorders>
            <w:shd w:val="clear" w:color="000000" w:fill="FFFFFF"/>
            <w:vAlign w:val="center"/>
            <w:hideMark/>
          </w:tcPr>
          <w:p w14:paraId="0FA5C888" w14:textId="77777777" w:rsidR="00C468E6" w:rsidRPr="00B513D2" w:rsidRDefault="00C468E6" w:rsidP="00476ADB">
            <w:pPr>
              <w:jc w:val="both"/>
              <w:rPr>
                <w:rFonts w:ascii="Arial" w:hAnsi="Arial" w:cs="Arial"/>
                <w:sz w:val="18"/>
                <w:szCs w:val="18"/>
                <w:lang w:eastAsia="lv-LV"/>
              </w:rPr>
            </w:pPr>
            <w:r w:rsidRPr="00B513D2">
              <w:rPr>
                <w:rFonts w:ascii="Arial" w:hAnsi="Arial" w:cs="Arial"/>
                <w:sz w:val="18"/>
                <w:szCs w:val="18"/>
                <w:lang w:eastAsia="lv-LV"/>
              </w:rPr>
              <w:t>Noslēgatloks</w:t>
            </w:r>
          </w:p>
        </w:tc>
        <w:tc>
          <w:tcPr>
            <w:tcW w:w="4111" w:type="dxa"/>
            <w:tcBorders>
              <w:top w:val="nil"/>
              <w:left w:val="nil"/>
              <w:bottom w:val="single" w:sz="4" w:space="0" w:color="auto"/>
              <w:right w:val="single" w:sz="4" w:space="0" w:color="auto"/>
            </w:tcBorders>
            <w:shd w:val="clear" w:color="000000" w:fill="FFFFFF"/>
            <w:vAlign w:val="center"/>
            <w:hideMark/>
          </w:tcPr>
          <w:p w14:paraId="660ABE3B" w14:textId="77777777" w:rsidR="00C468E6" w:rsidRPr="00B513D2" w:rsidRDefault="00C468E6" w:rsidP="00476ADB">
            <w:pPr>
              <w:jc w:val="both"/>
              <w:rPr>
                <w:rFonts w:ascii="Arial" w:hAnsi="Arial" w:cs="Arial"/>
                <w:sz w:val="18"/>
                <w:szCs w:val="18"/>
                <w:lang w:eastAsia="lv-LV"/>
              </w:rPr>
            </w:pPr>
            <w:r w:rsidRPr="00B513D2">
              <w:rPr>
                <w:rFonts w:ascii="Arial" w:hAnsi="Arial" w:cs="Arial"/>
                <w:sz w:val="18"/>
                <w:szCs w:val="18"/>
                <w:lang w:eastAsia="lv-LV"/>
              </w:rPr>
              <w:t>10” DIA; BLIND FLANGE; 600LB; RF</w:t>
            </w:r>
          </w:p>
        </w:tc>
        <w:tc>
          <w:tcPr>
            <w:tcW w:w="1701" w:type="dxa"/>
            <w:tcBorders>
              <w:top w:val="single" w:sz="4" w:space="0" w:color="auto"/>
              <w:left w:val="nil"/>
              <w:bottom w:val="single" w:sz="4" w:space="0" w:color="auto"/>
              <w:right w:val="single" w:sz="4" w:space="0" w:color="auto"/>
            </w:tcBorders>
            <w:shd w:val="clear" w:color="000000" w:fill="FFFFFF"/>
            <w:vAlign w:val="center"/>
          </w:tcPr>
          <w:p w14:paraId="4530B972" w14:textId="77777777" w:rsidR="00C468E6" w:rsidRPr="00B513D2" w:rsidRDefault="00C468E6" w:rsidP="005F3940">
            <w:pPr>
              <w:jc w:val="center"/>
              <w:rPr>
                <w:rFonts w:ascii="Arial" w:hAnsi="Arial" w:cs="Arial"/>
                <w:sz w:val="18"/>
                <w:szCs w:val="18"/>
                <w:lang w:eastAsia="lv-LV"/>
              </w:rPr>
            </w:pPr>
            <w:r w:rsidRPr="00B513D2">
              <w:rPr>
                <w:rFonts w:ascii="Arial" w:hAnsi="Arial" w:cs="Arial"/>
                <w:sz w:val="18"/>
                <w:szCs w:val="18"/>
                <w:lang w:eastAsia="lv-LV"/>
              </w:rPr>
              <w:t>Wellons Inc.</w:t>
            </w:r>
          </w:p>
        </w:tc>
        <w:tc>
          <w:tcPr>
            <w:tcW w:w="992" w:type="dxa"/>
            <w:tcBorders>
              <w:top w:val="nil"/>
              <w:left w:val="single" w:sz="4" w:space="0" w:color="auto"/>
              <w:bottom w:val="single" w:sz="4" w:space="0" w:color="auto"/>
              <w:right w:val="single" w:sz="4" w:space="0" w:color="auto"/>
            </w:tcBorders>
            <w:shd w:val="clear" w:color="000000" w:fill="FFFFFF"/>
            <w:noWrap/>
            <w:vAlign w:val="center"/>
            <w:hideMark/>
          </w:tcPr>
          <w:p w14:paraId="79472659" w14:textId="77777777" w:rsidR="00C468E6" w:rsidRPr="00B513D2" w:rsidRDefault="00C468E6" w:rsidP="00103007">
            <w:pPr>
              <w:jc w:val="center"/>
              <w:rPr>
                <w:rFonts w:ascii="Arial" w:hAnsi="Arial" w:cs="Arial"/>
                <w:sz w:val="18"/>
                <w:szCs w:val="18"/>
                <w:lang w:eastAsia="lv-LV"/>
              </w:rPr>
            </w:pPr>
            <w:r w:rsidRPr="00B513D2">
              <w:rPr>
                <w:rFonts w:ascii="Arial" w:hAnsi="Arial" w:cs="Arial"/>
                <w:sz w:val="18"/>
                <w:szCs w:val="18"/>
                <w:lang w:eastAsia="lv-LV"/>
              </w:rPr>
              <w:t>gab.</w:t>
            </w:r>
          </w:p>
        </w:tc>
        <w:tc>
          <w:tcPr>
            <w:tcW w:w="850" w:type="dxa"/>
            <w:tcBorders>
              <w:top w:val="nil"/>
              <w:left w:val="nil"/>
              <w:bottom w:val="single" w:sz="4" w:space="0" w:color="auto"/>
              <w:right w:val="single" w:sz="4" w:space="0" w:color="auto"/>
            </w:tcBorders>
            <w:shd w:val="clear" w:color="000000" w:fill="FFFFFF"/>
            <w:noWrap/>
            <w:vAlign w:val="center"/>
            <w:hideMark/>
          </w:tcPr>
          <w:p w14:paraId="39971FAA" w14:textId="77777777" w:rsidR="00C468E6" w:rsidRPr="00B513D2" w:rsidRDefault="00C468E6" w:rsidP="00103007">
            <w:pPr>
              <w:jc w:val="center"/>
              <w:rPr>
                <w:rFonts w:ascii="Arial" w:hAnsi="Arial" w:cs="Arial"/>
                <w:sz w:val="18"/>
                <w:szCs w:val="18"/>
                <w:lang w:eastAsia="lv-LV"/>
              </w:rPr>
            </w:pPr>
            <w:r w:rsidRPr="00B513D2">
              <w:rPr>
                <w:rFonts w:ascii="Arial" w:hAnsi="Arial" w:cs="Arial"/>
                <w:sz w:val="18"/>
                <w:szCs w:val="18"/>
                <w:lang w:eastAsia="lv-LV"/>
              </w:rPr>
              <w:t>1</w:t>
            </w:r>
          </w:p>
        </w:tc>
        <w:tc>
          <w:tcPr>
            <w:tcW w:w="1560" w:type="dxa"/>
            <w:tcBorders>
              <w:top w:val="nil"/>
              <w:left w:val="nil"/>
              <w:bottom w:val="single" w:sz="4" w:space="0" w:color="auto"/>
              <w:right w:val="single" w:sz="4" w:space="0" w:color="auto"/>
            </w:tcBorders>
            <w:shd w:val="clear" w:color="000000" w:fill="FFFFFF"/>
          </w:tcPr>
          <w:p w14:paraId="66C30821" w14:textId="77777777" w:rsidR="00C468E6" w:rsidRPr="00B513D2" w:rsidRDefault="00C468E6" w:rsidP="00103007">
            <w:pPr>
              <w:jc w:val="center"/>
              <w:rPr>
                <w:rFonts w:ascii="Arial" w:hAnsi="Arial" w:cs="Arial"/>
                <w:sz w:val="18"/>
                <w:szCs w:val="18"/>
                <w:lang w:eastAsia="lv-LV"/>
              </w:rPr>
            </w:pPr>
          </w:p>
        </w:tc>
      </w:tr>
      <w:tr w:rsidR="00C468E6" w:rsidRPr="00B513D2" w14:paraId="13A034C7" w14:textId="631BC74F" w:rsidTr="005F3940">
        <w:trPr>
          <w:trHeight w:val="600"/>
          <w:jc w:val="center"/>
        </w:trPr>
        <w:tc>
          <w:tcPr>
            <w:tcW w:w="846" w:type="dxa"/>
            <w:vMerge/>
            <w:tcBorders>
              <w:top w:val="nil"/>
              <w:left w:val="single" w:sz="4" w:space="0" w:color="auto"/>
              <w:bottom w:val="single" w:sz="4" w:space="0" w:color="000000"/>
              <w:right w:val="single" w:sz="4" w:space="0" w:color="auto"/>
            </w:tcBorders>
            <w:vAlign w:val="center"/>
            <w:hideMark/>
          </w:tcPr>
          <w:p w14:paraId="12D53E4B" w14:textId="77777777" w:rsidR="00C468E6" w:rsidRPr="00B513D2" w:rsidRDefault="00C468E6" w:rsidP="00103007">
            <w:pPr>
              <w:rPr>
                <w:rFonts w:ascii="Arial" w:hAnsi="Arial" w:cs="Arial"/>
                <w:sz w:val="18"/>
                <w:szCs w:val="18"/>
                <w:lang w:eastAsia="lv-LV"/>
              </w:rPr>
            </w:pPr>
          </w:p>
        </w:tc>
        <w:tc>
          <w:tcPr>
            <w:tcW w:w="3402" w:type="dxa"/>
            <w:tcBorders>
              <w:top w:val="nil"/>
              <w:left w:val="nil"/>
              <w:bottom w:val="single" w:sz="4" w:space="0" w:color="auto"/>
              <w:right w:val="single" w:sz="4" w:space="0" w:color="auto"/>
            </w:tcBorders>
            <w:shd w:val="clear" w:color="000000" w:fill="FFFFFF"/>
            <w:vAlign w:val="center"/>
            <w:hideMark/>
          </w:tcPr>
          <w:p w14:paraId="19C37108" w14:textId="77777777" w:rsidR="00C468E6" w:rsidRPr="00B513D2" w:rsidRDefault="00C468E6" w:rsidP="00476ADB">
            <w:pPr>
              <w:jc w:val="both"/>
              <w:rPr>
                <w:rFonts w:ascii="Arial" w:hAnsi="Arial" w:cs="Arial"/>
                <w:sz w:val="18"/>
                <w:szCs w:val="18"/>
                <w:lang w:eastAsia="lv-LV"/>
              </w:rPr>
            </w:pPr>
            <w:r w:rsidRPr="00B513D2">
              <w:rPr>
                <w:rFonts w:ascii="Arial" w:hAnsi="Arial" w:cs="Arial"/>
                <w:sz w:val="18"/>
                <w:szCs w:val="18"/>
                <w:lang w:eastAsia="lv-LV"/>
              </w:rPr>
              <w:t>Tvaika katla Wellons apakšējā boilera atloku savienojuma mezgla komplekts</w:t>
            </w:r>
          </w:p>
        </w:tc>
        <w:tc>
          <w:tcPr>
            <w:tcW w:w="2268" w:type="dxa"/>
            <w:tcBorders>
              <w:top w:val="nil"/>
              <w:left w:val="nil"/>
              <w:bottom w:val="single" w:sz="4" w:space="0" w:color="auto"/>
              <w:right w:val="single" w:sz="4" w:space="0" w:color="auto"/>
            </w:tcBorders>
            <w:shd w:val="clear" w:color="000000" w:fill="FFFFFF"/>
            <w:vAlign w:val="center"/>
            <w:hideMark/>
          </w:tcPr>
          <w:p w14:paraId="79D3F2B4" w14:textId="77777777" w:rsidR="00C468E6" w:rsidRPr="00B513D2" w:rsidRDefault="00C468E6" w:rsidP="00476ADB">
            <w:pPr>
              <w:jc w:val="both"/>
              <w:rPr>
                <w:rFonts w:ascii="Arial" w:hAnsi="Arial" w:cs="Arial"/>
                <w:sz w:val="18"/>
                <w:szCs w:val="18"/>
                <w:lang w:eastAsia="lv-LV"/>
              </w:rPr>
            </w:pPr>
            <w:r w:rsidRPr="00B513D2">
              <w:rPr>
                <w:rFonts w:ascii="Arial" w:hAnsi="Arial" w:cs="Arial"/>
                <w:sz w:val="18"/>
                <w:szCs w:val="18"/>
                <w:lang w:eastAsia="lv-LV"/>
              </w:rPr>
              <w:t>Blīve</w:t>
            </w:r>
          </w:p>
        </w:tc>
        <w:tc>
          <w:tcPr>
            <w:tcW w:w="4111" w:type="dxa"/>
            <w:tcBorders>
              <w:top w:val="nil"/>
              <w:left w:val="nil"/>
              <w:bottom w:val="single" w:sz="4" w:space="0" w:color="auto"/>
              <w:right w:val="single" w:sz="4" w:space="0" w:color="auto"/>
            </w:tcBorders>
            <w:shd w:val="clear" w:color="000000" w:fill="FFFFFF"/>
            <w:vAlign w:val="center"/>
            <w:hideMark/>
          </w:tcPr>
          <w:p w14:paraId="5312E970" w14:textId="77777777" w:rsidR="00C468E6" w:rsidRPr="00B513D2" w:rsidRDefault="00C468E6" w:rsidP="00476ADB">
            <w:pPr>
              <w:jc w:val="both"/>
              <w:rPr>
                <w:rFonts w:ascii="Arial" w:hAnsi="Arial" w:cs="Arial"/>
                <w:sz w:val="18"/>
                <w:szCs w:val="18"/>
                <w:lang w:eastAsia="lv-LV"/>
              </w:rPr>
            </w:pPr>
            <w:r w:rsidRPr="00B513D2">
              <w:rPr>
                <w:rFonts w:ascii="Arial" w:hAnsi="Arial" w:cs="Arial"/>
                <w:sz w:val="18"/>
                <w:szCs w:val="18"/>
                <w:lang w:eastAsia="lv-LV"/>
              </w:rPr>
              <w:t>10” DIA; GASKET; 600LB; RF; 1/8” THK ss316L + Grafīts</w:t>
            </w:r>
          </w:p>
        </w:tc>
        <w:tc>
          <w:tcPr>
            <w:tcW w:w="1701" w:type="dxa"/>
            <w:tcBorders>
              <w:top w:val="single" w:sz="4" w:space="0" w:color="auto"/>
              <w:left w:val="nil"/>
              <w:bottom w:val="single" w:sz="4" w:space="0" w:color="auto"/>
              <w:right w:val="single" w:sz="4" w:space="0" w:color="auto"/>
            </w:tcBorders>
            <w:shd w:val="clear" w:color="000000" w:fill="FFFFFF"/>
            <w:vAlign w:val="center"/>
          </w:tcPr>
          <w:p w14:paraId="179245E2" w14:textId="77777777" w:rsidR="00C468E6" w:rsidRPr="00B513D2" w:rsidRDefault="00C468E6" w:rsidP="005F3940">
            <w:pPr>
              <w:jc w:val="center"/>
              <w:rPr>
                <w:rFonts w:ascii="Arial" w:hAnsi="Arial" w:cs="Arial"/>
                <w:sz w:val="18"/>
                <w:szCs w:val="18"/>
                <w:lang w:eastAsia="lv-LV"/>
              </w:rPr>
            </w:pPr>
            <w:r w:rsidRPr="00B513D2">
              <w:rPr>
                <w:rFonts w:ascii="Arial" w:hAnsi="Arial" w:cs="Arial"/>
                <w:sz w:val="18"/>
                <w:szCs w:val="18"/>
                <w:lang w:eastAsia="lv-LV"/>
              </w:rPr>
              <w:t>Wellons Inc.</w:t>
            </w:r>
          </w:p>
        </w:tc>
        <w:tc>
          <w:tcPr>
            <w:tcW w:w="992" w:type="dxa"/>
            <w:tcBorders>
              <w:top w:val="nil"/>
              <w:left w:val="single" w:sz="4" w:space="0" w:color="auto"/>
              <w:bottom w:val="single" w:sz="4" w:space="0" w:color="auto"/>
              <w:right w:val="single" w:sz="4" w:space="0" w:color="auto"/>
            </w:tcBorders>
            <w:shd w:val="clear" w:color="000000" w:fill="FFFFFF"/>
            <w:noWrap/>
            <w:vAlign w:val="center"/>
            <w:hideMark/>
          </w:tcPr>
          <w:p w14:paraId="618F9A8F" w14:textId="77777777" w:rsidR="00C468E6" w:rsidRPr="00B513D2" w:rsidRDefault="00C468E6" w:rsidP="00103007">
            <w:pPr>
              <w:jc w:val="center"/>
              <w:rPr>
                <w:rFonts w:ascii="Arial" w:hAnsi="Arial" w:cs="Arial"/>
                <w:sz w:val="18"/>
                <w:szCs w:val="18"/>
                <w:lang w:eastAsia="lv-LV"/>
              </w:rPr>
            </w:pPr>
            <w:r w:rsidRPr="00B513D2">
              <w:rPr>
                <w:rFonts w:ascii="Arial" w:hAnsi="Arial" w:cs="Arial"/>
                <w:sz w:val="18"/>
                <w:szCs w:val="18"/>
                <w:lang w:eastAsia="lv-LV"/>
              </w:rPr>
              <w:t>gab.</w:t>
            </w:r>
          </w:p>
        </w:tc>
        <w:tc>
          <w:tcPr>
            <w:tcW w:w="850" w:type="dxa"/>
            <w:tcBorders>
              <w:top w:val="nil"/>
              <w:left w:val="nil"/>
              <w:bottom w:val="single" w:sz="4" w:space="0" w:color="auto"/>
              <w:right w:val="single" w:sz="4" w:space="0" w:color="auto"/>
            </w:tcBorders>
            <w:shd w:val="clear" w:color="000000" w:fill="FFFFFF"/>
            <w:noWrap/>
            <w:vAlign w:val="center"/>
            <w:hideMark/>
          </w:tcPr>
          <w:p w14:paraId="5D294746" w14:textId="77777777" w:rsidR="00C468E6" w:rsidRPr="00B513D2" w:rsidRDefault="00C468E6" w:rsidP="00103007">
            <w:pPr>
              <w:jc w:val="center"/>
              <w:rPr>
                <w:rFonts w:ascii="Arial" w:hAnsi="Arial" w:cs="Arial"/>
                <w:sz w:val="18"/>
                <w:szCs w:val="18"/>
                <w:lang w:eastAsia="lv-LV"/>
              </w:rPr>
            </w:pPr>
            <w:r w:rsidRPr="00B513D2">
              <w:rPr>
                <w:rFonts w:ascii="Arial" w:hAnsi="Arial" w:cs="Arial"/>
                <w:sz w:val="18"/>
                <w:szCs w:val="18"/>
                <w:lang w:eastAsia="lv-LV"/>
              </w:rPr>
              <w:t>1</w:t>
            </w:r>
          </w:p>
        </w:tc>
        <w:tc>
          <w:tcPr>
            <w:tcW w:w="1560" w:type="dxa"/>
            <w:tcBorders>
              <w:top w:val="nil"/>
              <w:left w:val="nil"/>
              <w:bottom w:val="single" w:sz="4" w:space="0" w:color="auto"/>
              <w:right w:val="single" w:sz="4" w:space="0" w:color="auto"/>
            </w:tcBorders>
            <w:shd w:val="clear" w:color="000000" w:fill="FFFFFF"/>
          </w:tcPr>
          <w:p w14:paraId="3BB9FC10" w14:textId="77777777" w:rsidR="00C468E6" w:rsidRPr="00B513D2" w:rsidRDefault="00C468E6" w:rsidP="00103007">
            <w:pPr>
              <w:jc w:val="center"/>
              <w:rPr>
                <w:rFonts w:ascii="Arial" w:hAnsi="Arial" w:cs="Arial"/>
                <w:sz w:val="18"/>
                <w:szCs w:val="18"/>
                <w:lang w:eastAsia="lv-LV"/>
              </w:rPr>
            </w:pPr>
          </w:p>
        </w:tc>
      </w:tr>
      <w:tr w:rsidR="00C468E6" w:rsidRPr="00B513D2" w14:paraId="2FE1E24A" w14:textId="6907CDE6" w:rsidTr="005F3940">
        <w:trPr>
          <w:trHeight w:val="600"/>
          <w:jc w:val="center"/>
        </w:trPr>
        <w:tc>
          <w:tcPr>
            <w:tcW w:w="846" w:type="dxa"/>
            <w:vMerge/>
            <w:tcBorders>
              <w:top w:val="nil"/>
              <w:left w:val="single" w:sz="4" w:space="0" w:color="auto"/>
              <w:bottom w:val="single" w:sz="4" w:space="0" w:color="000000"/>
              <w:right w:val="single" w:sz="4" w:space="0" w:color="auto"/>
            </w:tcBorders>
            <w:vAlign w:val="center"/>
            <w:hideMark/>
          </w:tcPr>
          <w:p w14:paraId="041582CC" w14:textId="77777777" w:rsidR="00C468E6" w:rsidRPr="00B513D2" w:rsidRDefault="00C468E6" w:rsidP="00103007">
            <w:pPr>
              <w:rPr>
                <w:rFonts w:ascii="Arial" w:hAnsi="Arial" w:cs="Arial"/>
                <w:sz w:val="18"/>
                <w:szCs w:val="18"/>
                <w:lang w:eastAsia="lv-LV"/>
              </w:rPr>
            </w:pPr>
          </w:p>
        </w:tc>
        <w:tc>
          <w:tcPr>
            <w:tcW w:w="3402" w:type="dxa"/>
            <w:tcBorders>
              <w:top w:val="nil"/>
              <w:left w:val="nil"/>
              <w:bottom w:val="single" w:sz="4" w:space="0" w:color="auto"/>
              <w:right w:val="single" w:sz="4" w:space="0" w:color="auto"/>
            </w:tcBorders>
            <w:shd w:val="clear" w:color="000000" w:fill="FFFFFF"/>
            <w:vAlign w:val="center"/>
            <w:hideMark/>
          </w:tcPr>
          <w:p w14:paraId="4847910B" w14:textId="77777777" w:rsidR="00C468E6" w:rsidRPr="00B513D2" w:rsidRDefault="00C468E6" w:rsidP="00476ADB">
            <w:pPr>
              <w:jc w:val="both"/>
              <w:rPr>
                <w:rFonts w:ascii="Arial" w:hAnsi="Arial" w:cs="Arial"/>
                <w:sz w:val="18"/>
                <w:szCs w:val="18"/>
                <w:lang w:eastAsia="lv-LV"/>
              </w:rPr>
            </w:pPr>
            <w:r w:rsidRPr="00B513D2">
              <w:rPr>
                <w:rFonts w:ascii="Arial" w:hAnsi="Arial" w:cs="Arial"/>
                <w:sz w:val="18"/>
                <w:szCs w:val="18"/>
                <w:lang w:eastAsia="lv-LV"/>
              </w:rPr>
              <w:t>Tvaika katla Wellons apakšējā boilera atloku savienojuma mezgla komplekts</w:t>
            </w:r>
          </w:p>
        </w:tc>
        <w:tc>
          <w:tcPr>
            <w:tcW w:w="2268" w:type="dxa"/>
            <w:tcBorders>
              <w:top w:val="nil"/>
              <w:left w:val="nil"/>
              <w:bottom w:val="nil"/>
              <w:right w:val="nil"/>
            </w:tcBorders>
            <w:shd w:val="clear" w:color="000000" w:fill="FFFFFF"/>
            <w:vAlign w:val="center"/>
            <w:hideMark/>
          </w:tcPr>
          <w:p w14:paraId="7C943107" w14:textId="77777777" w:rsidR="00C468E6" w:rsidRPr="00B513D2" w:rsidRDefault="00C468E6" w:rsidP="00476ADB">
            <w:pPr>
              <w:jc w:val="both"/>
              <w:rPr>
                <w:rFonts w:ascii="Arial" w:hAnsi="Arial" w:cs="Arial"/>
                <w:sz w:val="18"/>
                <w:szCs w:val="18"/>
                <w:lang w:eastAsia="lv-LV"/>
              </w:rPr>
            </w:pPr>
            <w:r w:rsidRPr="00B513D2">
              <w:rPr>
                <w:rFonts w:ascii="Arial" w:hAnsi="Arial" w:cs="Arial"/>
                <w:sz w:val="18"/>
                <w:szCs w:val="18"/>
                <w:lang w:eastAsia="lv-LV"/>
              </w:rPr>
              <w:t>Tapskrūve ar 2 uzgriežņiem</w:t>
            </w:r>
          </w:p>
        </w:tc>
        <w:tc>
          <w:tcPr>
            <w:tcW w:w="4111" w:type="dxa"/>
            <w:tcBorders>
              <w:top w:val="nil"/>
              <w:left w:val="single" w:sz="4" w:space="0" w:color="auto"/>
              <w:bottom w:val="single" w:sz="4" w:space="0" w:color="auto"/>
              <w:right w:val="single" w:sz="4" w:space="0" w:color="auto"/>
            </w:tcBorders>
            <w:shd w:val="clear" w:color="000000" w:fill="FFFFFF"/>
            <w:vAlign w:val="center"/>
            <w:hideMark/>
          </w:tcPr>
          <w:p w14:paraId="5C29D82C" w14:textId="77777777" w:rsidR="00C468E6" w:rsidRPr="00B513D2" w:rsidRDefault="00C468E6" w:rsidP="00476ADB">
            <w:pPr>
              <w:jc w:val="both"/>
              <w:rPr>
                <w:rFonts w:ascii="Arial" w:hAnsi="Arial" w:cs="Arial"/>
                <w:sz w:val="18"/>
                <w:szCs w:val="18"/>
                <w:lang w:eastAsia="lv-LV"/>
              </w:rPr>
            </w:pPr>
            <w:r w:rsidRPr="00B513D2">
              <w:rPr>
                <w:rFonts w:ascii="Arial" w:hAnsi="Arial" w:cs="Arial"/>
                <w:sz w:val="18"/>
                <w:szCs w:val="18"/>
                <w:lang w:eastAsia="lv-LV"/>
              </w:rPr>
              <w:t>1 1/4” x 9 STUD BOLTS; SA193-B7 w/2 SA194-2H</w:t>
            </w:r>
          </w:p>
        </w:tc>
        <w:tc>
          <w:tcPr>
            <w:tcW w:w="1701" w:type="dxa"/>
            <w:tcBorders>
              <w:top w:val="single" w:sz="4" w:space="0" w:color="auto"/>
              <w:left w:val="nil"/>
              <w:bottom w:val="single" w:sz="4" w:space="0" w:color="auto"/>
              <w:right w:val="single" w:sz="4" w:space="0" w:color="auto"/>
            </w:tcBorders>
            <w:shd w:val="clear" w:color="000000" w:fill="FFFFFF"/>
            <w:vAlign w:val="center"/>
          </w:tcPr>
          <w:p w14:paraId="4C56E8ED" w14:textId="77777777" w:rsidR="00C468E6" w:rsidRPr="00B513D2" w:rsidRDefault="00C468E6" w:rsidP="005F3940">
            <w:pPr>
              <w:jc w:val="center"/>
              <w:rPr>
                <w:rFonts w:ascii="Arial" w:hAnsi="Arial" w:cs="Arial"/>
                <w:sz w:val="18"/>
                <w:szCs w:val="18"/>
                <w:lang w:eastAsia="lv-LV"/>
              </w:rPr>
            </w:pPr>
            <w:r w:rsidRPr="00B513D2">
              <w:rPr>
                <w:rFonts w:ascii="Arial" w:hAnsi="Arial" w:cs="Arial"/>
                <w:sz w:val="18"/>
                <w:szCs w:val="18"/>
                <w:lang w:eastAsia="lv-LV"/>
              </w:rPr>
              <w:t>Wellons Inc.</w:t>
            </w:r>
          </w:p>
        </w:tc>
        <w:tc>
          <w:tcPr>
            <w:tcW w:w="992" w:type="dxa"/>
            <w:tcBorders>
              <w:top w:val="nil"/>
              <w:left w:val="single" w:sz="4" w:space="0" w:color="auto"/>
              <w:bottom w:val="single" w:sz="4" w:space="0" w:color="auto"/>
              <w:right w:val="single" w:sz="4" w:space="0" w:color="auto"/>
            </w:tcBorders>
            <w:shd w:val="clear" w:color="000000" w:fill="FFFFFF"/>
            <w:noWrap/>
            <w:vAlign w:val="center"/>
            <w:hideMark/>
          </w:tcPr>
          <w:p w14:paraId="3D3296E0" w14:textId="77777777" w:rsidR="00C468E6" w:rsidRPr="00B513D2" w:rsidRDefault="00C468E6" w:rsidP="00103007">
            <w:pPr>
              <w:jc w:val="center"/>
              <w:rPr>
                <w:rFonts w:ascii="Arial" w:hAnsi="Arial" w:cs="Arial"/>
                <w:sz w:val="18"/>
                <w:szCs w:val="18"/>
                <w:lang w:eastAsia="lv-LV"/>
              </w:rPr>
            </w:pPr>
            <w:r w:rsidRPr="00B513D2">
              <w:rPr>
                <w:rFonts w:ascii="Arial" w:hAnsi="Arial" w:cs="Arial"/>
                <w:sz w:val="18"/>
                <w:szCs w:val="18"/>
                <w:lang w:eastAsia="lv-LV"/>
              </w:rPr>
              <w:t>gab.</w:t>
            </w:r>
          </w:p>
        </w:tc>
        <w:tc>
          <w:tcPr>
            <w:tcW w:w="850" w:type="dxa"/>
            <w:tcBorders>
              <w:top w:val="nil"/>
              <w:left w:val="nil"/>
              <w:bottom w:val="single" w:sz="4" w:space="0" w:color="auto"/>
              <w:right w:val="single" w:sz="4" w:space="0" w:color="auto"/>
            </w:tcBorders>
            <w:shd w:val="clear" w:color="000000" w:fill="FFFFFF"/>
            <w:noWrap/>
            <w:vAlign w:val="center"/>
            <w:hideMark/>
          </w:tcPr>
          <w:p w14:paraId="58D2F3DA" w14:textId="77777777" w:rsidR="00C468E6" w:rsidRPr="00B513D2" w:rsidRDefault="00C468E6" w:rsidP="00103007">
            <w:pPr>
              <w:jc w:val="center"/>
              <w:rPr>
                <w:rFonts w:ascii="Arial" w:hAnsi="Arial" w:cs="Arial"/>
                <w:sz w:val="18"/>
                <w:szCs w:val="18"/>
                <w:lang w:eastAsia="lv-LV"/>
              </w:rPr>
            </w:pPr>
            <w:r w:rsidRPr="00B513D2">
              <w:rPr>
                <w:rFonts w:ascii="Arial" w:hAnsi="Arial" w:cs="Arial"/>
                <w:sz w:val="18"/>
                <w:szCs w:val="18"/>
                <w:lang w:eastAsia="lv-LV"/>
              </w:rPr>
              <w:t>16</w:t>
            </w:r>
          </w:p>
        </w:tc>
        <w:tc>
          <w:tcPr>
            <w:tcW w:w="1560" w:type="dxa"/>
            <w:tcBorders>
              <w:top w:val="nil"/>
              <w:left w:val="nil"/>
              <w:bottom w:val="single" w:sz="4" w:space="0" w:color="auto"/>
              <w:right w:val="single" w:sz="4" w:space="0" w:color="auto"/>
            </w:tcBorders>
            <w:shd w:val="clear" w:color="000000" w:fill="FFFFFF"/>
          </w:tcPr>
          <w:p w14:paraId="6B72D375" w14:textId="77777777" w:rsidR="00C468E6" w:rsidRPr="00B513D2" w:rsidRDefault="00C468E6" w:rsidP="00103007">
            <w:pPr>
              <w:jc w:val="center"/>
              <w:rPr>
                <w:rFonts w:ascii="Arial" w:hAnsi="Arial" w:cs="Arial"/>
                <w:sz w:val="18"/>
                <w:szCs w:val="18"/>
                <w:lang w:eastAsia="lv-LV"/>
              </w:rPr>
            </w:pPr>
          </w:p>
        </w:tc>
      </w:tr>
      <w:tr w:rsidR="00C468E6" w:rsidRPr="00B513D2" w14:paraId="5FBEFF47" w14:textId="2F2726B7" w:rsidTr="005F3940">
        <w:trPr>
          <w:trHeight w:val="600"/>
          <w:jc w:val="center"/>
        </w:trPr>
        <w:tc>
          <w:tcPr>
            <w:tcW w:w="846" w:type="dxa"/>
            <w:vMerge/>
            <w:tcBorders>
              <w:top w:val="nil"/>
              <w:left w:val="single" w:sz="4" w:space="0" w:color="auto"/>
              <w:bottom w:val="single" w:sz="4" w:space="0" w:color="000000"/>
              <w:right w:val="single" w:sz="4" w:space="0" w:color="auto"/>
            </w:tcBorders>
            <w:vAlign w:val="center"/>
            <w:hideMark/>
          </w:tcPr>
          <w:p w14:paraId="07B30089" w14:textId="77777777" w:rsidR="00C468E6" w:rsidRPr="00B513D2" w:rsidRDefault="00C468E6" w:rsidP="00103007">
            <w:pPr>
              <w:rPr>
                <w:rFonts w:ascii="Arial" w:hAnsi="Arial" w:cs="Arial"/>
                <w:sz w:val="18"/>
                <w:szCs w:val="18"/>
                <w:lang w:eastAsia="lv-LV"/>
              </w:rPr>
            </w:pPr>
          </w:p>
        </w:tc>
        <w:tc>
          <w:tcPr>
            <w:tcW w:w="3402" w:type="dxa"/>
            <w:tcBorders>
              <w:top w:val="nil"/>
              <w:left w:val="nil"/>
              <w:bottom w:val="single" w:sz="4" w:space="0" w:color="auto"/>
              <w:right w:val="single" w:sz="4" w:space="0" w:color="auto"/>
            </w:tcBorders>
            <w:shd w:val="clear" w:color="000000" w:fill="FFFFFF"/>
            <w:vAlign w:val="center"/>
            <w:hideMark/>
          </w:tcPr>
          <w:p w14:paraId="79283E77" w14:textId="77777777" w:rsidR="00C468E6" w:rsidRPr="00B513D2" w:rsidRDefault="00C468E6" w:rsidP="00476ADB">
            <w:pPr>
              <w:jc w:val="both"/>
              <w:rPr>
                <w:rFonts w:ascii="Arial" w:hAnsi="Arial" w:cs="Arial"/>
                <w:sz w:val="18"/>
                <w:szCs w:val="18"/>
                <w:lang w:eastAsia="lv-LV"/>
              </w:rPr>
            </w:pPr>
            <w:r w:rsidRPr="00B513D2">
              <w:rPr>
                <w:rFonts w:ascii="Arial" w:hAnsi="Arial" w:cs="Arial"/>
                <w:sz w:val="18"/>
                <w:szCs w:val="18"/>
                <w:lang w:eastAsia="lv-LV"/>
              </w:rPr>
              <w:t>Tvaika katla Wellons apakšējā boilera atloku savienojuma mezgla komplekts</w:t>
            </w:r>
          </w:p>
        </w:tc>
        <w:tc>
          <w:tcPr>
            <w:tcW w:w="2268" w:type="dxa"/>
            <w:tcBorders>
              <w:top w:val="single" w:sz="4" w:space="0" w:color="auto"/>
              <w:left w:val="nil"/>
              <w:bottom w:val="single" w:sz="4" w:space="0" w:color="auto"/>
              <w:right w:val="single" w:sz="4" w:space="0" w:color="auto"/>
            </w:tcBorders>
            <w:shd w:val="clear" w:color="000000" w:fill="FFFFFF"/>
            <w:vAlign w:val="center"/>
            <w:hideMark/>
          </w:tcPr>
          <w:p w14:paraId="17F14C00" w14:textId="77777777" w:rsidR="00C468E6" w:rsidRPr="00B513D2" w:rsidRDefault="00C468E6" w:rsidP="00476ADB">
            <w:pPr>
              <w:jc w:val="both"/>
              <w:rPr>
                <w:rFonts w:ascii="Arial" w:hAnsi="Arial" w:cs="Arial"/>
                <w:sz w:val="18"/>
                <w:szCs w:val="18"/>
                <w:lang w:eastAsia="lv-LV"/>
              </w:rPr>
            </w:pPr>
            <w:r w:rsidRPr="00B513D2">
              <w:rPr>
                <w:rFonts w:ascii="Arial" w:hAnsi="Arial" w:cs="Arial"/>
                <w:sz w:val="18"/>
                <w:szCs w:val="18"/>
                <w:lang w:eastAsia="lv-LV"/>
              </w:rPr>
              <w:t>Caurule</w:t>
            </w:r>
          </w:p>
        </w:tc>
        <w:tc>
          <w:tcPr>
            <w:tcW w:w="4111" w:type="dxa"/>
            <w:tcBorders>
              <w:top w:val="nil"/>
              <w:left w:val="nil"/>
              <w:bottom w:val="single" w:sz="4" w:space="0" w:color="auto"/>
              <w:right w:val="single" w:sz="4" w:space="0" w:color="auto"/>
            </w:tcBorders>
            <w:shd w:val="clear" w:color="000000" w:fill="FFFFFF"/>
            <w:noWrap/>
            <w:vAlign w:val="center"/>
            <w:hideMark/>
          </w:tcPr>
          <w:p w14:paraId="1EFD5DB7" w14:textId="77777777" w:rsidR="00C468E6" w:rsidRPr="00B513D2" w:rsidRDefault="00C468E6" w:rsidP="00476ADB">
            <w:pPr>
              <w:jc w:val="both"/>
              <w:rPr>
                <w:rFonts w:ascii="Arial" w:hAnsi="Arial" w:cs="Arial"/>
                <w:sz w:val="18"/>
                <w:szCs w:val="18"/>
                <w:lang w:eastAsia="lv-LV"/>
              </w:rPr>
            </w:pPr>
            <w:r w:rsidRPr="00B513D2">
              <w:rPr>
                <w:rFonts w:ascii="Arial" w:hAnsi="Arial" w:cs="Arial"/>
                <w:sz w:val="18"/>
                <w:szCs w:val="18"/>
                <w:lang w:eastAsia="lv-LV"/>
              </w:rPr>
              <w:t>1 ½ ” DIA; PIPES; L = 2` (610 mm) SA105</w:t>
            </w:r>
          </w:p>
        </w:tc>
        <w:tc>
          <w:tcPr>
            <w:tcW w:w="1701" w:type="dxa"/>
            <w:tcBorders>
              <w:top w:val="single" w:sz="4" w:space="0" w:color="auto"/>
              <w:left w:val="nil"/>
              <w:bottom w:val="single" w:sz="4" w:space="0" w:color="auto"/>
              <w:right w:val="single" w:sz="4" w:space="0" w:color="auto"/>
            </w:tcBorders>
            <w:shd w:val="clear" w:color="000000" w:fill="FFFFFF"/>
            <w:vAlign w:val="center"/>
          </w:tcPr>
          <w:p w14:paraId="7900F46B" w14:textId="77777777" w:rsidR="00C468E6" w:rsidRPr="00B513D2" w:rsidRDefault="00C468E6" w:rsidP="005F3940">
            <w:pPr>
              <w:jc w:val="center"/>
              <w:rPr>
                <w:rFonts w:ascii="Arial" w:hAnsi="Arial" w:cs="Arial"/>
                <w:sz w:val="18"/>
                <w:szCs w:val="18"/>
                <w:lang w:eastAsia="lv-LV"/>
              </w:rPr>
            </w:pPr>
            <w:r w:rsidRPr="00B513D2">
              <w:rPr>
                <w:rFonts w:ascii="Arial" w:hAnsi="Arial" w:cs="Arial"/>
                <w:sz w:val="18"/>
                <w:szCs w:val="18"/>
                <w:lang w:eastAsia="lv-LV"/>
              </w:rPr>
              <w:t>Wellons Inc.</w:t>
            </w:r>
          </w:p>
        </w:tc>
        <w:tc>
          <w:tcPr>
            <w:tcW w:w="992" w:type="dxa"/>
            <w:tcBorders>
              <w:top w:val="nil"/>
              <w:left w:val="single" w:sz="4" w:space="0" w:color="auto"/>
              <w:bottom w:val="single" w:sz="4" w:space="0" w:color="auto"/>
              <w:right w:val="single" w:sz="4" w:space="0" w:color="auto"/>
            </w:tcBorders>
            <w:shd w:val="clear" w:color="000000" w:fill="FFFFFF"/>
            <w:noWrap/>
            <w:vAlign w:val="center"/>
            <w:hideMark/>
          </w:tcPr>
          <w:p w14:paraId="34AD9CE4" w14:textId="77777777" w:rsidR="00C468E6" w:rsidRPr="00B513D2" w:rsidRDefault="00C468E6" w:rsidP="00103007">
            <w:pPr>
              <w:jc w:val="center"/>
              <w:rPr>
                <w:rFonts w:ascii="Arial" w:hAnsi="Arial" w:cs="Arial"/>
                <w:sz w:val="18"/>
                <w:szCs w:val="18"/>
                <w:lang w:eastAsia="lv-LV"/>
              </w:rPr>
            </w:pPr>
            <w:r w:rsidRPr="00B513D2">
              <w:rPr>
                <w:rFonts w:ascii="Arial" w:hAnsi="Arial" w:cs="Arial"/>
                <w:sz w:val="18"/>
                <w:szCs w:val="18"/>
                <w:lang w:eastAsia="lv-LV"/>
              </w:rPr>
              <w:t>gab.</w:t>
            </w:r>
          </w:p>
        </w:tc>
        <w:tc>
          <w:tcPr>
            <w:tcW w:w="850" w:type="dxa"/>
            <w:tcBorders>
              <w:top w:val="nil"/>
              <w:left w:val="nil"/>
              <w:bottom w:val="single" w:sz="4" w:space="0" w:color="auto"/>
              <w:right w:val="single" w:sz="4" w:space="0" w:color="auto"/>
            </w:tcBorders>
            <w:shd w:val="clear" w:color="000000" w:fill="FFFFFF"/>
            <w:noWrap/>
            <w:vAlign w:val="center"/>
            <w:hideMark/>
          </w:tcPr>
          <w:p w14:paraId="03689F96" w14:textId="77777777" w:rsidR="00C468E6" w:rsidRPr="00B513D2" w:rsidRDefault="00C468E6" w:rsidP="00103007">
            <w:pPr>
              <w:jc w:val="center"/>
              <w:rPr>
                <w:rFonts w:ascii="Arial" w:hAnsi="Arial" w:cs="Arial"/>
                <w:sz w:val="18"/>
                <w:szCs w:val="18"/>
                <w:lang w:eastAsia="lv-LV"/>
              </w:rPr>
            </w:pPr>
            <w:r w:rsidRPr="00B513D2">
              <w:rPr>
                <w:rFonts w:ascii="Arial" w:hAnsi="Arial" w:cs="Arial"/>
                <w:sz w:val="18"/>
                <w:szCs w:val="18"/>
                <w:lang w:eastAsia="lv-LV"/>
              </w:rPr>
              <w:t>4</w:t>
            </w:r>
          </w:p>
        </w:tc>
        <w:tc>
          <w:tcPr>
            <w:tcW w:w="1560" w:type="dxa"/>
            <w:tcBorders>
              <w:top w:val="nil"/>
              <w:left w:val="nil"/>
              <w:bottom w:val="single" w:sz="4" w:space="0" w:color="auto"/>
              <w:right w:val="single" w:sz="4" w:space="0" w:color="auto"/>
            </w:tcBorders>
            <w:shd w:val="clear" w:color="000000" w:fill="FFFFFF"/>
          </w:tcPr>
          <w:p w14:paraId="0C051406" w14:textId="77777777" w:rsidR="00C468E6" w:rsidRPr="00B513D2" w:rsidRDefault="00C468E6" w:rsidP="00103007">
            <w:pPr>
              <w:jc w:val="center"/>
              <w:rPr>
                <w:rFonts w:ascii="Arial" w:hAnsi="Arial" w:cs="Arial"/>
                <w:sz w:val="18"/>
                <w:szCs w:val="18"/>
                <w:lang w:eastAsia="lv-LV"/>
              </w:rPr>
            </w:pPr>
          </w:p>
        </w:tc>
      </w:tr>
      <w:tr w:rsidR="00C468E6" w:rsidRPr="00B513D2" w14:paraId="2A424D8B" w14:textId="39DDDFFB" w:rsidTr="005F3940">
        <w:trPr>
          <w:trHeight w:val="600"/>
          <w:jc w:val="center"/>
        </w:trPr>
        <w:tc>
          <w:tcPr>
            <w:tcW w:w="846" w:type="dxa"/>
            <w:vMerge/>
            <w:tcBorders>
              <w:top w:val="nil"/>
              <w:left w:val="single" w:sz="4" w:space="0" w:color="auto"/>
              <w:bottom w:val="single" w:sz="4" w:space="0" w:color="000000"/>
              <w:right w:val="single" w:sz="4" w:space="0" w:color="auto"/>
            </w:tcBorders>
            <w:vAlign w:val="center"/>
            <w:hideMark/>
          </w:tcPr>
          <w:p w14:paraId="3D543311" w14:textId="77777777" w:rsidR="00C468E6" w:rsidRPr="00B513D2" w:rsidRDefault="00C468E6" w:rsidP="00103007">
            <w:pPr>
              <w:rPr>
                <w:rFonts w:ascii="Arial" w:hAnsi="Arial" w:cs="Arial"/>
                <w:sz w:val="18"/>
                <w:szCs w:val="18"/>
                <w:lang w:eastAsia="lv-LV"/>
              </w:rPr>
            </w:pPr>
          </w:p>
        </w:tc>
        <w:tc>
          <w:tcPr>
            <w:tcW w:w="3402" w:type="dxa"/>
            <w:tcBorders>
              <w:top w:val="nil"/>
              <w:left w:val="nil"/>
              <w:bottom w:val="single" w:sz="4" w:space="0" w:color="auto"/>
              <w:right w:val="single" w:sz="4" w:space="0" w:color="auto"/>
            </w:tcBorders>
            <w:shd w:val="clear" w:color="000000" w:fill="FFFFFF"/>
            <w:vAlign w:val="center"/>
            <w:hideMark/>
          </w:tcPr>
          <w:p w14:paraId="6237D8B5" w14:textId="77777777" w:rsidR="00C468E6" w:rsidRPr="00B513D2" w:rsidRDefault="00C468E6" w:rsidP="00476ADB">
            <w:pPr>
              <w:jc w:val="both"/>
              <w:rPr>
                <w:rFonts w:ascii="Arial" w:hAnsi="Arial" w:cs="Arial"/>
                <w:sz w:val="18"/>
                <w:szCs w:val="18"/>
                <w:lang w:eastAsia="lv-LV"/>
              </w:rPr>
            </w:pPr>
            <w:r w:rsidRPr="00B513D2">
              <w:rPr>
                <w:rFonts w:ascii="Arial" w:hAnsi="Arial" w:cs="Arial"/>
                <w:sz w:val="18"/>
                <w:szCs w:val="18"/>
                <w:lang w:eastAsia="lv-LV"/>
              </w:rPr>
              <w:t>Tvaika katla Wellons apakšējā boilera atloku savienojuma mezgla komplekts</w:t>
            </w:r>
          </w:p>
        </w:tc>
        <w:tc>
          <w:tcPr>
            <w:tcW w:w="2268" w:type="dxa"/>
            <w:tcBorders>
              <w:top w:val="nil"/>
              <w:left w:val="nil"/>
              <w:bottom w:val="nil"/>
              <w:right w:val="nil"/>
            </w:tcBorders>
            <w:shd w:val="clear" w:color="000000" w:fill="FFFFFF"/>
            <w:vAlign w:val="center"/>
            <w:hideMark/>
          </w:tcPr>
          <w:p w14:paraId="1381872D" w14:textId="77777777" w:rsidR="00C468E6" w:rsidRPr="00B513D2" w:rsidRDefault="00C468E6" w:rsidP="00476ADB">
            <w:pPr>
              <w:jc w:val="both"/>
              <w:rPr>
                <w:rFonts w:ascii="Arial" w:hAnsi="Arial" w:cs="Arial"/>
                <w:sz w:val="18"/>
                <w:szCs w:val="18"/>
                <w:lang w:eastAsia="lv-LV"/>
              </w:rPr>
            </w:pPr>
            <w:r w:rsidRPr="00B513D2">
              <w:rPr>
                <w:rFonts w:ascii="Arial" w:hAnsi="Arial" w:cs="Arial"/>
                <w:sz w:val="18"/>
                <w:szCs w:val="18"/>
                <w:lang w:eastAsia="lv-LV"/>
              </w:rPr>
              <w:t>Līkums</w:t>
            </w:r>
          </w:p>
        </w:tc>
        <w:tc>
          <w:tcPr>
            <w:tcW w:w="4111" w:type="dxa"/>
            <w:tcBorders>
              <w:top w:val="nil"/>
              <w:left w:val="single" w:sz="4" w:space="0" w:color="auto"/>
              <w:bottom w:val="single" w:sz="4" w:space="0" w:color="auto"/>
              <w:right w:val="single" w:sz="4" w:space="0" w:color="auto"/>
            </w:tcBorders>
            <w:shd w:val="clear" w:color="000000" w:fill="FFFFFF"/>
            <w:noWrap/>
            <w:vAlign w:val="center"/>
            <w:hideMark/>
          </w:tcPr>
          <w:p w14:paraId="6B2B80A4" w14:textId="77777777" w:rsidR="00C468E6" w:rsidRPr="00B513D2" w:rsidRDefault="00C468E6" w:rsidP="00476ADB">
            <w:pPr>
              <w:jc w:val="both"/>
              <w:rPr>
                <w:rFonts w:ascii="Arial" w:hAnsi="Arial" w:cs="Arial"/>
                <w:sz w:val="18"/>
                <w:szCs w:val="18"/>
                <w:lang w:eastAsia="lv-LV"/>
              </w:rPr>
            </w:pPr>
            <w:r w:rsidRPr="00B513D2">
              <w:rPr>
                <w:rFonts w:ascii="Arial" w:hAnsi="Arial" w:cs="Arial"/>
                <w:sz w:val="18"/>
                <w:szCs w:val="18"/>
                <w:lang w:eastAsia="lv-LV"/>
              </w:rPr>
              <w:t>1 ½ ” DIA; ELBOW 45 DEG; 3000LB; SWF SA105</w:t>
            </w:r>
          </w:p>
        </w:tc>
        <w:tc>
          <w:tcPr>
            <w:tcW w:w="1701" w:type="dxa"/>
            <w:tcBorders>
              <w:top w:val="single" w:sz="4" w:space="0" w:color="auto"/>
              <w:left w:val="nil"/>
              <w:bottom w:val="single" w:sz="4" w:space="0" w:color="auto"/>
              <w:right w:val="single" w:sz="4" w:space="0" w:color="auto"/>
            </w:tcBorders>
            <w:shd w:val="clear" w:color="000000" w:fill="FFFFFF"/>
            <w:vAlign w:val="center"/>
          </w:tcPr>
          <w:p w14:paraId="7EF315BA" w14:textId="77777777" w:rsidR="00C468E6" w:rsidRPr="00B513D2" w:rsidRDefault="00C468E6" w:rsidP="005F3940">
            <w:pPr>
              <w:jc w:val="center"/>
              <w:rPr>
                <w:rFonts w:ascii="Arial" w:hAnsi="Arial" w:cs="Arial"/>
                <w:sz w:val="18"/>
                <w:szCs w:val="18"/>
                <w:lang w:eastAsia="lv-LV"/>
              </w:rPr>
            </w:pPr>
            <w:r w:rsidRPr="00B513D2">
              <w:rPr>
                <w:rFonts w:ascii="Arial" w:hAnsi="Arial" w:cs="Arial"/>
                <w:sz w:val="18"/>
                <w:szCs w:val="18"/>
                <w:lang w:eastAsia="lv-LV"/>
              </w:rPr>
              <w:t>Wellons Inc.</w:t>
            </w:r>
          </w:p>
        </w:tc>
        <w:tc>
          <w:tcPr>
            <w:tcW w:w="992" w:type="dxa"/>
            <w:tcBorders>
              <w:top w:val="nil"/>
              <w:left w:val="single" w:sz="4" w:space="0" w:color="auto"/>
              <w:bottom w:val="single" w:sz="4" w:space="0" w:color="auto"/>
              <w:right w:val="single" w:sz="4" w:space="0" w:color="auto"/>
            </w:tcBorders>
            <w:shd w:val="clear" w:color="000000" w:fill="FFFFFF"/>
            <w:noWrap/>
            <w:vAlign w:val="center"/>
            <w:hideMark/>
          </w:tcPr>
          <w:p w14:paraId="4E956E0A" w14:textId="77777777" w:rsidR="00C468E6" w:rsidRPr="00B513D2" w:rsidRDefault="00C468E6" w:rsidP="00103007">
            <w:pPr>
              <w:jc w:val="center"/>
              <w:rPr>
                <w:rFonts w:ascii="Arial" w:hAnsi="Arial" w:cs="Arial"/>
                <w:sz w:val="18"/>
                <w:szCs w:val="18"/>
                <w:lang w:eastAsia="lv-LV"/>
              </w:rPr>
            </w:pPr>
            <w:r w:rsidRPr="00B513D2">
              <w:rPr>
                <w:rFonts w:ascii="Arial" w:hAnsi="Arial" w:cs="Arial"/>
                <w:sz w:val="18"/>
                <w:szCs w:val="18"/>
                <w:lang w:eastAsia="lv-LV"/>
              </w:rPr>
              <w:t>gab.</w:t>
            </w:r>
          </w:p>
        </w:tc>
        <w:tc>
          <w:tcPr>
            <w:tcW w:w="850" w:type="dxa"/>
            <w:tcBorders>
              <w:top w:val="nil"/>
              <w:left w:val="nil"/>
              <w:bottom w:val="single" w:sz="4" w:space="0" w:color="auto"/>
              <w:right w:val="single" w:sz="4" w:space="0" w:color="auto"/>
            </w:tcBorders>
            <w:shd w:val="clear" w:color="000000" w:fill="FFFFFF"/>
            <w:noWrap/>
            <w:vAlign w:val="center"/>
            <w:hideMark/>
          </w:tcPr>
          <w:p w14:paraId="55AB5E02" w14:textId="77777777" w:rsidR="00C468E6" w:rsidRPr="00B513D2" w:rsidRDefault="00C468E6" w:rsidP="00103007">
            <w:pPr>
              <w:jc w:val="center"/>
              <w:rPr>
                <w:rFonts w:ascii="Arial" w:hAnsi="Arial" w:cs="Arial"/>
                <w:sz w:val="18"/>
                <w:szCs w:val="18"/>
                <w:lang w:eastAsia="lv-LV"/>
              </w:rPr>
            </w:pPr>
            <w:r w:rsidRPr="00B513D2">
              <w:rPr>
                <w:rFonts w:ascii="Arial" w:hAnsi="Arial" w:cs="Arial"/>
                <w:sz w:val="18"/>
                <w:szCs w:val="18"/>
                <w:lang w:eastAsia="lv-LV"/>
              </w:rPr>
              <w:t>2</w:t>
            </w:r>
          </w:p>
        </w:tc>
        <w:tc>
          <w:tcPr>
            <w:tcW w:w="1560" w:type="dxa"/>
            <w:tcBorders>
              <w:top w:val="nil"/>
              <w:left w:val="nil"/>
              <w:bottom w:val="single" w:sz="4" w:space="0" w:color="auto"/>
              <w:right w:val="single" w:sz="4" w:space="0" w:color="auto"/>
            </w:tcBorders>
            <w:shd w:val="clear" w:color="000000" w:fill="FFFFFF"/>
          </w:tcPr>
          <w:p w14:paraId="0FE663B2" w14:textId="77777777" w:rsidR="00C468E6" w:rsidRPr="00B513D2" w:rsidRDefault="00C468E6" w:rsidP="00103007">
            <w:pPr>
              <w:jc w:val="center"/>
              <w:rPr>
                <w:rFonts w:ascii="Arial" w:hAnsi="Arial" w:cs="Arial"/>
                <w:sz w:val="18"/>
                <w:szCs w:val="18"/>
                <w:lang w:eastAsia="lv-LV"/>
              </w:rPr>
            </w:pPr>
          </w:p>
        </w:tc>
      </w:tr>
      <w:tr w:rsidR="00C468E6" w:rsidRPr="00B513D2" w14:paraId="5C77EEFC" w14:textId="148B7065" w:rsidTr="005F3940">
        <w:trPr>
          <w:trHeight w:val="600"/>
          <w:jc w:val="center"/>
        </w:trPr>
        <w:tc>
          <w:tcPr>
            <w:tcW w:w="846" w:type="dxa"/>
            <w:vMerge/>
            <w:tcBorders>
              <w:top w:val="nil"/>
              <w:left w:val="single" w:sz="4" w:space="0" w:color="auto"/>
              <w:bottom w:val="single" w:sz="4" w:space="0" w:color="000000"/>
              <w:right w:val="single" w:sz="4" w:space="0" w:color="auto"/>
            </w:tcBorders>
            <w:vAlign w:val="center"/>
            <w:hideMark/>
          </w:tcPr>
          <w:p w14:paraId="4CA586AA" w14:textId="77777777" w:rsidR="00C468E6" w:rsidRPr="00B513D2" w:rsidRDefault="00C468E6" w:rsidP="00103007">
            <w:pPr>
              <w:rPr>
                <w:rFonts w:ascii="Arial" w:hAnsi="Arial" w:cs="Arial"/>
                <w:sz w:val="18"/>
                <w:szCs w:val="18"/>
                <w:lang w:eastAsia="lv-LV"/>
              </w:rPr>
            </w:pPr>
          </w:p>
        </w:tc>
        <w:tc>
          <w:tcPr>
            <w:tcW w:w="3402" w:type="dxa"/>
            <w:tcBorders>
              <w:top w:val="nil"/>
              <w:left w:val="nil"/>
              <w:bottom w:val="single" w:sz="4" w:space="0" w:color="auto"/>
              <w:right w:val="single" w:sz="4" w:space="0" w:color="auto"/>
            </w:tcBorders>
            <w:shd w:val="clear" w:color="000000" w:fill="FFFFFF"/>
            <w:vAlign w:val="center"/>
            <w:hideMark/>
          </w:tcPr>
          <w:p w14:paraId="052C184E" w14:textId="77777777" w:rsidR="00C468E6" w:rsidRPr="00B513D2" w:rsidRDefault="00C468E6" w:rsidP="00476ADB">
            <w:pPr>
              <w:jc w:val="both"/>
              <w:rPr>
                <w:rFonts w:ascii="Arial" w:hAnsi="Arial" w:cs="Arial"/>
                <w:sz w:val="18"/>
                <w:szCs w:val="18"/>
                <w:lang w:eastAsia="lv-LV"/>
              </w:rPr>
            </w:pPr>
            <w:r w:rsidRPr="00B513D2">
              <w:rPr>
                <w:rFonts w:ascii="Arial" w:hAnsi="Arial" w:cs="Arial"/>
                <w:sz w:val="18"/>
                <w:szCs w:val="18"/>
                <w:lang w:eastAsia="lv-LV"/>
              </w:rPr>
              <w:t>Tvaika katla Wellons apakšējā boilera atloku savienojuma mezgla komplekts</w:t>
            </w:r>
          </w:p>
        </w:tc>
        <w:tc>
          <w:tcPr>
            <w:tcW w:w="2268" w:type="dxa"/>
            <w:tcBorders>
              <w:top w:val="single" w:sz="4" w:space="0" w:color="auto"/>
              <w:left w:val="nil"/>
              <w:bottom w:val="single" w:sz="4" w:space="0" w:color="auto"/>
              <w:right w:val="single" w:sz="4" w:space="0" w:color="auto"/>
            </w:tcBorders>
            <w:shd w:val="clear" w:color="000000" w:fill="FFFFFF"/>
            <w:vAlign w:val="center"/>
            <w:hideMark/>
          </w:tcPr>
          <w:p w14:paraId="07AD1512" w14:textId="77777777" w:rsidR="00C468E6" w:rsidRPr="00B513D2" w:rsidRDefault="00C468E6" w:rsidP="00476ADB">
            <w:pPr>
              <w:jc w:val="both"/>
              <w:rPr>
                <w:rFonts w:ascii="Arial" w:hAnsi="Arial" w:cs="Arial"/>
                <w:sz w:val="18"/>
                <w:szCs w:val="18"/>
                <w:lang w:eastAsia="lv-LV"/>
              </w:rPr>
            </w:pPr>
            <w:r w:rsidRPr="00B513D2">
              <w:rPr>
                <w:rFonts w:ascii="Arial" w:hAnsi="Arial" w:cs="Arial"/>
                <w:sz w:val="18"/>
                <w:szCs w:val="18"/>
                <w:lang w:eastAsia="lv-LV"/>
              </w:rPr>
              <w:t>Atloks</w:t>
            </w:r>
          </w:p>
        </w:tc>
        <w:tc>
          <w:tcPr>
            <w:tcW w:w="4111" w:type="dxa"/>
            <w:tcBorders>
              <w:top w:val="nil"/>
              <w:left w:val="nil"/>
              <w:bottom w:val="single" w:sz="4" w:space="0" w:color="auto"/>
              <w:right w:val="single" w:sz="4" w:space="0" w:color="auto"/>
            </w:tcBorders>
            <w:shd w:val="clear" w:color="000000" w:fill="FFFFFF"/>
            <w:vAlign w:val="center"/>
            <w:hideMark/>
          </w:tcPr>
          <w:p w14:paraId="160E17E0" w14:textId="77777777" w:rsidR="00C468E6" w:rsidRPr="00B513D2" w:rsidRDefault="00C468E6" w:rsidP="00476ADB">
            <w:pPr>
              <w:jc w:val="both"/>
              <w:rPr>
                <w:rFonts w:ascii="Arial" w:hAnsi="Arial" w:cs="Arial"/>
                <w:sz w:val="18"/>
                <w:szCs w:val="18"/>
                <w:lang w:eastAsia="lv-LV"/>
              </w:rPr>
            </w:pPr>
            <w:r w:rsidRPr="00B513D2">
              <w:rPr>
                <w:rFonts w:ascii="Arial" w:hAnsi="Arial" w:cs="Arial"/>
                <w:sz w:val="18"/>
                <w:szCs w:val="18"/>
                <w:lang w:eastAsia="lv-LV"/>
              </w:rPr>
              <w:t>1 ½ ” DIA; SOCKET WELD FLANGE; 600LB; RF; SCH.80 SA105</w:t>
            </w:r>
          </w:p>
        </w:tc>
        <w:tc>
          <w:tcPr>
            <w:tcW w:w="1701" w:type="dxa"/>
            <w:tcBorders>
              <w:top w:val="single" w:sz="4" w:space="0" w:color="auto"/>
              <w:left w:val="nil"/>
              <w:bottom w:val="single" w:sz="4" w:space="0" w:color="auto"/>
              <w:right w:val="single" w:sz="4" w:space="0" w:color="auto"/>
            </w:tcBorders>
            <w:shd w:val="clear" w:color="000000" w:fill="FFFFFF"/>
            <w:vAlign w:val="center"/>
          </w:tcPr>
          <w:p w14:paraId="35B6B907" w14:textId="77777777" w:rsidR="00C468E6" w:rsidRPr="00B513D2" w:rsidRDefault="00C468E6" w:rsidP="005F3940">
            <w:pPr>
              <w:jc w:val="center"/>
              <w:rPr>
                <w:rFonts w:ascii="Arial" w:hAnsi="Arial" w:cs="Arial"/>
                <w:sz w:val="18"/>
                <w:szCs w:val="18"/>
                <w:lang w:eastAsia="lv-LV"/>
              </w:rPr>
            </w:pPr>
            <w:r w:rsidRPr="00B513D2">
              <w:rPr>
                <w:rFonts w:ascii="Arial" w:hAnsi="Arial" w:cs="Arial"/>
                <w:sz w:val="18"/>
                <w:szCs w:val="18"/>
                <w:lang w:eastAsia="lv-LV"/>
              </w:rPr>
              <w:t>Wellons Inc.</w:t>
            </w:r>
          </w:p>
        </w:tc>
        <w:tc>
          <w:tcPr>
            <w:tcW w:w="992" w:type="dxa"/>
            <w:tcBorders>
              <w:top w:val="nil"/>
              <w:left w:val="single" w:sz="4" w:space="0" w:color="auto"/>
              <w:bottom w:val="single" w:sz="4" w:space="0" w:color="auto"/>
              <w:right w:val="single" w:sz="4" w:space="0" w:color="auto"/>
            </w:tcBorders>
            <w:shd w:val="clear" w:color="000000" w:fill="FFFFFF"/>
            <w:noWrap/>
            <w:vAlign w:val="center"/>
            <w:hideMark/>
          </w:tcPr>
          <w:p w14:paraId="3DE5146A" w14:textId="77777777" w:rsidR="00C468E6" w:rsidRPr="00B513D2" w:rsidRDefault="00C468E6" w:rsidP="00103007">
            <w:pPr>
              <w:jc w:val="center"/>
              <w:rPr>
                <w:rFonts w:ascii="Arial" w:hAnsi="Arial" w:cs="Arial"/>
                <w:sz w:val="18"/>
                <w:szCs w:val="18"/>
                <w:lang w:eastAsia="lv-LV"/>
              </w:rPr>
            </w:pPr>
            <w:r w:rsidRPr="00B513D2">
              <w:rPr>
                <w:rFonts w:ascii="Arial" w:hAnsi="Arial" w:cs="Arial"/>
                <w:sz w:val="18"/>
                <w:szCs w:val="18"/>
                <w:lang w:eastAsia="lv-LV"/>
              </w:rPr>
              <w:t>gab.</w:t>
            </w:r>
          </w:p>
        </w:tc>
        <w:tc>
          <w:tcPr>
            <w:tcW w:w="850" w:type="dxa"/>
            <w:tcBorders>
              <w:top w:val="nil"/>
              <w:left w:val="nil"/>
              <w:bottom w:val="single" w:sz="4" w:space="0" w:color="auto"/>
              <w:right w:val="single" w:sz="4" w:space="0" w:color="auto"/>
            </w:tcBorders>
            <w:shd w:val="clear" w:color="000000" w:fill="FFFFFF"/>
            <w:noWrap/>
            <w:vAlign w:val="center"/>
            <w:hideMark/>
          </w:tcPr>
          <w:p w14:paraId="184CFC4E" w14:textId="77777777" w:rsidR="00C468E6" w:rsidRPr="00B513D2" w:rsidRDefault="00C468E6" w:rsidP="00103007">
            <w:pPr>
              <w:jc w:val="center"/>
              <w:rPr>
                <w:rFonts w:ascii="Arial" w:hAnsi="Arial" w:cs="Arial"/>
                <w:sz w:val="18"/>
                <w:szCs w:val="18"/>
                <w:lang w:eastAsia="lv-LV"/>
              </w:rPr>
            </w:pPr>
            <w:r w:rsidRPr="00B513D2">
              <w:rPr>
                <w:rFonts w:ascii="Arial" w:hAnsi="Arial" w:cs="Arial"/>
                <w:sz w:val="18"/>
                <w:szCs w:val="18"/>
                <w:lang w:eastAsia="lv-LV"/>
              </w:rPr>
              <w:t>1</w:t>
            </w:r>
          </w:p>
        </w:tc>
        <w:tc>
          <w:tcPr>
            <w:tcW w:w="1560" w:type="dxa"/>
            <w:tcBorders>
              <w:top w:val="nil"/>
              <w:left w:val="nil"/>
              <w:bottom w:val="single" w:sz="4" w:space="0" w:color="auto"/>
              <w:right w:val="single" w:sz="4" w:space="0" w:color="auto"/>
            </w:tcBorders>
            <w:shd w:val="clear" w:color="000000" w:fill="FFFFFF"/>
          </w:tcPr>
          <w:p w14:paraId="4463862B" w14:textId="77777777" w:rsidR="00C468E6" w:rsidRPr="00B513D2" w:rsidRDefault="00C468E6" w:rsidP="00103007">
            <w:pPr>
              <w:jc w:val="center"/>
              <w:rPr>
                <w:rFonts w:ascii="Arial" w:hAnsi="Arial" w:cs="Arial"/>
                <w:sz w:val="18"/>
                <w:szCs w:val="18"/>
                <w:lang w:eastAsia="lv-LV"/>
              </w:rPr>
            </w:pPr>
          </w:p>
        </w:tc>
      </w:tr>
      <w:tr w:rsidR="00C468E6" w:rsidRPr="00B513D2" w14:paraId="6FC1BD82" w14:textId="391EF14B" w:rsidTr="005F3940">
        <w:trPr>
          <w:trHeight w:val="600"/>
          <w:jc w:val="center"/>
        </w:trPr>
        <w:tc>
          <w:tcPr>
            <w:tcW w:w="846" w:type="dxa"/>
            <w:vMerge/>
            <w:tcBorders>
              <w:top w:val="nil"/>
              <w:left w:val="single" w:sz="4" w:space="0" w:color="auto"/>
              <w:bottom w:val="single" w:sz="4" w:space="0" w:color="000000"/>
              <w:right w:val="single" w:sz="4" w:space="0" w:color="auto"/>
            </w:tcBorders>
            <w:vAlign w:val="center"/>
            <w:hideMark/>
          </w:tcPr>
          <w:p w14:paraId="001831A9" w14:textId="77777777" w:rsidR="00C468E6" w:rsidRPr="00B513D2" w:rsidRDefault="00C468E6" w:rsidP="00103007">
            <w:pPr>
              <w:rPr>
                <w:rFonts w:ascii="Arial" w:hAnsi="Arial" w:cs="Arial"/>
                <w:sz w:val="18"/>
                <w:szCs w:val="18"/>
                <w:lang w:eastAsia="lv-LV"/>
              </w:rPr>
            </w:pPr>
          </w:p>
        </w:tc>
        <w:tc>
          <w:tcPr>
            <w:tcW w:w="3402"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B35DA64" w14:textId="77777777" w:rsidR="00C468E6" w:rsidRPr="00B513D2" w:rsidRDefault="00C468E6" w:rsidP="00476ADB">
            <w:pPr>
              <w:jc w:val="both"/>
              <w:rPr>
                <w:rFonts w:ascii="Arial" w:hAnsi="Arial" w:cs="Arial"/>
                <w:sz w:val="18"/>
                <w:szCs w:val="18"/>
                <w:lang w:eastAsia="lv-LV"/>
              </w:rPr>
            </w:pPr>
            <w:r w:rsidRPr="00B513D2">
              <w:rPr>
                <w:rFonts w:ascii="Arial" w:hAnsi="Arial" w:cs="Arial"/>
                <w:sz w:val="18"/>
                <w:szCs w:val="18"/>
                <w:lang w:eastAsia="lv-LV"/>
              </w:rPr>
              <w:t>Tvaika katla Wellons apakšējā boilera atloku savienojuma mezgla komplekts</w:t>
            </w:r>
          </w:p>
        </w:tc>
        <w:tc>
          <w:tcPr>
            <w:tcW w:w="2268"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C07F870" w14:textId="77777777" w:rsidR="00C468E6" w:rsidRPr="00B513D2" w:rsidRDefault="00C468E6" w:rsidP="00476ADB">
            <w:pPr>
              <w:jc w:val="both"/>
              <w:rPr>
                <w:rFonts w:ascii="Arial" w:hAnsi="Arial" w:cs="Arial"/>
                <w:sz w:val="18"/>
                <w:szCs w:val="18"/>
                <w:lang w:eastAsia="lv-LV"/>
              </w:rPr>
            </w:pPr>
            <w:r w:rsidRPr="00B513D2">
              <w:rPr>
                <w:rFonts w:ascii="Arial" w:hAnsi="Arial" w:cs="Arial"/>
                <w:sz w:val="18"/>
                <w:szCs w:val="18"/>
                <w:lang w:eastAsia="lv-LV"/>
              </w:rPr>
              <w:t>Blīve</w:t>
            </w:r>
          </w:p>
        </w:tc>
        <w:tc>
          <w:tcPr>
            <w:tcW w:w="4111"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8D29416" w14:textId="77777777" w:rsidR="00C468E6" w:rsidRPr="00B513D2" w:rsidRDefault="00C468E6" w:rsidP="00476ADB">
            <w:pPr>
              <w:jc w:val="both"/>
              <w:rPr>
                <w:rFonts w:ascii="Arial" w:hAnsi="Arial" w:cs="Arial"/>
                <w:sz w:val="18"/>
                <w:szCs w:val="18"/>
                <w:lang w:eastAsia="lv-LV"/>
              </w:rPr>
            </w:pPr>
            <w:r w:rsidRPr="00B513D2">
              <w:rPr>
                <w:rFonts w:ascii="Arial" w:hAnsi="Arial" w:cs="Arial"/>
                <w:sz w:val="18"/>
                <w:szCs w:val="18"/>
                <w:lang w:eastAsia="lv-LV"/>
              </w:rPr>
              <w:t>1 ½ ” DIA; GASKET; 600LB; RF; 1/8” THK ss316L + Grafīts</w:t>
            </w:r>
          </w:p>
        </w:tc>
        <w:tc>
          <w:tcPr>
            <w:tcW w:w="1701" w:type="dxa"/>
            <w:tcBorders>
              <w:top w:val="single" w:sz="4" w:space="0" w:color="auto"/>
              <w:left w:val="single" w:sz="4" w:space="0" w:color="auto"/>
              <w:bottom w:val="single" w:sz="4" w:space="0" w:color="auto"/>
              <w:right w:val="single" w:sz="4" w:space="0" w:color="auto"/>
            </w:tcBorders>
            <w:shd w:val="clear" w:color="000000" w:fill="FFFFFF"/>
            <w:vAlign w:val="center"/>
          </w:tcPr>
          <w:p w14:paraId="4188010F" w14:textId="77777777" w:rsidR="00C468E6" w:rsidRPr="00B513D2" w:rsidRDefault="00C468E6" w:rsidP="005F3940">
            <w:pPr>
              <w:jc w:val="center"/>
              <w:rPr>
                <w:rFonts w:ascii="Arial" w:hAnsi="Arial" w:cs="Arial"/>
                <w:sz w:val="18"/>
                <w:szCs w:val="18"/>
                <w:lang w:eastAsia="lv-LV"/>
              </w:rPr>
            </w:pPr>
            <w:r w:rsidRPr="00B513D2">
              <w:rPr>
                <w:rFonts w:ascii="Arial" w:hAnsi="Arial" w:cs="Arial"/>
                <w:sz w:val="18"/>
                <w:szCs w:val="18"/>
                <w:lang w:eastAsia="lv-LV"/>
              </w:rPr>
              <w:t>Wellons Inc.</w:t>
            </w:r>
          </w:p>
        </w:tc>
        <w:tc>
          <w:tcPr>
            <w:tcW w:w="992" w:type="dxa"/>
            <w:tcBorders>
              <w:top w:val="nil"/>
              <w:left w:val="single" w:sz="4" w:space="0" w:color="auto"/>
              <w:bottom w:val="single" w:sz="4" w:space="0" w:color="auto"/>
              <w:right w:val="single" w:sz="4" w:space="0" w:color="auto"/>
            </w:tcBorders>
            <w:shd w:val="clear" w:color="000000" w:fill="FFFFFF"/>
            <w:noWrap/>
            <w:vAlign w:val="center"/>
            <w:hideMark/>
          </w:tcPr>
          <w:p w14:paraId="199D7A0A" w14:textId="77777777" w:rsidR="00C468E6" w:rsidRPr="00B513D2" w:rsidRDefault="00C468E6" w:rsidP="00103007">
            <w:pPr>
              <w:jc w:val="center"/>
              <w:rPr>
                <w:rFonts w:ascii="Arial" w:hAnsi="Arial" w:cs="Arial"/>
                <w:sz w:val="18"/>
                <w:szCs w:val="18"/>
                <w:lang w:eastAsia="lv-LV"/>
              </w:rPr>
            </w:pPr>
            <w:r w:rsidRPr="00B513D2">
              <w:rPr>
                <w:rFonts w:ascii="Arial" w:hAnsi="Arial" w:cs="Arial"/>
                <w:sz w:val="18"/>
                <w:szCs w:val="18"/>
                <w:lang w:eastAsia="lv-LV"/>
              </w:rPr>
              <w:t>gab.</w:t>
            </w:r>
          </w:p>
        </w:tc>
        <w:tc>
          <w:tcPr>
            <w:tcW w:w="850" w:type="dxa"/>
            <w:tcBorders>
              <w:top w:val="nil"/>
              <w:left w:val="nil"/>
              <w:bottom w:val="single" w:sz="4" w:space="0" w:color="auto"/>
              <w:right w:val="single" w:sz="4" w:space="0" w:color="auto"/>
            </w:tcBorders>
            <w:shd w:val="clear" w:color="000000" w:fill="FFFFFF"/>
            <w:noWrap/>
            <w:vAlign w:val="center"/>
            <w:hideMark/>
          </w:tcPr>
          <w:p w14:paraId="495F8017" w14:textId="77777777" w:rsidR="00C468E6" w:rsidRPr="00B513D2" w:rsidRDefault="00C468E6" w:rsidP="00103007">
            <w:pPr>
              <w:jc w:val="center"/>
              <w:rPr>
                <w:rFonts w:ascii="Arial" w:hAnsi="Arial" w:cs="Arial"/>
                <w:sz w:val="18"/>
                <w:szCs w:val="18"/>
                <w:lang w:eastAsia="lv-LV"/>
              </w:rPr>
            </w:pPr>
            <w:r w:rsidRPr="00B513D2">
              <w:rPr>
                <w:rFonts w:ascii="Arial" w:hAnsi="Arial" w:cs="Arial"/>
                <w:sz w:val="18"/>
                <w:szCs w:val="18"/>
                <w:lang w:eastAsia="lv-LV"/>
              </w:rPr>
              <w:t>1</w:t>
            </w:r>
          </w:p>
        </w:tc>
        <w:tc>
          <w:tcPr>
            <w:tcW w:w="1560" w:type="dxa"/>
            <w:tcBorders>
              <w:top w:val="nil"/>
              <w:left w:val="nil"/>
              <w:bottom w:val="single" w:sz="4" w:space="0" w:color="auto"/>
              <w:right w:val="single" w:sz="4" w:space="0" w:color="auto"/>
            </w:tcBorders>
            <w:shd w:val="clear" w:color="000000" w:fill="FFFFFF"/>
          </w:tcPr>
          <w:p w14:paraId="731BA3A2" w14:textId="77777777" w:rsidR="00C468E6" w:rsidRPr="00B513D2" w:rsidRDefault="00C468E6" w:rsidP="00103007">
            <w:pPr>
              <w:jc w:val="center"/>
              <w:rPr>
                <w:rFonts w:ascii="Arial" w:hAnsi="Arial" w:cs="Arial"/>
                <w:sz w:val="18"/>
                <w:szCs w:val="18"/>
                <w:lang w:eastAsia="lv-LV"/>
              </w:rPr>
            </w:pPr>
          </w:p>
        </w:tc>
      </w:tr>
      <w:tr w:rsidR="00C468E6" w:rsidRPr="00B513D2" w14:paraId="4C4E9C9A" w14:textId="06617272" w:rsidTr="005F3940">
        <w:trPr>
          <w:trHeight w:val="600"/>
          <w:jc w:val="center"/>
        </w:trPr>
        <w:tc>
          <w:tcPr>
            <w:tcW w:w="846" w:type="dxa"/>
            <w:vMerge/>
            <w:tcBorders>
              <w:top w:val="nil"/>
              <w:left w:val="single" w:sz="4" w:space="0" w:color="auto"/>
              <w:bottom w:val="single" w:sz="4" w:space="0" w:color="000000"/>
              <w:right w:val="single" w:sz="4" w:space="0" w:color="auto"/>
            </w:tcBorders>
            <w:vAlign w:val="center"/>
            <w:hideMark/>
          </w:tcPr>
          <w:p w14:paraId="7690052E" w14:textId="77777777" w:rsidR="00C468E6" w:rsidRPr="00B513D2" w:rsidRDefault="00C468E6" w:rsidP="00103007">
            <w:pPr>
              <w:rPr>
                <w:rFonts w:ascii="Arial" w:hAnsi="Arial" w:cs="Arial"/>
                <w:sz w:val="18"/>
                <w:szCs w:val="18"/>
                <w:lang w:eastAsia="lv-LV"/>
              </w:rPr>
            </w:pPr>
          </w:p>
        </w:tc>
        <w:tc>
          <w:tcPr>
            <w:tcW w:w="3402" w:type="dxa"/>
            <w:tcBorders>
              <w:top w:val="single" w:sz="4" w:space="0" w:color="auto"/>
              <w:left w:val="nil"/>
              <w:bottom w:val="single" w:sz="4" w:space="0" w:color="auto"/>
              <w:right w:val="single" w:sz="4" w:space="0" w:color="auto"/>
            </w:tcBorders>
            <w:shd w:val="clear" w:color="000000" w:fill="FFFFFF"/>
            <w:vAlign w:val="center"/>
            <w:hideMark/>
          </w:tcPr>
          <w:p w14:paraId="0E23B7B7" w14:textId="77777777" w:rsidR="00C468E6" w:rsidRPr="00B513D2" w:rsidRDefault="00C468E6" w:rsidP="00476ADB">
            <w:pPr>
              <w:jc w:val="both"/>
              <w:rPr>
                <w:rFonts w:ascii="Arial" w:hAnsi="Arial" w:cs="Arial"/>
                <w:sz w:val="18"/>
                <w:szCs w:val="18"/>
                <w:lang w:eastAsia="lv-LV"/>
              </w:rPr>
            </w:pPr>
            <w:r w:rsidRPr="00B513D2">
              <w:rPr>
                <w:rFonts w:ascii="Arial" w:hAnsi="Arial" w:cs="Arial"/>
                <w:sz w:val="18"/>
                <w:szCs w:val="18"/>
                <w:lang w:eastAsia="lv-LV"/>
              </w:rPr>
              <w:t>Tvaika katla Wellons tvaika atloku savienojuma mezgla komplekts</w:t>
            </w:r>
          </w:p>
        </w:tc>
        <w:tc>
          <w:tcPr>
            <w:tcW w:w="2268" w:type="dxa"/>
            <w:tcBorders>
              <w:top w:val="single" w:sz="4" w:space="0" w:color="auto"/>
              <w:left w:val="nil"/>
              <w:bottom w:val="single" w:sz="4" w:space="0" w:color="auto"/>
              <w:right w:val="single" w:sz="4" w:space="0" w:color="auto"/>
            </w:tcBorders>
            <w:shd w:val="clear" w:color="000000" w:fill="FFFFFF"/>
            <w:vAlign w:val="center"/>
            <w:hideMark/>
          </w:tcPr>
          <w:p w14:paraId="0B4BA0A8" w14:textId="77777777" w:rsidR="00C468E6" w:rsidRPr="00B513D2" w:rsidRDefault="00C468E6" w:rsidP="00476ADB">
            <w:pPr>
              <w:jc w:val="both"/>
              <w:rPr>
                <w:rFonts w:ascii="Arial" w:hAnsi="Arial" w:cs="Arial"/>
                <w:sz w:val="18"/>
                <w:szCs w:val="18"/>
                <w:lang w:eastAsia="lv-LV"/>
              </w:rPr>
            </w:pPr>
            <w:r w:rsidRPr="00B513D2">
              <w:rPr>
                <w:rFonts w:ascii="Arial" w:hAnsi="Arial" w:cs="Arial"/>
                <w:sz w:val="18"/>
                <w:szCs w:val="18"/>
                <w:lang w:eastAsia="lv-LV"/>
              </w:rPr>
              <w:t>Tapskrūve ar 2 uzgriežņiem</w:t>
            </w:r>
          </w:p>
        </w:tc>
        <w:tc>
          <w:tcPr>
            <w:tcW w:w="4111" w:type="dxa"/>
            <w:tcBorders>
              <w:top w:val="single" w:sz="4" w:space="0" w:color="auto"/>
              <w:left w:val="nil"/>
              <w:bottom w:val="single" w:sz="4" w:space="0" w:color="auto"/>
              <w:right w:val="single" w:sz="4" w:space="0" w:color="auto"/>
            </w:tcBorders>
            <w:shd w:val="clear" w:color="000000" w:fill="FFFFFF"/>
            <w:vAlign w:val="center"/>
            <w:hideMark/>
          </w:tcPr>
          <w:p w14:paraId="6F5EF0D8" w14:textId="77777777" w:rsidR="00C468E6" w:rsidRPr="00B513D2" w:rsidRDefault="00C468E6" w:rsidP="00476ADB">
            <w:pPr>
              <w:jc w:val="both"/>
              <w:rPr>
                <w:rFonts w:ascii="Arial" w:hAnsi="Arial" w:cs="Arial"/>
                <w:sz w:val="18"/>
                <w:szCs w:val="18"/>
                <w:lang w:eastAsia="lv-LV"/>
              </w:rPr>
            </w:pPr>
            <w:r w:rsidRPr="00B513D2">
              <w:rPr>
                <w:rFonts w:ascii="Arial" w:hAnsi="Arial" w:cs="Arial"/>
                <w:sz w:val="18"/>
                <w:szCs w:val="18"/>
                <w:lang w:eastAsia="lv-LV"/>
              </w:rPr>
              <w:t>¾” x 4 ½ STUD BOLTS; SA193-B7 w/2 SA194-2H</w:t>
            </w:r>
          </w:p>
        </w:tc>
        <w:tc>
          <w:tcPr>
            <w:tcW w:w="1701" w:type="dxa"/>
            <w:tcBorders>
              <w:top w:val="single" w:sz="4" w:space="0" w:color="auto"/>
              <w:left w:val="nil"/>
              <w:bottom w:val="single" w:sz="4" w:space="0" w:color="auto"/>
              <w:right w:val="single" w:sz="4" w:space="0" w:color="auto"/>
            </w:tcBorders>
            <w:shd w:val="clear" w:color="000000" w:fill="FFFFFF"/>
            <w:vAlign w:val="center"/>
          </w:tcPr>
          <w:p w14:paraId="284A87EE" w14:textId="77777777" w:rsidR="00C468E6" w:rsidRPr="00B513D2" w:rsidRDefault="00C468E6" w:rsidP="005F3940">
            <w:pPr>
              <w:jc w:val="center"/>
              <w:rPr>
                <w:rFonts w:ascii="Arial" w:hAnsi="Arial" w:cs="Arial"/>
                <w:sz w:val="18"/>
                <w:szCs w:val="18"/>
                <w:lang w:eastAsia="lv-LV"/>
              </w:rPr>
            </w:pPr>
            <w:r w:rsidRPr="00B513D2">
              <w:rPr>
                <w:rFonts w:ascii="Arial" w:hAnsi="Arial" w:cs="Arial"/>
                <w:sz w:val="18"/>
                <w:szCs w:val="18"/>
                <w:lang w:eastAsia="lv-LV"/>
              </w:rPr>
              <w:t>Wellons Inc.</w:t>
            </w:r>
          </w:p>
        </w:tc>
        <w:tc>
          <w:tcPr>
            <w:tcW w:w="992" w:type="dxa"/>
            <w:tcBorders>
              <w:top w:val="nil"/>
              <w:left w:val="single" w:sz="4" w:space="0" w:color="auto"/>
              <w:bottom w:val="single" w:sz="4" w:space="0" w:color="auto"/>
              <w:right w:val="single" w:sz="4" w:space="0" w:color="auto"/>
            </w:tcBorders>
            <w:shd w:val="clear" w:color="000000" w:fill="FFFFFF"/>
            <w:noWrap/>
            <w:vAlign w:val="center"/>
            <w:hideMark/>
          </w:tcPr>
          <w:p w14:paraId="4E4D79DF" w14:textId="77777777" w:rsidR="00C468E6" w:rsidRPr="00B513D2" w:rsidRDefault="00C468E6" w:rsidP="00103007">
            <w:pPr>
              <w:jc w:val="center"/>
              <w:rPr>
                <w:rFonts w:ascii="Arial" w:hAnsi="Arial" w:cs="Arial"/>
                <w:sz w:val="18"/>
                <w:szCs w:val="18"/>
                <w:lang w:eastAsia="lv-LV"/>
              </w:rPr>
            </w:pPr>
            <w:r w:rsidRPr="00B513D2">
              <w:rPr>
                <w:rFonts w:ascii="Arial" w:hAnsi="Arial" w:cs="Arial"/>
                <w:sz w:val="18"/>
                <w:szCs w:val="18"/>
                <w:lang w:eastAsia="lv-LV"/>
              </w:rPr>
              <w:t>gab.</w:t>
            </w:r>
          </w:p>
        </w:tc>
        <w:tc>
          <w:tcPr>
            <w:tcW w:w="850" w:type="dxa"/>
            <w:tcBorders>
              <w:top w:val="nil"/>
              <w:left w:val="nil"/>
              <w:bottom w:val="single" w:sz="4" w:space="0" w:color="auto"/>
              <w:right w:val="single" w:sz="4" w:space="0" w:color="auto"/>
            </w:tcBorders>
            <w:shd w:val="clear" w:color="000000" w:fill="FFFFFF"/>
            <w:noWrap/>
            <w:vAlign w:val="center"/>
            <w:hideMark/>
          </w:tcPr>
          <w:p w14:paraId="0D4933A3" w14:textId="77777777" w:rsidR="00C468E6" w:rsidRPr="00B513D2" w:rsidRDefault="00C468E6" w:rsidP="00103007">
            <w:pPr>
              <w:jc w:val="center"/>
              <w:rPr>
                <w:rFonts w:ascii="Arial" w:hAnsi="Arial" w:cs="Arial"/>
                <w:sz w:val="18"/>
                <w:szCs w:val="18"/>
                <w:lang w:eastAsia="lv-LV"/>
              </w:rPr>
            </w:pPr>
            <w:r w:rsidRPr="00B513D2">
              <w:rPr>
                <w:rFonts w:ascii="Arial" w:hAnsi="Arial" w:cs="Arial"/>
                <w:sz w:val="18"/>
                <w:szCs w:val="18"/>
                <w:lang w:eastAsia="lv-LV"/>
              </w:rPr>
              <w:t>4</w:t>
            </w:r>
          </w:p>
        </w:tc>
        <w:tc>
          <w:tcPr>
            <w:tcW w:w="1560" w:type="dxa"/>
            <w:tcBorders>
              <w:top w:val="nil"/>
              <w:left w:val="nil"/>
              <w:bottom w:val="single" w:sz="4" w:space="0" w:color="auto"/>
              <w:right w:val="single" w:sz="4" w:space="0" w:color="auto"/>
            </w:tcBorders>
            <w:shd w:val="clear" w:color="000000" w:fill="FFFFFF"/>
          </w:tcPr>
          <w:p w14:paraId="637024CD" w14:textId="77777777" w:rsidR="00C468E6" w:rsidRPr="00B513D2" w:rsidRDefault="00C468E6" w:rsidP="00103007">
            <w:pPr>
              <w:jc w:val="center"/>
              <w:rPr>
                <w:rFonts w:ascii="Arial" w:hAnsi="Arial" w:cs="Arial"/>
                <w:sz w:val="18"/>
                <w:szCs w:val="18"/>
                <w:lang w:eastAsia="lv-LV"/>
              </w:rPr>
            </w:pPr>
          </w:p>
        </w:tc>
      </w:tr>
      <w:tr w:rsidR="00C468E6" w:rsidRPr="00B513D2" w14:paraId="3739FB92" w14:textId="6040BED0" w:rsidTr="005F3940">
        <w:trPr>
          <w:trHeight w:val="300"/>
          <w:jc w:val="center"/>
        </w:trPr>
        <w:tc>
          <w:tcPr>
            <w:tcW w:w="846" w:type="dxa"/>
            <w:tcBorders>
              <w:top w:val="nil"/>
              <w:left w:val="single" w:sz="4" w:space="0" w:color="auto"/>
              <w:bottom w:val="single" w:sz="4" w:space="0" w:color="auto"/>
              <w:right w:val="single" w:sz="4" w:space="0" w:color="auto"/>
            </w:tcBorders>
            <w:shd w:val="clear" w:color="000000" w:fill="FFFFFF"/>
            <w:noWrap/>
            <w:vAlign w:val="center"/>
            <w:hideMark/>
          </w:tcPr>
          <w:p w14:paraId="7EDA961C" w14:textId="77777777" w:rsidR="00C468E6" w:rsidRPr="00B513D2" w:rsidRDefault="00C468E6" w:rsidP="00103007">
            <w:pPr>
              <w:jc w:val="center"/>
              <w:rPr>
                <w:rFonts w:ascii="Arial" w:hAnsi="Arial" w:cs="Arial"/>
                <w:sz w:val="18"/>
                <w:szCs w:val="18"/>
                <w:lang w:eastAsia="lv-LV"/>
              </w:rPr>
            </w:pPr>
            <w:r w:rsidRPr="00B513D2">
              <w:rPr>
                <w:rFonts w:ascii="Arial" w:hAnsi="Arial" w:cs="Arial"/>
                <w:sz w:val="18"/>
                <w:szCs w:val="18"/>
                <w:lang w:eastAsia="lv-LV"/>
              </w:rPr>
              <w:t>44</w:t>
            </w:r>
          </w:p>
        </w:tc>
        <w:tc>
          <w:tcPr>
            <w:tcW w:w="3402" w:type="dxa"/>
            <w:tcBorders>
              <w:top w:val="nil"/>
              <w:left w:val="nil"/>
              <w:bottom w:val="single" w:sz="4" w:space="0" w:color="auto"/>
              <w:right w:val="single" w:sz="4" w:space="0" w:color="auto"/>
            </w:tcBorders>
            <w:shd w:val="clear" w:color="000000" w:fill="FFFFFF"/>
            <w:noWrap/>
            <w:vAlign w:val="center"/>
            <w:hideMark/>
          </w:tcPr>
          <w:p w14:paraId="22BDAC08" w14:textId="77777777" w:rsidR="00C468E6" w:rsidRPr="00B513D2" w:rsidRDefault="00C468E6" w:rsidP="00476ADB">
            <w:pPr>
              <w:jc w:val="both"/>
              <w:rPr>
                <w:rFonts w:ascii="Arial" w:hAnsi="Arial" w:cs="Arial"/>
                <w:sz w:val="18"/>
                <w:szCs w:val="18"/>
                <w:lang w:eastAsia="lv-LV"/>
              </w:rPr>
            </w:pPr>
            <w:r w:rsidRPr="00B513D2">
              <w:rPr>
                <w:rFonts w:ascii="Arial" w:hAnsi="Arial" w:cs="Arial"/>
                <w:sz w:val="18"/>
                <w:szCs w:val="18"/>
                <w:lang w:eastAsia="lv-LV"/>
              </w:rPr>
              <w:t>KE dūmgāzu sistēmas dūmsūcējs</w:t>
            </w:r>
          </w:p>
        </w:tc>
        <w:tc>
          <w:tcPr>
            <w:tcW w:w="2268" w:type="dxa"/>
            <w:tcBorders>
              <w:top w:val="nil"/>
              <w:left w:val="nil"/>
              <w:bottom w:val="single" w:sz="4" w:space="0" w:color="auto"/>
              <w:right w:val="single" w:sz="4" w:space="0" w:color="auto"/>
            </w:tcBorders>
            <w:shd w:val="clear" w:color="000000" w:fill="FFFFFF"/>
            <w:vAlign w:val="center"/>
            <w:hideMark/>
          </w:tcPr>
          <w:p w14:paraId="617D6C1F" w14:textId="77777777" w:rsidR="00C468E6" w:rsidRPr="00B513D2" w:rsidRDefault="00C468E6" w:rsidP="00476ADB">
            <w:pPr>
              <w:jc w:val="both"/>
              <w:rPr>
                <w:rFonts w:ascii="Arial" w:hAnsi="Arial" w:cs="Arial"/>
                <w:sz w:val="18"/>
                <w:szCs w:val="18"/>
                <w:lang w:eastAsia="lv-LV"/>
              </w:rPr>
            </w:pPr>
            <w:r w:rsidRPr="00B513D2">
              <w:rPr>
                <w:rFonts w:ascii="Arial" w:hAnsi="Arial" w:cs="Arial"/>
                <w:sz w:val="18"/>
                <w:szCs w:val="18"/>
                <w:lang w:eastAsia="lv-LV"/>
              </w:rPr>
              <w:t>Skriemelis</w:t>
            </w:r>
          </w:p>
        </w:tc>
        <w:tc>
          <w:tcPr>
            <w:tcW w:w="4111" w:type="dxa"/>
            <w:tcBorders>
              <w:top w:val="nil"/>
              <w:left w:val="nil"/>
              <w:bottom w:val="single" w:sz="4" w:space="0" w:color="auto"/>
              <w:right w:val="single" w:sz="4" w:space="0" w:color="auto"/>
            </w:tcBorders>
            <w:shd w:val="clear" w:color="000000" w:fill="FFFFFF"/>
            <w:vAlign w:val="center"/>
            <w:hideMark/>
          </w:tcPr>
          <w:p w14:paraId="23A9CA77" w14:textId="77777777" w:rsidR="00C468E6" w:rsidRPr="00B513D2" w:rsidRDefault="00C468E6" w:rsidP="00476ADB">
            <w:pPr>
              <w:jc w:val="both"/>
              <w:rPr>
                <w:rFonts w:ascii="Arial" w:hAnsi="Arial" w:cs="Arial"/>
                <w:sz w:val="18"/>
                <w:szCs w:val="18"/>
                <w:lang w:eastAsia="lv-LV"/>
              </w:rPr>
            </w:pPr>
            <w:r w:rsidRPr="00B513D2">
              <w:rPr>
                <w:rFonts w:ascii="Arial" w:hAnsi="Arial" w:cs="Arial"/>
                <w:sz w:val="18"/>
                <w:szCs w:val="18"/>
                <w:lang w:eastAsia="lv-LV"/>
              </w:rPr>
              <w:t>8SPB450 ar buksi 4040-XX(45-100mm)</w:t>
            </w:r>
          </w:p>
        </w:tc>
        <w:tc>
          <w:tcPr>
            <w:tcW w:w="1701" w:type="dxa"/>
            <w:tcBorders>
              <w:top w:val="single" w:sz="4" w:space="0" w:color="auto"/>
              <w:left w:val="nil"/>
              <w:bottom w:val="single" w:sz="4" w:space="0" w:color="auto"/>
              <w:right w:val="single" w:sz="4" w:space="0" w:color="auto"/>
            </w:tcBorders>
            <w:shd w:val="clear" w:color="000000" w:fill="FFFFFF"/>
            <w:vAlign w:val="center"/>
          </w:tcPr>
          <w:p w14:paraId="43C8EB9B" w14:textId="77777777" w:rsidR="00C468E6" w:rsidRPr="00B513D2" w:rsidRDefault="00C468E6" w:rsidP="005F3940">
            <w:pPr>
              <w:jc w:val="center"/>
              <w:rPr>
                <w:rFonts w:ascii="Arial" w:hAnsi="Arial" w:cs="Arial"/>
                <w:sz w:val="18"/>
                <w:szCs w:val="18"/>
                <w:lang w:eastAsia="lv-LV"/>
              </w:rPr>
            </w:pPr>
            <w:r w:rsidRPr="00B513D2">
              <w:rPr>
                <w:rFonts w:ascii="Arial" w:hAnsi="Arial" w:cs="Arial"/>
                <w:sz w:val="18"/>
                <w:szCs w:val="18"/>
                <w:lang w:eastAsia="lv-LV"/>
              </w:rPr>
              <w:t>Wellons Inc.</w:t>
            </w:r>
          </w:p>
        </w:tc>
        <w:tc>
          <w:tcPr>
            <w:tcW w:w="992" w:type="dxa"/>
            <w:tcBorders>
              <w:top w:val="nil"/>
              <w:left w:val="single" w:sz="4" w:space="0" w:color="auto"/>
              <w:bottom w:val="single" w:sz="4" w:space="0" w:color="auto"/>
              <w:right w:val="single" w:sz="4" w:space="0" w:color="auto"/>
            </w:tcBorders>
            <w:shd w:val="clear" w:color="000000" w:fill="FFFFFF"/>
            <w:noWrap/>
            <w:vAlign w:val="center"/>
            <w:hideMark/>
          </w:tcPr>
          <w:p w14:paraId="0E0371E1" w14:textId="77777777" w:rsidR="00C468E6" w:rsidRPr="00B513D2" w:rsidRDefault="00C468E6" w:rsidP="00103007">
            <w:pPr>
              <w:jc w:val="center"/>
              <w:rPr>
                <w:rFonts w:ascii="Arial" w:hAnsi="Arial" w:cs="Arial"/>
                <w:sz w:val="18"/>
                <w:szCs w:val="18"/>
                <w:lang w:eastAsia="lv-LV"/>
              </w:rPr>
            </w:pPr>
            <w:r w:rsidRPr="00B513D2">
              <w:rPr>
                <w:rFonts w:ascii="Arial" w:hAnsi="Arial" w:cs="Arial"/>
                <w:sz w:val="18"/>
                <w:szCs w:val="18"/>
                <w:lang w:eastAsia="lv-LV"/>
              </w:rPr>
              <w:t>kompl.</w:t>
            </w:r>
          </w:p>
        </w:tc>
        <w:tc>
          <w:tcPr>
            <w:tcW w:w="850" w:type="dxa"/>
            <w:tcBorders>
              <w:top w:val="nil"/>
              <w:left w:val="nil"/>
              <w:bottom w:val="single" w:sz="4" w:space="0" w:color="auto"/>
              <w:right w:val="single" w:sz="4" w:space="0" w:color="auto"/>
            </w:tcBorders>
            <w:shd w:val="clear" w:color="000000" w:fill="FFFFFF"/>
            <w:noWrap/>
            <w:vAlign w:val="center"/>
            <w:hideMark/>
          </w:tcPr>
          <w:p w14:paraId="35346CAD" w14:textId="77777777" w:rsidR="00C468E6" w:rsidRPr="00B513D2" w:rsidRDefault="00C468E6" w:rsidP="00103007">
            <w:pPr>
              <w:jc w:val="center"/>
              <w:rPr>
                <w:rFonts w:ascii="Arial" w:hAnsi="Arial" w:cs="Arial"/>
                <w:sz w:val="18"/>
                <w:szCs w:val="18"/>
                <w:lang w:eastAsia="lv-LV"/>
              </w:rPr>
            </w:pPr>
            <w:r w:rsidRPr="00B513D2">
              <w:rPr>
                <w:rFonts w:ascii="Arial" w:hAnsi="Arial" w:cs="Arial"/>
                <w:sz w:val="18"/>
                <w:szCs w:val="18"/>
                <w:lang w:eastAsia="lv-LV"/>
              </w:rPr>
              <w:t>1</w:t>
            </w:r>
          </w:p>
        </w:tc>
        <w:tc>
          <w:tcPr>
            <w:tcW w:w="1560" w:type="dxa"/>
            <w:tcBorders>
              <w:top w:val="nil"/>
              <w:left w:val="nil"/>
              <w:bottom w:val="single" w:sz="4" w:space="0" w:color="auto"/>
              <w:right w:val="single" w:sz="4" w:space="0" w:color="auto"/>
            </w:tcBorders>
            <w:shd w:val="clear" w:color="000000" w:fill="FFFFFF"/>
          </w:tcPr>
          <w:p w14:paraId="2EE51272" w14:textId="77777777" w:rsidR="00C468E6" w:rsidRPr="00B513D2" w:rsidRDefault="00C468E6" w:rsidP="00103007">
            <w:pPr>
              <w:jc w:val="center"/>
              <w:rPr>
                <w:rFonts w:ascii="Arial" w:hAnsi="Arial" w:cs="Arial"/>
                <w:sz w:val="18"/>
                <w:szCs w:val="18"/>
                <w:lang w:eastAsia="lv-LV"/>
              </w:rPr>
            </w:pPr>
          </w:p>
        </w:tc>
      </w:tr>
      <w:tr w:rsidR="00C468E6" w:rsidRPr="00B513D2" w14:paraId="5081AE51" w14:textId="250173EF" w:rsidTr="005F3940">
        <w:trPr>
          <w:trHeight w:val="300"/>
          <w:jc w:val="center"/>
        </w:trPr>
        <w:tc>
          <w:tcPr>
            <w:tcW w:w="846" w:type="dxa"/>
            <w:tcBorders>
              <w:top w:val="nil"/>
              <w:left w:val="single" w:sz="4" w:space="0" w:color="auto"/>
              <w:bottom w:val="single" w:sz="4" w:space="0" w:color="auto"/>
              <w:right w:val="single" w:sz="4" w:space="0" w:color="auto"/>
            </w:tcBorders>
            <w:shd w:val="clear" w:color="000000" w:fill="FFFFFF"/>
            <w:noWrap/>
            <w:vAlign w:val="center"/>
            <w:hideMark/>
          </w:tcPr>
          <w:p w14:paraId="4674D7E5" w14:textId="77777777" w:rsidR="00C468E6" w:rsidRPr="00B513D2" w:rsidRDefault="00C468E6" w:rsidP="00103007">
            <w:pPr>
              <w:jc w:val="center"/>
              <w:rPr>
                <w:rFonts w:ascii="Arial" w:hAnsi="Arial" w:cs="Arial"/>
                <w:sz w:val="18"/>
                <w:szCs w:val="18"/>
                <w:lang w:eastAsia="lv-LV"/>
              </w:rPr>
            </w:pPr>
            <w:r w:rsidRPr="00B513D2">
              <w:rPr>
                <w:rFonts w:ascii="Arial" w:hAnsi="Arial" w:cs="Arial"/>
                <w:sz w:val="18"/>
                <w:szCs w:val="18"/>
                <w:lang w:eastAsia="lv-LV"/>
              </w:rPr>
              <w:t>45</w:t>
            </w:r>
          </w:p>
        </w:tc>
        <w:tc>
          <w:tcPr>
            <w:tcW w:w="3402" w:type="dxa"/>
            <w:tcBorders>
              <w:top w:val="nil"/>
              <w:left w:val="nil"/>
              <w:bottom w:val="single" w:sz="4" w:space="0" w:color="auto"/>
              <w:right w:val="single" w:sz="4" w:space="0" w:color="auto"/>
            </w:tcBorders>
            <w:shd w:val="clear" w:color="000000" w:fill="FFFFFF"/>
            <w:noWrap/>
            <w:vAlign w:val="center"/>
            <w:hideMark/>
          </w:tcPr>
          <w:p w14:paraId="0B8B4D74" w14:textId="77777777" w:rsidR="00C468E6" w:rsidRPr="00B513D2" w:rsidRDefault="00C468E6" w:rsidP="00476ADB">
            <w:pPr>
              <w:jc w:val="both"/>
              <w:rPr>
                <w:rFonts w:ascii="Arial" w:hAnsi="Arial" w:cs="Arial"/>
                <w:sz w:val="18"/>
                <w:szCs w:val="18"/>
                <w:lang w:eastAsia="lv-LV"/>
              </w:rPr>
            </w:pPr>
            <w:r w:rsidRPr="00B513D2">
              <w:rPr>
                <w:rFonts w:ascii="Arial" w:hAnsi="Arial" w:cs="Arial"/>
                <w:sz w:val="18"/>
                <w:szCs w:val="18"/>
                <w:lang w:eastAsia="lv-LV"/>
              </w:rPr>
              <w:t>KE dūmgāzu sistēmas dūmsūcējs</w:t>
            </w:r>
          </w:p>
        </w:tc>
        <w:tc>
          <w:tcPr>
            <w:tcW w:w="2268" w:type="dxa"/>
            <w:tcBorders>
              <w:top w:val="nil"/>
              <w:left w:val="nil"/>
              <w:bottom w:val="single" w:sz="4" w:space="0" w:color="auto"/>
              <w:right w:val="single" w:sz="4" w:space="0" w:color="auto"/>
            </w:tcBorders>
            <w:shd w:val="clear" w:color="000000" w:fill="FFFFFF"/>
            <w:vAlign w:val="center"/>
            <w:hideMark/>
          </w:tcPr>
          <w:p w14:paraId="7A2705C6" w14:textId="77777777" w:rsidR="00C468E6" w:rsidRPr="00B513D2" w:rsidRDefault="00C468E6" w:rsidP="00476ADB">
            <w:pPr>
              <w:jc w:val="both"/>
              <w:rPr>
                <w:rFonts w:ascii="Arial" w:hAnsi="Arial" w:cs="Arial"/>
                <w:sz w:val="18"/>
                <w:szCs w:val="18"/>
                <w:lang w:eastAsia="lv-LV"/>
              </w:rPr>
            </w:pPr>
            <w:r w:rsidRPr="00B513D2">
              <w:rPr>
                <w:rFonts w:ascii="Arial" w:hAnsi="Arial" w:cs="Arial"/>
                <w:sz w:val="18"/>
                <w:szCs w:val="18"/>
                <w:lang w:eastAsia="lv-LV"/>
              </w:rPr>
              <w:t>Skriemelis</w:t>
            </w:r>
          </w:p>
        </w:tc>
        <w:tc>
          <w:tcPr>
            <w:tcW w:w="4111" w:type="dxa"/>
            <w:tcBorders>
              <w:top w:val="nil"/>
              <w:left w:val="nil"/>
              <w:bottom w:val="single" w:sz="4" w:space="0" w:color="auto"/>
              <w:right w:val="single" w:sz="4" w:space="0" w:color="auto"/>
            </w:tcBorders>
            <w:shd w:val="clear" w:color="000000" w:fill="FFFFFF"/>
            <w:vAlign w:val="center"/>
            <w:hideMark/>
          </w:tcPr>
          <w:p w14:paraId="46156455" w14:textId="77777777" w:rsidR="00C468E6" w:rsidRPr="00B513D2" w:rsidRDefault="00C468E6" w:rsidP="00476ADB">
            <w:pPr>
              <w:jc w:val="both"/>
              <w:rPr>
                <w:rFonts w:ascii="Arial" w:hAnsi="Arial" w:cs="Arial"/>
                <w:sz w:val="18"/>
                <w:szCs w:val="18"/>
                <w:lang w:eastAsia="lv-LV"/>
              </w:rPr>
            </w:pPr>
            <w:r w:rsidRPr="00B513D2">
              <w:rPr>
                <w:rFonts w:ascii="Arial" w:hAnsi="Arial" w:cs="Arial"/>
                <w:sz w:val="18"/>
                <w:szCs w:val="18"/>
                <w:lang w:eastAsia="lv-LV"/>
              </w:rPr>
              <w:t>8SPB375 ar buksi 3434-XX(30-90mm)</w:t>
            </w:r>
          </w:p>
        </w:tc>
        <w:tc>
          <w:tcPr>
            <w:tcW w:w="1701" w:type="dxa"/>
            <w:tcBorders>
              <w:top w:val="single" w:sz="4" w:space="0" w:color="auto"/>
              <w:left w:val="nil"/>
              <w:bottom w:val="single" w:sz="4" w:space="0" w:color="auto"/>
              <w:right w:val="single" w:sz="4" w:space="0" w:color="auto"/>
            </w:tcBorders>
            <w:shd w:val="clear" w:color="000000" w:fill="FFFFFF"/>
            <w:vAlign w:val="center"/>
          </w:tcPr>
          <w:p w14:paraId="3DB6DDD5" w14:textId="77777777" w:rsidR="00C468E6" w:rsidRPr="00B513D2" w:rsidRDefault="00C468E6" w:rsidP="005F3940">
            <w:pPr>
              <w:jc w:val="center"/>
              <w:rPr>
                <w:rFonts w:ascii="Arial" w:hAnsi="Arial" w:cs="Arial"/>
                <w:sz w:val="18"/>
                <w:szCs w:val="18"/>
                <w:lang w:eastAsia="lv-LV"/>
              </w:rPr>
            </w:pPr>
            <w:r w:rsidRPr="00B513D2">
              <w:rPr>
                <w:rFonts w:ascii="Arial" w:hAnsi="Arial" w:cs="Arial"/>
                <w:sz w:val="18"/>
                <w:szCs w:val="18"/>
                <w:lang w:eastAsia="lv-LV"/>
              </w:rPr>
              <w:t>Wellons Inc.</w:t>
            </w:r>
          </w:p>
        </w:tc>
        <w:tc>
          <w:tcPr>
            <w:tcW w:w="992" w:type="dxa"/>
            <w:tcBorders>
              <w:top w:val="nil"/>
              <w:left w:val="single" w:sz="4" w:space="0" w:color="auto"/>
              <w:bottom w:val="single" w:sz="4" w:space="0" w:color="auto"/>
              <w:right w:val="single" w:sz="4" w:space="0" w:color="auto"/>
            </w:tcBorders>
            <w:shd w:val="clear" w:color="000000" w:fill="FFFFFF"/>
            <w:noWrap/>
            <w:vAlign w:val="center"/>
            <w:hideMark/>
          </w:tcPr>
          <w:p w14:paraId="2B68FCC3" w14:textId="77777777" w:rsidR="00C468E6" w:rsidRPr="00B513D2" w:rsidRDefault="00C468E6" w:rsidP="00103007">
            <w:pPr>
              <w:jc w:val="center"/>
              <w:rPr>
                <w:rFonts w:ascii="Arial" w:hAnsi="Arial" w:cs="Arial"/>
                <w:sz w:val="18"/>
                <w:szCs w:val="18"/>
                <w:lang w:eastAsia="lv-LV"/>
              </w:rPr>
            </w:pPr>
            <w:r w:rsidRPr="00B513D2">
              <w:rPr>
                <w:rFonts w:ascii="Arial" w:hAnsi="Arial" w:cs="Arial"/>
                <w:sz w:val="18"/>
                <w:szCs w:val="18"/>
                <w:lang w:eastAsia="lv-LV"/>
              </w:rPr>
              <w:t>kompl.</w:t>
            </w:r>
          </w:p>
        </w:tc>
        <w:tc>
          <w:tcPr>
            <w:tcW w:w="850" w:type="dxa"/>
            <w:tcBorders>
              <w:top w:val="nil"/>
              <w:left w:val="nil"/>
              <w:bottom w:val="single" w:sz="4" w:space="0" w:color="auto"/>
              <w:right w:val="single" w:sz="4" w:space="0" w:color="auto"/>
            </w:tcBorders>
            <w:shd w:val="clear" w:color="000000" w:fill="FFFFFF"/>
            <w:noWrap/>
            <w:vAlign w:val="center"/>
            <w:hideMark/>
          </w:tcPr>
          <w:p w14:paraId="75B58A25" w14:textId="77777777" w:rsidR="00C468E6" w:rsidRPr="00B513D2" w:rsidRDefault="00C468E6" w:rsidP="00103007">
            <w:pPr>
              <w:jc w:val="center"/>
              <w:rPr>
                <w:rFonts w:ascii="Arial" w:hAnsi="Arial" w:cs="Arial"/>
                <w:sz w:val="18"/>
                <w:szCs w:val="18"/>
                <w:lang w:eastAsia="lv-LV"/>
              </w:rPr>
            </w:pPr>
            <w:r w:rsidRPr="00B513D2">
              <w:rPr>
                <w:rFonts w:ascii="Arial" w:hAnsi="Arial" w:cs="Arial"/>
                <w:sz w:val="18"/>
                <w:szCs w:val="18"/>
                <w:lang w:eastAsia="lv-LV"/>
              </w:rPr>
              <w:t>1</w:t>
            </w:r>
          </w:p>
        </w:tc>
        <w:tc>
          <w:tcPr>
            <w:tcW w:w="1560" w:type="dxa"/>
            <w:tcBorders>
              <w:top w:val="nil"/>
              <w:left w:val="nil"/>
              <w:bottom w:val="single" w:sz="4" w:space="0" w:color="auto"/>
              <w:right w:val="single" w:sz="4" w:space="0" w:color="auto"/>
            </w:tcBorders>
            <w:shd w:val="clear" w:color="000000" w:fill="FFFFFF"/>
          </w:tcPr>
          <w:p w14:paraId="43C96D78" w14:textId="77777777" w:rsidR="00C468E6" w:rsidRPr="00B513D2" w:rsidRDefault="00C468E6" w:rsidP="00103007">
            <w:pPr>
              <w:jc w:val="center"/>
              <w:rPr>
                <w:rFonts w:ascii="Arial" w:hAnsi="Arial" w:cs="Arial"/>
                <w:sz w:val="18"/>
                <w:szCs w:val="18"/>
                <w:lang w:eastAsia="lv-LV"/>
              </w:rPr>
            </w:pPr>
          </w:p>
        </w:tc>
      </w:tr>
      <w:tr w:rsidR="00C468E6" w:rsidRPr="00B513D2" w14:paraId="355E1CBF" w14:textId="21795FAD" w:rsidTr="005F3940">
        <w:trPr>
          <w:trHeight w:val="300"/>
          <w:jc w:val="center"/>
        </w:trPr>
        <w:tc>
          <w:tcPr>
            <w:tcW w:w="846" w:type="dxa"/>
            <w:tcBorders>
              <w:top w:val="nil"/>
              <w:left w:val="single" w:sz="4" w:space="0" w:color="auto"/>
              <w:bottom w:val="single" w:sz="4" w:space="0" w:color="auto"/>
              <w:right w:val="single" w:sz="4" w:space="0" w:color="auto"/>
            </w:tcBorders>
            <w:shd w:val="clear" w:color="000000" w:fill="FFFFFF"/>
            <w:noWrap/>
            <w:vAlign w:val="center"/>
            <w:hideMark/>
          </w:tcPr>
          <w:p w14:paraId="1A094374" w14:textId="77777777" w:rsidR="00C468E6" w:rsidRPr="00B513D2" w:rsidRDefault="00C468E6" w:rsidP="00103007">
            <w:pPr>
              <w:jc w:val="center"/>
              <w:rPr>
                <w:rFonts w:ascii="Arial" w:hAnsi="Arial" w:cs="Arial"/>
                <w:sz w:val="18"/>
                <w:szCs w:val="18"/>
                <w:lang w:eastAsia="lv-LV"/>
              </w:rPr>
            </w:pPr>
            <w:r w:rsidRPr="00B513D2">
              <w:rPr>
                <w:rFonts w:ascii="Arial" w:hAnsi="Arial" w:cs="Arial"/>
                <w:sz w:val="18"/>
                <w:szCs w:val="18"/>
                <w:lang w:eastAsia="lv-LV"/>
              </w:rPr>
              <w:t>46</w:t>
            </w:r>
          </w:p>
        </w:tc>
        <w:tc>
          <w:tcPr>
            <w:tcW w:w="3402" w:type="dxa"/>
            <w:tcBorders>
              <w:top w:val="nil"/>
              <w:left w:val="nil"/>
              <w:bottom w:val="single" w:sz="4" w:space="0" w:color="auto"/>
              <w:right w:val="single" w:sz="4" w:space="0" w:color="auto"/>
            </w:tcBorders>
            <w:shd w:val="clear" w:color="000000" w:fill="FFFFFF"/>
            <w:noWrap/>
            <w:vAlign w:val="center"/>
            <w:hideMark/>
          </w:tcPr>
          <w:p w14:paraId="706D6D70" w14:textId="77777777" w:rsidR="00C468E6" w:rsidRPr="00B513D2" w:rsidRDefault="00C468E6" w:rsidP="00476ADB">
            <w:pPr>
              <w:jc w:val="both"/>
              <w:rPr>
                <w:rFonts w:ascii="Arial" w:hAnsi="Arial" w:cs="Arial"/>
                <w:sz w:val="18"/>
                <w:szCs w:val="18"/>
                <w:lang w:eastAsia="lv-LV"/>
              </w:rPr>
            </w:pPr>
            <w:r w:rsidRPr="00B513D2">
              <w:rPr>
                <w:rFonts w:ascii="Arial" w:hAnsi="Arial" w:cs="Arial"/>
                <w:sz w:val="18"/>
                <w:szCs w:val="18"/>
                <w:lang w:eastAsia="lv-LV"/>
              </w:rPr>
              <w:t>KE dūmgāzu sistēmas dūmsūcējs</w:t>
            </w:r>
          </w:p>
        </w:tc>
        <w:tc>
          <w:tcPr>
            <w:tcW w:w="2268" w:type="dxa"/>
            <w:tcBorders>
              <w:top w:val="nil"/>
              <w:left w:val="nil"/>
              <w:bottom w:val="single" w:sz="4" w:space="0" w:color="auto"/>
              <w:right w:val="single" w:sz="4" w:space="0" w:color="auto"/>
            </w:tcBorders>
            <w:shd w:val="clear" w:color="000000" w:fill="FFFFFF"/>
            <w:vAlign w:val="center"/>
            <w:hideMark/>
          </w:tcPr>
          <w:p w14:paraId="310C59A6" w14:textId="77777777" w:rsidR="00C468E6" w:rsidRPr="00B513D2" w:rsidRDefault="00C468E6" w:rsidP="00476ADB">
            <w:pPr>
              <w:jc w:val="both"/>
              <w:rPr>
                <w:rFonts w:ascii="Arial" w:hAnsi="Arial" w:cs="Arial"/>
                <w:sz w:val="18"/>
                <w:szCs w:val="18"/>
                <w:lang w:eastAsia="lv-LV"/>
              </w:rPr>
            </w:pPr>
            <w:r w:rsidRPr="00B513D2">
              <w:rPr>
                <w:rFonts w:ascii="Arial" w:hAnsi="Arial" w:cs="Arial"/>
                <w:sz w:val="18"/>
                <w:szCs w:val="18"/>
                <w:lang w:eastAsia="lv-LV"/>
              </w:rPr>
              <w:t>Daudzceliņu ķīļsiksna</w:t>
            </w:r>
          </w:p>
        </w:tc>
        <w:tc>
          <w:tcPr>
            <w:tcW w:w="4111" w:type="dxa"/>
            <w:tcBorders>
              <w:top w:val="nil"/>
              <w:left w:val="nil"/>
              <w:bottom w:val="single" w:sz="4" w:space="0" w:color="auto"/>
              <w:right w:val="single" w:sz="4" w:space="0" w:color="auto"/>
            </w:tcBorders>
            <w:shd w:val="clear" w:color="000000" w:fill="FFFFFF"/>
            <w:vAlign w:val="center"/>
            <w:hideMark/>
          </w:tcPr>
          <w:p w14:paraId="41D807CD" w14:textId="77777777" w:rsidR="00C468E6" w:rsidRPr="00B513D2" w:rsidRDefault="00C468E6" w:rsidP="00476ADB">
            <w:pPr>
              <w:jc w:val="both"/>
              <w:rPr>
                <w:rFonts w:ascii="Arial" w:hAnsi="Arial" w:cs="Arial"/>
                <w:sz w:val="18"/>
                <w:szCs w:val="18"/>
                <w:lang w:eastAsia="lv-LV"/>
              </w:rPr>
            </w:pPr>
            <w:r w:rsidRPr="00B513D2">
              <w:rPr>
                <w:rFonts w:ascii="Arial" w:hAnsi="Arial" w:cs="Arial"/>
                <w:sz w:val="18"/>
                <w:szCs w:val="18"/>
                <w:lang w:eastAsia="lv-LV"/>
              </w:rPr>
              <w:t>SPB5000/8 Super HC PB</w:t>
            </w:r>
          </w:p>
        </w:tc>
        <w:tc>
          <w:tcPr>
            <w:tcW w:w="1701" w:type="dxa"/>
            <w:tcBorders>
              <w:top w:val="single" w:sz="4" w:space="0" w:color="auto"/>
              <w:left w:val="nil"/>
              <w:bottom w:val="single" w:sz="4" w:space="0" w:color="auto"/>
              <w:right w:val="single" w:sz="4" w:space="0" w:color="auto"/>
            </w:tcBorders>
            <w:shd w:val="clear" w:color="000000" w:fill="FFFFFF"/>
            <w:vAlign w:val="center"/>
          </w:tcPr>
          <w:p w14:paraId="17B01CCA" w14:textId="77777777" w:rsidR="00C468E6" w:rsidRPr="00B513D2" w:rsidRDefault="00C468E6" w:rsidP="005F3940">
            <w:pPr>
              <w:jc w:val="center"/>
              <w:rPr>
                <w:rFonts w:ascii="Arial" w:hAnsi="Arial" w:cs="Arial"/>
                <w:sz w:val="18"/>
                <w:szCs w:val="18"/>
                <w:lang w:eastAsia="lv-LV"/>
              </w:rPr>
            </w:pPr>
            <w:r w:rsidRPr="00B513D2">
              <w:rPr>
                <w:rFonts w:ascii="Arial" w:hAnsi="Arial" w:cs="Arial"/>
                <w:sz w:val="18"/>
                <w:szCs w:val="18"/>
                <w:lang w:eastAsia="lv-LV"/>
              </w:rPr>
              <w:t>Gates</w:t>
            </w:r>
          </w:p>
        </w:tc>
        <w:tc>
          <w:tcPr>
            <w:tcW w:w="992" w:type="dxa"/>
            <w:tcBorders>
              <w:top w:val="nil"/>
              <w:left w:val="single" w:sz="4" w:space="0" w:color="auto"/>
              <w:bottom w:val="single" w:sz="4" w:space="0" w:color="auto"/>
              <w:right w:val="single" w:sz="4" w:space="0" w:color="auto"/>
            </w:tcBorders>
            <w:shd w:val="clear" w:color="000000" w:fill="FFFFFF"/>
            <w:noWrap/>
            <w:vAlign w:val="center"/>
            <w:hideMark/>
          </w:tcPr>
          <w:p w14:paraId="5A4D38A3" w14:textId="77777777" w:rsidR="00C468E6" w:rsidRPr="00B513D2" w:rsidRDefault="00C468E6" w:rsidP="00103007">
            <w:pPr>
              <w:jc w:val="center"/>
              <w:rPr>
                <w:rFonts w:ascii="Arial" w:hAnsi="Arial" w:cs="Arial"/>
                <w:sz w:val="18"/>
                <w:szCs w:val="18"/>
                <w:lang w:eastAsia="lv-LV"/>
              </w:rPr>
            </w:pPr>
            <w:r w:rsidRPr="00B513D2">
              <w:rPr>
                <w:rFonts w:ascii="Arial" w:hAnsi="Arial" w:cs="Arial"/>
                <w:sz w:val="18"/>
                <w:szCs w:val="18"/>
                <w:lang w:eastAsia="lv-LV"/>
              </w:rPr>
              <w:t>kompl.</w:t>
            </w:r>
          </w:p>
        </w:tc>
        <w:tc>
          <w:tcPr>
            <w:tcW w:w="850" w:type="dxa"/>
            <w:tcBorders>
              <w:top w:val="nil"/>
              <w:left w:val="nil"/>
              <w:bottom w:val="single" w:sz="4" w:space="0" w:color="auto"/>
              <w:right w:val="single" w:sz="4" w:space="0" w:color="auto"/>
            </w:tcBorders>
            <w:shd w:val="clear" w:color="000000" w:fill="FFFFFF"/>
            <w:noWrap/>
            <w:vAlign w:val="center"/>
            <w:hideMark/>
          </w:tcPr>
          <w:p w14:paraId="5F82BB73" w14:textId="77777777" w:rsidR="00C468E6" w:rsidRPr="00B513D2" w:rsidRDefault="00C468E6" w:rsidP="00103007">
            <w:pPr>
              <w:jc w:val="center"/>
              <w:rPr>
                <w:rFonts w:ascii="Arial" w:hAnsi="Arial" w:cs="Arial"/>
                <w:sz w:val="18"/>
                <w:szCs w:val="18"/>
                <w:lang w:eastAsia="lv-LV"/>
              </w:rPr>
            </w:pPr>
            <w:r w:rsidRPr="00B513D2">
              <w:rPr>
                <w:rFonts w:ascii="Arial" w:hAnsi="Arial" w:cs="Arial"/>
                <w:sz w:val="18"/>
                <w:szCs w:val="18"/>
                <w:lang w:eastAsia="lv-LV"/>
              </w:rPr>
              <w:t>1</w:t>
            </w:r>
          </w:p>
        </w:tc>
        <w:tc>
          <w:tcPr>
            <w:tcW w:w="1560" w:type="dxa"/>
            <w:tcBorders>
              <w:top w:val="nil"/>
              <w:left w:val="nil"/>
              <w:bottom w:val="single" w:sz="4" w:space="0" w:color="auto"/>
              <w:right w:val="single" w:sz="4" w:space="0" w:color="auto"/>
            </w:tcBorders>
            <w:shd w:val="clear" w:color="000000" w:fill="FFFFFF"/>
          </w:tcPr>
          <w:p w14:paraId="48582379" w14:textId="77777777" w:rsidR="00C468E6" w:rsidRPr="00B513D2" w:rsidRDefault="00C468E6" w:rsidP="00103007">
            <w:pPr>
              <w:jc w:val="center"/>
              <w:rPr>
                <w:rFonts w:ascii="Arial" w:hAnsi="Arial" w:cs="Arial"/>
                <w:sz w:val="18"/>
                <w:szCs w:val="18"/>
                <w:lang w:eastAsia="lv-LV"/>
              </w:rPr>
            </w:pPr>
          </w:p>
        </w:tc>
      </w:tr>
      <w:tr w:rsidR="00C468E6" w:rsidRPr="00B513D2" w14:paraId="7C3E4998" w14:textId="7855B890" w:rsidTr="005F3940">
        <w:trPr>
          <w:trHeight w:val="514"/>
          <w:jc w:val="center"/>
        </w:trPr>
        <w:tc>
          <w:tcPr>
            <w:tcW w:w="846" w:type="dxa"/>
            <w:tcBorders>
              <w:top w:val="nil"/>
              <w:left w:val="single" w:sz="4" w:space="0" w:color="auto"/>
              <w:bottom w:val="single" w:sz="4" w:space="0" w:color="auto"/>
              <w:right w:val="single" w:sz="4" w:space="0" w:color="auto"/>
            </w:tcBorders>
            <w:shd w:val="clear" w:color="000000" w:fill="FFFFFF"/>
            <w:noWrap/>
            <w:vAlign w:val="center"/>
            <w:hideMark/>
          </w:tcPr>
          <w:p w14:paraId="7681896D" w14:textId="77777777" w:rsidR="00C468E6" w:rsidRPr="00B513D2" w:rsidRDefault="00C468E6" w:rsidP="00103007">
            <w:pPr>
              <w:jc w:val="center"/>
              <w:rPr>
                <w:rFonts w:ascii="Arial" w:hAnsi="Arial" w:cs="Arial"/>
                <w:sz w:val="18"/>
                <w:szCs w:val="18"/>
                <w:lang w:eastAsia="lv-LV"/>
              </w:rPr>
            </w:pPr>
            <w:r w:rsidRPr="00B513D2">
              <w:rPr>
                <w:rFonts w:ascii="Arial" w:hAnsi="Arial" w:cs="Arial"/>
                <w:sz w:val="18"/>
                <w:szCs w:val="18"/>
                <w:lang w:eastAsia="lv-LV"/>
              </w:rPr>
              <w:t>47</w:t>
            </w:r>
          </w:p>
        </w:tc>
        <w:tc>
          <w:tcPr>
            <w:tcW w:w="3402" w:type="dxa"/>
            <w:tcBorders>
              <w:top w:val="nil"/>
              <w:left w:val="nil"/>
              <w:bottom w:val="single" w:sz="4" w:space="0" w:color="auto"/>
              <w:right w:val="single" w:sz="4" w:space="0" w:color="auto"/>
            </w:tcBorders>
            <w:shd w:val="clear" w:color="000000" w:fill="FFFFFF"/>
            <w:noWrap/>
            <w:vAlign w:val="center"/>
            <w:hideMark/>
          </w:tcPr>
          <w:p w14:paraId="628203B8" w14:textId="77777777" w:rsidR="00C468E6" w:rsidRPr="00B513D2" w:rsidRDefault="00C468E6" w:rsidP="00476ADB">
            <w:pPr>
              <w:jc w:val="both"/>
              <w:rPr>
                <w:rFonts w:ascii="Arial" w:hAnsi="Arial" w:cs="Arial"/>
                <w:sz w:val="18"/>
                <w:szCs w:val="18"/>
                <w:lang w:eastAsia="lv-LV"/>
              </w:rPr>
            </w:pPr>
            <w:r w:rsidRPr="00B513D2">
              <w:rPr>
                <w:rFonts w:ascii="Arial" w:hAnsi="Arial" w:cs="Arial"/>
                <w:sz w:val="18"/>
                <w:szCs w:val="18"/>
                <w:lang w:eastAsia="lv-LV"/>
              </w:rPr>
              <w:t>KE dūmgāzu sistēmas dūmsūcējs</w:t>
            </w:r>
          </w:p>
        </w:tc>
        <w:tc>
          <w:tcPr>
            <w:tcW w:w="2268" w:type="dxa"/>
            <w:tcBorders>
              <w:top w:val="nil"/>
              <w:left w:val="nil"/>
              <w:bottom w:val="single" w:sz="4" w:space="0" w:color="auto"/>
              <w:right w:val="single" w:sz="4" w:space="0" w:color="auto"/>
            </w:tcBorders>
            <w:shd w:val="clear" w:color="000000" w:fill="FFFFFF"/>
            <w:noWrap/>
            <w:vAlign w:val="center"/>
            <w:hideMark/>
          </w:tcPr>
          <w:p w14:paraId="30D5A40E" w14:textId="77777777" w:rsidR="00C468E6" w:rsidRPr="00B513D2" w:rsidRDefault="00C468E6" w:rsidP="00476ADB">
            <w:pPr>
              <w:jc w:val="both"/>
              <w:rPr>
                <w:rFonts w:ascii="Arial" w:hAnsi="Arial" w:cs="Arial"/>
                <w:sz w:val="18"/>
                <w:szCs w:val="18"/>
                <w:lang w:eastAsia="lv-LV"/>
              </w:rPr>
            </w:pPr>
            <w:r w:rsidRPr="00B513D2">
              <w:rPr>
                <w:rFonts w:ascii="Arial" w:hAnsi="Arial" w:cs="Arial"/>
                <w:sz w:val="18"/>
                <w:szCs w:val="18"/>
                <w:lang w:eastAsia="lv-LV"/>
              </w:rPr>
              <w:t>Dūmsūcēja gultņi ar korpusu</w:t>
            </w:r>
          </w:p>
        </w:tc>
        <w:tc>
          <w:tcPr>
            <w:tcW w:w="4111" w:type="dxa"/>
            <w:tcBorders>
              <w:top w:val="nil"/>
              <w:left w:val="nil"/>
              <w:bottom w:val="single" w:sz="4" w:space="0" w:color="auto"/>
              <w:right w:val="single" w:sz="4" w:space="0" w:color="auto"/>
            </w:tcBorders>
            <w:shd w:val="clear" w:color="000000" w:fill="FFFFFF"/>
            <w:vAlign w:val="center"/>
            <w:hideMark/>
          </w:tcPr>
          <w:p w14:paraId="0F036A61" w14:textId="77777777" w:rsidR="00C468E6" w:rsidRPr="00B513D2" w:rsidRDefault="00C468E6" w:rsidP="00476ADB">
            <w:pPr>
              <w:jc w:val="both"/>
              <w:rPr>
                <w:rFonts w:ascii="Arial" w:hAnsi="Arial" w:cs="Arial"/>
                <w:sz w:val="18"/>
                <w:szCs w:val="18"/>
                <w:lang w:eastAsia="lv-LV"/>
              </w:rPr>
            </w:pPr>
            <w:r w:rsidRPr="00B513D2">
              <w:rPr>
                <w:rFonts w:ascii="Arial" w:hAnsi="Arial" w:cs="Arial"/>
                <w:sz w:val="18"/>
                <w:szCs w:val="18"/>
                <w:lang w:eastAsia="lv-LV"/>
              </w:rPr>
              <w:t>BEARING, SAF22526-H/H7C3AH VZ686  4-7/16 SKF 4-HOLE</w:t>
            </w:r>
          </w:p>
        </w:tc>
        <w:tc>
          <w:tcPr>
            <w:tcW w:w="1701" w:type="dxa"/>
            <w:tcBorders>
              <w:top w:val="single" w:sz="4" w:space="0" w:color="auto"/>
              <w:left w:val="nil"/>
              <w:bottom w:val="single" w:sz="4" w:space="0" w:color="auto"/>
              <w:right w:val="single" w:sz="4" w:space="0" w:color="auto"/>
            </w:tcBorders>
            <w:shd w:val="clear" w:color="000000" w:fill="FFFFFF"/>
            <w:vAlign w:val="center"/>
          </w:tcPr>
          <w:p w14:paraId="1114D50C" w14:textId="77777777" w:rsidR="00C468E6" w:rsidRPr="00B513D2" w:rsidRDefault="00C468E6" w:rsidP="005F3940">
            <w:pPr>
              <w:jc w:val="center"/>
              <w:rPr>
                <w:rFonts w:ascii="Arial" w:hAnsi="Arial" w:cs="Arial"/>
                <w:sz w:val="18"/>
                <w:szCs w:val="18"/>
                <w:lang w:eastAsia="lv-LV"/>
              </w:rPr>
            </w:pPr>
            <w:r w:rsidRPr="00B513D2">
              <w:rPr>
                <w:rFonts w:ascii="Arial" w:hAnsi="Arial" w:cs="Arial"/>
                <w:sz w:val="18"/>
                <w:szCs w:val="18"/>
                <w:lang w:eastAsia="lv-LV"/>
              </w:rPr>
              <w:t>SKF</w:t>
            </w:r>
          </w:p>
        </w:tc>
        <w:tc>
          <w:tcPr>
            <w:tcW w:w="992" w:type="dxa"/>
            <w:tcBorders>
              <w:top w:val="nil"/>
              <w:left w:val="single" w:sz="4" w:space="0" w:color="auto"/>
              <w:bottom w:val="single" w:sz="4" w:space="0" w:color="auto"/>
              <w:right w:val="single" w:sz="4" w:space="0" w:color="auto"/>
            </w:tcBorders>
            <w:shd w:val="clear" w:color="000000" w:fill="FFFFFF"/>
            <w:noWrap/>
            <w:vAlign w:val="center"/>
            <w:hideMark/>
          </w:tcPr>
          <w:p w14:paraId="673DDD9C" w14:textId="77777777" w:rsidR="00C468E6" w:rsidRPr="00B513D2" w:rsidRDefault="00C468E6" w:rsidP="00103007">
            <w:pPr>
              <w:jc w:val="center"/>
              <w:rPr>
                <w:rFonts w:ascii="Arial" w:hAnsi="Arial" w:cs="Arial"/>
                <w:sz w:val="18"/>
                <w:szCs w:val="18"/>
                <w:lang w:eastAsia="lv-LV"/>
              </w:rPr>
            </w:pPr>
            <w:r w:rsidRPr="00B513D2">
              <w:rPr>
                <w:rFonts w:ascii="Arial" w:hAnsi="Arial" w:cs="Arial"/>
                <w:sz w:val="18"/>
                <w:szCs w:val="18"/>
                <w:lang w:eastAsia="lv-LV"/>
              </w:rPr>
              <w:t>gab.</w:t>
            </w:r>
          </w:p>
        </w:tc>
        <w:tc>
          <w:tcPr>
            <w:tcW w:w="850" w:type="dxa"/>
            <w:tcBorders>
              <w:top w:val="nil"/>
              <w:left w:val="nil"/>
              <w:bottom w:val="single" w:sz="4" w:space="0" w:color="auto"/>
              <w:right w:val="single" w:sz="4" w:space="0" w:color="auto"/>
            </w:tcBorders>
            <w:shd w:val="clear" w:color="000000" w:fill="FFFFFF"/>
            <w:noWrap/>
            <w:vAlign w:val="center"/>
            <w:hideMark/>
          </w:tcPr>
          <w:p w14:paraId="4B6BA8FA" w14:textId="77777777" w:rsidR="00C468E6" w:rsidRPr="00B513D2" w:rsidRDefault="00C468E6" w:rsidP="00103007">
            <w:pPr>
              <w:jc w:val="center"/>
              <w:rPr>
                <w:rFonts w:ascii="Arial" w:hAnsi="Arial" w:cs="Arial"/>
                <w:sz w:val="18"/>
                <w:szCs w:val="18"/>
                <w:lang w:eastAsia="lv-LV"/>
              </w:rPr>
            </w:pPr>
            <w:r w:rsidRPr="00B513D2">
              <w:rPr>
                <w:rFonts w:ascii="Arial" w:hAnsi="Arial" w:cs="Arial"/>
                <w:sz w:val="18"/>
                <w:szCs w:val="18"/>
                <w:lang w:eastAsia="lv-LV"/>
              </w:rPr>
              <w:t>2</w:t>
            </w:r>
          </w:p>
        </w:tc>
        <w:tc>
          <w:tcPr>
            <w:tcW w:w="1560" w:type="dxa"/>
            <w:tcBorders>
              <w:top w:val="nil"/>
              <w:left w:val="nil"/>
              <w:bottom w:val="single" w:sz="4" w:space="0" w:color="auto"/>
              <w:right w:val="single" w:sz="4" w:space="0" w:color="auto"/>
            </w:tcBorders>
            <w:shd w:val="clear" w:color="000000" w:fill="FFFFFF"/>
          </w:tcPr>
          <w:p w14:paraId="0B9663D4" w14:textId="77777777" w:rsidR="00C468E6" w:rsidRPr="00B513D2" w:rsidRDefault="00C468E6" w:rsidP="00103007">
            <w:pPr>
              <w:jc w:val="center"/>
              <w:rPr>
                <w:rFonts w:ascii="Arial" w:hAnsi="Arial" w:cs="Arial"/>
                <w:sz w:val="18"/>
                <w:szCs w:val="18"/>
                <w:lang w:eastAsia="lv-LV"/>
              </w:rPr>
            </w:pPr>
          </w:p>
        </w:tc>
      </w:tr>
      <w:tr w:rsidR="00C468E6" w:rsidRPr="00B513D2" w14:paraId="18607427" w14:textId="238064B4" w:rsidTr="005F3940">
        <w:trPr>
          <w:trHeight w:val="1273"/>
          <w:jc w:val="center"/>
        </w:trPr>
        <w:tc>
          <w:tcPr>
            <w:tcW w:w="846" w:type="dxa"/>
            <w:tcBorders>
              <w:top w:val="nil"/>
              <w:left w:val="single" w:sz="4" w:space="0" w:color="auto"/>
              <w:bottom w:val="single" w:sz="4" w:space="0" w:color="auto"/>
              <w:right w:val="single" w:sz="4" w:space="0" w:color="auto"/>
            </w:tcBorders>
            <w:shd w:val="clear" w:color="000000" w:fill="FFFFFF"/>
            <w:noWrap/>
            <w:vAlign w:val="center"/>
            <w:hideMark/>
          </w:tcPr>
          <w:p w14:paraId="7C9A570F" w14:textId="77777777" w:rsidR="00C468E6" w:rsidRPr="00B513D2" w:rsidRDefault="00C468E6" w:rsidP="00103007">
            <w:pPr>
              <w:jc w:val="center"/>
              <w:rPr>
                <w:rFonts w:ascii="Arial" w:hAnsi="Arial" w:cs="Arial"/>
                <w:sz w:val="18"/>
                <w:szCs w:val="18"/>
                <w:lang w:eastAsia="lv-LV"/>
              </w:rPr>
            </w:pPr>
            <w:r w:rsidRPr="00B513D2">
              <w:rPr>
                <w:rFonts w:ascii="Arial" w:hAnsi="Arial" w:cs="Arial"/>
                <w:sz w:val="18"/>
                <w:szCs w:val="18"/>
                <w:lang w:eastAsia="lv-LV"/>
              </w:rPr>
              <w:t>48</w:t>
            </w:r>
          </w:p>
        </w:tc>
        <w:tc>
          <w:tcPr>
            <w:tcW w:w="3402" w:type="dxa"/>
            <w:tcBorders>
              <w:top w:val="nil"/>
              <w:left w:val="nil"/>
              <w:bottom w:val="single" w:sz="4" w:space="0" w:color="auto"/>
              <w:right w:val="single" w:sz="4" w:space="0" w:color="auto"/>
            </w:tcBorders>
            <w:shd w:val="clear" w:color="000000" w:fill="FFFFFF"/>
            <w:vAlign w:val="center"/>
            <w:hideMark/>
          </w:tcPr>
          <w:p w14:paraId="480ACA9E" w14:textId="77777777" w:rsidR="00C468E6" w:rsidRPr="00B513D2" w:rsidRDefault="00C468E6" w:rsidP="00476ADB">
            <w:pPr>
              <w:jc w:val="both"/>
              <w:rPr>
                <w:rFonts w:ascii="Arial" w:hAnsi="Arial" w:cs="Arial"/>
                <w:sz w:val="18"/>
                <w:szCs w:val="18"/>
                <w:lang w:eastAsia="lv-LV"/>
              </w:rPr>
            </w:pPr>
            <w:r w:rsidRPr="00B513D2">
              <w:rPr>
                <w:rFonts w:ascii="Arial" w:hAnsi="Arial" w:cs="Arial"/>
                <w:sz w:val="18"/>
                <w:szCs w:val="18"/>
                <w:lang w:eastAsia="lv-LV"/>
              </w:rPr>
              <w:t>Tvaika katla Wellons tvaika sistēma nopūšanas punkts</w:t>
            </w:r>
          </w:p>
        </w:tc>
        <w:tc>
          <w:tcPr>
            <w:tcW w:w="2268" w:type="dxa"/>
            <w:tcBorders>
              <w:top w:val="nil"/>
              <w:left w:val="nil"/>
              <w:bottom w:val="single" w:sz="4" w:space="0" w:color="auto"/>
              <w:right w:val="single" w:sz="4" w:space="0" w:color="auto"/>
            </w:tcBorders>
            <w:shd w:val="clear" w:color="000000" w:fill="FFFFFF"/>
            <w:noWrap/>
            <w:vAlign w:val="center"/>
            <w:hideMark/>
          </w:tcPr>
          <w:p w14:paraId="610BE617" w14:textId="77777777" w:rsidR="00C468E6" w:rsidRPr="00B513D2" w:rsidRDefault="00C468E6" w:rsidP="00476ADB">
            <w:pPr>
              <w:jc w:val="both"/>
              <w:rPr>
                <w:rFonts w:ascii="Arial" w:hAnsi="Arial" w:cs="Arial"/>
                <w:sz w:val="18"/>
                <w:szCs w:val="18"/>
                <w:lang w:eastAsia="lv-LV"/>
              </w:rPr>
            </w:pPr>
            <w:r w:rsidRPr="00B513D2">
              <w:rPr>
                <w:rFonts w:ascii="Arial" w:hAnsi="Arial" w:cs="Arial"/>
                <w:sz w:val="18"/>
                <w:szCs w:val="18"/>
                <w:lang w:eastAsia="lv-LV"/>
              </w:rPr>
              <w:t>Noslēgvārsts</w:t>
            </w:r>
          </w:p>
        </w:tc>
        <w:tc>
          <w:tcPr>
            <w:tcW w:w="4111" w:type="dxa"/>
            <w:tcBorders>
              <w:top w:val="nil"/>
              <w:left w:val="nil"/>
              <w:bottom w:val="single" w:sz="4" w:space="0" w:color="auto"/>
              <w:right w:val="single" w:sz="4" w:space="0" w:color="auto"/>
            </w:tcBorders>
            <w:shd w:val="clear" w:color="000000" w:fill="FFFFFF"/>
            <w:vAlign w:val="center"/>
            <w:hideMark/>
          </w:tcPr>
          <w:p w14:paraId="2086E044" w14:textId="689B3687" w:rsidR="00C468E6" w:rsidRPr="00B513D2" w:rsidRDefault="00C468E6" w:rsidP="00476ADB">
            <w:pPr>
              <w:jc w:val="both"/>
              <w:rPr>
                <w:rFonts w:ascii="Arial" w:hAnsi="Arial" w:cs="Arial"/>
                <w:sz w:val="18"/>
                <w:szCs w:val="18"/>
                <w:lang w:eastAsia="lv-LV"/>
              </w:rPr>
            </w:pPr>
            <w:r w:rsidRPr="00B513D2">
              <w:rPr>
                <w:rFonts w:ascii="Arial" w:hAnsi="Arial" w:cs="Arial"/>
                <w:sz w:val="18"/>
                <w:szCs w:val="18"/>
                <w:lang w:eastAsia="lv-LV"/>
              </w:rPr>
              <w:t>FLOWSERVE EDWARD 1641Y SĒRIJAS NOSLĒGVĀRSTS.KORPUSS: OGLEKĻA TĒRAUDS ASTM A105BLĪVVIRSMAS: AR CIETMETĀLA UZKAUSĒJU MUPIEVIENOJUMI: METINĀŠANAI (SOCKET WELD), DN/PN 1.1/2" #600</w:t>
            </w:r>
            <w:r w:rsidR="005F3940">
              <w:rPr>
                <w:rFonts w:ascii="Arial" w:hAnsi="Arial" w:cs="Arial"/>
                <w:sz w:val="18"/>
                <w:szCs w:val="18"/>
                <w:lang w:eastAsia="lv-LV"/>
              </w:rPr>
              <w:t xml:space="preserve"> </w:t>
            </w:r>
            <w:r w:rsidRPr="00B513D2">
              <w:rPr>
                <w:rFonts w:ascii="Arial" w:hAnsi="Arial" w:cs="Arial"/>
                <w:sz w:val="18"/>
                <w:szCs w:val="18"/>
                <w:lang w:eastAsia="lv-LV"/>
              </w:rPr>
              <w:t>Slīpais</w:t>
            </w:r>
          </w:p>
        </w:tc>
        <w:tc>
          <w:tcPr>
            <w:tcW w:w="1701" w:type="dxa"/>
            <w:tcBorders>
              <w:top w:val="single" w:sz="4" w:space="0" w:color="auto"/>
              <w:left w:val="nil"/>
              <w:bottom w:val="single" w:sz="4" w:space="0" w:color="auto"/>
              <w:right w:val="single" w:sz="4" w:space="0" w:color="auto"/>
            </w:tcBorders>
            <w:shd w:val="clear" w:color="000000" w:fill="FFFFFF"/>
            <w:vAlign w:val="center"/>
          </w:tcPr>
          <w:p w14:paraId="7156575C" w14:textId="77777777" w:rsidR="00C468E6" w:rsidRPr="00B513D2" w:rsidRDefault="00C468E6" w:rsidP="005F3940">
            <w:pPr>
              <w:jc w:val="center"/>
              <w:rPr>
                <w:rFonts w:ascii="Arial" w:hAnsi="Arial" w:cs="Arial"/>
                <w:sz w:val="18"/>
                <w:szCs w:val="18"/>
                <w:lang w:eastAsia="lv-LV"/>
              </w:rPr>
            </w:pPr>
            <w:r w:rsidRPr="00B513D2">
              <w:rPr>
                <w:rFonts w:ascii="Arial" w:hAnsi="Arial" w:cs="Arial"/>
                <w:sz w:val="18"/>
                <w:szCs w:val="18"/>
                <w:lang w:eastAsia="lv-LV"/>
              </w:rPr>
              <w:t>FLOWSERVE</w:t>
            </w:r>
          </w:p>
        </w:tc>
        <w:tc>
          <w:tcPr>
            <w:tcW w:w="992" w:type="dxa"/>
            <w:tcBorders>
              <w:top w:val="nil"/>
              <w:left w:val="single" w:sz="4" w:space="0" w:color="auto"/>
              <w:bottom w:val="single" w:sz="4" w:space="0" w:color="auto"/>
              <w:right w:val="single" w:sz="4" w:space="0" w:color="auto"/>
            </w:tcBorders>
            <w:shd w:val="clear" w:color="000000" w:fill="FFFFFF"/>
            <w:noWrap/>
            <w:vAlign w:val="center"/>
            <w:hideMark/>
          </w:tcPr>
          <w:p w14:paraId="18624947" w14:textId="77777777" w:rsidR="00C468E6" w:rsidRPr="00B513D2" w:rsidRDefault="00C468E6" w:rsidP="00103007">
            <w:pPr>
              <w:jc w:val="center"/>
              <w:rPr>
                <w:rFonts w:ascii="Arial" w:hAnsi="Arial" w:cs="Arial"/>
                <w:sz w:val="18"/>
                <w:szCs w:val="18"/>
                <w:lang w:eastAsia="lv-LV"/>
              </w:rPr>
            </w:pPr>
            <w:r w:rsidRPr="00B513D2">
              <w:rPr>
                <w:rFonts w:ascii="Arial" w:hAnsi="Arial" w:cs="Arial"/>
                <w:sz w:val="18"/>
                <w:szCs w:val="18"/>
                <w:lang w:eastAsia="lv-LV"/>
              </w:rPr>
              <w:t>kompl.</w:t>
            </w:r>
          </w:p>
        </w:tc>
        <w:tc>
          <w:tcPr>
            <w:tcW w:w="850" w:type="dxa"/>
            <w:tcBorders>
              <w:top w:val="nil"/>
              <w:left w:val="nil"/>
              <w:bottom w:val="single" w:sz="4" w:space="0" w:color="auto"/>
              <w:right w:val="single" w:sz="4" w:space="0" w:color="auto"/>
            </w:tcBorders>
            <w:shd w:val="clear" w:color="000000" w:fill="FFFFFF"/>
            <w:noWrap/>
            <w:vAlign w:val="center"/>
            <w:hideMark/>
          </w:tcPr>
          <w:p w14:paraId="0DA1EF27" w14:textId="77777777" w:rsidR="00C468E6" w:rsidRPr="00B513D2" w:rsidRDefault="00C468E6" w:rsidP="00103007">
            <w:pPr>
              <w:jc w:val="center"/>
              <w:rPr>
                <w:rFonts w:ascii="Arial" w:hAnsi="Arial" w:cs="Arial"/>
                <w:sz w:val="18"/>
                <w:szCs w:val="18"/>
                <w:lang w:eastAsia="lv-LV"/>
              </w:rPr>
            </w:pPr>
            <w:r w:rsidRPr="00B513D2">
              <w:rPr>
                <w:rFonts w:ascii="Arial" w:hAnsi="Arial" w:cs="Arial"/>
                <w:sz w:val="18"/>
                <w:szCs w:val="18"/>
                <w:lang w:eastAsia="lv-LV"/>
              </w:rPr>
              <w:t>1</w:t>
            </w:r>
          </w:p>
        </w:tc>
        <w:tc>
          <w:tcPr>
            <w:tcW w:w="1560" w:type="dxa"/>
            <w:tcBorders>
              <w:top w:val="nil"/>
              <w:left w:val="nil"/>
              <w:bottom w:val="single" w:sz="4" w:space="0" w:color="auto"/>
              <w:right w:val="single" w:sz="4" w:space="0" w:color="auto"/>
            </w:tcBorders>
            <w:shd w:val="clear" w:color="000000" w:fill="FFFFFF"/>
          </w:tcPr>
          <w:p w14:paraId="0FA41912" w14:textId="77777777" w:rsidR="00C468E6" w:rsidRPr="00B513D2" w:rsidRDefault="00C468E6" w:rsidP="00103007">
            <w:pPr>
              <w:jc w:val="center"/>
              <w:rPr>
                <w:rFonts w:ascii="Arial" w:hAnsi="Arial" w:cs="Arial"/>
                <w:sz w:val="18"/>
                <w:szCs w:val="18"/>
                <w:lang w:eastAsia="lv-LV"/>
              </w:rPr>
            </w:pPr>
          </w:p>
        </w:tc>
      </w:tr>
      <w:tr w:rsidR="00C468E6" w:rsidRPr="00B513D2" w14:paraId="4504223F" w14:textId="25628C8D" w:rsidTr="005F3940">
        <w:trPr>
          <w:trHeight w:val="1263"/>
          <w:jc w:val="center"/>
        </w:trPr>
        <w:tc>
          <w:tcPr>
            <w:tcW w:w="846" w:type="dxa"/>
            <w:tcBorders>
              <w:top w:val="nil"/>
              <w:left w:val="single" w:sz="4" w:space="0" w:color="auto"/>
              <w:bottom w:val="single" w:sz="4" w:space="0" w:color="auto"/>
              <w:right w:val="single" w:sz="4" w:space="0" w:color="auto"/>
            </w:tcBorders>
            <w:shd w:val="clear" w:color="000000" w:fill="FFFFFF"/>
            <w:noWrap/>
            <w:vAlign w:val="center"/>
            <w:hideMark/>
          </w:tcPr>
          <w:p w14:paraId="4754AC7F" w14:textId="77777777" w:rsidR="00C468E6" w:rsidRPr="00B513D2" w:rsidRDefault="00C468E6" w:rsidP="00103007">
            <w:pPr>
              <w:jc w:val="center"/>
              <w:rPr>
                <w:rFonts w:ascii="Arial" w:hAnsi="Arial" w:cs="Arial"/>
                <w:sz w:val="18"/>
                <w:szCs w:val="18"/>
                <w:lang w:eastAsia="lv-LV"/>
              </w:rPr>
            </w:pPr>
            <w:r w:rsidRPr="00B513D2">
              <w:rPr>
                <w:rFonts w:ascii="Arial" w:hAnsi="Arial" w:cs="Arial"/>
                <w:sz w:val="18"/>
                <w:szCs w:val="18"/>
                <w:lang w:eastAsia="lv-LV"/>
              </w:rPr>
              <w:t>49</w:t>
            </w:r>
          </w:p>
        </w:tc>
        <w:tc>
          <w:tcPr>
            <w:tcW w:w="3402" w:type="dxa"/>
            <w:tcBorders>
              <w:top w:val="nil"/>
              <w:left w:val="nil"/>
              <w:bottom w:val="single" w:sz="4" w:space="0" w:color="auto"/>
              <w:right w:val="single" w:sz="4" w:space="0" w:color="auto"/>
            </w:tcBorders>
            <w:shd w:val="clear" w:color="000000" w:fill="FFFFFF"/>
            <w:vAlign w:val="center"/>
            <w:hideMark/>
          </w:tcPr>
          <w:p w14:paraId="166A640C" w14:textId="77777777" w:rsidR="00C468E6" w:rsidRPr="00B513D2" w:rsidRDefault="00C468E6" w:rsidP="00476ADB">
            <w:pPr>
              <w:jc w:val="both"/>
              <w:rPr>
                <w:rFonts w:ascii="Arial" w:hAnsi="Arial" w:cs="Arial"/>
                <w:sz w:val="18"/>
                <w:szCs w:val="18"/>
                <w:lang w:eastAsia="lv-LV"/>
              </w:rPr>
            </w:pPr>
            <w:r w:rsidRPr="00B513D2">
              <w:rPr>
                <w:rFonts w:ascii="Arial" w:hAnsi="Arial" w:cs="Arial"/>
                <w:sz w:val="18"/>
                <w:szCs w:val="18"/>
                <w:lang w:eastAsia="lv-LV"/>
              </w:rPr>
              <w:t>Tvaika katla Wellons tvaika sistēma nopūšanas punkts</w:t>
            </w:r>
          </w:p>
        </w:tc>
        <w:tc>
          <w:tcPr>
            <w:tcW w:w="2268" w:type="dxa"/>
            <w:tcBorders>
              <w:top w:val="nil"/>
              <w:left w:val="nil"/>
              <w:bottom w:val="single" w:sz="4" w:space="0" w:color="auto"/>
              <w:right w:val="single" w:sz="4" w:space="0" w:color="auto"/>
            </w:tcBorders>
            <w:shd w:val="clear" w:color="000000" w:fill="FFFFFF"/>
            <w:noWrap/>
            <w:vAlign w:val="center"/>
            <w:hideMark/>
          </w:tcPr>
          <w:p w14:paraId="0A8CE705" w14:textId="77777777" w:rsidR="00C468E6" w:rsidRPr="00B513D2" w:rsidRDefault="00C468E6" w:rsidP="00476ADB">
            <w:pPr>
              <w:jc w:val="both"/>
              <w:rPr>
                <w:rFonts w:ascii="Arial" w:hAnsi="Arial" w:cs="Arial"/>
                <w:sz w:val="18"/>
                <w:szCs w:val="18"/>
                <w:lang w:eastAsia="lv-LV"/>
              </w:rPr>
            </w:pPr>
            <w:r w:rsidRPr="00B513D2">
              <w:rPr>
                <w:rFonts w:ascii="Arial" w:hAnsi="Arial" w:cs="Arial"/>
                <w:sz w:val="18"/>
                <w:szCs w:val="18"/>
                <w:lang w:eastAsia="lv-LV"/>
              </w:rPr>
              <w:t>Noslēgvārsts</w:t>
            </w:r>
          </w:p>
        </w:tc>
        <w:tc>
          <w:tcPr>
            <w:tcW w:w="4111" w:type="dxa"/>
            <w:tcBorders>
              <w:top w:val="nil"/>
              <w:left w:val="nil"/>
              <w:bottom w:val="single" w:sz="4" w:space="0" w:color="auto"/>
              <w:right w:val="single" w:sz="4" w:space="0" w:color="auto"/>
            </w:tcBorders>
            <w:shd w:val="clear" w:color="000000" w:fill="FFFFFF"/>
            <w:vAlign w:val="center"/>
            <w:hideMark/>
          </w:tcPr>
          <w:p w14:paraId="5A87694E" w14:textId="621C1803" w:rsidR="00C468E6" w:rsidRPr="00B513D2" w:rsidRDefault="00C468E6" w:rsidP="00476ADB">
            <w:pPr>
              <w:jc w:val="both"/>
              <w:rPr>
                <w:rFonts w:ascii="Arial" w:hAnsi="Arial" w:cs="Arial"/>
                <w:sz w:val="18"/>
                <w:szCs w:val="18"/>
                <w:lang w:eastAsia="lv-LV"/>
              </w:rPr>
            </w:pPr>
            <w:r w:rsidRPr="00B513D2">
              <w:rPr>
                <w:rFonts w:ascii="Arial" w:hAnsi="Arial" w:cs="Arial"/>
                <w:sz w:val="18"/>
                <w:szCs w:val="18"/>
                <w:lang w:eastAsia="lv-LV"/>
              </w:rPr>
              <w:t>FLOWSERVE EDWARD 1643Y SĒRIJAS NOSLĒGVĀRSTS.KORPUSS: OGLEKĻA TĒRAUDS ASTM A105BLĪVVIRSMAS: AR CIETMETĀLA UZKAUSĒJUMU PIEVIENOJUMI: METINĀŠANAI (SOCKET WELD), DN/PN 1.1/2" #601</w:t>
            </w:r>
            <w:r w:rsidR="005F3940">
              <w:rPr>
                <w:rFonts w:ascii="Arial" w:hAnsi="Arial" w:cs="Arial"/>
                <w:sz w:val="18"/>
                <w:szCs w:val="18"/>
                <w:lang w:eastAsia="lv-LV"/>
              </w:rPr>
              <w:t xml:space="preserve"> </w:t>
            </w:r>
            <w:r w:rsidRPr="00B513D2">
              <w:rPr>
                <w:rFonts w:ascii="Arial" w:hAnsi="Arial" w:cs="Arial"/>
                <w:sz w:val="18"/>
                <w:szCs w:val="18"/>
                <w:lang w:eastAsia="lv-LV"/>
              </w:rPr>
              <w:t>Vertikālais</w:t>
            </w:r>
          </w:p>
        </w:tc>
        <w:tc>
          <w:tcPr>
            <w:tcW w:w="1701" w:type="dxa"/>
            <w:tcBorders>
              <w:top w:val="single" w:sz="4" w:space="0" w:color="auto"/>
              <w:left w:val="nil"/>
              <w:bottom w:val="single" w:sz="4" w:space="0" w:color="auto"/>
              <w:right w:val="single" w:sz="4" w:space="0" w:color="auto"/>
            </w:tcBorders>
            <w:shd w:val="clear" w:color="000000" w:fill="FFFFFF"/>
            <w:vAlign w:val="center"/>
          </w:tcPr>
          <w:p w14:paraId="17DFC1E9" w14:textId="77777777" w:rsidR="00C468E6" w:rsidRPr="00B513D2" w:rsidRDefault="00C468E6" w:rsidP="005F3940">
            <w:pPr>
              <w:jc w:val="center"/>
              <w:rPr>
                <w:rFonts w:ascii="Arial" w:hAnsi="Arial" w:cs="Arial"/>
                <w:sz w:val="18"/>
                <w:szCs w:val="18"/>
                <w:lang w:eastAsia="lv-LV"/>
              </w:rPr>
            </w:pPr>
            <w:r w:rsidRPr="00B513D2">
              <w:rPr>
                <w:rFonts w:ascii="Arial" w:hAnsi="Arial" w:cs="Arial"/>
                <w:sz w:val="18"/>
                <w:szCs w:val="18"/>
                <w:lang w:eastAsia="lv-LV"/>
              </w:rPr>
              <w:t>FLOWSERVE</w:t>
            </w:r>
          </w:p>
        </w:tc>
        <w:tc>
          <w:tcPr>
            <w:tcW w:w="992" w:type="dxa"/>
            <w:tcBorders>
              <w:top w:val="nil"/>
              <w:left w:val="single" w:sz="4" w:space="0" w:color="auto"/>
              <w:bottom w:val="single" w:sz="4" w:space="0" w:color="auto"/>
              <w:right w:val="single" w:sz="4" w:space="0" w:color="auto"/>
            </w:tcBorders>
            <w:shd w:val="clear" w:color="000000" w:fill="FFFFFF"/>
            <w:noWrap/>
            <w:vAlign w:val="center"/>
            <w:hideMark/>
          </w:tcPr>
          <w:p w14:paraId="7E1EC2AF" w14:textId="77777777" w:rsidR="00C468E6" w:rsidRPr="00B513D2" w:rsidRDefault="00C468E6" w:rsidP="00103007">
            <w:pPr>
              <w:jc w:val="center"/>
              <w:rPr>
                <w:rFonts w:ascii="Arial" w:hAnsi="Arial" w:cs="Arial"/>
                <w:sz w:val="18"/>
                <w:szCs w:val="18"/>
                <w:lang w:eastAsia="lv-LV"/>
              </w:rPr>
            </w:pPr>
            <w:r w:rsidRPr="00B513D2">
              <w:rPr>
                <w:rFonts w:ascii="Arial" w:hAnsi="Arial" w:cs="Arial"/>
                <w:sz w:val="18"/>
                <w:szCs w:val="18"/>
                <w:lang w:eastAsia="lv-LV"/>
              </w:rPr>
              <w:t>kompl.</w:t>
            </w:r>
          </w:p>
        </w:tc>
        <w:tc>
          <w:tcPr>
            <w:tcW w:w="850" w:type="dxa"/>
            <w:tcBorders>
              <w:top w:val="nil"/>
              <w:left w:val="nil"/>
              <w:bottom w:val="single" w:sz="4" w:space="0" w:color="auto"/>
              <w:right w:val="single" w:sz="4" w:space="0" w:color="auto"/>
            </w:tcBorders>
            <w:shd w:val="clear" w:color="000000" w:fill="FFFFFF"/>
            <w:noWrap/>
            <w:vAlign w:val="center"/>
            <w:hideMark/>
          </w:tcPr>
          <w:p w14:paraId="7D1FB8DE" w14:textId="77777777" w:rsidR="00C468E6" w:rsidRPr="00B513D2" w:rsidRDefault="00C468E6" w:rsidP="00103007">
            <w:pPr>
              <w:jc w:val="center"/>
              <w:rPr>
                <w:rFonts w:ascii="Arial" w:hAnsi="Arial" w:cs="Arial"/>
                <w:sz w:val="18"/>
                <w:szCs w:val="18"/>
                <w:lang w:eastAsia="lv-LV"/>
              </w:rPr>
            </w:pPr>
            <w:r w:rsidRPr="00B513D2">
              <w:rPr>
                <w:rFonts w:ascii="Arial" w:hAnsi="Arial" w:cs="Arial"/>
                <w:sz w:val="18"/>
                <w:szCs w:val="18"/>
                <w:lang w:eastAsia="lv-LV"/>
              </w:rPr>
              <w:t>1</w:t>
            </w:r>
          </w:p>
        </w:tc>
        <w:tc>
          <w:tcPr>
            <w:tcW w:w="1560" w:type="dxa"/>
            <w:tcBorders>
              <w:top w:val="nil"/>
              <w:left w:val="nil"/>
              <w:bottom w:val="single" w:sz="4" w:space="0" w:color="auto"/>
              <w:right w:val="single" w:sz="4" w:space="0" w:color="auto"/>
            </w:tcBorders>
            <w:shd w:val="clear" w:color="000000" w:fill="FFFFFF"/>
          </w:tcPr>
          <w:p w14:paraId="50B6BBDD" w14:textId="77777777" w:rsidR="00C468E6" w:rsidRPr="00B513D2" w:rsidRDefault="00C468E6" w:rsidP="00103007">
            <w:pPr>
              <w:jc w:val="center"/>
              <w:rPr>
                <w:rFonts w:ascii="Arial" w:hAnsi="Arial" w:cs="Arial"/>
                <w:sz w:val="18"/>
                <w:szCs w:val="18"/>
                <w:lang w:eastAsia="lv-LV"/>
              </w:rPr>
            </w:pPr>
          </w:p>
        </w:tc>
      </w:tr>
      <w:tr w:rsidR="00C468E6" w:rsidRPr="00B513D2" w14:paraId="4F3991C8" w14:textId="0D51E16F" w:rsidTr="005F3940">
        <w:trPr>
          <w:trHeight w:val="1520"/>
          <w:jc w:val="center"/>
        </w:trPr>
        <w:tc>
          <w:tcPr>
            <w:tcW w:w="846" w:type="dxa"/>
            <w:tcBorders>
              <w:top w:val="nil"/>
              <w:left w:val="single" w:sz="4" w:space="0" w:color="auto"/>
              <w:bottom w:val="single" w:sz="4" w:space="0" w:color="auto"/>
              <w:right w:val="single" w:sz="4" w:space="0" w:color="auto"/>
            </w:tcBorders>
            <w:shd w:val="clear" w:color="000000" w:fill="FFFFFF"/>
            <w:noWrap/>
            <w:vAlign w:val="center"/>
            <w:hideMark/>
          </w:tcPr>
          <w:p w14:paraId="4AA29FA1" w14:textId="77777777" w:rsidR="00C468E6" w:rsidRPr="00B513D2" w:rsidRDefault="00C468E6" w:rsidP="00103007">
            <w:pPr>
              <w:jc w:val="center"/>
              <w:rPr>
                <w:rFonts w:ascii="Arial" w:hAnsi="Arial" w:cs="Arial"/>
                <w:sz w:val="18"/>
                <w:szCs w:val="18"/>
                <w:lang w:eastAsia="lv-LV"/>
              </w:rPr>
            </w:pPr>
            <w:r w:rsidRPr="00B513D2">
              <w:rPr>
                <w:rFonts w:ascii="Arial" w:hAnsi="Arial" w:cs="Arial"/>
                <w:sz w:val="18"/>
                <w:szCs w:val="18"/>
                <w:lang w:eastAsia="lv-LV"/>
              </w:rPr>
              <w:t>50</w:t>
            </w:r>
          </w:p>
        </w:tc>
        <w:tc>
          <w:tcPr>
            <w:tcW w:w="3402" w:type="dxa"/>
            <w:tcBorders>
              <w:top w:val="nil"/>
              <w:left w:val="nil"/>
              <w:bottom w:val="single" w:sz="4" w:space="0" w:color="auto"/>
              <w:right w:val="single" w:sz="4" w:space="0" w:color="auto"/>
            </w:tcBorders>
            <w:shd w:val="clear" w:color="000000" w:fill="FFFFFF"/>
            <w:vAlign w:val="center"/>
            <w:hideMark/>
          </w:tcPr>
          <w:p w14:paraId="5BD2CE09" w14:textId="77777777" w:rsidR="00C468E6" w:rsidRPr="00B513D2" w:rsidRDefault="00C468E6" w:rsidP="00476ADB">
            <w:pPr>
              <w:jc w:val="both"/>
              <w:rPr>
                <w:rFonts w:ascii="Arial" w:hAnsi="Arial" w:cs="Arial"/>
                <w:sz w:val="18"/>
                <w:szCs w:val="18"/>
                <w:lang w:eastAsia="lv-LV"/>
              </w:rPr>
            </w:pPr>
            <w:r w:rsidRPr="00B513D2">
              <w:rPr>
                <w:rFonts w:ascii="Arial" w:hAnsi="Arial" w:cs="Arial"/>
                <w:sz w:val="18"/>
                <w:szCs w:val="18"/>
                <w:lang w:eastAsia="lv-LV"/>
              </w:rPr>
              <w:t>Tvaika katla Wellons tvaika sistēma nopūšanas punkts</w:t>
            </w:r>
          </w:p>
        </w:tc>
        <w:tc>
          <w:tcPr>
            <w:tcW w:w="2268" w:type="dxa"/>
            <w:tcBorders>
              <w:top w:val="nil"/>
              <w:left w:val="nil"/>
              <w:bottom w:val="single" w:sz="4" w:space="0" w:color="auto"/>
              <w:right w:val="single" w:sz="4" w:space="0" w:color="auto"/>
            </w:tcBorders>
            <w:shd w:val="clear" w:color="000000" w:fill="FFFFFF"/>
            <w:noWrap/>
            <w:vAlign w:val="center"/>
            <w:hideMark/>
          </w:tcPr>
          <w:p w14:paraId="41371459" w14:textId="77777777" w:rsidR="00C468E6" w:rsidRPr="00B513D2" w:rsidRDefault="00C468E6" w:rsidP="00476ADB">
            <w:pPr>
              <w:jc w:val="both"/>
              <w:rPr>
                <w:rFonts w:ascii="Arial" w:hAnsi="Arial" w:cs="Arial"/>
                <w:sz w:val="18"/>
                <w:szCs w:val="18"/>
                <w:lang w:eastAsia="lv-LV"/>
              </w:rPr>
            </w:pPr>
            <w:r w:rsidRPr="00B513D2">
              <w:rPr>
                <w:rFonts w:ascii="Arial" w:hAnsi="Arial" w:cs="Arial"/>
                <w:sz w:val="18"/>
                <w:szCs w:val="18"/>
                <w:lang w:eastAsia="lv-LV"/>
              </w:rPr>
              <w:t>Noslēgvārsts</w:t>
            </w:r>
          </w:p>
        </w:tc>
        <w:tc>
          <w:tcPr>
            <w:tcW w:w="4111" w:type="dxa"/>
            <w:tcBorders>
              <w:top w:val="nil"/>
              <w:left w:val="nil"/>
              <w:bottom w:val="single" w:sz="4" w:space="0" w:color="auto"/>
              <w:right w:val="single" w:sz="4" w:space="0" w:color="auto"/>
            </w:tcBorders>
            <w:shd w:val="clear" w:color="000000" w:fill="FFFFFF"/>
            <w:vAlign w:val="center"/>
            <w:hideMark/>
          </w:tcPr>
          <w:p w14:paraId="79147571" w14:textId="77777777" w:rsidR="00C468E6" w:rsidRPr="00B513D2" w:rsidRDefault="00C468E6" w:rsidP="00476ADB">
            <w:pPr>
              <w:jc w:val="both"/>
              <w:rPr>
                <w:rFonts w:ascii="Arial" w:hAnsi="Arial" w:cs="Arial"/>
                <w:sz w:val="18"/>
                <w:szCs w:val="18"/>
                <w:lang w:eastAsia="lv-LV"/>
              </w:rPr>
            </w:pPr>
            <w:r w:rsidRPr="00B513D2">
              <w:rPr>
                <w:rFonts w:ascii="Arial" w:hAnsi="Arial" w:cs="Arial"/>
                <w:sz w:val="18"/>
                <w:szCs w:val="18"/>
                <w:lang w:eastAsia="lv-LV"/>
              </w:rPr>
              <w:t>ARMATURY GROUP</w:t>
            </w:r>
            <w:r w:rsidRPr="00B513D2">
              <w:rPr>
                <w:rFonts w:ascii="Arial" w:hAnsi="Arial" w:cs="Arial"/>
                <w:sz w:val="18"/>
                <w:szCs w:val="18"/>
                <w:lang w:eastAsia="lv-LV"/>
              </w:rPr>
              <w:br/>
              <w:t xml:space="preserve">GATE VALVE 1 ½ " 800# SW HAND </w:t>
            </w:r>
            <w:r w:rsidRPr="00B513D2">
              <w:rPr>
                <w:rFonts w:ascii="Arial" w:hAnsi="Arial" w:cs="Arial"/>
                <w:sz w:val="18"/>
                <w:szCs w:val="18"/>
                <w:lang w:eastAsia="lv-LV"/>
              </w:rPr>
              <w:br/>
              <w:t>Izmērs: 1 ½ ” 800#</w:t>
            </w:r>
            <w:r w:rsidRPr="00B513D2">
              <w:rPr>
                <w:rFonts w:ascii="Arial" w:hAnsi="Arial" w:cs="Arial"/>
                <w:sz w:val="18"/>
                <w:szCs w:val="18"/>
                <w:lang w:eastAsia="lv-LV"/>
              </w:rPr>
              <w:br/>
              <w:t>Materiāls: A105 ST6/13CR/13CR</w:t>
            </w:r>
            <w:r w:rsidRPr="00B513D2">
              <w:rPr>
                <w:rFonts w:ascii="Arial" w:hAnsi="Arial" w:cs="Arial"/>
                <w:sz w:val="18"/>
                <w:szCs w:val="18"/>
                <w:lang w:eastAsia="lv-LV"/>
              </w:rPr>
              <w:br/>
              <w:t xml:space="preserve">Metināmais: SW </w:t>
            </w:r>
            <w:r w:rsidRPr="00B513D2">
              <w:rPr>
                <w:rFonts w:ascii="Arial" w:hAnsi="Arial" w:cs="Arial"/>
                <w:sz w:val="18"/>
                <w:szCs w:val="18"/>
                <w:lang w:eastAsia="lv-LV"/>
              </w:rPr>
              <w:br/>
              <w:t>Vadība: rokrats</w:t>
            </w:r>
            <w:r w:rsidRPr="00B513D2">
              <w:rPr>
                <w:rFonts w:ascii="Arial" w:hAnsi="Arial" w:cs="Arial"/>
                <w:sz w:val="18"/>
                <w:szCs w:val="18"/>
                <w:lang w:eastAsia="lv-LV"/>
              </w:rPr>
              <w:br/>
              <w:t>Dokumentācija: EN10204/3.2</w:t>
            </w:r>
          </w:p>
        </w:tc>
        <w:tc>
          <w:tcPr>
            <w:tcW w:w="1701" w:type="dxa"/>
            <w:tcBorders>
              <w:top w:val="single" w:sz="4" w:space="0" w:color="auto"/>
              <w:left w:val="nil"/>
              <w:bottom w:val="single" w:sz="4" w:space="0" w:color="auto"/>
              <w:right w:val="single" w:sz="4" w:space="0" w:color="auto"/>
            </w:tcBorders>
            <w:shd w:val="clear" w:color="000000" w:fill="FFFFFF"/>
            <w:vAlign w:val="center"/>
          </w:tcPr>
          <w:p w14:paraId="20EA6B76" w14:textId="77777777" w:rsidR="00C468E6" w:rsidRPr="00B513D2" w:rsidRDefault="00C468E6" w:rsidP="005F3940">
            <w:pPr>
              <w:jc w:val="center"/>
              <w:rPr>
                <w:rFonts w:ascii="Arial" w:hAnsi="Arial" w:cs="Arial"/>
                <w:sz w:val="18"/>
                <w:szCs w:val="18"/>
                <w:lang w:eastAsia="lv-LV"/>
              </w:rPr>
            </w:pPr>
            <w:r w:rsidRPr="00B513D2">
              <w:rPr>
                <w:rFonts w:ascii="Arial" w:hAnsi="Arial" w:cs="Arial"/>
                <w:sz w:val="18"/>
                <w:szCs w:val="18"/>
                <w:lang w:eastAsia="lv-LV"/>
              </w:rPr>
              <w:t>ARMATURY GROUP</w:t>
            </w:r>
          </w:p>
        </w:tc>
        <w:tc>
          <w:tcPr>
            <w:tcW w:w="992" w:type="dxa"/>
            <w:tcBorders>
              <w:top w:val="nil"/>
              <w:left w:val="single" w:sz="4" w:space="0" w:color="auto"/>
              <w:bottom w:val="single" w:sz="4" w:space="0" w:color="auto"/>
              <w:right w:val="single" w:sz="4" w:space="0" w:color="auto"/>
            </w:tcBorders>
            <w:shd w:val="clear" w:color="000000" w:fill="FFFFFF"/>
            <w:noWrap/>
            <w:vAlign w:val="center"/>
            <w:hideMark/>
          </w:tcPr>
          <w:p w14:paraId="5C2947A3" w14:textId="77777777" w:rsidR="00C468E6" w:rsidRPr="00B513D2" w:rsidRDefault="00C468E6" w:rsidP="00103007">
            <w:pPr>
              <w:jc w:val="center"/>
              <w:rPr>
                <w:rFonts w:ascii="Arial" w:hAnsi="Arial" w:cs="Arial"/>
                <w:sz w:val="18"/>
                <w:szCs w:val="18"/>
                <w:lang w:eastAsia="lv-LV"/>
              </w:rPr>
            </w:pPr>
            <w:r w:rsidRPr="00B513D2">
              <w:rPr>
                <w:rFonts w:ascii="Arial" w:hAnsi="Arial" w:cs="Arial"/>
                <w:sz w:val="18"/>
                <w:szCs w:val="18"/>
                <w:lang w:eastAsia="lv-LV"/>
              </w:rPr>
              <w:t>gab.</w:t>
            </w:r>
          </w:p>
        </w:tc>
        <w:tc>
          <w:tcPr>
            <w:tcW w:w="850" w:type="dxa"/>
            <w:tcBorders>
              <w:top w:val="nil"/>
              <w:left w:val="nil"/>
              <w:bottom w:val="single" w:sz="4" w:space="0" w:color="auto"/>
              <w:right w:val="single" w:sz="4" w:space="0" w:color="auto"/>
            </w:tcBorders>
            <w:shd w:val="clear" w:color="000000" w:fill="FFFFFF"/>
            <w:noWrap/>
            <w:vAlign w:val="center"/>
            <w:hideMark/>
          </w:tcPr>
          <w:p w14:paraId="36AE13C7" w14:textId="77777777" w:rsidR="00C468E6" w:rsidRPr="00B513D2" w:rsidRDefault="00C468E6" w:rsidP="00103007">
            <w:pPr>
              <w:jc w:val="center"/>
              <w:rPr>
                <w:rFonts w:ascii="Arial" w:hAnsi="Arial" w:cs="Arial"/>
                <w:sz w:val="18"/>
                <w:szCs w:val="18"/>
                <w:lang w:eastAsia="lv-LV"/>
              </w:rPr>
            </w:pPr>
            <w:r w:rsidRPr="00B513D2">
              <w:rPr>
                <w:rFonts w:ascii="Arial" w:hAnsi="Arial" w:cs="Arial"/>
                <w:sz w:val="18"/>
                <w:szCs w:val="18"/>
                <w:lang w:eastAsia="lv-LV"/>
              </w:rPr>
              <w:t>2</w:t>
            </w:r>
          </w:p>
        </w:tc>
        <w:tc>
          <w:tcPr>
            <w:tcW w:w="1560" w:type="dxa"/>
            <w:tcBorders>
              <w:top w:val="nil"/>
              <w:left w:val="nil"/>
              <w:bottom w:val="single" w:sz="4" w:space="0" w:color="auto"/>
              <w:right w:val="single" w:sz="4" w:space="0" w:color="auto"/>
            </w:tcBorders>
            <w:shd w:val="clear" w:color="000000" w:fill="FFFFFF"/>
          </w:tcPr>
          <w:p w14:paraId="19421221" w14:textId="77777777" w:rsidR="00C468E6" w:rsidRPr="00B513D2" w:rsidRDefault="00C468E6" w:rsidP="00103007">
            <w:pPr>
              <w:jc w:val="center"/>
              <w:rPr>
                <w:rFonts w:ascii="Arial" w:hAnsi="Arial" w:cs="Arial"/>
                <w:sz w:val="18"/>
                <w:szCs w:val="18"/>
                <w:lang w:eastAsia="lv-LV"/>
              </w:rPr>
            </w:pPr>
          </w:p>
        </w:tc>
      </w:tr>
      <w:tr w:rsidR="00C468E6" w:rsidRPr="00B513D2" w14:paraId="32B37780" w14:textId="16BE3550" w:rsidTr="005F3940">
        <w:trPr>
          <w:trHeight w:val="805"/>
          <w:jc w:val="center"/>
        </w:trPr>
        <w:tc>
          <w:tcPr>
            <w:tcW w:w="846" w:type="dxa"/>
            <w:tcBorders>
              <w:top w:val="nil"/>
              <w:left w:val="single" w:sz="4" w:space="0" w:color="auto"/>
              <w:bottom w:val="single" w:sz="4" w:space="0" w:color="auto"/>
              <w:right w:val="single" w:sz="4" w:space="0" w:color="auto"/>
            </w:tcBorders>
            <w:shd w:val="clear" w:color="000000" w:fill="FFFFFF"/>
            <w:noWrap/>
            <w:vAlign w:val="center"/>
            <w:hideMark/>
          </w:tcPr>
          <w:p w14:paraId="6E9A9359" w14:textId="77777777" w:rsidR="00C468E6" w:rsidRPr="00B513D2" w:rsidRDefault="00C468E6" w:rsidP="00103007">
            <w:pPr>
              <w:jc w:val="center"/>
              <w:rPr>
                <w:rFonts w:ascii="Arial" w:hAnsi="Arial" w:cs="Arial"/>
                <w:sz w:val="18"/>
                <w:szCs w:val="18"/>
                <w:lang w:eastAsia="lv-LV"/>
              </w:rPr>
            </w:pPr>
            <w:r w:rsidRPr="00B513D2">
              <w:rPr>
                <w:rFonts w:ascii="Arial" w:hAnsi="Arial" w:cs="Arial"/>
                <w:sz w:val="18"/>
                <w:szCs w:val="18"/>
                <w:lang w:eastAsia="lv-LV"/>
              </w:rPr>
              <w:t>51</w:t>
            </w:r>
          </w:p>
        </w:tc>
        <w:tc>
          <w:tcPr>
            <w:tcW w:w="3402" w:type="dxa"/>
            <w:tcBorders>
              <w:top w:val="nil"/>
              <w:left w:val="nil"/>
              <w:bottom w:val="single" w:sz="4" w:space="0" w:color="auto"/>
              <w:right w:val="single" w:sz="4" w:space="0" w:color="auto"/>
            </w:tcBorders>
            <w:shd w:val="clear" w:color="000000" w:fill="FFFFFF"/>
            <w:noWrap/>
            <w:vAlign w:val="center"/>
            <w:hideMark/>
          </w:tcPr>
          <w:p w14:paraId="3B13BA8A" w14:textId="77777777" w:rsidR="00C468E6" w:rsidRPr="00B513D2" w:rsidRDefault="00C468E6" w:rsidP="00476ADB">
            <w:pPr>
              <w:jc w:val="both"/>
              <w:rPr>
                <w:rFonts w:ascii="Arial" w:hAnsi="Arial" w:cs="Arial"/>
                <w:sz w:val="18"/>
                <w:szCs w:val="18"/>
                <w:lang w:eastAsia="lv-LV"/>
              </w:rPr>
            </w:pPr>
            <w:r w:rsidRPr="00B513D2">
              <w:rPr>
                <w:rFonts w:ascii="Arial" w:hAnsi="Arial" w:cs="Arial"/>
                <w:sz w:val="18"/>
                <w:szCs w:val="18"/>
                <w:lang w:eastAsia="lv-LV"/>
              </w:rPr>
              <w:t>Tvaika sistēma</w:t>
            </w:r>
          </w:p>
        </w:tc>
        <w:tc>
          <w:tcPr>
            <w:tcW w:w="2268" w:type="dxa"/>
            <w:tcBorders>
              <w:top w:val="nil"/>
              <w:left w:val="nil"/>
              <w:bottom w:val="single" w:sz="4" w:space="0" w:color="auto"/>
              <w:right w:val="single" w:sz="4" w:space="0" w:color="auto"/>
            </w:tcBorders>
            <w:shd w:val="clear" w:color="000000" w:fill="FFFFFF"/>
            <w:noWrap/>
            <w:vAlign w:val="center"/>
            <w:hideMark/>
          </w:tcPr>
          <w:p w14:paraId="7EE807B0" w14:textId="77777777" w:rsidR="00C468E6" w:rsidRPr="00B513D2" w:rsidRDefault="00C468E6" w:rsidP="00476ADB">
            <w:pPr>
              <w:jc w:val="both"/>
              <w:rPr>
                <w:rFonts w:ascii="Arial" w:hAnsi="Arial" w:cs="Arial"/>
                <w:sz w:val="18"/>
                <w:szCs w:val="18"/>
                <w:lang w:eastAsia="lv-LV"/>
              </w:rPr>
            </w:pPr>
            <w:r w:rsidRPr="00B513D2">
              <w:rPr>
                <w:rFonts w:ascii="Arial" w:hAnsi="Arial" w:cs="Arial"/>
                <w:sz w:val="18"/>
                <w:szCs w:val="18"/>
                <w:lang w:eastAsia="lv-LV"/>
              </w:rPr>
              <w:t>Regulētājvārsts</w:t>
            </w:r>
          </w:p>
        </w:tc>
        <w:tc>
          <w:tcPr>
            <w:tcW w:w="4111" w:type="dxa"/>
            <w:tcBorders>
              <w:top w:val="nil"/>
              <w:left w:val="nil"/>
              <w:bottom w:val="single" w:sz="4" w:space="0" w:color="auto"/>
              <w:right w:val="single" w:sz="4" w:space="0" w:color="auto"/>
            </w:tcBorders>
            <w:shd w:val="clear" w:color="000000" w:fill="FFFFFF"/>
            <w:vAlign w:val="center"/>
            <w:hideMark/>
          </w:tcPr>
          <w:p w14:paraId="267BD6B0" w14:textId="77777777" w:rsidR="00C468E6" w:rsidRPr="00B513D2" w:rsidRDefault="00C468E6" w:rsidP="00476ADB">
            <w:pPr>
              <w:jc w:val="both"/>
              <w:rPr>
                <w:rFonts w:ascii="Arial" w:hAnsi="Arial" w:cs="Arial"/>
                <w:sz w:val="18"/>
                <w:szCs w:val="18"/>
                <w:lang w:eastAsia="lv-LV"/>
              </w:rPr>
            </w:pPr>
            <w:r w:rsidRPr="00B513D2">
              <w:rPr>
                <w:rFonts w:ascii="Arial" w:hAnsi="Arial" w:cs="Arial"/>
                <w:sz w:val="18"/>
                <w:szCs w:val="18"/>
                <w:lang w:eastAsia="lv-LV"/>
              </w:rPr>
              <w:t>ODIN</w:t>
            </w:r>
            <w:r w:rsidRPr="00B513D2">
              <w:rPr>
                <w:rFonts w:ascii="Arial" w:hAnsi="Arial" w:cs="Arial"/>
                <w:sz w:val="18"/>
                <w:szCs w:val="18"/>
                <w:lang w:eastAsia="lv-LV"/>
              </w:rPr>
              <w:br/>
              <w:t>V250 Electric Actuator,&lt;300 Nm, &gt;9 degr/secNORI160 ZXSF PN63/160 DN20 1.7335Globe valve with stuffing box</w:t>
            </w:r>
          </w:p>
        </w:tc>
        <w:tc>
          <w:tcPr>
            <w:tcW w:w="1701" w:type="dxa"/>
            <w:tcBorders>
              <w:top w:val="single" w:sz="4" w:space="0" w:color="auto"/>
              <w:left w:val="nil"/>
              <w:bottom w:val="single" w:sz="4" w:space="0" w:color="auto"/>
              <w:right w:val="single" w:sz="4" w:space="0" w:color="auto"/>
            </w:tcBorders>
            <w:shd w:val="clear" w:color="000000" w:fill="FFFFFF"/>
            <w:vAlign w:val="center"/>
          </w:tcPr>
          <w:p w14:paraId="77E7D934" w14:textId="77777777" w:rsidR="00C468E6" w:rsidRPr="00B513D2" w:rsidRDefault="00C468E6" w:rsidP="005F3940">
            <w:pPr>
              <w:jc w:val="center"/>
              <w:rPr>
                <w:rFonts w:ascii="Arial" w:hAnsi="Arial" w:cs="Arial"/>
                <w:sz w:val="18"/>
                <w:szCs w:val="18"/>
                <w:lang w:eastAsia="lv-LV"/>
              </w:rPr>
            </w:pPr>
            <w:r w:rsidRPr="00B513D2">
              <w:rPr>
                <w:rFonts w:ascii="Arial" w:hAnsi="Arial" w:cs="Arial"/>
                <w:sz w:val="18"/>
                <w:szCs w:val="18"/>
                <w:lang w:eastAsia="lv-LV"/>
              </w:rPr>
              <w:t>Oden Control AB</w:t>
            </w:r>
          </w:p>
        </w:tc>
        <w:tc>
          <w:tcPr>
            <w:tcW w:w="992" w:type="dxa"/>
            <w:tcBorders>
              <w:top w:val="nil"/>
              <w:left w:val="single" w:sz="4" w:space="0" w:color="auto"/>
              <w:bottom w:val="single" w:sz="4" w:space="0" w:color="auto"/>
              <w:right w:val="single" w:sz="4" w:space="0" w:color="auto"/>
            </w:tcBorders>
            <w:shd w:val="clear" w:color="000000" w:fill="FFFFFF"/>
            <w:noWrap/>
            <w:vAlign w:val="center"/>
            <w:hideMark/>
          </w:tcPr>
          <w:p w14:paraId="148493BC" w14:textId="77777777" w:rsidR="00C468E6" w:rsidRPr="00B513D2" w:rsidRDefault="00C468E6" w:rsidP="00103007">
            <w:pPr>
              <w:jc w:val="center"/>
              <w:rPr>
                <w:rFonts w:ascii="Arial" w:hAnsi="Arial" w:cs="Arial"/>
                <w:sz w:val="18"/>
                <w:szCs w:val="18"/>
                <w:lang w:eastAsia="lv-LV"/>
              </w:rPr>
            </w:pPr>
            <w:r w:rsidRPr="00B513D2">
              <w:rPr>
                <w:rFonts w:ascii="Arial" w:hAnsi="Arial" w:cs="Arial"/>
                <w:sz w:val="18"/>
                <w:szCs w:val="18"/>
                <w:lang w:eastAsia="lv-LV"/>
              </w:rPr>
              <w:t>kompl.</w:t>
            </w:r>
          </w:p>
        </w:tc>
        <w:tc>
          <w:tcPr>
            <w:tcW w:w="850" w:type="dxa"/>
            <w:tcBorders>
              <w:top w:val="nil"/>
              <w:left w:val="nil"/>
              <w:bottom w:val="single" w:sz="4" w:space="0" w:color="auto"/>
              <w:right w:val="single" w:sz="4" w:space="0" w:color="auto"/>
            </w:tcBorders>
            <w:shd w:val="clear" w:color="000000" w:fill="FFFFFF"/>
            <w:noWrap/>
            <w:vAlign w:val="center"/>
            <w:hideMark/>
          </w:tcPr>
          <w:p w14:paraId="3D243FE1" w14:textId="77777777" w:rsidR="00C468E6" w:rsidRPr="00B513D2" w:rsidRDefault="00C468E6" w:rsidP="00103007">
            <w:pPr>
              <w:jc w:val="center"/>
              <w:rPr>
                <w:rFonts w:ascii="Arial" w:hAnsi="Arial" w:cs="Arial"/>
                <w:sz w:val="18"/>
                <w:szCs w:val="18"/>
                <w:lang w:eastAsia="lv-LV"/>
              </w:rPr>
            </w:pPr>
            <w:r w:rsidRPr="00B513D2">
              <w:rPr>
                <w:rFonts w:ascii="Arial" w:hAnsi="Arial" w:cs="Arial"/>
                <w:sz w:val="18"/>
                <w:szCs w:val="18"/>
                <w:lang w:eastAsia="lv-LV"/>
              </w:rPr>
              <w:t>1</w:t>
            </w:r>
          </w:p>
        </w:tc>
        <w:tc>
          <w:tcPr>
            <w:tcW w:w="1560" w:type="dxa"/>
            <w:tcBorders>
              <w:top w:val="nil"/>
              <w:left w:val="nil"/>
              <w:bottom w:val="single" w:sz="4" w:space="0" w:color="auto"/>
              <w:right w:val="single" w:sz="4" w:space="0" w:color="auto"/>
            </w:tcBorders>
            <w:shd w:val="clear" w:color="000000" w:fill="FFFFFF"/>
          </w:tcPr>
          <w:p w14:paraId="1A0FEFD1" w14:textId="77777777" w:rsidR="00C468E6" w:rsidRPr="00B513D2" w:rsidRDefault="00C468E6" w:rsidP="00103007">
            <w:pPr>
              <w:jc w:val="center"/>
              <w:rPr>
                <w:rFonts w:ascii="Arial" w:hAnsi="Arial" w:cs="Arial"/>
                <w:sz w:val="18"/>
                <w:szCs w:val="18"/>
                <w:lang w:eastAsia="lv-LV"/>
              </w:rPr>
            </w:pPr>
          </w:p>
        </w:tc>
      </w:tr>
      <w:tr w:rsidR="00C468E6" w:rsidRPr="00B513D2" w14:paraId="53284161" w14:textId="706FEFC7" w:rsidTr="005F3940">
        <w:trPr>
          <w:trHeight w:val="777"/>
          <w:jc w:val="center"/>
        </w:trPr>
        <w:tc>
          <w:tcPr>
            <w:tcW w:w="846" w:type="dxa"/>
            <w:tcBorders>
              <w:top w:val="nil"/>
              <w:left w:val="single" w:sz="4" w:space="0" w:color="auto"/>
              <w:bottom w:val="single" w:sz="4" w:space="0" w:color="auto"/>
              <w:right w:val="single" w:sz="4" w:space="0" w:color="auto"/>
            </w:tcBorders>
            <w:shd w:val="clear" w:color="000000" w:fill="FFFFFF"/>
            <w:noWrap/>
            <w:vAlign w:val="center"/>
            <w:hideMark/>
          </w:tcPr>
          <w:p w14:paraId="29FC3E65" w14:textId="77777777" w:rsidR="00C468E6" w:rsidRPr="00B513D2" w:rsidRDefault="00C468E6" w:rsidP="00103007">
            <w:pPr>
              <w:jc w:val="center"/>
              <w:rPr>
                <w:rFonts w:ascii="Arial" w:hAnsi="Arial" w:cs="Arial"/>
                <w:sz w:val="18"/>
                <w:szCs w:val="18"/>
                <w:lang w:eastAsia="lv-LV"/>
              </w:rPr>
            </w:pPr>
            <w:r w:rsidRPr="00B513D2">
              <w:rPr>
                <w:rFonts w:ascii="Arial" w:hAnsi="Arial" w:cs="Arial"/>
                <w:sz w:val="18"/>
                <w:szCs w:val="18"/>
                <w:lang w:eastAsia="lv-LV"/>
              </w:rPr>
              <w:t>52</w:t>
            </w:r>
          </w:p>
        </w:tc>
        <w:tc>
          <w:tcPr>
            <w:tcW w:w="3402" w:type="dxa"/>
            <w:tcBorders>
              <w:top w:val="nil"/>
              <w:left w:val="nil"/>
              <w:bottom w:val="single" w:sz="4" w:space="0" w:color="auto"/>
              <w:right w:val="single" w:sz="4" w:space="0" w:color="auto"/>
            </w:tcBorders>
            <w:shd w:val="clear" w:color="000000" w:fill="FFFFFF"/>
            <w:noWrap/>
            <w:vAlign w:val="center"/>
            <w:hideMark/>
          </w:tcPr>
          <w:p w14:paraId="4CF27AD0" w14:textId="77777777" w:rsidR="00C468E6" w:rsidRPr="00B513D2" w:rsidRDefault="00C468E6" w:rsidP="00476ADB">
            <w:pPr>
              <w:jc w:val="both"/>
              <w:rPr>
                <w:rFonts w:ascii="Arial" w:hAnsi="Arial" w:cs="Arial"/>
                <w:sz w:val="18"/>
                <w:szCs w:val="18"/>
                <w:lang w:eastAsia="lv-LV"/>
              </w:rPr>
            </w:pPr>
            <w:r w:rsidRPr="00B513D2">
              <w:rPr>
                <w:rFonts w:ascii="Arial" w:hAnsi="Arial" w:cs="Arial"/>
                <w:sz w:val="18"/>
                <w:szCs w:val="18"/>
                <w:lang w:eastAsia="lv-LV"/>
              </w:rPr>
              <w:t>Tvaika sistēma</w:t>
            </w:r>
          </w:p>
        </w:tc>
        <w:tc>
          <w:tcPr>
            <w:tcW w:w="2268" w:type="dxa"/>
            <w:tcBorders>
              <w:top w:val="nil"/>
              <w:left w:val="nil"/>
              <w:bottom w:val="single" w:sz="4" w:space="0" w:color="auto"/>
              <w:right w:val="single" w:sz="4" w:space="0" w:color="auto"/>
            </w:tcBorders>
            <w:shd w:val="clear" w:color="000000" w:fill="FFFFFF"/>
            <w:noWrap/>
            <w:vAlign w:val="center"/>
            <w:hideMark/>
          </w:tcPr>
          <w:p w14:paraId="0D5E5A67" w14:textId="77777777" w:rsidR="00C468E6" w:rsidRPr="00B513D2" w:rsidRDefault="00C468E6" w:rsidP="00476ADB">
            <w:pPr>
              <w:jc w:val="both"/>
              <w:rPr>
                <w:rFonts w:ascii="Arial" w:hAnsi="Arial" w:cs="Arial"/>
                <w:sz w:val="18"/>
                <w:szCs w:val="18"/>
                <w:lang w:eastAsia="lv-LV"/>
              </w:rPr>
            </w:pPr>
            <w:r w:rsidRPr="00B513D2">
              <w:rPr>
                <w:rFonts w:ascii="Arial" w:hAnsi="Arial" w:cs="Arial"/>
                <w:sz w:val="18"/>
                <w:szCs w:val="18"/>
                <w:lang w:eastAsia="lv-LV"/>
              </w:rPr>
              <w:t>Regulētājvārsts</w:t>
            </w:r>
          </w:p>
        </w:tc>
        <w:tc>
          <w:tcPr>
            <w:tcW w:w="4111" w:type="dxa"/>
            <w:tcBorders>
              <w:top w:val="nil"/>
              <w:left w:val="nil"/>
              <w:bottom w:val="single" w:sz="4" w:space="0" w:color="auto"/>
              <w:right w:val="single" w:sz="4" w:space="0" w:color="auto"/>
            </w:tcBorders>
            <w:shd w:val="clear" w:color="000000" w:fill="FFFFFF"/>
            <w:vAlign w:val="center"/>
            <w:hideMark/>
          </w:tcPr>
          <w:p w14:paraId="77BED6EA" w14:textId="77777777" w:rsidR="00C468E6" w:rsidRPr="00B513D2" w:rsidRDefault="00C468E6" w:rsidP="00476ADB">
            <w:pPr>
              <w:jc w:val="both"/>
              <w:rPr>
                <w:rFonts w:ascii="Arial" w:hAnsi="Arial" w:cs="Arial"/>
                <w:sz w:val="18"/>
                <w:szCs w:val="18"/>
                <w:lang w:eastAsia="lv-LV"/>
              </w:rPr>
            </w:pPr>
            <w:r w:rsidRPr="00B513D2">
              <w:rPr>
                <w:rFonts w:ascii="Arial" w:hAnsi="Arial" w:cs="Arial"/>
                <w:sz w:val="18"/>
                <w:szCs w:val="18"/>
                <w:lang w:eastAsia="lv-LV"/>
              </w:rPr>
              <w:t>ODIN</w:t>
            </w:r>
            <w:r w:rsidRPr="00B513D2">
              <w:rPr>
                <w:rFonts w:ascii="Arial" w:hAnsi="Arial" w:cs="Arial"/>
                <w:sz w:val="18"/>
                <w:szCs w:val="18"/>
                <w:lang w:eastAsia="lv-LV"/>
              </w:rPr>
              <w:br/>
              <w:t>V250 Electric Actuator,&lt;300 Nm, &gt;9 degr/secNORI160 ZXSF PN63/160 DN25 1.7335Globe valve with stuffing box</w:t>
            </w:r>
          </w:p>
        </w:tc>
        <w:tc>
          <w:tcPr>
            <w:tcW w:w="1701" w:type="dxa"/>
            <w:tcBorders>
              <w:top w:val="single" w:sz="4" w:space="0" w:color="auto"/>
              <w:left w:val="nil"/>
              <w:bottom w:val="single" w:sz="4" w:space="0" w:color="auto"/>
              <w:right w:val="single" w:sz="4" w:space="0" w:color="auto"/>
            </w:tcBorders>
            <w:shd w:val="clear" w:color="000000" w:fill="FFFFFF"/>
            <w:vAlign w:val="center"/>
          </w:tcPr>
          <w:p w14:paraId="6F47C35E" w14:textId="77777777" w:rsidR="00C468E6" w:rsidRPr="00B513D2" w:rsidRDefault="00C468E6" w:rsidP="005F3940">
            <w:pPr>
              <w:jc w:val="center"/>
              <w:rPr>
                <w:rFonts w:ascii="Arial" w:hAnsi="Arial" w:cs="Arial"/>
                <w:sz w:val="18"/>
                <w:szCs w:val="18"/>
                <w:lang w:eastAsia="lv-LV"/>
              </w:rPr>
            </w:pPr>
            <w:r w:rsidRPr="00B513D2">
              <w:rPr>
                <w:rFonts w:ascii="Arial" w:hAnsi="Arial" w:cs="Arial"/>
                <w:sz w:val="18"/>
                <w:szCs w:val="18"/>
                <w:lang w:eastAsia="lv-LV"/>
              </w:rPr>
              <w:t>Oden Control AB</w:t>
            </w:r>
          </w:p>
        </w:tc>
        <w:tc>
          <w:tcPr>
            <w:tcW w:w="992" w:type="dxa"/>
            <w:tcBorders>
              <w:top w:val="nil"/>
              <w:left w:val="single" w:sz="4" w:space="0" w:color="auto"/>
              <w:bottom w:val="single" w:sz="4" w:space="0" w:color="auto"/>
              <w:right w:val="single" w:sz="4" w:space="0" w:color="auto"/>
            </w:tcBorders>
            <w:shd w:val="clear" w:color="000000" w:fill="FFFFFF"/>
            <w:noWrap/>
            <w:vAlign w:val="center"/>
            <w:hideMark/>
          </w:tcPr>
          <w:p w14:paraId="2F1EF0CC" w14:textId="77777777" w:rsidR="00C468E6" w:rsidRPr="00B513D2" w:rsidRDefault="00C468E6" w:rsidP="00103007">
            <w:pPr>
              <w:jc w:val="center"/>
              <w:rPr>
                <w:rFonts w:ascii="Arial" w:hAnsi="Arial" w:cs="Arial"/>
                <w:sz w:val="18"/>
                <w:szCs w:val="18"/>
                <w:lang w:eastAsia="lv-LV"/>
              </w:rPr>
            </w:pPr>
            <w:r w:rsidRPr="00B513D2">
              <w:rPr>
                <w:rFonts w:ascii="Arial" w:hAnsi="Arial" w:cs="Arial"/>
                <w:sz w:val="18"/>
                <w:szCs w:val="18"/>
                <w:lang w:eastAsia="lv-LV"/>
              </w:rPr>
              <w:t>kompl.</w:t>
            </w:r>
          </w:p>
        </w:tc>
        <w:tc>
          <w:tcPr>
            <w:tcW w:w="850" w:type="dxa"/>
            <w:tcBorders>
              <w:top w:val="nil"/>
              <w:left w:val="nil"/>
              <w:bottom w:val="single" w:sz="4" w:space="0" w:color="auto"/>
              <w:right w:val="single" w:sz="4" w:space="0" w:color="auto"/>
            </w:tcBorders>
            <w:shd w:val="clear" w:color="000000" w:fill="FFFFFF"/>
            <w:noWrap/>
            <w:vAlign w:val="center"/>
            <w:hideMark/>
          </w:tcPr>
          <w:p w14:paraId="5108A17E" w14:textId="77777777" w:rsidR="00C468E6" w:rsidRPr="00B513D2" w:rsidRDefault="00C468E6" w:rsidP="00103007">
            <w:pPr>
              <w:jc w:val="center"/>
              <w:rPr>
                <w:rFonts w:ascii="Arial" w:hAnsi="Arial" w:cs="Arial"/>
                <w:sz w:val="18"/>
                <w:szCs w:val="18"/>
                <w:lang w:eastAsia="lv-LV"/>
              </w:rPr>
            </w:pPr>
            <w:r w:rsidRPr="00B513D2">
              <w:rPr>
                <w:rFonts w:ascii="Arial" w:hAnsi="Arial" w:cs="Arial"/>
                <w:sz w:val="18"/>
                <w:szCs w:val="18"/>
                <w:lang w:eastAsia="lv-LV"/>
              </w:rPr>
              <w:t>1</w:t>
            </w:r>
          </w:p>
        </w:tc>
        <w:tc>
          <w:tcPr>
            <w:tcW w:w="1560" w:type="dxa"/>
            <w:tcBorders>
              <w:top w:val="nil"/>
              <w:left w:val="nil"/>
              <w:bottom w:val="single" w:sz="4" w:space="0" w:color="auto"/>
              <w:right w:val="single" w:sz="4" w:space="0" w:color="auto"/>
            </w:tcBorders>
            <w:shd w:val="clear" w:color="000000" w:fill="FFFFFF"/>
          </w:tcPr>
          <w:p w14:paraId="114E90BE" w14:textId="77777777" w:rsidR="00C468E6" w:rsidRPr="00B513D2" w:rsidRDefault="00C468E6" w:rsidP="00103007">
            <w:pPr>
              <w:jc w:val="center"/>
              <w:rPr>
                <w:rFonts w:ascii="Arial" w:hAnsi="Arial" w:cs="Arial"/>
                <w:sz w:val="18"/>
                <w:szCs w:val="18"/>
                <w:lang w:eastAsia="lv-LV"/>
              </w:rPr>
            </w:pPr>
          </w:p>
        </w:tc>
      </w:tr>
      <w:tr w:rsidR="00C468E6" w:rsidRPr="00B513D2" w14:paraId="7E24DD81" w14:textId="0E138EC9" w:rsidTr="005F3940">
        <w:trPr>
          <w:trHeight w:val="300"/>
          <w:jc w:val="center"/>
        </w:trPr>
        <w:tc>
          <w:tcPr>
            <w:tcW w:w="846" w:type="dxa"/>
            <w:tcBorders>
              <w:top w:val="nil"/>
              <w:left w:val="single" w:sz="4" w:space="0" w:color="auto"/>
              <w:bottom w:val="single" w:sz="4" w:space="0" w:color="auto"/>
              <w:right w:val="single" w:sz="4" w:space="0" w:color="auto"/>
            </w:tcBorders>
            <w:shd w:val="clear" w:color="000000" w:fill="FFFFFF"/>
            <w:noWrap/>
            <w:vAlign w:val="center"/>
            <w:hideMark/>
          </w:tcPr>
          <w:p w14:paraId="4A610193" w14:textId="77777777" w:rsidR="00C468E6" w:rsidRPr="00B513D2" w:rsidRDefault="00C468E6" w:rsidP="00103007">
            <w:pPr>
              <w:jc w:val="center"/>
              <w:rPr>
                <w:rFonts w:ascii="Arial" w:hAnsi="Arial" w:cs="Arial"/>
                <w:sz w:val="18"/>
                <w:szCs w:val="18"/>
                <w:lang w:eastAsia="lv-LV"/>
              </w:rPr>
            </w:pPr>
            <w:r w:rsidRPr="00B513D2">
              <w:rPr>
                <w:rFonts w:ascii="Arial" w:hAnsi="Arial" w:cs="Arial"/>
                <w:sz w:val="18"/>
                <w:szCs w:val="18"/>
                <w:lang w:eastAsia="lv-LV"/>
              </w:rPr>
              <w:t>53</w:t>
            </w:r>
          </w:p>
        </w:tc>
        <w:tc>
          <w:tcPr>
            <w:tcW w:w="3402" w:type="dxa"/>
            <w:tcBorders>
              <w:top w:val="nil"/>
              <w:left w:val="nil"/>
              <w:bottom w:val="single" w:sz="4" w:space="0" w:color="auto"/>
              <w:right w:val="single" w:sz="4" w:space="0" w:color="auto"/>
            </w:tcBorders>
            <w:shd w:val="clear" w:color="000000" w:fill="FFFFFF"/>
            <w:noWrap/>
            <w:vAlign w:val="center"/>
            <w:hideMark/>
          </w:tcPr>
          <w:p w14:paraId="06864E5B" w14:textId="77777777" w:rsidR="00C468E6" w:rsidRPr="00B513D2" w:rsidRDefault="00C468E6" w:rsidP="00476ADB">
            <w:pPr>
              <w:jc w:val="both"/>
              <w:rPr>
                <w:rFonts w:ascii="Arial" w:hAnsi="Arial" w:cs="Arial"/>
                <w:sz w:val="18"/>
                <w:szCs w:val="18"/>
                <w:lang w:eastAsia="lv-LV"/>
              </w:rPr>
            </w:pPr>
            <w:r w:rsidRPr="00B513D2">
              <w:rPr>
                <w:rFonts w:ascii="Arial" w:hAnsi="Arial" w:cs="Arial"/>
                <w:sz w:val="18"/>
                <w:szCs w:val="18"/>
                <w:lang w:eastAsia="lv-LV"/>
              </w:rPr>
              <w:t>Tvaika katls Wellons</w:t>
            </w:r>
          </w:p>
        </w:tc>
        <w:tc>
          <w:tcPr>
            <w:tcW w:w="2268" w:type="dxa"/>
            <w:tcBorders>
              <w:top w:val="nil"/>
              <w:left w:val="nil"/>
              <w:bottom w:val="single" w:sz="4" w:space="0" w:color="auto"/>
              <w:right w:val="single" w:sz="4" w:space="0" w:color="auto"/>
            </w:tcBorders>
            <w:shd w:val="clear" w:color="000000" w:fill="FFFFFF"/>
            <w:noWrap/>
            <w:vAlign w:val="center"/>
            <w:hideMark/>
          </w:tcPr>
          <w:p w14:paraId="6978A663" w14:textId="77777777" w:rsidR="00C468E6" w:rsidRPr="00B513D2" w:rsidRDefault="00C468E6" w:rsidP="00476ADB">
            <w:pPr>
              <w:jc w:val="both"/>
              <w:rPr>
                <w:rFonts w:ascii="Arial" w:hAnsi="Arial" w:cs="Arial"/>
                <w:sz w:val="18"/>
                <w:szCs w:val="18"/>
                <w:lang w:eastAsia="lv-LV"/>
              </w:rPr>
            </w:pPr>
            <w:r w:rsidRPr="00B513D2">
              <w:rPr>
                <w:rFonts w:ascii="Arial" w:hAnsi="Arial" w:cs="Arial"/>
                <w:sz w:val="18"/>
                <w:szCs w:val="18"/>
                <w:lang w:eastAsia="lv-LV"/>
              </w:rPr>
              <w:t>Līmeņrādis</w:t>
            </w:r>
          </w:p>
        </w:tc>
        <w:tc>
          <w:tcPr>
            <w:tcW w:w="4111" w:type="dxa"/>
            <w:tcBorders>
              <w:top w:val="nil"/>
              <w:left w:val="nil"/>
              <w:bottom w:val="single" w:sz="4" w:space="0" w:color="auto"/>
              <w:right w:val="single" w:sz="4" w:space="0" w:color="auto"/>
            </w:tcBorders>
            <w:shd w:val="clear" w:color="000000" w:fill="FFFFFF"/>
            <w:vAlign w:val="center"/>
            <w:hideMark/>
          </w:tcPr>
          <w:p w14:paraId="5494200C" w14:textId="77777777" w:rsidR="00C468E6" w:rsidRPr="00B513D2" w:rsidRDefault="00C468E6" w:rsidP="00476ADB">
            <w:pPr>
              <w:jc w:val="both"/>
              <w:rPr>
                <w:rFonts w:ascii="Arial" w:hAnsi="Arial" w:cs="Arial"/>
                <w:sz w:val="18"/>
                <w:szCs w:val="18"/>
                <w:lang w:eastAsia="lv-LV"/>
              </w:rPr>
            </w:pPr>
            <w:r w:rsidRPr="00B513D2">
              <w:rPr>
                <w:rFonts w:ascii="Arial" w:hAnsi="Arial" w:cs="Arial"/>
                <w:sz w:val="18"/>
                <w:szCs w:val="18"/>
                <w:lang w:eastAsia="lv-LV"/>
              </w:rPr>
              <w:t>FG909 Flat Glass Gauge**</w:t>
            </w:r>
          </w:p>
        </w:tc>
        <w:tc>
          <w:tcPr>
            <w:tcW w:w="1701" w:type="dxa"/>
            <w:tcBorders>
              <w:top w:val="single" w:sz="4" w:space="0" w:color="auto"/>
              <w:left w:val="nil"/>
              <w:bottom w:val="single" w:sz="4" w:space="0" w:color="auto"/>
              <w:right w:val="single" w:sz="4" w:space="0" w:color="auto"/>
            </w:tcBorders>
            <w:shd w:val="clear" w:color="000000" w:fill="FFFFFF"/>
            <w:vAlign w:val="center"/>
          </w:tcPr>
          <w:p w14:paraId="519E3E68" w14:textId="77777777" w:rsidR="00C468E6" w:rsidRPr="00B513D2" w:rsidRDefault="00C468E6" w:rsidP="005F3940">
            <w:pPr>
              <w:jc w:val="center"/>
              <w:rPr>
                <w:rFonts w:ascii="Arial" w:hAnsi="Arial" w:cs="Arial"/>
                <w:sz w:val="18"/>
                <w:szCs w:val="18"/>
                <w:lang w:eastAsia="lv-LV"/>
              </w:rPr>
            </w:pPr>
            <w:r w:rsidRPr="00B513D2">
              <w:rPr>
                <w:rFonts w:ascii="Arial" w:hAnsi="Arial" w:cs="Arial"/>
                <w:sz w:val="18"/>
                <w:szCs w:val="18"/>
                <w:lang w:eastAsia="lv-LV"/>
              </w:rPr>
              <w:t>Clark Reliance</w:t>
            </w:r>
          </w:p>
        </w:tc>
        <w:tc>
          <w:tcPr>
            <w:tcW w:w="992" w:type="dxa"/>
            <w:tcBorders>
              <w:top w:val="nil"/>
              <w:left w:val="single" w:sz="4" w:space="0" w:color="auto"/>
              <w:bottom w:val="single" w:sz="4" w:space="0" w:color="auto"/>
              <w:right w:val="single" w:sz="4" w:space="0" w:color="auto"/>
            </w:tcBorders>
            <w:shd w:val="clear" w:color="000000" w:fill="FFFFFF"/>
            <w:noWrap/>
            <w:vAlign w:val="center"/>
            <w:hideMark/>
          </w:tcPr>
          <w:p w14:paraId="3ECCF1A6" w14:textId="77777777" w:rsidR="00C468E6" w:rsidRPr="00B513D2" w:rsidRDefault="00C468E6" w:rsidP="00103007">
            <w:pPr>
              <w:jc w:val="center"/>
              <w:rPr>
                <w:rFonts w:ascii="Arial" w:hAnsi="Arial" w:cs="Arial"/>
                <w:sz w:val="18"/>
                <w:szCs w:val="18"/>
                <w:lang w:eastAsia="lv-LV"/>
              </w:rPr>
            </w:pPr>
            <w:r w:rsidRPr="00B513D2">
              <w:rPr>
                <w:rFonts w:ascii="Arial" w:hAnsi="Arial" w:cs="Arial"/>
                <w:sz w:val="18"/>
                <w:szCs w:val="18"/>
                <w:lang w:eastAsia="lv-LV"/>
              </w:rPr>
              <w:t>gab.</w:t>
            </w:r>
          </w:p>
        </w:tc>
        <w:tc>
          <w:tcPr>
            <w:tcW w:w="850" w:type="dxa"/>
            <w:tcBorders>
              <w:top w:val="nil"/>
              <w:left w:val="nil"/>
              <w:bottom w:val="single" w:sz="4" w:space="0" w:color="auto"/>
              <w:right w:val="single" w:sz="4" w:space="0" w:color="auto"/>
            </w:tcBorders>
            <w:shd w:val="clear" w:color="000000" w:fill="FFFFFF"/>
            <w:noWrap/>
            <w:vAlign w:val="center"/>
            <w:hideMark/>
          </w:tcPr>
          <w:p w14:paraId="575F4D49" w14:textId="77777777" w:rsidR="00C468E6" w:rsidRPr="00B513D2" w:rsidRDefault="00C468E6" w:rsidP="00103007">
            <w:pPr>
              <w:jc w:val="center"/>
              <w:rPr>
                <w:rFonts w:ascii="Arial" w:hAnsi="Arial" w:cs="Arial"/>
                <w:sz w:val="18"/>
                <w:szCs w:val="18"/>
                <w:lang w:eastAsia="lv-LV"/>
              </w:rPr>
            </w:pPr>
            <w:r w:rsidRPr="00B513D2">
              <w:rPr>
                <w:rFonts w:ascii="Arial" w:hAnsi="Arial" w:cs="Arial"/>
                <w:sz w:val="18"/>
                <w:szCs w:val="18"/>
                <w:lang w:eastAsia="lv-LV"/>
              </w:rPr>
              <w:t>1</w:t>
            </w:r>
          </w:p>
        </w:tc>
        <w:tc>
          <w:tcPr>
            <w:tcW w:w="1560" w:type="dxa"/>
            <w:tcBorders>
              <w:top w:val="nil"/>
              <w:left w:val="nil"/>
              <w:bottom w:val="single" w:sz="4" w:space="0" w:color="auto"/>
              <w:right w:val="single" w:sz="4" w:space="0" w:color="auto"/>
            </w:tcBorders>
            <w:shd w:val="clear" w:color="000000" w:fill="FFFFFF"/>
          </w:tcPr>
          <w:p w14:paraId="1F596C9E" w14:textId="77777777" w:rsidR="00C468E6" w:rsidRPr="00B513D2" w:rsidRDefault="00C468E6" w:rsidP="00103007">
            <w:pPr>
              <w:jc w:val="center"/>
              <w:rPr>
                <w:rFonts w:ascii="Arial" w:hAnsi="Arial" w:cs="Arial"/>
                <w:sz w:val="18"/>
                <w:szCs w:val="18"/>
                <w:lang w:eastAsia="lv-LV"/>
              </w:rPr>
            </w:pPr>
          </w:p>
        </w:tc>
      </w:tr>
      <w:tr w:rsidR="00C468E6" w:rsidRPr="00B513D2" w14:paraId="08B556AC" w14:textId="44A8BAB2" w:rsidTr="005F3940">
        <w:trPr>
          <w:trHeight w:val="300"/>
          <w:jc w:val="center"/>
        </w:trPr>
        <w:tc>
          <w:tcPr>
            <w:tcW w:w="846" w:type="dxa"/>
            <w:tcBorders>
              <w:top w:val="nil"/>
              <w:left w:val="single" w:sz="4" w:space="0" w:color="auto"/>
              <w:bottom w:val="single" w:sz="4" w:space="0" w:color="auto"/>
              <w:right w:val="single" w:sz="4" w:space="0" w:color="auto"/>
            </w:tcBorders>
            <w:shd w:val="clear" w:color="000000" w:fill="FFFFFF"/>
            <w:noWrap/>
            <w:vAlign w:val="center"/>
            <w:hideMark/>
          </w:tcPr>
          <w:p w14:paraId="6752A4F5" w14:textId="77777777" w:rsidR="00C468E6" w:rsidRPr="00B513D2" w:rsidRDefault="00C468E6" w:rsidP="00103007">
            <w:pPr>
              <w:jc w:val="center"/>
              <w:rPr>
                <w:rFonts w:ascii="Arial" w:hAnsi="Arial" w:cs="Arial"/>
                <w:sz w:val="18"/>
                <w:szCs w:val="18"/>
                <w:lang w:eastAsia="lv-LV"/>
              </w:rPr>
            </w:pPr>
            <w:r w:rsidRPr="00B513D2">
              <w:rPr>
                <w:rFonts w:ascii="Arial" w:hAnsi="Arial" w:cs="Arial"/>
                <w:sz w:val="18"/>
                <w:szCs w:val="18"/>
                <w:lang w:eastAsia="lv-LV"/>
              </w:rPr>
              <w:t>54</w:t>
            </w:r>
          </w:p>
        </w:tc>
        <w:tc>
          <w:tcPr>
            <w:tcW w:w="3402" w:type="dxa"/>
            <w:tcBorders>
              <w:top w:val="nil"/>
              <w:left w:val="nil"/>
              <w:bottom w:val="single" w:sz="4" w:space="0" w:color="auto"/>
              <w:right w:val="single" w:sz="4" w:space="0" w:color="auto"/>
            </w:tcBorders>
            <w:shd w:val="clear" w:color="000000" w:fill="FFFFFF"/>
            <w:noWrap/>
            <w:vAlign w:val="center"/>
            <w:hideMark/>
          </w:tcPr>
          <w:p w14:paraId="688F3806" w14:textId="77777777" w:rsidR="00C468E6" w:rsidRPr="00B513D2" w:rsidRDefault="00C468E6" w:rsidP="00476ADB">
            <w:pPr>
              <w:jc w:val="both"/>
              <w:rPr>
                <w:rFonts w:ascii="Arial" w:hAnsi="Arial" w:cs="Arial"/>
                <w:sz w:val="18"/>
                <w:szCs w:val="18"/>
                <w:lang w:eastAsia="lv-LV"/>
              </w:rPr>
            </w:pPr>
            <w:r w:rsidRPr="00B513D2">
              <w:rPr>
                <w:rFonts w:ascii="Arial" w:hAnsi="Arial" w:cs="Arial"/>
                <w:sz w:val="18"/>
                <w:szCs w:val="18"/>
                <w:lang w:eastAsia="lv-LV"/>
              </w:rPr>
              <w:t>Tvaika katls Wellons</w:t>
            </w:r>
          </w:p>
        </w:tc>
        <w:tc>
          <w:tcPr>
            <w:tcW w:w="2268" w:type="dxa"/>
            <w:tcBorders>
              <w:top w:val="nil"/>
              <w:left w:val="nil"/>
              <w:bottom w:val="single" w:sz="4" w:space="0" w:color="auto"/>
              <w:right w:val="single" w:sz="4" w:space="0" w:color="auto"/>
            </w:tcBorders>
            <w:shd w:val="clear" w:color="000000" w:fill="FFFFFF"/>
            <w:noWrap/>
            <w:vAlign w:val="center"/>
            <w:hideMark/>
          </w:tcPr>
          <w:p w14:paraId="59652308" w14:textId="77777777" w:rsidR="00C468E6" w:rsidRPr="00B513D2" w:rsidRDefault="00C468E6" w:rsidP="00476ADB">
            <w:pPr>
              <w:jc w:val="both"/>
              <w:rPr>
                <w:rFonts w:ascii="Arial" w:hAnsi="Arial" w:cs="Arial"/>
                <w:sz w:val="18"/>
                <w:szCs w:val="18"/>
                <w:lang w:eastAsia="lv-LV"/>
              </w:rPr>
            </w:pPr>
            <w:r w:rsidRPr="00B513D2">
              <w:rPr>
                <w:rFonts w:ascii="Arial" w:hAnsi="Arial" w:cs="Arial"/>
                <w:sz w:val="18"/>
                <w:szCs w:val="18"/>
                <w:lang w:eastAsia="lv-LV"/>
              </w:rPr>
              <w:t>Līmeŗāža gaismeklis</w:t>
            </w:r>
          </w:p>
        </w:tc>
        <w:tc>
          <w:tcPr>
            <w:tcW w:w="4111" w:type="dxa"/>
            <w:tcBorders>
              <w:top w:val="nil"/>
              <w:left w:val="nil"/>
              <w:bottom w:val="single" w:sz="4" w:space="0" w:color="auto"/>
              <w:right w:val="single" w:sz="4" w:space="0" w:color="auto"/>
            </w:tcBorders>
            <w:shd w:val="clear" w:color="000000" w:fill="FFFFFF"/>
            <w:vAlign w:val="center"/>
            <w:hideMark/>
          </w:tcPr>
          <w:p w14:paraId="17FDD67B" w14:textId="77777777" w:rsidR="00C468E6" w:rsidRPr="00B513D2" w:rsidRDefault="00C468E6" w:rsidP="00476ADB">
            <w:pPr>
              <w:jc w:val="both"/>
              <w:rPr>
                <w:rFonts w:ascii="Arial" w:hAnsi="Arial" w:cs="Arial"/>
                <w:sz w:val="18"/>
                <w:szCs w:val="18"/>
                <w:lang w:eastAsia="lv-LV"/>
              </w:rPr>
            </w:pPr>
            <w:r w:rsidRPr="00B513D2">
              <w:rPr>
                <w:rFonts w:ascii="Arial" w:hAnsi="Arial" w:cs="Arial"/>
                <w:sz w:val="18"/>
                <w:szCs w:val="18"/>
                <w:lang w:eastAsia="lv-LV"/>
              </w:rPr>
              <w:t>Lighting kit RDS1000-1921-1(Durastar)**</w:t>
            </w:r>
          </w:p>
        </w:tc>
        <w:tc>
          <w:tcPr>
            <w:tcW w:w="1701" w:type="dxa"/>
            <w:tcBorders>
              <w:top w:val="single" w:sz="4" w:space="0" w:color="auto"/>
              <w:left w:val="nil"/>
              <w:bottom w:val="single" w:sz="4" w:space="0" w:color="auto"/>
              <w:right w:val="single" w:sz="4" w:space="0" w:color="auto"/>
            </w:tcBorders>
            <w:shd w:val="clear" w:color="000000" w:fill="FFFFFF"/>
            <w:vAlign w:val="center"/>
          </w:tcPr>
          <w:p w14:paraId="0019E7BB" w14:textId="77777777" w:rsidR="00C468E6" w:rsidRPr="00B513D2" w:rsidRDefault="00C468E6" w:rsidP="005F3940">
            <w:pPr>
              <w:jc w:val="center"/>
              <w:rPr>
                <w:rFonts w:ascii="Arial" w:hAnsi="Arial" w:cs="Arial"/>
                <w:sz w:val="18"/>
                <w:szCs w:val="18"/>
                <w:lang w:eastAsia="lv-LV"/>
              </w:rPr>
            </w:pPr>
            <w:r w:rsidRPr="00B513D2">
              <w:rPr>
                <w:rFonts w:ascii="Arial" w:hAnsi="Arial" w:cs="Arial"/>
                <w:sz w:val="18"/>
                <w:szCs w:val="18"/>
                <w:lang w:eastAsia="lv-LV"/>
              </w:rPr>
              <w:t>Clark Reliance</w:t>
            </w:r>
          </w:p>
        </w:tc>
        <w:tc>
          <w:tcPr>
            <w:tcW w:w="992" w:type="dxa"/>
            <w:tcBorders>
              <w:top w:val="nil"/>
              <w:left w:val="single" w:sz="4" w:space="0" w:color="auto"/>
              <w:bottom w:val="single" w:sz="4" w:space="0" w:color="auto"/>
              <w:right w:val="single" w:sz="4" w:space="0" w:color="auto"/>
            </w:tcBorders>
            <w:shd w:val="clear" w:color="000000" w:fill="FFFFFF"/>
            <w:noWrap/>
            <w:vAlign w:val="center"/>
            <w:hideMark/>
          </w:tcPr>
          <w:p w14:paraId="7CDBA980" w14:textId="77777777" w:rsidR="00C468E6" w:rsidRPr="00B513D2" w:rsidRDefault="00C468E6" w:rsidP="00103007">
            <w:pPr>
              <w:jc w:val="center"/>
              <w:rPr>
                <w:rFonts w:ascii="Arial" w:hAnsi="Arial" w:cs="Arial"/>
                <w:sz w:val="18"/>
                <w:szCs w:val="18"/>
                <w:lang w:eastAsia="lv-LV"/>
              </w:rPr>
            </w:pPr>
            <w:r w:rsidRPr="00B513D2">
              <w:rPr>
                <w:rFonts w:ascii="Arial" w:hAnsi="Arial" w:cs="Arial"/>
                <w:sz w:val="18"/>
                <w:szCs w:val="18"/>
                <w:lang w:eastAsia="lv-LV"/>
              </w:rPr>
              <w:t>gab.</w:t>
            </w:r>
          </w:p>
        </w:tc>
        <w:tc>
          <w:tcPr>
            <w:tcW w:w="850" w:type="dxa"/>
            <w:tcBorders>
              <w:top w:val="nil"/>
              <w:left w:val="nil"/>
              <w:bottom w:val="single" w:sz="4" w:space="0" w:color="auto"/>
              <w:right w:val="single" w:sz="4" w:space="0" w:color="auto"/>
            </w:tcBorders>
            <w:shd w:val="clear" w:color="000000" w:fill="FFFFFF"/>
            <w:noWrap/>
            <w:vAlign w:val="center"/>
            <w:hideMark/>
          </w:tcPr>
          <w:p w14:paraId="12029907" w14:textId="77777777" w:rsidR="00C468E6" w:rsidRPr="00B513D2" w:rsidRDefault="00C468E6" w:rsidP="00103007">
            <w:pPr>
              <w:jc w:val="center"/>
              <w:rPr>
                <w:rFonts w:ascii="Arial" w:hAnsi="Arial" w:cs="Arial"/>
                <w:sz w:val="18"/>
                <w:szCs w:val="18"/>
                <w:lang w:eastAsia="lv-LV"/>
              </w:rPr>
            </w:pPr>
            <w:r w:rsidRPr="00B513D2">
              <w:rPr>
                <w:rFonts w:ascii="Arial" w:hAnsi="Arial" w:cs="Arial"/>
                <w:sz w:val="18"/>
                <w:szCs w:val="18"/>
                <w:lang w:eastAsia="lv-LV"/>
              </w:rPr>
              <w:t>1</w:t>
            </w:r>
          </w:p>
        </w:tc>
        <w:tc>
          <w:tcPr>
            <w:tcW w:w="1560" w:type="dxa"/>
            <w:tcBorders>
              <w:top w:val="nil"/>
              <w:left w:val="nil"/>
              <w:bottom w:val="single" w:sz="4" w:space="0" w:color="auto"/>
              <w:right w:val="single" w:sz="4" w:space="0" w:color="auto"/>
            </w:tcBorders>
            <w:shd w:val="clear" w:color="000000" w:fill="FFFFFF"/>
          </w:tcPr>
          <w:p w14:paraId="180F1B94" w14:textId="77777777" w:rsidR="00C468E6" w:rsidRPr="00B513D2" w:rsidRDefault="00C468E6" w:rsidP="00103007">
            <w:pPr>
              <w:jc w:val="center"/>
              <w:rPr>
                <w:rFonts w:ascii="Arial" w:hAnsi="Arial" w:cs="Arial"/>
                <w:sz w:val="18"/>
                <w:szCs w:val="18"/>
                <w:lang w:eastAsia="lv-LV"/>
              </w:rPr>
            </w:pPr>
          </w:p>
        </w:tc>
      </w:tr>
      <w:tr w:rsidR="00C468E6" w:rsidRPr="00B513D2" w14:paraId="298A341F" w14:textId="16A1B93C" w:rsidTr="005F3940">
        <w:trPr>
          <w:trHeight w:val="300"/>
          <w:jc w:val="center"/>
        </w:trPr>
        <w:tc>
          <w:tcPr>
            <w:tcW w:w="846" w:type="dxa"/>
            <w:tcBorders>
              <w:top w:val="nil"/>
              <w:left w:val="single" w:sz="4" w:space="0" w:color="auto"/>
              <w:bottom w:val="single" w:sz="4" w:space="0" w:color="auto"/>
              <w:right w:val="single" w:sz="4" w:space="0" w:color="auto"/>
            </w:tcBorders>
            <w:shd w:val="clear" w:color="000000" w:fill="FFFFFF"/>
            <w:noWrap/>
            <w:vAlign w:val="center"/>
            <w:hideMark/>
          </w:tcPr>
          <w:p w14:paraId="2FCAAFA5" w14:textId="77777777" w:rsidR="00C468E6" w:rsidRPr="00B513D2" w:rsidRDefault="00C468E6" w:rsidP="00103007">
            <w:pPr>
              <w:jc w:val="center"/>
              <w:rPr>
                <w:rFonts w:ascii="Arial" w:hAnsi="Arial" w:cs="Arial"/>
                <w:sz w:val="18"/>
                <w:szCs w:val="18"/>
                <w:lang w:eastAsia="lv-LV"/>
              </w:rPr>
            </w:pPr>
            <w:r w:rsidRPr="00B513D2">
              <w:rPr>
                <w:rFonts w:ascii="Arial" w:hAnsi="Arial" w:cs="Arial"/>
                <w:sz w:val="18"/>
                <w:szCs w:val="18"/>
                <w:lang w:eastAsia="lv-LV"/>
              </w:rPr>
              <w:t>55</w:t>
            </w:r>
          </w:p>
        </w:tc>
        <w:tc>
          <w:tcPr>
            <w:tcW w:w="3402" w:type="dxa"/>
            <w:tcBorders>
              <w:top w:val="nil"/>
              <w:left w:val="nil"/>
              <w:bottom w:val="single" w:sz="4" w:space="0" w:color="auto"/>
              <w:right w:val="single" w:sz="4" w:space="0" w:color="auto"/>
            </w:tcBorders>
            <w:shd w:val="clear" w:color="000000" w:fill="FFFFFF"/>
            <w:noWrap/>
            <w:vAlign w:val="center"/>
            <w:hideMark/>
          </w:tcPr>
          <w:p w14:paraId="0DC11866" w14:textId="77777777" w:rsidR="00C468E6" w:rsidRPr="00B513D2" w:rsidRDefault="00C468E6" w:rsidP="00476ADB">
            <w:pPr>
              <w:jc w:val="both"/>
              <w:rPr>
                <w:rFonts w:ascii="Arial" w:hAnsi="Arial" w:cs="Arial"/>
                <w:sz w:val="18"/>
                <w:szCs w:val="18"/>
                <w:lang w:eastAsia="lv-LV"/>
              </w:rPr>
            </w:pPr>
            <w:r w:rsidRPr="00B513D2">
              <w:rPr>
                <w:rFonts w:ascii="Arial" w:hAnsi="Arial" w:cs="Arial"/>
                <w:sz w:val="18"/>
                <w:szCs w:val="18"/>
                <w:lang w:eastAsia="lv-LV"/>
              </w:rPr>
              <w:t>Tvaika katls Wellons</w:t>
            </w:r>
          </w:p>
        </w:tc>
        <w:tc>
          <w:tcPr>
            <w:tcW w:w="2268" w:type="dxa"/>
            <w:tcBorders>
              <w:top w:val="nil"/>
              <w:left w:val="nil"/>
              <w:bottom w:val="single" w:sz="4" w:space="0" w:color="auto"/>
              <w:right w:val="single" w:sz="4" w:space="0" w:color="auto"/>
            </w:tcBorders>
            <w:shd w:val="clear" w:color="000000" w:fill="FFFFFF"/>
            <w:noWrap/>
            <w:vAlign w:val="center"/>
            <w:hideMark/>
          </w:tcPr>
          <w:p w14:paraId="43D1B129" w14:textId="77777777" w:rsidR="00C468E6" w:rsidRPr="00B513D2" w:rsidRDefault="00C468E6" w:rsidP="00476ADB">
            <w:pPr>
              <w:jc w:val="both"/>
              <w:rPr>
                <w:rFonts w:ascii="Arial" w:hAnsi="Arial" w:cs="Arial"/>
                <w:sz w:val="18"/>
                <w:szCs w:val="18"/>
                <w:lang w:eastAsia="lv-LV"/>
              </w:rPr>
            </w:pPr>
            <w:r w:rsidRPr="00B513D2">
              <w:rPr>
                <w:rFonts w:ascii="Arial" w:hAnsi="Arial" w:cs="Arial"/>
                <w:sz w:val="18"/>
                <w:szCs w:val="18"/>
                <w:lang w:eastAsia="lv-LV"/>
              </w:rPr>
              <w:t>Līmeŗāža noslēgvārsti</w:t>
            </w:r>
          </w:p>
        </w:tc>
        <w:tc>
          <w:tcPr>
            <w:tcW w:w="4111" w:type="dxa"/>
            <w:tcBorders>
              <w:top w:val="nil"/>
              <w:left w:val="nil"/>
              <w:bottom w:val="single" w:sz="4" w:space="0" w:color="auto"/>
              <w:right w:val="single" w:sz="4" w:space="0" w:color="auto"/>
            </w:tcBorders>
            <w:shd w:val="clear" w:color="000000" w:fill="FFFFFF"/>
            <w:vAlign w:val="center"/>
            <w:hideMark/>
          </w:tcPr>
          <w:p w14:paraId="5E863CE5" w14:textId="77777777" w:rsidR="00C468E6" w:rsidRPr="00B513D2" w:rsidRDefault="00C468E6" w:rsidP="00476ADB">
            <w:pPr>
              <w:jc w:val="both"/>
              <w:rPr>
                <w:rFonts w:ascii="Arial" w:hAnsi="Arial" w:cs="Arial"/>
                <w:sz w:val="18"/>
                <w:szCs w:val="18"/>
                <w:lang w:eastAsia="lv-LV"/>
              </w:rPr>
            </w:pPr>
            <w:r w:rsidRPr="00B513D2">
              <w:rPr>
                <w:rFonts w:ascii="Arial" w:hAnsi="Arial" w:cs="Arial"/>
                <w:sz w:val="18"/>
                <w:szCs w:val="18"/>
                <w:lang w:eastAsia="lv-LV"/>
              </w:rPr>
              <w:t>Set of SG860 Valves for FG909**</w:t>
            </w:r>
          </w:p>
        </w:tc>
        <w:tc>
          <w:tcPr>
            <w:tcW w:w="1701" w:type="dxa"/>
            <w:tcBorders>
              <w:top w:val="single" w:sz="4" w:space="0" w:color="auto"/>
              <w:left w:val="nil"/>
              <w:bottom w:val="single" w:sz="4" w:space="0" w:color="auto"/>
              <w:right w:val="single" w:sz="4" w:space="0" w:color="auto"/>
            </w:tcBorders>
            <w:shd w:val="clear" w:color="000000" w:fill="FFFFFF"/>
            <w:vAlign w:val="center"/>
          </w:tcPr>
          <w:p w14:paraId="5EDB1693" w14:textId="77777777" w:rsidR="00C468E6" w:rsidRPr="00B513D2" w:rsidRDefault="00C468E6" w:rsidP="005F3940">
            <w:pPr>
              <w:jc w:val="center"/>
              <w:rPr>
                <w:rFonts w:ascii="Arial" w:hAnsi="Arial" w:cs="Arial"/>
                <w:sz w:val="18"/>
                <w:szCs w:val="18"/>
                <w:lang w:eastAsia="lv-LV"/>
              </w:rPr>
            </w:pPr>
            <w:r w:rsidRPr="00B513D2">
              <w:rPr>
                <w:rFonts w:ascii="Arial" w:hAnsi="Arial" w:cs="Arial"/>
                <w:sz w:val="18"/>
                <w:szCs w:val="18"/>
                <w:lang w:eastAsia="lv-LV"/>
              </w:rPr>
              <w:t>Clark Reliance</w:t>
            </w:r>
          </w:p>
        </w:tc>
        <w:tc>
          <w:tcPr>
            <w:tcW w:w="992" w:type="dxa"/>
            <w:tcBorders>
              <w:top w:val="nil"/>
              <w:left w:val="single" w:sz="4" w:space="0" w:color="auto"/>
              <w:bottom w:val="single" w:sz="4" w:space="0" w:color="auto"/>
              <w:right w:val="single" w:sz="4" w:space="0" w:color="auto"/>
            </w:tcBorders>
            <w:shd w:val="clear" w:color="000000" w:fill="FFFFFF"/>
            <w:noWrap/>
            <w:vAlign w:val="center"/>
            <w:hideMark/>
          </w:tcPr>
          <w:p w14:paraId="15FDE923" w14:textId="77777777" w:rsidR="00C468E6" w:rsidRPr="00B513D2" w:rsidRDefault="00C468E6" w:rsidP="00103007">
            <w:pPr>
              <w:jc w:val="center"/>
              <w:rPr>
                <w:rFonts w:ascii="Arial" w:hAnsi="Arial" w:cs="Arial"/>
                <w:sz w:val="18"/>
                <w:szCs w:val="18"/>
                <w:lang w:eastAsia="lv-LV"/>
              </w:rPr>
            </w:pPr>
            <w:r w:rsidRPr="00B513D2">
              <w:rPr>
                <w:rFonts w:ascii="Arial" w:hAnsi="Arial" w:cs="Arial"/>
                <w:sz w:val="18"/>
                <w:szCs w:val="18"/>
                <w:lang w:eastAsia="lv-LV"/>
              </w:rPr>
              <w:t>kompl.</w:t>
            </w:r>
          </w:p>
        </w:tc>
        <w:tc>
          <w:tcPr>
            <w:tcW w:w="850" w:type="dxa"/>
            <w:tcBorders>
              <w:top w:val="nil"/>
              <w:left w:val="nil"/>
              <w:bottom w:val="single" w:sz="4" w:space="0" w:color="auto"/>
              <w:right w:val="single" w:sz="4" w:space="0" w:color="auto"/>
            </w:tcBorders>
            <w:shd w:val="clear" w:color="000000" w:fill="FFFFFF"/>
            <w:noWrap/>
            <w:vAlign w:val="center"/>
            <w:hideMark/>
          </w:tcPr>
          <w:p w14:paraId="48E58E20" w14:textId="77777777" w:rsidR="00C468E6" w:rsidRPr="00B513D2" w:rsidRDefault="00C468E6" w:rsidP="00103007">
            <w:pPr>
              <w:jc w:val="center"/>
              <w:rPr>
                <w:rFonts w:ascii="Arial" w:hAnsi="Arial" w:cs="Arial"/>
                <w:sz w:val="18"/>
                <w:szCs w:val="18"/>
                <w:lang w:eastAsia="lv-LV"/>
              </w:rPr>
            </w:pPr>
            <w:r w:rsidRPr="00B513D2">
              <w:rPr>
                <w:rFonts w:ascii="Arial" w:hAnsi="Arial" w:cs="Arial"/>
                <w:sz w:val="18"/>
                <w:szCs w:val="18"/>
                <w:lang w:eastAsia="lv-LV"/>
              </w:rPr>
              <w:t>1</w:t>
            </w:r>
          </w:p>
        </w:tc>
        <w:tc>
          <w:tcPr>
            <w:tcW w:w="1560" w:type="dxa"/>
            <w:tcBorders>
              <w:top w:val="nil"/>
              <w:left w:val="nil"/>
              <w:bottom w:val="single" w:sz="4" w:space="0" w:color="auto"/>
              <w:right w:val="single" w:sz="4" w:space="0" w:color="auto"/>
            </w:tcBorders>
            <w:shd w:val="clear" w:color="000000" w:fill="FFFFFF"/>
          </w:tcPr>
          <w:p w14:paraId="554BFCAD" w14:textId="77777777" w:rsidR="00C468E6" w:rsidRPr="00B513D2" w:rsidRDefault="00C468E6" w:rsidP="00103007">
            <w:pPr>
              <w:jc w:val="center"/>
              <w:rPr>
                <w:rFonts w:ascii="Arial" w:hAnsi="Arial" w:cs="Arial"/>
                <w:sz w:val="18"/>
                <w:szCs w:val="18"/>
                <w:lang w:eastAsia="lv-LV"/>
              </w:rPr>
            </w:pPr>
          </w:p>
        </w:tc>
      </w:tr>
      <w:tr w:rsidR="00C468E6" w:rsidRPr="00B513D2" w14:paraId="70CA02E8" w14:textId="5F29566E" w:rsidTr="005F3940">
        <w:trPr>
          <w:trHeight w:val="2762"/>
          <w:jc w:val="center"/>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35FE6294" w14:textId="77777777" w:rsidR="00C468E6" w:rsidRPr="00B513D2" w:rsidRDefault="00C468E6" w:rsidP="00103007">
            <w:pPr>
              <w:jc w:val="center"/>
              <w:rPr>
                <w:rFonts w:ascii="Arial" w:hAnsi="Arial" w:cs="Arial"/>
                <w:sz w:val="18"/>
                <w:szCs w:val="18"/>
                <w:lang w:eastAsia="lv-LV"/>
              </w:rPr>
            </w:pPr>
            <w:r w:rsidRPr="00B513D2">
              <w:rPr>
                <w:rFonts w:ascii="Arial" w:hAnsi="Arial" w:cs="Arial"/>
                <w:sz w:val="18"/>
                <w:szCs w:val="18"/>
                <w:lang w:eastAsia="lv-LV"/>
              </w:rPr>
              <w:lastRenderedPageBreak/>
              <w:t>56</w:t>
            </w:r>
          </w:p>
        </w:tc>
        <w:tc>
          <w:tcPr>
            <w:tcW w:w="3402" w:type="dxa"/>
            <w:tcBorders>
              <w:top w:val="nil"/>
              <w:left w:val="nil"/>
              <w:bottom w:val="single" w:sz="4" w:space="0" w:color="auto"/>
              <w:right w:val="single" w:sz="4" w:space="0" w:color="auto"/>
            </w:tcBorders>
            <w:shd w:val="clear" w:color="auto" w:fill="auto"/>
            <w:noWrap/>
            <w:vAlign w:val="center"/>
            <w:hideMark/>
          </w:tcPr>
          <w:p w14:paraId="7B188F05" w14:textId="77777777" w:rsidR="00C468E6" w:rsidRPr="00B513D2" w:rsidRDefault="00C468E6" w:rsidP="00476ADB">
            <w:pPr>
              <w:jc w:val="both"/>
              <w:rPr>
                <w:rFonts w:ascii="Arial" w:hAnsi="Arial" w:cs="Arial"/>
                <w:sz w:val="18"/>
                <w:szCs w:val="18"/>
                <w:lang w:eastAsia="lv-LV"/>
              </w:rPr>
            </w:pPr>
            <w:r w:rsidRPr="00B513D2">
              <w:rPr>
                <w:rFonts w:ascii="Arial" w:hAnsi="Arial" w:cs="Arial"/>
                <w:sz w:val="18"/>
                <w:szCs w:val="18"/>
                <w:lang w:eastAsia="lv-LV"/>
              </w:rPr>
              <w:t>Tvaika katls Wellons</w:t>
            </w:r>
          </w:p>
        </w:tc>
        <w:tc>
          <w:tcPr>
            <w:tcW w:w="2268" w:type="dxa"/>
            <w:tcBorders>
              <w:top w:val="nil"/>
              <w:left w:val="nil"/>
              <w:bottom w:val="single" w:sz="4" w:space="0" w:color="auto"/>
              <w:right w:val="single" w:sz="4" w:space="0" w:color="auto"/>
            </w:tcBorders>
            <w:shd w:val="clear" w:color="auto" w:fill="auto"/>
            <w:vAlign w:val="center"/>
            <w:hideMark/>
          </w:tcPr>
          <w:p w14:paraId="7833A90D" w14:textId="77777777" w:rsidR="00C468E6" w:rsidRPr="00B513D2" w:rsidRDefault="00C468E6" w:rsidP="00476ADB">
            <w:pPr>
              <w:jc w:val="both"/>
              <w:rPr>
                <w:rFonts w:ascii="Arial" w:hAnsi="Arial" w:cs="Arial"/>
                <w:sz w:val="18"/>
                <w:szCs w:val="18"/>
                <w:lang w:eastAsia="lv-LV"/>
              </w:rPr>
            </w:pPr>
            <w:r w:rsidRPr="00B513D2">
              <w:rPr>
                <w:rFonts w:ascii="Arial" w:hAnsi="Arial" w:cs="Arial"/>
                <w:sz w:val="18"/>
                <w:szCs w:val="18"/>
                <w:lang w:eastAsia="lv-LV"/>
              </w:rPr>
              <w:t>Līmeņrāža stiklu komplekts T9 ar blīvēm un vizlu līmeņrādim CLARK RELIANCE FG909 MP WSP 900LBS (ASV) un OFFICINE OROBICHE TMC.19.NY.J.LL.XX (Itālija)</w:t>
            </w:r>
          </w:p>
        </w:tc>
        <w:tc>
          <w:tcPr>
            <w:tcW w:w="4111" w:type="dxa"/>
            <w:tcBorders>
              <w:top w:val="nil"/>
              <w:left w:val="nil"/>
              <w:bottom w:val="single" w:sz="4" w:space="0" w:color="auto"/>
              <w:right w:val="single" w:sz="4" w:space="0" w:color="auto"/>
            </w:tcBorders>
            <w:shd w:val="clear" w:color="auto" w:fill="auto"/>
            <w:vAlign w:val="center"/>
            <w:hideMark/>
          </w:tcPr>
          <w:p w14:paraId="70E949D6" w14:textId="77777777" w:rsidR="00C468E6" w:rsidRPr="00B513D2" w:rsidRDefault="00C468E6" w:rsidP="00476ADB">
            <w:pPr>
              <w:jc w:val="both"/>
              <w:rPr>
                <w:rFonts w:ascii="Arial" w:hAnsi="Arial" w:cs="Arial"/>
                <w:sz w:val="18"/>
                <w:szCs w:val="18"/>
                <w:lang w:eastAsia="lv-LV"/>
              </w:rPr>
            </w:pPr>
            <w:r w:rsidRPr="00B513D2">
              <w:rPr>
                <w:rFonts w:ascii="Arial" w:hAnsi="Arial" w:cs="Arial"/>
                <w:sz w:val="18"/>
                <w:szCs w:val="18"/>
                <w:lang w:eastAsia="lv-LV"/>
              </w:rPr>
              <w:t>MAXOS® borosilicate transparent gauge glass DIN7081 Dim.: 340x34x17 mm</w:t>
            </w:r>
            <w:r w:rsidRPr="00B513D2">
              <w:rPr>
                <w:rFonts w:ascii="Arial" w:hAnsi="Arial" w:cs="Arial"/>
                <w:sz w:val="18"/>
                <w:szCs w:val="18"/>
                <w:lang w:eastAsia="lv-LV"/>
              </w:rPr>
              <w:br/>
              <w:t>H.S. code 70200030</w:t>
            </w:r>
            <w:r w:rsidRPr="00B513D2">
              <w:rPr>
                <w:rFonts w:ascii="Arial" w:hAnsi="Arial" w:cs="Arial"/>
                <w:sz w:val="18"/>
                <w:szCs w:val="18"/>
                <w:lang w:eastAsia="lv-LV"/>
              </w:rPr>
              <w:br/>
              <w:t>Cushion joint 340x34x1,5 mm round ends</w:t>
            </w:r>
            <w:r w:rsidRPr="00B513D2">
              <w:rPr>
                <w:rFonts w:ascii="Arial" w:hAnsi="Arial" w:cs="Arial"/>
                <w:sz w:val="18"/>
                <w:szCs w:val="18"/>
                <w:lang w:eastAsia="lv-LV"/>
              </w:rPr>
              <w:br/>
              <w:t>material KLINGERSIL C-4430</w:t>
            </w:r>
            <w:r w:rsidRPr="00B513D2">
              <w:rPr>
                <w:rFonts w:ascii="Arial" w:hAnsi="Arial" w:cs="Arial"/>
                <w:sz w:val="18"/>
                <w:szCs w:val="18"/>
                <w:lang w:eastAsia="lv-LV"/>
              </w:rPr>
              <w:br/>
              <w:t>H.S. code 84841000</w:t>
            </w:r>
            <w:r w:rsidRPr="00B513D2">
              <w:rPr>
                <w:rFonts w:ascii="Arial" w:hAnsi="Arial" w:cs="Arial"/>
                <w:sz w:val="18"/>
                <w:szCs w:val="18"/>
                <w:lang w:eastAsia="lv-LV"/>
              </w:rPr>
              <w:br/>
              <w:t>Sealing joint 340x34x1,5 mm round ends</w:t>
            </w:r>
            <w:r w:rsidRPr="00B513D2">
              <w:rPr>
                <w:rFonts w:ascii="Arial" w:hAnsi="Arial" w:cs="Arial"/>
                <w:sz w:val="18"/>
                <w:szCs w:val="18"/>
                <w:lang w:eastAsia="lv-LV"/>
              </w:rPr>
              <w:br/>
              <w:t>material KLINGERGRAPHITE laminate SLS</w:t>
            </w:r>
            <w:r w:rsidRPr="00B513D2">
              <w:rPr>
                <w:rFonts w:ascii="Arial" w:hAnsi="Arial" w:cs="Arial"/>
                <w:sz w:val="18"/>
                <w:szCs w:val="18"/>
                <w:lang w:eastAsia="lv-LV"/>
              </w:rPr>
              <w:br/>
              <w:t>H.S. code 3801900010</w:t>
            </w:r>
            <w:r w:rsidRPr="00B513D2">
              <w:rPr>
                <w:rFonts w:ascii="Arial" w:hAnsi="Arial" w:cs="Arial"/>
                <w:sz w:val="18"/>
                <w:szCs w:val="18"/>
                <w:lang w:eastAsia="lv-LV"/>
              </w:rPr>
              <w:br/>
              <w:t>Mica shields for transparent gauge glass type B/H-IX</w:t>
            </w:r>
            <w:r w:rsidRPr="00B513D2">
              <w:rPr>
                <w:rFonts w:ascii="Arial" w:hAnsi="Arial" w:cs="Arial"/>
                <w:sz w:val="18"/>
                <w:szCs w:val="18"/>
                <w:lang w:eastAsia="lv-LV"/>
              </w:rPr>
              <w:br/>
              <w:t>340x34x17mm round ends - material mica V-4</w:t>
            </w:r>
          </w:p>
        </w:tc>
        <w:tc>
          <w:tcPr>
            <w:tcW w:w="1701" w:type="dxa"/>
            <w:tcBorders>
              <w:top w:val="single" w:sz="4" w:space="0" w:color="auto"/>
              <w:left w:val="nil"/>
              <w:bottom w:val="single" w:sz="4" w:space="0" w:color="auto"/>
              <w:right w:val="single" w:sz="4" w:space="0" w:color="auto"/>
            </w:tcBorders>
            <w:vAlign w:val="center"/>
          </w:tcPr>
          <w:p w14:paraId="40C28928" w14:textId="77777777" w:rsidR="00C468E6" w:rsidRPr="00B513D2" w:rsidRDefault="00C468E6" w:rsidP="005F3940">
            <w:pPr>
              <w:jc w:val="center"/>
              <w:rPr>
                <w:rFonts w:ascii="Arial" w:hAnsi="Arial" w:cs="Arial"/>
                <w:sz w:val="18"/>
                <w:szCs w:val="18"/>
                <w:lang w:eastAsia="lv-LV"/>
              </w:rPr>
            </w:pPr>
            <w:r w:rsidRPr="00B513D2">
              <w:rPr>
                <w:rFonts w:ascii="Arial" w:hAnsi="Arial" w:cs="Arial"/>
                <w:sz w:val="18"/>
                <w:szCs w:val="18"/>
                <w:lang w:eastAsia="lv-LV"/>
              </w:rPr>
              <w:t>Auer Lighting GmbH</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14:paraId="0214AB76" w14:textId="77777777" w:rsidR="00C468E6" w:rsidRPr="00B513D2" w:rsidRDefault="00C468E6" w:rsidP="00103007">
            <w:pPr>
              <w:jc w:val="center"/>
              <w:rPr>
                <w:rFonts w:ascii="Arial" w:hAnsi="Arial" w:cs="Arial"/>
                <w:sz w:val="18"/>
                <w:szCs w:val="18"/>
                <w:lang w:eastAsia="lv-LV"/>
              </w:rPr>
            </w:pPr>
            <w:r w:rsidRPr="00B513D2">
              <w:rPr>
                <w:rFonts w:ascii="Arial" w:hAnsi="Arial" w:cs="Arial"/>
                <w:sz w:val="18"/>
                <w:szCs w:val="18"/>
                <w:lang w:eastAsia="lv-LV"/>
              </w:rPr>
              <w:t>kompl.</w:t>
            </w:r>
          </w:p>
        </w:tc>
        <w:tc>
          <w:tcPr>
            <w:tcW w:w="850" w:type="dxa"/>
            <w:tcBorders>
              <w:top w:val="nil"/>
              <w:left w:val="nil"/>
              <w:bottom w:val="single" w:sz="4" w:space="0" w:color="auto"/>
              <w:right w:val="single" w:sz="4" w:space="0" w:color="auto"/>
            </w:tcBorders>
            <w:shd w:val="clear" w:color="auto" w:fill="auto"/>
            <w:noWrap/>
            <w:vAlign w:val="center"/>
            <w:hideMark/>
          </w:tcPr>
          <w:p w14:paraId="6E027EDE" w14:textId="77777777" w:rsidR="00C468E6" w:rsidRPr="00B513D2" w:rsidRDefault="00C468E6" w:rsidP="00103007">
            <w:pPr>
              <w:jc w:val="center"/>
              <w:rPr>
                <w:rFonts w:ascii="Arial" w:hAnsi="Arial" w:cs="Arial"/>
                <w:sz w:val="18"/>
                <w:szCs w:val="18"/>
                <w:lang w:eastAsia="lv-LV"/>
              </w:rPr>
            </w:pPr>
            <w:r w:rsidRPr="00B513D2">
              <w:rPr>
                <w:rFonts w:ascii="Arial" w:hAnsi="Arial" w:cs="Arial"/>
                <w:sz w:val="18"/>
                <w:szCs w:val="18"/>
                <w:lang w:eastAsia="lv-LV"/>
              </w:rPr>
              <w:t>2</w:t>
            </w:r>
          </w:p>
        </w:tc>
        <w:tc>
          <w:tcPr>
            <w:tcW w:w="1560" w:type="dxa"/>
            <w:tcBorders>
              <w:top w:val="nil"/>
              <w:left w:val="nil"/>
              <w:bottom w:val="single" w:sz="4" w:space="0" w:color="auto"/>
              <w:right w:val="single" w:sz="4" w:space="0" w:color="auto"/>
            </w:tcBorders>
          </w:tcPr>
          <w:p w14:paraId="4FE5B524" w14:textId="77777777" w:rsidR="00C468E6" w:rsidRPr="00B513D2" w:rsidRDefault="00C468E6" w:rsidP="00103007">
            <w:pPr>
              <w:jc w:val="center"/>
              <w:rPr>
                <w:rFonts w:ascii="Arial" w:hAnsi="Arial" w:cs="Arial"/>
                <w:sz w:val="18"/>
                <w:szCs w:val="18"/>
                <w:lang w:eastAsia="lv-LV"/>
              </w:rPr>
            </w:pPr>
          </w:p>
        </w:tc>
      </w:tr>
      <w:tr w:rsidR="00C468E6" w:rsidRPr="00B513D2" w14:paraId="6DC3D0B4" w14:textId="3A631798" w:rsidTr="005F3940">
        <w:trPr>
          <w:trHeight w:val="764"/>
          <w:jc w:val="center"/>
        </w:trPr>
        <w:tc>
          <w:tcPr>
            <w:tcW w:w="846" w:type="dxa"/>
            <w:tcBorders>
              <w:top w:val="nil"/>
              <w:left w:val="single" w:sz="4" w:space="0" w:color="auto"/>
              <w:bottom w:val="single" w:sz="4" w:space="0" w:color="auto"/>
              <w:right w:val="single" w:sz="4" w:space="0" w:color="auto"/>
            </w:tcBorders>
            <w:shd w:val="clear" w:color="000000" w:fill="FFFFFF"/>
            <w:noWrap/>
            <w:vAlign w:val="center"/>
            <w:hideMark/>
          </w:tcPr>
          <w:p w14:paraId="10DE8395" w14:textId="77777777" w:rsidR="00C468E6" w:rsidRPr="00B513D2" w:rsidRDefault="00C468E6" w:rsidP="00103007">
            <w:pPr>
              <w:jc w:val="center"/>
              <w:rPr>
                <w:rFonts w:ascii="Arial" w:hAnsi="Arial" w:cs="Arial"/>
                <w:sz w:val="18"/>
                <w:szCs w:val="18"/>
                <w:lang w:eastAsia="lv-LV"/>
              </w:rPr>
            </w:pPr>
            <w:r w:rsidRPr="00B513D2">
              <w:rPr>
                <w:rFonts w:ascii="Arial" w:hAnsi="Arial" w:cs="Arial"/>
                <w:sz w:val="18"/>
                <w:szCs w:val="18"/>
                <w:lang w:eastAsia="lv-LV"/>
              </w:rPr>
              <w:t>57</w:t>
            </w:r>
          </w:p>
        </w:tc>
        <w:tc>
          <w:tcPr>
            <w:tcW w:w="3402" w:type="dxa"/>
            <w:tcBorders>
              <w:top w:val="nil"/>
              <w:left w:val="nil"/>
              <w:bottom w:val="single" w:sz="4" w:space="0" w:color="auto"/>
              <w:right w:val="nil"/>
            </w:tcBorders>
            <w:shd w:val="clear" w:color="000000" w:fill="FFFFFF"/>
            <w:vAlign w:val="center"/>
            <w:hideMark/>
          </w:tcPr>
          <w:p w14:paraId="436AA400" w14:textId="77777777" w:rsidR="00C468E6" w:rsidRPr="00B513D2" w:rsidRDefault="00C468E6" w:rsidP="00476ADB">
            <w:pPr>
              <w:jc w:val="both"/>
              <w:rPr>
                <w:rFonts w:ascii="Arial" w:hAnsi="Arial" w:cs="Arial"/>
                <w:sz w:val="18"/>
                <w:szCs w:val="18"/>
                <w:lang w:eastAsia="lv-LV"/>
              </w:rPr>
            </w:pPr>
            <w:r w:rsidRPr="00B513D2">
              <w:rPr>
                <w:rFonts w:ascii="Arial" w:hAnsi="Arial" w:cs="Arial"/>
                <w:sz w:val="18"/>
                <w:szCs w:val="18"/>
                <w:lang w:eastAsia="lv-LV"/>
              </w:rPr>
              <w:t>KE pelnu izlādes sistēma KT-1, slapjā tipa pelnu konveijers (ar dubulto grīdu), Ražotājs: Zamer, Tips: OZG 570, Sērijas Nr.:96/2020, 1395 apgr./min, jauda: 1.2 m</w:t>
            </w:r>
            <w:r w:rsidRPr="00B513D2">
              <w:rPr>
                <w:rFonts w:ascii="Arial" w:hAnsi="Arial" w:cs="Arial"/>
                <w:sz w:val="18"/>
                <w:szCs w:val="18"/>
                <w:vertAlign w:val="superscript"/>
                <w:lang w:eastAsia="lv-LV"/>
              </w:rPr>
              <w:t>3</w:t>
            </w:r>
            <w:r w:rsidRPr="00B513D2">
              <w:rPr>
                <w:rFonts w:ascii="Arial" w:hAnsi="Arial" w:cs="Arial"/>
                <w:sz w:val="18"/>
                <w:szCs w:val="18"/>
                <w:lang w:eastAsia="lv-LV"/>
              </w:rPr>
              <w:t>/h.</w:t>
            </w:r>
          </w:p>
        </w:tc>
        <w:tc>
          <w:tcPr>
            <w:tcW w:w="2268" w:type="dxa"/>
            <w:tcBorders>
              <w:top w:val="nil"/>
              <w:left w:val="single" w:sz="4" w:space="0" w:color="auto"/>
              <w:bottom w:val="single" w:sz="4" w:space="0" w:color="auto"/>
              <w:right w:val="nil"/>
            </w:tcBorders>
            <w:shd w:val="clear" w:color="000000" w:fill="FFFFFF"/>
            <w:vAlign w:val="center"/>
            <w:hideMark/>
          </w:tcPr>
          <w:p w14:paraId="6D2268AB" w14:textId="77777777" w:rsidR="00C468E6" w:rsidRPr="00B513D2" w:rsidRDefault="00C468E6" w:rsidP="00476ADB">
            <w:pPr>
              <w:jc w:val="both"/>
              <w:rPr>
                <w:rFonts w:ascii="Arial" w:hAnsi="Arial" w:cs="Arial"/>
                <w:sz w:val="18"/>
                <w:szCs w:val="18"/>
                <w:lang w:eastAsia="lv-LV"/>
              </w:rPr>
            </w:pPr>
            <w:r w:rsidRPr="00B513D2">
              <w:rPr>
                <w:rFonts w:ascii="Arial" w:hAnsi="Arial" w:cs="Arial"/>
                <w:sz w:val="18"/>
                <w:szCs w:val="18"/>
                <w:lang w:eastAsia="lv-LV"/>
              </w:rPr>
              <w:t>Reduktors SK63-90S/4, Elektrodzinēja jauda 1.1lW.</w:t>
            </w:r>
          </w:p>
        </w:tc>
        <w:tc>
          <w:tcPr>
            <w:tcW w:w="4111" w:type="dxa"/>
            <w:tcBorders>
              <w:top w:val="nil"/>
              <w:left w:val="single" w:sz="4" w:space="0" w:color="auto"/>
              <w:bottom w:val="single" w:sz="4" w:space="0" w:color="auto"/>
              <w:right w:val="nil"/>
            </w:tcBorders>
            <w:shd w:val="clear" w:color="000000" w:fill="FFFFFF"/>
            <w:vAlign w:val="center"/>
            <w:hideMark/>
          </w:tcPr>
          <w:p w14:paraId="5C164BB3" w14:textId="77777777" w:rsidR="00C468E6" w:rsidRPr="00B513D2" w:rsidRDefault="00C468E6" w:rsidP="00476ADB">
            <w:pPr>
              <w:jc w:val="both"/>
              <w:rPr>
                <w:rFonts w:ascii="Arial" w:hAnsi="Arial" w:cs="Arial"/>
                <w:sz w:val="18"/>
                <w:szCs w:val="18"/>
                <w:lang w:eastAsia="lv-LV"/>
              </w:rPr>
            </w:pPr>
            <w:r w:rsidRPr="00B513D2">
              <w:rPr>
                <w:rFonts w:ascii="Arial" w:hAnsi="Arial" w:cs="Arial"/>
                <w:sz w:val="18"/>
                <w:szCs w:val="18"/>
                <w:lang w:eastAsia="lv-LV"/>
              </w:rPr>
              <w:t>Griešanās ātrums 1395 apgr/min, pelnu konveijera jauda 1.2 m</w:t>
            </w:r>
            <w:r w:rsidRPr="00B513D2">
              <w:rPr>
                <w:rFonts w:ascii="Arial" w:hAnsi="Arial" w:cs="Arial"/>
                <w:sz w:val="18"/>
                <w:szCs w:val="18"/>
                <w:vertAlign w:val="superscript"/>
                <w:lang w:eastAsia="lv-LV"/>
              </w:rPr>
              <w:t>3</w:t>
            </w:r>
            <w:r w:rsidRPr="00B513D2">
              <w:rPr>
                <w:rFonts w:ascii="Arial" w:hAnsi="Arial" w:cs="Arial"/>
                <w:sz w:val="18"/>
                <w:szCs w:val="18"/>
                <w:lang w:eastAsia="lv-LV"/>
              </w:rPr>
              <w:t>/h, transportiera kustības ātrums 0.026 m/s, solis t=512mm, transportiera vannas iekšējais platums 570mm, pacelšanas augstums 35 grādi, svars 4010kg.</w:t>
            </w:r>
          </w:p>
        </w:tc>
        <w:tc>
          <w:tcPr>
            <w:tcW w:w="1701" w:type="dxa"/>
            <w:tcBorders>
              <w:top w:val="single" w:sz="4" w:space="0" w:color="auto"/>
              <w:left w:val="single" w:sz="4" w:space="0" w:color="auto"/>
              <w:bottom w:val="single" w:sz="4" w:space="0" w:color="auto"/>
              <w:right w:val="single" w:sz="4" w:space="0" w:color="auto"/>
            </w:tcBorders>
            <w:shd w:val="clear" w:color="000000" w:fill="FFFFFF"/>
            <w:vAlign w:val="center"/>
          </w:tcPr>
          <w:p w14:paraId="5E62FB4D" w14:textId="77777777" w:rsidR="00C468E6" w:rsidRPr="00B513D2" w:rsidRDefault="00C468E6" w:rsidP="005F3940">
            <w:pPr>
              <w:jc w:val="center"/>
              <w:rPr>
                <w:rFonts w:ascii="Arial" w:hAnsi="Arial" w:cs="Arial"/>
                <w:sz w:val="18"/>
                <w:szCs w:val="18"/>
                <w:lang w:eastAsia="lv-LV"/>
              </w:rPr>
            </w:pPr>
            <w:r w:rsidRPr="00B513D2">
              <w:rPr>
                <w:rFonts w:ascii="Arial" w:hAnsi="Arial" w:cs="Arial"/>
                <w:sz w:val="18"/>
                <w:szCs w:val="18"/>
                <w:lang w:eastAsia="lv-LV"/>
              </w:rPr>
              <w:t>Zamer</w:t>
            </w:r>
          </w:p>
        </w:tc>
        <w:tc>
          <w:tcPr>
            <w:tcW w:w="992" w:type="dxa"/>
            <w:tcBorders>
              <w:top w:val="nil"/>
              <w:left w:val="single" w:sz="4" w:space="0" w:color="auto"/>
              <w:bottom w:val="single" w:sz="4" w:space="0" w:color="auto"/>
              <w:right w:val="single" w:sz="4" w:space="0" w:color="auto"/>
            </w:tcBorders>
            <w:shd w:val="clear" w:color="000000" w:fill="FFFFFF"/>
            <w:noWrap/>
            <w:vAlign w:val="center"/>
            <w:hideMark/>
          </w:tcPr>
          <w:p w14:paraId="164F9AAF" w14:textId="77777777" w:rsidR="00C468E6" w:rsidRPr="00B513D2" w:rsidRDefault="00C468E6" w:rsidP="00103007">
            <w:pPr>
              <w:jc w:val="center"/>
              <w:rPr>
                <w:rFonts w:ascii="Arial" w:hAnsi="Arial" w:cs="Arial"/>
                <w:sz w:val="18"/>
                <w:szCs w:val="18"/>
                <w:lang w:eastAsia="lv-LV"/>
              </w:rPr>
            </w:pPr>
            <w:r w:rsidRPr="00B513D2">
              <w:rPr>
                <w:rFonts w:ascii="Arial" w:hAnsi="Arial" w:cs="Arial"/>
                <w:sz w:val="18"/>
                <w:szCs w:val="18"/>
                <w:lang w:eastAsia="lv-LV"/>
              </w:rPr>
              <w:t>gab.</w:t>
            </w:r>
          </w:p>
        </w:tc>
        <w:tc>
          <w:tcPr>
            <w:tcW w:w="850" w:type="dxa"/>
            <w:tcBorders>
              <w:top w:val="nil"/>
              <w:left w:val="nil"/>
              <w:bottom w:val="single" w:sz="4" w:space="0" w:color="auto"/>
              <w:right w:val="single" w:sz="4" w:space="0" w:color="auto"/>
            </w:tcBorders>
            <w:shd w:val="clear" w:color="000000" w:fill="FFFFFF"/>
            <w:noWrap/>
            <w:vAlign w:val="center"/>
            <w:hideMark/>
          </w:tcPr>
          <w:p w14:paraId="06EDD9A9" w14:textId="77777777" w:rsidR="00C468E6" w:rsidRPr="00B513D2" w:rsidRDefault="00C468E6" w:rsidP="00103007">
            <w:pPr>
              <w:jc w:val="center"/>
              <w:rPr>
                <w:rFonts w:ascii="Arial" w:hAnsi="Arial" w:cs="Arial"/>
                <w:sz w:val="18"/>
                <w:szCs w:val="18"/>
                <w:lang w:eastAsia="lv-LV"/>
              </w:rPr>
            </w:pPr>
            <w:r w:rsidRPr="00B513D2">
              <w:rPr>
                <w:rFonts w:ascii="Arial" w:hAnsi="Arial" w:cs="Arial"/>
                <w:sz w:val="18"/>
                <w:szCs w:val="18"/>
                <w:lang w:eastAsia="lv-LV"/>
              </w:rPr>
              <w:t>1</w:t>
            </w:r>
          </w:p>
        </w:tc>
        <w:tc>
          <w:tcPr>
            <w:tcW w:w="1560" w:type="dxa"/>
            <w:tcBorders>
              <w:top w:val="nil"/>
              <w:left w:val="nil"/>
              <w:bottom w:val="single" w:sz="4" w:space="0" w:color="auto"/>
              <w:right w:val="single" w:sz="4" w:space="0" w:color="auto"/>
            </w:tcBorders>
            <w:shd w:val="clear" w:color="000000" w:fill="FFFFFF"/>
          </w:tcPr>
          <w:p w14:paraId="068D032E" w14:textId="77777777" w:rsidR="00C468E6" w:rsidRPr="00B513D2" w:rsidRDefault="00C468E6" w:rsidP="00103007">
            <w:pPr>
              <w:jc w:val="center"/>
              <w:rPr>
                <w:rFonts w:ascii="Arial" w:hAnsi="Arial" w:cs="Arial"/>
                <w:sz w:val="18"/>
                <w:szCs w:val="18"/>
                <w:lang w:eastAsia="lv-LV"/>
              </w:rPr>
            </w:pPr>
          </w:p>
        </w:tc>
      </w:tr>
      <w:tr w:rsidR="00C468E6" w:rsidRPr="00B513D2" w14:paraId="52D307BB" w14:textId="6ABFB0D5" w:rsidTr="005F3940">
        <w:trPr>
          <w:trHeight w:val="1200"/>
          <w:jc w:val="center"/>
        </w:trPr>
        <w:tc>
          <w:tcPr>
            <w:tcW w:w="846" w:type="dxa"/>
            <w:tcBorders>
              <w:top w:val="nil"/>
              <w:left w:val="single" w:sz="4" w:space="0" w:color="auto"/>
              <w:bottom w:val="single" w:sz="4" w:space="0" w:color="auto"/>
              <w:right w:val="single" w:sz="4" w:space="0" w:color="auto"/>
            </w:tcBorders>
            <w:shd w:val="clear" w:color="000000" w:fill="FFFFFF"/>
            <w:noWrap/>
            <w:vAlign w:val="center"/>
            <w:hideMark/>
          </w:tcPr>
          <w:p w14:paraId="0C2A7EF5" w14:textId="77777777" w:rsidR="00C468E6" w:rsidRPr="00B513D2" w:rsidRDefault="00C468E6" w:rsidP="00103007">
            <w:pPr>
              <w:jc w:val="center"/>
              <w:rPr>
                <w:rFonts w:ascii="Arial" w:hAnsi="Arial" w:cs="Arial"/>
                <w:sz w:val="18"/>
                <w:szCs w:val="18"/>
                <w:lang w:eastAsia="lv-LV"/>
              </w:rPr>
            </w:pPr>
            <w:r w:rsidRPr="00B513D2">
              <w:rPr>
                <w:rFonts w:ascii="Arial" w:hAnsi="Arial" w:cs="Arial"/>
                <w:sz w:val="18"/>
                <w:szCs w:val="18"/>
                <w:lang w:eastAsia="lv-LV"/>
              </w:rPr>
              <w:t>58</w:t>
            </w:r>
          </w:p>
        </w:tc>
        <w:tc>
          <w:tcPr>
            <w:tcW w:w="3402" w:type="dxa"/>
            <w:tcBorders>
              <w:top w:val="nil"/>
              <w:left w:val="nil"/>
              <w:bottom w:val="single" w:sz="4" w:space="0" w:color="auto"/>
              <w:right w:val="nil"/>
            </w:tcBorders>
            <w:shd w:val="clear" w:color="000000" w:fill="FFFFFF"/>
            <w:vAlign w:val="center"/>
            <w:hideMark/>
          </w:tcPr>
          <w:p w14:paraId="55553054" w14:textId="77777777" w:rsidR="00C468E6" w:rsidRPr="00B513D2" w:rsidRDefault="00C468E6" w:rsidP="00476ADB">
            <w:pPr>
              <w:jc w:val="both"/>
              <w:rPr>
                <w:rFonts w:ascii="Arial" w:hAnsi="Arial" w:cs="Arial"/>
                <w:sz w:val="18"/>
                <w:szCs w:val="18"/>
                <w:lang w:eastAsia="lv-LV"/>
              </w:rPr>
            </w:pPr>
            <w:r w:rsidRPr="00B513D2">
              <w:rPr>
                <w:rFonts w:ascii="Arial" w:hAnsi="Arial" w:cs="Arial"/>
                <w:sz w:val="18"/>
                <w:szCs w:val="18"/>
                <w:lang w:eastAsia="lv-LV"/>
              </w:rPr>
              <w:t>KE pelnu izlādes sistēma KT-1, slapjā tipa pelnu konveijers (ar dubulto grīdu), Ražotājs: Zamer, Tips: OZG 570, Sērijas Nr.: 96/2020, 1395 apgr./min, jauda: 1.2 m</w:t>
            </w:r>
            <w:r w:rsidRPr="00B513D2">
              <w:rPr>
                <w:rFonts w:ascii="Arial" w:hAnsi="Arial" w:cs="Arial"/>
                <w:sz w:val="18"/>
                <w:szCs w:val="18"/>
                <w:vertAlign w:val="superscript"/>
                <w:lang w:eastAsia="lv-LV"/>
              </w:rPr>
              <w:t>3</w:t>
            </w:r>
            <w:r w:rsidRPr="00B513D2">
              <w:rPr>
                <w:rFonts w:ascii="Arial" w:hAnsi="Arial" w:cs="Arial"/>
                <w:sz w:val="18"/>
                <w:szCs w:val="18"/>
                <w:lang w:eastAsia="lv-LV"/>
              </w:rPr>
              <w:t>/h.</w:t>
            </w:r>
          </w:p>
        </w:tc>
        <w:tc>
          <w:tcPr>
            <w:tcW w:w="2268" w:type="dxa"/>
            <w:tcBorders>
              <w:top w:val="nil"/>
              <w:left w:val="single" w:sz="4" w:space="0" w:color="auto"/>
              <w:bottom w:val="single" w:sz="4" w:space="0" w:color="auto"/>
              <w:right w:val="nil"/>
            </w:tcBorders>
            <w:shd w:val="clear" w:color="000000" w:fill="FFFFFF"/>
            <w:noWrap/>
            <w:vAlign w:val="center"/>
            <w:hideMark/>
          </w:tcPr>
          <w:p w14:paraId="402BF09D" w14:textId="77777777" w:rsidR="00C468E6" w:rsidRPr="00B513D2" w:rsidRDefault="00C468E6" w:rsidP="00476ADB">
            <w:pPr>
              <w:jc w:val="both"/>
              <w:rPr>
                <w:rFonts w:ascii="Arial" w:hAnsi="Arial" w:cs="Arial"/>
                <w:sz w:val="18"/>
                <w:szCs w:val="18"/>
                <w:lang w:eastAsia="lv-LV"/>
              </w:rPr>
            </w:pPr>
            <w:r w:rsidRPr="00B513D2">
              <w:rPr>
                <w:rFonts w:ascii="Arial" w:hAnsi="Arial" w:cs="Arial"/>
                <w:sz w:val="18"/>
                <w:szCs w:val="18"/>
                <w:lang w:eastAsia="lv-LV"/>
              </w:rPr>
              <w:t>Skrāpis</w:t>
            </w:r>
          </w:p>
        </w:tc>
        <w:tc>
          <w:tcPr>
            <w:tcW w:w="4111" w:type="dxa"/>
            <w:tcBorders>
              <w:top w:val="nil"/>
              <w:left w:val="single" w:sz="4" w:space="0" w:color="auto"/>
              <w:bottom w:val="single" w:sz="4" w:space="0" w:color="auto"/>
              <w:right w:val="nil"/>
            </w:tcBorders>
            <w:shd w:val="clear" w:color="000000" w:fill="FFFFFF"/>
            <w:vAlign w:val="center"/>
            <w:hideMark/>
          </w:tcPr>
          <w:p w14:paraId="70BA98AA" w14:textId="77777777" w:rsidR="00C468E6" w:rsidRPr="00B513D2" w:rsidRDefault="00C468E6" w:rsidP="00476ADB">
            <w:pPr>
              <w:jc w:val="both"/>
              <w:rPr>
                <w:rFonts w:ascii="Arial" w:hAnsi="Arial" w:cs="Arial"/>
                <w:sz w:val="18"/>
                <w:szCs w:val="18"/>
                <w:lang w:eastAsia="lv-LV"/>
              </w:rPr>
            </w:pPr>
            <w:r w:rsidRPr="00B513D2">
              <w:rPr>
                <w:rFonts w:ascii="Arial" w:hAnsi="Arial" w:cs="Arial"/>
                <w:sz w:val="18"/>
                <w:szCs w:val="18"/>
                <w:lang w:eastAsia="lv-LV"/>
              </w:rPr>
              <w:t>Tips: 396, svars:3.3 kg, Ražotāja apzīmējums: OZG/01-23-001</w:t>
            </w:r>
          </w:p>
        </w:tc>
        <w:tc>
          <w:tcPr>
            <w:tcW w:w="1701" w:type="dxa"/>
            <w:tcBorders>
              <w:top w:val="single" w:sz="4" w:space="0" w:color="auto"/>
              <w:left w:val="single" w:sz="4" w:space="0" w:color="auto"/>
              <w:bottom w:val="single" w:sz="4" w:space="0" w:color="auto"/>
              <w:right w:val="single" w:sz="4" w:space="0" w:color="auto"/>
            </w:tcBorders>
            <w:shd w:val="clear" w:color="000000" w:fill="FFFFFF"/>
            <w:vAlign w:val="center"/>
          </w:tcPr>
          <w:p w14:paraId="417FA599" w14:textId="77777777" w:rsidR="00C468E6" w:rsidRPr="00B513D2" w:rsidRDefault="00C468E6" w:rsidP="005F3940">
            <w:pPr>
              <w:jc w:val="center"/>
              <w:rPr>
                <w:rFonts w:ascii="Arial" w:hAnsi="Arial" w:cs="Arial"/>
                <w:sz w:val="18"/>
                <w:szCs w:val="18"/>
                <w:lang w:eastAsia="lv-LV"/>
              </w:rPr>
            </w:pPr>
            <w:r w:rsidRPr="00B513D2">
              <w:rPr>
                <w:rFonts w:ascii="Arial" w:hAnsi="Arial" w:cs="Arial"/>
                <w:sz w:val="18"/>
                <w:szCs w:val="18"/>
                <w:lang w:eastAsia="lv-LV"/>
              </w:rPr>
              <w:t>Zamer</w:t>
            </w:r>
          </w:p>
        </w:tc>
        <w:tc>
          <w:tcPr>
            <w:tcW w:w="992" w:type="dxa"/>
            <w:tcBorders>
              <w:top w:val="nil"/>
              <w:left w:val="single" w:sz="4" w:space="0" w:color="auto"/>
              <w:bottom w:val="single" w:sz="4" w:space="0" w:color="auto"/>
              <w:right w:val="single" w:sz="4" w:space="0" w:color="auto"/>
            </w:tcBorders>
            <w:shd w:val="clear" w:color="000000" w:fill="FFFFFF"/>
            <w:noWrap/>
            <w:vAlign w:val="center"/>
            <w:hideMark/>
          </w:tcPr>
          <w:p w14:paraId="5900B187" w14:textId="77777777" w:rsidR="00C468E6" w:rsidRPr="00B513D2" w:rsidRDefault="00C468E6" w:rsidP="00103007">
            <w:pPr>
              <w:jc w:val="center"/>
              <w:rPr>
                <w:rFonts w:ascii="Arial" w:hAnsi="Arial" w:cs="Arial"/>
                <w:sz w:val="18"/>
                <w:szCs w:val="18"/>
                <w:lang w:eastAsia="lv-LV"/>
              </w:rPr>
            </w:pPr>
            <w:r w:rsidRPr="00B513D2">
              <w:rPr>
                <w:rFonts w:ascii="Arial" w:hAnsi="Arial" w:cs="Arial"/>
                <w:sz w:val="18"/>
                <w:szCs w:val="18"/>
                <w:lang w:eastAsia="lv-LV"/>
              </w:rPr>
              <w:t>gab.</w:t>
            </w:r>
          </w:p>
        </w:tc>
        <w:tc>
          <w:tcPr>
            <w:tcW w:w="850" w:type="dxa"/>
            <w:tcBorders>
              <w:top w:val="nil"/>
              <w:left w:val="nil"/>
              <w:bottom w:val="single" w:sz="4" w:space="0" w:color="auto"/>
              <w:right w:val="single" w:sz="4" w:space="0" w:color="auto"/>
            </w:tcBorders>
            <w:shd w:val="clear" w:color="000000" w:fill="FFFFFF"/>
            <w:noWrap/>
            <w:vAlign w:val="center"/>
            <w:hideMark/>
          </w:tcPr>
          <w:p w14:paraId="0AA764CF" w14:textId="77777777" w:rsidR="00C468E6" w:rsidRPr="00B513D2" w:rsidRDefault="00C468E6" w:rsidP="00103007">
            <w:pPr>
              <w:jc w:val="center"/>
              <w:rPr>
                <w:rFonts w:ascii="Arial" w:hAnsi="Arial" w:cs="Arial"/>
                <w:sz w:val="18"/>
                <w:szCs w:val="18"/>
                <w:lang w:eastAsia="lv-LV"/>
              </w:rPr>
            </w:pPr>
            <w:r w:rsidRPr="00B513D2">
              <w:rPr>
                <w:rFonts w:ascii="Arial" w:hAnsi="Arial" w:cs="Arial"/>
                <w:sz w:val="18"/>
                <w:szCs w:val="18"/>
                <w:lang w:eastAsia="lv-LV"/>
              </w:rPr>
              <w:t>62</w:t>
            </w:r>
          </w:p>
        </w:tc>
        <w:tc>
          <w:tcPr>
            <w:tcW w:w="1560" w:type="dxa"/>
            <w:tcBorders>
              <w:top w:val="nil"/>
              <w:left w:val="nil"/>
              <w:bottom w:val="single" w:sz="4" w:space="0" w:color="auto"/>
              <w:right w:val="single" w:sz="4" w:space="0" w:color="auto"/>
            </w:tcBorders>
            <w:shd w:val="clear" w:color="000000" w:fill="FFFFFF"/>
          </w:tcPr>
          <w:p w14:paraId="56EFD343" w14:textId="77777777" w:rsidR="00C468E6" w:rsidRPr="00B513D2" w:rsidRDefault="00C468E6" w:rsidP="00103007">
            <w:pPr>
              <w:jc w:val="center"/>
              <w:rPr>
                <w:rFonts w:ascii="Arial" w:hAnsi="Arial" w:cs="Arial"/>
                <w:sz w:val="18"/>
                <w:szCs w:val="18"/>
                <w:lang w:eastAsia="lv-LV"/>
              </w:rPr>
            </w:pPr>
          </w:p>
        </w:tc>
      </w:tr>
      <w:tr w:rsidR="00C468E6" w:rsidRPr="00B513D2" w14:paraId="2AA976B8" w14:textId="4988A328" w:rsidTr="005F3940">
        <w:trPr>
          <w:trHeight w:val="1200"/>
          <w:jc w:val="center"/>
        </w:trPr>
        <w:tc>
          <w:tcPr>
            <w:tcW w:w="846" w:type="dxa"/>
            <w:tcBorders>
              <w:top w:val="nil"/>
              <w:left w:val="single" w:sz="4" w:space="0" w:color="auto"/>
              <w:bottom w:val="single" w:sz="4" w:space="0" w:color="auto"/>
              <w:right w:val="single" w:sz="4" w:space="0" w:color="auto"/>
            </w:tcBorders>
            <w:shd w:val="clear" w:color="000000" w:fill="FFFFFF"/>
            <w:noWrap/>
            <w:vAlign w:val="center"/>
            <w:hideMark/>
          </w:tcPr>
          <w:p w14:paraId="04DC630F" w14:textId="77777777" w:rsidR="00C468E6" w:rsidRPr="00B513D2" w:rsidRDefault="00C468E6" w:rsidP="00103007">
            <w:pPr>
              <w:jc w:val="center"/>
              <w:rPr>
                <w:rFonts w:ascii="Arial" w:hAnsi="Arial" w:cs="Arial"/>
                <w:sz w:val="18"/>
                <w:szCs w:val="18"/>
                <w:lang w:eastAsia="lv-LV"/>
              </w:rPr>
            </w:pPr>
            <w:r w:rsidRPr="00B513D2">
              <w:rPr>
                <w:rFonts w:ascii="Arial" w:hAnsi="Arial" w:cs="Arial"/>
                <w:sz w:val="18"/>
                <w:szCs w:val="18"/>
                <w:lang w:eastAsia="lv-LV"/>
              </w:rPr>
              <w:t>59</w:t>
            </w:r>
          </w:p>
        </w:tc>
        <w:tc>
          <w:tcPr>
            <w:tcW w:w="3402" w:type="dxa"/>
            <w:tcBorders>
              <w:top w:val="nil"/>
              <w:left w:val="nil"/>
              <w:bottom w:val="single" w:sz="4" w:space="0" w:color="auto"/>
              <w:right w:val="nil"/>
            </w:tcBorders>
            <w:shd w:val="clear" w:color="000000" w:fill="FFFFFF"/>
            <w:vAlign w:val="center"/>
            <w:hideMark/>
          </w:tcPr>
          <w:p w14:paraId="15D0ECED" w14:textId="77777777" w:rsidR="00C468E6" w:rsidRPr="00B513D2" w:rsidRDefault="00C468E6" w:rsidP="00476ADB">
            <w:pPr>
              <w:jc w:val="both"/>
              <w:rPr>
                <w:rFonts w:ascii="Arial" w:hAnsi="Arial" w:cs="Arial"/>
                <w:sz w:val="18"/>
                <w:szCs w:val="18"/>
                <w:lang w:eastAsia="lv-LV"/>
              </w:rPr>
            </w:pPr>
            <w:r w:rsidRPr="00B513D2">
              <w:rPr>
                <w:rFonts w:ascii="Arial" w:hAnsi="Arial" w:cs="Arial"/>
                <w:sz w:val="18"/>
                <w:szCs w:val="18"/>
                <w:lang w:eastAsia="lv-LV"/>
              </w:rPr>
              <w:t>KE pelnu izlādes sistēma KT-1, slapjā tipa pelnu konveijers (ar dubulto grīdu), Ražotājs: Zamer, Tips: OZG 570, Sērijas Nr.:96/2020, 1395 apgr./min, jauda: 1.2 m</w:t>
            </w:r>
            <w:r w:rsidRPr="00B513D2">
              <w:rPr>
                <w:rFonts w:ascii="Arial" w:hAnsi="Arial" w:cs="Arial"/>
                <w:sz w:val="18"/>
                <w:szCs w:val="18"/>
                <w:vertAlign w:val="superscript"/>
                <w:lang w:eastAsia="lv-LV"/>
              </w:rPr>
              <w:t>3</w:t>
            </w:r>
            <w:r w:rsidRPr="00B513D2">
              <w:rPr>
                <w:rFonts w:ascii="Arial" w:hAnsi="Arial" w:cs="Arial"/>
                <w:sz w:val="18"/>
                <w:szCs w:val="18"/>
                <w:lang w:eastAsia="lv-LV"/>
              </w:rPr>
              <w:t>/h.</w:t>
            </w:r>
          </w:p>
        </w:tc>
        <w:tc>
          <w:tcPr>
            <w:tcW w:w="2268" w:type="dxa"/>
            <w:tcBorders>
              <w:top w:val="nil"/>
              <w:left w:val="single" w:sz="4" w:space="0" w:color="auto"/>
              <w:bottom w:val="single" w:sz="4" w:space="0" w:color="auto"/>
              <w:right w:val="single" w:sz="4" w:space="0" w:color="auto"/>
            </w:tcBorders>
            <w:shd w:val="clear" w:color="000000" w:fill="FFFFFF"/>
            <w:vAlign w:val="center"/>
            <w:hideMark/>
          </w:tcPr>
          <w:p w14:paraId="0B1DF59A" w14:textId="77777777" w:rsidR="00C468E6" w:rsidRPr="00B513D2" w:rsidRDefault="00C468E6" w:rsidP="00476ADB">
            <w:pPr>
              <w:jc w:val="both"/>
              <w:rPr>
                <w:rFonts w:ascii="Arial" w:hAnsi="Arial" w:cs="Arial"/>
                <w:sz w:val="18"/>
                <w:szCs w:val="18"/>
                <w:lang w:eastAsia="lv-LV"/>
              </w:rPr>
            </w:pPr>
            <w:r w:rsidRPr="00B513D2">
              <w:rPr>
                <w:rFonts w:ascii="Arial" w:hAnsi="Arial" w:cs="Arial"/>
                <w:sz w:val="18"/>
                <w:szCs w:val="18"/>
                <w:lang w:eastAsia="lv-LV"/>
              </w:rPr>
              <w:t>Ķēde</w:t>
            </w:r>
          </w:p>
        </w:tc>
        <w:tc>
          <w:tcPr>
            <w:tcW w:w="4111" w:type="dxa"/>
            <w:tcBorders>
              <w:top w:val="nil"/>
              <w:left w:val="nil"/>
              <w:bottom w:val="single" w:sz="4" w:space="0" w:color="auto"/>
              <w:right w:val="single" w:sz="4" w:space="0" w:color="auto"/>
            </w:tcBorders>
            <w:shd w:val="clear" w:color="000000" w:fill="FFFFFF"/>
            <w:vAlign w:val="center"/>
            <w:hideMark/>
          </w:tcPr>
          <w:p w14:paraId="1763BC96" w14:textId="77777777" w:rsidR="00C468E6" w:rsidRPr="00B513D2" w:rsidRDefault="00C468E6" w:rsidP="00476ADB">
            <w:pPr>
              <w:jc w:val="both"/>
              <w:rPr>
                <w:rFonts w:ascii="Arial" w:hAnsi="Arial" w:cs="Arial"/>
                <w:sz w:val="18"/>
                <w:szCs w:val="18"/>
                <w:lang w:eastAsia="lv-LV"/>
              </w:rPr>
            </w:pPr>
            <w:r w:rsidRPr="00B513D2">
              <w:rPr>
                <w:rFonts w:ascii="Arial" w:hAnsi="Arial" w:cs="Arial"/>
                <w:sz w:val="18"/>
                <w:szCs w:val="18"/>
                <w:lang w:eastAsia="lv-LV"/>
              </w:rPr>
              <w:t>18x64, DIN 22252</w:t>
            </w:r>
          </w:p>
        </w:tc>
        <w:tc>
          <w:tcPr>
            <w:tcW w:w="1701" w:type="dxa"/>
            <w:tcBorders>
              <w:top w:val="single" w:sz="4" w:space="0" w:color="auto"/>
              <w:left w:val="nil"/>
              <w:bottom w:val="single" w:sz="4" w:space="0" w:color="auto"/>
              <w:right w:val="single" w:sz="4" w:space="0" w:color="auto"/>
            </w:tcBorders>
            <w:shd w:val="clear" w:color="000000" w:fill="FFFFFF"/>
            <w:vAlign w:val="center"/>
          </w:tcPr>
          <w:p w14:paraId="68467D56" w14:textId="77777777" w:rsidR="00C468E6" w:rsidRPr="00B513D2" w:rsidRDefault="00C468E6" w:rsidP="005F3940">
            <w:pPr>
              <w:jc w:val="center"/>
              <w:rPr>
                <w:rFonts w:ascii="Arial" w:hAnsi="Arial" w:cs="Arial"/>
                <w:sz w:val="18"/>
                <w:szCs w:val="18"/>
                <w:lang w:eastAsia="lv-LV"/>
              </w:rPr>
            </w:pPr>
            <w:r w:rsidRPr="00B513D2">
              <w:rPr>
                <w:rFonts w:ascii="Arial" w:hAnsi="Arial" w:cs="Arial"/>
                <w:sz w:val="18"/>
                <w:szCs w:val="18"/>
                <w:lang w:eastAsia="lv-LV"/>
              </w:rPr>
              <w:t>Zamer</w:t>
            </w:r>
          </w:p>
        </w:tc>
        <w:tc>
          <w:tcPr>
            <w:tcW w:w="992" w:type="dxa"/>
            <w:tcBorders>
              <w:top w:val="nil"/>
              <w:left w:val="single" w:sz="4" w:space="0" w:color="auto"/>
              <w:bottom w:val="single" w:sz="4" w:space="0" w:color="auto"/>
              <w:right w:val="single" w:sz="4" w:space="0" w:color="auto"/>
            </w:tcBorders>
            <w:shd w:val="clear" w:color="000000" w:fill="FFFFFF"/>
            <w:noWrap/>
            <w:vAlign w:val="center"/>
            <w:hideMark/>
          </w:tcPr>
          <w:p w14:paraId="73434AF1" w14:textId="77777777" w:rsidR="00C468E6" w:rsidRPr="00B513D2" w:rsidRDefault="00C468E6" w:rsidP="00103007">
            <w:pPr>
              <w:jc w:val="center"/>
              <w:rPr>
                <w:rFonts w:ascii="Arial" w:hAnsi="Arial" w:cs="Arial"/>
                <w:sz w:val="18"/>
                <w:szCs w:val="18"/>
                <w:lang w:eastAsia="lv-LV"/>
              </w:rPr>
            </w:pPr>
            <w:r w:rsidRPr="00B513D2">
              <w:rPr>
                <w:rFonts w:ascii="Arial" w:hAnsi="Arial" w:cs="Arial"/>
                <w:sz w:val="18"/>
                <w:szCs w:val="18"/>
                <w:lang w:eastAsia="lv-LV"/>
              </w:rPr>
              <w:t>gab.</w:t>
            </w:r>
          </w:p>
        </w:tc>
        <w:tc>
          <w:tcPr>
            <w:tcW w:w="850" w:type="dxa"/>
            <w:tcBorders>
              <w:top w:val="nil"/>
              <w:left w:val="nil"/>
              <w:bottom w:val="single" w:sz="4" w:space="0" w:color="auto"/>
              <w:right w:val="nil"/>
            </w:tcBorders>
            <w:shd w:val="clear" w:color="000000" w:fill="FFFFFF"/>
            <w:noWrap/>
            <w:vAlign w:val="center"/>
            <w:hideMark/>
          </w:tcPr>
          <w:p w14:paraId="779F05AB" w14:textId="77777777" w:rsidR="00C468E6" w:rsidRPr="00B513D2" w:rsidRDefault="00C468E6" w:rsidP="00103007">
            <w:pPr>
              <w:jc w:val="center"/>
              <w:rPr>
                <w:rFonts w:ascii="Arial" w:hAnsi="Arial" w:cs="Arial"/>
                <w:sz w:val="18"/>
                <w:szCs w:val="18"/>
                <w:lang w:eastAsia="lv-LV"/>
              </w:rPr>
            </w:pPr>
            <w:r w:rsidRPr="00B513D2">
              <w:rPr>
                <w:rFonts w:ascii="Arial" w:hAnsi="Arial" w:cs="Arial"/>
                <w:sz w:val="18"/>
                <w:szCs w:val="18"/>
                <w:lang w:eastAsia="lv-LV"/>
              </w:rPr>
              <w:t>124</w:t>
            </w:r>
          </w:p>
        </w:tc>
        <w:tc>
          <w:tcPr>
            <w:tcW w:w="1560" w:type="dxa"/>
            <w:tcBorders>
              <w:top w:val="nil"/>
              <w:left w:val="nil"/>
              <w:bottom w:val="single" w:sz="4" w:space="0" w:color="auto"/>
              <w:right w:val="nil"/>
            </w:tcBorders>
            <w:shd w:val="clear" w:color="000000" w:fill="FFFFFF"/>
          </w:tcPr>
          <w:p w14:paraId="19E80C00" w14:textId="77777777" w:rsidR="00C468E6" w:rsidRPr="00B513D2" w:rsidRDefault="00C468E6" w:rsidP="00103007">
            <w:pPr>
              <w:jc w:val="center"/>
              <w:rPr>
                <w:rFonts w:ascii="Arial" w:hAnsi="Arial" w:cs="Arial"/>
                <w:sz w:val="18"/>
                <w:szCs w:val="18"/>
                <w:lang w:eastAsia="lv-LV"/>
              </w:rPr>
            </w:pPr>
          </w:p>
        </w:tc>
      </w:tr>
      <w:tr w:rsidR="00C468E6" w:rsidRPr="00B513D2" w14:paraId="52446010" w14:textId="76212700" w:rsidTr="005F3940">
        <w:trPr>
          <w:trHeight w:val="1200"/>
          <w:jc w:val="center"/>
        </w:trPr>
        <w:tc>
          <w:tcPr>
            <w:tcW w:w="84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23C4596" w14:textId="77777777" w:rsidR="00C468E6" w:rsidRPr="00B513D2" w:rsidRDefault="00C468E6" w:rsidP="00103007">
            <w:pPr>
              <w:jc w:val="center"/>
              <w:rPr>
                <w:rFonts w:ascii="Arial" w:hAnsi="Arial" w:cs="Arial"/>
                <w:sz w:val="18"/>
                <w:szCs w:val="18"/>
                <w:lang w:eastAsia="lv-LV"/>
              </w:rPr>
            </w:pPr>
            <w:r w:rsidRPr="00B513D2">
              <w:rPr>
                <w:rFonts w:ascii="Arial" w:hAnsi="Arial" w:cs="Arial"/>
                <w:sz w:val="18"/>
                <w:szCs w:val="18"/>
                <w:lang w:eastAsia="lv-LV"/>
              </w:rPr>
              <w:t>60</w:t>
            </w:r>
          </w:p>
        </w:tc>
        <w:tc>
          <w:tcPr>
            <w:tcW w:w="3402"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D46760B" w14:textId="77777777" w:rsidR="00C468E6" w:rsidRPr="00B513D2" w:rsidRDefault="00C468E6" w:rsidP="00476ADB">
            <w:pPr>
              <w:jc w:val="both"/>
              <w:rPr>
                <w:rFonts w:ascii="Arial" w:hAnsi="Arial" w:cs="Arial"/>
                <w:sz w:val="18"/>
                <w:szCs w:val="18"/>
                <w:lang w:eastAsia="lv-LV"/>
              </w:rPr>
            </w:pPr>
            <w:r w:rsidRPr="00B513D2">
              <w:rPr>
                <w:rFonts w:ascii="Arial" w:hAnsi="Arial" w:cs="Arial"/>
                <w:sz w:val="18"/>
                <w:szCs w:val="18"/>
                <w:lang w:eastAsia="lv-LV"/>
              </w:rPr>
              <w:t>KE pelnu izlādes sistēma KT-1, slapjā tipa pelnu konveijers (ar dubulto grīdu), Ražotājs: Zamer, Tips: OZG 570, Sērijas Nr.:96/2020, 1395 apgr./min, jauda: 1.2 m</w:t>
            </w:r>
            <w:r w:rsidRPr="00B513D2">
              <w:rPr>
                <w:rFonts w:ascii="Arial" w:hAnsi="Arial" w:cs="Arial"/>
                <w:sz w:val="18"/>
                <w:szCs w:val="18"/>
                <w:vertAlign w:val="superscript"/>
                <w:lang w:eastAsia="lv-LV"/>
              </w:rPr>
              <w:t>3</w:t>
            </w:r>
            <w:r w:rsidRPr="00B513D2">
              <w:rPr>
                <w:rFonts w:ascii="Arial" w:hAnsi="Arial" w:cs="Arial"/>
                <w:sz w:val="18"/>
                <w:szCs w:val="18"/>
                <w:lang w:eastAsia="lv-LV"/>
              </w:rPr>
              <w:t>/h.</w:t>
            </w:r>
          </w:p>
        </w:tc>
        <w:tc>
          <w:tcPr>
            <w:tcW w:w="226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32B42B6" w14:textId="77777777" w:rsidR="00C468E6" w:rsidRPr="00B513D2" w:rsidRDefault="00C468E6" w:rsidP="00476ADB">
            <w:pPr>
              <w:jc w:val="both"/>
              <w:rPr>
                <w:rFonts w:ascii="Arial" w:hAnsi="Arial" w:cs="Arial"/>
                <w:sz w:val="18"/>
                <w:szCs w:val="18"/>
                <w:lang w:eastAsia="lv-LV"/>
              </w:rPr>
            </w:pPr>
            <w:r w:rsidRPr="00B513D2">
              <w:rPr>
                <w:rFonts w:ascii="Arial" w:hAnsi="Arial" w:cs="Arial"/>
                <w:sz w:val="18"/>
                <w:szCs w:val="18"/>
                <w:lang w:eastAsia="lv-LV"/>
              </w:rPr>
              <w:t>Ķēdes savienojums</w:t>
            </w:r>
          </w:p>
        </w:tc>
        <w:tc>
          <w:tcPr>
            <w:tcW w:w="4111"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DAB1B3B" w14:textId="77777777" w:rsidR="00C468E6" w:rsidRPr="00B513D2" w:rsidRDefault="00C468E6" w:rsidP="00476ADB">
            <w:pPr>
              <w:jc w:val="both"/>
              <w:rPr>
                <w:rFonts w:ascii="Arial" w:hAnsi="Arial" w:cs="Arial"/>
                <w:sz w:val="18"/>
                <w:szCs w:val="18"/>
                <w:lang w:eastAsia="lv-LV"/>
              </w:rPr>
            </w:pPr>
            <w:r w:rsidRPr="00B513D2">
              <w:rPr>
                <w:rFonts w:ascii="Arial" w:hAnsi="Arial" w:cs="Arial"/>
                <w:sz w:val="18"/>
                <w:szCs w:val="18"/>
                <w:lang w:eastAsia="lv-LV"/>
              </w:rPr>
              <w:t>18x64, PN-G-46696</w:t>
            </w:r>
          </w:p>
        </w:tc>
        <w:tc>
          <w:tcPr>
            <w:tcW w:w="1701" w:type="dxa"/>
            <w:tcBorders>
              <w:top w:val="single" w:sz="4" w:space="0" w:color="auto"/>
              <w:left w:val="single" w:sz="4" w:space="0" w:color="auto"/>
              <w:bottom w:val="single" w:sz="4" w:space="0" w:color="auto"/>
              <w:right w:val="single" w:sz="4" w:space="0" w:color="auto"/>
            </w:tcBorders>
            <w:shd w:val="clear" w:color="000000" w:fill="FFFFFF"/>
            <w:vAlign w:val="center"/>
          </w:tcPr>
          <w:p w14:paraId="48407B7A" w14:textId="77777777" w:rsidR="00C468E6" w:rsidRPr="00B513D2" w:rsidRDefault="00C468E6" w:rsidP="005F3940">
            <w:pPr>
              <w:jc w:val="center"/>
              <w:rPr>
                <w:rFonts w:ascii="Arial" w:hAnsi="Arial" w:cs="Arial"/>
                <w:sz w:val="18"/>
                <w:szCs w:val="18"/>
                <w:lang w:eastAsia="lv-LV"/>
              </w:rPr>
            </w:pPr>
            <w:r w:rsidRPr="00B513D2">
              <w:rPr>
                <w:rFonts w:ascii="Arial" w:hAnsi="Arial" w:cs="Arial"/>
                <w:sz w:val="18"/>
                <w:szCs w:val="18"/>
                <w:lang w:eastAsia="lv-LV"/>
              </w:rPr>
              <w:t>Zamer</w:t>
            </w:r>
          </w:p>
        </w:tc>
        <w:tc>
          <w:tcPr>
            <w:tcW w:w="992"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CCDD760" w14:textId="77777777" w:rsidR="00C468E6" w:rsidRPr="00B513D2" w:rsidRDefault="00C468E6" w:rsidP="00103007">
            <w:pPr>
              <w:jc w:val="center"/>
              <w:rPr>
                <w:rFonts w:ascii="Arial" w:hAnsi="Arial" w:cs="Arial"/>
                <w:sz w:val="18"/>
                <w:szCs w:val="18"/>
                <w:lang w:eastAsia="lv-LV"/>
              </w:rPr>
            </w:pPr>
            <w:r w:rsidRPr="00B513D2">
              <w:rPr>
                <w:rFonts w:ascii="Arial" w:hAnsi="Arial" w:cs="Arial"/>
                <w:sz w:val="18"/>
                <w:szCs w:val="18"/>
                <w:lang w:eastAsia="lv-LV"/>
              </w:rPr>
              <w:t>gab.</w:t>
            </w:r>
          </w:p>
        </w:tc>
        <w:tc>
          <w:tcPr>
            <w:tcW w:w="85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FCC78D5" w14:textId="77777777" w:rsidR="00C468E6" w:rsidRPr="00B513D2" w:rsidRDefault="00C468E6" w:rsidP="00103007">
            <w:pPr>
              <w:jc w:val="center"/>
              <w:rPr>
                <w:rFonts w:ascii="Arial" w:hAnsi="Arial" w:cs="Arial"/>
                <w:sz w:val="18"/>
                <w:szCs w:val="18"/>
                <w:lang w:eastAsia="lv-LV"/>
              </w:rPr>
            </w:pPr>
            <w:r w:rsidRPr="00B513D2">
              <w:rPr>
                <w:rFonts w:ascii="Arial" w:hAnsi="Arial" w:cs="Arial"/>
                <w:sz w:val="18"/>
                <w:szCs w:val="18"/>
                <w:lang w:eastAsia="lv-LV"/>
              </w:rPr>
              <w:t>124</w:t>
            </w:r>
          </w:p>
        </w:tc>
        <w:tc>
          <w:tcPr>
            <w:tcW w:w="1560" w:type="dxa"/>
            <w:tcBorders>
              <w:top w:val="single" w:sz="4" w:space="0" w:color="auto"/>
              <w:left w:val="single" w:sz="4" w:space="0" w:color="auto"/>
              <w:bottom w:val="single" w:sz="4" w:space="0" w:color="auto"/>
              <w:right w:val="single" w:sz="4" w:space="0" w:color="auto"/>
            </w:tcBorders>
            <w:shd w:val="clear" w:color="000000" w:fill="FFFFFF"/>
          </w:tcPr>
          <w:p w14:paraId="70E22462" w14:textId="77777777" w:rsidR="00C468E6" w:rsidRPr="00B513D2" w:rsidRDefault="00C468E6" w:rsidP="00103007">
            <w:pPr>
              <w:jc w:val="center"/>
              <w:rPr>
                <w:rFonts w:ascii="Arial" w:hAnsi="Arial" w:cs="Arial"/>
                <w:sz w:val="18"/>
                <w:szCs w:val="18"/>
                <w:lang w:eastAsia="lv-LV"/>
              </w:rPr>
            </w:pPr>
          </w:p>
        </w:tc>
      </w:tr>
      <w:tr w:rsidR="00C468E6" w:rsidRPr="00B513D2" w14:paraId="27F2C0F6" w14:textId="2E9AA755" w:rsidTr="005F3940">
        <w:trPr>
          <w:trHeight w:val="1200"/>
          <w:jc w:val="center"/>
        </w:trPr>
        <w:tc>
          <w:tcPr>
            <w:tcW w:w="84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4263A1A" w14:textId="77777777" w:rsidR="00C468E6" w:rsidRPr="00B513D2" w:rsidRDefault="00C468E6" w:rsidP="00103007">
            <w:pPr>
              <w:jc w:val="center"/>
              <w:rPr>
                <w:rFonts w:ascii="Arial" w:hAnsi="Arial" w:cs="Arial"/>
                <w:sz w:val="18"/>
                <w:szCs w:val="18"/>
                <w:lang w:eastAsia="lv-LV"/>
              </w:rPr>
            </w:pPr>
            <w:r w:rsidRPr="00B513D2">
              <w:rPr>
                <w:rFonts w:ascii="Arial" w:hAnsi="Arial" w:cs="Arial"/>
                <w:sz w:val="18"/>
                <w:szCs w:val="18"/>
                <w:lang w:eastAsia="lv-LV"/>
              </w:rPr>
              <w:t>61</w:t>
            </w:r>
          </w:p>
        </w:tc>
        <w:tc>
          <w:tcPr>
            <w:tcW w:w="3402" w:type="dxa"/>
            <w:tcBorders>
              <w:top w:val="single" w:sz="4" w:space="0" w:color="auto"/>
              <w:left w:val="nil"/>
              <w:bottom w:val="single" w:sz="4" w:space="0" w:color="auto"/>
              <w:right w:val="nil"/>
            </w:tcBorders>
            <w:shd w:val="clear" w:color="000000" w:fill="FFFFFF"/>
            <w:vAlign w:val="center"/>
            <w:hideMark/>
          </w:tcPr>
          <w:p w14:paraId="698FCDB0" w14:textId="77777777" w:rsidR="00C468E6" w:rsidRPr="00B513D2" w:rsidRDefault="00C468E6" w:rsidP="00476ADB">
            <w:pPr>
              <w:jc w:val="both"/>
              <w:rPr>
                <w:rFonts w:ascii="Arial" w:hAnsi="Arial" w:cs="Arial"/>
                <w:sz w:val="18"/>
                <w:szCs w:val="18"/>
                <w:lang w:eastAsia="lv-LV"/>
              </w:rPr>
            </w:pPr>
            <w:r w:rsidRPr="00B513D2">
              <w:rPr>
                <w:rFonts w:ascii="Arial" w:hAnsi="Arial" w:cs="Arial"/>
                <w:sz w:val="18"/>
                <w:szCs w:val="18"/>
                <w:lang w:eastAsia="lv-LV"/>
              </w:rPr>
              <w:t>KE pelnu izlādes sistēma KT-1, slapjā tipa pelnu konveijers (ar dubulto grīdu), Ražotājs: Zamer, Tips: OZG 570, Sērijas Nr.:96/2020, 1395 apgr./min, jauda: 1.2 m</w:t>
            </w:r>
            <w:r w:rsidRPr="00B513D2">
              <w:rPr>
                <w:rFonts w:ascii="Arial" w:hAnsi="Arial" w:cs="Arial"/>
                <w:sz w:val="18"/>
                <w:szCs w:val="18"/>
                <w:vertAlign w:val="superscript"/>
                <w:lang w:eastAsia="lv-LV"/>
              </w:rPr>
              <w:t>3</w:t>
            </w:r>
            <w:r w:rsidRPr="00B513D2">
              <w:rPr>
                <w:rFonts w:ascii="Arial" w:hAnsi="Arial" w:cs="Arial"/>
                <w:sz w:val="18"/>
                <w:szCs w:val="18"/>
                <w:lang w:eastAsia="lv-LV"/>
              </w:rPr>
              <w:t>/h.</w:t>
            </w:r>
          </w:p>
        </w:tc>
        <w:tc>
          <w:tcPr>
            <w:tcW w:w="226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CD2B566" w14:textId="77777777" w:rsidR="00C468E6" w:rsidRPr="00B513D2" w:rsidRDefault="00C468E6" w:rsidP="00476ADB">
            <w:pPr>
              <w:jc w:val="both"/>
              <w:rPr>
                <w:rFonts w:ascii="Arial" w:hAnsi="Arial" w:cs="Arial"/>
                <w:sz w:val="18"/>
                <w:szCs w:val="18"/>
                <w:lang w:eastAsia="lv-LV"/>
              </w:rPr>
            </w:pPr>
            <w:r w:rsidRPr="00B513D2">
              <w:rPr>
                <w:rFonts w:ascii="Arial" w:hAnsi="Arial" w:cs="Arial"/>
                <w:sz w:val="18"/>
                <w:szCs w:val="18"/>
                <w:lang w:eastAsia="lv-LV"/>
              </w:rPr>
              <w:t>Ķēdes spriegotājs</w:t>
            </w:r>
          </w:p>
        </w:tc>
        <w:tc>
          <w:tcPr>
            <w:tcW w:w="4111" w:type="dxa"/>
            <w:tcBorders>
              <w:top w:val="single" w:sz="4" w:space="0" w:color="auto"/>
              <w:left w:val="nil"/>
              <w:bottom w:val="single" w:sz="4" w:space="0" w:color="auto"/>
              <w:right w:val="single" w:sz="4" w:space="0" w:color="auto"/>
            </w:tcBorders>
            <w:shd w:val="clear" w:color="000000" w:fill="FFFFFF"/>
            <w:noWrap/>
            <w:vAlign w:val="center"/>
            <w:hideMark/>
          </w:tcPr>
          <w:p w14:paraId="4A85E970" w14:textId="77777777" w:rsidR="00C468E6" w:rsidRPr="00B513D2" w:rsidRDefault="00C468E6" w:rsidP="00476ADB">
            <w:pPr>
              <w:jc w:val="both"/>
              <w:rPr>
                <w:rFonts w:ascii="Arial" w:hAnsi="Arial" w:cs="Arial"/>
                <w:sz w:val="18"/>
                <w:szCs w:val="18"/>
                <w:lang w:eastAsia="lv-LV"/>
              </w:rPr>
            </w:pPr>
            <w:r w:rsidRPr="00B513D2">
              <w:rPr>
                <w:rFonts w:ascii="Arial" w:hAnsi="Arial" w:cs="Arial"/>
                <w:sz w:val="18"/>
                <w:szCs w:val="18"/>
                <w:lang w:eastAsia="lv-LV"/>
              </w:rPr>
              <w:t>OZG/01-08-000</w:t>
            </w:r>
          </w:p>
        </w:tc>
        <w:tc>
          <w:tcPr>
            <w:tcW w:w="1701" w:type="dxa"/>
            <w:tcBorders>
              <w:top w:val="single" w:sz="4" w:space="0" w:color="auto"/>
              <w:left w:val="nil"/>
              <w:bottom w:val="single" w:sz="4" w:space="0" w:color="auto"/>
              <w:right w:val="single" w:sz="4" w:space="0" w:color="auto"/>
            </w:tcBorders>
            <w:shd w:val="clear" w:color="000000" w:fill="FFFFFF"/>
            <w:vAlign w:val="center"/>
          </w:tcPr>
          <w:p w14:paraId="0E59504C" w14:textId="77777777" w:rsidR="00C468E6" w:rsidRPr="00B513D2" w:rsidRDefault="00C468E6" w:rsidP="005F3940">
            <w:pPr>
              <w:jc w:val="center"/>
              <w:rPr>
                <w:rFonts w:ascii="Arial" w:hAnsi="Arial" w:cs="Arial"/>
                <w:sz w:val="18"/>
                <w:szCs w:val="18"/>
                <w:lang w:eastAsia="lv-LV"/>
              </w:rPr>
            </w:pPr>
            <w:r w:rsidRPr="00B513D2">
              <w:rPr>
                <w:rFonts w:ascii="Arial" w:hAnsi="Arial" w:cs="Arial"/>
                <w:sz w:val="18"/>
                <w:szCs w:val="18"/>
                <w:lang w:eastAsia="lv-LV"/>
              </w:rPr>
              <w:t>Zamer</w:t>
            </w:r>
          </w:p>
        </w:tc>
        <w:tc>
          <w:tcPr>
            <w:tcW w:w="992"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36A2896" w14:textId="77777777" w:rsidR="00C468E6" w:rsidRPr="00B513D2" w:rsidRDefault="00C468E6" w:rsidP="00103007">
            <w:pPr>
              <w:jc w:val="center"/>
              <w:rPr>
                <w:rFonts w:ascii="Arial" w:hAnsi="Arial" w:cs="Arial"/>
                <w:sz w:val="18"/>
                <w:szCs w:val="18"/>
                <w:lang w:eastAsia="lv-LV"/>
              </w:rPr>
            </w:pPr>
            <w:r w:rsidRPr="00B513D2">
              <w:rPr>
                <w:rFonts w:ascii="Arial" w:hAnsi="Arial" w:cs="Arial"/>
                <w:sz w:val="18"/>
                <w:szCs w:val="18"/>
                <w:lang w:eastAsia="lv-LV"/>
              </w:rPr>
              <w:t>gab.</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14:paraId="6AA3C613" w14:textId="77777777" w:rsidR="00C468E6" w:rsidRPr="00B513D2" w:rsidRDefault="00C468E6" w:rsidP="00103007">
            <w:pPr>
              <w:jc w:val="center"/>
              <w:rPr>
                <w:rFonts w:ascii="Arial" w:hAnsi="Arial" w:cs="Arial"/>
                <w:sz w:val="18"/>
                <w:szCs w:val="18"/>
                <w:lang w:eastAsia="lv-LV"/>
              </w:rPr>
            </w:pPr>
            <w:r w:rsidRPr="00B513D2">
              <w:rPr>
                <w:rFonts w:ascii="Arial" w:hAnsi="Arial" w:cs="Arial"/>
                <w:sz w:val="18"/>
                <w:szCs w:val="18"/>
                <w:lang w:eastAsia="lv-LV"/>
              </w:rPr>
              <w:t>2</w:t>
            </w:r>
          </w:p>
        </w:tc>
        <w:tc>
          <w:tcPr>
            <w:tcW w:w="1560" w:type="dxa"/>
            <w:tcBorders>
              <w:top w:val="single" w:sz="4" w:space="0" w:color="auto"/>
              <w:left w:val="nil"/>
              <w:bottom w:val="single" w:sz="4" w:space="0" w:color="auto"/>
              <w:right w:val="single" w:sz="4" w:space="0" w:color="auto"/>
            </w:tcBorders>
            <w:shd w:val="clear" w:color="000000" w:fill="FFFFFF"/>
          </w:tcPr>
          <w:p w14:paraId="7E1238B9" w14:textId="77777777" w:rsidR="00C468E6" w:rsidRPr="00B513D2" w:rsidRDefault="00C468E6" w:rsidP="00103007">
            <w:pPr>
              <w:jc w:val="center"/>
              <w:rPr>
                <w:rFonts w:ascii="Arial" w:hAnsi="Arial" w:cs="Arial"/>
                <w:sz w:val="18"/>
                <w:szCs w:val="18"/>
                <w:lang w:eastAsia="lv-LV"/>
              </w:rPr>
            </w:pPr>
          </w:p>
        </w:tc>
      </w:tr>
      <w:tr w:rsidR="00C468E6" w:rsidRPr="00B513D2" w14:paraId="155A28FC" w14:textId="1C17110A" w:rsidTr="005F3940">
        <w:trPr>
          <w:trHeight w:val="690"/>
          <w:jc w:val="center"/>
        </w:trPr>
        <w:tc>
          <w:tcPr>
            <w:tcW w:w="84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6E17316" w14:textId="77777777" w:rsidR="00C468E6" w:rsidRPr="00B513D2" w:rsidRDefault="00C468E6" w:rsidP="00103007">
            <w:pPr>
              <w:jc w:val="center"/>
              <w:rPr>
                <w:rFonts w:ascii="Arial" w:hAnsi="Arial" w:cs="Arial"/>
                <w:sz w:val="18"/>
                <w:szCs w:val="18"/>
                <w:lang w:eastAsia="lv-LV"/>
              </w:rPr>
            </w:pPr>
            <w:r w:rsidRPr="00B513D2">
              <w:rPr>
                <w:rFonts w:ascii="Arial" w:hAnsi="Arial" w:cs="Arial"/>
                <w:sz w:val="18"/>
                <w:szCs w:val="18"/>
                <w:lang w:eastAsia="lv-LV"/>
              </w:rPr>
              <w:lastRenderedPageBreak/>
              <w:t>62</w:t>
            </w:r>
          </w:p>
        </w:tc>
        <w:tc>
          <w:tcPr>
            <w:tcW w:w="3402"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208E50A" w14:textId="77777777" w:rsidR="00C468E6" w:rsidRPr="00B513D2" w:rsidRDefault="00C468E6" w:rsidP="00476ADB">
            <w:pPr>
              <w:jc w:val="both"/>
              <w:rPr>
                <w:rFonts w:ascii="Arial" w:hAnsi="Arial" w:cs="Arial"/>
                <w:sz w:val="18"/>
                <w:szCs w:val="18"/>
                <w:lang w:eastAsia="lv-LV"/>
              </w:rPr>
            </w:pPr>
            <w:r w:rsidRPr="00B513D2">
              <w:rPr>
                <w:rFonts w:ascii="Arial" w:hAnsi="Arial" w:cs="Arial"/>
                <w:sz w:val="18"/>
                <w:szCs w:val="18"/>
                <w:lang w:eastAsia="lv-LV"/>
              </w:rPr>
              <w:t>KE pelnu izlādes sistēma KT-2-3-4</w:t>
            </w:r>
          </w:p>
        </w:tc>
        <w:tc>
          <w:tcPr>
            <w:tcW w:w="2268"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A478681" w14:textId="27C049CE" w:rsidR="00C468E6" w:rsidRPr="00B513D2" w:rsidRDefault="00C468E6" w:rsidP="00476ADB">
            <w:pPr>
              <w:jc w:val="both"/>
              <w:rPr>
                <w:rFonts w:ascii="Arial" w:hAnsi="Arial" w:cs="Arial"/>
                <w:sz w:val="18"/>
                <w:szCs w:val="18"/>
                <w:lang w:eastAsia="lv-LV"/>
              </w:rPr>
            </w:pPr>
            <w:r w:rsidRPr="00B513D2">
              <w:rPr>
                <w:rFonts w:ascii="Arial" w:hAnsi="Arial" w:cs="Arial"/>
                <w:sz w:val="18"/>
                <w:szCs w:val="18"/>
                <w:lang w:eastAsia="lv-LV"/>
              </w:rPr>
              <w:t>Ķēde</w:t>
            </w:r>
          </w:p>
        </w:tc>
        <w:tc>
          <w:tcPr>
            <w:tcW w:w="4111"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4FFBC7C" w14:textId="77777777" w:rsidR="00C468E6" w:rsidRPr="00B513D2" w:rsidRDefault="00C468E6" w:rsidP="00476ADB">
            <w:pPr>
              <w:jc w:val="both"/>
              <w:rPr>
                <w:rFonts w:ascii="Arial" w:hAnsi="Arial" w:cs="Arial"/>
                <w:sz w:val="18"/>
                <w:szCs w:val="18"/>
                <w:lang w:eastAsia="lv-LV"/>
              </w:rPr>
            </w:pPr>
            <w:r w:rsidRPr="00B513D2">
              <w:rPr>
                <w:rFonts w:ascii="Arial" w:hAnsi="Arial" w:cs="Arial"/>
                <w:sz w:val="18"/>
                <w:szCs w:val="18"/>
                <w:lang w:eastAsia="lv-LV"/>
              </w:rPr>
              <w:t>WS11-R100102VOAA0050, Breaking load: 200kN</w:t>
            </w:r>
          </w:p>
        </w:tc>
        <w:tc>
          <w:tcPr>
            <w:tcW w:w="1701" w:type="dxa"/>
            <w:tcBorders>
              <w:top w:val="single" w:sz="4" w:space="0" w:color="auto"/>
              <w:left w:val="single" w:sz="4" w:space="0" w:color="auto"/>
              <w:bottom w:val="single" w:sz="4" w:space="0" w:color="auto"/>
              <w:right w:val="single" w:sz="4" w:space="0" w:color="auto"/>
            </w:tcBorders>
            <w:shd w:val="clear" w:color="000000" w:fill="FFFFFF"/>
            <w:vAlign w:val="center"/>
          </w:tcPr>
          <w:p w14:paraId="21EEAEAD" w14:textId="77777777" w:rsidR="00C468E6" w:rsidRPr="00B513D2" w:rsidRDefault="00C468E6" w:rsidP="005F3940">
            <w:pPr>
              <w:jc w:val="center"/>
              <w:rPr>
                <w:rFonts w:ascii="Arial" w:hAnsi="Arial" w:cs="Arial"/>
                <w:sz w:val="18"/>
                <w:szCs w:val="18"/>
                <w:lang w:eastAsia="lv-LV"/>
              </w:rPr>
            </w:pPr>
            <w:r w:rsidRPr="00B513D2">
              <w:rPr>
                <w:rFonts w:ascii="Arial" w:hAnsi="Arial" w:cs="Arial"/>
                <w:sz w:val="18"/>
                <w:szCs w:val="18"/>
                <w:lang w:eastAsia="lv-LV"/>
              </w:rPr>
              <w:t>Chains Vamberk al. Ltd.</w:t>
            </w:r>
          </w:p>
        </w:tc>
        <w:tc>
          <w:tcPr>
            <w:tcW w:w="992"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CAFDD37" w14:textId="77777777" w:rsidR="00C468E6" w:rsidRPr="00B513D2" w:rsidRDefault="00C468E6" w:rsidP="00103007">
            <w:pPr>
              <w:jc w:val="center"/>
              <w:rPr>
                <w:rFonts w:ascii="Arial" w:hAnsi="Arial" w:cs="Arial"/>
                <w:sz w:val="18"/>
                <w:szCs w:val="18"/>
                <w:lang w:eastAsia="lv-LV"/>
              </w:rPr>
            </w:pPr>
            <w:r w:rsidRPr="00B513D2">
              <w:rPr>
                <w:rFonts w:ascii="Arial" w:hAnsi="Arial" w:cs="Arial"/>
                <w:sz w:val="18"/>
                <w:szCs w:val="18"/>
                <w:lang w:eastAsia="lv-LV"/>
              </w:rPr>
              <w:t>m</w:t>
            </w:r>
          </w:p>
        </w:tc>
        <w:tc>
          <w:tcPr>
            <w:tcW w:w="85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1C673ED" w14:textId="77777777" w:rsidR="00C468E6" w:rsidRPr="00B513D2" w:rsidRDefault="00C468E6" w:rsidP="00103007">
            <w:pPr>
              <w:jc w:val="center"/>
              <w:rPr>
                <w:rFonts w:ascii="Arial" w:hAnsi="Arial" w:cs="Arial"/>
                <w:sz w:val="18"/>
                <w:szCs w:val="18"/>
                <w:lang w:eastAsia="lv-LV"/>
              </w:rPr>
            </w:pPr>
            <w:r w:rsidRPr="00B513D2">
              <w:rPr>
                <w:rFonts w:ascii="Arial" w:hAnsi="Arial" w:cs="Arial"/>
                <w:sz w:val="18"/>
                <w:szCs w:val="18"/>
                <w:lang w:eastAsia="lv-LV"/>
              </w:rPr>
              <w:t>50</w:t>
            </w:r>
          </w:p>
        </w:tc>
        <w:tc>
          <w:tcPr>
            <w:tcW w:w="1560" w:type="dxa"/>
            <w:tcBorders>
              <w:top w:val="single" w:sz="4" w:space="0" w:color="auto"/>
              <w:left w:val="single" w:sz="4" w:space="0" w:color="auto"/>
              <w:bottom w:val="single" w:sz="4" w:space="0" w:color="auto"/>
              <w:right w:val="single" w:sz="4" w:space="0" w:color="auto"/>
            </w:tcBorders>
            <w:shd w:val="clear" w:color="000000" w:fill="FFFFFF"/>
          </w:tcPr>
          <w:p w14:paraId="3BF55B9D" w14:textId="77777777" w:rsidR="00C468E6" w:rsidRPr="00B513D2" w:rsidRDefault="00C468E6" w:rsidP="00103007">
            <w:pPr>
              <w:jc w:val="center"/>
              <w:rPr>
                <w:rFonts w:ascii="Arial" w:hAnsi="Arial" w:cs="Arial"/>
                <w:sz w:val="18"/>
                <w:szCs w:val="18"/>
                <w:lang w:eastAsia="lv-LV"/>
              </w:rPr>
            </w:pPr>
          </w:p>
        </w:tc>
      </w:tr>
      <w:tr w:rsidR="00C468E6" w:rsidRPr="00B513D2" w14:paraId="75EEF871" w14:textId="4EC86B9A" w:rsidTr="005F3940">
        <w:trPr>
          <w:trHeight w:val="645"/>
          <w:jc w:val="center"/>
        </w:trPr>
        <w:tc>
          <w:tcPr>
            <w:tcW w:w="84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EE315E0" w14:textId="77777777" w:rsidR="00C468E6" w:rsidRPr="00B513D2" w:rsidRDefault="00C468E6" w:rsidP="00103007">
            <w:pPr>
              <w:jc w:val="center"/>
              <w:rPr>
                <w:rFonts w:ascii="Arial" w:hAnsi="Arial" w:cs="Arial"/>
                <w:sz w:val="18"/>
                <w:szCs w:val="18"/>
                <w:lang w:eastAsia="lv-LV"/>
              </w:rPr>
            </w:pPr>
            <w:r w:rsidRPr="00B513D2">
              <w:rPr>
                <w:rFonts w:ascii="Arial" w:hAnsi="Arial" w:cs="Arial"/>
                <w:sz w:val="18"/>
                <w:szCs w:val="18"/>
                <w:lang w:eastAsia="lv-LV"/>
              </w:rPr>
              <w:t>63</w:t>
            </w:r>
          </w:p>
        </w:tc>
        <w:tc>
          <w:tcPr>
            <w:tcW w:w="3402"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8CB1369" w14:textId="77777777" w:rsidR="00C468E6" w:rsidRPr="00B513D2" w:rsidRDefault="00C468E6" w:rsidP="00476ADB">
            <w:pPr>
              <w:jc w:val="both"/>
              <w:rPr>
                <w:rFonts w:ascii="Arial" w:hAnsi="Arial" w:cs="Arial"/>
                <w:sz w:val="18"/>
                <w:szCs w:val="18"/>
                <w:lang w:eastAsia="lv-LV"/>
              </w:rPr>
            </w:pPr>
            <w:r w:rsidRPr="00B513D2">
              <w:rPr>
                <w:rFonts w:ascii="Arial" w:hAnsi="Arial" w:cs="Arial"/>
                <w:sz w:val="18"/>
                <w:szCs w:val="18"/>
                <w:lang w:eastAsia="lv-LV"/>
              </w:rPr>
              <w:t>KE pelnu izlādes sistēma KT-2-3-4</w:t>
            </w:r>
          </w:p>
        </w:tc>
        <w:tc>
          <w:tcPr>
            <w:tcW w:w="2268"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1B45F3D" w14:textId="77777777" w:rsidR="00C468E6" w:rsidRPr="00B513D2" w:rsidRDefault="00C468E6" w:rsidP="00476ADB">
            <w:pPr>
              <w:jc w:val="both"/>
              <w:rPr>
                <w:rFonts w:ascii="Arial" w:hAnsi="Arial" w:cs="Arial"/>
                <w:sz w:val="18"/>
                <w:szCs w:val="18"/>
                <w:lang w:eastAsia="lv-LV"/>
              </w:rPr>
            </w:pPr>
            <w:r w:rsidRPr="00B513D2">
              <w:rPr>
                <w:rFonts w:ascii="Arial" w:hAnsi="Arial" w:cs="Arial"/>
                <w:sz w:val="18"/>
                <w:szCs w:val="18"/>
                <w:lang w:eastAsia="lv-LV"/>
              </w:rPr>
              <w:t>Zobrats, Ražotājs: Chains Vamberk al. Ltd.</w:t>
            </w:r>
          </w:p>
        </w:tc>
        <w:tc>
          <w:tcPr>
            <w:tcW w:w="4111"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FB6748F" w14:textId="77777777" w:rsidR="00C468E6" w:rsidRPr="00B513D2" w:rsidRDefault="00C468E6" w:rsidP="00476ADB">
            <w:pPr>
              <w:jc w:val="both"/>
              <w:rPr>
                <w:rFonts w:ascii="Arial" w:hAnsi="Arial" w:cs="Arial"/>
                <w:sz w:val="18"/>
                <w:szCs w:val="18"/>
                <w:lang w:eastAsia="lv-LV"/>
              </w:rPr>
            </w:pPr>
            <w:r w:rsidRPr="00B513D2">
              <w:rPr>
                <w:rFonts w:ascii="Arial" w:hAnsi="Arial" w:cs="Arial"/>
                <w:sz w:val="18"/>
                <w:szCs w:val="18"/>
                <w:lang w:eastAsia="lv-LV"/>
              </w:rPr>
              <w:t>RK15-R100102</w:t>
            </w:r>
          </w:p>
        </w:tc>
        <w:tc>
          <w:tcPr>
            <w:tcW w:w="1701" w:type="dxa"/>
            <w:tcBorders>
              <w:top w:val="single" w:sz="4" w:space="0" w:color="auto"/>
              <w:left w:val="single" w:sz="4" w:space="0" w:color="auto"/>
              <w:bottom w:val="single" w:sz="4" w:space="0" w:color="auto"/>
              <w:right w:val="single" w:sz="4" w:space="0" w:color="auto"/>
            </w:tcBorders>
            <w:shd w:val="clear" w:color="000000" w:fill="FFFFFF"/>
            <w:vAlign w:val="center"/>
          </w:tcPr>
          <w:p w14:paraId="25A28424" w14:textId="77777777" w:rsidR="00C468E6" w:rsidRPr="00B513D2" w:rsidRDefault="00C468E6" w:rsidP="005F3940">
            <w:pPr>
              <w:jc w:val="center"/>
              <w:rPr>
                <w:rFonts w:ascii="Arial" w:hAnsi="Arial" w:cs="Arial"/>
                <w:sz w:val="18"/>
                <w:szCs w:val="18"/>
                <w:lang w:eastAsia="lv-LV"/>
              </w:rPr>
            </w:pPr>
            <w:r w:rsidRPr="00B513D2">
              <w:rPr>
                <w:rFonts w:ascii="Arial" w:hAnsi="Arial" w:cs="Arial"/>
                <w:sz w:val="18"/>
                <w:szCs w:val="18"/>
                <w:lang w:eastAsia="lv-LV"/>
              </w:rPr>
              <w:t>Chains Vamberk al. Ltd.</w:t>
            </w:r>
          </w:p>
        </w:tc>
        <w:tc>
          <w:tcPr>
            <w:tcW w:w="992"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6B42C06" w14:textId="77777777" w:rsidR="00C468E6" w:rsidRPr="00B513D2" w:rsidRDefault="00C468E6" w:rsidP="00103007">
            <w:pPr>
              <w:jc w:val="center"/>
              <w:rPr>
                <w:rFonts w:ascii="Arial" w:hAnsi="Arial" w:cs="Arial"/>
                <w:sz w:val="18"/>
                <w:szCs w:val="18"/>
                <w:lang w:eastAsia="lv-LV"/>
              </w:rPr>
            </w:pPr>
            <w:r w:rsidRPr="00B513D2">
              <w:rPr>
                <w:rFonts w:ascii="Arial" w:hAnsi="Arial" w:cs="Arial"/>
                <w:sz w:val="18"/>
                <w:szCs w:val="18"/>
                <w:lang w:eastAsia="lv-LV"/>
              </w:rPr>
              <w:t>gab.</w:t>
            </w:r>
          </w:p>
        </w:tc>
        <w:tc>
          <w:tcPr>
            <w:tcW w:w="85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909BEF1" w14:textId="77777777" w:rsidR="00C468E6" w:rsidRPr="00B513D2" w:rsidRDefault="00C468E6" w:rsidP="00103007">
            <w:pPr>
              <w:jc w:val="center"/>
              <w:rPr>
                <w:rFonts w:ascii="Arial" w:hAnsi="Arial" w:cs="Arial"/>
                <w:sz w:val="18"/>
                <w:szCs w:val="18"/>
                <w:lang w:eastAsia="lv-LV"/>
              </w:rPr>
            </w:pPr>
            <w:r w:rsidRPr="00B513D2">
              <w:rPr>
                <w:rFonts w:ascii="Arial" w:hAnsi="Arial" w:cs="Arial"/>
                <w:sz w:val="18"/>
                <w:szCs w:val="18"/>
                <w:lang w:eastAsia="lv-LV"/>
              </w:rPr>
              <w:t>2</w:t>
            </w:r>
          </w:p>
        </w:tc>
        <w:tc>
          <w:tcPr>
            <w:tcW w:w="1560" w:type="dxa"/>
            <w:tcBorders>
              <w:top w:val="single" w:sz="4" w:space="0" w:color="auto"/>
              <w:left w:val="single" w:sz="4" w:space="0" w:color="auto"/>
              <w:bottom w:val="single" w:sz="4" w:space="0" w:color="auto"/>
              <w:right w:val="single" w:sz="4" w:space="0" w:color="auto"/>
            </w:tcBorders>
            <w:shd w:val="clear" w:color="000000" w:fill="FFFFFF"/>
          </w:tcPr>
          <w:p w14:paraId="79D4DD6A" w14:textId="77777777" w:rsidR="00C468E6" w:rsidRPr="00B513D2" w:rsidRDefault="00C468E6" w:rsidP="00103007">
            <w:pPr>
              <w:jc w:val="center"/>
              <w:rPr>
                <w:rFonts w:ascii="Arial" w:hAnsi="Arial" w:cs="Arial"/>
                <w:sz w:val="18"/>
                <w:szCs w:val="18"/>
                <w:lang w:eastAsia="lv-LV"/>
              </w:rPr>
            </w:pPr>
          </w:p>
        </w:tc>
      </w:tr>
      <w:tr w:rsidR="00C468E6" w:rsidRPr="00B513D2" w14:paraId="79FF3BCD" w14:textId="763F2FFA" w:rsidTr="005F3940">
        <w:trPr>
          <w:trHeight w:val="375"/>
          <w:jc w:val="center"/>
        </w:trPr>
        <w:tc>
          <w:tcPr>
            <w:tcW w:w="84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BBDFF88" w14:textId="77777777" w:rsidR="00C468E6" w:rsidRPr="00B513D2" w:rsidRDefault="00C468E6" w:rsidP="00103007">
            <w:pPr>
              <w:jc w:val="center"/>
              <w:rPr>
                <w:rFonts w:ascii="Arial" w:hAnsi="Arial" w:cs="Arial"/>
                <w:sz w:val="18"/>
                <w:szCs w:val="18"/>
                <w:lang w:eastAsia="lv-LV"/>
              </w:rPr>
            </w:pPr>
            <w:r w:rsidRPr="00B513D2">
              <w:rPr>
                <w:rFonts w:ascii="Arial" w:hAnsi="Arial" w:cs="Arial"/>
                <w:sz w:val="18"/>
                <w:szCs w:val="18"/>
                <w:lang w:eastAsia="lv-LV"/>
              </w:rPr>
              <w:t>66</w:t>
            </w:r>
          </w:p>
        </w:tc>
        <w:tc>
          <w:tcPr>
            <w:tcW w:w="340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301079A" w14:textId="77777777" w:rsidR="00C468E6" w:rsidRPr="00B513D2" w:rsidRDefault="00C468E6" w:rsidP="00476ADB">
            <w:pPr>
              <w:jc w:val="both"/>
              <w:rPr>
                <w:rFonts w:ascii="Arial" w:hAnsi="Arial" w:cs="Arial"/>
                <w:sz w:val="18"/>
                <w:szCs w:val="18"/>
                <w:lang w:eastAsia="lv-LV"/>
              </w:rPr>
            </w:pPr>
            <w:r w:rsidRPr="00B513D2">
              <w:rPr>
                <w:rFonts w:ascii="Arial" w:hAnsi="Arial" w:cs="Arial"/>
                <w:sz w:val="18"/>
                <w:szCs w:val="18"/>
                <w:lang w:eastAsia="lv-LV"/>
              </w:rPr>
              <w:t>KE pelnu izlādes sistēma KT-2-3-4</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98DA140" w14:textId="77777777" w:rsidR="00C468E6" w:rsidRPr="00B513D2" w:rsidRDefault="00C468E6" w:rsidP="00476ADB">
            <w:pPr>
              <w:jc w:val="both"/>
              <w:rPr>
                <w:rFonts w:ascii="Arial" w:hAnsi="Arial" w:cs="Arial"/>
                <w:sz w:val="18"/>
                <w:szCs w:val="18"/>
                <w:lang w:eastAsia="lv-LV"/>
              </w:rPr>
            </w:pPr>
            <w:r w:rsidRPr="00B513D2">
              <w:rPr>
                <w:rFonts w:ascii="Arial" w:hAnsi="Arial" w:cs="Arial"/>
                <w:sz w:val="18"/>
                <w:szCs w:val="18"/>
                <w:lang w:eastAsia="lv-LV"/>
              </w:rPr>
              <w:t>Lāpstiņas konveijera ķēdei</w:t>
            </w:r>
          </w:p>
        </w:tc>
        <w:tc>
          <w:tcPr>
            <w:tcW w:w="411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96FC2EF" w14:textId="77777777" w:rsidR="00C468E6" w:rsidRPr="00B513D2" w:rsidRDefault="00C468E6" w:rsidP="00476ADB">
            <w:pPr>
              <w:jc w:val="both"/>
              <w:rPr>
                <w:rFonts w:ascii="Arial" w:hAnsi="Arial" w:cs="Arial"/>
                <w:sz w:val="18"/>
                <w:szCs w:val="18"/>
                <w:lang w:eastAsia="lv-LV"/>
              </w:rPr>
            </w:pPr>
            <w:r w:rsidRPr="00B513D2">
              <w:rPr>
                <w:rFonts w:ascii="Arial" w:hAnsi="Arial" w:cs="Arial"/>
                <w:sz w:val="18"/>
                <w:szCs w:val="18"/>
                <w:lang w:eastAsia="lv-LV"/>
              </w:rPr>
              <w:t>Hardox 115x40x8*</w:t>
            </w:r>
          </w:p>
        </w:tc>
        <w:tc>
          <w:tcPr>
            <w:tcW w:w="1701" w:type="dxa"/>
            <w:tcBorders>
              <w:top w:val="single" w:sz="4" w:space="0" w:color="auto"/>
              <w:left w:val="single" w:sz="4" w:space="0" w:color="auto"/>
              <w:bottom w:val="single" w:sz="4" w:space="0" w:color="auto"/>
              <w:right w:val="single" w:sz="4" w:space="0" w:color="auto"/>
            </w:tcBorders>
            <w:vAlign w:val="center"/>
          </w:tcPr>
          <w:p w14:paraId="6F960484" w14:textId="77777777" w:rsidR="00C468E6" w:rsidRPr="00B513D2" w:rsidRDefault="00C468E6" w:rsidP="005F3940">
            <w:pPr>
              <w:jc w:val="center"/>
              <w:rPr>
                <w:rFonts w:ascii="Arial" w:hAnsi="Arial" w:cs="Arial"/>
                <w:sz w:val="18"/>
                <w:szCs w:val="18"/>
                <w:lang w:eastAsia="lv-LV"/>
              </w:rPr>
            </w:pPr>
            <w:r w:rsidRPr="00B513D2">
              <w:rPr>
                <w:rFonts w:ascii="Arial" w:hAnsi="Arial" w:cs="Arial"/>
                <w:sz w:val="18"/>
                <w:szCs w:val="18"/>
                <w:lang w:eastAsia="lv-LV"/>
              </w:rPr>
              <w:t>Zamer</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93836E9" w14:textId="77777777" w:rsidR="00C468E6" w:rsidRPr="00B513D2" w:rsidRDefault="00C468E6" w:rsidP="00103007">
            <w:pPr>
              <w:jc w:val="center"/>
              <w:rPr>
                <w:rFonts w:ascii="Arial" w:hAnsi="Arial" w:cs="Arial"/>
                <w:sz w:val="18"/>
                <w:szCs w:val="18"/>
                <w:lang w:eastAsia="lv-LV"/>
              </w:rPr>
            </w:pPr>
            <w:r w:rsidRPr="00B513D2">
              <w:rPr>
                <w:rFonts w:ascii="Arial" w:hAnsi="Arial" w:cs="Arial"/>
                <w:sz w:val="18"/>
                <w:szCs w:val="18"/>
                <w:lang w:eastAsia="lv-LV"/>
              </w:rPr>
              <w:t>gab.</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C9F6555" w14:textId="77777777" w:rsidR="00C468E6" w:rsidRPr="00B513D2" w:rsidRDefault="00C468E6" w:rsidP="00103007">
            <w:pPr>
              <w:jc w:val="center"/>
              <w:rPr>
                <w:rFonts w:ascii="Arial" w:hAnsi="Arial" w:cs="Arial"/>
                <w:sz w:val="18"/>
                <w:szCs w:val="18"/>
                <w:lang w:eastAsia="lv-LV"/>
              </w:rPr>
            </w:pPr>
            <w:r w:rsidRPr="00B513D2">
              <w:rPr>
                <w:rFonts w:ascii="Arial" w:hAnsi="Arial" w:cs="Arial"/>
                <w:sz w:val="18"/>
                <w:szCs w:val="18"/>
                <w:lang w:eastAsia="lv-LV"/>
              </w:rPr>
              <w:t>100</w:t>
            </w:r>
          </w:p>
        </w:tc>
        <w:tc>
          <w:tcPr>
            <w:tcW w:w="1560" w:type="dxa"/>
            <w:tcBorders>
              <w:top w:val="single" w:sz="4" w:space="0" w:color="auto"/>
              <w:left w:val="single" w:sz="4" w:space="0" w:color="auto"/>
              <w:bottom w:val="single" w:sz="4" w:space="0" w:color="auto"/>
              <w:right w:val="single" w:sz="4" w:space="0" w:color="auto"/>
            </w:tcBorders>
          </w:tcPr>
          <w:p w14:paraId="71208F6A" w14:textId="77777777" w:rsidR="00C468E6" w:rsidRPr="00B513D2" w:rsidRDefault="00C468E6" w:rsidP="00103007">
            <w:pPr>
              <w:jc w:val="center"/>
              <w:rPr>
                <w:rFonts w:ascii="Arial" w:hAnsi="Arial" w:cs="Arial"/>
                <w:sz w:val="18"/>
                <w:szCs w:val="18"/>
                <w:lang w:eastAsia="lv-LV"/>
              </w:rPr>
            </w:pPr>
          </w:p>
        </w:tc>
      </w:tr>
      <w:tr w:rsidR="00C468E6" w:rsidRPr="00B513D2" w14:paraId="1C742598" w14:textId="092AD09E" w:rsidTr="005F3940">
        <w:trPr>
          <w:trHeight w:val="600"/>
          <w:jc w:val="center"/>
        </w:trPr>
        <w:tc>
          <w:tcPr>
            <w:tcW w:w="84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FA62414" w14:textId="77777777" w:rsidR="00C468E6" w:rsidRPr="00B513D2" w:rsidRDefault="00C468E6" w:rsidP="00103007">
            <w:pPr>
              <w:jc w:val="center"/>
              <w:rPr>
                <w:rFonts w:ascii="Arial" w:hAnsi="Arial" w:cs="Arial"/>
                <w:sz w:val="18"/>
                <w:szCs w:val="18"/>
                <w:lang w:eastAsia="lv-LV"/>
              </w:rPr>
            </w:pPr>
            <w:r w:rsidRPr="00B513D2">
              <w:rPr>
                <w:rFonts w:ascii="Arial" w:hAnsi="Arial" w:cs="Arial"/>
                <w:sz w:val="18"/>
                <w:szCs w:val="18"/>
                <w:lang w:eastAsia="lv-LV"/>
              </w:rPr>
              <w:t>67</w:t>
            </w:r>
          </w:p>
        </w:tc>
        <w:tc>
          <w:tcPr>
            <w:tcW w:w="340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3C2EFCE" w14:textId="77777777" w:rsidR="00C468E6" w:rsidRPr="00B513D2" w:rsidRDefault="00C468E6" w:rsidP="00476ADB">
            <w:pPr>
              <w:jc w:val="both"/>
              <w:rPr>
                <w:rFonts w:ascii="Arial" w:hAnsi="Arial" w:cs="Arial"/>
                <w:sz w:val="18"/>
                <w:szCs w:val="18"/>
                <w:lang w:eastAsia="lv-LV"/>
              </w:rPr>
            </w:pPr>
            <w:r w:rsidRPr="00B513D2">
              <w:rPr>
                <w:rFonts w:ascii="Arial" w:hAnsi="Arial" w:cs="Arial"/>
                <w:sz w:val="18"/>
                <w:szCs w:val="18"/>
                <w:lang w:eastAsia="lv-LV"/>
              </w:rPr>
              <w:t>KE pelnu izlādes sistēma KT-2-3-4</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87671D3" w14:textId="77777777" w:rsidR="00C468E6" w:rsidRPr="00B513D2" w:rsidRDefault="00C468E6" w:rsidP="00476ADB">
            <w:pPr>
              <w:jc w:val="both"/>
              <w:rPr>
                <w:rFonts w:ascii="Arial" w:hAnsi="Arial" w:cs="Arial"/>
                <w:sz w:val="18"/>
                <w:szCs w:val="18"/>
                <w:lang w:eastAsia="lv-LV"/>
              </w:rPr>
            </w:pPr>
            <w:r w:rsidRPr="00B513D2">
              <w:rPr>
                <w:rFonts w:ascii="Arial" w:hAnsi="Arial" w:cs="Arial"/>
                <w:sz w:val="18"/>
                <w:szCs w:val="18"/>
                <w:lang w:eastAsia="lv-LV"/>
              </w:rPr>
              <w:t>Vadīklas konveijera  ķēžu atdalīšanai 45x1000x8*</w:t>
            </w:r>
          </w:p>
        </w:tc>
        <w:tc>
          <w:tcPr>
            <w:tcW w:w="411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2F98A23" w14:textId="77777777" w:rsidR="00C468E6" w:rsidRPr="00B513D2" w:rsidRDefault="00C468E6" w:rsidP="00476ADB">
            <w:pPr>
              <w:jc w:val="both"/>
              <w:rPr>
                <w:rFonts w:ascii="Arial" w:hAnsi="Arial" w:cs="Arial"/>
                <w:sz w:val="18"/>
                <w:szCs w:val="18"/>
                <w:lang w:eastAsia="lv-LV"/>
              </w:rPr>
            </w:pPr>
            <w:r w:rsidRPr="00B513D2">
              <w:rPr>
                <w:rFonts w:ascii="Arial" w:hAnsi="Arial" w:cs="Arial"/>
                <w:sz w:val="18"/>
                <w:szCs w:val="18"/>
                <w:lang w:eastAsia="lv-LV"/>
              </w:rPr>
              <w:t>45x1000x8*</w:t>
            </w:r>
          </w:p>
        </w:tc>
        <w:tc>
          <w:tcPr>
            <w:tcW w:w="1701" w:type="dxa"/>
            <w:tcBorders>
              <w:top w:val="single" w:sz="4" w:space="0" w:color="auto"/>
              <w:left w:val="single" w:sz="4" w:space="0" w:color="auto"/>
              <w:bottom w:val="single" w:sz="4" w:space="0" w:color="auto"/>
              <w:right w:val="single" w:sz="4" w:space="0" w:color="auto"/>
            </w:tcBorders>
            <w:vAlign w:val="center"/>
          </w:tcPr>
          <w:p w14:paraId="4A353C6D" w14:textId="77777777" w:rsidR="00C468E6" w:rsidRPr="00B513D2" w:rsidRDefault="00C468E6" w:rsidP="005F3940">
            <w:pPr>
              <w:jc w:val="center"/>
              <w:rPr>
                <w:rFonts w:ascii="Arial" w:hAnsi="Arial" w:cs="Arial"/>
                <w:sz w:val="18"/>
                <w:szCs w:val="18"/>
                <w:lang w:eastAsia="lv-LV"/>
              </w:rPr>
            </w:pPr>
            <w:r w:rsidRPr="00B513D2">
              <w:rPr>
                <w:rFonts w:ascii="Arial" w:hAnsi="Arial" w:cs="Arial"/>
                <w:sz w:val="18"/>
                <w:szCs w:val="18"/>
                <w:lang w:eastAsia="lv-LV"/>
              </w:rPr>
              <w:t>Zamer</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75C0806" w14:textId="77777777" w:rsidR="00C468E6" w:rsidRPr="00B513D2" w:rsidRDefault="00C468E6" w:rsidP="00103007">
            <w:pPr>
              <w:jc w:val="center"/>
              <w:rPr>
                <w:rFonts w:ascii="Arial" w:hAnsi="Arial" w:cs="Arial"/>
                <w:sz w:val="18"/>
                <w:szCs w:val="18"/>
                <w:lang w:eastAsia="lv-LV"/>
              </w:rPr>
            </w:pPr>
            <w:r w:rsidRPr="00B513D2">
              <w:rPr>
                <w:rFonts w:ascii="Arial" w:hAnsi="Arial" w:cs="Arial"/>
                <w:sz w:val="18"/>
                <w:szCs w:val="18"/>
                <w:lang w:eastAsia="lv-LV"/>
              </w:rPr>
              <w:t>gab.</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0ACB3A3" w14:textId="77777777" w:rsidR="00C468E6" w:rsidRPr="00B513D2" w:rsidRDefault="00C468E6" w:rsidP="00103007">
            <w:pPr>
              <w:jc w:val="center"/>
              <w:rPr>
                <w:rFonts w:ascii="Arial" w:hAnsi="Arial" w:cs="Arial"/>
                <w:sz w:val="18"/>
                <w:szCs w:val="18"/>
                <w:lang w:eastAsia="lv-LV"/>
              </w:rPr>
            </w:pPr>
            <w:r w:rsidRPr="00B513D2">
              <w:rPr>
                <w:rFonts w:ascii="Arial" w:hAnsi="Arial" w:cs="Arial"/>
                <w:sz w:val="18"/>
                <w:szCs w:val="18"/>
                <w:lang w:eastAsia="lv-LV"/>
              </w:rPr>
              <w:t>50</w:t>
            </w:r>
          </w:p>
        </w:tc>
        <w:tc>
          <w:tcPr>
            <w:tcW w:w="1560" w:type="dxa"/>
            <w:tcBorders>
              <w:top w:val="single" w:sz="4" w:space="0" w:color="auto"/>
              <w:left w:val="single" w:sz="4" w:space="0" w:color="auto"/>
              <w:bottom w:val="single" w:sz="4" w:space="0" w:color="auto"/>
              <w:right w:val="single" w:sz="4" w:space="0" w:color="auto"/>
            </w:tcBorders>
          </w:tcPr>
          <w:p w14:paraId="4A9201A8" w14:textId="77777777" w:rsidR="00C468E6" w:rsidRPr="00B513D2" w:rsidRDefault="00C468E6" w:rsidP="00103007">
            <w:pPr>
              <w:jc w:val="center"/>
              <w:rPr>
                <w:rFonts w:ascii="Arial" w:hAnsi="Arial" w:cs="Arial"/>
                <w:sz w:val="18"/>
                <w:szCs w:val="18"/>
                <w:lang w:eastAsia="lv-LV"/>
              </w:rPr>
            </w:pPr>
          </w:p>
        </w:tc>
      </w:tr>
      <w:tr w:rsidR="00C468E6" w:rsidRPr="00B513D2" w14:paraId="65F50765" w14:textId="5E567614" w:rsidTr="005F3940">
        <w:trPr>
          <w:trHeight w:val="600"/>
          <w:jc w:val="center"/>
        </w:trPr>
        <w:tc>
          <w:tcPr>
            <w:tcW w:w="84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ED30698" w14:textId="77777777" w:rsidR="00C468E6" w:rsidRPr="00B513D2" w:rsidRDefault="00C468E6" w:rsidP="00103007">
            <w:pPr>
              <w:jc w:val="center"/>
              <w:rPr>
                <w:rFonts w:ascii="Arial" w:hAnsi="Arial" w:cs="Arial"/>
                <w:sz w:val="18"/>
                <w:szCs w:val="18"/>
                <w:lang w:eastAsia="lv-LV"/>
              </w:rPr>
            </w:pPr>
            <w:r w:rsidRPr="00B513D2">
              <w:rPr>
                <w:rFonts w:ascii="Arial" w:hAnsi="Arial" w:cs="Arial"/>
                <w:sz w:val="18"/>
                <w:szCs w:val="18"/>
                <w:lang w:eastAsia="lv-LV"/>
              </w:rPr>
              <w:t>68</w:t>
            </w:r>
          </w:p>
        </w:tc>
        <w:tc>
          <w:tcPr>
            <w:tcW w:w="3402" w:type="dxa"/>
            <w:tcBorders>
              <w:top w:val="single" w:sz="4" w:space="0" w:color="auto"/>
              <w:left w:val="nil"/>
              <w:bottom w:val="single" w:sz="4" w:space="0" w:color="auto"/>
              <w:right w:val="single" w:sz="4" w:space="0" w:color="auto"/>
            </w:tcBorders>
            <w:shd w:val="clear" w:color="000000" w:fill="FFFFFF"/>
            <w:vAlign w:val="center"/>
            <w:hideMark/>
          </w:tcPr>
          <w:p w14:paraId="70B0CEE8" w14:textId="77777777" w:rsidR="00C468E6" w:rsidRPr="00B513D2" w:rsidRDefault="00C468E6" w:rsidP="00103007">
            <w:pPr>
              <w:rPr>
                <w:rFonts w:ascii="Arial" w:hAnsi="Arial" w:cs="Arial"/>
                <w:sz w:val="18"/>
                <w:szCs w:val="18"/>
                <w:lang w:eastAsia="lv-LV"/>
              </w:rPr>
            </w:pPr>
            <w:r w:rsidRPr="00B513D2">
              <w:rPr>
                <w:rFonts w:ascii="Arial" w:hAnsi="Arial" w:cs="Arial"/>
                <w:sz w:val="18"/>
                <w:szCs w:val="18"/>
                <w:lang w:eastAsia="lv-LV"/>
              </w:rPr>
              <w:t>KE elektrostatiskais filtrs R&amp;R-BETH GmbH, ESP Type: 300/2F - 3,5x6-12</w:t>
            </w:r>
          </w:p>
        </w:tc>
        <w:tc>
          <w:tcPr>
            <w:tcW w:w="2268" w:type="dxa"/>
            <w:tcBorders>
              <w:top w:val="single" w:sz="4" w:space="0" w:color="auto"/>
              <w:left w:val="nil"/>
              <w:bottom w:val="single" w:sz="4" w:space="0" w:color="auto"/>
              <w:right w:val="single" w:sz="4" w:space="0" w:color="auto"/>
            </w:tcBorders>
            <w:shd w:val="clear" w:color="000000" w:fill="FFFFFF"/>
            <w:vAlign w:val="center"/>
            <w:hideMark/>
          </w:tcPr>
          <w:p w14:paraId="49FE8461" w14:textId="77777777" w:rsidR="00C468E6" w:rsidRPr="00B513D2" w:rsidRDefault="00C468E6" w:rsidP="00103007">
            <w:pPr>
              <w:rPr>
                <w:rFonts w:ascii="Arial" w:hAnsi="Arial" w:cs="Arial"/>
                <w:sz w:val="18"/>
                <w:szCs w:val="18"/>
                <w:lang w:eastAsia="lv-LV"/>
              </w:rPr>
            </w:pPr>
            <w:r w:rsidRPr="00B513D2">
              <w:rPr>
                <w:rFonts w:ascii="Arial" w:hAnsi="Arial" w:cs="Arial"/>
                <w:sz w:val="18"/>
                <w:szCs w:val="18"/>
                <w:lang w:eastAsia="lv-LV"/>
              </w:rPr>
              <w:t>Izolators</w:t>
            </w:r>
          </w:p>
        </w:tc>
        <w:tc>
          <w:tcPr>
            <w:tcW w:w="4111" w:type="dxa"/>
            <w:tcBorders>
              <w:top w:val="single" w:sz="4" w:space="0" w:color="auto"/>
              <w:left w:val="nil"/>
              <w:bottom w:val="single" w:sz="4" w:space="0" w:color="auto"/>
              <w:right w:val="single" w:sz="4" w:space="0" w:color="auto"/>
            </w:tcBorders>
            <w:shd w:val="clear" w:color="000000" w:fill="FFFFFF"/>
            <w:noWrap/>
            <w:vAlign w:val="center"/>
            <w:hideMark/>
          </w:tcPr>
          <w:p w14:paraId="44295EDF" w14:textId="77777777" w:rsidR="00C468E6" w:rsidRPr="00B513D2" w:rsidRDefault="00C468E6" w:rsidP="00103007">
            <w:pPr>
              <w:rPr>
                <w:rFonts w:ascii="Arial" w:hAnsi="Arial" w:cs="Arial"/>
                <w:sz w:val="18"/>
                <w:szCs w:val="18"/>
                <w:lang w:eastAsia="lv-LV"/>
              </w:rPr>
            </w:pPr>
            <w:r w:rsidRPr="00B513D2">
              <w:rPr>
                <w:rFonts w:ascii="Arial" w:hAnsi="Arial" w:cs="Arial"/>
                <w:sz w:val="18"/>
                <w:szCs w:val="18"/>
                <w:lang w:eastAsia="lv-LV"/>
              </w:rPr>
              <w:t>0.8501.0696.4NTP</w:t>
            </w:r>
          </w:p>
        </w:tc>
        <w:tc>
          <w:tcPr>
            <w:tcW w:w="1701" w:type="dxa"/>
            <w:tcBorders>
              <w:top w:val="single" w:sz="4" w:space="0" w:color="auto"/>
              <w:left w:val="nil"/>
              <w:bottom w:val="single" w:sz="4" w:space="0" w:color="auto"/>
              <w:right w:val="single" w:sz="4" w:space="0" w:color="auto"/>
            </w:tcBorders>
            <w:shd w:val="clear" w:color="000000" w:fill="FFFFFF"/>
            <w:vAlign w:val="center"/>
          </w:tcPr>
          <w:p w14:paraId="02295E7E" w14:textId="77777777" w:rsidR="00C468E6" w:rsidRPr="00B513D2" w:rsidRDefault="00C468E6" w:rsidP="005F3940">
            <w:pPr>
              <w:jc w:val="center"/>
              <w:rPr>
                <w:rFonts w:ascii="Arial" w:hAnsi="Arial" w:cs="Arial"/>
                <w:sz w:val="18"/>
                <w:szCs w:val="18"/>
                <w:lang w:eastAsia="lv-LV"/>
              </w:rPr>
            </w:pPr>
            <w:r w:rsidRPr="00B513D2">
              <w:rPr>
                <w:rFonts w:ascii="Arial" w:hAnsi="Arial" w:cs="Arial"/>
                <w:sz w:val="18"/>
                <w:szCs w:val="18"/>
                <w:lang w:eastAsia="lv-LV"/>
              </w:rPr>
              <w:t>R&amp;R-BETH GmbH</w:t>
            </w:r>
          </w:p>
        </w:tc>
        <w:tc>
          <w:tcPr>
            <w:tcW w:w="992"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81AB436" w14:textId="77777777" w:rsidR="00C468E6" w:rsidRPr="00B513D2" w:rsidRDefault="00C468E6" w:rsidP="00103007">
            <w:pPr>
              <w:jc w:val="center"/>
              <w:rPr>
                <w:rFonts w:ascii="Arial" w:hAnsi="Arial" w:cs="Arial"/>
                <w:sz w:val="18"/>
                <w:szCs w:val="18"/>
                <w:lang w:eastAsia="lv-LV"/>
              </w:rPr>
            </w:pPr>
            <w:r w:rsidRPr="00B513D2">
              <w:rPr>
                <w:rFonts w:ascii="Arial" w:hAnsi="Arial" w:cs="Arial"/>
                <w:sz w:val="18"/>
                <w:szCs w:val="18"/>
                <w:lang w:eastAsia="lv-LV"/>
              </w:rPr>
              <w:t>gab.</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14:paraId="03802416" w14:textId="77777777" w:rsidR="00C468E6" w:rsidRPr="00B513D2" w:rsidRDefault="00C468E6" w:rsidP="00103007">
            <w:pPr>
              <w:jc w:val="center"/>
              <w:rPr>
                <w:rFonts w:ascii="Arial" w:hAnsi="Arial" w:cs="Arial"/>
                <w:sz w:val="18"/>
                <w:szCs w:val="18"/>
                <w:lang w:eastAsia="lv-LV"/>
              </w:rPr>
            </w:pPr>
            <w:r w:rsidRPr="00B513D2">
              <w:rPr>
                <w:rFonts w:ascii="Arial" w:hAnsi="Arial" w:cs="Arial"/>
                <w:sz w:val="18"/>
                <w:szCs w:val="18"/>
                <w:lang w:eastAsia="lv-LV"/>
              </w:rPr>
              <w:t>2</w:t>
            </w:r>
          </w:p>
        </w:tc>
        <w:tc>
          <w:tcPr>
            <w:tcW w:w="1560" w:type="dxa"/>
            <w:tcBorders>
              <w:top w:val="single" w:sz="4" w:space="0" w:color="auto"/>
              <w:left w:val="nil"/>
              <w:bottom w:val="single" w:sz="4" w:space="0" w:color="auto"/>
              <w:right w:val="single" w:sz="4" w:space="0" w:color="auto"/>
            </w:tcBorders>
            <w:shd w:val="clear" w:color="000000" w:fill="FFFFFF"/>
          </w:tcPr>
          <w:p w14:paraId="35FCB442" w14:textId="77777777" w:rsidR="00C468E6" w:rsidRPr="00B513D2" w:rsidRDefault="00C468E6" w:rsidP="00103007">
            <w:pPr>
              <w:jc w:val="center"/>
              <w:rPr>
                <w:rFonts w:ascii="Arial" w:hAnsi="Arial" w:cs="Arial"/>
                <w:sz w:val="18"/>
                <w:szCs w:val="18"/>
                <w:lang w:eastAsia="lv-LV"/>
              </w:rPr>
            </w:pPr>
          </w:p>
        </w:tc>
      </w:tr>
      <w:tr w:rsidR="00C468E6" w:rsidRPr="00B513D2" w14:paraId="7C3BB8BC" w14:textId="3A9C1D65" w:rsidTr="005F3940">
        <w:trPr>
          <w:trHeight w:val="600"/>
          <w:jc w:val="center"/>
        </w:trPr>
        <w:tc>
          <w:tcPr>
            <w:tcW w:w="84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4298D1B" w14:textId="77777777" w:rsidR="00C468E6" w:rsidRPr="00B513D2" w:rsidRDefault="00C468E6" w:rsidP="00103007">
            <w:pPr>
              <w:jc w:val="center"/>
              <w:rPr>
                <w:rFonts w:ascii="Arial" w:hAnsi="Arial" w:cs="Arial"/>
                <w:sz w:val="18"/>
                <w:szCs w:val="18"/>
                <w:lang w:eastAsia="lv-LV"/>
              </w:rPr>
            </w:pPr>
            <w:r w:rsidRPr="00B513D2">
              <w:rPr>
                <w:rFonts w:ascii="Arial" w:hAnsi="Arial" w:cs="Arial"/>
                <w:sz w:val="18"/>
                <w:szCs w:val="18"/>
                <w:lang w:eastAsia="lv-LV"/>
              </w:rPr>
              <w:t>69</w:t>
            </w:r>
          </w:p>
        </w:tc>
        <w:tc>
          <w:tcPr>
            <w:tcW w:w="3402" w:type="dxa"/>
            <w:tcBorders>
              <w:top w:val="single" w:sz="4" w:space="0" w:color="auto"/>
              <w:left w:val="nil"/>
              <w:bottom w:val="single" w:sz="4" w:space="0" w:color="auto"/>
              <w:right w:val="single" w:sz="4" w:space="0" w:color="auto"/>
            </w:tcBorders>
            <w:shd w:val="clear" w:color="000000" w:fill="FFFFFF"/>
            <w:vAlign w:val="center"/>
            <w:hideMark/>
          </w:tcPr>
          <w:p w14:paraId="49170878" w14:textId="77777777" w:rsidR="00C468E6" w:rsidRPr="00B513D2" w:rsidRDefault="00C468E6" w:rsidP="00476ADB">
            <w:pPr>
              <w:jc w:val="both"/>
              <w:rPr>
                <w:rFonts w:ascii="Arial" w:hAnsi="Arial" w:cs="Arial"/>
                <w:sz w:val="18"/>
                <w:szCs w:val="18"/>
                <w:lang w:eastAsia="lv-LV"/>
              </w:rPr>
            </w:pPr>
            <w:r w:rsidRPr="00B513D2">
              <w:rPr>
                <w:rFonts w:ascii="Arial" w:hAnsi="Arial" w:cs="Arial"/>
                <w:sz w:val="18"/>
                <w:szCs w:val="18"/>
                <w:lang w:eastAsia="lv-LV"/>
              </w:rPr>
              <w:t>KE elektrostatiskais filtrs R&amp;R-BETH GmbH, ESP Type: 300/2F - 3,5x6-12</w:t>
            </w:r>
          </w:p>
        </w:tc>
        <w:tc>
          <w:tcPr>
            <w:tcW w:w="2268" w:type="dxa"/>
            <w:tcBorders>
              <w:top w:val="single" w:sz="4" w:space="0" w:color="auto"/>
              <w:left w:val="nil"/>
              <w:bottom w:val="single" w:sz="4" w:space="0" w:color="auto"/>
              <w:right w:val="single" w:sz="4" w:space="0" w:color="auto"/>
            </w:tcBorders>
            <w:shd w:val="clear" w:color="000000" w:fill="FFFFFF"/>
            <w:vAlign w:val="center"/>
            <w:hideMark/>
          </w:tcPr>
          <w:p w14:paraId="13ACBE43" w14:textId="77777777" w:rsidR="00C468E6" w:rsidRPr="00B513D2" w:rsidRDefault="00C468E6" w:rsidP="00476ADB">
            <w:pPr>
              <w:jc w:val="both"/>
              <w:rPr>
                <w:rFonts w:ascii="Arial" w:hAnsi="Arial" w:cs="Arial"/>
                <w:sz w:val="18"/>
                <w:szCs w:val="18"/>
                <w:lang w:eastAsia="lv-LV"/>
              </w:rPr>
            </w:pPr>
            <w:r w:rsidRPr="00B513D2">
              <w:rPr>
                <w:rFonts w:ascii="Arial" w:hAnsi="Arial" w:cs="Arial"/>
                <w:sz w:val="18"/>
                <w:szCs w:val="18"/>
                <w:lang w:eastAsia="lv-LV"/>
              </w:rPr>
              <w:t>Vārpstas izolators</w:t>
            </w:r>
          </w:p>
        </w:tc>
        <w:tc>
          <w:tcPr>
            <w:tcW w:w="4111" w:type="dxa"/>
            <w:tcBorders>
              <w:top w:val="single" w:sz="4" w:space="0" w:color="auto"/>
              <w:left w:val="nil"/>
              <w:bottom w:val="single" w:sz="4" w:space="0" w:color="auto"/>
              <w:right w:val="single" w:sz="4" w:space="0" w:color="auto"/>
            </w:tcBorders>
            <w:shd w:val="clear" w:color="000000" w:fill="FFFFFF"/>
            <w:noWrap/>
            <w:vAlign w:val="center"/>
            <w:hideMark/>
          </w:tcPr>
          <w:p w14:paraId="650BBB92" w14:textId="77777777" w:rsidR="00C468E6" w:rsidRPr="00B513D2" w:rsidRDefault="00C468E6" w:rsidP="00476ADB">
            <w:pPr>
              <w:jc w:val="both"/>
              <w:rPr>
                <w:rFonts w:ascii="Arial" w:hAnsi="Arial" w:cs="Arial"/>
                <w:sz w:val="18"/>
                <w:szCs w:val="18"/>
                <w:lang w:eastAsia="lv-LV"/>
              </w:rPr>
            </w:pPr>
            <w:r w:rsidRPr="00B513D2">
              <w:rPr>
                <w:rFonts w:ascii="Arial" w:hAnsi="Arial" w:cs="Arial"/>
                <w:sz w:val="18"/>
                <w:szCs w:val="18"/>
                <w:lang w:eastAsia="lv-LV"/>
              </w:rPr>
              <w:t>0.6750.0004.3</w:t>
            </w:r>
          </w:p>
        </w:tc>
        <w:tc>
          <w:tcPr>
            <w:tcW w:w="1701" w:type="dxa"/>
            <w:tcBorders>
              <w:top w:val="single" w:sz="4" w:space="0" w:color="auto"/>
              <w:left w:val="nil"/>
              <w:bottom w:val="single" w:sz="4" w:space="0" w:color="auto"/>
              <w:right w:val="single" w:sz="4" w:space="0" w:color="auto"/>
            </w:tcBorders>
            <w:shd w:val="clear" w:color="000000" w:fill="FFFFFF"/>
            <w:vAlign w:val="center"/>
          </w:tcPr>
          <w:p w14:paraId="0E27C8D4" w14:textId="77777777" w:rsidR="00C468E6" w:rsidRPr="00B513D2" w:rsidRDefault="00C468E6" w:rsidP="005F3940">
            <w:pPr>
              <w:jc w:val="center"/>
              <w:rPr>
                <w:rFonts w:ascii="Arial" w:hAnsi="Arial" w:cs="Arial"/>
                <w:sz w:val="18"/>
                <w:szCs w:val="18"/>
                <w:lang w:eastAsia="lv-LV"/>
              </w:rPr>
            </w:pPr>
            <w:r w:rsidRPr="00B513D2">
              <w:rPr>
                <w:rFonts w:ascii="Arial" w:hAnsi="Arial" w:cs="Arial"/>
                <w:sz w:val="18"/>
                <w:szCs w:val="18"/>
                <w:lang w:eastAsia="lv-LV"/>
              </w:rPr>
              <w:t>R&amp;R-BETH GmbH</w:t>
            </w:r>
          </w:p>
        </w:tc>
        <w:tc>
          <w:tcPr>
            <w:tcW w:w="992"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7501900" w14:textId="77777777" w:rsidR="00C468E6" w:rsidRPr="00B513D2" w:rsidRDefault="00C468E6" w:rsidP="00103007">
            <w:pPr>
              <w:jc w:val="center"/>
              <w:rPr>
                <w:rFonts w:ascii="Arial" w:hAnsi="Arial" w:cs="Arial"/>
                <w:sz w:val="18"/>
                <w:szCs w:val="18"/>
                <w:lang w:eastAsia="lv-LV"/>
              </w:rPr>
            </w:pPr>
            <w:r w:rsidRPr="00B513D2">
              <w:rPr>
                <w:rFonts w:ascii="Arial" w:hAnsi="Arial" w:cs="Arial"/>
                <w:sz w:val="18"/>
                <w:szCs w:val="18"/>
                <w:lang w:eastAsia="lv-LV"/>
              </w:rPr>
              <w:t>gab.</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14:paraId="46DBE061" w14:textId="77777777" w:rsidR="00C468E6" w:rsidRPr="00B513D2" w:rsidRDefault="00C468E6" w:rsidP="00103007">
            <w:pPr>
              <w:jc w:val="center"/>
              <w:rPr>
                <w:rFonts w:ascii="Arial" w:hAnsi="Arial" w:cs="Arial"/>
                <w:sz w:val="18"/>
                <w:szCs w:val="18"/>
                <w:lang w:eastAsia="lv-LV"/>
              </w:rPr>
            </w:pPr>
            <w:r w:rsidRPr="00B513D2">
              <w:rPr>
                <w:rFonts w:ascii="Arial" w:hAnsi="Arial" w:cs="Arial"/>
                <w:sz w:val="18"/>
                <w:szCs w:val="18"/>
                <w:lang w:eastAsia="lv-LV"/>
              </w:rPr>
              <w:t>1</w:t>
            </w:r>
          </w:p>
        </w:tc>
        <w:tc>
          <w:tcPr>
            <w:tcW w:w="1560" w:type="dxa"/>
            <w:tcBorders>
              <w:top w:val="single" w:sz="4" w:space="0" w:color="auto"/>
              <w:left w:val="nil"/>
              <w:bottom w:val="single" w:sz="4" w:space="0" w:color="auto"/>
              <w:right w:val="single" w:sz="4" w:space="0" w:color="auto"/>
            </w:tcBorders>
            <w:shd w:val="clear" w:color="000000" w:fill="FFFFFF"/>
          </w:tcPr>
          <w:p w14:paraId="1220883B" w14:textId="77777777" w:rsidR="00C468E6" w:rsidRPr="00B513D2" w:rsidRDefault="00C468E6" w:rsidP="00103007">
            <w:pPr>
              <w:jc w:val="center"/>
              <w:rPr>
                <w:rFonts w:ascii="Arial" w:hAnsi="Arial" w:cs="Arial"/>
                <w:sz w:val="18"/>
                <w:szCs w:val="18"/>
                <w:lang w:eastAsia="lv-LV"/>
              </w:rPr>
            </w:pPr>
          </w:p>
        </w:tc>
      </w:tr>
      <w:tr w:rsidR="00C468E6" w:rsidRPr="00B513D2" w14:paraId="255B22A4" w14:textId="0516FF6D" w:rsidTr="005F3940">
        <w:trPr>
          <w:trHeight w:val="600"/>
          <w:jc w:val="center"/>
        </w:trPr>
        <w:tc>
          <w:tcPr>
            <w:tcW w:w="84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A2AF9C9" w14:textId="77777777" w:rsidR="00C468E6" w:rsidRPr="00B513D2" w:rsidRDefault="00C468E6" w:rsidP="00103007">
            <w:pPr>
              <w:jc w:val="center"/>
              <w:rPr>
                <w:rFonts w:ascii="Arial" w:hAnsi="Arial" w:cs="Arial"/>
                <w:sz w:val="18"/>
                <w:szCs w:val="18"/>
                <w:lang w:eastAsia="lv-LV"/>
              </w:rPr>
            </w:pPr>
            <w:r w:rsidRPr="00B513D2">
              <w:rPr>
                <w:rFonts w:ascii="Arial" w:hAnsi="Arial" w:cs="Arial"/>
                <w:sz w:val="18"/>
                <w:szCs w:val="18"/>
                <w:lang w:eastAsia="lv-LV"/>
              </w:rPr>
              <w:t>70</w:t>
            </w:r>
          </w:p>
        </w:tc>
        <w:tc>
          <w:tcPr>
            <w:tcW w:w="3402" w:type="dxa"/>
            <w:tcBorders>
              <w:top w:val="single" w:sz="4" w:space="0" w:color="auto"/>
              <w:left w:val="nil"/>
              <w:bottom w:val="single" w:sz="4" w:space="0" w:color="auto"/>
              <w:right w:val="single" w:sz="4" w:space="0" w:color="auto"/>
            </w:tcBorders>
            <w:shd w:val="clear" w:color="000000" w:fill="FFFFFF"/>
            <w:vAlign w:val="center"/>
            <w:hideMark/>
          </w:tcPr>
          <w:p w14:paraId="7DBD66A9" w14:textId="77777777" w:rsidR="00C468E6" w:rsidRPr="00B513D2" w:rsidRDefault="00C468E6" w:rsidP="00476ADB">
            <w:pPr>
              <w:jc w:val="both"/>
              <w:rPr>
                <w:rFonts w:ascii="Arial" w:hAnsi="Arial" w:cs="Arial"/>
                <w:sz w:val="18"/>
                <w:szCs w:val="18"/>
                <w:lang w:eastAsia="lv-LV"/>
              </w:rPr>
            </w:pPr>
            <w:r w:rsidRPr="00B513D2">
              <w:rPr>
                <w:rFonts w:ascii="Arial" w:hAnsi="Arial" w:cs="Arial"/>
                <w:sz w:val="18"/>
                <w:szCs w:val="18"/>
                <w:lang w:eastAsia="lv-LV"/>
              </w:rPr>
              <w:t>KE elektrostatiskais filtrs R&amp;R-BETH GmbH, ESP Type: 300/2F - 3,5x6-12</w:t>
            </w:r>
          </w:p>
        </w:tc>
        <w:tc>
          <w:tcPr>
            <w:tcW w:w="2268" w:type="dxa"/>
            <w:tcBorders>
              <w:top w:val="single" w:sz="4" w:space="0" w:color="auto"/>
              <w:left w:val="nil"/>
              <w:bottom w:val="single" w:sz="4" w:space="0" w:color="auto"/>
              <w:right w:val="single" w:sz="4" w:space="0" w:color="auto"/>
            </w:tcBorders>
            <w:shd w:val="clear" w:color="000000" w:fill="FFFFFF"/>
            <w:vAlign w:val="center"/>
            <w:hideMark/>
          </w:tcPr>
          <w:p w14:paraId="66186F02" w14:textId="77777777" w:rsidR="00C468E6" w:rsidRPr="00B513D2" w:rsidRDefault="00C468E6" w:rsidP="00476ADB">
            <w:pPr>
              <w:jc w:val="both"/>
              <w:rPr>
                <w:rFonts w:ascii="Arial" w:hAnsi="Arial" w:cs="Arial"/>
                <w:sz w:val="18"/>
                <w:szCs w:val="18"/>
                <w:lang w:eastAsia="lv-LV"/>
              </w:rPr>
            </w:pPr>
            <w:r w:rsidRPr="00B513D2">
              <w:rPr>
                <w:rFonts w:ascii="Arial" w:hAnsi="Arial" w:cs="Arial"/>
                <w:sz w:val="18"/>
                <w:szCs w:val="18"/>
                <w:lang w:eastAsia="lv-LV"/>
              </w:rPr>
              <w:t>Izolatora apsilde</w:t>
            </w:r>
          </w:p>
        </w:tc>
        <w:tc>
          <w:tcPr>
            <w:tcW w:w="4111" w:type="dxa"/>
            <w:tcBorders>
              <w:top w:val="single" w:sz="4" w:space="0" w:color="auto"/>
              <w:left w:val="nil"/>
              <w:bottom w:val="single" w:sz="4" w:space="0" w:color="auto"/>
              <w:right w:val="single" w:sz="4" w:space="0" w:color="auto"/>
            </w:tcBorders>
            <w:shd w:val="clear" w:color="000000" w:fill="FFFFFF"/>
            <w:noWrap/>
            <w:vAlign w:val="center"/>
            <w:hideMark/>
          </w:tcPr>
          <w:p w14:paraId="52678541" w14:textId="77777777" w:rsidR="00C468E6" w:rsidRPr="00B513D2" w:rsidRDefault="00C468E6" w:rsidP="00476ADB">
            <w:pPr>
              <w:jc w:val="both"/>
              <w:rPr>
                <w:rFonts w:ascii="Arial" w:hAnsi="Arial" w:cs="Arial"/>
                <w:sz w:val="18"/>
                <w:szCs w:val="18"/>
                <w:lang w:eastAsia="lv-LV"/>
              </w:rPr>
            </w:pPr>
            <w:r w:rsidRPr="00B513D2">
              <w:rPr>
                <w:rFonts w:ascii="Arial" w:hAnsi="Arial" w:cs="Arial"/>
                <w:sz w:val="18"/>
                <w:szCs w:val="18"/>
                <w:lang w:eastAsia="lv-LV"/>
              </w:rPr>
              <w:t>0.8501.0606.4</w:t>
            </w:r>
          </w:p>
        </w:tc>
        <w:tc>
          <w:tcPr>
            <w:tcW w:w="1701" w:type="dxa"/>
            <w:tcBorders>
              <w:top w:val="single" w:sz="4" w:space="0" w:color="auto"/>
              <w:left w:val="nil"/>
              <w:bottom w:val="single" w:sz="4" w:space="0" w:color="auto"/>
              <w:right w:val="single" w:sz="4" w:space="0" w:color="auto"/>
            </w:tcBorders>
            <w:shd w:val="clear" w:color="000000" w:fill="FFFFFF"/>
            <w:vAlign w:val="center"/>
          </w:tcPr>
          <w:p w14:paraId="686FED2C" w14:textId="77777777" w:rsidR="00C468E6" w:rsidRPr="00B513D2" w:rsidRDefault="00C468E6" w:rsidP="005F3940">
            <w:pPr>
              <w:jc w:val="center"/>
              <w:rPr>
                <w:rFonts w:ascii="Arial" w:hAnsi="Arial" w:cs="Arial"/>
                <w:sz w:val="18"/>
                <w:szCs w:val="18"/>
                <w:lang w:eastAsia="lv-LV"/>
              </w:rPr>
            </w:pPr>
            <w:r w:rsidRPr="00B513D2">
              <w:rPr>
                <w:rFonts w:ascii="Arial" w:hAnsi="Arial" w:cs="Arial"/>
                <w:sz w:val="18"/>
                <w:szCs w:val="18"/>
                <w:lang w:eastAsia="lv-LV"/>
              </w:rPr>
              <w:t>R&amp;R-BETH GmbH</w:t>
            </w:r>
          </w:p>
        </w:tc>
        <w:tc>
          <w:tcPr>
            <w:tcW w:w="992"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8EA93AB" w14:textId="77777777" w:rsidR="00C468E6" w:rsidRPr="00B513D2" w:rsidRDefault="00C468E6" w:rsidP="00103007">
            <w:pPr>
              <w:jc w:val="center"/>
              <w:rPr>
                <w:rFonts w:ascii="Arial" w:hAnsi="Arial" w:cs="Arial"/>
                <w:sz w:val="18"/>
                <w:szCs w:val="18"/>
                <w:lang w:eastAsia="lv-LV"/>
              </w:rPr>
            </w:pPr>
            <w:r w:rsidRPr="00B513D2">
              <w:rPr>
                <w:rFonts w:ascii="Arial" w:hAnsi="Arial" w:cs="Arial"/>
                <w:sz w:val="18"/>
                <w:szCs w:val="18"/>
                <w:lang w:eastAsia="lv-LV"/>
              </w:rPr>
              <w:t>gab.</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14:paraId="4A2FC310" w14:textId="77777777" w:rsidR="00C468E6" w:rsidRPr="00B513D2" w:rsidRDefault="00C468E6" w:rsidP="00103007">
            <w:pPr>
              <w:jc w:val="center"/>
              <w:rPr>
                <w:rFonts w:ascii="Arial" w:hAnsi="Arial" w:cs="Arial"/>
                <w:sz w:val="18"/>
                <w:szCs w:val="18"/>
                <w:lang w:eastAsia="lv-LV"/>
              </w:rPr>
            </w:pPr>
            <w:r w:rsidRPr="00B513D2">
              <w:rPr>
                <w:rFonts w:ascii="Arial" w:hAnsi="Arial" w:cs="Arial"/>
                <w:sz w:val="18"/>
                <w:szCs w:val="18"/>
                <w:lang w:eastAsia="lv-LV"/>
              </w:rPr>
              <w:t>2</w:t>
            </w:r>
          </w:p>
        </w:tc>
        <w:tc>
          <w:tcPr>
            <w:tcW w:w="1560" w:type="dxa"/>
            <w:tcBorders>
              <w:top w:val="single" w:sz="4" w:space="0" w:color="auto"/>
              <w:left w:val="nil"/>
              <w:bottom w:val="single" w:sz="4" w:space="0" w:color="auto"/>
              <w:right w:val="single" w:sz="4" w:space="0" w:color="auto"/>
            </w:tcBorders>
            <w:shd w:val="clear" w:color="000000" w:fill="FFFFFF"/>
          </w:tcPr>
          <w:p w14:paraId="5E51B0B8" w14:textId="77777777" w:rsidR="00C468E6" w:rsidRPr="00B513D2" w:rsidRDefault="00C468E6" w:rsidP="00103007">
            <w:pPr>
              <w:jc w:val="center"/>
              <w:rPr>
                <w:rFonts w:ascii="Arial" w:hAnsi="Arial" w:cs="Arial"/>
                <w:sz w:val="18"/>
                <w:szCs w:val="18"/>
                <w:lang w:eastAsia="lv-LV"/>
              </w:rPr>
            </w:pPr>
          </w:p>
        </w:tc>
      </w:tr>
      <w:tr w:rsidR="00C468E6" w:rsidRPr="00B513D2" w14:paraId="1A8F8B1B" w14:textId="7EF55E8D" w:rsidTr="005F3940">
        <w:trPr>
          <w:trHeight w:val="600"/>
          <w:jc w:val="center"/>
        </w:trPr>
        <w:tc>
          <w:tcPr>
            <w:tcW w:w="84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44CC1A6" w14:textId="77777777" w:rsidR="00C468E6" w:rsidRPr="00B513D2" w:rsidRDefault="00C468E6" w:rsidP="00103007">
            <w:pPr>
              <w:jc w:val="center"/>
              <w:rPr>
                <w:rFonts w:ascii="Arial" w:hAnsi="Arial" w:cs="Arial"/>
                <w:sz w:val="18"/>
                <w:szCs w:val="18"/>
                <w:lang w:eastAsia="lv-LV"/>
              </w:rPr>
            </w:pPr>
            <w:r w:rsidRPr="00B513D2">
              <w:rPr>
                <w:rFonts w:ascii="Arial" w:hAnsi="Arial" w:cs="Arial"/>
                <w:sz w:val="18"/>
                <w:szCs w:val="18"/>
                <w:lang w:eastAsia="lv-LV"/>
              </w:rPr>
              <w:t>71</w:t>
            </w:r>
          </w:p>
        </w:tc>
        <w:tc>
          <w:tcPr>
            <w:tcW w:w="3402" w:type="dxa"/>
            <w:tcBorders>
              <w:top w:val="single" w:sz="4" w:space="0" w:color="auto"/>
              <w:left w:val="nil"/>
              <w:bottom w:val="single" w:sz="4" w:space="0" w:color="auto"/>
              <w:right w:val="single" w:sz="4" w:space="0" w:color="auto"/>
            </w:tcBorders>
            <w:shd w:val="clear" w:color="000000" w:fill="FFFFFF"/>
            <w:vAlign w:val="center"/>
            <w:hideMark/>
          </w:tcPr>
          <w:p w14:paraId="7FADCF7F" w14:textId="77777777" w:rsidR="00C468E6" w:rsidRPr="00B513D2" w:rsidRDefault="00C468E6" w:rsidP="00476ADB">
            <w:pPr>
              <w:jc w:val="both"/>
              <w:rPr>
                <w:rFonts w:ascii="Arial" w:hAnsi="Arial" w:cs="Arial"/>
                <w:sz w:val="18"/>
                <w:szCs w:val="18"/>
                <w:lang w:eastAsia="lv-LV"/>
              </w:rPr>
            </w:pPr>
            <w:r w:rsidRPr="00B513D2">
              <w:rPr>
                <w:rFonts w:ascii="Arial" w:hAnsi="Arial" w:cs="Arial"/>
                <w:sz w:val="18"/>
                <w:szCs w:val="18"/>
                <w:lang w:eastAsia="lv-LV"/>
              </w:rPr>
              <w:t>KE elektrostatiskais filtrs R&amp;R-BETH GmbH, ESP Type: 300/2F - 3,5x6-12</w:t>
            </w:r>
          </w:p>
        </w:tc>
        <w:tc>
          <w:tcPr>
            <w:tcW w:w="2268" w:type="dxa"/>
            <w:tcBorders>
              <w:top w:val="single" w:sz="4" w:space="0" w:color="auto"/>
              <w:left w:val="nil"/>
              <w:bottom w:val="single" w:sz="4" w:space="0" w:color="auto"/>
              <w:right w:val="single" w:sz="4" w:space="0" w:color="auto"/>
            </w:tcBorders>
            <w:shd w:val="clear" w:color="000000" w:fill="FFFFFF"/>
            <w:vAlign w:val="center"/>
            <w:hideMark/>
          </w:tcPr>
          <w:p w14:paraId="49FE454E" w14:textId="77777777" w:rsidR="00C468E6" w:rsidRPr="00B513D2" w:rsidRDefault="00C468E6" w:rsidP="00476ADB">
            <w:pPr>
              <w:jc w:val="both"/>
              <w:rPr>
                <w:rFonts w:ascii="Arial" w:hAnsi="Arial" w:cs="Arial"/>
                <w:sz w:val="18"/>
                <w:szCs w:val="18"/>
                <w:lang w:eastAsia="lv-LV"/>
              </w:rPr>
            </w:pPr>
            <w:r w:rsidRPr="00B513D2">
              <w:rPr>
                <w:rFonts w:ascii="Arial" w:hAnsi="Arial" w:cs="Arial"/>
                <w:sz w:val="18"/>
                <w:szCs w:val="18"/>
                <w:lang w:eastAsia="lv-LV"/>
              </w:rPr>
              <w:t>Izolatora apakšējais blīvējums</w:t>
            </w:r>
          </w:p>
        </w:tc>
        <w:tc>
          <w:tcPr>
            <w:tcW w:w="4111" w:type="dxa"/>
            <w:tcBorders>
              <w:top w:val="single" w:sz="4" w:space="0" w:color="auto"/>
              <w:left w:val="nil"/>
              <w:bottom w:val="single" w:sz="4" w:space="0" w:color="auto"/>
              <w:right w:val="single" w:sz="4" w:space="0" w:color="auto"/>
            </w:tcBorders>
            <w:shd w:val="clear" w:color="000000" w:fill="FFFFFF"/>
            <w:noWrap/>
            <w:vAlign w:val="center"/>
            <w:hideMark/>
          </w:tcPr>
          <w:p w14:paraId="3AB59914" w14:textId="77777777" w:rsidR="00C468E6" w:rsidRPr="00B513D2" w:rsidRDefault="00C468E6" w:rsidP="00476ADB">
            <w:pPr>
              <w:jc w:val="both"/>
              <w:rPr>
                <w:rFonts w:ascii="Arial" w:hAnsi="Arial" w:cs="Arial"/>
                <w:sz w:val="18"/>
                <w:szCs w:val="18"/>
                <w:lang w:eastAsia="lv-LV"/>
              </w:rPr>
            </w:pPr>
            <w:r w:rsidRPr="00B513D2">
              <w:rPr>
                <w:rFonts w:ascii="Arial" w:hAnsi="Arial" w:cs="Arial"/>
                <w:sz w:val="18"/>
                <w:szCs w:val="18"/>
                <w:lang w:eastAsia="lv-LV"/>
              </w:rPr>
              <w:t>361.075.0000</w:t>
            </w:r>
          </w:p>
        </w:tc>
        <w:tc>
          <w:tcPr>
            <w:tcW w:w="1701" w:type="dxa"/>
            <w:tcBorders>
              <w:top w:val="single" w:sz="4" w:space="0" w:color="auto"/>
              <w:left w:val="nil"/>
              <w:bottom w:val="single" w:sz="4" w:space="0" w:color="auto"/>
              <w:right w:val="single" w:sz="4" w:space="0" w:color="auto"/>
            </w:tcBorders>
            <w:shd w:val="clear" w:color="000000" w:fill="FFFFFF"/>
            <w:vAlign w:val="center"/>
          </w:tcPr>
          <w:p w14:paraId="63BE62A4" w14:textId="77777777" w:rsidR="00C468E6" w:rsidRPr="00B513D2" w:rsidRDefault="00C468E6" w:rsidP="005F3940">
            <w:pPr>
              <w:jc w:val="center"/>
              <w:rPr>
                <w:rFonts w:ascii="Arial" w:hAnsi="Arial" w:cs="Arial"/>
                <w:sz w:val="18"/>
                <w:szCs w:val="18"/>
                <w:lang w:eastAsia="lv-LV"/>
              </w:rPr>
            </w:pPr>
            <w:r w:rsidRPr="00B513D2">
              <w:rPr>
                <w:rFonts w:ascii="Arial" w:hAnsi="Arial" w:cs="Arial"/>
                <w:sz w:val="18"/>
                <w:szCs w:val="18"/>
                <w:lang w:eastAsia="lv-LV"/>
              </w:rPr>
              <w:t>R&amp;R-BETH GmbH</w:t>
            </w:r>
          </w:p>
        </w:tc>
        <w:tc>
          <w:tcPr>
            <w:tcW w:w="992"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9DB0745" w14:textId="77777777" w:rsidR="00C468E6" w:rsidRPr="00B513D2" w:rsidRDefault="00C468E6" w:rsidP="00103007">
            <w:pPr>
              <w:jc w:val="center"/>
              <w:rPr>
                <w:rFonts w:ascii="Arial" w:hAnsi="Arial" w:cs="Arial"/>
                <w:sz w:val="18"/>
                <w:szCs w:val="18"/>
                <w:lang w:eastAsia="lv-LV"/>
              </w:rPr>
            </w:pPr>
            <w:r w:rsidRPr="00B513D2">
              <w:rPr>
                <w:rFonts w:ascii="Arial" w:hAnsi="Arial" w:cs="Arial"/>
                <w:sz w:val="18"/>
                <w:szCs w:val="18"/>
                <w:lang w:eastAsia="lv-LV"/>
              </w:rPr>
              <w:t>gab.</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14:paraId="02B2A5CE" w14:textId="77777777" w:rsidR="00C468E6" w:rsidRPr="00B513D2" w:rsidRDefault="00C468E6" w:rsidP="00103007">
            <w:pPr>
              <w:jc w:val="center"/>
              <w:rPr>
                <w:rFonts w:ascii="Arial" w:hAnsi="Arial" w:cs="Arial"/>
                <w:sz w:val="18"/>
                <w:szCs w:val="18"/>
                <w:lang w:eastAsia="lv-LV"/>
              </w:rPr>
            </w:pPr>
            <w:r w:rsidRPr="00B513D2">
              <w:rPr>
                <w:rFonts w:ascii="Arial" w:hAnsi="Arial" w:cs="Arial"/>
                <w:sz w:val="18"/>
                <w:szCs w:val="18"/>
                <w:lang w:eastAsia="lv-LV"/>
              </w:rPr>
              <w:t>2</w:t>
            </w:r>
          </w:p>
        </w:tc>
        <w:tc>
          <w:tcPr>
            <w:tcW w:w="1560" w:type="dxa"/>
            <w:tcBorders>
              <w:top w:val="single" w:sz="4" w:space="0" w:color="auto"/>
              <w:left w:val="nil"/>
              <w:bottom w:val="single" w:sz="4" w:space="0" w:color="auto"/>
              <w:right w:val="single" w:sz="4" w:space="0" w:color="auto"/>
            </w:tcBorders>
            <w:shd w:val="clear" w:color="000000" w:fill="FFFFFF"/>
          </w:tcPr>
          <w:p w14:paraId="26395404" w14:textId="77777777" w:rsidR="00C468E6" w:rsidRPr="00B513D2" w:rsidRDefault="00C468E6" w:rsidP="00103007">
            <w:pPr>
              <w:jc w:val="center"/>
              <w:rPr>
                <w:rFonts w:ascii="Arial" w:hAnsi="Arial" w:cs="Arial"/>
                <w:sz w:val="18"/>
                <w:szCs w:val="18"/>
                <w:lang w:eastAsia="lv-LV"/>
              </w:rPr>
            </w:pPr>
          </w:p>
        </w:tc>
      </w:tr>
      <w:tr w:rsidR="00C468E6" w:rsidRPr="00B513D2" w14:paraId="16287B80" w14:textId="0058DC9F" w:rsidTr="005F3940">
        <w:trPr>
          <w:trHeight w:val="600"/>
          <w:jc w:val="center"/>
        </w:trPr>
        <w:tc>
          <w:tcPr>
            <w:tcW w:w="84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FD8584A" w14:textId="77777777" w:rsidR="00C468E6" w:rsidRPr="00B513D2" w:rsidRDefault="00C468E6" w:rsidP="00103007">
            <w:pPr>
              <w:jc w:val="center"/>
              <w:rPr>
                <w:rFonts w:ascii="Arial" w:hAnsi="Arial" w:cs="Arial"/>
                <w:sz w:val="18"/>
                <w:szCs w:val="18"/>
                <w:lang w:eastAsia="lv-LV"/>
              </w:rPr>
            </w:pPr>
            <w:r w:rsidRPr="00B513D2">
              <w:rPr>
                <w:rFonts w:ascii="Arial" w:hAnsi="Arial" w:cs="Arial"/>
                <w:sz w:val="18"/>
                <w:szCs w:val="18"/>
                <w:lang w:eastAsia="lv-LV"/>
              </w:rPr>
              <w:t>72</w:t>
            </w:r>
          </w:p>
        </w:tc>
        <w:tc>
          <w:tcPr>
            <w:tcW w:w="3402" w:type="dxa"/>
            <w:tcBorders>
              <w:top w:val="single" w:sz="4" w:space="0" w:color="auto"/>
              <w:left w:val="nil"/>
              <w:bottom w:val="single" w:sz="4" w:space="0" w:color="auto"/>
              <w:right w:val="single" w:sz="4" w:space="0" w:color="auto"/>
            </w:tcBorders>
            <w:shd w:val="clear" w:color="000000" w:fill="FFFFFF"/>
            <w:vAlign w:val="center"/>
            <w:hideMark/>
          </w:tcPr>
          <w:p w14:paraId="79BFD251" w14:textId="77777777" w:rsidR="00C468E6" w:rsidRPr="00B513D2" w:rsidRDefault="00C468E6" w:rsidP="00476ADB">
            <w:pPr>
              <w:jc w:val="both"/>
              <w:rPr>
                <w:rFonts w:ascii="Arial" w:hAnsi="Arial" w:cs="Arial"/>
                <w:sz w:val="18"/>
                <w:szCs w:val="18"/>
                <w:lang w:eastAsia="lv-LV"/>
              </w:rPr>
            </w:pPr>
            <w:r w:rsidRPr="00B513D2">
              <w:rPr>
                <w:rFonts w:ascii="Arial" w:hAnsi="Arial" w:cs="Arial"/>
                <w:sz w:val="18"/>
                <w:szCs w:val="18"/>
                <w:lang w:eastAsia="lv-LV"/>
              </w:rPr>
              <w:t>KE elektrostatiskais filtrs R&amp;R-BETH GmbH, ESP Type: 300/2F - 3,5x6-12</w:t>
            </w:r>
          </w:p>
        </w:tc>
        <w:tc>
          <w:tcPr>
            <w:tcW w:w="2268" w:type="dxa"/>
            <w:tcBorders>
              <w:top w:val="single" w:sz="4" w:space="0" w:color="auto"/>
              <w:left w:val="nil"/>
              <w:bottom w:val="single" w:sz="4" w:space="0" w:color="auto"/>
              <w:right w:val="single" w:sz="4" w:space="0" w:color="auto"/>
            </w:tcBorders>
            <w:shd w:val="clear" w:color="000000" w:fill="FFFFFF"/>
            <w:vAlign w:val="center"/>
            <w:hideMark/>
          </w:tcPr>
          <w:p w14:paraId="4EF4598C" w14:textId="77777777" w:rsidR="00C468E6" w:rsidRPr="00B513D2" w:rsidRDefault="00C468E6" w:rsidP="00476ADB">
            <w:pPr>
              <w:jc w:val="both"/>
              <w:rPr>
                <w:rFonts w:ascii="Arial" w:hAnsi="Arial" w:cs="Arial"/>
                <w:sz w:val="18"/>
                <w:szCs w:val="18"/>
                <w:lang w:eastAsia="lv-LV"/>
              </w:rPr>
            </w:pPr>
            <w:r w:rsidRPr="00B513D2">
              <w:rPr>
                <w:rFonts w:ascii="Arial" w:hAnsi="Arial" w:cs="Arial"/>
                <w:sz w:val="18"/>
                <w:szCs w:val="18"/>
                <w:lang w:eastAsia="lv-LV"/>
              </w:rPr>
              <w:t>Izolatora augšējais blīvējums</w:t>
            </w:r>
          </w:p>
        </w:tc>
        <w:tc>
          <w:tcPr>
            <w:tcW w:w="4111" w:type="dxa"/>
            <w:tcBorders>
              <w:top w:val="single" w:sz="4" w:space="0" w:color="auto"/>
              <w:left w:val="nil"/>
              <w:bottom w:val="single" w:sz="4" w:space="0" w:color="auto"/>
              <w:right w:val="single" w:sz="4" w:space="0" w:color="auto"/>
            </w:tcBorders>
            <w:shd w:val="clear" w:color="000000" w:fill="FFFFFF"/>
            <w:noWrap/>
            <w:vAlign w:val="center"/>
            <w:hideMark/>
          </w:tcPr>
          <w:p w14:paraId="0F1C2DE6" w14:textId="77777777" w:rsidR="00C468E6" w:rsidRPr="00B513D2" w:rsidRDefault="00C468E6" w:rsidP="00476ADB">
            <w:pPr>
              <w:jc w:val="both"/>
              <w:rPr>
                <w:rFonts w:ascii="Arial" w:hAnsi="Arial" w:cs="Arial"/>
                <w:sz w:val="18"/>
                <w:szCs w:val="18"/>
                <w:lang w:eastAsia="lv-LV"/>
              </w:rPr>
            </w:pPr>
            <w:r w:rsidRPr="00B513D2">
              <w:rPr>
                <w:rFonts w:ascii="Arial" w:hAnsi="Arial" w:cs="Arial"/>
                <w:sz w:val="18"/>
                <w:szCs w:val="18"/>
                <w:lang w:eastAsia="lv-LV"/>
              </w:rPr>
              <w:t>361.076.0000</w:t>
            </w:r>
          </w:p>
        </w:tc>
        <w:tc>
          <w:tcPr>
            <w:tcW w:w="1701" w:type="dxa"/>
            <w:tcBorders>
              <w:top w:val="single" w:sz="4" w:space="0" w:color="auto"/>
              <w:left w:val="nil"/>
              <w:bottom w:val="single" w:sz="4" w:space="0" w:color="auto"/>
              <w:right w:val="single" w:sz="4" w:space="0" w:color="auto"/>
            </w:tcBorders>
            <w:shd w:val="clear" w:color="000000" w:fill="FFFFFF"/>
            <w:vAlign w:val="center"/>
          </w:tcPr>
          <w:p w14:paraId="47198275" w14:textId="77777777" w:rsidR="00C468E6" w:rsidRPr="00B513D2" w:rsidRDefault="00C468E6" w:rsidP="005F3940">
            <w:pPr>
              <w:jc w:val="center"/>
              <w:rPr>
                <w:rFonts w:ascii="Arial" w:hAnsi="Arial" w:cs="Arial"/>
                <w:sz w:val="18"/>
                <w:szCs w:val="18"/>
                <w:lang w:eastAsia="lv-LV"/>
              </w:rPr>
            </w:pPr>
            <w:r w:rsidRPr="00B513D2">
              <w:rPr>
                <w:rFonts w:ascii="Arial" w:hAnsi="Arial" w:cs="Arial"/>
                <w:sz w:val="18"/>
                <w:szCs w:val="18"/>
                <w:lang w:eastAsia="lv-LV"/>
              </w:rPr>
              <w:t>R&amp;R-BETH GmbH</w:t>
            </w:r>
          </w:p>
        </w:tc>
        <w:tc>
          <w:tcPr>
            <w:tcW w:w="992"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8AE9B4B" w14:textId="77777777" w:rsidR="00C468E6" w:rsidRPr="00B513D2" w:rsidRDefault="00C468E6" w:rsidP="00103007">
            <w:pPr>
              <w:jc w:val="center"/>
              <w:rPr>
                <w:rFonts w:ascii="Arial" w:hAnsi="Arial" w:cs="Arial"/>
                <w:sz w:val="18"/>
                <w:szCs w:val="18"/>
                <w:lang w:eastAsia="lv-LV"/>
              </w:rPr>
            </w:pPr>
            <w:r w:rsidRPr="00B513D2">
              <w:rPr>
                <w:rFonts w:ascii="Arial" w:hAnsi="Arial" w:cs="Arial"/>
                <w:sz w:val="18"/>
                <w:szCs w:val="18"/>
                <w:lang w:eastAsia="lv-LV"/>
              </w:rPr>
              <w:t>gab.</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14:paraId="1D886F74" w14:textId="77777777" w:rsidR="00C468E6" w:rsidRPr="00B513D2" w:rsidRDefault="00C468E6" w:rsidP="00103007">
            <w:pPr>
              <w:jc w:val="center"/>
              <w:rPr>
                <w:rFonts w:ascii="Arial" w:hAnsi="Arial" w:cs="Arial"/>
                <w:sz w:val="18"/>
                <w:szCs w:val="18"/>
                <w:lang w:eastAsia="lv-LV"/>
              </w:rPr>
            </w:pPr>
            <w:r w:rsidRPr="00B513D2">
              <w:rPr>
                <w:rFonts w:ascii="Arial" w:hAnsi="Arial" w:cs="Arial"/>
                <w:sz w:val="18"/>
                <w:szCs w:val="18"/>
                <w:lang w:eastAsia="lv-LV"/>
              </w:rPr>
              <w:t>2</w:t>
            </w:r>
          </w:p>
        </w:tc>
        <w:tc>
          <w:tcPr>
            <w:tcW w:w="1560" w:type="dxa"/>
            <w:tcBorders>
              <w:top w:val="single" w:sz="4" w:space="0" w:color="auto"/>
              <w:left w:val="nil"/>
              <w:bottom w:val="single" w:sz="4" w:space="0" w:color="auto"/>
              <w:right w:val="single" w:sz="4" w:space="0" w:color="auto"/>
            </w:tcBorders>
            <w:shd w:val="clear" w:color="000000" w:fill="FFFFFF"/>
          </w:tcPr>
          <w:p w14:paraId="6C1477F5" w14:textId="77777777" w:rsidR="00C468E6" w:rsidRPr="00B513D2" w:rsidRDefault="00C468E6" w:rsidP="00103007">
            <w:pPr>
              <w:jc w:val="center"/>
              <w:rPr>
                <w:rFonts w:ascii="Arial" w:hAnsi="Arial" w:cs="Arial"/>
                <w:sz w:val="18"/>
                <w:szCs w:val="18"/>
                <w:lang w:eastAsia="lv-LV"/>
              </w:rPr>
            </w:pPr>
          </w:p>
        </w:tc>
      </w:tr>
      <w:tr w:rsidR="00C468E6" w:rsidRPr="00B513D2" w14:paraId="721A14D7" w14:textId="684AD4AF" w:rsidTr="005F3940">
        <w:trPr>
          <w:trHeight w:val="600"/>
          <w:jc w:val="center"/>
        </w:trPr>
        <w:tc>
          <w:tcPr>
            <w:tcW w:w="84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A16A67B" w14:textId="77777777" w:rsidR="00C468E6" w:rsidRPr="00B513D2" w:rsidRDefault="00C468E6" w:rsidP="00103007">
            <w:pPr>
              <w:jc w:val="center"/>
              <w:rPr>
                <w:rFonts w:ascii="Arial" w:hAnsi="Arial" w:cs="Arial"/>
                <w:sz w:val="18"/>
                <w:szCs w:val="18"/>
                <w:lang w:eastAsia="lv-LV"/>
              </w:rPr>
            </w:pPr>
            <w:r w:rsidRPr="00B513D2">
              <w:rPr>
                <w:rFonts w:ascii="Arial" w:hAnsi="Arial" w:cs="Arial"/>
                <w:sz w:val="18"/>
                <w:szCs w:val="18"/>
                <w:lang w:eastAsia="lv-LV"/>
              </w:rPr>
              <w:t>73</w:t>
            </w:r>
          </w:p>
        </w:tc>
        <w:tc>
          <w:tcPr>
            <w:tcW w:w="3402" w:type="dxa"/>
            <w:tcBorders>
              <w:top w:val="single" w:sz="4" w:space="0" w:color="auto"/>
              <w:left w:val="nil"/>
              <w:bottom w:val="single" w:sz="4" w:space="0" w:color="auto"/>
              <w:right w:val="single" w:sz="4" w:space="0" w:color="auto"/>
            </w:tcBorders>
            <w:shd w:val="clear" w:color="000000" w:fill="FFFFFF"/>
            <w:vAlign w:val="center"/>
            <w:hideMark/>
          </w:tcPr>
          <w:p w14:paraId="41FD9360" w14:textId="77777777" w:rsidR="00C468E6" w:rsidRPr="00B513D2" w:rsidRDefault="00C468E6" w:rsidP="00476ADB">
            <w:pPr>
              <w:jc w:val="both"/>
              <w:rPr>
                <w:rFonts w:ascii="Arial" w:hAnsi="Arial" w:cs="Arial"/>
                <w:sz w:val="18"/>
                <w:szCs w:val="18"/>
                <w:lang w:eastAsia="lv-LV"/>
              </w:rPr>
            </w:pPr>
            <w:r w:rsidRPr="00B513D2">
              <w:rPr>
                <w:rFonts w:ascii="Arial" w:hAnsi="Arial" w:cs="Arial"/>
                <w:sz w:val="18"/>
                <w:szCs w:val="18"/>
                <w:lang w:eastAsia="lv-LV"/>
              </w:rPr>
              <w:t>KE elektrostatiskais filtrs R&amp;R-BETH GmbH, ESP Type: 300/2F - 3,5x6-12</w:t>
            </w:r>
          </w:p>
        </w:tc>
        <w:tc>
          <w:tcPr>
            <w:tcW w:w="2268" w:type="dxa"/>
            <w:tcBorders>
              <w:top w:val="single" w:sz="4" w:space="0" w:color="auto"/>
              <w:left w:val="nil"/>
              <w:bottom w:val="single" w:sz="4" w:space="0" w:color="auto"/>
              <w:right w:val="single" w:sz="4" w:space="0" w:color="auto"/>
            </w:tcBorders>
            <w:shd w:val="clear" w:color="000000" w:fill="FFFFFF"/>
            <w:vAlign w:val="center"/>
            <w:hideMark/>
          </w:tcPr>
          <w:p w14:paraId="380BA9C9" w14:textId="77777777" w:rsidR="00C468E6" w:rsidRPr="00B513D2" w:rsidRDefault="00C468E6" w:rsidP="00476ADB">
            <w:pPr>
              <w:jc w:val="both"/>
              <w:rPr>
                <w:rFonts w:ascii="Arial" w:hAnsi="Arial" w:cs="Arial"/>
                <w:sz w:val="18"/>
                <w:szCs w:val="18"/>
                <w:lang w:eastAsia="lv-LV"/>
              </w:rPr>
            </w:pPr>
            <w:r w:rsidRPr="00B513D2">
              <w:rPr>
                <w:rFonts w:ascii="Arial" w:hAnsi="Arial" w:cs="Arial"/>
                <w:sz w:val="18"/>
                <w:szCs w:val="18"/>
                <w:lang w:eastAsia="lv-LV"/>
              </w:rPr>
              <w:t>Ieliekamais RTD sensors</w:t>
            </w:r>
          </w:p>
        </w:tc>
        <w:tc>
          <w:tcPr>
            <w:tcW w:w="4111" w:type="dxa"/>
            <w:tcBorders>
              <w:top w:val="single" w:sz="4" w:space="0" w:color="auto"/>
              <w:left w:val="nil"/>
              <w:bottom w:val="single" w:sz="4" w:space="0" w:color="auto"/>
              <w:right w:val="single" w:sz="4" w:space="0" w:color="auto"/>
            </w:tcBorders>
            <w:shd w:val="clear" w:color="000000" w:fill="FFFFFF"/>
            <w:noWrap/>
            <w:vAlign w:val="center"/>
            <w:hideMark/>
          </w:tcPr>
          <w:p w14:paraId="327D4AAE" w14:textId="77777777" w:rsidR="00C468E6" w:rsidRPr="00B513D2" w:rsidRDefault="00C468E6" w:rsidP="00476ADB">
            <w:pPr>
              <w:jc w:val="both"/>
              <w:rPr>
                <w:rFonts w:ascii="Arial" w:hAnsi="Arial" w:cs="Arial"/>
                <w:sz w:val="18"/>
                <w:szCs w:val="18"/>
                <w:lang w:eastAsia="lv-LV"/>
              </w:rPr>
            </w:pPr>
            <w:r w:rsidRPr="00B513D2">
              <w:rPr>
                <w:rFonts w:ascii="Arial" w:hAnsi="Arial" w:cs="Arial"/>
                <w:sz w:val="18"/>
                <w:szCs w:val="18"/>
                <w:lang w:eastAsia="lv-LV"/>
              </w:rPr>
              <w:t>422.069.0000</w:t>
            </w:r>
          </w:p>
        </w:tc>
        <w:tc>
          <w:tcPr>
            <w:tcW w:w="1701" w:type="dxa"/>
            <w:tcBorders>
              <w:top w:val="single" w:sz="4" w:space="0" w:color="auto"/>
              <w:left w:val="nil"/>
              <w:bottom w:val="single" w:sz="4" w:space="0" w:color="auto"/>
              <w:right w:val="single" w:sz="4" w:space="0" w:color="auto"/>
            </w:tcBorders>
            <w:shd w:val="clear" w:color="000000" w:fill="FFFFFF"/>
            <w:vAlign w:val="center"/>
          </w:tcPr>
          <w:p w14:paraId="0BA6B3B4" w14:textId="77777777" w:rsidR="00C468E6" w:rsidRPr="00B513D2" w:rsidRDefault="00C468E6" w:rsidP="005F3940">
            <w:pPr>
              <w:jc w:val="center"/>
              <w:rPr>
                <w:rFonts w:ascii="Arial" w:hAnsi="Arial" w:cs="Arial"/>
                <w:sz w:val="18"/>
                <w:szCs w:val="18"/>
                <w:lang w:eastAsia="lv-LV"/>
              </w:rPr>
            </w:pPr>
            <w:r w:rsidRPr="00B513D2">
              <w:rPr>
                <w:rFonts w:ascii="Arial" w:hAnsi="Arial" w:cs="Arial"/>
                <w:sz w:val="18"/>
                <w:szCs w:val="18"/>
                <w:lang w:eastAsia="lv-LV"/>
              </w:rPr>
              <w:t>R&amp;R-BETH GmbH</w:t>
            </w:r>
          </w:p>
        </w:tc>
        <w:tc>
          <w:tcPr>
            <w:tcW w:w="992"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548C69A" w14:textId="77777777" w:rsidR="00C468E6" w:rsidRPr="00B513D2" w:rsidRDefault="00C468E6" w:rsidP="00103007">
            <w:pPr>
              <w:jc w:val="center"/>
              <w:rPr>
                <w:rFonts w:ascii="Arial" w:hAnsi="Arial" w:cs="Arial"/>
                <w:sz w:val="18"/>
                <w:szCs w:val="18"/>
                <w:lang w:eastAsia="lv-LV"/>
              </w:rPr>
            </w:pPr>
            <w:r w:rsidRPr="00B513D2">
              <w:rPr>
                <w:rFonts w:ascii="Arial" w:hAnsi="Arial" w:cs="Arial"/>
                <w:sz w:val="18"/>
                <w:szCs w:val="18"/>
                <w:lang w:eastAsia="lv-LV"/>
              </w:rPr>
              <w:t>gab.</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14:paraId="23F7BCFE" w14:textId="77777777" w:rsidR="00C468E6" w:rsidRPr="00B513D2" w:rsidRDefault="00C468E6" w:rsidP="00103007">
            <w:pPr>
              <w:jc w:val="center"/>
              <w:rPr>
                <w:rFonts w:ascii="Arial" w:hAnsi="Arial" w:cs="Arial"/>
                <w:sz w:val="18"/>
                <w:szCs w:val="18"/>
                <w:lang w:eastAsia="lv-LV"/>
              </w:rPr>
            </w:pPr>
            <w:r w:rsidRPr="00B513D2">
              <w:rPr>
                <w:rFonts w:ascii="Arial" w:hAnsi="Arial" w:cs="Arial"/>
                <w:sz w:val="18"/>
                <w:szCs w:val="18"/>
                <w:lang w:eastAsia="lv-LV"/>
              </w:rPr>
              <w:t>1</w:t>
            </w:r>
          </w:p>
        </w:tc>
        <w:tc>
          <w:tcPr>
            <w:tcW w:w="1560" w:type="dxa"/>
            <w:tcBorders>
              <w:top w:val="single" w:sz="4" w:space="0" w:color="auto"/>
              <w:left w:val="nil"/>
              <w:bottom w:val="single" w:sz="4" w:space="0" w:color="auto"/>
              <w:right w:val="single" w:sz="4" w:space="0" w:color="auto"/>
            </w:tcBorders>
            <w:shd w:val="clear" w:color="000000" w:fill="FFFFFF"/>
          </w:tcPr>
          <w:p w14:paraId="19CE2E58" w14:textId="77777777" w:rsidR="00C468E6" w:rsidRPr="00B513D2" w:rsidRDefault="00C468E6" w:rsidP="00103007">
            <w:pPr>
              <w:jc w:val="center"/>
              <w:rPr>
                <w:rFonts w:ascii="Arial" w:hAnsi="Arial" w:cs="Arial"/>
                <w:sz w:val="18"/>
                <w:szCs w:val="18"/>
                <w:lang w:eastAsia="lv-LV"/>
              </w:rPr>
            </w:pPr>
          </w:p>
        </w:tc>
      </w:tr>
      <w:tr w:rsidR="00C468E6" w:rsidRPr="00B513D2" w14:paraId="25565103" w14:textId="15D4A79C" w:rsidTr="005F3940">
        <w:trPr>
          <w:trHeight w:val="600"/>
          <w:jc w:val="center"/>
        </w:trPr>
        <w:tc>
          <w:tcPr>
            <w:tcW w:w="846" w:type="dxa"/>
            <w:tcBorders>
              <w:top w:val="nil"/>
              <w:left w:val="single" w:sz="4" w:space="0" w:color="auto"/>
              <w:bottom w:val="single" w:sz="4" w:space="0" w:color="auto"/>
              <w:right w:val="single" w:sz="4" w:space="0" w:color="auto"/>
            </w:tcBorders>
            <w:shd w:val="clear" w:color="000000" w:fill="FFFFFF"/>
            <w:noWrap/>
            <w:vAlign w:val="center"/>
            <w:hideMark/>
          </w:tcPr>
          <w:p w14:paraId="6D9E81A0" w14:textId="77777777" w:rsidR="00C468E6" w:rsidRPr="00B513D2" w:rsidRDefault="00C468E6" w:rsidP="00103007">
            <w:pPr>
              <w:jc w:val="center"/>
              <w:rPr>
                <w:rFonts w:ascii="Arial" w:hAnsi="Arial" w:cs="Arial"/>
                <w:sz w:val="18"/>
                <w:szCs w:val="18"/>
                <w:lang w:eastAsia="lv-LV"/>
              </w:rPr>
            </w:pPr>
            <w:r w:rsidRPr="00B513D2">
              <w:rPr>
                <w:rFonts w:ascii="Arial" w:hAnsi="Arial" w:cs="Arial"/>
                <w:sz w:val="18"/>
                <w:szCs w:val="18"/>
                <w:lang w:eastAsia="lv-LV"/>
              </w:rPr>
              <w:t>74</w:t>
            </w:r>
          </w:p>
        </w:tc>
        <w:tc>
          <w:tcPr>
            <w:tcW w:w="3402" w:type="dxa"/>
            <w:tcBorders>
              <w:top w:val="nil"/>
              <w:left w:val="nil"/>
              <w:bottom w:val="single" w:sz="4" w:space="0" w:color="auto"/>
              <w:right w:val="single" w:sz="4" w:space="0" w:color="auto"/>
            </w:tcBorders>
            <w:shd w:val="clear" w:color="000000" w:fill="FFFFFF"/>
            <w:vAlign w:val="center"/>
            <w:hideMark/>
          </w:tcPr>
          <w:p w14:paraId="74DFCB56" w14:textId="77777777" w:rsidR="00C468E6" w:rsidRPr="00B513D2" w:rsidRDefault="00C468E6" w:rsidP="00476ADB">
            <w:pPr>
              <w:jc w:val="both"/>
              <w:rPr>
                <w:rFonts w:ascii="Arial" w:hAnsi="Arial" w:cs="Arial"/>
                <w:sz w:val="18"/>
                <w:szCs w:val="18"/>
                <w:lang w:eastAsia="lv-LV"/>
              </w:rPr>
            </w:pPr>
            <w:r w:rsidRPr="00B513D2">
              <w:rPr>
                <w:rFonts w:ascii="Arial" w:hAnsi="Arial" w:cs="Arial"/>
                <w:sz w:val="18"/>
                <w:szCs w:val="18"/>
                <w:lang w:eastAsia="lv-LV"/>
              </w:rPr>
              <w:t>KE elektrostatiskais filtrs R&amp;R-BETH GmbH, ESP Type: 300/2F - 3,5x6-12</w:t>
            </w:r>
          </w:p>
        </w:tc>
        <w:tc>
          <w:tcPr>
            <w:tcW w:w="2268" w:type="dxa"/>
            <w:tcBorders>
              <w:top w:val="nil"/>
              <w:left w:val="nil"/>
              <w:bottom w:val="single" w:sz="4" w:space="0" w:color="auto"/>
              <w:right w:val="single" w:sz="4" w:space="0" w:color="auto"/>
            </w:tcBorders>
            <w:shd w:val="clear" w:color="000000" w:fill="FFFFFF"/>
            <w:vAlign w:val="center"/>
            <w:hideMark/>
          </w:tcPr>
          <w:p w14:paraId="488897F4" w14:textId="77777777" w:rsidR="00C468E6" w:rsidRPr="00B513D2" w:rsidRDefault="00C468E6" w:rsidP="00476ADB">
            <w:pPr>
              <w:jc w:val="both"/>
              <w:rPr>
                <w:rFonts w:ascii="Arial" w:hAnsi="Arial" w:cs="Arial"/>
                <w:sz w:val="18"/>
                <w:szCs w:val="18"/>
                <w:lang w:eastAsia="lv-LV"/>
              </w:rPr>
            </w:pPr>
            <w:r w:rsidRPr="00B513D2">
              <w:rPr>
                <w:rFonts w:ascii="Arial" w:hAnsi="Arial" w:cs="Arial"/>
                <w:sz w:val="18"/>
                <w:szCs w:val="18"/>
                <w:lang w:eastAsia="lv-LV"/>
              </w:rPr>
              <w:t>Skrūvējamais RTD sensors</w:t>
            </w:r>
          </w:p>
        </w:tc>
        <w:tc>
          <w:tcPr>
            <w:tcW w:w="4111" w:type="dxa"/>
            <w:tcBorders>
              <w:top w:val="nil"/>
              <w:left w:val="nil"/>
              <w:bottom w:val="single" w:sz="4" w:space="0" w:color="auto"/>
              <w:right w:val="single" w:sz="4" w:space="0" w:color="auto"/>
            </w:tcBorders>
            <w:shd w:val="clear" w:color="000000" w:fill="FFFFFF"/>
            <w:noWrap/>
            <w:vAlign w:val="center"/>
            <w:hideMark/>
          </w:tcPr>
          <w:p w14:paraId="3B3A5344" w14:textId="77777777" w:rsidR="00C468E6" w:rsidRPr="00B513D2" w:rsidRDefault="00C468E6" w:rsidP="00476ADB">
            <w:pPr>
              <w:jc w:val="both"/>
              <w:rPr>
                <w:rFonts w:ascii="Arial" w:hAnsi="Arial" w:cs="Arial"/>
                <w:sz w:val="18"/>
                <w:szCs w:val="18"/>
                <w:lang w:eastAsia="lv-LV"/>
              </w:rPr>
            </w:pPr>
            <w:r w:rsidRPr="00B513D2">
              <w:rPr>
                <w:rFonts w:ascii="Arial" w:hAnsi="Arial" w:cs="Arial"/>
                <w:sz w:val="18"/>
                <w:szCs w:val="18"/>
                <w:lang w:eastAsia="lv-LV"/>
              </w:rPr>
              <w:t>422.054.0000</w:t>
            </w:r>
          </w:p>
        </w:tc>
        <w:tc>
          <w:tcPr>
            <w:tcW w:w="1701" w:type="dxa"/>
            <w:tcBorders>
              <w:top w:val="single" w:sz="4" w:space="0" w:color="auto"/>
              <w:left w:val="nil"/>
              <w:bottom w:val="single" w:sz="4" w:space="0" w:color="auto"/>
              <w:right w:val="single" w:sz="4" w:space="0" w:color="auto"/>
            </w:tcBorders>
            <w:shd w:val="clear" w:color="000000" w:fill="FFFFFF"/>
            <w:vAlign w:val="center"/>
          </w:tcPr>
          <w:p w14:paraId="4799398F" w14:textId="77777777" w:rsidR="00C468E6" w:rsidRPr="00B513D2" w:rsidRDefault="00C468E6" w:rsidP="005F3940">
            <w:pPr>
              <w:jc w:val="center"/>
              <w:rPr>
                <w:rFonts w:ascii="Arial" w:hAnsi="Arial" w:cs="Arial"/>
                <w:sz w:val="18"/>
                <w:szCs w:val="18"/>
                <w:lang w:eastAsia="lv-LV"/>
              </w:rPr>
            </w:pPr>
            <w:r w:rsidRPr="00B513D2">
              <w:rPr>
                <w:rFonts w:ascii="Arial" w:hAnsi="Arial" w:cs="Arial"/>
                <w:sz w:val="18"/>
                <w:szCs w:val="18"/>
                <w:lang w:eastAsia="lv-LV"/>
              </w:rPr>
              <w:t>R&amp;R-BETH GmbH</w:t>
            </w:r>
          </w:p>
        </w:tc>
        <w:tc>
          <w:tcPr>
            <w:tcW w:w="992" w:type="dxa"/>
            <w:tcBorders>
              <w:top w:val="nil"/>
              <w:left w:val="single" w:sz="4" w:space="0" w:color="auto"/>
              <w:bottom w:val="single" w:sz="4" w:space="0" w:color="auto"/>
              <w:right w:val="single" w:sz="4" w:space="0" w:color="auto"/>
            </w:tcBorders>
            <w:shd w:val="clear" w:color="000000" w:fill="FFFFFF"/>
            <w:noWrap/>
            <w:vAlign w:val="center"/>
            <w:hideMark/>
          </w:tcPr>
          <w:p w14:paraId="5C420554" w14:textId="77777777" w:rsidR="00C468E6" w:rsidRPr="00B513D2" w:rsidRDefault="00C468E6" w:rsidP="00103007">
            <w:pPr>
              <w:jc w:val="center"/>
              <w:rPr>
                <w:rFonts w:ascii="Arial" w:hAnsi="Arial" w:cs="Arial"/>
                <w:sz w:val="18"/>
                <w:szCs w:val="18"/>
                <w:lang w:eastAsia="lv-LV"/>
              </w:rPr>
            </w:pPr>
            <w:r w:rsidRPr="00B513D2">
              <w:rPr>
                <w:rFonts w:ascii="Arial" w:hAnsi="Arial" w:cs="Arial"/>
                <w:sz w:val="18"/>
                <w:szCs w:val="18"/>
                <w:lang w:eastAsia="lv-LV"/>
              </w:rPr>
              <w:t>gab.</w:t>
            </w:r>
          </w:p>
        </w:tc>
        <w:tc>
          <w:tcPr>
            <w:tcW w:w="850" w:type="dxa"/>
            <w:tcBorders>
              <w:top w:val="nil"/>
              <w:left w:val="nil"/>
              <w:bottom w:val="single" w:sz="4" w:space="0" w:color="auto"/>
              <w:right w:val="single" w:sz="4" w:space="0" w:color="auto"/>
            </w:tcBorders>
            <w:shd w:val="clear" w:color="000000" w:fill="FFFFFF"/>
            <w:noWrap/>
            <w:vAlign w:val="center"/>
            <w:hideMark/>
          </w:tcPr>
          <w:p w14:paraId="6BD3544F" w14:textId="77777777" w:rsidR="00C468E6" w:rsidRPr="00B513D2" w:rsidRDefault="00C468E6" w:rsidP="00103007">
            <w:pPr>
              <w:jc w:val="center"/>
              <w:rPr>
                <w:rFonts w:ascii="Arial" w:hAnsi="Arial" w:cs="Arial"/>
                <w:sz w:val="18"/>
                <w:szCs w:val="18"/>
                <w:lang w:eastAsia="lv-LV"/>
              </w:rPr>
            </w:pPr>
            <w:r w:rsidRPr="00B513D2">
              <w:rPr>
                <w:rFonts w:ascii="Arial" w:hAnsi="Arial" w:cs="Arial"/>
                <w:sz w:val="18"/>
                <w:szCs w:val="18"/>
                <w:lang w:eastAsia="lv-LV"/>
              </w:rPr>
              <w:t>1</w:t>
            </w:r>
          </w:p>
        </w:tc>
        <w:tc>
          <w:tcPr>
            <w:tcW w:w="1560" w:type="dxa"/>
            <w:tcBorders>
              <w:top w:val="nil"/>
              <w:left w:val="nil"/>
              <w:bottom w:val="single" w:sz="4" w:space="0" w:color="auto"/>
              <w:right w:val="single" w:sz="4" w:space="0" w:color="auto"/>
            </w:tcBorders>
            <w:shd w:val="clear" w:color="000000" w:fill="FFFFFF"/>
          </w:tcPr>
          <w:p w14:paraId="1A2EC3A5" w14:textId="77777777" w:rsidR="00C468E6" w:rsidRPr="00B513D2" w:rsidRDefault="00C468E6" w:rsidP="00103007">
            <w:pPr>
              <w:jc w:val="center"/>
              <w:rPr>
                <w:rFonts w:ascii="Arial" w:hAnsi="Arial" w:cs="Arial"/>
                <w:sz w:val="18"/>
                <w:szCs w:val="18"/>
                <w:lang w:eastAsia="lv-LV"/>
              </w:rPr>
            </w:pPr>
          </w:p>
        </w:tc>
      </w:tr>
      <w:tr w:rsidR="00C468E6" w:rsidRPr="00B513D2" w14:paraId="63C2898E" w14:textId="0F145EB8" w:rsidTr="005F3940">
        <w:trPr>
          <w:trHeight w:val="600"/>
          <w:jc w:val="center"/>
        </w:trPr>
        <w:tc>
          <w:tcPr>
            <w:tcW w:w="846" w:type="dxa"/>
            <w:tcBorders>
              <w:top w:val="nil"/>
              <w:left w:val="single" w:sz="4" w:space="0" w:color="auto"/>
              <w:bottom w:val="single" w:sz="4" w:space="0" w:color="auto"/>
              <w:right w:val="single" w:sz="4" w:space="0" w:color="auto"/>
            </w:tcBorders>
            <w:shd w:val="clear" w:color="000000" w:fill="FFFFFF"/>
            <w:noWrap/>
            <w:vAlign w:val="center"/>
            <w:hideMark/>
          </w:tcPr>
          <w:p w14:paraId="7B6EB2BC" w14:textId="77777777" w:rsidR="00C468E6" w:rsidRPr="00B513D2" w:rsidRDefault="00C468E6" w:rsidP="00103007">
            <w:pPr>
              <w:jc w:val="center"/>
              <w:rPr>
                <w:rFonts w:ascii="Arial" w:hAnsi="Arial" w:cs="Arial"/>
                <w:sz w:val="18"/>
                <w:szCs w:val="18"/>
                <w:lang w:eastAsia="lv-LV"/>
              </w:rPr>
            </w:pPr>
            <w:r w:rsidRPr="00B513D2">
              <w:rPr>
                <w:rFonts w:ascii="Arial" w:hAnsi="Arial" w:cs="Arial"/>
                <w:sz w:val="18"/>
                <w:szCs w:val="18"/>
                <w:lang w:eastAsia="lv-LV"/>
              </w:rPr>
              <w:t>75</w:t>
            </w:r>
          </w:p>
        </w:tc>
        <w:tc>
          <w:tcPr>
            <w:tcW w:w="3402" w:type="dxa"/>
            <w:tcBorders>
              <w:top w:val="nil"/>
              <w:left w:val="nil"/>
              <w:bottom w:val="single" w:sz="4" w:space="0" w:color="auto"/>
              <w:right w:val="single" w:sz="4" w:space="0" w:color="auto"/>
            </w:tcBorders>
            <w:shd w:val="clear" w:color="000000" w:fill="FFFFFF"/>
            <w:vAlign w:val="center"/>
            <w:hideMark/>
          </w:tcPr>
          <w:p w14:paraId="60CBBD8C" w14:textId="77777777" w:rsidR="00C468E6" w:rsidRPr="00B513D2" w:rsidRDefault="00C468E6" w:rsidP="00476ADB">
            <w:pPr>
              <w:jc w:val="both"/>
              <w:rPr>
                <w:rFonts w:ascii="Arial" w:hAnsi="Arial" w:cs="Arial"/>
                <w:sz w:val="18"/>
                <w:szCs w:val="18"/>
                <w:lang w:eastAsia="lv-LV"/>
              </w:rPr>
            </w:pPr>
            <w:r w:rsidRPr="00B513D2">
              <w:rPr>
                <w:rFonts w:ascii="Arial" w:hAnsi="Arial" w:cs="Arial"/>
                <w:sz w:val="18"/>
                <w:szCs w:val="18"/>
                <w:lang w:eastAsia="lv-LV"/>
              </w:rPr>
              <w:t>KE elektrostatiskais filtrs R&amp;R-BETH GmbH, ESP Type: 300/2F - 3,5x6-12</w:t>
            </w:r>
          </w:p>
        </w:tc>
        <w:tc>
          <w:tcPr>
            <w:tcW w:w="2268" w:type="dxa"/>
            <w:tcBorders>
              <w:top w:val="nil"/>
              <w:left w:val="nil"/>
              <w:bottom w:val="single" w:sz="4" w:space="0" w:color="auto"/>
              <w:right w:val="single" w:sz="4" w:space="0" w:color="auto"/>
            </w:tcBorders>
            <w:shd w:val="clear" w:color="000000" w:fill="FFFFFF"/>
            <w:vAlign w:val="center"/>
            <w:hideMark/>
          </w:tcPr>
          <w:p w14:paraId="03338964" w14:textId="77777777" w:rsidR="00C468E6" w:rsidRPr="00B513D2" w:rsidRDefault="00C468E6" w:rsidP="00476ADB">
            <w:pPr>
              <w:jc w:val="both"/>
              <w:rPr>
                <w:rFonts w:ascii="Arial" w:hAnsi="Arial" w:cs="Arial"/>
                <w:sz w:val="18"/>
                <w:szCs w:val="18"/>
                <w:lang w:eastAsia="lv-LV"/>
              </w:rPr>
            </w:pPr>
            <w:r w:rsidRPr="00B513D2">
              <w:rPr>
                <w:rFonts w:ascii="Arial" w:hAnsi="Arial" w:cs="Arial"/>
                <w:sz w:val="18"/>
                <w:szCs w:val="18"/>
                <w:lang w:eastAsia="lv-LV"/>
              </w:rPr>
              <w:t>Zemējuma elektrods</w:t>
            </w:r>
          </w:p>
        </w:tc>
        <w:tc>
          <w:tcPr>
            <w:tcW w:w="4111" w:type="dxa"/>
            <w:tcBorders>
              <w:top w:val="nil"/>
              <w:left w:val="nil"/>
              <w:bottom w:val="single" w:sz="4" w:space="0" w:color="auto"/>
              <w:right w:val="single" w:sz="4" w:space="0" w:color="auto"/>
            </w:tcBorders>
            <w:shd w:val="clear" w:color="000000" w:fill="FFFFFF"/>
            <w:noWrap/>
            <w:vAlign w:val="center"/>
            <w:hideMark/>
          </w:tcPr>
          <w:p w14:paraId="6B2A7986" w14:textId="77777777" w:rsidR="00C468E6" w:rsidRPr="00B513D2" w:rsidRDefault="00C468E6" w:rsidP="00476ADB">
            <w:pPr>
              <w:jc w:val="both"/>
              <w:rPr>
                <w:rFonts w:ascii="Arial" w:hAnsi="Arial" w:cs="Arial"/>
                <w:sz w:val="18"/>
                <w:szCs w:val="18"/>
                <w:lang w:eastAsia="lv-LV"/>
              </w:rPr>
            </w:pPr>
            <w:r w:rsidRPr="00B513D2">
              <w:rPr>
                <w:rFonts w:ascii="Arial" w:hAnsi="Arial" w:cs="Arial"/>
                <w:sz w:val="18"/>
                <w:szCs w:val="18"/>
                <w:lang w:eastAsia="lv-LV"/>
              </w:rPr>
              <w:t>428.062.0000</w:t>
            </w:r>
          </w:p>
        </w:tc>
        <w:tc>
          <w:tcPr>
            <w:tcW w:w="1701" w:type="dxa"/>
            <w:tcBorders>
              <w:top w:val="single" w:sz="4" w:space="0" w:color="auto"/>
              <w:left w:val="nil"/>
              <w:bottom w:val="single" w:sz="4" w:space="0" w:color="auto"/>
              <w:right w:val="single" w:sz="4" w:space="0" w:color="auto"/>
            </w:tcBorders>
            <w:shd w:val="clear" w:color="000000" w:fill="FFFFFF"/>
            <w:vAlign w:val="center"/>
          </w:tcPr>
          <w:p w14:paraId="5784EC5D" w14:textId="77777777" w:rsidR="00C468E6" w:rsidRPr="00B513D2" w:rsidRDefault="00C468E6" w:rsidP="005F3940">
            <w:pPr>
              <w:jc w:val="center"/>
              <w:rPr>
                <w:rFonts w:ascii="Arial" w:hAnsi="Arial" w:cs="Arial"/>
                <w:sz w:val="18"/>
                <w:szCs w:val="18"/>
                <w:lang w:eastAsia="lv-LV"/>
              </w:rPr>
            </w:pPr>
            <w:r w:rsidRPr="00B513D2">
              <w:rPr>
                <w:rFonts w:ascii="Arial" w:hAnsi="Arial" w:cs="Arial"/>
                <w:sz w:val="18"/>
                <w:szCs w:val="18"/>
                <w:lang w:eastAsia="lv-LV"/>
              </w:rPr>
              <w:t>R&amp;R-BETH GmbH</w:t>
            </w:r>
          </w:p>
        </w:tc>
        <w:tc>
          <w:tcPr>
            <w:tcW w:w="992" w:type="dxa"/>
            <w:tcBorders>
              <w:top w:val="nil"/>
              <w:left w:val="single" w:sz="4" w:space="0" w:color="auto"/>
              <w:bottom w:val="single" w:sz="4" w:space="0" w:color="auto"/>
              <w:right w:val="single" w:sz="4" w:space="0" w:color="auto"/>
            </w:tcBorders>
            <w:shd w:val="clear" w:color="000000" w:fill="FFFFFF"/>
            <w:noWrap/>
            <w:vAlign w:val="center"/>
            <w:hideMark/>
          </w:tcPr>
          <w:p w14:paraId="216C7EBC" w14:textId="77777777" w:rsidR="00C468E6" w:rsidRPr="00B513D2" w:rsidRDefault="00C468E6" w:rsidP="00103007">
            <w:pPr>
              <w:jc w:val="center"/>
              <w:rPr>
                <w:rFonts w:ascii="Arial" w:hAnsi="Arial" w:cs="Arial"/>
                <w:sz w:val="18"/>
                <w:szCs w:val="18"/>
                <w:lang w:eastAsia="lv-LV"/>
              </w:rPr>
            </w:pPr>
            <w:r w:rsidRPr="00B513D2">
              <w:rPr>
                <w:rFonts w:ascii="Arial" w:hAnsi="Arial" w:cs="Arial"/>
                <w:sz w:val="18"/>
                <w:szCs w:val="18"/>
                <w:lang w:eastAsia="lv-LV"/>
              </w:rPr>
              <w:t>gab.</w:t>
            </w:r>
          </w:p>
        </w:tc>
        <w:tc>
          <w:tcPr>
            <w:tcW w:w="850" w:type="dxa"/>
            <w:tcBorders>
              <w:top w:val="nil"/>
              <w:left w:val="nil"/>
              <w:bottom w:val="single" w:sz="4" w:space="0" w:color="auto"/>
              <w:right w:val="single" w:sz="4" w:space="0" w:color="auto"/>
            </w:tcBorders>
            <w:shd w:val="clear" w:color="000000" w:fill="FFFFFF"/>
            <w:noWrap/>
            <w:vAlign w:val="center"/>
            <w:hideMark/>
          </w:tcPr>
          <w:p w14:paraId="5A46A8B2" w14:textId="77777777" w:rsidR="00C468E6" w:rsidRPr="00B513D2" w:rsidRDefault="00C468E6" w:rsidP="00103007">
            <w:pPr>
              <w:jc w:val="center"/>
              <w:rPr>
                <w:rFonts w:ascii="Arial" w:hAnsi="Arial" w:cs="Arial"/>
                <w:sz w:val="18"/>
                <w:szCs w:val="18"/>
                <w:lang w:eastAsia="lv-LV"/>
              </w:rPr>
            </w:pPr>
            <w:r w:rsidRPr="00B513D2">
              <w:rPr>
                <w:rFonts w:ascii="Arial" w:hAnsi="Arial" w:cs="Arial"/>
                <w:sz w:val="18"/>
                <w:szCs w:val="18"/>
                <w:lang w:eastAsia="lv-LV"/>
              </w:rPr>
              <w:t>1</w:t>
            </w:r>
          </w:p>
        </w:tc>
        <w:tc>
          <w:tcPr>
            <w:tcW w:w="1560" w:type="dxa"/>
            <w:tcBorders>
              <w:top w:val="nil"/>
              <w:left w:val="nil"/>
              <w:bottom w:val="single" w:sz="4" w:space="0" w:color="auto"/>
              <w:right w:val="single" w:sz="4" w:space="0" w:color="auto"/>
            </w:tcBorders>
            <w:shd w:val="clear" w:color="000000" w:fill="FFFFFF"/>
          </w:tcPr>
          <w:p w14:paraId="1B828127" w14:textId="77777777" w:rsidR="00C468E6" w:rsidRPr="00B513D2" w:rsidRDefault="00C468E6" w:rsidP="00103007">
            <w:pPr>
              <w:jc w:val="center"/>
              <w:rPr>
                <w:rFonts w:ascii="Arial" w:hAnsi="Arial" w:cs="Arial"/>
                <w:sz w:val="18"/>
                <w:szCs w:val="18"/>
                <w:lang w:eastAsia="lv-LV"/>
              </w:rPr>
            </w:pPr>
          </w:p>
        </w:tc>
      </w:tr>
      <w:tr w:rsidR="00C468E6" w:rsidRPr="00B513D2" w14:paraId="38D54D1A" w14:textId="78A17381" w:rsidTr="005F3940">
        <w:trPr>
          <w:trHeight w:val="900"/>
          <w:jc w:val="center"/>
        </w:trPr>
        <w:tc>
          <w:tcPr>
            <w:tcW w:w="846" w:type="dxa"/>
            <w:tcBorders>
              <w:top w:val="nil"/>
              <w:left w:val="single" w:sz="4" w:space="0" w:color="auto"/>
              <w:bottom w:val="single" w:sz="4" w:space="0" w:color="auto"/>
              <w:right w:val="single" w:sz="4" w:space="0" w:color="auto"/>
            </w:tcBorders>
            <w:shd w:val="clear" w:color="000000" w:fill="FFFFFF"/>
            <w:noWrap/>
            <w:vAlign w:val="center"/>
            <w:hideMark/>
          </w:tcPr>
          <w:p w14:paraId="39240512" w14:textId="77777777" w:rsidR="00C468E6" w:rsidRPr="00B513D2" w:rsidRDefault="00C468E6" w:rsidP="00103007">
            <w:pPr>
              <w:jc w:val="center"/>
              <w:rPr>
                <w:rFonts w:ascii="Arial" w:hAnsi="Arial" w:cs="Arial"/>
                <w:sz w:val="18"/>
                <w:szCs w:val="18"/>
                <w:lang w:eastAsia="lv-LV"/>
              </w:rPr>
            </w:pPr>
            <w:r w:rsidRPr="00B513D2">
              <w:rPr>
                <w:rFonts w:ascii="Arial" w:hAnsi="Arial" w:cs="Arial"/>
                <w:sz w:val="18"/>
                <w:szCs w:val="18"/>
                <w:lang w:eastAsia="lv-LV"/>
              </w:rPr>
              <w:t>76</w:t>
            </w:r>
          </w:p>
        </w:tc>
        <w:tc>
          <w:tcPr>
            <w:tcW w:w="3402" w:type="dxa"/>
            <w:tcBorders>
              <w:top w:val="nil"/>
              <w:left w:val="nil"/>
              <w:bottom w:val="single" w:sz="4" w:space="0" w:color="auto"/>
              <w:right w:val="single" w:sz="4" w:space="0" w:color="auto"/>
            </w:tcBorders>
            <w:shd w:val="clear" w:color="000000" w:fill="FFFFFF"/>
            <w:vAlign w:val="center"/>
            <w:hideMark/>
          </w:tcPr>
          <w:p w14:paraId="35E36060" w14:textId="77777777" w:rsidR="00C468E6" w:rsidRPr="00B513D2" w:rsidRDefault="00C468E6" w:rsidP="00476ADB">
            <w:pPr>
              <w:jc w:val="both"/>
              <w:rPr>
                <w:rFonts w:ascii="Arial" w:hAnsi="Arial" w:cs="Arial"/>
                <w:sz w:val="18"/>
                <w:szCs w:val="18"/>
                <w:lang w:eastAsia="lv-LV"/>
              </w:rPr>
            </w:pPr>
            <w:r w:rsidRPr="00B513D2">
              <w:rPr>
                <w:rFonts w:ascii="Arial" w:hAnsi="Arial" w:cs="Arial"/>
                <w:sz w:val="18"/>
                <w:szCs w:val="18"/>
                <w:lang w:eastAsia="lv-LV"/>
              </w:rPr>
              <w:t>KE Kurināmā padeves sistēma, skrēpju transportieri 10EAC25AT005 un 10EAC30AT005 TN-650R, L=32.8m un B=650 mm</w:t>
            </w:r>
          </w:p>
        </w:tc>
        <w:tc>
          <w:tcPr>
            <w:tcW w:w="2268" w:type="dxa"/>
            <w:tcBorders>
              <w:top w:val="nil"/>
              <w:left w:val="nil"/>
              <w:bottom w:val="single" w:sz="4" w:space="0" w:color="auto"/>
              <w:right w:val="single" w:sz="4" w:space="0" w:color="auto"/>
            </w:tcBorders>
            <w:shd w:val="clear" w:color="000000" w:fill="FFFFFF"/>
            <w:vAlign w:val="center"/>
            <w:hideMark/>
          </w:tcPr>
          <w:p w14:paraId="6EF51EBC" w14:textId="77777777" w:rsidR="00C468E6" w:rsidRPr="00B513D2" w:rsidRDefault="00C468E6" w:rsidP="00476ADB">
            <w:pPr>
              <w:jc w:val="both"/>
              <w:rPr>
                <w:rFonts w:ascii="Arial" w:hAnsi="Arial" w:cs="Arial"/>
                <w:sz w:val="18"/>
                <w:szCs w:val="18"/>
                <w:lang w:eastAsia="lv-LV"/>
              </w:rPr>
            </w:pPr>
            <w:r w:rsidRPr="00B513D2">
              <w:rPr>
                <w:rFonts w:ascii="Arial" w:hAnsi="Arial" w:cs="Arial"/>
                <w:sz w:val="18"/>
                <w:szCs w:val="18"/>
                <w:lang w:eastAsia="lv-LV"/>
              </w:rPr>
              <w:t>Skrēpju transportiera NT-650R L=32.8m, B=650mm ķēde ar savienojuma mezgliem</w:t>
            </w:r>
          </w:p>
        </w:tc>
        <w:tc>
          <w:tcPr>
            <w:tcW w:w="4111" w:type="dxa"/>
            <w:tcBorders>
              <w:top w:val="nil"/>
              <w:left w:val="nil"/>
              <w:bottom w:val="single" w:sz="4" w:space="0" w:color="auto"/>
              <w:right w:val="single" w:sz="4" w:space="0" w:color="auto"/>
            </w:tcBorders>
            <w:shd w:val="clear" w:color="000000" w:fill="FFFFFF"/>
            <w:vAlign w:val="center"/>
            <w:hideMark/>
          </w:tcPr>
          <w:p w14:paraId="4CA906A9" w14:textId="77777777" w:rsidR="00C468E6" w:rsidRPr="00B513D2" w:rsidRDefault="00C468E6" w:rsidP="00476ADB">
            <w:pPr>
              <w:jc w:val="both"/>
              <w:rPr>
                <w:rFonts w:ascii="Arial" w:hAnsi="Arial" w:cs="Arial"/>
                <w:sz w:val="18"/>
                <w:szCs w:val="18"/>
                <w:lang w:eastAsia="lv-LV"/>
              </w:rPr>
            </w:pPr>
            <w:r w:rsidRPr="00B513D2">
              <w:rPr>
                <w:rFonts w:ascii="Arial" w:hAnsi="Arial" w:cs="Arial"/>
                <w:sz w:val="18"/>
                <w:szCs w:val="18"/>
                <w:lang w:eastAsia="lv-LV"/>
              </w:rPr>
              <w:t>Ķēde M112A100 CHJC, Ķēdes savienojums M112A100 CL</w:t>
            </w:r>
          </w:p>
        </w:tc>
        <w:tc>
          <w:tcPr>
            <w:tcW w:w="1701" w:type="dxa"/>
            <w:tcBorders>
              <w:top w:val="single" w:sz="4" w:space="0" w:color="auto"/>
              <w:left w:val="nil"/>
              <w:bottom w:val="single" w:sz="4" w:space="0" w:color="auto"/>
              <w:right w:val="single" w:sz="4" w:space="0" w:color="auto"/>
            </w:tcBorders>
            <w:shd w:val="clear" w:color="000000" w:fill="FFFFFF"/>
            <w:vAlign w:val="center"/>
          </w:tcPr>
          <w:p w14:paraId="0B715EAF" w14:textId="77777777" w:rsidR="00C468E6" w:rsidRPr="00B513D2" w:rsidRDefault="00C468E6" w:rsidP="005F3940">
            <w:pPr>
              <w:jc w:val="center"/>
              <w:rPr>
                <w:rFonts w:ascii="Arial" w:hAnsi="Arial" w:cs="Arial"/>
                <w:sz w:val="18"/>
                <w:szCs w:val="18"/>
                <w:lang w:eastAsia="lv-LV"/>
              </w:rPr>
            </w:pPr>
            <w:r w:rsidRPr="00B513D2">
              <w:rPr>
                <w:rFonts w:ascii="Arial" w:hAnsi="Arial" w:cs="Arial"/>
                <w:sz w:val="18"/>
                <w:szCs w:val="18"/>
                <w:shd w:val="clear" w:color="auto" w:fill="FFFFFF"/>
              </w:rPr>
              <w:t>CHJC</w:t>
            </w:r>
          </w:p>
        </w:tc>
        <w:tc>
          <w:tcPr>
            <w:tcW w:w="992" w:type="dxa"/>
            <w:tcBorders>
              <w:top w:val="nil"/>
              <w:left w:val="single" w:sz="4" w:space="0" w:color="auto"/>
              <w:bottom w:val="single" w:sz="4" w:space="0" w:color="auto"/>
              <w:right w:val="single" w:sz="4" w:space="0" w:color="auto"/>
            </w:tcBorders>
            <w:shd w:val="clear" w:color="000000" w:fill="FFFFFF"/>
            <w:noWrap/>
            <w:vAlign w:val="center"/>
            <w:hideMark/>
          </w:tcPr>
          <w:p w14:paraId="174A1886" w14:textId="77777777" w:rsidR="00C468E6" w:rsidRPr="00B513D2" w:rsidRDefault="00C468E6" w:rsidP="00103007">
            <w:pPr>
              <w:jc w:val="center"/>
              <w:rPr>
                <w:rFonts w:ascii="Arial" w:hAnsi="Arial" w:cs="Arial"/>
                <w:sz w:val="18"/>
                <w:szCs w:val="18"/>
                <w:lang w:eastAsia="lv-LV"/>
              </w:rPr>
            </w:pPr>
            <w:r w:rsidRPr="00B513D2">
              <w:rPr>
                <w:rFonts w:ascii="Arial" w:hAnsi="Arial" w:cs="Arial"/>
                <w:sz w:val="18"/>
                <w:szCs w:val="18"/>
                <w:lang w:eastAsia="lv-LV"/>
              </w:rPr>
              <w:t>m</w:t>
            </w:r>
          </w:p>
        </w:tc>
        <w:tc>
          <w:tcPr>
            <w:tcW w:w="850" w:type="dxa"/>
            <w:tcBorders>
              <w:top w:val="nil"/>
              <w:left w:val="nil"/>
              <w:bottom w:val="single" w:sz="4" w:space="0" w:color="auto"/>
              <w:right w:val="single" w:sz="4" w:space="0" w:color="auto"/>
            </w:tcBorders>
            <w:shd w:val="clear" w:color="000000" w:fill="FFFFFF"/>
            <w:noWrap/>
            <w:vAlign w:val="center"/>
            <w:hideMark/>
          </w:tcPr>
          <w:p w14:paraId="109B81F5" w14:textId="77777777" w:rsidR="00C468E6" w:rsidRPr="00B513D2" w:rsidRDefault="00C468E6" w:rsidP="00103007">
            <w:pPr>
              <w:jc w:val="center"/>
              <w:rPr>
                <w:rFonts w:ascii="Arial" w:hAnsi="Arial" w:cs="Arial"/>
                <w:sz w:val="18"/>
                <w:szCs w:val="18"/>
                <w:lang w:eastAsia="lv-LV"/>
              </w:rPr>
            </w:pPr>
            <w:r w:rsidRPr="00B513D2">
              <w:rPr>
                <w:rFonts w:ascii="Arial" w:hAnsi="Arial" w:cs="Arial"/>
                <w:sz w:val="18"/>
                <w:szCs w:val="18"/>
                <w:lang w:eastAsia="lv-LV"/>
              </w:rPr>
              <w:t>64,00</w:t>
            </w:r>
          </w:p>
        </w:tc>
        <w:tc>
          <w:tcPr>
            <w:tcW w:w="1560" w:type="dxa"/>
            <w:tcBorders>
              <w:top w:val="nil"/>
              <w:left w:val="nil"/>
              <w:bottom w:val="single" w:sz="4" w:space="0" w:color="auto"/>
              <w:right w:val="single" w:sz="4" w:space="0" w:color="auto"/>
            </w:tcBorders>
            <w:shd w:val="clear" w:color="000000" w:fill="FFFFFF"/>
          </w:tcPr>
          <w:p w14:paraId="64D920DC" w14:textId="77777777" w:rsidR="00C468E6" w:rsidRPr="00B513D2" w:rsidRDefault="00C468E6" w:rsidP="00103007">
            <w:pPr>
              <w:jc w:val="center"/>
              <w:rPr>
                <w:rFonts w:ascii="Arial" w:hAnsi="Arial" w:cs="Arial"/>
                <w:sz w:val="18"/>
                <w:szCs w:val="18"/>
                <w:lang w:eastAsia="lv-LV"/>
              </w:rPr>
            </w:pPr>
          </w:p>
        </w:tc>
      </w:tr>
      <w:tr w:rsidR="00C468E6" w:rsidRPr="00B513D2" w14:paraId="65A47EC4" w14:textId="78CE81A4" w:rsidTr="005F3940">
        <w:trPr>
          <w:trHeight w:val="900"/>
          <w:jc w:val="center"/>
        </w:trPr>
        <w:tc>
          <w:tcPr>
            <w:tcW w:w="846" w:type="dxa"/>
            <w:tcBorders>
              <w:top w:val="nil"/>
              <w:left w:val="single" w:sz="4" w:space="0" w:color="auto"/>
              <w:bottom w:val="single" w:sz="4" w:space="0" w:color="auto"/>
              <w:right w:val="single" w:sz="4" w:space="0" w:color="auto"/>
            </w:tcBorders>
            <w:shd w:val="clear" w:color="000000" w:fill="FFFFFF"/>
            <w:noWrap/>
            <w:vAlign w:val="center"/>
            <w:hideMark/>
          </w:tcPr>
          <w:p w14:paraId="69FBA1A7" w14:textId="77777777" w:rsidR="00C468E6" w:rsidRPr="00B513D2" w:rsidRDefault="00C468E6" w:rsidP="00103007">
            <w:pPr>
              <w:jc w:val="center"/>
              <w:rPr>
                <w:rFonts w:ascii="Arial" w:hAnsi="Arial" w:cs="Arial"/>
                <w:sz w:val="18"/>
                <w:szCs w:val="18"/>
                <w:lang w:eastAsia="lv-LV"/>
              </w:rPr>
            </w:pPr>
            <w:r w:rsidRPr="00B513D2">
              <w:rPr>
                <w:rFonts w:ascii="Arial" w:hAnsi="Arial" w:cs="Arial"/>
                <w:sz w:val="18"/>
                <w:szCs w:val="18"/>
                <w:lang w:eastAsia="lv-LV"/>
              </w:rPr>
              <w:lastRenderedPageBreak/>
              <w:t>77</w:t>
            </w:r>
          </w:p>
        </w:tc>
        <w:tc>
          <w:tcPr>
            <w:tcW w:w="3402" w:type="dxa"/>
            <w:tcBorders>
              <w:top w:val="nil"/>
              <w:left w:val="nil"/>
              <w:bottom w:val="single" w:sz="4" w:space="0" w:color="auto"/>
              <w:right w:val="single" w:sz="4" w:space="0" w:color="auto"/>
            </w:tcBorders>
            <w:shd w:val="clear" w:color="000000" w:fill="FFFFFF"/>
            <w:vAlign w:val="center"/>
            <w:hideMark/>
          </w:tcPr>
          <w:p w14:paraId="7575813F" w14:textId="77777777" w:rsidR="00C468E6" w:rsidRPr="00B513D2" w:rsidRDefault="00C468E6" w:rsidP="00476ADB">
            <w:pPr>
              <w:jc w:val="both"/>
              <w:rPr>
                <w:rFonts w:ascii="Arial" w:hAnsi="Arial" w:cs="Arial"/>
                <w:sz w:val="18"/>
                <w:szCs w:val="18"/>
                <w:lang w:eastAsia="lv-LV"/>
              </w:rPr>
            </w:pPr>
            <w:r w:rsidRPr="00B513D2">
              <w:rPr>
                <w:rFonts w:ascii="Arial" w:hAnsi="Arial" w:cs="Arial"/>
                <w:sz w:val="18"/>
                <w:szCs w:val="18"/>
                <w:lang w:eastAsia="lv-LV"/>
              </w:rPr>
              <w:t>KE Kurināmā padeves sistēma, skrēpju transportieri 10EAC25AT005 un 10EAC30AT005 TN-650R, L=32.8m un B=650 mm</w:t>
            </w:r>
          </w:p>
        </w:tc>
        <w:tc>
          <w:tcPr>
            <w:tcW w:w="2268" w:type="dxa"/>
            <w:tcBorders>
              <w:top w:val="nil"/>
              <w:left w:val="nil"/>
              <w:bottom w:val="single" w:sz="4" w:space="0" w:color="auto"/>
              <w:right w:val="single" w:sz="4" w:space="0" w:color="auto"/>
            </w:tcBorders>
            <w:shd w:val="clear" w:color="000000" w:fill="FFFFFF"/>
            <w:vAlign w:val="center"/>
            <w:hideMark/>
          </w:tcPr>
          <w:p w14:paraId="37EC3836" w14:textId="77777777" w:rsidR="00C468E6" w:rsidRPr="00B513D2" w:rsidRDefault="00C468E6" w:rsidP="00476ADB">
            <w:pPr>
              <w:jc w:val="both"/>
              <w:rPr>
                <w:rFonts w:ascii="Arial" w:hAnsi="Arial" w:cs="Arial"/>
                <w:sz w:val="18"/>
                <w:szCs w:val="18"/>
                <w:lang w:eastAsia="lv-LV"/>
              </w:rPr>
            </w:pPr>
            <w:r w:rsidRPr="00B513D2">
              <w:rPr>
                <w:rFonts w:ascii="Arial" w:hAnsi="Arial" w:cs="Arial"/>
                <w:sz w:val="18"/>
                <w:szCs w:val="18"/>
                <w:lang w:eastAsia="lv-LV"/>
              </w:rPr>
              <w:t>Šķeldas padeves transportiera piedziņas vārpsta un zobrati</w:t>
            </w:r>
          </w:p>
        </w:tc>
        <w:tc>
          <w:tcPr>
            <w:tcW w:w="4111" w:type="dxa"/>
            <w:tcBorders>
              <w:top w:val="nil"/>
              <w:left w:val="nil"/>
              <w:bottom w:val="single" w:sz="4" w:space="0" w:color="auto"/>
              <w:right w:val="single" w:sz="4" w:space="0" w:color="auto"/>
            </w:tcBorders>
            <w:shd w:val="clear" w:color="000000" w:fill="FFFFFF"/>
            <w:vAlign w:val="center"/>
            <w:hideMark/>
          </w:tcPr>
          <w:p w14:paraId="7C353FDD" w14:textId="77777777" w:rsidR="00C468E6" w:rsidRPr="00B513D2" w:rsidRDefault="00C468E6" w:rsidP="00476ADB">
            <w:pPr>
              <w:jc w:val="both"/>
              <w:rPr>
                <w:rFonts w:ascii="Arial" w:hAnsi="Arial" w:cs="Arial"/>
                <w:sz w:val="18"/>
                <w:szCs w:val="18"/>
                <w:lang w:eastAsia="lv-LV"/>
              </w:rPr>
            </w:pPr>
            <w:r w:rsidRPr="00B513D2">
              <w:rPr>
                <w:rFonts w:ascii="Arial" w:hAnsi="Arial" w:cs="Arial"/>
                <w:sz w:val="18"/>
                <w:szCs w:val="18"/>
                <w:lang w:eastAsia="lv-LV"/>
              </w:rPr>
              <w:t>Ražotājs: SIA RKF SEDL</w:t>
            </w:r>
          </w:p>
        </w:tc>
        <w:tc>
          <w:tcPr>
            <w:tcW w:w="1701" w:type="dxa"/>
            <w:tcBorders>
              <w:top w:val="single" w:sz="4" w:space="0" w:color="auto"/>
              <w:left w:val="nil"/>
              <w:bottom w:val="single" w:sz="4" w:space="0" w:color="auto"/>
              <w:right w:val="single" w:sz="4" w:space="0" w:color="auto"/>
            </w:tcBorders>
            <w:shd w:val="clear" w:color="000000" w:fill="FFFFFF"/>
            <w:vAlign w:val="center"/>
          </w:tcPr>
          <w:p w14:paraId="21DFEFBB" w14:textId="77777777" w:rsidR="00C468E6" w:rsidRPr="00B513D2" w:rsidRDefault="00C468E6" w:rsidP="005F3940">
            <w:pPr>
              <w:jc w:val="center"/>
              <w:rPr>
                <w:rFonts w:ascii="Arial" w:hAnsi="Arial" w:cs="Arial"/>
                <w:sz w:val="18"/>
                <w:szCs w:val="18"/>
                <w:lang w:eastAsia="lv-LV"/>
              </w:rPr>
            </w:pPr>
            <w:r w:rsidRPr="00B513D2">
              <w:rPr>
                <w:rFonts w:ascii="Arial" w:hAnsi="Arial" w:cs="Arial"/>
                <w:sz w:val="18"/>
                <w:szCs w:val="18"/>
                <w:lang w:eastAsia="lv-LV"/>
              </w:rPr>
              <w:t>SIA RKF SEDL</w:t>
            </w:r>
          </w:p>
        </w:tc>
        <w:tc>
          <w:tcPr>
            <w:tcW w:w="992" w:type="dxa"/>
            <w:tcBorders>
              <w:top w:val="nil"/>
              <w:left w:val="single" w:sz="4" w:space="0" w:color="auto"/>
              <w:bottom w:val="single" w:sz="4" w:space="0" w:color="auto"/>
              <w:right w:val="single" w:sz="4" w:space="0" w:color="auto"/>
            </w:tcBorders>
            <w:shd w:val="clear" w:color="000000" w:fill="FFFFFF"/>
            <w:noWrap/>
            <w:vAlign w:val="center"/>
            <w:hideMark/>
          </w:tcPr>
          <w:p w14:paraId="26FCA8E2" w14:textId="77777777" w:rsidR="00C468E6" w:rsidRPr="00B513D2" w:rsidRDefault="00C468E6" w:rsidP="00103007">
            <w:pPr>
              <w:jc w:val="center"/>
              <w:rPr>
                <w:rFonts w:ascii="Arial" w:hAnsi="Arial" w:cs="Arial"/>
                <w:sz w:val="18"/>
                <w:szCs w:val="18"/>
                <w:lang w:eastAsia="lv-LV"/>
              </w:rPr>
            </w:pPr>
            <w:r w:rsidRPr="00B513D2">
              <w:rPr>
                <w:rFonts w:ascii="Arial" w:hAnsi="Arial" w:cs="Arial"/>
                <w:sz w:val="18"/>
                <w:szCs w:val="18"/>
                <w:lang w:eastAsia="lv-LV"/>
              </w:rPr>
              <w:t>gab.</w:t>
            </w:r>
          </w:p>
        </w:tc>
        <w:tc>
          <w:tcPr>
            <w:tcW w:w="850" w:type="dxa"/>
            <w:tcBorders>
              <w:top w:val="nil"/>
              <w:left w:val="nil"/>
              <w:bottom w:val="single" w:sz="4" w:space="0" w:color="auto"/>
              <w:right w:val="single" w:sz="4" w:space="0" w:color="auto"/>
            </w:tcBorders>
            <w:shd w:val="clear" w:color="000000" w:fill="FFFFFF"/>
            <w:noWrap/>
            <w:vAlign w:val="center"/>
            <w:hideMark/>
          </w:tcPr>
          <w:p w14:paraId="45E7B8AC" w14:textId="77777777" w:rsidR="00C468E6" w:rsidRPr="00B513D2" w:rsidRDefault="00C468E6" w:rsidP="00103007">
            <w:pPr>
              <w:jc w:val="center"/>
              <w:rPr>
                <w:rFonts w:ascii="Arial" w:hAnsi="Arial" w:cs="Arial"/>
                <w:sz w:val="18"/>
                <w:szCs w:val="18"/>
                <w:lang w:eastAsia="lv-LV"/>
              </w:rPr>
            </w:pPr>
            <w:r w:rsidRPr="00B513D2">
              <w:rPr>
                <w:rFonts w:ascii="Arial" w:hAnsi="Arial" w:cs="Arial"/>
                <w:sz w:val="18"/>
                <w:szCs w:val="18"/>
                <w:lang w:eastAsia="lv-LV"/>
              </w:rPr>
              <w:t>1</w:t>
            </w:r>
          </w:p>
        </w:tc>
        <w:tc>
          <w:tcPr>
            <w:tcW w:w="1560" w:type="dxa"/>
            <w:tcBorders>
              <w:top w:val="nil"/>
              <w:left w:val="nil"/>
              <w:bottom w:val="single" w:sz="4" w:space="0" w:color="auto"/>
              <w:right w:val="single" w:sz="4" w:space="0" w:color="auto"/>
            </w:tcBorders>
            <w:shd w:val="clear" w:color="000000" w:fill="FFFFFF"/>
          </w:tcPr>
          <w:p w14:paraId="25507C19" w14:textId="77777777" w:rsidR="00C468E6" w:rsidRPr="00B513D2" w:rsidRDefault="00C468E6" w:rsidP="00103007">
            <w:pPr>
              <w:jc w:val="center"/>
              <w:rPr>
                <w:rFonts w:ascii="Arial" w:hAnsi="Arial" w:cs="Arial"/>
                <w:sz w:val="18"/>
                <w:szCs w:val="18"/>
                <w:lang w:eastAsia="lv-LV"/>
              </w:rPr>
            </w:pPr>
          </w:p>
        </w:tc>
      </w:tr>
      <w:tr w:rsidR="00C468E6" w:rsidRPr="00B513D2" w14:paraId="63A59742" w14:textId="1BB586F4" w:rsidTr="005F3940">
        <w:trPr>
          <w:trHeight w:val="900"/>
          <w:jc w:val="center"/>
        </w:trPr>
        <w:tc>
          <w:tcPr>
            <w:tcW w:w="846" w:type="dxa"/>
            <w:tcBorders>
              <w:top w:val="nil"/>
              <w:left w:val="single" w:sz="4" w:space="0" w:color="auto"/>
              <w:bottom w:val="single" w:sz="4" w:space="0" w:color="auto"/>
              <w:right w:val="single" w:sz="4" w:space="0" w:color="auto"/>
            </w:tcBorders>
            <w:shd w:val="clear" w:color="000000" w:fill="FFFFFF"/>
            <w:noWrap/>
            <w:vAlign w:val="center"/>
            <w:hideMark/>
          </w:tcPr>
          <w:p w14:paraId="72A00EB3" w14:textId="77777777" w:rsidR="00C468E6" w:rsidRPr="00B513D2" w:rsidRDefault="00C468E6" w:rsidP="00103007">
            <w:pPr>
              <w:jc w:val="center"/>
              <w:rPr>
                <w:rFonts w:ascii="Arial" w:hAnsi="Arial" w:cs="Arial"/>
                <w:sz w:val="18"/>
                <w:szCs w:val="18"/>
                <w:lang w:eastAsia="lv-LV"/>
              </w:rPr>
            </w:pPr>
            <w:r w:rsidRPr="00B513D2">
              <w:rPr>
                <w:rFonts w:ascii="Arial" w:hAnsi="Arial" w:cs="Arial"/>
                <w:sz w:val="18"/>
                <w:szCs w:val="18"/>
                <w:lang w:eastAsia="lv-LV"/>
              </w:rPr>
              <w:t>78</w:t>
            </w:r>
          </w:p>
        </w:tc>
        <w:tc>
          <w:tcPr>
            <w:tcW w:w="3402" w:type="dxa"/>
            <w:tcBorders>
              <w:top w:val="nil"/>
              <w:left w:val="nil"/>
              <w:bottom w:val="single" w:sz="4" w:space="0" w:color="auto"/>
              <w:right w:val="single" w:sz="4" w:space="0" w:color="auto"/>
            </w:tcBorders>
            <w:shd w:val="clear" w:color="000000" w:fill="FFFFFF"/>
            <w:vAlign w:val="center"/>
            <w:hideMark/>
          </w:tcPr>
          <w:p w14:paraId="0160DFA5" w14:textId="77777777" w:rsidR="00C468E6" w:rsidRPr="00B513D2" w:rsidRDefault="00C468E6" w:rsidP="00476ADB">
            <w:pPr>
              <w:jc w:val="both"/>
              <w:rPr>
                <w:rFonts w:ascii="Arial" w:hAnsi="Arial" w:cs="Arial"/>
                <w:sz w:val="18"/>
                <w:szCs w:val="18"/>
                <w:lang w:eastAsia="lv-LV"/>
              </w:rPr>
            </w:pPr>
            <w:r w:rsidRPr="00B513D2">
              <w:rPr>
                <w:rFonts w:ascii="Arial" w:hAnsi="Arial" w:cs="Arial"/>
                <w:sz w:val="18"/>
                <w:szCs w:val="18"/>
                <w:lang w:eastAsia="lv-LV"/>
              </w:rPr>
              <w:t>KE Kurināmā padeves sistēma, skrēpju transportieri 10EAC25AT005 un 10EAC30AT005 TN-650R, L=32.8m un B=650 mm</w:t>
            </w:r>
          </w:p>
        </w:tc>
        <w:tc>
          <w:tcPr>
            <w:tcW w:w="2268" w:type="dxa"/>
            <w:tcBorders>
              <w:top w:val="nil"/>
              <w:left w:val="nil"/>
              <w:bottom w:val="single" w:sz="4" w:space="0" w:color="auto"/>
              <w:right w:val="single" w:sz="4" w:space="0" w:color="auto"/>
            </w:tcBorders>
            <w:shd w:val="clear" w:color="000000" w:fill="FFFFFF"/>
            <w:vAlign w:val="center"/>
            <w:hideMark/>
          </w:tcPr>
          <w:p w14:paraId="7C705EBB" w14:textId="77777777" w:rsidR="00C468E6" w:rsidRPr="00B513D2" w:rsidRDefault="00C468E6" w:rsidP="00476ADB">
            <w:pPr>
              <w:jc w:val="both"/>
              <w:rPr>
                <w:rFonts w:ascii="Arial" w:hAnsi="Arial" w:cs="Arial"/>
                <w:sz w:val="18"/>
                <w:szCs w:val="18"/>
                <w:lang w:eastAsia="lv-LV"/>
              </w:rPr>
            </w:pPr>
            <w:r w:rsidRPr="00B513D2">
              <w:rPr>
                <w:rFonts w:ascii="Arial" w:hAnsi="Arial" w:cs="Arial"/>
                <w:sz w:val="18"/>
                <w:szCs w:val="18"/>
                <w:lang w:eastAsia="lv-LV"/>
              </w:rPr>
              <w:t>Šķeldas padeves transportiera piedzenamā vārpsta un zobrati</w:t>
            </w:r>
          </w:p>
        </w:tc>
        <w:tc>
          <w:tcPr>
            <w:tcW w:w="4111" w:type="dxa"/>
            <w:tcBorders>
              <w:top w:val="nil"/>
              <w:left w:val="nil"/>
              <w:bottom w:val="single" w:sz="4" w:space="0" w:color="auto"/>
              <w:right w:val="single" w:sz="4" w:space="0" w:color="auto"/>
            </w:tcBorders>
            <w:shd w:val="clear" w:color="000000" w:fill="FFFFFF"/>
            <w:vAlign w:val="center"/>
            <w:hideMark/>
          </w:tcPr>
          <w:p w14:paraId="7DEF2910" w14:textId="77777777" w:rsidR="00C468E6" w:rsidRPr="00B513D2" w:rsidRDefault="00C468E6" w:rsidP="00476ADB">
            <w:pPr>
              <w:jc w:val="both"/>
              <w:rPr>
                <w:rFonts w:ascii="Arial" w:hAnsi="Arial" w:cs="Arial"/>
                <w:sz w:val="18"/>
                <w:szCs w:val="18"/>
                <w:lang w:eastAsia="lv-LV"/>
              </w:rPr>
            </w:pPr>
            <w:r w:rsidRPr="00B513D2">
              <w:rPr>
                <w:rFonts w:ascii="Arial" w:hAnsi="Arial" w:cs="Arial"/>
                <w:sz w:val="18"/>
                <w:szCs w:val="18"/>
                <w:lang w:eastAsia="lv-LV"/>
              </w:rPr>
              <w:t>Ražotājs: SIA RKF SEDL</w:t>
            </w:r>
          </w:p>
        </w:tc>
        <w:tc>
          <w:tcPr>
            <w:tcW w:w="1701" w:type="dxa"/>
            <w:tcBorders>
              <w:top w:val="single" w:sz="4" w:space="0" w:color="auto"/>
              <w:left w:val="nil"/>
              <w:bottom w:val="single" w:sz="4" w:space="0" w:color="auto"/>
              <w:right w:val="single" w:sz="4" w:space="0" w:color="auto"/>
            </w:tcBorders>
            <w:shd w:val="clear" w:color="000000" w:fill="FFFFFF"/>
            <w:vAlign w:val="center"/>
          </w:tcPr>
          <w:p w14:paraId="5B073D3A" w14:textId="77777777" w:rsidR="00C468E6" w:rsidRPr="00B513D2" w:rsidRDefault="00C468E6" w:rsidP="005F3940">
            <w:pPr>
              <w:jc w:val="center"/>
              <w:rPr>
                <w:rFonts w:ascii="Arial" w:hAnsi="Arial" w:cs="Arial"/>
                <w:sz w:val="18"/>
                <w:szCs w:val="18"/>
                <w:lang w:eastAsia="lv-LV"/>
              </w:rPr>
            </w:pPr>
            <w:r w:rsidRPr="00B513D2">
              <w:rPr>
                <w:rFonts w:ascii="Arial" w:hAnsi="Arial" w:cs="Arial"/>
                <w:sz w:val="18"/>
                <w:szCs w:val="18"/>
                <w:lang w:eastAsia="lv-LV"/>
              </w:rPr>
              <w:t>SIA RKF SEDL</w:t>
            </w:r>
          </w:p>
        </w:tc>
        <w:tc>
          <w:tcPr>
            <w:tcW w:w="992" w:type="dxa"/>
            <w:tcBorders>
              <w:top w:val="nil"/>
              <w:left w:val="single" w:sz="4" w:space="0" w:color="auto"/>
              <w:bottom w:val="single" w:sz="4" w:space="0" w:color="auto"/>
              <w:right w:val="single" w:sz="4" w:space="0" w:color="auto"/>
            </w:tcBorders>
            <w:shd w:val="clear" w:color="000000" w:fill="FFFFFF"/>
            <w:vAlign w:val="center"/>
            <w:hideMark/>
          </w:tcPr>
          <w:p w14:paraId="3FC4C1FF" w14:textId="77777777" w:rsidR="00C468E6" w:rsidRPr="00B513D2" w:rsidRDefault="00C468E6" w:rsidP="00103007">
            <w:pPr>
              <w:jc w:val="center"/>
              <w:rPr>
                <w:rFonts w:ascii="Arial" w:hAnsi="Arial" w:cs="Arial"/>
                <w:sz w:val="18"/>
                <w:szCs w:val="18"/>
                <w:lang w:eastAsia="lv-LV"/>
              </w:rPr>
            </w:pPr>
            <w:r w:rsidRPr="00B513D2">
              <w:rPr>
                <w:rFonts w:ascii="Arial" w:hAnsi="Arial" w:cs="Arial"/>
                <w:sz w:val="18"/>
                <w:szCs w:val="18"/>
                <w:lang w:eastAsia="lv-LV"/>
              </w:rPr>
              <w:t>gab.</w:t>
            </w:r>
          </w:p>
        </w:tc>
        <w:tc>
          <w:tcPr>
            <w:tcW w:w="850" w:type="dxa"/>
            <w:tcBorders>
              <w:top w:val="nil"/>
              <w:left w:val="nil"/>
              <w:bottom w:val="single" w:sz="4" w:space="0" w:color="auto"/>
              <w:right w:val="single" w:sz="4" w:space="0" w:color="auto"/>
            </w:tcBorders>
            <w:shd w:val="clear" w:color="000000" w:fill="FFFFFF"/>
            <w:noWrap/>
            <w:vAlign w:val="center"/>
            <w:hideMark/>
          </w:tcPr>
          <w:p w14:paraId="7A532B00" w14:textId="77777777" w:rsidR="00C468E6" w:rsidRPr="00B513D2" w:rsidRDefault="00C468E6" w:rsidP="00103007">
            <w:pPr>
              <w:jc w:val="center"/>
              <w:rPr>
                <w:rFonts w:ascii="Arial" w:hAnsi="Arial" w:cs="Arial"/>
                <w:sz w:val="18"/>
                <w:szCs w:val="18"/>
                <w:lang w:eastAsia="lv-LV"/>
              </w:rPr>
            </w:pPr>
            <w:r w:rsidRPr="00B513D2">
              <w:rPr>
                <w:rFonts w:ascii="Arial" w:hAnsi="Arial" w:cs="Arial"/>
                <w:sz w:val="18"/>
                <w:szCs w:val="18"/>
                <w:lang w:eastAsia="lv-LV"/>
              </w:rPr>
              <w:t>1</w:t>
            </w:r>
          </w:p>
        </w:tc>
        <w:tc>
          <w:tcPr>
            <w:tcW w:w="1560" w:type="dxa"/>
            <w:tcBorders>
              <w:top w:val="nil"/>
              <w:left w:val="nil"/>
              <w:bottom w:val="single" w:sz="4" w:space="0" w:color="auto"/>
              <w:right w:val="single" w:sz="4" w:space="0" w:color="auto"/>
            </w:tcBorders>
            <w:shd w:val="clear" w:color="000000" w:fill="FFFFFF"/>
          </w:tcPr>
          <w:p w14:paraId="1E06F724" w14:textId="77777777" w:rsidR="00C468E6" w:rsidRPr="00B513D2" w:rsidRDefault="00C468E6" w:rsidP="00103007">
            <w:pPr>
              <w:jc w:val="center"/>
              <w:rPr>
                <w:rFonts w:ascii="Arial" w:hAnsi="Arial" w:cs="Arial"/>
                <w:sz w:val="18"/>
                <w:szCs w:val="18"/>
                <w:lang w:eastAsia="lv-LV"/>
              </w:rPr>
            </w:pPr>
          </w:p>
        </w:tc>
      </w:tr>
      <w:tr w:rsidR="00C468E6" w:rsidRPr="00B513D2" w14:paraId="37D521DA" w14:textId="0C43D1E9" w:rsidTr="005F3940">
        <w:trPr>
          <w:trHeight w:val="900"/>
          <w:jc w:val="center"/>
        </w:trPr>
        <w:tc>
          <w:tcPr>
            <w:tcW w:w="846" w:type="dxa"/>
            <w:tcBorders>
              <w:top w:val="nil"/>
              <w:left w:val="single" w:sz="4" w:space="0" w:color="auto"/>
              <w:bottom w:val="single" w:sz="4" w:space="0" w:color="auto"/>
              <w:right w:val="single" w:sz="4" w:space="0" w:color="auto"/>
            </w:tcBorders>
            <w:shd w:val="clear" w:color="000000" w:fill="FFFFFF"/>
            <w:noWrap/>
            <w:vAlign w:val="center"/>
            <w:hideMark/>
          </w:tcPr>
          <w:p w14:paraId="62A8AD58" w14:textId="77777777" w:rsidR="00C468E6" w:rsidRPr="00B513D2" w:rsidRDefault="00C468E6" w:rsidP="00103007">
            <w:pPr>
              <w:jc w:val="center"/>
              <w:rPr>
                <w:rFonts w:ascii="Arial" w:hAnsi="Arial" w:cs="Arial"/>
                <w:sz w:val="18"/>
                <w:szCs w:val="18"/>
                <w:lang w:eastAsia="lv-LV"/>
              </w:rPr>
            </w:pPr>
            <w:r w:rsidRPr="00B513D2">
              <w:rPr>
                <w:rFonts w:ascii="Arial" w:hAnsi="Arial" w:cs="Arial"/>
                <w:sz w:val="18"/>
                <w:szCs w:val="18"/>
                <w:lang w:eastAsia="lv-LV"/>
              </w:rPr>
              <w:t>79</w:t>
            </w:r>
          </w:p>
        </w:tc>
        <w:tc>
          <w:tcPr>
            <w:tcW w:w="3402" w:type="dxa"/>
            <w:tcBorders>
              <w:top w:val="nil"/>
              <w:left w:val="nil"/>
              <w:bottom w:val="single" w:sz="4" w:space="0" w:color="auto"/>
              <w:right w:val="single" w:sz="4" w:space="0" w:color="auto"/>
            </w:tcBorders>
            <w:shd w:val="clear" w:color="000000" w:fill="FFFFFF"/>
            <w:vAlign w:val="center"/>
            <w:hideMark/>
          </w:tcPr>
          <w:p w14:paraId="7C0EF829" w14:textId="77777777" w:rsidR="00C468E6" w:rsidRPr="00B513D2" w:rsidRDefault="00C468E6" w:rsidP="00476ADB">
            <w:pPr>
              <w:jc w:val="both"/>
              <w:rPr>
                <w:rFonts w:ascii="Arial" w:hAnsi="Arial" w:cs="Arial"/>
                <w:sz w:val="18"/>
                <w:szCs w:val="18"/>
                <w:lang w:eastAsia="lv-LV"/>
              </w:rPr>
            </w:pPr>
            <w:r w:rsidRPr="00B513D2">
              <w:rPr>
                <w:rFonts w:ascii="Arial" w:hAnsi="Arial" w:cs="Arial"/>
                <w:sz w:val="18"/>
                <w:szCs w:val="18"/>
                <w:lang w:eastAsia="lv-LV"/>
              </w:rPr>
              <w:t>KE Kurināmā padeves sistēma, skrēpju transportieri 10EAC25AT005 un 10EAC30AT005 TN-650R, L=32.8m un B=650 mm</w:t>
            </w:r>
          </w:p>
        </w:tc>
        <w:tc>
          <w:tcPr>
            <w:tcW w:w="2268" w:type="dxa"/>
            <w:tcBorders>
              <w:top w:val="nil"/>
              <w:left w:val="nil"/>
              <w:bottom w:val="single" w:sz="4" w:space="0" w:color="auto"/>
              <w:right w:val="single" w:sz="4" w:space="0" w:color="auto"/>
            </w:tcBorders>
            <w:shd w:val="clear" w:color="000000" w:fill="FFFFFF"/>
            <w:vAlign w:val="center"/>
            <w:hideMark/>
          </w:tcPr>
          <w:p w14:paraId="65532C03" w14:textId="77777777" w:rsidR="00C468E6" w:rsidRPr="00B513D2" w:rsidRDefault="00C468E6" w:rsidP="00476ADB">
            <w:pPr>
              <w:jc w:val="both"/>
              <w:rPr>
                <w:rFonts w:ascii="Arial" w:hAnsi="Arial" w:cs="Arial"/>
                <w:sz w:val="18"/>
                <w:szCs w:val="18"/>
                <w:lang w:eastAsia="lv-LV"/>
              </w:rPr>
            </w:pPr>
            <w:r w:rsidRPr="00B513D2">
              <w:rPr>
                <w:rFonts w:ascii="Arial" w:hAnsi="Arial" w:cs="Arial"/>
                <w:sz w:val="18"/>
                <w:szCs w:val="18"/>
                <w:lang w:eastAsia="lv-LV"/>
              </w:rPr>
              <w:t>Šķeldas padeves transportiera skrēperu lāpstas</w:t>
            </w:r>
          </w:p>
        </w:tc>
        <w:tc>
          <w:tcPr>
            <w:tcW w:w="4111" w:type="dxa"/>
            <w:tcBorders>
              <w:top w:val="nil"/>
              <w:left w:val="nil"/>
              <w:bottom w:val="single" w:sz="4" w:space="0" w:color="auto"/>
              <w:right w:val="single" w:sz="4" w:space="0" w:color="auto"/>
            </w:tcBorders>
            <w:shd w:val="clear" w:color="000000" w:fill="FFFFFF"/>
            <w:vAlign w:val="center"/>
            <w:hideMark/>
          </w:tcPr>
          <w:p w14:paraId="42CC5751" w14:textId="77777777" w:rsidR="00C468E6" w:rsidRPr="00B513D2" w:rsidRDefault="00C468E6" w:rsidP="00476ADB">
            <w:pPr>
              <w:jc w:val="both"/>
              <w:rPr>
                <w:rFonts w:ascii="Arial" w:hAnsi="Arial" w:cs="Arial"/>
                <w:sz w:val="18"/>
                <w:szCs w:val="18"/>
                <w:lang w:eastAsia="lv-LV"/>
              </w:rPr>
            </w:pPr>
            <w:r w:rsidRPr="00B513D2">
              <w:rPr>
                <w:rFonts w:ascii="Arial" w:hAnsi="Arial" w:cs="Arial"/>
                <w:sz w:val="18"/>
                <w:szCs w:val="18"/>
                <w:lang w:eastAsia="lv-LV"/>
              </w:rPr>
              <w:t>Ražotājs: SIA RKF SEDL</w:t>
            </w:r>
          </w:p>
        </w:tc>
        <w:tc>
          <w:tcPr>
            <w:tcW w:w="1701" w:type="dxa"/>
            <w:tcBorders>
              <w:top w:val="single" w:sz="4" w:space="0" w:color="auto"/>
              <w:left w:val="nil"/>
              <w:bottom w:val="single" w:sz="4" w:space="0" w:color="auto"/>
              <w:right w:val="single" w:sz="4" w:space="0" w:color="auto"/>
            </w:tcBorders>
            <w:shd w:val="clear" w:color="000000" w:fill="FFFFFF"/>
            <w:vAlign w:val="center"/>
          </w:tcPr>
          <w:p w14:paraId="343E8B4E" w14:textId="77777777" w:rsidR="00C468E6" w:rsidRPr="00B513D2" w:rsidRDefault="00C468E6" w:rsidP="005F3940">
            <w:pPr>
              <w:jc w:val="center"/>
              <w:rPr>
                <w:rFonts w:ascii="Arial" w:hAnsi="Arial" w:cs="Arial"/>
                <w:sz w:val="18"/>
                <w:szCs w:val="18"/>
                <w:lang w:eastAsia="lv-LV"/>
              </w:rPr>
            </w:pPr>
            <w:r w:rsidRPr="00B513D2">
              <w:rPr>
                <w:rFonts w:ascii="Arial" w:hAnsi="Arial" w:cs="Arial"/>
                <w:sz w:val="18"/>
                <w:szCs w:val="18"/>
                <w:lang w:eastAsia="lv-LV"/>
              </w:rPr>
              <w:t>SIA RKF SEDL</w:t>
            </w:r>
          </w:p>
        </w:tc>
        <w:tc>
          <w:tcPr>
            <w:tcW w:w="992" w:type="dxa"/>
            <w:tcBorders>
              <w:top w:val="nil"/>
              <w:left w:val="single" w:sz="4" w:space="0" w:color="auto"/>
              <w:bottom w:val="single" w:sz="4" w:space="0" w:color="auto"/>
              <w:right w:val="single" w:sz="4" w:space="0" w:color="auto"/>
            </w:tcBorders>
            <w:shd w:val="clear" w:color="000000" w:fill="FFFFFF"/>
            <w:vAlign w:val="center"/>
            <w:hideMark/>
          </w:tcPr>
          <w:p w14:paraId="5E72F0BF" w14:textId="77777777" w:rsidR="00C468E6" w:rsidRPr="00B513D2" w:rsidRDefault="00C468E6" w:rsidP="00103007">
            <w:pPr>
              <w:jc w:val="center"/>
              <w:rPr>
                <w:rFonts w:ascii="Arial" w:hAnsi="Arial" w:cs="Arial"/>
                <w:sz w:val="18"/>
                <w:szCs w:val="18"/>
                <w:lang w:eastAsia="lv-LV"/>
              </w:rPr>
            </w:pPr>
            <w:r w:rsidRPr="00B513D2">
              <w:rPr>
                <w:rFonts w:ascii="Arial" w:hAnsi="Arial" w:cs="Arial"/>
                <w:sz w:val="18"/>
                <w:szCs w:val="18"/>
                <w:lang w:eastAsia="lv-LV"/>
              </w:rPr>
              <w:t>gab.</w:t>
            </w:r>
          </w:p>
        </w:tc>
        <w:tc>
          <w:tcPr>
            <w:tcW w:w="850" w:type="dxa"/>
            <w:tcBorders>
              <w:top w:val="nil"/>
              <w:left w:val="nil"/>
              <w:bottom w:val="single" w:sz="4" w:space="0" w:color="auto"/>
              <w:right w:val="single" w:sz="4" w:space="0" w:color="auto"/>
            </w:tcBorders>
            <w:shd w:val="clear" w:color="000000" w:fill="FFFFFF"/>
            <w:noWrap/>
            <w:vAlign w:val="center"/>
            <w:hideMark/>
          </w:tcPr>
          <w:p w14:paraId="7A8ABF2D" w14:textId="77777777" w:rsidR="00C468E6" w:rsidRPr="00B513D2" w:rsidRDefault="00C468E6" w:rsidP="00103007">
            <w:pPr>
              <w:jc w:val="center"/>
              <w:rPr>
                <w:rFonts w:ascii="Arial" w:hAnsi="Arial" w:cs="Arial"/>
                <w:sz w:val="18"/>
                <w:szCs w:val="18"/>
                <w:lang w:eastAsia="lv-LV"/>
              </w:rPr>
            </w:pPr>
            <w:r w:rsidRPr="00B513D2">
              <w:rPr>
                <w:rFonts w:ascii="Arial" w:hAnsi="Arial" w:cs="Arial"/>
                <w:sz w:val="18"/>
                <w:szCs w:val="18"/>
                <w:lang w:eastAsia="lv-LV"/>
              </w:rPr>
              <w:t>20</w:t>
            </w:r>
          </w:p>
        </w:tc>
        <w:tc>
          <w:tcPr>
            <w:tcW w:w="1560" w:type="dxa"/>
            <w:tcBorders>
              <w:top w:val="nil"/>
              <w:left w:val="nil"/>
              <w:bottom w:val="single" w:sz="4" w:space="0" w:color="auto"/>
              <w:right w:val="single" w:sz="4" w:space="0" w:color="auto"/>
            </w:tcBorders>
            <w:shd w:val="clear" w:color="000000" w:fill="FFFFFF"/>
          </w:tcPr>
          <w:p w14:paraId="20D8831B" w14:textId="77777777" w:rsidR="00C468E6" w:rsidRPr="00B513D2" w:rsidRDefault="00C468E6" w:rsidP="00103007">
            <w:pPr>
              <w:jc w:val="center"/>
              <w:rPr>
                <w:rFonts w:ascii="Arial" w:hAnsi="Arial" w:cs="Arial"/>
                <w:sz w:val="18"/>
                <w:szCs w:val="18"/>
                <w:lang w:eastAsia="lv-LV"/>
              </w:rPr>
            </w:pPr>
          </w:p>
        </w:tc>
      </w:tr>
      <w:tr w:rsidR="00C468E6" w:rsidRPr="00B513D2" w14:paraId="48EC1A37" w14:textId="2D2A63C6" w:rsidTr="005F3940">
        <w:trPr>
          <w:trHeight w:val="900"/>
          <w:jc w:val="center"/>
        </w:trPr>
        <w:tc>
          <w:tcPr>
            <w:tcW w:w="846" w:type="dxa"/>
            <w:tcBorders>
              <w:top w:val="nil"/>
              <w:left w:val="single" w:sz="4" w:space="0" w:color="auto"/>
              <w:bottom w:val="single" w:sz="4" w:space="0" w:color="auto"/>
              <w:right w:val="single" w:sz="4" w:space="0" w:color="auto"/>
            </w:tcBorders>
            <w:shd w:val="clear" w:color="000000" w:fill="FFFFFF"/>
            <w:noWrap/>
            <w:vAlign w:val="center"/>
            <w:hideMark/>
          </w:tcPr>
          <w:p w14:paraId="06806F75" w14:textId="77777777" w:rsidR="00C468E6" w:rsidRPr="00B513D2" w:rsidRDefault="00C468E6" w:rsidP="00103007">
            <w:pPr>
              <w:jc w:val="center"/>
              <w:rPr>
                <w:rFonts w:ascii="Arial" w:hAnsi="Arial" w:cs="Arial"/>
                <w:sz w:val="18"/>
                <w:szCs w:val="18"/>
                <w:lang w:eastAsia="lv-LV"/>
              </w:rPr>
            </w:pPr>
            <w:r w:rsidRPr="00B513D2">
              <w:rPr>
                <w:rFonts w:ascii="Arial" w:hAnsi="Arial" w:cs="Arial"/>
                <w:sz w:val="18"/>
                <w:szCs w:val="18"/>
                <w:lang w:eastAsia="lv-LV"/>
              </w:rPr>
              <w:t>80</w:t>
            </w:r>
          </w:p>
        </w:tc>
        <w:tc>
          <w:tcPr>
            <w:tcW w:w="3402" w:type="dxa"/>
            <w:tcBorders>
              <w:top w:val="nil"/>
              <w:left w:val="nil"/>
              <w:bottom w:val="single" w:sz="4" w:space="0" w:color="auto"/>
              <w:right w:val="single" w:sz="4" w:space="0" w:color="auto"/>
            </w:tcBorders>
            <w:shd w:val="clear" w:color="000000" w:fill="FFFFFF"/>
            <w:vAlign w:val="center"/>
            <w:hideMark/>
          </w:tcPr>
          <w:p w14:paraId="08408505" w14:textId="77777777" w:rsidR="00C468E6" w:rsidRPr="00B513D2" w:rsidRDefault="00C468E6" w:rsidP="00476ADB">
            <w:pPr>
              <w:jc w:val="both"/>
              <w:rPr>
                <w:rFonts w:ascii="Arial" w:hAnsi="Arial" w:cs="Arial"/>
                <w:sz w:val="18"/>
                <w:szCs w:val="18"/>
                <w:lang w:eastAsia="lv-LV"/>
              </w:rPr>
            </w:pPr>
            <w:r w:rsidRPr="00B513D2">
              <w:rPr>
                <w:rFonts w:ascii="Arial" w:hAnsi="Arial" w:cs="Arial"/>
                <w:sz w:val="18"/>
                <w:szCs w:val="18"/>
                <w:lang w:eastAsia="lv-LV"/>
              </w:rPr>
              <w:t>KE Kurināmā padeves sistēma, skrēpju transportieri 10EAC25AT005 un 10EAC30AT005 TN-650R, L=32.8m un B=650 mm</w:t>
            </w:r>
          </w:p>
        </w:tc>
        <w:tc>
          <w:tcPr>
            <w:tcW w:w="2268" w:type="dxa"/>
            <w:tcBorders>
              <w:top w:val="nil"/>
              <w:left w:val="nil"/>
              <w:bottom w:val="single" w:sz="4" w:space="0" w:color="auto"/>
              <w:right w:val="single" w:sz="4" w:space="0" w:color="auto"/>
            </w:tcBorders>
            <w:shd w:val="clear" w:color="000000" w:fill="FFFFFF"/>
            <w:vAlign w:val="center"/>
            <w:hideMark/>
          </w:tcPr>
          <w:p w14:paraId="2E3BB60F" w14:textId="77777777" w:rsidR="00C468E6" w:rsidRPr="00B513D2" w:rsidRDefault="00C468E6" w:rsidP="00476ADB">
            <w:pPr>
              <w:jc w:val="both"/>
              <w:rPr>
                <w:rFonts w:ascii="Arial" w:hAnsi="Arial" w:cs="Arial"/>
                <w:sz w:val="18"/>
                <w:szCs w:val="18"/>
                <w:lang w:eastAsia="lv-LV"/>
              </w:rPr>
            </w:pPr>
            <w:r w:rsidRPr="00B513D2">
              <w:rPr>
                <w:rFonts w:ascii="Arial" w:hAnsi="Arial" w:cs="Arial"/>
                <w:sz w:val="18"/>
                <w:szCs w:val="18"/>
                <w:lang w:eastAsia="lv-LV"/>
              </w:rPr>
              <w:t>Šķeldas padeves transportiera ķēdes vadīklas, slīdelementi</w:t>
            </w:r>
          </w:p>
        </w:tc>
        <w:tc>
          <w:tcPr>
            <w:tcW w:w="4111" w:type="dxa"/>
            <w:tcBorders>
              <w:top w:val="nil"/>
              <w:left w:val="nil"/>
              <w:bottom w:val="single" w:sz="4" w:space="0" w:color="auto"/>
              <w:right w:val="single" w:sz="4" w:space="0" w:color="auto"/>
            </w:tcBorders>
            <w:shd w:val="clear" w:color="000000" w:fill="FFFFFF"/>
            <w:vAlign w:val="center"/>
            <w:hideMark/>
          </w:tcPr>
          <w:p w14:paraId="43C41B7D" w14:textId="77777777" w:rsidR="00C468E6" w:rsidRPr="00B513D2" w:rsidRDefault="00C468E6" w:rsidP="00476ADB">
            <w:pPr>
              <w:jc w:val="both"/>
              <w:rPr>
                <w:rFonts w:ascii="Arial" w:hAnsi="Arial" w:cs="Arial"/>
                <w:sz w:val="18"/>
                <w:szCs w:val="18"/>
                <w:lang w:eastAsia="lv-LV"/>
              </w:rPr>
            </w:pPr>
            <w:r w:rsidRPr="00B513D2">
              <w:rPr>
                <w:rFonts w:ascii="Arial" w:hAnsi="Arial" w:cs="Arial"/>
                <w:sz w:val="18"/>
                <w:szCs w:val="18"/>
                <w:lang w:eastAsia="lv-LV"/>
              </w:rPr>
              <w:t>Ražotājs: SIA RKF SEDL</w:t>
            </w:r>
          </w:p>
        </w:tc>
        <w:tc>
          <w:tcPr>
            <w:tcW w:w="1701" w:type="dxa"/>
            <w:tcBorders>
              <w:top w:val="single" w:sz="4" w:space="0" w:color="auto"/>
              <w:left w:val="nil"/>
              <w:bottom w:val="single" w:sz="4" w:space="0" w:color="auto"/>
              <w:right w:val="single" w:sz="4" w:space="0" w:color="auto"/>
            </w:tcBorders>
            <w:shd w:val="clear" w:color="000000" w:fill="FFFFFF"/>
            <w:vAlign w:val="center"/>
          </w:tcPr>
          <w:p w14:paraId="555F7389" w14:textId="77777777" w:rsidR="00C468E6" w:rsidRPr="00B513D2" w:rsidRDefault="00C468E6" w:rsidP="005F3940">
            <w:pPr>
              <w:jc w:val="center"/>
              <w:rPr>
                <w:rFonts w:ascii="Arial" w:hAnsi="Arial" w:cs="Arial"/>
                <w:sz w:val="18"/>
                <w:szCs w:val="18"/>
                <w:lang w:eastAsia="lv-LV"/>
              </w:rPr>
            </w:pPr>
            <w:r w:rsidRPr="00B513D2">
              <w:rPr>
                <w:rFonts w:ascii="Arial" w:hAnsi="Arial" w:cs="Arial"/>
                <w:sz w:val="18"/>
                <w:szCs w:val="18"/>
                <w:lang w:eastAsia="lv-LV"/>
              </w:rPr>
              <w:t>SIA RKF SEDL</w:t>
            </w:r>
          </w:p>
        </w:tc>
        <w:tc>
          <w:tcPr>
            <w:tcW w:w="992" w:type="dxa"/>
            <w:tcBorders>
              <w:top w:val="nil"/>
              <w:left w:val="single" w:sz="4" w:space="0" w:color="auto"/>
              <w:bottom w:val="single" w:sz="4" w:space="0" w:color="auto"/>
              <w:right w:val="single" w:sz="4" w:space="0" w:color="auto"/>
            </w:tcBorders>
            <w:shd w:val="clear" w:color="000000" w:fill="FFFFFF"/>
            <w:vAlign w:val="center"/>
            <w:hideMark/>
          </w:tcPr>
          <w:p w14:paraId="49E0228A" w14:textId="77777777" w:rsidR="00C468E6" w:rsidRPr="00B513D2" w:rsidRDefault="00C468E6" w:rsidP="00103007">
            <w:pPr>
              <w:jc w:val="center"/>
              <w:rPr>
                <w:rFonts w:ascii="Arial" w:hAnsi="Arial" w:cs="Arial"/>
                <w:sz w:val="18"/>
                <w:szCs w:val="18"/>
                <w:lang w:eastAsia="lv-LV"/>
              </w:rPr>
            </w:pPr>
            <w:r w:rsidRPr="00B513D2">
              <w:rPr>
                <w:rFonts w:ascii="Arial" w:hAnsi="Arial" w:cs="Arial"/>
                <w:sz w:val="18"/>
                <w:szCs w:val="18"/>
                <w:lang w:eastAsia="lv-LV"/>
              </w:rPr>
              <w:t>m</w:t>
            </w:r>
          </w:p>
        </w:tc>
        <w:tc>
          <w:tcPr>
            <w:tcW w:w="850" w:type="dxa"/>
            <w:tcBorders>
              <w:top w:val="nil"/>
              <w:left w:val="nil"/>
              <w:bottom w:val="single" w:sz="4" w:space="0" w:color="auto"/>
              <w:right w:val="single" w:sz="4" w:space="0" w:color="auto"/>
            </w:tcBorders>
            <w:shd w:val="clear" w:color="000000" w:fill="FFFFFF"/>
            <w:noWrap/>
            <w:vAlign w:val="center"/>
            <w:hideMark/>
          </w:tcPr>
          <w:p w14:paraId="3699E4D2" w14:textId="77777777" w:rsidR="00C468E6" w:rsidRPr="00B513D2" w:rsidRDefault="00C468E6" w:rsidP="00103007">
            <w:pPr>
              <w:jc w:val="center"/>
              <w:rPr>
                <w:rFonts w:ascii="Arial" w:hAnsi="Arial" w:cs="Arial"/>
                <w:sz w:val="18"/>
                <w:szCs w:val="18"/>
                <w:lang w:eastAsia="lv-LV"/>
              </w:rPr>
            </w:pPr>
            <w:r w:rsidRPr="00B513D2">
              <w:rPr>
                <w:rFonts w:ascii="Arial" w:hAnsi="Arial" w:cs="Arial"/>
                <w:sz w:val="18"/>
                <w:szCs w:val="18"/>
                <w:lang w:eastAsia="lv-LV"/>
              </w:rPr>
              <w:t>80</w:t>
            </w:r>
          </w:p>
        </w:tc>
        <w:tc>
          <w:tcPr>
            <w:tcW w:w="1560" w:type="dxa"/>
            <w:tcBorders>
              <w:top w:val="nil"/>
              <w:left w:val="nil"/>
              <w:bottom w:val="single" w:sz="4" w:space="0" w:color="auto"/>
              <w:right w:val="single" w:sz="4" w:space="0" w:color="auto"/>
            </w:tcBorders>
            <w:shd w:val="clear" w:color="000000" w:fill="FFFFFF"/>
          </w:tcPr>
          <w:p w14:paraId="4E4268EA" w14:textId="77777777" w:rsidR="00C468E6" w:rsidRPr="00B513D2" w:rsidRDefault="00C468E6" w:rsidP="00103007">
            <w:pPr>
              <w:jc w:val="center"/>
              <w:rPr>
                <w:rFonts w:ascii="Arial" w:hAnsi="Arial" w:cs="Arial"/>
                <w:sz w:val="18"/>
                <w:szCs w:val="18"/>
                <w:lang w:eastAsia="lv-LV"/>
              </w:rPr>
            </w:pPr>
          </w:p>
        </w:tc>
      </w:tr>
      <w:tr w:rsidR="00C468E6" w:rsidRPr="00B513D2" w14:paraId="17C74738" w14:textId="64BFA582" w:rsidTr="005F3940">
        <w:trPr>
          <w:trHeight w:val="600"/>
          <w:jc w:val="center"/>
        </w:trPr>
        <w:tc>
          <w:tcPr>
            <w:tcW w:w="846" w:type="dxa"/>
            <w:tcBorders>
              <w:top w:val="nil"/>
              <w:left w:val="single" w:sz="4" w:space="0" w:color="auto"/>
              <w:bottom w:val="single" w:sz="4" w:space="0" w:color="auto"/>
              <w:right w:val="single" w:sz="4" w:space="0" w:color="auto"/>
            </w:tcBorders>
            <w:shd w:val="clear" w:color="000000" w:fill="FFFFFF"/>
            <w:noWrap/>
            <w:vAlign w:val="center"/>
            <w:hideMark/>
          </w:tcPr>
          <w:p w14:paraId="24B6863A" w14:textId="77777777" w:rsidR="00C468E6" w:rsidRPr="00B513D2" w:rsidRDefault="00C468E6" w:rsidP="00103007">
            <w:pPr>
              <w:jc w:val="center"/>
              <w:rPr>
                <w:rFonts w:ascii="Arial" w:hAnsi="Arial" w:cs="Arial"/>
                <w:sz w:val="18"/>
                <w:szCs w:val="18"/>
                <w:lang w:eastAsia="lv-LV"/>
              </w:rPr>
            </w:pPr>
            <w:r w:rsidRPr="00B513D2">
              <w:rPr>
                <w:rFonts w:ascii="Arial" w:hAnsi="Arial" w:cs="Arial"/>
                <w:sz w:val="18"/>
                <w:szCs w:val="18"/>
                <w:lang w:eastAsia="lv-LV"/>
              </w:rPr>
              <w:t>81</w:t>
            </w:r>
          </w:p>
        </w:tc>
        <w:tc>
          <w:tcPr>
            <w:tcW w:w="3402" w:type="dxa"/>
            <w:tcBorders>
              <w:top w:val="nil"/>
              <w:left w:val="nil"/>
              <w:bottom w:val="single" w:sz="4" w:space="0" w:color="auto"/>
              <w:right w:val="single" w:sz="4" w:space="0" w:color="auto"/>
            </w:tcBorders>
            <w:shd w:val="clear" w:color="000000" w:fill="FFFFFF"/>
            <w:vAlign w:val="center"/>
            <w:hideMark/>
          </w:tcPr>
          <w:p w14:paraId="0948152C" w14:textId="77777777" w:rsidR="00C468E6" w:rsidRPr="00B513D2" w:rsidRDefault="00C468E6" w:rsidP="00476ADB">
            <w:pPr>
              <w:jc w:val="both"/>
              <w:rPr>
                <w:rFonts w:ascii="Arial" w:hAnsi="Arial" w:cs="Arial"/>
                <w:sz w:val="18"/>
                <w:szCs w:val="18"/>
                <w:lang w:eastAsia="lv-LV"/>
              </w:rPr>
            </w:pPr>
            <w:r w:rsidRPr="00B513D2">
              <w:rPr>
                <w:rFonts w:ascii="Arial" w:hAnsi="Arial" w:cs="Arial"/>
                <w:sz w:val="18"/>
                <w:szCs w:val="18"/>
                <w:lang w:eastAsia="lv-LV"/>
              </w:rPr>
              <w:t>KE Kurināmā padeves sistēmas lentas transportieris JT-800, L=43m</w:t>
            </w:r>
          </w:p>
        </w:tc>
        <w:tc>
          <w:tcPr>
            <w:tcW w:w="2268" w:type="dxa"/>
            <w:tcBorders>
              <w:top w:val="nil"/>
              <w:left w:val="nil"/>
              <w:bottom w:val="single" w:sz="4" w:space="0" w:color="auto"/>
              <w:right w:val="single" w:sz="4" w:space="0" w:color="auto"/>
            </w:tcBorders>
            <w:shd w:val="clear" w:color="000000" w:fill="FFFFFF"/>
            <w:vAlign w:val="center"/>
            <w:hideMark/>
          </w:tcPr>
          <w:p w14:paraId="2D60F202" w14:textId="77777777" w:rsidR="00C468E6" w:rsidRPr="00B513D2" w:rsidRDefault="00C468E6" w:rsidP="00476ADB">
            <w:pPr>
              <w:jc w:val="both"/>
              <w:rPr>
                <w:rFonts w:ascii="Arial" w:hAnsi="Arial" w:cs="Arial"/>
                <w:sz w:val="18"/>
                <w:szCs w:val="18"/>
                <w:lang w:eastAsia="lv-LV"/>
              </w:rPr>
            </w:pPr>
            <w:r w:rsidRPr="00B513D2">
              <w:rPr>
                <w:rFonts w:ascii="Arial" w:hAnsi="Arial" w:cs="Arial"/>
                <w:sz w:val="18"/>
                <w:szCs w:val="18"/>
                <w:lang w:eastAsia="lv-LV"/>
              </w:rPr>
              <w:t>Lentas transportiera JT-800, L=43m siksnas centrējošie rullīši</w:t>
            </w:r>
          </w:p>
        </w:tc>
        <w:tc>
          <w:tcPr>
            <w:tcW w:w="4111" w:type="dxa"/>
            <w:tcBorders>
              <w:top w:val="nil"/>
              <w:left w:val="nil"/>
              <w:bottom w:val="single" w:sz="4" w:space="0" w:color="auto"/>
              <w:right w:val="single" w:sz="4" w:space="0" w:color="auto"/>
            </w:tcBorders>
            <w:shd w:val="clear" w:color="000000" w:fill="FFFFFF"/>
            <w:vAlign w:val="center"/>
            <w:hideMark/>
          </w:tcPr>
          <w:p w14:paraId="7B30F2F7" w14:textId="77777777" w:rsidR="00C468E6" w:rsidRPr="00B513D2" w:rsidRDefault="00C468E6" w:rsidP="00476ADB">
            <w:pPr>
              <w:jc w:val="both"/>
              <w:rPr>
                <w:rFonts w:ascii="Arial" w:hAnsi="Arial" w:cs="Arial"/>
                <w:sz w:val="18"/>
                <w:szCs w:val="18"/>
                <w:lang w:eastAsia="lv-LV"/>
              </w:rPr>
            </w:pPr>
            <w:r w:rsidRPr="00B513D2">
              <w:rPr>
                <w:rFonts w:ascii="Arial" w:hAnsi="Arial" w:cs="Arial"/>
                <w:sz w:val="18"/>
                <w:szCs w:val="18"/>
                <w:lang w:eastAsia="lv-LV"/>
              </w:rPr>
              <w:t>Ražotājs: SIA RKF SEDL</w:t>
            </w:r>
          </w:p>
        </w:tc>
        <w:tc>
          <w:tcPr>
            <w:tcW w:w="1701" w:type="dxa"/>
            <w:tcBorders>
              <w:top w:val="single" w:sz="4" w:space="0" w:color="auto"/>
              <w:left w:val="nil"/>
              <w:bottom w:val="single" w:sz="4" w:space="0" w:color="auto"/>
              <w:right w:val="single" w:sz="4" w:space="0" w:color="auto"/>
            </w:tcBorders>
            <w:shd w:val="clear" w:color="000000" w:fill="FFFFFF"/>
            <w:vAlign w:val="center"/>
          </w:tcPr>
          <w:p w14:paraId="1FE5EF6F" w14:textId="77777777" w:rsidR="00C468E6" w:rsidRPr="00B513D2" w:rsidRDefault="00C468E6" w:rsidP="005F3940">
            <w:pPr>
              <w:jc w:val="center"/>
              <w:rPr>
                <w:rFonts w:ascii="Arial" w:hAnsi="Arial" w:cs="Arial"/>
                <w:sz w:val="18"/>
                <w:szCs w:val="18"/>
                <w:lang w:eastAsia="lv-LV"/>
              </w:rPr>
            </w:pPr>
            <w:r w:rsidRPr="00B513D2">
              <w:rPr>
                <w:rFonts w:ascii="Arial" w:hAnsi="Arial" w:cs="Arial"/>
                <w:sz w:val="18"/>
                <w:szCs w:val="18"/>
                <w:lang w:eastAsia="lv-LV"/>
              </w:rPr>
              <w:t>SIA RKF SEDL</w:t>
            </w:r>
          </w:p>
        </w:tc>
        <w:tc>
          <w:tcPr>
            <w:tcW w:w="992" w:type="dxa"/>
            <w:tcBorders>
              <w:top w:val="nil"/>
              <w:left w:val="single" w:sz="4" w:space="0" w:color="auto"/>
              <w:bottom w:val="single" w:sz="4" w:space="0" w:color="auto"/>
              <w:right w:val="single" w:sz="4" w:space="0" w:color="auto"/>
            </w:tcBorders>
            <w:shd w:val="clear" w:color="000000" w:fill="FFFFFF"/>
            <w:vAlign w:val="center"/>
            <w:hideMark/>
          </w:tcPr>
          <w:p w14:paraId="531F38FC" w14:textId="77777777" w:rsidR="00C468E6" w:rsidRPr="00B513D2" w:rsidRDefault="00C468E6" w:rsidP="00103007">
            <w:pPr>
              <w:jc w:val="center"/>
              <w:rPr>
                <w:rFonts w:ascii="Arial" w:hAnsi="Arial" w:cs="Arial"/>
                <w:sz w:val="18"/>
                <w:szCs w:val="18"/>
                <w:lang w:eastAsia="lv-LV"/>
              </w:rPr>
            </w:pPr>
            <w:r w:rsidRPr="00B513D2">
              <w:rPr>
                <w:rFonts w:ascii="Arial" w:hAnsi="Arial" w:cs="Arial"/>
                <w:sz w:val="18"/>
                <w:szCs w:val="18"/>
                <w:lang w:eastAsia="lv-LV"/>
              </w:rPr>
              <w:t>gab.</w:t>
            </w:r>
          </w:p>
        </w:tc>
        <w:tc>
          <w:tcPr>
            <w:tcW w:w="850" w:type="dxa"/>
            <w:tcBorders>
              <w:top w:val="nil"/>
              <w:left w:val="nil"/>
              <w:bottom w:val="single" w:sz="4" w:space="0" w:color="auto"/>
              <w:right w:val="single" w:sz="4" w:space="0" w:color="auto"/>
            </w:tcBorders>
            <w:shd w:val="clear" w:color="000000" w:fill="FFFFFF"/>
            <w:noWrap/>
            <w:vAlign w:val="center"/>
            <w:hideMark/>
          </w:tcPr>
          <w:p w14:paraId="6FD9F635" w14:textId="77777777" w:rsidR="00C468E6" w:rsidRPr="00B513D2" w:rsidRDefault="00C468E6" w:rsidP="00103007">
            <w:pPr>
              <w:jc w:val="center"/>
              <w:rPr>
                <w:rFonts w:ascii="Arial" w:hAnsi="Arial" w:cs="Arial"/>
                <w:sz w:val="18"/>
                <w:szCs w:val="18"/>
                <w:lang w:eastAsia="lv-LV"/>
              </w:rPr>
            </w:pPr>
            <w:r w:rsidRPr="00B513D2">
              <w:rPr>
                <w:rFonts w:ascii="Arial" w:hAnsi="Arial" w:cs="Arial"/>
                <w:sz w:val="18"/>
                <w:szCs w:val="18"/>
                <w:lang w:eastAsia="lv-LV"/>
              </w:rPr>
              <w:t>10</w:t>
            </w:r>
          </w:p>
        </w:tc>
        <w:tc>
          <w:tcPr>
            <w:tcW w:w="1560" w:type="dxa"/>
            <w:tcBorders>
              <w:top w:val="nil"/>
              <w:left w:val="nil"/>
              <w:bottom w:val="single" w:sz="4" w:space="0" w:color="auto"/>
              <w:right w:val="single" w:sz="4" w:space="0" w:color="auto"/>
            </w:tcBorders>
            <w:shd w:val="clear" w:color="000000" w:fill="FFFFFF"/>
          </w:tcPr>
          <w:p w14:paraId="273D5787" w14:textId="77777777" w:rsidR="00C468E6" w:rsidRPr="00B513D2" w:rsidRDefault="00C468E6" w:rsidP="00103007">
            <w:pPr>
              <w:jc w:val="center"/>
              <w:rPr>
                <w:rFonts w:ascii="Arial" w:hAnsi="Arial" w:cs="Arial"/>
                <w:sz w:val="18"/>
                <w:szCs w:val="18"/>
                <w:lang w:eastAsia="lv-LV"/>
              </w:rPr>
            </w:pPr>
          </w:p>
        </w:tc>
      </w:tr>
      <w:tr w:rsidR="00C468E6" w:rsidRPr="00B513D2" w14:paraId="2CE08EC7" w14:textId="77538DB6" w:rsidTr="005F3940">
        <w:trPr>
          <w:trHeight w:val="600"/>
          <w:jc w:val="center"/>
        </w:trPr>
        <w:tc>
          <w:tcPr>
            <w:tcW w:w="846" w:type="dxa"/>
            <w:tcBorders>
              <w:top w:val="nil"/>
              <w:left w:val="single" w:sz="4" w:space="0" w:color="auto"/>
              <w:bottom w:val="single" w:sz="4" w:space="0" w:color="auto"/>
              <w:right w:val="single" w:sz="4" w:space="0" w:color="auto"/>
            </w:tcBorders>
            <w:shd w:val="clear" w:color="000000" w:fill="FFFFFF"/>
            <w:noWrap/>
            <w:vAlign w:val="center"/>
            <w:hideMark/>
          </w:tcPr>
          <w:p w14:paraId="5303DB7A" w14:textId="77777777" w:rsidR="00C468E6" w:rsidRPr="00B513D2" w:rsidRDefault="00C468E6" w:rsidP="00103007">
            <w:pPr>
              <w:jc w:val="center"/>
              <w:rPr>
                <w:rFonts w:ascii="Arial" w:hAnsi="Arial" w:cs="Arial"/>
                <w:sz w:val="18"/>
                <w:szCs w:val="18"/>
                <w:lang w:eastAsia="lv-LV"/>
              </w:rPr>
            </w:pPr>
            <w:r w:rsidRPr="00B513D2">
              <w:rPr>
                <w:rFonts w:ascii="Arial" w:hAnsi="Arial" w:cs="Arial"/>
                <w:sz w:val="18"/>
                <w:szCs w:val="18"/>
                <w:lang w:eastAsia="lv-LV"/>
              </w:rPr>
              <w:t>82</w:t>
            </w:r>
          </w:p>
        </w:tc>
        <w:tc>
          <w:tcPr>
            <w:tcW w:w="3402" w:type="dxa"/>
            <w:tcBorders>
              <w:top w:val="nil"/>
              <w:left w:val="nil"/>
              <w:bottom w:val="single" w:sz="4" w:space="0" w:color="auto"/>
              <w:right w:val="single" w:sz="4" w:space="0" w:color="auto"/>
            </w:tcBorders>
            <w:shd w:val="clear" w:color="000000" w:fill="FFFFFF"/>
            <w:vAlign w:val="center"/>
            <w:hideMark/>
          </w:tcPr>
          <w:p w14:paraId="5607B0A2" w14:textId="77777777" w:rsidR="00C468E6" w:rsidRPr="00B513D2" w:rsidRDefault="00C468E6" w:rsidP="00476ADB">
            <w:pPr>
              <w:jc w:val="both"/>
              <w:rPr>
                <w:rFonts w:ascii="Arial" w:hAnsi="Arial" w:cs="Arial"/>
                <w:sz w:val="18"/>
                <w:szCs w:val="18"/>
                <w:lang w:eastAsia="lv-LV"/>
              </w:rPr>
            </w:pPr>
            <w:r w:rsidRPr="00B513D2">
              <w:rPr>
                <w:rFonts w:ascii="Arial" w:hAnsi="Arial" w:cs="Arial"/>
                <w:sz w:val="18"/>
                <w:szCs w:val="18"/>
                <w:lang w:eastAsia="lv-LV"/>
              </w:rPr>
              <w:t>KE Kurināmā padeves sistēmas šķirotājs KR-38-900</w:t>
            </w:r>
          </w:p>
        </w:tc>
        <w:tc>
          <w:tcPr>
            <w:tcW w:w="2268" w:type="dxa"/>
            <w:tcBorders>
              <w:top w:val="nil"/>
              <w:left w:val="nil"/>
              <w:bottom w:val="single" w:sz="4" w:space="0" w:color="auto"/>
              <w:right w:val="single" w:sz="4" w:space="0" w:color="auto"/>
            </w:tcBorders>
            <w:shd w:val="clear" w:color="000000" w:fill="FFFFFF"/>
            <w:vAlign w:val="center"/>
            <w:hideMark/>
          </w:tcPr>
          <w:p w14:paraId="0010247A" w14:textId="77777777" w:rsidR="00C468E6" w:rsidRPr="00B513D2" w:rsidRDefault="00C468E6" w:rsidP="00476ADB">
            <w:pPr>
              <w:jc w:val="both"/>
              <w:rPr>
                <w:rFonts w:ascii="Arial" w:hAnsi="Arial" w:cs="Arial"/>
                <w:sz w:val="18"/>
                <w:szCs w:val="18"/>
                <w:lang w:eastAsia="lv-LV"/>
              </w:rPr>
            </w:pPr>
            <w:r w:rsidRPr="00B513D2">
              <w:rPr>
                <w:rFonts w:ascii="Arial" w:hAnsi="Arial" w:cs="Arial"/>
                <w:sz w:val="18"/>
                <w:szCs w:val="18"/>
                <w:lang w:eastAsia="lv-LV"/>
              </w:rPr>
              <w:t xml:space="preserve">Šķirotāja KR-38-900 šķirošanas zvaigznītes. </w:t>
            </w:r>
          </w:p>
        </w:tc>
        <w:tc>
          <w:tcPr>
            <w:tcW w:w="4111" w:type="dxa"/>
            <w:tcBorders>
              <w:top w:val="nil"/>
              <w:left w:val="nil"/>
              <w:bottom w:val="single" w:sz="4" w:space="0" w:color="auto"/>
              <w:right w:val="single" w:sz="4" w:space="0" w:color="auto"/>
            </w:tcBorders>
            <w:shd w:val="clear" w:color="000000" w:fill="FFFFFF"/>
            <w:vAlign w:val="center"/>
            <w:hideMark/>
          </w:tcPr>
          <w:p w14:paraId="065405D6" w14:textId="77777777" w:rsidR="00C468E6" w:rsidRPr="00B513D2" w:rsidRDefault="00C468E6" w:rsidP="00476ADB">
            <w:pPr>
              <w:jc w:val="both"/>
              <w:rPr>
                <w:rFonts w:ascii="Arial" w:hAnsi="Arial" w:cs="Arial"/>
                <w:sz w:val="18"/>
                <w:szCs w:val="18"/>
                <w:lang w:eastAsia="lv-LV"/>
              </w:rPr>
            </w:pPr>
            <w:r w:rsidRPr="00B513D2">
              <w:rPr>
                <w:rFonts w:ascii="Arial" w:hAnsi="Arial" w:cs="Arial"/>
                <w:sz w:val="18"/>
                <w:szCs w:val="18"/>
                <w:lang w:eastAsia="lv-LV"/>
              </w:rPr>
              <w:t>Ražotājs Nest Group Baltija</w:t>
            </w:r>
          </w:p>
        </w:tc>
        <w:tc>
          <w:tcPr>
            <w:tcW w:w="1701" w:type="dxa"/>
            <w:tcBorders>
              <w:top w:val="single" w:sz="4" w:space="0" w:color="auto"/>
              <w:left w:val="nil"/>
              <w:bottom w:val="single" w:sz="4" w:space="0" w:color="auto"/>
              <w:right w:val="single" w:sz="4" w:space="0" w:color="auto"/>
            </w:tcBorders>
            <w:shd w:val="clear" w:color="000000" w:fill="FFFFFF"/>
            <w:vAlign w:val="center"/>
          </w:tcPr>
          <w:p w14:paraId="607087FB" w14:textId="77777777" w:rsidR="00C468E6" w:rsidRPr="00B513D2" w:rsidRDefault="00C468E6" w:rsidP="005F3940">
            <w:pPr>
              <w:jc w:val="center"/>
              <w:rPr>
                <w:rFonts w:ascii="Arial" w:hAnsi="Arial" w:cs="Arial"/>
                <w:sz w:val="18"/>
                <w:szCs w:val="18"/>
                <w:lang w:eastAsia="lv-LV"/>
              </w:rPr>
            </w:pPr>
            <w:r w:rsidRPr="00B513D2">
              <w:rPr>
                <w:rFonts w:ascii="Arial" w:hAnsi="Arial" w:cs="Arial"/>
                <w:sz w:val="18"/>
                <w:szCs w:val="18"/>
                <w:lang w:eastAsia="lv-LV"/>
              </w:rPr>
              <w:t>Nest Group Baltija</w:t>
            </w:r>
          </w:p>
        </w:tc>
        <w:tc>
          <w:tcPr>
            <w:tcW w:w="992" w:type="dxa"/>
            <w:tcBorders>
              <w:top w:val="nil"/>
              <w:left w:val="single" w:sz="4" w:space="0" w:color="auto"/>
              <w:bottom w:val="single" w:sz="4" w:space="0" w:color="auto"/>
              <w:right w:val="single" w:sz="4" w:space="0" w:color="auto"/>
            </w:tcBorders>
            <w:shd w:val="clear" w:color="000000" w:fill="FFFFFF"/>
            <w:vAlign w:val="center"/>
            <w:hideMark/>
          </w:tcPr>
          <w:p w14:paraId="581D9A3E" w14:textId="77777777" w:rsidR="00C468E6" w:rsidRPr="00B513D2" w:rsidRDefault="00C468E6" w:rsidP="00103007">
            <w:pPr>
              <w:jc w:val="center"/>
              <w:rPr>
                <w:rFonts w:ascii="Arial" w:hAnsi="Arial" w:cs="Arial"/>
                <w:sz w:val="18"/>
                <w:szCs w:val="18"/>
                <w:lang w:eastAsia="lv-LV"/>
              </w:rPr>
            </w:pPr>
            <w:r w:rsidRPr="00B513D2">
              <w:rPr>
                <w:rFonts w:ascii="Arial" w:hAnsi="Arial" w:cs="Arial"/>
                <w:sz w:val="18"/>
                <w:szCs w:val="18"/>
                <w:lang w:eastAsia="lv-LV"/>
              </w:rPr>
              <w:t>gab.</w:t>
            </w:r>
          </w:p>
        </w:tc>
        <w:tc>
          <w:tcPr>
            <w:tcW w:w="850" w:type="dxa"/>
            <w:tcBorders>
              <w:top w:val="nil"/>
              <w:left w:val="nil"/>
              <w:bottom w:val="single" w:sz="4" w:space="0" w:color="auto"/>
              <w:right w:val="single" w:sz="4" w:space="0" w:color="auto"/>
            </w:tcBorders>
            <w:shd w:val="clear" w:color="000000" w:fill="FFFFFF"/>
            <w:noWrap/>
            <w:vAlign w:val="center"/>
            <w:hideMark/>
          </w:tcPr>
          <w:p w14:paraId="02B32008" w14:textId="77777777" w:rsidR="00C468E6" w:rsidRPr="00B513D2" w:rsidRDefault="00C468E6" w:rsidP="00103007">
            <w:pPr>
              <w:jc w:val="center"/>
              <w:rPr>
                <w:rFonts w:ascii="Arial" w:hAnsi="Arial" w:cs="Arial"/>
                <w:sz w:val="18"/>
                <w:szCs w:val="18"/>
                <w:lang w:eastAsia="lv-LV"/>
              </w:rPr>
            </w:pPr>
            <w:r w:rsidRPr="00B513D2">
              <w:rPr>
                <w:rFonts w:ascii="Arial" w:hAnsi="Arial" w:cs="Arial"/>
                <w:sz w:val="18"/>
                <w:szCs w:val="18"/>
                <w:lang w:eastAsia="lv-LV"/>
              </w:rPr>
              <w:t>100</w:t>
            </w:r>
          </w:p>
        </w:tc>
        <w:tc>
          <w:tcPr>
            <w:tcW w:w="1560" w:type="dxa"/>
            <w:tcBorders>
              <w:top w:val="nil"/>
              <w:left w:val="nil"/>
              <w:bottom w:val="single" w:sz="4" w:space="0" w:color="auto"/>
              <w:right w:val="single" w:sz="4" w:space="0" w:color="auto"/>
            </w:tcBorders>
            <w:shd w:val="clear" w:color="000000" w:fill="FFFFFF"/>
          </w:tcPr>
          <w:p w14:paraId="5B707DBF" w14:textId="77777777" w:rsidR="00C468E6" w:rsidRPr="00B513D2" w:rsidRDefault="00C468E6" w:rsidP="00103007">
            <w:pPr>
              <w:jc w:val="center"/>
              <w:rPr>
                <w:rFonts w:ascii="Arial" w:hAnsi="Arial" w:cs="Arial"/>
                <w:sz w:val="18"/>
                <w:szCs w:val="18"/>
                <w:lang w:eastAsia="lv-LV"/>
              </w:rPr>
            </w:pPr>
          </w:p>
        </w:tc>
      </w:tr>
      <w:tr w:rsidR="00C468E6" w:rsidRPr="00B513D2" w14:paraId="6619FB20" w14:textId="0594E155" w:rsidTr="005F3940">
        <w:trPr>
          <w:trHeight w:val="600"/>
          <w:jc w:val="center"/>
        </w:trPr>
        <w:tc>
          <w:tcPr>
            <w:tcW w:w="846" w:type="dxa"/>
            <w:tcBorders>
              <w:top w:val="nil"/>
              <w:left w:val="single" w:sz="4" w:space="0" w:color="auto"/>
              <w:bottom w:val="single" w:sz="4" w:space="0" w:color="auto"/>
              <w:right w:val="single" w:sz="4" w:space="0" w:color="auto"/>
            </w:tcBorders>
            <w:shd w:val="clear" w:color="000000" w:fill="FFFFFF"/>
            <w:noWrap/>
            <w:vAlign w:val="center"/>
            <w:hideMark/>
          </w:tcPr>
          <w:p w14:paraId="3DD220CB" w14:textId="77777777" w:rsidR="00C468E6" w:rsidRPr="00B513D2" w:rsidRDefault="00C468E6" w:rsidP="00103007">
            <w:pPr>
              <w:jc w:val="center"/>
              <w:rPr>
                <w:rFonts w:ascii="Arial" w:hAnsi="Arial" w:cs="Arial"/>
                <w:sz w:val="18"/>
                <w:szCs w:val="18"/>
                <w:lang w:eastAsia="lv-LV"/>
              </w:rPr>
            </w:pPr>
            <w:r w:rsidRPr="00B513D2">
              <w:rPr>
                <w:rFonts w:ascii="Arial" w:hAnsi="Arial" w:cs="Arial"/>
                <w:sz w:val="18"/>
                <w:szCs w:val="18"/>
                <w:lang w:eastAsia="lv-LV"/>
              </w:rPr>
              <w:t>83</w:t>
            </w:r>
          </w:p>
        </w:tc>
        <w:tc>
          <w:tcPr>
            <w:tcW w:w="3402" w:type="dxa"/>
            <w:tcBorders>
              <w:top w:val="nil"/>
              <w:left w:val="nil"/>
              <w:bottom w:val="single" w:sz="4" w:space="0" w:color="auto"/>
              <w:right w:val="single" w:sz="4" w:space="0" w:color="auto"/>
            </w:tcBorders>
            <w:shd w:val="clear" w:color="000000" w:fill="FFFFFF"/>
            <w:noWrap/>
            <w:vAlign w:val="center"/>
            <w:hideMark/>
          </w:tcPr>
          <w:p w14:paraId="4140D494" w14:textId="77777777" w:rsidR="00C468E6" w:rsidRPr="00B513D2" w:rsidRDefault="00C468E6" w:rsidP="00476ADB">
            <w:pPr>
              <w:jc w:val="both"/>
              <w:rPr>
                <w:rFonts w:ascii="Arial" w:hAnsi="Arial" w:cs="Arial"/>
                <w:sz w:val="18"/>
                <w:szCs w:val="18"/>
                <w:lang w:eastAsia="lv-LV"/>
              </w:rPr>
            </w:pPr>
            <w:r w:rsidRPr="00B513D2">
              <w:rPr>
                <w:rFonts w:ascii="Arial" w:hAnsi="Arial" w:cs="Arial"/>
                <w:sz w:val="18"/>
                <w:szCs w:val="18"/>
                <w:lang w:eastAsia="lv-LV"/>
              </w:rPr>
              <w:t>KE Kurināmā padeves sistēma</w:t>
            </w:r>
          </w:p>
        </w:tc>
        <w:tc>
          <w:tcPr>
            <w:tcW w:w="2268" w:type="dxa"/>
            <w:tcBorders>
              <w:top w:val="nil"/>
              <w:left w:val="nil"/>
              <w:bottom w:val="single" w:sz="4" w:space="0" w:color="auto"/>
              <w:right w:val="single" w:sz="4" w:space="0" w:color="auto"/>
            </w:tcBorders>
            <w:shd w:val="clear" w:color="000000" w:fill="FFFFFF"/>
            <w:vAlign w:val="center"/>
            <w:hideMark/>
          </w:tcPr>
          <w:p w14:paraId="6F27FA85" w14:textId="77777777" w:rsidR="00C468E6" w:rsidRPr="00B513D2" w:rsidRDefault="00C468E6" w:rsidP="00476ADB">
            <w:pPr>
              <w:jc w:val="both"/>
              <w:rPr>
                <w:rFonts w:ascii="Arial" w:hAnsi="Arial" w:cs="Arial"/>
                <w:sz w:val="18"/>
                <w:szCs w:val="18"/>
                <w:lang w:eastAsia="lv-LV"/>
              </w:rPr>
            </w:pPr>
            <w:r w:rsidRPr="00B513D2">
              <w:rPr>
                <w:rFonts w:ascii="Arial" w:hAnsi="Arial" w:cs="Arial"/>
                <w:sz w:val="18"/>
                <w:szCs w:val="18"/>
                <w:lang w:eastAsia="lv-LV"/>
              </w:rPr>
              <w:t>Šķeldas ķēdes transportiera Reduktors ar elektrodzinēju</w:t>
            </w:r>
          </w:p>
        </w:tc>
        <w:tc>
          <w:tcPr>
            <w:tcW w:w="4111" w:type="dxa"/>
            <w:tcBorders>
              <w:top w:val="nil"/>
              <w:left w:val="nil"/>
              <w:bottom w:val="single" w:sz="4" w:space="0" w:color="auto"/>
              <w:right w:val="single" w:sz="4" w:space="0" w:color="auto"/>
            </w:tcBorders>
            <w:shd w:val="clear" w:color="000000" w:fill="FFFFFF"/>
            <w:vAlign w:val="center"/>
            <w:hideMark/>
          </w:tcPr>
          <w:p w14:paraId="6BC2A877" w14:textId="77777777" w:rsidR="00C468E6" w:rsidRPr="00B513D2" w:rsidRDefault="00C468E6" w:rsidP="00476ADB">
            <w:pPr>
              <w:jc w:val="both"/>
              <w:rPr>
                <w:rFonts w:ascii="Arial" w:hAnsi="Arial" w:cs="Arial"/>
                <w:sz w:val="18"/>
                <w:szCs w:val="18"/>
                <w:lang w:eastAsia="lv-LV"/>
              </w:rPr>
            </w:pPr>
            <w:r w:rsidRPr="00B513D2">
              <w:rPr>
                <w:rFonts w:ascii="Arial" w:hAnsi="Arial" w:cs="Arial"/>
                <w:sz w:val="18"/>
                <w:szCs w:val="18"/>
                <w:lang w:eastAsia="lv-LV"/>
              </w:rPr>
              <w:t>NORD Shaft Mount Gearmotor - SK5282ABHG - 132MP/4 TF Power 7.5 kW</w:t>
            </w:r>
          </w:p>
        </w:tc>
        <w:tc>
          <w:tcPr>
            <w:tcW w:w="1701" w:type="dxa"/>
            <w:tcBorders>
              <w:top w:val="single" w:sz="4" w:space="0" w:color="auto"/>
              <w:left w:val="nil"/>
              <w:bottom w:val="single" w:sz="4" w:space="0" w:color="auto"/>
              <w:right w:val="single" w:sz="4" w:space="0" w:color="auto"/>
            </w:tcBorders>
            <w:shd w:val="clear" w:color="000000" w:fill="FFFFFF"/>
            <w:vAlign w:val="center"/>
          </w:tcPr>
          <w:p w14:paraId="25C5C9A7" w14:textId="77777777" w:rsidR="00C468E6" w:rsidRPr="00B513D2" w:rsidRDefault="00C468E6" w:rsidP="005F3940">
            <w:pPr>
              <w:jc w:val="center"/>
              <w:rPr>
                <w:rFonts w:ascii="Arial" w:hAnsi="Arial" w:cs="Arial"/>
                <w:sz w:val="18"/>
                <w:szCs w:val="18"/>
                <w:lang w:eastAsia="lv-LV"/>
              </w:rPr>
            </w:pPr>
            <w:r w:rsidRPr="00B513D2">
              <w:rPr>
                <w:rFonts w:ascii="Arial" w:hAnsi="Arial" w:cs="Arial"/>
                <w:sz w:val="18"/>
                <w:szCs w:val="18"/>
                <w:lang w:eastAsia="lv-LV"/>
              </w:rPr>
              <w:t>Nord Drivesystems</w:t>
            </w:r>
          </w:p>
        </w:tc>
        <w:tc>
          <w:tcPr>
            <w:tcW w:w="992" w:type="dxa"/>
            <w:tcBorders>
              <w:top w:val="nil"/>
              <w:left w:val="single" w:sz="4" w:space="0" w:color="auto"/>
              <w:bottom w:val="single" w:sz="4" w:space="0" w:color="auto"/>
              <w:right w:val="single" w:sz="4" w:space="0" w:color="auto"/>
            </w:tcBorders>
            <w:shd w:val="clear" w:color="000000" w:fill="FFFFFF"/>
            <w:vAlign w:val="center"/>
            <w:hideMark/>
          </w:tcPr>
          <w:p w14:paraId="2FD5DF37" w14:textId="77777777" w:rsidR="00C468E6" w:rsidRPr="00B513D2" w:rsidRDefault="00C468E6" w:rsidP="00103007">
            <w:pPr>
              <w:jc w:val="center"/>
              <w:rPr>
                <w:rFonts w:ascii="Arial" w:hAnsi="Arial" w:cs="Arial"/>
                <w:sz w:val="18"/>
                <w:szCs w:val="18"/>
                <w:lang w:eastAsia="lv-LV"/>
              </w:rPr>
            </w:pPr>
            <w:r w:rsidRPr="00B513D2">
              <w:rPr>
                <w:rFonts w:ascii="Arial" w:hAnsi="Arial" w:cs="Arial"/>
                <w:sz w:val="18"/>
                <w:szCs w:val="18"/>
                <w:lang w:eastAsia="lv-LV"/>
              </w:rPr>
              <w:t>gab.</w:t>
            </w:r>
          </w:p>
        </w:tc>
        <w:tc>
          <w:tcPr>
            <w:tcW w:w="850" w:type="dxa"/>
            <w:tcBorders>
              <w:top w:val="nil"/>
              <w:left w:val="nil"/>
              <w:bottom w:val="single" w:sz="4" w:space="0" w:color="auto"/>
              <w:right w:val="single" w:sz="4" w:space="0" w:color="auto"/>
            </w:tcBorders>
            <w:shd w:val="clear" w:color="000000" w:fill="FFFFFF"/>
            <w:noWrap/>
            <w:vAlign w:val="center"/>
            <w:hideMark/>
          </w:tcPr>
          <w:p w14:paraId="3AE108C3" w14:textId="77777777" w:rsidR="00C468E6" w:rsidRPr="00B513D2" w:rsidRDefault="00C468E6" w:rsidP="00103007">
            <w:pPr>
              <w:jc w:val="center"/>
              <w:rPr>
                <w:rFonts w:ascii="Arial" w:hAnsi="Arial" w:cs="Arial"/>
                <w:sz w:val="18"/>
                <w:szCs w:val="18"/>
                <w:lang w:eastAsia="lv-LV"/>
              </w:rPr>
            </w:pPr>
            <w:r w:rsidRPr="00B513D2">
              <w:rPr>
                <w:rFonts w:ascii="Arial" w:hAnsi="Arial" w:cs="Arial"/>
                <w:sz w:val="18"/>
                <w:szCs w:val="18"/>
                <w:lang w:eastAsia="lv-LV"/>
              </w:rPr>
              <w:t>1</w:t>
            </w:r>
          </w:p>
        </w:tc>
        <w:tc>
          <w:tcPr>
            <w:tcW w:w="1560" w:type="dxa"/>
            <w:tcBorders>
              <w:top w:val="nil"/>
              <w:left w:val="nil"/>
              <w:bottom w:val="single" w:sz="4" w:space="0" w:color="auto"/>
              <w:right w:val="single" w:sz="4" w:space="0" w:color="auto"/>
            </w:tcBorders>
            <w:shd w:val="clear" w:color="000000" w:fill="FFFFFF"/>
          </w:tcPr>
          <w:p w14:paraId="3B951E4B" w14:textId="77777777" w:rsidR="00C468E6" w:rsidRPr="00B513D2" w:rsidRDefault="00C468E6" w:rsidP="00103007">
            <w:pPr>
              <w:jc w:val="center"/>
              <w:rPr>
                <w:rFonts w:ascii="Arial" w:hAnsi="Arial" w:cs="Arial"/>
                <w:sz w:val="18"/>
                <w:szCs w:val="18"/>
                <w:lang w:eastAsia="lv-LV"/>
              </w:rPr>
            </w:pPr>
          </w:p>
        </w:tc>
      </w:tr>
      <w:tr w:rsidR="00C468E6" w:rsidRPr="00B513D2" w14:paraId="53289F25" w14:textId="62B807B9" w:rsidTr="005F3940">
        <w:trPr>
          <w:trHeight w:val="900"/>
          <w:jc w:val="center"/>
        </w:trPr>
        <w:tc>
          <w:tcPr>
            <w:tcW w:w="846" w:type="dxa"/>
            <w:tcBorders>
              <w:top w:val="nil"/>
              <w:left w:val="single" w:sz="4" w:space="0" w:color="auto"/>
              <w:bottom w:val="single" w:sz="4" w:space="0" w:color="auto"/>
              <w:right w:val="single" w:sz="4" w:space="0" w:color="auto"/>
            </w:tcBorders>
            <w:shd w:val="clear" w:color="000000" w:fill="FFFFFF"/>
            <w:noWrap/>
            <w:vAlign w:val="center"/>
            <w:hideMark/>
          </w:tcPr>
          <w:p w14:paraId="0DC3F61C" w14:textId="77777777" w:rsidR="00C468E6" w:rsidRPr="00B513D2" w:rsidRDefault="00C468E6" w:rsidP="00103007">
            <w:pPr>
              <w:jc w:val="center"/>
              <w:rPr>
                <w:rFonts w:ascii="Arial" w:hAnsi="Arial" w:cs="Arial"/>
                <w:sz w:val="18"/>
                <w:szCs w:val="18"/>
                <w:lang w:eastAsia="lv-LV"/>
              </w:rPr>
            </w:pPr>
            <w:r w:rsidRPr="00B513D2">
              <w:rPr>
                <w:rFonts w:ascii="Arial" w:hAnsi="Arial" w:cs="Arial"/>
                <w:sz w:val="18"/>
                <w:szCs w:val="18"/>
                <w:lang w:eastAsia="lv-LV"/>
              </w:rPr>
              <w:t>84</w:t>
            </w:r>
          </w:p>
        </w:tc>
        <w:tc>
          <w:tcPr>
            <w:tcW w:w="3402" w:type="dxa"/>
            <w:tcBorders>
              <w:top w:val="nil"/>
              <w:left w:val="nil"/>
              <w:bottom w:val="single" w:sz="4" w:space="0" w:color="auto"/>
              <w:right w:val="single" w:sz="4" w:space="0" w:color="auto"/>
            </w:tcBorders>
            <w:shd w:val="clear" w:color="000000" w:fill="FFFFFF"/>
            <w:noWrap/>
            <w:vAlign w:val="center"/>
            <w:hideMark/>
          </w:tcPr>
          <w:p w14:paraId="31C550D6" w14:textId="77777777" w:rsidR="00C468E6" w:rsidRPr="00B513D2" w:rsidRDefault="00C468E6" w:rsidP="00476ADB">
            <w:pPr>
              <w:jc w:val="both"/>
              <w:rPr>
                <w:rFonts w:ascii="Arial" w:hAnsi="Arial" w:cs="Arial"/>
                <w:sz w:val="18"/>
                <w:szCs w:val="18"/>
                <w:lang w:eastAsia="lv-LV"/>
              </w:rPr>
            </w:pPr>
            <w:r w:rsidRPr="00B513D2">
              <w:rPr>
                <w:rFonts w:ascii="Arial" w:hAnsi="Arial" w:cs="Arial"/>
                <w:sz w:val="18"/>
                <w:szCs w:val="18"/>
                <w:lang w:eastAsia="lv-LV"/>
              </w:rPr>
              <w:t>KE Kurināmā padeves sistēma</w:t>
            </w:r>
          </w:p>
        </w:tc>
        <w:tc>
          <w:tcPr>
            <w:tcW w:w="2268" w:type="dxa"/>
            <w:tcBorders>
              <w:top w:val="nil"/>
              <w:left w:val="nil"/>
              <w:bottom w:val="single" w:sz="4" w:space="0" w:color="auto"/>
              <w:right w:val="single" w:sz="4" w:space="0" w:color="auto"/>
            </w:tcBorders>
            <w:shd w:val="clear" w:color="000000" w:fill="FFFFFF"/>
            <w:vAlign w:val="center"/>
            <w:hideMark/>
          </w:tcPr>
          <w:p w14:paraId="79BAF236" w14:textId="16DC39A2" w:rsidR="00C468E6" w:rsidRPr="00B513D2" w:rsidRDefault="00C468E6" w:rsidP="00476ADB">
            <w:pPr>
              <w:jc w:val="both"/>
              <w:rPr>
                <w:rFonts w:ascii="Arial" w:hAnsi="Arial" w:cs="Arial"/>
                <w:sz w:val="18"/>
                <w:szCs w:val="18"/>
                <w:lang w:eastAsia="lv-LV"/>
              </w:rPr>
            </w:pPr>
            <w:r w:rsidRPr="00B513D2">
              <w:rPr>
                <w:rFonts w:ascii="Arial" w:hAnsi="Arial" w:cs="Arial"/>
                <w:sz w:val="18"/>
                <w:szCs w:val="18"/>
                <w:lang w:eastAsia="lv-LV"/>
              </w:rPr>
              <w:t xml:space="preserve">Kurināmā padeves šķirošanas iekārtas KR-38-900  reduktors ar elektrodzinēju. </w:t>
            </w:r>
          </w:p>
        </w:tc>
        <w:tc>
          <w:tcPr>
            <w:tcW w:w="4111" w:type="dxa"/>
            <w:tcBorders>
              <w:top w:val="nil"/>
              <w:left w:val="nil"/>
              <w:bottom w:val="single" w:sz="4" w:space="0" w:color="auto"/>
              <w:right w:val="single" w:sz="4" w:space="0" w:color="auto"/>
            </w:tcBorders>
            <w:shd w:val="clear" w:color="000000" w:fill="FFFFFF"/>
            <w:vAlign w:val="center"/>
            <w:hideMark/>
          </w:tcPr>
          <w:p w14:paraId="13EB04F8" w14:textId="77777777" w:rsidR="00C468E6" w:rsidRPr="00B513D2" w:rsidRDefault="00C468E6" w:rsidP="00476ADB">
            <w:pPr>
              <w:jc w:val="both"/>
              <w:rPr>
                <w:rFonts w:ascii="Arial" w:hAnsi="Arial" w:cs="Arial"/>
                <w:sz w:val="18"/>
                <w:szCs w:val="18"/>
                <w:lang w:eastAsia="lv-LV"/>
              </w:rPr>
            </w:pPr>
            <w:r w:rsidRPr="00B513D2">
              <w:rPr>
                <w:rFonts w:ascii="Arial" w:hAnsi="Arial" w:cs="Arial"/>
                <w:sz w:val="18"/>
                <w:szCs w:val="18"/>
                <w:lang w:eastAsia="lv-LV"/>
              </w:rPr>
              <w:t xml:space="preserve">Technobalt Latvija SI. Type: SK3282ABGH-100AP/4 TF, No: 203762528-100. </w:t>
            </w:r>
          </w:p>
          <w:p w14:paraId="3A2A619B" w14:textId="77777777" w:rsidR="00C468E6" w:rsidRPr="00B513D2" w:rsidRDefault="00C468E6" w:rsidP="00476ADB">
            <w:pPr>
              <w:jc w:val="both"/>
              <w:rPr>
                <w:rFonts w:ascii="Arial" w:hAnsi="Arial" w:cs="Arial"/>
                <w:sz w:val="18"/>
                <w:szCs w:val="18"/>
                <w:lang w:eastAsia="lv-LV"/>
              </w:rPr>
            </w:pPr>
            <w:r w:rsidRPr="00B513D2">
              <w:rPr>
                <w:rFonts w:ascii="Arial" w:hAnsi="Arial" w:cs="Arial"/>
                <w:sz w:val="18"/>
                <w:szCs w:val="18"/>
                <w:lang w:eastAsia="lv-LV"/>
              </w:rPr>
              <w:t xml:space="preserve">P=3.0 kW, n2=45 r/min, </w:t>
            </w:r>
          </w:p>
          <w:p w14:paraId="06EF440A" w14:textId="77777777" w:rsidR="00C468E6" w:rsidRPr="00B513D2" w:rsidRDefault="00C468E6" w:rsidP="00476ADB">
            <w:pPr>
              <w:jc w:val="both"/>
              <w:rPr>
                <w:rFonts w:ascii="Arial" w:hAnsi="Arial" w:cs="Arial"/>
                <w:sz w:val="18"/>
                <w:szCs w:val="18"/>
                <w:lang w:eastAsia="lv-LV"/>
              </w:rPr>
            </w:pPr>
            <w:r w:rsidRPr="00B513D2">
              <w:rPr>
                <w:rFonts w:ascii="Arial" w:hAnsi="Arial" w:cs="Arial"/>
                <w:sz w:val="18"/>
                <w:szCs w:val="18"/>
                <w:lang w:eastAsia="lv-LV"/>
              </w:rPr>
              <w:t>631 Nm</w:t>
            </w:r>
          </w:p>
        </w:tc>
        <w:tc>
          <w:tcPr>
            <w:tcW w:w="1701" w:type="dxa"/>
            <w:tcBorders>
              <w:top w:val="single" w:sz="4" w:space="0" w:color="auto"/>
              <w:left w:val="nil"/>
              <w:bottom w:val="single" w:sz="4" w:space="0" w:color="auto"/>
              <w:right w:val="single" w:sz="4" w:space="0" w:color="auto"/>
            </w:tcBorders>
            <w:shd w:val="clear" w:color="000000" w:fill="FFFFFF"/>
            <w:vAlign w:val="center"/>
          </w:tcPr>
          <w:p w14:paraId="2411E71C" w14:textId="77777777" w:rsidR="00C468E6" w:rsidRPr="00B513D2" w:rsidRDefault="00C468E6" w:rsidP="005F3940">
            <w:pPr>
              <w:jc w:val="center"/>
              <w:rPr>
                <w:rFonts w:ascii="Arial" w:hAnsi="Arial" w:cs="Arial"/>
                <w:sz w:val="18"/>
                <w:szCs w:val="18"/>
                <w:lang w:eastAsia="lv-LV"/>
              </w:rPr>
            </w:pPr>
            <w:r w:rsidRPr="00B513D2">
              <w:rPr>
                <w:rFonts w:ascii="Arial" w:hAnsi="Arial" w:cs="Arial"/>
                <w:sz w:val="18"/>
                <w:szCs w:val="18"/>
                <w:lang w:eastAsia="lv-LV"/>
              </w:rPr>
              <w:t>Nord Drivesystems</w:t>
            </w:r>
          </w:p>
        </w:tc>
        <w:tc>
          <w:tcPr>
            <w:tcW w:w="992" w:type="dxa"/>
            <w:tcBorders>
              <w:top w:val="nil"/>
              <w:left w:val="single" w:sz="4" w:space="0" w:color="auto"/>
              <w:bottom w:val="single" w:sz="4" w:space="0" w:color="auto"/>
              <w:right w:val="single" w:sz="4" w:space="0" w:color="auto"/>
            </w:tcBorders>
            <w:shd w:val="clear" w:color="000000" w:fill="FFFFFF"/>
            <w:vAlign w:val="center"/>
            <w:hideMark/>
          </w:tcPr>
          <w:p w14:paraId="5DDBEED8" w14:textId="77777777" w:rsidR="00C468E6" w:rsidRPr="00B513D2" w:rsidRDefault="00C468E6" w:rsidP="00103007">
            <w:pPr>
              <w:jc w:val="center"/>
              <w:rPr>
                <w:rFonts w:ascii="Arial" w:hAnsi="Arial" w:cs="Arial"/>
                <w:sz w:val="18"/>
                <w:szCs w:val="18"/>
                <w:lang w:eastAsia="lv-LV"/>
              </w:rPr>
            </w:pPr>
            <w:r w:rsidRPr="00B513D2">
              <w:rPr>
                <w:rFonts w:ascii="Arial" w:hAnsi="Arial" w:cs="Arial"/>
                <w:sz w:val="18"/>
                <w:szCs w:val="18"/>
                <w:lang w:eastAsia="lv-LV"/>
              </w:rPr>
              <w:t>gab.</w:t>
            </w:r>
          </w:p>
        </w:tc>
        <w:tc>
          <w:tcPr>
            <w:tcW w:w="850" w:type="dxa"/>
            <w:tcBorders>
              <w:top w:val="nil"/>
              <w:left w:val="nil"/>
              <w:bottom w:val="single" w:sz="4" w:space="0" w:color="auto"/>
              <w:right w:val="single" w:sz="4" w:space="0" w:color="auto"/>
            </w:tcBorders>
            <w:shd w:val="clear" w:color="000000" w:fill="FFFFFF"/>
            <w:noWrap/>
            <w:vAlign w:val="center"/>
            <w:hideMark/>
          </w:tcPr>
          <w:p w14:paraId="5966ADDB" w14:textId="77777777" w:rsidR="00C468E6" w:rsidRPr="00B513D2" w:rsidRDefault="00C468E6" w:rsidP="00103007">
            <w:pPr>
              <w:jc w:val="center"/>
              <w:rPr>
                <w:rFonts w:ascii="Arial" w:hAnsi="Arial" w:cs="Arial"/>
                <w:sz w:val="18"/>
                <w:szCs w:val="18"/>
                <w:lang w:eastAsia="lv-LV"/>
              </w:rPr>
            </w:pPr>
            <w:r w:rsidRPr="00B513D2">
              <w:rPr>
                <w:rFonts w:ascii="Arial" w:hAnsi="Arial" w:cs="Arial"/>
                <w:sz w:val="18"/>
                <w:szCs w:val="18"/>
                <w:lang w:eastAsia="lv-LV"/>
              </w:rPr>
              <w:t>1</w:t>
            </w:r>
          </w:p>
        </w:tc>
        <w:tc>
          <w:tcPr>
            <w:tcW w:w="1560" w:type="dxa"/>
            <w:tcBorders>
              <w:top w:val="nil"/>
              <w:left w:val="nil"/>
              <w:bottom w:val="single" w:sz="4" w:space="0" w:color="auto"/>
              <w:right w:val="single" w:sz="4" w:space="0" w:color="auto"/>
            </w:tcBorders>
            <w:shd w:val="clear" w:color="000000" w:fill="FFFFFF"/>
          </w:tcPr>
          <w:p w14:paraId="490D344D" w14:textId="77777777" w:rsidR="00C468E6" w:rsidRPr="00B513D2" w:rsidRDefault="00C468E6" w:rsidP="00103007">
            <w:pPr>
              <w:jc w:val="center"/>
              <w:rPr>
                <w:rFonts w:ascii="Arial" w:hAnsi="Arial" w:cs="Arial"/>
                <w:sz w:val="18"/>
                <w:szCs w:val="18"/>
                <w:lang w:eastAsia="lv-LV"/>
              </w:rPr>
            </w:pPr>
          </w:p>
        </w:tc>
      </w:tr>
      <w:tr w:rsidR="00C468E6" w:rsidRPr="00B513D2" w14:paraId="45444E37" w14:textId="1A9C3DA0" w:rsidTr="00404ABE">
        <w:trPr>
          <w:trHeight w:val="900"/>
          <w:jc w:val="center"/>
        </w:trPr>
        <w:tc>
          <w:tcPr>
            <w:tcW w:w="846" w:type="dxa"/>
            <w:tcBorders>
              <w:top w:val="nil"/>
              <w:left w:val="single" w:sz="4" w:space="0" w:color="auto"/>
              <w:bottom w:val="single" w:sz="4" w:space="0" w:color="auto"/>
              <w:right w:val="single" w:sz="4" w:space="0" w:color="auto"/>
            </w:tcBorders>
            <w:shd w:val="clear" w:color="000000" w:fill="FFFFFF"/>
            <w:noWrap/>
            <w:vAlign w:val="center"/>
            <w:hideMark/>
          </w:tcPr>
          <w:p w14:paraId="586E408E" w14:textId="77777777" w:rsidR="00C468E6" w:rsidRPr="00B513D2" w:rsidRDefault="00C468E6" w:rsidP="00103007">
            <w:pPr>
              <w:jc w:val="center"/>
              <w:rPr>
                <w:rFonts w:ascii="Arial" w:hAnsi="Arial" w:cs="Arial"/>
                <w:sz w:val="18"/>
                <w:szCs w:val="18"/>
                <w:lang w:eastAsia="lv-LV"/>
              </w:rPr>
            </w:pPr>
            <w:r w:rsidRPr="00B513D2">
              <w:rPr>
                <w:rFonts w:ascii="Arial" w:hAnsi="Arial" w:cs="Arial"/>
                <w:sz w:val="18"/>
                <w:szCs w:val="18"/>
                <w:lang w:eastAsia="lv-LV"/>
              </w:rPr>
              <w:t>85</w:t>
            </w:r>
          </w:p>
        </w:tc>
        <w:tc>
          <w:tcPr>
            <w:tcW w:w="3402" w:type="dxa"/>
            <w:tcBorders>
              <w:top w:val="nil"/>
              <w:left w:val="nil"/>
              <w:bottom w:val="single" w:sz="4" w:space="0" w:color="auto"/>
              <w:right w:val="single" w:sz="4" w:space="0" w:color="auto"/>
            </w:tcBorders>
            <w:shd w:val="clear" w:color="000000" w:fill="FFFFFF"/>
            <w:vAlign w:val="center"/>
            <w:hideMark/>
          </w:tcPr>
          <w:p w14:paraId="18AF79EE" w14:textId="77777777" w:rsidR="00C468E6" w:rsidRPr="00B513D2" w:rsidRDefault="00C468E6" w:rsidP="00476ADB">
            <w:pPr>
              <w:jc w:val="both"/>
              <w:rPr>
                <w:rFonts w:ascii="Arial" w:hAnsi="Arial" w:cs="Arial"/>
                <w:sz w:val="18"/>
                <w:szCs w:val="18"/>
                <w:lang w:eastAsia="lv-LV"/>
              </w:rPr>
            </w:pPr>
            <w:r w:rsidRPr="00B513D2">
              <w:rPr>
                <w:rFonts w:ascii="Arial" w:hAnsi="Arial" w:cs="Arial"/>
                <w:sz w:val="18"/>
                <w:szCs w:val="18"/>
                <w:lang w:eastAsia="lv-LV"/>
              </w:rPr>
              <w:t>KE Kurināmā padeves sistēma, skrēpju transportieri 10EAC25AT005 un 10EAC30AT005 TN-650R, L=32.8m un B=650 mm</w:t>
            </w:r>
          </w:p>
        </w:tc>
        <w:tc>
          <w:tcPr>
            <w:tcW w:w="2268" w:type="dxa"/>
            <w:tcBorders>
              <w:top w:val="nil"/>
              <w:left w:val="nil"/>
              <w:bottom w:val="single" w:sz="4" w:space="0" w:color="auto"/>
              <w:right w:val="single" w:sz="4" w:space="0" w:color="auto"/>
            </w:tcBorders>
            <w:shd w:val="clear" w:color="000000" w:fill="FFFFFF"/>
            <w:vAlign w:val="center"/>
            <w:hideMark/>
          </w:tcPr>
          <w:p w14:paraId="1EE559FB" w14:textId="77777777" w:rsidR="00C468E6" w:rsidRPr="00B513D2" w:rsidRDefault="00C468E6" w:rsidP="00476ADB">
            <w:pPr>
              <w:jc w:val="both"/>
              <w:rPr>
                <w:rFonts w:ascii="Arial" w:hAnsi="Arial" w:cs="Arial"/>
                <w:sz w:val="18"/>
                <w:szCs w:val="18"/>
                <w:lang w:eastAsia="lv-LV"/>
              </w:rPr>
            </w:pPr>
            <w:r w:rsidRPr="00B513D2">
              <w:rPr>
                <w:rFonts w:ascii="Arial" w:hAnsi="Arial" w:cs="Arial"/>
                <w:sz w:val="18"/>
                <w:szCs w:val="18"/>
                <w:lang w:eastAsia="lv-LV"/>
              </w:rPr>
              <w:t>Šķeldas ķēdes transportiera Reduktors ar elektrodzinēju</w:t>
            </w:r>
          </w:p>
        </w:tc>
        <w:tc>
          <w:tcPr>
            <w:tcW w:w="4111" w:type="dxa"/>
            <w:tcBorders>
              <w:top w:val="nil"/>
              <w:left w:val="nil"/>
              <w:bottom w:val="single" w:sz="4" w:space="0" w:color="auto"/>
              <w:right w:val="single" w:sz="4" w:space="0" w:color="auto"/>
            </w:tcBorders>
            <w:shd w:val="clear" w:color="000000" w:fill="FFFFFF"/>
            <w:vAlign w:val="center"/>
            <w:hideMark/>
          </w:tcPr>
          <w:p w14:paraId="5FB9C6B3" w14:textId="77777777" w:rsidR="00C468E6" w:rsidRPr="00B513D2" w:rsidRDefault="00C468E6" w:rsidP="00476ADB">
            <w:pPr>
              <w:jc w:val="both"/>
              <w:rPr>
                <w:rFonts w:ascii="Arial" w:hAnsi="Arial" w:cs="Arial"/>
                <w:sz w:val="18"/>
                <w:szCs w:val="18"/>
                <w:lang w:eastAsia="lv-LV"/>
              </w:rPr>
            </w:pPr>
            <w:r w:rsidRPr="00B513D2">
              <w:rPr>
                <w:rFonts w:ascii="Arial" w:hAnsi="Arial" w:cs="Arial"/>
                <w:sz w:val="18"/>
                <w:szCs w:val="18"/>
                <w:lang w:eastAsia="lv-LV"/>
              </w:rPr>
              <w:t>NORD Shaft Mount Gearmotor - SK5282ABGH-132MH/4, No: 200779515-200,2526Nm, Power 7.5 kW, n2=28 min-1.</w:t>
            </w:r>
          </w:p>
        </w:tc>
        <w:tc>
          <w:tcPr>
            <w:tcW w:w="1701" w:type="dxa"/>
            <w:tcBorders>
              <w:top w:val="single" w:sz="4" w:space="0" w:color="auto"/>
              <w:left w:val="nil"/>
              <w:bottom w:val="single" w:sz="4" w:space="0" w:color="auto"/>
              <w:right w:val="single" w:sz="4" w:space="0" w:color="auto"/>
            </w:tcBorders>
            <w:shd w:val="clear" w:color="000000" w:fill="FFFFFF"/>
            <w:vAlign w:val="center"/>
          </w:tcPr>
          <w:p w14:paraId="7508BD08" w14:textId="77777777" w:rsidR="00C468E6" w:rsidRPr="00B513D2" w:rsidRDefault="00C468E6" w:rsidP="00476ADB">
            <w:pPr>
              <w:jc w:val="center"/>
              <w:rPr>
                <w:rFonts w:ascii="Arial" w:hAnsi="Arial" w:cs="Arial"/>
                <w:sz w:val="18"/>
                <w:szCs w:val="18"/>
                <w:lang w:eastAsia="lv-LV"/>
              </w:rPr>
            </w:pPr>
            <w:r w:rsidRPr="00B513D2">
              <w:rPr>
                <w:rFonts w:ascii="Arial" w:hAnsi="Arial" w:cs="Arial"/>
                <w:sz w:val="18"/>
                <w:szCs w:val="18"/>
                <w:lang w:eastAsia="lv-LV"/>
              </w:rPr>
              <w:t>Nord Drivesystems</w:t>
            </w:r>
          </w:p>
        </w:tc>
        <w:tc>
          <w:tcPr>
            <w:tcW w:w="992" w:type="dxa"/>
            <w:tcBorders>
              <w:top w:val="nil"/>
              <w:left w:val="single" w:sz="4" w:space="0" w:color="auto"/>
              <w:bottom w:val="single" w:sz="4" w:space="0" w:color="auto"/>
              <w:right w:val="single" w:sz="4" w:space="0" w:color="auto"/>
            </w:tcBorders>
            <w:shd w:val="clear" w:color="000000" w:fill="FFFFFF"/>
            <w:vAlign w:val="center"/>
            <w:hideMark/>
          </w:tcPr>
          <w:p w14:paraId="6B48CD58" w14:textId="77777777" w:rsidR="00C468E6" w:rsidRPr="00B513D2" w:rsidRDefault="00C468E6" w:rsidP="00103007">
            <w:pPr>
              <w:jc w:val="center"/>
              <w:rPr>
                <w:rFonts w:ascii="Arial" w:hAnsi="Arial" w:cs="Arial"/>
                <w:sz w:val="18"/>
                <w:szCs w:val="18"/>
                <w:lang w:eastAsia="lv-LV"/>
              </w:rPr>
            </w:pPr>
            <w:r w:rsidRPr="00B513D2">
              <w:rPr>
                <w:rFonts w:ascii="Arial" w:hAnsi="Arial" w:cs="Arial"/>
                <w:sz w:val="18"/>
                <w:szCs w:val="18"/>
                <w:lang w:eastAsia="lv-LV"/>
              </w:rPr>
              <w:t>gab.</w:t>
            </w:r>
          </w:p>
        </w:tc>
        <w:tc>
          <w:tcPr>
            <w:tcW w:w="850" w:type="dxa"/>
            <w:tcBorders>
              <w:top w:val="nil"/>
              <w:left w:val="nil"/>
              <w:bottom w:val="single" w:sz="4" w:space="0" w:color="auto"/>
              <w:right w:val="single" w:sz="4" w:space="0" w:color="auto"/>
            </w:tcBorders>
            <w:shd w:val="clear" w:color="000000" w:fill="FFFFFF"/>
            <w:noWrap/>
            <w:vAlign w:val="center"/>
            <w:hideMark/>
          </w:tcPr>
          <w:p w14:paraId="62FAA978" w14:textId="77777777" w:rsidR="00C468E6" w:rsidRPr="00B513D2" w:rsidRDefault="00C468E6" w:rsidP="00103007">
            <w:pPr>
              <w:jc w:val="center"/>
              <w:rPr>
                <w:rFonts w:ascii="Arial" w:hAnsi="Arial" w:cs="Arial"/>
                <w:sz w:val="18"/>
                <w:szCs w:val="18"/>
                <w:lang w:eastAsia="lv-LV"/>
              </w:rPr>
            </w:pPr>
            <w:r w:rsidRPr="00B513D2">
              <w:rPr>
                <w:rFonts w:ascii="Arial" w:hAnsi="Arial" w:cs="Arial"/>
                <w:sz w:val="18"/>
                <w:szCs w:val="18"/>
                <w:lang w:eastAsia="lv-LV"/>
              </w:rPr>
              <w:t>1</w:t>
            </w:r>
          </w:p>
        </w:tc>
        <w:tc>
          <w:tcPr>
            <w:tcW w:w="1560" w:type="dxa"/>
            <w:tcBorders>
              <w:top w:val="nil"/>
              <w:left w:val="nil"/>
              <w:bottom w:val="single" w:sz="4" w:space="0" w:color="auto"/>
              <w:right w:val="single" w:sz="4" w:space="0" w:color="auto"/>
            </w:tcBorders>
            <w:shd w:val="clear" w:color="000000" w:fill="FFFFFF"/>
          </w:tcPr>
          <w:p w14:paraId="76F4D9D2" w14:textId="77777777" w:rsidR="00C468E6" w:rsidRPr="00B513D2" w:rsidRDefault="00C468E6" w:rsidP="00103007">
            <w:pPr>
              <w:jc w:val="center"/>
              <w:rPr>
                <w:rFonts w:ascii="Arial" w:hAnsi="Arial" w:cs="Arial"/>
                <w:sz w:val="18"/>
                <w:szCs w:val="18"/>
                <w:lang w:eastAsia="lv-LV"/>
              </w:rPr>
            </w:pPr>
          </w:p>
        </w:tc>
      </w:tr>
      <w:tr w:rsidR="00C468E6" w:rsidRPr="00B513D2" w14:paraId="70A526DB" w14:textId="2A553E0F" w:rsidTr="00404ABE">
        <w:trPr>
          <w:trHeight w:val="600"/>
          <w:jc w:val="center"/>
        </w:trPr>
        <w:tc>
          <w:tcPr>
            <w:tcW w:w="846" w:type="dxa"/>
            <w:tcBorders>
              <w:top w:val="nil"/>
              <w:left w:val="single" w:sz="4" w:space="0" w:color="auto"/>
              <w:bottom w:val="single" w:sz="4" w:space="0" w:color="auto"/>
              <w:right w:val="single" w:sz="4" w:space="0" w:color="auto"/>
            </w:tcBorders>
            <w:shd w:val="clear" w:color="000000" w:fill="FFFFFF"/>
            <w:noWrap/>
            <w:vAlign w:val="center"/>
            <w:hideMark/>
          </w:tcPr>
          <w:p w14:paraId="687963DA" w14:textId="77777777" w:rsidR="00C468E6" w:rsidRPr="00B513D2" w:rsidRDefault="00C468E6" w:rsidP="00103007">
            <w:pPr>
              <w:jc w:val="center"/>
              <w:rPr>
                <w:rFonts w:ascii="Arial" w:hAnsi="Arial" w:cs="Arial"/>
                <w:sz w:val="18"/>
                <w:szCs w:val="18"/>
                <w:lang w:eastAsia="lv-LV"/>
              </w:rPr>
            </w:pPr>
            <w:r w:rsidRPr="00B513D2">
              <w:rPr>
                <w:rFonts w:ascii="Arial" w:hAnsi="Arial" w:cs="Arial"/>
                <w:sz w:val="18"/>
                <w:szCs w:val="18"/>
                <w:lang w:eastAsia="lv-LV"/>
              </w:rPr>
              <w:t>86</w:t>
            </w:r>
          </w:p>
        </w:tc>
        <w:tc>
          <w:tcPr>
            <w:tcW w:w="3402" w:type="dxa"/>
            <w:tcBorders>
              <w:top w:val="nil"/>
              <w:left w:val="nil"/>
              <w:bottom w:val="single" w:sz="4" w:space="0" w:color="auto"/>
              <w:right w:val="single" w:sz="4" w:space="0" w:color="auto"/>
            </w:tcBorders>
            <w:shd w:val="clear" w:color="000000" w:fill="FFFFFF"/>
            <w:noWrap/>
            <w:vAlign w:val="center"/>
            <w:hideMark/>
          </w:tcPr>
          <w:p w14:paraId="13F8942A" w14:textId="77777777" w:rsidR="00C468E6" w:rsidRPr="00B513D2" w:rsidRDefault="00C468E6" w:rsidP="00476ADB">
            <w:pPr>
              <w:jc w:val="both"/>
              <w:rPr>
                <w:rFonts w:ascii="Arial" w:hAnsi="Arial" w:cs="Arial"/>
                <w:sz w:val="18"/>
                <w:szCs w:val="18"/>
                <w:lang w:eastAsia="lv-LV"/>
              </w:rPr>
            </w:pPr>
            <w:r w:rsidRPr="00B513D2">
              <w:rPr>
                <w:rFonts w:ascii="Arial" w:hAnsi="Arial" w:cs="Arial"/>
                <w:sz w:val="18"/>
                <w:szCs w:val="18"/>
                <w:lang w:eastAsia="lv-LV"/>
              </w:rPr>
              <w:t>KE Kurināmā padeves sistēma</w:t>
            </w:r>
          </w:p>
        </w:tc>
        <w:tc>
          <w:tcPr>
            <w:tcW w:w="2268" w:type="dxa"/>
            <w:tcBorders>
              <w:top w:val="nil"/>
              <w:left w:val="nil"/>
              <w:bottom w:val="single" w:sz="4" w:space="0" w:color="auto"/>
              <w:right w:val="single" w:sz="4" w:space="0" w:color="auto"/>
            </w:tcBorders>
            <w:shd w:val="clear" w:color="000000" w:fill="FFFFFF"/>
            <w:vAlign w:val="center"/>
            <w:hideMark/>
          </w:tcPr>
          <w:p w14:paraId="4258CD4C" w14:textId="77777777" w:rsidR="00C468E6" w:rsidRPr="00B513D2" w:rsidRDefault="00C468E6" w:rsidP="00476ADB">
            <w:pPr>
              <w:jc w:val="both"/>
              <w:rPr>
                <w:rFonts w:ascii="Arial" w:hAnsi="Arial" w:cs="Arial"/>
                <w:sz w:val="18"/>
                <w:szCs w:val="18"/>
                <w:lang w:eastAsia="lv-LV"/>
              </w:rPr>
            </w:pPr>
            <w:r w:rsidRPr="00B513D2">
              <w:rPr>
                <w:rFonts w:ascii="Arial" w:hAnsi="Arial" w:cs="Arial"/>
                <w:sz w:val="18"/>
                <w:szCs w:val="18"/>
                <w:lang w:eastAsia="lv-LV"/>
              </w:rPr>
              <w:t>Šķeldas ķēdes transportiera Reduktors ar elektrodzinēju</w:t>
            </w:r>
          </w:p>
        </w:tc>
        <w:tc>
          <w:tcPr>
            <w:tcW w:w="4111" w:type="dxa"/>
            <w:tcBorders>
              <w:top w:val="nil"/>
              <w:left w:val="nil"/>
              <w:bottom w:val="single" w:sz="4" w:space="0" w:color="auto"/>
              <w:right w:val="single" w:sz="4" w:space="0" w:color="auto"/>
            </w:tcBorders>
            <w:shd w:val="clear" w:color="000000" w:fill="FFFFFF"/>
            <w:vAlign w:val="center"/>
            <w:hideMark/>
          </w:tcPr>
          <w:p w14:paraId="63C8C5BB" w14:textId="77777777" w:rsidR="00C468E6" w:rsidRPr="00B513D2" w:rsidRDefault="00C468E6" w:rsidP="00476ADB">
            <w:pPr>
              <w:jc w:val="both"/>
              <w:rPr>
                <w:rFonts w:ascii="Arial" w:hAnsi="Arial" w:cs="Arial"/>
                <w:sz w:val="18"/>
                <w:szCs w:val="18"/>
                <w:lang w:eastAsia="lv-LV"/>
              </w:rPr>
            </w:pPr>
            <w:r w:rsidRPr="00B513D2">
              <w:rPr>
                <w:rFonts w:ascii="Arial" w:hAnsi="Arial" w:cs="Arial"/>
                <w:sz w:val="18"/>
                <w:szCs w:val="18"/>
                <w:lang w:eastAsia="lv-LV"/>
              </w:rPr>
              <w:t>NORD Shaft Mount Gearmotor - SK5282ABHG - 132MP/4 TF Power 7.5 kW</w:t>
            </w:r>
          </w:p>
        </w:tc>
        <w:tc>
          <w:tcPr>
            <w:tcW w:w="1701" w:type="dxa"/>
            <w:tcBorders>
              <w:top w:val="single" w:sz="4" w:space="0" w:color="auto"/>
              <w:left w:val="nil"/>
              <w:bottom w:val="single" w:sz="4" w:space="0" w:color="auto"/>
              <w:right w:val="single" w:sz="4" w:space="0" w:color="auto"/>
            </w:tcBorders>
            <w:shd w:val="clear" w:color="000000" w:fill="FFFFFF"/>
            <w:vAlign w:val="center"/>
          </w:tcPr>
          <w:p w14:paraId="28569112" w14:textId="77777777" w:rsidR="00C468E6" w:rsidRPr="00B513D2" w:rsidRDefault="00C468E6" w:rsidP="00476ADB">
            <w:pPr>
              <w:jc w:val="center"/>
              <w:rPr>
                <w:rFonts w:ascii="Arial" w:hAnsi="Arial" w:cs="Arial"/>
                <w:sz w:val="18"/>
                <w:szCs w:val="18"/>
                <w:lang w:eastAsia="lv-LV"/>
              </w:rPr>
            </w:pPr>
            <w:r w:rsidRPr="00B513D2">
              <w:rPr>
                <w:rFonts w:ascii="Arial" w:hAnsi="Arial" w:cs="Arial"/>
                <w:sz w:val="18"/>
                <w:szCs w:val="18"/>
                <w:lang w:eastAsia="lv-LV"/>
              </w:rPr>
              <w:t>Nord Drivesystems</w:t>
            </w:r>
          </w:p>
        </w:tc>
        <w:tc>
          <w:tcPr>
            <w:tcW w:w="992" w:type="dxa"/>
            <w:tcBorders>
              <w:top w:val="nil"/>
              <w:left w:val="single" w:sz="4" w:space="0" w:color="auto"/>
              <w:bottom w:val="single" w:sz="4" w:space="0" w:color="auto"/>
              <w:right w:val="single" w:sz="4" w:space="0" w:color="auto"/>
            </w:tcBorders>
            <w:shd w:val="clear" w:color="000000" w:fill="FFFFFF"/>
            <w:vAlign w:val="center"/>
            <w:hideMark/>
          </w:tcPr>
          <w:p w14:paraId="1C0815DD" w14:textId="77777777" w:rsidR="00C468E6" w:rsidRPr="00B513D2" w:rsidRDefault="00C468E6" w:rsidP="00103007">
            <w:pPr>
              <w:jc w:val="center"/>
              <w:rPr>
                <w:rFonts w:ascii="Arial" w:hAnsi="Arial" w:cs="Arial"/>
                <w:sz w:val="18"/>
                <w:szCs w:val="18"/>
                <w:lang w:eastAsia="lv-LV"/>
              </w:rPr>
            </w:pPr>
            <w:r w:rsidRPr="00B513D2">
              <w:rPr>
                <w:rFonts w:ascii="Arial" w:hAnsi="Arial" w:cs="Arial"/>
                <w:sz w:val="18"/>
                <w:szCs w:val="18"/>
                <w:lang w:eastAsia="lv-LV"/>
              </w:rPr>
              <w:t>gab.</w:t>
            </w:r>
          </w:p>
        </w:tc>
        <w:tc>
          <w:tcPr>
            <w:tcW w:w="850" w:type="dxa"/>
            <w:tcBorders>
              <w:top w:val="nil"/>
              <w:left w:val="nil"/>
              <w:bottom w:val="single" w:sz="4" w:space="0" w:color="auto"/>
              <w:right w:val="single" w:sz="4" w:space="0" w:color="auto"/>
            </w:tcBorders>
            <w:shd w:val="clear" w:color="000000" w:fill="FFFFFF"/>
            <w:noWrap/>
            <w:vAlign w:val="center"/>
            <w:hideMark/>
          </w:tcPr>
          <w:p w14:paraId="7D3B8D35" w14:textId="77777777" w:rsidR="00C468E6" w:rsidRPr="00B513D2" w:rsidRDefault="00C468E6" w:rsidP="00103007">
            <w:pPr>
              <w:jc w:val="center"/>
              <w:rPr>
                <w:rFonts w:ascii="Arial" w:hAnsi="Arial" w:cs="Arial"/>
                <w:sz w:val="18"/>
                <w:szCs w:val="18"/>
                <w:lang w:eastAsia="lv-LV"/>
              </w:rPr>
            </w:pPr>
            <w:r w:rsidRPr="00B513D2">
              <w:rPr>
                <w:rFonts w:ascii="Arial" w:hAnsi="Arial" w:cs="Arial"/>
                <w:sz w:val="18"/>
                <w:szCs w:val="18"/>
                <w:lang w:eastAsia="lv-LV"/>
              </w:rPr>
              <w:t>1</w:t>
            </w:r>
          </w:p>
        </w:tc>
        <w:tc>
          <w:tcPr>
            <w:tcW w:w="1560" w:type="dxa"/>
            <w:tcBorders>
              <w:top w:val="nil"/>
              <w:left w:val="nil"/>
              <w:bottom w:val="single" w:sz="4" w:space="0" w:color="auto"/>
              <w:right w:val="single" w:sz="4" w:space="0" w:color="auto"/>
            </w:tcBorders>
            <w:shd w:val="clear" w:color="000000" w:fill="FFFFFF"/>
          </w:tcPr>
          <w:p w14:paraId="233A872A" w14:textId="77777777" w:rsidR="00C468E6" w:rsidRPr="00B513D2" w:rsidRDefault="00C468E6" w:rsidP="00103007">
            <w:pPr>
              <w:jc w:val="center"/>
              <w:rPr>
                <w:rFonts w:ascii="Arial" w:hAnsi="Arial" w:cs="Arial"/>
                <w:sz w:val="18"/>
                <w:szCs w:val="18"/>
                <w:lang w:eastAsia="lv-LV"/>
              </w:rPr>
            </w:pPr>
          </w:p>
        </w:tc>
      </w:tr>
      <w:tr w:rsidR="00C468E6" w:rsidRPr="00B513D2" w14:paraId="3CBF75D0" w14:textId="17601533" w:rsidTr="00404ABE">
        <w:trPr>
          <w:trHeight w:val="1200"/>
          <w:jc w:val="center"/>
        </w:trPr>
        <w:tc>
          <w:tcPr>
            <w:tcW w:w="846" w:type="dxa"/>
            <w:tcBorders>
              <w:top w:val="nil"/>
              <w:left w:val="single" w:sz="4" w:space="0" w:color="auto"/>
              <w:bottom w:val="single" w:sz="4" w:space="0" w:color="auto"/>
              <w:right w:val="single" w:sz="4" w:space="0" w:color="auto"/>
            </w:tcBorders>
            <w:shd w:val="clear" w:color="000000" w:fill="FFFFFF"/>
            <w:noWrap/>
            <w:vAlign w:val="center"/>
            <w:hideMark/>
          </w:tcPr>
          <w:p w14:paraId="0AD0A276" w14:textId="77777777" w:rsidR="00C468E6" w:rsidRPr="00B513D2" w:rsidRDefault="00C468E6" w:rsidP="00103007">
            <w:pPr>
              <w:jc w:val="center"/>
              <w:rPr>
                <w:rFonts w:ascii="Arial" w:hAnsi="Arial" w:cs="Arial"/>
                <w:sz w:val="18"/>
                <w:szCs w:val="18"/>
                <w:lang w:eastAsia="lv-LV"/>
              </w:rPr>
            </w:pPr>
            <w:r w:rsidRPr="00B513D2">
              <w:rPr>
                <w:rFonts w:ascii="Arial" w:hAnsi="Arial" w:cs="Arial"/>
                <w:sz w:val="18"/>
                <w:szCs w:val="18"/>
                <w:lang w:eastAsia="lv-LV"/>
              </w:rPr>
              <w:lastRenderedPageBreak/>
              <w:t>87</w:t>
            </w:r>
          </w:p>
        </w:tc>
        <w:tc>
          <w:tcPr>
            <w:tcW w:w="3402" w:type="dxa"/>
            <w:tcBorders>
              <w:top w:val="nil"/>
              <w:left w:val="nil"/>
              <w:bottom w:val="single" w:sz="4" w:space="0" w:color="auto"/>
              <w:right w:val="single" w:sz="4" w:space="0" w:color="auto"/>
            </w:tcBorders>
            <w:shd w:val="clear" w:color="000000" w:fill="FFFFFF"/>
            <w:vAlign w:val="center"/>
            <w:hideMark/>
          </w:tcPr>
          <w:p w14:paraId="00F548EF" w14:textId="77777777" w:rsidR="00C468E6" w:rsidRPr="00B513D2" w:rsidRDefault="00C468E6" w:rsidP="00476ADB">
            <w:pPr>
              <w:jc w:val="both"/>
              <w:rPr>
                <w:rFonts w:ascii="Arial" w:hAnsi="Arial" w:cs="Arial"/>
                <w:sz w:val="18"/>
                <w:szCs w:val="18"/>
                <w:lang w:eastAsia="lv-LV"/>
              </w:rPr>
            </w:pPr>
            <w:r w:rsidRPr="00B513D2">
              <w:rPr>
                <w:rFonts w:ascii="Arial" w:hAnsi="Arial" w:cs="Arial"/>
                <w:sz w:val="18"/>
                <w:szCs w:val="18"/>
                <w:lang w:eastAsia="lv-LV"/>
              </w:rPr>
              <w:t>KE tvaika katla Wellons pārkarsētāja drošības vārsts</w:t>
            </w:r>
          </w:p>
        </w:tc>
        <w:tc>
          <w:tcPr>
            <w:tcW w:w="2268" w:type="dxa"/>
            <w:tcBorders>
              <w:top w:val="nil"/>
              <w:left w:val="nil"/>
              <w:bottom w:val="single" w:sz="4" w:space="0" w:color="auto"/>
              <w:right w:val="single" w:sz="4" w:space="0" w:color="auto"/>
            </w:tcBorders>
            <w:shd w:val="clear" w:color="000000" w:fill="FFFFFF"/>
            <w:vAlign w:val="center"/>
            <w:hideMark/>
          </w:tcPr>
          <w:p w14:paraId="5CFBB7EA" w14:textId="77777777" w:rsidR="00C468E6" w:rsidRPr="00B513D2" w:rsidRDefault="00C468E6" w:rsidP="00476ADB">
            <w:pPr>
              <w:jc w:val="both"/>
              <w:rPr>
                <w:rFonts w:ascii="Arial" w:hAnsi="Arial" w:cs="Arial"/>
                <w:sz w:val="18"/>
                <w:szCs w:val="18"/>
                <w:lang w:eastAsia="lv-LV"/>
              </w:rPr>
            </w:pPr>
            <w:r w:rsidRPr="00B513D2">
              <w:rPr>
                <w:rFonts w:ascii="Arial" w:hAnsi="Arial" w:cs="Arial"/>
                <w:sz w:val="18"/>
                <w:szCs w:val="18"/>
                <w:lang w:eastAsia="lv-LV"/>
              </w:rPr>
              <w:t>Pārkarsētāja drošības vārsts</w:t>
            </w:r>
          </w:p>
        </w:tc>
        <w:tc>
          <w:tcPr>
            <w:tcW w:w="4111" w:type="dxa"/>
            <w:tcBorders>
              <w:top w:val="nil"/>
              <w:left w:val="nil"/>
              <w:bottom w:val="single" w:sz="4" w:space="0" w:color="auto"/>
              <w:right w:val="single" w:sz="4" w:space="0" w:color="auto"/>
            </w:tcBorders>
            <w:shd w:val="clear" w:color="000000" w:fill="FFFFFF"/>
            <w:vAlign w:val="center"/>
            <w:hideMark/>
          </w:tcPr>
          <w:p w14:paraId="3FCB639A" w14:textId="77777777" w:rsidR="00C468E6" w:rsidRPr="00B513D2" w:rsidRDefault="00C468E6" w:rsidP="00476ADB">
            <w:pPr>
              <w:jc w:val="both"/>
              <w:rPr>
                <w:rFonts w:ascii="Arial" w:hAnsi="Arial" w:cs="Arial"/>
                <w:sz w:val="18"/>
                <w:szCs w:val="18"/>
                <w:lang w:eastAsia="lv-LV"/>
              </w:rPr>
            </w:pPr>
            <w:r w:rsidRPr="00B513D2">
              <w:rPr>
                <w:rFonts w:ascii="Arial" w:hAnsi="Arial" w:cs="Arial"/>
                <w:sz w:val="18"/>
                <w:szCs w:val="18"/>
                <w:lang w:eastAsia="lv-LV"/>
              </w:rPr>
              <w:t>Ražotājs: SČA (Čehija), Modelis: P57, Izmērs: DN50 PN100/DN80 PN64, Artikuls:P57 217 2100 DN50/80, tvaika temperatūra +450 C, set pressure p=43.5 bar, Qz=18.644 kg/h</w:t>
            </w:r>
          </w:p>
        </w:tc>
        <w:tc>
          <w:tcPr>
            <w:tcW w:w="1701" w:type="dxa"/>
            <w:tcBorders>
              <w:top w:val="single" w:sz="4" w:space="0" w:color="auto"/>
              <w:left w:val="nil"/>
              <w:bottom w:val="single" w:sz="4" w:space="0" w:color="auto"/>
              <w:right w:val="single" w:sz="4" w:space="0" w:color="auto"/>
            </w:tcBorders>
            <w:shd w:val="clear" w:color="000000" w:fill="FFFFFF"/>
            <w:vAlign w:val="center"/>
          </w:tcPr>
          <w:p w14:paraId="78B8D6D8" w14:textId="77777777" w:rsidR="00C468E6" w:rsidRPr="00B513D2" w:rsidRDefault="00C468E6" w:rsidP="00476ADB">
            <w:pPr>
              <w:jc w:val="center"/>
              <w:rPr>
                <w:rFonts w:ascii="Arial" w:hAnsi="Arial" w:cs="Arial"/>
                <w:sz w:val="18"/>
                <w:szCs w:val="18"/>
                <w:lang w:eastAsia="lv-LV"/>
              </w:rPr>
            </w:pPr>
            <w:r w:rsidRPr="00B513D2">
              <w:rPr>
                <w:rFonts w:ascii="Arial" w:hAnsi="Arial" w:cs="Arial"/>
                <w:sz w:val="18"/>
                <w:szCs w:val="18"/>
                <w:lang w:eastAsia="lv-LV"/>
              </w:rPr>
              <w:t>SČA</w:t>
            </w:r>
          </w:p>
        </w:tc>
        <w:tc>
          <w:tcPr>
            <w:tcW w:w="992" w:type="dxa"/>
            <w:tcBorders>
              <w:top w:val="nil"/>
              <w:left w:val="single" w:sz="4" w:space="0" w:color="auto"/>
              <w:bottom w:val="single" w:sz="4" w:space="0" w:color="auto"/>
              <w:right w:val="single" w:sz="4" w:space="0" w:color="auto"/>
            </w:tcBorders>
            <w:shd w:val="clear" w:color="000000" w:fill="FFFFFF"/>
            <w:vAlign w:val="center"/>
            <w:hideMark/>
          </w:tcPr>
          <w:p w14:paraId="66171CBE" w14:textId="77777777" w:rsidR="00C468E6" w:rsidRPr="00B513D2" w:rsidRDefault="00C468E6" w:rsidP="00103007">
            <w:pPr>
              <w:jc w:val="center"/>
              <w:rPr>
                <w:rFonts w:ascii="Arial" w:hAnsi="Arial" w:cs="Arial"/>
                <w:sz w:val="18"/>
                <w:szCs w:val="18"/>
                <w:lang w:eastAsia="lv-LV"/>
              </w:rPr>
            </w:pPr>
            <w:r w:rsidRPr="00B513D2">
              <w:rPr>
                <w:rFonts w:ascii="Arial" w:hAnsi="Arial" w:cs="Arial"/>
                <w:sz w:val="18"/>
                <w:szCs w:val="18"/>
                <w:lang w:eastAsia="lv-LV"/>
              </w:rPr>
              <w:t>gab.</w:t>
            </w:r>
          </w:p>
        </w:tc>
        <w:tc>
          <w:tcPr>
            <w:tcW w:w="850" w:type="dxa"/>
            <w:tcBorders>
              <w:top w:val="nil"/>
              <w:left w:val="nil"/>
              <w:bottom w:val="single" w:sz="4" w:space="0" w:color="auto"/>
              <w:right w:val="single" w:sz="4" w:space="0" w:color="auto"/>
            </w:tcBorders>
            <w:shd w:val="clear" w:color="000000" w:fill="FFFFFF"/>
            <w:noWrap/>
            <w:vAlign w:val="center"/>
            <w:hideMark/>
          </w:tcPr>
          <w:p w14:paraId="1FB6A407" w14:textId="77777777" w:rsidR="00C468E6" w:rsidRPr="00B513D2" w:rsidRDefault="00C468E6" w:rsidP="00103007">
            <w:pPr>
              <w:jc w:val="center"/>
              <w:rPr>
                <w:rFonts w:ascii="Arial" w:hAnsi="Arial" w:cs="Arial"/>
                <w:sz w:val="18"/>
                <w:szCs w:val="18"/>
                <w:lang w:eastAsia="lv-LV"/>
              </w:rPr>
            </w:pPr>
            <w:r w:rsidRPr="00B513D2">
              <w:rPr>
                <w:rFonts w:ascii="Arial" w:hAnsi="Arial" w:cs="Arial"/>
                <w:sz w:val="18"/>
                <w:szCs w:val="18"/>
                <w:lang w:eastAsia="lv-LV"/>
              </w:rPr>
              <w:t>1</w:t>
            </w:r>
          </w:p>
        </w:tc>
        <w:tc>
          <w:tcPr>
            <w:tcW w:w="1560" w:type="dxa"/>
            <w:tcBorders>
              <w:top w:val="nil"/>
              <w:left w:val="nil"/>
              <w:bottom w:val="single" w:sz="4" w:space="0" w:color="auto"/>
              <w:right w:val="single" w:sz="4" w:space="0" w:color="auto"/>
            </w:tcBorders>
            <w:shd w:val="clear" w:color="000000" w:fill="FFFFFF"/>
          </w:tcPr>
          <w:p w14:paraId="5C1A0F2E" w14:textId="77777777" w:rsidR="00C468E6" w:rsidRPr="00B513D2" w:rsidRDefault="00C468E6" w:rsidP="00103007">
            <w:pPr>
              <w:jc w:val="center"/>
              <w:rPr>
                <w:rFonts w:ascii="Arial" w:hAnsi="Arial" w:cs="Arial"/>
                <w:sz w:val="18"/>
                <w:szCs w:val="18"/>
                <w:lang w:eastAsia="lv-LV"/>
              </w:rPr>
            </w:pPr>
          </w:p>
        </w:tc>
      </w:tr>
      <w:tr w:rsidR="00C468E6" w:rsidRPr="00B513D2" w14:paraId="17C4DA27" w14:textId="6EC546C1" w:rsidTr="00404ABE">
        <w:trPr>
          <w:trHeight w:val="522"/>
          <w:jc w:val="center"/>
        </w:trPr>
        <w:tc>
          <w:tcPr>
            <w:tcW w:w="846" w:type="dxa"/>
            <w:tcBorders>
              <w:top w:val="nil"/>
              <w:left w:val="single" w:sz="4" w:space="0" w:color="auto"/>
              <w:bottom w:val="single" w:sz="4" w:space="0" w:color="auto"/>
              <w:right w:val="single" w:sz="4" w:space="0" w:color="auto"/>
            </w:tcBorders>
            <w:shd w:val="clear" w:color="000000" w:fill="FFFFFF"/>
            <w:noWrap/>
            <w:vAlign w:val="center"/>
          </w:tcPr>
          <w:p w14:paraId="18177B2A" w14:textId="77777777" w:rsidR="00C468E6" w:rsidRPr="00B513D2" w:rsidRDefault="00C468E6" w:rsidP="00103007">
            <w:pPr>
              <w:jc w:val="center"/>
              <w:rPr>
                <w:rFonts w:ascii="Arial" w:hAnsi="Arial" w:cs="Arial"/>
                <w:sz w:val="18"/>
                <w:szCs w:val="18"/>
                <w:lang w:eastAsia="lv-LV"/>
              </w:rPr>
            </w:pPr>
            <w:r w:rsidRPr="00B513D2">
              <w:rPr>
                <w:rFonts w:ascii="Arial" w:hAnsi="Arial" w:cs="Arial"/>
                <w:sz w:val="18"/>
                <w:szCs w:val="18"/>
                <w:lang w:eastAsia="lv-LV"/>
              </w:rPr>
              <w:t>88</w:t>
            </w:r>
          </w:p>
        </w:tc>
        <w:tc>
          <w:tcPr>
            <w:tcW w:w="3402" w:type="dxa"/>
            <w:tcBorders>
              <w:top w:val="nil"/>
              <w:left w:val="nil"/>
              <w:bottom w:val="single" w:sz="4" w:space="0" w:color="auto"/>
              <w:right w:val="single" w:sz="4" w:space="0" w:color="auto"/>
            </w:tcBorders>
            <w:shd w:val="clear" w:color="000000" w:fill="FFFFFF"/>
            <w:vAlign w:val="center"/>
          </w:tcPr>
          <w:p w14:paraId="57DCC27D" w14:textId="77777777" w:rsidR="00C468E6" w:rsidRPr="00B513D2" w:rsidRDefault="00C468E6" w:rsidP="00476ADB">
            <w:pPr>
              <w:jc w:val="both"/>
              <w:rPr>
                <w:rFonts w:ascii="Arial" w:hAnsi="Arial" w:cs="Arial"/>
                <w:sz w:val="18"/>
                <w:szCs w:val="18"/>
                <w:lang w:eastAsia="lv-LV"/>
              </w:rPr>
            </w:pPr>
            <w:r w:rsidRPr="00B513D2">
              <w:rPr>
                <w:rFonts w:ascii="Arial" w:hAnsi="Arial" w:cs="Arial"/>
                <w:sz w:val="18"/>
                <w:szCs w:val="18"/>
                <w:lang w:eastAsia="lv-LV"/>
              </w:rPr>
              <w:t>KE tvaika katla elektriskais līmeņrādis ar līmeņa devējiem</w:t>
            </w:r>
          </w:p>
        </w:tc>
        <w:tc>
          <w:tcPr>
            <w:tcW w:w="2268" w:type="dxa"/>
            <w:tcBorders>
              <w:top w:val="nil"/>
              <w:left w:val="nil"/>
              <w:bottom w:val="single" w:sz="4" w:space="0" w:color="auto"/>
              <w:right w:val="single" w:sz="4" w:space="0" w:color="auto"/>
            </w:tcBorders>
            <w:shd w:val="clear" w:color="000000" w:fill="FFFFFF"/>
            <w:vAlign w:val="center"/>
          </w:tcPr>
          <w:p w14:paraId="4B1E1325" w14:textId="77777777" w:rsidR="00C468E6" w:rsidRPr="00B513D2" w:rsidRDefault="00C468E6" w:rsidP="00476ADB">
            <w:pPr>
              <w:jc w:val="both"/>
              <w:rPr>
                <w:rFonts w:ascii="Arial" w:hAnsi="Arial" w:cs="Arial"/>
                <w:sz w:val="18"/>
                <w:szCs w:val="18"/>
                <w:lang w:eastAsia="lv-LV"/>
              </w:rPr>
            </w:pPr>
            <w:r w:rsidRPr="00B513D2">
              <w:rPr>
                <w:rFonts w:ascii="Arial" w:hAnsi="Arial" w:cs="Arial"/>
                <w:sz w:val="18"/>
                <w:szCs w:val="18"/>
                <w:lang w:eastAsia="lv-LV"/>
              </w:rPr>
              <w:t>EL1000-5WP-IMJB Electrolev Column</w:t>
            </w:r>
          </w:p>
        </w:tc>
        <w:tc>
          <w:tcPr>
            <w:tcW w:w="4111" w:type="dxa"/>
            <w:tcBorders>
              <w:top w:val="nil"/>
              <w:left w:val="nil"/>
              <w:bottom w:val="single" w:sz="4" w:space="0" w:color="auto"/>
              <w:right w:val="single" w:sz="4" w:space="0" w:color="auto"/>
            </w:tcBorders>
            <w:shd w:val="clear" w:color="000000" w:fill="FFFFFF"/>
            <w:vAlign w:val="center"/>
          </w:tcPr>
          <w:p w14:paraId="5BD15532" w14:textId="77777777" w:rsidR="00C468E6" w:rsidRPr="00B513D2" w:rsidRDefault="00C468E6" w:rsidP="000F07F5">
            <w:pPr>
              <w:jc w:val="both"/>
              <w:rPr>
                <w:rFonts w:ascii="Arial" w:hAnsi="Arial" w:cs="Arial"/>
                <w:sz w:val="18"/>
                <w:szCs w:val="18"/>
                <w:lang w:eastAsia="lv-LV"/>
              </w:rPr>
            </w:pPr>
            <w:r w:rsidRPr="00B513D2">
              <w:rPr>
                <w:rFonts w:ascii="Arial" w:hAnsi="Arial" w:cs="Arial"/>
                <w:sz w:val="18"/>
                <w:szCs w:val="18"/>
                <w:lang w:eastAsia="lv-LV"/>
              </w:rPr>
              <w:t>Spiediens:1000 psiG, temperatūra: 545°F</w:t>
            </w:r>
          </w:p>
          <w:p w14:paraId="08BE4871" w14:textId="77777777" w:rsidR="00C468E6" w:rsidRPr="00B513D2" w:rsidRDefault="00C468E6" w:rsidP="000F07F5">
            <w:pPr>
              <w:jc w:val="both"/>
              <w:rPr>
                <w:rFonts w:ascii="Arial" w:hAnsi="Arial" w:cs="Arial"/>
                <w:sz w:val="18"/>
                <w:szCs w:val="18"/>
                <w:lang w:eastAsia="lv-LV"/>
              </w:rPr>
            </w:pPr>
            <w:r w:rsidRPr="00B513D2">
              <w:rPr>
                <w:rFonts w:ascii="Arial" w:hAnsi="Arial" w:cs="Arial"/>
                <w:sz w:val="18"/>
                <w:szCs w:val="18"/>
                <w:lang w:eastAsia="lv-LV"/>
              </w:rPr>
              <w:t>(5) "V" type probes  customer specified</w:t>
            </w:r>
          </w:p>
          <w:p w14:paraId="06EDD266" w14:textId="77777777" w:rsidR="00C468E6" w:rsidRPr="00B513D2" w:rsidRDefault="00C468E6" w:rsidP="000F07F5">
            <w:pPr>
              <w:jc w:val="both"/>
              <w:rPr>
                <w:rFonts w:ascii="Arial" w:hAnsi="Arial" w:cs="Arial"/>
                <w:sz w:val="18"/>
                <w:szCs w:val="18"/>
                <w:lang w:val="en-GB" w:eastAsia="lv-LV"/>
              </w:rPr>
            </w:pPr>
            <w:r w:rsidRPr="00B513D2">
              <w:rPr>
                <w:rFonts w:ascii="Arial" w:hAnsi="Arial" w:cs="Arial"/>
                <w:sz w:val="18"/>
                <w:szCs w:val="18"/>
                <w:lang w:val="en-GB" w:eastAsia="lv-LV"/>
              </w:rPr>
              <w:t>locations per CR drawing number EL5674A Rev 0</w:t>
            </w:r>
          </w:p>
          <w:p w14:paraId="6CAD4122" w14:textId="77777777" w:rsidR="00C468E6" w:rsidRPr="00B513D2" w:rsidRDefault="00C468E6" w:rsidP="000F07F5">
            <w:pPr>
              <w:jc w:val="both"/>
              <w:rPr>
                <w:rFonts w:ascii="Arial" w:hAnsi="Arial" w:cs="Arial"/>
                <w:sz w:val="18"/>
                <w:szCs w:val="18"/>
                <w:lang w:val="en-GB" w:eastAsia="lv-LV"/>
              </w:rPr>
            </w:pPr>
            <w:r w:rsidRPr="00B513D2">
              <w:rPr>
                <w:rFonts w:ascii="Arial" w:hAnsi="Arial" w:cs="Arial"/>
                <w:sz w:val="18"/>
                <w:szCs w:val="18"/>
                <w:lang w:val="en-GB" w:eastAsia="lv-LV"/>
              </w:rPr>
              <w:t>1 1/2"-600#RF Steam &amp; Water Conns.</w:t>
            </w:r>
          </w:p>
          <w:p w14:paraId="4DA8AA64" w14:textId="77777777" w:rsidR="00C468E6" w:rsidRPr="00B513D2" w:rsidRDefault="00C468E6" w:rsidP="000F07F5">
            <w:pPr>
              <w:jc w:val="both"/>
              <w:rPr>
                <w:rFonts w:ascii="Arial" w:hAnsi="Arial" w:cs="Arial"/>
                <w:sz w:val="18"/>
                <w:szCs w:val="18"/>
                <w:lang w:val="en-GB" w:eastAsia="lv-LV"/>
              </w:rPr>
            </w:pPr>
            <w:r w:rsidRPr="00B513D2">
              <w:rPr>
                <w:rFonts w:ascii="Arial" w:hAnsi="Arial" w:cs="Arial"/>
                <w:sz w:val="18"/>
                <w:szCs w:val="18"/>
                <w:lang w:val="en-GB" w:eastAsia="lv-LV"/>
              </w:rPr>
              <w:t>on 25" Centers</w:t>
            </w:r>
          </w:p>
          <w:p w14:paraId="5A9D8DAD" w14:textId="77777777" w:rsidR="00C468E6" w:rsidRPr="00B513D2" w:rsidRDefault="00C468E6" w:rsidP="000F07F5">
            <w:pPr>
              <w:jc w:val="both"/>
              <w:rPr>
                <w:rFonts w:ascii="Arial" w:hAnsi="Arial" w:cs="Arial"/>
                <w:sz w:val="18"/>
                <w:szCs w:val="18"/>
                <w:lang w:val="en-GB" w:eastAsia="lv-LV"/>
              </w:rPr>
            </w:pPr>
            <w:r w:rsidRPr="00B513D2">
              <w:rPr>
                <w:rFonts w:ascii="Arial" w:hAnsi="Arial" w:cs="Arial"/>
                <w:sz w:val="18"/>
                <w:szCs w:val="18"/>
                <w:lang w:val="en-GB" w:eastAsia="lv-LV"/>
              </w:rPr>
              <w:t>(1 set) 3/4" 900/1500#RF Extended Flange</w:t>
            </w:r>
          </w:p>
          <w:p w14:paraId="69510D65" w14:textId="77777777" w:rsidR="00C468E6" w:rsidRPr="00B513D2" w:rsidRDefault="00C468E6" w:rsidP="000F07F5">
            <w:pPr>
              <w:jc w:val="both"/>
              <w:rPr>
                <w:rFonts w:ascii="Arial" w:hAnsi="Arial" w:cs="Arial"/>
                <w:sz w:val="18"/>
                <w:szCs w:val="18"/>
                <w:lang w:val="en-GB" w:eastAsia="lv-LV"/>
              </w:rPr>
            </w:pPr>
            <w:r w:rsidRPr="00B513D2">
              <w:rPr>
                <w:rFonts w:ascii="Arial" w:hAnsi="Arial" w:cs="Arial"/>
                <w:sz w:val="18"/>
                <w:szCs w:val="18"/>
                <w:lang w:val="en-GB" w:eastAsia="lv-LV"/>
              </w:rPr>
              <w:t>on 25" centers</w:t>
            </w:r>
          </w:p>
          <w:p w14:paraId="657BDCF1" w14:textId="77777777" w:rsidR="00C468E6" w:rsidRPr="00B513D2" w:rsidRDefault="00C468E6" w:rsidP="000F07F5">
            <w:pPr>
              <w:jc w:val="both"/>
              <w:rPr>
                <w:rFonts w:ascii="Arial" w:hAnsi="Arial" w:cs="Arial"/>
                <w:sz w:val="18"/>
                <w:szCs w:val="18"/>
                <w:lang w:val="en-GB" w:eastAsia="lv-LV"/>
              </w:rPr>
            </w:pPr>
            <w:r w:rsidRPr="00B513D2">
              <w:rPr>
                <w:rFonts w:ascii="Arial" w:hAnsi="Arial" w:cs="Arial"/>
                <w:sz w:val="18"/>
                <w:szCs w:val="18"/>
                <w:lang w:val="en-GB" w:eastAsia="lv-LV"/>
              </w:rPr>
              <w:t>3/4" FSW Drain Conn.</w:t>
            </w:r>
          </w:p>
          <w:p w14:paraId="5BD7F00D" w14:textId="77777777" w:rsidR="00C468E6" w:rsidRPr="00B513D2" w:rsidRDefault="00C468E6" w:rsidP="000F07F5">
            <w:pPr>
              <w:jc w:val="both"/>
              <w:rPr>
                <w:rFonts w:ascii="Arial" w:hAnsi="Arial" w:cs="Arial"/>
                <w:sz w:val="18"/>
                <w:szCs w:val="18"/>
                <w:lang w:val="en-GB" w:eastAsia="lv-LV"/>
              </w:rPr>
            </w:pPr>
            <w:r w:rsidRPr="00B513D2">
              <w:rPr>
                <w:rFonts w:ascii="Arial" w:hAnsi="Arial" w:cs="Arial"/>
                <w:sz w:val="18"/>
                <w:szCs w:val="18"/>
                <w:lang w:val="en-GB" w:eastAsia="lv-LV"/>
              </w:rPr>
              <w:t>Stainless Steel probe housing</w:t>
            </w:r>
          </w:p>
          <w:p w14:paraId="06210F26" w14:textId="77777777" w:rsidR="00C468E6" w:rsidRPr="00B513D2" w:rsidRDefault="00C468E6" w:rsidP="000F07F5">
            <w:pPr>
              <w:jc w:val="both"/>
              <w:rPr>
                <w:rFonts w:ascii="Arial" w:hAnsi="Arial" w:cs="Arial"/>
                <w:sz w:val="18"/>
                <w:szCs w:val="18"/>
                <w:lang w:val="en-GB" w:eastAsia="lv-LV"/>
              </w:rPr>
            </w:pPr>
            <w:r w:rsidRPr="00B513D2">
              <w:rPr>
                <w:rFonts w:ascii="Arial" w:hAnsi="Arial" w:cs="Arial"/>
                <w:sz w:val="18"/>
                <w:szCs w:val="18"/>
                <w:lang w:val="en-GB" w:eastAsia="lv-LV"/>
              </w:rPr>
              <w:t>Included:</w:t>
            </w:r>
          </w:p>
          <w:p w14:paraId="3D4ED1E9" w14:textId="77777777" w:rsidR="00C468E6" w:rsidRPr="00B513D2" w:rsidRDefault="00C468E6" w:rsidP="000F07F5">
            <w:pPr>
              <w:jc w:val="both"/>
              <w:rPr>
                <w:rFonts w:ascii="Arial" w:hAnsi="Arial" w:cs="Arial"/>
                <w:sz w:val="18"/>
                <w:szCs w:val="18"/>
                <w:lang w:val="en-GB" w:eastAsia="lv-LV"/>
              </w:rPr>
            </w:pPr>
            <w:r w:rsidRPr="00B513D2">
              <w:rPr>
                <w:rFonts w:ascii="Arial" w:hAnsi="Arial" w:cs="Arial"/>
                <w:sz w:val="18"/>
                <w:szCs w:val="18"/>
                <w:lang w:val="en-GB" w:eastAsia="lv-LV"/>
              </w:rPr>
              <w:t>- Hydrostatic Testing</w:t>
            </w:r>
          </w:p>
          <w:p w14:paraId="13D7BED3" w14:textId="77777777" w:rsidR="00C468E6" w:rsidRPr="00B513D2" w:rsidRDefault="00C468E6" w:rsidP="000F07F5">
            <w:pPr>
              <w:jc w:val="both"/>
              <w:rPr>
                <w:rFonts w:ascii="Arial" w:hAnsi="Arial" w:cs="Arial"/>
                <w:sz w:val="18"/>
                <w:szCs w:val="18"/>
                <w:lang w:val="en-GB" w:eastAsia="lv-LV"/>
              </w:rPr>
            </w:pPr>
            <w:r w:rsidRPr="00B513D2">
              <w:rPr>
                <w:rFonts w:ascii="Arial" w:hAnsi="Arial" w:cs="Arial"/>
                <w:sz w:val="18"/>
                <w:szCs w:val="18"/>
                <w:lang w:val="en-GB" w:eastAsia="lv-LV"/>
              </w:rPr>
              <w:t>- Documents / Certifications / Inspection &amp; Test / Photos</w:t>
            </w:r>
          </w:p>
          <w:p w14:paraId="56C05CB3" w14:textId="77777777" w:rsidR="00C468E6" w:rsidRPr="00B513D2" w:rsidRDefault="00C468E6" w:rsidP="000F07F5">
            <w:pPr>
              <w:jc w:val="both"/>
              <w:rPr>
                <w:rFonts w:ascii="Arial" w:hAnsi="Arial" w:cs="Arial"/>
                <w:sz w:val="18"/>
                <w:szCs w:val="18"/>
                <w:lang w:eastAsia="lv-LV"/>
              </w:rPr>
            </w:pPr>
            <w:r w:rsidRPr="00B513D2">
              <w:rPr>
                <w:rFonts w:ascii="Arial" w:hAnsi="Arial" w:cs="Arial"/>
                <w:sz w:val="18"/>
                <w:szCs w:val="18"/>
                <w:lang w:val="en-GB" w:eastAsia="lv-LV"/>
              </w:rPr>
              <w:t>- PED (Pressure Equipment Directive)</w:t>
            </w:r>
          </w:p>
        </w:tc>
        <w:tc>
          <w:tcPr>
            <w:tcW w:w="1701" w:type="dxa"/>
            <w:tcBorders>
              <w:top w:val="single" w:sz="4" w:space="0" w:color="auto"/>
              <w:left w:val="nil"/>
              <w:bottom w:val="single" w:sz="4" w:space="0" w:color="auto"/>
              <w:right w:val="single" w:sz="4" w:space="0" w:color="auto"/>
            </w:tcBorders>
            <w:shd w:val="clear" w:color="000000" w:fill="FFFFFF"/>
            <w:vAlign w:val="center"/>
          </w:tcPr>
          <w:p w14:paraId="2CB113C6" w14:textId="77777777" w:rsidR="00C468E6" w:rsidRPr="00B513D2" w:rsidRDefault="00C468E6" w:rsidP="00476ADB">
            <w:pPr>
              <w:jc w:val="center"/>
              <w:rPr>
                <w:rFonts w:ascii="Arial" w:hAnsi="Arial" w:cs="Arial"/>
                <w:sz w:val="18"/>
                <w:szCs w:val="18"/>
                <w:lang w:eastAsia="lv-LV"/>
              </w:rPr>
            </w:pPr>
            <w:r w:rsidRPr="00B513D2">
              <w:rPr>
                <w:rFonts w:ascii="Arial" w:hAnsi="Arial" w:cs="Arial"/>
                <w:sz w:val="18"/>
                <w:szCs w:val="18"/>
                <w:lang w:eastAsia="lv-LV"/>
              </w:rPr>
              <w:t>Clark Reliance</w:t>
            </w:r>
          </w:p>
        </w:tc>
        <w:tc>
          <w:tcPr>
            <w:tcW w:w="992" w:type="dxa"/>
            <w:tcBorders>
              <w:top w:val="nil"/>
              <w:left w:val="single" w:sz="4" w:space="0" w:color="auto"/>
              <w:bottom w:val="single" w:sz="4" w:space="0" w:color="auto"/>
              <w:right w:val="single" w:sz="4" w:space="0" w:color="auto"/>
            </w:tcBorders>
            <w:shd w:val="clear" w:color="000000" w:fill="FFFFFF"/>
            <w:vAlign w:val="center"/>
          </w:tcPr>
          <w:p w14:paraId="2050571E" w14:textId="77777777" w:rsidR="00C468E6" w:rsidRPr="00B513D2" w:rsidRDefault="00C468E6" w:rsidP="00103007">
            <w:pPr>
              <w:jc w:val="center"/>
              <w:rPr>
                <w:rFonts w:ascii="Arial" w:hAnsi="Arial" w:cs="Arial"/>
                <w:sz w:val="18"/>
                <w:szCs w:val="18"/>
                <w:lang w:eastAsia="lv-LV"/>
              </w:rPr>
            </w:pPr>
            <w:r w:rsidRPr="00B513D2">
              <w:rPr>
                <w:rFonts w:ascii="Arial" w:hAnsi="Arial" w:cs="Arial"/>
                <w:sz w:val="18"/>
                <w:szCs w:val="18"/>
                <w:lang w:eastAsia="lv-LV"/>
              </w:rPr>
              <w:t>gab.</w:t>
            </w:r>
          </w:p>
        </w:tc>
        <w:tc>
          <w:tcPr>
            <w:tcW w:w="850" w:type="dxa"/>
            <w:tcBorders>
              <w:top w:val="nil"/>
              <w:left w:val="nil"/>
              <w:bottom w:val="single" w:sz="4" w:space="0" w:color="auto"/>
              <w:right w:val="single" w:sz="4" w:space="0" w:color="auto"/>
            </w:tcBorders>
            <w:shd w:val="clear" w:color="000000" w:fill="FFFFFF"/>
            <w:noWrap/>
            <w:vAlign w:val="center"/>
          </w:tcPr>
          <w:p w14:paraId="452AD89D" w14:textId="77777777" w:rsidR="00C468E6" w:rsidRPr="00B513D2" w:rsidRDefault="00C468E6" w:rsidP="00103007">
            <w:pPr>
              <w:jc w:val="center"/>
              <w:rPr>
                <w:rFonts w:ascii="Arial" w:hAnsi="Arial" w:cs="Arial"/>
                <w:sz w:val="18"/>
                <w:szCs w:val="18"/>
                <w:lang w:eastAsia="lv-LV"/>
              </w:rPr>
            </w:pPr>
            <w:r w:rsidRPr="00B513D2">
              <w:rPr>
                <w:rFonts w:ascii="Arial" w:hAnsi="Arial" w:cs="Arial"/>
                <w:sz w:val="18"/>
                <w:szCs w:val="18"/>
                <w:lang w:eastAsia="lv-LV"/>
              </w:rPr>
              <w:t>1</w:t>
            </w:r>
          </w:p>
        </w:tc>
        <w:tc>
          <w:tcPr>
            <w:tcW w:w="1560" w:type="dxa"/>
            <w:tcBorders>
              <w:top w:val="nil"/>
              <w:left w:val="nil"/>
              <w:bottom w:val="single" w:sz="4" w:space="0" w:color="auto"/>
              <w:right w:val="single" w:sz="4" w:space="0" w:color="auto"/>
            </w:tcBorders>
            <w:shd w:val="clear" w:color="000000" w:fill="FFFFFF"/>
          </w:tcPr>
          <w:p w14:paraId="21383B4C" w14:textId="77777777" w:rsidR="00C468E6" w:rsidRPr="00B513D2" w:rsidRDefault="00C468E6" w:rsidP="00103007">
            <w:pPr>
              <w:jc w:val="center"/>
              <w:rPr>
                <w:rFonts w:ascii="Arial" w:hAnsi="Arial" w:cs="Arial"/>
                <w:sz w:val="18"/>
                <w:szCs w:val="18"/>
                <w:lang w:eastAsia="lv-LV"/>
              </w:rPr>
            </w:pPr>
          </w:p>
        </w:tc>
      </w:tr>
    </w:tbl>
    <w:p w14:paraId="30508FB0" w14:textId="77777777" w:rsidR="00585A22" w:rsidRPr="00D55425" w:rsidRDefault="00585A22" w:rsidP="00585A22">
      <w:pPr>
        <w:spacing w:after="200" w:line="276" w:lineRule="auto"/>
        <w:jc w:val="center"/>
        <w:rPr>
          <w:rFonts w:ascii="Arial" w:eastAsia="Aptos" w:hAnsi="Arial" w:cs="Arial"/>
          <w:kern w:val="2"/>
          <w:sz w:val="20"/>
          <w:szCs w:val="20"/>
          <w:lang w:eastAsia="lv-LV"/>
          <w14:ligatures w14:val="standardContextual"/>
        </w:rPr>
      </w:pPr>
    </w:p>
    <w:p w14:paraId="7F6F0095" w14:textId="2BE62734" w:rsidR="00585A22" w:rsidRPr="00DC3AED" w:rsidRDefault="00585A22" w:rsidP="00DC3AED">
      <w:pPr>
        <w:spacing w:after="200" w:line="276" w:lineRule="auto"/>
        <w:jc w:val="center"/>
        <w:rPr>
          <w:rFonts w:ascii="Arial" w:eastAsia="Aptos" w:hAnsi="Arial" w:cs="Arial"/>
          <w:b/>
          <w:bCs/>
          <w:kern w:val="2"/>
          <w:lang w:eastAsia="lv-LV"/>
          <w14:ligatures w14:val="standardContextual"/>
        </w:rPr>
      </w:pPr>
      <w:r w:rsidRPr="00D55425">
        <w:rPr>
          <w:rFonts w:ascii="Arial" w:hAnsi="Arial" w:cs="Arial"/>
          <w:color w:val="000000" w:themeColor="text1"/>
          <w:sz w:val="20"/>
          <w:szCs w:val="20"/>
        </w:rPr>
        <w:br w:type="page"/>
      </w:r>
      <w:r w:rsidRPr="00DC3AED">
        <w:rPr>
          <w:rFonts w:ascii="Arial" w:eastAsia="Aptos" w:hAnsi="Arial" w:cs="Arial"/>
          <w:b/>
          <w:bCs/>
          <w:kern w:val="2"/>
          <w:lang w:eastAsia="lv-LV"/>
          <w14:ligatures w14:val="standardContextual"/>
        </w:rPr>
        <w:lastRenderedPageBreak/>
        <w:t>SC “Vecmīlgrāvis” un AKM iecirkņa atjaunojamo rezerves daļu krājums</w:t>
      </w:r>
    </w:p>
    <w:tbl>
      <w:tblPr>
        <w:tblW w:w="15730" w:type="dxa"/>
        <w:jc w:val="center"/>
        <w:tblLayout w:type="fixed"/>
        <w:tblLook w:val="04A0" w:firstRow="1" w:lastRow="0" w:firstColumn="1" w:lastColumn="0" w:noHBand="0" w:noVBand="1"/>
      </w:tblPr>
      <w:tblGrid>
        <w:gridCol w:w="830"/>
        <w:gridCol w:w="3701"/>
        <w:gridCol w:w="2127"/>
        <w:gridCol w:w="3969"/>
        <w:gridCol w:w="1842"/>
        <w:gridCol w:w="851"/>
        <w:gridCol w:w="850"/>
        <w:gridCol w:w="1560"/>
      </w:tblGrid>
      <w:tr w:rsidR="00C468E6" w:rsidRPr="00D55425" w14:paraId="39ADE7B0" w14:textId="5701D4F9" w:rsidTr="00404ABE">
        <w:trPr>
          <w:trHeight w:val="605"/>
          <w:tblHeader/>
          <w:jc w:val="center"/>
        </w:trPr>
        <w:tc>
          <w:tcPr>
            <w:tcW w:w="830" w:type="dxa"/>
            <w:tcBorders>
              <w:top w:val="single" w:sz="4" w:space="0" w:color="auto"/>
              <w:left w:val="single" w:sz="4" w:space="0" w:color="auto"/>
              <w:bottom w:val="single" w:sz="4" w:space="0" w:color="auto"/>
              <w:right w:val="single" w:sz="4" w:space="0" w:color="auto"/>
            </w:tcBorders>
            <w:vAlign w:val="center"/>
          </w:tcPr>
          <w:p w14:paraId="5F5D5187" w14:textId="551A0676" w:rsidR="00C468E6" w:rsidRPr="00B513D2" w:rsidRDefault="00C468E6" w:rsidP="00027A64">
            <w:pPr>
              <w:jc w:val="center"/>
              <w:rPr>
                <w:rFonts w:ascii="Arial" w:hAnsi="Arial" w:cs="Arial"/>
                <w:b/>
                <w:bCs/>
                <w:sz w:val="18"/>
                <w:szCs w:val="18"/>
                <w:lang w:eastAsia="lv-LV"/>
              </w:rPr>
            </w:pPr>
            <w:r w:rsidRPr="00B513D2">
              <w:rPr>
                <w:rFonts w:ascii="Arial" w:hAnsi="Arial" w:cs="Arial"/>
                <w:b/>
                <w:bCs/>
                <w:sz w:val="18"/>
                <w:szCs w:val="18"/>
                <w:lang w:eastAsia="lv-LV"/>
              </w:rPr>
              <w:t>Nr.p.k.</w:t>
            </w:r>
          </w:p>
        </w:tc>
        <w:tc>
          <w:tcPr>
            <w:tcW w:w="37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A0D89D4" w14:textId="02F80524" w:rsidR="00C468E6" w:rsidRPr="00B513D2" w:rsidRDefault="00C468E6" w:rsidP="00027A64">
            <w:pPr>
              <w:jc w:val="center"/>
              <w:rPr>
                <w:rFonts w:ascii="Arial" w:hAnsi="Arial" w:cs="Arial"/>
                <w:b/>
                <w:bCs/>
                <w:sz w:val="18"/>
                <w:szCs w:val="18"/>
                <w:lang w:eastAsia="lv-LV"/>
              </w:rPr>
            </w:pPr>
            <w:r w:rsidRPr="00B513D2">
              <w:rPr>
                <w:rFonts w:ascii="Arial" w:hAnsi="Arial" w:cs="Arial"/>
                <w:b/>
                <w:bCs/>
                <w:sz w:val="18"/>
                <w:szCs w:val="18"/>
                <w:lang w:eastAsia="lv-LV"/>
              </w:rPr>
              <w:t>Aprīkojums</w:t>
            </w:r>
          </w:p>
        </w:tc>
        <w:tc>
          <w:tcPr>
            <w:tcW w:w="2127" w:type="dxa"/>
            <w:tcBorders>
              <w:top w:val="single" w:sz="4" w:space="0" w:color="auto"/>
              <w:left w:val="nil"/>
              <w:bottom w:val="single" w:sz="4" w:space="0" w:color="auto"/>
              <w:right w:val="single" w:sz="4" w:space="0" w:color="auto"/>
            </w:tcBorders>
            <w:shd w:val="clear" w:color="auto" w:fill="auto"/>
            <w:vAlign w:val="center"/>
            <w:hideMark/>
          </w:tcPr>
          <w:p w14:paraId="146D3F11" w14:textId="4AE5A771" w:rsidR="00C468E6" w:rsidRPr="00B513D2" w:rsidRDefault="00C468E6" w:rsidP="00027A64">
            <w:pPr>
              <w:jc w:val="center"/>
              <w:rPr>
                <w:rFonts w:ascii="Arial" w:hAnsi="Arial" w:cs="Arial"/>
                <w:b/>
                <w:bCs/>
                <w:sz w:val="18"/>
                <w:szCs w:val="18"/>
                <w:lang w:eastAsia="lv-LV"/>
              </w:rPr>
            </w:pPr>
            <w:r w:rsidRPr="00B513D2">
              <w:rPr>
                <w:rFonts w:ascii="Arial" w:hAnsi="Arial" w:cs="Arial"/>
                <w:b/>
                <w:bCs/>
                <w:sz w:val="18"/>
                <w:szCs w:val="18"/>
                <w:lang w:eastAsia="lv-LV"/>
              </w:rPr>
              <w:t>Rezerves daļa</w:t>
            </w:r>
          </w:p>
        </w:tc>
        <w:tc>
          <w:tcPr>
            <w:tcW w:w="3969" w:type="dxa"/>
            <w:tcBorders>
              <w:top w:val="single" w:sz="4" w:space="0" w:color="auto"/>
              <w:left w:val="nil"/>
              <w:bottom w:val="single" w:sz="4" w:space="0" w:color="auto"/>
              <w:right w:val="single" w:sz="4" w:space="0" w:color="auto"/>
            </w:tcBorders>
            <w:shd w:val="clear" w:color="auto" w:fill="auto"/>
            <w:vAlign w:val="center"/>
            <w:hideMark/>
          </w:tcPr>
          <w:p w14:paraId="3E1939BB" w14:textId="5587F546" w:rsidR="00C468E6" w:rsidRPr="00B513D2" w:rsidRDefault="00C468E6" w:rsidP="00027A64">
            <w:pPr>
              <w:jc w:val="center"/>
              <w:rPr>
                <w:rFonts w:ascii="Arial" w:hAnsi="Arial" w:cs="Arial"/>
                <w:b/>
                <w:bCs/>
                <w:sz w:val="18"/>
                <w:szCs w:val="18"/>
                <w:lang w:eastAsia="lv-LV"/>
              </w:rPr>
            </w:pPr>
            <w:r w:rsidRPr="00B513D2">
              <w:rPr>
                <w:rFonts w:ascii="Arial" w:hAnsi="Arial" w:cs="Arial"/>
                <w:b/>
                <w:bCs/>
                <w:sz w:val="18"/>
                <w:szCs w:val="18"/>
                <w:lang w:eastAsia="lv-LV"/>
              </w:rPr>
              <w:t>Detaļas specifikācija (nosaukums, izmērs, apzīmējums)*</w:t>
            </w:r>
          </w:p>
        </w:tc>
        <w:tc>
          <w:tcPr>
            <w:tcW w:w="1842" w:type="dxa"/>
            <w:tcBorders>
              <w:top w:val="single" w:sz="4" w:space="0" w:color="auto"/>
              <w:left w:val="nil"/>
              <w:bottom w:val="single" w:sz="4" w:space="0" w:color="auto"/>
              <w:right w:val="single" w:sz="4" w:space="0" w:color="auto"/>
            </w:tcBorders>
            <w:vAlign w:val="center"/>
          </w:tcPr>
          <w:p w14:paraId="68C88A81" w14:textId="3D19155C" w:rsidR="00C468E6" w:rsidRPr="00B513D2" w:rsidRDefault="00C468E6" w:rsidP="00027A64">
            <w:pPr>
              <w:jc w:val="center"/>
              <w:rPr>
                <w:rFonts w:ascii="Arial" w:hAnsi="Arial" w:cs="Arial"/>
                <w:b/>
                <w:bCs/>
                <w:sz w:val="18"/>
                <w:szCs w:val="18"/>
                <w:lang w:eastAsia="lv-LV"/>
              </w:rPr>
            </w:pPr>
            <w:r w:rsidRPr="00B513D2">
              <w:rPr>
                <w:rFonts w:ascii="Arial" w:hAnsi="Arial" w:cs="Arial"/>
                <w:b/>
                <w:bCs/>
                <w:sz w:val="18"/>
                <w:szCs w:val="18"/>
                <w:lang w:eastAsia="lv-LV"/>
              </w:rPr>
              <w:t>Ražotājs**</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0767351" w14:textId="0D7C6ECB" w:rsidR="00C468E6" w:rsidRPr="00B513D2" w:rsidRDefault="00C468E6" w:rsidP="00027A64">
            <w:pPr>
              <w:jc w:val="center"/>
              <w:rPr>
                <w:rFonts w:ascii="Arial" w:hAnsi="Arial" w:cs="Arial"/>
                <w:b/>
                <w:bCs/>
                <w:sz w:val="18"/>
                <w:szCs w:val="18"/>
                <w:lang w:eastAsia="lv-LV"/>
              </w:rPr>
            </w:pPr>
            <w:r w:rsidRPr="00B513D2">
              <w:rPr>
                <w:rFonts w:ascii="Arial" w:hAnsi="Arial" w:cs="Arial"/>
                <w:b/>
                <w:bCs/>
                <w:sz w:val="18"/>
                <w:szCs w:val="18"/>
                <w:lang w:eastAsia="lv-LV"/>
              </w:rPr>
              <w:t>Mērv.</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B32DF51" w14:textId="697258A6" w:rsidR="00C468E6" w:rsidRPr="00B513D2" w:rsidRDefault="00C468E6" w:rsidP="00027A64">
            <w:pPr>
              <w:jc w:val="center"/>
              <w:rPr>
                <w:rFonts w:ascii="Arial" w:hAnsi="Arial" w:cs="Arial"/>
                <w:b/>
                <w:bCs/>
                <w:sz w:val="18"/>
                <w:szCs w:val="18"/>
                <w:lang w:eastAsia="lv-LV"/>
              </w:rPr>
            </w:pPr>
            <w:r w:rsidRPr="00B513D2">
              <w:rPr>
                <w:rFonts w:ascii="Arial" w:hAnsi="Arial" w:cs="Arial"/>
                <w:b/>
                <w:bCs/>
                <w:sz w:val="18"/>
                <w:szCs w:val="18"/>
                <w:lang w:eastAsia="lv-LV"/>
              </w:rPr>
              <w:t>Daudz.</w:t>
            </w:r>
          </w:p>
        </w:tc>
        <w:tc>
          <w:tcPr>
            <w:tcW w:w="1560" w:type="dxa"/>
            <w:tcBorders>
              <w:top w:val="single" w:sz="4" w:space="0" w:color="auto"/>
              <w:left w:val="single" w:sz="4" w:space="0" w:color="auto"/>
              <w:bottom w:val="single" w:sz="4" w:space="0" w:color="auto"/>
              <w:right w:val="single" w:sz="4" w:space="0" w:color="auto"/>
            </w:tcBorders>
            <w:vAlign w:val="center"/>
          </w:tcPr>
          <w:p w14:paraId="7C543DCE" w14:textId="0FE5DD60" w:rsidR="00C468E6" w:rsidRPr="00B513D2" w:rsidRDefault="00404ABE" w:rsidP="00C468E6">
            <w:pPr>
              <w:jc w:val="center"/>
              <w:rPr>
                <w:rFonts w:ascii="Arial" w:hAnsi="Arial" w:cs="Arial"/>
                <w:b/>
                <w:bCs/>
                <w:sz w:val="18"/>
                <w:szCs w:val="18"/>
                <w:lang w:eastAsia="lv-LV"/>
              </w:rPr>
            </w:pPr>
            <w:r w:rsidRPr="00B513D2">
              <w:rPr>
                <w:rFonts w:ascii="Arial" w:hAnsi="Arial" w:cs="Arial"/>
                <w:b/>
                <w:bCs/>
                <w:sz w:val="18"/>
                <w:szCs w:val="18"/>
                <w:lang w:eastAsia="lv-LV"/>
              </w:rPr>
              <w:t>Pretendenta atzīme par d</w:t>
            </w:r>
            <w:r>
              <w:rPr>
                <w:rFonts w:ascii="Arial" w:hAnsi="Arial" w:cs="Arial"/>
                <w:b/>
                <w:bCs/>
                <w:sz w:val="18"/>
                <w:szCs w:val="18"/>
                <w:lang w:eastAsia="lv-LV"/>
              </w:rPr>
              <w:t>etaļu</w:t>
            </w:r>
            <w:r w:rsidRPr="00B513D2">
              <w:rPr>
                <w:rFonts w:ascii="Arial" w:hAnsi="Arial" w:cs="Arial"/>
                <w:b/>
                <w:bCs/>
                <w:sz w:val="18"/>
                <w:szCs w:val="18"/>
                <w:lang w:eastAsia="lv-LV"/>
              </w:rPr>
              <w:t xml:space="preserve"> piegādi</w:t>
            </w:r>
          </w:p>
        </w:tc>
      </w:tr>
      <w:tr w:rsidR="00C468E6" w:rsidRPr="00D55425" w14:paraId="108AD9F3" w14:textId="46D3F083" w:rsidTr="002240A3">
        <w:trPr>
          <w:trHeight w:val="288"/>
          <w:jc w:val="center"/>
        </w:trPr>
        <w:tc>
          <w:tcPr>
            <w:tcW w:w="830" w:type="dxa"/>
            <w:tcBorders>
              <w:top w:val="single" w:sz="4" w:space="0" w:color="auto"/>
              <w:left w:val="single" w:sz="4" w:space="0" w:color="auto"/>
              <w:bottom w:val="single" w:sz="4" w:space="0" w:color="auto"/>
              <w:right w:val="single" w:sz="4" w:space="0" w:color="auto"/>
            </w:tcBorders>
            <w:shd w:val="clear" w:color="FFFFCC" w:fill="FFFFFF"/>
            <w:vAlign w:val="center"/>
          </w:tcPr>
          <w:p w14:paraId="5F9E2CCB" w14:textId="77777777" w:rsidR="00C468E6" w:rsidRPr="00B513D2" w:rsidRDefault="00C468E6" w:rsidP="00103007">
            <w:pPr>
              <w:jc w:val="center"/>
              <w:rPr>
                <w:rFonts w:ascii="Arial" w:eastAsia="Calibri" w:hAnsi="Arial" w:cs="Arial"/>
                <w:sz w:val="18"/>
                <w:szCs w:val="18"/>
              </w:rPr>
            </w:pPr>
            <w:r w:rsidRPr="00B513D2">
              <w:rPr>
                <w:rFonts w:ascii="Arial" w:eastAsia="Calibri" w:hAnsi="Arial" w:cs="Arial"/>
                <w:sz w:val="18"/>
                <w:szCs w:val="18"/>
              </w:rPr>
              <w:t>1</w:t>
            </w:r>
          </w:p>
        </w:tc>
        <w:tc>
          <w:tcPr>
            <w:tcW w:w="3701" w:type="dxa"/>
            <w:tcBorders>
              <w:top w:val="single" w:sz="4" w:space="0" w:color="auto"/>
              <w:left w:val="single" w:sz="4" w:space="0" w:color="auto"/>
              <w:bottom w:val="single" w:sz="4" w:space="0" w:color="auto"/>
              <w:right w:val="single" w:sz="4" w:space="0" w:color="auto"/>
            </w:tcBorders>
            <w:shd w:val="clear" w:color="auto" w:fill="auto"/>
            <w:vAlign w:val="center"/>
          </w:tcPr>
          <w:p w14:paraId="52294A20" w14:textId="77777777" w:rsidR="00C468E6" w:rsidRPr="00B513D2" w:rsidRDefault="00C468E6" w:rsidP="00103007">
            <w:pPr>
              <w:rPr>
                <w:rFonts w:ascii="Arial" w:hAnsi="Arial" w:cs="Arial"/>
                <w:sz w:val="18"/>
                <w:szCs w:val="18"/>
                <w:lang w:eastAsia="lv-LV"/>
              </w:rPr>
            </w:pPr>
            <w:r w:rsidRPr="00B513D2">
              <w:rPr>
                <w:rFonts w:ascii="Arial" w:eastAsia="Calibri" w:hAnsi="Arial" w:cs="Arial"/>
                <w:sz w:val="18"/>
                <w:szCs w:val="18"/>
              </w:rPr>
              <w:t>Priekškurtuve KAP-8000</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tcPr>
          <w:p w14:paraId="150D9A6C" w14:textId="77777777" w:rsidR="00C468E6" w:rsidRPr="00B513D2" w:rsidRDefault="00C468E6" w:rsidP="00103007">
            <w:pPr>
              <w:rPr>
                <w:rFonts w:ascii="Arial" w:hAnsi="Arial" w:cs="Arial"/>
                <w:sz w:val="18"/>
                <w:szCs w:val="18"/>
                <w:lang w:eastAsia="lv-LV"/>
              </w:rPr>
            </w:pPr>
            <w:r w:rsidRPr="00B513D2">
              <w:rPr>
                <w:rFonts w:ascii="Arial" w:eastAsia="Calibri" w:hAnsi="Arial" w:cs="Arial"/>
                <w:sz w:val="18"/>
                <w:szCs w:val="18"/>
              </w:rPr>
              <w:t>Ārds</w:t>
            </w:r>
          </w:p>
        </w:tc>
        <w:tc>
          <w:tcPr>
            <w:tcW w:w="3969" w:type="dxa"/>
            <w:tcBorders>
              <w:top w:val="single" w:sz="4" w:space="0" w:color="auto"/>
              <w:left w:val="nil"/>
              <w:bottom w:val="single" w:sz="4" w:space="0" w:color="auto"/>
              <w:right w:val="single" w:sz="4" w:space="0" w:color="auto"/>
            </w:tcBorders>
            <w:shd w:val="clear" w:color="auto" w:fill="auto"/>
            <w:vAlign w:val="center"/>
          </w:tcPr>
          <w:p w14:paraId="45E9F12F" w14:textId="77777777" w:rsidR="00C468E6" w:rsidRPr="00B513D2" w:rsidRDefault="00C468E6" w:rsidP="00103007">
            <w:pPr>
              <w:rPr>
                <w:rFonts w:ascii="Arial" w:eastAsia="Calibri" w:hAnsi="Arial" w:cs="Arial"/>
                <w:sz w:val="18"/>
                <w:szCs w:val="18"/>
              </w:rPr>
            </w:pPr>
            <w:r w:rsidRPr="00B513D2">
              <w:rPr>
                <w:rFonts w:ascii="Arial" w:eastAsia="Calibri" w:hAnsi="Arial" w:cs="Arial"/>
                <w:sz w:val="18"/>
                <w:szCs w:val="18"/>
              </w:rPr>
              <w:t xml:space="preserve">183/06 KN-10.001.00.006 </w:t>
            </w:r>
          </w:p>
          <w:p w14:paraId="3AD66AA5" w14:textId="77777777" w:rsidR="00C468E6" w:rsidRPr="00B513D2" w:rsidRDefault="00C468E6" w:rsidP="00103007">
            <w:pPr>
              <w:rPr>
                <w:rFonts w:ascii="Arial" w:hAnsi="Arial" w:cs="Arial"/>
                <w:sz w:val="18"/>
                <w:szCs w:val="18"/>
                <w:lang w:eastAsia="lv-LV"/>
              </w:rPr>
            </w:pPr>
            <w:r w:rsidRPr="00B513D2">
              <w:rPr>
                <w:rFonts w:ascii="Arial" w:eastAsia="Calibri" w:hAnsi="Arial" w:cs="Arial"/>
                <w:sz w:val="18"/>
                <w:szCs w:val="18"/>
              </w:rPr>
              <w:t>520x50 mm</w:t>
            </w:r>
          </w:p>
        </w:tc>
        <w:tc>
          <w:tcPr>
            <w:tcW w:w="1842" w:type="dxa"/>
            <w:tcBorders>
              <w:top w:val="single" w:sz="4" w:space="0" w:color="auto"/>
              <w:left w:val="nil"/>
              <w:bottom w:val="single" w:sz="4" w:space="0" w:color="auto"/>
              <w:right w:val="single" w:sz="4" w:space="0" w:color="auto"/>
            </w:tcBorders>
            <w:vAlign w:val="center"/>
          </w:tcPr>
          <w:p w14:paraId="4EC61C39" w14:textId="77777777" w:rsidR="00C468E6" w:rsidRPr="00B513D2" w:rsidRDefault="00C468E6" w:rsidP="002240A3">
            <w:pPr>
              <w:jc w:val="center"/>
              <w:rPr>
                <w:rFonts w:ascii="Arial" w:eastAsia="Calibri" w:hAnsi="Arial" w:cs="Arial"/>
                <w:sz w:val="18"/>
                <w:szCs w:val="18"/>
              </w:rPr>
            </w:pP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135A035" w14:textId="77777777" w:rsidR="00C468E6" w:rsidRPr="00B513D2" w:rsidRDefault="00C468E6" w:rsidP="00103007">
            <w:pPr>
              <w:jc w:val="center"/>
              <w:rPr>
                <w:rFonts w:ascii="Arial" w:hAnsi="Arial" w:cs="Arial"/>
                <w:sz w:val="18"/>
                <w:szCs w:val="18"/>
                <w:lang w:eastAsia="lv-LV"/>
              </w:rPr>
            </w:pPr>
            <w:r w:rsidRPr="00B513D2">
              <w:rPr>
                <w:rFonts w:ascii="Arial" w:eastAsia="Calibri" w:hAnsi="Arial" w:cs="Arial"/>
                <w:sz w:val="18"/>
                <w:szCs w:val="18"/>
              </w:rPr>
              <w:t>gab.</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14FE181" w14:textId="77777777" w:rsidR="00C468E6" w:rsidRPr="00B513D2" w:rsidRDefault="00C468E6" w:rsidP="00103007">
            <w:pPr>
              <w:jc w:val="center"/>
              <w:rPr>
                <w:rFonts w:ascii="Arial" w:hAnsi="Arial" w:cs="Arial"/>
                <w:sz w:val="18"/>
                <w:szCs w:val="18"/>
                <w:lang w:eastAsia="lv-LV"/>
              </w:rPr>
            </w:pPr>
            <w:r w:rsidRPr="00B513D2">
              <w:rPr>
                <w:rFonts w:ascii="Arial" w:eastAsia="Calibri" w:hAnsi="Arial" w:cs="Arial"/>
                <w:sz w:val="18"/>
                <w:szCs w:val="18"/>
              </w:rPr>
              <w:t>100</w:t>
            </w:r>
          </w:p>
        </w:tc>
        <w:tc>
          <w:tcPr>
            <w:tcW w:w="1560" w:type="dxa"/>
            <w:tcBorders>
              <w:top w:val="single" w:sz="4" w:space="0" w:color="auto"/>
              <w:left w:val="single" w:sz="4" w:space="0" w:color="auto"/>
              <w:bottom w:val="single" w:sz="4" w:space="0" w:color="auto"/>
              <w:right w:val="single" w:sz="4" w:space="0" w:color="auto"/>
            </w:tcBorders>
          </w:tcPr>
          <w:p w14:paraId="4BBEA1FD" w14:textId="77777777" w:rsidR="00C468E6" w:rsidRPr="00B513D2" w:rsidRDefault="00C468E6" w:rsidP="00103007">
            <w:pPr>
              <w:jc w:val="center"/>
              <w:rPr>
                <w:rFonts w:ascii="Arial" w:eastAsia="Calibri" w:hAnsi="Arial" w:cs="Arial"/>
                <w:sz w:val="18"/>
                <w:szCs w:val="18"/>
              </w:rPr>
            </w:pPr>
          </w:p>
        </w:tc>
      </w:tr>
      <w:tr w:rsidR="00C468E6" w:rsidRPr="00D55425" w14:paraId="0725FEE6" w14:textId="6B593CED" w:rsidTr="002240A3">
        <w:trPr>
          <w:trHeight w:val="288"/>
          <w:jc w:val="center"/>
        </w:trPr>
        <w:tc>
          <w:tcPr>
            <w:tcW w:w="830" w:type="dxa"/>
            <w:tcBorders>
              <w:top w:val="single" w:sz="4" w:space="0" w:color="auto"/>
              <w:left w:val="single" w:sz="4" w:space="0" w:color="auto"/>
              <w:bottom w:val="single" w:sz="4" w:space="0" w:color="auto"/>
              <w:right w:val="single" w:sz="4" w:space="0" w:color="auto"/>
            </w:tcBorders>
            <w:shd w:val="clear" w:color="FFFFCC" w:fill="FFFFFF"/>
            <w:vAlign w:val="center"/>
          </w:tcPr>
          <w:p w14:paraId="39D7E8B7" w14:textId="77777777" w:rsidR="00C468E6" w:rsidRPr="00B513D2" w:rsidRDefault="00C468E6" w:rsidP="00103007">
            <w:pPr>
              <w:jc w:val="center"/>
              <w:rPr>
                <w:rFonts w:ascii="Arial" w:eastAsia="Calibri" w:hAnsi="Arial" w:cs="Arial"/>
                <w:sz w:val="18"/>
                <w:szCs w:val="18"/>
              </w:rPr>
            </w:pPr>
            <w:r w:rsidRPr="00B513D2">
              <w:rPr>
                <w:rFonts w:ascii="Arial" w:eastAsia="Calibri" w:hAnsi="Arial" w:cs="Arial"/>
                <w:sz w:val="18"/>
                <w:szCs w:val="18"/>
              </w:rPr>
              <w:t>2</w:t>
            </w:r>
          </w:p>
        </w:tc>
        <w:tc>
          <w:tcPr>
            <w:tcW w:w="3701" w:type="dxa"/>
            <w:tcBorders>
              <w:top w:val="nil"/>
              <w:left w:val="single" w:sz="4" w:space="0" w:color="auto"/>
              <w:bottom w:val="single" w:sz="4" w:space="0" w:color="auto"/>
              <w:right w:val="single" w:sz="4" w:space="0" w:color="auto"/>
            </w:tcBorders>
            <w:shd w:val="clear" w:color="auto" w:fill="auto"/>
            <w:vAlign w:val="center"/>
          </w:tcPr>
          <w:p w14:paraId="2B07791E" w14:textId="77777777" w:rsidR="00C468E6" w:rsidRPr="00B513D2" w:rsidRDefault="00C468E6" w:rsidP="00103007">
            <w:pPr>
              <w:rPr>
                <w:rFonts w:ascii="Arial" w:eastAsia="Calibri" w:hAnsi="Arial" w:cs="Arial"/>
                <w:sz w:val="18"/>
                <w:szCs w:val="18"/>
              </w:rPr>
            </w:pPr>
            <w:r w:rsidRPr="00B513D2">
              <w:rPr>
                <w:rFonts w:ascii="Arial" w:eastAsia="Calibri" w:hAnsi="Arial" w:cs="Arial"/>
                <w:sz w:val="18"/>
                <w:szCs w:val="18"/>
              </w:rPr>
              <w:t>Priekškurtuve KAP-8000</w:t>
            </w:r>
          </w:p>
        </w:tc>
        <w:tc>
          <w:tcPr>
            <w:tcW w:w="2127" w:type="dxa"/>
            <w:tcBorders>
              <w:top w:val="nil"/>
              <w:left w:val="single" w:sz="4" w:space="0" w:color="auto"/>
              <w:bottom w:val="single" w:sz="4" w:space="0" w:color="auto"/>
              <w:right w:val="single" w:sz="4" w:space="0" w:color="auto"/>
            </w:tcBorders>
            <w:shd w:val="clear" w:color="auto" w:fill="auto"/>
            <w:vAlign w:val="center"/>
          </w:tcPr>
          <w:p w14:paraId="58BE360F" w14:textId="77777777" w:rsidR="00C468E6" w:rsidRPr="00B513D2" w:rsidRDefault="00C468E6" w:rsidP="00103007">
            <w:pPr>
              <w:rPr>
                <w:rFonts w:ascii="Arial" w:eastAsia="Calibri" w:hAnsi="Arial" w:cs="Arial"/>
                <w:sz w:val="18"/>
                <w:szCs w:val="18"/>
              </w:rPr>
            </w:pPr>
            <w:r w:rsidRPr="00B513D2">
              <w:rPr>
                <w:rFonts w:ascii="Arial" w:eastAsia="Calibri" w:hAnsi="Arial" w:cs="Arial"/>
                <w:sz w:val="18"/>
                <w:szCs w:val="18"/>
              </w:rPr>
              <w:t>Ārds</w:t>
            </w:r>
          </w:p>
        </w:tc>
        <w:tc>
          <w:tcPr>
            <w:tcW w:w="3969" w:type="dxa"/>
            <w:tcBorders>
              <w:top w:val="nil"/>
              <w:left w:val="nil"/>
              <w:bottom w:val="single" w:sz="4" w:space="0" w:color="auto"/>
              <w:right w:val="single" w:sz="4" w:space="0" w:color="auto"/>
            </w:tcBorders>
            <w:shd w:val="clear" w:color="auto" w:fill="auto"/>
            <w:vAlign w:val="center"/>
          </w:tcPr>
          <w:p w14:paraId="142CC634" w14:textId="77777777" w:rsidR="00C468E6" w:rsidRPr="00B513D2" w:rsidRDefault="00C468E6" w:rsidP="00103007">
            <w:pPr>
              <w:rPr>
                <w:rFonts w:ascii="Arial" w:eastAsia="Calibri" w:hAnsi="Arial" w:cs="Arial"/>
                <w:sz w:val="18"/>
                <w:szCs w:val="18"/>
              </w:rPr>
            </w:pPr>
            <w:r w:rsidRPr="00B513D2">
              <w:rPr>
                <w:rFonts w:ascii="Arial" w:eastAsia="Calibri" w:hAnsi="Arial" w:cs="Arial"/>
                <w:sz w:val="18"/>
                <w:szCs w:val="18"/>
              </w:rPr>
              <w:t xml:space="preserve">183/06 KN-10.001.00.006 </w:t>
            </w:r>
          </w:p>
          <w:p w14:paraId="14BC69D2" w14:textId="77777777" w:rsidR="00C468E6" w:rsidRPr="00B513D2" w:rsidRDefault="00C468E6" w:rsidP="00103007">
            <w:pPr>
              <w:rPr>
                <w:rFonts w:ascii="Arial" w:eastAsia="Calibri" w:hAnsi="Arial" w:cs="Arial"/>
                <w:sz w:val="18"/>
                <w:szCs w:val="18"/>
              </w:rPr>
            </w:pPr>
            <w:r w:rsidRPr="00B513D2">
              <w:rPr>
                <w:rFonts w:ascii="Arial" w:eastAsia="Calibri" w:hAnsi="Arial" w:cs="Arial"/>
                <w:sz w:val="18"/>
                <w:szCs w:val="18"/>
              </w:rPr>
              <w:t>520x70 mm</w:t>
            </w:r>
          </w:p>
        </w:tc>
        <w:tc>
          <w:tcPr>
            <w:tcW w:w="1842" w:type="dxa"/>
            <w:tcBorders>
              <w:top w:val="single" w:sz="4" w:space="0" w:color="auto"/>
              <w:left w:val="nil"/>
              <w:bottom w:val="single" w:sz="4" w:space="0" w:color="auto"/>
              <w:right w:val="single" w:sz="4" w:space="0" w:color="auto"/>
            </w:tcBorders>
            <w:vAlign w:val="center"/>
          </w:tcPr>
          <w:p w14:paraId="1B346838" w14:textId="77777777" w:rsidR="00C468E6" w:rsidRPr="00B513D2" w:rsidRDefault="00C468E6" w:rsidP="002240A3">
            <w:pPr>
              <w:jc w:val="center"/>
              <w:rPr>
                <w:rFonts w:ascii="Arial" w:eastAsia="Calibri" w:hAnsi="Arial" w:cs="Arial"/>
                <w:sz w:val="18"/>
                <w:szCs w:val="18"/>
              </w:rPr>
            </w:pP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48EF865" w14:textId="77777777" w:rsidR="00C468E6" w:rsidRPr="00B513D2" w:rsidRDefault="00C468E6" w:rsidP="00103007">
            <w:pPr>
              <w:jc w:val="center"/>
              <w:rPr>
                <w:rFonts w:ascii="Arial" w:eastAsia="Calibri" w:hAnsi="Arial" w:cs="Arial"/>
                <w:sz w:val="18"/>
                <w:szCs w:val="18"/>
              </w:rPr>
            </w:pPr>
            <w:r w:rsidRPr="00B513D2">
              <w:rPr>
                <w:rFonts w:ascii="Arial" w:eastAsia="Calibri" w:hAnsi="Arial" w:cs="Arial"/>
                <w:sz w:val="18"/>
                <w:szCs w:val="18"/>
              </w:rPr>
              <w:t>gab.</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BDC228B" w14:textId="77777777" w:rsidR="00C468E6" w:rsidRPr="00B513D2" w:rsidRDefault="00C468E6" w:rsidP="00103007">
            <w:pPr>
              <w:jc w:val="center"/>
              <w:rPr>
                <w:rFonts w:ascii="Arial" w:eastAsia="Calibri" w:hAnsi="Arial" w:cs="Arial"/>
                <w:sz w:val="18"/>
                <w:szCs w:val="18"/>
              </w:rPr>
            </w:pPr>
            <w:r w:rsidRPr="00B513D2">
              <w:rPr>
                <w:rFonts w:ascii="Arial" w:eastAsia="Calibri" w:hAnsi="Arial" w:cs="Arial"/>
                <w:sz w:val="18"/>
                <w:szCs w:val="18"/>
              </w:rPr>
              <w:t>100</w:t>
            </w:r>
          </w:p>
        </w:tc>
        <w:tc>
          <w:tcPr>
            <w:tcW w:w="1560" w:type="dxa"/>
            <w:tcBorders>
              <w:top w:val="single" w:sz="4" w:space="0" w:color="auto"/>
              <w:left w:val="single" w:sz="4" w:space="0" w:color="auto"/>
              <w:bottom w:val="single" w:sz="4" w:space="0" w:color="auto"/>
              <w:right w:val="single" w:sz="4" w:space="0" w:color="auto"/>
            </w:tcBorders>
          </w:tcPr>
          <w:p w14:paraId="59833E04" w14:textId="77777777" w:rsidR="00C468E6" w:rsidRPr="00B513D2" w:rsidRDefault="00C468E6" w:rsidP="00103007">
            <w:pPr>
              <w:jc w:val="center"/>
              <w:rPr>
                <w:rFonts w:ascii="Arial" w:eastAsia="Calibri" w:hAnsi="Arial" w:cs="Arial"/>
                <w:sz w:val="18"/>
                <w:szCs w:val="18"/>
              </w:rPr>
            </w:pPr>
          </w:p>
        </w:tc>
      </w:tr>
      <w:tr w:rsidR="00C468E6" w:rsidRPr="00D55425" w14:paraId="5977C82F" w14:textId="1AEF0B47" w:rsidTr="002240A3">
        <w:trPr>
          <w:trHeight w:val="288"/>
          <w:jc w:val="center"/>
        </w:trPr>
        <w:tc>
          <w:tcPr>
            <w:tcW w:w="830" w:type="dxa"/>
            <w:tcBorders>
              <w:top w:val="single" w:sz="4" w:space="0" w:color="auto"/>
              <w:left w:val="single" w:sz="4" w:space="0" w:color="auto"/>
              <w:bottom w:val="single" w:sz="4" w:space="0" w:color="auto"/>
              <w:right w:val="single" w:sz="4" w:space="0" w:color="auto"/>
            </w:tcBorders>
            <w:shd w:val="clear" w:color="FFFFCC" w:fill="FFFFFF"/>
            <w:vAlign w:val="center"/>
          </w:tcPr>
          <w:p w14:paraId="57B06D35" w14:textId="77777777" w:rsidR="00C468E6" w:rsidRPr="00B513D2" w:rsidRDefault="00C468E6" w:rsidP="00103007">
            <w:pPr>
              <w:jc w:val="center"/>
              <w:rPr>
                <w:rFonts w:ascii="Arial" w:eastAsia="Calibri" w:hAnsi="Arial" w:cs="Arial"/>
                <w:sz w:val="18"/>
                <w:szCs w:val="18"/>
              </w:rPr>
            </w:pPr>
            <w:r w:rsidRPr="00B513D2">
              <w:rPr>
                <w:rFonts w:ascii="Arial" w:eastAsia="Calibri" w:hAnsi="Arial" w:cs="Arial"/>
                <w:sz w:val="18"/>
                <w:szCs w:val="18"/>
              </w:rPr>
              <w:t>3</w:t>
            </w:r>
          </w:p>
        </w:tc>
        <w:tc>
          <w:tcPr>
            <w:tcW w:w="3701" w:type="dxa"/>
            <w:tcBorders>
              <w:top w:val="nil"/>
              <w:left w:val="single" w:sz="4" w:space="0" w:color="auto"/>
              <w:bottom w:val="single" w:sz="4" w:space="0" w:color="auto"/>
              <w:right w:val="single" w:sz="4" w:space="0" w:color="auto"/>
            </w:tcBorders>
            <w:shd w:val="clear" w:color="auto" w:fill="auto"/>
            <w:vAlign w:val="center"/>
          </w:tcPr>
          <w:p w14:paraId="265A782D" w14:textId="77777777" w:rsidR="00C468E6" w:rsidRPr="00B513D2" w:rsidRDefault="00C468E6" w:rsidP="00103007">
            <w:pPr>
              <w:rPr>
                <w:rFonts w:ascii="Arial" w:eastAsia="Calibri" w:hAnsi="Arial" w:cs="Arial"/>
                <w:sz w:val="18"/>
                <w:szCs w:val="18"/>
              </w:rPr>
            </w:pPr>
            <w:r w:rsidRPr="00B513D2">
              <w:rPr>
                <w:rFonts w:ascii="Arial" w:eastAsia="Calibri" w:hAnsi="Arial" w:cs="Arial"/>
                <w:sz w:val="18"/>
                <w:szCs w:val="18"/>
              </w:rPr>
              <w:t>Priekškurtuve KAP-8000</w:t>
            </w:r>
          </w:p>
        </w:tc>
        <w:tc>
          <w:tcPr>
            <w:tcW w:w="2127" w:type="dxa"/>
            <w:tcBorders>
              <w:top w:val="nil"/>
              <w:left w:val="single" w:sz="4" w:space="0" w:color="auto"/>
              <w:bottom w:val="single" w:sz="4" w:space="0" w:color="auto"/>
              <w:right w:val="single" w:sz="4" w:space="0" w:color="auto"/>
            </w:tcBorders>
            <w:shd w:val="clear" w:color="auto" w:fill="auto"/>
            <w:vAlign w:val="center"/>
          </w:tcPr>
          <w:p w14:paraId="77C11BBA" w14:textId="77777777" w:rsidR="00C468E6" w:rsidRPr="00B513D2" w:rsidRDefault="00C468E6" w:rsidP="00103007">
            <w:pPr>
              <w:rPr>
                <w:rFonts w:ascii="Arial" w:eastAsia="Calibri" w:hAnsi="Arial" w:cs="Arial"/>
                <w:sz w:val="18"/>
                <w:szCs w:val="18"/>
              </w:rPr>
            </w:pPr>
            <w:r w:rsidRPr="00B513D2">
              <w:rPr>
                <w:rFonts w:ascii="Arial" w:eastAsia="Calibri" w:hAnsi="Arial" w:cs="Arial"/>
                <w:sz w:val="18"/>
                <w:szCs w:val="18"/>
              </w:rPr>
              <w:t>Ārds</w:t>
            </w:r>
          </w:p>
        </w:tc>
        <w:tc>
          <w:tcPr>
            <w:tcW w:w="3969" w:type="dxa"/>
            <w:tcBorders>
              <w:top w:val="nil"/>
              <w:left w:val="nil"/>
              <w:bottom w:val="single" w:sz="4" w:space="0" w:color="auto"/>
              <w:right w:val="single" w:sz="4" w:space="0" w:color="auto"/>
            </w:tcBorders>
            <w:shd w:val="clear" w:color="auto" w:fill="auto"/>
            <w:vAlign w:val="center"/>
          </w:tcPr>
          <w:p w14:paraId="4651B66A" w14:textId="77777777" w:rsidR="00C468E6" w:rsidRPr="00B513D2" w:rsidRDefault="00C468E6" w:rsidP="00103007">
            <w:pPr>
              <w:rPr>
                <w:rFonts w:ascii="Arial" w:eastAsia="Calibri" w:hAnsi="Arial" w:cs="Arial"/>
                <w:sz w:val="18"/>
                <w:szCs w:val="18"/>
              </w:rPr>
            </w:pPr>
            <w:r w:rsidRPr="00B513D2">
              <w:rPr>
                <w:rFonts w:ascii="Arial" w:eastAsia="Calibri" w:hAnsi="Arial" w:cs="Arial"/>
                <w:sz w:val="18"/>
                <w:szCs w:val="18"/>
              </w:rPr>
              <w:t>183/06 KN-10.001.00.013 242x338 mm</w:t>
            </w:r>
          </w:p>
        </w:tc>
        <w:tc>
          <w:tcPr>
            <w:tcW w:w="1842" w:type="dxa"/>
            <w:tcBorders>
              <w:top w:val="single" w:sz="4" w:space="0" w:color="auto"/>
              <w:left w:val="nil"/>
              <w:bottom w:val="single" w:sz="4" w:space="0" w:color="auto"/>
              <w:right w:val="single" w:sz="4" w:space="0" w:color="auto"/>
            </w:tcBorders>
            <w:vAlign w:val="center"/>
          </w:tcPr>
          <w:p w14:paraId="47CFE67C" w14:textId="77777777" w:rsidR="00C468E6" w:rsidRPr="00B513D2" w:rsidRDefault="00C468E6" w:rsidP="002240A3">
            <w:pPr>
              <w:jc w:val="center"/>
              <w:rPr>
                <w:rFonts w:ascii="Arial" w:eastAsia="Calibri" w:hAnsi="Arial" w:cs="Arial"/>
                <w:sz w:val="18"/>
                <w:szCs w:val="18"/>
              </w:rPr>
            </w:pP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DCA050E" w14:textId="77777777" w:rsidR="00C468E6" w:rsidRPr="00B513D2" w:rsidRDefault="00C468E6" w:rsidP="00103007">
            <w:pPr>
              <w:jc w:val="center"/>
              <w:rPr>
                <w:rFonts w:ascii="Arial" w:eastAsia="Calibri" w:hAnsi="Arial" w:cs="Arial"/>
                <w:sz w:val="18"/>
                <w:szCs w:val="18"/>
              </w:rPr>
            </w:pPr>
            <w:r w:rsidRPr="00B513D2">
              <w:rPr>
                <w:rFonts w:ascii="Arial" w:eastAsia="Calibri" w:hAnsi="Arial" w:cs="Arial"/>
                <w:sz w:val="18"/>
                <w:szCs w:val="18"/>
              </w:rPr>
              <w:t>gab.</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A30B40B" w14:textId="77777777" w:rsidR="00C468E6" w:rsidRPr="00B513D2" w:rsidRDefault="00C468E6" w:rsidP="00103007">
            <w:pPr>
              <w:jc w:val="center"/>
              <w:rPr>
                <w:rFonts w:ascii="Arial" w:eastAsia="Calibri" w:hAnsi="Arial" w:cs="Arial"/>
                <w:sz w:val="18"/>
                <w:szCs w:val="18"/>
              </w:rPr>
            </w:pPr>
            <w:r w:rsidRPr="00B513D2">
              <w:rPr>
                <w:rFonts w:ascii="Arial" w:eastAsia="Calibri" w:hAnsi="Arial" w:cs="Arial"/>
                <w:sz w:val="18"/>
                <w:szCs w:val="18"/>
              </w:rPr>
              <w:t>10</w:t>
            </w:r>
          </w:p>
        </w:tc>
        <w:tc>
          <w:tcPr>
            <w:tcW w:w="1560" w:type="dxa"/>
            <w:tcBorders>
              <w:top w:val="single" w:sz="4" w:space="0" w:color="auto"/>
              <w:left w:val="single" w:sz="4" w:space="0" w:color="auto"/>
              <w:bottom w:val="single" w:sz="4" w:space="0" w:color="auto"/>
              <w:right w:val="single" w:sz="4" w:space="0" w:color="auto"/>
            </w:tcBorders>
          </w:tcPr>
          <w:p w14:paraId="5F9064E1" w14:textId="77777777" w:rsidR="00C468E6" w:rsidRPr="00B513D2" w:rsidRDefault="00C468E6" w:rsidP="00103007">
            <w:pPr>
              <w:jc w:val="center"/>
              <w:rPr>
                <w:rFonts w:ascii="Arial" w:eastAsia="Calibri" w:hAnsi="Arial" w:cs="Arial"/>
                <w:sz w:val="18"/>
                <w:szCs w:val="18"/>
              </w:rPr>
            </w:pPr>
          </w:p>
        </w:tc>
      </w:tr>
      <w:tr w:rsidR="00C468E6" w:rsidRPr="00D55425" w14:paraId="5C2C629C" w14:textId="417AED85" w:rsidTr="002240A3">
        <w:trPr>
          <w:trHeight w:val="288"/>
          <w:jc w:val="center"/>
        </w:trPr>
        <w:tc>
          <w:tcPr>
            <w:tcW w:w="830" w:type="dxa"/>
            <w:tcBorders>
              <w:top w:val="single" w:sz="4" w:space="0" w:color="auto"/>
              <w:left w:val="single" w:sz="4" w:space="0" w:color="auto"/>
              <w:bottom w:val="single" w:sz="4" w:space="0" w:color="auto"/>
              <w:right w:val="single" w:sz="4" w:space="0" w:color="auto"/>
            </w:tcBorders>
            <w:shd w:val="clear" w:color="FFFFCC" w:fill="FFFFFF"/>
            <w:vAlign w:val="center"/>
          </w:tcPr>
          <w:p w14:paraId="6347AA22" w14:textId="77777777" w:rsidR="00C468E6" w:rsidRPr="00B513D2" w:rsidRDefault="00C468E6" w:rsidP="00103007">
            <w:pPr>
              <w:jc w:val="center"/>
              <w:rPr>
                <w:rFonts w:ascii="Arial" w:eastAsia="Calibri" w:hAnsi="Arial" w:cs="Arial"/>
                <w:sz w:val="18"/>
                <w:szCs w:val="18"/>
              </w:rPr>
            </w:pPr>
            <w:r w:rsidRPr="00B513D2">
              <w:rPr>
                <w:rFonts w:ascii="Arial" w:eastAsia="Calibri" w:hAnsi="Arial" w:cs="Arial"/>
                <w:sz w:val="18"/>
                <w:szCs w:val="18"/>
              </w:rPr>
              <w:t>4</w:t>
            </w:r>
          </w:p>
        </w:tc>
        <w:tc>
          <w:tcPr>
            <w:tcW w:w="3701" w:type="dxa"/>
            <w:tcBorders>
              <w:top w:val="nil"/>
              <w:left w:val="single" w:sz="4" w:space="0" w:color="auto"/>
              <w:bottom w:val="single" w:sz="4" w:space="0" w:color="auto"/>
              <w:right w:val="single" w:sz="4" w:space="0" w:color="auto"/>
            </w:tcBorders>
            <w:shd w:val="clear" w:color="auto" w:fill="auto"/>
            <w:vAlign w:val="center"/>
          </w:tcPr>
          <w:p w14:paraId="4F56CC3E" w14:textId="77777777" w:rsidR="00C468E6" w:rsidRPr="00B513D2" w:rsidRDefault="00C468E6" w:rsidP="00103007">
            <w:pPr>
              <w:rPr>
                <w:rFonts w:ascii="Arial" w:eastAsia="Calibri" w:hAnsi="Arial" w:cs="Arial"/>
                <w:sz w:val="18"/>
                <w:szCs w:val="18"/>
              </w:rPr>
            </w:pPr>
            <w:r w:rsidRPr="00B513D2">
              <w:rPr>
                <w:rFonts w:ascii="Arial" w:eastAsia="Calibri" w:hAnsi="Arial" w:cs="Arial"/>
                <w:sz w:val="18"/>
                <w:szCs w:val="18"/>
              </w:rPr>
              <w:t>Priekškurtuve KAP-8000</w:t>
            </w:r>
          </w:p>
        </w:tc>
        <w:tc>
          <w:tcPr>
            <w:tcW w:w="2127" w:type="dxa"/>
            <w:tcBorders>
              <w:top w:val="nil"/>
              <w:left w:val="single" w:sz="4" w:space="0" w:color="auto"/>
              <w:bottom w:val="single" w:sz="4" w:space="0" w:color="auto"/>
              <w:right w:val="single" w:sz="4" w:space="0" w:color="auto"/>
            </w:tcBorders>
            <w:shd w:val="clear" w:color="auto" w:fill="auto"/>
            <w:vAlign w:val="center"/>
          </w:tcPr>
          <w:p w14:paraId="4FE643F5" w14:textId="77777777" w:rsidR="00C468E6" w:rsidRPr="00B513D2" w:rsidRDefault="00C468E6" w:rsidP="00103007">
            <w:pPr>
              <w:rPr>
                <w:rFonts w:ascii="Arial" w:eastAsia="Calibri" w:hAnsi="Arial" w:cs="Arial"/>
                <w:sz w:val="18"/>
                <w:szCs w:val="18"/>
              </w:rPr>
            </w:pPr>
            <w:r w:rsidRPr="00B513D2">
              <w:rPr>
                <w:rFonts w:ascii="Arial" w:eastAsia="Calibri" w:hAnsi="Arial" w:cs="Arial"/>
                <w:sz w:val="18"/>
                <w:szCs w:val="18"/>
              </w:rPr>
              <w:t>Ārds</w:t>
            </w:r>
          </w:p>
        </w:tc>
        <w:tc>
          <w:tcPr>
            <w:tcW w:w="3969" w:type="dxa"/>
            <w:tcBorders>
              <w:top w:val="nil"/>
              <w:left w:val="nil"/>
              <w:bottom w:val="single" w:sz="4" w:space="0" w:color="auto"/>
              <w:right w:val="single" w:sz="4" w:space="0" w:color="auto"/>
            </w:tcBorders>
            <w:shd w:val="clear" w:color="auto" w:fill="auto"/>
            <w:vAlign w:val="center"/>
          </w:tcPr>
          <w:p w14:paraId="4FC9FB40" w14:textId="77777777" w:rsidR="00C468E6" w:rsidRPr="00B513D2" w:rsidRDefault="00C468E6" w:rsidP="00103007">
            <w:pPr>
              <w:rPr>
                <w:rFonts w:ascii="Arial" w:eastAsia="Calibri" w:hAnsi="Arial" w:cs="Arial"/>
                <w:sz w:val="18"/>
                <w:szCs w:val="18"/>
              </w:rPr>
            </w:pPr>
            <w:r w:rsidRPr="00B513D2">
              <w:rPr>
                <w:rFonts w:ascii="Arial" w:eastAsia="Calibri" w:hAnsi="Arial" w:cs="Arial"/>
                <w:sz w:val="18"/>
                <w:szCs w:val="18"/>
              </w:rPr>
              <w:t>183/06 KN-10.001.00.014 242x338 mm bez cauruma</w:t>
            </w:r>
          </w:p>
        </w:tc>
        <w:tc>
          <w:tcPr>
            <w:tcW w:w="1842" w:type="dxa"/>
            <w:tcBorders>
              <w:top w:val="single" w:sz="4" w:space="0" w:color="auto"/>
              <w:left w:val="nil"/>
              <w:bottom w:val="single" w:sz="4" w:space="0" w:color="auto"/>
              <w:right w:val="single" w:sz="4" w:space="0" w:color="auto"/>
            </w:tcBorders>
            <w:vAlign w:val="center"/>
          </w:tcPr>
          <w:p w14:paraId="12B899A6" w14:textId="77777777" w:rsidR="00C468E6" w:rsidRPr="00B513D2" w:rsidRDefault="00C468E6" w:rsidP="002240A3">
            <w:pPr>
              <w:jc w:val="center"/>
              <w:rPr>
                <w:rFonts w:ascii="Arial" w:eastAsia="Calibri" w:hAnsi="Arial" w:cs="Arial"/>
                <w:sz w:val="18"/>
                <w:szCs w:val="18"/>
              </w:rPr>
            </w:pP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EEB2F26" w14:textId="77777777" w:rsidR="00C468E6" w:rsidRPr="00B513D2" w:rsidRDefault="00C468E6" w:rsidP="00103007">
            <w:pPr>
              <w:jc w:val="center"/>
              <w:rPr>
                <w:rFonts w:ascii="Arial" w:eastAsia="Calibri" w:hAnsi="Arial" w:cs="Arial"/>
                <w:sz w:val="18"/>
                <w:szCs w:val="18"/>
              </w:rPr>
            </w:pPr>
            <w:r w:rsidRPr="00B513D2">
              <w:rPr>
                <w:rFonts w:ascii="Arial" w:eastAsia="Calibri" w:hAnsi="Arial" w:cs="Arial"/>
                <w:sz w:val="18"/>
                <w:szCs w:val="18"/>
              </w:rPr>
              <w:t>gab.</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F7CA756" w14:textId="77777777" w:rsidR="00C468E6" w:rsidRPr="00B513D2" w:rsidRDefault="00C468E6" w:rsidP="00103007">
            <w:pPr>
              <w:jc w:val="center"/>
              <w:rPr>
                <w:rFonts w:ascii="Arial" w:eastAsia="Calibri" w:hAnsi="Arial" w:cs="Arial"/>
                <w:sz w:val="18"/>
                <w:szCs w:val="18"/>
              </w:rPr>
            </w:pPr>
            <w:r w:rsidRPr="00B513D2">
              <w:rPr>
                <w:rFonts w:ascii="Arial" w:eastAsia="Calibri" w:hAnsi="Arial" w:cs="Arial"/>
                <w:sz w:val="18"/>
                <w:szCs w:val="18"/>
              </w:rPr>
              <w:t>10</w:t>
            </w:r>
          </w:p>
        </w:tc>
        <w:tc>
          <w:tcPr>
            <w:tcW w:w="1560" w:type="dxa"/>
            <w:tcBorders>
              <w:top w:val="single" w:sz="4" w:space="0" w:color="auto"/>
              <w:left w:val="single" w:sz="4" w:space="0" w:color="auto"/>
              <w:bottom w:val="single" w:sz="4" w:space="0" w:color="auto"/>
              <w:right w:val="single" w:sz="4" w:space="0" w:color="auto"/>
            </w:tcBorders>
          </w:tcPr>
          <w:p w14:paraId="23F6E2BB" w14:textId="77777777" w:rsidR="00C468E6" w:rsidRPr="00B513D2" w:rsidRDefault="00C468E6" w:rsidP="00103007">
            <w:pPr>
              <w:jc w:val="center"/>
              <w:rPr>
                <w:rFonts w:ascii="Arial" w:eastAsia="Calibri" w:hAnsi="Arial" w:cs="Arial"/>
                <w:sz w:val="18"/>
                <w:szCs w:val="18"/>
              </w:rPr>
            </w:pPr>
          </w:p>
        </w:tc>
      </w:tr>
      <w:tr w:rsidR="00C468E6" w:rsidRPr="00D55425" w14:paraId="25996A77" w14:textId="5164EA7D" w:rsidTr="002240A3">
        <w:trPr>
          <w:trHeight w:val="288"/>
          <w:jc w:val="center"/>
        </w:trPr>
        <w:tc>
          <w:tcPr>
            <w:tcW w:w="830" w:type="dxa"/>
            <w:tcBorders>
              <w:top w:val="single" w:sz="4" w:space="0" w:color="auto"/>
              <w:left w:val="single" w:sz="4" w:space="0" w:color="auto"/>
              <w:bottom w:val="single" w:sz="4" w:space="0" w:color="auto"/>
              <w:right w:val="single" w:sz="4" w:space="0" w:color="auto"/>
            </w:tcBorders>
            <w:shd w:val="clear" w:color="FFFFCC" w:fill="FFFFFF"/>
            <w:vAlign w:val="center"/>
          </w:tcPr>
          <w:p w14:paraId="2DCFE8BE" w14:textId="77777777" w:rsidR="00C468E6" w:rsidRPr="00B513D2" w:rsidRDefault="00C468E6" w:rsidP="00103007">
            <w:pPr>
              <w:jc w:val="center"/>
              <w:rPr>
                <w:rFonts w:ascii="Arial" w:eastAsia="Calibri" w:hAnsi="Arial" w:cs="Arial"/>
                <w:sz w:val="18"/>
                <w:szCs w:val="18"/>
              </w:rPr>
            </w:pPr>
            <w:r w:rsidRPr="00B513D2">
              <w:rPr>
                <w:rFonts w:ascii="Arial" w:eastAsia="Calibri" w:hAnsi="Arial" w:cs="Arial"/>
                <w:sz w:val="18"/>
                <w:szCs w:val="18"/>
              </w:rPr>
              <w:t>5</w:t>
            </w:r>
          </w:p>
        </w:tc>
        <w:tc>
          <w:tcPr>
            <w:tcW w:w="3701" w:type="dxa"/>
            <w:tcBorders>
              <w:top w:val="nil"/>
              <w:left w:val="single" w:sz="4" w:space="0" w:color="auto"/>
              <w:bottom w:val="single" w:sz="4" w:space="0" w:color="auto"/>
              <w:right w:val="single" w:sz="4" w:space="0" w:color="auto"/>
            </w:tcBorders>
            <w:shd w:val="clear" w:color="auto" w:fill="auto"/>
            <w:vAlign w:val="center"/>
          </w:tcPr>
          <w:p w14:paraId="1C209459" w14:textId="77777777" w:rsidR="00C468E6" w:rsidRPr="00B513D2" w:rsidRDefault="00C468E6" w:rsidP="00103007">
            <w:pPr>
              <w:rPr>
                <w:rFonts w:ascii="Arial" w:hAnsi="Arial" w:cs="Arial"/>
                <w:sz w:val="18"/>
                <w:szCs w:val="18"/>
                <w:lang w:eastAsia="lv-LV"/>
              </w:rPr>
            </w:pPr>
            <w:r w:rsidRPr="00B513D2">
              <w:rPr>
                <w:rFonts w:ascii="Arial" w:eastAsia="Calibri" w:hAnsi="Arial" w:cs="Arial"/>
                <w:sz w:val="18"/>
                <w:szCs w:val="18"/>
              </w:rPr>
              <w:t>Priekškurtuve KAP-8000</w:t>
            </w:r>
          </w:p>
        </w:tc>
        <w:tc>
          <w:tcPr>
            <w:tcW w:w="2127" w:type="dxa"/>
            <w:tcBorders>
              <w:top w:val="nil"/>
              <w:left w:val="single" w:sz="4" w:space="0" w:color="auto"/>
              <w:bottom w:val="single" w:sz="4" w:space="0" w:color="auto"/>
              <w:right w:val="single" w:sz="4" w:space="0" w:color="auto"/>
            </w:tcBorders>
            <w:shd w:val="clear" w:color="auto" w:fill="auto"/>
            <w:vAlign w:val="center"/>
          </w:tcPr>
          <w:p w14:paraId="28E7CD36" w14:textId="77777777" w:rsidR="00C468E6" w:rsidRPr="00B513D2" w:rsidRDefault="00C468E6" w:rsidP="00103007">
            <w:pPr>
              <w:rPr>
                <w:rFonts w:ascii="Arial" w:hAnsi="Arial" w:cs="Arial"/>
                <w:sz w:val="18"/>
                <w:szCs w:val="18"/>
                <w:lang w:eastAsia="lv-LV"/>
              </w:rPr>
            </w:pPr>
            <w:r w:rsidRPr="00B513D2">
              <w:rPr>
                <w:rFonts w:ascii="Arial" w:eastAsia="Calibri" w:hAnsi="Arial" w:cs="Arial"/>
                <w:sz w:val="18"/>
                <w:szCs w:val="18"/>
              </w:rPr>
              <w:t>Ārds</w:t>
            </w:r>
          </w:p>
        </w:tc>
        <w:tc>
          <w:tcPr>
            <w:tcW w:w="3969" w:type="dxa"/>
            <w:tcBorders>
              <w:top w:val="nil"/>
              <w:left w:val="nil"/>
              <w:bottom w:val="single" w:sz="4" w:space="0" w:color="auto"/>
              <w:right w:val="single" w:sz="4" w:space="0" w:color="auto"/>
            </w:tcBorders>
            <w:shd w:val="clear" w:color="auto" w:fill="auto"/>
            <w:vAlign w:val="center"/>
          </w:tcPr>
          <w:p w14:paraId="5FB850E7" w14:textId="77777777" w:rsidR="00C468E6" w:rsidRPr="00B513D2" w:rsidRDefault="00C468E6" w:rsidP="00103007">
            <w:pPr>
              <w:rPr>
                <w:rFonts w:ascii="Arial" w:hAnsi="Arial" w:cs="Arial"/>
                <w:sz w:val="18"/>
                <w:szCs w:val="18"/>
                <w:lang w:eastAsia="lv-LV"/>
              </w:rPr>
            </w:pPr>
            <w:r w:rsidRPr="00B513D2">
              <w:rPr>
                <w:rFonts w:ascii="Arial" w:eastAsia="Calibri" w:hAnsi="Arial" w:cs="Arial"/>
                <w:sz w:val="18"/>
                <w:szCs w:val="18"/>
              </w:rPr>
              <w:t>183/06 KN-10.001.00.015 150x520 mm</w:t>
            </w:r>
          </w:p>
        </w:tc>
        <w:tc>
          <w:tcPr>
            <w:tcW w:w="1842" w:type="dxa"/>
            <w:tcBorders>
              <w:top w:val="single" w:sz="4" w:space="0" w:color="auto"/>
              <w:left w:val="nil"/>
              <w:bottom w:val="single" w:sz="4" w:space="0" w:color="auto"/>
              <w:right w:val="single" w:sz="4" w:space="0" w:color="auto"/>
            </w:tcBorders>
            <w:vAlign w:val="center"/>
          </w:tcPr>
          <w:p w14:paraId="3D04A847" w14:textId="77777777" w:rsidR="00C468E6" w:rsidRPr="00B513D2" w:rsidRDefault="00C468E6" w:rsidP="002240A3">
            <w:pPr>
              <w:jc w:val="center"/>
              <w:rPr>
                <w:rFonts w:ascii="Arial" w:eastAsia="Calibri" w:hAnsi="Arial" w:cs="Arial"/>
                <w:sz w:val="18"/>
                <w:szCs w:val="18"/>
              </w:rPr>
            </w:pP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6B87705" w14:textId="77777777" w:rsidR="00C468E6" w:rsidRPr="00B513D2" w:rsidRDefault="00C468E6" w:rsidP="00103007">
            <w:pPr>
              <w:jc w:val="center"/>
              <w:rPr>
                <w:rFonts w:ascii="Arial" w:eastAsia="Calibri" w:hAnsi="Arial" w:cs="Arial"/>
                <w:sz w:val="18"/>
                <w:szCs w:val="18"/>
              </w:rPr>
            </w:pPr>
            <w:r w:rsidRPr="00B513D2">
              <w:rPr>
                <w:rFonts w:ascii="Arial" w:eastAsia="Calibri" w:hAnsi="Arial" w:cs="Arial"/>
                <w:sz w:val="18"/>
                <w:szCs w:val="18"/>
              </w:rPr>
              <w:t>gab.</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DBAE2BF" w14:textId="77777777" w:rsidR="00C468E6" w:rsidRPr="00B513D2" w:rsidRDefault="00C468E6" w:rsidP="00103007">
            <w:pPr>
              <w:jc w:val="center"/>
              <w:rPr>
                <w:rFonts w:ascii="Arial" w:eastAsia="Calibri" w:hAnsi="Arial" w:cs="Arial"/>
                <w:sz w:val="18"/>
                <w:szCs w:val="18"/>
              </w:rPr>
            </w:pPr>
            <w:r w:rsidRPr="00B513D2">
              <w:rPr>
                <w:rFonts w:ascii="Arial" w:eastAsia="Calibri" w:hAnsi="Arial" w:cs="Arial"/>
                <w:sz w:val="18"/>
                <w:szCs w:val="18"/>
              </w:rPr>
              <w:t>30</w:t>
            </w:r>
          </w:p>
        </w:tc>
        <w:tc>
          <w:tcPr>
            <w:tcW w:w="1560" w:type="dxa"/>
            <w:tcBorders>
              <w:top w:val="single" w:sz="4" w:space="0" w:color="auto"/>
              <w:left w:val="single" w:sz="4" w:space="0" w:color="auto"/>
              <w:bottom w:val="single" w:sz="4" w:space="0" w:color="auto"/>
              <w:right w:val="single" w:sz="4" w:space="0" w:color="auto"/>
            </w:tcBorders>
          </w:tcPr>
          <w:p w14:paraId="27848CFC" w14:textId="77777777" w:rsidR="00C468E6" w:rsidRPr="00B513D2" w:rsidRDefault="00C468E6" w:rsidP="00103007">
            <w:pPr>
              <w:jc w:val="center"/>
              <w:rPr>
                <w:rFonts w:ascii="Arial" w:eastAsia="Calibri" w:hAnsi="Arial" w:cs="Arial"/>
                <w:sz w:val="18"/>
                <w:szCs w:val="18"/>
              </w:rPr>
            </w:pPr>
          </w:p>
        </w:tc>
      </w:tr>
      <w:tr w:rsidR="00C468E6" w:rsidRPr="00D55425" w14:paraId="7427CDA9" w14:textId="232175A4" w:rsidTr="002240A3">
        <w:trPr>
          <w:trHeight w:val="288"/>
          <w:jc w:val="center"/>
        </w:trPr>
        <w:tc>
          <w:tcPr>
            <w:tcW w:w="830" w:type="dxa"/>
            <w:tcBorders>
              <w:top w:val="single" w:sz="4" w:space="0" w:color="auto"/>
              <w:left w:val="single" w:sz="4" w:space="0" w:color="auto"/>
              <w:bottom w:val="single" w:sz="4" w:space="0" w:color="auto"/>
              <w:right w:val="single" w:sz="4" w:space="0" w:color="auto"/>
            </w:tcBorders>
            <w:shd w:val="clear" w:color="FFFFCC" w:fill="FFFFFF"/>
            <w:vAlign w:val="center"/>
          </w:tcPr>
          <w:p w14:paraId="09963019" w14:textId="77777777" w:rsidR="00C468E6" w:rsidRPr="00B513D2" w:rsidRDefault="00C468E6" w:rsidP="00103007">
            <w:pPr>
              <w:jc w:val="center"/>
              <w:rPr>
                <w:rFonts w:ascii="Arial" w:eastAsia="Calibri" w:hAnsi="Arial" w:cs="Arial"/>
                <w:sz w:val="18"/>
                <w:szCs w:val="18"/>
              </w:rPr>
            </w:pPr>
            <w:r w:rsidRPr="00B513D2">
              <w:rPr>
                <w:rFonts w:ascii="Arial" w:eastAsia="Calibri" w:hAnsi="Arial" w:cs="Arial"/>
                <w:sz w:val="18"/>
                <w:szCs w:val="18"/>
              </w:rPr>
              <w:t>6</w:t>
            </w:r>
          </w:p>
        </w:tc>
        <w:tc>
          <w:tcPr>
            <w:tcW w:w="3701" w:type="dxa"/>
            <w:tcBorders>
              <w:top w:val="nil"/>
              <w:left w:val="single" w:sz="4" w:space="0" w:color="auto"/>
              <w:bottom w:val="single" w:sz="4" w:space="0" w:color="auto"/>
              <w:right w:val="single" w:sz="4" w:space="0" w:color="auto"/>
            </w:tcBorders>
            <w:shd w:val="clear" w:color="auto" w:fill="auto"/>
            <w:vAlign w:val="center"/>
          </w:tcPr>
          <w:p w14:paraId="61BFF2E4" w14:textId="77777777" w:rsidR="00C468E6" w:rsidRPr="00B513D2" w:rsidRDefault="00C468E6" w:rsidP="00103007">
            <w:pPr>
              <w:rPr>
                <w:rFonts w:ascii="Arial" w:hAnsi="Arial" w:cs="Arial"/>
                <w:sz w:val="18"/>
                <w:szCs w:val="18"/>
                <w:lang w:eastAsia="lv-LV"/>
              </w:rPr>
            </w:pPr>
            <w:r w:rsidRPr="00B513D2">
              <w:rPr>
                <w:rFonts w:ascii="Arial" w:eastAsia="Calibri" w:hAnsi="Arial" w:cs="Arial"/>
                <w:sz w:val="18"/>
                <w:szCs w:val="18"/>
              </w:rPr>
              <w:t>Priekškurtuve KAP-8000</w:t>
            </w:r>
          </w:p>
        </w:tc>
        <w:tc>
          <w:tcPr>
            <w:tcW w:w="2127" w:type="dxa"/>
            <w:tcBorders>
              <w:top w:val="nil"/>
              <w:left w:val="single" w:sz="4" w:space="0" w:color="auto"/>
              <w:bottom w:val="single" w:sz="4" w:space="0" w:color="auto"/>
              <w:right w:val="single" w:sz="4" w:space="0" w:color="auto"/>
            </w:tcBorders>
            <w:shd w:val="clear" w:color="auto" w:fill="auto"/>
            <w:vAlign w:val="center"/>
          </w:tcPr>
          <w:p w14:paraId="1BD5FD6E" w14:textId="77777777" w:rsidR="00C468E6" w:rsidRPr="00B513D2" w:rsidRDefault="00C468E6" w:rsidP="00103007">
            <w:pPr>
              <w:rPr>
                <w:rFonts w:ascii="Arial" w:hAnsi="Arial" w:cs="Arial"/>
                <w:sz w:val="18"/>
                <w:szCs w:val="18"/>
                <w:lang w:eastAsia="lv-LV"/>
              </w:rPr>
            </w:pPr>
            <w:r w:rsidRPr="00B513D2">
              <w:rPr>
                <w:rFonts w:ascii="Arial" w:eastAsia="Calibri" w:hAnsi="Arial" w:cs="Arial"/>
                <w:sz w:val="18"/>
                <w:szCs w:val="18"/>
              </w:rPr>
              <w:t>Hidrocilindrs ārdiem</w:t>
            </w:r>
          </w:p>
        </w:tc>
        <w:tc>
          <w:tcPr>
            <w:tcW w:w="3969" w:type="dxa"/>
            <w:tcBorders>
              <w:top w:val="nil"/>
              <w:left w:val="nil"/>
              <w:bottom w:val="single" w:sz="4" w:space="0" w:color="auto"/>
              <w:right w:val="single" w:sz="4" w:space="0" w:color="auto"/>
            </w:tcBorders>
            <w:shd w:val="clear" w:color="auto" w:fill="auto"/>
            <w:vAlign w:val="center"/>
          </w:tcPr>
          <w:p w14:paraId="7B682E50" w14:textId="77777777" w:rsidR="00C468E6" w:rsidRPr="00B513D2" w:rsidRDefault="00C468E6" w:rsidP="00103007">
            <w:pPr>
              <w:rPr>
                <w:rFonts w:ascii="Arial" w:hAnsi="Arial" w:cs="Arial"/>
                <w:sz w:val="18"/>
                <w:szCs w:val="18"/>
                <w:lang w:eastAsia="lv-LV"/>
              </w:rPr>
            </w:pPr>
            <w:r w:rsidRPr="00B513D2">
              <w:rPr>
                <w:rFonts w:ascii="Arial" w:eastAsia="Calibri" w:hAnsi="Arial" w:cs="Arial"/>
                <w:sz w:val="18"/>
                <w:szCs w:val="18"/>
              </w:rPr>
              <w:t>4200x120 mm</w:t>
            </w:r>
          </w:p>
        </w:tc>
        <w:tc>
          <w:tcPr>
            <w:tcW w:w="1842" w:type="dxa"/>
            <w:tcBorders>
              <w:top w:val="single" w:sz="4" w:space="0" w:color="auto"/>
              <w:left w:val="nil"/>
              <w:bottom w:val="single" w:sz="4" w:space="0" w:color="auto"/>
              <w:right w:val="single" w:sz="4" w:space="0" w:color="auto"/>
            </w:tcBorders>
            <w:vAlign w:val="center"/>
          </w:tcPr>
          <w:p w14:paraId="66C5AC98" w14:textId="77777777" w:rsidR="00C468E6" w:rsidRPr="00B513D2" w:rsidRDefault="00C468E6" w:rsidP="002240A3">
            <w:pPr>
              <w:jc w:val="center"/>
              <w:rPr>
                <w:rFonts w:ascii="Arial" w:eastAsia="Calibri" w:hAnsi="Arial" w:cs="Arial"/>
                <w:sz w:val="18"/>
                <w:szCs w:val="18"/>
              </w:rPr>
            </w:pPr>
            <w:r w:rsidRPr="00B513D2">
              <w:rPr>
                <w:rFonts w:ascii="Arial" w:eastAsia="Calibri" w:hAnsi="Arial" w:cs="Arial"/>
                <w:sz w:val="18"/>
                <w:szCs w:val="18"/>
              </w:rPr>
              <w:t>Hansa Flex</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87B3509" w14:textId="77777777" w:rsidR="00C468E6" w:rsidRPr="00B513D2" w:rsidRDefault="00C468E6" w:rsidP="00103007">
            <w:pPr>
              <w:jc w:val="center"/>
              <w:rPr>
                <w:rFonts w:ascii="Arial" w:eastAsia="Calibri" w:hAnsi="Arial" w:cs="Arial"/>
                <w:sz w:val="18"/>
                <w:szCs w:val="18"/>
              </w:rPr>
            </w:pPr>
            <w:r w:rsidRPr="00B513D2">
              <w:rPr>
                <w:rFonts w:ascii="Arial" w:eastAsia="Calibri" w:hAnsi="Arial" w:cs="Arial"/>
                <w:sz w:val="18"/>
                <w:szCs w:val="18"/>
              </w:rPr>
              <w:t>gab.</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9AE70BD" w14:textId="77777777" w:rsidR="00C468E6" w:rsidRPr="00B513D2" w:rsidRDefault="00C468E6" w:rsidP="00103007">
            <w:pPr>
              <w:jc w:val="center"/>
              <w:rPr>
                <w:rFonts w:ascii="Arial" w:eastAsia="Calibri" w:hAnsi="Arial" w:cs="Arial"/>
                <w:sz w:val="18"/>
                <w:szCs w:val="18"/>
              </w:rPr>
            </w:pPr>
            <w:r w:rsidRPr="00B513D2">
              <w:rPr>
                <w:rFonts w:ascii="Arial" w:eastAsia="Calibri" w:hAnsi="Arial" w:cs="Arial"/>
                <w:sz w:val="18"/>
                <w:szCs w:val="18"/>
              </w:rPr>
              <w:t>4</w:t>
            </w:r>
          </w:p>
        </w:tc>
        <w:tc>
          <w:tcPr>
            <w:tcW w:w="1560" w:type="dxa"/>
            <w:tcBorders>
              <w:top w:val="single" w:sz="4" w:space="0" w:color="auto"/>
              <w:left w:val="single" w:sz="4" w:space="0" w:color="auto"/>
              <w:bottom w:val="single" w:sz="4" w:space="0" w:color="auto"/>
              <w:right w:val="single" w:sz="4" w:space="0" w:color="auto"/>
            </w:tcBorders>
          </w:tcPr>
          <w:p w14:paraId="55AAE31A" w14:textId="77777777" w:rsidR="00C468E6" w:rsidRPr="00B513D2" w:rsidRDefault="00C468E6" w:rsidP="00103007">
            <w:pPr>
              <w:jc w:val="center"/>
              <w:rPr>
                <w:rFonts w:ascii="Arial" w:eastAsia="Calibri" w:hAnsi="Arial" w:cs="Arial"/>
                <w:sz w:val="18"/>
                <w:szCs w:val="18"/>
              </w:rPr>
            </w:pPr>
          </w:p>
        </w:tc>
      </w:tr>
      <w:tr w:rsidR="00C468E6" w:rsidRPr="00D55425" w14:paraId="711B0528" w14:textId="17D74413" w:rsidTr="002240A3">
        <w:trPr>
          <w:trHeight w:val="288"/>
          <w:jc w:val="center"/>
        </w:trPr>
        <w:tc>
          <w:tcPr>
            <w:tcW w:w="830" w:type="dxa"/>
            <w:tcBorders>
              <w:top w:val="single" w:sz="4" w:space="0" w:color="auto"/>
              <w:left w:val="single" w:sz="4" w:space="0" w:color="auto"/>
              <w:bottom w:val="single" w:sz="4" w:space="0" w:color="auto"/>
              <w:right w:val="single" w:sz="4" w:space="0" w:color="auto"/>
            </w:tcBorders>
            <w:shd w:val="clear" w:color="FFFFCC" w:fill="FFFFFF"/>
            <w:vAlign w:val="center"/>
          </w:tcPr>
          <w:p w14:paraId="3609C5C7" w14:textId="77777777" w:rsidR="00C468E6" w:rsidRPr="00B513D2" w:rsidRDefault="00C468E6" w:rsidP="00103007">
            <w:pPr>
              <w:jc w:val="center"/>
              <w:rPr>
                <w:rFonts w:ascii="Arial" w:eastAsia="Calibri" w:hAnsi="Arial" w:cs="Arial"/>
                <w:sz w:val="18"/>
                <w:szCs w:val="18"/>
              </w:rPr>
            </w:pPr>
            <w:bookmarkStart w:id="20" w:name="_Hlk164840773"/>
            <w:r w:rsidRPr="00B513D2">
              <w:rPr>
                <w:rFonts w:ascii="Arial" w:eastAsia="Calibri" w:hAnsi="Arial" w:cs="Arial"/>
                <w:sz w:val="18"/>
                <w:szCs w:val="18"/>
              </w:rPr>
              <w:t>7</w:t>
            </w:r>
          </w:p>
        </w:tc>
        <w:tc>
          <w:tcPr>
            <w:tcW w:w="3701" w:type="dxa"/>
            <w:tcBorders>
              <w:top w:val="nil"/>
              <w:left w:val="single" w:sz="4" w:space="0" w:color="auto"/>
              <w:bottom w:val="single" w:sz="4" w:space="0" w:color="auto"/>
              <w:right w:val="single" w:sz="4" w:space="0" w:color="auto"/>
            </w:tcBorders>
            <w:shd w:val="clear" w:color="auto" w:fill="auto"/>
            <w:vAlign w:val="center"/>
          </w:tcPr>
          <w:p w14:paraId="2FF54706" w14:textId="77777777" w:rsidR="00C468E6" w:rsidRPr="00B513D2" w:rsidRDefault="00C468E6" w:rsidP="00103007">
            <w:pPr>
              <w:rPr>
                <w:rFonts w:ascii="Arial" w:hAnsi="Arial" w:cs="Arial"/>
                <w:sz w:val="18"/>
                <w:szCs w:val="18"/>
                <w:lang w:eastAsia="lv-LV"/>
              </w:rPr>
            </w:pPr>
            <w:r w:rsidRPr="00B513D2">
              <w:rPr>
                <w:rFonts w:ascii="Arial" w:eastAsia="Calibri" w:hAnsi="Arial" w:cs="Arial"/>
                <w:sz w:val="18"/>
                <w:szCs w:val="18"/>
              </w:rPr>
              <w:t>Priekškurtuve KAP-8000</w:t>
            </w:r>
          </w:p>
        </w:tc>
        <w:tc>
          <w:tcPr>
            <w:tcW w:w="2127" w:type="dxa"/>
            <w:tcBorders>
              <w:top w:val="nil"/>
              <w:left w:val="single" w:sz="4" w:space="0" w:color="auto"/>
              <w:bottom w:val="single" w:sz="4" w:space="0" w:color="auto"/>
              <w:right w:val="single" w:sz="4" w:space="0" w:color="auto"/>
            </w:tcBorders>
            <w:shd w:val="clear" w:color="auto" w:fill="auto"/>
            <w:vAlign w:val="center"/>
          </w:tcPr>
          <w:p w14:paraId="6FB281F3" w14:textId="77777777" w:rsidR="00C468E6" w:rsidRPr="00B513D2" w:rsidRDefault="00C468E6" w:rsidP="00103007">
            <w:pPr>
              <w:rPr>
                <w:rFonts w:ascii="Arial" w:hAnsi="Arial" w:cs="Arial"/>
                <w:sz w:val="18"/>
                <w:szCs w:val="18"/>
                <w:lang w:eastAsia="lv-LV"/>
              </w:rPr>
            </w:pPr>
            <w:r w:rsidRPr="00B513D2">
              <w:rPr>
                <w:rFonts w:ascii="Arial" w:eastAsia="Calibri" w:hAnsi="Arial" w:cs="Arial"/>
                <w:sz w:val="18"/>
                <w:szCs w:val="18"/>
              </w:rPr>
              <w:t>Hidrocilindrs barotājam</w:t>
            </w:r>
          </w:p>
        </w:tc>
        <w:tc>
          <w:tcPr>
            <w:tcW w:w="3969" w:type="dxa"/>
            <w:tcBorders>
              <w:top w:val="nil"/>
              <w:left w:val="nil"/>
              <w:bottom w:val="single" w:sz="4" w:space="0" w:color="auto"/>
              <w:right w:val="single" w:sz="4" w:space="0" w:color="auto"/>
            </w:tcBorders>
            <w:shd w:val="clear" w:color="auto" w:fill="auto"/>
            <w:vAlign w:val="center"/>
          </w:tcPr>
          <w:p w14:paraId="2E304023" w14:textId="77777777" w:rsidR="00C468E6" w:rsidRPr="00B513D2" w:rsidRDefault="00C468E6" w:rsidP="00103007">
            <w:pPr>
              <w:rPr>
                <w:rFonts w:ascii="Arial" w:hAnsi="Arial" w:cs="Arial"/>
                <w:sz w:val="18"/>
                <w:szCs w:val="18"/>
                <w:lang w:eastAsia="lv-LV"/>
              </w:rPr>
            </w:pPr>
            <w:r w:rsidRPr="00B513D2">
              <w:rPr>
                <w:rFonts w:ascii="Arial" w:eastAsia="Calibri" w:hAnsi="Arial" w:cs="Arial"/>
                <w:sz w:val="18"/>
                <w:szCs w:val="18"/>
              </w:rPr>
              <w:t>HansaFlex 80140x600 mm</w:t>
            </w:r>
          </w:p>
        </w:tc>
        <w:tc>
          <w:tcPr>
            <w:tcW w:w="1842" w:type="dxa"/>
            <w:tcBorders>
              <w:top w:val="single" w:sz="4" w:space="0" w:color="auto"/>
              <w:left w:val="nil"/>
              <w:bottom w:val="single" w:sz="4" w:space="0" w:color="auto"/>
              <w:right w:val="single" w:sz="4" w:space="0" w:color="auto"/>
            </w:tcBorders>
            <w:vAlign w:val="center"/>
          </w:tcPr>
          <w:p w14:paraId="0C19581C" w14:textId="77777777" w:rsidR="00C468E6" w:rsidRPr="00B513D2" w:rsidRDefault="00C468E6" w:rsidP="002240A3">
            <w:pPr>
              <w:jc w:val="center"/>
              <w:rPr>
                <w:rFonts w:ascii="Arial" w:eastAsia="Calibri" w:hAnsi="Arial" w:cs="Arial"/>
                <w:sz w:val="18"/>
                <w:szCs w:val="18"/>
              </w:rPr>
            </w:pPr>
            <w:r w:rsidRPr="00B513D2">
              <w:rPr>
                <w:rFonts w:ascii="Arial" w:eastAsia="Calibri" w:hAnsi="Arial" w:cs="Arial"/>
                <w:sz w:val="18"/>
                <w:szCs w:val="18"/>
              </w:rPr>
              <w:t>Hansa Flex</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355D209" w14:textId="77777777" w:rsidR="00C468E6" w:rsidRPr="00B513D2" w:rsidRDefault="00C468E6" w:rsidP="00103007">
            <w:pPr>
              <w:jc w:val="center"/>
              <w:rPr>
                <w:rFonts w:ascii="Arial" w:eastAsia="Calibri" w:hAnsi="Arial" w:cs="Arial"/>
                <w:sz w:val="18"/>
                <w:szCs w:val="18"/>
              </w:rPr>
            </w:pPr>
            <w:r w:rsidRPr="00B513D2">
              <w:rPr>
                <w:rFonts w:ascii="Arial" w:eastAsia="Calibri" w:hAnsi="Arial" w:cs="Arial"/>
                <w:sz w:val="18"/>
                <w:szCs w:val="18"/>
              </w:rPr>
              <w:t>gab.</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E676F05" w14:textId="77777777" w:rsidR="00C468E6" w:rsidRPr="00B513D2" w:rsidRDefault="00C468E6" w:rsidP="00103007">
            <w:pPr>
              <w:jc w:val="center"/>
              <w:rPr>
                <w:rFonts w:ascii="Arial" w:eastAsia="Calibri" w:hAnsi="Arial" w:cs="Arial"/>
                <w:sz w:val="18"/>
                <w:szCs w:val="18"/>
              </w:rPr>
            </w:pPr>
            <w:r w:rsidRPr="00B513D2">
              <w:rPr>
                <w:rFonts w:ascii="Arial" w:eastAsia="Calibri" w:hAnsi="Arial" w:cs="Arial"/>
                <w:sz w:val="18"/>
                <w:szCs w:val="18"/>
              </w:rPr>
              <w:t>2</w:t>
            </w:r>
          </w:p>
        </w:tc>
        <w:tc>
          <w:tcPr>
            <w:tcW w:w="1560" w:type="dxa"/>
            <w:tcBorders>
              <w:top w:val="single" w:sz="4" w:space="0" w:color="auto"/>
              <w:left w:val="single" w:sz="4" w:space="0" w:color="auto"/>
              <w:bottom w:val="single" w:sz="4" w:space="0" w:color="auto"/>
              <w:right w:val="single" w:sz="4" w:space="0" w:color="auto"/>
            </w:tcBorders>
          </w:tcPr>
          <w:p w14:paraId="385B4865" w14:textId="77777777" w:rsidR="00C468E6" w:rsidRPr="00B513D2" w:rsidRDefault="00C468E6" w:rsidP="00103007">
            <w:pPr>
              <w:jc w:val="center"/>
              <w:rPr>
                <w:rFonts w:ascii="Arial" w:eastAsia="Calibri" w:hAnsi="Arial" w:cs="Arial"/>
                <w:sz w:val="18"/>
                <w:szCs w:val="18"/>
              </w:rPr>
            </w:pPr>
          </w:p>
        </w:tc>
      </w:tr>
      <w:bookmarkEnd w:id="20"/>
      <w:tr w:rsidR="00C468E6" w:rsidRPr="00D55425" w14:paraId="7FCDA21F" w14:textId="20F52D13" w:rsidTr="002240A3">
        <w:trPr>
          <w:trHeight w:val="288"/>
          <w:jc w:val="center"/>
        </w:trPr>
        <w:tc>
          <w:tcPr>
            <w:tcW w:w="830" w:type="dxa"/>
            <w:tcBorders>
              <w:top w:val="single" w:sz="4" w:space="0" w:color="auto"/>
              <w:left w:val="single" w:sz="4" w:space="0" w:color="auto"/>
              <w:bottom w:val="single" w:sz="4" w:space="0" w:color="auto"/>
              <w:right w:val="single" w:sz="4" w:space="0" w:color="auto"/>
            </w:tcBorders>
            <w:shd w:val="clear" w:color="FFFFCC" w:fill="FFFFFF"/>
            <w:vAlign w:val="center"/>
          </w:tcPr>
          <w:p w14:paraId="34A1B06A" w14:textId="77777777" w:rsidR="00C468E6" w:rsidRPr="00B513D2" w:rsidRDefault="00C468E6" w:rsidP="00103007">
            <w:pPr>
              <w:jc w:val="center"/>
              <w:rPr>
                <w:rFonts w:ascii="Arial" w:eastAsia="Calibri" w:hAnsi="Arial" w:cs="Arial"/>
                <w:sz w:val="18"/>
                <w:szCs w:val="18"/>
              </w:rPr>
            </w:pPr>
            <w:r w:rsidRPr="00B513D2">
              <w:rPr>
                <w:rFonts w:ascii="Arial" w:eastAsia="Calibri" w:hAnsi="Arial" w:cs="Arial"/>
                <w:sz w:val="18"/>
                <w:szCs w:val="18"/>
              </w:rPr>
              <w:t>8</w:t>
            </w:r>
          </w:p>
        </w:tc>
        <w:tc>
          <w:tcPr>
            <w:tcW w:w="3701" w:type="dxa"/>
            <w:tcBorders>
              <w:top w:val="nil"/>
              <w:left w:val="single" w:sz="4" w:space="0" w:color="auto"/>
              <w:bottom w:val="single" w:sz="4" w:space="0" w:color="auto"/>
              <w:right w:val="single" w:sz="4" w:space="0" w:color="auto"/>
            </w:tcBorders>
            <w:shd w:val="clear" w:color="auto" w:fill="auto"/>
            <w:vAlign w:val="center"/>
          </w:tcPr>
          <w:p w14:paraId="39F9A71A" w14:textId="77777777" w:rsidR="00C468E6" w:rsidRPr="00B513D2" w:rsidRDefault="00C468E6" w:rsidP="00103007">
            <w:pPr>
              <w:rPr>
                <w:rFonts w:ascii="Arial" w:hAnsi="Arial" w:cs="Arial"/>
                <w:sz w:val="18"/>
                <w:szCs w:val="18"/>
                <w:lang w:eastAsia="lv-LV"/>
              </w:rPr>
            </w:pPr>
            <w:r w:rsidRPr="00B513D2">
              <w:rPr>
                <w:rFonts w:ascii="Arial" w:eastAsia="Calibri" w:hAnsi="Arial" w:cs="Arial"/>
                <w:sz w:val="18"/>
                <w:szCs w:val="18"/>
              </w:rPr>
              <w:t>Kurināmā padeve</w:t>
            </w:r>
          </w:p>
        </w:tc>
        <w:tc>
          <w:tcPr>
            <w:tcW w:w="2127" w:type="dxa"/>
            <w:tcBorders>
              <w:top w:val="nil"/>
              <w:left w:val="single" w:sz="4" w:space="0" w:color="auto"/>
              <w:bottom w:val="single" w:sz="4" w:space="0" w:color="auto"/>
              <w:right w:val="single" w:sz="4" w:space="0" w:color="auto"/>
            </w:tcBorders>
            <w:shd w:val="clear" w:color="auto" w:fill="auto"/>
            <w:vAlign w:val="center"/>
          </w:tcPr>
          <w:p w14:paraId="398C6D0F" w14:textId="77777777" w:rsidR="00C468E6" w:rsidRPr="00B513D2" w:rsidRDefault="00C468E6" w:rsidP="00103007">
            <w:pPr>
              <w:rPr>
                <w:rFonts w:ascii="Arial" w:hAnsi="Arial" w:cs="Arial"/>
                <w:sz w:val="18"/>
                <w:szCs w:val="18"/>
                <w:lang w:eastAsia="lv-LV"/>
              </w:rPr>
            </w:pPr>
            <w:r w:rsidRPr="00B513D2">
              <w:rPr>
                <w:rFonts w:ascii="Arial" w:eastAsia="Calibri" w:hAnsi="Arial" w:cs="Arial"/>
                <w:sz w:val="18"/>
                <w:szCs w:val="18"/>
              </w:rPr>
              <w:t>Transportiera lentas slēdzene</w:t>
            </w:r>
          </w:p>
        </w:tc>
        <w:tc>
          <w:tcPr>
            <w:tcW w:w="3969" w:type="dxa"/>
            <w:tcBorders>
              <w:top w:val="nil"/>
              <w:left w:val="nil"/>
              <w:bottom w:val="single" w:sz="4" w:space="0" w:color="auto"/>
              <w:right w:val="single" w:sz="4" w:space="0" w:color="auto"/>
            </w:tcBorders>
            <w:shd w:val="clear" w:color="auto" w:fill="auto"/>
            <w:vAlign w:val="center"/>
          </w:tcPr>
          <w:p w14:paraId="5B409F68" w14:textId="77777777" w:rsidR="00C468E6" w:rsidRPr="00B513D2" w:rsidRDefault="00C468E6" w:rsidP="00103007">
            <w:pPr>
              <w:rPr>
                <w:rFonts w:ascii="Arial" w:hAnsi="Arial" w:cs="Arial"/>
                <w:sz w:val="18"/>
                <w:szCs w:val="18"/>
                <w:lang w:eastAsia="lv-LV"/>
              </w:rPr>
            </w:pPr>
            <w:r w:rsidRPr="00B513D2">
              <w:rPr>
                <w:rFonts w:ascii="Arial" w:eastAsia="Calibri" w:hAnsi="Arial" w:cs="Arial"/>
                <w:sz w:val="18"/>
                <w:szCs w:val="18"/>
              </w:rPr>
              <w:t>650 mm</w:t>
            </w:r>
          </w:p>
        </w:tc>
        <w:tc>
          <w:tcPr>
            <w:tcW w:w="1842" w:type="dxa"/>
            <w:tcBorders>
              <w:top w:val="single" w:sz="4" w:space="0" w:color="auto"/>
              <w:left w:val="nil"/>
              <w:bottom w:val="single" w:sz="4" w:space="0" w:color="auto"/>
              <w:right w:val="single" w:sz="4" w:space="0" w:color="auto"/>
            </w:tcBorders>
            <w:vAlign w:val="center"/>
          </w:tcPr>
          <w:p w14:paraId="59303325" w14:textId="77777777" w:rsidR="00C468E6" w:rsidRPr="00B513D2" w:rsidRDefault="00C468E6" w:rsidP="002240A3">
            <w:pPr>
              <w:jc w:val="center"/>
              <w:rPr>
                <w:rFonts w:ascii="Arial" w:eastAsia="Calibri" w:hAnsi="Arial" w:cs="Arial"/>
                <w:sz w:val="18"/>
                <w:szCs w:val="18"/>
              </w:rPr>
            </w:pP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926EE88" w14:textId="77777777" w:rsidR="00C468E6" w:rsidRPr="00B513D2" w:rsidRDefault="00C468E6" w:rsidP="00103007">
            <w:pPr>
              <w:jc w:val="center"/>
              <w:rPr>
                <w:rFonts w:ascii="Arial" w:eastAsia="Calibri" w:hAnsi="Arial" w:cs="Arial"/>
                <w:sz w:val="18"/>
                <w:szCs w:val="18"/>
              </w:rPr>
            </w:pPr>
            <w:r w:rsidRPr="00B513D2">
              <w:rPr>
                <w:rFonts w:ascii="Arial" w:eastAsia="Calibri" w:hAnsi="Arial" w:cs="Arial"/>
                <w:sz w:val="18"/>
                <w:szCs w:val="18"/>
              </w:rPr>
              <w:t>gab.</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59993F3" w14:textId="77777777" w:rsidR="00C468E6" w:rsidRPr="00B513D2" w:rsidRDefault="00C468E6" w:rsidP="00103007">
            <w:pPr>
              <w:jc w:val="center"/>
              <w:rPr>
                <w:rFonts w:ascii="Arial" w:eastAsia="Calibri" w:hAnsi="Arial" w:cs="Arial"/>
                <w:sz w:val="18"/>
                <w:szCs w:val="18"/>
              </w:rPr>
            </w:pPr>
            <w:r w:rsidRPr="00B513D2">
              <w:rPr>
                <w:rFonts w:ascii="Arial" w:eastAsia="Calibri" w:hAnsi="Arial" w:cs="Arial"/>
                <w:sz w:val="18"/>
                <w:szCs w:val="18"/>
              </w:rPr>
              <w:t>1</w:t>
            </w:r>
          </w:p>
        </w:tc>
        <w:tc>
          <w:tcPr>
            <w:tcW w:w="1560" w:type="dxa"/>
            <w:tcBorders>
              <w:top w:val="single" w:sz="4" w:space="0" w:color="auto"/>
              <w:left w:val="single" w:sz="4" w:space="0" w:color="auto"/>
              <w:bottom w:val="single" w:sz="4" w:space="0" w:color="auto"/>
              <w:right w:val="single" w:sz="4" w:space="0" w:color="auto"/>
            </w:tcBorders>
          </w:tcPr>
          <w:p w14:paraId="78CEF855" w14:textId="77777777" w:rsidR="00C468E6" w:rsidRPr="00B513D2" w:rsidRDefault="00C468E6" w:rsidP="00103007">
            <w:pPr>
              <w:jc w:val="center"/>
              <w:rPr>
                <w:rFonts w:ascii="Arial" w:eastAsia="Calibri" w:hAnsi="Arial" w:cs="Arial"/>
                <w:sz w:val="18"/>
                <w:szCs w:val="18"/>
              </w:rPr>
            </w:pPr>
          </w:p>
        </w:tc>
      </w:tr>
      <w:tr w:rsidR="00C468E6" w:rsidRPr="00D55425" w14:paraId="00D07B04" w14:textId="3719CB31" w:rsidTr="002240A3">
        <w:trPr>
          <w:trHeight w:val="288"/>
          <w:jc w:val="center"/>
        </w:trPr>
        <w:tc>
          <w:tcPr>
            <w:tcW w:w="830" w:type="dxa"/>
            <w:tcBorders>
              <w:top w:val="single" w:sz="4" w:space="0" w:color="auto"/>
              <w:left w:val="single" w:sz="4" w:space="0" w:color="auto"/>
              <w:bottom w:val="single" w:sz="4" w:space="0" w:color="auto"/>
              <w:right w:val="single" w:sz="4" w:space="0" w:color="auto"/>
            </w:tcBorders>
            <w:shd w:val="clear" w:color="FFFFCC" w:fill="FFFFFF"/>
            <w:vAlign w:val="center"/>
          </w:tcPr>
          <w:p w14:paraId="0ED17F18" w14:textId="77777777" w:rsidR="00C468E6" w:rsidRPr="00B513D2" w:rsidRDefault="00C468E6" w:rsidP="00103007">
            <w:pPr>
              <w:jc w:val="center"/>
              <w:rPr>
                <w:rFonts w:ascii="Arial" w:eastAsia="Calibri" w:hAnsi="Arial" w:cs="Arial"/>
                <w:sz w:val="18"/>
                <w:szCs w:val="18"/>
              </w:rPr>
            </w:pPr>
            <w:r w:rsidRPr="00B513D2">
              <w:rPr>
                <w:rFonts w:ascii="Arial" w:eastAsia="Calibri" w:hAnsi="Arial" w:cs="Arial"/>
                <w:sz w:val="18"/>
                <w:szCs w:val="18"/>
              </w:rPr>
              <w:t>9</w:t>
            </w:r>
          </w:p>
        </w:tc>
        <w:tc>
          <w:tcPr>
            <w:tcW w:w="3701" w:type="dxa"/>
            <w:tcBorders>
              <w:top w:val="nil"/>
              <w:left w:val="single" w:sz="4" w:space="0" w:color="auto"/>
              <w:bottom w:val="single" w:sz="4" w:space="0" w:color="auto"/>
              <w:right w:val="single" w:sz="4" w:space="0" w:color="auto"/>
            </w:tcBorders>
            <w:shd w:val="clear" w:color="auto" w:fill="auto"/>
            <w:vAlign w:val="center"/>
          </w:tcPr>
          <w:p w14:paraId="16056AB4" w14:textId="77777777" w:rsidR="00C468E6" w:rsidRPr="00B513D2" w:rsidRDefault="00C468E6" w:rsidP="00103007">
            <w:pPr>
              <w:rPr>
                <w:rFonts w:ascii="Arial" w:hAnsi="Arial" w:cs="Arial"/>
                <w:sz w:val="18"/>
                <w:szCs w:val="18"/>
                <w:lang w:eastAsia="lv-LV"/>
              </w:rPr>
            </w:pPr>
            <w:r w:rsidRPr="00B513D2">
              <w:rPr>
                <w:rFonts w:ascii="Arial" w:eastAsia="Calibri" w:hAnsi="Arial" w:cs="Arial"/>
                <w:sz w:val="18"/>
                <w:szCs w:val="18"/>
              </w:rPr>
              <w:t>Kurināmā padeve</w:t>
            </w:r>
          </w:p>
        </w:tc>
        <w:tc>
          <w:tcPr>
            <w:tcW w:w="2127" w:type="dxa"/>
            <w:tcBorders>
              <w:top w:val="nil"/>
              <w:left w:val="single" w:sz="4" w:space="0" w:color="auto"/>
              <w:bottom w:val="single" w:sz="4" w:space="0" w:color="auto"/>
              <w:right w:val="single" w:sz="4" w:space="0" w:color="auto"/>
            </w:tcBorders>
            <w:shd w:val="clear" w:color="auto" w:fill="auto"/>
            <w:vAlign w:val="center"/>
          </w:tcPr>
          <w:p w14:paraId="68DB2A98" w14:textId="77777777" w:rsidR="00C468E6" w:rsidRPr="00B513D2" w:rsidRDefault="00C468E6" w:rsidP="00103007">
            <w:pPr>
              <w:rPr>
                <w:rFonts w:ascii="Arial" w:hAnsi="Arial" w:cs="Arial"/>
                <w:sz w:val="18"/>
                <w:szCs w:val="18"/>
                <w:lang w:eastAsia="lv-LV"/>
              </w:rPr>
            </w:pPr>
            <w:r w:rsidRPr="00B513D2">
              <w:rPr>
                <w:rFonts w:ascii="Arial" w:eastAsia="Calibri" w:hAnsi="Arial" w:cs="Arial"/>
                <w:sz w:val="18"/>
                <w:szCs w:val="18"/>
              </w:rPr>
              <w:t>Reversās transportiera lentas slēdzene</w:t>
            </w:r>
          </w:p>
        </w:tc>
        <w:tc>
          <w:tcPr>
            <w:tcW w:w="3969" w:type="dxa"/>
            <w:tcBorders>
              <w:top w:val="nil"/>
              <w:left w:val="nil"/>
              <w:bottom w:val="single" w:sz="4" w:space="0" w:color="auto"/>
              <w:right w:val="single" w:sz="4" w:space="0" w:color="auto"/>
            </w:tcBorders>
            <w:shd w:val="clear" w:color="auto" w:fill="auto"/>
            <w:vAlign w:val="center"/>
          </w:tcPr>
          <w:p w14:paraId="3AFDF3B1" w14:textId="77777777" w:rsidR="00C468E6" w:rsidRPr="00B513D2" w:rsidRDefault="00C468E6" w:rsidP="00103007">
            <w:pPr>
              <w:rPr>
                <w:rFonts w:ascii="Arial" w:hAnsi="Arial" w:cs="Arial"/>
                <w:sz w:val="18"/>
                <w:szCs w:val="18"/>
                <w:lang w:eastAsia="lv-LV"/>
              </w:rPr>
            </w:pPr>
            <w:r w:rsidRPr="00B513D2">
              <w:rPr>
                <w:rFonts w:ascii="Arial" w:eastAsia="Calibri" w:hAnsi="Arial" w:cs="Arial"/>
                <w:sz w:val="18"/>
                <w:szCs w:val="18"/>
              </w:rPr>
              <w:t>650 mm</w:t>
            </w:r>
          </w:p>
        </w:tc>
        <w:tc>
          <w:tcPr>
            <w:tcW w:w="1842" w:type="dxa"/>
            <w:tcBorders>
              <w:top w:val="single" w:sz="4" w:space="0" w:color="auto"/>
              <w:left w:val="nil"/>
              <w:bottom w:val="single" w:sz="4" w:space="0" w:color="auto"/>
              <w:right w:val="single" w:sz="4" w:space="0" w:color="auto"/>
            </w:tcBorders>
            <w:vAlign w:val="center"/>
          </w:tcPr>
          <w:p w14:paraId="3B7AAB69" w14:textId="77777777" w:rsidR="00C468E6" w:rsidRPr="00B513D2" w:rsidRDefault="00C468E6" w:rsidP="002240A3">
            <w:pPr>
              <w:jc w:val="center"/>
              <w:rPr>
                <w:rFonts w:ascii="Arial" w:eastAsia="Calibri" w:hAnsi="Arial" w:cs="Arial"/>
                <w:sz w:val="18"/>
                <w:szCs w:val="18"/>
              </w:rPr>
            </w:pP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C0EBA60" w14:textId="77777777" w:rsidR="00C468E6" w:rsidRPr="00B513D2" w:rsidRDefault="00C468E6" w:rsidP="00103007">
            <w:pPr>
              <w:jc w:val="center"/>
              <w:rPr>
                <w:rFonts w:ascii="Arial" w:eastAsia="Calibri" w:hAnsi="Arial" w:cs="Arial"/>
                <w:sz w:val="18"/>
                <w:szCs w:val="18"/>
              </w:rPr>
            </w:pPr>
            <w:r w:rsidRPr="00B513D2">
              <w:rPr>
                <w:rFonts w:ascii="Arial" w:eastAsia="Calibri" w:hAnsi="Arial" w:cs="Arial"/>
                <w:sz w:val="18"/>
                <w:szCs w:val="18"/>
              </w:rPr>
              <w:t>gab.</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C10EFE9" w14:textId="77777777" w:rsidR="00C468E6" w:rsidRPr="00B513D2" w:rsidRDefault="00C468E6" w:rsidP="00103007">
            <w:pPr>
              <w:jc w:val="center"/>
              <w:rPr>
                <w:rFonts w:ascii="Arial" w:eastAsia="Calibri" w:hAnsi="Arial" w:cs="Arial"/>
                <w:sz w:val="18"/>
                <w:szCs w:val="18"/>
              </w:rPr>
            </w:pPr>
            <w:r w:rsidRPr="00B513D2">
              <w:rPr>
                <w:rFonts w:ascii="Arial" w:eastAsia="Calibri" w:hAnsi="Arial" w:cs="Arial"/>
                <w:sz w:val="18"/>
                <w:szCs w:val="18"/>
              </w:rPr>
              <w:t>1</w:t>
            </w:r>
          </w:p>
        </w:tc>
        <w:tc>
          <w:tcPr>
            <w:tcW w:w="1560" w:type="dxa"/>
            <w:tcBorders>
              <w:top w:val="single" w:sz="4" w:space="0" w:color="auto"/>
              <w:left w:val="single" w:sz="4" w:space="0" w:color="auto"/>
              <w:bottom w:val="single" w:sz="4" w:space="0" w:color="auto"/>
              <w:right w:val="single" w:sz="4" w:space="0" w:color="auto"/>
            </w:tcBorders>
          </w:tcPr>
          <w:p w14:paraId="7394E972" w14:textId="77777777" w:rsidR="00C468E6" w:rsidRPr="00B513D2" w:rsidRDefault="00C468E6" w:rsidP="00103007">
            <w:pPr>
              <w:jc w:val="center"/>
              <w:rPr>
                <w:rFonts w:ascii="Arial" w:eastAsia="Calibri" w:hAnsi="Arial" w:cs="Arial"/>
                <w:sz w:val="18"/>
                <w:szCs w:val="18"/>
              </w:rPr>
            </w:pPr>
          </w:p>
        </w:tc>
      </w:tr>
      <w:tr w:rsidR="00C468E6" w:rsidRPr="00D55425" w14:paraId="3A5F8AEB" w14:textId="32CCA1AB" w:rsidTr="002240A3">
        <w:trPr>
          <w:trHeight w:val="288"/>
          <w:jc w:val="center"/>
        </w:trPr>
        <w:tc>
          <w:tcPr>
            <w:tcW w:w="830" w:type="dxa"/>
            <w:tcBorders>
              <w:top w:val="single" w:sz="4" w:space="0" w:color="auto"/>
              <w:left w:val="single" w:sz="4" w:space="0" w:color="auto"/>
              <w:bottom w:val="single" w:sz="4" w:space="0" w:color="auto"/>
              <w:right w:val="single" w:sz="4" w:space="0" w:color="auto"/>
            </w:tcBorders>
            <w:shd w:val="clear" w:color="FFFFCC" w:fill="FFFFFF"/>
            <w:vAlign w:val="center"/>
          </w:tcPr>
          <w:p w14:paraId="590BF2DD" w14:textId="77777777" w:rsidR="00C468E6" w:rsidRPr="00B513D2" w:rsidRDefault="00C468E6" w:rsidP="00103007">
            <w:pPr>
              <w:jc w:val="center"/>
              <w:rPr>
                <w:rFonts w:ascii="Arial" w:eastAsia="Calibri" w:hAnsi="Arial" w:cs="Arial"/>
                <w:sz w:val="18"/>
                <w:szCs w:val="18"/>
              </w:rPr>
            </w:pPr>
            <w:r w:rsidRPr="00B513D2">
              <w:rPr>
                <w:rFonts w:ascii="Arial" w:eastAsia="Calibri" w:hAnsi="Arial" w:cs="Arial"/>
                <w:sz w:val="18"/>
                <w:szCs w:val="18"/>
              </w:rPr>
              <w:t>10</w:t>
            </w:r>
          </w:p>
        </w:tc>
        <w:tc>
          <w:tcPr>
            <w:tcW w:w="3701" w:type="dxa"/>
            <w:tcBorders>
              <w:top w:val="nil"/>
              <w:left w:val="single" w:sz="4" w:space="0" w:color="auto"/>
              <w:bottom w:val="single" w:sz="4" w:space="0" w:color="auto"/>
              <w:right w:val="single" w:sz="4" w:space="0" w:color="auto"/>
            </w:tcBorders>
            <w:shd w:val="clear" w:color="auto" w:fill="auto"/>
            <w:vAlign w:val="center"/>
          </w:tcPr>
          <w:p w14:paraId="3A70DAC8" w14:textId="77777777" w:rsidR="00C468E6" w:rsidRPr="00B513D2" w:rsidRDefault="00C468E6" w:rsidP="00103007">
            <w:pPr>
              <w:rPr>
                <w:rFonts w:ascii="Arial" w:hAnsi="Arial" w:cs="Arial"/>
                <w:sz w:val="18"/>
                <w:szCs w:val="18"/>
                <w:lang w:eastAsia="lv-LV"/>
              </w:rPr>
            </w:pPr>
            <w:r w:rsidRPr="00B513D2">
              <w:rPr>
                <w:rFonts w:ascii="Arial" w:eastAsia="Calibri" w:hAnsi="Arial" w:cs="Arial"/>
                <w:sz w:val="18"/>
                <w:szCs w:val="18"/>
              </w:rPr>
              <w:t>Pelnu izvadīšana</w:t>
            </w:r>
          </w:p>
        </w:tc>
        <w:tc>
          <w:tcPr>
            <w:tcW w:w="2127" w:type="dxa"/>
            <w:tcBorders>
              <w:top w:val="nil"/>
              <w:left w:val="single" w:sz="4" w:space="0" w:color="auto"/>
              <w:bottom w:val="single" w:sz="4" w:space="0" w:color="auto"/>
              <w:right w:val="single" w:sz="4" w:space="0" w:color="auto"/>
            </w:tcBorders>
            <w:shd w:val="clear" w:color="auto" w:fill="auto"/>
            <w:vAlign w:val="center"/>
          </w:tcPr>
          <w:p w14:paraId="16860F70" w14:textId="77777777" w:rsidR="00C468E6" w:rsidRPr="00B513D2" w:rsidRDefault="00C468E6" w:rsidP="00103007">
            <w:pPr>
              <w:rPr>
                <w:rFonts w:ascii="Arial" w:hAnsi="Arial" w:cs="Arial"/>
                <w:sz w:val="18"/>
                <w:szCs w:val="18"/>
                <w:lang w:eastAsia="lv-LV"/>
              </w:rPr>
            </w:pPr>
            <w:r w:rsidRPr="00B513D2">
              <w:rPr>
                <w:rFonts w:ascii="Arial" w:eastAsia="Calibri" w:hAnsi="Arial" w:cs="Arial"/>
                <w:sz w:val="18"/>
                <w:szCs w:val="18"/>
              </w:rPr>
              <w:t>Vītņveida šneku bronzas bukses</w:t>
            </w:r>
          </w:p>
        </w:tc>
        <w:tc>
          <w:tcPr>
            <w:tcW w:w="3969" w:type="dxa"/>
            <w:tcBorders>
              <w:top w:val="nil"/>
              <w:left w:val="nil"/>
              <w:bottom w:val="single" w:sz="4" w:space="0" w:color="auto"/>
              <w:right w:val="single" w:sz="4" w:space="0" w:color="auto"/>
            </w:tcBorders>
            <w:shd w:val="clear" w:color="auto" w:fill="auto"/>
            <w:vAlign w:val="center"/>
          </w:tcPr>
          <w:p w14:paraId="300AFAEE" w14:textId="77777777" w:rsidR="00C468E6" w:rsidRPr="00B513D2" w:rsidRDefault="00C468E6" w:rsidP="00103007">
            <w:pPr>
              <w:rPr>
                <w:rFonts w:ascii="Arial" w:hAnsi="Arial" w:cs="Arial"/>
                <w:sz w:val="18"/>
                <w:szCs w:val="18"/>
                <w:lang w:eastAsia="lv-LV"/>
              </w:rPr>
            </w:pPr>
            <w:r w:rsidRPr="00B513D2">
              <w:rPr>
                <w:rFonts w:ascii="Arial" w:eastAsia="Calibri" w:hAnsi="Arial" w:cs="Arial"/>
                <w:sz w:val="18"/>
                <w:szCs w:val="18"/>
              </w:rPr>
              <w:t xml:space="preserve">Pēc parauga </w:t>
            </w:r>
          </w:p>
        </w:tc>
        <w:tc>
          <w:tcPr>
            <w:tcW w:w="1842" w:type="dxa"/>
            <w:tcBorders>
              <w:top w:val="single" w:sz="4" w:space="0" w:color="auto"/>
              <w:left w:val="nil"/>
              <w:bottom w:val="single" w:sz="4" w:space="0" w:color="auto"/>
              <w:right w:val="single" w:sz="4" w:space="0" w:color="auto"/>
            </w:tcBorders>
            <w:vAlign w:val="center"/>
          </w:tcPr>
          <w:p w14:paraId="30493BA0" w14:textId="77777777" w:rsidR="00C468E6" w:rsidRPr="00B513D2" w:rsidRDefault="00C468E6" w:rsidP="002240A3">
            <w:pPr>
              <w:jc w:val="center"/>
              <w:rPr>
                <w:rFonts w:ascii="Arial" w:eastAsia="Calibri" w:hAnsi="Arial" w:cs="Arial"/>
                <w:sz w:val="18"/>
                <w:szCs w:val="18"/>
              </w:rPr>
            </w:pP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48147B0" w14:textId="77777777" w:rsidR="00C468E6" w:rsidRPr="00B513D2" w:rsidRDefault="00C468E6" w:rsidP="00103007">
            <w:pPr>
              <w:jc w:val="center"/>
              <w:rPr>
                <w:rFonts w:ascii="Arial" w:eastAsia="Calibri" w:hAnsi="Arial" w:cs="Arial"/>
                <w:sz w:val="18"/>
                <w:szCs w:val="18"/>
              </w:rPr>
            </w:pPr>
            <w:r w:rsidRPr="00B513D2">
              <w:rPr>
                <w:rFonts w:ascii="Arial" w:eastAsia="Calibri" w:hAnsi="Arial" w:cs="Arial"/>
                <w:sz w:val="18"/>
                <w:szCs w:val="18"/>
              </w:rPr>
              <w:t>gab.</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EA7E741" w14:textId="77777777" w:rsidR="00C468E6" w:rsidRPr="00B513D2" w:rsidRDefault="00C468E6" w:rsidP="00103007">
            <w:pPr>
              <w:jc w:val="center"/>
              <w:rPr>
                <w:rFonts w:ascii="Arial" w:eastAsia="Calibri" w:hAnsi="Arial" w:cs="Arial"/>
                <w:sz w:val="18"/>
                <w:szCs w:val="18"/>
              </w:rPr>
            </w:pPr>
            <w:r w:rsidRPr="00B513D2">
              <w:rPr>
                <w:rFonts w:ascii="Arial" w:eastAsia="Calibri" w:hAnsi="Arial" w:cs="Arial"/>
                <w:sz w:val="18"/>
                <w:szCs w:val="18"/>
              </w:rPr>
              <w:t>3</w:t>
            </w:r>
          </w:p>
        </w:tc>
        <w:tc>
          <w:tcPr>
            <w:tcW w:w="1560" w:type="dxa"/>
            <w:tcBorders>
              <w:top w:val="single" w:sz="4" w:space="0" w:color="auto"/>
              <w:left w:val="single" w:sz="4" w:space="0" w:color="auto"/>
              <w:bottom w:val="single" w:sz="4" w:space="0" w:color="auto"/>
              <w:right w:val="single" w:sz="4" w:space="0" w:color="auto"/>
            </w:tcBorders>
          </w:tcPr>
          <w:p w14:paraId="6F62DC48" w14:textId="77777777" w:rsidR="00C468E6" w:rsidRPr="00B513D2" w:rsidRDefault="00C468E6" w:rsidP="00103007">
            <w:pPr>
              <w:jc w:val="center"/>
              <w:rPr>
                <w:rFonts w:ascii="Arial" w:eastAsia="Calibri" w:hAnsi="Arial" w:cs="Arial"/>
                <w:sz w:val="18"/>
                <w:szCs w:val="18"/>
              </w:rPr>
            </w:pPr>
          </w:p>
        </w:tc>
      </w:tr>
      <w:tr w:rsidR="00C468E6" w:rsidRPr="00D55425" w14:paraId="299D56C7" w14:textId="3EA9BB14" w:rsidTr="002240A3">
        <w:trPr>
          <w:trHeight w:val="413"/>
          <w:jc w:val="center"/>
        </w:trPr>
        <w:tc>
          <w:tcPr>
            <w:tcW w:w="830" w:type="dxa"/>
            <w:tcBorders>
              <w:top w:val="single" w:sz="4" w:space="0" w:color="auto"/>
              <w:left w:val="single" w:sz="4" w:space="0" w:color="auto"/>
              <w:bottom w:val="single" w:sz="4" w:space="0" w:color="auto"/>
              <w:right w:val="single" w:sz="4" w:space="0" w:color="auto"/>
            </w:tcBorders>
            <w:vAlign w:val="center"/>
          </w:tcPr>
          <w:p w14:paraId="7E613F32" w14:textId="77777777" w:rsidR="00C468E6" w:rsidRPr="00B513D2" w:rsidRDefault="00C468E6" w:rsidP="00103007">
            <w:pPr>
              <w:jc w:val="center"/>
              <w:rPr>
                <w:rFonts w:ascii="Arial" w:hAnsi="Arial" w:cs="Arial"/>
                <w:sz w:val="18"/>
                <w:szCs w:val="18"/>
                <w:lang w:eastAsia="lv-LV"/>
              </w:rPr>
            </w:pPr>
            <w:r w:rsidRPr="00B513D2">
              <w:rPr>
                <w:rFonts w:ascii="Arial" w:eastAsia="Calibri" w:hAnsi="Arial" w:cs="Arial"/>
                <w:sz w:val="18"/>
                <w:szCs w:val="18"/>
              </w:rPr>
              <w:t>11</w:t>
            </w:r>
          </w:p>
        </w:tc>
        <w:tc>
          <w:tcPr>
            <w:tcW w:w="3701" w:type="dxa"/>
            <w:tcBorders>
              <w:top w:val="nil"/>
              <w:left w:val="single" w:sz="4" w:space="0" w:color="auto"/>
              <w:bottom w:val="single" w:sz="4" w:space="0" w:color="auto"/>
              <w:right w:val="single" w:sz="4" w:space="0" w:color="auto"/>
            </w:tcBorders>
            <w:shd w:val="clear" w:color="auto" w:fill="auto"/>
            <w:vAlign w:val="center"/>
          </w:tcPr>
          <w:p w14:paraId="73C25B98" w14:textId="77777777" w:rsidR="00C468E6" w:rsidRPr="00B513D2" w:rsidRDefault="00C468E6" w:rsidP="00103007">
            <w:pPr>
              <w:rPr>
                <w:rFonts w:ascii="Arial" w:hAnsi="Arial" w:cs="Arial"/>
                <w:sz w:val="18"/>
                <w:szCs w:val="18"/>
                <w:lang w:eastAsia="lv-LV"/>
              </w:rPr>
            </w:pPr>
            <w:r w:rsidRPr="00B513D2">
              <w:rPr>
                <w:rFonts w:ascii="Arial" w:eastAsia="Calibri" w:hAnsi="Arial" w:cs="Arial"/>
                <w:sz w:val="18"/>
                <w:szCs w:val="18"/>
              </w:rPr>
              <w:t>Pelnu izvadīšana</w:t>
            </w:r>
          </w:p>
        </w:tc>
        <w:tc>
          <w:tcPr>
            <w:tcW w:w="2127" w:type="dxa"/>
            <w:tcBorders>
              <w:top w:val="nil"/>
              <w:left w:val="single" w:sz="4" w:space="0" w:color="auto"/>
              <w:bottom w:val="single" w:sz="4" w:space="0" w:color="auto"/>
              <w:right w:val="single" w:sz="4" w:space="0" w:color="auto"/>
            </w:tcBorders>
            <w:shd w:val="clear" w:color="auto" w:fill="auto"/>
            <w:vAlign w:val="center"/>
          </w:tcPr>
          <w:p w14:paraId="0240CEEF" w14:textId="77777777" w:rsidR="00C468E6" w:rsidRPr="00B513D2" w:rsidRDefault="00C468E6" w:rsidP="00103007">
            <w:pPr>
              <w:rPr>
                <w:rFonts w:ascii="Arial" w:hAnsi="Arial" w:cs="Arial"/>
                <w:sz w:val="18"/>
                <w:szCs w:val="18"/>
                <w:lang w:eastAsia="lv-LV"/>
              </w:rPr>
            </w:pPr>
            <w:r w:rsidRPr="00B513D2">
              <w:rPr>
                <w:rFonts w:ascii="Arial" w:eastAsia="Calibri" w:hAnsi="Arial" w:cs="Arial"/>
                <w:sz w:val="18"/>
                <w:szCs w:val="18"/>
              </w:rPr>
              <w:t>Vītņveida šneku gultnis</w:t>
            </w:r>
          </w:p>
        </w:tc>
        <w:tc>
          <w:tcPr>
            <w:tcW w:w="3969" w:type="dxa"/>
            <w:tcBorders>
              <w:top w:val="nil"/>
              <w:left w:val="nil"/>
              <w:bottom w:val="single" w:sz="4" w:space="0" w:color="auto"/>
              <w:right w:val="single" w:sz="4" w:space="0" w:color="auto"/>
            </w:tcBorders>
            <w:shd w:val="clear" w:color="auto" w:fill="auto"/>
            <w:vAlign w:val="center"/>
          </w:tcPr>
          <w:p w14:paraId="0B4F4BEB" w14:textId="77777777" w:rsidR="00C468E6" w:rsidRPr="00B513D2" w:rsidRDefault="00C468E6" w:rsidP="00103007">
            <w:pPr>
              <w:rPr>
                <w:rFonts w:ascii="Arial" w:hAnsi="Arial" w:cs="Arial"/>
                <w:sz w:val="18"/>
                <w:szCs w:val="18"/>
                <w:lang w:eastAsia="lv-LV"/>
              </w:rPr>
            </w:pPr>
            <w:r w:rsidRPr="00B513D2">
              <w:rPr>
                <w:rFonts w:ascii="Arial" w:eastAsia="Calibri" w:hAnsi="Arial" w:cs="Arial"/>
                <w:sz w:val="18"/>
                <w:szCs w:val="18"/>
              </w:rPr>
              <w:t>YEL 212-2F</w:t>
            </w:r>
          </w:p>
        </w:tc>
        <w:tc>
          <w:tcPr>
            <w:tcW w:w="1842" w:type="dxa"/>
            <w:tcBorders>
              <w:top w:val="single" w:sz="4" w:space="0" w:color="auto"/>
              <w:left w:val="nil"/>
              <w:bottom w:val="single" w:sz="4" w:space="0" w:color="auto"/>
              <w:right w:val="single" w:sz="4" w:space="0" w:color="auto"/>
            </w:tcBorders>
            <w:vAlign w:val="center"/>
          </w:tcPr>
          <w:p w14:paraId="7C202679" w14:textId="77777777" w:rsidR="00C468E6" w:rsidRPr="00B513D2" w:rsidRDefault="00C468E6" w:rsidP="002240A3">
            <w:pPr>
              <w:jc w:val="center"/>
              <w:rPr>
                <w:rFonts w:ascii="Arial" w:eastAsia="Calibri" w:hAnsi="Arial" w:cs="Arial"/>
                <w:sz w:val="18"/>
                <w:szCs w:val="18"/>
              </w:rPr>
            </w:pPr>
            <w:r w:rsidRPr="00B513D2">
              <w:rPr>
                <w:rFonts w:ascii="Arial" w:eastAsia="Calibri" w:hAnsi="Arial" w:cs="Arial"/>
                <w:sz w:val="18"/>
                <w:szCs w:val="18"/>
              </w:rPr>
              <w:t>SKF</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7870F850" w14:textId="77777777" w:rsidR="00C468E6" w:rsidRPr="00B513D2" w:rsidRDefault="00C468E6" w:rsidP="00103007">
            <w:pPr>
              <w:jc w:val="center"/>
              <w:rPr>
                <w:rFonts w:ascii="Arial" w:eastAsia="Calibri" w:hAnsi="Arial" w:cs="Arial"/>
                <w:sz w:val="18"/>
                <w:szCs w:val="18"/>
              </w:rPr>
            </w:pPr>
            <w:r w:rsidRPr="00B513D2">
              <w:rPr>
                <w:rFonts w:ascii="Arial" w:eastAsia="Calibri" w:hAnsi="Arial" w:cs="Arial"/>
                <w:sz w:val="18"/>
                <w:szCs w:val="18"/>
              </w:rPr>
              <w:t>gab.</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20F31C9C" w14:textId="77777777" w:rsidR="00C468E6" w:rsidRPr="00B513D2" w:rsidRDefault="00C468E6" w:rsidP="00103007">
            <w:pPr>
              <w:jc w:val="center"/>
              <w:rPr>
                <w:rFonts w:ascii="Arial" w:eastAsia="Calibri" w:hAnsi="Arial" w:cs="Arial"/>
                <w:sz w:val="18"/>
                <w:szCs w:val="18"/>
              </w:rPr>
            </w:pPr>
            <w:r w:rsidRPr="00B513D2">
              <w:rPr>
                <w:rFonts w:ascii="Arial" w:eastAsia="Calibri" w:hAnsi="Arial" w:cs="Arial"/>
                <w:sz w:val="18"/>
                <w:szCs w:val="18"/>
              </w:rPr>
              <w:t>1</w:t>
            </w:r>
          </w:p>
        </w:tc>
        <w:tc>
          <w:tcPr>
            <w:tcW w:w="1560" w:type="dxa"/>
            <w:tcBorders>
              <w:top w:val="single" w:sz="4" w:space="0" w:color="auto"/>
              <w:left w:val="single" w:sz="4" w:space="0" w:color="auto"/>
              <w:bottom w:val="single" w:sz="4" w:space="0" w:color="auto"/>
              <w:right w:val="single" w:sz="4" w:space="0" w:color="auto"/>
            </w:tcBorders>
          </w:tcPr>
          <w:p w14:paraId="107AD119" w14:textId="77777777" w:rsidR="00C468E6" w:rsidRPr="00B513D2" w:rsidRDefault="00C468E6" w:rsidP="00103007">
            <w:pPr>
              <w:jc w:val="center"/>
              <w:rPr>
                <w:rFonts w:ascii="Arial" w:eastAsia="Calibri" w:hAnsi="Arial" w:cs="Arial"/>
                <w:sz w:val="18"/>
                <w:szCs w:val="18"/>
              </w:rPr>
            </w:pPr>
          </w:p>
        </w:tc>
      </w:tr>
      <w:tr w:rsidR="00C468E6" w:rsidRPr="00D55425" w14:paraId="6CDD4344" w14:textId="52B475F6" w:rsidTr="002240A3">
        <w:trPr>
          <w:trHeight w:val="288"/>
          <w:jc w:val="center"/>
        </w:trPr>
        <w:tc>
          <w:tcPr>
            <w:tcW w:w="830" w:type="dxa"/>
            <w:tcBorders>
              <w:top w:val="nil"/>
              <w:left w:val="single" w:sz="4" w:space="0" w:color="auto"/>
              <w:bottom w:val="single" w:sz="4" w:space="0" w:color="auto"/>
              <w:right w:val="single" w:sz="4" w:space="0" w:color="auto"/>
            </w:tcBorders>
            <w:vAlign w:val="center"/>
          </w:tcPr>
          <w:p w14:paraId="1416DC6C" w14:textId="77777777" w:rsidR="00C468E6" w:rsidRPr="00B513D2" w:rsidRDefault="00C468E6" w:rsidP="00103007">
            <w:pPr>
              <w:jc w:val="center"/>
              <w:rPr>
                <w:rFonts w:ascii="Arial" w:hAnsi="Arial" w:cs="Arial"/>
                <w:sz w:val="18"/>
                <w:szCs w:val="18"/>
                <w:lang w:eastAsia="lv-LV"/>
              </w:rPr>
            </w:pPr>
            <w:r w:rsidRPr="00B513D2">
              <w:rPr>
                <w:rFonts w:ascii="Arial" w:eastAsia="Calibri" w:hAnsi="Arial" w:cs="Arial"/>
                <w:sz w:val="18"/>
                <w:szCs w:val="18"/>
              </w:rPr>
              <w:t>12</w:t>
            </w:r>
          </w:p>
        </w:tc>
        <w:tc>
          <w:tcPr>
            <w:tcW w:w="3701" w:type="dxa"/>
            <w:tcBorders>
              <w:top w:val="nil"/>
              <w:left w:val="single" w:sz="4" w:space="0" w:color="auto"/>
              <w:bottom w:val="single" w:sz="4" w:space="0" w:color="auto"/>
              <w:right w:val="single" w:sz="4" w:space="0" w:color="auto"/>
            </w:tcBorders>
            <w:shd w:val="clear" w:color="auto" w:fill="auto"/>
            <w:vAlign w:val="center"/>
          </w:tcPr>
          <w:p w14:paraId="4C12E3B1" w14:textId="77777777" w:rsidR="00C468E6" w:rsidRPr="00B513D2" w:rsidRDefault="00C468E6" w:rsidP="00103007">
            <w:pPr>
              <w:rPr>
                <w:rFonts w:ascii="Arial" w:hAnsi="Arial" w:cs="Arial"/>
                <w:sz w:val="18"/>
                <w:szCs w:val="18"/>
                <w:lang w:eastAsia="lv-LV"/>
              </w:rPr>
            </w:pPr>
            <w:r w:rsidRPr="00B513D2">
              <w:rPr>
                <w:rFonts w:ascii="Arial" w:eastAsia="Calibri" w:hAnsi="Arial" w:cs="Arial"/>
                <w:sz w:val="18"/>
                <w:szCs w:val="18"/>
              </w:rPr>
              <w:t>Pelnu izvadīšana</w:t>
            </w:r>
          </w:p>
        </w:tc>
        <w:tc>
          <w:tcPr>
            <w:tcW w:w="2127" w:type="dxa"/>
            <w:tcBorders>
              <w:top w:val="nil"/>
              <w:left w:val="single" w:sz="4" w:space="0" w:color="auto"/>
              <w:bottom w:val="single" w:sz="4" w:space="0" w:color="auto"/>
              <w:right w:val="single" w:sz="4" w:space="0" w:color="auto"/>
            </w:tcBorders>
            <w:shd w:val="clear" w:color="auto" w:fill="auto"/>
            <w:vAlign w:val="center"/>
          </w:tcPr>
          <w:p w14:paraId="0BB5C995" w14:textId="77777777" w:rsidR="00C468E6" w:rsidRPr="00B513D2" w:rsidRDefault="00C468E6" w:rsidP="00103007">
            <w:pPr>
              <w:rPr>
                <w:rFonts w:ascii="Arial" w:hAnsi="Arial" w:cs="Arial"/>
                <w:sz w:val="18"/>
                <w:szCs w:val="18"/>
                <w:lang w:eastAsia="lv-LV"/>
              </w:rPr>
            </w:pPr>
            <w:r w:rsidRPr="00B513D2">
              <w:rPr>
                <w:rFonts w:ascii="Arial" w:eastAsia="Calibri" w:hAnsi="Arial" w:cs="Arial"/>
                <w:sz w:val="18"/>
                <w:szCs w:val="18"/>
              </w:rPr>
              <w:t>Vītņveida šneku gultņa korpuss</w:t>
            </w:r>
          </w:p>
        </w:tc>
        <w:tc>
          <w:tcPr>
            <w:tcW w:w="3969" w:type="dxa"/>
            <w:tcBorders>
              <w:top w:val="nil"/>
              <w:left w:val="nil"/>
              <w:bottom w:val="single" w:sz="4" w:space="0" w:color="auto"/>
              <w:right w:val="single" w:sz="4" w:space="0" w:color="auto"/>
            </w:tcBorders>
            <w:shd w:val="clear" w:color="auto" w:fill="auto"/>
            <w:vAlign w:val="center"/>
          </w:tcPr>
          <w:p w14:paraId="58030928" w14:textId="77777777" w:rsidR="00C468E6" w:rsidRPr="00B513D2" w:rsidRDefault="00C468E6" w:rsidP="00103007">
            <w:pPr>
              <w:rPr>
                <w:rFonts w:ascii="Arial" w:hAnsi="Arial" w:cs="Arial"/>
                <w:sz w:val="18"/>
                <w:szCs w:val="18"/>
                <w:lang w:eastAsia="lv-LV"/>
              </w:rPr>
            </w:pPr>
            <w:r w:rsidRPr="00B513D2">
              <w:rPr>
                <w:rFonts w:ascii="Arial" w:eastAsia="Calibri" w:hAnsi="Arial" w:cs="Arial"/>
                <w:sz w:val="18"/>
                <w:szCs w:val="18"/>
              </w:rPr>
              <w:t>FY 512 M</w:t>
            </w:r>
          </w:p>
        </w:tc>
        <w:tc>
          <w:tcPr>
            <w:tcW w:w="1842" w:type="dxa"/>
            <w:tcBorders>
              <w:top w:val="single" w:sz="4" w:space="0" w:color="auto"/>
              <w:left w:val="nil"/>
              <w:bottom w:val="single" w:sz="4" w:space="0" w:color="auto"/>
              <w:right w:val="single" w:sz="4" w:space="0" w:color="auto"/>
            </w:tcBorders>
            <w:vAlign w:val="center"/>
          </w:tcPr>
          <w:p w14:paraId="07832DEF" w14:textId="77777777" w:rsidR="00C468E6" w:rsidRPr="00B513D2" w:rsidRDefault="00C468E6" w:rsidP="002240A3">
            <w:pPr>
              <w:jc w:val="center"/>
              <w:rPr>
                <w:rFonts w:ascii="Arial" w:eastAsia="Calibri" w:hAnsi="Arial" w:cs="Arial"/>
                <w:sz w:val="18"/>
                <w:szCs w:val="18"/>
              </w:rPr>
            </w:pPr>
            <w:r w:rsidRPr="00B513D2">
              <w:rPr>
                <w:rFonts w:ascii="Arial" w:eastAsia="Calibri" w:hAnsi="Arial" w:cs="Arial"/>
                <w:sz w:val="18"/>
                <w:szCs w:val="18"/>
              </w:rPr>
              <w:t>SKF</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4E85DA9A" w14:textId="77777777" w:rsidR="00C468E6" w:rsidRPr="00B513D2" w:rsidRDefault="00C468E6" w:rsidP="00103007">
            <w:pPr>
              <w:jc w:val="center"/>
              <w:rPr>
                <w:rFonts w:ascii="Arial" w:eastAsia="Calibri" w:hAnsi="Arial" w:cs="Arial"/>
                <w:sz w:val="18"/>
                <w:szCs w:val="18"/>
              </w:rPr>
            </w:pPr>
            <w:r w:rsidRPr="00B513D2">
              <w:rPr>
                <w:rFonts w:ascii="Arial" w:eastAsia="Calibri" w:hAnsi="Arial" w:cs="Arial"/>
                <w:sz w:val="18"/>
                <w:szCs w:val="18"/>
              </w:rPr>
              <w:t>gab.</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0020294E" w14:textId="77777777" w:rsidR="00C468E6" w:rsidRPr="00B513D2" w:rsidRDefault="00C468E6" w:rsidP="00103007">
            <w:pPr>
              <w:jc w:val="center"/>
              <w:rPr>
                <w:rFonts w:ascii="Arial" w:eastAsia="Calibri" w:hAnsi="Arial" w:cs="Arial"/>
                <w:sz w:val="18"/>
                <w:szCs w:val="18"/>
              </w:rPr>
            </w:pPr>
            <w:r w:rsidRPr="00B513D2">
              <w:rPr>
                <w:rFonts w:ascii="Arial" w:eastAsia="Calibri" w:hAnsi="Arial" w:cs="Arial"/>
                <w:sz w:val="18"/>
                <w:szCs w:val="18"/>
              </w:rPr>
              <w:t>1</w:t>
            </w:r>
          </w:p>
        </w:tc>
        <w:tc>
          <w:tcPr>
            <w:tcW w:w="1560" w:type="dxa"/>
            <w:tcBorders>
              <w:top w:val="single" w:sz="4" w:space="0" w:color="auto"/>
              <w:left w:val="single" w:sz="4" w:space="0" w:color="auto"/>
              <w:bottom w:val="single" w:sz="4" w:space="0" w:color="auto"/>
              <w:right w:val="single" w:sz="4" w:space="0" w:color="auto"/>
            </w:tcBorders>
          </w:tcPr>
          <w:p w14:paraId="701E3BF3" w14:textId="77777777" w:rsidR="00C468E6" w:rsidRPr="00B513D2" w:rsidRDefault="00C468E6" w:rsidP="00103007">
            <w:pPr>
              <w:jc w:val="center"/>
              <w:rPr>
                <w:rFonts w:ascii="Arial" w:eastAsia="Calibri" w:hAnsi="Arial" w:cs="Arial"/>
                <w:sz w:val="18"/>
                <w:szCs w:val="18"/>
              </w:rPr>
            </w:pPr>
          </w:p>
        </w:tc>
      </w:tr>
      <w:tr w:rsidR="00C468E6" w:rsidRPr="00D55425" w14:paraId="281102C3" w14:textId="52EED475" w:rsidTr="002240A3">
        <w:trPr>
          <w:trHeight w:val="288"/>
          <w:jc w:val="center"/>
        </w:trPr>
        <w:tc>
          <w:tcPr>
            <w:tcW w:w="830" w:type="dxa"/>
            <w:tcBorders>
              <w:top w:val="single" w:sz="4" w:space="0" w:color="auto"/>
              <w:left w:val="single" w:sz="4" w:space="0" w:color="auto"/>
              <w:bottom w:val="single" w:sz="4" w:space="0" w:color="auto"/>
              <w:right w:val="single" w:sz="4" w:space="0" w:color="auto"/>
            </w:tcBorders>
            <w:shd w:val="clear" w:color="FFFFCC" w:fill="FFFFFF"/>
            <w:vAlign w:val="center"/>
          </w:tcPr>
          <w:p w14:paraId="7F6A6ECD" w14:textId="77777777" w:rsidR="00C468E6" w:rsidRPr="00B513D2" w:rsidRDefault="00C468E6" w:rsidP="00103007">
            <w:pPr>
              <w:jc w:val="center"/>
              <w:rPr>
                <w:rFonts w:ascii="Arial" w:eastAsia="Calibri" w:hAnsi="Arial" w:cs="Arial"/>
                <w:sz w:val="18"/>
                <w:szCs w:val="18"/>
              </w:rPr>
            </w:pPr>
            <w:r w:rsidRPr="00B513D2">
              <w:rPr>
                <w:rFonts w:ascii="Arial" w:eastAsia="Calibri" w:hAnsi="Arial" w:cs="Arial"/>
                <w:sz w:val="18"/>
                <w:szCs w:val="18"/>
              </w:rPr>
              <w:t>13</w:t>
            </w:r>
          </w:p>
        </w:tc>
        <w:tc>
          <w:tcPr>
            <w:tcW w:w="3701" w:type="dxa"/>
            <w:tcBorders>
              <w:top w:val="nil"/>
              <w:left w:val="single" w:sz="4" w:space="0" w:color="auto"/>
              <w:bottom w:val="single" w:sz="4" w:space="0" w:color="auto"/>
              <w:right w:val="single" w:sz="4" w:space="0" w:color="auto"/>
            </w:tcBorders>
            <w:shd w:val="clear" w:color="auto" w:fill="auto"/>
            <w:vAlign w:val="center"/>
          </w:tcPr>
          <w:p w14:paraId="3129BAAA" w14:textId="77777777" w:rsidR="00C468E6" w:rsidRPr="00B513D2" w:rsidRDefault="00C468E6" w:rsidP="00103007">
            <w:pPr>
              <w:rPr>
                <w:rFonts w:ascii="Arial" w:hAnsi="Arial" w:cs="Arial"/>
                <w:sz w:val="18"/>
                <w:szCs w:val="18"/>
                <w:lang w:eastAsia="lv-LV"/>
              </w:rPr>
            </w:pPr>
            <w:r w:rsidRPr="00B513D2">
              <w:rPr>
                <w:rFonts w:ascii="Arial" w:eastAsia="Calibri" w:hAnsi="Arial" w:cs="Arial"/>
                <w:sz w:val="18"/>
                <w:szCs w:val="18"/>
              </w:rPr>
              <w:t>Dūmgāzu kondensators</w:t>
            </w:r>
          </w:p>
        </w:tc>
        <w:tc>
          <w:tcPr>
            <w:tcW w:w="2127" w:type="dxa"/>
            <w:tcBorders>
              <w:top w:val="nil"/>
              <w:left w:val="single" w:sz="4" w:space="0" w:color="auto"/>
              <w:bottom w:val="single" w:sz="4" w:space="0" w:color="auto"/>
              <w:right w:val="single" w:sz="4" w:space="0" w:color="auto"/>
            </w:tcBorders>
            <w:shd w:val="clear" w:color="auto" w:fill="auto"/>
            <w:vAlign w:val="center"/>
          </w:tcPr>
          <w:p w14:paraId="28EADFE7" w14:textId="77777777" w:rsidR="00C468E6" w:rsidRPr="00B513D2" w:rsidRDefault="00C468E6" w:rsidP="00103007">
            <w:pPr>
              <w:rPr>
                <w:rFonts w:ascii="Arial" w:hAnsi="Arial" w:cs="Arial"/>
                <w:sz w:val="18"/>
                <w:szCs w:val="18"/>
                <w:lang w:eastAsia="lv-LV"/>
              </w:rPr>
            </w:pPr>
            <w:r w:rsidRPr="00B513D2">
              <w:rPr>
                <w:rFonts w:ascii="Arial" w:eastAsia="Calibri" w:hAnsi="Arial" w:cs="Arial"/>
                <w:sz w:val="18"/>
                <w:szCs w:val="18"/>
              </w:rPr>
              <w:t>Sūknis kondensātam</w:t>
            </w:r>
          </w:p>
        </w:tc>
        <w:tc>
          <w:tcPr>
            <w:tcW w:w="3969" w:type="dxa"/>
            <w:tcBorders>
              <w:top w:val="nil"/>
              <w:left w:val="nil"/>
              <w:bottom w:val="single" w:sz="4" w:space="0" w:color="auto"/>
              <w:right w:val="single" w:sz="4" w:space="0" w:color="auto"/>
            </w:tcBorders>
            <w:shd w:val="clear" w:color="auto" w:fill="auto"/>
            <w:vAlign w:val="center"/>
          </w:tcPr>
          <w:p w14:paraId="559C7A15" w14:textId="77777777" w:rsidR="00C468E6" w:rsidRPr="00B513D2" w:rsidRDefault="00C468E6" w:rsidP="00103007">
            <w:pPr>
              <w:rPr>
                <w:rFonts w:ascii="Arial" w:hAnsi="Arial" w:cs="Arial"/>
                <w:sz w:val="18"/>
                <w:szCs w:val="18"/>
                <w:lang w:eastAsia="lv-LV"/>
              </w:rPr>
            </w:pPr>
            <w:r w:rsidRPr="00B513D2">
              <w:rPr>
                <w:rFonts w:ascii="Arial" w:eastAsia="Calibri" w:hAnsi="Arial" w:cs="Arial"/>
                <w:sz w:val="18"/>
                <w:szCs w:val="18"/>
              </w:rPr>
              <w:t>FEKA VS 1000 M-A</w:t>
            </w:r>
          </w:p>
        </w:tc>
        <w:tc>
          <w:tcPr>
            <w:tcW w:w="1842" w:type="dxa"/>
            <w:tcBorders>
              <w:top w:val="single" w:sz="4" w:space="0" w:color="auto"/>
              <w:left w:val="nil"/>
              <w:bottom w:val="single" w:sz="4" w:space="0" w:color="auto"/>
              <w:right w:val="single" w:sz="4" w:space="0" w:color="auto"/>
            </w:tcBorders>
            <w:vAlign w:val="center"/>
          </w:tcPr>
          <w:p w14:paraId="6F04574F" w14:textId="77777777" w:rsidR="00C468E6" w:rsidRPr="00B513D2" w:rsidRDefault="00C468E6" w:rsidP="002240A3">
            <w:pPr>
              <w:jc w:val="center"/>
              <w:rPr>
                <w:rFonts w:ascii="Arial" w:eastAsia="Calibri" w:hAnsi="Arial" w:cs="Arial"/>
                <w:sz w:val="18"/>
                <w:szCs w:val="18"/>
              </w:rPr>
            </w:pPr>
            <w:r w:rsidRPr="00B513D2">
              <w:rPr>
                <w:rFonts w:ascii="Arial" w:eastAsia="Calibri" w:hAnsi="Arial" w:cs="Arial"/>
                <w:sz w:val="18"/>
                <w:szCs w:val="18"/>
              </w:rPr>
              <w:t>DAB Pumps</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496702E" w14:textId="77777777" w:rsidR="00C468E6" w:rsidRPr="00B513D2" w:rsidRDefault="00C468E6" w:rsidP="00103007">
            <w:pPr>
              <w:jc w:val="center"/>
              <w:rPr>
                <w:rFonts w:ascii="Arial" w:eastAsia="Calibri" w:hAnsi="Arial" w:cs="Arial"/>
                <w:sz w:val="18"/>
                <w:szCs w:val="18"/>
              </w:rPr>
            </w:pPr>
            <w:r w:rsidRPr="00B513D2">
              <w:rPr>
                <w:rFonts w:ascii="Arial" w:eastAsia="Calibri" w:hAnsi="Arial" w:cs="Arial"/>
                <w:sz w:val="18"/>
                <w:szCs w:val="18"/>
              </w:rPr>
              <w:t>gab.</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A5A5F90" w14:textId="77777777" w:rsidR="00C468E6" w:rsidRPr="00B513D2" w:rsidRDefault="00C468E6" w:rsidP="00103007">
            <w:pPr>
              <w:jc w:val="center"/>
              <w:rPr>
                <w:rFonts w:ascii="Arial" w:eastAsia="Calibri" w:hAnsi="Arial" w:cs="Arial"/>
                <w:sz w:val="18"/>
                <w:szCs w:val="18"/>
              </w:rPr>
            </w:pPr>
            <w:r w:rsidRPr="00B513D2">
              <w:rPr>
                <w:rFonts w:ascii="Arial" w:eastAsia="Calibri" w:hAnsi="Arial" w:cs="Arial"/>
                <w:sz w:val="18"/>
                <w:szCs w:val="18"/>
              </w:rPr>
              <w:t>1</w:t>
            </w:r>
          </w:p>
        </w:tc>
        <w:tc>
          <w:tcPr>
            <w:tcW w:w="1560" w:type="dxa"/>
            <w:tcBorders>
              <w:top w:val="single" w:sz="4" w:space="0" w:color="auto"/>
              <w:left w:val="single" w:sz="4" w:space="0" w:color="auto"/>
              <w:bottom w:val="single" w:sz="4" w:space="0" w:color="auto"/>
              <w:right w:val="single" w:sz="4" w:space="0" w:color="auto"/>
            </w:tcBorders>
          </w:tcPr>
          <w:p w14:paraId="2F597E06" w14:textId="77777777" w:rsidR="00C468E6" w:rsidRPr="00B513D2" w:rsidRDefault="00C468E6" w:rsidP="00103007">
            <w:pPr>
              <w:jc w:val="center"/>
              <w:rPr>
                <w:rFonts w:ascii="Arial" w:eastAsia="Calibri" w:hAnsi="Arial" w:cs="Arial"/>
                <w:sz w:val="18"/>
                <w:szCs w:val="18"/>
              </w:rPr>
            </w:pPr>
          </w:p>
        </w:tc>
      </w:tr>
      <w:tr w:rsidR="00C468E6" w:rsidRPr="00D55425" w14:paraId="5F99E8D8" w14:textId="174466C7" w:rsidTr="002240A3">
        <w:trPr>
          <w:trHeight w:val="288"/>
          <w:jc w:val="center"/>
        </w:trPr>
        <w:tc>
          <w:tcPr>
            <w:tcW w:w="830" w:type="dxa"/>
            <w:tcBorders>
              <w:top w:val="single" w:sz="4" w:space="0" w:color="auto"/>
              <w:left w:val="single" w:sz="4" w:space="0" w:color="auto"/>
              <w:bottom w:val="single" w:sz="4" w:space="0" w:color="auto"/>
              <w:right w:val="single" w:sz="4" w:space="0" w:color="auto"/>
            </w:tcBorders>
            <w:shd w:val="clear" w:color="FFFFCC" w:fill="FFFFFF"/>
            <w:vAlign w:val="center"/>
          </w:tcPr>
          <w:p w14:paraId="2FA3B873" w14:textId="77777777" w:rsidR="00C468E6" w:rsidRPr="00B513D2" w:rsidRDefault="00C468E6" w:rsidP="00103007">
            <w:pPr>
              <w:jc w:val="center"/>
              <w:rPr>
                <w:rFonts w:ascii="Arial" w:eastAsia="Calibri" w:hAnsi="Arial" w:cs="Arial"/>
                <w:sz w:val="18"/>
                <w:szCs w:val="18"/>
              </w:rPr>
            </w:pPr>
            <w:r w:rsidRPr="00B513D2">
              <w:rPr>
                <w:rFonts w:ascii="Arial" w:eastAsia="Calibri" w:hAnsi="Arial" w:cs="Arial"/>
                <w:sz w:val="18"/>
                <w:szCs w:val="18"/>
              </w:rPr>
              <w:t>14</w:t>
            </w:r>
          </w:p>
        </w:tc>
        <w:tc>
          <w:tcPr>
            <w:tcW w:w="3701" w:type="dxa"/>
            <w:tcBorders>
              <w:top w:val="nil"/>
              <w:left w:val="single" w:sz="4" w:space="0" w:color="auto"/>
              <w:bottom w:val="single" w:sz="4" w:space="0" w:color="auto"/>
              <w:right w:val="single" w:sz="4" w:space="0" w:color="auto"/>
            </w:tcBorders>
            <w:shd w:val="clear" w:color="auto" w:fill="auto"/>
            <w:vAlign w:val="center"/>
          </w:tcPr>
          <w:p w14:paraId="36E7E3CD" w14:textId="77777777" w:rsidR="00C468E6" w:rsidRPr="00B513D2" w:rsidRDefault="00C468E6" w:rsidP="00103007">
            <w:pPr>
              <w:rPr>
                <w:rFonts w:ascii="Arial" w:hAnsi="Arial" w:cs="Arial"/>
                <w:sz w:val="18"/>
                <w:szCs w:val="18"/>
                <w:lang w:eastAsia="lv-LV"/>
              </w:rPr>
            </w:pPr>
            <w:r w:rsidRPr="00B513D2">
              <w:rPr>
                <w:rFonts w:ascii="Arial" w:eastAsia="Calibri" w:hAnsi="Arial" w:cs="Arial"/>
                <w:sz w:val="18"/>
                <w:szCs w:val="18"/>
              </w:rPr>
              <w:t>Šķeldas KM AVS</w:t>
            </w:r>
          </w:p>
        </w:tc>
        <w:tc>
          <w:tcPr>
            <w:tcW w:w="2127" w:type="dxa"/>
            <w:tcBorders>
              <w:top w:val="nil"/>
              <w:left w:val="single" w:sz="4" w:space="0" w:color="auto"/>
              <w:bottom w:val="single" w:sz="4" w:space="0" w:color="auto"/>
              <w:right w:val="single" w:sz="4" w:space="0" w:color="auto"/>
            </w:tcBorders>
            <w:shd w:val="clear" w:color="auto" w:fill="auto"/>
            <w:vAlign w:val="center"/>
          </w:tcPr>
          <w:p w14:paraId="791B0902" w14:textId="77777777" w:rsidR="00C468E6" w:rsidRPr="00B513D2" w:rsidRDefault="00C468E6" w:rsidP="00103007">
            <w:pPr>
              <w:rPr>
                <w:rFonts w:ascii="Arial" w:eastAsia="Calibri" w:hAnsi="Arial" w:cs="Arial"/>
                <w:sz w:val="18"/>
                <w:szCs w:val="18"/>
              </w:rPr>
            </w:pPr>
            <w:r w:rsidRPr="00B513D2">
              <w:rPr>
                <w:rFonts w:ascii="Arial" w:eastAsia="Calibri" w:hAnsi="Arial" w:cs="Arial"/>
                <w:sz w:val="18"/>
                <w:szCs w:val="18"/>
              </w:rPr>
              <w:t>Signāla pārveidotājs</w:t>
            </w:r>
          </w:p>
        </w:tc>
        <w:tc>
          <w:tcPr>
            <w:tcW w:w="3969" w:type="dxa"/>
            <w:tcBorders>
              <w:top w:val="nil"/>
              <w:left w:val="nil"/>
              <w:bottom w:val="single" w:sz="4" w:space="0" w:color="auto"/>
              <w:right w:val="single" w:sz="4" w:space="0" w:color="auto"/>
            </w:tcBorders>
            <w:shd w:val="clear" w:color="auto" w:fill="auto"/>
            <w:vAlign w:val="center"/>
          </w:tcPr>
          <w:p w14:paraId="1D359441" w14:textId="77777777" w:rsidR="00C468E6" w:rsidRPr="00B513D2" w:rsidRDefault="00C468E6" w:rsidP="00103007">
            <w:pPr>
              <w:rPr>
                <w:rFonts w:ascii="Arial" w:hAnsi="Arial" w:cs="Arial"/>
                <w:sz w:val="18"/>
                <w:szCs w:val="18"/>
                <w:lang w:eastAsia="lv-LV"/>
              </w:rPr>
            </w:pPr>
            <w:r w:rsidRPr="00B513D2">
              <w:rPr>
                <w:rFonts w:ascii="Arial" w:eastAsia="Calibri" w:hAnsi="Arial" w:cs="Arial"/>
                <w:sz w:val="18"/>
                <w:szCs w:val="18"/>
              </w:rPr>
              <w:t>Carlo Gavazzi E83-2050 0~50A, 4~20 mA</w:t>
            </w:r>
          </w:p>
        </w:tc>
        <w:tc>
          <w:tcPr>
            <w:tcW w:w="1842" w:type="dxa"/>
            <w:tcBorders>
              <w:top w:val="single" w:sz="4" w:space="0" w:color="auto"/>
              <w:left w:val="nil"/>
              <w:bottom w:val="single" w:sz="4" w:space="0" w:color="auto"/>
              <w:right w:val="single" w:sz="4" w:space="0" w:color="auto"/>
            </w:tcBorders>
            <w:vAlign w:val="center"/>
          </w:tcPr>
          <w:p w14:paraId="2B854546" w14:textId="77777777" w:rsidR="00C468E6" w:rsidRPr="00B513D2" w:rsidRDefault="00C468E6" w:rsidP="002240A3">
            <w:pPr>
              <w:jc w:val="center"/>
              <w:rPr>
                <w:rFonts w:ascii="Arial" w:eastAsia="Calibri" w:hAnsi="Arial" w:cs="Arial"/>
                <w:sz w:val="18"/>
                <w:szCs w:val="18"/>
              </w:rPr>
            </w:pPr>
            <w:r w:rsidRPr="00B513D2">
              <w:rPr>
                <w:rFonts w:ascii="Arial" w:eastAsia="Calibri" w:hAnsi="Arial" w:cs="Arial"/>
                <w:sz w:val="18"/>
                <w:szCs w:val="18"/>
              </w:rPr>
              <w:t>Carlo Gavazzi</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2BF6918" w14:textId="77777777" w:rsidR="00C468E6" w:rsidRPr="00B513D2" w:rsidRDefault="00C468E6" w:rsidP="00103007">
            <w:pPr>
              <w:jc w:val="center"/>
              <w:rPr>
                <w:rFonts w:ascii="Arial" w:eastAsia="Calibri" w:hAnsi="Arial" w:cs="Arial"/>
                <w:sz w:val="18"/>
                <w:szCs w:val="18"/>
              </w:rPr>
            </w:pPr>
            <w:r w:rsidRPr="00B513D2">
              <w:rPr>
                <w:rFonts w:ascii="Arial" w:eastAsia="Calibri" w:hAnsi="Arial" w:cs="Arial"/>
                <w:sz w:val="18"/>
                <w:szCs w:val="18"/>
              </w:rPr>
              <w:t>gab.</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42F8F50" w14:textId="77777777" w:rsidR="00C468E6" w:rsidRPr="00B513D2" w:rsidRDefault="00C468E6" w:rsidP="00103007">
            <w:pPr>
              <w:jc w:val="center"/>
              <w:rPr>
                <w:rFonts w:ascii="Arial" w:eastAsia="Calibri" w:hAnsi="Arial" w:cs="Arial"/>
                <w:sz w:val="18"/>
                <w:szCs w:val="18"/>
              </w:rPr>
            </w:pPr>
            <w:r w:rsidRPr="00B513D2">
              <w:rPr>
                <w:rFonts w:ascii="Arial" w:eastAsia="Calibri" w:hAnsi="Arial" w:cs="Arial"/>
                <w:sz w:val="18"/>
                <w:szCs w:val="18"/>
              </w:rPr>
              <w:t>2</w:t>
            </w:r>
          </w:p>
        </w:tc>
        <w:tc>
          <w:tcPr>
            <w:tcW w:w="1560" w:type="dxa"/>
            <w:tcBorders>
              <w:top w:val="single" w:sz="4" w:space="0" w:color="auto"/>
              <w:left w:val="single" w:sz="4" w:space="0" w:color="auto"/>
              <w:bottom w:val="single" w:sz="4" w:space="0" w:color="auto"/>
              <w:right w:val="single" w:sz="4" w:space="0" w:color="auto"/>
            </w:tcBorders>
          </w:tcPr>
          <w:p w14:paraId="3627956B" w14:textId="77777777" w:rsidR="00C468E6" w:rsidRPr="00B513D2" w:rsidRDefault="00C468E6" w:rsidP="00103007">
            <w:pPr>
              <w:jc w:val="center"/>
              <w:rPr>
                <w:rFonts w:ascii="Arial" w:eastAsia="Calibri" w:hAnsi="Arial" w:cs="Arial"/>
                <w:sz w:val="18"/>
                <w:szCs w:val="18"/>
              </w:rPr>
            </w:pPr>
          </w:p>
        </w:tc>
      </w:tr>
      <w:tr w:rsidR="00C468E6" w:rsidRPr="00D55425" w14:paraId="4EEF1885" w14:textId="279BFB65" w:rsidTr="002240A3">
        <w:trPr>
          <w:trHeight w:val="288"/>
          <w:jc w:val="center"/>
        </w:trPr>
        <w:tc>
          <w:tcPr>
            <w:tcW w:w="830" w:type="dxa"/>
            <w:tcBorders>
              <w:top w:val="single" w:sz="4" w:space="0" w:color="auto"/>
              <w:left w:val="single" w:sz="4" w:space="0" w:color="auto"/>
              <w:bottom w:val="single" w:sz="4" w:space="0" w:color="auto"/>
              <w:right w:val="single" w:sz="4" w:space="0" w:color="auto"/>
            </w:tcBorders>
            <w:shd w:val="clear" w:color="FFFFCC" w:fill="FFFFFF"/>
            <w:vAlign w:val="center"/>
          </w:tcPr>
          <w:p w14:paraId="2E869F2E" w14:textId="77777777" w:rsidR="00C468E6" w:rsidRPr="00B513D2" w:rsidRDefault="00C468E6" w:rsidP="00103007">
            <w:pPr>
              <w:jc w:val="center"/>
              <w:rPr>
                <w:rFonts w:ascii="Arial" w:eastAsia="Calibri" w:hAnsi="Arial" w:cs="Arial"/>
                <w:sz w:val="18"/>
                <w:szCs w:val="18"/>
              </w:rPr>
            </w:pPr>
            <w:bookmarkStart w:id="21" w:name="_Hlk164840827"/>
            <w:r w:rsidRPr="00B513D2">
              <w:rPr>
                <w:rFonts w:ascii="Arial" w:eastAsia="Calibri" w:hAnsi="Arial" w:cs="Arial"/>
                <w:sz w:val="18"/>
                <w:szCs w:val="18"/>
              </w:rPr>
              <w:t>15</w:t>
            </w:r>
          </w:p>
        </w:tc>
        <w:tc>
          <w:tcPr>
            <w:tcW w:w="3701" w:type="dxa"/>
            <w:tcBorders>
              <w:top w:val="nil"/>
              <w:left w:val="single" w:sz="4" w:space="0" w:color="auto"/>
              <w:bottom w:val="single" w:sz="4" w:space="0" w:color="auto"/>
              <w:right w:val="single" w:sz="4" w:space="0" w:color="auto"/>
            </w:tcBorders>
            <w:shd w:val="clear" w:color="auto" w:fill="auto"/>
            <w:vAlign w:val="center"/>
          </w:tcPr>
          <w:p w14:paraId="7D957316" w14:textId="77777777" w:rsidR="00C468E6" w:rsidRPr="00B513D2" w:rsidRDefault="00C468E6" w:rsidP="00103007">
            <w:pPr>
              <w:rPr>
                <w:rFonts w:ascii="Arial" w:hAnsi="Arial" w:cs="Arial"/>
                <w:sz w:val="18"/>
                <w:szCs w:val="18"/>
                <w:lang w:eastAsia="lv-LV"/>
              </w:rPr>
            </w:pPr>
            <w:r w:rsidRPr="00B513D2">
              <w:rPr>
                <w:rFonts w:ascii="Arial" w:eastAsia="Calibri" w:hAnsi="Arial" w:cs="Arial"/>
                <w:sz w:val="18"/>
                <w:szCs w:val="18"/>
              </w:rPr>
              <w:t>Šķeldas KM AVS</w:t>
            </w:r>
          </w:p>
        </w:tc>
        <w:tc>
          <w:tcPr>
            <w:tcW w:w="2127" w:type="dxa"/>
            <w:tcBorders>
              <w:top w:val="nil"/>
              <w:left w:val="single" w:sz="4" w:space="0" w:color="auto"/>
              <w:bottom w:val="single" w:sz="4" w:space="0" w:color="auto"/>
              <w:right w:val="single" w:sz="4" w:space="0" w:color="auto"/>
            </w:tcBorders>
            <w:shd w:val="clear" w:color="auto" w:fill="auto"/>
            <w:vAlign w:val="center"/>
          </w:tcPr>
          <w:p w14:paraId="696D08DA" w14:textId="77777777" w:rsidR="00C468E6" w:rsidRPr="00B513D2" w:rsidRDefault="00C468E6" w:rsidP="00103007">
            <w:pPr>
              <w:rPr>
                <w:rFonts w:ascii="Arial" w:hAnsi="Arial" w:cs="Arial"/>
                <w:sz w:val="18"/>
                <w:szCs w:val="18"/>
                <w:lang w:eastAsia="lv-LV"/>
              </w:rPr>
            </w:pPr>
            <w:r w:rsidRPr="00B513D2">
              <w:rPr>
                <w:rFonts w:ascii="Arial" w:eastAsia="Calibri" w:hAnsi="Arial" w:cs="Arial"/>
                <w:sz w:val="18"/>
                <w:szCs w:val="18"/>
              </w:rPr>
              <w:t>Skābekļa sensors</w:t>
            </w:r>
          </w:p>
        </w:tc>
        <w:tc>
          <w:tcPr>
            <w:tcW w:w="3969" w:type="dxa"/>
            <w:tcBorders>
              <w:top w:val="nil"/>
              <w:left w:val="nil"/>
              <w:bottom w:val="single" w:sz="4" w:space="0" w:color="auto"/>
              <w:right w:val="single" w:sz="4" w:space="0" w:color="auto"/>
            </w:tcBorders>
            <w:shd w:val="clear" w:color="auto" w:fill="auto"/>
            <w:vAlign w:val="center"/>
          </w:tcPr>
          <w:p w14:paraId="16F988C3" w14:textId="77777777" w:rsidR="00C468E6" w:rsidRPr="00B513D2" w:rsidRDefault="00C468E6" w:rsidP="00103007">
            <w:pPr>
              <w:rPr>
                <w:rFonts w:ascii="Arial" w:hAnsi="Arial" w:cs="Arial"/>
                <w:sz w:val="18"/>
                <w:szCs w:val="18"/>
                <w:lang w:eastAsia="lv-LV"/>
              </w:rPr>
            </w:pPr>
            <w:r w:rsidRPr="00B513D2">
              <w:rPr>
                <w:rFonts w:ascii="Arial" w:eastAsia="Calibri" w:hAnsi="Arial" w:cs="Arial"/>
                <w:sz w:val="18"/>
                <w:szCs w:val="18"/>
              </w:rPr>
              <w:t>118.02-7100</w:t>
            </w:r>
          </w:p>
        </w:tc>
        <w:tc>
          <w:tcPr>
            <w:tcW w:w="1842" w:type="dxa"/>
            <w:tcBorders>
              <w:top w:val="single" w:sz="4" w:space="0" w:color="auto"/>
              <w:left w:val="nil"/>
              <w:bottom w:val="single" w:sz="4" w:space="0" w:color="auto"/>
              <w:right w:val="single" w:sz="4" w:space="0" w:color="auto"/>
            </w:tcBorders>
            <w:vAlign w:val="center"/>
          </w:tcPr>
          <w:p w14:paraId="7E005416" w14:textId="77777777" w:rsidR="00C468E6" w:rsidRPr="00B513D2" w:rsidRDefault="00C468E6" w:rsidP="002240A3">
            <w:pPr>
              <w:jc w:val="center"/>
              <w:rPr>
                <w:rFonts w:ascii="Arial" w:eastAsia="Calibri" w:hAnsi="Arial" w:cs="Arial"/>
                <w:sz w:val="18"/>
                <w:szCs w:val="18"/>
              </w:rPr>
            </w:pPr>
            <w:r w:rsidRPr="00B513D2">
              <w:rPr>
                <w:rFonts w:ascii="Arial" w:eastAsia="Calibri" w:hAnsi="Arial" w:cs="Arial"/>
                <w:sz w:val="18"/>
                <w:szCs w:val="18"/>
              </w:rPr>
              <w:t>Atech Tronic</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DA6D97C" w14:textId="77777777" w:rsidR="00C468E6" w:rsidRPr="00B513D2" w:rsidRDefault="00C468E6" w:rsidP="00103007">
            <w:pPr>
              <w:jc w:val="center"/>
              <w:rPr>
                <w:rFonts w:ascii="Arial" w:eastAsia="Calibri" w:hAnsi="Arial" w:cs="Arial"/>
                <w:sz w:val="18"/>
                <w:szCs w:val="18"/>
              </w:rPr>
            </w:pPr>
            <w:r w:rsidRPr="00B513D2">
              <w:rPr>
                <w:rFonts w:ascii="Arial" w:eastAsia="Calibri" w:hAnsi="Arial" w:cs="Arial"/>
                <w:sz w:val="18"/>
                <w:szCs w:val="18"/>
              </w:rPr>
              <w:t>gab.</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4F24FE0" w14:textId="77777777" w:rsidR="00C468E6" w:rsidRPr="00B513D2" w:rsidRDefault="00C468E6" w:rsidP="00103007">
            <w:pPr>
              <w:jc w:val="center"/>
              <w:rPr>
                <w:rFonts w:ascii="Arial" w:eastAsia="Calibri" w:hAnsi="Arial" w:cs="Arial"/>
                <w:sz w:val="18"/>
                <w:szCs w:val="18"/>
              </w:rPr>
            </w:pPr>
            <w:r w:rsidRPr="00B513D2">
              <w:rPr>
                <w:rFonts w:ascii="Arial" w:eastAsia="Calibri" w:hAnsi="Arial" w:cs="Arial"/>
                <w:sz w:val="18"/>
                <w:szCs w:val="18"/>
              </w:rPr>
              <w:t>2</w:t>
            </w:r>
          </w:p>
        </w:tc>
        <w:tc>
          <w:tcPr>
            <w:tcW w:w="1560" w:type="dxa"/>
            <w:tcBorders>
              <w:top w:val="single" w:sz="4" w:space="0" w:color="auto"/>
              <w:left w:val="single" w:sz="4" w:space="0" w:color="auto"/>
              <w:bottom w:val="single" w:sz="4" w:space="0" w:color="auto"/>
              <w:right w:val="single" w:sz="4" w:space="0" w:color="auto"/>
            </w:tcBorders>
          </w:tcPr>
          <w:p w14:paraId="26081D25" w14:textId="77777777" w:rsidR="00C468E6" w:rsidRPr="00B513D2" w:rsidRDefault="00C468E6" w:rsidP="00103007">
            <w:pPr>
              <w:jc w:val="center"/>
              <w:rPr>
                <w:rFonts w:ascii="Arial" w:eastAsia="Calibri" w:hAnsi="Arial" w:cs="Arial"/>
                <w:sz w:val="18"/>
                <w:szCs w:val="18"/>
              </w:rPr>
            </w:pPr>
          </w:p>
        </w:tc>
      </w:tr>
      <w:bookmarkEnd w:id="21"/>
      <w:tr w:rsidR="00C468E6" w:rsidRPr="00D55425" w14:paraId="4275F461" w14:textId="2052EAE9" w:rsidTr="002240A3">
        <w:trPr>
          <w:trHeight w:val="288"/>
          <w:jc w:val="center"/>
        </w:trPr>
        <w:tc>
          <w:tcPr>
            <w:tcW w:w="830" w:type="dxa"/>
            <w:tcBorders>
              <w:top w:val="single" w:sz="4" w:space="0" w:color="auto"/>
              <w:left w:val="single" w:sz="4" w:space="0" w:color="auto"/>
              <w:bottom w:val="single" w:sz="4" w:space="0" w:color="auto"/>
              <w:right w:val="single" w:sz="4" w:space="0" w:color="auto"/>
            </w:tcBorders>
            <w:shd w:val="clear" w:color="FFFFCC" w:fill="FFFFFF"/>
            <w:vAlign w:val="center"/>
          </w:tcPr>
          <w:p w14:paraId="458C7F7B" w14:textId="77777777" w:rsidR="00C468E6" w:rsidRPr="00B513D2" w:rsidRDefault="00C468E6" w:rsidP="00103007">
            <w:pPr>
              <w:jc w:val="center"/>
              <w:rPr>
                <w:rFonts w:ascii="Arial" w:eastAsia="Calibri" w:hAnsi="Arial" w:cs="Arial"/>
                <w:sz w:val="18"/>
                <w:szCs w:val="18"/>
              </w:rPr>
            </w:pPr>
            <w:r w:rsidRPr="00B513D2">
              <w:rPr>
                <w:rFonts w:ascii="Arial" w:eastAsia="Calibri" w:hAnsi="Arial" w:cs="Arial"/>
                <w:sz w:val="18"/>
                <w:szCs w:val="18"/>
              </w:rPr>
              <w:t>16</w:t>
            </w:r>
          </w:p>
        </w:tc>
        <w:tc>
          <w:tcPr>
            <w:tcW w:w="3701" w:type="dxa"/>
            <w:tcBorders>
              <w:top w:val="nil"/>
              <w:left w:val="single" w:sz="4" w:space="0" w:color="auto"/>
              <w:bottom w:val="single" w:sz="4" w:space="0" w:color="auto"/>
              <w:right w:val="single" w:sz="4" w:space="0" w:color="auto"/>
            </w:tcBorders>
            <w:shd w:val="clear" w:color="auto" w:fill="auto"/>
            <w:vAlign w:val="center"/>
          </w:tcPr>
          <w:p w14:paraId="3A03715E" w14:textId="77777777" w:rsidR="00C468E6" w:rsidRPr="00B513D2" w:rsidRDefault="00C468E6" w:rsidP="00103007">
            <w:pPr>
              <w:rPr>
                <w:rFonts w:ascii="Arial" w:hAnsi="Arial" w:cs="Arial"/>
                <w:sz w:val="18"/>
                <w:szCs w:val="18"/>
                <w:lang w:eastAsia="lv-LV"/>
              </w:rPr>
            </w:pPr>
            <w:r w:rsidRPr="00B513D2">
              <w:rPr>
                <w:rFonts w:ascii="Arial" w:eastAsia="Calibri" w:hAnsi="Arial" w:cs="Arial"/>
                <w:sz w:val="18"/>
                <w:szCs w:val="18"/>
              </w:rPr>
              <w:t>Katls AK-7000</w:t>
            </w:r>
          </w:p>
        </w:tc>
        <w:tc>
          <w:tcPr>
            <w:tcW w:w="2127" w:type="dxa"/>
            <w:tcBorders>
              <w:top w:val="nil"/>
              <w:left w:val="single" w:sz="4" w:space="0" w:color="auto"/>
              <w:bottom w:val="single" w:sz="4" w:space="0" w:color="auto"/>
              <w:right w:val="single" w:sz="4" w:space="0" w:color="auto"/>
            </w:tcBorders>
            <w:shd w:val="clear" w:color="auto" w:fill="auto"/>
            <w:vAlign w:val="center"/>
          </w:tcPr>
          <w:p w14:paraId="3120FB44" w14:textId="77777777" w:rsidR="00C468E6" w:rsidRPr="00B513D2" w:rsidRDefault="00C468E6" w:rsidP="00103007">
            <w:pPr>
              <w:rPr>
                <w:rFonts w:ascii="Arial" w:hAnsi="Arial" w:cs="Arial"/>
                <w:sz w:val="18"/>
                <w:szCs w:val="18"/>
                <w:lang w:eastAsia="lv-LV"/>
              </w:rPr>
            </w:pPr>
            <w:r w:rsidRPr="00B513D2">
              <w:rPr>
                <w:rFonts w:ascii="Arial" w:eastAsia="Calibri" w:hAnsi="Arial" w:cs="Arial"/>
                <w:sz w:val="18"/>
                <w:szCs w:val="18"/>
              </w:rPr>
              <w:t>Ķīļsiksnu kompl. (dūmsūcējam)</w:t>
            </w:r>
          </w:p>
        </w:tc>
        <w:tc>
          <w:tcPr>
            <w:tcW w:w="3969" w:type="dxa"/>
            <w:tcBorders>
              <w:top w:val="nil"/>
              <w:left w:val="nil"/>
              <w:bottom w:val="single" w:sz="4" w:space="0" w:color="auto"/>
              <w:right w:val="single" w:sz="4" w:space="0" w:color="auto"/>
            </w:tcBorders>
            <w:shd w:val="clear" w:color="auto" w:fill="auto"/>
            <w:vAlign w:val="center"/>
          </w:tcPr>
          <w:p w14:paraId="59542A8E" w14:textId="77777777" w:rsidR="00C468E6" w:rsidRPr="00B513D2" w:rsidRDefault="00C468E6" w:rsidP="00103007">
            <w:pPr>
              <w:rPr>
                <w:rFonts w:ascii="Arial" w:hAnsi="Arial" w:cs="Arial"/>
                <w:sz w:val="18"/>
                <w:szCs w:val="18"/>
                <w:lang w:eastAsia="lv-LV"/>
              </w:rPr>
            </w:pPr>
            <w:r w:rsidRPr="00B513D2">
              <w:rPr>
                <w:rFonts w:ascii="Arial" w:eastAsia="Calibri" w:hAnsi="Arial" w:cs="Arial"/>
                <w:sz w:val="18"/>
                <w:szCs w:val="18"/>
              </w:rPr>
              <w:t>Red Power 3 SPB 4250 Ld</w:t>
            </w:r>
          </w:p>
        </w:tc>
        <w:tc>
          <w:tcPr>
            <w:tcW w:w="1842" w:type="dxa"/>
            <w:tcBorders>
              <w:top w:val="single" w:sz="4" w:space="0" w:color="auto"/>
              <w:left w:val="nil"/>
              <w:bottom w:val="single" w:sz="4" w:space="0" w:color="auto"/>
              <w:right w:val="single" w:sz="4" w:space="0" w:color="auto"/>
            </w:tcBorders>
            <w:vAlign w:val="center"/>
          </w:tcPr>
          <w:p w14:paraId="0CF17509" w14:textId="77777777" w:rsidR="00C468E6" w:rsidRPr="00B513D2" w:rsidRDefault="00C468E6" w:rsidP="002240A3">
            <w:pPr>
              <w:jc w:val="center"/>
              <w:rPr>
                <w:rFonts w:ascii="Arial" w:eastAsia="Calibri" w:hAnsi="Arial" w:cs="Arial"/>
                <w:sz w:val="18"/>
                <w:szCs w:val="18"/>
              </w:rPr>
            </w:pPr>
            <w:r w:rsidRPr="00B513D2">
              <w:rPr>
                <w:rFonts w:ascii="Arial" w:eastAsia="Calibri" w:hAnsi="Arial" w:cs="Arial"/>
                <w:sz w:val="18"/>
                <w:szCs w:val="18"/>
              </w:rPr>
              <w:t>Optibelt</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6239FE1" w14:textId="77777777" w:rsidR="00C468E6" w:rsidRPr="00B513D2" w:rsidRDefault="00C468E6" w:rsidP="00103007">
            <w:pPr>
              <w:jc w:val="center"/>
              <w:rPr>
                <w:rFonts w:ascii="Arial" w:eastAsia="Calibri" w:hAnsi="Arial" w:cs="Arial"/>
                <w:sz w:val="18"/>
                <w:szCs w:val="18"/>
              </w:rPr>
            </w:pPr>
            <w:r w:rsidRPr="00B513D2">
              <w:rPr>
                <w:rFonts w:ascii="Arial" w:eastAsia="Calibri" w:hAnsi="Arial" w:cs="Arial"/>
                <w:sz w:val="18"/>
                <w:szCs w:val="18"/>
              </w:rPr>
              <w:t>gab.</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FB94AC3" w14:textId="77777777" w:rsidR="00C468E6" w:rsidRPr="00B513D2" w:rsidRDefault="00C468E6" w:rsidP="00103007">
            <w:pPr>
              <w:jc w:val="center"/>
              <w:rPr>
                <w:rFonts w:ascii="Arial" w:eastAsia="Calibri" w:hAnsi="Arial" w:cs="Arial"/>
                <w:sz w:val="18"/>
                <w:szCs w:val="18"/>
              </w:rPr>
            </w:pPr>
            <w:r w:rsidRPr="00B513D2">
              <w:rPr>
                <w:rFonts w:ascii="Arial" w:eastAsia="Calibri" w:hAnsi="Arial" w:cs="Arial"/>
                <w:sz w:val="18"/>
                <w:szCs w:val="18"/>
              </w:rPr>
              <w:t>1</w:t>
            </w:r>
          </w:p>
        </w:tc>
        <w:tc>
          <w:tcPr>
            <w:tcW w:w="1560" w:type="dxa"/>
            <w:tcBorders>
              <w:top w:val="single" w:sz="4" w:space="0" w:color="auto"/>
              <w:left w:val="single" w:sz="4" w:space="0" w:color="auto"/>
              <w:bottom w:val="single" w:sz="4" w:space="0" w:color="auto"/>
              <w:right w:val="single" w:sz="4" w:space="0" w:color="auto"/>
            </w:tcBorders>
          </w:tcPr>
          <w:p w14:paraId="280AB7A6" w14:textId="77777777" w:rsidR="00C468E6" w:rsidRPr="00B513D2" w:rsidRDefault="00C468E6" w:rsidP="00103007">
            <w:pPr>
              <w:jc w:val="center"/>
              <w:rPr>
                <w:rFonts w:ascii="Arial" w:eastAsia="Calibri" w:hAnsi="Arial" w:cs="Arial"/>
                <w:sz w:val="18"/>
                <w:szCs w:val="18"/>
              </w:rPr>
            </w:pPr>
          </w:p>
        </w:tc>
      </w:tr>
      <w:tr w:rsidR="00C468E6" w:rsidRPr="00D55425" w14:paraId="5E43B271" w14:textId="3E342E53" w:rsidTr="002240A3">
        <w:trPr>
          <w:trHeight w:val="288"/>
          <w:jc w:val="center"/>
        </w:trPr>
        <w:tc>
          <w:tcPr>
            <w:tcW w:w="830" w:type="dxa"/>
            <w:tcBorders>
              <w:top w:val="single" w:sz="4" w:space="0" w:color="auto"/>
              <w:left w:val="single" w:sz="4" w:space="0" w:color="auto"/>
              <w:bottom w:val="single" w:sz="4" w:space="0" w:color="auto"/>
              <w:right w:val="single" w:sz="4" w:space="0" w:color="auto"/>
            </w:tcBorders>
            <w:shd w:val="clear" w:color="FFFFCC" w:fill="FFFFFF"/>
            <w:vAlign w:val="center"/>
          </w:tcPr>
          <w:p w14:paraId="422D0966" w14:textId="77777777" w:rsidR="00C468E6" w:rsidRPr="00B513D2" w:rsidRDefault="00C468E6" w:rsidP="00103007">
            <w:pPr>
              <w:jc w:val="center"/>
              <w:rPr>
                <w:rFonts w:ascii="Arial" w:eastAsia="Calibri" w:hAnsi="Arial" w:cs="Arial"/>
                <w:sz w:val="18"/>
                <w:szCs w:val="18"/>
              </w:rPr>
            </w:pPr>
            <w:r w:rsidRPr="00B513D2">
              <w:rPr>
                <w:rFonts w:ascii="Arial" w:eastAsia="Calibri" w:hAnsi="Arial" w:cs="Arial"/>
                <w:sz w:val="18"/>
                <w:szCs w:val="18"/>
              </w:rPr>
              <w:t>17</w:t>
            </w:r>
          </w:p>
        </w:tc>
        <w:tc>
          <w:tcPr>
            <w:tcW w:w="3701" w:type="dxa"/>
            <w:tcBorders>
              <w:top w:val="nil"/>
              <w:left w:val="single" w:sz="4" w:space="0" w:color="auto"/>
              <w:bottom w:val="single" w:sz="4" w:space="0" w:color="auto"/>
              <w:right w:val="single" w:sz="4" w:space="0" w:color="auto"/>
            </w:tcBorders>
            <w:shd w:val="clear" w:color="auto" w:fill="auto"/>
            <w:vAlign w:val="center"/>
          </w:tcPr>
          <w:p w14:paraId="54CE77ED" w14:textId="77777777" w:rsidR="00C468E6" w:rsidRPr="00B513D2" w:rsidRDefault="00C468E6" w:rsidP="00103007">
            <w:pPr>
              <w:rPr>
                <w:rFonts w:ascii="Arial" w:hAnsi="Arial" w:cs="Arial"/>
                <w:sz w:val="18"/>
                <w:szCs w:val="18"/>
                <w:lang w:eastAsia="lv-LV"/>
              </w:rPr>
            </w:pPr>
            <w:r w:rsidRPr="00B513D2">
              <w:rPr>
                <w:rFonts w:ascii="Arial" w:eastAsia="Calibri" w:hAnsi="Arial" w:cs="Arial"/>
                <w:sz w:val="18"/>
                <w:szCs w:val="18"/>
              </w:rPr>
              <w:t>Gāzes katli Buderus</w:t>
            </w:r>
          </w:p>
        </w:tc>
        <w:tc>
          <w:tcPr>
            <w:tcW w:w="2127" w:type="dxa"/>
            <w:tcBorders>
              <w:top w:val="nil"/>
              <w:left w:val="single" w:sz="4" w:space="0" w:color="auto"/>
              <w:bottom w:val="single" w:sz="4" w:space="0" w:color="auto"/>
              <w:right w:val="single" w:sz="4" w:space="0" w:color="auto"/>
            </w:tcBorders>
            <w:shd w:val="clear" w:color="auto" w:fill="auto"/>
            <w:vAlign w:val="center"/>
          </w:tcPr>
          <w:p w14:paraId="0FDBB231" w14:textId="77777777" w:rsidR="00C468E6" w:rsidRPr="00B513D2" w:rsidRDefault="00C468E6" w:rsidP="00103007">
            <w:pPr>
              <w:rPr>
                <w:rFonts w:ascii="Arial" w:hAnsi="Arial" w:cs="Arial"/>
                <w:sz w:val="18"/>
                <w:szCs w:val="18"/>
                <w:lang w:eastAsia="lv-LV"/>
              </w:rPr>
            </w:pPr>
            <w:r w:rsidRPr="00B513D2">
              <w:rPr>
                <w:rFonts w:ascii="Arial" w:eastAsia="Calibri" w:hAnsi="Arial" w:cs="Arial"/>
                <w:sz w:val="18"/>
                <w:szCs w:val="18"/>
              </w:rPr>
              <w:t>Vārsta piedziņas elektromotors</w:t>
            </w:r>
          </w:p>
        </w:tc>
        <w:tc>
          <w:tcPr>
            <w:tcW w:w="3969" w:type="dxa"/>
            <w:tcBorders>
              <w:top w:val="nil"/>
              <w:left w:val="nil"/>
              <w:bottom w:val="single" w:sz="4" w:space="0" w:color="auto"/>
              <w:right w:val="single" w:sz="4" w:space="0" w:color="auto"/>
            </w:tcBorders>
            <w:shd w:val="clear" w:color="auto" w:fill="auto"/>
            <w:vAlign w:val="center"/>
          </w:tcPr>
          <w:p w14:paraId="7A4FB546" w14:textId="77777777" w:rsidR="00C468E6" w:rsidRPr="00B513D2" w:rsidRDefault="00C468E6" w:rsidP="00103007">
            <w:pPr>
              <w:rPr>
                <w:rFonts w:ascii="Arial" w:hAnsi="Arial" w:cs="Arial"/>
                <w:sz w:val="18"/>
                <w:szCs w:val="18"/>
                <w:lang w:eastAsia="lv-LV"/>
              </w:rPr>
            </w:pPr>
            <w:r w:rsidRPr="00B513D2">
              <w:rPr>
                <w:rFonts w:ascii="Arial" w:eastAsia="Calibri" w:hAnsi="Arial" w:cs="Arial"/>
                <w:sz w:val="18"/>
                <w:szCs w:val="18"/>
              </w:rPr>
              <w:t>SQM48.497A9 vai SQM48.497B9</w:t>
            </w:r>
          </w:p>
        </w:tc>
        <w:tc>
          <w:tcPr>
            <w:tcW w:w="1842" w:type="dxa"/>
            <w:tcBorders>
              <w:top w:val="single" w:sz="4" w:space="0" w:color="auto"/>
              <w:left w:val="nil"/>
              <w:bottom w:val="single" w:sz="4" w:space="0" w:color="auto"/>
              <w:right w:val="single" w:sz="4" w:space="0" w:color="auto"/>
            </w:tcBorders>
            <w:vAlign w:val="center"/>
          </w:tcPr>
          <w:p w14:paraId="5EEA3677" w14:textId="77777777" w:rsidR="00C468E6" w:rsidRPr="00B513D2" w:rsidRDefault="00C468E6" w:rsidP="002240A3">
            <w:pPr>
              <w:jc w:val="center"/>
              <w:rPr>
                <w:rFonts w:ascii="Arial" w:eastAsia="Calibri" w:hAnsi="Arial" w:cs="Arial"/>
                <w:sz w:val="18"/>
                <w:szCs w:val="18"/>
              </w:rPr>
            </w:pPr>
            <w:r w:rsidRPr="00B513D2">
              <w:rPr>
                <w:rFonts w:ascii="Arial" w:eastAsia="Calibri" w:hAnsi="Arial" w:cs="Arial"/>
                <w:sz w:val="18"/>
                <w:szCs w:val="18"/>
              </w:rPr>
              <w:t>Siemens</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A384CC5" w14:textId="77777777" w:rsidR="00C468E6" w:rsidRPr="00B513D2" w:rsidRDefault="00C468E6" w:rsidP="00103007">
            <w:pPr>
              <w:jc w:val="center"/>
              <w:rPr>
                <w:rFonts w:ascii="Arial" w:eastAsia="Calibri" w:hAnsi="Arial" w:cs="Arial"/>
                <w:sz w:val="18"/>
                <w:szCs w:val="18"/>
              </w:rPr>
            </w:pPr>
            <w:r w:rsidRPr="00B513D2">
              <w:rPr>
                <w:rFonts w:ascii="Arial" w:eastAsia="Calibri" w:hAnsi="Arial" w:cs="Arial"/>
                <w:sz w:val="18"/>
                <w:szCs w:val="18"/>
              </w:rPr>
              <w:t>gab.</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CE5FDBB" w14:textId="77777777" w:rsidR="00C468E6" w:rsidRPr="00B513D2" w:rsidRDefault="00C468E6" w:rsidP="00103007">
            <w:pPr>
              <w:jc w:val="center"/>
              <w:rPr>
                <w:rFonts w:ascii="Arial" w:eastAsia="Calibri" w:hAnsi="Arial" w:cs="Arial"/>
                <w:sz w:val="18"/>
                <w:szCs w:val="18"/>
              </w:rPr>
            </w:pPr>
            <w:r w:rsidRPr="00B513D2">
              <w:rPr>
                <w:rFonts w:ascii="Arial" w:eastAsia="Calibri" w:hAnsi="Arial" w:cs="Arial"/>
                <w:sz w:val="18"/>
                <w:szCs w:val="18"/>
              </w:rPr>
              <w:t>1</w:t>
            </w:r>
          </w:p>
        </w:tc>
        <w:tc>
          <w:tcPr>
            <w:tcW w:w="1560" w:type="dxa"/>
            <w:tcBorders>
              <w:top w:val="single" w:sz="4" w:space="0" w:color="auto"/>
              <w:left w:val="single" w:sz="4" w:space="0" w:color="auto"/>
              <w:bottom w:val="single" w:sz="4" w:space="0" w:color="auto"/>
              <w:right w:val="single" w:sz="4" w:space="0" w:color="auto"/>
            </w:tcBorders>
          </w:tcPr>
          <w:p w14:paraId="72E209E1" w14:textId="77777777" w:rsidR="00C468E6" w:rsidRPr="00B513D2" w:rsidRDefault="00C468E6" w:rsidP="00103007">
            <w:pPr>
              <w:jc w:val="center"/>
              <w:rPr>
                <w:rFonts w:ascii="Arial" w:eastAsia="Calibri" w:hAnsi="Arial" w:cs="Arial"/>
                <w:sz w:val="18"/>
                <w:szCs w:val="18"/>
              </w:rPr>
            </w:pPr>
          </w:p>
        </w:tc>
      </w:tr>
      <w:tr w:rsidR="00C468E6" w:rsidRPr="00D55425" w14:paraId="52C59932" w14:textId="64A1F3DF" w:rsidTr="002240A3">
        <w:trPr>
          <w:trHeight w:val="288"/>
          <w:jc w:val="center"/>
        </w:trPr>
        <w:tc>
          <w:tcPr>
            <w:tcW w:w="830" w:type="dxa"/>
            <w:tcBorders>
              <w:top w:val="single" w:sz="4" w:space="0" w:color="auto"/>
              <w:left w:val="single" w:sz="4" w:space="0" w:color="auto"/>
              <w:bottom w:val="single" w:sz="4" w:space="0" w:color="auto"/>
              <w:right w:val="single" w:sz="4" w:space="0" w:color="auto"/>
            </w:tcBorders>
            <w:shd w:val="clear" w:color="FFFFCC" w:fill="FFFFFF"/>
            <w:vAlign w:val="center"/>
          </w:tcPr>
          <w:p w14:paraId="66218C23" w14:textId="77777777" w:rsidR="00C468E6" w:rsidRPr="00B513D2" w:rsidRDefault="00C468E6" w:rsidP="00103007">
            <w:pPr>
              <w:jc w:val="center"/>
              <w:rPr>
                <w:rFonts w:ascii="Arial" w:eastAsia="Calibri" w:hAnsi="Arial" w:cs="Arial"/>
                <w:sz w:val="18"/>
                <w:szCs w:val="18"/>
              </w:rPr>
            </w:pPr>
            <w:r w:rsidRPr="00B513D2">
              <w:rPr>
                <w:rFonts w:ascii="Arial" w:eastAsia="Calibri" w:hAnsi="Arial" w:cs="Arial"/>
                <w:sz w:val="18"/>
                <w:szCs w:val="18"/>
              </w:rPr>
              <w:t>18</w:t>
            </w:r>
          </w:p>
        </w:tc>
        <w:tc>
          <w:tcPr>
            <w:tcW w:w="3701" w:type="dxa"/>
            <w:tcBorders>
              <w:top w:val="nil"/>
              <w:left w:val="single" w:sz="4" w:space="0" w:color="auto"/>
              <w:bottom w:val="single" w:sz="4" w:space="0" w:color="auto"/>
              <w:right w:val="single" w:sz="4" w:space="0" w:color="auto"/>
            </w:tcBorders>
            <w:shd w:val="clear" w:color="auto" w:fill="auto"/>
            <w:vAlign w:val="center"/>
          </w:tcPr>
          <w:p w14:paraId="300A1AEB" w14:textId="77777777" w:rsidR="00C468E6" w:rsidRPr="00B513D2" w:rsidRDefault="00C468E6" w:rsidP="00103007">
            <w:pPr>
              <w:rPr>
                <w:rFonts w:ascii="Arial" w:hAnsi="Arial" w:cs="Arial"/>
                <w:sz w:val="18"/>
                <w:szCs w:val="18"/>
                <w:lang w:eastAsia="lv-LV"/>
              </w:rPr>
            </w:pPr>
            <w:r w:rsidRPr="00B513D2">
              <w:rPr>
                <w:rFonts w:ascii="Arial" w:eastAsia="Calibri" w:hAnsi="Arial" w:cs="Arial"/>
                <w:sz w:val="18"/>
                <w:szCs w:val="18"/>
              </w:rPr>
              <w:t>Gāzes katli Buderus</w:t>
            </w:r>
          </w:p>
        </w:tc>
        <w:tc>
          <w:tcPr>
            <w:tcW w:w="2127" w:type="dxa"/>
            <w:tcBorders>
              <w:top w:val="nil"/>
              <w:left w:val="single" w:sz="4" w:space="0" w:color="auto"/>
              <w:bottom w:val="single" w:sz="4" w:space="0" w:color="auto"/>
              <w:right w:val="single" w:sz="4" w:space="0" w:color="auto"/>
            </w:tcBorders>
            <w:shd w:val="clear" w:color="auto" w:fill="auto"/>
            <w:vAlign w:val="center"/>
          </w:tcPr>
          <w:p w14:paraId="0EB77B0C" w14:textId="77777777" w:rsidR="00C468E6" w:rsidRPr="00B513D2" w:rsidRDefault="00C468E6" w:rsidP="00103007">
            <w:pPr>
              <w:rPr>
                <w:rFonts w:ascii="Arial" w:hAnsi="Arial" w:cs="Arial"/>
                <w:sz w:val="18"/>
                <w:szCs w:val="18"/>
                <w:lang w:eastAsia="lv-LV"/>
              </w:rPr>
            </w:pPr>
            <w:r w:rsidRPr="00B513D2">
              <w:rPr>
                <w:rFonts w:ascii="Arial" w:eastAsia="Calibri" w:hAnsi="Arial" w:cs="Arial"/>
                <w:sz w:val="18"/>
                <w:szCs w:val="18"/>
              </w:rPr>
              <w:t>Liesmas detektors</w:t>
            </w:r>
          </w:p>
        </w:tc>
        <w:tc>
          <w:tcPr>
            <w:tcW w:w="3969" w:type="dxa"/>
            <w:tcBorders>
              <w:top w:val="nil"/>
              <w:left w:val="nil"/>
              <w:bottom w:val="single" w:sz="4" w:space="0" w:color="auto"/>
              <w:right w:val="single" w:sz="4" w:space="0" w:color="auto"/>
            </w:tcBorders>
            <w:shd w:val="clear" w:color="auto" w:fill="auto"/>
            <w:vAlign w:val="center"/>
          </w:tcPr>
          <w:p w14:paraId="2FF82E63" w14:textId="77777777" w:rsidR="00C468E6" w:rsidRPr="00B513D2" w:rsidRDefault="00C468E6" w:rsidP="00103007">
            <w:pPr>
              <w:rPr>
                <w:rFonts w:ascii="Arial" w:hAnsi="Arial" w:cs="Arial"/>
                <w:sz w:val="18"/>
                <w:szCs w:val="18"/>
                <w:lang w:eastAsia="lv-LV"/>
              </w:rPr>
            </w:pPr>
            <w:r w:rsidRPr="00B513D2">
              <w:rPr>
                <w:rFonts w:ascii="Arial" w:eastAsia="Calibri" w:hAnsi="Arial" w:cs="Arial"/>
                <w:sz w:val="18"/>
                <w:szCs w:val="18"/>
              </w:rPr>
              <w:t>QRI2B2.B180B</w:t>
            </w:r>
          </w:p>
        </w:tc>
        <w:tc>
          <w:tcPr>
            <w:tcW w:w="1842" w:type="dxa"/>
            <w:tcBorders>
              <w:top w:val="single" w:sz="4" w:space="0" w:color="auto"/>
              <w:left w:val="nil"/>
              <w:bottom w:val="single" w:sz="4" w:space="0" w:color="auto"/>
              <w:right w:val="single" w:sz="4" w:space="0" w:color="auto"/>
            </w:tcBorders>
            <w:vAlign w:val="center"/>
          </w:tcPr>
          <w:p w14:paraId="5F185A30" w14:textId="77777777" w:rsidR="00C468E6" w:rsidRPr="00B513D2" w:rsidRDefault="00C468E6" w:rsidP="002240A3">
            <w:pPr>
              <w:jc w:val="center"/>
              <w:rPr>
                <w:rFonts w:ascii="Arial" w:eastAsia="Calibri" w:hAnsi="Arial" w:cs="Arial"/>
                <w:sz w:val="18"/>
                <w:szCs w:val="18"/>
              </w:rPr>
            </w:pPr>
            <w:r w:rsidRPr="00B513D2">
              <w:rPr>
                <w:rFonts w:ascii="Arial" w:eastAsia="Calibri" w:hAnsi="Arial" w:cs="Arial"/>
                <w:sz w:val="18"/>
                <w:szCs w:val="18"/>
              </w:rPr>
              <w:t>Siemens</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448D58E" w14:textId="77777777" w:rsidR="00C468E6" w:rsidRPr="00B513D2" w:rsidRDefault="00C468E6" w:rsidP="00103007">
            <w:pPr>
              <w:jc w:val="center"/>
              <w:rPr>
                <w:rFonts w:ascii="Arial" w:eastAsia="Calibri" w:hAnsi="Arial" w:cs="Arial"/>
                <w:sz w:val="18"/>
                <w:szCs w:val="18"/>
              </w:rPr>
            </w:pPr>
            <w:r w:rsidRPr="00B513D2">
              <w:rPr>
                <w:rFonts w:ascii="Arial" w:eastAsia="Calibri" w:hAnsi="Arial" w:cs="Arial"/>
                <w:sz w:val="18"/>
                <w:szCs w:val="18"/>
              </w:rPr>
              <w:t>gab.</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9357490" w14:textId="77777777" w:rsidR="00C468E6" w:rsidRPr="00B513D2" w:rsidRDefault="00C468E6" w:rsidP="00103007">
            <w:pPr>
              <w:jc w:val="center"/>
              <w:rPr>
                <w:rFonts w:ascii="Arial" w:eastAsia="Calibri" w:hAnsi="Arial" w:cs="Arial"/>
                <w:sz w:val="18"/>
                <w:szCs w:val="18"/>
              </w:rPr>
            </w:pPr>
            <w:r w:rsidRPr="00B513D2">
              <w:rPr>
                <w:rFonts w:ascii="Arial" w:eastAsia="Calibri" w:hAnsi="Arial" w:cs="Arial"/>
                <w:sz w:val="18"/>
                <w:szCs w:val="18"/>
              </w:rPr>
              <w:t>1</w:t>
            </w:r>
          </w:p>
        </w:tc>
        <w:tc>
          <w:tcPr>
            <w:tcW w:w="1560" w:type="dxa"/>
            <w:tcBorders>
              <w:top w:val="single" w:sz="4" w:space="0" w:color="auto"/>
              <w:left w:val="single" w:sz="4" w:space="0" w:color="auto"/>
              <w:bottom w:val="single" w:sz="4" w:space="0" w:color="auto"/>
              <w:right w:val="single" w:sz="4" w:space="0" w:color="auto"/>
            </w:tcBorders>
          </w:tcPr>
          <w:p w14:paraId="3415AB06" w14:textId="77777777" w:rsidR="00C468E6" w:rsidRPr="00B513D2" w:rsidRDefault="00C468E6" w:rsidP="00103007">
            <w:pPr>
              <w:jc w:val="center"/>
              <w:rPr>
                <w:rFonts w:ascii="Arial" w:eastAsia="Calibri" w:hAnsi="Arial" w:cs="Arial"/>
                <w:sz w:val="18"/>
                <w:szCs w:val="18"/>
              </w:rPr>
            </w:pPr>
          </w:p>
        </w:tc>
      </w:tr>
      <w:tr w:rsidR="00C468E6" w:rsidRPr="00D55425" w14:paraId="270986C6" w14:textId="3E4EC611" w:rsidTr="002240A3">
        <w:trPr>
          <w:trHeight w:val="288"/>
          <w:jc w:val="center"/>
        </w:trPr>
        <w:tc>
          <w:tcPr>
            <w:tcW w:w="830" w:type="dxa"/>
            <w:tcBorders>
              <w:top w:val="single" w:sz="4" w:space="0" w:color="auto"/>
              <w:left w:val="single" w:sz="4" w:space="0" w:color="auto"/>
              <w:bottom w:val="single" w:sz="4" w:space="0" w:color="auto"/>
              <w:right w:val="single" w:sz="4" w:space="0" w:color="auto"/>
            </w:tcBorders>
            <w:shd w:val="clear" w:color="FFFFCC" w:fill="FFFFFF"/>
            <w:vAlign w:val="center"/>
          </w:tcPr>
          <w:p w14:paraId="0192E7B0" w14:textId="77777777" w:rsidR="00C468E6" w:rsidRPr="00B513D2" w:rsidRDefault="00C468E6" w:rsidP="00103007">
            <w:pPr>
              <w:jc w:val="center"/>
              <w:rPr>
                <w:rFonts w:ascii="Arial" w:eastAsia="Calibri" w:hAnsi="Arial" w:cs="Arial"/>
                <w:sz w:val="18"/>
                <w:szCs w:val="18"/>
              </w:rPr>
            </w:pPr>
            <w:r w:rsidRPr="00B513D2">
              <w:rPr>
                <w:rFonts w:ascii="Arial" w:eastAsia="Calibri" w:hAnsi="Arial" w:cs="Arial"/>
                <w:sz w:val="18"/>
                <w:szCs w:val="18"/>
              </w:rPr>
              <w:t>19</w:t>
            </w:r>
          </w:p>
        </w:tc>
        <w:tc>
          <w:tcPr>
            <w:tcW w:w="3701" w:type="dxa"/>
            <w:tcBorders>
              <w:top w:val="nil"/>
              <w:left w:val="single" w:sz="4" w:space="0" w:color="auto"/>
              <w:bottom w:val="single" w:sz="4" w:space="0" w:color="auto"/>
              <w:right w:val="single" w:sz="4" w:space="0" w:color="auto"/>
            </w:tcBorders>
            <w:shd w:val="clear" w:color="auto" w:fill="auto"/>
            <w:vAlign w:val="center"/>
          </w:tcPr>
          <w:p w14:paraId="7BCEFA37" w14:textId="77777777" w:rsidR="00C468E6" w:rsidRPr="00B513D2" w:rsidRDefault="00C468E6" w:rsidP="00103007">
            <w:pPr>
              <w:rPr>
                <w:rFonts w:ascii="Arial" w:hAnsi="Arial" w:cs="Arial"/>
                <w:sz w:val="18"/>
                <w:szCs w:val="18"/>
                <w:lang w:eastAsia="lv-LV"/>
              </w:rPr>
            </w:pPr>
            <w:r w:rsidRPr="00B513D2">
              <w:rPr>
                <w:rFonts w:ascii="Arial" w:eastAsia="Calibri" w:hAnsi="Arial" w:cs="Arial"/>
                <w:sz w:val="18"/>
                <w:szCs w:val="18"/>
              </w:rPr>
              <w:t>Gāzes katli Buderus</w:t>
            </w:r>
          </w:p>
        </w:tc>
        <w:tc>
          <w:tcPr>
            <w:tcW w:w="2127" w:type="dxa"/>
            <w:tcBorders>
              <w:top w:val="nil"/>
              <w:left w:val="single" w:sz="4" w:space="0" w:color="auto"/>
              <w:bottom w:val="single" w:sz="4" w:space="0" w:color="auto"/>
              <w:right w:val="single" w:sz="4" w:space="0" w:color="auto"/>
            </w:tcBorders>
            <w:shd w:val="clear" w:color="auto" w:fill="auto"/>
            <w:vAlign w:val="center"/>
          </w:tcPr>
          <w:p w14:paraId="4E62016C" w14:textId="77777777" w:rsidR="00C468E6" w:rsidRPr="00B513D2" w:rsidRDefault="00C468E6" w:rsidP="00103007">
            <w:pPr>
              <w:rPr>
                <w:rFonts w:ascii="Arial" w:hAnsi="Arial" w:cs="Arial"/>
                <w:sz w:val="18"/>
                <w:szCs w:val="18"/>
                <w:lang w:eastAsia="lv-LV"/>
              </w:rPr>
            </w:pPr>
            <w:r w:rsidRPr="00B513D2">
              <w:rPr>
                <w:rFonts w:ascii="Arial" w:eastAsia="Calibri" w:hAnsi="Arial" w:cs="Arial"/>
                <w:sz w:val="18"/>
                <w:szCs w:val="18"/>
              </w:rPr>
              <w:t>Skābekļa sensors</w:t>
            </w:r>
          </w:p>
        </w:tc>
        <w:tc>
          <w:tcPr>
            <w:tcW w:w="3969" w:type="dxa"/>
            <w:tcBorders>
              <w:top w:val="nil"/>
              <w:left w:val="nil"/>
              <w:bottom w:val="single" w:sz="4" w:space="0" w:color="auto"/>
              <w:right w:val="single" w:sz="4" w:space="0" w:color="auto"/>
            </w:tcBorders>
            <w:shd w:val="clear" w:color="auto" w:fill="auto"/>
            <w:vAlign w:val="center"/>
          </w:tcPr>
          <w:p w14:paraId="20DD71C4" w14:textId="77777777" w:rsidR="00C468E6" w:rsidRPr="00B513D2" w:rsidRDefault="00C468E6" w:rsidP="00103007">
            <w:pPr>
              <w:rPr>
                <w:rFonts w:ascii="Arial" w:hAnsi="Arial" w:cs="Arial"/>
                <w:sz w:val="18"/>
                <w:szCs w:val="18"/>
                <w:lang w:eastAsia="lv-LV"/>
              </w:rPr>
            </w:pPr>
            <w:r w:rsidRPr="00B513D2">
              <w:rPr>
                <w:rFonts w:ascii="Arial" w:eastAsia="Calibri" w:hAnsi="Arial" w:cs="Arial"/>
                <w:sz w:val="18"/>
                <w:szCs w:val="18"/>
              </w:rPr>
              <w:t>QG.020.000D27</w:t>
            </w:r>
          </w:p>
        </w:tc>
        <w:tc>
          <w:tcPr>
            <w:tcW w:w="1842" w:type="dxa"/>
            <w:tcBorders>
              <w:top w:val="single" w:sz="4" w:space="0" w:color="auto"/>
              <w:left w:val="nil"/>
              <w:bottom w:val="single" w:sz="4" w:space="0" w:color="auto"/>
              <w:right w:val="single" w:sz="4" w:space="0" w:color="auto"/>
            </w:tcBorders>
            <w:vAlign w:val="center"/>
          </w:tcPr>
          <w:p w14:paraId="6A622466" w14:textId="77777777" w:rsidR="00C468E6" w:rsidRPr="00B513D2" w:rsidRDefault="00C468E6" w:rsidP="002240A3">
            <w:pPr>
              <w:jc w:val="center"/>
              <w:rPr>
                <w:rFonts w:ascii="Arial" w:eastAsia="Calibri" w:hAnsi="Arial" w:cs="Arial"/>
                <w:sz w:val="18"/>
                <w:szCs w:val="18"/>
              </w:rPr>
            </w:pPr>
            <w:r w:rsidRPr="00B513D2">
              <w:rPr>
                <w:rFonts w:ascii="Arial" w:eastAsia="Calibri" w:hAnsi="Arial" w:cs="Arial"/>
                <w:sz w:val="18"/>
                <w:szCs w:val="18"/>
              </w:rPr>
              <w:t>Siemens</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21B3FBC" w14:textId="77777777" w:rsidR="00C468E6" w:rsidRPr="00B513D2" w:rsidRDefault="00C468E6" w:rsidP="00103007">
            <w:pPr>
              <w:jc w:val="center"/>
              <w:rPr>
                <w:rFonts w:ascii="Arial" w:eastAsia="Calibri" w:hAnsi="Arial" w:cs="Arial"/>
                <w:sz w:val="18"/>
                <w:szCs w:val="18"/>
              </w:rPr>
            </w:pPr>
            <w:r w:rsidRPr="00B513D2">
              <w:rPr>
                <w:rFonts w:ascii="Arial" w:eastAsia="Calibri" w:hAnsi="Arial" w:cs="Arial"/>
                <w:sz w:val="18"/>
                <w:szCs w:val="18"/>
              </w:rPr>
              <w:t>gab.</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A68F199" w14:textId="77777777" w:rsidR="00C468E6" w:rsidRPr="00B513D2" w:rsidRDefault="00C468E6" w:rsidP="00103007">
            <w:pPr>
              <w:jc w:val="center"/>
              <w:rPr>
                <w:rFonts w:ascii="Arial" w:eastAsia="Calibri" w:hAnsi="Arial" w:cs="Arial"/>
                <w:sz w:val="18"/>
                <w:szCs w:val="18"/>
              </w:rPr>
            </w:pPr>
            <w:r w:rsidRPr="00B513D2">
              <w:rPr>
                <w:rFonts w:ascii="Arial" w:eastAsia="Calibri" w:hAnsi="Arial" w:cs="Arial"/>
                <w:sz w:val="18"/>
                <w:szCs w:val="18"/>
              </w:rPr>
              <w:t>1</w:t>
            </w:r>
          </w:p>
        </w:tc>
        <w:tc>
          <w:tcPr>
            <w:tcW w:w="1560" w:type="dxa"/>
            <w:tcBorders>
              <w:top w:val="single" w:sz="4" w:space="0" w:color="auto"/>
              <w:left w:val="single" w:sz="4" w:space="0" w:color="auto"/>
              <w:bottom w:val="single" w:sz="4" w:space="0" w:color="auto"/>
              <w:right w:val="single" w:sz="4" w:space="0" w:color="auto"/>
            </w:tcBorders>
          </w:tcPr>
          <w:p w14:paraId="6F115F8D" w14:textId="77777777" w:rsidR="00C468E6" w:rsidRPr="00B513D2" w:rsidRDefault="00C468E6" w:rsidP="00103007">
            <w:pPr>
              <w:jc w:val="center"/>
              <w:rPr>
                <w:rFonts w:ascii="Arial" w:eastAsia="Calibri" w:hAnsi="Arial" w:cs="Arial"/>
                <w:sz w:val="18"/>
                <w:szCs w:val="18"/>
              </w:rPr>
            </w:pPr>
          </w:p>
        </w:tc>
      </w:tr>
      <w:tr w:rsidR="00C468E6" w:rsidRPr="00D55425" w14:paraId="0D3BB8C8" w14:textId="088B9B36" w:rsidTr="002240A3">
        <w:trPr>
          <w:trHeight w:val="288"/>
          <w:jc w:val="center"/>
        </w:trPr>
        <w:tc>
          <w:tcPr>
            <w:tcW w:w="830" w:type="dxa"/>
            <w:tcBorders>
              <w:top w:val="single" w:sz="4" w:space="0" w:color="auto"/>
              <w:left w:val="single" w:sz="4" w:space="0" w:color="auto"/>
              <w:bottom w:val="single" w:sz="4" w:space="0" w:color="auto"/>
              <w:right w:val="single" w:sz="4" w:space="0" w:color="auto"/>
            </w:tcBorders>
            <w:shd w:val="clear" w:color="FFFFCC" w:fill="FFFFFF"/>
            <w:vAlign w:val="center"/>
          </w:tcPr>
          <w:p w14:paraId="33842E13" w14:textId="77777777" w:rsidR="00C468E6" w:rsidRPr="00B513D2" w:rsidRDefault="00C468E6" w:rsidP="00103007">
            <w:pPr>
              <w:jc w:val="center"/>
              <w:rPr>
                <w:rFonts w:ascii="Arial" w:eastAsia="Calibri" w:hAnsi="Arial" w:cs="Arial"/>
                <w:sz w:val="18"/>
                <w:szCs w:val="18"/>
              </w:rPr>
            </w:pPr>
            <w:r w:rsidRPr="00B513D2">
              <w:rPr>
                <w:rFonts w:ascii="Arial" w:eastAsia="Calibri" w:hAnsi="Arial" w:cs="Arial"/>
                <w:sz w:val="18"/>
                <w:szCs w:val="18"/>
              </w:rPr>
              <w:t>20</w:t>
            </w:r>
          </w:p>
        </w:tc>
        <w:tc>
          <w:tcPr>
            <w:tcW w:w="3701" w:type="dxa"/>
            <w:tcBorders>
              <w:top w:val="nil"/>
              <w:left w:val="single" w:sz="4" w:space="0" w:color="auto"/>
              <w:bottom w:val="single" w:sz="4" w:space="0" w:color="auto"/>
              <w:right w:val="single" w:sz="4" w:space="0" w:color="auto"/>
            </w:tcBorders>
            <w:shd w:val="clear" w:color="auto" w:fill="auto"/>
            <w:vAlign w:val="center"/>
          </w:tcPr>
          <w:p w14:paraId="70E86810" w14:textId="77777777" w:rsidR="00C468E6" w:rsidRPr="00B513D2" w:rsidRDefault="00C468E6" w:rsidP="00103007">
            <w:pPr>
              <w:rPr>
                <w:rFonts w:ascii="Arial" w:hAnsi="Arial" w:cs="Arial"/>
                <w:sz w:val="18"/>
                <w:szCs w:val="18"/>
                <w:lang w:eastAsia="lv-LV"/>
              </w:rPr>
            </w:pPr>
            <w:r w:rsidRPr="00B513D2">
              <w:rPr>
                <w:rFonts w:ascii="Arial" w:eastAsia="Calibri" w:hAnsi="Arial" w:cs="Arial"/>
                <w:sz w:val="18"/>
                <w:szCs w:val="18"/>
              </w:rPr>
              <w:t>Katls SP-T2-1</w:t>
            </w:r>
          </w:p>
        </w:tc>
        <w:tc>
          <w:tcPr>
            <w:tcW w:w="2127" w:type="dxa"/>
            <w:tcBorders>
              <w:top w:val="nil"/>
              <w:left w:val="single" w:sz="4" w:space="0" w:color="auto"/>
              <w:bottom w:val="single" w:sz="4" w:space="0" w:color="auto"/>
              <w:right w:val="single" w:sz="4" w:space="0" w:color="auto"/>
            </w:tcBorders>
            <w:shd w:val="clear" w:color="auto" w:fill="auto"/>
            <w:vAlign w:val="center"/>
          </w:tcPr>
          <w:p w14:paraId="1EED33DD" w14:textId="77777777" w:rsidR="00C468E6" w:rsidRPr="00B513D2" w:rsidRDefault="00C468E6" w:rsidP="00103007">
            <w:pPr>
              <w:rPr>
                <w:rFonts w:ascii="Arial" w:hAnsi="Arial" w:cs="Arial"/>
                <w:sz w:val="18"/>
                <w:szCs w:val="18"/>
                <w:lang w:eastAsia="lv-LV"/>
              </w:rPr>
            </w:pPr>
            <w:r w:rsidRPr="00B513D2">
              <w:rPr>
                <w:rFonts w:ascii="Arial" w:eastAsia="Calibri" w:hAnsi="Arial" w:cs="Arial"/>
                <w:sz w:val="18"/>
                <w:szCs w:val="18"/>
              </w:rPr>
              <w:t>Temperatūras sensors</w:t>
            </w:r>
          </w:p>
        </w:tc>
        <w:tc>
          <w:tcPr>
            <w:tcW w:w="3969" w:type="dxa"/>
            <w:tcBorders>
              <w:top w:val="nil"/>
              <w:left w:val="nil"/>
              <w:bottom w:val="single" w:sz="4" w:space="0" w:color="auto"/>
              <w:right w:val="single" w:sz="4" w:space="0" w:color="auto"/>
            </w:tcBorders>
            <w:shd w:val="clear" w:color="auto" w:fill="auto"/>
            <w:vAlign w:val="center"/>
          </w:tcPr>
          <w:p w14:paraId="0CEB571E" w14:textId="77777777" w:rsidR="00C468E6" w:rsidRPr="00B513D2" w:rsidRDefault="00C468E6" w:rsidP="00103007">
            <w:pPr>
              <w:rPr>
                <w:rFonts w:ascii="Arial" w:hAnsi="Arial" w:cs="Arial"/>
                <w:sz w:val="18"/>
                <w:szCs w:val="18"/>
                <w:lang w:eastAsia="lv-LV"/>
              </w:rPr>
            </w:pPr>
            <w:r w:rsidRPr="00B513D2">
              <w:rPr>
                <w:rFonts w:ascii="Arial" w:eastAsia="Calibri" w:hAnsi="Arial" w:cs="Arial"/>
                <w:sz w:val="18"/>
                <w:szCs w:val="18"/>
              </w:rPr>
              <w:t>K termopāris, keramika, 15x500 mm, max 1350 ºC</w:t>
            </w:r>
          </w:p>
        </w:tc>
        <w:tc>
          <w:tcPr>
            <w:tcW w:w="1842" w:type="dxa"/>
            <w:tcBorders>
              <w:top w:val="single" w:sz="4" w:space="0" w:color="auto"/>
              <w:left w:val="nil"/>
              <w:bottom w:val="single" w:sz="4" w:space="0" w:color="auto"/>
              <w:right w:val="single" w:sz="4" w:space="0" w:color="auto"/>
            </w:tcBorders>
            <w:vAlign w:val="center"/>
          </w:tcPr>
          <w:p w14:paraId="3B79C55C" w14:textId="77777777" w:rsidR="00C468E6" w:rsidRPr="00B513D2" w:rsidRDefault="00C468E6" w:rsidP="002240A3">
            <w:pPr>
              <w:jc w:val="center"/>
              <w:rPr>
                <w:rFonts w:ascii="Arial" w:eastAsia="Calibri" w:hAnsi="Arial" w:cs="Arial"/>
                <w:sz w:val="18"/>
                <w:szCs w:val="18"/>
              </w:rPr>
            </w:pPr>
            <w:r w:rsidRPr="00B513D2">
              <w:rPr>
                <w:rFonts w:ascii="Arial" w:eastAsia="Calibri" w:hAnsi="Arial" w:cs="Arial"/>
                <w:sz w:val="18"/>
                <w:szCs w:val="18"/>
              </w:rPr>
              <w:t>Evikon MCI OÜ</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9951B62" w14:textId="77777777" w:rsidR="00C468E6" w:rsidRPr="00B513D2" w:rsidRDefault="00C468E6" w:rsidP="00103007">
            <w:pPr>
              <w:jc w:val="center"/>
              <w:rPr>
                <w:rFonts w:ascii="Arial" w:eastAsia="Calibri" w:hAnsi="Arial" w:cs="Arial"/>
                <w:sz w:val="18"/>
                <w:szCs w:val="18"/>
              </w:rPr>
            </w:pPr>
            <w:r w:rsidRPr="00B513D2">
              <w:rPr>
                <w:rFonts w:ascii="Arial" w:eastAsia="Calibri" w:hAnsi="Arial" w:cs="Arial"/>
                <w:sz w:val="18"/>
                <w:szCs w:val="18"/>
              </w:rPr>
              <w:t>gab.</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8486AF2" w14:textId="77777777" w:rsidR="00C468E6" w:rsidRPr="00B513D2" w:rsidRDefault="00C468E6" w:rsidP="00103007">
            <w:pPr>
              <w:jc w:val="center"/>
              <w:rPr>
                <w:rFonts w:ascii="Arial" w:eastAsia="Calibri" w:hAnsi="Arial" w:cs="Arial"/>
                <w:sz w:val="18"/>
                <w:szCs w:val="18"/>
              </w:rPr>
            </w:pPr>
            <w:r w:rsidRPr="00B513D2">
              <w:rPr>
                <w:rFonts w:ascii="Arial" w:eastAsia="Calibri" w:hAnsi="Arial" w:cs="Arial"/>
                <w:sz w:val="18"/>
                <w:szCs w:val="18"/>
              </w:rPr>
              <w:t>1</w:t>
            </w:r>
          </w:p>
        </w:tc>
        <w:tc>
          <w:tcPr>
            <w:tcW w:w="1560" w:type="dxa"/>
            <w:tcBorders>
              <w:top w:val="single" w:sz="4" w:space="0" w:color="auto"/>
              <w:left w:val="single" w:sz="4" w:space="0" w:color="auto"/>
              <w:bottom w:val="single" w:sz="4" w:space="0" w:color="auto"/>
              <w:right w:val="single" w:sz="4" w:space="0" w:color="auto"/>
            </w:tcBorders>
          </w:tcPr>
          <w:p w14:paraId="6ECE2B2D" w14:textId="77777777" w:rsidR="00C468E6" w:rsidRPr="00B513D2" w:rsidRDefault="00C468E6" w:rsidP="00103007">
            <w:pPr>
              <w:jc w:val="center"/>
              <w:rPr>
                <w:rFonts w:ascii="Arial" w:eastAsia="Calibri" w:hAnsi="Arial" w:cs="Arial"/>
                <w:sz w:val="18"/>
                <w:szCs w:val="18"/>
              </w:rPr>
            </w:pPr>
          </w:p>
        </w:tc>
      </w:tr>
      <w:tr w:rsidR="00C468E6" w:rsidRPr="00D55425" w14:paraId="0CB19234" w14:textId="765B3EE7" w:rsidTr="002240A3">
        <w:trPr>
          <w:trHeight w:val="518"/>
          <w:jc w:val="center"/>
        </w:trPr>
        <w:tc>
          <w:tcPr>
            <w:tcW w:w="830" w:type="dxa"/>
            <w:tcBorders>
              <w:top w:val="single" w:sz="4" w:space="0" w:color="auto"/>
              <w:left w:val="single" w:sz="4" w:space="0" w:color="auto"/>
              <w:bottom w:val="single" w:sz="4" w:space="0" w:color="auto"/>
              <w:right w:val="single" w:sz="4" w:space="0" w:color="auto"/>
            </w:tcBorders>
            <w:shd w:val="clear" w:color="FFFFCC" w:fill="FFFFFF"/>
            <w:vAlign w:val="center"/>
          </w:tcPr>
          <w:p w14:paraId="472C95AA" w14:textId="77777777" w:rsidR="00C468E6" w:rsidRPr="00B513D2" w:rsidRDefault="00C468E6" w:rsidP="00103007">
            <w:pPr>
              <w:jc w:val="center"/>
              <w:rPr>
                <w:rFonts w:ascii="Arial" w:eastAsia="Calibri" w:hAnsi="Arial" w:cs="Arial"/>
                <w:sz w:val="18"/>
                <w:szCs w:val="18"/>
              </w:rPr>
            </w:pPr>
            <w:r w:rsidRPr="00B513D2">
              <w:rPr>
                <w:rFonts w:ascii="Arial" w:eastAsia="Calibri" w:hAnsi="Arial" w:cs="Arial"/>
                <w:sz w:val="18"/>
                <w:szCs w:val="18"/>
              </w:rPr>
              <w:t>21</w:t>
            </w:r>
          </w:p>
        </w:tc>
        <w:tc>
          <w:tcPr>
            <w:tcW w:w="3701" w:type="dxa"/>
            <w:tcBorders>
              <w:top w:val="nil"/>
              <w:left w:val="single" w:sz="4" w:space="0" w:color="auto"/>
              <w:bottom w:val="single" w:sz="4" w:space="0" w:color="auto"/>
              <w:right w:val="single" w:sz="4" w:space="0" w:color="auto"/>
            </w:tcBorders>
            <w:shd w:val="clear" w:color="auto" w:fill="auto"/>
            <w:vAlign w:val="center"/>
          </w:tcPr>
          <w:p w14:paraId="14767FC4" w14:textId="77777777" w:rsidR="00C468E6" w:rsidRPr="00B513D2" w:rsidRDefault="00C468E6" w:rsidP="00103007">
            <w:pPr>
              <w:rPr>
                <w:rFonts w:ascii="Arial" w:hAnsi="Arial" w:cs="Arial"/>
                <w:sz w:val="18"/>
                <w:szCs w:val="18"/>
                <w:lang w:eastAsia="lv-LV"/>
              </w:rPr>
            </w:pPr>
            <w:r w:rsidRPr="00B513D2">
              <w:rPr>
                <w:rFonts w:ascii="Arial" w:eastAsia="Calibri" w:hAnsi="Arial" w:cs="Arial"/>
                <w:sz w:val="18"/>
                <w:szCs w:val="18"/>
              </w:rPr>
              <w:t>Katls SP-T2-1</w:t>
            </w:r>
          </w:p>
        </w:tc>
        <w:tc>
          <w:tcPr>
            <w:tcW w:w="2127" w:type="dxa"/>
            <w:tcBorders>
              <w:top w:val="nil"/>
              <w:left w:val="single" w:sz="4" w:space="0" w:color="auto"/>
              <w:bottom w:val="single" w:sz="4" w:space="0" w:color="auto"/>
              <w:right w:val="single" w:sz="4" w:space="0" w:color="auto"/>
            </w:tcBorders>
            <w:shd w:val="clear" w:color="auto" w:fill="auto"/>
            <w:vAlign w:val="center"/>
          </w:tcPr>
          <w:p w14:paraId="21102FFD" w14:textId="77777777" w:rsidR="00C468E6" w:rsidRPr="00B513D2" w:rsidRDefault="00C468E6" w:rsidP="00103007">
            <w:pPr>
              <w:rPr>
                <w:rFonts w:ascii="Arial" w:hAnsi="Arial" w:cs="Arial"/>
                <w:sz w:val="18"/>
                <w:szCs w:val="18"/>
                <w:lang w:eastAsia="lv-LV"/>
              </w:rPr>
            </w:pPr>
            <w:r w:rsidRPr="00B513D2">
              <w:rPr>
                <w:rFonts w:ascii="Arial" w:eastAsia="Calibri" w:hAnsi="Arial" w:cs="Arial"/>
                <w:sz w:val="18"/>
                <w:szCs w:val="18"/>
              </w:rPr>
              <w:t>Lāzera sensors</w:t>
            </w:r>
          </w:p>
        </w:tc>
        <w:tc>
          <w:tcPr>
            <w:tcW w:w="3969" w:type="dxa"/>
            <w:tcBorders>
              <w:top w:val="nil"/>
              <w:left w:val="nil"/>
              <w:bottom w:val="single" w:sz="4" w:space="0" w:color="auto"/>
              <w:right w:val="single" w:sz="4" w:space="0" w:color="auto"/>
            </w:tcBorders>
            <w:shd w:val="clear" w:color="auto" w:fill="auto"/>
            <w:vAlign w:val="center"/>
          </w:tcPr>
          <w:p w14:paraId="050DAFB7" w14:textId="77777777" w:rsidR="00C468E6" w:rsidRPr="00B513D2" w:rsidRDefault="00C468E6" w:rsidP="00103007">
            <w:pPr>
              <w:rPr>
                <w:rFonts w:ascii="Arial" w:hAnsi="Arial" w:cs="Arial"/>
                <w:sz w:val="18"/>
                <w:szCs w:val="18"/>
                <w:lang w:eastAsia="lv-LV"/>
              </w:rPr>
            </w:pPr>
            <w:r w:rsidRPr="00B513D2">
              <w:rPr>
                <w:rFonts w:ascii="Arial" w:eastAsia="Calibri" w:hAnsi="Arial" w:cs="Arial"/>
                <w:sz w:val="18"/>
                <w:szCs w:val="18"/>
              </w:rPr>
              <w:t>O1D100/O1DLF3KG, 10 m, PNP, 0-10V/4-20mA</w:t>
            </w:r>
          </w:p>
        </w:tc>
        <w:tc>
          <w:tcPr>
            <w:tcW w:w="1842" w:type="dxa"/>
            <w:tcBorders>
              <w:top w:val="single" w:sz="4" w:space="0" w:color="auto"/>
              <w:left w:val="nil"/>
              <w:bottom w:val="single" w:sz="4" w:space="0" w:color="auto"/>
              <w:right w:val="single" w:sz="4" w:space="0" w:color="auto"/>
            </w:tcBorders>
            <w:vAlign w:val="center"/>
          </w:tcPr>
          <w:p w14:paraId="791AB8CC" w14:textId="77777777" w:rsidR="00C468E6" w:rsidRPr="00B513D2" w:rsidRDefault="00C468E6" w:rsidP="002240A3">
            <w:pPr>
              <w:jc w:val="center"/>
              <w:rPr>
                <w:rFonts w:ascii="Arial" w:eastAsia="Calibri" w:hAnsi="Arial" w:cs="Arial"/>
                <w:sz w:val="18"/>
                <w:szCs w:val="18"/>
              </w:rPr>
            </w:pPr>
            <w:r w:rsidRPr="00B513D2">
              <w:rPr>
                <w:rFonts w:ascii="Arial" w:eastAsia="Calibri" w:hAnsi="Arial" w:cs="Arial"/>
                <w:sz w:val="18"/>
                <w:szCs w:val="18"/>
              </w:rPr>
              <w:t>IFM Electronic</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1306897" w14:textId="77777777" w:rsidR="00C468E6" w:rsidRPr="00B513D2" w:rsidRDefault="00C468E6" w:rsidP="00103007">
            <w:pPr>
              <w:jc w:val="center"/>
              <w:rPr>
                <w:rFonts w:ascii="Arial" w:eastAsia="Calibri" w:hAnsi="Arial" w:cs="Arial"/>
                <w:sz w:val="18"/>
                <w:szCs w:val="18"/>
              </w:rPr>
            </w:pPr>
            <w:r w:rsidRPr="00B513D2">
              <w:rPr>
                <w:rFonts w:ascii="Arial" w:eastAsia="Calibri" w:hAnsi="Arial" w:cs="Arial"/>
                <w:sz w:val="18"/>
                <w:szCs w:val="18"/>
              </w:rPr>
              <w:t>gab.</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92933B6" w14:textId="77777777" w:rsidR="00C468E6" w:rsidRPr="00B513D2" w:rsidRDefault="00C468E6" w:rsidP="00103007">
            <w:pPr>
              <w:jc w:val="center"/>
              <w:rPr>
                <w:rFonts w:ascii="Arial" w:eastAsia="Calibri" w:hAnsi="Arial" w:cs="Arial"/>
                <w:sz w:val="18"/>
                <w:szCs w:val="18"/>
              </w:rPr>
            </w:pPr>
            <w:r w:rsidRPr="00B513D2">
              <w:rPr>
                <w:rFonts w:ascii="Arial" w:eastAsia="Calibri" w:hAnsi="Arial" w:cs="Arial"/>
                <w:sz w:val="18"/>
                <w:szCs w:val="18"/>
              </w:rPr>
              <w:t>1</w:t>
            </w:r>
          </w:p>
        </w:tc>
        <w:tc>
          <w:tcPr>
            <w:tcW w:w="1560" w:type="dxa"/>
            <w:tcBorders>
              <w:top w:val="single" w:sz="4" w:space="0" w:color="auto"/>
              <w:left w:val="single" w:sz="4" w:space="0" w:color="auto"/>
              <w:bottom w:val="single" w:sz="4" w:space="0" w:color="auto"/>
              <w:right w:val="single" w:sz="4" w:space="0" w:color="auto"/>
            </w:tcBorders>
          </w:tcPr>
          <w:p w14:paraId="258910F1" w14:textId="77777777" w:rsidR="00C468E6" w:rsidRPr="00B513D2" w:rsidRDefault="00C468E6" w:rsidP="00103007">
            <w:pPr>
              <w:jc w:val="center"/>
              <w:rPr>
                <w:rFonts w:ascii="Arial" w:eastAsia="Calibri" w:hAnsi="Arial" w:cs="Arial"/>
                <w:sz w:val="18"/>
                <w:szCs w:val="18"/>
              </w:rPr>
            </w:pPr>
          </w:p>
        </w:tc>
      </w:tr>
      <w:tr w:rsidR="00C468E6" w:rsidRPr="00D55425" w14:paraId="2EEF8DD3" w14:textId="165BAC1E" w:rsidTr="002240A3">
        <w:trPr>
          <w:trHeight w:val="288"/>
          <w:jc w:val="center"/>
        </w:trPr>
        <w:tc>
          <w:tcPr>
            <w:tcW w:w="830" w:type="dxa"/>
            <w:tcBorders>
              <w:top w:val="single" w:sz="4" w:space="0" w:color="auto"/>
              <w:left w:val="single" w:sz="4" w:space="0" w:color="auto"/>
              <w:bottom w:val="single" w:sz="4" w:space="0" w:color="auto"/>
              <w:right w:val="single" w:sz="4" w:space="0" w:color="auto"/>
            </w:tcBorders>
            <w:shd w:val="clear" w:color="FFFFCC" w:fill="FFFFFF"/>
            <w:vAlign w:val="center"/>
          </w:tcPr>
          <w:p w14:paraId="13429A81" w14:textId="77777777" w:rsidR="00C468E6" w:rsidRPr="00B513D2" w:rsidRDefault="00C468E6" w:rsidP="00103007">
            <w:pPr>
              <w:jc w:val="center"/>
              <w:rPr>
                <w:rFonts w:ascii="Arial" w:eastAsia="Calibri" w:hAnsi="Arial" w:cs="Arial"/>
                <w:sz w:val="18"/>
                <w:szCs w:val="18"/>
              </w:rPr>
            </w:pPr>
            <w:r w:rsidRPr="00B513D2">
              <w:rPr>
                <w:rFonts w:ascii="Arial" w:eastAsia="Calibri" w:hAnsi="Arial" w:cs="Arial"/>
                <w:sz w:val="18"/>
                <w:szCs w:val="18"/>
              </w:rPr>
              <w:t>22</w:t>
            </w:r>
          </w:p>
        </w:tc>
        <w:tc>
          <w:tcPr>
            <w:tcW w:w="3701" w:type="dxa"/>
            <w:tcBorders>
              <w:top w:val="nil"/>
              <w:left w:val="single" w:sz="4" w:space="0" w:color="auto"/>
              <w:bottom w:val="single" w:sz="4" w:space="0" w:color="auto"/>
              <w:right w:val="single" w:sz="4" w:space="0" w:color="auto"/>
            </w:tcBorders>
            <w:shd w:val="clear" w:color="auto" w:fill="auto"/>
            <w:vAlign w:val="center"/>
          </w:tcPr>
          <w:p w14:paraId="7D2DF085" w14:textId="77777777" w:rsidR="00C468E6" w:rsidRPr="00B513D2" w:rsidRDefault="00C468E6" w:rsidP="00103007">
            <w:pPr>
              <w:rPr>
                <w:rFonts w:ascii="Arial" w:hAnsi="Arial" w:cs="Arial"/>
                <w:sz w:val="18"/>
                <w:szCs w:val="18"/>
                <w:lang w:eastAsia="lv-LV"/>
              </w:rPr>
            </w:pPr>
            <w:r w:rsidRPr="00B513D2">
              <w:rPr>
                <w:rFonts w:ascii="Arial" w:eastAsia="Calibri" w:hAnsi="Arial" w:cs="Arial"/>
                <w:sz w:val="18"/>
                <w:szCs w:val="18"/>
              </w:rPr>
              <w:t>Katls SP-T2-1</w:t>
            </w:r>
          </w:p>
        </w:tc>
        <w:tc>
          <w:tcPr>
            <w:tcW w:w="2127" w:type="dxa"/>
            <w:tcBorders>
              <w:top w:val="nil"/>
              <w:left w:val="single" w:sz="4" w:space="0" w:color="auto"/>
              <w:bottom w:val="single" w:sz="4" w:space="0" w:color="auto"/>
              <w:right w:val="single" w:sz="4" w:space="0" w:color="auto"/>
            </w:tcBorders>
            <w:shd w:val="clear" w:color="auto" w:fill="auto"/>
            <w:vAlign w:val="center"/>
          </w:tcPr>
          <w:p w14:paraId="66711E38" w14:textId="77777777" w:rsidR="00C468E6" w:rsidRPr="00B513D2" w:rsidRDefault="00C468E6" w:rsidP="00103007">
            <w:pPr>
              <w:rPr>
                <w:rFonts w:ascii="Arial" w:hAnsi="Arial" w:cs="Arial"/>
                <w:sz w:val="18"/>
                <w:szCs w:val="18"/>
                <w:lang w:eastAsia="lv-LV"/>
              </w:rPr>
            </w:pPr>
            <w:r w:rsidRPr="00B513D2">
              <w:rPr>
                <w:rFonts w:ascii="Arial" w:eastAsia="Calibri" w:hAnsi="Arial" w:cs="Arial"/>
                <w:sz w:val="18"/>
                <w:szCs w:val="18"/>
              </w:rPr>
              <w:t>Skābekļa sensors</w:t>
            </w:r>
          </w:p>
        </w:tc>
        <w:tc>
          <w:tcPr>
            <w:tcW w:w="3969" w:type="dxa"/>
            <w:tcBorders>
              <w:top w:val="nil"/>
              <w:left w:val="nil"/>
              <w:bottom w:val="single" w:sz="4" w:space="0" w:color="auto"/>
              <w:right w:val="single" w:sz="4" w:space="0" w:color="auto"/>
            </w:tcBorders>
            <w:shd w:val="clear" w:color="auto" w:fill="auto"/>
            <w:vAlign w:val="center"/>
          </w:tcPr>
          <w:p w14:paraId="1CA12695" w14:textId="77777777" w:rsidR="00C468E6" w:rsidRPr="00B513D2" w:rsidRDefault="00C468E6" w:rsidP="00103007">
            <w:pPr>
              <w:rPr>
                <w:rFonts w:ascii="Arial" w:hAnsi="Arial" w:cs="Arial"/>
                <w:sz w:val="18"/>
                <w:szCs w:val="18"/>
                <w:lang w:eastAsia="lv-LV"/>
              </w:rPr>
            </w:pPr>
            <w:r w:rsidRPr="00B513D2">
              <w:rPr>
                <w:rFonts w:ascii="Arial" w:eastAsia="Calibri" w:hAnsi="Arial" w:cs="Arial"/>
                <w:sz w:val="18"/>
                <w:szCs w:val="18"/>
              </w:rPr>
              <w:t>OZA685-WW1</w:t>
            </w:r>
          </w:p>
        </w:tc>
        <w:tc>
          <w:tcPr>
            <w:tcW w:w="1842" w:type="dxa"/>
            <w:tcBorders>
              <w:top w:val="single" w:sz="4" w:space="0" w:color="auto"/>
              <w:left w:val="nil"/>
              <w:bottom w:val="single" w:sz="4" w:space="0" w:color="auto"/>
              <w:right w:val="single" w:sz="4" w:space="0" w:color="auto"/>
            </w:tcBorders>
            <w:vAlign w:val="center"/>
          </w:tcPr>
          <w:p w14:paraId="6D51EC9B" w14:textId="77777777" w:rsidR="00C468E6" w:rsidRPr="00B513D2" w:rsidRDefault="00C468E6" w:rsidP="002240A3">
            <w:pPr>
              <w:jc w:val="center"/>
              <w:rPr>
                <w:rFonts w:ascii="Arial" w:eastAsia="Calibri" w:hAnsi="Arial" w:cs="Arial"/>
                <w:sz w:val="18"/>
                <w:szCs w:val="18"/>
              </w:rPr>
            </w:pPr>
            <w:r w:rsidRPr="00B513D2">
              <w:rPr>
                <w:rFonts w:ascii="Arial" w:eastAsia="Calibri" w:hAnsi="Arial" w:cs="Arial"/>
                <w:sz w:val="18"/>
                <w:szCs w:val="18"/>
              </w:rPr>
              <w:t>NGK</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AEEE546" w14:textId="77777777" w:rsidR="00C468E6" w:rsidRPr="00B513D2" w:rsidRDefault="00C468E6" w:rsidP="00103007">
            <w:pPr>
              <w:jc w:val="center"/>
              <w:rPr>
                <w:rFonts w:ascii="Arial" w:eastAsia="Calibri" w:hAnsi="Arial" w:cs="Arial"/>
                <w:sz w:val="18"/>
                <w:szCs w:val="18"/>
              </w:rPr>
            </w:pPr>
            <w:r w:rsidRPr="00B513D2">
              <w:rPr>
                <w:rFonts w:ascii="Arial" w:eastAsia="Calibri" w:hAnsi="Arial" w:cs="Arial"/>
                <w:sz w:val="18"/>
                <w:szCs w:val="18"/>
              </w:rPr>
              <w:t>gab.</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9DEAF15" w14:textId="77777777" w:rsidR="00C468E6" w:rsidRPr="00B513D2" w:rsidRDefault="00C468E6" w:rsidP="00103007">
            <w:pPr>
              <w:jc w:val="center"/>
              <w:rPr>
                <w:rFonts w:ascii="Arial" w:eastAsia="Calibri" w:hAnsi="Arial" w:cs="Arial"/>
                <w:sz w:val="18"/>
                <w:szCs w:val="18"/>
              </w:rPr>
            </w:pPr>
            <w:r w:rsidRPr="00B513D2">
              <w:rPr>
                <w:rFonts w:ascii="Arial" w:eastAsia="Calibri" w:hAnsi="Arial" w:cs="Arial"/>
                <w:sz w:val="18"/>
                <w:szCs w:val="18"/>
              </w:rPr>
              <w:t>2</w:t>
            </w:r>
          </w:p>
        </w:tc>
        <w:tc>
          <w:tcPr>
            <w:tcW w:w="1560" w:type="dxa"/>
            <w:tcBorders>
              <w:top w:val="single" w:sz="4" w:space="0" w:color="auto"/>
              <w:left w:val="single" w:sz="4" w:space="0" w:color="auto"/>
              <w:bottom w:val="single" w:sz="4" w:space="0" w:color="auto"/>
              <w:right w:val="single" w:sz="4" w:space="0" w:color="auto"/>
            </w:tcBorders>
          </w:tcPr>
          <w:p w14:paraId="55E6C813" w14:textId="77777777" w:rsidR="00C468E6" w:rsidRPr="00B513D2" w:rsidRDefault="00C468E6" w:rsidP="00103007">
            <w:pPr>
              <w:jc w:val="center"/>
              <w:rPr>
                <w:rFonts w:ascii="Arial" w:eastAsia="Calibri" w:hAnsi="Arial" w:cs="Arial"/>
                <w:sz w:val="18"/>
                <w:szCs w:val="18"/>
              </w:rPr>
            </w:pPr>
          </w:p>
        </w:tc>
      </w:tr>
      <w:tr w:rsidR="00C468E6" w:rsidRPr="00D55425" w14:paraId="3411795F" w14:textId="11965E31" w:rsidTr="002240A3">
        <w:trPr>
          <w:trHeight w:val="288"/>
          <w:jc w:val="center"/>
        </w:trPr>
        <w:tc>
          <w:tcPr>
            <w:tcW w:w="830" w:type="dxa"/>
            <w:tcBorders>
              <w:top w:val="single" w:sz="4" w:space="0" w:color="auto"/>
              <w:left w:val="single" w:sz="4" w:space="0" w:color="auto"/>
              <w:bottom w:val="single" w:sz="4" w:space="0" w:color="auto"/>
              <w:right w:val="single" w:sz="4" w:space="0" w:color="auto"/>
            </w:tcBorders>
            <w:shd w:val="clear" w:color="FFFFCC" w:fill="FFFFFF"/>
            <w:vAlign w:val="center"/>
          </w:tcPr>
          <w:p w14:paraId="37209F49" w14:textId="77777777" w:rsidR="00C468E6" w:rsidRPr="00B513D2" w:rsidRDefault="00C468E6" w:rsidP="00103007">
            <w:pPr>
              <w:jc w:val="center"/>
              <w:rPr>
                <w:rFonts w:ascii="Arial" w:eastAsia="Calibri" w:hAnsi="Arial" w:cs="Arial"/>
                <w:sz w:val="18"/>
                <w:szCs w:val="18"/>
              </w:rPr>
            </w:pPr>
            <w:r w:rsidRPr="00B513D2">
              <w:rPr>
                <w:rFonts w:ascii="Arial" w:eastAsia="Calibri" w:hAnsi="Arial" w:cs="Arial"/>
                <w:sz w:val="18"/>
                <w:szCs w:val="18"/>
              </w:rPr>
              <w:t>23</w:t>
            </w:r>
          </w:p>
        </w:tc>
        <w:tc>
          <w:tcPr>
            <w:tcW w:w="3701" w:type="dxa"/>
            <w:tcBorders>
              <w:top w:val="nil"/>
              <w:left w:val="single" w:sz="4" w:space="0" w:color="auto"/>
              <w:bottom w:val="single" w:sz="4" w:space="0" w:color="auto"/>
              <w:right w:val="single" w:sz="4" w:space="0" w:color="auto"/>
            </w:tcBorders>
            <w:shd w:val="clear" w:color="auto" w:fill="auto"/>
            <w:vAlign w:val="center"/>
          </w:tcPr>
          <w:p w14:paraId="798B7FDE" w14:textId="77777777" w:rsidR="00C468E6" w:rsidRPr="00B513D2" w:rsidRDefault="00C468E6" w:rsidP="00103007">
            <w:pPr>
              <w:rPr>
                <w:rFonts w:ascii="Arial" w:hAnsi="Arial" w:cs="Arial"/>
                <w:sz w:val="18"/>
                <w:szCs w:val="18"/>
                <w:lang w:eastAsia="lv-LV"/>
              </w:rPr>
            </w:pPr>
            <w:r w:rsidRPr="00B513D2">
              <w:rPr>
                <w:rFonts w:ascii="Arial" w:eastAsia="Calibri" w:hAnsi="Arial" w:cs="Arial"/>
                <w:sz w:val="18"/>
                <w:szCs w:val="18"/>
              </w:rPr>
              <w:t>Katls SP-T2-1</w:t>
            </w:r>
          </w:p>
        </w:tc>
        <w:tc>
          <w:tcPr>
            <w:tcW w:w="2127" w:type="dxa"/>
            <w:tcBorders>
              <w:top w:val="nil"/>
              <w:left w:val="single" w:sz="4" w:space="0" w:color="auto"/>
              <w:bottom w:val="single" w:sz="4" w:space="0" w:color="auto"/>
              <w:right w:val="single" w:sz="4" w:space="0" w:color="auto"/>
            </w:tcBorders>
            <w:shd w:val="clear" w:color="auto" w:fill="auto"/>
            <w:vAlign w:val="center"/>
          </w:tcPr>
          <w:p w14:paraId="77B56B5F" w14:textId="77777777" w:rsidR="00C468E6" w:rsidRPr="00B513D2" w:rsidRDefault="00C468E6" w:rsidP="00103007">
            <w:pPr>
              <w:rPr>
                <w:rFonts w:ascii="Arial" w:hAnsi="Arial" w:cs="Arial"/>
                <w:sz w:val="18"/>
                <w:szCs w:val="18"/>
                <w:lang w:eastAsia="lv-LV"/>
              </w:rPr>
            </w:pPr>
            <w:r w:rsidRPr="00B513D2">
              <w:rPr>
                <w:rFonts w:ascii="Arial" w:eastAsia="Calibri" w:hAnsi="Arial" w:cs="Arial"/>
                <w:sz w:val="18"/>
                <w:szCs w:val="18"/>
              </w:rPr>
              <w:t>Induktīvais sensors</w:t>
            </w:r>
          </w:p>
        </w:tc>
        <w:tc>
          <w:tcPr>
            <w:tcW w:w="3969" w:type="dxa"/>
            <w:tcBorders>
              <w:top w:val="nil"/>
              <w:left w:val="nil"/>
              <w:bottom w:val="single" w:sz="4" w:space="0" w:color="auto"/>
              <w:right w:val="single" w:sz="4" w:space="0" w:color="auto"/>
            </w:tcBorders>
            <w:shd w:val="clear" w:color="auto" w:fill="auto"/>
            <w:vAlign w:val="center"/>
          </w:tcPr>
          <w:p w14:paraId="05E501F1" w14:textId="77777777" w:rsidR="00C468E6" w:rsidRPr="00B513D2" w:rsidRDefault="00C468E6" w:rsidP="00103007">
            <w:pPr>
              <w:rPr>
                <w:rFonts w:ascii="Arial" w:hAnsi="Arial" w:cs="Arial"/>
                <w:sz w:val="18"/>
                <w:szCs w:val="18"/>
                <w:lang w:eastAsia="lv-LV"/>
              </w:rPr>
            </w:pPr>
            <w:r w:rsidRPr="00B513D2">
              <w:rPr>
                <w:rFonts w:ascii="Arial" w:eastAsia="Calibri" w:hAnsi="Arial" w:cs="Arial"/>
                <w:sz w:val="18"/>
                <w:szCs w:val="18"/>
              </w:rPr>
              <w:t>BI4-M12-AN6X-H1141</w:t>
            </w:r>
          </w:p>
        </w:tc>
        <w:tc>
          <w:tcPr>
            <w:tcW w:w="1842" w:type="dxa"/>
            <w:tcBorders>
              <w:top w:val="single" w:sz="4" w:space="0" w:color="auto"/>
              <w:left w:val="nil"/>
              <w:bottom w:val="single" w:sz="4" w:space="0" w:color="auto"/>
              <w:right w:val="single" w:sz="4" w:space="0" w:color="auto"/>
            </w:tcBorders>
            <w:vAlign w:val="center"/>
          </w:tcPr>
          <w:p w14:paraId="3D8839B7" w14:textId="77777777" w:rsidR="00C468E6" w:rsidRPr="00B513D2" w:rsidRDefault="00C468E6" w:rsidP="002240A3">
            <w:pPr>
              <w:jc w:val="center"/>
              <w:rPr>
                <w:rFonts w:ascii="Arial" w:eastAsia="Calibri" w:hAnsi="Arial" w:cs="Arial"/>
                <w:sz w:val="18"/>
                <w:szCs w:val="18"/>
              </w:rPr>
            </w:pPr>
            <w:r w:rsidRPr="00B513D2">
              <w:rPr>
                <w:rFonts w:ascii="Arial" w:eastAsia="Calibri" w:hAnsi="Arial" w:cs="Arial"/>
                <w:sz w:val="18"/>
                <w:szCs w:val="18"/>
              </w:rPr>
              <w:t>Turck</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E1B000B" w14:textId="77777777" w:rsidR="00C468E6" w:rsidRPr="00B513D2" w:rsidRDefault="00C468E6" w:rsidP="00103007">
            <w:pPr>
              <w:jc w:val="center"/>
              <w:rPr>
                <w:rFonts w:ascii="Arial" w:eastAsia="Calibri" w:hAnsi="Arial" w:cs="Arial"/>
                <w:sz w:val="18"/>
                <w:szCs w:val="18"/>
              </w:rPr>
            </w:pPr>
            <w:r w:rsidRPr="00B513D2">
              <w:rPr>
                <w:rFonts w:ascii="Arial" w:eastAsia="Calibri" w:hAnsi="Arial" w:cs="Arial"/>
                <w:sz w:val="18"/>
                <w:szCs w:val="18"/>
              </w:rPr>
              <w:t>gab.</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CDD6250" w14:textId="77777777" w:rsidR="00C468E6" w:rsidRPr="00B513D2" w:rsidRDefault="00C468E6" w:rsidP="00103007">
            <w:pPr>
              <w:jc w:val="center"/>
              <w:rPr>
                <w:rFonts w:ascii="Arial" w:eastAsia="Calibri" w:hAnsi="Arial" w:cs="Arial"/>
                <w:sz w:val="18"/>
                <w:szCs w:val="18"/>
              </w:rPr>
            </w:pPr>
            <w:r w:rsidRPr="00B513D2">
              <w:rPr>
                <w:rFonts w:ascii="Arial" w:eastAsia="Calibri" w:hAnsi="Arial" w:cs="Arial"/>
                <w:sz w:val="18"/>
                <w:szCs w:val="18"/>
              </w:rPr>
              <w:t>2</w:t>
            </w:r>
          </w:p>
        </w:tc>
        <w:tc>
          <w:tcPr>
            <w:tcW w:w="1560" w:type="dxa"/>
            <w:tcBorders>
              <w:top w:val="single" w:sz="4" w:space="0" w:color="auto"/>
              <w:left w:val="single" w:sz="4" w:space="0" w:color="auto"/>
              <w:bottom w:val="single" w:sz="4" w:space="0" w:color="auto"/>
              <w:right w:val="single" w:sz="4" w:space="0" w:color="auto"/>
            </w:tcBorders>
          </w:tcPr>
          <w:p w14:paraId="50A836BF" w14:textId="77777777" w:rsidR="00C468E6" w:rsidRPr="00B513D2" w:rsidRDefault="00C468E6" w:rsidP="00103007">
            <w:pPr>
              <w:jc w:val="center"/>
              <w:rPr>
                <w:rFonts w:ascii="Arial" w:eastAsia="Calibri" w:hAnsi="Arial" w:cs="Arial"/>
                <w:sz w:val="18"/>
                <w:szCs w:val="18"/>
              </w:rPr>
            </w:pPr>
          </w:p>
        </w:tc>
      </w:tr>
      <w:tr w:rsidR="00C468E6" w:rsidRPr="00D55425" w14:paraId="5E961CEE" w14:textId="60491906" w:rsidTr="002240A3">
        <w:trPr>
          <w:trHeight w:val="306"/>
          <w:jc w:val="center"/>
        </w:trPr>
        <w:tc>
          <w:tcPr>
            <w:tcW w:w="830" w:type="dxa"/>
            <w:tcBorders>
              <w:top w:val="single" w:sz="4" w:space="0" w:color="auto"/>
              <w:left w:val="single" w:sz="4" w:space="0" w:color="auto"/>
              <w:bottom w:val="single" w:sz="4" w:space="0" w:color="auto"/>
              <w:right w:val="single" w:sz="4" w:space="0" w:color="auto"/>
            </w:tcBorders>
            <w:shd w:val="clear" w:color="FFFFCC" w:fill="FFFFFF"/>
            <w:vAlign w:val="center"/>
          </w:tcPr>
          <w:p w14:paraId="1D69F0FA" w14:textId="77777777" w:rsidR="00C468E6" w:rsidRPr="00B513D2" w:rsidRDefault="00C468E6" w:rsidP="00103007">
            <w:pPr>
              <w:jc w:val="center"/>
              <w:rPr>
                <w:rFonts w:ascii="Arial" w:eastAsia="Calibri" w:hAnsi="Arial" w:cs="Arial"/>
                <w:sz w:val="18"/>
                <w:szCs w:val="18"/>
              </w:rPr>
            </w:pPr>
            <w:r w:rsidRPr="00B513D2">
              <w:rPr>
                <w:rFonts w:ascii="Arial" w:eastAsia="Calibri" w:hAnsi="Arial" w:cs="Arial"/>
                <w:sz w:val="18"/>
                <w:szCs w:val="18"/>
              </w:rPr>
              <w:lastRenderedPageBreak/>
              <w:t>24</w:t>
            </w:r>
          </w:p>
        </w:tc>
        <w:tc>
          <w:tcPr>
            <w:tcW w:w="3701" w:type="dxa"/>
            <w:tcBorders>
              <w:top w:val="nil"/>
              <w:left w:val="single" w:sz="4" w:space="0" w:color="auto"/>
              <w:bottom w:val="single" w:sz="4" w:space="0" w:color="auto"/>
              <w:right w:val="single" w:sz="4" w:space="0" w:color="auto"/>
            </w:tcBorders>
            <w:shd w:val="clear" w:color="auto" w:fill="auto"/>
            <w:vAlign w:val="center"/>
          </w:tcPr>
          <w:p w14:paraId="044E7AE5" w14:textId="77777777" w:rsidR="00C468E6" w:rsidRPr="00B513D2" w:rsidRDefault="00C468E6" w:rsidP="00103007">
            <w:pPr>
              <w:rPr>
                <w:rFonts w:ascii="Arial" w:hAnsi="Arial" w:cs="Arial"/>
                <w:sz w:val="18"/>
                <w:szCs w:val="18"/>
                <w:lang w:eastAsia="lv-LV"/>
              </w:rPr>
            </w:pPr>
            <w:r w:rsidRPr="00B513D2">
              <w:rPr>
                <w:rFonts w:ascii="Arial" w:eastAsia="Calibri" w:hAnsi="Arial" w:cs="Arial"/>
                <w:sz w:val="18"/>
                <w:szCs w:val="18"/>
              </w:rPr>
              <w:t>Weishaupt deglis</w:t>
            </w:r>
          </w:p>
        </w:tc>
        <w:tc>
          <w:tcPr>
            <w:tcW w:w="2127" w:type="dxa"/>
            <w:tcBorders>
              <w:top w:val="nil"/>
              <w:left w:val="single" w:sz="4" w:space="0" w:color="auto"/>
              <w:bottom w:val="single" w:sz="4" w:space="0" w:color="auto"/>
              <w:right w:val="single" w:sz="4" w:space="0" w:color="auto"/>
            </w:tcBorders>
            <w:shd w:val="clear" w:color="auto" w:fill="auto"/>
            <w:vAlign w:val="center"/>
          </w:tcPr>
          <w:p w14:paraId="51CD4F06" w14:textId="77777777" w:rsidR="00C468E6" w:rsidRPr="00B513D2" w:rsidRDefault="00C468E6" w:rsidP="00103007">
            <w:pPr>
              <w:rPr>
                <w:rFonts w:ascii="Arial" w:hAnsi="Arial" w:cs="Arial"/>
                <w:sz w:val="18"/>
                <w:szCs w:val="18"/>
                <w:lang w:eastAsia="lv-LV"/>
              </w:rPr>
            </w:pPr>
            <w:r w:rsidRPr="00B513D2">
              <w:rPr>
                <w:rFonts w:ascii="Arial" w:eastAsia="Calibri" w:hAnsi="Arial" w:cs="Arial"/>
                <w:sz w:val="18"/>
                <w:szCs w:val="18"/>
              </w:rPr>
              <w:t>Servopiedziņa</w:t>
            </w:r>
          </w:p>
        </w:tc>
        <w:tc>
          <w:tcPr>
            <w:tcW w:w="3969" w:type="dxa"/>
            <w:tcBorders>
              <w:top w:val="nil"/>
              <w:left w:val="nil"/>
              <w:bottom w:val="single" w:sz="4" w:space="0" w:color="auto"/>
              <w:right w:val="single" w:sz="4" w:space="0" w:color="auto"/>
            </w:tcBorders>
            <w:shd w:val="clear" w:color="auto" w:fill="auto"/>
            <w:vAlign w:val="center"/>
          </w:tcPr>
          <w:p w14:paraId="4C5D7CFC" w14:textId="77777777" w:rsidR="00C468E6" w:rsidRPr="00B513D2" w:rsidRDefault="00C468E6" w:rsidP="00103007">
            <w:pPr>
              <w:rPr>
                <w:rFonts w:ascii="Arial" w:hAnsi="Arial" w:cs="Arial"/>
                <w:sz w:val="18"/>
                <w:szCs w:val="18"/>
                <w:lang w:eastAsia="lv-LV"/>
              </w:rPr>
            </w:pPr>
            <w:r w:rsidRPr="00B513D2">
              <w:rPr>
                <w:rFonts w:ascii="Arial" w:eastAsia="Calibri" w:hAnsi="Arial" w:cs="Arial"/>
                <w:sz w:val="18"/>
                <w:szCs w:val="18"/>
              </w:rPr>
              <w:t>STE4.5BO.35/6-01L</w:t>
            </w:r>
          </w:p>
        </w:tc>
        <w:tc>
          <w:tcPr>
            <w:tcW w:w="1842" w:type="dxa"/>
            <w:tcBorders>
              <w:top w:val="single" w:sz="4" w:space="0" w:color="auto"/>
              <w:left w:val="nil"/>
              <w:bottom w:val="single" w:sz="4" w:space="0" w:color="auto"/>
              <w:right w:val="single" w:sz="4" w:space="0" w:color="auto"/>
            </w:tcBorders>
            <w:vAlign w:val="center"/>
          </w:tcPr>
          <w:p w14:paraId="3990A74A" w14:textId="77777777" w:rsidR="00C468E6" w:rsidRPr="00B513D2" w:rsidRDefault="00C468E6" w:rsidP="002240A3">
            <w:pPr>
              <w:jc w:val="center"/>
              <w:rPr>
                <w:rFonts w:ascii="Arial" w:eastAsia="Calibri" w:hAnsi="Arial" w:cs="Arial"/>
                <w:sz w:val="18"/>
                <w:szCs w:val="18"/>
              </w:rPr>
            </w:pPr>
            <w:r w:rsidRPr="00B513D2">
              <w:rPr>
                <w:rFonts w:ascii="Arial" w:eastAsia="Calibri" w:hAnsi="Arial" w:cs="Arial"/>
                <w:sz w:val="18"/>
                <w:szCs w:val="18"/>
              </w:rPr>
              <w:t>Berger</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D6E9041" w14:textId="77777777" w:rsidR="00C468E6" w:rsidRPr="00B513D2" w:rsidRDefault="00C468E6" w:rsidP="00103007">
            <w:pPr>
              <w:jc w:val="center"/>
              <w:rPr>
                <w:rFonts w:ascii="Arial" w:eastAsia="Calibri" w:hAnsi="Arial" w:cs="Arial"/>
                <w:sz w:val="18"/>
                <w:szCs w:val="18"/>
              </w:rPr>
            </w:pPr>
            <w:r w:rsidRPr="00B513D2">
              <w:rPr>
                <w:rFonts w:ascii="Arial" w:eastAsia="Calibri" w:hAnsi="Arial" w:cs="Arial"/>
                <w:sz w:val="18"/>
                <w:szCs w:val="18"/>
              </w:rPr>
              <w:t>gab.</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5A10DAB" w14:textId="77777777" w:rsidR="00C468E6" w:rsidRPr="00B513D2" w:rsidRDefault="00C468E6" w:rsidP="00103007">
            <w:pPr>
              <w:jc w:val="center"/>
              <w:rPr>
                <w:rFonts w:ascii="Arial" w:eastAsia="Calibri" w:hAnsi="Arial" w:cs="Arial"/>
                <w:sz w:val="18"/>
                <w:szCs w:val="18"/>
              </w:rPr>
            </w:pPr>
            <w:r w:rsidRPr="00B513D2">
              <w:rPr>
                <w:rFonts w:ascii="Arial" w:eastAsia="Calibri" w:hAnsi="Arial" w:cs="Arial"/>
                <w:sz w:val="18"/>
                <w:szCs w:val="18"/>
              </w:rPr>
              <w:t>1</w:t>
            </w:r>
          </w:p>
        </w:tc>
        <w:tc>
          <w:tcPr>
            <w:tcW w:w="1560" w:type="dxa"/>
            <w:tcBorders>
              <w:top w:val="single" w:sz="4" w:space="0" w:color="auto"/>
              <w:left w:val="single" w:sz="4" w:space="0" w:color="auto"/>
              <w:bottom w:val="single" w:sz="4" w:space="0" w:color="auto"/>
              <w:right w:val="single" w:sz="4" w:space="0" w:color="auto"/>
            </w:tcBorders>
          </w:tcPr>
          <w:p w14:paraId="6F51DAA3" w14:textId="77777777" w:rsidR="00C468E6" w:rsidRPr="00B513D2" w:rsidRDefault="00C468E6" w:rsidP="00103007">
            <w:pPr>
              <w:jc w:val="center"/>
              <w:rPr>
                <w:rFonts w:ascii="Arial" w:eastAsia="Calibri" w:hAnsi="Arial" w:cs="Arial"/>
                <w:sz w:val="18"/>
                <w:szCs w:val="18"/>
              </w:rPr>
            </w:pPr>
          </w:p>
        </w:tc>
      </w:tr>
      <w:tr w:rsidR="00C468E6" w:rsidRPr="00D55425" w14:paraId="2C567893" w14:textId="323D88CA" w:rsidTr="002240A3">
        <w:trPr>
          <w:trHeight w:val="288"/>
          <w:jc w:val="center"/>
        </w:trPr>
        <w:tc>
          <w:tcPr>
            <w:tcW w:w="830" w:type="dxa"/>
            <w:tcBorders>
              <w:top w:val="single" w:sz="4" w:space="0" w:color="auto"/>
              <w:left w:val="single" w:sz="4" w:space="0" w:color="auto"/>
              <w:bottom w:val="single" w:sz="4" w:space="0" w:color="auto"/>
              <w:right w:val="single" w:sz="4" w:space="0" w:color="auto"/>
            </w:tcBorders>
            <w:shd w:val="clear" w:color="FFFFCC" w:fill="FFFFFF"/>
            <w:vAlign w:val="center"/>
          </w:tcPr>
          <w:p w14:paraId="3FE0BF10" w14:textId="77777777" w:rsidR="00C468E6" w:rsidRPr="00B513D2" w:rsidRDefault="00C468E6" w:rsidP="00103007">
            <w:pPr>
              <w:jc w:val="center"/>
              <w:rPr>
                <w:rFonts w:ascii="Arial" w:eastAsia="Calibri" w:hAnsi="Arial" w:cs="Arial"/>
                <w:sz w:val="18"/>
                <w:szCs w:val="18"/>
              </w:rPr>
            </w:pPr>
            <w:r w:rsidRPr="00B513D2">
              <w:rPr>
                <w:rFonts w:ascii="Arial" w:eastAsia="Calibri" w:hAnsi="Arial" w:cs="Arial"/>
                <w:sz w:val="18"/>
                <w:szCs w:val="18"/>
              </w:rPr>
              <w:t>25</w:t>
            </w:r>
          </w:p>
        </w:tc>
        <w:tc>
          <w:tcPr>
            <w:tcW w:w="3701" w:type="dxa"/>
            <w:tcBorders>
              <w:top w:val="nil"/>
              <w:left w:val="single" w:sz="4" w:space="0" w:color="auto"/>
              <w:bottom w:val="single" w:sz="4" w:space="0" w:color="auto"/>
              <w:right w:val="single" w:sz="4" w:space="0" w:color="auto"/>
            </w:tcBorders>
            <w:shd w:val="clear" w:color="auto" w:fill="auto"/>
            <w:vAlign w:val="center"/>
          </w:tcPr>
          <w:p w14:paraId="2C0E922B" w14:textId="77777777" w:rsidR="00C468E6" w:rsidRPr="00B513D2" w:rsidRDefault="00C468E6" w:rsidP="00103007">
            <w:pPr>
              <w:rPr>
                <w:rFonts w:ascii="Arial" w:hAnsi="Arial" w:cs="Arial"/>
                <w:sz w:val="18"/>
                <w:szCs w:val="18"/>
                <w:lang w:eastAsia="lv-LV"/>
              </w:rPr>
            </w:pPr>
            <w:r w:rsidRPr="00B513D2">
              <w:rPr>
                <w:rFonts w:ascii="Arial" w:eastAsia="Calibri" w:hAnsi="Arial" w:cs="Arial"/>
                <w:sz w:val="18"/>
                <w:szCs w:val="18"/>
              </w:rPr>
              <w:t>Unical Modulex</w:t>
            </w:r>
          </w:p>
        </w:tc>
        <w:tc>
          <w:tcPr>
            <w:tcW w:w="2127" w:type="dxa"/>
            <w:tcBorders>
              <w:top w:val="nil"/>
              <w:left w:val="single" w:sz="4" w:space="0" w:color="auto"/>
              <w:bottom w:val="single" w:sz="4" w:space="0" w:color="auto"/>
              <w:right w:val="single" w:sz="4" w:space="0" w:color="auto"/>
            </w:tcBorders>
            <w:shd w:val="clear" w:color="auto" w:fill="auto"/>
            <w:vAlign w:val="center"/>
          </w:tcPr>
          <w:p w14:paraId="460A4ECB" w14:textId="77777777" w:rsidR="00C468E6" w:rsidRPr="00B513D2" w:rsidRDefault="00C468E6" w:rsidP="00103007">
            <w:pPr>
              <w:rPr>
                <w:rFonts w:ascii="Arial" w:hAnsi="Arial" w:cs="Arial"/>
                <w:sz w:val="18"/>
                <w:szCs w:val="18"/>
                <w:lang w:eastAsia="lv-LV"/>
              </w:rPr>
            </w:pPr>
            <w:r w:rsidRPr="00B513D2">
              <w:rPr>
                <w:rFonts w:ascii="Arial" w:eastAsia="Calibri" w:hAnsi="Arial" w:cs="Arial"/>
                <w:sz w:val="18"/>
                <w:szCs w:val="18"/>
              </w:rPr>
              <w:t>Temperatūras sensors</w:t>
            </w:r>
          </w:p>
        </w:tc>
        <w:tc>
          <w:tcPr>
            <w:tcW w:w="3969" w:type="dxa"/>
            <w:tcBorders>
              <w:top w:val="nil"/>
              <w:left w:val="nil"/>
              <w:bottom w:val="single" w:sz="4" w:space="0" w:color="auto"/>
              <w:right w:val="single" w:sz="4" w:space="0" w:color="auto"/>
            </w:tcBorders>
            <w:shd w:val="clear" w:color="auto" w:fill="auto"/>
            <w:vAlign w:val="center"/>
          </w:tcPr>
          <w:p w14:paraId="147D8D0D" w14:textId="77777777" w:rsidR="00C468E6" w:rsidRPr="00B513D2" w:rsidRDefault="00C468E6" w:rsidP="00103007">
            <w:pPr>
              <w:rPr>
                <w:rFonts w:ascii="Arial" w:hAnsi="Arial" w:cs="Arial"/>
                <w:sz w:val="18"/>
                <w:szCs w:val="18"/>
                <w:lang w:eastAsia="lv-LV"/>
              </w:rPr>
            </w:pPr>
            <w:r w:rsidRPr="00B513D2">
              <w:rPr>
                <w:rFonts w:ascii="Arial" w:eastAsia="Calibri" w:hAnsi="Arial" w:cs="Arial"/>
                <w:sz w:val="18"/>
                <w:szCs w:val="18"/>
              </w:rPr>
              <w:t>Unical katliem</w:t>
            </w:r>
          </w:p>
        </w:tc>
        <w:tc>
          <w:tcPr>
            <w:tcW w:w="1842" w:type="dxa"/>
            <w:tcBorders>
              <w:top w:val="single" w:sz="4" w:space="0" w:color="auto"/>
              <w:left w:val="nil"/>
              <w:bottom w:val="single" w:sz="4" w:space="0" w:color="auto"/>
              <w:right w:val="single" w:sz="4" w:space="0" w:color="auto"/>
            </w:tcBorders>
            <w:vAlign w:val="center"/>
          </w:tcPr>
          <w:p w14:paraId="2F98F441" w14:textId="77777777" w:rsidR="00C468E6" w:rsidRPr="00B513D2" w:rsidRDefault="00C468E6" w:rsidP="002240A3">
            <w:pPr>
              <w:jc w:val="center"/>
              <w:rPr>
                <w:rFonts w:ascii="Arial" w:eastAsia="Calibri" w:hAnsi="Arial" w:cs="Arial"/>
                <w:sz w:val="18"/>
                <w:szCs w:val="18"/>
              </w:rPr>
            </w:pPr>
            <w:r w:rsidRPr="00B513D2">
              <w:rPr>
                <w:rFonts w:ascii="Arial" w:eastAsia="Calibri" w:hAnsi="Arial" w:cs="Arial"/>
                <w:sz w:val="18"/>
                <w:szCs w:val="18"/>
              </w:rPr>
              <w:t>Unical</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9DF34DC" w14:textId="77777777" w:rsidR="00C468E6" w:rsidRPr="00B513D2" w:rsidRDefault="00C468E6" w:rsidP="00103007">
            <w:pPr>
              <w:jc w:val="center"/>
              <w:rPr>
                <w:rFonts w:ascii="Arial" w:eastAsia="Calibri" w:hAnsi="Arial" w:cs="Arial"/>
                <w:sz w:val="18"/>
                <w:szCs w:val="18"/>
              </w:rPr>
            </w:pPr>
            <w:r w:rsidRPr="00B513D2">
              <w:rPr>
                <w:rFonts w:ascii="Arial" w:eastAsia="Calibri" w:hAnsi="Arial" w:cs="Arial"/>
                <w:sz w:val="18"/>
                <w:szCs w:val="18"/>
              </w:rPr>
              <w:t>gab.</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2FBAE32" w14:textId="77777777" w:rsidR="00C468E6" w:rsidRPr="00B513D2" w:rsidRDefault="00C468E6" w:rsidP="00103007">
            <w:pPr>
              <w:jc w:val="center"/>
              <w:rPr>
                <w:rFonts w:ascii="Arial" w:eastAsia="Calibri" w:hAnsi="Arial" w:cs="Arial"/>
                <w:sz w:val="18"/>
                <w:szCs w:val="18"/>
              </w:rPr>
            </w:pPr>
            <w:r w:rsidRPr="00B513D2">
              <w:rPr>
                <w:rFonts w:ascii="Arial" w:eastAsia="Calibri" w:hAnsi="Arial" w:cs="Arial"/>
                <w:sz w:val="18"/>
                <w:szCs w:val="18"/>
              </w:rPr>
              <w:t>2</w:t>
            </w:r>
          </w:p>
        </w:tc>
        <w:tc>
          <w:tcPr>
            <w:tcW w:w="1560" w:type="dxa"/>
            <w:tcBorders>
              <w:top w:val="single" w:sz="4" w:space="0" w:color="auto"/>
              <w:left w:val="single" w:sz="4" w:space="0" w:color="auto"/>
              <w:bottom w:val="single" w:sz="4" w:space="0" w:color="auto"/>
              <w:right w:val="single" w:sz="4" w:space="0" w:color="auto"/>
            </w:tcBorders>
          </w:tcPr>
          <w:p w14:paraId="7DB584AC" w14:textId="77777777" w:rsidR="00C468E6" w:rsidRPr="00B513D2" w:rsidRDefault="00C468E6" w:rsidP="00103007">
            <w:pPr>
              <w:jc w:val="center"/>
              <w:rPr>
                <w:rFonts w:ascii="Arial" w:eastAsia="Calibri" w:hAnsi="Arial" w:cs="Arial"/>
                <w:sz w:val="18"/>
                <w:szCs w:val="18"/>
              </w:rPr>
            </w:pPr>
          </w:p>
        </w:tc>
      </w:tr>
      <w:tr w:rsidR="00C468E6" w:rsidRPr="00D55425" w14:paraId="1DDB30E0" w14:textId="37AFABC7" w:rsidTr="002240A3">
        <w:trPr>
          <w:trHeight w:val="258"/>
          <w:jc w:val="center"/>
        </w:trPr>
        <w:tc>
          <w:tcPr>
            <w:tcW w:w="830" w:type="dxa"/>
            <w:tcBorders>
              <w:top w:val="single" w:sz="4" w:space="0" w:color="auto"/>
              <w:left w:val="single" w:sz="4" w:space="0" w:color="auto"/>
              <w:bottom w:val="single" w:sz="4" w:space="0" w:color="auto"/>
              <w:right w:val="single" w:sz="4" w:space="0" w:color="auto"/>
            </w:tcBorders>
            <w:vAlign w:val="center"/>
          </w:tcPr>
          <w:p w14:paraId="0C5C7307" w14:textId="77777777" w:rsidR="00C468E6" w:rsidRPr="00B513D2" w:rsidRDefault="00C468E6" w:rsidP="00103007">
            <w:pPr>
              <w:jc w:val="center"/>
              <w:rPr>
                <w:rFonts w:ascii="Arial" w:hAnsi="Arial" w:cs="Arial"/>
                <w:sz w:val="18"/>
                <w:szCs w:val="18"/>
                <w:lang w:eastAsia="lv-LV"/>
              </w:rPr>
            </w:pPr>
            <w:r w:rsidRPr="00B513D2">
              <w:rPr>
                <w:rFonts w:ascii="Arial" w:eastAsia="Calibri" w:hAnsi="Arial" w:cs="Arial"/>
                <w:sz w:val="18"/>
                <w:szCs w:val="18"/>
              </w:rPr>
              <w:t>26</w:t>
            </w:r>
          </w:p>
        </w:tc>
        <w:tc>
          <w:tcPr>
            <w:tcW w:w="3701" w:type="dxa"/>
            <w:tcBorders>
              <w:top w:val="nil"/>
              <w:left w:val="single" w:sz="4" w:space="0" w:color="auto"/>
              <w:bottom w:val="single" w:sz="4" w:space="0" w:color="auto"/>
              <w:right w:val="single" w:sz="4" w:space="0" w:color="auto"/>
            </w:tcBorders>
            <w:shd w:val="clear" w:color="auto" w:fill="auto"/>
            <w:vAlign w:val="center"/>
          </w:tcPr>
          <w:p w14:paraId="51B57BEE" w14:textId="77777777" w:rsidR="00C468E6" w:rsidRPr="00B513D2" w:rsidRDefault="00C468E6" w:rsidP="00103007">
            <w:pPr>
              <w:rPr>
                <w:rFonts w:ascii="Arial" w:hAnsi="Arial" w:cs="Arial"/>
                <w:sz w:val="18"/>
                <w:szCs w:val="18"/>
                <w:lang w:eastAsia="lv-LV"/>
              </w:rPr>
            </w:pPr>
            <w:r w:rsidRPr="00B513D2">
              <w:rPr>
                <w:rFonts w:ascii="Arial" w:eastAsia="Calibri" w:hAnsi="Arial" w:cs="Arial"/>
                <w:sz w:val="18"/>
                <w:szCs w:val="18"/>
              </w:rPr>
              <w:t>Unical Modulex</w:t>
            </w:r>
          </w:p>
        </w:tc>
        <w:tc>
          <w:tcPr>
            <w:tcW w:w="2127" w:type="dxa"/>
            <w:tcBorders>
              <w:top w:val="nil"/>
              <w:left w:val="single" w:sz="4" w:space="0" w:color="auto"/>
              <w:bottom w:val="single" w:sz="4" w:space="0" w:color="auto"/>
              <w:right w:val="single" w:sz="4" w:space="0" w:color="auto"/>
            </w:tcBorders>
            <w:shd w:val="clear" w:color="auto" w:fill="auto"/>
            <w:vAlign w:val="center"/>
          </w:tcPr>
          <w:p w14:paraId="3A602FA1" w14:textId="77777777" w:rsidR="00C468E6" w:rsidRPr="00B513D2" w:rsidRDefault="00C468E6" w:rsidP="00103007">
            <w:pPr>
              <w:rPr>
                <w:rFonts w:ascii="Arial" w:hAnsi="Arial" w:cs="Arial"/>
                <w:sz w:val="18"/>
                <w:szCs w:val="18"/>
                <w:lang w:eastAsia="lv-LV"/>
              </w:rPr>
            </w:pPr>
            <w:r w:rsidRPr="00B513D2">
              <w:rPr>
                <w:rFonts w:ascii="Arial" w:eastAsia="Calibri" w:hAnsi="Arial" w:cs="Arial"/>
                <w:sz w:val="18"/>
                <w:szCs w:val="18"/>
              </w:rPr>
              <w:t>Aizdedzes elektrods</w:t>
            </w:r>
          </w:p>
        </w:tc>
        <w:tc>
          <w:tcPr>
            <w:tcW w:w="3969" w:type="dxa"/>
            <w:tcBorders>
              <w:top w:val="nil"/>
              <w:left w:val="nil"/>
              <w:bottom w:val="single" w:sz="4" w:space="0" w:color="auto"/>
              <w:right w:val="single" w:sz="4" w:space="0" w:color="auto"/>
            </w:tcBorders>
            <w:shd w:val="clear" w:color="auto" w:fill="auto"/>
            <w:vAlign w:val="center"/>
          </w:tcPr>
          <w:p w14:paraId="171008FC" w14:textId="77777777" w:rsidR="00C468E6" w:rsidRPr="00B513D2" w:rsidRDefault="00C468E6" w:rsidP="00103007">
            <w:pPr>
              <w:rPr>
                <w:rFonts w:ascii="Arial" w:hAnsi="Arial" w:cs="Arial"/>
                <w:sz w:val="18"/>
                <w:szCs w:val="18"/>
                <w:lang w:eastAsia="lv-LV"/>
              </w:rPr>
            </w:pPr>
            <w:r w:rsidRPr="00B513D2">
              <w:rPr>
                <w:rFonts w:ascii="Arial" w:eastAsia="Calibri" w:hAnsi="Arial" w:cs="Arial"/>
                <w:sz w:val="18"/>
                <w:szCs w:val="18"/>
              </w:rPr>
              <w:t>Unical katliem</w:t>
            </w:r>
          </w:p>
        </w:tc>
        <w:tc>
          <w:tcPr>
            <w:tcW w:w="1842" w:type="dxa"/>
            <w:tcBorders>
              <w:top w:val="single" w:sz="4" w:space="0" w:color="auto"/>
              <w:left w:val="nil"/>
              <w:bottom w:val="single" w:sz="4" w:space="0" w:color="auto"/>
              <w:right w:val="single" w:sz="4" w:space="0" w:color="auto"/>
            </w:tcBorders>
            <w:vAlign w:val="center"/>
          </w:tcPr>
          <w:p w14:paraId="5D3568B0" w14:textId="77777777" w:rsidR="00C468E6" w:rsidRPr="00B513D2" w:rsidRDefault="00C468E6" w:rsidP="002240A3">
            <w:pPr>
              <w:jc w:val="center"/>
              <w:rPr>
                <w:rFonts w:ascii="Arial" w:eastAsia="Calibri" w:hAnsi="Arial" w:cs="Arial"/>
                <w:sz w:val="18"/>
                <w:szCs w:val="18"/>
              </w:rPr>
            </w:pPr>
            <w:r w:rsidRPr="00B513D2">
              <w:rPr>
                <w:rFonts w:ascii="Arial" w:eastAsia="Calibri" w:hAnsi="Arial" w:cs="Arial"/>
                <w:sz w:val="18"/>
                <w:szCs w:val="18"/>
              </w:rPr>
              <w:t>Unical</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64FE0A2B" w14:textId="77777777" w:rsidR="00C468E6" w:rsidRPr="00B513D2" w:rsidRDefault="00C468E6" w:rsidP="00103007">
            <w:pPr>
              <w:jc w:val="center"/>
              <w:rPr>
                <w:rFonts w:ascii="Arial" w:eastAsia="Calibri" w:hAnsi="Arial" w:cs="Arial"/>
                <w:sz w:val="18"/>
                <w:szCs w:val="18"/>
              </w:rPr>
            </w:pPr>
            <w:r w:rsidRPr="00B513D2">
              <w:rPr>
                <w:rFonts w:ascii="Arial" w:eastAsia="Calibri" w:hAnsi="Arial" w:cs="Arial"/>
                <w:sz w:val="18"/>
                <w:szCs w:val="18"/>
              </w:rPr>
              <w:t>gab.</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00D8F27C" w14:textId="77777777" w:rsidR="00C468E6" w:rsidRPr="00B513D2" w:rsidRDefault="00C468E6" w:rsidP="00103007">
            <w:pPr>
              <w:jc w:val="center"/>
              <w:rPr>
                <w:rFonts w:ascii="Arial" w:eastAsia="Calibri" w:hAnsi="Arial" w:cs="Arial"/>
                <w:sz w:val="18"/>
                <w:szCs w:val="18"/>
              </w:rPr>
            </w:pPr>
            <w:r w:rsidRPr="00B513D2">
              <w:rPr>
                <w:rFonts w:ascii="Arial" w:eastAsia="Calibri" w:hAnsi="Arial" w:cs="Arial"/>
                <w:sz w:val="18"/>
                <w:szCs w:val="18"/>
              </w:rPr>
              <w:t>2</w:t>
            </w:r>
          </w:p>
        </w:tc>
        <w:tc>
          <w:tcPr>
            <w:tcW w:w="1560" w:type="dxa"/>
            <w:tcBorders>
              <w:top w:val="single" w:sz="4" w:space="0" w:color="auto"/>
              <w:left w:val="single" w:sz="4" w:space="0" w:color="auto"/>
              <w:bottom w:val="single" w:sz="4" w:space="0" w:color="auto"/>
              <w:right w:val="single" w:sz="4" w:space="0" w:color="auto"/>
            </w:tcBorders>
          </w:tcPr>
          <w:p w14:paraId="695DBD58" w14:textId="77777777" w:rsidR="00C468E6" w:rsidRPr="00B513D2" w:rsidRDefault="00C468E6" w:rsidP="00103007">
            <w:pPr>
              <w:jc w:val="center"/>
              <w:rPr>
                <w:rFonts w:ascii="Arial" w:eastAsia="Calibri" w:hAnsi="Arial" w:cs="Arial"/>
                <w:sz w:val="18"/>
                <w:szCs w:val="18"/>
              </w:rPr>
            </w:pPr>
          </w:p>
        </w:tc>
      </w:tr>
      <w:tr w:rsidR="00C468E6" w:rsidRPr="00D55425" w14:paraId="1A4F2E75" w14:textId="4C35C0D2" w:rsidTr="002240A3">
        <w:trPr>
          <w:trHeight w:val="288"/>
          <w:jc w:val="center"/>
        </w:trPr>
        <w:tc>
          <w:tcPr>
            <w:tcW w:w="830" w:type="dxa"/>
            <w:tcBorders>
              <w:top w:val="nil"/>
              <w:left w:val="single" w:sz="4" w:space="0" w:color="auto"/>
              <w:bottom w:val="single" w:sz="4" w:space="0" w:color="auto"/>
              <w:right w:val="single" w:sz="4" w:space="0" w:color="auto"/>
            </w:tcBorders>
            <w:vAlign w:val="center"/>
          </w:tcPr>
          <w:p w14:paraId="7CEED332" w14:textId="77777777" w:rsidR="00C468E6" w:rsidRPr="00B513D2" w:rsidRDefault="00C468E6" w:rsidP="00103007">
            <w:pPr>
              <w:jc w:val="center"/>
              <w:rPr>
                <w:rFonts w:ascii="Arial" w:hAnsi="Arial" w:cs="Arial"/>
                <w:sz w:val="18"/>
                <w:szCs w:val="18"/>
                <w:lang w:eastAsia="lv-LV"/>
              </w:rPr>
            </w:pPr>
            <w:r w:rsidRPr="00B513D2">
              <w:rPr>
                <w:rFonts w:ascii="Arial" w:eastAsia="Calibri" w:hAnsi="Arial" w:cs="Arial"/>
                <w:sz w:val="18"/>
                <w:szCs w:val="18"/>
              </w:rPr>
              <w:t>27</w:t>
            </w:r>
          </w:p>
        </w:tc>
        <w:tc>
          <w:tcPr>
            <w:tcW w:w="3701" w:type="dxa"/>
            <w:tcBorders>
              <w:top w:val="nil"/>
              <w:left w:val="single" w:sz="4" w:space="0" w:color="auto"/>
              <w:bottom w:val="single" w:sz="4" w:space="0" w:color="auto"/>
              <w:right w:val="single" w:sz="4" w:space="0" w:color="auto"/>
            </w:tcBorders>
            <w:shd w:val="clear" w:color="auto" w:fill="auto"/>
            <w:vAlign w:val="center"/>
          </w:tcPr>
          <w:p w14:paraId="712917FD" w14:textId="77777777" w:rsidR="00C468E6" w:rsidRPr="00B513D2" w:rsidRDefault="00C468E6" w:rsidP="00103007">
            <w:pPr>
              <w:rPr>
                <w:rFonts w:ascii="Arial" w:hAnsi="Arial" w:cs="Arial"/>
                <w:sz w:val="18"/>
                <w:szCs w:val="18"/>
                <w:lang w:eastAsia="lv-LV"/>
              </w:rPr>
            </w:pPr>
            <w:r w:rsidRPr="00B513D2">
              <w:rPr>
                <w:rFonts w:ascii="Arial" w:eastAsia="Calibri" w:hAnsi="Arial" w:cs="Arial"/>
                <w:sz w:val="18"/>
                <w:szCs w:val="18"/>
              </w:rPr>
              <w:t>Weishaupt deglis</w:t>
            </w:r>
          </w:p>
        </w:tc>
        <w:tc>
          <w:tcPr>
            <w:tcW w:w="2127" w:type="dxa"/>
            <w:tcBorders>
              <w:top w:val="nil"/>
              <w:left w:val="single" w:sz="4" w:space="0" w:color="auto"/>
              <w:bottom w:val="single" w:sz="4" w:space="0" w:color="auto"/>
              <w:right w:val="single" w:sz="4" w:space="0" w:color="auto"/>
            </w:tcBorders>
            <w:shd w:val="clear" w:color="auto" w:fill="auto"/>
            <w:vAlign w:val="center"/>
          </w:tcPr>
          <w:p w14:paraId="508A4004" w14:textId="77777777" w:rsidR="00C468E6" w:rsidRPr="00B513D2" w:rsidRDefault="00C468E6" w:rsidP="00103007">
            <w:pPr>
              <w:rPr>
                <w:rFonts w:ascii="Arial" w:hAnsi="Arial" w:cs="Arial"/>
                <w:sz w:val="18"/>
                <w:szCs w:val="18"/>
                <w:lang w:eastAsia="lv-LV"/>
              </w:rPr>
            </w:pPr>
            <w:r w:rsidRPr="00B513D2">
              <w:rPr>
                <w:rFonts w:ascii="Arial" w:eastAsia="Calibri" w:hAnsi="Arial" w:cs="Arial"/>
                <w:sz w:val="18"/>
                <w:szCs w:val="18"/>
              </w:rPr>
              <w:t>Aizdedzes elektrods</w:t>
            </w:r>
          </w:p>
        </w:tc>
        <w:tc>
          <w:tcPr>
            <w:tcW w:w="3969" w:type="dxa"/>
            <w:tcBorders>
              <w:top w:val="nil"/>
              <w:left w:val="nil"/>
              <w:bottom w:val="single" w:sz="4" w:space="0" w:color="auto"/>
              <w:right w:val="single" w:sz="4" w:space="0" w:color="auto"/>
            </w:tcBorders>
            <w:shd w:val="clear" w:color="auto" w:fill="auto"/>
            <w:vAlign w:val="center"/>
          </w:tcPr>
          <w:p w14:paraId="62C6C413" w14:textId="77777777" w:rsidR="00C468E6" w:rsidRPr="00B513D2" w:rsidRDefault="00C468E6" w:rsidP="00103007">
            <w:pPr>
              <w:rPr>
                <w:rFonts w:ascii="Arial" w:hAnsi="Arial" w:cs="Arial"/>
                <w:sz w:val="18"/>
                <w:szCs w:val="18"/>
                <w:lang w:eastAsia="lv-LV"/>
              </w:rPr>
            </w:pPr>
            <w:r w:rsidRPr="00B513D2">
              <w:rPr>
                <w:rFonts w:ascii="Arial" w:eastAsia="Calibri" w:hAnsi="Arial" w:cs="Arial"/>
                <w:sz w:val="18"/>
                <w:szCs w:val="18"/>
              </w:rPr>
              <w:t xml:space="preserve">WG5...WG40, </w:t>
            </w:r>
            <w:r w:rsidRPr="00B513D2">
              <w:rPr>
                <w:rFonts w:ascii="Arial" w:eastAsia="Calibri" w:hAnsi="Arial" w:cs="Arial"/>
                <w:sz w:val="18"/>
                <w:szCs w:val="18"/>
              </w:rPr>
              <w:br/>
              <w:t>WM-G 10</w:t>
            </w:r>
          </w:p>
        </w:tc>
        <w:tc>
          <w:tcPr>
            <w:tcW w:w="1842" w:type="dxa"/>
            <w:tcBorders>
              <w:top w:val="single" w:sz="4" w:space="0" w:color="auto"/>
              <w:left w:val="nil"/>
              <w:bottom w:val="single" w:sz="4" w:space="0" w:color="auto"/>
              <w:right w:val="single" w:sz="4" w:space="0" w:color="auto"/>
            </w:tcBorders>
            <w:vAlign w:val="center"/>
          </w:tcPr>
          <w:p w14:paraId="7E5CF8F2" w14:textId="77777777" w:rsidR="00C468E6" w:rsidRPr="00B513D2" w:rsidRDefault="00C468E6" w:rsidP="002240A3">
            <w:pPr>
              <w:jc w:val="center"/>
              <w:rPr>
                <w:rFonts w:ascii="Arial" w:eastAsia="Calibri" w:hAnsi="Arial" w:cs="Arial"/>
                <w:sz w:val="18"/>
                <w:szCs w:val="18"/>
              </w:rPr>
            </w:pPr>
            <w:r w:rsidRPr="00B513D2">
              <w:rPr>
                <w:rFonts w:ascii="Arial" w:eastAsia="Calibri" w:hAnsi="Arial" w:cs="Arial"/>
                <w:sz w:val="18"/>
                <w:szCs w:val="18"/>
              </w:rPr>
              <w:t>Weishaupt</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4FC75945" w14:textId="77777777" w:rsidR="00C468E6" w:rsidRPr="00B513D2" w:rsidRDefault="00C468E6" w:rsidP="00103007">
            <w:pPr>
              <w:jc w:val="center"/>
              <w:rPr>
                <w:rFonts w:ascii="Arial" w:eastAsia="Calibri" w:hAnsi="Arial" w:cs="Arial"/>
                <w:sz w:val="18"/>
                <w:szCs w:val="18"/>
              </w:rPr>
            </w:pPr>
            <w:r w:rsidRPr="00B513D2">
              <w:rPr>
                <w:rFonts w:ascii="Arial" w:eastAsia="Calibri" w:hAnsi="Arial" w:cs="Arial"/>
                <w:sz w:val="18"/>
                <w:szCs w:val="18"/>
              </w:rPr>
              <w:t>gab.</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2DB88190" w14:textId="77777777" w:rsidR="00C468E6" w:rsidRPr="00B513D2" w:rsidRDefault="00C468E6" w:rsidP="00103007">
            <w:pPr>
              <w:jc w:val="center"/>
              <w:rPr>
                <w:rFonts w:ascii="Arial" w:eastAsia="Calibri" w:hAnsi="Arial" w:cs="Arial"/>
                <w:sz w:val="18"/>
                <w:szCs w:val="18"/>
              </w:rPr>
            </w:pPr>
            <w:r w:rsidRPr="00B513D2">
              <w:rPr>
                <w:rFonts w:ascii="Arial" w:eastAsia="Calibri" w:hAnsi="Arial" w:cs="Arial"/>
                <w:sz w:val="18"/>
                <w:szCs w:val="18"/>
              </w:rPr>
              <w:t>2</w:t>
            </w:r>
          </w:p>
        </w:tc>
        <w:tc>
          <w:tcPr>
            <w:tcW w:w="1560" w:type="dxa"/>
            <w:tcBorders>
              <w:top w:val="single" w:sz="4" w:space="0" w:color="auto"/>
              <w:left w:val="single" w:sz="4" w:space="0" w:color="auto"/>
              <w:bottom w:val="single" w:sz="4" w:space="0" w:color="auto"/>
              <w:right w:val="single" w:sz="4" w:space="0" w:color="auto"/>
            </w:tcBorders>
          </w:tcPr>
          <w:p w14:paraId="453308B0" w14:textId="77777777" w:rsidR="00C468E6" w:rsidRPr="00B513D2" w:rsidRDefault="00C468E6" w:rsidP="00103007">
            <w:pPr>
              <w:jc w:val="center"/>
              <w:rPr>
                <w:rFonts w:ascii="Arial" w:eastAsia="Calibri" w:hAnsi="Arial" w:cs="Arial"/>
                <w:sz w:val="18"/>
                <w:szCs w:val="18"/>
              </w:rPr>
            </w:pPr>
          </w:p>
        </w:tc>
      </w:tr>
      <w:tr w:rsidR="00C468E6" w:rsidRPr="00D55425" w14:paraId="47E52362" w14:textId="51E11DF4" w:rsidTr="002240A3">
        <w:trPr>
          <w:trHeight w:val="288"/>
          <w:jc w:val="center"/>
        </w:trPr>
        <w:tc>
          <w:tcPr>
            <w:tcW w:w="830" w:type="dxa"/>
            <w:tcBorders>
              <w:top w:val="single" w:sz="4" w:space="0" w:color="auto"/>
              <w:left w:val="single" w:sz="4" w:space="0" w:color="auto"/>
              <w:bottom w:val="single" w:sz="4" w:space="0" w:color="auto"/>
              <w:right w:val="single" w:sz="4" w:space="0" w:color="auto"/>
            </w:tcBorders>
            <w:shd w:val="clear" w:color="FFFFCC" w:fill="FFFFFF"/>
            <w:vAlign w:val="center"/>
          </w:tcPr>
          <w:p w14:paraId="6AB5FA5F" w14:textId="77777777" w:rsidR="00C468E6" w:rsidRPr="00B513D2" w:rsidRDefault="00C468E6" w:rsidP="00103007">
            <w:pPr>
              <w:jc w:val="center"/>
              <w:rPr>
                <w:rFonts w:ascii="Arial" w:eastAsia="Calibri" w:hAnsi="Arial" w:cs="Arial"/>
                <w:sz w:val="18"/>
                <w:szCs w:val="18"/>
              </w:rPr>
            </w:pPr>
            <w:bookmarkStart w:id="22" w:name="_Hlk164840962"/>
            <w:r w:rsidRPr="00B513D2">
              <w:rPr>
                <w:rFonts w:ascii="Arial" w:eastAsia="Calibri" w:hAnsi="Arial" w:cs="Arial"/>
                <w:sz w:val="18"/>
                <w:szCs w:val="18"/>
              </w:rPr>
              <w:t>28</w:t>
            </w:r>
          </w:p>
        </w:tc>
        <w:tc>
          <w:tcPr>
            <w:tcW w:w="3701" w:type="dxa"/>
            <w:tcBorders>
              <w:top w:val="nil"/>
              <w:left w:val="single" w:sz="4" w:space="0" w:color="auto"/>
              <w:bottom w:val="single" w:sz="4" w:space="0" w:color="auto"/>
              <w:right w:val="single" w:sz="4" w:space="0" w:color="auto"/>
            </w:tcBorders>
            <w:shd w:val="clear" w:color="auto" w:fill="auto"/>
            <w:vAlign w:val="center"/>
          </w:tcPr>
          <w:p w14:paraId="6252ED5F" w14:textId="77777777" w:rsidR="00C468E6" w:rsidRPr="00B513D2" w:rsidRDefault="00C468E6" w:rsidP="00103007">
            <w:pPr>
              <w:rPr>
                <w:rFonts w:ascii="Arial" w:hAnsi="Arial" w:cs="Arial"/>
                <w:sz w:val="18"/>
                <w:szCs w:val="18"/>
                <w:lang w:eastAsia="lv-LV"/>
              </w:rPr>
            </w:pPr>
            <w:r w:rsidRPr="00B513D2">
              <w:rPr>
                <w:rFonts w:ascii="Arial" w:eastAsia="Calibri" w:hAnsi="Arial" w:cs="Arial"/>
                <w:sz w:val="18"/>
                <w:szCs w:val="18"/>
              </w:rPr>
              <w:t>Unical Modulex</w:t>
            </w:r>
          </w:p>
        </w:tc>
        <w:tc>
          <w:tcPr>
            <w:tcW w:w="2127" w:type="dxa"/>
            <w:tcBorders>
              <w:top w:val="nil"/>
              <w:left w:val="single" w:sz="4" w:space="0" w:color="auto"/>
              <w:bottom w:val="single" w:sz="4" w:space="0" w:color="auto"/>
              <w:right w:val="single" w:sz="4" w:space="0" w:color="auto"/>
            </w:tcBorders>
            <w:shd w:val="clear" w:color="auto" w:fill="auto"/>
            <w:vAlign w:val="center"/>
          </w:tcPr>
          <w:p w14:paraId="22692DB4" w14:textId="77777777" w:rsidR="00C468E6" w:rsidRPr="00B513D2" w:rsidRDefault="00C468E6" w:rsidP="00103007">
            <w:pPr>
              <w:rPr>
                <w:rFonts w:ascii="Arial" w:hAnsi="Arial" w:cs="Arial"/>
                <w:sz w:val="18"/>
                <w:szCs w:val="18"/>
                <w:lang w:eastAsia="lv-LV"/>
              </w:rPr>
            </w:pPr>
            <w:r w:rsidRPr="00B513D2">
              <w:rPr>
                <w:rFonts w:ascii="Arial" w:eastAsia="Calibri" w:hAnsi="Arial" w:cs="Arial"/>
                <w:sz w:val="18"/>
                <w:szCs w:val="18"/>
              </w:rPr>
              <w:t>Liesmas detektors</w:t>
            </w:r>
          </w:p>
        </w:tc>
        <w:tc>
          <w:tcPr>
            <w:tcW w:w="3969" w:type="dxa"/>
            <w:tcBorders>
              <w:top w:val="nil"/>
              <w:left w:val="nil"/>
              <w:bottom w:val="single" w:sz="4" w:space="0" w:color="auto"/>
              <w:right w:val="single" w:sz="4" w:space="0" w:color="auto"/>
            </w:tcBorders>
            <w:shd w:val="clear" w:color="auto" w:fill="auto"/>
            <w:vAlign w:val="center"/>
          </w:tcPr>
          <w:p w14:paraId="380B2437" w14:textId="77777777" w:rsidR="00C468E6" w:rsidRPr="00B513D2" w:rsidRDefault="00C468E6" w:rsidP="00103007">
            <w:pPr>
              <w:rPr>
                <w:rFonts w:ascii="Arial" w:hAnsi="Arial" w:cs="Arial"/>
                <w:sz w:val="18"/>
                <w:szCs w:val="18"/>
                <w:lang w:eastAsia="lv-LV"/>
              </w:rPr>
            </w:pPr>
            <w:r w:rsidRPr="00B513D2">
              <w:rPr>
                <w:rFonts w:ascii="Arial" w:eastAsia="Calibri" w:hAnsi="Arial" w:cs="Arial"/>
                <w:sz w:val="18"/>
                <w:szCs w:val="18"/>
              </w:rPr>
              <w:t>Unical Modulex 100…350 kW katliem</w:t>
            </w:r>
          </w:p>
        </w:tc>
        <w:tc>
          <w:tcPr>
            <w:tcW w:w="1842" w:type="dxa"/>
            <w:tcBorders>
              <w:top w:val="single" w:sz="4" w:space="0" w:color="auto"/>
              <w:left w:val="nil"/>
              <w:bottom w:val="single" w:sz="4" w:space="0" w:color="auto"/>
              <w:right w:val="single" w:sz="4" w:space="0" w:color="auto"/>
            </w:tcBorders>
            <w:vAlign w:val="center"/>
          </w:tcPr>
          <w:p w14:paraId="1E7912F2" w14:textId="77777777" w:rsidR="00C468E6" w:rsidRPr="00B513D2" w:rsidRDefault="00C468E6" w:rsidP="002240A3">
            <w:pPr>
              <w:jc w:val="center"/>
              <w:rPr>
                <w:rFonts w:ascii="Arial" w:eastAsia="Calibri" w:hAnsi="Arial" w:cs="Arial"/>
                <w:sz w:val="18"/>
                <w:szCs w:val="18"/>
              </w:rPr>
            </w:pPr>
            <w:r w:rsidRPr="00B513D2">
              <w:rPr>
                <w:rFonts w:ascii="Arial" w:eastAsia="Calibri" w:hAnsi="Arial" w:cs="Arial"/>
                <w:sz w:val="18"/>
                <w:szCs w:val="18"/>
              </w:rPr>
              <w:t>Unical</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5D893E6" w14:textId="77777777" w:rsidR="00C468E6" w:rsidRPr="00B513D2" w:rsidRDefault="00C468E6" w:rsidP="00103007">
            <w:pPr>
              <w:jc w:val="center"/>
              <w:rPr>
                <w:rFonts w:ascii="Arial" w:eastAsia="Calibri" w:hAnsi="Arial" w:cs="Arial"/>
                <w:sz w:val="18"/>
                <w:szCs w:val="18"/>
              </w:rPr>
            </w:pPr>
            <w:r w:rsidRPr="00B513D2">
              <w:rPr>
                <w:rFonts w:ascii="Arial" w:eastAsia="Calibri" w:hAnsi="Arial" w:cs="Arial"/>
                <w:sz w:val="18"/>
                <w:szCs w:val="18"/>
              </w:rPr>
              <w:t>gab.</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0AEAB10" w14:textId="77777777" w:rsidR="00C468E6" w:rsidRPr="00B513D2" w:rsidRDefault="00C468E6" w:rsidP="00103007">
            <w:pPr>
              <w:jc w:val="center"/>
              <w:rPr>
                <w:rFonts w:ascii="Arial" w:eastAsia="Calibri" w:hAnsi="Arial" w:cs="Arial"/>
                <w:sz w:val="18"/>
                <w:szCs w:val="18"/>
              </w:rPr>
            </w:pPr>
            <w:r w:rsidRPr="00B513D2">
              <w:rPr>
                <w:rFonts w:ascii="Arial" w:eastAsia="Calibri" w:hAnsi="Arial" w:cs="Arial"/>
                <w:sz w:val="18"/>
                <w:szCs w:val="18"/>
              </w:rPr>
              <w:t>1</w:t>
            </w:r>
          </w:p>
        </w:tc>
        <w:tc>
          <w:tcPr>
            <w:tcW w:w="1560" w:type="dxa"/>
            <w:tcBorders>
              <w:top w:val="single" w:sz="4" w:space="0" w:color="auto"/>
              <w:left w:val="single" w:sz="4" w:space="0" w:color="auto"/>
              <w:bottom w:val="single" w:sz="4" w:space="0" w:color="auto"/>
              <w:right w:val="single" w:sz="4" w:space="0" w:color="auto"/>
            </w:tcBorders>
          </w:tcPr>
          <w:p w14:paraId="4447078F" w14:textId="77777777" w:rsidR="00C468E6" w:rsidRPr="00B513D2" w:rsidRDefault="00C468E6" w:rsidP="00103007">
            <w:pPr>
              <w:jc w:val="center"/>
              <w:rPr>
                <w:rFonts w:ascii="Arial" w:eastAsia="Calibri" w:hAnsi="Arial" w:cs="Arial"/>
                <w:sz w:val="18"/>
                <w:szCs w:val="18"/>
              </w:rPr>
            </w:pPr>
          </w:p>
        </w:tc>
      </w:tr>
      <w:tr w:rsidR="00C468E6" w:rsidRPr="00D55425" w14:paraId="16940127" w14:textId="73F9E4B1" w:rsidTr="002240A3">
        <w:trPr>
          <w:trHeight w:val="288"/>
          <w:jc w:val="center"/>
        </w:trPr>
        <w:tc>
          <w:tcPr>
            <w:tcW w:w="830" w:type="dxa"/>
            <w:tcBorders>
              <w:top w:val="single" w:sz="4" w:space="0" w:color="auto"/>
              <w:left w:val="single" w:sz="4" w:space="0" w:color="auto"/>
              <w:bottom w:val="single" w:sz="4" w:space="0" w:color="auto"/>
              <w:right w:val="single" w:sz="4" w:space="0" w:color="auto"/>
            </w:tcBorders>
            <w:shd w:val="clear" w:color="FFFFCC" w:fill="FFFFFF"/>
            <w:vAlign w:val="center"/>
          </w:tcPr>
          <w:p w14:paraId="3C8B44A3" w14:textId="77777777" w:rsidR="00C468E6" w:rsidRPr="00B513D2" w:rsidRDefault="00C468E6" w:rsidP="00103007">
            <w:pPr>
              <w:jc w:val="center"/>
              <w:rPr>
                <w:rFonts w:ascii="Arial" w:eastAsia="Calibri" w:hAnsi="Arial" w:cs="Arial"/>
                <w:sz w:val="18"/>
                <w:szCs w:val="18"/>
              </w:rPr>
            </w:pPr>
            <w:r w:rsidRPr="00B513D2">
              <w:rPr>
                <w:rFonts w:ascii="Arial" w:eastAsia="Calibri" w:hAnsi="Arial" w:cs="Arial"/>
                <w:sz w:val="18"/>
                <w:szCs w:val="18"/>
              </w:rPr>
              <w:t>29</w:t>
            </w:r>
          </w:p>
        </w:tc>
        <w:tc>
          <w:tcPr>
            <w:tcW w:w="3701" w:type="dxa"/>
            <w:tcBorders>
              <w:top w:val="nil"/>
              <w:left w:val="single" w:sz="4" w:space="0" w:color="auto"/>
              <w:bottom w:val="single" w:sz="4" w:space="0" w:color="auto"/>
              <w:right w:val="single" w:sz="4" w:space="0" w:color="auto"/>
            </w:tcBorders>
            <w:shd w:val="clear" w:color="auto" w:fill="auto"/>
            <w:vAlign w:val="center"/>
          </w:tcPr>
          <w:p w14:paraId="45D504F2" w14:textId="77777777" w:rsidR="00C468E6" w:rsidRPr="00B513D2" w:rsidRDefault="00C468E6" w:rsidP="00103007">
            <w:pPr>
              <w:rPr>
                <w:rFonts w:ascii="Arial" w:hAnsi="Arial" w:cs="Arial"/>
                <w:sz w:val="18"/>
                <w:szCs w:val="18"/>
                <w:lang w:eastAsia="lv-LV"/>
              </w:rPr>
            </w:pPr>
            <w:r w:rsidRPr="00B513D2">
              <w:rPr>
                <w:rFonts w:ascii="Arial" w:eastAsia="Calibri" w:hAnsi="Arial" w:cs="Arial"/>
                <w:sz w:val="18"/>
                <w:szCs w:val="18"/>
              </w:rPr>
              <w:t>Unical Modulex</w:t>
            </w:r>
          </w:p>
        </w:tc>
        <w:tc>
          <w:tcPr>
            <w:tcW w:w="2127" w:type="dxa"/>
            <w:tcBorders>
              <w:top w:val="nil"/>
              <w:left w:val="single" w:sz="4" w:space="0" w:color="auto"/>
              <w:bottom w:val="single" w:sz="4" w:space="0" w:color="auto"/>
              <w:right w:val="single" w:sz="4" w:space="0" w:color="auto"/>
            </w:tcBorders>
            <w:shd w:val="clear" w:color="auto" w:fill="auto"/>
            <w:vAlign w:val="center"/>
          </w:tcPr>
          <w:p w14:paraId="182B88B1" w14:textId="77777777" w:rsidR="00C468E6" w:rsidRPr="00B513D2" w:rsidRDefault="00C468E6" w:rsidP="00103007">
            <w:pPr>
              <w:rPr>
                <w:rFonts w:ascii="Arial" w:hAnsi="Arial" w:cs="Arial"/>
                <w:sz w:val="18"/>
                <w:szCs w:val="18"/>
                <w:lang w:eastAsia="lv-LV"/>
              </w:rPr>
            </w:pPr>
            <w:r w:rsidRPr="00B513D2">
              <w:rPr>
                <w:rFonts w:ascii="Arial" w:eastAsia="Calibri" w:hAnsi="Arial" w:cs="Arial"/>
                <w:sz w:val="18"/>
                <w:szCs w:val="18"/>
              </w:rPr>
              <w:t>Aizdedzes elektroda transformators</w:t>
            </w:r>
          </w:p>
        </w:tc>
        <w:tc>
          <w:tcPr>
            <w:tcW w:w="3969" w:type="dxa"/>
            <w:tcBorders>
              <w:top w:val="nil"/>
              <w:left w:val="nil"/>
              <w:bottom w:val="single" w:sz="4" w:space="0" w:color="auto"/>
              <w:right w:val="single" w:sz="4" w:space="0" w:color="auto"/>
            </w:tcBorders>
            <w:shd w:val="clear" w:color="auto" w:fill="auto"/>
            <w:vAlign w:val="center"/>
          </w:tcPr>
          <w:p w14:paraId="59279A6F" w14:textId="77777777" w:rsidR="00C468E6" w:rsidRPr="00B513D2" w:rsidRDefault="00C468E6" w:rsidP="00103007">
            <w:pPr>
              <w:rPr>
                <w:rFonts w:ascii="Arial" w:hAnsi="Arial" w:cs="Arial"/>
                <w:sz w:val="18"/>
                <w:szCs w:val="18"/>
                <w:lang w:eastAsia="lv-LV"/>
              </w:rPr>
            </w:pPr>
            <w:r w:rsidRPr="00B513D2">
              <w:rPr>
                <w:rFonts w:ascii="Arial" w:eastAsia="Calibri" w:hAnsi="Arial" w:cs="Arial"/>
                <w:sz w:val="18"/>
                <w:szCs w:val="18"/>
              </w:rPr>
              <w:t>Unical Modulex 100...350 kW katliem</w:t>
            </w:r>
          </w:p>
        </w:tc>
        <w:tc>
          <w:tcPr>
            <w:tcW w:w="1842" w:type="dxa"/>
            <w:tcBorders>
              <w:top w:val="single" w:sz="4" w:space="0" w:color="auto"/>
              <w:left w:val="nil"/>
              <w:bottom w:val="single" w:sz="4" w:space="0" w:color="auto"/>
              <w:right w:val="single" w:sz="4" w:space="0" w:color="auto"/>
            </w:tcBorders>
            <w:vAlign w:val="center"/>
          </w:tcPr>
          <w:p w14:paraId="5F5C6DA3" w14:textId="77777777" w:rsidR="00C468E6" w:rsidRPr="00B513D2" w:rsidRDefault="00C468E6" w:rsidP="002240A3">
            <w:pPr>
              <w:jc w:val="center"/>
              <w:rPr>
                <w:rFonts w:ascii="Arial" w:eastAsia="Calibri" w:hAnsi="Arial" w:cs="Arial"/>
                <w:sz w:val="18"/>
                <w:szCs w:val="18"/>
              </w:rPr>
            </w:pPr>
            <w:r w:rsidRPr="00B513D2">
              <w:rPr>
                <w:rFonts w:ascii="Arial" w:eastAsia="Calibri" w:hAnsi="Arial" w:cs="Arial"/>
                <w:sz w:val="18"/>
                <w:szCs w:val="18"/>
              </w:rPr>
              <w:t>Unical</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7E6F3D5" w14:textId="77777777" w:rsidR="00C468E6" w:rsidRPr="00B513D2" w:rsidRDefault="00C468E6" w:rsidP="00103007">
            <w:pPr>
              <w:jc w:val="center"/>
              <w:rPr>
                <w:rFonts w:ascii="Arial" w:eastAsia="Calibri" w:hAnsi="Arial" w:cs="Arial"/>
                <w:sz w:val="18"/>
                <w:szCs w:val="18"/>
              </w:rPr>
            </w:pPr>
            <w:r w:rsidRPr="00B513D2">
              <w:rPr>
                <w:rFonts w:ascii="Arial" w:eastAsia="Calibri" w:hAnsi="Arial" w:cs="Arial"/>
                <w:sz w:val="18"/>
                <w:szCs w:val="18"/>
              </w:rPr>
              <w:t>gab.</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225289D" w14:textId="77777777" w:rsidR="00C468E6" w:rsidRPr="00B513D2" w:rsidRDefault="00C468E6" w:rsidP="00103007">
            <w:pPr>
              <w:jc w:val="center"/>
              <w:rPr>
                <w:rFonts w:ascii="Arial" w:eastAsia="Calibri" w:hAnsi="Arial" w:cs="Arial"/>
                <w:sz w:val="18"/>
                <w:szCs w:val="18"/>
              </w:rPr>
            </w:pPr>
            <w:r w:rsidRPr="00B513D2">
              <w:rPr>
                <w:rFonts w:ascii="Arial" w:eastAsia="Calibri" w:hAnsi="Arial" w:cs="Arial"/>
                <w:sz w:val="18"/>
                <w:szCs w:val="18"/>
              </w:rPr>
              <w:t>1</w:t>
            </w:r>
          </w:p>
        </w:tc>
        <w:tc>
          <w:tcPr>
            <w:tcW w:w="1560" w:type="dxa"/>
            <w:tcBorders>
              <w:top w:val="single" w:sz="4" w:space="0" w:color="auto"/>
              <w:left w:val="single" w:sz="4" w:space="0" w:color="auto"/>
              <w:bottom w:val="single" w:sz="4" w:space="0" w:color="auto"/>
              <w:right w:val="single" w:sz="4" w:space="0" w:color="auto"/>
            </w:tcBorders>
          </w:tcPr>
          <w:p w14:paraId="54C76225" w14:textId="77777777" w:rsidR="00C468E6" w:rsidRPr="00B513D2" w:rsidRDefault="00C468E6" w:rsidP="00103007">
            <w:pPr>
              <w:jc w:val="center"/>
              <w:rPr>
                <w:rFonts w:ascii="Arial" w:eastAsia="Calibri" w:hAnsi="Arial" w:cs="Arial"/>
                <w:sz w:val="18"/>
                <w:szCs w:val="18"/>
              </w:rPr>
            </w:pPr>
          </w:p>
        </w:tc>
      </w:tr>
      <w:bookmarkEnd w:id="22"/>
      <w:tr w:rsidR="00C468E6" w:rsidRPr="00D55425" w14:paraId="2AB09417" w14:textId="000D0B6C" w:rsidTr="002240A3">
        <w:trPr>
          <w:trHeight w:val="288"/>
          <w:jc w:val="center"/>
        </w:trPr>
        <w:tc>
          <w:tcPr>
            <w:tcW w:w="830" w:type="dxa"/>
            <w:tcBorders>
              <w:top w:val="single" w:sz="4" w:space="0" w:color="auto"/>
              <w:left w:val="single" w:sz="4" w:space="0" w:color="auto"/>
              <w:bottom w:val="single" w:sz="4" w:space="0" w:color="auto"/>
              <w:right w:val="single" w:sz="4" w:space="0" w:color="auto"/>
            </w:tcBorders>
            <w:shd w:val="clear" w:color="FFFFCC" w:fill="FFFFFF"/>
            <w:vAlign w:val="center"/>
          </w:tcPr>
          <w:p w14:paraId="46FD0138" w14:textId="77777777" w:rsidR="00C468E6" w:rsidRPr="00B513D2" w:rsidRDefault="00C468E6" w:rsidP="00103007">
            <w:pPr>
              <w:jc w:val="center"/>
              <w:rPr>
                <w:rFonts w:ascii="Arial" w:eastAsia="Calibri" w:hAnsi="Arial" w:cs="Arial"/>
                <w:sz w:val="18"/>
                <w:szCs w:val="18"/>
              </w:rPr>
            </w:pPr>
            <w:r w:rsidRPr="00B513D2">
              <w:rPr>
                <w:rFonts w:ascii="Arial" w:eastAsia="Calibri" w:hAnsi="Arial" w:cs="Arial"/>
                <w:sz w:val="18"/>
                <w:szCs w:val="18"/>
              </w:rPr>
              <w:t>30</w:t>
            </w:r>
          </w:p>
        </w:tc>
        <w:tc>
          <w:tcPr>
            <w:tcW w:w="3701" w:type="dxa"/>
            <w:tcBorders>
              <w:top w:val="nil"/>
              <w:left w:val="single" w:sz="4" w:space="0" w:color="auto"/>
              <w:bottom w:val="single" w:sz="4" w:space="0" w:color="auto"/>
              <w:right w:val="single" w:sz="4" w:space="0" w:color="auto"/>
            </w:tcBorders>
            <w:shd w:val="clear" w:color="auto" w:fill="auto"/>
            <w:vAlign w:val="center"/>
          </w:tcPr>
          <w:p w14:paraId="7324A931" w14:textId="77777777" w:rsidR="00C468E6" w:rsidRPr="00B513D2" w:rsidRDefault="00C468E6" w:rsidP="00103007">
            <w:pPr>
              <w:rPr>
                <w:rFonts w:ascii="Arial" w:hAnsi="Arial" w:cs="Arial"/>
                <w:sz w:val="18"/>
                <w:szCs w:val="18"/>
                <w:lang w:eastAsia="lv-LV"/>
              </w:rPr>
            </w:pPr>
            <w:r w:rsidRPr="00B513D2">
              <w:rPr>
                <w:rFonts w:ascii="Arial" w:eastAsia="Calibri" w:hAnsi="Arial" w:cs="Arial"/>
                <w:sz w:val="18"/>
                <w:szCs w:val="18"/>
              </w:rPr>
              <w:t>Katls SP-T2-1</w:t>
            </w:r>
          </w:p>
        </w:tc>
        <w:tc>
          <w:tcPr>
            <w:tcW w:w="2127" w:type="dxa"/>
            <w:tcBorders>
              <w:top w:val="nil"/>
              <w:left w:val="single" w:sz="4" w:space="0" w:color="auto"/>
              <w:bottom w:val="single" w:sz="4" w:space="0" w:color="auto"/>
              <w:right w:val="single" w:sz="4" w:space="0" w:color="auto"/>
            </w:tcBorders>
            <w:shd w:val="clear" w:color="auto" w:fill="auto"/>
            <w:vAlign w:val="center"/>
          </w:tcPr>
          <w:p w14:paraId="607BB38F" w14:textId="77777777" w:rsidR="00C468E6" w:rsidRPr="00B513D2" w:rsidRDefault="00C468E6" w:rsidP="00103007">
            <w:pPr>
              <w:rPr>
                <w:rFonts w:ascii="Arial" w:hAnsi="Arial" w:cs="Arial"/>
                <w:sz w:val="18"/>
                <w:szCs w:val="18"/>
                <w:lang w:eastAsia="lv-LV"/>
              </w:rPr>
            </w:pPr>
            <w:r w:rsidRPr="00B513D2">
              <w:rPr>
                <w:rFonts w:ascii="Arial" w:eastAsia="Calibri" w:hAnsi="Arial" w:cs="Arial"/>
                <w:sz w:val="18"/>
                <w:szCs w:val="18"/>
              </w:rPr>
              <w:t>Pneimocilindra remontkomplekts (giljotīnai)</w:t>
            </w:r>
          </w:p>
        </w:tc>
        <w:tc>
          <w:tcPr>
            <w:tcW w:w="3969" w:type="dxa"/>
            <w:tcBorders>
              <w:top w:val="nil"/>
              <w:left w:val="nil"/>
              <w:bottom w:val="single" w:sz="4" w:space="0" w:color="auto"/>
              <w:right w:val="single" w:sz="4" w:space="0" w:color="auto"/>
            </w:tcBorders>
            <w:shd w:val="clear" w:color="auto" w:fill="auto"/>
            <w:vAlign w:val="center"/>
          </w:tcPr>
          <w:p w14:paraId="04A47169" w14:textId="77777777" w:rsidR="00C468E6" w:rsidRPr="00B513D2" w:rsidRDefault="00C468E6" w:rsidP="00103007">
            <w:pPr>
              <w:rPr>
                <w:rFonts w:ascii="Arial" w:hAnsi="Arial" w:cs="Arial"/>
                <w:sz w:val="18"/>
                <w:szCs w:val="18"/>
                <w:lang w:eastAsia="lv-LV"/>
              </w:rPr>
            </w:pPr>
            <w:r w:rsidRPr="00B513D2">
              <w:rPr>
                <w:rFonts w:ascii="Arial" w:eastAsia="Calibri" w:hAnsi="Arial" w:cs="Arial"/>
                <w:sz w:val="18"/>
                <w:szCs w:val="18"/>
              </w:rPr>
              <w:t>DSBC/G-50 Mat.No.753090</w:t>
            </w:r>
          </w:p>
        </w:tc>
        <w:tc>
          <w:tcPr>
            <w:tcW w:w="1842" w:type="dxa"/>
            <w:tcBorders>
              <w:top w:val="single" w:sz="4" w:space="0" w:color="auto"/>
              <w:left w:val="nil"/>
              <w:bottom w:val="single" w:sz="4" w:space="0" w:color="auto"/>
              <w:right w:val="single" w:sz="4" w:space="0" w:color="auto"/>
            </w:tcBorders>
            <w:vAlign w:val="center"/>
          </w:tcPr>
          <w:p w14:paraId="339F714F" w14:textId="77777777" w:rsidR="00C468E6" w:rsidRPr="00B513D2" w:rsidRDefault="00C468E6" w:rsidP="002240A3">
            <w:pPr>
              <w:jc w:val="center"/>
              <w:rPr>
                <w:rFonts w:ascii="Arial" w:eastAsia="Calibri" w:hAnsi="Arial" w:cs="Arial"/>
                <w:sz w:val="18"/>
                <w:szCs w:val="18"/>
              </w:rPr>
            </w:pPr>
            <w:r w:rsidRPr="00B513D2">
              <w:rPr>
                <w:rFonts w:ascii="Arial" w:eastAsia="Calibri" w:hAnsi="Arial" w:cs="Arial"/>
                <w:sz w:val="18"/>
                <w:szCs w:val="18"/>
              </w:rPr>
              <w:t>Festo</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6CAA4F7" w14:textId="77777777" w:rsidR="00C468E6" w:rsidRPr="00B513D2" w:rsidRDefault="00C468E6" w:rsidP="00103007">
            <w:pPr>
              <w:jc w:val="center"/>
              <w:rPr>
                <w:rFonts w:ascii="Arial" w:eastAsia="Calibri" w:hAnsi="Arial" w:cs="Arial"/>
                <w:sz w:val="18"/>
                <w:szCs w:val="18"/>
              </w:rPr>
            </w:pPr>
            <w:r w:rsidRPr="00B513D2">
              <w:rPr>
                <w:rFonts w:ascii="Arial" w:eastAsia="Calibri" w:hAnsi="Arial" w:cs="Arial"/>
                <w:sz w:val="18"/>
                <w:szCs w:val="18"/>
              </w:rPr>
              <w:t>gab.</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727533A" w14:textId="77777777" w:rsidR="00C468E6" w:rsidRPr="00B513D2" w:rsidRDefault="00C468E6" w:rsidP="00103007">
            <w:pPr>
              <w:jc w:val="center"/>
              <w:rPr>
                <w:rFonts w:ascii="Arial" w:eastAsia="Calibri" w:hAnsi="Arial" w:cs="Arial"/>
                <w:sz w:val="18"/>
                <w:szCs w:val="18"/>
              </w:rPr>
            </w:pPr>
            <w:r w:rsidRPr="00B513D2">
              <w:rPr>
                <w:rFonts w:ascii="Arial" w:eastAsia="Calibri" w:hAnsi="Arial" w:cs="Arial"/>
                <w:sz w:val="18"/>
                <w:szCs w:val="18"/>
              </w:rPr>
              <w:t>1</w:t>
            </w:r>
          </w:p>
        </w:tc>
        <w:tc>
          <w:tcPr>
            <w:tcW w:w="1560" w:type="dxa"/>
            <w:tcBorders>
              <w:top w:val="single" w:sz="4" w:space="0" w:color="auto"/>
              <w:left w:val="single" w:sz="4" w:space="0" w:color="auto"/>
              <w:bottom w:val="single" w:sz="4" w:space="0" w:color="auto"/>
              <w:right w:val="single" w:sz="4" w:space="0" w:color="auto"/>
            </w:tcBorders>
          </w:tcPr>
          <w:p w14:paraId="0F7BE9E1" w14:textId="77777777" w:rsidR="00C468E6" w:rsidRPr="00B513D2" w:rsidRDefault="00C468E6" w:rsidP="00103007">
            <w:pPr>
              <w:jc w:val="center"/>
              <w:rPr>
                <w:rFonts w:ascii="Arial" w:eastAsia="Calibri" w:hAnsi="Arial" w:cs="Arial"/>
                <w:sz w:val="18"/>
                <w:szCs w:val="18"/>
              </w:rPr>
            </w:pPr>
          </w:p>
        </w:tc>
      </w:tr>
      <w:tr w:rsidR="00C468E6" w:rsidRPr="00D55425" w14:paraId="0DDAFC6D" w14:textId="1FC826B2" w:rsidTr="002240A3">
        <w:trPr>
          <w:trHeight w:val="288"/>
          <w:jc w:val="center"/>
        </w:trPr>
        <w:tc>
          <w:tcPr>
            <w:tcW w:w="830" w:type="dxa"/>
            <w:tcBorders>
              <w:top w:val="single" w:sz="4" w:space="0" w:color="auto"/>
              <w:left w:val="single" w:sz="4" w:space="0" w:color="auto"/>
              <w:bottom w:val="single" w:sz="4" w:space="0" w:color="auto"/>
              <w:right w:val="single" w:sz="4" w:space="0" w:color="auto"/>
            </w:tcBorders>
            <w:shd w:val="clear" w:color="FFFFCC" w:fill="FFFFFF"/>
            <w:vAlign w:val="center"/>
          </w:tcPr>
          <w:p w14:paraId="532DFCCA" w14:textId="77777777" w:rsidR="00C468E6" w:rsidRPr="00B513D2" w:rsidRDefault="00C468E6" w:rsidP="00103007">
            <w:pPr>
              <w:jc w:val="center"/>
              <w:rPr>
                <w:rFonts w:ascii="Arial" w:eastAsia="Calibri" w:hAnsi="Arial" w:cs="Arial"/>
                <w:sz w:val="18"/>
                <w:szCs w:val="18"/>
              </w:rPr>
            </w:pPr>
            <w:r w:rsidRPr="00B513D2">
              <w:rPr>
                <w:rFonts w:ascii="Arial" w:eastAsia="Calibri" w:hAnsi="Arial" w:cs="Arial"/>
                <w:sz w:val="18"/>
                <w:szCs w:val="18"/>
              </w:rPr>
              <w:t>31</w:t>
            </w:r>
          </w:p>
        </w:tc>
        <w:tc>
          <w:tcPr>
            <w:tcW w:w="3701" w:type="dxa"/>
            <w:tcBorders>
              <w:top w:val="nil"/>
              <w:left w:val="single" w:sz="4" w:space="0" w:color="auto"/>
              <w:bottom w:val="single" w:sz="4" w:space="0" w:color="auto"/>
              <w:right w:val="single" w:sz="4" w:space="0" w:color="auto"/>
            </w:tcBorders>
            <w:shd w:val="clear" w:color="auto" w:fill="auto"/>
            <w:vAlign w:val="center"/>
          </w:tcPr>
          <w:p w14:paraId="2647A155" w14:textId="77777777" w:rsidR="00C468E6" w:rsidRPr="00B513D2" w:rsidRDefault="00C468E6" w:rsidP="00103007">
            <w:pPr>
              <w:rPr>
                <w:rFonts w:ascii="Arial" w:hAnsi="Arial" w:cs="Arial"/>
                <w:sz w:val="18"/>
                <w:szCs w:val="18"/>
                <w:lang w:eastAsia="lv-LV"/>
              </w:rPr>
            </w:pPr>
            <w:r w:rsidRPr="00B513D2">
              <w:rPr>
                <w:rFonts w:ascii="Arial" w:eastAsia="Calibri" w:hAnsi="Arial" w:cs="Arial"/>
                <w:sz w:val="18"/>
                <w:szCs w:val="18"/>
              </w:rPr>
              <w:t>Katls SP-T2-1</w:t>
            </w:r>
          </w:p>
        </w:tc>
        <w:tc>
          <w:tcPr>
            <w:tcW w:w="2127" w:type="dxa"/>
            <w:tcBorders>
              <w:top w:val="nil"/>
              <w:left w:val="single" w:sz="4" w:space="0" w:color="auto"/>
              <w:bottom w:val="single" w:sz="4" w:space="0" w:color="auto"/>
              <w:right w:val="single" w:sz="4" w:space="0" w:color="auto"/>
            </w:tcBorders>
            <w:shd w:val="clear" w:color="auto" w:fill="auto"/>
            <w:vAlign w:val="center"/>
          </w:tcPr>
          <w:p w14:paraId="25050C74" w14:textId="77777777" w:rsidR="00C468E6" w:rsidRPr="00B513D2" w:rsidRDefault="00C468E6" w:rsidP="00103007">
            <w:pPr>
              <w:rPr>
                <w:rFonts w:ascii="Arial" w:hAnsi="Arial" w:cs="Arial"/>
                <w:sz w:val="18"/>
                <w:szCs w:val="18"/>
                <w:lang w:eastAsia="lv-LV"/>
              </w:rPr>
            </w:pPr>
            <w:r w:rsidRPr="00B513D2">
              <w:rPr>
                <w:rFonts w:ascii="Arial" w:eastAsia="Calibri" w:hAnsi="Arial" w:cs="Arial"/>
                <w:sz w:val="18"/>
                <w:szCs w:val="18"/>
              </w:rPr>
              <w:t>Hidrocilindrs (ārdiem)</w:t>
            </w:r>
          </w:p>
        </w:tc>
        <w:tc>
          <w:tcPr>
            <w:tcW w:w="3969" w:type="dxa"/>
            <w:tcBorders>
              <w:top w:val="nil"/>
              <w:left w:val="nil"/>
              <w:bottom w:val="single" w:sz="4" w:space="0" w:color="auto"/>
              <w:right w:val="single" w:sz="4" w:space="0" w:color="auto"/>
            </w:tcBorders>
            <w:shd w:val="clear" w:color="auto" w:fill="auto"/>
            <w:vAlign w:val="center"/>
          </w:tcPr>
          <w:p w14:paraId="4DBB780F" w14:textId="77777777" w:rsidR="00C468E6" w:rsidRPr="00B513D2" w:rsidRDefault="00C468E6" w:rsidP="00103007">
            <w:pPr>
              <w:rPr>
                <w:rFonts w:ascii="Arial" w:hAnsi="Arial" w:cs="Arial"/>
                <w:sz w:val="18"/>
                <w:szCs w:val="18"/>
                <w:lang w:eastAsia="lv-LV"/>
              </w:rPr>
            </w:pPr>
            <w:r w:rsidRPr="00B513D2">
              <w:rPr>
                <w:rFonts w:ascii="Arial" w:eastAsia="Calibri" w:hAnsi="Arial" w:cs="Arial"/>
                <w:sz w:val="18"/>
                <w:szCs w:val="18"/>
              </w:rPr>
              <w:t>519022-50-30x45</w:t>
            </w:r>
          </w:p>
        </w:tc>
        <w:tc>
          <w:tcPr>
            <w:tcW w:w="1842" w:type="dxa"/>
            <w:tcBorders>
              <w:top w:val="single" w:sz="4" w:space="0" w:color="auto"/>
              <w:left w:val="nil"/>
              <w:bottom w:val="single" w:sz="4" w:space="0" w:color="auto"/>
              <w:right w:val="single" w:sz="4" w:space="0" w:color="auto"/>
            </w:tcBorders>
            <w:vAlign w:val="center"/>
          </w:tcPr>
          <w:p w14:paraId="2BF9C0F3" w14:textId="77777777" w:rsidR="00C468E6" w:rsidRPr="00B513D2" w:rsidRDefault="00C468E6" w:rsidP="002240A3">
            <w:pPr>
              <w:jc w:val="center"/>
              <w:rPr>
                <w:rFonts w:ascii="Arial" w:eastAsia="Calibri" w:hAnsi="Arial" w:cs="Arial"/>
                <w:sz w:val="18"/>
                <w:szCs w:val="18"/>
              </w:rPr>
            </w:pPr>
            <w:r w:rsidRPr="00B513D2">
              <w:rPr>
                <w:rFonts w:ascii="Arial" w:eastAsia="Calibri" w:hAnsi="Arial" w:cs="Arial"/>
                <w:sz w:val="18"/>
                <w:szCs w:val="18"/>
              </w:rPr>
              <w:t>Hansaflex</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76BFA87" w14:textId="77777777" w:rsidR="00C468E6" w:rsidRPr="00B513D2" w:rsidRDefault="00C468E6" w:rsidP="00103007">
            <w:pPr>
              <w:jc w:val="center"/>
              <w:rPr>
                <w:rFonts w:ascii="Arial" w:eastAsia="Calibri" w:hAnsi="Arial" w:cs="Arial"/>
                <w:sz w:val="18"/>
                <w:szCs w:val="18"/>
              </w:rPr>
            </w:pPr>
            <w:r w:rsidRPr="00B513D2">
              <w:rPr>
                <w:rFonts w:ascii="Arial" w:eastAsia="Calibri" w:hAnsi="Arial" w:cs="Arial"/>
                <w:sz w:val="18"/>
                <w:szCs w:val="18"/>
              </w:rPr>
              <w:t>gab.</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476D51F" w14:textId="77777777" w:rsidR="00C468E6" w:rsidRPr="00B513D2" w:rsidRDefault="00C468E6" w:rsidP="00103007">
            <w:pPr>
              <w:jc w:val="center"/>
              <w:rPr>
                <w:rFonts w:ascii="Arial" w:eastAsia="Calibri" w:hAnsi="Arial" w:cs="Arial"/>
                <w:sz w:val="18"/>
                <w:szCs w:val="18"/>
              </w:rPr>
            </w:pPr>
            <w:r w:rsidRPr="00B513D2">
              <w:rPr>
                <w:rFonts w:ascii="Arial" w:eastAsia="Calibri" w:hAnsi="Arial" w:cs="Arial"/>
                <w:sz w:val="18"/>
                <w:szCs w:val="18"/>
              </w:rPr>
              <w:t>1</w:t>
            </w:r>
          </w:p>
        </w:tc>
        <w:tc>
          <w:tcPr>
            <w:tcW w:w="1560" w:type="dxa"/>
            <w:tcBorders>
              <w:top w:val="single" w:sz="4" w:space="0" w:color="auto"/>
              <w:left w:val="single" w:sz="4" w:space="0" w:color="auto"/>
              <w:bottom w:val="single" w:sz="4" w:space="0" w:color="auto"/>
              <w:right w:val="single" w:sz="4" w:space="0" w:color="auto"/>
            </w:tcBorders>
          </w:tcPr>
          <w:p w14:paraId="5C814682" w14:textId="77777777" w:rsidR="00C468E6" w:rsidRPr="00B513D2" w:rsidRDefault="00C468E6" w:rsidP="00103007">
            <w:pPr>
              <w:jc w:val="center"/>
              <w:rPr>
                <w:rFonts w:ascii="Arial" w:eastAsia="Calibri" w:hAnsi="Arial" w:cs="Arial"/>
                <w:sz w:val="18"/>
                <w:szCs w:val="18"/>
              </w:rPr>
            </w:pPr>
          </w:p>
        </w:tc>
      </w:tr>
      <w:tr w:rsidR="00C468E6" w:rsidRPr="00D55425" w14:paraId="250CA148" w14:textId="667ADAAA" w:rsidTr="002240A3">
        <w:trPr>
          <w:trHeight w:val="288"/>
          <w:jc w:val="center"/>
        </w:trPr>
        <w:tc>
          <w:tcPr>
            <w:tcW w:w="830" w:type="dxa"/>
            <w:tcBorders>
              <w:top w:val="single" w:sz="4" w:space="0" w:color="auto"/>
              <w:left w:val="single" w:sz="4" w:space="0" w:color="auto"/>
              <w:bottom w:val="single" w:sz="4" w:space="0" w:color="auto"/>
              <w:right w:val="single" w:sz="4" w:space="0" w:color="auto"/>
            </w:tcBorders>
            <w:shd w:val="clear" w:color="FFFFCC" w:fill="FFFFFF"/>
            <w:vAlign w:val="center"/>
          </w:tcPr>
          <w:p w14:paraId="2512A64F" w14:textId="77777777" w:rsidR="00C468E6" w:rsidRPr="00B513D2" w:rsidRDefault="00C468E6" w:rsidP="00103007">
            <w:pPr>
              <w:jc w:val="center"/>
              <w:rPr>
                <w:rFonts w:ascii="Arial" w:eastAsia="Calibri" w:hAnsi="Arial" w:cs="Arial"/>
                <w:sz w:val="18"/>
                <w:szCs w:val="18"/>
              </w:rPr>
            </w:pPr>
            <w:r w:rsidRPr="00B513D2">
              <w:rPr>
                <w:rFonts w:ascii="Arial" w:eastAsia="Calibri" w:hAnsi="Arial" w:cs="Arial"/>
                <w:sz w:val="18"/>
                <w:szCs w:val="18"/>
              </w:rPr>
              <w:t>32</w:t>
            </w:r>
          </w:p>
        </w:tc>
        <w:tc>
          <w:tcPr>
            <w:tcW w:w="3701" w:type="dxa"/>
            <w:tcBorders>
              <w:top w:val="nil"/>
              <w:left w:val="single" w:sz="4" w:space="0" w:color="auto"/>
              <w:bottom w:val="single" w:sz="4" w:space="0" w:color="auto"/>
              <w:right w:val="single" w:sz="4" w:space="0" w:color="auto"/>
            </w:tcBorders>
            <w:shd w:val="clear" w:color="auto" w:fill="auto"/>
            <w:vAlign w:val="center"/>
          </w:tcPr>
          <w:p w14:paraId="5782EDD4" w14:textId="77777777" w:rsidR="00C468E6" w:rsidRPr="00B513D2" w:rsidRDefault="00C468E6" w:rsidP="00103007">
            <w:pPr>
              <w:rPr>
                <w:rFonts w:ascii="Arial" w:hAnsi="Arial" w:cs="Arial"/>
                <w:sz w:val="18"/>
                <w:szCs w:val="18"/>
                <w:lang w:eastAsia="lv-LV"/>
              </w:rPr>
            </w:pPr>
            <w:r w:rsidRPr="00B513D2">
              <w:rPr>
                <w:rFonts w:ascii="Arial" w:eastAsia="Calibri" w:hAnsi="Arial" w:cs="Arial"/>
                <w:sz w:val="18"/>
                <w:szCs w:val="18"/>
              </w:rPr>
              <w:t>Katls SP-T2-1</w:t>
            </w:r>
          </w:p>
        </w:tc>
        <w:tc>
          <w:tcPr>
            <w:tcW w:w="2127" w:type="dxa"/>
            <w:tcBorders>
              <w:top w:val="nil"/>
              <w:left w:val="single" w:sz="4" w:space="0" w:color="auto"/>
              <w:bottom w:val="single" w:sz="4" w:space="0" w:color="auto"/>
              <w:right w:val="single" w:sz="4" w:space="0" w:color="auto"/>
            </w:tcBorders>
            <w:shd w:val="clear" w:color="auto" w:fill="auto"/>
            <w:vAlign w:val="center"/>
          </w:tcPr>
          <w:p w14:paraId="54EAC2A5" w14:textId="77777777" w:rsidR="00C468E6" w:rsidRPr="00B513D2" w:rsidRDefault="00C468E6" w:rsidP="00103007">
            <w:pPr>
              <w:rPr>
                <w:rFonts w:ascii="Arial" w:hAnsi="Arial" w:cs="Arial"/>
                <w:sz w:val="18"/>
                <w:szCs w:val="18"/>
                <w:lang w:eastAsia="lv-LV"/>
              </w:rPr>
            </w:pPr>
            <w:r w:rsidRPr="00B513D2">
              <w:rPr>
                <w:rFonts w:ascii="Arial" w:eastAsia="Calibri" w:hAnsi="Arial" w:cs="Arial"/>
                <w:sz w:val="18"/>
                <w:szCs w:val="18"/>
              </w:rPr>
              <w:t>Hidrocilindrs (pelniem)</w:t>
            </w:r>
          </w:p>
        </w:tc>
        <w:tc>
          <w:tcPr>
            <w:tcW w:w="3969" w:type="dxa"/>
            <w:tcBorders>
              <w:top w:val="nil"/>
              <w:left w:val="nil"/>
              <w:bottom w:val="single" w:sz="4" w:space="0" w:color="auto"/>
              <w:right w:val="single" w:sz="4" w:space="0" w:color="auto"/>
            </w:tcBorders>
            <w:shd w:val="clear" w:color="auto" w:fill="auto"/>
            <w:vAlign w:val="center"/>
          </w:tcPr>
          <w:p w14:paraId="4D3A0B9B" w14:textId="77777777" w:rsidR="00C468E6" w:rsidRPr="00B513D2" w:rsidRDefault="00C468E6" w:rsidP="00103007">
            <w:pPr>
              <w:rPr>
                <w:rFonts w:ascii="Arial" w:hAnsi="Arial" w:cs="Arial"/>
                <w:sz w:val="18"/>
                <w:szCs w:val="18"/>
                <w:lang w:eastAsia="lv-LV"/>
              </w:rPr>
            </w:pPr>
            <w:r w:rsidRPr="00B513D2">
              <w:rPr>
                <w:rFonts w:ascii="Arial" w:eastAsia="Calibri" w:hAnsi="Arial" w:cs="Arial"/>
                <w:sz w:val="18"/>
                <w:szCs w:val="18"/>
              </w:rPr>
              <w:t>518022-50-30x300</w:t>
            </w:r>
          </w:p>
        </w:tc>
        <w:tc>
          <w:tcPr>
            <w:tcW w:w="1842" w:type="dxa"/>
            <w:tcBorders>
              <w:top w:val="single" w:sz="4" w:space="0" w:color="auto"/>
              <w:left w:val="nil"/>
              <w:bottom w:val="single" w:sz="4" w:space="0" w:color="auto"/>
              <w:right w:val="single" w:sz="4" w:space="0" w:color="auto"/>
            </w:tcBorders>
            <w:vAlign w:val="center"/>
          </w:tcPr>
          <w:p w14:paraId="46DC2714" w14:textId="77777777" w:rsidR="00C468E6" w:rsidRPr="00B513D2" w:rsidRDefault="00C468E6" w:rsidP="002240A3">
            <w:pPr>
              <w:jc w:val="center"/>
              <w:rPr>
                <w:rFonts w:ascii="Arial" w:eastAsia="Calibri" w:hAnsi="Arial" w:cs="Arial"/>
                <w:sz w:val="18"/>
                <w:szCs w:val="18"/>
              </w:rPr>
            </w:pPr>
            <w:r w:rsidRPr="00B513D2">
              <w:rPr>
                <w:rFonts w:ascii="Arial" w:eastAsia="Calibri" w:hAnsi="Arial" w:cs="Arial"/>
                <w:sz w:val="18"/>
                <w:szCs w:val="18"/>
              </w:rPr>
              <w:t>Hansaflex</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6D40814" w14:textId="77777777" w:rsidR="00C468E6" w:rsidRPr="00B513D2" w:rsidRDefault="00C468E6" w:rsidP="00103007">
            <w:pPr>
              <w:jc w:val="center"/>
              <w:rPr>
                <w:rFonts w:ascii="Arial" w:eastAsia="Calibri" w:hAnsi="Arial" w:cs="Arial"/>
                <w:sz w:val="18"/>
                <w:szCs w:val="18"/>
              </w:rPr>
            </w:pPr>
            <w:r w:rsidRPr="00B513D2">
              <w:rPr>
                <w:rFonts w:ascii="Arial" w:eastAsia="Calibri" w:hAnsi="Arial" w:cs="Arial"/>
                <w:sz w:val="18"/>
                <w:szCs w:val="18"/>
              </w:rPr>
              <w:t>gab.</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F46AAA1" w14:textId="77777777" w:rsidR="00C468E6" w:rsidRPr="00B513D2" w:rsidRDefault="00C468E6" w:rsidP="00103007">
            <w:pPr>
              <w:jc w:val="center"/>
              <w:rPr>
                <w:rFonts w:ascii="Arial" w:eastAsia="Calibri" w:hAnsi="Arial" w:cs="Arial"/>
                <w:sz w:val="18"/>
                <w:szCs w:val="18"/>
              </w:rPr>
            </w:pPr>
            <w:r w:rsidRPr="00B513D2">
              <w:rPr>
                <w:rFonts w:ascii="Arial" w:eastAsia="Calibri" w:hAnsi="Arial" w:cs="Arial"/>
                <w:sz w:val="18"/>
                <w:szCs w:val="18"/>
              </w:rPr>
              <w:t>1</w:t>
            </w:r>
          </w:p>
        </w:tc>
        <w:tc>
          <w:tcPr>
            <w:tcW w:w="1560" w:type="dxa"/>
            <w:tcBorders>
              <w:top w:val="single" w:sz="4" w:space="0" w:color="auto"/>
              <w:left w:val="single" w:sz="4" w:space="0" w:color="auto"/>
              <w:bottom w:val="single" w:sz="4" w:space="0" w:color="auto"/>
              <w:right w:val="single" w:sz="4" w:space="0" w:color="auto"/>
            </w:tcBorders>
          </w:tcPr>
          <w:p w14:paraId="1223AC1D" w14:textId="77777777" w:rsidR="00C468E6" w:rsidRPr="00B513D2" w:rsidRDefault="00C468E6" w:rsidP="00103007">
            <w:pPr>
              <w:jc w:val="center"/>
              <w:rPr>
                <w:rFonts w:ascii="Arial" w:eastAsia="Calibri" w:hAnsi="Arial" w:cs="Arial"/>
                <w:sz w:val="18"/>
                <w:szCs w:val="18"/>
              </w:rPr>
            </w:pPr>
          </w:p>
        </w:tc>
      </w:tr>
      <w:tr w:rsidR="00C468E6" w:rsidRPr="00D55425" w14:paraId="4AC8DF9B" w14:textId="7D8E8DC7" w:rsidTr="002240A3">
        <w:trPr>
          <w:trHeight w:val="288"/>
          <w:jc w:val="center"/>
        </w:trPr>
        <w:tc>
          <w:tcPr>
            <w:tcW w:w="830" w:type="dxa"/>
            <w:tcBorders>
              <w:top w:val="single" w:sz="4" w:space="0" w:color="auto"/>
              <w:left w:val="single" w:sz="4" w:space="0" w:color="auto"/>
              <w:bottom w:val="single" w:sz="4" w:space="0" w:color="auto"/>
              <w:right w:val="single" w:sz="4" w:space="0" w:color="auto"/>
            </w:tcBorders>
            <w:shd w:val="clear" w:color="FFFFCC" w:fill="FFFFFF"/>
            <w:vAlign w:val="center"/>
          </w:tcPr>
          <w:p w14:paraId="709402DF" w14:textId="77777777" w:rsidR="00C468E6" w:rsidRPr="00B513D2" w:rsidRDefault="00C468E6" w:rsidP="00103007">
            <w:pPr>
              <w:jc w:val="center"/>
              <w:rPr>
                <w:rFonts w:ascii="Arial" w:eastAsia="Calibri" w:hAnsi="Arial" w:cs="Arial"/>
                <w:sz w:val="18"/>
                <w:szCs w:val="18"/>
              </w:rPr>
            </w:pPr>
            <w:r w:rsidRPr="00B513D2">
              <w:rPr>
                <w:rFonts w:ascii="Arial" w:eastAsia="Calibri" w:hAnsi="Arial" w:cs="Arial"/>
                <w:sz w:val="18"/>
                <w:szCs w:val="18"/>
              </w:rPr>
              <w:t>33</w:t>
            </w:r>
          </w:p>
        </w:tc>
        <w:tc>
          <w:tcPr>
            <w:tcW w:w="3701" w:type="dxa"/>
            <w:tcBorders>
              <w:top w:val="nil"/>
              <w:left w:val="single" w:sz="4" w:space="0" w:color="auto"/>
              <w:bottom w:val="single" w:sz="4" w:space="0" w:color="auto"/>
              <w:right w:val="single" w:sz="4" w:space="0" w:color="auto"/>
            </w:tcBorders>
            <w:shd w:val="clear" w:color="auto" w:fill="auto"/>
            <w:vAlign w:val="center"/>
          </w:tcPr>
          <w:p w14:paraId="793F1C4B" w14:textId="77777777" w:rsidR="00C468E6" w:rsidRPr="00B513D2" w:rsidRDefault="00C468E6" w:rsidP="00103007">
            <w:pPr>
              <w:rPr>
                <w:rFonts w:ascii="Arial" w:hAnsi="Arial" w:cs="Arial"/>
                <w:sz w:val="18"/>
                <w:szCs w:val="18"/>
                <w:lang w:eastAsia="lv-LV"/>
              </w:rPr>
            </w:pPr>
            <w:r w:rsidRPr="00B513D2">
              <w:rPr>
                <w:rFonts w:ascii="Arial" w:eastAsia="Calibri" w:hAnsi="Arial" w:cs="Arial"/>
                <w:sz w:val="18"/>
                <w:szCs w:val="18"/>
              </w:rPr>
              <w:t>Katls SP-T2-1</w:t>
            </w:r>
          </w:p>
        </w:tc>
        <w:tc>
          <w:tcPr>
            <w:tcW w:w="2127" w:type="dxa"/>
            <w:tcBorders>
              <w:top w:val="nil"/>
              <w:left w:val="single" w:sz="4" w:space="0" w:color="auto"/>
              <w:bottom w:val="single" w:sz="4" w:space="0" w:color="auto"/>
              <w:right w:val="single" w:sz="4" w:space="0" w:color="auto"/>
            </w:tcBorders>
            <w:shd w:val="clear" w:color="auto" w:fill="auto"/>
            <w:vAlign w:val="center"/>
          </w:tcPr>
          <w:p w14:paraId="052D700C" w14:textId="77777777" w:rsidR="00C468E6" w:rsidRPr="00B513D2" w:rsidRDefault="00C468E6" w:rsidP="00103007">
            <w:pPr>
              <w:rPr>
                <w:rFonts w:ascii="Arial" w:hAnsi="Arial" w:cs="Arial"/>
                <w:sz w:val="18"/>
                <w:szCs w:val="18"/>
                <w:lang w:eastAsia="lv-LV"/>
              </w:rPr>
            </w:pPr>
            <w:r w:rsidRPr="00B513D2">
              <w:rPr>
                <w:rFonts w:ascii="Arial" w:eastAsia="Calibri" w:hAnsi="Arial" w:cs="Arial"/>
                <w:sz w:val="18"/>
                <w:szCs w:val="18"/>
              </w:rPr>
              <w:t>Spiediena sensors</w:t>
            </w:r>
          </w:p>
        </w:tc>
        <w:tc>
          <w:tcPr>
            <w:tcW w:w="3969" w:type="dxa"/>
            <w:tcBorders>
              <w:top w:val="nil"/>
              <w:left w:val="nil"/>
              <w:bottom w:val="single" w:sz="4" w:space="0" w:color="auto"/>
              <w:right w:val="single" w:sz="4" w:space="0" w:color="auto"/>
            </w:tcBorders>
            <w:shd w:val="clear" w:color="auto" w:fill="auto"/>
            <w:vAlign w:val="center"/>
          </w:tcPr>
          <w:p w14:paraId="3B302725" w14:textId="77777777" w:rsidR="00C468E6" w:rsidRPr="00B513D2" w:rsidRDefault="00C468E6" w:rsidP="00103007">
            <w:pPr>
              <w:rPr>
                <w:rFonts w:ascii="Arial" w:hAnsi="Arial" w:cs="Arial"/>
                <w:sz w:val="18"/>
                <w:szCs w:val="18"/>
                <w:lang w:eastAsia="lv-LV"/>
              </w:rPr>
            </w:pPr>
            <w:r w:rsidRPr="00B513D2">
              <w:rPr>
                <w:rFonts w:ascii="Arial" w:eastAsia="Calibri" w:hAnsi="Arial" w:cs="Arial"/>
                <w:sz w:val="18"/>
                <w:szCs w:val="18"/>
              </w:rPr>
              <w:t>0-10 Bar, precizitāte 0.5%, 4-20mA, G1/2"</w:t>
            </w:r>
          </w:p>
        </w:tc>
        <w:tc>
          <w:tcPr>
            <w:tcW w:w="1842" w:type="dxa"/>
            <w:tcBorders>
              <w:top w:val="single" w:sz="4" w:space="0" w:color="auto"/>
              <w:left w:val="nil"/>
              <w:bottom w:val="single" w:sz="4" w:space="0" w:color="auto"/>
              <w:right w:val="single" w:sz="4" w:space="0" w:color="auto"/>
            </w:tcBorders>
            <w:vAlign w:val="center"/>
          </w:tcPr>
          <w:p w14:paraId="415A856B" w14:textId="77777777" w:rsidR="00C468E6" w:rsidRPr="00B513D2" w:rsidRDefault="00C468E6" w:rsidP="002240A3">
            <w:pPr>
              <w:jc w:val="center"/>
              <w:rPr>
                <w:rFonts w:ascii="Arial" w:eastAsia="Calibri" w:hAnsi="Arial" w:cs="Arial"/>
                <w:sz w:val="18"/>
                <w:szCs w:val="18"/>
              </w:rPr>
            </w:pPr>
            <w:r w:rsidRPr="00B513D2">
              <w:rPr>
                <w:rFonts w:ascii="Arial" w:eastAsia="Calibri" w:hAnsi="Arial" w:cs="Arial"/>
                <w:sz w:val="18"/>
                <w:szCs w:val="18"/>
              </w:rPr>
              <w:t>BD sensors</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8BD1E95" w14:textId="77777777" w:rsidR="00C468E6" w:rsidRPr="00B513D2" w:rsidRDefault="00C468E6" w:rsidP="00103007">
            <w:pPr>
              <w:jc w:val="center"/>
              <w:rPr>
                <w:rFonts w:ascii="Arial" w:eastAsia="Calibri" w:hAnsi="Arial" w:cs="Arial"/>
                <w:sz w:val="18"/>
                <w:szCs w:val="18"/>
              </w:rPr>
            </w:pPr>
            <w:r w:rsidRPr="00B513D2">
              <w:rPr>
                <w:rFonts w:ascii="Arial" w:eastAsia="Calibri" w:hAnsi="Arial" w:cs="Arial"/>
                <w:sz w:val="18"/>
                <w:szCs w:val="18"/>
              </w:rPr>
              <w:t>gab.</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A4B0343" w14:textId="77777777" w:rsidR="00C468E6" w:rsidRPr="00B513D2" w:rsidRDefault="00C468E6" w:rsidP="00103007">
            <w:pPr>
              <w:jc w:val="center"/>
              <w:rPr>
                <w:rFonts w:ascii="Arial" w:eastAsia="Calibri" w:hAnsi="Arial" w:cs="Arial"/>
                <w:sz w:val="18"/>
                <w:szCs w:val="18"/>
              </w:rPr>
            </w:pPr>
            <w:r w:rsidRPr="00B513D2">
              <w:rPr>
                <w:rFonts w:ascii="Arial" w:eastAsia="Calibri" w:hAnsi="Arial" w:cs="Arial"/>
                <w:sz w:val="18"/>
                <w:szCs w:val="18"/>
              </w:rPr>
              <w:t>1</w:t>
            </w:r>
          </w:p>
        </w:tc>
        <w:tc>
          <w:tcPr>
            <w:tcW w:w="1560" w:type="dxa"/>
            <w:tcBorders>
              <w:top w:val="single" w:sz="4" w:space="0" w:color="auto"/>
              <w:left w:val="single" w:sz="4" w:space="0" w:color="auto"/>
              <w:bottom w:val="single" w:sz="4" w:space="0" w:color="auto"/>
              <w:right w:val="single" w:sz="4" w:space="0" w:color="auto"/>
            </w:tcBorders>
          </w:tcPr>
          <w:p w14:paraId="60E202CD" w14:textId="77777777" w:rsidR="00C468E6" w:rsidRPr="00B513D2" w:rsidRDefault="00C468E6" w:rsidP="00103007">
            <w:pPr>
              <w:jc w:val="center"/>
              <w:rPr>
                <w:rFonts w:ascii="Arial" w:eastAsia="Calibri" w:hAnsi="Arial" w:cs="Arial"/>
                <w:sz w:val="18"/>
                <w:szCs w:val="18"/>
              </w:rPr>
            </w:pPr>
          </w:p>
        </w:tc>
      </w:tr>
      <w:tr w:rsidR="00C468E6" w:rsidRPr="00D55425" w14:paraId="69D336C0" w14:textId="599267E2" w:rsidTr="002240A3">
        <w:trPr>
          <w:trHeight w:val="288"/>
          <w:jc w:val="center"/>
        </w:trPr>
        <w:tc>
          <w:tcPr>
            <w:tcW w:w="830" w:type="dxa"/>
            <w:tcBorders>
              <w:top w:val="single" w:sz="4" w:space="0" w:color="auto"/>
              <w:left w:val="single" w:sz="4" w:space="0" w:color="auto"/>
              <w:bottom w:val="single" w:sz="4" w:space="0" w:color="auto"/>
              <w:right w:val="single" w:sz="4" w:space="0" w:color="auto"/>
            </w:tcBorders>
            <w:shd w:val="clear" w:color="FFFFCC" w:fill="FFFFFF"/>
            <w:vAlign w:val="center"/>
          </w:tcPr>
          <w:p w14:paraId="173714FA" w14:textId="77777777" w:rsidR="00C468E6" w:rsidRPr="00B513D2" w:rsidRDefault="00C468E6" w:rsidP="00103007">
            <w:pPr>
              <w:jc w:val="center"/>
              <w:rPr>
                <w:rFonts w:ascii="Arial" w:eastAsia="Calibri" w:hAnsi="Arial" w:cs="Arial"/>
                <w:sz w:val="18"/>
                <w:szCs w:val="18"/>
              </w:rPr>
            </w:pPr>
            <w:r w:rsidRPr="00B513D2">
              <w:rPr>
                <w:rFonts w:ascii="Arial" w:eastAsia="Calibri" w:hAnsi="Arial" w:cs="Arial"/>
                <w:sz w:val="18"/>
                <w:szCs w:val="18"/>
              </w:rPr>
              <w:t>34</w:t>
            </w:r>
          </w:p>
        </w:tc>
        <w:tc>
          <w:tcPr>
            <w:tcW w:w="3701" w:type="dxa"/>
            <w:tcBorders>
              <w:top w:val="nil"/>
              <w:left w:val="single" w:sz="4" w:space="0" w:color="auto"/>
              <w:bottom w:val="single" w:sz="4" w:space="0" w:color="auto"/>
              <w:right w:val="single" w:sz="4" w:space="0" w:color="auto"/>
            </w:tcBorders>
            <w:shd w:val="clear" w:color="auto" w:fill="auto"/>
            <w:vAlign w:val="center"/>
          </w:tcPr>
          <w:p w14:paraId="372C823A" w14:textId="77777777" w:rsidR="00C468E6" w:rsidRPr="00B513D2" w:rsidRDefault="00C468E6" w:rsidP="00103007">
            <w:pPr>
              <w:rPr>
                <w:rFonts w:ascii="Arial" w:eastAsia="Calibri" w:hAnsi="Arial" w:cs="Arial"/>
                <w:sz w:val="18"/>
                <w:szCs w:val="18"/>
              </w:rPr>
            </w:pPr>
            <w:r w:rsidRPr="00B513D2">
              <w:rPr>
                <w:rFonts w:ascii="Arial" w:eastAsia="Calibri" w:hAnsi="Arial" w:cs="Arial"/>
                <w:sz w:val="18"/>
                <w:szCs w:val="18"/>
              </w:rPr>
              <w:t>Katls Justsen JUE-VHS-23, 4 MW</w:t>
            </w:r>
          </w:p>
        </w:tc>
        <w:tc>
          <w:tcPr>
            <w:tcW w:w="2127" w:type="dxa"/>
            <w:tcBorders>
              <w:top w:val="nil"/>
              <w:left w:val="single" w:sz="4" w:space="0" w:color="auto"/>
              <w:bottom w:val="single" w:sz="4" w:space="0" w:color="auto"/>
              <w:right w:val="single" w:sz="4" w:space="0" w:color="auto"/>
            </w:tcBorders>
            <w:shd w:val="clear" w:color="auto" w:fill="auto"/>
            <w:vAlign w:val="center"/>
          </w:tcPr>
          <w:p w14:paraId="418CC8E1" w14:textId="77777777" w:rsidR="00C468E6" w:rsidRPr="00B513D2" w:rsidRDefault="00C468E6" w:rsidP="00103007">
            <w:pPr>
              <w:rPr>
                <w:rFonts w:ascii="Arial" w:eastAsia="Calibri" w:hAnsi="Arial" w:cs="Arial"/>
                <w:sz w:val="18"/>
                <w:szCs w:val="18"/>
              </w:rPr>
            </w:pPr>
            <w:r w:rsidRPr="00B513D2">
              <w:rPr>
                <w:rFonts w:ascii="Arial" w:eastAsia="Calibri" w:hAnsi="Arial" w:cs="Arial"/>
                <w:sz w:val="18"/>
                <w:szCs w:val="18"/>
              </w:rPr>
              <w:t>Kurtuves ārds</w:t>
            </w:r>
          </w:p>
        </w:tc>
        <w:tc>
          <w:tcPr>
            <w:tcW w:w="3969" w:type="dxa"/>
            <w:tcBorders>
              <w:top w:val="nil"/>
              <w:left w:val="nil"/>
              <w:bottom w:val="single" w:sz="4" w:space="0" w:color="auto"/>
              <w:right w:val="single" w:sz="4" w:space="0" w:color="auto"/>
            </w:tcBorders>
            <w:shd w:val="clear" w:color="auto" w:fill="auto"/>
            <w:vAlign w:val="center"/>
          </w:tcPr>
          <w:p w14:paraId="51034976" w14:textId="77777777" w:rsidR="00C468E6" w:rsidRPr="00B513D2" w:rsidRDefault="00C468E6" w:rsidP="00103007">
            <w:pPr>
              <w:rPr>
                <w:rFonts w:ascii="Arial" w:eastAsia="Calibri" w:hAnsi="Arial" w:cs="Arial"/>
                <w:sz w:val="18"/>
                <w:szCs w:val="18"/>
              </w:rPr>
            </w:pPr>
            <w:r w:rsidRPr="00B513D2">
              <w:rPr>
                <w:rFonts w:ascii="Arial" w:hAnsi="Arial" w:cs="Arial"/>
                <w:sz w:val="18"/>
                <w:szCs w:val="18"/>
              </w:rPr>
              <w:t>JUVK2 short upper segment</w:t>
            </w:r>
          </w:p>
        </w:tc>
        <w:tc>
          <w:tcPr>
            <w:tcW w:w="1842" w:type="dxa"/>
            <w:tcBorders>
              <w:top w:val="single" w:sz="4" w:space="0" w:color="auto"/>
              <w:left w:val="nil"/>
              <w:bottom w:val="single" w:sz="4" w:space="0" w:color="auto"/>
              <w:right w:val="single" w:sz="4" w:space="0" w:color="auto"/>
            </w:tcBorders>
            <w:vAlign w:val="center"/>
          </w:tcPr>
          <w:p w14:paraId="06261906" w14:textId="77777777" w:rsidR="00C468E6" w:rsidRPr="00B513D2" w:rsidRDefault="00C468E6" w:rsidP="002240A3">
            <w:pPr>
              <w:jc w:val="center"/>
              <w:rPr>
                <w:rFonts w:ascii="Arial" w:eastAsia="Calibri" w:hAnsi="Arial" w:cs="Arial"/>
                <w:sz w:val="18"/>
                <w:szCs w:val="18"/>
              </w:rPr>
            </w:pPr>
            <w:r w:rsidRPr="00B513D2">
              <w:rPr>
                <w:rFonts w:ascii="Arial" w:eastAsia="Calibri" w:hAnsi="Arial" w:cs="Arial"/>
                <w:sz w:val="18"/>
                <w:szCs w:val="18"/>
              </w:rPr>
              <w:t>Justsen</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E9AB6E5" w14:textId="77777777" w:rsidR="00C468E6" w:rsidRPr="00B513D2" w:rsidRDefault="00C468E6" w:rsidP="00103007">
            <w:pPr>
              <w:jc w:val="center"/>
              <w:rPr>
                <w:rFonts w:ascii="Arial" w:eastAsia="Calibri" w:hAnsi="Arial" w:cs="Arial"/>
                <w:sz w:val="18"/>
                <w:szCs w:val="18"/>
              </w:rPr>
            </w:pPr>
            <w:r w:rsidRPr="00B513D2">
              <w:rPr>
                <w:rFonts w:ascii="Arial" w:eastAsia="Calibri" w:hAnsi="Arial" w:cs="Arial"/>
                <w:sz w:val="18"/>
                <w:szCs w:val="18"/>
              </w:rPr>
              <w:t>gab.</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067667B" w14:textId="77777777" w:rsidR="00C468E6" w:rsidRPr="00B513D2" w:rsidRDefault="00C468E6" w:rsidP="00103007">
            <w:pPr>
              <w:jc w:val="center"/>
              <w:rPr>
                <w:rFonts w:ascii="Arial" w:eastAsia="Calibri" w:hAnsi="Arial" w:cs="Arial"/>
                <w:sz w:val="18"/>
                <w:szCs w:val="18"/>
              </w:rPr>
            </w:pPr>
            <w:r w:rsidRPr="00B513D2">
              <w:rPr>
                <w:rFonts w:ascii="Arial" w:eastAsia="Calibri" w:hAnsi="Arial" w:cs="Arial"/>
                <w:sz w:val="18"/>
                <w:szCs w:val="18"/>
              </w:rPr>
              <w:t>8</w:t>
            </w:r>
          </w:p>
        </w:tc>
        <w:tc>
          <w:tcPr>
            <w:tcW w:w="1560" w:type="dxa"/>
            <w:tcBorders>
              <w:top w:val="single" w:sz="4" w:space="0" w:color="auto"/>
              <w:left w:val="single" w:sz="4" w:space="0" w:color="auto"/>
              <w:bottom w:val="single" w:sz="4" w:space="0" w:color="auto"/>
              <w:right w:val="single" w:sz="4" w:space="0" w:color="auto"/>
            </w:tcBorders>
          </w:tcPr>
          <w:p w14:paraId="60A83B24" w14:textId="77777777" w:rsidR="00C468E6" w:rsidRPr="00B513D2" w:rsidRDefault="00C468E6" w:rsidP="00103007">
            <w:pPr>
              <w:jc w:val="center"/>
              <w:rPr>
                <w:rFonts w:ascii="Arial" w:eastAsia="Calibri" w:hAnsi="Arial" w:cs="Arial"/>
                <w:sz w:val="18"/>
                <w:szCs w:val="18"/>
              </w:rPr>
            </w:pPr>
          </w:p>
        </w:tc>
      </w:tr>
      <w:tr w:rsidR="00C468E6" w:rsidRPr="00D55425" w14:paraId="41B1844A" w14:textId="30F1BF74" w:rsidTr="002240A3">
        <w:trPr>
          <w:trHeight w:val="288"/>
          <w:jc w:val="center"/>
        </w:trPr>
        <w:tc>
          <w:tcPr>
            <w:tcW w:w="830" w:type="dxa"/>
            <w:tcBorders>
              <w:top w:val="single" w:sz="4" w:space="0" w:color="auto"/>
              <w:left w:val="single" w:sz="4" w:space="0" w:color="auto"/>
              <w:bottom w:val="single" w:sz="4" w:space="0" w:color="auto"/>
              <w:right w:val="single" w:sz="4" w:space="0" w:color="auto"/>
            </w:tcBorders>
            <w:shd w:val="clear" w:color="FFFFCC" w:fill="FFFFFF"/>
            <w:vAlign w:val="center"/>
          </w:tcPr>
          <w:p w14:paraId="66E85B2F" w14:textId="77777777" w:rsidR="00C468E6" w:rsidRPr="00B513D2" w:rsidRDefault="00C468E6" w:rsidP="00103007">
            <w:pPr>
              <w:jc w:val="center"/>
              <w:rPr>
                <w:rFonts w:ascii="Arial" w:eastAsia="Calibri" w:hAnsi="Arial" w:cs="Arial"/>
                <w:sz w:val="18"/>
                <w:szCs w:val="18"/>
              </w:rPr>
            </w:pPr>
            <w:r w:rsidRPr="00B513D2">
              <w:rPr>
                <w:rFonts w:ascii="Arial" w:eastAsia="Calibri" w:hAnsi="Arial" w:cs="Arial"/>
                <w:sz w:val="18"/>
                <w:szCs w:val="18"/>
              </w:rPr>
              <w:t>35</w:t>
            </w:r>
          </w:p>
        </w:tc>
        <w:tc>
          <w:tcPr>
            <w:tcW w:w="3701" w:type="dxa"/>
            <w:tcBorders>
              <w:top w:val="nil"/>
              <w:left w:val="single" w:sz="4" w:space="0" w:color="auto"/>
              <w:bottom w:val="single" w:sz="4" w:space="0" w:color="auto"/>
              <w:right w:val="single" w:sz="4" w:space="0" w:color="auto"/>
            </w:tcBorders>
            <w:shd w:val="clear" w:color="auto" w:fill="auto"/>
            <w:vAlign w:val="center"/>
          </w:tcPr>
          <w:p w14:paraId="7AFF0871" w14:textId="77777777" w:rsidR="00C468E6" w:rsidRPr="00B513D2" w:rsidRDefault="00C468E6" w:rsidP="00103007">
            <w:pPr>
              <w:rPr>
                <w:rFonts w:ascii="Arial" w:eastAsia="Calibri" w:hAnsi="Arial" w:cs="Arial"/>
                <w:sz w:val="18"/>
                <w:szCs w:val="18"/>
              </w:rPr>
            </w:pPr>
            <w:r w:rsidRPr="00B513D2">
              <w:rPr>
                <w:rFonts w:ascii="Arial" w:eastAsia="Calibri" w:hAnsi="Arial" w:cs="Arial"/>
                <w:sz w:val="18"/>
                <w:szCs w:val="18"/>
              </w:rPr>
              <w:t>Katls Justsen JUE-VHS-23, 4 MW</w:t>
            </w:r>
          </w:p>
        </w:tc>
        <w:tc>
          <w:tcPr>
            <w:tcW w:w="2127" w:type="dxa"/>
            <w:tcBorders>
              <w:top w:val="nil"/>
              <w:left w:val="single" w:sz="4" w:space="0" w:color="auto"/>
              <w:bottom w:val="single" w:sz="4" w:space="0" w:color="auto"/>
              <w:right w:val="single" w:sz="4" w:space="0" w:color="auto"/>
            </w:tcBorders>
            <w:shd w:val="clear" w:color="auto" w:fill="auto"/>
            <w:vAlign w:val="center"/>
          </w:tcPr>
          <w:p w14:paraId="24F3C63F" w14:textId="77777777" w:rsidR="00C468E6" w:rsidRPr="00B513D2" w:rsidRDefault="00C468E6" w:rsidP="00103007">
            <w:pPr>
              <w:rPr>
                <w:rFonts w:ascii="Arial" w:eastAsia="Calibri" w:hAnsi="Arial" w:cs="Arial"/>
                <w:sz w:val="18"/>
                <w:szCs w:val="18"/>
              </w:rPr>
            </w:pPr>
            <w:r w:rsidRPr="00B513D2">
              <w:rPr>
                <w:rFonts w:ascii="Arial" w:eastAsia="Calibri" w:hAnsi="Arial" w:cs="Arial"/>
                <w:sz w:val="18"/>
                <w:szCs w:val="18"/>
              </w:rPr>
              <w:t>Kurtuves ārds</w:t>
            </w:r>
          </w:p>
        </w:tc>
        <w:tc>
          <w:tcPr>
            <w:tcW w:w="3969" w:type="dxa"/>
            <w:tcBorders>
              <w:top w:val="nil"/>
              <w:left w:val="nil"/>
              <w:bottom w:val="single" w:sz="4" w:space="0" w:color="auto"/>
              <w:right w:val="single" w:sz="4" w:space="0" w:color="auto"/>
            </w:tcBorders>
            <w:shd w:val="clear" w:color="auto" w:fill="auto"/>
            <w:vAlign w:val="center"/>
          </w:tcPr>
          <w:p w14:paraId="370927A5" w14:textId="77777777" w:rsidR="00C468E6" w:rsidRPr="00B513D2" w:rsidRDefault="00C468E6" w:rsidP="00103007">
            <w:pPr>
              <w:rPr>
                <w:rFonts w:ascii="Arial" w:eastAsia="Calibri" w:hAnsi="Arial" w:cs="Arial"/>
                <w:sz w:val="18"/>
                <w:szCs w:val="18"/>
              </w:rPr>
            </w:pPr>
            <w:r w:rsidRPr="00B513D2">
              <w:rPr>
                <w:rFonts w:ascii="Arial" w:hAnsi="Arial" w:cs="Arial"/>
                <w:sz w:val="18"/>
                <w:szCs w:val="18"/>
              </w:rPr>
              <w:t>JUVK1A perforated segment</w:t>
            </w:r>
          </w:p>
        </w:tc>
        <w:tc>
          <w:tcPr>
            <w:tcW w:w="1842" w:type="dxa"/>
            <w:tcBorders>
              <w:top w:val="single" w:sz="4" w:space="0" w:color="auto"/>
              <w:left w:val="nil"/>
              <w:bottom w:val="single" w:sz="4" w:space="0" w:color="auto"/>
              <w:right w:val="single" w:sz="4" w:space="0" w:color="auto"/>
            </w:tcBorders>
            <w:vAlign w:val="center"/>
          </w:tcPr>
          <w:p w14:paraId="7542A6BA" w14:textId="77777777" w:rsidR="00C468E6" w:rsidRPr="00B513D2" w:rsidRDefault="00C468E6" w:rsidP="002240A3">
            <w:pPr>
              <w:jc w:val="center"/>
              <w:rPr>
                <w:rFonts w:ascii="Arial" w:eastAsia="Calibri" w:hAnsi="Arial" w:cs="Arial"/>
                <w:sz w:val="18"/>
                <w:szCs w:val="18"/>
              </w:rPr>
            </w:pPr>
            <w:r w:rsidRPr="00B513D2">
              <w:rPr>
                <w:rFonts w:ascii="Arial" w:eastAsia="Calibri" w:hAnsi="Arial" w:cs="Arial"/>
                <w:sz w:val="18"/>
                <w:szCs w:val="18"/>
              </w:rPr>
              <w:t>Justsen</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90319D8" w14:textId="77777777" w:rsidR="00C468E6" w:rsidRPr="00B513D2" w:rsidRDefault="00C468E6" w:rsidP="00103007">
            <w:pPr>
              <w:jc w:val="center"/>
              <w:rPr>
                <w:rFonts w:ascii="Arial" w:eastAsia="Calibri" w:hAnsi="Arial" w:cs="Arial"/>
                <w:sz w:val="18"/>
                <w:szCs w:val="18"/>
              </w:rPr>
            </w:pPr>
            <w:r w:rsidRPr="00B513D2">
              <w:rPr>
                <w:rFonts w:ascii="Arial" w:eastAsia="Calibri" w:hAnsi="Arial" w:cs="Arial"/>
                <w:sz w:val="18"/>
                <w:szCs w:val="18"/>
              </w:rPr>
              <w:t>gab.</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7033914" w14:textId="77777777" w:rsidR="00C468E6" w:rsidRPr="00B513D2" w:rsidRDefault="00C468E6" w:rsidP="00103007">
            <w:pPr>
              <w:jc w:val="center"/>
              <w:rPr>
                <w:rFonts w:ascii="Arial" w:eastAsia="Calibri" w:hAnsi="Arial" w:cs="Arial"/>
                <w:sz w:val="18"/>
                <w:szCs w:val="18"/>
              </w:rPr>
            </w:pPr>
            <w:r w:rsidRPr="00B513D2">
              <w:rPr>
                <w:rFonts w:ascii="Arial" w:eastAsia="Calibri" w:hAnsi="Arial" w:cs="Arial"/>
                <w:sz w:val="18"/>
                <w:szCs w:val="18"/>
              </w:rPr>
              <w:t>60</w:t>
            </w:r>
          </w:p>
        </w:tc>
        <w:tc>
          <w:tcPr>
            <w:tcW w:w="1560" w:type="dxa"/>
            <w:tcBorders>
              <w:top w:val="single" w:sz="4" w:space="0" w:color="auto"/>
              <w:left w:val="single" w:sz="4" w:space="0" w:color="auto"/>
              <w:bottom w:val="single" w:sz="4" w:space="0" w:color="auto"/>
              <w:right w:val="single" w:sz="4" w:space="0" w:color="auto"/>
            </w:tcBorders>
          </w:tcPr>
          <w:p w14:paraId="454A83C8" w14:textId="77777777" w:rsidR="00C468E6" w:rsidRPr="00B513D2" w:rsidRDefault="00C468E6" w:rsidP="00103007">
            <w:pPr>
              <w:jc w:val="center"/>
              <w:rPr>
                <w:rFonts w:ascii="Arial" w:eastAsia="Calibri" w:hAnsi="Arial" w:cs="Arial"/>
                <w:sz w:val="18"/>
                <w:szCs w:val="18"/>
              </w:rPr>
            </w:pPr>
          </w:p>
        </w:tc>
      </w:tr>
      <w:tr w:rsidR="00C468E6" w:rsidRPr="00D55425" w14:paraId="437B13A1" w14:textId="56AE63CD" w:rsidTr="002240A3">
        <w:trPr>
          <w:trHeight w:val="288"/>
          <w:jc w:val="center"/>
        </w:trPr>
        <w:tc>
          <w:tcPr>
            <w:tcW w:w="830" w:type="dxa"/>
            <w:tcBorders>
              <w:top w:val="single" w:sz="4" w:space="0" w:color="auto"/>
              <w:left w:val="single" w:sz="4" w:space="0" w:color="auto"/>
              <w:bottom w:val="single" w:sz="4" w:space="0" w:color="auto"/>
              <w:right w:val="single" w:sz="4" w:space="0" w:color="auto"/>
            </w:tcBorders>
            <w:shd w:val="clear" w:color="FFFFCC" w:fill="FFFFFF"/>
            <w:vAlign w:val="center"/>
          </w:tcPr>
          <w:p w14:paraId="522CE46C" w14:textId="77777777" w:rsidR="00C468E6" w:rsidRPr="00B513D2" w:rsidRDefault="00C468E6" w:rsidP="00103007">
            <w:pPr>
              <w:jc w:val="center"/>
              <w:rPr>
                <w:rFonts w:ascii="Arial" w:eastAsia="Calibri" w:hAnsi="Arial" w:cs="Arial"/>
                <w:sz w:val="18"/>
                <w:szCs w:val="18"/>
              </w:rPr>
            </w:pPr>
            <w:r w:rsidRPr="00B513D2">
              <w:rPr>
                <w:rFonts w:ascii="Arial" w:eastAsia="Calibri" w:hAnsi="Arial" w:cs="Arial"/>
                <w:sz w:val="18"/>
                <w:szCs w:val="18"/>
              </w:rPr>
              <w:t>36</w:t>
            </w:r>
          </w:p>
        </w:tc>
        <w:tc>
          <w:tcPr>
            <w:tcW w:w="3701" w:type="dxa"/>
            <w:tcBorders>
              <w:top w:val="nil"/>
              <w:left w:val="single" w:sz="4" w:space="0" w:color="auto"/>
              <w:bottom w:val="single" w:sz="4" w:space="0" w:color="auto"/>
              <w:right w:val="single" w:sz="4" w:space="0" w:color="auto"/>
            </w:tcBorders>
            <w:shd w:val="clear" w:color="auto" w:fill="auto"/>
            <w:vAlign w:val="center"/>
          </w:tcPr>
          <w:p w14:paraId="1F43DF66" w14:textId="77777777" w:rsidR="00C468E6" w:rsidRPr="00B513D2" w:rsidRDefault="00C468E6" w:rsidP="00103007">
            <w:pPr>
              <w:rPr>
                <w:rFonts w:ascii="Arial" w:eastAsia="Calibri" w:hAnsi="Arial" w:cs="Arial"/>
                <w:sz w:val="18"/>
                <w:szCs w:val="18"/>
              </w:rPr>
            </w:pPr>
            <w:r w:rsidRPr="00B513D2">
              <w:rPr>
                <w:rFonts w:ascii="Arial" w:eastAsia="Calibri" w:hAnsi="Arial" w:cs="Arial"/>
                <w:sz w:val="18"/>
                <w:szCs w:val="18"/>
              </w:rPr>
              <w:t>Katls Justsen JUE-VHS-23, 4 MW</w:t>
            </w:r>
          </w:p>
        </w:tc>
        <w:tc>
          <w:tcPr>
            <w:tcW w:w="2127" w:type="dxa"/>
            <w:tcBorders>
              <w:top w:val="nil"/>
              <w:left w:val="single" w:sz="4" w:space="0" w:color="auto"/>
              <w:bottom w:val="single" w:sz="4" w:space="0" w:color="auto"/>
              <w:right w:val="single" w:sz="4" w:space="0" w:color="auto"/>
            </w:tcBorders>
            <w:shd w:val="clear" w:color="auto" w:fill="auto"/>
            <w:vAlign w:val="center"/>
          </w:tcPr>
          <w:p w14:paraId="09DE0F92" w14:textId="77777777" w:rsidR="00C468E6" w:rsidRPr="00B513D2" w:rsidRDefault="00C468E6" w:rsidP="00103007">
            <w:pPr>
              <w:rPr>
                <w:rFonts w:ascii="Arial" w:eastAsia="Calibri" w:hAnsi="Arial" w:cs="Arial"/>
                <w:sz w:val="18"/>
                <w:szCs w:val="18"/>
              </w:rPr>
            </w:pPr>
            <w:r w:rsidRPr="00B513D2">
              <w:rPr>
                <w:rFonts w:ascii="Arial" w:eastAsia="Calibri" w:hAnsi="Arial" w:cs="Arial"/>
                <w:sz w:val="18"/>
                <w:szCs w:val="18"/>
              </w:rPr>
              <w:t>Kurtuves ārds</w:t>
            </w:r>
          </w:p>
        </w:tc>
        <w:tc>
          <w:tcPr>
            <w:tcW w:w="3969" w:type="dxa"/>
            <w:tcBorders>
              <w:top w:val="nil"/>
              <w:left w:val="nil"/>
              <w:bottom w:val="single" w:sz="4" w:space="0" w:color="auto"/>
              <w:right w:val="single" w:sz="4" w:space="0" w:color="auto"/>
            </w:tcBorders>
            <w:shd w:val="clear" w:color="auto" w:fill="auto"/>
            <w:vAlign w:val="center"/>
          </w:tcPr>
          <w:p w14:paraId="2707FA67" w14:textId="77777777" w:rsidR="00C468E6" w:rsidRPr="00B513D2" w:rsidRDefault="00C468E6" w:rsidP="00103007">
            <w:pPr>
              <w:rPr>
                <w:rFonts w:ascii="Arial" w:eastAsia="Calibri" w:hAnsi="Arial" w:cs="Arial"/>
                <w:sz w:val="18"/>
                <w:szCs w:val="18"/>
              </w:rPr>
            </w:pPr>
            <w:r w:rsidRPr="00B513D2">
              <w:rPr>
                <w:rFonts w:ascii="Arial" w:hAnsi="Arial" w:cs="Arial"/>
                <w:sz w:val="18"/>
                <w:szCs w:val="18"/>
              </w:rPr>
              <w:t>JUVL1B non perforated segment</w:t>
            </w:r>
          </w:p>
        </w:tc>
        <w:tc>
          <w:tcPr>
            <w:tcW w:w="1842" w:type="dxa"/>
            <w:tcBorders>
              <w:top w:val="single" w:sz="4" w:space="0" w:color="auto"/>
              <w:left w:val="nil"/>
              <w:bottom w:val="single" w:sz="4" w:space="0" w:color="auto"/>
              <w:right w:val="single" w:sz="4" w:space="0" w:color="auto"/>
            </w:tcBorders>
            <w:vAlign w:val="center"/>
          </w:tcPr>
          <w:p w14:paraId="781E1B41" w14:textId="77777777" w:rsidR="00C468E6" w:rsidRPr="00B513D2" w:rsidRDefault="00C468E6" w:rsidP="002240A3">
            <w:pPr>
              <w:jc w:val="center"/>
              <w:rPr>
                <w:rFonts w:ascii="Arial" w:eastAsia="Calibri" w:hAnsi="Arial" w:cs="Arial"/>
                <w:sz w:val="18"/>
                <w:szCs w:val="18"/>
              </w:rPr>
            </w:pPr>
            <w:r w:rsidRPr="00B513D2">
              <w:rPr>
                <w:rFonts w:ascii="Arial" w:eastAsia="Calibri" w:hAnsi="Arial" w:cs="Arial"/>
                <w:sz w:val="18"/>
                <w:szCs w:val="18"/>
              </w:rPr>
              <w:t>Justsen</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60884A6" w14:textId="77777777" w:rsidR="00C468E6" w:rsidRPr="00B513D2" w:rsidRDefault="00C468E6" w:rsidP="00103007">
            <w:pPr>
              <w:jc w:val="center"/>
              <w:rPr>
                <w:rFonts w:ascii="Arial" w:eastAsia="Calibri" w:hAnsi="Arial" w:cs="Arial"/>
                <w:sz w:val="18"/>
                <w:szCs w:val="18"/>
              </w:rPr>
            </w:pPr>
            <w:r w:rsidRPr="00B513D2">
              <w:rPr>
                <w:rFonts w:ascii="Arial" w:eastAsia="Calibri" w:hAnsi="Arial" w:cs="Arial"/>
                <w:sz w:val="18"/>
                <w:szCs w:val="18"/>
              </w:rPr>
              <w:t>gab.</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FD5ADD7" w14:textId="77777777" w:rsidR="00C468E6" w:rsidRPr="00B513D2" w:rsidRDefault="00C468E6" w:rsidP="00103007">
            <w:pPr>
              <w:jc w:val="center"/>
              <w:rPr>
                <w:rFonts w:ascii="Arial" w:eastAsia="Calibri" w:hAnsi="Arial" w:cs="Arial"/>
                <w:sz w:val="18"/>
                <w:szCs w:val="18"/>
              </w:rPr>
            </w:pPr>
            <w:r w:rsidRPr="00B513D2">
              <w:rPr>
                <w:rFonts w:ascii="Arial" w:eastAsia="Calibri" w:hAnsi="Arial" w:cs="Arial"/>
                <w:sz w:val="18"/>
                <w:szCs w:val="18"/>
              </w:rPr>
              <w:t>16</w:t>
            </w:r>
          </w:p>
        </w:tc>
        <w:tc>
          <w:tcPr>
            <w:tcW w:w="1560" w:type="dxa"/>
            <w:tcBorders>
              <w:top w:val="single" w:sz="4" w:space="0" w:color="auto"/>
              <w:left w:val="single" w:sz="4" w:space="0" w:color="auto"/>
              <w:bottom w:val="single" w:sz="4" w:space="0" w:color="auto"/>
              <w:right w:val="single" w:sz="4" w:space="0" w:color="auto"/>
            </w:tcBorders>
          </w:tcPr>
          <w:p w14:paraId="7B3788A2" w14:textId="77777777" w:rsidR="00C468E6" w:rsidRPr="00B513D2" w:rsidRDefault="00C468E6" w:rsidP="00103007">
            <w:pPr>
              <w:jc w:val="center"/>
              <w:rPr>
                <w:rFonts w:ascii="Arial" w:eastAsia="Calibri" w:hAnsi="Arial" w:cs="Arial"/>
                <w:sz w:val="18"/>
                <w:szCs w:val="18"/>
              </w:rPr>
            </w:pPr>
          </w:p>
        </w:tc>
      </w:tr>
      <w:tr w:rsidR="00C468E6" w:rsidRPr="00D55425" w14:paraId="5A82540E" w14:textId="1C81B4E7" w:rsidTr="002240A3">
        <w:trPr>
          <w:trHeight w:val="288"/>
          <w:jc w:val="center"/>
        </w:trPr>
        <w:tc>
          <w:tcPr>
            <w:tcW w:w="830" w:type="dxa"/>
            <w:tcBorders>
              <w:top w:val="single" w:sz="4" w:space="0" w:color="auto"/>
              <w:left w:val="single" w:sz="4" w:space="0" w:color="auto"/>
              <w:bottom w:val="single" w:sz="4" w:space="0" w:color="auto"/>
              <w:right w:val="single" w:sz="4" w:space="0" w:color="auto"/>
            </w:tcBorders>
            <w:shd w:val="clear" w:color="FFFFCC" w:fill="FFFFFF"/>
            <w:vAlign w:val="center"/>
          </w:tcPr>
          <w:p w14:paraId="63ACF183" w14:textId="77777777" w:rsidR="00C468E6" w:rsidRPr="00B513D2" w:rsidRDefault="00C468E6" w:rsidP="00103007">
            <w:pPr>
              <w:jc w:val="center"/>
              <w:rPr>
                <w:rFonts w:ascii="Arial" w:eastAsia="Calibri" w:hAnsi="Arial" w:cs="Arial"/>
                <w:sz w:val="18"/>
                <w:szCs w:val="18"/>
              </w:rPr>
            </w:pPr>
            <w:r w:rsidRPr="00B513D2">
              <w:rPr>
                <w:rFonts w:ascii="Arial" w:eastAsia="Calibri" w:hAnsi="Arial" w:cs="Arial"/>
                <w:sz w:val="18"/>
                <w:szCs w:val="18"/>
              </w:rPr>
              <w:t>37</w:t>
            </w:r>
          </w:p>
        </w:tc>
        <w:tc>
          <w:tcPr>
            <w:tcW w:w="3701" w:type="dxa"/>
            <w:tcBorders>
              <w:top w:val="nil"/>
              <w:left w:val="single" w:sz="4" w:space="0" w:color="auto"/>
              <w:bottom w:val="single" w:sz="4" w:space="0" w:color="auto"/>
              <w:right w:val="single" w:sz="4" w:space="0" w:color="auto"/>
            </w:tcBorders>
            <w:shd w:val="clear" w:color="auto" w:fill="auto"/>
            <w:vAlign w:val="center"/>
          </w:tcPr>
          <w:p w14:paraId="7CBA0940" w14:textId="72C340E5" w:rsidR="00C468E6" w:rsidRPr="00B513D2" w:rsidRDefault="00C468E6" w:rsidP="00103007">
            <w:pPr>
              <w:rPr>
                <w:rFonts w:ascii="Arial" w:eastAsia="Calibri" w:hAnsi="Arial" w:cs="Arial"/>
                <w:sz w:val="18"/>
                <w:szCs w:val="18"/>
              </w:rPr>
            </w:pPr>
            <w:r w:rsidRPr="00B513D2">
              <w:rPr>
                <w:rFonts w:ascii="Arial" w:eastAsia="Calibri" w:hAnsi="Arial" w:cs="Arial"/>
                <w:sz w:val="18"/>
                <w:szCs w:val="18"/>
              </w:rPr>
              <w:t>Katls Justsen JUE-VHS-23, 4 MW</w:t>
            </w:r>
          </w:p>
        </w:tc>
        <w:tc>
          <w:tcPr>
            <w:tcW w:w="2127" w:type="dxa"/>
            <w:tcBorders>
              <w:top w:val="nil"/>
              <w:left w:val="single" w:sz="4" w:space="0" w:color="auto"/>
              <w:bottom w:val="single" w:sz="4" w:space="0" w:color="auto"/>
              <w:right w:val="single" w:sz="4" w:space="0" w:color="auto"/>
            </w:tcBorders>
            <w:shd w:val="clear" w:color="auto" w:fill="auto"/>
            <w:vAlign w:val="center"/>
          </w:tcPr>
          <w:p w14:paraId="0801D437" w14:textId="77777777" w:rsidR="00C468E6" w:rsidRPr="00B513D2" w:rsidRDefault="00C468E6" w:rsidP="00103007">
            <w:pPr>
              <w:rPr>
                <w:rFonts w:ascii="Arial" w:eastAsia="Calibri" w:hAnsi="Arial" w:cs="Arial"/>
                <w:sz w:val="18"/>
                <w:szCs w:val="18"/>
              </w:rPr>
            </w:pPr>
            <w:r w:rsidRPr="00B513D2">
              <w:rPr>
                <w:rFonts w:ascii="Arial" w:eastAsia="Calibri" w:hAnsi="Arial" w:cs="Arial"/>
                <w:sz w:val="18"/>
                <w:szCs w:val="18"/>
              </w:rPr>
              <w:t>Kurtuves ārds</w:t>
            </w:r>
          </w:p>
        </w:tc>
        <w:tc>
          <w:tcPr>
            <w:tcW w:w="3969" w:type="dxa"/>
            <w:tcBorders>
              <w:top w:val="nil"/>
              <w:left w:val="nil"/>
              <w:bottom w:val="single" w:sz="4" w:space="0" w:color="auto"/>
              <w:right w:val="single" w:sz="4" w:space="0" w:color="auto"/>
            </w:tcBorders>
            <w:shd w:val="clear" w:color="auto" w:fill="auto"/>
            <w:vAlign w:val="center"/>
          </w:tcPr>
          <w:p w14:paraId="4936EE1D" w14:textId="77777777" w:rsidR="00C468E6" w:rsidRPr="00B513D2" w:rsidRDefault="00C468E6" w:rsidP="00103007">
            <w:pPr>
              <w:rPr>
                <w:rFonts w:ascii="Arial" w:eastAsia="Calibri" w:hAnsi="Arial" w:cs="Arial"/>
                <w:sz w:val="18"/>
                <w:szCs w:val="18"/>
              </w:rPr>
            </w:pPr>
            <w:r w:rsidRPr="00B513D2">
              <w:rPr>
                <w:rFonts w:ascii="Arial" w:hAnsi="Arial" w:cs="Arial"/>
                <w:sz w:val="18"/>
                <w:szCs w:val="18"/>
              </w:rPr>
              <w:t>JUVK3 moving segment</w:t>
            </w:r>
          </w:p>
        </w:tc>
        <w:tc>
          <w:tcPr>
            <w:tcW w:w="1842" w:type="dxa"/>
            <w:tcBorders>
              <w:top w:val="single" w:sz="4" w:space="0" w:color="auto"/>
              <w:left w:val="nil"/>
              <w:bottom w:val="single" w:sz="4" w:space="0" w:color="auto"/>
              <w:right w:val="single" w:sz="4" w:space="0" w:color="auto"/>
            </w:tcBorders>
            <w:vAlign w:val="center"/>
          </w:tcPr>
          <w:p w14:paraId="5B59A7D9" w14:textId="77777777" w:rsidR="00C468E6" w:rsidRPr="00B513D2" w:rsidRDefault="00C468E6" w:rsidP="002240A3">
            <w:pPr>
              <w:jc w:val="center"/>
              <w:rPr>
                <w:rFonts w:ascii="Arial" w:eastAsia="Calibri" w:hAnsi="Arial" w:cs="Arial"/>
                <w:sz w:val="18"/>
                <w:szCs w:val="18"/>
              </w:rPr>
            </w:pPr>
            <w:r w:rsidRPr="00B513D2">
              <w:rPr>
                <w:rFonts w:ascii="Arial" w:eastAsia="Calibri" w:hAnsi="Arial" w:cs="Arial"/>
                <w:sz w:val="18"/>
                <w:szCs w:val="18"/>
              </w:rPr>
              <w:t>Justsen</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9891D74" w14:textId="77777777" w:rsidR="00C468E6" w:rsidRPr="00B513D2" w:rsidRDefault="00C468E6" w:rsidP="00103007">
            <w:pPr>
              <w:jc w:val="center"/>
              <w:rPr>
                <w:rFonts w:ascii="Arial" w:eastAsia="Calibri" w:hAnsi="Arial" w:cs="Arial"/>
                <w:sz w:val="18"/>
                <w:szCs w:val="18"/>
              </w:rPr>
            </w:pPr>
            <w:r w:rsidRPr="00B513D2">
              <w:rPr>
                <w:rFonts w:ascii="Arial" w:eastAsia="Calibri" w:hAnsi="Arial" w:cs="Arial"/>
                <w:sz w:val="18"/>
                <w:szCs w:val="18"/>
              </w:rPr>
              <w:t>gab.</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C3BBB04" w14:textId="77777777" w:rsidR="00C468E6" w:rsidRPr="00B513D2" w:rsidRDefault="00C468E6" w:rsidP="00103007">
            <w:pPr>
              <w:jc w:val="center"/>
              <w:rPr>
                <w:rFonts w:ascii="Arial" w:eastAsia="Calibri" w:hAnsi="Arial" w:cs="Arial"/>
                <w:sz w:val="18"/>
                <w:szCs w:val="18"/>
              </w:rPr>
            </w:pPr>
            <w:r w:rsidRPr="00B513D2">
              <w:rPr>
                <w:rFonts w:ascii="Arial" w:eastAsia="Calibri" w:hAnsi="Arial" w:cs="Arial"/>
                <w:sz w:val="18"/>
                <w:szCs w:val="18"/>
              </w:rPr>
              <w:t>40</w:t>
            </w:r>
          </w:p>
        </w:tc>
        <w:tc>
          <w:tcPr>
            <w:tcW w:w="1560" w:type="dxa"/>
            <w:tcBorders>
              <w:top w:val="single" w:sz="4" w:space="0" w:color="auto"/>
              <w:left w:val="single" w:sz="4" w:space="0" w:color="auto"/>
              <w:bottom w:val="single" w:sz="4" w:space="0" w:color="auto"/>
              <w:right w:val="single" w:sz="4" w:space="0" w:color="auto"/>
            </w:tcBorders>
          </w:tcPr>
          <w:p w14:paraId="3705B3BF" w14:textId="77777777" w:rsidR="00C468E6" w:rsidRPr="00B513D2" w:rsidRDefault="00C468E6" w:rsidP="00103007">
            <w:pPr>
              <w:jc w:val="center"/>
              <w:rPr>
                <w:rFonts w:ascii="Arial" w:eastAsia="Calibri" w:hAnsi="Arial" w:cs="Arial"/>
                <w:sz w:val="18"/>
                <w:szCs w:val="18"/>
              </w:rPr>
            </w:pPr>
          </w:p>
        </w:tc>
      </w:tr>
      <w:tr w:rsidR="00C468E6" w:rsidRPr="00D55425" w14:paraId="091A5029" w14:textId="70CD7835" w:rsidTr="002240A3">
        <w:trPr>
          <w:trHeight w:val="288"/>
          <w:jc w:val="center"/>
        </w:trPr>
        <w:tc>
          <w:tcPr>
            <w:tcW w:w="830" w:type="dxa"/>
            <w:tcBorders>
              <w:top w:val="single" w:sz="4" w:space="0" w:color="auto"/>
              <w:left w:val="single" w:sz="4" w:space="0" w:color="auto"/>
              <w:bottom w:val="single" w:sz="4" w:space="0" w:color="auto"/>
              <w:right w:val="single" w:sz="4" w:space="0" w:color="auto"/>
            </w:tcBorders>
            <w:shd w:val="clear" w:color="FFFFCC" w:fill="FFFFFF"/>
            <w:vAlign w:val="center"/>
          </w:tcPr>
          <w:p w14:paraId="54DF817D" w14:textId="77777777" w:rsidR="00C468E6" w:rsidRPr="00B513D2" w:rsidRDefault="00C468E6" w:rsidP="00103007">
            <w:pPr>
              <w:jc w:val="center"/>
              <w:rPr>
                <w:rFonts w:ascii="Arial" w:eastAsia="Calibri" w:hAnsi="Arial" w:cs="Arial"/>
                <w:sz w:val="18"/>
                <w:szCs w:val="18"/>
              </w:rPr>
            </w:pPr>
            <w:r w:rsidRPr="00B513D2">
              <w:rPr>
                <w:rFonts w:ascii="Arial" w:eastAsia="Calibri" w:hAnsi="Arial" w:cs="Arial"/>
                <w:sz w:val="18"/>
                <w:szCs w:val="18"/>
              </w:rPr>
              <w:t>38</w:t>
            </w:r>
          </w:p>
        </w:tc>
        <w:tc>
          <w:tcPr>
            <w:tcW w:w="3701" w:type="dxa"/>
            <w:tcBorders>
              <w:top w:val="nil"/>
              <w:left w:val="single" w:sz="4" w:space="0" w:color="auto"/>
              <w:bottom w:val="single" w:sz="4" w:space="0" w:color="auto"/>
              <w:right w:val="single" w:sz="4" w:space="0" w:color="auto"/>
            </w:tcBorders>
            <w:shd w:val="clear" w:color="auto" w:fill="auto"/>
            <w:vAlign w:val="center"/>
          </w:tcPr>
          <w:p w14:paraId="1D778189" w14:textId="77777777" w:rsidR="00C468E6" w:rsidRPr="00B513D2" w:rsidRDefault="00C468E6" w:rsidP="00103007">
            <w:pPr>
              <w:rPr>
                <w:rFonts w:ascii="Arial" w:eastAsia="Calibri" w:hAnsi="Arial" w:cs="Arial"/>
                <w:sz w:val="18"/>
                <w:szCs w:val="18"/>
              </w:rPr>
            </w:pPr>
            <w:r w:rsidRPr="00B513D2">
              <w:rPr>
                <w:rFonts w:ascii="Arial" w:eastAsia="Calibri" w:hAnsi="Arial" w:cs="Arial"/>
                <w:sz w:val="18"/>
                <w:szCs w:val="18"/>
              </w:rPr>
              <w:t>Katls Justsen JUE-VHS-23, 4 MW</w:t>
            </w:r>
          </w:p>
        </w:tc>
        <w:tc>
          <w:tcPr>
            <w:tcW w:w="2127" w:type="dxa"/>
            <w:tcBorders>
              <w:top w:val="nil"/>
              <w:left w:val="single" w:sz="4" w:space="0" w:color="auto"/>
              <w:bottom w:val="single" w:sz="4" w:space="0" w:color="auto"/>
              <w:right w:val="single" w:sz="4" w:space="0" w:color="auto"/>
            </w:tcBorders>
            <w:shd w:val="clear" w:color="auto" w:fill="auto"/>
            <w:vAlign w:val="center"/>
          </w:tcPr>
          <w:p w14:paraId="0CB1388B" w14:textId="77777777" w:rsidR="00C468E6" w:rsidRPr="00B513D2" w:rsidRDefault="00C468E6" w:rsidP="00103007">
            <w:pPr>
              <w:rPr>
                <w:rFonts w:ascii="Arial" w:eastAsia="Calibri" w:hAnsi="Arial" w:cs="Arial"/>
                <w:sz w:val="18"/>
                <w:szCs w:val="18"/>
              </w:rPr>
            </w:pPr>
            <w:r w:rsidRPr="00B513D2">
              <w:rPr>
                <w:rFonts w:ascii="Arial" w:eastAsia="Calibri" w:hAnsi="Arial" w:cs="Arial"/>
                <w:sz w:val="18"/>
                <w:szCs w:val="18"/>
              </w:rPr>
              <w:t>Kurtuves ārds</w:t>
            </w:r>
          </w:p>
        </w:tc>
        <w:tc>
          <w:tcPr>
            <w:tcW w:w="3969" w:type="dxa"/>
            <w:tcBorders>
              <w:top w:val="nil"/>
              <w:left w:val="nil"/>
              <w:bottom w:val="single" w:sz="4" w:space="0" w:color="auto"/>
              <w:right w:val="single" w:sz="4" w:space="0" w:color="auto"/>
            </w:tcBorders>
            <w:shd w:val="clear" w:color="auto" w:fill="auto"/>
            <w:vAlign w:val="center"/>
          </w:tcPr>
          <w:p w14:paraId="05D2E2D3" w14:textId="77777777" w:rsidR="00C468E6" w:rsidRPr="00B513D2" w:rsidRDefault="00C468E6" w:rsidP="00103007">
            <w:pPr>
              <w:rPr>
                <w:rFonts w:ascii="Arial" w:eastAsia="Calibri" w:hAnsi="Arial" w:cs="Arial"/>
                <w:sz w:val="18"/>
                <w:szCs w:val="18"/>
              </w:rPr>
            </w:pPr>
            <w:r w:rsidRPr="00B513D2">
              <w:rPr>
                <w:rFonts w:ascii="Arial" w:hAnsi="Arial" w:cs="Arial"/>
                <w:sz w:val="18"/>
                <w:szCs w:val="18"/>
              </w:rPr>
              <w:t>JUVK4 middle element</w:t>
            </w:r>
          </w:p>
        </w:tc>
        <w:tc>
          <w:tcPr>
            <w:tcW w:w="1842" w:type="dxa"/>
            <w:tcBorders>
              <w:top w:val="single" w:sz="4" w:space="0" w:color="auto"/>
              <w:left w:val="nil"/>
              <w:bottom w:val="single" w:sz="4" w:space="0" w:color="auto"/>
              <w:right w:val="single" w:sz="4" w:space="0" w:color="auto"/>
            </w:tcBorders>
            <w:vAlign w:val="center"/>
          </w:tcPr>
          <w:p w14:paraId="06546038" w14:textId="77777777" w:rsidR="00C468E6" w:rsidRPr="00B513D2" w:rsidRDefault="00C468E6" w:rsidP="002240A3">
            <w:pPr>
              <w:jc w:val="center"/>
              <w:rPr>
                <w:rFonts w:ascii="Arial" w:eastAsia="Calibri" w:hAnsi="Arial" w:cs="Arial"/>
                <w:sz w:val="18"/>
                <w:szCs w:val="18"/>
              </w:rPr>
            </w:pPr>
            <w:r w:rsidRPr="00B513D2">
              <w:rPr>
                <w:rFonts w:ascii="Arial" w:eastAsia="Calibri" w:hAnsi="Arial" w:cs="Arial"/>
                <w:sz w:val="18"/>
                <w:szCs w:val="18"/>
              </w:rPr>
              <w:t>Justsen</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DFBF438" w14:textId="77777777" w:rsidR="00C468E6" w:rsidRPr="00B513D2" w:rsidRDefault="00C468E6" w:rsidP="00103007">
            <w:pPr>
              <w:jc w:val="center"/>
              <w:rPr>
                <w:rFonts w:ascii="Arial" w:eastAsia="Calibri" w:hAnsi="Arial" w:cs="Arial"/>
                <w:sz w:val="18"/>
                <w:szCs w:val="18"/>
              </w:rPr>
            </w:pPr>
            <w:r w:rsidRPr="00B513D2">
              <w:rPr>
                <w:rFonts w:ascii="Arial" w:eastAsia="Calibri" w:hAnsi="Arial" w:cs="Arial"/>
                <w:sz w:val="18"/>
                <w:szCs w:val="18"/>
              </w:rPr>
              <w:t>gab.</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5D50B2A" w14:textId="77777777" w:rsidR="00C468E6" w:rsidRPr="00B513D2" w:rsidRDefault="00C468E6" w:rsidP="00103007">
            <w:pPr>
              <w:jc w:val="center"/>
              <w:rPr>
                <w:rFonts w:ascii="Arial" w:eastAsia="Calibri" w:hAnsi="Arial" w:cs="Arial"/>
                <w:sz w:val="18"/>
                <w:szCs w:val="18"/>
              </w:rPr>
            </w:pPr>
            <w:r w:rsidRPr="00B513D2">
              <w:rPr>
                <w:rFonts w:ascii="Arial" w:eastAsia="Calibri" w:hAnsi="Arial" w:cs="Arial"/>
                <w:sz w:val="18"/>
                <w:szCs w:val="18"/>
              </w:rPr>
              <w:t>6</w:t>
            </w:r>
          </w:p>
        </w:tc>
        <w:tc>
          <w:tcPr>
            <w:tcW w:w="1560" w:type="dxa"/>
            <w:tcBorders>
              <w:top w:val="single" w:sz="4" w:space="0" w:color="auto"/>
              <w:left w:val="single" w:sz="4" w:space="0" w:color="auto"/>
              <w:bottom w:val="single" w:sz="4" w:space="0" w:color="auto"/>
              <w:right w:val="single" w:sz="4" w:space="0" w:color="auto"/>
            </w:tcBorders>
          </w:tcPr>
          <w:p w14:paraId="15897095" w14:textId="77777777" w:rsidR="00C468E6" w:rsidRPr="00B513D2" w:rsidRDefault="00C468E6" w:rsidP="00103007">
            <w:pPr>
              <w:jc w:val="center"/>
              <w:rPr>
                <w:rFonts w:ascii="Arial" w:eastAsia="Calibri" w:hAnsi="Arial" w:cs="Arial"/>
                <w:sz w:val="18"/>
                <w:szCs w:val="18"/>
              </w:rPr>
            </w:pPr>
          </w:p>
        </w:tc>
      </w:tr>
      <w:tr w:rsidR="00C468E6" w:rsidRPr="00D55425" w14:paraId="10B1E591" w14:textId="54B0CA30" w:rsidTr="00404ABE">
        <w:trPr>
          <w:trHeight w:val="288"/>
          <w:jc w:val="center"/>
        </w:trPr>
        <w:tc>
          <w:tcPr>
            <w:tcW w:w="830" w:type="dxa"/>
            <w:tcBorders>
              <w:top w:val="single" w:sz="4" w:space="0" w:color="auto"/>
              <w:left w:val="single" w:sz="4" w:space="0" w:color="auto"/>
              <w:bottom w:val="single" w:sz="4" w:space="0" w:color="auto"/>
              <w:right w:val="single" w:sz="4" w:space="0" w:color="auto"/>
            </w:tcBorders>
            <w:shd w:val="clear" w:color="FFFFCC" w:fill="FFFFFF"/>
            <w:vAlign w:val="center"/>
          </w:tcPr>
          <w:p w14:paraId="5181D8C9" w14:textId="77777777" w:rsidR="00C468E6" w:rsidRPr="00B513D2" w:rsidRDefault="00C468E6" w:rsidP="00103007">
            <w:pPr>
              <w:jc w:val="center"/>
              <w:rPr>
                <w:rFonts w:ascii="Arial" w:eastAsia="Calibri" w:hAnsi="Arial" w:cs="Arial"/>
                <w:sz w:val="18"/>
                <w:szCs w:val="18"/>
              </w:rPr>
            </w:pPr>
            <w:r w:rsidRPr="00B513D2">
              <w:rPr>
                <w:rFonts w:ascii="Arial" w:eastAsia="Calibri" w:hAnsi="Arial" w:cs="Arial"/>
                <w:sz w:val="18"/>
                <w:szCs w:val="18"/>
              </w:rPr>
              <w:t>39</w:t>
            </w:r>
          </w:p>
        </w:tc>
        <w:tc>
          <w:tcPr>
            <w:tcW w:w="3701" w:type="dxa"/>
            <w:tcBorders>
              <w:top w:val="nil"/>
              <w:left w:val="single" w:sz="4" w:space="0" w:color="auto"/>
              <w:bottom w:val="single" w:sz="4" w:space="0" w:color="auto"/>
              <w:right w:val="single" w:sz="4" w:space="0" w:color="auto"/>
            </w:tcBorders>
            <w:shd w:val="clear" w:color="auto" w:fill="auto"/>
            <w:vAlign w:val="center"/>
          </w:tcPr>
          <w:p w14:paraId="7D667114" w14:textId="77777777" w:rsidR="00C468E6" w:rsidRPr="00B513D2" w:rsidRDefault="00C468E6" w:rsidP="00103007">
            <w:pPr>
              <w:rPr>
                <w:rFonts w:ascii="Arial" w:eastAsia="Calibri" w:hAnsi="Arial" w:cs="Arial"/>
                <w:sz w:val="18"/>
                <w:szCs w:val="18"/>
              </w:rPr>
            </w:pPr>
            <w:r w:rsidRPr="00B513D2">
              <w:rPr>
                <w:rFonts w:ascii="Arial" w:eastAsia="Calibri" w:hAnsi="Arial" w:cs="Arial"/>
                <w:sz w:val="18"/>
                <w:szCs w:val="18"/>
              </w:rPr>
              <w:t>Katls SP-T2-1</w:t>
            </w:r>
          </w:p>
        </w:tc>
        <w:tc>
          <w:tcPr>
            <w:tcW w:w="2127" w:type="dxa"/>
            <w:tcBorders>
              <w:top w:val="nil"/>
              <w:left w:val="single" w:sz="4" w:space="0" w:color="auto"/>
              <w:bottom w:val="single" w:sz="4" w:space="0" w:color="auto"/>
              <w:right w:val="single" w:sz="4" w:space="0" w:color="auto"/>
            </w:tcBorders>
            <w:shd w:val="clear" w:color="auto" w:fill="auto"/>
            <w:vAlign w:val="center"/>
          </w:tcPr>
          <w:p w14:paraId="5E0D1934" w14:textId="77777777" w:rsidR="00C468E6" w:rsidRPr="00B513D2" w:rsidRDefault="00C468E6" w:rsidP="00103007">
            <w:pPr>
              <w:rPr>
                <w:rFonts w:ascii="Arial" w:eastAsia="Calibri" w:hAnsi="Arial" w:cs="Arial"/>
                <w:sz w:val="18"/>
                <w:szCs w:val="18"/>
              </w:rPr>
            </w:pPr>
            <w:r w:rsidRPr="00B513D2">
              <w:rPr>
                <w:rFonts w:ascii="Arial" w:eastAsia="Calibri" w:hAnsi="Arial" w:cs="Arial"/>
                <w:sz w:val="18"/>
                <w:szCs w:val="18"/>
              </w:rPr>
              <w:t>Kurtuves ārds</w:t>
            </w:r>
          </w:p>
        </w:tc>
        <w:tc>
          <w:tcPr>
            <w:tcW w:w="3969" w:type="dxa"/>
            <w:tcBorders>
              <w:top w:val="nil"/>
              <w:left w:val="nil"/>
              <w:bottom w:val="single" w:sz="4" w:space="0" w:color="auto"/>
              <w:right w:val="single" w:sz="4" w:space="0" w:color="auto"/>
            </w:tcBorders>
            <w:shd w:val="clear" w:color="auto" w:fill="auto"/>
            <w:vAlign w:val="center"/>
          </w:tcPr>
          <w:p w14:paraId="378CD35B" w14:textId="77777777" w:rsidR="00C468E6" w:rsidRPr="00B513D2" w:rsidRDefault="00C468E6" w:rsidP="00103007">
            <w:pPr>
              <w:rPr>
                <w:rFonts w:ascii="Arial" w:hAnsi="Arial" w:cs="Arial"/>
                <w:sz w:val="18"/>
                <w:szCs w:val="18"/>
              </w:rPr>
            </w:pPr>
            <w:r w:rsidRPr="00B513D2">
              <w:rPr>
                <w:rFonts w:ascii="Arial" w:hAnsi="Arial" w:cs="Arial"/>
                <w:sz w:val="18"/>
                <w:szCs w:val="18"/>
              </w:rPr>
              <w:t xml:space="preserve">T1-SD1.4  Ārds bez gaisa            </w:t>
            </w:r>
          </w:p>
        </w:tc>
        <w:tc>
          <w:tcPr>
            <w:tcW w:w="1842" w:type="dxa"/>
            <w:tcBorders>
              <w:top w:val="single" w:sz="4" w:space="0" w:color="auto"/>
              <w:left w:val="nil"/>
              <w:bottom w:val="single" w:sz="4" w:space="0" w:color="auto"/>
              <w:right w:val="single" w:sz="4" w:space="0" w:color="auto"/>
            </w:tcBorders>
            <w:vAlign w:val="center"/>
          </w:tcPr>
          <w:p w14:paraId="30952061" w14:textId="77777777" w:rsidR="00C468E6" w:rsidRPr="00B513D2" w:rsidRDefault="00C468E6" w:rsidP="00103007">
            <w:pPr>
              <w:rPr>
                <w:rFonts w:ascii="Arial" w:eastAsia="Calibri" w:hAnsi="Arial" w:cs="Arial"/>
                <w:sz w:val="18"/>
                <w:szCs w:val="18"/>
              </w:rPr>
            </w:pP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407E64E" w14:textId="77777777" w:rsidR="00C468E6" w:rsidRPr="00B513D2" w:rsidRDefault="00C468E6" w:rsidP="00103007">
            <w:pPr>
              <w:jc w:val="center"/>
              <w:rPr>
                <w:rFonts w:ascii="Arial" w:eastAsia="Calibri" w:hAnsi="Arial" w:cs="Arial"/>
                <w:sz w:val="18"/>
                <w:szCs w:val="18"/>
              </w:rPr>
            </w:pPr>
            <w:r w:rsidRPr="00B513D2">
              <w:rPr>
                <w:rFonts w:ascii="Arial" w:eastAsia="Calibri" w:hAnsi="Arial" w:cs="Arial"/>
                <w:sz w:val="18"/>
                <w:szCs w:val="18"/>
              </w:rPr>
              <w:t>gab.</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E1B199A" w14:textId="77777777" w:rsidR="00C468E6" w:rsidRPr="00B513D2" w:rsidRDefault="00C468E6" w:rsidP="00103007">
            <w:pPr>
              <w:jc w:val="center"/>
              <w:rPr>
                <w:rFonts w:ascii="Arial" w:eastAsia="Calibri" w:hAnsi="Arial" w:cs="Arial"/>
                <w:sz w:val="18"/>
                <w:szCs w:val="18"/>
              </w:rPr>
            </w:pPr>
            <w:r w:rsidRPr="00B513D2">
              <w:rPr>
                <w:rFonts w:ascii="Arial" w:eastAsia="Calibri" w:hAnsi="Arial" w:cs="Arial"/>
                <w:sz w:val="18"/>
                <w:szCs w:val="18"/>
              </w:rPr>
              <w:t>20</w:t>
            </w:r>
          </w:p>
        </w:tc>
        <w:tc>
          <w:tcPr>
            <w:tcW w:w="1560" w:type="dxa"/>
            <w:tcBorders>
              <w:top w:val="single" w:sz="4" w:space="0" w:color="auto"/>
              <w:left w:val="single" w:sz="4" w:space="0" w:color="auto"/>
              <w:bottom w:val="single" w:sz="4" w:space="0" w:color="auto"/>
              <w:right w:val="single" w:sz="4" w:space="0" w:color="auto"/>
            </w:tcBorders>
          </w:tcPr>
          <w:p w14:paraId="1D4966E9" w14:textId="77777777" w:rsidR="00C468E6" w:rsidRPr="00B513D2" w:rsidRDefault="00C468E6" w:rsidP="00103007">
            <w:pPr>
              <w:jc w:val="center"/>
              <w:rPr>
                <w:rFonts w:ascii="Arial" w:eastAsia="Calibri" w:hAnsi="Arial" w:cs="Arial"/>
                <w:sz w:val="18"/>
                <w:szCs w:val="18"/>
              </w:rPr>
            </w:pPr>
          </w:p>
        </w:tc>
      </w:tr>
      <w:tr w:rsidR="00C468E6" w:rsidRPr="00D55425" w14:paraId="54FF57E2" w14:textId="23FDB976" w:rsidTr="00404ABE">
        <w:trPr>
          <w:trHeight w:val="288"/>
          <w:jc w:val="center"/>
        </w:trPr>
        <w:tc>
          <w:tcPr>
            <w:tcW w:w="830" w:type="dxa"/>
            <w:tcBorders>
              <w:top w:val="single" w:sz="4" w:space="0" w:color="auto"/>
              <w:left w:val="single" w:sz="4" w:space="0" w:color="auto"/>
              <w:bottom w:val="single" w:sz="4" w:space="0" w:color="auto"/>
              <w:right w:val="single" w:sz="4" w:space="0" w:color="auto"/>
            </w:tcBorders>
            <w:shd w:val="clear" w:color="FFFFCC" w:fill="FFFFFF"/>
            <w:vAlign w:val="center"/>
          </w:tcPr>
          <w:p w14:paraId="13C09D22" w14:textId="77777777" w:rsidR="00C468E6" w:rsidRPr="00B513D2" w:rsidRDefault="00C468E6" w:rsidP="00103007">
            <w:pPr>
              <w:jc w:val="center"/>
              <w:rPr>
                <w:rFonts w:ascii="Arial" w:eastAsia="Calibri" w:hAnsi="Arial" w:cs="Arial"/>
                <w:sz w:val="18"/>
                <w:szCs w:val="18"/>
              </w:rPr>
            </w:pPr>
            <w:r w:rsidRPr="00B513D2">
              <w:rPr>
                <w:rFonts w:ascii="Arial" w:eastAsia="Calibri" w:hAnsi="Arial" w:cs="Arial"/>
                <w:sz w:val="18"/>
                <w:szCs w:val="18"/>
              </w:rPr>
              <w:t>40</w:t>
            </w:r>
          </w:p>
        </w:tc>
        <w:tc>
          <w:tcPr>
            <w:tcW w:w="3701" w:type="dxa"/>
            <w:tcBorders>
              <w:top w:val="nil"/>
              <w:left w:val="single" w:sz="4" w:space="0" w:color="auto"/>
              <w:bottom w:val="single" w:sz="4" w:space="0" w:color="auto"/>
              <w:right w:val="single" w:sz="4" w:space="0" w:color="auto"/>
            </w:tcBorders>
            <w:shd w:val="clear" w:color="auto" w:fill="auto"/>
            <w:vAlign w:val="center"/>
          </w:tcPr>
          <w:p w14:paraId="5F58D054" w14:textId="77777777" w:rsidR="00C468E6" w:rsidRPr="00B513D2" w:rsidRDefault="00C468E6" w:rsidP="00103007">
            <w:pPr>
              <w:rPr>
                <w:rFonts w:ascii="Arial" w:eastAsia="Calibri" w:hAnsi="Arial" w:cs="Arial"/>
                <w:sz w:val="18"/>
                <w:szCs w:val="18"/>
              </w:rPr>
            </w:pPr>
            <w:r w:rsidRPr="00B513D2">
              <w:rPr>
                <w:rFonts w:ascii="Arial" w:eastAsia="Calibri" w:hAnsi="Arial" w:cs="Arial"/>
                <w:sz w:val="18"/>
                <w:szCs w:val="18"/>
              </w:rPr>
              <w:t>Katls SP-T2-1</w:t>
            </w:r>
          </w:p>
        </w:tc>
        <w:tc>
          <w:tcPr>
            <w:tcW w:w="2127" w:type="dxa"/>
            <w:tcBorders>
              <w:top w:val="nil"/>
              <w:left w:val="single" w:sz="4" w:space="0" w:color="auto"/>
              <w:bottom w:val="single" w:sz="4" w:space="0" w:color="auto"/>
              <w:right w:val="single" w:sz="4" w:space="0" w:color="auto"/>
            </w:tcBorders>
            <w:shd w:val="clear" w:color="auto" w:fill="auto"/>
            <w:vAlign w:val="center"/>
          </w:tcPr>
          <w:p w14:paraId="6D3D2272" w14:textId="77777777" w:rsidR="00C468E6" w:rsidRPr="00B513D2" w:rsidRDefault="00C468E6" w:rsidP="00103007">
            <w:pPr>
              <w:rPr>
                <w:rFonts w:ascii="Arial" w:eastAsia="Calibri" w:hAnsi="Arial" w:cs="Arial"/>
                <w:sz w:val="18"/>
                <w:szCs w:val="18"/>
              </w:rPr>
            </w:pPr>
            <w:r w:rsidRPr="00B513D2">
              <w:rPr>
                <w:rFonts w:ascii="Arial" w:eastAsia="Calibri" w:hAnsi="Arial" w:cs="Arial"/>
                <w:sz w:val="18"/>
                <w:szCs w:val="18"/>
              </w:rPr>
              <w:t>Kurtuves ārds</w:t>
            </w:r>
          </w:p>
        </w:tc>
        <w:tc>
          <w:tcPr>
            <w:tcW w:w="3969" w:type="dxa"/>
            <w:tcBorders>
              <w:top w:val="nil"/>
              <w:left w:val="nil"/>
              <w:bottom w:val="single" w:sz="4" w:space="0" w:color="auto"/>
              <w:right w:val="single" w:sz="4" w:space="0" w:color="auto"/>
            </w:tcBorders>
            <w:shd w:val="clear" w:color="auto" w:fill="auto"/>
            <w:vAlign w:val="center"/>
          </w:tcPr>
          <w:p w14:paraId="5D5F59E3" w14:textId="77777777" w:rsidR="00C468E6" w:rsidRPr="00B513D2" w:rsidRDefault="00C468E6" w:rsidP="00103007">
            <w:pPr>
              <w:rPr>
                <w:rFonts w:ascii="Arial" w:hAnsi="Arial" w:cs="Arial"/>
                <w:sz w:val="18"/>
                <w:szCs w:val="18"/>
              </w:rPr>
            </w:pPr>
            <w:r w:rsidRPr="00B513D2">
              <w:rPr>
                <w:rFonts w:ascii="Arial" w:hAnsi="Arial" w:cs="Arial"/>
                <w:sz w:val="18"/>
                <w:szCs w:val="18"/>
              </w:rPr>
              <w:t xml:space="preserve">T1-SD1.3 Malējais ārds               </w:t>
            </w:r>
          </w:p>
        </w:tc>
        <w:tc>
          <w:tcPr>
            <w:tcW w:w="1842" w:type="dxa"/>
            <w:tcBorders>
              <w:top w:val="single" w:sz="4" w:space="0" w:color="auto"/>
              <w:left w:val="nil"/>
              <w:bottom w:val="single" w:sz="4" w:space="0" w:color="auto"/>
              <w:right w:val="single" w:sz="4" w:space="0" w:color="auto"/>
            </w:tcBorders>
            <w:vAlign w:val="center"/>
          </w:tcPr>
          <w:p w14:paraId="2E0837A7" w14:textId="77777777" w:rsidR="00C468E6" w:rsidRPr="00B513D2" w:rsidRDefault="00C468E6" w:rsidP="00103007">
            <w:pPr>
              <w:jc w:val="center"/>
              <w:rPr>
                <w:rFonts w:ascii="Arial" w:eastAsia="Calibri" w:hAnsi="Arial" w:cs="Arial"/>
                <w:sz w:val="18"/>
                <w:szCs w:val="18"/>
              </w:rPr>
            </w:pP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C4BC183" w14:textId="77777777" w:rsidR="00C468E6" w:rsidRPr="00B513D2" w:rsidRDefault="00C468E6" w:rsidP="00103007">
            <w:pPr>
              <w:jc w:val="center"/>
              <w:rPr>
                <w:rFonts w:ascii="Arial" w:eastAsia="Calibri" w:hAnsi="Arial" w:cs="Arial"/>
                <w:sz w:val="18"/>
                <w:szCs w:val="18"/>
              </w:rPr>
            </w:pPr>
            <w:r w:rsidRPr="00B513D2">
              <w:rPr>
                <w:rFonts w:ascii="Arial" w:eastAsia="Calibri" w:hAnsi="Arial" w:cs="Arial"/>
                <w:sz w:val="18"/>
                <w:szCs w:val="18"/>
              </w:rPr>
              <w:t>gab.</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14B68C6" w14:textId="77777777" w:rsidR="00C468E6" w:rsidRPr="00B513D2" w:rsidRDefault="00C468E6" w:rsidP="00103007">
            <w:pPr>
              <w:jc w:val="center"/>
              <w:rPr>
                <w:rFonts w:ascii="Arial" w:eastAsia="Calibri" w:hAnsi="Arial" w:cs="Arial"/>
                <w:sz w:val="18"/>
                <w:szCs w:val="18"/>
              </w:rPr>
            </w:pPr>
            <w:r w:rsidRPr="00B513D2">
              <w:rPr>
                <w:rFonts w:ascii="Arial" w:eastAsia="Calibri" w:hAnsi="Arial" w:cs="Arial"/>
                <w:sz w:val="18"/>
                <w:szCs w:val="18"/>
              </w:rPr>
              <w:t>4</w:t>
            </w:r>
          </w:p>
        </w:tc>
        <w:tc>
          <w:tcPr>
            <w:tcW w:w="1560" w:type="dxa"/>
            <w:tcBorders>
              <w:top w:val="single" w:sz="4" w:space="0" w:color="auto"/>
              <w:left w:val="single" w:sz="4" w:space="0" w:color="auto"/>
              <w:bottom w:val="single" w:sz="4" w:space="0" w:color="auto"/>
              <w:right w:val="single" w:sz="4" w:space="0" w:color="auto"/>
            </w:tcBorders>
          </w:tcPr>
          <w:p w14:paraId="57C09BEA" w14:textId="77777777" w:rsidR="00C468E6" w:rsidRPr="00B513D2" w:rsidRDefault="00C468E6" w:rsidP="00103007">
            <w:pPr>
              <w:jc w:val="center"/>
              <w:rPr>
                <w:rFonts w:ascii="Arial" w:eastAsia="Calibri" w:hAnsi="Arial" w:cs="Arial"/>
                <w:sz w:val="18"/>
                <w:szCs w:val="18"/>
              </w:rPr>
            </w:pPr>
          </w:p>
        </w:tc>
      </w:tr>
      <w:tr w:rsidR="00C468E6" w:rsidRPr="00D55425" w14:paraId="09B31408" w14:textId="132A34C1" w:rsidTr="00404ABE">
        <w:trPr>
          <w:trHeight w:val="288"/>
          <w:jc w:val="center"/>
        </w:trPr>
        <w:tc>
          <w:tcPr>
            <w:tcW w:w="830" w:type="dxa"/>
            <w:tcBorders>
              <w:top w:val="single" w:sz="4" w:space="0" w:color="auto"/>
              <w:left w:val="single" w:sz="4" w:space="0" w:color="auto"/>
              <w:bottom w:val="single" w:sz="4" w:space="0" w:color="auto"/>
              <w:right w:val="single" w:sz="4" w:space="0" w:color="auto"/>
            </w:tcBorders>
            <w:shd w:val="clear" w:color="FFFFCC" w:fill="FFFFFF"/>
            <w:vAlign w:val="center"/>
          </w:tcPr>
          <w:p w14:paraId="62DB5EC7" w14:textId="77777777" w:rsidR="00C468E6" w:rsidRPr="00B513D2" w:rsidRDefault="00C468E6" w:rsidP="00103007">
            <w:pPr>
              <w:jc w:val="center"/>
              <w:rPr>
                <w:rFonts w:ascii="Arial" w:eastAsia="Calibri" w:hAnsi="Arial" w:cs="Arial"/>
                <w:sz w:val="18"/>
                <w:szCs w:val="18"/>
              </w:rPr>
            </w:pPr>
            <w:r w:rsidRPr="00B513D2">
              <w:rPr>
                <w:rFonts w:ascii="Arial" w:eastAsia="Calibri" w:hAnsi="Arial" w:cs="Arial"/>
                <w:sz w:val="18"/>
                <w:szCs w:val="18"/>
              </w:rPr>
              <w:t>41</w:t>
            </w:r>
          </w:p>
        </w:tc>
        <w:tc>
          <w:tcPr>
            <w:tcW w:w="3701" w:type="dxa"/>
            <w:tcBorders>
              <w:top w:val="nil"/>
              <w:left w:val="single" w:sz="4" w:space="0" w:color="auto"/>
              <w:bottom w:val="single" w:sz="4" w:space="0" w:color="auto"/>
              <w:right w:val="single" w:sz="4" w:space="0" w:color="auto"/>
            </w:tcBorders>
            <w:shd w:val="clear" w:color="auto" w:fill="auto"/>
            <w:vAlign w:val="center"/>
          </w:tcPr>
          <w:p w14:paraId="14CFE4CB" w14:textId="77777777" w:rsidR="00C468E6" w:rsidRPr="00B513D2" w:rsidRDefault="00C468E6" w:rsidP="00103007">
            <w:pPr>
              <w:rPr>
                <w:rFonts w:ascii="Arial" w:eastAsia="Calibri" w:hAnsi="Arial" w:cs="Arial"/>
                <w:sz w:val="18"/>
                <w:szCs w:val="18"/>
              </w:rPr>
            </w:pPr>
            <w:r w:rsidRPr="00B513D2">
              <w:rPr>
                <w:rFonts w:ascii="Arial" w:eastAsia="Calibri" w:hAnsi="Arial" w:cs="Arial"/>
                <w:sz w:val="18"/>
                <w:szCs w:val="18"/>
              </w:rPr>
              <w:t>Katls SP-T2-1</w:t>
            </w:r>
          </w:p>
        </w:tc>
        <w:tc>
          <w:tcPr>
            <w:tcW w:w="2127" w:type="dxa"/>
            <w:tcBorders>
              <w:top w:val="nil"/>
              <w:left w:val="single" w:sz="4" w:space="0" w:color="auto"/>
              <w:bottom w:val="single" w:sz="4" w:space="0" w:color="auto"/>
              <w:right w:val="single" w:sz="4" w:space="0" w:color="auto"/>
            </w:tcBorders>
            <w:shd w:val="clear" w:color="auto" w:fill="auto"/>
            <w:vAlign w:val="center"/>
          </w:tcPr>
          <w:p w14:paraId="0688F3D3" w14:textId="77777777" w:rsidR="00C468E6" w:rsidRPr="00B513D2" w:rsidRDefault="00C468E6" w:rsidP="00103007">
            <w:pPr>
              <w:rPr>
                <w:rFonts w:ascii="Arial" w:eastAsia="Calibri" w:hAnsi="Arial" w:cs="Arial"/>
                <w:sz w:val="18"/>
                <w:szCs w:val="18"/>
              </w:rPr>
            </w:pPr>
            <w:r w:rsidRPr="00B513D2">
              <w:rPr>
                <w:rFonts w:ascii="Arial" w:eastAsia="Calibri" w:hAnsi="Arial" w:cs="Arial"/>
                <w:sz w:val="18"/>
                <w:szCs w:val="18"/>
              </w:rPr>
              <w:t>Kurtuves ārds</w:t>
            </w:r>
          </w:p>
        </w:tc>
        <w:tc>
          <w:tcPr>
            <w:tcW w:w="3969" w:type="dxa"/>
            <w:tcBorders>
              <w:top w:val="nil"/>
              <w:left w:val="nil"/>
              <w:bottom w:val="single" w:sz="4" w:space="0" w:color="auto"/>
              <w:right w:val="single" w:sz="4" w:space="0" w:color="auto"/>
            </w:tcBorders>
            <w:shd w:val="clear" w:color="auto" w:fill="auto"/>
            <w:vAlign w:val="center"/>
          </w:tcPr>
          <w:p w14:paraId="4EFEA258" w14:textId="77777777" w:rsidR="00C468E6" w:rsidRPr="00B513D2" w:rsidRDefault="00C468E6" w:rsidP="00103007">
            <w:pPr>
              <w:rPr>
                <w:rFonts w:ascii="Arial" w:hAnsi="Arial" w:cs="Arial"/>
                <w:sz w:val="18"/>
                <w:szCs w:val="18"/>
              </w:rPr>
            </w:pPr>
            <w:r w:rsidRPr="00B513D2">
              <w:rPr>
                <w:rFonts w:ascii="Arial" w:hAnsi="Arial" w:cs="Arial"/>
                <w:sz w:val="18"/>
                <w:szCs w:val="18"/>
              </w:rPr>
              <w:t xml:space="preserve">T1-SD1.1 Ārds                                 </w:t>
            </w:r>
          </w:p>
        </w:tc>
        <w:tc>
          <w:tcPr>
            <w:tcW w:w="1842" w:type="dxa"/>
            <w:tcBorders>
              <w:top w:val="single" w:sz="4" w:space="0" w:color="auto"/>
              <w:left w:val="nil"/>
              <w:bottom w:val="single" w:sz="4" w:space="0" w:color="auto"/>
              <w:right w:val="single" w:sz="4" w:space="0" w:color="auto"/>
            </w:tcBorders>
            <w:vAlign w:val="center"/>
          </w:tcPr>
          <w:p w14:paraId="19A6E8C1" w14:textId="77777777" w:rsidR="00C468E6" w:rsidRPr="00B513D2" w:rsidRDefault="00C468E6" w:rsidP="00103007">
            <w:pPr>
              <w:jc w:val="center"/>
              <w:rPr>
                <w:rFonts w:ascii="Arial" w:eastAsia="Calibri" w:hAnsi="Arial" w:cs="Arial"/>
                <w:sz w:val="18"/>
                <w:szCs w:val="18"/>
              </w:rPr>
            </w:pP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33C0556" w14:textId="77777777" w:rsidR="00C468E6" w:rsidRPr="00B513D2" w:rsidRDefault="00C468E6" w:rsidP="00103007">
            <w:pPr>
              <w:jc w:val="center"/>
              <w:rPr>
                <w:rFonts w:ascii="Arial" w:eastAsia="Calibri" w:hAnsi="Arial" w:cs="Arial"/>
                <w:sz w:val="18"/>
                <w:szCs w:val="18"/>
              </w:rPr>
            </w:pPr>
            <w:r w:rsidRPr="00B513D2">
              <w:rPr>
                <w:rFonts w:ascii="Arial" w:eastAsia="Calibri" w:hAnsi="Arial" w:cs="Arial"/>
                <w:sz w:val="18"/>
                <w:szCs w:val="18"/>
              </w:rPr>
              <w:t>gab.</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0A58A30" w14:textId="77777777" w:rsidR="00C468E6" w:rsidRPr="00B513D2" w:rsidRDefault="00C468E6" w:rsidP="00103007">
            <w:pPr>
              <w:jc w:val="center"/>
              <w:rPr>
                <w:rFonts w:ascii="Arial" w:eastAsia="Calibri" w:hAnsi="Arial" w:cs="Arial"/>
                <w:sz w:val="18"/>
                <w:szCs w:val="18"/>
              </w:rPr>
            </w:pPr>
            <w:r w:rsidRPr="00B513D2">
              <w:rPr>
                <w:rFonts w:ascii="Arial" w:eastAsia="Calibri" w:hAnsi="Arial" w:cs="Arial"/>
                <w:sz w:val="18"/>
                <w:szCs w:val="18"/>
              </w:rPr>
              <w:t>30</w:t>
            </w:r>
          </w:p>
        </w:tc>
        <w:tc>
          <w:tcPr>
            <w:tcW w:w="1560" w:type="dxa"/>
            <w:tcBorders>
              <w:top w:val="single" w:sz="4" w:space="0" w:color="auto"/>
              <w:left w:val="single" w:sz="4" w:space="0" w:color="auto"/>
              <w:bottom w:val="single" w:sz="4" w:space="0" w:color="auto"/>
              <w:right w:val="single" w:sz="4" w:space="0" w:color="auto"/>
            </w:tcBorders>
          </w:tcPr>
          <w:p w14:paraId="5536944C" w14:textId="77777777" w:rsidR="00C468E6" w:rsidRPr="00B513D2" w:rsidRDefault="00C468E6" w:rsidP="00103007">
            <w:pPr>
              <w:jc w:val="center"/>
              <w:rPr>
                <w:rFonts w:ascii="Arial" w:eastAsia="Calibri" w:hAnsi="Arial" w:cs="Arial"/>
                <w:sz w:val="18"/>
                <w:szCs w:val="18"/>
              </w:rPr>
            </w:pPr>
          </w:p>
        </w:tc>
      </w:tr>
      <w:tr w:rsidR="00C468E6" w:rsidRPr="00D55425" w14:paraId="7A52A435" w14:textId="29E40CB0" w:rsidTr="00404ABE">
        <w:trPr>
          <w:trHeight w:val="288"/>
          <w:jc w:val="center"/>
        </w:trPr>
        <w:tc>
          <w:tcPr>
            <w:tcW w:w="830" w:type="dxa"/>
            <w:tcBorders>
              <w:top w:val="single" w:sz="4" w:space="0" w:color="auto"/>
              <w:left w:val="single" w:sz="4" w:space="0" w:color="auto"/>
              <w:bottom w:val="single" w:sz="4" w:space="0" w:color="auto"/>
              <w:right w:val="single" w:sz="4" w:space="0" w:color="auto"/>
            </w:tcBorders>
            <w:shd w:val="clear" w:color="FFFFCC" w:fill="FFFFFF"/>
            <w:vAlign w:val="center"/>
          </w:tcPr>
          <w:p w14:paraId="36141A0C" w14:textId="77777777" w:rsidR="00C468E6" w:rsidRPr="00B513D2" w:rsidRDefault="00C468E6" w:rsidP="00103007">
            <w:pPr>
              <w:jc w:val="center"/>
              <w:rPr>
                <w:rFonts w:ascii="Arial" w:eastAsia="Calibri" w:hAnsi="Arial" w:cs="Arial"/>
                <w:sz w:val="18"/>
                <w:szCs w:val="18"/>
              </w:rPr>
            </w:pPr>
            <w:r w:rsidRPr="00B513D2">
              <w:rPr>
                <w:rFonts w:ascii="Arial" w:eastAsia="Calibri" w:hAnsi="Arial" w:cs="Arial"/>
                <w:sz w:val="18"/>
                <w:szCs w:val="18"/>
              </w:rPr>
              <w:t>42</w:t>
            </w:r>
          </w:p>
        </w:tc>
        <w:tc>
          <w:tcPr>
            <w:tcW w:w="3701" w:type="dxa"/>
            <w:tcBorders>
              <w:top w:val="nil"/>
              <w:left w:val="single" w:sz="4" w:space="0" w:color="auto"/>
              <w:bottom w:val="single" w:sz="4" w:space="0" w:color="auto"/>
              <w:right w:val="single" w:sz="4" w:space="0" w:color="auto"/>
            </w:tcBorders>
            <w:shd w:val="clear" w:color="auto" w:fill="auto"/>
            <w:vAlign w:val="center"/>
          </w:tcPr>
          <w:p w14:paraId="3C381F78" w14:textId="77777777" w:rsidR="00C468E6" w:rsidRPr="00B513D2" w:rsidRDefault="00C468E6" w:rsidP="00103007">
            <w:pPr>
              <w:rPr>
                <w:rFonts w:ascii="Arial" w:eastAsia="Calibri" w:hAnsi="Arial" w:cs="Arial"/>
                <w:sz w:val="18"/>
                <w:szCs w:val="18"/>
              </w:rPr>
            </w:pPr>
            <w:r w:rsidRPr="00B513D2">
              <w:rPr>
                <w:rFonts w:ascii="Arial" w:eastAsia="Calibri" w:hAnsi="Arial" w:cs="Arial"/>
                <w:sz w:val="18"/>
                <w:szCs w:val="18"/>
              </w:rPr>
              <w:t>Katls SP-T2-1</w:t>
            </w:r>
          </w:p>
        </w:tc>
        <w:tc>
          <w:tcPr>
            <w:tcW w:w="2127" w:type="dxa"/>
            <w:tcBorders>
              <w:top w:val="nil"/>
              <w:left w:val="single" w:sz="4" w:space="0" w:color="auto"/>
              <w:bottom w:val="single" w:sz="4" w:space="0" w:color="auto"/>
              <w:right w:val="single" w:sz="4" w:space="0" w:color="auto"/>
            </w:tcBorders>
            <w:shd w:val="clear" w:color="auto" w:fill="auto"/>
            <w:vAlign w:val="center"/>
          </w:tcPr>
          <w:p w14:paraId="501C01A7" w14:textId="77777777" w:rsidR="00C468E6" w:rsidRPr="00B513D2" w:rsidRDefault="00C468E6" w:rsidP="00103007">
            <w:pPr>
              <w:rPr>
                <w:rFonts w:ascii="Arial" w:eastAsia="Calibri" w:hAnsi="Arial" w:cs="Arial"/>
                <w:sz w:val="18"/>
                <w:szCs w:val="18"/>
              </w:rPr>
            </w:pPr>
            <w:r w:rsidRPr="00B513D2">
              <w:rPr>
                <w:rFonts w:ascii="Arial" w:eastAsia="Calibri" w:hAnsi="Arial" w:cs="Arial"/>
                <w:sz w:val="18"/>
                <w:szCs w:val="18"/>
              </w:rPr>
              <w:t>Kurtuves ārds</w:t>
            </w:r>
          </w:p>
        </w:tc>
        <w:tc>
          <w:tcPr>
            <w:tcW w:w="3969" w:type="dxa"/>
            <w:tcBorders>
              <w:top w:val="nil"/>
              <w:left w:val="nil"/>
              <w:bottom w:val="single" w:sz="4" w:space="0" w:color="auto"/>
              <w:right w:val="single" w:sz="4" w:space="0" w:color="auto"/>
            </w:tcBorders>
            <w:shd w:val="clear" w:color="auto" w:fill="auto"/>
            <w:vAlign w:val="center"/>
          </w:tcPr>
          <w:p w14:paraId="5D78534F" w14:textId="77777777" w:rsidR="00C468E6" w:rsidRPr="00B513D2" w:rsidRDefault="00C468E6" w:rsidP="00103007">
            <w:pPr>
              <w:rPr>
                <w:rFonts w:ascii="Arial" w:hAnsi="Arial" w:cs="Arial"/>
                <w:sz w:val="18"/>
                <w:szCs w:val="18"/>
              </w:rPr>
            </w:pPr>
            <w:r w:rsidRPr="00B513D2">
              <w:rPr>
                <w:rFonts w:ascii="Arial" w:hAnsi="Arial" w:cs="Arial"/>
                <w:sz w:val="18"/>
                <w:szCs w:val="18"/>
              </w:rPr>
              <w:t xml:space="preserve">T1-SD1.3.L Malējais ārds            </w:t>
            </w:r>
          </w:p>
        </w:tc>
        <w:tc>
          <w:tcPr>
            <w:tcW w:w="1842" w:type="dxa"/>
            <w:tcBorders>
              <w:top w:val="single" w:sz="4" w:space="0" w:color="auto"/>
              <w:left w:val="nil"/>
              <w:bottom w:val="single" w:sz="4" w:space="0" w:color="auto"/>
              <w:right w:val="single" w:sz="4" w:space="0" w:color="auto"/>
            </w:tcBorders>
            <w:vAlign w:val="center"/>
          </w:tcPr>
          <w:p w14:paraId="6C20F043" w14:textId="77777777" w:rsidR="00C468E6" w:rsidRPr="00B513D2" w:rsidRDefault="00C468E6" w:rsidP="00103007">
            <w:pPr>
              <w:jc w:val="center"/>
              <w:rPr>
                <w:rFonts w:ascii="Arial" w:eastAsia="Calibri" w:hAnsi="Arial" w:cs="Arial"/>
                <w:sz w:val="18"/>
                <w:szCs w:val="18"/>
              </w:rPr>
            </w:pP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6AE3021" w14:textId="77777777" w:rsidR="00C468E6" w:rsidRPr="00B513D2" w:rsidRDefault="00C468E6" w:rsidP="00103007">
            <w:pPr>
              <w:jc w:val="center"/>
              <w:rPr>
                <w:rFonts w:ascii="Arial" w:eastAsia="Calibri" w:hAnsi="Arial" w:cs="Arial"/>
                <w:sz w:val="18"/>
                <w:szCs w:val="18"/>
              </w:rPr>
            </w:pPr>
            <w:r w:rsidRPr="00B513D2">
              <w:rPr>
                <w:rFonts w:ascii="Arial" w:eastAsia="Calibri" w:hAnsi="Arial" w:cs="Arial"/>
                <w:sz w:val="18"/>
                <w:szCs w:val="18"/>
              </w:rPr>
              <w:t>gab.</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3792A25" w14:textId="77777777" w:rsidR="00C468E6" w:rsidRPr="00B513D2" w:rsidRDefault="00C468E6" w:rsidP="00103007">
            <w:pPr>
              <w:jc w:val="center"/>
              <w:rPr>
                <w:rFonts w:ascii="Arial" w:eastAsia="Calibri" w:hAnsi="Arial" w:cs="Arial"/>
                <w:sz w:val="18"/>
                <w:szCs w:val="18"/>
              </w:rPr>
            </w:pPr>
            <w:r w:rsidRPr="00B513D2">
              <w:rPr>
                <w:rFonts w:ascii="Arial" w:eastAsia="Calibri" w:hAnsi="Arial" w:cs="Arial"/>
                <w:sz w:val="18"/>
                <w:szCs w:val="18"/>
              </w:rPr>
              <w:t>4</w:t>
            </w:r>
          </w:p>
        </w:tc>
        <w:tc>
          <w:tcPr>
            <w:tcW w:w="1560" w:type="dxa"/>
            <w:tcBorders>
              <w:top w:val="single" w:sz="4" w:space="0" w:color="auto"/>
              <w:left w:val="single" w:sz="4" w:space="0" w:color="auto"/>
              <w:bottom w:val="single" w:sz="4" w:space="0" w:color="auto"/>
              <w:right w:val="single" w:sz="4" w:space="0" w:color="auto"/>
            </w:tcBorders>
          </w:tcPr>
          <w:p w14:paraId="2CC7970D" w14:textId="77777777" w:rsidR="00C468E6" w:rsidRPr="00B513D2" w:rsidRDefault="00C468E6" w:rsidP="00103007">
            <w:pPr>
              <w:jc w:val="center"/>
              <w:rPr>
                <w:rFonts w:ascii="Arial" w:eastAsia="Calibri" w:hAnsi="Arial" w:cs="Arial"/>
                <w:sz w:val="18"/>
                <w:szCs w:val="18"/>
              </w:rPr>
            </w:pPr>
          </w:p>
        </w:tc>
      </w:tr>
      <w:tr w:rsidR="00C468E6" w:rsidRPr="00D55425" w14:paraId="0D66AB27" w14:textId="7FFAA2C3" w:rsidTr="00404ABE">
        <w:trPr>
          <w:trHeight w:val="288"/>
          <w:jc w:val="center"/>
        </w:trPr>
        <w:tc>
          <w:tcPr>
            <w:tcW w:w="830" w:type="dxa"/>
            <w:tcBorders>
              <w:top w:val="single" w:sz="4" w:space="0" w:color="auto"/>
              <w:left w:val="single" w:sz="4" w:space="0" w:color="auto"/>
              <w:bottom w:val="single" w:sz="4" w:space="0" w:color="auto"/>
              <w:right w:val="single" w:sz="4" w:space="0" w:color="auto"/>
            </w:tcBorders>
            <w:shd w:val="clear" w:color="FFFFCC" w:fill="FFFFFF"/>
            <w:vAlign w:val="center"/>
          </w:tcPr>
          <w:p w14:paraId="4F726C21" w14:textId="77777777" w:rsidR="00C468E6" w:rsidRPr="00B513D2" w:rsidRDefault="00C468E6" w:rsidP="00103007">
            <w:pPr>
              <w:jc w:val="center"/>
              <w:rPr>
                <w:rFonts w:ascii="Arial" w:eastAsia="Calibri" w:hAnsi="Arial" w:cs="Arial"/>
                <w:sz w:val="18"/>
                <w:szCs w:val="18"/>
              </w:rPr>
            </w:pPr>
            <w:r w:rsidRPr="00B513D2">
              <w:rPr>
                <w:rFonts w:ascii="Arial" w:eastAsia="Calibri" w:hAnsi="Arial" w:cs="Arial"/>
                <w:sz w:val="18"/>
                <w:szCs w:val="18"/>
              </w:rPr>
              <w:t>43</w:t>
            </w:r>
          </w:p>
        </w:tc>
        <w:tc>
          <w:tcPr>
            <w:tcW w:w="3701" w:type="dxa"/>
            <w:tcBorders>
              <w:top w:val="nil"/>
              <w:left w:val="single" w:sz="4" w:space="0" w:color="auto"/>
              <w:bottom w:val="single" w:sz="4" w:space="0" w:color="auto"/>
              <w:right w:val="single" w:sz="4" w:space="0" w:color="auto"/>
            </w:tcBorders>
            <w:shd w:val="clear" w:color="auto" w:fill="auto"/>
            <w:vAlign w:val="center"/>
          </w:tcPr>
          <w:p w14:paraId="73AB16F6" w14:textId="77777777" w:rsidR="00C468E6" w:rsidRPr="00B513D2" w:rsidRDefault="00C468E6" w:rsidP="00103007">
            <w:pPr>
              <w:rPr>
                <w:rFonts w:ascii="Arial" w:eastAsia="Calibri" w:hAnsi="Arial" w:cs="Arial"/>
                <w:sz w:val="18"/>
                <w:szCs w:val="18"/>
              </w:rPr>
            </w:pPr>
            <w:r w:rsidRPr="00B513D2">
              <w:rPr>
                <w:rFonts w:ascii="Arial" w:eastAsia="Calibri" w:hAnsi="Arial" w:cs="Arial"/>
                <w:sz w:val="18"/>
                <w:szCs w:val="18"/>
              </w:rPr>
              <w:t>Katls SP-T2-1</w:t>
            </w:r>
          </w:p>
        </w:tc>
        <w:tc>
          <w:tcPr>
            <w:tcW w:w="2127" w:type="dxa"/>
            <w:tcBorders>
              <w:top w:val="nil"/>
              <w:left w:val="single" w:sz="4" w:space="0" w:color="auto"/>
              <w:bottom w:val="single" w:sz="4" w:space="0" w:color="auto"/>
              <w:right w:val="single" w:sz="4" w:space="0" w:color="auto"/>
            </w:tcBorders>
            <w:shd w:val="clear" w:color="auto" w:fill="auto"/>
            <w:vAlign w:val="center"/>
          </w:tcPr>
          <w:p w14:paraId="059CC791" w14:textId="77777777" w:rsidR="00C468E6" w:rsidRPr="00B513D2" w:rsidRDefault="00C468E6" w:rsidP="00103007">
            <w:pPr>
              <w:rPr>
                <w:rFonts w:ascii="Arial" w:eastAsia="Calibri" w:hAnsi="Arial" w:cs="Arial"/>
                <w:sz w:val="18"/>
                <w:szCs w:val="18"/>
              </w:rPr>
            </w:pPr>
            <w:r w:rsidRPr="00B513D2">
              <w:rPr>
                <w:rFonts w:ascii="Arial" w:eastAsia="Calibri" w:hAnsi="Arial" w:cs="Arial"/>
                <w:sz w:val="18"/>
                <w:szCs w:val="18"/>
              </w:rPr>
              <w:t>Kurtuves ārds</w:t>
            </w:r>
          </w:p>
        </w:tc>
        <w:tc>
          <w:tcPr>
            <w:tcW w:w="3969" w:type="dxa"/>
            <w:tcBorders>
              <w:top w:val="nil"/>
              <w:left w:val="nil"/>
              <w:bottom w:val="single" w:sz="4" w:space="0" w:color="auto"/>
              <w:right w:val="single" w:sz="4" w:space="0" w:color="auto"/>
            </w:tcBorders>
            <w:shd w:val="clear" w:color="auto" w:fill="auto"/>
            <w:vAlign w:val="center"/>
          </w:tcPr>
          <w:p w14:paraId="6AA0C43D" w14:textId="77777777" w:rsidR="00C468E6" w:rsidRPr="00B513D2" w:rsidRDefault="00C468E6" w:rsidP="00103007">
            <w:pPr>
              <w:rPr>
                <w:rFonts w:ascii="Arial" w:hAnsi="Arial" w:cs="Arial"/>
                <w:sz w:val="18"/>
                <w:szCs w:val="18"/>
              </w:rPr>
            </w:pPr>
            <w:r w:rsidRPr="00B513D2">
              <w:rPr>
                <w:rFonts w:ascii="Arial" w:hAnsi="Arial" w:cs="Arial"/>
                <w:sz w:val="18"/>
                <w:szCs w:val="18"/>
              </w:rPr>
              <w:t xml:space="preserve">T1-SD1.2 Ārds                                  </w:t>
            </w:r>
          </w:p>
        </w:tc>
        <w:tc>
          <w:tcPr>
            <w:tcW w:w="1842" w:type="dxa"/>
            <w:tcBorders>
              <w:top w:val="single" w:sz="4" w:space="0" w:color="auto"/>
              <w:left w:val="nil"/>
              <w:bottom w:val="single" w:sz="4" w:space="0" w:color="auto"/>
              <w:right w:val="single" w:sz="4" w:space="0" w:color="auto"/>
            </w:tcBorders>
            <w:vAlign w:val="center"/>
          </w:tcPr>
          <w:p w14:paraId="34954BB3" w14:textId="77777777" w:rsidR="00C468E6" w:rsidRPr="00B513D2" w:rsidRDefault="00C468E6" w:rsidP="00103007">
            <w:pPr>
              <w:jc w:val="center"/>
              <w:rPr>
                <w:rFonts w:ascii="Arial" w:eastAsia="Calibri" w:hAnsi="Arial" w:cs="Arial"/>
                <w:sz w:val="18"/>
                <w:szCs w:val="18"/>
              </w:rPr>
            </w:pP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E85EF50" w14:textId="77777777" w:rsidR="00C468E6" w:rsidRPr="00B513D2" w:rsidRDefault="00C468E6" w:rsidP="00103007">
            <w:pPr>
              <w:jc w:val="center"/>
              <w:rPr>
                <w:rFonts w:ascii="Arial" w:eastAsia="Calibri" w:hAnsi="Arial" w:cs="Arial"/>
                <w:sz w:val="18"/>
                <w:szCs w:val="18"/>
              </w:rPr>
            </w:pPr>
            <w:r w:rsidRPr="00B513D2">
              <w:rPr>
                <w:rFonts w:ascii="Arial" w:eastAsia="Calibri" w:hAnsi="Arial" w:cs="Arial"/>
                <w:sz w:val="18"/>
                <w:szCs w:val="18"/>
              </w:rPr>
              <w:t>gab.</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33AAF5F" w14:textId="77777777" w:rsidR="00C468E6" w:rsidRPr="00B513D2" w:rsidRDefault="00C468E6" w:rsidP="00103007">
            <w:pPr>
              <w:jc w:val="center"/>
              <w:rPr>
                <w:rFonts w:ascii="Arial" w:eastAsia="Calibri" w:hAnsi="Arial" w:cs="Arial"/>
                <w:sz w:val="18"/>
                <w:szCs w:val="18"/>
              </w:rPr>
            </w:pPr>
            <w:r w:rsidRPr="00B513D2">
              <w:rPr>
                <w:rFonts w:ascii="Arial" w:eastAsia="Calibri" w:hAnsi="Arial" w:cs="Arial"/>
                <w:sz w:val="18"/>
                <w:szCs w:val="18"/>
              </w:rPr>
              <w:t>4</w:t>
            </w:r>
          </w:p>
        </w:tc>
        <w:tc>
          <w:tcPr>
            <w:tcW w:w="1560" w:type="dxa"/>
            <w:tcBorders>
              <w:top w:val="single" w:sz="4" w:space="0" w:color="auto"/>
              <w:left w:val="single" w:sz="4" w:space="0" w:color="auto"/>
              <w:bottom w:val="single" w:sz="4" w:space="0" w:color="auto"/>
              <w:right w:val="single" w:sz="4" w:space="0" w:color="auto"/>
            </w:tcBorders>
          </w:tcPr>
          <w:p w14:paraId="4D431943" w14:textId="77777777" w:rsidR="00C468E6" w:rsidRPr="00B513D2" w:rsidRDefault="00C468E6" w:rsidP="00103007">
            <w:pPr>
              <w:jc w:val="center"/>
              <w:rPr>
                <w:rFonts w:ascii="Arial" w:eastAsia="Calibri" w:hAnsi="Arial" w:cs="Arial"/>
                <w:sz w:val="18"/>
                <w:szCs w:val="18"/>
              </w:rPr>
            </w:pPr>
          </w:p>
        </w:tc>
      </w:tr>
    </w:tbl>
    <w:p w14:paraId="21FE7D1E" w14:textId="77777777" w:rsidR="00C468E6" w:rsidRDefault="00C468E6" w:rsidP="00585A22">
      <w:pPr>
        <w:spacing w:after="200" w:line="276" w:lineRule="auto"/>
        <w:jc w:val="center"/>
        <w:rPr>
          <w:rFonts w:ascii="Arial" w:eastAsia="Aptos" w:hAnsi="Arial" w:cs="Arial"/>
          <w:b/>
          <w:bCs/>
          <w:kern w:val="2"/>
          <w:lang w:eastAsia="lv-LV"/>
          <w14:ligatures w14:val="standardContextual"/>
        </w:rPr>
      </w:pPr>
    </w:p>
    <w:p w14:paraId="1EFC6F2D" w14:textId="77777777" w:rsidR="00404ABE" w:rsidRDefault="00404ABE" w:rsidP="00585A22">
      <w:pPr>
        <w:spacing w:after="200" w:line="276" w:lineRule="auto"/>
        <w:jc w:val="center"/>
        <w:rPr>
          <w:rFonts w:ascii="Arial" w:eastAsia="Aptos" w:hAnsi="Arial" w:cs="Arial"/>
          <w:b/>
          <w:bCs/>
          <w:kern w:val="2"/>
          <w:lang w:eastAsia="lv-LV"/>
          <w14:ligatures w14:val="standardContextual"/>
        </w:rPr>
      </w:pPr>
    </w:p>
    <w:p w14:paraId="582B58AF" w14:textId="77777777" w:rsidR="00404ABE" w:rsidRDefault="00404ABE" w:rsidP="00585A22">
      <w:pPr>
        <w:spacing w:after="200" w:line="276" w:lineRule="auto"/>
        <w:jc w:val="center"/>
        <w:rPr>
          <w:rFonts w:ascii="Arial" w:eastAsia="Aptos" w:hAnsi="Arial" w:cs="Arial"/>
          <w:b/>
          <w:bCs/>
          <w:kern w:val="2"/>
          <w:lang w:eastAsia="lv-LV"/>
          <w14:ligatures w14:val="standardContextual"/>
        </w:rPr>
      </w:pPr>
    </w:p>
    <w:p w14:paraId="53A32643" w14:textId="77777777" w:rsidR="00C468E6" w:rsidRDefault="00C468E6" w:rsidP="00585A22">
      <w:pPr>
        <w:spacing w:after="200" w:line="276" w:lineRule="auto"/>
        <w:jc w:val="center"/>
        <w:rPr>
          <w:rFonts w:ascii="Arial" w:eastAsia="Aptos" w:hAnsi="Arial" w:cs="Arial"/>
          <w:b/>
          <w:bCs/>
          <w:kern w:val="2"/>
          <w:lang w:eastAsia="lv-LV"/>
          <w14:ligatures w14:val="standardContextual"/>
        </w:rPr>
      </w:pPr>
    </w:p>
    <w:p w14:paraId="51CAB037" w14:textId="77777777" w:rsidR="00C468E6" w:rsidRDefault="00C468E6" w:rsidP="00585A22">
      <w:pPr>
        <w:spacing w:after="200" w:line="276" w:lineRule="auto"/>
        <w:jc w:val="center"/>
        <w:rPr>
          <w:rFonts w:ascii="Arial" w:eastAsia="Aptos" w:hAnsi="Arial" w:cs="Arial"/>
          <w:b/>
          <w:bCs/>
          <w:kern w:val="2"/>
          <w:lang w:eastAsia="lv-LV"/>
          <w14:ligatures w14:val="standardContextual"/>
        </w:rPr>
      </w:pPr>
    </w:p>
    <w:p w14:paraId="79AC9364" w14:textId="34FFBB8C" w:rsidR="00585A22" w:rsidRPr="009E755C" w:rsidRDefault="00585A22" w:rsidP="00585A22">
      <w:pPr>
        <w:spacing w:after="200" w:line="276" w:lineRule="auto"/>
        <w:jc w:val="center"/>
        <w:rPr>
          <w:rFonts w:ascii="Arial" w:eastAsia="Aptos" w:hAnsi="Arial" w:cs="Arial"/>
          <w:b/>
          <w:bCs/>
          <w:kern w:val="2"/>
          <w:lang w:eastAsia="lv-LV"/>
          <w14:ligatures w14:val="standardContextual"/>
        </w:rPr>
      </w:pPr>
      <w:r w:rsidRPr="009E755C">
        <w:rPr>
          <w:rFonts w:ascii="Arial" w:eastAsia="Aptos" w:hAnsi="Arial" w:cs="Arial"/>
          <w:b/>
          <w:bCs/>
          <w:kern w:val="2"/>
          <w:lang w:eastAsia="lv-LV"/>
          <w14:ligatures w14:val="standardContextual"/>
        </w:rPr>
        <w:lastRenderedPageBreak/>
        <w:t xml:space="preserve">SC “Vecmīlgrāvis” un </w:t>
      </w:r>
      <w:r w:rsidRPr="009E755C">
        <w:rPr>
          <w:rFonts w:ascii="Arial" w:eastAsia="Calibri" w:hAnsi="Arial" w:cs="Arial"/>
          <w:b/>
          <w:bCs/>
        </w:rPr>
        <w:t>AKM iecirkņa</w:t>
      </w:r>
      <w:r w:rsidRPr="009E755C">
        <w:rPr>
          <w:rFonts w:ascii="Arial" w:eastAsia="Aptos" w:hAnsi="Arial" w:cs="Arial"/>
          <w:b/>
          <w:bCs/>
          <w:kern w:val="2"/>
          <w:lang w:eastAsia="lv-LV"/>
          <w14:ligatures w14:val="standardContextual"/>
        </w:rPr>
        <w:t xml:space="preserve"> neatjaunojamo rezerves daļu krājums</w:t>
      </w:r>
    </w:p>
    <w:tbl>
      <w:tblPr>
        <w:tblW w:w="15871" w:type="dxa"/>
        <w:jc w:val="center"/>
        <w:tblLayout w:type="fixed"/>
        <w:tblLook w:val="04A0" w:firstRow="1" w:lastRow="0" w:firstColumn="1" w:lastColumn="0" w:noHBand="0" w:noVBand="1"/>
      </w:tblPr>
      <w:tblGrid>
        <w:gridCol w:w="830"/>
        <w:gridCol w:w="2567"/>
        <w:gridCol w:w="3402"/>
        <w:gridCol w:w="3969"/>
        <w:gridCol w:w="1843"/>
        <w:gridCol w:w="851"/>
        <w:gridCol w:w="850"/>
        <w:gridCol w:w="1559"/>
      </w:tblGrid>
      <w:tr w:rsidR="00C468E6" w:rsidRPr="00D55425" w14:paraId="7F6F633F" w14:textId="368D6C91" w:rsidTr="00404ABE">
        <w:trPr>
          <w:trHeight w:val="662"/>
          <w:tblHeader/>
          <w:jc w:val="center"/>
        </w:trPr>
        <w:tc>
          <w:tcPr>
            <w:tcW w:w="830" w:type="dxa"/>
            <w:tcBorders>
              <w:top w:val="single" w:sz="4" w:space="0" w:color="auto"/>
              <w:left w:val="single" w:sz="4" w:space="0" w:color="auto"/>
              <w:bottom w:val="single" w:sz="4" w:space="0" w:color="auto"/>
              <w:right w:val="single" w:sz="4" w:space="0" w:color="auto"/>
            </w:tcBorders>
            <w:vAlign w:val="center"/>
          </w:tcPr>
          <w:p w14:paraId="0009AE9E" w14:textId="59E8F45E" w:rsidR="00C468E6" w:rsidRPr="00B513D2" w:rsidRDefault="00C468E6" w:rsidP="00027A64">
            <w:pPr>
              <w:jc w:val="center"/>
              <w:rPr>
                <w:rFonts w:ascii="Arial" w:hAnsi="Arial" w:cs="Arial"/>
                <w:b/>
                <w:bCs/>
                <w:color w:val="000000"/>
                <w:sz w:val="18"/>
                <w:szCs w:val="18"/>
                <w:lang w:eastAsia="lv-LV"/>
              </w:rPr>
            </w:pPr>
            <w:r w:rsidRPr="00B513D2">
              <w:rPr>
                <w:rFonts w:ascii="Arial" w:hAnsi="Arial" w:cs="Arial"/>
                <w:b/>
                <w:bCs/>
                <w:sz w:val="18"/>
                <w:szCs w:val="18"/>
                <w:lang w:eastAsia="lv-LV"/>
              </w:rPr>
              <w:t>Nr.p.k.</w:t>
            </w:r>
          </w:p>
        </w:tc>
        <w:tc>
          <w:tcPr>
            <w:tcW w:w="2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E7C8771" w14:textId="132AE677" w:rsidR="00C468E6" w:rsidRPr="00B513D2" w:rsidRDefault="00C468E6" w:rsidP="00027A64">
            <w:pPr>
              <w:jc w:val="center"/>
              <w:rPr>
                <w:rFonts w:ascii="Arial" w:hAnsi="Arial" w:cs="Arial"/>
                <w:b/>
                <w:bCs/>
                <w:color w:val="000000"/>
                <w:sz w:val="18"/>
                <w:szCs w:val="18"/>
                <w:lang w:eastAsia="lv-LV"/>
              </w:rPr>
            </w:pPr>
            <w:r w:rsidRPr="00B513D2">
              <w:rPr>
                <w:rFonts w:ascii="Arial" w:hAnsi="Arial" w:cs="Arial"/>
                <w:b/>
                <w:bCs/>
                <w:sz w:val="18"/>
                <w:szCs w:val="18"/>
                <w:lang w:eastAsia="lv-LV"/>
              </w:rPr>
              <w:t>Aprīkojums</w:t>
            </w:r>
          </w:p>
        </w:tc>
        <w:tc>
          <w:tcPr>
            <w:tcW w:w="3402" w:type="dxa"/>
            <w:tcBorders>
              <w:top w:val="single" w:sz="4" w:space="0" w:color="auto"/>
              <w:left w:val="nil"/>
              <w:bottom w:val="single" w:sz="4" w:space="0" w:color="auto"/>
              <w:right w:val="single" w:sz="4" w:space="0" w:color="auto"/>
            </w:tcBorders>
            <w:shd w:val="clear" w:color="auto" w:fill="auto"/>
            <w:vAlign w:val="center"/>
            <w:hideMark/>
          </w:tcPr>
          <w:p w14:paraId="5A64BBB0" w14:textId="51226175" w:rsidR="00C468E6" w:rsidRPr="00B513D2" w:rsidRDefault="00C468E6" w:rsidP="00027A64">
            <w:pPr>
              <w:jc w:val="center"/>
              <w:rPr>
                <w:rFonts w:ascii="Arial" w:hAnsi="Arial" w:cs="Arial"/>
                <w:b/>
                <w:bCs/>
                <w:color w:val="000000"/>
                <w:sz w:val="18"/>
                <w:szCs w:val="18"/>
                <w:lang w:eastAsia="lv-LV"/>
              </w:rPr>
            </w:pPr>
            <w:r w:rsidRPr="00B513D2">
              <w:rPr>
                <w:rFonts w:ascii="Arial" w:hAnsi="Arial" w:cs="Arial"/>
                <w:b/>
                <w:bCs/>
                <w:sz w:val="18"/>
                <w:szCs w:val="18"/>
                <w:lang w:eastAsia="lv-LV"/>
              </w:rPr>
              <w:t>Rezerves daļa</w:t>
            </w:r>
          </w:p>
        </w:tc>
        <w:tc>
          <w:tcPr>
            <w:tcW w:w="3969" w:type="dxa"/>
            <w:tcBorders>
              <w:top w:val="single" w:sz="4" w:space="0" w:color="auto"/>
              <w:left w:val="nil"/>
              <w:bottom w:val="single" w:sz="4" w:space="0" w:color="auto"/>
              <w:right w:val="single" w:sz="4" w:space="0" w:color="auto"/>
            </w:tcBorders>
            <w:shd w:val="clear" w:color="auto" w:fill="auto"/>
            <w:vAlign w:val="center"/>
            <w:hideMark/>
          </w:tcPr>
          <w:p w14:paraId="65813AED" w14:textId="6E89AAC6" w:rsidR="00C468E6" w:rsidRPr="00B513D2" w:rsidRDefault="00C468E6" w:rsidP="00027A64">
            <w:pPr>
              <w:jc w:val="center"/>
              <w:rPr>
                <w:rFonts w:ascii="Arial" w:hAnsi="Arial" w:cs="Arial"/>
                <w:b/>
                <w:bCs/>
                <w:color w:val="000000"/>
                <w:sz w:val="18"/>
                <w:szCs w:val="18"/>
                <w:lang w:eastAsia="lv-LV"/>
              </w:rPr>
            </w:pPr>
            <w:r w:rsidRPr="00B513D2">
              <w:rPr>
                <w:rFonts w:ascii="Arial" w:hAnsi="Arial" w:cs="Arial"/>
                <w:b/>
                <w:bCs/>
                <w:sz w:val="18"/>
                <w:szCs w:val="18"/>
                <w:lang w:eastAsia="lv-LV"/>
              </w:rPr>
              <w:t>Detaļas specifikācija (nosaukums, izmērs, apzīmējums)*</w:t>
            </w:r>
          </w:p>
        </w:tc>
        <w:tc>
          <w:tcPr>
            <w:tcW w:w="1843" w:type="dxa"/>
            <w:tcBorders>
              <w:top w:val="single" w:sz="4" w:space="0" w:color="auto"/>
              <w:left w:val="nil"/>
              <w:bottom w:val="single" w:sz="4" w:space="0" w:color="auto"/>
              <w:right w:val="single" w:sz="4" w:space="0" w:color="auto"/>
            </w:tcBorders>
            <w:vAlign w:val="center"/>
          </w:tcPr>
          <w:p w14:paraId="29BE849E" w14:textId="0ED8C0F3" w:rsidR="00C468E6" w:rsidRPr="00B513D2" w:rsidRDefault="00C468E6" w:rsidP="00027A64">
            <w:pPr>
              <w:jc w:val="center"/>
              <w:rPr>
                <w:rFonts w:ascii="Arial" w:hAnsi="Arial" w:cs="Arial"/>
                <w:b/>
                <w:bCs/>
                <w:color w:val="000000"/>
                <w:sz w:val="18"/>
                <w:szCs w:val="18"/>
                <w:lang w:eastAsia="lv-LV"/>
              </w:rPr>
            </w:pPr>
            <w:r w:rsidRPr="00B513D2">
              <w:rPr>
                <w:rFonts w:ascii="Arial" w:hAnsi="Arial" w:cs="Arial"/>
                <w:b/>
                <w:bCs/>
                <w:sz w:val="18"/>
                <w:szCs w:val="18"/>
                <w:lang w:eastAsia="lv-LV"/>
              </w:rPr>
              <w:t>Ražotājs**</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CF2782B" w14:textId="36DBC8A7" w:rsidR="00C468E6" w:rsidRPr="00B513D2" w:rsidRDefault="00C468E6" w:rsidP="00027A64">
            <w:pPr>
              <w:jc w:val="center"/>
              <w:rPr>
                <w:rFonts w:ascii="Arial" w:hAnsi="Arial" w:cs="Arial"/>
                <w:b/>
                <w:bCs/>
                <w:color w:val="000000"/>
                <w:sz w:val="18"/>
                <w:szCs w:val="18"/>
                <w:lang w:eastAsia="lv-LV"/>
              </w:rPr>
            </w:pPr>
            <w:r w:rsidRPr="00B513D2">
              <w:rPr>
                <w:rFonts w:ascii="Arial" w:hAnsi="Arial" w:cs="Arial"/>
                <w:b/>
                <w:bCs/>
                <w:sz w:val="18"/>
                <w:szCs w:val="18"/>
                <w:lang w:eastAsia="lv-LV"/>
              </w:rPr>
              <w:t>Mērv.</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CF8CA22" w14:textId="241E579E" w:rsidR="00C468E6" w:rsidRPr="00B513D2" w:rsidRDefault="00C468E6" w:rsidP="00027A64">
            <w:pPr>
              <w:jc w:val="center"/>
              <w:rPr>
                <w:rFonts w:ascii="Arial" w:hAnsi="Arial" w:cs="Arial"/>
                <w:b/>
                <w:bCs/>
                <w:color w:val="000000"/>
                <w:sz w:val="18"/>
                <w:szCs w:val="18"/>
                <w:lang w:eastAsia="lv-LV"/>
              </w:rPr>
            </w:pPr>
            <w:r w:rsidRPr="00B513D2">
              <w:rPr>
                <w:rFonts w:ascii="Arial" w:hAnsi="Arial" w:cs="Arial"/>
                <w:b/>
                <w:bCs/>
                <w:sz w:val="18"/>
                <w:szCs w:val="18"/>
                <w:lang w:eastAsia="lv-LV"/>
              </w:rPr>
              <w:t>Daudz.</w:t>
            </w:r>
          </w:p>
        </w:tc>
        <w:tc>
          <w:tcPr>
            <w:tcW w:w="1559" w:type="dxa"/>
            <w:tcBorders>
              <w:top w:val="single" w:sz="4" w:space="0" w:color="auto"/>
              <w:left w:val="single" w:sz="4" w:space="0" w:color="auto"/>
              <w:bottom w:val="single" w:sz="4" w:space="0" w:color="auto"/>
              <w:right w:val="single" w:sz="4" w:space="0" w:color="auto"/>
            </w:tcBorders>
          </w:tcPr>
          <w:p w14:paraId="6A8AD828" w14:textId="28F81DF9" w:rsidR="00C468E6" w:rsidRPr="00B513D2" w:rsidRDefault="00404ABE" w:rsidP="00027A64">
            <w:pPr>
              <w:jc w:val="center"/>
              <w:rPr>
                <w:rFonts w:ascii="Arial" w:hAnsi="Arial" w:cs="Arial"/>
                <w:b/>
                <w:bCs/>
                <w:sz w:val="18"/>
                <w:szCs w:val="18"/>
                <w:lang w:eastAsia="lv-LV"/>
              </w:rPr>
            </w:pPr>
            <w:r w:rsidRPr="00B513D2">
              <w:rPr>
                <w:rFonts w:ascii="Arial" w:hAnsi="Arial" w:cs="Arial"/>
                <w:b/>
                <w:bCs/>
                <w:sz w:val="18"/>
                <w:szCs w:val="18"/>
                <w:lang w:eastAsia="lv-LV"/>
              </w:rPr>
              <w:t>Pretendenta atzīme par d</w:t>
            </w:r>
            <w:r>
              <w:rPr>
                <w:rFonts w:ascii="Arial" w:hAnsi="Arial" w:cs="Arial"/>
                <w:b/>
                <w:bCs/>
                <w:sz w:val="18"/>
                <w:szCs w:val="18"/>
                <w:lang w:eastAsia="lv-LV"/>
              </w:rPr>
              <w:t>etaļu</w:t>
            </w:r>
            <w:r w:rsidRPr="00B513D2">
              <w:rPr>
                <w:rFonts w:ascii="Arial" w:hAnsi="Arial" w:cs="Arial"/>
                <w:b/>
                <w:bCs/>
                <w:sz w:val="18"/>
                <w:szCs w:val="18"/>
                <w:lang w:eastAsia="lv-LV"/>
              </w:rPr>
              <w:t xml:space="preserve"> piegādi</w:t>
            </w:r>
          </w:p>
        </w:tc>
      </w:tr>
      <w:tr w:rsidR="00C468E6" w:rsidRPr="00D55425" w14:paraId="212D5709" w14:textId="6B935C6E" w:rsidTr="002240A3">
        <w:trPr>
          <w:trHeight w:val="447"/>
          <w:jc w:val="center"/>
        </w:trPr>
        <w:tc>
          <w:tcPr>
            <w:tcW w:w="830" w:type="dxa"/>
            <w:tcBorders>
              <w:top w:val="single" w:sz="4" w:space="0" w:color="auto"/>
              <w:left w:val="single" w:sz="4" w:space="0" w:color="auto"/>
              <w:bottom w:val="single" w:sz="4" w:space="0" w:color="auto"/>
              <w:right w:val="single" w:sz="4" w:space="0" w:color="auto"/>
            </w:tcBorders>
            <w:shd w:val="clear" w:color="FFFFCC" w:fill="FFFFFF"/>
            <w:vAlign w:val="center"/>
          </w:tcPr>
          <w:p w14:paraId="6F3F737A" w14:textId="77777777" w:rsidR="00C468E6" w:rsidRPr="00B513D2" w:rsidRDefault="00C468E6" w:rsidP="00103007">
            <w:pPr>
              <w:jc w:val="center"/>
              <w:rPr>
                <w:rFonts w:ascii="Arial" w:eastAsia="Calibri" w:hAnsi="Arial" w:cs="Arial"/>
                <w:color w:val="000000"/>
                <w:sz w:val="18"/>
                <w:szCs w:val="18"/>
              </w:rPr>
            </w:pPr>
            <w:r w:rsidRPr="00B513D2">
              <w:rPr>
                <w:rFonts w:ascii="Arial" w:eastAsia="Calibri" w:hAnsi="Arial" w:cs="Arial"/>
                <w:color w:val="000000"/>
                <w:sz w:val="18"/>
                <w:szCs w:val="18"/>
              </w:rPr>
              <w:t>1</w:t>
            </w:r>
          </w:p>
        </w:tc>
        <w:tc>
          <w:tcPr>
            <w:tcW w:w="2567" w:type="dxa"/>
            <w:tcBorders>
              <w:top w:val="single" w:sz="4" w:space="0" w:color="auto"/>
              <w:left w:val="single" w:sz="4" w:space="0" w:color="auto"/>
              <w:bottom w:val="single" w:sz="4" w:space="0" w:color="auto"/>
              <w:right w:val="single" w:sz="4" w:space="0" w:color="auto"/>
            </w:tcBorders>
            <w:shd w:val="clear" w:color="FFFFCC" w:fill="FFFFFF"/>
            <w:vAlign w:val="center"/>
          </w:tcPr>
          <w:p w14:paraId="703DF871" w14:textId="77777777" w:rsidR="00C468E6" w:rsidRPr="00B513D2" w:rsidRDefault="00C468E6" w:rsidP="00476ADB">
            <w:pPr>
              <w:jc w:val="both"/>
              <w:rPr>
                <w:rFonts w:ascii="Arial" w:hAnsi="Arial" w:cs="Arial"/>
                <w:color w:val="000000"/>
                <w:sz w:val="18"/>
                <w:szCs w:val="18"/>
                <w:lang w:eastAsia="lv-LV"/>
              </w:rPr>
            </w:pPr>
            <w:r w:rsidRPr="00B513D2">
              <w:rPr>
                <w:rFonts w:ascii="Arial" w:hAnsi="Arial" w:cs="Arial"/>
                <w:color w:val="000000"/>
                <w:sz w:val="18"/>
                <w:szCs w:val="18"/>
                <w:lang w:eastAsia="lv-LV"/>
              </w:rPr>
              <w:t>Kurināmā padeve</w:t>
            </w:r>
          </w:p>
        </w:tc>
        <w:tc>
          <w:tcPr>
            <w:tcW w:w="3402" w:type="dxa"/>
            <w:tcBorders>
              <w:top w:val="single" w:sz="4" w:space="0" w:color="auto"/>
              <w:left w:val="nil"/>
              <w:bottom w:val="single" w:sz="4" w:space="0" w:color="auto"/>
              <w:right w:val="single" w:sz="4" w:space="0" w:color="auto"/>
            </w:tcBorders>
            <w:shd w:val="clear" w:color="FFFFCC" w:fill="FFFFFF"/>
            <w:vAlign w:val="center"/>
          </w:tcPr>
          <w:p w14:paraId="14710143" w14:textId="77777777" w:rsidR="00C468E6" w:rsidRPr="00B513D2" w:rsidRDefault="00C468E6" w:rsidP="00476ADB">
            <w:pPr>
              <w:jc w:val="both"/>
              <w:rPr>
                <w:rFonts w:ascii="Arial" w:hAnsi="Arial" w:cs="Arial"/>
                <w:color w:val="000000"/>
                <w:sz w:val="18"/>
                <w:szCs w:val="18"/>
                <w:lang w:eastAsia="lv-LV"/>
              </w:rPr>
            </w:pPr>
            <w:r w:rsidRPr="00B513D2">
              <w:rPr>
                <w:rFonts w:ascii="Arial" w:hAnsi="Arial" w:cs="Arial"/>
                <w:color w:val="000000"/>
                <w:sz w:val="18"/>
                <w:szCs w:val="18"/>
                <w:lang w:eastAsia="lv-LV"/>
              </w:rPr>
              <w:t>Līmeņruļļa piedziņas reduktors ar elektromotoru</w:t>
            </w:r>
          </w:p>
        </w:tc>
        <w:tc>
          <w:tcPr>
            <w:tcW w:w="3969" w:type="dxa"/>
            <w:tcBorders>
              <w:top w:val="single" w:sz="4" w:space="0" w:color="auto"/>
              <w:left w:val="nil"/>
              <w:bottom w:val="single" w:sz="4" w:space="0" w:color="auto"/>
              <w:right w:val="single" w:sz="4" w:space="0" w:color="auto"/>
            </w:tcBorders>
            <w:shd w:val="clear" w:color="FFFFCC" w:fill="FFFFFF"/>
            <w:vAlign w:val="center"/>
          </w:tcPr>
          <w:p w14:paraId="4E4A24B5" w14:textId="77777777" w:rsidR="00C468E6" w:rsidRPr="00B513D2" w:rsidRDefault="00C468E6" w:rsidP="00476ADB">
            <w:pPr>
              <w:jc w:val="both"/>
              <w:rPr>
                <w:rFonts w:ascii="Arial" w:hAnsi="Arial" w:cs="Arial"/>
                <w:color w:val="000000"/>
                <w:sz w:val="18"/>
                <w:szCs w:val="18"/>
                <w:lang w:eastAsia="lv-LV"/>
              </w:rPr>
            </w:pPr>
            <w:r w:rsidRPr="00B513D2">
              <w:rPr>
                <w:rFonts w:ascii="Arial" w:hAnsi="Arial" w:cs="Arial"/>
                <w:color w:val="000000"/>
                <w:sz w:val="18"/>
                <w:szCs w:val="18"/>
                <w:lang w:eastAsia="lv-LV"/>
              </w:rPr>
              <w:t>1282ABG-80SP/4 TF, 0,55 kW, 50 apgr./ min, 105 Nm</w:t>
            </w:r>
          </w:p>
        </w:tc>
        <w:tc>
          <w:tcPr>
            <w:tcW w:w="1843" w:type="dxa"/>
            <w:tcBorders>
              <w:top w:val="single" w:sz="4" w:space="0" w:color="auto"/>
              <w:left w:val="nil"/>
              <w:bottom w:val="single" w:sz="4" w:space="0" w:color="auto"/>
              <w:right w:val="single" w:sz="4" w:space="0" w:color="auto"/>
            </w:tcBorders>
            <w:shd w:val="clear" w:color="FFFFCC" w:fill="FFFFFF"/>
            <w:vAlign w:val="center"/>
          </w:tcPr>
          <w:p w14:paraId="0D6F0488" w14:textId="77777777" w:rsidR="00C468E6" w:rsidRPr="00B513D2" w:rsidRDefault="00C468E6" w:rsidP="002240A3">
            <w:pPr>
              <w:jc w:val="center"/>
              <w:rPr>
                <w:rFonts w:ascii="Arial" w:hAnsi="Arial" w:cs="Arial"/>
                <w:color w:val="000000"/>
                <w:sz w:val="18"/>
                <w:szCs w:val="18"/>
                <w:lang w:eastAsia="lv-LV"/>
              </w:rPr>
            </w:pPr>
            <w:r w:rsidRPr="00B513D2">
              <w:rPr>
                <w:rFonts w:ascii="Arial" w:hAnsi="Arial" w:cs="Arial"/>
                <w:color w:val="000000"/>
                <w:sz w:val="18"/>
                <w:szCs w:val="18"/>
                <w:lang w:eastAsia="lv-LV"/>
              </w:rPr>
              <w:t>Nord</w:t>
            </w:r>
          </w:p>
        </w:tc>
        <w:tc>
          <w:tcPr>
            <w:tcW w:w="851" w:type="dxa"/>
            <w:tcBorders>
              <w:top w:val="single" w:sz="4" w:space="0" w:color="auto"/>
              <w:left w:val="single" w:sz="4" w:space="0" w:color="auto"/>
              <w:bottom w:val="single" w:sz="4" w:space="0" w:color="auto"/>
              <w:right w:val="single" w:sz="4" w:space="0" w:color="auto"/>
            </w:tcBorders>
            <w:shd w:val="clear" w:color="FFFFCC" w:fill="FFFFFF"/>
            <w:noWrap/>
            <w:vAlign w:val="center"/>
          </w:tcPr>
          <w:p w14:paraId="770D8189" w14:textId="77777777" w:rsidR="00C468E6" w:rsidRPr="00B513D2" w:rsidRDefault="00C468E6" w:rsidP="00103007">
            <w:pPr>
              <w:jc w:val="center"/>
              <w:rPr>
                <w:rFonts w:ascii="Arial" w:hAnsi="Arial" w:cs="Arial"/>
                <w:color w:val="000000"/>
                <w:sz w:val="18"/>
                <w:szCs w:val="18"/>
                <w:lang w:eastAsia="lv-LV"/>
              </w:rPr>
            </w:pPr>
            <w:r w:rsidRPr="00B513D2">
              <w:rPr>
                <w:rFonts w:ascii="Arial" w:hAnsi="Arial" w:cs="Arial"/>
                <w:color w:val="000000"/>
                <w:sz w:val="18"/>
                <w:szCs w:val="18"/>
                <w:lang w:eastAsia="lv-LV"/>
              </w:rPr>
              <w:t>gab.</w:t>
            </w:r>
          </w:p>
        </w:tc>
        <w:tc>
          <w:tcPr>
            <w:tcW w:w="850" w:type="dxa"/>
            <w:tcBorders>
              <w:top w:val="single" w:sz="4" w:space="0" w:color="auto"/>
              <w:left w:val="single" w:sz="4" w:space="0" w:color="auto"/>
              <w:bottom w:val="single" w:sz="4" w:space="0" w:color="auto"/>
              <w:right w:val="single" w:sz="4" w:space="0" w:color="auto"/>
            </w:tcBorders>
            <w:shd w:val="clear" w:color="FFFFCC" w:fill="FFFFFF"/>
            <w:noWrap/>
            <w:vAlign w:val="center"/>
          </w:tcPr>
          <w:p w14:paraId="5C2F6472" w14:textId="77777777" w:rsidR="00C468E6" w:rsidRPr="00B513D2" w:rsidRDefault="00C468E6" w:rsidP="00103007">
            <w:pPr>
              <w:jc w:val="center"/>
              <w:rPr>
                <w:rFonts w:ascii="Arial" w:hAnsi="Arial" w:cs="Arial"/>
                <w:color w:val="000000"/>
                <w:sz w:val="18"/>
                <w:szCs w:val="18"/>
                <w:lang w:eastAsia="lv-LV"/>
              </w:rPr>
            </w:pPr>
            <w:r w:rsidRPr="00B513D2">
              <w:rPr>
                <w:rFonts w:ascii="Arial" w:hAnsi="Arial" w:cs="Arial"/>
                <w:color w:val="000000"/>
                <w:sz w:val="18"/>
                <w:szCs w:val="18"/>
                <w:lang w:eastAsia="lv-LV"/>
              </w:rPr>
              <w:t>1</w:t>
            </w:r>
          </w:p>
        </w:tc>
        <w:tc>
          <w:tcPr>
            <w:tcW w:w="1559" w:type="dxa"/>
            <w:tcBorders>
              <w:top w:val="single" w:sz="4" w:space="0" w:color="auto"/>
              <w:left w:val="single" w:sz="4" w:space="0" w:color="auto"/>
              <w:bottom w:val="single" w:sz="4" w:space="0" w:color="auto"/>
              <w:right w:val="single" w:sz="4" w:space="0" w:color="auto"/>
            </w:tcBorders>
            <w:shd w:val="clear" w:color="FFFFCC" w:fill="FFFFFF"/>
          </w:tcPr>
          <w:p w14:paraId="0F4DE95E" w14:textId="77777777" w:rsidR="00C468E6" w:rsidRPr="00B513D2" w:rsidRDefault="00C468E6" w:rsidP="00103007">
            <w:pPr>
              <w:jc w:val="center"/>
              <w:rPr>
                <w:rFonts w:ascii="Arial" w:hAnsi="Arial" w:cs="Arial"/>
                <w:color w:val="000000"/>
                <w:sz w:val="18"/>
                <w:szCs w:val="18"/>
                <w:lang w:eastAsia="lv-LV"/>
              </w:rPr>
            </w:pPr>
          </w:p>
        </w:tc>
      </w:tr>
      <w:tr w:rsidR="00C468E6" w:rsidRPr="00D55425" w14:paraId="5CA6E2EE" w14:textId="3AFE62F0" w:rsidTr="002240A3">
        <w:trPr>
          <w:trHeight w:val="447"/>
          <w:jc w:val="center"/>
        </w:trPr>
        <w:tc>
          <w:tcPr>
            <w:tcW w:w="830" w:type="dxa"/>
            <w:tcBorders>
              <w:top w:val="single" w:sz="4" w:space="0" w:color="auto"/>
              <w:left w:val="single" w:sz="4" w:space="0" w:color="auto"/>
              <w:bottom w:val="single" w:sz="4" w:space="0" w:color="auto"/>
              <w:right w:val="single" w:sz="4" w:space="0" w:color="auto"/>
            </w:tcBorders>
            <w:shd w:val="clear" w:color="FFFFCC" w:fill="FFFFFF"/>
            <w:vAlign w:val="center"/>
          </w:tcPr>
          <w:p w14:paraId="6370C424" w14:textId="77777777" w:rsidR="00C468E6" w:rsidRPr="00B513D2" w:rsidRDefault="00C468E6" w:rsidP="00103007">
            <w:pPr>
              <w:jc w:val="center"/>
              <w:rPr>
                <w:rFonts w:ascii="Arial" w:eastAsia="Calibri" w:hAnsi="Arial" w:cs="Arial"/>
                <w:color w:val="000000"/>
                <w:sz w:val="18"/>
                <w:szCs w:val="18"/>
              </w:rPr>
            </w:pPr>
            <w:bookmarkStart w:id="23" w:name="_Hlk164841339"/>
            <w:r w:rsidRPr="00B513D2">
              <w:rPr>
                <w:rFonts w:ascii="Arial" w:eastAsia="Calibri" w:hAnsi="Arial" w:cs="Arial"/>
                <w:color w:val="000000"/>
                <w:sz w:val="18"/>
                <w:szCs w:val="18"/>
              </w:rPr>
              <w:t>2</w:t>
            </w:r>
          </w:p>
        </w:tc>
        <w:tc>
          <w:tcPr>
            <w:tcW w:w="2567" w:type="dxa"/>
            <w:tcBorders>
              <w:top w:val="single" w:sz="4" w:space="0" w:color="auto"/>
              <w:left w:val="single" w:sz="4" w:space="0" w:color="auto"/>
              <w:bottom w:val="single" w:sz="4" w:space="0" w:color="auto"/>
              <w:right w:val="single" w:sz="4" w:space="0" w:color="auto"/>
            </w:tcBorders>
            <w:shd w:val="clear" w:color="FFFFCC" w:fill="FFFFFF"/>
            <w:vAlign w:val="center"/>
          </w:tcPr>
          <w:p w14:paraId="78218B0A" w14:textId="77777777" w:rsidR="00C468E6" w:rsidRPr="00B513D2" w:rsidRDefault="00C468E6" w:rsidP="00476ADB">
            <w:pPr>
              <w:jc w:val="both"/>
              <w:rPr>
                <w:rFonts w:ascii="Arial" w:hAnsi="Arial" w:cs="Arial"/>
                <w:color w:val="000000"/>
                <w:sz w:val="18"/>
                <w:szCs w:val="18"/>
                <w:lang w:eastAsia="lv-LV"/>
              </w:rPr>
            </w:pPr>
            <w:r w:rsidRPr="00B513D2">
              <w:rPr>
                <w:rFonts w:ascii="Arial" w:hAnsi="Arial" w:cs="Arial"/>
                <w:color w:val="000000"/>
                <w:sz w:val="18"/>
                <w:szCs w:val="18"/>
                <w:lang w:eastAsia="lv-LV"/>
              </w:rPr>
              <w:t>Kurināmā padeve</w:t>
            </w:r>
          </w:p>
        </w:tc>
        <w:tc>
          <w:tcPr>
            <w:tcW w:w="3402" w:type="dxa"/>
            <w:tcBorders>
              <w:top w:val="single" w:sz="4" w:space="0" w:color="auto"/>
              <w:left w:val="nil"/>
              <w:bottom w:val="single" w:sz="4" w:space="0" w:color="auto"/>
              <w:right w:val="single" w:sz="4" w:space="0" w:color="auto"/>
            </w:tcBorders>
            <w:shd w:val="clear" w:color="FFFFCC" w:fill="FFFFFF"/>
            <w:vAlign w:val="center"/>
          </w:tcPr>
          <w:p w14:paraId="39E00967" w14:textId="77777777" w:rsidR="00C468E6" w:rsidRPr="00B513D2" w:rsidRDefault="00C468E6" w:rsidP="00476ADB">
            <w:pPr>
              <w:jc w:val="both"/>
              <w:rPr>
                <w:rFonts w:ascii="Arial" w:hAnsi="Arial" w:cs="Arial"/>
                <w:color w:val="000000"/>
                <w:sz w:val="18"/>
                <w:szCs w:val="18"/>
                <w:lang w:eastAsia="lv-LV"/>
              </w:rPr>
            </w:pPr>
            <w:r w:rsidRPr="00B513D2">
              <w:rPr>
                <w:rFonts w:ascii="Arial" w:hAnsi="Arial" w:cs="Arial"/>
                <w:color w:val="000000"/>
                <w:sz w:val="18"/>
                <w:szCs w:val="18"/>
                <w:lang w:eastAsia="lv-LV"/>
              </w:rPr>
              <w:t>Līmeņrullis</w:t>
            </w:r>
          </w:p>
        </w:tc>
        <w:tc>
          <w:tcPr>
            <w:tcW w:w="3969" w:type="dxa"/>
            <w:tcBorders>
              <w:top w:val="single" w:sz="4" w:space="0" w:color="auto"/>
              <w:left w:val="nil"/>
              <w:bottom w:val="single" w:sz="4" w:space="0" w:color="auto"/>
              <w:right w:val="single" w:sz="4" w:space="0" w:color="auto"/>
            </w:tcBorders>
            <w:shd w:val="clear" w:color="FFFFCC" w:fill="FFFFFF"/>
            <w:vAlign w:val="center"/>
          </w:tcPr>
          <w:p w14:paraId="62D5772D" w14:textId="77777777" w:rsidR="00C468E6" w:rsidRPr="00B513D2" w:rsidRDefault="00C468E6" w:rsidP="00476ADB">
            <w:pPr>
              <w:jc w:val="both"/>
              <w:rPr>
                <w:rFonts w:ascii="Arial" w:hAnsi="Arial" w:cs="Arial"/>
                <w:color w:val="000000"/>
                <w:sz w:val="18"/>
                <w:szCs w:val="18"/>
                <w:lang w:eastAsia="lv-LV"/>
              </w:rPr>
            </w:pPr>
            <w:r w:rsidRPr="00B513D2">
              <w:rPr>
                <w:rFonts w:ascii="Arial" w:hAnsi="Arial" w:cs="Arial"/>
                <w:color w:val="000000"/>
                <w:sz w:val="18"/>
                <w:szCs w:val="18"/>
                <w:lang w:eastAsia="lv-LV"/>
              </w:rPr>
              <w:t>Pēc parauga</w:t>
            </w:r>
          </w:p>
        </w:tc>
        <w:tc>
          <w:tcPr>
            <w:tcW w:w="1843" w:type="dxa"/>
            <w:tcBorders>
              <w:top w:val="single" w:sz="4" w:space="0" w:color="auto"/>
              <w:left w:val="nil"/>
              <w:bottom w:val="single" w:sz="4" w:space="0" w:color="auto"/>
              <w:right w:val="single" w:sz="4" w:space="0" w:color="auto"/>
            </w:tcBorders>
            <w:shd w:val="clear" w:color="FFFFCC" w:fill="FFFFFF"/>
            <w:vAlign w:val="center"/>
          </w:tcPr>
          <w:p w14:paraId="3249F37B" w14:textId="77777777" w:rsidR="00C468E6" w:rsidRPr="00B513D2" w:rsidRDefault="00C468E6" w:rsidP="002240A3">
            <w:pPr>
              <w:jc w:val="center"/>
              <w:rPr>
                <w:rFonts w:ascii="Arial" w:hAnsi="Arial" w:cs="Arial"/>
                <w:sz w:val="18"/>
                <w:szCs w:val="18"/>
              </w:rPr>
            </w:pPr>
          </w:p>
        </w:tc>
        <w:tc>
          <w:tcPr>
            <w:tcW w:w="851" w:type="dxa"/>
            <w:tcBorders>
              <w:top w:val="single" w:sz="4" w:space="0" w:color="auto"/>
              <w:left w:val="single" w:sz="4" w:space="0" w:color="auto"/>
              <w:bottom w:val="single" w:sz="4" w:space="0" w:color="auto"/>
              <w:right w:val="single" w:sz="4" w:space="0" w:color="auto"/>
            </w:tcBorders>
            <w:shd w:val="clear" w:color="FFFFCC" w:fill="FFFFFF"/>
            <w:noWrap/>
            <w:vAlign w:val="center"/>
          </w:tcPr>
          <w:p w14:paraId="5A0E925E" w14:textId="77777777" w:rsidR="00C468E6" w:rsidRPr="00B513D2" w:rsidRDefault="00C468E6" w:rsidP="00103007">
            <w:pPr>
              <w:jc w:val="center"/>
              <w:rPr>
                <w:rFonts w:ascii="Arial" w:hAnsi="Arial" w:cs="Arial"/>
                <w:color w:val="000000"/>
                <w:sz w:val="18"/>
                <w:szCs w:val="18"/>
                <w:lang w:eastAsia="lv-LV"/>
              </w:rPr>
            </w:pPr>
            <w:r w:rsidRPr="00B513D2">
              <w:rPr>
                <w:rFonts w:ascii="Arial" w:hAnsi="Arial" w:cs="Arial"/>
                <w:sz w:val="18"/>
                <w:szCs w:val="18"/>
              </w:rPr>
              <w:t>gab.</w:t>
            </w:r>
          </w:p>
        </w:tc>
        <w:tc>
          <w:tcPr>
            <w:tcW w:w="850" w:type="dxa"/>
            <w:tcBorders>
              <w:top w:val="single" w:sz="4" w:space="0" w:color="auto"/>
              <w:left w:val="single" w:sz="4" w:space="0" w:color="auto"/>
              <w:bottom w:val="single" w:sz="4" w:space="0" w:color="auto"/>
              <w:right w:val="single" w:sz="4" w:space="0" w:color="auto"/>
            </w:tcBorders>
            <w:shd w:val="clear" w:color="FFFFCC" w:fill="FFFFFF"/>
            <w:noWrap/>
            <w:vAlign w:val="center"/>
          </w:tcPr>
          <w:p w14:paraId="7C12146F" w14:textId="77777777" w:rsidR="00C468E6" w:rsidRPr="00B513D2" w:rsidRDefault="00C468E6" w:rsidP="00103007">
            <w:pPr>
              <w:jc w:val="center"/>
              <w:rPr>
                <w:rFonts w:ascii="Arial" w:hAnsi="Arial" w:cs="Arial"/>
                <w:color w:val="000000"/>
                <w:sz w:val="18"/>
                <w:szCs w:val="18"/>
                <w:lang w:eastAsia="lv-LV"/>
              </w:rPr>
            </w:pPr>
            <w:r w:rsidRPr="00B513D2">
              <w:rPr>
                <w:rFonts w:ascii="Arial" w:hAnsi="Arial" w:cs="Arial"/>
                <w:color w:val="000000"/>
                <w:sz w:val="18"/>
                <w:szCs w:val="18"/>
                <w:lang w:eastAsia="lv-LV"/>
              </w:rPr>
              <w:t>1</w:t>
            </w:r>
          </w:p>
        </w:tc>
        <w:tc>
          <w:tcPr>
            <w:tcW w:w="1559" w:type="dxa"/>
            <w:tcBorders>
              <w:top w:val="single" w:sz="4" w:space="0" w:color="auto"/>
              <w:left w:val="single" w:sz="4" w:space="0" w:color="auto"/>
              <w:bottom w:val="single" w:sz="4" w:space="0" w:color="auto"/>
              <w:right w:val="single" w:sz="4" w:space="0" w:color="auto"/>
            </w:tcBorders>
            <w:shd w:val="clear" w:color="FFFFCC" w:fill="FFFFFF"/>
          </w:tcPr>
          <w:p w14:paraId="4C2655F9" w14:textId="77777777" w:rsidR="00C468E6" w:rsidRPr="00B513D2" w:rsidRDefault="00C468E6" w:rsidP="00103007">
            <w:pPr>
              <w:jc w:val="center"/>
              <w:rPr>
                <w:rFonts w:ascii="Arial" w:hAnsi="Arial" w:cs="Arial"/>
                <w:color w:val="000000"/>
                <w:sz w:val="18"/>
                <w:szCs w:val="18"/>
                <w:lang w:eastAsia="lv-LV"/>
              </w:rPr>
            </w:pPr>
          </w:p>
        </w:tc>
      </w:tr>
      <w:tr w:rsidR="00C468E6" w:rsidRPr="00D55425" w14:paraId="2B5DA7D9" w14:textId="75BD018D" w:rsidTr="002240A3">
        <w:trPr>
          <w:trHeight w:val="447"/>
          <w:jc w:val="center"/>
        </w:trPr>
        <w:tc>
          <w:tcPr>
            <w:tcW w:w="830" w:type="dxa"/>
            <w:tcBorders>
              <w:top w:val="single" w:sz="4" w:space="0" w:color="auto"/>
              <w:left w:val="single" w:sz="4" w:space="0" w:color="auto"/>
              <w:bottom w:val="single" w:sz="4" w:space="0" w:color="auto"/>
              <w:right w:val="single" w:sz="4" w:space="0" w:color="auto"/>
            </w:tcBorders>
            <w:shd w:val="clear" w:color="FFFFCC" w:fill="FFFFFF"/>
            <w:vAlign w:val="center"/>
          </w:tcPr>
          <w:p w14:paraId="095CA100" w14:textId="77777777" w:rsidR="00C468E6" w:rsidRPr="00B513D2" w:rsidRDefault="00C468E6" w:rsidP="00103007">
            <w:pPr>
              <w:jc w:val="center"/>
              <w:rPr>
                <w:rFonts w:ascii="Arial" w:eastAsia="Calibri" w:hAnsi="Arial" w:cs="Arial"/>
                <w:color w:val="000000"/>
                <w:sz w:val="18"/>
                <w:szCs w:val="18"/>
              </w:rPr>
            </w:pPr>
            <w:bookmarkStart w:id="24" w:name="_Hlk164841397"/>
            <w:bookmarkEnd w:id="23"/>
            <w:r w:rsidRPr="00B513D2">
              <w:rPr>
                <w:rFonts w:ascii="Arial" w:eastAsia="Calibri" w:hAnsi="Arial" w:cs="Arial"/>
                <w:color w:val="000000"/>
                <w:sz w:val="18"/>
                <w:szCs w:val="18"/>
              </w:rPr>
              <w:t>3</w:t>
            </w:r>
          </w:p>
        </w:tc>
        <w:tc>
          <w:tcPr>
            <w:tcW w:w="2567" w:type="dxa"/>
            <w:tcBorders>
              <w:top w:val="single" w:sz="4" w:space="0" w:color="auto"/>
              <w:left w:val="single" w:sz="4" w:space="0" w:color="auto"/>
              <w:bottom w:val="single" w:sz="4" w:space="0" w:color="auto"/>
              <w:right w:val="single" w:sz="4" w:space="0" w:color="auto"/>
            </w:tcBorders>
            <w:shd w:val="clear" w:color="FFFFCC" w:fill="FFFFFF"/>
            <w:vAlign w:val="center"/>
          </w:tcPr>
          <w:p w14:paraId="41993CFD" w14:textId="77777777" w:rsidR="00C468E6" w:rsidRPr="00B513D2" w:rsidRDefault="00C468E6" w:rsidP="00476ADB">
            <w:pPr>
              <w:jc w:val="both"/>
              <w:rPr>
                <w:rFonts w:ascii="Arial" w:hAnsi="Arial" w:cs="Arial"/>
                <w:color w:val="000000"/>
                <w:sz w:val="18"/>
                <w:szCs w:val="18"/>
                <w:lang w:eastAsia="lv-LV"/>
              </w:rPr>
            </w:pPr>
            <w:r w:rsidRPr="00B513D2">
              <w:rPr>
                <w:rFonts w:ascii="Arial" w:hAnsi="Arial" w:cs="Arial"/>
                <w:color w:val="000000"/>
                <w:sz w:val="18"/>
                <w:szCs w:val="18"/>
                <w:lang w:eastAsia="lv-LV"/>
              </w:rPr>
              <w:t>Kurināmā padeve</w:t>
            </w:r>
          </w:p>
        </w:tc>
        <w:tc>
          <w:tcPr>
            <w:tcW w:w="3402" w:type="dxa"/>
            <w:tcBorders>
              <w:top w:val="single" w:sz="4" w:space="0" w:color="auto"/>
              <w:left w:val="nil"/>
              <w:bottom w:val="single" w:sz="4" w:space="0" w:color="auto"/>
              <w:right w:val="single" w:sz="4" w:space="0" w:color="auto"/>
            </w:tcBorders>
            <w:shd w:val="clear" w:color="FFFFCC" w:fill="FFFFFF"/>
            <w:vAlign w:val="center"/>
          </w:tcPr>
          <w:p w14:paraId="2EC59465" w14:textId="77777777" w:rsidR="00C468E6" w:rsidRPr="00B513D2" w:rsidRDefault="00C468E6" w:rsidP="00476ADB">
            <w:pPr>
              <w:jc w:val="both"/>
              <w:rPr>
                <w:rFonts w:ascii="Arial" w:hAnsi="Arial" w:cs="Arial"/>
                <w:color w:val="000000"/>
                <w:sz w:val="18"/>
                <w:szCs w:val="18"/>
                <w:lang w:eastAsia="lv-LV"/>
              </w:rPr>
            </w:pPr>
            <w:r w:rsidRPr="00B513D2">
              <w:rPr>
                <w:rFonts w:ascii="Arial" w:hAnsi="Arial" w:cs="Arial"/>
                <w:color w:val="000000"/>
                <w:sz w:val="18"/>
                <w:szCs w:val="18"/>
                <w:lang w:eastAsia="lv-LV"/>
              </w:rPr>
              <w:t>Reversās lentas piedziņas reduktors ar elektromotoru</w:t>
            </w:r>
          </w:p>
        </w:tc>
        <w:tc>
          <w:tcPr>
            <w:tcW w:w="3969" w:type="dxa"/>
            <w:tcBorders>
              <w:top w:val="single" w:sz="4" w:space="0" w:color="auto"/>
              <w:left w:val="nil"/>
              <w:bottom w:val="single" w:sz="4" w:space="0" w:color="auto"/>
              <w:right w:val="single" w:sz="4" w:space="0" w:color="auto"/>
            </w:tcBorders>
            <w:shd w:val="clear" w:color="FFFFCC" w:fill="FFFFFF"/>
            <w:vAlign w:val="center"/>
          </w:tcPr>
          <w:p w14:paraId="6CDAC267" w14:textId="77777777" w:rsidR="00C468E6" w:rsidRPr="00B513D2" w:rsidRDefault="00C468E6" w:rsidP="00476ADB">
            <w:pPr>
              <w:jc w:val="both"/>
              <w:rPr>
                <w:rFonts w:ascii="Arial" w:hAnsi="Arial" w:cs="Arial"/>
                <w:color w:val="000000"/>
                <w:sz w:val="18"/>
                <w:szCs w:val="18"/>
                <w:lang w:eastAsia="lv-LV"/>
              </w:rPr>
            </w:pPr>
            <w:r w:rsidRPr="00B513D2">
              <w:rPr>
                <w:rFonts w:ascii="Arial" w:hAnsi="Arial" w:cs="Arial"/>
                <w:color w:val="000000"/>
                <w:sz w:val="18"/>
                <w:szCs w:val="18"/>
                <w:lang w:eastAsia="lv-LV"/>
              </w:rPr>
              <w:t>SK 3282ABG-100LP/4 TF, 2,2 kW, 35 apgr./min, 605 Nm</w:t>
            </w:r>
          </w:p>
        </w:tc>
        <w:tc>
          <w:tcPr>
            <w:tcW w:w="1843" w:type="dxa"/>
            <w:tcBorders>
              <w:top w:val="single" w:sz="4" w:space="0" w:color="auto"/>
              <w:left w:val="nil"/>
              <w:bottom w:val="single" w:sz="4" w:space="0" w:color="auto"/>
              <w:right w:val="single" w:sz="4" w:space="0" w:color="auto"/>
            </w:tcBorders>
            <w:shd w:val="clear" w:color="FFFFCC" w:fill="FFFFFF"/>
            <w:vAlign w:val="center"/>
          </w:tcPr>
          <w:p w14:paraId="1F60CFD9" w14:textId="77777777" w:rsidR="00C468E6" w:rsidRPr="00B513D2" w:rsidRDefault="00C468E6" w:rsidP="002240A3">
            <w:pPr>
              <w:jc w:val="center"/>
              <w:rPr>
                <w:rFonts w:ascii="Arial" w:hAnsi="Arial" w:cs="Arial"/>
                <w:sz w:val="18"/>
                <w:szCs w:val="18"/>
              </w:rPr>
            </w:pPr>
            <w:r w:rsidRPr="00B513D2">
              <w:rPr>
                <w:rFonts w:ascii="Arial" w:hAnsi="Arial" w:cs="Arial"/>
                <w:color w:val="000000"/>
                <w:sz w:val="18"/>
                <w:szCs w:val="18"/>
                <w:lang w:eastAsia="lv-LV"/>
              </w:rPr>
              <w:t>Nord</w:t>
            </w:r>
          </w:p>
        </w:tc>
        <w:tc>
          <w:tcPr>
            <w:tcW w:w="851" w:type="dxa"/>
            <w:tcBorders>
              <w:top w:val="single" w:sz="4" w:space="0" w:color="auto"/>
              <w:left w:val="single" w:sz="4" w:space="0" w:color="auto"/>
              <w:bottom w:val="single" w:sz="4" w:space="0" w:color="auto"/>
              <w:right w:val="single" w:sz="4" w:space="0" w:color="auto"/>
            </w:tcBorders>
            <w:shd w:val="clear" w:color="FFFFCC" w:fill="FFFFFF"/>
            <w:noWrap/>
            <w:vAlign w:val="center"/>
          </w:tcPr>
          <w:p w14:paraId="601276FF" w14:textId="77777777" w:rsidR="00C468E6" w:rsidRPr="00B513D2" w:rsidRDefault="00C468E6" w:rsidP="00103007">
            <w:pPr>
              <w:jc w:val="center"/>
              <w:rPr>
                <w:rFonts w:ascii="Arial" w:hAnsi="Arial" w:cs="Arial"/>
                <w:color w:val="000000"/>
                <w:sz w:val="18"/>
                <w:szCs w:val="18"/>
                <w:lang w:eastAsia="lv-LV"/>
              </w:rPr>
            </w:pPr>
            <w:r w:rsidRPr="00B513D2">
              <w:rPr>
                <w:rFonts w:ascii="Arial" w:hAnsi="Arial" w:cs="Arial"/>
                <w:sz w:val="18"/>
                <w:szCs w:val="18"/>
              </w:rPr>
              <w:t>gab.</w:t>
            </w:r>
          </w:p>
        </w:tc>
        <w:tc>
          <w:tcPr>
            <w:tcW w:w="850" w:type="dxa"/>
            <w:tcBorders>
              <w:top w:val="single" w:sz="4" w:space="0" w:color="auto"/>
              <w:left w:val="single" w:sz="4" w:space="0" w:color="auto"/>
              <w:bottom w:val="single" w:sz="4" w:space="0" w:color="auto"/>
              <w:right w:val="single" w:sz="4" w:space="0" w:color="auto"/>
            </w:tcBorders>
            <w:shd w:val="clear" w:color="FFFFCC" w:fill="FFFFFF"/>
            <w:noWrap/>
            <w:vAlign w:val="center"/>
          </w:tcPr>
          <w:p w14:paraId="3F6BF332" w14:textId="77777777" w:rsidR="00C468E6" w:rsidRPr="00B513D2" w:rsidRDefault="00C468E6" w:rsidP="00103007">
            <w:pPr>
              <w:jc w:val="center"/>
              <w:rPr>
                <w:rFonts w:ascii="Arial" w:hAnsi="Arial" w:cs="Arial"/>
                <w:color w:val="000000"/>
                <w:sz w:val="18"/>
                <w:szCs w:val="18"/>
                <w:lang w:eastAsia="lv-LV"/>
              </w:rPr>
            </w:pPr>
            <w:r w:rsidRPr="00B513D2">
              <w:rPr>
                <w:rFonts w:ascii="Arial" w:hAnsi="Arial" w:cs="Arial"/>
                <w:color w:val="000000"/>
                <w:sz w:val="18"/>
                <w:szCs w:val="18"/>
                <w:lang w:eastAsia="lv-LV"/>
              </w:rPr>
              <w:t>1</w:t>
            </w:r>
          </w:p>
        </w:tc>
        <w:tc>
          <w:tcPr>
            <w:tcW w:w="1559" w:type="dxa"/>
            <w:tcBorders>
              <w:top w:val="single" w:sz="4" w:space="0" w:color="auto"/>
              <w:left w:val="single" w:sz="4" w:space="0" w:color="auto"/>
              <w:bottom w:val="single" w:sz="4" w:space="0" w:color="auto"/>
              <w:right w:val="single" w:sz="4" w:space="0" w:color="auto"/>
            </w:tcBorders>
            <w:shd w:val="clear" w:color="FFFFCC" w:fill="FFFFFF"/>
          </w:tcPr>
          <w:p w14:paraId="6EF18517" w14:textId="77777777" w:rsidR="00C468E6" w:rsidRPr="00B513D2" w:rsidRDefault="00C468E6" w:rsidP="00103007">
            <w:pPr>
              <w:jc w:val="center"/>
              <w:rPr>
                <w:rFonts w:ascii="Arial" w:hAnsi="Arial" w:cs="Arial"/>
                <w:color w:val="000000"/>
                <w:sz w:val="18"/>
                <w:szCs w:val="18"/>
                <w:lang w:eastAsia="lv-LV"/>
              </w:rPr>
            </w:pPr>
          </w:p>
        </w:tc>
      </w:tr>
      <w:bookmarkEnd w:id="24"/>
      <w:tr w:rsidR="00C468E6" w:rsidRPr="00D55425" w14:paraId="63D346F4" w14:textId="428BC1C2" w:rsidTr="002240A3">
        <w:trPr>
          <w:trHeight w:val="447"/>
          <w:jc w:val="center"/>
        </w:trPr>
        <w:tc>
          <w:tcPr>
            <w:tcW w:w="830" w:type="dxa"/>
            <w:tcBorders>
              <w:top w:val="single" w:sz="4" w:space="0" w:color="auto"/>
              <w:left w:val="single" w:sz="4" w:space="0" w:color="auto"/>
              <w:bottom w:val="single" w:sz="4" w:space="0" w:color="auto"/>
              <w:right w:val="single" w:sz="4" w:space="0" w:color="auto"/>
            </w:tcBorders>
            <w:shd w:val="clear" w:color="FFFFCC" w:fill="FFFFFF"/>
            <w:vAlign w:val="center"/>
          </w:tcPr>
          <w:p w14:paraId="42FCEBC6" w14:textId="77777777" w:rsidR="00C468E6" w:rsidRPr="00B513D2" w:rsidRDefault="00C468E6" w:rsidP="00103007">
            <w:pPr>
              <w:jc w:val="center"/>
              <w:rPr>
                <w:rFonts w:ascii="Arial" w:eastAsia="Calibri" w:hAnsi="Arial" w:cs="Arial"/>
                <w:color w:val="000000"/>
                <w:sz w:val="18"/>
                <w:szCs w:val="18"/>
              </w:rPr>
            </w:pPr>
            <w:r w:rsidRPr="00B513D2">
              <w:rPr>
                <w:rFonts w:ascii="Arial" w:eastAsia="Calibri" w:hAnsi="Arial" w:cs="Arial"/>
                <w:color w:val="000000"/>
                <w:sz w:val="18"/>
                <w:szCs w:val="18"/>
              </w:rPr>
              <w:t>4</w:t>
            </w:r>
          </w:p>
        </w:tc>
        <w:tc>
          <w:tcPr>
            <w:tcW w:w="2567" w:type="dxa"/>
            <w:tcBorders>
              <w:top w:val="single" w:sz="4" w:space="0" w:color="auto"/>
              <w:left w:val="single" w:sz="4" w:space="0" w:color="auto"/>
              <w:bottom w:val="single" w:sz="4" w:space="0" w:color="auto"/>
              <w:right w:val="single" w:sz="4" w:space="0" w:color="auto"/>
            </w:tcBorders>
            <w:shd w:val="clear" w:color="FFFFCC" w:fill="FFFFFF"/>
            <w:vAlign w:val="center"/>
          </w:tcPr>
          <w:p w14:paraId="7BEDF0C1" w14:textId="77777777" w:rsidR="00C468E6" w:rsidRPr="00B513D2" w:rsidRDefault="00C468E6" w:rsidP="00476ADB">
            <w:pPr>
              <w:jc w:val="both"/>
              <w:rPr>
                <w:rFonts w:ascii="Arial" w:hAnsi="Arial" w:cs="Arial"/>
                <w:color w:val="000000"/>
                <w:sz w:val="18"/>
                <w:szCs w:val="18"/>
                <w:lang w:eastAsia="lv-LV"/>
              </w:rPr>
            </w:pPr>
            <w:r w:rsidRPr="00B513D2">
              <w:rPr>
                <w:rFonts w:ascii="Arial" w:hAnsi="Arial" w:cs="Arial"/>
                <w:color w:val="000000"/>
                <w:sz w:val="18"/>
                <w:szCs w:val="18"/>
                <w:lang w:eastAsia="lv-LV"/>
              </w:rPr>
              <w:t>Kurināmā padeve</w:t>
            </w:r>
          </w:p>
        </w:tc>
        <w:tc>
          <w:tcPr>
            <w:tcW w:w="3402" w:type="dxa"/>
            <w:tcBorders>
              <w:top w:val="single" w:sz="4" w:space="0" w:color="auto"/>
              <w:left w:val="nil"/>
              <w:bottom w:val="single" w:sz="4" w:space="0" w:color="auto"/>
              <w:right w:val="single" w:sz="4" w:space="0" w:color="auto"/>
            </w:tcBorders>
            <w:shd w:val="clear" w:color="FFFFCC" w:fill="FFFFFF"/>
            <w:vAlign w:val="center"/>
          </w:tcPr>
          <w:p w14:paraId="723A168B" w14:textId="77777777" w:rsidR="00C468E6" w:rsidRPr="00B513D2" w:rsidRDefault="00C468E6" w:rsidP="00476ADB">
            <w:pPr>
              <w:jc w:val="both"/>
              <w:rPr>
                <w:rFonts w:ascii="Arial" w:hAnsi="Arial" w:cs="Arial"/>
                <w:color w:val="000000"/>
                <w:sz w:val="18"/>
                <w:szCs w:val="18"/>
                <w:lang w:eastAsia="lv-LV"/>
              </w:rPr>
            </w:pPr>
            <w:r w:rsidRPr="00B513D2">
              <w:rPr>
                <w:rFonts w:ascii="Arial" w:hAnsi="Arial" w:cs="Arial"/>
                <w:color w:val="000000"/>
                <w:sz w:val="18"/>
                <w:szCs w:val="18"/>
                <w:lang w:eastAsia="lv-LV"/>
              </w:rPr>
              <w:t>Padeves lentas piedziņas reduktors ar elektromotoru</w:t>
            </w:r>
          </w:p>
        </w:tc>
        <w:tc>
          <w:tcPr>
            <w:tcW w:w="3969" w:type="dxa"/>
            <w:tcBorders>
              <w:top w:val="single" w:sz="4" w:space="0" w:color="auto"/>
              <w:left w:val="nil"/>
              <w:bottom w:val="single" w:sz="4" w:space="0" w:color="auto"/>
              <w:right w:val="single" w:sz="4" w:space="0" w:color="auto"/>
            </w:tcBorders>
            <w:shd w:val="clear" w:color="FFFFCC" w:fill="FFFFFF"/>
            <w:vAlign w:val="center"/>
          </w:tcPr>
          <w:p w14:paraId="397FCB35" w14:textId="77777777" w:rsidR="00C468E6" w:rsidRPr="00B513D2" w:rsidRDefault="00C468E6" w:rsidP="00476ADB">
            <w:pPr>
              <w:jc w:val="both"/>
              <w:rPr>
                <w:rFonts w:ascii="Arial" w:hAnsi="Arial" w:cs="Arial"/>
                <w:color w:val="000000"/>
                <w:sz w:val="18"/>
                <w:szCs w:val="18"/>
                <w:lang w:eastAsia="lv-LV"/>
              </w:rPr>
            </w:pPr>
            <w:r w:rsidRPr="00B513D2">
              <w:rPr>
                <w:rFonts w:ascii="Arial" w:hAnsi="Arial" w:cs="Arial"/>
                <w:color w:val="000000"/>
                <w:sz w:val="18"/>
                <w:szCs w:val="18"/>
                <w:lang w:eastAsia="lv-LV"/>
              </w:rPr>
              <w:t>SK 4282-100AP/4 TF, 3 kW, 28 apgr./min, 1032 Nm</w:t>
            </w:r>
          </w:p>
        </w:tc>
        <w:tc>
          <w:tcPr>
            <w:tcW w:w="1843" w:type="dxa"/>
            <w:tcBorders>
              <w:top w:val="single" w:sz="4" w:space="0" w:color="auto"/>
              <w:left w:val="nil"/>
              <w:bottom w:val="single" w:sz="4" w:space="0" w:color="auto"/>
              <w:right w:val="single" w:sz="4" w:space="0" w:color="auto"/>
            </w:tcBorders>
            <w:shd w:val="clear" w:color="FFFFCC" w:fill="FFFFFF"/>
            <w:vAlign w:val="center"/>
          </w:tcPr>
          <w:p w14:paraId="76A37BB4" w14:textId="77777777" w:rsidR="00C468E6" w:rsidRPr="00B513D2" w:rsidRDefault="00C468E6" w:rsidP="002240A3">
            <w:pPr>
              <w:jc w:val="center"/>
              <w:rPr>
                <w:rFonts w:ascii="Arial" w:hAnsi="Arial" w:cs="Arial"/>
                <w:sz w:val="18"/>
                <w:szCs w:val="18"/>
              </w:rPr>
            </w:pPr>
            <w:r w:rsidRPr="00B513D2">
              <w:rPr>
                <w:rFonts w:ascii="Arial" w:hAnsi="Arial" w:cs="Arial"/>
                <w:color w:val="000000"/>
                <w:sz w:val="18"/>
                <w:szCs w:val="18"/>
                <w:lang w:eastAsia="lv-LV"/>
              </w:rPr>
              <w:t>Nord</w:t>
            </w:r>
          </w:p>
        </w:tc>
        <w:tc>
          <w:tcPr>
            <w:tcW w:w="851" w:type="dxa"/>
            <w:tcBorders>
              <w:top w:val="single" w:sz="4" w:space="0" w:color="auto"/>
              <w:left w:val="single" w:sz="4" w:space="0" w:color="auto"/>
              <w:bottom w:val="single" w:sz="4" w:space="0" w:color="auto"/>
              <w:right w:val="single" w:sz="4" w:space="0" w:color="auto"/>
            </w:tcBorders>
            <w:shd w:val="clear" w:color="FFFFCC" w:fill="FFFFFF"/>
            <w:noWrap/>
            <w:vAlign w:val="center"/>
          </w:tcPr>
          <w:p w14:paraId="78CDA538" w14:textId="77777777" w:rsidR="00C468E6" w:rsidRPr="00B513D2" w:rsidRDefault="00C468E6" w:rsidP="00103007">
            <w:pPr>
              <w:jc w:val="center"/>
              <w:rPr>
                <w:rFonts w:ascii="Arial" w:hAnsi="Arial" w:cs="Arial"/>
                <w:color w:val="000000"/>
                <w:sz w:val="18"/>
                <w:szCs w:val="18"/>
                <w:lang w:eastAsia="lv-LV"/>
              </w:rPr>
            </w:pPr>
            <w:r w:rsidRPr="00B513D2">
              <w:rPr>
                <w:rFonts w:ascii="Arial" w:hAnsi="Arial" w:cs="Arial"/>
                <w:sz w:val="18"/>
                <w:szCs w:val="18"/>
              </w:rPr>
              <w:t>gab.</w:t>
            </w:r>
          </w:p>
        </w:tc>
        <w:tc>
          <w:tcPr>
            <w:tcW w:w="850" w:type="dxa"/>
            <w:tcBorders>
              <w:top w:val="single" w:sz="4" w:space="0" w:color="auto"/>
              <w:left w:val="single" w:sz="4" w:space="0" w:color="auto"/>
              <w:bottom w:val="single" w:sz="4" w:space="0" w:color="auto"/>
              <w:right w:val="single" w:sz="4" w:space="0" w:color="auto"/>
            </w:tcBorders>
            <w:shd w:val="clear" w:color="FFFFCC" w:fill="FFFFFF"/>
            <w:noWrap/>
            <w:vAlign w:val="center"/>
          </w:tcPr>
          <w:p w14:paraId="044846DD" w14:textId="77777777" w:rsidR="00C468E6" w:rsidRPr="00B513D2" w:rsidRDefault="00C468E6" w:rsidP="00103007">
            <w:pPr>
              <w:jc w:val="center"/>
              <w:rPr>
                <w:rFonts w:ascii="Arial" w:hAnsi="Arial" w:cs="Arial"/>
                <w:color w:val="000000"/>
                <w:sz w:val="18"/>
                <w:szCs w:val="18"/>
                <w:lang w:eastAsia="lv-LV"/>
              </w:rPr>
            </w:pPr>
            <w:r w:rsidRPr="00B513D2">
              <w:rPr>
                <w:rFonts w:ascii="Arial" w:hAnsi="Arial" w:cs="Arial"/>
                <w:color w:val="000000"/>
                <w:sz w:val="18"/>
                <w:szCs w:val="18"/>
                <w:lang w:eastAsia="lv-LV"/>
              </w:rPr>
              <w:t>1</w:t>
            </w:r>
          </w:p>
        </w:tc>
        <w:tc>
          <w:tcPr>
            <w:tcW w:w="1559" w:type="dxa"/>
            <w:tcBorders>
              <w:top w:val="single" w:sz="4" w:space="0" w:color="auto"/>
              <w:left w:val="single" w:sz="4" w:space="0" w:color="auto"/>
              <w:bottom w:val="single" w:sz="4" w:space="0" w:color="auto"/>
              <w:right w:val="single" w:sz="4" w:space="0" w:color="auto"/>
            </w:tcBorders>
            <w:shd w:val="clear" w:color="FFFFCC" w:fill="FFFFFF"/>
          </w:tcPr>
          <w:p w14:paraId="069519CE" w14:textId="77777777" w:rsidR="00C468E6" w:rsidRPr="00B513D2" w:rsidRDefault="00C468E6" w:rsidP="00103007">
            <w:pPr>
              <w:jc w:val="center"/>
              <w:rPr>
                <w:rFonts w:ascii="Arial" w:hAnsi="Arial" w:cs="Arial"/>
                <w:color w:val="000000"/>
                <w:sz w:val="18"/>
                <w:szCs w:val="18"/>
                <w:lang w:eastAsia="lv-LV"/>
              </w:rPr>
            </w:pPr>
          </w:p>
        </w:tc>
      </w:tr>
      <w:tr w:rsidR="00C468E6" w:rsidRPr="00D55425" w14:paraId="5E5392A7" w14:textId="210B9DA6" w:rsidTr="002240A3">
        <w:trPr>
          <w:trHeight w:val="447"/>
          <w:jc w:val="center"/>
        </w:trPr>
        <w:tc>
          <w:tcPr>
            <w:tcW w:w="830" w:type="dxa"/>
            <w:tcBorders>
              <w:top w:val="single" w:sz="4" w:space="0" w:color="auto"/>
              <w:left w:val="single" w:sz="4" w:space="0" w:color="auto"/>
              <w:bottom w:val="single" w:sz="4" w:space="0" w:color="auto"/>
              <w:right w:val="single" w:sz="4" w:space="0" w:color="auto"/>
            </w:tcBorders>
            <w:shd w:val="clear" w:color="FFFFCC" w:fill="FFFFFF"/>
            <w:vAlign w:val="center"/>
          </w:tcPr>
          <w:p w14:paraId="3B55E119" w14:textId="77777777" w:rsidR="00C468E6" w:rsidRPr="00B513D2" w:rsidRDefault="00C468E6" w:rsidP="00103007">
            <w:pPr>
              <w:jc w:val="center"/>
              <w:rPr>
                <w:rFonts w:ascii="Arial" w:eastAsia="Calibri" w:hAnsi="Arial" w:cs="Arial"/>
                <w:color w:val="000000"/>
                <w:sz w:val="18"/>
                <w:szCs w:val="18"/>
              </w:rPr>
            </w:pPr>
            <w:r w:rsidRPr="00B513D2">
              <w:rPr>
                <w:rFonts w:ascii="Arial" w:eastAsia="Calibri" w:hAnsi="Arial" w:cs="Arial"/>
                <w:color w:val="000000"/>
                <w:sz w:val="18"/>
                <w:szCs w:val="18"/>
              </w:rPr>
              <w:t>5</w:t>
            </w:r>
          </w:p>
        </w:tc>
        <w:tc>
          <w:tcPr>
            <w:tcW w:w="2567" w:type="dxa"/>
            <w:tcBorders>
              <w:top w:val="single" w:sz="4" w:space="0" w:color="auto"/>
              <w:left w:val="single" w:sz="4" w:space="0" w:color="auto"/>
              <w:bottom w:val="single" w:sz="4" w:space="0" w:color="auto"/>
              <w:right w:val="single" w:sz="4" w:space="0" w:color="auto"/>
            </w:tcBorders>
            <w:shd w:val="clear" w:color="FFFFCC" w:fill="FFFFFF"/>
            <w:vAlign w:val="center"/>
          </w:tcPr>
          <w:p w14:paraId="68A9497B" w14:textId="77777777" w:rsidR="00C468E6" w:rsidRPr="00B513D2" w:rsidRDefault="00C468E6" w:rsidP="00476ADB">
            <w:pPr>
              <w:jc w:val="both"/>
              <w:rPr>
                <w:rFonts w:ascii="Arial" w:hAnsi="Arial" w:cs="Arial"/>
                <w:color w:val="000000"/>
                <w:sz w:val="18"/>
                <w:szCs w:val="18"/>
                <w:lang w:eastAsia="lv-LV"/>
              </w:rPr>
            </w:pPr>
            <w:r w:rsidRPr="00B513D2">
              <w:rPr>
                <w:rFonts w:ascii="Arial" w:hAnsi="Arial" w:cs="Arial"/>
                <w:color w:val="000000"/>
                <w:sz w:val="18"/>
                <w:szCs w:val="18"/>
                <w:lang w:eastAsia="lv-LV"/>
              </w:rPr>
              <w:t>Kurināmā padeve</w:t>
            </w:r>
          </w:p>
        </w:tc>
        <w:tc>
          <w:tcPr>
            <w:tcW w:w="3402" w:type="dxa"/>
            <w:tcBorders>
              <w:top w:val="single" w:sz="4" w:space="0" w:color="auto"/>
              <w:left w:val="nil"/>
              <w:bottom w:val="single" w:sz="4" w:space="0" w:color="auto"/>
              <w:right w:val="single" w:sz="4" w:space="0" w:color="auto"/>
            </w:tcBorders>
            <w:shd w:val="clear" w:color="FFFFCC" w:fill="FFFFFF"/>
            <w:vAlign w:val="center"/>
          </w:tcPr>
          <w:p w14:paraId="4174E5E0" w14:textId="77777777" w:rsidR="00C468E6" w:rsidRPr="00B513D2" w:rsidRDefault="00C468E6" w:rsidP="00476ADB">
            <w:pPr>
              <w:jc w:val="both"/>
              <w:rPr>
                <w:rFonts w:ascii="Arial" w:hAnsi="Arial" w:cs="Arial"/>
                <w:color w:val="000000"/>
                <w:sz w:val="18"/>
                <w:szCs w:val="18"/>
                <w:lang w:eastAsia="lv-LV"/>
              </w:rPr>
            </w:pPr>
            <w:r w:rsidRPr="00B513D2">
              <w:rPr>
                <w:rFonts w:ascii="Arial" w:hAnsi="Arial" w:cs="Arial"/>
                <w:color w:val="000000"/>
                <w:sz w:val="18"/>
                <w:szCs w:val="18"/>
                <w:lang w:eastAsia="lv-LV"/>
              </w:rPr>
              <w:t>Ķēžu transportiera piedziņas reduktors ar elektromotoru</w:t>
            </w:r>
          </w:p>
        </w:tc>
        <w:tc>
          <w:tcPr>
            <w:tcW w:w="3969" w:type="dxa"/>
            <w:tcBorders>
              <w:top w:val="single" w:sz="4" w:space="0" w:color="auto"/>
              <w:left w:val="nil"/>
              <w:bottom w:val="single" w:sz="4" w:space="0" w:color="auto"/>
              <w:right w:val="single" w:sz="4" w:space="0" w:color="auto"/>
            </w:tcBorders>
            <w:shd w:val="clear" w:color="FFFFCC" w:fill="FFFFFF"/>
            <w:vAlign w:val="center"/>
          </w:tcPr>
          <w:p w14:paraId="3CA39552" w14:textId="77777777" w:rsidR="00C468E6" w:rsidRPr="00B513D2" w:rsidRDefault="00C468E6" w:rsidP="00476ADB">
            <w:pPr>
              <w:jc w:val="both"/>
              <w:rPr>
                <w:rFonts w:ascii="Arial" w:hAnsi="Arial" w:cs="Arial"/>
                <w:color w:val="000000"/>
                <w:sz w:val="18"/>
                <w:szCs w:val="18"/>
                <w:lang w:eastAsia="lv-LV"/>
              </w:rPr>
            </w:pPr>
            <w:r w:rsidRPr="00B513D2">
              <w:rPr>
                <w:rFonts w:ascii="Arial" w:hAnsi="Arial" w:cs="Arial"/>
                <w:color w:val="000000"/>
                <w:sz w:val="18"/>
                <w:szCs w:val="18"/>
                <w:lang w:eastAsia="lv-LV"/>
              </w:rPr>
              <w:t>SK 873.1-100AP/4 TF, 3 kW, 21 apgr./min, 1240 Nm</w:t>
            </w:r>
          </w:p>
        </w:tc>
        <w:tc>
          <w:tcPr>
            <w:tcW w:w="1843" w:type="dxa"/>
            <w:tcBorders>
              <w:top w:val="single" w:sz="4" w:space="0" w:color="auto"/>
              <w:left w:val="nil"/>
              <w:bottom w:val="single" w:sz="4" w:space="0" w:color="auto"/>
              <w:right w:val="single" w:sz="4" w:space="0" w:color="auto"/>
            </w:tcBorders>
            <w:shd w:val="clear" w:color="FFFFCC" w:fill="FFFFFF"/>
            <w:vAlign w:val="center"/>
          </w:tcPr>
          <w:p w14:paraId="6AA4478C" w14:textId="77777777" w:rsidR="00C468E6" w:rsidRPr="00B513D2" w:rsidRDefault="00C468E6" w:rsidP="002240A3">
            <w:pPr>
              <w:jc w:val="center"/>
              <w:rPr>
                <w:rFonts w:ascii="Arial" w:hAnsi="Arial" w:cs="Arial"/>
                <w:sz w:val="18"/>
                <w:szCs w:val="18"/>
              </w:rPr>
            </w:pPr>
            <w:r w:rsidRPr="00B513D2">
              <w:rPr>
                <w:rFonts w:ascii="Arial" w:hAnsi="Arial" w:cs="Arial"/>
                <w:color w:val="000000"/>
                <w:sz w:val="18"/>
                <w:szCs w:val="18"/>
                <w:lang w:eastAsia="lv-LV"/>
              </w:rPr>
              <w:t>Nord</w:t>
            </w:r>
          </w:p>
        </w:tc>
        <w:tc>
          <w:tcPr>
            <w:tcW w:w="851" w:type="dxa"/>
            <w:tcBorders>
              <w:top w:val="single" w:sz="4" w:space="0" w:color="auto"/>
              <w:left w:val="single" w:sz="4" w:space="0" w:color="auto"/>
              <w:bottom w:val="single" w:sz="4" w:space="0" w:color="auto"/>
              <w:right w:val="single" w:sz="4" w:space="0" w:color="auto"/>
            </w:tcBorders>
            <w:shd w:val="clear" w:color="FFFFCC" w:fill="FFFFFF"/>
            <w:noWrap/>
            <w:vAlign w:val="center"/>
          </w:tcPr>
          <w:p w14:paraId="3B59C11E" w14:textId="77777777" w:rsidR="00C468E6" w:rsidRPr="00B513D2" w:rsidRDefault="00C468E6" w:rsidP="00103007">
            <w:pPr>
              <w:jc w:val="center"/>
              <w:rPr>
                <w:rFonts w:ascii="Arial" w:hAnsi="Arial" w:cs="Arial"/>
                <w:color w:val="000000"/>
                <w:sz w:val="18"/>
                <w:szCs w:val="18"/>
                <w:lang w:eastAsia="lv-LV"/>
              </w:rPr>
            </w:pPr>
            <w:r w:rsidRPr="00B513D2">
              <w:rPr>
                <w:rFonts w:ascii="Arial" w:hAnsi="Arial" w:cs="Arial"/>
                <w:sz w:val="18"/>
                <w:szCs w:val="18"/>
              </w:rPr>
              <w:t>gab.</w:t>
            </w:r>
          </w:p>
        </w:tc>
        <w:tc>
          <w:tcPr>
            <w:tcW w:w="850" w:type="dxa"/>
            <w:tcBorders>
              <w:top w:val="single" w:sz="4" w:space="0" w:color="auto"/>
              <w:left w:val="single" w:sz="4" w:space="0" w:color="auto"/>
              <w:bottom w:val="single" w:sz="4" w:space="0" w:color="auto"/>
              <w:right w:val="single" w:sz="4" w:space="0" w:color="auto"/>
            </w:tcBorders>
            <w:shd w:val="clear" w:color="FFFFCC" w:fill="FFFFFF"/>
            <w:noWrap/>
            <w:vAlign w:val="center"/>
          </w:tcPr>
          <w:p w14:paraId="7D526E04" w14:textId="77777777" w:rsidR="00C468E6" w:rsidRPr="00B513D2" w:rsidRDefault="00C468E6" w:rsidP="00103007">
            <w:pPr>
              <w:jc w:val="center"/>
              <w:rPr>
                <w:rFonts w:ascii="Arial" w:hAnsi="Arial" w:cs="Arial"/>
                <w:color w:val="000000"/>
                <w:sz w:val="18"/>
                <w:szCs w:val="18"/>
                <w:lang w:eastAsia="lv-LV"/>
              </w:rPr>
            </w:pPr>
            <w:r w:rsidRPr="00B513D2">
              <w:rPr>
                <w:rFonts w:ascii="Arial" w:hAnsi="Arial" w:cs="Arial"/>
                <w:color w:val="000000"/>
                <w:sz w:val="18"/>
                <w:szCs w:val="18"/>
                <w:lang w:eastAsia="lv-LV"/>
              </w:rPr>
              <w:t>1</w:t>
            </w:r>
          </w:p>
        </w:tc>
        <w:tc>
          <w:tcPr>
            <w:tcW w:w="1559" w:type="dxa"/>
            <w:tcBorders>
              <w:top w:val="single" w:sz="4" w:space="0" w:color="auto"/>
              <w:left w:val="single" w:sz="4" w:space="0" w:color="auto"/>
              <w:bottom w:val="single" w:sz="4" w:space="0" w:color="auto"/>
              <w:right w:val="single" w:sz="4" w:space="0" w:color="auto"/>
            </w:tcBorders>
            <w:shd w:val="clear" w:color="FFFFCC" w:fill="FFFFFF"/>
          </w:tcPr>
          <w:p w14:paraId="55ABAA6B" w14:textId="77777777" w:rsidR="00C468E6" w:rsidRPr="00B513D2" w:rsidRDefault="00C468E6" w:rsidP="00103007">
            <w:pPr>
              <w:jc w:val="center"/>
              <w:rPr>
                <w:rFonts w:ascii="Arial" w:hAnsi="Arial" w:cs="Arial"/>
                <w:color w:val="000000"/>
                <w:sz w:val="18"/>
                <w:szCs w:val="18"/>
                <w:lang w:eastAsia="lv-LV"/>
              </w:rPr>
            </w:pPr>
          </w:p>
        </w:tc>
      </w:tr>
      <w:tr w:rsidR="00C468E6" w:rsidRPr="00D55425" w14:paraId="24C971EB" w14:textId="35B59ECB" w:rsidTr="002240A3">
        <w:trPr>
          <w:trHeight w:val="447"/>
          <w:jc w:val="center"/>
        </w:trPr>
        <w:tc>
          <w:tcPr>
            <w:tcW w:w="830" w:type="dxa"/>
            <w:tcBorders>
              <w:top w:val="single" w:sz="4" w:space="0" w:color="auto"/>
              <w:left w:val="single" w:sz="4" w:space="0" w:color="auto"/>
              <w:bottom w:val="single" w:sz="4" w:space="0" w:color="auto"/>
              <w:right w:val="single" w:sz="4" w:space="0" w:color="auto"/>
            </w:tcBorders>
            <w:shd w:val="clear" w:color="FFFFCC" w:fill="FFFFFF"/>
            <w:vAlign w:val="center"/>
          </w:tcPr>
          <w:p w14:paraId="472DEC9B" w14:textId="77777777" w:rsidR="00C468E6" w:rsidRPr="00B513D2" w:rsidRDefault="00C468E6" w:rsidP="00103007">
            <w:pPr>
              <w:jc w:val="center"/>
              <w:rPr>
                <w:rFonts w:ascii="Arial" w:eastAsia="Calibri" w:hAnsi="Arial" w:cs="Arial"/>
                <w:color w:val="000000"/>
                <w:sz w:val="18"/>
                <w:szCs w:val="18"/>
              </w:rPr>
            </w:pPr>
            <w:r w:rsidRPr="00B513D2">
              <w:rPr>
                <w:rFonts w:ascii="Arial" w:eastAsia="Calibri" w:hAnsi="Arial" w:cs="Arial"/>
                <w:color w:val="000000"/>
                <w:sz w:val="18"/>
                <w:szCs w:val="18"/>
              </w:rPr>
              <w:t>6</w:t>
            </w:r>
          </w:p>
        </w:tc>
        <w:tc>
          <w:tcPr>
            <w:tcW w:w="2567" w:type="dxa"/>
            <w:tcBorders>
              <w:top w:val="single" w:sz="4" w:space="0" w:color="auto"/>
              <w:left w:val="single" w:sz="4" w:space="0" w:color="auto"/>
              <w:bottom w:val="single" w:sz="4" w:space="0" w:color="auto"/>
              <w:right w:val="single" w:sz="4" w:space="0" w:color="auto"/>
            </w:tcBorders>
            <w:shd w:val="clear" w:color="FFFFCC" w:fill="FFFFFF"/>
            <w:vAlign w:val="center"/>
          </w:tcPr>
          <w:p w14:paraId="47DACB47" w14:textId="77777777" w:rsidR="00C468E6" w:rsidRPr="00B513D2" w:rsidRDefault="00C468E6" w:rsidP="00476ADB">
            <w:pPr>
              <w:jc w:val="both"/>
              <w:rPr>
                <w:rFonts w:ascii="Arial" w:hAnsi="Arial" w:cs="Arial"/>
                <w:color w:val="000000"/>
                <w:sz w:val="18"/>
                <w:szCs w:val="18"/>
                <w:lang w:eastAsia="lv-LV"/>
              </w:rPr>
            </w:pPr>
            <w:r w:rsidRPr="00B513D2">
              <w:rPr>
                <w:rFonts w:ascii="Arial" w:hAnsi="Arial" w:cs="Arial"/>
                <w:color w:val="000000"/>
                <w:sz w:val="18"/>
                <w:szCs w:val="18"/>
                <w:lang w:eastAsia="lv-LV"/>
              </w:rPr>
              <w:t>Kurināmā padeve</w:t>
            </w:r>
          </w:p>
        </w:tc>
        <w:tc>
          <w:tcPr>
            <w:tcW w:w="3402" w:type="dxa"/>
            <w:tcBorders>
              <w:top w:val="single" w:sz="4" w:space="0" w:color="auto"/>
              <w:left w:val="nil"/>
              <w:bottom w:val="single" w:sz="4" w:space="0" w:color="auto"/>
              <w:right w:val="single" w:sz="4" w:space="0" w:color="auto"/>
            </w:tcBorders>
            <w:shd w:val="clear" w:color="FFFFCC" w:fill="FFFFFF"/>
            <w:vAlign w:val="center"/>
          </w:tcPr>
          <w:p w14:paraId="2FB53BE2" w14:textId="77777777" w:rsidR="00C468E6" w:rsidRPr="00B513D2" w:rsidRDefault="00C468E6" w:rsidP="00476ADB">
            <w:pPr>
              <w:jc w:val="both"/>
              <w:rPr>
                <w:rFonts w:ascii="Arial" w:hAnsi="Arial" w:cs="Arial"/>
                <w:color w:val="000000"/>
                <w:sz w:val="18"/>
                <w:szCs w:val="18"/>
                <w:lang w:eastAsia="lv-LV"/>
              </w:rPr>
            </w:pPr>
            <w:r w:rsidRPr="00B513D2">
              <w:rPr>
                <w:rFonts w:ascii="Arial" w:hAnsi="Arial" w:cs="Arial"/>
                <w:color w:val="000000"/>
                <w:sz w:val="18"/>
                <w:szCs w:val="18"/>
                <w:lang w:eastAsia="lv-LV"/>
              </w:rPr>
              <w:t>Transportiera ķēde ar stiprinājumiem lāpstiņām</w:t>
            </w:r>
          </w:p>
        </w:tc>
        <w:tc>
          <w:tcPr>
            <w:tcW w:w="3969" w:type="dxa"/>
            <w:tcBorders>
              <w:top w:val="single" w:sz="4" w:space="0" w:color="auto"/>
              <w:left w:val="nil"/>
              <w:bottom w:val="single" w:sz="4" w:space="0" w:color="auto"/>
              <w:right w:val="single" w:sz="4" w:space="0" w:color="auto"/>
            </w:tcBorders>
            <w:shd w:val="clear" w:color="FFFFCC" w:fill="FFFFFF"/>
            <w:vAlign w:val="center"/>
          </w:tcPr>
          <w:p w14:paraId="56C725D1" w14:textId="77777777" w:rsidR="00C468E6" w:rsidRPr="00B513D2" w:rsidRDefault="00C468E6" w:rsidP="00476ADB">
            <w:pPr>
              <w:jc w:val="both"/>
              <w:rPr>
                <w:rFonts w:ascii="Arial" w:hAnsi="Arial" w:cs="Arial"/>
                <w:color w:val="000000"/>
                <w:sz w:val="18"/>
                <w:szCs w:val="18"/>
                <w:lang w:eastAsia="lv-LV"/>
              </w:rPr>
            </w:pPr>
            <w:r w:rsidRPr="00B513D2">
              <w:rPr>
                <w:rFonts w:ascii="Arial" w:hAnsi="Arial" w:cs="Arial"/>
                <w:color w:val="000000"/>
                <w:sz w:val="18"/>
                <w:szCs w:val="18"/>
                <w:lang w:eastAsia="lv-LV"/>
              </w:rPr>
              <w:t>M112, Z9, ar stiprinājumiem lāpstiņām</w:t>
            </w:r>
          </w:p>
        </w:tc>
        <w:tc>
          <w:tcPr>
            <w:tcW w:w="1843" w:type="dxa"/>
            <w:tcBorders>
              <w:top w:val="single" w:sz="4" w:space="0" w:color="auto"/>
              <w:left w:val="nil"/>
              <w:bottom w:val="single" w:sz="4" w:space="0" w:color="auto"/>
              <w:right w:val="single" w:sz="4" w:space="0" w:color="auto"/>
            </w:tcBorders>
            <w:shd w:val="clear" w:color="FFFFCC" w:fill="FFFFFF"/>
            <w:vAlign w:val="center"/>
          </w:tcPr>
          <w:p w14:paraId="31029F2A" w14:textId="77777777" w:rsidR="00C468E6" w:rsidRPr="00B513D2" w:rsidRDefault="00C468E6" w:rsidP="002240A3">
            <w:pPr>
              <w:jc w:val="center"/>
              <w:rPr>
                <w:rFonts w:ascii="Arial" w:hAnsi="Arial" w:cs="Arial"/>
                <w:color w:val="000000"/>
                <w:sz w:val="18"/>
                <w:szCs w:val="18"/>
                <w:lang w:eastAsia="lv-LV"/>
              </w:rPr>
            </w:pPr>
          </w:p>
        </w:tc>
        <w:tc>
          <w:tcPr>
            <w:tcW w:w="851" w:type="dxa"/>
            <w:tcBorders>
              <w:top w:val="single" w:sz="4" w:space="0" w:color="auto"/>
              <w:left w:val="single" w:sz="4" w:space="0" w:color="auto"/>
              <w:bottom w:val="single" w:sz="4" w:space="0" w:color="auto"/>
              <w:right w:val="single" w:sz="4" w:space="0" w:color="auto"/>
            </w:tcBorders>
            <w:shd w:val="clear" w:color="FFFFCC" w:fill="FFFFFF"/>
            <w:noWrap/>
            <w:vAlign w:val="center"/>
          </w:tcPr>
          <w:p w14:paraId="4CA0D8BC" w14:textId="77777777" w:rsidR="00C468E6" w:rsidRPr="00B513D2" w:rsidRDefault="00C468E6" w:rsidP="00103007">
            <w:pPr>
              <w:jc w:val="center"/>
              <w:rPr>
                <w:rFonts w:ascii="Arial" w:hAnsi="Arial" w:cs="Arial"/>
                <w:color w:val="000000"/>
                <w:sz w:val="18"/>
                <w:szCs w:val="18"/>
                <w:lang w:eastAsia="lv-LV"/>
              </w:rPr>
            </w:pPr>
            <w:r w:rsidRPr="00B513D2">
              <w:rPr>
                <w:rFonts w:ascii="Arial" w:hAnsi="Arial" w:cs="Arial"/>
                <w:color w:val="000000"/>
                <w:sz w:val="18"/>
                <w:szCs w:val="18"/>
                <w:lang w:eastAsia="lv-LV"/>
              </w:rPr>
              <w:t>m</w:t>
            </w:r>
          </w:p>
        </w:tc>
        <w:tc>
          <w:tcPr>
            <w:tcW w:w="850" w:type="dxa"/>
            <w:tcBorders>
              <w:top w:val="single" w:sz="4" w:space="0" w:color="auto"/>
              <w:left w:val="single" w:sz="4" w:space="0" w:color="auto"/>
              <w:bottom w:val="single" w:sz="4" w:space="0" w:color="auto"/>
              <w:right w:val="single" w:sz="4" w:space="0" w:color="auto"/>
            </w:tcBorders>
            <w:shd w:val="clear" w:color="FFFFCC" w:fill="FFFFFF"/>
            <w:noWrap/>
            <w:vAlign w:val="center"/>
          </w:tcPr>
          <w:p w14:paraId="51A79344" w14:textId="77777777" w:rsidR="00C468E6" w:rsidRPr="00B513D2" w:rsidRDefault="00C468E6" w:rsidP="00103007">
            <w:pPr>
              <w:jc w:val="center"/>
              <w:rPr>
                <w:rFonts w:ascii="Arial" w:hAnsi="Arial" w:cs="Arial"/>
                <w:color w:val="000000"/>
                <w:sz w:val="18"/>
                <w:szCs w:val="18"/>
                <w:lang w:eastAsia="lv-LV"/>
              </w:rPr>
            </w:pPr>
            <w:r w:rsidRPr="00B513D2">
              <w:rPr>
                <w:rFonts w:ascii="Arial" w:hAnsi="Arial" w:cs="Arial"/>
                <w:color w:val="000000"/>
                <w:sz w:val="18"/>
                <w:szCs w:val="18"/>
                <w:lang w:eastAsia="lv-LV"/>
              </w:rPr>
              <w:t>60</w:t>
            </w:r>
          </w:p>
        </w:tc>
        <w:tc>
          <w:tcPr>
            <w:tcW w:w="1559" w:type="dxa"/>
            <w:tcBorders>
              <w:top w:val="single" w:sz="4" w:space="0" w:color="auto"/>
              <w:left w:val="single" w:sz="4" w:space="0" w:color="auto"/>
              <w:bottom w:val="single" w:sz="4" w:space="0" w:color="auto"/>
              <w:right w:val="single" w:sz="4" w:space="0" w:color="auto"/>
            </w:tcBorders>
            <w:shd w:val="clear" w:color="FFFFCC" w:fill="FFFFFF"/>
          </w:tcPr>
          <w:p w14:paraId="13999602" w14:textId="77777777" w:rsidR="00C468E6" w:rsidRPr="00B513D2" w:rsidRDefault="00C468E6" w:rsidP="00103007">
            <w:pPr>
              <w:jc w:val="center"/>
              <w:rPr>
                <w:rFonts w:ascii="Arial" w:hAnsi="Arial" w:cs="Arial"/>
                <w:color w:val="000000"/>
                <w:sz w:val="18"/>
                <w:szCs w:val="18"/>
                <w:lang w:eastAsia="lv-LV"/>
              </w:rPr>
            </w:pPr>
          </w:p>
        </w:tc>
      </w:tr>
      <w:tr w:rsidR="00C468E6" w:rsidRPr="00D55425" w14:paraId="50ABF1D5" w14:textId="061C906A" w:rsidTr="002240A3">
        <w:trPr>
          <w:trHeight w:val="447"/>
          <w:jc w:val="center"/>
        </w:trPr>
        <w:tc>
          <w:tcPr>
            <w:tcW w:w="830" w:type="dxa"/>
            <w:tcBorders>
              <w:top w:val="single" w:sz="4" w:space="0" w:color="auto"/>
              <w:left w:val="single" w:sz="4" w:space="0" w:color="auto"/>
              <w:bottom w:val="single" w:sz="4" w:space="0" w:color="auto"/>
              <w:right w:val="single" w:sz="4" w:space="0" w:color="auto"/>
            </w:tcBorders>
            <w:shd w:val="clear" w:color="FFFFCC" w:fill="FFFFFF"/>
            <w:vAlign w:val="center"/>
          </w:tcPr>
          <w:p w14:paraId="5F241285" w14:textId="77777777" w:rsidR="00C468E6" w:rsidRPr="00B513D2" w:rsidRDefault="00C468E6" w:rsidP="00103007">
            <w:pPr>
              <w:jc w:val="center"/>
              <w:rPr>
                <w:rFonts w:ascii="Arial" w:eastAsia="Calibri" w:hAnsi="Arial" w:cs="Arial"/>
                <w:color w:val="000000"/>
                <w:sz w:val="18"/>
                <w:szCs w:val="18"/>
              </w:rPr>
            </w:pPr>
            <w:r w:rsidRPr="00B513D2">
              <w:rPr>
                <w:rFonts w:ascii="Arial" w:eastAsia="Calibri" w:hAnsi="Arial" w:cs="Arial"/>
                <w:color w:val="000000"/>
                <w:sz w:val="18"/>
                <w:szCs w:val="18"/>
              </w:rPr>
              <w:t>7</w:t>
            </w:r>
          </w:p>
        </w:tc>
        <w:tc>
          <w:tcPr>
            <w:tcW w:w="2567" w:type="dxa"/>
            <w:tcBorders>
              <w:top w:val="single" w:sz="4" w:space="0" w:color="auto"/>
              <w:left w:val="single" w:sz="4" w:space="0" w:color="auto"/>
              <w:bottom w:val="single" w:sz="4" w:space="0" w:color="auto"/>
              <w:right w:val="single" w:sz="4" w:space="0" w:color="auto"/>
            </w:tcBorders>
            <w:shd w:val="clear" w:color="FFFFCC" w:fill="FFFFFF"/>
            <w:vAlign w:val="center"/>
          </w:tcPr>
          <w:p w14:paraId="05E76378" w14:textId="77777777" w:rsidR="00C468E6" w:rsidRPr="00B513D2" w:rsidRDefault="00C468E6" w:rsidP="00476ADB">
            <w:pPr>
              <w:jc w:val="both"/>
              <w:rPr>
                <w:rFonts w:ascii="Arial" w:hAnsi="Arial" w:cs="Arial"/>
                <w:color w:val="000000"/>
                <w:sz w:val="18"/>
                <w:szCs w:val="18"/>
                <w:lang w:eastAsia="lv-LV"/>
              </w:rPr>
            </w:pPr>
            <w:r w:rsidRPr="00B513D2">
              <w:rPr>
                <w:rFonts w:ascii="Arial" w:hAnsi="Arial" w:cs="Arial"/>
                <w:color w:val="000000"/>
                <w:sz w:val="18"/>
                <w:szCs w:val="18"/>
                <w:lang w:eastAsia="lv-LV"/>
              </w:rPr>
              <w:t>Kurināmā padeve</w:t>
            </w:r>
          </w:p>
        </w:tc>
        <w:tc>
          <w:tcPr>
            <w:tcW w:w="3402" w:type="dxa"/>
            <w:tcBorders>
              <w:top w:val="single" w:sz="4" w:space="0" w:color="auto"/>
              <w:left w:val="nil"/>
              <w:bottom w:val="single" w:sz="4" w:space="0" w:color="auto"/>
              <w:right w:val="single" w:sz="4" w:space="0" w:color="auto"/>
            </w:tcBorders>
            <w:shd w:val="clear" w:color="FFFFCC" w:fill="FFFFFF"/>
            <w:vAlign w:val="center"/>
          </w:tcPr>
          <w:p w14:paraId="18DF9C55" w14:textId="77777777" w:rsidR="00C468E6" w:rsidRPr="00B513D2" w:rsidRDefault="00C468E6" w:rsidP="00476ADB">
            <w:pPr>
              <w:jc w:val="both"/>
              <w:rPr>
                <w:rFonts w:ascii="Arial" w:hAnsi="Arial" w:cs="Arial"/>
                <w:color w:val="000000"/>
                <w:sz w:val="18"/>
                <w:szCs w:val="18"/>
                <w:lang w:eastAsia="lv-LV"/>
              </w:rPr>
            </w:pPr>
            <w:r w:rsidRPr="00B513D2">
              <w:rPr>
                <w:rFonts w:ascii="Arial" w:hAnsi="Arial" w:cs="Arial"/>
                <w:color w:val="000000"/>
                <w:sz w:val="18"/>
                <w:szCs w:val="18"/>
                <w:lang w:eastAsia="lv-LV"/>
              </w:rPr>
              <w:t>Ķēdes vadīklas</w:t>
            </w:r>
          </w:p>
        </w:tc>
        <w:tc>
          <w:tcPr>
            <w:tcW w:w="3969" w:type="dxa"/>
            <w:tcBorders>
              <w:top w:val="single" w:sz="4" w:space="0" w:color="auto"/>
              <w:left w:val="nil"/>
              <w:bottom w:val="single" w:sz="4" w:space="0" w:color="auto"/>
              <w:right w:val="single" w:sz="4" w:space="0" w:color="auto"/>
            </w:tcBorders>
            <w:shd w:val="clear" w:color="FFFFCC" w:fill="FFFFFF"/>
            <w:vAlign w:val="center"/>
          </w:tcPr>
          <w:p w14:paraId="557D2306" w14:textId="77777777" w:rsidR="00C468E6" w:rsidRPr="00B513D2" w:rsidRDefault="00C468E6" w:rsidP="00476ADB">
            <w:pPr>
              <w:jc w:val="both"/>
              <w:rPr>
                <w:rFonts w:ascii="Arial" w:hAnsi="Arial" w:cs="Arial"/>
                <w:color w:val="000000"/>
                <w:sz w:val="18"/>
                <w:szCs w:val="18"/>
                <w:lang w:eastAsia="lv-LV"/>
              </w:rPr>
            </w:pPr>
            <w:r w:rsidRPr="00B513D2">
              <w:rPr>
                <w:rFonts w:ascii="Arial" w:hAnsi="Arial" w:cs="Arial"/>
                <w:color w:val="000000"/>
                <w:sz w:val="18"/>
                <w:szCs w:val="18"/>
                <w:lang w:eastAsia="lv-LV"/>
              </w:rPr>
              <w:t>Poliacetāls POM</w:t>
            </w:r>
          </w:p>
        </w:tc>
        <w:tc>
          <w:tcPr>
            <w:tcW w:w="1843" w:type="dxa"/>
            <w:tcBorders>
              <w:top w:val="single" w:sz="4" w:space="0" w:color="auto"/>
              <w:left w:val="nil"/>
              <w:bottom w:val="single" w:sz="4" w:space="0" w:color="auto"/>
              <w:right w:val="single" w:sz="4" w:space="0" w:color="auto"/>
            </w:tcBorders>
            <w:shd w:val="clear" w:color="FFFFCC" w:fill="FFFFFF"/>
            <w:vAlign w:val="center"/>
          </w:tcPr>
          <w:p w14:paraId="3CB57539" w14:textId="77777777" w:rsidR="00C468E6" w:rsidRPr="00B513D2" w:rsidRDefault="00C468E6" w:rsidP="002240A3">
            <w:pPr>
              <w:jc w:val="center"/>
              <w:rPr>
                <w:rFonts w:ascii="Arial" w:hAnsi="Arial" w:cs="Arial"/>
                <w:color w:val="000000"/>
                <w:sz w:val="18"/>
                <w:szCs w:val="18"/>
                <w:lang w:eastAsia="lv-LV"/>
              </w:rPr>
            </w:pPr>
          </w:p>
        </w:tc>
        <w:tc>
          <w:tcPr>
            <w:tcW w:w="851" w:type="dxa"/>
            <w:tcBorders>
              <w:top w:val="single" w:sz="4" w:space="0" w:color="auto"/>
              <w:left w:val="single" w:sz="4" w:space="0" w:color="auto"/>
              <w:bottom w:val="single" w:sz="4" w:space="0" w:color="auto"/>
              <w:right w:val="single" w:sz="4" w:space="0" w:color="auto"/>
            </w:tcBorders>
            <w:shd w:val="clear" w:color="FFFFCC" w:fill="FFFFFF"/>
            <w:noWrap/>
            <w:vAlign w:val="center"/>
          </w:tcPr>
          <w:p w14:paraId="185ECF98" w14:textId="77777777" w:rsidR="00C468E6" w:rsidRPr="00B513D2" w:rsidRDefault="00C468E6" w:rsidP="00103007">
            <w:pPr>
              <w:jc w:val="center"/>
              <w:rPr>
                <w:rFonts w:ascii="Arial" w:hAnsi="Arial" w:cs="Arial"/>
                <w:color w:val="000000"/>
                <w:sz w:val="18"/>
                <w:szCs w:val="18"/>
                <w:lang w:eastAsia="lv-LV"/>
              </w:rPr>
            </w:pPr>
            <w:r w:rsidRPr="00B513D2">
              <w:rPr>
                <w:rFonts w:ascii="Arial" w:hAnsi="Arial" w:cs="Arial"/>
                <w:color w:val="000000"/>
                <w:sz w:val="18"/>
                <w:szCs w:val="18"/>
                <w:lang w:eastAsia="lv-LV"/>
              </w:rPr>
              <w:t>kompl.</w:t>
            </w:r>
          </w:p>
        </w:tc>
        <w:tc>
          <w:tcPr>
            <w:tcW w:w="850" w:type="dxa"/>
            <w:tcBorders>
              <w:top w:val="single" w:sz="4" w:space="0" w:color="auto"/>
              <w:left w:val="single" w:sz="4" w:space="0" w:color="auto"/>
              <w:bottom w:val="single" w:sz="4" w:space="0" w:color="auto"/>
              <w:right w:val="single" w:sz="4" w:space="0" w:color="auto"/>
            </w:tcBorders>
            <w:shd w:val="clear" w:color="FFFFCC" w:fill="FFFFFF"/>
            <w:noWrap/>
            <w:vAlign w:val="center"/>
          </w:tcPr>
          <w:p w14:paraId="084EC36D" w14:textId="77777777" w:rsidR="00C468E6" w:rsidRPr="00B513D2" w:rsidRDefault="00C468E6" w:rsidP="00103007">
            <w:pPr>
              <w:jc w:val="center"/>
              <w:rPr>
                <w:rFonts w:ascii="Arial" w:hAnsi="Arial" w:cs="Arial"/>
                <w:color w:val="000000"/>
                <w:sz w:val="18"/>
                <w:szCs w:val="18"/>
                <w:lang w:eastAsia="lv-LV"/>
              </w:rPr>
            </w:pPr>
            <w:r w:rsidRPr="00B513D2">
              <w:rPr>
                <w:rFonts w:ascii="Arial" w:hAnsi="Arial" w:cs="Arial"/>
                <w:color w:val="000000"/>
                <w:sz w:val="18"/>
                <w:szCs w:val="18"/>
                <w:lang w:eastAsia="lv-LV"/>
              </w:rPr>
              <w:t>1</w:t>
            </w:r>
          </w:p>
        </w:tc>
        <w:tc>
          <w:tcPr>
            <w:tcW w:w="1559" w:type="dxa"/>
            <w:tcBorders>
              <w:top w:val="single" w:sz="4" w:space="0" w:color="auto"/>
              <w:left w:val="single" w:sz="4" w:space="0" w:color="auto"/>
              <w:bottom w:val="single" w:sz="4" w:space="0" w:color="auto"/>
              <w:right w:val="single" w:sz="4" w:space="0" w:color="auto"/>
            </w:tcBorders>
            <w:shd w:val="clear" w:color="FFFFCC" w:fill="FFFFFF"/>
          </w:tcPr>
          <w:p w14:paraId="10DCE324" w14:textId="77777777" w:rsidR="00C468E6" w:rsidRPr="00B513D2" w:rsidRDefault="00C468E6" w:rsidP="00103007">
            <w:pPr>
              <w:jc w:val="center"/>
              <w:rPr>
                <w:rFonts w:ascii="Arial" w:hAnsi="Arial" w:cs="Arial"/>
                <w:color w:val="000000"/>
                <w:sz w:val="18"/>
                <w:szCs w:val="18"/>
                <w:lang w:eastAsia="lv-LV"/>
              </w:rPr>
            </w:pPr>
          </w:p>
        </w:tc>
      </w:tr>
      <w:tr w:rsidR="00C468E6" w:rsidRPr="00D55425" w14:paraId="019AFC47" w14:textId="05028B23" w:rsidTr="002240A3">
        <w:trPr>
          <w:trHeight w:val="447"/>
          <w:jc w:val="center"/>
        </w:trPr>
        <w:tc>
          <w:tcPr>
            <w:tcW w:w="830" w:type="dxa"/>
            <w:tcBorders>
              <w:top w:val="single" w:sz="4" w:space="0" w:color="auto"/>
              <w:left w:val="single" w:sz="4" w:space="0" w:color="auto"/>
              <w:bottom w:val="single" w:sz="4" w:space="0" w:color="auto"/>
              <w:right w:val="single" w:sz="4" w:space="0" w:color="auto"/>
            </w:tcBorders>
            <w:shd w:val="clear" w:color="FFFFCC" w:fill="FFFFFF"/>
            <w:vAlign w:val="center"/>
          </w:tcPr>
          <w:p w14:paraId="6F694BEC" w14:textId="77777777" w:rsidR="00C468E6" w:rsidRPr="00B513D2" w:rsidRDefault="00C468E6" w:rsidP="00103007">
            <w:pPr>
              <w:jc w:val="center"/>
              <w:rPr>
                <w:rFonts w:ascii="Arial" w:eastAsia="Calibri" w:hAnsi="Arial" w:cs="Arial"/>
                <w:color w:val="000000"/>
                <w:sz w:val="18"/>
                <w:szCs w:val="18"/>
              </w:rPr>
            </w:pPr>
            <w:bookmarkStart w:id="25" w:name="_Hlk164841461"/>
            <w:r w:rsidRPr="00B513D2">
              <w:rPr>
                <w:rFonts w:ascii="Arial" w:eastAsia="Calibri" w:hAnsi="Arial" w:cs="Arial"/>
                <w:color w:val="000000"/>
                <w:sz w:val="18"/>
                <w:szCs w:val="18"/>
              </w:rPr>
              <w:t>8</w:t>
            </w:r>
          </w:p>
        </w:tc>
        <w:tc>
          <w:tcPr>
            <w:tcW w:w="2567" w:type="dxa"/>
            <w:tcBorders>
              <w:top w:val="single" w:sz="4" w:space="0" w:color="auto"/>
              <w:left w:val="single" w:sz="4" w:space="0" w:color="auto"/>
              <w:bottom w:val="single" w:sz="4" w:space="0" w:color="auto"/>
              <w:right w:val="single" w:sz="4" w:space="0" w:color="auto"/>
            </w:tcBorders>
            <w:shd w:val="clear" w:color="FFFFCC" w:fill="FFFFFF"/>
            <w:vAlign w:val="center"/>
          </w:tcPr>
          <w:p w14:paraId="35928AE1" w14:textId="77777777" w:rsidR="00C468E6" w:rsidRPr="00B513D2" w:rsidRDefault="00C468E6" w:rsidP="00476ADB">
            <w:pPr>
              <w:jc w:val="both"/>
              <w:rPr>
                <w:rFonts w:ascii="Arial" w:hAnsi="Arial" w:cs="Arial"/>
                <w:color w:val="000000"/>
                <w:sz w:val="18"/>
                <w:szCs w:val="18"/>
                <w:lang w:eastAsia="lv-LV"/>
              </w:rPr>
            </w:pPr>
            <w:r w:rsidRPr="00B513D2">
              <w:rPr>
                <w:rFonts w:ascii="Arial" w:hAnsi="Arial" w:cs="Arial"/>
                <w:color w:val="000000"/>
                <w:sz w:val="18"/>
                <w:szCs w:val="18"/>
                <w:lang w:eastAsia="lv-LV"/>
              </w:rPr>
              <w:t>Kurināmā padeve</w:t>
            </w:r>
          </w:p>
        </w:tc>
        <w:tc>
          <w:tcPr>
            <w:tcW w:w="3402" w:type="dxa"/>
            <w:tcBorders>
              <w:top w:val="single" w:sz="4" w:space="0" w:color="auto"/>
              <w:left w:val="nil"/>
              <w:bottom w:val="single" w:sz="4" w:space="0" w:color="auto"/>
              <w:right w:val="single" w:sz="4" w:space="0" w:color="auto"/>
            </w:tcBorders>
            <w:shd w:val="clear" w:color="FFFFCC" w:fill="FFFFFF"/>
            <w:vAlign w:val="center"/>
          </w:tcPr>
          <w:p w14:paraId="51E6B42D" w14:textId="77777777" w:rsidR="00C468E6" w:rsidRPr="00B513D2" w:rsidRDefault="00C468E6" w:rsidP="00476ADB">
            <w:pPr>
              <w:jc w:val="both"/>
              <w:rPr>
                <w:rFonts w:ascii="Arial" w:hAnsi="Arial" w:cs="Arial"/>
                <w:color w:val="000000"/>
                <w:sz w:val="18"/>
                <w:szCs w:val="18"/>
                <w:lang w:eastAsia="lv-LV"/>
              </w:rPr>
            </w:pPr>
            <w:r w:rsidRPr="00B513D2">
              <w:rPr>
                <w:rFonts w:ascii="Arial" w:hAnsi="Arial" w:cs="Arial"/>
                <w:color w:val="000000"/>
                <w:sz w:val="18"/>
                <w:szCs w:val="18"/>
                <w:lang w:eastAsia="lv-LV"/>
              </w:rPr>
              <w:t>Konveijera reversā lenta</w:t>
            </w:r>
          </w:p>
        </w:tc>
        <w:tc>
          <w:tcPr>
            <w:tcW w:w="3969" w:type="dxa"/>
            <w:tcBorders>
              <w:top w:val="single" w:sz="4" w:space="0" w:color="auto"/>
              <w:left w:val="nil"/>
              <w:bottom w:val="single" w:sz="4" w:space="0" w:color="auto"/>
              <w:right w:val="single" w:sz="4" w:space="0" w:color="auto"/>
            </w:tcBorders>
            <w:shd w:val="clear" w:color="FFFFCC" w:fill="FFFFFF"/>
            <w:vAlign w:val="center"/>
          </w:tcPr>
          <w:p w14:paraId="1A9B0568" w14:textId="77777777" w:rsidR="00C468E6" w:rsidRPr="00B513D2" w:rsidRDefault="00C468E6" w:rsidP="00476ADB">
            <w:pPr>
              <w:jc w:val="both"/>
              <w:rPr>
                <w:rFonts w:ascii="Arial" w:hAnsi="Arial" w:cs="Arial"/>
                <w:color w:val="000000"/>
                <w:sz w:val="18"/>
                <w:szCs w:val="18"/>
                <w:lang w:eastAsia="lv-LV"/>
              </w:rPr>
            </w:pPr>
            <w:r w:rsidRPr="00B513D2">
              <w:rPr>
                <w:rFonts w:ascii="Arial" w:hAnsi="Arial" w:cs="Arial"/>
                <w:color w:val="000000"/>
                <w:sz w:val="18"/>
                <w:szCs w:val="18"/>
                <w:lang w:eastAsia="lv-LV"/>
              </w:rPr>
              <w:t>30 000x65x9 mm</w:t>
            </w:r>
          </w:p>
        </w:tc>
        <w:tc>
          <w:tcPr>
            <w:tcW w:w="1843" w:type="dxa"/>
            <w:tcBorders>
              <w:top w:val="single" w:sz="4" w:space="0" w:color="auto"/>
              <w:left w:val="nil"/>
              <w:bottom w:val="single" w:sz="4" w:space="0" w:color="auto"/>
              <w:right w:val="single" w:sz="4" w:space="0" w:color="auto"/>
            </w:tcBorders>
            <w:shd w:val="clear" w:color="FFFFCC" w:fill="FFFFFF"/>
            <w:vAlign w:val="center"/>
          </w:tcPr>
          <w:p w14:paraId="482B1F34" w14:textId="77777777" w:rsidR="00C468E6" w:rsidRPr="00B513D2" w:rsidRDefault="00C468E6" w:rsidP="002240A3">
            <w:pPr>
              <w:jc w:val="center"/>
              <w:rPr>
                <w:rFonts w:ascii="Arial" w:hAnsi="Arial" w:cs="Arial"/>
                <w:color w:val="000000"/>
                <w:sz w:val="18"/>
                <w:szCs w:val="18"/>
                <w:lang w:eastAsia="lv-LV"/>
              </w:rPr>
            </w:pPr>
          </w:p>
        </w:tc>
        <w:tc>
          <w:tcPr>
            <w:tcW w:w="851" w:type="dxa"/>
            <w:tcBorders>
              <w:top w:val="single" w:sz="4" w:space="0" w:color="auto"/>
              <w:left w:val="single" w:sz="4" w:space="0" w:color="auto"/>
              <w:bottom w:val="single" w:sz="4" w:space="0" w:color="auto"/>
              <w:right w:val="single" w:sz="4" w:space="0" w:color="auto"/>
            </w:tcBorders>
            <w:shd w:val="clear" w:color="FFFFCC" w:fill="FFFFFF"/>
            <w:noWrap/>
            <w:vAlign w:val="center"/>
          </w:tcPr>
          <w:p w14:paraId="3958DF1D" w14:textId="77777777" w:rsidR="00C468E6" w:rsidRPr="00B513D2" w:rsidRDefault="00C468E6" w:rsidP="00103007">
            <w:pPr>
              <w:jc w:val="center"/>
              <w:rPr>
                <w:rFonts w:ascii="Arial" w:hAnsi="Arial" w:cs="Arial"/>
                <w:color w:val="000000"/>
                <w:sz w:val="18"/>
                <w:szCs w:val="18"/>
                <w:lang w:eastAsia="lv-LV"/>
              </w:rPr>
            </w:pPr>
            <w:r w:rsidRPr="00B513D2">
              <w:rPr>
                <w:rFonts w:ascii="Arial" w:hAnsi="Arial" w:cs="Arial"/>
                <w:color w:val="000000"/>
                <w:sz w:val="18"/>
                <w:szCs w:val="18"/>
                <w:lang w:eastAsia="lv-LV"/>
              </w:rPr>
              <w:t>m</w:t>
            </w:r>
          </w:p>
        </w:tc>
        <w:tc>
          <w:tcPr>
            <w:tcW w:w="850" w:type="dxa"/>
            <w:tcBorders>
              <w:top w:val="single" w:sz="4" w:space="0" w:color="auto"/>
              <w:left w:val="single" w:sz="4" w:space="0" w:color="auto"/>
              <w:bottom w:val="single" w:sz="4" w:space="0" w:color="auto"/>
              <w:right w:val="single" w:sz="4" w:space="0" w:color="auto"/>
            </w:tcBorders>
            <w:shd w:val="clear" w:color="FFFFCC" w:fill="FFFFFF"/>
            <w:noWrap/>
            <w:vAlign w:val="center"/>
          </w:tcPr>
          <w:p w14:paraId="2174317B" w14:textId="77777777" w:rsidR="00C468E6" w:rsidRPr="00B513D2" w:rsidRDefault="00C468E6" w:rsidP="00103007">
            <w:pPr>
              <w:jc w:val="center"/>
              <w:rPr>
                <w:rFonts w:ascii="Arial" w:hAnsi="Arial" w:cs="Arial"/>
                <w:color w:val="000000"/>
                <w:sz w:val="18"/>
                <w:szCs w:val="18"/>
                <w:lang w:eastAsia="lv-LV"/>
              </w:rPr>
            </w:pPr>
            <w:r w:rsidRPr="00B513D2">
              <w:rPr>
                <w:rFonts w:ascii="Arial" w:hAnsi="Arial" w:cs="Arial"/>
                <w:color w:val="000000"/>
                <w:sz w:val="18"/>
                <w:szCs w:val="18"/>
                <w:lang w:eastAsia="lv-LV"/>
              </w:rPr>
              <w:t>30</w:t>
            </w:r>
          </w:p>
        </w:tc>
        <w:tc>
          <w:tcPr>
            <w:tcW w:w="1559" w:type="dxa"/>
            <w:tcBorders>
              <w:top w:val="single" w:sz="4" w:space="0" w:color="auto"/>
              <w:left w:val="single" w:sz="4" w:space="0" w:color="auto"/>
              <w:bottom w:val="single" w:sz="4" w:space="0" w:color="auto"/>
              <w:right w:val="single" w:sz="4" w:space="0" w:color="auto"/>
            </w:tcBorders>
            <w:shd w:val="clear" w:color="FFFFCC" w:fill="FFFFFF"/>
          </w:tcPr>
          <w:p w14:paraId="4DA073E3" w14:textId="77777777" w:rsidR="00C468E6" w:rsidRPr="00B513D2" w:rsidRDefault="00C468E6" w:rsidP="00103007">
            <w:pPr>
              <w:jc w:val="center"/>
              <w:rPr>
                <w:rFonts w:ascii="Arial" w:hAnsi="Arial" w:cs="Arial"/>
                <w:color w:val="000000"/>
                <w:sz w:val="18"/>
                <w:szCs w:val="18"/>
                <w:lang w:eastAsia="lv-LV"/>
              </w:rPr>
            </w:pPr>
          </w:p>
        </w:tc>
      </w:tr>
      <w:tr w:rsidR="00C468E6" w:rsidRPr="00D55425" w14:paraId="57578A08" w14:textId="1F8AB1D2" w:rsidTr="002240A3">
        <w:trPr>
          <w:trHeight w:val="447"/>
          <w:jc w:val="center"/>
        </w:trPr>
        <w:tc>
          <w:tcPr>
            <w:tcW w:w="830" w:type="dxa"/>
            <w:tcBorders>
              <w:top w:val="single" w:sz="4" w:space="0" w:color="auto"/>
              <w:left w:val="single" w:sz="4" w:space="0" w:color="auto"/>
              <w:bottom w:val="single" w:sz="4" w:space="0" w:color="auto"/>
              <w:right w:val="single" w:sz="4" w:space="0" w:color="auto"/>
            </w:tcBorders>
            <w:shd w:val="clear" w:color="FFFFCC" w:fill="FFFFFF"/>
            <w:vAlign w:val="center"/>
          </w:tcPr>
          <w:p w14:paraId="31CCD2EF" w14:textId="77777777" w:rsidR="00C468E6" w:rsidRPr="00B513D2" w:rsidRDefault="00C468E6" w:rsidP="00103007">
            <w:pPr>
              <w:jc w:val="center"/>
              <w:rPr>
                <w:rFonts w:ascii="Arial" w:eastAsia="Calibri" w:hAnsi="Arial" w:cs="Arial"/>
                <w:color w:val="000000"/>
                <w:sz w:val="18"/>
                <w:szCs w:val="18"/>
              </w:rPr>
            </w:pPr>
            <w:bookmarkStart w:id="26" w:name="_Hlk164841502"/>
            <w:bookmarkEnd w:id="25"/>
            <w:r w:rsidRPr="00B513D2">
              <w:rPr>
                <w:rFonts w:ascii="Arial" w:eastAsia="Calibri" w:hAnsi="Arial" w:cs="Arial"/>
                <w:color w:val="000000"/>
                <w:sz w:val="18"/>
                <w:szCs w:val="18"/>
              </w:rPr>
              <w:t>9</w:t>
            </w:r>
          </w:p>
        </w:tc>
        <w:tc>
          <w:tcPr>
            <w:tcW w:w="2567" w:type="dxa"/>
            <w:tcBorders>
              <w:top w:val="single" w:sz="4" w:space="0" w:color="auto"/>
              <w:left w:val="single" w:sz="4" w:space="0" w:color="auto"/>
              <w:bottom w:val="single" w:sz="4" w:space="0" w:color="auto"/>
              <w:right w:val="single" w:sz="4" w:space="0" w:color="auto"/>
            </w:tcBorders>
            <w:shd w:val="clear" w:color="FFFFCC" w:fill="FFFFFF"/>
            <w:vAlign w:val="center"/>
          </w:tcPr>
          <w:p w14:paraId="19C4FBEF" w14:textId="77777777" w:rsidR="00C468E6" w:rsidRPr="00B513D2" w:rsidRDefault="00C468E6" w:rsidP="00476ADB">
            <w:pPr>
              <w:jc w:val="both"/>
              <w:rPr>
                <w:rFonts w:ascii="Arial" w:hAnsi="Arial" w:cs="Arial"/>
                <w:color w:val="000000"/>
                <w:sz w:val="18"/>
                <w:szCs w:val="18"/>
                <w:lang w:eastAsia="lv-LV"/>
              </w:rPr>
            </w:pPr>
            <w:r w:rsidRPr="00B513D2">
              <w:rPr>
                <w:rFonts w:ascii="Arial" w:hAnsi="Arial" w:cs="Arial"/>
                <w:color w:val="000000"/>
                <w:sz w:val="18"/>
                <w:szCs w:val="18"/>
                <w:lang w:eastAsia="lv-LV"/>
              </w:rPr>
              <w:t>Priekškurtuve KAP-8000</w:t>
            </w:r>
          </w:p>
        </w:tc>
        <w:tc>
          <w:tcPr>
            <w:tcW w:w="3402" w:type="dxa"/>
            <w:tcBorders>
              <w:top w:val="single" w:sz="4" w:space="0" w:color="auto"/>
              <w:left w:val="nil"/>
              <w:bottom w:val="single" w:sz="4" w:space="0" w:color="auto"/>
              <w:right w:val="single" w:sz="4" w:space="0" w:color="auto"/>
            </w:tcBorders>
            <w:shd w:val="clear" w:color="FFFFCC" w:fill="FFFFFF"/>
            <w:vAlign w:val="center"/>
          </w:tcPr>
          <w:p w14:paraId="3501CE63" w14:textId="77777777" w:rsidR="00C468E6" w:rsidRPr="00B513D2" w:rsidRDefault="00C468E6" w:rsidP="00476ADB">
            <w:pPr>
              <w:jc w:val="both"/>
              <w:rPr>
                <w:rFonts w:ascii="Arial" w:hAnsi="Arial" w:cs="Arial"/>
                <w:color w:val="000000"/>
                <w:sz w:val="18"/>
                <w:szCs w:val="18"/>
                <w:lang w:eastAsia="lv-LV"/>
              </w:rPr>
            </w:pPr>
            <w:r w:rsidRPr="00B513D2">
              <w:rPr>
                <w:rFonts w:ascii="Arial" w:hAnsi="Arial" w:cs="Arial"/>
                <w:color w:val="000000"/>
                <w:sz w:val="18"/>
                <w:szCs w:val="18"/>
                <w:lang w:eastAsia="lv-LV"/>
              </w:rPr>
              <w:t>Eļļas sūknis barotājs</w:t>
            </w:r>
          </w:p>
        </w:tc>
        <w:tc>
          <w:tcPr>
            <w:tcW w:w="3969" w:type="dxa"/>
            <w:tcBorders>
              <w:top w:val="single" w:sz="4" w:space="0" w:color="auto"/>
              <w:left w:val="nil"/>
              <w:bottom w:val="single" w:sz="4" w:space="0" w:color="auto"/>
              <w:right w:val="single" w:sz="4" w:space="0" w:color="auto"/>
            </w:tcBorders>
            <w:shd w:val="clear" w:color="FFFFCC" w:fill="FFFFFF"/>
            <w:vAlign w:val="center"/>
          </w:tcPr>
          <w:p w14:paraId="215783E5" w14:textId="77777777" w:rsidR="00C468E6" w:rsidRPr="00B513D2" w:rsidRDefault="00C468E6" w:rsidP="00476ADB">
            <w:pPr>
              <w:jc w:val="both"/>
              <w:rPr>
                <w:rFonts w:ascii="Arial" w:hAnsi="Arial" w:cs="Arial"/>
                <w:color w:val="000000"/>
                <w:sz w:val="18"/>
                <w:szCs w:val="18"/>
                <w:lang w:eastAsia="lv-LV"/>
              </w:rPr>
            </w:pPr>
            <w:r w:rsidRPr="00B513D2">
              <w:rPr>
                <w:rFonts w:ascii="Arial" w:hAnsi="Arial" w:cs="Arial"/>
                <w:color w:val="000000"/>
                <w:sz w:val="18"/>
                <w:szCs w:val="18"/>
                <w:lang w:eastAsia="lv-LV"/>
              </w:rPr>
              <w:t>Hidraulikas sūknis 3-lielums 28.3 cm³ (standarta+čuguna vāki) 220 bar</w:t>
            </w:r>
          </w:p>
        </w:tc>
        <w:tc>
          <w:tcPr>
            <w:tcW w:w="1843" w:type="dxa"/>
            <w:tcBorders>
              <w:top w:val="single" w:sz="4" w:space="0" w:color="auto"/>
              <w:left w:val="nil"/>
              <w:bottom w:val="single" w:sz="4" w:space="0" w:color="auto"/>
              <w:right w:val="single" w:sz="4" w:space="0" w:color="auto"/>
            </w:tcBorders>
            <w:shd w:val="clear" w:color="FFFFCC" w:fill="FFFFFF"/>
            <w:vAlign w:val="center"/>
          </w:tcPr>
          <w:p w14:paraId="356BB4CE" w14:textId="77777777" w:rsidR="00C468E6" w:rsidRPr="00B513D2" w:rsidRDefault="00C468E6" w:rsidP="002240A3">
            <w:pPr>
              <w:jc w:val="center"/>
              <w:rPr>
                <w:rFonts w:ascii="Arial" w:hAnsi="Arial" w:cs="Arial"/>
                <w:sz w:val="18"/>
                <w:szCs w:val="18"/>
              </w:rPr>
            </w:pPr>
            <w:r w:rsidRPr="00B513D2">
              <w:rPr>
                <w:rFonts w:ascii="Arial" w:hAnsi="Arial" w:cs="Arial"/>
                <w:sz w:val="18"/>
                <w:szCs w:val="18"/>
              </w:rPr>
              <w:t>Hansa Flex</w:t>
            </w:r>
          </w:p>
        </w:tc>
        <w:tc>
          <w:tcPr>
            <w:tcW w:w="851" w:type="dxa"/>
            <w:tcBorders>
              <w:top w:val="single" w:sz="4" w:space="0" w:color="auto"/>
              <w:left w:val="single" w:sz="4" w:space="0" w:color="auto"/>
              <w:bottom w:val="single" w:sz="4" w:space="0" w:color="auto"/>
              <w:right w:val="single" w:sz="4" w:space="0" w:color="auto"/>
            </w:tcBorders>
            <w:shd w:val="clear" w:color="FFFFCC" w:fill="FFFFFF"/>
            <w:noWrap/>
            <w:vAlign w:val="center"/>
          </w:tcPr>
          <w:p w14:paraId="00042569" w14:textId="77777777" w:rsidR="00C468E6" w:rsidRPr="00B513D2" w:rsidRDefault="00C468E6" w:rsidP="00103007">
            <w:pPr>
              <w:jc w:val="center"/>
              <w:rPr>
                <w:rFonts w:ascii="Arial" w:hAnsi="Arial" w:cs="Arial"/>
                <w:color w:val="000000"/>
                <w:sz w:val="18"/>
                <w:szCs w:val="18"/>
                <w:lang w:eastAsia="lv-LV"/>
              </w:rPr>
            </w:pPr>
            <w:r w:rsidRPr="00B513D2">
              <w:rPr>
                <w:rFonts w:ascii="Arial" w:hAnsi="Arial" w:cs="Arial"/>
                <w:sz w:val="18"/>
                <w:szCs w:val="18"/>
              </w:rPr>
              <w:t>gab.</w:t>
            </w:r>
          </w:p>
        </w:tc>
        <w:tc>
          <w:tcPr>
            <w:tcW w:w="850" w:type="dxa"/>
            <w:tcBorders>
              <w:top w:val="single" w:sz="4" w:space="0" w:color="auto"/>
              <w:left w:val="single" w:sz="4" w:space="0" w:color="auto"/>
              <w:bottom w:val="single" w:sz="4" w:space="0" w:color="auto"/>
              <w:right w:val="single" w:sz="4" w:space="0" w:color="auto"/>
            </w:tcBorders>
            <w:shd w:val="clear" w:color="FFFFCC" w:fill="FFFFFF"/>
            <w:noWrap/>
            <w:vAlign w:val="center"/>
          </w:tcPr>
          <w:p w14:paraId="3A1BCB6B" w14:textId="77777777" w:rsidR="00C468E6" w:rsidRPr="00B513D2" w:rsidRDefault="00C468E6" w:rsidP="00103007">
            <w:pPr>
              <w:jc w:val="center"/>
              <w:rPr>
                <w:rFonts w:ascii="Arial" w:hAnsi="Arial" w:cs="Arial"/>
                <w:color w:val="000000"/>
                <w:sz w:val="18"/>
                <w:szCs w:val="18"/>
                <w:lang w:eastAsia="lv-LV"/>
              </w:rPr>
            </w:pPr>
            <w:r w:rsidRPr="00B513D2">
              <w:rPr>
                <w:rFonts w:ascii="Arial" w:hAnsi="Arial" w:cs="Arial"/>
                <w:color w:val="000000"/>
                <w:sz w:val="18"/>
                <w:szCs w:val="18"/>
                <w:lang w:eastAsia="lv-LV"/>
              </w:rPr>
              <w:t>1</w:t>
            </w:r>
          </w:p>
        </w:tc>
        <w:tc>
          <w:tcPr>
            <w:tcW w:w="1559" w:type="dxa"/>
            <w:tcBorders>
              <w:top w:val="single" w:sz="4" w:space="0" w:color="auto"/>
              <w:left w:val="single" w:sz="4" w:space="0" w:color="auto"/>
              <w:bottom w:val="single" w:sz="4" w:space="0" w:color="auto"/>
              <w:right w:val="single" w:sz="4" w:space="0" w:color="auto"/>
            </w:tcBorders>
            <w:shd w:val="clear" w:color="FFFFCC" w:fill="FFFFFF"/>
          </w:tcPr>
          <w:p w14:paraId="26D47D6A" w14:textId="77777777" w:rsidR="00C468E6" w:rsidRPr="00B513D2" w:rsidRDefault="00C468E6" w:rsidP="00103007">
            <w:pPr>
              <w:jc w:val="center"/>
              <w:rPr>
                <w:rFonts w:ascii="Arial" w:hAnsi="Arial" w:cs="Arial"/>
                <w:color w:val="000000"/>
                <w:sz w:val="18"/>
                <w:szCs w:val="18"/>
                <w:lang w:eastAsia="lv-LV"/>
              </w:rPr>
            </w:pPr>
          </w:p>
        </w:tc>
      </w:tr>
      <w:tr w:rsidR="00C468E6" w:rsidRPr="00D55425" w14:paraId="3A87568C" w14:textId="40DC00DB" w:rsidTr="002240A3">
        <w:trPr>
          <w:trHeight w:val="447"/>
          <w:jc w:val="center"/>
        </w:trPr>
        <w:tc>
          <w:tcPr>
            <w:tcW w:w="830" w:type="dxa"/>
            <w:tcBorders>
              <w:top w:val="single" w:sz="4" w:space="0" w:color="auto"/>
              <w:left w:val="single" w:sz="4" w:space="0" w:color="auto"/>
              <w:bottom w:val="single" w:sz="4" w:space="0" w:color="auto"/>
              <w:right w:val="single" w:sz="4" w:space="0" w:color="auto"/>
            </w:tcBorders>
            <w:shd w:val="clear" w:color="FFFFCC" w:fill="FFFFFF"/>
            <w:vAlign w:val="center"/>
          </w:tcPr>
          <w:p w14:paraId="54574B84" w14:textId="77777777" w:rsidR="00C468E6" w:rsidRPr="00B513D2" w:rsidRDefault="00C468E6" w:rsidP="00103007">
            <w:pPr>
              <w:jc w:val="center"/>
              <w:rPr>
                <w:rFonts w:ascii="Arial" w:eastAsia="Calibri" w:hAnsi="Arial" w:cs="Arial"/>
                <w:color w:val="000000"/>
                <w:sz w:val="18"/>
                <w:szCs w:val="18"/>
              </w:rPr>
            </w:pPr>
            <w:bookmarkStart w:id="27" w:name="_Hlk164841568"/>
            <w:bookmarkEnd w:id="26"/>
            <w:r w:rsidRPr="00B513D2">
              <w:rPr>
                <w:rFonts w:ascii="Arial" w:eastAsia="Calibri" w:hAnsi="Arial" w:cs="Arial"/>
                <w:color w:val="000000"/>
                <w:sz w:val="18"/>
                <w:szCs w:val="18"/>
              </w:rPr>
              <w:t>10</w:t>
            </w:r>
          </w:p>
        </w:tc>
        <w:tc>
          <w:tcPr>
            <w:tcW w:w="2567" w:type="dxa"/>
            <w:tcBorders>
              <w:top w:val="single" w:sz="4" w:space="0" w:color="auto"/>
              <w:left w:val="single" w:sz="4" w:space="0" w:color="auto"/>
              <w:bottom w:val="single" w:sz="4" w:space="0" w:color="auto"/>
              <w:right w:val="single" w:sz="4" w:space="0" w:color="auto"/>
            </w:tcBorders>
            <w:shd w:val="clear" w:color="FFFFCC" w:fill="FFFFFF"/>
            <w:vAlign w:val="center"/>
          </w:tcPr>
          <w:p w14:paraId="33F8F566" w14:textId="77777777" w:rsidR="00C468E6" w:rsidRPr="00B513D2" w:rsidRDefault="00C468E6" w:rsidP="00476ADB">
            <w:pPr>
              <w:jc w:val="both"/>
              <w:rPr>
                <w:rFonts w:ascii="Arial" w:hAnsi="Arial" w:cs="Arial"/>
                <w:color w:val="000000"/>
                <w:sz w:val="18"/>
                <w:szCs w:val="18"/>
                <w:lang w:eastAsia="lv-LV"/>
              </w:rPr>
            </w:pPr>
            <w:r w:rsidRPr="00B513D2">
              <w:rPr>
                <w:rFonts w:ascii="Arial" w:hAnsi="Arial" w:cs="Arial"/>
                <w:color w:val="000000"/>
                <w:sz w:val="18"/>
                <w:szCs w:val="18"/>
                <w:lang w:eastAsia="lv-LV"/>
              </w:rPr>
              <w:t>Kurināmā padeve</w:t>
            </w:r>
          </w:p>
        </w:tc>
        <w:tc>
          <w:tcPr>
            <w:tcW w:w="3402" w:type="dxa"/>
            <w:tcBorders>
              <w:top w:val="single" w:sz="4" w:space="0" w:color="auto"/>
              <w:left w:val="nil"/>
              <w:bottom w:val="single" w:sz="4" w:space="0" w:color="auto"/>
              <w:right w:val="single" w:sz="4" w:space="0" w:color="auto"/>
            </w:tcBorders>
            <w:shd w:val="clear" w:color="FFFFCC" w:fill="FFFFFF"/>
            <w:vAlign w:val="center"/>
          </w:tcPr>
          <w:p w14:paraId="70EB19DA" w14:textId="77777777" w:rsidR="00C468E6" w:rsidRPr="00B513D2" w:rsidRDefault="00C468E6" w:rsidP="00476ADB">
            <w:pPr>
              <w:jc w:val="both"/>
              <w:rPr>
                <w:rFonts w:ascii="Arial" w:hAnsi="Arial" w:cs="Arial"/>
                <w:color w:val="000000"/>
                <w:sz w:val="18"/>
                <w:szCs w:val="18"/>
                <w:lang w:eastAsia="lv-LV"/>
              </w:rPr>
            </w:pPr>
            <w:r w:rsidRPr="00B513D2">
              <w:rPr>
                <w:rFonts w:ascii="Arial" w:hAnsi="Arial" w:cs="Arial"/>
                <w:color w:val="000000"/>
                <w:sz w:val="18"/>
                <w:szCs w:val="18"/>
                <w:lang w:eastAsia="lv-LV"/>
              </w:rPr>
              <w:t>Eļļas sūknis noliktava</w:t>
            </w:r>
          </w:p>
        </w:tc>
        <w:tc>
          <w:tcPr>
            <w:tcW w:w="3969" w:type="dxa"/>
            <w:tcBorders>
              <w:top w:val="single" w:sz="4" w:space="0" w:color="auto"/>
              <w:left w:val="nil"/>
              <w:bottom w:val="single" w:sz="4" w:space="0" w:color="auto"/>
              <w:right w:val="single" w:sz="4" w:space="0" w:color="auto"/>
            </w:tcBorders>
            <w:shd w:val="clear" w:color="FFFFCC" w:fill="FFFFFF"/>
            <w:vAlign w:val="center"/>
          </w:tcPr>
          <w:p w14:paraId="064BAB32" w14:textId="77777777" w:rsidR="00C468E6" w:rsidRPr="00B513D2" w:rsidRDefault="00C468E6" w:rsidP="00476ADB">
            <w:pPr>
              <w:jc w:val="both"/>
              <w:rPr>
                <w:rFonts w:ascii="Arial" w:hAnsi="Arial" w:cs="Arial"/>
                <w:color w:val="000000"/>
                <w:sz w:val="18"/>
                <w:szCs w:val="18"/>
                <w:lang w:eastAsia="lv-LV"/>
              </w:rPr>
            </w:pPr>
            <w:r w:rsidRPr="00B513D2">
              <w:rPr>
                <w:rFonts w:ascii="Arial" w:hAnsi="Arial" w:cs="Arial"/>
                <w:color w:val="000000"/>
                <w:sz w:val="18"/>
                <w:szCs w:val="18"/>
                <w:lang w:eastAsia="lv-LV"/>
              </w:rPr>
              <w:t>Zobratsūknis 35.00 cm³ Vītņu pieslēgums</w:t>
            </w:r>
          </w:p>
        </w:tc>
        <w:tc>
          <w:tcPr>
            <w:tcW w:w="1843" w:type="dxa"/>
            <w:tcBorders>
              <w:top w:val="single" w:sz="4" w:space="0" w:color="auto"/>
              <w:left w:val="nil"/>
              <w:bottom w:val="single" w:sz="4" w:space="0" w:color="auto"/>
              <w:right w:val="single" w:sz="4" w:space="0" w:color="auto"/>
            </w:tcBorders>
            <w:shd w:val="clear" w:color="FFFFCC" w:fill="FFFFFF"/>
            <w:vAlign w:val="center"/>
          </w:tcPr>
          <w:p w14:paraId="1FF35F54" w14:textId="77777777" w:rsidR="00C468E6" w:rsidRPr="00B513D2" w:rsidRDefault="00C468E6" w:rsidP="002240A3">
            <w:pPr>
              <w:jc w:val="center"/>
              <w:rPr>
                <w:rFonts w:ascii="Arial" w:hAnsi="Arial" w:cs="Arial"/>
                <w:sz w:val="18"/>
                <w:szCs w:val="18"/>
              </w:rPr>
            </w:pPr>
            <w:r w:rsidRPr="00B513D2">
              <w:rPr>
                <w:rFonts w:ascii="Arial" w:hAnsi="Arial" w:cs="Arial"/>
                <w:sz w:val="18"/>
                <w:szCs w:val="18"/>
              </w:rPr>
              <w:t>Hansa Flex</w:t>
            </w:r>
          </w:p>
        </w:tc>
        <w:tc>
          <w:tcPr>
            <w:tcW w:w="851" w:type="dxa"/>
            <w:tcBorders>
              <w:top w:val="single" w:sz="4" w:space="0" w:color="auto"/>
              <w:left w:val="single" w:sz="4" w:space="0" w:color="auto"/>
              <w:bottom w:val="single" w:sz="4" w:space="0" w:color="auto"/>
              <w:right w:val="single" w:sz="4" w:space="0" w:color="auto"/>
            </w:tcBorders>
            <w:shd w:val="clear" w:color="FFFFCC" w:fill="FFFFFF"/>
            <w:noWrap/>
            <w:vAlign w:val="center"/>
          </w:tcPr>
          <w:p w14:paraId="569CDBE7" w14:textId="77777777" w:rsidR="00C468E6" w:rsidRPr="00B513D2" w:rsidRDefault="00C468E6" w:rsidP="00103007">
            <w:pPr>
              <w:jc w:val="center"/>
              <w:rPr>
                <w:rFonts w:ascii="Arial" w:hAnsi="Arial" w:cs="Arial"/>
                <w:color w:val="000000"/>
                <w:sz w:val="18"/>
                <w:szCs w:val="18"/>
                <w:lang w:eastAsia="lv-LV"/>
              </w:rPr>
            </w:pPr>
            <w:r w:rsidRPr="00B513D2">
              <w:rPr>
                <w:rFonts w:ascii="Arial" w:hAnsi="Arial" w:cs="Arial"/>
                <w:sz w:val="18"/>
                <w:szCs w:val="18"/>
              </w:rPr>
              <w:t>gab.</w:t>
            </w:r>
          </w:p>
        </w:tc>
        <w:tc>
          <w:tcPr>
            <w:tcW w:w="850" w:type="dxa"/>
            <w:tcBorders>
              <w:top w:val="single" w:sz="4" w:space="0" w:color="auto"/>
              <w:left w:val="single" w:sz="4" w:space="0" w:color="auto"/>
              <w:bottom w:val="single" w:sz="4" w:space="0" w:color="auto"/>
              <w:right w:val="single" w:sz="4" w:space="0" w:color="auto"/>
            </w:tcBorders>
            <w:shd w:val="clear" w:color="FFFFCC" w:fill="FFFFFF"/>
            <w:noWrap/>
            <w:vAlign w:val="center"/>
          </w:tcPr>
          <w:p w14:paraId="5AAD0435" w14:textId="77777777" w:rsidR="00C468E6" w:rsidRPr="00B513D2" w:rsidRDefault="00C468E6" w:rsidP="00103007">
            <w:pPr>
              <w:jc w:val="center"/>
              <w:rPr>
                <w:rFonts w:ascii="Arial" w:hAnsi="Arial" w:cs="Arial"/>
                <w:color w:val="000000"/>
                <w:sz w:val="18"/>
                <w:szCs w:val="18"/>
                <w:lang w:eastAsia="lv-LV"/>
              </w:rPr>
            </w:pPr>
            <w:r w:rsidRPr="00B513D2">
              <w:rPr>
                <w:rFonts w:ascii="Arial" w:hAnsi="Arial" w:cs="Arial"/>
                <w:color w:val="000000"/>
                <w:sz w:val="18"/>
                <w:szCs w:val="18"/>
                <w:lang w:eastAsia="lv-LV"/>
              </w:rPr>
              <w:t>1</w:t>
            </w:r>
          </w:p>
        </w:tc>
        <w:tc>
          <w:tcPr>
            <w:tcW w:w="1559" w:type="dxa"/>
            <w:tcBorders>
              <w:top w:val="single" w:sz="4" w:space="0" w:color="auto"/>
              <w:left w:val="single" w:sz="4" w:space="0" w:color="auto"/>
              <w:bottom w:val="single" w:sz="4" w:space="0" w:color="auto"/>
              <w:right w:val="single" w:sz="4" w:space="0" w:color="auto"/>
            </w:tcBorders>
            <w:shd w:val="clear" w:color="FFFFCC" w:fill="FFFFFF"/>
          </w:tcPr>
          <w:p w14:paraId="5319B7FC" w14:textId="77777777" w:rsidR="00C468E6" w:rsidRPr="00B513D2" w:rsidRDefault="00C468E6" w:rsidP="00103007">
            <w:pPr>
              <w:jc w:val="center"/>
              <w:rPr>
                <w:rFonts w:ascii="Arial" w:hAnsi="Arial" w:cs="Arial"/>
                <w:color w:val="000000"/>
                <w:sz w:val="18"/>
                <w:szCs w:val="18"/>
                <w:lang w:eastAsia="lv-LV"/>
              </w:rPr>
            </w:pPr>
          </w:p>
        </w:tc>
      </w:tr>
      <w:bookmarkEnd w:id="27"/>
      <w:tr w:rsidR="00C468E6" w:rsidRPr="00D55425" w14:paraId="00935D4E" w14:textId="1CB42401" w:rsidTr="002240A3">
        <w:trPr>
          <w:trHeight w:val="447"/>
          <w:jc w:val="center"/>
        </w:trPr>
        <w:tc>
          <w:tcPr>
            <w:tcW w:w="830" w:type="dxa"/>
            <w:tcBorders>
              <w:top w:val="single" w:sz="4" w:space="0" w:color="auto"/>
              <w:left w:val="single" w:sz="4" w:space="0" w:color="auto"/>
              <w:bottom w:val="single" w:sz="4" w:space="0" w:color="auto"/>
              <w:right w:val="single" w:sz="4" w:space="0" w:color="auto"/>
            </w:tcBorders>
            <w:shd w:val="clear" w:color="FFFFCC" w:fill="FFFFFF"/>
            <w:vAlign w:val="center"/>
          </w:tcPr>
          <w:p w14:paraId="751004E9" w14:textId="77777777" w:rsidR="00C468E6" w:rsidRPr="00B513D2" w:rsidRDefault="00C468E6" w:rsidP="00103007">
            <w:pPr>
              <w:jc w:val="center"/>
              <w:rPr>
                <w:rFonts w:ascii="Arial" w:eastAsia="Calibri" w:hAnsi="Arial" w:cs="Arial"/>
                <w:color w:val="000000"/>
                <w:sz w:val="18"/>
                <w:szCs w:val="18"/>
              </w:rPr>
            </w:pPr>
            <w:r w:rsidRPr="00B513D2">
              <w:rPr>
                <w:rFonts w:ascii="Arial" w:eastAsia="Calibri" w:hAnsi="Arial" w:cs="Arial"/>
                <w:color w:val="000000"/>
                <w:sz w:val="18"/>
                <w:szCs w:val="18"/>
              </w:rPr>
              <w:t>11</w:t>
            </w:r>
          </w:p>
        </w:tc>
        <w:tc>
          <w:tcPr>
            <w:tcW w:w="2567" w:type="dxa"/>
            <w:tcBorders>
              <w:top w:val="single" w:sz="4" w:space="0" w:color="auto"/>
              <w:left w:val="single" w:sz="4" w:space="0" w:color="auto"/>
              <w:bottom w:val="single" w:sz="4" w:space="0" w:color="auto"/>
              <w:right w:val="single" w:sz="4" w:space="0" w:color="auto"/>
            </w:tcBorders>
            <w:shd w:val="clear" w:color="FFFFCC" w:fill="FFFFFF"/>
            <w:vAlign w:val="center"/>
          </w:tcPr>
          <w:p w14:paraId="02994680" w14:textId="77777777" w:rsidR="00C468E6" w:rsidRPr="00B513D2" w:rsidRDefault="00C468E6" w:rsidP="00476ADB">
            <w:pPr>
              <w:jc w:val="both"/>
              <w:rPr>
                <w:rFonts w:ascii="Arial" w:hAnsi="Arial" w:cs="Arial"/>
                <w:color w:val="000000"/>
                <w:sz w:val="18"/>
                <w:szCs w:val="18"/>
                <w:lang w:eastAsia="lv-LV"/>
              </w:rPr>
            </w:pPr>
            <w:r w:rsidRPr="00B513D2">
              <w:rPr>
                <w:rFonts w:ascii="Arial" w:hAnsi="Arial" w:cs="Arial"/>
                <w:color w:val="000000"/>
                <w:sz w:val="18"/>
                <w:szCs w:val="18"/>
                <w:lang w:eastAsia="lv-LV"/>
              </w:rPr>
              <w:t>Šķeldas KM AVS</w:t>
            </w:r>
          </w:p>
        </w:tc>
        <w:tc>
          <w:tcPr>
            <w:tcW w:w="3402" w:type="dxa"/>
            <w:tcBorders>
              <w:top w:val="single" w:sz="4" w:space="0" w:color="auto"/>
              <w:left w:val="nil"/>
              <w:bottom w:val="single" w:sz="4" w:space="0" w:color="auto"/>
              <w:right w:val="single" w:sz="4" w:space="0" w:color="auto"/>
            </w:tcBorders>
            <w:shd w:val="clear" w:color="FFFFCC" w:fill="FFFFFF"/>
            <w:vAlign w:val="center"/>
          </w:tcPr>
          <w:p w14:paraId="4D3246AF" w14:textId="77777777" w:rsidR="00C468E6" w:rsidRPr="00B513D2" w:rsidRDefault="00C468E6" w:rsidP="00476ADB">
            <w:pPr>
              <w:jc w:val="both"/>
              <w:rPr>
                <w:rFonts w:ascii="Arial" w:hAnsi="Arial" w:cs="Arial"/>
                <w:color w:val="000000"/>
                <w:sz w:val="18"/>
                <w:szCs w:val="18"/>
                <w:lang w:eastAsia="lv-LV"/>
              </w:rPr>
            </w:pPr>
            <w:r w:rsidRPr="00B513D2">
              <w:rPr>
                <w:rFonts w:ascii="Arial" w:hAnsi="Arial" w:cs="Arial"/>
                <w:color w:val="000000"/>
                <w:sz w:val="18"/>
                <w:szCs w:val="18"/>
                <w:lang w:eastAsia="lv-LV"/>
              </w:rPr>
              <w:t>Spiediena sensors (siltumnesējs)</w:t>
            </w:r>
          </w:p>
        </w:tc>
        <w:tc>
          <w:tcPr>
            <w:tcW w:w="3969" w:type="dxa"/>
            <w:tcBorders>
              <w:top w:val="single" w:sz="4" w:space="0" w:color="auto"/>
              <w:left w:val="nil"/>
              <w:bottom w:val="single" w:sz="4" w:space="0" w:color="auto"/>
              <w:right w:val="single" w:sz="4" w:space="0" w:color="auto"/>
            </w:tcBorders>
            <w:shd w:val="clear" w:color="FFFFCC" w:fill="FFFFFF"/>
            <w:vAlign w:val="center"/>
          </w:tcPr>
          <w:p w14:paraId="1CCE8B89" w14:textId="77777777" w:rsidR="00C468E6" w:rsidRPr="00B513D2" w:rsidRDefault="00C468E6" w:rsidP="00476ADB">
            <w:pPr>
              <w:jc w:val="both"/>
              <w:rPr>
                <w:rFonts w:ascii="Arial" w:hAnsi="Arial" w:cs="Arial"/>
                <w:color w:val="000000"/>
                <w:sz w:val="18"/>
                <w:szCs w:val="18"/>
                <w:lang w:eastAsia="lv-LV"/>
              </w:rPr>
            </w:pPr>
            <w:r w:rsidRPr="00B513D2">
              <w:rPr>
                <w:rFonts w:ascii="Arial" w:hAnsi="Arial" w:cs="Arial"/>
                <w:color w:val="000000"/>
                <w:sz w:val="18"/>
                <w:szCs w:val="18"/>
                <w:lang w:eastAsia="lv-LV"/>
              </w:rPr>
              <w:t>261GS UKPN21 30 bar, 4..20 mA</w:t>
            </w:r>
          </w:p>
        </w:tc>
        <w:tc>
          <w:tcPr>
            <w:tcW w:w="1843" w:type="dxa"/>
            <w:tcBorders>
              <w:top w:val="single" w:sz="4" w:space="0" w:color="auto"/>
              <w:left w:val="nil"/>
              <w:bottom w:val="single" w:sz="4" w:space="0" w:color="auto"/>
              <w:right w:val="single" w:sz="4" w:space="0" w:color="auto"/>
            </w:tcBorders>
            <w:shd w:val="clear" w:color="FFFFCC" w:fill="FFFFFF"/>
            <w:vAlign w:val="center"/>
          </w:tcPr>
          <w:p w14:paraId="3ACBB6B9" w14:textId="77777777" w:rsidR="00C468E6" w:rsidRPr="00B513D2" w:rsidRDefault="00C468E6" w:rsidP="002240A3">
            <w:pPr>
              <w:jc w:val="center"/>
              <w:rPr>
                <w:rFonts w:ascii="Arial" w:hAnsi="Arial" w:cs="Arial"/>
                <w:sz w:val="18"/>
                <w:szCs w:val="18"/>
              </w:rPr>
            </w:pPr>
            <w:r w:rsidRPr="00B513D2">
              <w:rPr>
                <w:rFonts w:ascii="Arial" w:hAnsi="Arial" w:cs="Arial"/>
                <w:color w:val="000000"/>
                <w:sz w:val="18"/>
                <w:szCs w:val="18"/>
                <w:lang w:eastAsia="lv-LV"/>
              </w:rPr>
              <w:t>ABB</w:t>
            </w:r>
          </w:p>
        </w:tc>
        <w:tc>
          <w:tcPr>
            <w:tcW w:w="851" w:type="dxa"/>
            <w:tcBorders>
              <w:top w:val="single" w:sz="4" w:space="0" w:color="auto"/>
              <w:left w:val="single" w:sz="4" w:space="0" w:color="auto"/>
              <w:bottom w:val="single" w:sz="4" w:space="0" w:color="auto"/>
              <w:right w:val="single" w:sz="4" w:space="0" w:color="auto"/>
            </w:tcBorders>
            <w:shd w:val="clear" w:color="FFFFCC" w:fill="FFFFFF"/>
            <w:noWrap/>
            <w:vAlign w:val="center"/>
          </w:tcPr>
          <w:p w14:paraId="342DBAA3" w14:textId="77777777" w:rsidR="00C468E6" w:rsidRPr="00B513D2" w:rsidRDefault="00C468E6" w:rsidP="00103007">
            <w:pPr>
              <w:jc w:val="center"/>
              <w:rPr>
                <w:rFonts w:ascii="Arial" w:hAnsi="Arial" w:cs="Arial"/>
                <w:color w:val="000000"/>
                <w:sz w:val="18"/>
                <w:szCs w:val="18"/>
                <w:lang w:eastAsia="lv-LV"/>
              </w:rPr>
            </w:pPr>
            <w:r w:rsidRPr="00B513D2">
              <w:rPr>
                <w:rFonts w:ascii="Arial" w:hAnsi="Arial" w:cs="Arial"/>
                <w:sz w:val="18"/>
                <w:szCs w:val="18"/>
              </w:rPr>
              <w:t>gab.</w:t>
            </w:r>
          </w:p>
        </w:tc>
        <w:tc>
          <w:tcPr>
            <w:tcW w:w="850" w:type="dxa"/>
            <w:tcBorders>
              <w:top w:val="single" w:sz="4" w:space="0" w:color="auto"/>
              <w:left w:val="single" w:sz="4" w:space="0" w:color="auto"/>
              <w:bottom w:val="single" w:sz="4" w:space="0" w:color="auto"/>
              <w:right w:val="single" w:sz="4" w:space="0" w:color="auto"/>
            </w:tcBorders>
            <w:shd w:val="clear" w:color="FFFFCC" w:fill="FFFFFF"/>
            <w:noWrap/>
            <w:vAlign w:val="center"/>
          </w:tcPr>
          <w:p w14:paraId="595DDA7A" w14:textId="77777777" w:rsidR="00C468E6" w:rsidRPr="00B513D2" w:rsidRDefault="00C468E6" w:rsidP="00103007">
            <w:pPr>
              <w:jc w:val="center"/>
              <w:rPr>
                <w:rFonts w:ascii="Arial" w:hAnsi="Arial" w:cs="Arial"/>
                <w:color w:val="000000"/>
                <w:sz w:val="18"/>
                <w:szCs w:val="18"/>
                <w:lang w:eastAsia="lv-LV"/>
              </w:rPr>
            </w:pPr>
            <w:r w:rsidRPr="00B513D2">
              <w:rPr>
                <w:rFonts w:ascii="Arial" w:hAnsi="Arial" w:cs="Arial"/>
                <w:color w:val="000000"/>
                <w:sz w:val="18"/>
                <w:szCs w:val="18"/>
                <w:lang w:eastAsia="lv-LV"/>
              </w:rPr>
              <w:t>1</w:t>
            </w:r>
          </w:p>
        </w:tc>
        <w:tc>
          <w:tcPr>
            <w:tcW w:w="1559" w:type="dxa"/>
            <w:tcBorders>
              <w:top w:val="single" w:sz="4" w:space="0" w:color="auto"/>
              <w:left w:val="single" w:sz="4" w:space="0" w:color="auto"/>
              <w:bottom w:val="single" w:sz="4" w:space="0" w:color="auto"/>
              <w:right w:val="single" w:sz="4" w:space="0" w:color="auto"/>
            </w:tcBorders>
            <w:shd w:val="clear" w:color="FFFFCC" w:fill="FFFFFF"/>
          </w:tcPr>
          <w:p w14:paraId="45D5EB97" w14:textId="77777777" w:rsidR="00C468E6" w:rsidRPr="00B513D2" w:rsidRDefault="00C468E6" w:rsidP="00103007">
            <w:pPr>
              <w:jc w:val="center"/>
              <w:rPr>
                <w:rFonts w:ascii="Arial" w:hAnsi="Arial" w:cs="Arial"/>
                <w:color w:val="000000"/>
                <w:sz w:val="18"/>
                <w:szCs w:val="18"/>
                <w:lang w:eastAsia="lv-LV"/>
              </w:rPr>
            </w:pPr>
          </w:p>
        </w:tc>
      </w:tr>
      <w:tr w:rsidR="00C468E6" w:rsidRPr="00D55425" w14:paraId="76BFE790" w14:textId="3ABBE6A8" w:rsidTr="002240A3">
        <w:trPr>
          <w:trHeight w:val="447"/>
          <w:jc w:val="center"/>
        </w:trPr>
        <w:tc>
          <w:tcPr>
            <w:tcW w:w="830" w:type="dxa"/>
            <w:tcBorders>
              <w:top w:val="single" w:sz="4" w:space="0" w:color="auto"/>
              <w:left w:val="single" w:sz="4" w:space="0" w:color="auto"/>
              <w:bottom w:val="single" w:sz="4" w:space="0" w:color="auto"/>
              <w:right w:val="single" w:sz="4" w:space="0" w:color="auto"/>
            </w:tcBorders>
            <w:shd w:val="clear" w:color="FFFFCC" w:fill="FFFFFF"/>
            <w:vAlign w:val="center"/>
          </w:tcPr>
          <w:p w14:paraId="306F2ACA" w14:textId="77777777" w:rsidR="00C468E6" w:rsidRPr="00B513D2" w:rsidRDefault="00C468E6" w:rsidP="00103007">
            <w:pPr>
              <w:jc w:val="center"/>
              <w:rPr>
                <w:rFonts w:ascii="Arial" w:eastAsia="Calibri" w:hAnsi="Arial" w:cs="Arial"/>
                <w:color w:val="000000"/>
                <w:sz w:val="18"/>
                <w:szCs w:val="18"/>
              </w:rPr>
            </w:pPr>
            <w:r w:rsidRPr="00B513D2">
              <w:rPr>
                <w:rFonts w:ascii="Arial" w:eastAsia="Calibri" w:hAnsi="Arial" w:cs="Arial"/>
                <w:color w:val="000000"/>
                <w:sz w:val="18"/>
                <w:szCs w:val="18"/>
              </w:rPr>
              <w:t>12</w:t>
            </w:r>
          </w:p>
        </w:tc>
        <w:tc>
          <w:tcPr>
            <w:tcW w:w="2567" w:type="dxa"/>
            <w:tcBorders>
              <w:top w:val="single" w:sz="4" w:space="0" w:color="auto"/>
              <w:left w:val="single" w:sz="4" w:space="0" w:color="auto"/>
              <w:bottom w:val="single" w:sz="4" w:space="0" w:color="auto"/>
              <w:right w:val="single" w:sz="4" w:space="0" w:color="auto"/>
            </w:tcBorders>
            <w:shd w:val="clear" w:color="FFFFCC" w:fill="FFFFFF"/>
            <w:vAlign w:val="center"/>
          </w:tcPr>
          <w:p w14:paraId="33C95CBA" w14:textId="77777777" w:rsidR="00C468E6" w:rsidRPr="00B513D2" w:rsidRDefault="00C468E6" w:rsidP="00476ADB">
            <w:pPr>
              <w:jc w:val="both"/>
              <w:rPr>
                <w:rFonts w:ascii="Arial" w:hAnsi="Arial" w:cs="Arial"/>
                <w:color w:val="000000"/>
                <w:sz w:val="18"/>
                <w:szCs w:val="18"/>
                <w:lang w:eastAsia="lv-LV"/>
              </w:rPr>
            </w:pPr>
            <w:r w:rsidRPr="00B513D2">
              <w:rPr>
                <w:rFonts w:ascii="Arial" w:hAnsi="Arial" w:cs="Arial"/>
                <w:color w:val="000000"/>
                <w:sz w:val="18"/>
                <w:szCs w:val="18"/>
                <w:lang w:eastAsia="lv-LV"/>
              </w:rPr>
              <w:t>Šķeldas KM AVS</w:t>
            </w:r>
          </w:p>
        </w:tc>
        <w:tc>
          <w:tcPr>
            <w:tcW w:w="3402" w:type="dxa"/>
            <w:tcBorders>
              <w:top w:val="single" w:sz="4" w:space="0" w:color="auto"/>
              <w:left w:val="nil"/>
              <w:bottom w:val="single" w:sz="4" w:space="0" w:color="auto"/>
              <w:right w:val="single" w:sz="4" w:space="0" w:color="auto"/>
            </w:tcBorders>
            <w:shd w:val="clear" w:color="FFFFCC" w:fill="FFFFFF"/>
            <w:vAlign w:val="center"/>
          </w:tcPr>
          <w:p w14:paraId="4EF72CA4" w14:textId="77777777" w:rsidR="00C468E6" w:rsidRPr="00B513D2" w:rsidRDefault="00C468E6" w:rsidP="00476ADB">
            <w:pPr>
              <w:jc w:val="both"/>
              <w:rPr>
                <w:rFonts w:ascii="Arial" w:hAnsi="Arial" w:cs="Arial"/>
                <w:color w:val="000000"/>
                <w:sz w:val="18"/>
                <w:szCs w:val="18"/>
                <w:lang w:eastAsia="lv-LV"/>
              </w:rPr>
            </w:pPr>
            <w:r w:rsidRPr="00B513D2">
              <w:rPr>
                <w:rFonts w:ascii="Arial" w:hAnsi="Arial" w:cs="Arial"/>
                <w:color w:val="000000"/>
                <w:sz w:val="18"/>
                <w:szCs w:val="18"/>
                <w:lang w:eastAsia="lv-LV"/>
              </w:rPr>
              <w:t>Spiediena sensors (retnājums kurtuvē)</w:t>
            </w:r>
          </w:p>
        </w:tc>
        <w:tc>
          <w:tcPr>
            <w:tcW w:w="3969" w:type="dxa"/>
            <w:tcBorders>
              <w:top w:val="single" w:sz="4" w:space="0" w:color="auto"/>
              <w:left w:val="nil"/>
              <w:bottom w:val="single" w:sz="4" w:space="0" w:color="auto"/>
              <w:right w:val="single" w:sz="4" w:space="0" w:color="auto"/>
            </w:tcBorders>
            <w:shd w:val="clear" w:color="FFFFCC" w:fill="FFFFFF"/>
            <w:vAlign w:val="center"/>
          </w:tcPr>
          <w:p w14:paraId="7B786255" w14:textId="77777777" w:rsidR="00C468E6" w:rsidRPr="00B513D2" w:rsidRDefault="00C468E6" w:rsidP="00476ADB">
            <w:pPr>
              <w:jc w:val="both"/>
              <w:rPr>
                <w:rFonts w:ascii="Arial" w:hAnsi="Arial" w:cs="Arial"/>
                <w:color w:val="000000"/>
                <w:sz w:val="18"/>
                <w:szCs w:val="18"/>
                <w:lang w:eastAsia="lv-LV"/>
              </w:rPr>
            </w:pPr>
            <w:r w:rsidRPr="00B513D2">
              <w:rPr>
                <w:rFonts w:ascii="Arial" w:hAnsi="Arial" w:cs="Arial"/>
                <w:color w:val="000000"/>
                <w:sz w:val="18"/>
                <w:szCs w:val="18"/>
                <w:lang w:eastAsia="lv-LV"/>
              </w:rPr>
              <w:t>261GS DKPN21 60 mbar, 4..20 mA</w:t>
            </w:r>
          </w:p>
        </w:tc>
        <w:tc>
          <w:tcPr>
            <w:tcW w:w="1843" w:type="dxa"/>
            <w:tcBorders>
              <w:top w:val="single" w:sz="4" w:space="0" w:color="auto"/>
              <w:left w:val="nil"/>
              <w:bottom w:val="single" w:sz="4" w:space="0" w:color="auto"/>
              <w:right w:val="single" w:sz="4" w:space="0" w:color="auto"/>
            </w:tcBorders>
            <w:shd w:val="clear" w:color="FFFFCC" w:fill="FFFFFF"/>
            <w:vAlign w:val="center"/>
          </w:tcPr>
          <w:p w14:paraId="54615BCD" w14:textId="77777777" w:rsidR="00C468E6" w:rsidRPr="00B513D2" w:rsidRDefault="00C468E6" w:rsidP="002240A3">
            <w:pPr>
              <w:jc w:val="center"/>
              <w:rPr>
                <w:rFonts w:ascii="Arial" w:hAnsi="Arial" w:cs="Arial"/>
                <w:sz w:val="18"/>
                <w:szCs w:val="18"/>
              </w:rPr>
            </w:pPr>
            <w:r w:rsidRPr="00B513D2">
              <w:rPr>
                <w:rFonts w:ascii="Arial" w:hAnsi="Arial" w:cs="Arial"/>
                <w:sz w:val="18"/>
                <w:szCs w:val="18"/>
              </w:rPr>
              <w:t>ABB</w:t>
            </w:r>
          </w:p>
        </w:tc>
        <w:tc>
          <w:tcPr>
            <w:tcW w:w="851" w:type="dxa"/>
            <w:tcBorders>
              <w:top w:val="single" w:sz="4" w:space="0" w:color="auto"/>
              <w:left w:val="single" w:sz="4" w:space="0" w:color="auto"/>
              <w:bottom w:val="single" w:sz="4" w:space="0" w:color="auto"/>
              <w:right w:val="single" w:sz="4" w:space="0" w:color="auto"/>
            </w:tcBorders>
            <w:shd w:val="clear" w:color="FFFFCC" w:fill="FFFFFF"/>
            <w:noWrap/>
            <w:vAlign w:val="center"/>
          </w:tcPr>
          <w:p w14:paraId="360BAA4E" w14:textId="77777777" w:rsidR="00C468E6" w:rsidRPr="00B513D2" w:rsidRDefault="00C468E6" w:rsidP="00103007">
            <w:pPr>
              <w:jc w:val="center"/>
              <w:rPr>
                <w:rFonts w:ascii="Arial" w:hAnsi="Arial" w:cs="Arial"/>
                <w:color w:val="000000"/>
                <w:sz w:val="18"/>
                <w:szCs w:val="18"/>
                <w:lang w:eastAsia="lv-LV"/>
              </w:rPr>
            </w:pPr>
            <w:r w:rsidRPr="00B513D2">
              <w:rPr>
                <w:rFonts w:ascii="Arial" w:hAnsi="Arial" w:cs="Arial"/>
                <w:sz w:val="18"/>
                <w:szCs w:val="18"/>
              </w:rPr>
              <w:t>gab.</w:t>
            </w:r>
          </w:p>
        </w:tc>
        <w:tc>
          <w:tcPr>
            <w:tcW w:w="850" w:type="dxa"/>
            <w:tcBorders>
              <w:top w:val="single" w:sz="4" w:space="0" w:color="auto"/>
              <w:left w:val="single" w:sz="4" w:space="0" w:color="auto"/>
              <w:bottom w:val="single" w:sz="4" w:space="0" w:color="auto"/>
              <w:right w:val="single" w:sz="4" w:space="0" w:color="auto"/>
            </w:tcBorders>
            <w:shd w:val="clear" w:color="FFFFCC" w:fill="FFFFFF"/>
            <w:noWrap/>
            <w:vAlign w:val="center"/>
          </w:tcPr>
          <w:p w14:paraId="78913C36" w14:textId="77777777" w:rsidR="00C468E6" w:rsidRPr="00B513D2" w:rsidRDefault="00C468E6" w:rsidP="00103007">
            <w:pPr>
              <w:jc w:val="center"/>
              <w:rPr>
                <w:rFonts w:ascii="Arial" w:hAnsi="Arial" w:cs="Arial"/>
                <w:color w:val="000000"/>
                <w:sz w:val="18"/>
                <w:szCs w:val="18"/>
                <w:lang w:eastAsia="lv-LV"/>
              </w:rPr>
            </w:pPr>
            <w:r w:rsidRPr="00B513D2">
              <w:rPr>
                <w:rFonts w:ascii="Arial" w:hAnsi="Arial" w:cs="Arial"/>
                <w:color w:val="000000"/>
                <w:sz w:val="18"/>
                <w:szCs w:val="18"/>
                <w:lang w:eastAsia="lv-LV"/>
              </w:rPr>
              <w:t>1</w:t>
            </w:r>
          </w:p>
        </w:tc>
        <w:tc>
          <w:tcPr>
            <w:tcW w:w="1559" w:type="dxa"/>
            <w:tcBorders>
              <w:top w:val="single" w:sz="4" w:space="0" w:color="auto"/>
              <w:left w:val="single" w:sz="4" w:space="0" w:color="auto"/>
              <w:bottom w:val="single" w:sz="4" w:space="0" w:color="auto"/>
              <w:right w:val="single" w:sz="4" w:space="0" w:color="auto"/>
            </w:tcBorders>
            <w:shd w:val="clear" w:color="FFFFCC" w:fill="FFFFFF"/>
          </w:tcPr>
          <w:p w14:paraId="558C9CF6" w14:textId="77777777" w:rsidR="00C468E6" w:rsidRPr="00B513D2" w:rsidRDefault="00C468E6" w:rsidP="00103007">
            <w:pPr>
              <w:jc w:val="center"/>
              <w:rPr>
                <w:rFonts w:ascii="Arial" w:hAnsi="Arial" w:cs="Arial"/>
                <w:color w:val="000000"/>
                <w:sz w:val="18"/>
                <w:szCs w:val="18"/>
                <w:lang w:eastAsia="lv-LV"/>
              </w:rPr>
            </w:pPr>
          </w:p>
        </w:tc>
      </w:tr>
      <w:tr w:rsidR="00C468E6" w:rsidRPr="00D55425" w14:paraId="2F3D8A77" w14:textId="0E6E72B8" w:rsidTr="002240A3">
        <w:trPr>
          <w:trHeight w:val="447"/>
          <w:jc w:val="center"/>
        </w:trPr>
        <w:tc>
          <w:tcPr>
            <w:tcW w:w="830" w:type="dxa"/>
            <w:tcBorders>
              <w:top w:val="single" w:sz="4" w:space="0" w:color="auto"/>
              <w:left w:val="single" w:sz="4" w:space="0" w:color="auto"/>
              <w:bottom w:val="single" w:sz="4" w:space="0" w:color="auto"/>
              <w:right w:val="single" w:sz="4" w:space="0" w:color="auto"/>
            </w:tcBorders>
            <w:shd w:val="clear" w:color="FFFFCC" w:fill="FFFFFF"/>
            <w:vAlign w:val="center"/>
          </w:tcPr>
          <w:p w14:paraId="3B237A92" w14:textId="77777777" w:rsidR="00C468E6" w:rsidRPr="00B513D2" w:rsidRDefault="00C468E6" w:rsidP="00103007">
            <w:pPr>
              <w:jc w:val="center"/>
              <w:rPr>
                <w:rFonts w:ascii="Arial" w:eastAsia="Calibri" w:hAnsi="Arial" w:cs="Arial"/>
                <w:color w:val="000000"/>
                <w:sz w:val="18"/>
                <w:szCs w:val="18"/>
              </w:rPr>
            </w:pPr>
            <w:r w:rsidRPr="00B513D2">
              <w:rPr>
                <w:rFonts w:ascii="Arial" w:eastAsia="Calibri" w:hAnsi="Arial" w:cs="Arial"/>
                <w:color w:val="000000"/>
                <w:sz w:val="18"/>
                <w:szCs w:val="18"/>
              </w:rPr>
              <w:t>13</w:t>
            </w:r>
          </w:p>
        </w:tc>
        <w:tc>
          <w:tcPr>
            <w:tcW w:w="2567" w:type="dxa"/>
            <w:tcBorders>
              <w:top w:val="single" w:sz="4" w:space="0" w:color="auto"/>
              <w:left w:val="single" w:sz="4" w:space="0" w:color="auto"/>
              <w:bottom w:val="single" w:sz="4" w:space="0" w:color="auto"/>
              <w:right w:val="single" w:sz="4" w:space="0" w:color="auto"/>
            </w:tcBorders>
            <w:shd w:val="clear" w:color="FFFFCC" w:fill="FFFFFF"/>
            <w:vAlign w:val="center"/>
          </w:tcPr>
          <w:p w14:paraId="5B22053C" w14:textId="77777777" w:rsidR="00C468E6" w:rsidRPr="00B513D2" w:rsidRDefault="00C468E6" w:rsidP="00476ADB">
            <w:pPr>
              <w:jc w:val="both"/>
              <w:rPr>
                <w:rFonts w:ascii="Arial" w:hAnsi="Arial" w:cs="Arial"/>
                <w:color w:val="000000"/>
                <w:sz w:val="18"/>
                <w:szCs w:val="18"/>
                <w:lang w:eastAsia="lv-LV"/>
              </w:rPr>
            </w:pPr>
            <w:r w:rsidRPr="00B513D2">
              <w:rPr>
                <w:rFonts w:ascii="Arial" w:hAnsi="Arial" w:cs="Arial"/>
                <w:color w:val="000000"/>
                <w:sz w:val="18"/>
                <w:szCs w:val="18"/>
                <w:lang w:eastAsia="lv-LV"/>
              </w:rPr>
              <w:t>Šķeldas KM AVS</w:t>
            </w:r>
          </w:p>
        </w:tc>
        <w:tc>
          <w:tcPr>
            <w:tcW w:w="3402" w:type="dxa"/>
            <w:tcBorders>
              <w:top w:val="single" w:sz="4" w:space="0" w:color="auto"/>
              <w:left w:val="nil"/>
              <w:bottom w:val="single" w:sz="4" w:space="0" w:color="auto"/>
              <w:right w:val="single" w:sz="4" w:space="0" w:color="auto"/>
            </w:tcBorders>
            <w:shd w:val="clear" w:color="FFFFCC" w:fill="FFFFFF"/>
            <w:vAlign w:val="center"/>
          </w:tcPr>
          <w:p w14:paraId="432FB29A" w14:textId="77777777" w:rsidR="00C468E6" w:rsidRPr="00B513D2" w:rsidRDefault="00C468E6" w:rsidP="00476ADB">
            <w:pPr>
              <w:jc w:val="both"/>
              <w:rPr>
                <w:rFonts w:ascii="Arial" w:hAnsi="Arial" w:cs="Arial"/>
                <w:color w:val="000000"/>
                <w:sz w:val="18"/>
                <w:szCs w:val="18"/>
                <w:lang w:eastAsia="lv-LV"/>
              </w:rPr>
            </w:pPr>
            <w:r w:rsidRPr="00B513D2">
              <w:rPr>
                <w:rFonts w:ascii="Arial" w:hAnsi="Arial" w:cs="Arial"/>
                <w:color w:val="000000"/>
                <w:sz w:val="18"/>
                <w:szCs w:val="18"/>
                <w:lang w:eastAsia="lv-LV"/>
              </w:rPr>
              <w:t>Diferenciālā spiediena/plūsmas sensors (gaisa padeve)</w:t>
            </w:r>
          </w:p>
        </w:tc>
        <w:tc>
          <w:tcPr>
            <w:tcW w:w="3969" w:type="dxa"/>
            <w:tcBorders>
              <w:top w:val="single" w:sz="4" w:space="0" w:color="auto"/>
              <w:left w:val="nil"/>
              <w:bottom w:val="single" w:sz="4" w:space="0" w:color="auto"/>
              <w:right w:val="single" w:sz="4" w:space="0" w:color="auto"/>
            </w:tcBorders>
            <w:shd w:val="clear" w:color="FFFFCC" w:fill="FFFFFF"/>
            <w:vAlign w:val="center"/>
          </w:tcPr>
          <w:p w14:paraId="17E395B0" w14:textId="77777777" w:rsidR="00C468E6" w:rsidRPr="00B513D2" w:rsidRDefault="00C468E6" w:rsidP="00476ADB">
            <w:pPr>
              <w:jc w:val="both"/>
              <w:rPr>
                <w:rFonts w:ascii="Arial" w:hAnsi="Arial" w:cs="Arial"/>
                <w:color w:val="000000"/>
                <w:sz w:val="18"/>
                <w:szCs w:val="18"/>
                <w:lang w:eastAsia="lv-LV"/>
              </w:rPr>
            </w:pPr>
            <w:r w:rsidRPr="00B513D2">
              <w:rPr>
                <w:rFonts w:ascii="Arial" w:hAnsi="Arial" w:cs="Arial"/>
                <w:color w:val="000000"/>
                <w:sz w:val="18"/>
                <w:szCs w:val="18"/>
                <w:lang w:eastAsia="lv-LV"/>
              </w:rPr>
              <w:t>Micaflex, 0…500 Pa, 4..20 mA</w:t>
            </w:r>
          </w:p>
        </w:tc>
        <w:tc>
          <w:tcPr>
            <w:tcW w:w="1843" w:type="dxa"/>
            <w:tcBorders>
              <w:top w:val="single" w:sz="4" w:space="0" w:color="auto"/>
              <w:left w:val="nil"/>
              <w:bottom w:val="single" w:sz="4" w:space="0" w:color="auto"/>
              <w:right w:val="single" w:sz="4" w:space="0" w:color="auto"/>
            </w:tcBorders>
            <w:shd w:val="clear" w:color="FFFFCC" w:fill="FFFFFF"/>
            <w:vAlign w:val="center"/>
          </w:tcPr>
          <w:p w14:paraId="10F24F51" w14:textId="77777777" w:rsidR="00C468E6" w:rsidRPr="00B513D2" w:rsidRDefault="00C468E6" w:rsidP="002240A3">
            <w:pPr>
              <w:jc w:val="center"/>
              <w:rPr>
                <w:rFonts w:ascii="Arial" w:hAnsi="Arial" w:cs="Arial"/>
                <w:sz w:val="18"/>
                <w:szCs w:val="18"/>
              </w:rPr>
            </w:pPr>
            <w:r w:rsidRPr="00B513D2">
              <w:rPr>
                <w:rFonts w:ascii="Arial" w:hAnsi="Arial" w:cs="Arial"/>
                <w:color w:val="000000"/>
                <w:sz w:val="18"/>
                <w:szCs w:val="18"/>
                <w:lang w:eastAsia="lv-LV"/>
              </w:rPr>
              <w:t>Micatrone AB</w:t>
            </w:r>
          </w:p>
        </w:tc>
        <w:tc>
          <w:tcPr>
            <w:tcW w:w="851" w:type="dxa"/>
            <w:tcBorders>
              <w:top w:val="single" w:sz="4" w:space="0" w:color="auto"/>
              <w:left w:val="single" w:sz="4" w:space="0" w:color="auto"/>
              <w:bottom w:val="single" w:sz="4" w:space="0" w:color="auto"/>
              <w:right w:val="single" w:sz="4" w:space="0" w:color="auto"/>
            </w:tcBorders>
            <w:shd w:val="clear" w:color="FFFFCC" w:fill="FFFFFF"/>
            <w:noWrap/>
            <w:vAlign w:val="center"/>
          </w:tcPr>
          <w:p w14:paraId="3AD989C1" w14:textId="77777777" w:rsidR="00C468E6" w:rsidRPr="00B513D2" w:rsidRDefault="00C468E6" w:rsidP="00103007">
            <w:pPr>
              <w:jc w:val="center"/>
              <w:rPr>
                <w:rFonts w:ascii="Arial" w:hAnsi="Arial" w:cs="Arial"/>
                <w:color w:val="000000"/>
                <w:sz w:val="18"/>
                <w:szCs w:val="18"/>
                <w:lang w:eastAsia="lv-LV"/>
              </w:rPr>
            </w:pPr>
            <w:r w:rsidRPr="00B513D2">
              <w:rPr>
                <w:rFonts w:ascii="Arial" w:hAnsi="Arial" w:cs="Arial"/>
                <w:sz w:val="18"/>
                <w:szCs w:val="18"/>
              </w:rPr>
              <w:t>gab.</w:t>
            </w:r>
          </w:p>
        </w:tc>
        <w:tc>
          <w:tcPr>
            <w:tcW w:w="850" w:type="dxa"/>
            <w:tcBorders>
              <w:top w:val="single" w:sz="4" w:space="0" w:color="auto"/>
              <w:left w:val="single" w:sz="4" w:space="0" w:color="auto"/>
              <w:bottom w:val="single" w:sz="4" w:space="0" w:color="auto"/>
              <w:right w:val="single" w:sz="4" w:space="0" w:color="auto"/>
            </w:tcBorders>
            <w:shd w:val="clear" w:color="FFFFCC" w:fill="FFFFFF"/>
            <w:noWrap/>
            <w:vAlign w:val="center"/>
          </w:tcPr>
          <w:p w14:paraId="468674D9" w14:textId="77777777" w:rsidR="00C468E6" w:rsidRPr="00B513D2" w:rsidRDefault="00C468E6" w:rsidP="00103007">
            <w:pPr>
              <w:jc w:val="center"/>
              <w:rPr>
                <w:rFonts w:ascii="Arial" w:hAnsi="Arial" w:cs="Arial"/>
                <w:color w:val="000000"/>
                <w:sz w:val="18"/>
                <w:szCs w:val="18"/>
                <w:lang w:eastAsia="lv-LV"/>
              </w:rPr>
            </w:pPr>
            <w:r w:rsidRPr="00B513D2">
              <w:rPr>
                <w:rFonts w:ascii="Arial" w:hAnsi="Arial" w:cs="Arial"/>
                <w:color w:val="000000"/>
                <w:sz w:val="18"/>
                <w:szCs w:val="18"/>
                <w:lang w:eastAsia="lv-LV"/>
              </w:rPr>
              <w:t>1</w:t>
            </w:r>
          </w:p>
        </w:tc>
        <w:tc>
          <w:tcPr>
            <w:tcW w:w="1559" w:type="dxa"/>
            <w:tcBorders>
              <w:top w:val="single" w:sz="4" w:space="0" w:color="auto"/>
              <w:left w:val="single" w:sz="4" w:space="0" w:color="auto"/>
              <w:bottom w:val="single" w:sz="4" w:space="0" w:color="auto"/>
              <w:right w:val="single" w:sz="4" w:space="0" w:color="auto"/>
            </w:tcBorders>
            <w:shd w:val="clear" w:color="FFFFCC" w:fill="FFFFFF"/>
          </w:tcPr>
          <w:p w14:paraId="3E33BF28" w14:textId="77777777" w:rsidR="00C468E6" w:rsidRPr="00B513D2" w:rsidRDefault="00C468E6" w:rsidP="00103007">
            <w:pPr>
              <w:jc w:val="center"/>
              <w:rPr>
                <w:rFonts w:ascii="Arial" w:hAnsi="Arial" w:cs="Arial"/>
                <w:color w:val="000000"/>
                <w:sz w:val="18"/>
                <w:szCs w:val="18"/>
                <w:lang w:eastAsia="lv-LV"/>
              </w:rPr>
            </w:pPr>
          </w:p>
        </w:tc>
      </w:tr>
      <w:tr w:rsidR="00C468E6" w:rsidRPr="00D55425" w14:paraId="231727AA" w14:textId="623931DA" w:rsidTr="002240A3">
        <w:trPr>
          <w:trHeight w:val="447"/>
          <w:jc w:val="center"/>
        </w:trPr>
        <w:tc>
          <w:tcPr>
            <w:tcW w:w="830" w:type="dxa"/>
            <w:tcBorders>
              <w:top w:val="single" w:sz="4" w:space="0" w:color="auto"/>
              <w:left w:val="single" w:sz="4" w:space="0" w:color="auto"/>
              <w:bottom w:val="single" w:sz="4" w:space="0" w:color="auto"/>
              <w:right w:val="single" w:sz="4" w:space="0" w:color="auto"/>
            </w:tcBorders>
            <w:shd w:val="clear" w:color="FFFFCC" w:fill="FFFFFF"/>
            <w:vAlign w:val="center"/>
          </w:tcPr>
          <w:p w14:paraId="66F5C4B4" w14:textId="77777777" w:rsidR="00C468E6" w:rsidRPr="00B513D2" w:rsidRDefault="00C468E6" w:rsidP="00103007">
            <w:pPr>
              <w:jc w:val="center"/>
              <w:rPr>
                <w:rFonts w:ascii="Arial" w:eastAsia="Calibri" w:hAnsi="Arial" w:cs="Arial"/>
                <w:color w:val="000000"/>
                <w:sz w:val="18"/>
                <w:szCs w:val="18"/>
              </w:rPr>
            </w:pPr>
            <w:r w:rsidRPr="00B513D2">
              <w:rPr>
                <w:rFonts w:ascii="Arial" w:eastAsia="Calibri" w:hAnsi="Arial" w:cs="Arial"/>
                <w:color w:val="000000"/>
                <w:sz w:val="18"/>
                <w:szCs w:val="18"/>
              </w:rPr>
              <w:t>14</w:t>
            </w:r>
          </w:p>
        </w:tc>
        <w:tc>
          <w:tcPr>
            <w:tcW w:w="2567" w:type="dxa"/>
            <w:tcBorders>
              <w:top w:val="single" w:sz="4" w:space="0" w:color="auto"/>
              <w:left w:val="single" w:sz="4" w:space="0" w:color="auto"/>
              <w:bottom w:val="single" w:sz="4" w:space="0" w:color="auto"/>
              <w:right w:val="single" w:sz="4" w:space="0" w:color="auto"/>
            </w:tcBorders>
            <w:shd w:val="clear" w:color="FFFFCC" w:fill="FFFFFF"/>
            <w:vAlign w:val="center"/>
          </w:tcPr>
          <w:p w14:paraId="7D88268C" w14:textId="77777777" w:rsidR="00C468E6" w:rsidRPr="00B513D2" w:rsidRDefault="00C468E6" w:rsidP="00103007">
            <w:pPr>
              <w:rPr>
                <w:rFonts w:ascii="Arial" w:hAnsi="Arial" w:cs="Arial"/>
                <w:color w:val="000000"/>
                <w:sz w:val="18"/>
                <w:szCs w:val="18"/>
                <w:lang w:eastAsia="lv-LV"/>
              </w:rPr>
            </w:pPr>
            <w:r w:rsidRPr="00B513D2">
              <w:rPr>
                <w:rFonts w:ascii="Arial" w:hAnsi="Arial" w:cs="Arial"/>
                <w:color w:val="000000"/>
                <w:sz w:val="18"/>
                <w:szCs w:val="18"/>
                <w:lang w:eastAsia="lv-LV"/>
              </w:rPr>
              <w:t>Šķeldas KM AVS</w:t>
            </w:r>
          </w:p>
        </w:tc>
        <w:tc>
          <w:tcPr>
            <w:tcW w:w="3402" w:type="dxa"/>
            <w:tcBorders>
              <w:top w:val="single" w:sz="4" w:space="0" w:color="auto"/>
              <w:left w:val="nil"/>
              <w:bottom w:val="single" w:sz="4" w:space="0" w:color="auto"/>
              <w:right w:val="single" w:sz="4" w:space="0" w:color="auto"/>
            </w:tcBorders>
            <w:shd w:val="clear" w:color="FFFFCC" w:fill="FFFFFF"/>
            <w:vAlign w:val="center"/>
          </w:tcPr>
          <w:p w14:paraId="6B3BBE0B" w14:textId="77777777" w:rsidR="00C468E6" w:rsidRPr="00B513D2" w:rsidRDefault="00C468E6" w:rsidP="00103007">
            <w:pPr>
              <w:rPr>
                <w:rFonts w:ascii="Arial" w:hAnsi="Arial" w:cs="Arial"/>
                <w:color w:val="000000"/>
                <w:sz w:val="18"/>
                <w:szCs w:val="18"/>
                <w:lang w:eastAsia="lv-LV"/>
              </w:rPr>
            </w:pPr>
            <w:r w:rsidRPr="00B513D2">
              <w:rPr>
                <w:rFonts w:ascii="Arial" w:hAnsi="Arial" w:cs="Arial"/>
                <w:color w:val="000000"/>
                <w:sz w:val="18"/>
                <w:szCs w:val="18"/>
                <w:lang w:eastAsia="lv-LV"/>
              </w:rPr>
              <w:t>Skābekļa sensora signāla pārveidotājs</w:t>
            </w:r>
          </w:p>
        </w:tc>
        <w:tc>
          <w:tcPr>
            <w:tcW w:w="3969" w:type="dxa"/>
            <w:tcBorders>
              <w:top w:val="single" w:sz="4" w:space="0" w:color="auto"/>
              <w:left w:val="nil"/>
              <w:bottom w:val="single" w:sz="4" w:space="0" w:color="auto"/>
              <w:right w:val="single" w:sz="4" w:space="0" w:color="auto"/>
            </w:tcBorders>
            <w:shd w:val="clear" w:color="FFFFCC" w:fill="FFFFFF"/>
            <w:vAlign w:val="center"/>
          </w:tcPr>
          <w:p w14:paraId="6DF6AF7E" w14:textId="77777777" w:rsidR="00C468E6" w:rsidRPr="00B513D2" w:rsidRDefault="00C468E6" w:rsidP="00103007">
            <w:pPr>
              <w:rPr>
                <w:rFonts w:ascii="Arial" w:hAnsi="Arial" w:cs="Arial"/>
                <w:color w:val="000000"/>
                <w:sz w:val="18"/>
                <w:szCs w:val="18"/>
                <w:lang w:eastAsia="lv-LV"/>
              </w:rPr>
            </w:pPr>
            <w:r w:rsidRPr="00B513D2">
              <w:rPr>
                <w:rFonts w:ascii="Arial" w:hAnsi="Arial" w:cs="Arial"/>
                <w:color w:val="000000"/>
                <w:sz w:val="18"/>
                <w:szCs w:val="18"/>
                <w:lang w:eastAsia="lv-LV"/>
              </w:rPr>
              <w:t>5715D</w:t>
            </w:r>
          </w:p>
        </w:tc>
        <w:tc>
          <w:tcPr>
            <w:tcW w:w="1843" w:type="dxa"/>
            <w:tcBorders>
              <w:top w:val="single" w:sz="4" w:space="0" w:color="auto"/>
              <w:left w:val="nil"/>
              <w:bottom w:val="single" w:sz="4" w:space="0" w:color="auto"/>
              <w:right w:val="single" w:sz="4" w:space="0" w:color="auto"/>
            </w:tcBorders>
            <w:shd w:val="clear" w:color="FFFFCC" w:fill="FFFFFF"/>
            <w:vAlign w:val="center"/>
          </w:tcPr>
          <w:p w14:paraId="2BB76C96" w14:textId="77777777" w:rsidR="00C468E6" w:rsidRPr="00B513D2" w:rsidRDefault="00C468E6" w:rsidP="002240A3">
            <w:pPr>
              <w:jc w:val="center"/>
              <w:rPr>
                <w:rFonts w:ascii="Arial" w:hAnsi="Arial" w:cs="Arial"/>
                <w:sz w:val="18"/>
                <w:szCs w:val="18"/>
              </w:rPr>
            </w:pPr>
            <w:r w:rsidRPr="00B513D2">
              <w:rPr>
                <w:rFonts w:ascii="Arial" w:hAnsi="Arial" w:cs="Arial"/>
                <w:color w:val="000000"/>
                <w:sz w:val="18"/>
                <w:szCs w:val="18"/>
                <w:lang w:eastAsia="lv-LV"/>
              </w:rPr>
              <w:t>PR Electronics</w:t>
            </w:r>
          </w:p>
        </w:tc>
        <w:tc>
          <w:tcPr>
            <w:tcW w:w="851" w:type="dxa"/>
            <w:tcBorders>
              <w:top w:val="single" w:sz="4" w:space="0" w:color="auto"/>
              <w:left w:val="single" w:sz="4" w:space="0" w:color="auto"/>
              <w:bottom w:val="single" w:sz="4" w:space="0" w:color="auto"/>
              <w:right w:val="single" w:sz="4" w:space="0" w:color="auto"/>
            </w:tcBorders>
            <w:shd w:val="clear" w:color="FFFFCC" w:fill="FFFFFF"/>
            <w:noWrap/>
            <w:vAlign w:val="center"/>
          </w:tcPr>
          <w:p w14:paraId="36CD7B0D" w14:textId="77777777" w:rsidR="00C468E6" w:rsidRPr="00B513D2" w:rsidRDefault="00C468E6" w:rsidP="00103007">
            <w:pPr>
              <w:jc w:val="center"/>
              <w:rPr>
                <w:rFonts w:ascii="Arial" w:hAnsi="Arial" w:cs="Arial"/>
                <w:color w:val="000000"/>
                <w:sz w:val="18"/>
                <w:szCs w:val="18"/>
                <w:lang w:eastAsia="lv-LV"/>
              </w:rPr>
            </w:pPr>
            <w:r w:rsidRPr="00B513D2">
              <w:rPr>
                <w:rFonts w:ascii="Arial" w:hAnsi="Arial" w:cs="Arial"/>
                <w:sz w:val="18"/>
                <w:szCs w:val="18"/>
              </w:rPr>
              <w:t>gab.</w:t>
            </w:r>
          </w:p>
        </w:tc>
        <w:tc>
          <w:tcPr>
            <w:tcW w:w="850" w:type="dxa"/>
            <w:tcBorders>
              <w:top w:val="single" w:sz="4" w:space="0" w:color="auto"/>
              <w:left w:val="single" w:sz="4" w:space="0" w:color="auto"/>
              <w:bottom w:val="single" w:sz="4" w:space="0" w:color="auto"/>
              <w:right w:val="single" w:sz="4" w:space="0" w:color="auto"/>
            </w:tcBorders>
            <w:shd w:val="clear" w:color="FFFFCC" w:fill="FFFFFF"/>
            <w:noWrap/>
            <w:vAlign w:val="center"/>
          </w:tcPr>
          <w:p w14:paraId="03F68349" w14:textId="77777777" w:rsidR="00C468E6" w:rsidRPr="00B513D2" w:rsidRDefault="00C468E6" w:rsidP="00103007">
            <w:pPr>
              <w:jc w:val="center"/>
              <w:rPr>
                <w:rFonts w:ascii="Arial" w:hAnsi="Arial" w:cs="Arial"/>
                <w:color w:val="000000"/>
                <w:sz w:val="18"/>
                <w:szCs w:val="18"/>
                <w:lang w:eastAsia="lv-LV"/>
              </w:rPr>
            </w:pPr>
            <w:r w:rsidRPr="00B513D2">
              <w:rPr>
                <w:rFonts w:ascii="Arial" w:hAnsi="Arial" w:cs="Arial"/>
                <w:color w:val="000000"/>
                <w:sz w:val="18"/>
                <w:szCs w:val="18"/>
                <w:lang w:eastAsia="lv-LV"/>
              </w:rPr>
              <w:t>1</w:t>
            </w:r>
          </w:p>
        </w:tc>
        <w:tc>
          <w:tcPr>
            <w:tcW w:w="1559" w:type="dxa"/>
            <w:tcBorders>
              <w:top w:val="single" w:sz="4" w:space="0" w:color="auto"/>
              <w:left w:val="single" w:sz="4" w:space="0" w:color="auto"/>
              <w:bottom w:val="single" w:sz="4" w:space="0" w:color="auto"/>
              <w:right w:val="single" w:sz="4" w:space="0" w:color="auto"/>
            </w:tcBorders>
            <w:shd w:val="clear" w:color="FFFFCC" w:fill="FFFFFF"/>
          </w:tcPr>
          <w:p w14:paraId="473A6D9C" w14:textId="77777777" w:rsidR="00C468E6" w:rsidRPr="00B513D2" w:rsidRDefault="00C468E6" w:rsidP="00103007">
            <w:pPr>
              <w:jc w:val="center"/>
              <w:rPr>
                <w:rFonts w:ascii="Arial" w:hAnsi="Arial" w:cs="Arial"/>
                <w:color w:val="000000"/>
                <w:sz w:val="18"/>
                <w:szCs w:val="18"/>
                <w:lang w:eastAsia="lv-LV"/>
              </w:rPr>
            </w:pPr>
          </w:p>
        </w:tc>
      </w:tr>
      <w:tr w:rsidR="00C468E6" w:rsidRPr="00D55425" w14:paraId="72C1BF28" w14:textId="278BC55A" w:rsidTr="002240A3">
        <w:trPr>
          <w:trHeight w:val="447"/>
          <w:jc w:val="center"/>
        </w:trPr>
        <w:tc>
          <w:tcPr>
            <w:tcW w:w="830" w:type="dxa"/>
            <w:tcBorders>
              <w:top w:val="single" w:sz="4" w:space="0" w:color="auto"/>
              <w:left w:val="single" w:sz="4" w:space="0" w:color="auto"/>
              <w:bottom w:val="single" w:sz="4" w:space="0" w:color="auto"/>
              <w:right w:val="single" w:sz="4" w:space="0" w:color="auto"/>
            </w:tcBorders>
            <w:shd w:val="clear" w:color="FFFFCC" w:fill="FFFFFF"/>
            <w:vAlign w:val="center"/>
          </w:tcPr>
          <w:p w14:paraId="4A597BAD" w14:textId="77777777" w:rsidR="00C468E6" w:rsidRPr="00B513D2" w:rsidRDefault="00C468E6" w:rsidP="00103007">
            <w:pPr>
              <w:jc w:val="center"/>
              <w:rPr>
                <w:rFonts w:ascii="Arial" w:eastAsia="Calibri" w:hAnsi="Arial" w:cs="Arial"/>
                <w:color w:val="000000"/>
                <w:sz w:val="18"/>
                <w:szCs w:val="18"/>
              </w:rPr>
            </w:pPr>
            <w:r w:rsidRPr="00B513D2">
              <w:rPr>
                <w:rFonts w:ascii="Arial" w:eastAsia="Calibri" w:hAnsi="Arial" w:cs="Arial"/>
                <w:color w:val="000000"/>
                <w:sz w:val="18"/>
                <w:szCs w:val="18"/>
              </w:rPr>
              <w:t>15</w:t>
            </w:r>
          </w:p>
        </w:tc>
        <w:tc>
          <w:tcPr>
            <w:tcW w:w="2567" w:type="dxa"/>
            <w:tcBorders>
              <w:top w:val="single" w:sz="4" w:space="0" w:color="auto"/>
              <w:left w:val="single" w:sz="4" w:space="0" w:color="auto"/>
              <w:bottom w:val="single" w:sz="4" w:space="0" w:color="auto"/>
              <w:right w:val="single" w:sz="4" w:space="0" w:color="auto"/>
            </w:tcBorders>
            <w:shd w:val="clear" w:color="FFFFCC" w:fill="FFFFFF"/>
            <w:vAlign w:val="center"/>
          </w:tcPr>
          <w:p w14:paraId="65EA6A4C" w14:textId="77777777" w:rsidR="00C468E6" w:rsidRPr="00B513D2" w:rsidRDefault="00C468E6" w:rsidP="00103007">
            <w:pPr>
              <w:rPr>
                <w:rFonts w:ascii="Arial" w:hAnsi="Arial" w:cs="Arial"/>
                <w:color w:val="000000"/>
                <w:sz w:val="18"/>
                <w:szCs w:val="18"/>
                <w:lang w:eastAsia="lv-LV"/>
              </w:rPr>
            </w:pPr>
            <w:r w:rsidRPr="00B513D2">
              <w:rPr>
                <w:rFonts w:ascii="Arial" w:hAnsi="Arial" w:cs="Arial"/>
                <w:color w:val="000000"/>
                <w:sz w:val="18"/>
                <w:szCs w:val="18"/>
                <w:lang w:eastAsia="lv-LV"/>
              </w:rPr>
              <w:t>Katls AK-7000</w:t>
            </w:r>
          </w:p>
        </w:tc>
        <w:tc>
          <w:tcPr>
            <w:tcW w:w="3402" w:type="dxa"/>
            <w:tcBorders>
              <w:top w:val="single" w:sz="4" w:space="0" w:color="auto"/>
              <w:left w:val="nil"/>
              <w:bottom w:val="single" w:sz="4" w:space="0" w:color="auto"/>
              <w:right w:val="single" w:sz="4" w:space="0" w:color="auto"/>
            </w:tcBorders>
            <w:shd w:val="clear" w:color="FFFFCC" w:fill="FFFFFF"/>
            <w:vAlign w:val="center"/>
          </w:tcPr>
          <w:p w14:paraId="6CFCC644" w14:textId="77777777" w:rsidR="00C468E6" w:rsidRPr="00B513D2" w:rsidRDefault="00C468E6" w:rsidP="00103007">
            <w:pPr>
              <w:rPr>
                <w:rFonts w:ascii="Arial" w:hAnsi="Arial" w:cs="Arial"/>
                <w:color w:val="000000"/>
                <w:sz w:val="18"/>
                <w:szCs w:val="18"/>
                <w:lang w:eastAsia="lv-LV"/>
              </w:rPr>
            </w:pPr>
            <w:r w:rsidRPr="00B513D2">
              <w:rPr>
                <w:rFonts w:ascii="Arial" w:hAnsi="Arial" w:cs="Arial"/>
                <w:color w:val="000000"/>
                <w:sz w:val="18"/>
                <w:szCs w:val="18"/>
                <w:lang w:eastAsia="lv-LV"/>
              </w:rPr>
              <w:t>Recirkulācijas sūkņa remontkomplekts</w:t>
            </w:r>
          </w:p>
        </w:tc>
        <w:tc>
          <w:tcPr>
            <w:tcW w:w="3969" w:type="dxa"/>
            <w:tcBorders>
              <w:top w:val="single" w:sz="4" w:space="0" w:color="auto"/>
              <w:left w:val="nil"/>
              <w:bottom w:val="single" w:sz="4" w:space="0" w:color="auto"/>
              <w:right w:val="single" w:sz="4" w:space="0" w:color="auto"/>
            </w:tcBorders>
            <w:shd w:val="clear" w:color="FFFFCC" w:fill="FFFFFF"/>
            <w:vAlign w:val="center"/>
          </w:tcPr>
          <w:p w14:paraId="384F04AE" w14:textId="77777777" w:rsidR="00C468E6" w:rsidRPr="00B513D2" w:rsidRDefault="00C468E6" w:rsidP="00103007">
            <w:pPr>
              <w:rPr>
                <w:rFonts w:ascii="Arial" w:hAnsi="Arial" w:cs="Arial"/>
                <w:color w:val="000000"/>
                <w:sz w:val="18"/>
                <w:szCs w:val="18"/>
                <w:lang w:eastAsia="lv-LV"/>
              </w:rPr>
            </w:pPr>
            <w:r w:rsidRPr="00B513D2">
              <w:rPr>
                <w:rFonts w:ascii="Arial" w:hAnsi="Arial" w:cs="Arial"/>
                <w:color w:val="000000"/>
                <w:sz w:val="18"/>
                <w:szCs w:val="18"/>
                <w:lang w:eastAsia="lv-LV"/>
              </w:rPr>
              <w:t>Kolmeks ALH-1202/4H SD -15 kW S46</w:t>
            </w:r>
          </w:p>
        </w:tc>
        <w:tc>
          <w:tcPr>
            <w:tcW w:w="1843" w:type="dxa"/>
            <w:tcBorders>
              <w:top w:val="single" w:sz="4" w:space="0" w:color="auto"/>
              <w:left w:val="nil"/>
              <w:bottom w:val="single" w:sz="4" w:space="0" w:color="auto"/>
              <w:right w:val="single" w:sz="4" w:space="0" w:color="auto"/>
            </w:tcBorders>
            <w:shd w:val="clear" w:color="FFFFCC" w:fill="FFFFFF"/>
            <w:vAlign w:val="center"/>
          </w:tcPr>
          <w:p w14:paraId="4A73694B" w14:textId="77777777" w:rsidR="00C468E6" w:rsidRPr="00B513D2" w:rsidRDefault="00C468E6" w:rsidP="002240A3">
            <w:pPr>
              <w:jc w:val="center"/>
              <w:rPr>
                <w:rFonts w:ascii="Arial" w:hAnsi="Arial" w:cs="Arial"/>
                <w:sz w:val="18"/>
                <w:szCs w:val="18"/>
              </w:rPr>
            </w:pPr>
            <w:r w:rsidRPr="00B513D2">
              <w:rPr>
                <w:rFonts w:ascii="Arial" w:hAnsi="Arial" w:cs="Arial"/>
                <w:color w:val="000000"/>
                <w:sz w:val="18"/>
                <w:szCs w:val="18"/>
                <w:lang w:eastAsia="lv-LV"/>
              </w:rPr>
              <w:t>Kolmeks</w:t>
            </w:r>
          </w:p>
        </w:tc>
        <w:tc>
          <w:tcPr>
            <w:tcW w:w="851" w:type="dxa"/>
            <w:tcBorders>
              <w:top w:val="single" w:sz="4" w:space="0" w:color="auto"/>
              <w:left w:val="single" w:sz="4" w:space="0" w:color="auto"/>
              <w:bottom w:val="single" w:sz="4" w:space="0" w:color="auto"/>
              <w:right w:val="single" w:sz="4" w:space="0" w:color="auto"/>
            </w:tcBorders>
            <w:shd w:val="clear" w:color="FFFFCC" w:fill="FFFFFF"/>
            <w:noWrap/>
            <w:vAlign w:val="center"/>
          </w:tcPr>
          <w:p w14:paraId="489B332B" w14:textId="77777777" w:rsidR="00C468E6" w:rsidRPr="00B513D2" w:rsidRDefault="00C468E6" w:rsidP="00103007">
            <w:pPr>
              <w:jc w:val="center"/>
              <w:rPr>
                <w:rFonts w:ascii="Arial" w:hAnsi="Arial" w:cs="Arial"/>
                <w:color w:val="000000"/>
                <w:sz w:val="18"/>
                <w:szCs w:val="18"/>
                <w:lang w:eastAsia="lv-LV"/>
              </w:rPr>
            </w:pPr>
            <w:r w:rsidRPr="00B513D2">
              <w:rPr>
                <w:rFonts w:ascii="Arial" w:hAnsi="Arial" w:cs="Arial"/>
                <w:sz w:val="18"/>
                <w:szCs w:val="18"/>
              </w:rPr>
              <w:t>gab.</w:t>
            </w:r>
          </w:p>
        </w:tc>
        <w:tc>
          <w:tcPr>
            <w:tcW w:w="850" w:type="dxa"/>
            <w:tcBorders>
              <w:top w:val="single" w:sz="4" w:space="0" w:color="auto"/>
              <w:left w:val="single" w:sz="4" w:space="0" w:color="auto"/>
              <w:bottom w:val="single" w:sz="4" w:space="0" w:color="auto"/>
              <w:right w:val="single" w:sz="4" w:space="0" w:color="auto"/>
            </w:tcBorders>
            <w:shd w:val="clear" w:color="FFFFCC" w:fill="FFFFFF"/>
            <w:noWrap/>
            <w:vAlign w:val="center"/>
          </w:tcPr>
          <w:p w14:paraId="0506D90F" w14:textId="77777777" w:rsidR="00C468E6" w:rsidRPr="00B513D2" w:rsidRDefault="00C468E6" w:rsidP="00103007">
            <w:pPr>
              <w:jc w:val="center"/>
              <w:rPr>
                <w:rFonts w:ascii="Arial" w:hAnsi="Arial" w:cs="Arial"/>
                <w:color w:val="000000"/>
                <w:sz w:val="18"/>
                <w:szCs w:val="18"/>
                <w:lang w:eastAsia="lv-LV"/>
              </w:rPr>
            </w:pPr>
            <w:r w:rsidRPr="00B513D2">
              <w:rPr>
                <w:rFonts w:ascii="Arial" w:hAnsi="Arial" w:cs="Arial"/>
                <w:color w:val="000000"/>
                <w:sz w:val="18"/>
                <w:szCs w:val="18"/>
                <w:lang w:eastAsia="lv-LV"/>
              </w:rPr>
              <w:t>1</w:t>
            </w:r>
          </w:p>
        </w:tc>
        <w:tc>
          <w:tcPr>
            <w:tcW w:w="1559" w:type="dxa"/>
            <w:tcBorders>
              <w:top w:val="single" w:sz="4" w:space="0" w:color="auto"/>
              <w:left w:val="single" w:sz="4" w:space="0" w:color="auto"/>
              <w:bottom w:val="single" w:sz="4" w:space="0" w:color="auto"/>
              <w:right w:val="single" w:sz="4" w:space="0" w:color="auto"/>
            </w:tcBorders>
            <w:shd w:val="clear" w:color="FFFFCC" w:fill="FFFFFF"/>
          </w:tcPr>
          <w:p w14:paraId="381ED2B5" w14:textId="77777777" w:rsidR="00C468E6" w:rsidRPr="00B513D2" w:rsidRDefault="00C468E6" w:rsidP="00103007">
            <w:pPr>
              <w:jc w:val="center"/>
              <w:rPr>
                <w:rFonts w:ascii="Arial" w:hAnsi="Arial" w:cs="Arial"/>
                <w:color w:val="000000"/>
                <w:sz w:val="18"/>
                <w:szCs w:val="18"/>
                <w:lang w:eastAsia="lv-LV"/>
              </w:rPr>
            </w:pPr>
          </w:p>
        </w:tc>
      </w:tr>
      <w:tr w:rsidR="00C468E6" w:rsidRPr="00D55425" w14:paraId="279E3249" w14:textId="11862866" w:rsidTr="002240A3">
        <w:trPr>
          <w:trHeight w:val="447"/>
          <w:jc w:val="center"/>
        </w:trPr>
        <w:tc>
          <w:tcPr>
            <w:tcW w:w="830" w:type="dxa"/>
            <w:tcBorders>
              <w:top w:val="single" w:sz="4" w:space="0" w:color="auto"/>
              <w:left w:val="single" w:sz="4" w:space="0" w:color="auto"/>
              <w:bottom w:val="single" w:sz="4" w:space="0" w:color="auto"/>
              <w:right w:val="single" w:sz="4" w:space="0" w:color="auto"/>
            </w:tcBorders>
            <w:shd w:val="clear" w:color="FFFFCC" w:fill="FFFFFF"/>
            <w:vAlign w:val="center"/>
          </w:tcPr>
          <w:p w14:paraId="0DCF4FE7" w14:textId="77777777" w:rsidR="00C468E6" w:rsidRPr="00B513D2" w:rsidRDefault="00C468E6" w:rsidP="00103007">
            <w:pPr>
              <w:jc w:val="center"/>
              <w:rPr>
                <w:rFonts w:ascii="Arial" w:eastAsia="Calibri" w:hAnsi="Arial" w:cs="Arial"/>
                <w:color w:val="000000"/>
                <w:sz w:val="18"/>
                <w:szCs w:val="18"/>
              </w:rPr>
            </w:pPr>
            <w:r w:rsidRPr="00B513D2">
              <w:rPr>
                <w:rFonts w:ascii="Arial" w:eastAsia="Calibri" w:hAnsi="Arial" w:cs="Arial"/>
                <w:color w:val="000000"/>
                <w:sz w:val="18"/>
                <w:szCs w:val="18"/>
              </w:rPr>
              <w:t>16</w:t>
            </w:r>
          </w:p>
        </w:tc>
        <w:tc>
          <w:tcPr>
            <w:tcW w:w="2567" w:type="dxa"/>
            <w:tcBorders>
              <w:top w:val="single" w:sz="4" w:space="0" w:color="auto"/>
              <w:left w:val="single" w:sz="4" w:space="0" w:color="auto"/>
              <w:bottom w:val="single" w:sz="4" w:space="0" w:color="auto"/>
              <w:right w:val="single" w:sz="4" w:space="0" w:color="auto"/>
            </w:tcBorders>
            <w:shd w:val="clear" w:color="FFFFCC" w:fill="FFFFFF"/>
            <w:vAlign w:val="center"/>
          </w:tcPr>
          <w:p w14:paraId="653919D2" w14:textId="77777777" w:rsidR="00C468E6" w:rsidRPr="00B513D2" w:rsidRDefault="00C468E6" w:rsidP="00103007">
            <w:pPr>
              <w:rPr>
                <w:rFonts w:ascii="Arial" w:hAnsi="Arial" w:cs="Arial"/>
                <w:color w:val="000000"/>
                <w:sz w:val="18"/>
                <w:szCs w:val="18"/>
                <w:lang w:eastAsia="lv-LV"/>
              </w:rPr>
            </w:pPr>
            <w:r w:rsidRPr="00B513D2">
              <w:rPr>
                <w:rFonts w:ascii="Arial" w:hAnsi="Arial" w:cs="Arial"/>
                <w:color w:val="000000"/>
                <w:sz w:val="18"/>
                <w:szCs w:val="18"/>
                <w:lang w:eastAsia="lv-LV"/>
              </w:rPr>
              <w:t>Katls AK-7000</w:t>
            </w:r>
          </w:p>
        </w:tc>
        <w:tc>
          <w:tcPr>
            <w:tcW w:w="3402" w:type="dxa"/>
            <w:tcBorders>
              <w:top w:val="single" w:sz="4" w:space="0" w:color="auto"/>
              <w:left w:val="nil"/>
              <w:bottom w:val="single" w:sz="4" w:space="0" w:color="auto"/>
              <w:right w:val="single" w:sz="4" w:space="0" w:color="auto"/>
            </w:tcBorders>
            <w:shd w:val="clear" w:color="FFFFCC" w:fill="FFFFFF"/>
            <w:vAlign w:val="center"/>
          </w:tcPr>
          <w:p w14:paraId="5AA08360" w14:textId="77777777" w:rsidR="00C468E6" w:rsidRPr="00B513D2" w:rsidRDefault="00C468E6" w:rsidP="00103007">
            <w:pPr>
              <w:rPr>
                <w:rFonts w:ascii="Arial" w:hAnsi="Arial" w:cs="Arial"/>
                <w:color w:val="000000"/>
                <w:sz w:val="18"/>
                <w:szCs w:val="18"/>
                <w:lang w:eastAsia="lv-LV"/>
              </w:rPr>
            </w:pPr>
            <w:r w:rsidRPr="00B513D2">
              <w:rPr>
                <w:rFonts w:ascii="Arial" w:hAnsi="Arial" w:cs="Arial"/>
                <w:color w:val="000000"/>
                <w:sz w:val="18"/>
                <w:szCs w:val="18"/>
                <w:lang w:eastAsia="lv-LV"/>
              </w:rPr>
              <w:t>Katla tehnoloģiskā aizsardzība</w:t>
            </w:r>
          </w:p>
        </w:tc>
        <w:tc>
          <w:tcPr>
            <w:tcW w:w="3969" w:type="dxa"/>
            <w:tcBorders>
              <w:top w:val="single" w:sz="4" w:space="0" w:color="auto"/>
              <w:left w:val="nil"/>
              <w:bottom w:val="single" w:sz="4" w:space="0" w:color="auto"/>
              <w:right w:val="single" w:sz="4" w:space="0" w:color="auto"/>
            </w:tcBorders>
            <w:shd w:val="clear" w:color="FFFFCC" w:fill="FFFFFF"/>
            <w:vAlign w:val="center"/>
          </w:tcPr>
          <w:p w14:paraId="5ADCDDE7" w14:textId="77777777" w:rsidR="00C468E6" w:rsidRPr="00B513D2" w:rsidRDefault="00C468E6" w:rsidP="00103007">
            <w:pPr>
              <w:rPr>
                <w:rFonts w:ascii="Arial" w:hAnsi="Arial" w:cs="Arial"/>
                <w:color w:val="000000"/>
                <w:sz w:val="18"/>
                <w:szCs w:val="18"/>
                <w:lang w:eastAsia="lv-LV"/>
              </w:rPr>
            </w:pPr>
            <w:r w:rsidRPr="00B513D2">
              <w:rPr>
                <w:rFonts w:ascii="Arial" w:hAnsi="Arial" w:cs="Arial"/>
                <w:color w:val="000000"/>
                <w:sz w:val="18"/>
                <w:szCs w:val="18"/>
                <w:lang w:eastAsia="lv-LV"/>
              </w:rPr>
              <w:t xml:space="preserve">ERK-S (katastrofskydd) ar elektrodu Ent 220 un savienojošo kabeli </w:t>
            </w:r>
          </w:p>
        </w:tc>
        <w:tc>
          <w:tcPr>
            <w:tcW w:w="1843" w:type="dxa"/>
            <w:tcBorders>
              <w:top w:val="single" w:sz="4" w:space="0" w:color="auto"/>
              <w:left w:val="nil"/>
              <w:bottom w:val="single" w:sz="4" w:space="0" w:color="auto"/>
              <w:right w:val="single" w:sz="4" w:space="0" w:color="auto"/>
            </w:tcBorders>
            <w:shd w:val="clear" w:color="FFFFCC" w:fill="FFFFFF"/>
            <w:vAlign w:val="center"/>
          </w:tcPr>
          <w:p w14:paraId="6639D390" w14:textId="77777777" w:rsidR="00C468E6" w:rsidRPr="00B513D2" w:rsidRDefault="00C468E6" w:rsidP="002240A3">
            <w:pPr>
              <w:jc w:val="center"/>
              <w:rPr>
                <w:rFonts w:ascii="Arial" w:hAnsi="Arial" w:cs="Arial"/>
                <w:sz w:val="18"/>
                <w:szCs w:val="18"/>
              </w:rPr>
            </w:pPr>
            <w:r w:rsidRPr="00B513D2">
              <w:rPr>
                <w:rFonts w:ascii="Arial" w:hAnsi="Arial" w:cs="Arial"/>
                <w:sz w:val="18"/>
                <w:szCs w:val="18"/>
              </w:rPr>
              <w:t>ERAB, Elektro Relay AB</w:t>
            </w:r>
          </w:p>
        </w:tc>
        <w:tc>
          <w:tcPr>
            <w:tcW w:w="851" w:type="dxa"/>
            <w:tcBorders>
              <w:top w:val="single" w:sz="4" w:space="0" w:color="auto"/>
              <w:left w:val="single" w:sz="4" w:space="0" w:color="auto"/>
              <w:bottom w:val="single" w:sz="4" w:space="0" w:color="auto"/>
              <w:right w:val="single" w:sz="4" w:space="0" w:color="auto"/>
            </w:tcBorders>
            <w:shd w:val="clear" w:color="FFFFCC" w:fill="FFFFFF"/>
            <w:noWrap/>
            <w:vAlign w:val="center"/>
          </w:tcPr>
          <w:p w14:paraId="537623B0" w14:textId="77777777" w:rsidR="00C468E6" w:rsidRPr="00B513D2" w:rsidRDefault="00C468E6" w:rsidP="00103007">
            <w:pPr>
              <w:jc w:val="center"/>
              <w:rPr>
                <w:rFonts w:ascii="Arial" w:hAnsi="Arial" w:cs="Arial"/>
                <w:color w:val="000000"/>
                <w:sz w:val="18"/>
                <w:szCs w:val="18"/>
                <w:lang w:eastAsia="lv-LV"/>
              </w:rPr>
            </w:pPr>
            <w:r w:rsidRPr="00B513D2">
              <w:rPr>
                <w:rFonts w:ascii="Arial" w:hAnsi="Arial" w:cs="Arial"/>
                <w:sz w:val="18"/>
                <w:szCs w:val="18"/>
              </w:rPr>
              <w:t>gab.</w:t>
            </w:r>
          </w:p>
        </w:tc>
        <w:tc>
          <w:tcPr>
            <w:tcW w:w="850" w:type="dxa"/>
            <w:tcBorders>
              <w:top w:val="single" w:sz="4" w:space="0" w:color="auto"/>
              <w:left w:val="single" w:sz="4" w:space="0" w:color="auto"/>
              <w:bottom w:val="single" w:sz="4" w:space="0" w:color="auto"/>
              <w:right w:val="single" w:sz="4" w:space="0" w:color="auto"/>
            </w:tcBorders>
            <w:shd w:val="clear" w:color="FFFFCC" w:fill="FFFFFF"/>
            <w:noWrap/>
            <w:vAlign w:val="center"/>
          </w:tcPr>
          <w:p w14:paraId="7643F1BF" w14:textId="77777777" w:rsidR="00C468E6" w:rsidRPr="00B513D2" w:rsidRDefault="00C468E6" w:rsidP="00103007">
            <w:pPr>
              <w:jc w:val="center"/>
              <w:rPr>
                <w:rFonts w:ascii="Arial" w:hAnsi="Arial" w:cs="Arial"/>
                <w:color w:val="000000"/>
                <w:sz w:val="18"/>
                <w:szCs w:val="18"/>
                <w:lang w:eastAsia="lv-LV"/>
              </w:rPr>
            </w:pPr>
            <w:r w:rsidRPr="00B513D2">
              <w:rPr>
                <w:rFonts w:ascii="Arial" w:hAnsi="Arial" w:cs="Arial"/>
                <w:color w:val="000000"/>
                <w:sz w:val="18"/>
                <w:szCs w:val="18"/>
                <w:lang w:eastAsia="lv-LV"/>
              </w:rPr>
              <w:t>1</w:t>
            </w:r>
          </w:p>
        </w:tc>
        <w:tc>
          <w:tcPr>
            <w:tcW w:w="1559" w:type="dxa"/>
            <w:tcBorders>
              <w:top w:val="single" w:sz="4" w:space="0" w:color="auto"/>
              <w:left w:val="single" w:sz="4" w:space="0" w:color="auto"/>
              <w:bottom w:val="single" w:sz="4" w:space="0" w:color="auto"/>
              <w:right w:val="single" w:sz="4" w:space="0" w:color="auto"/>
            </w:tcBorders>
            <w:shd w:val="clear" w:color="FFFFCC" w:fill="FFFFFF"/>
          </w:tcPr>
          <w:p w14:paraId="62C87ED6" w14:textId="77777777" w:rsidR="00C468E6" w:rsidRPr="00B513D2" w:rsidRDefault="00C468E6" w:rsidP="00103007">
            <w:pPr>
              <w:jc w:val="center"/>
              <w:rPr>
                <w:rFonts w:ascii="Arial" w:hAnsi="Arial" w:cs="Arial"/>
                <w:color w:val="000000"/>
                <w:sz w:val="18"/>
                <w:szCs w:val="18"/>
                <w:lang w:eastAsia="lv-LV"/>
              </w:rPr>
            </w:pPr>
          </w:p>
        </w:tc>
      </w:tr>
      <w:tr w:rsidR="00C468E6" w:rsidRPr="00D55425" w14:paraId="35AC432B" w14:textId="40B6B0E8" w:rsidTr="002240A3">
        <w:trPr>
          <w:trHeight w:val="447"/>
          <w:jc w:val="center"/>
        </w:trPr>
        <w:tc>
          <w:tcPr>
            <w:tcW w:w="830" w:type="dxa"/>
            <w:tcBorders>
              <w:top w:val="single" w:sz="4" w:space="0" w:color="auto"/>
              <w:left w:val="single" w:sz="4" w:space="0" w:color="auto"/>
              <w:bottom w:val="single" w:sz="4" w:space="0" w:color="auto"/>
              <w:right w:val="single" w:sz="4" w:space="0" w:color="auto"/>
            </w:tcBorders>
            <w:shd w:val="clear" w:color="FFFFCC" w:fill="FFFFFF"/>
            <w:vAlign w:val="center"/>
          </w:tcPr>
          <w:p w14:paraId="7AFBE4C5" w14:textId="77777777" w:rsidR="00C468E6" w:rsidRPr="00B513D2" w:rsidRDefault="00C468E6" w:rsidP="00103007">
            <w:pPr>
              <w:jc w:val="center"/>
              <w:rPr>
                <w:rFonts w:ascii="Arial" w:eastAsia="Calibri" w:hAnsi="Arial" w:cs="Arial"/>
                <w:color w:val="000000"/>
                <w:sz w:val="18"/>
                <w:szCs w:val="18"/>
              </w:rPr>
            </w:pPr>
            <w:r w:rsidRPr="00B513D2">
              <w:rPr>
                <w:rFonts w:ascii="Arial" w:eastAsia="Calibri" w:hAnsi="Arial" w:cs="Arial"/>
                <w:color w:val="000000"/>
                <w:sz w:val="18"/>
                <w:szCs w:val="18"/>
              </w:rPr>
              <w:t>17</w:t>
            </w:r>
          </w:p>
        </w:tc>
        <w:tc>
          <w:tcPr>
            <w:tcW w:w="2567" w:type="dxa"/>
            <w:tcBorders>
              <w:top w:val="single" w:sz="4" w:space="0" w:color="auto"/>
              <w:left w:val="single" w:sz="4" w:space="0" w:color="auto"/>
              <w:bottom w:val="single" w:sz="4" w:space="0" w:color="auto"/>
              <w:right w:val="single" w:sz="4" w:space="0" w:color="auto"/>
            </w:tcBorders>
            <w:shd w:val="clear" w:color="FFFFCC" w:fill="FFFFFF"/>
            <w:vAlign w:val="center"/>
          </w:tcPr>
          <w:p w14:paraId="2C8459FF" w14:textId="77777777" w:rsidR="00C468E6" w:rsidRPr="00B513D2" w:rsidRDefault="00C468E6" w:rsidP="00103007">
            <w:pPr>
              <w:rPr>
                <w:rFonts w:ascii="Arial" w:hAnsi="Arial" w:cs="Arial"/>
                <w:color w:val="000000"/>
                <w:sz w:val="18"/>
                <w:szCs w:val="18"/>
                <w:lang w:eastAsia="lv-LV"/>
              </w:rPr>
            </w:pPr>
            <w:r w:rsidRPr="00B513D2">
              <w:rPr>
                <w:rFonts w:ascii="Arial" w:hAnsi="Arial" w:cs="Arial"/>
                <w:color w:val="000000"/>
                <w:sz w:val="18"/>
                <w:szCs w:val="18"/>
                <w:lang w:eastAsia="lv-LV"/>
              </w:rPr>
              <w:t>Gāzes katli Buderus</w:t>
            </w:r>
          </w:p>
        </w:tc>
        <w:tc>
          <w:tcPr>
            <w:tcW w:w="3402" w:type="dxa"/>
            <w:tcBorders>
              <w:top w:val="single" w:sz="4" w:space="0" w:color="auto"/>
              <w:left w:val="nil"/>
              <w:bottom w:val="single" w:sz="4" w:space="0" w:color="auto"/>
              <w:right w:val="single" w:sz="4" w:space="0" w:color="auto"/>
            </w:tcBorders>
            <w:shd w:val="clear" w:color="FFFFCC" w:fill="FFFFFF"/>
            <w:vAlign w:val="center"/>
          </w:tcPr>
          <w:p w14:paraId="6C7D4BFF" w14:textId="77777777" w:rsidR="00C468E6" w:rsidRPr="00B513D2" w:rsidRDefault="00C468E6" w:rsidP="00103007">
            <w:pPr>
              <w:rPr>
                <w:rFonts w:ascii="Arial" w:hAnsi="Arial" w:cs="Arial"/>
                <w:color w:val="000000"/>
                <w:sz w:val="18"/>
                <w:szCs w:val="18"/>
                <w:lang w:eastAsia="lv-LV"/>
              </w:rPr>
            </w:pPr>
            <w:r w:rsidRPr="00B513D2">
              <w:rPr>
                <w:rFonts w:ascii="Arial" w:hAnsi="Arial" w:cs="Arial"/>
                <w:color w:val="000000"/>
                <w:sz w:val="18"/>
                <w:szCs w:val="18"/>
                <w:lang w:eastAsia="lv-LV"/>
              </w:rPr>
              <w:t>Katla līmeņa elektrods</w:t>
            </w:r>
          </w:p>
        </w:tc>
        <w:tc>
          <w:tcPr>
            <w:tcW w:w="3969" w:type="dxa"/>
            <w:tcBorders>
              <w:top w:val="single" w:sz="4" w:space="0" w:color="auto"/>
              <w:left w:val="nil"/>
              <w:bottom w:val="single" w:sz="4" w:space="0" w:color="auto"/>
              <w:right w:val="single" w:sz="4" w:space="0" w:color="auto"/>
            </w:tcBorders>
            <w:shd w:val="clear" w:color="FFFFCC" w:fill="FFFFFF"/>
            <w:vAlign w:val="center"/>
          </w:tcPr>
          <w:p w14:paraId="1DD976F7" w14:textId="77777777" w:rsidR="00C468E6" w:rsidRPr="00B513D2" w:rsidRDefault="00C468E6" w:rsidP="00103007">
            <w:pPr>
              <w:rPr>
                <w:rFonts w:ascii="Arial" w:hAnsi="Arial" w:cs="Arial"/>
                <w:color w:val="000000"/>
                <w:sz w:val="18"/>
                <w:szCs w:val="18"/>
                <w:lang w:eastAsia="lv-LV"/>
              </w:rPr>
            </w:pPr>
            <w:r w:rsidRPr="00B513D2">
              <w:rPr>
                <w:rFonts w:ascii="Arial" w:hAnsi="Arial" w:cs="Arial"/>
                <w:color w:val="000000"/>
                <w:sz w:val="18"/>
                <w:szCs w:val="18"/>
                <w:lang w:eastAsia="lv-LV"/>
              </w:rPr>
              <w:t>E4B</w:t>
            </w:r>
          </w:p>
        </w:tc>
        <w:tc>
          <w:tcPr>
            <w:tcW w:w="1843" w:type="dxa"/>
            <w:tcBorders>
              <w:top w:val="single" w:sz="4" w:space="0" w:color="auto"/>
              <w:left w:val="nil"/>
              <w:bottom w:val="single" w:sz="4" w:space="0" w:color="auto"/>
              <w:right w:val="single" w:sz="4" w:space="0" w:color="auto"/>
            </w:tcBorders>
            <w:shd w:val="clear" w:color="FFFFCC" w:fill="FFFFFF"/>
            <w:vAlign w:val="center"/>
          </w:tcPr>
          <w:p w14:paraId="3AB5A8FD" w14:textId="77777777" w:rsidR="00C468E6" w:rsidRPr="00B513D2" w:rsidRDefault="00C468E6" w:rsidP="002240A3">
            <w:pPr>
              <w:jc w:val="center"/>
              <w:rPr>
                <w:rFonts w:ascii="Arial" w:hAnsi="Arial" w:cs="Arial"/>
                <w:sz w:val="18"/>
                <w:szCs w:val="18"/>
              </w:rPr>
            </w:pPr>
            <w:r w:rsidRPr="00B513D2">
              <w:rPr>
                <w:rFonts w:ascii="Arial" w:hAnsi="Arial" w:cs="Arial"/>
                <w:sz w:val="18"/>
                <w:szCs w:val="18"/>
              </w:rPr>
              <w:t>Bosch (Buderus)/ Loos international</w:t>
            </w:r>
          </w:p>
        </w:tc>
        <w:tc>
          <w:tcPr>
            <w:tcW w:w="851" w:type="dxa"/>
            <w:tcBorders>
              <w:top w:val="single" w:sz="4" w:space="0" w:color="auto"/>
              <w:left w:val="single" w:sz="4" w:space="0" w:color="auto"/>
              <w:bottom w:val="single" w:sz="4" w:space="0" w:color="auto"/>
              <w:right w:val="single" w:sz="4" w:space="0" w:color="auto"/>
            </w:tcBorders>
            <w:shd w:val="clear" w:color="FFFFCC" w:fill="FFFFFF"/>
            <w:noWrap/>
            <w:vAlign w:val="center"/>
          </w:tcPr>
          <w:p w14:paraId="6620C1C8" w14:textId="77777777" w:rsidR="00C468E6" w:rsidRPr="00B513D2" w:rsidRDefault="00C468E6" w:rsidP="00103007">
            <w:pPr>
              <w:jc w:val="center"/>
              <w:rPr>
                <w:rFonts w:ascii="Arial" w:hAnsi="Arial" w:cs="Arial"/>
                <w:color w:val="000000"/>
                <w:sz w:val="18"/>
                <w:szCs w:val="18"/>
                <w:lang w:eastAsia="lv-LV"/>
              </w:rPr>
            </w:pPr>
            <w:r w:rsidRPr="00B513D2">
              <w:rPr>
                <w:rFonts w:ascii="Arial" w:hAnsi="Arial" w:cs="Arial"/>
                <w:sz w:val="18"/>
                <w:szCs w:val="18"/>
              </w:rPr>
              <w:t>gab.</w:t>
            </w:r>
          </w:p>
        </w:tc>
        <w:tc>
          <w:tcPr>
            <w:tcW w:w="850" w:type="dxa"/>
            <w:tcBorders>
              <w:top w:val="single" w:sz="4" w:space="0" w:color="auto"/>
              <w:left w:val="single" w:sz="4" w:space="0" w:color="auto"/>
              <w:bottom w:val="single" w:sz="4" w:space="0" w:color="auto"/>
              <w:right w:val="single" w:sz="4" w:space="0" w:color="auto"/>
            </w:tcBorders>
            <w:shd w:val="clear" w:color="FFFFCC" w:fill="FFFFFF"/>
            <w:noWrap/>
            <w:vAlign w:val="center"/>
          </w:tcPr>
          <w:p w14:paraId="11B707A0" w14:textId="77777777" w:rsidR="00C468E6" w:rsidRPr="00B513D2" w:rsidRDefault="00C468E6" w:rsidP="00103007">
            <w:pPr>
              <w:jc w:val="center"/>
              <w:rPr>
                <w:rFonts w:ascii="Arial" w:hAnsi="Arial" w:cs="Arial"/>
                <w:color w:val="000000"/>
                <w:sz w:val="18"/>
                <w:szCs w:val="18"/>
                <w:lang w:eastAsia="lv-LV"/>
              </w:rPr>
            </w:pPr>
            <w:r w:rsidRPr="00B513D2">
              <w:rPr>
                <w:rFonts w:ascii="Arial" w:hAnsi="Arial" w:cs="Arial"/>
                <w:color w:val="000000"/>
                <w:sz w:val="18"/>
                <w:szCs w:val="18"/>
                <w:lang w:eastAsia="lv-LV"/>
              </w:rPr>
              <w:t>1</w:t>
            </w:r>
          </w:p>
        </w:tc>
        <w:tc>
          <w:tcPr>
            <w:tcW w:w="1559" w:type="dxa"/>
            <w:tcBorders>
              <w:top w:val="single" w:sz="4" w:space="0" w:color="auto"/>
              <w:left w:val="single" w:sz="4" w:space="0" w:color="auto"/>
              <w:bottom w:val="single" w:sz="4" w:space="0" w:color="auto"/>
              <w:right w:val="single" w:sz="4" w:space="0" w:color="auto"/>
            </w:tcBorders>
            <w:shd w:val="clear" w:color="FFFFCC" w:fill="FFFFFF"/>
          </w:tcPr>
          <w:p w14:paraId="3BAD93F7" w14:textId="77777777" w:rsidR="00C468E6" w:rsidRPr="00B513D2" w:rsidRDefault="00C468E6" w:rsidP="00103007">
            <w:pPr>
              <w:jc w:val="center"/>
              <w:rPr>
                <w:rFonts w:ascii="Arial" w:hAnsi="Arial" w:cs="Arial"/>
                <w:color w:val="000000"/>
                <w:sz w:val="18"/>
                <w:szCs w:val="18"/>
                <w:lang w:eastAsia="lv-LV"/>
              </w:rPr>
            </w:pPr>
          </w:p>
        </w:tc>
      </w:tr>
      <w:tr w:rsidR="00C468E6" w:rsidRPr="00D55425" w14:paraId="3DD69E83" w14:textId="0D1242D9" w:rsidTr="002240A3">
        <w:trPr>
          <w:trHeight w:val="447"/>
          <w:jc w:val="center"/>
        </w:trPr>
        <w:tc>
          <w:tcPr>
            <w:tcW w:w="830" w:type="dxa"/>
            <w:tcBorders>
              <w:top w:val="single" w:sz="4" w:space="0" w:color="auto"/>
              <w:left w:val="single" w:sz="4" w:space="0" w:color="auto"/>
              <w:bottom w:val="single" w:sz="4" w:space="0" w:color="auto"/>
              <w:right w:val="single" w:sz="4" w:space="0" w:color="auto"/>
            </w:tcBorders>
            <w:shd w:val="clear" w:color="FFFFCC" w:fill="FFFFFF"/>
            <w:vAlign w:val="center"/>
          </w:tcPr>
          <w:p w14:paraId="2C998B62" w14:textId="77777777" w:rsidR="00C468E6" w:rsidRPr="00B513D2" w:rsidRDefault="00C468E6" w:rsidP="00103007">
            <w:pPr>
              <w:jc w:val="center"/>
              <w:rPr>
                <w:rFonts w:ascii="Arial" w:eastAsia="Calibri" w:hAnsi="Arial" w:cs="Arial"/>
                <w:color w:val="000000"/>
                <w:sz w:val="18"/>
                <w:szCs w:val="18"/>
              </w:rPr>
            </w:pPr>
            <w:bookmarkStart w:id="28" w:name="_Hlk164841623"/>
            <w:r w:rsidRPr="00B513D2">
              <w:rPr>
                <w:rFonts w:ascii="Arial" w:eastAsia="Calibri" w:hAnsi="Arial" w:cs="Arial"/>
                <w:color w:val="000000"/>
                <w:sz w:val="18"/>
                <w:szCs w:val="18"/>
              </w:rPr>
              <w:t>18</w:t>
            </w:r>
          </w:p>
        </w:tc>
        <w:tc>
          <w:tcPr>
            <w:tcW w:w="2567" w:type="dxa"/>
            <w:tcBorders>
              <w:top w:val="single" w:sz="4" w:space="0" w:color="auto"/>
              <w:left w:val="single" w:sz="4" w:space="0" w:color="auto"/>
              <w:bottom w:val="single" w:sz="4" w:space="0" w:color="auto"/>
              <w:right w:val="single" w:sz="4" w:space="0" w:color="auto"/>
            </w:tcBorders>
            <w:shd w:val="clear" w:color="FFFFCC" w:fill="FFFFFF"/>
            <w:vAlign w:val="center"/>
          </w:tcPr>
          <w:p w14:paraId="19850260" w14:textId="77777777" w:rsidR="00C468E6" w:rsidRPr="00B513D2" w:rsidRDefault="00C468E6" w:rsidP="00103007">
            <w:pPr>
              <w:rPr>
                <w:rFonts w:ascii="Arial" w:hAnsi="Arial" w:cs="Arial"/>
                <w:color w:val="000000"/>
                <w:sz w:val="18"/>
                <w:szCs w:val="18"/>
                <w:lang w:eastAsia="lv-LV"/>
              </w:rPr>
            </w:pPr>
            <w:r w:rsidRPr="00B513D2">
              <w:rPr>
                <w:rFonts w:ascii="Arial" w:hAnsi="Arial" w:cs="Arial"/>
                <w:color w:val="000000"/>
                <w:sz w:val="18"/>
                <w:szCs w:val="18"/>
                <w:lang w:eastAsia="lv-LV"/>
              </w:rPr>
              <w:t>EL spēka daļa</w:t>
            </w:r>
          </w:p>
        </w:tc>
        <w:tc>
          <w:tcPr>
            <w:tcW w:w="3402" w:type="dxa"/>
            <w:tcBorders>
              <w:top w:val="single" w:sz="4" w:space="0" w:color="auto"/>
              <w:left w:val="nil"/>
              <w:bottom w:val="single" w:sz="4" w:space="0" w:color="auto"/>
              <w:right w:val="single" w:sz="4" w:space="0" w:color="auto"/>
            </w:tcBorders>
            <w:shd w:val="clear" w:color="FFFFCC" w:fill="FFFFFF"/>
            <w:vAlign w:val="center"/>
          </w:tcPr>
          <w:p w14:paraId="1EB8D333" w14:textId="77777777" w:rsidR="00C468E6" w:rsidRPr="00B513D2" w:rsidRDefault="00C468E6" w:rsidP="00103007">
            <w:pPr>
              <w:rPr>
                <w:rFonts w:ascii="Arial" w:hAnsi="Arial" w:cs="Arial"/>
                <w:color w:val="000000"/>
                <w:sz w:val="18"/>
                <w:szCs w:val="18"/>
                <w:lang w:eastAsia="lv-LV"/>
              </w:rPr>
            </w:pPr>
            <w:r w:rsidRPr="00B513D2">
              <w:rPr>
                <w:rFonts w:ascii="Arial" w:hAnsi="Arial" w:cs="Arial"/>
                <w:color w:val="000000"/>
                <w:sz w:val="18"/>
                <w:szCs w:val="18"/>
                <w:lang w:eastAsia="lv-LV"/>
              </w:rPr>
              <w:t>Kontaktors</w:t>
            </w:r>
          </w:p>
        </w:tc>
        <w:tc>
          <w:tcPr>
            <w:tcW w:w="3969" w:type="dxa"/>
            <w:tcBorders>
              <w:top w:val="single" w:sz="4" w:space="0" w:color="auto"/>
              <w:left w:val="nil"/>
              <w:bottom w:val="single" w:sz="4" w:space="0" w:color="auto"/>
              <w:right w:val="single" w:sz="4" w:space="0" w:color="auto"/>
            </w:tcBorders>
            <w:shd w:val="clear" w:color="FFFFCC" w:fill="FFFFFF"/>
            <w:vAlign w:val="center"/>
          </w:tcPr>
          <w:p w14:paraId="338B1974" w14:textId="77777777" w:rsidR="00C468E6" w:rsidRPr="00B513D2" w:rsidRDefault="00C468E6" w:rsidP="00103007">
            <w:pPr>
              <w:rPr>
                <w:rFonts w:ascii="Arial" w:hAnsi="Arial" w:cs="Arial"/>
                <w:color w:val="000000"/>
                <w:sz w:val="18"/>
                <w:szCs w:val="18"/>
                <w:lang w:eastAsia="lv-LV"/>
              </w:rPr>
            </w:pPr>
            <w:r w:rsidRPr="00B513D2">
              <w:rPr>
                <w:rFonts w:ascii="Arial" w:hAnsi="Arial" w:cs="Arial"/>
                <w:color w:val="000000"/>
                <w:sz w:val="18"/>
                <w:szCs w:val="18"/>
                <w:lang w:eastAsia="lv-LV"/>
              </w:rPr>
              <w:t xml:space="preserve">100-C23*10 / 11 kW; 400 V; spole 230V </w:t>
            </w:r>
          </w:p>
        </w:tc>
        <w:tc>
          <w:tcPr>
            <w:tcW w:w="1843" w:type="dxa"/>
            <w:tcBorders>
              <w:top w:val="single" w:sz="4" w:space="0" w:color="auto"/>
              <w:left w:val="nil"/>
              <w:bottom w:val="single" w:sz="4" w:space="0" w:color="auto"/>
              <w:right w:val="single" w:sz="4" w:space="0" w:color="auto"/>
            </w:tcBorders>
            <w:shd w:val="clear" w:color="FFFFCC" w:fill="FFFFFF"/>
            <w:vAlign w:val="center"/>
          </w:tcPr>
          <w:p w14:paraId="7A5C4D61" w14:textId="77777777" w:rsidR="00C468E6" w:rsidRPr="00B513D2" w:rsidRDefault="00C468E6" w:rsidP="002240A3">
            <w:pPr>
              <w:jc w:val="center"/>
              <w:rPr>
                <w:rFonts w:ascii="Arial" w:hAnsi="Arial" w:cs="Arial"/>
                <w:sz w:val="18"/>
                <w:szCs w:val="18"/>
              </w:rPr>
            </w:pPr>
            <w:r w:rsidRPr="00B513D2">
              <w:rPr>
                <w:rFonts w:ascii="Arial" w:hAnsi="Arial" w:cs="Arial"/>
                <w:color w:val="000000"/>
                <w:sz w:val="18"/>
                <w:szCs w:val="18"/>
                <w:lang w:eastAsia="lv-LV"/>
              </w:rPr>
              <w:t>Alan-Bradley</w:t>
            </w:r>
          </w:p>
        </w:tc>
        <w:tc>
          <w:tcPr>
            <w:tcW w:w="851" w:type="dxa"/>
            <w:tcBorders>
              <w:top w:val="single" w:sz="4" w:space="0" w:color="auto"/>
              <w:left w:val="single" w:sz="4" w:space="0" w:color="auto"/>
              <w:bottom w:val="single" w:sz="4" w:space="0" w:color="auto"/>
              <w:right w:val="single" w:sz="4" w:space="0" w:color="auto"/>
            </w:tcBorders>
            <w:shd w:val="clear" w:color="FFFFCC" w:fill="FFFFFF"/>
            <w:noWrap/>
            <w:vAlign w:val="center"/>
          </w:tcPr>
          <w:p w14:paraId="42118510" w14:textId="77777777" w:rsidR="00C468E6" w:rsidRPr="00B513D2" w:rsidRDefault="00C468E6" w:rsidP="00103007">
            <w:pPr>
              <w:jc w:val="center"/>
              <w:rPr>
                <w:rFonts w:ascii="Arial" w:hAnsi="Arial" w:cs="Arial"/>
                <w:color w:val="000000"/>
                <w:sz w:val="18"/>
                <w:szCs w:val="18"/>
                <w:lang w:eastAsia="lv-LV"/>
              </w:rPr>
            </w:pPr>
            <w:r w:rsidRPr="00B513D2">
              <w:rPr>
                <w:rFonts w:ascii="Arial" w:hAnsi="Arial" w:cs="Arial"/>
                <w:sz w:val="18"/>
                <w:szCs w:val="18"/>
              </w:rPr>
              <w:t>gab.</w:t>
            </w:r>
          </w:p>
        </w:tc>
        <w:tc>
          <w:tcPr>
            <w:tcW w:w="850" w:type="dxa"/>
            <w:tcBorders>
              <w:top w:val="single" w:sz="4" w:space="0" w:color="auto"/>
              <w:left w:val="single" w:sz="4" w:space="0" w:color="auto"/>
              <w:bottom w:val="single" w:sz="4" w:space="0" w:color="auto"/>
              <w:right w:val="single" w:sz="4" w:space="0" w:color="auto"/>
            </w:tcBorders>
            <w:shd w:val="clear" w:color="FFFFCC" w:fill="FFFFFF"/>
            <w:noWrap/>
            <w:vAlign w:val="center"/>
          </w:tcPr>
          <w:p w14:paraId="352A9659" w14:textId="77777777" w:rsidR="00C468E6" w:rsidRPr="00B513D2" w:rsidRDefault="00C468E6" w:rsidP="00103007">
            <w:pPr>
              <w:jc w:val="center"/>
              <w:rPr>
                <w:rFonts w:ascii="Arial" w:hAnsi="Arial" w:cs="Arial"/>
                <w:color w:val="000000"/>
                <w:sz w:val="18"/>
                <w:szCs w:val="18"/>
                <w:lang w:eastAsia="lv-LV"/>
              </w:rPr>
            </w:pPr>
            <w:r w:rsidRPr="00B513D2">
              <w:rPr>
                <w:rFonts w:ascii="Arial" w:hAnsi="Arial" w:cs="Arial"/>
                <w:color w:val="000000"/>
                <w:sz w:val="18"/>
                <w:szCs w:val="18"/>
                <w:lang w:eastAsia="lv-LV"/>
              </w:rPr>
              <w:t>3</w:t>
            </w:r>
          </w:p>
        </w:tc>
        <w:tc>
          <w:tcPr>
            <w:tcW w:w="1559" w:type="dxa"/>
            <w:tcBorders>
              <w:top w:val="single" w:sz="4" w:space="0" w:color="auto"/>
              <w:left w:val="single" w:sz="4" w:space="0" w:color="auto"/>
              <w:bottom w:val="single" w:sz="4" w:space="0" w:color="auto"/>
              <w:right w:val="single" w:sz="4" w:space="0" w:color="auto"/>
            </w:tcBorders>
            <w:shd w:val="clear" w:color="FFFFCC" w:fill="FFFFFF"/>
          </w:tcPr>
          <w:p w14:paraId="109B49B0" w14:textId="77777777" w:rsidR="00C468E6" w:rsidRPr="00B513D2" w:rsidRDefault="00C468E6" w:rsidP="00103007">
            <w:pPr>
              <w:jc w:val="center"/>
              <w:rPr>
                <w:rFonts w:ascii="Arial" w:hAnsi="Arial" w:cs="Arial"/>
                <w:color w:val="000000"/>
                <w:sz w:val="18"/>
                <w:szCs w:val="18"/>
                <w:lang w:eastAsia="lv-LV"/>
              </w:rPr>
            </w:pPr>
          </w:p>
        </w:tc>
      </w:tr>
      <w:bookmarkEnd w:id="28"/>
      <w:tr w:rsidR="00C468E6" w:rsidRPr="00D55425" w14:paraId="7277D259" w14:textId="3066AA06" w:rsidTr="002240A3">
        <w:trPr>
          <w:trHeight w:val="447"/>
          <w:jc w:val="center"/>
        </w:trPr>
        <w:tc>
          <w:tcPr>
            <w:tcW w:w="830" w:type="dxa"/>
            <w:tcBorders>
              <w:top w:val="single" w:sz="4" w:space="0" w:color="auto"/>
              <w:left w:val="single" w:sz="4" w:space="0" w:color="auto"/>
              <w:bottom w:val="single" w:sz="4" w:space="0" w:color="auto"/>
              <w:right w:val="single" w:sz="4" w:space="0" w:color="auto"/>
            </w:tcBorders>
            <w:shd w:val="clear" w:color="FFFFCC" w:fill="FFFFFF"/>
            <w:vAlign w:val="center"/>
          </w:tcPr>
          <w:p w14:paraId="6D8BDAAF" w14:textId="77777777" w:rsidR="00C468E6" w:rsidRPr="00B513D2" w:rsidRDefault="00C468E6" w:rsidP="00103007">
            <w:pPr>
              <w:jc w:val="center"/>
              <w:rPr>
                <w:rFonts w:ascii="Arial" w:eastAsia="Calibri" w:hAnsi="Arial" w:cs="Arial"/>
                <w:color w:val="000000"/>
                <w:sz w:val="18"/>
                <w:szCs w:val="18"/>
              </w:rPr>
            </w:pPr>
            <w:r w:rsidRPr="00B513D2">
              <w:rPr>
                <w:rFonts w:ascii="Arial" w:eastAsia="Calibri" w:hAnsi="Arial" w:cs="Arial"/>
                <w:color w:val="000000"/>
                <w:sz w:val="18"/>
                <w:szCs w:val="18"/>
              </w:rPr>
              <w:lastRenderedPageBreak/>
              <w:t>19</w:t>
            </w:r>
          </w:p>
        </w:tc>
        <w:tc>
          <w:tcPr>
            <w:tcW w:w="2567" w:type="dxa"/>
            <w:tcBorders>
              <w:top w:val="single" w:sz="4" w:space="0" w:color="auto"/>
              <w:left w:val="single" w:sz="4" w:space="0" w:color="auto"/>
              <w:bottom w:val="single" w:sz="4" w:space="0" w:color="auto"/>
              <w:right w:val="single" w:sz="4" w:space="0" w:color="auto"/>
            </w:tcBorders>
            <w:shd w:val="clear" w:color="FFFFCC" w:fill="FFFFFF"/>
            <w:vAlign w:val="center"/>
          </w:tcPr>
          <w:p w14:paraId="29515646" w14:textId="77777777" w:rsidR="00C468E6" w:rsidRPr="00B513D2" w:rsidRDefault="00C468E6" w:rsidP="00103007">
            <w:pPr>
              <w:rPr>
                <w:rFonts w:ascii="Arial" w:hAnsi="Arial" w:cs="Arial"/>
                <w:color w:val="000000"/>
                <w:sz w:val="18"/>
                <w:szCs w:val="18"/>
                <w:lang w:eastAsia="lv-LV"/>
              </w:rPr>
            </w:pPr>
            <w:r w:rsidRPr="00B513D2">
              <w:rPr>
                <w:rFonts w:ascii="Arial" w:hAnsi="Arial" w:cs="Arial"/>
                <w:color w:val="000000"/>
                <w:sz w:val="18"/>
                <w:szCs w:val="18"/>
                <w:lang w:eastAsia="lv-LV"/>
              </w:rPr>
              <w:t>EL spēka daļa</w:t>
            </w:r>
          </w:p>
        </w:tc>
        <w:tc>
          <w:tcPr>
            <w:tcW w:w="3402" w:type="dxa"/>
            <w:tcBorders>
              <w:top w:val="single" w:sz="4" w:space="0" w:color="auto"/>
              <w:left w:val="nil"/>
              <w:bottom w:val="single" w:sz="4" w:space="0" w:color="auto"/>
              <w:right w:val="single" w:sz="4" w:space="0" w:color="auto"/>
            </w:tcBorders>
            <w:shd w:val="clear" w:color="FFFFCC" w:fill="FFFFFF"/>
            <w:vAlign w:val="center"/>
          </w:tcPr>
          <w:p w14:paraId="30678815" w14:textId="77777777" w:rsidR="00C468E6" w:rsidRPr="00B513D2" w:rsidRDefault="00C468E6" w:rsidP="00103007">
            <w:pPr>
              <w:rPr>
                <w:rFonts w:ascii="Arial" w:hAnsi="Arial" w:cs="Arial"/>
                <w:color w:val="000000"/>
                <w:sz w:val="18"/>
                <w:szCs w:val="18"/>
                <w:lang w:eastAsia="lv-LV"/>
              </w:rPr>
            </w:pPr>
            <w:r w:rsidRPr="00B513D2">
              <w:rPr>
                <w:rFonts w:ascii="Arial" w:hAnsi="Arial" w:cs="Arial"/>
                <w:color w:val="000000"/>
                <w:sz w:val="18"/>
                <w:szCs w:val="18"/>
                <w:lang w:eastAsia="lv-LV"/>
              </w:rPr>
              <w:t>Kontaktors</w:t>
            </w:r>
          </w:p>
        </w:tc>
        <w:tc>
          <w:tcPr>
            <w:tcW w:w="3969" w:type="dxa"/>
            <w:tcBorders>
              <w:top w:val="single" w:sz="4" w:space="0" w:color="auto"/>
              <w:left w:val="nil"/>
              <w:bottom w:val="single" w:sz="4" w:space="0" w:color="auto"/>
              <w:right w:val="single" w:sz="4" w:space="0" w:color="auto"/>
            </w:tcBorders>
            <w:shd w:val="clear" w:color="FFFFCC" w:fill="FFFFFF"/>
            <w:vAlign w:val="center"/>
          </w:tcPr>
          <w:p w14:paraId="0EDC6081" w14:textId="77777777" w:rsidR="00C468E6" w:rsidRPr="00B513D2" w:rsidRDefault="00C468E6" w:rsidP="00103007">
            <w:pPr>
              <w:rPr>
                <w:rFonts w:ascii="Arial" w:hAnsi="Arial" w:cs="Arial"/>
                <w:color w:val="000000"/>
                <w:sz w:val="18"/>
                <w:szCs w:val="18"/>
                <w:lang w:eastAsia="lv-LV"/>
              </w:rPr>
            </w:pPr>
            <w:r w:rsidRPr="00B513D2">
              <w:rPr>
                <w:rFonts w:ascii="Arial" w:hAnsi="Arial" w:cs="Arial"/>
                <w:color w:val="000000"/>
                <w:sz w:val="18"/>
                <w:szCs w:val="18"/>
                <w:lang w:eastAsia="lv-LV"/>
              </w:rPr>
              <w:t>100-C85*00 / 45 kW; 400 V; 208-277 V + 24 VDC</w:t>
            </w:r>
          </w:p>
        </w:tc>
        <w:tc>
          <w:tcPr>
            <w:tcW w:w="1843" w:type="dxa"/>
            <w:tcBorders>
              <w:top w:val="single" w:sz="4" w:space="0" w:color="auto"/>
              <w:left w:val="nil"/>
              <w:bottom w:val="single" w:sz="4" w:space="0" w:color="auto"/>
              <w:right w:val="single" w:sz="4" w:space="0" w:color="auto"/>
            </w:tcBorders>
            <w:shd w:val="clear" w:color="FFFFCC" w:fill="FFFFFF"/>
            <w:vAlign w:val="center"/>
          </w:tcPr>
          <w:p w14:paraId="376EE44B" w14:textId="77777777" w:rsidR="00C468E6" w:rsidRPr="00B513D2" w:rsidRDefault="00C468E6" w:rsidP="002240A3">
            <w:pPr>
              <w:jc w:val="center"/>
              <w:rPr>
                <w:rFonts w:ascii="Arial" w:hAnsi="Arial" w:cs="Arial"/>
                <w:sz w:val="18"/>
                <w:szCs w:val="18"/>
              </w:rPr>
            </w:pPr>
            <w:r w:rsidRPr="00B513D2">
              <w:rPr>
                <w:rFonts w:ascii="Arial" w:hAnsi="Arial" w:cs="Arial"/>
                <w:color w:val="000000"/>
                <w:sz w:val="18"/>
                <w:szCs w:val="18"/>
                <w:lang w:eastAsia="lv-LV"/>
              </w:rPr>
              <w:t>Alan-Bradley</w:t>
            </w:r>
          </w:p>
        </w:tc>
        <w:tc>
          <w:tcPr>
            <w:tcW w:w="851" w:type="dxa"/>
            <w:tcBorders>
              <w:top w:val="single" w:sz="4" w:space="0" w:color="auto"/>
              <w:left w:val="single" w:sz="4" w:space="0" w:color="auto"/>
              <w:bottom w:val="single" w:sz="4" w:space="0" w:color="auto"/>
              <w:right w:val="single" w:sz="4" w:space="0" w:color="auto"/>
            </w:tcBorders>
            <w:shd w:val="clear" w:color="FFFFCC" w:fill="FFFFFF"/>
            <w:noWrap/>
            <w:vAlign w:val="center"/>
          </w:tcPr>
          <w:p w14:paraId="3438EA43" w14:textId="77777777" w:rsidR="00C468E6" w:rsidRPr="00B513D2" w:rsidRDefault="00C468E6" w:rsidP="00103007">
            <w:pPr>
              <w:jc w:val="center"/>
              <w:rPr>
                <w:rFonts w:ascii="Arial" w:hAnsi="Arial" w:cs="Arial"/>
                <w:color w:val="000000"/>
                <w:sz w:val="18"/>
                <w:szCs w:val="18"/>
                <w:lang w:eastAsia="lv-LV"/>
              </w:rPr>
            </w:pPr>
            <w:r w:rsidRPr="00B513D2">
              <w:rPr>
                <w:rFonts w:ascii="Arial" w:hAnsi="Arial" w:cs="Arial"/>
                <w:sz w:val="18"/>
                <w:szCs w:val="18"/>
              </w:rPr>
              <w:t>gab.</w:t>
            </w:r>
          </w:p>
        </w:tc>
        <w:tc>
          <w:tcPr>
            <w:tcW w:w="850" w:type="dxa"/>
            <w:tcBorders>
              <w:top w:val="single" w:sz="4" w:space="0" w:color="auto"/>
              <w:left w:val="single" w:sz="4" w:space="0" w:color="auto"/>
              <w:bottom w:val="single" w:sz="4" w:space="0" w:color="auto"/>
              <w:right w:val="single" w:sz="4" w:space="0" w:color="auto"/>
            </w:tcBorders>
            <w:shd w:val="clear" w:color="FFFFCC" w:fill="FFFFFF"/>
            <w:noWrap/>
            <w:vAlign w:val="center"/>
          </w:tcPr>
          <w:p w14:paraId="067FDE17" w14:textId="77777777" w:rsidR="00C468E6" w:rsidRPr="00B513D2" w:rsidRDefault="00C468E6" w:rsidP="00103007">
            <w:pPr>
              <w:jc w:val="center"/>
              <w:rPr>
                <w:rFonts w:ascii="Arial" w:hAnsi="Arial" w:cs="Arial"/>
                <w:color w:val="000000"/>
                <w:sz w:val="18"/>
                <w:szCs w:val="18"/>
                <w:lang w:eastAsia="lv-LV"/>
              </w:rPr>
            </w:pPr>
            <w:r w:rsidRPr="00B513D2">
              <w:rPr>
                <w:rFonts w:ascii="Arial" w:hAnsi="Arial" w:cs="Arial"/>
                <w:color w:val="000000"/>
                <w:sz w:val="18"/>
                <w:szCs w:val="18"/>
                <w:lang w:eastAsia="lv-LV"/>
              </w:rPr>
              <w:t>1</w:t>
            </w:r>
          </w:p>
        </w:tc>
        <w:tc>
          <w:tcPr>
            <w:tcW w:w="1559" w:type="dxa"/>
            <w:tcBorders>
              <w:top w:val="single" w:sz="4" w:space="0" w:color="auto"/>
              <w:left w:val="single" w:sz="4" w:space="0" w:color="auto"/>
              <w:bottom w:val="single" w:sz="4" w:space="0" w:color="auto"/>
              <w:right w:val="single" w:sz="4" w:space="0" w:color="auto"/>
            </w:tcBorders>
            <w:shd w:val="clear" w:color="FFFFCC" w:fill="FFFFFF"/>
          </w:tcPr>
          <w:p w14:paraId="6D956DC9" w14:textId="77777777" w:rsidR="00C468E6" w:rsidRPr="00B513D2" w:rsidRDefault="00C468E6" w:rsidP="00103007">
            <w:pPr>
              <w:jc w:val="center"/>
              <w:rPr>
                <w:rFonts w:ascii="Arial" w:hAnsi="Arial" w:cs="Arial"/>
                <w:color w:val="000000"/>
                <w:sz w:val="18"/>
                <w:szCs w:val="18"/>
                <w:lang w:eastAsia="lv-LV"/>
              </w:rPr>
            </w:pPr>
          </w:p>
        </w:tc>
      </w:tr>
      <w:tr w:rsidR="00C468E6" w:rsidRPr="00D55425" w14:paraId="327D8899" w14:textId="18A1AE69" w:rsidTr="002240A3">
        <w:trPr>
          <w:trHeight w:val="447"/>
          <w:jc w:val="center"/>
        </w:trPr>
        <w:tc>
          <w:tcPr>
            <w:tcW w:w="830" w:type="dxa"/>
            <w:tcBorders>
              <w:top w:val="single" w:sz="4" w:space="0" w:color="auto"/>
              <w:left w:val="single" w:sz="4" w:space="0" w:color="auto"/>
              <w:bottom w:val="single" w:sz="4" w:space="0" w:color="auto"/>
              <w:right w:val="single" w:sz="4" w:space="0" w:color="auto"/>
            </w:tcBorders>
            <w:shd w:val="clear" w:color="FFFFCC" w:fill="FFFFFF"/>
            <w:vAlign w:val="center"/>
          </w:tcPr>
          <w:p w14:paraId="79CD90CC" w14:textId="77777777" w:rsidR="00C468E6" w:rsidRPr="00B513D2" w:rsidRDefault="00C468E6" w:rsidP="00103007">
            <w:pPr>
              <w:jc w:val="center"/>
              <w:rPr>
                <w:rFonts w:ascii="Arial" w:eastAsia="Calibri" w:hAnsi="Arial" w:cs="Arial"/>
                <w:color w:val="000000"/>
                <w:sz w:val="18"/>
                <w:szCs w:val="18"/>
              </w:rPr>
            </w:pPr>
            <w:r w:rsidRPr="00B513D2">
              <w:rPr>
                <w:rFonts w:ascii="Arial" w:eastAsia="Calibri" w:hAnsi="Arial" w:cs="Arial"/>
                <w:color w:val="000000"/>
                <w:sz w:val="18"/>
                <w:szCs w:val="18"/>
              </w:rPr>
              <w:t>20</w:t>
            </w:r>
          </w:p>
        </w:tc>
        <w:tc>
          <w:tcPr>
            <w:tcW w:w="2567" w:type="dxa"/>
            <w:tcBorders>
              <w:top w:val="single" w:sz="4" w:space="0" w:color="auto"/>
              <w:left w:val="single" w:sz="4" w:space="0" w:color="auto"/>
              <w:bottom w:val="single" w:sz="4" w:space="0" w:color="auto"/>
              <w:right w:val="single" w:sz="4" w:space="0" w:color="auto"/>
            </w:tcBorders>
            <w:shd w:val="clear" w:color="FFFFCC" w:fill="FFFFFF"/>
            <w:vAlign w:val="center"/>
          </w:tcPr>
          <w:p w14:paraId="5E38D4AC" w14:textId="77777777" w:rsidR="00C468E6" w:rsidRPr="00B513D2" w:rsidRDefault="00C468E6" w:rsidP="00103007">
            <w:pPr>
              <w:rPr>
                <w:rFonts w:ascii="Arial" w:hAnsi="Arial" w:cs="Arial"/>
                <w:color w:val="000000"/>
                <w:sz w:val="18"/>
                <w:szCs w:val="18"/>
                <w:lang w:eastAsia="lv-LV"/>
              </w:rPr>
            </w:pPr>
            <w:r w:rsidRPr="00B513D2">
              <w:rPr>
                <w:rFonts w:ascii="Arial" w:hAnsi="Arial" w:cs="Arial"/>
                <w:color w:val="000000"/>
                <w:sz w:val="18"/>
                <w:szCs w:val="18"/>
                <w:lang w:eastAsia="lv-LV"/>
              </w:rPr>
              <w:t>EL spēka daļa</w:t>
            </w:r>
          </w:p>
        </w:tc>
        <w:tc>
          <w:tcPr>
            <w:tcW w:w="3402" w:type="dxa"/>
            <w:tcBorders>
              <w:top w:val="single" w:sz="4" w:space="0" w:color="auto"/>
              <w:left w:val="nil"/>
              <w:bottom w:val="single" w:sz="4" w:space="0" w:color="auto"/>
              <w:right w:val="single" w:sz="4" w:space="0" w:color="auto"/>
            </w:tcBorders>
            <w:shd w:val="clear" w:color="FFFFCC" w:fill="FFFFFF"/>
            <w:vAlign w:val="center"/>
          </w:tcPr>
          <w:p w14:paraId="4543C059" w14:textId="77777777" w:rsidR="00C468E6" w:rsidRPr="00B513D2" w:rsidRDefault="00C468E6" w:rsidP="00103007">
            <w:pPr>
              <w:rPr>
                <w:rFonts w:ascii="Arial" w:hAnsi="Arial" w:cs="Arial"/>
                <w:color w:val="000000"/>
                <w:sz w:val="18"/>
                <w:szCs w:val="18"/>
                <w:lang w:eastAsia="lv-LV"/>
              </w:rPr>
            </w:pPr>
            <w:r w:rsidRPr="00B513D2">
              <w:rPr>
                <w:rFonts w:ascii="Arial" w:hAnsi="Arial" w:cs="Arial"/>
                <w:color w:val="000000"/>
                <w:sz w:val="18"/>
                <w:szCs w:val="18"/>
                <w:lang w:eastAsia="lv-LV"/>
              </w:rPr>
              <w:t>Kontaktors</w:t>
            </w:r>
          </w:p>
        </w:tc>
        <w:tc>
          <w:tcPr>
            <w:tcW w:w="3969" w:type="dxa"/>
            <w:tcBorders>
              <w:top w:val="single" w:sz="4" w:space="0" w:color="auto"/>
              <w:left w:val="nil"/>
              <w:bottom w:val="single" w:sz="4" w:space="0" w:color="auto"/>
              <w:right w:val="single" w:sz="4" w:space="0" w:color="auto"/>
            </w:tcBorders>
            <w:shd w:val="clear" w:color="FFFFCC" w:fill="FFFFFF"/>
            <w:vAlign w:val="center"/>
          </w:tcPr>
          <w:p w14:paraId="5336E575" w14:textId="77777777" w:rsidR="00C468E6" w:rsidRPr="00B513D2" w:rsidRDefault="00C468E6" w:rsidP="00103007">
            <w:pPr>
              <w:rPr>
                <w:rFonts w:ascii="Arial" w:hAnsi="Arial" w:cs="Arial"/>
                <w:color w:val="000000"/>
                <w:sz w:val="18"/>
                <w:szCs w:val="18"/>
                <w:lang w:eastAsia="lv-LV"/>
              </w:rPr>
            </w:pPr>
            <w:r w:rsidRPr="00B513D2">
              <w:rPr>
                <w:rFonts w:ascii="Arial" w:hAnsi="Arial" w:cs="Arial"/>
                <w:color w:val="000000"/>
                <w:sz w:val="18"/>
                <w:szCs w:val="18"/>
                <w:lang w:eastAsia="lv-LV"/>
              </w:rPr>
              <w:t xml:space="preserve">100-D110 /61 kW; 400 V; spole 208-277 V + 24 VDC </w:t>
            </w:r>
          </w:p>
        </w:tc>
        <w:tc>
          <w:tcPr>
            <w:tcW w:w="1843" w:type="dxa"/>
            <w:tcBorders>
              <w:top w:val="single" w:sz="4" w:space="0" w:color="auto"/>
              <w:left w:val="nil"/>
              <w:bottom w:val="single" w:sz="4" w:space="0" w:color="auto"/>
              <w:right w:val="single" w:sz="4" w:space="0" w:color="auto"/>
            </w:tcBorders>
            <w:shd w:val="clear" w:color="FFFFCC" w:fill="FFFFFF"/>
            <w:vAlign w:val="center"/>
          </w:tcPr>
          <w:p w14:paraId="7C0D8C25" w14:textId="77777777" w:rsidR="00C468E6" w:rsidRPr="00B513D2" w:rsidRDefault="00C468E6" w:rsidP="002240A3">
            <w:pPr>
              <w:jc w:val="center"/>
              <w:rPr>
                <w:rFonts w:ascii="Arial" w:hAnsi="Arial" w:cs="Arial"/>
                <w:sz w:val="18"/>
                <w:szCs w:val="18"/>
              </w:rPr>
            </w:pPr>
            <w:r w:rsidRPr="00B513D2">
              <w:rPr>
                <w:rFonts w:ascii="Arial" w:hAnsi="Arial" w:cs="Arial"/>
                <w:color w:val="000000"/>
                <w:sz w:val="18"/>
                <w:szCs w:val="18"/>
                <w:lang w:eastAsia="lv-LV"/>
              </w:rPr>
              <w:t>Alan-Bradley</w:t>
            </w:r>
          </w:p>
        </w:tc>
        <w:tc>
          <w:tcPr>
            <w:tcW w:w="851" w:type="dxa"/>
            <w:tcBorders>
              <w:top w:val="single" w:sz="4" w:space="0" w:color="auto"/>
              <w:left w:val="single" w:sz="4" w:space="0" w:color="auto"/>
              <w:bottom w:val="single" w:sz="4" w:space="0" w:color="auto"/>
              <w:right w:val="single" w:sz="4" w:space="0" w:color="auto"/>
            </w:tcBorders>
            <w:shd w:val="clear" w:color="FFFFCC" w:fill="FFFFFF"/>
            <w:noWrap/>
            <w:vAlign w:val="center"/>
          </w:tcPr>
          <w:p w14:paraId="2EC6750F" w14:textId="77777777" w:rsidR="00C468E6" w:rsidRPr="00B513D2" w:rsidRDefault="00C468E6" w:rsidP="00103007">
            <w:pPr>
              <w:jc w:val="center"/>
              <w:rPr>
                <w:rFonts w:ascii="Arial" w:hAnsi="Arial" w:cs="Arial"/>
                <w:color w:val="000000"/>
                <w:sz w:val="18"/>
                <w:szCs w:val="18"/>
                <w:lang w:eastAsia="lv-LV"/>
              </w:rPr>
            </w:pPr>
            <w:r w:rsidRPr="00B513D2">
              <w:rPr>
                <w:rFonts w:ascii="Arial" w:hAnsi="Arial" w:cs="Arial"/>
                <w:sz w:val="18"/>
                <w:szCs w:val="18"/>
              </w:rPr>
              <w:t>gab.</w:t>
            </w:r>
          </w:p>
        </w:tc>
        <w:tc>
          <w:tcPr>
            <w:tcW w:w="850" w:type="dxa"/>
            <w:tcBorders>
              <w:top w:val="single" w:sz="4" w:space="0" w:color="auto"/>
              <w:left w:val="single" w:sz="4" w:space="0" w:color="auto"/>
              <w:bottom w:val="single" w:sz="4" w:space="0" w:color="auto"/>
              <w:right w:val="single" w:sz="4" w:space="0" w:color="auto"/>
            </w:tcBorders>
            <w:shd w:val="clear" w:color="FFFFCC" w:fill="FFFFFF"/>
            <w:noWrap/>
            <w:vAlign w:val="center"/>
          </w:tcPr>
          <w:p w14:paraId="0E857F9E" w14:textId="77777777" w:rsidR="00C468E6" w:rsidRPr="00B513D2" w:rsidRDefault="00C468E6" w:rsidP="00103007">
            <w:pPr>
              <w:jc w:val="center"/>
              <w:rPr>
                <w:rFonts w:ascii="Arial" w:hAnsi="Arial" w:cs="Arial"/>
                <w:color w:val="000000"/>
                <w:sz w:val="18"/>
                <w:szCs w:val="18"/>
                <w:lang w:eastAsia="lv-LV"/>
              </w:rPr>
            </w:pPr>
            <w:r w:rsidRPr="00B513D2">
              <w:rPr>
                <w:rFonts w:ascii="Arial" w:hAnsi="Arial" w:cs="Arial"/>
                <w:color w:val="000000"/>
                <w:sz w:val="18"/>
                <w:szCs w:val="18"/>
                <w:lang w:eastAsia="lv-LV"/>
              </w:rPr>
              <w:t>1</w:t>
            </w:r>
          </w:p>
        </w:tc>
        <w:tc>
          <w:tcPr>
            <w:tcW w:w="1559" w:type="dxa"/>
            <w:tcBorders>
              <w:top w:val="single" w:sz="4" w:space="0" w:color="auto"/>
              <w:left w:val="single" w:sz="4" w:space="0" w:color="auto"/>
              <w:bottom w:val="single" w:sz="4" w:space="0" w:color="auto"/>
              <w:right w:val="single" w:sz="4" w:space="0" w:color="auto"/>
            </w:tcBorders>
            <w:shd w:val="clear" w:color="FFFFCC" w:fill="FFFFFF"/>
          </w:tcPr>
          <w:p w14:paraId="0DACA553" w14:textId="77777777" w:rsidR="00C468E6" w:rsidRPr="00B513D2" w:rsidRDefault="00C468E6" w:rsidP="00103007">
            <w:pPr>
              <w:jc w:val="center"/>
              <w:rPr>
                <w:rFonts w:ascii="Arial" w:hAnsi="Arial" w:cs="Arial"/>
                <w:color w:val="000000"/>
                <w:sz w:val="18"/>
                <w:szCs w:val="18"/>
                <w:lang w:eastAsia="lv-LV"/>
              </w:rPr>
            </w:pPr>
          </w:p>
        </w:tc>
      </w:tr>
      <w:tr w:rsidR="00C468E6" w:rsidRPr="00D55425" w14:paraId="0DFC4191" w14:textId="334F16F4" w:rsidTr="002240A3">
        <w:trPr>
          <w:trHeight w:val="447"/>
          <w:jc w:val="center"/>
        </w:trPr>
        <w:tc>
          <w:tcPr>
            <w:tcW w:w="830" w:type="dxa"/>
            <w:tcBorders>
              <w:top w:val="single" w:sz="4" w:space="0" w:color="auto"/>
              <w:left w:val="single" w:sz="4" w:space="0" w:color="auto"/>
              <w:bottom w:val="single" w:sz="4" w:space="0" w:color="auto"/>
              <w:right w:val="single" w:sz="4" w:space="0" w:color="auto"/>
            </w:tcBorders>
            <w:shd w:val="clear" w:color="FFFFCC" w:fill="FFFFFF"/>
            <w:vAlign w:val="center"/>
          </w:tcPr>
          <w:p w14:paraId="14EE11E7" w14:textId="77777777" w:rsidR="00C468E6" w:rsidRPr="00B513D2" w:rsidRDefault="00C468E6" w:rsidP="00103007">
            <w:pPr>
              <w:jc w:val="center"/>
              <w:rPr>
                <w:rFonts w:ascii="Arial" w:eastAsia="Calibri" w:hAnsi="Arial" w:cs="Arial"/>
                <w:color w:val="000000"/>
                <w:sz w:val="18"/>
                <w:szCs w:val="18"/>
              </w:rPr>
            </w:pPr>
            <w:r w:rsidRPr="00B513D2">
              <w:rPr>
                <w:rFonts w:ascii="Arial" w:eastAsia="Calibri" w:hAnsi="Arial" w:cs="Arial"/>
                <w:color w:val="000000"/>
                <w:sz w:val="18"/>
                <w:szCs w:val="18"/>
              </w:rPr>
              <w:t>21</w:t>
            </w:r>
          </w:p>
        </w:tc>
        <w:tc>
          <w:tcPr>
            <w:tcW w:w="2567" w:type="dxa"/>
            <w:tcBorders>
              <w:top w:val="single" w:sz="4" w:space="0" w:color="auto"/>
              <w:left w:val="single" w:sz="4" w:space="0" w:color="auto"/>
              <w:bottom w:val="single" w:sz="4" w:space="0" w:color="auto"/>
              <w:right w:val="single" w:sz="4" w:space="0" w:color="auto"/>
            </w:tcBorders>
            <w:shd w:val="clear" w:color="FFFFCC" w:fill="FFFFFF"/>
            <w:vAlign w:val="center"/>
          </w:tcPr>
          <w:p w14:paraId="0C3186DD" w14:textId="77777777" w:rsidR="00C468E6" w:rsidRPr="00B513D2" w:rsidRDefault="00C468E6" w:rsidP="00103007">
            <w:pPr>
              <w:rPr>
                <w:rFonts w:ascii="Arial" w:hAnsi="Arial" w:cs="Arial"/>
                <w:color w:val="000000"/>
                <w:sz w:val="18"/>
                <w:szCs w:val="18"/>
                <w:lang w:eastAsia="lv-LV"/>
              </w:rPr>
            </w:pPr>
            <w:r w:rsidRPr="00B513D2">
              <w:rPr>
                <w:rFonts w:ascii="Arial" w:hAnsi="Arial" w:cs="Arial"/>
                <w:color w:val="000000"/>
                <w:sz w:val="18"/>
                <w:szCs w:val="18"/>
                <w:lang w:eastAsia="lv-LV"/>
              </w:rPr>
              <w:t>EL spēka daļa</w:t>
            </w:r>
          </w:p>
        </w:tc>
        <w:tc>
          <w:tcPr>
            <w:tcW w:w="3402" w:type="dxa"/>
            <w:tcBorders>
              <w:top w:val="single" w:sz="4" w:space="0" w:color="auto"/>
              <w:left w:val="nil"/>
              <w:bottom w:val="single" w:sz="4" w:space="0" w:color="auto"/>
              <w:right w:val="single" w:sz="4" w:space="0" w:color="auto"/>
            </w:tcBorders>
            <w:shd w:val="clear" w:color="FFFFCC" w:fill="FFFFFF"/>
            <w:vAlign w:val="center"/>
          </w:tcPr>
          <w:p w14:paraId="630F8BBF" w14:textId="77777777" w:rsidR="00C468E6" w:rsidRPr="00B513D2" w:rsidRDefault="00C468E6" w:rsidP="00103007">
            <w:pPr>
              <w:rPr>
                <w:rFonts w:ascii="Arial" w:hAnsi="Arial" w:cs="Arial"/>
                <w:color w:val="000000"/>
                <w:sz w:val="18"/>
                <w:szCs w:val="18"/>
                <w:lang w:eastAsia="lv-LV"/>
              </w:rPr>
            </w:pPr>
            <w:r w:rsidRPr="00B513D2">
              <w:rPr>
                <w:rFonts w:ascii="Arial" w:hAnsi="Arial" w:cs="Arial"/>
                <w:color w:val="000000"/>
                <w:sz w:val="18"/>
                <w:szCs w:val="18"/>
                <w:lang w:eastAsia="lv-LV"/>
              </w:rPr>
              <w:t>Kontaktors</w:t>
            </w:r>
          </w:p>
        </w:tc>
        <w:tc>
          <w:tcPr>
            <w:tcW w:w="3969" w:type="dxa"/>
            <w:tcBorders>
              <w:top w:val="single" w:sz="4" w:space="0" w:color="auto"/>
              <w:left w:val="nil"/>
              <w:bottom w:val="single" w:sz="4" w:space="0" w:color="auto"/>
              <w:right w:val="single" w:sz="4" w:space="0" w:color="auto"/>
            </w:tcBorders>
            <w:shd w:val="clear" w:color="FFFFCC" w:fill="FFFFFF"/>
            <w:vAlign w:val="center"/>
          </w:tcPr>
          <w:p w14:paraId="667118D1" w14:textId="77777777" w:rsidR="00C468E6" w:rsidRPr="00B513D2" w:rsidRDefault="00C468E6" w:rsidP="00103007">
            <w:pPr>
              <w:rPr>
                <w:rFonts w:ascii="Arial" w:hAnsi="Arial" w:cs="Arial"/>
                <w:color w:val="000000"/>
                <w:sz w:val="18"/>
                <w:szCs w:val="18"/>
                <w:lang w:eastAsia="lv-LV"/>
              </w:rPr>
            </w:pPr>
            <w:r w:rsidRPr="00B513D2">
              <w:rPr>
                <w:rFonts w:ascii="Arial" w:hAnsi="Arial" w:cs="Arial"/>
                <w:color w:val="000000"/>
                <w:sz w:val="18"/>
                <w:szCs w:val="18"/>
                <w:lang w:eastAsia="lv-LV"/>
              </w:rPr>
              <w:t>100-D180 / 101 kW, 400 V; 208-277 V + 24 VDC</w:t>
            </w:r>
          </w:p>
        </w:tc>
        <w:tc>
          <w:tcPr>
            <w:tcW w:w="1843" w:type="dxa"/>
            <w:tcBorders>
              <w:top w:val="single" w:sz="4" w:space="0" w:color="auto"/>
              <w:left w:val="nil"/>
              <w:bottom w:val="single" w:sz="4" w:space="0" w:color="auto"/>
              <w:right w:val="single" w:sz="4" w:space="0" w:color="auto"/>
            </w:tcBorders>
            <w:shd w:val="clear" w:color="FFFFCC" w:fill="FFFFFF"/>
            <w:vAlign w:val="center"/>
          </w:tcPr>
          <w:p w14:paraId="1BD2027D" w14:textId="77777777" w:rsidR="00C468E6" w:rsidRPr="00B513D2" w:rsidRDefault="00C468E6" w:rsidP="002240A3">
            <w:pPr>
              <w:jc w:val="center"/>
              <w:rPr>
                <w:rFonts w:ascii="Arial" w:hAnsi="Arial" w:cs="Arial"/>
                <w:sz w:val="18"/>
                <w:szCs w:val="18"/>
              </w:rPr>
            </w:pPr>
            <w:r w:rsidRPr="00B513D2">
              <w:rPr>
                <w:rFonts w:ascii="Arial" w:hAnsi="Arial" w:cs="Arial"/>
                <w:color w:val="000000"/>
                <w:sz w:val="18"/>
                <w:szCs w:val="18"/>
                <w:lang w:eastAsia="lv-LV"/>
              </w:rPr>
              <w:t>Alan-Bradley</w:t>
            </w:r>
          </w:p>
        </w:tc>
        <w:tc>
          <w:tcPr>
            <w:tcW w:w="851" w:type="dxa"/>
            <w:tcBorders>
              <w:top w:val="single" w:sz="4" w:space="0" w:color="auto"/>
              <w:left w:val="single" w:sz="4" w:space="0" w:color="auto"/>
              <w:bottom w:val="single" w:sz="4" w:space="0" w:color="auto"/>
              <w:right w:val="single" w:sz="4" w:space="0" w:color="auto"/>
            </w:tcBorders>
            <w:shd w:val="clear" w:color="FFFFCC" w:fill="FFFFFF"/>
            <w:noWrap/>
            <w:vAlign w:val="center"/>
          </w:tcPr>
          <w:p w14:paraId="62B632D9" w14:textId="77777777" w:rsidR="00C468E6" w:rsidRPr="00B513D2" w:rsidRDefault="00C468E6" w:rsidP="00103007">
            <w:pPr>
              <w:jc w:val="center"/>
              <w:rPr>
                <w:rFonts w:ascii="Arial" w:hAnsi="Arial" w:cs="Arial"/>
                <w:color w:val="000000"/>
                <w:sz w:val="18"/>
                <w:szCs w:val="18"/>
                <w:lang w:eastAsia="lv-LV"/>
              </w:rPr>
            </w:pPr>
            <w:r w:rsidRPr="00B513D2">
              <w:rPr>
                <w:rFonts w:ascii="Arial" w:hAnsi="Arial" w:cs="Arial"/>
                <w:sz w:val="18"/>
                <w:szCs w:val="18"/>
              </w:rPr>
              <w:t>gab.</w:t>
            </w:r>
          </w:p>
        </w:tc>
        <w:tc>
          <w:tcPr>
            <w:tcW w:w="850" w:type="dxa"/>
            <w:tcBorders>
              <w:top w:val="single" w:sz="4" w:space="0" w:color="auto"/>
              <w:left w:val="single" w:sz="4" w:space="0" w:color="auto"/>
              <w:bottom w:val="single" w:sz="4" w:space="0" w:color="auto"/>
              <w:right w:val="single" w:sz="4" w:space="0" w:color="auto"/>
            </w:tcBorders>
            <w:shd w:val="clear" w:color="FFFFCC" w:fill="FFFFFF"/>
            <w:noWrap/>
            <w:vAlign w:val="center"/>
          </w:tcPr>
          <w:p w14:paraId="02C9ACF1" w14:textId="77777777" w:rsidR="00C468E6" w:rsidRPr="00B513D2" w:rsidRDefault="00C468E6" w:rsidP="00103007">
            <w:pPr>
              <w:jc w:val="center"/>
              <w:rPr>
                <w:rFonts w:ascii="Arial" w:hAnsi="Arial" w:cs="Arial"/>
                <w:color w:val="000000"/>
                <w:sz w:val="18"/>
                <w:szCs w:val="18"/>
                <w:lang w:eastAsia="lv-LV"/>
              </w:rPr>
            </w:pPr>
            <w:r w:rsidRPr="00B513D2">
              <w:rPr>
                <w:rFonts w:ascii="Arial" w:hAnsi="Arial" w:cs="Arial"/>
                <w:color w:val="000000"/>
                <w:sz w:val="18"/>
                <w:szCs w:val="18"/>
                <w:lang w:eastAsia="lv-LV"/>
              </w:rPr>
              <w:t>1</w:t>
            </w:r>
          </w:p>
        </w:tc>
        <w:tc>
          <w:tcPr>
            <w:tcW w:w="1559" w:type="dxa"/>
            <w:tcBorders>
              <w:top w:val="single" w:sz="4" w:space="0" w:color="auto"/>
              <w:left w:val="single" w:sz="4" w:space="0" w:color="auto"/>
              <w:bottom w:val="single" w:sz="4" w:space="0" w:color="auto"/>
              <w:right w:val="single" w:sz="4" w:space="0" w:color="auto"/>
            </w:tcBorders>
            <w:shd w:val="clear" w:color="FFFFCC" w:fill="FFFFFF"/>
          </w:tcPr>
          <w:p w14:paraId="7C305226" w14:textId="77777777" w:rsidR="00C468E6" w:rsidRPr="00B513D2" w:rsidRDefault="00C468E6" w:rsidP="00103007">
            <w:pPr>
              <w:jc w:val="center"/>
              <w:rPr>
                <w:rFonts w:ascii="Arial" w:hAnsi="Arial" w:cs="Arial"/>
                <w:color w:val="000000"/>
                <w:sz w:val="18"/>
                <w:szCs w:val="18"/>
                <w:lang w:eastAsia="lv-LV"/>
              </w:rPr>
            </w:pPr>
          </w:p>
        </w:tc>
      </w:tr>
      <w:tr w:rsidR="00C468E6" w:rsidRPr="00D55425" w14:paraId="4581362D" w14:textId="64CC6EE5" w:rsidTr="002240A3">
        <w:trPr>
          <w:trHeight w:val="447"/>
          <w:jc w:val="center"/>
        </w:trPr>
        <w:tc>
          <w:tcPr>
            <w:tcW w:w="830" w:type="dxa"/>
            <w:tcBorders>
              <w:top w:val="single" w:sz="4" w:space="0" w:color="auto"/>
              <w:left w:val="single" w:sz="4" w:space="0" w:color="auto"/>
              <w:bottom w:val="single" w:sz="4" w:space="0" w:color="auto"/>
              <w:right w:val="single" w:sz="4" w:space="0" w:color="auto"/>
            </w:tcBorders>
            <w:shd w:val="clear" w:color="FFFFCC" w:fill="FFFFFF"/>
            <w:vAlign w:val="center"/>
          </w:tcPr>
          <w:p w14:paraId="216C0B02" w14:textId="77777777" w:rsidR="00C468E6" w:rsidRPr="00B513D2" w:rsidRDefault="00C468E6" w:rsidP="00103007">
            <w:pPr>
              <w:jc w:val="center"/>
              <w:rPr>
                <w:rFonts w:ascii="Arial" w:eastAsia="Calibri" w:hAnsi="Arial" w:cs="Arial"/>
                <w:color w:val="000000"/>
                <w:sz w:val="18"/>
                <w:szCs w:val="18"/>
              </w:rPr>
            </w:pPr>
            <w:r w:rsidRPr="00B513D2">
              <w:rPr>
                <w:rFonts w:ascii="Arial" w:eastAsia="Calibri" w:hAnsi="Arial" w:cs="Arial"/>
                <w:color w:val="000000"/>
                <w:sz w:val="18"/>
                <w:szCs w:val="18"/>
              </w:rPr>
              <w:t>22</w:t>
            </w:r>
          </w:p>
        </w:tc>
        <w:tc>
          <w:tcPr>
            <w:tcW w:w="2567" w:type="dxa"/>
            <w:tcBorders>
              <w:top w:val="single" w:sz="4" w:space="0" w:color="auto"/>
              <w:left w:val="single" w:sz="4" w:space="0" w:color="auto"/>
              <w:bottom w:val="single" w:sz="4" w:space="0" w:color="auto"/>
              <w:right w:val="single" w:sz="4" w:space="0" w:color="auto"/>
            </w:tcBorders>
            <w:shd w:val="clear" w:color="FFFFCC" w:fill="FFFFFF"/>
            <w:vAlign w:val="center"/>
          </w:tcPr>
          <w:p w14:paraId="48EF001A" w14:textId="77777777" w:rsidR="00C468E6" w:rsidRPr="00B513D2" w:rsidRDefault="00C468E6" w:rsidP="00103007">
            <w:pPr>
              <w:rPr>
                <w:rFonts w:ascii="Arial" w:hAnsi="Arial" w:cs="Arial"/>
                <w:color w:val="000000"/>
                <w:sz w:val="18"/>
                <w:szCs w:val="18"/>
                <w:lang w:eastAsia="lv-LV"/>
              </w:rPr>
            </w:pPr>
            <w:r w:rsidRPr="00B513D2">
              <w:rPr>
                <w:rFonts w:ascii="Arial" w:hAnsi="Arial" w:cs="Arial"/>
                <w:color w:val="000000"/>
                <w:sz w:val="18"/>
                <w:szCs w:val="18"/>
                <w:lang w:eastAsia="lv-LV"/>
              </w:rPr>
              <w:t>EL spēka daļa</w:t>
            </w:r>
          </w:p>
        </w:tc>
        <w:tc>
          <w:tcPr>
            <w:tcW w:w="3402" w:type="dxa"/>
            <w:tcBorders>
              <w:top w:val="single" w:sz="4" w:space="0" w:color="auto"/>
              <w:left w:val="nil"/>
              <w:bottom w:val="single" w:sz="4" w:space="0" w:color="auto"/>
              <w:right w:val="single" w:sz="4" w:space="0" w:color="auto"/>
            </w:tcBorders>
            <w:shd w:val="clear" w:color="FFFFCC" w:fill="FFFFFF"/>
            <w:vAlign w:val="center"/>
          </w:tcPr>
          <w:p w14:paraId="13E3BE03" w14:textId="77777777" w:rsidR="00C468E6" w:rsidRPr="00B513D2" w:rsidRDefault="00C468E6" w:rsidP="00103007">
            <w:pPr>
              <w:rPr>
                <w:rFonts w:ascii="Arial" w:hAnsi="Arial" w:cs="Arial"/>
                <w:color w:val="000000"/>
                <w:sz w:val="18"/>
                <w:szCs w:val="18"/>
                <w:lang w:eastAsia="lv-LV"/>
              </w:rPr>
            </w:pPr>
            <w:r w:rsidRPr="00B513D2">
              <w:rPr>
                <w:rFonts w:ascii="Arial" w:hAnsi="Arial" w:cs="Arial"/>
                <w:color w:val="000000"/>
                <w:sz w:val="18"/>
                <w:szCs w:val="18"/>
                <w:lang w:eastAsia="lv-LV"/>
              </w:rPr>
              <w:t>Automātslēdzis</w:t>
            </w:r>
          </w:p>
        </w:tc>
        <w:tc>
          <w:tcPr>
            <w:tcW w:w="3969" w:type="dxa"/>
            <w:tcBorders>
              <w:top w:val="single" w:sz="4" w:space="0" w:color="auto"/>
              <w:left w:val="nil"/>
              <w:bottom w:val="single" w:sz="4" w:space="0" w:color="auto"/>
              <w:right w:val="single" w:sz="4" w:space="0" w:color="auto"/>
            </w:tcBorders>
            <w:shd w:val="clear" w:color="FFFFCC" w:fill="FFFFFF"/>
            <w:vAlign w:val="center"/>
          </w:tcPr>
          <w:p w14:paraId="22FD4764" w14:textId="77777777" w:rsidR="00C468E6" w:rsidRPr="00B513D2" w:rsidRDefault="00C468E6" w:rsidP="00103007">
            <w:pPr>
              <w:rPr>
                <w:rFonts w:ascii="Arial" w:hAnsi="Arial" w:cs="Arial"/>
                <w:color w:val="000000"/>
                <w:sz w:val="18"/>
                <w:szCs w:val="18"/>
                <w:lang w:eastAsia="lv-LV"/>
              </w:rPr>
            </w:pPr>
            <w:r w:rsidRPr="00B513D2">
              <w:rPr>
                <w:rFonts w:ascii="Arial" w:hAnsi="Arial" w:cs="Arial"/>
                <w:color w:val="000000"/>
                <w:sz w:val="18"/>
                <w:szCs w:val="18"/>
                <w:lang w:eastAsia="lv-LV"/>
              </w:rPr>
              <w:t>140M-C2E-B63 /4….6,3A</w:t>
            </w:r>
          </w:p>
        </w:tc>
        <w:tc>
          <w:tcPr>
            <w:tcW w:w="1843" w:type="dxa"/>
            <w:tcBorders>
              <w:top w:val="single" w:sz="4" w:space="0" w:color="auto"/>
              <w:left w:val="nil"/>
              <w:bottom w:val="single" w:sz="4" w:space="0" w:color="auto"/>
              <w:right w:val="single" w:sz="4" w:space="0" w:color="auto"/>
            </w:tcBorders>
            <w:shd w:val="clear" w:color="FFFFCC" w:fill="FFFFFF"/>
            <w:vAlign w:val="center"/>
          </w:tcPr>
          <w:p w14:paraId="69A89A0C" w14:textId="77777777" w:rsidR="00C468E6" w:rsidRPr="00B513D2" w:rsidRDefault="00C468E6" w:rsidP="002240A3">
            <w:pPr>
              <w:jc w:val="center"/>
              <w:rPr>
                <w:rFonts w:ascii="Arial" w:hAnsi="Arial" w:cs="Arial"/>
                <w:sz w:val="18"/>
                <w:szCs w:val="18"/>
              </w:rPr>
            </w:pPr>
            <w:r w:rsidRPr="00B513D2">
              <w:rPr>
                <w:rFonts w:ascii="Arial" w:hAnsi="Arial" w:cs="Arial"/>
                <w:color w:val="000000"/>
                <w:sz w:val="18"/>
                <w:szCs w:val="18"/>
                <w:lang w:eastAsia="lv-LV"/>
              </w:rPr>
              <w:t>Alan-Bradley</w:t>
            </w:r>
          </w:p>
        </w:tc>
        <w:tc>
          <w:tcPr>
            <w:tcW w:w="851" w:type="dxa"/>
            <w:tcBorders>
              <w:top w:val="single" w:sz="4" w:space="0" w:color="auto"/>
              <w:left w:val="single" w:sz="4" w:space="0" w:color="auto"/>
              <w:bottom w:val="single" w:sz="4" w:space="0" w:color="auto"/>
              <w:right w:val="single" w:sz="4" w:space="0" w:color="auto"/>
            </w:tcBorders>
            <w:shd w:val="clear" w:color="FFFFCC" w:fill="FFFFFF"/>
            <w:noWrap/>
            <w:vAlign w:val="center"/>
          </w:tcPr>
          <w:p w14:paraId="042AAC95" w14:textId="77777777" w:rsidR="00C468E6" w:rsidRPr="00B513D2" w:rsidRDefault="00C468E6" w:rsidP="00103007">
            <w:pPr>
              <w:jc w:val="center"/>
              <w:rPr>
                <w:rFonts w:ascii="Arial" w:hAnsi="Arial" w:cs="Arial"/>
                <w:color w:val="000000"/>
                <w:sz w:val="18"/>
                <w:szCs w:val="18"/>
                <w:lang w:eastAsia="lv-LV"/>
              </w:rPr>
            </w:pPr>
            <w:r w:rsidRPr="00B513D2">
              <w:rPr>
                <w:rFonts w:ascii="Arial" w:hAnsi="Arial" w:cs="Arial"/>
                <w:sz w:val="18"/>
                <w:szCs w:val="18"/>
              </w:rPr>
              <w:t>gab.</w:t>
            </w:r>
          </w:p>
        </w:tc>
        <w:tc>
          <w:tcPr>
            <w:tcW w:w="850" w:type="dxa"/>
            <w:tcBorders>
              <w:top w:val="single" w:sz="4" w:space="0" w:color="auto"/>
              <w:left w:val="single" w:sz="4" w:space="0" w:color="auto"/>
              <w:bottom w:val="single" w:sz="4" w:space="0" w:color="auto"/>
              <w:right w:val="single" w:sz="4" w:space="0" w:color="auto"/>
            </w:tcBorders>
            <w:shd w:val="clear" w:color="FFFFCC" w:fill="FFFFFF"/>
            <w:noWrap/>
            <w:vAlign w:val="center"/>
          </w:tcPr>
          <w:p w14:paraId="742B8B05" w14:textId="77777777" w:rsidR="00C468E6" w:rsidRPr="00B513D2" w:rsidRDefault="00C468E6" w:rsidP="00103007">
            <w:pPr>
              <w:jc w:val="center"/>
              <w:rPr>
                <w:rFonts w:ascii="Arial" w:hAnsi="Arial" w:cs="Arial"/>
                <w:color w:val="000000"/>
                <w:sz w:val="18"/>
                <w:szCs w:val="18"/>
                <w:lang w:eastAsia="lv-LV"/>
              </w:rPr>
            </w:pPr>
            <w:r w:rsidRPr="00B513D2">
              <w:rPr>
                <w:rFonts w:ascii="Arial" w:hAnsi="Arial" w:cs="Arial"/>
                <w:color w:val="000000"/>
                <w:sz w:val="18"/>
                <w:szCs w:val="18"/>
                <w:lang w:eastAsia="lv-LV"/>
              </w:rPr>
              <w:t>2</w:t>
            </w:r>
          </w:p>
        </w:tc>
        <w:tc>
          <w:tcPr>
            <w:tcW w:w="1559" w:type="dxa"/>
            <w:tcBorders>
              <w:top w:val="single" w:sz="4" w:space="0" w:color="auto"/>
              <w:left w:val="single" w:sz="4" w:space="0" w:color="auto"/>
              <w:bottom w:val="single" w:sz="4" w:space="0" w:color="auto"/>
              <w:right w:val="single" w:sz="4" w:space="0" w:color="auto"/>
            </w:tcBorders>
            <w:shd w:val="clear" w:color="FFFFCC" w:fill="FFFFFF"/>
          </w:tcPr>
          <w:p w14:paraId="11C72109" w14:textId="77777777" w:rsidR="00C468E6" w:rsidRPr="00B513D2" w:rsidRDefault="00C468E6" w:rsidP="00103007">
            <w:pPr>
              <w:jc w:val="center"/>
              <w:rPr>
                <w:rFonts w:ascii="Arial" w:hAnsi="Arial" w:cs="Arial"/>
                <w:color w:val="000000"/>
                <w:sz w:val="18"/>
                <w:szCs w:val="18"/>
                <w:lang w:eastAsia="lv-LV"/>
              </w:rPr>
            </w:pPr>
          </w:p>
        </w:tc>
      </w:tr>
      <w:tr w:rsidR="00C468E6" w:rsidRPr="00D55425" w14:paraId="457A5F59" w14:textId="1F4B0195" w:rsidTr="002240A3">
        <w:trPr>
          <w:trHeight w:val="447"/>
          <w:jc w:val="center"/>
        </w:trPr>
        <w:tc>
          <w:tcPr>
            <w:tcW w:w="830" w:type="dxa"/>
            <w:tcBorders>
              <w:top w:val="single" w:sz="4" w:space="0" w:color="auto"/>
              <w:left w:val="single" w:sz="4" w:space="0" w:color="auto"/>
              <w:bottom w:val="single" w:sz="4" w:space="0" w:color="auto"/>
              <w:right w:val="single" w:sz="4" w:space="0" w:color="auto"/>
            </w:tcBorders>
            <w:shd w:val="clear" w:color="FFFFCC" w:fill="FFFFFF"/>
            <w:vAlign w:val="center"/>
          </w:tcPr>
          <w:p w14:paraId="090843D4" w14:textId="77777777" w:rsidR="00C468E6" w:rsidRPr="00B513D2" w:rsidRDefault="00C468E6" w:rsidP="00103007">
            <w:pPr>
              <w:jc w:val="center"/>
              <w:rPr>
                <w:rFonts w:ascii="Arial" w:eastAsia="Calibri" w:hAnsi="Arial" w:cs="Arial"/>
                <w:color w:val="000000"/>
                <w:sz w:val="18"/>
                <w:szCs w:val="18"/>
              </w:rPr>
            </w:pPr>
            <w:r w:rsidRPr="00B513D2">
              <w:rPr>
                <w:rFonts w:ascii="Arial" w:eastAsia="Calibri" w:hAnsi="Arial" w:cs="Arial"/>
                <w:color w:val="000000"/>
                <w:sz w:val="18"/>
                <w:szCs w:val="18"/>
              </w:rPr>
              <w:t>23</w:t>
            </w:r>
          </w:p>
        </w:tc>
        <w:tc>
          <w:tcPr>
            <w:tcW w:w="2567" w:type="dxa"/>
            <w:tcBorders>
              <w:top w:val="single" w:sz="4" w:space="0" w:color="auto"/>
              <w:left w:val="single" w:sz="4" w:space="0" w:color="auto"/>
              <w:bottom w:val="single" w:sz="4" w:space="0" w:color="auto"/>
              <w:right w:val="single" w:sz="4" w:space="0" w:color="auto"/>
            </w:tcBorders>
            <w:shd w:val="clear" w:color="FFFFCC" w:fill="FFFFFF"/>
            <w:vAlign w:val="center"/>
          </w:tcPr>
          <w:p w14:paraId="1D1EC993" w14:textId="77777777" w:rsidR="00C468E6" w:rsidRPr="00B513D2" w:rsidRDefault="00C468E6" w:rsidP="00103007">
            <w:pPr>
              <w:rPr>
                <w:rFonts w:ascii="Arial" w:hAnsi="Arial" w:cs="Arial"/>
                <w:color w:val="000000"/>
                <w:sz w:val="18"/>
                <w:szCs w:val="18"/>
                <w:lang w:eastAsia="lv-LV"/>
              </w:rPr>
            </w:pPr>
            <w:r w:rsidRPr="00B513D2">
              <w:rPr>
                <w:rFonts w:ascii="Arial" w:hAnsi="Arial" w:cs="Arial"/>
                <w:color w:val="000000"/>
                <w:sz w:val="18"/>
                <w:szCs w:val="18"/>
                <w:lang w:eastAsia="lv-LV"/>
              </w:rPr>
              <w:t>EL spēka daļa</w:t>
            </w:r>
          </w:p>
        </w:tc>
        <w:tc>
          <w:tcPr>
            <w:tcW w:w="3402" w:type="dxa"/>
            <w:tcBorders>
              <w:top w:val="single" w:sz="4" w:space="0" w:color="auto"/>
              <w:left w:val="nil"/>
              <w:bottom w:val="single" w:sz="4" w:space="0" w:color="auto"/>
              <w:right w:val="single" w:sz="4" w:space="0" w:color="auto"/>
            </w:tcBorders>
            <w:shd w:val="clear" w:color="FFFFCC" w:fill="FFFFFF"/>
            <w:vAlign w:val="center"/>
          </w:tcPr>
          <w:p w14:paraId="4127D0AA" w14:textId="77777777" w:rsidR="00C468E6" w:rsidRPr="00B513D2" w:rsidRDefault="00C468E6" w:rsidP="00103007">
            <w:pPr>
              <w:rPr>
                <w:rFonts w:ascii="Arial" w:hAnsi="Arial" w:cs="Arial"/>
                <w:color w:val="000000"/>
                <w:sz w:val="18"/>
                <w:szCs w:val="18"/>
                <w:lang w:eastAsia="lv-LV"/>
              </w:rPr>
            </w:pPr>
            <w:r w:rsidRPr="00B513D2">
              <w:rPr>
                <w:rFonts w:ascii="Arial" w:hAnsi="Arial" w:cs="Arial"/>
                <w:color w:val="000000"/>
                <w:sz w:val="18"/>
                <w:szCs w:val="18"/>
                <w:lang w:eastAsia="lv-LV"/>
              </w:rPr>
              <w:t>Automātslēdzis</w:t>
            </w:r>
          </w:p>
        </w:tc>
        <w:tc>
          <w:tcPr>
            <w:tcW w:w="3969" w:type="dxa"/>
            <w:tcBorders>
              <w:top w:val="single" w:sz="4" w:space="0" w:color="auto"/>
              <w:left w:val="nil"/>
              <w:bottom w:val="single" w:sz="4" w:space="0" w:color="auto"/>
              <w:right w:val="single" w:sz="4" w:space="0" w:color="auto"/>
            </w:tcBorders>
            <w:shd w:val="clear" w:color="FFFFCC" w:fill="FFFFFF"/>
            <w:vAlign w:val="center"/>
          </w:tcPr>
          <w:p w14:paraId="2F7CCF71" w14:textId="77777777" w:rsidR="00C468E6" w:rsidRPr="00B513D2" w:rsidRDefault="00C468E6" w:rsidP="00103007">
            <w:pPr>
              <w:rPr>
                <w:rFonts w:ascii="Arial" w:hAnsi="Arial" w:cs="Arial"/>
                <w:color w:val="000000"/>
                <w:sz w:val="18"/>
                <w:szCs w:val="18"/>
                <w:lang w:eastAsia="lv-LV"/>
              </w:rPr>
            </w:pPr>
            <w:r w:rsidRPr="00B513D2">
              <w:rPr>
                <w:rFonts w:ascii="Arial" w:hAnsi="Arial" w:cs="Arial"/>
                <w:color w:val="000000"/>
                <w:sz w:val="18"/>
                <w:szCs w:val="18"/>
                <w:lang w:eastAsia="lv-LV"/>
              </w:rPr>
              <w:t>140M-C2E-C10 /6,3….10A</w:t>
            </w:r>
          </w:p>
        </w:tc>
        <w:tc>
          <w:tcPr>
            <w:tcW w:w="1843" w:type="dxa"/>
            <w:tcBorders>
              <w:top w:val="single" w:sz="4" w:space="0" w:color="auto"/>
              <w:left w:val="nil"/>
              <w:bottom w:val="single" w:sz="4" w:space="0" w:color="auto"/>
              <w:right w:val="single" w:sz="4" w:space="0" w:color="auto"/>
            </w:tcBorders>
            <w:shd w:val="clear" w:color="FFFFCC" w:fill="FFFFFF"/>
            <w:vAlign w:val="center"/>
          </w:tcPr>
          <w:p w14:paraId="622EF90A" w14:textId="77777777" w:rsidR="00C468E6" w:rsidRPr="00B513D2" w:rsidRDefault="00C468E6" w:rsidP="002240A3">
            <w:pPr>
              <w:jc w:val="center"/>
              <w:rPr>
                <w:rFonts w:ascii="Arial" w:hAnsi="Arial" w:cs="Arial"/>
                <w:sz w:val="18"/>
                <w:szCs w:val="18"/>
              </w:rPr>
            </w:pPr>
            <w:r w:rsidRPr="00B513D2">
              <w:rPr>
                <w:rFonts w:ascii="Arial" w:hAnsi="Arial" w:cs="Arial"/>
                <w:color w:val="000000"/>
                <w:sz w:val="18"/>
                <w:szCs w:val="18"/>
                <w:lang w:eastAsia="lv-LV"/>
              </w:rPr>
              <w:t>Alan-Bradley</w:t>
            </w:r>
          </w:p>
        </w:tc>
        <w:tc>
          <w:tcPr>
            <w:tcW w:w="851" w:type="dxa"/>
            <w:tcBorders>
              <w:top w:val="single" w:sz="4" w:space="0" w:color="auto"/>
              <w:left w:val="single" w:sz="4" w:space="0" w:color="auto"/>
              <w:bottom w:val="single" w:sz="4" w:space="0" w:color="auto"/>
              <w:right w:val="single" w:sz="4" w:space="0" w:color="auto"/>
            </w:tcBorders>
            <w:shd w:val="clear" w:color="FFFFCC" w:fill="FFFFFF"/>
            <w:noWrap/>
            <w:vAlign w:val="center"/>
          </w:tcPr>
          <w:p w14:paraId="3F14F06A" w14:textId="77777777" w:rsidR="00C468E6" w:rsidRPr="00B513D2" w:rsidRDefault="00C468E6" w:rsidP="00103007">
            <w:pPr>
              <w:jc w:val="center"/>
              <w:rPr>
                <w:rFonts w:ascii="Arial" w:hAnsi="Arial" w:cs="Arial"/>
                <w:color w:val="000000"/>
                <w:sz w:val="18"/>
                <w:szCs w:val="18"/>
                <w:lang w:eastAsia="lv-LV"/>
              </w:rPr>
            </w:pPr>
            <w:r w:rsidRPr="00B513D2">
              <w:rPr>
                <w:rFonts w:ascii="Arial" w:hAnsi="Arial" w:cs="Arial"/>
                <w:sz w:val="18"/>
                <w:szCs w:val="18"/>
              </w:rPr>
              <w:t>gab.</w:t>
            </w:r>
          </w:p>
        </w:tc>
        <w:tc>
          <w:tcPr>
            <w:tcW w:w="850" w:type="dxa"/>
            <w:tcBorders>
              <w:top w:val="single" w:sz="4" w:space="0" w:color="auto"/>
              <w:left w:val="single" w:sz="4" w:space="0" w:color="auto"/>
              <w:bottom w:val="single" w:sz="4" w:space="0" w:color="auto"/>
              <w:right w:val="single" w:sz="4" w:space="0" w:color="auto"/>
            </w:tcBorders>
            <w:shd w:val="clear" w:color="FFFFCC" w:fill="FFFFFF"/>
            <w:noWrap/>
            <w:vAlign w:val="center"/>
          </w:tcPr>
          <w:p w14:paraId="2157EF0C" w14:textId="77777777" w:rsidR="00C468E6" w:rsidRPr="00B513D2" w:rsidRDefault="00C468E6" w:rsidP="00103007">
            <w:pPr>
              <w:jc w:val="center"/>
              <w:rPr>
                <w:rFonts w:ascii="Arial" w:hAnsi="Arial" w:cs="Arial"/>
                <w:color w:val="000000"/>
                <w:sz w:val="18"/>
                <w:szCs w:val="18"/>
                <w:lang w:eastAsia="lv-LV"/>
              </w:rPr>
            </w:pPr>
            <w:r w:rsidRPr="00B513D2">
              <w:rPr>
                <w:rFonts w:ascii="Arial" w:hAnsi="Arial" w:cs="Arial"/>
                <w:color w:val="000000"/>
                <w:sz w:val="18"/>
                <w:szCs w:val="18"/>
                <w:lang w:eastAsia="lv-LV"/>
              </w:rPr>
              <w:t>1</w:t>
            </w:r>
          </w:p>
        </w:tc>
        <w:tc>
          <w:tcPr>
            <w:tcW w:w="1559" w:type="dxa"/>
            <w:tcBorders>
              <w:top w:val="single" w:sz="4" w:space="0" w:color="auto"/>
              <w:left w:val="single" w:sz="4" w:space="0" w:color="auto"/>
              <w:bottom w:val="single" w:sz="4" w:space="0" w:color="auto"/>
              <w:right w:val="single" w:sz="4" w:space="0" w:color="auto"/>
            </w:tcBorders>
            <w:shd w:val="clear" w:color="FFFFCC" w:fill="FFFFFF"/>
          </w:tcPr>
          <w:p w14:paraId="1B886428" w14:textId="77777777" w:rsidR="00C468E6" w:rsidRPr="00B513D2" w:rsidRDefault="00C468E6" w:rsidP="00103007">
            <w:pPr>
              <w:jc w:val="center"/>
              <w:rPr>
                <w:rFonts w:ascii="Arial" w:hAnsi="Arial" w:cs="Arial"/>
                <w:color w:val="000000"/>
                <w:sz w:val="18"/>
                <w:szCs w:val="18"/>
                <w:lang w:eastAsia="lv-LV"/>
              </w:rPr>
            </w:pPr>
          </w:p>
        </w:tc>
      </w:tr>
      <w:tr w:rsidR="00C468E6" w:rsidRPr="00D55425" w14:paraId="63BF9BAD" w14:textId="5A7720C1" w:rsidTr="002240A3">
        <w:trPr>
          <w:trHeight w:val="447"/>
          <w:jc w:val="center"/>
        </w:trPr>
        <w:tc>
          <w:tcPr>
            <w:tcW w:w="830" w:type="dxa"/>
            <w:tcBorders>
              <w:top w:val="single" w:sz="4" w:space="0" w:color="auto"/>
              <w:left w:val="single" w:sz="4" w:space="0" w:color="auto"/>
              <w:bottom w:val="single" w:sz="4" w:space="0" w:color="auto"/>
              <w:right w:val="single" w:sz="4" w:space="0" w:color="auto"/>
            </w:tcBorders>
            <w:shd w:val="clear" w:color="FFFFCC" w:fill="FFFFFF"/>
            <w:vAlign w:val="center"/>
          </w:tcPr>
          <w:p w14:paraId="02A8B7D2" w14:textId="77777777" w:rsidR="00C468E6" w:rsidRPr="00B513D2" w:rsidRDefault="00C468E6" w:rsidP="00103007">
            <w:pPr>
              <w:jc w:val="center"/>
              <w:rPr>
                <w:rFonts w:ascii="Arial" w:eastAsia="Calibri" w:hAnsi="Arial" w:cs="Arial"/>
                <w:color w:val="000000"/>
                <w:sz w:val="18"/>
                <w:szCs w:val="18"/>
              </w:rPr>
            </w:pPr>
            <w:r w:rsidRPr="00B513D2">
              <w:rPr>
                <w:rFonts w:ascii="Arial" w:eastAsia="Calibri" w:hAnsi="Arial" w:cs="Arial"/>
                <w:color w:val="000000"/>
                <w:sz w:val="18"/>
                <w:szCs w:val="18"/>
              </w:rPr>
              <w:t>24</w:t>
            </w:r>
          </w:p>
        </w:tc>
        <w:tc>
          <w:tcPr>
            <w:tcW w:w="2567" w:type="dxa"/>
            <w:tcBorders>
              <w:top w:val="single" w:sz="4" w:space="0" w:color="auto"/>
              <w:left w:val="single" w:sz="4" w:space="0" w:color="auto"/>
              <w:bottom w:val="single" w:sz="4" w:space="0" w:color="auto"/>
              <w:right w:val="single" w:sz="4" w:space="0" w:color="auto"/>
            </w:tcBorders>
            <w:shd w:val="clear" w:color="FFFFCC" w:fill="FFFFFF"/>
            <w:vAlign w:val="center"/>
          </w:tcPr>
          <w:p w14:paraId="1DA0A8A4" w14:textId="77777777" w:rsidR="00C468E6" w:rsidRPr="00B513D2" w:rsidRDefault="00C468E6" w:rsidP="00103007">
            <w:pPr>
              <w:rPr>
                <w:rFonts w:ascii="Arial" w:hAnsi="Arial" w:cs="Arial"/>
                <w:color w:val="000000"/>
                <w:sz w:val="18"/>
                <w:szCs w:val="18"/>
                <w:lang w:eastAsia="lv-LV"/>
              </w:rPr>
            </w:pPr>
            <w:r w:rsidRPr="00B513D2">
              <w:rPr>
                <w:rFonts w:ascii="Arial" w:hAnsi="Arial" w:cs="Arial"/>
                <w:color w:val="000000"/>
                <w:sz w:val="18"/>
                <w:szCs w:val="18"/>
                <w:lang w:eastAsia="lv-LV"/>
              </w:rPr>
              <w:t>EL spēka daļa</w:t>
            </w:r>
          </w:p>
        </w:tc>
        <w:tc>
          <w:tcPr>
            <w:tcW w:w="3402" w:type="dxa"/>
            <w:tcBorders>
              <w:top w:val="single" w:sz="4" w:space="0" w:color="auto"/>
              <w:left w:val="nil"/>
              <w:bottom w:val="single" w:sz="4" w:space="0" w:color="auto"/>
              <w:right w:val="single" w:sz="4" w:space="0" w:color="auto"/>
            </w:tcBorders>
            <w:shd w:val="clear" w:color="FFFFCC" w:fill="FFFFFF"/>
            <w:vAlign w:val="center"/>
          </w:tcPr>
          <w:p w14:paraId="37725BA5" w14:textId="77777777" w:rsidR="00C468E6" w:rsidRPr="00B513D2" w:rsidRDefault="00C468E6" w:rsidP="00103007">
            <w:pPr>
              <w:rPr>
                <w:rFonts w:ascii="Arial" w:hAnsi="Arial" w:cs="Arial"/>
                <w:color w:val="000000"/>
                <w:sz w:val="18"/>
                <w:szCs w:val="18"/>
                <w:lang w:eastAsia="lv-LV"/>
              </w:rPr>
            </w:pPr>
            <w:r w:rsidRPr="00B513D2">
              <w:rPr>
                <w:rFonts w:ascii="Arial" w:hAnsi="Arial" w:cs="Arial"/>
                <w:color w:val="000000"/>
                <w:sz w:val="18"/>
                <w:szCs w:val="18"/>
                <w:lang w:eastAsia="lv-LV"/>
              </w:rPr>
              <w:t>Automātslēdzis</w:t>
            </w:r>
          </w:p>
        </w:tc>
        <w:tc>
          <w:tcPr>
            <w:tcW w:w="3969" w:type="dxa"/>
            <w:tcBorders>
              <w:top w:val="single" w:sz="4" w:space="0" w:color="auto"/>
              <w:left w:val="nil"/>
              <w:bottom w:val="single" w:sz="4" w:space="0" w:color="auto"/>
              <w:right w:val="single" w:sz="4" w:space="0" w:color="auto"/>
            </w:tcBorders>
            <w:shd w:val="clear" w:color="FFFFCC" w:fill="FFFFFF"/>
            <w:vAlign w:val="center"/>
          </w:tcPr>
          <w:p w14:paraId="39329F09" w14:textId="77777777" w:rsidR="00C468E6" w:rsidRPr="00B513D2" w:rsidRDefault="00C468E6" w:rsidP="00103007">
            <w:pPr>
              <w:rPr>
                <w:rFonts w:ascii="Arial" w:hAnsi="Arial" w:cs="Arial"/>
                <w:color w:val="000000"/>
                <w:sz w:val="18"/>
                <w:szCs w:val="18"/>
                <w:lang w:eastAsia="lv-LV"/>
              </w:rPr>
            </w:pPr>
            <w:r w:rsidRPr="00B513D2">
              <w:rPr>
                <w:rFonts w:ascii="Arial" w:hAnsi="Arial" w:cs="Arial"/>
                <w:color w:val="000000"/>
                <w:sz w:val="18"/>
                <w:szCs w:val="18"/>
                <w:lang w:eastAsia="lv-LV"/>
              </w:rPr>
              <w:t>140M-D8N 25A</w:t>
            </w:r>
          </w:p>
        </w:tc>
        <w:tc>
          <w:tcPr>
            <w:tcW w:w="1843" w:type="dxa"/>
            <w:tcBorders>
              <w:top w:val="single" w:sz="4" w:space="0" w:color="auto"/>
              <w:left w:val="nil"/>
              <w:bottom w:val="single" w:sz="4" w:space="0" w:color="auto"/>
              <w:right w:val="single" w:sz="4" w:space="0" w:color="auto"/>
            </w:tcBorders>
            <w:shd w:val="clear" w:color="FFFFCC" w:fill="FFFFFF"/>
            <w:vAlign w:val="center"/>
          </w:tcPr>
          <w:p w14:paraId="660BEACB" w14:textId="77777777" w:rsidR="00C468E6" w:rsidRPr="00B513D2" w:rsidRDefault="00C468E6" w:rsidP="002240A3">
            <w:pPr>
              <w:jc w:val="center"/>
              <w:rPr>
                <w:rFonts w:ascii="Arial" w:hAnsi="Arial" w:cs="Arial"/>
                <w:sz w:val="18"/>
                <w:szCs w:val="18"/>
              </w:rPr>
            </w:pPr>
            <w:r w:rsidRPr="00B513D2">
              <w:rPr>
                <w:rFonts w:ascii="Arial" w:hAnsi="Arial" w:cs="Arial"/>
                <w:color w:val="000000"/>
                <w:sz w:val="18"/>
                <w:szCs w:val="18"/>
                <w:lang w:eastAsia="lv-LV"/>
              </w:rPr>
              <w:t>Alan-Bradley</w:t>
            </w:r>
          </w:p>
        </w:tc>
        <w:tc>
          <w:tcPr>
            <w:tcW w:w="851" w:type="dxa"/>
            <w:tcBorders>
              <w:top w:val="single" w:sz="4" w:space="0" w:color="auto"/>
              <w:left w:val="single" w:sz="4" w:space="0" w:color="auto"/>
              <w:bottom w:val="single" w:sz="4" w:space="0" w:color="auto"/>
              <w:right w:val="single" w:sz="4" w:space="0" w:color="auto"/>
            </w:tcBorders>
            <w:shd w:val="clear" w:color="FFFFCC" w:fill="FFFFFF"/>
            <w:noWrap/>
            <w:vAlign w:val="center"/>
          </w:tcPr>
          <w:p w14:paraId="723B555F" w14:textId="77777777" w:rsidR="00C468E6" w:rsidRPr="00B513D2" w:rsidRDefault="00C468E6" w:rsidP="00103007">
            <w:pPr>
              <w:jc w:val="center"/>
              <w:rPr>
                <w:rFonts w:ascii="Arial" w:hAnsi="Arial" w:cs="Arial"/>
                <w:color w:val="000000"/>
                <w:sz w:val="18"/>
                <w:szCs w:val="18"/>
                <w:lang w:eastAsia="lv-LV"/>
              </w:rPr>
            </w:pPr>
            <w:r w:rsidRPr="00B513D2">
              <w:rPr>
                <w:rFonts w:ascii="Arial" w:hAnsi="Arial" w:cs="Arial"/>
                <w:sz w:val="18"/>
                <w:szCs w:val="18"/>
              </w:rPr>
              <w:t>gab.</w:t>
            </w:r>
          </w:p>
        </w:tc>
        <w:tc>
          <w:tcPr>
            <w:tcW w:w="850" w:type="dxa"/>
            <w:tcBorders>
              <w:top w:val="single" w:sz="4" w:space="0" w:color="auto"/>
              <w:left w:val="single" w:sz="4" w:space="0" w:color="auto"/>
              <w:bottom w:val="single" w:sz="4" w:space="0" w:color="auto"/>
              <w:right w:val="single" w:sz="4" w:space="0" w:color="auto"/>
            </w:tcBorders>
            <w:shd w:val="clear" w:color="FFFFCC" w:fill="FFFFFF"/>
            <w:noWrap/>
            <w:vAlign w:val="center"/>
          </w:tcPr>
          <w:p w14:paraId="6946FF5E" w14:textId="77777777" w:rsidR="00C468E6" w:rsidRPr="00B513D2" w:rsidRDefault="00C468E6" w:rsidP="00103007">
            <w:pPr>
              <w:jc w:val="center"/>
              <w:rPr>
                <w:rFonts w:ascii="Arial" w:hAnsi="Arial" w:cs="Arial"/>
                <w:color w:val="000000"/>
                <w:sz w:val="18"/>
                <w:szCs w:val="18"/>
                <w:lang w:eastAsia="lv-LV"/>
              </w:rPr>
            </w:pPr>
            <w:r w:rsidRPr="00B513D2">
              <w:rPr>
                <w:rFonts w:ascii="Arial" w:hAnsi="Arial" w:cs="Arial"/>
                <w:color w:val="000000"/>
                <w:sz w:val="18"/>
                <w:szCs w:val="18"/>
                <w:lang w:eastAsia="lv-LV"/>
              </w:rPr>
              <w:t>1</w:t>
            </w:r>
          </w:p>
        </w:tc>
        <w:tc>
          <w:tcPr>
            <w:tcW w:w="1559" w:type="dxa"/>
            <w:tcBorders>
              <w:top w:val="single" w:sz="4" w:space="0" w:color="auto"/>
              <w:left w:val="single" w:sz="4" w:space="0" w:color="auto"/>
              <w:bottom w:val="single" w:sz="4" w:space="0" w:color="auto"/>
              <w:right w:val="single" w:sz="4" w:space="0" w:color="auto"/>
            </w:tcBorders>
            <w:shd w:val="clear" w:color="FFFFCC" w:fill="FFFFFF"/>
          </w:tcPr>
          <w:p w14:paraId="27307E3B" w14:textId="77777777" w:rsidR="00C468E6" w:rsidRPr="00B513D2" w:rsidRDefault="00C468E6" w:rsidP="00103007">
            <w:pPr>
              <w:jc w:val="center"/>
              <w:rPr>
                <w:rFonts w:ascii="Arial" w:hAnsi="Arial" w:cs="Arial"/>
                <w:color w:val="000000"/>
                <w:sz w:val="18"/>
                <w:szCs w:val="18"/>
                <w:lang w:eastAsia="lv-LV"/>
              </w:rPr>
            </w:pPr>
          </w:p>
        </w:tc>
      </w:tr>
      <w:tr w:rsidR="00C468E6" w:rsidRPr="00D55425" w14:paraId="17E51E4B" w14:textId="0A67696A" w:rsidTr="002240A3">
        <w:trPr>
          <w:trHeight w:val="447"/>
          <w:jc w:val="center"/>
        </w:trPr>
        <w:tc>
          <w:tcPr>
            <w:tcW w:w="830" w:type="dxa"/>
            <w:tcBorders>
              <w:top w:val="single" w:sz="4" w:space="0" w:color="auto"/>
              <w:left w:val="single" w:sz="4" w:space="0" w:color="auto"/>
              <w:bottom w:val="single" w:sz="4" w:space="0" w:color="auto"/>
              <w:right w:val="single" w:sz="4" w:space="0" w:color="auto"/>
            </w:tcBorders>
            <w:shd w:val="clear" w:color="FFFFCC" w:fill="FFFFFF"/>
            <w:vAlign w:val="center"/>
          </w:tcPr>
          <w:p w14:paraId="48C43694" w14:textId="77777777" w:rsidR="00C468E6" w:rsidRPr="00B513D2" w:rsidRDefault="00C468E6" w:rsidP="00103007">
            <w:pPr>
              <w:jc w:val="center"/>
              <w:rPr>
                <w:rFonts w:ascii="Arial" w:eastAsia="Calibri" w:hAnsi="Arial" w:cs="Arial"/>
                <w:color w:val="000000"/>
                <w:sz w:val="18"/>
                <w:szCs w:val="18"/>
              </w:rPr>
            </w:pPr>
            <w:r w:rsidRPr="00B513D2">
              <w:rPr>
                <w:rFonts w:ascii="Arial" w:eastAsia="Calibri" w:hAnsi="Arial" w:cs="Arial"/>
                <w:color w:val="000000"/>
                <w:sz w:val="18"/>
                <w:szCs w:val="18"/>
              </w:rPr>
              <w:t>25</w:t>
            </w:r>
          </w:p>
        </w:tc>
        <w:tc>
          <w:tcPr>
            <w:tcW w:w="2567" w:type="dxa"/>
            <w:tcBorders>
              <w:top w:val="single" w:sz="4" w:space="0" w:color="auto"/>
              <w:left w:val="single" w:sz="4" w:space="0" w:color="auto"/>
              <w:bottom w:val="single" w:sz="4" w:space="0" w:color="auto"/>
              <w:right w:val="single" w:sz="4" w:space="0" w:color="auto"/>
            </w:tcBorders>
            <w:shd w:val="clear" w:color="FFFFCC" w:fill="FFFFFF"/>
            <w:vAlign w:val="center"/>
          </w:tcPr>
          <w:p w14:paraId="2A6EB9D6" w14:textId="77777777" w:rsidR="00C468E6" w:rsidRPr="00B513D2" w:rsidRDefault="00C468E6" w:rsidP="00103007">
            <w:pPr>
              <w:rPr>
                <w:rFonts w:ascii="Arial" w:hAnsi="Arial" w:cs="Arial"/>
                <w:color w:val="000000"/>
                <w:sz w:val="18"/>
                <w:szCs w:val="18"/>
                <w:lang w:eastAsia="lv-LV"/>
              </w:rPr>
            </w:pPr>
            <w:r w:rsidRPr="00B513D2">
              <w:rPr>
                <w:rFonts w:ascii="Arial" w:hAnsi="Arial" w:cs="Arial"/>
                <w:color w:val="000000"/>
                <w:sz w:val="18"/>
                <w:szCs w:val="18"/>
                <w:lang w:eastAsia="lv-LV"/>
              </w:rPr>
              <w:t>EL spēka daļa</w:t>
            </w:r>
          </w:p>
        </w:tc>
        <w:tc>
          <w:tcPr>
            <w:tcW w:w="3402" w:type="dxa"/>
            <w:tcBorders>
              <w:top w:val="single" w:sz="4" w:space="0" w:color="auto"/>
              <w:left w:val="nil"/>
              <w:bottom w:val="single" w:sz="4" w:space="0" w:color="auto"/>
              <w:right w:val="single" w:sz="4" w:space="0" w:color="auto"/>
            </w:tcBorders>
            <w:shd w:val="clear" w:color="FFFFCC" w:fill="FFFFFF"/>
            <w:vAlign w:val="center"/>
          </w:tcPr>
          <w:p w14:paraId="74DC1A0F" w14:textId="77777777" w:rsidR="00C468E6" w:rsidRPr="00B513D2" w:rsidRDefault="00C468E6" w:rsidP="00103007">
            <w:pPr>
              <w:rPr>
                <w:rFonts w:ascii="Arial" w:hAnsi="Arial" w:cs="Arial"/>
                <w:color w:val="000000"/>
                <w:sz w:val="18"/>
                <w:szCs w:val="18"/>
                <w:lang w:eastAsia="lv-LV"/>
              </w:rPr>
            </w:pPr>
            <w:r w:rsidRPr="00B513D2">
              <w:rPr>
                <w:rFonts w:ascii="Arial" w:hAnsi="Arial" w:cs="Arial"/>
                <w:color w:val="000000"/>
                <w:sz w:val="18"/>
                <w:szCs w:val="18"/>
                <w:lang w:eastAsia="lv-LV"/>
              </w:rPr>
              <w:t>Automātslēdzis</w:t>
            </w:r>
          </w:p>
        </w:tc>
        <w:tc>
          <w:tcPr>
            <w:tcW w:w="3969" w:type="dxa"/>
            <w:tcBorders>
              <w:top w:val="single" w:sz="4" w:space="0" w:color="auto"/>
              <w:left w:val="nil"/>
              <w:bottom w:val="single" w:sz="4" w:space="0" w:color="auto"/>
              <w:right w:val="single" w:sz="4" w:space="0" w:color="auto"/>
            </w:tcBorders>
            <w:shd w:val="clear" w:color="FFFFCC" w:fill="FFFFFF"/>
            <w:vAlign w:val="center"/>
          </w:tcPr>
          <w:p w14:paraId="3AE0B10E" w14:textId="77777777" w:rsidR="00C468E6" w:rsidRPr="00B513D2" w:rsidRDefault="00C468E6" w:rsidP="00103007">
            <w:pPr>
              <w:rPr>
                <w:rFonts w:ascii="Arial" w:hAnsi="Arial" w:cs="Arial"/>
                <w:color w:val="000000"/>
                <w:sz w:val="18"/>
                <w:szCs w:val="18"/>
                <w:lang w:eastAsia="lv-LV"/>
              </w:rPr>
            </w:pPr>
            <w:r w:rsidRPr="00B513D2">
              <w:rPr>
                <w:rFonts w:ascii="Arial" w:hAnsi="Arial" w:cs="Arial"/>
                <w:color w:val="000000"/>
                <w:sz w:val="18"/>
                <w:szCs w:val="18"/>
                <w:lang w:eastAsia="lv-LV"/>
              </w:rPr>
              <w:t>140M-F8N 45A</w:t>
            </w:r>
          </w:p>
        </w:tc>
        <w:tc>
          <w:tcPr>
            <w:tcW w:w="1843" w:type="dxa"/>
            <w:tcBorders>
              <w:top w:val="single" w:sz="4" w:space="0" w:color="auto"/>
              <w:left w:val="nil"/>
              <w:bottom w:val="single" w:sz="4" w:space="0" w:color="auto"/>
              <w:right w:val="single" w:sz="4" w:space="0" w:color="auto"/>
            </w:tcBorders>
            <w:shd w:val="clear" w:color="FFFFCC" w:fill="FFFFFF"/>
            <w:vAlign w:val="center"/>
          </w:tcPr>
          <w:p w14:paraId="58F52673" w14:textId="77777777" w:rsidR="00C468E6" w:rsidRPr="00B513D2" w:rsidRDefault="00C468E6" w:rsidP="002240A3">
            <w:pPr>
              <w:jc w:val="center"/>
              <w:rPr>
                <w:rFonts w:ascii="Arial" w:hAnsi="Arial" w:cs="Arial"/>
                <w:sz w:val="18"/>
                <w:szCs w:val="18"/>
              </w:rPr>
            </w:pPr>
            <w:r w:rsidRPr="00B513D2">
              <w:rPr>
                <w:rFonts w:ascii="Arial" w:hAnsi="Arial" w:cs="Arial"/>
                <w:color w:val="000000"/>
                <w:sz w:val="18"/>
                <w:szCs w:val="18"/>
                <w:lang w:eastAsia="lv-LV"/>
              </w:rPr>
              <w:t>Alan-Bradley</w:t>
            </w:r>
          </w:p>
        </w:tc>
        <w:tc>
          <w:tcPr>
            <w:tcW w:w="851" w:type="dxa"/>
            <w:tcBorders>
              <w:top w:val="single" w:sz="4" w:space="0" w:color="auto"/>
              <w:left w:val="single" w:sz="4" w:space="0" w:color="auto"/>
              <w:bottom w:val="single" w:sz="4" w:space="0" w:color="auto"/>
              <w:right w:val="single" w:sz="4" w:space="0" w:color="auto"/>
            </w:tcBorders>
            <w:shd w:val="clear" w:color="FFFFCC" w:fill="FFFFFF"/>
            <w:noWrap/>
            <w:vAlign w:val="center"/>
          </w:tcPr>
          <w:p w14:paraId="4FD0E4BD" w14:textId="77777777" w:rsidR="00C468E6" w:rsidRPr="00B513D2" w:rsidRDefault="00C468E6" w:rsidP="00103007">
            <w:pPr>
              <w:jc w:val="center"/>
              <w:rPr>
                <w:rFonts w:ascii="Arial" w:hAnsi="Arial" w:cs="Arial"/>
                <w:color w:val="000000"/>
                <w:sz w:val="18"/>
                <w:szCs w:val="18"/>
                <w:lang w:eastAsia="lv-LV"/>
              </w:rPr>
            </w:pPr>
            <w:r w:rsidRPr="00B513D2">
              <w:rPr>
                <w:rFonts w:ascii="Arial" w:hAnsi="Arial" w:cs="Arial"/>
                <w:sz w:val="18"/>
                <w:szCs w:val="18"/>
              </w:rPr>
              <w:t>gab.</w:t>
            </w:r>
          </w:p>
        </w:tc>
        <w:tc>
          <w:tcPr>
            <w:tcW w:w="850" w:type="dxa"/>
            <w:tcBorders>
              <w:top w:val="single" w:sz="4" w:space="0" w:color="auto"/>
              <w:left w:val="single" w:sz="4" w:space="0" w:color="auto"/>
              <w:bottom w:val="single" w:sz="4" w:space="0" w:color="auto"/>
              <w:right w:val="single" w:sz="4" w:space="0" w:color="auto"/>
            </w:tcBorders>
            <w:shd w:val="clear" w:color="FFFFCC" w:fill="FFFFFF"/>
            <w:noWrap/>
            <w:vAlign w:val="center"/>
          </w:tcPr>
          <w:p w14:paraId="1BE41422" w14:textId="77777777" w:rsidR="00C468E6" w:rsidRPr="00B513D2" w:rsidRDefault="00C468E6" w:rsidP="00103007">
            <w:pPr>
              <w:jc w:val="center"/>
              <w:rPr>
                <w:rFonts w:ascii="Arial" w:hAnsi="Arial" w:cs="Arial"/>
                <w:color w:val="000000"/>
                <w:sz w:val="18"/>
                <w:szCs w:val="18"/>
                <w:lang w:eastAsia="lv-LV"/>
              </w:rPr>
            </w:pPr>
            <w:r w:rsidRPr="00B513D2">
              <w:rPr>
                <w:rFonts w:ascii="Arial" w:hAnsi="Arial" w:cs="Arial"/>
                <w:color w:val="000000"/>
                <w:sz w:val="18"/>
                <w:szCs w:val="18"/>
                <w:lang w:eastAsia="lv-LV"/>
              </w:rPr>
              <w:t>1</w:t>
            </w:r>
          </w:p>
        </w:tc>
        <w:tc>
          <w:tcPr>
            <w:tcW w:w="1559" w:type="dxa"/>
            <w:tcBorders>
              <w:top w:val="single" w:sz="4" w:space="0" w:color="auto"/>
              <w:left w:val="single" w:sz="4" w:space="0" w:color="auto"/>
              <w:bottom w:val="single" w:sz="4" w:space="0" w:color="auto"/>
              <w:right w:val="single" w:sz="4" w:space="0" w:color="auto"/>
            </w:tcBorders>
            <w:shd w:val="clear" w:color="FFFFCC" w:fill="FFFFFF"/>
          </w:tcPr>
          <w:p w14:paraId="3C43C207" w14:textId="77777777" w:rsidR="00C468E6" w:rsidRPr="00B513D2" w:rsidRDefault="00C468E6" w:rsidP="00103007">
            <w:pPr>
              <w:jc w:val="center"/>
              <w:rPr>
                <w:rFonts w:ascii="Arial" w:hAnsi="Arial" w:cs="Arial"/>
                <w:color w:val="000000"/>
                <w:sz w:val="18"/>
                <w:szCs w:val="18"/>
                <w:lang w:eastAsia="lv-LV"/>
              </w:rPr>
            </w:pPr>
          </w:p>
        </w:tc>
      </w:tr>
      <w:tr w:rsidR="00C468E6" w:rsidRPr="00D55425" w14:paraId="4531D7BC" w14:textId="0E775B11" w:rsidTr="002240A3">
        <w:trPr>
          <w:trHeight w:val="447"/>
          <w:jc w:val="center"/>
        </w:trPr>
        <w:tc>
          <w:tcPr>
            <w:tcW w:w="830" w:type="dxa"/>
            <w:tcBorders>
              <w:top w:val="single" w:sz="4" w:space="0" w:color="auto"/>
              <w:left w:val="single" w:sz="4" w:space="0" w:color="auto"/>
              <w:bottom w:val="single" w:sz="4" w:space="0" w:color="auto"/>
              <w:right w:val="single" w:sz="4" w:space="0" w:color="auto"/>
            </w:tcBorders>
            <w:shd w:val="clear" w:color="FFFFCC" w:fill="FFFFFF"/>
            <w:vAlign w:val="center"/>
          </w:tcPr>
          <w:p w14:paraId="4BC7D0BA" w14:textId="77777777" w:rsidR="00C468E6" w:rsidRPr="00B513D2" w:rsidRDefault="00C468E6" w:rsidP="00103007">
            <w:pPr>
              <w:jc w:val="center"/>
              <w:rPr>
                <w:rFonts w:ascii="Arial" w:eastAsia="Calibri" w:hAnsi="Arial" w:cs="Arial"/>
                <w:color w:val="000000"/>
                <w:sz w:val="18"/>
                <w:szCs w:val="18"/>
              </w:rPr>
            </w:pPr>
            <w:r w:rsidRPr="00B513D2">
              <w:rPr>
                <w:rFonts w:ascii="Arial" w:eastAsia="Calibri" w:hAnsi="Arial" w:cs="Arial"/>
                <w:color w:val="000000"/>
                <w:sz w:val="18"/>
                <w:szCs w:val="18"/>
              </w:rPr>
              <w:t>26</w:t>
            </w:r>
          </w:p>
        </w:tc>
        <w:tc>
          <w:tcPr>
            <w:tcW w:w="2567" w:type="dxa"/>
            <w:tcBorders>
              <w:top w:val="single" w:sz="4" w:space="0" w:color="auto"/>
              <w:left w:val="single" w:sz="4" w:space="0" w:color="auto"/>
              <w:bottom w:val="single" w:sz="4" w:space="0" w:color="auto"/>
              <w:right w:val="single" w:sz="4" w:space="0" w:color="auto"/>
            </w:tcBorders>
            <w:shd w:val="clear" w:color="FFFFCC" w:fill="FFFFFF"/>
            <w:vAlign w:val="center"/>
          </w:tcPr>
          <w:p w14:paraId="4B9F5339" w14:textId="77777777" w:rsidR="00C468E6" w:rsidRPr="00B513D2" w:rsidRDefault="00C468E6" w:rsidP="00103007">
            <w:pPr>
              <w:rPr>
                <w:rFonts w:ascii="Arial" w:hAnsi="Arial" w:cs="Arial"/>
                <w:color w:val="000000"/>
                <w:sz w:val="18"/>
                <w:szCs w:val="18"/>
                <w:lang w:eastAsia="lv-LV"/>
              </w:rPr>
            </w:pPr>
            <w:r w:rsidRPr="00B513D2">
              <w:rPr>
                <w:rFonts w:ascii="Arial" w:hAnsi="Arial" w:cs="Arial"/>
                <w:color w:val="000000"/>
                <w:sz w:val="18"/>
                <w:szCs w:val="18"/>
                <w:lang w:eastAsia="lv-LV"/>
              </w:rPr>
              <w:t>EL spēka daļa</w:t>
            </w:r>
          </w:p>
        </w:tc>
        <w:tc>
          <w:tcPr>
            <w:tcW w:w="3402" w:type="dxa"/>
            <w:tcBorders>
              <w:top w:val="single" w:sz="4" w:space="0" w:color="auto"/>
              <w:left w:val="nil"/>
              <w:bottom w:val="single" w:sz="4" w:space="0" w:color="auto"/>
              <w:right w:val="single" w:sz="4" w:space="0" w:color="auto"/>
            </w:tcBorders>
            <w:shd w:val="clear" w:color="FFFFCC" w:fill="FFFFFF"/>
            <w:vAlign w:val="center"/>
          </w:tcPr>
          <w:p w14:paraId="3A48A1E0" w14:textId="77777777" w:rsidR="00C468E6" w:rsidRPr="00B513D2" w:rsidRDefault="00C468E6" w:rsidP="00103007">
            <w:pPr>
              <w:rPr>
                <w:rFonts w:ascii="Arial" w:hAnsi="Arial" w:cs="Arial"/>
                <w:color w:val="000000"/>
                <w:sz w:val="18"/>
                <w:szCs w:val="18"/>
                <w:lang w:eastAsia="lv-LV"/>
              </w:rPr>
            </w:pPr>
            <w:r w:rsidRPr="00B513D2">
              <w:rPr>
                <w:rFonts w:ascii="Arial" w:hAnsi="Arial" w:cs="Arial"/>
                <w:color w:val="000000"/>
                <w:sz w:val="18"/>
                <w:szCs w:val="18"/>
                <w:lang w:eastAsia="lv-LV"/>
              </w:rPr>
              <w:t>Papildkontakts</w:t>
            </w:r>
          </w:p>
        </w:tc>
        <w:tc>
          <w:tcPr>
            <w:tcW w:w="3969" w:type="dxa"/>
            <w:tcBorders>
              <w:top w:val="single" w:sz="4" w:space="0" w:color="auto"/>
              <w:left w:val="nil"/>
              <w:bottom w:val="single" w:sz="4" w:space="0" w:color="auto"/>
              <w:right w:val="single" w:sz="4" w:space="0" w:color="auto"/>
            </w:tcBorders>
            <w:shd w:val="clear" w:color="FFFFCC" w:fill="FFFFFF"/>
            <w:vAlign w:val="center"/>
          </w:tcPr>
          <w:p w14:paraId="0F76E4FF" w14:textId="77777777" w:rsidR="00C468E6" w:rsidRPr="00B513D2" w:rsidRDefault="00C468E6" w:rsidP="00103007">
            <w:pPr>
              <w:rPr>
                <w:rFonts w:ascii="Arial" w:hAnsi="Arial" w:cs="Arial"/>
                <w:color w:val="000000"/>
                <w:sz w:val="18"/>
                <w:szCs w:val="18"/>
                <w:lang w:eastAsia="lv-LV"/>
              </w:rPr>
            </w:pPr>
            <w:r w:rsidRPr="00B513D2">
              <w:rPr>
                <w:rFonts w:ascii="Arial" w:hAnsi="Arial" w:cs="Arial"/>
                <w:color w:val="000000"/>
                <w:sz w:val="18"/>
                <w:szCs w:val="18"/>
                <w:lang w:eastAsia="lv-LV"/>
              </w:rPr>
              <w:t>100D S1-11</w:t>
            </w:r>
          </w:p>
        </w:tc>
        <w:tc>
          <w:tcPr>
            <w:tcW w:w="1843" w:type="dxa"/>
            <w:tcBorders>
              <w:top w:val="single" w:sz="4" w:space="0" w:color="auto"/>
              <w:left w:val="nil"/>
              <w:bottom w:val="single" w:sz="4" w:space="0" w:color="auto"/>
              <w:right w:val="single" w:sz="4" w:space="0" w:color="auto"/>
            </w:tcBorders>
            <w:shd w:val="clear" w:color="FFFFCC" w:fill="FFFFFF"/>
            <w:vAlign w:val="center"/>
          </w:tcPr>
          <w:p w14:paraId="5F3BBD36" w14:textId="77777777" w:rsidR="00C468E6" w:rsidRPr="00B513D2" w:rsidRDefault="00C468E6" w:rsidP="002240A3">
            <w:pPr>
              <w:jc w:val="center"/>
              <w:rPr>
                <w:rFonts w:ascii="Arial" w:hAnsi="Arial" w:cs="Arial"/>
                <w:sz w:val="18"/>
                <w:szCs w:val="18"/>
              </w:rPr>
            </w:pPr>
            <w:r w:rsidRPr="00B513D2">
              <w:rPr>
                <w:rFonts w:ascii="Arial" w:hAnsi="Arial" w:cs="Arial"/>
                <w:color w:val="000000"/>
                <w:sz w:val="18"/>
                <w:szCs w:val="18"/>
                <w:lang w:eastAsia="lv-LV"/>
              </w:rPr>
              <w:t>Alan-Bradley</w:t>
            </w:r>
          </w:p>
        </w:tc>
        <w:tc>
          <w:tcPr>
            <w:tcW w:w="851" w:type="dxa"/>
            <w:tcBorders>
              <w:top w:val="single" w:sz="4" w:space="0" w:color="auto"/>
              <w:left w:val="single" w:sz="4" w:space="0" w:color="auto"/>
              <w:bottom w:val="single" w:sz="4" w:space="0" w:color="auto"/>
              <w:right w:val="single" w:sz="4" w:space="0" w:color="auto"/>
            </w:tcBorders>
            <w:shd w:val="clear" w:color="FFFFCC" w:fill="FFFFFF"/>
            <w:noWrap/>
            <w:vAlign w:val="center"/>
          </w:tcPr>
          <w:p w14:paraId="11D6B1C3" w14:textId="77777777" w:rsidR="00C468E6" w:rsidRPr="00B513D2" w:rsidRDefault="00C468E6" w:rsidP="00103007">
            <w:pPr>
              <w:jc w:val="center"/>
              <w:rPr>
                <w:rFonts w:ascii="Arial" w:hAnsi="Arial" w:cs="Arial"/>
                <w:color w:val="000000"/>
                <w:sz w:val="18"/>
                <w:szCs w:val="18"/>
                <w:lang w:eastAsia="lv-LV"/>
              </w:rPr>
            </w:pPr>
            <w:r w:rsidRPr="00B513D2">
              <w:rPr>
                <w:rFonts w:ascii="Arial" w:hAnsi="Arial" w:cs="Arial"/>
                <w:sz w:val="18"/>
                <w:szCs w:val="18"/>
              </w:rPr>
              <w:t>gab.</w:t>
            </w:r>
          </w:p>
        </w:tc>
        <w:tc>
          <w:tcPr>
            <w:tcW w:w="850" w:type="dxa"/>
            <w:tcBorders>
              <w:top w:val="single" w:sz="4" w:space="0" w:color="auto"/>
              <w:left w:val="single" w:sz="4" w:space="0" w:color="auto"/>
              <w:bottom w:val="single" w:sz="4" w:space="0" w:color="auto"/>
              <w:right w:val="single" w:sz="4" w:space="0" w:color="auto"/>
            </w:tcBorders>
            <w:shd w:val="clear" w:color="FFFFCC" w:fill="FFFFFF"/>
            <w:noWrap/>
            <w:vAlign w:val="center"/>
          </w:tcPr>
          <w:p w14:paraId="746E43F4" w14:textId="77777777" w:rsidR="00C468E6" w:rsidRPr="00B513D2" w:rsidRDefault="00C468E6" w:rsidP="00103007">
            <w:pPr>
              <w:jc w:val="center"/>
              <w:rPr>
                <w:rFonts w:ascii="Arial" w:hAnsi="Arial" w:cs="Arial"/>
                <w:color w:val="000000"/>
                <w:sz w:val="18"/>
                <w:szCs w:val="18"/>
                <w:lang w:eastAsia="lv-LV"/>
              </w:rPr>
            </w:pPr>
            <w:r w:rsidRPr="00B513D2">
              <w:rPr>
                <w:rFonts w:ascii="Arial" w:hAnsi="Arial" w:cs="Arial"/>
                <w:color w:val="000000"/>
                <w:sz w:val="18"/>
                <w:szCs w:val="18"/>
                <w:lang w:eastAsia="lv-LV"/>
              </w:rPr>
              <w:t>3</w:t>
            </w:r>
          </w:p>
        </w:tc>
        <w:tc>
          <w:tcPr>
            <w:tcW w:w="1559" w:type="dxa"/>
            <w:tcBorders>
              <w:top w:val="single" w:sz="4" w:space="0" w:color="auto"/>
              <w:left w:val="single" w:sz="4" w:space="0" w:color="auto"/>
              <w:bottom w:val="single" w:sz="4" w:space="0" w:color="auto"/>
              <w:right w:val="single" w:sz="4" w:space="0" w:color="auto"/>
            </w:tcBorders>
            <w:shd w:val="clear" w:color="FFFFCC" w:fill="FFFFFF"/>
          </w:tcPr>
          <w:p w14:paraId="13ED4A75" w14:textId="77777777" w:rsidR="00C468E6" w:rsidRPr="00B513D2" w:rsidRDefault="00C468E6" w:rsidP="00103007">
            <w:pPr>
              <w:jc w:val="center"/>
              <w:rPr>
                <w:rFonts w:ascii="Arial" w:hAnsi="Arial" w:cs="Arial"/>
                <w:color w:val="000000"/>
                <w:sz w:val="18"/>
                <w:szCs w:val="18"/>
                <w:lang w:eastAsia="lv-LV"/>
              </w:rPr>
            </w:pPr>
          </w:p>
        </w:tc>
      </w:tr>
      <w:tr w:rsidR="00C468E6" w:rsidRPr="00D55425" w14:paraId="5A1ED4BC" w14:textId="114E3596" w:rsidTr="002240A3">
        <w:trPr>
          <w:trHeight w:val="447"/>
          <w:jc w:val="center"/>
        </w:trPr>
        <w:tc>
          <w:tcPr>
            <w:tcW w:w="830" w:type="dxa"/>
            <w:tcBorders>
              <w:top w:val="single" w:sz="4" w:space="0" w:color="auto"/>
              <w:left w:val="single" w:sz="4" w:space="0" w:color="auto"/>
              <w:bottom w:val="single" w:sz="4" w:space="0" w:color="auto"/>
              <w:right w:val="single" w:sz="4" w:space="0" w:color="auto"/>
            </w:tcBorders>
            <w:shd w:val="clear" w:color="FFFFCC" w:fill="FFFFFF"/>
            <w:vAlign w:val="center"/>
          </w:tcPr>
          <w:p w14:paraId="242E16F3" w14:textId="77777777" w:rsidR="00C468E6" w:rsidRPr="00B513D2" w:rsidRDefault="00C468E6" w:rsidP="00103007">
            <w:pPr>
              <w:jc w:val="center"/>
              <w:rPr>
                <w:rFonts w:ascii="Arial" w:eastAsia="Calibri" w:hAnsi="Arial" w:cs="Arial"/>
                <w:color w:val="000000"/>
                <w:sz w:val="18"/>
                <w:szCs w:val="18"/>
              </w:rPr>
            </w:pPr>
            <w:r w:rsidRPr="00B513D2">
              <w:rPr>
                <w:rFonts w:ascii="Arial" w:eastAsia="Calibri" w:hAnsi="Arial" w:cs="Arial"/>
                <w:color w:val="000000"/>
                <w:sz w:val="18"/>
                <w:szCs w:val="18"/>
              </w:rPr>
              <w:t>27</w:t>
            </w:r>
          </w:p>
        </w:tc>
        <w:tc>
          <w:tcPr>
            <w:tcW w:w="2567" w:type="dxa"/>
            <w:tcBorders>
              <w:top w:val="single" w:sz="4" w:space="0" w:color="auto"/>
              <w:left w:val="single" w:sz="4" w:space="0" w:color="auto"/>
              <w:bottom w:val="single" w:sz="4" w:space="0" w:color="auto"/>
              <w:right w:val="single" w:sz="4" w:space="0" w:color="auto"/>
            </w:tcBorders>
            <w:shd w:val="clear" w:color="FFFFCC" w:fill="FFFFFF"/>
            <w:vAlign w:val="center"/>
          </w:tcPr>
          <w:p w14:paraId="17331EFA" w14:textId="77777777" w:rsidR="00C468E6" w:rsidRPr="00B513D2" w:rsidRDefault="00C468E6" w:rsidP="00103007">
            <w:pPr>
              <w:rPr>
                <w:rFonts w:ascii="Arial" w:hAnsi="Arial" w:cs="Arial"/>
                <w:color w:val="000000"/>
                <w:sz w:val="18"/>
                <w:szCs w:val="18"/>
                <w:lang w:eastAsia="lv-LV"/>
              </w:rPr>
            </w:pPr>
            <w:r w:rsidRPr="00B513D2">
              <w:rPr>
                <w:rFonts w:ascii="Arial" w:hAnsi="Arial" w:cs="Arial"/>
                <w:color w:val="000000"/>
                <w:sz w:val="18"/>
                <w:szCs w:val="18"/>
                <w:lang w:eastAsia="lv-LV"/>
              </w:rPr>
              <w:t>EL spēka daļa</w:t>
            </w:r>
          </w:p>
        </w:tc>
        <w:tc>
          <w:tcPr>
            <w:tcW w:w="3402" w:type="dxa"/>
            <w:tcBorders>
              <w:top w:val="single" w:sz="4" w:space="0" w:color="auto"/>
              <w:left w:val="nil"/>
              <w:bottom w:val="single" w:sz="4" w:space="0" w:color="auto"/>
              <w:right w:val="single" w:sz="4" w:space="0" w:color="auto"/>
            </w:tcBorders>
            <w:shd w:val="clear" w:color="FFFFCC" w:fill="FFFFFF"/>
            <w:vAlign w:val="center"/>
          </w:tcPr>
          <w:p w14:paraId="1F38273A" w14:textId="77777777" w:rsidR="00C468E6" w:rsidRPr="00B513D2" w:rsidRDefault="00C468E6" w:rsidP="00103007">
            <w:pPr>
              <w:rPr>
                <w:rFonts w:ascii="Arial" w:hAnsi="Arial" w:cs="Arial"/>
                <w:color w:val="000000"/>
                <w:sz w:val="18"/>
                <w:szCs w:val="18"/>
                <w:lang w:eastAsia="lv-LV"/>
              </w:rPr>
            </w:pPr>
            <w:r w:rsidRPr="00B513D2">
              <w:rPr>
                <w:rFonts w:ascii="Arial" w:hAnsi="Arial" w:cs="Arial"/>
                <w:color w:val="000000"/>
                <w:sz w:val="18"/>
                <w:szCs w:val="18"/>
                <w:lang w:eastAsia="lv-LV"/>
              </w:rPr>
              <w:t>Papildkontakts</w:t>
            </w:r>
          </w:p>
        </w:tc>
        <w:tc>
          <w:tcPr>
            <w:tcW w:w="3969" w:type="dxa"/>
            <w:tcBorders>
              <w:top w:val="single" w:sz="4" w:space="0" w:color="auto"/>
              <w:left w:val="nil"/>
              <w:bottom w:val="single" w:sz="4" w:space="0" w:color="auto"/>
              <w:right w:val="single" w:sz="4" w:space="0" w:color="auto"/>
            </w:tcBorders>
            <w:shd w:val="clear" w:color="FFFFCC" w:fill="FFFFFF"/>
            <w:vAlign w:val="center"/>
          </w:tcPr>
          <w:p w14:paraId="48459DB5" w14:textId="77777777" w:rsidR="00C468E6" w:rsidRPr="00B513D2" w:rsidRDefault="00C468E6" w:rsidP="00103007">
            <w:pPr>
              <w:rPr>
                <w:rFonts w:ascii="Arial" w:hAnsi="Arial" w:cs="Arial"/>
                <w:color w:val="000000"/>
                <w:sz w:val="18"/>
                <w:szCs w:val="18"/>
                <w:lang w:eastAsia="lv-LV"/>
              </w:rPr>
            </w:pPr>
            <w:r w:rsidRPr="00B513D2">
              <w:rPr>
                <w:rFonts w:ascii="Arial" w:hAnsi="Arial" w:cs="Arial"/>
                <w:color w:val="000000"/>
                <w:sz w:val="18"/>
                <w:szCs w:val="18"/>
                <w:lang w:eastAsia="lv-LV"/>
              </w:rPr>
              <w:t>100D S1-20</w:t>
            </w:r>
          </w:p>
        </w:tc>
        <w:tc>
          <w:tcPr>
            <w:tcW w:w="1843" w:type="dxa"/>
            <w:tcBorders>
              <w:top w:val="single" w:sz="4" w:space="0" w:color="auto"/>
              <w:left w:val="nil"/>
              <w:bottom w:val="single" w:sz="4" w:space="0" w:color="auto"/>
              <w:right w:val="single" w:sz="4" w:space="0" w:color="auto"/>
            </w:tcBorders>
            <w:shd w:val="clear" w:color="FFFFCC" w:fill="FFFFFF"/>
            <w:vAlign w:val="center"/>
          </w:tcPr>
          <w:p w14:paraId="31C00717" w14:textId="77777777" w:rsidR="00C468E6" w:rsidRPr="00B513D2" w:rsidRDefault="00C468E6" w:rsidP="002240A3">
            <w:pPr>
              <w:jc w:val="center"/>
              <w:rPr>
                <w:rFonts w:ascii="Arial" w:hAnsi="Arial" w:cs="Arial"/>
                <w:sz w:val="18"/>
                <w:szCs w:val="18"/>
              </w:rPr>
            </w:pPr>
            <w:r w:rsidRPr="00B513D2">
              <w:rPr>
                <w:rFonts w:ascii="Arial" w:hAnsi="Arial" w:cs="Arial"/>
                <w:color w:val="000000"/>
                <w:sz w:val="18"/>
                <w:szCs w:val="18"/>
                <w:lang w:eastAsia="lv-LV"/>
              </w:rPr>
              <w:t>Alan-Bradley</w:t>
            </w:r>
          </w:p>
        </w:tc>
        <w:tc>
          <w:tcPr>
            <w:tcW w:w="851" w:type="dxa"/>
            <w:tcBorders>
              <w:top w:val="single" w:sz="4" w:space="0" w:color="auto"/>
              <w:left w:val="single" w:sz="4" w:space="0" w:color="auto"/>
              <w:bottom w:val="single" w:sz="4" w:space="0" w:color="auto"/>
              <w:right w:val="single" w:sz="4" w:space="0" w:color="auto"/>
            </w:tcBorders>
            <w:shd w:val="clear" w:color="FFFFCC" w:fill="FFFFFF"/>
            <w:noWrap/>
            <w:vAlign w:val="center"/>
          </w:tcPr>
          <w:p w14:paraId="2EDCCB22" w14:textId="77777777" w:rsidR="00C468E6" w:rsidRPr="00B513D2" w:rsidRDefault="00C468E6" w:rsidP="00103007">
            <w:pPr>
              <w:jc w:val="center"/>
              <w:rPr>
                <w:rFonts w:ascii="Arial" w:hAnsi="Arial" w:cs="Arial"/>
                <w:color w:val="000000"/>
                <w:sz w:val="18"/>
                <w:szCs w:val="18"/>
                <w:lang w:eastAsia="lv-LV"/>
              </w:rPr>
            </w:pPr>
            <w:r w:rsidRPr="00B513D2">
              <w:rPr>
                <w:rFonts w:ascii="Arial" w:hAnsi="Arial" w:cs="Arial"/>
                <w:sz w:val="18"/>
                <w:szCs w:val="18"/>
              </w:rPr>
              <w:t>gab.</w:t>
            </w:r>
          </w:p>
        </w:tc>
        <w:tc>
          <w:tcPr>
            <w:tcW w:w="850" w:type="dxa"/>
            <w:tcBorders>
              <w:top w:val="single" w:sz="4" w:space="0" w:color="auto"/>
              <w:left w:val="single" w:sz="4" w:space="0" w:color="auto"/>
              <w:bottom w:val="single" w:sz="4" w:space="0" w:color="auto"/>
              <w:right w:val="single" w:sz="4" w:space="0" w:color="auto"/>
            </w:tcBorders>
            <w:shd w:val="clear" w:color="FFFFCC" w:fill="FFFFFF"/>
            <w:noWrap/>
            <w:vAlign w:val="center"/>
          </w:tcPr>
          <w:p w14:paraId="67699FA8" w14:textId="77777777" w:rsidR="00C468E6" w:rsidRPr="00B513D2" w:rsidRDefault="00C468E6" w:rsidP="00103007">
            <w:pPr>
              <w:jc w:val="center"/>
              <w:rPr>
                <w:rFonts w:ascii="Arial" w:hAnsi="Arial" w:cs="Arial"/>
                <w:color w:val="000000"/>
                <w:sz w:val="18"/>
                <w:szCs w:val="18"/>
                <w:lang w:eastAsia="lv-LV"/>
              </w:rPr>
            </w:pPr>
            <w:r w:rsidRPr="00B513D2">
              <w:rPr>
                <w:rFonts w:ascii="Arial" w:hAnsi="Arial" w:cs="Arial"/>
                <w:color w:val="000000"/>
                <w:sz w:val="18"/>
                <w:szCs w:val="18"/>
                <w:lang w:eastAsia="lv-LV"/>
              </w:rPr>
              <w:t>2</w:t>
            </w:r>
          </w:p>
        </w:tc>
        <w:tc>
          <w:tcPr>
            <w:tcW w:w="1559" w:type="dxa"/>
            <w:tcBorders>
              <w:top w:val="single" w:sz="4" w:space="0" w:color="auto"/>
              <w:left w:val="single" w:sz="4" w:space="0" w:color="auto"/>
              <w:bottom w:val="single" w:sz="4" w:space="0" w:color="auto"/>
              <w:right w:val="single" w:sz="4" w:space="0" w:color="auto"/>
            </w:tcBorders>
            <w:shd w:val="clear" w:color="FFFFCC" w:fill="FFFFFF"/>
          </w:tcPr>
          <w:p w14:paraId="006A6F1F" w14:textId="77777777" w:rsidR="00C468E6" w:rsidRPr="00B513D2" w:rsidRDefault="00C468E6" w:rsidP="00103007">
            <w:pPr>
              <w:jc w:val="center"/>
              <w:rPr>
                <w:rFonts w:ascii="Arial" w:hAnsi="Arial" w:cs="Arial"/>
                <w:color w:val="000000"/>
                <w:sz w:val="18"/>
                <w:szCs w:val="18"/>
                <w:lang w:eastAsia="lv-LV"/>
              </w:rPr>
            </w:pPr>
          </w:p>
        </w:tc>
      </w:tr>
      <w:tr w:rsidR="00C468E6" w:rsidRPr="00D55425" w14:paraId="10F3FA10" w14:textId="0E35B183" w:rsidTr="002240A3">
        <w:trPr>
          <w:trHeight w:val="447"/>
          <w:jc w:val="center"/>
        </w:trPr>
        <w:tc>
          <w:tcPr>
            <w:tcW w:w="830" w:type="dxa"/>
            <w:tcBorders>
              <w:top w:val="single" w:sz="4" w:space="0" w:color="auto"/>
              <w:left w:val="single" w:sz="4" w:space="0" w:color="auto"/>
              <w:bottom w:val="single" w:sz="4" w:space="0" w:color="auto"/>
              <w:right w:val="single" w:sz="4" w:space="0" w:color="auto"/>
            </w:tcBorders>
            <w:shd w:val="clear" w:color="FFFFCC" w:fill="FFFFFF"/>
            <w:vAlign w:val="center"/>
          </w:tcPr>
          <w:p w14:paraId="6BD40EEE" w14:textId="77777777" w:rsidR="00C468E6" w:rsidRPr="00B513D2" w:rsidRDefault="00C468E6" w:rsidP="00103007">
            <w:pPr>
              <w:jc w:val="center"/>
              <w:rPr>
                <w:rFonts w:ascii="Arial" w:eastAsia="Calibri" w:hAnsi="Arial" w:cs="Arial"/>
                <w:color w:val="000000"/>
                <w:sz w:val="18"/>
                <w:szCs w:val="18"/>
              </w:rPr>
            </w:pPr>
            <w:r w:rsidRPr="00B513D2">
              <w:rPr>
                <w:rFonts w:ascii="Arial" w:eastAsia="Calibri" w:hAnsi="Arial" w:cs="Arial"/>
                <w:color w:val="000000"/>
                <w:sz w:val="18"/>
                <w:szCs w:val="18"/>
              </w:rPr>
              <w:t>28</w:t>
            </w:r>
          </w:p>
        </w:tc>
        <w:tc>
          <w:tcPr>
            <w:tcW w:w="2567" w:type="dxa"/>
            <w:tcBorders>
              <w:top w:val="single" w:sz="4" w:space="0" w:color="auto"/>
              <w:left w:val="single" w:sz="4" w:space="0" w:color="auto"/>
              <w:bottom w:val="single" w:sz="4" w:space="0" w:color="auto"/>
              <w:right w:val="single" w:sz="4" w:space="0" w:color="auto"/>
            </w:tcBorders>
            <w:shd w:val="clear" w:color="FFFFCC" w:fill="FFFFFF"/>
            <w:vAlign w:val="center"/>
          </w:tcPr>
          <w:p w14:paraId="414DAA1C" w14:textId="77777777" w:rsidR="00C468E6" w:rsidRPr="00B513D2" w:rsidRDefault="00C468E6" w:rsidP="00103007">
            <w:pPr>
              <w:rPr>
                <w:rFonts w:ascii="Arial" w:hAnsi="Arial" w:cs="Arial"/>
                <w:color w:val="000000"/>
                <w:sz w:val="18"/>
                <w:szCs w:val="18"/>
                <w:lang w:eastAsia="lv-LV"/>
              </w:rPr>
            </w:pPr>
            <w:r w:rsidRPr="00B513D2">
              <w:rPr>
                <w:rFonts w:ascii="Arial" w:hAnsi="Arial" w:cs="Arial"/>
                <w:color w:val="000000"/>
                <w:sz w:val="18"/>
                <w:szCs w:val="18"/>
                <w:lang w:eastAsia="lv-LV"/>
              </w:rPr>
              <w:t>EL spēka daļa</w:t>
            </w:r>
          </w:p>
        </w:tc>
        <w:tc>
          <w:tcPr>
            <w:tcW w:w="3402" w:type="dxa"/>
            <w:tcBorders>
              <w:top w:val="single" w:sz="4" w:space="0" w:color="auto"/>
              <w:left w:val="nil"/>
              <w:bottom w:val="single" w:sz="4" w:space="0" w:color="auto"/>
              <w:right w:val="single" w:sz="4" w:space="0" w:color="auto"/>
            </w:tcBorders>
            <w:shd w:val="clear" w:color="FFFFCC" w:fill="FFFFFF"/>
            <w:vAlign w:val="center"/>
          </w:tcPr>
          <w:p w14:paraId="5B83D281" w14:textId="77777777" w:rsidR="00C468E6" w:rsidRPr="00B513D2" w:rsidRDefault="00C468E6" w:rsidP="00103007">
            <w:pPr>
              <w:rPr>
                <w:rFonts w:ascii="Arial" w:hAnsi="Arial" w:cs="Arial"/>
                <w:color w:val="000000"/>
                <w:sz w:val="18"/>
                <w:szCs w:val="18"/>
                <w:lang w:eastAsia="lv-LV"/>
              </w:rPr>
            </w:pPr>
            <w:r w:rsidRPr="00B513D2">
              <w:rPr>
                <w:rFonts w:ascii="Arial" w:hAnsi="Arial" w:cs="Arial"/>
                <w:color w:val="000000"/>
                <w:sz w:val="18"/>
                <w:szCs w:val="18"/>
                <w:lang w:eastAsia="lv-LV"/>
              </w:rPr>
              <w:t>Papildkontakts</w:t>
            </w:r>
          </w:p>
        </w:tc>
        <w:tc>
          <w:tcPr>
            <w:tcW w:w="3969" w:type="dxa"/>
            <w:tcBorders>
              <w:top w:val="single" w:sz="4" w:space="0" w:color="auto"/>
              <w:left w:val="nil"/>
              <w:bottom w:val="single" w:sz="4" w:space="0" w:color="auto"/>
              <w:right w:val="single" w:sz="4" w:space="0" w:color="auto"/>
            </w:tcBorders>
            <w:shd w:val="clear" w:color="FFFFCC" w:fill="FFFFFF"/>
            <w:vAlign w:val="center"/>
          </w:tcPr>
          <w:p w14:paraId="6B2F9300" w14:textId="77777777" w:rsidR="00C468E6" w:rsidRPr="00B513D2" w:rsidRDefault="00C468E6" w:rsidP="00103007">
            <w:pPr>
              <w:rPr>
                <w:rFonts w:ascii="Arial" w:hAnsi="Arial" w:cs="Arial"/>
                <w:color w:val="000000"/>
                <w:sz w:val="18"/>
                <w:szCs w:val="18"/>
                <w:lang w:eastAsia="lv-LV"/>
              </w:rPr>
            </w:pPr>
            <w:r w:rsidRPr="00B513D2">
              <w:rPr>
                <w:rFonts w:ascii="Arial" w:hAnsi="Arial" w:cs="Arial"/>
                <w:color w:val="000000"/>
                <w:sz w:val="18"/>
                <w:szCs w:val="18"/>
                <w:lang w:eastAsia="lv-LV"/>
              </w:rPr>
              <w:t>SA11</w:t>
            </w:r>
          </w:p>
        </w:tc>
        <w:tc>
          <w:tcPr>
            <w:tcW w:w="1843" w:type="dxa"/>
            <w:tcBorders>
              <w:top w:val="single" w:sz="4" w:space="0" w:color="auto"/>
              <w:left w:val="nil"/>
              <w:bottom w:val="single" w:sz="4" w:space="0" w:color="auto"/>
              <w:right w:val="single" w:sz="4" w:space="0" w:color="auto"/>
            </w:tcBorders>
            <w:shd w:val="clear" w:color="FFFFCC" w:fill="FFFFFF"/>
            <w:vAlign w:val="center"/>
          </w:tcPr>
          <w:p w14:paraId="1B2755AC" w14:textId="77777777" w:rsidR="00C468E6" w:rsidRPr="00B513D2" w:rsidRDefault="00C468E6" w:rsidP="002240A3">
            <w:pPr>
              <w:jc w:val="center"/>
              <w:rPr>
                <w:rFonts w:ascii="Arial" w:hAnsi="Arial" w:cs="Arial"/>
                <w:sz w:val="18"/>
                <w:szCs w:val="18"/>
              </w:rPr>
            </w:pPr>
            <w:r w:rsidRPr="00B513D2">
              <w:rPr>
                <w:rFonts w:ascii="Arial" w:hAnsi="Arial" w:cs="Arial"/>
                <w:color w:val="000000"/>
                <w:sz w:val="18"/>
                <w:szCs w:val="18"/>
                <w:lang w:eastAsia="lv-LV"/>
              </w:rPr>
              <w:t>Alan-Bradley</w:t>
            </w:r>
          </w:p>
        </w:tc>
        <w:tc>
          <w:tcPr>
            <w:tcW w:w="851" w:type="dxa"/>
            <w:tcBorders>
              <w:top w:val="single" w:sz="4" w:space="0" w:color="auto"/>
              <w:left w:val="single" w:sz="4" w:space="0" w:color="auto"/>
              <w:bottom w:val="single" w:sz="4" w:space="0" w:color="auto"/>
              <w:right w:val="single" w:sz="4" w:space="0" w:color="auto"/>
            </w:tcBorders>
            <w:shd w:val="clear" w:color="FFFFCC" w:fill="FFFFFF"/>
            <w:noWrap/>
            <w:vAlign w:val="center"/>
          </w:tcPr>
          <w:p w14:paraId="4F0E65E6" w14:textId="77777777" w:rsidR="00C468E6" w:rsidRPr="00B513D2" w:rsidRDefault="00C468E6" w:rsidP="00103007">
            <w:pPr>
              <w:jc w:val="center"/>
              <w:rPr>
                <w:rFonts w:ascii="Arial" w:hAnsi="Arial" w:cs="Arial"/>
                <w:color w:val="000000"/>
                <w:sz w:val="18"/>
                <w:szCs w:val="18"/>
                <w:lang w:eastAsia="lv-LV"/>
              </w:rPr>
            </w:pPr>
            <w:r w:rsidRPr="00B513D2">
              <w:rPr>
                <w:rFonts w:ascii="Arial" w:hAnsi="Arial" w:cs="Arial"/>
                <w:sz w:val="18"/>
                <w:szCs w:val="18"/>
              </w:rPr>
              <w:t>gab.</w:t>
            </w:r>
          </w:p>
        </w:tc>
        <w:tc>
          <w:tcPr>
            <w:tcW w:w="850" w:type="dxa"/>
            <w:tcBorders>
              <w:top w:val="single" w:sz="4" w:space="0" w:color="auto"/>
              <w:left w:val="single" w:sz="4" w:space="0" w:color="auto"/>
              <w:bottom w:val="single" w:sz="4" w:space="0" w:color="auto"/>
              <w:right w:val="single" w:sz="4" w:space="0" w:color="auto"/>
            </w:tcBorders>
            <w:shd w:val="clear" w:color="FFFFCC" w:fill="FFFFFF"/>
            <w:noWrap/>
            <w:vAlign w:val="center"/>
          </w:tcPr>
          <w:p w14:paraId="76680E28" w14:textId="77777777" w:rsidR="00C468E6" w:rsidRPr="00B513D2" w:rsidRDefault="00C468E6" w:rsidP="00103007">
            <w:pPr>
              <w:jc w:val="center"/>
              <w:rPr>
                <w:rFonts w:ascii="Arial" w:hAnsi="Arial" w:cs="Arial"/>
                <w:color w:val="000000"/>
                <w:sz w:val="18"/>
                <w:szCs w:val="18"/>
                <w:lang w:eastAsia="lv-LV"/>
              </w:rPr>
            </w:pPr>
            <w:r w:rsidRPr="00B513D2">
              <w:rPr>
                <w:rFonts w:ascii="Arial" w:hAnsi="Arial" w:cs="Arial"/>
                <w:color w:val="000000"/>
                <w:sz w:val="18"/>
                <w:szCs w:val="18"/>
                <w:lang w:eastAsia="lv-LV"/>
              </w:rPr>
              <w:t>4</w:t>
            </w:r>
          </w:p>
        </w:tc>
        <w:tc>
          <w:tcPr>
            <w:tcW w:w="1559" w:type="dxa"/>
            <w:tcBorders>
              <w:top w:val="single" w:sz="4" w:space="0" w:color="auto"/>
              <w:left w:val="single" w:sz="4" w:space="0" w:color="auto"/>
              <w:bottom w:val="single" w:sz="4" w:space="0" w:color="auto"/>
              <w:right w:val="single" w:sz="4" w:space="0" w:color="auto"/>
            </w:tcBorders>
            <w:shd w:val="clear" w:color="FFFFCC" w:fill="FFFFFF"/>
          </w:tcPr>
          <w:p w14:paraId="3CE79960" w14:textId="77777777" w:rsidR="00C468E6" w:rsidRPr="00B513D2" w:rsidRDefault="00C468E6" w:rsidP="00103007">
            <w:pPr>
              <w:jc w:val="center"/>
              <w:rPr>
                <w:rFonts w:ascii="Arial" w:hAnsi="Arial" w:cs="Arial"/>
                <w:color w:val="000000"/>
                <w:sz w:val="18"/>
                <w:szCs w:val="18"/>
                <w:lang w:eastAsia="lv-LV"/>
              </w:rPr>
            </w:pPr>
          </w:p>
        </w:tc>
      </w:tr>
    </w:tbl>
    <w:p w14:paraId="491EBFD6" w14:textId="77777777" w:rsidR="00585A22" w:rsidRDefault="00585A22" w:rsidP="00585A22">
      <w:pPr>
        <w:spacing w:after="200" w:line="276" w:lineRule="auto"/>
        <w:jc w:val="center"/>
        <w:rPr>
          <w:rFonts w:ascii="Arial" w:eastAsia="Aptos" w:hAnsi="Arial" w:cs="Arial"/>
          <w:kern w:val="2"/>
          <w:sz w:val="20"/>
          <w:szCs w:val="20"/>
          <w:lang w:eastAsia="lv-LV"/>
          <w14:ligatures w14:val="standardContextual"/>
        </w:rPr>
      </w:pPr>
    </w:p>
    <w:p w14:paraId="1974DD7D" w14:textId="3D4E5AD6" w:rsidR="00585A22" w:rsidRPr="009E755C" w:rsidRDefault="00585A22" w:rsidP="00585A22">
      <w:pPr>
        <w:spacing w:after="200" w:line="276" w:lineRule="auto"/>
        <w:jc w:val="center"/>
        <w:rPr>
          <w:rFonts w:ascii="Arial" w:eastAsia="Aptos" w:hAnsi="Arial" w:cs="Arial"/>
          <w:b/>
          <w:bCs/>
          <w:kern w:val="2"/>
          <w:lang w:eastAsia="lv-LV"/>
          <w14:ligatures w14:val="standardContextual"/>
        </w:rPr>
      </w:pPr>
      <w:r w:rsidRPr="009E755C">
        <w:rPr>
          <w:rFonts w:ascii="Arial" w:eastAsia="Aptos" w:hAnsi="Arial" w:cs="Arial"/>
          <w:b/>
          <w:bCs/>
          <w:kern w:val="2"/>
          <w:lang w:eastAsia="lv-LV"/>
          <w14:ligatures w14:val="standardContextual"/>
        </w:rPr>
        <w:t>SC “Daugavgrīva” biokurināmā KM atjaunojamo avārijas rezerves daļu krājums</w:t>
      </w:r>
    </w:p>
    <w:tbl>
      <w:tblPr>
        <w:tblW w:w="16013" w:type="dxa"/>
        <w:jc w:val="center"/>
        <w:tblLayout w:type="fixed"/>
        <w:tblLook w:val="04A0" w:firstRow="1" w:lastRow="0" w:firstColumn="1" w:lastColumn="0" w:noHBand="0" w:noVBand="1"/>
      </w:tblPr>
      <w:tblGrid>
        <w:gridCol w:w="993"/>
        <w:gridCol w:w="2693"/>
        <w:gridCol w:w="2972"/>
        <w:gridCol w:w="3969"/>
        <w:gridCol w:w="2131"/>
        <w:gridCol w:w="851"/>
        <w:gridCol w:w="845"/>
        <w:gridCol w:w="1559"/>
      </w:tblGrid>
      <w:tr w:rsidR="00FB7820" w:rsidRPr="00D55425" w14:paraId="4B4B4FAE" w14:textId="7D93B997" w:rsidTr="00404ABE">
        <w:trPr>
          <w:trHeight w:val="569"/>
          <w:jc w:val="center"/>
        </w:trPr>
        <w:tc>
          <w:tcPr>
            <w:tcW w:w="993" w:type="dxa"/>
            <w:tcBorders>
              <w:top w:val="single" w:sz="4" w:space="0" w:color="auto"/>
              <w:left w:val="single" w:sz="4" w:space="0" w:color="auto"/>
              <w:bottom w:val="single" w:sz="4" w:space="0" w:color="auto"/>
              <w:right w:val="single" w:sz="4" w:space="0" w:color="auto"/>
            </w:tcBorders>
            <w:shd w:val="clear" w:color="FFFFCC" w:fill="FFFFFF"/>
            <w:vAlign w:val="center"/>
          </w:tcPr>
          <w:p w14:paraId="3E7B09F0" w14:textId="21EE746E" w:rsidR="00FB7820" w:rsidRPr="00B513D2" w:rsidRDefault="00FB7820" w:rsidP="00027A64">
            <w:pPr>
              <w:jc w:val="center"/>
              <w:rPr>
                <w:rFonts w:ascii="Arial" w:eastAsia="Calibri" w:hAnsi="Arial" w:cs="Arial"/>
                <w:color w:val="000000"/>
                <w:sz w:val="18"/>
                <w:szCs w:val="18"/>
              </w:rPr>
            </w:pPr>
            <w:r w:rsidRPr="00B513D2">
              <w:rPr>
                <w:rFonts w:ascii="Arial" w:hAnsi="Arial" w:cs="Arial"/>
                <w:b/>
                <w:bCs/>
                <w:sz w:val="18"/>
                <w:szCs w:val="18"/>
                <w:lang w:eastAsia="lv-LV"/>
              </w:rPr>
              <w:t>Nr.p.k.</w:t>
            </w:r>
          </w:p>
        </w:tc>
        <w:tc>
          <w:tcPr>
            <w:tcW w:w="2693" w:type="dxa"/>
            <w:tcBorders>
              <w:top w:val="single" w:sz="4" w:space="0" w:color="auto"/>
              <w:left w:val="single" w:sz="4" w:space="0" w:color="auto"/>
              <w:bottom w:val="single" w:sz="4" w:space="0" w:color="auto"/>
              <w:right w:val="single" w:sz="4" w:space="0" w:color="auto"/>
            </w:tcBorders>
            <w:shd w:val="clear" w:color="FFFFCC" w:fill="FFFFFF"/>
            <w:vAlign w:val="center"/>
          </w:tcPr>
          <w:p w14:paraId="1139010D" w14:textId="085D6108" w:rsidR="00FB7820" w:rsidRPr="00B513D2" w:rsidRDefault="00FB7820" w:rsidP="00027A64">
            <w:pPr>
              <w:jc w:val="center"/>
              <w:rPr>
                <w:rFonts w:ascii="Arial" w:eastAsia="Calibri" w:hAnsi="Arial" w:cs="Arial"/>
                <w:color w:val="000000"/>
                <w:sz w:val="18"/>
                <w:szCs w:val="18"/>
              </w:rPr>
            </w:pPr>
            <w:r w:rsidRPr="00B513D2">
              <w:rPr>
                <w:rFonts w:ascii="Arial" w:hAnsi="Arial" w:cs="Arial"/>
                <w:b/>
                <w:bCs/>
                <w:sz w:val="18"/>
                <w:szCs w:val="18"/>
                <w:lang w:eastAsia="lv-LV"/>
              </w:rPr>
              <w:t>Aprīkojums</w:t>
            </w:r>
          </w:p>
        </w:tc>
        <w:tc>
          <w:tcPr>
            <w:tcW w:w="2972" w:type="dxa"/>
            <w:tcBorders>
              <w:top w:val="single" w:sz="4" w:space="0" w:color="auto"/>
              <w:left w:val="nil"/>
              <w:bottom w:val="single" w:sz="4" w:space="0" w:color="auto"/>
              <w:right w:val="single" w:sz="4" w:space="0" w:color="auto"/>
            </w:tcBorders>
            <w:shd w:val="clear" w:color="FFFFCC" w:fill="FFFFFF"/>
            <w:vAlign w:val="center"/>
          </w:tcPr>
          <w:p w14:paraId="52EA006D" w14:textId="60FDAF7A" w:rsidR="00FB7820" w:rsidRPr="00B513D2" w:rsidRDefault="00FB7820" w:rsidP="00027A64">
            <w:pPr>
              <w:rPr>
                <w:rFonts w:ascii="Arial" w:eastAsia="Calibri" w:hAnsi="Arial" w:cs="Arial"/>
                <w:color w:val="000000"/>
                <w:sz w:val="18"/>
                <w:szCs w:val="18"/>
              </w:rPr>
            </w:pPr>
            <w:r w:rsidRPr="00B513D2">
              <w:rPr>
                <w:rFonts w:ascii="Arial" w:hAnsi="Arial" w:cs="Arial"/>
                <w:b/>
                <w:bCs/>
                <w:sz w:val="18"/>
                <w:szCs w:val="18"/>
                <w:lang w:eastAsia="lv-LV"/>
              </w:rPr>
              <w:t>Rezerves daļa</w:t>
            </w:r>
          </w:p>
        </w:tc>
        <w:tc>
          <w:tcPr>
            <w:tcW w:w="3969" w:type="dxa"/>
            <w:tcBorders>
              <w:top w:val="single" w:sz="4" w:space="0" w:color="auto"/>
              <w:left w:val="nil"/>
              <w:bottom w:val="single" w:sz="4" w:space="0" w:color="auto"/>
              <w:right w:val="single" w:sz="4" w:space="0" w:color="auto"/>
            </w:tcBorders>
            <w:shd w:val="clear" w:color="FFFFCC" w:fill="FFFFFF"/>
            <w:vAlign w:val="center"/>
          </w:tcPr>
          <w:p w14:paraId="761F31FB" w14:textId="1ABDD5C5" w:rsidR="00FB7820" w:rsidRPr="00B513D2" w:rsidRDefault="00FB7820" w:rsidP="00027A64">
            <w:pPr>
              <w:jc w:val="center"/>
              <w:rPr>
                <w:rFonts w:ascii="Arial" w:eastAsia="Calibri" w:hAnsi="Arial" w:cs="Arial"/>
                <w:color w:val="000000"/>
                <w:sz w:val="18"/>
                <w:szCs w:val="18"/>
              </w:rPr>
            </w:pPr>
            <w:r w:rsidRPr="00B513D2">
              <w:rPr>
                <w:rFonts w:ascii="Arial" w:hAnsi="Arial" w:cs="Arial"/>
                <w:b/>
                <w:bCs/>
                <w:sz w:val="18"/>
                <w:szCs w:val="18"/>
                <w:lang w:eastAsia="lv-LV"/>
              </w:rPr>
              <w:t>Detaļas specifikācija (nosaukums, izmērs, apzīmējums)*</w:t>
            </w:r>
          </w:p>
        </w:tc>
        <w:tc>
          <w:tcPr>
            <w:tcW w:w="2131" w:type="dxa"/>
            <w:tcBorders>
              <w:top w:val="single" w:sz="4" w:space="0" w:color="auto"/>
              <w:left w:val="nil"/>
              <w:bottom w:val="single" w:sz="4" w:space="0" w:color="auto"/>
              <w:right w:val="single" w:sz="4" w:space="0" w:color="auto"/>
            </w:tcBorders>
            <w:shd w:val="clear" w:color="FFFFCC" w:fill="FFFFFF"/>
            <w:vAlign w:val="center"/>
          </w:tcPr>
          <w:p w14:paraId="25CD68F7" w14:textId="4F369D83" w:rsidR="00FB7820" w:rsidRPr="00B513D2" w:rsidRDefault="00FB7820" w:rsidP="00027A64">
            <w:pPr>
              <w:jc w:val="center"/>
              <w:rPr>
                <w:rFonts w:ascii="Arial" w:hAnsi="Arial" w:cs="Arial"/>
                <w:b/>
                <w:bCs/>
                <w:color w:val="000000"/>
                <w:sz w:val="18"/>
                <w:szCs w:val="18"/>
                <w:lang w:eastAsia="lv-LV"/>
              </w:rPr>
            </w:pPr>
            <w:r w:rsidRPr="00B513D2">
              <w:rPr>
                <w:rFonts w:ascii="Arial" w:hAnsi="Arial" w:cs="Arial"/>
                <w:b/>
                <w:bCs/>
                <w:sz w:val="18"/>
                <w:szCs w:val="18"/>
                <w:lang w:eastAsia="lv-LV"/>
              </w:rPr>
              <w:t>Ražotājs**</w:t>
            </w:r>
          </w:p>
        </w:tc>
        <w:tc>
          <w:tcPr>
            <w:tcW w:w="851" w:type="dxa"/>
            <w:tcBorders>
              <w:top w:val="single" w:sz="4" w:space="0" w:color="auto"/>
              <w:left w:val="single" w:sz="4" w:space="0" w:color="auto"/>
              <w:bottom w:val="single" w:sz="4" w:space="0" w:color="auto"/>
              <w:right w:val="single" w:sz="4" w:space="0" w:color="auto"/>
            </w:tcBorders>
            <w:shd w:val="clear" w:color="FFFFCC" w:fill="FFFFFF"/>
            <w:noWrap/>
            <w:vAlign w:val="center"/>
          </w:tcPr>
          <w:p w14:paraId="54408C18" w14:textId="6E5548DF" w:rsidR="00FB7820" w:rsidRPr="00B513D2" w:rsidRDefault="00FB7820" w:rsidP="00027A64">
            <w:pPr>
              <w:jc w:val="center"/>
              <w:rPr>
                <w:rFonts w:ascii="Arial" w:eastAsia="Calibri" w:hAnsi="Arial" w:cs="Arial"/>
                <w:color w:val="000000"/>
                <w:sz w:val="18"/>
                <w:szCs w:val="18"/>
              </w:rPr>
            </w:pPr>
            <w:r w:rsidRPr="00B513D2">
              <w:rPr>
                <w:rFonts w:ascii="Arial" w:hAnsi="Arial" w:cs="Arial"/>
                <w:b/>
                <w:bCs/>
                <w:sz w:val="18"/>
                <w:szCs w:val="18"/>
                <w:lang w:eastAsia="lv-LV"/>
              </w:rPr>
              <w:t>Mērv.</w:t>
            </w:r>
          </w:p>
        </w:tc>
        <w:tc>
          <w:tcPr>
            <w:tcW w:w="845" w:type="dxa"/>
            <w:tcBorders>
              <w:top w:val="single" w:sz="4" w:space="0" w:color="auto"/>
              <w:left w:val="single" w:sz="4" w:space="0" w:color="auto"/>
              <w:bottom w:val="single" w:sz="4" w:space="0" w:color="auto"/>
              <w:right w:val="single" w:sz="4" w:space="0" w:color="auto"/>
            </w:tcBorders>
            <w:shd w:val="clear" w:color="FFFFCC" w:fill="FFFFFF"/>
            <w:vAlign w:val="center"/>
          </w:tcPr>
          <w:p w14:paraId="4D6F2B6B" w14:textId="2DFCF636" w:rsidR="00FB7820" w:rsidRPr="00B513D2" w:rsidRDefault="00FB7820" w:rsidP="00027A64">
            <w:pPr>
              <w:jc w:val="center"/>
              <w:rPr>
                <w:rFonts w:ascii="Arial" w:hAnsi="Arial" w:cs="Arial"/>
                <w:b/>
                <w:bCs/>
                <w:color w:val="000000"/>
                <w:sz w:val="18"/>
                <w:szCs w:val="18"/>
                <w:lang w:eastAsia="lv-LV"/>
              </w:rPr>
            </w:pPr>
            <w:r w:rsidRPr="00B513D2">
              <w:rPr>
                <w:rFonts w:ascii="Arial" w:hAnsi="Arial" w:cs="Arial"/>
                <w:b/>
                <w:bCs/>
                <w:sz w:val="18"/>
                <w:szCs w:val="18"/>
                <w:lang w:eastAsia="lv-LV"/>
              </w:rPr>
              <w:t>Daudz.</w:t>
            </w:r>
          </w:p>
        </w:tc>
        <w:tc>
          <w:tcPr>
            <w:tcW w:w="1559" w:type="dxa"/>
            <w:tcBorders>
              <w:top w:val="single" w:sz="4" w:space="0" w:color="auto"/>
              <w:left w:val="single" w:sz="4" w:space="0" w:color="auto"/>
              <w:bottom w:val="single" w:sz="4" w:space="0" w:color="auto"/>
              <w:right w:val="single" w:sz="4" w:space="0" w:color="auto"/>
            </w:tcBorders>
            <w:shd w:val="clear" w:color="FFFFCC" w:fill="FFFFFF"/>
          </w:tcPr>
          <w:p w14:paraId="2743C2CE" w14:textId="3F5DE136" w:rsidR="00FB7820" w:rsidRPr="00B513D2" w:rsidRDefault="00404ABE" w:rsidP="00027A64">
            <w:pPr>
              <w:jc w:val="center"/>
              <w:rPr>
                <w:rFonts w:ascii="Arial" w:hAnsi="Arial" w:cs="Arial"/>
                <w:b/>
                <w:bCs/>
                <w:sz w:val="18"/>
                <w:szCs w:val="18"/>
                <w:lang w:eastAsia="lv-LV"/>
              </w:rPr>
            </w:pPr>
            <w:r w:rsidRPr="00B513D2">
              <w:rPr>
                <w:rFonts w:ascii="Arial" w:hAnsi="Arial" w:cs="Arial"/>
                <w:b/>
                <w:bCs/>
                <w:sz w:val="18"/>
                <w:szCs w:val="18"/>
                <w:lang w:eastAsia="lv-LV"/>
              </w:rPr>
              <w:t>Pretendenta atzīme par d</w:t>
            </w:r>
            <w:r>
              <w:rPr>
                <w:rFonts w:ascii="Arial" w:hAnsi="Arial" w:cs="Arial"/>
                <w:b/>
                <w:bCs/>
                <w:sz w:val="18"/>
                <w:szCs w:val="18"/>
                <w:lang w:eastAsia="lv-LV"/>
              </w:rPr>
              <w:t>etaļu</w:t>
            </w:r>
            <w:r w:rsidRPr="00B513D2">
              <w:rPr>
                <w:rFonts w:ascii="Arial" w:hAnsi="Arial" w:cs="Arial"/>
                <w:b/>
                <w:bCs/>
                <w:sz w:val="18"/>
                <w:szCs w:val="18"/>
                <w:lang w:eastAsia="lv-LV"/>
              </w:rPr>
              <w:t xml:space="preserve"> piegādi</w:t>
            </w:r>
          </w:p>
        </w:tc>
      </w:tr>
      <w:tr w:rsidR="00FB7820" w:rsidRPr="00D55425" w14:paraId="5C13322F" w14:textId="6D951081" w:rsidTr="00404ABE">
        <w:trPr>
          <w:trHeight w:val="288"/>
          <w:jc w:val="center"/>
        </w:trPr>
        <w:tc>
          <w:tcPr>
            <w:tcW w:w="993" w:type="dxa"/>
            <w:tcBorders>
              <w:top w:val="single" w:sz="4" w:space="0" w:color="auto"/>
              <w:left w:val="single" w:sz="4" w:space="0" w:color="auto"/>
              <w:bottom w:val="single" w:sz="4" w:space="0" w:color="auto"/>
              <w:right w:val="single" w:sz="4" w:space="0" w:color="auto"/>
            </w:tcBorders>
            <w:shd w:val="clear" w:color="FFFFCC" w:fill="FFFFFF"/>
            <w:vAlign w:val="center"/>
          </w:tcPr>
          <w:p w14:paraId="233CB3AF" w14:textId="1721E68E" w:rsidR="00FB7820" w:rsidRPr="00B513D2" w:rsidRDefault="00FB7820" w:rsidP="009E755C">
            <w:pPr>
              <w:jc w:val="center"/>
              <w:rPr>
                <w:rFonts w:ascii="Arial" w:eastAsia="Calibri" w:hAnsi="Arial" w:cs="Arial"/>
                <w:color w:val="000000"/>
                <w:sz w:val="18"/>
                <w:szCs w:val="18"/>
              </w:rPr>
            </w:pPr>
            <w:r w:rsidRPr="00B513D2">
              <w:rPr>
                <w:rFonts w:ascii="Arial" w:eastAsia="Calibri" w:hAnsi="Arial" w:cs="Arial"/>
                <w:color w:val="000000"/>
                <w:sz w:val="18"/>
                <w:szCs w:val="18"/>
              </w:rPr>
              <w:t>1.</w:t>
            </w:r>
          </w:p>
        </w:tc>
        <w:tc>
          <w:tcPr>
            <w:tcW w:w="2693" w:type="dxa"/>
            <w:tcBorders>
              <w:top w:val="single" w:sz="4" w:space="0" w:color="auto"/>
              <w:left w:val="single" w:sz="4" w:space="0" w:color="auto"/>
              <w:bottom w:val="single" w:sz="4" w:space="0" w:color="auto"/>
              <w:right w:val="single" w:sz="4" w:space="0" w:color="auto"/>
            </w:tcBorders>
            <w:shd w:val="clear" w:color="FFFFCC" w:fill="FFFFFF"/>
            <w:vAlign w:val="center"/>
          </w:tcPr>
          <w:p w14:paraId="6AC60282" w14:textId="77777777" w:rsidR="00FB7820" w:rsidRPr="00B513D2" w:rsidRDefault="00FB7820" w:rsidP="009E755C">
            <w:pPr>
              <w:rPr>
                <w:rFonts w:ascii="Arial" w:eastAsia="Calibri" w:hAnsi="Arial" w:cs="Arial"/>
                <w:color w:val="000000"/>
                <w:sz w:val="18"/>
                <w:szCs w:val="18"/>
              </w:rPr>
            </w:pPr>
            <w:r w:rsidRPr="00B513D2">
              <w:rPr>
                <w:rFonts w:ascii="Arial" w:eastAsia="Calibri" w:hAnsi="Arial" w:cs="Arial"/>
                <w:color w:val="000000"/>
                <w:sz w:val="18"/>
                <w:szCs w:val="18"/>
              </w:rPr>
              <w:t>SC Daugavgrīva ŠK-1,2</w:t>
            </w:r>
          </w:p>
        </w:tc>
        <w:tc>
          <w:tcPr>
            <w:tcW w:w="2972" w:type="dxa"/>
            <w:tcBorders>
              <w:top w:val="single" w:sz="4" w:space="0" w:color="auto"/>
              <w:left w:val="nil"/>
              <w:bottom w:val="single" w:sz="4" w:space="0" w:color="auto"/>
              <w:right w:val="single" w:sz="4" w:space="0" w:color="auto"/>
            </w:tcBorders>
            <w:shd w:val="clear" w:color="FFFFCC" w:fill="FFFFFF"/>
            <w:vAlign w:val="center"/>
          </w:tcPr>
          <w:p w14:paraId="495B2F6F" w14:textId="77777777" w:rsidR="00FB7820" w:rsidRPr="00B513D2" w:rsidRDefault="00FB7820" w:rsidP="009E755C">
            <w:pPr>
              <w:rPr>
                <w:rFonts w:ascii="Arial" w:eastAsia="Calibri" w:hAnsi="Arial" w:cs="Arial"/>
                <w:color w:val="000000"/>
                <w:sz w:val="18"/>
                <w:szCs w:val="18"/>
              </w:rPr>
            </w:pPr>
            <w:r w:rsidRPr="00B513D2">
              <w:rPr>
                <w:rFonts w:ascii="Arial" w:eastAsia="Calibri" w:hAnsi="Arial" w:cs="Arial"/>
                <w:color w:val="000000"/>
                <w:sz w:val="18"/>
                <w:szCs w:val="18"/>
              </w:rPr>
              <w:t xml:space="preserve">Solenoīda vārsts </w:t>
            </w:r>
          </w:p>
        </w:tc>
        <w:tc>
          <w:tcPr>
            <w:tcW w:w="3969" w:type="dxa"/>
            <w:tcBorders>
              <w:top w:val="single" w:sz="4" w:space="0" w:color="auto"/>
              <w:left w:val="nil"/>
              <w:bottom w:val="single" w:sz="4" w:space="0" w:color="auto"/>
              <w:right w:val="single" w:sz="4" w:space="0" w:color="auto"/>
            </w:tcBorders>
            <w:shd w:val="clear" w:color="FFFFCC" w:fill="FFFFFF"/>
            <w:vAlign w:val="center"/>
          </w:tcPr>
          <w:p w14:paraId="4A37990E" w14:textId="77777777" w:rsidR="00FB7820" w:rsidRPr="00B513D2" w:rsidRDefault="00FB7820" w:rsidP="009E755C">
            <w:pPr>
              <w:rPr>
                <w:rFonts w:ascii="Arial" w:hAnsi="Arial" w:cs="Arial"/>
                <w:sz w:val="18"/>
                <w:szCs w:val="18"/>
              </w:rPr>
            </w:pPr>
            <w:r w:rsidRPr="00B513D2">
              <w:rPr>
                <w:rFonts w:ascii="Arial" w:hAnsi="Arial" w:cs="Arial"/>
                <w:sz w:val="18"/>
                <w:szCs w:val="18"/>
              </w:rPr>
              <w:t>4818653D Parker vārstam </w:t>
            </w:r>
          </w:p>
        </w:tc>
        <w:tc>
          <w:tcPr>
            <w:tcW w:w="2131" w:type="dxa"/>
            <w:tcBorders>
              <w:top w:val="single" w:sz="4" w:space="0" w:color="auto"/>
              <w:left w:val="nil"/>
              <w:bottom w:val="single" w:sz="4" w:space="0" w:color="auto"/>
              <w:right w:val="single" w:sz="4" w:space="0" w:color="auto"/>
            </w:tcBorders>
            <w:shd w:val="clear" w:color="FFFFCC" w:fill="FFFFFF"/>
          </w:tcPr>
          <w:p w14:paraId="51F77EDC" w14:textId="77777777" w:rsidR="00FB7820" w:rsidRPr="00B513D2" w:rsidRDefault="00FB7820" w:rsidP="009E755C">
            <w:pPr>
              <w:jc w:val="center"/>
              <w:rPr>
                <w:rFonts w:ascii="Arial" w:hAnsi="Arial" w:cs="Arial"/>
                <w:sz w:val="18"/>
                <w:szCs w:val="18"/>
                <w:lang w:eastAsia="lv-LV"/>
              </w:rPr>
            </w:pPr>
            <w:r w:rsidRPr="00B513D2">
              <w:rPr>
                <w:rFonts w:ascii="Arial" w:hAnsi="Arial" w:cs="Arial"/>
                <w:sz w:val="18"/>
                <w:szCs w:val="18"/>
                <w:lang w:eastAsia="lv-LV"/>
              </w:rPr>
              <w:t xml:space="preserve">Parker Hannifin </w:t>
            </w:r>
          </w:p>
        </w:tc>
        <w:tc>
          <w:tcPr>
            <w:tcW w:w="851" w:type="dxa"/>
            <w:tcBorders>
              <w:top w:val="single" w:sz="4" w:space="0" w:color="auto"/>
              <w:left w:val="single" w:sz="4" w:space="0" w:color="auto"/>
              <w:bottom w:val="single" w:sz="4" w:space="0" w:color="auto"/>
              <w:right w:val="single" w:sz="4" w:space="0" w:color="auto"/>
            </w:tcBorders>
            <w:shd w:val="clear" w:color="FFFFCC" w:fill="FFFFFF"/>
            <w:noWrap/>
            <w:vAlign w:val="center"/>
          </w:tcPr>
          <w:p w14:paraId="1ECA906C" w14:textId="5B68042D" w:rsidR="00FB7820" w:rsidRPr="00B513D2" w:rsidRDefault="00FB7820" w:rsidP="009E755C">
            <w:pPr>
              <w:jc w:val="center"/>
              <w:rPr>
                <w:rFonts w:ascii="Arial" w:eastAsia="Calibri" w:hAnsi="Arial" w:cs="Arial"/>
                <w:sz w:val="18"/>
                <w:szCs w:val="18"/>
              </w:rPr>
            </w:pPr>
            <w:r w:rsidRPr="00B513D2">
              <w:rPr>
                <w:rFonts w:ascii="Arial" w:eastAsia="Calibri" w:hAnsi="Arial" w:cs="Arial"/>
                <w:sz w:val="18"/>
                <w:szCs w:val="18"/>
              </w:rPr>
              <w:t>gab.</w:t>
            </w:r>
          </w:p>
        </w:tc>
        <w:tc>
          <w:tcPr>
            <w:tcW w:w="845" w:type="dxa"/>
            <w:tcBorders>
              <w:top w:val="single" w:sz="4" w:space="0" w:color="auto"/>
              <w:left w:val="single" w:sz="4" w:space="0" w:color="auto"/>
              <w:bottom w:val="single" w:sz="4" w:space="0" w:color="auto"/>
              <w:right w:val="single" w:sz="4" w:space="0" w:color="auto"/>
            </w:tcBorders>
            <w:shd w:val="clear" w:color="FFFFCC" w:fill="FFFFFF"/>
            <w:vAlign w:val="center"/>
          </w:tcPr>
          <w:p w14:paraId="3298D086" w14:textId="12D9499E" w:rsidR="00FB7820" w:rsidRPr="00B513D2" w:rsidRDefault="00FB7820" w:rsidP="009E755C">
            <w:pPr>
              <w:jc w:val="center"/>
              <w:rPr>
                <w:rFonts w:ascii="Arial" w:eastAsia="Calibri" w:hAnsi="Arial" w:cs="Arial"/>
                <w:sz w:val="18"/>
                <w:szCs w:val="18"/>
              </w:rPr>
            </w:pPr>
            <w:r w:rsidRPr="00B513D2">
              <w:rPr>
                <w:rFonts w:ascii="Arial" w:eastAsia="Calibri" w:hAnsi="Arial" w:cs="Arial"/>
                <w:sz w:val="18"/>
                <w:szCs w:val="18"/>
              </w:rPr>
              <w:t>2</w:t>
            </w:r>
          </w:p>
        </w:tc>
        <w:tc>
          <w:tcPr>
            <w:tcW w:w="1559" w:type="dxa"/>
            <w:tcBorders>
              <w:top w:val="single" w:sz="4" w:space="0" w:color="auto"/>
              <w:left w:val="single" w:sz="4" w:space="0" w:color="auto"/>
              <w:bottom w:val="single" w:sz="4" w:space="0" w:color="auto"/>
              <w:right w:val="single" w:sz="4" w:space="0" w:color="auto"/>
            </w:tcBorders>
            <w:shd w:val="clear" w:color="FFFFCC" w:fill="FFFFFF"/>
          </w:tcPr>
          <w:p w14:paraId="0AA7237F" w14:textId="77777777" w:rsidR="00FB7820" w:rsidRPr="00B513D2" w:rsidRDefault="00FB7820" w:rsidP="009E755C">
            <w:pPr>
              <w:jc w:val="center"/>
              <w:rPr>
                <w:rFonts w:ascii="Arial" w:eastAsia="Calibri" w:hAnsi="Arial" w:cs="Arial"/>
                <w:sz w:val="18"/>
                <w:szCs w:val="18"/>
              </w:rPr>
            </w:pPr>
          </w:p>
        </w:tc>
      </w:tr>
      <w:tr w:rsidR="00FB7820" w:rsidRPr="00D55425" w14:paraId="47BBC5E0" w14:textId="490971B7" w:rsidTr="00404ABE">
        <w:trPr>
          <w:trHeight w:val="288"/>
          <w:jc w:val="center"/>
        </w:trPr>
        <w:tc>
          <w:tcPr>
            <w:tcW w:w="993" w:type="dxa"/>
            <w:tcBorders>
              <w:top w:val="single" w:sz="4" w:space="0" w:color="auto"/>
              <w:left w:val="single" w:sz="4" w:space="0" w:color="auto"/>
              <w:bottom w:val="single" w:sz="4" w:space="0" w:color="auto"/>
              <w:right w:val="single" w:sz="4" w:space="0" w:color="auto"/>
            </w:tcBorders>
            <w:shd w:val="clear" w:color="FFFFCC" w:fill="FFFFFF"/>
            <w:vAlign w:val="center"/>
          </w:tcPr>
          <w:p w14:paraId="677922B1" w14:textId="0A969DF8" w:rsidR="00FB7820" w:rsidRPr="00B513D2" w:rsidRDefault="00FB7820" w:rsidP="009E755C">
            <w:pPr>
              <w:jc w:val="center"/>
              <w:rPr>
                <w:rFonts w:ascii="Arial" w:eastAsia="Calibri" w:hAnsi="Arial" w:cs="Arial"/>
                <w:color w:val="000000"/>
                <w:sz w:val="18"/>
                <w:szCs w:val="18"/>
              </w:rPr>
            </w:pPr>
            <w:r w:rsidRPr="00B513D2">
              <w:rPr>
                <w:rFonts w:ascii="Arial" w:eastAsia="Calibri" w:hAnsi="Arial" w:cs="Arial"/>
                <w:color w:val="000000"/>
                <w:sz w:val="18"/>
                <w:szCs w:val="18"/>
              </w:rPr>
              <w:t>2.</w:t>
            </w:r>
          </w:p>
        </w:tc>
        <w:tc>
          <w:tcPr>
            <w:tcW w:w="2693" w:type="dxa"/>
            <w:tcBorders>
              <w:top w:val="single" w:sz="4" w:space="0" w:color="auto"/>
              <w:left w:val="single" w:sz="4" w:space="0" w:color="auto"/>
              <w:bottom w:val="single" w:sz="4" w:space="0" w:color="auto"/>
              <w:right w:val="single" w:sz="4" w:space="0" w:color="auto"/>
            </w:tcBorders>
            <w:shd w:val="clear" w:color="FFFFCC" w:fill="FFFFFF"/>
            <w:vAlign w:val="center"/>
          </w:tcPr>
          <w:p w14:paraId="2D34D68A" w14:textId="77777777" w:rsidR="00FB7820" w:rsidRPr="00B513D2" w:rsidRDefault="00FB7820" w:rsidP="009E755C">
            <w:pPr>
              <w:rPr>
                <w:rFonts w:ascii="Arial" w:eastAsia="Calibri" w:hAnsi="Arial" w:cs="Arial"/>
                <w:color w:val="000000"/>
                <w:sz w:val="18"/>
                <w:szCs w:val="18"/>
              </w:rPr>
            </w:pPr>
            <w:r w:rsidRPr="00B513D2">
              <w:rPr>
                <w:rFonts w:ascii="Arial" w:eastAsia="Calibri" w:hAnsi="Arial" w:cs="Arial"/>
                <w:color w:val="000000"/>
                <w:sz w:val="18"/>
                <w:szCs w:val="18"/>
              </w:rPr>
              <w:t>SC Daugavgrīva ŠK-1,2</w:t>
            </w:r>
          </w:p>
        </w:tc>
        <w:tc>
          <w:tcPr>
            <w:tcW w:w="2972" w:type="dxa"/>
            <w:tcBorders>
              <w:top w:val="single" w:sz="4" w:space="0" w:color="auto"/>
              <w:left w:val="nil"/>
              <w:bottom w:val="single" w:sz="4" w:space="0" w:color="auto"/>
              <w:right w:val="single" w:sz="4" w:space="0" w:color="auto"/>
            </w:tcBorders>
            <w:shd w:val="clear" w:color="FFFFCC" w:fill="FFFFFF"/>
            <w:vAlign w:val="center"/>
          </w:tcPr>
          <w:p w14:paraId="5F1737BC" w14:textId="77777777" w:rsidR="00FB7820" w:rsidRPr="00B513D2" w:rsidRDefault="00FB7820" w:rsidP="009E755C">
            <w:pPr>
              <w:rPr>
                <w:rFonts w:ascii="Arial" w:eastAsia="Calibri" w:hAnsi="Arial" w:cs="Arial"/>
                <w:color w:val="000000"/>
                <w:sz w:val="18"/>
                <w:szCs w:val="18"/>
              </w:rPr>
            </w:pPr>
            <w:r w:rsidRPr="00B513D2">
              <w:rPr>
                <w:rFonts w:ascii="Arial" w:eastAsia="Calibri" w:hAnsi="Arial" w:cs="Arial"/>
                <w:color w:val="000000"/>
                <w:sz w:val="18"/>
                <w:szCs w:val="18"/>
              </w:rPr>
              <w:t xml:space="preserve">Spole </w:t>
            </w:r>
          </w:p>
        </w:tc>
        <w:tc>
          <w:tcPr>
            <w:tcW w:w="3969" w:type="dxa"/>
            <w:tcBorders>
              <w:top w:val="single" w:sz="4" w:space="0" w:color="auto"/>
              <w:left w:val="nil"/>
              <w:bottom w:val="single" w:sz="4" w:space="0" w:color="auto"/>
              <w:right w:val="single" w:sz="4" w:space="0" w:color="auto"/>
            </w:tcBorders>
            <w:shd w:val="clear" w:color="FFFFCC" w:fill="FFFFFF"/>
            <w:vAlign w:val="center"/>
          </w:tcPr>
          <w:p w14:paraId="18C20BB4" w14:textId="77777777" w:rsidR="00FB7820" w:rsidRPr="00B513D2" w:rsidRDefault="00FB7820" w:rsidP="009E755C">
            <w:pPr>
              <w:rPr>
                <w:rFonts w:ascii="Arial" w:eastAsia="Calibri" w:hAnsi="Arial" w:cs="Arial"/>
                <w:color w:val="000000"/>
                <w:sz w:val="18"/>
                <w:szCs w:val="18"/>
              </w:rPr>
            </w:pPr>
            <w:r w:rsidRPr="00B513D2">
              <w:rPr>
                <w:rFonts w:ascii="Arial" w:eastAsia="Calibri" w:hAnsi="Arial" w:cs="Arial"/>
                <w:color w:val="000000"/>
                <w:sz w:val="18"/>
                <w:szCs w:val="18"/>
              </w:rPr>
              <w:t>220V 4818653D</w:t>
            </w:r>
          </w:p>
        </w:tc>
        <w:tc>
          <w:tcPr>
            <w:tcW w:w="2131" w:type="dxa"/>
            <w:tcBorders>
              <w:top w:val="single" w:sz="4" w:space="0" w:color="auto"/>
              <w:left w:val="nil"/>
              <w:bottom w:val="single" w:sz="4" w:space="0" w:color="auto"/>
              <w:right w:val="single" w:sz="4" w:space="0" w:color="auto"/>
            </w:tcBorders>
            <w:shd w:val="clear" w:color="FFFFCC" w:fill="FFFFFF"/>
          </w:tcPr>
          <w:p w14:paraId="6747BB26" w14:textId="77777777" w:rsidR="00FB7820" w:rsidRPr="00B513D2" w:rsidRDefault="00FB7820" w:rsidP="009E755C">
            <w:pPr>
              <w:jc w:val="center"/>
              <w:rPr>
                <w:rFonts w:ascii="Arial" w:hAnsi="Arial" w:cs="Arial"/>
                <w:sz w:val="18"/>
                <w:szCs w:val="18"/>
                <w:lang w:eastAsia="lv-LV"/>
              </w:rPr>
            </w:pPr>
            <w:r w:rsidRPr="00B513D2">
              <w:rPr>
                <w:rFonts w:ascii="Arial" w:hAnsi="Arial" w:cs="Arial"/>
                <w:sz w:val="18"/>
                <w:szCs w:val="18"/>
                <w:lang w:eastAsia="lv-LV"/>
              </w:rPr>
              <w:t>Parker Hannifin</w:t>
            </w:r>
          </w:p>
        </w:tc>
        <w:tc>
          <w:tcPr>
            <w:tcW w:w="851" w:type="dxa"/>
            <w:tcBorders>
              <w:top w:val="single" w:sz="4" w:space="0" w:color="auto"/>
              <w:left w:val="single" w:sz="4" w:space="0" w:color="auto"/>
              <w:bottom w:val="single" w:sz="4" w:space="0" w:color="auto"/>
              <w:right w:val="single" w:sz="4" w:space="0" w:color="auto"/>
            </w:tcBorders>
            <w:shd w:val="clear" w:color="FFFFCC" w:fill="FFFFFF"/>
            <w:noWrap/>
            <w:vAlign w:val="center"/>
          </w:tcPr>
          <w:p w14:paraId="45E39AF0" w14:textId="6697D124" w:rsidR="00FB7820" w:rsidRPr="00B513D2" w:rsidRDefault="00FB7820" w:rsidP="009E755C">
            <w:pPr>
              <w:jc w:val="center"/>
              <w:rPr>
                <w:rFonts w:ascii="Arial" w:eastAsia="Calibri" w:hAnsi="Arial" w:cs="Arial"/>
                <w:sz w:val="18"/>
                <w:szCs w:val="18"/>
              </w:rPr>
            </w:pPr>
            <w:r w:rsidRPr="00B513D2">
              <w:rPr>
                <w:rFonts w:ascii="Arial" w:eastAsia="Calibri" w:hAnsi="Arial" w:cs="Arial"/>
                <w:sz w:val="18"/>
                <w:szCs w:val="18"/>
              </w:rPr>
              <w:t>gab.</w:t>
            </w:r>
          </w:p>
        </w:tc>
        <w:tc>
          <w:tcPr>
            <w:tcW w:w="845" w:type="dxa"/>
            <w:tcBorders>
              <w:top w:val="single" w:sz="4" w:space="0" w:color="auto"/>
              <w:left w:val="single" w:sz="4" w:space="0" w:color="auto"/>
              <w:bottom w:val="single" w:sz="4" w:space="0" w:color="auto"/>
              <w:right w:val="single" w:sz="4" w:space="0" w:color="auto"/>
            </w:tcBorders>
            <w:shd w:val="clear" w:color="FFFFCC" w:fill="FFFFFF"/>
            <w:vAlign w:val="center"/>
          </w:tcPr>
          <w:p w14:paraId="11C34AD9" w14:textId="6AE7A2CD" w:rsidR="00FB7820" w:rsidRPr="00B513D2" w:rsidRDefault="00FB7820" w:rsidP="009E755C">
            <w:pPr>
              <w:jc w:val="center"/>
              <w:rPr>
                <w:rFonts w:ascii="Arial" w:eastAsia="Calibri" w:hAnsi="Arial" w:cs="Arial"/>
                <w:sz w:val="18"/>
                <w:szCs w:val="18"/>
              </w:rPr>
            </w:pPr>
            <w:r w:rsidRPr="00B513D2">
              <w:rPr>
                <w:rFonts w:ascii="Arial" w:eastAsia="Calibri" w:hAnsi="Arial" w:cs="Arial"/>
                <w:sz w:val="18"/>
                <w:szCs w:val="18"/>
              </w:rPr>
              <w:t>3</w:t>
            </w:r>
          </w:p>
        </w:tc>
        <w:tc>
          <w:tcPr>
            <w:tcW w:w="1559" w:type="dxa"/>
            <w:tcBorders>
              <w:top w:val="single" w:sz="4" w:space="0" w:color="auto"/>
              <w:left w:val="single" w:sz="4" w:space="0" w:color="auto"/>
              <w:bottom w:val="single" w:sz="4" w:space="0" w:color="auto"/>
              <w:right w:val="single" w:sz="4" w:space="0" w:color="auto"/>
            </w:tcBorders>
            <w:shd w:val="clear" w:color="FFFFCC" w:fill="FFFFFF"/>
          </w:tcPr>
          <w:p w14:paraId="0A5C4443" w14:textId="77777777" w:rsidR="00FB7820" w:rsidRPr="00B513D2" w:rsidRDefault="00FB7820" w:rsidP="009E755C">
            <w:pPr>
              <w:jc w:val="center"/>
              <w:rPr>
                <w:rFonts w:ascii="Arial" w:eastAsia="Calibri" w:hAnsi="Arial" w:cs="Arial"/>
                <w:sz w:val="18"/>
                <w:szCs w:val="18"/>
              </w:rPr>
            </w:pPr>
          </w:p>
        </w:tc>
      </w:tr>
    </w:tbl>
    <w:p w14:paraId="2FA9C04C" w14:textId="77777777" w:rsidR="00585A22" w:rsidRDefault="00585A22" w:rsidP="00585A22">
      <w:pPr>
        <w:spacing w:after="200" w:line="276" w:lineRule="auto"/>
        <w:jc w:val="center"/>
        <w:rPr>
          <w:rFonts w:ascii="Arial" w:eastAsia="Aptos" w:hAnsi="Arial" w:cs="Arial"/>
          <w:kern w:val="2"/>
          <w:sz w:val="20"/>
          <w:szCs w:val="20"/>
          <w:lang w:eastAsia="lv-LV"/>
          <w14:ligatures w14:val="standardContextual"/>
        </w:rPr>
      </w:pPr>
    </w:p>
    <w:p w14:paraId="7CC58F08" w14:textId="77777777" w:rsidR="00027A64" w:rsidRDefault="00027A64" w:rsidP="00585A22">
      <w:pPr>
        <w:spacing w:after="200" w:line="276" w:lineRule="auto"/>
        <w:jc w:val="center"/>
        <w:rPr>
          <w:rFonts w:ascii="Arial" w:eastAsia="Aptos" w:hAnsi="Arial" w:cs="Arial"/>
          <w:kern w:val="2"/>
          <w:sz w:val="20"/>
          <w:szCs w:val="20"/>
          <w:lang w:eastAsia="lv-LV"/>
          <w14:ligatures w14:val="standardContextual"/>
        </w:rPr>
      </w:pPr>
    </w:p>
    <w:p w14:paraId="1C194586" w14:textId="77777777" w:rsidR="00404ABE" w:rsidRDefault="00404ABE" w:rsidP="00585A22">
      <w:pPr>
        <w:spacing w:after="200" w:line="276" w:lineRule="auto"/>
        <w:jc w:val="center"/>
        <w:rPr>
          <w:rFonts w:ascii="Arial" w:eastAsia="Aptos" w:hAnsi="Arial" w:cs="Arial"/>
          <w:kern w:val="2"/>
          <w:sz w:val="20"/>
          <w:szCs w:val="20"/>
          <w:lang w:eastAsia="lv-LV"/>
          <w14:ligatures w14:val="standardContextual"/>
        </w:rPr>
      </w:pPr>
    </w:p>
    <w:p w14:paraId="0D61F329" w14:textId="77777777" w:rsidR="00027A64" w:rsidRDefault="00027A64" w:rsidP="00585A22">
      <w:pPr>
        <w:spacing w:after="200" w:line="276" w:lineRule="auto"/>
        <w:jc w:val="center"/>
        <w:rPr>
          <w:rFonts w:ascii="Arial" w:eastAsia="Aptos" w:hAnsi="Arial" w:cs="Arial"/>
          <w:kern w:val="2"/>
          <w:sz w:val="20"/>
          <w:szCs w:val="20"/>
          <w:lang w:eastAsia="lv-LV"/>
          <w14:ligatures w14:val="standardContextual"/>
        </w:rPr>
      </w:pPr>
    </w:p>
    <w:p w14:paraId="5E26DC1A" w14:textId="77777777" w:rsidR="00027A64" w:rsidRPr="00D55425" w:rsidRDefault="00027A64" w:rsidP="00585A22">
      <w:pPr>
        <w:spacing w:after="200" w:line="276" w:lineRule="auto"/>
        <w:jc w:val="center"/>
        <w:rPr>
          <w:rFonts w:ascii="Arial" w:eastAsia="Aptos" w:hAnsi="Arial" w:cs="Arial"/>
          <w:kern w:val="2"/>
          <w:sz w:val="20"/>
          <w:szCs w:val="20"/>
          <w:lang w:eastAsia="lv-LV"/>
          <w14:ligatures w14:val="standardContextual"/>
        </w:rPr>
      </w:pPr>
    </w:p>
    <w:p w14:paraId="09FFDA72" w14:textId="45CF5FA1" w:rsidR="00585A22" w:rsidRPr="009E755C" w:rsidRDefault="00585A22" w:rsidP="00585A22">
      <w:pPr>
        <w:spacing w:after="200" w:line="276" w:lineRule="auto"/>
        <w:jc w:val="center"/>
        <w:rPr>
          <w:rFonts w:ascii="Arial" w:eastAsia="Aptos" w:hAnsi="Arial" w:cs="Arial"/>
          <w:b/>
          <w:bCs/>
          <w:kern w:val="2"/>
          <w:lang w:eastAsia="lv-LV"/>
          <w14:ligatures w14:val="standardContextual"/>
        </w:rPr>
      </w:pPr>
      <w:r w:rsidRPr="009E755C">
        <w:rPr>
          <w:rFonts w:ascii="Arial" w:eastAsia="Aptos" w:hAnsi="Arial" w:cs="Arial"/>
          <w:b/>
          <w:bCs/>
          <w:kern w:val="2"/>
          <w:lang w:eastAsia="lv-LV"/>
          <w14:ligatures w14:val="standardContextual"/>
        </w:rPr>
        <w:lastRenderedPageBreak/>
        <w:t>SC “Daugavgrīva” un KM Gobas 33A dabasgāzes KM atjaunojamais avārijas rezerves daļu krājums</w:t>
      </w:r>
    </w:p>
    <w:tbl>
      <w:tblPr>
        <w:tblW w:w="16013" w:type="dxa"/>
        <w:jc w:val="center"/>
        <w:tblLayout w:type="fixed"/>
        <w:tblLook w:val="04A0" w:firstRow="1" w:lastRow="0" w:firstColumn="1" w:lastColumn="0" w:noHBand="0" w:noVBand="1"/>
      </w:tblPr>
      <w:tblGrid>
        <w:gridCol w:w="988"/>
        <w:gridCol w:w="2835"/>
        <w:gridCol w:w="3510"/>
        <w:gridCol w:w="3719"/>
        <w:gridCol w:w="1843"/>
        <w:gridCol w:w="850"/>
        <w:gridCol w:w="851"/>
        <w:gridCol w:w="1417"/>
      </w:tblGrid>
      <w:tr w:rsidR="00FB7820" w:rsidRPr="00D55425" w14:paraId="145FF8FA" w14:textId="24D2C2DC" w:rsidTr="00404ABE">
        <w:trPr>
          <w:trHeight w:val="640"/>
          <w:tblHeader/>
          <w:jc w:val="center"/>
        </w:trPr>
        <w:tc>
          <w:tcPr>
            <w:tcW w:w="988" w:type="dxa"/>
            <w:tcBorders>
              <w:top w:val="single" w:sz="4" w:space="0" w:color="auto"/>
              <w:left w:val="single" w:sz="4" w:space="0" w:color="auto"/>
              <w:bottom w:val="single" w:sz="4" w:space="0" w:color="auto"/>
              <w:right w:val="single" w:sz="4" w:space="0" w:color="auto"/>
            </w:tcBorders>
            <w:vAlign w:val="center"/>
          </w:tcPr>
          <w:p w14:paraId="7C27FB55" w14:textId="54FF7005" w:rsidR="00FB7820" w:rsidRPr="00B513D2" w:rsidRDefault="00FB7820" w:rsidP="00027A64">
            <w:pPr>
              <w:jc w:val="center"/>
              <w:rPr>
                <w:rFonts w:ascii="Arial" w:hAnsi="Arial" w:cs="Arial"/>
                <w:b/>
                <w:bCs/>
                <w:color w:val="000000"/>
                <w:sz w:val="18"/>
                <w:szCs w:val="18"/>
                <w:lang w:eastAsia="lv-LV"/>
              </w:rPr>
            </w:pPr>
            <w:r w:rsidRPr="00B513D2">
              <w:rPr>
                <w:rFonts w:ascii="Arial" w:hAnsi="Arial" w:cs="Arial"/>
                <w:b/>
                <w:bCs/>
                <w:sz w:val="18"/>
                <w:szCs w:val="18"/>
                <w:lang w:eastAsia="lv-LV"/>
              </w:rPr>
              <w:t>Nr.p.k.</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4E1EA0F" w14:textId="558FE943" w:rsidR="00FB7820" w:rsidRPr="00B513D2" w:rsidRDefault="00FB7820" w:rsidP="00027A64">
            <w:pPr>
              <w:jc w:val="center"/>
              <w:rPr>
                <w:rFonts w:ascii="Arial" w:hAnsi="Arial" w:cs="Arial"/>
                <w:b/>
                <w:bCs/>
                <w:color w:val="000000"/>
                <w:sz w:val="18"/>
                <w:szCs w:val="18"/>
                <w:lang w:eastAsia="lv-LV"/>
              </w:rPr>
            </w:pPr>
            <w:r w:rsidRPr="00B513D2">
              <w:rPr>
                <w:rFonts w:ascii="Arial" w:hAnsi="Arial" w:cs="Arial"/>
                <w:b/>
                <w:bCs/>
                <w:sz w:val="18"/>
                <w:szCs w:val="18"/>
                <w:lang w:eastAsia="lv-LV"/>
              </w:rPr>
              <w:t>Aprīkojums</w:t>
            </w:r>
          </w:p>
        </w:tc>
        <w:tc>
          <w:tcPr>
            <w:tcW w:w="3510" w:type="dxa"/>
            <w:tcBorders>
              <w:top w:val="single" w:sz="4" w:space="0" w:color="auto"/>
              <w:left w:val="nil"/>
              <w:bottom w:val="single" w:sz="4" w:space="0" w:color="auto"/>
              <w:right w:val="single" w:sz="4" w:space="0" w:color="auto"/>
            </w:tcBorders>
            <w:shd w:val="clear" w:color="auto" w:fill="auto"/>
            <w:vAlign w:val="center"/>
            <w:hideMark/>
          </w:tcPr>
          <w:p w14:paraId="09DD16CC" w14:textId="1FBD732A" w:rsidR="00FB7820" w:rsidRPr="00B513D2" w:rsidRDefault="00FB7820" w:rsidP="00027A64">
            <w:pPr>
              <w:jc w:val="center"/>
              <w:rPr>
                <w:rFonts w:ascii="Arial" w:hAnsi="Arial" w:cs="Arial"/>
                <w:b/>
                <w:bCs/>
                <w:color w:val="000000"/>
                <w:sz w:val="18"/>
                <w:szCs w:val="18"/>
                <w:lang w:eastAsia="lv-LV"/>
              </w:rPr>
            </w:pPr>
            <w:r w:rsidRPr="00B513D2">
              <w:rPr>
                <w:rFonts w:ascii="Arial" w:hAnsi="Arial" w:cs="Arial"/>
                <w:b/>
                <w:bCs/>
                <w:sz w:val="18"/>
                <w:szCs w:val="18"/>
                <w:lang w:eastAsia="lv-LV"/>
              </w:rPr>
              <w:t>Rezerves daļa</w:t>
            </w:r>
          </w:p>
        </w:tc>
        <w:tc>
          <w:tcPr>
            <w:tcW w:w="3719" w:type="dxa"/>
            <w:tcBorders>
              <w:top w:val="single" w:sz="4" w:space="0" w:color="auto"/>
              <w:left w:val="nil"/>
              <w:bottom w:val="single" w:sz="4" w:space="0" w:color="auto"/>
              <w:right w:val="single" w:sz="4" w:space="0" w:color="auto"/>
            </w:tcBorders>
            <w:shd w:val="clear" w:color="auto" w:fill="auto"/>
            <w:vAlign w:val="center"/>
            <w:hideMark/>
          </w:tcPr>
          <w:p w14:paraId="01C03F51" w14:textId="5CBF488F" w:rsidR="00FB7820" w:rsidRPr="00B513D2" w:rsidRDefault="00FB7820" w:rsidP="00027A64">
            <w:pPr>
              <w:jc w:val="center"/>
              <w:rPr>
                <w:rFonts w:ascii="Arial" w:hAnsi="Arial" w:cs="Arial"/>
                <w:b/>
                <w:bCs/>
                <w:color w:val="000000"/>
                <w:sz w:val="18"/>
                <w:szCs w:val="18"/>
                <w:lang w:eastAsia="lv-LV"/>
              </w:rPr>
            </w:pPr>
            <w:r w:rsidRPr="00B513D2">
              <w:rPr>
                <w:rFonts w:ascii="Arial" w:hAnsi="Arial" w:cs="Arial"/>
                <w:b/>
                <w:bCs/>
                <w:sz w:val="18"/>
                <w:szCs w:val="18"/>
                <w:lang w:eastAsia="lv-LV"/>
              </w:rPr>
              <w:t>Detaļas specifikācija (nosaukums, izmērs, apzīmējums)*</w:t>
            </w:r>
          </w:p>
        </w:tc>
        <w:tc>
          <w:tcPr>
            <w:tcW w:w="1843" w:type="dxa"/>
            <w:tcBorders>
              <w:top w:val="single" w:sz="4" w:space="0" w:color="auto"/>
              <w:left w:val="nil"/>
              <w:bottom w:val="single" w:sz="4" w:space="0" w:color="auto"/>
              <w:right w:val="single" w:sz="4" w:space="0" w:color="auto"/>
            </w:tcBorders>
            <w:vAlign w:val="center"/>
          </w:tcPr>
          <w:p w14:paraId="4749CA89" w14:textId="4FFC047E" w:rsidR="00FB7820" w:rsidRPr="00B513D2" w:rsidRDefault="00FB7820" w:rsidP="00027A64">
            <w:pPr>
              <w:jc w:val="center"/>
              <w:rPr>
                <w:rFonts w:ascii="Arial" w:hAnsi="Arial" w:cs="Arial"/>
                <w:b/>
                <w:bCs/>
                <w:color w:val="000000"/>
                <w:sz w:val="18"/>
                <w:szCs w:val="18"/>
                <w:lang w:eastAsia="lv-LV"/>
              </w:rPr>
            </w:pPr>
            <w:r w:rsidRPr="00B513D2">
              <w:rPr>
                <w:rFonts w:ascii="Arial" w:hAnsi="Arial" w:cs="Arial"/>
                <w:b/>
                <w:bCs/>
                <w:sz w:val="18"/>
                <w:szCs w:val="18"/>
                <w:lang w:eastAsia="lv-LV"/>
              </w:rPr>
              <w:t>Ražotājs**</w:t>
            </w:r>
          </w:p>
        </w:tc>
        <w:tc>
          <w:tcPr>
            <w:tcW w:w="850" w:type="dxa"/>
            <w:tcBorders>
              <w:top w:val="single" w:sz="4" w:space="0" w:color="auto"/>
              <w:left w:val="single" w:sz="4" w:space="0" w:color="auto"/>
              <w:bottom w:val="single" w:sz="4" w:space="0" w:color="auto"/>
              <w:right w:val="single" w:sz="4" w:space="0" w:color="auto"/>
            </w:tcBorders>
            <w:vAlign w:val="center"/>
          </w:tcPr>
          <w:p w14:paraId="61549CF8" w14:textId="055FB345" w:rsidR="00FB7820" w:rsidRPr="00B513D2" w:rsidRDefault="00FB7820" w:rsidP="00027A64">
            <w:pPr>
              <w:ind w:right="-115"/>
              <w:jc w:val="center"/>
              <w:rPr>
                <w:rFonts w:ascii="Arial" w:hAnsi="Arial" w:cs="Arial"/>
                <w:b/>
                <w:bCs/>
                <w:color w:val="000000"/>
                <w:sz w:val="18"/>
                <w:szCs w:val="18"/>
                <w:lang w:eastAsia="lv-LV"/>
              </w:rPr>
            </w:pPr>
            <w:r w:rsidRPr="00B513D2">
              <w:rPr>
                <w:rFonts w:ascii="Arial" w:hAnsi="Arial" w:cs="Arial"/>
                <w:b/>
                <w:bCs/>
                <w:sz w:val="18"/>
                <w:szCs w:val="18"/>
                <w:lang w:eastAsia="lv-LV"/>
              </w:rPr>
              <w:t>Mērv.</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4EBC7E1" w14:textId="487807FD" w:rsidR="00FB7820" w:rsidRPr="00B513D2" w:rsidRDefault="00FB7820" w:rsidP="00027A64">
            <w:pPr>
              <w:ind w:right="-115"/>
              <w:jc w:val="center"/>
              <w:rPr>
                <w:rFonts w:ascii="Arial" w:hAnsi="Arial" w:cs="Arial"/>
                <w:b/>
                <w:bCs/>
                <w:color w:val="000000"/>
                <w:sz w:val="18"/>
                <w:szCs w:val="18"/>
                <w:lang w:eastAsia="lv-LV"/>
              </w:rPr>
            </w:pPr>
            <w:r w:rsidRPr="00B513D2">
              <w:rPr>
                <w:rFonts w:ascii="Arial" w:hAnsi="Arial" w:cs="Arial"/>
                <w:b/>
                <w:bCs/>
                <w:sz w:val="18"/>
                <w:szCs w:val="18"/>
                <w:lang w:eastAsia="lv-LV"/>
              </w:rPr>
              <w:t>Daudz.</w:t>
            </w:r>
          </w:p>
        </w:tc>
        <w:tc>
          <w:tcPr>
            <w:tcW w:w="1417" w:type="dxa"/>
            <w:tcBorders>
              <w:top w:val="single" w:sz="4" w:space="0" w:color="auto"/>
              <w:left w:val="single" w:sz="4" w:space="0" w:color="auto"/>
              <w:bottom w:val="single" w:sz="4" w:space="0" w:color="auto"/>
              <w:right w:val="single" w:sz="4" w:space="0" w:color="auto"/>
            </w:tcBorders>
          </w:tcPr>
          <w:p w14:paraId="448A31D6" w14:textId="0B504D35" w:rsidR="00FB7820" w:rsidRPr="00B513D2" w:rsidRDefault="00404ABE" w:rsidP="00027A64">
            <w:pPr>
              <w:ind w:right="-115"/>
              <w:jc w:val="center"/>
              <w:rPr>
                <w:rFonts w:ascii="Arial" w:hAnsi="Arial" w:cs="Arial"/>
                <w:b/>
                <w:bCs/>
                <w:sz w:val="18"/>
                <w:szCs w:val="18"/>
                <w:lang w:eastAsia="lv-LV"/>
              </w:rPr>
            </w:pPr>
            <w:r w:rsidRPr="00B513D2">
              <w:rPr>
                <w:rFonts w:ascii="Arial" w:hAnsi="Arial" w:cs="Arial"/>
                <w:b/>
                <w:bCs/>
                <w:sz w:val="18"/>
                <w:szCs w:val="18"/>
                <w:lang w:eastAsia="lv-LV"/>
              </w:rPr>
              <w:t>Pretendenta atzīme par d</w:t>
            </w:r>
            <w:r>
              <w:rPr>
                <w:rFonts w:ascii="Arial" w:hAnsi="Arial" w:cs="Arial"/>
                <w:b/>
                <w:bCs/>
                <w:sz w:val="18"/>
                <w:szCs w:val="18"/>
                <w:lang w:eastAsia="lv-LV"/>
              </w:rPr>
              <w:t>etaļu</w:t>
            </w:r>
            <w:r w:rsidRPr="00B513D2">
              <w:rPr>
                <w:rFonts w:ascii="Arial" w:hAnsi="Arial" w:cs="Arial"/>
                <w:b/>
                <w:bCs/>
                <w:sz w:val="18"/>
                <w:szCs w:val="18"/>
                <w:lang w:eastAsia="lv-LV"/>
              </w:rPr>
              <w:t xml:space="preserve"> piegādi</w:t>
            </w:r>
          </w:p>
        </w:tc>
      </w:tr>
      <w:tr w:rsidR="00FB7820" w:rsidRPr="00D55425" w14:paraId="30626CB8" w14:textId="04A6B643" w:rsidTr="00404ABE">
        <w:trPr>
          <w:trHeight w:val="717"/>
          <w:jc w:val="center"/>
        </w:trPr>
        <w:tc>
          <w:tcPr>
            <w:tcW w:w="988" w:type="dxa"/>
            <w:tcBorders>
              <w:top w:val="single" w:sz="4" w:space="0" w:color="auto"/>
              <w:left w:val="single" w:sz="4" w:space="0" w:color="auto"/>
              <w:bottom w:val="single" w:sz="4" w:space="0" w:color="auto"/>
              <w:right w:val="single" w:sz="4" w:space="0" w:color="auto"/>
            </w:tcBorders>
            <w:shd w:val="clear" w:color="FFFFCC" w:fill="FFFFFF"/>
            <w:vAlign w:val="center"/>
          </w:tcPr>
          <w:p w14:paraId="40DF5A93" w14:textId="77777777" w:rsidR="00FB7820" w:rsidRPr="00B513D2" w:rsidRDefault="00FB7820" w:rsidP="00103007">
            <w:pPr>
              <w:jc w:val="center"/>
              <w:rPr>
                <w:rFonts w:ascii="Arial" w:eastAsia="Calibri" w:hAnsi="Arial" w:cs="Arial"/>
                <w:color w:val="000000"/>
                <w:sz w:val="18"/>
                <w:szCs w:val="18"/>
              </w:rPr>
            </w:pPr>
            <w:r w:rsidRPr="00B513D2">
              <w:rPr>
                <w:rFonts w:ascii="Arial" w:eastAsia="Calibri" w:hAnsi="Arial" w:cs="Arial"/>
                <w:color w:val="000000"/>
                <w:sz w:val="18"/>
                <w:szCs w:val="18"/>
              </w:rPr>
              <w:t>1</w:t>
            </w:r>
          </w:p>
        </w:tc>
        <w:tc>
          <w:tcPr>
            <w:tcW w:w="2835" w:type="dxa"/>
            <w:tcBorders>
              <w:top w:val="single" w:sz="4" w:space="0" w:color="auto"/>
              <w:left w:val="single" w:sz="4" w:space="0" w:color="auto"/>
              <w:bottom w:val="single" w:sz="4" w:space="0" w:color="auto"/>
              <w:right w:val="single" w:sz="4" w:space="0" w:color="auto"/>
            </w:tcBorders>
            <w:shd w:val="clear" w:color="FFFFCC" w:fill="FFFFFF"/>
            <w:vAlign w:val="center"/>
          </w:tcPr>
          <w:p w14:paraId="53A28561" w14:textId="77777777" w:rsidR="00FB7820" w:rsidRPr="00B513D2" w:rsidRDefault="00FB7820" w:rsidP="00476ADB">
            <w:pPr>
              <w:jc w:val="both"/>
              <w:rPr>
                <w:rFonts w:ascii="Arial" w:eastAsia="Calibri" w:hAnsi="Arial" w:cs="Arial"/>
                <w:color w:val="000000"/>
                <w:sz w:val="18"/>
                <w:szCs w:val="18"/>
              </w:rPr>
            </w:pPr>
            <w:r w:rsidRPr="00B513D2">
              <w:rPr>
                <w:rFonts w:ascii="Arial" w:eastAsia="Calibri" w:hAnsi="Arial" w:cs="Arial"/>
                <w:color w:val="000000"/>
                <w:sz w:val="18"/>
                <w:szCs w:val="18"/>
              </w:rPr>
              <w:t>SC “Daugavgrīva” ŪSK-2,3</w:t>
            </w:r>
          </w:p>
        </w:tc>
        <w:tc>
          <w:tcPr>
            <w:tcW w:w="3510" w:type="dxa"/>
            <w:tcBorders>
              <w:top w:val="single" w:sz="4" w:space="0" w:color="auto"/>
              <w:left w:val="nil"/>
              <w:bottom w:val="single" w:sz="4" w:space="0" w:color="auto"/>
              <w:right w:val="single" w:sz="4" w:space="0" w:color="auto"/>
            </w:tcBorders>
            <w:shd w:val="clear" w:color="FFFFCC" w:fill="FFFFFF"/>
            <w:vAlign w:val="center"/>
          </w:tcPr>
          <w:p w14:paraId="1CE3BB1F" w14:textId="77777777" w:rsidR="00FB7820" w:rsidRPr="00B513D2" w:rsidRDefault="00FB7820" w:rsidP="00476ADB">
            <w:pPr>
              <w:jc w:val="both"/>
              <w:rPr>
                <w:rFonts w:ascii="Arial" w:eastAsia="Calibri" w:hAnsi="Arial" w:cs="Arial"/>
                <w:color w:val="000000"/>
                <w:sz w:val="18"/>
                <w:szCs w:val="18"/>
              </w:rPr>
            </w:pPr>
            <w:r w:rsidRPr="00B513D2">
              <w:rPr>
                <w:rFonts w:ascii="Arial" w:eastAsia="Calibri" w:hAnsi="Arial" w:cs="Arial"/>
                <w:color w:val="000000"/>
                <w:sz w:val="18"/>
                <w:szCs w:val="18"/>
              </w:rPr>
              <w:t>Degļu Weishaupt WM-GL50/2-A/ZM-R-NR  transformators</w:t>
            </w:r>
          </w:p>
        </w:tc>
        <w:tc>
          <w:tcPr>
            <w:tcW w:w="3719" w:type="dxa"/>
            <w:tcBorders>
              <w:top w:val="single" w:sz="4" w:space="0" w:color="auto"/>
              <w:left w:val="nil"/>
              <w:bottom w:val="single" w:sz="4" w:space="0" w:color="auto"/>
              <w:right w:val="single" w:sz="4" w:space="0" w:color="auto"/>
            </w:tcBorders>
            <w:shd w:val="clear" w:color="FFFFCC" w:fill="FFFFFF"/>
            <w:vAlign w:val="center"/>
          </w:tcPr>
          <w:p w14:paraId="678E68C7" w14:textId="77777777" w:rsidR="00FB7820" w:rsidRPr="00B513D2" w:rsidRDefault="00FB7820" w:rsidP="00476ADB">
            <w:pPr>
              <w:jc w:val="both"/>
              <w:rPr>
                <w:rFonts w:ascii="Arial" w:eastAsia="Calibri" w:hAnsi="Arial" w:cs="Arial"/>
                <w:color w:val="000000"/>
                <w:sz w:val="18"/>
                <w:szCs w:val="18"/>
              </w:rPr>
            </w:pPr>
            <w:r w:rsidRPr="00B513D2">
              <w:rPr>
                <w:rFonts w:ascii="Arial" w:eastAsia="Calibri" w:hAnsi="Arial" w:cs="Arial"/>
                <w:color w:val="000000"/>
                <w:sz w:val="18"/>
                <w:szCs w:val="18"/>
              </w:rPr>
              <w:t>W-ZG 03, 230V, pasūtījuma kods: 603198</w:t>
            </w:r>
          </w:p>
        </w:tc>
        <w:tc>
          <w:tcPr>
            <w:tcW w:w="1843" w:type="dxa"/>
            <w:tcBorders>
              <w:top w:val="single" w:sz="4" w:space="0" w:color="auto"/>
              <w:left w:val="nil"/>
              <w:bottom w:val="single" w:sz="4" w:space="0" w:color="auto"/>
              <w:right w:val="single" w:sz="4" w:space="0" w:color="auto"/>
            </w:tcBorders>
            <w:shd w:val="clear" w:color="FFFFCC" w:fill="FFFFFF"/>
            <w:vAlign w:val="center"/>
          </w:tcPr>
          <w:p w14:paraId="5D56964C" w14:textId="77777777" w:rsidR="00FB7820" w:rsidRPr="00B513D2" w:rsidRDefault="00FB7820" w:rsidP="00476ADB">
            <w:pPr>
              <w:jc w:val="center"/>
              <w:rPr>
                <w:rFonts w:ascii="Arial" w:eastAsia="Calibri" w:hAnsi="Arial" w:cs="Arial"/>
                <w:color w:val="000000"/>
                <w:sz w:val="18"/>
                <w:szCs w:val="18"/>
              </w:rPr>
            </w:pPr>
          </w:p>
          <w:p w14:paraId="5DD0D30D" w14:textId="77777777" w:rsidR="00FB7820" w:rsidRPr="00B513D2" w:rsidRDefault="00FB7820" w:rsidP="00476ADB">
            <w:pPr>
              <w:jc w:val="center"/>
              <w:rPr>
                <w:rFonts w:ascii="Arial" w:eastAsia="Calibri" w:hAnsi="Arial" w:cs="Arial"/>
                <w:color w:val="000000"/>
                <w:sz w:val="18"/>
                <w:szCs w:val="18"/>
              </w:rPr>
            </w:pPr>
            <w:r w:rsidRPr="00B513D2">
              <w:rPr>
                <w:rFonts w:ascii="Arial" w:eastAsia="Calibri" w:hAnsi="Arial" w:cs="Arial"/>
                <w:color w:val="000000"/>
                <w:sz w:val="18"/>
                <w:szCs w:val="18"/>
              </w:rPr>
              <w:t>Weishaupt</w:t>
            </w:r>
          </w:p>
          <w:p w14:paraId="2F3D73B6" w14:textId="77777777" w:rsidR="00FB7820" w:rsidRPr="00B513D2" w:rsidRDefault="00FB7820" w:rsidP="00476ADB">
            <w:pPr>
              <w:jc w:val="center"/>
              <w:rPr>
                <w:rFonts w:ascii="Arial" w:eastAsia="Calibri" w:hAnsi="Arial" w:cs="Arial"/>
                <w:color w:val="000000"/>
                <w:sz w:val="18"/>
                <w:szCs w:val="18"/>
              </w:rPr>
            </w:pPr>
          </w:p>
        </w:tc>
        <w:tc>
          <w:tcPr>
            <w:tcW w:w="850" w:type="dxa"/>
            <w:tcBorders>
              <w:top w:val="single" w:sz="4" w:space="0" w:color="auto"/>
              <w:left w:val="single" w:sz="4" w:space="0" w:color="auto"/>
              <w:bottom w:val="single" w:sz="4" w:space="0" w:color="auto"/>
              <w:right w:val="single" w:sz="4" w:space="0" w:color="auto"/>
            </w:tcBorders>
            <w:shd w:val="clear" w:color="FFFFCC" w:fill="FFFFFF"/>
            <w:vAlign w:val="center"/>
          </w:tcPr>
          <w:p w14:paraId="334DA89F" w14:textId="75CFCBDB" w:rsidR="00FB7820" w:rsidRPr="00B513D2" w:rsidRDefault="00FB7820" w:rsidP="00C331AB">
            <w:pPr>
              <w:jc w:val="center"/>
              <w:rPr>
                <w:rFonts w:ascii="Arial" w:eastAsia="Calibri" w:hAnsi="Arial" w:cs="Arial"/>
                <w:color w:val="000000"/>
                <w:sz w:val="18"/>
                <w:szCs w:val="18"/>
              </w:rPr>
            </w:pPr>
            <w:r w:rsidRPr="00B513D2">
              <w:rPr>
                <w:rFonts w:ascii="Arial" w:hAnsi="Arial" w:cs="Arial"/>
                <w:sz w:val="18"/>
                <w:szCs w:val="18"/>
              </w:rPr>
              <w:t>gab.</w:t>
            </w:r>
          </w:p>
        </w:tc>
        <w:tc>
          <w:tcPr>
            <w:tcW w:w="851" w:type="dxa"/>
            <w:tcBorders>
              <w:top w:val="single" w:sz="4" w:space="0" w:color="auto"/>
              <w:left w:val="single" w:sz="4" w:space="0" w:color="auto"/>
              <w:bottom w:val="single" w:sz="4" w:space="0" w:color="auto"/>
              <w:right w:val="single" w:sz="4" w:space="0" w:color="auto"/>
            </w:tcBorders>
            <w:shd w:val="clear" w:color="FFFFCC" w:fill="FFFFFF"/>
            <w:noWrap/>
            <w:vAlign w:val="center"/>
          </w:tcPr>
          <w:p w14:paraId="638CECB9" w14:textId="10D3BFE3" w:rsidR="00FB7820" w:rsidRPr="00B513D2" w:rsidRDefault="00FB7820" w:rsidP="00103007">
            <w:pPr>
              <w:jc w:val="center"/>
              <w:rPr>
                <w:rFonts w:ascii="Arial" w:eastAsia="Calibri" w:hAnsi="Arial" w:cs="Arial"/>
                <w:color w:val="000000"/>
                <w:sz w:val="18"/>
                <w:szCs w:val="18"/>
              </w:rPr>
            </w:pPr>
            <w:r w:rsidRPr="00B513D2">
              <w:rPr>
                <w:rFonts w:ascii="Arial" w:eastAsia="Calibri" w:hAnsi="Arial" w:cs="Arial"/>
                <w:color w:val="000000"/>
                <w:sz w:val="18"/>
                <w:szCs w:val="18"/>
              </w:rPr>
              <w:t>1</w:t>
            </w:r>
          </w:p>
        </w:tc>
        <w:tc>
          <w:tcPr>
            <w:tcW w:w="1417" w:type="dxa"/>
            <w:tcBorders>
              <w:top w:val="single" w:sz="4" w:space="0" w:color="auto"/>
              <w:left w:val="single" w:sz="4" w:space="0" w:color="auto"/>
              <w:bottom w:val="single" w:sz="4" w:space="0" w:color="auto"/>
              <w:right w:val="single" w:sz="4" w:space="0" w:color="auto"/>
            </w:tcBorders>
            <w:shd w:val="clear" w:color="FFFFCC" w:fill="FFFFFF"/>
          </w:tcPr>
          <w:p w14:paraId="0AAAE1D0" w14:textId="77777777" w:rsidR="00FB7820" w:rsidRPr="00B513D2" w:rsidRDefault="00FB7820" w:rsidP="00103007">
            <w:pPr>
              <w:jc w:val="center"/>
              <w:rPr>
                <w:rFonts w:ascii="Arial" w:eastAsia="Calibri" w:hAnsi="Arial" w:cs="Arial"/>
                <w:color w:val="000000"/>
                <w:sz w:val="18"/>
                <w:szCs w:val="18"/>
              </w:rPr>
            </w:pPr>
          </w:p>
        </w:tc>
      </w:tr>
      <w:tr w:rsidR="00FB7820" w:rsidRPr="00D55425" w14:paraId="49FCE6B1" w14:textId="58A5A840" w:rsidTr="00404ABE">
        <w:trPr>
          <w:trHeight w:val="288"/>
          <w:jc w:val="center"/>
        </w:trPr>
        <w:tc>
          <w:tcPr>
            <w:tcW w:w="988" w:type="dxa"/>
            <w:tcBorders>
              <w:top w:val="single" w:sz="4" w:space="0" w:color="auto"/>
              <w:left w:val="single" w:sz="4" w:space="0" w:color="auto"/>
              <w:bottom w:val="single" w:sz="4" w:space="0" w:color="auto"/>
              <w:right w:val="single" w:sz="4" w:space="0" w:color="auto"/>
            </w:tcBorders>
            <w:shd w:val="clear" w:color="FFFFCC" w:fill="FFFFFF"/>
            <w:vAlign w:val="center"/>
          </w:tcPr>
          <w:p w14:paraId="4AF19DD1" w14:textId="77777777" w:rsidR="00FB7820" w:rsidRPr="00B513D2" w:rsidRDefault="00FB7820" w:rsidP="00103007">
            <w:pPr>
              <w:jc w:val="center"/>
              <w:rPr>
                <w:rFonts w:ascii="Arial" w:eastAsia="Calibri" w:hAnsi="Arial" w:cs="Arial"/>
                <w:color w:val="000000"/>
                <w:sz w:val="18"/>
                <w:szCs w:val="18"/>
              </w:rPr>
            </w:pPr>
            <w:r w:rsidRPr="00B513D2">
              <w:rPr>
                <w:rFonts w:ascii="Arial" w:eastAsia="Calibri" w:hAnsi="Arial" w:cs="Arial"/>
                <w:color w:val="000000"/>
                <w:sz w:val="18"/>
                <w:szCs w:val="18"/>
              </w:rPr>
              <w:t>2</w:t>
            </w:r>
          </w:p>
        </w:tc>
        <w:tc>
          <w:tcPr>
            <w:tcW w:w="2835" w:type="dxa"/>
            <w:tcBorders>
              <w:top w:val="single" w:sz="4" w:space="0" w:color="auto"/>
              <w:left w:val="single" w:sz="4" w:space="0" w:color="auto"/>
              <w:bottom w:val="single" w:sz="4" w:space="0" w:color="auto"/>
              <w:right w:val="single" w:sz="4" w:space="0" w:color="auto"/>
            </w:tcBorders>
            <w:shd w:val="clear" w:color="FFFFCC" w:fill="FFFFFF"/>
            <w:vAlign w:val="center"/>
          </w:tcPr>
          <w:p w14:paraId="32404600" w14:textId="77777777" w:rsidR="00FB7820" w:rsidRPr="00B513D2" w:rsidRDefault="00FB7820" w:rsidP="00476ADB">
            <w:pPr>
              <w:jc w:val="both"/>
              <w:rPr>
                <w:rFonts w:ascii="Arial" w:eastAsia="Calibri" w:hAnsi="Arial" w:cs="Arial"/>
                <w:color w:val="000000"/>
                <w:sz w:val="18"/>
                <w:szCs w:val="18"/>
              </w:rPr>
            </w:pPr>
            <w:r w:rsidRPr="00B513D2">
              <w:rPr>
                <w:rFonts w:ascii="Arial" w:eastAsia="Calibri" w:hAnsi="Arial" w:cs="Arial"/>
                <w:color w:val="000000"/>
                <w:sz w:val="18"/>
                <w:szCs w:val="18"/>
              </w:rPr>
              <w:t xml:space="preserve">SC “Daugavgrīva” ŪSK-2,3 </w:t>
            </w:r>
          </w:p>
        </w:tc>
        <w:tc>
          <w:tcPr>
            <w:tcW w:w="3510" w:type="dxa"/>
            <w:tcBorders>
              <w:top w:val="single" w:sz="4" w:space="0" w:color="auto"/>
              <w:left w:val="nil"/>
              <w:bottom w:val="single" w:sz="4" w:space="0" w:color="auto"/>
              <w:right w:val="single" w:sz="4" w:space="0" w:color="auto"/>
            </w:tcBorders>
            <w:shd w:val="clear" w:color="FFFFCC" w:fill="FFFFFF"/>
            <w:vAlign w:val="center"/>
          </w:tcPr>
          <w:p w14:paraId="66CA3721" w14:textId="77777777" w:rsidR="00FB7820" w:rsidRPr="00B513D2" w:rsidRDefault="00FB7820" w:rsidP="00476ADB">
            <w:pPr>
              <w:jc w:val="both"/>
              <w:rPr>
                <w:rFonts w:ascii="Arial" w:eastAsia="Calibri" w:hAnsi="Arial" w:cs="Arial"/>
                <w:color w:val="000000"/>
                <w:sz w:val="18"/>
                <w:szCs w:val="18"/>
              </w:rPr>
            </w:pPr>
            <w:r w:rsidRPr="00B513D2">
              <w:rPr>
                <w:rFonts w:ascii="Arial" w:eastAsia="Calibri" w:hAnsi="Arial" w:cs="Arial"/>
                <w:color w:val="000000"/>
                <w:sz w:val="18"/>
                <w:szCs w:val="18"/>
              </w:rPr>
              <w:t>Degļu Weishaupt WM-GL50/2-A/ZM-R-NR liesmas devējs</w:t>
            </w:r>
          </w:p>
        </w:tc>
        <w:tc>
          <w:tcPr>
            <w:tcW w:w="3719" w:type="dxa"/>
            <w:tcBorders>
              <w:top w:val="single" w:sz="4" w:space="0" w:color="auto"/>
              <w:left w:val="nil"/>
              <w:bottom w:val="single" w:sz="4" w:space="0" w:color="auto"/>
              <w:right w:val="single" w:sz="4" w:space="0" w:color="auto"/>
            </w:tcBorders>
            <w:shd w:val="clear" w:color="FFFFCC" w:fill="FFFFFF"/>
            <w:vAlign w:val="center"/>
          </w:tcPr>
          <w:p w14:paraId="76B1D19D" w14:textId="77777777" w:rsidR="00FB7820" w:rsidRPr="00B513D2" w:rsidRDefault="00FB7820" w:rsidP="00476ADB">
            <w:pPr>
              <w:jc w:val="both"/>
              <w:rPr>
                <w:rFonts w:ascii="Arial" w:eastAsia="Calibri" w:hAnsi="Arial" w:cs="Arial"/>
                <w:color w:val="000000"/>
                <w:sz w:val="18"/>
                <w:szCs w:val="18"/>
              </w:rPr>
            </w:pPr>
            <w:r w:rsidRPr="00B513D2">
              <w:rPr>
                <w:rFonts w:ascii="Arial" w:eastAsia="Calibri" w:hAnsi="Arial" w:cs="Arial"/>
                <w:color w:val="000000"/>
                <w:sz w:val="18"/>
                <w:szCs w:val="18"/>
              </w:rPr>
              <w:t>QRI 2B2.B1180B, pasūtījuma kods: 600650, 600651</w:t>
            </w:r>
          </w:p>
        </w:tc>
        <w:tc>
          <w:tcPr>
            <w:tcW w:w="1843" w:type="dxa"/>
            <w:tcBorders>
              <w:top w:val="single" w:sz="4" w:space="0" w:color="auto"/>
              <w:left w:val="nil"/>
              <w:bottom w:val="single" w:sz="4" w:space="0" w:color="auto"/>
              <w:right w:val="single" w:sz="4" w:space="0" w:color="auto"/>
            </w:tcBorders>
            <w:shd w:val="clear" w:color="FFFFCC" w:fill="FFFFFF"/>
            <w:vAlign w:val="center"/>
          </w:tcPr>
          <w:p w14:paraId="4AFBBDBB" w14:textId="77777777" w:rsidR="00FB7820" w:rsidRPr="00B513D2" w:rsidRDefault="00FB7820" w:rsidP="00476ADB">
            <w:pPr>
              <w:jc w:val="center"/>
              <w:rPr>
                <w:rFonts w:ascii="Arial" w:eastAsia="Calibri" w:hAnsi="Arial" w:cs="Arial"/>
                <w:color w:val="000000"/>
                <w:sz w:val="18"/>
                <w:szCs w:val="18"/>
              </w:rPr>
            </w:pPr>
            <w:r w:rsidRPr="00B513D2">
              <w:rPr>
                <w:rFonts w:ascii="Arial" w:eastAsia="Calibri" w:hAnsi="Arial" w:cs="Arial"/>
                <w:color w:val="000000"/>
                <w:sz w:val="18"/>
                <w:szCs w:val="18"/>
              </w:rPr>
              <w:t>Weishaupt</w:t>
            </w:r>
          </w:p>
        </w:tc>
        <w:tc>
          <w:tcPr>
            <w:tcW w:w="850" w:type="dxa"/>
            <w:tcBorders>
              <w:top w:val="single" w:sz="4" w:space="0" w:color="auto"/>
              <w:left w:val="single" w:sz="4" w:space="0" w:color="auto"/>
              <w:bottom w:val="single" w:sz="4" w:space="0" w:color="auto"/>
              <w:right w:val="single" w:sz="4" w:space="0" w:color="auto"/>
            </w:tcBorders>
            <w:shd w:val="clear" w:color="FFFFCC" w:fill="FFFFFF"/>
            <w:vAlign w:val="center"/>
          </w:tcPr>
          <w:p w14:paraId="5C7F19A0" w14:textId="3FCC994E" w:rsidR="00FB7820" w:rsidRPr="00B513D2" w:rsidRDefault="00FB7820" w:rsidP="00C331AB">
            <w:pPr>
              <w:jc w:val="center"/>
              <w:rPr>
                <w:rFonts w:ascii="Arial" w:eastAsia="Calibri" w:hAnsi="Arial" w:cs="Arial"/>
                <w:color w:val="000000"/>
                <w:sz w:val="18"/>
                <w:szCs w:val="18"/>
              </w:rPr>
            </w:pPr>
            <w:r w:rsidRPr="00B513D2">
              <w:rPr>
                <w:rFonts w:ascii="Arial" w:hAnsi="Arial" w:cs="Arial"/>
                <w:sz w:val="18"/>
                <w:szCs w:val="18"/>
              </w:rPr>
              <w:t>gab.</w:t>
            </w:r>
          </w:p>
        </w:tc>
        <w:tc>
          <w:tcPr>
            <w:tcW w:w="851" w:type="dxa"/>
            <w:tcBorders>
              <w:top w:val="single" w:sz="4" w:space="0" w:color="auto"/>
              <w:left w:val="single" w:sz="4" w:space="0" w:color="auto"/>
              <w:bottom w:val="single" w:sz="4" w:space="0" w:color="auto"/>
              <w:right w:val="single" w:sz="4" w:space="0" w:color="auto"/>
            </w:tcBorders>
            <w:shd w:val="clear" w:color="FFFFCC" w:fill="FFFFFF"/>
            <w:noWrap/>
            <w:vAlign w:val="center"/>
          </w:tcPr>
          <w:p w14:paraId="36AA9AAE" w14:textId="621A11A4" w:rsidR="00FB7820" w:rsidRPr="00B513D2" w:rsidRDefault="00FB7820" w:rsidP="00103007">
            <w:pPr>
              <w:jc w:val="center"/>
              <w:rPr>
                <w:rFonts w:ascii="Arial" w:eastAsia="Calibri" w:hAnsi="Arial" w:cs="Arial"/>
                <w:color w:val="000000"/>
                <w:sz w:val="18"/>
                <w:szCs w:val="18"/>
              </w:rPr>
            </w:pPr>
            <w:r w:rsidRPr="00B513D2">
              <w:rPr>
                <w:rFonts w:ascii="Arial" w:eastAsia="Calibri" w:hAnsi="Arial" w:cs="Arial"/>
                <w:color w:val="000000"/>
                <w:sz w:val="18"/>
                <w:szCs w:val="18"/>
              </w:rPr>
              <w:t>1</w:t>
            </w:r>
          </w:p>
        </w:tc>
        <w:tc>
          <w:tcPr>
            <w:tcW w:w="1417" w:type="dxa"/>
            <w:tcBorders>
              <w:top w:val="single" w:sz="4" w:space="0" w:color="auto"/>
              <w:left w:val="single" w:sz="4" w:space="0" w:color="auto"/>
              <w:bottom w:val="single" w:sz="4" w:space="0" w:color="auto"/>
              <w:right w:val="single" w:sz="4" w:space="0" w:color="auto"/>
            </w:tcBorders>
            <w:shd w:val="clear" w:color="FFFFCC" w:fill="FFFFFF"/>
          </w:tcPr>
          <w:p w14:paraId="66348839" w14:textId="77777777" w:rsidR="00FB7820" w:rsidRPr="00B513D2" w:rsidRDefault="00FB7820" w:rsidP="00103007">
            <w:pPr>
              <w:jc w:val="center"/>
              <w:rPr>
                <w:rFonts w:ascii="Arial" w:eastAsia="Calibri" w:hAnsi="Arial" w:cs="Arial"/>
                <w:color w:val="000000"/>
                <w:sz w:val="18"/>
                <w:szCs w:val="18"/>
              </w:rPr>
            </w:pPr>
          </w:p>
        </w:tc>
      </w:tr>
      <w:tr w:rsidR="00FB7820" w:rsidRPr="00D55425" w14:paraId="784262A0" w14:textId="085ADEE8" w:rsidTr="00404ABE">
        <w:trPr>
          <w:trHeight w:val="288"/>
          <w:jc w:val="center"/>
        </w:trPr>
        <w:tc>
          <w:tcPr>
            <w:tcW w:w="988" w:type="dxa"/>
            <w:tcBorders>
              <w:top w:val="single" w:sz="4" w:space="0" w:color="auto"/>
              <w:left w:val="single" w:sz="4" w:space="0" w:color="auto"/>
              <w:bottom w:val="single" w:sz="4" w:space="0" w:color="auto"/>
              <w:right w:val="single" w:sz="4" w:space="0" w:color="auto"/>
            </w:tcBorders>
            <w:shd w:val="clear" w:color="FFFFCC" w:fill="FFFFFF"/>
            <w:vAlign w:val="center"/>
          </w:tcPr>
          <w:p w14:paraId="062AFA35" w14:textId="77777777" w:rsidR="00FB7820" w:rsidRPr="00B513D2" w:rsidRDefault="00FB7820" w:rsidP="00103007">
            <w:pPr>
              <w:jc w:val="center"/>
              <w:rPr>
                <w:rFonts w:ascii="Arial" w:eastAsia="Calibri" w:hAnsi="Arial" w:cs="Arial"/>
                <w:color w:val="000000"/>
                <w:sz w:val="18"/>
                <w:szCs w:val="18"/>
              </w:rPr>
            </w:pPr>
            <w:r w:rsidRPr="00B513D2">
              <w:rPr>
                <w:rFonts w:ascii="Arial" w:eastAsia="Calibri" w:hAnsi="Arial" w:cs="Arial"/>
                <w:color w:val="000000"/>
                <w:sz w:val="18"/>
                <w:szCs w:val="18"/>
              </w:rPr>
              <w:t>3</w:t>
            </w:r>
          </w:p>
        </w:tc>
        <w:tc>
          <w:tcPr>
            <w:tcW w:w="2835" w:type="dxa"/>
            <w:tcBorders>
              <w:top w:val="single" w:sz="4" w:space="0" w:color="auto"/>
              <w:left w:val="single" w:sz="4" w:space="0" w:color="auto"/>
              <w:bottom w:val="single" w:sz="4" w:space="0" w:color="auto"/>
              <w:right w:val="single" w:sz="4" w:space="0" w:color="auto"/>
            </w:tcBorders>
            <w:shd w:val="clear" w:color="FFFFCC" w:fill="FFFFFF"/>
            <w:vAlign w:val="center"/>
          </w:tcPr>
          <w:p w14:paraId="39CD77EE" w14:textId="77777777" w:rsidR="00FB7820" w:rsidRPr="00B513D2" w:rsidRDefault="00FB7820" w:rsidP="00476ADB">
            <w:pPr>
              <w:jc w:val="both"/>
              <w:rPr>
                <w:rFonts w:ascii="Arial" w:eastAsia="Calibri" w:hAnsi="Arial" w:cs="Arial"/>
                <w:color w:val="000000"/>
                <w:sz w:val="18"/>
                <w:szCs w:val="18"/>
              </w:rPr>
            </w:pPr>
            <w:r w:rsidRPr="00B513D2">
              <w:rPr>
                <w:rFonts w:ascii="Arial" w:eastAsia="Calibri" w:hAnsi="Arial" w:cs="Arial"/>
                <w:color w:val="000000"/>
                <w:sz w:val="18"/>
                <w:szCs w:val="18"/>
              </w:rPr>
              <w:t>KM Gobas ielā 33A ŪSK-3</w:t>
            </w:r>
          </w:p>
        </w:tc>
        <w:tc>
          <w:tcPr>
            <w:tcW w:w="3510" w:type="dxa"/>
            <w:tcBorders>
              <w:top w:val="single" w:sz="4" w:space="0" w:color="auto"/>
              <w:left w:val="nil"/>
              <w:bottom w:val="single" w:sz="4" w:space="0" w:color="auto"/>
              <w:right w:val="single" w:sz="4" w:space="0" w:color="auto"/>
            </w:tcBorders>
            <w:shd w:val="clear" w:color="FFFFCC" w:fill="FFFFFF"/>
            <w:vAlign w:val="center"/>
          </w:tcPr>
          <w:p w14:paraId="1A7EB38A" w14:textId="77777777" w:rsidR="00FB7820" w:rsidRPr="00B513D2" w:rsidRDefault="00FB7820" w:rsidP="00476ADB">
            <w:pPr>
              <w:jc w:val="both"/>
              <w:rPr>
                <w:rFonts w:ascii="Arial" w:eastAsia="Calibri" w:hAnsi="Arial" w:cs="Arial"/>
                <w:color w:val="000000"/>
                <w:sz w:val="18"/>
                <w:szCs w:val="18"/>
              </w:rPr>
            </w:pPr>
            <w:r w:rsidRPr="00B513D2">
              <w:rPr>
                <w:rFonts w:ascii="Arial" w:eastAsia="Calibri" w:hAnsi="Arial" w:cs="Arial"/>
                <w:color w:val="000000"/>
                <w:sz w:val="18"/>
                <w:szCs w:val="18"/>
              </w:rPr>
              <w:t>Degļa Weishaupt WM-GL30/3-A/ZM-R-3LN  liesmas devējs</w:t>
            </w:r>
          </w:p>
        </w:tc>
        <w:tc>
          <w:tcPr>
            <w:tcW w:w="3719" w:type="dxa"/>
            <w:tcBorders>
              <w:top w:val="single" w:sz="4" w:space="0" w:color="auto"/>
              <w:left w:val="nil"/>
              <w:bottom w:val="single" w:sz="4" w:space="0" w:color="auto"/>
              <w:right w:val="single" w:sz="4" w:space="0" w:color="auto"/>
            </w:tcBorders>
            <w:shd w:val="clear" w:color="FFFFCC" w:fill="FFFFFF"/>
            <w:vAlign w:val="center"/>
          </w:tcPr>
          <w:p w14:paraId="09BA72F4" w14:textId="77777777" w:rsidR="00FB7820" w:rsidRPr="00B513D2" w:rsidRDefault="00FB7820" w:rsidP="00476ADB">
            <w:pPr>
              <w:jc w:val="both"/>
              <w:rPr>
                <w:rFonts w:ascii="Arial" w:eastAsia="Calibri" w:hAnsi="Arial" w:cs="Arial"/>
                <w:color w:val="000000"/>
                <w:sz w:val="18"/>
                <w:szCs w:val="18"/>
                <w:highlight w:val="yellow"/>
              </w:rPr>
            </w:pPr>
            <w:r w:rsidRPr="00B513D2">
              <w:rPr>
                <w:rFonts w:ascii="Arial" w:hAnsi="Arial" w:cs="Arial"/>
                <w:color w:val="000000"/>
                <w:sz w:val="18"/>
                <w:szCs w:val="18"/>
              </w:rPr>
              <w:t>QRA73.A27, 220-240V, 50-60Hz</w:t>
            </w:r>
          </w:p>
        </w:tc>
        <w:tc>
          <w:tcPr>
            <w:tcW w:w="1843" w:type="dxa"/>
            <w:tcBorders>
              <w:top w:val="single" w:sz="4" w:space="0" w:color="auto"/>
              <w:left w:val="nil"/>
              <w:bottom w:val="single" w:sz="4" w:space="0" w:color="auto"/>
              <w:right w:val="single" w:sz="4" w:space="0" w:color="auto"/>
            </w:tcBorders>
            <w:shd w:val="clear" w:color="FFFFCC" w:fill="FFFFFF"/>
            <w:vAlign w:val="center"/>
          </w:tcPr>
          <w:p w14:paraId="50D8A87F" w14:textId="77777777" w:rsidR="00FB7820" w:rsidRPr="00B513D2" w:rsidRDefault="00FB7820" w:rsidP="00476ADB">
            <w:pPr>
              <w:jc w:val="center"/>
              <w:rPr>
                <w:rFonts w:ascii="Arial" w:eastAsia="Calibri" w:hAnsi="Arial" w:cs="Arial"/>
                <w:color w:val="000000"/>
                <w:sz w:val="18"/>
                <w:szCs w:val="18"/>
              </w:rPr>
            </w:pPr>
            <w:r w:rsidRPr="00B513D2">
              <w:rPr>
                <w:rFonts w:ascii="Arial" w:eastAsia="Calibri" w:hAnsi="Arial" w:cs="Arial"/>
                <w:color w:val="000000"/>
                <w:sz w:val="18"/>
                <w:szCs w:val="18"/>
              </w:rPr>
              <w:t>Weishaupt</w:t>
            </w:r>
          </w:p>
        </w:tc>
        <w:tc>
          <w:tcPr>
            <w:tcW w:w="850" w:type="dxa"/>
            <w:tcBorders>
              <w:top w:val="single" w:sz="4" w:space="0" w:color="auto"/>
              <w:left w:val="single" w:sz="4" w:space="0" w:color="auto"/>
              <w:bottom w:val="single" w:sz="4" w:space="0" w:color="auto"/>
              <w:right w:val="single" w:sz="4" w:space="0" w:color="auto"/>
            </w:tcBorders>
            <w:shd w:val="clear" w:color="FFFFCC" w:fill="FFFFFF"/>
            <w:vAlign w:val="center"/>
          </w:tcPr>
          <w:p w14:paraId="0F9F09CE" w14:textId="27220BD8" w:rsidR="00FB7820" w:rsidRPr="00B513D2" w:rsidRDefault="00FB7820" w:rsidP="00C331AB">
            <w:pPr>
              <w:jc w:val="center"/>
              <w:rPr>
                <w:rFonts w:ascii="Arial" w:eastAsia="Calibri" w:hAnsi="Arial" w:cs="Arial"/>
                <w:color w:val="000000"/>
                <w:sz w:val="18"/>
                <w:szCs w:val="18"/>
              </w:rPr>
            </w:pPr>
            <w:r w:rsidRPr="00B513D2">
              <w:rPr>
                <w:rFonts w:ascii="Arial" w:hAnsi="Arial" w:cs="Arial"/>
                <w:sz w:val="18"/>
                <w:szCs w:val="18"/>
              </w:rPr>
              <w:t>gab.</w:t>
            </w:r>
          </w:p>
        </w:tc>
        <w:tc>
          <w:tcPr>
            <w:tcW w:w="851" w:type="dxa"/>
            <w:tcBorders>
              <w:top w:val="single" w:sz="4" w:space="0" w:color="auto"/>
              <w:left w:val="single" w:sz="4" w:space="0" w:color="auto"/>
              <w:bottom w:val="single" w:sz="4" w:space="0" w:color="auto"/>
              <w:right w:val="single" w:sz="4" w:space="0" w:color="auto"/>
            </w:tcBorders>
            <w:shd w:val="clear" w:color="FFFFCC" w:fill="FFFFFF"/>
            <w:noWrap/>
            <w:vAlign w:val="center"/>
          </w:tcPr>
          <w:p w14:paraId="22C4F046" w14:textId="702E5923" w:rsidR="00FB7820" w:rsidRPr="00B513D2" w:rsidRDefault="00FB7820" w:rsidP="00103007">
            <w:pPr>
              <w:jc w:val="center"/>
              <w:rPr>
                <w:rFonts w:ascii="Arial" w:eastAsia="Calibri" w:hAnsi="Arial" w:cs="Arial"/>
                <w:color w:val="000000"/>
                <w:sz w:val="18"/>
                <w:szCs w:val="18"/>
              </w:rPr>
            </w:pPr>
            <w:r w:rsidRPr="00B513D2">
              <w:rPr>
                <w:rFonts w:ascii="Arial" w:eastAsia="Calibri" w:hAnsi="Arial" w:cs="Arial"/>
                <w:color w:val="000000"/>
                <w:sz w:val="18"/>
                <w:szCs w:val="18"/>
              </w:rPr>
              <w:t>1</w:t>
            </w:r>
          </w:p>
        </w:tc>
        <w:tc>
          <w:tcPr>
            <w:tcW w:w="1417" w:type="dxa"/>
            <w:tcBorders>
              <w:top w:val="single" w:sz="4" w:space="0" w:color="auto"/>
              <w:left w:val="single" w:sz="4" w:space="0" w:color="auto"/>
              <w:bottom w:val="single" w:sz="4" w:space="0" w:color="auto"/>
              <w:right w:val="single" w:sz="4" w:space="0" w:color="auto"/>
            </w:tcBorders>
            <w:shd w:val="clear" w:color="FFFFCC" w:fill="FFFFFF"/>
          </w:tcPr>
          <w:p w14:paraId="212628D9" w14:textId="77777777" w:rsidR="00FB7820" w:rsidRPr="00B513D2" w:rsidRDefault="00FB7820" w:rsidP="00103007">
            <w:pPr>
              <w:jc w:val="center"/>
              <w:rPr>
                <w:rFonts w:ascii="Arial" w:eastAsia="Calibri" w:hAnsi="Arial" w:cs="Arial"/>
                <w:color w:val="000000"/>
                <w:sz w:val="18"/>
                <w:szCs w:val="18"/>
              </w:rPr>
            </w:pPr>
          </w:p>
        </w:tc>
      </w:tr>
      <w:tr w:rsidR="00FB7820" w:rsidRPr="00D55425" w14:paraId="17999921" w14:textId="4FF9DA02" w:rsidTr="00404ABE">
        <w:trPr>
          <w:trHeight w:val="288"/>
          <w:jc w:val="center"/>
        </w:trPr>
        <w:tc>
          <w:tcPr>
            <w:tcW w:w="988" w:type="dxa"/>
            <w:tcBorders>
              <w:top w:val="single" w:sz="4" w:space="0" w:color="auto"/>
              <w:left w:val="single" w:sz="4" w:space="0" w:color="auto"/>
              <w:bottom w:val="single" w:sz="4" w:space="0" w:color="auto"/>
              <w:right w:val="single" w:sz="4" w:space="0" w:color="auto"/>
            </w:tcBorders>
            <w:shd w:val="clear" w:color="FFFFCC" w:fill="FFFFFF"/>
            <w:vAlign w:val="center"/>
          </w:tcPr>
          <w:p w14:paraId="25CE92FB" w14:textId="77777777" w:rsidR="00FB7820" w:rsidRPr="00B513D2" w:rsidRDefault="00FB7820" w:rsidP="00103007">
            <w:pPr>
              <w:jc w:val="center"/>
              <w:rPr>
                <w:rFonts w:ascii="Arial" w:eastAsia="Calibri" w:hAnsi="Arial" w:cs="Arial"/>
                <w:color w:val="000000"/>
                <w:sz w:val="18"/>
                <w:szCs w:val="18"/>
              </w:rPr>
            </w:pPr>
            <w:r w:rsidRPr="00B513D2">
              <w:rPr>
                <w:rFonts w:ascii="Arial" w:eastAsia="Calibri" w:hAnsi="Arial" w:cs="Arial"/>
                <w:color w:val="000000"/>
                <w:sz w:val="18"/>
                <w:szCs w:val="18"/>
              </w:rPr>
              <w:t>4</w:t>
            </w:r>
          </w:p>
        </w:tc>
        <w:tc>
          <w:tcPr>
            <w:tcW w:w="2835" w:type="dxa"/>
            <w:tcBorders>
              <w:top w:val="single" w:sz="4" w:space="0" w:color="auto"/>
              <w:left w:val="single" w:sz="4" w:space="0" w:color="auto"/>
              <w:bottom w:val="single" w:sz="4" w:space="0" w:color="auto"/>
              <w:right w:val="single" w:sz="4" w:space="0" w:color="auto"/>
            </w:tcBorders>
            <w:shd w:val="clear" w:color="FFFFCC" w:fill="FFFFFF"/>
            <w:vAlign w:val="center"/>
          </w:tcPr>
          <w:p w14:paraId="00E96E98" w14:textId="77777777" w:rsidR="00FB7820" w:rsidRPr="00B513D2" w:rsidRDefault="00FB7820" w:rsidP="00476ADB">
            <w:pPr>
              <w:jc w:val="both"/>
              <w:rPr>
                <w:rFonts w:ascii="Arial" w:eastAsia="Calibri" w:hAnsi="Arial" w:cs="Arial"/>
                <w:color w:val="000000"/>
                <w:sz w:val="18"/>
                <w:szCs w:val="18"/>
              </w:rPr>
            </w:pPr>
            <w:r w:rsidRPr="00B513D2">
              <w:rPr>
                <w:rFonts w:ascii="Arial" w:eastAsia="Calibri" w:hAnsi="Arial" w:cs="Arial"/>
                <w:color w:val="000000"/>
                <w:sz w:val="18"/>
                <w:szCs w:val="18"/>
              </w:rPr>
              <w:t>KM Gobas ielā 33A ŪSK-1,2</w:t>
            </w:r>
          </w:p>
        </w:tc>
        <w:tc>
          <w:tcPr>
            <w:tcW w:w="3510" w:type="dxa"/>
            <w:tcBorders>
              <w:top w:val="single" w:sz="4" w:space="0" w:color="auto"/>
              <w:left w:val="nil"/>
              <w:bottom w:val="single" w:sz="4" w:space="0" w:color="auto"/>
              <w:right w:val="single" w:sz="4" w:space="0" w:color="auto"/>
            </w:tcBorders>
            <w:shd w:val="clear" w:color="FFFFCC" w:fill="FFFFFF"/>
            <w:vAlign w:val="center"/>
          </w:tcPr>
          <w:p w14:paraId="164474AB" w14:textId="77777777" w:rsidR="00FB7820" w:rsidRPr="00B513D2" w:rsidRDefault="00FB7820" w:rsidP="00476ADB">
            <w:pPr>
              <w:jc w:val="both"/>
              <w:rPr>
                <w:rFonts w:ascii="Arial" w:eastAsia="Calibri" w:hAnsi="Arial" w:cs="Arial"/>
                <w:color w:val="000000"/>
                <w:sz w:val="18"/>
                <w:szCs w:val="18"/>
              </w:rPr>
            </w:pPr>
            <w:r w:rsidRPr="00B513D2">
              <w:rPr>
                <w:rFonts w:ascii="Arial" w:eastAsia="Calibri" w:hAnsi="Arial" w:cs="Arial"/>
                <w:color w:val="000000"/>
                <w:sz w:val="18"/>
                <w:szCs w:val="18"/>
              </w:rPr>
              <w:t xml:space="preserve">Degļu OILON GKP -700 M-III WDx00 LN80 un </w:t>
            </w:r>
          </w:p>
          <w:p w14:paraId="5B3C877B" w14:textId="77777777" w:rsidR="00FB7820" w:rsidRPr="00B513D2" w:rsidRDefault="00FB7820" w:rsidP="00476ADB">
            <w:pPr>
              <w:jc w:val="both"/>
              <w:rPr>
                <w:rFonts w:ascii="Arial" w:eastAsia="Calibri" w:hAnsi="Arial" w:cs="Arial"/>
                <w:color w:val="000000"/>
                <w:sz w:val="18"/>
                <w:szCs w:val="18"/>
              </w:rPr>
            </w:pPr>
            <w:r w:rsidRPr="00B513D2">
              <w:rPr>
                <w:rFonts w:ascii="Arial" w:eastAsia="Calibri" w:hAnsi="Arial" w:cs="Arial"/>
                <w:color w:val="000000"/>
                <w:sz w:val="18"/>
                <w:szCs w:val="18"/>
              </w:rPr>
              <w:t xml:space="preserve">GP -700 M-III WD3xLN80 </w:t>
            </w:r>
          </w:p>
          <w:p w14:paraId="3C266A57" w14:textId="77777777" w:rsidR="00FB7820" w:rsidRPr="00B513D2" w:rsidRDefault="00FB7820" w:rsidP="00476ADB">
            <w:pPr>
              <w:jc w:val="both"/>
              <w:rPr>
                <w:rFonts w:ascii="Arial" w:eastAsia="Calibri" w:hAnsi="Arial" w:cs="Arial"/>
                <w:color w:val="000000"/>
                <w:sz w:val="18"/>
                <w:szCs w:val="18"/>
              </w:rPr>
            </w:pPr>
            <w:r w:rsidRPr="00B513D2">
              <w:rPr>
                <w:rFonts w:ascii="Arial" w:eastAsia="Calibri" w:hAnsi="Arial" w:cs="Arial"/>
                <w:color w:val="000000"/>
                <w:sz w:val="18"/>
                <w:szCs w:val="18"/>
              </w:rPr>
              <w:t>FGR aizdedzes transformators</w:t>
            </w:r>
          </w:p>
        </w:tc>
        <w:tc>
          <w:tcPr>
            <w:tcW w:w="3719" w:type="dxa"/>
            <w:tcBorders>
              <w:top w:val="single" w:sz="4" w:space="0" w:color="auto"/>
              <w:left w:val="nil"/>
              <w:bottom w:val="single" w:sz="4" w:space="0" w:color="auto"/>
              <w:right w:val="single" w:sz="4" w:space="0" w:color="auto"/>
            </w:tcBorders>
            <w:shd w:val="clear" w:color="FFFFCC" w:fill="FFFFFF"/>
            <w:vAlign w:val="center"/>
          </w:tcPr>
          <w:p w14:paraId="28CA55F0" w14:textId="77777777" w:rsidR="00FB7820" w:rsidRPr="00B513D2" w:rsidRDefault="00FB7820" w:rsidP="00476ADB">
            <w:pPr>
              <w:jc w:val="both"/>
              <w:rPr>
                <w:rFonts w:ascii="Arial" w:eastAsia="Calibri" w:hAnsi="Arial" w:cs="Arial"/>
                <w:color w:val="000000"/>
                <w:sz w:val="18"/>
                <w:szCs w:val="18"/>
              </w:rPr>
            </w:pPr>
            <w:r w:rsidRPr="00B513D2">
              <w:rPr>
                <w:rFonts w:ascii="Arial" w:hAnsi="Arial" w:cs="Arial"/>
                <w:color w:val="000000"/>
                <w:sz w:val="18"/>
                <w:szCs w:val="18"/>
              </w:rPr>
              <w:t>Pasūtījuma kods - 36432053</w:t>
            </w:r>
          </w:p>
        </w:tc>
        <w:tc>
          <w:tcPr>
            <w:tcW w:w="1843" w:type="dxa"/>
            <w:tcBorders>
              <w:top w:val="single" w:sz="4" w:space="0" w:color="auto"/>
              <w:left w:val="nil"/>
              <w:bottom w:val="single" w:sz="4" w:space="0" w:color="auto"/>
              <w:right w:val="single" w:sz="4" w:space="0" w:color="auto"/>
            </w:tcBorders>
            <w:shd w:val="clear" w:color="FFFFCC" w:fill="FFFFFF"/>
            <w:vAlign w:val="center"/>
          </w:tcPr>
          <w:p w14:paraId="08C1BE05" w14:textId="77777777" w:rsidR="00FB7820" w:rsidRPr="00B513D2" w:rsidRDefault="00FB7820" w:rsidP="00476ADB">
            <w:pPr>
              <w:jc w:val="center"/>
              <w:rPr>
                <w:rFonts w:ascii="Arial" w:hAnsi="Arial" w:cs="Arial"/>
                <w:color w:val="000000"/>
                <w:sz w:val="18"/>
                <w:szCs w:val="18"/>
                <w:lang w:eastAsia="lv-LV"/>
              </w:rPr>
            </w:pPr>
            <w:r w:rsidRPr="00B513D2">
              <w:rPr>
                <w:rFonts w:ascii="Arial" w:eastAsia="Calibri" w:hAnsi="Arial" w:cs="Arial"/>
                <w:color w:val="000000"/>
                <w:sz w:val="18"/>
                <w:szCs w:val="18"/>
              </w:rPr>
              <w:t>OILON</w:t>
            </w:r>
          </w:p>
        </w:tc>
        <w:tc>
          <w:tcPr>
            <w:tcW w:w="850" w:type="dxa"/>
            <w:tcBorders>
              <w:top w:val="single" w:sz="4" w:space="0" w:color="auto"/>
              <w:left w:val="single" w:sz="4" w:space="0" w:color="auto"/>
              <w:bottom w:val="single" w:sz="4" w:space="0" w:color="auto"/>
              <w:right w:val="single" w:sz="4" w:space="0" w:color="auto"/>
            </w:tcBorders>
            <w:shd w:val="clear" w:color="FFFFCC" w:fill="FFFFFF"/>
            <w:vAlign w:val="center"/>
          </w:tcPr>
          <w:p w14:paraId="56D6C154" w14:textId="602D3462" w:rsidR="00FB7820" w:rsidRPr="00B513D2" w:rsidRDefault="00FB7820" w:rsidP="00C331AB">
            <w:pPr>
              <w:jc w:val="center"/>
              <w:rPr>
                <w:rFonts w:ascii="Arial" w:eastAsia="Calibri" w:hAnsi="Arial" w:cs="Arial"/>
                <w:color w:val="000000"/>
                <w:sz w:val="18"/>
                <w:szCs w:val="18"/>
              </w:rPr>
            </w:pPr>
            <w:r w:rsidRPr="00B513D2">
              <w:rPr>
                <w:rFonts w:ascii="Arial" w:hAnsi="Arial" w:cs="Arial"/>
                <w:sz w:val="18"/>
                <w:szCs w:val="18"/>
              </w:rPr>
              <w:t>gab.</w:t>
            </w:r>
          </w:p>
        </w:tc>
        <w:tc>
          <w:tcPr>
            <w:tcW w:w="851" w:type="dxa"/>
            <w:tcBorders>
              <w:top w:val="single" w:sz="4" w:space="0" w:color="auto"/>
              <w:left w:val="single" w:sz="4" w:space="0" w:color="auto"/>
              <w:bottom w:val="single" w:sz="4" w:space="0" w:color="auto"/>
              <w:right w:val="single" w:sz="4" w:space="0" w:color="auto"/>
            </w:tcBorders>
            <w:shd w:val="clear" w:color="FFFFCC" w:fill="FFFFFF"/>
            <w:noWrap/>
            <w:vAlign w:val="center"/>
          </w:tcPr>
          <w:p w14:paraId="0BA36D02" w14:textId="27911E22" w:rsidR="00FB7820" w:rsidRPr="00B513D2" w:rsidRDefault="00FB7820" w:rsidP="00103007">
            <w:pPr>
              <w:jc w:val="center"/>
              <w:rPr>
                <w:rFonts w:ascii="Arial" w:eastAsia="Calibri" w:hAnsi="Arial" w:cs="Arial"/>
                <w:color w:val="000000"/>
                <w:sz w:val="18"/>
                <w:szCs w:val="18"/>
              </w:rPr>
            </w:pPr>
            <w:r w:rsidRPr="00B513D2">
              <w:rPr>
                <w:rFonts w:ascii="Arial" w:eastAsia="Calibri" w:hAnsi="Arial" w:cs="Arial"/>
                <w:color w:val="000000"/>
                <w:sz w:val="18"/>
                <w:szCs w:val="18"/>
              </w:rPr>
              <w:t>1</w:t>
            </w:r>
          </w:p>
        </w:tc>
        <w:tc>
          <w:tcPr>
            <w:tcW w:w="1417" w:type="dxa"/>
            <w:tcBorders>
              <w:top w:val="single" w:sz="4" w:space="0" w:color="auto"/>
              <w:left w:val="single" w:sz="4" w:space="0" w:color="auto"/>
              <w:bottom w:val="single" w:sz="4" w:space="0" w:color="auto"/>
              <w:right w:val="single" w:sz="4" w:space="0" w:color="auto"/>
            </w:tcBorders>
            <w:shd w:val="clear" w:color="FFFFCC" w:fill="FFFFFF"/>
          </w:tcPr>
          <w:p w14:paraId="3F2D5C03" w14:textId="77777777" w:rsidR="00FB7820" w:rsidRPr="00B513D2" w:rsidRDefault="00FB7820" w:rsidP="00103007">
            <w:pPr>
              <w:jc w:val="center"/>
              <w:rPr>
                <w:rFonts w:ascii="Arial" w:eastAsia="Calibri" w:hAnsi="Arial" w:cs="Arial"/>
                <w:color w:val="000000"/>
                <w:sz w:val="18"/>
                <w:szCs w:val="18"/>
              </w:rPr>
            </w:pPr>
          </w:p>
        </w:tc>
      </w:tr>
      <w:tr w:rsidR="00FB7820" w:rsidRPr="00D55425" w14:paraId="6388A9F8" w14:textId="4A2FBE66" w:rsidTr="00404ABE">
        <w:trPr>
          <w:trHeight w:val="288"/>
          <w:jc w:val="center"/>
        </w:trPr>
        <w:tc>
          <w:tcPr>
            <w:tcW w:w="988" w:type="dxa"/>
            <w:tcBorders>
              <w:top w:val="single" w:sz="4" w:space="0" w:color="auto"/>
              <w:left w:val="single" w:sz="4" w:space="0" w:color="auto"/>
              <w:bottom w:val="single" w:sz="4" w:space="0" w:color="auto"/>
              <w:right w:val="single" w:sz="4" w:space="0" w:color="auto"/>
            </w:tcBorders>
            <w:shd w:val="clear" w:color="FFFFCC" w:fill="FFFFFF"/>
            <w:vAlign w:val="center"/>
          </w:tcPr>
          <w:p w14:paraId="7A9451B0" w14:textId="77777777" w:rsidR="00FB7820" w:rsidRPr="00B513D2" w:rsidRDefault="00FB7820" w:rsidP="00103007">
            <w:pPr>
              <w:jc w:val="center"/>
              <w:rPr>
                <w:rFonts w:ascii="Arial" w:eastAsia="Calibri" w:hAnsi="Arial" w:cs="Arial"/>
                <w:color w:val="000000"/>
                <w:sz w:val="18"/>
                <w:szCs w:val="18"/>
              </w:rPr>
            </w:pPr>
            <w:r w:rsidRPr="00B513D2">
              <w:rPr>
                <w:rFonts w:ascii="Arial" w:eastAsia="Calibri" w:hAnsi="Arial" w:cs="Arial"/>
                <w:color w:val="000000"/>
                <w:sz w:val="18"/>
                <w:szCs w:val="18"/>
              </w:rPr>
              <w:t>5</w:t>
            </w:r>
          </w:p>
        </w:tc>
        <w:tc>
          <w:tcPr>
            <w:tcW w:w="2835" w:type="dxa"/>
            <w:tcBorders>
              <w:top w:val="single" w:sz="4" w:space="0" w:color="auto"/>
              <w:left w:val="single" w:sz="4" w:space="0" w:color="auto"/>
              <w:bottom w:val="single" w:sz="4" w:space="0" w:color="auto"/>
              <w:right w:val="single" w:sz="4" w:space="0" w:color="auto"/>
            </w:tcBorders>
            <w:shd w:val="clear" w:color="FFFFCC" w:fill="FFFFFF"/>
            <w:vAlign w:val="center"/>
          </w:tcPr>
          <w:p w14:paraId="270ED0D0" w14:textId="77777777" w:rsidR="00FB7820" w:rsidRPr="00B513D2" w:rsidRDefault="00FB7820" w:rsidP="00476ADB">
            <w:pPr>
              <w:jc w:val="both"/>
              <w:rPr>
                <w:rFonts w:ascii="Arial" w:eastAsia="Calibri" w:hAnsi="Arial" w:cs="Arial"/>
                <w:color w:val="000000"/>
                <w:sz w:val="18"/>
                <w:szCs w:val="18"/>
              </w:rPr>
            </w:pPr>
            <w:r w:rsidRPr="00B513D2">
              <w:rPr>
                <w:rFonts w:ascii="Arial" w:eastAsia="Calibri" w:hAnsi="Arial" w:cs="Arial"/>
                <w:color w:val="000000"/>
                <w:sz w:val="18"/>
                <w:szCs w:val="18"/>
              </w:rPr>
              <w:t>KM Gobas ielā 33A ŪSK-1,2</w:t>
            </w:r>
          </w:p>
        </w:tc>
        <w:tc>
          <w:tcPr>
            <w:tcW w:w="3510" w:type="dxa"/>
            <w:tcBorders>
              <w:top w:val="single" w:sz="4" w:space="0" w:color="auto"/>
              <w:left w:val="nil"/>
              <w:bottom w:val="single" w:sz="4" w:space="0" w:color="auto"/>
              <w:right w:val="single" w:sz="4" w:space="0" w:color="auto"/>
            </w:tcBorders>
            <w:shd w:val="clear" w:color="FFFFCC" w:fill="FFFFFF"/>
            <w:vAlign w:val="center"/>
          </w:tcPr>
          <w:p w14:paraId="7E6D8969" w14:textId="77777777" w:rsidR="00FB7820" w:rsidRPr="00B513D2" w:rsidRDefault="00FB7820" w:rsidP="00476ADB">
            <w:pPr>
              <w:jc w:val="both"/>
              <w:rPr>
                <w:rFonts w:ascii="Arial" w:eastAsia="Calibri" w:hAnsi="Arial" w:cs="Arial"/>
                <w:color w:val="000000"/>
                <w:sz w:val="18"/>
                <w:szCs w:val="18"/>
              </w:rPr>
            </w:pPr>
            <w:r w:rsidRPr="00B513D2">
              <w:rPr>
                <w:rFonts w:ascii="Arial" w:eastAsia="Calibri" w:hAnsi="Arial" w:cs="Arial"/>
                <w:color w:val="000000"/>
                <w:sz w:val="18"/>
                <w:szCs w:val="18"/>
              </w:rPr>
              <w:t xml:space="preserve">Degļu OILON GKP -700 M-III WDx00 LN80 un </w:t>
            </w:r>
          </w:p>
          <w:p w14:paraId="4B3D76C8" w14:textId="77777777" w:rsidR="00FB7820" w:rsidRPr="00B513D2" w:rsidRDefault="00FB7820" w:rsidP="00476ADB">
            <w:pPr>
              <w:jc w:val="both"/>
              <w:rPr>
                <w:rFonts w:ascii="Arial" w:eastAsia="Calibri" w:hAnsi="Arial" w:cs="Arial"/>
                <w:color w:val="000000"/>
                <w:sz w:val="18"/>
                <w:szCs w:val="18"/>
              </w:rPr>
            </w:pPr>
            <w:r w:rsidRPr="00B513D2">
              <w:rPr>
                <w:rFonts w:ascii="Arial" w:eastAsia="Calibri" w:hAnsi="Arial" w:cs="Arial"/>
                <w:color w:val="000000"/>
                <w:sz w:val="18"/>
                <w:szCs w:val="18"/>
              </w:rPr>
              <w:t xml:space="preserve">GP -700 M-III WD3xLN80 </w:t>
            </w:r>
          </w:p>
          <w:p w14:paraId="1002B764" w14:textId="77777777" w:rsidR="00FB7820" w:rsidRPr="00B513D2" w:rsidRDefault="00FB7820" w:rsidP="00476ADB">
            <w:pPr>
              <w:jc w:val="both"/>
              <w:rPr>
                <w:rFonts w:ascii="Arial" w:eastAsia="Calibri" w:hAnsi="Arial" w:cs="Arial"/>
                <w:color w:val="000000"/>
                <w:sz w:val="18"/>
                <w:szCs w:val="18"/>
              </w:rPr>
            </w:pPr>
            <w:r w:rsidRPr="00B513D2">
              <w:rPr>
                <w:rFonts w:ascii="Arial" w:eastAsia="Calibri" w:hAnsi="Arial" w:cs="Arial"/>
                <w:color w:val="000000"/>
                <w:sz w:val="18"/>
                <w:szCs w:val="18"/>
              </w:rPr>
              <w:t>aizdedzes elektrods</w:t>
            </w:r>
          </w:p>
        </w:tc>
        <w:tc>
          <w:tcPr>
            <w:tcW w:w="3719" w:type="dxa"/>
            <w:tcBorders>
              <w:top w:val="single" w:sz="4" w:space="0" w:color="auto"/>
              <w:left w:val="nil"/>
              <w:bottom w:val="single" w:sz="4" w:space="0" w:color="auto"/>
              <w:right w:val="single" w:sz="4" w:space="0" w:color="auto"/>
            </w:tcBorders>
            <w:shd w:val="clear" w:color="FFFFCC" w:fill="FFFFFF"/>
            <w:vAlign w:val="center"/>
          </w:tcPr>
          <w:p w14:paraId="53423DE9" w14:textId="77777777" w:rsidR="00FB7820" w:rsidRPr="00B513D2" w:rsidRDefault="00FB7820" w:rsidP="00476ADB">
            <w:pPr>
              <w:jc w:val="both"/>
              <w:rPr>
                <w:rFonts w:ascii="Arial" w:eastAsia="Calibri" w:hAnsi="Arial" w:cs="Arial"/>
                <w:color w:val="000000"/>
                <w:sz w:val="18"/>
                <w:szCs w:val="18"/>
              </w:rPr>
            </w:pPr>
            <w:r w:rsidRPr="00B513D2">
              <w:rPr>
                <w:rFonts w:ascii="Arial" w:hAnsi="Arial" w:cs="Arial"/>
                <w:color w:val="000000"/>
                <w:sz w:val="18"/>
                <w:szCs w:val="18"/>
              </w:rPr>
              <w:t>Pasūtījuma kods - 37292046</w:t>
            </w:r>
          </w:p>
        </w:tc>
        <w:tc>
          <w:tcPr>
            <w:tcW w:w="1843" w:type="dxa"/>
            <w:tcBorders>
              <w:top w:val="single" w:sz="4" w:space="0" w:color="auto"/>
              <w:left w:val="nil"/>
              <w:bottom w:val="single" w:sz="4" w:space="0" w:color="auto"/>
              <w:right w:val="single" w:sz="4" w:space="0" w:color="auto"/>
            </w:tcBorders>
            <w:shd w:val="clear" w:color="FFFFCC" w:fill="FFFFFF"/>
            <w:vAlign w:val="center"/>
          </w:tcPr>
          <w:p w14:paraId="5C37B8BC" w14:textId="77777777" w:rsidR="00FB7820" w:rsidRPr="00B513D2" w:rsidRDefault="00FB7820" w:rsidP="00476ADB">
            <w:pPr>
              <w:jc w:val="center"/>
              <w:rPr>
                <w:rFonts w:ascii="Arial" w:hAnsi="Arial" w:cs="Arial"/>
                <w:color w:val="000000"/>
                <w:sz w:val="18"/>
                <w:szCs w:val="18"/>
                <w:lang w:eastAsia="lv-LV"/>
              </w:rPr>
            </w:pPr>
            <w:r w:rsidRPr="00B513D2">
              <w:rPr>
                <w:rFonts w:ascii="Arial" w:eastAsia="Calibri" w:hAnsi="Arial" w:cs="Arial"/>
                <w:color w:val="000000"/>
                <w:sz w:val="18"/>
                <w:szCs w:val="18"/>
              </w:rPr>
              <w:t>OILON</w:t>
            </w:r>
          </w:p>
        </w:tc>
        <w:tc>
          <w:tcPr>
            <w:tcW w:w="850" w:type="dxa"/>
            <w:tcBorders>
              <w:top w:val="single" w:sz="4" w:space="0" w:color="auto"/>
              <w:left w:val="single" w:sz="4" w:space="0" w:color="auto"/>
              <w:bottom w:val="single" w:sz="4" w:space="0" w:color="auto"/>
              <w:right w:val="single" w:sz="4" w:space="0" w:color="auto"/>
            </w:tcBorders>
            <w:shd w:val="clear" w:color="FFFFCC" w:fill="FFFFFF"/>
            <w:vAlign w:val="center"/>
          </w:tcPr>
          <w:p w14:paraId="741B4D57" w14:textId="413F886A" w:rsidR="00FB7820" w:rsidRPr="00B513D2" w:rsidRDefault="00FB7820" w:rsidP="00C331AB">
            <w:pPr>
              <w:jc w:val="center"/>
              <w:rPr>
                <w:rFonts w:ascii="Arial" w:eastAsia="Calibri" w:hAnsi="Arial" w:cs="Arial"/>
                <w:color w:val="000000"/>
                <w:sz w:val="18"/>
                <w:szCs w:val="18"/>
              </w:rPr>
            </w:pPr>
            <w:r w:rsidRPr="00B513D2">
              <w:rPr>
                <w:rFonts w:ascii="Arial" w:hAnsi="Arial" w:cs="Arial"/>
                <w:sz w:val="18"/>
                <w:szCs w:val="18"/>
              </w:rPr>
              <w:t>gab.</w:t>
            </w:r>
          </w:p>
        </w:tc>
        <w:tc>
          <w:tcPr>
            <w:tcW w:w="851" w:type="dxa"/>
            <w:tcBorders>
              <w:top w:val="single" w:sz="4" w:space="0" w:color="auto"/>
              <w:left w:val="single" w:sz="4" w:space="0" w:color="auto"/>
              <w:bottom w:val="single" w:sz="4" w:space="0" w:color="auto"/>
              <w:right w:val="single" w:sz="4" w:space="0" w:color="auto"/>
            </w:tcBorders>
            <w:shd w:val="clear" w:color="FFFFCC" w:fill="FFFFFF"/>
            <w:noWrap/>
            <w:vAlign w:val="center"/>
          </w:tcPr>
          <w:p w14:paraId="60B6E554" w14:textId="4EA53BED" w:rsidR="00FB7820" w:rsidRPr="00B513D2" w:rsidRDefault="00FB7820" w:rsidP="00103007">
            <w:pPr>
              <w:jc w:val="center"/>
              <w:rPr>
                <w:rFonts w:ascii="Arial" w:eastAsia="Calibri" w:hAnsi="Arial" w:cs="Arial"/>
                <w:color w:val="000000"/>
                <w:sz w:val="18"/>
                <w:szCs w:val="18"/>
              </w:rPr>
            </w:pPr>
            <w:r w:rsidRPr="00B513D2">
              <w:rPr>
                <w:rFonts w:ascii="Arial" w:eastAsia="Calibri" w:hAnsi="Arial" w:cs="Arial"/>
                <w:color w:val="000000"/>
                <w:sz w:val="18"/>
                <w:szCs w:val="18"/>
              </w:rPr>
              <w:t>1</w:t>
            </w:r>
          </w:p>
        </w:tc>
        <w:tc>
          <w:tcPr>
            <w:tcW w:w="1417" w:type="dxa"/>
            <w:tcBorders>
              <w:top w:val="single" w:sz="4" w:space="0" w:color="auto"/>
              <w:left w:val="single" w:sz="4" w:space="0" w:color="auto"/>
              <w:bottom w:val="single" w:sz="4" w:space="0" w:color="auto"/>
              <w:right w:val="single" w:sz="4" w:space="0" w:color="auto"/>
            </w:tcBorders>
            <w:shd w:val="clear" w:color="FFFFCC" w:fill="FFFFFF"/>
          </w:tcPr>
          <w:p w14:paraId="24A82AB2" w14:textId="77777777" w:rsidR="00FB7820" w:rsidRPr="00B513D2" w:rsidRDefault="00FB7820" w:rsidP="00103007">
            <w:pPr>
              <w:jc w:val="center"/>
              <w:rPr>
                <w:rFonts w:ascii="Arial" w:eastAsia="Calibri" w:hAnsi="Arial" w:cs="Arial"/>
                <w:color w:val="000000"/>
                <w:sz w:val="18"/>
                <w:szCs w:val="18"/>
              </w:rPr>
            </w:pPr>
          </w:p>
        </w:tc>
      </w:tr>
      <w:tr w:rsidR="00FB7820" w:rsidRPr="00D55425" w14:paraId="57EFD5DE" w14:textId="627AA7C2" w:rsidTr="00404ABE">
        <w:trPr>
          <w:trHeight w:val="288"/>
          <w:jc w:val="center"/>
        </w:trPr>
        <w:tc>
          <w:tcPr>
            <w:tcW w:w="988" w:type="dxa"/>
            <w:tcBorders>
              <w:top w:val="single" w:sz="4" w:space="0" w:color="auto"/>
              <w:left w:val="single" w:sz="4" w:space="0" w:color="auto"/>
              <w:bottom w:val="single" w:sz="4" w:space="0" w:color="auto"/>
              <w:right w:val="single" w:sz="4" w:space="0" w:color="auto"/>
            </w:tcBorders>
            <w:shd w:val="clear" w:color="FFFFCC" w:fill="FFFFFF"/>
            <w:vAlign w:val="center"/>
          </w:tcPr>
          <w:p w14:paraId="0CED82DD" w14:textId="77777777" w:rsidR="00FB7820" w:rsidRPr="00B513D2" w:rsidRDefault="00FB7820" w:rsidP="00103007">
            <w:pPr>
              <w:jc w:val="center"/>
              <w:rPr>
                <w:rFonts w:ascii="Arial" w:eastAsia="Calibri" w:hAnsi="Arial" w:cs="Arial"/>
                <w:color w:val="000000"/>
                <w:sz w:val="18"/>
                <w:szCs w:val="18"/>
              </w:rPr>
            </w:pPr>
            <w:r w:rsidRPr="00B513D2">
              <w:rPr>
                <w:rFonts w:ascii="Arial" w:eastAsia="Calibri" w:hAnsi="Arial" w:cs="Arial"/>
                <w:color w:val="000000"/>
                <w:sz w:val="18"/>
                <w:szCs w:val="18"/>
              </w:rPr>
              <w:t>6</w:t>
            </w:r>
          </w:p>
        </w:tc>
        <w:tc>
          <w:tcPr>
            <w:tcW w:w="2835" w:type="dxa"/>
            <w:tcBorders>
              <w:top w:val="single" w:sz="4" w:space="0" w:color="auto"/>
              <w:left w:val="single" w:sz="4" w:space="0" w:color="auto"/>
              <w:bottom w:val="single" w:sz="4" w:space="0" w:color="auto"/>
              <w:right w:val="single" w:sz="4" w:space="0" w:color="auto"/>
            </w:tcBorders>
            <w:shd w:val="clear" w:color="FFFFCC" w:fill="FFFFFF"/>
            <w:vAlign w:val="center"/>
          </w:tcPr>
          <w:p w14:paraId="0EC1FDC1" w14:textId="77777777" w:rsidR="00FB7820" w:rsidRPr="00B513D2" w:rsidRDefault="00FB7820" w:rsidP="00476ADB">
            <w:pPr>
              <w:jc w:val="both"/>
              <w:rPr>
                <w:rFonts w:ascii="Arial" w:eastAsia="Calibri" w:hAnsi="Arial" w:cs="Arial"/>
                <w:color w:val="000000"/>
                <w:sz w:val="18"/>
                <w:szCs w:val="18"/>
              </w:rPr>
            </w:pPr>
            <w:r w:rsidRPr="00B513D2">
              <w:rPr>
                <w:rFonts w:ascii="Arial" w:eastAsia="Calibri" w:hAnsi="Arial" w:cs="Arial"/>
                <w:color w:val="000000"/>
                <w:sz w:val="18"/>
                <w:szCs w:val="18"/>
              </w:rPr>
              <w:t>KM Gobas ielā 33A ŪSK-1,2</w:t>
            </w:r>
          </w:p>
        </w:tc>
        <w:tc>
          <w:tcPr>
            <w:tcW w:w="3510" w:type="dxa"/>
            <w:tcBorders>
              <w:top w:val="single" w:sz="4" w:space="0" w:color="auto"/>
              <w:left w:val="nil"/>
              <w:bottom w:val="single" w:sz="4" w:space="0" w:color="auto"/>
              <w:right w:val="single" w:sz="4" w:space="0" w:color="auto"/>
            </w:tcBorders>
            <w:shd w:val="clear" w:color="FFFFCC" w:fill="FFFFFF"/>
            <w:vAlign w:val="center"/>
          </w:tcPr>
          <w:p w14:paraId="433081B2" w14:textId="77777777" w:rsidR="00FB7820" w:rsidRPr="00B513D2" w:rsidRDefault="00FB7820" w:rsidP="00476ADB">
            <w:pPr>
              <w:jc w:val="both"/>
              <w:rPr>
                <w:rFonts w:ascii="Arial" w:eastAsia="Calibri" w:hAnsi="Arial" w:cs="Arial"/>
                <w:color w:val="000000"/>
                <w:sz w:val="18"/>
                <w:szCs w:val="18"/>
              </w:rPr>
            </w:pPr>
            <w:r w:rsidRPr="00B513D2">
              <w:rPr>
                <w:rFonts w:ascii="Arial" w:eastAsia="Calibri" w:hAnsi="Arial" w:cs="Arial"/>
                <w:color w:val="000000"/>
                <w:sz w:val="18"/>
                <w:szCs w:val="18"/>
              </w:rPr>
              <w:t xml:space="preserve">Degļu OILON GKP -700 M-III WDx00 LN80 un </w:t>
            </w:r>
          </w:p>
          <w:p w14:paraId="36EC666D" w14:textId="77777777" w:rsidR="00FB7820" w:rsidRPr="00B513D2" w:rsidRDefault="00FB7820" w:rsidP="00476ADB">
            <w:pPr>
              <w:jc w:val="both"/>
              <w:rPr>
                <w:rFonts w:ascii="Arial" w:eastAsia="Calibri" w:hAnsi="Arial" w:cs="Arial"/>
                <w:color w:val="000000"/>
                <w:sz w:val="18"/>
                <w:szCs w:val="18"/>
              </w:rPr>
            </w:pPr>
            <w:r w:rsidRPr="00B513D2">
              <w:rPr>
                <w:rFonts w:ascii="Arial" w:eastAsia="Calibri" w:hAnsi="Arial" w:cs="Arial"/>
                <w:color w:val="000000"/>
                <w:sz w:val="18"/>
                <w:szCs w:val="18"/>
              </w:rPr>
              <w:t xml:space="preserve">GP -700 M-III WD3xLN80 </w:t>
            </w:r>
          </w:p>
          <w:p w14:paraId="2622387E" w14:textId="77777777" w:rsidR="00FB7820" w:rsidRPr="00B513D2" w:rsidRDefault="00FB7820" w:rsidP="00476ADB">
            <w:pPr>
              <w:jc w:val="both"/>
              <w:rPr>
                <w:rFonts w:ascii="Arial" w:eastAsia="Calibri" w:hAnsi="Arial" w:cs="Arial"/>
                <w:color w:val="000000"/>
                <w:sz w:val="18"/>
                <w:szCs w:val="18"/>
              </w:rPr>
            </w:pPr>
            <w:r w:rsidRPr="00B513D2">
              <w:rPr>
                <w:rFonts w:ascii="Arial" w:eastAsia="Calibri" w:hAnsi="Arial" w:cs="Arial"/>
                <w:color w:val="000000"/>
                <w:sz w:val="18"/>
                <w:szCs w:val="18"/>
              </w:rPr>
              <w:t>liesmas devējs</w:t>
            </w:r>
          </w:p>
        </w:tc>
        <w:tc>
          <w:tcPr>
            <w:tcW w:w="3719" w:type="dxa"/>
            <w:tcBorders>
              <w:top w:val="single" w:sz="4" w:space="0" w:color="auto"/>
              <w:left w:val="nil"/>
              <w:bottom w:val="single" w:sz="4" w:space="0" w:color="auto"/>
              <w:right w:val="single" w:sz="4" w:space="0" w:color="auto"/>
            </w:tcBorders>
            <w:shd w:val="clear" w:color="FFFFCC" w:fill="FFFFFF"/>
            <w:vAlign w:val="center"/>
          </w:tcPr>
          <w:p w14:paraId="09DE0BE6" w14:textId="77777777" w:rsidR="00FB7820" w:rsidRPr="00B513D2" w:rsidRDefault="00FB7820" w:rsidP="00476ADB">
            <w:pPr>
              <w:jc w:val="both"/>
              <w:rPr>
                <w:rFonts w:ascii="Arial" w:eastAsia="Calibri" w:hAnsi="Arial" w:cs="Arial"/>
                <w:color w:val="000000"/>
                <w:sz w:val="18"/>
                <w:szCs w:val="18"/>
              </w:rPr>
            </w:pPr>
            <w:r w:rsidRPr="00B513D2">
              <w:rPr>
                <w:rFonts w:ascii="Arial" w:eastAsia="Calibri" w:hAnsi="Arial" w:cs="Arial"/>
                <w:color w:val="000000"/>
                <w:sz w:val="18"/>
                <w:szCs w:val="18"/>
              </w:rPr>
              <w:t xml:space="preserve">QRI </w:t>
            </w:r>
            <w:r w:rsidRPr="00B513D2">
              <w:rPr>
                <w:rFonts w:ascii="Arial" w:hAnsi="Arial" w:cs="Arial"/>
                <w:color w:val="000000"/>
                <w:sz w:val="18"/>
                <w:szCs w:val="18"/>
              </w:rPr>
              <w:t xml:space="preserve"> Pasūtījuma kods - 36216027</w:t>
            </w:r>
          </w:p>
        </w:tc>
        <w:tc>
          <w:tcPr>
            <w:tcW w:w="1843" w:type="dxa"/>
            <w:tcBorders>
              <w:top w:val="single" w:sz="4" w:space="0" w:color="auto"/>
              <w:left w:val="nil"/>
              <w:bottom w:val="single" w:sz="4" w:space="0" w:color="auto"/>
              <w:right w:val="single" w:sz="4" w:space="0" w:color="auto"/>
            </w:tcBorders>
            <w:shd w:val="clear" w:color="FFFFCC" w:fill="FFFFFF"/>
            <w:vAlign w:val="center"/>
          </w:tcPr>
          <w:p w14:paraId="5E7B4167" w14:textId="77777777" w:rsidR="00FB7820" w:rsidRPr="00B513D2" w:rsidRDefault="00FB7820" w:rsidP="00476ADB">
            <w:pPr>
              <w:jc w:val="center"/>
              <w:rPr>
                <w:rFonts w:ascii="Arial" w:hAnsi="Arial" w:cs="Arial"/>
                <w:color w:val="000000"/>
                <w:sz w:val="18"/>
                <w:szCs w:val="18"/>
                <w:lang w:eastAsia="lv-LV"/>
              </w:rPr>
            </w:pPr>
            <w:r w:rsidRPr="00B513D2">
              <w:rPr>
                <w:rFonts w:ascii="Arial" w:eastAsia="Calibri" w:hAnsi="Arial" w:cs="Arial"/>
                <w:color w:val="000000"/>
                <w:sz w:val="18"/>
                <w:szCs w:val="18"/>
              </w:rPr>
              <w:t>OILON</w:t>
            </w:r>
          </w:p>
        </w:tc>
        <w:tc>
          <w:tcPr>
            <w:tcW w:w="850" w:type="dxa"/>
            <w:tcBorders>
              <w:top w:val="single" w:sz="4" w:space="0" w:color="auto"/>
              <w:left w:val="single" w:sz="4" w:space="0" w:color="auto"/>
              <w:bottom w:val="single" w:sz="4" w:space="0" w:color="auto"/>
              <w:right w:val="single" w:sz="4" w:space="0" w:color="auto"/>
            </w:tcBorders>
            <w:shd w:val="clear" w:color="FFFFCC" w:fill="FFFFFF"/>
            <w:vAlign w:val="center"/>
          </w:tcPr>
          <w:p w14:paraId="135406FD" w14:textId="3D612B2A" w:rsidR="00FB7820" w:rsidRPr="00B513D2" w:rsidRDefault="00FB7820" w:rsidP="00C331AB">
            <w:pPr>
              <w:jc w:val="center"/>
              <w:rPr>
                <w:rFonts w:ascii="Arial" w:eastAsia="Calibri" w:hAnsi="Arial" w:cs="Arial"/>
                <w:color w:val="000000"/>
                <w:sz w:val="18"/>
                <w:szCs w:val="18"/>
              </w:rPr>
            </w:pPr>
            <w:r w:rsidRPr="00B513D2">
              <w:rPr>
                <w:rFonts w:ascii="Arial" w:hAnsi="Arial" w:cs="Arial"/>
                <w:sz w:val="18"/>
                <w:szCs w:val="18"/>
              </w:rPr>
              <w:t>gab.</w:t>
            </w:r>
          </w:p>
        </w:tc>
        <w:tc>
          <w:tcPr>
            <w:tcW w:w="851" w:type="dxa"/>
            <w:tcBorders>
              <w:top w:val="single" w:sz="4" w:space="0" w:color="auto"/>
              <w:left w:val="single" w:sz="4" w:space="0" w:color="auto"/>
              <w:bottom w:val="single" w:sz="4" w:space="0" w:color="auto"/>
              <w:right w:val="single" w:sz="4" w:space="0" w:color="auto"/>
            </w:tcBorders>
            <w:shd w:val="clear" w:color="FFFFCC" w:fill="FFFFFF"/>
            <w:noWrap/>
            <w:vAlign w:val="center"/>
          </w:tcPr>
          <w:p w14:paraId="398900C8" w14:textId="1C719796" w:rsidR="00FB7820" w:rsidRPr="00B513D2" w:rsidRDefault="00FB7820" w:rsidP="00103007">
            <w:pPr>
              <w:jc w:val="center"/>
              <w:rPr>
                <w:rFonts w:ascii="Arial" w:eastAsia="Calibri" w:hAnsi="Arial" w:cs="Arial"/>
                <w:color w:val="000000"/>
                <w:sz w:val="18"/>
                <w:szCs w:val="18"/>
              </w:rPr>
            </w:pPr>
            <w:r w:rsidRPr="00B513D2">
              <w:rPr>
                <w:rFonts w:ascii="Arial" w:eastAsia="Calibri" w:hAnsi="Arial" w:cs="Arial"/>
                <w:color w:val="000000"/>
                <w:sz w:val="18"/>
                <w:szCs w:val="18"/>
              </w:rPr>
              <w:t>1</w:t>
            </w:r>
          </w:p>
        </w:tc>
        <w:tc>
          <w:tcPr>
            <w:tcW w:w="1417" w:type="dxa"/>
            <w:tcBorders>
              <w:top w:val="single" w:sz="4" w:space="0" w:color="auto"/>
              <w:left w:val="single" w:sz="4" w:space="0" w:color="auto"/>
              <w:bottom w:val="single" w:sz="4" w:space="0" w:color="auto"/>
              <w:right w:val="single" w:sz="4" w:space="0" w:color="auto"/>
            </w:tcBorders>
            <w:shd w:val="clear" w:color="FFFFCC" w:fill="FFFFFF"/>
          </w:tcPr>
          <w:p w14:paraId="1682A70E" w14:textId="77777777" w:rsidR="00FB7820" w:rsidRPr="00B513D2" w:rsidRDefault="00FB7820" w:rsidP="00103007">
            <w:pPr>
              <w:jc w:val="center"/>
              <w:rPr>
                <w:rFonts w:ascii="Arial" w:eastAsia="Calibri" w:hAnsi="Arial" w:cs="Arial"/>
                <w:color w:val="000000"/>
                <w:sz w:val="18"/>
                <w:szCs w:val="18"/>
              </w:rPr>
            </w:pPr>
          </w:p>
        </w:tc>
      </w:tr>
    </w:tbl>
    <w:p w14:paraId="44B381FE" w14:textId="77777777" w:rsidR="009E755C" w:rsidRDefault="009E755C" w:rsidP="00585A22">
      <w:pPr>
        <w:spacing w:after="200" w:line="276" w:lineRule="auto"/>
        <w:jc w:val="center"/>
        <w:rPr>
          <w:rFonts w:ascii="Arial" w:eastAsia="Aptos" w:hAnsi="Arial" w:cs="Arial"/>
          <w:kern w:val="2"/>
          <w:sz w:val="20"/>
          <w:szCs w:val="20"/>
          <w:lang w:eastAsia="lv-LV"/>
          <w14:ligatures w14:val="standardContextual"/>
        </w:rPr>
      </w:pPr>
    </w:p>
    <w:p w14:paraId="62C585BE" w14:textId="6722FF92" w:rsidR="00585A22" w:rsidRPr="00C331AB" w:rsidRDefault="00585A22" w:rsidP="00585A22">
      <w:pPr>
        <w:spacing w:after="200" w:line="276" w:lineRule="auto"/>
        <w:jc w:val="center"/>
        <w:rPr>
          <w:rFonts w:ascii="Arial" w:eastAsia="Aptos" w:hAnsi="Arial" w:cs="Arial"/>
          <w:b/>
          <w:bCs/>
          <w:kern w:val="2"/>
          <w:lang w:eastAsia="lv-LV"/>
          <w14:ligatures w14:val="standardContextual"/>
        </w:rPr>
      </w:pPr>
      <w:r w:rsidRPr="00C331AB">
        <w:rPr>
          <w:rFonts w:ascii="Arial" w:eastAsia="Aptos" w:hAnsi="Arial" w:cs="Arial"/>
          <w:b/>
          <w:bCs/>
          <w:kern w:val="2"/>
          <w:lang w:eastAsia="lv-LV"/>
          <w14:ligatures w14:val="standardContextual"/>
        </w:rPr>
        <w:t>SC “Daugavgrīva” un KM Gobas 33A dabasgāzes KM neatjaunojamais avārijas rezerves daļu krājums</w:t>
      </w:r>
    </w:p>
    <w:tbl>
      <w:tblPr>
        <w:tblW w:w="15871" w:type="dxa"/>
        <w:jc w:val="center"/>
        <w:tblLayout w:type="fixed"/>
        <w:tblLook w:val="04A0" w:firstRow="1" w:lastRow="0" w:firstColumn="1" w:lastColumn="0" w:noHBand="0" w:noVBand="1"/>
      </w:tblPr>
      <w:tblGrid>
        <w:gridCol w:w="963"/>
        <w:gridCol w:w="2870"/>
        <w:gridCol w:w="4242"/>
        <w:gridCol w:w="3544"/>
        <w:gridCol w:w="1276"/>
        <w:gridCol w:w="719"/>
        <w:gridCol w:w="840"/>
        <w:gridCol w:w="1417"/>
      </w:tblGrid>
      <w:tr w:rsidR="00FB7820" w:rsidRPr="00D55425" w14:paraId="0186FAF6" w14:textId="750C4159" w:rsidTr="00404ABE">
        <w:trPr>
          <w:trHeight w:val="463"/>
          <w:tblHeader/>
          <w:jc w:val="center"/>
        </w:trPr>
        <w:tc>
          <w:tcPr>
            <w:tcW w:w="963" w:type="dxa"/>
            <w:tcBorders>
              <w:top w:val="single" w:sz="4" w:space="0" w:color="auto"/>
              <w:left w:val="single" w:sz="4" w:space="0" w:color="auto"/>
              <w:bottom w:val="single" w:sz="4" w:space="0" w:color="auto"/>
              <w:right w:val="single" w:sz="4" w:space="0" w:color="auto"/>
            </w:tcBorders>
            <w:vAlign w:val="center"/>
          </w:tcPr>
          <w:p w14:paraId="2398E422" w14:textId="78568F64" w:rsidR="00FB7820" w:rsidRPr="00B513D2" w:rsidRDefault="00FB7820" w:rsidP="00027A64">
            <w:pPr>
              <w:jc w:val="center"/>
              <w:rPr>
                <w:rFonts w:ascii="Arial" w:hAnsi="Arial" w:cs="Arial"/>
                <w:b/>
                <w:bCs/>
                <w:color w:val="000000"/>
                <w:sz w:val="18"/>
                <w:szCs w:val="18"/>
                <w:lang w:eastAsia="lv-LV"/>
              </w:rPr>
            </w:pPr>
            <w:r w:rsidRPr="00B513D2">
              <w:rPr>
                <w:rFonts w:ascii="Arial" w:hAnsi="Arial" w:cs="Arial"/>
                <w:b/>
                <w:bCs/>
                <w:sz w:val="18"/>
                <w:szCs w:val="18"/>
                <w:lang w:eastAsia="lv-LV"/>
              </w:rPr>
              <w:t>Nr.p.k.</w:t>
            </w:r>
          </w:p>
        </w:tc>
        <w:tc>
          <w:tcPr>
            <w:tcW w:w="287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B74C4EB" w14:textId="2C4373F0" w:rsidR="00FB7820" w:rsidRPr="00B513D2" w:rsidRDefault="00FB7820" w:rsidP="00027A64">
            <w:pPr>
              <w:jc w:val="center"/>
              <w:rPr>
                <w:rFonts w:ascii="Arial" w:hAnsi="Arial" w:cs="Arial"/>
                <w:b/>
                <w:bCs/>
                <w:color w:val="000000"/>
                <w:sz w:val="18"/>
                <w:szCs w:val="18"/>
                <w:lang w:eastAsia="lv-LV"/>
              </w:rPr>
            </w:pPr>
            <w:r w:rsidRPr="00B513D2">
              <w:rPr>
                <w:rFonts w:ascii="Arial" w:hAnsi="Arial" w:cs="Arial"/>
                <w:b/>
                <w:bCs/>
                <w:sz w:val="18"/>
                <w:szCs w:val="18"/>
                <w:lang w:eastAsia="lv-LV"/>
              </w:rPr>
              <w:t>Aprīkojums</w:t>
            </w:r>
          </w:p>
        </w:tc>
        <w:tc>
          <w:tcPr>
            <w:tcW w:w="4242" w:type="dxa"/>
            <w:tcBorders>
              <w:top w:val="single" w:sz="4" w:space="0" w:color="auto"/>
              <w:left w:val="nil"/>
              <w:bottom w:val="single" w:sz="4" w:space="0" w:color="auto"/>
              <w:right w:val="single" w:sz="4" w:space="0" w:color="auto"/>
            </w:tcBorders>
            <w:shd w:val="clear" w:color="auto" w:fill="auto"/>
            <w:vAlign w:val="center"/>
            <w:hideMark/>
          </w:tcPr>
          <w:p w14:paraId="09B339AD" w14:textId="100EAB5F" w:rsidR="00FB7820" w:rsidRPr="00B513D2" w:rsidRDefault="00FB7820" w:rsidP="00027A64">
            <w:pPr>
              <w:jc w:val="center"/>
              <w:rPr>
                <w:rFonts w:ascii="Arial" w:hAnsi="Arial" w:cs="Arial"/>
                <w:b/>
                <w:bCs/>
                <w:color w:val="000000"/>
                <w:sz w:val="18"/>
                <w:szCs w:val="18"/>
                <w:lang w:eastAsia="lv-LV"/>
              </w:rPr>
            </w:pPr>
            <w:r w:rsidRPr="00B513D2">
              <w:rPr>
                <w:rFonts w:ascii="Arial" w:hAnsi="Arial" w:cs="Arial"/>
                <w:b/>
                <w:bCs/>
                <w:sz w:val="18"/>
                <w:szCs w:val="18"/>
                <w:lang w:eastAsia="lv-LV"/>
              </w:rPr>
              <w:t>Rezerves daļa</w:t>
            </w:r>
          </w:p>
        </w:tc>
        <w:tc>
          <w:tcPr>
            <w:tcW w:w="3544" w:type="dxa"/>
            <w:tcBorders>
              <w:top w:val="single" w:sz="4" w:space="0" w:color="auto"/>
              <w:left w:val="nil"/>
              <w:bottom w:val="single" w:sz="4" w:space="0" w:color="auto"/>
              <w:right w:val="single" w:sz="4" w:space="0" w:color="auto"/>
            </w:tcBorders>
            <w:shd w:val="clear" w:color="auto" w:fill="auto"/>
            <w:vAlign w:val="center"/>
            <w:hideMark/>
          </w:tcPr>
          <w:p w14:paraId="3BB84E35" w14:textId="7904E866" w:rsidR="00FB7820" w:rsidRPr="00B513D2" w:rsidRDefault="00FB7820" w:rsidP="00027A64">
            <w:pPr>
              <w:jc w:val="center"/>
              <w:rPr>
                <w:rFonts w:ascii="Arial" w:hAnsi="Arial" w:cs="Arial"/>
                <w:b/>
                <w:bCs/>
                <w:color w:val="000000"/>
                <w:sz w:val="18"/>
                <w:szCs w:val="18"/>
                <w:lang w:eastAsia="lv-LV"/>
              </w:rPr>
            </w:pPr>
            <w:r w:rsidRPr="00B513D2">
              <w:rPr>
                <w:rFonts w:ascii="Arial" w:hAnsi="Arial" w:cs="Arial"/>
                <w:b/>
                <w:bCs/>
                <w:sz w:val="18"/>
                <w:szCs w:val="18"/>
                <w:lang w:eastAsia="lv-LV"/>
              </w:rPr>
              <w:t>Detaļas specifikācija (nosaukums, izmērs, apzīmējums)*</w:t>
            </w:r>
          </w:p>
        </w:tc>
        <w:tc>
          <w:tcPr>
            <w:tcW w:w="1276" w:type="dxa"/>
            <w:tcBorders>
              <w:top w:val="single" w:sz="4" w:space="0" w:color="auto"/>
              <w:left w:val="nil"/>
              <w:bottom w:val="single" w:sz="4" w:space="0" w:color="auto"/>
              <w:right w:val="single" w:sz="4" w:space="0" w:color="auto"/>
            </w:tcBorders>
            <w:vAlign w:val="center"/>
          </w:tcPr>
          <w:p w14:paraId="289D0F1D" w14:textId="5FA96CF0" w:rsidR="00FB7820" w:rsidRPr="00B513D2" w:rsidRDefault="00FB7820" w:rsidP="00027A64">
            <w:pPr>
              <w:jc w:val="center"/>
              <w:rPr>
                <w:rFonts w:ascii="Arial" w:hAnsi="Arial" w:cs="Arial"/>
                <w:b/>
                <w:bCs/>
                <w:color w:val="000000"/>
                <w:sz w:val="18"/>
                <w:szCs w:val="18"/>
                <w:lang w:eastAsia="lv-LV"/>
              </w:rPr>
            </w:pPr>
            <w:r w:rsidRPr="00B513D2">
              <w:rPr>
                <w:rFonts w:ascii="Arial" w:hAnsi="Arial" w:cs="Arial"/>
                <w:b/>
                <w:bCs/>
                <w:sz w:val="18"/>
                <w:szCs w:val="18"/>
                <w:lang w:eastAsia="lv-LV"/>
              </w:rPr>
              <w:t>Ražotājs**</w:t>
            </w:r>
          </w:p>
        </w:tc>
        <w:tc>
          <w:tcPr>
            <w:tcW w:w="719" w:type="dxa"/>
            <w:tcBorders>
              <w:top w:val="single" w:sz="4" w:space="0" w:color="auto"/>
              <w:left w:val="single" w:sz="4" w:space="0" w:color="auto"/>
              <w:bottom w:val="single" w:sz="4" w:space="0" w:color="auto"/>
              <w:right w:val="single" w:sz="4" w:space="0" w:color="auto"/>
            </w:tcBorders>
            <w:vAlign w:val="center"/>
          </w:tcPr>
          <w:p w14:paraId="255E7304" w14:textId="003B2F97" w:rsidR="00FB7820" w:rsidRPr="00B513D2" w:rsidRDefault="00FB7820" w:rsidP="00027A64">
            <w:pPr>
              <w:ind w:right="-115"/>
              <w:jc w:val="center"/>
              <w:rPr>
                <w:rFonts w:ascii="Arial" w:hAnsi="Arial" w:cs="Arial"/>
                <w:b/>
                <w:bCs/>
                <w:color w:val="000000"/>
                <w:sz w:val="18"/>
                <w:szCs w:val="18"/>
                <w:lang w:eastAsia="lv-LV"/>
              </w:rPr>
            </w:pPr>
            <w:r w:rsidRPr="00B513D2">
              <w:rPr>
                <w:rFonts w:ascii="Arial" w:hAnsi="Arial" w:cs="Arial"/>
                <w:b/>
                <w:bCs/>
                <w:sz w:val="18"/>
                <w:szCs w:val="18"/>
                <w:lang w:eastAsia="lv-LV"/>
              </w:rPr>
              <w:t>Mērv.</w:t>
            </w:r>
          </w:p>
        </w:tc>
        <w:tc>
          <w:tcPr>
            <w:tcW w:w="8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C59866E" w14:textId="248F87B3" w:rsidR="00FB7820" w:rsidRPr="00B513D2" w:rsidRDefault="00FB7820" w:rsidP="00027A64">
            <w:pPr>
              <w:ind w:right="-115"/>
              <w:jc w:val="center"/>
              <w:rPr>
                <w:rFonts w:ascii="Arial" w:hAnsi="Arial" w:cs="Arial"/>
                <w:b/>
                <w:bCs/>
                <w:color w:val="000000"/>
                <w:sz w:val="18"/>
                <w:szCs w:val="18"/>
                <w:lang w:eastAsia="lv-LV"/>
              </w:rPr>
            </w:pPr>
            <w:r w:rsidRPr="00B513D2">
              <w:rPr>
                <w:rFonts w:ascii="Arial" w:hAnsi="Arial" w:cs="Arial"/>
                <w:b/>
                <w:bCs/>
                <w:sz w:val="18"/>
                <w:szCs w:val="18"/>
                <w:lang w:eastAsia="lv-LV"/>
              </w:rPr>
              <w:t>Daudz.</w:t>
            </w:r>
          </w:p>
        </w:tc>
        <w:tc>
          <w:tcPr>
            <w:tcW w:w="1417" w:type="dxa"/>
            <w:tcBorders>
              <w:top w:val="single" w:sz="4" w:space="0" w:color="auto"/>
              <w:left w:val="single" w:sz="4" w:space="0" w:color="auto"/>
              <w:bottom w:val="single" w:sz="4" w:space="0" w:color="auto"/>
              <w:right w:val="single" w:sz="4" w:space="0" w:color="auto"/>
            </w:tcBorders>
          </w:tcPr>
          <w:p w14:paraId="7233D9AE" w14:textId="19E5C01C" w:rsidR="00FB7820" w:rsidRPr="00B513D2" w:rsidRDefault="00404ABE" w:rsidP="00027A64">
            <w:pPr>
              <w:ind w:right="-115"/>
              <w:jc w:val="center"/>
              <w:rPr>
                <w:rFonts w:ascii="Arial" w:hAnsi="Arial" w:cs="Arial"/>
                <w:b/>
                <w:bCs/>
                <w:sz w:val="18"/>
                <w:szCs w:val="18"/>
                <w:lang w:eastAsia="lv-LV"/>
              </w:rPr>
            </w:pPr>
            <w:r w:rsidRPr="00B513D2">
              <w:rPr>
                <w:rFonts w:ascii="Arial" w:hAnsi="Arial" w:cs="Arial"/>
                <w:b/>
                <w:bCs/>
                <w:sz w:val="18"/>
                <w:szCs w:val="18"/>
                <w:lang w:eastAsia="lv-LV"/>
              </w:rPr>
              <w:t>Pretendenta atzīme par d</w:t>
            </w:r>
            <w:r>
              <w:rPr>
                <w:rFonts w:ascii="Arial" w:hAnsi="Arial" w:cs="Arial"/>
                <w:b/>
                <w:bCs/>
                <w:sz w:val="18"/>
                <w:szCs w:val="18"/>
                <w:lang w:eastAsia="lv-LV"/>
              </w:rPr>
              <w:t>etaļu</w:t>
            </w:r>
            <w:r w:rsidRPr="00B513D2">
              <w:rPr>
                <w:rFonts w:ascii="Arial" w:hAnsi="Arial" w:cs="Arial"/>
                <w:b/>
                <w:bCs/>
                <w:sz w:val="18"/>
                <w:szCs w:val="18"/>
                <w:lang w:eastAsia="lv-LV"/>
              </w:rPr>
              <w:t xml:space="preserve"> piegādi</w:t>
            </w:r>
          </w:p>
        </w:tc>
      </w:tr>
      <w:tr w:rsidR="00FB7820" w:rsidRPr="00D55425" w14:paraId="70140B12" w14:textId="4A32ED35" w:rsidTr="005F3940">
        <w:trPr>
          <w:trHeight w:val="1050"/>
          <w:jc w:val="center"/>
        </w:trPr>
        <w:tc>
          <w:tcPr>
            <w:tcW w:w="963" w:type="dxa"/>
            <w:tcBorders>
              <w:top w:val="single" w:sz="4" w:space="0" w:color="auto"/>
              <w:left w:val="single" w:sz="4" w:space="0" w:color="auto"/>
              <w:bottom w:val="single" w:sz="4" w:space="0" w:color="auto"/>
              <w:right w:val="single" w:sz="4" w:space="0" w:color="auto"/>
            </w:tcBorders>
            <w:shd w:val="clear" w:color="FFFFCC" w:fill="FFFFFF"/>
            <w:vAlign w:val="center"/>
          </w:tcPr>
          <w:p w14:paraId="11928A2F" w14:textId="77777777" w:rsidR="00FB7820" w:rsidRPr="00B513D2" w:rsidRDefault="00FB7820" w:rsidP="00673946">
            <w:pPr>
              <w:jc w:val="center"/>
              <w:rPr>
                <w:rFonts w:ascii="Arial" w:eastAsia="Calibri" w:hAnsi="Arial" w:cs="Arial"/>
                <w:color w:val="000000"/>
                <w:sz w:val="18"/>
                <w:szCs w:val="18"/>
              </w:rPr>
            </w:pPr>
            <w:r w:rsidRPr="00B513D2">
              <w:rPr>
                <w:rFonts w:ascii="Arial" w:eastAsia="Calibri" w:hAnsi="Arial" w:cs="Arial"/>
                <w:color w:val="000000"/>
                <w:sz w:val="18"/>
                <w:szCs w:val="18"/>
              </w:rPr>
              <w:t>1</w:t>
            </w:r>
          </w:p>
        </w:tc>
        <w:tc>
          <w:tcPr>
            <w:tcW w:w="2870" w:type="dxa"/>
            <w:tcBorders>
              <w:top w:val="single" w:sz="4" w:space="0" w:color="auto"/>
              <w:left w:val="single" w:sz="4" w:space="0" w:color="auto"/>
              <w:bottom w:val="single" w:sz="4" w:space="0" w:color="auto"/>
              <w:right w:val="single" w:sz="4" w:space="0" w:color="auto"/>
            </w:tcBorders>
            <w:shd w:val="clear" w:color="FFFFCC" w:fill="FFFFFF"/>
            <w:vAlign w:val="center"/>
            <w:hideMark/>
          </w:tcPr>
          <w:p w14:paraId="3DCBDAA2" w14:textId="77777777" w:rsidR="00FB7820" w:rsidRPr="00B513D2" w:rsidRDefault="00FB7820" w:rsidP="00C331AB">
            <w:pPr>
              <w:jc w:val="both"/>
              <w:rPr>
                <w:rFonts w:ascii="Arial" w:hAnsi="Arial" w:cs="Arial"/>
                <w:color w:val="000000"/>
                <w:sz w:val="18"/>
                <w:szCs w:val="18"/>
                <w:lang w:eastAsia="lv-LV"/>
              </w:rPr>
            </w:pPr>
            <w:r w:rsidRPr="00B513D2">
              <w:rPr>
                <w:rFonts w:ascii="Arial" w:eastAsia="Calibri" w:hAnsi="Arial" w:cs="Arial"/>
                <w:color w:val="000000"/>
                <w:sz w:val="18"/>
                <w:szCs w:val="18"/>
              </w:rPr>
              <w:t xml:space="preserve">SC “Daugavgrīva” ŪSK-2,3 un KM Gobas ielā 33A ŪSK-3 </w:t>
            </w:r>
          </w:p>
        </w:tc>
        <w:tc>
          <w:tcPr>
            <w:tcW w:w="4242" w:type="dxa"/>
            <w:tcBorders>
              <w:top w:val="single" w:sz="4" w:space="0" w:color="auto"/>
              <w:left w:val="nil"/>
              <w:bottom w:val="single" w:sz="4" w:space="0" w:color="auto"/>
              <w:right w:val="single" w:sz="4" w:space="0" w:color="auto"/>
            </w:tcBorders>
            <w:shd w:val="clear" w:color="FFFFCC" w:fill="FFFFFF"/>
            <w:vAlign w:val="center"/>
            <w:hideMark/>
          </w:tcPr>
          <w:p w14:paraId="508F3D1C" w14:textId="77777777" w:rsidR="00FB7820" w:rsidRPr="00B513D2" w:rsidRDefault="00FB7820" w:rsidP="00C331AB">
            <w:pPr>
              <w:jc w:val="both"/>
              <w:rPr>
                <w:rFonts w:ascii="Arial" w:eastAsia="Calibri" w:hAnsi="Arial" w:cs="Arial"/>
                <w:color w:val="000000"/>
                <w:sz w:val="18"/>
                <w:szCs w:val="18"/>
              </w:rPr>
            </w:pPr>
            <w:r w:rsidRPr="00B513D2">
              <w:rPr>
                <w:rFonts w:ascii="Arial" w:eastAsia="Calibri" w:hAnsi="Arial" w:cs="Arial"/>
                <w:color w:val="000000"/>
                <w:sz w:val="18"/>
                <w:szCs w:val="18"/>
              </w:rPr>
              <w:t xml:space="preserve">Degļu Weishaupt WM-GL50/2-A/ZM-R-NR un WM-GL30/3-A/ZM-R-3LN vadības bloka degšanas menedžera W-FM 100/200 </w:t>
            </w:r>
            <w:r w:rsidRPr="00B513D2">
              <w:rPr>
                <w:rFonts w:ascii="Arial" w:eastAsia="Calibri" w:hAnsi="Arial" w:cs="Arial"/>
                <w:sz w:val="18"/>
                <w:szCs w:val="18"/>
              </w:rPr>
              <w:t>displejs</w:t>
            </w:r>
          </w:p>
        </w:tc>
        <w:tc>
          <w:tcPr>
            <w:tcW w:w="3544" w:type="dxa"/>
            <w:tcBorders>
              <w:top w:val="single" w:sz="4" w:space="0" w:color="auto"/>
              <w:left w:val="nil"/>
              <w:bottom w:val="single" w:sz="4" w:space="0" w:color="auto"/>
              <w:right w:val="single" w:sz="4" w:space="0" w:color="auto"/>
            </w:tcBorders>
            <w:shd w:val="clear" w:color="FFFFCC" w:fill="FFFFFF"/>
            <w:vAlign w:val="center"/>
            <w:hideMark/>
          </w:tcPr>
          <w:p w14:paraId="22284738" w14:textId="77777777" w:rsidR="00FB7820" w:rsidRPr="00B513D2" w:rsidRDefault="00FB7820" w:rsidP="00C331AB">
            <w:pPr>
              <w:jc w:val="both"/>
              <w:rPr>
                <w:rFonts w:ascii="Arial" w:eastAsia="Calibri" w:hAnsi="Arial" w:cs="Arial"/>
                <w:color w:val="000000"/>
                <w:sz w:val="18"/>
                <w:szCs w:val="18"/>
              </w:rPr>
            </w:pPr>
            <w:r w:rsidRPr="00B513D2">
              <w:rPr>
                <w:rFonts w:ascii="Arial" w:eastAsia="Calibri" w:hAnsi="Arial" w:cs="Arial"/>
                <w:color w:val="000000"/>
                <w:sz w:val="18"/>
                <w:szCs w:val="18"/>
              </w:rPr>
              <w:t>Displejs vadības bloka W-FM100/200  kirilica, Austrumu Eiropa, OE 2, angļu, vācu, krievu, turku, rumāņu, bulgāru valoda</w:t>
            </w:r>
          </w:p>
          <w:p w14:paraId="7E410655" w14:textId="77777777" w:rsidR="00FB7820" w:rsidRPr="00B513D2" w:rsidRDefault="00FB7820" w:rsidP="00C331AB">
            <w:pPr>
              <w:jc w:val="both"/>
              <w:rPr>
                <w:rFonts w:ascii="Arial" w:hAnsi="Arial" w:cs="Arial"/>
                <w:color w:val="000000"/>
                <w:sz w:val="18"/>
                <w:szCs w:val="18"/>
                <w:lang w:eastAsia="lv-LV"/>
              </w:rPr>
            </w:pPr>
            <w:r w:rsidRPr="00B513D2">
              <w:rPr>
                <w:rFonts w:ascii="Arial" w:eastAsia="Calibri" w:hAnsi="Arial" w:cs="Arial"/>
                <w:color w:val="000000"/>
                <w:sz w:val="18"/>
                <w:szCs w:val="18"/>
              </w:rPr>
              <w:t>Pasūtījuma kods - 600438</w:t>
            </w:r>
          </w:p>
        </w:tc>
        <w:tc>
          <w:tcPr>
            <w:tcW w:w="1276" w:type="dxa"/>
            <w:tcBorders>
              <w:top w:val="single" w:sz="4" w:space="0" w:color="auto"/>
              <w:left w:val="nil"/>
              <w:bottom w:val="single" w:sz="4" w:space="0" w:color="auto"/>
              <w:right w:val="single" w:sz="4" w:space="0" w:color="auto"/>
            </w:tcBorders>
            <w:shd w:val="clear" w:color="FFFFCC" w:fill="FFFFFF"/>
            <w:vAlign w:val="center"/>
          </w:tcPr>
          <w:p w14:paraId="650839D0" w14:textId="77777777" w:rsidR="00FB7820" w:rsidRPr="00B513D2" w:rsidRDefault="00FB7820" w:rsidP="00C331AB">
            <w:pPr>
              <w:jc w:val="center"/>
              <w:rPr>
                <w:rFonts w:ascii="Arial" w:eastAsia="Calibri" w:hAnsi="Arial" w:cs="Arial"/>
                <w:color w:val="000000"/>
                <w:sz w:val="18"/>
                <w:szCs w:val="18"/>
              </w:rPr>
            </w:pPr>
            <w:r w:rsidRPr="00B513D2">
              <w:rPr>
                <w:rFonts w:ascii="Arial" w:eastAsia="Calibri" w:hAnsi="Arial" w:cs="Arial"/>
                <w:color w:val="000000"/>
                <w:sz w:val="18"/>
                <w:szCs w:val="18"/>
              </w:rPr>
              <w:t>Weishaupt</w:t>
            </w:r>
          </w:p>
        </w:tc>
        <w:tc>
          <w:tcPr>
            <w:tcW w:w="719" w:type="dxa"/>
            <w:tcBorders>
              <w:top w:val="single" w:sz="4" w:space="0" w:color="auto"/>
              <w:left w:val="single" w:sz="4" w:space="0" w:color="auto"/>
              <w:bottom w:val="single" w:sz="4" w:space="0" w:color="auto"/>
              <w:right w:val="single" w:sz="4" w:space="0" w:color="auto"/>
            </w:tcBorders>
            <w:shd w:val="clear" w:color="FFFFCC" w:fill="FFFFFF"/>
            <w:vAlign w:val="center"/>
          </w:tcPr>
          <w:p w14:paraId="47AFBF62" w14:textId="251C094E" w:rsidR="00FB7820" w:rsidRPr="00B513D2" w:rsidRDefault="00FB7820" w:rsidP="00C331AB">
            <w:pPr>
              <w:jc w:val="center"/>
              <w:rPr>
                <w:rFonts w:ascii="Arial" w:eastAsia="Calibri" w:hAnsi="Arial" w:cs="Arial"/>
                <w:color w:val="000000"/>
                <w:sz w:val="18"/>
                <w:szCs w:val="18"/>
              </w:rPr>
            </w:pPr>
            <w:r w:rsidRPr="00B513D2">
              <w:rPr>
                <w:rFonts w:ascii="Arial" w:hAnsi="Arial" w:cs="Arial"/>
                <w:sz w:val="18"/>
                <w:szCs w:val="18"/>
              </w:rPr>
              <w:t>gab.</w:t>
            </w:r>
          </w:p>
        </w:tc>
        <w:tc>
          <w:tcPr>
            <w:tcW w:w="840" w:type="dxa"/>
            <w:tcBorders>
              <w:top w:val="single" w:sz="4" w:space="0" w:color="auto"/>
              <w:left w:val="single" w:sz="4" w:space="0" w:color="auto"/>
              <w:bottom w:val="single" w:sz="4" w:space="0" w:color="auto"/>
              <w:right w:val="single" w:sz="4" w:space="0" w:color="auto"/>
            </w:tcBorders>
            <w:shd w:val="clear" w:color="FFFFCC" w:fill="FFFFFF"/>
            <w:noWrap/>
            <w:vAlign w:val="center"/>
            <w:hideMark/>
          </w:tcPr>
          <w:p w14:paraId="079EBF0D" w14:textId="5A233DB3" w:rsidR="00FB7820" w:rsidRPr="00B513D2" w:rsidRDefault="00FB7820" w:rsidP="00C331AB">
            <w:pPr>
              <w:jc w:val="center"/>
              <w:rPr>
                <w:rFonts w:ascii="Arial" w:hAnsi="Arial" w:cs="Arial"/>
                <w:color w:val="000000"/>
                <w:sz w:val="18"/>
                <w:szCs w:val="18"/>
                <w:lang w:eastAsia="lv-LV"/>
              </w:rPr>
            </w:pPr>
            <w:r w:rsidRPr="00B513D2">
              <w:rPr>
                <w:rFonts w:ascii="Arial" w:eastAsia="Calibri" w:hAnsi="Arial" w:cs="Arial"/>
                <w:color w:val="000000"/>
                <w:sz w:val="18"/>
                <w:szCs w:val="18"/>
              </w:rPr>
              <w:t>1</w:t>
            </w:r>
          </w:p>
        </w:tc>
        <w:tc>
          <w:tcPr>
            <w:tcW w:w="1417" w:type="dxa"/>
            <w:tcBorders>
              <w:top w:val="single" w:sz="4" w:space="0" w:color="auto"/>
              <w:left w:val="single" w:sz="4" w:space="0" w:color="auto"/>
              <w:bottom w:val="single" w:sz="4" w:space="0" w:color="auto"/>
              <w:right w:val="single" w:sz="4" w:space="0" w:color="auto"/>
            </w:tcBorders>
            <w:shd w:val="clear" w:color="FFFFCC" w:fill="FFFFFF"/>
          </w:tcPr>
          <w:p w14:paraId="1EC2F3FB" w14:textId="77777777" w:rsidR="00FB7820" w:rsidRPr="00B513D2" w:rsidRDefault="00FB7820" w:rsidP="00C331AB">
            <w:pPr>
              <w:jc w:val="center"/>
              <w:rPr>
                <w:rFonts w:ascii="Arial" w:eastAsia="Calibri" w:hAnsi="Arial" w:cs="Arial"/>
                <w:color w:val="000000"/>
                <w:sz w:val="18"/>
                <w:szCs w:val="18"/>
              </w:rPr>
            </w:pPr>
          </w:p>
        </w:tc>
      </w:tr>
      <w:tr w:rsidR="00FB7820" w:rsidRPr="00D55425" w14:paraId="1BE3FD9F" w14:textId="3816A2F9" w:rsidTr="00404ABE">
        <w:trPr>
          <w:trHeight w:val="358"/>
          <w:jc w:val="center"/>
        </w:trPr>
        <w:tc>
          <w:tcPr>
            <w:tcW w:w="963" w:type="dxa"/>
            <w:tcBorders>
              <w:top w:val="single" w:sz="4" w:space="0" w:color="auto"/>
              <w:left w:val="single" w:sz="4" w:space="0" w:color="auto"/>
              <w:bottom w:val="single" w:sz="4" w:space="0" w:color="auto"/>
              <w:right w:val="single" w:sz="4" w:space="0" w:color="auto"/>
            </w:tcBorders>
            <w:shd w:val="clear" w:color="FFFFCC" w:fill="FFFFFF"/>
            <w:vAlign w:val="center"/>
          </w:tcPr>
          <w:p w14:paraId="7940F688" w14:textId="77777777" w:rsidR="00FB7820" w:rsidRPr="00B513D2" w:rsidRDefault="00FB7820" w:rsidP="00673946">
            <w:pPr>
              <w:jc w:val="center"/>
              <w:rPr>
                <w:rFonts w:ascii="Arial" w:eastAsia="Calibri" w:hAnsi="Arial" w:cs="Arial"/>
                <w:color w:val="000000"/>
                <w:sz w:val="18"/>
                <w:szCs w:val="18"/>
              </w:rPr>
            </w:pPr>
            <w:r w:rsidRPr="00B513D2">
              <w:rPr>
                <w:rFonts w:ascii="Arial" w:eastAsia="Calibri" w:hAnsi="Arial" w:cs="Arial"/>
                <w:color w:val="000000"/>
                <w:sz w:val="18"/>
                <w:szCs w:val="18"/>
              </w:rPr>
              <w:t>2</w:t>
            </w:r>
          </w:p>
        </w:tc>
        <w:tc>
          <w:tcPr>
            <w:tcW w:w="2870" w:type="dxa"/>
            <w:tcBorders>
              <w:top w:val="single" w:sz="4" w:space="0" w:color="auto"/>
              <w:left w:val="single" w:sz="4" w:space="0" w:color="auto"/>
              <w:bottom w:val="single" w:sz="4" w:space="0" w:color="auto"/>
              <w:right w:val="single" w:sz="4" w:space="0" w:color="auto"/>
            </w:tcBorders>
            <w:shd w:val="clear" w:color="FFFFCC" w:fill="FFFFFF"/>
            <w:vAlign w:val="center"/>
          </w:tcPr>
          <w:p w14:paraId="4C3EC873" w14:textId="77777777" w:rsidR="00FB7820" w:rsidRPr="00B513D2" w:rsidRDefault="00FB7820" w:rsidP="00C331AB">
            <w:pPr>
              <w:jc w:val="both"/>
              <w:rPr>
                <w:rFonts w:ascii="Arial" w:eastAsia="Calibri" w:hAnsi="Arial" w:cs="Arial"/>
                <w:color w:val="000000"/>
                <w:sz w:val="18"/>
                <w:szCs w:val="18"/>
              </w:rPr>
            </w:pPr>
            <w:r w:rsidRPr="00B513D2">
              <w:rPr>
                <w:rFonts w:ascii="Arial" w:eastAsia="Calibri" w:hAnsi="Arial" w:cs="Arial"/>
                <w:color w:val="000000"/>
                <w:sz w:val="18"/>
                <w:szCs w:val="18"/>
              </w:rPr>
              <w:t>KM Gobas ielā 33A ŪSK-1,2</w:t>
            </w:r>
          </w:p>
        </w:tc>
        <w:tc>
          <w:tcPr>
            <w:tcW w:w="4242" w:type="dxa"/>
            <w:tcBorders>
              <w:top w:val="single" w:sz="4" w:space="0" w:color="auto"/>
              <w:left w:val="nil"/>
              <w:bottom w:val="single" w:sz="4" w:space="0" w:color="auto"/>
              <w:right w:val="single" w:sz="4" w:space="0" w:color="auto"/>
            </w:tcBorders>
            <w:shd w:val="clear" w:color="FFFFCC" w:fill="FFFFFF"/>
            <w:vAlign w:val="center"/>
          </w:tcPr>
          <w:p w14:paraId="1F9CC629" w14:textId="77777777" w:rsidR="00FB7820" w:rsidRPr="00B513D2" w:rsidRDefault="00FB7820" w:rsidP="00C331AB">
            <w:pPr>
              <w:jc w:val="both"/>
              <w:rPr>
                <w:rFonts w:ascii="Arial" w:eastAsia="Calibri" w:hAnsi="Arial" w:cs="Arial"/>
                <w:color w:val="000000"/>
                <w:sz w:val="18"/>
                <w:szCs w:val="18"/>
              </w:rPr>
            </w:pPr>
            <w:r w:rsidRPr="00B513D2">
              <w:rPr>
                <w:rFonts w:ascii="Arial" w:eastAsia="Calibri" w:hAnsi="Arial" w:cs="Arial"/>
                <w:color w:val="000000"/>
                <w:sz w:val="18"/>
                <w:szCs w:val="18"/>
              </w:rPr>
              <w:t xml:space="preserve">Degļu OILON GKP -700 M-III WDx00 LN80 un </w:t>
            </w:r>
          </w:p>
          <w:p w14:paraId="5C6AD953" w14:textId="77777777" w:rsidR="00FB7820" w:rsidRPr="00B513D2" w:rsidRDefault="00FB7820" w:rsidP="00C331AB">
            <w:pPr>
              <w:jc w:val="both"/>
              <w:rPr>
                <w:rFonts w:ascii="Arial" w:eastAsia="Calibri" w:hAnsi="Arial" w:cs="Arial"/>
                <w:color w:val="000000"/>
                <w:sz w:val="18"/>
                <w:szCs w:val="18"/>
              </w:rPr>
            </w:pPr>
            <w:r w:rsidRPr="00B513D2">
              <w:rPr>
                <w:rFonts w:ascii="Arial" w:eastAsia="Calibri" w:hAnsi="Arial" w:cs="Arial"/>
                <w:color w:val="000000"/>
                <w:sz w:val="18"/>
                <w:szCs w:val="18"/>
              </w:rPr>
              <w:t xml:space="preserve">GP -700 M-III WD3xLN80 </w:t>
            </w:r>
          </w:p>
          <w:p w14:paraId="0A203B78" w14:textId="77777777" w:rsidR="00FB7820" w:rsidRPr="00B513D2" w:rsidRDefault="00FB7820" w:rsidP="00C331AB">
            <w:pPr>
              <w:jc w:val="both"/>
              <w:rPr>
                <w:rFonts w:ascii="Arial" w:eastAsia="Calibri" w:hAnsi="Arial" w:cs="Arial"/>
                <w:color w:val="000000"/>
                <w:sz w:val="18"/>
                <w:szCs w:val="18"/>
              </w:rPr>
            </w:pPr>
            <w:r w:rsidRPr="00B513D2">
              <w:rPr>
                <w:rFonts w:ascii="Arial" w:eastAsia="Calibri" w:hAnsi="Arial" w:cs="Arial"/>
                <w:color w:val="000000"/>
                <w:sz w:val="18"/>
                <w:szCs w:val="18"/>
              </w:rPr>
              <w:t>aizdedzes kabelis</w:t>
            </w:r>
          </w:p>
        </w:tc>
        <w:tc>
          <w:tcPr>
            <w:tcW w:w="3544" w:type="dxa"/>
            <w:tcBorders>
              <w:top w:val="single" w:sz="4" w:space="0" w:color="auto"/>
              <w:left w:val="nil"/>
              <w:bottom w:val="single" w:sz="4" w:space="0" w:color="auto"/>
              <w:right w:val="single" w:sz="4" w:space="0" w:color="auto"/>
            </w:tcBorders>
            <w:shd w:val="clear" w:color="FFFFCC" w:fill="FFFFFF"/>
            <w:vAlign w:val="center"/>
          </w:tcPr>
          <w:p w14:paraId="119616CE" w14:textId="77777777" w:rsidR="00FB7820" w:rsidRPr="00B513D2" w:rsidRDefault="00FB7820" w:rsidP="00C331AB">
            <w:pPr>
              <w:jc w:val="both"/>
              <w:rPr>
                <w:rFonts w:ascii="Arial" w:eastAsia="Calibri" w:hAnsi="Arial" w:cs="Arial"/>
                <w:color w:val="000000"/>
                <w:sz w:val="18"/>
                <w:szCs w:val="18"/>
              </w:rPr>
            </w:pPr>
            <w:r w:rsidRPr="00B513D2">
              <w:rPr>
                <w:rFonts w:ascii="Arial" w:eastAsia="Calibri" w:hAnsi="Arial" w:cs="Arial"/>
                <w:color w:val="000000"/>
                <w:sz w:val="18"/>
                <w:szCs w:val="18"/>
              </w:rPr>
              <w:t xml:space="preserve">Pasūtījuma kods – 36537231,  </w:t>
            </w:r>
            <w:r w:rsidRPr="00B513D2">
              <w:rPr>
                <w:rFonts w:ascii="Arial" w:eastAsia="Calibri" w:hAnsi="Arial" w:cs="Arial"/>
                <w:color w:val="000000"/>
                <w:sz w:val="18"/>
                <w:szCs w:val="18"/>
              </w:rPr>
              <w:br/>
              <w:t>1400 mm</w:t>
            </w:r>
          </w:p>
        </w:tc>
        <w:tc>
          <w:tcPr>
            <w:tcW w:w="1276" w:type="dxa"/>
            <w:tcBorders>
              <w:top w:val="single" w:sz="4" w:space="0" w:color="auto"/>
              <w:left w:val="nil"/>
              <w:bottom w:val="single" w:sz="4" w:space="0" w:color="auto"/>
              <w:right w:val="single" w:sz="4" w:space="0" w:color="auto"/>
            </w:tcBorders>
            <w:shd w:val="clear" w:color="FFFFCC" w:fill="FFFFFF"/>
            <w:vAlign w:val="center"/>
          </w:tcPr>
          <w:p w14:paraId="76EA899D" w14:textId="16D81193" w:rsidR="00FB7820" w:rsidRPr="00B513D2" w:rsidRDefault="00FB7820" w:rsidP="00C331AB">
            <w:pPr>
              <w:jc w:val="center"/>
              <w:rPr>
                <w:rFonts w:ascii="Arial" w:eastAsia="Calibri" w:hAnsi="Arial" w:cs="Arial"/>
                <w:color w:val="000000"/>
                <w:sz w:val="18"/>
                <w:szCs w:val="18"/>
              </w:rPr>
            </w:pPr>
            <w:r w:rsidRPr="00B513D2">
              <w:rPr>
                <w:rFonts w:ascii="Arial" w:eastAsia="Calibri" w:hAnsi="Arial" w:cs="Arial"/>
                <w:color w:val="000000"/>
                <w:sz w:val="18"/>
                <w:szCs w:val="18"/>
              </w:rPr>
              <w:t>OILON</w:t>
            </w:r>
          </w:p>
        </w:tc>
        <w:tc>
          <w:tcPr>
            <w:tcW w:w="719" w:type="dxa"/>
            <w:tcBorders>
              <w:top w:val="single" w:sz="4" w:space="0" w:color="auto"/>
              <w:left w:val="single" w:sz="4" w:space="0" w:color="auto"/>
              <w:bottom w:val="single" w:sz="4" w:space="0" w:color="auto"/>
              <w:right w:val="single" w:sz="4" w:space="0" w:color="auto"/>
            </w:tcBorders>
            <w:shd w:val="clear" w:color="FFFFCC" w:fill="FFFFFF"/>
            <w:vAlign w:val="center"/>
          </w:tcPr>
          <w:p w14:paraId="13B9A522" w14:textId="407768EB" w:rsidR="00FB7820" w:rsidRPr="00B513D2" w:rsidRDefault="00FB7820" w:rsidP="00C331AB">
            <w:pPr>
              <w:jc w:val="center"/>
              <w:rPr>
                <w:rFonts w:ascii="Arial" w:eastAsia="Calibri" w:hAnsi="Arial" w:cs="Arial"/>
                <w:color w:val="000000"/>
                <w:sz w:val="18"/>
                <w:szCs w:val="18"/>
              </w:rPr>
            </w:pPr>
            <w:r w:rsidRPr="00B513D2">
              <w:rPr>
                <w:rFonts w:ascii="Arial" w:hAnsi="Arial" w:cs="Arial"/>
                <w:sz w:val="18"/>
                <w:szCs w:val="18"/>
              </w:rPr>
              <w:t>gab.</w:t>
            </w:r>
          </w:p>
        </w:tc>
        <w:tc>
          <w:tcPr>
            <w:tcW w:w="840" w:type="dxa"/>
            <w:tcBorders>
              <w:top w:val="single" w:sz="4" w:space="0" w:color="auto"/>
              <w:left w:val="single" w:sz="4" w:space="0" w:color="auto"/>
              <w:bottom w:val="single" w:sz="4" w:space="0" w:color="auto"/>
              <w:right w:val="single" w:sz="4" w:space="0" w:color="auto"/>
            </w:tcBorders>
            <w:shd w:val="clear" w:color="FFFFCC" w:fill="FFFFFF"/>
            <w:noWrap/>
            <w:vAlign w:val="center"/>
          </w:tcPr>
          <w:p w14:paraId="1EAE32EA" w14:textId="0293D102" w:rsidR="00FB7820" w:rsidRPr="00B513D2" w:rsidRDefault="00FB7820" w:rsidP="00C331AB">
            <w:pPr>
              <w:jc w:val="center"/>
              <w:rPr>
                <w:rFonts w:ascii="Arial" w:eastAsia="Calibri" w:hAnsi="Arial" w:cs="Arial"/>
                <w:color w:val="000000"/>
                <w:sz w:val="18"/>
                <w:szCs w:val="18"/>
              </w:rPr>
            </w:pPr>
            <w:r w:rsidRPr="00B513D2">
              <w:rPr>
                <w:rFonts w:ascii="Arial" w:eastAsia="Calibri" w:hAnsi="Arial" w:cs="Arial"/>
                <w:color w:val="000000"/>
                <w:sz w:val="18"/>
                <w:szCs w:val="18"/>
              </w:rPr>
              <w:t>1</w:t>
            </w:r>
          </w:p>
        </w:tc>
        <w:tc>
          <w:tcPr>
            <w:tcW w:w="1417" w:type="dxa"/>
            <w:tcBorders>
              <w:top w:val="single" w:sz="4" w:space="0" w:color="auto"/>
              <w:left w:val="single" w:sz="4" w:space="0" w:color="auto"/>
              <w:bottom w:val="single" w:sz="4" w:space="0" w:color="auto"/>
              <w:right w:val="single" w:sz="4" w:space="0" w:color="auto"/>
            </w:tcBorders>
            <w:shd w:val="clear" w:color="FFFFCC" w:fill="FFFFFF"/>
          </w:tcPr>
          <w:p w14:paraId="57770C89" w14:textId="77777777" w:rsidR="00FB7820" w:rsidRPr="00B513D2" w:rsidRDefault="00FB7820" w:rsidP="00C331AB">
            <w:pPr>
              <w:jc w:val="center"/>
              <w:rPr>
                <w:rFonts w:ascii="Arial" w:eastAsia="Calibri" w:hAnsi="Arial" w:cs="Arial"/>
                <w:color w:val="000000"/>
                <w:sz w:val="18"/>
                <w:szCs w:val="18"/>
              </w:rPr>
            </w:pPr>
          </w:p>
        </w:tc>
      </w:tr>
      <w:tr w:rsidR="00FB7820" w:rsidRPr="00D55425" w14:paraId="042A71AD" w14:textId="0D28DB0F" w:rsidTr="00404ABE">
        <w:trPr>
          <w:trHeight w:val="652"/>
          <w:jc w:val="center"/>
        </w:trPr>
        <w:tc>
          <w:tcPr>
            <w:tcW w:w="963" w:type="dxa"/>
            <w:tcBorders>
              <w:top w:val="single" w:sz="4" w:space="0" w:color="auto"/>
              <w:left w:val="single" w:sz="4" w:space="0" w:color="auto"/>
              <w:bottom w:val="single" w:sz="4" w:space="0" w:color="auto"/>
              <w:right w:val="single" w:sz="4" w:space="0" w:color="auto"/>
            </w:tcBorders>
            <w:shd w:val="clear" w:color="FFFFCC" w:fill="FFFFFF"/>
            <w:vAlign w:val="center"/>
          </w:tcPr>
          <w:p w14:paraId="6E5D0CFA" w14:textId="77777777" w:rsidR="00FB7820" w:rsidRPr="00B513D2" w:rsidRDefault="00FB7820" w:rsidP="00673946">
            <w:pPr>
              <w:jc w:val="center"/>
              <w:rPr>
                <w:rFonts w:ascii="Arial" w:eastAsia="Calibri" w:hAnsi="Arial" w:cs="Arial"/>
                <w:color w:val="000000"/>
                <w:sz w:val="18"/>
                <w:szCs w:val="18"/>
              </w:rPr>
            </w:pPr>
            <w:r w:rsidRPr="00B513D2">
              <w:rPr>
                <w:rFonts w:ascii="Arial" w:eastAsia="Calibri" w:hAnsi="Arial" w:cs="Arial"/>
                <w:color w:val="000000"/>
                <w:sz w:val="18"/>
                <w:szCs w:val="18"/>
              </w:rPr>
              <w:t>3</w:t>
            </w:r>
          </w:p>
        </w:tc>
        <w:tc>
          <w:tcPr>
            <w:tcW w:w="2870" w:type="dxa"/>
            <w:tcBorders>
              <w:top w:val="single" w:sz="4" w:space="0" w:color="auto"/>
              <w:left w:val="single" w:sz="4" w:space="0" w:color="auto"/>
              <w:bottom w:val="single" w:sz="4" w:space="0" w:color="auto"/>
              <w:right w:val="single" w:sz="4" w:space="0" w:color="auto"/>
            </w:tcBorders>
            <w:shd w:val="clear" w:color="FFFFCC" w:fill="FFFFFF"/>
            <w:vAlign w:val="center"/>
          </w:tcPr>
          <w:p w14:paraId="02C7D679" w14:textId="77777777" w:rsidR="00FB7820" w:rsidRPr="00B513D2" w:rsidRDefault="00FB7820" w:rsidP="00C331AB">
            <w:pPr>
              <w:jc w:val="both"/>
              <w:rPr>
                <w:rFonts w:ascii="Arial" w:eastAsia="Calibri" w:hAnsi="Arial" w:cs="Arial"/>
                <w:color w:val="000000"/>
                <w:sz w:val="18"/>
                <w:szCs w:val="18"/>
              </w:rPr>
            </w:pPr>
            <w:r w:rsidRPr="00B513D2">
              <w:rPr>
                <w:rFonts w:ascii="Arial" w:eastAsia="Calibri" w:hAnsi="Arial" w:cs="Arial"/>
                <w:color w:val="000000"/>
                <w:sz w:val="18"/>
                <w:szCs w:val="18"/>
              </w:rPr>
              <w:t>KM Gobas ielā 33A ŪSK-1,2</w:t>
            </w:r>
          </w:p>
        </w:tc>
        <w:tc>
          <w:tcPr>
            <w:tcW w:w="4242" w:type="dxa"/>
            <w:tcBorders>
              <w:top w:val="single" w:sz="4" w:space="0" w:color="auto"/>
              <w:left w:val="nil"/>
              <w:bottom w:val="single" w:sz="4" w:space="0" w:color="auto"/>
              <w:right w:val="single" w:sz="4" w:space="0" w:color="auto"/>
            </w:tcBorders>
            <w:shd w:val="clear" w:color="FFFFCC" w:fill="FFFFFF"/>
            <w:vAlign w:val="center"/>
          </w:tcPr>
          <w:p w14:paraId="477B98FA" w14:textId="77777777" w:rsidR="00FB7820" w:rsidRPr="00B513D2" w:rsidRDefault="00FB7820" w:rsidP="00C331AB">
            <w:pPr>
              <w:jc w:val="both"/>
              <w:rPr>
                <w:rFonts w:ascii="Arial" w:eastAsia="Calibri" w:hAnsi="Arial" w:cs="Arial"/>
                <w:color w:val="000000"/>
                <w:sz w:val="18"/>
                <w:szCs w:val="18"/>
              </w:rPr>
            </w:pPr>
            <w:r w:rsidRPr="00B513D2">
              <w:rPr>
                <w:rFonts w:ascii="Arial" w:eastAsia="Calibri" w:hAnsi="Arial" w:cs="Arial"/>
                <w:color w:val="000000"/>
                <w:sz w:val="18"/>
                <w:szCs w:val="18"/>
              </w:rPr>
              <w:t xml:space="preserve">Degļu OILON GKP -700 M-III WDx00 LN80 un </w:t>
            </w:r>
          </w:p>
          <w:p w14:paraId="6BA8916D" w14:textId="77777777" w:rsidR="00FB7820" w:rsidRPr="00B513D2" w:rsidRDefault="00FB7820" w:rsidP="00C331AB">
            <w:pPr>
              <w:jc w:val="both"/>
              <w:rPr>
                <w:rFonts w:ascii="Arial" w:eastAsia="Calibri" w:hAnsi="Arial" w:cs="Arial"/>
                <w:color w:val="000000"/>
                <w:sz w:val="18"/>
                <w:szCs w:val="18"/>
              </w:rPr>
            </w:pPr>
            <w:r w:rsidRPr="00B513D2">
              <w:rPr>
                <w:rFonts w:ascii="Arial" w:eastAsia="Calibri" w:hAnsi="Arial" w:cs="Arial"/>
                <w:color w:val="000000"/>
                <w:sz w:val="18"/>
                <w:szCs w:val="18"/>
              </w:rPr>
              <w:t xml:space="preserve">GP -700 M-III WD3xLN80 </w:t>
            </w:r>
          </w:p>
          <w:p w14:paraId="3CDFF4F0" w14:textId="77777777" w:rsidR="00FB7820" w:rsidRPr="00B513D2" w:rsidRDefault="00FB7820" w:rsidP="00C331AB">
            <w:pPr>
              <w:jc w:val="both"/>
              <w:rPr>
                <w:rFonts w:ascii="Arial" w:eastAsia="Calibri" w:hAnsi="Arial" w:cs="Arial"/>
                <w:color w:val="000000"/>
                <w:sz w:val="18"/>
                <w:szCs w:val="18"/>
              </w:rPr>
            </w:pPr>
            <w:r w:rsidRPr="00B513D2">
              <w:rPr>
                <w:rFonts w:ascii="Arial" w:eastAsia="Calibri" w:hAnsi="Arial" w:cs="Arial"/>
                <w:color w:val="000000"/>
                <w:sz w:val="18"/>
                <w:szCs w:val="18"/>
              </w:rPr>
              <w:t>regulators, drošības noslēgvārsts</w:t>
            </w:r>
          </w:p>
        </w:tc>
        <w:tc>
          <w:tcPr>
            <w:tcW w:w="3544" w:type="dxa"/>
            <w:tcBorders>
              <w:top w:val="single" w:sz="4" w:space="0" w:color="auto"/>
              <w:left w:val="nil"/>
              <w:bottom w:val="single" w:sz="4" w:space="0" w:color="auto"/>
              <w:right w:val="single" w:sz="4" w:space="0" w:color="auto"/>
            </w:tcBorders>
            <w:shd w:val="clear" w:color="FFFFCC" w:fill="FFFFFF"/>
            <w:vAlign w:val="center"/>
          </w:tcPr>
          <w:p w14:paraId="76C47C37" w14:textId="77777777" w:rsidR="00FB7820" w:rsidRPr="00B513D2" w:rsidRDefault="00FB7820" w:rsidP="00C331AB">
            <w:pPr>
              <w:jc w:val="both"/>
              <w:rPr>
                <w:rFonts w:ascii="Arial" w:eastAsia="Calibri" w:hAnsi="Arial" w:cs="Arial"/>
                <w:color w:val="000000"/>
                <w:sz w:val="18"/>
                <w:szCs w:val="18"/>
              </w:rPr>
            </w:pPr>
            <w:r w:rsidRPr="00B513D2">
              <w:rPr>
                <w:rFonts w:ascii="Arial" w:eastAsia="Calibri" w:hAnsi="Arial" w:cs="Arial"/>
                <w:color w:val="000000"/>
                <w:sz w:val="18"/>
                <w:szCs w:val="18"/>
              </w:rPr>
              <w:t xml:space="preserve">Pasūtījuma kods – </w:t>
            </w:r>
            <w:r w:rsidRPr="00B513D2">
              <w:rPr>
                <w:rFonts w:ascii="Arial" w:hAnsi="Arial" w:cs="Arial"/>
                <w:color w:val="000000"/>
                <w:sz w:val="18"/>
                <w:szCs w:val="18"/>
              </w:rPr>
              <w:t>36749124 gāze</w:t>
            </w:r>
          </w:p>
        </w:tc>
        <w:tc>
          <w:tcPr>
            <w:tcW w:w="1276" w:type="dxa"/>
            <w:tcBorders>
              <w:top w:val="single" w:sz="4" w:space="0" w:color="auto"/>
              <w:left w:val="nil"/>
              <w:bottom w:val="single" w:sz="4" w:space="0" w:color="auto"/>
              <w:right w:val="single" w:sz="4" w:space="0" w:color="auto"/>
            </w:tcBorders>
            <w:shd w:val="clear" w:color="FFFFCC" w:fill="FFFFFF"/>
            <w:vAlign w:val="center"/>
          </w:tcPr>
          <w:p w14:paraId="28D9D005" w14:textId="77777777" w:rsidR="00FB7820" w:rsidRPr="00B513D2" w:rsidRDefault="00FB7820" w:rsidP="00C331AB">
            <w:pPr>
              <w:jc w:val="center"/>
              <w:rPr>
                <w:rFonts w:ascii="Arial" w:eastAsia="Calibri" w:hAnsi="Arial" w:cs="Arial"/>
                <w:color w:val="000000"/>
                <w:sz w:val="18"/>
                <w:szCs w:val="18"/>
              </w:rPr>
            </w:pPr>
            <w:r w:rsidRPr="00B513D2">
              <w:rPr>
                <w:rFonts w:ascii="Arial" w:eastAsia="Calibri" w:hAnsi="Arial" w:cs="Arial"/>
                <w:color w:val="000000"/>
                <w:sz w:val="18"/>
                <w:szCs w:val="18"/>
              </w:rPr>
              <w:t>OILON</w:t>
            </w:r>
          </w:p>
        </w:tc>
        <w:tc>
          <w:tcPr>
            <w:tcW w:w="719" w:type="dxa"/>
            <w:tcBorders>
              <w:top w:val="single" w:sz="4" w:space="0" w:color="auto"/>
              <w:left w:val="single" w:sz="4" w:space="0" w:color="auto"/>
              <w:bottom w:val="single" w:sz="4" w:space="0" w:color="auto"/>
              <w:right w:val="single" w:sz="4" w:space="0" w:color="auto"/>
            </w:tcBorders>
            <w:shd w:val="clear" w:color="FFFFCC" w:fill="FFFFFF"/>
            <w:vAlign w:val="center"/>
          </w:tcPr>
          <w:p w14:paraId="3B2DC4A1" w14:textId="4000C907" w:rsidR="00FB7820" w:rsidRPr="00B513D2" w:rsidRDefault="00FB7820" w:rsidP="00C331AB">
            <w:pPr>
              <w:jc w:val="center"/>
              <w:rPr>
                <w:rFonts w:ascii="Arial" w:eastAsia="Calibri" w:hAnsi="Arial" w:cs="Arial"/>
                <w:color w:val="000000"/>
                <w:sz w:val="18"/>
                <w:szCs w:val="18"/>
              </w:rPr>
            </w:pPr>
            <w:r w:rsidRPr="00B513D2">
              <w:rPr>
                <w:rFonts w:ascii="Arial" w:hAnsi="Arial" w:cs="Arial"/>
                <w:sz w:val="18"/>
                <w:szCs w:val="18"/>
              </w:rPr>
              <w:t>gab.</w:t>
            </w:r>
          </w:p>
        </w:tc>
        <w:tc>
          <w:tcPr>
            <w:tcW w:w="840" w:type="dxa"/>
            <w:tcBorders>
              <w:top w:val="single" w:sz="4" w:space="0" w:color="auto"/>
              <w:left w:val="single" w:sz="4" w:space="0" w:color="auto"/>
              <w:bottom w:val="single" w:sz="4" w:space="0" w:color="auto"/>
              <w:right w:val="single" w:sz="4" w:space="0" w:color="auto"/>
            </w:tcBorders>
            <w:shd w:val="clear" w:color="FFFFCC" w:fill="FFFFFF"/>
            <w:noWrap/>
            <w:vAlign w:val="center"/>
          </w:tcPr>
          <w:p w14:paraId="470E2190" w14:textId="17938991" w:rsidR="00FB7820" w:rsidRPr="00B513D2" w:rsidRDefault="00FB7820" w:rsidP="00C331AB">
            <w:pPr>
              <w:jc w:val="center"/>
              <w:rPr>
                <w:rFonts w:ascii="Arial" w:eastAsia="Calibri" w:hAnsi="Arial" w:cs="Arial"/>
                <w:color w:val="000000"/>
                <w:sz w:val="18"/>
                <w:szCs w:val="18"/>
              </w:rPr>
            </w:pPr>
            <w:r w:rsidRPr="00B513D2">
              <w:rPr>
                <w:rFonts w:ascii="Arial" w:eastAsia="Calibri" w:hAnsi="Arial" w:cs="Arial"/>
                <w:color w:val="000000"/>
                <w:sz w:val="18"/>
                <w:szCs w:val="18"/>
              </w:rPr>
              <w:t>1</w:t>
            </w:r>
          </w:p>
        </w:tc>
        <w:tc>
          <w:tcPr>
            <w:tcW w:w="1417" w:type="dxa"/>
            <w:tcBorders>
              <w:top w:val="single" w:sz="4" w:space="0" w:color="auto"/>
              <w:left w:val="single" w:sz="4" w:space="0" w:color="auto"/>
              <w:bottom w:val="single" w:sz="4" w:space="0" w:color="auto"/>
              <w:right w:val="single" w:sz="4" w:space="0" w:color="auto"/>
            </w:tcBorders>
            <w:shd w:val="clear" w:color="FFFFCC" w:fill="FFFFFF"/>
          </w:tcPr>
          <w:p w14:paraId="73688884" w14:textId="77777777" w:rsidR="00FB7820" w:rsidRPr="00B513D2" w:rsidRDefault="00FB7820" w:rsidP="00C331AB">
            <w:pPr>
              <w:jc w:val="center"/>
              <w:rPr>
                <w:rFonts w:ascii="Arial" w:eastAsia="Calibri" w:hAnsi="Arial" w:cs="Arial"/>
                <w:color w:val="000000"/>
                <w:sz w:val="18"/>
                <w:szCs w:val="18"/>
              </w:rPr>
            </w:pPr>
          </w:p>
        </w:tc>
      </w:tr>
      <w:tr w:rsidR="00FB7820" w:rsidRPr="00D55425" w14:paraId="6D3864DF" w14:textId="0C4A2764" w:rsidTr="00404ABE">
        <w:trPr>
          <w:trHeight w:val="365"/>
          <w:jc w:val="center"/>
        </w:trPr>
        <w:tc>
          <w:tcPr>
            <w:tcW w:w="963" w:type="dxa"/>
            <w:tcBorders>
              <w:top w:val="single" w:sz="4" w:space="0" w:color="auto"/>
              <w:left w:val="single" w:sz="4" w:space="0" w:color="auto"/>
              <w:bottom w:val="single" w:sz="4" w:space="0" w:color="auto"/>
              <w:right w:val="single" w:sz="4" w:space="0" w:color="auto"/>
            </w:tcBorders>
            <w:shd w:val="clear" w:color="FFFFCC" w:fill="FFFFFF"/>
            <w:vAlign w:val="center"/>
          </w:tcPr>
          <w:p w14:paraId="52CC0D00" w14:textId="77777777" w:rsidR="00FB7820" w:rsidRPr="00B513D2" w:rsidRDefault="00FB7820" w:rsidP="00673946">
            <w:pPr>
              <w:jc w:val="center"/>
              <w:rPr>
                <w:rFonts w:ascii="Arial" w:eastAsia="Calibri" w:hAnsi="Arial" w:cs="Arial"/>
                <w:color w:val="000000"/>
                <w:sz w:val="18"/>
                <w:szCs w:val="18"/>
              </w:rPr>
            </w:pPr>
            <w:r w:rsidRPr="00B513D2">
              <w:rPr>
                <w:rFonts w:ascii="Arial" w:eastAsia="Calibri" w:hAnsi="Arial" w:cs="Arial"/>
                <w:color w:val="000000"/>
                <w:sz w:val="18"/>
                <w:szCs w:val="18"/>
              </w:rPr>
              <w:lastRenderedPageBreak/>
              <w:t>4</w:t>
            </w:r>
          </w:p>
        </w:tc>
        <w:tc>
          <w:tcPr>
            <w:tcW w:w="2870" w:type="dxa"/>
            <w:tcBorders>
              <w:top w:val="single" w:sz="4" w:space="0" w:color="auto"/>
              <w:left w:val="single" w:sz="4" w:space="0" w:color="auto"/>
              <w:bottom w:val="single" w:sz="4" w:space="0" w:color="auto"/>
              <w:right w:val="single" w:sz="4" w:space="0" w:color="auto"/>
            </w:tcBorders>
            <w:shd w:val="clear" w:color="FFFFCC" w:fill="FFFFFF"/>
            <w:vAlign w:val="center"/>
          </w:tcPr>
          <w:p w14:paraId="791BABA3" w14:textId="77777777" w:rsidR="00FB7820" w:rsidRPr="00B513D2" w:rsidRDefault="00FB7820" w:rsidP="00C331AB">
            <w:pPr>
              <w:jc w:val="both"/>
              <w:rPr>
                <w:rFonts w:ascii="Arial" w:eastAsia="Calibri" w:hAnsi="Arial" w:cs="Arial"/>
                <w:color w:val="000000"/>
                <w:sz w:val="18"/>
                <w:szCs w:val="18"/>
              </w:rPr>
            </w:pPr>
            <w:r w:rsidRPr="00B513D2">
              <w:rPr>
                <w:rFonts w:ascii="Arial" w:eastAsia="Calibri" w:hAnsi="Arial" w:cs="Arial"/>
                <w:color w:val="000000"/>
                <w:sz w:val="18"/>
                <w:szCs w:val="18"/>
              </w:rPr>
              <w:t>KM Gobas ielā 33A ŪSK-1,2</w:t>
            </w:r>
          </w:p>
        </w:tc>
        <w:tc>
          <w:tcPr>
            <w:tcW w:w="4242" w:type="dxa"/>
            <w:tcBorders>
              <w:top w:val="single" w:sz="4" w:space="0" w:color="auto"/>
              <w:left w:val="nil"/>
              <w:bottom w:val="single" w:sz="4" w:space="0" w:color="auto"/>
              <w:right w:val="single" w:sz="4" w:space="0" w:color="auto"/>
            </w:tcBorders>
            <w:shd w:val="clear" w:color="FFFFCC" w:fill="FFFFFF"/>
            <w:vAlign w:val="center"/>
          </w:tcPr>
          <w:p w14:paraId="359488F9" w14:textId="77777777" w:rsidR="00FB7820" w:rsidRPr="00B513D2" w:rsidRDefault="00FB7820" w:rsidP="00C331AB">
            <w:pPr>
              <w:jc w:val="both"/>
              <w:rPr>
                <w:rFonts w:ascii="Arial" w:eastAsia="Calibri" w:hAnsi="Arial" w:cs="Arial"/>
                <w:color w:val="000000"/>
                <w:sz w:val="18"/>
                <w:szCs w:val="18"/>
              </w:rPr>
            </w:pPr>
            <w:r w:rsidRPr="00B513D2">
              <w:rPr>
                <w:rFonts w:ascii="Arial" w:eastAsia="Calibri" w:hAnsi="Arial" w:cs="Arial"/>
                <w:color w:val="000000"/>
                <w:sz w:val="18"/>
                <w:szCs w:val="18"/>
              </w:rPr>
              <w:t xml:space="preserve">Degļu OILON GKP -700 M-III WDx00 LN80 un </w:t>
            </w:r>
          </w:p>
          <w:p w14:paraId="1E577C92" w14:textId="77777777" w:rsidR="00FB7820" w:rsidRPr="00B513D2" w:rsidRDefault="00FB7820" w:rsidP="00C331AB">
            <w:pPr>
              <w:jc w:val="both"/>
              <w:rPr>
                <w:rFonts w:ascii="Arial" w:eastAsia="Calibri" w:hAnsi="Arial" w:cs="Arial"/>
                <w:color w:val="000000"/>
                <w:sz w:val="18"/>
                <w:szCs w:val="18"/>
              </w:rPr>
            </w:pPr>
            <w:r w:rsidRPr="00B513D2">
              <w:rPr>
                <w:rFonts w:ascii="Arial" w:eastAsia="Calibri" w:hAnsi="Arial" w:cs="Arial"/>
                <w:color w:val="000000"/>
                <w:sz w:val="18"/>
                <w:szCs w:val="18"/>
              </w:rPr>
              <w:t>vadības solenoidvārsts</w:t>
            </w:r>
          </w:p>
        </w:tc>
        <w:tc>
          <w:tcPr>
            <w:tcW w:w="3544" w:type="dxa"/>
            <w:tcBorders>
              <w:top w:val="single" w:sz="4" w:space="0" w:color="auto"/>
              <w:left w:val="nil"/>
              <w:bottom w:val="single" w:sz="4" w:space="0" w:color="auto"/>
              <w:right w:val="single" w:sz="4" w:space="0" w:color="auto"/>
            </w:tcBorders>
            <w:shd w:val="clear" w:color="FFFFCC" w:fill="FFFFFF"/>
            <w:vAlign w:val="center"/>
          </w:tcPr>
          <w:p w14:paraId="1D52A4CA" w14:textId="77777777" w:rsidR="00FB7820" w:rsidRPr="00B513D2" w:rsidRDefault="00FB7820" w:rsidP="00C331AB">
            <w:pPr>
              <w:jc w:val="both"/>
              <w:rPr>
                <w:rFonts w:ascii="Arial" w:eastAsia="Calibri" w:hAnsi="Arial" w:cs="Arial"/>
                <w:color w:val="000000"/>
                <w:sz w:val="18"/>
                <w:szCs w:val="18"/>
              </w:rPr>
            </w:pPr>
            <w:r w:rsidRPr="00B513D2">
              <w:rPr>
                <w:rFonts w:ascii="Arial" w:eastAsia="Calibri" w:hAnsi="Arial" w:cs="Arial"/>
                <w:color w:val="000000"/>
                <w:sz w:val="18"/>
                <w:szCs w:val="18"/>
              </w:rPr>
              <w:t xml:space="preserve">Pasūtījuma kods – </w:t>
            </w:r>
            <w:r w:rsidRPr="00B513D2">
              <w:rPr>
                <w:rFonts w:ascii="Arial" w:hAnsi="Arial" w:cs="Arial"/>
                <w:color w:val="000000"/>
                <w:sz w:val="18"/>
                <w:szCs w:val="18"/>
              </w:rPr>
              <w:t>36751156 dīzeļdegviela</w:t>
            </w:r>
          </w:p>
        </w:tc>
        <w:tc>
          <w:tcPr>
            <w:tcW w:w="1276" w:type="dxa"/>
            <w:tcBorders>
              <w:top w:val="single" w:sz="4" w:space="0" w:color="auto"/>
              <w:left w:val="nil"/>
              <w:bottom w:val="single" w:sz="4" w:space="0" w:color="auto"/>
              <w:right w:val="single" w:sz="4" w:space="0" w:color="auto"/>
            </w:tcBorders>
            <w:shd w:val="clear" w:color="FFFFCC" w:fill="FFFFFF"/>
            <w:vAlign w:val="center"/>
          </w:tcPr>
          <w:p w14:paraId="2EFB59BD" w14:textId="77777777" w:rsidR="00FB7820" w:rsidRPr="00B513D2" w:rsidRDefault="00FB7820" w:rsidP="00C331AB">
            <w:pPr>
              <w:jc w:val="center"/>
              <w:rPr>
                <w:rFonts w:ascii="Arial" w:eastAsia="Calibri" w:hAnsi="Arial" w:cs="Arial"/>
                <w:color w:val="000000"/>
                <w:sz w:val="18"/>
                <w:szCs w:val="18"/>
              </w:rPr>
            </w:pPr>
            <w:r w:rsidRPr="00B513D2">
              <w:rPr>
                <w:rFonts w:ascii="Arial" w:eastAsia="Calibri" w:hAnsi="Arial" w:cs="Arial"/>
                <w:color w:val="000000"/>
                <w:sz w:val="18"/>
                <w:szCs w:val="18"/>
              </w:rPr>
              <w:t>OILON</w:t>
            </w:r>
          </w:p>
        </w:tc>
        <w:tc>
          <w:tcPr>
            <w:tcW w:w="719" w:type="dxa"/>
            <w:tcBorders>
              <w:top w:val="single" w:sz="4" w:space="0" w:color="auto"/>
              <w:left w:val="single" w:sz="4" w:space="0" w:color="auto"/>
              <w:bottom w:val="single" w:sz="4" w:space="0" w:color="auto"/>
              <w:right w:val="single" w:sz="4" w:space="0" w:color="auto"/>
            </w:tcBorders>
            <w:shd w:val="clear" w:color="FFFFCC" w:fill="FFFFFF"/>
            <w:vAlign w:val="center"/>
          </w:tcPr>
          <w:p w14:paraId="6EF9D8B2" w14:textId="792CDA38" w:rsidR="00FB7820" w:rsidRPr="00B513D2" w:rsidRDefault="00FB7820" w:rsidP="00C331AB">
            <w:pPr>
              <w:jc w:val="center"/>
              <w:rPr>
                <w:rFonts w:ascii="Arial" w:eastAsia="Calibri" w:hAnsi="Arial" w:cs="Arial"/>
                <w:color w:val="000000"/>
                <w:sz w:val="18"/>
                <w:szCs w:val="18"/>
              </w:rPr>
            </w:pPr>
            <w:r w:rsidRPr="00B513D2">
              <w:rPr>
                <w:rFonts w:ascii="Arial" w:hAnsi="Arial" w:cs="Arial"/>
                <w:sz w:val="18"/>
                <w:szCs w:val="18"/>
              </w:rPr>
              <w:t>gab.</w:t>
            </w:r>
          </w:p>
        </w:tc>
        <w:tc>
          <w:tcPr>
            <w:tcW w:w="840" w:type="dxa"/>
            <w:tcBorders>
              <w:top w:val="single" w:sz="4" w:space="0" w:color="auto"/>
              <w:left w:val="single" w:sz="4" w:space="0" w:color="auto"/>
              <w:bottom w:val="single" w:sz="4" w:space="0" w:color="auto"/>
              <w:right w:val="single" w:sz="4" w:space="0" w:color="auto"/>
            </w:tcBorders>
            <w:shd w:val="clear" w:color="FFFFCC" w:fill="FFFFFF"/>
            <w:noWrap/>
            <w:vAlign w:val="center"/>
          </w:tcPr>
          <w:p w14:paraId="7BAE6A7E" w14:textId="2BCE8675" w:rsidR="00FB7820" w:rsidRPr="00B513D2" w:rsidRDefault="00FB7820" w:rsidP="00C331AB">
            <w:pPr>
              <w:jc w:val="center"/>
              <w:rPr>
                <w:rFonts w:ascii="Arial" w:eastAsia="Calibri" w:hAnsi="Arial" w:cs="Arial"/>
                <w:color w:val="000000"/>
                <w:sz w:val="18"/>
                <w:szCs w:val="18"/>
              </w:rPr>
            </w:pPr>
            <w:r w:rsidRPr="00B513D2">
              <w:rPr>
                <w:rFonts w:ascii="Arial" w:eastAsia="Calibri" w:hAnsi="Arial" w:cs="Arial"/>
                <w:color w:val="000000"/>
                <w:sz w:val="18"/>
                <w:szCs w:val="18"/>
              </w:rPr>
              <w:t>1</w:t>
            </w:r>
          </w:p>
        </w:tc>
        <w:tc>
          <w:tcPr>
            <w:tcW w:w="1417" w:type="dxa"/>
            <w:tcBorders>
              <w:top w:val="single" w:sz="4" w:space="0" w:color="auto"/>
              <w:left w:val="single" w:sz="4" w:space="0" w:color="auto"/>
              <w:bottom w:val="single" w:sz="4" w:space="0" w:color="auto"/>
              <w:right w:val="single" w:sz="4" w:space="0" w:color="auto"/>
            </w:tcBorders>
            <w:shd w:val="clear" w:color="FFFFCC" w:fill="FFFFFF"/>
          </w:tcPr>
          <w:p w14:paraId="13D5EF7D" w14:textId="77777777" w:rsidR="00FB7820" w:rsidRPr="00B513D2" w:rsidRDefault="00FB7820" w:rsidP="00C331AB">
            <w:pPr>
              <w:jc w:val="center"/>
              <w:rPr>
                <w:rFonts w:ascii="Arial" w:eastAsia="Calibri" w:hAnsi="Arial" w:cs="Arial"/>
                <w:color w:val="000000"/>
                <w:sz w:val="18"/>
                <w:szCs w:val="18"/>
              </w:rPr>
            </w:pPr>
          </w:p>
        </w:tc>
      </w:tr>
      <w:tr w:rsidR="00FB7820" w:rsidRPr="00D55425" w14:paraId="371329C6" w14:textId="11513ED1" w:rsidTr="00404ABE">
        <w:trPr>
          <w:trHeight w:val="246"/>
          <w:jc w:val="center"/>
        </w:trPr>
        <w:tc>
          <w:tcPr>
            <w:tcW w:w="963" w:type="dxa"/>
            <w:tcBorders>
              <w:top w:val="single" w:sz="4" w:space="0" w:color="auto"/>
              <w:left w:val="single" w:sz="4" w:space="0" w:color="auto"/>
              <w:bottom w:val="single" w:sz="4" w:space="0" w:color="auto"/>
              <w:right w:val="single" w:sz="4" w:space="0" w:color="auto"/>
            </w:tcBorders>
            <w:shd w:val="clear" w:color="FFFFCC" w:fill="FFFFFF"/>
            <w:vAlign w:val="center"/>
          </w:tcPr>
          <w:p w14:paraId="2782BE04" w14:textId="77777777" w:rsidR="00FB7820" w:rsidRPr="00B513D2" w:rsidRDefault="00FB7820" w:rsidP="00673946">
            <w:pPr>
              <w:jc w:val="center"/>
              <w:rPr>
                <w:rFonts w:ascii="Arial" w:eastAsia="Calibri" w:hAnsi="Arial" w:cs="Arial"/>
                <w:color w:val="000000"/>
                <w:sz w:val="18"/>
                <w:szCs w:val="18"/>
              </w:rPr>
            </w:pPr>
          </w:p>
          <w:p w14:paraId="3B4D8BAE" w14:textId="77777777" w:rsidR="00FB7820" w:rsidRPr="00B513D2" w:rsidRDefault="00FB7820" w:rsidP="00673946">
            <w:pPr>
              <w:jc w:val="center"/>
              <w:rPr>
                <w:rFonts w:ascii="Arial" w:eastAsia="Calibri" w:hAnsi="Arial" w:cs="Arial"/>
                <w:color w:val="000000"/>
                <w:sz w:val="18"/>
                <w:szCs w:val="18"/>
              </w:rPr>
            </w:pPr>
            <w:r w:rsidRPr="00B513D2">
              <w:rPr>
                <w:rFonts w:ascii="Arial" w:eastAsia="Calibri" w:hAnsi="Arial" w:cs="Arial"/>
                <w:color w:val="000000"/>
                <w:sz w:val="18"/>
                <w:szCs w:val="18"/>
              </w:rPr>
              <w:t>5</w:t>
            </w:r>
          </w:p>
        </w:tc>
        <w:tc>
          <w:tcPr>
            <w:tcW w:w="2870" w:type="dxa"/>
            <w:tcBorders>
              <w:top w:val="single" w:sz="4" w:space="0" w:color="auto"/>
              <w:left w:val="single" w:sz="4" w:space="0" w:color="auto"/>
              <w:bottom w:val="single" w:sz="4" w:space="0" w:color="auto"/>
              <w:right w:val="single" w:sz="4" w:space="0" w:color="auto"/>
            </w:tcBorders>
            <w:shd w:val="clear" w:color="FFFFCC" w:fill="FFFFFF"/>
            <w:vAlign w:val="center"/>
          </w:tcPr>
          <w:p w14:paraId="28F45653" w14:textId="77777777" w:rsidR="00FB7820" w:rsidRPr="00B513D2" w:rsidRDefault="00FB7820" w:rsidP="00C331AB">
            <w:pPr>
              <w:jc w:val="both"/>
              <w:rPr>
                <w:rFonts w:ascii="Arial" w:eastAsia="Calibri" w:hAnsi="Arial" w:cs="Arial"/>
                <w:color w:val="000000"/>
                <w:sz w:val="18"/>
                <w:szCs w:val="18"/>
              </w:rPr>
            </w:pPr>
            <w:r w:rsidRPr="00B513D2">
              <w:rPr>
                <w:rFonts w:ascii="Arial" w:eastAsia="Calibri" w:hAnsi="Arial" w:cs="Arial"/>
                <w:color w:val="000000"/>
                <w:sz w:val="18"/>
                <w:szCs w:val="18"/>
              </w:rPr>
              <w:t>KM Gobas ielā 33A ŪSK-1,2</w:t>
            </w:r>
          </w:p>
        </w:tc>
        <w:tc>
          <w:tcPr>
            <w:tcW w:w="4242" w:type="dxa"/>
            <w:tcBorders>
              <w:top w:val="single" w:sz="4" w:space="0" w:color="auto"/>
              <w:left w:val="nil"/>
              <w:bottom w:val="single" w:sz="4" w:space="0" w:color="auto"/>
              <w:right w:val="single" w:sz="4" w:space="0" w:color="auto"/>
            </w:tcBorders>
            <w:shd w:val="clear" w:color="FFFFCC" w:fill="FFFFFF"/>
            <w:vAlign w:val="center"/>
          </w:tcPr>
          <w:p w14:paraId="40A065E6" w14:textId="77777777" w:rsidR="00FB7820" w:rsidRPr="00B513D2" w:rsidRDefault="00FB7820" w:rsidP="00C331AB">
            <w:pPr>
              <w:jc w:val="both"/>
              <w:rPr>
                <w:rFonts w:ascii="Arial" w:eastAsia="Calibri" w:hAnsi="Arial" w:cs="Arial"/>
                <w:color w:val="000000"/>
                <w:sz w:val="18"/>
                <w:szCs w:val="18"/>
              </w:rPr>
            </w:pPr>
            <w:r w:rsidRPr="00B513D2">
              <w:rPr>
                <w:rFonts w:ascii="Arial" w:eastAsia="Calibri" w:hAnsi="Arial" w:cs="Arial"/>
                <w:color w:val="000000"/>
                <w:sz w:val="18"/>
                <w:szCs w:val="18"/>
              </w:rPr>
              <w:t>Degļa OILON GKP -700 M-III WDx00 LN80 galvenais solenoidvārsts</w:t>
            </w:r>
          </w:p>
        </w:tc>
        <w:tc>
          <w:tcPr>
            <w:tcW w:w="3544" w:type="dxa"/>
            <w:tcBorders>
              <w:top w:val="single" w:sz="4" w:space="0" w:color="auto"/>
              <w:left w:val="nil"/>
              <w:bottom w:val="single" w:sz="4" w:space="0" w:color="auto"/>
              <w:right w:val="single" w:sz="4" w:space="0" w:color="auto"/>
            </w:tcBorders>
            <w:shd w:val="clear" w:color="FFFFCC" w:fill="FFFFFF"/>
            <w:vAlign w:val="center"/>
          </w:tcPr>
          <w:p w14:paraId="647207C9" w14:textId="77777777" w:rsidR="00FB7820" w:rsidRPr="00B513D2" w:rsidRDefault="00FB7820" w:rsidP="00C331AB">
            <w:pPr>
              <w:jc w:val="both"/>
              <w:rPr>
                <w:rFonts w:ascii="Arial" w:eastAsia="Calibri" w:hAnsi="Arial" w:cs="Arial"/>
                <w:color w:val="000000"/>
                <w:sz w:val="18"/>
                <w:szCs w:val="18"/>
              </w:rPr>
            </w:pPr>
            <w:r w:rsidRPr="00B513D2">
              <w:rPr>
                <w:rFonts w:ascii="Arial" w:eastAsia="Calibri" w:hAnsi="Arial" w:cs="Arial"/>
                <w:color w:val="000000"/>
                <w:sz w:val="18"/>
                <w:szCs w:val="18"/>
              </w:rPr>
              <w:t xml:space="preserve">Pasūtījuma kods – </w:t>
            </w:r>
            <w:r w:rsidRPr="00B513D2">
              <w:rPr>
                <w:rFonts w:ascii="Arial" w:hAnsi="Arial" w:cs="Arial"/>
                <w:color w:val="000000"/>
                <w:sz w:val="18"/>
                <w:szCs w:val="18"/>
              </w:rPr>
              <w:t>36751155 dīzeļdegviela</w:t>
            </w:r>
          </w:p>
        </w:tc>
        <w:tc>
          <w:tcPr>
            <w:tcW w:w="1276" w:type="dxa"/>
            <w:tcBorders>
              <w:top w:val="single" w:sz="4" w:space="0" w:color="auto"/>
              <w:left w:val="nil"/>
              <w:bottom w:val="single" w:sz="4" w:space="0" w:color="auto"/>
              <w:right w:val="single" w:sz="4" w:space="0" w:color="auto"/>
            </w:tcBorders>
            <w:shd w:val="clear" w:color="FFFFCC" w:fill="FFFFFF"/>
            <w:vAlign w:val="center"/>
          </w:tcPr>
          <w:p w14:paraId="00FBBE2D" w14:textId="77777777" w:rsidR="00FB7820" w:rsidRPr="00B513D2" w:rsidRDefault="00FB7820" w:rsidP="00C331AB">
            <w:pPr>
              <w:jc w:val="center"/>
              <w:rPr>
                <w:rFonts w:ascii="Arial" w:eastAsia="Calibri" w:hAnsi="Arial" w:cs="Arial"/>
                <w:color w:val="000000"/>
                <w:sz w:val="18"/>
                <w:szCs w:val="18"/>
              </w:rPr>
            </w:pPr>
            <w:r w:rsidRPr="00B513D2">
              <w:rPr>
                <w:rFonts w:ascii="Arial" w:eastAsia="Calibri" w:hAnsi="Arial" w:cs="Arial"/>
                <w:color w:val="000000"/>
                <w:sz w:val="18"/>
                <w:szCs w:val="18"/>
              </w:rPr>
              <w:t>OILON</w:t>
            </w:r>
          </w:p>
        </w:tc>
        <w:tc>
          <w:tcPr>
            <w:tcW w:w="719" w:type="dxa"/>
            <w:tcBorders>
              <w:top w:val="single" w:sz="4" w:space="0" w:color="auto"/>
              <w:left w:val="single" w:sz="4" w:space="0" w:color="auto"/>
              <w:bottom w:val="single" w:sz="4" w:space="0" w:color="auto"/>
              <w:right w:val="single" w:sz="4" w:space="0" w:color="auto"/>
            </w:tcBorders>
            <w:shd w:val="clear" w:color="FFFFCC" w:fill="FFFFFF"/>
            <w:vAlign w:val="center"/>
          </w:tcPr>
          <w:p w14:paraId="1AD089AD" w14:textId="48BC9DE4" w:rsidR="00FB7820" w:rsidRPr="00B513D2" w:rsidRDefault="00FB7820" w:rsidP="00C331AB">
            <w:pPr>
              <w:jc w:val="center"/>
              <w:rPr>
                <w:rFonts w:ascii="Arial" w:eastAsia="Calibri" w:hAnsi="Arial" w:cs="Arial"/>
                <w:color w:val="000000"/>
                <w:sz w:val="18"/>
                <w:szCs w:val="18"/>
              </w:rPr>
            </w:pPr>
            <w:r w:rsidRPr="00B513D2">
              <w:rPr>
                <w:rFonts w:ascii="Arial" w:hAnsi="Arial" w:cs="Arial"/>
                <w:sz w:val="18"/>
                <w:szCs w:val="18"/>
              </w:rPr>
              <w:t>gab.</w:t>
            </w:r>
          </w:p>
        </w:tc>
        <w:tc>
          <w:tcPr>
            <w:tcW w:w="840" w:type="dxa"/>
            <w:tcBorders>
              <w:top w:val="single" w:sz="4" w:space="0" w:color="auto"/>
              <w:left w:val="single" w:sz="4" w:space="0" w:color="auto"/>
              <w:bottom w:val="single" w:sz="4" w:space="0" w:color="auto"/>
              <w:right w:val="single" w:sz="4" w:space="0" w:color="auto"/>
            </w:tcBorders>
            <w:shd w:val="clear" w:color="FFFFCC" w:fill="FFFFFF"/>
            <w:noWrap/>
            <w:vAlign w:val="center"/>
          </w:tcPr>
          <w:p w14:paraId="54BB78B9" w14:textId="150C9FC8" w:rsidR="00FB7820" w:rsidRPr="00B513D2" w:rsidRDefault="00FB7820" w:rsidP="00C331AB">
            <w:pPr>
              <w:jc w:val="center"/>
              <w:rPr>
                <w:rFonts w:ascii="Arial" w:eastAsia="Calibri" w:hAnsi="Arial" w:cs="Arial"/>
                <w:color w:val="000000"/>
                <w:sz w:val="18"/>
                <w:szCs w:val="18"/>
              </w:rPr>
            </w:pPr>
            <w:r w:rsidRPr="00B513D2">
              <w:rPr>
                <w:rFonts w:ascii="Arial" w:eastAsia="Calibri" w:hAnsi="Arial" w:cs="Arial"/>
                <w:color w:val="000000"/>
                <w:sz w:val="18"/>
                <w:szCs w:val="18"/>
              </w:rPr>
              <w:t>1</w:t>
            </w:r>
          </w:p>
        </w:tc>
        <w:tc>
          <w:tcPr>
            <w:tcW w:w="1417" w:type="dxa"/>
            <w:tcBorders>
              <w:top w:val="single" w:sz="4" w:space="0" w:color="auto"/>
              <w:left w:val="single" w:sz="4" w:space="0" w:color="auto"/>
              <w:bottom w:val="single" w:sz="4" w:space="0" w:color="auto"/>
              <w:right w:val="single" w:sz="4" w:space="0" w:color="auto"/>
            </w:tcBorders>
            <w:shd w:val="clear" w:color="FFFFCC" w:fill="FFFFFF"/>
          </w:tcPr>
          <w:p w14:paraId="74E39870" w14:textId="77777777" w:rsidR="00FB7820" w:rsidRPr="00B513D2" w:rsidRDefault="00FB7820" w:rsidP="00C331AB">
            <w:pPr>
              <w:jc w:val="center"/>
              <w:rPr>
                <w:rFonts w:ascii="Arial" w:eastAsia="Calibri" w:hAnsi="Arial" w:cs="Arial"/>
                <w:color w:val="000000"/>
                <w:sz w:val="18"/>
                <w:szCs w:val="18"/>
              </w:rPr>
            </w:pPr>
          </w:p>
        </w:tc>
      </w:tr>
      <w:tr w:rsidR="00FB7820" w:rsidRPr="00D55425" w14:paraId="4BAF6530" w14:textId="5A5BE996" w:rsidTr="00404ABE">
        <w:trPr>
          <w:trHeight w:val="406"/>
          <w:jc w:val="center"/>
        </w:trPr>
        <w:tc>
          <w:tcPr>
            <w:tcW w:w="963" w:type="dxa"/>
            <w:tcBorders>
              <w:top w:val="single" w:sz="4" w:space="0" w:color="auto"/>
              <w:left w:val="single" w:sz="4" w:space="0" w:color="auto"/>
              <w:bottom w:val="single" w:sz="4" w:space="0" w:color="auto"/>
              <w:right w:val="single" w:sz="4" w:space="0" w:color="auto"/>
            </w:tcBorders>
            <w:shd w:val="clear" w:color="FFFFCC" w:fill="FFFFFF"/>
            <w:vAlign w:val="center"/>
          </w:tcPr>
          <w:p w14:paraId="1E1668BC" w14:textId="77777777" w:rsidR="00FB7820" w:rsidRPr="00B513D2" w:rsidRDefault="00FB7820" w:rsidP="00673946">
            <w:pPr>
              <w:jc w:val="center"/>
              <w:rPr>
                <w:rFonts w:ascii="Arial" w:eastAsia="Calibri" w:hAnsi="Arial" w:cs="Arial"/>
                <w:color w:val="000000"/>
                <w:sz w:val="18"/>
                <w:szCs w:val="18"/>
              </w:rPr>
            </w:pPr>
            <w:r w:rsidRPr="00B513D2">
              <w:rPr>
                <w:rFonts w:ascii="Arial" w:eastAsia="Calibri" w:hAnsi="Arial" w:cs="Arial"/>
                <w:color w:val="000000"/>
                <w:sz w:val="18"/>
                <w:szCs w:val="18"/>
              </w:rPr>
              <w:t>6</w:t>
            </w:r>
          </w:p>
        </w:tc>
        <w:tc>
          <w:tcPr>
            <w:tcW w:w="2870" w:type="dxa"/>
            <w:tcBorders>
              <w:top w:val="single" w:sz="4" w:space="0" w:color="auto"/>
              <w:left w:val="single" w:sz="4" w:space="0" w:color="auto"/>
              <w:bottom w:val="single" w:sz="4" w:space="0" w:color="auto"/>
              <w:right w:val="single" w:sz="4" w:space="0" w:color="auto"/>
            </w:tcBorders>
            <w:shd w:val="clear" w:color="FFFFCC" w:fill="FFFFFF"/>
            <w:vAlign w:val="center"/>
          </w:tcPr>
          <w:p w14:paraId="5CBCC91D" w14:textId="77777777" w:rsidR="00FB7820" w:rsidRPr="00B513D2" w:rsidRDefault="00FB7820" w:rsidP="00103007">
            <w:pPr>
              <w:rPr>
                <w:rFonts w:ascii="Arial" w:eastAsia="Calibri" w:hAnsi="Arial" w:cs="Arial"/>
                <w:color w:val="000000"/>
                <w:sz w:val="18"/>
                <w:szCs w:val="18"/>
              </w:rPr>
            </w:pPr>
            <w:r w:rsidRPr="00B513D2">
              <w:rPr>
                <w:rFonts w:ascii="Arial" w:eastAsia="Calibri" w:hAnsi="Arial" w:cs="Arial"/>
                <w:color w:val="000000"/>
                <w:sz w:val="18"/>
                <w:szCs w:val="18"/>
              </w:rPr>
              <w:t>KM Gobas ielā 33A ŪSK-1,2</w:t>
            </w:r>
          </w:p>
        </w:tc>
        <w:tc>
          <w:tcPr>
            <w:tcW w:w="4242" w:type="dxa"/>
            <w:tcBorders>
              <w:top w:val="single" w:sz="4" w:space="0" w:color="auto"/>
              <w:left w:val="nil"/>
              <w:bottom w:val="single" w:sz="4" w:space="0" w:color="auto"/>
              <w:right w:val="single" w:sz="4" w:space="0" w:color="auto"/>
            </w:tcBorders>
            <w:shd w:val="clear" w:color="FFFFCC" w:fill="FFFFFF"/>
            <w:vAlign w:val="center"/>
          </w:tcPr>
          <w:p w14:paraId="28F186AE" w14:textId="06690E48" w:rsidR="00FB7820" w:rsidRPr="00B513D2" w:rsidRDefault="00FB7820" w:rsidP="00103007">
            <w:pPr>
              <w:rPr>
                <w:rFonts w:ascii="Arial" w:eastAsia="Calibri" w:hAnsi="Arial" w:cs="Arial"/>
                <w:color w:val="000000"/>
                <w:sz w:val="18"/>
                <w:szCs w:val="18"/>
              </w:rPr>
            </w:pPr>
            <w:r w:rsidRPr="00B513D2">
              <w:rPr>
                <w:rFonts w:ascii="Arial" w:eastAsia="Calibri" w:hAnsi="Arial" w:cs="Arial"/>
                <w:color w:val="000000"/>
                <w:sz w:val="18"/>
                <w:szCs w:val="18"/>
              </w:rPr>
              <w:t xml:space="preserve">Degļu OILON GKP -700 M-III WDx00 LN80 un GP -700 M-III WD3xLN80 </w:t>
            </w:r>
          </w:p>
          <w:p w14:paraId="54C89CB3" w14:textId="77777777" w:rsidR="00FB7820" w:rsidRPr="00B513D2" w:rsidRDefault="00FB7820" w:rsidP="00103007">
            <w:pPr>
              <w:rPr>
                <w:rFonts w:ascii="Arial" w:eastAsia="Calibri" w:hAnsi="Arial" w:cs="Arial"/>
                <w:color w:val="000000"/>
                <w:sz w:val="18"/>
                <w:szCs w:val="18"/>
              </w:rPr>
            </w:pPr>
            <w:r w:rsidRPr="00B513D2">
              <w:rPr>
                <w:rFonts w:ascii="Arial" w:eastAsia="Calibri" w:hAnsi="Arial" w:cs="Arial"/>
                <w:color w:val="000000"/>
                <w:sz w:val="18"/>
                <w:szCs w:val="18"/>
              </w:rPr>
              <w:t>vārsta aktuators ar spiediena regulatoru</w:t>
            </w:r>
          </w:p>
        </w:tc>
        <w:tc>
          <w:tcPr>
            <w:tcW w:w="3544" w:type="dxa"/>
            <w:tcBorders>
              <w:top w:val="single" w:sz="4" w:space="0" w:color="auto"/>
              <w:left w:val="nil"/>
              <w:bottom w:val="single" w:sz="4" w:space="0" w:color="auto"/>
              <w:right w:val="single" w:sz="4" w:space="0" w:color="auto"/>
            </w:tcBorders>
            <w:shd w:val="clear" w:color="FFFFCC" w:fill="FFFFFF"/>
            <w:vAlign w:val="center"/>
          </w:tcPr>
          <w:p w14:paraId="2F30508D" w14:textId="77777777" w:rsidR="00FB7820" w:rsidRPr="00B513D2" w:rsidRDefault="00FB7820" w:rsidP="00103007">
            <w:pPr>
              <w:rPr>
                <w:rFonts w:ascii="Arial" w:eastAsia="Calibri" w:hAnsi="Arial" w:cs="Arial"/>
                <w:color w:val="000000"/>
                <w:sz w:val="18"/>
                <w:szCs w:val="18"/>
              </w:rPr>
            </w:pPr>
            <w:r w:rsidRPr="00B513D2">
              <w:rPr>
                <w:rFonts w:ascii="Arial" w:eastAsia="Calibri" w:hAnsi="Arial" w:cs="Arial"/>
                <w:color w:val="000000"/>
                <w:sz w:val="18"/>
                <w:szCs w:val="18"/>
              </w:rPr>
              <w:t xml:space="preserve">Pasūtījuma kods – </w:t>
            </w:r>
            <w:r w:rsidRPr="00B513D2">
              <w:rPr>
                <w:rFonts w:ascii="Arial" w:hAnsi="Arial" w:cs="Arial"/>
                <w:color w:val="000000"/>
                <w:sz w:val="18"/>
                <w:szCs w:val="18"/>
              </w:rPr>
              <w:t>36749244 gāze</w:t>
            </w:r>
          </w:p>
        </w:tc>
        <w:tc>
          <w:tcPr>
            <w:tcW w:w="1276" w:type="dxa"/>
            <w:tcBorders>
              <w:top w:val="single" w:sz="4" w:space="0" w:color="auto"/>
              <w:left w:val="nil"/>
              <w:bottom w:val="single" w:sz="4" w:space="0" w:color="auto"/>
              <w:right w:val="single" w:sz="4" w:space="0" w:color="auto"/>
            </w:tcBorders>
            <w:shd w:val="clear" w:color="FFFFCC" w:fill="FFFFFF"/>
            <w:vAlign w:val="center"/>
          </w:tcPr>
          <w:p w14:paraId="15968BBA" w14:textId="77777777" w:rsidR="00FB7820" w:rsidRPr="00B513D2" w:rsidRDefault="00FB7820" w:rsidP="00C331AB">
            <w:pPr>
              <w:jc w:val="center"/>
              <w:rPr>
                <w:rFonts w:ascii="Arial" w:eastAsia="Calibri" w:hAnsi="Arial" w:cs="Arial"/>
                <w:color w:val="000000"/>
                <w:sz w:val="18"/>
                <w:szCs w:val="18"/>
              </w:rPr>
            </w:pPr>
            <w:r w:rsidRPr="00B513D2">
              <w:rPr>
                <w:rFonts w:ascii="Arial" w:eastAsia="Calibri" w:hAnsi="Arial" w:cs="Arial"/>
                <w:color w:val="000000"/>
                <w:sz w:val="18"/>
                <w:szCs w:val="18"/>
              </w:rPr>
              <w:t>OILON</w:t>
            </w:r>
          </w:p>
        </w:tc>
        <w:tc>
          <w:tcPr>
            <w:tcW w:w="719" w:type="dxa"/>
            <w:tcBorders>
              <w:top w:val="single" w:sz="4" w:space="0" w:color="auto"/>
              <w:left w:val="single" w:sz="4" w:space="0" w:color="auto"/>
              <w:bottom w:val="single" w:sz="4" w:space="0" w:color="auto"/>
              <w:right w:val="single" w:sz="4" w:space="0" w:color="auto"/>
            </w:tcBorders>
            <w:shd w:val="clear" w:color="FFFFCC" w:fill="FFFFFF"/>
            <w:vAlign w:val="center"/>
          </w:tcPr>
          <w:p w14:paraId="705A0BF3" w14:textId="0701FDF0" w:rsidR="00FB7820" w:rsidRPr="00B513D2" w:rsidRDefault="00FB7820" w:rsidP="00C331AB">
            <w:pPr>
              <w:jc w:val="center"/>
              <w:rPr>
                <w:rFonts w:ascii="Arial" w:eastAsia="Calibri" w:hAnsi="Arial" w:cs="Arial"/>
                <w:color w:val="000000"/>
                <w:sz w:val="18"/>
                <w:szCs w:val="18"/>
              </w:rPr>
            </w:pPr>
            <w:r w:rsidRPr="00B513D2">
              <w:rPr>
                <w:rFonts w:ascii="Arial" w:hAnsi="Arial" w:cs="Arial"/>
                <w:sz w:val="18"/>
                <w:szCs w:val="18"/>
              </w:rPr>
              <w:t>gab.</w:t>
            </w:r>
          </w:p>
        </w:tc>
        <w:tc>
          <w:tcPr>
            <w:tcW w:w="840" w:type="dxa"/>
            <w:tcBorders>
              <w:top w:val="single" w:sz="4" w:space="0" w:color="auto"/>
              <w:left w:val="single" w:sz="4" w:space="0" w:color="auto"/>
              <w:bottom w:val="single" w:sz="4" w:space="0" w:color="auto"/>
              <w:right w:val="single" w:sz="4" w:space="0" w:color="auto"/>
            </w:tcBorders>
            <w:shd w:val="clear" w:color="FFFFCC" w:fill="FFFFFF"/>
            <w:noWrap/>
            <w:vAlign w:val="center"/>
          </w:tcPr>
          <w:p w14:paraId="4B7B13B2" w14:textId="55BA835A" w:rsidR="00FB7820" w:rsidRPr="00B513D2" w:rsidRDefault="00FB7820" w:rsidP="00C331AB">
            <w:pPr>
              <w:jc w:val="center"/>
              <w:rPr>
                <w:rFonts w:ascii="Arial" w:eastAsia="Calibri" w:hAnsi="Arial" w:cs="Arial"/>
                <w:color w:val="000000"/>
                <w:sz w:val="18"/>
                <w:szCs w:val="18"/>
              </w:rPr>
            </w:pPr>
            <w:r w:rsidRPr="00B513D2">
              <w:rPr>
                <w:rFonts w:ascii="Arial" w:eastAsia="Calibri" w:hAnsi="Arial" w:cs="Arial"/>
                <w:color w:val="000000"/>
                <w:sz w:val="18"/>
                <w:szCs w:val="18"/>
              </w:rPr>
              <w:t>1</w:t>
            </w:r>
          </w:p>
        </w:tc>
        <w:tc>
          <w:tcPr>
            <w:tcW w:w="1417" w:type="dxa"/>
            <w:tcBorders>
              <w:top w:val="single" w:sz="4" w:space="0" w:color="auto"/>
              <w:left w:val="single" w:sz="4" w:space="0" w:color="auto"/>
              <w:bottom w:val="single" w:sz="4" w:space="0" w:color="auto"/>
              <w:right w:val="single" w:sz="4" w:space="0" w:color="auto"/>
            </w:tcBorders>
            <w:shd w:val="clear" w:color="FFFFCC" w:fill="FFFFFF"/>
          </w:tcPr>
          <w:p w14:paraId="131D04B9" w14:textId="77777777" w:rsidR="00FB7820" w:rsidRPr="00B513D2" w:rsidRDefault="00FB7820" w:rsidP="00C331AB">
            <w:pPr>
              <w:jc w:val="center"/>
              <w:rPr>
                <w:rFonts w:ascii="Arial" w:eastAsia="Calibri" w:hAnsi="Arial" w:cs="Arial"/>
                <w:color w:val="000000"/>
                <w:sz w:val="18"/>
                <w:szCs w:val="18"/>
              </w:rPr>
            </w:pPr>
          </w:p>
        </w:tc>
      </w:tr>
      <w:tr w:rsidR="00FB7820" w:rsidRPr="00D55425" w14:paraId="452D95B2" w14:textId="5B4AEFE4" w:rsidTr="00404ABE">
        <w:trPr>
          <w:trHeight w:val="740"/>
          <w:jc w:val="center"/>
        </w:trPr>
        <w:tc>
          <w:tcPr>
            <w:tcW w:w="963" w:type="dxa"/>
            <w:tcBorders>
              <w:top w:val="single" w:sz="4" w:space="0" w:color="auto"/>
              <w:left w:val="single" w:sz="4" w:space="0" w:color="auto"/>
              <w:bottom w:val="single" w:sz="4" w:space="0" w:color="auto"/>
              <w:right w:val="single" w:sz="4" w:space="0" w:color="auto"/>
            </w:tcBorders>
            <w:shd w:val="clear" w:color="FFFFCC" w:fill="FFFFFF"/>
            <w:vAlign w:val="center"/>
          </w:tcPr>
          <w:p w14:paraId="3D63609D" w14:textId="77777777" w:rsidR="00FB7820" w:rsidRPr="00B513D2" w:rsidRDefault="00FB7820" w:rsidP="00673946">
            <w:pPr>
              <w:jc w:val="center"/>
              <w:rPr>
                <w:rFonts w:ascii="Arial" w:eastAsia="Calibri" w:hAnsi="Arial" w:cs="Arial"/>
                <w:color w:val="000000"/>
                <w:sz w:val="18"/>
                <w:szCs w:val="18"/>
              </w:rPr>
            </w:pPr>
            <w:r w:rsidRPr="00B513D2">
              <w:rPr>
                <w:rFonts w:ascii="Arial" w:eastAsia="Calibri" w:hAnsi="Arial" w:cs="Arial"/>
                <w:color w:val="000000"/>
                <w:sz w:val="18"/>
                <w:szCs w:val="18"/>
              </w:rPr>
              <w:t>7</w:t>
            </w:r>
          </w:p>
        </w:tc>
        <w:tc>
          <w:tcPr>
            <w:tcW w:w="2870" w:type="dxa"/>
            <w:tcBorders>
              <w:top w:val="single" w:sz="4" w:space="0" w:color="auto"/>
              <w:left w:val="single" w:sz="4" w:space="0" w:color="auto"/>
              <w:bottom w:val="single" w:sz="4" w:space="0" w:color="auto"/>
              <w:right w:val="single" w:sz="4" w:space="0" w:color="auto"/>
            </w:tcBorders>
            <w:shd w:val="clear" w:color="FFFFCC" w:fill="FFFFFF"/>
            <w:vAlign w:val="center"/>
          </w:tcPr>
          <w:p w14:paraId="287E3A0F" w14:textId="77777777" w:rsidR="00FB7820" w:rsidRPr="00B513D2" w:rsidRDefault="00FB7820" w:rsidP="00103007">
            <w:pPr>
              <w:rPr>
                <w:rFonts w:ascii="Arial" w:eastAsia="Calibri" w:hAnsi="Arial" w:cs="Arial"/>
                <w:color w:val="000000"/>
                <w:sz w:val="18"/>
                <w:szCs w:val="18"/>
              </w:rPr>
            </w:pPr>
            <w:r w:rsidRPr="00B513D2">
              <w:rPr>
                <w:rFonts w:ascii="Arial" w:eastAsia="Calibri" w:hAnsi="Arial" w:cs="Arial"/>
                <w:color w:val="000000"/>
                <w:sz w:val="18"/>
                <w:szCs w:val="18"/>
              </w:rPr>
              <w:t>KM Gobas ielā 33A ŪSK-1,2</w:t>
            </w:r>
          </w:p>
        </w:tc>
        <w:tc>
          <w:tcPr>
            <w:tcW w:w="4242" w:type="dxa"/>
            <w:tcBorders>
              <w:top w:val="single" w:sz="4" w:space="0" w:color="auto"/>
              <w:left w:val="nil"/>
              <w:bottom w:val="single" w:sz="4" w:space="0" w:color="auto"/>
              <w:right w:val="single" w:sz="4" w:space="0" w:color="auto"/>
            </w:tcBorders>
            <w:shd w:val="clear" w:color="FFFFCC" w:fill="FFFFFF"/>
            <w:vAlign w:val="center"/>
          </w:tcPr>
          <w:p w14:paraId="6AF338B2" w14:textId="07558699" w:rsidR="00FB7820" w:rsidRPr="00B513D2" w:rsidRDefault="00FB7820" w:rsidP="00103007">
            <w:pPr>
              <w:rPr>
                <w:rFonts w:ascii="Arial" w:eastAsia="Calibri" w:hAnsi="Arial" w:cs="Arial"/>
                <w:color w:val="000000"/>
                <w:sz w:val="18"/>
                <w:szCs w:val="18"/>
              </w:rPr>
            </w:pPr>
            <w:r w:rsidRPr="00B513D2">
              <w:rPr>
                <w:rFonts w:ascii="Arial" w:eastAsia="Calibri" w:hAnsi="Arial" w:cs="Arial"/>
                <w:color w:val="000000"/>
                <w:sz w:val="18"/>
                <w:szCs w:val="18"/>
              </w:rPr>
              <w:t xml:space="preserve">Degļu OILON GKP -700 M-III WDx00 LN80 un GP -700 M-III WD3xLN80 </w:t>
            </w:r>
          </w:p>
          <w:p w14:paraId="0FD2FD87" w14:textId="77777777" w:rsidR="00FB7820" w:rsidRPr="00B513D2" w:rsidRDefault="00FB7820" w:rsidP="00103007">
            <w:pPr>
              <w:rPr>
                <w:rFonts w:ascii="Arial" w:eastAsia="Calibri" w:hAnsi="Arial" w:cs="Arial"/>
                <w:color w:val="000000"/>
                <w:sz w:val="18"/>
                <w:szCs w:val="18"/>
              </w:rPr>
            </w:pPr>
            <w:r w:rsidRPr="00B513D2">
              <w:rPr>
                <w:rFonts w:ascii="Arial" w:eastAsia="Calibri" w:hAnsi="Arial" w:cs="Arial"/>
                <w:color w:val="000000"/>
                <w:sz w:val="18"/>
                <w:szCs w:val="18"/>
              </w:rPr>
              <w:t xml:space="preserve">vārsta aktuators </w:t>
            </w:r>
          </w:p>
        </w:tc>
        <w:tc>
          <w:tcPr>
            <w:tcW w:w="3544" w:type="dxa"/>
            <w:tcBorders>
              <w:top w:val="single" w:sz="4" w:space="0" w:color="auto"/>
              <w:left w:val="nil"/>
              <w:bottom w:val="single" w:sz="4" w:space="0" w:color="auto"/>
              <w:right w:val="single" w:sz="4" w:space="0" w:color="auto"/>
            </w:tcBorders>
            <w:shd w:val="clear" w:color="FFFFCC" w:fill="FFFFFF"/>
            <w:vAlign w:val="center"/>
          </w:tcPr>
          <w:p w14:paraId="2C54D712" w14:textId="77777777" w:rsidR="00FB7820" w:rsidRPr="00B513D2" w:rsidRDefault="00FB7820" w:rsidP="00103007">
            <w:pPr>
              <w:rPr>
                <w:rFonts w:ascii="Arial" w:eastAsia="Calibri" w:hAnsi="Arial" w:cs="Arial"/>
                <w:color w:val="000000"/>
                <w:sz w:val="18"/>
                <w:szCs w:val="18"/>
              </w:rPr>
            </w:pPr>
            <w:r w:rsidRPr="00B513D2">
              <w:rPr>
                <w:rFonts w:ascii="Arial" w:eastAsia="Calibri" w:hAnsi="Arial" w:cs="Arial"/>
                <w:color w:val="000000"/>
                <w:sz w:val="18"/>
                <w:szCs w:val="18"/>
              </w:rPr>
              <w:t xml:space="preserve">Pasūtījuma kods – </w:t>
            </w:r>
            <w:r w:rsidRPr="00B513D2">
              <w:rPr>
                <w:rFonts w:ascii="Arial" w:hAnsi="Arial" w:cs="Arial"/>
                <w:color w:val="000000"/>
                <w:sz w:val="18"/>
                <w:szCs w:val="18"/>
              </w:rPr>
              <w:t>36749047 gāze</w:t>
            </w:r>
          </w:p>
        </w:tc>
        <w:tc>
          <w:tcPr>
            <w:tcW w:w="1276" w:type="dxa"/>
            <w:tcBorders>
              <w:top w:val="single" w:sz="4" w:space="0" w:color="auto"/>
              <w:left w:val="nil"/>
              <w:bottom w:val="single" w:sz="4" w:space="0" w:color="auto"/>
              <w:right w:val="single" w:sz="4" w:space="0" w:color="auto"/>
            </w:tcBorders>
            <w:shd w:val="clear" w:color="FFFFCC" w:fill="FFFFFF"/>
            <w:vAlign w:val="center"/>
          </w:tcPr>
          <w:p w14:paraId="470A77FB" w14:textId="77777777" w:rsidR="00FB7820" w:rsidRPr="00B513D2" w:rsidRDefault="00FB7820" w:rsidP="00C331AB">
            <w:pPr>
              <w:jc w:val="center"/>
              <w:rPr>
                <w:rFonts w:ascii="Arial" w:eastAsia="Calibri" w:hAnsi="Arial" w:cs="Arial"/>
                <w:color w:val="000000"/>
                <w:sz w:val="18"/>
                <w:szCs w:val="18"/>
              </w:rPr>
            </w:pPr>
            <w:r w:rsidRPr="00B513D2">
              <w:rPr>
                <w:rFonts w:ascii="Arial" w:eastAsia="Calibri" w:hAnsi="Arial" w:cs="Arial"/>
                <w:color w:val="000000"/>
                <w:sz w:val="18"/>
                <w:szCs w:val="18"/>
              </w:rPr>
              <w:t>OILON</w:t>
            </w:r>
          </w:p>
        </w:tc>
        <w:tc>
          <w:tcPr>
            <w:tcW w:w="719" w:type="dxa"/>
            <w:tcBorders>
              <w:top w:val="single" w:sz="4" w:space="0" w:color="auto"/>
              <w:left w:val="single" w:sz="4" w:space="0" w:color="auto"/>
              <w:bottom w:val="single" w:sz="4" w:space="0" w:color="auto"/>
              <w:right w:val="single" w:sz="4" w:space="0" w:color="auto"/>
            </w:tcBorders>
            <w:shd w:val="clear" w:color="FFFFCC" w:fill="FFFFFF"/>
            <w:vAlign w:val="center"/>
          </w:tcPr>
          <w:p w14:paraId="37446992" w14:textId="727785F3" w:rsidR="00FB7820" w:rsidRPr="00B513D2" w:rsidRDefault="00FB7820" w:rsidP="00C331AB">
            <w:pPr>
              <w:jc w:val="center"/>
              <w:rPr>
                <w:rFonts w:ascii="Arial" w:eastAsia="Calibri" w:hAnsi="Arial" w:cs="Arial"/>
                <w:color w:val="000000"/>
                <w:sz w:val="18"/>
                <w:szCs w:val="18"/>
              </w:rPr>
            </w:pPr>
            <w:r w:rsidRPr="00B513D2">
              <w:rPr>
                <w:rFonts w:ascii="Arial" w:hAnsi="Arial" w:cs="Arial"/>
                <w:sz w:val="18"/>
                <w:szCs w:val="18"/>
              </w:rPr>
              <w:t>gab.</w:t>
            </w:r>
          </w:p>
        </w:tc>
        <w:tc>
          <w:tcPr>
            <w:tcW w:w="840" w:type="dxa"/>
            <w:tcBorders>
              <w:top w:val="single" w:sz="4" w:space="0" w:color="auto"/>
              <w:left w:val="single" w:sz="4" w:space="0" w:color="auto"/>
              <w:bottom w:val="single" w:sz="4" w:space="0" w:color="auto"/>
              <w:right w:val="single" w:sz="4" w:space="0" w:color="auto"/>
            </w:tcBorders>
            <w:shd w:val="clear" w:color="FFFFCC" w:fill="FFFFFF"/>
            <w:noWrap/>
            <w:vAlign w:val="center"/>
          </w:tcPr>
          <w:p w14:paraId="77A9B910" w14:textId="127A29A6" w:rsidR="00FB7820" w:rsidRPr="00B513D2" w:rsidRDefault="00FB7820" w:rsidP="00C331AB">
            <w:pPr>
              <w:jc w:val="center"/>
              <w:rPr>
                <w:rFonts w:ascii="Arial" w:eastAsia="Calibri" w:hAnsi="Arial" w:cs="Arial"/>
                <w:color w:val="000000"/>
                <w:sz w:val="18"/>
                <w:szCs w:val="18"/>
              </w:rPr>
            </w:pPr>
            <w:r w:rsidRPr="00B513D2">
              <w:rPr>
                <w:rFonts w:ascii="Arial" w:eastAsia="Calibri" w:hAnsi="Arial" w:cs="Arial"/>
                <w:color w:val="000000"/>
                <w:sz w:val="18"/>
                <w:szCs w:val="18"/>
              </w:rPr>
              <w:t>1</w:t>
            </w:r>
          </w:p>
        </w:tc>
        <w:tc>
          <w:tcPr>
            <w:tcW w:w="1417" w:type="dxa"/>
            <w:tcBorders>
              <w:top w:val="single" w:sz="4" w:space="0" w:color="auto"/>
              <w:left w:val="single" w:sz="4" w:space="0" w:color="auto"/>
              <w:bottom w:val="single" w:sz="4" w:space="0" w:color="auto"/>
              <w:right w:val="single" w:sz="4" w:space="0" w:color="auto"/>
            </w:tcBorders>
            <w:shd w:val="clear" w:color="FFFFCC" w:fill="FFFFFF"/>
          </w:tcPr>
          <w:p w14:paraId="64E1F0FE" w14:textId="77777777" w:rsidR="00FB7820" w:rsidRPr="00B513D2" w:rsidRDefault="00FB7820" w:rsidP="00C331AB">
            <w:pPr>
              <w:jc w:val="center"/>
              <w:rPr>
                <w:rFonts w:ascii="Arial" w:eastAsia="Calibri" w:hAnsi="Arial" w:cs="Arial"/>
                <w:color w:val="000000"/>
                <w:sz w:val="18"/>
                <w:szCs w:val="18"/>
              </w:rPr>
            </w:pPr>
          </w:p>
        </w:tc>
      </w:tr>
      <w:tr w:rsidR="00FB7820" w:rsidRPr="00D55425" w14:paraId="4948B9DA" w14:textId="4AE72115" w:rsidTr="00404ABE">
        <w:trPr>
          <w:trHeight w:val="349"/>
          <w:jc w:val="center"/>
        </w:trPr>
        <w:tc>
          <w:tcPr>
            <w:tcW w:w="963" w:type="dxa"/>
            <w:tcBorders>
              <w:top w:val="single" w:sz="4" w:space="0" w:color="auto"/>
              <w:left w:val="single" w:sz="4" w:space="0" w:color="auto"/>
              <w:bottom w:val="single" w:sz="4" w:space="0" w:color="auto"/>
              <w:right w:val="single" w:sz="4" w:space="0" w:color="auto"/>
            </w:tcBorders>
            <w:shd w:val="clear" w:color="FFFFCC" w:fill="FFFFFF"/>
            <w:vAlign w:val="center"/>
          </w:tcPr>
          <w:p w14:paraId="5B4E2448" w14:textId="77777777" w:rsidR="00FB7820" w:rsidRPr="00B513D2" w:rsidRDefault="00FB7820" w:rsidP="00673946">
            <w:pPr>
              <w:jc w:val="center"/>
              <w:rPr>
                <w:rFonts w:ascii="Arial" w:eastAsia="Calibri" w:hAnsi="Arial" w:cs="Arial"/>
                <w:color w:val="000000"/>
                <w:sz w:val="18"/>
                <w:szCs w:val="18"/>
              </w:rPr>
            </w:pPr>
            <w:bookmarkStart w:id="29" w:name="_Hlk163637352"/>
            <w:r w:rsidRPr="00B513D2">
              <w:rPr>
                <w:rFonts w:ascii="Arial" w:eastAsia="Calibri" w:hAnsi="Arial" w:cs="Arial"/>
                <w:color w:val="000000"/>
                <w:sz w:val="18"/>
                <w:szCs w:val="18"/>
              </w:rPr>
              <w:t>8</w:t>
            </w:r>
          </w:p>
        </w:tc>
        <w:tc>
          <w:tcPr>
            <w:tcW w:w="2870" w:type="dxa"/>
            <w:tcBorders>
              <w:top w:val="single" w:sz="4" w:space="0" w:color="auto"/>
              <w:left w:val="single" w:sz="4" w:space="0" w:color="auto"/>
              <w:bottom w:val="single" w:sz="4" w:space="0" w:color="auto"/>
              <w:right w:val="single" w:sz="4" w:space="0" w:color="auto"/>
            </w:tcBorders>
            <w:shd w:val="clear" w:color="FFFFCC" w:fill="FFFFFF"/>
            <w:vAlign w:val="center"/>
          </w:tcPr>
          <w:p w14:paraId="5FD2C961" w14:textId="77777777" w:rsidR="00FB7820" w:rsidRPr="00B513D2" w:rsidRDefault="00FB7820" w:rsidP="00103007">
            <w:pPr>
              <w:rPr>
                <w:rFonts w:ascii="Arial" w:eastAsia="Calibri" w:hAnsi="Arial" w:cs="Arial"/>
                <w:color w:val="000000"/>
                <w:sz w:val="18"/>
                <w:szCs w:val="18"/>
              </w:rPr>
            </w:pPr>
            <w:r w:rsidRPr="00B513D2">
              <w:rPr>
                <w:rFonts w:ascii="Arial" w:eastAsia="Calibri" w:hAnsi="Arial" w:cs="Arial"/>
                <w:color w:val="000000"/>
                <w:sz w:val="18"/>
                <w:szCs w:val="18"/>
              </w:rPr>
              <w:t>SC Daugavgrīva ŪSK-2,3  un KM Gobas ielā 33A ŪSK-1,2</w:t>
            </w:r>
          </w:p>
        </w:tc>
        <w:tc>
          <w:tcPr>
            <w:tcW w:w="4242" w:type="dxa"/>
            <w:tcBorders>
              <w:top w:val="single" w:sz="4" w:space="0" w:color="auto"/>
              <w:left w:val="nil"/>
              <w:bottom w:val="single" w:sz="4" w:space="0" w:color="auto"/>
              <w:right w:val="single" w:sz="4" w:space="0" w:color="auto"/>
            </w:tcBorders>
            <w:shd w:val="clear" w:color="FFFFCC" w:fill="FFFFFF"/>
            <w:vAlign w:val="center"/>
          </w:tcPr>
          <w:p w14:paraId="562F3DB9" w14:textId="77195606" w:rsidR="00FB7820" w:rsidRPr="00B513D2" w:rsidRDefault="00FB7820" w:rsidP="00103007">
            <w:pPr>
              <w:rPr>
                <w:rFonts w:ascii="Arial" w:eastAsia="Calibri" w:hAnsi="Arial" w:cs="Arial"/>
                <w:color w:val="000000"/>
                <w:sz w:val="18"/>
                <w:szCs w:val="18"/>
              </w:rPr>
            </w:pPr>
            <w:r w:rsidRPr="00B513D2">
              <w:rPr>
                <w:rFonts w:ascii="Arial" w:eastAsia="Calibri" w:hAnsi="Arial" w:cs="Arial"/>
                <w:color w:val="000000"/>
                <w:sz w:val="18"/>
                <w:szCs w:val="18"/>
              </w:rPr>
              <w:t xml:space="preserve">Degļu OILON GKP -700 M-III WDx00 LN80 un GP -700 M-III WD3xLN80 </w:t>
            </w:r>
          </w:p>
          <w:p w14:paraId="6D5FBA9F" w14:textId="77777777" w:rsidR="00FB7820" w:rsidRPr="00B513D2" w:rsidRDefault="00FB7820" w:rsidP="00103007">
            <w:pPr>
              <w:rPr>
                <w:rFonts w:ascii="Arial" w:eastAsia="Calibri" w:hAnsi="Arial" w:cs="Arial"/>
                <w:color w:val="000000"/>
                <w:sz w:val="18"/>
                <w:szCs w:val="18"/>
              </w:rPr>
            </w:pPr>
            <w:r w:rsidRPr="00B513D2">
              <w:rPr>
                <w:rFonts w:ascii="Arial" w:eastAsia="Calibri" w:hAnsi="Arial" w:cs="Arial"/>
                <w:color w:val="000000"/>
                <w:sz w:val="18"/>
                <w:szCs w:val="18"/>
              </w:rPr>
              <w:t>transmiters</w:t>
            </w:r>
          </w:p>
        </w:tc>
        <w:tc>
          <w:tcPr>
            <w:tcW w:w="3544" w:type="dxa"/>
            <w:tcBorders>
              <w:top w:val="single" w:sz="4" w:space="0" w:color="auto"/>
              <w:left w:val="nil"/>
              <w:bottom w:val="single" w:sz="4" w:space="0" w:color="auto"/>
              <w:right w:val="single" w:sz="4" w:space="0" w:color="auto"/>
            </w:tcBorders>
            <w:shd w:val="clear" w:color="FFFFCC" w:fill="FFFFFF"/>
            <w:vAlign w:val="center"/>
          </w:tcPr>
          <w:p w14:paraId="0C874C7E" w14:textId="77777777" w:rsidR="00FB7820" w:rsidRPr="00B513D2" w:rsidRDefault="00FB7820" w:rsidP="00103007">
            <w:pPr>
              <w:rPr>
                <w:rFonts w:ascii="Arial" w:eastAsia="Calibri" w:hAnsi="Arial" w:cs="Arial"/>
                <w:color w:val="000000"/>
                <w:sz w:val="18"/>
                <w:szCs w:val="18"/>
              </w:rPr>
            </w:pPr>
            <w:r w:rsidRPr="00B513D2">
              <w:rPr>
                <w:rFonts w:ascii="Arial" w:hAnsi="Arial" w:cs="Arial"/>
                <w:sz w:val="18"/>
                <w:szCs w:val="18"/>
              </w:rPr>
              <w:t>4-20 mA ATT1 NFC As – 0025405</w:t>
            </w:r>
          </w:p>
        </w:tc>
        <w:tc>
          <w:tcPr>
            <w:tcW w:w="1276" w:type="dxa"/>
            <w:tcBorders>
              <w:top w:val="single" w:sz="4" w:space="0" w:color="auto"/>
              <w:left w:val="nil"/>
              <w:bottom w:val="single" w:sz="4" w:space="0" w:color="auto"/>
              <w:right w:val="single" w:sz="4" w:space="0" w:color="auto"/>
            </w:tcBorders>
            <w:shd w:val="clear" w:color="FFFFCC" w:fill="FFFFFF"/>
            <w:vAlign w:val="center"/>
          </w:tcPr>
          <w:p w14:paraId="07FC1661" w14:textId="77777777" w:rsidR="00FB7820" w:rsidRPr="00B513D2" w:rsidRDefault="00FB7820" w:rsidP="00C331AB">
            <w:pPr>
              <w:jc w:val="center"/>
              <w:rPr>
                <w:rFonts w:ascii="Arial" w:eastAsia="Calibri" w:hAnsi="Arial" w:cs="Arial"/>
                <w:color w:val="000000"/>
                <w:sz w:val="18"/>
                <w:szCs w:val="18"/>
              </w:rPr>
            </w:pPr>
            <w:r w:rsidRPr="00B513D2">
              <w:rPr>
                <w:rFonts w:ascii="Arial" w:eastAsia="Calibri" w:hAnsi="Arial" w:cs="Arial"/>
                <w:color w:val="000000"/>
                <w:sz w:val="18"/>
                <w:szCs w:val="18"/>
              </w:rPr>
              <w:t>OILON</w:t>
            </w:r>
          </w:p>
        </w:tc>
        <w:tc>
          <w:tcPr>
            <w:tcW w:w="719" w:type="dxa"/>
            <w:tcBorders>
              <w:top w:val="single" w:sz="4" w:space="0" w:color="auto"/>
              <w:left w:val="single" w:sz="4" w:space="0" w:color="auto"/>
              <w:bottom w:val="single" w:sz="4" w:space="0" w:color="auto"/>
              <w:right w:val="single" w:sz="4" w:space="0" w:color="auto"/>
            </w:tcBorders>
            <w:shd w:val="clear" w:color="FFFFCC" w:fill="FFFFFF"/>
            <w:vAlign w:val="center"/>
          </w:tcPr>
          <w:p w14:paraId="5961C667" w14:textId="6E5AAA18" w:rsidR="00FB7820" w:rsidRPr="00B513D2" w:rsidRDefault="00FB7820" w:rsidP="00C331AB">
            <w:pPr>
              <w:jc w:val="center"/>
              <w:rPr>
                <w:rFonts w:ascii="Arial" w:eastAsia="Calibri" w:hAnsi="Arial" w:cs="Arial"/>
                <w:color w:val="000000"/>
                <w:sz w:val="18"/>
                <w:szCs w:val="18"/>
              </w:rPr>
            </w:pPr>
            <w:r w:rsidRPr="00B513D2">
              <w:rPr>
                <w:rFonts w:ascii="Arial" w:hAnsi="Arial" w:cs="Arial"/>
                <w:sz w:val="18"/>
                <w:szCs w:val="18"/>
              </w:rPr>
              <w:t>gab.</w:t>
            </w:r>
          </w:p>
        </w:tc>
        <w:tc>
          <w:tcPr>
            <w:tcW w:w="840" w:type="dxa"/>
            <w:tcBorders>
              <w:top w:val="single" w:sz="4" w:space="0" w:color="auto"/>
              <w:left w:val="single" w:sz="4" w:space="0" w:color="auto"/>
              <w:bottom w:val="single" w:sz="4" w:space="0" w:color="auto"/>
              <w:right w:val="single" w:sz="4" w:space="0" w:color="auto"/>
            </w:tcBorders>
            <w:shd w:val="clear" w:color="FFFFCC" w:fill="FFFFFF"/>
            <w:noWrap/>
            <w:vAlign w:val="center"/>
          </w:tcPr>
          <w:p w14:paraId="6CF33518" w14:textId="359F3F6F" w:rsidR="00FB7820" w:rsidRPr="00B513D2" w:rsidRDefault="00FB7820" w:rsidP="00C331AB">
            <w:pPr>
              <w:jc w:val="center"/>
              <w:rPr>
                <w:rFonts w:ascii="Arial" w:eastAsia="Calibri" w:hAnsi="Arial" w:cs="Arial"/>
                <w:color w:val="000000"/>
                <w:sz w:val="18"/>
                <w:szCs w:val="18"/>
              </w:rPr>
            </w:pPr>
            <w:r w:rsidRPr="00B513D2">
              <w:rPr>
                <w:rFonts w:ascii="Arial" w:eastAsia="Calibri" w:hAnsi="Arial" w:cs="Arial"/>
                <w:color w:val="000000"/>
                <w:sz w:val="18"/>
                <w:szCs w:val="18"/>
              </w:rPr>
              <w:t>1</w:t>
            </w:r>
          </w:p>
        </w:tc>
        <w:tc>
          <w:tcPr>
            <w:tcW w:w="1417" w:type="dxa"/>
            <w:tcBorders>
              <w:top w:val="single" w:sz="4" w:space="0" w:color="auto"/>
              <w:left w:val="single" w:sz="4" w:space="0" w:color="auto"/>
              <w:bottom w:val="single" w:sz="4" w:space="0" w:color="auto"/>
              <w:right w:val="single" w:sz="4" w:space="0" w:color="auto"/>
            </w:tcBorders>
            <w:shd w:val="clear" w:color="FFFFCC" w:fill="FFFFFF"/>
          </w:tcPr>
          <w:p w14:paraId="1FECF02F" w14:textId="77777777" w:rsidR="00FB7820" w:rsidRPr="00B513D2" w:rsidRDefault="00FB7820" w:rsidP="00C331AB">
            <w:pPr>
              <w:jc w:val="center"/>
              <w:rPr>
                <w:rFonts w:ascii="Arial" w:eastAsia="Calibri" w:hAnsi="Arial" w:cs="Arial"/>
                <w:color w:val="000000"/>
                <w:sz w:val="18"/>
                <w:szCs w:val="18"/>
              </w:rPr>
            </w:pPr>
          </w:p>
        </w:tc>
      </w:tr>
      <w:bookmarkEnd w:id="29"/>
      <w:tr w:rsidR="00FB7820" w:rsidRPr="00D55425" w14:paraId="4CC225B8" w14:textId="5FC6EE79" w:rsidTr="00404ABE">
        <w:trPr>
          <w:trHeight w:val="802"/>
          <w:jc w:val="center"/>
        </w:trPr>
        <w:tc>
          <w:tcPr>
            <w:tcW w:w="963" w:type="dxa"/>
            <w:tcBorders>
              <w:top w:val="single" w:sz="4" w:space="0" w:color="auto"/>
              <w:left w:val="single" w:sz="4" w:space="0" w:color="auto"/>
              <w:bottom w:val="single" w:sz="4" w:space="0" w:color="auto"/>
              <w:right w:val="single" w:sz="4" w:space="0" w:color="auto"/>
            </w:tcBorders>
            <w:shd w:val="clear" w:color="FFFFCC" w:fill="FFFFFF"/>
            <w:vAlign w:val="center"/>
          </w:tcPr>
          <w:p w14:paraId="470E3051" w14:textId="77777777" w:rsidR="00FB7820" w:rsidRPr="00B513D2" w:rsidRDefault="00FB7820" w:rsidP="00673946">
            <w:pPr>
              <w:jc w:val="center"/>
              <w:rPr>
                <w:rFonts w:ascii="Arial" w:eastAsia="Calibri" w:hAnsi="Arial" w:cs="Arial"/>
                <w:color w:val="000000"/>
                <w:sz w:val="18"/>
                <w:szCs w:val="18"/>
              </w:rPr>
            </w:pPr>
            <w:r w:rsidRPr="00B513D2">
              <w:rPr>
                <w:rFonts w:ascii="Arial" w:eastAsia="Calibri" w:hAnsi="Arial" w:cs="Arial"/>
                <w:color w:val="000000"/>
                <w:sz w:val="18"/>
                <w:szCs w:val="18"/>
              </w:rPr>
              <w:t>9</w:t>
            </w:r>
          </w:p>
        </w:tc>
        <w:tc>
          <w:tcPr>
            <w:tcW w:w="2870" w:type="dxa"/>
            <w:tcBorders>
              <w:top w:val="single" w:sz="4" w:space="0" w:color="auto"/>
              <w:left w:val="single" w:sz="4" w:space="0" w:color="auto"/>
              <w:bottom w:val="single" w:sz="4" w:space="0" w:color="auto"/>
              <w:right w:val="single" w:sz="4" w:space="0" w:color="auto"/>
            </w:tcBorders>
            <w:shd w:val="clear" w:color="FFFFCC" w:fill="FFFFFF"/>
            <w:vAlign w:val="center"/>
          </w:tcPr>
          <w:p w14:paraId="06606AB9" w14:textId="77777777" w:rsidR="00FB7820" w:rsidRPr="00B513D2" w:rsidRDefault="00FB7820" w:rsidP="00103007">
            <w:pPr>
              <w:rPr>
                <w:rFonts w:ascii="Arial" w:eastAsia="Calibri" w:hAnsi="Arial" w:cs="Arial"/>
                <w:color w:val="000000"/>
                <w:sz w:val="18"/>
                <w:szCs w:val="18"/>
              </w:rPr>
            </w:pPr>
            <w:r w:rsidRPr="00B513D2">
              <w:rPr>
                <w:rFonts w:ascii="Arial" w:eastAsia="Calibri" w:hAnsi="Arial" w:cs="Arial"/>
                <w:color w:val="000000"/>
                <w:sz w:val="18"/>
                <w:szCs w:val="18"/>
              </w:rPr>
              <w:t>KM Gobas ielā 33A ŪSK-1,2</w:t>
            </w:r>
          </w:p>
        </w:tc>
        <w:tc>
          <w:tcPr>
            <w:tcW w:w="4242" w:type="dxa"/>
            <w:tcBorders>
              <w:top w:val="single" w:sz="4" w:space="0" w:color="auto"/>
              <w:left w:val="nil"/>
              <w:bottom w:val="single" w:sz="4" w:space="0" w:color="auto"/>
              <w:right w:val="single" w:sz="4" w:space="0" w:color="auto"/>
            </w:tcBorders>
            <w:shd w:val="clear" w:color="FFFFCC" w:fill="FFFFFF"/>
            <w:vAlign w:val="center"/>
          </w:tcPr>
          <w:p w14:paraId="3C977AFC" w14:textId="226916B4" w:rsidR="00FB7820" w:rsidRPr="00B513D2" w:rsidRDefault="00FB7820" w:rsidP="00103007">
            <w:pPr>
              <w:rPr>
                <w:rFonts w:ascii="Arial" w:eastAsia="Calibri" w:hAnsi="Arial" w:cs="Arial"/>
                <w:color w:val="000000"/>
                <w:sz w:val="18"/>
                <w:szCs w:val="18"/>
              </w:rPr>
            </w:pPr>
            <w:r w:rsidRPr="00B513D2">
              <w:rPr>
                <w:rFonts w:ascii="Arial" w:eastAsia="Calibri" w:hAnsi="Arial" w:cs="Arial"/>
                <w:color w:val="000000"/>
                <w:sz w:val="18"/>
                <w:szCs w:val="18"/>
              </w:rPr>
              <w:t xml:space="preserve">Degļu OILON GKP -700 M-III WDx00 LN80 un GP -700 M-III WD3xLN80 </w:t>
            </w:r>
          </w:p>
          <w:p w14:paraId="1A55D709" w14:textId="77777777" w:rsidR="00FB7820" w:rsidRPr="00B513D2" w:rsidRDefault="00FB7820" w:rsidP="00103007">
            <w:pPr>
              <w:rPr>
                <w:rFonts w:ascii="Arial" w:eastAsia="Calibri" w:hAnsi="Arial" w:cs="Arial"/>
                <w:color w:val="000000"/>
                <w:sz w:val="18"/>
                <w:szCs w:val="18"/>
              </w:rPr>
            </w:pPr>
            <w:r w:rsidRPr="00B513D2">
              <w:rPr>
                <w:rFonts w:ascii="Arial" w:eastAsia="Calibri" w:hAnsi="Arial" w:cs="Arial"/>
                <w:color w:val="000000"/>
                <w:sz w:val="18"/>
                <w:szCs w:val="18"/>
              </w:rPr>
              <w:t>augsta spiediena devējs, slēdzis, dabasgāzes sistēmai</w:t>
            </w:r>
          </w:p>
        </w:tc>
        <w:tc>
          <w:tcPr>
            <w:tcW w:w="3544" w:type="dxa"/>
            <w:tcBorders>
              <w:top w:val="single" w:sz="4" w:space="0" w:color="auto"/>
              <w:left w:val="nil"/>
              <w:bottom w:val="single" w:sz="4" w:space="0" w:color="auto"/>
              <w:right w:val="single" w:sz="4" w:space="0" w:color="auto"/>
            </w:tcBorders>
            <w:shd w:val="clear" w:color="FFFFCC" w:fill="FFFFFF"/>
            <w:vAlign w:val="center"/>
          </w:tcPr>
          <w:p w14:paraId="6A2744AA" w14:textId="77777777" w:rsidR="00FB7820" w:rsidRPr="00B513D2" w:rsidRDefault="00FB7820" w:rsidP="00103007">
            <w:pPr>
              <w:rPr>
                <w:rFonts w:ascii="Arial" w:hAnsi="Arial" w:cs="Arial"/>
                <w:sz w:val="18"/>
                <w:szCs w:val="18"/>
              </w:rPr>
            </w:pPr>
            <w:r w:rsidRPr="00B513D2">
              <w:rPr>
                <w:rFonts w:ascii="Arial" w:hAnsi="Arial" w:cs="Arial"/>
                <w:sz w:val="18"/>
                <w:szCs w:val="18"/>
              </w:rPr>
              <w:t>Slēdzis spiediena gāzei UB150A4</w:t>
            </w:r>
          </w:p>
        </w:tc>
        <w:tc>
          <w:tcPr>
            <w:tcW w:w="1276" w:type="dxa"/>
            <w:tcBorders>
              <w:top w:val="single" w:sz="4" w:space="0" w:color="auto"/>
              <w:left w:val="nil"/>
              <w:bottom w:val="single" w:sz="4" w:space="0" w:color="auto"/>
              <w:right w:val="single" w:sz="4" w:space="0" w:color="auto"/>
            </w:tcBorders>
            <w:shd w:val="clear" w:color="FFFFCC" w:fill="FFFFFF"/>
            <w:vAlign w:val="center"/>
          </w:tcPr>
          <w:p w14:paraId="7F822A23" w14:textId="77777777" w:rsidR="00FB7820" w:rsidRPr="00B513D2" w:rsidRDefault="00FB7820" w:rsidP="00476ADB">
            <w:pPr>
              <w:jc w:val="center"/>
              <w:rPr>
                <w:rFonts w:ascii="Arial" w:eastAsia="Calibri" w:hAnsi="Arial" w:cs="Arial"/>
                <w:color w:val="000000"/>
                <w:sz w:val="18"/>
                <w:szCs w:val="18"/>
              </w:rPr>
            </w:pPr>
          </w:p>
          <w:p w14:paraId="493136EF" w14:textId="77777777" w:rsidR="00FB7820" w:rsidRPr="00B513D2" w:rsidRDefault="00FB7820" w:rsidP="00476ADB">
            <w:pPr>
              <w:jc w:val="center"/>
              <w:rPr>
                <w:rFonts w:ascii="Arial" w:eastAsia="Calibri" w:hAnsi="Arial" w:cs="Arial"/>
                <w:color w:val="000000"/>
                <w:sz w:val="18"/>
                <w:szCs w:val="18"/>
              </w:rPr>
            </w:pPr>
            <w:r w:rsidRPr="00B513D2">
              <w:rPr>
                <w:rFonts w:ascii="Arial" w:eastAsia="Calibri" w:hAnsi="Arial" w:cs="Arial"/>
                <w:color w:val="000000"/>
                <w:sz w:val="18"/>
                <w:szCs w:val="18"/>
              </w:rPr>
              <w:t>OILON</w:t>
            </w:r>
          </w:p>
        </w:tc>
        <w:tc>
          <w:tcPr>
            <w:tcW w:w="719" w:type="dxa"/>
            <w:tcBorders>
              <w:top w:val="single" w:sz="4" w:space="0" w:color="auto"/>
              <w:left w:val="single" w:sz="4" w:space="0" w:color="auto"/>
              <w:bottom w:val="single" w:sz="4" w:space="0" w:color="auto"/>
              <w:right w:val="single" w:sz="4" w:space="0" w:color="auto"/>
            </w:tcBorders>
            <w:shd w:val="clear" w:color="FFFFCC" w:fill="FFFFFF"/>
            <w:vAlign w:val="center"/>
          </w:tcPr>
          <w:p w14:paraId="417B6A3D" w14:textId="273C4D70" w:rsidR="00FB7820" w:rsidRPr="00B513D2" w:rsidRDefault="00FB7820" w:rsidP="00C331AB">
            <w:pPr>
              <w:jc w:val="center"/>
              <w:rPr>
                <w:rFonts w:ascii="Arial" w:eastAsia="Calibri" w:hAnsi="Arial" w:cs="Arial"/>
                <w:color w:val="000000"/>
                <w:sz w:val="18"/>
                <w:szCs w:val="18"/>
              </w:rPr>
            </w:pPr>
            <w:r w:rsidRPr="00B513D2">
              <w:rPr>
                <w:rFonts w:ascii="Arial" w:hAnsi="Arial" w:cs="Arial"/>
                <w:sz w:val="18"/>
                <w:szCs w:val="18"/>
              </w:rPr>
              <w:t>gab.</w:t>
            </w:r>
          </w:p>
        </w:tc>
        <w:tc>
          <w:tcPr>
            <w:tcW w:w="840" w:type="dxa"/>
            <w:tcBorders>
              <w:top w:val="single" w:sz="4" w:space="0" w:color="auto"/>
              <w:left w:val="single" w:sz="4" w:space="0" w:color="auto"/>
              <w:bottom w:val="single" w:sz="4" w:space="0" w:color="auto"/>
              <w:right w:val="single" w:sz="4" w:space="0" w:color="auto"/>
            </w:tcBorders>
            <w:shd w:val="clear" w:color="FFFFCC" w:fill="FFFFFF"/>
            <w:noWrap/>
            <w:vAlign w:val="center"/>
          </w:tcPr>
          <w:p w14:paraId="0015509C" w14:textId="54B3C460" w:rsidR="00FB7820" w:rsidRPr="00B513D2" w:rsidRDefault="00FB7820" w:rsidP="00103007">
            <w:pPr>
              <w:jc w:val="center"/>
              <w:rPr>
                <w:rFonts w:ascii="Arial" w:eastAsia="Calibri" w:hAnsi="Arial" w:cs="Arial"/>
                <w:color w:val="000000"/>
                <w:sz w:val="18"/>
                <w:szCs w:val="18"/>
              </w:rPr>
            </w:pPr>
            <w:r w:rsidRPr="00B513D2">
              <w:rPr>
                <w:rFonts w:ascii="Arial" w:eastAsia="Calibri" w:hAnsi="Arial" w:cs="Arial"/>
                <w:color w:val="000000"/>
                <w:sz w:val="18"/>
                <w:szCs w:val="18"/>
              </w:rPr>
              <w:t>1</w:t>
            </w:r>
          </w:p>
        </w:tc>
        <w:tc>
          <w:tcPr>
            <w:tcW w:w="1417" w:type="dxa"/>
            <w:tcBorders>
              <w:top w:val="single" w:sz="4" w:space="0" w:color="auto"/>
              <w:left w:val="single" w:sz="4" w:space="0" w:color="auto"/>
              <w:bottom w:val="single" w:sz="4" w:space="0" w:color="auto"/>
              <w:right w:val="single" w:sz="4" w:space="0" w:color="auto"/>
            </w:tcBorders>
            <w:shd w:val="clear" w:color="FFFFCC" w:fill="FFFFFF"/>
          </w:tcPr>
          <w:p w14:paraId="6DB78905" w14:textId="77777777" w:rsidR="00FB7820" w:rsidRPr="00B513D2" w:rsidRDefault="00FB7820" w:rsidP="00103007">
            <w:pPr>
              <w:jc w:val="center"/>
              <w:rPr>
                <w:rFonts w:ascii="Arial" w:eastAsia="Calibri" w:hAnsi="Arial" w:cs="Arial"/>
                <w:color w:val="000000"/>
                <w:sz w:val="18"/>
                <w:szCs w:val="18"/>
              </w:rPr>
            </w:pPr>
          </w:p>
        </w:tc>
      </w:tr>
    </w:tbl>
    <w:p w14:paraId="23808D6F" w14:textId="77777777" w:rsidR="00585A22" w:rsidRDefault="00585A22" w:rsidP="00585A22">
      <w:pPr>
        <w:spacing w:after="200" w:line="276" w:lineRule="auto"/>
        <w:jc w:val="center"/>
        <w:rPr>
          <w:rFonts w:eastAsia="Aptos" w:cs="Arial"/>
          <w:kern w:val="2"/>
          <w:lang w:eastAsia="lv-LV"/>
          <w14:ligatures w14:val="standardContextual"/>
        </w:rPr>
      </w:pPr>
    </w:p>
    <w:p w14:paraId="1A06E81B" w14:textId="3C3BA010" w:rsidR="00027A64" w:rsidRPr="000D0DC9" w:rsidRDefault="000F07F5" w:rsidP="00AE1B5F">
      <w:pPr>
        <w:spacing w:after="200" w:line="276" w:lineRule="auto"/>
        <w:ind w:left="567" w:hanging="567"/>
        <w:jc w:val="both"/>
        <w:rPr>
          <w:rFonts w:ascii="Arial" w:eastAsia="Aptos" w:hAnsi="Arial" w:cs="Arial"/>
          <w:kern w:val="2"/>
          <w:lang w:eastAsia="lv-LV"/>
          <w14:ligatures w14:val="standardContextual"/>
        </w:rPr>
      </w:pPr>
      <w:r w:rsidRPr="000F07F5">
        <w:rPr>
          <w:rFonts w:eastAsia="Aptos" w:cs="Arial"/>
          <w:kern w:val="2"/>
          <w:lang w:eastAsia="lv-LV"/>
          <w14:ligatures w14:val="standardContextual"/>
        </w:rPr>
        <w:t>*</w:t>
      </w:r>
      <w:r w:rsidR="00027A64">
        <w:rPr>
          <w:rFonts w:eastAsia="Aptos" w:cs="Arial"/>
          <w:kern w:val="2"/>
          <w:lang w:eastAsia="lv-LV"/>
          <w14:ligatures w14:val="standardContextual"/>
        </w:rPr>
        <w:t xml:space="preserve">, ** </w:t>
      </w:r>
      <w:r w:rsidR="00027A64" w:rsidRPr="000D0DC9">
        <w:rPr>
          <w:rFonts w:ascii="Arial" w:eastAsia="Aptos" w:hAnsi="Arial" w:cs="Arial"/>
          <w:kern w:val="2"/>
          <w:lang w:eastAsia="lv-LV"/>
          <w14:ligatures w14:val="standardContextual"/>
        </w:rPr>
        <w:t xml:space="preserve">Ja šajā Tehniskajā specifikācijā norādīts konkrēts ražotājs, preču vai standarta nosaukums vai kāda cita norāde uz specifisku preču izcelsmi, īpašu procesu, zīmolu vai veidu, pretendents var piedāvāt ekvivalentas preces vai atbilstību ekvivalentiem standartiem, kas atbilst tehniskajiem parametriem un nodrošina to pašu pielietojumu. Pretendentam jāpierāda piedāvātā ekvivalentums. </w:t>
      </w:r>
    </w:p>
    <w:p w14:paraId="20673DF0" w14:textId="77777777" w:rsidR="00027A64" w:rsidRPr="000D0DC9" w:rsidRDefault="00027A64" w:rsidP="00AE1B5F">
      <w:pPr>
        <w:spacing w:after="200" w:line="276" w:lineRule="auto"/>
        <w:jc w:val="both"/>
        <w:rPr>
          <w:rFonts w:ascii="Arial" w:eastAsia="Aptos" w:hAnsi="Arial" w:cs="Arial"/>
          <w:kern w:val="2"/>
          <w:lang w:eastAsia="lv-LV"/>
          <w14:ligatures w14:val="standardContextual"/>
        </w:rPr>
      </w:pPr>
      <w:r w:rsidRPr="000D0DC9">
        <w:rPr>
          <w:rFonts w:ascii="Arial" w:eastAsia="Aptos" w:hAnsi="Arial" w:cs="Arial"/>
          <w:b/>
          <w:kern w:val="2"/>
          <w:lang w:eastAsia="lv-LV"/>
          <w14:ligatures w14:val="standardContextual"/>
        </w:rPr>
        <w:t>Ekvivalences skaidrojums precei</w:t>
      </w:r>
      <w:r w:rsidRPr="000D0DC9">
        <w:rPr>
          <w:rFonts w:ascii="Arial" w:eastAsia="Aptos" w:hAnsi="Arial" w:cs="Arial"/>
          <w:kern w:val="2"/>
          <w:lang w:eastAsia="lv-LV"/>
          <w14:ligatures w14:val="standardContextual"/>
        </w:rPr>
        <w:t xml:space="preserve"> - par ekvivalentu šī konkursa ietvaros piegādājamajai precei tiks uzskatīta prece, kura ir ekvivalenta pieprasītajai pēc tās funkcionalitātes, tehniskajām iespējām un tehniskajiem parametriem. Piedāvātajai precei jābūt arī ekonomiski ekvivalentai attiecībā uz izmaksām, kas varētu rasties preces ieviešanas un lietošanas laikā. Funkcionalitāte tiek uzskatīta par ekvivalentu arī tad, ja piedāvātajai precei tā ir plašāka, nekā pieprasītajai (tomēr ietver pieprasītās preces funkcionalitāti pilnā apjomā).</w:t>
      </w:r>
    </w:p>
    <w:p w14:paraId="4EA1BD55" w14:textId="10F5A242" w:rsidR="000F07F5" w:rsidRPr="000F07F5" w:rsidRDefault="000F07F5" w:rsidP="000F07F5">
      <w:pPr>
        <w:spacing w:after="200" w:line="276" w:lineRule="auto"/>
        <w:rPr>
          <w:rFonts w:eastAsia="Aptos" w:cs="Arial"/>
          <w:kern w:val="2"/>
          <w:lang w:eastAsia="lv-LV"/>
          <w14:ligatures w14:val="standardContextual"/>
        </w:rPr>
      </w:pPr>
    </w:p>
    <w:p w14:paraId="30FFA544" w14:textId="77777777" w:rsidR="00585A22" w:rsidRDefault="00585A22" w:rsidP="00585A22">
      <w:pPr>
        <w:spacing w:after="200" w:line="276" w:lineRule="auto"/>
        <w:jc w:val="center"/>
        <w:rPr>
          <w:rFonts w:ascii="Arial" w:hAnsi="Arial" w:cs="Arial"/>
          <w:color w:val="000000" w:themeColor="text1"/>
          <w:sz w:val="22"/>
          <w:szCs w:val="22"/>
        </w:rPr>
      </w:pPr>
    </w:p>
    <w:p w14:paraId="5285E959" w14:textId="77777777" w:rsidR="00585A22" w:rsidRDefault="00585A22" w:rsidP="00D9227A">
      <w:pPr>
        <w:spacing w:after="200" w:line="276" w:lineRule="auto"/>
        <w:jc w:val="right"/>
        <w:rPr>
          <w:rFonts w:ascii="Arial" w:hAnsi="Arial" w:cs="Arial"/>
          <w:color w:val="000000" w:themeColor="text1"/>
          <w:sz w:val="22"/>
          <w:szCs w:val="22"/>
        </w:rPr>
        <w:sectPr w:rsidR="00585A22" w:rsidSect="009E755C">
          <w:pgSz w:w="16838" w:h="11906" w:orient="landscape"/>
          <w:pgMar w:top="1135" w:right="1134" w:bottom="1134" w:left="1134" w:header="709" w:footer="434" w:gutter="0"/>
          <w:cols w:space="708"/>
          <w:titlePg/>
          <w:docGrid w:linePitch="360"/>
        </w:sectPr>
      </w:pPr>
    </w:p>
    <w:p w14:paraId="3B41E1D3" w14:textId="6C17C930" w:rsidR="00DB40F6" w:rsidRPr="00D9227A" w:rsidRDefault="00736A8A" w:rsidP="00D9227A">
      <w:pPr>
        <w:spacing w:after="200" w:line="276" w:lineRule="auto"/>
        <w:jc w:val="right"/>
        <w:rPr>
          <w:rFonts w:ascii="Arial" w:hAnsi="Arial" w:cs="Arial"/>
          <w:color w:val="000000"/>
        </w:rPr>
      </w:pPr>
      <w:r w:rsidRPr="00855F52">
        <w:rPr>
          <w:rFonts w:ascii="Arial" w:hAnsi="Arial" w:cs="Arial"/>
          <w:color w:val="000000" w:themeColor="text1"/>
          <w:sz w:val="22"/>
          <w:szCs w:val="22"/>
        </w:rPr>
        <w:lastRenderedPageBreak/>
        <w:t>4.pielikums</w:t>
      </w:r>
      <w:bookmarkStart w:id="30" w:name="_Toc166297193"/>
      <w:bookmarkEnd w:id="30"/>
    </w:p>
    <w:p w14:paraId="798AB7A9" w14:textId="73E9F793" w:rsidR="00FC60A1" w:rsidRPr="000E3111" w:rsidRDefault="000E3111" w:rsidP="00037DC2">
      <w:pPr>
        <w:spacing w:after="160" w:line="259" w:lineRule="auto"/>
        <w:rPr>
          <w:rFonts w:ascii="Arial" w:eastAsia="Calibri" w:hAnsi="Arial" w:cs="Arial"/>
          <w:b/>
          <w:bCs/>
        </w:rPr>
      </w:pPr>
      <w:bookmarkStart w:id="31" w:name="_Hlk153177517"/>
      <w:r w:rsidRPr="000E3111">
        <w:rPr>
          <w:rFonts w:ascii="Arial" w:eastAsia="Calibri" w:hAnsi="Arial" w:cs="Arial"/>
          <w:b/>
          <w:bCs/>
        </w:rPr>
        <w:t xml:space="preserve"> </w:t>
      </w:r>
    </w:p>
    <w:p w14:paraId="15B1F97B" w14:textId="11B2020C" w:rsidR="00037DC2" w:rsidRPr="00FB41F3" w:rsidRDefault="007E4A3D" w:rsidP="00037DC2">
      <w:pPr>
        <w:spacing w:after="160" w:line="259" w:lineRule="auto"/>
        <w:jc w:val="center"/>
        <w:rPr>
          <w:rFonts w:ascii="Arial" w:eastAsia="Calibri" w:hAnsi="Arial" w:cs="Arial"/>
          <w:sz w:val="28"/>
          <w:szCs w:val="28"/>
        </w:rPr>
      </w:pPr>
      <w:bookmarkStart w:id="32" w:name="_Hlk163824135"/>
      <w:r w:rsidRPr="5913219F">
        <w:rPr>
          <w:rFonts w:ascii="Arial" w:hAnsi="Arial" w:cs="Arial"/>
          <w:b/>
          <w:bCs/>
        </w:rPr>
        <w:t>APLIECINĀJUMS</w:t>
      </w:r>
      <w:r w:rsidR="00DD1310">
        <w:rPr>
          <w:rFonts w:ascii="Arial" w:hAnsi="Arial" w:cs="Arial"/>
          <w:b/>
          <w:bCs/>
        </w:rPr>
        <w:t xml:space="preserve"> </w:t>
      </w:r>
      <w:r w:rsidR="00DD1310" w:rsidRPr="5913219F">
        <w:rPr>
          <w:rFonts w:ascii="Arial" w:hAnsi="Arial" w:cs="Arial"/>
          <w:b/>
          <w:bCs/>
        </w:rPr>
        <w:t>TEHNISK</w:t>
      </w:r>
      <w:r w:rsidR="00DD1310">
        <w:rPr>
          <w:rFonts w:ascii="Arial" w:hAnsi="Arial" w:cs="Arial"/>
          <w:b/>
          <w:bCs/>
        </w:rPr>
        <w:t>AJAM</w:t>
      </w:r>
      <w:r w:rsidR="00DD1310" w:rsidRPr="5913219F">
        <w:rPr>
          <w:rFonts w:ascii="Arial" w:hAnsi="Arial" w:cs="Arial"/>
          <w:b/>
          <w:bCs/>
        </w:rPr>
        <w:t xml:space="preserve"> PIEDĀVĀJUMA</w:t>
      </w:r>
      <w:r w:rsidR="00DD1310">
        <w:rPr>
          <w:rFonts w:ascii="Arial" w:hAnsi="Arial" w:cs="Arial"/>
          <w:b/>
          <w:bCs/>
        </w:rPr>
        <w:t>M</w:t>
      </w:r>
    </w:p>
    <w:bookmarkEnd w:id="32"/>
    <w:p w14:paraId="1C05BB06" w14:textId="0AF494CA" w:rsidR="0069184E" w:rsidRPr="0069184E" w:rsidRDefault="3EA8EC09" w:rsidP="00EC256F">
      <w:pPr>
        <w:spacing w:line="360" w:lineRule="auto"/>
        <w:jc w:val="both"/>
        <w:rPr>
          <w:rFonts w:ascii="Arial" w:eastAsia="Arial" w:hAnsi="Arial" w:cs="Arial"/>
          <w:sz w:val="22"/>
          <w:szCs w:val="22"/>
        </w:rPr>
      </w:pPr>
      <w:r w:rsidRPr="0069184E">
        <w:rPr>
          <w:rFonts w:ascii="Arial" w:eastAsia="Arial" w:hAnsi="Arial" w:cs="Arial"/>
          <w:sz w:val="22"/>
          <w:szCs w:val="22"/>
        </w:rPr>
        <w:t xml:space="preserve">Ar šo </w:t>
      </w:r>
      <w:r w:rsidRPr="003F1969">
        <w:rPr>
          <w:rFonts w:ascii="Arial" w:eastAsia="Arial" w:hAnsi="Arial" w:cs="Arial"/>
          <w:sz w:val="22"/>
          <w:szCs w:val="22"/>
        </w:rPr>
        <w:t>/</w:t>
      </w:r>
      <w:r w:rsidR="00D9227A">
        <w:rPr>
          <w:rFonts w:ascii="Arial" w:eastAsia="Arial" w:hAnsi="Arial" w:cs="Arial"/>
          <w:sz w:val="22"/>
          <w:szCs w:val="22"/>
          <w:u w:val="single"/>
        </w:rPr>
        <w:t>P</w:t>
      </w:r>
      <w:r w:rsidR="00D9227A" w:rsidRPr="003F1969">
        <w:rPr>
          <w:rFonts w:ascii="Arial" w:eastAsia="Arial" w:hAnsi="Arial" w:cs="Arial"/>
          <w:sz w:val="22"/>
          <w:szCs w:val="22"/>
          <w:u w:val="single"/>
        </w:rPr>
        <w:t xml:space="preserve">retendenta </w:t>
      </w:r>
      <w:r w:rsidRPr="003F1969">
        <w:rPr>
          <w:rFonts w:ascii="Arial" w:eastAsia="Arial" w:hAnsi="Arial" w:cs="Arial"/>
          <w:sz w:val="22"/>
          <w:szCs w:val="22"/>
          <w:u w:val="single"/>
        </w:rPr>
        <w:t>nosaukums</w:t>
      </w:r>
      <w:r w:rsidRPr="003F1969">
        <w:rPr>
          <w:rFonts w:ascii="Arial" w:eastAsia="Arial" w:hAnsi="Arial" w:cs="Arial"/>
          <w:sz w:val="22"/>
          <w:szCs w:val="22"/>
        </w:rPr>
        <w:t>/</w:t>
      </w:r>
      <w:r w:rsidRPr="0069184E">
        <w:rPr>
          <w:rFonts w:ascii="Arial" w:eastAsia="Arial" w:hAnsi="Arial" w:cs="Arial"/>
          <w:sz w:val="22"/>
          <w:szCs w:val="22"/>
        </w:rPr>
        <w:t xml:space="preserve"> apliecina, ka</w:t>
      </w:r>
      <w:r w:rsidR="0069184E" w:rsidRPr="0069184E">
        <w:rPr>
          <w:rFonts w:ascii="Arial" w:eastAsia="Arial" w:hAnsi="Arial" w:cs="Arial"/>
          <w:sz w:val="22"/>
          <w:szCs w:val="22"/>
        </w:rPr>
        <w:t>:</w:t>
      </w:r>
      <w:r w:rsidRPr="0069184E">
        <w:rPr>
          <w:rFonts w:ascii="Arial" w:eastAsia="Arial" w:hAnsi="Arial" w:cs="Arial"/>
          <w:sz w:val="22"/>
          <w:szCs w:val="22"/>
        </w:rPr>
        <w:t xml:space="preserve"> </w:t>
      </w:r>
    </w:p>
    <w:p w14:paraId="387EB1EB" w14:textId="2FFFEF6B" w:rsidR="00FC60A1" w:rsidRPr="00261553" w:rsidRDefault="3EA8EC09" w:rsidP="00F8100B">
      <w:pPr>
        <w:pStyle w:val="ListParagraph"/>
        <w:numPr>
          <w:ilvl w:val="0"/>
          <w:numId w:val="1"/>
        </w:numPr>
        <w:spacing w:line="360" w:lineRule="auto"/>
        <w:jc w:val="both"/>
        <w:rPr>
          <w:rFonts w:ascii="Arial" w:eastAsia="Arial" w:hAnsi="Arial" w:cs="Arial"/>
          <w:sz w:val="22"/>
          <w:szCs w:val="22"/>
          <w:lang w:val="lv-LV"/>
        </w:rPr>
      </w:pPr>
      <w:r w:rsidRPr="0EF773FE">
        <w:rPr>
          <w:rFonts w:ascii="Arial" w:eastAsia="Arial" w:hAnsi="Arial" w:cs="Arial"/>
          <w:sz w:val="22"/>
          <w:szCs w:val="22"/>
          <w:lang w:val="lv-LV"/>
        </w:rPr>
        <w:t xml:space="preserve">ja tiks piešķirtas vispārīgās vienošanās slēgšanas tiesības, apņemamies iesniegt </w:t>
      </w:r>
      <w:r w:rsidRPr="007C0436">
        <w:rPr>
          <w:rFonts w:ascii="Arial" w:eastAsia="Arial" w:hAnsi="Arial" w:cs="Arial"/>
          <w:sz w:val="22"/>
          <w:szCs w:val="22"/>
          <w:lang w:val="lv-LV"/>
        </w:rPr>
        <w:t xml:space="preserve">piedāvājumus dalībai cenu aptaujās, ievērojot </w:t>
      </w:r>
      <w:r w:rsidR="00D9227A" w:rsidRPr="007C0436">
        <w:rPr>
          <w:rFonts w:ascii="Arial" w:eastAsia="Arial" w:hAnsi="Arial" w:cs="Arial"/>
          <w:sz w:val="22"/>
          <w:szCs w:val="22"/>
          <w:lang w:val="lv-LV"/>
        </w:rPr>
        <w:t xml:space="preserve">vispārīgās </w:t>
      </w:r>
      <w:r w:rsidRPr="007C0436">
        <w:rPr>
          <w:rFonts w:ascii="Arial" w:eastAsia="Arial" w:hAnsi="Arial" w:cs="Arial"/>
          <w:sz w:val="22"/>
          <w:szCs w:val="22"/>
          <w:lang w:val="lv-LV"/>
        </w:rPr>
        <w:t xml:space="preserve">vienošanās un </w:t>
      </w:r>
      <w:r w:rsidR="007C0436" w:rsidRPr="007C0436">
        <w:rPr>
          <w:rFonts w:ascii="Arial" w:eastAsia="Arial" w:hAnsi="Arial" w:cs="Arial"/>
          <w:sz w:val="22"/>
          <w:szCs w:val="22"/>
          <w:lang w:val="lv-LV"/>
        </w:rPr>
        <w:t>Konkursa</w:t>
      </w:r>
      <w:r w:rsidRPr="007C0436">
        <w:rPr>
          <w:rFonts w:ascii="Arial" w:eastAsia="Arial" w:hAnsi="Arial" w:cs="Arial"/>
          <w:sz w:val="22"/>
          <w:szCs w:val="22"/>
          <w:lang w:val="lv-LV"/>
        </w:rPr>
        <w:t xml:space="preserve"> nolikuma prasības</w:t>
      </w:r>
      <w:r w:rsidR="0069184E" w:rsidRPr="007C0436">
        <w:rPr>
          <w:rFonts w:ascii="Arial" w:eastAsia="Arial" w:hAnsi="Arial" w:cs="Arial"/>
          <w:sz w:val="22"/>
          <w:szCs w:val="22"/>
          <w:lang w:val="lv-LV"/>
        </w:rPr>
        <w:t>;</w:t>
      </w:r>
    </w:p>
    <w:p w14:paraId="2D9DCE29" w14:textId="59FCEC52" w:rsidR="00764F49" w:rsidRPr="00261553" w:rsidRDefault="00764F49" w:rsidP="00F8100B">
      <w:pPr>
        <w:pStyle w:val="ListParagraph"/>
        <w:numPr>
          <w:ilvl w:val="0"/>
          <w:numId w:val="1"/>
        </w:numPr>
        <w:spacing w:line="360" w:lineRule="auto"/>
        <w:jc w:val="both"/>
        <w:rPr>
          <w:rFonts w:ascii="Arial" w:eastAsia="Arial" w:hAnsi="Arial" w:cs="Arial"/>
          <w:sz w:val="22"/>
          <w:szCs w:val="22"/>
          <w:lang w:val="lv-LV"/>
        </w:rPr>
      </w:pPr>
      <w:r w:rsidRPr="00261553">
        <w:rPr>
          <w:rFonts w:ascii="Arial" w:eastAsia="Arial" w:hAnsi="Arial" w:cs="Arial"/>
          <w:sz w:val="22"/>
          <w:szCs w:val="22"/>
          <w:lang w:val="lv-LV"/>
        </w:rPr>
        <w:t>iesniegs</w:t>
      </w:r>
      <w:r w:rsidR="00E4663E">
        <w:rPr>
          <w:rFonts w:ascii="Arial" w:eastAsia="Arial" w:hAnsi="Arial" w:cs="Arial"/>
          <w:sz w:val="22"/>
          <w:szCs w:val="22"/>
          <w:lang w:val="lv-LV"/>
        </w:rPr>
        <w:t>im</w:t>
      </w:r>
      <w:r w:rsidRPr="00261553">
        <w:rPr>
          <w:rFonts w:ascii="Arial" w:eastAsia="Arial" w:hAnsi="Arial" w:cs="Arial"/>
          <w:sz w:val="22"/>
          <w:szCs w:val="22"/>
          <w:lang w:val="lv-LV"/>
        </w:rPr>
        <w:t xml:space="preserve"> piedāvājumu par </w:t>
      </w:r>
      <w:r w:rsidR="00D9227A">
        <w:rPr>
          <w:rFonts w:ascii="Arial" w:eastAsia="Arial" w:hAnsi="Arial" w:cs="Arial"/>
          <w:sz w:val="22"/>
          <w:szCs w:val="22"/>
          <w:lang w:val="lv-LV"/>
        </w:rPr>
        <w:t>P</w:t>
      </w:r>
      <w:r w:rsidR="00D9227A" w:rsidRPr="00261553">
        <w:rPr>
          <w:rFonts w:ascii="Arial" w:eastAsia="Arial" w:hAnsi="Arial" w:cs="Arial"/>
          <w:sz w:val="22"/>
          <w:szCs w:val="22"/>
          <w:lang w:val="lv-LV"/>
        </w:rPr>
        <w:t>recēm</w:t>
      </w:r>
      <w:r w:rsidRPr="00261553">
        <w:rPr>
          <w:rFonts w:ascii="Arial" w:eastAsia="Arial" w:hAnsi="Arial" w:cs="Arial"/>
          <w:sz w:val="22"/>
          <w:szCs w:val="22"/>
          <w:lang w:val="lv-LV"/>
        </w:rPr>
        <w:t>, kuras atļauts piedāvāt Latvijas tirgū</w:t>
      </w:r>
      <w:r w:rsidR="0017411D" w:rsidRPr="00261553">
        <w:rPr>
          <w:rFonts w:ascii="Arial" w:eastAsia="Arial" w:hAnsi="Arial" w:cs="Arial"/>
          <w:sz w:val="22"/>
          <w:szCs w:val="22"/>
          <w:lang w:val="lv-LV"/>
        </w:rPr>
        <w:t>, un tās atbilst normatīvo aktu prasībām, tai skaitā Eiropas Parlamenta un Padomes Regulām, Ministru kabineta noteikumiem un Latvijas valsts standartiem</w:t>
      </w:r>
      <w:r w:rsidRPr="00261553">
        <w:rPr>
          <w:rFonts w:ascii="Arial" w:eastAsia="Arial" w:hAnsi="Arial" w:cs="Arial"/>
          <w:sz w:val="22"/>
          <w:szCs w:val="22"/>
          <w:lang w:val="lv-LV"/>
        </w:rPr>
        <w:t>;</w:t>
      </w:r>
    </w:p>
    <w:p w14:paraId="615F90CF" w14:textId="2E39049B" w:rsidR="00FC60A1" w:rsidRPr="00462E20" w:rsidRDefault="0069184E" w:rsidP="00F8100B">
      <w:pPr>
        <w:pStyle w:val="ListParagraph"/>
        <w:numPr>
          <w:ilvl w:val="0"/>
          <w:numId w:val="1"/>
        </w:numPr>
        <w:spacing w:line="360" w:lineRule="auto"/>
        <w:jc w:val="both"/>
        <w:rPr>
          <w:rFonts w:ascii="Arial" w:eastAsia="Arial" w:hAnsi="Arial" w:cs="Arial"/>
          <w:sz w:val="22"/>
          <w:szCs w:val="22"/>
          <w:lang w:val="lv-LV"/>
        </w:rPr>
      </w:pPr>
      <w:r w:rsidRPr="00462E20">
        <w:rPr>
          <w:rFonts w:ascii="Arial" w:eastAsia="Arial" w:hAnsi="Arial" w:cs="Arial"/>
          <w:sz w:val="22"/>
          <w:szCs w:val="22"/>
          <w:lang w:val="lv-LV"/>
        </w:rPr>
        <w:t>p</w:t>
      </w:r>
      <w:r w:rsidR="3EA8EC09" w:rsidRPr="00462E20">
        <w:rPr>
          <w:rFonts w:ascii="Arial" w:eastAsia="Arial" w:hAnsi="Arial" w:cs="Arial"/>
          <w:sz w:val="22"/>
          <w:szCs w:val="22"/>
          <w:lang w:val="lv-LV"/>
        </w:rPr>
        <w:t xml:space="preserve">iegādes nodrošināsim </w:t>
      </w:r>
      <w:r w:rsidRPr="00462E20">
        <w:rPr>
          <w:rFonts w:ascii="Arial" w:eastAsia="Arial" w:hAnsi="Arial" w:cs="Arial"/>
          <w:sz w:val="22"/>
          <w:szCs w:val="22"/>
          <w:lang w:val="lv-LV"/>
        </w:rPr>
        <w:t>cenu piedāvājumā noteiktajā</w:t>
      </w:r>
      <w:r w:rsidR="3EA8EC09" w:rsidRPr="00462E20">
        <w:rPr>
          <w:rFonts w:ascii="Arial" w:eastAsia="Arial" w:hAnsi="Arial" w:cs="Arial"/>
          <w:sz w:val="22"/>
          <w:szCs w:val="22"/>
          <w:lang w:val="lv-LV"/>
        </w:rPr>
        <w:t xml:space="preserve"> laikā</w:t>
      </w:r>
      <w:r w:rsidRPr="00462E20">
        <w:rPr>
          <w:rFonts w:ascii="Arial" w:eastAsia="Arial" w:hAnsi="Arial" w:cs="Arial"/>
          <w:sz w:val="22"/>
          <w:szCs w:val="22"/>
          <w:lang w:val="lv-LV"/>
        </w:rPr>
        <w:t>,</w:t>
      </w:r>
      <w:r w:rsidR="3EA8EC09" w:rsidRPr="00462E20">
        <w:rPr>
          <w:rFonts w:ascii="Arial" w:eastAsia="Arial" w:hAnsi="Arial" w:cs="Arial"/>
          <w:sz w:val="22"/>
          <w:szCs w:val="22"/>
          <w:lang w:val="lv-LV"/>
        </w:rPr>
        <w:t xml:space="preserve"> no Pasūtītāja apstiprinājuma par piegādes veikšanu saņemšanas brīža</w:t>
      </w:r>
      <w:r w:rsidR="0017411D">
        <w:rPr>
          <w:rFonts w:ascii="Arial" w:eastAsia="Arial" w:hAnsi="Arial" w:cs="Arial"/>
          <w:sz w:val="22"/>
          <w:szCs w:val="22"/>
          <w:lang w:val="lv-LV"/>
        </w:rPr>
        <w:t>;</w:t>
      </w:r>
    </w:p>
    <w:p w14:paraId="27CB69FB" w14:textId="33774F0C" w:rsidR="00FC60A1" w:rsidRDefault="00D9227A" w:rsidP="00F8100B">
      <w:pPr>
        <w:pStyle w:val="ListParagraph"/>
        <w:numPr>
          <w:ilvl w:val="0"/>
          <w:numId w:val="1"/>
        </w:numPr>
        <w:spacing w:line="360" w:lineRule="auto"/>
        <w:jc w:val="both"/>
        <w:rPr>
          <w:rFonts w:ascii="Arial" w:eastAsia="Arial" w:hAnsi="Arial" w:cs="Arial"/>
          <w:sz w:val="22"/>
          <w:szCs w:val="22"/>
          <w:lang w:val="lv-LV"/>
        </w:rPr>
      </w:pPr>
      <w:r>
        <w:rPr>
          <w:rFonts w:ascii="Arial" w:eastAsia="Arial" w:hAnsi="Arial" w:cs="Arial"/>
          <w:sz w:val="22"/>
          <w:szCs w:val="22"/>
          <w:lang w:val="lv-LV"/>
        </w:rPr>
        <w:t>n</w:t>
      </w:r>
      <w:r w:rsidRPr="00462E20">
        <w:rPr>
          <w:rFonts w:ascii="Arial" w:eastAsia="Arial" w:hAnsi="Arial" w:cs="Arial"/>
          <w:sz w:val="22"/>
          <w:szCs w:val="22"/>
          <w:lang w:val="lv-LV"/>
        </w:rPr>
        <w:t xml:space="preserve">odrošinām </w:t>
      </w:r>
      <w:r w:rsidR="3EA8EC09" w:rsidRPr="00DD1310">
        <w:rPr>
          <w:rFonts w:ascii="Arial" w:eastAsia="Arial" w:hAnsi="Arial" w:cs="Arial"/>
          <w:sz w:val="22"/>
          <w:szCs w:val="22"/>
          <w:lang w:val="lv-LV"/>
        </w:rPr>
        <w:t>piegādātaj</w:t>
      </w:r>
      <w:r w:rsidR="00D535B6">
        <w:rPr>
          <w:rFonts w:ascii="Arial" w:eastAsia="Arial" w:hAnsi="Arial" w:cs="Arial"/>
          <w:sz w:val="22"/>
          <w:szCs w:val="22"/>
          <w:lang w:val="lv-LV"/>
        </w:rPr>
        <w:t xml:space="preserve">ām Precēm </w:t>
      </w:r>
      <w:r w:rsidR="007C0436" w:rsidRPr="0086729D">
        <w:rPr>
          <w:rFonts w:ascii="Arial" w:hAnsi="Arial" w:cs="Arial"/>
          <w:color w:val="000000" w:themeColor="text1"/>
          <w:sz w:val="22"/>
          <w:szCs w:val="22"/>
          <w:lang w:val="lv-LV"/>
        </w:rPr>
        <w:t>24 (divdesmit četri)</w:t>
      </w:r>
      <w:r w:rsidR="3EA8EC09" w:rsidRPr="00DD1310">
        <w:rPr>
          <w:rFonts w:ascii="Arial" w:eastAsia="Arial" w:hAnsi="Arial" w:cs="Arial"/>
          <w:sz w:val="22"/>
          <w:szCs w:val="22"/>
          <w:lang w:val="lv-LV"/>
        </w:rPr>
        <w:t xml:space="preserve"> mēnešu garantiju, skaitot no </w:t>
      </w:r>
      <w:r>
        <w:rPr>
          <w:rFonts w:ascii="Arial" w:eastAsia="Arial" w:hAnsi="Arial" w:cs="Arial"/>
          <w:sz w:val="22"/>
          <w:szCs w:val="22"/>
          <w:lang w:val="lv-LV"/>
        </w:rPr>
        <w:t>P</w:t>
      </w:r>
      <w:r w:rsidRPr="00DD1310">
        <w:rPr>
          <w:rFonts w:ascii="Arial" w:eastAsia="Arial" w:hAnsi="Arial" w:cs="Arial"/>
          <w:sz w:val="22"/>
          <w:szCs w:val="22"/>
          <w:lang w:val="lv-LV"/>
        </w:rPr>
        <w:t xml:space="preserve">reču </w:t>
      </w:r>
      <w:r w:rsidR="3EA8EC09" w:rsidRPr="00DD1310">
        <w:rPr>
          <w:rFonts w:ascii="Arial" w:eastAsia="Arial" w:hAnsi="Arial" w:cs="Arial"/>
          <w:sz w:val="22"/>
          <w:szCs w:val="22"/>
          <w:lang w:val="lv-LV"/>
        </w:rPr>
        <w:t>pavadzīmes – rēķina parakstīšanas dienas</w:t>
      </w:r>
      <w:r w:rsidR="0017411D" w:rsidRPr="00DD1310">
        <w:rPr>
          <w:rFonts w:ascii="Arial" w:eastAsia="Arial" w:hAnsi="Arial" w:cs="Arial"/>
          <w:sz w:val="22"/>
          <w:szCs w:val="22"/>
          <w:lang w:val="lv-LV"/>
        </w:rPr>
        <w:t>;</w:t>
      </w:r>
    </w:p>
    <w:p w14:paraId="0103281A" w14:textId="45AF6D39" w:rsidR="00EF59F8" w:rsidRPr="002F4936" w:rsidRDefault="00D9227A" w:rsidP="00F8100B">
      <w:pPr>
        <w:pStyle w:val="ListParagraph"/>
        <w:numPr>
          <w:ilvl w:val="0"/>
          <w:numId w:val="1"/>
        </w:numPr>
        <w:spacing w:line="360" w:lineRule="auto"/>
        <w:jc w:val="both"/>
        <w:rPr>
          <w:rFonts w:ascii="Arial" w:eastAsia="Arial" w:hAnsi="Arial" w:cs="Arial"/>
          <w:sz w:val="22"/>
          <w:szCs w:val="22"/>
          <w:lang w:val="lv-LV"/>
        </w:rPr>
      </w:pPr>
      <w:r>
        <w:rPr>
          <w:rFonts w:ascii="Arial" w:eastAsia="Arial" w:hAnsi="Arial" w:cs="Arial"/>
          <w:sz w:val="22"/>
          <w:szCs w:val="22"/>
          <w:lang w:val="lv-LV"/>
        </w:rPr>
        <w:t>p</w:t>
      </w:r>
      <w:r w:rsidRPr="00EF59F8">
        <w:rPr>
          <w:rFonts w:ascii="Arial" w:eastAsia="Arial" w:hAnsi="Arial" w:cs="Arial"/>
          <w:sz w:val="22"/>
          <w:szCs w:val="22"/>
          <w:lang w:val="lv-LV"/>
        </w:rPr>
        <w:t xml:space="preserve">iegādātās </w:t>
      </w:r>
      <w:r w:rsidR="00B05FB4" w:rsidRPr="00B05FB4">
        <w:rPr>
          <w:rFonts w:ascii="Arial" w:eastAsia="Arial" w:hAnsi="Arial" w:cs="Arial"/>
          <w:sz w:val="22"/>
          <w:szCs w:val="22"/>
          <w:lang w:val="lv-LV"/>
        </w:rPr>
        <w:t xml:space="preserve">Preces derīguma termiņš </w:t>
      </w:r>
      <w:r w:rsidR="00B05FB4">
        <w:rPr>
          <w:rFonts w:ascii="Arial" w:eastAsia="Arial" w:hAnsi="Arial" w:cs="Arial"/>
          <w:sz w:val="22"/>
          <w:szCs w:val="22"/>
          <w:lang w:val="lv-LV"/>
        </w:rPr>
        <w:t>nebūs</w:t>
      </w:r>
      <w:r w:rsidR="00B05FB4" w:rsidRPr="00B05FB4">
        <w:rPr>
          <w:rFonts w:ascii="Arial" w:eastAsia="Arial" w:hAnsi="Arial" w:cs="Arial"/>
          <w:sz w:val="22"/>
          <w:szCs w:val="22"/>
          <w:lang w:val="lv-LV"/>
        </w:rPr>
        <w:t xml:space="preserve"> </w:t>
      </w:r>
      <w:r w:rsidR="00B05FB4" w:rsidRPr="002F4936">
        <w:rPr>
          <w:rFonts w:ascii="Arial" w:eastAsia="Arial" w:hAnsi="Arial" w:cs="Arial"/>
          <w:sz w:val="22"/>
          <w:szCs w:val="22"/>
          <w:lang w:val="lv-LV"/>
        </w:rPr>
        <w:t xml:space="preserve">mazāks kā 6 (seši) mēneši līdz </w:t>
      </w:r>
      <w:r>
        <w:rPr>
          <w:rFonts w:ascii="Arial" w:eastAsia="Arial" w:hAnsi="Arial" w:cs="Arial"/>
          <w:sz w:val="22"/>
          <w:szCs w:val="22"/>
          <w:lang w:val="lv-LV"/>
        </w:rPr>
        <w:t>P</w:t>
      </w:r>
      <w:r w:rsidRPr="002F4936">
        <w:rPr>
          <w:rFonts w:ascii="Arial" w:eastAsia="Arial" w:hAnsi="Arial" w:cs="Arial"/>
          <w:sz w:val="22"/>
          <w:szCs w:val="22"/>
          <w:lang w:val="lv-LV"/>
        </w:rPr>
        <w:t xml:space="preserve">reces </w:t>
      </w:r>
      <w:r w:rsidR="00B05FB4" w:rsidRPr="002F4936">
        <w:rPr>
          <w:rFonts w:ascii="Arial" w:eastAsia="Arial" w:hAnsi="Arial" w:cs="Arial"/>
          <w:sz w:val="22"/>
          <w:szCs w:val="22"/>
          <w:lang w:val="lv-LV"/>
        </w:rPr>
        <w:t>ražotāja noteiktajam derīguma termiņa beigām;</w:t>
      </w:r>
    </w:p>
    <w:p w14:paraId="598BF4E0" w14:textId="75FDEFAE" w:rsidR="007E4A3D" w:rsidRPr="002F4936" w:rsidRDefault="007E4A3D" w:rsidP="00F8100B">
      <w:pPr>
        <w:pStyle w:val="ListParagraph"/>
        <w:numPr>
          <w:ilvl w:val="0"/>
          <w:numId w:val="1"/>
        </w:numPr>
        <w:spacing w:line="360" w:lineRule="auto"/>
        <w:jc w:val="both"/>
        <w:rPr>
          <w:rFonts w:ascii="Arial" w:eastAsia="Arial" w:hAnsi="Arial" w:cs="Arial"/>
          <w:sz w:val="22"/>
          <w:szCs w:val="22"/>
          <w:lang w:val="lv-LV"/>
        </w:rPr>
      </w:pPr>
      <w:r w:rsidRPr="002F4936">
        <w:rPr>
          <w:rFonts w:ascii="Arial" w:eastAsia="Arial" w:hAnsi="Arial" w:cs="Arial"/>
          <w:sz w:val="22"/>
          <w:szCs w:val="22"/>
          <w:lang w:val="lv-LV"/>
        </w:rPr>
        <w:t xml:space="preserve">nekvalitatīvas </w:t>
      </w:r>
      <w:r w:rsidR="00D9227A">
        <w:rPr>
          <w:rFonts w:ascii="Arial" w:eastAsia="Arial" w:hAnsi="Arial" w:cs="Arial"/>
          <w:sz w:val="22"/>
          <w:szCs w:val="22"/>
          <w:lang w:val="lv-LV"/>
        </w:rPr>
        <w:t>P</w:t>
      </w:r>
      <w:r w:rsidR="00D9227A" w:rsidRPr="002F4936">
        <w:rPr>
          <w:rFonts w:ascii="Arial" w:eastAsia="Arial" w:hAnsi="Arial" w:cs="Arial"/>
          <w:sz w:val="22"/>
          <w:szCs w:val="22"/>
          <w:lang w:val="lv-LV"/>
        </w:rPr>
        <w:t xml:space="preserve">reces </w:t>
      </w:r>
      <w:r w:rsidRPr="002F4936">
        <w:rPr>
          <w:rFonts w:ascii="Arial" w:eastAsia="Arial" w:hAnsi="Arial" w:cs="Arial"/>
          <w:sz w:val="22"/>
          <w:szCs w:val="22"/>
          <w:lang w:val="lv-LV"/>
        </w:rPr>
        <w:t>piegādes gadījumā veiks tās apmaiņu par saviem līdzekļiem;</w:t>
      </w:r>
    </w:p>
    <w:p w14:paraId="62F6C1AA" w14:textId="29E0ED75" w:rsidR="0A1CA61D" w:rsidRPr="002F4936" w:rsidRDefault="00D9227A" w:rsidP="00F8100B">
      <w:pPr>
        <w:pStyle w:val="ListParagraph"/>
        <w:numPr>
          <w:ilvl w:val="0"/>
          <w:numId w:val="1"/>
        </w:numPr>
        <w:spacing w:line="360" w:lineRule="auto"/>
        <w:jc w:val="both"/>
        <w:rPr>
          <w:rFonts w:ascii="Arial" w:eastAsia="Calibri" w:hAnsi="Arial" w:cs="Arial"/>
          <w:sz w:val="22"/>
          <w:szCs w:val="22"/>
          <w:lang w:val="lv-LV"/>
        </w:rPr>
      </w:pPr>
      <w:r>
        <w:rPr>
          <w:rFonts w:ascii="Arial" w:eastAsia="Calibri" w:hAnsi="Arial" w:cs="Arial"/>
          <w:color w:val="000000" w:themeColor="text1"/>
          <w:sz w:val="22"/>
          <w:szCs w:val="22"/>
          <w:lang w:val="lv-LV"/>
        </w:rPr>
        <w:t>k</w:t>
      </w:r>
      <w:r w:rsidRPr="002F4936">
        <w:rPr>
          <w:rFonts w:ascii="Arial" w:eastAsia="Calibri" w:hAnsi="Arial" w:cs="Arial"/>
          <w:color w:val="000000" w:themeColor="text1"/>
          <w:sz w:val="22"/>
          <w:szCs w:val="22"/>
          <w:lang w:val="lv-LV"/>
        </w:rPr>
        <w:t xml:space="preserve">onkrētās </w:t>
      </w:r>
      <w:r w:rsidR="000B460D" w:rsidRPr="002F4936">
        <w:rPr>
          <w:rFonts w:ascii="Arial" w:eastAsia="Calibri" w:hAnsi="Arial" w:cs="Arial"/>
          <w:color w:val="000000" w:themeColor="text1"/>
          <w:sz w:val="22"/>
          <w:szCs w:val="22"/>
          <w:lang w:val="lv-LV"/>
        </w:rPr>
        <w:t xml:space="preserve">Preces </w:t>
      </w:r>
      <w:r w:rsidR="1FE3173D" w:rsidRPr="002F4936">
        <w:rPr>
          <w:rFonts w:ascii="Arial" w:eastAsia="Calibri" w:hAnsi="Arial" w:cs="Arial"/>
          <w:color w:val="000000" w:themeColor="text1"/>
          <w:sz w:val="22"/>
          <w:szCs w:val="22"/>
          <w:lang w:val="lv-LV"/>
        </w:rPr>
        <w:t xml:space="preserve">Piegādes tiesību piešķiršanas gadījumā, </w:t>
      </w:r>
      <w:r w:rsidR="1FE3173D" w:rsidRPr="002F4936">
        <w:rPr>
          <w:rFonts w:ascii="Arial" w:eastAsia="Calibri" w:hAnsi="Arial" w:cs="Arial"/>
          <w:sz w:val="22"/>
          <w:szCs w:val="22"/>
          <w:lang w:val="lv-LV"/>
        </w:rPr>
        <w:t>pēc Pasūtītāja</w:t>
      </w:r>
      <w:r w:rsidR="4F0FB868" w:rsidRPr="002F4936">
        <w:rPr>
          <w:rFonts w:ascii="Arial" w:eastAsia="Calibri" w:hAnsi="Arial" w:cs="Arial"/>
          <w:sz w:val="22"/>
          <w:szCs w:val="22"/>
          <w:lang w:val="lv-LV"/>
        </w:rPr>
        <w:t xml:space="preserve"> </w:t>
      </w:r>
      <w:r w:rsidR="1FE3173D" w:rsidRPr="002F4936">
        <w:rPr>
          <w:rFonts w:ascii="Arial" w:eastAsia="Calibri" w:hAnsi="Arial" w:cs="Arial"/>
          <w:sz w:val="22"/>
          <w:szCs w:val="22"/>
          <w:lang w:val="lv-LV"/>
        </w:rPr>
        <w:t>pieprasījuma</w:t>
      </w:r>
      <w:r w:rsidR="79532593" w:rsidRPr="002F4936">
        <w:rPr>
          <w:rFonts w:ascii="Arial" w:eastAsia="Calibri" w:hAnsi="Arial" w:cs="Arial"/>
          <w:sz w:val="22"/>
          <w:szCs w:val="22"/>
          <w:lang w:val="lv-LV"/>
        </w:rPr>
        <w:t xml:space="preserve"> saņemšanas</w:t>
      </w:r>
      <w:r w:rsidR="7E8FE787" w:rsidRPr="002F4936">
        <w:rPr>
          <w:rFonts w:ascii="Arial" w:eastAsia="Calibri" w:hAnsi="Arial" w:cs="Arial"/>
          <w:sz w:val="22"/>
          <w:szCs w:val="22"/>
          <w:lang w:val="lv-LV"/>
        </w:rPr>
        <w:t xml:space="preserve"> par atbilstības dokumentu iesniegšanu</w:t>
      </w:r>
      <w:r w:rsidR="15D035B5" w:rsidRPr="002F4936">
        <w:rPr>
          <w:rFonts w:ascii="Arial" w:eastAsia="Calibri" w:hAnsi="Arial" w:cs="Arial"/>
          <w:sz w:val="22"/>
          <w:szCs w:val="22"/>
          <w:lang w:val="lv-LV"/>
        </w:rPr>
        <w:t>,</w:t>
      </w:r>
      <w:r w:rsidR="1FE3173D" w:rsidRPr="002F4936">
        <w:rPr>
          <w:rFonts w:ascii="Arial" w:eastAsia="Calibri" w:hAnsi="Arial" w:cs="Arial"/>
          <w:sz w:val="22"/>
          <w:szCs w:val="22"/>
          <w:lang w:val="lv-LV"/>
        </w:rPr>
        <w:t xml:space="preserve"> </w:t>
      </w:r>
      <w:r w:rsidR="1FE3173D" w:rsidRPr="002F4936">
        <w:rPr>
          <w:rFonts w:ascii="Arial" w:eastAsia="Calibri" w:hAnsi="Arial" w:cs="Arial"/>
          <w:color w:val="000000" w:themeColor="text1"/>
          <w:sz w:val="22"/>
          <w:szCs w:val="22"/>
          <w:lang w:val="lv-LV"/>
        </w:rPr>
        <w:t>Pretendents 3 (trīs) darba dienu laikā</w:t>
      </w:r>
      <w:r w:rsidR="1FE3173D" w:rsidRPr="002F4936">
        <w:rPr>
          <w:rFonts w:ascii="Arial" w:eastAsia="Calibri" w:hAnsi="Arial" w:cs="Arial"/>
          <w:sz w:val="22"/>
          <w:szCs w:val="22"/>
          <w:lang w:val="lv-LV"/>
        </w:rPr>
        <w:t xml:space="preserve"> iesnieg</w:t>
      </w:r>
      <w:r w:rsidR="000B460D" w:rsidRPr="002F4936">
        <w:rPr>
          <w:rFonts w:ascii="Arial" w:eastAsia="Calibri" w:hAnsi="Arial" w:cs="Arial"/>
          <w:sz w:val="22"/>
          <w:szCs w:val="22"/>
          <w:lang w:val="lv-LV"/>
        </w:rPr>
        <w:t>s</w:t>
      </w:r>
      <w:r w:rsidR="1FE3173D" w:rsidRPr="002F4936">
        <w:rPr>
          <w:rFonts w:ascii="Arial" w:eastAsia="Calibri" w:hAnsi="Arial" w:cs="Arial"/>
          <w:sz w:val="22"/>
          <w:szCs w:val="22"/>
          <w:lang w:val="lv-LV"/>
        </w:rPr>
        <w:t xml:space="preserve"> </w:t>
      </w:r>
      <w:r w:rsidR="00F86FF1" w:rsidRPr="002F4936">
        <w:rPr>
          <w:rFonts w:ascii="Arial" w:eastAsia="Calibri" w:hAnsi="Arial" w:cs="Arial"/>
          <w:sz w:val="22"/>
          <w:szCs w:val="22"/>
          <w:lang w:val="lv-LV"/>
        </w:rPr>
        <w:t>Preču</w:t>
      </w:r>
      <w:r w:rsidR="1FE3173D" w:rsidRPr="002F4936">
        <w:rPr>
          <w:rFonts w:ascii="Arial" w:eastAsia="Calibri" w:hAnsi="Arial" w:cs="Arial"/>
          <w:sz w:val="22"/>
          <w:szCs w:val="22"/>
          <w:lang w:val="lv-LV"/>
        </w:rPr>
        <w:t xml:space="preserve"> atbilstību apliecinošu dokumentāciju</w:t>
      </w:r>
      <w:r w:rsidR="000B460D" w:rsidRPr="002F4936">
        <w:rPr>
          <w:rFonts w:ascii="Arial" w:eastAsia="Calibri" w:hAnsi="Arial" w:cs="Arial"/>
          <w:sz w:val="22"/>
          <w:szCs w:val="22"/>
          <w:lang w:val="lv-LV"/>
        </w:rPr>
        <w:t xml:space="preserve">, atbilstošu Ministru kabineta </w:t>
      </w:r>
      <w:r>
        <w:rPr>
          <w:rFonts w:ascii="Arial" w:eastAsia="Calibri" w:hAnsi="Arial" w:cs="Arial"/>
          <w:sz w:val="22"/>
          <w:szCs w:val="22"/>
          <w:lang w:val="lv-LV"/>
        </w:rPr>
        <w:t xml:space="preserve">24.03.2014. </w:t>
      </w:r>
      <w:r w:rsidR="000B460D" w:rsidRPr="002F4936">
        <w:rPr>
          <w:rFonts w:ascii="Arial" w:eastAsia="Calibri" w:hAnsi="Arial" w:cs="Arial"/>
          <w:sz w:val="22"/>
          <w:szCs w:val="22"/>
          <w:lang w:val="lv-LV"/>
        </w:rPr>
        <w:t>noteikumiem Nr.156 “Būvizstrādājumu tirgus uzraudzības kārtība”</w:t>
      </w:r>
      <w:r w:rsidR="7EBAF06E" w:rsidRPr="002F4936">
        <w:rPr>
          <w:rFonts w:ascii="Arial" w:eastAsia="Calibri" w:hAnsi="Arial" w:cs="Arial"/>
          <w:sz w:val="22"/>
          <w:szCs w:val="22"/>
          <w:lang w:val="lv-LV"/>
        </w:rPr>
        <w:t>;</w:t>
      </w:r>
    </w:p>
    <w:p w14:paraId="739D0D85" w14:textId="4FCD5039" w:rsidR="007E4A3D" w:rsidRDefault="00D9227A" w:rsidP="00F8100B">
      <w:pPr>
        <w:pStyle w:val="ListParagraph"/>
        <w:numPr>
          <w:ilvl w:val="0"/>
          <w:numId w:val="1"/>
        </w:numPr>
        <w:spacing w:line="360" w:lineRule="auto"/>
        <w:jc w:val="both"/>
        <w:rPr>
          <w:rFonts w:ascii="Arial" w:eastAsia="Calibri" w:hAnsi="Arial" w:cs="Arial"/>
          <w:sz w:val="22"/>
          <w:szCs w:val="22"/>
          <w:lang w:val="lv-LV"/>
        </w:rPr>
      </w:pPr>
      <w:r w:rsidRPr="007C0436">
        <w:rPr>
          <w:rFonts w:ascii="Arial" w:eastAsia="Calibri" w:hAnsi="Arial" w:cs="Arial"/>
          <w:sz w:val="22"/>
          <w:szCs w:val="22"/>
          <w:lang w:val="lv-LV"/>
        </w:rPr>
        <w:t xml:space="preserve">vispārīgās </w:t>
      </w:r>
      <w:r w:rsidR="00037DC2" w:rsidRPr="007C0436">
        <w:rPr>
          <w:rFonts w:ascii="Arial" w:eastAsia="Calibri" w:hAnsi="Arial" w:cs="Arial"/>
          <w:sz w:val="22"/>
          <w:szCs w:val="22"/>
          <w:lang w:val="lv-LV"/>
        </w:rPr>
        <w:t>vienošanās ietvaros /</w:t>
      </w:r>
      <w:r w:rsidRPr="007C0436">
        <w:rPr>
          <w:rFonts w:ascii="Arial" w:eastAsia="Calibri" w:hAnsi="Arial" w:cs="Arial"/>
          <w:sz w:val="22"/>
          <w:szCs w:val="22"/>
          <w:u w:val="single"/>
          <w:lang w:val="lv-LV"/>
        </w:rPr>
        <w:t>P</w:t>
      </w:r>
      <w:r w:rsidR="00037DC2" w:rsidRPr="007C0436">
        <w:rPr>
          <w:rFonts w:ascii="Arial" w:eastAsia="Calibri" w:hAnsi="Arial" w:cs="Arial"/>
          <w:sz w:val="22"/>
          <w:szCs w:val="22"/>
          <w:u w:val="single"/>
          <w:lang w:val="lv-LV"/>
        </w:rPr>
        <w:t>retendenta nosaukums</w:t>
      </w:r>
      <w:r w:rsidR="00037DC2" w:rsidRPr="007C0436">
        <w:rPr>
          <w:rFonts w:ascii="Arial" w:eastAsia="Calibri" w:hAnsi="Arial" w:cs="Arial"/>
          <w:sz w:val="22"/>
          <w:szCs w:val="22"/>
          <w:lang w:val="lv-LV"/>
        </w:rPr>
        <w:t xml:space="preserve">/ </w:t>
      </w:r>
      <w:r w:rsidR="00DD1310" w:rsidRPr="007C0436">
        <w:rPr>
          <w:rFonts w:ascii="Arial" w:eastAsia="Calibri" w:hAnsi="Arial" w:cs="Arial"/>
          <w:sz w:val="22"/>
          <w:szCs w:val="22"/>
          <w:lang w:val="lv-LV"/>
        </w:rPr>
        <w:t>piegādās</w:t>
      </w:r>
      <w:r w:rsidR="00037DC2" w:rsidRPr="007C0436">
        <w:rPr>
          <w:sz w:val="22"/>
          <w:szCs w:val="22"/>
          <w:lang w:val="lv-LV"/>
        </w:rPr>
        <w:t xml:space="preserve"> </w:t>
      </w:r>
      <w:r w:rsidR="00D535B6" w:rsidRPr="007C0436">
        <w:rPr>
          <w:rFonts w:ascii="Arial" w:eastAsia="Calibri" w:hAnsi="Arial" w:cs="Arial"/>
          <w:sz w:val="22"/>
          <w:szCs w:val="22"/>
          <w:lang w:val="lv-LV"/>
        </w:rPr>
        <w:t>Preces</w:t>
      </w:r>
      <w:r w:rsidR="00037DC2" w:rsidRPr="007C0436">
        <w:rPr>
          <w:rFonts w:ascii="Arial" w:eastAsia="Calibri" w:hAnsi="Arial" w:cs="Arial"/>
          <w:sz w:val="22"/>
          <w:szCs w:val="22"/>
          <w:lang w:val="lv-LV"/>
        </w:rPr>
        <w:t>, kur</w:t>
      </w:r>
      <w:r w:rsidR="00D535B6" w:rsidRPr="007C0436">
        <w:rPr>
          <w:rFonts w:ascii="Arial" w:eastAsia="Calibri" w:hAnsi="Arial" w:cs="Arial"/>
          <w:sz w:val="22"/>
          <w:szCs w:val="22"/>
          <w:lang w:val="lv-LV"/>
        </w:rPr>
        <w:t>as</w:t>
      </w:r>
      <w:r w:rsidR="00037DC2" w:rsidRPr="007C0436">
        <w:rPr>
          <w:rFonts w:ascii="Arial" w:eastAsia="Calibri" w:hAnsi="Arial" w:cs="Arial"/>
          <w:sz w:val="22"/>
          <w:szCs w:val="22"/>
          <w:lang w:val="lv-LV"/>
        </w:rPr>
        <w:t xml:space="preserve"> atbilst </w:t>
      </w:r>
      <w:r w:rsidR="007C0436" w:rsidRPr="007C0436">
        <w:rPr>
          <w:rFonts w:ascii="Arial" w:eastAsia="Calibri" w:hAnsi="Arial" w:cs="Arial"/>
          <w:sz w:val="22"/>
          <w:szCs w:val="22"/>
          <w:lang w:val="lv-LV"/>
        </w:rPr>
        <w:t>Konkursa</w:t>
      </w:r>
      <w:r w:rsidRPr="007C0436">
        <w:rPr>
          <w:rFonts w:ascii="Arial" w:eastAsia="Calibri" w:hAnsi="Arial" w:cs="Arial"/>
          <w:sz w:val="22"/>
          <w:szCs w:val="22"/>
          <w:lang w:val="lv-LV"/>
        </w:rPr>
        <w:t xml:space="preserve"> nolikuma </w:t>
      </w:r>
      <w:r w:rsidR="00037DC2" w:rsidRPr="007C0436">
        <w:rPr>
          <w:rFonts w:ascii="Arial" w:eastAsia="Calibri" w:hAnsi="Arial" w:cs="Arial"/>
          <w:sz w:val="22"/>
          <w:szCs w:val="22"/>
          <w:lang w:val="lv-LV"/>
        </w:rPr>
        <w:t>Tehniskās specifikācijas nosacījumiem</w:t>
      </w:r>
      <w:r w:rsidR="00DD1310" w:rsidRPr="6DC0D741">
        <w:rPr>
          <w:rFonts w:ascii="Arial" w:eastAsia="Calibri" w:hAnsi="Arial" w:cs="Arial"/>
          <w:sz w:val="22"/>
          <w:szCs w:val="22"/>
          <w:lang w:val="lv-LV"/>
        </w:rPr>
        <w:t>.</w:t>
      </w:r>
    </w:p>
    <w:p w14:paraId="3A0C1439" w14:textId="063F3A77" w:rsidR="0069184E" w:rsidRPr="0069184E" w:rsidRDefault="0069184E" w:rsidP="007E4A3D">
      <w:pPr>
        <w:spacing w:line="259" w:lineRule="auto"/>
        <w:jc w:val="both"/>
        <w:rPr>
          <w:rFonts w:ascii="Arial" w:eastAsia="Calibri" w:hAnsi="Arial" w:cs="Arial"/>
          <w:sz w:val="22"/>
          <w:szCs w:val="22"/>
        </w:rPr>
      </w:pPr>
    </w:p>
    <w:p w14:paraId="52DF2668" w14:textId="7C709E34" w:rsidR="00037DC2" w:rsidRDefault="00037DC2" w:rsidP="0069184E">
      <w:pPr>
        <w:spacing w:line="259" w:lineRule="auto"/>
        <w:jc w:val="both"/>
        <w:rPr>
          <w:rFonts w:ascii="Arial" w:eastAsia="Calibri" w:hAnsi="Arial" w:cs="Arial"/>
          <w:sz w:val="22"/>
          <w:szCs w:val="22"/>
        </w:rPr>
      </w:pPr>
    </w:p>
    <w:p w14:paraId="325A7126" w14:textId="77777777" w:rsidR="00037DC2" w:rsidRPr="00C925CF" w:rsidRDefault="00037DC2" w:rsidP="00037DC2">
      <w:pPr>
        <w:widowControl w:val="0"/>
        <w:spacing w:line="264" w:lineRule="auto"/>
        <w:ind w:left="357"/>
        <w:jc w:val="right"/>
        <w:rPr>
          <w:rFonts w:ascii="Arial" w:hAnsi="Arial" w:cs="Arial"/>
        </w:rPr>
      </w:pPr>
      <w:r w:rsidRPr="00C925CF">
        <w:rPr>
          <w:rFonts w:ascii="Arial" w:hAnsi="Arial" w:cs="Arial"/>
        </w:rPr>
        <w:t>__________________________</w:t>
      </w:r>
    </w:p>
    <w:p w14:paraId="70D04547" w14:textId="3BB99706" w:rsidR="00641039" w:rsidRDefault="00037DC2" w:rsidP="0EF773FE">
      <w:pPr>
        <w:spacing w:after="60"/>
        <w:ind w:left="-6"/>
        <w:jc w:val="right"/>
        <w:rPr>
          <w:rFonts w:ascii="Arial" w:eastAsiaTheme="majorEastAsia" w:hAnsi="Arial" w:cs="Arial"/>
          <w:color w:val="000000" w:themeColor="text1"/>
          <w:sz w:val="22"/>
          <w:szCs w:val="22"/>
        </w:rPr>
        <w:sectPr w:rsidR="00641039" w:rsidSect="009E755C">
          <w:pgSz w:w="11906" w:h="16838"/>
          <w:pgMar w:top="1134" w:right="1134" w:bottom="1134" w:left="1701" w:header="709" w:footer="692" w:gutter="0"/>
          <w:cols w:space="708"/>
          <w:titlePg/>
          <w:docGrid w:linePitch="360"/>
        </w:sectPr>
      </w:pPr>
      <w:r w:rsidRPr="0EF773FE">
        <w:rPr>
          <w:rFonts w:ascii="Arial" w:hAnsi="Arial" w:cs="Arial"/>
          <w:i/>
          <w:iCs/>
          <w:sz w:val="18"/>
          <w:szCs w:val="18"/>
        </w:rPr>
        <w:t>(pilnvarotās personas paraksts vai</w:t>
      </w:r>
      <w:r w:rsidR="00641039">
        <w:br/>
      </w:r>
      <w:r w:rsidRPr="0EF773FE">
        <w:rPr>
          <w:rFonts w:ascii="Arial" w:eastAsia="Calibri" w:hAnsi="Arial" w:cs="Arial"/>
          <w:i/>
          <w:iCs/>
          <w:sz w:val="18"/>
          <w:szCs w:val="18"/>
          <w:lang w:eastAsia="fr-FR"/>
        </w:rPr>
        <w:t>Dokumenta datums: elektroniskā paraksta un tā laika zīmoga datums</w:t>
      </w:r>
      <w:bookmarkEnd w:id="17"/>
      <w:bookmarkEnd w:id="31"/>
      <w:r w:rsidR="00641039" w:rsidRPr="0EF773FE">
        <w:rPr>
          <w:rFonts w:ascii="Arial" w:hAnsi="Arial" w:cs="Arial"/>
          <w:b/>
          <w:bCs/>
          <w:color w:val="000000" w:themeColor="text1"/>
          <w:sz w:val="22"/>
          <w:szCs w:val="22"/>
        </w:rPr>
        <w:br w:type="page"/>
      </w:r>
    </w:p>
    <w:p w14:paraId="20C9D734" w14:textId="5F33D90F" w:rsidR="00641039" w:rsidRPr="0086729D" w:rsidRDefault="00106BE1" w:rsidP="00641039">
      <w:pPr>
        <w:pStyle w:val="Heading2"/>
        <w:spacing w:line="264" w:lineRule="auto"/>
        <w:ind w:left="1080"/>
        <w:jc w:val="right"/>
        <w:rPr>
          <w:rFonts w:ascii="Arial" w:hAnsi="Arial" w:cs="Arial"/>
          <w:b w:val="0"/>
          <w:color w:val="000000" w:themeColor="text1"/>
          <w:sz w:val="24"/>
          <w:szCs w:val="24"/>
        </w:rPr>
      </w:pPr>
      <w:r w:rsidRPr="0086729D">
        <w:rPr>
          <w:rFonts w:ascii="Arial" w:hAnsi="Arial" w:cs="Arial"/>
          <w:b w:val="0"/>
          <w:color w:val="000000" w:themeColor="text1"/>
          <w:sz w:val="24"/>
          <w:szCs w:val="24"/>
        </w:rPr>
        <w:lastRenderedPageBreak/>
        <w:t>5</w:t>
      </w:r>
      <w:r w:rsidR="00641039" w:rsidRPr="0086729D">
        <w:rPr>
          <w:rFonts w:ascii="Arial" w:hAnsi="Arial" w:cs="Arial"/>
          <w:b w:val="0"/>
          <w:color w:val="000000" w:themeColor="text1"/>
          <w:sz w:val="24"/>
          <w:szCs w:val="24"/>
        </w:rPr>
        <w:t>.pielikums</w:t>
      </w:r>
    </w:p>
    <w:p w14:paraId="7A44D1FA" w14:textId="77777777" w:rsidR="00966267" w:rsidRPr="0086729D" w:rsidRDefault="00966267" w:rsidP="00966267">
      <w:pPr>
        <w:jc w:val="center"/>
        <w:rPr>
          <w:rFonts w:ascii="Arial" w:hAnsi="Arial" w:cs="Arial"/>
          <w:b/>
        </w:rPr>
      </w:pPr>
    </w:p>
    <w:p w14:paraId="3D386E5D" w14:textId="77777777" w:rsidR="00966267" w:rsidRPr="0086729D" w:rsidRDefault="00966267" w:rsidP="00966267">
      <w:pPr>
        <w:spacing w:line="276" w:lineRule="auto"/>
        <w:jc w:val="center"/>
        <w:rPr>
          <w:rFonts w:ascii="Arial" w:hAnsi="Arial" w:cs="Arial"/>
          <w:b/>
          <w:bCs/>
        </w:rPr>
      </w:pPr>
      <w:r w:rsidRPr="0086729D">
        <w:rPr>
          <w:rFonts w:ascii="Arial" w:hAnsi="Arial" w:cs="Arial"/>
          <w:b/>
          <w:bCs/>
        </w:rPr>
        <w:t>VISPĀRĪGĀ VIENOŠANĀS</w:t>
      </w:r>
    </w:p>
    <w:p w14:paraId="38EEBA15" w14:textId="7DF57371" w:rsidR="00966267" w:rsidRPr="0086729D" w:rsidRDefault="00966267" w:rsidP="006C2138">
      <w:pPr>
        <w:spacing w:after="240" w:line="276" w:lineRule="auto"/>
        <w:jc w:val="center"/>
        <w:rPr>
          <w:rFonts w:ascii="Arial" w:hAnsi="Arial" w:cs="Arial"/>
        </w:rPr>
      </w:pPr>
      <w:r w:rsidRPr="0086729D">
        <w:rPr>
          <w:rFonts w:ascii="Arial" w:hAnsi="Arial" w:cs="Arial"/>
        </w:rPr>
        <w:t xml:space="preserve">par </w:t>
      </w:r>
      <w:r w:rsidR="005C0727" w:rsidRPr="00085F4D">
        <w:rPr>
          <w:rFonts w:ascii="Arial" w:hAnsi="Arial" w:cs="Arial"/>
        </w:rPr>
        <w:t>rezerves daļu piegād</w:t>
      </w:r>
      <w:r w:rsidR="005C0727">
        <w:rPr>
          <w:rFonts w:ascii="Arial" w:hAnsi="Arial" w:cs="Arial"/>
        </w:rPr>
        <w:t>i</w:t>
      </w:r>
      <w:r w:rsidR="005C0727" w:rsidRPr="00085F4D">
        <w:rPr>
          <w:rFonts w:ascii="Arial" w:hAnsi="Arial" w:cs="Arial"/>
        </w:rPr>
        <w:t xml:space="preserve"> </w:t>
      </w:r>
      <w:r w:rsidR="0029473F" w:rsidRPr="00F36EFE">
        <w:rPr>
          <w:rFonts w:ascii="Arial" w:hAnsi="Arial" w:cs="Arial"/>
        </w:rPr>
        <w:t xml:space="preserve">AS “RĪGAS SILTUMS” </w:t>
      </w:r>
      <w:r w:rsidR="005C0727" w:rsidRPr="00085F4D">
        <w:rPr>
          <w:rFonts w:ascii="Arial" w:hAnsi="Arial" w:cs="Arial"/>
        </w:rPr>
        <w:t>siltumavotu iekārtā</w:t>
      </w:r>
      <w:r w:rsidR="005C0727">
        <w:rPr>
          <w:rFonts w:ascii="Arial" w:hAnsi="Arial" w:cs="Arial"/>
        </w:rPr>
        <w:t>m</w:t>
      </w:r>
    </w:p>
    <w:p w14:paraId="6910C9C8" w14:textId="77777777" w:rsidR="0061049F" w:rsidRPr="00E4663E" w:rsidRDefault="0061049F" w:rsidP="0061049F">
      <w:pPr>
        <w:tabs>
          <w:tab w:val="left" w:pos="1701"/>
        </w:tabs>
        <w:spacing w:line="276" w:lineRule="auto"/>
        <w:jc w:val="right"/>
        <w:rPr>
          <w:rFonts w:ascii="Arial" w:hAnsi="Arial" w:cs="Arial"/>
          <w:i/>
          <w:iCs/>
          <w:sz w:val="22"/>
          <w:szCs w:val="22"/>
        </w:rPr>
      </w:pPr>
      <w:bookmarkStart w:id="33" w:name="_Hlk5632603"/>
      <w:bookmarkEnd w:id="33"/>
      <w:r w:rsidRPr="00E4663E">
        <w:rPr>
          <w:rFonts w:ascii="Arial" w:hAnsi="Arial" w:cs="Arial"/>
          <w:i/>
          <w:iCs/>
          <w:sz w:val="22"/>
          <w:szCs w:val="22"/>
        </w:rPr>
        <w:t>Vispārīgās vienošanās datums</w:t>
      </w:r>
    </w:p>
    <w:p w14:paraId="4419FE9C" w14:textId="77777777" w:rsidR="0061049F" w:rsidRPr="00E4663E" w:rsidRDefault="0061049F" w:rsidP="0061049F">
      <w:pPr>
        <w:tabs>
          <w:tab w:val="left" w:pos="1701"/>
        </w:tabs>
        <w:spacing w:line="276" w:lineRule="auto"/>
        <w:jc w:val="right"/>
        <w:rPr>
          <w:rFonts w:ascii="Arial" w:hAnsi="Arial" w:cs="Arial"/>
          <w:i/>
          <w:iCs/>
          <w:sz w:val="22"/>
          <w:szCs w:val="22"/>
        </w:rPr>
      </w:pPr>
      <w:r w:rsidRPr="00E4663E">
        <w:rPr>
          <w:rFonts w:ascii="Arial" w:hAnsi="Arial" w:cs="Arial"/>
          <w:i/>
          <w:iCs/>
          <w:sz w:val="22"/>
          <w:szCs w:val="22"/>
        </w:rPr>
        <w:t>ir pēdējā pievienotā droša elektroniskā</w:t>
      </w:r>
    </w:p>
    <w:p w14:paraId="3449714D" w14:textId="77777777" w:rsidR="0061049F" w:rsidRPr="00E4663E" w:rsidRDefault="0061049F" w:rsidP="0061049F">
      <w:pPr>
        <w:tabs>
          <w:tab w:val="left" w:pos="1701"/>
        </w:tabs>
        <w:spacing w:line="276" w:lineRule="auto"/>
        <w:jc w:val="right"/>
        <w:rPr>
          <w:rFonts w:ascii="Arial" w:hAnsi="Arial" w:cs="Arial"/>
          <w:i/>
          <w:iCs/>
          <w:sz w:val="22"/>
          <w:szCs w:val="22"/>
        </w:rPr>
      </w:pPr>
      <w:r w:rsidRPr="00E4663E">
        <w:rPr>
          <w:rFonts w:ascii="Arial" w:hAnsi="Arial" w:cs="Arial"/>
          <w:i/>
          <w:iCs/>
          <w:sz w:val="22"/>
          <w:szCs w:val="22"/>
        </w:rPr>
        <w:t>paraksta un laika zīmoga datums</w:t>
      </w:r>
    </w:p>
    <w:p w14:paraId="008C6D85" w14:textId="77777777" w:rsidR="0061049F" w:rsidRPr="0086729D" w:rsidRDefault="0061049F" w:rsidP="0061049F">
      <w:pPr>
        <w:tabs>
          <w:tab w:val="left" w:pos="1701"/>
        </w:tabs>
        <w:spacing w:line="276" w:lineRule="auto"/>
        <w:jc w:val="right"/>
        <w:rPr>
          <w:rFonts w:ascii="Arial" w:hAnsi="Arial" w:cs="Arial"/>
        </w:rPr>
      </w:pPr>
    </w:p>
    <w:p w14:paraId="265232ED" w14:textId="4FFC2AEF" w:rsidR="0061049F" w:rsidRPr="0086729D" w:rsidRDefault="0061049F" w:rsidP="0061049F">
      <w:pPr>
        <w:spacing w:line="276" w:lineRule="auto"/>
        <w:ind w:right="91" w:firstLine="567"/>
        <w:jc w:val="both"/>
        <w:rPr>
          <w:rFonts w:ascii="Arial" w:eastAsia="Arial" w:hAnsi="Arial" w:cs="Arial"/>
        </w:rPr>
      </w:pPr>
      <w:r w:rsidRPr="0086729D">
        <w:rPr>
          <w:rFonts w:ascii="Arial" w:eastAsia="Arial" w:hAnsi="Arial" w:cs="Arial"/>
          <w:b/>
          <w:bCs/>
        </w:rPr>
        <w:t>Akciju sabiedrība “RĪGAS SILTUMS”</w:t>
      </w:r>
      <w:r w:rsidRPr="0086729D">
        <w:rPr>
          <w:rFonts w:ascii="Arial" w:eastAsia="Arial" w:hAnsi="Arial" w:cs="Arial"/>
        </w:rPr>
        <w:t>, reģistrācijas Nr.40003286750, juridiskā adrese: Cēsu iela 3A, Rīga, LV-1012</w:t>
      </w:r>
      <w:r w:rsidR="00DF16BF">
        <w:rPr>
          <w:rFonts w:ascii="Arial" w:eastAsia="Arial" w:hAnsi="Arial" w:cs="Arial"/>
        </w:rPr>
        <w:t xml:space="preserve"> </w:t>
      </w:r>
      <w:r w:rsidR="00DF16BF" w:rsidRPr="0086729D">
        <w:rPr>
          <w:rFonts w:ascii="Arial" w:eastAsia="Arial" w:hAnsi="Arial" w:cs="Arial"/>
        </w:rPr>
        <w:t xml:space="preserve">(turpmāk – </w:t>
      </w:r>
      <w:r w:rsidR="00DF16BF" w:rsidRPr="0086729D">
        <w:rPr>
          <w:rFonts w:ascii="Arial" w:eastAsia="Arial" w:hAnsi="Arial" w:cs="Arial"/>
          <w:b/>
          <w:bCs/>
        </w:rPr>
        <w:t>Pircējs</w:t>
      </w:r>
      <w:r w:rsidR="00DF16BF" w:rsidRPr="0086729D">
        <w:rPr>
          <w:rFonts w:ascii="Arial" w:eastAsia="Arial" w:hAnsi="Arial" w:cs="Arial"/>
        </w:rPr>
        <w:t>)</w:t>
      </w:r>
      <w:r w:rsidRPr="0086729D">
        <w:rPr>
          <w:rFonts w:ascii="Arial" w:eastAsia="Arial" w:hAnsi="Arial" w:cs="Arial"/>
        </w:rPr>
        <w:t xml:space="preserve">, kuru uz statūtu pamata pārstāv valdes loceklis </w:t>
      </w:r>
      <w:r w:rsidR="00EC7EB5" w:rsidRPr="0086729D">
        <w:rPr>
          <w:rFonts w:ascii="Arial" w:eastAsia="Arial" w:hAnsi="Arial" w:cs="Arial"/>
          <w:b/>
          <w:bCs/>
        </w:rPr>
        <w:t>[</w:t>
      </w:r>
      <w:r w:rsidR="00EC7EB5" w:rsidRPr="0086729D">
        <w:rPr>
          <w:rFonts w:ascii="Arial" w:eastAsia="Arial" w:hAnsi="Arial" w:cs="Arial"/>
          <w:b/>
          <w:bCs/>
          <w:vertAlign w:val="subscript"/>
        </w:rPr>
        <w:t>vārds, uzvārds</w:t>
      </w:r>
      <w:r w:rsidR="00EC7EB5" w:rsidRPr="0086729D">
        <w:rPr>
          <w:rFonts w:ascii="Arial" w:eastAsia="Arial" w:hAnsi="Arial" w:cs="Arial"/>
          <w:b/>
          <w:bCs/>
        </w:rPr>
        <w:t xml:space="preserve">] </w:t>
      </w:r>
      <w:r w:rsidRPr="0086729D">
        <w:rPr>
          <w:rFonts w:ascii="Arial" w:eastAsia="Arial" w:hAnsi="Arial" w:cs="Arial"/>
        </w:rPr>
        <w:t xml:space="preserve">un valdes loceklis </w:t>
      </w:r>
      <w:r w:rsidR="00EC7EB5" w:rsidRPr="0086729D">
        <w:rPr>
          <w:rFonts w:ascii="Arial" w:eastAsia="Arial" w:hAnsi="Arial" w:cs="Arial"/>
          <w:b/>
          <w:bCs/>
        </w:rPr>
        <w:t>[</w:t>
      </w:r>
      <w:r w:rsidR="00EC7EB5" w:rsidRPr="0086729D">
        <w:rPr>
          <w:rFonts w:ascii="Arial" w:eastAsia="Arial" w:hAnsi="Arial" w:cs="Arial"/>
          <w:b/>
          <w:bCs/>
          <w:vertAlign w:val="subscript"/>
        </w:rPr>
        <w:t>vārds, uzvārds</w:t>
      </w:r>
      <w:r w:rsidR="00EC7EB5" w:rsidRPr="0086729D">
        <w:rPr>
          <w:rFonts w:ascii="Arial" w:eastAsia="Arial" w:hAnsi="Arial" w:cs="Arial"/>
          <w:b/>
          <w:bCs/>
        </w:rPr>
        <w:t>]</w:t>
      </w:r>
      <w:r w:rsidRPr="0086729D">
        <w:rPr>
          <w:rFonts w:ascii="Arial" w:eastAsia="Arial" w:hAnsi="Arial" w:cs="Arial"/>
        </w:rPr>
        <w:t>, no vienas puses</w:t>
      </w:r>
      <w:r w:rsidR="00535539" w:rsidRPr="0086729D">
        <w:rPr>
          <w:rFonts w:ascii="Arial" w:eastAsia="Arial" w:hAnsi="Arial" w:cs="Arial"/>
        </w:rPr>
        <w:t>,</w:t>
      </w:r>
      <w:r w:rsidRPr="0086729D">
        <w:rPr>
          <w:rFonts w:ascii="Arial" w:eastAsia="Arial" w:hAnsi="Arial" w:cs="Arial"/>
        </w:rPr>
        <w:t xml:space="preserve"> un</w:t>
      </w:r>
    </w:p>
    <w:p w14:paraId="378378EA" w14:textId="4180AACB" w:rsidR="0021128C" w:rsidRPr="0086729D" w:rsidRDefault="0021128C" w:rsidP="0021128C">
      <w:pPr>
        <w:ind w:firstLine="720"/>
        <w:jc w:val="both"/>
        <w:rPr>
          <w:rFonts w:ascii="Arial" w:hAnsi="Arial" w:cs="Arial"/>
          <w:bCs/>
          <w:lang w:eastAsia="lv-LV"/>
        </w:rPr>
      </w:pPr>
      <w:r w:rsidRPr="0086729D">
        <w:rPr>
          <w:rFonts w:ascii="Arial" w:eastAsia="Arial" w:hAnsi="Arial" w:cs="Arial"/>
          <w:b/>
          <w:bCs/>
        </w:rPr>
        <w:t>[</w:t>
      </w:r>
      <w:r w:rsidRPr="0086729D">
        <w:rPr>
          <w:rFonts w:ascii="Arial" w:eastAsia="Arial" w:hAnsi="Arial" w:cs="Arial"/>
          <w:b/>
          <w:bCs/>
          <w:vertAlign w:val="subscript"/>
        </w:rPr>
        <w:t>Komersanta nosaukums</w:t>
      </w:r>
      <w:r w:rsidRPr="0086729D">
        <w:rPr>
          <w:rFonts w:ascii="Arial" w:eastAsia="Arial" w:hAnsi="Arial" w:cs="Arial"/>
          <w:b/>
          <w:bCs/>
        </w:rPr>
        <w:t>]</w:t>
      </w:r>
      <w:r w:rsidRPr="0086729D">
        <w:rPr>
          <w:rFonts w:ascii="Arial" w:hAnsi="Arial" w:cs="Arial"/>
          <w:bCs/>
          <w:lang w:eastAsia="lv-LV"/>
        </w:rPr>
        <w:t>, reģistrācijas Nr.</w:t>
      </w:r>
      <w:r w:rsidRPr="0086729D">
        <w:rPr>
          <w:rFonts w:ascii="Arial" w:hAnsi="Arial" w:cs="Arial"/>
        </w:rPr>
        <w:t xml:space="preserve"> </w:t>
      </w:r>
      <w:r w:rsidRPr="0086729D">
        <w:rPr>
          <w:rFonts w:ascii="Arial" w:eastAsia="Arial" w:hAnsi="Arial" w:cs="Arial"/>
          <w:b/>
          <w:bCs/>
        </w:rPr>
        <w:t>[</w:t>
      </w:r>
      <w:r w:rsidRPr="0086729D">
        <w:rPr>
          <w:rFonts w:ascii="Arial" w:eastAsia="Arial" w:hAnsi="Arial" w:cs="Arial"/>
          <w:b/>
          <w:bCs/>
          <w:vertAlign w:val="subscript"/>
        </w:rPr>
        <w:t>numurs</w:t>
      </w:r>
      <w:r w:rsidRPr="0086729D">
        <w:rPr>
          <w:rFonts w:ascii="Arial" w:eastAsia="Arial" w:hAnsi="Arial" w:cs="Arial"/>
          <w:b/>
          <w:bCs/>
        </w:rPr>
        <w:t>]</w:t>
      </w:r>
      <w:r w:rsidRPr="0086729D">
        <w:rPr>
          <w:rFonts w:ascii="Arial" w:hAnsi="Arial" w:cs="Arial"/>
          <w:bCs/>
          <w:lang w:eastAsia="lv-LV"/>
        </w:rPr>
        <w:t xml:space="preserve">, juridiskā adrese: </w:t>
      </w:r>
      <w:r w:rsidRPr="0086729D">
        <w:rPr>
          <w:rFonts w:ascii="Arial" w:eastAsia="Arial" w:hAnsi="Arial" w:cs="Arial"/>
          <w:b/>
          <w:bCs/>
        </w:rPr>
        <w:t>[</w:t>
      </w:r>
      <w:r w:rsidRPr="0086729D">
        <w:rPr>
          <w:rFonts w:ascii="Arial" w:eastAsia="Arial" w:hAnsi="Arial" w:cs="Arial"/>
          <w:b/>
          <w:bCs/>
          <w:vertAlign w:val="subscript"/>
        </w:rPr>
        <w:t>adrese</w:t>
      </w:r>
      <w:r w:rsidRPr="0086729D">
        <w:rPr>
          <w:rFonts w:ascii="Arial" w:eastAsia="Arial" w:hAnsi="Arial" w:cs="Arial"/>
          <w:b/>
          <w:bCs/>
        </w:rPr>
        <w:t>]</w:t>
      </w:r>
      <w:r w:rsidRPr="0086729D">
        <w:rPr>
          <w:rFonts w:ascii="Arial" w:hAnsi="Arial" w:cs="Arial"/>
          <w:bCs/>
          <w:lang w:eastAsia="lv-LV"/>
        </w:rPr>
        <w:t xml:space="preserve"> </w:t>
      </w:r>
      <w:r w:rsidR="00DF16BF" w:rsidRPr="0086729D">
        <w:rPr>
          <w:rFonts w:ascii="Arial" w:hAnsi="Arial" w:cs="Arial"/>
          <w:bCs/>
          <w:lang w:eastAsia="lv-LV"/>
        </w:rPr>
        <w:t xml:space="preserve">(turpmāk - </w:t>
      </w:r>
      <w:r w:rsidR="00DF16BF" w:rsidRPr="0086729D">
        <w:rPr>
          <w:rFonts w:ascii="Arial" w:hAnsi="Arial" w:cs="Arial"/>
          <w:b/>
          <w:bCs/>
        </w:rPr>
        <w:t>Piegādātājs</w:t>
      </w:r>
      <w:r w:rsidR="00DF16BF" w:rsidRPr="0086729D">
        <w:rPr>
          <w:rFonts w:ascii="Arial" w:hAnsi="Arial" w:cs="Arial"/>
          <w:bCs/>
          <w:lang w:eastAsia="lv-LV"/>
        </w:rPr>
        <w:t>)</w:t>
      </w:r>
      <w:r w:rsidR="004C0729">
        <w:rPr>
          <w:rFonts w:ascii="Arial" w:hAnsi="Arial" w:cs="Arial"/>
          <w:bCs/>
          <w:lang w:eastAsia="lv-LV"/>
        </w:rPr>
        <w:t xml:space="preserve">, </w:t>
      </w:r>
      <w:r w:rsidRPr="0086729D">
        <w:rPr>
          <w:rFonts w:ascii="Arial" w:hAnsi="Arial" w:cs="Arial"/>
          <w:bCs/>
          <w:lang w:eastAsia="lv-LV"/>
        </w:rPr>
        <w:t xml:space="preserve">kuru uz </w:t>
      </w:r>
      <w:r w:rsidRPr="0086729D">
        <w:rPr>
          <w:rFonts w:ascii="Arial" w:eastAsia="Arial" w:hAnsi="Arial" w:cs="Arial"/>
          <w:b/>
          <w:bCs/>
        </w:rPr>
        <w:t>[</w:t>
      </w:r>
      <w:r w:rsidRPr="0086729D">
        <w:rPr>
          <w:rFonts w:ascii="Arial" w:eastAsia="Arial" w:hAnsi="Arial" w:cs="Arial"/>
          <w:b/>
          <w:bCs/>
          <w:vertAlign w:val="subscript"/>
        </w:rPr>
        <w:t>norādīt pārstāvības pamatu – statūti vai pilnvarojums</w:t>
      </w:r>
      <w:r w:rsidRPr="0086729D">
        <w:rPr>
          <w:rFonts w:ascii="Arial" w:eastAsia="Arial" w:hAnsi="Arial" w:cs="Arial"/>
          <w:b/>
          <w:bCs/>
        </w:rPr>
        <w:t>]</w:t>
      </w:r>
      <w:r w:rsidRPr="0086729D">
        <w:rPr>
          <w:rFonts w:ascii="Arial" w:hAnsi="Arial" w:cs="Arial"/>
          <w:bCs/>
          <w:lang w:eastAsia="lv-LV"/>
        </w:rPr>
        <w:t xml:space="preserve"> pārstāv </w:t>
      </w:r>
      <w:r w:rsidRPr="0086729D">
        <w:rPr>
          <w:rFonts w:ascii="Arial" w:eastAsia="Arial" w:hAnsi="Arial" w:cs="Arial"/>
          <w:b/>
          <w:bCs/>
        </w:rPr>
        <w:t>[</w:t>
      </w:r>
      <w:r w:rsidRPr="0086729D">
        <w:rPr>
          <w:rFonts w:ascii="Arial" w:eastAsia="Arial" w:hAnsi="Arial" w:cs="Arial"/>
          <w:b/>
          <w:bCs/>
          <w:vertAlign w:val="subscript"/>
        </w:rPr>
        <w:t>amats, vārds, uzvārds</w:t>
      </w:r>
      <w:r w:rsidRPr="0086729D">
        <w:rPr>
          <w:rFonts w:ascii="Arial" w:eastAsia="Arial" w:hAnsi="Arial" w:cs="Arial"/>
          <w:b/>
          <w:bCs/>
        </w:rPr>
        <w:t>]</w:t>
      </w:r>
      <w:r w:rsidR="002F0C38" w:rsidRPr="0086729D">
        <w:rPr>
          <w:rFonts w:ascii="Arial" w:hAnsi="Arial" w:cs="Arial"/>
          <w:bCs/>
          <w:lang w:eastAsia="lv-LV"/>
        </w:rPr>
        <w:t xml:space="preserve">, </w:t>
      </w:r>
      <w:r w:rsidRPr="0086729D">
        <w:rPr>
          <w:rFonts w:ascii="Arial" w:hAnsi="Arial" w:cs="Arial"/>
          <w:bCs/>
          <w:lang w:eastAsia="lv-LV"/>
        </w:rPr>
        <w:t xml:space="preserve"> no otras puses, </w:t>
      </w:r>
      <w:r w:rsidRPr="0086729D">
        <w:rPr>
          <w:rFonts w:ascii="Arial" w:hAnsi="Arial" w:cs="Arial"/>
        </w:rPr>
        <w:t>turpmāk P</w:t>
      </w:r>
      <w:r w:rsidR="000942B0" w:rsidRPr="0086729D">
        <w:rPr>
          <w:rFonts w:ascii="Arial" w:hAnsi="Arial" w:cs="Arial"/>
        </w:rPr>
        <w:t>ircējs</w:t>
      </w:r>
      <w:r w:rsidRPr="0086729D">
        <w:rPr>
          <w:rFonts w:ascii="Arial" w:hAnsi="Arial" w:cs="Arial"/>
        </w:rPr>
        <w:t xml:space="preserve"> un Piegādātājs kopā saukti – Puses, un katrs atsevišķi – Puse, </w:t>
      </w:r>
    </w:p>
    <w:p w14:paraId="2D3CB3F7" w14:textId="3DE89BC9" w:rsidR="0061049F" w:rsidRPr="0086729D" w:rsidRDefault="0021128C" w:rsidP="0021128C">
      <w:pPr>
        <w:spacing w:line="276" w:lineRule="auto"/>
        <w:ind w:firstLine="391"/>
        <w:jc w:val="both"/>
        <w:rPr>
          <w:rFonts w:ascii="Arial" w:hAnsi="Arial" w:cs="Arial"/>
        </w:rPr>
      </w:pPr>
      <w:r w:rsidRPr="0086729D">
        <w:rPr>
          <w:rFonts w:ascii="Arial" w:hAnsi="Arial" w:cs="Arial"/>
        </w:rPr>
        <w:t xml:space="preserve">pamatojoties </w:t>
      </w:r>
      <w:bookmarkStart w:id="34" w:name="_Hlk176159368"/>
      <w:r w:rsidRPr="0086729D">
        <w:rPr>
          <w:rFonts w:ascii="Arial" w:hAnsi="Arial" w:cs="Arial"/>
        </w:rPr>
        <w:t xml:space="preserve">uz </w:t>
      </w:r>
      <w:r w:rsidRPr="0086729D">
        <w:rPr>
          <w:rFonts w:ascii="Arial" w:eastAsia="Arial" w:hAnsi="Arial" w:cs="Arial"/>
        </w:rPr>
        <w:t>atklāta</w:t>
      </w:r>
      <w:r w:rsidR="00297751">
        <w:rPr>
          <w:rFonts w:ascii="Arial" w:eastAsia="Arial" w:hAnsi="Arial" w:cs="Arial"/>
        </w:rPr>
        <w:t xml:space="preserve"> konkursa </w:t>
      </w:r>
      <w:r w:rsidRPr="0086729D">
        <w:rPr>
          <w:rFonts w:ascii="Arial" w:hAnsi="Arial" w:cs="Arial"/>
        </w:rPr>
        <w:t>“</w:t>
      </w:r>
      <w:r w:rsidR="000C03AB" w:rsidRPr="00534BE1">
        <w:rPr>
          <w:rFonts w:ascii="Arial" w:hAnsi="Arial" w:cs="Arial"/>
        </w:rPr>
        <w:t xml:space="preserve">Rezerves daļu piegāde AS </w:t>
      </w:r>
      <w:r w:rsidR="000C03AB">
        <w:rPr>
          <w:rFonts w:ascii="Arial" w:hAnsi="Arial" w:cs="Arial"/>
        </w:rPr>
        <w:t>“</w:t>
      </w:r>
      <w:r w:rsidR="000C03AB" w:rsidRPr="00534BE1">
        <w:rPr>
          <w:rFonts w:ascii="Arial" w:hAnsi="Arial" w:cs="Arial"/>
        </w:rPr>
        <w:t>RĪGAS SILTUMS</w:t>
      </w:r>
      <w:r w:rsidR="000C03AB">
        <w:rPr>
          <w:rFonts w:ascii="Arial" w:hAnsi="Arial" w:cs="Arial"/>
        </w:rPr>
        <w:t>”</w:t>
      </w:r>
      <w:r w:rsidR="000C03AB" w:rsidRPr="00534BE1">
        <w:rPr>
          <w:rFonts w:ascii="Arial" w:hAnsi="Arial" w:cs="Arial"/>
        </w:rPr>
        <w:t xml:space="preserve"> siltumavotu iekārtām</w:t>
      </w:r>
      <w:r w:rsidRPr="0086729D">
        <w:rPr>
          <w:rFonts w:ascii="Arial" w:hAnsi="Arial" w:cs="Arial"/>
        </w:rPr>
        <w:t>”, identifikācijas numurs:</w:t>
      </w:r>
      <w:r w:rsidR="00EC7EB5" w:rsidRPr="0086729D">
        <w:rPr>
          <w:rFonts w:ascii="Arial" w:hAnsi="Arial" w:cs="Arial"/>
        </w:rPr>
        <w:t xml:space="preserve"> </w:t>
      </w:r>
      <w:r w:rsidRPr="0086729D">
        <w:rPr>
          <w:rFonts w:ascii="Arial" w:hAnsi="Arial" w:cs="Arial"/>
        </w:rPr>
        <w:t>RS2024/1</w:t>
      </w:r>
      <w:r w:rsidR="00297751">
        <w:rPr>
          <w:rFonts w:ascii="Arial" w:hAnsi="Arial" w:cs="Arial"/>
        </w:rPr>
        <w:t>73</w:t>
      </w:r>
      <w:r w:rsidRPr="0086729D">
        <w:rPr>
          <w:rFonts w:ascii="Arial" w:hAnsi="Arial" w:cs="Arial"/>
        </w:rPr>
        <w:t>/A</w:t>
      </w:r>
      <w:r w:rsidR="000C03AB">
        <w:rPr>
          <w:rFonts w:ascii="Arial" w:hAnsi="Arial" w:cs="Arial"/>
        </w:rPr>
        <w:t>K</w:t>
      </w:r>
      <w:r w:rsidRPr="0086729D">
        <w:rPr>
          <w:rFonts w:ascii="Arial" w:hAnsi="Arial" w:cs="Arial"/>
        </w:rPr>
        <w:t xml:space="preserve"> </w:t>
      </w:r>
      <w:bookmarkEnd w:id="34"/>
      <w:r w:rsidRPr="0086729D">
        <w:rPr>
          <w:rFonts w:ascii="Arial" w:hAnsi="Arial" w:cs="Arial"/>
        </w:rPr>
        <w:t xml:space="preserve">(turpmāk – </w:t>
      </w:r>
      <w:r w:rsidRPr="0086729D">
        <w:rPr>
          <w:rFonts w:ascii="Arial" w:hAnsi="Arial" w:cs="Arial"/>
          <w:b/>
          <w:bCs/>
        </w:rPr>
        <w:t>Procedūra</w:t>
      </w:r>
      <w:r w:rsidRPr="0086729D">
        <w:rPr>
          <w:rFonts w:ascii="Arial" w:hAnsi="Arial" w:cs="Arial"/>
        </w:rPr>
        <w:t>) rezultātiem un</w:t>
      </w:r>
      <w:r w:rsidR="00EC7EB5" w:rsidRPr="0086729D">
        <w:rPr>
          <w:rFonts w:ascii="Arial" w:hAnsi="Arial" w:cs="Arial"/>
        </w:rPr>
        <w:t xml:space="preserve"> </w:t>
      </w:r>
      <w:r w:rsidRPr="0086729D">
        <w:rPr>
          <w:rFonts w:ascii="Arial" w:hAnsi="Arial" w:cs="Arial"/>
        </w:rPr>
        <w:t xml:space="preserve">AS “RĪGAS SILTUMS” valdes 2024.gada </w:t>
      </w:r>
      <w:r w:rsidRPr="0086729D">
        <w:rPr>
          <w:rFonts w:ascii="Arial" w:eastAsia="Arial" w:hAnsi="Arial" w:cs="Arial"/>
          <w:b/>
          <w:bCs/>
        </w:rPr>
        <w:t>[</w:t>
      </w:r>
      <w:r w:rsidRPr="0086729D">
        <w:rPr>
          <w:rFonts w:ascii="Arial" w:eastAsia="Arial" w:hAnsi="Arial" w:cs="Arial"/>
          <w:b/>
          <w:bCs/>
          <w:vertAlign w:val="subscript"/>
        </w:rPr>
        <w:t>datums</w:t>
      </w:r>
      <w:r w:rsidRPr="0086729D">
        <w:rPr>
          <w:rFonts w:ascii="Arial" w:eastAsia="Arial" w:hAnsi="Arial" w:cs="Arial"/>
          <w:b/>
          <w:bCs/>
        </w:rPr>
        <w:t>]</w:t>
      </w:r>
      <w:r w:rsidRPr="0086729D">
        <w:rPr>
          <w:rFonts w:ascii="Arial" w:eastAsia="Arial" w:hAnsi="Arial" w:cs="Arial"/>
        </w:rPr>
        <w:t xml:space="preserve"> </w:t>
      </w:r>
      <w:r w:rsidRPr="0086729D">
        <w:rPr>
          <w:rFonts w:ascii="Arial" w:hAnsi="Arial" w:cs="Arial"/>
        </w:rPr>
        <w:t>lēmumu Nr</w:t>
      </w:r>
      <w:r w:rsidRPr="0086729D">
        <w:rPr>
          <w:rFonts w:ascii="Arial" w:hAnsi="Arial" w:cs="Arial"/>
          <w:b/>
          <w:bCs/>
        </w:rPr>
        <w:t>.</w:t>
      </w:r>
      <w:r w:rsidRPr="0086729D">
        <w:rPr>
          <w:rFonts w:ascii="Arial" w:eastAsia="Arial" w:hAnsi="Arial" w:cs="Arial"/>
          <w:b/>
          <w:bCs/>
          <w:vertAlign w:val="subscript"/>
        </w:rPr>
        <w:t xml:space="preserve"> </w:t>
      </w:r>
      <w:r w:rsidRPr="0086729D">
        <w:rPr>
          <w:rFonts w:ascii="Arial" w:eastAsia="Arial" w:hAnsi="Arial" w:cs="Arial"/>
          <w:b/>
          <w:bCs/>
        </w:rPr>
        <w:t>[</w:t>
      </w:r>
      <w:r w:rsidRPr="0086729D">
        <w:rPr>
          <w:rFonts w:ascii="Arial" w:eastAsia="Arial" w:hAnsi="Arial" w:cs="Arial"/>
          <w:b/>
          <w:bCs/>
          <w:vertAlign w:val="subscript"/>
        </w:rPr>
        <w:t>numurs</w:t>
      </w:r>
      <w:r w:rsidRPr="0086729D">
        <w:rPr>
          <w:rFonts w:ascii="Arial" w:eastAsia="Arial" w:hAnsi="Arial" w:cs="Arial"/>
          <w:b/>
          <w:bCs/>
        </w:rPr>
        <w:t xml:space="preserve">] </w:t>
      </w:r>
      <w:r w:rsidRPr="00781FEC">
        <w:rPr>
          <w:rFonts w:ascii="Arial" w:eastAsia="Arial" w:hAnsi="Arial" w:cs="Arial"/>
          <w:b/>
          <w:bCs/>
          <w:sz w:val="22"/>
          <w:szCs w:val="22"/>
        </w:rPr>
        <w:t>(</w:t>
      </w:r>
      <w:r w:rsidRPr="00781FEC">
        <w:rPr>
          <w:rFonts w:ascii="Arial" w:eastAsia="Arial" w:hAnsi="Arial" w:cs="Arial"/>
          <w:b/>
          <w:bCs/>
          <w:i/>
          <w:iCs/>
          <w:sz w:val="22"/>
          <w:szCs w:val="22"/>
        </w:rPr>
        <w:t>ja attiecināms)</w:t>
      </w:r>
      <w:r w:rsidR="0061049F" w:rsidRPr="0086729D">
        <w:rPr>
          <w:rFonts w:ascii="Arial" w:hAnsi="Arial" w:cs="Arial"/>
        </w:rPr>
        <w:t xml:space="preserve">, </w:t>
      </w:r>
      <w:r w:rsidR="00B04038" w:rsidRPr="0086729D">
        <w:rPr>
          <w:rFonts w:ascii="Arial" w:hAnsi="Arial" w:cs="Arial"/>
        </w:rPr>
        <w:t>no</w:t>
      </w:r>
      <w:r w:rsidR="0061049F" w:rsidRPr="0086729D">
        <w:rPr>
          <w:rFonts w:ascii="Arial" w:hAnsi="Arial" w:cs="Arial"/>
        </w:rPr>
        <w:t>slēdz š</w:t>
      </w:r>
      <w:r w:rsidR="00B04038" w:rsidRPr="0086729D">
        <w:rPr>
          <w:rFonts w:ascii="Arial" w:hAnsi="Arial" w:cs="Arial"/>
        </w:rPr>
        <w:t xml:space="preserve">ādu </w:t>
      </w:r>
      <w:r w:rsidR="0061049F" w:rsidRPr="0086729D">
        <w:rPr>
          <w:rFonts w:ascii="Arial" w:hAnsi="Arial" w:cs="Arial"/>
        </w:rPr>
        <w:t xml:space="preserve">vispārīgo vienošanos (turpmāk – </w:t>
      </w:r>
      <w:r w:rsidR="0061049F" w:rsidRPr="0086729D">
        <w:rPr>
          <w:rFonts w:ascii="Arial" w:hAnsi="Arial" w:cs="Arial"/>
          <w:b/>
          <w:bCs/>
        </w:rPr>
        <w:t>Vienošanās)</w:t>
      </w:r>
      <w:r w:rsidR="0061049F" w:rsidRPr="0086729D">
        <w:rPr>
          <w:rFonts w:ascii="Arial" w:hAnsi="Arial" w:cs="Arial"/>
        </w:rPr>
        <w:t>:</w:t>
      </w:r>
    </w:p>
    <w:p w14:paraId="0CD0E805" w14:textId="77777777" w:rsidR="0061049F" w:rsidRPr="0086729D" w:rsidRDefault="0061049F" w:rsidP="0061049F">
      <w:pPr>
        <w:spacing w:line="276" w:lineRule="auto"/>
        <w:ind w:firstLine="391"/>
        <w:jc w:val="both"/>
        <w:rPr>
          <w:rFonts w:ascii="Arial" w:eastAsia="Arial" w:hAnsi="Arial" w:cs="Arial"/>
        </w:rPr>
      </w:pPr>
    </w:p>
    <w:p w14:paraId="4561C0C3" w14:textId="4F1F8EB2" w:rsidR="0061049F" w:rsidRPr="0086729D" w:rsidRDefault="0061049F" w:rsidP="00F8100B">
      <w:pPr>
        <w:numPr>
          <w:ilvl w:val="3"/>
          <w:numId w:val="25"/>
        </w:numPr>
        <w:spacing w:line="276" w:lineRule="auto"/>
        <w:ind w:left="284" w:hanging="284"/>
        <w:contextualSpacing/>
        <w:rPr>
          <w:rFonts w:ascii="Arial" w:hAnsi="Arial" w:cs="Arial"/>
          <w:b/>
        </w:rPr>
      </w:pPr>
      <w:r w:rsidRPr="0086729D">
        <w:rPr>
          <w:rFonts w:ascii="Arial" w:hAnsi="Arial" w:cs="Arial"/>
          <w:b/>
        </w:rPr>
        <w:t>Vienošanās priekšmets</w:t>
      </w:r>
    </w:p>
    <w:p w14:paraId="1CE02BC8" w14:textId="27F0CD74" w:rsidR="0061049F" w:rsidRPr="0086729D" w:rsidRDefault="0061049F" w:rsidP="00F8100B">
      <w:pPr>
        <w:numPr>
          <w:ilvl w:val="1"/>
          <w:numId w:val="26"/>
        </w:numPr>
        <w:ind w:left="567" w:hanging="567"/>
        <w:contextualSpacing/>
        <w:jc w:val="both"/>
        <w:rPr>
          <w:rFonts w:ascii="Arial" w:hAnsi="Arial" w:cs="Arial"/>
        </w:rPr>
      </w:pPr>
      <w:r w:rsidRPr="00085F4D">
        <w:rPr>
          <w:rFonts w:ascii="Arial" w:hAnsi="Arial" w:cs="Arial"/>
        </w:rPr>
        <w:t xml:space="preserve">Vienošanās priekšmets ir </w:t>
      </w:r>
      <w:r w:rsidR="000C03AB" w:rsidRPr="00085F4D">
        <w:rPr>
          <w:rFonts w:ascii="Arial" w:hAnsi="Arial" w:cs="Arial"/>
        </w:rPr>
        <w:t xml:space="preserve">rezerves daļu piegāde </w:t>
      </w:r>
      <w:r w:rsidR="00312A69" w:rsidRPr="00F36EFE">
        <w:rPr>
          <w:rFonts w:ascii="Arial" w:hAnsi="Arial" w:cs="Arial"/>
        </w:rPr>
        <w:t xml:space="preserve">AS “RĪGAS SILTUMS” </w:t>
      </w:r>
      <w:r w:rsidR="000C03AB" w:rsidRPr="00085F4D">
        <w:rPr>
          <w:rFonts w:ascii="Arial" w:hAnsi="Arial" w:cs="Arial"/>
        </w:rPr>
        <w:t>siltumavotu iekārtām</w:t>
      </w:r>
      <w:r w:rsidR="004E5270" w:rsidRPr="00085F4D">
        <w:rPr>
          <w:rFonts w:ascii="Arial" w:hAnsi="Arial" w:cs="Arial"/>
        </w:rPr>
        <w:t xml:space="preserve"> </w:t>
      </w:r>
      <w:r w:rsidRPr="00085F4D">
        <w:rPr>
          <w:rFonts w:ascii="Arial" w:hAnsi="Arial" w:cs="Arial"/>
        </w:rPr>
        <w:t xml:space="preserve">(turpmāk saukta – </w:t>
      </w:r>
      <w:r w:rsidRPr="00085F4D">
        <w:rPr>
          <w:rFonts w:ascii="Arial" w:hAnsi="Arial" w:cs="Arial"/>
          <w:b/>
          <w:bCs/>
        </w:rPr>
        <w:t>Prece</w:t>
      </w:r>
      <w:r w:rsidRPr="00085F4D">
        <w:rPr>
          <w:rFonts w:ascii="Arial" w:hAnsi="Arial" w:cs="Arial"/>
        </w:rPr>
        <w:t xml:space="preserve"> vai </w:t>
      </w:r>
      <w:r w:rsidRPr="00085F4D">
        <w:rPr>
          <w:rFonts w:ascii="Arial" w:hAnsi="Arial" w:cs="Arial"/>
          <w:b/>
          <w:bCs/>
        </w:rPr>
        <w:t>Preces</w:t>
      </w:r>
      <w:r w:rsidRPr="00085F4D">
        <w:rPr>
          <w:rFonts w:ascii="Arial" w:hAnsi="Arial" w:cs="Arial"/>
        </w:rPr>
        <w:t>) saskaņā ar</w:t>
      </w:r>
      <w:r w:rsidR="00D9227A" w:rsidRPr="00085F4D">
        <w:rPr>
          <w:rFonts w:ascii="Arial" w:hAnsi="Arial" w:cs="Arial"/>
        </w:rPr>
        <w:t xml:space="preserve"> Vienošanās nosacījumiem,</w:t>
      </w:r>
      <w:r w:rsidRPr="00085F4D">
        <w:rPr>
          <w:rFonts w:ascii="Arial" w:hAnsi="Arial" w:cs="Arial"/>
        </w:rPr>
        <w:t xml:space="preserve"> Tehnisko specifikāciju (Vienošanās 1.pielikums) un P</w:t>
      </w:r>
      <w:r w:rsidR="000942B0" w:rsidRPr="00085F4D">
        <w:rPr>
          <w:rFonts w:ascii="Arial" w:hAnsi="Arial" w:cs="Arial"/>
        </w:rPr>
        <w:t>asūtītāja</w:t>
      </w:r>
      <w:r w:rsidRPr="00085F4D">
        <w:rPr>
          <w:rFonts w:ascii="Arial" w:hAnsi="Arial" w:cs="Arial"/>
        </w:rPr>
        <w:t xml:space="preserve"> vajadzībām, saskaņā ar P</w:t>
      </w:r>
      <w:r w:rsidR="000942B0" w:rsidRPr="00085F4D">
        <w:rPr>
          <w:rFonts w:ascii="Arial" w:hAnsi="Arial" w:cs="Arial"/>
        </w:rPr>
        <w:t xml:space="preserve">asūtītāja </w:t>
      </w:r>
      <w:r w:rsidRPr="00085F4D">
        <w:rPr>
          <w:rFonts w:ascii="Arial" w:hAnsi="Arial" w:cs="Arial"/>
        </w:rPr>
        <w:t xml:space="preserve">veikto Preču pieprasījumu (turpmāk – </w:t>
      </w:r>
      <w:r w:rsidRPr="00085F4D">
        <w:rPr>
          <w:rFonts w:ascii="Arial" w:hAnsi="Arial" w:cs="Arial"/>
          <w:b/>
          <w:bCs/>
        </w:rPr>
        <w:t>Uzaicinājums</w:t>
      </w:r>
      <w:r w:rsidRPr="0086729D">
        <w:rPr>
          <w:rFonts w:ascii="Arial" w:hAnsi="Arial" w:cs="Arial"/>
        </w:rPr>
        <w:t>).</w:t>
      </w:r>
    </w:p>
    <w:p w14:paraId="47E07936" w14:textId="77777777" w:rsidR="002F0C38" w:rsidRPr="0086729D" w:rsidRDefault="002F0C38" w:rsidP="000942B0">
      <w:pPr>
        <w:contextualSpacing/>
        <w:jc w:val="both"/>
        <w:rPr>
          <w:rFonts w:ascii="Arial" w:hAnsi="Arial" w:cs="Arial"/>
        </w:rPr>
      </w:pPr>
    </w:p>
    <w:p w14:paraId="1236CDDE" w14:textId="77777777" w:rsidR="0061049F" w:rsidRPr="0086729D" w:rsidRDefault="0061049F" w:rsidP="00F8100B">
      <w:pPr>
        <w:numPr>
          <w:ilvl w:val="3"/>
          <w:numId w:val="25"/>
        </w:numPr>
        <w:spacing w:line="276" w:lineRule="auto"/>
        <w:ind w:left="284" w:hanging="284"/>
        <w:contextualSpacing/>
        <w:rPr>
          <w:rFonts w:ascii="Arial" w:hAnsi="Arial" w:cs="Arial"/>
          <w:b/>
        </w:rPr>
      </w:pPr>
      <w:r w:rsidRPr="0086729D">
        <w:rPr>
          <w:rFonts w:ascii="Arial" w:hAnsi="Arial" w:cs="Arial"/>
          <w:b/>
        </w:rPr>
        <w:t>Vienošanās termiņš</w:t>
      </w:r>
    </w:p>
    <w:p w14:paraId="5B84819B" w14:textId="015E30A7" w:rsidR="0061049F" w:rsidRPr="0086729D" w:rsidRDefault="0061049F" w:rsidP="00F8100B">
      <w:pPr>
        <w:numPr>
          <w:ilvl w:val="1"/>
          <w:numId w:val="27"/>
        </w:numPr>
        <w:spacing w:before="60"/>
        <w:ind w:left="567" w:hanging="567"/>
        <w:contextualSpacing/>
        <w:jc w:val="both"/>
        <w:rPr>
          <w:rFonts w:ascii="Arial" w:hAnsi="Arial" w:cs="Arial"/>
          <w:bCs/>
        </w:rPr>
      </w:pPr>
      <w:r w:rsidRPr="0086729D">
        <w:rPr>
          <w:rFonts w:ascii="Arial" w:eastAsia="Cambria" w:hAnsi="Arial" w:cs="Arial"/>
          <w:color w:val="000000"/>
          <w:kern w:val="56"/>
        </w:rPr>
        <w:t>Vienošanās termiņš ir 24 (divdesmit četri) mēneši no Vienošanās spēkā stāšanās dienas (</w:t>
      </w:r>
      <w:r w:rsidRPr="0086729D">
        <w:rPr>
          <w:rFonts w:ascii="Arial" w:hAnsi="Arial" w:cs="Arial"/>
          <w:noProof/>
          <w:color w:val="000000"/>
        </w:rPr>
        <w:t xml:space="preserve">turpmāk </w:t>
      </w:r>
      <w:r w:rsidRPr="0086729D">
        <w:rPr>
          <w:rFonts w:ascii="Arial" w:eastAsia="Cambria" w:hAnsi="Arial" w:cs="Arial"/>
          <w:kern w:val="56"/>
        </w:rPr>
        <w:t>–</w:t>
      </w:r>
      <w:r w:rsidRPr="0086729D">
        <w:rPr>
          <w:rFonts w:ascii="Arial" w:hAnsi="Arial" w:cs="Arial"/>
          <w:noProof/>
          <w:color w:val="000000"/>
        </w:rPr>
        <w:t xml:space="preserve"> </w:t>
      </w:r>
      <w:r w:rsidRPr="0086729D">
        <w:rPr>
          <w:rFonts w:ascii="Arial" w:hAnsi="Arial" w:cs="Arial"/>
          <w:b/>
          <w:bCs/>
          <w:color w:val="000000"/>
        </w:rPr>
        <w:t>Vienošanās darbības termiņš</w:t>
      </w:r>
      <w:r w:rsidRPr="0086729D">
        <w:rPr>
          <w:rFonts w:ascii="Arial" w:hAnsi="Arial" w:cs="Arial"/>
          <w:color w:val="000000"/>
        </w:rPr>
        <w:t xml:space="preserve">) vai </w:t>
      </w:r>
      <w:r w:rsidRPr="0086729D">
        <w:rPr>
          <w:rFonts w:ascii="Arial" w:hAnsi="Arial" w:cs="Arial"/>
        </w:rPr>
        <w:t>līdz Vienošanās 2.2.punktā noteiktās Vienošanās līgumcenas sasniegšanai, ņemot vērā to, kurš no apstākļiem iestāsies pirmais</w:t>
      </w:r>
      <w:r w:rsidRPr="0086729D">
        <w:rPr>
          <w:rFonts w:ascii="Arial" w:hAnsi="Arial" w:cs="Arial"/>
          <w:bCs/>
        </w:rPr>
        <w:t>.</w:t>
      </w:r>
      <w:r w:rsidR="00E74BB3" w:rsidRPr="0086729D">
        <w:rPr>
          <w:rFonts w:ascii="Arial" w:hAnsi="Arial" w:cs="Arial"/>
          <w:noProof/>
        </w:rPr>
        <w:t xml:space="preserve"> </w:t>
      </w:r>
    </w:p>
    <w:p w14:paraId="056D0DD9" w14:textId="6CD8A7DD" w:rsidR="0061049F" w:rsidRPr="00680D43" w:rsidRDefault="0061049F" w:rsidP="00F8100B">
      <w:pPr>
        <w:numPr>
          <w:ilvl w:val="1"/>
          <w:numId w:val="27"/>
        </w:numPr>
        <w:spacing w:before="60"/>
        <w:ind w:left="567" w:hanging="567"/>
        <w:contextualSpacing/>
        <w:jc w:val="both"/>
        <w:rPr>
          <w:rFonts w:ascii="Arial" w:hAnsi="Arial" w:cs="Arial"/>
          <w:bCs/>
        </w:rPr>
      </w:pPr>
      <w:r w:rsidRPr="0086729D">
        <w:rPr>
          <w:rFonts w:ascii="Arial" w:hAnsi="Arial" w:cs="Arial"/>
        </w:rPr>
        <w:t>Vienošanās kopējā līgum</w:t>
      </w:r>
      <w:r w:rsidR="006E0949">
        <w:rPr>
          <w:rFonts w:ascii="Arial" w:hAnsi="Arial" w:cs="Arial"/>
        </w:rPr>
        <w:t xml:space="preserve">a summa </w:t>
      </w:r>
      <w:r w:rsidRPr="0086729D">
        <w:rPr>
          <w:rFonts w:ascii="Arial" w:hAnsi="Arial" w:cs="Arial"/>
        </w:rPr>
        <w:t xml:space="preserve">ir </w:t>
      </w:r>
      <w:r w:rsidR="000C03AB" w:rsidRPr="000C03AB">
        <w:rPr>
          <w:rFonts w:ascii="Arial" w:hAnsi="Arial" w:cs="Arial"/>
        </w:rPr>
        <w:t>744 716</w:t>
      </w:r>
      <w:r w:rsidR="00E74BB3" w:rsidRPr="000C03AB">
        <w:rPr>
          <w:rFonts w:ascii="Arial" w:hAnsi="Arial" w:cs="Arial"/>
        </w:rPr>
        <w:t>,00 EUR (</w:t>
      </w:r>
      <w:r w:rsidR="000C03AB" w:rsidRPr="000C03AB">
        <w:rPr>
          <w:rFonts w:ascii="Arial" w:hAnsi="Arial" w:cs="Arial"/>
        </w:rPr>
        <w:t>septiņi simti četrdesmit četri tūkstoši septiņi simti sešpadsmit</w:t>
      </w:r>
      <w:r w:rsidR="00E74BB3" w:rsidRPr="000C03AB">
        <w:rPr>
          <w:rFonts w:ascii="Arial" w:hAnsi="Arial" w:cs="Arial"/>
        </w:rPr>
        <w:t xml:space="preserve"> </w:t>
      </w:r>
      <w:r w:rsidR="000C03AB" w:rsidRPr="000D0DC9">
        <w:rPr>
          <w:rFonts w:ascii="Arial" w:hAnsi="Arial" w:cs="Arial"/>
          <w:i/>
        </w:rPr>
        <w:t>eu</w:t>
      </w:r>
      <w:r w:rsidR="00E74BB3" w:rsidRPr="004C0729">
        <w:rPr>
          <w:rFonts w:ascii="Arial" w:hAnsi="Arial" w:cs="Arial"/>
          <w:i/>
          <w:iCs/>
        </w:rPr>
        <w:t>ro</w:t>
      </w:r>
      <w:r w:rsidR="00E74BB3" w:rsidRPr="000C03AB">
        <w:rPr>
          <w:rFonts w:ascii="Arial" w:hAnsi="Arial" w:cs="Arial"/>
        </w:rPr>
        <w:t xml:space="preserve"> un 00 centi)</w:t>
      </w:r>
      <w:r w:rsidRPr="000C03AB">
        <w:rPr>
          <w:rFonts w:ascii="Arial" w:hAnsi="Arial" w:cs="Arial"/>
        </w:rPr>
        <w:t xml:space="preserve">, neieskaitot pievienotās vērtības nodokli (turpmāk – </w:t>
      </w:r>
      <w:r w:rsidRPr="000C03AB">
        <w:rPr>
          <w:rFonts w:ascii="Arial" w:hAnsi="Arial" w:cs="Arial"/>
          <w:b/>
          <w:bCs/>
        </w:rPr>
        <w:t>PVN</w:t>
      </w:r>
      <w:r w:rsidRPr="000C03AB">
        <w:rPr>
          <w:rFonts w:ascii="Arial" w:hAnsi="Arial" w:cs="Arial"/>
        </w:rPr>
        <w:t>).</w:t>
      </w:r>
      <w:r w:rsidR="00E74BB3" w:rsidRPr="000C03AB">
        <w:rPr>
          <w:rFonts w:ascii="Arial" w:hAnsi="Arial" w:cs="Arial"/>
          <w:noProof/>
        </w:rPr>
        <w:t xml:space="preserve"> Piegādātājs </w:t>
      </w:r>
      <w:r w:rsidR="00E74BB3" w:rsidRPr="0086729D">
        <w:rPr>
          <w:rFonts w:ascii="Arial" w:hAnsi="Arial" w:cs="Arial"/>
          <w:noProof/>
        </w:rPr>
        <w:t>apzinās, ka šajā punktā minētā Vienošanās kopējā summa ir kopējā maksimāli iespējamā summa par Preču piegādi un nav garantēta vienam Piegādātājam. </w:t>
      </w:r>
    </w:p>
    <w:p w14:paraId="5BD31F9F" w14:textId="4DAF44BD" w:rsidR="00273159" w:rsidRPr="00680D43" w:rsidRDefault="00273159" w:rsidP="00F8100B">
      <w:pPr>
        <w:numPr>
          <w:ilvl w:val="1"/>
          <w:numId w:val="27"/>
        </w:numPr>
        <w:spacing w:before="60"/>
        <w:ind w:left="567" w:hanging="567"/>
        <w:contextualSpacing/>
        <w:jc w:val="both"/>
        <w:rPr>
          <w:rFonts w:ascii="Arial" w:hAnsi="Arial" w:cs="Arial"/>
        </w:rPr>
      </w:pPr>
      <w:r w:rsidRPr="00680D43">
        <w:rPr>
          <w:rFonts w:ascii="Arial" w:hAnsi="Arial" w:cs="Arial"/>
          <w:color w:val="000000"/>
        </w:rPr>
        <w:t xml:space="preserve">Gadījumā, ja </w:t>
      </w:r>
      <w:r>
        <w:rPr>
          <w:rFonts w:ascii="Arial" w:hAnsi="Arial" w:cs="Arial"/>
          <w:color w:val="000000"/>
        </w:rPr>
        <w:t>24 (</w:t>
      </w:r>
      <w:r w:rsidR="006E0949">
        <w:rPr>
          <w:rFonts w:ascii="Arial" w:hAnsi="Arial" w:cs="Arial"/>
          <w:color w:val="000000"/>
        </w:rPr>
        <w:t>divdesmit četru)</w:t>
      </w:r>
      <w:r w:rsidRPr="00680D43">
        <w:rPr>
          <w:rFonts w:ascii="Arial" w:hAnsi="Arial" w:cs="Arial"/>
          <w:color w:val="000000"/>
        </w:rPr>
        <w:t xml:space="preserve"> mēnešu periodā šī</w:t>
      </w:r>
      <w:r w:rsidR="006E0949">
        <w:rPr>
          <w:rFonts w:ascii="Arial" w:hAnsi="Arial" w:cs="Arial"/>
          <w:color w:val="000000"/>
        </w:rPr>
        <w:t xml:space="preserve">s Vienošanās </w:t>
      </w:r>
      <w:r w:rsidRPr="00680D43">
        <w:rPr>
          <w:rFonts w:ascii="Arial" w:hAnsi="Arial" w:cs="Arial"/>
          <w:color w:val="000000"/>
        </w:rPr>
        <w:t>2.</w:t>
      </w:r>
      <w:r w:rsidR="006E0949">
        <w:rPr>
          <w:rFonts w:ascii="Arial" w:hAnsi="Arial" w:cs="Arial"/>
          <w:color w:val="000000"/>
        </w:rPr>
        <w:t>2</w:t>
      </w:r>
      <w:r w:rsidRPr="00680D43">
        <w:rPr>
          <w:rFonts w:ascii="Arial" w:hAnsi="Arial" w:cs="Arial"/>
          <w:color w:val="000000"/>
        </w:rPr>
        <w:t xml:space="preserve">. punktā noteiktā kopējā </w:t>
      </w:r>
      <w:r w:rsidR="00AD797D" w:rsidRPr="0086729D">
        <w:rPr>
          <w:rFonts w:ascii="Arial" w:hAnsi="Arial" w:cs="Arial"/>
        </w:rPr>
        <w:t>Vienošanās</w:t>
      </w:r>
      <w:r w:rsidRPr="00680D43">
        <w:rPr>
          <w:rFonts w:ascii="Arial" w:hAnsi="Arial" w:cs="Arial"/>
          <w:color w:val="000000"/>
        </w:rPr>
        <w:t xml:space="preserve"> summa nav sasniegta, </w:t>
      </w:r>
      <w:r w:rsidR="006E0949">
        <w:rPr>
          <w:rFonts w:ascii="Arial" w:hAnsi="Arial" w:cs="Arial"/>
          <w:color w:val="000000"/>
        </w:rPr>
        <w:t>P</w:t>
      </w:r>
      <w:r w:rsidRPr="00680D43">
        <w:rPr>
          <w:rFonts w:ascii="Arial" w:hAnsi="Arial" w:cs="Arial"/>
          <w:color w:val="000000"/>
        </w:rPr>
        <w:t xml:space="preserve">usēm rakstveida vienojoties, </w:t>
      </w:r>
      <w:r w:rsidR="0085165B" w:rsidRPr="0085165B">
        <w:rPr>
          <w:rFonts w:ascii="Arial" w:hAnsi="Arial" w:cs="Arial"/>
          <w:color w:val="000000"/>
        </w:rPr>
        <w:t>Vienošanās</w:t>
      </w:r>
      <w:r w:rsidRPr="00680D43">
        <w:rPr>
          <w:rFonts w:ascii="Arial" w:hAnsi="Arial" w:cs="Arial"/>
          <w:color w:val="000000"/>
        </w:rPr>
        <w:t xml:space="preserve"> darbības termiņš var tikt pagarināts u</w:t>
      </w:r>
      <w:r w:rsidR="006E0949">
        <w:rPr>
          <w:rFonts w:ascii="Arial" w:hAnsi="Arial" w:cs="Arial"/>
          <w:color w:val="000000"/>
        </w:rPr>
        <w:t>z</w:t>
      </w:r>
      <w:r w:rsidRPr="00680D43">
        <w:rPr>
          <w:rFonts w:ascii="Arial" w:hAnsi="Arial" w:cs="Arial"/>
          <w:color w:val="000000"/>
        </w:rPr>
        <w:t xml:space="preserve"> 12 </w:t>
      </w:r>
      <w:r w:rsidR="006E0949">
        <w:rPr>
          <w:rFonts w:ascii="Arial" w:hAnsi="Arial" w:cs="Arial"/>
          <w:color w:val="000000"/>
        </w:rPr>
        <w:t>(divpadsmit)</w:t>
      </w:r>
      <w:r w:rsidRPr="00680D43">
        <w:rPr>
          <w:rFonts w:ascii="Arial" w:hAnsi="Arial" w:cs="Arial"/>
          <w:color w:val="000000"/>
        </w:rPr>
        <w:t xml:space="preserve"> mēnešu periodu vai līdz </w:t>
      </w:r>
      <w:r w:rsidR="00E744DE">
        <w:rPr>
          <w:rFonts w:ascii="Arial" w:hAnsi="Arial" w:cs="Arial"/>
          <w:color w:val="000000"/>
        </w:rPr>
        <w:t>Vienošanās</w:t>
      </w:r>
      <w:r w:rsidRPr="00680D43">
        <w:rPr>
          <w:rFonts w:ascii="Arial" w:hAnsi="Arial" w:cs="Arial"/>
          <w:color w:val="000000"/>
        </w:rPr>
        <w:t xml:space="preserve"> 2.</w:t>
      </w:r>
      <w:r w:rsidR="00E744DE">
        <w:rPr>
          <w:rFonts w:ascii="Arial" w:hAnsi="Arial" w:cs="Arial"/>
          <w:color w:val="000000"/>
        </w:rPr>
        <w:t>2</w:t>
      </w:r>
      <w:r w:rsidRPr="00680D43">
        <w:rPr>
          <w:rFonts w:ascii="Arial" w:hAnsi="Arial" w:cs="Arial"/>
          <w:color w:val="000000"/>
        </w:rPr>
        <w:t xml:space="preserve">. punktā noteiktās </w:t>
      </w:r>
      <w:r w:rsidR="009459DF" w:rsidRPr="0086729D">
        <w:rPr>
          <w:rFonts w:ascii="Arial" w:hAnsi="Arial" w:cs="Arial"/>
        </w:rPr>
        <w:t>Vienošanās</w:t>
      </w:r>
      <w:r w:rsidR="009459DF" w:rsidRPr="00680D43">
        <w:rPr>
          <w:rFonts w:ascii="Arial" w:hAnsi="Arial" w:cs="Arial"/>
          <w:color w:val="000000"/>
        </w:rPr>
        <w:t xml:space="preserve"> </w:t>
      </w:r>
      <w:r w:rsidRPr="00680D43">
        <w:rPr>
          <w:rFonts w:ascii="Arial" w:hAnsi="Arial" w:cs="Arial"/>
          <w:color w:val="000000"/>
        </w:rPr>
        <w:t>līguma summas sasniegšanai.</w:t>
      </w:r>
    </w:p>
    <w:p w14:paraId="43B8FEF2" w14:textId="77777777" w:rsidR="0061049F" w:rsidRPr="0086729D" w:rsidRDefault="0061049F" w:rsidP="00F8100B">
      <w:pPr>
        <w:numPr>
          <w:ilvl w:val="1"/>
          <w:numId w:val="27"/>
        </w:numPr>
        <w:spacing w:before="60"/>
        <w:ind w:left="567" w:hanging="567"/>
        <w:contextualSpacing/>
        <w:jc w:val="both"/>
        <w:rPr>
          <w:rFonts w:ascii="Arial" w:hAnsi="Arial" w:cs="Arial"/>
        </w:rPr>
      </w:pPr>
      <w:r w:rsidRPr="0086729D">
        <w:rPr>
          <w:rFonts w:ascii="Arial" w:hAnsi="Arial" w:cs="Arial"/>
        </w:rPr>
        <w:t>PVN tiek maksāts tiek maksāts normatīvajos aktos noteiktajā kārtībā un apmērā.</w:t>
      </w:r>
    </w:p>
    <w:p w14:paraId="2B195DD6" w14:textId="77777777" w:rsidR="0061049F" w:rsidRPr="0086729D" w:rsidRDefault="0061049F" w:rsidP="0061049F">
      <w:pPr>
        <w:spacing w:before="60"/>
        <w:ind w:left="567" w:hanging="567"/>
        <w:contextualSpacing/>
        <w:jc w:val="both"/>
        <w:rPr>
          <w:rFonts w:ascii="Arial" w:hAnsi="Arial" w:cs="Arial"/>
        </w:rPr>
      </w:pPr>
    </w:p>
    <w:p w14:paraId="4321365A" w14:textId="77777777" w:rsidR="0061049F" w:rsidRPr="0086729D" w:rsidRDefault="0061049F" w:rsidP="00F8100B">
      <w:pPr>
        <w:numPr>
          <w:ilvl w:val="3"/>
          <w:numId w:val="25"/>
        </w:numPr>
        <w:spacing w:line="276" w:lineRule="auto"/>
        <w:ind w:left="284" w:hanging="284"/>
        <w:contextualSpacing/>
        <w:rPr>
          <w:rFonts w:ascii="Arial" w:hAnsi="Arial" w:cs="Arial"/>
          <w:b/>
        </w:rPr>
      </w:pPr>
      <w:r w:rsidRPr="0086729D">
        <w:rPr>
          <w:rFonts w:ascii="Arial" w:hAnsi="Arial" w:cs="Arial"/>
          <w:b/>
        </w:rPr>
        <w:t>Piegādes izpildes tiesību piešķiršanas procedūras kārtība</w:t>
      </w:r>
    </w:p>
    <w:p w14:paraId="6C2EF01C" w14:textId="07A5ADEF" w:rsidR="0061049F" w:rsidRPr="0086729D" w:rsidRDefault="0061049F" w:rsidP="00F8100B">
      <w:pPr>
        <w:pStyle w:val="ListParagraph"/>
        <w:numPr>
          <w:ilvl w:val="1"/>
          <w:numId w:val="28"/>
        </w:numPr>
        <w:spacing w:after="120" w:line="276" w:lineRule="auto"/>
        <w:ind w:left="567" w:right="-13" w:hanging="567"/>
        <w:jc w:val="both"/>
        <w:rPr>
          <w:rFonts w:ascii="Arial" w:hAnsi="Arial" w:cs="Arial"/>
          <w:bCs/>
          <w:lang w:val="lv-LV"/>
        </w:rPr>
      </w:pPr>
      <w:r w:rsidRPr="0086729D">
        <w:rPr>
          <w:rFonts w:ascii="Arial" w:hAnsi="Arial" w:cs="Arial"/>
          <w:lang w:val="lv-LV"/>
        </w:rPr>
        <w:t xml:space="preserve">Pircējs nodrošina piegādes izpildes tiesību piešķiršanas procedūras organizēšanu katram Preču pasūtījumam atsevišķi, organizējot cenu aptauju, </w:t>
      </w:r>
      <w:r w:rsidRPr="0086729D">
        <w:rPr>
          <w:rFonts w:ascii="Arial" w:hAnsi="Arial" w:cs="Arial"/>
          <w:lang w:val="lv-LV"/>
        </w:rPr>
        <w:lastRenderedPageBreak/>
        <w:t>nosūtot visiem Piegādātājiem Uzaicinājumu</w:t>
      </w:r>
      <w:r w:rsidR="000942B0" w:rsidRPr="0086729D">
        <w:rPr>
          <w:rFonts w:ascii="Arial" w:hAnsi="Arial" w:cs="Arial"/>
          <w:lang w:val="lv-LV"/>
        </w:rPr>
        <w:t xml:space="preserve">. </w:t>
      </w:r>
      <w:r w:rsidRPr="0086729D">
        <w:rPr>
          <w:rFonts w:ascii="Arial" w:hAnsi="Arial" w:cs="Arial"/>
          <w:bCs/>
          <w:lang w:val="lv-LV"/>
        </w:rPr>
        <w:t xml:space="preserve">Pircējs izvēlas Preču Piegādātājus, ievērojot </w:t>
      </w:r>
      <w:r w:rsidR="000942B0" w:rsidRPr="0086729D">
        <w:rPr>
          <w:rFonts w:ascii="Arial" w:hAnsi="Arial" w:cs="Arial"/>
          <w:bCs/>
          <w:lang w:val="lv-LV"/>
        </w:rPr>
        <w:t xml:space="preserve">Procedūrā </w:t>
      </w:r>
      <w:r w:rsidRPr="0086729D">
        <w:rPr>
          <w:rFonts w:ascii="Arial" w:hAnsi="Arial" w:cs="Arial"/>
          <w:bCs/>
          <w:lang w:val="lv-LV"/>
        </w:rPr>
        <w:t>un Vienošanās noteiktās prasības.</w:t>
      </w:r>
    </w:p>
    <w:p w14:paraId="5FBE6512" w14:textId="5E046BD2" w:rsidR="0061049F" w:rsidRPr="0086729D" w:rsidRDefault="0061049F" w:rsidP="00F8100B">
      <w:pPr>
        <w:pStyle w:val="ListParagraph"/>
        <w:numPr>
          <w:ilvl w:val="1"/>
          <w:numId w:val="28"/>
        </w:numPr>
        <w:spacing w:after="120" w:line="276" w:lineRule="auto"/>
        <w:ind w:left="567" w:right="-13" w:hanging="567"/>
        <w:jc w:val="both"/>
        <w:rPr>
          <w:rFonts w:ascii="Arial" w:hAnsi="Arial" w:cs="Arial"/>
          <w:lang w:val="lv-LV"/>
        </w:rPr>
      </w:pPr>
      <w:r w:rsidRPr="0086729D">
        <w:rPr>
          <w:rFonts w:ascii="Arial" w:hAnsi="Arial" w:cs="Arial"/>
          <w:lang w:val="lv-LV"/>
        </w:rPr>
        <w:t>Pircējs, pirms Preču iegādes, elektroniski nosūta Uzaicinājumu, kas parakstīts ar drošu elektronisko parakstu (paraugs Vienošanās 2.pielikums) visiem Piegādātājiem, ar aicinājumu iesniegt Piedāvājumu (paraugs Vienošanās 3. pielikums).</w:t>
      </w:r>
    </w:p>
    <w:p w14:paraId="263849F8" w14:textId="77777777" w:rsidR="0061049F" w:rsidRPr="0086729D" w:rsidRDefault="0061049F" w:rsidP="00F8100B">
      <w:pPr>
        <w:pStyle w:val="ListParagraph"/>
        <w:numPr>
          <w:ilvl w:val="1"/>
          <w:numId w:val="28"/>
        </w:numPr>
        <w:spacing w:after="120" w:line="276" w:lineRule="auto"/>
        <w:ind w:left="567" w:right="-13" w:hanging="567"/>
        <w:jc w:val="both"/>
        <w:rPr>
          <w:rFonts w:ascii="Arial" w:hAnsi="Arial" w:cs="Arial"/>
          <w:lang w:val="lv-LV"/>
        </w:rPr>
      </w:pPr>
      <w:r w:rsidRPr="0086729D">
        <w:rPr>
          <w:rFonts w:ascii="Arial" w:hAnsi="Arial" w:cs="Arial"/>
          <w:lang w:val="lv-LV"/>
        </w:rPr>
        <w:t>Uzaicinājumi tiek sūtīti elektroniski uz Piegādātāja norādīto elektronisko e-pasta adresi (Vienošanās 13.4.punkts).</w:t>
      </w:r>
    </w:p>
    <w:p w14:paraId="587A6E2F" w14:textId="77777777" w:rsidR="0061049F" w:rsidRPr="0086729D" w:rsidRDefault="0061049F" w:rsidP="00F8100B">
      <w:pPr>
        <w:pStyle w:val="ListParagraph"/>
        <w:numPr>
          <w:ilvl w:val="1"/>
          <w:numId w:val="28"/>
        </w:numPr>
        <w:spacing w:after="120" w:line="276" w:lineRule="auto"/>
        <w:ind w:left="567" w:right="-13" w:hanging="567"/>
        <w:jc w:val="both"/>
        <w:rPr>
          <w:rFonts w:ascii="Arial" w:hAnsi="Arial" w:cs="Arial"/>
          <w:lang w:val="lv-LV"/>
        </w:rPr>
      </w:pPr>
      <w:r w:rsidRPr="0086729D">
        <w:rPr>
          <w:rFonts w:ascii="Arial" w:hAnsi="Arial" w:cs="Arial"/>
          <w:lang w:val="lv-LV"/>
        </w:rPr>
        <w:t>Uzaicinājumā Pircējs norāda:</w:t>
      </w:r>
    </w:p>
    <w:p w14:paraId="6BE1D8AA" w14:textId="77777777" w:rsidR="0061049F" w:rsidRPr="0086729D" w:rsidRDefault="0061049F" w:rsidP="00F8100B">
      <w:pPr>
        <w:pStyle w:val="ListParagraph"/>
        <w:numPr>
          <w:ilvl w:val="2"/>
          <w:numId w:val="28"/>
        </w:numPr>
        <w:spacing w:after="120" w:line="276" w:lineRule="auto"/>
        <w:ind w:right="-13"/>
        <w:jc w:val="both"/>
        <w:rPr>
          <w:rFonts w:ascii="Arial" w:hAnsi="Arial" w:cs="Arial"/>
          <w:lang w:val="lv-LV"/>
        </w:rPr>
      </w:pPr>
      <w:r w:rsidRPr="0086729D">
        <w:rPr>
          <w:rFonts w:ascii="Arial" w:hAnsi="Arial" w:cs="Arial"/>
          <w:lang w:val="lv-LV"/>
        </w:rPr>
        <w:t>Preces nosaukumu;</w:t>
      </w:r>
    </w:p>
    <w:p w14:paraId="5241D88F" w14:textId="77777777" w:rsidR="0061049F" w:rsidRPr="0086729D" w:rsidRDefault="0061049F" w:rsidP="00F8100B">
      <w:pPr>
        <w:pStyle w:val="ListParagraph"/>
        <w:numPr>
          <w:ilvl w:val="2"/>
          <w:numId w:val="28"/>
        </w:numPr>
        <w:spacing w:after="120" w:line="276" w:lineRule="auto"/>
        <w:ind w:right="-13"/>
        <w:jc w:val="both"/>
        <w:rPr>
          <w:rFonts w:ascii="Arial" w:hAnsi="Arial" w:cs="Arial"/>
          <w:lang w:val="lv-LV"/>
        </w:rPr>
      </w:pPr>
      <w:r w:rsidRPr="0086729D">
        <w:rPr>
          <w:rFonts w:ascii="Arial" w:hAnsi="Arial" w:cs="Arial"/>
          <w:lang w:val="lv-LV"/>
        </w:rPr>
        <w:t>Preces tehnisko specifikāciju un parametrus;</w:t>
      </w:r>
    </w:p>
    <w:p w14:paraId="431DC7E1" w14:textId="77777777" w:rsidR="0061049F" w:rsidRPr="0086729D" w:rsidRDefault="0061049F" w:rsidP="00F8100B">
      <w:pPr>
        <w:pStyle w:val="ListParagraph"/>
        <w:numPr>
          <w:ilvl w:val="2"/>
          <w:numId w:val="28"/>
        </w:numPr>
        <w:spacing w:after="120" w:line="276" w:lineRule="auto"/>
        <w:ind w:right="-13"/>
        <w:jc w:val="both"/>
        <w:rPr>
          <w:rFonts w:ascii="Arial" w:hAnsi="Arial" w:cs="Arial"/>
          <w:lang w:val="lv-LV"/>
        </w:rPr>
      </w:pPr>
      <w:r w:rsidRPr="0086729D">
        <w:rPr>
          <w:rFonts w:ascii="Arial" w:hAnsi="Arial" w:cs="Arial"/>
          <w:lang w:val="lv-LV"/>
        </w:rPr>
        <w:t>Preces kopējo apjomu (skaitu vai mērvienību);</w:t>
      </w:r>
    </w:p>
    <w:p w14:paraId="6889EC16" w14:textId="77777777" w:rsidR="0061049F" w:rsidRPr="0086729D" w:rsidRDefault="0061049F" w:rsidP="00F8100B">
      <w:pPr>
        <w:pStyle w:val="ListParagraph"/>
        <w:numPr>
          <w:ilvl w:val="2"/>
          <w:numId w:val="28"/>
        </w:numPr>
        <w:spacing w:after="120" w:line="276" w:lineRule="auto"/>
        <w:ind w:right="-13"/>
        <w:jc w:val="both"/>
        <w:rPr>
          <w:rFonts w:ascii="Arial" w:hAnsi="Arial" w:cs="Arial"/>
          <w:lang w:val="lv-LV"/>
        </w:rPr>
      </w:pPr>
      <w:r w:rsidRPr="0086729D">
        <w:rPr>
          <w:rFonts w:ascii="Arial" w:hAnsi="Arial" w:cs="Arial"/>
          <w:lang w:val="lv-LV"/>
        </w:rPr>
        <w:t>Preces piegādes laiku (termiņu) un vietu;</w:t>
      </w:r>
    </w:p>
    <w:p w14:paraId="0E32F0AC" w14:textId="77777777" w:rsidR="0061049F" w:rsidRPr="0086729D" w:rsidRDefault="0061049F" w:rsidP="00F8100B">
      <w:pPr>
        <w:pStyle w:val="ListParagraph"/>
        <w:numPr>
          <w:ilvl w:val="2"/>
          <w:numId w:val="28"/>
        </w:numPr>
        <w:spacing w:after="120" w:line="276" w:lineRule="auto"/>
        <w:ind w:right="-13"/>
        <w:jc w:val="both"/>
        <w:rPr>
          <w:rFonts w:ascii="Arial" w:hAnsi="Arial" w:cs="Arial"/>
          <w:lang w:val="lv-LV"/>
        </w:rPr>
      </w:pPr>
      <w:r w:rsidRPr="0086729D">
        <w:rPr>
          <w:rFonts w:ascii="Arial" w:hAnsi="Arial" w:cs="Arial"/>
          <w:lang w:val="lv-LV"/>
        </w:rPr>
        <w:t>Piedāvājuma iesniegšanas termiņu un elektronisko e-pasta adresi, uz kuru ir jānosūta Piedāvājums;</w:t>
      </w:r>
    </w:p>
    <w:p w14:paraId="5347A072" w14:textId="27544435" w:rsidR="0061049F" w:rsidRPr="0086729D" w:rsidRDefault="0061049F" w:rsidP="00F8100B">
      <w:pPr>
        <w:pStyle w:val="ListParagraph"/>
        <w:numPr>
          <w:ilvl w:val="2"/>
          <w:numId w:val="28"/>
        </w:numPr>
        <w:spacing w:after="120" w:line="276" w:lineRule="auto"/>
        <w:ind w:right="-13"/>
        <w:jc w:val="both"/>
        <w:rPr>
          <w:rFonts w:ascii="Arial" w:hAnsi="Arial" w:cs="Arial"/>
          <w:lang w:val="lv-LV"/>
        </w:rPr>
      </w:pPr>
      <w:r w:rsidRPr="0086729D">
        <w:rPr>
          <w:rFonts w:ascii="Arial" w:hAnsi="Arial" w:cs="Arial"/>
          <w:lang w:val="lv-LV"/>
        </w:rPr>
        <w:t>Piedāvājuma izvēles kritērijus</w:t>
      </w:r>
      <w:r w:rsidR="00715FB8">
        <w:rPr>
          <w:rFonts w:ascii="Arial" w:hAnsi="Arial" w:cs="Arial"/>
          <w:lang w:val="lv-LV"/>
        </w:rPr>
        <w:t xml:space="preserve"> (max 100 punkti)</w:t>
      </w:r>
      <w:r w:rsidRPr="0086729D">
        <w:rPr>
          <w:rFonts w:ascii="Arial" w:hAnsi="Arial" w:cs="Arial"/>
          <w:lang w:val="lv-LV"/>
        </w:rPr>
        <w:t>:</w:t>
      </w:r>
    </w:p>
    <w:p w14:paraId="7DE30476" w14:textId="00C20131" w:rsidR="0061049F" w:rsidRPr="0086729D" w:rsidRDefault="00A65750" w:rsidP="00F8100B">
      <w:pPr>
        <w:pStyle w:val="ListParagraph"/>
        <w:numPr>
          <w:ilvl w:val="3"/>
          <w:numId w:val="28"/>
        </w:numPr>
        <w:spacing w:after="120" w:line="276" w:lineRule="auto"/>
        <w:ind w:right="-13"/>
        <w:jc w:val="both"/>
        <w:rPr>
          <w:rFonts w:ascii="Arial" w:hAnsi="Arial" w:cs="Arial"/>
          <w:lang w:val="lv-LV"/>
        </w:rPr>
      </w:pPr>
      <w:r w:rsidRPr="0086729D">
        <w:rPr>
          <w:rFonts w:ascii="Arial" w:hAnsi="Arial" w:cs="Arial"/>
          <w:lang w:val="lv-LV"/>
        </w:rPr>
        <w:t>Preces vienas vienības cena</w:t>
      </w:r>
      <w:r w:rsidR="6BA7983F" w:rsidRPr="0086729D">
        <w:rPr>
          <w:rFonts w:ascii="Arial" w:hAnsi="Arial" w:cs="Arial"/>
        </w:rPr>
        <w:t>, EUR bez PVN</w:t>
      </w:r>
      <w:r w:rsidR="00715FB8">
        <w:rPr>
          <w:rFonts w:ascii="Arial" w:hAnsi="Arial" w:cs="Arial"/>
        </w:rPr>
        <w:t xml:space="preserve"> (max 9</w:t>
      </w:r>
      <w:r w:rsidR="00A52980">
        <w:rPr>
          <w:rFonts w:ascii="Arial" w:hAnsi="Arial" w:cs="Arial"/>
        </w:rPr>
        <w:t>5</w:t>
      </w:r>
      <w:r w:rsidR="00715FB8">
        <w:rPr>
          <w:rFonts w:ascii="Arial" w:hAnsi="Arial" w:cs="Arial"/>
        </w:rPr>
        <w:t xml:space="preserve"> punkti)</w:t>
      </w:r>
      <w:r w:rsidR="0061049F" w:rsidRPr="0086729D">
        <w:rPr>
          <w:rFonts w:ascii="Arial" w:hAnsi="Arial" w:cs="Arial"/>
          <w:lang w:val="lv-LV"/>
        </w:rPr>
        <w:t>;</w:t>
      </w:r>
    </w:p>
    <w:p w14:paraId="092F14E9" w14:textId="3CE30F57" w:rsidR="0061049F" w:rsidRPr="0086729D" w:rsidRDefault="0061049F" w:rsidP="00F8100B">
      <w:pPr>
        <w:pStyle w:val="ListParagraph"/>
        <w:numPr>
          <w:ilvl w:val="3"/>
          <w:numId w:val="28"/>
        </w:numPr>
        <w:spacing w:after="120" w:line="276" w:lineRule="auto"/>
        <w:ind w:right="-13"/>
        <w:jc w:val="both"/>
        <w:rPr>
          <w:rFonts w:ascii="Arial" w:hAnsi="Arial" w:cs="Arial"/>
          <w:lang w:val="lv-LV"/>
        </w:rPr>
      </w:pPr>
      <w:r w:rsidRPr="0086729D">
        <w:rPr>
          <w:rFonts w:ascii="Arial" w:hAnsi="Arial" w:cs="Arial"/>
          <w:lang w:val="lv-LV"/>
        </w:rPr>
        <w:t>Preču piegādes termiņš (</w:t>
      </w:r>
      <w:r w:rsidR="00051DEA" w:rsidRPr="0086729D">
        <w:rPr>
          <w:rFonts w:ascii="Arial" w:hAnsi="Arial" w:cs="Arial"/>
          <w:lang w:val="lv-LV"/>
        </w:rPr>
        <w:t xml:space="preserve">darba </w:t>
      </w:r>
      <w:r w:rsidRPr="0086729D">
        <w:rPr>
          <w:rFonts w:ascii="Arial" w:hAnsi="Arial" w:cs="Arial"/>
          <w:lang w:val="lv-LV"/>
        </w:rPr>
        <w:t>dienās)</w:t>
      </w:r>
      <w:r w:rsidR="00715FB8">
        <w:rPr>
          <w:rFonts w:ascii="Arial" w:hAnsi="Arial" w:cs="Arial"/>
          <w:lang w:val="lv-LV"/>
        </w:rPr>
        <w:t xml:space="preserve"> (max </w:t>
      </w:r>
      <w:r w:rsidR="00A52980">
        <w:rPr>
          <w:rFonts w:ascii="Arial" w:hAnsi="Arial" w:cs="Arial"/>
          <w:lang w:val="lv-LV"/>
        </w:rPr>
        <w:t>5</w:t>
      </w:r>
      <w:r w:rsidR="00715FB8">
        <w:rPr>
          <w:rFonts w:ascii="Arial" w:hAnsi="Arial" w:cs="Arial"/>
          <w:lang w:val="lv-LV"/>
        </w:rPr>
        <w:t xml:space="preserve"> punkti)</w:t>
      </w:r>
      <w:r w:rsidRPr="0086729D">
        <w:rPr>
          <w:rFonts w:ascii="Arial" w:hAnsi="Arial" w:cs="Arial"/>
          <w:lang w:val="lv-LV"/>
        </w:rPr>
        <w:t>.</w:t>
      </w:r>
    </w:p>
    <w:p w14:paraId="6E41F3CD" w14:textId="77777777" w:rsidR="0061049F" w:rsidRPr="0086729D" w:rsidRDefault="0061049F" w:rsidP="00F8100B">
      <w:pPr>
        <w:pStyle w:val="ListParagraph"/>
        <w:numPr>
          <w:ilvl w:val="2"/>
          <w:numId w:val="28"/>
        </w:numPr>
        <w:spacing w:after="120" w:line="276" w:lineRule="auto"/>
        <w:ind w:right="-13"/>
        <w:jc w:val="both"/>
        <w:rPr>
          <w:rFonts w:ascii="Arial" w:hAnsi="Arial" w:cs="Arial"/>
          <w:lang w:val="lv-LV"/>
        </w:rPr>
      </w:pPr>
      <w:r w:rsidRPr="0086729D">
        <w:rPr>
          <w:rFonts w:ascii="Arial" w:hAnsi="Arial" w:cs="Arial"/>
          <w:lang w:val="lv-LV"/>
        </w:rPr>
        <w:t>citu informāciju, kas attiecināma uz konkrēto pasūtījumu.</w:t>
      </w:r>
    </w:p>
    <w:p w14:paraId="7332F269" w14:textId="0C1EA7D7" w:rsidR="0061049F" w:rsidRPr="0086729D" w:rsidRDefault="0061049F" w:rsidP="00F8100B">
      <w:pPr>
        <w:pStyle w:val="ListParagraph"/>
        <w:numPr>
          <w:ilvl w:val="1"/>
          <w:numId w:val="28"/>
        </w:numPr>
        <w:spacing w:after="120" w:line="276" w:lineRule="auto"/>
        <w:ind w:left="567" w:right="-13" w:hanging="567"/>
        <w:jc w:val="both"/>
        <w:rPr>
          <w:rFonts w:ascii="Arial" w:hAnsi="Arial" w:cs="Arial"/>
          <w:lang w:val="lv-LV"/>
        </w:rPr>
      </w:pPr>
      <w:r w:rsidRPr="0086729D">
        <w:rPr>
          <w:rFonts w:ascii="Arial" w:hAnsi="Arial" w:cs="Arial"/>
          <w:lang w:val="lv-LV"/>
        </w:rPr>
        <w:t>Piegādātājs iesniedz Piedāvājumu, ievērojot Pircēja Uzaicinājumā noteiktos nosacījumus un termiņu. Piedāvājumā ir jāsniedz informācija par visiem Pircēja Uzaicinājumā norādītajiem kritērijiem un aspektiem.</w:t>
      </w:r>
    </w:p>
    <w:p w14:paraId="048A9890" w14:textId="7ABA2535" w:rsidR="0061049F" w:rsidRPr="0086729D" w:rsidRDefault="0061049F" w:rsidP="00F8100B">
      <w:pPr>
        <w:pStyle w:val="ListParagraph"/>
        <w:numPr>
          <w:ilvl w:val="1"/>
          <w:numId w:val="28"/>
        </w:numPr>
        <w:spacing w:after="120" w:line="276" w:lineRule="auto"/>
        <w:ind w:left="567" w:right="-13" w:hanging="567"/>
        <w:jc w:val="both"/>
        <w:rPr>
          <w:rFonts w:ascii="Arial" w:hAnsi="Arial" w:cs="Arial"/>
          <w:lang w:val="lv-LV"/>
        </w:rPr>
      </w:pPr>
      <w:r w:rsidRPr="0086729D">
        <w:rPr>
          <w:rFonts w:ascii="Arial" w:hAnsi="Arial" w:cs="Arial"/>
          <w:lang w:val="lv-LV"/>
        </w:rPr>
        <w:t>Piegādātājs Piedāvājumu, kas parakstīts ar drošu elektronisko parakstu, nosūta elektroniski uz Pircēja Uzaicinājumā norādīto elektronisko e-pasta adresi.</w:t>
      </w:r>
    </w:p>
    <w:p w14:paraId="540B8DE0" w14:textId="77777777" w:rsidR="0061049F" w:rsidRPr="0086729D" w:rsidRDefault="0061049F" w:rsidP="00F8100B">
      <w:pPr>
        <w:pStyle w:val="ListParagraph"/>
        <w:numPr>
          <w:ilvl w:val="1"/>
          <w:numId w:val="28"/>
        </w:numPr>
        <w:spacing w:after="120" w:line="276" w:lineRule="auto"/>
        <w:ind w:left="567" w:right="-13" w:hanging="567"/>
        <w:jc w:val="both"/>
        <w:rPr>
          <w:rFonts w:ascii="Arial" w:hAnsi="Arial" w:cs="Arial"/>
          <w:lang w:val="lv-LV"/>
        </w:rPr>
      </w:pPr>
      <w:r w:rsidRPr="0086729D">
        <w:rPr>
          <w:rFonts w:ascii="Arial" w:hAnsi="Arial" w:cs="Arial"/>
          <w:lang w:val="lv-LV"/>
        </w:rPr>
        <w:t>Piedāvājums ir jāiesniedz Pircējam līdz Uzaicinājumā norādītā termiņa beigām. Piedāvājumi, kas ir iesniegti vēlāk, nekā Uzaicinājumā noteiktais termiņš, Pircējs neizskata.</w:t>
      </w:r>
    </w:p>
    <w:p w14:paraId="5A4EA1BD" w14:textId="77777777" w:rsidR="0061049F" w:rsidRPr="0086729D" w:rsidRDefault="0061049F" w:rsidP="00F8100B">
      <w:pPr>
        <w:pStyle w:val="ListParagraph"/>
        <w:numPr>
          <w:ilvl w:val="1"/>
          <w:numId w:val="28"/>
        </w:numPr>
        <w:spacing w:after="120" w:line="276" w:lineRule="auto"/>
        <w:ind w:left="567" w:right="-13" w:hanging="567"/>
        <w:jc w:val="both"/>
        <w:rPr>
          <w:rFonts w:ascii="Arial" w:hAnsi="Arial" w:cs="Arial"/>
          <w:lang w:val="lv-LV"/>
        </w:rPr>
      </w:pPr>
      <w:r w:rsidRPr="0086729D">
        <w:rPr>
          <w:rFonts w:ascii="Arial" w:hAnsi="Arial" w:cs="Arial"/>
          <w:lang w:val="lv-LV"/>
        </w:rPr>
        <w:t>Pircējs ne vēlāk kā 5 (piecu) darbdienu laikā pēc Uzaicinājumā norādītā Piedāvājumu iesniegšanas termiņa, izvērtējot Piedāvājumu atbilstību Uzaicinājumā un Vienošanās paredzētajām prasībām, izvēlas Piedāvājumu atbilstoši Vienošanās 3.4.6.punktā noteiktajiem izvēles kritērijiem.</w:t>
      </w:r>
    </w:p>
    <w:p w14:paraId="649322A3" w14:textId="3F6B8C20" w:rsidR="0061049F" w:rsidRPr="0086729D" w:rsidRDefault="7D5B81CB" w:rsidP="00F8100B">
      <w:pPr>
        <w:pStyle w:val="ListParagraph"/>
        <w:numPr>
          <w:ilvl w:val="1"/>
          <w:numId w:val="28"/>
        </w:numPr>
        <w:spacing w:after="120" w:line="276" w:lineRule="auto"/>
        <w:ind w:left="567" w:right="-13" w:hanging="567"/>
        <w:jc w:val="both"/>
        <w:rPr>
          <w:rFonts w:ascii="Arial" w:eastAsia="Arial" w:hAnsi="Arial" w:cs="Arial"/>
          <w:lang w:val="lv-LV"/>
        </w:rPr>
      </w:pPr>
      <w:r w:rsidRPr="0086729D">
        <w:rPr>
          <w:rFonts w:ascii="Arial" w:eastAsia="Arial" w:hAnsi="Arial" w:cs="Arial"/>
          <w:lang w:val="lv-LV"/>
        </w:rPr>
        <w:t>Pircējs, izvērtējot cenu aptaujas (Uzaicinājuma) ietvaros saņemtos Piedāvājumus, pieņem lēmumu par uzvarējušā Piegādātāja izvēli, kura Piedāvājums atzīts par saimnieciski visizdevīgāko, un, ne vēlāk kā 3 (trīs) dienu laikā par to informē visus Piegādātājus, kas ir iesnieguši Piedāvājumus, norādot kopējo Preču cenu, nosūtot paziņojumu elektroniski uz Piegādātāju norādītajām elektroniskām e-pasta adresēm. Ar uzvarējušo Piegādātāju tiek organizēts Preču pasūtījums atbilstoši Vienošanās noteikumiem.</w:t>
      </w:r>
    </w:p>
    <w:p w14:paraId="2DC570AB" w14:textId="558FDCF1" w:rsidR="0061049F" w:rsidRPr="0086729D" w:rsidRDefault="3F214FF8" w:rsidP="00F8100B">
      <w:pPr>
        <w:pStyle w:val="ListParagraph"/>
        <w:numPr>
          <w:ilvl w:val="1"/>
          <w:numId w:val="28"/>
        </w:numPr>
        <w:spacing w:after="120" w:line="276" w:lineRule="auto"/>
        <w:ind w:left="567" w:right="-13" w:hanging="567"/>
        <w:jc w:val="both"/>
        <w:rPr>
          <w:rFonts w:ascii="Arial" w:hAnsi="Arial" w:cs="Arial"/>
          <w:lang w:val="lv-LV"/>
        </w:rPr>
      </w:pPr>
      <w:r w:rsidRPr="0086729D">
        <w:rPr>
          <w:rFonts w:ascii="Arial" w:hAnsi="Arial" w:cs="Arial"/>
          <w:lang w:val="lv-LV"/>
        </w:rPr>
        <w:t>Pircējs, izvērtējot cenu aptaujas (Uzaicinājuma) ietvaros saņemtos Piedāvājumus, ir tiesīgs pieņemt lēmumu par Piegādātāja iesniegtā Piedāvājuma noraidīšanu, ja cenu aptaujas (Uzaicinājuma) ietvaros iesniegtais Piedāvājums nav ies</w:t>
      </w:r>
      <w:r w:rsidR="10383E1A" w:rsidRPr="0086729D">
        <w:rPr>
          <w:rFonts w:ascii="Arial" w:hAnsi="Arial" w:cs="Arial"/>
          <w:lang w:val="lv-LV"/>
        </w:rPr>
        <w:t>n</w:t>
      </w:r>
      <w:r w:rsidRPr="0086729D">
        <w:rPr>
          <w:rFonts w:ascii="Arial" w:hAnsi="Arial" w:cs="Arial"/>
          <w:lang w:val="lv-LV"/>
        </w:rPr>
        <w:t>iegts Uzaicinājumā noteiktajā apjomā un kārtībā, vai, iesniegtais Piedāvājums Pircējam nav saimnieciski izdevīgs un netiek sasniegta Pircēja efektīva finanšu līdzekļu izmantošana.</w:t>
      </w:r>
    </w:p>
    <w:p w14:paraId="0A8011FD" w14:textId="77777777" w:rsidR="0061049F" w:rsidRPr="0086729D" w:rsidRDefault="6B0B9D05" w:rsidP="00F8100B">
      <w:pPr>
        <w:pStyle w:val="ListParagraph"/>
        <w:numPr>
          <w:ilvl w:val="1"/>
          <w:numId w:val="28"/>
        </w:numPr>
        <w:spacing w:after="120" w:line="276" w:lineRule="auto"/>
        <w:ind w:left="567" w:right="-13" w:hanging="567"/>
        <w:jc w:val="both"/>
        <w:rPr>
          <w:rFonts w:ascii="Arial" w:hAnsi="Arial" w:cs="Arial"/>
          <w:lang w:val="lv-LV"/>
        </w:rPr>
      </w:pPr>
      <w:r w:rsidRPr="0086729D">
        <w:rPr>
          <w:rFonts w:ascii="Arial" w:hAnsi="Arial" w:cs="Arial"/>
          <w:lang w:val="lv-LV"/>
        </w:rPr>
        <w:t xml:space="preserve">Ja Pircējs pirms tam, kad pieņemts lēmums par piegādes tiesību piešķiršanu/uzvarētāja noteikšanu, konstatē, ka vismaz 2 (divu) Piedāvājumu </w:t>
      </w:r>
      <w:r w:rsidRPr="0086729D">
        <w:rPr>
          <w:rFonts w:ascii="Arial" w:hAnsi="Arial" w:cs="Arial"/>
          <w:lang w:val="lv-LV"/>
        </w:rPr>
        <w:lastRenderedPageBreak/>
        <w:t>novērtējums ir vienāds, par uzvarētāju tiks noteikts tas Piegādātājs, kurš Piedāvājumu iesniedzis pirmais. Ja arī šis kritērijs būs vienāds, uzvarētājs tiek noteikts izlozes kārtībā. Par izlozes norises vietu un laiku tiek informēti visi Piegādātāji vismaz 3 (trīs) darba dienas iepriekš. Par izlozes norisi (datumu un laiku), katrs izlozes dalībnieks tiks informēts, nosūtot tam elektroniski e-pasta vēstuli. Piegādātājam ir tiesības, bet ne pienākums piedalīties izlozē.</w:t>
      </w:r>
    </w:p>
    <w:p w14:paraId="6E3EBD6C" w14:textId="1E3533B6" w:rsidR="0061049F" w:rsidRPr="0086729D" w:rsidRDefault="0061049F" w:rsidP="00F8100B">
      <w:pPr>
        <w:pStyle w:val="ListParagraph"/>
        <w:numPr>
          <w:ilvl w:val="1"/>
          <w:numId w:val="28"/>
        </w:numPr>
        <w:spacing w:after="120" w:line="276" w:lineRule="auto"/>
        <w:ind w:left="567" w:right="-13" w:hanging="567"/>
        <w:jc w:val="both"/>
        <w:rPr>
          <w:rFonts w:ascii="Arial" w:hAnsi="Arial" w:cs="Arial"/>
          <w:lang w:val="lv-LV"/>
        </w:rPr>
      </w:pPr>
      <w:r w:rsidRPr="0086729D">
        <w:rPr>
          <w:rFonts w:ascii="Arial" w:hAnsi="Arial" w:cs="Arial"/>
          <w:lang w:val="lv-LV"/>
        </w:rPr>
        <w:t>Ja Piegādātājs, kura Piedāvājums atzīts par</w:t>
      </w:r>
      <w:r w:rsidR="00687694">
        <w:rPr>
          <w:rFonts w:ascii="Arial" w:hAnsi="Arial" w:cs="Arial"/>
          <w:lang w:val="lv-LV"/>
        </w:rPr>
        <w:t xml:space="preserve"> saimnieciski visizdevīgāko</w:t>
      </w:r>
      <w:r w:rsidRPr="0086729D">
        <w:rPr>
          <w:rFonts w:ascii="Arial" w:hAnsi="Arial" w:cs="Arial"/>
          <w:lang w:val="lv-LV"/>
        </w:rPr>
        <w:t xml:space="preserve"> Piedāvājumu</w:t>
      </w:r>
      <w:r w:rsidR="0091002B">
        <w:rPr>
          <w:rFonts w:ascii="Arial" w:hAnsi="Arial" w:cs="Arial"/>
          <w:lang w:val="lv-LV"/>
        </w:rPr>
        <w:t xml:space="preserve">, </w:t>
      </w:r>
      <w:r w:rsidR="0091002B" w:rsidRPr="00B43D37">
        <w:rPr>
          <w:rFonts w:ascii="Arial" w:hAnsi="Arial" w:cs="Arial"/>
          <w:lang w:val="lv-LV"/>
        </w:rPr>
        <w:t xml:space="preserve">saskaņā ar </w:t>
      </w:r>
      <w:r w:rsidR="00F078E1" w:rsidRPr="00B43D37">
        <w:rPr>
          <w:rFonts w:ascii="Arial" w:hAnsi="Arial" w:cs="Arial"/>
          <w:lang w:val="lv-LV"/>
        </w:rPr>
        <w:t xml:space="preserve">Vienošanās </w:t>
      </w:r>
      <w:r w:rsidR="0091002B" w:rsidRPr="00B43D37">
        <w:rPr>
          <w:rFonts w:ascii="Arial" w:hAnsi="Arial" w:cs="Arial"/>
          <w:lang w:val="lv-LV"/>
        </w:rPr>
        <w:t>3.4.</w:t>
      </w:r>
      <w:r w:rsidR="00F078E1" w:rsidRPr="00B43D37">
        <w:rPr>
          <w:rFonts w:ascii="Arial" w:hAnsi="Arial" w:cs="Arial"/>
          <w:lang w:val="lv-LV"/>
        </w:rPr>
        <w:t>6.apakšp</w:t>
      </w:r>
      <w:r w:rsidR="0091002B" w:rsidRPr="00B43D37">
        <w:rPr>
          <w:rFonts w:ascii="Arial" w:hAnsi="Arial" w:cs="Arial"/>
          <w:lang w:val="lv-LV"/>
        </w:rPr>
        <w:t>unktu</w:t>
      </w:r>
      <w:r w:rsidR="00F078E1" w:rsidRPr="00B43D37">
        <w:rPr>
          <w:rFonts w:ascii="Arial" w:hAnsi="Arial" w:cs="Arial"/>
          <w:lang w:val="lv-LV"/>
        </w:rPr>
        <w:t>,</w:t>
      </w:r>
      <w:r w:rsidRPr="00B43D37">
        <w:rPr>
          <w:rFonts w:ascii="Arial" w:hAnsi="Arial" w:cs="Arial"/>
          <w:lang w:val="lv-LV"/>
        </w:rPr>
        <w:t xml:space="preserve"> uz pasūtījuma organizēšanas brīdi, nespēj piegādāt kādu no </w:t>
      </w:r>
      <w:r w:rsidR="00687694" w:rsidRPr="00B43D37">
        <w:rPr>
          <w:rFonts w:ascii="Arial" w:hAnsi="Arial" w:cs="Arial"/>
          <w:lang w:val="lv-LV"/>
        </w:rPr>
        <w:t xml:space="preserve">Uzaicinājumā norādītajām </w:t>
      </w:r>
      <w:r w:rsidRPr="00B43D37">
        <w:rPr>
          <w:rFonts w:ascii="Arial" w:hAnsi="Arial" w:cs="Arial"/>
          <w:lang w:val="lv-LV"/>
        </w:rPr>
        <w:t xml:space="preserve">Preces pozīcijām, tādā gadījumā, Pircējs par saimnieciski visizdevīgāko Piedāvājumu ir tiesīgs atzīt otra/nākamā Piegādātāja iesniegto saimnieciski visizdevīgāko Piedāvājumu, organizējot ar šo otru/nākamo Piegādātāju Preču </w:t>
      </w:r>
      <w:r w:rsidRPr="0086729D">
        <w:rPr>
          <w:rFonts w:ascii="Arial" w:hAnsi="Arial" w:cs="Arial"/>
          <w:lang w:val="lv-LV"/>
        </w:rPr>
        <w:t>piegādi.</w:t>
      </w:r>
    </w:p>
    <w:p w14:paraId="77F5C002" w14:textId="2578B81C" w:rsidR="0061049F" w:rsidRPr="0086729D" w:rsidRDefault="0061049F" w:rsidP="00F8100B">
      <w:pPr>
        <w:pStyle w:val="ListParagraph"/>
        <w:numPr>
          <w:ilvl w:val="1"/>
          <w:numId w:val="28"/>
        </w:numPr>
        <w:spacing w:after="120" w:line="276" w:lineRule="auto"/>
        <w:ind w:left="567" w:right="-13" w:hanging="567"/>
        <w:jc w:val="both"/>
        <w:rPr>
          <w:rFonts w:ascii="Arial" w:hAnsi="Arial" w:cs="Arial"/>
          <w:lang w:val="lv-LV"/>
        </w:rPr>
      </w:pPr>
      <w:r w:rsidRPr="0086729D">
        <w:rPr>
          <w:rFonts w:ascii="Arial" w:hAnsi="Arial" w:cs="Arial"/>
          <w:lang w:val="lv-LV"/>
        </w:rPr>
        <w:t>Ievērojot Vienošanās 3.9.punktā iegūtos</w:t>
      </w:r>
      <w:r w:rsidRPr="0086729D" w:rsidDel="00687694">
        <w:rPr>
          <w:rFonts w:ascii="Arial" w:hAnsi="Arial" w:cs="Arial"/>
          <w:lang w:val="lv-LV"/>
        </w:rPr>
        <w:t xml:space="preserve"> </w:t>
      </w:r>
      <w:r w:rsidRPr="0086729D">
        <w:rPr>
          <w:rFonts w:ascii="Arial" w:hAnsi="Arial" w:cs="Arial"/>
          <w:lang w:val="lv-LV"/>
        </w:rPr>
        <w:t>rezultātus, organizējot Preču pasūtījumu, atsevišķs pirkuma/piegādes līgums ar uzvarējušo Piegādātāju netiek noslēgts, jo par saimnieciskā darījuma attaisnojuma dokumentu (t.i., Preču pasūtījuma un piegādes apliecinošu dokumentu), šīs Vienošanās ietvaros, Puses atzīst Pavadzīmi</w:t>
      </w:r>
      <w:r w:rsidR="00687694">
        <w:rPr>
          <w:rFonts w:ascii="Arial" w:hAnsi="Arial" w:cs="Arial"/>
          <w:lang w:val="lv-LV"/>
        </w:rPr>
        <w:t xml:space="preserve"> </w:t>
      </w:r>
      <w:r w:rsidRPr="0086729D">
        <w:rPr>
          <w:rFonts w:ascii="Arial" w:hAnsi="Arial" w:cs="Arial"/>
          <w:lang w:val="lv-LV"/>
        </w:rPr>
        <w:t>-</w:t>
      </w:r>
      <w:r w:rsidR="00687694">
        <w:rPr>
          <w:rFonts w:ascii="Arial" w:hAnsi="Arial" w:cs="Arial"/>
          <w:lang w:val="lv-LV"/>
        </w:rPr>
        <w:t xml:space="preserve"> </w:t>
      </w:r>
      <w:r w:rsidRPr="0086729D">
        <w:rPr>
          <w:rFonts w:ascii="Arial" w:hAnsi="Arial" w:cs="Arial"/>
          <w:lang w:val="lv-LV"/>
        </w:rPr>
        <w:t>rēķinu, kuru Piegādātājs noformē un iesniedz Pircējam atbilstoši Grāmatvedības likuma 11.pantā un šajā Vienošanās noteikta</w:t>
      </w:r>
      <w:r w:rsidR="00B04504">
        <w:rPr>
          <w:rFonts w:ascii="Arial" w:hAnsi="Arial" w:cs="Arial"/>
          <w:lang w:val="lv-LV"/>
        </w:rPr>
        <w:t>ja</w:t>
      </w:r>
      <w:r w:rsidRPr="0086729D">
        <w:rPr>
          <w:rFonts w:ascii="Arial" w:hAnsi="Arial" w:cs="Arial"/>
          <w:lang w:val="lv-LV"/>
        </w:rPr>
        <w:t>i kārtībai. Papildus Piegādātājs noformējot Preču Pavadzīmi</w:t>
      </w:r>
      <w:r w:rsidR="00B04504">
        <w:rPr>
          <w:rFonts w:ascii="Arial" w:hAnsi="Arial" w:cs="Arial"/>
          <w:lang w:val="lv-LV"/>
        </w:rPr>
        <w:t xml:space="preserve"> </w:t>
      </w:r>
      <w:r w:rsidRPr="0086729D">
        <w:rPr>
          <w:rFonts w:ascii="Arial" w:hAnsi="Arial" w:cs="Arial"/>
          <w:lang w:val="lv-LV"/>
        </w:rPr>
        <w:t>-</w:t>
      </w:r>
      <w:r w:rsidR="00B04504">
        <w:rPr>
          <w:rFonts w:ascii="Arial" w:hAnsi="Arial" w:cs="Arial"/>
          <w:lang w:val="lv-LV"/>
        </w:rPr>
        <w:t xml:space="preserve"> </w:t>
      </w:r>
      <w:r w:rsidRPr="0086729D">
        <w:rPr>
          <w:rFonts w:ascii="Arial" w:hAnsi="Arial" w:cs="Arial"/>
          <w:lang w:val="lv-LV"/>
        </w:rPr>
        <w:t>rēķinu tajā norāda atsauci uz Vienošanos un tās Pircēja reģistrācijas Nr.</w:t>
      </w:r>
    </w:p>
    <w:p w14:paraId="29D3FC99" w14:textId="64444790" w:rsidR="0061049F" w:rsidRPr="0086729D" w:rsidRDefault="0061049F" w:rsidP="00F8100B">
      <w:pPr>
        <w:numPr>
          <w:ilvl w:val="3"/>
          <w:numId w:val="25"/>
        </w:numPr>
        <w:spacing w:line="276" w:lineRule="auto"/>
        <w:ind w:left="284" w:hanging="284"/>
        <w:contextualSpacing/>
        <w:rPr>
          <w:rFonts w:ascii="Arial" w:hAnsi="Arial" w:cs="Arial"/>
          <w:b/>
        </w:rPr>
      </w:pPr>
      <w:r w:rsidRPr="0086729D">
        <w:rPr>
          <w:rFonts w:ascii="Arial" w:hAnsi="Arial" w:cs="Arial"/>
          <w:b/>
        </w:rPr>
        <w:t>Preces cena</w:t>
      </w:r>
    </w:p>
    <w:p w14:paraId="448E3467" w14:textId="26A665A4" w:rsidR="0061049F" w:rsidRPr="0086729D" w:rsidRDefault="0060057F" w:rsidP="00F8100B">
      <w:pPr>
        <w:pStyle w:val="ListParagraph"/>
        <w:numPr>
          <w:ilvl w:val="1"/>
          <w:numId w:val="29"/>
        </w:numPr>
        <w:spacing w:after="120" w:line="276" w:lineRule="auto"/>
        <w:ind w:left="567" w:right="-13" w:hanging="578"/>
        <w:jc w:val="both"/>
        <w:rPr>
          <w:rFonts w:ascii="Arial" w:hAnsi="Arial" w:cs="Arial"/>
          <w:lang w:val="lv-LV"/>
        </w:rPr>
      </w:pPr>
      <w:r w:rsidRPr="0086729D">
        <w:rPr>
          <w:rFonts w:ascii="Arial" w:hAnsi="Arial" w:cs="Arial"/>
          <w:lang w:val="lv-LV"/>
        </w:rPr>
        <w:t>Piedāvājumā</w:t>
      </w:r>
      <w:r w:rsidR="0061049F" w:rsidRPr="0086729D">
        <w:rPr>
          <w:rFonts w:ascii="Arial" w:hAnsi="Arial" w:cs="Arial"/>
          <w:lang w:val="lv-LV"/>
        </w:rPr>
        <w:t xml:space="preserve"> Preces cenas norād</w:t>
      </w:r>
      <w:r w:rsidRPr="0086729D">
        <w:rPr>
          <w:rFonts w:ascii="Arial" w:hAnsi="Arial" w:cs="Arial"/>
          <w:lang w:val="lv-LV"/>
        </w:rPr>
        <w:t>āmas</w:t>
      </w:r>
      <w:r w:rsidR="0061049F" w:rsidRPr="0086729D">
        <w:rPr>
          <w:rFonts w:ascii="Arial" w:hAnsi="Arial" w:cs="Arial"/>
          <w:lang w:val="lv-LV"/>
        </w:rPr>
        <w:t xml:space="preserve"> par vienu vienību. Cena par vienu Preces vienību ietver sevī visus nodokļus (izņemot </w:t>
      </w:r>
      <w:r w:rsidR="00DD663B">
        <w:rPr>
          <w:rFonts w:ascii="Arial" w:hAnsi="Arial" w:cs="Arial"/>
          <w:lang w:val="lv-LV"/>
        </w:rPr>
        <w:t>PVN</w:t>
      </w:r>
      <w:r w:rsidR="0061049F" w:rsidRPr="0086729D">
        <w:rPr>
          <w:rFonts w:ascii="Arial" w:hAnsi="Arial" w:cs="Arial"/>
          <w:lang w:val="lv-LV"/>
        </w:rPr>
        <w:t>) un izdevumus, t.sk. ceļa izdevumus, transportēšanas izmaksas, muitas izmaksas, piegādes organizācijas izmaksas, garantijas izmaksas, u.c. izmaksas, kas tehnoloģiski saistītas ar Preces piegādi noteiktajā termiņā, apjomā un vietā.</w:t>
      </w:r>
    </w:p>
    <w:p w14:paraId="5ABB88C3" w14:textId="11E4B5F7" w:rsidR="0061049F" w:rsidRPr="0086729D" w:rsidRDefault="0061049F" w:rsidP="00F8100B">
      <w:pPr>
        <w:pStyle w:val="ListParagraph"/>
        <w:numPr>
          <w:ilvl w:val="1"/>
          <w:numId w:val="29"/>
        </w:numPr>
        <w:spacing w:after="120" w:line="276" w:lineRule="auto"/>
        <w:ind w:left="567" w:right="-13" w:hanging="578"/>
        <w:jc w:val="both"/>
        <w:rPr>
          <w:rFonts w:ascii="Arial" w:hAnsi="Arial" w:cs="Arial"/>
          <w:lang w:val="lv-LV"/>
        </w:rPr>
      </w:pPr>
      <w:r w:rsidRPr="0086729D">
        <w:rPr>
          <w:rFonts w:ascii="Arial" w:hAnsi="Arial" w:cs="Arial"/>
          <w:lang w:val="lv-LV"/>
        </w:rPr>
        <w:t xml:space="preserve">Puses vienojas, ka Piegādātājam ir tiesības </w:t>
      </w:r>
      <w:bookmarkStart w:id="35" w:name="_Hlk108522985"/>
      <w:r w:rsidRPr="0086729D">
        <w:rPr>
          <w:rFonts w:ascii="Arial" w:hAnsi="Arial" w:cs="Arial"/>
          <w:lang w:val="lv-LV"/>
        </w:rPr>
        <w:t xml:space="preserve">pārskatīt Preču cenas katru reizi, kad tiek iesniegts Piedāvājums Pircējam Vienošanās </w:t>
      </w:r>
      <w:r w:rsidR="008762F7" w:rsidRPr="0086729D">
        <w:rPr>
          <w:rFonts w:ascii="Arial" w:hAnsi="Arial" w:cs="Arial"/>
          <w:lang w:val="lv-LV"/>
        </w:rPr>
        <w:t>3</w:t>
      </w:r>
      <w:r w:rsidRPr="0086729D">
        <w:rPr>
          <w:rFonts w:ascii="Arial" w:hAnsi="Arial" w:cs="Arial"/>
          <w:lang w:val="lv-LV"/>
        </w:rPr>
        <w:t>.sadaļā noteikt</w:t>
      </w:r>
      <w:r w:rsidR="00D31F75">
        <w:rPr>
          <w:rFonts w:ascii="Arial" w:hAnsi="Arial" w:cs="Arial"/>
          <w:lang w:val="lv-LV"/>
        </w:rPr>
        <w:t>aj</w:t>
      </w:r>
      <w:r w:rsidRPr="0086729D">
        <w:rPr>
          <w:rFonts w:ascii="Arial" w:hAnsi="Arial" w:cs="Arial"/>
          <w:lang w:val="lv-LV"/>
        </w:rPr>
        <w:t>ā kārtībā</w:t>
      </w:r>
      <w:r w:rsidR="00C138A4" w:rsidRPr="0086729D">
        <w:rPr>
          <w:rFonts w:ascii="Arial" w:hAnsi="Arial" w:cs="Arial"/>
          <w:lang w:val="lv-LV"/>
        </w:rPr>
        <w:t xml:space="preserve">, ievērojot to, ka Pircējam ir tiesības </w:t>
      </w:r>
      <w:bookmarkEnd w:id="35"/>
      <w:r w:rsidRPr="0086729D">
        <w:rPr>
          <w:rFonts w:ascii="Arial" w:hAnsi="Arial" w:cs="Arial"/>
          <w:lang w:val="lv-LV"/>
        </w:rPr>
        <w:t>pārliecināt</w:t>
      </w:r>
      <w:r w:rsidR="007E612E" w:rsidRPr="0086729D">
        <w:rPr>
          <w:rFonts w:ascii="Arial" w:hAnsi="Arial" w:cs="Arial"/>
          <w:lang w:val="lv-LV"/>
        </w:rPr>
        <w:t>ie</w:t>
      </w:r>
      <w:r w:rsidRPr="0086729D">
        <w:rPr>
          <w:rFonts w:ascii="Arial" w:hAnsi="Arial" w:cs="Arial"/>
          <w:lang w:val="lv-LV"/>
        </w:rPr>
        <w:t xml:space="preserve">s, vai Piegādātāja </w:t>
      </w:r>
      <w:r w:rsidR="0025382F" w:rsidRPr="0086729D">
        <w:rPr>
          <w:rFonts w:ascii="Arial" w:hAnsi="Arial" w:cs="Arial"/>
          <w:lang w:val="lv-LV"/>
        </w:rPr>
        <w:t>P</w:t>
      </w:r>
      <w:r w:rsidRPr="0086729D">
        <w:rPr>
          <w:rFonts w:ascii="Arial" w:hAnsi="Arial" w:cs="Arial"/>
          <w:lang w:val="lv-LV"/>
        </w:rPr>
        <w:t>iedāvā</w:t>
      </w:r>
      <w:r w:rsidR="0025382F" w:rsidRPr="0086729D">
        <w:rPr>
          <w:rFonts w:ascii="Arial" w:hAnsi="Arial" w:cs="Arial"/>
          <w:lang w:val="lv-LV"/>
        </w:rPr>
        <w:t>jum</w:t>
      </w:r>
      <w:r w:rsidRPr="0086729D">
        <w:rPr>
          <w:rFonts w:ascii="Arial" w:hAnsi="Arial" w:cs="Arial"/>
          <w:lang w:val="lv-LV"/>
        </w:rPr>
        <w:t>ā</w:t>
      </w:r>
      <w:r w:rsidR="0025382F" w:rsidRPr="0086729D">
        <w:rPr>
          <w:rFonts w:ascii="Arial" w:hAnsi="Arial" w:cs="Arial"/>
          <w:lang w:val="lv-LV"/>
        </w:rPr>
        <w:t xml:space="preserve"> norādītā</w:t>
      </w:r>
      <w:r w:rsidRPr="0086729D">
        <w:rPr>
          <w:rFonts w:ascii="Arial" w:hAnsi="Arial" w:cs="Arial"/>
          <w:lang w:val="lv-LV"/>
        </w:rPr>
        <w:t xml:space="preserve"> Preces cena atbilst faktiskajai tirgus situācijai</w:t>
      </w:r>
      <w:r w:rsidR="007E612E" w:rsidRPr="0086729D">
        <w:rPr>
          <w:rFonts w:ascii="Arial" w:hAnsi="Arial" w:cs="Arial"/>
          <w:lang w:val="lv-LV"/>
        </w:rPr>
        <w:t>.</w:t>
      </w:r>
      <w:r w:rsidRPr="0086729D">
        <w:rPr>
          <w:rFonts w:ascii="Arial" w:hAnsi="Arial" w:cs="Arial"/>
          <w:lang w:val="lv-LV"/>
        </w:rPr>
        <w:t xml:space="preserve"> Pircējam ir tiesības pieprasīt no Piegādātāja dokumentāli pamatotu informāciju (t.sk., metadatus un to oficiālos avotus), kas apliecina konkrētās Preces cenas pieaugumu (piemēram, bet ne tikai, inflācijas pieaugums % (procentos) Latvijā pret iepriekšēj</w:t>
      </w:r>
      <w:r w:rsidR="007E612E" w:rsidRPr="0086729D">
        <w:rPr>
          <w:rFonts w:ascii="Arial" w:hAnsi="Arial" w:cs="Arial"/>
          <w:lang w:val="lv-LV"/>
        </w:rPr>
        <w:t>o</w:t>
      </w:r>
      <w:r w:rsidRPr="0086729D">
        <w:rPr>
          <w:rFonts w:ascii="Arial" w:hAnsi="Arial" w:cs="Arial"/>
          <w:lang w:val="lv-LV"/>
        </w:rPr>
        <w:t xml:space="preserve"> atbilstošo periodu, vai reālais ražotāju cenu pieaugums % (procentos)</w:t>
      </w:r>
      <w:r w:rsidR="000942B0" w:rsidRPr="0086729D">
        <w:rPr>
          <w:rFonts w:ascii="Arial" w:hAnsi="Arial" w:cs="Arial"/>
          <w:lang w:val="lv-LV"/>
        </w:rPr>
        <w:t>.</w:t>
      </w:r>
    </w:p>
    <w:p w14:paraId="677A931A" w14:textId="6A12C432" w:rsidR="0061049F" w:rsidRPr="0086729D" w:rsidRDefault="0061049F" w:rsidP="00F8100B">
      <w:pPr>
        <w:pStyle w:val="ListParagraph"/>
        <w:numPr>
          <w:ilvl w:val="1"/>
          <w:numId w:val="29"/>
        </w:numPr>
        <w:spacing w:after="120" w:line="276" w:lineRule="auto"/>
        <w:ind w:left="567" w:right="-13" w:hanging="567"/>
        <w:jc w:val="both"/>
        <w:rPr>
          <w:rFonts w:ascii="Arial" w:hAnsi="Arial" w:cs="Arial"/>
          <w:lang w:val="lv-LV"/>
        </w:rPr>
      </w:pPr>
      <w:r w:rsidRPr="0086729D">
        <w:rPr>
          <w:rFonts w:ascii="Arial" w:hAnsi="Arial" w:cs="Arial"/>
          <w:lang w:val="lv-LV"/>
        </w:rPr>
        <w:t xml:space="preserve">Pircējam ir tiesības noraidīt Piegādātāja </w:t>
      </w:r>
      <w:r w:rsidR="00555743" w:rsidRPr="0086729D">
        <w:rPr>
          <w:rFonts w:ascii="Arial" w:hAnsi="Arial" w:cs="Arial"/>
          <w:lang w:val="lv-LV"/>
        </w:rPr>
        <w:t>iesniegto Piedāvājumu</w:t>
      </w:r>
      <w:r w:rsidR="007E612E" w:rsidRPr="0086729D">
        <w:rPr>
          <w:rFonts w:ascii="Arial" w:hAnsi="Arial" w:cs="Arial"/>
          <w:lang w:val="lv-LV"/>
        </w:rPr>
        <w:t>,</w:t>
      </w:r>
      <w:r w:rsidR="00555743" w:rsidRPr="0086729D">
        <w:rPr>
          <w:rFonts w:ascii="Arial" w:hAnsi="Arial" w:cs="Arial"/>
          <w:lang w:val="lv-LV"/>
        </w:rPr>
        <w:t xml:space="preserve"> </w:t>
      </w:r>
      <w:r w:rsidRPr="0086729D">
        <w:rPr>
          <w:rFonts w:ascii="Arial" w:hAnsi="Arial" w:cs="Arial"/>
          <w:lang w:val="lv-LV"/>
        </w:rPr>
        <w:t>ja iestājas</w:t>
      </w:r>
      <w:r w:rsidR="0003473C">
        <w:rPr>
          <w:rFonts w:ascii="Arial" w:hAnsi="Arial" w:cs="Arial"/>
          <w:lang w:val="lv-LV"/>
        </w:rPr>
        <w:t xml:space="preserve"> vismaz</w:t>
      </w:r>
      <w:r w:rsidRPr="0086729D">
        <w:rPr>
          <w:rFonts w:ascii="Arial" w:hAnsi="Arial" w:cs="Arial"/>
          <w:lang w:val="lv-LV"/>
        </w:rPr>
        <w:t xml:space="preserve"> viens no šādiem nosacījumiem:</w:t>
      </w:r>
    </w:p>
    <w:p w14:paraId="646A4CB8" w14:textId="7A082B3F" w:rsidR="0061049F" w:rsidRPr="0086729D" w:rsidRDefault="0061049F" w:rsidP="00F8100B">
      <w:pPr>
        <w:pStyle w:val="ListParagraph"/>
        <w:numPr>
          <w:ilvl w:val="2"/>
          <w:numId w:val="29"/>
        </w:numPr>
        <w:spacing w:after="120" w:line="276" w:lineRule="auto"/>
        <w:ind w:right="-13"/>
        <w:jc w:val="both"/>
        <w:rPr>
          <w:rFonts w:ascii="Arial" w:hAnsi="Arial" w:cs="Arial"/>
          <w:lang w:val="lv-LV"/>
        </w:rPr>
      </w:pPr>
      <w:r w:rsidRPr="0086729D">
        <w:rPr>
          <w:rFonts w:ascii="Arial" w:hAnsi="Arial" w:cs="Arial"/>
          <w:lang w:val="lv-LV"/>
        </w:rPr>
        <w:t>piedāvāt</w:t>
      </w:r>
      <w:r w:rsidR="00555743" w:rsidRPr="0086729D">
        <w:rPr>
          <w:rFonts w:ascii="Arial" w:hAnsi="Arial" w:cs="Arial"/>
          <w:lang w:val="lv-LV"/>
        </w:rPr>
        <w:t>ās</w:t>
      </w:r>
      <w:r w:rsidRPr="0086729D">
        <w:rPr>
          <w:rFonts w:ascii="Arial" w:hAnsi="Arial" w:cs="Arial"/>
          <w:lang w:val="lv-LV"/>
        </w:rPr>
        <w:t xml:space="preserve"> Preču cenu pozīcij</w:t>
      </w:r>
      <w:r w:rsidR="00555743" w:rsidRPr="0086729D">
        <w:rPr>
          <w:rFonts w:ascii="Arial" w:hAnsi="Arial" w:cs="Arial"/>
          <w:lang w:val="lv-LV"/>
        </w:rPr>
        <w:t>a</w:t>
      </w:r>
      <w:r w:rsidRPr="0086729D">
        <w:rPr>
          <w:rFonts w:ascii="Arial" w:hAnsi="Arial" w:cs="Arial"/>
          <w:lang w:val="lv-LV"/>
        </w:rPr>
        <w:t xml:space="preserve">s neatbilst reālai tirgus situācijai vai vairākkārt pārsniedz reālo Preču tirgus cenu, t.i., </w:t>
      </w:r>
      <w:r w:rsidR="003E1741" w:rsidRPr="0086729D">
        <w:rPr>
          <w:rFonts w:ascii="Arial" w:hAnsi="Arial" w:cs="Arial"/>
          <w:lang w:val="lv-LV"/>
        </w:rPr>
        <w:t>Piedāvājums</w:t>
      </w:r>
      <w:r w:rsidRPr="0086729D">
        <w:rPr>
          <w:rFonts w:ascii="Arial" w:hAnsi="Arial" w:cs="Arial"/>
          <w:lang w:val="lv-LV"/>
        </w:rPr>
        <w:t xml:space="preserve"> nav saimnieciski izdevīg</w:t>
      </w:r>
      <w:r w:rsidR="007E612E" w:rsidRPr="0086729D">
        <w:rPr>
          <w:rFonts w:ascii="Arial" w:hAnsi="Arial" w:cs="Arial"/>
          <w:lang w:val="lv-LV"/>
        </w:rPr>
        <w:t>s</w:t>
      </w:r>
      <w:r w:rsidRPr="0086729D">
        <w:rPr>
          <w:rFonts w:ascii="Arial" w:hAnsi="Arial" w:cs="Arial"/>
          <w:lang w:val="lv-LV"/>
        </w:rPr>
        <w:t xml:space="preserve">, </w:t>
      </w:r>
      <w:r w:rsidR="003E1741" w:rsidRPr="0086729D">
        <w:rPr>
          <w:rFonts w:ascii="Arial" w:hAnsi="Arial" w:cs="Arial"/>
          <w:lang w:val="lv-LV"/>
        </w:rPr>
        <w:t>u</w:t>
      </w:r>
      <w:r w:rsidR="007E612E" w:rsidRPr="0086729D">
        <w:rPr>
          <w:rFonts w:ascii="Arial" w:hAnsi="Arial" w:cs="Arial"/>
          <w:lang w:val="lv-LV"/>
        </w:rPr>
        <w:t>n</w:t>
      </w:r>
      <w:r w:rsidRPr="0086729D">
        <w:rPr>
          <w:rFonts w:ascii="Arial" w:hAnsi="Arial" w:cs="Arial"/>
          <w:lang w:val="lv-LV"/>
        </w:rPr>
        <w:t xml:space="preserve"> ar t</w:t>
      </w:r>
      <w:r w:rsidR="003E1741" w:rsidRPr="0086729D">
        <w:rPr>
          <w:rFonts w:ascii="Arial" w:hAnsi="Arial" w:cs="Arial"/>
          <w:lang w:val="lv-LV"/>
        </w:rPr>
        <w:t>o</w:t>
      </w:r>
      <w:r w:rsidRPr="0086729D">
        <w:rPr>
          <w:rFonts w:ascii="Arial" w:hAnsi="Arial" w:cs="Arial"/>
          <w:lang w:val="lv-LV"/>
        </w:rPr>
        <w:t xml:space="preserve"> netiek sasniegta Pircēja efektīva finanšu līdzekļu izmantošana;</w:t>
      </w:r>
    </w:p>
    <w:p w14:paraId="5D0E2DD9" w14:textId="49172C9F" w:rsidR="0061049F" w:rsidRPr="0086729D" w:rsidRDefault="0061049F" w:rsidP="00F8100B">
      <w:pPr>
        <w:pStyle w:val="ListParagraph"/>
        <w:numPr>
          <w:ilvl w:val="2"/>
          <w:numId w:val="29"/>
        </w:numPr>
        <w:spacing w:after="120" w:line="276" w:lineRule="auto"/>
        <w:ind w:right="-13"/>
        <w:jc w:val="both"/>
        <w:rPr>
          <w:rFonts w:ascii="Arial" w:hAnsi="Arial" w:cs="Arial"/>
          <w:lang w:val="lv-LV"/>
        </w:rPr>
      </w:pPr>
      <w:r w:rsidRPr="0086729D">
        <w:rPr>
          <w:rFonts w:ascii="Arial" w:hAnsi="Arial" w:cs="Arial"/>
          <w:lang w:val="lv-LV"/>
        </w:rPr>
        <w:t>piedāvāt</w:t>
      </w:r>
      <w:r w:rsidR="003E1741" w:rsidRPr="0086729D">
        <w:rPr>
          <w:rFonts w:ascii="Arial" w:hAnsi="Arial" w:cs="Arial"/>
          <w:lang w:val="lv-LV"/>
        </w:rPr>
        <w:t>ā</w:t>
      </w:r>
      <w:r w:rsidRPr="0086729D">
        <w:rPr>
          <w:rFonts w:ascii="Arial" w:hAnsi="Arial" w:cs="Arial"/>
          <w:lang w:val="lv-LV"/>
        </w:rPr>
        <w:t xml:space="preserve"> </w:t>
      </w:r>
      <w:r w:rsidR="003E1741" w:rsidRPr="0086729D">
        <w:rPr>
          <w:rFonts w:ascii="Arial" w:hAnsi="Arial" w:cs="Arial"/>
          <w:lang w:val="lv-LV"/>
        </w:rPr>
        <w:t xml:space="preserve">Preces vienības cena </w:t>
      </w:r>
      <w:r w:rsidRPr="0086729D">
        <w:rPr>
          <w:rFonts w:ascii="Arial" w:hAnsi="Arial" w:cs="Arial"/>
          <w:lang w:val="lv-LV"/>
        </w:rPr>
        <w:t>pārsniedz Piegādātāja Preču katalogā, Piegādātāja tirdzniecības vietā vai Piegādātāja interneta veikalā norādīto konkrētās Preces cenu</w:t>
      </w:r>
      <w:r w:rsidR="00C34A4E" w:rsidRPr="0086729D">
        <w:rPr>
          <w:rFonts w:ascii="Arial" w:hAnsi="Arial" w:cs="Arial"/>
          <w:lang w:val="lv-LV"/>
        </w:rPr>
        <w:t xml:space="preserve"> par vienību</w:t>
      </w:r>
      <w:r w:rsidR="00974E8D">
        <w:rPr>
          <w:rFonts w:ascii="Arial" w:hAnsi="Arial" w:cs="Arial"/>
          <w:lang w:val="lv-LV"/>
        </w:rPr>
        <w:t>.</w:t>
      </w:r>
    </w:p>
    <w:p w14:paraId="6B491597" w14:textId="0FE61A7A" w:rsidR="0061049F" w:rsidRPr="0086729D" w:rsidRDefault="0061049F" w:rsidP="00F8100B">
      <w:pPr>
        <w:pStyle w:val="ListParagraph"/>
        <w:numPr>
          <w:ilvl w:val="1"/>
          <w:numId w:val="29"/>
        </w:numPr>
        <w:spacing w:after="120" w:line="276" w:lineRule="auto"/>
        <w:ind w:left="567" w:right="-13" w:hanging="567"/>
        <w:jc w:val="both"/>
        <w:rPr>
          <w:rFonts w:ascii="Arial" w:hAnsi="Arial" w:cs="Arial"/>
          <w:lang w:val="lv-LV"/>
        </w:rPr>
      </w:pPr>
      <w:r w:rsidRPr="0086729D">
        <w:rPr>
          <w:rFonts w:ascii="Arial" w:hAnsi="Arial" w:cs="Arial"/>
          <w:lang w:val="lv-LV"/>
        </w:rPr>
        <w:t>Ja Pircējs, izvērtējot Piegādātāja Piedāvājumā sniegto informāciju par Pre</w:t>
      </w:r>
      <w:r w:rsidR="00C34A4E" w:rsidRPr="0086729D">
        <w:rPr>
          <w:rFonts w:ascii="Arial" w:hAnsi="Arial" w:cs="Arial"/>
          <w:lang w:val="lv-LV"/>
        </w:rPr>
        <w:t>ces</w:t>
      </w:r>
      <w:r w:rsidRPr="0086729D">
        <w:rPr>
          <w:rFonts w:ascii="Arial" w:hAnsi="Arial" w:cs="Arial"/>
          <w:lang w:val="lv-LV"/>
        </w:rPr>
        <w:t xml:space="preserve"> </w:t>
      </w:r>
      <w:r w:rsidRPr="0086729D">
        <w:rPr>
          <w:rFonts w:ascii="Arial" w:hAnsi="Arial" w:cs="Arial"/>
          <w:lang w:val="lv-LV"/>
        </w:rPr>
        <w:lastRenderedPageBreak/>
        <w:t>cenu, konstatē, ka piedāvāt</w:t>
      </w:r>
      <w:r w:rsidR="006A2562" w:rsidRPr="0086729D">
        <w:rPr>
          <w:rFonts w:ascii="Arial" w:hAnsi="Arial" w:cs="Arial"/>
          <w:lang w:val="lv-LV"/>
        </w:rPr>
        <w:t>ā Preces cena</w:t>
      </w:r>
      <w:r w:rsidRPr="0086729D">
        <w:rPr>
          <w:rFonts w:ascii="Arial" w:hAnsi="Arial" w:cs="Arial"/>
          <w:lang w:val="lv-LV"/>
        </w:rPr>
        <w:t xml:space="preserve"> nesatur </w:t>
      </w:r>
      <w:r w:rsidR="000942B0" w:rsidRPr="0086729D">
        <w:rPr>
          <w:rFonts w:ascii="Arial" w:hAnsi="Arial" w:cs="Arial"/>
          <w:lang w:val="lv-LV"/>
        </w:rPr>
        <w:t xml:space="preserve">Vienošanās </w:t>
      </w:r>
      <w:r w:rsidR="006A2562" w:rsidRPr="0086729D">
        <w:rPr>
          <w:rFonts w:ascii="Arial" w:hAnsi="Arial" w:cs="Arial"/>
          <w:lang w:val="lv-LV"/>
        </w:rPr>
        <w:t>4</w:t>
      </w:r>
      <w:r w:rsidRPr="0086729D">
        <w:rPr>
          <w:rFonts w:ascii="Arial" w:hAnsi="Arial" w:cs="Arial"/>
          <w:lang w:val="lv-LV"/>
        </w:rPr>
        <w:t>.3.punktā minētās pazīmes, tādā gadījumā, Pircējs pieņem Piegādātāja iesniegto Piedāvājumu, akceptē un izvērtē to atbilstoši šīs Vienošanās 3.sadaļā noteikta</w:t>
      </w:r>
      <w:r w:rsidR="00B45BF7">
        <w:rPr>
          <w:rFonts w:ascii="Arial" w:hAnsi="Arial" w:cs="Arial"/>
          <w:lang w:val="lv-LV"/>
        </w:rPr>
        <w:t>ja</w:t>
      </w:r>
      <w:r w:rsidRPr="0086729D">
        <w:rPr>
          <w:rFonts w:ascii="Arial" w:hAnsi="Arial" w:cs="Arial"/>
          <w:lang w:val="lv-LV"/>
        </w:rPr>
        <w:t>i kārtībai.</w:t>
      </w:r>
    </w:p>
    <w:p w14:paraId="185F5E19" w14:textId="29F5A74F" w:rsidR="0061049F" w:rsidRPr="0086729D" w:rsidRDefault="0061049F" w:rsidP="00F8100B">
      <w:pPr>
        <w:pStyle w:val="ListParagraph"/>
        <w:numPr>
          <w:ilvl w:val="1"/>
          <w:numId w:val="29"/>
        </w:numPr>
        <w:spacing w:after="120" w:line="276" w:lineRule="auto"/>
        <w:ind w:left="567" w:right="-13" w:hanging="567"/>
        <w:jc w:val="both"/>
        <w:rPr>
          <w:rFonts w:ascii="Arial" w:hAnsi="Arial" w:cs="Arial"/>
          <w:lang w:val="lv-LV"/>
        </w:rPr>
      </w:pPr>
      <w:r w:rsidRPr="0086729D">
        <w:rPr>
          <w:rFonts w:ascii="Arial" w:hAnsi="Arial" w:cs="Arial"/>
          <w:lang w:val="lv-LV"/>
        </w:rPr>
        <w:t>Puses vienojas, ka Vienošanās par Preču piegādi tiek noslēgta ar Piegādātājiem ilgtermiņa perspektīvā, ievērojot Vienošanās 2.1.</w:t>
      </w:r>
      <w:r w:rsidR="005B54CA" w:rsidRPr="0086729D">
        <w:rPr>
          <w:rFonts w:ascii="Arial" w:hAnsi="Arial" w:cs="Arial"/>
          <w:lang w:val="lv-LV"/>
        </w:rPr>
        <w:t xml:space="preserve"> un 2.2.</w:t>
      </w:r>
      <w:r w:rsidRPr="0086729D">
        <w:rPr>
          <w:rFonts w:ascii="Arial" w:hAnsi="Arial" w:cs="Arial"/>
          <w:lang w:val="lv-LV"/>
        </w:rPr>
        <w:t>punktā noteikto, un, nosakot, ka Pircējs var iegādāties no Piegādātājiem arī citas Preces</w:t>
      </w:r>
      <w:r w:rsidR="004E10EB" w:rsidRPr="0086729D">
        <w:rPr>
          <w:rFonts w:ascii="Arial" w:hAnsi="Arial" w:cs="Arial"/>
          <w:lang w:val="lv-LV"/>
        </w:rPr>
        <w:t xml:space="preserve"> (</w:t>
      </w:r>
      <w:r w:rsidR="000F685B">
        <w:rPr>
          <w:rFonts w:ascii="Arial" w:hAnsi="Arial" w:cs="Arial"/>
          <w:lang w:val="lv-LV"/>
        </w:rPr>
        <w:t>r</w:t>
      </w:r>
      <w:r w:rsidR="000F685B" w:rsidRPr="000F685B">
        <w:rPr>
          <w:rFonts w:ascii="Arial" w:hAnsi="Arial" w:cs="Arial"/>
          <w:lang w:val="lv-LV"/>
        </w:rPr>
        <w:t>ezerves daļ</w:t>
      </w:r>
      <w:r w:rsidR="000F685B">
        <w:rPr>
          <w:rFonts w:ascii="Arial" w:hAnsi="Arial" w:cs="Arial"/>
          <w:lang w:val="lv-LV"/>
        </w:rPr>
        <w:t xml:space="preserve">as </w:t>
      </w:r>
      <w:r w:rsidR="000F685B" w:rsidRPr="000F685B">
        <w:rPr>
          <w:rFonts w:ascii="Arial" w:hAnsi="Arial" w:cs="Arial"/>
          <w:lang w:val="lv-LV"/>
        </w:rPr>
        <w:t>siltumavotu iekārtām</w:t>
      </w:r>
      <w:r w:rsidR="004E10EB" w:rsidRPr="0086729D">
        <w:rPr>
          <w:rFonts w:ascii="Arial" w:hAnsi="Arial" w:cs="Arial"/>
          <w:color w:val="000000" w:themeColor="text1"/>
          <w:lang w:val="lv-LV"/>
        </w:rPr>
        <w:t>)</w:t>
      </w:r>
      <w:r w:rsidRPr="0086729D">
        <w:rPr>
          <w:rFonts w:ascii="Arial" w:hAnsi="Arial" w:cs="Arial"/>
          <w:lang w:val="lv-LV"/>
        </w:rPr>
        <w:t xml:space="preserve">, kuras nav iekļautas Tehniskajā specifikācijā vai, kuru nepieciešamība/regularitāte/periodiskums Pircējam, uz Vienošanās noslēgšanas dienu, nav precīzi zināma. Tādējādi, atbilstoši Pircēja individuālām saimnieciskām vajadzībām, ja Pircējam būs nepieciešamas Preces, kuras nav iekļautas Vienošanā, bet ir Piegādātāja sortimentā, </w:t>
      </w:r>
      <w:r w:rsidR="00BB2D56" w:rsidRPr="0086729D">
        <w:rPr>
          <w:rFonts w:ascii="Arial" w:hAnsi="Arial" w:cs="Arial"/>
          <w:lang w:val="lv-LV"/>
        </w:rPr>
        <w:t>un izvēloties konkrēto P</w:t>
      </w:r>
      <w:r w:rsidR="00615974" w:rsidRPr="0086729D">
        <w:rPr>
          <w:rFonts w:ascii="Arial" w:hAnsi="Arial" w:cs="Arial"/>
          <w:lang w:val="lv-LV"/>
        </w:rPr>
        <w:t>i</w:t>
      </w:r>
      <w:r w:rsidR="00BB2D56" w:rsidRPr="0086729D">
        <w:rPr>
          <w:rFonts w:ascii="Arial" w:hAnsi="Arial" w:cs="Arial"/>
          <w:lang w:val="lv-LV"/>
        </w:rPr>
        <w:t>egādātāju</w:t>
      </w:r>
      <w:r w:rsidR="00615974" w:rsidRPr="0086729D">
        <w:rPr>
          <w:rFonts w:ascii="Arial" w:hAnsi="Arial" w:cs="Arial"/>
          <w:lang w:val="lv-LV"/>
        </w:rPr>
        <w:t xml:space="preserve"> </w:t>
      </w:r>
      <w:r w:rsidRPr="0086729D">
        <w:rPr>
          <w:rFonts w:ascii="Arial" w:hAnsi="Arial" w:cs="Arial"/>
          <w:lang w:val="lv-LV"/>
        </w:rPr>
        <w:t>šajā Vienošanās noteiktā kārtībā.</w:t>
      </w:r>
    </w:p>
    <w:p w14:paraId="1DA9AE70" w14:textId="09612D62" w:rsidR="0061049F" w:rsidRPr="0086729D" w:rsidRDefault="0061049F" w:rsidP="00F8100B">
      <w:pPr>
        <w:pStyle w:val="ListParagraph"/>
        <w:numPr>
          <w:ilvl w:val="1"/>
          <w:numId w:val="29"/>
        </w:numPr>
        <w:spacing w:after="120" w:line="276" w:lineRule="auto"/>
        <w:ind w:left="567" w:right="-13" w:hanging="567"/>
        <w:jc w:val="both"/>
        <w:rPr>
          <w:rFonts w:ascii="Arial" w:hAnsi="Arial" w:cs="Arial"/>
          <w:lang w:val="lv-LV"/>
        </w:rPr>
      </w:pPr>
      <w:r w:rsidRPr="0086729D">
        <w:rPr>
          <w:rFonts w:ascii="Arial" w:hAnsi="Arial" w:cs="Arial"/>
          <w:lang w:val="lv-LV"/>
        </w:rPr>
        <w:t xml:space="preserve">Ja Vienošanās darbības laikā </w:t>
      </w:r>
      <w:bookmarkStart w:id="36" w:name="_Hlk108522738"/>
      <w:r w:rsidRPr="0086729D">
        <w:rPr>
          <w:rFonts w:ascii="Arial" w:hAnsi="Arial" w:cs="Arial"/>
          <w:lang w:val="lv-LV"/>
        </w:rPr>
        <w:t xml:space="preserve">Piegādātājs rīko akcijas, kuru laikā Preces tiek pārdotas un piegādātas par zemākām cenām, tad Piegādātājam, </w:t>
      </w:r>
      <w:r w:rsidR="00387D82" w:rsidRPr="0086729D">
        <w:rPr>
          <w:rFonts w:ascii="Arial" w:hAnsi="Arial" w:cs="Arial"/>
          <w:lang w:val="lv-LV"/>
        </w:rPr>
        <w:t xml:space="preserve">iesniedzot Piedāvājumu </w:t>
      </w:r>
      <w:r w:rsidRPr="0086729D">
        <w:rPr>
          <w:rFonts w:ascii="Arial" w:hAnsi="Arial" w:cs="Arial"/>
          <w:lang w:val="lv-LV"/>
        </w:rPr>
        <w:t xml:space="preserve">ir pienākums </w:t>
      </w:r>
      <w:r w:rsidR="00AC217A" w:rsidRPr="0086729D">
        <w:rPr>
          <w:rFonts w:ascii="Arial" w:hAnsi="Arial" w:cs="Arial"/>
          <w:lang w:val="lv-LV"/>
        </w:rPr>
        <w:t xml:space="preserve">par to </w:t>
      </w:r>
      <w:r w:rsidRPr="0086729D">
        <w:rPr>
          <w:rFonts w:ascii="Arial" w:hAnsi="Arial" w:cs="Arial"/>
          <w:lang w:val="lv-LV"/>
        </w:rPr>
        <w:t>informēt Pircēju</w:t>
      </w:r>
      <w:r w:rsidR="00AC217A" w:rsidRPr="0086729D">
        <w:rPr>
          <w:rFonts w:ascii="Arial" w:hAnsi="Arial" w:cs="Arial"/>
          <w:lang w:val="lv-LV"/>
        </w:rPr>
        <w:t xml:space="preserve"> norādot, ka piedāvātā Preces cena ir akcijas </w:t>
      </w:r>
      <w:r w:rsidR="00615974" w:rsidRPr="0086729D">
        <w:rPr>
          <w:rFonts w:ascii="Arial" w:hAnsi="Arial" w:cs="Arial"/>
          <w:lang w:val="lv-LV"/>
        </w:rPr>
        <w:t>P</w:t>
      </w:r>
      <w:r w:rsidR="00AC217A" w:rsidRPr="0086729D">
        <w:rPr>
          <w:rFonts w:ascii="Arial" w:hAnsi="Arial" w:cs="Arial"/>
          <w:lang w:val="lv-LV"/>
        </w:rPr>
        <w:t>rece</w:t>
      </w:r>
      <w:r w:rsidR="00615974" w:rsidRPr="0086729D">
        <w:rPr>
          <w:rFonts w:ascii="Arial" w:hAnsi="Arial" w:cs="Arial"/>
          <w:lang w:val="lv-LV"/>
        </w:rPr>
        <w:t>s cena</w:t>
      </w:r>
      <w:r w:rsidR="00F621AE" w:rsidRPr="0086729D">
        <w:rPr>
          <w:rFonts w:ascii="Arial" w:hAnsi="Arial" w:cs="Arial"/>
          <w:lang w:val="lv-LV"/>
        </w:rPr>
        <w:t>.</w:t>
      </w:r>
      <w:bookmarkEnd w:id="36"/>
    </w:p>
    <w:p w14:paraId="1195D1DC" w14:textId="40688F6E" w:rsidR="0061049F" w:rsidRPr="0086729D" w:rsidRDefault="0061049F" w:rsidP="00F8100B">
      <w:pPr>
        <w:numPr>
          <w:ilvl w:val="3"/>
          <w:numId w:val="25"/>
        </w:numPr>
        <w:spacing w:line="276" w:lineRule="auto"/>
        <w:ind w:left="284" w:hanging="284"/>
        <w:contextualSpacing/>
        <w:rPr>
          <w:rFonts w:ascii="Arial" w:hAnsi="Arial" w:cs="Arial"/>
          <w:b/>
        </w:rPr>
      </w:pPr>
      <w:r w:rsidRPr="0086729D">
        <w:rPr>
          <w:rFonts w:ascii="Arial" w:hAnsi="Arial" w:cs="Arial"/>
          <w:b/>
        </w:rPr>
        <w:t>Preču pasūtījumu un piegādes izpildes kārtība</w:t>
      </w:r>
    </w:p>
    <w:p w14:paraId="3BA0B03A" w14:textId="78504655" w:rsidR="0061049F" w:rsidRPr="0086729D" w:rsidRDefault="0061049F" w:rsidP="00F8100B">
      <w:pPr>
        <w:pStyle w:val="ListParagraph"/>
        <w:numPr>
          <w:ilvl w:val="1"/>
          <w:numId w:val="30"/>
        </w:numPr>
        <w:spacing w:after="120" w:line="276" w:lineRule="auto"/>
        <w:ind w:left="567" w:right="-13" w:hanging="567"/>
        <w:jc w:val="both"/>
        <w:rPr>
          <w:rFonts w:ascii="Arial" w:hAnsi="Arial" w:cs="Arial"/>
          <w:lang w:val="lv-LV"/>
        </w:rPr>
      </w:pPr>
      <w:r w:rsidRPr="0086729D">
        <w:rPr>
          <w:rFonts w:ascii="Arial" w:hAnsi="Arial" w:cs="Arial"/>
          <w:lang w:val="lv-LV"/>
        </w:rPr>
        <w:t>Preču pasūtījumiem (pirkumiem) ir neregulāra iepirkuma raksturs, respektīvi, Preces atkarībā no Pircēja vajadzībām tiek iegādātas</w:t>
      </w:r>
      <w:r w:rsidR="00FE133D">
        <w:rPr>
          <w:rFonts w:ascii="Arial" w:hAnsi="Arial" w:cs="Arial"/>
          <w:lang w:val="lv-LV"/>
        </w:rPr>
        <w:t xml:space="preserve"> pa daļām</w:t>
      </w:r>
      <w:r w:rsidRPr="0086729D">
        <w:rPr>
          <w:rFonts w:ascii="Arial" w:hAnsi="Arial" w:cs="Arial"/>
          <w:lang w:val="lv-LV"/>
        </w:rPr>
        <w:t xml:space="preserve"> visu Vienošanās darbības termiņu. Piegādātāji nodrošina Pircējam Preču nepārtrauktu pieejamību visā Vienošanās darbības termiņā.</w:t>
      </w:r>
    </w:p>
    <w:p w14:paraId="1E95699A" w14:textId="1B02FD55" w:rsidR="0061049F" w:rsidRPr="0086729D" w:rsidRDefault="0061049F" w:rsidP="00F8100B">
      <w:pPr>
        <w:pStyle w:val="ListParagraph"/>
        <w:numPr>
          <w:ilvl w:val="1"/>
          <w:numId w:val="30"/>
        </w:numPr>
        <w:spacing w:after="120" w:line="276" w:lineRule="auto"/>
        <w:ind w:left="567" w:right="-13" w:hanging="567"/>
        <w:jc w:val="both"/>
        <w:rPr>
          <w:rFonts w:ascii="Arial" w:hAnsi="Arial" w:cs="Arial"/>
          <w:lang w:val="lv-LV"/>
        </w:rPr>
      </w:pPr>
      <w:r w:rsidRPr="0086729D">
        <w:rPr>
          <w:rFonts w:ascii="Arial" w:hAnsi="Arial" w:cs="Arial"/>
          <w:lang w:val="lv-LV"/>
        </w:rPr>
        <w:t>Ievērojot Vienošanās 3.sadaļā iegūtos piegādes izpildes tiesību piešķiršanas procedūras rezultātus, Pircējs organizē Preču pasūtījumu, sazinoties elektroniski vai telefoniski ar uzvarējušo Piegādātāju. Preču pasūtījums un tā nodošana – pieņemšana tiek noformēta ar Preču Pavadzīmi</w:t>
      </w:r>
      <w:r w:rsidR="00FF0CCC">
        <w:rPr>
          <w:rFonts w:ascii="Arial" w:hAnsi="Arial" w:cs="Arial"/>
          <w:lang w:val="lv-LV"/>
        </w:rPr>
        <w:t xml:space="preserve"> </w:t>
      </w:r>
      <w:r w:rsidRPr="0086729D">
        <w:rPr>
          <w:rFonts w:ascii="Arial" w:hAnsi="Arial" w:cs="Arial"/>
          <w:lang w:val="lv-LV"/>
        </w:rPr>
        <w:t>-</w:t>
      </w:r>
      <w:r w:rsidR="00FF0CCC">
        <w:rPr>
          <w:rFonts w:ascii="Arial" w:hAnsi="Arial" w:cs="Arial"/>
          <w:lang w:val="lv-LV"/>
        </w:rPr>
        <w:t xml:space="preserve"> </w:t>
      </w:r>
      <w:r w:rsidRPr="0086729D">
        <w:rPr>
          <w:rFonts w:ascii="Arial" w:hAnsi="Arial" w:cs="Arial"/>
          <w:lang w:val="lv-LV"/>
        </w:rPr>
        <w:t>rēķinu, kuru paraksta Pušu pilnvarotie pārstāvji.</w:t>
      </w:r>
    </w:p>
    <w:p w14:paraId="65010C30" w14:textId="5E708137" w:rsidR="0061049F" w:rsidRPr="0086729D" w:rsidRDefault="0061049F" w:rsidP="00F8100B">
      <w:pPr>
        <w:pStyle w:val="ListParagraph"/>
        <w:numPr>
          <w:ilvl w:val="1"/>
          <w:numId w:val="30"/>
        </w:numPr>
        <w:spacing w:after="120" w:line="276" w:lineRule="auto"/>
        <w:ind w:left="567" w:right="-13" w:hanging="567"/>
        <w:jc w:val="both"/>
        <w:rPr>
          <w:rFonts w:ascii="Arial" w:hAnsi="Arial" w:cs="Arial"/>
          <w:lang w:val="lv-LV"/>
        </w:rPr>
      </w:pPr>
      <w:r w:rsidRPr="0086729D">
        <w:rPr>
          <w:rFonts w:ascii="Arial" w:hAnsi="Arial" w:cs="Arial"/>
          <w:lang w:val="lv-LV"/>
        </w:rPr>
        <w:t>Piegādātājs nodrošina Preču pasūtījuma nokomplektēšanu un piegādi nekavējoties, bet ne vēlāk kā tas norādīts Piegādātāja Piedāvājumā. Preču piegādes termiņu saskaņošanā noteicošais ir Pircēja viedoklis. Piegādātājs nodrošina Preču piegādi ar savu transportu un uz sava rēķina uz Pircēja norādīto struktūrvienības adresi. Ārkārtas situācijās, Pircējs, atsevišķi vienojoties ar Piegādātāju, var veikt Preču steidzamu iegādi/saņemšanu klātienē - Piegādātāja tirdzniecības vietā vai noliktavā, proti, avārijas/neatliekamās situācijās, Pircējam, vienojoties ar Piegādātāju, tiek piešķirtas tiesības pašam izņemt Preces no Piegādātāja noliktavas vai tirdzniecības vietas, Pavadzīmē</w:t>
      </w:r>
      <w:r w:rsidR="00AD184A">
        <w:rPr>
          <w:rFonts w:ascii="Arial" w:hAnsi="Arial" w:cs="Arial"/>
          <w:lang w:val="lv-LV"/>
        </w:rPr>
        <w:t xml:space="preserve"> </w:t>
      </w:r>
      <w:r w:rsidRPr="0086729D">
        <w:rPr>
          <w:rFonts w:ascii="Arial" w:hAnsi="Arial" w:cs="Arial"/>
          <w:lang w:val="lv-LV"/>
        </w:rPr>
        <w:t>-</w:t>
      </w:r>
      <w:r w:rsidR="00AD184A">
        <w:rPr>
          <w:rFonts w:ascii="Arial" w:hAnsi="Arial" w:cs="Arial"/>
          <w:lang w:val="lv-LV"/>
        </w:rPr>
        <w:t xml:space="preserve"> </w:t>
      </w:r>
      <w:r w:rsidRPr="0086729D">
        <w:rPr>
          <w:rFonts w:ascii="Arial" w:hAnsi="Arial" w:cs="Arial"/>
          <w:lang w:val="lv-LV"/>
        </w:rPr>
        <w:t>rēķinā noteiktā apjomā un apmērā.</w:t>
      </w:r>
    </w:p>
    <w:p w14:paraId="743D8612" w14:textId="32534A19" w:rsidR="0061049F" w:rsidRPr="0086729D" w:rsidRDefault="0061049F" w:rsidP="00F8100B">
      <w:pPr>
        <w:pStyle w:val="ListParagraph"/>
        <w:numPr>
          <w:ilvl w:val="1"/>
          <w:numId w:val="30"/>
        </w:numPr>
        <w:spacing w:after="120" w:line="276" w:lineRule="auto"/>
        <w:ind w:left="567" w:right="-13" w:hanging="567"/>
        <w:jc w:val="both"/>
        <w:rPr>
          <w:rFonts w:ascii="Arial" w:hAnsi="Arial" w:cs="Arial"/>
          <w:lang w:val="lv-LV"/>
        </w:rPr>
      </w:pPr>
      <w:r w:rsidRPr="0086729D">
        <w:rPr>
          <w:rFonts w:ascii="Arial" w:hAnsi="Arial" w:cs="Arial"/>
          <w:lang w:val="lv-LV"/>
        </w:rPr>
        <w:t>Piegādātājs Preci (pilnā komplektācijā) skaitās nodevis un Pircējs pieņēmis pēc Preces saņemšanas, ko apliecina abpusēji parakstīta Preču Pavadzīme</w:t>
      </w:r>
      <w:r w:rsidR="00AD184A">
        <w:rPr>
          <w:rFonts w:ascii="Arial" w:hAnsi="Arial" w:cs="Arial"/>
          <w:lang w:val="lv-LV"/>
        </w:rPr>
        <w:t xml:space="preserve"> </w:t>
      </w:r>
      <w:r w:rsidRPr="0086729D">
        <w:rPr>
          <w:rFonts w:ascii="Arial" w:hAnsi="Arial" w:cs="Arial"/>
          <w:lang w:val="lv-LV"/>
        </w:rPr>
        <w:t>-</w:t>
      </w:r>
      <w:r w:rsidR="00AD184A">
        <w:rPr>
          <w:rFonts w:ascii="Arial" w:hAnsi="Arial" w:cs="Arial"/>
          <w:lang w:val="lv-LV"/>
        </w:rPr>
        <w:t xml:space="preserve"> </w:t>
      </w:r>
      <w:r w:rsidRPr="0086729D">
        <w:rPr>
          <w:rFonts w:ascii="Arial" w:hAnsi="Arial" w:cs="Arial"/>
          <w:lang w:val="lv-LV"/>
        </w:rPr>
        <w:t>rēķins. Par Preces piegādes un saņemšanas datumu tiek uzskatīts datums, kuru Pircēja pilnvarotā persona atzīmē Pavadzīmē</w:t>
      </w:r>
      <w:r w:rsidR="00AD184A">
        <w:rPr>
          <w:rFonts w:ascii="Arial" w:hAnsi="Arial" w:cs="Arial"/>
          <w:lang w:val="lv-LV"/>
        </w:rPr>
        <w:t xml:space="preserve"> </w:t>
      </w:r>
      <w:r w:rsidRPr="0086729D">
        <w:rPr>
          <w:rFonts w:ascii="Arial" w:hAnsi="Arial" w:cs="Arial"/>
          <w:lang w:val="lv-LV"/>
        </w:rPr>
        <w:t>-</w:t>
      </w:r>
      <w:r w:rsidR="00AD184A">
        <w:rPr>
          <w:rFonts w:ascii="Arial" w:hAnsi="Arial" w:cs="Arial"/>
          <w:lang w:val="lv-LV"/>
        </w:rPr>
        <w:t xml:space="preserve"> </w:t>
      </w:r>
      <w:r w:rsidRPr="0086729D">
        <w:rPr>
          <w:rFonts w:ascii="Arial" w:hAnsi="Arial" w:cs="Arial"/>
          <w:lang w:val="lv-LV"/>
        </w:rPr>
        <w:t>rēķinā Preces pieņemšanas brīdī.</w:t>
      </w:r>
    </w:p>
    <w:p w14:paraId="774D4B4F" w14:textId="3D630950" w:rsidR="0061049F" w:rsidRPr="0086729D" w:rsidRDefault="0061049F" w:rsidP="00F8100B">
      <w:pPr>
        <w:pStyle w:val="ListParagraph"/>
        <w:numPr>
          <w:ilvl w:val="1"/>
          <w:numId w:val="30"/>
        </w:numPr>
        <w:spacing w:after="120" w:line="276" w:lineRule="auto"/>
        <w:ind w:left="567" w:right="-13" w:hanging="567"/>
        <w:jc w:val="both"/>
        <w:rPr>
          <w:rFonts w:ascii="Arial" w:hAnsi="Arial" w:cs="Arial"/>
          <w:lang w:val="lv-LV"/>
        </w:rPr>
      </w:pPr>
      <w:r w:rsidRPr="0086729D">
        <w:rPr>
          <w:rFonts w:ascii="Arial" w:hAnsi="Arial" w:cs="Arial"/>
          <w:lang w:val="lv-LV"/>
        </w:rPr>
        <w:t>Īpašuma tiesības uz Precēm pāriet no Piegādātāja uz Pircēju tikai pēc tam, kad ir veikta konkrētās Preču Pavadzīmes</w:t>
      </w:r>
      <w:r w:rsidR="00AD184A">
        <w:rPr>
          <w:rFonts w:ascii="Arial" w:hAnsi="Arial" w:cs="Arial"/>
          <w:lang w:val="lv-LV"/>
        </w:rPr>
        <w:t xml:space="preserve"> </w:t>
      </w:r>
      <w:r w:rsidRPr="0086729D">
        <w:rPr>
          <w:rFonts w:ascii="Arial" w:hAnsi="Arial" w:cs="Arial"/>
          <w:lang w:val="lv-LV"/>
        </w:rPr>
        <w:t>-</w:t>
      </w:r>
      <w:r w:rsidR="00AD184A">
        <w:rPr>
          <w:rFonts w:ascii="Arial" w:hAnsi="Arial" w:cs="Arial"/>
          <w:lang w:val="lv-LV"/>
        </w:rPr>
        <w:t xml:space="preserve"> </w:t>
      </w:r>
      <w:r w:rsidRPr="0086729D">
        <w:rPr>
          <w:rFonts w:ascii="Arial" w:hAnsi="Arial" w:cs="Arial"/>
          <w:lang w:val="lv-LV"/>
        </w:rPr>
        <w:t>rēķina pilna apmaksa saskaņā ar šīs Vienošanās noteikumiem.</w:t>
      </w:r>
    </w:p>
    <w:p w14:paraId="6B4F0FC1" w14:textId="3CEE37D8" w:rsidR="0061049F" w:rsidRPr="0086729D" w:rsidRDefault="0061049F" w:rsidP="00F8100B">
      <w:pPr>
        <w:pStyle w:val="ListParagraph"/>
        <w:numPr>
          <w:ilvl w:val="1"/>
          <w:numId w:val="30"/>
        </w:numPr>
        <w:spacing w:after="120" w:line="276" w:lineRule="auto"/>
        <w:ind w:left="567" w:right="-13" w:hanging="567"/>
        <w:jc w:val="both"/>
        <w:rPr>
          <w:rFonts w:ascii="Arial" w:hAnsi="Arial" w:cs="Arial"/>
          <w:lang w:val="lv-LV"/>
        </w:rPr>
      </w:pPr>
      <w:r w:rsidRPr="0086729D">
        <w:rPr>
          <w:rFonts w:ascii="Arial" w:hAnsi="Arial" w:cs="Arial"/>
          <w:lang w:val="lv-LV"/>
        </w:rPr>
        <w:t>Katrā Preces piegādes gadījumā Piegādātājs iesniedz Pircējam Preču Pavadzīmi</w:t>
      </w:r>
      <w:r w:rsidR="00AD184A">
        <w:rPr>
          <w:rFonts w:ascii="Arial" w:hAnsi="Arial" w:cs="Arial"/>
          <w:lang w:val="lv-LV"/>
        </w:rPr>
        <w:t xml:space="preserve"> </w:t>
      </w:r>
      <w:r w:rsidRPr="0086729D">
        <w:rPr>
          <w:rFonts w:ascii="Arial" w:hAnsi="Arial" w:cs="Arial"/>
          <w:lang w:val="lv-LV"/>
        </w:rPr>
        <w:lastRenderedPageBreak/>
        <w:t>-</w:t>
      </w:r>
      <w:r w:rsidR="00AD184A">
        <w:rPr>
          <w:rFonts w:ascii="Arial" w:hAnsi="Arial" w:cs="Arial"/>
          <w:lang w:val="lv-LV"/>
        </w:rPr>
        <w:t xml:space="preserve"> </w:t>
      </w:r>
      <w:r w:rsidRPr="0086729D">
        <w:rPr>
          <w:rFonts w:ascii="Arial" w:hAnsi="Arial" w:cs="Arial"/>
          <w:lang w:val="lv-LV"/>
        </w:rPr>
        <w:t>rēķinu. Prece tiek piegādāta Pircējam oriģinālā iepakojumā, uz kura ir norādīts preces nosaukums, kods vai partijas numurs.</w:t>
      </w:r>
    </w:p>
    <w:p w14:paraId="531C5B45" w14:textId="7761EDBC" w:rsidR="0061049F" w:rsidRPr="0086729D" w:rsidRDefault="0061049F" w:rsidP="00F8100B">
      <w:pPr>
        <w:pStyle w:val="ListParagraph"/>
        <w:numPr>
          <w:ilvl w:val="1"/>
          <w:numId w:val="30"/>
        </w:numPr>
        <w:spacing w:after="120" w:line="276" w:lineRule="auto"/>
        <w:ind w:left="567" w:right="-13" w:hanging="567"/>
        <w:jc w:val="both"/>
        <w:rPr>
          <w:rFonts w:ascii="Arial" w:hAnsi="Arial" w:cs="Arial"/>
          <w:lang w:val="lv-LV"/>
        </w:rPr>
      </w:pPr>
      <w:r w:rsidRPr="0086729D">
        <w:rPr>
          <w:rFonts w:ascii="Arial" w:hAnsi="Arial" w:cs="Arial"/>
          <w:lang w:val="lv-LV"/>
        </w:rPr>
        <w:t>Preču nejaušas bojāejas un sabojāšanas risks pāriet no Piegādātāja Pircējam ar brīdi, kad parakstīta Preču Pavadzīme</w:t>
      </w:r>
      <w:r w:rsidR="006D0F7D">
        <w:rPr>
          <w:rFonts w:ascii="Arial" w:hAnsi="Arial" w:cs="Arial"/>
          <w:lang w:val="lv-LV"/>
        </w:rPr>
        <w:t xml:space="preserve"> </w:t>
      </w:r>
      <w:r w:rsidRPr="0086729D">
        <w:rPr>
          <w:rFonts w:ascii="Arial" w:hAnsi="Arial" w:cs="Arial"/>
          <w:lang w:val="lv-LV"/>
        </w:rPr>
        <w:t>-</w:t>
      </w:r>
      <w:r w:rsidR="006D0F7D">
        <w:rPr>
          <w:rFonts w:ascii="Arial" w:hAnsi="Arial" w:cs="Arial"/>
          <w:lang w:val="lv-LV"/>
        </w:rPr>
        <w:t xml:space="preserve"> </w:t>
      </w:r>
      <w:r w:rsidRPr="0086729D">
        <w:rPr>
          <w:rFonts w:ascii="Arial" w:hAnsi="Arial" w:cs="Arial"/>
          <w:lang w:val="lv-LV"/>
        </w:rPr>
        <w:t>rēķins</w:t>
      </w:r>
      <w:r w:rsidR="001822A9">
        <w:rPr>
          <w:rFonts w:ascii="Arial" w:hAnsi="Arial" w:cs="Arial"/>
          <w:lang w:val="lv-LV"/>
        </w:rPr>
        <w:t>,</w:t>
      </w:r>
      <w:r w:rsidRPr="0086729D">
        <w:rPr>
          <w:rFonts w:ascii="Arial" w:hAnsi="Arial" w:cs="Arial"/>
          <w:lang w:val="lv-LV"/>
        </w:rPr>
        <w:t xml:space="preserve"> atbilstoši šīs Vienošanās 5.2. punktam.</w:t>
      </w:r>
    </w:p>
    <w:p w14:paraId="7911BA3E" w14:textId="1BEAA699" w:rsidR="0061049F" w:rsidRPr="0086729D" w:rsidRDefault="00E816FE" w:rsidP="00F8100B">
      <w:pPr>
        <w:numPr>
          <w:ilvl w:val="3"/>
          <w:numId w:val="25"/>
        </w:numPr>
        <w:spacing w:line="276" w:lineRule="auto"/>
        <w:ind w:left="284" w:hanging="284"/>
        <w:contextualSpacing/>
        <w:rPr>
          <w:rFonts w:ascii="Arial" w:hAnsi="Arial" w:cs="Arial"/>
          <w:b/>
        </w:rPr>
      </w:pPr>
      <w:r w:rsidRPr="0086729D">
        <w:rPr>
          <w:rFonts w:ascii="Arial" w:hAnsi="Arial" w:cs="Arial"/>
          <w:b/>
        </w:rPr>
        <w:t>N</w:t>
      </w:r>
      <w:r w:rsidR="0061049F" w:rsidRPr="0086729D">
        <w:rPr>
          <w:rFonts w:ascii="Arial" w:hAnsi="Arial" w:cs="Arial"/>
          <w:b/>
        </w:rPr>
        <w:t>orēķinu kārtība</w:t>
      </w:r>
    </w:p>
    <w:p w14:paraId="3822DF20" w14:textId="69AEE0D9" w:rsidR="0061049F" w:rsidRPr="0086729D" w:rsidRDefault="0061049F" w:rsidP="00F8100B">
      <w:pPr>
        <w:pStyle w:val="ListParagraph"/>
        <w:numPr>
          <w:ilvl w:val="1"/>
          <w:numId w:val="31"/>
        </w:numPr>
        <w:spacing w:after="120" w:line="276" w:lineRule="auto"/>
        <w:ind w:left="567" w:right="-13" w:hanging="567"/>
        <w:jc w:val="both"/>
        <w:rPr>
          <w:rFonts w:ascii="Arial" w:hAnsi="Arial" w:cs="Arial"/>
          <w:lang w:val="lv-LV"/>
        </w:rPr>
      </w:pPr>
      <w:r w:rsidRPr="0086729D">
        <w:rPr>
          <w:rFonts w:ascii="Arial" w:hAnsi="Arial" w:cs="Arial"/>
          <w:lang w:val="lv-LV"/>
        </w:rPr>
        <w:t xml:space="preserve">Pircējs </w:t>
      </w:r>
      <w:r w:rsidR="009F4E07">
        <w:rPr>
          <w:rFonts w:ascii="Arial" w:hAnsi="Arial" w:cs="Arial"/>
          <w:lang w:val="lv-LV"/>
        </w:rPr>
        <w:t>P</w:t>
      </w:r>
      <w:r w:rsidR="001822A9" w:rsidRPr="0086729D">
        <w:rPr>
          <w:rFonts w:ascii="Arial" w:hAnsi="Arial" w:cs="Arial"/>
          <w:lang w:val="lv-LV"/>
        </w:rPr>
        <w:t xml:space="preserve">reču </w:t>
      </w:r>
      <w:r w:rsidRPr="0086729D">
        <w:rPr>
          <w:rFonts w:ascii="Arial" w:hAnsi="Arial" w:cs="Arial"/>
          <w:lang w:val="lv-LV"/>
        </w:rPr>
        <w:t>piegādes</w:t>
      </w:r>
      <w:r w:rsidRPr="0086729D" w:rsidDel="009F4E07">
        <w:rPr>
          <w:rFonts w:ascii="Arial" w:hAnsi="Arial" w:cs="Arial"/>
          <w:lang w:val="lv-LV"/>
        </w:rPr>
        <w:t xml:space="preserve"> </w:t>
      </w:r>
      <w:r w:rsidR="009F4E07">
        <w:rPr>
          <w:rFonts w:ascii="Arial" w:hAnsi="Arial" w:cs="Arial"/>
          <w:lang w:val="lv-LV"/>
        </w:rPr>
        <w:t>P</w:t>
      </w:r>
      <w:r w:rsidR="009F4E07" w:rsidRPr="0086729D">
        <w:rPr>
          <w:rFonts w:ascii="Arial" w:hAnsi="Arial" w:cs="Arial"/>
          <w:lang w:val="lv-LV"/>
        </w:rPr>
        <w:t xml:space="preserve">avadzīmes </w:t>
      </w:r>
      <w:r w:rsidRPr="0086729D">
        <w:rPr>
          <w:rFonts w:ascii="Arial" w:hAnsi="Arial" w:cs="Arial"/>
          <w:lang w:val="lv-LV"/>
        </w:rPr>
        <w:t>- rēķina apmaksu veic 30 (trīsdesmit) dienu laikā no Preču piegādes, ko apliecina Vienošanās 5.2.punktā Pušu parakstītā  Preču Pavadzīme</w:t>
      </w:r>
      <w:r w:rsidR="00232D21">
        <w:rPr>
          <w:rFonts w:ascii="Arial" w:hAnsi="Arial" w:cs="Arial"/>
          <w:lang w:val="lv-LV"/>
        </w:rPr>
        <w:t xml:space="preserve"> </w:t>
      </w:r>
      <w:r w:rsidRPr="0086729D">
        <w:rPr>
          <w:rFonts w:ascii="Arial" w:hAnsi="Arial" w:cs="Arial"/>
          <w:lang w:val="lv-LV"/>
        </w:rPr>
        <w:t>-</w:t>
      </w:r>
      <w:r w:rsidR="00232D21">
        <w:rPr>
          <w:rFonts w:ascii="Arial" w:hAnsi="Arial" w:cs="Arial"/>
          <w:lang w:val="lv-LV"/>
        </w:rPr>
        <w:t xml:space="preserve"> </w:t>
      </w:r>
      <w:r w:rsidRPr="0086729D">
        <w:rPr>
          <w:rFonts w:ascii="Arial" w:hAnsi="Arial" w:cs="Arial"/>
          <w:lang w:val="lv-LV"/>
        </w:rPr>
        <w:t>rēķins.</w:t>
      </w:r>
    </w:p>
    <w:p w14:paraId="2CD6B01C" w14:textId="3211F750" w:rsidR="0061049F" w:rsidRPr="0086729D" w:rsidRDefault="0061049F" w:rsidP="00F8100B">
      <w:pPr>
        <w:pStyle w:val="ListParagraph"/>
        <w:numPr>
          <w:ilvl w:val="1"/>
          <w:numId w:val="31"/>
        </w:numPr>
        <w:spacing w:after="120" w:line="276" w:lineRule="auto"/>
        <w:ind w:left="567" w:right="-13" w:hanging="567"/>
        <w:jc w:val="both"/>
        <w:rPr>
          <w:rFonts w:ascii="Arial" w:hAnsi="Arial" w:cs="Arial"/>
          <w:lang w:val="lv-LV"/>
        </w:rPr>
      </w:pPr>
      <w:r w:rsidRPr="0086729D">
        <w:rPr>
          <w:rFonts w:ascii="Arial" w:hAnsi="Arial" w:cs="Arial"/>
          <w:lang w:val="lv-LV"/>
        </w:rPr>
        <w:t>Neviens maksājums, ko veic Pircējs, nav uzskatāms par attiecīgā</w:t>
      </w:r>
      <w:r w:rsidR="00232D21">
        <w:rPr>
          <w:rFonts w:ascii="Arial" w:hAnsi="Arial" w:cs="Arial"/>
          <w:lang w:val="lv-LV"/>
        </w:rPr>
        <w:t>s</w:t>
      </w:r>
      <w:r w:rsidRPr="0086729D">
        <w:rPr>
          <w:rFonts w:ascii="Arial" w:hAnsi="Arial" w:cs="Arial"/>
          <w:lang w:val="lv-LV"/>
        </w:rPr>
        <w:t xml:space="preserve"> Preču piegādes pieņemšanu.</w:t>
      </w:r>
    </w:p>
    <w:p w14:paraId="432EE1B6" w14:textId="77777777" w:rsidR="0061049F" w:rsidRPr="0086729D" w:rsidRDefault="0061049F" w:rsidP="00F8100B">
      <w:pPr>
        <w:pStyle w:val="ListParagraph"/>
        <w:numPr>
          <w:ilvl w:val="1"/>
          <w:numId w:val="31"/>
        </w:numPr>
        <w:spacing w:after="120" w:line="276" w:lineRule="auto"/>
        <w:ind w:left="567" w:right="-13" w:hanging="567"/>
        <w:jc w:val="both"/>
        <w:rPr>
          <w:rFonts w:ascii="Arial" w:hAnsi="Arial" w:cs="Arial"/>
          <w:lang w:val="lv-LV"/>
        </w:rPr>
      </w:pPr>
      <w:r w:rsidRPr="0086729D">
        <w:rPr>
          <w:rFonts w:ascii="Arial" w:hAnsi="Arial" w:cs="Arial"/>
          <w:lang w:val="lv-LV"/>
        </w:rPr>
        <w:t>Ja ir iestājušies apstākļi, kas saskaņā ar Vienošanos dod tiesības pret kādu no Pusēm piemērot līgumsodu, tad otra Puse iesniedz rēķinu līgumsoda apmērā.</w:t>
      </w:r>
    </w:p>
    <w:p w14:paraId="7895DE27" w14:textId="25355BCF" w:rsidR="0061049F" w:rsidRPr="0086729D" w:rsidRDefault="0061049F" w:rsidP="00F8100B">
      <w:pPr>
        <w:pStyle w:val="ListParagraph"/>
        <w:numPr>
          <w:ilvl w:val="1"/>
          <w:numId w:val="31"/>
        </w:numPr>
        <w:spacing w:after="120" w:line="276" w:lineRule="auto"/>
        <w:ind w:left="567" w:right="-13" w:hanging="567"/>
        <w:jc w:val="both"/>
        <w:rPr>
          <w:rFonts w:ascii="Arial" w:hAnsi="Arial" w:cs="Arial"/>
          <w:lang w:val="lv-LV"/>
        </w:rPr>
      </w:pPr>
      <w:r w:rsidRPr="0086729D">
        <w:rPr>
          <w:rFonts w:ascii="Arial" w:hAnsi="Arial" w:cs="Arial"/>
          <w:lang w:val="lv-LV"/>
        </w:rPr>
        <w:t>Tiks apmaksātas tikai tās Preces</w:t>
      </w:r>
      <w:r w:rsidR="004D2D2B">
        <w:rPr>
          <w:rFonts w:ascii="Arial" w:hAnsi="Arial" w:cs="Arial"/>
          <w:lang w:val="lv-LV"/>
        </w:rPr>
        <w:t>,</w:t>
      </w:r>
      <w:r w:rsidRPr="0086729D">
        <w:rPr>
          <w:rFonts w:ascii="Arial" w:hAnsi="Arial" w:cs="Arial"/>
          <w:lang w:val="lv-LV"/>
        </w:rPr>
        <w:t xml:space="preserve"> kuras norādītas Uzaicinājumā un Piedāvājumā, kā arī iekļautas Preču Pavadzīmē</w:t>
      </w:r>
      <w:r w:rsidR="00232D21">
        <w:rPr>
          <w:rFonts w:ascii="Arial" w:hAnsi="Arial" w:cs="Arial"/>
          <w:lang w:val="lv-LV"/>
        </w:rPr>
        <w:t xml:space="preserve"> </w:t>
      </w:r>
      <w:r w:rsidRPr="0086729D">
        <w:rPr>
          <w:rFonts w:ascii="Arial" w:hAnsi="Arial" w:cs="Arial"/>
          <w:lang w:val="lv-LV"/>
        </w:rPr>
        <w:t>-</w:t>
      </w:r>
      <w:r w:rsidR="00232D21">
        <w:rPr>
          <w:rFonts w:ascii="Arial" w:hAnsi="Arial" w:cs="Arial"/>
          <w:lang w:val="lv-LV"/>
        </w:rPr>
        <w:t xml:space="preserve"> </w:t>
      </w:r>
      <w:r w:rsidRPr="0086729D">
        <w:rPr>
          <w:rFonts w:ascii="Arial" w:hAnsi="Arial" w:cs="Arial"/>
          <w:lang w:val="lv-LV"/>
        </w:rPr>
        <w:t>rēķinā.</w:t>
      </w:r>
    </w:p>
    <w:p w14:paraId="2878729C" w14:textId="77777777" w:rsidR="0061049F" w:rsidRPr="0086729D" w:rsidRDefault="0061049F" w:rsidP="00F8100B">
      <w:pPr>
        <w:pStyle w:val="ListParagraph"/>
        <w:numPr>
          <w:ilvl w:val="1"/>
          <w:numId w:val="31"/>
        </w:numPr>
        <w:spacing w:after="120" w:line="276" w:lineRule="auto"/>
        <w:ind w:left="567" w:right="-13" w:hanging="567"/>
        <w:jc w:val="both"/>
        <w:rPr>
          <w:rFonts w:ascii="Arial" w:hAnsi="Arial" w:cs="Arial"/>
          <w:lang w:val="lv-LV"/>
        </w:rPr>
      </w:pPr>
      <w:r w:rsidRPr="0086729D">
        <w:rPr>
          <w:rFonts w:ascii="Arial" w:hAnsi="Arial" w:cs="Arial"/>
          <w:lang w:val="lv-LV"/>
        </w:rPr>
        <w:t>Par samaksas brīdi uzskatāms kredītiestādes atzīmes datums maksājuma uzdevumā.</w:t>
      </w:r>
    </w:p>
    <w:p w14:paraId="2FD188A4" w14:textId="77777777" w:rsidR="0061049F" w:rsidRPr="0086729D" w:rsidRDefault="0061049F" w:rsidP="00F8100B">
      <w:pPr>
        <w:pStyle w:val="ListParagraph"/>
        <w:numPr>
          <w:ilvl w:val="1"/>
          <w:numId w:val="31"/>
        </w:numPr>
        <w:spacing w:after="120" w:line="276" w:lineRule="auto"/>
        <w:ind w:left="567" w:right="-13" w:hanging="567"/>
        <w:jc w:val="both"/>
        <w:rPr>
          <w:rFonts w:ascii="Arial" w:hAnsi="Arial" w:cs="Arial"/>
          <w:lang w:val="lv-LV"/>
        </w:rPr>
      </w:pPr>
      <w:r w:rsidRPr="0086729D">
        <w:rPr>
          <w:rFonts w:ascii="Arial" w:hAnsi="Arial" w:cs="Arial"/>
          <w:lang w:val="lv-LV"/>
        </w:rPr>
        <w:t>Gadījumā, ja Preču Pavadzīme – rēķins nav noformēta atbilstoši normatīvo aktu prasībām, Piegādātāja pienākums ir anulēt iepriekš izrakstīto Preču Pavadzīmi - rēķinu un izrakstīt un iesniegt Pircējam jaunu Preču Pavadzīmi - rēķinu. Šajā gadījumā apmaksa tiek veikta 30 (trīsdesmit) kalendāro dienu laikā pēc jaunas Preču Pavadzīmi - rēķinu saņemšanas no Piegādātāja.</w:t>
      </w:r>
    </w:p>
    <w:p w14:paraId="1473B760" w14:textId="77777777" w:rsidR="0061049F" w:rsidRPr="0086729D" w:rsidRDefault="0061049F" w:rsidP="00F8100B">
      <w:pPr>
        <w:pStyle w:val="ListParagraph"/>
        <w:numPr>
          <w:ilvl w:val="1"/>
          <w:numId w:val="31"/>
        </w:numPr>
        <w:spacing w:after="120" w:line="276" w:lineRule="auto"/>
        <w:ind w:left="567" w:right="-13" w:hanging="567"/>
        <w:jc w:val="both"/>
        <w:rPr>
          <w:rFonts w:ascii="Arial" w:hAnsi="Arial" w:cs="Arial"/>
          <w:lang w:val="lv-LV"/>
        </w:rPr>
      </w:pPr>
      <w:r w:rsidRPr="0086729D">
        <w:rPr>
          <w:rFonts w:ascii="Arial" w:hAnsi="Arial" w:cs="Arial"/>
          <w:lang w:val="lv-LV"/>
        </w:rPr>
        <w:t>Par Preču piegādes termiņa neievērošanu Piegādātājs maksā Pircējam līgumsodu par saistību neizpildi 0,1% (nulle komats viena procenta) apmērā no konkrēto Preču piegādes kopējām izmaksām par katru izpildes termiņa kavējuma dienu. Kopējais līgumsoda apmērs nevar pārsniegt 10% (desmit procentus) no savlaicīgi neizpildītas Preču piegādes kopējām izmaksām.</w:t>
      </w:r>
    </w:p>
    <w:p w14:paraId="364E8F67" w14:textId="77777777" w:rsidR="0061049F" w:rsidRPr="0086729D" w:rsidRDefault="0061049F" w:rsidP="00F8100B">
      <w:pPr>
        <w:pStyle w:val="ListParagraph"/>
        <w:numPr>
          <w:ilvl w:val="1"/>
          <w:numId w:val="31"/>
        </w:numPr>
        <w:spacing w:after="120" w:line="276" w:lineRule="auto"/>
        <w:ind w:left="567" w:right="-13" w:hanging="567"/>
        <w:jc w:val="both"/>
        <w:rPr>
          <w:rFonts w:ascii="Arial" w:hAnsi="Arial" w:cs="Arial"/>
          <w:lang w:val="lv-LV"/>
        </w:rPr>
      </w:pPr>
      <w:r w:rsidRPr="0086729D">
        <w:rPr>
          <w:rFonts w:ascii="Arial" w:hAnsi="Arial" w:cs="Arial"/>
          <w:lang w:val="lv-LV"/>
        </w:rPr>
        <w:t>Par samaksas termiņa nokavējumu Pircējs maksā Piegādātājam līgumsodu 0,1% (nulle komats viena procenta) apmērā no nesamaksātās summas par katru samaksas nokavējuma dienu. Kopējais nokavējuma procentu apmērs nevar pārsniegt 10% (desmit procentus) no termiņā nenomaksātās summas.</w:t>
      </w:r>
    </w:p>
    <w:p w14:paraId="7EE03EBA" w14:textId="77777777" w:rsidR="0061049F" w:rsidRPr="0086729D" w:rsidRDefault="0061049F" w:rsidP="00F8100B">
      <w:pPr>
        <w:numPr>
          <w:ilvl w:val="3"/>
          <w:numId w:val="25"/>
        </w:numPr>
        <w:spacing w:line="276" w:lineRule="auto"/>
        <w:ind w:left="284" w:hanging="284"/>
        <w:contextualSpacing/>
        <w:rPr>
          <w:rFonts w:ascii="Arial" w:hAnsi="Arial" w:cs="Arial"/>
          <w:b/>
        </w:rPr>
      </w:pPr>
      <w:r w:rsidRPr="0086729D">
        <w:rPr>
          <w:rFonts w:ascii="Arial" w:hAnsi="Arial" w:cs="Arial"/>
          <w:b/>
        </w:rPr>
        <w:t>Pircēja pienākumi</w:t>
      </w:r>
    </w:p>
    <w:p w14:paraId="7BD35D61" w14:textId="0F88CE1A" w:rsidR="0061049F" w:rsidRPr="0086729D" w:rsidRDefault="0061049F" w:rsidP="00F8100B">
      <w:pPr>
        <w:pStyle w:val="ListParagraph"/>
        <w:numPr>
          <w:ilvl w:val="1"/>
          <w:numId w:val="32"/>
        </w:numPr>
        <w:spacing w:after="120" w:line="276" w:lineRule="auto"/>
        <w:ind w:left="567" w:right="-13" w:hanging="567"/>
        <w:jc w:val="both"/>
        <w:rPr>
          <w:rFonts w:ascii="Arial" w:hAnsi="Arial" w:cs="Arial"/>
          <w:lang w:val="lv-LV"/>
        </w:rPr>
      </w:pPr>
      <w:r w:rsidRPr="0086729D">
        <w:rPr>
          <w:rFonts w:ascii="Arial" w:hAnsi="Arial" w:cs="Arial"/>
          <w:lang w:val="lv-LV"/>
        </w:rPr>
        <w:t>Nodrošināt objektīvu un taisnīgu piegādes izpildes tiesību piešķiršanas procedūras norisi atbilstoši Vienošanās paredzētajām prasībām</w:t>
      </w:r>
      <w:r w:rsidR="00132EF6">
        <w:rPr>
          <w:rFonts w:ascii="Arial" w:hAnsi="Arial" w:cs="Arial"/>
          <w:lang w:val="lv-LV"/>
        </w:rPr>
        <w:t>.</w:t>
      </w:r>
    </w:p>
    <w:p w14:paraId="76B23D28" w14:textId="77777777" w:rsidR="0061049F" w:rsidRPr="0086729D" w:rsidRDefault="0061049F" w:rsidP="00F8100B">
      <w:pPr>
        <w:pStyle w:val="ListParagraph"/>
        <w:numPr>
          <w:ilvl w:val="1"/>
          <w:numId w:val="32"/>
        </w:numPr>
        <w:spacing w:after="120" w:line="276" w:lineRule="auto"/>
        <w:ind w:left="567" w:right="-13" w:hanging="567"/>
        <w:jc w:val="both"/>
        <w:rPr>
          <w:rFonts w:ascii="Arial" w:hAnsi="Arial" w:cs="Arial"/>
          <w:lang w:val="lv-LV"/>
        </w:rPr>
      </w:pPr>
      <w:r w:rsidRPr="0086729D">
        <w:rPr>
          <w:rFonts w:ascii="Arial" w:hAnsi="Arial" w:cs="Arial"/>
          <w:lang w:val="lv-LV"/>
        </w:rPr>
        <w:t>Par savlaicīgu Uzaicinājumam, iesniegtajam Piedāvājumam un atbilstoši Vienošanās noteikumiem veiktu Preču piegādi samaksāt Preču Pavadzīmē – rēķinā norādīto summu.</w:t>
      </w:r>
    </w:p>
    <w:p w14:paraId="2EE12F87" w14:textId="77777777" w:rsidR="0061049F" w:rsidRPr="0086729D" w:rsidRDefault="0061049F" w:rsidP="00F8100B">
      <w:pPr>
        <w:pStyle w:val="ListParagraph"/>
        <w:numPr>
          <w:ilvl w:val="1"/>
          <w:numId w:val="32"/>
        </w:numPr>
        <w:spacing w:after="120" w:line="276" w:lineRule="auto"/>
        <w:ind w:left="567" w:right="-13" w:hanging="567"/>
        <w:jc w:val="both"/>
        <w:rPr>
          <w:rFonts w:ascii="Arial" w:hAnsi="Arial" w:cs="Arial"/>
          <w:lang w:val="lv-LV"/>
        </w:rPr>
      </w:pPr>
      <w:r w:rsidRPr="0086729D">
        <w:rPr>
          <w:rFonts w:ascii="Arial" w:hAnsi="Arial" w:cs="Arial"/>
          <w:lang w:val="lv-LV"/>
        </w:rPr>
        <w:t>Savlaicīgi un pēc būtības sniegt informāciju Piegādātājiem par Vienošanās darbību.</w:t>
      </w:r>
    </w:p>
    <w:p w14:paraId="0FE91B99" w14:textId="77777777" w:rsidR="0061049F" w:rsidRPr="0086729D" w:rsidRDefault="0061049F" w:rsidP="00F8100B">
      <w:pPr>
        <w:numPr>
          <w:ilvl w:val="3"/>
          <w:numId w:val="25"/>
        </w:numPr>
        <w:spacing w:line="276" w:lineRule="auto"/>
        <w:ind w:left="284" w:hanging="284"/>
        <w:contextualSpacing/>
        <w:rPr>
          <w:rFonts w:ascii="Arial" w:hAnsi="Arial" w:cs="Arial"/>
          <w:b/>
        </w:rPr>
      </w:pPr>
      <w:r w:rsidRPr="0086729D">
        <w:rPr>
          <w:rFonts w:ascii="Arial" w:hAnsi="Arial" w:cs="Arial"/>
          <w:b/>
        </w:rPr>
        <w:t>Piegādātāju pienākumi</w:t>
      </w:r>
    </w:p>
    <w:p w14:paraId="7CD46FFB" w14:textId="77777777" w:rsidR="0061049F" w:rsidRPr="0086729D" w:rsidRDefault="0061049F" w:rsidP="00F8100B">
      <w:pPr>
        <w:pStyle w:val="ListParagraph"/>
        <w:numPr>
          <w:ilvl w:val="1"/>
          <w:numId w:val="33"/>
        </w:numPr>
        <w:spacing w:after="120" w:line="276" w:lineRule="auto"/>
        <w:ind w:left="567" w:right="-13" w:hanging="567"/>
        <w:jc w:val="both"/>
        <w:rPr>
          <w:rFonts w:ascii="Arial" w:hAnsi="Arial" w:cs="Arial"/>
          <w:lang w:val="lv-LV"/>
        </w:rPr>
      </w:pPr>
      <w:r w:rsidRPr="0086729D">
        <w:rPr>
          <w:rFonts w:ascii="Arial" w:hAnsi="Arial" w:cs="Arial"/>
          <w:lang w:val="lv-LV"/>
        </w:rPr>
        <w:t>Piegādāt Preci Pircējam saskaņā ar Piedāvājumu un Vienošanās nosacījumiem.</w:t>
      </w:r>
    </w:p>
    <w:p w14:paraId="7CD8E13F" w14:textId="77777777" w:rsidR="0061049F" w:rsidRPr="0086729D" w:rsidRDefault="0061049F" w:rsidP="00F8100B">
      <w:pPr>
        <w:pStyle w:val="ListParagraph"/>
        <w:numPr>
          <w:ilvl w:val="1"/>
          <w:numId w:val="33"/>
        </w:numPr>
        <w:spacing w:after="120" w:line="276" w:lineRule="auto"/>
        <w:ind w:left="567" w:right="-13" w:hanging="567"/>
        <w:jc w:val="both"/>
        <w:rPr>
          <w:rFonts w:ascii="Arial" w:hAnsi="Arial" w:cs="Arial"/>
          <w:lang w:val="lv-LV"/>
        </w:rPr>
      </w:pPr>
      <w:r w:rsidRPr="0086729D">
        <w:rPr>
          <w:rFonts w:ascii="Arial" w:hAnsi="Arial" w:cs="Arial"/>
          <w:lang w:val="lv-LV"/>
        </w:rPr>
        <w:t>Uzņemties atbildību par Preces atbilstību Tehniskajai specifikācijai un garantēt Preces kvalitāti.</w:t>
      </w:r>
    </w:p>
    <w:p w14:paraId="274631D6" w14:textId="77777777" w:rsidR="0061049F" w:rsidRPr="0086729D" w:rsidRDefault="0061049F" w:rsidP="00F8100B">
      <w:pPr>
        <w:pStyle w:val="ListParagraph"/>
        <w:numPr>
          <w:ilvl w:val="1"/>
          <w:numId w:val="33"/>
        </w:numPr>
        <w:spacing w:after="120" w:line="276" w:lineRule="auto"/>
        <w:ind w:left="567" w:right="-13" w:hanging="567"/>
        <w:jc w:val="both"/>
        <w:rPr>
          <w:rFonts w:ascii="Arial" w:hAnsi="Arial" w:cs="Arial"/>
          <w:lang w:val="lv-LV"/>
        </w:rPr>
      </w:pPr>
      <w:r w:rsidRPr="0086729D">
        <w:rPr>
          <w:rFonts w:ascii="Arial" w:hAnsi="Arial" w:cs="Arial"/>
          <w:lang w:val="lv-LV"/>
        </w:rPr>
        <w:t xml:space="preserve">Pēc Pircēja pieprasījuma iespējami ātrāk sniegt papildu informāciju par </w:t>
      </w:r>
      <w:r w:rsidRPr="0086729D">
        <w:rPr>
          <w:rFonts w:ascii="Arial" w:hAnsi="Arial" w:cs="Arial"/>
          <w:lang w:val="lv-LV"/>
        </w:rPr>
        <w:lastRenderedPageBreak/>
        <w:t>Piedāvājumā norādītajiem aspektiem.</w:t>
      </w:r>
    </w:p>
    <w:p w14:paraId="4AF2B3A3" w14:textId="77777777" w:rsidR="0061049F" w:rsidRPr="0086729D" w:rsidRDefault="0061049F" w:rsidP="00F8100B">
      <w:pPr>
        <w:pStyle w:val="ListParagraph"/>
        <w:numPr>
          <w:ilvl w:val="1"/>
          <w:numId w:val="33"/>
        </w:numPr>
        <w:spacing w:after="120" w:line="276" w:lineRule="auto"/>
        <w:ind w:left="567" w:right="-13" w:hanging="567"/>
        <w:jc w:val="both"/>
        <w:rPr>
          <w:rFonts w:ascii="Arial" w:hAnsi="Arial" w:cs="Arial"/>
          <w:lang w:val="lv-LV"/>
        </w:rPr>
      </w:pPr>
      <w:r w:rsidRPr="0086729D">
        <w:rPr>
          <w:rFonts w:ascii="Arial" w:hAnsi="Arial" w:cs="Arial"/>
          <w:lang w:val="lv-LV"/>
        </w:rPr>
        <w:t>Ievērot patiesas un godīgas konkurences principus Vienošanās laikā.</w:t>
      </w:r>
    </w:p>
    <w:p w14:paraId="5BE24656" w14:textId="77777777" w:rsidR="0061049F" w:rsidRPr="0086729D" w:rsidRDefault="0061049F" w:rsidP="0061049F">
      <w:pPr>
        <w:spacing w:before="60"/>
        <w:ind w:left="567"/>
        <w:jc w:val="both"/>
        <w:rPr>
          <w:rFonts w:ascii="Arial" w:hAnsi="Arial" w:cs="Arial"/>
          <w:b/>
        </w:rPr>
      </w:pPr>
    </w:p>
    <w:p w14:paraId="12B12E15" w14:textId="1CBC753D" w:rsidR="0061049F" w:rsidRPr="0086729D" w:rsidRDefault="00735C7E" w:rsidP="00F8100B">
      <w:pPr>
        <w:numPr>
          <w:ilvl w:val="3"/>
          <w:numId w:val="25"/>
        </w:numPr>
        <w:spacing w:line="276" w:lineRule="auto"/>
        <w:ind w:left="284" w:hanging="284"/>
        <w:contextualSpacing/>
        <w:rPr>
          <w:rFonts w:ascii="Arial" w:hAnsi="Arial" w:cs="Arial"/>
          <w:b/>
        </w:rPr>
      </w:pPr>
      <w:r w:rsidRPr="0086729D">
        <w:rPr>
          <w:rFonts w:ascii="Arial" w:hAnsi="Arial" w:cs="Arial"/>
          <w:b/>
        </w:rPr>
        <w:t>Fizisko personu datu aizsardzība</w:t>
      </w:r>
    </w:p>
    <w:p w14:paraId="32419121" w14:textId="7AC38863" w:rsidR="0061049F" w:rsidRPr="0086729D" w:rsidRDefault="0061049F" w:rsidP="00F8100B">
      <w:pPr>
        <w:pStyle w:val="ListParagraph"/>
        <w:numPr>
          <w:ilvl w:val="1"/>
          <w:numId w:val="34"/>
        </w:numPr>
        <w:spacing w:after="120" w:line="276" w:lineRule="auto"/>
        <w:ind w:left="567" w:right="-13" w:hanging="567"/>
        <w:jc w:val="both"/>
        <w:rPr>
          <w:rFonts w:ascii="Arial" w:hAnsi="Arial" w:cs="Arial"/>
          <w:lang w:val="lv-LV"/>
        </w:rPr>
      </w:pPr>
      <w:bookmarkStart w:id="37" w:name="_Hlk5632568"/>
      <w:r w:rsidRPr="0086729D">
        <w:rPr>
          <w:rFonts w:ascii="Arial" w:hAnsi="Arial" w:cs="Arial"/>
          <w:lang w:val="lv-LV"/>
        </w:rPr>
        <w:t xml:space="preserve">Puses apstrādā no otras Puses iegūtos fizisko personu datus, kā arī </w:t>
      </w:r>
      <w:r w:rsidR="00B04038" w:rsidRPr="0086729D">
        <w:rPr>
          <w:rFonts w:ascii="Arial" w:hAnsi="Arial" w:cs="Arial"/>
          <w:lang w:val="lv-LV"/>
        </w:rPr>
        <w:t>V</w:t>
      </w:r>
      <w:r w:rsidRPr="0086729D">
        <w:rPr>
          <w:rFonts w:ascii="Arial" w:hAnsi="Arial" w:cs="Arial"/>
          <w:lang w:val="lv-LV"/>
        </w:rPr>
        <w:t xml:space="preserve">ienošanās izpildes laikā iegūtos fizisko personu datus, tikai ar mērķi nodrošināt </w:t>
      </w:r>
      <w:r w:rsidR="00B04038" w:rsidRPr="0086729D">
        <w:rPr>
          <w:rFonts w:ascii="Arial" w:hAnsi="Arial" w:cs="Arial"/>
          <w:lang w:val="lv-LV"/>
        </w:rPr>
        <w:t>Vi</w:t>
      </w:r>
      <w:r w:rsidRPr="0086729D">
        <w:rPr>
          <w:rFonts w:ascii="Arial" w:hAnsi="Arial" w:cs="Arial"/>
          <w:lang w:val="lv-LV"/>
        </w:rPr>
        <w:t>enošanās noteikto saistību un uz Pusēm attiecināmo juridisku pienākumu izpildi, ievērojot normatīvajos aktos noteiktās prasības šādu datu apstrādei un aizsardzībai, tajā skaitā ievērojot Eiropas Parlamenta un Padomes 2016.gada 27.aprīļa Regulas (ES) 2016/679 par fizisku personu aizsardzību attiecībā uz personas datu apstrādi un šādu datu brīvu apriti un ar ko atceļ Direktīvu 95/46/EK (Vispārīgā datu aizsardzības regula) prasības</w:t>
      </w:r>
      <w:bookmarkEnd w:id="37"/>
      <w:r w:rsidRPr="0086729D">
        <w:rPr>
          <w:rFonts w:ascii="Arial" w:hAnsi="Arial" w:cs="Arial"/>
          <w:lang w:val="lv-LV"/>
        </w:rPr>
        <w:t>.</w:t>
      </w:r>
    </w:p>
    <w:p w14:paraId="18696CFE" w14:textId="77777777" w:rsidR="0061049F" w:rsidRPr="0086729D" w:rsidRDefault="0061049F" w:rsidP="00F8100B">
      <w:pPr>
        <w:pStyle w:val="ListParagraph"/>
        <w:numPr>
          <w:ilvl w:val="1"/>
          <w:numId w:val="34"/>
        </w:numPr>
        <w:spacing w:after="120" w:line="276" w:lineRule="auto"/>
        <w:ind w:left="567" w:right="-13" w:hanging="567"/>
        <w:jc w:val="both"/>
        <w:rPr>
          <w:rFonts w:ascii="Arial" w:hAnsi="Arial" w:cs="Arial"/>
          <w:lang w:val="lv-LV"/>
        </w:rPr>
      </w:pPr>
      <w:bookmarkStart w:id="38" w:name="_Hlk5632579"/>
      <w:r w:rsidRPr="0086729D">
        <w:rPr>
          <w:rFonts w:ascii="Arial" w:hAnsi="Arial" w:cs="Arial"/>
          <w:lang w:val="lv-LV"/>
        </w:rPr>
        <w:t>Puse, kura nodod otrai Pusei fizisko personu datus apstrādei, atbild par attiecīgo datu subjektu personas datu apstrādes tiesiskā pamata nodrošināšanu</w:t>
      </w:r>
      <w:bookmarkEnd w:id="38"/>
      <w:r w:rsidRPr="0086729D">
        <w:rPr>
          <w:rFonts w:ascii="Arial" w:hAnsi="Arial" w:cs="Arial"/>
          <w:lang w:val="lv-LV"/>
        </w:rPr>
        <w:t>.</w:t>
      </w:r>
    </w:p>
    <w:p w14:paraId="1F870320" w14:textId="34C0F95E" w:rsidR="0061049F" w:rsidRPr="0086729D" w:rsidRDefault="0061049F" w:rsidP="00F8100B">
      <w:pPr>
        <w:pStyle w:val="ListParagraph"/>
        <w:numPr>
          <w:ilvl w:val="1"/>
          <w:numId w:val="34"/>
        </w:numPr>
        <w:spacing w:after="120" w:line="276" w:lineRule="auto"/>
        <w:ind w:left="567" w:right="-13" w:hanging="567"/>
        <w:jc w:val="both"/>
        <w:rPr>
          <w:rFonts w:ascii="Arial" w:hAnsi="Arial" w:cs="Arial"/>
          <w:lang w:val="lv-LV"/>
        </w:rPr>
      </w:pPr>
      <w:r w:rsidRPr="0086729D">
        <w:rPr>
          <w:rFonts w:ascii="Arial" w:hAnsi="Arial" w:cs="Arial"/>
          <w:lang w:val="lv-LV"/>
        </w:rPr>
        <w:t xml:space="preserve">Puses apņemas veikt normatīvajos aktos noteiktos fizisko personu datu aizsardzības pasākumus, kā arī pēc otras Puses pieprasījuma iznīcināt no otras Puses iegūtos fizisko personu datus, ja izbeidzas nepieciešamība tos apstrādāt </w:t>
      </w:r>
      <w:r w:rsidR="00B04038" w:rsidRPr="0086729D">
        <w:rPr>
          <w:rFonts w:ascii="Arial" w:hAnsi="Arial" w:cs="Arial"/>
          <w:lang w:val="lv-LV"/>
        </w:rPr>
        <w:t>V</w:t>
      </w:r>
      <w:r w:rsidRPr="0086729D">
        <w:rPr>
          <w:rFonts w:ascii="Arial" w:hAnsi="Arial" w:cs="Arial"/>
          <w:lang w:val="lv-LV"/>
        </w:rPr>
        <w:t>ienošanās saistību vai normatīvajos aktos noteikto juridisko pienākumu izpildei.</w:t>
      </w:r>
    </w:p>
    <w:p w14:paraId="198F949B" w14:textId="70DAEF1B" w:rsidR="0061049F" w:rsidRPr="0086729D" w:rsidRDefault="0061049F" w:rsidP="00F8100B">
      <w:pPr>
        <w:pStyle w:val="ListParagraph"/>
        <w:numPr>
          <w:ilvl w:val="1"/>
          <w:numId w:val="34"/>
        </w:numPr>
        <w:spacing w:after="120" w:line="276" w:lineRule="auto"/>
        <w:ind w:left="567" w:right="-13" w:hanging="567"/>
        <w:jc w:val="both"/>
        <w:rPr>
          <w:rFonts w:ascii="Arial" w:hAnsi="Arial" w:cs="Arial"/>
          <w:lang w:val="lv-LV"/>
        </w:rPr>
      </w:pPr>
      <w:r w:rsidRPr="0086729D">
        <w:rPr>
          <w:rFonts w:ascii="Arial" w:hAnsi="Arial" w:cs="Arial"/>
          <w:lang w:val="lv-LV"/>
        </w:rPr>
        <w:t xml:space="preserve">Puses apņemas bez iepriekšējas saskaņošanas nenodot tālāk trešajām personām no otras Puses iegūtos fizisko personu datus, izņemot gadījumus, kad </w:t>
      </w:r>
      <w:r w:rsidR="00B04038" w:rsidRPr="0086729D">
        <w:rPr>
          <w:rFonts w:ascii="Arial" w:hAnsi="Arial" w:cs="Arial"/>
          <w:lang w:val="lv-LV"/>
        </w:rPr>
        <w:t>V</w:t>
      </w:r>
      <w:r w:rsidRPr="0086729D">
        <w:rPr>
          <w:rFonts w:ascii="Arial" w:hAnsi="Arial" w:cs="Arial"/>
          <w:lang w:val="lv-LV"/>
        </w:rPr>
        <w:t>ienošanās ir noteikts citādāk vai normatīvie akti paredz šādu datu nodošanu.</w:t>
      </w:r>
    </w:p>
    <w:p w14:paraId="3444B7B4" w14:textId="77777777" w:rsidR="0061049F" w:rsidRPr="0086729D" w:rsidRDefault="0061049F" w:rsidP="00F8100B">
      <w:pPr>
        <w:pStyle w:val="ListParagraph"/>
        <w:numPr>
          <w:ilvl w:val="1"/>
          <w:numId w:val="34"/>
        </w:numPr>
        <w:spacing w:after="120" w:line="276" w:lineRule="auto"/>
        <w:ind w:left="567" w:right="-13" w:hanging="567"/>
        <w:jc w:val="both"/>
        <w:rPr>
          <w:rFonts w:ascii="Arial" w:hAnsi="Arial" w:cs="Arial"/>
          <w:lang w:val="lv-LV"/>
        </w:rPr>
      </w:pPr>
      <w:r w:rsidRPr="0086729D">
        <w:rPr>
          <w:rFonts w:ascii="Arial" w:hAnsi="Arial" w:cs="Arial"/>
          <w:lang w:val="lv-LV"/>
        </w:rPr>
        <w:t>Ja saskaņā ar normatīvajiem aktiem Pusēm var rasties pienākums nodot tālāk trešajām personām no otras Puses iegūtos fizisko personu datus, tas pirms šādu datu nodošanas informē par to otru Pusi, ja vien normatīvie akti to neaizliedz.</w:t>
      </w:r>
    </w:p>
    <w:p w14:paraId="0D5A20D6" w14:textId="60FEDD98" w:rsidR="00735C7E" w:rsidRPr="0086729D" w:rsidRDefault="0061049F" w:rsidP="00F8100B">
      <w:pPr>
        <w:pStyle w:val="ListParagraph"/>
        <w:numPr>
          <w:ilvl w:val="1"/>
          <w:numId w:val="34"/>
        </w:numPr>
        <w:spacing w:after="120" w:line="276" w:lineRule="auto"/>
        <w:ind w:left="567" w:right="-13" w:hanging="567"/>
        <w:jc w:val="both"/>
        <w:rPr>
          <w:rFonts w:ascii="Arial" w:hAnsi="Arial" w:cs="Arial"/>
          <w:lang w:val="lv-LV"/>
        </w:rPr>
      </w:pPr>
      <w:r w:rsidRPr="0086729D">
        <w:rPr>
          <w:rFonts w:ascii="Arial" w:hAnsi="Arial" w:cs="Arial"/>
          <w:lang w:val="lv-LV"/>
        </w:rPr>
        <w:t>Pircēja kontaktinformācija fizisko personu datu aizsardzības jautājumos: e-pasts</w:t>
      </w:r>
      <w:r w:rsidR="00735C7E" w:rsidRPr="0086729D">
        <w:rPr>
          <w:rFonts w:ascii="Arial" w:hAnsi="Arial" w:cs="Arial"/>
          <w:lang w:val="lv-LV"/>
        </w:rPr>
        <w:t xml:space="preserve"> </w:t>
      </w:r>
      <w:hyperlink r:id="rId34" w:history="1">
        <w:r w:rsidR="00735C7E" w:rsidRPr="0086729D">
          <w:rPr>
            <w:rStyle w:val="Hyperlink"/>
            <w:rFonts w:ascii="Arial" w:hAnsi="Arial" w:cs="Arial"/>
            <w:lang w:val="lv-LV"/>
          </w:rPr>
          <w:t>das@rs.lv</w:t>
        </w:r>
      </w:hyperlink>
      <w:r w:rsidR="00735C7E" w:rsidRPr="0086729D">
        <w:rPr>
          <w:rFonts w:ascii="Arial" w:hAnsi="Arial" w:cs="Arial"/>
          <w:lang w:val="lv-LV"/>
        </w:rPr>
        <w:t>.</w:t>
      </w:r>
      <w:r w:rsidR="00735C7E" w:rsidRPr="0086729D">
        <w:rPr>
          <w:rFonts w:ascii="Arial" w:hAnsi="Arial" w:cs="Arial"/>
        </w:rPr>
        <w:t xml:space="preserve"> </w:t>
      </w:r>
    </w:p>
    <w:p w14:paraId="30B7360E" w14:textId="0D2E3D94" w:rsidR="0061049F" w:rsidRPr="0086729D" w:rsidRDefault="00735C7E" w:rsidP="00F8100B">
      <w:pPr>
        <w:numPr>
          <w:ilvl w:val="3"/>
          <w:numId w:val="25"/>
        </w:numPr>
        <w:spacing w:line="276" w:lineRule="auto"/>
        <w:ind w:left="426" w:hanging="426"/>
        <w:contextualSpacing/>
        <w:rPr>
          <w:rFonts w:ascii="Arial" w:hAnsi="Arial" w:cs="Arial"/>
          <w:b/>
        </w:rPr>
      </w:pPr>
      <w:r w:rsidRPr="0086729D">
        <w:rPr>
          <w:rFonts w:ascii="Arial" w:hAnsi="Arial" w:cs="Arial"/>
          <w:b/>
        </w:rPr>
        <w:t>S</w:t>
      </w:r>
      <w:r w:rsidR="0061049F" w:rsidRPr="0086729D">
        <w:rPr>
          <w:rFonts w:ascii="Arial" w:hAnsi="Arial" w:cs="Arial"/>
          <w:b/>
        </w:rPr>
        <w:t>aistību neizpilde vai interešu konflikts</w:t>
      </w:r>
    </w:p>
    <w:p w14:paraId="7FA17C8A" w14:textId="77777777" w:rsidR="0061049F" w:rsidRPr="0086729D" w:rsidRDefault="0061049F" w:rsidP="00F8100B">
      <w:pPr>
        <w:pStyle w:val="ListParagraph"/>
        <w:numPr>
          <w:ilvl w:val="1"/>
          <w:numId w:val="35"/>
        </w:numPr>
        <w:spacing w:after="120" w:line="276" w:lineRule="auto"/>
        <w:ind w:left="567" w:right="-13" w:hanging="567"/>
        <w:jc w:val="both"/>
        <w:rPr>
          <w:rFonts w:ascii="Arial" w:hAnsi="Arial" w:cs="Arial"/>
          <w:lang w:val="lv-LV"/>
        </w:rPr>
      </w:pPr>
      <w:r w:rsidRPr="0086729D">
        <w:rPr>
          <w:rFonts w:ascii="Arial" w:hAnsi="Arial" w:cs="Arial"/>
          <w:lang w:val="lv-LV"/>
        </w:rPr>
        <w:t>Pircējam ir tiesības, nosūtot rakstisku paziņojumu, pēc saviem ieskatiem vienpusēji apturēt Vienošanās darbību uz laiku, samaksājot Piegādātājam par faktiski piegādes līgumā paredzēto Preču vai Preces faktisko piegādi Pircējam.</w:t>
      </w:r>
    </w:p>
    <w:p w14:paraId="7133C8F2" w14:textId="77777777" w:rsidR="0061049F" w:rsidRPr="0086729D" w:rsidRDefault="0061049F" w:rsidP="00F8100B">
      <w:pPr>
        <w:pStyle w:val="ListParagraph"/>
        <w:numPr>
          <w:ilvl w:val="1"/>
          <w:numId w:val="35"/>
        </w:numPr>
        <w:spacing w:after="120" w:line="276" w:lineRule="auto"/>
        <w:ind w:left="567" w:right="-13" w:hanging="567"/>
        <w:jc w:val="both"/>
        <w:rPr>
          <w:rFonts w:ascii="Arial" w:hAnsi="Arial" w:cs="Arial"/>
          <w:lang w:val="lv-LV"/>
        </w:rPr>
      </w:pPr>
      <w:bookmarkStart w:id="39" w:name="_Ref84315710"/>
      <w:r w:rsidRPr="0086729D">
        <w:rPr>
          <w:rFonts w:ascii="Arial" w:hAnsi="Arial" w:cs="Arial"/>
          <w:lang w:val="lv-LV"/>
        </w:rPr>
        <w:t>Pircējs, nosūtot rakstisku paziņojumu Piegādātājam, var vienpusēji izbeigt Vienošanos pilnībā vai daļēji jebkurā no šiem gadījumiem:</w:t>
      </w:r>
      <w:bookmarkEnd w:id="39"/>
    </w:p>
    <w:p w14:paraId="6AB0CDD8" w14:textId="1A17BCCF" w:rsidR="0061049F" w:rsidRPr="0086729D" w:rsidRDefault="0061049F" w:rsidP="00F8100B">
      <w:pPr>
        <w:pStyle w:val="ListParagraph"/>
        <w:numPr>
          <w:ilvl w:val="2"/>
          <w:numId w:val="35"/>
        </w:numPr>
        <w:spacing w:before="60"/>
        <w:ind w:left="1560" w:hanging="993"/>
        <w:jc w:val="both"/>
        <w:rPr>
          <w:rFonts w:ascii="Arial" w:hAnsi="Arial" w:cs="Arial"/>
          <w:lang w:val="lv-LV"/>
        </w:rPr>
      </w:pPr>
      <w:r w:rsidRPr="0086729D">
        <w:rPr>
          <w:rFonts w:ascii="Arial" w:hAnsi="Arial" w:cs="Arial"/>
          <w:lang w:val="lv-LV"/>
        </w:rPr>
        <w:t xml:space="preserve">ja Piegādātājs </w:t>
      </w:r>
      <w:r w:rsidR="00196431">
        <w:rPr>
          <w:rFonts w:ascii="Arial" w:hAnsi="Arial" w:cs="Arial"/>
          <w:lang w:val="lv-LV"/>
        </w:rPr>
        <w:t>Piedāvājumā</w:t>
      </w:r>
      <w:r w:rsidRPr="0086729D">
        <w:rPr>
          <w:rFonts w:ascii="Arial" w:hAnsi="Arial" w:cs="Arial"/>
          <w:lang w:val="lv-LV"/>
        </w:rPr>
        <w:t xml:space="preserve"> noteiktajā termiņā nav veicis Preces piegādi un savu saistību neizpildi nav novērsis arī 5 (piecu) dienu laikā no Pircēja brīdinājuma saņemšanas dienas. Šajā gadījumā Pircējs nepiegādāto Preču vietā var pasūtīt Preces no citiem Piegādātājiem, par kuriem Piegādātājam ir pienākums atlīdzināt Pircējam radušos papildizdevumus;</w:t>
      </w:r>
    </w:p>
    <w:p w14:paraId="1BD5C0E5" w14:textId="110534F6" w:rsidR="0061049F" w:rsidRPr="0086729D" w:rsidRDefault="0061049F" w:rsidP="00F8100B">
      <w:pPr>
        <w:numPr>
          <w:ilvl w:val="2"/>
          <w:numId w:val="35"/>
        </w:numPr>
        <w:spacing w:before="60"/>
        <w:ind w:left="1560" w:hanging="993"/>
        <w:jc w:val="both"/>
        <w:rPr>
          <w:rFonts w:ascii="Arial" w:hAnsi="Arial" w:cs="Arial"/>
        </w:rPr>
      </w:pPr>
      <w:r w:rsidRPr="0086729D">
        <w:rPr>
          <w:rFonts w:ascii="Arial" w:hAnsi="Arial" w:cs="Arial"/>
        </w:rPr>
        <w:t xml:space="preserve">Piegādātājs atkārtoti (otrreiz) piegādājis </w:t>
      </w:r>
      <w:r w:rsidR="006C2138" w:rsidRPr="0086729D">
        <w:rPr>
          <w:rFonts w:ascii="Arial" w:hAnsi="Arial" w:cs="Arial"/>
        </w:rPr>
        <w:t>Piedāvājumam</w:t>
      </w:r>
      <w:r w:rsidRPr="0086729D">
        <w:rPr>
          <w:rFonts w:ascii="Arial" w:hAnsi="Arial" w:cs="Arial"/>
        </w:rPr>
        <w:t xml:space="preserve"> neatbilstošu un/vai nekvalitatīvu Preci un par to ir sastādīts Preces defekta akts;</w:t>
      </w:r>
    </w:p>
    <w:p w14:paraId="7255DA78" w14:textId="1D798930" w:rsidR="0061049F" w:rsidRPr="0086729D" w:rsidRDefault="0061049F" w:rsidP="00F8100B">
      <w:pPr>
        <w:numPr>
          <w:ilvl w:val="2"/>
          <w:numId w:val="35"/>
        </w:numPr>
        <w:spacing w:before="60"/>
        <w:ind w:left="1560" w:hanging="993"/>
        <w:jc w:val="both"/>
        <w:rPr>
          <w:rFonts w:ascii="Arial" w:hAnsi="Arial" w:cs="Arial"/>
        </w:rPr>
      </w:pPr>
      <w:r w:rsidRPr="0086729D">
        <w:rPr>
          <w:rFonts w:ascii="Arial" w:hAnsi="Arial" w:cs="Arial"/>
        </w:rPr>
        <w:t>Piegādātājs ir patvaļīgi pārtraucis Vienošanās un</w:t>
      </w:r>
      <w:r w:rsidRPr="000F149E">
        <w:rPr>
          <w:rFonts w:ascii="Arial" w:hAnsi="Arial" w:cs="Arial"/>
        </w:rPr>
        <w:t xml:space="preserve">/vai </w:t>
      </w:r>
      <w:r w:rsidR="00196431" w:rsidRPr="000F149E">
        <w:rPr>
          <w:rFonts w:ascii="Arial" w:hAnsi="Arial" w:cs="Arial"/>
        </w:rPr>
        <w:t>Piedāvājuma</w:t>
      </w:r>
      <w:r w:rsidRPr="000F149E">
        <w:rPr>
          <w:rFonts w:ascii="Arial" w:hAnsi="Arial" w:cs="Arial"/>
        </w:rPr>
        <w:t xml:space="preserve"> izpildi, tai skaitā nav sasniedzams juridiskajā adresē;</w:t>
      </w:r>
    </w:p>
    <w:p w14:paraId="62AB2028" w14:textId="4C9A8070" w:rsidR="0061049F" w:rsidRPr="005E2761" w:rsidRDefault="0061049F" w:rsidP="00F8100B">
      <w:pPr>
        <w:numPr>
          <w:ilvl w:val="2"/>
          <w:numId w:val="35"/>
        </w:numPr>
        <w:spacing w:before="60"/>
        <w:ind w:left="1560" w:hanging="993"/>
        <w:jc w:val="both"/>
        <w:rPr>
          <w:rFonts w:ascii="Arial" w:hAnsi="Arial" w:cs="Arial"/>
        </w:rPr>
      </w:pPr>
      <w:r w:rsidRPr="0086729D">
        <w:rPr>
          <w:rFonts w:ascii="Arial" w:hAnsi="Arial" w:cs="Arial"/>
        </w:rPr>
        <w:t xml:space="preserve">pastāv </w:t>
      </w:r>
      <w:r w:rsidRPr="005E2761">
        <w:rPr>
          <w:rFonts w:ascii="Arial" w:hAnsi="Arial" w:cs="Arial"/>
        </w:rPr>
        <w:t>interešu konflikts,</w:t>
      </w:r>
      <w:r w:rsidR="00A1270D" w:rsidRPr="005E2761">
        <w:rPr>
          <w:rFonts w:ascii="Arial" w:hAnsi="Arial" w:cs="Arial"/>
        </w:rPr>
        <w:t xml:space="preserve"> </w:t>
      </w:r>
      <w:r w:rsidRPr="005E2761">
        <w:rPr>
          <w:rFonts w:ascii="Arial" w:hAnsi="Arial" w:cs="Arial"/>
        </w:rPr>
        <w:t xml:space="preserve"> Piegādātājs nav informējis par to Pircēju, kā arī nav šādu interešu konflikta situāciju novērsis;</w:t>
      </w:r>
    </w:p>
    <w:p w14:paraId="59FD9464" w14:textId="36CC9113" w:rsidR="0061049F" w:rsidRPr="0086729D" w:rsidRDefault="0061049F" w:rsidP="00F8100B">
      <w:pPr>
        <w:numPr>
          <w:ilvl w:val="2"/>
          <w:numId w:val="35"/>
        </w:numPr>
        <w:spacing w:before="60"/>
        <w:ind w:left="1560" w:hanging="993"/>
        <w:jc w:val="both"/>
        <w:rPr>
          <w:rFonts w:ascii="Arial" w:hAnsi="Arial" w:cs="Arial"/>
        </w:rPr>
      </w:pPr>
      <w:r w:rsidRPr="005E2761">
        <w:rPr>
          <w:rFonts w:ascii="Arial" w:hAnsi="Arial" w:cs="Arial"/>
        </w:rPr>
        <w:t xml:space="preserve">ja ir pasludināts Piegādātāja maksātnespējas </w:t>
      </w:r>
      <w:r w:rsidRPr="0086729D">
        <w:rPr>
          <w:rFonts w:ascii="Arial" w:hAnsi="Arial" w:cs="Arial"/>
        </w:rPr>
        <w:t xml:space="preserve">process, apturēta vai pārtraukta Piegādātāja saimnieciskā darbība, uzsākta tiesvedība par </w:t>
      </w:r>
      <w:r w:rsidRPr="0086729D">
        <w:rPr>
          <w:rFonts w:ascii="Arial" w:hAnsi="Arial" w:cs="Arial"/>
        </w:rPr>
        <w:lastRenderedPageBreak/>
        <w:t xml:space="preserve">Piegādātāja bankrotu vai tiek konstatēts, ka līdz paredzamajam </w:t>
      </w:r>
      <w:r w:rsidR="00B04038" w:rsidRPr="0086729D">
        <w:rPr>
          <w:rFonts w:ascii="Arial" w:hAnsi="Arial" w:cs="Arial"/>
        </w:rPr>
        <w:t>V</w:t>
      </w:r>
      <w:r w:rsidRPr="0086729D">
        <w:rPr>
          <w:rFonts w:ascii="Arial" w:hAnsi="Arial" w:cs="Arial"/>
        </w:rPr>
        <w:t>ienošanās termiņam Piegādātājs būs likvidēts;</w:t>
      </w:r>
    </w:p>
    <w:p w14:paraId="7032B5D0" w14:textId="77777777" w:rsidR="0061049F" w:rsidRPr="0086729D" w:rsidRDefault="0061049F" w:rsidP="00F8100B">
      <w:pPr>
        <w:numPr>
          <w:ilvl w:val="2"/>
          <w:numId w:val="35"/>
        </w:numPr>
        <w:spacing w:before="60"/>
        <w:ind w:left="1560" w:hanging="993"/>
        <w:jc w:val="both"/>
        <w:rPr>
          <w:rFonts w:ascii="Arial" w:hAnsi="Arial" w:cs="Arial"/>
        </w:rPr>
      </w:pPr>
      <w:bookmarkStart w:id="40" w:name="_Hlk6319631"/>
      <w:r w:rsidRPr="0086729D">
        <w:rPr>
          <w:rFonts w:ascii="Arial" w:hAnsi="Arial" w:cs="Arial"/>
        </w:rPr>
        <w:t xml:space="preserve">ja Piegādātājs vai persona, kura ir Piegādātāja valdes vai padomes loceklis, pārstāvēttiesīgā persona vai prokūrists, vai persona, kura ir pilnvarota pārstāvēt Piegādātāju darbībās, kas saistītas ar filiāli, ar tiesas spriedumu vai prokurora priekšrakstu par sodu, kas stājies spēkā un kļuvis neapstrīdams un nepārsūdzams ir atzīts par vainīgu vai tai ir piemērots piespiedu ietekmēšanas līdzeklis par jebkuru no šādiem noziedzīgiem nodarījumiem: noziedzīgas organizācijas izveidošana, vadīšana, iesaistīšanās tajā vai tās sastāvā ietilpstošā organizētā grupā vai citā noziedzīgā formējumā vai piedalīšanās šādas organizācijas izdarītajos noziedzīgajos nodarījumos; kukuļņemšana, kukuļdošana, kukuļa piesavināšanās, starpniecība kukuļošanā, neatļauta piedalīšanās mantiskos darījumos, neatļauta labumu pieņemšana, komerciāla uzpirkšana, labuma prettiesiska pieprasīšana, pieņemšana vai došana, tirgošanās ar ietekmi; krāpšana, piesavināšanās vai noziedzīgi iegūtu līdzekļu legalizēšana; terorisms, terorisma finansēšana, </w:t>
      </w:r>
      <w:bookmarkStart w:id="41" w:name="_Hlk7689571"/>
      <w:bookmarkStart w:id="42" w:name="_Hlk7540297"/>
      <w:r w:rsidRPr="0086729D">
        <w:rPr>
          <w:rFonts w:ascii="Arial" w:hAnsi="Arial" w:cs="Arial"/>
        </w:rPr>
        <w:t>teroristu grupas izveide vai organizēšana, ceļošana terorisma nolūkā, terorisma attaisnošana</w:t>
      </w:r>
      <w:bookmarkEnd w:id="41"/>
      <w:r w:rsidRPr="0086729D">
        <w:rPr>
          <w:rFonts w:ascii="Arial" w:hAnsi="Arial" w:cs="Arial"/>
        </w:rPr>
        <w:t xml:space="preserve">, </w:t>
      </w:r>
      <w:bookmarkEnd w:id="42"/>
      <w:r w:rsidRPr="0086729D">
        <w:rPr>
          <w:rFonts w:ascii="Arial" w:hAnsi="Arial" w:cs="Arial"/>
        </w:rPr>
        <w:t xml:space="preserve">aicinājums uz terorismu, terorisma draudi vai personas vervēšana </w:t>
      </w:r>
      <w:bookmarkStart w:id="43" w:name="_Hlk7540310"/>
      <w:r w:rsidRPr="0086729D">
        <w:rPr>
          <w:rFonts w:ascii="Arial" w:hAnsi="Arial" w:cs="Arial"/>
        </w:rPr>
        <w:t xml:space="preserve">vai </w:t>
      </w:r>
      <w:bookmarkEnd w:id="43"/>
      <w:r w:rsidRPr="0086729D">
        <w:rPr>
          <w:rFonts w:ascii="Arial" w:hAnsi="Arial" w:cs="Arial"/>
        </w:rPr>
        <w:t>apmācīšana terora aktu veikšanai; cilvēku tirdzniecība; izvairīšanās no nodokļu un tiem pielīdzināto maksājumu nomaksas</w:t>
      </w:r>
      <w:bookmarkEnd w:id="40"/>
      <w:r w:rsidRPr="0086729D">
        <w:rPr>
          <w:rFonts w:ascii="Arial" w:hAnsi="Arial" w:cs="Arial"/>
        </w:rPr>
        <w:t>;</w:t>
      </w:r>
    </w:p>
    <w:p w14:paraId="6475E592" w14:textId="77777777" w:rsidR="0061049F" w:rsidRPr="0086729D" w:rsidRDefault="0061049F" w:rsidP="00F8100B">
      <w:pPr>
        <w:numPr>
          <w:ilvl w:val="2"/>
          <w:numId w:val="35"/>
        </w:numPr>
        <w:spacing w:before="60"/>
        <w:ind w:left="1560" w:hanging="993"/>
        <w:jc w:val="both"/>
        <w:rPr>
          <w:rFonts w:ascii="Arial" w:hAnsi="Arial" w:cs="Arial"/>
        </w:rPr>
      </w:pPr>
      <w:r w:rsidRPr="0086729D">
        <w:rPr>
          <w:rFonts w:ascii="Arial" w:hAnsi="Arial" w:cs="Arial"/>
        </w:rPr>
        <w:t>ja Piegādātājs ar kompetentas institūcijas lēmumu vai tiesas spriedumu, kas stājies spēkā un kļuvis neapstrīdams un nepārsūdzams, ir atzīts par vainīgu konkurences tiesību pārkāpumā, kas izpaužas kā horizontālā karteļa vienošanās, izņemot gadījumu, kad attiecīgā institūcija, konstatējot konkurences tiesību pārkāpumu, par sadarbību iecietības programmas ietvaros Piegādātāju ir atbrīvojusi no naudas soda vai samazinājusi naudas sodu;</w:t>
      </w:r>
    </w:p>
    <w:p w14:paraId="19F4F95E" w14:textId="5245F745" w:rsidR="0061049F" w:rsidRPr="0086729D" w:rsidRDefault="0061049F" w:rsidP="00F8100B">
      <w:pPr>
        <w:numPr>
          <w:ilvl w:val="2"/>
          <w:numId w:val="35"/>
        </w:numPr>
        <w:spacing w:before="60"/>
        <w:ind w:left="1560" w:hanging="993"/>
        <w:jc w:val="both"/>
        <w:rPr>
          <w:rFonts w:ascii="Arial" w:hAnsi="Arial" w:cs="Arial"/>
        </w:rPr>
      </w:pPr>
      <w:bookmarkStart w:id="44" w:name="_Hlk5779897"/>
      <w:r w:rsidRPr="0086729D">
        <w:rPr>
          <w:rFonts w:ascii="Arial" w:hAnsi="Arial" w:cs="Arial"/>
        </w:rPr>
        <w:t xml:space="preserve">ja tiek konstatēts, ka Piegādātājs, piedaloties </w:t>
      </w:r>
      <w:r w:rsidR="000942B0" w:rsidRPr="0086729D">
        <w:rPr>
          <w:rFonts w:ascii="Arial" w:hAnsi="Arial" w:cs="Arial"/>
        </w:rPr>
        <w:t>Procedūrā</w:t>
      </w:r>
      <w:r w:rsidRPr="0086729D">
        <w:rPr>
          <w:rFonts w:ascii="Arial" w:hAnsi="Arial" w:cs="Arial"/>
        </w:rPr>
        <w:t xml:space="preserve"> un vai Piedāvājuma iesniegšanā, ir sniedzis nepatiesu informāciju tā novērtēšanai, kas ietekmējusi vai varētu ietekmēt Piedāvājuma izvēles rezultātu</w:t>
      </w:r>
      <w:bookmarkEnd w:id="44"/>
      <w:r w:rsidRPr="0086729D">
        <w:rPr>
          <w:rFonts w:ascii="Arial" w:hAnsi="Arial" w:cs="Arial"/>
        </w:rPr>
        <w:t>s;</w:t>
      </w:r>
    </w:p>
    <w:p w14:paraId="660F5121" w14:textId="77777777" w:rsidR="0061049F" w:rsidRPr="0086729D" w:rsidRDefault="0061049F" w:rsidP="00F8100B">
      <w:pPr>
        <w:numPr>
          <w:ilvl w:val="2"/>
          <w:numId w:val="35"/>
        </w:numPr>
        <w:spacing w:before="60"/>
        <w:ind w:left="1560" w:hanging="993"/>
        <w:jc w:val="both"/>
        <w:rPr>
          <w:rFonts w:ascii="Arial" w:hAnsi="Arial" w:cs="Arial"/>
        </w:rPr>
      </w:pPr>
      <w:r w:rsidRPr="0086729D">
        <w:rPr>
          <w:rFonts w:ascii="Arial" w:hAnsi="Arial" w:cs="Arial"/>
        </w:rPr>
        <w:t>ja Piegādātājs vai jebkurš no Piegādātāja personāla, pārstāvjiem vai apakšuzņēmējiem jebkurai personai ir devis vai piedāvājis (tieši vai netieši) jebkāda veida kukuli, dāvanu, pateicības naudu, komisijas naudu vai citu vērtīgu lietu kā pamudinājumu vai atlīdzību par jebkādas darbības veikšanu vai neveikšanu, vai par labvēlības vai nelabvēlības izrādīšanu vai neizrādīšanu jebkādai personai saistībā ar Vienošanos;</w:t>
      </w:r>
    </w:p>
    <w:p w14:paraId="74A851DA" w14:textId="77777777" w:rsidR="0061049F" w:rsidRPr="0086729D" w:rsidRDefault="0061049F" w:rsidP="00F8100B">
      <w:pPr>
        <w:numPr>
          <w:ilvl w:val="2"/>
          <w:numId w:val="35"/>
        </w:numPr>
        <w:spacing w:before="60"/>
        <w:ind w:left="1560" w:hanging="993"/>
        <w:jc w:val="both"/>
        <w:rPr>
          <w:rFonts w:ascii="Arial" w:hAnsi="Arial" w:cs="Arial"/>
        </w:rPr>
      </w:pPr>
      <w:r w:rsidRPr="0086729D">
        <w:rPr>
          <w:rFonts w:ascii="Arial" w:hAnsi="Arial" w:cs="Arial"/>
        </w:rPr>
        <w:t>ja Piegādātājs vai jebkurš no Piegādātāja personāla, pārstāvjiem vai apakšuzņēmējiem likumā noteiktajā kārtībā ir atzīts par vainīgo prettiesiskā rīcībā saistībā ar Vienošanās izpildi;</w:t>
      </w:r>
    </w:p>
    <w:p w14:paraId="7859037D" w14:textId="77777777" w:rsidR="0061049F" w:rsidRPr="0086729D" w:rsidRDefault="0061049F" w:rsidP="00F8100B">
      <w:pPr>
        <w:numPr>
          <w:ilvl w:val="2"/>
          <w:numId w:val="35"/>
        </w:numPr>
        <w:spacing w:before="60"/>
        <w:ind w:left="1560" w:hanging="993"/>
        <w:jc w:val="both"/>
        <w:rPr>
          <w:rFonts w:ascii="Arial" w:hAnsi="Arial" w:cs="Arial"/>
        </w:rPr>
      </w:pPr>
      <w:r w:rsidRPr="0086729D">
        <w:rPr>
          <w:rFonts w:ascii="Arial" w:hAnsi="Arial" w:cs="Arial"/>
        </w:rPr>
        <w:t>ja Piegādātājs vai jebkurš no Piegādātāja personāla, pārstāvjiem vai apakšuzņēmējiem ir iesaistīts darījumu attiecībās, kas rada interešu konflikta situāciju attiecībā uz Vienošanās izpildi;</w:t>
      </w:r>
    </w:p>
    <w:p w14:paraId="09E7D6D0" w14:textId="77777777" w:rsidR="0061049F" w:rsidRPr="0086729D" w:rsidRDefault="0061049F" w:rsidP="00F8100B">
      <w:pPr>
        <w:numPr>
          <w:ilvl w:val="2"/>
          <w:numId w:val="35"/>
        </w:numPr>
        <w:spacing w:before="60"/>
        <w:ind w:left="1560" w:hanging="993"/>
        <w:jc w:val="both"/>
        <w:rPr>
          <w:rFonts w:ascii="Arial" w:hAnsi="Arial" w:cs="Arial"/>
        </w:rPr>
      </w:pPr>
      <w:bookmarkStart w:id="45" w:name="_Hlk7689621"/>
      <w:r w:rsidRPr="0086729D">
        <w:rPr>
          <w:rFonts w:ascii="Arial" w:hAnsi="Arial" w:cs="Arial"/>
        </w:rPr>
        <w:t xml:space="preserve"> </w:t>
      </w:r>
      <w:bookmarkStart w:id="46" w:name="_Hlk5632341"/>
      <w:r w:rsidRPr="0086729D">
        <w:rPr>
          <w:rFonts w:ascii="Arial" w:hAnsi="Arial" w:cs="Arial"/>
        </w:rPr>
        <w:t>ja Vienošanos nav iespējams izpildīt tādēļ, ka Vienošanās izpildes laikā Piegādātājam ir piemērotas starptautiskās vai nacionālās sankcijas vai būtiskas finanšu un kapitāla tirgus intereses ietekmējošas Eiropas Savienības vai Ziemeļatlantijas Vispārīgās vienošanās organizācijas dalībvalsts noteiktās sankcijas</w:t>
      </w:r>
      <w:bookmarkEnd w:id="45"/>
      <w:bookmarkEnd w:id="46"/>
      <w:r w:rsidRPr="0086729D">
        <w:rPr>
          <w:rFonts w:ascii="Arial" w:hAnsi="Arial" w:cs="Arial"/>
        </w:rPr>
        <w:t>.</w:t>
      </w:r>
    </w:p>
    <w:p w14:paraId="1E289B8B" w14:textId="77777777" w:rsidR="0061049F" w:rsidRPr="0086729D" w:rsidRDefault="0061049F" w:rsidP="00F8100B">
      <w:pPr>
        <w:pStyle w:val="ListParagraph"/>
        <w:numPr>
          <w:ilvl w:val="1"/>
          <w:numId w:val="35"/>
        </w:numPr>
        <w:spacing w:after="120" w:line="276" w:lineRule="auto"/>
        <w:ind w:left="567" w:right="-13" w:hanging="567"/>
        <w:jc w:val="both"/>
        <w:rPr>
          <w:rFonts w:ascii="Arial" w:hAnsi="Arial" w:cs="Arial"/>
          <w:lang w:val="lv-LV"/>
        </w:rPr>
      </w:pPr>
      <w:r w:rsidRPr="0086729D">
        <w:rPr>
          <w:rFonts w:ascii="Arial" w:hAnsi="Arial" w:cs="Arial"/>
          <w:lang w:val="lv-LV"/>
        </w:rPr>
        <w:t xml:space="preserve">Piegādātājs, nosūtot rakstisku paziņojumu Pircējam, var vienpusēji izbeigt </w:t>
      </w:r>
      <w:r w:rsidRPr="0086729D">
        <w:rPr>
          <w:rFonts w:ascii="Arial" w:hAnsi="Arial" w:cs="Arial"/>
          <w:lang w:val="lv-LV"/>
        </w:rPr>
        <w:lastRenderedPageBreak/>
        <w:t>Vienošanos pilnībā vai daļēji jebkurā no šiem gadījumiem, brīdinot par to Pircēju 10 (desmit) dienas iepriekš, ja:</w:t>
      </w:r>
    </w:p>
    <w:p w14:paraId="16E3DCE5" w14:textId="77777777" w:rsidR="0061049F" w:rsidRPr="0086729D" w:rsidRDefault="0061049F" w:rsidP="00F8100B">
      <w:pPr>
        <w:numPr>
          <w:ilvl w:val="2"/>
          <w:numId w:val="35"/>
        </w:numPr>
        <w:spacing w:before="60"/>
        <w:ind w:left="1560" w:hanging="1004"/>
        <w:jc w:val="both"/>
        <w:rPr>
          <w:rFonts w:ascii="Arial" w:hAnsi="Arial" w:cs="Arial"/>
        </w:rPr>
      </w:pPr>
      <w:r w:rsidRPr="0086729D">
        <w:rPr>
          <w:rFonts w:ascii="Arial" w:hAnsi="Arial" w:cs="Arial"/>
        </w:rPr>
        <w:t>jebkādu finansiālu iemeslu dēļ, kas radušies Piegādātājam, ja Pircējs Vienošanās noteiktajos termiņos un kārtībā neveic Vienošanās noteiktā kārtībā izrakstīto rēķinu apmaksu, pirms tam nosūtot rakstisku paziņojumu, kurā norādīts saprātīgs termiņš rēķina apmaksai;</w:t>
      </w:r>
    </w:p>
    <w:p w14:paraId="3E9DF5EA" w14:textId="77777777" w:rsidR="0061049F" w:rsidRPr="0086729D" w:rsidRDefault="0061049F" w:rsidP="00F8100B">
      <w:pPr>
        <w:numPr>
          <w:ilvl w:val="2"/>
          <w:numId w:val="35"/>
        </w:numPr>
        <w:spacing w:before="60"/>
        <w:ind w:left="1560" w:hanging="1004"/>
        <w:jc w:val="both"/>
        <w:rPr>
          <w:rFonts w:ascii="Arial" w:hAnsi="Arial" w:cs="Arial"/>
        </w:rPr>
      </w:pPr>
      <w:r w:rsidRPr="0086729D">
        <w:rPr>
          <w:rFonts w:ascii="Arial" w:hAnsi="Arial" w:cs="Arial"/>
        </w:rPr>
        <w:t>ja ir pasludināts Pircēja maksātnespējas process, apturēta vai pārtraukta Pircēja saimnieciskā darbība, uzsākta tiesvedība par Pircēja bankrotu vai tiek konstatēts, ka līdz paredzamajam Vienošanās darbības termiņa beigām Pircējs būs likvidēts;</w:t>
      </w:r>
    </w:p>
    <w:p w14:paraId="4CEFD8BD" w14:textId="77777777" w:rsidR="0061049F" w:rsidRPr="0086729D" w:rsidRDefault="0061049F" w:rsidP="00F8100B">
      <w:pPr>
        <w:numPr>
          <w:ilvl w:val="2"/>
          <w:numId w:val="35"/>
        </w:numPr>
        <w:spacing w:before="60"/>
        <w:ind w:left="1560" w:hanging="1004"/>
        <w:jc w:val="both"/>
        <w:rPr>
          <w:rFonts w:ascii="Arial" w:hAnsi="Arial" w:cs="Arial"/>
        </w:rPr>
      </w:pPr>
      <w:r w:rsidRPr="0086729D">
        <w:rPr>
          <w:rFonts w:ascii="Arial" w:hAnsi="Arial" w:cs="Arial"/>
        </w:rPr>
        <w:t>ja Vienošanos nav iespējams izpildīt tādēļ, ka Vienošanās izpildes laikā Pircējam ir piemērotas starptautiskās vai nacionālās sankcijas vai būtiskas finanšu un kapitāla tirgus intereses ietekmējošas Eiropas Savienības vai Ziemeļatlantijas Vispārīgās vienošanās organizācijas dalībvalsts noteiktās sankcijas.</w:t>
      </w:r>
    </w:p>
    <w:p w14:paraId="285AB67C" w14:textId="77777777" w:rsidR="0061049F" w:rsidRPr="0086729D" w:rsidRDefault="0061049F" w:rsidP="00F8100B">
      <w:pPr>
        <w:pStyle w:val="ListParagraph"/>
        <w:numPr>
          <w:ilvl w:val="1"/>
          <w:numId w:val="35"/>
        </w:numPr>
        <w:spacing w:after="120" w:line="276" w:lineRule="auto"/>
        <w:ind w:left="567" w:right="-13" w:hanging="567"/>
        <w:jc w:val="both"/>
        <w:rPr>
          <w:rFonts w:ascii="Arial" w:hAnsi="Arial" w:cs="Arial"/>
          <w:lang w:val="lv-LV"/>
        </w:rPr>
      </w:pPr>
      <w:r w:rsidRPr="0086729D">
        <w:rPr>
          <w:rFonts w:ascii="Arial" w:hAnsi="Arial" w:cs="Arial"/>
          <w:lang w:val="lv-LV"/>
        </w:rPr>
        <w:t>Pircēja tiesības vienpusēji izbeigt Vienošanos neierobežo tā tiesības uz zaudējumu atlīdzību un līgumsodu, bet Piegādātājam ir jāturpina pildīt Vispārīgo vienošanos tādā apjomā, kādā tā nav izbeigta. Pircējam ir tiesības ieturēt aprēķināto līgumsodu no Līgumcenas, veicot apmaksu par piegādes līguma izpildi.</w:t>
      </w:r>
    </w:p>
    <w:p w14:paraId="3B177522" w14:textId="4B4F9843" w:rsidR="0061049F" w:rsidRPr="0086729D" w:rsidRDefault="0061049F" w:rsidP="00F8100B">
      <w:pPr>
        <w:pStyle w:val="ListParagraph"/>
        <w:numPr>
          <w:ilvl w:val="1"/>
          <w:numId w:val="35"/>
        </w:numPr>
        <w:spacing w:after="120" w:line="276" w:lineRule="auto"/>
        <w:ind w:left="567" w:right="-13" w:hanging="567"/>
        <w:jc w:val="both"/>
        <w:rPr>
          <w:rFonts w:ascii="Arial" w:hAnsi="Arial" w:cs="Arial"/>
          <w:lang w:val="lv-LV"/>
        </w:rPr>
      </w:pPr>
      <w:r w:rsidRPr="0086729D">
        <w:rPr>
          <w:rFonts w:ascii="Arial" w:hAnsi="Arial" w:cs="Arial"/>
          <w:lang w:val="lv-LV"/>
        </w:rPr>
        <w:t>Pēc Vienošanās izbeigšanas vai piegādes līguma izpildes pārtraukšanas Piegādātājam nekavējoties ir jāpārtrauc Preču piegāde, bet Pircējam ir pienākums pieņemt jau piegādāto Preci un veikt tās apm</w:t>
      </w:r>
      <w:r w:rsidR="0BAE9EA9" w:rsidRPr="0086729D">
        <w:rPr>
          <w:rFonts w:ascii="Arial" w:hAnsi="Arial" w:cs="Arial"/>
          <w:lang w:val="lv-LV"/>
        </w:rPr>
        <w:t>a</w:t>
      </w:r>
      <w:r w:rsidRPr="0086729D">
        <w:rPr>
          <w:rFonts w:ascii="Arial" w:hAnsi="Arial" w:cs="Arial"/>
          <w:lang w:val="lv-LV"/>
        </w:rPr>
        <w:t>ksu atbilstoši Vienošanās noteikumiem.</w:t>
      </w:r>
    </w:p>
    <w:p w14:paraId="0DF57B23" w14:textId="4ADBC60D" w:rsidR="0061049F" w:rsidRPr="0086729D" w:rsidRDefault="0061049F" w:rsidP="00F8100B">
      <w:pPr>
        <w:pStyle w:val="ListParagraph"/>
        <w:numPr>
          <w:ilvl w:val="1"/>
          <w:numId w:val="35"/>
        </w:numPr>
        <w:spacing w:after="120" w:line="276" w:lineRule="auto"/>
        <w:ind w:left="567" w:right="-13" w:hanging="567"/>
        <w:jc w:val="both"/>
        <w:rPr>
          <w:rFonts w:ascii="Arial" w:hAnsi="Arial" w:cs="Arial"/>
          <w:lang w:val="lv-LV"/>
        </w:rPr>
      </w:pPr>
      <w:bookmarkStart w:id="47" w:name="_Hlk17797933"/>
      <w:r w:rsidRPr="0086729D">
        <w:rPr>
          <w:rFonts w:ascii="Arial" w:hAnsi="Arial" w:cs="Arial"/>
          <w:lang w:val="lv-LV"/>
        </w:rPr>
        <w:t xml:space="preserve">Pircēja darbiniekiem un sadarbības partneriem, ieskaitot Piegādātāju un tā apakšuzņēmējus savā darbībā jāievēro augsti ētika standarti, ja Pircējam rodas būtiskas aizdomas par koruptīvām vai krāpnieciskām darbībām saistībā ar Vispārīgās vienošanās izpildi, Pircējam ir tiesības </w:t>
      </w:r>
      <w:r w:rsidR="00DA2736">
        <w:rPr>
          <w:rFonts w:ascii="Arial" w:hAnsi="Arial" w:cs="Arial"/>
          <w:lang w:val="lv-LV"/>
        </w:rPr>
        <w:t>piegāžu</w:t>
      </w:r>
      <w:r w:rsidRPr="0086729D">
        <w:rPr>
          <w:rFonts w:ascii="Arial" w:hAnsi="Arial" w:cs="Arial"/>
          <w:lang w:val="lv-LV"/>
        </w:rPr>
        <w:t xml:space="preserve"> veikšanas laikā un 365 (trīs simti sešdesmit piecu) dienu laikā pēc Vienošanās izbeigšanas pieprasīt informāciju un/vai veikt auditu/pārbaudi saistībā ar Vienošanās izpildi. Audita/pārbaudes veicēju izvēlas un darbus apmaksā Pircējs. Audita/pārbaudes rezultātā iegūtā informācija ir konfidenciāla un nav izpaužama trešajām personām, izņemot gadījumus, kad informācijas izpaušanas pienākums izriet no piemērojamiem tiesību aktiem. Pircējs nodrošina, ka audita/pārbaudes veicējs ievēro šī Vienošanās noteikumus par konfidencialitāti. Piegādātājam ir pienākums šajā punktā noteiktās prasības iekļaut arī līgumos, ko tas slēdz ar apakšuzņēmējiem šī Vienošanās izpildes nodrošināšanai. Ja Pircējs konstatē, ka Piegādātājs vai tā apakšuzņēmēji nesadarbojas ar Pircēju šī punkta izpildē, tad Pircējam ir tiesības vienpusēji, ar rakstisku paziņojumu mēnesi iepriekš, izbeigt Vienošanos</w:t>
      </w:r>
      <w:bookmarkEnd w:id="47"/>
      <w:r w:rsidRPr="0086729D">
        <w:rPr>
          <w:rFonts w:ascii="Arial" w:hAnsi="Arial" w:cs="Arial"/>
          <w:lang w:val="lv-LV"/>
        </w:rPr>
        <w:t>.</w:t>
      </w:r>
    </w:p>
    <w:p w14:paraId="6D133233" w14:textId="79BC2AAC" w:rsidR="00300C8D" w:rsidRPr="00300C8D" w:rsidRDefault="00300C8D" w:rsidP="00F8100B">
      <w:pPr>
        <w:numPr>
          <w:ilvl w:val="3"/>
          <w:numId w:val="25"/>
        </w:numPr>
        <w:spacing w:line="276" w:lineRule="auto"/>
        <w:ind w:left="426" w:hanging="426"/>
        <w:contextualSpacing/>
        <w:rPr>
          <w:rFonts w:ascii="Arial" w:hAnsi="Arial" w:cs="Arial"/>
          <w:b/>
        </w:rPr>
      </w:pPr>
      <w:r w:rsidRPr="0086729D">
        <w:rPr>
          <w:rFonts w:ascii="Arial" w:hAnsi="Arial" w:cs="Arial"/>
          <w:b/>
        </w:rPr>
        <w:t>Nepārvarama vara (</w:t>
      </w:r>
      <w:r w:rsidRPr="0086729D">
        <w:rPr>
          <w:rFonts w:ascii="Arial" w:hAnsi="Arial" w:cs="Arial"/>
          <w:b/>
          <w:lang w:val="en-US"/>
        </w:rPr>
        <w:t>Force Majeure</w:t>
      </w:r>
      <w:r w:rsidRPr="0086729D">
        <w:rPr>
          <w:rFonts w:ascii="Arial" w:hAnsi="Arial" w:cs="Arial"/>
          <w:b/>
        </w:rPr>
        <w:t>)</w:t>
      </w:r>
    </w:p>
    <w:p w14:paraId="15CFAC91" w14:textId="77777777" w:rsidR="00530219" w:rsidRPr="00530219" w:rsidRDefault="00530219" w:rsidP="00E367FF">
      <w:pPr>
        <w:pStyle w:val="ListParagraph"/>
        <w:spacing w:after="120" w:line="276" w:lineRule="auto"/>
        <w:ind w:left="525" w:right="-13"/>
        <w:jc w:val="both"/>
        <w:rPr>
          <w:rFonts w:ascii="Arial" w:hAnsi="Arial" w:cs="Arial"/>
          <w:lang w:val="lv-LV"/>
        </w:rPr>
      </w:pPr>
    </w:p>
    <w:p w14:paraId="114E03C3" w14:textId="61911496" w:rsidR="0061049F" w:rsidRPr="0086729D" w:rsidRDefault="0061049F" w:rsidP="00F8100B">
      <w:pPr>
        <w:pStyle w:val="ListParagraph"/>
        <w:numPr>
          <w:ilvl w:val="1"/>
          <w:numId w:val="36"/>
        </w:numPr>
        <w:spacing w:after="120" w:line="276" w:lineRule="auto"/>
        <w:ind w:left="720" w:right="-13"/>
        <w:jc w:val="both"/>
        <w:rPr>
          <w:rFonts w:ascii="Arial" w:hAnsi="Arial" w:cs="Arial"/>
          <w:lang w:val="lv-LV"/>
        </w:rPr>
      </w:pPr>
      <w:r w:rsidRPr="0086729D">
        <w:rPr>
          <w:rFonts w:ascii="Arial" w:hAnsi="Arial" w:cs="Arial"/>
          <w:lang w:val="lv-LV"/>
        </w:rPr>
        <w:t xml:space="preserve">Puses ir atbrīvotas no atbildības par daļēju vai pilnīgu Vienošanās saistību nepildīšanu, ja saistību neizpilde ir radusies ārkārtēja rakstura apstākļu un nepārvaramas varas notikuma rezultātā, kura darbība sākusies pēc Vienošanās noslēgšanas, un kuru Puses nevarēja iepriekš paredzēt un novērst. Pie šādiem </w:t>
      </w:r>
      <w:r w:rsidRPr="0086729D">
        <w:rPr>
          <w:rFonts w:ascii="Arial" w:hAnsi="Arial" w:cs="Arial"/>
          <w:lang w:val="lv-LV"/>
        </w:rPr>
        <w:lastRenderedPageBreak/>
        <w:t>apstākļiem pieskaitāmi: ugunsnelaime, kara darbība, vispārēja avārija, dabas stihija, kā arī likumdevēja, izpildinstitūciju un tiesu darbības un to pieņemtie akti, kā arī citi apstākļi, kas nepakļaujas Pušu kontrolei un neiekļaujas to ietekmes robežās. Kompetentu iestāžu noteiktie termiņi vai to pagarinājumi jebkura lēmuma pieņemšanai vai faktiskai rīcībai, kā arī Projekta dokumentācijas saskaņojumu atteikums nav pieskaitāmi šādiem apstākļiem.</w:t>
      </w:r>
    </w:p>
    <w:p w14:paraId="78F2F90C" w14:textId="77777777" w:rsidR="0061049F" w:rsidRPr="0086729D" w:rsidRDefault="0061049F" w:rsidP="00F8100B">
      <w:pPr>
        <w:pStyle w:val="ListParagraph"/>
        <w:numPr>
          <w:ilvl w:val="1"/>
          <w:numId w:val="36"/>
        </w:numPr>
        <w:spacing w:after="120" w:line="276" w:lineRule="auto"/>
        <w:ind w:left="567" w:right="-13" w:hanging="567"/>
        <w:jc w:val="both"/>
        <w:rPr>
          <w:rFonts w:ascii="Arial" w:hAnsi="Arial" w:cs="Arial"/>
          <w:lang w:val="lv-LV"/>
        </w:rPr>
      </w:pPr>
      <w:r w:rsidRPr="0086729D">
        <w:rPr>
          <w:rFonts w:ascii="Arial" w:hAnsi="Arial" w:cs="Arial"/>
          <w:lang w:val="lv-LV"/>
        </w:rPr>
        <w:t>Pusei, kura atsaucas uz nepārvaramu, ārkārtēja rakstura apstākļu darbību, 3 (trīs) dienu laikā rakstiski jāpaziņo otrai Pusei par šādiem apstākļiem un to cēloņiem, norādot iespējamo saistību izpildes termiņu.</w:t>
      </w:r>
    </w:p>
    <w:p w14:paraId="1C493DD1" w14:textId="29ABC4F4" w:rsidR="0061049F" w:rsidRPr="0086729D" w:rsidRDefault="0061049F" w:rsidP="00F8100B">
      <w:pPr>
        <w:pStyle w:val="ListParagraph"/>
        <w:numPr>
          <w:ilvl w:val="1"/>
          <w:numId w:val="36"/>
        </w:numPr>
        <w:spacing w:after="120" w:line="276" w:lineRule="auto"/>
        <w:ind w:left="567" w:right="-13" w:hanging="567"/>
        <w:jc w:val="both"/>
        <w:rPr>
          <w:rFonts w:ascii="Arial" w:hAnsi="Arial" w:cs="Arial"/>
          <w:lang w:val="lv-LV"/>
        </w:rPr>
      </w:pPr>
      <w:r w:rsidRPr="0086729D">
        <w:rPr>
          <w:rFonts w:ascii="Arial" w:hAnsi="Arial" w:cs="Arial"/>
          <w:lang w:val="lv-LV"/>
        </w:rPr>
        <w:t xml:space="preserve">Ja šādi apstākļi skar Piegādātāju, un Pircējs rakstiski nav norādījis savādāk, </w:t>
      </w:r>
      <w:r w:rsidR="006C2138" w:rsidRPr="0086729D">
        <w:rPr>
          <w:rFonts w:ascii="Arial" w:hAnsi="Arial" w:cs="Arial"/>
          <w:lang w:val="lv-LV"/>
        </w:rPr>
        <w:t>Piegādātājam</w:t>
      </w:r>
      <w:r w:rsidRPr="0086729D">
        <w:rPr>
          <w:rFonts w:ascii="Arial" w:hAnsi="Arial" w:cs="Arial"/>
          <w:lang w:val="lv-LV"/>
        </w:rPr>
        <w:t xml:space="preserve"> ir jāturpina pildīt Vienošanās saistības tik ilgi, cik tas ir praktiski saprātīgi, un jāmeklē saprātīgus alternatīvus veidus, kā nodrošināt Vienošanās saistību izpildi tādā mērā, kādā to nav ierobežojusi "Nepārvarama vara".</w:t>
      </w:r>
    </w:p>
    <w:p w14:paraId="40D54987" w14:textId="10A71216" w:rsidR="0061049F" w:rsidRPr="0086729D" w:rsidRDefault="0061049F" w:rsidP="00F8100B">
      <w:pPr>
        <w:pStyle w:val="ListParagraph"/>
        <w:numPr>
          <w:ilvl w:val="1"/>
          <w:numId w:val="36"/>
        </w:numPr>
        <w:spacing w:after="120" w:line="276" w:lineRule="auto"/>
        <w:ind w:left="567" w:right="-13" w:hanging="567"/>
        <w:jc w:val="both"/>
        <w:rPr>
          <w:rFonts w:ascii="Arial" w:hAnsi="Arial" w:cs="Arial"/>
          <w:lang w:val="lv-LV"/>
        </w:rPr>
      </w:pPr>
      <w:r w:rsidRPr="0086729D">
        <w:rPr>
          <w:rFonts w:ascii="Arial" w:hAnsi="Arial" w:cs="Arial"/>
          <w:lang w:val="lv-LV"/>
        </w:rPr>
        <w:t>Ja nepārvaramu, ārkārtēja rakstura apstākļu dēļ Vienošanās izpilde kavējas ilgāk par 60 (sešdesmit) dienām, ikvienai no Pusēm ir tiesības vienpusēji lauzt Vienošanos. Ja Vienošanās šādā kārtā tiek lauzta, nevienai no Pusēm nav tiesību pieprasīt no otra zaudējumu atlīdzību.</w:t>
      </w:r>
    </w:p>
    <w:p w14:paraId="51728846" w14:textId="0732A7EF" w:rsidR="0061049F" w:rsidRPr="0086729D" w:rsidRDefault="00B04038" w:rsidP="00F8100B">
      <w:pPr>
        <w:numPr>
          <w:ilvl w:val="3"/>
          <w:numId w:val="25"/>
        </w:numPr>
        <w:spacing w:line="276" w:lineRule="auto"/>
        <w:ind w:left="426" w:hanging="426"/>
        <w:contextualSpacing/>
        <w:rPr>
          <w:rFonts w:ascii="Arial" w:hAnsi="Arial" w:cs="Arial"/>
          <w:b/>
        </w:rPr>
      </w:pPr>
      <w:r w:rsidRPr="0086729D">
        <w:rPr>
          <w:rFonts w:ascii="Arial" w:hAnsi="Arial" w:cs="Arial"/>
          <w:b/>
        </w:rPr>
        <w:t>V</w:t>
      </w:r>
      <w:r w:rsidR="0061049F" w:rsidRPr="0086729D">
        <w:rPr>
          <w:rFonts w:ascii="Arial" w:hAnsi="Arial" w:cs="Arial"/>
          <w:b/>
        </w:rPr>
        <w:t>ienošanās informācijas pielietošana</w:t>
      </w:r>
    </w:p>
    <w:p w14:paraId="31E2C32B" w14:textId="2D0A32A8" w:rsidR="0061049F" w:rsidRPr="0086729D" w:rsidRDefault="0061049F" w:rsidP="0061049F">
      <w:pPr>
        <w:spacing w:after="120" w:line="276" w:lineRule="auto"/>
        <w:ind w:right="-13"/>
        <w:jc w:val="both"/>
        <w:rPr>
          <w:rFonts w:ascii="Arial" w:hAnsi="Arial" w:cs="Arial"/>
        </w:rPr>
      </w:pPr>
      <w:r w:rsidRPr="0086729D">
        <w:rPr>
          <w:rFonts w:ascii="Arial" w:hAnsi="Arial" w:cs="Arial"/>
        </w:rPr>
        <w:t xml:space="preserve">Puses vienojas, ka šī </w:t>
      </w:r>
      <w:r w:rsidR="00B04038" w:rsidRPr="0086729D">
        <w:rPr>
          <w:rFonts w:ascii="Arial" w:hAnsi="Arial" w:cs="Arial"/>
        </w:rPr>
        <w:t>V</w:t>
      </w:r>
      <w:r w:rsidRPr="0086729D">
        <w:rPr>
          <w:rFonts w:ascii="Arial" w:hAnsi="Arial" w:cs="Arial"/>
        </w:rPr>
        <w:t xml:space="preserve">ienošanās kopā ar tās pielikumiem, kā arī </w:t>
      </w:r>
      <w:r w:rsidR="00B04038" w:rsidRPr="0086729D">
        <w:rPr>
          <w:rFonts w:ascii="Arial" w:hAnsi="Arial" w:cs="Arial"/>
        </w:rPr>
        <w:t>V</w:t>
      </w:r>
      <w:r w:rsidRPr="0086729D">
        <w:rPr>
          <w:rFonts w:ascii="Arial" w:hAnsi="Arial" w:cs="Arial"/>
        </w:rPr>
        <w:t>ienošanās izpildes laikā iegūtā informācija ir konfidenciāla, izņemot šī Vienošanās priekšmetu, termiņu, Līgumcenu un Puses, un šī informācija nedrīkst tikt izpausta trešajām personām. Šajā punktā noteiktie ierobežojumi neattiecas uz gadījumiem, kad kādai no Pusēm informācija ir jāpublisko saskaņā ar Latvijas Republikā spēkā esošiem tiesību aktiem vai tā jānodod Puses algoto padomnieku (auditori, juridisko pakalpojumu sniedzēji utt.) rīcībā, nodrošinot tālāku konfidencialitātes prasību ievērošanu. Konfidencialitātes noteikumam nav laika ierobežojuma un uz to neattiecas šī</w:t>
      </w:r>
      <w:r w:rsidR="002C7821">
        <w:rPr>
          <w:rFonts w:ascii="Arial" w:hAnsi="Arial" w:cs="Arial"/>
        </w:rPr>
        <w:t>s</w:t>
      </w:r>
      <w:r w:rsidRPr="0086729D">
        <w:rPr>
          <w:rFonts w:ascii="Arial" w:hAnsi="Arial" w:cs="Arial"/>
        </w:rPr>
        <w:t xml:space="preserve"> </w:t>
      </w:r>
      <w:r w:rsidR="002C7821">
        <w:rPr>
          <w:rFonts w:ascii="Arial" w:hAnsi="Arial" w:cs="Arial"/>
        </w:rPr>
        <w:t>V</w:t>
      </w:r>
      <w:r w:rsidRPr="0086729D">
        <w:rPr>
          <w:rFonts w:ascii="Arial" w:hAnsi="Arial" w:cs="Arial"/>
        </w:rPr>
        <w:t>ienošanās darbības termiņš.</w:t>
      </w:r>
    </w:p>
    <w:p w14:paraId="63660503" w14:textId="16209AE7" w:rsidR="0061049F" w:rsidRPr="0086729D" w:rsidRDefault="0061049F" w:rsidP="00F8100B">
      <w:pPr>
        <w:numPr>
          <w:ilvl w:val="3"/>
          <w:numId w:val="25"/>
        </w:numPr>
        <w:spacing w:line="276" w:lineRule="auto"/>
        <w:ind w:left="426" w:hanging="426"/>
        <w:contextualSpacing/>
        <w:rPr>
          <w:rFonts w:ascii="Arial" w:hAnsi="Arial" w:cs="Arial"/>
          <w:b/>
        </w:rPr>
      </w:pPr>
      <w:bookmarkStart w:id="48" w:name="_Toc463167329"/>
      <w:r w:rsidRPr="0086729D">
        <w:rPr>
          <w:rFonts w:ascii="Arial" w:hAnsi="Arial" w:cs="Arial"/>
          <w:b/>
        </w:rPr>
        <w:t>Sarakste</w:t>
      </w:r>
      <w:bookmarkEnd w:id="48"/>
      <w:r w:rsidRPr="0086729D">
        <w:rPr>
          <w:rFonts w:ascii="Arial" w:hAnsi="Arial" w:cs="Arial"/>
          <w:b/>
        </w:rPr>
        <w:t xml:space="preserve"> </w:t>
      </w:r>
      <w:r w:rsidR="00735C7E" w:rsidRPr="0086729D">
        <w:rPr>
          <w:rFonts w:ascii="Arial" w:hAnsi="Arial" w:cs="Arial"/>
          <w:b/>
        </w:rPr>
        <w:t>un informācijas apmaiņa</w:t>
      </w:r>
    </w:p>
    <w:p w14:paraId="755A44CD" w14:textId="77777777" w:rsidR="00530219" w:rsidRPr="00530219" w:rsidRDefault="00530219" w:rsidP="00E367FF">
      <w:pPr>
        <w:pStyle w:val="ListParagraph"/>
        <w:spacing w:after="120" w:line="276" w:lineRule="auto"/>
        <w:ind w:left="525" w:right="-13"/>
        <w:jc w:val="both"/>
        <w:rPr>
          <w:rFonts w:ascii="Arial" w:hAnsi="Arial" w:cs="Arial"/>
          <w:lang w:val="lv-LV"/>
        </w:rPr>
      </w:pPr>
      <w:bookmarkStart w:id="49" w:name="_Hlk53463244"/>
    </w:p>
    <w:p w14:paraId="5BDB2D5D" w14:textId="2A60A9B1" w:rsidR="0061049F" w:rsidRPr="005E2761" w:rsidRDefault="0061049F" w:rsidP="00F8100B">
      <w:pPr>
        <w:pStyle w:val="ListParagraph"/>
        <w:numPr>
          <w:ilvl w:val="1"/>
          <w:numId w:val="37"/>
        </w:numPr>
        <w:spacing w:after="120" w:line="276" w:lineRule="auto"/>
        <w:ind w:left="709" w:right="-13" w:hanging="709"/>
        <w:jc w:val="both"/>
        <w:rPr>
          <w:rFonts w:ascii="Arial" w:hAnsi="Arial" w:cs="Arial"/>
          <w:lang w:val="lv-LV"/>
        </w:rPr>
      </w:pPr>
      <w:r w:rsidRPr="00B465E2">
        <w:rPr>
          <w:rFonts w:ascii="Arial" w:hAnsi="Arial" w:cs="Arial"/>
        </w:rPr>
        <w:t>V</w:t>
      </w:r>
      <w:r w:rsidRPr="005E2761">
        <w:rPr>
          <w:rFonts w:ascii="Arial" w:hAnsi="Arial" w:cs="Arial"/>
          <w:lang w:val="lv-LV"/>
        </w:rPr>
        <w:t>isi paziņojumi Vienošanās sakarā nosūtāmi uz Vienošanās minētajām adresēm, un tiek uzskatīti par saņemtiem, kad: 1) nogādāti personīgi vai ar kurjeru; 2) 4 (četras) darba dienas pēc tam, kad nosūtīti pa pastu Latvijas Republikas teritorijā ierakstītā vēstulē; 3) otrajā dienā pēc elektroniski parakstīta dokumenta nosūtīšanas uz šajā Vispārīgā vienošanās norādīto Puses e-pasta adresi. Mainot savu nosaukumu, adresi, e-pastu vai citus rekvizītus, kā arī par Vienošanās izpildi atbildīgās personas nomaiņu, katra Puse apņemas 7 (septiņu) dienu laikā paziņot otrai Pusei par izmaiņām, pretējā gadījumā par saņemtiem uzskatāmi uz šajā Vienošanās norādīto, vai pēdējo paziņoto adresi nosūtītie paziņojumi.</w:t>
      </w:r>
      <w:bookmarkEnd w:id="49"/>
    </w:p>
    <w:p w14:paraId="02682A7F" w14:textId="77777777" w:rsidR="0061049F" w:rsidRPr="0086729D" w:rsidRDefault="0061049F" w:rsidP="00F8100B">
      <w:pPr>
        <w:pStyle w:val="ListParagraph"/>
        <w:numPr>
          <w:ilvl w:val="1"/>
          <w:numId w:val="37"/>
        </w:numPr>
        <w:spacing w:after="120" w:line="276" w:lineRule="auto"/>
        <w:ind w:left="709" w:right="-13" w:hanging="709"/>
        <w:jc w:val="both"/>
        <w:rPr>
          <w:rFonts w:ascii="Arial" w:hAnsi="Arial" w:cs="Arial"/>
          <w:lang w:val="lv-LV"/>
        </w:rPr>
      </w:pPr>
      <w:r w:rsidRPr="0086729D">
        <w:rPr>
          <w:rFonts w:ascii="Arial" w:hAnsi="Arial" w:cs="Arial"/>
          <w:lang w:val="lv-LV"/>
        </w:rPr>
        <w:t xml:space="preserve">Pušu saziņu Vienošanās izpildes jautājumos nodrošina par Vienošanās izpildi atbildīgās personas no Pircēja un Piegādātāja puses. Par Vienošanās izpildi atbildīgā persona bez sevišķa pilnvarojuma pārstāv Pircēju Uzaicinājuma dokumentācijas noformēšanā, iesniegšanā un saņemšanā, tomēr Uzaicinājuma dokumentācija un ar to nodibinātās saistības nav izmantojamas Vienošanās būtisko noteikumu (Vienošanās kopējās līgumcenas, priekšmets, Vienošanās </w:t>
      </w:r>
      <w:r w:rsidRPr="0086729D">
        <w:rPr>
          <w:rFonts w:ascii="Arial" w:hAnsi="Arial" w:cs="Arial"/>
          <w:lang w:val="lv-LV"/>
        </w:rPr>
        <w:lastRenderedPageBreak/>
        <w:t>termiņa, utt.) pārgrozīšanai vai kādām prasībām šajā sakarā.</w:t>
      </w:r>
    </w:p>
    <w:p w14:paraId="6894DE65" w14:textId="6892433C" w:rsidR="000133CE" w:rsidRPr="0086729D" w:rsidRDefault="0061049F" w:rsidP="00F8100B">
      <w:pPr>
        <w:pStyle w:val="ListParagraph"/>
        <w:numPr>
          <w:ilvl w:val="1"/>
          <w:numId w:val="37"/>
        </w:numPr>
        <w:spacing w:after="120" w:line="276" w:lineRule="auto"/>
        <w:ind w:left="709" w:right="-13" w:hanging="709"/>
        <w:jc w:val="both"/>
        <w:rPr>
          <w:rFonts w:ascii="Arial" w:hAnsi="Arial" w:cs="Arial"/>
        </w:rPr>
      </w:pPr>
      <w:r w:rsidRPr="0086729D">
        <w:rPr>
          <w:rFonts w:ascii="Arial" w:hAnsi="Arial" w:cs="Arial"/>
          <w:lang w:val="lv-LV"/>
        </w:rPr>
        <w:t xml:space="preserve">Par Vienošanās izpildi atbildīgo personu, no Pircēja puses, tiek pilnvarots  </w:t>
      </w:r>
      <w:r w:rsidRPr="00337A4B">
        <w:rPr>
          <w:rFonts w:ascii="Arial" w:hAnsi="Arial" w:cs="Arial"/>
          <w:b/>
          <w:bCs/>
          <w:vertAlign w:val="subscript"/>
          <w:lang w:val="lv-LV"/>
        </w:rPr>
        <w:t>[Amats, vārds, uzvārds, tālr., e-pasts].</w:t>
      </w:r>
    </w:p>
    <w:p w14:paraId="7493B88A" w14:textId="08A66B0A" w:rsidR="0061049F" w:rsidRPr="0086729D" w:rsidRDefault="000133CE" w:rsidP="00F8100B">
      <w:pPr>
        <w:pStyle w:val="ListParagraph"/>
        <w:numPr>
          <w:ilvl w:val="1"/>
          <w:numId w:val="37"/>
        </w:numPr>
        <w:spacing w:after="120" w:line="276" w:lineRule="auto"/>
        <w:ind w:left="709" w:right="-13" w:hanging="709"/>
        <w:jc w:val="both"/>
        <w:rPr>
          <w:rFonts w:ascii="Arial" w:hAnsi="Arial" w:cs="Arial"/>
        </w:rPr>
      </w:pPr>
      <w:r w:rsidRPr="0086729D">
        <w:rPr>
          <w:rFonts w:ascii="Arial" w:hAnsi="Arial" w:cs="Arial"/>
          <w:lang w:val="lv-LV"/>
        </w:rPr>
        <w:t xml:space="preserve">Par Vienošanās izpildi atbildīgo personu, no Piegādātāja puses, tiek pilnvarots </w:t>
      </w:r>
      <w:r w:rsidR="00337A4B" w:rsidRPr="00337A4B">
        <w:rPr>
          <w:rFonts w:ascii="Arial" w:hAnsi="Arial" w:cs="Arial"/>
          <w:b/>
          <w:bCs/>
          <w:vertAlign w:val="subscript"/>
          <w:lang w:val="lv-LV"/>
        </w:rPr>
        <w:t>[Amats, vārds, uzvārds, tālr., e-pasts].</w:t>
      </w:r>
    </w:p>
    <w:p w14:paraId="5FD215D0" w14:textId="77777777" w:rsidR="000C2B69" w:rsidRPr="000C2B69" w:rsidRDefault="000C2B69" w:rsidP="00F8100B">
      <w:pPr>
        <w:numPr>
          <w:ilvl w:val="3"/>
          <w:numId w:val="25"/>
        </w:numPr>
        <w:spacing w:line="276" w:lineRule="auto"/>
        <w:ind w:left="426" w:hanging="426"/>
        <w:contextualSpacing/>
        <w:rPr>
          <w:rFonts w:ascii="Arial" w:hAnsi="Arial" w:cs="Arial"/>
          <w:b/>
        </w:rPr>
      </w:pPr>
      <w:r w:rsidRPr="000C2B69">
        <w:rPr>
          <w:rFonts w:ascii="Arial" w:hAnsi="Arial" w:cs="Arial"/>
          <w:b/>
        </w:rPr>
        <w:t>Apakšuzņēmēji (ja tādi paredzēti)</w:t>
      </w:r>
    </w:p>
    <w:p w14:paraId="199BB983" w14:textId="60BD17E7" w:rsidR="000C2B69" w:rsidRPr="005E2761" w:rsidRDefault="000C2B69" w:rsidP="00F8100B">
      <w:pPr>
        <w:pStyle w:val="ListParagraph"/>
        <w:numPr>
          <w:ilvl w:val="1"/>
          <w:numId w:val="44"/>
        </w:numPr>
        <w:spacing w:line="276" w:lineRule="auto"/>
        <w:jc w:val="both"/>
        <w:rPr>
          <w:rFonts w:ascii="Arial" w:hAnsi="Arial" w:cs="Arial"/>
          <w:lang w:val="lv-LV" w:eastAsia="lv-LV"/>
        </w:rPr>
      </w:pPr>
      <w:r w:rsidRPr="005E2761">
        <w:rPr>
          <w:rFonts w:ascii="Arial" w:hAnsi="Arial" w:cs="Arial"/>
          <w:lang w:val="lv-LV" w:eastAsia="lv-LV"/>
        </w:rPr>
        <w:t>P</w:t>
      </w:r>
      <w:r w:rsidR="000F0AB0" w:rsidRPr="005E2761">
        <w:rPr>
          <w:rFonts w:ascii="Arial" w:hAnsi="Arial" w:cs="Arial"/>
          <w:lang w:val="lv-LV" w:eastAsia="lv-LV"/>
        </w:rPr>
        <w:t>iegādātājs</w:t>
      </w:r>
      <w:r w:rsidRPr="005E2761">
        <w:rPr>
          <w:rFonts w:ascii="Arial" w:hAnsi="Arial" w:cs="Arial"/>
          <w:lang w:val="lv-LV" w:eastAsia="lv-LV"/>
        </w:rPr>
        <w:t xml:space="preserve"> jebkuru apakšlīgumu saistībā ar Preces piegādi drīkst slēgt tikai ar Procedūras piedāvājumā norādītajiem apakšuzņēmējiem un par norādīto Preces piegādes apjomu. Līgumu slēgšana ar Procedūras piedāvājumā nenorādītiem apakšuzņēmējiem, iespējama tikai ar </w:t>
      </w:r>
      <w:r w:rsidR="000F0AB0" w:rsidRPr="005E2761">
        <w:rPr>
          <w:rFonts w:ascii="Arial" w:hAnsi="Arial" w:cs="Arial"/>
          <w:lang w:val="lv-LV" w:eastAsia="lv-LV"/>
        </w:rPr>
        <w:t>Pircēja</w:t>
      </w:r>
      <w:r w:rsidRPr="005E2761">
        <w:rPr>
          <w:rFonts w:ascii="Arial" w:hAnsi="Arial" w:cs="Arial"/>
          <w:lang w:val="lv-LV" w:eastAsia="lv-LV"/>
        </w:rPr>
        <w:t xml:space="preserve"> iepriekšēju rakstisku piekrišanu. Noslēgtā apakšlīguma noteikumi nedrīkst būt pretrunā ar Līguma noteikumiem.</w:t>
      </w:r>
    </w:p>
    <w:p w14:paraId="06288E1E" w14:textId="77777777" w:rsidR="000C2B69" w:rsidRPr="000C2B69" w:rsidRDefault="000C2B69" w:rsidP="00F8100B">
      <w:pPr>
        <w:pStyle w:val="ListParagraph"/>
        <w:numPr>
          <w:ilvl w:val="1"/>
          <w:numId w:val="44"/>
        </w:numPr>
        <w:spacing w:line="276" w:lineRule="auto"/>
        <w:jc w:val="both"/>
        <w:rPr>
          <w:rFonts w:ascii="Arial" w:hAnsi="Arial" w:cs="Arial"/>
          <w:lang w:val="lv-LV" w:eastAsia="lv-LV"/>
        </w:rPr>
      </w:pPr>
      <w:r w:rsidRPr="005E2761">
        <w:rPr>
          <w:rFonts w:ascii="Arial" w:hAnsi="Arial" w:cs="Arial"/>
          <w:lang w:val="lv-LV" w:eastAsia="lv-LV"/>
        </w:rPr>
        <w:t>Apakšuzņēmēja nomaiņa</w:t>
      </w:r>
      <w:r w:rsidRPr="000C2B69">
        <w:rPr>
          <w:rFonts w:ascii="Arial" w:hAnsi="Arial" w:cs="Arial"/>
          <w:lang w:val="lv-LV" w:eastAsia="lv-LV"/>
        </w:rPr>
        <w:t xml:space="preserve"> iespējama tikai pret kvalifikācijas ziņā līdzvērtīgu apakšuzņēmēju, kurš atbilst Procedūrā apakšuzņēmējam izvirzītajām prasībām, ievērojot Sabiedrisko pakalpojumu sniedzēju iepirkuma likuma (turpmāk - SPSIL) 67.pantā noteikto kārtību.</w:t>
      </w:r>
    </w:p>
    <w:p w14:paraId="5CE0B8DD" w14:textId="34920D39" w:rsidR="000C2B69" w:rsidRPr="000C2B69" w:rsidRDefault="000C2B69" w:rsidP="00F8100B">
      <w:pPr>
        <w:pStyle w:val="ListParagraph"/>
        <w:numPr>
          <w:ilvl w:val="1"/>
          <w:numId w:val="44"/>
        </w:numPr>
        <w:spacing w:line="276" w:lineRule="auto"/>
        <w:jc w:val="both"/>
        <w:rPr>
          <w:rFonts w:ascii="Arial" w:hAnsi="Arial" w:cs="Arial"/>
          <w:lang w:val="lv-LV" w:eastAsia="lv-LV"/>
        </w:rPr>
      </w:pPr>
      <w:r w:rsidRPr="000C2B69">
        <w:rPr>
          <w:rFonts w:ascii="Arial" w:hAnsi="Arial" w:cs="Arial"/>
          <w:lang w:val="lv-LV" w:eastAsia="lv-LV"/>
        </w:rPr>
        <w:t>P</w:t>
      </w:r>
      <w:r w:rsidR="000F0AB0">
        <w:rPr>
          <w:rFonts w:ascii="Arial" w:hAnsi="Arial" w:cs="Arial"/>
          <w:lang w:val="lv-LV" w:eastAsia="lv-LV"/>
        </w:rPr>
        <w:t>iegādātājs</w:t>
      </w:r>
      <w:r w:rsidRPr="000C2B69">
        <w:rPr>
          <w:rFonts w:ascii="Arial" w:hAnsi="Arial" w:cs="Arial"/>
          <w:lang w:val="lv-LV" w:eastAsia="lv-LV"/>
        </w:rPr>
        <w:t xml:space="preserve"> uzņemas pilnu atbildību par apakšuzņēmēja sniegtajiem pakalpojumiem un tā nodarītajiem zaudējumiem Pircējam un/vai trešajām personām.</w:t>
      </w:r>
    </w:p>
    <w:p w14:paraId="3420D751" w14:textId="5025ED5F" w:rsidR="000C2B69" w:rsidRPr="000C2B69" w:rsidRDefault="000C2B69" w:rsidP="00F8100B">
      <w:pPr>
        <w:pStyle w:val="ListParagraph"/>
        <w:numPr>
          <w:ilvl w:val="1"/>
          <w:numId w:val="44"/>
        </w:numPr>
        <w:spacing w:line="276" w:lineRule="auto"/>
        <w:jc w:val="both"/>
        <w:rPr>
          <w:rFonts w:ascii="Arial" w:hAnsi="Arial" w:cs="Arial"/>
          <w:lang w:val="lv-LV" w:eastAsia="lv-LV"/>
        </w:rPr>
      </w:pPr>
      <w:r w:rsidRPr="000C2B69">
        <w:rPr>
          <w:rFonts w:ascii="Arial" w:hAnsi="Arial" w:cs="Arial"/>
          <w:lang w:val="lv-LV" w:eastAsia="lv-LV"/>
        </w:rPr>
        <w:t>P</w:t>
      </w:r>
      <w:r w:rsidR="000F0AB0">
        <w:rPr>
          <w:rFonts w:ascii="Arial" w:hAnsi="Arial" w:cs="Arial"/>
          <w:lang w:val="lv-LV" w:eastAsia="lv-LV"/>
        </w:rPr>
        <w:t>iegādātājam</w:t>
      </w:r>
      <w:r w:rsidRPr="000C2B69">
        <w:rPr>
          <w:rFonts w:ascii="Arial" w:hAnsi="Arial" w:cs="Arial"/>
          <w:lang w:val="lv-LV" w:eastAsia="lv-LV"/>
        </w:rPr>
        <w:t xml:space="preserve"> visā Līguma darbības laikā ir pienākums pārbaudīt apakšuzņēmējus vai attiecībā uz tiem nav piemērotas starptautiskās vai nacionālās sankcijas vai būtiskas finanšu un kapitāla tirgus intereses ietekmējošas Eiropas Savienības vai Ziemeļatlantijas līguma organizācijas dalībvalsts noteiktās sankcijas. Ja apakšuzņēmējam ir piemērotas iepriekš minētās sankcijas, </w:t>
      </w:r>
      <w:r w:rsidR="000F0AB0">
        <w:rPr>
          <w:rFonts w:ascii="Arial" w:hAnsi="Arial" w:cs="Arial"/>
          <w:lang w:val="lv-LV" w:eastAsia="lv-LV"/>
        </w:rPr>
        <w:t>Piegādātājam</w:t>
      </w:r>
      <w:r w:rsidRPr="000C2B69">
        <w:rPr>
          <w:rFonts w:ascii="Arial" w:hAnsi="Arial" w:cs="Arial"/>
          <w:lang w:val="lv-LV" w:eastAsia="lv-LV"/>
        </w:rPr>
        <w:t xml:space="preserve"> ir pienākums nomainīt apakšuzņēmēju pret kvalifikācijas un prasmju ziņā līdzvērtīgu apakšuzņēmēju, kurš atbilst Procedūras dokumentos apakšuzņēmējam izvirzītajām prasībām un informēt par to Pircēju. </w:t>
      </w:r>
    </w:p>
    <w:p w14:paraId="6AF120E1" w14:textId="77777777" w:rsidR="000C2B69" w:rsidRPr="000C2B69" w:rsidRDefault="000C2B69" w:rsidP="00F8100B">
      <w:pPr>
        <w:pStyle w:val="ListParagraph"/>
        <w:numPr>
          <w:ilvl w:val="1"/>
          <w:numId w:val="44"/>
        </w:numPr>
        <w:spacing w:line="276" w:lineRule="auto"/>
        <w:jc w:val="both"/>
        <w:rPr>
          <w:rFonts w:ascii="Arial" w:hAnsi="Arial" w:cs="Arial"/>
          <w:lang w:val="lv-LV" w:eastAsia="lv-LV"/>
        </w:rPr>
      </w:pPr>
      <w:r w:rsidRPr="000C2B69">
        <w:rPr>
          <w:rFonts w:ascii="Arial" w:hAnsi="Arial" w:cs="Arial"/>
          <w:lang w:val="lv-LV" w:eastAsia="lv-LV"/>
        </w:rPr>
        <w:t>Pircējs objektīvu iemeslu dēļ var ierosināt apakšuzņēmēja aizvietošanu.</w:t>
      </w:r>
    </w:p>
    <w:p w14:paraId="3F874B81" w14:textId="5EEBF8D0" w:rsidR="000C2B69" w:rsidRPr="000C2B69" w:rsidRDefault="00864982" w:rsidP="00F8100B">
      <w:pPr>
        <w:pStyle w:val="ListParagraph"/>
        <w:numPr>
          <w:ilvl w:val="1"/>
          <w:numId w:val="44"/>
        </w:numPr>
        <w:spacing w:line="276" w:lineRule="auto"/>
        <w:jc w:val="both"/>
        <w:rPr>
          <w:rFonts w:ascii="Arial" w:hAnsi="Arial" w:cs="Arial"/>
          <w:lang w:val="lv-LV" w:eastAsia="lv-LV"/>
        </w:rPr>
      </w:pPr>
      <w:r>
        <w:rPr>
          <w:rFonts w:ascii="Arial" w:hAnsi="Arial" w:cs="Arial"/>
          <w:lang w:val="lv-LV" w:eastAsia="lv-LV"/>
        </w:rPr>
        <w:t xml:space="preserve">Piegādātājs </w:t>
      </w:r>
      <w:r w:rsidR="000C2B69" w:rsidRPr="000C2B69">
        <w:rPr>
          <w:rFonts w:ascii="Arial" w:hAnsi="Arial" w:cs="Arial"/>
          <w:lang w:val="lv-LV" w:eastAsia="lv-LV"/>
        </w:rPr>
        <w:t>koordinē apakšuzņēmēju darbību un uzņemas atbildību par pienācīgu Preces piegādi un šī Līguma noteikumu ievērošanu no apakšuzņēmēja puses.</w:t>
      </w:r>
    </w:p>
    <w:p w14:paraId="489CAF7D" w14:textId="77777777" w:rsidR="0086729D" w:rsidRPr="0086729D" w:rsidRDefault="0086729D" w:rsidP="0086729D">
      <w:pPr>
        <w:pStyle w:val="ListParagraph"/>
        <w:spacing w:after="120" w:line="276" w:lineRule="auto"/>
        <w:ind w:left="567" w:right="-2"/>
        <w:jc w:val="both"/>
        <w:rPr>
          <w:rFonts w:ascii="Arial" w:hAnsi="Arial" w:cs="Arial"/>
        </w:rPr>
      </w:pPr>
    </w:p>
    <w:p w14:paraId="621B6F1B" w14:textId="0E80DF57" w:rsidR="0061049F" w:rsidRPr="0086729D" w:rsidRDefault="0061049F" w:rsidP="00F8100B">
      <w:pPr>
        <w:numPr>
          <w:ilvl w:val="3"/>
          <w:numId w:val="25"/>
        </w:numPr>
        <w:spacing w:line="276" w:lineRule="auto"/>
        <w:ind w:left="426" w:hanging="426"/>
        <w:contextualSpacing/>
        <w:rPr>
          <w:rFonts w:ascii="Arial" w:hAnsi="Arial" w:cs="Arial"/>
          <w:b/>
        </w:rPr>
      </w:pPr>
      <w:r w:rsidRPr="0086729D">
        <w:rPr>
          <w:rFonts w:ascii="Arial" w:hAnsi="Arial" w:cs="Arial"/>
          <w:b/>
        </w:rPr>
        <w:t xml:space="preserve">Citi </w:t>
      </w:r>
      <w:r w:rsidR="006C2138" w:rsidRPr="0086729D">
        <w:rPr>
          <w:rFonts w:ascii="Arial" w:hAnsi="Arial" w:cs="Arial"/>
          <w:b/>
        </w:rPr>
        <w:t>nosacījumi</w:t>
      </w:r>
    </w:p>
    <w:p w14:paraId="464479F0" w14:textId="77777777" w:rsidR="00530219" w:rsidRPr="00530219" w:rsidRDefault="00530219" w:rsidP="00E367FF">
      <w:pPr>
        <w:pStyle w:val="ListParagraph"/>
        <w:spacing w:after="120" w:line="276" w:lineRule="auto"/>
        <w:ind w:left="525" w:right="-13"/>
        <w:jc w:val="both"/>
        <w:rPr>
          <w:rFonts w:ascii="Arial" w:hAnsi="Arial" w:cs="Arial"/>
          <w:lang w:val="lv-LV"/>
        </w:rPr>
      </w:pPr>
    </w:p>
    <w:p w14:paraId="0E872A2A" w14:textId="670FD56E" w:rsidR="0061049F" w:rsidRPr="00AE20A9" w:rsidRDefault="0061049F" w:rsidP="00F8100B">
      <w:pPr>
        <w:pStyle w:val="ListParagraph"/>
        <w:numPr>
          <w:ilvl w:val="1"/>
          <w:numId w:val="45"/>
        </w:numPr>
        <w:spacing w:after="120" w:line="276" w:lineRule="auto"/>
        <w:ind w:right="-13"/>
        <w:jc w:val="both"/>
        <w:rPr>
          <w:rFonts w:ascii="Arial" w:hAnsi="Arial" w:cs="Arial"/>
          <w:lang w:val="lv-LV"/>
        </w:rPr>
      </w:pPr>
      <w:r w:rsidRPr="00AE20A9">
        <w:rPr>
          <w:rFonts w:ascii="Arial" w:hAnsi="Arial" w:cs="Arial"/>
          <w:lang w:val="lv-LV"/>
        </w:rPr>
        <w:t>Vienošanās ir sagatavota elektroniska dokumenta veidā un tiek parakstīta ar drošu elektronisko parakstu un satur laika zīmogu. Vienošanās parakstīšanas un spēkā stāšanās datums ir pēdējā pievienotā droša elektroniskā paraksta un tā laika zīmoga datums. Katra Puse glabā elektroniski parakstītu dokumentu savā pusē.</w:t>
      </w:r>
    </w:p>
    <w:p w14:paraId="7269564F" w14:textId="4340FE37" w:rsidR="0061049F" w:rsidRPr="00AE20A9" w:rsidRDefault="0061049F" w:rsidP="00F8100B">
      <w:pPr>
        <w:pStyle w:val="ListParagraph"/>
        <w:numPr>
          <w:ilvl w:val="1"/>
          <w:numId w:val="45"/>
        </w:numPr>
        <w:spacing w:after="120" w:line="276" w:lineRule="auto"/>
        <w:ind w:right="-13"/>
        <w:jc w:val="both"/>
        <w:rPr>
          <w:rFonts w:ascii="Arial" w:hAnsi="Arial" w:cs="Arial"/>
          <w:lang w:val="lv-LV"/>
        </w:rPr>
      </w:pPr>
      <w:r w:rsidRPr="00AE20A9">
        <w:rPr>
          <w:rFonts w:ascii="Arial" w:hAnsi="Arial" w:cs="Arial"/>
          <w:lang w:val="lv-LV"/>
        </w:rPr>
        <w:t xml:space="preserve">Visi strīdi un domstarpības kas radušās šī </w:t>
      </w:r>
      <w:r w:rsidR="00B04038" w:rsidRPr="00AE20A9">
        <w:rPr>
          <w:rFonts w:ascii="Arial" w:hAnsi="Arial" w:cs="Arial"/>
          <w:lang w:val="lv-LV"/>
        </w:rPr>
        <w:t>V</w:t>
      </w:r>
      <w:r w:rsidRPr="00AE20A9">
        <w:rPr>
          <w:rFonts w:ascii="Arial" w:hAnsi="Arial" w:cs="Arial"/>
          <w:lang w:val="lv-LV"/>
        </w:rPr>
        <w:t>ienošanās darbības laikā, tiek risinātas sarunu ceļā. Ja 14 (četrpadsmit) dienu laikā vienošanos neizdodas panākt, strīdus risina normatīvajos aktos noteiktajā kārtībā tiesu instancēs.</w:t>
      </w:r>
    </w:p>
    <w:p w14:paraId="302C9955" w14:textId="380FFBE8" w:rsidR="00DC2D05" w:rsidRPr="00AE20A9" w:rsidRDefault="00691A46" w:rsidP="00F8100B">
      <w:pPr>
        <w:pStyle w:val="ListParagraph"/>
        <w:numPr>
          <w:ilvl w:val="1"/>
          <w:numId w:val="45"/>
        </w:numPr>
        <w:spacing w:after="120" w:line="276" w:lineRule="auto"/>
        <w:ind w:right="-13"/>
        <w:jc w:val="both"/>
        <w:rPr>
          <w:rFonts w:ascii="Arial" w:hAnsi="Arial" w:cs="Arial"/>
          <w:lang w:val="lv-LV"/>
        </w:rPr>
      </w:pPr>
      <w:r w:rsidRPr="00AE20A9">
        <w:rPr>
          <w:rFonts w:ascii="Arial" w:hAnsi="Arial" w:cs="Arial"/>
          <w:lang w:val="lv-LV"/>
        </w:rPr>
        <w:t>V</w:t>
      </w:r>
      <w:r w:rsidR="00864982" w:rsidRPr="00AE20A9">
        <w:rPr>
          <w:rFonts w:ascii="Arial" w:hAnsi="Arial" w:cs="Arial"/>
          <w:lang w:val="lv-LV"/>
        </w:rPr>
        <w:t>ienošanās</w:t>
      </w:r>
      <w:r w:rsidR="00DC2D05" w:rsidRPr="00AE20A9">
        <w:rPr>
          <w:rFonts w:ascii="Arial" w:hAnsi="Arial" w:cs="Arial"/>
          <w:lang w:val="lv-LV"/>
        </w:rPr>
        <w:t xml:space="preserve"> grozījumi ir pieļaujami, ja </w:t>
      </w:r>
      <w:r w:rsidRPr="00AE20A9">
        <w:rPr>
          <w:rFonts w:ascii="Arial" w:hAnsi="Arial" w:cs="Arial"/>
          <w:lang w:val="lv-LV"/>
        </w:rPr>
        <w:t>V</w:t>
      </w:r>
      <w:r w:rsidR="00864982" w:rsidRPr="00AE20A9">
        <w:rPr>
          <w:rFonts w:ascii="Arial" w:hAnsi="Arial" w:cs="Arial"/>
          <w:lang w:val="lv-LV"/>
        </w:rPr>
        <w:t>ienošanās</w:t>
      </w:r>
      <w:r w:rsidR="00DC2D05" w:rsidRPr="00AE20A9">
        <w:rPr>
          <w:rFonts w:ascii="Arial" w:hAnsi="Arial" w:cs="Arial"/>
          <w:lang w:val="lv-LV"/>
        </w:rPr>
        <w:t xml:space="preserve"> grozījumu vērtība, ko nosaka kā visu secīgu izdarīto grozījumu naudas vērtību summu (neņemot vērā SPSIL </w:t>
      </w:r>
      <w:r w:rsidR="00DC2D05" w:rsidRPr="00AE20A9">
        <w:rPr>
          <w:rFonts w:ascii="Arial" w:hAnsi="Arial" w:cs="Arial"/>
          <w:lang w:val="lv-LV"/>
        </w:rPr>
        <w:lastRenderedPageBreak/>
        <w:t xml:space="preserve">66.panta trešās daļas 1., 2. un 3.punktu), vienlaikus ir mazāka par 10% (desmit procentiem) no sākotnējās </w:t>
      </w:r>
      <w:r w:rsidRPr="00AE20A9">
        <w:rPr>
          <w:rFonts w:ascii="Arial" w:hAnsi="Arial" w:cs="Arial"/>
          <w:lang w:val="lv-LV"/>
        </w:rPr>
        <w:t>V</w:t>
      </w:r>
      <w:r w:rsidR="00864982" w:rsidRPr="00AE20A9">
        <w:rPr>
          <w:rFonts w:ascii="Arial" w:hAnsi="Arial" w:cs="Arial"/>
          <w:lang w:val="lv-LV"/>
        </w:rPr>
        <w:t xml:space="preserve">ienošanās </w:t>
      </w:r>
      <w:r w:rsidR="00DC2D05" w:rsidRPr="00AE20A9">
        <w:rPr>
          <w:rFonts w:ascii="Arial" w:hAnsi="Arial" w:cs="Arial"/>
          <w:lang w:val="lv-LV"/>
        </w:rPr>
        <w:t>summas.</w:t>
      </w:r>
    </w:p>
    <w:p w14:paraId="4E2118B9" w14:textId="51EDFA84" w:rsidR="0061049F" w:rsidRPr="0086729D" w:rsidRDefault="00B04038" w:rsidP="00F8100B">
      <w:pPr>
        <w:pStyle w:val="ListParagraph"/>
        <w:numPr>
          <w:ilvl w:val="1"/>
          <w:numId w:val="45"/>
        </w:numPr>
        <w:spacing w:after="120" w:line="276" w:lineRule="auto"/>
        <w:ind w:right="-13"/>
        <w:jc w:val="both"/>
        <w:rPr>
          <w:rFonts w:ascii="Arial" w:hAnsi="Arial" w:cs="Arial"/>
          <w:lang w:val="lv-LV"/>
        </w:rPr>
      </w:pPr>
      <w:r w:rsidRPr="0086729D">
        <w:rPr>
          <w:rFonts w:ascii="Arial" w:hAnsi="Arial" w:cs="Arial"/>
          <w:lang w:val="lv-LV"/>
        </w:rPr>
        <w:t>V</w:t>
      </w:r>
      <w:r w:rsidR="0061049F" w:rsidRPr="0086729D">
        <w:rPr>
          <w:rFonts w:ascii="Arial" w:hAnsi="Arial" w:cs="Arial"/>
          <w:lang w:val="lv-LV"/>
        </w:rPr>
        <w:t xml:space="preserve">ienošanās grozījumi ir pieļaujami saskaņā ar SPSIL 66. panta nosacījumiem, ja: </w:t>
      </w:r>
    </w:p>
    <w:p w14:paraId="66BE4D24" w14:textId="77777777" w:rsidR="0061049F" w:rsidRPr="0086729D" w:rsidRDefault="0061049F" w:rsidP="00F8100B">
      <w:pPr>
        <w:numPr>
          <w:ilvl w:val="2"/>
          <w:numId w:val="45"/>
        </w:numPr>
        <w:spacing w:before="60"/>
        <w:ind w:left="1418" w:hanging="850"/>
        <w:jc w:val="both"/>
        <w:rPr>
          <w:rFonts w:ascii="Arial" w:hAnsi="Arial" w:cs="Arial"/>
        </w:rPr>
      </w:pPr>
      <w:r w:rsidRPr="0086729D">
        <w:rPr>
          <w:rFonts w:ascii="Arial" w:hAnsi="Arial" w:cs="Arial"/>
        </w:rPr>
        <w:t>grozījumi ir nebūtiski;</w:t>
      </w:r>
    </w:p>
    <w:p w14:paraId="2DA25969" w14:textId="77777777" w:rsidR="0061049F" w:rsidRPr="0086729D" w:rsidRDefault="0061049F" w:rsidP="00F8100B">
      <w:pPr>
        <w:numPr>
          <w:ilvl w:val="2"/>
          <w:numId w:val="45"/>
        </w:numPr>
        <w:spacing w:before="60"/>
        <w:ind w:left="1418" w:hanging="850"/>
        <w:jc w:val="both"/>
        <w:rPr>
          <w:rFonts w:ascii="Arial" w:hAnsi="Arial" w:cs="Arial"/>
        </w:rPr>
      </w:pPr>
      <w:r w:rsidRPr="0086729D">
        <w:rPr>
          <w:rFonts w:ascii="Arial" w:hAnsi="Arial" w:cs="Arial"/>
        </w:rPr>
        <w:t>grozījumi ir būtiski un tie tiek izdarīti tikai SPSIL 66.panta trešajā daļā minētajos gadījumos;</w:t>
      </w:r>
    </w:p>
    <w:p w14:paraId="3D9C5BC0" w14:textId="0E3FD38F" w:rsidR="00393C25" w:rsidRPr="00393C25" w:rsidRDefault="0061049F" w:rsidP="00393C25">
      <w:pPr>
        <w:numPr>
          <w:ilvl w:val="2"/>
          <w:numId w:val="45"/>
        </w:numPr>
        <w:spacing w:before="60"/>
        <w:ind w:left="1418" w:hanging="850"/>
        <w:jc w:val="both"/>
        <w:rPr>
          <w:rFonts w:ascii="Arial" w:hAnsi="Arial" w:cs="Arial"/>
        </w:rPr>
      </w:pPr>
      <w:r w:rsidRPr="0086729D">
        <w:rPr>
          <w:rFonts w:ascii="Arial" w:hAnsi="Arial" w:cs="Arial"/>
        </w:rPr>
        <w:t>grozījumi tiek izdarīti SPSIL 66.panta piektajā daļā minētajā gadījumā neatkarīgi no tā, vai tie ir būtiski vai nebūtiski.</w:t>
      </w:r>
    </w:p>
    <w:p w14:paraId="3FFC098B" w14:textId="32454C08" w:rsidR="00A74C16" w:rsidRPr="00E273E3" w:rsidRDefault="00A74C16" w:rsidP="00A74C16">
      <w:pPr>
        <w:numPr>
          <w:ilvl w:val="1"/>
          <w:numId w:val="45"/>
        </w:numPr>
        <w:spacing w:line="276" w:lineRule="auto"/>
        <w:jc w:val="both"/>
        <w:rPr>
          <w:rFonts w:ascii="Arial" w:eastAsia="Calibri" w:hAnsi="Arial" w:cs="Arial"/>
        </w:rPr>
      </w:pPr>
      <w:r w:rsidRPr="00E273E3">
        <w:rPr>
          <w:rFonts w:ascii="Arial" w:eastAsia="Calibri" w:hAnsi="Arial" w:cs="Arial"/>
        </w:rPr>
        <w:t>Būtiski V</w:t>
      </w:r>
      <w:r w:rsidR="00757ABE" w:rsidRPr="00E273E3">
        <w:rPr>
          <w:rFonts w:ascii="Arial" w:eastAsia="Calibri" w:hAnsi="Arial" w:cs="Arial"/>
        </w:rPr>
        <w:t>ienošanās</w:t>
      </w:r>
      <w:r w:rsidRPr="00E273E3">
        <w:rPr>
          <w:rFonts w:ascii="Arial" w:eastAsia="Calibri" w:hAnsi="Arial" w:cs="Arial"/>
        </w:rPr>
        <w:t xml:space="preserve"> grozījumi ir pieļaujami, ja:</w:t>
      </w:r>
    </w:p>
    <w:p w14:paraId="4306F4AF" w14:textId="33B5D5AD" w:rsidR="00A74C16" w:rsidRPr="00E273E3" w:rsidRDefault="00A74C16" w:rsidP="00A74C16">
      <w:pPr>
        <w:numPr>
          <w:ilvl w:val="2"/>
          <w:numId w:val="45"/>
        </w:numPr>
        <w:spacing w:before="60"/>
        <w:ind w:left="1418" w:hanging="850"/>
        <w:jc w:val="both"/>
        <w:rPr>
          <w:rFonts w:ascii="Arial" w:eastAsia="Calibri" w:hAnsi="Arial" w:cs="Arial"/>
        </w:rPr>
      </w:pPr>
      <w:r w:rsidRPr="00E273E3">
        <w:rPr>
          <w:rFonts w:ascii="Arial" w:hAnsi="Arial" w:cs="Arial"/>
        </w:rPr>
        <w:t>ražotājs izbeidz Tehniskajā uzdevumā paredzēto Preču ražošanu, par ko P</w:t>
      </w:r>
      <w:r w:rsidR="00757ABE" w:rsidRPr="00E273E3">
        <w:rPr>
          <w:rFonts w:ascii="Arial" w:hAnsi="Arial" w:cs="Arial"/>
        </w:rPr>
        <w:t>iegādātājs</w:t>
      </w:r>
      <w:r w:rsidRPr="00E273E3">
        <w:rPr>
          <w:rFonts w:ascii="Arial" w:hAnsi="Arial" w:cs="Arial"/>
        </w:rPr>
        <w:t xml:space="preserve"> ir iesniedzis attiecīgu apliecinājumu, un ja </w:t>
      </w:r>
      <w:r w:rsidR="00757ABE" w:rsidRPr="00E273E3">
        <w:rPr>
          <w:rFonts w:ascii="Arial" w:hAnsi="Arial" w:cs="Arial"/>
        </w:rPr>
        <w:t xml:space="preserve">Piegādātājs </w:t>
      </w:r>
      <w:r w:rsidRPr="00E273E3">
        <w:rPr>
          <w:rFonts w:ascii="Arial" w:hAnsi="Arial" w:cs="Arial"/>
        </w:rPr>
        <w:t xml:space="preserve">ir iesniedzis pamatojumu par Tehniskajā uzdevumā paredzēto Preču un nomaiņai piedāvāto preču tehniskajiem un funkcionālajiem parametriem un to izcenojumiem, kas pamato preču līdzvērtību, kā arī saskaņojis to ar Pircēju. Atbilstoši preču maiņai </w:t>
      </w:r>
      <w:r w:rsidR="003567F3" w:rsidRPr="00E273E3">
        <w:rPr>
          <w:rFonts w:ascii="Arial" w:hAnsi="Arial" w:cs="Arial"/>
        </w:rPr>
        <w:t>Piegādātājs</w:t>
      </w:r>
      <w:r w:rsidRPr="00E273E3">
        <w:rPr>
          <w:rFonts w:ascii="Arial" w:hAnsi="Arial" w:cs="Arial"/>
        </w:rPr>
        <w:t xml:space="preserve"> sagatavo preču nomaiņas aktu, ko iesniedz apstiprināšanai Pircējam;</w:t>
      </w:r>
    </w:p>
    <w:p w14:paraId="7CE5B995" w14:textId="246668FA" w:rsidR="00A74C16" w:rsidRPr="00E273E3" w:rsidRDefault="00A74C16" w:rsidP="00A74C16">
      <w:pPr>
        <w:numPr>
          <w:ilvl w:val="2"/>
          <w:numId w:val="45"/>
        </w:numPr>
        <w:spacing w:before="60"/>
        <w:ind w:left="1418" w:hanging="850"/>
        <w:jc w:val="both"/>
        <w:rPr>
          <w:rFonts w:ascii="Arial" w:hAnsi="Arial" w:cs="Arial"/>
        </w:rPr>
      </w:pPr>
      <w:r w:rsidRPr="00E273E3">
        <w:rPr>
          <w:rFonts w:ascii="Arial" w:hAnsi="Arial" w:cs="Arial"/>
        </w:rPr>
        <w:t>P</w:t>
      </w:r>
      <w:r w:rsidR="003567F3" w:rsidRPr="00E273E3">
        <w:rPr>
          <w:rFonts w:ascii="Arial" w:hAnsi="Arial" w:cs="Arial"/>
        </w:rPr>
        <w:t>iegādātājs</w:t>
      </w:r>
      <w:r w:rsidRPr="00E273E3">
        <w:rPr>
          <w:rFonts w:ascii="Arial" w:hAnsi="Arial" w:cs="Arial"/>
        </w:rPr>
        <w:t xml:space="preserve"> un/vai ražotājs no viņu neatkarīgu apstākļu dēļ nespēj pietiekamā daudzumā un iepriekš saskaņotā termiņā nodrošināt Tehniskajā uzdevumā, un/vai </w:t>
      </w:r>
      <w:r w:rsidR="003567F3" w:rsidRPr="00E273E3">
        <w:rPr>
          <w:rFonts w:ascii="Arial" w:hAnsi="Arial" w:cs="Arial"/>
        </w:rPr>
        <w:t>Uzaicinājumā</w:t>
      </w:r>
      <w:r w:rsidRPr="00E273E3">
        <w:rPr>
          <w:rFonts w:ascii="Arial" w:hAnsi="Arial" w:cs="Arial"/>
        </w:rPr>
        <w:t xml:space="preserve"> paredzēto Preču piegādi, ko P</w:t>
      </w:r>
      <w:r w:rsidR="003567F3" w:rsidRPr="00E273E3">
        <w:rPr>
          <w:rFonts w:ascii="Arial" w:hAnsi="Arial" w:cs="Arial"/>
        </w:rPr>
        <w:t>iegādātājs</w:t>
      </w:r>
      <w:r w:rsidRPr="00E273E3">
        <w:rPr>
          <w:rFonts w:ascii="Arial" w:hAnsi="Arial" w:cs="Arial"/>
        </w:rPr>
        <w:t xml:space="preserve"> un/vai Pircējs līdz </w:t>
      </w:r>
      <w:r w:rsidR="00422515" w:rsidRPr="00E273E3">
        <w:rPr>
          <w:rFonts w:ascii="Arial" w:hAnsi="Arial" w:cs="Arial"/>
        </w:rPr>
        <w:t xml:space="preserve">Vienošanās </w:t>
      </w:r>
      <w:r w:rsidRPr="00E273E3">
        <w:rPr>
          <w:rFonts w:ascii="Arial" w:hAnsi="Arial" w:cs="Arial"/>
        </w:rPr>
        <w:t>noslēgšanas datumam nevarēja paredzēt, un ja P</w:t>
      </w:r>
      <w:r w:rsidR="00422515" w:rsidRPr="00E273E3">
        <w:rPr>
          <w:rFonts w:ascii="Arial" w:hAnsi="Arial" w:cs="Arial"/>
        </w:rPr>
        <w:t>iegādātājs</w:t>
      </w:r>
      <w:r w:rsidRPr="00E273E3">
        <w:rPr>
          <w:rFonts w:ascii="Arial" w:hAnsi="Arial" w:cs="Arial"/>
        </w:rPr>
        <w:t xml:space="preserve"> ir iesniedzis pamatojumu par Tehniskajā uzdevumā paredzēto Preču un nomaiņai piedāvāto preču tehniskajiem un funkcionālajiem parametriem un to izcenojumiem, kas pamato materiālu līdzvērtību, kā arī saskaņojis to ar Pircēju. Atbilstoši preču maiņai P</w:t>
      </w:r>
      <w:r w:rsidR="00422515" w:rsidRPr="00E273E3">
        <w:rPr>
          <w:rFonts w:ascii="Arial" w:hAnsi="Arial" w:cs="Arial"/>
        </w:rPr>
        <w:t>iegādātājs</w:t>
      </w:r>
      <w:r w:rsidRPr="00E273E3">
        <w:rPr>
          <w:rFonts w:ascii="Arial" w:hAnsi="Arial" w:cs="Arial"/>
        </w:rPr>
        <w:t xml:space="preserve"> sagatavo materiālu nomaiņas aktu, ko iesniedz apstiprināšanai Pircējam;</w:t>
      </w:r>
    </w:p>
    <w:p w14:paraId="7767FF3E" w14:textId="77777777" w:rsidR="005942A6" w:rsidRPr="00E273E3" w:rsidRDefault="00A74C16" w:rsidP="005942A6">
      <w:pPr>
        <w:numPr>
          <w:ilvl w:val="2"/>
          <w:numId w:val="45"/>
        </w:numPr>
        <w:spacing w:before="60"/>
        <w:ind w:left="1418" w:hanging="850"/>
        <w:jc w:val="both"/>
        <w:rPr>
          <w:rFonts w:ascii="Arial" w:hAnsi="Arial" w:cs="Arial"/>
        </w:rPr>
      </w:pPr>
      <w:r w:rsidRPr="00E273E3">
        <w:rPr>
          <w:rFonts w:ascii="Arial" w:hAnsi="Arial" w:cs="Arial"/>
        </w:rPr>
        <w:t xml:space="preserve">ir atklājusies nepieciešamība samazināt Preču apjomu no Pircēja neatkarību apstākļu dēļ vai veikt papildu Preču piegādes, kas nav iekļautas Tehniskajā uzdevumā, bet neparedzamu apstākļu dēļ ir kļuvušas par nepieciešamu </w:t>
      </w:r>
      <w:r w:rsidR="00422515" w:rsidRPr="00E273E3">
        <w:rPr>
          <w:rFonts w:ascii="Arial" w:hAnsi="Arial" w:cs="Arial"/>
        </w:rPr>
        <w:t>Vienošanās i</w:t>
      </w:r>
      <w:r w:rsidRPr="00E273E3">
        <w:rPr>
          <w:rFonts w:ascii="Arial" w:hAnsi="Arial" w:cs="Arial"/>
        </w:rPr>
        <w:t>zpildei un kuras nevar tehniski vai ekonomiski nodalīt, neradot ievērojamas grūtības Pircējam izpildīt līgumsaistības ar trešajām personām</w:t>
      </w:r>
      <w:r w:rsidR="00422515" w:rsidRPr="00E273E3">
        <w:rPr>
          <w:rFonts w:ascii="Arial" w:hAnsi="Arial" w:cs="Arial"/>
        </w:rPr>
        <w:t>;</w:t>
      </w:r>
    </w:p>
    <w:p w14:paraId="139B1967" w14:textId="73F7759D" w:rsidR="005942A6" w:rsidRPr="00E273E3" w:rsidRDefault="005942A6" w:rsidP="005942A6">
      <w:pPr>
        <w:numPr>
          <w:ilvl w:val="2"/>
          <w:numId w:val="45"/>
        </w:numPr>
        <w:spacing w:before="60"/>
        <w:ind w:left="1418" w:hanging="850"/>
        <w:jc w:val="both"/>
        <w:rPr>
          <w:rFonts w:ascii="Arial" w:hAnsi="Arial" w:cs="Arial"/>
        </w:rPr>
      </w:pPr>
      <w:r w:rsidRPr="00E273E3">
        <w:rPr>
          <w:rFonts w:ascii="Arial" w:hAnsi="Arial" w:cs="Arial"/>
        </w:rPr>
        <w:t>Pusēm ir tiesības pagarināt Preces piegādes termiņu, ja šāda nepieciešamība radusies objektīvu, no Pusēm neatkarīgu apstākļu dēļ.</w:t>
      </w:r>
    </w:p>
    <w:p w14:paraId="49C2D883" w14:textId="253C29BA" w:rsidR="0061049F" w:rsidRPr="0086729D" w:rsidRDefault="0061049F" w:rsidP="00F8100B">
      <w:pPr>
        <w:pStyle w:val="ListParagraph"/>
        <w:numPr>
          <w:ilvl w:val="1"/>
          <w:numId w:val="45"/>
        </w:numPr>
        <w:spacing w:after="120" w:line="276" w:lineRule="auto"/>
        <w:ind w:right="-13"/>
        <w:jc w:val="both"/>
        <w:rPr>
          <w:rFonts w:ascii="Arial" w:hAnsi="Arial" w:cs="Arial"/>
          <w:lang w:val="lv-LV"/>
        </w:rPr>
      </w:pPr>
      <w:r w:rsidRPr="0086729D">
        <w:rPr>
          <w:rFonts w:ascii="Arial" w:hAnsi="Arial" w:cs="Arial"/>
          <w:lang w:val="lv-LV"/>
        </w:rPr>
        <w:t>Pusēm ir tiesības grozīt vai papildināt Vienošanās saturu, tajā skaitā norēķinu kontu kredītiestādē, vienīgi ar Pušu vienošanos. Jebkuri Vienošanās grozījumi un pielikumi ir jānoformē rakstiski, tie stājas spēkā un kļūst par Vienošanās neatņemamu sastāvdaļu pēc tās parakstīšanas.</w:t>
      </w:r>
    </w:p>
    <w:p w14:paraId="33FB907F" w14:textId="46680C7E" w:rsidR="0061049F" w:rsidRPr="0086729D" w:rsidRDefault="0061049F" w:rsidP="00F8100B">
      <w:pPr>
        <w:pStyle w:val="ListParagraph"/>
        <w:numPr>
          <w:ilvl w:val="1"/>
          <w:numId w:val="45"/>
        </w:numPr>
        <w:spacing w:after="120" w:line="276" w:lineRule="auto"/>
        <w:ind w:right="-13"/>
        <w:jc w:val="both"/>
        <w:rPr>
          <w:rFonts w:ascii="Arial" w:hAnsi="Arial" w:cs="Arial"/>
          <w:lang w:val="lv-LV"/>
        </w:rPr>
      </w:pPr>
      <w:r w:rsidRPr="0086729D">
        <w:rPr>
          <w:rFonts w:ascii="Arial" w:hAnsi="Arial" w:cs="Arial"/>
          <w:lang w:val="lv-LV"/>
        </w:rPr>
        <w:t xml:space="preserve">Ja </w:t>
      </w:r>
      <w:r w:rsidR="00B04038" w:rsidRPr="0086729D">
        <w:rPr>
          <w:rFonts w:ascii="Arial" w:hAnsi="Arial" w:cs="Arial"/>
          <w:lang w:val="lv-LV"/>
        </w:rPr>
        <w:t>V</w:t>
      </w:r>
      <w:r w:rsidRPr="0086729D">
        <w:rPr>
          <w:rFonts w:ascii="Arial" w:hAnsi="Arial" w:cs="Arial"/>
          <w:lang w:val="lv-LV"/>
        </w:rPr>
        <w:t>ienošanās tajā noteiktajos gadījumos ar kādu no Piegādātājiem tiek izbeigta, Pircējs 30 (trīsdesmit) dienu laikā no Vienošanās izbeigšanas ar Piegādātāju, par to rakstiski informē pārējos Vienošanās Piegādātājus un tas neietekmē Vienošanās spēkā esamību.</w:t>
      </w:r>
    </w:p>
    <w:p w14:paraId="54E320BE" w14:textId="77777777" w:rsidR="0061049F" w:rsidRPr="0086729D" w:rsidRDefault="0061049F" w:rsidP="00F8100B">
      <w:pPr>
        <w:pStyle w:val="ListParagraph"/>
        <w:numPr>
          <w:ilvl w:val="1"/>
          <w:numId w:val="45"/>
        </w:numPr>
        <w:spacing w:after="120" w:line="276" w:lineRule="auto"/>
        <w:ind w:right="-13"/>
        <w:jc w:val="both"/>
        <w:rPr>
          <w:rFonts w:ascii="Arial" w:hAnsi="Arial" w:cs="Arial"/>
          <w:lang w:val="lv-LV"/>
        </w:rPr>
      </w:pPr>
      <w:r w:rsidRPr="0086729D">
        <w:rPr>
          <w:rFonts w:ascii="Arial" w:hAnsi="Arial" w:cs="Arial"/>
          <w:lang w:val="lv-LV"/>
        </w:rPr>
        <w:t>Vienošanās noslēgšanas brīdī tiek pievienoti šādi pielikumi, kas ir Vienošanās neatņemama sastāvdaļa:</w:t>
      </w:r>
    </w:p>
    <w:p w14:paraId="286BF33D" w14:textId="11EE0775" w:rsidR="0061049F" w:rsidRPr="0086729D" w:rsidRDefault="0061049F" w:rsidP="00F8100B">
      <w:pPr>
        <w:numPr>
          <w:ilvl w:val="2"/>
          <w:numId w:val="45"/>
        </w:numPr>
        <w:spacing w:before="60"/>
        <w:ind w:left="1560" w:hanging="992"/>
        <w:jc w:val="both"/>
        <w:rPr>
          <w:rFonts w:ascii="Arial" w:hAnsi="Arial" w:cs="Arial"/>
          <w:bCs/>
        </w:rPr>
      </w:pPr>
      <w:r w:rsidRPr="0086729D">
        <w:rPr>
          <w:rFonts w:ascii="Arial" w:hAnsi="Arial" w:cs="Arial"/>
          <w:bCs/>
        </w:rPr>
        <w:t>1.</w:t>
      </w:r>
      <w:r w:rsidRPr="0086729D">
        <w:rPr>
          <w:rFonts w:ascii="Arial" w:hAnsi="Arial" w:cs="Arial"/>
        </w:rPr>
        <w:t>pielikums</w:t>
      </w:r>
      <w:r w:rsidRPr="0086729D">
        <w:rPr>
          <w:rFonts w:ascii="Arial" w:hAnsi="Arial" w:cs="Arial"/>
          <w:bCs/>
        </w:rPr>
        <w:t xml:space="preserve"> “Tehniskā specifikācija” uz [  ] (lapu skaits vārdiem) lapām;</w:t>
      </w:r>
    </w:p>
    <w:p w14:paraId="505F394F" w14:textId="62921F9A" w:rsidR="0061049F" w:rsidRPr="0086729D" w:rsidRDefault="0061049F" w:rsidP="00F8100B">
      <w:pPr>
        <w:numPr>
          <w:ilvl w:val="2"/>
          <w:numId w:val="45"/>
        </w:numPr>
        <w:spacing w:before="60"/>
        <w:ind w:left="1560" w:hanging="992"/>
        <w:jc w:val="both"/>
        <w:rPr>
          <w:rFonts w:ascii="Arial" w:hAnsi="Arial" w:cs="Arial"/>
          <w:bCs/>
        </w:rPr>
      </w:pPr>
      <w:r w:rsidRPr="0086729D">
        <w:rPr>
          <w:rFonts w:ascii="Arial" w:hAnsi="Arial" w:cs="Arial"/>
          <w:bCs/>
        </w:rPr>
        <w:t xml:space="preserve">2.pielikums </w:t>
      </w:r>
      <w:r w:rsidR="007A5955" w:rsidRPr="0086729D">
        <w:rPr>
          <w:rFonts w:ascii="Arial" w:hAnsi="Arial" w:cs="Arial"/>
          <w:bCs/>
        </w:rPr>
        <w:t>“</w:t>
      </w:r>
      <w:r w:rsidRPr="0086729D">
        <w:rPr>
          <w:rFonts w:ascii="Arial" w:hAnsi="Arial" w:cs="Arial"/>
          <w:bCs/>
        </w:rPr>
        <w:t>Uzaicinājuma iesniegt piedāvājumu forma</w:t>
      </w:r>
      <w:r w:rsidR="007A5955" w:rsidRPr="0086729D">
        <w:rPr>
          <w:rFonts w:ascii="Arial" w:hAnsi="Arial" w:cs="Arial"/>
          <w:bCs/>
        </w:rPr>
        <w:t>”</w:t>
      </w:r>
      <w:r w:rsidRPr="0086729D">
        <w:rPr>
          <w:rFonts w:ascii="Arial" w:hAnsi="Arial" w:cs="Arial"/>
          <w:bCs/>
        </w:rPr>
        <w:t xml:space="preserve"> uz </w:t>
      </w:r>
      <w:r w:rsidR="007A5955" w:rsidRPr="0086729D">
        <w:rPr>
          <w:rFonts w:ascii="Arial" w:hAnsi="Arial" w:cs="Arial"/>
          <w:bCs/>
        </w:rPr>
        <w:t>1</w:t>
      </w:r>
      <w:r w:rsidRPr="0086729D">
        <w:rPr>
          <w:rFonts w:ascii="Arial" w:hAnsi="Arial" w:cs="Arial"/>
          <w:bCs/>
        </w:rPr>
        <w:t xml:space="preserve"> (</w:t>
      </w:r>
      <w:r w:rsidR="007A5955" w:rsidRPr="0086729D">
        <w:rPr>
          <w:rFonts w:ascii="Arial" w:hAnsi="Arial" w:cs="Arial"/>
          <w:bCs/>
        </w:rPr>
        <w:t>vienas)</w:t>
      </w:r>
      <w:r w:rsidRPr="0086729D">
        <w:rPr>
          <w:rFonts w:ascii="Arial" w:hAnsi="Arial" w:cs="Arial"/>
          <w:bCs/>
        </w:rPr>
        <w:t xml:space="preserve"> lap</w:t>
      </w:r>
      <w:r w:rsidR="007A5955" w:rsidRPr="0086729D">
        <w:rPr>
          <w:rFonts w:ascii="Arial" w:hAnsi="Arial" w:cs="Arial"/>
          <w:bCs/>
        </w:rPr>
        <w:t>as</w:t>
      </w:r>
      <w:r w:rsidRPr="0086729D">
        <w:rPr>
          <w:rFonts w:ascii="Arial" w:hAnsi="Arial" w:cs="Arial"/>
          <w:bCs/>
        </w:rPr>
        <w:t>,</w:t>
      </w:r>
    </w:p>
    <w:p w14:paraId="702676D8" w14:textId="6A666737" w:rsidR="0061049F" w:rsidRPr="0086729D" w:rsidRDefault="0061049F" w:rsidP="00F8100B">
      <w:pPr>
        <w:numPr>
          <w:ilvl w:val="2"/>
          <w:numId w:val="45"/>
        </w:numPr>
        <w:spacing w:before="60"/>
        <w:ind w:left="1560" w:hanging="992"/>
        <w:jc w:val="both"/>
        <w:rPr>
          <w:rFonts w:ascii="Arial" w:hAnsi="Arial" w:cs="Arial"/>
          <w:bCs/>
        </w:rPr>
      </w:pPr>
      <w:r w:rsidRPr="0086729D">
        <w:rPr>
          <w:rFonts w:ascii="Arial" w:hAnsi="Arial" w:cs="Arial"/>
          <w:bCs/>
        </w:rPr>
        <w:lastRenderedPageBreak/>
        <w:t>3.pielikums</w:t>
      </w:r>
      <w:r w:rsidR="007A5955" w:rsidRPr="0086729D">
        <w:rPr>
          <w:rFonts w:ascii="Arial" w:hAnsi="Arial" w:cs="Arial"/>
          <w:bCs/>
        </w:rPr>
        <w:t xml:space="preserve"> “</w:t>
      </w:r>
      <w:r w:rsidRPr="0086729D">
        <w:rPr>
          <w:rFonts w:ascii="Arial" w:hAnsi="Arial" w:cs="Arial"/>
          <w:bCs/>
        </w:rPr>
        <w:t>Piedāvājuma forma</w:t>
      </w:r>
      <w:r w:rsidR="007A5955" w:rsidRPr="0086729D">
        <w:rPr>
          <w:rFonts w:ascii="Arial" w:hAnsi="Arial" w:cs="Arial"/>
          <w:bCs/>
        </w:rPr>
        <w:t>” uz</w:t>
      </w:r>
      <w:r w:rsidRPr="0086729D">
        <w:rPr>
          <w:rFonts w:ascii="Arial" w:hAnsi="Arial" w:cs="Arial"/>
          <w:bCs/>
        </w:rPr>
        <w:t xml:space="preserve"> </w:t>
      </w:r>
      <w:r w:rsidR="007A5955" w:rsidRPr="0086729D">
        <w:rPr>
          <w:rFonts w:ascii="Arial" w:hAnsi="Arial" w:cs="Arial"/>
          <w:bCs/>
        </w:rPr>
        <w:t>1 (vienas) lapas</w:t>
      </w:r>
      <w:r w:rsidRPr="0086729D">
        <w:rPr>
          <w:rFonts w:ascii="Arial" w:hAnsi="Arial" w:cs="Arial"/>
          <w:bCs/>
        </w:rPr>
        <w:t>,</w:t>
      </w:r>
    </w:p>
    <w:p w14:paraId="22DBDB12" w14:textId="6D6847DB" w:rsidR="00CF00BC" w:rsidRPr="0086729D" w:rsidRDefault="00CF00BC" w:rsidP="00F8100B">
      <w:pPr>
        <w:numPr>
          <w:ilvl w:val="2"/>
          <w:numId w:val="45"/>
        </w:numPr>
        <w:spacing w:before="60"/>
        <w:ind w:left="1560" w:hanging="992"/>
        <w:jc w:val="both"/>
        <w:rPr>
          <w:rFonts w:ascii="Arial" w:hAnsi="Arial" w:cs="Arial"/>
          <w:bCs/>
        </w:rPr>
      </w:pPr>
      <w:r w:rsidRPr="0086729D">
        <w:rPr>
          <w:rFonts w:ascii="Arial" w:hAnsi="Arial" w:cs="Arial"/>
          <w:bCs/>
        </w:rPr>
        <w:t xml:space="preserve">4.pielikums </w:t>
      </w:r>
      <w:r w:rsidR="007A5955" w:rsidRPr="0086729D">
        <w:rPr>
          <w:rFonts w:ascii="Arial" w:hAnsi="Arial" w:cs="Arial"/>
          <w:bCs/>
        </w:rPr>
        <w:t>“</w:t>
      </w:r>
      <w:r w:rsidRPr="0086729D">
        <w:rPr>
          <w:rFonts w:ascii="Arial" w:hAnsi="Arial" w:cs="Arial"/>
          <w:bCs/>
        </w:rPr>
        <w:t>Paziņojums par rezultātiem forma</w:t>
      </w:r>
      <w:r w:rsidR="007A5955" w:rsidRPr="0086729D">
        <w:rPr>
          <w:rFonts w:ascii="Arial" w:hAnsi="Arial" w:cs="Arial"/>
          <w:bCs/>
        </w:rPr>
        <w:t>”</w:t>
      </w:r>
      <w:r w:rsidRPr="0086729D">
        <w:rPr>
          <w:rFonts w:ascii="Arial" w:hAnsi="Arial" w:cs="Arial"/>
          <w:bCs/>
        </w:rPr>
        <w:t xml:space="preserve"> </w:t>
      </w:r>
      <w:r w:rsidR="007A5955" w:rsidRPr="0086729D">
        <w:rPr>
          <w:rFonts w:ascii="Arial" w:hAnsi="Arial" w:cs="Arial"/>
          <w:bCs/>
        </w:rPr>
        <w:t>uz 1 (vienas) lapas</w:t>
      </w:r>
      <w:r w:rsidRPr="0086729D">
        <w:rPr>
          <w:rFonts w:ascii="Arial" w:hAnsi="Arial" w:cs="Arial"/>
          <w:bCs/>
        </w:rPr>
        <w:t>,</w:t>
      </w:r>
    </w:p>
    <w:p w14:paraId="6DCDA2BF" w14:textId="17742FC7" w:rsidR="00B00FAD" w:rsidRPr="0086729D" w:rsidRDefault="00CF00BC" w:rsidP="00F8100B">
      <w:pPr>
        <w:numPr>
          <w:ilvl w:val="2"/>
          <w:numId w:val="45"/>
        </w:numPr>
        <w:spacing w:before="60"/>
        <w:ind w:left="1560" w:hanging="992"/>
        <w:jc w:val="both"/>
        <w:rPr>
          <w:rFonts w:ascii="Arial" w:hAnsi="Arial" w:cs="Arial"/>
          <w:bCs/>
        </w:rPr>
      </w:pPr>
      <w:r w:rsidRPr="0086729D">
        <w:rPr>
          <w:rFonts w:ascii="Arial" w:hAnsi="Arial" w:cs="Arial"/>
          <w:bCs/>
        </w:rPr>
        <w:t>5</w:t>
      </w:r>
      <w:r w:rsidR="00B00FAD" w:rsidRPr="0086729D">
        <w:rPr>
          <w:rFonts w:ascii="Arial" w:hAnsi="Arial" w:cs="Arial"/>
          <w:bCs/>
        </w:rPr>
        <w:t xml:space="preserve">.pielikums </w:t>
      </w:r>
      <w:r w:rsidR="000942B0" w:rsidRPr="0086729D">
        <w:rPr>
          <w:rFonts w:ascii="Arial" w:hAnsi="Arial" w:cs="Arial"/>
          <w:bCs/>
        </w:rPr>
        <w:t>“</w:t>
      </w:r>
      <w:r w:rsidR="00B00FAD" w:rsidRPr="0086729D">
        <w:rPr>
          <w:rFonts w:ascii="Arial" w:hAnsi="Arial" w:cs="Arial"/>
          <w:bCs/>
        </w:rPr>
        <w:t xml:space="preserve">Piegādātāju </w:t>
      </w:r>
      <w:r w:rsidR="007A5955" w:rsidRPr="0086729D">
        <w:rPr>
          <w:rFonts w:ascii="Arial" w:hAnsi="Arial" w:cs="Arial"/>
          <w:bCs/>
        </w:rPr>
        <w:t>apliecinājums tehniskajam piedāvājumam</w:t>
      </w:r>
      <w:r w:rsidR="000942B0" w:rsidRPr="0086729D">
        <w:rPr>
          <w:rFonts w:ascii="Arial" w:hAnsi="Arial" w:cs="Arial"/>
          <w:bCs/>
        </w:rPr>
        <w:t>”</w:t>
      </w:r>
      <w:r w:rsidR="007A5955" w:rsidRPr="0086729D">
        <w:rPr>
          <w:rFonts w:ascii="Arial" w:hAnsi="Arial" w:cs="Arial"/>
          <w:bCs/>
        </w:rPr>
        <w:t xml:space="preserve"> </w:t>
      </w:r>
      <w:r w:rsidR="00B00FAD" w:rsidRPr="0086729D">
        <w:rPr>
          <w:rFonts w:ascii="Arial" w:hAnsi="Arial" w:cs="Arial"/>
          <w:bCs/>
        </w:rPr>
        <w:t>(</w:t>
      </w:r>
      <w:r w:rsidR="00B00FAD" w:rsidRPr="0086729D">
        <w:rPr>
          <w:rFonts w:ascii="Arial" w:hAnsi="Arial" w:cs="Arial"/>
          <w:bCs/>
          <w:i/>
          <w:iCs/>
          <w:vertAlign w:val="superscript"/>
        </w:rPr>
        <w:t xml:space="preserve">pielikumu skaits tiks precizēts atbilstoši </w:t>
      </w:r>
      <w:r w:rsidR="000942B0" w:rsidRPr="0086729D">
        <w:rPr>
          <w:rFonts w:ascii="Arial" w:hAnsi="Arial" w:cs="Arial"/>
          <w:bCs/>
          <w:i/>
          <w:iCs/>
          <w:vertAlign w:val="superscript"/>
        </w:rPr>
        <w:t>Procedūras</w:t>
      </w:r>
      <w:r w:rsidR="00B00FAD" w:rsidRPr="0086729D">
        <w:rPr>
          <w:rFonts w:ascii="Arial" w:hAnsi="Arial" w:cs="Arial"/>
          <w:bCs/>
          <w:i/>
          <w:iCs/>
          <w:vertAlign w:val="superscript"/>
        </w:rPr>
        <w:t xml:space="preserve"> rezultātiem</w:t>
      </w:r>
      <w:r w:rsidR="00B00FAD" w:rsidRPr="0086729D">
        <w:rPr>
          <w:rFonts w:ascii="Arial" w:hAnsi="Arial" w:cs="Arial"/>
          <w:bCs/>
        </w:rPr>
        <w:t>)</w:t>
      </w:r>
      <w:r w:rsidR="007A5955" w:rsidRPr="0086729D">
        <w:rPr>
          <w:rFonts w:ascii="Arial" w:hAnsi="Arial" w:cs="Arial"/>
          <w:bCs/>
        </w:rPr>
        <w:t>.</w:t>
      </w:r>
    </w:p>
    <w:p w14:paraId="48D7FD5A" w14:textId="77777777" w:rsidR="0061049F" w:rsidRDefault="0061049F" w:rsidP="0061049F">
      <w:pPr>
        <w:spacing w:line="276" w:lineRule="auto"/>
        <w:ind w:left="1288"/>
        <w:contextualSpacing/>
        <w:jc w:val="both"/>
        <w:rPr>
          <w:rFonts w:ascii="Arial" w:hAnsi="Arial" w:cs="Arial"/>
          <w:bCs/>
        </w:rPr>
      </w:pPr>
    </w:p>
    <w:p w14:paraId="270463DA" w14:textId="77777777" w:rsidR="00530219" w:rsidRPr="0086729D" w:rsidRDefault="00530219" w:rsidP="0061049F">
      <w:pPr>
        <w:spacing w:line="276" w:lineRule="auto"/>
        <w:ind w:left="1288"/>
        <w:contextualSpacing/>
        <w:jc w:val="both"/>
        <w:rPr>
          <w:rFonts w:ascii="Arial" w:hAnsi="Arial" w:cs="Arial"/>
          <w:bCs/>
        </w:rPr>
      </w:pPr>
    </w:p>
    <w:p w14:paraId="211F4DEC" w14:textId="690ED64C" w:rsidR="0061049F" w:rsidRPr="0086729D" w:rsidRDefault="00735C7E" w:rsidP="00F8100B">
      <w:pPr>
        <w:numPr>
          <w:ilvl w:val="3"/>
          <w:numId w:val="25"/>
        </w:numPr>
        <w:spacing w:line="276" w:lineRule="auto"/>
        <w:ind w:left="426" w:hanging="426"/>
        <w:contextualSpacing/>
        <w:rPr>
          <w:rFonts w:ascii="Arial" w:hAnsi="Arial" w:cs="Arial"/>
          <w:b/>
        </w:rPr>
      </w:pPr>
      <w:r w:rsidRPr="0086729D">
        <w:rPr>
          <w:rFonts w:ascii="Arial" w:hAnsi="Arial" w:cs="Arial"/>
          <w:b/>
        </w:rPr>
        <w:t>Pušu rekvizīti un paraksti:</w:t>
      </w:r>
    </w:p>
    <w:tbl>
      <w:tblPr>
        <w:tblStyle w:val="TableGrid4"/>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54"/>
        <w:gridCol w:w="4109"/>
      </w:tblGrid>
      <w:tr w:rsidR="0061049F" w:rsidRPr="0086729D" w14:paraId="3EC290E0" w14:textId="77777777" w:rsidTr="00CD5962">
        <w:tc>
          <w:tcPr>
            <w:tcW w:w="4854" w:type="dxa"/>
          </w:tcPr>
          <w:p w14:paraId="48FD239C" w14:textId="77777777" w:rsidR="0061049F" w:rsidRPr="0086729D" w:rsidRDefault="0061049F" w:rsidP="00CD5962">
            <w:pPr>
              <w:spacing w:line="276" w:lineRule="auto"/>
              <w:jc w:val="both"/>
              <w:rPr>
                <w:rFonts w:ascii="Arial" w:eastAsia="Calibri" w:hAnsi="Arial" w:cs="Arial"/>
                <w:b/>
                <w:sz w:val="24"/>
              </w:rPr>
            </w:pPr>
            <w:bookmarkStart w:id="50" w:name="_Hlk156917114"/>
            <w:r w:rsidRPr="0086729D">
              <w:rPr>
                <w:rFonts w:ascii="Arial" w:eastAsia="Calibri" w:hAnsi="Arial" w:cs="Arial"/>
                <w:b/>
                <w:sz w:val="24"/>
              </w:rPr>
              <w:t>Pircējs:</w:t>
            </w:r>
          </w:p>
          <w:p w14:paraId="324BFF73" w14:textId="27240044" w:rsidR="0061049F" w:rsidRPr="0086729D" w:rsidRDefault="0061049F" w:rsidP="00CD5962">
            <w:pPr>
              <w:spacing w:line="276" w:lineRule="auto"/>
              <w:jc w:val="both"/>
              <w:rPr>
                <w:rFonts w:ascii="Arial" w:hAnsi="Arial" w:cs="Arial"/>
                <w:b/>
                <w:smallCaps/>
                <w:sz w:val="24"/>
              </w:rPr>
            </w:pPr>
            <w:r w:rsidRPr="0086729D">
              <w:rPr>
                <w:rFonts w:ascii="Arial" w:eastAsia="Calibri" w:hAnsi="Arial" w:cs="Arial"/>
                <w:sz w:val="24"/>
              </w:rPr>
              <w:t>A</w:t>
            </w:r>
            <w:r w:rsidR="000942B0" w:rsidRPr="0086729D">
              <w:rPr>
                <w:rFonts w:ascii="Arial" w:eastAsia="Calibri" w:hAnsi="Arial" w:cs="Arial"/>
                <w:sz w:val="24"/>
              </w:rPr>
              <w:t>kciju sabiedrība</w:t>
            </w:r>
            <w:r w:rsidRPr="0086729D">
              <w:rPr>
                <w:rFonts w:ascii="Arial" w:eastAsia="Calibri" w:hAnsi="Arial" w:cs="Arial"/>
                <w:sz w:val="24"/>
              </w:rPr>
              <w:t xml:space="preserve"> "RĪGAS SILTUMS"</w:t>
            </w:r>
          </w:p>
        </w:tc>
        <w:tc>
          <w:tcPr>
            <w:tcW w:w="4109" w:type="dxa"/>
          </w:tcPr>
          <w:p w14:paraId="2893A835" w14:textId="77777777" w:rsidR="0061049F" w:rsidRPr="0086729D" w:rsidRDefault="0061049F" w:rsidP="00CD5962">
            <w:pPr>
              <w:spacing w:line="276" w:lineRule="auto"/>
              <w:jc w:val="both"/>
              <w:rPr>
                <w:rFonts w:ascii="Arial" w:eastAsia="Calibri" w:hAnsi="Arial" w:cs="Arial"/>
                <w:b/>
                <w:sz w:val="24"/>
              </w:rPr>
            </w:pPr>
            <w:r w:rsidRPr="0086729D">
              <w:rPr>
                <w:rFonts w:ascii="Arial" w:eastAsia="Calibri" w:hAnsi="Arial" w:cs="Arial"/>
                <w:b/>
                <w:sz w:val="24"/>
              </w:rPr>
              <w:t>Piegādātājs:</w:t>
            </w:r>
          </w:p>
          <w:p w14:paraId="43A8D365" w14:textId="77777777" w:rsidR="0061049F" w:rsidRPr="0086729D" w:rsidRDefault="0061049F" w:rsidP="00CD5962">
            <w:pPr>
              <w:spacing w:line="276" w:lineRule="auto"/>
              <w:jc w:val="both"/>
              <w:rPr>
                <w:rFonts w:ascii="Arial" w:hAnsi="Arial" w:cs="Arial"/>
                <w:b/>
                <w:smallCaps/>
                <w:sz w:val="24"/>
              </w:rPr>
            </w:pPr>
            <w:r w:rsidRPr="0086729D">
              <w:rPr>
                <w:rFonts w:ascii="Arial" w:eastAsia="Calibri" w:hAnsi="Arial" w:cs="Arial"/>
                <w:sz w:val="24"/>
              </w:rPr>
              <w:t>[</w:t>
            </w:r>
            <w:r w:rsidRPr="0086729D">
              <w:rPr>
                <w:rFonts w:ascii="Arial" w:eastAsia="Calibri" w:hAnsi="Arial" w:cs="Arial"/>
                <w:i/>
                <w:sz w:val="24"/>
              </w:rPr>
              <w:t>Uzņēmuma nosaukums</w:t>
            </w:r>
            <w:r w:rsidRPr="0086729D">
              <w:rPr>
                <w:rFonts w:ascii="Arial" w:eastAsia="Calibri" w:hAnsi="Arial" w:cs="Arial"/>
                <w:sz w:val="24"/>
              </w:rPr>
              <w:t>]</w:t>
            </w:r>
          </w:p>
        </w:tc>
      </w:tr>
      <w:tr w:rsidR="0061049F" w:rsidRPr="0086729D" w14:paraId="139AAAC5" w14:textId="77777777" w:rsidTr="00CD5962">
        <w:tc>
          <w:tcPr>
            <w:tcW w:w="4854" w:type="dxa"/>
          </w:tcPr>
          <w:p w14:paraId="493CAA48" w14:textId="77777777" w:rsidR="0061049F" w:rsidRPr="0086729D" w:rsidRDefault="0061049F" w:rsidP="00CD5962">
            <w:pPr>
              <w:spacing w:line="276" w:lineRule="auto"/>
              <w:jc w:val="both"/>
              <w:rPr>
                <w:rFonts w:ascii="Arial" w:hAnsi="Arial" w:cs="Arial"/>
                <w:b/>
                <w:sz w:val="24"/>
              </w:rPr>
            </w:pPr>
            <w:r w:rsidRPr="0086729D">
              <w:rPr>
                <w:rFonts w:ascii="Arial" w:eastAsia="Calibri" w:hAnsi="Arial" w:cs="Arial"/>
                <w:sz w:val="24"/>
              </w:rPr>
              <w:t>Cēsu iela 3A, Rīga, LV-1012</w:t>
            </w:r>
          </w:p>
        </w:tc>
        <w:tc>
          <w:tcPr>
            <w:tcW w:w="4109" w:type="dxa"/>
          </w:tcPr>
          <w:p w14:paraId="375D5BE1" w14:textId="77777777" w:rsidR="0061049F" w:rsidRPr="0086729D" w:rsidRDefault="0061049F" w:rsidP="00CD5962">
            <w:pPr>
              <w:spacing w:line="276" w:lineRule="auto"/>
              <w:jc w:val="both"/>
              <w:rPr>
                <w:rFonts w:ascii="Arial" w:eastAsia="Calibri" w:hAnsi="Arial" w:cs="Arial"/>
                <w:sz w:val="24"/>
              </w:rPr>
            </w:pPr>
            <w:r w:rsidRPr="0086729D">
              <w:rPr>
                <w:rFonts w:ascii="Arial" w:eastAsia="Calibri" w:hAnsi="Arial" w:cs="Arial"/>
                <w:sz w:val="24"/>
              </w:rPr>
              <w:t>[Juridiskā adrese]</w:t>
            </w:r>
          </w:p>
        </w:tc>
      </w:tr>
      <w:tr w:rsidR="0061049F" w:rsidRPr="0086729D" w14:paraId="405AD94C" w14:textId="77777777" w:rsidTr="00CD5962">
        <w:tc>
          <w:tcPr>
            <w:tcW w:w="4854" w:type="dxa"/>
          </w:tcPr>
          <w:p w14:paraId="2F960DDA" w14:textId="77777777" w:rsidR="0061049F" w:rsidRPr="0086729D" w:rsidRDefault="0061049F" w:rsidP="00CD5962">
            <w:pPr>
              <w:spacing w:line="276" w:lineRule="auto"/>
              <w:jc w:val="both"/>
              <w:rPr>
                <w:rFonts w:ascii="Arial" w:eastAsia="Calibri" w:hAnsi="Arial" w:cs="Arial"/>
                <w:sz w:val="24"/>
              </w:rPr>
            </w:pPr>
            <w:r w:rsidRPr="0086729D">
              <w:rPr>
                <w:rFonts w:ascii="Arial" w:eastAsia="Calibri" w:hAnsi="Arial" w:cs="Arial"/>
                <w:sz w:val="24"/>
              </w:rPr>
              <w:t>Tālr. +371 67017359</w:t>
            </w:r>
          </w:p>
          <w:p w14:paraId="2A9E2635" w14:textId="77777777" w:rsidR="0061049F" w:rsidRPr="0086729D" w:rsidRDefault="0061049F" w:rsidP="00CD5962">
            <w:pPr>
              <w:spacing w:line="276" w:lineRule="auto"/>
              <w:jc w:val="both"/>
              <w:rPr>
                <w:rFonts w:ascii="Arial" w:hAnsi="Arial" w:cs="Arial"/>
                <w:bCs/>
                <w:sz w:val="24"/>
              </w:rPr>
            </w:pPr>
            <w:r w:rsidRPr="0086729D">
              <w:rPr>
                <w:rFonts w:ascii="Arial" w:hAnsi="Arial" w:cs="Arial"/>
                <w:bCs/>
                <w:sz w:val="24"/>
              </w:rPr>
              <w:t xml:space="preserve">e-pasts: </w:t>
            </w:r>
          </w:p>
        </w:tc>
        <w:tc>
          <w:tcPr>
            <w:tcW w:w="4109" w:type="dxa"/>
          </w:tcPr>
          <w:p w14:paraId="102C9A12" w14:textId="77777777" w:rsidR="0061049F" w:rsidRPr="0086729D" w:rsidRDefault="0061049F" w:rsidP="00CD5962">
            <w:pPr>
              <w:spacing w:line="276" w:lineRule="auto"/>
              <w:jc w:val="both"/>
              <w:rPr>
                <w:rFonts w:ascii="Arial" w:eastAsia="Calibri" w:hAnsi="Arial" w:cs="Arial"/>
                <w:sz w:val="24"/>
              </w:rPr>
            </w:pPr>
            <w:r w:rsidRPr="0086729D">
              <w:rPr>
                <w:rFonts w:ascii="Arial" w:eastAsia="Calibri" w:hAnsi="Arial" w:cs="Arial"/>
                <w:sz w:val="24"/>
              </w:rPr>
              <w:t xml:space="preserve">Tālr. [Tālr. Nr.] </w:t>
            </w:r>
          </w:p>
          <w:p w14:paraId="1A1F5DB6" w14:textId="77777777" w:rsidR="0061049F" w:rsidRPr="0086729D" w:rsidRDefault="0061049F" w:rsidP="00CD5962">
            <w:pPr>
              <w:spacing w:line="276" w:lineRule="auto"/>
              <w:jc w:val="both"/>
              <w:rPr>
                <w:rFonts w:ascii="Arial" w:eastAsia="Calibri" w:hAnsi="Arial" w:cs="Arial"/>
                <w:sz w:val="24"/>
              </w:rPr>
            </w:pPr>
            <w:r w:rsidRPr="0086729D">
              <w:rPr>
                <w:rFonts w:ascii="Arial" w:eastAsia="Calibri" w:hAnsi="Arial" w:cs="Arial"/>
                <w:sz w:val="24"/>
              </w:rPr>
              <w:t>e-pasts:</w:t>
            </w:r>
          </w:p>
        </w:tc>
      </w:tr>
      <w:tr w:rsidR="0061049F" w:rsidRPr="0086729D" w14:paraId="6A94B601" w14:textId="77777777" w:rsidTr="00CD5962">
        <w:tc>
          <w:tcPr>
            <w:tcW w:w="4854" w:type="dxa"/>
          </w:tcPr>
          <w:p w14:paraId="784F0BB4" w14:textId="77777777" w:rsidR="0061049F" w:rsidRPr="0086729D" w:rsidRDefault="0061049F" w:rsidP="00CD5962">
            <w:pPr>
              <w:spacing w:line="276" w:lineRule="auto"/>
              <w:jc w:val="both"/>
              <w:rPr>
                <w:rFonts w:ascii="Arial" w:hAnsi="Arial" w:cs="Arial"/>
                <w:b/>
                <w:sz w:val="24"/>
              </w:rPr>
            </w:pPr>
            <w:r w:rsidRPr="0086729D">
              <w:rPr>
                <w:rFonts w:ascii="Arial" w:eastAsia="Calibri" w:hAnsi="Arial" w:cs="Arial"/>
                <w:sz w:val="24"/>
              </w:rPr>
              <w:t>Reģistrācija Nr.40003286750</w:t>
            </w:r>
          </w:p>
        </w:tc>
        <w:tc>
          <w:tcPr>
            <w:tcW w:w="4109" w:type="dxa"/>
          </w:tcPr>
          <w:p w14:paraId="0B80E318" w14:textId="77777777" w:rsidR="0061049F" w:rsidRPr="0086729D" w:rsidRDefault="0061049F" w:rsidP="00CD5962">
            <w:pPr>
              <w:spacing w:line="276" w:lineRule="auto"/>
              <w:jc w:val="both"/>
              <w:rPr>
                <w:rFonts w:ascii="Arial" w:eastAsia="Calibri" w:hAnsi="Arial" w:cs="Arial"/>
                <w:sz w:val="24"/>
              </w:rPr>
            </w:pPr>
            <w:r w:rsidRPr="0086729D">
              <w:rPr>
                <w:rFonts w:ascii="Arial" w:eastAsia="Calibri" w:hAnsi="Arial" w:cs="Arial"/>
                <w:sz w:val="24"/>
              </w:rPr>
              <w:t>Reģistrācija Nr.[Reģ.Nr.]</w:t>
            </w:r>
          </w:p>
        </w:tc>
      </w:tr>
      <w:tr w:rsidR="0061049F" w:rsidRPr="0086729D" w14:paraId="1952F7E4" w14:textId="77777777" w:rsidTr="00CD5962">
        <w:tc>
          <w:tcPr>
            <w:tcW w:w="4854" w:type="dxa"/>
          </w:tcPr>
          <w:p w14:paraId="66173D98" w14:textId="77777777" w:rsidR="0061049F" w:rsidRPr="0086729D" w:rsidRDefault="0061049F" w:rsidP="00CD5962">
            <w:pPr>
              <w:spacing w:line="276" w:lineRule="auto"/>
              <w:jc w:val="both"/>
              <w:rPr>
                <w:rFonts w:ascii="Arial" w:hAnsi="Arial" w:cs="Arial"/>
                <w:b/>
                <w:sz w:val="24"/>
              </w:rPr>
            </w:pPr>
            <w:r w:rsidRPr="0086729D">
              <w:rPr>
                <w:rFonts w:ascii="Arial" w:eastAsia="Calibri" w:hAnsi="Arial" w:cs="Arial"/>
                <w:sz w:val="24"/>
              </w:rPr>
              <w:t>PVN maksātāja kods: LV40003286750</w:t>
            </w:r>
          </w:p>
        </w:tc>
        <w:tc>
          <w:tcPr>
            <w:tcW w:w="4109" w:type="dxa"/>
          </w:tcPr>
          <w:p w14:paraId="24A2EC60" w14:textId="77777777" w:rsidR="0061049F" w:rsidRPr="0086729D" w:rsidRDefault="0061049F" w:rsidP="00CD5962">
            <w:pPr>
              <w:spacing w:line="276" w:lineRule="auto"/>
              <w:jc w:val="both"/>
              <w:rPr>
                <w:rFonts w:ascii="Arial" w:eastAsia="Calibri" w:hAnsi="Arial" w:cs="Arial"/>
                <w:sz w:val="24"/>
              </w:rPr>
            </w:pPr>
            <w:r w:rsidRPr="0086729D">
              <w:rPr>
                <w:rFonts w:ascii="Arial" w:eastAsia="Calibri" w:hAnsi="Arial" w:cs="Arial"/>
                <w:sz w:val="24"/>
              </w:rPr>
              <w:t>PVN maksātāja kods: [maksātāja reģ.Nr.]</w:t>
            </w:r>
          </w:p>
        </w:tc>
      </w:tr>
      <w:tr w:rsidR="0061049F" w:rsidRPr="0086729D" w14:paraId="15A89CF2" w14:textId="77777777" w:rsidTr="00CD5962">
        <w:tc>
          <w:tcPr>
            <w:tcW w:w="4854" w:type="dxa"/>
          </w:tcPr>
          <w:p w14:paraId="1EFCB794" w14:textId="77777777" w:rsidR="0061049F" w:rsidRPr="0086729D" w:rsidRDefault="0061049F" w:rsidP="00CD5962">
            <w:pPr>
              <w:spacing w:line="276" w:lineRule="auto"/>
              <w:jc w:val="both"/>
              <w:rPr>
                <w:rFonts w:ascii="Arial" w:hAnsi="Arial" w:cs="Arial"/>
                <w:b/>
                <w:sz w:val="24"/>
              </w:rPr>
            </w:pPr>
            <w:r w:rsidRPr="0086729D">
              <w:rPr>
                <w:rFonts w:ascii="Arial" w:eastAsia="Calibri" w:hAnsi="Arial" w:cs="Arial"/>
                <w:sz w:val="24"/>
              </w:rPr>
              <w:t>Kredītiestāde: Luminor Bank AS Latvijas filiāle</w:t>
            </w:r>
          </w:p>
        </w:tc>
        <w:tc>
          <w:tcPr>
            <w:tcW w:w="4109" w:type="dxa"/>
          </w:tcPr>
          <w:p w14:paraId="601B62C2" w14:textId="77777777" w:rsidR="0061049F" w:rsidRPr="0086729D" w:rsidRDefault="0061049F" w:rsidP="00CD5962">
            <w:pPr>
              <w:spacing w:line="276" w:lineRule="auto"/>
              <w:jc w:val="both"/>
              <w:rPr>
                <w:rFonts w:ascii="Arial" w:eastAsia="Calibri" w:hAnsi="Arial" w:cs="Arial"/>
                <w:sz w:val="24"/>
              </w:rPr>
            </w:pPr>
            <w:r w:rsidRPr="0086729D">
              <w:rPr>
                <w:rFonts w:ascii="Arial" w:eastAsia="Calibri" w:hAnsi="Arial" w:cs="Arial"/>
                <w:sz w:val="24"/>
              </w:rPr>
              <w:t>Kredītiestāde: [Kredītiestādes nosaukums]</w:t>
            </w:r>
          </w:p>
        </w:tc>
      </w:tr>
      <w:tr w:rsidR="0061049F" w:rsidRPr="0086729D" w14:paraId="5030C06B" w14:textId="77777777" w:rsidTr="00CD5962">
        <w:tc>
          <w:tcPr>
            <w:tcW w:w="4854" w:type="dxa"/>
          </w:tcPr>
          <w:p w14:paraId="0099BC0C" w14:textId="77777777" w:rsidR="0061049F" w:rsidRPr="0086729D" w:rsidRDefault="0061049F" w:rsidP="00CD5962">
            <w:pPr>
              <w:spacing w:line="276" w:lineRule="auto"/>
              <w:jc w:val="both"/>
              <w:rPr>
                <w:rFonts w:ascii="Arial" w:hAnsi="Arial" w:cs="Arial"/>
                <w:b/>
                <w:sz w:val="24"/>
              </w:rPr>
            </w:pPr>
            <w:r w:rsidRPr="0086729D">
              <w:rPr>
                <w:rFonts w:ascii="Arial" w:eastAsia="Calibri" w:hAnsi="Arial" w:cs="Arial"/>
                <w:sz w:val="24"/>
              </w:rPr>
              <w:t>SWIFT: RIKOLV2X</w:t>
            </w:r>
          </w:p>
        </w:tc>
        <w:tc>
          <w:tcPr>
            <w:tcW w:w="4109" w:type="dxa"/>
          </w:tcPr>
          <w:p w14:paraId="24CFBA74" w14:textId="77777777" w:rsidR="0061049F" w:rsidRPr="0086729D" w:rsidRDefault="0061049F" w:rsidP="00CD5962">
            <w:pPr>
              <w:spacing w:line="276" w:lineRule="auto"/>
              <w:jc w:val="both"/>
              <w:rPr>
                <w:rFonts w:ascii="Arial" w:eastAsia="Calibri" w:hAnsi="Arial" w:cs="Arial"/>
                <w:sz w:val="24"/>
              </w:rPr>
            </w:pPr>
            <w:r w:rsidRPr="0086729D">
              <w:rPr>
                <w:rFonts w:ascii="Arial" w:eastAsia="Calibri" w:hAnsi="Arial" w:cs="Arial"/>
                <w:sz w:val="24"/>
              </w:rPr>
              <w:t>SWIFT: [SWIFT kods]</w:t>
            </w:r>
          </w:p>
        </w:tc>
      </w:tr>
      <w:tr w:rsidR="0061049F" w:rsidRPr="0086729D" w14:paraId="5E7567B4" w14:textId="77777777" w:rsidTr="00CD5962">
        <w:tc>
          <w:tcPr>
            <w:tcW w:w="4854" w:type="dxa"/>
          </w:tcPr>
          <w:p w14:paraId="7952AAC3" w14:textId="77777777" w:rsidR="0061049F" w:rsidRPr="0086729D" w:rsidRDefault="0061049F" w:rsidP="00CD5962">
            <w:pPr>
              <w:spacing w:line="276" w:lineRule="auto"/>
              <w:ind w:left="34"/>
              <w:jc w:val="both"/>
              <w:rPr>
                <w:rFonts w:ascii="Arial" w:hAnsi="Arial" w:cs="Arial"/>
                <w:sz w:val="24"/>
              </w:rPr>
            </w:pPr>
            <w:r w:rsidRPr="0086729D">
              <w:rPr>
                <w:rFonts w:ascii="Arial" w:hAnsi="Arial" w:cs="Arial"/>
                <w:sz w:val="24"/>
              </w:rPr>
              <w:t>Norēķina konts:</w:t>
            </w:r>
          </w:p>
          <w:p w14:paraId="736DF3EC" w14:textId="77777777" w:rsidR="0061049F" w:rsidRPr="0086729D" w:rsidRDefault="0061049F" w:rsidP="00CD5962">
            <w:pPr>
              <w:spacing w:line="276" w:lineRule="auto"/>
              <w:ind w:left="34"/>
              <w:jc w:val="both"/>
              <w:rPr>
                <w:rFonts w:ascii="Arial" w:hAnsi="Arial" w:cs="Arial"/>
                <w:sz w:val="24"/>
              </w:rPr>
            </w:pPr>
            <w:r w:rsidRPr="0086729D">
              <w:rPr>
                <w:rFonts w:ascii="Arial" w:hAnsi="Arial" w:cs="Arial"/>
                <w:sz w:val="24"/>
              </w:rPr>
              <w:t>LV18RIKO0002013025455</w:t>
            </w:r>
          </w:p>
          <w:p w14:paraId="5C3392F4" w14:textId="77777777" w:rsidR="0061049F" w:rsidRPr="0086729D" w:rsidRDefault="0061049F" w:rsidP="00CD5962">
            <w:pPr>
              <w:widowControl w:val="0"/>
              <w:overflowPunct w:val="0"/>
              <w:autoSpaceDE w:val="0"/>
              <w:autoSpaceDN w:val="0"/>
              <w:adjustRightInd w:val="0"/>
              <w:spacing w:line="276" w:lineRule="auto"/>
              <w:textAlignment w:val="baseline"/>
              <w:rPr>
                <w:rFonts w:ascii="Arial" w:hAnsi="Arial" w:cs="Arial"/>
                <w:bCs/>
                <w:sz w:val="24"/>
              </w:rPr>
            </w:pPr>
          </w:p>
          <w:p w14:paraId="41997BF9" w14:textId="77777777" w:rsidR="0061049F" w:rsidRPr="0086729D" w:rsidRDefault="0061049F" w:rsidP="00CD5962">
            <w:pPr>
              <w:widowControl w:val="0"/>
              <w:overflowPunct w:val="0"/>
              <w:autoSpaceDE w:val="0"/>
              <w:autoSpaceDN w:val="0"/>
              <w:adjustRightInd w:val="0"/>
              <w:spacing w:line="276" w:lineRule="auto"/>
              <w:textAlignment w:val="baseline"/>
              <w:rPr>
                <w:rFonts w:ascii="Arial" w:hAnsi="Arial" w:cs="Arial"/>
                <w:bCs/>
                <w:sz w:val="24"/>
              </w:rPr>
            </w:pPr>
            <w:r w:rsidRPr="0086729D">
              <w:rPr>
                <w:rFonts w:ascii="Arial" w:hAnsi="Arial" w:cs="Arial"/>
                <w:bCs/>
                <w:sz w:val="24"/>
              </w:rPr>
              <w:t xml:space="preserve">Valdes loceklis </w:t>
            </w:r>
          </w:p>
          <w:p w14:paraId="3835D76C" w14:textId="77777777" w:rsidR="0061049F" w:rsidRPr="0086729D" w:rsidRDefault="0061049F" w:rsidP="00CD5962">
            <w:pPr>
              <w:widowControl w:val="0"/>
              <w:overflowPunct w:val="0"/>
              <w:autoSpaceDE w:val="0"/>
              <w:autoSpaceDN w:val="0"/>
              <w:adjustRightInd w:val="0"/>
              <w:spacing w:line="276" w:lineRule="auto"/>
              <w:textAlignment w:val="baseline"/>
              <w:rPr>
                <w:rFonts w:ascii="Arial" w:hAnsi="Arial" w:cs="Arial"/>
                <w:bCs/>
                <w:sz w:val="24"/>
              </w:rPr>
            </w:pPr>
            <w:r w:rsidRPr="0086729D">
              <w:rPr>
                <w:rFonts w:ascii="Arial" w:hAnsi="Arial" w:cs="Arial"/>
                <w:bCs/>
                <w:sz w:val="24"/>
              </w:rPr>
              <w:t xml:space="preserve">*paraksts </w:t>
            </w:r>
          </w:p>
          <w:p w14:paraId="04962D85" w14:textId="77777777" w:rsidR="0061049F" w:rsidRPr="0086729D" w:rsidRDefault="0061049F" w:rsidP="00CD5962">
            <w:pPr>
              <w:widowControl w:val="0"/>
              <w:overflowPunct w:val="0"/>
              <w:autoSpaceDE w:val="0"/>
              <w:autoSpaceDN w:val="0"/>
              <w:adjustRightInd w:val="0"/>
              <w:spacing w:line="276" w:lineRule="auto"/>
              <w:textAlignment w:val="baseline"/>
              <w:rPr>
                <w:rFonts w:ascii="Arial" w:hAnsi="Arial" w:cs="Arial"/>
                <w:bCs/>
                <w:sz w:val="24"/>
              </w:rPr>
            </w:pPr>
          </w:p>
          <w:p w14:paraId="105CEE48" w14:textId="77777777" w:rsidR="0061049F" w:rsidRPr="0086729D" w:rsidRDefault="0061049F" w:rsidP="00CD5962">
            <w:pPr>
              <w:widowControl w:val="0"/>
              <w:overflowPunct w:val="0"/>
              <w:autoSpaceDE w:val="0"/>
              <w:autoSpaceDN w:val="0"/>
              <w:adjustRightInd w:val="0"/>
              <w:spacing w:line="276" w:lineRule="auto"/>
              <w:textAlignment w:val="baseline"/>
              <w:rPr>
                <w:rFonts w:ascii="Arial" w:hAnsi="Arial" w:cs="Arial"/>
                <w:bCs/>
                <w:sz w:val="24"/>
              </w:rPr>
            </w:pPr>
            <w:r w:rsidRPr="0086729D">
              <w:rPr>
                <w:rFonts w:ascii="Arial" w:hAnsi="Arial" w:cs="Arial"/>
                <w:bCs/>
                <w:sz w:val="24"/>
              </w:rPr>
              <w:t xml:space="preserve">Valdes loceklis </w:t>
            </w:r>
          </w:p>
          <w:p w14:paraId="582E0504" w14:textId="77777777" w:rsidR="0061049F" w:rsidRPr="0086729D" w:rsidRDefault="0061049F" w:rsidP="00CD5962">
            <w:pPr>
              <w:spacing w:line="276" w:lineRule="auto"/>
              <w:jc w:val="both"/>
              <w:rPr>
                <w:rFonts w:ascii="Arial" w:hAnsi="Arial" w:cs="Arial"/>
                <w:b/>
                <w:sz w:val="24"/>
              </w:rPr>
            </w:pPr>
            <w:r w:rsidRPr="0086729D">
              <w:rPr>
                <w:rFonts w:ascii="Arial" w:hAnsi="Arial" w:cs="Arial"/>
                <w:bCs/>
                <w:sz w:val="24"/>
              </w:rPr>
              <w:t>*paraksts</w:t>
            </w:r>
          </w:p>
        </w:tc>
        <w:tc>
          <w:tcPr>
            <w:tcW w:w="4109" w:type="dxa"/>
          </w:tcPr>
          <w:p w14:paraId="3764533D" w14:textId="77777777" w:rsidR="0061049F" w:rsidRDefault="0061049F" w:rsidP="00CD5962">
            <w:pPr>
              <w:spacing w:line="276" w:lineRule="auto"/>
              <w:jc w:val="both"/>
              <w:rPr>
                <w:rFonts w:ascii="Arial" w:eastAsia="Calibri" w:hAnsi="Arial" w:cs="Arial"/>
                <w:sz w:val="24"/>
              </w:rPr>
            </w:pPr>
            <w:r w:rsidRPr="0086729D">
              <w:rPr>
                <w:rFonts w:ascii="Arial" w:eastAsia="Calibri" w:hAnsi="Arial" w:cs="Arial"/>
                <w:sz w:val="24"/>
              </w:rPr>
              <w:t>Norēķina konts: [konta Nr.]</w:t>
            </w:r>
          </w:p>
          <w:p w14:paraId="32E9B5BE" w14:textId="77777777" w:rsidR="00A55E2E" w:rsidRPr="00A55E2E" w:rsidRDefault="00A55E2E" w:rsidP="00A55E2E">
            <w:pPr>
              <w:rPr>
                <w:rFonts w:ascii="Arial" w:eastAsia="Calibri" w:hAnsi="Arial" w:cs="Arial"/>
                <w:sz w:val="24"/>
              </w:rPr>
            </w:pPr>
          </w:p>
          <w:p w14:paraId="262748E1" w14:textId="77777777" w:rsidR="00A55E2E" w:rsidRPr="00A55E2E" w:rsidRDefault="00A55E2E" w:rsidP="00A55E2E">
            <w:pPr>
              <w:rPr>
                <w:rFonts w:ascii="Arial" w:eastAsia="Calibri" w:hAnsi="Arial" w:cs="Arial"/>
                <w:sz w:val="24"/>
              </w:rPr>
            </w:pPr>
          </w:p>
          <w:p w14:paraId="15A14519" w14:textId="77777777" w:rsidR="00A55E2E" w:rsidRDefault="00A55E2E" w:rsidP="00A55E2E">
            <w:pPr>
              <w:widowControl w:val="0"/>
              <w:overflowPunct w:val="0"/>
              <w:autoSpaceDE w:val="0"/>
              <w:autoSpaceDN w:val="0"/>
              <w:adjustRightInd w:val="0"/>
              <w:spacing w:line="276" w:lineRule="auto"/>
              <w:textAlignment w:val="baseline"/>
              <w:rPr>
                <w:rFonts w:ascii="Arial" w:hAnsi="Arial" w:cs="Arial"/>
                <w:bCs/>
                <w:sz w:val="24"/>
              </w:rPr>
            </w:pPr>
          </w:p>
          <w:p w14:paraId="3A4BB4B1" w14:textId="2708BF57" w:rsidR="00A55E2E" w:rsidRPr="0086729D" w:rsidRDefault="00A55E2E" w:rsidP="00A55E2E">
            <w:pPr>
              <w:widowControl w:val="0"/>
              <w:overflowPunct w:val="0"/>
              <w:autoSpaceDE w:val="0"/>
              <w:autoSpaceDN w:val="0"/>
              <w:adjustRightInd w:val="0"/>
              <w:spacing w:line="276" w:lineRule="auto"/>
              <w:textAlignment w:val="baseline"/>
              <w:rPr>
                <w:rFonts w:ascii="Arial" w:hAnsi="Arial" w:cs="Arial"/>
                <w:bCs/>
                <w:sz w:val="24"/>
              </w:rPr>
            </w:pPr>
            <w:r w:rsidRPr="0086729D">
              <w:rPr>
                <w:rFonts w:ascii="Arial" w:hAnsi="Arial" w:cs="Arial"/>
                <w:bCs/>
                <w:sz w:val="24"/>
              </w:rPr>
              <w:t xml:space="preserve">Valdes loceklis </w:t>
            </w:r>
          </w:p>
          <w:p w14:paraId="055FC2B8" w14:textId="77777777" w:rsidR="00A55E2E" w:rsidRPr="0086729D" w:rsidRDefault="00A55E2E" w:rsidP="00A55E2E">
            <w:pPr>
              <w:widowControl w:val="0"/>
              <w:overflowPunct w:val="0"/>
              <w:autoSpaceDE w:val="0"/>
              <w:autoSpaceDN w:val="0"/>
              <w:adjustRightInd w:val="0"/>
              <w:spacing w:line="276" w:lineRule="auto"/>
              <w:textAlignment w:val="baseline"/>
              <w:rPr>
                <w:rFonts w:ascii="Arial" w:hAnsi="Arial" w:cs="Arial"/>
                <w:bCs/>
                <w:sz w:val="24"/>
              </w:rPr>
            </w:pPr>
            <w:r w:rsidRPr="0086729D">
              <w:rPr>
                <w:rFonts w:ascii="Arial" w:hAnsi="Arial" w:cs="Arial"/>
                <w:bCs/>
                <w:sz w:val="24"/>
              </w:rPr>
              <w:t xml:space="preserve">*paraksts </w:t>
            </w:r>
          </w:p>
          <w:p w14:paraId="78834184" w14:textId="77777777" w:rsidR="00A55E2E" w:rsidRPr="00A55E2E" w:rsidRDefault="00A55E2E" w:rsidP="00A55E2E">
            <w:pPr>
              <w:rPr>
                <w:rFonts w:ascii="Arial" w:eastAsia="Calibri" w:hAnsi="Arial" w:cs="Arial"/>
                <w:sz w:val="24"/>
              </w:rPr>
            </w:pPr>
          </w:p>
        </w:tc>
      </w:tr>
      <w:tr w:rsidR="0061049F" w:rsidRPr="0086729D" w14:paraId="03E0862C" w14:textId="77777777" w:rsidTr="00CD5962">
        <w:tc>
          <w:tcPr>
            <w:tcW w:w="8963" w:type="dxa"/>
            <w:gridSpan w:val="2"/>
          </w:tcPr>
          <w:p w14:paraId="59183CE1" w14:textId="77777777" w:rsidR="0061049F" w:rsidRPr="0086729D" w:rsidRDefault="0061049F" w:rsidP="00CD5962">
            <w:pPr>
              <w:spacing w:line="276" w:lineRule="auto"/>
              <w:jc w:val="center"/>
              <w:rPr>
                <w:rFonts w:ascii="Arial" w:hAnsi="Arial" w:cs="Arial"/>
                <w:sz w:val="24"/>
              </w:rPr>
            </w:pPr>
          </w:p>
          <w:p w14:paraId="79333D7A" w14:textId="77777777" w:rsidR="0065310B" w:rsidRPr="0086729D" w:rsidRDefault="0065310B" w:rsidP="00CD5962">
            <w:pPr>
              <w:spacing w:line="276" w:lineRule="auto"/>
              <w:jc w:val="center"/>
              <w:rPr>
                <w:rFonts w:ascii="Arial" w:hAnsi="Arial" w:cs="Arial"/>
                <w:sz w:val="24"/>
              </w:rPr>
            </w:pPr>
          </w:p>
          <w:p w14:paraId="1A4F74FB" w14:textId="77777777" w:rsidR="0065310B" w:rsidRPr="0086729D" w:rsidRDefault="0065310B" w:rsidP="00CD5962">
            <w:pPr>
              <w:spacing w:line="276" w:lineRule="auto"/>
              <w:jc w:val="center"/>
              <w:rPr>
                <w:rFonts w:ascii="Arial" w:hAnsi="Arial" w:cs="Arial"/>
                <w:sz w:val="24"/>
              </w:rPr>
            </w:pPr>
          </w:p>
          <w:p w14:paraId="11E47170" w14:textId="77777777" w:rsidR="0061049F" w:rsidRPr="0086729D" w:rsidRDefault="0061049F" w:rsidP="00CD5962">
            <w:pPr>
              <w:spacing w:line="276" w:lineRule="auto"/>
              <w:jc w:val="center"/>
              <w:rPr>
                <w:rFonts w:ascii="Arial" w:eastAsia="Calibri" w:hAnsi="Arial" w:cs="Arial"/>
                <w:sz w:val="24"/>
              </w:rPr>
            </w:pPr>
            <w:r w:rsidRPr="0086729D">
              <w:rPr>
                <w:rFonts w:ascii="Arial" w:hAnsi="Arial" w:cs="Arial"/>
                <w:sz w:val="24"/>
              </w:rPr>
              <w:t>*DOKUMENTS PARAKSTĪTS AR DROŠU ELEKTRONISKO PARAKSTU UN SATUR LAIKA ZĪMOGU</w:t>
            </w:r>
          </w:p>
        </w:tc>
      </w:tr>
      <w:bookmarkEnd w:id="50"/>
    </w:tbl>
    <w:p w14:paraId="13B9B53A" w14:textId="77777777" w:rsidR="0061049F" w:rsidRPr="00C6772F" w:rsidRDefault="0061049F" w:rsidP="0061049F">
      <w:pPr>
        <w:rPr>
          <w:rFonts w:ascii="Arial" w:hAnsi="Arial" w:cs="Arial"/>
          <w:b/>
        </w:rPr>
      </w:pPr>
      <w:r w:rsidRPr="00C6772F">
        <w:rPr>
          <w:rFonts w:ascii="Arial" w:hAnsi="Arial" w:cs="Arial"/>
          <w:b/>
          <w:lang w:val="fi-FI"/>
        </w:rPr>
        <w:br w:type="page"/>
      </w:r>
    </w:p>
    <w:p w14:paraId="567194ED" w14:textId="77777777" w:rsidR="0061049F" w:rsidRPr="0065310B" w:rsidRDefault="0061049F" w:rsidP="0061049F">
      <w:pPr>
        <w:tabs>
          <w:tab w:val="left" w:pos="227"/>
          <w:tab w:val="left" w:pos="454"/>
          <w:tab w:val="left" w:pos="680"/>
          <w:tab w:val="left" w:pos="907"/>
        </w:tabs>
        <w:jc w:val="right"/>
        <w:rPr>
          <w:rFonts w:ascii="Arial" w:hAnsi="Arial" w:cs="Arial"/>
          <w:bCs/>
        </w:rPr>
      </w:pPr>
      <w:r w:rsidRPr="0065310B">
        <w:rPr>
          <w:rFonts w:ascii="Arial" w:hAnsi="Arial" w:cs="Arial"/>
          <w:bCs/>
        </w:rPr>
        <w:lastRenderedPageBreak/>
        <w:t xml:space="preserve">2.pielikums </w:t>
      </w:r>
    </w:p>
    <w:p w14:paraId="25154AF4" w14:textId="77777777" w:rsidR="0061049F" w:rsidRDefault="0061049F" w:rsidP="0061049F">
      <w:pPr>
        <w:spacing w:line="276" w:lineRule="auto"/>
        <w:jc w:val="center"/>
        <w:rPr>
          <w:rFonts w:ascii="Arial" w:hAnsi="Arial" w:cs="Arial"/>
          <w:b/>
        </w:rPr>
      </w:pPr>
    </w:p>
    <w:p w14:paraId="39C145D6" w14:textId="77777777" w:rsidR="0065310B" w:rsidRPr="00C6772F" w:rsidRDefault="0065310B" w:rsidP="0061049F">
      <w:pPr>
        <w:spacing w:line="276" w:lineRule="auto"/>
        <w:jc w:val="center"/>
        <w:rPr>
          <w:rFonts w:ascii="Arial" w:hAnsi="Arial" w:cs="Arial"/>
          <w:b/>
        </w:rPr>
      </w:pPr>
    </w:p>
    <w:p w14:paraId="3CE92E49" w14:textId="27B9519B" w:rsidR="0061049F" w:rsidRPr="00C6772F" w:rsidRDefault="0061049F" w:rsidP="0061049F">
      <w:pPr>
        <w:spacing w:line="276" w:lineRule="auto"/>
        <w:jc w:val="center"/>
        <w:rPr>
          <w:rFonts w:ascii="Arial" w:hAnsi="Arial" w:cs="Arial"/>
          <w:b/>
        </w:rPr>
      </w:pPr>
      <w:r w:rsidRPr="00C6772F">
        <w:rPr>
          <w:rFonts w:ascii="Arial" w:hAnsi="Arial" w:cs="Arial"/>
          <w:b/>
        </w:rPr>
        <w:t>UZAICINĀJUMS IESNIEGT PIEDĀVĀJUMU</w:t>
      </w:r>
      <w:r w:rsidR="00225D3B">
        <w:rPr>
          <w:rFonts w:ascii="Arial" w:hAnsi="Arial" w:cs="Arial"/>
          <w:b/>
        </w:rPr>
        <w:t xml:space="preserve"> Nr.__</w:t>
      </w:r>
    </w:p>
    <w:p w14:paraId="256831AA" w14:textId="77777777" w:rsidR="00F01639" w:rsidRPr="00C6772F" w:rsidRDefault="00F01639" w:rsidP="0061049F">
      <w:pPr>
        <w:spacing w:line="276" w:lineRule="auto"/>
        <w:jc w:val="center"/>
        <w:rPr>
          <w:rFonts w:ascii="Arial" w:hAnsi="Arial" w:cs="Arial"/>
          <w:b/>
          <w:bCs/>
        </w:rPr>
      </w:pPr>
    </w:p>
    <w:p w14:paraId="342528E4" w14:textId="0082E777" w:rsidR="00F01639" w:rsidRPr="00D9227A" w:rsidRDefault="00F01639" w:rsidP="00F01639">
      <w:pPr>
        <w:tabs>
          <w:tab w:val="left" w:pos="1701"/>
        </w:tabs>
        <w:spacing w:line="276" w:lineRule="auto"/>
        <w:jc w:val="right"/>
        <w:rPr>
          <w:rFonts w:ascii="Arial" w:hAnsi="Arial" w:cs="Arial"/>
          <w:i/>
          <w:iCs/>
          <w:sz w:val="22"/>
          <w:szCs w:val="22"/>
        </w:rPr>
      </w:pPr>
      <w:r>
        <w:rPr>
          <w:rFonts w:ascii="Arial" w:hAnsi="Arial" w:cs="Arial"/>
          <w:i/>
          <w:iCs/>
          <w:sz w:val="22"/>
          <w:szCs w:val="22"/>
        </w:rPr>
        <w:t>Dokumenta</w:t>
      </w:r>
      <w:r w:rsidRPr="00D9227A">
        <w:rPr>
          <w:rFonts w:ascii="Arial" w:hAnsi="Arial" w:cs="Arial"/>
          <w:i/>
          <w:iCs/>
          <w:sz w:val="22"/>
          <w:szCs w:val="22"/>
        </w:rPr>
        <w:t xml:space="preserve"> datums</w:t>
      </w:r>
    </w:p>
    <w:p w14:paraId="109E772A" w14:textId="77777777" w:rsidR="00F01639" w:rsidRPr="00D9227A" w:rsidRDefault="00F01639" w:rsidP="00F01639">
      <w:pPr>
        <w:tabs>
          <w:tab w:val="left" w:pos="1701"/>
        </w:tabs>
        <w:spacing w:line="276" w:lineRule="auto"/>
        <w:jc w:val="right"/>
        <w:rPr>
          <w:rFonts w:ascii="Arial" w:hAnsi="Arial" w:cs="Arial"/>
          <w:i/>
          <w:iCs/>
          <w:sz w:val="22"/>
          <w:szCs w:val="22"/>
        </w:rPr>
      </w:pPr>
      <w:r w:rsidRPr="00D9227A">
        <w:rPr>
          <w:rFonts w:ascii="Arial" w:hAnsi="Arial" w:cs="Arial"/>
          <w:i/>
          <w:iCs/>
          <w:sz w:val="22"/>
          <w:szCs w:val="22"/>
        </w:rPr>
        <w:t>ir pēdējā pievienotā droša elektroniskā</w:t>
      </w:r>
    </w:p>
    <w:p w14:paraId="2A4E52E9" w14:textId="77777777" w:rsidR="00F01639" w:rsidRPr="00D9227A" w:rsidRDefault="00F01639" w:rsidP="00F01639">
      <w:pPr>
        <w:tabs>
          <w:tab w:val="left" w:pos="1701"/>
        </w:tabs>
        <w:spacing w:line="276" w:lineRule="auto"/>
        <w:jc w:val="right"/>
        <w:rPr>
          <w:rFonts w:ascii="Arial" w:hAnsi="Arial" w:cs="Arial"/>
          <w:i/>
          <w:iCs/>
          <w:sz w:val="22"/>
          <w:szCs w:val="22"/>
        </w:rPr>
      </w:pPr>
      <w:r w:rsidRPr="00D9227A">
        <w:rPr>
          <w:rFonts w:ascii="Arial" w:hAnsi="Arial" w:cs="Arial"/>
          <w:i/>
          <w:iCs/>
          <w:sz w:val="22"/>
          <w:szCs w:val="22"/>
        </w:rPr>
        <w:t>paraksta un laika zīmoga datums</w:t>
      </w:r>
    </w:p>
    <w:p w14:paraId="4464B683" w14:textId="77777777" w:rsidR="0061049F" w:rsidRPr="00C6772F" w:rsidRDefault="0061049F" w:rsidP="0061049F">
      <w:pPr>
        <w:spacing w:line="276" w:lineRule="auto"/>
        <w:rPr>
          <w:rFonts w:ascii="Arial" w:hAnsi="Arial" w:cs="Arial"/>
        </w:rPr>
      </w:pPr>
    </w:p>
    <w:p w14:paraId="66BA9049" w14:textId="4863BC5D" w:rsidR="0061049F" w:rsidRPr="00D33AAF" w:rsidRDefault="0061049F" w:rsidP="0061049F">
      <w:pPr>
        <w:spacing w:line="360" w:lineRule="auto"/>
        <w:rPr>
          <w:rFonts w:ascii="Arial" w:hAnsi="Arial" w:cs="Arial"/>
          <w:b/>
          <w:bCs/>
        </w:rPr>
      </w:pPr>
      <w:r w:rsidRPr="00D33AAF">
        <w:rPr>
          <w:rFonts w:ascii="Arial" w:hAnsi="Arial" w:cs="Arial"/>
          <w:b/>
          <w:bCs/>
        </w:rPr>
        <w:t>Piegādātājs - (</w:t>
      </w:r>
      <w:r w:rsidRPr="00D33AAF">
        <w:rPr>
          <w:rFonts w:ascii="Arial" w:hAnsi="Arial" w:cs="Arial"/>
          <w:b/>
          <w:bCs/>
          <w:i/>
        </w:rPr>
        <w:t>piegādātāja nosaukums</w:t>
      </w:r>
      <w:r w:rsidR="00F01639" w:rsidRPr="00D33AAF">
        <w:rPr>
          <w:rFonts w:ascii="Arial" w:hAnsi="Arial" w:cs="Arial"/>
          <w:b/>
          <w:bCs/>
          <w:i/>
        </w:rPr>
        <w:t>, reģistrācijas Nr.</w:t>
      </w:r>
      <w:r w:rsidRPr="00D33AAF">
        <w:rPr>
          <w:rFonts w:ascii="Arial" w:hAnsi="Arial" w:cs="Arial"/>
          <w:b/>
          <w:bCs/>
        </w:rPr>
        <w:t>)</w:t>
      </w:r>
    </w:p>
    <w:p w14:paraId="0ED83B03" w14:textId="77777777" w:rsidR="00F01639" w:rsidRDefault="00F01639" w:rsidP="0061049F">
      <w:pPr>
        <w:spacing w:line="360" w:lineRule="auto"/>
        <w:rPr>
          <w:rFonts w:ascii="Arial" w:hAnsi="Arial" w:cs="Arial"/>
          <w:color w:val="000000"/>
        </w:rPr>
      </w:pPr>
    </w:p>
    <w:p w14:paraId="1E3E326A" w14:textId="71D4E168" w:rsidR="0061049F" w:rsidRPr="00C6772F" w:rsidRDefault="0061049F" w:rsidP="0061049F">
      <w:pPr>
        <w:spacing w:line="360" w:lineRule="auto"/>
        <w:rPr>
          <w:rFonts w:ascii="Arial" w:hAnsi="Arial" w:cs="Arial"/>
          <w:b/>
          <w:bCs/>
        </w:rPr>
      </w:pPr>
      <w:r w:rsidRPr="00C6772F">
        <w:rPr>
          <w:rFonts w:ascii="Arial" w:hAnsi="Arial" w:cs="Arial"/>
          <w:color w:val="000000"/>
        </w:rPr>
        <w:t>Rīgā</w:t>
      </w:r>
      <w:r w:rsidR="00AB58DD">
        <w:rPr>
          <w:rFonts w:ascii="Arial" w:hAnsi="Arial" w:cs="Arial"/>
          <w:color w:val="000000"/>
        </w:rPr>
        <w:t>,</w:t>
      </w:r>
      <w:r w:rsidRPr="00C6772F">
        <w:rPr>
          <w:rFonts w:ascii="Arial" w:hAnsi="Arial" w:cs="Arial"/>
          <w:color w:val="000000"/>
        </w:rPr>
        <w:t xml:space="preserve"> 20</w:t>
      </w:r>
      <w:r w:rsidRPr="00C6772F">
        <w:rPr>
          <w:rFonts w:ascii="Arial" w:hAnsi="Arial" w:cs="Arial"/>
          <w:color w:val="000000"/>
          <w:u w:val="single"/>
        </w:rPr>
        <w:tab/>
      </w:r>
      <w:r w:rsidRPr="00C6772F">
        <w:rPr>
          <w:rFonts w:ascii="Arial" w:hAnsi="Arial" w:cs="Arial"/>
          <w:color w:val="000000"/>
        </w:rPr>
        <w:t xml:space="preserve">.gada </w:t>
      </w:r>
      <w:r w:rsidRPr="00C6772F">
        <w:rPr>
          <w:rFonts w:ascii="Arial" w:hAnsi="Arial" w:cs="Arial"/>
          <w:color w:val="000000"/>
          <w:u w:val="single"/>
        </w:rPr>
        <w:tab/>
      </w:r>
      <w:r w:rsidRPr="00C6772F">
        <w:rPr>
          <w:rFonts w:ascii="Arial" w:hAnsi="Arial" w:cs="Arial"/>
          <w:color w:val="000000"/>
          <w:u w:val="single"/>
        </w:rPr>
        <w:tab/>
      </w:r>
      <w:r w:rsidRPr="00C6772F">
        <w:rPr>
          <w:rFonts w:ascii="Arial" w:hAnsi="Arial" w:cs="Arial"/>
          <w:color w:val="000000"/>
        </w:rPr>
        <w:t xml:space="preserve"> (</w:t>
      </w:r>
      <w:r w:rsidRPr="00C6772F">
        <w:rPr>
          <w:rFonts w:ascii="Arial" w:hAnsi="Arial" w:cs="Arial"/>
          <w:i/>
          <w:color w:val="000000"/>
        </w:rPr>
        <w:t>datums</w:t>
      </w:r>
      <w:r w:rsidRPr="00C6772F">
        <w:rPr>
          <w:rFonts w:ascii="Arial" w:hAnsi="Arial" w:cs="Arial"/>
          <w:color w:val="000000"/>
        </w:rPr>
        <w:t>)</w:t>
      </w:r>
      <w:r w:rsidRPr="00C6772F">
        <w:rPr>
          <w:rFonts w:ascii="Arial" w:hAnsi="Arial" w:cs="Arial"/>
          <w:b/>
          <w:bCs/>
        </w:rPr>
        <w:tab/>
      </w:r>
      <w:r w:rsidRPr="00C6772F">
        <w:rPr>
          <w:rFonts w:ascii="Arial" w:hAnsi="Arial" w:cs="Arial"/>
          <w:b/>
          <w:bCs/>
        </w:rPr>
        <w:tab/>
      </w:r>
      <w:r w:rsidRPr="00C6772F">
        <w:rPr>
          <w:rFonts w:ascii="Arial" w:hAnsi="Arial" w:cs="Arial"/>
          <w:b/>
          <w:bCs/>
        </w:rPr>
        <w:tab/>
        <w:t xml:space="preserve">  </w:t>
      </w:r>
    </w:p>
    <w:p w14:paraId="0E2AC2EF" w14:textId="77777777" w:rsidR="00AB58DD" w:rsidRDefault="00AB58DD" w:rsidP="0061049F">
      <w:pPr>
        <w:spacing w:line="360" w:lineRule="auto"/>
        <w:ind w:firstLine="720"/>
        <w:jc w:val="both"/>
        <w:rPr>
          <w:rFonts w:ascii="Arial" w:hAnsi="Arial" w:cs="Arial"/>
        </w:rPr>
      </w:pPr>
    </w:p>
    <w:p w14:paraId="2AFBF203" w14:textId="5E9F6330" w:rsidR="0061049F" w:rsidRPr="00AB58DD" w:rsidRDefault="00F01639" w:rsidP="00D33AAF">
      <w:pPr>
        <w:spacing w:line="360" w:lineRule="auto"/>
        <w:ind w:firstLine="720"/>
        <w:jc w:val="both"/>
        <w:rPr>
          <w:rFonts w:ascii="Arial" w:hAnsi="Arial" w:cs="Arial"/>
          <w:bCs/>
        </w:rPr>
      </w:pPr>
      <w:r>
        <w:rPr>
          <w:rFonts w:ascii="Arial" w:hAnsi="Arial" w:cs="Arial"/>
        </w:rPr>
        <w:t xml:space="preserve">AS “RĪGAS SILTUMS”, pamatojoties uz starp pusēm _.__.2024. noslēgto Vispārīgo vienošanos </w:t>
      </w:r>
      <w:r w:rsidRPr="00085F4D">
        <w:rPr>
          <w:rFonts w:ascii="Arial" w:hAnsi="Arial" w:cs="Arial"/>
        </w:rPr>
        <w:t xml:space="preserve">par </w:t>
      </w:r>
      <w:r w:rsidR="00085F4D" w:rsidRPr="00085F4D">
        <w:rPr>
          <w:rFonts w:ascii="Arial" w:hAnsi="Arial" w:cs="Arial"/>
        </w:rPr>
        <w:t>rezerves daļu piegādi siltumavotu iekārtām</w:t>
      </w:r>
      <w:r w:rsidRPr="00085F4D">
        <w:rPr>
          <w:rFonts w:ascii="Arial" w:hAnsi="Arial" w:cs="Arial"/>
        </w:rPr>
        <w:t xml:space="preserve"> (atklāt</w:t>
      </w:r>
      <w:r w:rsidR="00A17843" w:rsidRPr="00085F4D">
        <w:rPr>
          <w:rFonts w:ascii="Arial" w:hAnsi="Arial" w:cs="Arial"/>
        </w:rPr>
        <w:t>s</w:t>
      </w:r>
      <w:r w:rsidRPr="00085F4D">
        <w:rPr>
          <w:rFonts w:ascii="Arial" w:hAnsi="Arial" w:cs="Arial"/>
        </w:rPr>
        <w:t xml:space="preserve"> </w:t>
      </w:r>
      <w:r w:rsidR="00A17843" w:rsidRPr="00085F4D">
        <w:rPr>
          <w:rFonts w:ascii="Arial" w:hAnsi="Arial" w:cs="Arial"/>
        </w:rPr>
        <w:t>konkurss</w:t>
      </w:r>
      <w:r w:rsidRPr="00085F4D">
        <w:rPr>
          <w:rFonts w:ascii="Arial" w:hAnsi="Arial" w:cs="Arial"/>
        </w:rPr>
        <w:t xml:space="preserve"> </w:t>
      </w:r>
      <w:r>
        <w:rPr>
          <w:rFonts w:ascii="Arial" w:hAnsi="Arial" w:cs="Arial"/>
        </w:rPr>
        <w:t>“</w:t>
      </w:r>
      <w:r w:rsidR="00085F4D" w:rsidRPr="00534BE1">
        <w:rPr>
          <w:rFonts w:ascii="Arial" w:hAnsi="Arial" w:cs="Arial"/>
        </w:rPr>
        <w:t xml:space="preserve">Rezerves daļu piegāde AS </w:t>
      </w:r>
      <w:r w:rsidR="00085F4D">
        <w:rPr>
          <w:rFonts w:ascii="Arial" w:hAnsi="Arial" w:cs="Arial"/>
        </w:rPr>
        <w:t>“</w:t>
      </w:r>
      <w:r w:rsidR="00085F4D" w:rsidRPr="00534BE1">
        <w:rPr>
          <w:rFonts w:ascii="Arial" w:hAnsi="Arial" w:cs="Arial"/>
        </w:rPr>
        <w:t>RĪGAS SILTUMS</w:t>
      </w:r>
      <w:r w:rsidR="00085F4D">
        <w:rPr>
          <w:rFonts w:ascii="Arial" w:hAnsi="Arial" w:cs="Arial"/>
        </w:rPr>
        <w:t>”</w:t>
      </w:r>
      <w:r w:rsidR="00085F4D" w:rsidRPr="00534BE1">
        <w:rPr>
          <w:rFonts w:ascii="Arial" w:hAnsi="Arial" w:cs="Arial"/>
        </w:rPr>
        <w:t xml:space="preserve"> siltumavotu iekārtām</w:t>
      </w:r>
      <w:r w:rsidRPr="00C6772F">
        <w:rPr>
          <w:rFonts w:ascii="Arial" w:hAnsi="Arial" w:cs="Arial"/>
        </w:rPr>
        <w:t>”</w:t>
      </w:r>
      <w:r>
        <w:rPr>
          <w:rFonts w:ascii="Arial" w:hAnsi="Arial" w:cs="Arial"/>
        </w:rPr>
        <w:t>,</w:t>
      </w:r>
      <w:r w:rsidRPr="00C6772F">
        <w:rPr>
          <w:rFonts w:ascii="Arial" w:hAnsi="Arial" w:cs="Arial"/>
        </w:rPr>
        <w:t xml:space="preserve"> </w:t>
      </w:r>
      <w:r>
        <w:rPr>
          <w:rFonts w:ascii="Arial" w:hAnsi="Arial" w:cs="Arial"/>
        </w:rPr>
        <w:t>ID</w:t>
      </w:r>
      <w:r w:rsidRPr="00C6772F">
        <w:rPr>
          <w:rFonts w:ascii="Arial" w:hAnsi="Arial" w:cs="Arial"/>
        </w:rPr>
        <w:t>.</w:t>
      </w:r>
      <w:r>
        <w:rPr>
          <w:rFonts w:ascii="Arial" w:hAnsi="Arial" w:cs="Arial"/>
        </w:rPr>
        <w:t xml:space="preserve"> </w:t>
      </w:r>
      <w:r w:rsidRPr="00C6772F">
        <w:rPr>
          <w:rFonts w:ascii="Arial" w:hAnsi="Arial" w:cs="Arial"/>
        </w:rPr>
        <w:t>Nr.</w:t>
      </w:r>
      <w:r w:rsidRPr="008E4288">
        <w:rPr>
          <w:rFonts w:ascii="Arial" w:hAnsi="Arial" w:cs="Arial"/>
        </w:rPr>
        <w:t>RS2024/</w:t>
      </w:r>
      <w:r>
        <w:rPr>
          <w:rFonts w:ascii="Arial" w:hAnsi="Arial" w:cs="Arial"/>
        </w:rPr>
        <w:t>1</w:t>
      </w:r>
      <w:r w:rsidR="00A17843">
        <w:rPr>
          <w:rFonts w:ascii="Arial" w:hAnsi="Arial" w:cs="Arial"/>
        </w:rPr>
        <w:t>73</w:t>
      </w:r>
      <w:r w:rsidRPr="008E4288">
        <w:rPr>
          <w:rFonts w:ascii="Arial" w:hAnsi="Arial" w:cs="Arial"/>
        </w:rPr>
        <w:t>/A</w:t>
      </w:r>
      <w:r w:rsidR="00A17843">
        <w:rPr>
          <w:rFonts w:ascii="Arial" w:hAnsi="Arial" w:cs="Arial"/>
        </w:rPr>
        <w:t>K</w:t>
      </w:r>
      <w:r>
        <w:rPr>
          <w:rFonts w:ascii="Arial" w:hAnsi="Arial" w:cs="Arial"/>
        </w:rPr>
        <w:t xml:space="preserve">, rezultāts) aicina </w:t>
      </w:r>
      <w:r w:rsidR="00AE1373">
        <w:rPr>
          <w:rFonts w:ascii="Arial" w:hAnsi="Arial" w:cs="Arial"/>
        </w:rPr>
        <w:t>P</w:t>
      </w:r>
      <w:r>
        <w:rPr>
          <w:rFonts w:ascii="Arial" w:hAnsi="Arial" w:cs="Arial"/>
        </w:rPr>
        <w:t>iegādātāju</w:t>
      </w:r>
      <w:r w:rsidR="0061049F" w:rsidRPr="00C6772F">
        <w:rPr>
          <w:rFonts w:ascii="Arial" w:hAnsi="Arial" w:cs="Arial"/>
        </w:rPr>
        <w:t xml:space="preserve"> iesniegt piedāvājumu saskaņā ar </w:t>
      </w:r>
      <w:r w:rsidR="00AB58DD" w:rsidRPr="00C6772F">
        <w:rPr>
          <w:rFonts w:ascii="Arial" w:hAnsi="Arial" w:cs="Arial"/>
        </w:rPr>
        <w:t>Vispārīg</w:t>
      </w:r>
      <w:r w:rsidR="00AB58DD">
        <w:rPr>
          <w:rFonts w:ascii="Arial" w:hAnsi="Arial" w:cs="Arial"/>
        </w:rPr>
        <w:t xml:space="preserve">ās </w:t>
      </w:r>
      <w:r w:rsidR="0061049F" w:rsidRPr="00C6772F">
        <w:rPr>
          <w:rFonts w:ascii="Arial" w:hAnsi="Arial" w:cs="Arial"/>
        </w:rPr>
        <w:t>vienošan</w:t>
      </w:r>
      <w:r w:rsidR="00AB58DD">
        <w:rPr>
          <w:rFonts w:ascii="Arial" w:hAnsi="Arial" w:cs="Arial"/>
        </w:rPr>
        <w:t xml:space="preserve">ās </w:t>
      </w:r>
      <w:r w:rsidR="0061049F" w:rsidRPr="00C6772F">
        <w:rPr>
          <w:rFonts w:ascii="Arial" w:hAnsi="Arial" w:cs="Arial"/>
        </w:rPr>
        <w:t>Nr</w:t>
      </w:r>
      <w:r w:rsidR="00D33AAF">
        <w:rPr>
          <w:rFonts w:ascii="Arial" w:hAnsi="Arial" w:cs="Arial"/>
        </w:rPr>
        <w:t>.(</w:t>
      </w:r>
      <w:r w:rsidR="00D33AAF" w:rsidRPr="00D33AAF">
        <w:rPr>
          <w:rFonts w:ascii="Arial" w:hAnsi="Arial" w:cs="Arial"/>
          <w:i/>
          <w:iCs/>
          <w:sz w:val="20"/>
          <w:szCs w:val="20"/>
        </w:rPr>
        <w:t>AS “RĪGAS SILTUMS” kancelejas reģistrācijas Nr.</w:t>
      </w:r>
      <w:r w:rsidR="00D33AAF">
        <w:rPr>
          <w:rFonts w:ascii="Arial" w:hAnsi="Arial" w:cs="Arial"/>
        </w:rPr>
        <w:t>)</w:t>
      </w:r>
      <w:r w:rsidR="0061049F" w:rsidRPr="00C6772F">
        <w:rPr>
          <w:rFonts w:ascii="Arial" w:hAnsi="Arial" w:cs="Arial"/>
        </w:rPr>
        <w:t>.</w:t>
      </w:r>
      <w:r w:rsidR="00AB58DD" w:rsidRPr="00AB58DD">
        <w:rPr>
          <w:rFonts w:ascii="Arial" w:hAnsi="Arial" w:cs="Arial"/>
          <w:bCs/>
        </w:rPr>
        <w:t xml:space="preserve">3.sadaļu </w:t>
      </w:r>
      <w:r w:rsidR="00AB58DD">
        <w:rPr>
          <w:rFonts w:ascii="Arial" w:hAnsi="Arial" w:cs="Arial"/>
          <w:bCs/>
        </w:rPr>
        <w:t xml:space="preserve">par zemāk uzskatīto </w:t>
      </w:r>
      <w:r w:rsidR="00AB58DD" w:rsidRPr="00AB58DD">
        <w:rPr>
          <w:rFonts w:ascii="Arial" w:hAnsi="Arial" w:cs="Arial"/>
          <w:bCs/>
        </w:rPr>
        <w:t>Preču</w:t>
      </w:r>
      <w:r w:rsidR="00AB58DD">
        <w:rPr>
          <w:rFonts w:ascii="Arial" w:hAnsi="Arial" w:cs="Arial"/>
          <w:bCs/>
        </w:rPr>
        <w:t xml:space="preserve"> piegādi.</w:t>
      </w:r>
    </w:p>
    <w:p w14:paraId="420B8B53" w14:textId="77777777" w:rsidR="00A13A04" w:rsidRDefault="00A13A04" w:rsidP="00A13A04">
      <w:pPr>
        <w:spacing w:line="360" w:lineRule="auto"/>
        <w:rPr>
          <w:rFonts w:ascii="Arial" w:hAnsi="Arial" w:cs="Arial"/>
          <w:b/>
        </w:rPr>
      </w:pPr>
    </w:p>
    <w:p w14:paraId="1E80307D" w14:textId="5D708E2F" w:rsidR="0061049F" w:rsidRPr="00C6772F" w:rsidRDefault="0061049F" w:rsidP="00D33AAF">
      <w:pPr>
        <w:spacing w:line="360" w:lineRule="auto"/>
        <w:rPr>
          <w:rFonts w:ascii="Arial" w:hAnsi="Arial" w:cs="Arial"/>
          <w:b/>
        </w:rPr>
      </w:pPr>
      <w:r w:rsidRPr="00C6772F">
        <w:rPr>
          <w:rFonts w:ascii="Arial" w:hAnsi="Arial" w:cs="Arial"/>
          <w:b/>
        </w:rPr>
        <w:t>Pircēja pieprasījums:</w:t>
      </w:r>
    </w:p>
    <w:p w14:paraId="36D0E541" w14:textId="5786CC83" w:rsidR="0061049F" w:rsidRPr="00C6772F" w:rsidRDefault="0061049F" w:rsidP="00F8100B">
      <w:pPr>
        <w:numPr>
          <w:ilvl w:val="0"/>
          <w:numId w:val="22"/>
        </w:numPr>
        <w:tabs>
          <w:tab w:val="num" w:pos="360"/>
        </w:tabs>
        <w:spacing w:line="360" w:lineRule="auto"/>
        <w:ind w:left="357" w:hanging="357"/>
        <w:rPr>
          <w:rFonts w:ascii="Arial" w:hAnsi="Arial" w:cs="Arial"/>
        </w:rPr>
      </w:pPr>
      <w:r w:rsidRPr="00C6772F">
        <w:rPr>
          <w:rFonts w:ascii="Arial" w:hAnsi="Arial" w:cs="Arial"/>
        </w:rPr>
        <w:t>Vēlākais iespējamais piegādes termiņš (</w:t>
      </w:r>
      <w:r w:rsidRPr="00C6772F">
        <w:rPr>
          <w:rFonts w:ascii="Arial" w:hAnsi="Arial" w:cs="Arial"/>
          <w:i/>
        </w:rPr>
        <w:t>gads, mēnesis, datums</w:t>
      </w:r>
      <w:r w:rsidRPr="00C6772F">
        <w:rPr>
          <w:rFonts w:ascii="Arial" w:hAnsi="Arial" w:cs="Arial"/>
        </w:rPr>
        <w:t>)</w:t>
      </w:r>
      <w:r w:rsidR="00F01639">
        <w:rPr>
          <w:rFonts w:ascii="Arial" w:hAnsi="Arial" w:cs="Arial"/>
        </w:rPr>
        <w:t>.</w:t>
      </w:r>
    </w:p>
    <w:p w14:paraId="06F7D126" w14:textId="4D3E7C13" w:rsidR="0061049F" w:rsidRPr="00C6772F" w:rsidRDefault="0061049F" w:rsidP="00F8100B">
      <w:pPr>
        <w:numPr>
          <w:ilvl w:val="0"/>
          <w:numId w:val="22"/>
        </w:numPr>
        <w:tabs>
          <w:tab w:val="num" w:pos="360"/>
        </w:tabs>
        <w:spacing w:line="360" w:lineRule="auto"/>
        <w:ind w:left="357" w:hanging="357"/>
        <w:rPr>
          <w:rFonts w:ascii="Arial" w:hAnsi="Arial" w:cs="Arial"/>
        </w:rPr>
      </w:pPr>
      <w:r w:rsidRPr="00C6772F">
        <w:rPr>
          <w:rFonts w:ascii="Arial" w:hAnsi="Arial" w:cs="Arial"/>
        </w:rPr>
        <w:t>Preces piegādes vieta – (</w:t>
      </w:r>
      <w:r w:rsidRPr="00C6772F">
        <w:rPr>
          <w:rFonts w:ascii="Arial" w:hAnsi="Arial" w:cs="Arial"/>
          <w:i/>
        </w:rPr>
        <w:t>adrese</w:t>
      </w:r>
      <w:r w:rsidRPr="00C6772F">
        <w:rPr>
          <w:rFonts w:ascii="Arial" w:hAnsi="Arial" w:cs="Arial"/>
        </w:rPr>
        <w:t>)</w:t>
      </w:r>
      <w:r w:rsidR="00F01639">
        <w:rPr>
          <w:rFonts w:ascii="Arial" w:hAnsi="Arial" w:cs="Arial"/>
        </w:rPr>
        <w:t>.</w:t>
      </w:r>
    </w:p>
    <w:p w14:paraId="6C1F4CCF" w14:textId="093D613B" w:rsidR="0061049F" w:rsidRPr="00C6772F" w:rsidRDefault="00F01639" w:rsidP="00F8100B">
      <w:pPr>
        <w:numPr>
          <w:ilvl w:val="0"/>
          <w:numId w:val="22"/>
        </w:numPr>
        <w:tabs>
          <w:tab w:val="num" w:pos="360"/>
        </w:tabs>
        <w:spacing w:line="360" w:lineRule="auto"/>
        <w:ind w:left="357" w:hanging="357"/>
        <w:rPr>
          <w:rFonts w:ascii="Arial" w:hAnsi="Arial" w:cs="Arial"/>
        </w:rPr>
      </w:pPr>
      <w:r>
        <w:rPr>
          <w:rFonts w:ascii="Arial" w:hAnsi="Arial" w:cs="Arial"/>
        </w:rPr>
        <w:t>Piegādājamo Preču</w:t>
      </w:r>
      <w:r w:rsidRPr="00C6772F">
        <w:rPr>
          <w:rFonts w:ascii="Arial" w:hAnsi="Arial" w:cs="Arial"/>
        </w:rPr>
        <w:t xml:space="preserve"> </w:t>
      </w:r>
      <w:r w:rsidR="0061049F" w:rsidRPr="00C6772F">
        <w:rPr>
          <w:rFonts w:ascii="Arial" w:hAnsi="Arial" w:cs="Arial"/>
        </w:rPr>
        <w:t>apraksts:</w:t>
      </w:r>
    </w:p>
    <w:p w14:paraId="07D28F46" w14:textId="77777777" w:rsidR="0061049F" w:rsidRPr="00C6772F" w:rsidRDefault="0061049F" w:rsidP="0061049F">
      <w:pPr>
        <w:rPr>
          <w:rFonts w:ascii="Arial" w:hAnsi="Arial" w:cs="Arial"/>
        </w:rPr>
      </w:pPr>
    </w:p>
    <w:tbl>
      <w:tblPr>
        <w:tblW w:w="8709" w:type="dxa"/>
        <w:tblLook w:val="04A0" w:firstRow="1" w:lastRow="0" w:firstColumn="1" w:lastColumn="0" w:noHBand="0" w:noVBand="1"/>
      </w:tblPr>
      <w:tblGrid>
        <w:gridCol w:w="585"/>
        <w:gridCol w:w="2981"/>
        <w:gridCol w:w="3063"/>
        <w:gridCol w:w="2080"/>
      </w:tblGrid>
      <w:tr w:rsidR="0061049F" w:rsidRPr="00C6772F" w14:paraId="3ADA9D5F" w14:textId="77777777" w:rsidTr="000E3DB5">
        <w:trPr>
          <w:trHeight w:val="484"/>
        </w:trPr>
        <w:tc>
          <w:tcPr>
            <w:tcW w:w="58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3CF1D76" w14:textId="77777777" w:rsidR="0061049F" w:rsidRPr="00C6772F" w:rsidRDefault="0061049F" w:rsidP="00CD5962">
            <w:pPr>
              <w:jc w:val="center"/>
              <w:rPr>
                <w:rFonts w:ascii="Arial" w:hAnsi="Arial" w:cs="Arial"/>
                <w:b/>
                <w:color w:val="000000"/>
                <w:lang w:eastAsia="lv-LV"/>
              </w:rPr>
            </w:pPr>
            <w:r w:rsidRPr="00C6772F">
              <w:rPr>
                <w:rFonts w:ascii="Arial" w:hAnsi="Arial" w:cs="Arial"/>
                <w:b/>
                <w:color w:val="000000"/>
                <w:lang w:eastAsia="lv-LV"/>
              </w:rPr>
              <w:t>Nr.</w:t>
            </w:r>
          </w:p>
        </w:tc>
        <w:tc>
          <w:tcPr>
            <w:tcW w:w="2981" w:type="dxa"/>
            <w:tcBorders>
              <w:top w:val="single" w:sz="4" w:space="0" w:color="auto"/>
              <w:left w:val="nil"/>
              <w:bottom w:val="single" w:sz="4" w:space="0" w:color="auto"/>
              <w:right w:val="single" w:sz="4" w:space="0" w:color="auto"/>
            </w:tcBorders>
            <w:shd w:val="clear" w:color="auto" w:fill="auto"/>
            <w:noWrap/>
            <w:vAlign w:val="center"/>
          </w:tcPr>
          <w:p w14:paraId="2BAA1814" w14:textId="77777777" w:rsidR="0061049F" w:rsidRPr="00C6772F" w:rsidRDefault="0061049F" w:rsidP="00CD5962">
            <w:pPr>
              <w:jc w:val="center"/>
              <w:rPr>
                <w:rFonts w:ascii="Arial" w:hAnsi="Arial" w:cs="Arial"/>
                <w:b/>
                <w:color w:val="000000"/>
                <w:lang w:eastAsia="lv-LV"/>
              </w:rPr>
            </w:pPr>
            <w:r w:rsidRPr="00C6772F">
              <w:rPr>
                <w:rFonts w:ascii="Arial" w:hAnsi="Arial" w:cs="Arial"/>
                <w:b/>
                <w:color w:val="000000"/>
                <w:lang w:eastAsia="lv-LV"/>
              </w:rPr>
              <w:t>Veids/nosaukums</w:t>
            </w:r>
          </w:p>
        </w:tc>
        <w:tc>
          <w:tcPr>
            <w:tcW w:w="3063" w:type="dxa"/>
            <w:tcBorders>
              <w:top w:val="single" w:sz="4" w:space="0" w:color="auto"/>
              <w:left w:val="nil"/>
              <w:bottom w:val="single" w:sz="4" w:space="0" w:color="auto"/>
              <w:right w:val="single" w:sz="4" w:space="0" w:color="auto"/>
            </w:tcBorders>
            <w:shd w:val="clear" w:color="auto" w:fill="auto"/>
            <w:vAlign w:val="center"/>
          </w:tcPr>
          <w:p w14:paraId="376A736F" w14:textId="77777777" w:rsidR="0061049F" w:rsidRPr="00C6772F" w:rsidRDefault="0061049F" w:rsidP="00CD5962">
            <w:pPr>
              <w:jc w:val="center"/>
              <w:rPr>
                <w:rFonts w:ascii="Arial" w:hAnsi="Arial" w:cs="Arial"/>
                <w:b/>
                <w:color w:val="000000"/>
                <w:lang w:eastAsia="lv-LV"/>
              </w:rPr>
            </w:pPr>
            <w:r w:rsidRPr="00C6772F">
              <w:rPr>
                <w:rFonts w:ascii="Arial" w:hAnsi="Arial" w:cs="Arial"/>
                <w:b/>
                <w:color w:val="000000"/>
                <w:lang w:eastAsia="lv-LV"/>
              </w:rPr>
              <w:t>Tehniskās prasības</w:t>
            </w:r>
          </w:p>
        </w:tc>
        <w:tc>
          <w:tcPr>
            <w:tcW w:w="2080" w:type="dxa"/>
            <w:tcBorders>
              <w:top w:val="single" w:sz="4" w:space="0" w:color="auto"/>
              <w:left w:val="nil"/>
              <w:bottom w:val="single" w:sz="4" w:space="0" w:color="auto"/>
              <w:right w:val="single" w:sz="4" w:space="0" w:color="auto"/>
            </w:tcBorders>
            <w:vAlign w:val="center"/>
          </w:tcPr>
          <w:p w14:paraId="09DB3DB2" w14:textId="65B65C7F" w:rsidR="0061049F" w:rsidRPr="00C6772F" w:rsidRDefault="6F58A534" w:rsidP="13CCDE71">
            <w:pPr>
              <w:jc w:val="center"/>
              <w:rPr>
                <w:rFonts w:ascii="Arial" w:hAnsi="Arial" w:cs="Arial"/>
                <w:b/>
                <w:bCs/>
                <w:color w:val="000000"/>
                <w:lang w:eastAsia="lv-LV"/>
              </w:rPr>
            </w:pPr>
            <w:r w:rsidRPr="000B460D">
              <w:rPr>
                <w:rFonts w:ascii="Arial" w:hAnsi="Arial" w:cs="Arial"/>
                <w:b/>
                <w:color w:val="000000"/>
                <w:lang w:eastAsia="lv-LV"/>
              </w:rPr>
              <w:t>V</w:t>
            </w:r>
            <w:r w:rsidR="0061049F" w:rsidRPr="000B460D">
              <w:rPr>
                <w:rFonts w:ascii="Arial" w:hAnsi="Arial" w:cs="Arial"/>
                <w:b/>
                <w:color w:val="000000"/>
                <w:lang w:eastAsia="lv-LV"/>
              </w:rPr>
              <w:t>ienību</w:t>
            </w:r>
            <w:r w:rsidR="0061049F" w:rsidRPr="13CCDE71">
              <w:rPr>
                <w:rFonts w:ascii="Arial" w:hAnsi="Arial" w:cs="Arial"/>
                <w:b/>
                <w:bCs/>
                <w:color w:val="000000" w:themeColor="text1"/>
                <w:lang w:eastAsia="lv-LV"/>
              </w:rPr>
              <w:t xml:space="preserve"> skaits</w:t>
            </w:r>
            <w:r w:rsidR="006D4A45">
              <w:rPr>
                <w:rFonts w:ascii="Arial" w:hAnsi="Arial" w:cs="Arial"/>
                <w:b/>
                <w:bCs/>
                <w:color w:val="000000" w:themeColor="text1"/>
                <w:lang w:eastAsia="lv-LV"/>
              </w:rPr>
              <w:t xml:space="preserve"> </w:t>
            </w:r>
          </w:p>
        </w:tc>
      </w:tr>
      <w:tr w:rsidR="006D4A45" w:rsidRPr="00C6772F" w14:paraId="7AFC55F6" w14:textId="77777777" w:rsidTr="000E3DB5">
        <w:trPr>
          <w:trHeight w:val="484"/>
        </w:trPr>
        <w:tc>
          <w:tcPr>
            <w:tcW w:w="585" w:type="dxa"/>
            <w:tcBorders>
              <w:top w:val="single" w:sz="4" w:space="0" w:color="auto"/>
              <w:left w:val="single" w:sz="4" w:space="0" w:color="auto"/>
              <w:bottom w:val="single" w:sz="4" w:space="0" w:color="auto"/>
              <w:right w:val="single" w:sz="4" w:space="0" w:color="auto"/>
            </w:tcBorders>
            <w:noWrap/>
          </w:tcPr>
          <w:p w14:paraId="6FD418D4" w14:textId="02E62DBC" w:rsidR="006D4A45" w:rsidRPr="00C6772F" w:rsidRDefault="006D4A45" w:rsidP="006D4A45">
            <w:pPr>
              <w:rPr>
                <w:rFonts w:ascii="Arial" w:hAnsi="Arial" w:cs="Arial"/>
                <w:color w:val="000000"/>
                <w:lang w:eastAsia="lv-LV"/>
              </w:rPr>
            </w:pPr>
            <w:r w:rsidRPr="00C6772F">
              <w:rPr>
                <w:rFonts w:ascii="Arial" w:eastAsia="Arial" w:hAnsi="Arial" w:cs="Arial"/>
                <w:lang w:val="en-US"/>
              </w:rPr>
              <w:t>(..)</w:t>
            </w:r>
          </w:p>
        </w:tc>
        <w:tc>
          <w:tcPr>
            <w:tcW w:w="2981" w:type="dxa"/>
            <w:tcBorders>
              <w:top w:val="single" w:sz="4" w:space="0" w:color="auto"/>
              <w:left w:val="single" w:sz="4" w:space="0" w:color="auto"/>
              <w:bottom w:val="single" w:sz="4" w:space="0" w:color="auto"/>
              <w:right w:val="single" w:sz="4" w:space="0" w:color="auto"/>
            </w:tcBorders>
            <w:noWrap/>
          </w:tcPr>
          <w:p w14:paraId="36C97C9F" w14:textId="0F7F7296" w:rsidR="006D4A45" w:rsidRPr="00C6772F" w:rsidRDefault="006D4A45" w:rsidP="006D4A45">
            <w:pPr>
              <w:jc w:val="center"/>
              <w:rPr>
                <w:rFonts w:ascii="Arial" w:hAnsi="Arial" w:cs="Arial"/>
                <w:color w:val="000000"/>
                <w:lang w:eastAsia="lv-LV"/>
              </w:rPr>
            </w:pPr>
            <w:r w:rsidRPr="00C6772F">
              <w:rPr>
                <w:rFonts w:ascii="Arial" w:eastAsia="Arial" w:hAnsi="Arial" w:cs="Arial"/>
                <w:lang w:val="en-US"/>
              </w:rPr>
              <w:t>(..)</w:t>
            </w:r>
          </w:p>
        </w:tc>
        <w:tc>
          <w:tcPr>
            <w:tcW w:w="3063" w:type="dxa"/>
            <w:tcBorders>
              <w:top w:val="single" w:sz="4" w:space="0" w:color="auto"/>
              <w:left w:val="single" w:sz="4" w:space="0" w:color="auto"/>
              <w:bottom w:val="single" w:sz="4" w:space="0" w:color="auto"/>
              <w:right w:val="single" w:sz="4" w:space="0" w:color="auto"/>
            </w:tcBorders>
          </w:tcPr>
          <w:p w14:paraId="6ABEA01F" w14:textId="275B9BDE" w:rsidR="006D4A45" w:rsidRPr="00C6772F" w:rsidRDefault="006D4A45" w:rsidP="006D4A45">
            <w:pPr>
              <w:jc w:val="center"/>
              <w:rPr>
                <w:rFonts w:ascii="Arial" w:hAnsi="Arial" w:cs="Arial"/>
                <w:color w:val="000000"/>
                <w:lang w:eastAsia="lv-LV"/>
              </w:rPr>
            </w:pPr>
            <w:r w:rsidRPr="00C6772F">
              <w:rPr>
                <w:rFonts w:ascii="Arial" w:eastAsia="Arial" w:hAnsi="Arial" w:cs="Arial"/>
                <w:lang w:val="en-US"/>
              </w:rPr>
              <w:t>(..)</w:t>
            </w:r>
          </w:p>
        </w:tc>
        <w:tc>
          <w:tcPr>
            <w:tcW w:w="2080" w:type="dxa"/>
            <w:tcBorders>
              <w:top w:val="single" w:sz="4" w:space="0" w:color="auto"/>
              <w:left w:val="single" w:sz="4" w:space="0" w:color="auto"/>
              <w:bottom w:val="single" w:sz="4" w:space="0" w:color="auto"/>
              <w:right w:val="single" w:sz="4" w:space="0" w:color="auto"/>
            </w:tcBorders>
          </w:tcPr>
          <w:p w14:paraId="2E11C697" w14:textId="0077500B" w:rsidR="006D4A45" w:rsidRPr="00C6772F" w:rsidRDefault="006D4A45" w:rsidP="006D4A45">
            <w:pPr>
              <w:jc w:val="center"/>
              <w:rPr>
                <w:rFonts w:ascii="Arial" w:hAnsi="Arial" w:cs="Arial"/>
                <w:color w:val="000000"/>
                <w:lang w:eastAsia="lv-LV"/>
              </w:rPr>
            </w:pPr>
            <w:r w:rsidRPr="00C6772F">
              <w:rPr>
                <w:rFonts w:ascii="Arial" w:eastAsia="Arial" w:hAnsi="Arial" w:cs="Arial"/>
                <w:lang w:val="en-US"/>
              </w:rPr>
              <w:t>(..)</w:t>
            </w:r>
          </w:p>
        </w:tc>
      </w:tr>
      <w:tr w:rsidR="006D4A45" w:rsidRPr="00C6772F" w14:paraId="3D0A432F" w14:textId="77777777" w:rsidTr="000E3DB5">
        <w:trPr>
          <w:trHeight w:val="484"/>
        </w:trPr>
        <w:tc>
          <w:tcPr>
            <w:tcW w:w="585" w:type="dxa"/>
            <w:tcBorders>
              <w:top w:val="single" w:sz="4" w:space="0" w:color="auto"/>
              <w:left w:val="single" w:sz="4" w:space="0" w:color="auto"/>
              <w:bottom w:val="single" w:sz="4" w:space="0" w:color="auto"/>
              <w:right w:val="single" w:sz="4" w:space="0" w:color="auto"/>
            </w:tcBorders>
            <w:noWrap/>
          </w:tcPr>
          <w:p w14:paraId="3D7AA6AB" w14:textId="53752BBC" w:rsidR="006D4A45" w:rsidRPr="00C6772F" w:rsidRDefault="006D4A45" w:rsidP="006D4A45">
            <w:pPr>
              <w:rPr>
                <w:rFonts w:ascii="Arial" w:hAnsi="Arial" w:cs="Arial"/>
                <w:color w:val="000000"/>
                <w:lang w:eastAsia="lv-LV"/>
              </w:rPr>
            </w:pPr>
            <w:r w:rsidRPr="006D4A45">
              <w:rPr>
                <w:rFonts w:ascii="Arial" w:eastAsia="Arial" w:hAnsi="Arial" w:cs="Arial"/>
                <w:lang w:val="en-US"/>
              </w:rPr>
              <w:t>(..)</w:t>
            </w:r>
          </w:p>
        </w:tc>
        <w:tc>
          <w:tcPr>
            <w:tcW w:w="2981" w:type="dxa"/>
            <w:tcBorders>
              <w:top w:val="single" w:sz="4" w:space="0" w:color="auto"/>
              <w:left w:val="single" w:sz="4" w:space="0" w:color="auto"/>
              <w:bottom w:val="single" w:sz="4" w:space="0" w:color="auto"/>
              <w:right w:val="single" w:sz="4" w:space="0" w:color="auto"/>
            </w:tcBorders>
            <w:noWrap/>
          </w:tcPr>
          <w:p w14:paraId="2558C1F8" w14:textId="7C4678E7" w:rsidR="006D4A45" w:rsidRPr="00C6772F" w:rsidRDefault="006D4A45" w:rsidP="006D4A45">
            <w:pPr>
              <w:jc w:val="center"/>
              <w:rPr>
                <w:rFonts w:ascii="Arial" w:hAnsi="Arial" w:cs="Arial"/>
                <w:color w:val="000000"/>
                <w:lang w:eastAsia="lv-LV"/>
              </w:rPr>
            </w:pPr>
            <w:r w:rsidRPr="006D4A45">
              <w:rPr>
                <w:rFonts w:ascii="Arial" w:eastAsia="Arial" w:hAnsi="Arial" w:cs="Arial"/>
                <w:lang w:val="en-US"/>
              </w:rPr>
              <w:t>(..)</w:t>
            </w:r>
          </w:p>
        </w:tc>
        <w:tc>
          <w:tcPr>
            <w:tcW w:w="3063" w:type="dxa"/>
            <w:tcBorders>
              <w:top w:val="single" w:sz="4" w:space="0" w:color="auto"/>
              <w:left w:val="single" w:sz="4" w:space="0" w:color="auto"/>
              <w:bottom w:val="single" w:sz="4" w:space="0" w:color="auto"/>
              <w:right w:val="single" w:sz="4" w:space="0" w:color="auto"/>
            </w:tcBorders>
          </w:tcPr>
          <w:p w14:paraId="59160462" w14:textId="36993DFD" w:rsidR="006D4A45" w:rsidRPr="00C6772F" w:rsidRDefault="006D4A45" w:rsidP="006D4A45">
            <w:pPr>
              <w:jc w:val="center"/>
              <w:rPr>
                <w:rFonts w:ascii="Arial" w:hAnsi="Arial" w:cs="Arial"/>
                <w:color w:val="000000"/>
                <w:lang w:eastAsia="lv-LV"/>
              </w:rPr>
            </w:pPr>
            <w:r w:rsidRPr="00C6772F">
              <w:rPr>
                <w:rFonts w:ascii="Arial" w:eastAsia="Arial" w:hAnsi="Arial" w:cs="Arial"/>
                <w:lang w:val="en-US"/>
              </w:rPr>
              <w:t>(..)</w:t>
            </w:r>
          </w:p>
        </w:tc>
        <w:tc>
          <w:tcPr>
            <w:tcW w:w="2080" w:type="dxa"/>
            <w:tcBorders>
              <w:top w:val="single" w:sz="4" w:space="0" w:color="auto"/>
              <w:left w:val="single" w:sz="4" w:space="0" w:color="auto"/>
              <w:bottom w:val="single" w:sz="4" w:space="0" w:color="auto"/>
              <w:right w:val="single" w:sz="4" w:space="0" w:color="auto"/>
            </w:tcBorders>
          </w:tcPr>
          <w:p w14:paraId="3CB313C5" w14:textId="2FEBF2E5" w:rsidR="006D4A45" w:rsidRPr="00C6772F" w:rsidRDefault="006D4A45" w:rsidP="006D4A45">
            <w:pPr>
              <w:jc w:val="center"/>
              <w:rPr>
                <w:rFonts w:ascii="Arial" w:hAnsi="Arial" w:cs="Arial"/>
                <w:color w:val="000000"/>
                <w:lang w:eastAsia="lv-LV"/>
              </w:rPr>
            </w:pPr>
            <w:r w:rsidRPr="00C6772F">
              <w:rPr>
                <w:rFonts w:ascii="Arial" w:eastAsia="Arial" w:hAnsi="Arial" w:cs="Arial"/>
                <w:lang w:val="en-US"/>
              </w:rPr>
              <w:t>(..)</w:t>
            </w:r>
          </w:p>
        </w:tc>
      </w:tr>
    </w:tbl>
    <w:p w14:paraId="5F6D9980" w14:textId="77777777" w:rsidR="000E3DB5" w:rsidRDefault="000E3DB5" w:rsidP="000E3DB5">
      <w:pPr>
        <w:spacing w:line="360" w:lineRule="auto"/>
        <w:ind w:left="357"/>
        <w:rPr>
          <w:rFonts w:ascii="Arial" w:hAnsi="Arial" w:cs="Arial"/>
        </w:rPr>
      </w:pPr>
    </w:p>
    <w:p w14:paraId="392BD9E4" w14:textId="5322218A" w:rsidR="0061049F" w:rsidRPr="00C6772F" w:rsidRDefault="0061049F" w:rsidP="00F8100B">
      <w:pPr>
        <w:numPr>
          <w:ilvl w:val="0"/>
          <w:numId w:val="22"/>
        </w:numPr>
        <w:tabs>
          <w:tab w:val="num" w:pos="360"/>
        </w:tabs>
        <w:spacing w:line="360" w:lineRule="auto"/>
        <w:ind w:left="357" w:hanging="357"/>
        <w:rPr>
          <w:rFonts w:ascii="Arial" w:hAnsi="Arial" w:cs="Arial"/>
        </w:rPr>
      </w:pPr>
      <w:r w:rsidRPr="00C6772F">
        <w:rPr>
          <w:rFonts w:ascii="Arial" w:hAnsi="Arial" w:cs="Arial"/>
        </w:rPr>
        <w:t>Piedāvājuma iesniegšanas termiņš – (gads, mēnesis, datums, precīzs laiks)</w:t>
      </w:r>
      <w:r w:rsidR="00F01639">
        <w:rPr>
          <w:rFonts w:ascii="Arial" w:hAnsi="Arial" w:cs="Arial"/>
        </w:rPr>
        <w:t>.</w:t>
      </w:r>
    </w:p>
    <w:p w14:paraId="6252C968" w14:textId="12C7C01F" w:rsidR="0061049F" w:rsidRPr="00C6772F" w:rsidRDefault="0061049F" w:rsidP="00F8100B">
      <w:pPr>
        <w:numPr>
          <w:ilvl w:val="0"/>
          <w:numId w:val="22"/>
        </w:numPr>
        <w:tabs>
          <w:tab w:val="num" w:pos="360"/>
        </w:tabs>
        <w:spacing w:line="360" w:lineRule="auto"/>
        <w:ind w:left="357" w:hanging="357"/>
        <w:rPr>
          <w:rFonts w:ascii="Arial" w:hAnsi="Arial" w:cs="Arial"/>
        </w:rPr>
      </w:pPr>
      <w:r w:rsidRPr="00C6772F">
        <w:rPr>
          <w:rFonts w:ascii="Arial" w:hAnsi="Arial" w:cs="Arial"/>
        </w:rPr>
        <w:t>Piedāvājums ir jāiesniedz atbilstoši Vispārīgās vienošanās 3.</w:t>
      </w:r>
      <w:r w:rsidR="00A13A04">
        <w:rPr>
          <w:rFonts w:ascii="Arial" w:hAnsi="Arial" w:cs="Arial"/>
        </w:rPr>
        <w:t>sadaļai</w:t>
      </w:r>
      <w:r w:rsidRPr="00C6772F">
        <w:rPr>
          <w:rFonts w:ascii="Arial" w:hAnsi="Arial" w:cs="Arial"/>
        </w:rPr>
        <w:t>.</w:t>
      </w:r>
    </w:p>
    <w:p w14:paraId="1D0582DC" w14:textId="51183F01" w:rsidR="0061049F" w:rsidRPr="00C6772F" w:rsidRDefault="00735C7E" w:rsidP="00F8100B">
      <w:pPr>
        <w:numPr>
          <w:ilvl w:val="0"/>
          <w:numId w:val="22"/>
        </w:numPr>
        <w:tabs>
          <w:tab w:val="num" w:pos="360"/>
        </w:tabs>
        <w:spacing w:line="360" w:lineRule="auto"/>
        <w:ind w:left="357" w:hanging="357"/>
        <w:rPr>
          <w:rFonts w:ascii="Arial" w:hAnsi="Arial" w:cs="Arial"/>
        </w:rPr>
      </w:pPr>
      <w:r>
        <w:rPr>
          <w:rFonts w:ascii="Arial" w:hAnsi="Arial" w:cs="Arial"/>
        </w:rPr>
        <w:t>E</w:t>
      </w:r>
      <w:r w:rsidR="0061049F" w:rsidRPr="00C6772F">
        <w:rPr>
          <w:rFonts w:ascii="Arial" w:hAnsi="Arial" w:cs="Arial"/>
        </w:rPr>
        <w:t xml:space="preserve"> - pasta adrese piedāvājuma iesniegšanai - (e – pasta adrese)</w:t>
      </w:r>
      <w:r w:rsidR="00F01639">
        <w:rPr>
          <w:rFonts w:ascii="Arial" w:hAnsi="Arial" w:cs="Arial"/>
        </w:rPr>
        <w:t>.</w:t>
      </w:r>
    </w:p>
    <w:p w14:paraId="7779F0DC" w14:textId="142214C5" w:rsidR="0061049F" w:rsidRPr="00C6772F" w:rsidRDefault="0061049F" w:rsidP="00F8100B">
      <w:pPr>
        <w:numPr>
          <w:ilvl w:val="0"/>
          <w:numId w:val="22"/>
        </w:numPr>
        <w:tabs>
          <w:tab w:val="num" w:pos="360"/>
        </w:tabs>
        <w:spacing w:line="360" w:lineRule="auto"/>
        <w:ind w:left="357" w:hanging="357"/>
        <w:rPr>
          <w:rFonts w:ascii="Arial" w:hAnsi="Arial" w:cs="Arial"/>
        </w:rPr>
      </w:pPr>
      <w:r w:rsidRPr="00C6772F">
        <w:rPr>
          <w:rFonts w:ascii="Arial" w:hAnsi="Arial" w:cs="Arial"/>
        </w:rPr>
        <w:t>Cita informācija (ja nepieciešams)</w:t>
      </w:r>
      <w:r w:rsidR="00F01639">
        <w:rPr>
          <w:rFonts w:ascii="Arial" w:hAnsi="Arial" w:cs="Arial"/>
        </w:rPr>
        <w:t>.</w:t>
      </w:r>
      <w:r w:rsidRPr="00C6772F">
        <w:rPr>
          <w:rFonts w:ascii="Arial" w:hAnsi="Arial" w:cs="Arial"/>
        </w:rPr>
        <w:t xml:space="preserve"> </w:t>
      </w:r>
    </w:p>
    <w:tbl>
      <w:tblPr>
        <w:tblW w:w="2361" w:type="pct"/>
        <w:tblLook w:val="0000" w:firstRow="0" w:lastRow="0" w:firstColumn="0" w:lastColumn="0" w:noHBand="0" w:noVBand="0"/>
      </w:tblPr>
      <w:tblGrid>
        <w:gridCol w:w="4283"/>
      </w:tblGrid>
      <w:tr w:rsidR="0061049F" w:rsidRPr="00C6772F" w14:paraId="3015414F" w14:textId="77777777" w:rsidTr="00CD5962">
        <w:tc>
          <w:tcPr>
            <w:tcW w:w="5000" w:type="pct"/>
          </w:tcPr>
          <w:p w14:paraId="1C1A17F1" w14:textId="77777777" w:rsidR="0061049F" w:rsidRPr="00C6772F" w:rsidRDefault="0061049F" w:rsidP="00CD5962">
            <w:pPr>
              <w:spacing w:line="360" w:lineRule="auto"/>
              <w:rPr>
                <w:rFonts w:ascii="Arial" w:hAnsi="Arial" w:cs="Arial"/>
                <w:b/>
              </w:rPr>
            </w:pPr>
            <w:r w:rsidRPr="00C6772F">
              <w:rPr>
                <w:rFonts w:ascii="Arial" w:hAnsi="Arial" w:cs="Arial"/>
                <w:b/>
              </w:rPr>
              <w:t>Pircēja kontaktpersona*</w:t>
            </w:r>
          </w:p>
        </w:tc>
      </w:tr>
    </w:tbl>
    <w:p w14:paraId="3A77357D" w14:textId="77777777" w:rsidR="0061049F" w:rsidRPr="00C6772F" w:rsidRDefault="0061049F" w:rsidP="0061049F">
      <w:pPr>
        <w:tabs>
          <w:tab w:val="left" w:pos="227"/>
          <w:tab w:val="left" w:pos="454"/>
          <w:tab w:val="left" w:pos="680"/>
          <w:tab w:val="left" w:pos="907"/>
        </w:tabs>
        <w:jc w:val="right"/>
        <w:rPr>
          <w:rFonts w:ascii="Arial" w:hAnsi="Arial" w:cs="Arial"/>
          <w:b/>
        </w:rPr>
      </w:pPr>
    </w:p>
    <w:tbl>
      <w:tblPr>
        <w:tblStyle w:val="TableGrid4"/>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63"/>
      </w:tblGrid>
      <w:tr w:rsidR="0061049F" w:rsidRPr="00C6772F" w14:paraId="6D22FE34" w14:textId="77777777" w:rsidTr="00CD5962">
        <w:tc>
          <w:tcPr>
            <w:tcW w:w="8963" w:type="dxa"/>
          </w:tcPr>
          <w:p w14:paraId="0A4BC252" w14:textId="77777777" w:rsidR="0061049F" w:rsidRPr="00C6772F" w:rsidRDefault="0061049F" w:rsidP="00CD5962">
            <w:pPr>
              <w:spacing w:line="276" w:lineRule="auto"/>
              <w:jc w:val="center"/>
              <w:rPr>
                <w:rFonts w:ascii="Arial" w:hAnsi="Arial" w:cs="Arial"/>
                <w:sz w:val="24"/>
              </w:rPr>
            </w:pPr>
          </w:p>
          <w:p w14:paraId="176A8953" w14:textId="77777777" w:rsidR="0061049F" w:rsidRPr="00C6772F" w:rsidRDefault="0061049F" w:rsidP="00CD5962">
            <w:pPr>
              <w:spacing w:line="276" w:lineRule="auto"/>
              <w:jc w:val="center"/>
              <w:rPr>
                <w:rFonts w:ascii="Arial" w:eastAsia="Calibri" w:hAnsi="Arial" w:cs="Arial"/>
                <w:sz w:val="24"/>
              </w:rPr>
            </w:pPr>
            <w:r w:rsidRPr="00C6772F">
              <w:rPr>
                <w:rFonts w:ascii="Arial" w:hAnsi="Arial" w:cs="Arial"/>
                <w:sz w:val="24"/>
              </w:rPr>
              <w:t>*DOKUMENTS PARAKSTĪTS AR DROŠU ELEKTRONISKO PARAKSTU UN SATUR LAIKA ZĪMOGU</w:t>
            </w:r>
          </w:p>
        </w:tc>
      </w:tr>
    </w:tbl>
    <w:p w14:paraId="3C2C88F5" w14:textId="6D408DAD" w:rsidR="0061049F" w:rsidRPr="00C6772F" w:rsidRDefault="0061049F" w:rsidP="00D046CC">
      <w:pPr>
        <w:rPr>
          <w:rFonts w:ascii="Arial" w:hAnsi="Arial" w:cs="Arial"/>
          <w:b/>
        </w:rPr>
      </w:pPr>
    </w:p>
    <w:p w14:paraId="138EFF11" w14:textId="77777777" w:rsidR="0061049F" w:rsidRPr="00A428EF" w:rsidRDefault="0061049F" w:rsidP="0061049F">
      <w:pPr>
        <w:tabs>
          <w:tab w:val="left" w:pos="227"/>
          <w:tab w:val="left" w:pos="454"/>
          <w:tab w:val="left" w:pos="680"/>
          <w:tab w:val="left" w:pos="907"/>
        </w:tabs>
        <w:jc w:val="right"/>
        <w:rPr>
          <w:rFonts w:ascii="Arial" w:hAnsi="Arial" w:cs="Arial"/>
          <w:bCs/>
        </w:rPr>
      </w:pPr>
      <w:r w:rsidRPr="00A428EF">
        <w:rPr>
          <w:rFonts w:ascii="Arial" w:hAnsi="Arial" w:cs="Arial"/>
          <w:bCs/>
        </w:rPr>
        <w:t xml:space="preserve">3.pielikums </w:t>
      </w:r>
    </w:p>
    <w:p w14:paraId="3626D8A6" w14:textId="77777777" w:rsidR="0061049F" w:rsidRPr="00C6772F" w:rsidRDefault="0061049F" w:rsidP="0061049F">
      <w:pPr>
        <w:tabs>
          <w:tab w:val="left" w:pos="227"/>
          <w:tab w:val="left" w:pos="454"/>
          <w:tab w:val="left" w:pos="680"/>
          <w:tab w:val="left" w:pos="907"/>
        </w:tabs>
        <w:spacing w:line="360" w:lineRule="auto"/>
        <w:jc w:val="right"/>
        <w:rPr>
          <w:rFonts w:ascii="Arial" w:hAnsi="Arial" w:cs="Arial"/>
          <w:bCs/>
        </w:rPr>
      </w:pPr>
    </w:p>
    <w:p w14:paraId="0B5232AC" w14:textId="77777777" w:rsidR="0061049F" w:rsidRPr="00C6772F" w:rsidRDefault="0061049F" w:rsidP="0061049F">
      <w:pPr>
        <w:tabs>
          <w:tab w:val="left" w:pos="227"/>
          <w:tab w:val="left" w:pos="454"/>
          <w:tab w:val="left" w:pos="680"/>
          <w:tab w:val="left" w:pos="907"/>
        </w:tabs>
        <w:jc w:val="right"/>
        <w:rPr>
          <w:rFonts w:ascii="Arial" w:hAnsi="Arial" w:cs="Arial"/>
          <w:bCs/>
        </w:rPr>
      </w:pPr>
    </w:p>
    <w:p w14:paraId="6B6EA635" w14:textId="77777777" w:rsidR="0061049F" w:rsidRPr="00C6772F" w:rsidRDefault="0061049F" w:rsidP="0061049F">
      <w:pPr>
        <w:jc w:val="center"/>
        <w:rPr>
          <w:rFonts w:ascii="Arial" w:hAnsi="Arial" w:cs="Arial"/>
          <w:b/>
        </w:rPr>
      </w:pPr>
      <w:r w:rsidRPr="00C6772F">
        <w:rPr>
          <w:rFonts w:ascii="Arial" w:hAnsi="Arial" w:cs="Arial"/>
          <w:b/>
        </w:rPr>
        <w:t>PIEDĀVĀJUMA FORMA</w:t>
      </w:r>
    </w:p>
    <w:p w14:paraId="0EEB222A" w14:textId="5B61CE16" w:rsidR="0061049F" w:rsidRPr="00C6772F" w:rsidRDefault="0061049F" w:rsidP="0061049F">
      <w:pPr>
        <w:jc w:val="center"/>
        <w:rPr>
          <w:rFonts w:ascii="Arial" w:hAnsi="Arial" w:cs="Arial"/>
          <w:b/>
        </w:rPr>
      </w:pPr>
    </w:p>
    <w:p w14:paraId="31AAF232" w14:textId="77777777" w:rsidR="00AE1373" w:rsidRPr="00D9227A" w:rsidRDefault="00AE1373" w:rsidP="00AE1373">
      <w:pPr>
        <w:tabs>
          <w:tab w:val="left" w:pos="1701"/>
        </w:tabs>
        <w:spacing w:line="276" w:lineRule="auto"/>
        <w:jc w:val="right"/>
        <w:rPr>
          <w:rFonts w:ascii="Arial" w:hAnsi="Arial" w:cs="Arial"/>
          <w:i/>
          <w:iCs/>
          <w:sz w:val="22"/>
          <w:szCs w:val="22"/>
        </w:rPr>
      </w:pPr>
      <w:r>
        <w:rPr>
          <w:rFonts w:ascii="Arial" w:hAnsi="Arial" w:cs="Arial"/>
          <w:i/>
          <w:iCs/>
          <w:sz w:val="22"/>
          <w:szCs w:val="22"/>
        </w:rPr>
        <w:t>Dokumenta</w:t>
      </w:r>
      <w:r w:rsidRPr="00D9227A">
        <w:rPr>
          <w:rFonts w:ascii="Arial" w:hAnsi="Arial" w:cs="Arial"/>
          <w:i/>
          <w:iCs/>
          <w:sz w:val="22"/>
          <w:szCs w:val="22"/>
        </w:rPr>
        <w:t xml:space="preserve"> datums</w:t>
      </w:r>
    </w:p>
    <w:p w14:paraId="061A47A0" w14:textId="77777777" w:rsidR="00AE1373" w:rsidRPr="00D9227A" w:rsidRDefault="00AE1373" w:rsidP="00AE1373">
      <w:pPr>
        <w:tabs>
          <w:tab w:val="left" w:pos="1701"/>
        </w:tabs>
        <w:spacing w:line="276" w:lineRule="auto"/>
        <w:jc w:val="right"/>
        <w:rPr>
          <w:rFonts w:ascii="Arial" w:hAnsi="Arial" w:cs="Arial"/>
          <w:i/>
          <w:iCs/>
          <w:sz w:val="22"/>
          <w:szCs w:val="22"/>
        </w:rPr>
      </w:pPr>
      <w:r w:rsidRPr="00D9227A">
        <w:rPr>
          <w:rFonts w:ascii="Arial" w:hAnsi="Arial" w:cs="Arial"/>
          <w:i/>
          <w:iCs/>
          <w:sz w:val="22"/>
          <w:szCs w:val="22"/>
        </w:rPr>
        <w:t>ir pēdējā pievienotā droša elektroniskā</w:t>
      </w:r>
    </w:p>
    <w:p w14:paraId="393A8856" w14:textId="77777777" w:rsidR="00AE1373" w:rsidRPr="00D9227A" w:rsidRDefault="00AE1373" w:rsidP="00AE1373">
      <w:pPr>
        <w:tabs>
          <w:tab w:val="left" w:pos="1701"/>
        </w:tabs>
        <w:spacing w:line="276" w:lineRule="auto"/>
        <w:jc w:val="right"/>
        <w:rPr>
          <w:rFonts w:ascii="Arial" w:hAnsi="Arial" w:cs="Arial"/>
          <w:i/>
          <w:iCs/>
          <w:sz w:val="22"/>
          <w:szCs w:val="22"/>
        </w:rPr>
      </w:pPr>
      <w:r w:rsidRPr="00D9227A">
        <w:rPr>
          <w:rFonts w:ascii="Arial" w:hAnsi="Arial" w:cs="Arial"/>
          <w:i/>
          <w:iCs/>
          <w:sz w:val="22"/>
          <w:szCs w:val="22"/>
        </w:rPr>
        <w:t>paraksta un laika zīmoga datums</w:t>
      </w:r>
    </w:p>
    <w:p w14:paraId="6D8A4FBD" w14:textId="77777777" w:rsidR="0061049F" w:rsidRPr="00C6772F" w:rsidRDefault="0061049F" w:rsidP="0061049F">
      <w:pPr>
        <w:spacing w:line="360" w:lineRule="auto"/>
        <w:rPr>
          <w:rFonts w:ascii="Arial" w:hAnsi="Arial" w:cs="Arial"/>
          <w:color w:val="000000"/>
        </w:rPr>
      </w:pPr>
    </w:p>
    <w:p w14:paraId="6E22057C" w14:textId="6F25C48B" w:rsidR="0061049F" w:rsidRPr="00F01639" w:rsidRDefault="0061049F" w:rsidP="0061049F">
      <w:pPr>
        <w:spacing w:line="360" w:lineRule="auto"/>
        <w:rPr>
          <w:rFonts w:ascii="Arial" w:hAnsi="Arial" w:cs="Arial"/>
          <w:b/>
          <w:bCs/>
          <w:i/>
        </w:rPr>
      </w:pPr>
      <w:r w:rsidRPr="00D33AAF">
        <w:rPr>
          <w:rFonts w:ascii="Arial" w:hAnsi="Arial" w:cs="Arial"/>
          <w:b/>
          <w:bCs/>
          <w:color w:val="000000"/>
        </w:rPr>
        <w:t xml:space="preserve">Pircējs – </w:t>
      </w:r>
      <w:r w:rsidR="00F01639" w:rsidRPr="00D33AAF">
        <w:rPr>
          <w:rFonts w:ascii="Arial" w:hAnsi="Arial" w:cs="Arial"/>
          <w:b/>
          <w:bCs/>
          <w:color w:val="000000"/>
        </w:rPr>
        <w:t>AS “RĪGAS SILTUMS”, reģistrācijas Nr.</w:t>
      </w:r>
      <w:r w:rsidRPr="00F01639">
        <w:rPr>
          <w:rFonts w:ascii="Arial" w:hAnsi="Arial" w:cs="Arial"/>
          <w:b/>
          <w:bCs/>
          <w:i/>
        </w:rPr>
        <w:t xml:space="preserve"> </w:t>
      </w:r>
      <w:r w:rsidR="00F01639" w:rsidRPr="00D33AAF">
        <w:rPr>
          <w:rFonts w:ascii="Arial" w:eastAsia="Arial" w:hAnsi="Arial" w:cs="Arial"/>
          <w:b/>
          <w:bCs/>
        </w:rPr>
        <w:t>40003286750.</w:t>
      </w:r>
    </w:p>
    <w:p w14:paraId="2A3961C1" w14:textId="77777777" w:rsidR="0061049F" w:rsidRPr="00C6772F" w:rsidRDefault="0061049F" w:rsidP="0061049F">
      <w:pPr>
        <w:spacing w:line="360" w:lineRule="auto"/>
        <w:jc w:val="both"/>
        <w:rPr>
          <w:rFonts w:ascii="Arial" w:hAnsi="Arial" w:cs="Arial"/>
          <w:b/>
          <w:bCs/>
          <w:i/>
        </w:rPr>
      </w:pPr>
    </w:p>
    <w:p w14:paraId="7667FEC1" w14:textId="016C5DEF" w:rsidR="0061049F" w:rsidRPr="00C6772F" w:rsidRDefault="00AE1373" w:rsidP="00AE1373">
      <w:pPr>
        <w:spacing w:line="360" w:lineRule="auto"/>
        <w:ind w:firstLine="720"/>
        <w:jc w:val="both"/>
        <w:rPr>
          <w:rFonts w:ascii="Arial" w:hAnsi="Arial" w:cs="Arial"/>
        </w:rPr>
      </w:pPr>
      <w:r>
        <w:rPr>
          <w:rFonts w:ascii="Arial" w:hAnsi="Arial" w:cs="Arial"/>
        </w:rPr>
        <w:t xml:space="preserve">Ņemot vērā starp AS “RĪGAS SILTUMS” un Pircēju _.__.2024. noslēgtās Vispārīgās vienošanās par </w:t>
      </w:r>
      <w:r w:rsidR="008B0647" w:rsidRPr="00085F4D">
        <w:rPr>
          <w:rFonts w:ascii="Arial" w:hAnsi="Arial" w:cs="Arial"/>
        </w:rPr>
        <w:t xml:space="preserve">rezerves daļu piegādi </w:t>
      </w:r>
      <w:r w:rsidR="00813C26" w:rsidRPr="00534BE1">
        <w:rPr>
          <w:rFonts w:ascii="Arial" w:hAnsi="Arial" w:cs="Arial"/>
        </w:rPr>
        <w:t xml:space="preserve">AS </w:t>
      </w:r>
      <w:r w:rsidR="00813C26">
        <w:rPr>
          <w:rFonts w:ascii="Arial" w:hAnsi="Arial" w:cs="Arial"/>
        </w:rPr>
        <w:t>“</w:t>
      </w:r>
      <w:r w:rsidR="00813C26" w:rsidRPr="00534BE1">
        <w:rPr>
          <w:rFonts w:ascii="Arial" w:hAnsi="Arial" w:cs="Arial"/>
        </w:rPr>
        <w:t>RĪGAS SILTUMS</w:t>
      </w:r>
      <w:r w:rsidR="00813C26">
        <w:rPr>
          <w:rFonts w:ascii="Arial" w:hAnsi="Arial" w:cs="Arial"/>
        </w:rPr>
        <w:t>”</w:t>
      </w:r>
      <w:r w:rsidR="00813C26" w:rsidRPr="00534BE1">
        <w:rPr>
          <w:rFonts w:ascii="Arial" w:hAnsi="Arial" w:cs="Arial"/>
        </w:rPr>
        <w:t xml:space="preserve"> </w:t>
      </w:r>
      <w:r w:rsidR="008B0647" w:rsidRPr="00085F4D">
        <w:rPr>
          <w:rFonts w:ascii="Arial" w:hAnsi="Arial" w:cs="Arial"/>
        </w:rPr>
        <w:t xml:space="preserve"> siltumavotu iekārtām</w:t>
      </w:r>
      <w:r>
        <w:rPr>
          <w:rFonts w:ascii="Arial" w:hAnsi="Arial" w:cs="Arial"/>
        </w:rPr>
        <w:t xml:space="preserve"> (</w:t>
      </w:r>
      <w:r w:rsidRPr="00C6772F">
        <w:rPr>
          <w:rFonts w:ascii="Arial" w:hAnsi="Arial" w:cs="Arial"/>
        </w:rPr>
        <w:t>atklāt</w:t>
      </w:r>
      <w:r w:rsidR="00A17843">
        <w:rPr>
          <w:rFonts w:ascii="Arial" w:hAnsi="Arial" w:cs="Arial"/>
        </w:rPr>
        <w:t>s</w:t>
      </w:r>
      <w:r>
        <w:rPr>
          <w:rFonts w:ascii="Arial" w:hAnsi="Arial" w:cs="Arial"/>
        </w:rPr>
        <w:t xml:space="preserve"> </w:t>
      </w:r>
      <w:r w:rsidR="00A17843">
        <w:rPr>
          <w:rFonts w:ascii="Arial" w:hAnsi="Arial" w:cs="Arial"/>
        </w:rPr>
        <w:t>konkurss</w:t>
      </w:r>
      <w:r w:rsidRPr="007A3F1B">
        <w:rPr>
          <w:rFonts w:ascii="Arial" w:hAnsi="Arial" w:cs="Arial"/>
          <w:color w:val="FF0000"/>
        </w:rPr>
        <w:t xml:space="preserve"> </w:t>
      </w:r>
      <w:r>
        <w:rPr>
          <w:rFonts w:ascii="Arial" w:hAnsi="Arial" w:cs="Arial"/>
        </w:rPr>
        <w:t>“</w:t>
      </w:r>
      <w:r w:rsidR="008B0647" w:rsidRPr="00534BE1">
        <w:rPr>
          <w:rFonts w:ascii="Arial" w:hAnsi="Arial" w:cs="Arial"/>
        </w:rPr>
        <w:t xml:space="preserve">Rezerves daļu piegāde AS </w:t>
      </w:r>
      <w:r w:rsidR="008B0647">
        <w:rPr>
          <w:rFonts w:ascii="Arial" w:hAnsi="Arial" w:cs="Arial"/>
        </w:rPr>
        <w:t>“</w:t>
      </w:r>
      <w:r w:rsidR="008B0647" w:rsidRPr="00534BE1">
        <w:rPr>
          <w:rFonts w:ascii="Arial" w:hAnsi="Arial" w:cs="Arial"/>
        </w:rPr>
        <w:t>RĪGAS SILTUMS</w:t>
      </w:r>
      <w:r w:rsidR="008B0647">
        <w:rPr>
          <w:rFonts w:ascii="Arial" w:hAnsi="Arial" w:cs="Arial"/>
        </w:rPr>
        <w:t>”</w:t>
      </w:r>
      <w:r w:rsidR="008B0647" w:rsidRPr="00534BE1">
        <w:rPr>
          <w:rFonts w:ascii="Arial" w:hAnsi="Arial" w:cs="Arial"/>
        </w:rPr>
        <w:t xml:space="preserve"> siltumavotu iekārtām</w:t>
      </w:r>
      <w:r w:rsidRPr="00C6772F">
        <w:rPr>
          <w:rFonts w:ascii="Arial" w:hAnsi="Arial" w:cs="Arial"/>
        </w:rPr>
        <w:t>”</w:t>
      </w:r>
      <w:r>
        <w:rPr>
          <w:rFonts w:ascii="Arial" w:hAnsi="Arial" w:cs="Arial"/>
        </w:rPr>
        <w:t>,</w:t>
      </w:r>
      <w:r w:rsidRPr="00C6772F">
        <w:rPr>
          <w:rFonts w:ascii="Arial" w:hAnsi="Arial" w:cs="Arial"/>
        </w:rPr>
        <w:t xml:space="preserve"> </w:t>
      </w:r>
      <w:r>
        <w:rPr>
          <w:rFonts w:ascii="Arial" w:hAnsi="Arial" w:cs="Arial"/>
        </w:rPr>
        <w:t>ID</w:t>
      </w:r>
      <w:r w:rsidRPr="00C6772F">
        <w:rPr>
          <w:rFonts w:ascii="Arial" w:hAnsi="Arial" w:cs="Arial"/>
        </w:rPr>
        <w:t>.</w:t>
      </w:r>
      <w:r>
        <w:rPr>
          <w:rFonts w:ascii="Arial" w:hAnsi="Arial" w:cs="Arial"/>
        </w:rPr>
        <w:t xml:space="preserve"> </w:t>
      </w:r>
      <w:r w:rsidRPr="00C6772F">
        <w:rPr>
          <w:rFonts w:ascii="Arial" w:hAnsi="Arial" w:cs="Arial"/>
        </w:rPr>
        <w:t>Nr.</w:t>
      </w:r>
      <w:r w:rsidRPr="008E4288">
        <w:rPr>
          <w:rFonts w:ascii="Arial" w:hAnsi="Arial" w:cs="Arial"/>
        </w:rPr>
        <w:t>RS2024/</w:t>
      </w:r>
      <w:r>
        <w:rPr>
          <w:rFonts w:ascii="Arial" w:hAnsi="Arial" w:cs="Arial"/>
        </w:rPr>
        <w:t>1</w:t>
      </w:r>
      <w:r w:rsidR="00A17843">
        <w:rPr>
          <w:rFonts w:ascii="Arial" w:hAnsi="Arial" w:cs="Arial"/>
        </w:rPr>
        <w:t>73</w:t>
      </w:r>
      <w:r w:rsidRPr="008E4288">
        <w:rPr>
          <w:rFonts w:ascii="Arial" w:hAnsi="Arial" w:cs="Arial"/>
        </w:rPr>
        <w:t>/A</w:t>
      </w:r>
      <w:r w:rsidR="00A17843">
        <w:rPr>
          <w:rFonts w:ascii="Arial" w:hAnsi="Arial" w:cs="Arial"/>
        </w:rPr>
        <w:t>K</w:t>
      </w:r>
      <w:r>
        <w:rPr>
          <w:rFonts w:ascii="Arial" w:hAnsi="Arial" w:cs="Arial"/>
        </w:rPr>
        <w:t xml:space="preserve">, rezultāts) 3.sadaļas nosacījumus, Piegādātājs </w:t>
      </w:r>
      <w:r w:rsidRPr="00C6772F">
        <w:rPr>
          <w:rFonts w:ascii="Arial" w:hAnsi="Arial" w:cs="Arial"/>
        </w:rPr>
        <w:t>(</w:t>
      </w:r>
      <w:r w:rsidRPr="00C6772F">
        <w:rPr>
          <w:rFonts w:ascii="Arial" w:hAnsi="Arial" w:cs="Arial"/>
          <w:i/>
        </w:rPr>
        <w:t>Piegādātāja nosaukums</w:t>
      </w:r>
      <w:r>
        <w:rPr>
          <w:rFonts w:ascii="Arial" w:hAnsi="Arial" w:cs="Arial"/>
          <w:i/>
        </w:rPr>
        <w:t>, reģistrācijas Nr.</w:t>
      </w:r>
      <w:r w:rsidRPr="00C6772F">
        <w:rPr>
          <w:rFonts w:ascii="Arial" w:hAnsi="Arial" w:cs="Arial"/>
        </w:rPr>
        <w:t>)</w:t>
      </w:r>
      <w:r>
        <w:rPr>
          <w:rFonts w:ascii="Arial" w:hAnsi="Arial" w:cs="Arial"/>
        </w:rPr>
        <w:t xml:space="preserve">, atbilstoši saņemtajam AS “RĪGAS SILTUMS” uzaicinājumam, iesniedz šādu </w:t>
      </w:r>
      <w:r w:rsidRPr="46B479BE">
        <w:rPr>
          <w:rFonts w:ascii="Arial" w:hAnsi="Arial" w:cs="Arial"/>
        </w:rPr>
        <w:t>piedāvājum</w:t>
      </w:r>
      <w:r>
        <w:rPr>
          <w:rFonts w:ascii="Arial" w:hAnsi="Arial" w:cs="Arial"/>
        </w:rPr>
        <w:t>u</w:t>
      </w:r>
      <w:r w:rsidR="0061049F" w:rsidRPr="46B479BE">
        <w:rPr>
          <w:rFonts w:ascii="Arial" w:hAnsi="Arial" w:cs="Arial"/>
        </w:rPr>
        <w:t>:</w:t>
      </w:r>
    </w:p>
    <w:p w14:paraId="0EA5238F" w14:textId="78CD2C65" w:rsidR="0061049F" w:rsidRPr="00C6772F" w:rsidRDefault="00AE1373" w:rsidP="00F8100B">
      <w:pPr>
        <w:numPr>
          <w:ilvl w:val="6"/>
          <w:numId w:val="21"/>
        </w:numPr>
        <w:tabs>
          <w:tab w:val="left" w:pos="360"/>
        </w:tabs>
        <w:spacing w:line="360" w:lineRule="auto"/>
        <w:ind w:left="360"/>
        <w:rPr>
          <w:rFonts w:ascii="Arial" w:hAnsi="Arial" w:cs="Arial"/>
        </w:rPr>
      </w:pPr>
      <w:r>
        <w:rPr>
          <w:rFonts w:ascii="Arial" w:hAnsi="Arial" w:cs="Arial"/>
        </w:rPr>
        <w:t xml:space="preserve">Piegādātājs </w:t>
      </w:r>
      <w:r w:rsidR="0061049F" w:rsidRPr="00C6772F">
        <w:rPr>
          <w:rFonts w:ascii="Arial" w:hAnsi="Arial" w:cs="Arial"/>
        </w:rPr>
        <w:t>apņemas piegādāt pieprasītās Preces (</w:t>
      </w:r>
      <w:r w:rsidR="0061049F" w:rsidRPr="00C6772F">
        <w:rPr>
          <w:rFonts w:ascii="Arial" w:hAnsi="Arial" w:cs="Arial"/>
          <w:i/>
        </w:rPr>
        <w:t>piegādes vieta</w:t>
      </w:r>
      <w:r w:rsidR="0061049F" w:rsidRPr="00C6772F">
        <w:rPr>
          <w:rFonts w:ascii="Arial" w:hAnsi="Arial" w:cs="Arial"/>
        </w:rPr>
        <w:t>).</w:t>
      </w:r>
    </w:p>
    <w:p w14:paraId="7051D8B9" w14:textId="48D6BAF0" w:rsidR="0061049F" w:rsidRPr="00C6772F" w:rsidRDefault="00AE1373" w:rsidP="00F8100B">
      <w:pPr>
        <w:numPr>
          <w:ilvl w:val="6"/>
          <w:numId w:val="21"/>
        </w:numPr>
        <w:tabs>
          <w:tab w:val="left" w:pos="360"/>
        </w:tabs>
        <w:spacing w:line="360" w:lineRule="auto"/>
        <w:ind w:left="357" w:hanging="357"/>
        <w:jc w:val="both"/>
        <w:rPr>
          <w:rFonts w:ascii="Arial" w:hAnsi="Arial" w:cs="Arial"/>
        </w:rPr>
      </w:pPr>
      <w:r>
        <w:rPr>
          <w:rFonts w:ascii="Arial" w:hAnsi="Arial" w:cs="Arial"/>
        </w:rPr>
        <w:t xml:space="preserve">Piegādātājs </w:t>
      </w:r>
      <w:r w:rsidR="0061049F" w:rsidRPr="00C6772F">
        <w:rPr>
          <w:rFonts w:ascii="Arial" w:hAnsi="Arial" w:cs="Arial"/>
        </w:rPr>
        <w:t>apņemas piegādāt Preces saskaņā ar Pircēja pieprasījumu šādā komplektācijā:</w:t>
      </w:r>
    </w:p>
    <w:tbl>
      <w:tblPr>
        <w:tblStyle w:val="TableGrid"/>
        <w:tblW w:w="9180" w:type="dxa"/>
        <w:tblLayout w:type="fixed"/>
        <w:tblLook w:val="04A0" w:firstRow="1" w:lastRow="0" w:firstColumn="1" w:lastColumn="0" w:noHBand="0" w:noVBand="1"/>
      </w:tblPr>
      <w:tblGrid>
        <w:gridCol w:w="699"/>
        <w:gridCol w:w="2528"/>
        <w:gridCol w:w="1276"/>
        <w:gridCol w:w="1417"/>
        <w:gridCol w:w="1557"/>
        <w:gridCol w:w="1703"/>
      </w:tblGrid>
      <w:tr w:rsidR="0061049F" w:rsidRPr="00C6772F" w14:paraId="68A1F079" w14:textId="77777777" w:rsidTr="007E668A">
        <w:trPr>
          <w:trHeight w:val="300"/>
        </w:trPr>
        <w:tc>
          <w:tcPr>
            <w:tcW w:w="69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EF41EC1" w14:textId="77777777" w:rsidR="0061049F" w:rsidRPr="00C6772F" w:rsidRDefault="0061049F" w:rsidP="00CD5962">
            <w:pPr>
              <w:jc w:val="center"/>
              <w:rPr>
                <w:rFonts w:ascii="Arial" w:eastAsia="Arial" w:hAnsi="Arial" w:cs="Arial"/>
              </w:rPr>
            </w:pPr>
            <w:r w:rsidRPr="7E439702">
              <w:rPr>
                <w:rFonts w:ascii="Arial" w:eastAsia="Arial" w:hAnsi="Arial" w:cs="Arial"/>
              </w:rPr>
              <w:t>Nr.</w:t>
            </w:r>
          </w:p>
          <w:p w14:paraId="464C9B2B" w14:textId="2B99DD67" w:rsidR="0061049F" w:rsidRPr="00C6772F" w:rsidRDefault="0061049F" w:rsidP="00CD5962">
            <w:pPr>
              <w:jc w:val="center"/>
              <w:rPr>
                <w:rFonts w:ascii="Arial" w:eastAsia="Arial" w:hAnsi="Arial" w:cs="Arial"/>
              </w:rPr>
            </w:pPr>
            <w:r w:rsidRPr="00C6772F">
              <w:rPr>
                <w:rFonts w:ascii="Arial" w:eastAsia="Arial" w:hAnsi="Arial" w:cs="Arial"/>
              </w:rPr>
              <w:t>p.k</w:t>
            </w:r>
            <w:r w:rsidR="009A2B45">
              <w:rPr>
                <w:rFonts w:ascii="Arial" w:eastAsia="Arial" w:hAnsi="Arial" w:cs="Arial"/>
              </w:rPr>
              <w:t>.</w:t>
            </w:r>
          </w:p>
        </w:tc>
        <w:tc>
          <w:tcPr>
            <w:tcW w:w="252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3E99E49" w14:textId="77777777" w:rsidR="0061049F" w:rsidRPr="00C6772F" w:rsidRDefault="0061049F" w:rsidP="00CD5962">
            <w:pPr>
              <w:jc w:val="center"/>
              <w:rPr>
                <w:rFonts w:ascii="Arial" w:eastAsia="Arial" w:hAnsi="Arial" w:cs="Arial"/>
              </w:rPr>
            </w:pPr>
            <w:r w:rsidRPr="00C6772F">
              <w:rPr>
                <w:rFonts w:ascii="Arial" w:eastAsia="Arial" w:hAnsi="Arial" w:cs="Arial"/>
              </w:rPr>
              <w:t>Preces nosaukums</w:t>
            </w:r>
          </w:p>
        </w:tc>
        <w:tc>
          <w:tcPr>
            <w:tcW w:w="127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46A0BF2" w14:textId="466D307D" w:rsidR="0061049F" w:rsidRPr="00C6772F" w:rsidRDefault="0061049F" w:rsidP="00CD5962">
            <w:pPr>
              <w:jc w:val="center"/>
              <w:rPr>
                <w:rFonts w:ascii="Arial" w:eastAsia="Arial" w:hAnsi="Arial" w:cs="Arial"/>
              </w:rPr>
            </w:pPr>
            <w:r w:rsidRPr="00C6772F">
              <w:rPr>
                <w:rFonts w:ascii="Arial" w:eastAsia="Arial" w:hAnsi="Arial" w:cs="Arial"/>
              </w:rPr>
              <w:t>Marka</w:t>
            </w:r>
            <w:r>
              <w:rPr>
                <w:rFonts w:ascii="Arial" w:eastAsia="Arial" w:hAnsi="Arial" w:cs="Arial"/>
              </w:rPr>
              <w:t xml:space="preserve"> (ražotāj</w:t>
            </w:r>
            <w:r w:rsidR="00082DC2">
              <w:rPr>
                <w:rFonts w:ascii="Arial" w:eastAsia="Arial" w:hAnsi="Arial" w:cs="Arial"/>
              </w:rPr>
              <w:t>a kods</w:t>
            </w:r>
            <w:r>
              <w:rPr>
                <w:rFonts w:ascii="Arial" w:eastAsia="Arial" w:hAnsi="Arial" w:cs="Arial"/>
              </w:rPr>
              <w:t>)</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35909F2" w14:textId="10BF8D99" w:rsidR="0061049F" w:rsidRPr="00C6772F" w:rsidRDefault="00CB182D" w:rsidP="00CD5962">
            <w:pPr>
              <w:jc w:val="center"/>
              <w:rPr>
                <w:rFonts w:ascii="Arial" w:eastAsia="Arial" w:hAnsi="Arial" w:cs="Arial"/>
              </w:rPr>
            </w:pPr>
            <w:r w:rsidRPr="00CB182D">
              <w:rPr>
                <w:rFonts w:ascii="Arial" w:eastAsia="Arial" w:hAnsi="Arial" w:cs="Arial"/>
              </w:rPr>
              <w:t>Piegādes termiņš (darba dienas)</w:t>
            </w:r>
          </w:p>
        </w:tc>
        <w:tc>
          <w:tcPr>
            <w:tcW w:w="15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9DF6A3E" w14:textId="77A9A23E" w:rsidR="0061049F" w:rsidRPr="00C6772F" w:rsidRDefault="006D4A45" w:rsidP="00CD5962">
            <w:pPr>
              <w:jc w:val="center"/>
              <w:rPr>
                <w:rFonts w:ascii="Arial" w:eastAsia="Arial" w:hAnsi="Arial" w:cs="Arial"/>
              </w:rPr>
            </w:pPr>
            <w:r w:rsidRPr="00735C7E">
              <w:rPr>
                <w:rFonts w:ascii="Arial" w:eastAsia="Arial" w:hAnsi="Arial" w:cs="Arial"/>
              </w:rPr>
              <w:t>Vienas vienības cena EUR bez PVN</w:t>
            </w:r>
          </w:p>
        </w:tc>
        <w:tc>
          <w:tcPr>
            <w:tcW w:w="170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AFBCADA" w14:textId="67B03BA7" w:rsidR="0061049F" w:rsidRPr="00C6772F" w:rsidRDefault="006D4A45" w:rsidP="00CD5962">
            <w:pPr>
              <w:jc w:val="center"/>
              <w:rPr>
                <w:rFonts w:ascii="Arial" w:eastAsia="Arial" w:hAnsi="Arial" w:cs="Arial"/>
              </w:rPr>
            </w:pPr>
            <w:r w:rsidRPr="006D4A45">
              <w:rPr>
                <w:rFonts w:ascii="Arial" w:eastAsia="Arial" w:hAnsi="Arial" w:cs="Arial"/>
              </w:rPr>
              <w:t>Piedāvājuma kopējā cena, EUR</w:t>
            </w:r>
            <w:r w:rsidRPr="00735C7E">
              <w:rPr>
                <w:rFonts w:ascii="Arial" w:eastAsia="Arial" w:hAnsi="Arial" w:cs="Arial"/>
              </w:rPr>
              <w:t xml:space="preserve"> bez </w:t>
            </w:r>
            <w:r w:rsidRPr="006D4A45">
              <w:rPr>
                <w:rFonts w:ascii="Arial" w:eastAsia="Arial" w:hAnsi="Arial" w:cs="Arial"/>
              </w:rPr>
              <w:t>PVN par pieprasīto daudzumu</w:t>
            </w:r>
            <w:r w:rsidRPr="00735C7E">
              <w:rPr>
                <w:rFonts w:ascii="Arial" w:eastAsia="Arial" w:hAnsi="Arial" w:cs="Arial"/>
              </w:rPr>
              <w:t xml:space="preserve">   </w:t>
            </w:r>
          </w:p>
        </w:tc>
      </w:tr>
      <w:tr w:rsidR="00CB182D" w:rsidRPr="00C6772F" w14:paraId="4CBB0474" w14:textId="77777777" w:rsidTr="007E668A">
        <w:trPr>
          <w:trHeight w:val="446"/>
        </w:trPr>
        <w:tc>
          <w:tcPr>
            <w:tcW w:w="699" w:type="dxa"/>
            <w:tcBorders>
              <w:top w:val="single" w:sz="8" w:space="0" w:color="auto"/>
              <w:left w:val="single" w:sz="8" w:space="0" w:color="auto"/>
              <w:bottom w:val="single" w:sz="8" w:space="0" w:color="auto"/>
              <w:right w:val="single" w:sz="8" w:space="0" w:color="auto"/>
            </w:tcBorders>
            <w:tcMar>
              <w:left w:w="108" w:type="dxa"/>
              <w:right w:w="108" w:type="dxa"/>
            </w:tcMar>
          </w:tcPr>
          <w:p w14:paraId="279345A6" w14:textId="77777777" w:rsidR="00CB182D" w:rsidRPr="00C6772F" w:rsidRDefault="00CB182D" w:rsidP="00CD5962">
            <w:pPr>
              <w:jc w:val="center"/>
              <w:rPr>
                <w:rFonts w:ascii="Arial" w:eastAsia="Arial" w:hAnsi="Arial" w:cs="Arial"/>
                <w:lang w:val="en-US"/>
              </w:rPr>
            </w:pPr>
            <w:r w:rsidRPr="00C6772F">
              <w:rPr>
                <w:rFonts w:ascii="Arial" w:eastAsia="Arial" w:hAnsi="Arial" w:cs="Arial"/>
                <w:lang w:val="en-US"/>
              </w:rPr>
              <w:t>(..)</w:t>
            </w:r>
          </w:p>
        </w:tc>
        <w:tc>
          <w:tcPr>
            <w:tcW w:w="2528" w:type="dxa"/>
            <w:tcBorders>
              <w:top w:val="single" w:sz="8" w:space="0" w:color="auto"/>
              <w:left w:val="single" w:sz="8" w:space="0" w:color="auto"/>
              <w:bottom w:val="single" w:sz="8" w:space="0" w:color="auto"/>
              <w:right w:val="single" w:sz="8" w:space="0" w:color="auto"/>
            </w:tcBorders>
            <w:tcMar>
              <w:left w:w="108" w:type="dxa"/>
              <w:right w:w="108" w:type="dxa"/>
            </w:tcMar>
          </w:tcPr>
          <w:p w14:paraId="57E3B62A" w14:textId="77777777" w:rsidR="00CB182D" w:rsidRPr="00C6772F" w:rsidRDefault="00CB182D" w:rsidP="00CD5962">
            <w:pPr>
              <w:jc w:val="center"/>
              <w:rPr>
                <w:rFonts w:ascii="Arial" w:eastAsia="Arial" w:hAnsi="Arial" w:cs="Arial"/>
                <w:lang w:val="en-US"/>
              </w:rPr>
            </w:pPr>
            <w:r w:rsidRPr="00C6772F">
              <w:rPr>
                <w:rFonts w:ascii="Arial" w:eastAsia="Arial" w:hAnsi="Arial" w:cs="Arial"/>
                <w:lang w:val="en-US"/>
              </w:rPr>
              <w:t>(..)</w:t>
            </w:r>
          </w:p>
        </w:tc>
        <w:tc>
          <w:tcPr>
            <w:tcW w:w="1276" w:type="dxa"/>
            <w:tcBorders>
              <w:top w:val="single" w:sz="8" w:space="0" w:color="auto"/>
              <w:left w:val="single" w:sz="8" w:space="0" w:color="auto"/>
              <w:bottom w:val="single" w:sz="8" w:space="0" w:color="auto"/>
              <w:right w:val="single" w:sz="8" w:space="0" w:color="auto"/>
            </w:tcBorders>
            <w:tcMar>
              <w:left w:w="108" w:type="dxa"/>
              <w:right w:w="108" w:type="dxa"/>
            </w:tcMar>
          </w:tcPr>
          <w:p w14:paraId="55D04053" w14:textId="77777777" w:rsidR="00CB182D" w:rsidRPr="00C6772F" w:rsidRDefault="00CB182D" w:rsidP="00CD5962">
            <w:pPr>
              <w:jc w:val="center"/>
              <w:rPr>
                <w:rFonts w:ascii="Arial" w:eastAsia="Arial" w:hAnsi="Arial" w:cs="Arial"/>
                <w:lang w:val="en-US"/>
              </w:rPr>
            </w:pPr>
            <w:r w:rsidRPr="00C6772F">
              <w:rPr>
                <w:rFonts w:ascii="Arial" w:eastAsia="Arial" w:hAnsi="Arial" w:cs="Arial"/>
                <w:lang w:val="en-US"/>
              </w:rPr>
              <w:t>(..)</w:t>
            </w:r>
          </w:p>
        </w:tc>
        <w:tc>
          <w:tcPr>
            <w:tcW w:w="1417" w:type="dxa"/>
            <w:tcBorders>
              <w:top w:val="single" w:sz="8" w:space="0" w:color="auto"/>
              <w:left w:val="single" w:sz="8" w:space="0" w:color="auto"/>
              <w:right w:val="single" w:sz="8" w:space="0" w:color="auto"/>
            </w:tcBorders>
            <w:tcMar>
              <w:left w:w="108" w:type="dxa"/>
              <w:right w:w="108" w:type="dxa"/>
            </w:tcMar>
          </w:tcPr>
          <w:p w14:paraId="31408C8A" w14:textId="179F64DD" w:rsidR="00CB182D" w:rsidRPr="00C6772F" w:rsidRDefault="00CB182D" w:rsidP="00CD5962">
            <w:pPr>
              <w:jc w:val="center"/>
              <w:rPr>
                <w:rFonts w:ascii="Arial" w:eastAsia="Arial" w:hAnsi="Arial" w:cs="Arial"/>
                <w:lang w:val="en-US"/>
              </w:rPr>
            </w:pPr>
            <w:r w:rsidRPr="00C6772F">
              <w:rPr>
                <w:rFonts w:ascii="Arial" w:eastAsia="Arial" w:hAnsi="Arial" w:cs="Arial"/>
                <w:lang w:val="en-US"/>
              </w:rPr>
              <w:t>(..)</w:t>
            </w:r>
          </w:p>
        </w:tc>
        <w:tc>
          <w:tcPr>
            <w:tcW w:w="1557" w:type="dxa"/>
            <w:tcBorders>
              <w:top w:val="single" w:sz="8" w:space="0" w:color="auto"/>
              <w:left w:val="single" w:sz="8" w:space="0" w:color="auto"/>
              <w:bottom w:val="single" w:sz="8" w:space="0" w:color="auto"/>
              <w:right w:val="single" w:sz="8" w:space="0" w:color="auto"/>
            </w:tcBorders>
            <w:tcMar>
              <w:left w:w="108" w:type="dxa"/>
              <w:right w:w="108" w:type="dxa"/>
            </w:tcMar>
          </w:tcPr>
          <w:p w14:paraId="145C628D" w14:textId="77777777" w:rsidR="00CB182D" w:rsidRPr="00C6772F" w:rsidRDefault="00CB182D" w:rsidP="00CD5962">
            <w:pPr>
              <w:jc w:val="center"/>
              <w:rPr>
                <w:rFonts w:ascii="Arial" w:eastAsia="Arial" w:hAnsi="Arial" w:cs="Arial"/>
                <w:lang w:val="en-US"/>
              </w:rPr>
            </w:pPr>
            <w:r w:rsidRPr="00C6772F">
              <w:rPr>
                <w:rFonts w:ascii="Arial" w:eastAsia="Arial" w:hAnsi="Arial" w:cs="Arial"/>
                <w:lang w:val="en-US"/>
              </w:rPr>
              <w:t>(..)</w:t>
            </w:r>
          </w:p>
        </w:tc>
        <w:tc>
          <w:tcPr>
            <w:tcW w:w="1703" w:type="dxa"/>
            <w:tcBorders>
              <w:top w:val="single" w:sz="8" w:space="0" w:color="auto"/>
              <w:left w:val="single" w:sz="8" w:space="0" w:color="auto"/>
              <w:bottom w:val="single" w:sz="8" w:space="0" w:color="auto"/>
              <w:right w:val="single" w:sz="8" w:space="0" w:color="auto"/>
            </w:tcBorders>
            <w:tcMar>
              <w:left w:w="108" w:type="dxa"/>
              <w:right w:w="108" w:type="dxa"/>
            </w:tcMar>
          </w:tcPr>
          <w:p w14:paraId="373D7B96" w14:textId="77777777" w:rsidR="00CB182D" w:rsidRPr="00C6772F" w:rsidRDefault="00CB182D" w:rsidP="00CD5962">
            <w:pPr>
              <w:jc w:val="center"/>
              <w:rPr>
                <w:rFonts w:ascii="Arial" w:eastAsia="Arial" w:hAnsi="Arial" w:cs="Arial"/>
                <w:lang w:val="en-US"/>
              </w:rPr>
            </w:pPr>
            <w:r w:rsidRPr="00C6772F">
              <w:rPr>
                <w:rFonts w:ascii="Arial" w:eastAsia="Arial" w:hAnsi="Arial" w:cs="Arial"/>
                <w:lang w:val="en-US"/>
              </w:rPr>
              <w:t>(..)</w:t>
            </w:r>
          </w:p>
        </w:tc>
      </w:tr>
      <w:tr w:rsidR="00CB182D" w:rsidRPr="00C6772F" w14:paraId="08BCB019" w14:textId="77777777" w:rsidTr="007E668A">
        <w:trPr>
          <w:trHeight w:val="300"/>
        </w:trPr>
        <w:tc>
          <w:tcPr>
            <w:tcW w:w="699" w:type="dxa"/>
            <w:tcBorders>
              <w:top w:val="single" w:sz="8" w:space="0" w:color="auto"/>
              <w:left w:val="single" w:sz="8" w:space="0" w:color="auto"/>
              <w:bottom w:val="single" w:sz="4" w:space="0" w:color="auto"/>
              <w:right w:val="single" w:sz="8" w:space="0" w:color="auto"/>
            </w:tcBorders>
            <w:tcMar>
              <w:left w:w="108" w:type="dxa"/>
              <w:right w:w="108" w:type="dxa"/>
            </w:tcMar>
          </w:tcPr>
          <w:p w14:paraId="3DA6C39C" w14:textId="77777777" w:rsidR="00CB182D" w:rsidRPr="00C6772F" w:rsidRDefault="00CB182D" w:rsidP="00CD5962">
            <w:pPr>
              <w:jc w:val="center"/>
              <w:rPr>
                <w:rFonts w:ascii="Arial" w:eastAsia="Arial" w:hAnsi="Arial" w:cs="Arial"/>
                <w:lang w:val="en-US"/>
              </w:rPr>
            </w:pPr>
            <w:r w:rsidRPr="00C6772F">
              <w:rPr>
                <w:rFonts w:ascii="Arial" w:eastAsia="Arial" w:hAnsi="Arial" w:cs="Arial"/>
                <w:lang w:val="en-US"/>
              </w:rPr>
              <w:t>(..)</w:t>
            </w:r>
          </w:p>
        </w:tc>
        <w:tc>
          <w:tcPr>
            <w:tcW w:w="2528" w:type="dxa"/>
            <w:tcBorders>
              <w:top w:val="single" w:sz="8" w:space="0" w:color="auto"/>
              <w:left w:val="single" w:sz="8" w:space="0" w:color="auto"/>
              <w:bottom w:val="single" w:sz="4" w:space="0" w:color="auto"/>
              <w:right w:val="single" w:sz="8" w:space="0" w:color="auto"/>
            </w:tcBorders>
            <w:tcMar>
              <w:left w:w="108" w:type="dxa"/>
              <w:right w:w="108" w:type="dxa"/>
            </w:tcMar>
          </w:tcPr>
          <w:p w14:paraId="41AB1FF9" w14:textId="77777777" w:rsidR="00CB182D" w:rsidRPr="00C6772F" w:rsidRDefault="00CB182D" w:rsidP="00CD5962">
            <w:pPr>
              <w:jc w:val="center"/>
              <w:rPr>
                <w:rFonts w:ascii="Arial" w:eastAsia="Arial" w:hAnsi="Arial" w:cs="Arial"/>
                <w:lang w:val="en-US"/>
              </w:rPr>
            </w:pPr>
            <w:r w:rsidRPr="00C6772F">
              <w:rPr>
                <w:rFonts w:ascii="Arial" w:eastAsia="Arial" w:hAnsi="Arial" w:cs="Arial"/>
                <w:lang w:val="en-US"/>
              </w:rPr>
              <w:t>(..)</w:t>
            </w:r>
          </w:p>
        </w:tc>
        <w:tc>
          <w:tcPr>
            <w:tcW w:w="1276" w:type="dxa"/>
            <w:tcBorders>
              <w:top w:val="single" w:sz="8" w:space="0" w:color="auto"/>
              <w:left w:val="single" w:sz="8" w:space="0" w:color="auto"/>
              <w:bottom w:val="single" w:sz="4" w:space="0" w:color="auto"/>
              <w:right w:val="single" w:sz="8" w:space="0" w:color="auto"/>
            </w:tcBorders>
            <w:tcMar>
              <w:left w:w="108" w:type="dxa"/>
              <w:right w:w="108" w:type="dxa"/>
            </w:tcMar>
          </w:tcPr>
          <w:p w14:paraId="5CF6674D" w14:textId="77777777" w:rsidR="00CB182D" w:rsidRPr="00C6772F" w:rsidRDefault="00CB182D" w:rsidP="00CD5962">
            <w:pPr>
              <w:jc w:val="center"/>
              <w:rPr>
                <w:rFonts w:ascii="Arial" w:eastAsia="Arial" w:hAnsi="Arial" w:cs="Arial"/>
                <w:lang w:val="en-US"/>
              </w:rPr>
            </w:pPr>
            <w:r w:rsidRPr="00C6772F">
              <w:rPr>
                <w:rFonts w:ascii="Arial" w:eastAsia="Arial" w:hAnsi="Arial" w:cs="Arial"/>
                <w:lang w:val="en-US"/>
              </w:rPr>
              <w:t>(..)</w:t>
            </w:r>
          </w:p>
        </w:tc>
        <w:tc>
          <w:tcPr>
            <w:tcW w:w="1417" w:type="dxa"/>
            <w:tcBorders>
              <w:left w:val="single" w:sz="8" w:space="0" w:color="auto"/>
              <w:bottom w:val="single" w:sz="4" w:space="0" w:color="auto"/>
              <w:right w:val="single" w:sz="8" w:space="0" w:color="auto"/>
            </w:tcBorders>
            <w:tcMar>
              <w:left w:w="108" w:type="dxa"/>
              <w:right w:w="108" w:type="dxa"/>
            </w:tcMar>
          </w:tcPr>
          <w:p w14:paraId="73E5D8A0" w14:textId="46C4E668" w:rsidR="00CB182D" w:rsidRPr="00C6772F" w:rsidRDefault="006D4A45" w:rsidP="00CD5962">
            <w:pPr>
              <w:jc w:val="center"/>
              <w:rPr>
                <w:rFonts w:ascii="Arial" w:eastAsia="Arial" w:hAnsi="Arial" w:cs="Arial"/>
                <w:lang w:val="en-US"/>
              </w:rPr>
            </w:pPr>
            <w:r w:rsidRPr="006D4A45">
              <w:rPr>
                <w:rFonts w:ascii="Arial" w:eastAsia="Arial" w:hAnsi="Arial" w:cs="Arial"/>
                <w:lang w:val="en-US"/>
              </w:rPr>
              <w:t>(..)</w:t>
            </w:r>
          </w:p>
        </w:tc>
        <w:tc>
          <w:tcPr>
            <w:tcW w:w="1557" w:type="dxa"/>
            <w:tcBorders>
              <w:top w:val="single" w:sz="8" w:space="0" w:color="auto"/>
              <w:left w:val="single" w:sz="8" w:space="0" w:color="auto"/>
              <w:bottom w:val="single" w:sz="4" w:space="0" w:color="auto"/>
              <w:right w:val="single" w:sz="8" w:space="0" w:color="auto"/>
            </w:tcBorders>
            <w:tcMar>
              <w:left w:w="108" w:type="dxa"/>
              <w:right w:w="108" w:type="dxa"/>
            </w:tcMar>
          </w:tcPr>
          <w:p w14:paraId="53B4624B" w14:textId="77777777" w:rsidR="00CB182D" w:rsidRPr="00C6772F" w:rsidRDefault="00CB182D" w:rsidP="00CD5962">
            <w:pPr>
              <w:jc w:val="center"/>
              <w:rPr>
                <w:rFonts w:ascii="Arial" w:eastAsia="Arial" w:hAnsi="Arial" w:cs="Arial"/>
                <w:lang w:val="en-US"/>
              </w:rPr>
            </w:pPr>
            <w:r w:rsidRPr="00C6772F">
              <w:rPr>
                <w:rFonts w:ascii="Arial" w:eastAsia="Arial" w:hAnsi="Arial" w:cs="Arial"/>
                <w:lang w:val="en-US"/>
              </w:rPr>
              <w:t>(..)</w:t>
            </w:r>
          </w:p>
        </w:tc>
        <w:tc>
          <w:tcPr>
            <w:tcW w:w="1703" w:type="dxa"/>
            <w:tcBorders>
              <w:top w:val="single" w:sz="8" w:space="0" w:color="auto"/>
              <w:left w:val="single" w:sz="8" w:space="0" w:color="auto"/>
              <w:bottom w:val="single" w:sz="8" w:space="0" w:color="auto"/>
              <w:right w:val="single" w:sz="8" w:space="0" w:color="auto"/>
            </w:tcBorders>
            <w:tcMar>
              <w:left w:w="108" w:type="dxa"/>
              <w:right w:w="108" w:type="dxa"/>
            </w:tcMar>
          </w:tcPr>
          <w:p w14:paraId="4A2BADF0" w14:textId="77777777" w:rsidR="00CB182D" w:rsidRPr="00C6772F" w:rsidRDefault="00CB182D" w:rsidP="00CD5962">
            <w:pPr>
              <w:jc w:val="center"/>
              <w:rPr>
                <w:rFonts w:ascii="Arial" w:eastAsia="Arial" w:hAnsi="Arial" w:cs="Arial"/>
                <w:lang w:val="en-US"/>
              </w:rPr>
            </w:pPr>
            <w:r w:rsidRPr="00C6772F">
              <w:rPr>
                <w:rFonts w:ascii="Arial" w:eastAsia="Arial" w:hAnsi="Arial" w:cs="Arial"/>
                <w:lang w:val="en-US"/>
              </w:rPr>
              <w:t>(..)</w:t>
            </w:r>
          </w:p>
        </w:tc>
      </w:tr>
    </w:tbl>
    <w:p w14:paraId="40DA2EBD" w14:textId="6266573E" w:rsidR="007E668A" w:rsidRDefault="007E668A" w:rsidP="00F8100B">
      <w:pPr>
        <w:numPr>
          <w:ilvl w:val="6"/>
          <w:numId w:val="21"/>
        </w:numPr>
        <w:tabs>
          <w:tab w:val="left" w:pos="360"/>
        </w:tabs>
        <w:spacing w:line="360" w:lineRule="auto"/>
        <w:ind w:left="360"/>
        <w:rPr>
          <w:rFonts w:ascii="Arial" w:hAnsi="Arial" w:cs="Arial"/>
        </w:rPr>
      </w:pPr>
      <w:r w:rsidRPr="007E668A">
        <w:rPr>
          <w:rFonts w:ascii="Arial" w:hAnsi="Arial" w:cs="Arial"/>
        </w:rPr>
        <w:t>Preču garantijas termiņš: 24 (divdesmit četri) mēneši no Preču pavadzīmes parakstīšanas dienas</w:t>
      </w:r>
    </w:p>
    <w:p w14:paraId="49BC75BD" w14:textId="021D8093" w:rsidR="0061049F" w:rsidRPr="00C6772F" w:rsidRDefault="0061049F" w:rsidP="00F8100B">
      <w:pPr>
        <w:numPr>
          <w:ilvl w:val="6"/>
          <w:numId w:val="21"/>
        </w:numPr>
        <w:tabs>
          <w:tab w:val="left" w:pos="360"/>
        </w:tabs>
        <w:spacing w:line="360" w:lineRule="auto"/>
        <w:ind w:left="360"/>
        <w:rPr>
          <w:rFonts w:ascii="Arial" w:hAnsi="Arial" w:cs="Arial"/>
        </w:rPr>
      </w:pPr>
      <w:r w:rsidRPr="00C6772F">
        <w:rPr>
          <w:rFonts w:ascii="Arial" w:hAnsi="Arial" w:cs="Arial"/>
        </w:rPr>
        <w:t>Cita informācija (ja nepieciešams)</w:t>
      </w:r>
      <w:r w:rsidR="00AE1373">
        <w:rPr>
          <w:rFonts w:ascii="Arial" w:hAnsi="Arial" w:cs="Arial"/>
        </w:rPr>
        <w:t>.</w:t>
      </w:r>
    </w:p>
    <w:tbl>
      <w:tblPr>
        <w:tblW w:w="2499" w:type="pct"/>
        <w:tblLook w:val="0000" w:firstRow="0" w:lastRow="0" w:firstColumn="0" w:lastColumn="0" w:noHBand="0" w:noVBand="0"/>
      </w:tblPr>
      <w:tblGrid>
        <w:gridCol w:w="4534"/>
      </w:tblGrid>
      <w:tr w:rsidR="0061049F" w:rsidRPr="00C6772F" w14:paraId="699C6629" w14:textId="77777777" w:rsidTr="00CD5962">
        <w:tc>
          <w:tcPr>
            <w:tcW w:w="5000" w:type="pct"/>
          </w:tcPr>
          <w:p w14:paraId="5DFDB883" w14:textId="77777777" w:rsidR="0061049F" w:rsidRPr="00C6772F" w:rsidRDefault="0061049F" w:rsidP="00CD5962">
            <w:pPr>
              <w:spacing w:line="360" w:lineRule="auto"/>
              <w:rPr>
                <w:rFonts w:ascii="Arial" w:hAnsi="Arial" w:cs="Arial"/>
                <w:b/>
              </w:rPr>
            </w:pPr>
            <w:r w:rsidRPr="00C6772F">
              <w:rPr>
                <w:rFonts w:ascii="Arial" w:hAnsi="Arial" w:cs="Arial"/>
                <w:b/>
              </w:rPr>
              <w:t>Piegādātāja kontaktpersona*</w:t>
            </w:r>
          </w:p>
        </w:tc>
      </w:tr>
    </w:tbl>
    <w:p w14:paraId="3008144D" w14:textId="77777777" w:rsidR="0061049F" w:rsidRDefault="0061049F" w:rsidP="0061049F">
      <w:pPr>
        <w:tabs>
          <w:tab w:val="left" w:pos="227"/>
          <w:tab w:val="left" w:pos="454"/>
          <w:tab w:val="left" w:pos="680"/>
          <w:tab w:val="left" w:pos="907"/>
        </w:tabs>
        <w:jc w:val="right"/>
        <w:rPr>
          <w:rFonts w:ascii="Arial" w:hAnsi="Arial" w:cs="Arial"/>
          <w:lang w:val="fi-FI"/>
        </w:rPr>
      </w:pPr>
    </w:p>
    <w:p w14:paraId="7D60597A" w14:textId="77777777" w:rsidR="00A428EF" w:rsidRPr="00C6772F" w:rsidRDefault="00A428EF" w:rsidP="0061049F">
      <w:pPr>
        <w:tabs>
          <w:tab w:val="left" w:pos="227"/>
          <w:tab w:val="left" w:pos="454"/>
          <w:tab w:val="left" w:pos="680"/>
          <w:tab w:val="left" w:pos="907"/>
        </w:tabs>
        <w:jc w:val="right"/>
        <w:rPr>
          <w:rFonts w:ascii="Arial" w:hAnsi="Arial" w:cs="Arial"/>
          <w:lang w:val="fi-FI"/>
        </w:rPr>
      </w:pPr>
    </w:p>
    <w:p w14:paraId="40FFACE8" w14:textId="77777777" w:rsidR="0061049F" w:rsidRPr="00C6772F" w:rsidRDefault="0061049F" w:rsidP="0061049F">
      <w:pPr>
        <w:tabs>
          <w:tab w:val="left" w:pos="227"/>
          <w:tab w:val="left" w:pos="454"/>
          <w:tab w:val="left" w:pos="680"/>
          <w:tab w:val="left" w:pos="907"/>
        </w:tabs>
        <w:jc w:val="center"/>
        <w:rPr>
          <w:rFonts w:ascii="Arial" w:hAnsi="Arial" w:cs="Arial"/>
        </w:rPr>
      </w:pPr>
      <w:r w:rsidRPr="00C6772F">
        <w:rPr>
          <w:rFonts w:ascii="Arial" w:hAnsi="Arial" w:cs="Arial"/>
        </w:rPr>
        <w:t>*DOKUMENTS PARAKSTĪTS AR DROŠU ELEKTRONISKO PARAKSTU UN SATUR LAIKA ZĪMOGU</w:t>
      </w:r>
    </w:p>
    <w:p w14:paraId="3965785E" w14:textId="1295A5FF" w:rsidR="009A58D3" w:rsidRDefault="009A58D3" w:rsidP="00966267">
      <w:pPr>
        <w:tabs>
          <w:tab w:val="left" w:pos="1701"/>
        </w:tabs>
        <w:spacing w:line="276" w:lineRule="auto"/>
        <w:jc w:val="right"/>
        <w:rPr>
          <w:rFonts w:ascii="Arial" w:hAnsi="Arial" w:cs="Arial"/>
        </w:rPr>
      </w:pPr>
    </w:p>
    <w:p w14:paraId="136C30B9" w14:textId="77777777" w:rsidR="00A428EF" w:rsidRDefault="00A428EF">
      <w:pPr>
        <w:spacing w:after="200" w:line="276" w:lineRule="auto"/>
        <w:rPr>
          <w:rFonts w:ascii="Arial" w:hAnsi="Arial" w:cs="Arial"/>
          <w:b/>
        </w:rPr>
      </w:pPr>
      <w:r>
        <w:rPr>
          <w:rFonts w:ascii="Arial" w:hAnsi="Arial" w:cs="Arial"/>
          <w:b/>
        </w:rPr>
        <w:br w:type="page"/>
      </w:r>
    </w:p>
    <w:p w14:paraId="469406B6" w14:textId="74559CC5" w:rsidR="004D22D3" w:rsidRPr="00A428EF" w:rsidRDefault="004D22D3" w:rsidP="004D22D3">
      <w:pPr>
        <w:tabs>
          <w:tab w:val="left" w:pos="227"/>
          <w:tab w:val="left" w:pos="454"/>
          <w:tab w:val="left" w:pos="680"/>
          <w:tab w:val="left" w:pos="907"/>
        </w:tabs>
        <w:jc w:val="right"/>
        <w:rPr>
          <w:rFonts w:ascii="Arial" w:hAnsi="Arial" w:cs="Arial"/>
          <w:bCs/>
        </w:rPr>
      </w:pPr>
      <w:r w:rsidRPr="00A428EF">
        <w:rPr>
          <w:rFonts w:ascii="Arial" w:hAnsi="Arial" w:cs="Arial"/>
          <w:bCs/>
        </w:rPr>
        <w:lastRenderedPageBreak/>
        <w:t xml:space="preserve">4.pielikums </w:t>
      </w:r>
    </w:p>
    <w:p w14:paraId="1A6D1407" w14:textId="3895E620" w:rsidR="004D22D3" w:rsidRPr="004D22D3" w:rsidRDefault="004D22D3" w:rsidP="004D22D3">
      <w:pPr>
        <w:ind w:left="357"/>
        <w:jc w:val="right"/>
        <w:rPr>
          <w:rFonts w:ascii="Arial" w:hAnsi="Arial" w:cs="Arial"/>
          <w:bCs/>
        </w:rPr>
      </w:pPr>
      <w:r w:rsidRPr="004D22D3">
        <w:rPr>
          <w:rFonts w:ascii="Arial" w:hAnsi="Arial" w:cs="Arial"/>
          <w:bCs/>
        </w:rPr>
        <w:t xml:space="preserve"> </w:t>
      </w:r>
    </w:p>
    <w:p w14:paraId="65A5FF99" w14:textId="77777777" w:rsidR="004D22D3" w:rsidRPr="004D22D3" w:rsidRDefault="004D22D3" w:rsidP="004D22D3">
      <w:pPr>
        <w:tabs>
          <w:tab w:val="center" w:pos="4153"/>
          <w:tab w:val="right" w:pos="8306"/>
        </w:tabs>
        <w:jc w:val="center"/>
        <w:rPr>
          <w:rFonts w:eastAsia="Calibri"/>
          <w:bCs/>
          <w:sz w:val="22"/>
          <w:szCs w:val="22"/>
        </w:rPr>
      </w:pPr>
    </w:p>
    <w:p w14:paraId="2C4B6D1F" w14:textId="77777777" w:rsidR="004D22D3" w:rsidRPr="004D22D3" w:rsidRDefault="004D22D3" w:rsidP="004D22D3">
      <w:pPr>
        <w:tabs>
          <w:tab w:val="center" w:pos="4153"/>
          <w:tab w:val="right" w:pos="8306"/>
        </w:tabs>
        <w:jc w:val="center"/>
        <w:rPr>
          <w:rFonts w:ascii="Arial" w:eastAsia="Calibri" w:hAnsi="Arial" w:cs="Arial"/>
          <w:bCs/>
        </w:rPr>
      </w:pPr>
    </w:p>
    <w:p w14:paraId="64A5FE40" w14:textId="6496EEC2" w:rsidR="004D22D3" w:rsidRPr="00402EC8" w:rsidRDefault="004D22D3" w:rsidP="004D22D3">
      <w:pPr>
        <w:tabs>
          <w:tab w:val="center" w:pos="4153"/>
          <w:tab w:val="right" w:pos="8306"/>
        </w:tabs>
        <w:jc w:val="center"/>
        <w:rPr>
          <w:rFonts w:ascii="Arial" w:eastAsia="Calibri" w:hAnsi="Arial" w:cs="Arial"/>
          <w:b/>
          <w:bCs/>
        </w:rPr>
      </w:pPr>
      <w:r w:rsidRPr="00402EC8">
        <w:rPr>
          <w:rFonts w:ascii="Arial" w:eastAsia="Calibri" w:hAnsi="Arial" w:cs="Arial"/>
          <w:b/>
          <w:bCs/>
        </w:rPr>
        <w:t>PAZIŅOJUMS</w:t>
      </w:r>
      <w:r w:rsidR="007A5955" w:rsidRPr="00402EC8">
        <w:rPr>
          <w:rFonts w:ascii="Arial" w:eastAsia="Calibri" w:hAnsi="Arial" w:cs="Arial"/>
          <w:b/>
          <w:bCs/>
        </w:rPr>
        <w:t xml:space="preserve"> PAR REZULTĀTIEM (forma)</w:t>
      </w:r>
    </w:p>
    <w:p w14:paraId="33D5EE28" w14:textId="77777777" w:rsidR="004D22D3" w:rsidRPr="004D22D3" w:rsidRDefault="004D22D3" w:rsidP="004D22D3">
      <w:pPr>
        <w:spacing w:after="160" w:line="259" w:lineRule="auto"/>
        <w:rPr>
          <w:rFonts w:ascii="Arial" w:eastAsia="Calibri" w:hAnsi="Arial" w:cs="Arial"/>
          <w:snapToGrid w:val="0"/>
        </w:rPr>
      </w:pPr>
    </w:p>
    <w:p w14:paraId="311E339F" w14:textId="6F2EE0BA" w:rsidR="004D22D3" w:rsidRPr="004D22D3" w:rsidRDefault="4090711F" w:rsidP="004D22D3">
      <w:pPr>
        <w:spacing w:after="160" w:line="259" w:lineRule="auto"/>
        <w:rPr>
          <w:rFonts w:ascii="Arial" w:eastAsia="Calibri" w:hAnsi="Arial" w:cs="Arial"/>
          <w:snapToGrid w:val="0"/>
        </w:rPr>
      </w:pPr>
      <w:r w:rsidRPr="004D22D3">
        <w:rPr>
          <w:rFonts w:ascii="Arial" w:eastAsia="Calibri" w:hAnsi="Arial" w:cs="Arial"/>
        </w:rPr>
        <w:t>__.__.202_.</w:t>
      </w:r>
      <w:r w:rsidR="004D22D3" w:rsidRPr="004D22D3">
        <w:rPr>
          <w:rFonts w:ascii="Arial" w:eastAsia="Calibri" w:hAnsi="Arial" w:cs="Arial"/>
        </w:rPr>
        <w:t xml:space="preserve"> Nr._________</w:t>
      </w:r>
      <w:r w:rsidR="004D22D3" w:rsidRPr="004D22D3">
        <w:rPr>
          <w:rFonts w:ascii="Arial" w:eastAsia="Calibri" w:hAnsi="Arial" w:cs="Arial"/>
          <w:snapToGrid w:val="0"/>
        </w:rPr>
        <w:t xml:space="preserve"> </w:t>
      </w:r>
    </w:p>
    <w:p w14:paraId="0345A34F" w14:textId="5F073074" w:rsidR="76183B8A" w:rsidRDefault="76183B8A" w:rsidP="76183B8A">
      <w:pPr>
        <w:spacing w:line="259" w:lineRule="auto"/>
        <w:ind w:left="2160"/>
        <w:jc w:val="right"/>
        <w:rPr>
          <w:rFonts w:ascii="Arial" w:eastAsia="Calibri" w:hAnsi="Arial" w:cs="Arial"/>
          <w:b/>
          <w:bCs/>
        </w:rPr>
      </w:pPr>
    </w:p>
    <w:p w14:paraId="522B8D7F" w14:textId="2183F45E" w:rsidR="004D22D3" w:rsidRPr="004D22D3" w:rsidRDefault="24D24D2E" w:rsidP="76183B8A">
      <w:pPr>
        <w:spacing w:line="259" w:lineRule="auto"/>
        <w:ind w:left="2160"/>
        <w:jc w:val="right"/>
        <w:rPr>
          <w:rFonts w:ascii="Arial" w:eastAsia="Calibri" w:hAnsi="Arial" w:cs="Arial"/>
        </w:rPr>
      </w:pPr>
      <w:r w:rsidRPr="76183B8A">
        <w:rPr>
          <w:rFonts w:ascii="Arial" w:eastAsia="Calibri" w:hAnsi="Arial" w:cs="Arial"/>
          <w:b/>
          <w:bCs/>
        </w:rPr>
        <w:t>Piedāvājumu</w:t>
      </w:r>
      <w:r w:rsidR="4EA3D6F4" w:rsidRPr="76183B8A">
        <w:rPr>
          <w:rFonts w:ascii="Arial" w:eastAsia="Calibri" w:hAnsi="Arial" w:cs="Arial"/>
          <w:b/>
          <w:bCs/>
        </w:rPr>
        <w:t>s</w:t>
      </w:r>
      <w:r w:rsidRPr="76183B8A">
        <w:rPr>
          <w:rFonts w:ascii="Arial" w:eastAsia="Calibri" w:hAnsi="Arial" w:cs="Arial"/>
          <w:b/>
          <w:bCs/>
        </w:rPr>
        <w:t xml:space="preserve"> iesniegušajiem </w:t>
      </w:r>
      <w:r w:rsidR="60CF35DC" w:rsidRPr="76183B8A">
        <w:rPr>
          <w:rFonts w:ascii="Arial" w:eastAsia="Calibri" w:hAnsi="Arial" w:cs="Arial"/>
          <w:b/>
          <w:bCs/>
        </w:rPr>
        <w:t>piegādātājiem</w:t>
      </w:r>
    </w:p>
    <w:p w14:paraId="2CCF2209" w14:textId="076B48DC" w:rsidR="76183B8A" w:rsidRDefault="76183B8A" w:rsidP="76183B8A">
      <w:pPr>
        <w:spacing w:line="259" w:lineRule="auto"/>
        <w:ind w:left="2160"/>
        <w:jc w:val="right"/>
        <w:rPr>
          <w:rFonts w:ascii="Arial" w:eastAsia="Calibri" w:hAnsi="Arial" w:cs="Arial"/>
          <w:b/>
          <w:bCs/>
        </w:rPr>
      </w:pPr>
    </w:p>
    <w:p w14:paraId="6BE02311" w14:textId="77777777" w:rsidR="004D22D3" w:rsidRPr="004D22D3" w:rsidRDefault="004D22D3" w:rsidP="004D22D3">
      <w:pPr>
        <w:ind w:firstLine="720"/>
        <w:outlineLvl w:val="0"/>
        <w:rPr>
          <w:rFonts w:ascii="Arial" w:hAnsi="Arial" w:cs="Arial"/>
        </w:rPr>
      </w:pPr>
    </w:p>
    <w:p w14:paraId="10AE2C87" w14:textId="70CE5F5A" w:rsidR="004D22D3" w:rsidRPr="004D22D3" w:rsidRDefault="00AE1373" w:rsidP="00F8100B">
      <w:pPr>
        <w:numPr>
          <w:ilvl w:val="0"/>
          <w:numId w:val="39"/>
        </w:numPr>
        <w:spacing w:after="160" w:line="259" w:lineRule="auto"/>
        <w:ind w:left="357"/>
        <w:jc w:val="both"/>
        <w:rPr>
          <w:rFonts w:ascii="Arial" w:hAnsi="Arial" w:cs="Arial"/>
        </w:rPr>
      </w:pPr>
      <w:r w:rsidRPr="00402EC8">
        <w:rPr>
          <w:rFonts w:ascii="Arial" w:hAnsi="Arial" w:cs="Arial"/>
          <w:b/>
          <w:bCs/>
        </w:rPr>
        <w:t>Pircējs</w:t>
      </w:r>
      <w:r w:rsidR="004D22D3" w:rsidRPr="004D22D3">
        <w:rPr>
          <w:rFonts w:ascii="Arial" w:hAnsi="Arial" w:cs="Arial"/>
        </w:rPr>
        <w:t xml:space="preserve">: </w:t>
      </w:r>
      <w:r w:rsidR="004D22D3" w:rsidRPr="004D22D3">
        <w:rPr>
          <w:rFonts w:ascii="Arial" w:hAnsi="Arial" w:cs="Arial"/>
          <w:bCs/>
        </w:rPr>
        <w:t>AS</w:t>
      </w:r>
      <w:r w:rsidR="004D22D3" w:rsidRPr="004D22D3">
        <w:rPr>
          <w:rFonts w:ascii="Arial" w:hAnsi="Arial" w:cs="Arial"/>
        </w:rPr>
        <w:t xml:space="preserve"> "RĪGAS SILTUMS", Cēsu iela 3A, Rīga, Latvija, LV-1012.</w:t>
      </w:r>
    </w:p>
    <w:p w14:paraId="56AFE4AC" w14:textId="2223537E" w:rsidR="00D046CC" w:rsidRPr="00D046CC" w:rsidRDefault="00D046CC" w:rsidP="00F8100B">
      <w:pPr>
        <w:numPr>
          <w:ilvl w:val="0"/>
          <w:numId w:val="39"/>
        </w:numPr>
        <w:spacing w:after="160" w:line="259" w:lineRule="auto"/>
        <w:ind w:left="357"/>
        <w:jc w:val="both"/>
        <w:rPr>
          <w:rFonts w:ascii="Arial" w:hAnsi="Arial" w:cs="Arial"/>
        </w:rPr>
      </w:pPr>
      <w:r>
        <w:rPr>
          <w:rFonts w:ascii="Arial" w:hAnsi="Arial" w:cs="Arial"/>
          <w:b/>
          <w:bCs/>
        </w:rPr>
        <w:t>Piegādātāja u</w:t>
      </w:r>
      <w:r w:rsidRPr="00D046CC">
        <w:rPr>
          <w:rFonts w:ascii="Arial" w:hAnsi="Arial" w:cs="Arial"/>
          <w:b/>
          <w:bCs/>
        </w:rPr>
        <w:t>zaicinājuma pamats</w:t>
      </w:r>
      <w:r>
        <w:rPr>
          <w:rFonts w:ascii="Arial" w:hAnsi="Arial" w:cs="Arial"/>
        </w:rPr>
        <w:t xml:space="preserve">: Vispārīgās vienošanās noslēgšana par </w:t>
      </w:r>
      <w:r w:rsidR="008B0647">
        <w:rPr>
          <w:rFonts w:ascii="Arial" w:hAnsi="Arial" w:cs="Arial"/>
        </w:rPr>
        <w:t>r</w:t>
      </w:r>
      <w:r w:rsidR="008B0647" w:rsidRPr="00534BE1">
        <w:rPr>
          <w:rFonts w:ascii="Arial" w:hAnsi="Arial" w:cs="Arial"/>
        </w:rPr>
        <w:t xml:space="preserve">ezerves daļu </w:t>
      </w:r>
      <w:r w:rsidR="000D29CC" w:rsidRPr="00534BE1">
        <w:rPr>
          <w:rFonts w:ascii="Arial" w:hAnsi="Arial" w:cs="Arial"/>
        </w:rPr>
        <w:t>piegād</w:t>
      </w:r>
      <w:r w:rsidR="000D29CC">
        <w:rPr>
          <w:rFonts w:ascii="Arial" w:hAnsi="Arial" w:cs="Arial"/>
        </w:rPr>
        <w:t xml:space="preserve">i </w:t>
      </w:r>
      <w:r w:rsidR="000D29CC" w:rsidRPr="00534BE1">
        <w:rPr>
          <w:rFonts w:ascii="Arial" w:hAnsi="Arial" w:cs="Arial"/>
        </w:rPr>
        <w:t xml:space="preserve">AS </w:t>
      </w:r>
      <w:r w:rsidR="000D29CC">
        <w:rPr>
          <w:rFonts w:ascii="Arial" w:hAnsi="Arial" w:cs="Arial"/>
        </w:rPr>
        <w:t>“</w:t>
      </w:r>
      <w:r w:rsidR="000D29CC" w:rsidRPr="00534BE1">
        <w:rPr>
          <w:rFonts w:ascii="Arial" w:hAnsi="Arial" w:cs="Arial"/>
        </w:rPr>
        <w:t>RĪGAS SILTUMS</w:t>
      </w:r>
      <w:r w:rsidR="000D29CC">
        <w:rPr>
          <w:rFonts w:ascii="Arial" w:hAnsi="Arial" w:cs="Arial"/>
        </w:rPr>
        <w:t>”</w:t>
      </w:r>
      <w:r w:rsidR="000D29CC" w:rsidRPr="00534BE1">
        <w:rPr>
          <w:rFonts w:ascii="Arial" w:hAnsi="Arial" w:cs="Arial"/>
        </w:rPr>
        <w:t xml:space="preserve"> </w:t>
      </w:r>
      <w:r w:rsidR="008B0647" w:rsidRPr="00534BE1">
        <w:rPr>
          <w:rFonts w:ascii="Arial" w:hAnsi="Arial" w:cs="Arial"/>
        </w:rPr>
        <w:t>siltumavotu iekārtām</w:t>
      </w:r>
      <w:r>
        <w:rPr>
          <w:rFonts w:ascii="Arial" w:hAnsi="Arial" w:cs="Arial"/>
        </w:rPr>
        <w:t xml:space="preserve"> (Vispārīgās vienošanās 3.sadaļa), pamatojoties uz </w:t>
      </w:r>
      <w:r w:rsidRPr="00C6772F">
        <w:rPr>
          <w:rFonts w:ascii="Arial" w:hAnsi="Arial" w:cs="Arial"/>
        </w:rPr>
        <w:t>atklāt</w:t>
      </w:r>
      <w:r w:rsidR="00A17843">
        <w:rPr>
          <w:rFonts w:ascii="Arial" w:hAnsi="Arial" w:cs="Arial"/>
        </w:rPr>
        <w:t>a</w:t>
      </w:r>
      <w:r>
        <w:rPr>
          <w:rFonts w:ascii="Arial" w:hAnsi="Arial" w:cs="Arial"/>
        </w:rPr>
        <w:t xml:space="preserve"> </w:t>
      </w:r>
      <w:r w:rsidR="00A17843">
        <w:rPr>
          <w:rFonts w:ascii="Arial" w:hAnsi="Arial" w:cs="Arial"/>
        </w:rPr>
        <w:t>konkursa</w:t>
      </w:r>
      <w:r w:rsidRPr="007A3F1B">
        <w:rPr>
          <w:rFonts w:ascii="Arial" w:hAnsi="Arial" w:cs="Arial"/>
          <w:color w:val="FF0000"/>
        </w:rPr>
        <w:t xml:space="preserve"> </w:t>
      </w:r>
      <w:r>
        <w:rPr>
          <w:rFonts w:ascii="Arial" w:hAnsi="Arial" w:cs="Arial"/>
        </w:rPr>
        <w:t>“</w:t>
      </w:r>
      <w:r w:rsidR="008B0647" w:rsidRPr="00534BE1">
        <w:rPr>
          <w:rFonts w:ascii="Arial" w:hAnsi="Arial" w:cs="Arial"/>
        </w:rPr>
        <w:t xml:space="preserve">Rezerves daļu piegāde AS </w:t>
      </w:r>
      <w:r w:rsidR="008B0647">
        <w:rPr>
          <w:rFonts w:ascii="Arial" w:hAnsi="Arial" w:cs="Arial"/>
        </w:rPr>
        <w:t>“</w:t>
      </w:r>
      <w:r w:rsidR="008B0647" w:rsidRPr="00534BE1">
        <w:rPr>
          <w:rFonts w:ascii="Arial" w:hAnsi="Arial" w:cs="Arial"/>
        </w:rPr>
        <w:t>RĪGAS SILTUMS</w:t>
      </w:r>
      <w:r w:rsidR="008B0647">
        <w:rPr>
          <w:rFonts w:ascii="Arial" w:hAnsi="Arial" w:cs="Arial"/>
        </w:rPr>
        <w:t>”</w:t>
      </w:r>
      <w:r w:rsidR="008B0647" w:rsidRPr="00534BE1">
        <w:rPr>
          <w:rFonts w:ascii="Arial" w:hAnsi="Arial" w:cs="Arial"/>
        </w:rPr>
        <w:t xml:space="preserve"> siltumavotu iekārtām</w:t>
      </w:r>
      <w:r w:rsidRPr="00C6772F">
        <w:rPr>
          <w:rFonts w:ascii="Arial" w:hAnsi="Arial" w:cs="Arial"/>
        </w:rPr>
        <w:t>”</w:t>
      </w:r>
      <w:r>
        <w:rPr>
          <w:rFonts w:ascii="Arial" w:hAnsi="Arial" w:cs="Arial"/>
        </w:rPr>
        <w:t>,</w:t>
      </w:r>
      <w:r w:rsidRPr="00C6772F">
        <w:rPr>
          <w:rFonts w:ascii="Arial" w:hAnsi="Arial" w:cs="Arial"/>
        </w:rPr>
        <w:t xml:space="preserve"> </w:t>
      </w:r>
      <w:r>
        <w:rPr>
          <w:rFonts w:ascii="Arial" w:hAnsi="Arial" w:cs="Arial"/>
        </w:rPr>
        <w:t>ID</w:t>
      </w:r>
      <w:r w:rsidRPr="00C6772F">
        <w:rPr>
          <w:rFonts w:ascii="Arial" w:hAnsi="Arial" w:cs="Arial"/>
        </w:rPr>
        <w:t>.</w:t>
      </w:r>
      <w:r>
        <w:rPr>
          <w:rFonts w:ascii="Arial" w:hAnsi="Arial" w:cs="Arial"/>
        </w:rPr>
        <w:t xml:space="preserve"> </w:t>
      </w:r>
      <w:r w:rsidRPr="00C6772F">
        <w:rPr>
          <w:rFonts w:ascii="Arial" w:hAnsi="Arial" w:cs="Arial"/>
        </w:rPr>
        <w:t>Nr.</w:t>
      </w:r>
      <w:r w:rsidRPr="008E4288">
        <w:rPr>
          <w:rFonts w:ascii="Arial" w:hAnsi="Arial" w:cs="Arial"/>
        </w:rPr>
        <w:t>RS2024/</w:t>
      </w:r>
      <w:r>
        <w:rPr>
          <w:rFonts w:ascii="Arial" w:hAnsi="Arial" w:cs="Arial"/>
        </w:rPr>
        <w:t>1</w:t>
      </w:r>
      <w:r w:rsidR="00A17843">
        <w:rPr>
          <w:rFonts w:ascii="Arial" w:hAnsi="Arial" w:cs="Arial"/>
        </w:rPr>
        <w:t>73</w:t>
      </w:r>
      <w:r w:rsidRPr="008E4288">
        <w:rPr>
          <w:rFonts w:ascii="Arial" w:hAnsi="Arial" w:cs="Arial"/>
        </w:rPr>
        <w:t>/A</w:t>
      </w:r>
      <w:r w:rsidR="00A17843">
        <w:rPr>
          <w:rFonts w:ascii="Arial" w:hAnsi="Arial" w:cs="Arial"/>
        </w:rPr>
        <w:t>K</w:t>
      </w:r>
      <w:r>
        <w:rPr>
          <w:rFonts w:ascii="Arial" w:hAnsi="Arial" w:cs="Arial"/>
        </w:rPr>
        <w:t>, rezultātiem.</w:t>
      </w:r>
    </w:p>
    <w:p w14:paraId="04EEF982" w14:textId="7B5FE0D7" w:rsidR="004D22D3" w:rsidRPr="004D22D3" w:rsidRDefault="00AE1373" w:rsidP="00F8100B">
      <w:pPr>
        <w:numPr>
          <w:ilvl w:val="0"/>
          <w:numId w:val="39"/>
        </w:numPr>
        <w:spacing w:after="160" w:line="259" w:lineRule="auto"/>
        <w:ind w:left="357"/>
        <w:jc w:val="both"/>
        <w:rPr>
          <w:rFonts w:ascii="Arial" w:hAnsi="Arial" w:cs="Arial"/>
        </w:rPr>
      </w:pPr>
      <w:r w:rsidRPr="00402EC8">
        <w:rPr>
          <w:rFonts w:ascii="Arial" w:hAnsi="Arial" w:cs="Arial"/>
          <w:b/>
          <w:bCs/>
        </w:rPr>
        <w:t>Uzaicinājuma (cenu aptaujas)</w:t>
      </w:r>
      <w:r w:rsidR="004D22D3" w:rsidRPr="00402EC8">
        <w:rPr>
          <w:rFonts w:ascii="Arial" w:hAnsi="Arial" w:cs="Arial"/>
          <w:b/>
          <w:bCs/>
        </w:rPr>
        <w:t xml:space="preserve"> priekšmets</w:t>
      </w:r>
      <w:r w:rsidR="004D22D3" w:rsidRPr="004D22D3">
        <w:rPr>
          <w:rFonts w:ascii="Arial" w:hAnsi="Arial" w:cs="Arial"/>
        </w:rPr>
        <w:t xml:space="preserve">: </w:t>
      </w:r>
      <w:r w:rsidR="008B0647" w:rsidRPr="00534BE1">
        <w:rPr>
          <w:rFonts w:ascii="Arial" w:hAnsi="Arial" w:cs="Arial"/>
        </w:rPr>
        <w:t xml:space="preserve">Rezerves daļu piegāde </w:t>
      </w:r>
      <w:r w:rsidR="000D29CC" w:rsidRPr="00534BE1">
        <w:rPr>
          <w:rFonts w:ascii="Arial" w:hAnsi="Arial" w:cs="Arial"/>
        </w:rPr>
        <w:t xml:space="preserve">AS </w:t>
      </w:r>
      <w:r w:rsidR="000D29CC">
        <w:rPr>
          <w:rFonts w:ascii="Arial" w:hAnsi="Arial" w:cs="Arial"/>
        </w:rPr>
        <w:t>“</w:t>
      </w:r>
      <w:r w:rsidR="000D29CC" w:rsidRPr="00534BE1">
        <w:rPr>
          <w:rFonts w:ascii="Arial" w:hAnsi="Arial" w:cs="Arial"/>
        </w:rPr>
        <w:t>RĪGAS SILTUMS</w:t>
      </w:r>
      <w:r w:rsidR="000D29CC">
        <w:rPr>
          <w:rFonts w:ascii="Arial" w:hAnsi="Arial" w:cs="Arial"/>
        </w:rPr>
        <w:t>”</w:t>
      </w:r>
      <w:r w:rsidR="000D29CC" w:rsidRPr="00534BE1">
        <w:rPr>
          <w:rFonts w:ascii="Arial" w:hAnsi="Arial" w:cs="Arial"/>
        </w:rPr>
        <w:t xml:space="preserve"> </w:t>
      </w:r>
      <w:r w:rsidR="008B0647" w:rsidRPr="00534BE1">
        <w:rPr>
          <w:rFonts w:ascii="Arial" w:hAnsi="Arial" w:cs="Arial"/>
        </w:rPr>
        <w:t>siltumavotu iekārtām</w:t>
      </w:r>
      <w:r w:rsidR="004D22D3" w:rsidRPr="004D22D3">
        <w:rPr>
          <w:rFonts w:ascii="Arial" w:hAnsi="Arial" w:cs="Arial"/>
        </w:rPr>
        <w:t>.</w:t>
      </w:r>
    </w:p>
    <w:p w14:paraId="5EE6A81F" w14:textId="7F48DA9A" w:rsidR="004D22D3" w:rsidRPr="004D22D3" w:rsidRDefault="004D22D3" w:rsidP="00F8100B">
      <w:pPr>
        <w:numPr>
          <w:ilvl w:val="0"/>
          <w:numId w:val="39"/>
        </w:numPr>
        <w:spacing w:after="160" w:line="259" w:lineRule="auto"/>
        <w:ind w:left="357"/>
        <w:jc w:val="both"/>
        <w:rPr>
          <w:rFonts w:ascii="Arial" w:hAnsi="Arial" w:cs="Arial"/>
        </w:rPr>
      </w:pPr>
      <w:r w:rsidRPr="00402EC8">
        <w:rPr>
          <w:rFonts w:ascii="Arial" w:hAnsi="Arial" w:cs="Arial"/>
          <w:b/>
          <w:bCs/>
        </w:rPr>
        <w:t>Piedāvājuma izvēle</w:t>
      </w:r>
      <w:r w:rsidRPr="004D22D3">
        <w:rPr>
          <w:rFonts w:ascii="Arial" w:hAnsi="Arial" w:cs="Arial"/>
        </w:rPr>
        <w:t xml:space="preserve">: </w:t>
      </w:r>
      <w:r>
        <w:rPr>
          <w:rFonts w:ascii="Arial" w:hAnsi="Arial" w:cs="Arial"/>
        </w:rPr>
        <w:t xml:space="preserve">saimnieciski </w:t>
      </w:r>
      <w:r w:rsidR="000D29CC">
        <w:rPr>
          <w:rFonts w:ascii="Arial" w:hAnsi="Arial" w:cs="Arial"/>
        </w:rPr>
        <w:t>vis</w:t>
      </w:r>
      <w:r>
        <w:rPr>
          <w:rFonts w:ascii="Arial" w:hAnsi="Arial" w:cs="Arial"/>
        </w:rPr>
        <w:t xml:space="preserve">izdevīgākais piedāvājums atbilstoši </w:t>
      </w:r>
      <w:r w:rsidR="00AE1373">
        <w:rPr>
          <w:rFonts w:ascii="Arial" w:hAnsi="Arial" w:cs="Arial"/>
        </w:rPr>
        <w:t xml:space="preserve">Vispārīgās vienošanās 3.4.6.punktā noteiktajiem </w:t>
      </w:r>
      <w:r>
        <w:rPr>
          <w:rFonts w:ascii="Arial" w:hAnsi="Arial" w:cs="Arial"/>
        </w:rPr>
        <w:t>kritērijiem</w:t>
      </w:r>
      <w:r w:rsidR="00AE1373">
        <w:rPr>
          <w:rFonts w:ascii="Arial" w:hAnsi="Arial" w:cs="Arial"/>
        </w:rPr>
        <w:t>.</w:t>
      </w:r>
    </w:p>
    <w:p w14:paraId="51CC9A6E" w14:textId="18BF28AD" w:rsidR="004D22D3" w:rsidRPr="004D22D3" w:rsidRDefault="004D22D3" w:rsidP="00F8100B">
      <w:pPr>
        <w:numPr>
          <w:ilvl w:val="0"/>
          <w:numId w:val="39"/>
        </w:numPr>
        <w:spacing w:after="160" w:line="259" w:lineRule="auto"/>
        <w:ind w:left="357"/>
        <w:jc w:val="both"/>
        <w:rPr>
          <w:rFonts w:ascii="Arial" w:hAnsi="Arial" w:cs="Arial"/>
        </w:rPr>
      </w:pPr>
      <w:r w:rsidRPr="00402EC8">
        <w:rPr>
          <w:rFonts w:ascii="Arial" w:hAnsi="Arial" w:cs="Arial"/>
          <w:b/>
          <w:bCs/>
        </w:rPr>
        <w:t>Datums, kad nosūtīts uzaicinājums</w:t>
      </w:r>
      <w:r w:rsidR="000D253B">
        <w:rPr>
          <w:rFonts w:ascii="Arial" w:hAnsi="Arial" w:cs="Arial"/>
        </w:rPr>
        <w:t xml:space="preserve">: </w:t>
      </w:r>
      <w:r w:rsidRPr="004D22D3">
        <w:rPr>
          <w:rFonts w:ascii="Arial" w:hAnsi="Arial" w:cs="Arial"/>
        </w:rPr>
        <w:t xml:space="preserve"> ___.___.202__.</w:t>
      </w:r>
    </w:p>
    <w:p w14:paraId="314D60C1" w14:textId="78882938" w:rsidR="004D22D3" w:rsidRPr="004D22D3" w:rsidRDefault="004D22D3" w:rsidP="00F8100B">
      <w:pPr>
        <w:numPr>
          <w:ilvl w:val="0"/>
          <w:numId w:val="39"/>
        </w:numPr>
        <w:spacing w:after="160" w:line="259" w:lineRule="auto"/>
        <w:ind w:left="357"/>
        <w:jc w:val="both"/>
        <w:rPr>
          <w:rFonts w:ascii="Arial" w:hAnsi="Arial" w:cs="Arial"/>
        </w:rPr>
      </w:pPr>
      <w:r w:rsidRPr="00402EC8">
        <w:rPr>
          <w:rFonts w:ascii="Arial" w:hAnsi="Arial" w:cs="Arial"/>
          <w:b/>
          <w:bCs/>
        </w:rPr>
        <w:t>Piedāvājumu iesniegšanas termiņa pēdējās dienas datums</w:t>
      </w:r>
      <w:r w:rsidR="000D253B">
        <w:rPr>
          <w:rFonts w:ascii="Arial" w:hAnsi="Arial" w:cs="Arial"/>
        </w:rPr>
        <w:t>:</w:t>
      </w:r>
      <w:r w:rsidRPr="004D22D3">
        <w:rPr>
          <w:rFonts w:ascii="Arial" w:hAnsi="Arial" w:cs="Arial"/>
        </w:rPr>
        <w:t xml:space="preserve"> ___.____.202__.</w:t>
      </w:r>
    </w:p>
    <w:p w14:paraId="00858A15" w14:textId="77777777" w:rsidR="004D22D3" w:rsidRPr="004D22D3" w:rsidRDefault="004D22D3" w:rsidP="00F8100B">
      <w:pPr>
        <w:numPr>
          <w:ilvl w:val="0"/>
          <w:numId w:val="39"/>
        </w:numPr>
        <w:spacing w:after="160" w:line="259" w:lineRule="auto"/>
        <w:ind w:left="357"/>
        <w:jc w:val="both"/>
        <w:rPr>
          <w:rFonts w:ascii="Arial" w:hAnsi="Arial" w:cs="Arial"/>
        </w:rPr>
      </w:pPr>
      <w:r w:rsidRPr="00402EC8">
        <w:rPr>
          <w:rFonts w:ascii="Arial" w:hAnsi="Arial" w:cs="Arial"/>
          <w:b/>
          <w:bCs/>
        </w:rPr>
        <w:t>Saņemto piedāvājumu skaits</w:t>
      </w:r>
      <w:r w:rsidRPr="004D22D3">
        <w:rPr>
          <w:rFonts w:ascii="Arial" w:hAnsi="Arial" w:cs="Arial"/>
        </w:rPr>
        <w:t>:</w:t>
      </w:r>
    </w:p>
    <w:p w14:paraId="10987A36" w14:textId="58595F65" w:rsidR="004D22D3" w:rsidRDefault="000D253B" w:rsidP="00F8100B">
      <w:pPr>
        <w:numPr>
          <w:ilvl w:val="0"/>
          <w:numId w:val="39"/>
        </w:numPr>
        <w:spacing w:after="160" w:line="259" w:lineRule="auto"/>
        <w:ind w:left="357"/>
        <w:jc w:val="both"/>
        <w:rPr>
          <w:rFonts w:ascii="Arial" w:hAnsi="Arial" w:cs="Arial"/>
        </w:rPr>
      </w:pPr>
      <w:r w:rsidRPr="00402EC8">
        <w:rPr>
          <w:rFonts w:ascii="Arial" w:hAnsi="Arial" w:cs="Arial"/>
          <w:b/>
          <w:bCs/>
        </w:rPr>
        <w:t>Piegādātāji</w:t>
      </w:r>
      <w:r w:rsidR="03CD35BF" w:rsidRPr="00402EC8">
        <w:rPr>
          <w:rFonts w:ascii="Arial" w:hAnsi="Arial" w:cs="Arial"/>
          <w:b/>
          <w:bCs/>
        </w:rPr>
        <w:t xml:space="preserve">, kuriem tiek piešķirtas piegādes tiesības šādās </w:t>
      </w:r>
      <w:r>
        <w:rPr>
          <w:rFonts w:ascii="Arial" w:hAnsi="Arial" w:cs="Arial"/>
          <w:b/>
          <w:bCs/>
        </w:rPr>
        <w:t>P</w:t>
      </w:r>
      <w:r w:rsidRPr="00402EC8">
        <w:rPr>
          <w:rFonts w:ascii="Arial" w:hAnsi="Arial" w:cs="Arial"/>
          <w:b/>
          <w:bCs/>
        </w:rPr>
        <w:t xml:space="preserve">reču </w:t>
      </w:r>
      <w:r w:rsidR="03CD35BF" w:rsidRPr="00402EC8">
        <w:rPr>
          <w:rFonts w:ascii="Arial" w:hAnsi="Arial" w:cs="Arial"/>
          <w:b/>
          <w:bCs/>
        </w:rPr>
        <w:t>pozīcijās</w:t>
      </w:r>
      <w:r w:rsidR="07B4D755" w:rsidRPr="53826408">
        <w:rPr>
          <w:rFonts w:ascii="Arial" w:hAnsi="Arial" w:cs="Arial"/>
        </w:rPr>
        <w:t xml:space="preserve">: </w:t>
      </w:r>
    </w:p>
    <w:tbl>
      <w:tblPr>
        <w:tblStyle w:val="TableGrid"/>
        <w:tblW w:w="8653" w:type="dxa"/>
        <w:tblInd w:w="416" w:type="dxa"/>
        <w:tblLook w:val="04A0" w:firstRow="1" w:lastRow="0" w:firstColumn="1" w:lastColumn="0" w:noHBand="0" w:noVBand="1"/>
      </w:tblPr>
      <w:tblGrid>
        <w:gridCol w:w="721"/>
        <w:gridCol w:w="1807"/>
        <w:gridCol w:w="2859"/>
        <w:gridCol w:w="1638"/>
        <w:gridCol w:w="1628"/>
      </w:tblGrid>
      <w:tr w:rsidR="006E76B5" w14:paraId="128DD705" w14:textId="77777777" w:rsidTr="00735C7E">
        <w:trPr>
          <w:trHeight w:val="300"/>
        </w:trPr>
        <w:tc>
          <w:tcPr>
            <w:tcW w:w="72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508E069" w14:textId="77777777" w:rsidR="006E76B5" w:rsidRDefault="006E76B5" w:rsidP="00103007">
            <w:pPr>
              <w:jc w:val="center"/>
              <w:rPr>
                <w:rFonts w:ascii="Arial" w:eastAsia="Arial" w:hAnsi="Arial" w:cs="Arial"/>
              </w:rPr>
            </w:pPr>
            <w:r w:rsidRPr="622CA719">
              <w:rPr>
                <w:rFonts w:ascii="Arial" w:eastAsia="Arial" w:hAnsi="Arial" w:cs="Arial"/>
              </w:rPr>
              <w:t>Nr.</w:t>
            </w:r>
          </w:p>
          <w:p w14:paraId="3095FA8E" w14:textId="77777777" w:rsidR="006E76B5" w:rsidRDefault="006E76B5" w:rsidP="00103007">
            <w:pPr>
              <w:jc w:val="center"/>
              <w:rPr>
                <w:rFonts w:ascii="Arial" w:eastAsia="Arial" w:hAnsi="Arial" w:cs="Arial"/>
              </w:rPr>
            </w:pPr>
            <w:r w:rsidRPr="622CA719">
              <w:rPr>
                <w:rFonts w:ascii="Arial" w:eastAsia="Arial" w:hAnsi="Arial" w:cs="Arial"/>
              </w:rPr>
              <w:t>p.k.</w:t>
            </w:r>
          </w:p>
        </w:tc>
        <w:tc>
          <w:tcPr>
            <w:tcW w:w="180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4B9EE55" w14:textId="77777777" w:rsidR="006E76B5" w:rsidRDefault="006E76B5" w:rsidP="00103007">
            <w:pPr>
              <w:jc w:val="center"/>
              <w:rPr>
                <w:rFonts w:ascii="Arial" w:eastAsia="Arial" w:hAnsi="Arial" w:cs="Arial"/>
              </w:rPr>
            </w:pPr>
            <w:r w:rsidRPr="622CA719">
              <w:rPr>
                <w:rFonts w:ascii="Arial" w:eastAsia="Arial" w:hAnsi="Arial" w:cs="Arial"/>
              </w:rPr>
              <w:t>Preces nosaukums</w:t>
            </w:r>
          </w:p>
        </w:tc>
        <w:tc>
          <w:tcPr>
            <w:tcW w:w="285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BF8F710" w14:textId="77AD8BAA" w:rsidR="006E76B5" w:rsidRDefault="000D253B" w:rsidP="00103007">
            <w:pPr>
              <w:jc w:val="center"/>
              <w:rPr>
                <w:rFonts w:ascii="Arial" w:eastAsia="Arial" w:hAnsi="Arial" w:cs="Arial"/>
              </w:rPr>
            </w:pPr>
            <w:r>
              <w:rPr>
                <w:rFonts w:ascii="Arial" w:eastAsia="Arial" w:hAnsi="Arial" w:cs="Arial"/>
              </w:rPr>
              <w:t>Piegādātājs</w:t>
            </w:r>
          </w:p>
        </w:tc>
        <w:tc>
          <w:tcPr>
            <w:tcW w:w="163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DAF2F9C" w14:textId="7B34D684" w:rsidR="699FA3AD" w:rsidRDefault="699FA3AD" w:rsidP="53826408">
            <w:pPr>
              <w:jc w:val="center"/>
              <w:rPr>
                <w:rFonts w:ascii="Arial" w:eastAsia="Arial" w:hAnsi="Arial" w:cs="Arial"/>
              </w:rPr>
            </w:pPr>
            <w:r w:rsidRPr="00735C7E">
              <w:rPr>
                <w:rFonts w:ascii="Arial" w:eastAsia="Arial" w:hAnsi="Arial" w:cs="Arial"/>
              </w:rPr>
              <w:t>Vienas vienības cena EUR bez PVN</w:t>
            </w:r>
          </w:p>
        </w:tc>
        <w:tc>
          <w:tcPr>
            <w:tcW w:w="162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92B05E4" w14:textId="6D710AD5" w:rsidR="006E76B5" w:rsidRDefault="594789E7" w:rsidP="53826408">
            <w:pPr>
              <w:jc w:val="center"/>
              <w:rPr>
                <w:rFonts w:ascii="Arial" w:eastAsia="Arial" w:hAnsi="Arial" w:cs="Arial"/>
              </w:rPr>
            </w:pPr>
            <w:r w:rsidRPr="53826408">
              <w:rPr>
                <w:rFonts w:ascii="Arial" w:eastAsia="Arial" w:hAnsi="Arial" w:cs="Arial"/>
              </w:rPr>
              <w:t>Piedāvājuma kopējā cena, EUR bez PVN par pieprasīto daudzumu</w:t>
            </w:r>
          </w:p>
        </w:tc>
      </w:tr>
      <w:tr w:rsidR="006E76B5" w14:paraId="6FFF0CA0" w14:textId="77777777" w:rsidTr="00735C7E">
        <w:trPr>
          <w:trHeight w:val="446"/>
        </w:trPr>
        <w:tc>
          <w:tcPr>
            <w:tcW w:w="721" w:type="dxa"/>
            <w:tcBorders>
              <w:top w:val="single" w:sz="8" w:space="0" w:color="auto"/>
              <w:left w:val="single" w:sz="8" w:space="0" w:color="auto"/>
              <w:bottom w:val="single" w:sz="8" w:space="0" w:color="auto"/>
              <w:right w:val="single" w:sz="8" w:space="0" w:color="auto"/>
            </w:tcBorders>
            <w:tcMar>
              <w:left w:w="108" w:type="dxa"/>
              <w:right w:w="108" w:type="dxa"/>
            </w:tcMar>
          </w:tcPr>
          <w:p w14:paraId="667E9077" w14:textId="77777777" w:rsidR="006E76B5" w:rsidRDefault="006E76B5" w:rsidP="00103007">
            <w:pPr>
              <w:jc w:val="center"/>
              <w:rPr>
                <w:rFonts w:ascii="Arial" w:eastAsia="Arial" w:hAnsi="Arial" w:cs="Arial"/>
                <w:lang w:val="en-US"/>
              </w:rPr>
            </w:pPr>
            <w:r w:rsidRPr="622CA719">
              <w:rPr>
                <w:rFonts w:ascii="Arial" w:eastAsia="Arial" w:hAnsi="Arial" w:cs="Arial"/>
                <w:lang w:val="en-US"/>
              </w:rPr>
              <w:t>(..)</w:t>
            </w:r>
          </w:p>
        </w:tc>
        <w:tc>
          <w:tcPr>
            <w:tcW w:w="1807" w:type="dxa"/>
            <w:tcBorders>
              <w:top w:val="single" w:sz="8" w:space="0" w:color="auto"/>
              <w:left w:val="single" w:sz="8" w:space="0" w:color="auto"/>
              <w:bottom w:val="single" w:sz="8" w:space="0" w:color="auto"/>
              <w:right w:val="single" w:sz="8" w:space="0" w:color="auto"/>
            </w:tcBorders>
            <w:tcMar>
              <w:left w:w="108" w:type="dxa"/>
              <w:right w:w="108" w:type="dxa"/>
            </w:tcMar>
          </w:tcPr>
          <w:p w14:paraId="2079012B" w14:textId="77777777" w:rsidR="006E76B5" w:rsidRDefault="006E76B5" w:rsidP="00103007">
            <w:pPr>
              <w:jc w:val="center"/>
              <w:rPr>
                <w:rFonts w:ascii="Arial" w:eastAsia="Arial" w:hAnsi="Arial" w:cs="Arial"/>
                <w:lang w:val="en-US"/>
              </w:rPr>
            </w:pPr>
            <w:r w:rsidRPr="622CA719">
              <w:rPr>
                <w:rFonts w:ascii="Arial" w:eastAsia="Arial" w:hAnsi="Arial" w:cs="Arial"/>
                <w:lang w:val="en-US"/>
              </w:rPr>
              <w:t>(..)</w:t>
            </w:r>
          </w:p>
        </w:tc>
        <w:tc>
          <w:tcPr>
            <w:tcW w:w="2859" w:type="dxa"/>
            <w:tcBorders>
              <w:top w:val="single" w:sz="8" w:space="0" w:color="auto"/>
              <w:left w:val="single" w:sz="8" w:space="0" w:color="auto"/>
              <w:bottom w:val="single" w:sz="8" w:space="0" w:color="auto"/>
              <w:right w:val="single" w:sz="8" w:space="0" w:color="auto"/>
            </w:tcBorders>
            <w:tcMar>
              <w:left w:w="108" w:type="dxa"/>
              <w:right w:w="108" w:type="dxa"/>
            </w:tcMar>
          </w:tcPr>
          <w:p w14:paraId="5D2EA397" w14:textId="77777777" w:rsidR="006E76B5" w:rsidRDefault="006E76B5" w:rsidP="00103007">
            <w:pPr>
              <w:jc w:val="center"/>
              <w:rPr>
                <w:rFonts w:ascii="Arial" w:eastAsia="Arial" w:hAnsi="Arial" w:cs="Arial"/>
                <w:lang w:val="en-US"/>
              </w:rPr>
            </w:pPr>
          </w:p>
        </w:tc>
        <w:tc>
          <w:tcPr>
            <w:tcW w:w="1638" w:type="dxa"/>
            <w:tcBorders>
              <w:top w:val="single" w:sz="8" w:space="0" w:color="auto"/>
              <w:left w:val="single" w:sz="8" w:space="0" w:color="auto"/>
              <w:bottom w:val="single" w:sz="8" w:space="0" w:color="auto"/>
              <w:right w:val="single" w:sz="8" w:space="0" w:color="auto"/>
            </w:tcBorders>
            <w:tcMar>
              <w:left w:w="108" w:type="dxa"/>
              <w:right w:w="108" w:type="dxa"/>
            </w:tcMar>
          </w:tcPr>
          <w:p w14:paraId="028097D1" w14:textId="350C36AB" w:rsidR="53826408" w:rsidRDefault="53826408" w:rsidP="53826408">
            <w:pPr>
              <w:jc w:val="center"/>
              <w:rPr>
                <w:rFonts w:ascii="Arial" w:eastAsia="Arial" w:hAnsi="Arial" w:cs="Arial"/>
                <w:lang w:val="en-US"/>
              </w:rPr>
            </w:pPr>
          </w:p>
        </w:tc>
        <w:tc>
          <w:tcPr>
            <w:tcW w:w="1628" w:type="dxa"/>
            <w:tcBorders>
              <w:top w:val="single" w:sz="8" w:space="0" w:color="auto"/>
              <w:left w:val="single" w:sz="8" w:space="0" w:color="auto"/>
              <w:bottom w:val="single" w:sz="8" w:space="0" w:color="auto"/>
              <w:right w:val="single" w:sz="8" w:space="0" w:color="auto"/>
            </w:tcBorders>
            <w:tcMar>
              <w:left w:w="108" w:type="dxa"/>
              <w:right w:w="108" w:type="dxa"/>
            </w:tcMar>
          </w:tcPr>
          <w:p w14:paraId="6146B0F2" w14:textId="77777777" w:rsidR="006E76B5" w:rsidRDefault="006E76B5" w:rsidP="00103007">
            <w:pPr>
              <w:jc w:val="center"/>
              <w:rPr>
                <w:rFonts w:ascii="Arial" w:eastAsia="Arial" w:hAnsi="Arial" w:cs="Arial"/>
                <w:lang w:val="en-US"/>
              </w:rPr>
            </w:pPr>
          </w:p>
        </w:tc>
      </w:tr>
      <w:tr w:rsidR="006E76B5" w14:paraId="7A11D15C" w14:textId="77777777" w:rsidTr="00735C7E">
        <w:trPr>
          <w:trHeight w:val="300"/>
        </w:trPr>
        <w:tc>
          <w:tcPr>
            <w:tcW w:w="721" w:type="dxa"/>
            <w:tcBorders>
              <w:top w:val="single" w:sz="8" w:space="0" w:color="auto"/>
              <w:left w:val="single" w:sz="8" w:space="0" w:color="auto"/>
              <w:bottom w:val="single" w:sz="4" w:space="0" w:color="auto"/>
              <w:right w:val="single" w:sz="8" w:space="0" w:color="auto"/>
            </w:tcBorders>
            <w:tcMar>
              <w:left w:w="108" w:type="dxa"/>
              <w:right w:w="108" w:type="dxa"/>
            </w:tcMar>
          </w:tcPr>
          <w:p w14:paraId="269458BA" w14:textId="77777777" w:rsidR="006E76B5" w:rsidRDefault="006E76B5" w:rsidP="00103007">
            <w:pPr>
              <w:jc w:val="center"/>
              <w:rPr>
                <w:rFonts w:ascii="Arial" w:eastAsia="Arial" w:hAnsi="Arial" w:cs="Arial"/>
                <w:lang w:val="en-US"/>
              </w:rPr>
            </w:pPr>
            <w:r w:rsidRPr="622CA719">
              <w:rPr>
                <w:rFonts w:ascii="Arial" w:eastAsia="Arial" w:hAnsi="Arial" w:cs="Arial"/>
                <w:lang w:val="en-US"/>
              </w:rPr>
              <w:t>(..)</w:t>
            </w:r>
          </w:p>
        </w:tc>
        <w:tc>
          <w:tcPr>
            <w:tcW w:w="1807" w:type="dxa"/>
            <w:tcBorders>
              <w:top w:val="single" w:sz="8" w:space="0" w:color="auto"/>
              <w:left w:val="single" w:sz="8" w:space="0" w:color="auto"/>
              <w:bottom w:val="single" w:sz="4" w:space="0" w:color="auto"/>
              <w:right w:val="single" w:sz="8" w:space="0" w:color="auto"/>
            </w:tcBorders>
            <w:tcMar>
              <w:left w:w="108" w:type="dxa"/>
              <w:right w:w="108" w:type="dxa"/>
            </w:tcMar>
          </w:tcPr>
          <w:p w14:paraId="241CA220" w14:textId="77777777" w:rsidR="006E76B5" w:rsidRDefault="006E76B5" w:rsidP="00103007">
            <w:pPr>
              <w:jc w:val="center"/>
              <w:rPr>
                <w:rFonts w:ascii="Arial" w:eastAsia="Arial" w:hAnsi="Arial" w:cs="Arial"/>
                <w:lang w:val="en-US"/>
              </w:rPr>
            </w:pPr>
            <w:r w:rsidRPr="622CA719">
              <w:rPr>
                <w:rFonts w:ascii="Arial" w:eastAsia="Arial" w:hAnsi="Arial" w:cs="Arial"/>
                <w:lang w:val="en-US"/>
              </w:rPr>
              <w:t>(..)</w:t>
            </w:r>
          </w:p>
        </w:tc>
        <w:tc>
          <w:tcPr>
            <w:tcW w:w="2859" w:type="dxa"/>
            <w:tcBorders>
              <w:top w:val="single" w:sz="8" w:space="0" w:color="auto"/>
              <w:left w:val="single" w:sz="8" w:space="0" w:color="auto"/>
              <w:bottom w:val="single" w:sz="4" w:space="0" w:color="auto"/>
              <w:right w:val="single" w:sz="8" w:space="0" w:color="auto"/>
            </w:tcBorders>
            <w:tcMar>
              <w:left w:w="108" w:type="dxa"/>
              <w:right w:w="108" w:type="dxa"/>
            </w:tcMar>
          </w:tcPr>
          <w:p w14:paraId="79847532" w14:textId="77777777" w:rsidR="006E76B5" w:rsidRDefault="006E76B5" w:rsidP="00103007">
            <w:pPr>
              <w:jc w:val="center"/>
              <w:rPr>
                <w:rFonts w:ascii="Arial" w:eastAsia="Arial" w:hAnsi="Arial" w:cs="Arial"/>
                <w:lang w:val="en-US"/>
              </w:rPr>
            </w:pPr>
          </w:p>
        </w:tc>
        <w:tc>
          <w:tcPr>
            <w:tcW w:w="1638" w:type="dxa"/>
            <w:tcBorders>
              <w:top w:val="single" w:sz="8" w:space="0" w:color="auto"/>
              <w:left w:val="single" w:sz="8" w:space="0" w:color="auto"/>
              <w:bottom w:val="single" w:sz="4" w:space="0" w:color="auto"/>
              <w:right w:val="single" w:sz="8" w:space="0" w:color="auto"/>
            </w:tcBorders>
            <w:tcMar>
              <w:left w:w="108" w:type="dxa"/>
              <w:right w:w="108" w:type="dxa"/>
            </w:tcMar>
          </w:tcPr>
          <w:p w14:paraId="6288ED41" w14:textId="5E5DE597" w:rsidR="53826408" w:rsidRDefault="53826408" w:rsidP="53826408">
            <w:pPr>
              <w:jc w:val="center"/>
              <w:rPr>
                <w:rFonts w:ascii="Arial" w:eastAsia="Arial" w:hAnsi="Arial" w:cs="Arial"/>
                <w:lang w:val="en-US"/>
              </w:rPr>
            </w:pPr>
          </w:p>
        </w:tc>
        <w:tc>
          <w:tcPr>
            <w:tcW w:w="1628" w:type="dxa"/>
            <w:tcBorders>
              <w:top w:val="single" w:sz="8" w:space="0" w:color="auto"/>
              <w:left w:val="single" w:sz="8" w:space="0" w:color="auto"/>
              <w:bottom w:val="single" w:sz="4" w:space="0" w:color="auto"/>
              <w:right w:val="single" w:sz="8" w:space="0" w:color="auto"/>
            </w:tcBorders>
            <w:tcMar>
              <w:left w:w="108" w:type="dxa"/>
              <w:right w:w="108" w:type="dxa"/>
            </w:tcMar>
          </w:tcPr>
          <w:p w14:paraId="6990FB9E" w14:textId="77777777" w:rsidR="006E76B5" w:rsidRDefault="006E76B5" w:rsidP="00103007">
            <w:pPr>
              <w:jc w:val="center"/>
              <w:rPr>
                <w:rFonts w:ascii="Arial" w:eastAsia="Arial" w:hAnsi="Arial" w:cs="Arial"/>
                <w:lang w:val="en-US"/>
              </w:rPr>
            </w:pPr>
          </w:p>
        </w:tc>
      </w:tr>
    </w:tbl>
    <w:p w14:paraId="0F2E0273" w14:textId="00FD2833" w:rsidR="622CA719" w:rsidRDefault="622CA719" w:rsidP="622CA719">
      <w:pPr>
        <w:spacing w:after="160" w:line="259" w:lineRule="auto"/>
        <w:jc w:val="both"/>
        <w:rPr>
          <w:rFonts w:ascii="Arial" w:hAnsi="Arial" w:cs="Arial"/>
        </w:rPr>
      </w:pPr>
    </w:p>
    <w:p w14:paraId="2FA79971" w14:textId="77777777" w:rsidR="004D22D3" w:rsidRPr="004D22D3" w:rsidRDefault="004D22D3" w:rsidP="004D22D3">
      <w:pPr>
        <w:jc w:val="both"/>
        <w:rPr>
          <w:rFonts w:ascii="Arial" w:hAnsi="Arial" w:cs="Arial"/>
        </w:rPr>
      </w:pPr>
    </w:p>
    <w:p w14:paraId="296B9CFC" w14:textId="57D40120" w:rsidR="004D22D3" w:rsidRPr="00D046CC" w:rsidRDefault="000D253B" w:rsidP="00D046CC">
      <w:pPr>
        <w:tabs>
          <w:tab w:val="left" w:pos="5103"/>
        </w:tabs>
        <w:spacing w:after="160" w:line="259" w:lineRule="auto"/>
        <w:rPr>
          <w:rFonts w:ascii="Arial" w:eastAsia="Calibri" w:hAnsi="Arial" w:cs="Arial"/>
        </w:rPr>
      </w:pPr>
      <w:r w:rsidRPr="004D22D3">
        <w:rPr>
          <w:rFonts w:ascii="Arial" w:eastAsia="Calibri" w:hAnsi="Arial" w:cs="Arial"/>
        </w:rPr>
        <w:t>P</w:t>
      </w:r>
      <w:r>
        <w:rPr>
          <w:rFonts w:ascii="Arial" w:eastAsia="Calibri" w:hAnsi="Arial" w:cs="Arial"/>
        </w:rPr>
        <w:t>ircēja</w:t>
      </w:r>
      <w:r w:rsidRPr="004D22D3">
        <w:rPr>
          <w:rFonts w:ascii="Arial" w:eastAsia="Calibri" w:hAnsi="Arial" w:cs="Arial"/>
        </w:rPr>
        <w:t xml:space="preserve"> </w:t>
      </w:r>
      <w:r w:rsidR="004D22D3" w:rsidRPr="004D22D3">
        <w:rPr>
          <w:rFonts w:ascii="Arial" w:eastAsia="Calibri" w:hAnsi="Arial" w:cs="Arial"/>
        </w:rPr>
        <w:t>pilnvarotā persona</w:t>
      </w:r>
      <w:r w:rsidR="004D22D3" w:rsidRPr="004D22D3">
        <w:rPr>
          <w:rFonts w:ascii="Arial" w:eastAsia="Calibri" w:hAnsi="Arial" w:cs="Arial"/>
          <w:vertAlign w:val="superscript"/>
        </w:rPr>
        <w:t>*</w:t>
      </w:r>
    </w:p>
    <w:p w14:paraId="207225CC" w14:textId="77777777" w:rsidR="004D22D3" w:rsidRPr="004D22D3" w:rsidRDefault="004D22D3" w:rsidP="004D22D3">
      <w:pPr>
        <w:tabs>
          <w:tab w:val="left" w:pos="227"/>
          <w:tab w:val="left" w:pos="454"/>
          <w:tab w:val="left" w:pos="680"/>
          <w:tab w:val="left" w:pos="907"/>
        </w:tabs>
        <w:jc w:val="center"/>
        <w:rPr>
          <w:rFonts w:ascii="Arial" w:hAnsi="Arial" w:cs="Arial"/>
          <w:sz w:val="22"/>
          <w:szCs w:val="22"/>
        </w:rPr>
      </w:pPr>
    </w:p>
    <w:p w14:paraId="5620CA11" w14:textId="77777777" w:rsidR="004D22D3" w:rsidRPr="004D22D3" w:rsidRDefault="004D22D3" w:rsidP="004D22D3">
      <w:pPr>
        <w:tabs>
          <w:tab w:val="left" w:pos="227"/>
          <w:tab w:val="left" w:pos="454"/>
          <w:tab w:val="left" w:pos="680"/>
          <w:tab w:val="left" w:pos="907"/>
        </w:tabs>
        <w:jc w:val="center"/>
        <w:rPr>
          <w:rFonts w:ascii="Arial" w:hAnsi="Arial" w:cs="Arial"/>
          <w:sz w:val="22"/>
          <w:szCs w:val="22"/>
        </w:rPr>
      </w:pPr>
      <w:r w:rsidRPr="004D22D3">
        <w:rPr>
          <w:rFonts w:ascii="Arial" w:hAnsi="Arial" w:cs="Arial"/>
          <w:sz w:val="22"/>
          <w:szCs w:val="22"/>
          <w:vertAlign w:val="superscript"/>
        </w:rPr>
        <w:t>*</w:t>
      </w:r>
      <w:r w:rsidRPr="004D22D3">
        <w:rPr>
          <w:rFonts w:ascii="Arial" w:hAnsi="Arial" w:cs="Arial"/>
          <w:sz w:val="22"/>
          <w:szCs w:val="22"/>
        </w:rPr>
        <w:t>DOKUMENTS PARAKSTĪTS AR DROŠU ELEKTRONISKO PARAKSTU UN SATUR LAIKA ZĪMOGU</w:t>
      </w:r>
    </w:p>
    <w:p w14:paraId="267FF431" w14:textId="77777777" w:rsidR="004D22D3" w:rsidRDefault="004D22D3" w:rsidP="00D046CC">
      <w:pPr>
        <w:tabs>
          <w:tab w:val="center" w:pos="4153"/>
          <w:tab w:val="right" w:pos="8306"/>
        </w:tabs>
        <w:ind w:right="-20"/>
        <w:rPr>
          <w:rFonts w:ascii="Arial" w:eastAsia="Arial" w:hAnsi="Arial" w:cs="Arial"/>
          <w:b/>
          <w:bCs/>
        </w:rPr>
      </w:pPr>
    </w:p>
    <w:p w14:paraId="41C114B7" w14:textId="77777777" w:rsidR="00A03B59" w:rsidRDefault="00A03B59" w:rsidP="00A03B59">
      <w:pPr>
        <w:tabs>
          <w:tab w:val="center" w:pos="4153"/>
          <w:tab w:val="right" w:pos="8306"/>
        </w:tabs>
        <w:ind w:left="-20" w:right="-20"/>
        <w:jc w:val="center"/>
        <w:rPr>
          <w:rFonts w:ascii="Arial" w:eastAsia="Arial" w:hAnsi="Arial" w:cs="Arial"/>
          <w:b/>
        </w:rPr>
      </w:pPr>
    </w:p>
    <w:sectPr w:rsidR="00A03B59" w:rsidSect="009E755C">
      <w:headerReference w:type="first" r:id="rId35"/>
      <w:pgSz w:w="11906" w:h="16838"/>
      <w:pgMar w:top="1134" w:right="1134" w:bottom="1134" w:left="1701" w:header="709" w:footer="4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E3DE188" w14:textId="77777777" w:rsidR="0094650C" w:rsidRDefault="0094650C">
      <w:r>
        <w:separator/>
      </w:r>
    </w:p>
  </w:endnote>
  <w:endnote w:type="continuationSeparator" w:id="0">
    <w:p w14:paraId="3CFD0FD7" w14:textId="77777777" w:rsidR="0094650C" w:rsidRDefault="0094650C">
      <w:r>
        <w:continuationSeparator/>
      </w:r>
    </w:p>
  </w:endnote>
  <w:endnote w:type="continuationNotice" w:id="1">
    <w:p w14:paraId="1444394B" w14:textId="77777777" w:rsidR="0094650C" w:rsidRDefault="0094650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DokChampa">
    <w:charset w:val="DE"/>
    <w:family w:val="swiss"/>
    <w:pitch w:val="variable"/>
    <w:sig w:usb0="83000003" w:usb1="00000000" w:usb2="00000000" w:usb3="00000000" w:csb0="00010001" w:csb1="00000000"/>
  </w:font>
  <w:font w:name="Cambria">
    <w:panose1 w:val="02040503050406030204"/>
    <w:charset w:val="BA"/>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BaltArial">
    <w:altName w:val="Calibri"/>
    <w:charset w:val="00"/>
    <w:family w:val="swiss"/>
    <w:pitch w:val="variable"/>
    <w:sig w:usb0="00000003" w:usb1="00000000" w:usb2="00000000" w:usb3="00000000" w:csb0="00000001" w:csb1="00000000"/>
  </w:font>
  <w:font w:name="BaltHelvetica">
    <w:altName w:val="Arial"/>
    <w:panose1 w:val="00000000000000000000"/>
    <w:charset w:val="00"/>
    <w:family w:val="roman"/>
    <w:notTrueType/>
    <w:pitch w:val="default"/>
  </w:font>
  <w:font w:name="Tahoma">
    <w:panose1 w:val="020B0604030504040204"/>
    <w:charset w:val="BA"/>
    <w:family w:val="swiss"/>
    <w:pitch w:val="variable"/>
    <w:sig w:usb0="E1002EFF" w:usb1="C000605B" w:usb2="00000029" w:usb3="00000000" w:csb0="000101FF" w:csb1="00000000"/>
  </w:font>
  <w:font w:name="Verdana">
    <w:panose1 w:val="020B0604030504040204"/>
    <w:charset w:val="BA"/>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Garamond">
    <w:panose1 w:val="02020404030301010803"/>
    <w:charset w:val="BA"/>
    <w:family w:val="roman"/>
    <w:pitch w:val="variable"/>
    <w:sig w:usb0="00000287" w:usb1="00000000" w:usb2="00000000" w:usb3="00000000" w:csb0="0000009F" w:csb1="00000000"/>
  </w:font>
  <w:font w:name="DaneHelveticaNeue">
    <w:altName w:val="Times New Roman"/>
    <w:charset w:val="00"/>
    <w:family w:val="auto"/>
    <w:pitch w:val="variable"/>
    <w:sig w:usb0="00000003" w:usb1="00000000" w:usb2="00000000" w:usb3="00000000" w:csb0="00000001" w:csb1="00000000"/>
  </w:font>
  <w:font w:name="TrueHelveticaLight">
    <w:altName w:val="Times New Roman"/>
    <w:charset w:val="00"/>
    <w:family w:val="auto"/>
    <w:pitch w:val="variable"/>
    <w:sig w:usb0="00000003" w:usb1="00000000" w:usb2="00000000" w:usb3="00000000" w:csb0="00000001" w:csb1="00000000"/>
  </w:font>
  <w:font w:name="TrueHelveticaBlack">
    <w:altName w:val="Times New Roman"/>
    <w:charset w:val="00"/>
    <w:family w:val="auto"/>
    <w:pitch w:val="variable"/>
    <w:sig w:usb0="00000003" w:usb1="00000000" w:usb2="00000000" w:usb3="00000000" w:csb0="00000001" w:csb1="00000000"/>
  </w:font>
  <w:font w:name="Gungsuh">
    <w:charset w:val="81"/>
    <w:family w:val="roman"/>
    <w:pitch w:val="variable"/>
    <w:sig w:usb0="B00002AF" w:usb1="69D77CFB" w:usb2="00000030" w:usb3="00000000" w:csb0="0008009F" w:csb1="00000000"/>
  </w:font>
  <w:font w:name="RimHelvetica">
    <w:altName w:val="Calibri"/>
    <w:charset w:val="00"/>
    <w:family w:val="auto"/>
    <w:pitch w:val="variable"/>
    <w:sig w:usb0="00000003" w:usb1="00000000" w:usb2="00000000" w:usb3="00000000" w:csb0="00000001" w:csb1="00000000"/>
  </w:font>
  <w:font w:name="CG Times (E1)">
    <w:altName w:val="Times New Roman"/>
    <w:panose1 w:val="00000000000000000000"/>
    <w:charset w:val="00"/>
    <w:family w:val="roman"/>
    <w:notTrueType/>
    <w:pitch w:val="default"/>
    <w:sig w:usb0="00000003" w:usb1="00000000" w:usb2="00000000" w:usb3="00000000" w:csb0="00000001" w:csb1="00000000"/>
  </w:font>
  <w:font w:name="Consolas">
    <w:panose1 w:val="020B0609020204030204"/>
    <w:charset w:val="BA"/>
    <w:family w:val="modern"/>
    <w:pitch w:val="fixed"/>
    <w:sig w:usb0="E00006FF" w:usb1="0000F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111818866"/>
      <w:docPartObj>
        <w:docPartGallery w:val="Page Numbers (Bottom of Page)"/>
        <w:docPartUnique/>
      </w:docPartObj>
    </w:sdtPr>
    <w:sdtEndPr>
      <w:rPr>
        <w:rFonts w:ascii="Arial" w:hAnsi="Arial" w:cs="Arial"/>
        <w:noProof/>
        <w:sz w:val="20"/>
        <w:szCs w:val="20"/>
      </w:rPr>
    </w:sdtEndPr>
    <w:sdtContent>
      <w:p w14:paraId="3B309107" w14:textId="69BC30EA" w:rsidR="00E92028" w:rsidRDefault="00E92028" w:rsidP="009E755C">
        <w:pPr>
          <w:pStyle w:val="Footer"/>
          <w:jc w:val="center"/>
        </w:pPr>
        <w:r w:rsidRPr="00261553">
          <w:rPr>
            <w:rFonts w:ascii="Arial" w:hAnsi="Arial" w:cs="Arial"/>
            <w:sz w:val="20"/>
            <w:szCs w:val="20"/>
          </w:rPr>
          <w:fldChar w:fldCharType="begin"/>
        </w:r>
        <w:r w:rsidRPr="00261553">
          <w:rPr>
            <w:rFonts w:ascii="Arial" w:hAnsi="Arial" w:cs="Arial"/>
            <w:sz w:val="20"/>
            <w:szCs w:val="20"/>
          </w:rPr>
          <w:instrText xml:space="preserve"> PAGE   \* MERGEFORMAT </w:instrText>
        </w:r>
        <w:r w:rsidRPr="00261553">
          <w:rPr>
            <w:rFonts w:ascii="Arial" w:hAnsi="Arial" w:cs="Arial"/>
            <w:sz w:val="20"/>
            <w:szCs w:val="20"/>
          </w:rPr>
          <w:fldChar w:fldCharType="separate"/>
        </w:r>
        <w:r w:rsidRPr="00261553">
          <w:rPr>
            <w:rFonts w:ascii="Arial" w:hAnsi="Arial" w:cs="Arial"/>
            <w:sz w:val="20"/>
            <w:szCs w:val="20"/>
          </w:rPr>
          <w:t>2</w:t>
        </w:r>
        <w:r w:rsidRPr="00261553">
          <w:rPr>
            <w:rFonts w:ascii="Arial" w:hAnsi="Arial" w:cs="Arial"/>
            <w:sz w:val="20"/>
            <w:szCs w:val="20"/>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A642267" w14:textId="5327DC6C" w:rsidR="001F4C71" w:rsidRDefault="001F4C71">
    <w:pPr>
      <w:pStyle w:val="Footer"/>
      <w:jc w:val="center"/>
      <w:rPr>
        <w:caps/>
        <w:color w:val="4F81BD" w:themeColor="accent1"/>
      </w:rPr>
    </w:pPr>
  </w:p>
  <w:p w14:paraId="44393DF6" w14:textId="77777777" w:rsidR="001F4C71" w:rsidRDefault="001F4C7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246869887"/>
      <w:docPartObj>
        <w:docPartGallery w:val="Page Numbers (Bottom of Page)"/>
        <w:docPartUnique/>
      </w:docPartObj>
    </w:sdtPr>
    <w:sdtEndPr/>
    <w:sdtContent>
      <w:p w14:paraId="1BB1555D" w14:textId="50C96FED" w:rsidR="009E755C" w:rsidRDefault="009E755C">
        <w:pPr>
          <w:pStyle w:val="Footer"/>
          <w:jc w:val="center"/>
        </w:pPr>
        <w:r>
          <w:fldChar w:fldCharType="begin"/>
        </w:r>
        <w:r>
          <w:instrText>PAGE   \* MERGEFORMAT</w:instrText>
        </w:r>
        <w:r>
          <w:fldChar w:fldCharType="separate"/>
        </w:r>
        <w:r>
          <w:rPr>
            <w:lang w:val="en-GB"/>
          </w:rPr>
          <w:t>2</w:t>
        </w:r>
        <w:r>
          <w:fldChar w:fldCharType="end"/>
        </w:r>
      </w:p>
    </w:sdtContent>
  </w:sdt>
  <w:p w14:paraId="03E91696" w14:textId="362E95C8" w:rsidR="008B3EA5" w:rsidRPr="009E755C" w:rsidRDefault="008B3EA5" w:rsidP="009E755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637947670"/>
      <w:docPartObj>
        <w:docPartGallery w:val="Page Numbers (Bottom of Page)"/>
        <w:docPartUnique/>
      </w:docPartObj>
    </w:sdtPr>
    <w:sdtEndPr/>
    <w:sdtContent>
      <w:p w14:paraId="74E9A178" w14:textId="197BD2AD" w:rsidR="00EB48D1" w:rsidRDefault="009E755C" w:rsidP="009E755C">
        <w:pPr>
          <w:pStyle w:val="Footer"/>
          <w:jc w:val="center"/>
        </w:pPr>
        <w:r>
          <w:fldChar w:fldCharType="begin"/>
        </w:r>
        <w:r>
          <w:instrText>PAGE   \* MERGEFORMAT</w:instrText>
        </w:r>
        <w:r>
          <w:fldChar w:fldCharType="separate"/>
        </w:r>
        <w:r>
          <w:rPr>
            <w:lang w:val="en-GB"/>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784BE8E" w14:textId="77777777" w:rsidR="0094650C" w:rsidRDefault="0094650C">
      <w:r>
        <w:separator/>
      </w:r>
    </w:p>
  </w:footnote>
  <w:footnote w:type="continuationSeparator" w:id="0">
    <w:p w14:paraId="5EEE6908" w14:textId="77777777" w:rsidR="0094650C" w:rsidRDefault="0094650C">
      <w:r>
        <w:continuationSeparator/>
      </w:r>
    </w:p>
  </w:footnote>
  <w:footnote w:type="continuationNotice" w:id="1">
    <w:p w14:paraId="682BC4C8" w14:textId="77777777" w:rsidR="0094650C" w:rsidRDefault="0094650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BEA6A68" w14:textId="77777777" w:rsidR="008B3EA5" w:rsidRPr="009E755C" w:rsidRDefault="008B3EA5" w:rsidP="009E755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1C9FC3D" w14:textId="1EA25776" w:rsidR="7A29ADC6" w:rsidRDefault="7A29ADC6"/>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3D7548" w14:textId="52964A32" w:rsidR="7A29ADC6" w:rsidRDefault="7A29ADC6"/>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8F87C4A" w14:textId="52FB6515" w:rsidR="7A29ADC6" w:rsidRDefault="7A29ADC6"/>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D"/>
    <w:multiLevelType w:val="singleLevel"/>
    <w:tmpl w:val="CC0EC340"/>
    <w:lvl w:ilvl="0">
      <w:start w:val="1"/>
      <w:numFmt w:val="decimal"/>
      <w:pStyle w:val="Daa"/>
      <w:lvlText w:val="%1."/>
      <w:lvlJc w:val="left"/>
      <w:pPr>
        <w:tabs>
          <w:tab w:val="num" w:pos="849"/>
        </w:tabs>
        <w:ind w:left="849" w:hanging="360"/>
      </w:pPr>
    </w:lvl>
  </w:abstractNum>
  <w:abstractNum w:abstractNumId="1" w15:restartNumberingAfterBreak="0">
    <w:nsid w:val="FFFFFFFE"/>
    <w:multiLevelType w:val="singleLevel"/>
    <w:tmpl w:val="C28E5C8A"/>
    <w:lvl w:ilvl="0">
      <w:start w:val="1"/>
      <w:numFmt w:val="bullet"/>
      <w:pStyle w:val="StyleHeading1After6pt"/>
      <w:lvlText w:val="•"/>
      <w:legacy w:legacy="1" w:legacySpace="0" w:legacyIndent="283"/>
      <w:lvlJc w:val="left"/>
      <w:pPr>
        <w:ind w:left="283" w:hanging="283"/>
      </w:pPr>
      <w:rPr>
        <w:rFonts w:ascii="Times New Roman" w:hAnsi="Times New Roman" w:hint="default"/>
        <w:sz w:val="23"/>
      </w:rPr>
    </w:lvl>
  </w:abstractNum>
  <w:abstractNum w:abstractNumId="2" w15:restartNumberingAfterBreak="0">
    <w:nsid w:val="006E38E3"/>
    <w:multiLevelType w:val="singleLevel"/>
    <w:tmpl w:val="6CB010F6"/>
    <w:lvl w:ilvl="0">
      <w:start w:val="1"/>
      <w:numFmt w:val="decimal"/>
      <w:pStyle w:val="List"/>
      <w:lvlText w:val="%1)"/>
      <w:lvlJc w:val="left"/>
      <w:pPr>
        <w:tabs>
          <w:tab w:val="num" w:pos="360"/>
        </w:tabs>
        <w:ind w:left="360" w:hanging="360"/>
      </w:pPr>
      <w:rPr>
        <w:color w:val="000000"/>
      </w:rPr>
    </w:lvl>
  </w:abstractNum>
  <w:abstractNum w:abstractNumId="3" w15:restartNumberingAfterBreak="0">
    <w:nsid w:val="01541880"/>
    <w:multiLevelType w:val="multilevel"/>
    <w:tmpl w:val="65DE6CB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pStyle w:val="TextArNumuriem"/>
      <w:lvlText w:val="%1.%2.%3."/>
      <w:lvlJc w:val="left"/>
      <w:pPr>
        <w:tabs>
          <w:tab w:val="num" w:pos="624"/>
        </w:tabs>
        <w:ind w:left="624" w:hanging="624"/>
      </w:pPr>
      <w:rPr>
        <w:rFonts w:hint="default"/>
      </w:rPr>
    </w:lvl>
    <w:lvl w:ilvl="3">
      <w:start w:val="1"/>
      <w:numFmt w:val="decimal"/>
      <w:lvlText w:val="%1.%2.%3.%4."/>
      <w:lvlJc w:val="left"/>
      <w:pPr>
        <w:tabs>
          <w:tab w:val="num" w:pos="1077"/>
        </w:tabs>
        <w:ind w:left="1077" w:hanging="793"/>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4D76A65"/>
    <w:multiLevelType w:val="hybridMultilevel"/>
    <w:tmpl w:val="C1BA974C"/>
    <w:lvl w:ilvl="0" w:tplc="6F36CB44">
      <w:start w:val="1"/>
      <w:numFmt w:val="decimal"/>
      <w:lvlText w:val="%1)"/>
      <w:lvlJc w:val="left"/>
      <w:pPr>
        <w:ind w:left="927" w:hanging="360"/>
      </w:pPr>
      <w:rPr>
        <w:rFonts w:hint="default"/>
      </w:rPr>
    </w:lvl>
    <w:lvl w:ilvl="1" w:tplc="B4C0DAC8">
      <w:start w:val="1"/>
      <w:numFmt w:val="lowerLetter"/>
      <w:lvlText w:val="%2)"/>
      <w:lvlJc w:val="left"/>
      <w:pPr>
        <w:ind w:left="1647" w:hanging="360"/>
      </w:pPr>
      <w:rPr>
        <w:rFonts w:hint="default"/>
      </w:rPr>
    </w:lvl>
    <w:lvl w:ilvl="2" w:tplc="EA045838" w:tentative="1">
      <w:start w:val="1"/>
      <w:numFmt w:val="lowerRoman"/>
      <w:lvlText w:val="%3."/>
      <w:lvlJc w:val="right"/>
      <w:pPr>
        <w:ind w:left="2367" w:hanging="180"/>
      </w:pPr>
    </w:lvl>
    <w:lvl w:ilvl="3" w:tplc="E49833D0" w:tentative="1">
      <w:start w:val="1"/>
      <w:numFmt w:val="decimal"/>
      <w:lvlText w:val="%4."/>
      <w:lvlJc w:val="left"/>
      <w:pPr>
        <w:ind w:left="3087" w:hanging="360"/>
      </w:pPr>
    </w:lvl>
    <w:lvl w:ilvl="4" w:tplc="135ACC0E" w:tentative="1">
      <w:start w:val="1"/>
      <w:numFmt w:val="lowerLetter"/>
      <w:lvlText w:val="%5."/>
      <w:lvlJc w:val="left"/>
      <w:pPr>
        <w:ind w:left="3807" w:hanging="360"/>
      </w:pPr>
    </w:lvl>
    <w:lvl w:ilvl="5" w:tplc="C2EEC8BA" w:tentative="1">
      <w:start w:val="1"/>
      <w:numFmt w:val="lowerRoman"/>
      <w:lvlText w:val="%6."/>
      <w:lvlJc w:val="right"/>
      <w:pPr>
        <w:ind w:left="4527" w:hanging="180"/>
      </w:pPr>
    </w:lvl>
    <w:lvl w:ilvl="6" w:tplc="427AD792" w:tentative="1">
      <w:start w:val="1"/>
      <w:numFmt w:val="decimal"/>
      <w:lvlText w:val="%7."/>
      <w:lvlJc w:val="left"/>
      <w:pPr>
        <w:ind w:left="5247" w:hanging="360"/>
      </w:pPr>
    </w:lvl>
    <w:lvl w:ilvl="7" w:tplc="942E35EA" w:tentative="1">
      <w:start w:val="1"/>
      <w:numFmt w:val="lowerLetter"/>
      <w:lvlText w:val="%8."/>
      <w:lvlJc w:val="left"/>
      <w:pPr>
        <w:ind w:left="5967" w:hanging="360"/>
      </w:pPr>
    </w:lvl>
    <w:lvl w:ilvl="8" w:tplc="CC44DF74" w:tentative="1">
      <w:start w:val="1"/>
      <w:numFmt w:val="lowerRoman"/>
      <w:lvlText w:val="%9."/>
      <w:lvlJc w:val="right"/>
      <w:pPr>
        <w:ind w:left="6687" w:hanging="180"/>
      </w:pPr>
    </w:lvl>
  </w:abstractNum>
  <w:abstractNum w:abstractNumId="5" w15:restartNumberingAfterBreak="0">
    <w:nsid w:val="070C7D37"/>
    <w:multiLevelType w:val="multilevel"/>
    <w:tmpl w:val="D478C1C6"/>
    <w:lvl w:ilvl="0">
      <w:start w:val="4"/>
      <w:numFmt w:val="decimal"/>
      <w:lvlText w:val="%1."/>
      <w:lvlJc w:val="left"/>
      <w:pPr>
        <w:ind w:left="390" w:hanging="390"/>
      </w:pPr>
    </w:lvl>
    <w:lvl w:ilvl="1">
      <w:start w:val="1"/>
      <w:numFmt w:val="decimal"/>
      <w:lvlText w:val="%1.%2."/>
      <w:lvlJc w:val="left"/>
      <w:pPr>
        <w:ind w:left="1080" w:hanging="720"/>
      </w:pPr>
    </w:lvl>
    <w:lvl w:ilvl="2">
      <w:start w:val="1"/>
      <w:numFmt w:val="decimal"/>
      <w:lvlText w:val="%1.%2.%3."/>
      <w:lvlJc w:val="left"/>
      <w:pPr>
        <w:ind w:left="1440" w:hanging="720"/>
      </w:pPr>
    </w:lvl>
    <w:lvl w:ilvl="3">
      <w:start w:val="1"/>
      <w:numFmt w:val="decimal"/>
      <w:lvlText w:val="%1.%2.%3.%4."/>
      <w:lvlJc w:val="left"/>
      <w:pPr>
        <w:ind w:left="2160" w:hanging="1080"/>
      </w:pPr>
    </w:lvl>
    <w:lvl w:ilvl="4">
      <w:start w:val="1"/>
      <w:numFmt w:val="decimal"/>
      <w:lvlText w:val="%1.%2.%3.%4.%5."/>
      <w:lvlJc w:val="left"/>
      <w:pPr>
        <w:ind w:left="2520" w:hanging="1080"/>
      </w:pPr>
    </w:lvl>
    <w:lvl w:ilvl="5">
      <w:start w:val="1"/>
      <w:numFmt w:val="decimal"/>
      <w:lvlText w:val="%1.%2.%3.%4.%5.%6."/>
      <w:lvlJc w:val="left"/>
      <w:pPr>
        <w:ind w:left="3240" w:hanging="1440"/>
      </w:pPr>
    </w:lvl>
    <w:lvl w:ilvl="6">
      <w:start w:val="1"/>
      <w:numFmt w:val="decimal"/>
      <w:lvlText w:val="%1.%2.%3.%4.%5.%6.%7."/>
      <w:lvlJc w:val="left"/>
      <w:pPr>
        <w:ind w:left="3600" w:hanging="1440"/>
      </w:pPr>
    </w:lvl>
    <w:lvl w:ilvl="7">
      <w:start w:val="1"/>
      <w:numFmt w:val="decimal"/>
      <w:lvlText w:val="%1.%2.%3.%4.%5.%6.%7.%8."/>
      <w:lvlJc w:val="left"/>
      <w:pPr>
        <w:ind w:left="4320" w:hanging="1800"/>
      </w:pPr>
    </w:lvl>
    <w:lvl w:ilvl="8">
      <w:start w:val="1"/>
      <w:numFmt w:val="decimal"/>
      <w:lvlText w:val="%1.%2.%3.%4.%5.%6.%7.%8.%9."/>
      <w:lvlJc w:val="left"/>
      <w:pPr>
        <w:ind w:left="5040" w:hanging="2160"/>
      </w:pPr>
    </w:lvl>
  </w:abstractNum>
  <w:abstractNum w:abstractNumId="6" w15:restartNumberingAfterBreak="0">
    <w:nsid w:val="0AF50761"/>
    <w:multiLevelType w:val="multilevel"/>
    <w:tmpl w:val="696490A2"/>
    <w:lvl w:ilvl="0">
      <w:start w:val="7"/>
      <w:numFmt w:val="decimal"/>
      <w:lvlText w:val="%1."/>
      <w:lvlJc w:val="left"/>
      <w:pPr>
        <w:ind w:left="390" w:hanging="39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7" w15:restartNumberingAfterBreak="0">
    <w:nsid w:val="0BDC19DE"/>
    <w:multiLevelType w:val="multilevel"/>
    <w:tmpl w:val="42AE9FD4"/>
    <w:lvl w:ilvl="0">
      <w:start w:val="7"/>
      <w:numFmt w:val="decimal"/>
      <w:lvlText w:val="%1."/>
      <w:lvlJc w:val="left"/>
      <w:pPr>
        <w:ind w:left="390" w:hanging="390"/>
      </w:pPr>
      <w:rPr>
        <w:rFonts w:hint="default"/>
        <w:color w:val="auto"/>
      </w:rPr>
    </w:lvl>
    <w:lvl w:ilvl="1">
      <w:start w:val="2"/>
      <w:numFmt w:val="decimal"/>
      <w:lvlText w:val="%1.%2."/>
      <w:lvlJc w:val="left"/>
      <w:pPr>
        <w:ind w:left="720" w:hanging="720"/>
      </w:pPr>
      <w:rPr>
        <w:rFonts w:ascii="Arial" w:hAnsi="Arial" w:cs="Arial" w:hint="default"/>
        <w:strike w:val="0"/>
        <w:color w:val="auto"/>
      </w:rPr>
    </w:lvl>
    <w:lvl w:ilvl="2">
      <w:start w:val="1"/>
      <w:numFmt w:val="decimal"/>
      <w:lvlText w:val="%1.%2.%3."/>
      <w:lvlJc w:val="left"/>
      <w:pPr>
        <w:ind w:left="720" w:hanging="720"/>
      </w:pPr>
      <w:rPr>
        <w:rFonts w:hint="default"/>
        <w:b w:val="0"/>
        <w:bCs w:val="0"/>
        <w:color w:val="auto"/>
      </w:rPr>
    </w:lvl>
    <w:lvl w:ilvl="3">
      <w:start w:val="1"/>
      <w:numFmt w:val="decimal"/>
      <w:lvlText w:val="%1.%2.%3.%4."/>
      <w:lvlJc w:val="left"/>
      <w:pPr>
        <w:ind w:left="1080" w:hanging="1080"/>
      </w:pPr>
      <w:rPr>
        <w:rFonts w:hint="default"/>
        <w:color w:val="FF0000"/>
      </w:rPr>
    </w:lvl>
    <w:lvl w:ilvl="4">
      <w:start w:val="1"/>
      <w:numFmt w:val="decimal"/>
      <w:lvlText w:val="%1.%2.%3.%4.%5."/>
      <w:lvlJc w:val="left"/>
      <w:pPr>
        <w:ind w:left="1080" w:hanging="1080"/>
      </w:pPr>
      <w:rPr>
        <w:rFonts w:hint="default"/>
        <w:color w:val="FF0000"/>
      </w:rPr>
    </w:lvl>
    <w:lvl w:ilvl="5">
      <w:start w:val="1"/>
      <w:numFmt w:val="decimal"/>
      <w:lvlText w:val="%1.%2.%3.%4.%5.%6."/>
      <w:lvlJc w:val="left"/>
      <w:pPr>
        <w:ind w:left="1440" w:hanging="1440"/>
      </w:pPr>
      <w:rPr>
        <w:rFonts w:hint="default"/>
        <w:color w:val="FF0000"/>
      </w:rPr>
    </w:lvl>
    <w:lvl w:ilvl="6">
      <w:start w:val="1"/>
      <w:numFmt w:val="decimal"/>
      <w:lvlText w:val="%1.%2.%3.%4.%5.%6.%7."/>
      <w:lvlJc w:val="left"/>
      <w:pPr>
        <w:ind w:left="1440" w:hanging="1440"/>
      </w:pPr>
      <w:rPr>
        <w:rFonts w:hint="default"/>
        <w:color w:val="FF0000"/>
      </w:rPr>
    </w:lvl>
    <w:lvl w:ilvl="7">
      <w:start w:val="1"/>
      <w:numFmt w:val="decimal"/>
      <w:lvlText w:val="%1.%2.%3.%4.%5.%6.%7.%8."/>
      <w:lvlJc w:val="left"/>
      <w:pPr>
        <w:ind w:left="1800" w:hanging="1800"/>
      </w:pPr>
      <w:rPr>
        <w:rFonts w:hint="default"/>
        <w:color w:val="FF0000"/>
      </w:rPr>
    </w:lvl>
    <w:lvl w:ilvl="8">
      <w:start w:val="1"/>
      <w:numFmt w:val="decimal"/>
      <w:lvlText w:val="%1.%2.%3.%4.%5.%6.%7.%8.%9."/>
      <w:lvlJc w:val="left"/>
      <w:pPr>
        <w:ind w:left="2160" w:hanging="2160"/>
      </w:pPr>
      <w:rPr>
        <w:rFonts w:hint="default"/>
        <w:color w:val="FF0000"/>
      </w:rPr>
    </w:lvl>
  </w:abstractNum>
  <w:abstractNum w:abstractNumId="8" w15:restartNumberingAfterBreak="0">
    <w:nsid w:val="0DB7532B"/>
    <w:multiLevelType w:val="multilevel"/>
    <w:tmpl w:val="DD1620AC"/>
    <w:lvl w:ilvl="0">
      <w:start w:val="5"/>
      <w:numFmt w:val="decimal"/>
      <w:lvlText w:val="%1."/>
      <w:lvlJc w:val="left"/>
      <w:pPr>
        <w:ind w:left="390" w:hanging="39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9" w15:restartNumberingAfterBreak="0">
    <w:nsid w:val="0E5C1189"/>
    <w:multiLevelType w:val="multilevel"/>
    <w:tmpl w:val="925A2714"/>
    <w:lvl w:ilvl="0">
      <w:start w:val="1"/>
      <w:numFmt w:val="decimal"/>
      <w:pStyle w:val="Punkts"/>
      <w:lvlText w:val="%1."/>
      <w:lvlJc w:val="left"/>
      <w:pPr>
        <w:tabs>
          <w:tab w:val="num" w:pos="851"/>
        </w:tabs>
        <w:ind w:left="851" w:hanging="851"/>
      </w:pPr>
      <w:rPr>
        <w:rFonts w:hint="default"/>
      </w:rPr>
    </w:lvl>
    <w:lvl w:ilvl="1">
      <w:start w:val="1"/>
      <w:numFmt w:val="decimal"/>
      <w:pStyle w:val="Apakpunkts"/>
      <w:lvlText w:val="%1.%2."/>
      <w:lvlJc w:val="left"/>
      <w:pPr>
        <w:tabs>
          <w:tab w:val="num" w:pos="851"/>
        </w:tabs>
        <w:ind w:left="851" w:hanging="851"/>
      </w:pPr>
      <w:rPr>
        <w:rFonts w:hint="default"/>
      </w:rPr>
    </w:lvl>
    <w:lvl w:ilvl="2">
      <w:start w:val="1"/>
      <w:numFmt w:val="decimal"/>
      <w:pStyle w:val="Paragrfs"/>
      <w:lvlText w:val="%1.%2.%3."/>
      <w:lvlJc w:val="left"/>
      <w:pPr>
        <w:tabs>
          <w:tab w:val="num" w:pos="851"/>
        </w:tabs>
        <w:ind w:left="851" w:hanging="851"/>
      </w:pPr>
      <w:rPr>
        <w:rFonts w:hint="default"/>
      </w:rPr>
    </w:lvl>
    <w:lvl w:ilvl="3">
      <w:start w:val="1"/>
      <w:numFmt w:val="decimal"/>
      <w:lvlText w:val="%1.%2.%3.1."/>
      <w:lvlJc w:val="left"/>
      <w:pPr>
        <w:tabs>
          <w:tab w:val="num" w:pos="851"/>
        </w:tabs>
        <w:ind w:left="851" w:hanging="851"/>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10" w15:restartNumberingAfterBreak="0">
    <w:nsid w:val="107E5D34"/>
    <w:multiLevelType w:val="hybridMultilevel"/>
    <w:tmpl w:val="D57CAE7A"/>
    <w:lvl w:ilvl="0" w:tplc="04260019">
      <w:start w:val="1"/>
      <w:numFmt w:val="lowerLetter"/>
      <w:lvlText w:val="%1."/>
      <w:lvlJc w:val="left"/>
      <w:pPr>
        <w:ind w:left="1287" w:hanging="360"/>
      </w:pPr>
    </w:lvl>
    <w:lvl w:ilvl="1" w:tplc="04260019">
      <w:start w:val="1"/>
      <w:numFmt w:val="lowerLetter"/>
      <w:lvlText w:val="%2."/>
      <w:lvlJc w:val="left"/>
      <w:pPr>
        <w:ind w:left="2007" w:hanging="360"/>
      </w:pPr>
    </w:lvl>
    <w:lvl w:ilvl="2" w:tplc="0426001B" w:tentative="1">
      <w:start w:val="1"/>
      <w:numFmt w:val="lowerRoman"/>
      <w:lvlText w:val="%3."/>
      <w:lvlJc w:val="right"/>
      <w:pPr>
        <w:ind w:left="2727" w:hanging="180"/>
      </w:pPr>
    </w:lvl>
    <w:lvl w:ilvl="3" w:tplc="0426000F" w:tentative="1">
      <w:start w:val="1"/>
      <w:numFmt w:val="decimal"/>
      <w:lvlText w:val="%4."/>
      <w:lvlJc w:val="left"/>
      <w:pPr>
        <w:ind w:left="3447" w:hanging="360"/>
      </w:pPr>
    </w:lvl>
    <w:lvl w:ilvl="4" w:tplc="04260019" w:tentative="1">
      <w:start w:val="1"/>
      <w:numFmt w:val="lowerLetter"/>
      <w:lvlText w:val="%5."/>
      <w:lvlJc w:val="left"/>
      <w:pPr>
        <w:ind w:left="4167" w:hanging="360"/>
      </w:pPr>
    </w:lvl>
    <w:lvl w:ilvl="5" w:tplc="0426001B" w:tentative="1">
      <w:start w:val="1"/>
      <w:numFmt w:val="lowerRoman"/>
      <w:lvlText w:val="%6."/>
      <w:lvlJc w:val="right"/>
      <w:pPr>
        <w:ind w:left="4887" w:hanging="180"/>
      </w:pPr>
    </w:lvl>
    <w:lvl w:ilvl="6" w:tplc="0426000F" w:tentative="1">
      <w:start w:val="1"/>
      <w:numFmt w:val="decimal"/>
      <w:lvlText w:val="%7."/>
      <w:lvlJc w:val="left"/>
      <w:pPr>
        <w:ind w:left="5607" w:hanging="360"/>
      </w:pPr>
    </w:lvl>
    <w:lvl w:ilvl="7" w:tplc="04260019" w:tentative="1">
      <w:start w:val="1"/>
      <w:numFmt w:val="lowerLetter"/>
      <w:lvlText w:val="%8."/>
      <w:lvlJc w:val="left"/>
      <w:pPr>
        <w:ind w:left="6327" w:hanging="360"/>
      </w:pPr>
    </w:lvl>
    <w:lvl w:ilvl="8" w:tplc="0426001B" w:tentative="1">
      <w:start w:val="1"/>
      <w:numFmt w:val="lowerRoman"/>
      <w:lvlText w:val="%9."/>
      <w:lvlJc w:val="right"/>
      <w:pPr>
        <w:ind w:left="7047" w:hanging="180"/>
      </w:pPr>
    </w:lvl>
  </w:abstractNum>
  <w:abstractNum w:abstractNumId="11" w15:restartNumberingAfterBreak="0">
    <w:nsid w:val="11C85752"/>
    <w:multiLevelType w:val="hybridMultilevel"/>
    <w:tmpl w:val="90C20812"/>
    <w:lvl w:ilvl="0" w:tplc="F588ED2E">
      <w:start w:val="1"/>
      <w:numFmt w:val="decimal"/>
      <w:lvlText w:val="%1."/>
      <w:lvlJc w:val="left"/>
      <w:pPr>
        <w:ind w:left="502" w:hanging="360"/>
      </w:pPr>
      <w:rPr>
        <w:rFonts w:ascii="Arial" w:hAnsi="Arial" w:cs="Arial" w:hint="default"/>
        <w:sz w:val="20"/>
        <w:szCs w:val="2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13000FD7"/>
    <w:multiLevelType w:val="multilevel"/>
    <w:tmpl w:val="D1821C8C"/>
    <w:lvl w:ilvl="0">
      <w:start w:val="1"/>
      <w:numFmt w:val="decimal"/>
      <w:lvlText w:val="%1."/>
      <w:lvlJc w:val="left"/>
      <w:pPr>
        <w:ind w:left="720" w:hanging="360"/>
      </w:pPr>
      <w:rPr>
        <w:color w:val="auto"/>
      </w:rPr>
    </w:lvl>
    <w:lvl w:ilvl="1">
      <w:start w:val="1"/>
      <w:numFmt w:val="decimal"/>
      <w:isLgl/>
      <w:lvlText w:val="%1.%2."/>
      <w:lvlJc w:val="left"/>
      <w:pPr>
        <w:ind w:left="1434" w:hanging="720"/>
      </w:pPr>
      <w:rPr>
        <w:rFonts w:hint="default"/>
        <w:color w:val="000000" w:themeColor="text1"/>
      </w:rPr>
    </w:lvl>
    <w:lvl w:ilvl="2">
      <w:start w:val="1"/>
      <w:numFmt w:val="decimal"/>
      <w:isLgl/>
      <w:lvlText w:val="%1.%2.%3."/>
      <w:lvlJc w:val="left"/>
      <w:pPr>
        <w:ind w:left="1788" w:hanging="720"/>
      </w:pPr>
      <w:rPr>
        <w:rFonts w:hint="default"/>
        <w:color w:val="000000" w:themeColor="text1"/>
      </w:rPr>
    </w:lvl>
    <w:lvl w:ilvl="3">
      <w:start w:val="1"/>
      <w:numFmt w:val="decimal"/>
      <w:isLgl/>
      <w:lvlText w:val="%1.%2.%3.%4."/>
      <w:lvlJc w:val="left"/>
      <w:pPr>
        <w:ind w:left="2502" w:hanging="1080"/>
      </w:pPr>
      <w:rPr>
        <w:rFonts w:hint="default"/>
        <w:color w:val="000000" w:themeColor="text1"/>
      </w:rPr>
    </w:lvl>
    <w:lvl w:ilvl="4">
      <w:start w:val="1"/>
      <w:numFmt w:val="decimal"/>
      <w:isLgl/>
      <w:lvlText w:val="%1.%2.%3.%4.%5."/>
      <w:lvlJc w:val="left"/>
      <w:pPr>
        <w:ind w:left="2856" w:hanging="1080"/>
      </w:pPr>
      <w:rPr>
        <w:rFonts w:hint="default"/>
        <w:color w:val="000000" w:themeColor="text1"/>
      </w:rPr>
    </w:lvl>
    <w:lvl w:ilvl="5">
      <w:start w:val="1"/>
      <w:numFmt w:val="decimal"/>
      <w:isLgl/>
      <w:lvlText w:val="%1.%2.%3.%4.%5.%6."/>
      <w:lvlJc w:val="left"/>
      <w:pPr>
        <w:ind w:left="3570" w:hanging="1440"/>
      </w:pPr>
      <w:rPr>
        <w:rFonts w:hint="default"/>
        <w:color w:val="000000" w:themeColor="text1"/>
      </w:rPr>
    </w:lvl>
    <w:lvl w:ilvl="6">
      <w:start w:val="1"/>
      <w:numFmt w:val="decimal"/>
      <w:isLgl/>
      <w:lvlText w:val="%1.%2.%3.%4.%5.%6.%7."/>
      <w:lvlJc w:val="left"/>
      <w:pPr>
        <w:ind w:left="3924" w:hanging="1440"/>
      </w:pPr>
      <w:rPr>
        <w:rFonts w:hint="default"/>
        <w:color w:val="000000" w:themeColor="text1"/>
      </w:rPr>
    </w:lvl>
    <w:lvl w:ilvl="7">
      <w:start w:val="1"/>
      <w:numFmt w:val="decimal"/>
      <w:isLgl/>
      <w:lvlText w:val="%1.%2.%3.%4.%5.%6.%7.%8."/>
      <w:lvlJc w:val="left"/>
      <w:pPr>
        <w:ind w:left="4638" w:hanging="1800"/>
      </w:pPr>
      <w:rPr>
        <w:rFonts w:hint="default"/>
        <w:color w:val="000000" w:themeColor="text1"/>
      </w:rPr>
    </w:lvl>
    <w:lvl w:ilvl="8">
      <w:start w:val="1"/>
      <w:numFmt w:val="decimal"/>
      <w:isLgl/>
      <w:lvlText w:val="%1.%2.%3.%4.%5.%6.%7.%8.%9."/>
      <w:lvlJc w:val="left"/>
      <w:pPr>
        <w:ind w:left="4992" w:hanging="1800"/>
      </w:pPr>
      <w:rPr>
        <w:rFonts w:hint="default"/>
        <w:color w:val="000000" w:themeColor="text1"/>
      </w:rPr>
    </w:lvl>
  </w:abstractNum>
  <w:abstractNum w:abstractNumId="13" w15:restartNumberingAfterBreak="0">
    <w:nsid w:val="13612BA7"/>
    <w:multiLevelType w:val="multilevel"/>
    <w:tmpl w:val="F66414D2"/>
    <w:lvl w:ilvl="0">
      <w:start w:val="1"/>
      <w:numFmt w:val="decimal"/>
      <w:lvlText w:val="%1."/>
      <w:lvlJc w:val="left"/>
      <w:pPr>
        <w:ind w:left="360" w:hanging="360"/>
      </w:pPr>
      <w:rPr>
        <w:rFonts w:hint="default"/>
        <w:b w:val="0"/>
        <w:color w:val="auto"/>
      </w:rPr>
    </w:lvl>
    <w:lvl w:ilvl="1">
      <w:start w:val="1"/>
      <w:numFmt w:val="decimal"/>
      <w:lvlText w:val="%1.%2."/>
      <w:lvlJc w:val="left"/>
      <w:pPr>
        <w:ind w:left="432" w:hanging="432"/>
      </w:pPr>
      <w:rPr>
        <w:rFonts w:hint="default"/>
        <w:b w:val="0"/>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26287FE9"/>
    <w:multiLevelType w:val="multilevel"/>
    <w:tmpl w:val="E1C01818"/>
    <w:lvl w:ilvl="0">
      <w:start w:val="15"/>
      <w:numFmt w:val="decimal"/>
      <w:lvlText w:val="%1."/>
      <w:lvlJc w:val="left"/>
      <w:pPr>
        <w:ind w:left="540" w:hanging="54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5" w15:restartNumberingAfterBreak="0">
    <w:nsid w:val="26891842"/>
    <w:multiLevelType w:val="multilevel"/>
    <w:tmpl w:val="95FC892E"/>
    <w:lvl w:ilvl="0">
      <w:start w:val="9"/>
      <w:numFmt w:val="decimal"/>
      <w:lvlText w:val="%1."/>
      <w:lvlJc w:val="left"/>
      <w:pPr>
        <w:ind w:left="390" w:hanging="39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6" w15:restartNumberingAfterBreak="0">
    <w:nsid w:val="2744235B"/>
    <w:multiLevelType w:val="multilevel"/>
    <w:tmpl w:val="BC8E3D34"/>
    <w:lvl w:ilvl="0">
      <w:start w:val="1"/>
      <w:numFmt w:val="decimal"/>
      <w:pStyle w:val="Nodaa2"/>
      <w:lvlText w:val="%1."/>
      <w:lvlJc w:val="left"/>
      <w:pPr>
        <w:tabs>
          <w:tab w:val="num" w:pos="0"/>
        </w:tabs>
        <w:ind w:left="0" w:firstLine="0"/>
      </w:pPr>
      <w:rPr>
        <w:rFonts w:hint="default"/>
      </w:rPr>
    </w:lvl>
    <w:lvl w:ilvl="1">
      <w:start w:val="1"/>
      <w:numFmt w:val="decimal"/>
      <w:lvlText w:val="%1.%2."/>
      <w:lvlJc w:val="left"/>
      <w:pPr>
        <w:tabs>
          <w:tab w:val="num" w:pos="360"/>
        </w:tabs>
        <w:ind w:left="0" w:firstLine="0"/>
      </w:pPr>
      <w:rPr>
        <w:rFonts w:ascii="Times New Roman" w:hAnsi="Times New Roman" w:hint="default"/>
        <w:b w:val="0"/>
        <w:i w:val="0"/>
        <w:sz w:val="24"/>
      </w:rPr>
    </w:lvl>
    <w:lvl w:ilvl="2">
      <w:start w:val="1"/>
      <w:numFmt w:val="decimal"/>
      <w:lvlText w:val="%1.%2.%3."/>
      <w:lvlJc w:val="left"/>
      <w:pPr>
        <w:tabs>
          <w:tab w:val="num" w:pos="0"/>
        </w:tabs>
        <w:ind w:left="0" w:firstLine="0"/>
      </w:pPr>
      <w:rPr>
        <w:rFonts w:hint="default"/>
      </w:rPr>
    </w:lvl>
    <w:lvl w:ilvl="3">
      <w:start w:val="1"/>
      <w:numFmt w:val="decimal"/>
      <w:lvlText w:val="%1.%2.%3.%4."/>
      <w:lvlJc w:val="left"/>
      <w:pPr>
        <w:tabs>
          <w:tab w:val="num" w:pos="0"/>
        </w:tabs>
        <w:ind w:left="0" w:firstLine="0"/>
      </w:pPr>
      <w:rPr>
        <w:rFonts w:hint="default"/>
      </w:rPr>
    </w:lvl>
    <w:lvl w:ilvl="4">
      <w:start w:val="1"/>
      <w:numFmt w:val="decimal"/>
      <w:lvlText w:val="%1.%2.%3.%4.%5."/>
      <w:lvlJc w:val="left"/>
      <w:pPr>
        <w:tabs>
          <w:tab w:val="num" w:pos="0"/>
        </w:tabs>
        <w:ind w:left="0" w:firstLine="0"/>
      </w:pPr>
      <w:rPr>
        <w:rFonts w:hint="default"/>
      </w:rPr>
    </w:lvl>
    <w:lvl w:ilvl="5">
      <w:start w:val="1"/>
      <w:numFmt w:val="decimal"/>
      <w:lvlText w:val="%1.%2.%3.%4.%5.%6."/>
      <w:lvlJc w:val="left"/>
      <w:pPr>
        <w:tabs>
          <w:tab w:val="num" w:pos="0"/>
        </w:tabs>
        <w:ind w:left="0" w:firstLine="0"/>
      </w:pPr>
      <w:rPr>
        <w:rFonts w:hint="default"/>
      </w:rPr>
    </w:lvl>
    <w:lvl w:ilvl="6">
      <w:start w:val="1"/>
      <w:numFmt w:val="decimal"/>
      <w:lvlText w:val="%1.%2.%3.%4.%5.%6.%7."/>
      <w:lvlJc w:val="left"/>
      <w:pPr>
        <w:tabs>
          <w:tab w:val="num" w:pos="0"/>
        </w:tabs>
        <w:ind w:left="0" w:firstLine="0"/>
      </w:pPr>
      <w:rPr>
        <w:rFonts w:hint="default"/>
      </w:rPr>
    </w:lvl>
    <w:lvl w:ilvl="7">
      <w:start w:val="1"/>
      <w:numFmt w:val="decimal"/>
      <w:lvlText w:val="%1.%2.%3.%4.%5.%6.%7.%8."/>
      <w:lvlJc w:val="left"/>
      <w:pPr>
        <w:tabs>
          <w:tab w:val="num" w:pos="0"/>
        </w:tabs>
        <w:ind w:left="0" w:firstLine="0"/>
      </w:pPr>
      <w:rPr>
        <w:rFonts w:hint="default"/>
      </w:rPr>
    </w:lvl>
    <w:lvl w:ilvl="8">
      <w:start w:val="1"/>
      <w:numFmt w:val="decimal"/>
      <w:lvlText w:val="%1.%2.%3.%4.%5.%6.%7.%8.%9."/>
      <w:lvlJc w:val="left"/>
      <w:pPr>
        <w:tabs>
          <w:tab w:val="num" w:pos="0"/>
        </w:tabs>
        <w:ind w:left="0" w:firstLine="0"/>
      </w:pPr>
      <w:rPr>
        <w:rFonts w:hint="default"/>
      </w:rPr>
    </w:lvl>
  </w:abstractNum>
  <w:abstractNum w:abstractNumId="17" w15:restartNumberingAfterBreak="0">
    <w:nsid w:val="285C14AF"/>
    <w:multiLevelType w:val="hybridMultilevel"/>
    <w:tmpl w:val="C734C9E2"/>
    <w:lvl w:ilvl="0" w:tplc="069ABFE0">
      <w:start w:val="1"/>
      <w:numFmt w:val="decimal"/>
      <w:lvlText w:val="%1."/>
      <w:lvlJc w:val="left"/>
      <w:pPr>
        <w:tabs>
          <w:tab w:val="num" w:pos="2345"/>
        </w:tabs>
        <w:ind w:left="2345" w:hanging="360"/>
      </w:pPr>
    </w:lvl>
    <w:lvl w:ilvl="1" w:tplc="7B504B24">
      <w:start w:val="1"/>
      <w:numFmt w:val="upperRoman"/>
      <w:pStyle w:val="ListBulletNoSpace"/>
      <w:lvlText w:val="%2)"/>
      <w:lvlJc w:val="left"/>
      <w:pPr>
        <w:tabs>
          <w:tab w:val="num" w:pos="3425"/>
        </w:tabs>
        <w:ind w:left="3425" w:hanging="720"/>
      </w:pPr>
      <w:rPr>
        <w:rFonts w:hint="default"/>
      </w:rPr>
    </w:lvl>
    <w:lvl w:ilvl="2" w:tplc="246A527E" w:tentative="1">
      <w:start w:val="1"/>
      <w:numFmt w:val="lowerRoman"/>
      <w:pStyle w:val="ListContinue3NoSpace"/>
      <w:lvlText w:val="%3."/>
      <w:lvlJc w:val="right"/>
      <w:pPr>
        <w:tabs>
          <w:tab w:val="num" w:pos="3785"/>
        </w:tabs>
        <w:ind w:left="3785" w:hanging="180"/>
      </w:pPr>
    </w:lvl>
    <w:lvl w:ilvl="3" w:tplc="19BC9E22" w:tentative="1">
      <w:start w:val="1"/>
      <w:numFmt w:val="decimal"/>
      <w:lvlText w:val="%4."/>
      <w:lvlJc w:val="left"/>
      <w:pPr>
        <w:tabs>
          <w:tab w:val="num" w:pos="4505"/>
        </w:tabs>
        <w:ind w:left="4505" w:hanging="360"/>
      </w:pPr>
    </w:lvl>
    <w:lvl w:ilvl="4" w:tplc="012A1068" w:tentative="1">
      <w:start w:val="1"/>
      <w:numFmt w:val="lowerLetter"/>
      <w:lvlText w:val="%5."/>
      <w:lvlJc w:val="left"/>
      <w:pPr>
        <w:tabs>
          <w:tab w:val="num" w:pos="5225"/>
        </w:tabs>
        <w:ind w:left="5225" w:hanging="360"/>
      </w:pPr>
    </w:lvl>
    <w:lvl w:ilvl="5" w:tplc="DA52239A" w:tentative="1">
      <w:start w:val="1"/>
      <w:numFmt w:val="lowerRoman"/>
      <w:lvlText w:val="%6."/>
      <w:lvlJc w:val="right"/>
      <w:pPr>
        <w:tabs>
          <w:tab w:val="num" w:pos="5945"/>
        </w:tabs>
        <w:ind w:left="5945" w:hanging="180"/>
      </w:pPr>
    </w:lvl>
    <w:lvl w:ilvl="6" w:tplc="2CCAB726" w:tentative="1">
      <w:start w:val="1"/>
      <w:numFmt w:val="decimal"/>
      <w:lvlText w:val="%7."/>
      <w:lvlJc w:val="left"/>
      <w:pPr>
        <w:tabs>
          <w:tab w:val="num" w:pos="6665"/>
        </w:tabs>
        <w:ind w:left="6665" w:hanging="360"/>
      </w:pPr>
    </w:lvl>
    <w:lvl w:ilvl="7" w:tplc="B5FAB95A" w:tentative="1">
      <w:start w:val="1"/>
      <w:numFmt w:val="lowerLetter"/>
      <w:lvlText w:val="%8."/>
      <w:lvlJc w:val="left"/>
      <w:pPr>
        <w:tabs>
          <w:tab w:val="num" w:pos="7385"/>
        </w:tabs>
        <w:ind w:left="7385" w:hanging="360"/>
      </w:pPr>
    </w:lvl>
    <w:lvl w:ilvl="8" w:tplc="2D708C72" w:tentative="1">
      <w:start w:val="1"/>
      <w:numFmt w:val="lowerRoman"/>
      <w:lvlText w:val="%9."/>
      <w:lvlJc w:val="right"/>
      <w:pPr>
        <w:tabs>
          <w:tab w:val="num" w:pos="8105"/>
        </w:tabs>
        <w:ind w:left="8105" w:hanging="180"/>
      </w:pPr>
    </w:lvl>
  </w:abstractNum>
  <w:abstractNum w:abstractNumId="18" w15:restartNumberingAfterBreak="0">
    <w:nsid w:val="2ED15242"/>
    <w:multiLevelType w:val="multilevel"/>
    <w:tmpl w:val="C9ECDE8C"/>
    <w:lvl w:ilvl="0">
      <w:start w:val="13"/>
      <w:numFmt w:val="decimal"/>
      <w:lvlText w:val="%1."/>
      <w:lvlJc w:val="left"/>
      <w:pPr>
        <w:ind w:left="525" w:hanging="525"/>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9" w15:restartNumberingAfterBreak="0">
    <w:nsid w:val="2FF74A8E"/>
    <w:multiLevelType w:val="multilevel"/>
    <w:tmpl w:val="908CB76C"/>
    <w:lvl w:ilvl="0">
      <w:start w:val="1"/>
      <w:numFmt w:val="decimal"/>
      <w:lvlText w:val="%1."/>
      <w:lvlJc w:val="left"/>
      <w:pPr>
        <w:ind w:left="390" w:hanging="390"/>
      </w:pPr>
      <w:rPr>
        <w:rFonts w:ascii="Arial" w:hAnsi="Arial" w:cs="Arial" w:hint="default"/>
        <w:sz w:val="24"/>
      </w:rPr>
    </w:lvl>
    <w:lvl w:ilvl="1">
      <w:start w:val="1"/>
      <w:numFmt w:val="decimal"/>
      <w:lvlText w:val="%1.%2."/>
      <w:lvlJc w:val="left"/>
      <w:pPr>
        <w:ind w:left="390" w:hanging="390"/>
      </w:pPr>
      <w:rPr>
        <w:rFonts w:ascii="Arial" w:hAnsi="Arial" w:cs="Arial" w:hint="default"/>
        <w:sz w:val="22"/>
        <w:szCs w:val="22"/>
      </w:rPr>
    </w:lvl>
    <w:lvl w:ilvl="2">
      <w:start w:val="1"/>
      <w:numFmt w:val="decimal"/>
      <w:lvlText w:val="%1.%2.%3."/>
      <w:lvlJc w:val="left"/>
      <w:pPr>
        <w:ind w:left="720" w:hanging="720"/>
      </w:pPr>
      <w:rPr>
        <w:rFonts w:ascii="Arial" w:hAnsi="Arial" w:cs="Arial" w:hint="default"/>
        <w:sz w:val="24"/>
      </w:rPr>
    </w:lvl>
    <w:lvl w:ilvl="3">
      <w:start w:val="1"/>
      <w:numFmt w:val="decimal"/>
      <w:lvlText w:val="%1.%2.%3.%4."/>
      <w:lvlJc w:val="left"/>
      <w:pPr>
        <w:ind w:left="720" w:hanging="720"/>
      </w:pPr>
      <w:rPr>
        <w:rFonts w:ascii="Arial" w:hAnsi="Arial" w:cs="Arial" w:hint="default"/>
        <w:sz w:val="24"/>
      </w:rPr>
    </w:lvl>
    <w:lvl w:ilvl="4">
      <w:start w:val="1"/>
      <w:numFmt w:val="decimal"/>
      <w:lvlText w:val="%1.%2.%3.%4.%5."/>
      <w:lvlJc w:val="left"/>
      <w:pPr>
        <w:ind w:left="1080" w:hanging="1080"/>
      </w:pPr>
      <w:rPr>
        <w:rFonts w:ascii="Arial" w:hAnsi="Arial" w:cs="Arial" w:hint="default"/>
        <w:sz w:val="24"/>
      </w:rPr>
    </w:lvl>
    <w:lvl w:ilvl="5">
      <w:start w:val="1"/>
      <w:numFmt w:val="decimal"/>
      <w:lvlText w:val="%1.%2.%3.%4.%5.%6."/>
      <w:lvlJc w:val="left"/>
      <w:pPr>
        <w:ind w:left="1080" w:hanging="1080"/>
      </w:pPr>
      <w:rPr>
        <w:rFonts w:ascii="Arial" w:hAnsi="Arial" w:cs="Arial" w:hint="default"/>
        <w:sz w:val="24"/>
      </w:rPr>
    </w:lvl>
    <w:lvl w:ilvl="6">
      <w:start w:val="1"/>
      <w:numFmt w:val="decimal"/>
      <w:lvlText w:val="%1.%2.%3.%4.%5.%6.%7."/>
      <w:lvlJc w:val="left"/>
      <w:pPr>
        <w:ind w:left="1080" w:hanging="1080"/>
      </w:pPr>
      <w:rPr>
        <w:rFonts w:ascii="Arial" w:hAnsi="Arial" w:cs="Arial" w:hint="default"/>
        <w:sz w:val="24"/>
      </w:rPr>
    </w:lvl>
    <w:lvl w:ilvl="7">
      <w:start w:val="1"/>
      <w:numFmt w:val="decimal"/>
      <w:lvlText w:val="%1.%2.%3.%4.%5.%6.%7.%8."/>
      <w:lvlJc w:val="left"/>
      <w:pPr>
        <w:ind w:left="1440" w:hanging="1440"/>
      </w:pPr>
      <w:rPr>
        <w:rFonts w:ascii="Arial" w:hAnsi="Arial" w:cs="Arial" w:hint="default"/>
        <w:sz w:val="24"/>
      </w:rPr>
    </w:lvl>
    <w:lvl w:ilvl="8">
      <w:start w:val="1"/>
      <w:numFmt w:val="decimal"/>
      <w:lvlText w:val="%1.%2.%3.%4.%5.%6.%7.%8.%9."/>
      <w:lvlJc w:val="left"/>
      <w:pPr>
        <w:ind w:left="1440" w:hanging="1440"/>
      </w:pPr>
      <w:rPr>
        <w:rFonts w:ascii="Arial" w:hAnsi="Arial" w:cs="Arial" w:hint="default"/>
        <w:sz w:val="24"/>
      </w:rPr>
    </w:lvl>
  </w:abstractNum>
  <w:abstractNum w:abstractNumId="20" w15:restartNumberingAfterBreak="0">
    <w:nsid w:val="303F2768"/>
    <w:multiLevelType w:val="multilevel"/>
    <w:tmpl w:val="F3BC0F5A"/>
    <w:lvl w:ilvl="0">
      <w:start w:val="1"/>
      <w:numFmt w:val="decimal"/>
      <w:lvlText w:val="%1."/>
      <w:lvlJc w:val="left"/>
      <w:pPr>
        <w:tabs>
          <w:tab w:val="num" w:pos="390"/>
        </w:tabs>
        <w:ind w:left="390" w:hanging="390"/>
      </w:pPr>
      <w:rPr>
        <w:rFonts w:hint="default"/>
        <w:u w:val="none"/>
      </w:rPr>
    </w:lvl>
    <w:lvl w:ilvl="1">
      <w:start w:val="1"/>
      <w:numFmt w:val="decimal"/>
      <w:lvlText w:val="%1.%2."/>
      <w:lvlJc w:val="left"/>
      <w:pPr>
        <w:tabs>
          <w:tab w:val="num" w:pos="720"/>
        </w:tabs>
        <w:ind w:left="720" w:hanging="720"/>
      </w:pPr>
      <w:rPr>
        <w:rFonts w:hint="default"/>
        <w:b w:val="0"/>
        <w:bCs w:val="0"/>
        <w:u w:val="none"/>
      </w:rPr>
    </w:lvl>
    <w:lvl w:ilvl="2">
      <w:start w:val="1"/>
      <w:numFmt w:val="decimal"/>
      <w:lvlText w:val="%1.%2.%3."/>
      <w:lvlJc w:val="left"/>
      <w:pPr>
        <w:tabs>
          <w:tab w:val="num" w:pos="720"/>
        </w:tabs>
        <w:ind w:left="720" w:hanging="720"/>
      </w:pPr>
      <w:rPr>
        <w:rFonts w:hint="default"/>
        <w:u w:val="none"/>
      </w:rPr>
    </w:lvl>
    <w:lvl w:ilvl="3">
      <w:start w:val="1"/>
      <w:numFmt w:val="decimal"/>
      <w:lvlText w:val="%1.%2.%3.%4."/>
      <w:lvlJc w:val="left"/>
      <w:pPr>
        <w:tabs>
          <w:tab w:val="num" w:pos="1080"/>
        </w:tabs>
        <w:ind w:left="1080" w:hanging="1080"/>
      </w:pPr>
      <w:rPr>
        <w:rFonts w:hint="default"/>
        <w:u w:val="none"/>
      </w:rPr>
    </w:lvl>
    <w:lvl w:ilvl="4">
      <w:start w:val="1"/>
      <w:numFmt w:val="decimal"/>
      <w:lvlText w:val="%1.%2.%3.%4.%5."/>
      <w:lvlJc w:val="left"/>
      <w:pPr>
        <w:tabs>
          <w:tab w:val="num" w:pos="1080"/>
        </w:tabs>
        <w:ind w:left="1080" w:hanging="1080"/>
      </w:pPr>
      <w:rPr>
        <w:rFonts w:hint="default"/>
        <w:u w:val="none"/>
      </w:rPr>
    </w:lvl>
    <w:lvl w:ilvl="5">
      <w:start w:val="1"/>
      <w:numFmt w:val="decimal"/>
      <w:lvlText w:val="%1.%2.%3.%4.%5.%6."/>
      <w:lvlJc w:val="left"/>
      <w:pPr>
        <w:tabs>
          <w:tab w:val="num" w:pos="1440"/>
        </w:tabs>
        <w:ind w:left="1440" w:hanging="1440"/>
      </w:pPr>
      <w:rPr>
        <w:rFonts w:hint="default"/>
        <w:u w:val="none"/>
      </w:rPr>
    </w:lvl>
    <w:lvl w:ilvl="6">
      <w:start w:val="1"/>
      <w:numFmt w:val="decimal"/>
      <w:lvlText w:val="%1.%2.%3.%4.%5.%6.%7."/>
      <w:lvlJc w:val="left"/>
      <w:pPr>
        <w:tabs>
          <w:tab w:val="num" w:pos="1440"/>
        </w:tabs>
        <w:ind w:left="1440" w:hanging="1440"/>
      </w:pPr>
      <w:rPr>
        <w:rFonts w:hint="default"/>
        <w:u w:val="none"/>
      </w:rPr>
    </w:lvl>
    <w:lvl w:ilvl="7">
      <w:start w:val="1"/>
      <w:numFmt w:val="decimal"/>
      <w:lvlText w:val="%1.%2.%3.%4.%5.%6.%7.%8."/>
      <w:lvlJc w:val="left"/>
      <w:pPr>
        <w:tabs>
          <w:tab w:val="num" w:pos="1800"/>
        </w:tabs>
        <w:ind w:left="1800" w:hanging="1800"/>
      </w:pPr>
      <w:rPr>
        <w:rFonts w:hint="default"/>
        <w:u w:val="none"/>
      </w:rPr>
    </w:lvl>
    <w:lvl w:ilvl="8">
      <w:start w:val="1"/>
      <w:numFmt w:val="decimal"/>
      <w:lvlText w:val="%1.%2.%3.%4.%5.%6.%7.%8.%9."/>
      <w:lvlJc w:val="left"/>
      <w:pPr>
        <w:tabs>
          <w:tab w:val="num" w:pos="2160"/>
        </w:tabs>
        <w:ind w:left="2160" w:hanging="2160"/>
      </w:pPr>
      <w:rPr>
        <w:rFonts w:hint="default"/>
        <w:u w:val="none"/>
      </w:rPr>
    </w:lvl>
  </w:abstractNum>
  <w:abstractNum w:abstractNumId="21" w15:restartNumberingAfterBreak="0">
    <w:nsid w:val="323D1853"/>
    <w:multiLevelType w:val="multilevel"/>
    <w:tmpl w:val="B37871D0"/>
    <w:lvl w:ilvl="0">
      <w:start w:val="11"/>
      <w:numFmt w:val="decimal"/>
      <w:lvlText w:val="%1."/>
      <w:lvlJc w:val="left"/>
      <w:pPr>
        <w:ind w:left="525" w:hanging="525"/>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2" w15:restartNumberingAfterBreak="0">
    <w:nsid w:val="33212BCE"/>
    <w:multiLevelType w:val="multilevel"/>
    <w:tmpl w:val="863AFF38"/>
    <w:lvl w:ilvl="0">
      <w:start w:val="2"/>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3" w15:restartNumberingAfterBreak="0">
    <w:nsid w:val="34944431"/>
    <w:multiLevelType w:val="hybridMultilevel"/>
    <w:tmpl w:val="7A707730"/>
    <w:lvl w:ilvl="0" w:tplc="2F5EA04C">
      <w:start w:val="1"/>
      <w:numFmt w:val="lowerLetter"/>
      <w:lvlText w:val="%1."/>
      <w:lvlJc w:val="left"/>
      <w:pPr>
        <w:ind w:left="720" w:hanging="360"/>
      </w:pPr>
      <w:rPr>
        <w:rFonts w:hint="default"/>
      </w:rPr>
    </w:lvl>
    <w:lvl w:ilvl="1" w:tplc="13E0DA64">
      <w:start w:val="1"/>
      <w:numFmt w:val="bullet"/>
      <w:lvlText w:val="o"/>
      <w:lvlJc w:val="left"/>
      <w:pPr>
        <w:ind w:left="1440" w:hanging="360"/>
      </w:pPr>
      <w:rPr>
        <w:rFonts w:ascii="Courier New" w:hAnsi="Courier New" w:cs="Courier New" w:hint="default"/>
      </w:rPr>
    </w:lvl>
    <w:lvl w:ilvl="2" w:tplc="E4006DB4">
      <w:start w:val="1"/>
      <w:numFmt w:val="bullet"/>
      <w:lvlText w:val=""/>
      <w:lvlJc w:val="left"/>
      <w:pPr>
        <w:ind w:left="2160" w:hanging="360"/>
      </w:pPr>
      <w:rPr>
        <w:rFonts w:ascii="Wingdings" w:hAnsi="Wingdings" w:hint="default"/>
      </w:rPr>
    </w:lvl>
    <w:lvl w:ilvl="3" w:tplc="1C7E914A" w:tentative="1">
      <w:start w:val="1"/>
      <w:numFmt w:val="bullet"/>
      <w:lvlText w:val=""/>
      <w:lvlJc w:val="left"/>
      <w:pPr>
        <w:ind w:left="2880" w:hanging="360"/>
      </w:pPr>
      <w:rPr>
        <w:rFonts w:ascii="Symbol" w:hAnsi="Symbol" w:hint="default"/>
      </w:rPr>
    </w:lvl>
    <w:lvl w:ilvl="4" w:tplc="6ABAFC78" w:tentative="1">
      <w:start w:val="1"/>
      <w:numFmt w:val="bullet"/>
      <w:lvlText w:val="o"/>
      <w:lvlJc w:val="left"/>
      <w:pPr>
        <w:ind w:left="3600" w:hanging="360"/>
      </w:pPr>
      <w:rPr>
        <w:rFonts w:ascii="Courier New" w:hAnsi="Courier New" w:cs="Courier New" w:hint="default"/>
      </w:rPr>
    </w:lvl>
    <w:lvl w:ilvl="5" w:tplc="447A6562" w:tentative="1">
      <w:start w:val="1"/>
      <w:numFmt w:val="bullet"/>
      <w:lvlText w:val=""/>
      <w:lvlJc w:val="left"/>
      <w:pPr>
        <w:ind w:left="4320" w:hanging="360"/>
      </w:pPr>
      <w:rPr>
        <w:rFonts w:ascii="Wingdings" w:hAnsi="Wingdings" w:hint="default"/>
      </w:rPr>
    </w:lvl>
    <w:lvl w:ilvl="6" w:tplc="C4628676" w:tentative="1">
      <w:start w:val="1"/>
      <w:numFmt w:val="bullet"/>
      <w:lvlText w:val=""/>
      <w:lvlJc w:val="left"/>
      <w:pPr>
        <w:ind w:left="5040" w:hanging="360"/>
      </w:pPr>
      <w:rPr>
        <w:rFonts w:ascii="Symbol" w:hAnsi="Symbol" w:hint="default"/>
      </w:rPr>
    </w:lvl>
    <w:lvl w:ilvl="7" w:tplc="FE1AF126" w:tentative="1">
      <w:start w:val="1"/>
      <w:numFmt w:val="bullet"/>
      <w:lvlText w:val="o"/>
      <w:lvlJc w:val="left"/>
      <w:pPr>
        <w:ind w:left="5760" w:hanging="360"/>
      </w:pPr>
      <w:rPr>
        <w:rFonts w:ascii="Courier New" w:hAnsi="Courier New" w:cs="Courier New" w:hint="default"/>
      </w:rPr>
    </w:lvl>
    <w:lvl w:ilvl="8" w:tplc="F6105508" w:tentative="1">
      <w:start w:val="1"/>
      <w:numFmt w:val="bullet"/>
      <w:lvlText w:val=""/>
      <w:lvlJc w:val="left"/>
      <w:pPr>
        <w:ind w:left="6480" w:hanging="360"/>
      </w:pPr>
      <w:rPr>
        <w:rFonts w:ascii="Wingdings" w:hAnsi="Wingdings" w:hint="default"/>
      </w:rPr>
    </w:lvl>
  </w:abstractNum>
  <w:abstractNum w:abstractNumId="24" w15:restartNumberingAfterBreak="0">
    <w:nsid w:val="3A83638C"/>
    <w:multiLevelType w:val="multilevel"/>
    <w:tmpl w:val="3830D24C"/>
    <w:lvl w:ilvl="0">
      <w:start w:val="1"/>
      <w:numFmt w:val="lowerLetter"/>
      <w:lvlText w:val="%1."/>
      <w:lvlJc w:val="left"/>
      <w:pPr>
        <w:tabs>
          <w:tab w:val="num" w:pos="1080"/>
        </w:tabs>
        <w:ind w:left="1080" w:hanging="360"/>
      </w:pPr>
    </w:lvl>
    <w:lvl w:ilvl="1">
      <w:start w:val="1"/>
      <w:numFmt w:val="lowerLetter"/>
      <w:pStyle w:val="Bulletnew"/>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25" w15:restartNumberingAfterBreak="0">
    <w:nsid w:val="3DD12993"/>
    <w:multiLevelType w:val="multilevel"/>
    <w:tmpl w:val="7E283E42"/>
    <w:lvl w:ilvl="0">
      <w:start w:val="1"/>
      <w:numFmt w:val="decimal"/>
      <w:pStyle w:val="Numeracija"/>
      <w:suff w:val="space"/>
      <w:lvlText w:val="%1."/>
      <w:lvlJc w:val="left"/>
      <w:pPr>
        <w:ind w:left="360" w:hanging="360"/>
      </w:pPr>
      <w:rPr>
        <w:rFonts w:hint="default"/>
        <w:b/>
        <w:i w:val="0"/>
      </w:rPr>
    </w:lvl>
    <w:lvl w:ilvl="1">
      <w:start w:val="1"/>
      <w:numFmt w:val="none"/>
      <w:lvlText w:val="2.1."/>
      <w:lvlJc w:val="left"/>
      <w:pPr>
        <w:tabs>
          <w:tab w:val="num" w:pos="720"/>
        </w:tabs>
        <w:ind w:left="720" w:hanging="720"/>
      </w:pPr>
      <w:rPr>
        <w:rFonts w:hint="default"/>
        <w:b w:val="0"/>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907"/>
        </w:tabs>
        <w:ind w:left="907" w:hanging="907"/>
      </w:pPr>
      <w:rPr>
        <w:rFonts w:hint="default"/>
        <w:b w:val="0"/>
        <w:i w:val="0"/>
        <w:sz w:val="26"/>
        <w:szCs w:val="26"/>
      </w:rPr>
    </w:lvl>
    <w:lvl w:ilvl="4">
      <w:start w:val="1"/>
      <w:numFmt w:val="decimal"/>
      <w:lvlText w:val="%1.%2.%3.%4.%5."/>
      <w:lvlJc w:val="left"/>
      <w:pPr>
        <w:tabs>
          <w:tab w:val="num" w:pos="1134"/>
        </w:tabs>
        <w:ind w:left="1134" w:hanging="1134"/>
      </w:pPr>
      <w:rPr>
        <w:rFonts w:hint="default"/>
      </w:rPr>
    </w:lvl>
    <w:lvl w:ilvl="5">
      <w:start w:val="1"/>
      <w:numFmt w:val="decimal"/>
      <w:lvlText w:val="%1.%2.%3.%4.%5.%6."/>
      <w:lvlJc w:val="left"/>
      <w:pPr>
        <w:tabs>
          <w:tab w:val="num" w:pos="4320"/>
        </w:tabs>
        <w:ind w:left="2736" w:hanging="936"/>
      </w:pPr>
      <w:rPr>
        <w:rFonts w:hint="default"/>
        <w:b w:val="0"/>
      </w:rPr>
    </w:lvl>
    <w:lvl w:ilvl="6">
      <w:start w:val="1"/>
      <w:numFmt w:val="decimal"/>
      <w:lvlText w:val="%1.%2.%3.%4.%5.%6.%7."/>
      <w:lvlJc w:val="left"/>
      <w:pPr>
        <w:tabs>
          <w:tab w:val="num" w:pos="5040"/>
        </w:tabs>
        <w:ind w:left="3240" w:hanging="1080"/>
      </w:pPr>
      <w:rPr>
        <w:rFonts w:hint="default"/>
      </w:rPr>
    </w:lvl>
    <w:lvl w:ilvl="7">
      <w:start w:val="1"/>
      <w:numFmt w:val="decimal"/>
      <w:lvlText w:val="%1.%2.%3.%4.%5.%6.%7.%8."/>
      <w:lvlJc w:val="left"/>
      <w:pPr>
        <w:tabs>
          <w:tab w:val="num" w:pos="5760"/>
        </w:tabs>
        <w:ind w:left="3744" w:hanging="1224"/>
      </w:pPr>
      <w:rPr>
        <w:rFonts w:hint="default"/>
      </w:rPr>
    </w:lvl>
    <w:lvl w:ilvl="8">
      <w:start w:val="1"/>
      <w:numFmt w:val="decimal"/>
      <w:lvlText w:val="%1.%2.%3.%4.%5.%6.%7.%8.%9."/>
      <w:lvlJc w:val="left"/>
      <w:pPr>
        <w:tabs>
          <w:tab w:val="num" w:pos="6480"/>
        </w:tabs>
        <w:ind w:left="4320" w:hanging="1440"/>
      </w:pPr>
      <w:rPr>
        <w:rFonts w:hint="default"/>
      </w:rPr>
    </w:lvl>
  </w:abstractNum>
  <w:abstractNum w:abstractNumId="26" w15:restartNumberingAfterBreak="0">
    <w:nsid w:val="40A69CE2"/>
    <w:multiLevelType w:val="hybridMultilevel"/>
    <w:tmpl w:val="A4E67510"/>
    <w:lvl w:ilvl="0" w:tplc="45E0301A">
      <w:start w:val="1"/>
      <w:numFmt w:val="decimal"/>
      <w:lvlText w:val="%1."/>
      <w:lvlJc w:val="left"/>
      <w:pPr>
        <w:ind w:left="720" w:hanging="360"/>
      </w:pPr>
    </w:lvl>
    <w:lvl w:ilvl="1" w:tplc="A82C45BC">
      <w:start w:val="1"/>
      <w:numFmt w:val="lowerLetter"/>
      <w:lvlText w:val="%2."/>
      <w:lvlJc w:val="left"/>
      <w:pPr>
        <w:ind w:left="1440" w:hanging="360"/>
      </w:pPr>
    </w:lvl>
    <w:lvl w:ilvl="2" w:tplc="BAB2B2E4">
      <w:start w:val="1"/>
      <w:numFmt w:val="lowerRoman"/>
      <w:lvlText w:val="%3."/>
      <w:lvlJc w:val="right"/>
      <w:pPr>
        <w:ind w:left="2160" w:hanging="180"/>
      </w:pPr>
    </w:lvl>
    <w:lvl w:ilvl="3" w:tplc="76DE97A6">
      <w:start w:val="1"/>
      <w:numFmt w:val="decimal"/>
      <w:lvlText w:val="%4."/>
      <w:lvlJc w:val="left"/>
      <w:pPr>
        <w:ind w:left="2880" w:hanging="360"/>
      </w:pPr>
    </w:lvl>
    <w:lvl w:ilvl="4" w:tplc="4F1EB5F8">
      <w:start w:val="1"/>
      <w:numFmt w:val="lowerLetter"/>
      <w:lvlText w:val="%5."/>
      <w:lvlJc w:val="left"/>
      <w:pPr>
        <w:ind w:left="3600" w:hanging="360"/>
      </w:pPr>
    </w:lvl>
    <w:lvl w:ilvl="5" w:tplc="A14EDA2A">
      <w:start w:val="1"/>
      <w:numFmt w:val="lowerRoman"/>
      <w:lvlText w:val="%6."/>
      <w:lvlJc w:val="right"/>
      <w:pPr>
        <w:ind w:left="4320" w:hanging="180"/>
      </w:pPr>
    </w:lvl>
    <w:lvl w:ilvl="6" w:tplc="FBEAC51C">
      <w:start w:val="1"/>
      <w:numFmt w:val="decimal"/>
      <w:lvlText w:val="%7."/>
      <w:lvlJc w:val="left"/>
      <w:pPr>
        <w:ind w:left="5040" w:hanging="360"/>
      </w:pPr>
    </w:lvl>
    <w:lvl w:ilvl="7" w:tplc="50F08086">
      <w:start w:val="1"/>
      <w:numFmt w:val="lowerLetter"/>
      <w:lvlText w:val="%8."/>
      <w:lvlJc w:val="left"/>
      <w:pPr>
        <w:ind w:left="5760" w:hanging="360"/>
      </w:pPr>
    </w:lvl>
    <w:lvl w:ilvl="8" w:tplc="01043464">
      <w:start w:val="1"/>
      <w:numFmt w:val="lowerRoman"/>
      <w:lvlText w:val="%9."/>
      <w:lvlJc w:val="right"/>
      <w:pPr>
        <w:ind w:left="6480" w:hanging="180"/>
      </w:pPr>
    </w:lvl>
  </w:abstractNum>
  <w:abstractNum w:abstractNumId="27" w15:restartNumberingAfterBreak="0">
    <w:nsid w:val="42FA4092"/>
    <w:multiLevelType w:val="hybridMultilevel"/>
    <w:tmpl w:val="B5946E0A"/>
    <w:lvl w:ilvl="0" w:tplc="5FBC233E">
      <w:start w:val="1"/>
      <w:numFmt w:val="lowerLetter"/>
      <w:lvlText w:val="%1."/>
      <w:lvlJc w:val="left"/>
      <w:pPr>
        <w:tabs>
          <w:tab w:val="num" w:pos="1211"/>
        </w:tabs>
        <w:ind w:left="1211" w:hanging="360"/>
      </w:pPr>
    </w:lvl>
    <w:lvl w:ilvl="1" w:tplc="6F2ED7FE" w:tentative="1">
      <w:start w:val="1"/>
      <w:numFmt w:val="lowerLetter"/>
      <w:pStyle w:val="Level2"/>
      <w:lvlText w:val="%2."/>
      <w:lvlJc w:val="left"/>
      <w:pPr>
        <w:tabs>
          <w:tab w:val="num" w:pos="2291"/>
        </w:tabs>
        <w:ind w:left="2291" w:hanging="360"/>
      </w:pPr>
    </w:lvl>
    <w:lvl w:ilvl="2" w:tplc="C4D6D1FE" w:tentative="1">
      <w:start w:val="1"/>
      <w:numFmt w:val="lowerRoman"/>
      <w:lvlText w:val="%3."/>
      <w:lvlJc w:val="right"/>
      <w:pPr>
        <w:tabs>
          <w:tab w:val="num" w:pos="3011"/>
        </w:tabs>
        <w:ind w:left="3011" w:hanging="180"/>
      </w:pPr>
    </w:lvl>
    <w:lvl w:ilvl="3" w:tplc="9F0AD03A" w:tentative="1">
      <w:start w:val="1"/>
      <w:numFmt w:val="decimal"/>
      <w:lvlText w:val="%4."/>
      <w:lvlJc w:val="left"/>
      <w:pPr>
        <w:tabs>
          <w:tab w:val="num" w:pos="3731"/>
        </w:tabs>
        <w:ind w:left="3731" w:hanging="360"/>
      </w:pPr>
    </w:lvl>
    <w:lvl w:ilvl="4" w:tplc="B6B49B22" w:tentative="1">
      <w:start w:val="1"/>
      <w:numFmt w:val="lowerLetter"/>
      <w:lvlText w:val="%5."/>
      <w:lvlJc w:val="left"/>
      <w:pPr>
        <w:tabs>
          <w:tab w:val="num" w:pos="4451"/>
        </w:tabs>
        <w:ind w:left="4451" w:hanging="360"/>
      </w:pPr>
    </w:lvl>
    <w:lvl w:ilvl="5" w:tplc="E620DF3E" w:tentative="1">
      <w:start w:val="1"/>
      <w:numFmt w:val="lowerRoman"/>
      <w:lvlText w:val="%6."/>
      <w:lvlJc w:val="right"/>
      <w:pPr>
        <w:tabs>
          <w:tab w:val="num" w:pos="5171"/>
        </w:tabs>
        <w:ind w:left="5171" w:hanging="180"/>
      </w:pPr>
    </w:lvl>
    <w:lvl w:ilvl="6" w:tplc="E2CC3222" w:tentative="1">
      <w:start w:val="1"/>
      <w:numFmt w:val="decimal"/>
      <w:lvlText w:val="%7."/>
      <w:lvlJc w:val="left"/>
      <w:pPr>
        <w:tabs>
          <w:tab w:val="num" w:pos="5891"/>
        </w:tabs>
        <w:ind w:left="5891" w:hanging="360"/>
      </w:pPr>
    </w:lvl>
    <w:lvl w:ilvl="7" w:tplc="C46AD0BA" w:tentative="1">
      <w:start w:val="1"/>
      <w:numFmt w:val="lowerLetter"/>
      <w:lvlText w:val="%8."/>
      <w:lvlJc w:val="left"/>
      <w:pPr>
        <w:tabs>
          <w:tab w:val="num" w:pos="6611"/>
        </w:tabs>
        <w:ind w:left="6611" w:hanging="360"/>
      </w:pPr>
    </w:lvl>
    <w:lvl w:ilvl="8" w:tplc="F552EB76" w:tentative="1">
      <w:start w:val="1"/>
      <w:numFmt w:val="lowerRoman"/>
      <w:lvlText w:val="%9."/>
      <w:lvlJc w:val="right"/>
      <w:pPr>
        <w:tabs>
          <w:tab w:val="num" w:pos="7331"/>
        </w:tabs>
        <w:ind w:left="7331" w:hanging="180"/>
      </w:pPr>
    </w:lvl>
  </w:abstractNum>
  <w:abstractNum w:abstractNumId="28" w15:restartNumberingAfterBreak="0">
    <w:nsid w:val="44DE3A7E"/>
    <w:multiLevelType w:val="multilevel"/>
    <w:tmpl w:val="7612173E"/>
    <w:lvl w:ilvl="0">
      <w:start w:val="1"/>
      <w:numFmt w:val="decimal"/>
      <w:lvlText w:val="%1."/>
      <w:lvlJc w:val="left"/>
      <w:pPr>
        <w:tabs>
          <w:tab w:val="num" w:pos="360"/>
        </w:tabs>
        <w:ind w:left="360" w:hanging="360"/>
      </w:pPr>
      <w:rPr>
        <w:rFonts w:ascii="Arial" w:hAnsi="Arial" w:cs="Arial" w:hint="default"/>
        <w:b w:val="0"/>
        <w:bCs/>
      </w:rPr>
    </w:lvl>
    <w:lvl w:ilvl="1">
      <w:start w:val="1"/>
      <w:numFmt w:val="decimal"/>
      <w:isLgl/>
      <w:lvlText w:val="%1.%2."/>
      <w:lvlJc w:val="left"/>
      <w:pPr>
        <w:tabs>
          <w:tab w:val="num" w:pos="555"/>
        </w:tabs>
        <w:ind w:left="555" w:hanging="555"/>
      </w:pPr>
      <w:rPr>
        <w:rFonts w:hint="default"/>
        <w:b/>
      </w:rPr>
    </w:lvl>
    <w:lvl w:ilvl="2">
      <w:start w:val="1"/>
      <w:numFmt w:val="decimal"/>
      <w:isLgl/>
      <w:lvlText w:val="%1.%2.%3."/>
      <w:lvlJc w:val="left"/>
      <w:pPr>
        <w:tabs>
          <w:tab w:val="num" w:pos="720"/>
        </w:tabs>
        <w:ind w:left="720" w:hanging="720"/>
      </w:pPr>
      <w:rPr>
        <w:rFonts w:hint="default"/>
        <w:b/>
      </w:rPr>
    </w:lvl>
    <w:lvl w:ilvl="3">
      <w:start w:val="1"/>
      <w:numFmt w:val="decimal"/>
      <w:isLgl/>
      <w:lvlText w:val="%1.%2.%3.%4."/>
      <w:lvlJc w:val="left"/>
      <w:pPr>
        <w:tabs>
          <w:tab w:val="num" w:pos="720"/>
        </w:tabs>
        <w:ind w:left="720" w:hanging="720"/>
      </w:pPr>
      <w:rPr>
        <w:rFonts w:hint="default"/>
        <w:b/>
      </w:rPr>
    </w:lvl>
    <w:lvl w:ilvl="4">
      <w:start w:val="1"/>
      <w:numFmt w:val="decimal"/>
      <w:isLgl/>
      <w:lvlText w:val="%1.%2.%3.%4.%5."/>
      <w:lvlJc w:val="left"/>
      <w:pPr>
        <w:tabs>
          <w:tab w:val="num" w:pos="1080"/>
        </w:tabs>
        <w:ind w:left="1080" w:hanging="1080"/>
      </w:pPr>
      <w:rPr>
        <w:rFonts w:hint="default"/>
        <w:b/>
      </w:rPr>
    </w:lvl>
    <w:lvl w:ilvl="5">
      <w:start w:val="1"/>
      <w:numFmt w:val="decimal"/>
      <w:isLgl/>
      <w:lvlText w:val="%1.%2.%3.%4.%5.%6."/>
      <w:lvlJc w:val="left"/>
      <w:pPr>
        <w:tabs>
          <w:tab w:val="num" w:pos="1080"/>
        </w:tabs>
        <w:ind w:left="1080" w:hanging="1080"/>
      </w:pPr>
      <w:rPr>
        <w:rFonts w:hint="default"/>
        <w:b/>
      </w:rPr>
    </w:lvl>
    <w:lvl w:ilvl="6">
      <w:start w:val="1"/>
      <w:numFmt w:val="decimal"/>
      <w:isLgl/>
      <w:lvlText w:val="%1.%2.%3.%4.%5.%6.%7."/>
      <w:lvlJc w:val="left"/>
      <w:pPr>
        <w:tabs>
          <w:tab w:val="num" w:pos="1440"/>
        </w:tabs>
        <w:ind w:left="1440" w:hanging="1440"/>
      </w:pPr>
      <w:rPr>
        <w:rFonts w:hint="default"/>
        <w:b/>
      </w:rPr>
    </w:lvl>
    <w:lvl w:ilvl="7">
      <w:start w:val="1"/>
      <w:numFmt w:val="decimal"/>
      <w:isLgl/>
      <w:lvlText w:val="%1.%2.%3.%4.%5.%6.%7.%8."/>
      <w:lvlJc w:val="left"/>
      <w:pPr>
        <w:tabs>
          <w:tab w:val="num" w:pos="1440"/>
        </w:tabs>
        <w:ind w:left="1440" w:hanging="1440"/>
      </w:pPr>
      <w:rPr>
        <w:rFonts w:hint="default"/>
        <w:b/>
      </w:rPr>
    </w:lvl>
    <w:lvl w:ilvl="8">
      <w:start w:val="1"/>
      <w:numFmt w:val="decimal"/>
      <w:isLgl/>
      <w:lvlText w:val="%1.%2.%3.%4.%5.%6.%7.%8.%9."/>
      <w:lvlJc w:val="left"/>
      <w:pPr>
        <w:tabs>
          <w:tab w:val="num" w:pos="1800"/>
        </w:tabs>
        <w:ind w:left="1800" w:hanging="1800"/>
      </w:pPr>
      <w:rPr>
        <w:rFonts w:hint="default"/>
        <w:b/>
      </w:rPr>
    </w:lvl>
  </w:abstractNum>
  <w:abstractNum w:abstractNumId="29" w15:restartNumberingAfterBreak="0">
    <w:nsid w:val="45DE0F8E"/>
    <w:multiLevelType w:val="multilevel"/>
    <w:tmpl w:val="F0547352"/>
    <w:lvl w:ilvl="0">
      <w:start w:val="14"/>
      <w:numFmt w:val="decimal"/>
      <w:lvlText w:val="%1."/>
      <w:lvlJc w:val="left"/>
      <w:pPr>
        <w:ind w:left="540" w:hanging="54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0" w15:restartNumberingAfterBreak="0">
    <w:nsid w:val="4C1A5101"/>
    <w:multiLevelType w:val="multilevel"/>
    <w:tmpl w:val="C9F43B48"/>
    <w:lvl w:ilvl="0">
      <w:start w:val="8"/>
      <w:numFmt w:val="decimal"/>
      <w:lvlText w:val="%1."/>
      <w:lvlJc w:val="left"/>
      <w:pPr>
        <w:ind w:left="390" w:hanging="39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31" w15:restartNumberingAfterBreak="0">
    <w:nsid w:val="4CEC4D19"/>
    <w:multiLevelType w:val="multilevel"/>
    <w:tmpl w:val="18AE3834"/>
    <w:lvl w:ilvl="0">
      <w:start w:val="6"/>
      <w:numFmt w:val="decimal"/>
      <w:lvlText w:val="%1."/>
      <w:lvlJc w:val="left"/>
      <w:pPr>
        <w:ind w:left="390" w:hanging="39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32" w15:restartNumberingAfterBreak="0">
    <w:nsid w:val="4CF46C7F"/>
    <w:multiLevelType w:val="multilevel"/>
    <w:tmpl w:val="2870C22A"/>
    <w:lvl w:ilvl="0">
      <w:start w:val="14"/>
      <w:numFmt w:val="decimal"/>
      <w:lvlText w:val="%1."/>
      <w:lvlJc w:val="left"/>
      <w:pPr>
        <w:ind w:left="525" w:hanging="525"/>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33" w15:restartNumberingAfterBreak="0">
    <w:nsid w:val="51FE3EFF"/>
    <w:multiLevelType w:val="hybridMultilevel"/>
    <w:tmpl w:val="B0F09A5A"/>
    <w:lvl w:ilvl="0" w:tplc="E9ECB3B4">
      <w:start w:val="7"/>
      <w:numFmt w:val="bullet"/>
      <w:lvlText w:val="-"/>
      <w:lvlJc w:val="left"/>
      <w:pPr>
        <w:ind w:left="643" w:hanging="360"/>
      </w:pPr>
      <w:rPr>
        <w:rFonts w:ascii="Arial" w:eastAsia="Times New Roman" w:hAnsi="Arial" w:cs="Aria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4" w15:restartNumberingAfterBreak="0">
    <w:nsid w:val="52415A38"/>
    <w:multiLevelType w:val="hybridMultilevel"/>
    <w:tmpl w:val="543C126A"/>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D01AEB6C">
      <w:start w:val="1"/>
      <w:numFmt w:val="decimal"/>
      <w:lvlText w:val="%4."/>
      <w:lvlJc w:val="left"/>
      <w:pPr>
        <w:ind w:left="2880" w:hanging="360"/>
      </w:pPr>
      <w:rPr>
        <w:b/>
        <w:bCs w:val="0"/>
      </w:rPr>
    </w:lvl>
    <w:lvl w:ilvl="4" w:tplc="04260019">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5" w15:restartNumberingAfterBreak="0">
    <w:nsid w:val="5A8E396A"/>
    <w:multiLevelType w:val="multilevel"/>
    <w:tmpl w:val="9B20A354"/>
    <w:lvl w:ilvl="0">
      <w:start w:val="1"/>
      <w:numFmt w:val="decimal"/>
      <w:lvlText w:val="%1."/>
      <w:lvlJc w:val="left"/>
      <w:pPr>
        <w:tabs>
          <w:tab w:val="num" w:pos="585"/>
        </w:tabs>
        <w:ind w:left="585" w:hanging="585"/>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b w:val="0"/>
      </w:rPr>
    </w:lvl>
    <w:lvl w:ilvl="3">
      <w:start w:val="1"/>
      <w:numFmt w:val="decimal"/>
      <w:pStyle w:val="h3body1"/>
      <w:lvlText w:val="%1.%2.%3.%4."/>
      <w:lvlJc w:val="left"/>
      <w:pPr>
        <w:tabs>
          <w:tab w:val="num" w:pos="1080"/>
        </w:tabs>
        <w:ind w:left="1080" w:hanging="1080"/>
      </w:pPr>
      <w:rPr>
        <w:rFonts w:hint="default"/>
        <w:sz w:val="26"/>
        <w:szCs w:val="26"/>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36" w15:restartNumberingAfterBreak="0">
    <w:nsid w:val="5C1B3040"/>
    <w:multiLevelType w:val="multilevel"/>
    <w:tmpl w:val="BC5A806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7" w15:restartNumberingAfterBreak="0">
    <w:nsid w:val="61B07359"/>
    <w:multiLevelType w:val="multilevel"/>
    <w:tmpl w:val="6F6AC0EE"/>
    <w:lvl w:ilvl="0">
      <w:start w:val="1"/>
      <w:numFmt w:val="decimal"/>
      <w:lvlText w:val="%1)"/>
      <w:lvlJc w:val="left"/>
      <w:pPr>
        <w:tabs>
          <w:tab w:val="num" w:pos="360"/>
        </w:tabs>
        <w:ind w:left="360" w:hanging="360"/>
      </w:pPr>
      <w:rPr>
        <w:b w:val="0"/>
      </w:rPr>
    </w:lvl>
    <w:lvl w:ilvl="1">
      <w:start w:val="1"/>
      <w:numFmt w:val="lowerLetter"/>
      <w:lvlText w:val="%2)"/>
      <w:lvlJc w:val="left"/>
      <w:pPr>
        <w:tabs>
          <w:tab w:val="num" w:pos="720"/>
        </w:tabs>
        <w:ind w:left="720" w:hanging="360"/>
      </w:pPr>
      <w:rPr>
        <w:b w:val="0"/>
      </w:rPr>
    </w:lvl>
    <w:lvl w:ilvl="2">
      <w:start w:val="1"/>
      <w:numFmt w:val="lowerRoman"/>
      <w:lvlText w:val="%3)"/>
      <w:lvlJc w:val="left"/>
      <w:pPr>
        <w:tabs>
          <w:tab w:val="num" w:pos="1080"/>
        </w:tabs>
        <w:ind w:left="1080" w:hanging="360"/>
      </w:pPr>
      <w:rPr>
        <w:b w:val="0"/>
      </w:r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1778"/>
        </w:tabs>
        <w:ind w:left="1778"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8" w15:restartNumberingAfterBreak="0">
    <w:nsid w:val="63434E5A"/>
    <w:multiLevelType w:val="hybridMultilevel"/>
    <w:tmpl w:val="7FD22AF0"/>
    <w:lvl w:ilvl="0" w:tplc="04260019">
      <w:start w:val="1"/>
      <w:numFmt w:val="lowerLetter"/>
      <w:lvlText w:val="%1."/>
      <w:lvlJc w:val="left"/>
      <w:pPr>
        <w:ind w:left="405" w:hanging="360"/>
      </w:pPr>
      <w:rPr>
        <w:rFonts w:hint="default"/>
      </w:rPr>
    </w:lvl>
    <w:lvl w:ilvl="1" w:tplc="FFFFFFFF" w:tentative="1">
      <w:start w:val="1"/>
      <w:numFmt w:val="bullet"/>
      <w:lvlText w:val="o"/>
      <w:lvlJc w:val="left"/>
      <w:pPr>
        <w:ind w:left="1125" w:hanging="360"/>
      </w:pPr>
      <w:rPr>
        <w:rFonts w:ascii="Courier New" w:hAnsi="Courier New" w:cs="Courier New" w:hint="default"/>
      </w:rPr>
    </w:lvl>
    <w:lvl w:ilvl="2" w:tplc="FFFFFFFF" w:tentative="1">
      <w:start w:val="1"/>
      <w:numFmt w:val="bullet"/>
      <w:lvlText w:val=""/>
      <w:lvlJc w:val="left"/>
      <w:pPr>
        <w:ind w:left="1845" w:hanging="360"/>
      </w:pPr>
      <w:rPr>
        <w:rFonts w:ascii="Wingdings" w:hAnsi="Wingdings" w:hint="default"/>
      </w:rPr>
    </w:lvl>
    <w:lvl w:ilvl="3" w:tplc="FFFFFFFF" w:tentative="1">
      <w:start w:val="1"/>
      <w:numFmt w:val="bullet"/>
      <w:lvlText w:val=""/>
      <w:lvlJc w:val="left"/>
      <w:pPr>
        <w:ind w:left="2565" w:hanging="360"/>
      </w:pPr>
      <w:rPr>
        <w:rFonts w:ascii="Symbol" w:hAnsi="Symbol" w:hint="default"/>
      </w:rPr>
    </w:lvl>
    <w:lvl w:ilvl="4" w:tplc="FFFFFFFF" w:tentative="1">
      <w:start w:val="1"/>
      <w:numFmt w:val="bullet"/>
      <w:lvlText w:val="o"/>
      <w:lvlJc w:val="left"/>
      <w:pPr>
        <w:ind w:left="3285" w:hanging="360"/>
      </w:pPr>
      <w:rPr>
        <w:rFonts w:ascii="Courier New" w:hAnsi="Courier New" w:cs="Courier New" w:hint="default"/>
      </w:rPr>
    </w:lvl>
    <w:lvl w:ilvl="5" w:tplc="FFFFFFFF" w:tentative="1">
      <w:start w:val="1"/>
      <w:numFmt w:val="bullet"/>
      <w:lvlText w:val=""/>
      <w:lvlJc w:val="left"/>
      <w:pPr>
        <w:ind w:left="4005" w:hanging="360"/>
      </w:pPr>
      <w:rPr>
        <w:rFonts w:ascii="Wingdings" w:hAnsi="Wingdings" w:hint="default"/>
      </w:rPr>
    </w:lvl>
    <w:lvl w:ilvl="6" w:tplc="FFFFFFFF" w:tentative="1">
      <w:start w:val="1"/>
      <w:numFmt w:val="bullet"/>
      <w:lvlText w:val=""/>
      <w:lvlJc w:val="left"/>
      <w:pPr>
        <w:ind w:left="4725" w:hanging="360"/>
      </w:pPr>
      <w:rPr>
        <w:rFonts w:ascii="Symbol" w:hAnsi="Symbol" w:hint="default"/>
      </w:rPr>
    </w:lvl>
    <w:lvl w:ilvl="7" w:tplc="FFFFFFFF" w:tentative="1">
      <w:start w:val="1"/>
      <w:numFmt w:val="bullet"/>
      <w:lvlText w:val="o"/>
      <w:lvlJc w:val="left"/>
      <w:pPr>
        <w:ind w:left="5445" w:hanging="360"/>
      </w:pPr>
      <w:rPr>
        <w:rFonts w:ascii="Courier New" w:hAnsi="Courier New" w:cs="Courier New" w:hint="default"/>
      </w:rPr>
    </w:lvl>
    <w:lvl w:ilvl="8" w:tplc="FFFFFFFF" w:tentative="1">
      <w:start w:val="1"/>
      <w:numFmt w:val="bullet"/>
      <w:lvlText w:val=""/>
      <w:lvlJc w:val="left"/>
      <w:pPr>
        <w:ind w:left="6165" w:hanging="360"/>
      </w:pPr>
      <w:rPr>
        <w:rFonts w:ascii="Wingdings" w:hAnsi="Wingdings" w:hint="default"/>
      </w:rPr>
    </w:lvl>
  </w:abstractNum>
  <w:abstractNum w:abstractNumId="39" w15:restartNumberingAfterBreak="0">
    <w:nsid w:val="642651F1"/>
    <w:multiLevelType w:val="hybridMultilevel"/>
    <w:tmpl w:val="6BE25CF4"/>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0" w15:restartNumberingAfterBreak="0">
    <w:nsid w:val="64A6069A"/>
    <w:multiLevelType w:val="multilevel"/>
    <w:tmpl w:val="989C13BC"/>
    <w:lvl w:ilvl="0">
      <w:start w:val="1"/>
      <w:numFmt w:val="decimal"/>
      <w:pStyle w:val="Signature"/>
      <w:lvlText w:val="%1"/>
      <w:lvlJc w:val="left"/>
      <w:pPr>
        <w:tabs>
          <w:tab w:val="num" w:pos="425"/>
        </w:tabs>
        <w:ind w:left="425" w:hanging="425"/>
      </w:pPr>
    </w:lvl>
    <w:lvl w:ilvl="1">
      <w:start w:val="1"/>
      <w:numFmt w:val="decimal"/>
      <w:pStyle w:val="FrontPage1"/>
      <w:lvlText w:val="%1.%2"/>
      <w:lvlJc w:val="left"/>
      <w:pPr>
        <w:tabs>
          <w:tab w:val="num" w:pos="851"/>
        </w:tabs>
        <w:ind w:left="851" w:hanging="426"/>
      </w:pPr>
    </w:lvl>
    <w:lvl w:ilvl="2">
      <w:start w:val="1"/>
      <w:numFmt w:val="lowerLetter"/>
      <w:pStyle w:val="FooterFrame"/>
      <w:lvlText w:val="%3)"/>
      <w:lvlJc w:val="left"/>
      <w:pPr>
        <w:tabs>
          <w:tab w:val="num" w:pos="1211"/>
        </w:tabs>
        <w:ind w:left="851" w:firstLine="0"/>
      </w:pPr>
    </w:lvl>
    <w:lvl w:ilvl="3">
      <w:start w:val="1"/>
      <w:numFmt w:val="decimal"/>
      <w:lvlText w:val="%1.%2.%3.%4."/>
      <w:lvlJc w:val="left"/>
      <w:pPr>
        <w:tabs>
          <w:tab w:val="num" w:pos="2520"/>
        </w:tabs>
        <w:ind w:left="1728" w:hanging="648"/>
      </w:pPr>
    </w:lvl>
    <w:lvl w:ilvl="4">
      <w:start w:val="1"/>
      <w:numFmt w:val="decimal"/>
      <w:lvlText w:val="%1.%2.%3.%4.%5."/>
      <w:lvlJc w:val="left"/>
      <w:pPr>
        <w:tabs>
          <w:tab w:val="num" w:pos="3240"/>
        </w:tabs>
        <w:ind w:left="2232" w:hanging="792"/>
      </w:pPr>
    </w:lvl>
    <w:lvl w:ilvl="5">
      <w:start w:val="1"/>
      <w:numFmt w:val="decimal"/>
      <w:lvlText w:val="%1.%2.%3.%4.%5.%6."/>
      <w:lvlJc w:val="left"/>
      <w:pPr>
        <w:tabs>
          <w:tab w:val="num" w:pos="3600"/>
        </w:tabs>
        <w:ind w:left="2736" w:hanging="936"/>
      </w:pPr>
    </w:lvl>
    <w:lvl w:ilvl="6">
      <w:start w:val="1"/>
      <w:numFmt w:val="decimal"/>
      <w:lvlText w:val="%1.%2.%3.%4.%5.%6.%7."/>
      <w:lvlJc w:val="left"/>
      <w:pPr>
        <w:tabs>
          <w:tab w:val="num" w:pos="4320"/>
        </w:tabs>
        <w:ind w:left="3240" w:hanging="1080"/>
      </w:pPr>
    </w:lvl>
    <w:lvl w:ilvl="7">
      <w:start w:val="1"/>
      <w:numFmt w:val="decimal"/>
      <w:lvlText w:val="%1.%2.%3.%4.%5.%6.%7.%8."/>
      <w:lvlJc w:val="left"/>
      <w:pPr>
        <w:tabs>
          <w:tab w:val="num" w:pos="5040"/>
        </w:tabs>
        <w:ind w:left="3744" w:hanging="1224"/>
      </w:pPr>
    </w:lvl>
    <w:lvl w:ilvl="8">
      <w:start w:val="1"/>
      <w:numFmt w:val="decimal"/>
      <w:lvlText w:val="%1.%2.%3.%4.%5.%6.%7.%8.%9."/>
      <w:lvlJc w:val="left"/>
      <w:pPr>
        <w:tabs>
          <w:tab w:val="num" w:pos="5760"/>
        </w:tabs>
        <w:ind w:left="4320" w:hanging="1440"/>
      </w:pPr>
    </w:lvl>
  </w:abstractNum>
  <w:abstractNum w:abstractNumId="41" w15:restartNumberingAfterBreak="0">
    <w:nsid w:val="65F9550D"/>
    <w:multiLevelType w:val="multilevel"/>
    <w:tmpl w:val="BC4C3038"/>
    <w:lvl w:ilvl="0">
      <w:start w:val="11"/>
      <w:numFmt w:val="decimal"/>
      <w:lvlText w:val="%1."/>
      <w:lvlJc w:val="left"/>
      <w:pPr>
        <w:ind w:left="390" w:hanging="390"/>
      </w:pPr>
      <w:rPr>
        <w:rFonts w:hint="default"/>
        <w:color w:val="auto"/>
      </w:rPr>
    </w:lvl>
    <w:lvl w:ilvl="1">
      <w:start w:val="1"/>
      <w:numFmt w:val="decimal"/>
      <w:lvlText w:val="%1.%2."/>
      <w:lvlJc w:val="left"/>
      <w:pPr>
        <w:ind w:left="720" w:hanging="720"/>
      </w:pPr>
      <w:rPr>
        <w:rFonts w:ascii="Arial" w:hAnsi="Arial" w:cs="Arial" w:hint="default"/>
        <w:strike w:val="0"/>
        <w:color w:val="auto"/>
      </w:rPr>
    </w:lvl>
    <w:lvl w:ilvl="2">
      <w:start w:val="1"/>
      <w:numFmt w:val="decimal"/>
      <w:lvlText w:val="%1.%2.%3."/>
      <w:lvlJc w:val="left"/>
      <w:pPr>
        <w:ind w:left="720" w:hanging="720"/>
      </w:pPr>
      <w:rPr>
        <w:rFonts w:hint="default"/>
        <w:b w:val="0"/>
        <w:bCs w:val="0"/>
        <w:color w:val="auto"/>
      </w:rPr>
    </w:lvl>
    <w:lvl w:ilvl="3">
      <w:start w:val="1"/>
      <w:numFmt w:val="decimal"/>
      <w:lvlText w:val="%1.%2.%3.%4."/>
      <w:lvlJc w:val="left"/>
      <w:pPr>
        <w:ind w:left="1080" w:hanging="1080"/>
      </w:pPr>
      <w:rPr>
        <w:rFonts w:hint="default"/>
        <w:color w:val="FF0000"/>
      </w:rPr>
    </w:lvl>
    <w:lvl w:ilvl="4">
      <w:start w:val="1"/>
      <w:numFmt w:val="decimal"/>
      <w:lvlText w:val="%1.%2.%3.%4.%5."/>
      <w:lvlJc w:val="left"/>
      <w:pPr>
        <w:ind w:left="1080" w:hanging="1080"/>
      </w:pPr>
      <w:rPr>
        <w:rFonts w:hint="default"/>
        <w:color w:val="FF0000"/>
      </w:rPr>
    </w:lvl>
    <w:lvl w:ilvl="5">
      <w:start w:val="1"/>
      <w:numFmt w:val="decimal"/>
      <w:lvlText w:val="%1.%2.%3.%4.%5.%6."/>
      <w:lvlJc w:val="left"/>
      <w:pPr>
        <w:ind w:left="1440" w:hanging="1440"/>
      </w:pPr>
      <w:rPr>
        <w:rFonts w:hint="default"/>
        <w:color w:val="FF0000"/>
      </w:rPr>
    </w:lvl>
    <w:lvl w:ilvl="6">
      <w:start w:val="1"/>
      <w:numFmt w:val="decimal"/>
      <w:lvlText w:val="%1.%2.%3.%4.%5.%6.%7."/>
      <w:lvlJc w:val="left"/>
      <w:pPr>
        <w:ind w:left="1440" w:hanging="1440"/>
      </w:pPr>
      <w:rPr>
        <w:rFonts w:hint="default"/>
        <w:color w:val="FF0000"/>
      </w:rPr>
    </w:lvl>
    <w:lvl w:ilvl="7">
      <w:start w:val="1"/>
      <w:numFmt w:val="decimal"/>
      <w:lvlText w:val="%1.%2.%3.%4.%5.%6.%7.%8."/>
      <w:lvlJc w:val="left"/>
      <w:pPr>
        <w:ind w:left="1800" w:hanging="1800"/>
      </w:pPr>
      <w:rPr>
        <w:rFonts w:hint="default"/>
        <w:color w:val="FF0000"/>
      </w:rPr>
    </w:lvl>
    <w:lvl w:ilvl="8">
      <w:start w:val="1"/>
      <w:numFmt w:val="decimal"/>
      <w:lvlText w:val="%1.%2.%3.%4.%5.%6.%7.%8.%9."/>
      <w:lvlJc w:val="left"/>
      <w:pPr>
        <w:ind w:left="2160" w:hanging="2160"/>
      </w:pPr>
      <w:rPr>
        <w:rFonts w:hint="default"/>
        <w:color w:val="FF0000"/>
      </w:rPr>
    </w:lvl>
  </w:abstractNum>
  <w:abstractNum w:abstractNumId="42" w15:restartNumberingAfterBreak="0">
    <w:nsid w:val="665F2976"/>
    <w:multiLevelType w:val="hybridMultilevel"/>
    <w:tmpl w:val="A1B04A48"/>
    <w:lvl w:ilvl="0" w:tplc="0409000F">
      <w:start w:val="1"/>
      <w:numFmt w:val="decimal"/>
      <w:lvlText w:val="%1."/>
      <w:lvlJc w:val="left"/>
      <w:pPr>
        <w:tabs>
          <w:tab w:val="num" w:pos="720"/>
        </w:tabs>
        <w:ind w:left="720" w:hanging="360"/>
      </w:pPr>
      <w:rPr>
        <w:rFonts w:hint="default"/>
      </w:r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43" w15:restartNumberingAfterBreak="0">
    <w:nsid w:val="67CB1515"/>
    <w:multiLevelType w:val="multilevel"/>
    <w:tmpl w:val="2E3AD1A2"/>
    <w:lvl w:ilvl="0">
      <w:start w:val="1"/>
      <w:numFmt w:val="decimal"/>
      <w:lvlText w:val="%1."/>
      <w:lvlJc w:val="left"/>
      <w:pPr>
        <w:ind w:left="360" w:hanging="360"/>
      </w:pPr>
      <w:rPr>
        <w:b/>
        <w:color w:val="auto"/>
      </w:rPr>
    </w:lvl>
    <w:lvl w:ilvl="1">
      <w:start w:val="1"/>
      <w:numFmt w:val="decimal"/>
      <w:lvlText w:val="%1.%2."/>
      <w:lvlJc w:val="left"/>
      <w:pPr>
        <w:ind w:left="1142" w:hanging="432"/>
      </w:pPr>
      <w:rPr>
        <w:rFonts w:ascii="Arial" w:hAnsi="Arial" w:cs="Arial" w:hint="default"/>
        <w:b w:val="0"/>
        <w:strike w:val="0"/>
        <w:color w:val="auto"/>
      </w:rPr>
    </w:lvl>
    <w:lvl w:ilvl="2">
      <w:start w:val="1"/>
      <w:numFmt w:val="decimal"/>
      <w:lvlText w:val="%1.%2.%3."/>
      <w:lvlJc w:val="left"/>
      <w:pPr>
        <w:ind w:left="1224" w:hanging="504"/>
      </w:pPr>
      <w:rPr>
        <w:b w:val="0"/>
        <w:color w:val="auto"/>
        <w:sz w:val="22"/>
        <w:szCs w:val="22"/>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4" w15:restartNumberingAfterBreak="0">
    <w:nsid w:val="6A870E81"/>
    <w:multiLevelType w:val="singleLevel"/>
    <w:tmpl w:val="B5E6DD28"/>
    <w:lvl w:ilvl="0">
      <w:start w:val="1"/>
      <w:numFmt w:val="bullet"/>
      <w:pStyle w:val="ListNumber2NoSpace"/>
      <w:lvlText w:val="-"/>
      <w:lvlJc w:val="left"/>
      <w:pPr>
        <w:tabs>
          <w:tab w:val="num" w:pos="851"/>
        </w:tabs>
        <w:ind w:left="851" w:hanging="426"/>
      </w:pPr>
      <w:rPr>
        <w:rFonts w:ascii="Times New Roman" w:hAnsi="Times New Roman" w:hint="default"/>
      </w:rPr>
    </w:lvl>
  </w:abstractNum>
  <w:abstractNum w:abstractNumId="45" w15:restartNumberingAfterBreak="0">
    <w:nsid w:val="6FA30E16"/>
    <w:multiLevelType w:val="multilevel"/>
    <w:tmpl w:val="FEF6DA62"/>
    <w:lvl w:ilvl="0">
      <w:start w:val="1"/>
      <w:numFmt w:val="decimal"/>
      <w:lvlText w:val="%1."/>
      <w:lvlJc w:val="left"/>
      <w:pPr>
        <w:tabs>
          <w:tab w:val="num" w:pos="709"/>
        </w:tabs>
        <w:ind w:left="709" w:hanging="709"/>
      </w:pPr>
      <w:rPr>
        <w:rFonts w:hint="default"/>
        <w:b/>
      </w:rPr>
    </w:lvl>
    <w:lvl w:ilvl="1">
      <w:start w:val="1"/>
      <w:numFmt w:val="decimal"/>
      <w:pStyle w:val="BodyText3"/>
      <w:lvlText w:val="%1.%2."/>
      <w:lvlJc w:val="left"/>
      <w:pPr>
        <w:tabs>
          <w:tab w:val="num" w:pos="709"/>
        </w:tabs>
        <w:ind w:left="709" w:hanging="709"/>
      </w:pPr>
      <w:rPr>
        <w:rFonts w:hint="default"/>
        <w:b/>
      </w:rPr>
    </w:lvl>
    <w:lvl w:ilvl="2">
      <w:start w:val="1"/>
      <w:numFmt w:val="decimal"/>
      <w:lvlText w:val="%1.%2.%3."/>
      <w:lvlJc w:val="left"/>
      <w:pPr>
        <w:tabs>
          <w:tab w:val="num" w:pos="709"/>
        </w:tabs>
        <w:ind w:left="709" w:hanging="709"/>
      </w:pPr>
      <w:rPr>
        <w:rFonts w:hint="default"/>
        <w:b/>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6" w15:restartNumberingAfterBreak="0">
    <w:nsid w:val="73055A49"/>
    <w:multiLevelType w:val="hybridMultilevel"/>
    <w:tmpl w:val="B6021304"/>
    <w:lvl w:ilvl="0" w:tplc="F4921528">
      <w:start w:val="1"/>
      <w:numFmt w:val="lowerLetter"/>
      <w:pStyle w:val="Bullet"/>
      <w:lvlText w:val="%1."/>
      <w:lvlJc w:val="left"/>
      <w:pPr>
        <w:tabs>
          <w:tab w:val="num" w:pos="360"/>
        </w:tabs>
        <w:ind w:left="360" w:hanging="360"/>
      </w:pPr>
    </w:lvl>
    <w:lvl w:ilvl="1" w:tplc="E760DDC6" w:tentative="1">
      <w:start w:val="1"/>
      <w:numFmt w:val="lowerLetter"/>
      <w:lvlText w:val="%2."/>
      <w:lvlJc w:val="left"/>
      <w:pPr>
        <w:tabs>
          <w:tab w:val="num" w:pos="1440"/>
        </w:tabs>
        <w:ind w:left="1440" w:hanging="360"/>
      </w:pPr>
    </w:lvl>
    <w:lvl w:ilvl="2" w:tplc="B984A1C0" w:tentative="1">
      <w:start w:val="1"/>
      <w:numFmt w:val="lowerRoman"/>
      <w:lvlText w:val="%3."/>
      <w:lvlJc w:val="right"/>
      <w:pPr>
        <w:tabs>
          <w:tab w:val="num" w:pos="2160"/>
        </w:tabs>
        <w:ind w:left="2160" w:hanging="180"/>
      </w:pPr>
    </w:lvl>
    <w:lvl w:ilvl="3" w:tplc="BF746668" w:tentative="1">
      <w:start w:val="1"/>
      <w:numFmt w:val="decimal"/>
      <w:lvlText w:val="%4."/>
      <w:lvlJc w:val="left"/>
      <w:pPr>
        <w:tabs>
          <w:tab w:val="num" w:pos="2880"/>
        </w:tabs>
        <w:ind w:left="2880" w:hanging="360"/>
      </w:pPr>
    </w:lvl>
    <w:lvl w:ilvl="4" w:tplc="272A0452" w:tentative="1">
      <w:start w:val="1"/>
      <w:numFmt w:val="lowerLetter"/>
      <w:lvlText w:val="%5."/>
      <w:lvlJc w:val="left"/>
      <w:pPr>
        <w:tabs>
          <w:tab w:val="num" w:pos="3600"/>
        </w:tabs>
        <w:ind w:left="3600" w:hanging="360"/>
      </w:pPr>
    </w:lvl>
    <w:lvl w:ilvl="5" w:tplc="1772BFF6" w:tentative="1">
      <w:start w:val="1"/>
      <w:numFmt w:val="lowerRoman"/>
      <w:lvlText w:val="%6."/>
      <w:lvlJc w:val="right"/>
      <w:pPr>
        <w:tabs>
          <w:tab w:val="num" w:pos="4320"/>
        </w:tabs>
        <w:ind w:left="4320" w:hanging="180"/>
      </w:pPr>
    </w:lvl>
    <w:lvl w:ilvl="6" w:tplc="CF824E6A" w:tentative="1">
      <w:start w:val="1"/>
      <w:numFmt w:val="decimal"/>
      <w:lvlText w:val="%7."/>
      <w:lvlJc w:val="left"/>
      <w:pPr>
        <w:tabs>
          <w:tab w:val="num" w:pos="5040"/>
        </w:tabs>
        <w:ind w:left="5040" w:hanging="360"/>
      </w:pPr>
    </w:lvl>
    <w:lvl w:ilvl="7" w:tplc="CA883CFC" w:tentative="1">
      <w:start w:val="1"/>
      <w:numFmt w:val="lowerLetter"/>
      <w:lvlText w:val="%8."/>
      <w:lvlJc w:val="left"/>
      <w:pPr>
        <w:tabs>
          <w:tab w:val="num" w:pos="5760"/>
        </w:tabs>
        <w:ind w:left="5760" w:hanging="360"/>
      </w:pPr>
    </w:lvl>
    <w:lvl w:ilvl="8" w:tplc="01CC3592" w:tentative="1">
      <w:start w:val="1"/>
      <w:numFmt w:val="lowerRoman"/>
      <w:lvlText w:val="%9."/>
      <w:lvlJc w:val="right"/>
      <w:pPr>
        <w:tabs>
          <w:tab w:val="num" w:pos="6480"/>
        </w:tabs>
        <w:ind w:left="6480" w:hanging="180"/>
      </w:pPr>
    </w:lvl>
  </w:abstractNum>
  <w:abstractNum w:abstractNumId="47" w15:restartNumberingAfterBreak="0">
    <w:nsid w:val="77C76557"/>
    <w:multiLevelType w:val="multilevel"/>
    <w:tmpl w:val="1144D90E"/>
    <w:lvl w:ilvl="0">
      <w:start w:val="10"/>
      <w:numFmt w:val="decimal"/>
      <w:lvlText w:val="%1."/>
      <w:lvlJc w:val="left"/>
      <w:pPr>
        <w:ind w:left="525" w:hanging="525"/>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48" w15:restartNumberingAfterBreak="0">
    <w:nsid w:val="7B900F4B"/>
    <w:multiLevelType w:val="multilevel"/>
    <w:tmpl w:val="C772E8B6"/>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num w:numId="1" w16cid:durableId="1151171251">
    <w:abstractNumId w:val="26"/>
  </w:num>
  <w:num w:numId="2" w16cid:durableId="1596789249">
    <w:abstractNumId w:val="45"/>
  </w:num>
  <w:num w:numId="3" w16cid:durableId="1311055186">
    <w:abstractNumId w:val="43"/>
  </w:num>
  <w:num w:numId="4" w16cid:durableId="482237619">
    <w:abstractNumId w:val="16"/>
  </w:num>
  <w:num w:numId="5" w16cid:durableId="733117560">
    <w:abstractNumId w:val="13"/>
  </w:num>
  <w:num w:numId="6" w16cid:durableId="390232269">
    <w:abstractNumId w:val="9"/>
  </w:num>
  <w:num w:numId="7" w16cid:durableId="2089030886">
    <w:abstractNumId w:val="2"/>
  </w:num>
  <w:num w:numId="8" w16cid:durableId="1860267614">
    <w:abstractNumId w:val="27"/>
  </w:num>
  <w:num w:numId="9" w16cid:durableId="647636611">
    <w:abstractNumId w:val="46"/>
  </w:num>
  <w:num w:numId="10" w16cid:durableId="300157364">
    <w:abstractNumId w:val="24"/>
  </w:num>
  <w:num w:numId="11" w16cid:durableId="1365204264">
    <w:abstractNumId w:val="1"/>
  </w:num>
  <w:num w:numId="12" w16cid:durableId="81268574">
    <w:abstractNumId w:val="17"/>
  </w:num>
  <w:num w:numId="13" w16cid:durableId="1851946734">
    <w:abstractNumId w:val="44"/>
  </w:num>
  <w:num w:numId="14" w16cid:durableId="1747455627">
    <w:abstractNumId w:val="40"/>
  </w:num>
  <w:num w:numId="15" w16cid:durableId="1581867210">
    <w:abstractNumId w:val="0"/>
  </w:num>
  <w:num w:numId="16" w16cid:durableId="765152625">
    <w:abstractNumId w:val="25"/>
  </w:num>
  <w:num w:numId="17" w16cid:durableId="1551309128">
    <w:abstractNumId w:val="4"/>
  </w:num>
  <w:num w:numId="18" w16cid:durableId="526991918">
    <w:abstractNumId w:val="10"/>
  </w:num>
  <w:num w:numId="19" w16cid:durableId="1533690295">
    <w:abstractNumId w:val="23"/>
  </w:num>
  <w:num w:numId="20" w16cid:durableId="1702709504">
    <w:abstractNumId w:val="39"/>
  </w:num>
  <w:num w:numId="21" w16cid:durableId="1155410175">
    <w:abstractNumId w:val="37"/>
  </w:num>
  <w:num w:numId="22" w16cid:durableId="1342393173">
    <w:abstractNumId w:val="42"/>
  </w:num>
  <w:num w:numId="23" w16cid:durableId="503008740">
    <w:abstractNumId w:val="3"/>
  </w:num>
  <w:num w:numId="24" w16cid:durableId="963389428">
    <w:abstractNumId w:val="35"/>
  </w:num>
  <w:num w:numId="25" w16cid:durableId="1967589147">
    <w:abstractNumId w:val="34"/>
  </w:num>
  <w:num w:numId="26" w16cid:durableId="1312757282">
    <w:abstractNumId w:val="19"/>
  </w:num>
  <w:num w:numId="27" w16cid:durableId="1781795756">
    <w:abstractNumId w:val="22"/>
  </w:num>
  <w:num w:numId="28" w16cid:durableId="537859947">
    <w:abstractNumId w:val="48"/>
  </w:num>
  <w:num w:numId="29" w16cid:durableId="486213718">
    <w:abstractNumId w:val="5"/>
  </w:num>
  <w:num w:numId="30" w16cid:durableId="1450126844">
    <w:abstractNumId w:val="8"/>
  </w:num>
  <w:num w:numId="31" w16cid:durableId="1342783388">
    <w:abstractNumId w:val="31"/>
  </w:num>
  <w:num w:numId="32" w16cid:durableId="568271569">
    <w:abstractNumId w:val="6"/>
  </w:num>
  <w:num w:numId="33" w16cid:durableId="1352299002">
    <w:abstractNumId w:val="30"/>
  </w:num>
  <w:num w:numId="34" w16cid:durableId="414936295">
    <w:abstractNumId w:val="15"/>
  </w:num>
  <w:num w:numId="35" w16cid:durableId="1150486061">
    <w:abstractNumId w:val="47"/>
  </w:num>
  <w:num w:numId="36" w16cid:durableId="1756441872">
    <w:abstractNumId w:val="21"/>
  </w:num>
  <w:num w:numId="37" w16cid:durableId="348914262">
    <w:abstractNumId w:val="18"/>
  </w:num>
  <w:num w:numId="38" w16cid:durableId="710805461">
    <w:abstractNumId w:val="32"/>
  </w:num>
  <w:num w:numId="39" w16cid:durableId="281309245">
    <w:abstractNumId w:val="28"/>
  </w:num>
  <w:num w:numId="40" w16cid:durableId="60492633">
    <w:abstractNumId w:val="12"/>
  </w:num>
  <w:num w:numId="41" w16cid:durableId="926116614">
    <w:abstractNumId w:val="11"/>
  </w:num>
  <w:num w:numId="42" w16cid:durableId="205920166">
    <w:abstractNumId w:val="7"/>
  </w:num>
  <w:num w:numId="43" w16cid:durableId="511650824">
    <w:abstractNumId w:val="41"/>
  </w:num>
  <w:num w:numId="44" w16cid:durableId="1315405433">
    <w:abstractNumId w:val="29"/>
  </w:num>
  <w:num w:numId="45" w16cid:durableId="1793206852">
    <w:abstractNumId w:val="14"/>
  </w:num>
  <w:num w:numId="46" w16cid:durableId="1462921569">
    <w:abstractNumId w:val="33"/>
  </w:num>
  <w:num w:numId="47" w16cid:durableId="1754661784">
    <w:abstractNumId w:val="36"/>
  </w:num>
  <w:num w:numId="48" w16cid:durableId="2144106349">
    <w:abstractNumId w:val="38"/>
  </w:num>
  <w:num w:numId="49" w16cid:durableId="1449423657">
    <w:abstractNumId w:val="20"/>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5EBC"/>
    <w:rsid w:val="00000415"/>
    <w:rsid w:val="00001255"/>
    <w:rsid w:val="00001D3E"/>
    <w:rsid w:val="00002576"/>
    <w:rsid w:val="00002789"/>
    <w:rsid w:val="000028AC"/>
    <w:rsid w:val="0000325F"/>
    <w:rsid w:val="00003C8B"/>
    <w:rsid w:val="0000416E"/>
    <w:rsid w:val="00004558"/>
    <w:rsid w:val="00005969"/>
    <w:rsid w:val="0000686E"/>
    <w:rsid w:val="000068D8"/>
    <w:rsid w:val="00010412"/>
    <w:rsid w:val="00010459"/>
    <w:rsid w:val="000105F3"/>
    <w:rsid w:val="00010676"/>
    <w:rsid w:val="00011639"/>
    <w:rsid w:val="00012C8F"/>
    <w:rsid w:val="000133CE"/>
    <w:rsid w:val="00014912"/>
    <w:rsid w:val="00014C2B"/>
    <w:rsid w:val="00015229"/>
    <w:rsid w:val="00017A74"/>
    <w:rsid w:val="00021523"/>
    <w:rsid w:val="000217F7"/>
    <w:rsid w:val="000221F1"/>
    <w:rsid w:val="00022706"/>
    <w:rsid w:val="000234D9"/>
    <w:rsid w:val="00024016"/>
    <w:rsid w:val="000240FD"/>
    <w:rsid w:val="00025203"/>
    <w:rsid w:val="0002639A"/>
    <w:rsid w:val="00027A64"/>
    <w:rsid w:val="00027D60"/>
    <w:rsid w:val="00030837"/>
    <w:rsid w:val="000308C9"/>
    <w:rsid w:val="000308E9"/>
    <w:rsid w:val="0003151B"/>
    <w:rsid w:val="00032072"/>
    <w:rsid w:val="00032596"/>
    <w:rsid w:val="0003287A"/>
    <w:rsid w:val="000337DA"/>
    <w:rsid w:val="00033C0B"/>
    <w:rsid w:val="00033FCF"/>
    <w:rsid w:val="0003473C"/>
    <w:rsid w:val="00034A32"/>
    <w:rsid w:val="00035099"/>
    <w:rsid w:val="000354ED"/>
    <w:rsid w:val="000370B8"/>
    <w:rsid w:val="00037917"/>
    <w:rsid w:val="00037B54"/>
    <w:rsid w:val="00037DC2"/>
    <w:rsid w:val="00041294"/>
    <w:rsid w:val="00041340"/>
    <w:rsid w:val="00042C76"/>
    <w:rsid w:val="00042CDE"/>
    <w:rsid w:val="00042E57"/>
    <w:rsid w:val="0004309E"/>
    <w:rsid w:val="00043762"/>
    <w:rsid w:val="000439B3"/>
    <w:rsid w:val="0004425E"/>
    <w:rsid w:val="000445A4"/>
    <w:rsid w:val="00044C2F"/>
    <w:rsid w:val="00046354"/>
    <w:rsid w:val="000463C9"/>
    <w:rsid w:val="00050FA8"/>
    <w:rsid w:val="00051DEA"/>
    <w:rsid w:val="00051ECF"/>
    <w:rsid w:val="00052967"/>
    <w:rsid w:val="0005453D"/>
    <w:rsid w:val="00054B41"/>
    <w:rsid w:val="00057A7E"/>
    <w:rsid w:val="000605D6"/>
    <w:rsid w:val="000621D5"/>
    <w:rsid w:val="00063233"/>
    <w:rsid w:val="0006415F"/>
    <w:rsid w:val="00064181"/>
    <w:rsid w:val="00064BE3"/>
    <w:rsid w:val="00065289"/>
    <w:rsid w:val="000665A9"/>
    <w:rsid w:val="0006675D"/>
    <w:rsid w:val="00066D39"/>
    <w:rsid w:val="00066EB7"/>
    <w:rsid w:val="00066F0E"/>
    <w:rsid w:val="00066F31"/>
    <w:rsid w:val="00067141"/>
    <w:rsid w:val="0006766B"/>
    <w:rsid w:val="00067E39"/>
    <w:rsid w:val="000702C9"/>
    <w:rsid w:val="000703C8"/>
    <w:rsid w:val="00070920"/>
    <w:rsid w:val="00070F5A"/>
    <w:rsid w:val="00071239"/>
    <w:rsid w:val="00072445"/>
    <w:rsid w:val="00072DF0"/>
    <w:rsid w:val="00072E3D"/>
    <w:rsid w:val="00073B1E"/>
    <w:rsid w:val="00074A85"/>
    <w:rsid w:val="00075133"/>
    <w:rsid w:val="000761D9"/>
    <w:rsid w:val="00076AE4"/>
    <w:rsid w:val="000804D7"/>
    <w:rsid w:val="00080AA4"/>
    <w:rsid w:val="00080C18"/>
    <w:rsid w:val="00080E2C"/>
    <w:rsid w:val="000823AC"/>
    <w:rsid w:val="00082CB6"/>
    <w:rsid w:val="00082DC2"/>
    <w:rsid w:val="00083884"/>
    <w:rsid w:val="000845F1"/>
    <w:rsid w:val="00085080"/>
    <w:rsid w:val="000856E0"/>
    <w:rsid w:val="00085B6C"/>
    <w:rsid w:val="00085F4D"/>
    <w:rsid w:val="000864C1"/>
    <w:rsid w:val="000865B7"/>
    <w:rsid w:val="000873B9"/>
    <w:rsid w:val="0009013A"/>
    <w:rsid w:val="000909C8"/>
    <w:rsid w:val="00091BEE"/>
    <w:rsid w:val="0009273C"/>
    <w:rsid w:val="000942B0"/>
    <w:rsid w:val="00094501"/>
    <w:rsid w:val="0009486C"/>
    <w:rsid w:val="0009560A"/>
    <w:rsid w:val="000979A0"/>
    <w:rsid w:val="00097D71"/>
    <w:rsid w:val="000A0CC1"/>
    <w:rsid w:val="000A16F1"/>
    <w:rsid w:val="000A1AFE"/>
    <w:rsid w:val="000A1CFD"/>
    <w:rsid w:val="000A21A9"/>
    <w:rsid w:val="000A37C8"/>
    <w:rsid w:val="000A3CC7"/>
    <w:rsid w:val="000A3DC5"/>
    <w:rsid w:val="000A4C63"/>
    <w:rsid w:val="000A4E3C"/>
    <w:rsid w:val="000B0351"/>
    <w:rsid w:val="000B09E7"/>
    <w:rsid w:val="000B0A73"/>
    <w:rsid w:val="000B0DEC"/>
    <w:rsid w:val="000B3E11"/>
    <w:rsid w:val="000B3E73"/>
    <w:rsid w:val="000B3F45"/>
    <w:rsid w:val="000B43A5"/>
    <w:rsid w:val="000B460D"/>
    <w:rsid w:val="000B4624"/>
    <w:rsid w:val="000B5102"/>
    <w:rsid w:val="000B5DCD"/>
    <w:rsid w:val="000C00D2"/>
    <w:rsid w:val="000C03AB"/>
    <w:rsid w:val="000C0EE2"/>
    <w:rsid w:val="000C215F"/>
    <w:rsid w:val="000C2399"/>
    <w:rsid w:val="000C2B69"/>
    <w:rsid w:val="000C44A5"/>
    <w:rsid w:val="000C4952"/>
    <w:rsid w:val="000C5E4A"/>
    <w:rsid w:val="000C5F28"/>
    <w:rsid w:val="000C60BA"/>
    <w:rsid w:val="000D0C72"/>
    <w:rsid w:val="000D0DC9"/>
    <w:rsid w:val="000D14B2"/>
    <w:rsid w:val="000D16AB"/>
    <w:rsid w:val="000D2113"/>
    <w:rsid w:val="000D21CA"/>
    <w:rsid w:val="000D253B"/>
    <w:rsid w:val="000D27C6"/>
    <w:rsid w:val="000D29CC"/>
    <w:rsid w:val="000D2C49"/>
    <w:rsid w:val="000D306A"/>
    <w:rsid w:val="000D3ADE"/>
    <w:rsid w:val="000D4543"/>
    <w:rsid w:val="000D4D2F"/>
    <w:rsid w:val="000D518E"/>
    <w:rsid w:val="000D5AB5"/>
    <w:rsid w:val="000D6860"/>
    <w:rsid w:val="000D6C48"/>
    <w:rsid w:val="000D712A"/>
    <w:rsid w:val="000E07EA"/>
    <w:rsid w:val="000E07EB"/>
    <w:rsid w:val="000E24E0"/>
    <w:rsid w:val="000E2E20"/>
    <w:rsid w:val="000E3111"/>
    <w:rsid w:val="000E3CAC"/>
    <w:rsid w:val="000E3DB5"/>
    <w:rsid w:val="000E4927"/>
    <w:rsid w:val="000E4C70"/>
    <w:rsid w:val="000E6003"/>
    <w:rsid w:val="000E64F2"/>
    <w:rsid w:val="000E6F7E"/>
    <w:rsid w:val="000E7D97"/>
    <w:rsid w:val="000F0698"/>
    <w:rsid w:val="000F07F5"/>
    <w:rsid w:val="000F0855"/>
    <w:rsid w:val="000F092E"/>
    <w:rsid w:val="000F0AB0"/>
    <w:rsid w:val="000F149E"/>
    <w:rsid w:val="000F42E6"/>
    <w:rsid w:val="000F627C"/>
    <w:rsid w:val="000F62A5"/>
    <w:rsid w:val="000F6462"/>
    <w:rsid w:val="000F65EF"/>
    <w:rsid w:val="000F66B7"/>
    <w:rsid w:val="000F685B"/>
    <w:rsid w:val="000F72A0"/>
    <w:rsid w:val="000F7CDB"/>
    <w:rsid w:val="000F7EB3"/>
    <w:rsid w:val="00100445"/>
    <w:rsid w:val="00100517"/>
    <w:rsid w:val="00100648"/>
    <w:rsid w:val="001010CD"/>
    <w:rsid w:val="00103007"/>
    <w:rsid w:val="00104CF8"/>
    <w:rsid w:val="001059FC"/>
    <w:rsid w:val="0010661D"/>
    <w:rsid w:val="00106BE1"/>
    <w:rsid w:val="00107616"/>
    <w:rsid w:val="00110788"/>
    <w:rsid w:val="00111831"/>
    <w:rsid w:val="001123D3"/>
    <w:rsid w:val="001129DB"/>
    <w:rsid w:val="0011402C"/>
    <w:rsid w:val="0011487C"/>
    <w:rsid w:val="001155EC"/>
    <w:rsid w:val="0011651A"/>
    <w:rsid w:val="00117122"/>
    <w:rsid w:val="00120A0C"/>
    <w:rsid w:val="00120EBC"/>
    <w:rsid w:val="001211B0"/>
    <w:rsid w:val="001214FE"/>
    <w:rsid w:val="001224E1"/>
    <w:rsid w:val="00123982"/>
    <w:rsid w:val="00123DCC"/>
    <w:rsid w:val="00124423"/>
    <w:rsid w:val="00124C9C"/>
    <w:rsid w:val="00124D7A"/>
    <w:rsid w:val="0012602A"/>
    <w:rsid w:val="0012759A"/>
    <w:rsid w:val="001305BC"/>
    <w:rsid w:val="00130891"/>
    <w:rsid w:val="00132735"/>
    <w:rsid w:val="001327C2"/>
    <w:rsid w:val="00132EF6"/>
    <w:rsid w:val="0013312B"/>
    <w:rsid w:val="00133E76"/>
    <w:rsid w:val="001347B9"/>
    <w:rsid w:val="001349B0"/>
    <w:rsid w:val="00134E76"/>
    <w:rsid w:val="001365A6"/>
    <w:rsid w:val="00136732"/>
    <w:rsid w:val="001367DD"/>
    <w:rsid w:val="00136818"/>
    <w:rsid w:val="00137573"/>
    <w:rsid w:val="00140B7C"/>
    <w:rsid w:val="00140DD3"/>
    <w:rsid w:val="001421E6"/>
    <w:rsid w:val="0014299A"/>
    <w:rsid w:val="00142AF4"/>
    <w:rsid w:val="001431C7"/>
    <w:rsid w:val="00143C9C"/>
    <w:rsid w:val="001442DC"/>
    <w:rsid w:val="0014486F"/>
    <w:rsid w:val="0014493C"/>
    <w:rsid w:val="00145AB6"/>
    <w:rsid w:val="00145F35"/>
    <w:rsid w:val="001472C6"/>
    <w:rsid w:val="00147A3C"/>
    <w:rsid w:val="00147C96"/>
    <w:rsid w:val="00147E40"/>
    <w:rsid w:val="00150D31"/>
    <w:rsid w:val="001520D6"/>
    <w:rsid w:val="00152CFA"/>
    <w:rsid w:val="001538A1"/>
    <w:rsid w:val="0015406A"/>
    <w:rsid w:val="00154221"/>
    <w:rsid w:val="00154C64"/>
    <w:rsid w:val="001556C1"/>
    <w:rsid w:val="00156469"/>
    <w:rsid w:val="00156D11"/>
    <w:rsid w:val="00156FA5"/>
    <w:rsid w:val="00157449"/>
    <w:rsid w:val="00160868"/>
    <w:rsid w:val="00160CA5"/>
    <w:rsid w:val="00161FC1"/>
    <w:rsid w:val="001641A3"/>
    <w:rsid w:val="00164735"/>
    <w:rsid w:val="001648FE"/>
    <w:rsid w:val="00164E2D"/>
    <w:rsid w:val="00165173"/>
    <w:rsid w:val="00167330"/>
    <w:rsid w:val="00172715"/>
    <w:rsid w:val="00172A69"/>
    <w:rsid w:val="001731DE"/>
    <w:rsid w:val="00173313"/>
    <w:rsid w:val="0017411D"/>
    <w:rsid w:val="00174B74"/>
    <w:rsid w:val="00174BB8"/>
    <w:rsid w:val="001814EC"/>
    <w:rsid w:val="00181881"/>
    <w:rsid w:val="001822A9"/>
    <w:rsid w:val="00182DD0"/>
    <w:rsid w:val="0018461C"/>
    <w:rsid w:val="001847B4"/>
    <w:rsid w:val="0018494B"/>
    <w:rsid w:val="00185159"/>
    <w:rsid w:val="001852D5"/>
    <w:rsid w:val="00185563"/>
    <w:rsid w:val="001865CD"/>
    <w:rsid w:val="00186BFF"/>
    <w:rsid w:val="0018752E"/>
    <w:rsid w:val="00187DD3"/>
    <w:rsid w:val="00187FB5"/>
    <w:rsid w:val="00190D40"/>
    <w:rsid w:val="00190EEA"/>
    <w:rsid w:val="0019117D"/>
    <w:rsid w:val="00191F18"/>
    <w:rsid w:val="001935D3"/>
    <w:rsid w:val="00194AC4"/>
    <w:rsid w:val="00194CD6"/>
    <w:rsid w:val="001961C6"/>
    <w:rsid w:val="00196431"/>
    <w:rsid w:val="0019719E"/>
    <w:rsid w:val="001977CC"/>
    <w:rsid w:val="001A02A2"/>
    <w:rsid w:val="001A08B3"/>
    <w:rsid w:val="001A0AE5"/>
    <w:rsid w:val="001A0F77"/>
    <w:rsid w:val="001A1892"/>
    <w:rsid w:val="001A336F"/>
    <w:rsid w:val="001A3E14"/>
    <w:rsid w:val="001A48D0"/>
    <w:rsid w:val="001A49D1"/>
    <w:rsid w:val="001A517B"/>
    <w:rsid w:val="001A58E6"/>
    <w:rsid w:val="001A5935"/>
    <w:rsid w:val="001A6288"/>
    <w:rsid w:val="001A6885"/>
    <w:rsid w:val="001A6AC4"/>
    <w:rsid w:val="001A6B02"/>
    <w:rsid w:val="001A6EC8"/>
    <w:rsid w:val="001A73BA"/>
    <w:rsid w:val="001A79B6"/>
    <w:rsid w:val="001B1008"/>
    <w:rsid w:val="001B3056"/>
    <w:rsid w:val="001B38D2"/>
    <w:rsid w:val="001B43A7"/>
    <w:rsid w:val="001B448D"/>
    <w:rsid w:val="001B4F58"/>
    <w:rsid w:val="001B586B"/>
    <w:rsid w:val="001B6A14"/>
    <w:rsid w:val="001B6C71"/>
    <w:rsid w:val="001C08BC"/>
    <w:rsid w:val="001C236C"/>
    <w:rsid w:val="001C2B42"/>
    <w:rsid w:val="001C3DB4"/>
    <w:rsid w:val="001C5ADC"/>
    <w:rsid w:val="001C5BFF"/>
    <w:rsid w:val="001C5E86"/>
    <w:rsid w:val="001C6B6F"/>
    <w:rsid w:val="001C6FE0"/>
    <w:rsid w:val="001C7883"/>
    <w:rsid w:val="001D0809"/>
    <w:rsid w:val="001D0866"/>
    <w:rsid w:val="001D133F"/>
    <w:rsid w:val="001D2D6B"/>
    <w:rsid w:val="001D455E"/>
    <w:rsid w:val="001D5F3D"/>
    <w:rsid w:val="001D6E88"/>
    <w:rsid w:val="001D753E"/>
    <w:rsid w:val="001E0E74"/>
    <w:rsid w:val="001E0F42"/>
    <w:rsid w:val="001E124E"/>
    <w:rsid w:val="001E136F"/>
    <w:rsid w:val="001E39DD"/>
    <w:rsid w:val="001E3E24"/>
    <w:rsid w:val="001E57AA"/>
    <w:rsid w:val="001E5AF6"/>
    <w:rsid w:val="001E6141"/>
    <w:rsid w:val="001E7146"/>
    <w:rsid w:val="001F0453"/>
    <w:rsid w:val="001F0D58"/>
    <w:rsid w:val="001F0D67"/>
    <w:rsid w:val="001F107A"/>
    <w:rsid w:val="001F1554"/>
    <w:rsid w:val="001F1DE2"/>
    <w:rsid w:val="001F2A76"/>
    <w:rsid w:val="001F4997"/>
    <w:rsid w:val="001F4C71"/>
    <w:rsid w:val="001F5295"/>
    <w:rsid w:val="002013F6"/>
    <w:rsid w:val="00204827"/>
    <w:rsid w:val="0020637C"/>
    <w:rsid w:val="00206799"/>
    <w:rsid w:val="00206B77"/>
    <w:rsid w:val="002078CE"/>
    <w:rsid w:val="00207A24"/>
    <w:rsid w:val="00207EF1"/>
    <w:rsid w:val="0021128C"/>
    <w:rsid w:val="00213D64"/>
    <w:rsid w:val="00214941"/>
    <w:rsid w:val="00215F23"/>
    <w:rsid w:val="002160A8"/>
    <w:rsid w:val="00216123"/>
    <w:rsid w:val="00216ED1"/>
    <w:rsid w:val="002170FD"/>
    <w:rsid w:val="00217CC2"/>
    <w:rsid w:val="002214A8"/>
    <w:rsid w:val="00222DAA"/>
    <w:rsid w:val="00223484"/>
    <w:rsid w:val="002240A3"/>
    <w:rsid w:val="00224822"/>
    <w:rsid w:val="00224E72"/>
    <w:rsid w:val="00225D3B"/>
    <w:rsid w:val="002263F0"/>
    <w:rsid w:val="002277D0"/>
    <w:rsid w:val="00230697"/>
    <w:rsid w:val="002311A1"/>
    <w:rsid w:val="002318BA"/>
    <w:rsid w:val="00231BD3"/>
    <w:rsid w:val="00231E6C"/>
    <w:rsid w:val="00232D21"/>
    <w:rsid w:val="002343AD"/>
    <w:rsid w:val="002345A8"/>
    <w:rsid w:val="0023485E"/>
    <w:rsid w:val="00235285"/>
    <w:rsid w:val="00235A55"/>
    <w:rsid w:val="002365BD"/>
    <w:rsid w:val="00237594"/>
    <w:rsid w:val="00237673"/>
    <w:rsid w:val="002401A0"/>
    <w:rsid w:val="00240B34"/>
    <w:rsid w:val="00241430"/>
    <w:rsid w:val="0024175F"/>
    <w:rsid w:val="00241A07"/>
    <w:rsid w:val="002426DC"/>
    <w:rsid w:val="002453C7"/>
    <w:rsid w:val="00246B19"/>
    <w:rsid w:val="00247DE8"/>
    <w:rsid w:val="0025054D"/>
    <w:rsid w:val="00251F06"/>
    <w:rsid w:val="00252A58"/>
    <w:rsid w:val="00252D8B"/>
    <w:rsid w:val="00252E35"/>
    <w:rsid w:val="00253404"/>
    <w:rsid w:val="0025382F"/>
    <w:rsid w:val="002548E9"/>
    <w:rsid w:val="0025531B"/>
    <w:rsid w:val="00256533"/>
    <w:rsid w:val="00256729"/>
    <w:rsid w:val="00256B10"/>
    <w:rsid w:val="00256D33"/>
    <w:rsid w:val="00257CE7"/>
    <w:rsid w:val="00260E9E"/>
    <w:rsid w:val="00261553"/>
    <w:rsid w:val="00261E48"/>
    <w:rsid w:val="002622E1"/>
    <w:rsid w:val="002625AB"/>
    <w:rsid w:val="002629DC"/>
    <w:rsid w:val="00263B95"/>
    <w:rsid w:val="0026438B"/>
    <w:rsid w:val="0026439D"/>
    <w:rsid w:val="002651BC"/>
    <w:rsid w:val="00265585"/>
    <w:rsid w:val="00265A09"/>
    <w:rsid w:val="00266587"/>
    <w:rsid w:val="00266F46"/>
    <w:rsid w:val="00267FA2"/>
    <w:rsid w:val="0027013D"/>
    <w:rsid w:val="00270AAE"/>
    <w:rsid w:val="00271C80"/>
    <w:rsid w:val="00273159"/>
    <w:rsid w:val="0027393E"/>
    <w:rsid w:val="0027480E"/>
    <w:rsid w:val="00275004"/>
    <w:rsid w:val="0027607D"/>
    <w:rsid w:val="00277AB2"/>
    <w:rsid w:val="00277D81"/>
    <w:rsid w:val="00280A03"/>
    <w:rsid w:val="002817B6"/>
    <w:rsid w:val="00282232"/>
    <w:rsid w:val="0028249C"/>
    <w:rsid w:val="0028481E"/>
    <w:rsid w:val="00284894"/>
    <w:rsid w:val="00284D62"/>
    <w:rsid w:val="0028512B"/>
    <w:rsid w:val="002877BE"/>
    <w:rsid w:val="00287AD6"/>
    <w:rsid w:val="00287EDC"/>
    <w:rsid w:val="00290132"/>
    <w:rsid w:val="00291502"/>
    <w:rsid w:val="00291569"/>
    <w:rsid w:val="00292D60"/>
    <w:rsid w:val="00292E25"/>
    <w:rsid w:val="00292EF6"/>
    <w:rsid w:val="0029317C"/>
    <w:rsid w:val="00293D91"/>
    <w:rsid w:val="00293EA8"/>
    <w:rsid w:val="00293F01"/>
    <w:rsid w:val="00294654"/>
    <w:rsid w:val="0029473F"/>
    <w:rsid w:val="00295419"/>
    <w:rsid w:val="00296034"/>
    <w:rsid w:val="00296FB5"/>
    <w:rsid w:val="0029721B"/>
    <w:rsid w:val="002974A8"/>
    <w:rsid w:val="00297559"/>
    <w:rsid w:val="00297751"/>
    <w:rsid w:val="00297F45"/>
    <w:rsid w:val="002A0ECC"/>
    <w:rsid w:val="002A11FF"/>
    <w:rsid w:val="002A24B5"/>
    <w:rsid w:val="002A2540"/>
    <w:rsid w:val="002A33BF"/>
    <w:rsid w:val="002A47B0"/>
    <w:rsid w:val="002A5713"/>
    <w:rsid w:val="002A614E"/>
    <w:rsid w:val="002A6E49"/>
    <w:rsid w:val="002A706F"/>
    <w:rsid w:val="002A7DA2"/>
    <w:rsid w:val="002B10FB"/>
    <w:rsid w:val="002B1D56"/>
    <w:rsid w:val="002B2F2A"/>
    <w:rsid w:val="002B32A9"/>
    <w:rsid w:val="002B509F"/>
    <w:rsid w:val="002B5B8B"/>
    <w:rsid w:val="002B77E4"/>
    <w:rsid w:val="002B7877"/>
    <w:rsid w:val="002C05E0"/>
    <w:rsid w:val="002C0F61"/>
    <w:rsid w:val="002C29CE"/>
    <w:rsid w:val="002C309E"/>
    <w:rsid w:val="002C3682"/>
    <w:rsid w:val="002C439B"/>
    <w:rsid w:val="002C4641"/>
    <w:rsid w:val="002C644E"/>
    <w:rsid w:val="002C7821"/>
    <w:rsid w:val="002D1CE2"/>
    <w:rsid w:val="002D22FE"/>
    <w:rsid w:val="002D30B3"/>
    <w:rsid w:val="002D3783"/>
    <w:rsid w:val="002D4443"/>
    <w:rsid w:val="002D44BA"/>
    <w:rsid w:val="002D4B9E"/>
    <w:rsid w:val="002D5394"/>
    <w:rsid w:val="002D5DE8"/>
    <w:rsid w:val="002D62C0"/>
    <w:rsid w:val="002E0541"/>
    <w:rsid w:val="002E0590"/>
    <w:rsid w:val="002E06BF"/>
    <w:rsid w:val="002E1B1F"/>
    <w:rsid w:val="002E2069"/>
    <w:rsid w:val="002E2608"/>
    <w:rsid w:val="002E4751"/>
    <w:rsid w:val="002E5110"/>
    <w:rsid w:val="002E5267"/>
    <w:rsid w:val="002E5CDB"/>
    <w:rsid w:val="002E671B"/>
    <w:rsid w:val="002E7D6C"/>
    <w:rsid w:val="002E7DAC"/>
    <w:rsid w:val="002F0AC0"/>
    <w:rsid w:val="002F0C37"/>
    <w:rsid w:val="002F0C38"/>
    <w:rsid w:val="002F1074"/>
    <w:rsid w:val="002F16F5"/>
    <w:rsid w:val="002F19BB"/>
    <w:rsid w:val="002F25B9"/>
    <w:rsid w:val="002F3DE2"/>
    <w:rsid w:val="002F41F9"/>
    <w:rsid w:val="002F4936"/>
    <w:rsid w:val="002F5F5C"/>
    <w:rsid w:val="002F73B6"/>
    <w:rsid w:val="002F770C"/>
    <w:rsid w:val="002F7EF8"/>
    <w:rsid w:val="003005A0"/>
    <w:rsid w:val="0030092B"/>
    <w:rsid w:val="00300BEE"/>
    <w:rsid w:val="00300C8D"/>
    <w:rsid w:val="00301630"/>
    <w:rsid w:val="00301D88"/>
    <w:rsid w:val="0030302B"/>
    <w:rsid w:val="0030633C"/>
    <w:rsid w:val="00306615"/>
    <w:rsid w:val="003067BB"/>
    <w:rsid w:val="00306BD6"/>
    <w:rsid w:val="003073D3"/>
    <w:rsid w:val="00310AC5"/>
    <w:rsid w:val="00311C80"/>
    <w:rsid w:val="00311D73"/>
    <w:rsid w:val="00312A69"/>
    <w:rsid w:val="00312AE0"/>
    <w:rsid w:val="00313257"/>
    <w:rsid w:val="00313DFB"/>
    <w:rsid w:val="00315AFA"/>
    <w:rsid w:val="00315FD1"/>
    <w:rsid w:val="003172BF"/>
    <w:rsid w:val="003176EC"/>
    <w:rsid w:val="00317D0F"/>
    <w:rsid w:val="003208E7"/>
    <w:rsid w:val="00323CA5"/>
    <w:rsid w:val="0032438F"/>
    <w:rsid w:val="003269C2"/>
    <w:rsid w:val="00326C59"/>
    <w:rsid w:val="00326E8F"/>
    <w:rsid w:val="00330EE4"/>
    <w:rsid w:val="00332636"/>
    <w:rsid w:val="00332869"/>
    <w:rsid w:val="00332D29"/>
    <w:rsid w:val="00332E5D"/>
    <w:rsid w:val="003331F2"/>
    <w:rsid w:val="003337A4"/>
    <w:rsid w:val="00333A56"/>
    <w:rsid w:val="00334985"/>
    <w:rsid w:val="0033501D"/>
    <w:rsid w:val="00335092"/>
    <w:rsid w:val="003363FD"/>
    <w:rsid w:val="003369BE"/>
    <w:rsid w:val="00336CDE"/>
    <w:rsid w:val="00337A4B"/>
    <w:rsid w:val="00340633"/>
    <w:rsid w:val="00340840"/>
    <w:rsid w:val="0034088B"/>
    <w:rsid w:val="0034106D"/>
    <w:rsid w:val="00341F60"/>
    <w:rsid w:val="00342169"/>
    <w:rsid w:val="00342B18"/>
    <w:rsid w:val="00342E27"/>
    <w:rsid w:val="00342E2F"/>
    <w:rsid w:val="003447C2"/>
    <w:rsid w:val="003465A0"/>
    <w:rsid w:val="00346B0C"/>
    <w:rsid w:val="00346CE2"/>
    <w:rsid w:val="00346E10"/>
    <w:rsid w:val="0034727B"/>
    <w:rsid w:val="003474E3"/>
    <w:rsid w:val="0034761E"/>
    <w:rsid w:val="003502A6"/>
    <w:rsid w:val="00350AE6"/>
    <w:rsid w:val="00351F9B"/>
    <w:rsid w:val="003526D3"/>
    <w:rsid w:val="00353445"/>
    <w:rsid w:val="00353626"/>
    <w:rsid w:val="00353C00"/>
    <w:rsid w:val="003567F3"/>
    <w:rsid w:val="003574AC"/>
    <w:rsid w:val="00357F77"/>
    <w:rsid w:val="00360AF7"/>
    <w:rsid w:val="00360ED1"/>
    <w:rsid w:val="0036234D"/>
    <w:rsid w:val="00363389"/>
    <w:rsid w:val="003651FC"/>
    <w:rsid w:val="00365232"/>
    <w:rsid w:val="00365394"/>
    <w:rsid w:val="00365650"/>
    <w:rsid w:val="00365C12"/>
    <w:rsid w:val="00365F96"/>
    <w:rsid w:val="00366398"/>
    <w:rsid w:val="00366E57"/>
    <w:rsid w:val="003705C4"/>
    <w:rsid w:val="00371E23"/>
    <w:rsid w:val="00371F11"/>
    <w:rsid w:val="003747BA"/>
    <w:rsid w:val="00374BD2"/>
    <w:rsid w:val="003755E8"/>
    <w:rsid w:val="0037607E"/>
    <w:rsid w:val="003768E6"/>
    <w:rsid w:val="00376CB5"/>
    <w:rsid w:val="00376F20"/>
    <w:rsid w:val="00377EFB"/>
    <w:rsid w:val="00380DA2"/>
    <w:rsid w:val="003812A0"/>
    <w:rsid w:val="0038226E"/>
    <w:rsid w:val="00383609"/>
    <w:rsid w:val="00383820"/>
    <w:rsid w:val="00383D24"/>
    <w:rsid w:val="00383E11"/>
    <w:rsid w:val="003845C7"/>
    <w:rsid w:val="00385F55"/>
    <w:rsid w:val="00386821"/>
    <w:rsid w:val="00387685"/>
    <w:rsid w:val="00387999"/>
    <w:rsid w:val="00387D82"/>
    <w:rsid w:val="0039042A"/>
    <w:rsid w:val="00392128"/>
    <w:rsid w:val="0039278B"/>
    <w:rsid w:val="00392C18"/>
    <w:rsid w:val="00392E01"/>
    <w:rsid w:val="003934CF"/>
    <w:rsid w:val="00393C25"/>
    <w:rsid w:val="00393F4A"/>
    <w:rsid w:val="003945B4"/>
    <w:rsid w:val="003945C9"/>
    <w:rsid w:val="00394B73"/>
    <w:rsid w:val="00395F48"/>
    <w:rsid w:val="00396C7E"/>
    <w:rsid w:val="003970EA"/>
    <w:rsid w:val="00397512"/>
    <w:rsid w:val="00397573"/>
    <w:rsid w:val="00397826"/>
    <w:rsid w:val="003A02F3"/>
    <w:rsid w:val="003A097E"/>
    <w:rsid w:val="003A2433"/>
    <w:rsid w:val="003A2CEE"/>
    <w:rsid w:val="003A3789"/>
    <w:rsid w:val="003A38FD"/>
    <w:rsid w:val="003A3E4B"/>
    <w:rsid w:val="003A430C"/>
    <w:rsid w:val="003A4659"/>
    <w:rsid w:val="003A4848"/>
    <w:rsid w:val="003A57E4"/>
    <w:rsid w:val="003A70C7"/>
    <w:rsid w:val="003B0589"/>
    <w:rsid w:val="003B1799"/>
    <w:rsid w:val="003B2179"/>
    <w:rsid w:val="003B2895"/>
    <w:rsid w:val="003B2AAC"/>
    <w:rsid w:val="003B2D9F"/>
    <w:rsid w:val="003B3592"/>
    <w:rsid w:val="003B43FA"/>
    <w:rsid w:val="003B5187"/>
    <w:rsid w:val="003B52E2"/>
    <w:rsid w:val="003B55DA"/>
    <w:rsid w:val="003B7D37"/>
    <w:rsid w:val="003C1E4F"/>
    <w:rsid w:val="003C1EA1"/>
    <w:rsid w:val="003C294C"/>
    <w:rsid w:val="003C2DBD"/>
    <w:rsid w:val="003C4D6D"/>
    <w:rsid w:val="003C51E9"/>
    <w:rsid w:val="003C6A1A"/>
    <w:rsid w:val="003C6A4D"/>
    <w:rsid w:val="003C6F76"/>
    <w:rsid w:val="003C75DF"/>
    <w:rsid w:val="003C7638"/>
    <w:rsid w:val="003C76EF"/>
    <w:rsid w:val="003D30D9"/>
    <w:rsid w:val="003D39C3"/>
    <w:rsid w:val="003D562A"/>
    <w:rsid w:val="003D57B2"/>
    <w:rsid w:val="003D59B3"/>
    <w:rsid w:val="003D5DF5"/>
    <w:rsid w:val="003D762D"/>
    <w:rsid w:val="003E1741"/>
    <w:rsid w:val="003E26F3"/>
    <w:rsid w:val="003E4C39"/>
    <w:rsid w:val="003E5541"/>
    <w:rsid w:val="003E55AA"/>
    <w:rsid w:val="003E5D3D"/>
    <w:rsid w:val="003E7A3C"/>
    <w:rsid w:val="003F03A5"/>
    <w:rsid w:val="003F08A9"/>
    <w:rsid w:val="003F1969"/>
    <w:rsid w:val="003F2B2A"/>
    <w:rsid w:val="003F5F03"/>
    <w:rsid w:val="003F60B4"/>
    <w:rsid w:val="003F68BA"/>
    <w:rsid w:val="003F6ECB"/>
    <w:rsid w:val="003F770F"/>
    <w:rsid w:val="00400AB3"/>
    <w:rsid w:val="00400CDC"/>
    <w:rsid w:val="00401CA2"/>
    <w:rsid w:val="00402502"/>
    <w:rsid w:val="00402EC8"/>
    <w:rsid w:val="00404995"/>
    <w:rsid w:val="00404ABE"/>
    <w:rsid w:val="0040620E"/>
    <w:rsid w:val="0040621C"/>
    <w:rsid w:val="004069DC"/>
    <w:rsid w:val="004072C5"/>
    <w:rsid w:val="00407C19"/>
    <w:rsid w:val="0041161E"/>
    <w:rsid w:val="004144CA"/>
    <w:rsid w:val="00415475"/>
    <w:rsid w:val="00415DA4"/>
    <w:rsid w:val="004165D6"/>
    <w:rsid w:val="00420929"/>
    <w:rsid w:val="00422469"/>
    <w:rsid w:val="00422515"/>
    <w:rsid w:val="004232AA"/>
    <w:rsid w:val="00423313"/>
    <w:rsid w:val="0042390B"/>
    <w:rsid w:val="00424147"/>
    <w:rsid w:val="0042436D"/>
    <w:rsid w:val="004247BF"/>
    <w:rsid w:val="0042593D"/>
    <w:rsid w:val="0042623A"/>
    <w:rsid w:val="00430B40"/>
    <w:rsid w:val="00431E89"/>
    <w:rsid w:val="004332FC"/>
    <w:rsid w:val="004342E1"/>
    <w:rsid w:val="00435B57"/>
    <w:rsid w:val="00435C0E"/>
    <w:rsid w:val="00435F24"/>
    <w:rsid w:val="0043613B"/>
    <w:rsid w:val="00437520"/>
    <w:rsid w:val="0044105E"/>
    <w:rsid w:val="0044247A"/>
    <w:rsid w:val="00442597"/>
    <w:rsid w:val="004431C3"/>
    <w:rsid w:val="00445487"/>
    <w:rsid w:val="004478E9"/>
    <w:rsid w:val="00450244"/>
    <w:rsid w:val="00450BA7"/>
    <w:rsid w:val="00453897"/>
    <w:rsid w:val="00454ECD"/>
    <w:rsid w:val="004559A2"/>
    <w:rsid w:val="00457C87"/>
    <w:rsid w:val="004603D3"/>
    <w:rsid w:val="00460458"/>
    <w:rsid w:val="0046055D"/>
    <w:rsid w:val="00460C9A"/>
    <w:rsid w:val="00461593"/>
    <w:rsid w:val="004618E1"/>
    <w:rsid w:val="00462778"/>
    <w:rsid w:val="00462E20"/>
    <w:rsid w:val="00464F9B"/>
    <w:rsid w:val="00465D3A"/>
    <w:rsid w:val="00470C18"/>
    <w:rsid w:val="0047184D"/>
    <w:rsid w:val="00471FE3"/>
    <w:rsid w:val="00472FD8"/>
    <w:rsid w:val="00476176"/>
    <w:rsid w:val="004766CE"/>
    <w:rsid w:val="00476ADB"/>
    <w:rsid w:val="0047720C"/>
    <w:rsid w:val="00477623"/>
    <w:rsid w:val="00480968"/>
    <w:rsid w:val="00481D98"/>
    <w:rsid w:val="004826F4"/>
    <w:rsid w:val="00482BD8"/>
    <w:rsid w:val="004834E4"/>
    <w:rsid w:val="00484921"/>
    <w:rsid w:val="00486CC1"/>
    <w:rsid w:val="00487658"/>
    <w:rsid w:val="00490ADF"/>
    <w:rsid w:val="00490DA2"/>
    <w:rsid w:val="004911E9"/>
    <w:rsid w:val="00493720"/>
    <w:rsid w:val="00493883"/>
    <w:rsid w:val="0049393E"/>
    <w:rsid w:val="00493E9F"/>
    <w:rsid w:val="00494241"/>
    <w:rsid w:val="004945DE"/>
    <w:rsid w:val="004956D1"/>
    <w:rsid w:val="00495CEF"/>
    <w:rsid w:val="00495F33"/>
    <w:rsid w:val="00496F8B"/>
    <w:rsid w:val="00497AEC"/>
    <w:rsid w:val="004A290A"/>
    <w:rsid w:val="004A3381"/>
    <w:rsid w:val="004A3659"/>
    <w:rsid w:val="004A417E"/>
    <w:rsid w:val="004A48FD"/>
    <w:rsid w:val="004A4AB0"/>
    <w:rsid w:val="004A4E04"/>
    <w:rsid w:val="004A4EBB"/>
    <w:rsid w:val="004A6435"/>
    <w:rsid w:val="004A65B8"/>
    <w:rsid w:val="004A715B"/>
    <w:rsid w:val="004A77EE"/>
    <w:rsid w:val="004A7BAB"/>
    <w:rsid w:val="004A7F6F"/>
    <w:rsid w:val="004B0265"/>
    <w:rsid w:val="004B064C"/>
    <w:rsid w:val="004B1934"/>
    <w:rsid w:val="004B1BF8"/>
    <w:rsid w:val="004B2718"/>
    <w:rsid w:val="004B31D9"/>
    <w:rsid w:val="004B4472"/>
    <w:rsid w:val="004B549A"/>
    <w:rsid w:val="004B5633"/>
    <w:rsid w:val="004B61DC"/>
    <w:rsid w:val="004B666C"/>
    <w:rsid w:val="004B7794"/>
    <w:rsid w:val="004B7EBF"/>
    <w:rsid w:val="004C00DF"/>
    <w:rsid w:val="004C0729"/>
    <w:rsid w:val="004C1746"/>
    <w:rsid w:val="004C17F4"/>
    <w:rsid w:val="004C23CA"/>
    <w:rsid w:val="004C343C"/>
    <w:rsid w:val="004C3F2B"/>
    <w:rsid w:val="004C469C"/>
    <w:rsid w:val="004C61B3"/>
    <w:rsid w:val="004C6887"/>
    <w:rsid w:val="004D0F0E"/>
    <w:rsid w:val="004D22B6"/>
    <w:rsid w:val="004D22D3"/>
    <w:rsid w:val="004D2D2B"/>
    <w:rsid w:val="004D34D8"/>
    <w:rsid w:val="004D3AFD"/>
    <w:rsid w:val="004D40EF"/>
    <w:rsid w:val="004D4833"/>
    <w:rsid w:val="004D4C07"/>
    <w:rsid w:val="004D5172"/>
    <w:rsid w:val="004D53A0"/>
    <w:rsid w:val="004D589D"/>
    <w:rsid w:val="004D59E4"/>
    <w:rsid w:val="004D60A8"/>
    <w:rsid w:val="004D6787"/>
    <w:rsid w:val="004D72F5"/>
    <w:rsid w:val="004D7625"/>
    <w:rsid w:val="004E0319"/>
    <w:rsid w:val="004E0C2C"/>
    <w:rsid w:val="004E0D14"/>
    <w:rsid w:val="004E10EB"/>
    <w:rsid w:val="004E2061"/>
    <w:rsid w:val="004E28D3"/>
    <w:rsid w:val="004E3909"/>
    <w:rsid w:val="004E3C56"/>
    <w:rsid w:val="004E4C9C"/>
    <w:rsid w:val="004E5270"/>
    <w:rsid w:val="004E53E2"/>
    <w:rsid w:val="004E563E"/>
    <w:rsid w:val="004E56A6"/>
    <w:rsid w:val="004E5980"/>
    <w:rsid w:val="004E5B40"/>
    <w:rsid w:val="004E6433"/>
    <w:rsid w:val="004E6EF0"/>
    <w:rsid w:val="004F02C2"/>
    <w:rsid w:val="004F0B28"/>
    <w:rsid w:val="004F17B6"/>
    <w:rsid w:val="004F1EC9"/>
    <w:rsid w:val="004F1F60"/>
    <w:rsid w:val="004F2D31"/>
    <w:rsid w:val="004F3047"/>
    <w:rsid w:val="004F44D5"/>
    <w:rsid w:val="004F4713"/>
    <w:rsid w:val="004F4B7B"/>
    <w:rsid w:val="004F4E38"/>
    <w:rsid w:val="004F4E9E"/>
    <w:rsid w:val="004F5381"/>
    <w:rsid w:val="004F6018"/>
    <w:rsid w:val="004F62B1"/>
    <w:rsid w:val="004F633E"/>
    <w:rsid w:val="004F67A4"/>
    <w:rsid w:val="004F69F6"/>
    <w:rsid w:val="004F6CE5"/>
    <w:rsid w:val="004F6EB8"/>
    <w:rsid w:val="004F7C63"/>
    <w:rsid w:val="004F7D6B"/>
    <w:rsid w:val="00500119"/>
    <w:rsid w:val="0050137D"/>
    <w:rsid w:val="00502823"/>
    <w:rsid w:val="00502CAB"/>
    <w:rsid w:val="005053F1"/>
    <w:rsid w:val="005058C2"/>
    <w:rsid w:val="00505F98"/>
    <w:rsid w:val="0050632C"/>
    <w:rsid w:val="0050745D"/>
    <w:rsid w:val="00507B08"/>
    <w:rsid w:val="00511209"/>
    <w:rsid w:val="00512792"/>
    <w:rsid w:val="00512E1E"/>
    <w:rsid w:val="00514075"/>
    <w:rsid w:val="0051420B"/>
    <w:rsid w:val="00514841"/>
    <w:rsid w:val="005156E5"/>
    <w:rsid w:val="0051628E"/>
    <w:rsid w:val="00516300"/>
    <w:rsid w:val="00516FE8"/>
    <w:rsid w:val="00517B47"/>
    <w:rsid w:val="00520D86"/>
    <w:rsid w:val="00521A2C"/>
    <w:rsid w:val="00523067"/>
    <w:rsid w:val="005236D7"/>
    <w:rsid w:val="00523A40"/>
    <w:rsid w:val="00525057"/>
    <w:rsid w:val="0052563A"/>
    <w:rsid w:val="005257CA"/>
    <w:rsid w:val="00526E66"/>
    <w:rsid w:val="00526F29"/>
    <w:rsid w:val="00530219"/>
    <w:rsid w:val="00530EE6"/>
    <w:rsid w:val="005311F3"/>
    <w:rsid w:val="00531404"/>
    <w:rsid w:val="0053152A"/>
    <w:rsid w:val="00531538"/>
    <w:rsid w:val="00531DD9"/>
    <w:rsid w:val="005335F3"/>
    <w:rsid w:val="005339A4"/>
    <w:rsid w:val="00534240"/>
    <w:rsid w:val="0053469A"/>
    <w:rsid w:val="00534BE1"/>
    <w:rsid w:val="0053540F"/>
    <w:rsid w:val="00535413"/>
    <w:rsid w:val="00535539"/>
    <w:rsid w:val="0053599F"/>
    <w:rsid w:val="00537134"/>
    <w:rsid w:val="00537262"/>
    <w:rsid w:val="0054001D"/>
    <w:rsid w:val="005406BE"/>
    <w:rsid w:val="00541295"/>
    <w:rsid w:val="0054183A"/>
    <w:rsid w:val="00542159"/>
    <w:rsid w:val="005424FB"/>
    <w:rsid w:val="00542550"/>
    <w:rsid w:val="00542D20"/>
    <w:rsid w:val="0054346B"/>
    <w:rsid w:val="00543666"/>
    <w:rsid w:val="005436AF"/>
    <w:rsid w:val="005450A1"/>
    <w:rsid w:val="00545ECD"/>
    <w:rsid w:val="005462FF"/>
    <w:rsid w:val="005466FB"/>
    <w:rsid w:val="00546E49"/>
    <w:rsid w:val="005510E1"/>
    <w:rsid w:val="00551872"/>
    <w:rsid w:val="005519B5"/>
    <w:rsid w:val="0055280B"/>
    <w:rsid w:val="00553575"/>
    <w:rsid w:val="005540E6"/>
    <w:rsid w:val="00554859"/>
    <w:rsid w:val="00554F80"/>
    <w:rsid w:val="0055538B"/>
    <w:rsid w:val="0055569E"/>
    <w:rsid w:val="00555743"/>
    <w:rsid w:val="00555F7B"/>
    <w:rsid w:val="00556D4B"/>
    <w:rsid w:val="0055F068"/>
    <w:rsid w:val="0056197B"/>
    <w:rsid w:val="005621C6"/>
    <w:rsid w:val="005625FB"/>
    <w:rsid w:val="00562C0B"/>
    <w:rsid w:val="00563DB0"/>
    <w:rsid w:val="00563F92"/>
    <w:rsid w:val="0056423D"/>
    <w:rsid w:val="00564BC2"/>
    <w:rsid w:val="00566175"/>
    <w:rsid w:val="00566598"/>
    <w:rsid w:val="00566E76"/>
    <w:rsid w:val="00567C6E"/>
    <w:rsid w:val="00570723"/>
    <w:rsid w:val="005713F5"/>
    <w:rsid w:val="005715C1"/>
    <w:rsid w:val="005721DE"/>
    <w:rsid w:val="005721F2"/>
    <w:rsid w:val="00572931"/>
    <w:rsid w:val="00572A9A"/>
    <w:rsid w:val="00574B80"/>
    <w:rsid w:val="00574C89"/>
    <w:rsid w:val="005754CE"/>
    <w:rsid w:val="00575AAF"/>
    <w:rsid w:val="00575DB7"/>
    <w:rsid w:val="005768B7"/>
    <w:rsid w:val="00577E4C"/>
    <w:rsid w:val="00580312"/>
    <w:rsid w:val="005824A4"/>
    <w:rsid w:val="00583E2E"/>
    <w:rsid w:val="00583EFB"/>
    <w:rsid w:val="00585A22"/>
    <w:rsid w:val="00585BFD"/>
    <w:rsid w:val="00585C7D"/>
    <w:rsid w:val="00587A74"/>
    <w:rsid w:val="00590A2C"/>
    <w:rsid w:val="00590C95"/>
    <w:rsid w:val="00591B36"/>
    <w:rsid w:val="00591B50"/>
    <w:rsid w:val="00592007"/>
    <w:rsid w:val="005921D4"/>
    <w:rsid w:val="00592626"/>
    <w:rsid w:val="00592CD0"/>
    <w:rsid w:val="00592D47"/>
    <w:rsid w:val="00593263"/>
    <w:rsid w:val="00593C6E"/>
    <w:rsid w:val="005942A6"/>
    <w:rsid w:val="0059474B"/>
    <w:rsid w:val="00594B14"/>
    <w:rsid w:val="00594CE8"/>
    <w:rsid w:val="00595010"/>
    <w:rsid w:val="00596C70"/>
    <w:rsid w:val="00596D2F"/>
    <w:rsid w:val="0059716E"/>
    <w:rsid w:val="005973A7"/>
    <w:rsid w:val="00597E1A"/>
    <w:rsid w:val="005A0687"/>
    <w:rsid w:val="005A074D"/>
    <w:rsid w:val="005A0F46"/>
    <w:rsid w:val="005A0F4F"/>
    <w:rsid w:val="005A1856"/>
    <w:rsid w:val="005A2B31"/>
    <w:rsid w:val="005A3C9F"/>
    <w:rsid w:val="005A3F94"/>
    <w:rsid w:val="005A43E4"/>
    <w:rsid w:val="005A468A"/>
    <w:rsid w:val="005A5B4A"/>
    <w:rsid w:val="005A5C6A"/>
    <w:rsid w:val="005A66D3"/>
    <w:rsid w:val="005A7629"/>
    <w:rsid w:val="005B0141"/>
    <w:rsid w:val="005B031B"/>
    <w:rsid w:val="005B1116"/>
    <w:rsid w:val="005B11F4"/>
    <w:rsid w:val="005B1568"/>
    <w:rsid w:val="005B1731"/>
    <w:rsid w:val="005B182B"/>
    <w:rsid w:val="005B1C31"/>
    <w:rsid w:val="005B21A5"/>
    <w:rsid w:val="005B396E"/>
    <w:rsid w:val="005B54CA"/>
    <w:rsid w:val="005B590C"/>
    <w:rsid w:val="005B5E0E"/>
    <w:rsid w:val="005B6156"/>
    <w:rsid w:val="005B6657"/>
    <w:rsid w:val="005B6D0B"/>
    <w:rsid w:val="005B7FB2"/>
    <w:rsid w:val="005C06E7"/>
    <w:rsid w:val="005C0727"/>
    <w:rsid w:val="005C0A80"/>
    <w:rsid w:val="005C1FBA"/>
    <w:rsid w:val="005C2BBF"/>
    <w:rsid w:val="005C322F"/>
    <w:rsid w:val="005C5A1F"/>
    <w:rsid w:val="005C5BE3"/>
    <w:rsid w:val="005C5E4C"/>
    <w:rsid w:val="005C626C"/>
    <w:rsid w:val="005C6611"/>
    <w:rsid w:val="005D197A"/>
    <w:rsid w:val="005D3C3C"/>
    <w:rsid w:val="005D3EE7"/>
    <w:rsid w:val="005D3F7D"/>
    <w:rsid w:val="005D526C"/>
    <w:rsid w:val="005D672A"/>
    <w:rsid w:val="005D7ED3"/>
    <w:rsid w:val="005D7EF9"/>
    <w:rsid w:val="005E1DC9"/>
    <w:rsid w:val="005E2761"/>
    <w:rsid w:val="005E3790"/>
    <w:rsid w:val="005E403B"/>
    <w:rsid w:val="005E41D3"/>
    <w:rsid w:val="005E49FC"/>
    <w:rsid w:val="005E4C30"/>
    <w:rsid w:val="005E64B2"/>
    <w:rsid w:val="005E6BBA"/>
    <w:rsid w:val="005E7E7C"/>
    <w:rsid w:val="005E7F54"/>
    <w:rsid w:val="005F017F"/>
    <w:rsid w:val="005F057F"/>
    <w:rsid w:val="005F23CF"/>
    <w:rsid w:val="005F2405"/>
    <w:rsid w:val="005F28EF"/>
    <w:rsid w:val="005F3940"/>
    <w:rsid w:val="005F4F97"/>
    <w:rsid w:val="005F51C5"/>
    <w:rsid w:val="005F59C8"/>
    <w:rsid w:val="005F5C14"/>
    <w:rsid w:val="005F5FA2"/>
    <w:rsid w:val="005F62F2"/>
    <w:rsid w:val="005F67A2"/>
    <w:rsid w:val="005F6A9D"/>
    <w:rsid w:val="005F6D0C"/>
    <w:rsid w:val="005F6EB6"/>
    <w:rsid w:val="005F7C13"/>
    <w:rsid w:val="0060057F"/>
    <w:rsid w:val="0060062D"/>
    <w:rsid w:val="00600DB2"/>
    <w:rsid w:val="00601B4E"/>
    <w:rsid w:val="00602661"/>
    <w:rsid w:val="00603E31"/>
    <w:rsid w:val="006046B9"/>
    <w:rsid w:val="00604F95"/>
    <w:rsid w:val="006050E0"/>
    <w:rsid w:val="00605435"/>
    <w:rsid w:val="00606205"/>
    <w:rsid w:val="00606481"/>
    <w:rsid w:val="006066A9"/>
    <w:rsid w:val="006068A6"/>
    <w:rsid w:val="00606BAB"/>
    <w:rsid w:val="00607512"/>
    <w:rsid w:val="0061049F"/>
    <w:rsid w:val="00611CDF"/>
    <w:rsid w:val="006123B2"/>
    <w:rsid w:val="00613764"/>
    <w:rsid w:val="00613AD2"/>
    <w:rsid w:val="00613E20"/>
    <w:rsid w:val="00614030"/>
    <w:rsid w:val="00614DC6"/>
    <w:rsid w:val="00615974"/>
    <w:rsid w:val="006160C5"/>
    <w:rsid w:val="00616A22"/>
    <w:rsid w:val="00616E80"/>
    <w:rsid w:val="0062125B"/>
    <w:rsid w:val="0062130C"/>
    <w:rsid w:val="00621856"/>
    <w:rsid w:val="0062218A"/>
    <w:rsid w:val="00622D77"/>
    <w:rsid w:val="006233F1"/>
    <w:rsid w:val="00623753"/>
    <w:rsid w:val="00624C7A"/>
    <w:rsid w:val="00625C53"/>
    <w:rsid w:val="00626255"/>
    <w:rsid w:val="0062752E"/>
    <w:rsid w:val="00627BB9"/>
    <w:rsid w:val="006319A8"/>
    <w:rsid w:val="00631ED2"/>
    <w:rsid w:val="00632157"/>
    <w:rsid w:val="00632617"/>
    <w:rsid w:val="0063296A"/>
    <w:rsid w:val="00632BC6"/>
    <w:rsid w:val="00636977"/>
    <w:rsid w:val="00640181"/>
    <w:rsid w:val="00641039"/>
    <w:rsid w:val="00642879"/>
    <w:rsid w:val="006428FC"/>
    <w:rsid w:val="00642D9E"/>
    <w:rsid w:val="0064658A"/>
    <w:rsid w:val="00646B1E"/>
    <w:rsid w:val="00647A5D"/>
    <w:rsid w:val="0065228D"/>
    <w:rsid w:val="0065310B"/>
    <w:rsid w:val="006556CB"/>
    <w:rsid w:val="00655ED9"/>
    <w:rsid w:val="00656083"/>
    <w:rsid w:val="006574AD"/>
    <w:rsid w:val="00657B24"/>
    <w:rsid w:val="00660D15"/>
    <w:rsid w:val="00661AA1"/>
    <w:rsid w:val="00662998"/>
    <w:rsid w:val="00663FD6"/>
    <w:rsid w:val="00664660"/>
    <w:rsid w:val="00664DA1"/>
    <w:rsid w:val="00666619"/>
    <w:rsid w:val="00666B59"/>
    <w:rsid w:val="00667D70"/>
    <w:rsid w:val="00671026"/>
    <w:rsid w:val="006718C5"/>
    <w:rsid w:val="00671C35"/>
    <w:rsid w:val="006737BD"/>
    <w:rsid w:val="00673802"/>
    <w:rsid w:val="00673946"/>
    <w:rsid w:val="0067502B"/>
    <w:rsid w:val="00675188"/>
    <w:rsid w:val="006751AA"/>
    <w:rsid w:val="00675232"/>
    <w:rsid w:val="00675C3F"/>
    <w:rsid w:val="0067668C"/>
    <w:rsid w:val="006769E1"/>
    <w:rsid w:val="006773F4"/>
    <w:rsid w:val="006779A6"/>
    <w:rsid w:val="00680D43"/>
    <w:rsid w:val="006814FB"/>
    <w:rsid w:val="006818C8"/>
    <w:rsid w:val="00683AA6"/>
    <w:rsid w:val="00685647"/>
    <w:rsid w:val="00687694"/>
    <w:rsid w:val="006879B9"/>
    <w:rsid w:val="0069184E"/>
    <w:rsid w:val="00691A46"/>
    <w:rsid w:val="00691BCD"/>
    <w:rsid w:val="00691DF5"/>
    <w:rsid w:val="006932BC"/>
    <w:rsid w:val="006938F5"/>
    <w:rsid w:val="006948CC"/>
    <w:rsid w:val="0069681D"/>
    <w:rsid w:val="00697B48"/>
    <w:rsid w:val="006A0453"/>
    <w:rsid w:val="006A084F"/>
    <w:rsid w:val="006A0C9B"/>
    <w:rsid w:val="006A129E"/>
    <w:rsid w:val="006A2562"/>
    <w:rsid w:val="006A41DE"/>
    <w:rsid w:val="006A4B56"/>
    <w:rsid w:val="006A50B8"/>
    <w:rsid w:val="006B0F02"/>
    <w:rsid w:val="006B1278"/>
    <w:rsid w:val="006B3444"/>
    <w:rsid w:val="006B3FA7"/>
    <w:rsid w:val="006B4442"/>
    <w:rsid w:val="006B44BE"/>
    <w:rsid w:val="006B4DD1"/>
    <w:rsid w:val="006B4EC9"/>
    <w:rsid w:val="006B5086"/>
    <w:rsid w:val="006B5C7B"/>
    <w:rsid w:val="006B61A3"/>
    <w:rsid w:val="006B6576"/>
    <w:rsid w:val="006B68C6"/>
    <w:rsid w:val="006B7758"/>
    <w:rsid w:val="006B78A2"/>
    <w:rsid w:val="006C1EB1"/>
    <w:rsid w:val="006C2138"/>
    <w:rsid w:val="006C270F"/>
    <w:rsid w:val="006C2D7E"/>
    <w:rsid w:val="006C2FA1"/>
    <w:rsid w:val="006C330F"/>
    <w:rsid w:val="006C3ADA"/>
    <w:rsid w:val="006C44B9"/>
    <w:rsid w:val="006C4C51"/>
    <w:rsid w:val="006C5B5D"/>
    <w:rsid w:val="006C78B9"/>
    <w:rsid w:val="006D0341"/>
    <w:rsid w:val="006D0F7D"/>
    <w:rsid w:val="006D174B"/>
    <w:rsid w:val="006D30A5"/>
    <w:rsid w:val="006D318A"/>
    <w:rsid w:val="006D34EA"/>
    <w:rsid w:val="006D3965"/>
    <w:rsid w:val="006D3EA6"/>
    <w:rsid w:val="006D4A45"/>
    <w:rsid w:val="006D5382"/>
    <w:rsid w:val="006D658A"/>
    <w:rsid w:val="006D75F6"/>
    <w:rsid w:val="006D7AF2"/>
    <w:rsid w:val="006E0949"/>
    <w:rsid w:val="006E179C"/>
    <w:rsid w:val="006E3D6C"/>
    <w:rsid w:val="006E4693"/>
    <w:rsid w:val="006E49EE"/>
    <w:rsid w:val="006E50A4"/>
    <w:rsid w:val="006E76B5"/>
    <w:rsid w:val="006E7FF9"/>
    <w:rsid w:val="006F121D"/>
    <w:rsid w:val="006F202C"/>
    <w:rsid w:val="006F275D"/>
    <w:rsid w:val="006F2FF8"/>
    <w:rsid w:val="006F3D1D"/>
    <w:rsid w:val="006F491B"/>
    <w:rsid w:val="006F5A08"/>
    <w:rsid w:val="006F6C45"/>
    <w:rsid w:val="006F7726"/>
    <w:rsid w:val="006F779F"/>
    <w:rsid w:val="006F79E2"/>
    <w:rsid w:val="00700AF5"/>
    <w:rsid w:val="007027C7"/>
    <w:rsid w:val="00703810"/>
    <w:rsid w:val="00704495"/>
    <w:rsid w:val="0070464A"/>
    <w:rsid w:val="00704AA5"/>
    <w:rsid w:val="00705109"/>
    <w:rsid w:val="00705462"/>
    <w:rsid w:val="00705771"/>
    <w:rsid w:val="00707370"/>
    <w:rsid w:val="00710277"/>
    <w:rsid w:val="00710AEB"/>
    <w:rsid w:val="0071192A"/>
    <w:rsid w:val="00712CD2"/>
    <w:rsid w:val="00712ED0"/>
    <w:rsid w:val="00712F64"/>
    <w:rsid w:val="00713113"/>
    <w:rsid w:val="007143F3"/>
    <w:rsid w:val="0071483B"/>
    <w:rsid w:val="007158D8"/>
    <w:rsid w:val="00715FB8"/>
    <w:rsid w:val="0071619F"/>
    <w:rsid w:val="0071753B"/>
    <w:rsid w:val="00717753"/>
    <w:rsid w:val="00717951"/>
    <w:rsid w:val="007205F0"/>
    <w:rsid w:val="0072064C"/>
    <w:rsid w:val="00721EAA"/>
    <w:rsid w:val="00722160"/>
    <w:rsid w:val="0072312F"/>
    <w:rsid w:val="00723697"/>
    <w:rsid w:val="00724132"/>
    <w:rsid w:val="007252EE"/>
    <w:rsid w:val="007275A6"/>
    <w:rsid w:val="00730F73"/>
    <w:rsid w:val="00731157"/>
    <w:rsid w:val="007315E3"/>
    <w:rsid w:val="00732C28"/>
    <w:rsid w:val="00733106"/>
    <w:rsid w:val="007337D1"/>
    <w:rsid w:val="0073386C"/>
    <w:rsid w:val="00734553"/>
    <w:rsid w:val="00735267"/>
    <w:rsid w:val="00735C7E"/>
    <w:rsid w:val="0073637F"/>
    <w:rsid w:val="00736A39"/>
    <w:rsid w:val="00736A8A"/>
    <w:rsid w:val="00736DA3"/>
    <w:rsid w:val="00740909"/>
    <w:rsid w:val="00741678"/>
    <w:rsid w:val="00743BED"/>
    <w:rsid w:val="00743DC6"/>
    <w:rsid w:val="00744789"/>
    <w:rsid w:val="00744A64"/>
    <w:rsid w:val="00744F1F"/>
    <w:rsid w:val="00747AD3"/>
    <w:rsid w:val="00750186"/>
    <w:rsid w:val="007506C6"/>
    <w:rsid w:val="007532ED"/>
    <w:rsid w:val="007532F5"/>
    <w:rsid w:val="007546A8"/>
    <w:rsid w:val="00756805"/>
    <w:rsid w:val="00757800"/>
    <w:rsid w:val="00757ABE"/>
    <w:rsid w:val="00757D60"/>
    <w:rsid w:val="0076101B"/>
    <w:rsid w:val="007642CD"/>
    <w:rsid w:val="007643C1"/>
    <w:rsid w:val="00764E02"/>
    <w:rsid w:val="00764F49"/>
    <w:rsid w:val="007667BA"/>
    <w:rsid w:val="007705DC"/>
    <w:rsid w:val="00770FAB"/>
    <w:rsid w:val="007715AC"/>
    <w:rsid w:val="00771908"/>
    <w:rsid w:val="00771928"/>
    <w:rsid w:val="00773EA0"/>
    <w:rsid w:val="00780483"/>
    <w:rsid w:val="00781FEC"/>
    <w:rsid w:val="00782346"/>
    <w:rsid w:val="00782404"/>
    <w:rsid w:val="00782A22"/>
    <w:rsid w:val="007837AD"/>
    <w:rsid w:val="00783809"/>
    <w:rsid w:val="00784A65"/>
    <w:rsid w:val="00784AC6"/>
    <w:rsid w:val="00787D5A"/>
    <w:rsid w:val="00791813"/>
    <w:rsid w:val="00792640"/>
    <w:rsid w:val="007940A2"/>
    <w:rsid w:val="007947EA"/>
    <w:rsid w:val="00794FB8"/>
    <w:rsid w:val="00795495"/>
    <w:rsid w:val="00795F18"/>
    <w:rsid w:val="00796ED5"/>
    <w:rsid w:val="00797124"/>
    <w:rsid w:val="007A0C24"/>
    <w:rsid w:val="007A15D3"/>
    <w:rsid w:val="007A288D"/>
    <w:rsid w:val="007A2973"/>
    <w:rsid w:val="007A3639"/>
    <w:rsid w:val="007A3EB1"/>
    <w:rsid w:val="007A3F1B"/>
    <w:rsid w:val="007A44C2"/>
    <w:rsid w:val="007A4819"/>
    <w:rsid w:val="007A494C"/>
    <w:rsid w:val="007A5126"/>
    <w:rsid w:val="007A5680"/>
    <w:rsid w:val="007A5955"/>
    <w:rsid w:val="007A5B68"/>
    <w:rsid w:val="007A5BB2"/>
    <w:rsid w:val="007A61C7"/>
    <w:rsid w:val="007A6CAC"/>
    <w:rsid w:val="007A758C"/>
    <w:rsid w:val="007A7830"/>
    <w:rsid w:val="007B01D8"/>
    <w:rsid w:val="007B1714"/>
    <w:rsid w:val="007B177D"/>
    <w:rsid w:val="007B2060"/>
    <w:rsid w:val="007B26D3"/>
    <w:rsid w:val="007B2F9E"/>
    <w:rsid w:val="007B3726"/>
    <w:rsid w:val="007B390C"/>
    <w:rsid w:val="007B4EB0"/>
    <w:rsid w:val="007B5110"/>
    <w:rsid w:val="007B6249"/>
    <w:rsid w:val="007B6C1A"/>
    <w:rsid w:val="007B733E"/>
    <w:rsid w:val="007B752F"/>
    <w:rsid w:val="007B7D79"/>
    <w:rsid w:val="007C0156"/>
    <w:rsid w:val="007C0436"/>
    <w:rsid w:val="007C1439"/>
    <w:rsid w:val="007C18F9"/>
    <w:rsid w:val="007C3E29"/>
    <w:rsid w:val="007C4114"/>
    <w:rsid w:val="007C5EBE"/>
    <w:rsid w:val="007C62AE"/>
    <w:rsid w:val="007C6385"/>
    <w:rsid w:val="007C6424"/>
    <w:rsid w:val="007C74BD"/>
    <w:rsid w:val="007C7A66"/>
    <w:rsid w:val="007D0367"/>
    <w:rsid w:val="007D03FF"/>
    <w:rsid w:val="007D078E"/>
    <w:rsid w:val="007D0C1A"/>
    <w:rsid w:val="007D2422"/>
    <w:rsid w:val="007D29D0"/>
    <w:rsid w:val="007D2ACC"/>
    <w:rsid w:val="007D2D67"/>
    <w:rsid w:val="007D2EC8"/>
    <w:rsid w:val="007D3F03"/>
    <w:rsid w:val="007D4D5C"/>
    <w:rsid w:val="007D62D0"/>
    <w:rsid w:val="007D710D"/>
    <w:rsid w:val="007D718B"/>
    <w:rsid w:val="007D7226"/>
    <w:rsid w:val="007D7351"/>
    <w:rsid w:val="007D78AC"/>
    <w:rsid w:val="007E049C"/>
    <w:rsid w:val="007E13B2"/>
    <w:rsid w:val="007E1433"/>
    <w:rsid w:val="007E1516"/>
    <w:rsid w:val="007E17F1"/>
    <w:rsid w:val="007E2F3F"/>
    <w:rsid w:val="007E3D80"/>
    <w:rsid w:val="007E4A3D"/>
    <w:rsid w:val="007E5B20"/>
    <w:rsid w:val="007E5B46"/>
    <w:rsid w:val="007E612E"/>
    <w:rsid w:val="007E668A"/>
    <w:rsid w:val="007E75DF"/>
    <w:rsid w:val="007E7ACD"/>
    <w:rsid w:val="007E7F41"/>
    <w:rsid w:val="007F122A"/>
    <w:rsid w:val="007F1293"/>
    <w:rsid w:val="007F1794"/>
    <w:rsid w:val="007F3ED1"/>
    <w:rsid w:val="007F4AA1"/>
    <w:rsid w:val="007F4CD0"/>
    <w:rsid w:val="007F5D7F"/>
    <w:rsid w:val="007F624A"/>
    <w:rsid w:val="007F74BE"/>
    <w:rsid w:val="00801AD2"/>
    <w:rsid w:val="00801D58"/>
    <w:rsid w:val="008040FD"/>
    <w:rsid w:val="00804DDC"/>
    <w:rsid w:val="00805267"/>
    <w:rsid w:val="0080590F"/>
    <w:rsid w:val="00805F9A"/>
    <w:rsid w:val="008062E0"/>
    <w:rsid w:val="00806D50"/>
    <w:rsid w:val="00807AB2"/>
    <w:rsid w:val="00807BEB"/>
    <w:rsid w:val="0081050E"/>
    <w:rsid w:val="00810B64"/>
    <w:rsid w:val="00811D1B"/>
    <w:rsid w:val="00811DCB"/>
    <w:rsid w:val="00812596"/>
    <w:rsid w:val="008135B5"/>
    <w:rsid w:val="00813C26"/>
    <w:rsid w:val="00813C98"/>
    <w:rsid w:val="00815213"/>
    <w:rsid w:val="00816AEF"/>
    <w:rsid w:val="0081732B"/>
    <w:rsid w:val="00817CB7"/>
    <w:rsid w:val="00817EE0"/>
    <w:rsid w:val="008203C6"/>
    <w:rsid w:val="00820B33"/>
    <w:rsid w:val="0082115A"/>
    <w:rsid w:val="008215B5"/>
    <w:rsid w:val="00821829"/>
    <w:rsid w:val="00822085"/>
    <w:rsid w:val="008225D9"/>
    <w:rsid w:val="00823409"/>
    <w:rsid w:val="00823740"/>
    <w:rsid w:val="00824B5C"/>
    <w:rsid w:val="00825124"/>
    <w:rsid w:val="008251F9"/>
    <w:rsid w:val="00826C96"/>
    <w:rsid w:val="00826D3B"/>
    <w:rsid w:val="00826DB0"/>
    <w:rsid w:val="00826E78"/>
    <w:rsid w:val="00830E66"/>
    <w:rsid w:val="008318A8"/>
    <w:rsid w:val="008320DD"/>
    <w:rsid w:val="0083236B"/>
    <w:rsid w:val="00832560"/>
    <w:rsid w:val="00832C61"/>
    <w:rsid w:val="00833EEA"/>
    <w:rsid w:val="00835A67"/>
    <w:rsid w:val="0083788A"/>
    <w:rsid w:val="00840512"/>
    <w:rsid w:val="00840616"/>
    <w:rsid w:val="00840B0E"/>
    <w:rsid w:val="00841A17"/>
    <w:rsid w:val="00842C10"/>
    <w:rsid w:val="00842F6E"/>
    <w:rsid w:val="00843109"/>
    <w:rsid w:val="0084484C"/>
    <w:rsid w:val="00845B3E"/>
    <w:rsid w:val="008473AE"/>
    <w:rsid w:val="008474B1"/>
    <w:rsid w:val="008479C3"/>
    <w:rsid w:val="0085028C"/>
    <w:rsid w:val="00850527"/>
    <w:rsid w:val="008513E1"/>
    <w:rsid w:val="0085165B"/>
    <w:rsid w:val="00851AF1"/>
    <w:rsid w:val="008532A4"/>
    <w:rsid w:val="0085337E"/>
    <w:rsid w:val="0085348D"/>
    <w:rsid w:val="00854CCE"/>
    <w:rsid w:val="00855AA3"/>
    <w:rsid w:val="00855F18"/>
    <w:rsid w:val="00855F52"/>
    <w:rsid w:val="0085715B"/>
    <w:rsid w:val="008574DD"/>
    <w:rsid w:val="00860951"/>
    <w:rsid w:val="008620A3"/>
    <w:rsid w:val="00862D11"/>
    <w:rsid w:val="008633D4"/>
    <w:rsid w:val="00864982"/>
    <w:rsid w:val="00865048"/>
    <w:rsid w:val="00865604"/>
    <w:rsid w:val="0086578F"/>
    <w:rsid w:val="00866C88"/>
    <w:rsid w:val="0086729D"/>
    <w:rsid w:val="0086744C"/>
    <w:rsid w:val="00867F81"/>
    <w:rsid w:val="0087003B"/>
    <w:rsid w:val="0087112D"/>
    <w:rsid w:val="00872B89"/>
    <w:rsid w:val="00873B36"/>
    <w:rsid w:val="00875132"/>
    <w:rsid w:val="00875598"/>
    <w:rsid w:val="008756E8"/>
    <w:rsid w:val="00875736"/>
    <w:rsid w:val="00875DCE"/>
    <w:rsid w:val="00875F10"/>
    <w:rsid w:val="008762F7"/>
    <w:rsid w:val="00876E36"/>
    <w:rsid w:val="00876E66"/>
    <w:rsid w:val="0088059C"/>
    <w:rsid w:val="008815ED"/>
    <w:rsid w:val="00881E81"/>
    <w:rsid w:val="0088287D"/>
    <w:rsid w:val="00883F9F"/>
    <w:rsid w:val="0088461F"/>
    <w:rsid w:val="00884F97"/>
    <w:rsid w:val="008852AF"/>
    <w:rsid w:val="008901BB"/>
    <w:rsid w:val="0089041D"/>
    <w:rsid w:val="0089092C"/>
    <w:rsid w:val="00890A81"/>
    <w:rsid w:val="00890AA6"/>
    <w:rsid w:val="00891050"/>
    <w:rsid w:val="008918C6"/>
    <w:rsid w:val="00892F22"/>
    <w:rsid w:val="008930B0"/>
    <w:rsid w:val="00893D2A"/>
    <w:rsid w:val="00893DDE"/>
    <w:rsid w:val="00894248"/>
    <w:rsid w:val="0089459A"/>
    <w:rsid w:val="00895B13"/>
    <w:rsid w:val="008960C6"/>
    <w:rsid w:val="00896B47"/>
    <w:rsid w:val="00896BA4"/>
    <w:rsid w:val="008972A6"/>
    <w:rsid w:val="00897B39"/>
    <w:rsid w:val="008A01AF"/>
    <w:rsid w:val="008A04B1"/>
    <w:rsid w:val="008A04DF"/>
    <w:rsid w:val="008A0FF1"/>
    <w:rsid w:val="008A1294"/>
    <w:rsid w:val="008A12E8"/>
    <w:rsid w:val="008A1747"/>
    <w:rsid w:val="008A23AE"/>
    <w:rsid w:val="008A2549"/>
    <w:rsid w:val="008A27CA"/>
    <w:rsid w:val="008A2AB7"/>
    <w:rsid w:val="008A3210"/>
    <w:rsid w:val="008A36BA"/>
    <w:rsid w:val="008A3B15"/>
    <w:rsid w:val="008A4869"/>
    <w:rsid w:val="008A4EFB"/>
    <w:rsid w:val="008A6008"/>
    <w:rsid w:val="008A6837"/>
    <w:rsid w:val="008A69A2"/>
    <w:rsid w:val="008A6AF4"/>
    <w:rsid w:val="008A6DA6"/>
    <w:rsid w:val="008A725D"/>
    <w:rsid w:val="008A7D26"/>
    <w:rsid w:val="008A7D8D"/>
    <w:rsid w:val="008B0647"/>
    <w:rsid w:val="008B14EB"/>
    <w:rsid w:val="008B194E"/>
    <w:rsid w:val="008B1BD0"/>
    <w:rsid w:val="008B2B47"/>
    <w:rsid w:val="008B30F6"/>
    <w:rsid w:val="008B3EA5"/>
    <w:rsid w:val="008B4192"/>
    <w:rsid w:val="008B4CE5"/>
    <w:rsid w:val="008B4E2C"/>
    <w:rsid w:val="008B5455"/>
    <w:rsid w:val="008B5C5D"/>
    <w:rsid w:val="008B5C76"/>
    <w:rsid w:val="008B7321"/>
    <w:rsid w:val="008B75E6"/>
    <w:rsid w:val="008B79D6"/>
    <w:rsid w:val="008C00CF"/>
    <w:rsid w:val="008C065F"/>
    <w:rsid w:val="008C0A55"/>
    <w:rsid w:val="008C0A76"/>
    <w:rsid w:val="008C1B32"/>
    <w:rsid w:val="008C1E0A"/>
    <w:rsid w:val="008C2051"/>
    <w:rsid w:val="008C27C0"/>
    <w:rsid w:val="008C3BCF"/>
    <w:rsid w:val="008C3EB3"/>
    <w:rsid w:val="008C4108"/>
    <w:rsid w:val="008C7142"/>
    <w:rsid w:val="008D0E02"/>
    <w:rsid w:val="008D2A3B"/>
    <w:rsid w:val="008D4221"/>
    <w:rsid w:val="008D506B"/>
    <w:rsid w:val="008D5CAC"/>
    <w:rsid w:val="008D5EDF"/>
    <w:rsid w:val="008D6D5E"/>
    <w:rsid w:val="008D7126"/>
    <w:rsid w:val="008D7226"/>
    <w:rsid w:val="008E18EB"/>
    <w:rsid w:val="008E1BB7"/>
    <w:rsid w:val="008E1DF9"/>
    <w:rsid w:val="008E300B"/>
    <w:rsid w:val="008E3103"/>
    <w:rsid w:val="008E318D"/>
    <w:rsid w:val="008E4288"/>
    <w:rsid w:val="008E4478"/>
    <w:rsid w:val="008E4527"/>
    <w:rsid w:val="008E5813"/>
    <w:rsid w:val="008E5B1A"/>
    <w:rsid w:val="008E6029"/>
    <w:rsid w:val="008E66A9"/>
    <w:rsid w:val="008E741B"/>
    <w:rsid w:val="008E7D45"/>
    <w:rsid w:val="008F0621"/>
    <w:rsid w:val="008F0AAE"/>
    <w:rsid w:val="008F29D5"/>
    <w:rsid w:val="008F38B8"/>
    <w:rsid w:val="008F4960"/>
    <w:rsid w:val="008F4B96"/>
    <w:rsid w:val="008F4D07"/>
    <w:rsid w:val="008F5437"/>
    <w:rsid w:val="008F54A5"/>
    <w:rsid w:val="008F63C6"/>
    <w:rsid w:val="008F6DAE"/>
    <w:rsid w:val="008F6F3E"/>
    <w:rsid w:val="008F72E0"/>
    <w:rsid w:val="008F7339"/>
    <w:rsid w:val="008F792C"/>
    <w:rsid w:val="008F7B83"/>
    <w:rsid w:val="00901087"/>
    <w:rsid w:val="009028C5"/>
    <w:rsid w:val="009029AD"/>
    <w:rsid w:val="00902E05"/>
    <w:rsid w:val="009033FE"/>
    <w:rsid w:val="009040D1"/>
    <w:rsid w:val="00905089"/>
    <w:rsid w:val="00905A8D"/>
    <w:rsid w:val="00905E6B"/>
    <w:rsid w:val="00906983"/>
    <w:rsid w:val="00906E63"/>
    <w:rsid w:val="00907B2E"/>
    <w:rsid w:val="00907B3B"/>
    <w:rsid w:val="00907E96"/>
    <w:rsid w:val="0091002B"/>
    <w:rsid w:val="009102E7"/>
    <w:rsid w:val="0091107E"/>
    <w:rsid w:val="009112DE"/>
    <w:rsid w:val="009121D9"/>
    <w:rsid w:val="0091529B"/>
    <w:rsid w:val="00915DE6"/>
    <w:rsid w:val="00915E7F"/>
    <w:rsid w:val="009169DF"/>
    <w:rsid w:val="009173AA"/>
    <w:rsid w:val="00917544"/>
    <w:rsid w:val="0091788B"/>
    <w:rsid w:val="0092010D"/>
    <w:rsid w:val="009201B4"/>
    <w:rsid w:val="00920826"/>
    <w:rsid w:val="00920A8A"/>
    <w:rsid w:val="00922911"/>
    <w:rsid w:val="00925495"/>
    <w:rsid w:val="00926D8B"/>
    <w:rsid w:val="00927993"/>
    <w:rsid w:val="009308A6"/>
    <w:rsid w:val="00930987"/>
    <w:rsid w:val="0093150B"/>
    <w:rsid w:val="00931652"/>
    <w:rsid w:val="009316E9"/>
    <w:rsid w:val="00931932"/>
    <w:rsid w:val="00932A09"/>
    <w:rsid w:val="00932D4E"/>
    <w:rsid w:val="00932FE2"/>
    <w:rsid w:val="00933906"/>
    <w:rsid w:val="00933CF2"/>
    <w:rsid w:val="0093506E"/>
    <w:rsid w:val="0093533F"/>
    <w:rsid w:val="00936085"/>
    <w:rsid w:val="00936762"/>
    <w:rsid w:val="00936786"/>
    <w:rsid w:val="0093687C"/>
    <w:rsid w:val="009369BE"/>
    <w:rsid w:val="0093703C"/>
    <w:rsid w:val="009372AC"/>
    <w:rsid w:val="009411F7"/>
    <w:rsid w:val="0094362E"/>
    <w:rsid w:val="009437B3"/>
    <w:rsid w:val="00943A58"/>
    <w:rsid w:val="009459DF"/>
    <w:rsid w:val="0094650C"/>
    <w:rsid w:val="009468CB"/>
    <w:rsid w:val="00946DB9"/>
    <w:rsid w:val="009477CE"/>
    <w:rsid w:val="0094796D"/>
    <w:rsid w:val="00947FE2"/>
    <w:rsid w:val="009503B9"/>
    <w:rsid w:val="0095140A"/>
    <w:rsid w:val="0095168A"/>
    <w:rsid w:val="0095189D"/>
    <w:rsid w:val="009526D8"/>
    <w:rsid w:val="00952A53"/>
    <w:rsid w:val="00952EED"/>
    <w:rsid w:val="00953BC1"/>
    <w:rsid w:val="00953EE6"/>
    <w:rsid w:val="00955622"/>
    <w:rsid w:val="00955A2D"/>
    <w:rsid w:val="00955CE6"/>
    <w:rsid w:val="0095681A"/>
    <w:rsid w:val="00957079"/>
    <w:rsid w:val="00957539"/>
    <w:rsid w:val="00957DDD"/>
    <w:rsid w:val="00960883"/>
    <w:rsid w:val="00961C98"/>
    <w:rsid w:val="00962247"/>
    <w:rsid w:val="009622AA"/>
    <w:rsid w:val="00962AC4"/>
    <w:rsid w:val="009644BA"/>
    <w:rsid w:val="00964F1C"/>
    <w:rsid w:val="00965EBF"/>
    <w:rsid w:val="00966267"/>
    <w:rsid w:val="00967C2F"/>
    <w:rsid w:val="009708D0"/>
    <w:rsid w:val="009715ED"/>
    <w:rsid w:val="00972799"/>
    <w:rsid w:val="00972BFD"/>
    <w:rsid w:val="009735E4"/>
    <w:rsid w:val="00973E09"/>
    <w:rsid w:val="00974610"/>
    <w:rsid w:val="00974E8D"/>
    <w:rsid w:val="00975446"/>
    <w:rsid w:val="00976021"/>
    <w:rsid w:val="00976261"/>
    <w:rsid w:val="0097655A"/>
    <w:rsid w:val="009767A1"/>
    <w:rsid w:val="00976EA1"/>
    <w:rsid w:val="00980602"/>
    <w:rsid w:val="00980665"/>
    <w:rsid w:val="0098091F"/>
    <w:rsid w:val="00980F32"/>
    <w:rsid w:val="00981A77"/>
    <w:rsid w:val="00982B0E"/>
    <w:rsid w:val="00983014"/>
    <w:rsid w:val="00985A89"/>
    <w:rsid w:val="00985C5A"/>
    <w:rsid w:val="00985CC0"/>
    <w:rsid w:val="00987B65"/>
    <w:rsid w:val="00990D02"/>
    <w:rsid w:val="009912FB"/>
    <w:rsid w:val="00991E5D"/>
    <w:rsid w:val="0099237A"/>
    <w:rsid w:val="00992C19"/>
    <w:rsid w:val="00993271"/>
    <w:rsid w:val="009932AA"/>
    <w:rsid w:val="009946D4"/>
    <w:rsid w:val="0099476C"/>
    <w:rsid w:val="009947C7"/>
    <w:rsid w:val="009954F1"/>
    <w:rsid w:val="009A041E"/>
    <w:rsid w:val="009A05F4"/>
    <w:rsid w:val="009A0704"/>
    <w:rsid w:val="009A0D4E"/>
    <w:rsid w:val="009A1201"/>
    <w:rsid w:val="009A1935"/>
    <w:rsid w:val="009A1ACF"/>
    <w:rsid w:val="009A22AB"/>
    <w:rsid w:val="009A2B45"/>
    <w:rsid w:val="009A3946"/>
    <w:rsid w:val="009A58D3"/>
    <w:rsid w:val="009A65DC"/>
    <w:rsid w:val="009A6683"/>
    <w:rsid w:val="009A72A6"/>
    <w:rsid w:val="009A7BF1"/>
    <w:rsid w:val="009B012E"/>
    <w:rsid w:val="009B0281"/>
    <w:rsid w:val="009B0500"/>
    <w:rsid w:val="009B05E0"/>
    <w:rsid w:val="009B124B"/>
    <w:rsid w:val="009B1F1D"/>
    <w:rsid w:val="009B281F"/>
    <w:rsid w:val="009B2857"/>
    <w:rsid w:val="009B2C32"/>
    <w:rsid w:val="009B2F2B"/>
    <w:rsid w:val="009B3298"/>
    <w:rsid w:val="009B46D6"/>
    <w:rsid w:val="009B4734"/>
    <w:rsid w:val="009B49AF"/>
    <w:rsid w:val="009B4B58"/>
    <w:rsid w:val="009B7B81"/>
    <w:rsid w:val="009C0105"/>
    <w:rsid w:val="009C063F"/>
    <w:rsid w:val="009C1B0A"/>
    <w:rsid w:val="009C3739"/>
    <w:rsid w:val="009C56EF"/>
    <w:rsid w:val="009C5B78"/>
    <w:rsid w:val="009C68FB"/>
    <w:rsid w:val="009C7A97"/>
    <w:rsid w:val="009D0F33"/>
    <w:rsid w:val="009D1636"/>
    <w:rsid w:val="009D18CD"/>
    <w:rsid w:val="009D1981"/>
    <w:rsid w:val="009D29E3"/>
    <w:rsid w:val="009D3900"/>
    <w:rsid w:val="009D4685"/>
    <w:rsid w:val="009D5702"/>
    <w:rsid w:val="009E01FE"/>
    <w:rsid w:val="009E1CC6"/>
    <w:rsid w:val="009E248F"/>
    <w:rsid w:val="009E2693"/>
    <w:rsid w:val="009E3AE3"/>
    <w:rsid w:val="009E4AF8"/>
    <w:rsid w:val="009E5B8B"/>
    <w:rsid w:val="009E5E8F"/>
    <w:rsid w:val="009E62E4"/>
    <w:rsid w:val="009E6490"/>
    <w:rsid w:val="009E6A68"/>
    <w:rsid w:val="009E755C"/>
    <w:rsid w:val="009F07D4"/>
    <w:rsid w:val="009F0CFD"/>
    <w:rsid w:val="009F208D"/>
    <w:rsid w:val="009F2FAB"/>
    <w:rsid w:val="009F3D15"/>
    <w:rsid w:val="009F40AA"/>
    <w:rsid w:val="009F472C"/>
    <w:rsid w:val="009F4E07"/>
    <w:rsid w:val="009F52C9"/>
    <w:rsid w:val="009F5351"/>
    <w:rsid w:val="009F5371"/>
    <w:rsid w:val="009F5C75"/>
    <w:rsid w:val="009F6462"/>
    <w:rsid w:val="009F70AB"/>
    <w:rsid w:val="009F72D1"/>
    <w:rsid w:val="009F78C4"/>
    <w:rsid w:val="00A00AD5"/>
    <w:rsid w:val="00A00EBE"/>
    <w:rsid w:val="00A033DD"/>
    <w:rsid w:val="00A0386F"/>
    <w:rsid w:val="00A03B59"/>
    <w:rsid w:val="00A046B2"/>
    <w:rsid w:val="00A04BF4"/>
    <w:rsid w:val="00A07237"/>
    <w:rsid w:val="00A076C1"/>
    <w:rsid w:val="00A07837"/>
    <w:rsid w:val="00A07DDA"/>
    <w:rsid w:val="00A07ECA"/>
    <w:rsid w:val="00A103D2"/>
    <w:rsid w:val="00A10529"/>
    <w:rsid w:val="00A1059E"/>
    <w:rsid w:val="00A105DD"/>
    <w:rsid w:val="00A10A21"/>
    <w:rsid w:val="00A10D6E"/>
    <w:rsid w:val="00A1119E"/>
    <w:rsid w:val="00A111C3"/>
    <w:rsid w:val="00A11832"/>
    <w:rsid w:val="00A12193"/>
    <w:rsid w:val="00A1270D"/>
    <w:rsid w:val="00A13723"/>
    <w:rsid w:val="00A13A04"/>
    <w:rsid w:val="00A1424C"/>
    <w:rsid w:val="00A166CF"/>
    <w:rsid w:val="00A168EC"/>
    <w:rsid w:val="00A1718B"/>
    <w:rsid w:val="00A17843"/>
    <w:rsid w:val="00A2094B"/>
    <w:rsid w:val="00A23A2A"/>
    <w:rsid w:val="00A23CBB"/>
    <w:rsid w:val="00A30239"/>
    <w:rsid w:val="00A30303"/>
    <w:rsid w:val="00A31B93"/>
    <w:rsid w:val="00A322F7"/>
    <w:rsid w:val="00A326C4"/>
    <w:rsid w:val="00A32F4D"/>
    <w:rsid w:val="00A341C5"/>
    <w:rsid w:val="00A3426F"/>
    <w:rsid w:val="00A342FA"/>
    <w:rsid w:val="00A34400"/>
    <w:rsid w:val="00A34ACD"/>
    <w:rsid w:val="00A34B83"/>
    <w:rsid w:val="00A3509C"/>
    <w:rsid w:val="00A36829"/>
    <w:rsid w:val="00A36888"/>
    <w:rsid w:val="00A37A3B"/>
    <w:rsid w:val="00A40058"/>
    <w:rsid w:val="00A4022E"/>
    <w:rsid w:val="00A41149"/>
    <w:rsid w:val="00A426F8"/>
    <w:rsid w:val="00A428EF"/>
    <w:rsid w:val="00A42AFA"/>
    <w:rsid w:val="00A42DAC"/>
    <w:rsid w:val="00A4389A"/>
    <w:rsid w:val="00A441D9"/>
    <w:rsid w:val="00A45CE7"/>
    <w:rsid w:val="00A501EC"/>
    <w:rsid w:val="00A514EF"/>
    <w:rsid w:val="00A52980"/>
    <w:rsid w:val="00A5395C"/>
    <w:rsid w:val="00A53C46"/>
    <w:rsid w:val="00A53EBC"/>
    <w:rsid w:val="00A53F19"/>
    <w:rsid w:val="00A5491C"/>
    <w:rsid w:val="00A54F06"/>
    <w:rsid w:val="00A5544C"/>
    <w:rsid w:val="00A55E2E"/>
    <w:rsid w:val="00A56FD0"/>
    <w:rsid w:val="00A5770B"/>
    <w:rsid w:val="00A60352"/>
    <w:rsid w:val="00A638B5"/>
    <w:rsid w:val="00A642AA"/>
    <w:rsid w:val="00A64A85"/>
    <w:rsid w:val="00A65750"/>
    <w:rsid w:val="00A672A6"/>
    <w:rsid w:val="00A672AE"/>
    <w:rsid w:val="00A6737C"/>
    <w:rsid w:val="00A7072C"/>
    <w:rsid w:val="00A70796"/>
    <w:rsid w:val="00A73CD0"/>
    <w:rsid w:val="00A74084"/>
    <w:rsid w:val="00A74C16"/>
    <w:rsid w:val="00A75D91"/>
    <w:rsid w:val="00A76271"/>
    <w:rsid w:val="00A76FDD"/>
    <w:rsid w:val="00A803F6"/>
    <w:rsid w:val="00A8083D"/>
    <w:rsid w:val="00A80FF5"/>
    <w:rsid w:val="00A812D6"/>
    <w:rsid w:val="00A8184B"/>
    <w:rsid w:val="00A82581"/>
    <w:rsid w:val="00A829DE"/>
    <w:rsid w:val="00A84A4F"/>
    <w:rsid w:val="00A84AF2"/>
    <w:rsid w:val="00A85EF3"/>
    <w:rsid w:val="00A863A8"/>
    <w:rsid w:val="00A8687E"/>
    <w:rsid w:val="00A86E43"/>
    <w:rsid w:val="00A874A8"/>
    <w:rsid w:val="00A87DEC"/>
    <w:rsid w:val="00A954C2"/>
    <w:rsid w:val="00A95A8D"/>
    <w:rsid w:val="00A95CAD"/>
    <w:rsid w:val="00A95CEE"/>
    <w:rsid w:val="00A9603D"/>
    <w:rsid w:val="00A96469"/>
    <w:rsid w:val="00A96574"/>
    <w:rsid w:val="00A97FDC"/>
    <w:rsid w:val="00AA0642"/>
    <w:rsid w:val="00AA1311"/>
    <w:rsid w:val="00AA267E"/>
    <w:rsid w:val="00AA6666"/>
    <w:rsid w:val="00AA7040"/>
    <w:rsid w:val="00AA70CF"/>
    <w:rsid w:val="00AA71B0"/>
    <w:rsid w:val="00AB00EE"/>
    <w:rsid w:val="00AB2E16"/>
    <w:rsid w:val="00AB2EB9"/>
    <w:rsid w:val="00AB3552"/>
    <w:rsid w:val="00AB58DD"/>
    <w:rsid w:val="00AB5CD6"/>
    <w:rsid w:val="00AB6A1D"/>
    <w:rsid w:val="00AB6D92"/>
    <w:rsid w:val="00AB7B17"/>
    <w:rsid w:val="00AB7B18"/>
    <w:rsid w:val="00AB7C07"/>
    <w:rsid w:val="00AC2040"/>
    <w:rsid w:val="00AC217A"/>
    <w:rsid w:val="00AC2E36"/>
    <w:rsid w:val="00AC3A2E"/>
    <w:rsid w:val="00AC4D14"/>
    <w:rsid w:val="00AC5E44"/>
    <w:rsid w:val="00AC64C5"/>
    <w:rsid w:val="00AC7854"/>
    <w:rsid w:val="00AC7C5B"/>
    <w:rsid w:val="00AC7D15"/>
    <w:rsid w:val="00AD0453"/>
    <w:rsid w:val="00AD184A"/>
    <w:rsid w:val="00AD2354"/>
    <w:rsid w:val="00AD34B6"/>
    <w:rsid w:val="00AD3B61"/>
    <w:rsid w:val="00AD3DDE"/>
    <w:rsid w:val="00AD7672"/>
    <w:rsid w:val="00AD789D"/>
    <w:rsid w:val="00AD797D"/>
    <w:rsid w:val="00AD7D27"/>
    <w:rsid w:val="00AE0DBF"/>
    <w:rsid w:val="00AE0E3C"/>
    <w:rsid w:val="00AE1373"/>
    <w:rsid w:val="00AE1B5F"/>
    <w:rsid w:val="00AE20A9"/>
    <w:rsid w:val="00AE306C"/>
    <w:rsid w:val="00AE341A"/>
    <w:rsid w:val="00AE3A8A"/>
    <w:rsid w:val="00AE47EE"/>
    <w:rsid w:val="00AE4924"/>
    <w:rsid w:val="00AE6E81"/>
    <w:rsid w:val="00AE7052"/>
    <w:rsid w:val="00AF001D"/>
    <w:rsid w:val="00AF00A6"/>
    <w:rsid w:val="00AF01CB"/>
    <w:rsid w:val="00AF1E5D"/>
    <w:rsid w:val="00AF20BA"/>
    <w:rsid w:val="00AF247C"/>
    <w:rsid w:val="00AF4A77"/>
    <w:rsid w:val="00AF4B1A"/>
    <w:rsid w:val="00AF4F84"/>
    <w:rsid w:val="00AF5EC7"/>
    <w:rsid w:val="00AF618E"/>
    <w:rsid w:val="00B00FAD"/>
    <w:rsid w:val="00B013FD"/>
    <w:rsid w:val="00B020B6"/>
    <w:rsid w:val="00B0227E"/>
    <w:rsid w:val="00B02837"/>
    <w:rsid w:val="00B02887"/>
    <w:rsid w:val="00B03562"/>
    <w:rsid w:val="00B04038"/>
    <w:rsid w:val="00B04504"/>
    <w:rsid w:val="00B04612"/>
    <w:rsid w:val="00B046E5"/>
    <w:rsid w:val="00B047B3"/>
    <w:rsid w:val="00B04CF6"/>
    <w:rsid w:val="00B05440"/>
    <w:rsid w:val="00B05FB4"/>
    <w:rsid w:val="00B0636A"/>
    <w:rsid w:val="00B11056"/>
    <w:rsid w:val="00B11250"/>
    <w:rsid w:val="00B11DE3"/>
    <w:rsid w:val="00B1329E"/>
    <w:rsid w:val="00B137C9"/>
    <w:rsid w:val="00B14A46"/>
    <w:rsid w:val="00B14E3D"/>
    <w:rsid w:val="00B151FB"/>
    <w:rsid w:val="00B15FA1"/>
    <w:rsid w:val="00B17F0C"/>
    <w:rsid w:val="00B20ACE"/>
    <w:rsid w:val="00B2153C"/>
    <w:rsid w:val="00B223CA"/>
    <w:rsid w:val="00B22797"/>
    <w:rsid w:val="00B23C64"/>
    <w:rsid w:val="00B2401A"/>
    <w:rsid w:val="00B25FDE"/>
    <w:rsid w:val="00B261F6"/>
    <w:rsid w:val="00B270B8"/>
    <w:rsid w:val="00B3061C"/>
    <w:rsid w:val="00B30639"/>
    <w:rsid w:val="00B3089E"/>
    <w:rsid w:val="00B30E4E"/>
    <w:rsid w:val="00B31A54"/>
    <w:rsid w:val="00B33648"/>
    <w:rsid w:val="00B3638B"/>
    <w:rsid w:val="00B41DA8"/>
    <w:rsid w:val="00B41E0F"/>
    <w:rsid w:val="00B427C0"/>
    <w:rsid w:val="00B42DDB"/>
    <w:rsid w:val="00B430E3"/>
    <w:rsid w:val="00B43B7B"/>
    <w:rsid w:val="00B43D37"/>
    <w:rsid w:val="00B44209"/>
    <w:rsid w:val="00B446A2"/>
    <w:rsid w:val="00B45BF7"/>
    <w:rsid w:val="00B46535"/>
    <w:rsid w:val="00B465E2"/>
    <w:rsid w:val="00B46FB9"/>
    <w:rsid w:val="00B47160"/>
    <w:rsid w:val="00B47DB6"/>
    <w:rsid w:val="00B500CD"/>
    <w:rsid w:val="00B513D2"/>
    <w:rsid w:val="00B51DA0"/>
    <w:rsid w:val="00B5391B"/>
    <w:rsid w:val="00B53A4D"/>
    <w:rsid w:val="00B55819"/>
    <w:rsid w:val="00B56BA3"/>
    <w:rsid w:val="00B56D9A"/>
    <w:rsid w:val="00B60431"/>
    <w:rsid w:val="00B608A5"/>
    <w:rsid w:val="00B61484"/>
    <w:rsid w:val="00B615DF"/>
    <w:rsid w:val="00B6207E"/>
    <w:rsid w:val="00B62260"/>
    <w:rsid w:val="00B63549"/>
    <w:rsid w:val="00B64EC5"/>
    <w:rsid w:val="00B6637A"/>
    <w:rsid w:val="00B66644"/>
    <w:rsid w:val="00B66AF0"/>
    <w:rsid w:val="00B67D64"/>
    <w:rsid w:val="00B67E98"/>
    <w:rsid w:val="00B712FE"/>
    <w:rsid w:val="00B7463D"/>
    <w:rsid w:val="00B74651"/>
    <w:rsid w:val="00B74C25"/>
    <w:rsid w:val="00B75AA4"/>
    <w:rsid w:val="00B76861"/>
    <w:rsid w:val="00B775D1"/>
    <w:rsid w:val="00B7763C"/>
    <w:rsid w:val="00B77E46"/>
    <w:rsid w:val="00B818A9"/>
    <w:rsid w:val="00B819CB"/>
    <w:rsid w:val="00B8259C"/>
    <w:rsid w:val="00B825C5"/>
    <w:rsid w:val="00B83106"/>
    <w:rsid w:val="00B83510"/>
    <w:rsid w:val="00B84147"/>
    <w:rsid w:val="00B844A2"/>
    <w:rsid w:val="00B85C4A"/>
    <w:rsid w:val="00B86B4E"/>
    <w:rsid w:val="00B86CB7"/>
    <w:rsid w:val="00B86D3F"/>
    <w:rsid w:val="00B86EDF"/>
    <w:rsid w:val="00B910CC"/>
    <w:rsid w:val="00B9177C"/>
    <w:rsid w:val="00B92AA5"/>
    <w:rsid w:val="00B93662"/>
    <w:rsid w:val="00B959C0"/>
    <w:rsid w:val="00B95D6E"/>
    <w:rsid w:val="00B965A6"/>
    <w:rsid w:val="00BA2808"/>
    <w:rsid w:val="00BA2F8B"/>
    <w:rsid w:val="00BA4867"/>
    <w:rsid w:val="00BA65E9"/>
    <w:rsid w:val="00BB00FD"/>
    <w:rsid w:val="00BB0ED6"/>
    <w:rsid w:val="00BB13E6"/>
    <w:rsid w:val="00BB1850"/>
    <w:rsid w:val="00BB2CD9"/>
    <w:rsid w:val="00BB2D04"/>
    <w:rsid w:val="00BB2D56"/>
    <w:rsid w:val="00BB2E09"/>
    <w:rsid w:val="00BB310E"/>
    <w:rsid w:val="00BB44F4"/>
    <w:rsid w:val="00BB45F6"/>
    <w:rsid w:val="00BB4D82"/>
    <w:rsid w:val="00BB5072"/>
    <w:rsid w:val="00BB6FBD"/>
    <w:rsid w:val="00BB7634"/>
    <w:rsid w:val="00BC0369"/>
    <w:rsid w:val="00BC3B2A"/>
    <w:rsid w:val="00BC3CAF"/>
    <w:rsid w:val="00BC6BD7"/>
    <w:rsid w:val="00BC6EB7"/>
    <w:rsid w:val="00BC70A8"/>
    <w:rsid w:val="00BC7244"/>
    <w:rsid w:val="00BC76E5"/>
    <w:rsid w:val="00BD004D"/>
    <w:rsid w:val="00BD18CD"/>
    <w:rsid w:val="00BD20D7"/>
    <w:rsid w:val="00BD20E9"/>
    <w:rsid w:val="00BD2286"/>
    <w:rsid w:val="00BD342E"/>
    <w:rsid w:val="00BD5D5F"/>
    <w:rsid w:val="00BD69C9"/>
    <w:rsid w:val="00BD7669"/>
    <w:rsid w:val="00BE062D"/>
    <w:rsid w:val="00BE117C"/>
    <w:rsid w:val="00BE1C9C"/>
    <w:rsid w:val="00BE296B"/>
    <w:rsid w:val="00BE2C42"/>
    <w:rsid w:val="00BE341D"/>
    <w:rsid w:val="00BE363A"/>
    <w:rsid w:val="00BE3C51"/>
    <w:rsid w:val="00BE4C5A"/>
    <w:rsid w:val="00BE596B"/>
    <w:rsid w:val="00BE640A"/>
    <w:rsid w:val="00BE642F"/>
    <w:rsid w:val="00BE67E2"/>
    <w:rsid w:val="00BE72ED"/>
    <w:rsid w:val="00BE7348"/>
    <w:rsid w:val="00BE79A1"/>
    <w:rsid w:val="00BF0611"/>
    <w:rsid w:val="00BF0EE7"/>
    <w:rsid w:val="00BF3702"/>
    <w:rsid w:val="00BF37A2"/>
    <w:rsid w:val="00BF447E"/>
    <w:rsid w:val="00BF48C6"/>
    <w:rsid w:val="00BF56B0"/>
    <w:rsid w:val="00BF57B0"/>
    <w:rsid w:val="00BF6185"/>
    <w:rsid w:val="00BF662F"/>
    <w:rsid w:val="00BF7B9E"/>
    <w:rsid w:val="00C03D22"/>
    <w:rsid w:val="00C0419B"/>
    <w:rsid w:val="00C042D5"/>
    <w:rsid w:val="00C04DBC"/>
    <w:rsid w:val="00C05839"/>
    <w:rsid w:val="00C0583B"/>
    <w:rsid w:val="00C06C44"/>
    <w:rsid w:val="00C06D1C"/>
    <w:rsid w:val="00C06F23"/>
    <w:rsid w:val="00C10C61"/>
    <w:rsid w:val="00C10D74"/>
    <w:rsid w:val="00C1197B"/>
    <w:rsid w:val="00C12178"/>
    <w:rsid w:val="00C1285F"/>
    <w:rsid w:val="00C1354A"/>
    <w:rsid w:val="00C138A4"/>
    <w:rsid w:val="00C13BEC"/>
    <w:rsid w:val="00C13C02"/>
    <w:rsid w:val="00C13CCA"/>
    <w:rsid w:val="00C13EDB"/>
    <w:rsid w:val="00C1471E"/>
    <w:rsid w:val="00C15522"/>
    <w:rsid w:val="00C17911"/>
    <w:rsid w:val="00C21A4F"/>
    <w:rsid w:val="00C25FC5"/>
    <w:rsid w:val="00C262BF"/>
    <w:rsid w:val="00C275C7"/>
    <w:rsid w:val="00C30345"/>
    <w:rsid w:val="00C3055D"/>
    <w:rsid w:val="00C30819"/>
    <w:rsid w:val="00C3161F"/>
    <w:rsid w:val="00C31AE1"/>
    <w:rsid w:val="00C31CCF"/>
    <w:rsid w:val="00C3219A"/>
    <w:rsid w:val="00C32BAB"/>
    <w:rsid w:val="00C331AB"/>
    <w:rsid w:val="00C334B3"/>
    <w:rsid w:val="00C33883"/>
    <w:rsid w:val="00C33B31"/>
    <w:rsid w:val="00C33E66"/>
    <w:rsid w:val="00C341C4"/>
    <w:rsid w:val="00C3485B"/>
    <w:rsid w:val="00C34A4E"/>
    <w:rsid w:val="00C35EF1"/>
    <w:rsid w:val="00C367CD"/>
    <w:rsid w:val="00C36F5C"/>
    <w:rsid w:val="00C37717"/>
    <w:rsid w:val="00C40EE3"/>
    <w:rsid w:val="00C41C62"/>
    <w:rsid w:val="00C449A8"/>
    <w:rsid w:val="00C44B4C"/>
    <w:rsid w:val="00C45595"/>
    <w:rsid w:val="00C468E6"/>
    <w:rsid w:val="00C470E0"/>
    <w:rsid w:val="00C5007F"/>
    <w:rsid w:val="00C50A22"/>
    <w:rsid w:val="00C50C9E"/>
    <w:rsid w:val="00C53A9A"/>
    <w:rsid w:val="00C540DE"/>
    <w:rsid w:val="00C5424B"/>
    <w:rsid w:val="00C54DD8"/>
    <w:rsid w:val="00C55C78"/>
    <w:rsid w:val="00C57007"/>
    <w:rsid w:val="00C578D6"/>
    <w:rsid w:val="00C60A88"/>
    <w:rsid w:val="00C63030"/>
    <w:rsid w:val="00C64590"/>
    <w:rsid w:val="00C64B54"/>
    <w:rsid w:val="00C6517B"/>
    <w:rsid w:val="00C65C46"/>
    <w:rsid w:val="00C66135"/>
    <w:rsid w:val="00C66AAD"/>
    <w:rsid w:val="00C67850"/>
    <w:rsid w:val="00C67AF1"/>
    <w:rsid w:val="00C70EC3"/>
    <w:rsid w:val="00C70FCE"/>
    <w:rsid w:val="00C72C93"/>
    <w:rsid w:val="00C72EB4"/>
    <w:rsid w:val="00C73545"/>
    <w:rsid w:val="00C735C7"/>
    <w:rsid w:val="00C74FEE"/>
    <w:rsid w:val="00C75585"/>
    <w:rsid w:val="00C75C2F"/>
    <w:rsid w:val="00C761E6"/>
    <w:rsid w:val="00C76ADD"/>
    <w:rsid w:val="00C814A1"/>
    <w:rsid w:val="00C81788"/>
    <w:rsid w:val="00C82751"/>
    <w:rsid w:val="00C82A6E"/>
    <w:rsid w:val="00C82DDA"/>
    <w:rsid w:val="00C8315A"/>
    <w:rsid w:val="00C83BBC"/>
    <w:rsid w:val="00C83E38"/>
    <w:rsid w:val="00C8475F"/>
    <w:rsid w:val="00C84FF8"/>
    <w:rsid w:val="00C869AB"/>
    <w:rsid w:val="00C86C38"/>
    <w:rsid w:val="00C8729D"/>
    <w:rsid w:val="00C90376"/>
    <w:rsid w:val="00C913B6"/>
    <w:rsid w:val="00C934D1"/>
    <w:rsid w:val="00C93929"/>
    <w:rsid w:val="00C941E8"/>
    <w:rsid w:val="00C94768"/>
    <w:rsid w:val="00C953A8"/>
    <w:rsid w:val="00C96DBC"/>
    <w:rsid w:val="00CA0556"/>
    <w:rsid w:val="00CA07C5"/>
    <w:rsid w:val="00CA2185"/>
    <w:rsid w:val="00CA3763"/>
    <w:rsid w:val="00CA4289"/>
    <w:rsid w:val="00CA48A0"/>
    <w:rsid w:val="00CA48E6"/>
    <w:rsid w:val="00CA531C"/>
    <w:rsid w:val="00CA586D"/>
    <w:rsid w:val="00CA58BC"/>
    <w:rsid w:val="00CA5AB7"/>
    <w:rsid w:val="00CA65F3"/>
    <w:rsid w:val="00CA6E43"/>
    <w:rsid w:val="00CA765B"/>
    <w:rsid w:val="00CA7956"/>
    <w:rsid w:val="00CB0684"/>
    <w:rsid w:val="00CB0D52"/>
    <w:rsid w:val="00CB182D"/>
    <w:rsid w:val="00CB261A"/>
    <w:rsid w:val="00CB39E7"/>
    <w:rsid w:val="00CB3AD0"/>
    <w:rsid w:val="00CB4329"/>
    <w:rsid w:val="00CB4AEB"/>
    <w:rsid w:val="00CB5220"/>
    <w:rsid w:val="00CB5B23"/>
    <w:rsid w:val="00CB6AF1"/>
    <w:rsid w:val="00CB6BD0"/>
    <w:rsid w:val="00CB713D"/>
    <w:rsid w:val="00CC0433"/>
    <w:rsid w:val="00CC04E0"/>
    <w:rsid w:val="00CC058F"/>
    <w:rsid w:val="00CC4C58"/>
    <w:rsid w:val="00CC5DF2"/>
    <w:rsid w:val="00CC5E79"/>
    <w:rsid w:val="00CC672D"/>
    <w:rsid w:val="00CC6A6C"/>
    <w:rsid w:val="00CC72BC"/>
    <w:rsid w:val="00CC76B1"/>
    <w:rsid w:val="00CC7EF6"/>
    <w:rsid w:val="00CD04EC"/>
    <w:rsid w:val="00CD069A"/>
    <w:rsid w:val="00CD0BBB"/>
    <w:rsid w:val="00CD1100"/>
    <w:rsid w:val="00CD12DD"/>
    <w:rsid w:val="00CD1B5C"/>
    <w:rsid w:val="00CD1F04"/>
    <w:rsid w:val="00CD21DC"/>
    <w:rsid w:val="00CD251B"/>
    <w:rsid w:val="00CD2F65"/>
    <w:rsid w:val="00CD3D72"/>
    <w:rsid w:val="00CD4656"/>
    <w:rsid w:val="00CD46AE"/>
    <w:rsid w:val="00CD474D"/>
    <w:rsid w:val="00CD484F"/>
    <w:rsid w:val="00CD4A7C"/>
    <w:rsid w:val="00CD500E"/>
    <w:rsid w:val="00CD562B"/>
    <w:rsid w:val="00CD572D"/>
    <w:rsid w:val="00CD5962"/>
    <w:rsid w:val="00CD5B82"/>
    <w:rsid w:val="00CD70B3"/>
    <w:rsid w:val="00CD7F98"/>
    <w:rsid w:val="00CE0490"/>
    <w:rsid w:val="00CE1CC4"/>
    <w:rsid w:val="00CE32FA"/>
    <w:rsid w:val="00CE407D"/>
    <w:rsid w:val="00CE512A"/>
    <w:rsid w:val="00CE66FB"/>
    <w:rsid w:val="00CE67F4"/>
    <w:rsid w:val="00CE68D1"/>
    <w:rsid w:val="00CE75E6"/>
    <w:rsid w:val="00CE7BFC"/>
    <w:rsid w:val="00CF00BC"/>
    <w:rsid w:val="00CF07C7"/>
    <w:rsid w:val="00CF3142"/>
    <w:rsid w:val="00CF3688"/>
    <w:rsid w:val="00CF38F0"/>
    <w:rsid w:val="00CF3A04"/>
    <w:rsid w:val="00CF45F4"/>
    <w:rsid w:val="00CF489C"/>
    <w:rsid w:val="00CF698D"/>
    <w:rsid w:val="00CF7081"/>
    <w:rsid w:val="00D0092B"/>
    <w:rsid w:val="00D022F4"/>
    <w:rsid w:val="00D023F5"/>
    <w:rsid w:val="00D030E3"/>
    <w:rsid w:val="00D03BB9"/>
    <w:rsid w:val="00D03F29"/>
    <w:rsid w:val="00D04529"/>
    <w:rsid w:val="00D046CC"/>
    <w:rsid w:val="00D04C7C"/>
    <w:rsid w:val="00D04E98"/>
    <w:rsid w:val="00D052D4"/>
    <w:rsid w:val="00D066C4"/>
    <w:rsid w:val="00D079FF"/>
    <w:rsid w:val="00D10988"/>
    <w:rsid w:val="00D10EC4"/>
    <w:rsid w:val="00D12042"/>
    <w:rsid w:val="00D12608"/>
    <w:rsid w:val="00D12CF5"/>
    <w:rsid w:val="00D12D6D"/>
    <w:rsid w:val="00D14377"/>
    <w:rsid w:val="00D151F1"/>
    <w:rsid w:val="00D15A8F"/>
    <w:rsid w:val="00D15CB0"/>
    <w:rsid w:val="00D15FF1"/>
    <w:rsid w:val="00D16781"/>
    <w:rsid w:val="00D17135"/>
    <w:rsid w:val="00D175B5"/>
    <w:rsid w:val="00D175D0"/>
    <w:rsid w:val="00D178E5"/>
    <w:rsid w:val="00D17FD1"/>
    <w:rsid w:val="00D20554"/>
    <w:rsid w:val="00D20571"/>
    <w:rsid w:val="00D20D26"/>
    <w:rsid w:val="00D2133D"/>
    <w:rsid w:val="00D218B1"/>
    <w:rsid w:val="00D21E5E"/>
    <w:rsid w:val="00D220DA"/>
    <w:rsid w:val="00D221BA"/>
    <w:rsid w:val="00D22D42"/>
    <w:rsid w:val="00D238E4"/>
    <w:rsid w:val="00D24946"/>
    <w:rsid w:val="00D24F1F"/>
    <w:rsid w:val="00D25B25"/>
    <w:rsid w:val="00D26BE4"/>
    <w:rsid w:val="00D271C6"/>
    <w:rsid w:val="00D27C78"/>
    <w:rsid w:val="00D27D64"/>
    <w:rsid w:val="00D27FC3"/>
    <w:rsid w:val="00D31819"/>
    <w:rsid w:val="00D31F75"/>
    <w:rsid w:val="00D3375B"/>
    <w:rsid w:val="00D33AAF"/>
    <w:rsid w:val="00D35886"/>
    <w:rsid w:val="00D35DFB"/>
    <w:rsid w:val="00D36D7B"/>
    <w:rsid w:val="00D37156"/>
    <w:rsid w:val="00D37954"/>
    <w:rsid w:val="00D41B8F"/>
    <w:rsid w:val="00D41C78"/>
    <w:rsid w:val="00D43065"/>
    <w:rsid w:val="00D43077"/>
    <w:rsid w:val="00D43BE9"/>
    <w:rsid w:val="00D448AE"/>
    <w:rsid w:val="00D45DEF"/>
    <w:rsid w:val="00D50033"/>
    <w:rsid w:val="00D5082C"/>
    <w:rsid w:val="00D50837"/>
    <w:rsid w:val="00D535B6"/>
    <w:rsid w:val="00D5493F"/>
    <w:rsid w:val="00D54B05"/>
    <w:rsid w:val="00D55425"/>
    <w:rsid w:val="00D559CF"/>
    <w:rsid w:val="00D60DFE"/>
    <w:rsid w:val="00D62C4F"/>
    <w:rsid w:val="00D63B24"/>
    <w:rsid w:val="00D6547E"/>
    <w:rsid w:val="00D66B04"/>
    <w:rsid w:val="00D6755C"/>
    <w:rsid w:val="00D67A3C"/>
    <w:rsid w:val="00D67B2C"/>
    <w:rsid w:val="00D711EF"/>
    <w:rsid w:val="00D7239F"/>
    <w:rsid w:val="00D75CDA"/>
    <w:rsid w:val="00D76D2E"/>
    <w:rsid w:val="00D76DC2"/>
    <w:rsid w:val="00D779A4"/>
    <w:rsid w:val="00D77D7D"/>
    <w:rsid w:val="00D77E21"/>
    <w:rsid w:val="00D82BF7"/>
    <w:rsid w:val="00D82DB3"/>
    <w:rsid w:val="00D84C81"/>
    <w:rsid w:val="00D85131"/>
    <w:rsid w:val="00D8523F"/>
    <w:rsid w:val="00D87210"/>
    <w:rsid w:val="00D9059E"/>
    <w:rsid w:val="00D91B33"/>
    <w:rsid w:val="00D91FB6"/>
    <w:rsid w:val="00D9227A"/>
    <w:rsid w:val="00D928F8"/>
    <w:rsid w:val="00D938FA"/>
    <w:rsid w:val="00D93F53"/>
    <w:rsid w:val="00D95154"/>
    <w:rsid w:val="00D95291"/>
    <w:rsid w:val="00D956BB"/>
    <w:rsid w:val="00D95BE3"/>
    <w:rsid w:val="00D95C47"/>
    <w:rsid w:val="00D96A1E"/>
    <w:rsid w:val="00D970F2"/>
    <w:rsid w:val="00DA0620"/>
    <w:rsid w:val="00DA12D8"/>
    <w:rsid w:val="00DA162E"/>
    <w:rsid w:val="00DA1AA3"/>
    <w:rsid w:val="00DA2736"/>
    <w:rsid w:val="00DA2BD2"/>
    <w:rsid w:val="00DA4C9E"/>
    <w:rsid w:val="00DA5990"/>
    <w:rsid w:val="00DA5C89"/>
    <w:rsid w:val="00DA5CB8"/>
    <w:rsid w:val="00DA679B"/>
    <w:rsid w:val="00DA6823"/>
    <w:rsid w:val="00DA6BF7"/>
    <w:rsid w:val="00DA6FC3"/>
    <w:rsid w:val="00DB00E1"/>
    <w:rsid w:val="00DB0956"/>
    <w:rsid w:val="00DB0A3D"/>
    <w:rsid w:val="00DB10E2"/>
    <w:rsid w:val="00DB1C03"/>
    <w:rsid w:val="00DB40F6"/>
    <w:rsid w:val="00DB4174"/>
    <w:rsid w:val="00DB44C3"/>
    <w:rsid w:val="00DB4567"/>
    <w:rsid w:val="00DB467A"/>
    <w:rsid w:val="00DB4DFF"/>
    <w:rsid w:val="00DB51BD"/>
    <w:rsid w:val="00DB611E"/>
    <w:rsid w:val="00DC03CB"/>
    <w:rsid w:val="00DC076C"/>
    <w:rsid w:val="00DC0ACC"/>
    <w:rsid w:val="00DC0AF8"/>
    <w:rsid w:val="00DC0CFA"/>
    <w:rsid w:val="00DC0E84"/>
    <w:rsid w:val="00DC0F3E"/>
    <w:rsid w:val="00DC0FA7"/>
    <w:rsid w:val="00DC2265"/>
    <w:rsid w:val="00DC2314"/>
    <w:rsid w:val="00DC264B"/>
    <w:rsid w:val="00DC281A"/>
    <w:rsid w:val="00DC2C4D"/>
    <w:rsid w:val="00DC2D05"/>
    <w:rsid w:val="00DC32B6"/>
    <w:rsid w:val="00DC3AED"/>
    <w:rsid w:val="00DC5CCC"/>
    <w:rsid w:val="00DC5D53"/>
    <w:rsid w:val="00DC64BB"/>
    <w:rsid w:val="00DC7732"/>
    <w:rsid w:val="00DC7755"/>
    <w:rsid w:val="00DD066D"/>
    <w:rsid w:val="00DD0BBD"/>
    <w:rsid w:val="00DD1310"/>
    <w:rsid w:val="00DD1ADE"/>
    <w:rsid w:val="00DD215D"/>
    <w:rsid w:val="00DD2586"/>
    <w:rsid w:val="00DD278E"/>
    <w:rsid w:val="00DD2ED7"/>
    <w:rsid w:val="00DD347C"/>
    <w:rsid w:val="00DD38EA"/>
    <w:rsid w:val="00DD3F9C"/>
    <w:rsid w:val="00DD45A7"/>
    <w:rsid w:val="00DD50CE"/>
    <w:rsid w:val="00DD53FF"/>
    <w:rsid w:val="00DD663B"/>
    <w:rsid w:val="00DD6C2E"/>
    <w:rsid w:val="00DD6EBA"/>
    <w:rsid w:val="00DD768D"/>
    <w:rsid w:val="00DD76C8"/>
    <w:rsid w:val="00DE0789"/>
    <w:rsid w:val="00DE0CB4"/>
    <w:rsid w:val="00DE185A"/>
    <w:rsid w:val="00DE1C18"/>
    <w:rsid w:val="00DE55F5"/>
    <w:rsid w:val="00DE564C"/>
    <w:rsid w:val="00DE7FA6"/>
    <w:rsid w:val="00DF11CE"/>
    <w:rsid w:val="00DF15A3"/>
    <w:rsid w:val="00DF16A7"/>
    <w:rsid w:val="00DF16BF"/>
    <w:rsid w:val="00DF2086"/>
    <w:rsid w:val="00DF26E0"/>
    <w:rsid w:val="00DF4448"/>
    <w:rsid w:val="00DF4BBC"/>
    <w:rsid w:val="00DF706D"/>
    <w:rsid w:val="00E019A5"/>
    <w:rsid w:val="00E02121"/>
    <w:rsid w:val="00E02C82"/>
    <w:rsid w:val="00E02DB6"/>
    <w:rsid w:val="00E0343A"/>
    <w:rsid w:val="00E0429B"/>
    <w:rsid w:val="00E04332"/>
    <w:rsid w:val="00E0490C"/>
    <w:rsid w:val="00E04B06"/>
    <w:rsid w:val="00E06ABC"/>
    <w:rsid w:val="00E071A2"/>
    <w:rsid w:val="00E07315"/>
    <w:rsid w:val="00E0765B"/>
    <w:rsid w:val="00E0782C"/>
    <w:rsid w:val="00E11099"/>
    <w:rsid w:val="00E1188D"/>
    <w:rsid w:val="00E13004"/>
    <w:rsid w:val="00E132E7"/>
    <w:rsid w:val="00E1371B"/>
    <w:rsid w:val="00E151DA"/>
    <w:rsid w:val="00E16D47"/>
    <w:rsid w:val="00E16FB2"/>
    <w:rsid w:val="00E172D2"/>
    <w:rsid w:val="00E20245"/>
    <w:rsid w:val="00E20AFE"/>
    <w:rsid w:val="00E20B5A"/>
    <w:rsid w:val="00E20D13"/>
    <w:rsid w:val="00E20E40"/>
    <w:rsid w:val="00E2277E"/>
    <w:rsid w:val="00E2289E"/>
    <w:rsid w:val="00E22AB6"/>
    <w:rsid w:val="00E22BB2"/>
    <w:rsid w:val="00E24637"/>
    <w:rsid w:val="00E25072"/>
    <w:rsid w:val="00E25226"/>
    <w:rsid w:val="00E266AE"/>
    <w:rsid w:val="00E269BF"/>
    <w:rsid w:val="00E2723C"/>
    <w:rsid w:val="00E273E3"/>
    <w:rsid w:val="00E30295"/>
    <w:rsid w:val="00E30F3C"/>
    <w:rsid w:val="00E31D13"/>
    <w:rsid w:val="00E31FCE"/>
    <w:rsid w:val="00E326BF"/>
    <w:rsid w:val="00E32767"/>
    <w:rsid w:val="00E32825"/>
    <w:rsid w:val="00E3384F"/>
    <w:rsid w:val="00E33B97"/>
    <w:rsid w:val="00E33CEA"/>
    <w:rsid w:val="00E34115"/>
    <w:rsid w:val="00E35A2A"/>
    <w:rsid w:val="00E3675C"/>
    <w:rsid w:val="00E367FF"/>
    <w:rsid w:val="00E4013C"/>
    <w:rsid w:val="00E412A7"/>
    <w:rsid w:val="00E43069"/>
    <w:rsid w:val="00E432BA"/>
    <w:rsid w:val="00E43406"/>
    <w:rsid w:val="00E44227"/>
    <w:rsid w:val="00E45B3E"/>
    <w:rsid w:val="00E45D37"/>
    <w:rsid w:val="00E46188"/>
    <w:rsid w:val="00E46479"/>
    <w:rsid w:val="00E4663E"/>
    <w:rsid w:val="00E46765"/>
    <w:rsid w:val="00E46CAA"/>
    <w:rsid w:val="00E46CED"/>
    <w:rsid w:val="00E4716F"/>
    <w:rsid w:val="00E50707"/>
    <w:rsid w:val="00E507AB"/>
    <w:rsid w:val="00E50BD1"/>
    <w:rsid w:val="00E512F4"/>
    <w:rsid w:val="00E520B1"/>
    <w:rsid w:val="00E5238C"/>
    <w:rsid w:val="00E52838"/>
    <w:rsid w:val="00E53150"/>
    <w:rsid w:val="00E54B9C"/>
    <w:rsid w:val="00E55067"/>
    <w:rsid w:val="00E556D3"/>
    <w:rsid w:val="00E55F00"/>
    <w:rsid w:val="00E57CC3"/>
    <w:rsid w:val="00E60CE6"/>
    <w:rsid w:val="00E6199B"/>
    <w:rsid w:val="00E624AB"/>
    <w:rsid w:val="00E63866"/>
    <w:rsid w:val="00E64C73"/>
    <w:rsid w:val="00E64EE2"/>
    <w:rsid w:val="00E66563"/>
    <w:rsid w:val="00E66EED"/>
    <w:rsid w:val="00E7083C"/>
    <w:rsid w:val="00E70B32"/>
    <w:rsid w:val="00E71477"/>
    <w:rsid w:val="00E71846"/>
    <w:rsid w:val="00E71CC2"/>
    <w:rsid w:val="00E72C36"/>
    <w:rsid w:val="00E72D52"/>
    <w:rsid w:val="00E72EC7"/>
    <w:rsid w:val="00E7328F"/>
    <w:rsid w:val="00E74150"/>
    <w:rsid w:val="00E74166"/>
    <w:rsid w:val="00E74403"/>
    <w:rsid w:val="00E74440"/>
    <w:rsid w:val="00E744DE"/>
    <w:rsid w:val="00E74BB3"/>
    <w:rsid w:val="00E74C19"/>
    <w:rsid w:val="00E755E4"/>
    <w:rsid w:val="00E762B7"/>
    <w:rsid w:val="00E77342"/>
    <w:rsid w:val="00E77B35"/>
    <w:rsid w:val="00E8154B"/>
    <w:rsid w:val="00E816FE"/>
    <w:rsid w:val="00E82431"/>
    <w:rsid w:val="00E82952"/>
    <w:rsid w:val="00E82F62"/>
    <w:rsid w:val="00E83214"/>
    <w:rsid w:val="00E83661"/>
    <w:rsid w:val="00E84EAB"/>
    <w:rsid w:val="00E851ED"/>
    <w:rsid w:val="00E86F27"/>
    <w:rsid w:val="00E90C6C"/>
    <w:rsid w:val="00E91B0B"/>
    <w:rsid w:val="00E91B18"/>
    <w:rsid w:val="00E92028"/>
    <w:rsid w:val="00E926CC"/>
    <w:rsid w:val="00E92708"/>
    <w:rsid w:val="00E949DD"/>
    <w:rsid w:val="00E94EB1"/>
    <w:rsid w:val="00E95636"/>
    <w:rsid w:val="00E956BA"/>
    <w:rsid w:val="00E96D3E"/>
    <w:rsid w:val="00E97110"/>
    <w:rsid w:val="00E972AD"/>
    <w:rsid w:val="00EA0B1D"/>
    <w:rsid w:val="00EA4AA1"/>
    <w:rsid w:val="00EA4E6D"/>
    <w:rsid w:val="00EA510C"/>
    <w:rsid w:val="00EA6A55"/>
    <w:rsid w:val="00EA6EC0"/>
    <w:rsid w:val="00EA7B0B"/>
    <w:rsid w:val="00EA7B94"/>
    <w:rsid w:val="00EB0768"/>
    <w:rsid w:val="00EB0A2D"/>
    <w:rsid w:val="00EB0B7A"/>
    <w:rsid w:val="00EB1BD2"/>
    <w:rsid w:val="00EB2257"/>
    <w:rsid w:val="00EB22DF"/>
    <w:rsid w:val="00EB48D1"/>
    <w:rsid w:val="00EB4B24"/>
    <w:rsid w:val="00EB511A"/>
    <w:rsid w:val="00EB5A2F"/>
    <w:rsid w:val="00EB7775"/>
    <w:rsid w:val="00EC0809"/>
    <w:rsid w:val="00EC0A05"/>
    <w:rsid w:val="00EC174B"/>
    <w:rsid w:val="00EC245B"/>
    <w:rsid w:val="00EC256F"/>
    <w:rsid w:val="00EC484B"/>
    <w:rsid w:val="00EC4ADC"/>
    <w:rsid w:val="00EC509D"/>
    <w:rsid w:val="00EC640C"/>
    <w:rsid w:val="00EC6569"/>
    <w:rsid w:val="00EC674E"/>
    <w:rsid w:val="00EC7C8C"/>
    <w:rsid w:val="00EC7EB5"/>
    <w:rsid w:val="00EC7FA9"/>
    <w:rsid w:val="00ED093B"/>
    <w:rsid w:val="00ED0C4C"/>
    <w:rsid w:val="00ED0D3C"/>
    <w:rsid w:val="00ED2579"/>
    <w:rsid w:val="00ED2F2A"/>
    <w:rsid w:val="00ED353E"/>
    <w:rsid w:val="00ED3D94"/>
    <w:rsid w:val="00ED485F"/>
    <w:rsid w:val="00ED5ABD"/>
    <w:rsid w:val="00EE0464"/>
    <w:rsid w:val="00EE0891"/>
    <w:rsid w:val="00EE2B0D"/>
    <w:rsid w:val="00EE4648"/>
    <w:rsid w:val="00EE4E63"/>
    <w:rsid w:val="00EE4F94"/>
    <w:rsid w:val="00EE6458"/>
    <w:rsid w:val="00EE6534"/>
    <w:rsid w:val="00EE6731"/>
    <w:rsid w:val="00EE69C6"/>
    <w:rsid w:val="00EE724D"/>
    <w:rsid w:val="00EE73CA"/>
    <w:rsid w:val="00EE7E8D"/>
    <w:rsid w:val="00EF12F2"/>
    <w:rsid w:val="00EF2D11"/>
    <w:rsid w:val="00EF35F5"/>
    <w:rsid w:val="00EF4048"/>
    <w:rsid w:val="00EF59F8"/>
    <w:rsid w:val="00EF6066"/>
    <w:rsid w:val="00EF62EA"/>
    <w:rsid w:val="00F00012"/>
    <w:rsid w:val="00F000D2"/>
    <w:rsid w:val="00F009AE"/>
    <w:rsid w:val="00F00F1F"/>
    <w:rsid w:val="00F0143F"/>
    <w:rsid w:val="00F01639"/>
    <w:rsid w:val="00F01D0A"/>
    <w:rsid w:val="00F01DDF"/>
    <w:rsid w:val="00F034BF"/>
    <w:rsid w:val="00F04269"/>
    <w:rsid w:val="00F0471F"/>
    <w:rsid w:val="00F05C9C"/>
    <w:rsid w:val="00F06359"/>
    <w:rsid w:val="00F06AA5"/>
    <w:rsid w:val="00F06F5D"/>
    <w:rsid w:val="00F07725"/>
    <w:rsid w:val="00F078E1"/>
    <w:rsid w:val="00F0798F"/>
    <w:rsid w:val="00F103B1"/>
    <w:rsid w:val="00F10D53"/>
    <w:rsid w:val="00F11782"/>
    <w:rsid w:val="00F129B5"/>
    <w:rsid w:val="00F134E1"/>
    <w:rsid w:val="00F14EA2"/>
    <w:rsid w:val="00F14EE8"/>
    <w:rsid w:val="00F14FF6"/>
    <w:rsid w:val="00F16767"/>
    <w:rsid w:val="00F1730B"/>
    <w:rsid w:val="00F17D06"/>
    <w:rsid w:val="00F20D54"/>
    <w:rsid w:val="00F20F5A"/>
    <w:rsid w:val="00F211AA"/>
    <w:rsid w:val="00F22D53"/>
    <w:rsid w:val="00F23498"/>
    <w:rsid w:val="00F23B96"/>
    <w:rsid w:val="00F23CAF"/>
    <w:rsid w:val="00F24F0B"/>
    <w:rsid w:val="00F26FE0"/>
    <w:rsid w:val="00F27877"/>
    <w:rsid w:val="00F27D75"/>
    <w:rsid w:val="00F311C8"/>
    <w:rsid w:val="00F33C7A"/>
    <w:rsid w:val="00F34224"/>
    <w:rsid w:val="00F34F9B"/>
    <w:rsid w:val="00F35163"/>
    <w:rsid w:val="00F35A7D"/>
    <w:rsid w:val="00F35C7A"/>
    <w:rsid w:val="00F3659B"/>
    <w:rsid w:val="00F36BE2"/>
    <w:rsid w:val="00F36EFE"/>
    <w:rsid w:val="00F37534"/>
    <w:rsid w:val="00F37B90"/>
    <w:rsid w:val="00F405D3"/>
    <w:rsid w:val="00F4177A"/>
    <w:rsid w:val="00F4243D"/>
    <w:rsid w:val="00F42C82"/>
    <w:rsid w:val="00F436B9"/>
    <w:rsid w:val="00F44413"/>
    <w:rsid w:val="00F4461B"/>
    <w:rsid w:val="00F45121"/>
    <w:rsid w:val="00F456D7"/>
    <w:rsid w:val="00F46FB8"/>
    <w:rsid w:val="00F475C1"/>
    <w:rsid w:val="00F47D9A"/>
    <w:rsid w:val="00F5015E"/>
    <w:rsid w:val="00F501C0"/>
    <w:rsid w:val="00F50BEA"/>
    <w:rsid w:val="00F51A31"/>
    <w:rsid w:val="00F52DF2"/>
    <w:rsid w:val="00F52F86"/>
    <w:rsid w:val="00F53559"/>
    <w:rsid w:val="00F5564B"/>
    <w:rsid w:val="00F55A65"/>
    <w:rsid w:val="00F56095"/>
    <w:rsid w:val="00F5612C"/>
    <w:rsid w:val="00F56745"/>
    <w:rsid w:val="00F56E5C"/>
    <w:rsid w:val="00F57C51"/>
    <w:rsid w:val="00F57F89"/>
    <w:rsid w:val="00F608BF"/>
    <w:rsid w:val="00F61119"/>
    <w:rsid w:val="00F61AF3"/>
    <w:rsid w:val="00F61B69"/>
    <w:rsid w:val="00F61BAF"/>
    <w:rsid w:val="00F61CF5"/>
    <w:rsid w:val="00F621AE"/>
    <w:rsid w:val="00F622D1"/>
    <w:rsid w:val="00F628FA"/>
    <w:rsid w:val="00F62946"/>
    <w:rsid w:val="00F62DB4"/>
    <w:rsid w:val="00F62EB5"/>
    <w:rsid w:val="00F634AD"/>
    <w:rsid w:val="00F63722"/>
    <w:rsid w:val="00F63996"/>
    <w:rsid w:val="00F63DC8"/>
    <w:rsid w:val="00F63F99"/>
    <w:rsid w:val="00F64A37"/>
    <w:rsid w:val="00F65756"/>
    <w:rsid w:val="00F65835"/>
    <w:rsid w:val="00F65EBC"/>
    <w:rsid w:val="00F66918"/>
    <w:rsid w:val="00F66DB6"/>
    <w:rsid w:val="00F679AE"/>
    <w:rsid w:val="00F7004C"/>
    <w:rsid w:val="00F70A12"/>
    <w:rsid w:val="00F7134A"/>
    <w:rsid w:val="00F71BAD"/>
    <w:rsid w:val="00F72B91"/>
    <w:rsid w:val="00F72FE7"/>
    <w:rsid w:val="00F72FF0"/>
    <w:rsid w:val="00F73569"/>
    <w:rsid w:val="00F73A3E"/>
    <w:rsid w:val="00F7433F"/>
    <w:rsid w:val="00F74D48"/>
    <w:rsid w:val="00F7519D"/>
    <w:rsid w:val="00F751A8"/>
    <w:rsid w:val="00F77941"/>
    <w:rsid w:val="00F77AD3"/>
    <w:rsid w:val="00F77BF6"/>
    <w:rsid w:val="00F8100B"/>
    <w:rsid w:val="00F8158B"/>
    <w:rsid w:val="00F81861"/>
    <w:rsid w:val="00F81C99"/>
    <w:rsid w:val="00F81CA9"/>
    <w:rsid w:val="00F85000"/>
    <w:rsid w:val="00F854D6"/>
    <w:rsid w:val="00F855D2"/>
    <w:rsid w:val="00F85739"/>
    <w:rsid w:val="00F85BEA"/>
    <w:rsid w:val="00F86FF1"/>
    <w:rsid w:val="00F87012"/>
    <w:rsid w:val="00F87705"/>
    <w:rsid w:val="00F87935"/>
    <w:rsid w:val="00F90EBB"/>
    <w:rsid w:val="00F9190F"/>
    <w:rsid w:val="00F91D69"/>
    <w:rsid w:val="00F9260E"/>
    <w:rsid w:val="00F950A5"/>
    <w:rsid w:val="00F95A6E"/>
    <w:rsid w:val="00F95B6C"/>
    <w:rsid w:val="00F9603A"/>
    <w:rsid w:val="00F96F42"/>
    <w:rsid w:val="00F97748"/>
    <w:rsid w:val="00FA0B83"/>
    <w:rsid w:val="00FA0D28"/>
    <w:rsid w:val="00FA20C9"/>
    <w:rsid w:val="00FA21C5"/>
    <w:rsid w:val="00FA2566"/>
    <w:rsid w:val="00FA3773"/>
    <w:rsid w:val="00FA44F5"/>
    <w:rsid w:val="00FA4D18"/>
    <w:rsid w:val="00FA5546"/>
    <w:rsid w:val="00FA5BF9"/>
    <w:rsid w:val="00FA5EDE"/>
    <w:rsid w:val="00FA6244"/>
    <w:rsid w:val="00FA6F21"/>
    <w:rsid w:val="00FA7669"/>
    <w:rsid w:val="00FB04DC"/>
    <w:rsid w:val="00FB1D82"/>
    <w:rsid w:val="00FB1FC5"/>
    <w:rsid w:val="00FB2A9F"/>
    <w:rsid w:val="00FB3415"/>
    <w:rsid w:val="00FB3A31"/>
    <w:rsid w:val="00FB41F3"/>
    <w:rsid w:val="00FB47B8"/>
    <w:rsid w:val="00FB49CE"/>
    <w:rsid w:val="00FB5021"/>
    <w:rsid w:val="00FB54BC"/>
    <w:rsid w:val="00FB5D97"/>
    <w:rsid w:val="00FB6493"/>
    <w:rsid w:val="00FB6A5A"/>
    <w:rsid w:val="00FB7820"/>
    <w:rsid w:val="00FB7A74"/>
    <w:rsid w:val="00FC0347"/>
    <w:rsid w:val="00FC0728"/>
    <w:rsid w:val="00FC2022"/>
    <w:rsid w:val="00FC20B9"/>
    <w:rsid w:val="00FC293B"/>
    <w:rsid w:val="00FC29C9"/>
    <w:rsid w:val="00FC3387"/>
    <w:rsid w:val="00FC3707"/>
    <w:rsid w:val="00FC427D"/>
    <w:rsid w:val="00FC5928"/>
    <w:rsid w:val="00FC5A98"/>
    <w:rsid w:val="00FC5C27"/>
    <w:rsid w:val="00FC60A1"/>
    <w:rsid w:val="00FC6CEE"/>
    <w:rsid w:val="00FC7424"/>
    <w:rsid w:val="00FD0205"/>
    <w:rsid w:val="00FD1A9B"/>
    <w:rsid w:val="00FD1FFC"/>
    <w:rsid w:val="00FD3CEB"/>
    <w:rsid w:val="00FD4CCF"/>
    <w:rsid w:val="00FD5467"/>
    <w:rsid w:val="00FD62B2"/>
    <w:rsid w:val="00FD7520"/>
    <w:rsid w:val="00FE0934"/>
    <w:rsid w:val="00FE133D"/>
    <w:rsid w:val="00FE1898"/>
    <w:rsid w:val="00FE1936"/>
    <w:rsid w:val="00FE6743"/>
    <w:rsid w:val="00FE7FB0"/>
    <w:rsid w:val="00FF0947"/>
    <w:rsid w:val="00FF0CCC"/>
    <w:rsid w:val="00FF145C"/>
    <w:rsid w:val="00FF2353"/>
    <w:rsid w:val="00FF3F44"/>
    <w:rsid w:val="00FF521F"/>
    <w:rsid w:val="00FF5E59"/>
    <w:rsid w:val="00FF7B02"/>
    <w:rsid w:val="01600DA0"/>
    <w:rsid w:val="01831B34"/>
    <w:rsid w:val="01C90B04"/>
    <w:rsid w:val="01F4EBDA"/>
    <w:rsid w:val="020A9F2E"/>
    <w:rsid w:val="02409259"/>
    <w:rsid w:val="02845676"/>
    <w:rsid w:val="02AE9A14"/>
    <w:rsid w:val="03292BC1"/>
    <w:rsid w:val="033A466F"/>
    <w:rsid w:val="0341ED6D"/>
    <w:rsid w:val="035C01BB"/>
    <w:rsid w:val="03CD35BF"/>
    <w:rsid w:val="03D0A676"/>
    <w:rsid w:val="03F367AD"/>
    <w:rsid w:val="03FBD8D1"/>
    <w:rsid w:val="0456576F"/>
    <w:rsid w:val="047E5931"/>
    <w:rsid w:val="0487A08B"/>
    <w:rsid w:val="04C64DDA"/>
    <w:rsid w:val="053684A8"/>
    <w:rsid w:val="06AD2B43"/>
    <w:rsid w:val="06B467BF"/>
    <w:rsid w:val="06B573D3"/>
    <w:rsid w:val="073555A5"/>
    <w:rsid w:val="07B4D755"/>
    <w:rsid w:val="07E213A8"/>
    <w:rsid w:val="07F68CA1"/>
    <w:rsid w:val="08155E90"/>
    <w:rsid w:val="08448E3B"/>
    <w:rsid w:val="0890795D"/>
    <w:rsid w:val="08B9CB10"/>
    <w:rsid w:val="08C6D8D0"/>
    <w:rsid w:val="08F78C9D"/>
    <w:rsid w:val="0927BF5E"/>
    <w:rsid w:val="09ACCF95"/>
    <w:rsid w:val="09C7729C"/>
    <w:rsid w:val="09C8E785"/>
    <w:rsid w:val="09E4CC05"/>
    <w:rsid w:val="0A1BAFA5"/>
    <w:rsid w:val="0A1CA61D"/>
    <w:rsid w:val="0A7EF256"/>
    <w:rsid w:val="0A7F2D85"/>
    <w:rsid w:val="0AC17EEC"/>
    <w:rsid w:val="0B455854"/>
    <w:rsid w:val="0B6342FD"/>
    <w:rsid w:val="0BA74215"/>
    <w:rsid w:val="0BAE9EA9"/>
    <w:rsid w:val="0BB78006"/>
    <w:rsid w:val="0BBDB661"/>
    <w:rsid w:val="0BD99CF6"/>
    <w:rsid w:val="0BF8BA19"/>
    <w:rsid w:val="0C12F148"/>
    <w:rsid w:val="0C3AB665"/>
    <w:rsid w:val="0C835D04"/>
    <w:rsid w:val="0CD9356C"/>
    <w:rsid w:val="0CFD8C0A"/>
    <w:rsid w:val="0D5E30CB"/>
    <w:rsid w:val="0DF85660"/>
    <w:rsid w:val="0DFC67B6"/>
    <w:rsid w:val="0E51DB24"/>
    <w:rsid w:val="0EC1BA9C"/>
    <w:rsid w:val="0EF773FE"/>
    <w:rsid w:val="0F1B4B6D"/>
    <w:rsid w:val="0F8F9C9E"/>
    <w:rsid w:val="0F9102E4"/>
    <w:rsid w:val="0FF523E6"/>
    <w:rsid w:val="10383E1A"/>
    <w:rsid w:val="10971635"/>
    <w:rsid w:val="10B8C258"/>
    <w:rsid w:val="110902A4"/>
    <w:rsid w:val="112FF722"/>
    <w:rsid w:val="1133AC2E"/>
    <w:rsid w:val="1155020E"/>
    <w:rsid w:val="1286E02B"/>
    <w:rsid w:val="133A3A5E"/>
    <w:rsid w:val="135ED7C7"/>
    <w:rsid w:val="1364C1C8"/>
    <w:rsid w:val="13CCDE71"/>
    <w:rsid w:val="13FCACE0"/>
    <w:rsid w:val="1434D734"/>
    <w:rsid w:val="146A9BD8"/>
    <w:rsid w:val="1494F72E"/>
    <w:rsid w:val="14DCA6FB"/>
    <w:rsid w:val="152ECDA3"/>
    <w:rsid w:val="1539346E"/>
    <w:rsid w:val="15D035B5"/>
    <w:rsid w:val="15E2D0A1"/>
    <w:rsid w:val="165F2D75"/>
    <w:rsid w:val="1663A549"/>
    <w:rsid w:val="16817E94"/>
    <w:rsid w:val="1689934A"/>
    <w:rsid w:val="168FF881"/>
    <w:rsid w:val="170E8960"/>
    <w:rsid w:val="176379DB"/>
    <w:rsid w:val="177EA102"/>
    <w:rsid w:val="17B41502"/>
    <w:rsid w:val="17CC9627"/>
    <w:rsid w:val="180917FA"/>
    <w:rsid w:val="18101290"/>
    <w:rsid w:val="1834EF2C"/>
    <w:rsid w:val="185522CF"/>
    <w:rsid w:val="189078EA"/>
    <w:rsid w:val="1898D815"/>
    <w:rsid w:val="18B22616"/>
    <w:rsid w:val="18C1C862"/>
    <w:rsid w:val="18F05DA6"/>
    <w:rsid w:val="18F3F840"/>
    <w:rsid w:val="18FF4A3C"/>
    <w:rsid w:val="1917AA95"/>
    <w:rsid w:val="191A7163"/>
    <w:rsid w:val="19BF0FA6"/>
    <w:rsid w:val="19E7F769"/>
    <w:rsid w:val="19F2918F"/>
    <w:rsid w:val="1A0A293E"/>
    <w:rsid w:val="1A49B9BC"/>
    <w:rsid w:val="1ABEEB35"/>
    <w:rsid w:val="1B4BDC65"/>
    <w:rsid w:val="1B843B32"/>
    <w:rsid w:val="1B9CD493"/>
    <w:rsid w:val="1BEE7D67"/>
    <w:rsid w:val="1BF90426"/>
    <w:rsid w:val="1C521225"/>
    <w:rsid w:val="1C6F30B3"/>
    <w:rsid w:val="1CA1339E"/>
    <w:rsid w:val="1D2E3574"/>
    <w:rsid w:val="1DCD0A9E"/>
    <w:rsid w:val="1DD98E13"/>
    <w:rsid w:val="1DEF906F"/>
    <w:rsid w:val="1DFBF008"/>
    <w:rsid w:val="1E2A5883"/>
    <w:rsid w:val="1E6D0AA1"/>
    <w:rsid w:val="1E96F86D"/>
    <w:rsid w:val="1E9B0A66"/>
    <w:rsid w:val="1EAA901C"/>
    <w:rsid w:val="1EB48F5A"/>
    <w:rsid w:val="1ED5F683"/>
    <w:rsid w:val="1FBD99ED"/>
    <w:rsid w:val="1FC841CE"/>
    <w:rsid w:val="1FE3173D"/>
    <w:rsid w:val="1FEE447C"/>
    <w:rsid w:val="2070BFA2"/>
    <w:rsid w:val="2088A811"/>
    <w:rsid w:val="214A40EE"/>
    <w:rsid w:val="2180E00D"/>
    <w:rsid w:val="21C32712"/>
    <w:rsid w:val="21CE253B"/>
    <w:rsid w:val="2217B59E"/>
    <w:rsid w:val="225FF534"/>
    <w:rsid w:val="22ACFF36"/>
    <w:rsid w:val="22F5320A"/>
    <w:rsid w:val="23BAF9A3"/>
    <w:rsid w:val="24054E20"/>
    <w:rsid w:val="24098F22"/>
    <w:rsid w:val="24801FC5"/>
    <w:rsid w:val="24830BF0"/>
    <w:rsid w:val="24D24D2E"/>
    <w:rsid w:val="24D92527"/>
    <w:rsid w:val="24F6F45C"/>
    <w:rsid w:val="24F9140C"/>
    <w:rsid w:val="25399868"/>
    <w:rsid w:val="25828A6B"/>
    <w:rsid w:val="259A3C1F"/>
    <w:rsid w:val="25BD0FF1"/>
    <w:rsid w:val="26525DC4"/>
    <w:rsid w:val="26610E25"/>
    <w:rsid w:val="26A7D994"/>
    <w:rsid w:val="26D0BBED"/>
    <w:rsid w:val="26E5EB65"/>
    <w:rsid w:val="26E801A0"/>
    <w:rsid w:val="27147848"/>
    <w:rsid w:val="275A1710"/>
    <w:rsid w:val="277CEE29"/>
    <w:rsid w:val="278CCBF3"/>
    <w:rsid w:val="27938879"/>
    <w:rsid w:val="27C219EE"/>
    <w:rsid w:val="28250193"/>
    <w:rsid w:val="2828C44F"/>
    <w:rsid w:val="28A2D538"/>
    <w:rsid w:val="28ADC186"/>
    <w:rsid w:val="28C72054"/>
    <w:rsid w:val="2925AD8C"/>
    <w:rsid w:val="29343FF8"/>
    <w:rsid w:val="295D0EAD"/>
    <w:rsid w:val="296A2621"/>
    <w:rsid w:val="2A425888"/>
    <w:rsid w:val="2A8C8746"/>
    <w:rsid w:val="2A97C4AC"/>
    <w:rsid w:val="2AE779B9"/>
    <w:rsid w:val="2B8C1554"/>
    <w:rsid w:val="2BC68742"/>
    <w:rsid w:val="2BEB8454"/>
    <w:rsid w:val="2BFB3C07"/>
    <w:rsid w:val="2C097330"/>
    <w:rsid w:val="2C457CDD"/>
    <w:rsid w:val="2C5DA83C"/>
    <w:rsid w:val="2CF3EFE2"/>
    <w:rsid w:val="2D049B34"/>
    <w:rsid w:val="2D061B36"/>
    <w:rsid w:val="2D0D3A27"/>
    <w:rsid w:val="2D6A563F"/>
    <w:rsid w:val="2DBA7750"/>
    <w:rsid w:val="2DD18402"/>
    <w:rsid w:val="2DEDF926"/>
    <w:rsid w:val="2E03A1A9"/>
    <w:rsid w:val="2E41A43E"/>
    <w:rsid w:val="2E8EC3CD"/>
    <w:rsid w:val="2EFE3C6B"/>
    <w:rsid w:val="2F2CAA27"/>
    <w:rsid w:val="2F3E9E4E"/>
    <w:rsid w:val="2F9E9D4E"/>
    <w:rsid w:val="2FFAEFBC"/>
    <w:rsid w:val="309BACBF"/>
    <w:rsid w:val="312133F0"/>
    <w:rsid w:val="31236F1D"/>
    <w:rsid w:val="314FD3D7"/>
    <w:rsid w:val="3157CCDC"/>
    <w:rsid w:val="321EEB19"/>
    <w:rsid w:val="3226D129"/>
    <w:rsid w:val="32A6F025"/>
    <w:rsid w:val="32DF64F9"/>
    <w:rsid w:val="32E62FC7"/>
    <w:rsid w:val="33160E92"/>
    <w:rsid w:val="335BC4A7"/>
    <w:rsid w:val="338AC819"/>
    <w:rsid w:val="33AEF968"/>
    <w:rsid w:val="33D28B55"/>
    <w:rsid w:val="33E763AD"/>
    <w:rsid w:val="33E9BEDC"/>
    <w:rsid w:val="343738DC"/>
    <w:rsid w:val="345F39E9"/>
    <w:rsid w:val="345FC951"/>
    <w:rsid w:val="3466E0E7"/>
    <w:rsid w:val="34C39E86"/>
    <w:rsid w:val="35598485"/>
    <w:rsid w:val="35ECC3E6"/>
    <w:rsid w:val="35FA3A60"/>
    <w:rsid w:val="3627B9D3"/>
    <w:rsid w:val="3630009D"/>
    <w:rsid w:val="36364E5C"/>
    <w:rsid w:val="36EDEC75"/>
    <w:rsid w:val="3715FAE5"/>
    <w:rsid w:val="372D31D3"/>
    <w:rsid w:val="3798A413"/>
    <w:rsid w:val="37C69935"/>
    <w:rsid w:val="38325193"/>
    <w:rsid w:val="385D4542"/>
    <w:rsid w:val="38AA934F"/>
    <w:rsid w:val="38C4CD3F"/>
    <w:rsid w:val="38DFC0F4"/>
    <w:rsid w:val="38E0DFF1"/>
    <w:rsid w:val="391D1BC5"/>
    <w:rsid w:val="392E9717"/>
    <w:rsid w:val="396DEF1E"/>
    <w:rsid w:val="39A5C088"/>
    <w:rsid w:val="39A732AA"/>
    <w:rsid w:val="3A35EA2C"/>
    <w:rsid w:val="3A4310C2"/>
    <w:rsid w:val="3A4AA205"/>
    <w:rsid w:val="3A61E99C"/>
    <w:rsid w:val="3A7B9155"/>
    <w:rsid w:val="3AA0DA30"/>
    <w:rsid w:val="3B62C00F"/>
    <w:rsid w:val="3B6F7D87"/>
    <w:rsid w:val="3B96E94A"/>
    <w:rsid w:val="3BF7C30F"/>
    <w:rsid w:val="3C02AD2C"/>
    <w:rsid w:val="3C1880B3"/>
    <w:rsid w:val="3C299AA2"/>
    <w:rsid w:val="3C34FCEB"/>
    <w:rsid w:val="3C378BC1"/>
    <w:rsid w:val="3C3DEB49"/>
    <w:rsid w:val="3CE1D418"/>
    <w:rsid w:val="3D09E699"/>
    <w:rsid w:val="3E41AFEA"/>
    <w:rsid w:val="3E542689"/>
    <w:rsid w:val="3EA51A68"/>
    <w:rsid w:val="3EA8EC09"/>
    <w:rsid w:val="3F005C31"/>
    <w:rsid w:val="3F214FF8"/>
    <w:rsid w:val="3F75C201"/>
    <w:rsid w:val="3F7CBFF4"/>
    <w:rsid w:val="3F9BAA68"/>
    <w:rsid w:val="4090711F"/>
    <w:rsid w:val="40983BE8"/>
    <w:rsid w:val="40AA30B9"/>
    <w:rsid w:val="40C67550"/>
    <w:rsid w:val="4143A2E0"/>
    <w:rsid w:val="4174770B"/>
    <w:rsid w:val="41861943"/>
    <w:rsid w:val="41BD5C8A"/>
    <w:rsid w:val="41DE1D27"/>
    <w:rsid w:val="41F9DF25"/>
    <w:rsid w:val="424E2AE5"/>
    <w:rsid w:val="4259BA94"/>
    <w:rsid w:val="42B21E91"/>
    <w:rsid w:val="42CD259D"/>
    <w:rsid w:val="42F55C43"/>
    <w:rsid w:val="43B5C306"/>
    <w:rsid w:val="442B2CCE"/>
    <w:rsid w:val="446194E7"/>
    <w:rsid w:val="44B88B13"/>
    <w:rsid w:val="44C3B78C"/>
    <w:rsid w:val="452745F6"/>
    <w:rsid w:val="45B72CDF"/>
    <w:rsid w:val="460A49EE"/>
    <w:rsid w:val="461332AE"/>
    <w:rsid w:val="462ECF11"/>
    <w:rsid w:val="46322815"/>
    <w:rsid w:val="464544D6"/>
    <w:rsid w:val="468F7FB2"/>
    <w:rsid w:val="46B479BE"/>
    <w:rsid w:val="46E1DAC2"/>
    <w:rsid w:val="46FB4B66"/>
    <w:rsid w:val="4701E423"/>
    <w:rsid w:val="472DFCC4"/>
    <w:rsid w:val="47A596E7"/>
    <w:rsid w:val="48389483"/>
    <w:rsid w:val="4891BFAA"/>
    <w:rsid w:val="4897B974"/>
    <w:rsid w:val="48C18B4E"/>
    <w:rsid w:val="490FBD70"/>
    <w:rsid w:val="49EDE857"/>
    <w:rsid w:val="49F1442F"/>
    <w:rsid w:val="4A01C7D4"/>
    <w:rsid w:val="4A09F146"/>
    <w:rsid w:val="4A12105D"/>
    <w:rsid w:val="4A5E0F9E"/>
    <w:rsid w:val="4A77C0DC"/>
    <w:rsid w:val="4B260645"/>
    <w:rsid w:val="4B73EE50"/>
    <w:rsid w:val="4BFB6BFF"/>
    <w:rsid w:val="4C6F34C1"/>
    <w:rsid w:val="4C7F3B81"/>
    <w:rsid w:val="4C7F9014"/>
    <w:rsid w:val="4D0B6B76"/>
    <w:rsid w:val="4D12A507"/>
    <w:rsid w:val="4D136053"/>
    <w:rsid w:val="4D3C907F"/>
    <w:rsid w:val="4DCCA0E8"/>
    <w:rsid w:val="4DD921E5"/>
    <w:rsid w:val="4EA3D6F4"/>
    <w:rsid w:val="4ED0A9AD"/>
    <w:rsid w:val="4EF7B79D"/>
    <w:rsid w:val="4F0FB868"/>
    <w:rsid w:val="4F2A9396"/>
    <w:rsid w:val="4F47DE45"/>
    <w:rsid w:val="4FFB246A"/>
    <w:rsid w:val="50189C44"/>
    <w:rsid w:val="5042BB9F"/>
    <w:rsid w:val="506474E1"/>
    <w:rsid w:val="50D17DEB"/>
    <w:rsid w:val="50F0DDFE"/>
    <w:rsid w:val="515840CE"/>
    <w:rsid w:val="51C74AE1"/>
    <w:rsid w:val="51E57F8C"/>
    <w:rsid w:val="52106F48"/>
    <w:rsid w:val="5252C9EA"/>
    <w:rsid w:val="5258FCCF"/>
    <w:rsid w:val="52A5DFB5"/>
    <w:rsid w:val="52BBC55D"/>
    <w:rsid w:val="530E1030"/>
    <w:rsid w:val="53826408"/>
    <w:rsid w:val="544EE604"/>
    <w:rsid w:val="54514449"/>
    <w:rsid w:val="546B7930"/>
    <w:rsid w:val="5582DFCA"/>
    <w:rsid w:val="55A3B339"/>
    <w:rsid w:val="55FD4B17"/>
    <w:rsid w:val="56D34240"/>
    <w:rsid w:val="5767C567"/>
    <w:rsid w:val="57681E3A"/>
    <w:rsid w:val="57CFC5CC"/>
    <w:rsid w:val="5846317A"/>
    <w:rsid w:val="58A0447B"/>
    <w:rsid w:val="5913219F"/>
    <w:rsid w:val="592DCEC0"/>
    <w:rsid w:val="594789E7"/>
    <w:rsid w:val="599FAB4F"/>
    <w:rsid w:val="59EBB650"/>
    <w:rsid w:val="5A1008E4"/>
    <w:rsid w:val="5A17DCFC"/>
    <w:rsid w:val="5A6FFCF1"/>
    <w:rsid w:val="5AA8DF4C"/>
    <w:rsid w:val="5B379284"/>
    <w:rsid w:val="5B41D15F"/>
    <w:rsid w:val="5BA5F07B"/>
    <w:rsid w:val="5BAE4244"/>
    <w:rsid w:val="5BBF2DBC"/>
    <w:rsid w:val="5BD42D6E"/>
    <w:rsid w:val="5BE88AE9"/>
    <w:rsid w:val="5C1D2BA6"/>
    <w:rsid w:val="5C2AE9FC"/>
    <w:rsid w:val="5C48B5D0"/>
    <w:rsid w:val="5CA60A45"/>
    <w:rsid w:val="5CF15B3A"/>
    <w:rsid w:val="5D0074D0"/>
    <w:rsid w:val="5D2751E6"/>
    <w:rsid w:val="5DB8FC07"/>
    <w:rsid w:val="5DCE8D59"/>
    <w:rsid w:val="5DEBDA09"/>
    <w:rsid w:val="5E2EF185"/>
    <w:rsid w:val="5E41DAA6"/>
    <w:rsid w:val="5E5A0955"/>
    <w:rsid w:val="5E60F806"/>
    <w:rsid w:val="5ECBDCEE"/>
    <w:rsid w:val="5EF9545C"/>
    <w:rsid w:val="5F2A18DC"/>
    <w:rsid w:val="5F2F1A0E"/>
    <w:rsid w:val="5F6D52F0"/>
    <w:rsid w:val="5F7DA00E"/>
    <w:rsid w:val="5F9374FB"/>
    <w:rsid w:val="5FB94B23"/>
    <w:rsid w:val="5FD22975"/>
    <w:rsid w:val="5FD3F238"/>
    <w:rsid w:val="606FBD54"/>
    <w:rsid w:val="607B3B2B"/>
    <w:rsid w:val="6087FF41"/>
    <w:rsid w:val="609A3837"/>
    <w:rsid w:val="60BB1A49"/>
    <w:rsid w:val="60CF35DC"/>
    <w:rsid w:val="60E1D492"/>
    <w:rsid w:val="60E62924"/>
    <w:rsid w:val="6105D41E"/>
    <w:rsid w:val="6220A95D"/>
    <w:rsid w:val="622CA719"/>
    <w:rsid w:val="623195FB"/>
    <w:rsid w:val="625A20BC"/>
    <w:rsid w:val="6285FB51"/>
    <w:rsid w:val="62C349DC"/>
    <w:rsid w:val="62E9AF29"/>
    <w:rsid w:val="62F53E1A"/>
    <w:rsid w:val="631E41E0"/>
    <w:rsid w:val="6344F1CD"/>
    <w:rsid w:val="634E4023"/>
    <w:rsid w:val="63B09876"/>
    <w:rsid w:val="6417ED3C"/>
    <w:rsid w:val="641CD384"/>
    <w:rsid w:val="648C3AB8"/>
    <w:rsid w:val="654BBAB9"/>
    <w:rsid w:val="65AC9A88"/>
    <w:rsid w:val="65EDB999"/>
    <w:rsid w:val="65FA1CFE"/>
    <w:rsid w:val="66035D4B"/>
    <w:rsid w:val="6652E18E"/>
    <w:rsid w:val="66A846F2"/>
    <w:rsid w:val="66CAC11C"/>
    <w:rsid w:val="67E90533"/>
    <w:rsid w:val="684CF09B"/>
    <w:rsid w:val="686D24B3"/>
    <w:rsid w:val="6901B451"/>
    <w:rsid w:val="6909608D"/>
    <w:rsid w:val="696F18B5"/>
    <w:rsid w:val="69920C7B"/>
    <w:rsid w:val="699FA3AD"/>
    <w:rsid w:val="69DB2F72"/>
    <w:rsid w:val="69DE134D"/>
    <w:rsid w:val="6A0D8E20"/>
    <w:rsid w:val="6ABDD04C"/>
    <w:rsid w:val="6AD84543"/>
    <w:rsid w:val="6ADE2F54"/>
    <w:rsid w:val="6AED7840"/>
    <w:rsid w:val="6B0B9D05"/>
    <w:rsid w:val="6B197E3C"/>
    <w:rsid w:val="6B22999B"/>
    <w:rsid w:val="6B4EA30A"/>
    <w:rsid w:val="6BA7983F"/>
    <w:rsid w:val="6BDA468A"/>
    <w:rsid w:val="6CAAC43B"/>
    <w:rsid w:val="6D281539"/>
    <w:rsid w:val="6D2C22D2"/>
    <w:rsid w:val="6DC0D741"/>
    <w:rsid w:val="6DDB83E0"/>
    <w:rsid w:val="6E222A69"/>
    <w:rsid w:val="6E2F3829"/>
    <w:rsid w:val="6E57B5F5"/>
    <w:rsid w:val="6E6010BC"/>
    <w:rsid w:val="6EAB2FBA"/>
    <w:rsid w:val="6ED84E1E"/>
    <w:rsid w:val="6F0DEE67"/>
    <w:rsid w:val="6F2FD1F5"/>
    <w:rsid w:val="6F58A534"/>
    <w:rsid w:val="6FA54044"/>
    <w:rsid w:val="6FDC2372"/>
    <w:rsid w:val="6FE988CD"/>
    <w:rsid w:val="705BEC92"/>
    <w:rsid w:val="707AF463"/>
    <w:rsid w:val="7140616F"/>
    <w:rsid w:val="71CF2433"/>
    <w:rsid w:val="72ACFE24"/>
    <w:rsid w:val="72DE8C5C"/>
    <w:rsid w:val="732B62E0"/>
    <w:rsid w:val="73BDFF2C"/>
    <w:rsid w:val="7459E63B"/>
    <w:rsid w:val="745B6455"/>
    <w:rsid w:val="7463879B"/>
    <w:rsid w:val="755EF37E"/>
    <w:rsid w:val="756454C3"/>
    <w:rsid w:val="75B0754E"/>
    <w:rsid w:val="76183B8A"/>
    <w:rsid w:val="7690E734"/>
    <w:rsid w:val="76E83413"/>
    <w:rsid w:val="76F22837"/>
    <w:rsid w:val="7759D0DB"/>
    <w:rsid w:val="776FAD9C"/>
    <w:rsid w:val="779C5BF0"/>
    <w:rsid w:val="7869A10A"/>
    <w:rsid w:val="78837AAF"/>
    <w:rsid w:val="793F633C"/>
    <w:rsid w:val="79532593"/>
    <w:rsid w:val="796B0E06"/>
    <w:rsid w:val="79C9F8E8"/>
    <w:rsid w:val="79CA8849"/>
    <w:rsid w:val="7A08BD67"/>
    <w:rsid w:val="7A229BD2"/>
    <w:rsid w:val="7A29ADC6"/>
    <w:rsid w:val="7A5FC02F"/>
    <w:rsid w:val="7AABC487"/>
    <w:rsid w:val="7ADAF489"/>
    <w:rsid w:val="7B459C5F"/>
    <w:rsid w:val="7BC296FE"/>
    <w:rsid w:val="7BDCA188"/>
    <w:rsid w:val="7C201DFA"/>
    <w:rsid w:val="7C5BD58B"/>
    <w:rsid w:val="7C5FBC6A"/>
    <w:rsid w:val="7CB9018E"/>
    <w:rsid w:val="7CEE3E7F"/>
    <w:rsid w:val="7CF49ED7"/>
    <w:rsid w:val="7CF721A4"/>
    <w:rsid w:val="7D5B81CB"/>
    <w:rsid w:val="7DFEDE88"/>
    <w:rsid w:val="7E063247"/>
    <w:rsid w:val="7E0A2512"/>
    <w:rsid w:val="7E332F14"/>
    <w:rsid w:val="7E3F1608"/>
    <w:rsid w:val="7E439702"/>
    <w:rsid w:val="7E59CCC6"/>
    <w:rsid w:val="7E6AC4F7"/>
    <w:rsid w:val="7E8FE787"/>
    <w:rsid w:val="7EA5439F"/>
    <w:rsid w:val="7EA62A9F"/>
    <w:rsid w:val="7EBAF06E"/>
    <w:rsid w:val="7EC2CF53"/>
    <w:rsid w:val="7F3A56A5"/>
    <w:rsid w:val="7F68137C"/>
  </w:rsids>
  <m:mathPr>
    <m:mathFont m:val="Cambria Math"/>
    <m:brkBin m:val="before"/>
    <m:brkBinSub m:val="--"/>
    <m:smallFrac m:val="0"/>
    <m:dispDef/>
    <m:lMargin m:val="0"/>
    <m:rMargin m:val="0"/>
    <m:defJc m:val="centerGroup"/>
    <m:wrapIndent m:val="1440"/>
    <m:intLim m:val="subSup"/>
    <m:naryLim m:val="undOvr"/>
  </m:mathPr>
  <w:themeFontLang w:val="lv-LV" w:eastAsia="ja-JP" w:bidi="lo-L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DE6B70"/>
  <w15:docId w15:val="{73FDBE2C-AA03-49CC-9C80-A0686C88F6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heme="minorBidi"/>
        <w:sz w:val="24"/>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iPriority="0"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0" w:qFormat="1"/>
    <w:lsdException w:name="Closing" w:semiHidden="1" w:unhideWhenUsed="1"/>
    <w:lsdException w:name="Signature" w:semiHidden="1" w:uiPriority="0"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55E2E"/>
    <w:pPr>
      <w:spacing w:after="0" w:line="240" w:lineRule="auto"/>
    </w:pPr>
    <w:rPr>
      <w:rFonts w:eastAsia="Times New Roman" w:cs="Times New Roman"/>
      <w:szCs w:val="24"/>
    </w:rPr>
  </w:style>
  <w:style w:type="paragraph" w:styleId="Heading1">
    <w:name w:val="heading 1"/>
    <w:aliases w:val="Antraste 1,First subtitle,H1,Section Heading,h1,heading1"/>
    <w:basedOn w:val="Normal"/>
    <w:next w:val="Normal"/>
    <w:link w:val="Heading1Char"/>
    <w:qFormat/>
    <w:rsid w:val="00AC628E"/>
    <w:pPr>
      <w:keepNext/>
      <w:jc w:val="center"/>
      <w:outlineLvl w:val="0"/>
    </w:pPr>
    <w:rPr>
      <w:b/>
      <w:sz w:val="28"/>
      <w:szCs w:val="20"/>
    </w:rPr>
  </w:style>
  <w:style w:type="paragraph" w:styleId="Heading2">
    <w:name w:val="heading 2"/>
    <w:aliases w:val="HD2,Second subtitle,Antraste 2,Reset numbering,B_Kapittel"/>
    <w:basedOn w:val="Normal"/>
    <w:next w:val="Normal"/>
    <w:link w:val="Heading2Char"/>
    <w:unhideWhenUsed/>
    <w:qFormat/>
    <w:rsid w:val="005A726E"/>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nhideWhenUsed/>
    <w:qFormat/>
    <w:rsid w:val="00F959D6"/>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nhideWhenUsed/>
    <w:qFormat/>
    <w:rsid w:val="00C96FD3"/>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qFormat/>
    <w:rsid w:val="00743BED"/>
    <w:pPr>
      <w:spacing w:before="240" w:after="60"/>
      <w:outlineLvl w:val="4"/>
    </w:pPr>
    <w:rPr>
      <w:b/>
      <w:bCs/>
      <w:i/>
      <w:iCs/>
      <w:sz w:val="26"/>
      <w:szCs w:val="26"/>
      <w:lang w:val="en-GB"/>
    </w:rPr>
  </w:style>
  <w:style w:type="paragraph" w:styleId="Heading6">
    <w:name w:val="heading 6"/>
    <w:basedOn w:val="Normal"/>
    <w:next w:val="Normal"/>
    <w:link w:val="Heading6Char"/>
    <w:unhideWhenUsed/>
    <w:qFormat/>
    <w:rsid w:val="00FC3707"/>
    <w:pPr>
      <w:keepNext/>
      <w:keepLines/>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nhideWhenUsed/>
    <w:qFormat/>
    <w:rsid w:val="008C1EEC"/>
    <w:pPr>
      <w:keepNext/>
      <w:keepLines/>
      <w:spacing w:before="200" w:line="276" w:lineRule="auto"/>
      <w:outlineLvl w:val="6"/>
    </w:pPr>
    <w:rPr>
      <w:rFonts w:asciiTheme="majorHAnsi" w:eastAsiaTheme="majorEastAsia" w:hAnsiTheme="majorHAnsi" w:cstheme="majorBidi"/>
      <w:i/>
      <w:iCs/>
      <w:color w:val="404040" w:themeColor="text1" w:themeTint="BF"/>
      <w:szCs w:val="22"/>
    </w:rPr>
  </w:style>
  <w:style w:type="paragraph" w:styleId="Heading8">
    <w:name w:val="heading 8"/>
    <w:basedOn w:val="Normal"/>
    <w:next w:val="Normal"/>
    <w:link w:val="Heading8Char"/>
    <w:qFormat/>
    <w:rsid w:val="00743BED"/>
    <w:pPr>
      <w:spacing w:before="240" w:after="60"/>
      <w:outlineLvl w:val="7"/>
    </w:pPr>
    <w:rPr>
      <w:i/>
      <w:iCs/>
      <w:lang w:val="en-GB"/>
    </w:rPr>
  </w:style>
  <w:style w:type="paragraph" w:styleId="Heading9">
    <w:name w:val="heading 9"/>
    <w:basedOn w:val="Normal"/>
    <w:next w:val="Normal"/>
    <w:link w:val="Heading9Char"/>
    <w:qFormat/>
    <w:rsid w:val="00743BED"/>
    <w:pPr>
      <w:spacing w:before="240" w:after="60"/>
      <w:outlineLvl w:val="8"/>
    </w:pPr>
    <w:rPr>
      <w:rFonts w:ascii="Arial" w:hAnsi="Arial" w:cs="Arial"/>
      <w:sz w:val="22"/>
      <w:szCs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Char Char,Body Text Char Char Char Char,Body Text Char Char Char Char Char Char,Body Text Char1 Char Char Char Char,Body Text Char1 Char Char Char Char Char Char,Body Text Char2 Char Char,Body Text1"/>
    <w:basedOn w:val="Normal"/>
    <w:link w:val="BodyTextChar"/>
    <w:qFormat/>
    <w:rsid w:val="007D372D"/>
    <w:pPr>
      <w:tabs>
        <w:tab w:val="left" w:pos="0"/>
      </w:tabs>
      <w:jc w:val="both"/>
    </w:pPr>
    <w:rPr>
      <w:szCs w:val="20"/>
    </w:rPr>
  </w:style>
  <w:style w:type="character" w:customStyle="1" w:styleId="BodyTextChar">
    <w:name w:val="Body Text Char"/>
    <w:aliases w:val="Body Text Char Char Char,Body Text Char Char Char Char Char,Body Text Char Char Char Char Char Char Char,Body Text Char1 Char Char Char Char Char,Body Text Char1 Char Char Char Char Char Char Char,Body Text Char2 Char Char Char"/>
    <w:basedOn w:val="DefaultParagraphFont"/>
    <w:link w:val="BodyText"/>
    <w:rsid w:val="007D372D"/>
    <w:rPr>
      <w:rFonts w:eastAsia="Times New Roman" w:cs="Times New Roman"/>
      <w:szCs w:val="20"/>
    </w:rPr>
  </w:style>
  <w:style w:type="paragraph" w:styleId="ListParagraph">
    <w:name w:val="List Paragraph"/>
    <w:aliases w:val="2,Bullet list,H&amp;P List Paragraph,Normal bullet 2,Numurets,PPS_Bullet,Saistīto dokumentu saraksts,Strip,Syle 1,Virsraksti,Buletai,Bullet 1,Bullet EY,ERP-List Paragraph,List Paragraph Red,List Paragraph11,List Paragraph111,l,Numbering,lp1,3"/>
    <w:basedOn w:val="Normal"/>
    <w:link w:val="ListParagraphChar"/>
    <w:uiPriority w:val="34"/>
    <w:qFormat/>
    <w:rsid w:val="007D372D"/>
    <w:pPr>
      <w:widowControl w:val="0"/>
      <w:autoSpaceDE w:val="0"/>
      <w:autoSpaceDN w:val="0"/>
      <w:adjustRightInd w:val="0"/>
      <w:ind w:left="720"/>
      <w:contextualSpacing/>
    </w:pPr>
    <w:rPr>
      <w:lang w:val="en-US"/>
    </w:rPr>
  </w:style>
  <w:style w:type="paragraph" w:styleId="BodyTextIndent2">
    <w:name w:val="Body Text Indent 2"/>
    <w:basedOn w:val="Normal"/>
    <w:link w:val="BodyTextIndent2Char"/>
    <w:rsid w:val="007D372D"/>
    <w:pPr>
      <w:spacing w:after="120" w:line="480" w:lineRule="auto"/>
      <w:ind w:left="283"/>
    </w:pPr>
  </w:style>
  <w:style w:type="character" w:customStyle="1" w:styleId="BodyTextIndent2Char">
    <w:name w:val="Body Text Indent 2 Char"/>
    <w:basedOn w:val="DefaultParagraphFont"/>
    <w:link w:val="BodyTextIndent2"/>
    <w:rsid w:val="007D372D"/>
    <w:rPr>
      <w:rFonts w:eastAsia="Times New Roman" w:cs="Times New Roman"/>
      <w:szCs w:val="24"/>
    </w:rPr>
  </w:style>
  <w:style w:type="paragraph" w:customStyle="1" w:styleId="appakspunkts">
    <w:name w:val="appakspunkts"/>
    <w:basedOn w:val="Normal"/>
    <w:uiPriority w:val="99"/>
    <w:rsid w:val="007D372D"/>
    <w:pPr>
      <w:ind w:left="720" w:hanging="720"/>
      <w:jc w:val="both"/>
    </w:pPr>
    <w:rPr>
      <w:rFonts w:ascii="BaltArial" w:hAnsi="BaltArial"/>
      <w:szCs w:val="20"/>
      <w:lang w:eastAsia="lv-LV"/>
    </w:rPr>
  </w:style>
  <w:style w:type="paragraph" w:customStyle="1" w:styleId="ppunkts">
    <w:name w:val="ppunkts"/>
    <w:basedOn w:val="Normal"/>
    <w:rsid w:val="007D372D"/>
    <w:pPr>
      <w:ind w:left="1872" w:hanging="1152"/>
      <w:jc w:val="both"/>
    </w:pPr>
    <w:rPr>
      <w:rFonts w:ascii="BaltHelvetica" w:hAnsi="BaltHelvetica"/>
      <w:szCs w:val="20"/>
      <w:lang w:eastAsia="lv-LV"/>
    </w:rPr>
  </w:style>
  <w:style w:type="character" w:customStyle="1" w:styleId="Bodytext36">
    <w:name w:val="Body text (36)_"/>
    <w:basedOn w:val="DefaultParagraphFont"/>
    <w:link w:val="Bodytext360"/>
    <w:uiPriority w:val="99"/>
    <w:rsid w:val="007D372D"/>
    <w:rPr>
      <w:spacing w:val="10"/>
      <w:sz w:val="18"/>
      <w:szCs w:val="18"/>
      <w:shd w:val="clear" w:color="auto" w:fill="FFFFFF"/>
    </w:rPr>
  </w:style>
  <w:style w:type="paragraph" w:customStyle="1" w:styleId="Bodytext360">
    <w:name w:val="Body text (36)"/>
    <w:basedOn w:val="Normal"/>
    <w:link w:val="Bodytext36"/>
    <w:uiPriority w:val="99"/>
    <w:rsid w:val="007D372D"/>
    <w:pPr>
      <w:shd w:val="clear" w:color="auto" w:fill="FFFFFF"/>
      <w:spacing w:before="420" w:after="240" w:line="0" w:lineRule="atLeast"/>
      <w:ind w:hanging="740"/>
    </w:pPr>
    <w:rPr>
      <w:rFonts w:eastAsiaTheme="minorHAnsi" w:cstheme="minorBidi"/>
      <w:spacing w:val="10"/>
      <w:sz w:val="18"/>
      <w:szCs w:val="18"/>
    </w:rPr>
  </w:style>
  <w:style w:type="character" w:customStyle="1" w:styleId="Bodytext0">
    <w:name w:val="Body text_"/>
    <w:basedOn w:val="DefaultParagraphFont"/>
    <w:link w:val="BodyText3"/>
    <w:rsid w:val="009B7934"/>
    <w:rPr>
      <w:rFonts w:cs="Times New Roman"/>
      <w:color w:val="000000"/>
      <w:spacing w:val="10"/>
      <w:sz w:val="22"/>
      <w:shd w:val="clear" w:color="auto" w:fill="FFFFFF"/>
    </w:rPr>
  </w:style>
  <w:style w:type="character" w:customStyle="1" w:styleId="BodytextBoldSpacing0pt">
    <w:name w:val="Body text + Bold;Spacing 0 pt"/>
    <w:basedOn w:val="Bodytext0"/>
    <w:rsid w:val="007D372D"/>
    <w:rPr>
      <w:rFonts w:cs="Times New Roman"/>
      <w:b/>
      <w:bCs/>
      <w:color w:val="000000"/>
      <w:spacing w:val="0"/>
      <w:sz w:val="22"/>
      <w:shd w:val="clear" w:color="auto" w:fill="FFFFFF"/>
    </w:rPr>
  </w:style>
  <w:style w:type="character" w:customStyle="1" w:styleId="Bodytext2">
    <w:name w:val="Body text (2)_"/>
    <w:basedOn w:val="DefaultParagraphFont"/>
    <w:link w:val="Bodytext20"/>
    <w:rsid w:val="007D372D"/>
    <w:rPr>
      <w:sz w:val="19"/>
      <w:szCs w:val="19"/>
      <w:shd w:val="clear" w:color="auto" w:fill="FFFFFF"/>
    </w:rPr>
  </w:style>
  <w:style w:type="character" w:customStyle="1" w:styleId="Bodytext30">
    <w:name w:val="Body text (3)_"/>
    <w:basedOn w:val="DefaultParagraphFont"/>
    <w:link w:val="Bodytext31"/>
    <w:uiPriority w:val="99"/>
    <w:rsid w:val="007D372D"/>
    <w:rPr>
      <w:spacing w:val="10"/>
      <w:sz w:val="16"/>
      <w:szCs w:val="16"/>
      <w:shd w:val="clear" w:color="auto" w:fill="FFFFFF"/>
    </w:rPr>
  </w:style>
  <w:style w:type="character" w:customStyle="1" w:styleId="Bodytext37">
    <w:name w:val="Body text (37)_"/>
    <w:basedOn w:val="DefaultParagraphFont"/>
    <w:link w:val="Bodytext370"/>
    <w:uiPriority w:val="99"/>
    <w:rsid w:val="007D372D"/>
    <w:rPr>
      <w:sz w:val="17"/>
      <w:szCs w:val="17"/>
      <w:shd w:val="clear" w:color="auto" w:fill="FFFFFF"/>
    </w:rPr>
  </w:style>
  <w:style w:type="paragraph" w:customStyle="1" w:styleId="BodyText3">
    <w:name w:val="Body Text3"/>
    <w:basedOn w:val="Normal"/>
    <w:link w:val="Bodytext0"/>
    <w:rsid w:val="009B7934"/>
    <w:pPr>
      <w:numPr>
        <w:ilvl w:val="1"/>
        <w:numId w:val="2"/>
      </w:numPr>
      <w:shd w:val="clear" w:color="auto" w:fill="FFFFFF"/>
      <w:spacing w:after="120" w:line="264" w:lineRule="auto"/>
      <w:jc w:val="both"/>
    </w:pPr>
    <w:rPr>
      <w:rFonts w:eastAsiaTheme="minorHAnsi"/>
      <w:color w:val="000000"/>
      <w:spacing w:val="10"/>
      <w:sz w:val="22"/>
      <w:szCs w:val="22"/>
    </w:rPr>
  </w:style>
  <w:style w:type="paragraph" w:customStyle="1" w:styleId="Bodytext20">
    <w:name w:val="Body text (2)"/>
    <w:basedOn w:val="Normal"/>
    <w:link w:val="Bodytext2"/>
    <w:rsid w:val="007D372D"/>
    <w:pPr>
      <w:shd w:val="clear" w:color="auto" w:fill="FFFFFF"/>
      <w:spacing w:before="60" w:line="252" w:lineRule="exact"/>
      <w:ind w:hanging="740"/>
      <w:jc w:val="both"/>
    </w:pPr>
    <w:rPr>
      <w:rFonts w:eastAsiaTheme="minorHAnsi" w:cstheme="minorBidi"/>
      <w:sz w:val="19"/>
      <w:szCs w:val="19"/>
    </w:rPr>
  </w:style>
  <w:style w:type="paragraph" w:customStyle="1" w:styleId="Bodytext31">
    <w:name w:val="Body text (3)"/>
    <w:basedOn w:val="Normal"/>
    <w:link w:val="Bodytext30"/>
    <w:uiPriority w:val="99"/>
    <w:rsid w:val="007D372D"/>
    <w:pPr>
      <w:shd w:val="clear" w:color="auto" w:fill="FFFFFF"/>
      <w:spacing w:line="0" w:lineRule="atLeast"/>
      <w:ind w:hanging="800"/>
    </w:pPr>
    <w:rPr>
      <w:rFonts w:eastAsiaTheme="minorHAnsi" w:cstheme="minorBidi"/>
      <w:spacing w:val="10"/>
      <w:sz w:val="16"/>
      <w:szCs w:val="16"/>
    </w:rPr>
  </w:style>
  <w:style w:type="paragraph" w:customStyle="1" w:styleId="Bodytext370">
    <w:name w:val="Body text (37)"/>
    <w:basedOn w:val="Normal"/>
    <w:link w:val="Bodytext37"/>
    <w:uiPriority w:val="99"/>
    <w:rsid w:val="007D372D"/>
    <w:pPr>
      <w:shd w:val="clear" w:color="auto" w:fill="FFFFFF"/>
      <w:spacing w:before="60" w:after="60" w:line="0" w:lineRule="atLeast"/>
      <w:ind w:hanging="780"/>
      <w:jc w:val="both"/>
    </w:pPr>
    <w:rPr>
      <w:rFonts w:eastAsiaTheme="minorHAnsi" w:cstheme="minorBidi"/>
      <w:sz w:val="17"/>
      <w:szCs w:val="17"/>
    </w:rPr>
  </w:style>
  <w:style w:type="character" w:styleId="Emphasis">
    <w:name w:val="Emphasis"/>
    <w:basedOn w:val="DefaultParagraphFont"/>
    <w:uiPriority w:val="20"/>
    <w:qFormat/>
    <w:rsid w:val="007D372D"/>
    <w:rPr>
      <w:i/>
      <w:iCs/>
    </w:rPr>
  </w:style>
  <w:style w:type="character" w:styleId="SubtleEmphasis">
    <w:name w:val="Subtle Emphasis"/>
    <w:basedOn w:val="DefaultParagraphFont"/>
    <w:uiPriority w:val="19"/>
    <w:qFormat/>
    <w:rsid w:val="007D372D"/>
    <w:rPr>
      <w:i/>
      <w:iCs/>
      <w:color w:val="808080" w:themeColor="text1" w:themeTint="7F"/>
    </w:rPr>
  </w:style>
  <w:style w:type="character" w:customStyle="1" w:styleId="Heading1Char">
    <w:name w:val="Heading 1 Char"/>
    <w:aliases w:val="Antraste 1 Char,First subtitle Char,H1 Char,Section Heading Char,h1 Char,heading1 Char"/>
    <w:basedOn w:val="DefaultParagraphFont"/>
    <w:link w:val="Heading1"/>
    <w:rsid w:val="00AC628E"/>
    <w:rPr>
      <w:rFonts w:eastAsia="Times New Roman" w:cs="Times New Roman"/>
      <w:b/>
      <w:sz w:val="28"/>
      <w:szCs w:val="20"/>
    </w:rPr>
  </w:style>
  <w:style w:type="paragraph" w:styleId="BodyText21">
    <w:name w:val="Body Text 2"/>
    <w:basedOn w:val="Normal"/>
    <w:link w:val="BodyText2Char"/>
    <w:rsid w:val="00A5318D"/>
    <w:pPr>
      <w:spacing w:after="120" w:line="480" w:lineRule="auto"/>
    </w:pPr>
  </w:style>
  <w:style w:type="character" w:customStyle="1" w:styleId="BodyText2Char">
    <w:name w:val="Body Text 2 Char"/>
    <w:basedOn w:val="DefaultParagraphFont"/>
    <w:link w:val="BodyText21"/>
    <w:rsid w:val="00A5318D"/>
    <w:rPr>
      <w:rFonts w:eastAsia="Times New Roman" w:cs="Times New Roman"/>
      <w:szCs w:val="24"/>
    </w:rPr>
  </w:style>
  <w:style w:type="character" w:customStyle="1" w:styleId="Heading4Char">
    <w:name w:val="Heading 4 Char"/>
    <w:basedOn w:val="DefaultParagraphFont"/>
    <w:link w:val="Heading4"/>
    <w:rsid w:val="00C96FD3"/>
    <w:rPr>
      <w:rFonts w:asciiTheme="majorHAnsi" w:eastAsiaTheme="majorEastAsia" w:hAnsiTheme="majorHAnsi" w:cstheme="majorBidi"/>
      <w:b/>
      <w:bCs/>
      <w:i/>
      <w:iCs/>
      <w:color w:val="4F81BD" w:themeColor="accent1"/>
      <w:szCs w:val="24"/>
    </w:rPr>
  </w:style>
  <w:style w:type="paragraph" w:styleId="BalloonText">
    <w:name w:val="Balloon Text"/>
    <w:basedOn w:val="Normal"/>
    <w:link w:val="BalloonTextChar"/>
    <w:unhideWhenUsed/>
    <w:rsid w:val="007E15E6"/>
    <w:rPr>
      <w:rFonts w:ascii="Tahoma" w:hAnsi="Tahoma" w:cs="Tahoma"/>
      <w:sz w:val="16"/>
      <w:szCs w:val="16"/>
    </w:rPr>
  </w:style>
  <w:style w:type="character" w:customStyle="1" w:styleId="BalloonTextChar">
    <w:name w:val="Balloon Text Char"/>
    <w:basedOn w:val="DefaultParagraphFont"/>
    <w:link w:val="BalloonText"/>
    <w:rsid w:val="007E15E6"/>
    <w:rPr>
      <w:rFonts w:ascii="Tahoma" w:eastAsia="Times New Roman" w:hAnsi="Tahoma" w:cs="Tahoma"/>
      <w:sz w:val="16"/>
      <w:szCs w:val="16"/>
    </w:rPr>
  </w:style>
  <w:style w:type="paragraph" w:styleId="Header">
    <w:name w:val="header"/>
    <w:aliases w:val="18pt Bold,Char,Header Char Char,Header Char Char Char,Header Char Char Char Char,Header Char Char Char Char1,Header Char1,Header Char1 Char,Header pirma lapa"/>
    <w:basedOn w:val="Normal"/>
    <w:link w:val="HeaderChar"/>
    <w:uiPriority w:val="99"/>
    <w:unhideWhenUsed/>
    <w:rsid w:val="00F655A5"/>
    <w:pPr>
      <w:tabs>
        <w:tab w:val="center" w:pos="4153"/>
        <w:tab w:val="right" w:pos="8306"/>
      </w:tabs>
    </w:pPr>
  </w:style>
  <w:style w:type="character" w:customStyle="1" w:styleId="HeaderChar">
    <w:name w:val="Header Char"/>
    <w:aliases w:val="18pt Bold Char,Char Char,Header Char Char Char1,Header Char Char Char Char2,Header Char Char Char Char Char,Header Char Char Char Char1 Char,Header Char1 Char1,Header Char1 Char Char,Header pirma lapa Char"/>
    <w:basedOn w:val="DefaultParagraphFont"/>
    <w:link w:val="Header"/>
    <w:uiPriority w:val="99"/>
    <w:rsid w:val="00F655A5"/>
    <w:rPr>
      <w:rFonts w:eastAsia="Times New Roman" w:cs="Times New Roman"/>
      <w:szCs w:val="24"/>
    </w:rPr>
  </w:style>
  <w:style w:type="paragraph" w:styleId="Footer">
    <w:name w:val="footer"/>
    <w:aliases w:val="Char5 Char"/>
    <w:basedOn w:val="Normal"/>
    <w:link w:val="FooterChar"/>
    <w:uiPriority w:val="99"/>
    <w:unhideWhenUsed/>
    <w:rsid w:val="00F655A5"/>
    <w:pPr>
      <w:tabs>
        <w:tab w:val="center" w:pos="4153"/>
        <w:tab w:val="right" w:pos="8306"/>
      </w:tabs>
    </w:pPr>
  </w:style>
  <w:style w:type="character" w:customStyle="1" w:styleId="FooterChar">
    <w:name w:val="Footer Char"/>
    <w:aliases w:val="Char5 Char Char"/>
    <w:basedOn w:val="DefaultParagraphFont"/>
    <w:link w:val="Footer"/>
    <w:uiPriority w:val="99"/>
    <w:rsid w:val="00F655A5"/>
    <w:rPr>
      <w:rFonts w:eastAsia="Times New Roman" w:cs="Times New Roman"/>
      <w:szCs w:val="24"/>
    </w:rPr>
  </w:style>
  <w:style w:type="paragraph" w:styleId="BodyTextIndent3">
    <w:name w:val="Body Text Indent 3"/>
    <w:basedOn w:val="Normal"/>
    <w:link w:val="BodyTextIndent3Char"/>
    <w:unhideWhenUsed/>
    <w:rsid w:val="00962C0D"/>
    <w:pPr>
      <w:spacing w:after="120"/>
      <w:ind w:left="283"/>
    </w:pPr>
    <w:rPr>
      <w:sz w:val="16"/>
      <w:szCs w:val="16"/>
    </w:rPr>
  </w:style>
  <w:style w:type="character" w:customStyle="1" w:styleId="BodyTextIndent3Char">
    <w:name w:val="Body Text Indent 3 Char"/>
    <w:basedOn w:val="DefaultParagraphFont"/>
    <w:link w:val="BodyTextIndent3"/>
    <w:rsid w:val="00962C0D"/>
    <w:rPr>
      <w:rFonts w:eastAsia="Times New Roman" w:cs="Times New Roman"/>
      <w:sz w:val="16"/>
      <w:szCs w:val="16"/>
    </w:rPr>
  </w:style>
  <w:style w:type="character" w:styleId="CommentReference">
    <w:name w:val="annotation reference"/>
    <w:basedOn w:val="DefaultParagraphFont"/>
    <w:unhideWhenUsed/>
    <w:rsid w:val="004773CC"/>
    <w:rPr>
      <w:sz w:val="16"/>
      <w:szCs w:val="16"/>
    </w:rPr>
  </w:style>
  <w:style w:type="paragraph" w:styleId="CommentText">
    <w:name w:val="annotation text"/>
    <w:basedOn w:val="Normal"/>
    <w:link w:val="CommentTextChar"/>
    <w:unhideWhenUsed/>
    <w:rsid w:val="004773CC"/>
    <w:rPr>
      <w:sz w:val="20"/>
      <w:szCs w:val="20"/>
    </w:rPr>
  </w:style>
  <w:style w:type="character" w:customStyle="1" w:styleId="CommentTextChar">
    <w:name w:val="Comment Text Char"/>
    <w:basedOn w:val="DefaultParagraphFont"/>
    <w:link w:val="CommentText"/>
    <w:rsid w:val="004773CC"/>
    <w:rPr>
      <w:rFonts w:eastAsia="Times New Roman" w:cs="Times New Roman"/>
      <w:sz w:val="20"/>
      <w:szCs w:val="20"/>
    </w:rPr>
  </w:style>
  <w:style w:type="paragraph" w:styleId="CommentSubject">
    <w:name w:val="annotation subject"/>
    <w:basedOn w:val="CommentText"/>
    <w:next w:val="CommentText"/>
    <w:link w:val="CommentSubjectChar"/>
    <w:unhideWhenUsed/>
    <w:rsid w:val="004773CC"/>
    <w:rPr>
      <w:b/>
      <w:bCs/>
    </w:rPr>
  </w:style>
  <w:style w:type="character" w:customStyle="1" w:styleId="CommentSubjectChar">
    <w:name w:val="Comment Subject Char"/>
    <w:basedOn w:val="CommentTextChar"/>
    <w:link w:val="CommentSubject"/>
    <w:rsid w:val="004773CC"/>
    <w:rPr>
      <w:rFonts w:eastAsia="Times New Roman" w:cs="Times New Roman"/>
      <w:b/>
      <w:bCs/>
      <w:sz w:val="20"/>
      <w:szCs w:val="20"/>
    </w:rPr>
  </w:style>
  <w:style w:type="table" w:styleId="TableGrid">
    <w:name w:val="Table Grid"/>
    <w:basedOn w:val="TableNormal"/>
    <w:uiPriority w:val="39"/>
    <w:rsid w:val="005A22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B119DB"/>
    <w:rPr>
      <w:color w:val="0000FF" w:themeColor="hyperlink"/>
      <w:u w:val="single"/>
    </w:rPr>
  </w:style>
  <w:style w:type="character" w:styleId="FollowedHyperlink">
    <w:name w:val="FollowedHyperlink"/>
    <w:basedOn w:val="DefaultParagraphFont"/>
    <w:unhideWhenUsed/>
    <w:rsid w:val="00C80BD8"/>
    <w:rPr>
      <w:color w:val="800080" w:themeColor="followedHyperlink"/>
      <w:u w:val="single"/>
    </w:rPr>
  </w:style>
  <w:style w:type="paragraph" w:styleId="BodyTextIndent">
    <w:name w:val="Body Text Indent"/>
    <w:basedOn w:val="Normal"/>
    <w:link w:val="BodyTextIndentChar"/>
    <w:uiPriority w:val="99"/>
    <w:unhideWhenUsed/>
    <w:rsid w:val="00C9539A"/>
    <w:pPr>
      <w:spacing w:after="120"/>
      <w:ind w:left="283"/>
    </w:pPr>
  </w:style>
  <w:style w:type="character" w:customStyle="1" w:styleId="BodyTextIndentChar">
    <w:name w:val="Body Text Indent Char"/>
    <w:basedOn w:val="DefaultParagraphFont"/>
    <w:link w:val="BodyTextIndent"/>
    <w:uiPriority w:val="99"/>
    <w:rsid w:val="00C9539A"/>
    <w:rPr>
      <w:rFonts w:eastAsia="Times New Roman" w:cs="Times New Roman"/>
      <w:szCs w:val="24"/>
    </w:rPr>
  </w:style>
  <w:style w:type="paragraph" w:styleId="NoSpacing">
    <w:name w:val="No Spacing"/>
    <w:uiPriority w:val="1"/>
    <w:qFormat/>
    <w:rsid w:val="00C9539A"/>
    <w:pPr>
      <w:spacing w:after="0" w:line="240" w:lineRule="auto"/>
    </w:pPr>
    <w:rPr>
      <w:rFonts w:eastAsia="Times New Roman" w:cs="Times New Roman"/>
      <w:szCs w:val="24"/>
    </w:rPr>
  </w:style>
  <w:style w:type="paragraph" w:styleId="List3">
    <w:name w:val="List 3"/>
    <w:basedOn w:val="Normal"/>
    <w:rsid w:val="00460EC1"/>
    <w:pPr>
      <w:tabs>
        <w:tab w:val="num" w:pos="4560"/>
      </w:tabs>
      <w:ind w:left="3840"/>
      <w:jc w:val="both"/>
    </w:pPr>
    <w:rPr>
      <w:color w:val="000000"/>
    </w:rPr>
  </w:style>
  <w:style w:type="character" w:customStyle="1" w:styleId="Heading2Char">
    <w:name w:val="Heading 2 Char"/>
    <w:aliases w:val="HD2 Char,Second subtitle Char,Antraste 2 Char,Reset numbering Char,B_Kapittel Char"/>
    <w:basedOn w:val="DefaultParagraphFont"/>
    <w:link w:val="Heading2"/>
    <w:rsid w:val="005A726E"/>
    <w:rPr>
      <w:rFonts w:asciiTheme="majorHAnsi" w:eastAsiaTheme="majorEastAsia" w:hAnsiTheme="majorHAnsi" w:cstheme="majorBidi"/>
      <w:b/>
      <w:bCs/>
      <w:color w:val="4F81BD" w:themeColor="accent1"/>
      <w:sz w:val="26"/>
      <w:szCs w:val="26"/>
    </w:rPr>
  </w:style>
  <w:style w:type="paragraph" w:styleId="Caption">
    <w:name w:val="caption"/>
    <w:aliases w:val="Caption Char,Caption Char Char Char Char Char Char Char Char Char Char,Caption Char Char Char Char Char1 Char1 Char Char1 Char,Caption Char Char Char1 Char Char Char,Caption Char Char2 Char1 Char Char,Caption Char1 Char1 Char Char"/>
    <w:basedOn w:val="Normal"/>
    <w:next w:val="Normal"/>
    <w:link w:val="CaptionChar1"/>
    <w:qFormat/>
    <w:rsid w:val="004D244A"/>
    <w:pPr>
      <w:tabs>
        <w:tab w:val="num" w:pos="720"/>
      </w:tabs>
      <w:ind w:left="720" w:hanging="720"/>
      <w:jc w:val="center"/>
    </w:pPr>
    <w:rPr>
      <w:b/>
      <w:szCs w:val="20"/>
    </w:rPr>
  </w:style>
  <w:style w:type="paragraph" w:customStyle="1" w:styleId="Nodaa2">
    <w:name w:val="Nodaļa 2"/>
    <w:basedOn w:val="Heading2"/>
    <w:rsid w:val="00FB2159"/>
    <w:pPr>
      <w:keepLines w:val="0"/>
      <w:widowControl w:val="0"/>
      <w:numPr>
        <w:numId w:val="4"/>
      </w:numPr>
      <w:spacing w:before="240" w:after="120"/>
      <w:jc w:val="both"/>
    </w:pPr>
    <w:rPr>
      <w:rFonts w:ascii="Times New Roman" w:eastAsia="Times New Roman" w:hAnsi="Times New Roman" w:cs="Times New Roman"/>
      <w:bCs w:val="0"/>
      <w:noProof/>
      <w:snapToGrid w:val="0"/>
      <w:color w:val="auto"/>
      <w:sz w:val="24"/>
      <w:szCs w:val="20"/>
    </w:rPr>
  </w:style>
  <w:style w:type="character" w:customStyle="1" w:styleId="Heading3Char">
    <w:name w:val="Heading 3 Char"/>
    <w:basedOn w:val="DefaultParagraphFont"/>
    <w:link w:val="Heading3"/>
    <w:uiPriority w:val="9"/>
    <w:rsid w:val="00F959D6"/>
    <w:rPr>
      <w:rFonts w:asciiTheme="majorHAnsi" w:eastAsiaTheme="majorEastAsia" w:hAnsiTheme="majorHAnsi" w:cstheme="majorBidi"/>
      <w:b/>
      <w:bCs/>
      <w:color w:val="4F81BD" w:themeColor="accent1"/>
      <w:szCs w:val="24"/>
    </w:rPr>
  </w:style>
  <w:style w:type="character" w:customStyle="1" w:styleId="st1">
    <w:name w:val="st1"/>
    <w:basedOn w:val="DefaultParagraphFont"/>
    <w:rsid w:val="000E4CF6"/>
  </w:style>
  <w:style w:type="paragraph" w:styleId="DocumentMap">
    <w:name w:val="Document Map"/>
    <w:basedOn w:val="Normal"/>
    <w:link w:val="DocumentMapChar"/>
    <w:semiHidden/>
    <w:rsid w:val="0043357F"/>
    <w:pPr>
      <w:shd w:val="clear" w:color="auto" w:fill="000080"/>
    </w:pPr>
    <w:rPr>
      <w:rFonts w:ascii="Tahoma" w:hAnsi="Tahoma"/>
      <w:sz w:val="20"/>
      <w:szCs w:val="20"/>
      <w:lang w:val="en-AU"/>
    </w:rPr>
  </w:style>
  <w:style w:type="character" w:customStyle="1" w:styleId="DocumentMapChar">
    <w:name w:val="Document Map Char"/>
    <w:basedOn w:val="DefaultParagraphFont"/>
    <w:link w:val="DocumentMap"/>
    <w:semiHidden/>
    <w:rsid w:val="0043357F"/>
    <w:rPr>
      <w:rFonts w:ascii="Tahoma" w:eastAsia="Times New Roman" w:hAnsi="Tahoma" w:cs="Times New Roman"/>
      <w:sz w:val="20"/>
      <w:szCs w:val="20"/>
      <w:shd w:val="clear" w:color="auto" w:fill="000080"/>
      <w:lang w:val="en-AU"/>
    </w:rPr>
  </w:style>
  <w:style w:type="paragraph" w:styleId="Title">
    <w:name w:val="Title"/>
    <w:basedOn w:val="Normal"/>
    <w:link w:val="TitleChar"/>
    <w:qFormat/>
    <w:rsid w:val="00047405"/>
    <w:pPr>
      <w:jc w:val="center"/>
    </w:pPr>
    <w:rPr>
      <w:sz w:val="28"/>
      <w:szCs w:val="20"/>
    </w:rPr>
  </w:style>
  <w:style w:type="character" w:customStyle="1" w:styleId="TitleChar">
    <w:name w:val="Title Char"/>
    <w:basedOn w:val="DefaultParagraphFont"/>
    <w:link w:val="Title"/>
    <w:rsid w:val="00047405"/>
    <w:rPr>
      <w:rFonts w:eastAsia="Times New Roman" w:cs="Times New Roman"/>
      <w:sz w:val="28"/>
      <w:szCs w:val="20"/>
    </w:rPr>
  </w:style>
  <w:style w:type="character" w:styleId="PageNumber">
    <w:name w:val="page number"/>
    <w:rsid w:val="00A405BD"/>
    <w:rPr>
      <w:rFonts w:cs="Times New Roman"/>
    </w:rPr>
  </w:style>
  <w:style w:type="character" w:styleId="Strong">
    <w:name w:val="Strong"/>
    <w:basedOn w:val="DefaultParagraphFont"/>
    <w:uiPriority w:val="22"/>
    <w:qFormat/>
    <w:rsid w:val="00A405BD"/>
    <w:rPr>
      <w:b/>
      <w:bCs/>
    </w:rPr>
  </w:style>
  <w:style w:type="character" w:styleId="BookTitle">
    <w:name w:val="Book Title"/>
    <w:basedOn w:val="DefaultParagraphFont"/>
    <w:uiPriority w:val="33"/>
    <w:qFormat/>
    <w:rsid w:val="00866FF2"/>
    <w:rPr>
      <w:b/>
      <w:bCs/>
      <w:smallCaps/>
      <w:spacing w:val="5"/>
    </w:rPr>
  </w:style>
  <w:style w:type="character" w:customStyle="1" w:styleId="Heading7Char">
    <w:name w:val="Heading 7 Char"/>
    <w:basedOn w:val="DefaultParagraphFont"/>
    <w:link w:val="Heading7"/>
    <w:uiPriority w:val="9"/>
    <w:rsid w:val="008C1EEC"/>
    <w:rPr>
      <w:rFonts w:asciiTheme="majorHAnsi" w:eastAsiaTheme="majorEastAsia" w:hAnsiTheme="majorHAnsi" w:cstheme="majorBidi"/>
      <w:i/>
      <w:iCs/>
      <w:color w:val="404040" w:themeColor="text1" w:themeTint="BF"/>
    </w:rPr>
  </w:style>
  <w:style w:type="paragraph" w:customStyle="1" w:styleId="tv20787921">
    <w:name w:val="tv207_87_921"/>
    <w:basedOn w:val="Normal"/>
    <w:rsid w:val="00600288"/>
    <w:pPr>
      <w:spacing w:after="567" w:line="360" w:lineRule="auto"/>
      <w:jc w:val="center"/>
    </w:pPr>
    <w:rPr>
      <w:rFonts w:ascii="Verdana" w:hAnsi="Verdana"/>
      <w:b/>
      <w:bCs/>
      <w:sz w:val="28"/>
      <w:szCs w:val="28"/>
      <w:lang w:eastAsia="lv-LV"/>
    </w:rPr>
  </w:style>
  <w:style w:type="paragraph" w:customStyle="1" w:styleId="ListParagraph1">
    <w:name w:val="List Paragraph1"/>
    <w:basedOn w:val="Normal"/>
    <w:qFormat/>
    <w:rsid w:val="00A239E9"/>
    <w:pPr>
      <w:ind w:left="720"/>
      <w:contextualSpacing/>
    </w:pPr>
    <w:rPr>
      <w:noProof/>
      <w:lang w:val="en-US" w:eastAsia="fr-FR"/>
    </w:rPr>
  </w:style>
  <w:style w:type="paragraph" w:customStyle="1" w:styleId="Normal1">
    <w:name w:val="Normal1"/>
    <w:basedOn w:val="Normal"/>
    <w:uiPriority w:val="99"/>
    <w:rsid w:val="00E55356"/>
    <w:pPr>
      <w:ind w:left="1134" w:hanging="567"/>
      <w:jc w:val="both"/>
    </w:pPr>
    <w:rPr>
      <w:rFonts w:ascii="BaltArial" w:eastAsia="Arial Unicode MS" w:hAnsi="BaltArial"/>
      <w:sz w:val="22"/>
      <w:szCs w:val="20"/>
      <w:lang w:val="en-US"/>
    </w:rPr>
  </w:style>
  <w:style w:type="paragraph" w:styleId="Index1">
    <w:name w:val="index 1"/>
    <w:basedOn w:val="Normal"/>
    <w:next w:val="Normal"/>
    <w:uiPriority w:val="99"/>
    <w:semiHidden/>
    <w:rsid w:val="00E55356"/>
    <w:rPr>
      <w:rFonts w:ascii="BaltHelvetica" w:eastAsia="Arial Unicode MS" w:hAnsi="BaltHelvetica"/>
      <w:szCs w:val="20"/>
      <w:lang w:val="en-US"/>
    </w:rPr>
  </w:style>
  <w:style w:type="paragraph" w:customStyle="1" w:styleId="BodyText210">
    <w:name w:val="Body Text 21"/>
    <w:basedOn w:val="Normal"/>
    <w:rsid w:val="002B698B"/>
    <w:rPr>
      <w:rFonts w:ascii="Arial" w:hAnsi="Arial"/>
      <w:noProof/>
      <w:sz w:val="22"/>
      <w:szCs w:val="20"/>
      <w:lang w:val="en-GB" w:eastAsia="fr-FR"/>
    </w:rPr>
  </w:style>
  <w:style w:type="character" w:customStyle="1" w:styleId="HeaderChar2">
    <w:name w:val="Header Char2"/>
    <w:basedOn w:val="DefaultParagraphFont"/>
    <w:locked/>
    <w:rsid w:val="00763571"/>
    <w:rPr>
      <w:rFonts w:cs="Times New Roman"/>
      <w:sz w:val="24"/>
      <w:szCs w:val="24"/>
      <w:lang w:val="lv-LV" w:eastAsia="en-US" w:bidi="ar-SA"/>
    </w:rPr>
  </w:style>
  <w:style w:type="paragraph" w:styleId="List2">
    <w:name w:val="List 2"/>
    <w:basedOn w:val="Normal"/>
    <w:unhideWhenUsed/>
    <w:rsid w:val="002D389D"/>
    <w:pPr>
      <w:ind w:left="566" w:hanging="283"/>
      <w:contextualSpacing/>
    </w:pPr>
  </w:style>
  <w:style w:type="paragraph" w:styleId="TOC2">
    <w:name w:val="toc 2"/>
    <w:basedOn w:val="Normal"/>
    <w:next w:val="Normal"/>
    <w:autoRedefine/>
    <w:rsid w:val="00F3757D"/>
    <w:pPr>
      <w:tabs>
        <w:tab w:val="left" w:pos="360"/>
        <w:tab w:val="right" w:leader="dot" w:pos="9477"/>
      </w:tabs>
    </w:pPr>
    <w:rPr>
      <w:b/>
      <w:bCs/>
      <w:noProof/>
      <w:szCs w:val="22"/>
    </w:rPr>
  </w:style>
  <w:style w:type="paragraph" w:styleId="ListBullet">
    <w:name w:val="List Bullet"/>
    <w:basedOn w:val="Normal"/>
    <w:autoRedefine/>
    <w:rsid w:val="005B2749"/>
    <w:pPr>
      <w:ind w:left="641" w:hanging="357"/>
      <w:jc w:val="both"/>
    </w:pPr>
  </w:style>
  <w:style w:type="paragraph" w:styleId="NormalIndent">
    <w:name w:val="Normal Indent"/>
    <w:basedOn w:val="Normal"/>
    <w:rsid w:val="00E55B42"/>
    <w:pPr>
      <w:spacing w:after="120"/>
      <w:ind w:left="1304"/>
    </w:pPr>
    <w:rPr>
      <w:szCs w:val="20"/>
      <w:lang w:val="en-GB"/>
    </w:rPr>
  </w:style>
  <w:style w:type="paragraph" w:customStyle="1" w:styleId="TableParagraph">
    <w:name w:val="Table Paragraph"/>
    <w:basedOn w:val="Normal"/>
    <w:uiPriority w:val="1"/>
    <w:qFormat/>
    <w:rsid w:val="00BB7DBD"/>
    <w:pPr>
      <w:widowControl w:val="0"/>
    </w:pPr>
    <w:rPr>
      <w:rFonts w:asciiTheme="minorHAnsi" w:eastAsiaTheme="minorHAnsi" w:hAnsiTheme="minorHAnsi" w:cstheme="minorBidi"/>
      <w:sz w:val="22"/>
      <w:szCs w:val="22"/>
      <w:lang w:val="en-US"/>
    </w:rPr>
  </w:style>
  <w:style w:type="character" w:customStyle="1" w:styleId="ListParagraphChar">
    <w:name w:val="List Paragraph Char"/>
    <w:aliases w:val="2 Char,Bullet list Char,H&amp;P List Paragraph Char,Normal bullet 2 Char,Numurets Char,PPS_Bullet Char,Saistīto dokumentu saraksts Char,Strip Char,Syle 1 Char,Virsraksti Char,Buletai Char,Bullet 1 Char,Bullet EY Char,l Char,lp1 Char"/>
    <w:basedOn w:val="DefaultParagraphFont"/>
    <w:link w:val="ListParagraph"/>
    <w:uiPriority w:val="34"/>
    <w:qFormat/>
    <w:rsid w:val="00257CBA"/>
    <w:rPr>
      <w:rFonts w:eastAsia="Times New Roman" w:cs="Times New Roman"/>
      <w:szCs w:val="24"/>
      <w:lang w:val="en-US"/>
    </w:rPr>
  </w:style>
  <w:style w:type="character" w:customStyle="1" w:styleId="apple-converted-space">
    <w:name w:val="apple-converted-space"/>
    <w:rsid w:val="00BE215A"/>
  </w:style>
  <w:style w:type="paragraph" w:customStyle="1" w:styleId="Punkts">
    <w:name w:val="Punkts"/>
    <w:basedOn w:val="Normal"/>
    <w:next w:val="Apakpunkts"/>
    <w:rsid w:val="00957539"/>
    <w:pPr>
      <w:numPr>
        <w:numId w:val="6"/>
      </w:numPr>
    </w:pPr>
    <w:rPr>
      <w:rFonts w:ascii="Arial" w:hAnsi="Arial"/>
      <w:b/>
      <w:sz w:val="20"/>
      <w:lang w:eastAsia="lv-LV"/>
    </w:rPr>
  </w:style>
  <w:style w:type="paragraph" w:customStyle="1" w:styleId="Apakpunkts">
    <w:name w:val="Apakšpunkts"/>
    <w:basedOn w:val="Normal"/>
    <w:link w:val="ApakpunktsChar"/>
    <w:rsid w:val="00957539"/>
    <w:pPr>
      <w:numPr>
        <w:ilvl w:val="1"/>
        <w:numId w:val="6"/>
      </w:numPr>
    </w:pPr>
    <w:rPr>
      <w:rFonts w:ascii="Arial" w:hAnsi="Arial"/>
      <w:b/>
      <w:sz w:val="20"/>
      <w:lang w:eastAsia="lv-LV"/>
    </w:rPr>
  </w:style>
  <w:style w:type="paragraph" w:customStyle="1" w:styleId="Paragrfs">
    <w:name w:val="Paragrāfs"/>
    <w:basedOn w:val="Normal"/>
    <w:next w:val="Normal"/>
    <w:rsid w:val="00957539"/>
    <w:pPr>
      <w:numPr>
        <w:ilvl w:val="2"/>
        <w:numId w:val="6"/>
      </w:numPr>
      <w:jc w:val="both"/>
    </w:pPr>
    <w:rPr>
      <w:rFonts w:ascii="Arial" w:hAnsi="Arial"/>
      <w:sz w:val="20"/>
      <w:lang w:eastAsia="lv-LV"/>
    </w:rPr>
  </w:style>
  <w:style w:type="paragraph" w:styleId="Revision">
    <w:name w:val="Revision"/>
    <w:hidden/>
    <w:uiPriority w:val="99"/>
    <w:semiHidden/>
    <w:rsid w:val="00840B0E"/>
    <w:pPr>
      <w:spacing w:after="0" w:line="240" w:lineRule="auto"/>
    </w:pPr>
    <w:rPr>
      <w:rFonts w:eastAsia="Times New Roman" w:cs="Times New Roman"/>
      <w:szCs w:val="24"/>
    </w:rPr>
  </w:style>
  <w:style w:type="character" w:customStyle="1" w:styleId="Heading6Char">
    <w:name w:val="Heading 6 Char"/>
    <w:basedOn w:val="DefaultParagraphFont"/>
    <w:link w:val="Heading6"/>
    <w:rsid w:val="00FC3707"/>
    <w:rPr>
      <w:rFonts w:asciiTheme="majorHAnsi" w:eastAsiaTheme="majorEastAsia" w:hAnsiTheme="majorHAnsi" w:cstheme="majorBidi"/>
      <w:color w:val="243F60" w:themeColor="accent1" w:themeShade="7F"/>
      <w:szCs w:val="24"/>
    </w:rPr>
  </w:style>
  <w:style w:type="paragraph" w:customStyle="1" w:styleId="StyleAArial10ptLeft0cm">
    <w:name w:val="Style A + Arial 10 pt Left:  0 cm"/>
    <w:basedOn w:val="Normal"/>
    <w:rsid w:val="005236D7"/>
    <w:pPr>
      <w:tabs>
        <w:tab w:val="left" w:pos="1701"/>
        <w:tab w:val="left" w:pos="2268"/>
        <w:tab w:val="right" w:pos="8505"/>
      </w:tabs>
      <w:spacing w:after="120" w:line="280" w:lineRule="atLeast"/>
    </w:pPr>
    <w:rPr>
      <w:rFonts w:ascii="Arial" w:hAnsi="Arial"/>
      <w:sz w:val="20"/>
      <w:szCs w:val="20"/>
      <w:lang w:val="en-GB"/>
    </w:rPr>
  </w:style>
  <w:style w:type="paragraph" w:customStyle="1" w:styleId="nDaa">
    <w:name w:val="nDaļa"/>
    <w:basedOn w:val="Normal"/>
    <w:rsid w:val="0098091F"/>
    <w:pPr>
      <w:jc w:val="center"/>
    </w:pPr>
    <w:rPr>
      <w:rFonts w:ascii="Arial" w:hAnsi="Arial" w:cs="Arial"/>
      <w:b/>
      <w:bCs/>
      <w:sz w:val="20"/>
    </w:rPr>
  </w:style>
  <w:style w:type="paragraph" w:styleId="List">
    <w:name w:val="List"/>
    <w:basedOn w:val="Normal"/>
    <w:rsid w:val="006F275D"/>
    <w:pPr>
      <w:numPr>
        <w:numId w:val="7"/>
      </w:numPr>
    </w:pPr>
    <w:rPr>
      <w:szCs w:val="20"/>
    </w:rPr>
  </w:style>
  <w:style w:type="character" w:customStyle="1" w:styleId="Heading5Char">
    <w:name w:val="Heading 5 Char"/>
    <w:basedOn w:val="DefaultParagraphFont"/>
    <w:link w:val="Heading5"/>
    <w:rsid w:val="00743BED"/>
    <w:rPr>
      <w:rFonts w:eastAsia="Times New Roman" w:cs="Times New Roman"/>
      <w:b/>
      <w:bCs/>
      <w:i/>
      <w:iCs/>
      <w:sz w:val="26"/>
      <w:szCs w:val="26"/>
      <w:lang w:val="en-GB"/>
    </w:rPr>
  </w:style>
  <w:style w:type="character" w:customStyle="1" w:styleId="Heading8Char">
    <w:name w:val="Heading 8 Char"/>
    <w:basedOn w:val="DefaultParagraphFont"/>
    <w:link w:val="Heading8"/>
    <w:uiPriority w:val="9"/>
    <w:rsid w:val="00743BED"/>
    <w:rPr>
      <w:rFonts w:eastAsia="Times New Roman" w:cs="Times New Roman"/>
      <w:i/>
      <w:iCs/>
      <w:szCs w:val="24"/>
      <w:lang w:val="en-GB"/>
    </w:rPr>
  </w:style>
  <w:style w:type="character" w:customStyle="1" w:styleId="Heading9Char">
    <w:name w:val="Heading 9 Char"/>
    <w:basedOn w:val="DefaultParagraphFont"/>
    <w:link w:val="Heading9"/>
    <w:uiPriority w:val="9"/>
    <w:rsid w:val="00743BED"/>
    <w:rPr>
      <w:rFonts w:ascii="Arial" w:eastAsia="Times New Roman" w:hAnsi="Arial" w:cs="Arial"/>
      <w:sz w:val="22"/>
      <w:lang w:val="en-GB"/>
    </w:rPr>
  </w:style>
  <w:style w:type="paragraph" w:customStyle="1" w:styleId="Rindkopa">
    <w:name w:val="Rindkopa"/>
    <w:basedOn w:val="Normal"/>
    <w:next w:val="Punkts"/>
    <w:rsid w:val="00743BED"/>
    <w:pPr>
      <w:ind w:left="851"/>
      <w:jc w:val="both"/>
    </w:pPr>
    <w:rPr>
      <w:rFonts w:ascii="Arial" w:hAnsi="Arial"/>
      <w:sz w:val="20"/>
      <w:lang w:eastAsia="lv-LV"/>
    </w:rPr>
  </w:style>
  <w:style w:type="paragraph" w:styleId="FootnoteText">
    <w:name w:val="footnote text"/>
    <w:basedOn w:val="Normal"/>
    <w:link w:val="FootnoteTextChar"/>
    <w:semiHidden/>
    <w:rsid w:val="00743BED"/>
    <w:rPr>
      <w:sz w:val="20"/>
      <w:szCs w:val="20"/>
    </w:rPr>
  </w:style>
  <w:style w:type="character" w:customStyle="1" w:styleId="FootnoteTextChar">
    <w:name w:val="Footnote Text Char"/>
    <w:basedOn w:val="DefaultParagraphFont"/>
    <w:link w:val="FootnoteText"/>
    <w:semiHidden/>
    <w:rsid w:val="00743BED"/>
    <w:rPr>
      <w:rFonts w:eastAsia="Times New Roman" w:cs="Times New Roman"/>
      <w:sz w:val="20"/>
      <w:szCs w:val="20"/>
    </w:rPr>
  </w:style>
  <w:style w:type="character" w:styleId="FootnoteReference">
    <w:name w:val="footnote reference"/>
    <w:semiHidden/>
    <w:rsid w:val="00743BED"/>
    <w:rPr>
      <w:vertAlign w:val="superscript"/>
    </w:rPr>
  </w:style>
  <w:style w:type="paragraph" w:customStyle="1" w:styleId="naisf">
    <w:name w:val="naisf"/>
    <w:basedOn w:val="Normal"/>
    <w:rsid w:val="00743BED"/>
    <w:pPr>
      <w:spacing w:before="100" w:beforeAutospacing="1" w:after="100" w:afterAutospacing="1"/>
      <w:jc w:val="both"/>
    </w:pPr>
    <w:rPr>
      <w:lang w:val="en-GB"/>
    </w:rPr>
  </w:style>
  <w:style w:type="paragraph" w:customStyle="1" w:styleId="Nodaa">
    <w:name w:val="Nodaļa"/>
    <w:basedOn w:val="Normal"/>
    <w:rsid w:val="00743BED"/>
    <w:rPr>
      <w:rFonts w:ascii="Arial" w:hAnsi="Arial" w:cs="Arial"/>
      <w:b/>
      <w:bCs/>
      <w:sz w:val="20"/>
    </w:rPr>
  </w:style>
  <w:style w:type="paragraph" w:customStyle="1" w:styleId="Atsauce">
    <w:name w:val="Atsauce"/>
    <w:basedOn w:val="FootnoteText"/>
    <w:rsid w:val="00743BED"/>
    <w:rPr>
      <w:rFonts w:ascii="Arial" w:hAnsi="Arial" w:cs="Arial"/>
      <w:sz w:val="16"/>
      <w:szCs w:val="16"/>
    </w:rPr>
  </w:style>
  <w:style w:type="character" w:customStyle="1" w:styleId="BodyTextChar2">
    <w:name w:val="Body Text Char2"/>
    <w:aliases w:val="Body Text Char Char Char Char Char Char Char1,Body Text Char Char Char Char Char1,Body Text Char Char Char1,Body Text Char1 Char Char Char Char Char1,Body Text Char2 Char Char Char1,Body Text1 Char"/>
    <w:rsid w:val="00743BED"/>
    <w:rPr>
      <w:sz w:val="24"/>
      <w:szCs w:val="24"/>
      <w:lang w:val="lv-LV" w:eastAsia="lv-LV" w:bidi="ar-SA"/>
    </w:rPr>
  </w:style>
  <w:style w:type="paragraph" w:styleId="TOC1">
    <w:name w:val="toc 1"/>
    <w:basedOn w:val="Normal"/>
    <w:next w:val="Normal"/>
    <w:autoRedefine/>
    <w:uiPriority w:val="39"/>
    <w:rsid w:val="00743BED"/>
    <w:pPr>
      <w:tabs>
        <w:tab w:val="left" w:pos="480"/>
        <w:tab w:val="right" w:leader="dot" w:pos="8302"/>
      </w:tabs>
    </w:pPr>
    <w:rPr>
      <w:rFonts w:ascii="Arial" w:hAnsi="Arial"/>
      <w:sz w:val="20"/>
      <w:lang w:eastAsia="lv-LV"/>
    </w:rPr>
  </w:style>
  <w:style w:type="character" w:customStyle="1" w:styleId="BodyText1Rakstz">
    <w:name w:val="Body Text1 Rakstz."/>
    <w:rsid w:val="00743BED"/>
    <w:rPr>
      <w:sz w:val="24"/>
      <w:szCs w:val="24"/>
      <w:lang w:val="lv-LV" w:eastAsia="en-US" w:bidi="ar-SA"/>
    </w:rPr>
  </w:style>
  <w:style w:type="paragraph" w:customStyle="1" w:styleId="Body2">
    <w:name w:val="Body 2"/>
    <w:basedOn w:val="Normal"/>
    <w:rsid w:val="00743BED"/>
    <w:pPr>
      <w:spacing w:after="210" w:line="264" w:lineRule="auto"/>
      <w:ind w:left="709"/>
      <w:jc w:val="both"/>
    </w:pPr>
    <w:rPr>
      <w:rFonts w:ascii="Arial" w:hAnsi="Arial" w:cs="Arial"/>
      <w:snapToGrid w:val="0"/>
      <w:sz w:val="21"/>
      <w:szCs w:val="21"/>
      <w:lang w:val="en-GB"/>
    </w:rPr>
  </w:style>
  <w:style w:type="paragraph" w:customStyle="1" w:styleId="Level2">
    <w:name w:val="Level 2"/>
    <w:basedOn w:val="Body2"/>
    <w:next w:val="Body2"/>
    <w:qFormat/>
    <w:rsid w:val="00743BED"/>
    <w:pPr>
      <w:numPr>
        <w:ilvl w:val="1"/>
        <w:numId w:val="8"/>
      </w:numPr>
      <w:outlineLvl w:val="1"/>
    </w:pPr>
  </w:style>
  <w:style w:type="paragraph" w:customStyle="1" w:styleId="TableText">
    <w:name w:val="Table Text"/>
    <w:basedOn w:val="Normal"/>
    <w:rsid w:val="00743BED"/>
    <w:pPr>
      <w:jc w:val="both"/>
    </w:pPr>
    <w:rPr>
      <w:szCs w:val="20"/>
    </w:rPr>
  </w:style>
  <w:style w:type="paragraph" w:styleId="BodyText32">
    <w:name w:val="Body Text 3"/>
    <w:basedOn w:val="Normal"/>
    <w:link w:val="BodyText3Char"/>
    <w:rsid w:val="00743BED"/>
    <w:pPr>
      <w:spacing w:before="120" w:after="120"/>
      <w:jc w:val="both"/>
    </w:pPr>
    <w:rPr>
      <w:i/>
      <w:iCs/>
    </w:rPr>
  </w:style>
  <w:style w:type="character" w:customStyle="1" w:styleId="BodyText3Char">
    <w:name w:val="Body Text 3 Char"/>
    <w:basedOn w:val="DefaultParagraphFont"/>
    <w:link w:val="BodyText32"/>
    <w:rsid w:val="00743BED"/>
    <w:rPr>
      <w:rFonts w:eastAsia="Times New Roman" w:cs="Times New Roman"/>
      <w:i/>
      <w:iCs/>
      <w:szCs w:val="24"/>
    </w:rPr>
  </w:style>
  <w:style w:type="paragraph" w:customStyle="1" w:styleId="PielikumiRakstz">
    <w:name w:val="Pielikumi Rakstz."/>
    <w:basedOn w:val="BodyText"/>
    <w:link w:val="PielikumiRakstzRakstz"/>
    <w:rsid w:val="00743BED"/>
    <w:pPr>
      <w:tabs>
        <w:tab w:val="clear" w:pos="0"/>
      </w:tabs>
    </w:pPr>
    <w:rPr>
      <w:rFonts w:ascii="Arial" w:hAnsi="Arial" w:cs="Arial"/>
      <w:b/>
      <w:bCs/>
      <w:szCs w:val="24"/>
      <w:lang w:eastAsia="lv-LV"/>
    </w:rPr>
  </w:style>
  <w:style w:type="character" w:customStyle="1" w:styleId="PielikumiRakstzRakstz">
    <w:name w:val="Pielikumi Rakstz. Rakstz."/>
    <w:link w:val="PielikumiRakstz"/>
    <w:rsid w:val="00743BED"/>
    <w:rPr>
      <w:rFonts w:ascii="Arial" w:eastAsia="Times New Roman" w:hAnsi="Arial" w:cs="Arial"/>
      <w:b/>
      <w:bCs/>
      <w:szCs w:val="24"/>
      <w:lang w:eastAsia="lv-LV"/>
    </w:rPr>
  </w:style>
  <w:style w:type="paragraph" w:customStyle="1" w:styleId="Annexetitle">
    <w:name w:val="Annexe_title"/>
    <w:basedOn w:val="Heading1"/>
    <w:next w:val="Normal"/>
    <w:autoRedefine/>
    <w:rsid w:val="00743BED"/>
    <w:pPr>
      <w:keepNext w:val="0"/>
      <w:pageBreakBefore/>
      <w:spacing w:before="240" w:after="240"/>
      <w:jc w:val="left"/>
      <w:outlineLvl w:val="9"/>
    </w:pPr>
    <w:rPr>
      <w:rFonts w:ascii="Arial" w:hAnsi="Arial"/>
      <w:b w:val="0"/>
      <w:bCs/>
      <w:sz w:val="24"/>
      <w:lang w:val="en-GB"/>
    </w:rPr>
  </w:style>
  <w:style w:type="character" w:customStyle="1" w:styleId="PamattekstsBodyText1Rakstz">
    <w:name w:val="Pamatteksts;Body Text1 Rakstz."/>
    <w:rsid w:val="00743BED"/>
    <w:rPr>
      <w:sz w:val="24"/>
      <w:szCs w:val="24"/>
      <w:lang w:val="lv-LV" w:eastAsia="en-US" w:bidi="ar-SA"/>
    </w:rPr>
  </w:style>
  <w:style w:type="paragraph" w:customStyle="1" w:styleId="Text1">
    <w:name w:val="Text 1"/>
    <w:basedOn w:val="Normal"/>
    <w:rsid w:val="00743BED"/>
    <w:pPr>
      <w:spacing w:after="240"/>
      <w:ind w:left="482"/>
      <w:jc w:val="both"/>
    </w:pPr>
    <w:rPr>
      <w:rFonts w:ascii="Arial" w:hAnsi="Arial"/>
      <w:noProof/>
      <w:sz w:val="20"/>
      <w:szCs w:val="20"/>
      <w:lang w:eastAsia="sv-SE"/>
    </w:rPr>
  </w:style>
  <w:style w:type="paragraph" w:customStyle="1" w:styleId="oddl-nadpis">
    <w:name w:val="oddíl-nadpis"/>
    <w:basedOn w:val="Normal"/>
    <w:rsid w:val="00743BED"/>
    <w:pPr>
      <w:keepNext/>
      <w:widowControl w:val="0"/>
      <w:tabs>
        <w:tab w:val="left" w:pos="567"/>
      </w:tabs>
      <w:spacing w:before="240" w:line="240" w:lineRule="exact"/>
    </w:pPr>
    <w:rPr>
      <w:rFonts w:ascii="Arial" w:hAnsi="Arial"/>
      <w:b/>
      <w:szCs w:val="20"/>
      <w:lang w:val="cs-CZ"/>
    </w:rPr>
  </w:style>
  <w:style w:type="paragraph" w:customStyle="1" w:styleId="tabulka">
    <w:name w:val="tabulka"/>
    <w:basedOn w:val="Normal"/>
    <w:rsid w:val="00743BED"/>
    <w:pPr>
      <w:widowControl w:val="0"/>
      <w:spacing w:before="120" w:line="240" w:lineRule="exact"/>
      <w:jc w:val="center"/>
    </w:pPr>
    <w:rPr>
      <w:rFonts w:ascii="Arial" w:hAnsi="Arial"/>
      <w:sz w:val="20"/>
      <w:szCs w:val="20"/>
      <w:lang w:val="cs-CZ"/>
    </w:rPr>
  </w:style>
  <w:style w:type="paragraph" w:customStyle="1" w:styleId="Bullet">
    <w:name w:val="Bullet"/>
    <w:basedOn w:val="Normal"/>
    <w:rsid w:val="00743BED"/>
    <w:pPr>
      <w:numPr>
        <w:numId w:val="9"/>
      </w:numPr>
      <w:spacing w:before="80" w:after="120" w:line="280" w:lineRule="atLeast"/>
    </w:pPr>
    <w:rPr>
      <w:rFonts w:ascii="Arial" w:hAnsi="Arial"/>
      <w:sz w:val="20"/>
      <w:szCs w:val="20"/>
      <w:lang w:val="en-GB"/>
    </w:rPr>
  </w:style>
  <w:style w:type="paragraph" w:customStyle="1" w:styleId="NoIndent">
    <w:name w:val="No Indent"/>
    <w:basedOn w:val="Normal"/>
    <w:next w:val="Normal"/>
    <w:link w:val="NoIndentChar"/>
    <w:rsid w:val="00743BED"/>
    <w:rPr>
      <w:color w:val="000000"/>
      <w:sz w:val="22"/>
      <w:lang w:val="en-GB"/>
    </w:rPr>
  </w:style>
  <w:style w:type="character" w:customStyle="1" w:styleId="NoIndentChar">
    <w:name w:val="No Indent Char"/>
    <w:link w:val="NoIndent"/>
    <w:rsid w:val="00743BED"/>
    <w:rPr>
      <w:rFonts w:eastAsia="Times New Roman" w:cs="Times New Roman"/>
      <w:color w:val="000000"/>
      <w:sz w:val="22"/>
      <w:szCs w:val="24"/>
      <w:lang w:val="en-GB"/>
    </w:rPr>
  </w:style>
  <w:style w:type="paragraph" w:customStyle="1" w:styleId="LG-ligums-1">
    <w:name w:val="LG-ligums-1"/>
    <w:basedOn w:val="Heading1"/>
    <w:rsid w:val="00743BED"/>
    <w:rPr>
      <w:sz w:val="36"/>
      <w:lang w:val="ru-RU"/>
    </w:rPr>
  </w:style>
  <w:style w:type="paragraph" w:customStyle="1" w:styleId="Section">
    <w:name w:val="Section"/>
    <w:basedOn w:val="Normal"/>
    <w:rsid w:val="00743BED"/>
    <w:pPr>
      <w:widowControl w:val="0"/>
      <w:spacing w:line="360" w:lineRule="exact"/>
      <w:jc w:val="center"/>
    </w:pPr>
    <w:rPr>
      <w:rFonts w:ascii="Arial" w:hAnsi="Arial"/>
      <w:b/>
      <w:sz w:val="32"/>
      <w:szCs w:val="20"/>
      <w:lang w:val="cs-CZ"/>
    </w:rPr>
  </w:style>
  <w:style w:type="paragraph" w:customStyle="1" w:styleId="text">
    <w:name w:val="text"/>
    <w:rsid w:val="00743BED"/>
    <w:pPr>
      <w:widowControl w:val="0"/>
      <w:spacing w:before="240" w:after="0" w:line="240" w:lineRule="exact"/>
      <w:jc w:val="both"/>
    </w:pPr>
    <w:rPr>
      <w:rFonts w:ascii="Arial" w:eastAsia="Times New Roman" w:hAnsi="Arial" w:cs="Times New Roman"/>
      <w:szCs w:val="20"/>
      <w:lang w:val="cs-CZ"/>
    </w:rPr>
  </w:style>
  <w:style w:type="paragraph" w:customStyle="1" w:styleId="text-3mezera">
    <w:name w:val="text - 3 mezera"/>
    <w:basedOn w:val="Normal"/>
    <w:rsid w:val="00743BED"/>
    <w:pPr>
      <w:widowControl w:val="0"/>
      <w:spacing w:before="60" w:line="240" w:lineRule="exact"/>
      <w:jc w:val="both"/>
    </w:pPr>
    <w:rPr>
      <w:rFonts w:ascii="Arial" w:hAnsi="Arial"/>
      <w:szCs w:val="20"/>
      <w:lang w:val="cs-CZ"/>
    </w:rPr>
  </w:style>
  <w:style w:type="paragraph" w:customStyle="1" w:styleId="StyleHeading2Before18ptAfter6pt">
    <w:name w:val="Style Heading 2 + Before:  18 pt After:  6 pt"/>
    <w:basedOn w:val="Heading2"/>
    <w:rsid w:val="00743BED"/>
    <w:pPr>
      <w:tabs>
        <w:tab w:val="left" w:pos="680"/>
        <w:tab w:val="num" w:pos="1440"/>
      </w:tabs>
      <w:spacing w:before="240" w:after="60"/>
      <w:ind w:left="1440" w:hanging="360"/>
    </w:pPr>
    <w:rPr>
      <w:rFonts w:ascii="Times New Roman" w:eastAsia="Times New Roman" w:hAnsi="Times New Roman" w:cs="Times New Roman"/>
      <w:color w:val="auto"/>
      <w:spacing w:val="-2"/>
      <w:sz w:val="28"/>
      <w:szCs w:val="28"/>
      <w:u w:val="single"/>
      <w:lang w:val="en-GB"/>
    </w:rPr>
  </w:style>
  <w:style w:type="paragraph" w:customStyle="1" w:styleId="StyleHeading1After6pt">
    <w:name w:val="Style Heading 1 + After:  6 pt"/>
    <w:basedOn w:val="Heading1"/>
    <w:rsid w:val="00743BED"/>
    <w:pPr>
      <w:keepNext w:val="0"/>
      <w:widowControl w:val="0"/>
      <w:numPr>
        <w:numId w:val="11"/>
      </w:numPr>
      <w:tabs>
        <w:tab w:val="num" w:pos="2345"/>
      </w:tabs>
      <w:spacing w:before="120" w:after="60"/>
      <w:ind w:left="2345" w:hanging="360"/>
      <w:jc w:val="left"/>
    </w:pPr>
    <w:rPr>
      <w:bCs/>
      <w:szCs w:val="28"/>
      <w:lang w:val="en-GB"/>
    </w:rPr>
  </w:style>
  <w:style w:type="paragraph" w:customStyle="1" w:styleId="StyleHeading3Arial">
    <w:name w:val="Style Heading 3 + Arial"/>
    <w:basedOn w:val="Heading3"/>
    <w:rsid w:val="00743BED"/>
    <w:pPr>
      <w:tabs>
        <w:tab w:val="num" w:pos="2160"/>
      </w:tabs>
      <w:spacing w:before="240"/>
      <w:ind w:left="2160" w:hanging="180"/>
    </w:pPr>
    <w:rPr>
      <w:rFonts w:ascii="Times New Roman" w:eastAsia="Times New Roman" w:hAnsi="Times New Roman" w:cs="Times New Roman"/>
      <w:bCs w:val="0"/>
      <w:color w:val="auto"/>
      <w:spacing w:val="-3"/>
      <w:lang w:val="en-GB"/>
    </w:rPr>
  </w:style>
  <w:style w:type="paragraph" w:customStyle="1" w:styleId="StyleHeading4DJ">
    <w:name w:val="Style Heading 4 DJ"/>
    <w:basedOn w:val="StyleHeading3Arial"/>
    <w:rsid w:val="00743BED"/>
    <w:pPr>
      <w:tabs>
        <w:tab w:val="clear" w:pos="2160"/>
        <w:tab w:val="left" w:pos="851"/>
        <w:tab w:val="num" w:pos="2880"/>
      </w:tabs>
      <w:spacing w:after="240"/>
      <w:ind w:left="2880" w:hanging="360"/>
      <w:outlineLvl w:val="3"/>
    </w:pPr>
    <w:rPr>
      <w:rFonts w:ascii="Arial" w:hAnsi="Arial"/>
      <w:i/>
      <w:spacing w:val="-6"/>
      <w:sz w:val="20"/>
      <w:u w:val="single"/>
    </w:rPr>
  </w:style>
  <w:style w:type="paragraph" w:customStyle="1" w:styleId="Normaltext">
    <w:name w:val="Normal text"/>
    <w:basedOn w:val="Normal"/>
    <w:rsid w:val="00743BED"/>
    <w:pPr>
      <w:spacing w:before="60" w:after="60"/>
      <w:ind w:left="709"/>
      <w:jc w:val="both"/>
    </w:pPr>
    <w:rPr>
      <w:rFonts w:ascii="Arial" w:hAnsi="Arial"/>
      <w:sz w:val="20"/>
      <w:szCs w:val="20"/>
      <w:lang w:val="en-GB"/>
    </w:rPr>
  </w:style>
  <w:style w:type="paragraph" w:customStyle="1" w:styleId="Basic">
    <w:name w:val="Basic"/>
    <w:basedOn w:val="Normal"/>
    <w:rsid w:val="00743BED"/>
    <w:pPr>
      <w:spacing w:before="60" w:after="60" w:line="280" w:lineRule="atLeast"/>
    </w:pPr>
    <w:rPr>
      <w:sz w:val="20"/>
      <w:lang w:val="en-GB"/>
    </w:rPr>
  </w:style>
  <w:style w:type="paragraph" w:customStyle="1" w:styleId="StyleBodyText2Bold">
    <w:name w:val="Style Body Text 2 + Bold"/>
    <w:basedOn w:val="BodyText21"/>
    <w:autoRedefine/>
    <w:rsid w:val="00743BED"/>
    <w:pPr>
      <w:tabs>
        <w:tab w:val="left" w:pos="1062"/>
        <w:tab w:val="left" w:pos="7180"/>
        <w:tab w:val="left" w:pos="8243"/>
        <w:tab w:val="left" w:pos="13720"/>
      </w:tabs>
      <w:spacing w:line="240" w:lineRule="auto"/>
    </w:pPr>
    <w:rPr>
      <w:rFonts w:ascii="Arial" w:hAnsi="Arial" w:cs="Arial"/>
      <w:b/>
      <w:iCs/>
      <w:spacing w:val="-2"/>
      <w:lang w:val="en-GB"/>
    </w:rPr>
  </w:style>
  <w:style w:type="paragraph" w:customStyle="1" w:styleId="Bulletnew">
    <w:name w:val="Bullet new"/>
    <w:basedOn w:val="Normal"/>
    <w:rsid w:val="00743BED"/>
    <w:pPr>
      <w:numPr>
        <w:ilvl w:val="1"/>
        <w:numId w:val="10"/>
      </w:numPr>
      <w:tabs>
        <w:tab w:val="num" w:pos="741"/>
        <w:tab w:val="right" w:pos="8222"/>
      </w:tabs>
      <w:spacing w:after="120" w:line="280" w:lineRule="atLeast"/>
      <w:ind w:left="741" w:hanging="456"/>
    </w:pPr>
    <w:rPr>
      <w:rFonts w:ascii="Arial" w:hAnsi="Arial"/>
      <w:spacing w:val="-1"/>
      <w:sz w:val="20"/>
      <w:lang w:val="en-GB"/>
    </w:rPr>
  </w:style>
  <w:style w:type="paragraph" w:customStyle="1" w:styleId="Single">
    <w:name w:val="Single"/>
    <w:basedOn w:val="Normal"/>
    <w:rsid w:val="00743BED"/>
    <w:pPr>
      <w:spacing w:line="300" w:lineRule="atLeast"/>
    </w:pPr>
    <w:rPr>
      <w:rFonts w:ascii="Garamond" w:hAnsi="Garamond"/>
      <w:sz w:val="22"/>
      <w:szCs w:val="20"/>
      <w:lang w:val="en-GB"/>
    </w:rPr>
  </w:style>
  <w:style w:type="paragraph" w:styleId="BlockText">
    <w:name w:val="Block Text"/>
    <w:basedOn w:val="Normal"/>
    <w:rsid w:val="00743BED"/>
    <w:pPr>
      <w:shd w:val="clear" w:color="auto" w:fill="FFFFFF"/>
      <w:spacing w:before="108" w:line="278" w:lineRule="exact"/>
      <w:ind w:left="1435" w:right="89"/>
      <w:jc w:val="both"/>
    </w:pPr>
    <w:rPr>
      <w:color w:val="000000"/>
      <w:spacing w:val="-1"/>
      <w:sz w:val="22"/>
      <w:szCs w:val="22"/>
      <w:lang w:val="en-GB"/>
    </w:rPr>
  </w:style>
  <w:style w:type="paragraph" w:customStyle="1" w:styleId="Bulletnewletters">
    <w:name w:val="Bullet new letters"/>
    <w:basedOn w:val="Bulletnew"/>
    <w:rsid w:val="00743BED"/>
    <w:pPr>
      <w:numPr>
        <w:ilvl w:val="0"/>
        <w:numId w:val="0"/>
      </w:numPr>
      <w:tabs>
        <w:tab w:val="left" w:pos="993"/>
        <w:tab w:val="left" w:pos="2694"/>
        <w:tab w:val="left" w:pos="3261"/>
      </w:tabs>
    </w:pPr>
    <w:rPr>
      <w:szCs w:val="20"/>
    </w:rPr>
  </w:style>
  <w:style w:type="paragraph" w:customStyle="1" w:styleId="Volume">
    <w:name w:val="Volume"/>
    <w:basedOn w:val="text"/>
    <w:next w:val="Section"/>
    <w:rsid w:val="00743BED"/>
    <w:pPr>
      <w:pageBreakBefore/>
      <w:spacing w:before="360" w:line="360" w:lineRule="exact"/>
      <w:jc w:val="center"/>
    </w:pPr>
    <w:rPr>
      <w:b/>
      <w:sz w:val="36"/>
    </w:rPr>
  </w:style>
  <w:style w:type="paragraph" w:customStyle="1" w:styleId="Bulletnewnumbers">
    <w:name w:val="Bullet new numbers"/>
    <w:basedOn w:val="Bulletnewletters"/>
    <w:rsid w:val="00743BED"/>
    <w:pPr>
      <w:tabs>
        <w:tab w:val="right" w:pos="8789"/>
      </w:tabs>
      <w:jc w:val="both"/>
    </w:pPr>
    <w:rPr>
      <w:rFonts w:cs="Arial"/>
    </w:rPr>
  </w:style>
  <w:style w:type="paragraph" w:customStyle="1" w:styleId="Bodytxt">
    <w:name w:val="Bodytxt"/>
    <w:basedOn w:val="Normal"/>
    <w:rsid w:val="00743BED"/>
    <w:pPr>
      <w:keepNext/>
      <w:jc w:val="both"/>
    </w:pPr>
    <w:rPr>
      <w:sz w:val="22"/>
      <w:lang w:val="en-GB" w:eastAsia="de-DE"/>
    </w:rPr>
  </w:style>
  <w:style w:type="paragraph" w:styleId="PlainText">
    <w:name w:val="Plain Text"/>
    <w:basedOn w:val="Normal"/>
    <w:link w:val="PlainTextChar"/>
    <w:rsid w:val="00743BED"/>
    <w:pPr>
      <w:spacing w:after="240"/>
      <w:jc w:val="both"/>
    </w:pPr>
    <w:rPr>
      <w:rFonts w:ascii="Courier New" w:hAnsi="Courier New"/>
      <w:sz w:val="20"/>
      <w:szCs w:val="20"/>
    </w:rPr>
  </w:style>
  <w:style w:type="character" w:customStyle="1" w:styleId="PlainTextChar">
    <w:name w:val="Plain Text Char"/>
    <w:basedOn w:val="DefaultParagraphFont"/>
    <w:link w:val="PlainText"/>
    <w:rsid w:val="00743BED"/>
    <w:rPr>
      <w:rFonts w:ascii="Courier New" w:eastAsia="Times New Roman" w:hAnsi="Courier New" w:cs="Times New Roman"/>
      <w:sz w:val="20"/>
      <w:szCs w:val="20"/>
    </w:rPr>
  </w:style>
  <w:style w:type="paragraph" w:customStyle="1" w:styleId="ListBulletNoSpace">
    <w:name w:val="List Bullet NoSpace"/>
    <w:basedOn w:val="ListBullet"/>
    <w:rsid w:val="00743BED"/>
    <w:pPr>
      <w:numPr>
        <w:ilvl w:val="1"/>
        <w:numId w:val="12"/>
      </w:numPr>
      <w:tabs>
        <w:tab w:val="clear" w:pos="3425"/>
        <w:tab w:val="left" w:pos="425"/>
      </w:tabs>
      <w:spacing w:line="270" w:lineRule="atLeast"/>
      <w:ind w:left="425" w:hanging="425"/>
      <w:jc w:val="left"/>
    </w:pPr>
    <w:rPr>
      <w:sz w:val="23"/>
      <w:szCs w:val="20"/>
      <w:lang w:val="en-GB" w:eastAsia="da-DK"/>
    </w:rPr>
  </w:style>
  <w:style w:type="paragraph" w:customStyle="1" w:styleId="BodyTextNoSpace">
    <w:name w:val="Body Text NoSpace"/>
    <w:basedOn w:val="BodyText"/>
    <w:link w:val="BodyTextNoSpaceChar"/>
    <w:rsid w:val="00743BED"/>
    <w:pPr>
      <w:tabs>
        <w:tab w:val="clear" w:pos="0"/>
      </w:tabs>
      <w:spacing w:line="270" w:lineRule="atLeast"/>
      <w:jc w:val="left"/>
    </w:pPr>
    <w:rPr>
      <w:sz w:val="23"/>
      <w:lang w:val="en-GB" w:eastAsia="da-DK"/>
    </w:rPr>
  </w:style>
  <w:style w:type="character" w:customStyle="1" w:styleId="BodyTextNoSpaceChar">
    <w:name w:val="Body Text NoSpace Char"/>
    <w:link w:val="BodyTextNoSpace"/>
    <w:rsid w:val="00743BED"/>
    <w:rPr>
      <w:rFonts w:eastAsia="Times New Roman" w:cs="Times New Roman"/>
      <w:sz w:val="23"/>
      <w:szCs w:val="20"/>
      <w:lang w:val="en-GB" w:eastAsia="da-DK"/>
    </w:rPr>
  </w:style>
  <w:style w:type="character" w:customStyle="1" w:styleId="CaptionChar1">
    <w:name w:val="Caption Char1"/>
    <w:aliases w:val="Caption Char Char,Caption Char Char Char Char Char Char Char Char Char Char Char,Caption Char Char Char Char Char1 Char1 Char Char1 Char Char,Caption Char Char Char1 Char Char Char Char,Caption Char Char2 Char1 Char Char Char"/>
    <w:link w:val="Caption"/>
    <w:rsid w:val="00743BED"/>
    <w:rPr>
      <w:rFonts w:eastAsia="Times New Roman" w:cs="Times New Roman"/>
      <w:b/>
      <w:szCs w:val="20"/>
    </w:rPr>
  </w:style>
  <w:style w:type="paragraph" w:customStyle="1" w:styleId="Table">
    <w:name w:val="Table"/>
    <w:basedOn w:val="Normal"/>
    <w:rsid w:val="00743BED"/>
    <w:pPr>
      <w:spacing w:before="60" w:after="60" w:line="220" w:lineRule="atLeast"/>
    </w:pPr>
    <w:rPr>
      <w:rFonts w:ascii="DaneHelveticaNeue" w:hAnsi="DaneHelveticaNeue"/>
      <w:sz w:val="18"/>
      <w:szCs w:val="20"/>
      <w:lang w:val="en-GB" w:eastAsia="da-DK"/>
    </w:rPr>
  </w:style>
  <w:style w:type="paragraph" w:styleId="List4">
    <w:name w:val="List 4"/>
    <w:basedOn w:val="Normal"/>
    <w:rsid w:val="00743BED"/>
    <w:pPr>
      <w:ind w:left="1132" w:hanging="283"/>
    </w:pPr>
    <w:rPr>
      <w:lang w:val="en-US"/>
    </w:rPr>
  </w:style>
  <w:style w:type="paragraph" w:styleId="ListContinue2">
    <w:name w:val="List Continue 2"/>
    <w:basedOn w:val="Normal"/>
    <w:rsid w:val="00743BED"/>
    <w:pPr>
      <w:spacing w:after="120"/>
      <w:ind w:left="566"/>
    </w:pPr>
    <w:rPr>
      <w:lang w:val="en-US"/>
    </w:rPr>
  </w:style>
  <w:style w:type="paragraph" w:styleId="ListContinue3">
    <w:name w:val="List Continue 3"/>
    <w:basedOn w:val="Normal"/>
    <w:rsid w:val="00743BED"/>
    <w:pPr>
      <w:spacing w:after="120"/>
      <w:ind w:left="849"/>
    </w:pPr>
    <w:rPr>
      <w:lang w:val="en-US"/>
    </w:rPr>
  </w:style>
  <w:style w:type="paragraph" w:customStyle="1" w:styleId="HeaderEven">
    <w:name w:val="HeaderEven"/>
    <w:basedOn w:val="Normal"/>
    <w:rsid w:val="00743BED"/>
    <w:pPr>
      <w:tabs>
        <w:tab w:val="right" w:pos="7371"/>
      </w:tabs>
      <w:spacing w:line="270" w:lineRule="atLeast"/>
      <w:ind w:left="-2268"/>
    </w:pPr>
    <w:rPr>
      <w:sz w:val="23"/>
      <w:szCs w:val="20"/>
      <w:lang w:val="en-GB" w:eastAsia="da-DK"/>
    </w:rPr>
  </w:style>
  <w:style w:type="paragraph" w:customStyle="1" w:styleId="BodyMargin">
    <w:name w:val="Body Margin"/>
    <w:basedOn w:val="BodyText"/>
    <w:next w:val="BodyText"/>
    <w:rsid w:val="00743BED"/>
    <w:pPr>
      <w:tabs>
        <w:tab w:val="clear" w:pos="0"/>
      </w:tabs>
      <w:spacing w:after="270" w:line="270" w:lineRule="atLeast"/>
      <w:ind w:hanging="2268"/>
      <w:jc w:val="left"/>
    </w:pPr>
    <w:rPr>
      <w:sz w:val="23"/>
      <w:lang w:val="en-GB" w:eastAsia="da-DK"/>
    </w:rPr>
  </w:style>
  <w:style w:type="paragraph" w:customStyle="1" w:styleId="MarginFrame">
    <w:name w:val="Margin Frame"/>
    <w:basedOn w:val="Normal"/>
    <w:rsid w:val="00743BED"/>
    <w:pPr>
      <w:keepNext/>
      <w:keepLines/>
      <w:framePr w:w="1985" w:wrap="around" w:vAnchor="text" w:hAnchor="margin" w:x="-2267" w:y="1"/>
      <w:spacing w:line="270" w:lineRule="atLeast"/>
    </w:pPr>
    <w:rPr>
      <w:sz w:val="23"/>
      <w:szCs w:val="20"/>
      <w:lang w:val="en-GB" w:eastAsia="da-DK"/>
    </w:rPr>
  </w:style>
  <w:style w:type="paragraph" w:customStyle="1" w:styleId="BodyMarginNoSpace">
    <w:name w:val="Body Margin NoSpace"/>
    <w:basedOn w:val="BodyMargin"/>
    <w:next w:val="BodyTextNoSpace"/>
    <w:rsid w:val="00743BED"/>
    <w:pPr>
      <w:spacing w:after="0"/>
    </w:pPr>
  </w:style>
  <w:style w:type="paragraph" w:styleId="ListBullet2">
    <w:name w:val="List Bullet 2"/>
    <w:basedOn w:val="ListBullet"/>
    <w:rsid w:val="00743BED"/>
    <w:pPr>
      <w:tabs>
        <w:tab w:val="left" w:pos="851"/>
      </w:tabs>
      <w:spacing w:after="270" w:line="270" w:lineRule="atLeast"/>
      <w:ind w:left="850" w:hanging="425"/>
      <w:jc w:val="left"/>
    </w:pPr>
    <w:rPr>
      <w:sz w:val="23"/>
      <w:szCs w:val="20"/>
      <w:lang w:val="en-GB" w:eastAsia="da-DK"/>
    </w:rPr>
  </w:style>
  <w:style w:type="paragraph" w:customStyle="1" w:styleId="ListBullet2NoSpace">
    <w:name w:val="List Bullet 2 NoSpace"/>
    <w:basedOn w:val="ListBullet2"/>
    <w:rsid w:val="00743BED"/>
    <w:pPr>
      <w:spacing w:after="0"/>
    </w:pPr>
  </w:style>
  <w:style w:type="paragraph" w:styleId="ListContinue">
    <w:name w:val="List Continue"/>
    <w:basedOn w:val="ListNumber"/>
    <w:rsid w:val="00743BED"/>
    <w:pPr>
      <w:ind w:firstLine="0"/>
    </w:pPr>
  </w:style>
  <w:style w:type="paragraph" w:styleId="ListNumber">
    <w:name w:val="List Number"/>
    <w:basedOn w:val="BodyText"/>
    <w:rsid w:val="00743BED"/>
    <w:pPr>
      <w:tabs>
        <w:tab w:val="clear" w:pos="0"/>
        <w:tab w:val="num" w:pos="2345"/>
      </w:tabs>
      <w:spacing w:after="270" w:line="270" w:lineRule="atLeast"/>
      <w:ind w:left="2345" w:hanging="360"/>
      <w:jc w:val="left"/>
    </w:pPr>
    <w:rPr>
      <w:sz w:val="23"/>
      <w:lang w:val="en-GB" w:eastAsia="da-DK"/>
    </w:rPr>
  </w:style>
  <w:style w:type="paragraph" w:styleId="ListNumber2">
    <w:name w:val="List Number 2"/>
    <w:basedOn w:val="ListNumber"/>
    <w:rsid w:val="00743BED"/>
    <w:pPr>
      <w:numPr>
        <w:ilvl w:val="1"/>
      </w:numPr>
      <w:tabs>
        <w:tab w:val="num" w:pos="2345"/>
      </w:tabs>
      <w:ind w:left="850" w:hanging="425"/>
    </w:pPr>
  </w:style>
  <w:style w:type="paragraph" w:customStyle="1" w:styleId="ListContinueNoSpace">
    <w:name w:val="List Continue NoSpace"/>
    <w:basedOn w:val="ListContinue"/>
    <w:rsid w:val="00743BED"/>
    <w:pPr>
      <w:spacing w:after="0"/>
    </w:pPr>
  </w:style>
  <w:style w:type="paragraph" w:customStyle="1" w:styleId="ListContinue2NoSpace">
    <w:name w:val="List Continue 2 NoSpace"/>
    <w:basedOn w:val="ListContinue2"/>
    <w:rsid w:val="00743BED"/>
    <w:pPr>
      <w:spacing w:after="0" w:line="270" w:lineRule="atLeast"/>
      <w:ind w:left="851"/>
    </w:pPr>
    <w:rPr>
      <w:sz w:val="23"/>
      <w:szCs w:val="20"/>
      <w:lang w:val="en-GB" w:eastAsia="da-DK"/>
    </w:rPr>
  </w:style>
  <w:style w:type="paragraph" w:customStyle="1" w:styleId="ListNumberNoSpace">
    <w:name w:val="List Number NoSpace"/>
    <w:basedOn w:val="ListNumber"/>
    <w:rsid w:val="00743BED"/>
    <w:pPr>
      <w:tabs>
        <w:tab w:val="clear" w:pos="2345"/>
        <w:tab w:val="num" w:pos="425"/>
      </w:tabs>
      <w:spacing w:after="0"/>
      <w:ind w:left="425" w:hanging="425"/>
    </w:pPr>
  </w:style>
  <w:style w:type="paragraph" w:customStyle="1" w:styleId="ListNumber2NoSpace">
    <w:name w:val="List Number 2 NoSpace"/>
    <w:basedOn w:val="ListNumber2"/>
    <w:rsid w:val="00743BED"/>
    <w:pPr>
      <w:numPr>
        <w:ilvl w:val="0"/>
        <w:numId w:val="13"/>
      </w:numPr>
      <w:tabs>
        <w:tab w:val="clear" w:pos="851"/>
        <w:tab w:val="num" w:pos="3425"/>
      </w:tabs>
      <w:spacing w:after="0"/>
      <w:ind w:left="850" w:hanging="425"/>
    </w:pPr>
  </w:style>
  <w:style w:type="paragraph" w:customStyle="1" w:styleId="ListHanging">
    <w:name w:val="List Hanging"/>
    <w:basedOn w:val="BodyText"/>
    <w:rsid w:val="00743BED"/>
    <w:pPr>
      <w:tabs>
        <w:tab w:val="clear" w:pos="0"/>
      </w:tabs>
      <w:spacing w:after="270" w:line="270" w:lineRule="atLeast"/>
      <w:ind w:left="1701" w:hanging="1701"/>
      <w:jc w:val="left"/>
    </w:pPr>
    <w:rPr>
      <w:sz w:val="23"/>
      <w:lang w:val="en-GB" w:eastAsia="da-DK"/>
    </w:rPr>
  </w:style>
  <w:style w:type="paragraph" w:customStyle="1" w:styleId="ListHangingNoSpace">
    <w:name w:val="List Hanging NoSpace"/>
    <w:basedOn w:val="ListHanging"/>
    <w:rsid w:val="00743BED"/>
    <w:pPr>
      <w:spacing w:after="0"/>
    </w:pPr>
  </w:style>
  <w:style w:type="paragraph" w:styleId="Signature">
    <w:name w:val="Signature"/>
    <w:basedOn w:val="BodyText"/>
    <w:link w:val="SignatureChar"/>
    <w:rsid w:val="00743BED"/>
    <w:pPr>
      <w:numPr>
        <w:numId w:val="14"/>
      </w:numPr>
      <w:tabs>
        <w:tab w:val="clear" w:pos="0"/>
        <w:tab w:val="clear" w:pos="425"/>
      </w:tabs>
      <w:spacing w:line="220" w:lineRule="atLeast"/>
      <w:ind w:left="0" w:firstLine="0"/>
      <w:jc w:val="left"/>
    </w:pPr>
    <w:rPr>
      <w:sz w:val="18"/>
      <w:lang w:val="en-GB" w:eastAsia="da-DK"/>
    </w:rPr>
  </w:style>
  <w:style w:type="character" w:customStyle="1" w:styleId="SignatureChar">
    <w:name w:val="Signature Char"/>
    <w:basedOn w:val="DefaultParagraphFont"/>
    <w:link w:val="Signature"/>
    <w:rsid w:val="00743BED"/>
    <w:rPr>
      <w:rFonts w:eastAsia="Times New Roman" w:cs="Times New Roman"/>
      <w:sz w:val="18"/>
      <w:szCs w:val="20"/>
      <w:lang w:val="en-GB" w:eastAsia="da-DK"/>
    </w:rPr>
  </w:style>
  <w:style w:type="paragraph" w:customStyle="1" w:styleId="FrontPage1">
    <w:name w:val="FrontPage1"/>
    <w:basedOn w:val="Normal"/>
    <w:next w:val="BodyText"/>
    <w:rsid w:val="00743BED"/>
    <w:pPr>
      <w:numPr>
        <w:ilvl w:val="1"/>
        <w:numId w:val="14"/>
      </w:numPr>
      <w:tabs>
        <w:tab w:val="clear" w:pos="851"/>
      </w:tabs>
      <w:suppressAutoHyphens/>
      <w:spacing w:after="160" w:line="320" w:lineRule="exact"/>
      <w:ind w:left="0" w:firstLine="0"/>
    </w:pPr>
    <w:rPr>
      <w:rFonts w:ascii="TrueHelveticaLight" w:hAnsi="TrueHelveticaLight"/>
      <w:sz w:val="28"/>
      <w:szCs w:val="20"/>
      <w:lang w:val="en-GB" w:eastAsia="da-DK"/>
    </w:rPr>
  </w:style>
  <w:style w:type="paragraph" w:customStyle="1" w:styleId="FrontPage2">
    <w:name w:val="FrontPage2"/>
    <w:basedOn w:val="FrontPage1"/>
    <w:next w:val="BodyText"/>
    <w:rsid w:val="00743BED"/>
    <w:pPr>
      <w:spacing w:line="400" w:lineRule="exact"/>
    </w:pPr>
    <w:rPr>
      <w:rFonts w:ascii="TrueHelveticaBlack" w:hAnsi="TrueHelveticaBlack"/>
      <w:sz w:val="36"/>
    </w:rPr>
  </w:style>
  <w:style w:type="paragraph" w:styleId="ListBullet3">
    <w:name w:val="List Bullet 3"/>
    <w:basedOn w:val="ListBullet2"/>
    <w:rsid w:val="00743BED"/>
    <w:pPr>
      <w:tabs>
        <w:tab w:val="clear" w:pos="851"/>
        <w:tab w:val="left" w:pos="1276"/>
      </w:tabs>
      <w:ind w:left="1276"/>
    </w:pPr>
  </w:style>
  <w:style w:type="paragraph" w:styleId="ListNumber3">
    <w:name w:val="List Number 3"/>
    <w:basedOn w:val="ListNumber2"/>
    <w:rsid w:val="00743BED"/>
    <w:pPr>
      <w:numPr>
        <w:ilvl w:val="0"/>
      </w:numPr>
      <w:tabs>
        <w:tab w:val="left" w:pos="1276"/>
        <w:tab w:val="num" w:pos="2160"/>
        <w:tab w:val="num" w:pos="2345"/>
      </w:tabs>
      <w:ind w:left="1276" w:hanging="425"/>
    </w:pPr>
  </w:style>
  <w:style w:type="paragraph" w:customStyle="1" w:styleId="ListBullet3NoSpace">
    <w:name w:val="List Bullet 3 NoSpace"/>
    <w:basedOn w:val="ListBullet3"/>
    <w:rsid w:val="00743BED"/>
    <w:pPr>
      <w:spacing w:after="0"/>
    </w:pPr>
  </w:style>
  <w:style w:type="paragraph" w:customStyle="1" w:styleId="ListContinue3NoSpace">
    <w:name w:val="List Continue 3 NoSpace"/>
    <w:basedOn w:val="ListContinue3"/>
    <w:rsid w:val="00743BED"/>
    <w:pPr>
      <w:numPr>
        <w:ilvl w:val="2"/>
        <w:numId w:val="12"/>
      </w:numPr>
      <w:spacing w:after="0" w:line="270" w:lineRule="atLeast"/>
      <w:ind w:left="1276"/>
    </w:pPr>
    <w:rPr>
      <w:sz w:val="23"/>
      <w:szCs w:val="20"/>
      <w:lang w:val="en-GB" w:eastAsia="da-DK"/>
    </w:rPr>
  </w:style>
  <w:style w:type="paragraph" w:customStyle="1" w:styleId="ListNumber3NoSpace">
    <w:name w:val="List Number 3 NoSpace"/>
    <w:basedOn w:val="ListNumber3"/>
    <w:rsid w:val="00743BED"/>
    <w:pPr>
      <w:spacing w:after="0"/>
    </w:pPr>
  </w:style>
  <w:style w:type="paragraph" w:customStyle="1" w:styleId="ListContinue0">
    <w:name w:val="List Continue 0"/>
    <w:basedOn w:val="ListContinue"/>
    <w:rsid w:val="00743BED"/>
    <w:pPr>
      <w:ind w:left="0"/>
    </w:pPr>
  </w:style>
  <w:style w:type="paragraph" w:customStyle="1" w:styleId="ListContinue0NoSpace">
    <w:name w:val="List Continue 0 NoSpace"/>
    <w:basedOn w:val="ListContinue0"/>
    <w:rsid w:val="00743BED"/>
    <w:pPr>
      <w:spacing w:after="0"/>
    </w:pPr>
  </w:style>
  <w:style w:type="paragraph" w:customStyle="1" w:styleId="CaptionMargin">
    <w:name w:val="Caption Margin"/>
    <w:basedOn w:val="Caption"/>
    <w:next w:val="BodyText"/>
    <w:rsid w:val="00743BED"/>
    <w:pPr>
      <w:tabs>
        <w:tab w:val="clear" w:pos="720"/>
      </w:tabs>
      <w:spacing w:before="140" w:after="140" w:line="250" w:lineRule="atLeast"/>
      <w:ind w:left="-992" w:hanging="1276"/>
      <w:jc w:val="left"/>
    </w:pPr>
    <w:rPr>
      <w:b w:val="0"/>
      <w:i/>
      <w:sz w:val="21"/>
      <w:lang w:val="en-GB" w:eastAsia="da-DK"/>
    </w:rPr>
  </w:style>
  <w:style w:type="paragraph" w:customStyle="1" w:styleId="FrontPageFrame">
    <w:name w:val="FrontPageFrame"/>
    <w:basedOn w:val="Normal"/>
    <w:rsid w:val="00743BED"/>
    <w:pPr>
      <w:framePr w:wrap="around" w:hAnchor="margin" w:x="-2267" w:yAlign="bottom"/>
      <w:tabs>
        <w:tab w:val="left" w:pos="1134"/>
      </w:tabs>
      <w:spacing w:line="240" w:lineRule="atLeast"/>
    </w:pPr>
    <w:rPr>
      <w:rFonts w:ascii="DaneHelveticaNeue" w:hAnsi="DaneHelveticaNeue"/>
      <w:sz w:val="14"/>
      <w:szCs w:val="20"/>
      <w:lang w:val="en-GB" w:eastAsia="da-DK"/>
    </w:rPr>
  </w:style>
  <w:style w:type="paragraph" w:customStyle="1" w:styleId="HeaderFirstLogo">
    <w:name w:val="HeaderFirstLogo"/>
    <w:basedOn w:val="Normal"/>
    <w:next w:val="Normal"/>
    <w:rsid w:val="00743BED"/>
    <w:pPr>
      <w:framePr w:w="3799" w:wrap="around" w:vAnchor="page" w:hAnchor="page" w:xAlign="right" w:y="795"/>
      <w:spacing w:line="270" w:lineRule="atLeast"/>
    </w:pPr>
    <w:rPr>
      <w:sz w:val="23"/>
      <w:szCs w:val="20"/>
      <w:lang w:val="en-GB" w:eastAsia="da-DK"/>
    </w:rPr>
  </w:style>
  <w:style w:type="paragraph" w:customStyle="1" w:styleId="HeaderFrame">
    <w:name w:val="HeaderFrame"/>
    <w:basedOn w:val="Normal"/>
    <w:next w:val="Normal"/>
    <w:rsid w:val="00743BED"/>
    <w:pPr>
      <w:framePr w:hSpace="284" w:wrap="around" w:vAnchor="text" w:hAnchor="margin" w:xAlign="right" w:y="1"/>
      <w:spacing w:line="270" w:lineRule="atLeast"/>
    </w:pPr>
    <w:rPr>
      <w:sz w:val="23"/>
      <w:szCs w:val="20"/>
      <w:lang w:val="en-GB" w:eastAsia="da-DK"/>
    </w:rPr>
  </w:style>
  <w:style w:type="paragraph" w:customStyle="1" w:styleId="FooterFrame">
    <w:name w:val="FooterFrame"/>
    <w:basedOn w:val="Normal"/>
    <w:next w:val="Normal"/>
    <w:rsid w:val="00743BED"/>
    <w:pPr>
      <w:framePr w:hSpace="284" w:wrap="around" w:vAnchor="text" w:hAnchor="margin" w:xAlign="right" w:y="1"/>
      <w:numPr>
        <w:ilvl w:val="2"/>
        <w:numId w:val="14"/>
      </w:numPr>
      <w:tabs>
        <w:tab w:val="clear" w:pos="1211"/>
      </w:tabs>
      <w:spacing w:line="270" w:lineRule="atLeast"/>
      <w:ind w:left="0"/>
    </w:pPr>
    <w:rPr>
      <w:rFonts w:ascii="DaneHelveticaNeue" w:hAnsi="DaneHelveticaNeue"/>
      <w:sz w:val="12"/>
      <w:szCs w:val="20"/>
      <w:lang w:val="en-GB" w:eastAsia="da-DK"/>
    </w:rPr>
  </w:style>
  <w:style w:type="paragraph" w:customStyle="1" w:styleId="FrontPage3">
    <w:name w:val="FrontPage3"/>
    <w:basedOn w:val="FrontPage1"/>
    <w:next w:val="BlockText"/>
    <w:rsid w:val="00743BED"/>
    <w:pPr>
      <w:spacing w:before="160" w:after="0"/>
    </w:pPr>
    <w:rPr>
      <w:sz w:val="20"/>
    </w:rPr>
  </w:style>
  <w:style w:type="paragraph" w:customStyle="1" w:styleId="ContentsPage">
    <w:name w:val="ContentsPage"/>
    <w:basedOn w:val="Normal"/>
    <w:next w:val="BodyText"/>
    <w:rsid w:val="00743BED"/>
    <w:pPr>
      <w:pageBreakBefore/>
      <w:suppressAutoHyphens/>
      <w:spacing w:before="2680" w:line="320" w:lineRule="exact"/>
    </w:pPr>
    <w:rPr>
      <w:rFonts w:ascii="TrueHelveticaBlack" w:hAnsi="TrueHelveticaBlack"/>
      <w:b/>
      <w:sz w:val="32"/>
      <w:szCs w:val="20"/>
      <w:lang w:val="en-GB" w:eastAsia="da-DK"/>
    </w:rPr>
  </w:style>
  <w:style w:type="paragraph" w:customStyle="1" w:styleId="AppendixPage">
    <w:name w:val="AppendixPage"/>
    <w:basedOn w:val="ContentsPage"/>
    <w:next w:val="BodyTextNoSpace"/>
    <w:rsid w:val="00743BED"/>
    <w:pPr>
      <w:pageBreakBefore w:val="0"/>
      <w:spacing w:before="120" w:after="320"/>
    </w:pPr>
  </w:style>
  <w:style w:type="paragraph" w:customStyle="1" w:styleId="Appendix">
    <w:name w:val="Appendix"/>
    <w:basedOn w:val="Normal"/>
    <w:next w:val="BodyText"/>
    <w:rsid w:val="00743BED"/>
    <w:pPr>
      <w:keepNext/>
      <w:keepLines/>
      <w:pageBreakBefore/>
      <w:suppressAutoHyphens/>
      <w:spacing w:after="130" w:line="320" w:lineRule="exact"/>
      <w:outlineLvl w:val="6"/>
    </w:pPr>
    <w:rPr>
      <w:rFonts w:ascii="DaneHelveticaNeue" w:hAnsi="DaneHelveticaNeue"/>
      <w:b/>
      <w:sz w:val="32"/>
      <w:szCs w:val="20"/>
      <w:lang w:val="en-GB" w:eastAsia="da-DK"/>
    </w:rPr>
  </w:style>
  <w:style w:type="paragraph" w:customStyle="1" w:styleId="HeaderFrameEven">
    <w:name w:val="HeaderFrameEven"/>
    <w:basedOn w:val="HeaderFrame"/>
    <w:rsid w:val="00743BED"/>
    <w:pPr>
      <w:framePr w:wrap="around"/>
    </w:pPr>
    <w:rPr>
      <w:rFonts w:ascii="DaneHelveticaNeue" w:hAnsi="DaneHelveticaNeue"/>
      <w:sz w:val="16"/>
    </w:rPr>
  </w:style>
  <w:style w:type="paragraph" w:styleId="Date">
    <w:name w:val="Date"/>
    <w:basedOn w:val="Normal"/>
    <w:next w:val="Normal"/>
    <w:link w:val="DateChar"/>
    <w:rsid w:val="00743BED"/>
    <w:pPr>
      <w:spacing w:line="360" w:lineRule="auto"/>
    </w:pPr>
    <w:rPr>
      <w:lang w:val="en-GB"/>
    </w:rPr>
  </w:style>
  <w:style w:type="character" w:customStyle="1" w:styleId="DateChar">
    <w:name w:val="Date Char"/>
    <w:basedOn w:val="DefaultParagraphFont"/>
    <w:link w:val="Date"/>
    <w:uiPriority w:val="99"/>
    <w:rsid w:val="00743BED"/>
    <w:rPr>
      <w:rFonts w:eastAsia="Times New Roman" w:cs="Times New Roman"/>
      <w:szCs w:val="24"/>
      <w:lang w:val="en-GB"/>
    </w:rPr>
  </w:style>
  <w:style w:type="paragraph" w:customStyle="1" w:styleId="NormalA">
    <w:name w:val="Normal A"/>
    <w:basedOn w:val="Normal"/>
    <w:rsid w:val="00743BED"/>
    <w:pPr>
      <w:tabs>
        <w:tab w:val="num" w:pos="360"/>
        <w:tab w:val="left" w:pos="1276"/>
        <w:tab w:val="left" w:pos="1559"/>
        <w:tab w:val="left" w:pos="3686"/>
      </w:tabs>
      <w:spacing w:line="360" w:lineRule="auto"/>
      <w:jc w:val="both"/>
    </w:pPr>
    <w:rPr>
      <w:lang w:val="en-GB"/>
    </w:rPr>
  </w:style>
  <w:style w:type="paragraph" w:styleId="ListNumber4">
    <w:name w:val="List Number 4"/>
    <w:basedOn w:val="Normal"/>
    <w:rsid w:val="00743BED"/>
    <w:pPr>
      <w:tabs>
        <w:tab w:val="num" w:pos="645"/>
      </w:tabs>
      <w:spacing w:line="270" w:lineRule="atLeast"/>
      <w:ind w:left="645" w:hanging="360"/>
    </w:pPr>
    <w:rPr>
      <w:sz w:val="23"/>
      <w:szCs w:val="20"/>
      <w:lang w:val="en-GB" w:eastAsia="da-DK"/>
    </w:rPr>
  </w:style>
  <w:style w:type="paragraph" w:styleId="ListContinue4">
    <w:name w:val="List Continue 4"/>
    <w:basedOn w:val="Normal"/>
    <w:rsid w:val="00743BED"/>
    <w:pPr>
      <w:spacing w:after="120"/>
      <w:ind w:left="1132"/>
    </w:pPr>
    <w:rPr>
      <w:lang w:val="en-GB"/>
    </w:rPr>
  </w:style>
  <w:style w:type="paragraph" w:customStyle="1" w:styleId="NBSclause">
    <w:name w:val="NBS clause"/>
    <w:basedOn w:val="Normal"/>
    <w:rsid w:val="00743BED"/>
    <w:pPr>
      <w:tabs>
        <w:tab w:val="left" w:pos="284"/>
        <w:tab w:val="left" w:pos="680"/>
      </w:tabs>
      <w:overflowPunct w:val="0"/>
      <w:autoSpaceDE w:val="0"/>
      <w:autoSpaceDN w:val="0"/>
      <w:adjustRightInd w:val="0"/>
      <w:ind w:left="680" w:hanging="680"/>
      <w:textAlignment w:val="baseline"/>
    </w:pPr>
    <w:rPr>
      <w:rFonts w:ascii="Arial" w:hAnsi="Arial"/>
      <w:sz w:val="22"/>
      <w:szCs w:val="20"/>
      <w:lang w:val="en-GB"/>
    </w:rPr>
  </w:style>
  <w:style w:type="paragraph" w:customStyle="1" w:styleId="FooterEven">
    <w:name w:val="FooterEven"/>
    <w:basedOn w:val="Footer"/>
    <w:rsid w:val="00743BED"/>
    <w:pPr>
      <w:tabs>
        <w:tab w:val="clear" w:pos="4153"/>
        <w:tab w:val="clear" w:pos="8306"/>
        <w:tab w:val="right" w:pos="7371"/>
      </w:tabs>
      <w:spacing w:line="270" w:lineRule="atLeast"/>
      <w:ind w:left="-2268"/>
    </w:pPr>
    <w:rPr>
      <w:rFonts w:ascii="DaneHelveticaNeue" w:hAnsi="DaneHelveticaNeue"/>
      <w:noProof/>
      <w:color w:val="FFFFFF"/>
      <w:sz w:val="12"/>
      <w:szCs w:val="12"/>
      <w:lang w:val="en-GB" w:eastAsia="da-DK"/>
    </w:rPr>
  </w:style>
  <w:style w:type="paragraph" w:customStyle="1" w:styleId="FooterFrameOdd">
    <w:name w:val="FooterFrameOdd"/>
    <w:basedOn w:val="FooterFrame"/>
    <w:rsid w:val="00743BED"/>
    <w:pPr>
      <w:framePr w:wrap="around"/>
      <w:numPr>
        <w:ilvl w:val="0"/>
        <w:numId w:val="0"/>
      </w:numPr>
    </w:pPr>
    <w:rPr>
      <w:noProof/>
      <w:color w:val="FFFFFF"/>
      <w:szCs w:val="12"/>
    </w:rPr>
  </w:style>
  <w:style w:type="paragraph" w:customStyle="1" w:styleId="Niveau3">
    <w:name w:val="Niveau 3"/>
    <w:basedOn w:val="Heading3"/>
    <w:next w:val="BodyText"/>
    <w:rsid w:val="00743BED"/>
    <w:pPr>
      <w:keepLines w:val="0"/>
      <w:tabs>
        <w:tab w:val="num" w:pos="2160"/>
      </w:tabs>
      <w:spacing w:before="240" w:line="264" w:lineRule="auto"/>
      <w:ind w:left="2160" w:hanging="180"/>
    </w:pPr>
    <w:rPr>
      <w:rFonts w:ascii="Times New Roman" w:eastAsia="Times New Roman" w:hAnsi="Times New Roman" w:cs="Times New Roman"/>
      <w:b w:val="0"/>
      <w:bCs w:val="0"/>
      <w:i/>
      <w:color w:val="auto"/>
      <w:szCs w:val="20"/>
      <w:lang w:val="en-GB" w:eastAsia="da-DK"/>
    </w:rPr>
  </w:style>
  <w:style w:type="paragraph" w:customStyle="1" w:styleId="BodyMarginChar">
    <w:name w:val="Body Margin Char"/>
    <w:basedOn w:val="BodyText"/>
    <w:next w:val="BodyText"/>
    <w:rsid w:val="00743BED"/>
    <w:pPr>
      <w:tabs>
        <w:tab w:val="clear" w:pos="0"/>
      </w:tabs>
      <w:spacing w:after="270" w:line="270" w:lineRule="atLeast"/>
      <w:ind w:hanging="2268"/>
      <w:jc w:val="left"/>
    </w:pPr>
    <w:rPr>
      <w:sz w:val="23"/>
      <w:lang w:val="en-GB" w:eastAsia="da-DK"/>
    </w:rPr>
  </w:style>
  <w:style w:type="character" w:customStyle="1" w:styleId="BodyTextChar3">
    <w:name w:val="Body Text Char3"/>
    <w:aliases w:val="Body Text Char Char Char1 Char1 Char Char,Body Text Char1 Char1 Char1 Char Char,Body Text Char2 Char Char1 Char Char Char Tegn Char Char1 Char Char,Body Text Char2 Char1,Body Text Char2 Char1 Char Char,TabelTekst Char1 Char1 Char Char"/>
    <w:rsid w:val="00743BED"/>
    <w:rPr>
      <w:sz w:val="23"/>
      <w:lang w:val="en-GB" w:eastAsia="da-DK" w:bidi="ar-SA"/>
    </w:rPr>
  </w:style>
  <w:style w:type="character" w:customStyle="1" w:styleId="BodyTextChar1">
    <w:name w:val="Body Text Char1"/>
    <w:rsid w:val="00743BED"/>
    <w:rPr>
      <w:sz w:val="23"/>
      <w:lang w:val="en-GB" w:eastAsia="da-DK" w:bidi="ar-SA"/>
    </w:rPr>
  </w:style>
  <w:style w:type="paragraph" w:styleId="NormalWeb">
    <w:name w:val="Normal (Web)"/>
    <w:basedOn w:val="Normal"/>
    <w:rsid w:val="00743BED"/>
    <w:pPr>
      <w:spacing w:before="100" w:beforeAutospacing="1" w:after="100" w:afterAutospacing="1"/>
    </w:pPr>
    <w:rPr>
      <w:lang w:eastAsia="lv-LV"/>
    </w:rPr>
  </w:style>
  <w:style w:type="paragraph" w:customStyle="1" w:styleId="Style2">
    <w:name w:val="Style2"/>
    <w:basedOn w:val="Normal"/>
    <w:rsid w:val="00743BED"/>
    <w:pPr>
      <w:widowControl w:val="0"/>
    </w:pPr>
  </w:style>
  <w:style w:type="paragraph" w:customStyle="1" w:styleId="Daa">
    <w:name w:val="Daļa"/>
    <w:basedOn w:val="PielikumiRakstz"/>
    <w:rsid w:val="00743BED"/>
    <w:pPr>
      <w:numPr>
        <w:numId w:val="15"/>
      </w:numPr>
      <w:ind w:left="0" w:firstLine="0"/>
      <w:jc w:val="center"/>
    </w:pPr>
    <w:rPr>
      <w:sz w:val="22"/>
      <w:szCs w:val="22"/>
    </w:rPr>
  </w:style>
  <w:style w:type="paragraph" w:customStyle="1" w:styleId="Pielikumi">
    <w:name w:val="Pielikumi"/>
    <w:basedOn w:val="PielikumiRakstz"/>
    <w:rsid w:val="00743BED"/>
  </w:style>
  <w:style w:type="paragraph" w:customStyle="1" w:styleId="Pielikums">
    <w:name w:val="Pielikums"/>
    <w:basedOn w:val="Pielikumi"/>
    <w:rsid w:val="00743BED"/>
    <w:pPr>
      <w:jc w:val="right"/>
    </w:pPr>
  </w:style>
  <w:style w:type="character" w:customStyle="1" w:styleId="NoIndentRakstz">
    <w:name w:val="No Indent Rakstz."/>
    <w:rsid w:val="00743BED"/>
    <w:rPr>
      <w:color w:val="000000"/>
      <w:sz w:val="22"/>
      <w:szCs w:val="24"/>
      <w:lang w:val="en-GB" w:eastAsia="en-US" w:bidi="ar-SA"/>
    </w:rPr>
  </w:style>
  <w:style w:type="character" w:customStyle="1" w:styleId="apple-style-span">
    <w:name w:val="apple-style-span"/>
    <w:basedOn w:val="DefaultParagraphFont"/>
    <w:rsid w:val="00743BED"/>
  </w:style>
  <w:style w:type="character" w:customStyle="1" w:styleId="ApakpunktsChar">
    <w:name w:val="Apakšpunkts Char"/>
    <w:link w:val="Apakpunkts"/>
    <w:rsid w:val="00743BED"/>
    <w:rPr>
      <w:rFonts w:ascii="Arial" w:eastAsia="Times New Roman" w:hAnsi="Arial" w:cs="Times New Roman"/>
      <w:b/>
      <w:sz w:val="20"/>
      <w:szCs w:val="24"/>
      <w:lang w:eastAsia="lv-LV"/>
    </w:rPr>
  </w:style>
  <w:style w:type="paragraph" w:customStyle="1" w:styleId="Numeracija">
    <w:name w:val="Numeracija"/>
    <w:basedOn w:val="Normal"/>
    <w:rsid w:val="00743BED"/>
    <w:pPr>
      <w:numPr>
        <w:numId w:val="16"/>
      </w:numPr>
      <w:jc w:val="both"/>
    </w:pPr>
    <w:rPr>
      <w:sz w:val="26"/>
      <w:lang w:val="en-US"/>
    </w:rPr>
  </w:style>
  <w:style w:type="paragraph" w:customStyle="1" w:styleId="Default">
    <w:name w:val="Default"/>
    <w:rsid w:val="00BE72ED"/>
    <w:pPr>
      <w:autoSpaceDE w:val="0"/>
      <w:autoSpaceDN w:val="0"/>
      <w:adjustRightInd w:val="0"/>
      <w:spacing w:after="0" w:line="240" w:lineRule="auto"/>
    </w:pPr>
    <w:rPr>
      <w:rFonts w:cs="Times New Roman"/>
      <w:color w:val="000000"/>
      <w:szCs w:val="24"/>
    </w:rPr>
  </w:style>
  <w:style w:type="table" w:customStyle="1" w:styleId="TableGrid2">
    <w:name w:val="Table Grid2"/>
    <w:basedOn w:val="TableNormal"/>
    <w:next w:val="TableGrid"/>
    <w:uiPriority w:val="59"/>
    <w:rsid w:val="00B14E3D"/>
    <w:pPr>
      <w:spacing w:after="0" w:line="240" w:lineRule="auto"/>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semiHidden/>
    <w:unhideWhenUsed/>
    <w:rsid w:val="00B14E3D"/>
  </w:style>
  <w:style w:type="paragraph" w:customStyle="1" w:styleId="font5">
    <w:name w:val="font5"/>
    <w:basedOn w:val="Normal"/>
    <w:rsid w:val="00B14E3D"/>
    <w:pPr>
      <w:spacing w:before="100" w:beforeAutospacing="1" w:after="100" w:afterAutospacing="1"/>
    </w:pPr>
    <w:rPr>
      <w:sz w:val="18"/>
      <w:szCs w:val="18"/>
      <w:lang w:eastAsia="lv-LV"/>
    </w:rPr>
  </w:style>
  <w:style w:type="paragraph" w:customStyle="1" w:styleId="font6">
    <w:name w:val="font6"/>
    <w:basedOn w:val="Normal"/>
    <w:rsid w:val="00B14E3D"/>
    <w:pPr>
      <w:spacing w:before="100" w:beforeAutospacing="1" w:after="100" w:afterAutospacing="1"/>
    </w:pPr>
    <w:rPr>
      <w:sz w:val="18"/>
      <w:szCs w:val="18"/>
      <w:lang w:eastAsia="lv-LV"/>
    </w:rPr>
  </w:style>
  <w:style w:type="paragraph" w:customStyle="1" w:styleId="xl67">
    <w:name w:val="xl67"/>
    <w:basedOn w:val="Normal"/>
    <w:rsid w:val="00B14E3D"/>
    <w:pPr>
      <w:spacing w:before="100" w:beforeAutospacing="1" w:after="100" w:afterAutospacing="1"/>
    </w:pPr>
    <w:rPr>
      <w:lang w:eastAsia="lv-LV"/>
    </w:rPr>
  </w:style>
  <w:style w:type="paragraph" w:customStyle="1" w:styleId="xl68">
    <w:name w:val="xl68"/>
    <w:basedOn w:val="Normal"/>
    <w:rsid w:val="00B14E3D"/>
    <w:pPr>
      <w:pBdr>
        <w:top w:val="single" w:sz="4" w:space="0" w:color="auto"/>
        <w:left w:val="single" w:sz="4" w:space="0" w:color="auto"/>
        <w:right w:val="single" w:sz="4" w:space="0" w:color="auto"/>
      </w:pBdr>
      <w:spacing w:before="100" w:beforeAutospacing="1" w:after="100" w:afterAutospacing="1"/>
      <w:jc w:val="center"/>
      <w:textAlignment w:val="center"/>
    </w:pPr>
    <w:rPr>
      <w:lang w:eastAsia="lv-LV"/>
    </w:rPr>
  </w:style>
  <w:style w:type="paragraph" w:customStyle="1" w:styleId="xl69">
    <w:name w:val="xl69"/>
    <w:basedOn w:val="Normal"/>
    <w:rsid w:val="00B14E3D"/>
    <w:pPr>
      <w:pBdr>
        <w:top w:val="single" w:sz="4" w:space="0" w:color="auto"/>
        <w:left w:val="single" w:sz="4" w:space="0" w:color="auto"/>
        <w:bottom w:val="single" w:sz="4" w:space="0" w:color="auto"/>
        <w:right w:val="single" w:sz="4" w:space="0" w:color="auto"/>
      </w:pBdr>
      <w:spacing w:before="100" w:beforeAutospacing="1" w:after="100" w:afterAutospacing="1"/>
    </w:pPr>
    <w:rPr>
      <w:lang w:eastAsia="lv-LV"/>
    </w:rPr>
  </w:style>
  <w:style w:type="paragraph" w:customStyle="1" w:styleId="xl70">
    <w:name w:val="xl70"/>
    <w:basedOn w:val="Normal"/>
    <w:rsid w:val="00B14E3D"/>
    <w:pPr>
      <w:pBdr>
        <w:top w:val="single" w:sz="4" w:space="0" w:color="auto"/>
        <w:bottom w:val="single" w:sz="4" w:space="0" w:color="auto"/>
      </w:pBdr>
      <w:spacing w:before="100" w:beforeAutospacing="1" w:after="100" w:afterAutospacing="1"/>
      <w:textAlignment w:val="center"/>
    </w:pPr>
    <w:rPr>
      <w:lang w:eastAsia="lv-LV"/>
    </w:rPr>
  </w:style>
  <w:style w:type="paragraph" w:customStyle="1" w:styleId="xl71">
    <w:name w:val="xl71"/>
    <w:basedOn w:val="Normal"/>
    <w:rsid w:val="00B14E3D"/>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pPr>
    <w:rPr>
      <w:lang w:eastAsia="lv-LV"/>
    </w:rPr>
  </w:style>
  <w:style w:type="paragraph" w:customStyle="1" w:styleId="xl72">
    <w:name w:val="xl72"/>
    <w:basedOn w:val="Normal"/>
    <w:rsid w:val="00B14E3D"/>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textAlignment w:val="top"/>
    </w:pPr>
    <w:rPr>
      <w:lang w:eastAsia="lv-LV"/>
    </w:rPr>
  </w:style>
  <w:style w:type="paragraph" w:customStyle="1" w:styleId="xl73">
    <w:name w:val="xl73"/>
    <w:basedOn w:val="Normal"/>
    <w:rsid w:val="00B14E3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eastAsia="lv-LV"/>
    </w:rPr>
  </w:style>
  <w:style w:type="paragraph" w:customStyle="1" w:styleId="xl74">
    <w:name w:val="xl74"/>
    <w:basedOn w:val="Normal"/>
    <w:rsid w:val="00B14E3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lang w:eastAsia="lv-LV"/>
    </w:rPr>
  </w:style>
  <w:style w:type="paragraph" w:customStyle="1" w:styleId="xl75">
    <w:name w:val="xl75"/>
    <w:basedOn w:val="Normal"/>
    <w:rsid w:val="00B14E3D"/>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jc w:val="center"/>
      <w:textAlignment w:val="center"/>
    </w:pPr>
    <w:rPr>
      <w:lang w:eastAsia="lv-LV"/>
    </w:rPr>
  </w:style>
  <w:style w:type="paragraph" w:customStyle="1" w:styleId="xl76">
    <w:name w:val="xl76"/>
    <w:basedOn w:val="Normal"/>
    <w:rsid w:val="00B14E3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lv-LV"/>
    </w:rPr>
  </w:style>
  <w:style w:type="paragraph" w:customStyle="1" w:styleId="xl77">
    <w:name w:val="xl77"/>
    <w:basedOn w:val="Normal"/>
    <w:rsid w:val="00B14E3D"/>
    <w:pPr>
      <w:pBdr>
        <w:left w:val="single" w:sz="4" w:space="0" w:color="auto"/>
        <w:bottom w:val="single" w:sz="4" w:space="0" w:color="auto"/>
        <w:right w:val="single" w:sz="4" w:space="0" w:color="auto"/>
      </w:pBdr>
      <w:shd w:val="clear" w:color="000000" w:fill="C0C0C0"/>
      <w:spacing w:before="100" w:beforeAutospacing="1" w:after="100" w:afterAutospacing="1"/>
      <w:jc w:val="center"/>
      <w:textAlignment w:val="center"/>
    </w:pPr>
    <w:rPr>
      <w:lang w:eastAsia="lv-LV"/>
    </w:rPr>
  </w:style>
  <w:style w:type="paragraph" w:customStyle="1" w:styleId="xl78">
    <w:name w:val="xl78"/>
    <w:basedOn w:val="Normal"/>
    <w:rsid w:val="00B14E3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lang w:eastAsia="lv-LV"/>
    </w:rPr>
  </w:style>
  <w:style w:type="paragraph" w:customStyle="1" w:styleId="xl79">
    <w:name w:val="xl79"/>
    <w:basedOn w:val="Normal"/>
    <w:rsid w:val="00B14E3D"/>
    <w:pPr>
      <w:shd w:val="clear" w:color="000000" w:fill="FFFFFF"/>
      <w:spacing w:before="100" w:beforeAutospacing="1" w:after="100" w:afterAutospacing="1"/>
    </w:pPr>
    <w:rPr>
      <w:lang w:eastAsia="lv-LV"/>
    </w:rPr>
  </w:style>
  <w:style w:type="paragraph" w:customStyle="1" w:styleId="xl80">
    <w:name w:val="xl80"/>
    <w:basedOn w:val="Normal"/>
    <w:rsid w:val="00B14E3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lang w:eastAsia="lv-LV"/>
    </w:rPr>
  </w:style>
  <w:style w:type="paragraph" w:customStyle="1" w:styleId="xl81">
    <w:name w:val="xl81"/>
    <w:basedOn w:val="Normal"/>
    <w:rsid w:val="00B14E3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8"/>
      <w:szCs w:val="18"/>
      <w:lang w:eastAsia="lv-LV"/>
    </w:rPr>
  </w:style>
  <w:style w:type="paragraph" w:customStyle="1" w:styleId="xl82">
    <w:name w:val="xl82"/>
    <w:basedOn w:val="Normal"/>
    <w:rsid w:val="00B14E3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lv-LV"/>
    </w:rPr>
  </w:style>
  <w:style w:type="paragraph" w:customStyle="1" w:styleId="xl83">
    <w:name w:val="xl83"/>
    <w:basedOn w:val="Normal"/>
    <w:rsid w:val="00B14E3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18"/>
      <w:szCs w:val="18"/>
      <w:lang w:eastAsia="lv-LV"/>
    </w:rPr>
  </w:style>
  <w:style w:type="paragraph" w:customStyle="1" w:styleId="xl84">
    <w:name w:val="xl84"/>
    <w:basedOn w:val="Normal"/>
    <w:rsid w:val="00B14E3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eastAsia="lv-LV"/>
    </w:rPr>
  </w:style>
  <w:style w:type="paragraph" w:customStyle="1" w:styleId="xl85">
    <w:name w:val="xl85"/>
    <w:basedOn w:val="Normal"/>
    <w:rsid w:val="00B14E3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lv-LV"/>
    </w:rPr>
  </w:style>
  <w:style w:type="paragraph" w:customStyle="1" w:styleId="xl86">
    <w:name w:val="xl86"/>
    <w:basedOn w:val="Normal"/>
    <w:rsid w:val="00B14E3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eastAsia="lv-LV"/>
    </w:rPr>
  </w:style>
  <w:style w:type="paragraph" w:customStyle="1" w:styleId="xl87">
    <w:name w:val="xl87"/>
    <w:basedOn w:val="Normal"/>
    <w:rsid w:val="00B14E3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lang w:eastAsia="lv-LV"/>
    </w:rPr>
  </w:style>
  <w:style w:type="paragraph" w:customStyle="1" w:styleId="xl88">
    <w:name w:val="xl88"/>
    <w:basedOn w:val="Normal"/>
    <w:rsid w:val="00B14E3D"/>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pPr>
    <w:rPr>
      <w:lang w:eastAsia="lv-LV"/>
    </w:rPr>
  </w:style>
  <w:style w:type="paragraph" w:customStyle="1" w:styleId="xl89">
    <w:name w:val="xl89"/>
    <w:basedOn w:val="Normal"/>
    <w:rsid w:val="00B14E3D"/>
    <w:pPr>
      <w:pBdr>
        <w:left w:val="single" w:sz="4" w:space="0" w:color="auto"/>
        <w:right w:val="single" w:sz="4" w:space="0" w:color="auto"/>
      </w:pBdr>
      <w:shd w:val="clear" w:color="000000" w:fill="BFBFBF"/>
      <w:spacing w:before="100" w:beforeAutospacing="1" w:after="100" w:afterAutospacing="1"/>
      <w:jc w:val="center"/>
      <w:textAlignment w:val="center"/>
    </w:pPr>
    <w:rPr>
      <w:lang w:eastAsia="lv-LV"/>
    </w:rPr>
  </w:style>
  <w:style w:type="paragraph" w:customStyle="1" w:styleId="xl90">
    <w:name w:val="xl90"/>
    <w:basedOn w:val="Normal"/>
    <w:rsid w:val="00B14E3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lv-LV"/>
    </w:rPr>
  </w:style>
  <w:style w:type="paragraph" w:customStyle="1" w:styleId="xl91">
    <w:name w:val="xl91"/>
    <w:basedOn w:val="Normal"/>
    <w:rsid w:val="00B14E3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lv-LV"/>
    </w:rPr>
  </w:style>
  <w:style w:type="paragraph" w:customStyle="1" w:styleId="xl92">
    <w:name w:val="xl92"/>
    <w:basedOn w:val="Normal"/>
    <w:rsid w:val="00B14E3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lang w:eastAsia="lv-LV"/>
    </w:rPr>
  </w:style>
  <w:style w:type="paragraph" w:customStyle="1" w:styleId="xl93">
    <w:name w:val="xl93"/>
    <w:basedOn w:val="Normal"/>
    <w:rsid w:val="00B14E3D"/>
    <w:pPr>
      <w:pBdr>
        <w:top w:val="single" w:sz="4" w:space="0" w:color="auto"/>
        <w:left w:val="single" w:sz="4" w:space="0" w:color="auto"/>
        <w:bottom w:val="single" w:sz="4" w:space="0" w:color="auto"/>
      </w:pBdr>
      <w:spacing w:before="100" w:beforeAutospacing="1" w:after="100" w:afterAutospacing="1"/>
      <w:textAlignment w:val="top"/>
    </w:pPr>
    <w:rPr>
      <w:lang w:eastAsia="lv-LV"/>
    </w:rPr>
  </w:style>
  <w:style w:type="paragraph" w:customStyle="1" w:styleId="xl94">
    <w:name w:val="xl94"/>
    <w:basedOn w:val="Normal"/>
    <w:rsid w:val="00B14E3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lang w:eastAsia="lv-LV"/>
    </w:rPr>
  </w:style>
  <w:style w:type="paragraph" w:customStyle="1" w:styleId="xl95">
    <w:name w:val="xl95"/>
    <w:basedOn w:val="Normal"/>
    <w:rsid w:val="00B14E3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lang w:eastAsia="lv-LV"/>
    </w:rPr>
  </w:style>
  <w:style w:type="paragraph" w:customStyle="1" w:styleId="xl96">
    <w:name w:val="xl96"/>
    <w:basedOn w:val="Normal"/>
    <w:rsid w:val="00B14E3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lang w:eastAsia="lv-LV"/>
    </w:rPr>
  </w:style>
  <w:style w:type="paragraph" w:customStyle="1" w:styleId="xl97">
    <w:name w:val="xl97"/>
    <w:basedOn w:val="Normal"/>
    <w:rsid w:val="00B14E3D"/>
    <w:pPr>
      <w:pBdr>
        <w:top w:val="single" w:sz="4" w:space="0" w:color="auto"/>
        <w:left w:val="single" w:sz="4" w:space="0" w:color="auto"/>
        <w:bottom w:val="single" w:sz="4" w:space="0" w:color="auto"/>
        <w:right w:val="single" w:sz="4" w:space="0" w:color="auto"/>
      </w:pBdr>
      <w:spacing w:before="100" w:beforeAutospacing="1" w:after="100" w:afterAutospacing="1"/>
      <w:ind w:left="360" w:hanging="360"/>
      <w:jc w:val="center"/>
      <w:textAlignment w:val="center"/>
    </w:pPr>
    <w:rPr>
      <w:sz w:val="18"/>
      <w:szCs w:val="18"/>
      <w:lang w:eastAsia="lv-LV"/>
    </w:rPr>
  </w:style>
  <w:style w:type="paragraph" w:customStyle="1" w:styleId="xl98">
    <w:name w:val="xl98"/>
    <w:basedOn w:val="Normal"/>
    <w:rsid w:val="00B14E3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lang w:eastAsia="lv-LV"/>
    </w:rPr>
  </w:style>
  <w:style w:type="paragraph" w:customStyle="1" w:styleId="xl99">
    <w:name w:val="xl99"/>
    <w:basedOn w:val="Normal"/>
    <w:rsid w:val="00B14E3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8"/>
      <w:szCs w:val="18"/>
      <w:lang w:eastAsia="lv-LV"/>
    </w:rPr>
  </w:style>
  <w:style w:type="paragraph" w:customStyle="1" w:styleId="xl100">
    <w:name w:val="xl100"/>
    <w:basedOn w:val="Normal"/>
    <w:rsid w:val="00B14E3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eastAsia="lv-LV"/>
    </w:rPr>
  </w:style>
  <w:style w:type="paragraph" w:customStyle="1" w:styleId="xl101">
    <w:name w:val="xl101"/>
    <w:basedOn w:val="Normal"/>
    <w:rsid w:val="00B14E3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18"/>
      <w:szCs w:val="18"/>
      <w:lang w:eastAsia="lv-LV"/>
    </w:rPr>
  </w:style>
  <w:style w:type="paragraph" w:customStyle="1" w:styleId="xl102">
    <w:name w:val="xl102"/>
    <w:basedOn w:val="Normal"/>
    <w:rsid w:val="00B14E3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eastAsia="lv-LV"/>
    </w:rPr>
  </w:style>
  <w:style w:type="paragraph" w:customStyle="1" w:styleId="xl103">
    <w:name w:val="xl103"/>
    <w:basedOn w:val="Normal"/>
    <w:rsid w:val="00B14E3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eastAsia="lv-LV"/>
    </w:rPr>
  </w:style>
  <w:style w:type="paragraph" w:customStyle="1" w:styleId="xl104">
    <w:name w:val="xl104"/>
    <w:basedOn w:val="Normal"/>
    <w:rsid w:val="00B14E3D"/>
    <w:pPr>
      <w:pBdr>
        <w:top w:val="single" w:sz="8" w:space="0" w:color="auto"/>
        <w:left w:val="single" w:sz="8" w:space="0" w:color="auto"/>
        <w:bottom w:val="single" w:sz="4" w:space="0" w:color="auto"/>
        <w:right w:val="single" w:sz="4" w:space="0" w:color="auto"/>
      </w:pBdr>
      <w:shd w:val="clear" w:color="000000" w:fill="C0C0C0"/>
      <w:spacing w:before="100" w:beforeAutospacing="1" w:after="100" w:afterAutospacing="1"/>
      <w:textAlignment w:val="top"/>
    </w:pPr>
    <w:rPr>
      <w:lang w:eastAsia="lv-LV"/>
    </w:rPr>
  </w:style>
  <w:style w:type="paragraph" w:customStyle="1" w:styleId="xl105">
    <w:name w:val="xl105"/>
    <w:basedOn w:val="Normal"/>
    <w:rsid w:val="00B14E3D"/>
    <w:pPr>
      <w:pBdr>
        <w:top w:val="single" w:sz="8" w:space="0" w:color="auto"/>
        <w:bottom w:val="single" w:sz="4" w:space="0" w:color="auto"/>
      </w:pBdr>
      <w:spacing w:before="100" w:beforeAutospacing="1" w:after="100" w:afterAutospacing="1"/>
      <w:textAlignment w:val="center"/>
    </w:pPr>
    <w:rPr>
      <w:lang w:eastAsia="lv-LV"/>
    </w:rPr>
  </w:style>
  <w:style w:type="paragraph" w:customStyle="1" w:styleId="xl106">
    <w:name w:val="xl106"/>
    <w:basedOn w:val="Normal"/>
    <w:rsid w:val="00B14E3D"/>
    <w:pPr>
      <w:pBdr>
        <w:top w:val="single" w:sz="8" w:space="0" w:color="auto"/>
        <w:left w:val="single" w:sz="4" w:space="0" w:color="auto"/>
        <w:bottom w:val="single" w:sz="4" w:space="0" w:color="auto"/>
        <w:right w:val="single" w:sz="4" w:space="0" w:color="auto"/>
      </w:pBdr>
      <w:shd w:val="clear" w:color="000000" w:fill="C0C0C0"/>
      <w:spacing w:before="100" w:beforeAutospacing="1" w:after="100" w:afterAutospacing="1"/>
      <w:jc w:val="right"/>
    </w:pPr>
    <w:rPr>
      <w:lang w:eastAsia="lv-LV"/>
    </w:rPr>
  </w:style>
  <w:style w:type="paragraph" w:customStyle="1" w:styleId="xl107">
    <w:name w:val="xl107"/>
    <w:basedOn w:val="Normal"/>
    <w:rsid w:val="00B14E3D"/>
    <w:pPr>
      <w:pBdr>
        <w:top w:val="single" w:sz="8" w:space="0" w:color="auto"/>
        <w:left w:val="single" w:sz="4" w:space="0" w:color="auto"/>
        <w:bottom w:val="single" w:sz="4" w:space="0" w:color="auto"/>
        <w:right w:val="single" w:sz="4" w:space="0" w:color="auto"/>
      </w:pBdr>
      <w:spacing w:before="100" w:beforeAutospacing="1" w:after="100" w:afterAutospacing="1"/>
      <w:jc w:val="right"/>
    </w:pPr>
    <w:rPr>
      <w:lang w:eastAsia="lv-LV"/>
    </w:rPr>
  </w:style>
  <w:style w:type="paragraph" w:customStyle="1" w:styleId="xl108">
    <w:name w:val="xl108"/>
    <w:basedOn w:val="Normal"/>
    <w:rsid w:val="00B14E3D"/>
    <w:pPr>
      <w:pBdr>
        <w:top w:val="single" w:sz="8" w:space="0" w:color="auto"/>
        <w:left w:val="single" w:sz="4" w:space="0" w:color="auto"/>
        <w:bottom w:val="single" w:sz="4" w:space="0" w:color="auto"/>
        <w:right w:val="single" w:sz="4" w:space="0" w:color="auto"/>
      </w:pBdr>
      <w:spacing w:before="100" w:beforeAutospacing="1" w:after="100" w:afterAutospacing="1"/>
    </w:pPr>
    <w:rPr>
      <w:lang w:eastAsia="lv-LV"/>
    </w:rPr>
  </w:style>
  <w:style w:type="paragraph" w:customStyle="1" w:styleId="xl109">
    <w:name w:val="xl109"/>
    <w:basedOn w:val="Normal"/>
    <w:rsid w:val="00B14E3D"/>
    <w:pPr>
      <w:pBdr>
        <w:top w:val="single" w:sz="8" w:space="0" w:color="auto"/>
        <w:left w:val="single" w:sz="4" w:space="0" w:color="auto"/>
        <w:bottom w:val="single" w:sz="4" w:space="0" w:color="auto"/>
        <w:right w:val="single" w:sz="8" w:space="0" w:color="auto"/>
      </w:pBdr>
      <w:shd w:val="clear" w:color="000000" w:fill="C0C0C0"/>
      <w:spacing w:before="100" w:beforeAutospacing="1" w:after="100" w:afterAutospacing="1"/>
      <w:textAlignment w:val="center"/>
    </w:pPr>
    <w:rPr>
      <w:lang w:eastAsia="lv-LV"/>
    </w:rPr>
  </w:style>
  <w:style w:type="paragraph" w:customStyle="1" w:styleId="xl110">
    <w:name w:val="xl110"/>
    <w:basedOn w:val="Normal"/>
    <w:rsid w:val="00B14E3D"/>
    <w:pPr>
      <w:pBdr>
        <w:top w:val="single" w:sz="4" w:space="0" w:color="auto"/>
        <w:left w:val="single" w:sz="8" w:space="0" w:color="auto"/>
        <w:bottom w:val="single" w:sz="4" w:space="0" w:color="auto"/>
        <w:right w:val="single" w:sz="4" w:space="0" w:color="auto"/>
      </w:pBdr>
      <w:shd w:val="clear" w:color="000000" w:fill="C0C0C0"/>
      <w:spacing w:before="100" w:beforeAutospacing="1" w:after="100" w:afterAutospacing="1"/>
      <w:textAlignment w:val="top"/>
    </w:pPr>
    <w:rPr>
      <w:lang w:eastAsia="lv-LV"/>
    </w:rPr>
  </w:style>
  <w:style w:type="paragraph" w:customStyle="1" w:styleId="xl111">
    <w:name w:val="xl111"/>
    <w:basedOn w:val="Normal"/>
    <w:rsid w:val="00B14E3D"/>
    <w:pPr>
      <w:pBdr>
        <w:top w:val="single" w:sz="4" w:space="0" w:color="auto"/>
        <w:left w:val="single" w:sz="4" w:space="0" w:color="auto"/>
        <w:bottom w:val="single" w:sz="8" w:space="0" w:color="auto"/>
        <w:right w:val="single" w:sz="4" w:space="0" w:color="auto"/>
      </w:pBdr>
      <w:spacing w:before="100" w:beforeAutospacing="1" w:after="100" w:afterAutospacing="1"/>
    </w:pPr>
    <w:rPr>
      <w:lang w:eastAsia="lv-LV"/>
    </w:rPr>
  </w:style>
  <w:style w:type="paragraph" w:customStyle="1" w:styleId="xl112">
    <w:name w:val="xl112"/>
    <w:basedOn w:val="Normal"/>
    <w:rsid w:val="00B14E3D"/>
    <w:pPr>
      <w:pBdr>
        <w:left w:val="single" w:sz="4" w:space="0" w:color="auto"/>
      </w:pBdr>
      <w:spacing w:before="100" w:beforeAutospacing="1" w:after="100" w:afterAutospacing="1"/>
      <w:textAlignment w:val="top"/>
    </w:pPr>
    <w:rPr>
      <w:lang w:eastAsia="lv-LV"/>
    </w:rPr>
  </w:style>
  <w:style w:type="paragraph" w:customStyle="1" w:styleId="xl113">
    <w:name w:val="xl113"/>
    <w:basedOn w:val="Normal"/>
    <w:rsid w:val="00B14E3D"/>
    <w:pPr>
      <w:spacing w:before="100" w:beforeAutospacing="1" w:after="100" w:afterAutospacing="1"/>
      <w:textAlignment w:val="center"/>
    </w:pPr>
    <w:rPr>
      <w:b/>
      <w:bCs/>
      <w:lang w:eastAsia="lv-LV"/>
    </w:rPr>
  </w:style>
  <w:style w:type="paragraph" w:customStyle="1" w:styleId="xl114">
    <w:name w:val="xl114"/>
    <w:basedOn w:val="Normal"/>
    <w:rsid w:val="00B14E3D"/>
    <w:pPr>
      <w:spacing w:before="100" w:beforeAutospacing="1" w:after="100" w:afterAutospacing="1"/>
      <w:textAlignment w:val="center"/>
    </w:pPr>
    <w:rPr>
      <w:lang w:eastAsia="lv-LV"/>
    </w:rPr>
  </w:style>
  <w:style w:type="paragraph" w:customStyle="1" w:styleId="xl115">
    <w:name w:val="xl115"/>
    <w:basedOn w:val="Normal"/>
    <w:rsid w:val="00B14E3D"/>
    <w:pPr>
      <w:spacing w:before="100" w:beforeAutospacing="1" w:after="100" w:afterAutospacing="1"/>
      <w:jc w:val="right"/>
    </w:pPr>
    <w:rPr>
      <w:lang w:eastAsia="lv-LV"/>
    </w:rPr>
  </w:style>
  <w:style w:type="paragraph" w:customStyle="1" w:styleId="xl116">
    <w:name w:val="xl116"/>
    <w:basedOn w:val="Normal"/>
    <w:rsid w:val="00B14E3D"/>
    <w:pPr>
      <w:pBdr>
        <w:right w:val="single" w:sz="4" w:space="0" w:color="auto"/>
      </w:pBdr>
      <w:spacing w:before="100" w:beforeAutospacing="1" w:after="100" w:afterAutospacing="1"/>
      <w:textAlignment w:val="center"/>
    </w:pPr>
    <w:rPr>
      <w:lang w:eastAsia="lv-LV"/>
    </w:rPr>
  </w:style>
  <w:style w:type="paragraph" w:customStyle="1" w:styleId="xl117">
    <w:name w:val="xl117"/>
    <w:basedOn w:val="Normal"/>
    <w:rsid w:val="00B14E3D"/>
    <w:pPr>
      <w:pBdr>
        <w:top w:val="single" w:sz="8" w:space="0" w:color="auto"/>
        <w:left w:val="single" w:sz="8" w:space="0" w:color="auto"/>
        <w:bottom w:val="single" w:sz="4" w:space="0" w:color="auto"/>
        <w:right w:val="single" w:sz="4" w:space="0" w:color="auto"/>
      </w:pBdr>
      <w:shd w:val="clear" w:color="000000" w:fill="C0C0C0"/>
      <w:spacing w:before="100" w:beforeAutospacing="1" w:after="100" w:afterAutospacing="1"/>
      <w:jc w:val="center"/>
      <w:textAlignment w:val="center"/>
    </w:pPr>
    <w:rPr>
      <w:lang w:eastAsia="lv-LV"/>
    </w:rPr>
  </w:style>
  <w:style w:type="paragraph" w:customStyle="1" w:styleId="xl118">
    <w:name w:val="xl118"/>
    <w:basedOn w:val="Normal"/>
    <w:rsid w:val="00B14E3D"/>
    <w:pPr>
      <w:pBdr>
        <w:top w:val="single" w:sz="8" w:space="0" w:color="auto"/>
        <w:left w:val="single" w:sz="4" w:space="0" w:color="auto"/>
        <w:bottom w:val="single" w:sz="4" w:space="0" w:color="auto"/>
        <w:right w:val="single" w:sz="4" w:space="0" w:color="auto"/>
      </w:pBdr>
      <w:shd w:val="clear" w:color="000000" w:fill="C0C0C0"/>
      <w:spacing w:before="100" w:beforeAutospacing="1" w:after="100" w:afterAutospacing="1"/>
    </w:pPr>
    <w:rPr>
      <w:b/>
      <w:bCs/>
      <w:sz w:val="18"/>
      <w:szCs w:val="18"/>
      <w:lang w:eastAsia="lv-LV"/>
    </w:rPr>
  </w:style>
  <w:style w:type="paragraph" w:customStyle="1" w:styleId="xl119">
    <w:name w:val="xl119"/>
    <w:basedOn w:val="Normal"/>
    <w:rsid w:val="00B14E3D"/>
    <w:pPr>
      <w:pBdr>
        <w:top w:val="single" w:sz="8" w:space="0" w:color="auto"/>
        <w:left w:val="single" w:sz="4" w:space="0" w:color="auto"/>
        <w:bottom w:val="single" w:sz="4" w:space="0" w:color="auto"/>
        <w:right w:val="single" w:sz="4" w:space="0" w:color="auto"/>
      </w:pBdr>
      <w:shd w:val="clear" w:color="000000" w:fill="C0C0C0"/>
      <w:spacing w:before="100" w:beforeAutospacing="1" w:after="100" w:afterAutospacing="1"/>
      <w:jc w:val="center"/>
      <w:textAlignment w:val="center"/>
    </w:pPr>
    <w:rPr>
      <w:sz w:val="18"/>
      <w:szCs w:val="18"/>
      <w:lang w:eastAsia="lv-LV"/>
    </w:rPr>
  </w:style>
  <w:style w:type="paragraph" w:customStyle="1" w:styleId="xl120">
    <w:name w:val="xl120"/>
    <w:basedOn w:val="Normal"/>
    <w:rsid w:val="00B14E3D"/>
    <w:pPr>
      <w:pBdr>
        <w:top w:val="single" w:sz="8" w:space="0" w:color="auto"/>
        <w:left w:val="single" w:sz="4" w:space="0" w:color="auto"/>
        <w:bottom w:val="single" w:sz="4" w:space="0" w:color="auto"/>
        <w:right w:val="single" w:sz="4" w:space="0" w:color="auto"/>
      </w:pBdr>
      <w:shd w:val="clear" w:color="000000" w:fill="C0C0C0"/>
      <w:spacing w:before="100" w:beforeAutospacing="1" w:after="100" w:afterAutospacing="1"/>
      <w:jc w:val="center"/>
      <w:textAlignment w:val="center"/>
    </w:pPr>
    <w:rPr>
      <w:sz w:val="18"/>
      <w:szCs w:val="18"/>
      <w:lang w:eastAsia="lv-LV"/>
    </w:rPr>
  </w:style>
  <w:style w:type="paragraph" w:customStyle="1" w:styleId="xl121">
    <w:name w:val="xl121"/>
    <w:basedOn w:val="Normal"/>
    <w:rsid w:val="00B14E3D"/>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lang w:eastAsia="lv-LV"/>
    </w:rPr>
  </w:style>
  <w:style w:type="paragraph" w:customStyle="1" w:styleId="xl122">
    <w:name w:val="xl122"/>
    <w:basedOn w:val="Normal"/>
    <w:rsid w:val="00B14E3D"/>
    <w:pPr>
      <w:pBdr>
        <w:top w:val="single" w:sz="4" w:space="0" w:color="auto"/>
        <w:left w:val="single" w:sz="4" w:space="0" w:color="auto"/>
        <w:bottom w:val="single" w:sz="4" w:space="0" w:color="auto"/>
        <w:right w:val="single" w:sz="8" w:space="0" w:color="auto"/>
      </w:pBdr>
      <w:shd w:val="clear" w:color="000000" w:fill="C0C0C0"/>
      <w:spacing w:before="100" w:beforeAutospacing="1" w:after="100" w:afterAutospacing="1"/>
      <w:jc w:val="center"/>
      <w:textAlignment w:val="center"/>
    </w:pPr>
    <w:rPr>
      <w:sz w:val="16"/>
      <w:szCs w:val="16"/>
      <w:lang w:eastAsia="lv-LV"/>
    </w:rPr>
  </w:style>
  <w:style w:type="paragraph" w:customStyle="1" w:styleId="xl123">
    <w:name w:val="xl123"/>
    <w:basedOn w:val="Normal"/>
    <w:rsid w:val="00B14E3D"/>
    <w:pPr>
      <w:pBdr>
        <w:top w:val="single" w:sz="4" w:space="0" w:color="auto"/>
        <w:left w:val="single" w:sz="4" w:space="0" w:color="auto"/>
        <w:bottom w:val="single" w:sz="4" w:space="0" w:color="auto"/>
        <w:right w:val="single" w:sz="8" w:space="0" w:color="auto"/>
      </w:pBdr>
      <w:shd w:val="clear" w:color="000000" w:fill="C0C0C0"/>
      <w:spacing w:before="100" w:beforeAutospacing="1" w:after="100" w:afterAutospacing="1"/>
      <w:jc w:val="center"/>
      <w:textAlignment w:val="center"/>
    </w:pPr>
    <w:rPr>
      <w:sz w:val="16"/>
      <w:szCs w:val="16"/>
      <w:lang w:eastAsia="lv-LV"/>
    </w:rPr>
  </w:style>
  <w:style w:type="paragraph" w:customStyle="1" w:styleId="xl124">
    <w:name w:val="xl124"/>
    <w:basedOn w:val="Normal"/>
    <w:rsid w:val="00B14E3D"/>
    <w:pPr>
      <w:pBdr>
        <w:top w:val="single" w:sz="8" w:space="0" w:color="auto"/>
        <w:left w:val="single" w:sz="4" w:space="0" w:color="auto"/>
        <w:bottom w:val="single" w:sz="4" w:space="0" w:color="auto"/>
        <w:right w:val="single" w:sz="4" w:space="0" w:color="auto"/>
      </w:pBdr>
      <w:spacing w:before="100" w:beforeAutospacing="1" w:after="100" w:afterAutospacing="1"/>
      <w:textAlignment w:val="top"/>
    </w:pPr>
    <w:rPr>
      <w:sz w:val="18"/>
      <w:szCs w:val="18"/>
      <w:lang w:eastAsia="lv-LV"/>
    </w:rPr>
  </w:style>
  <w:style w:type="paragraph" w:customStyle="1" w:styleId="xl125">
    <w:name w:val="xl125"/>
    <w:basedOn w:val="Normal"/>
    <w:rsid w:val="00B14E3D"/>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eastAsia="lv-LV"/>
    </w:rPr>
  </w:style>
  <w:style w:type="paragraph" w:customStyle="1" w:styleId="xl126">
    <w:name w:val="xl126"/>
    <w:basedOn w:val="Normal"/>
    <w:rsid w:val="00B14E3D"/>
    <w:pPr>
      <w:pBdr>
        <w:top w:val="single" w:sz="8" w:space="0" w:color="auto"/>
        <w:left w:val="single" w:sz="4" w:space="0" w:color="auto"/>
        <w:bottom w:val="single" w:sz="4" w:space="0" w:color="auto"/>
        <w:right w:val="single" w:sz="4" w:space="0" w:color="auto"/>
      </w:pBdr>
      <w:spacing w:before="100" w:beforeAutospacing="1" w:after="100" w:afterAutospacing="1"/>
      <w:jc w:val="right"/>
      <w:textAlignment w:val="center"/>
    </w:pPr>
    <w:rPr>
      <w:sz w:val="18"/>
      <w:szCs w:val="18"/>
      <w:lang w:eastAsia="lv-LV"/>
    </w:rPr>
  </w:style>
  <w:style w:type="paragraph" w:customStyle="1" w:styleId="xl127">
    <w:name w:val="xl127"/>
    <w:basedOn w:val="Normal"/>
    <w:rsid w:val="00B14E3D"/>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eastAsia="lv-LV"/>
    </w:rPr>
  </w:style>
  <w:style w:type="paragraph" w:customStyle="1" w:styleId="xl128">
    <w:name w:val="xl128"/>
    <w:basedOn w:val="Normal"/>
    <w:rsid w:val="00B14E3D"/>
    <w:pPr>
      <w:pBdr>
        <w:top w:val="single" w:sz="8" w:space="0" w:color="auto"/>
        <w:left w:val="single" w:sz="4" w:space="0" w:color="auto"/>
        <w:bottom w:val="single" w:sz="4" w:space="0" w:color="auto"/>
        <w:right w:val="single" w:sz="8" w:space="0" w:color="auto"/>
      </w:pBdr>
      <w:shd w:val="clear" w:color="000000" w:fill="C0C0C0"/>
      <w:spacing w:before="100" w:beforeAutospacing="1" w:after="100" w:afterAutospacing="1"/>
      <w:jc w:val="center"/>
      <w:textAlignment w:val="center"/>
    </w:pPr>
    <w:rPr>
      <w:sz w:val="16"/>
      <w:szCs w:val="16"/>
      <w:lang w:eastAsia="lv-LV"/>
    </w:rPr>
  </w:style>
  <w:style w:type="paragraph" w:customStyle="1" w:styleId="xl129">
    <w:name w:val="xl129"/>
    <w:basedOn w:val="Normal"/>
    <w:rsid w:val="00B14E3D"/>
    <w:pPr>
      <w:pBdr>
        <w:top w:val="single" w:sz="4" w:space="0" w:color="auto"/>
        <w:left w:val="single" w:sz="4" w:space="0" w:color="auto"/>
        <w:bottom w:val="single" w:sz="4" w:space="0" w:color="auto"/>
        <w:right w:val="single" w:sz="8" w:space="0" w:color="auto"/>
      </w:pBdr>
      <w:shd w:val="clear" w:color="000000" w:fill="C0C0C0"/>
      <w:spacing w:before="100" w:beforeAutospacing="1" w:after="100" w:afterAutospacing="1"/>
      <w:jc w:val="center"/>
      <w:textAlignment w:val="center"/>
    </w:pPr>
    <w:rPr>
      <w:sz w:val="18"/>
      <w:szCs w:val="18"/>
      <w:lang w:eastAsia="lv-LV"/>
    </w:rPr>
  </w:style>
  <w:style w:type="paragraph" w:customStyle="1" w:styleId="xl130">
    <w:name w:val="xl130"/>
    <w:basedOn w:val="Normal"/>
    <w:rsid w:val="00B14E3D"/>
    <w:pPr>
      <w:pBdr>
        <w:top w:val="single" w:sz="4" w:space="0" w:color="auto"/>
        <w:left w:val="single" w:sz="4" w:space="0" w:color="auto"/>
        <w:bottom w:val="single" w:sz="8" w:space="0" w:color="auto"/>
      </w:pBdr>
      <w:spacing w:before="100" w:beforeAutospacing="1" w:after="100" w:afterAutospacing="1"/>
    </w:pPr>
    <w:rPr>
      <w:sz w:val="18"/>
      <w:szCs w:val="18"/>
      <w:lang w:eastAsia="lv-LV"/>
    </w:rPr>
  </w:style>
  <w:style w:type="paragraph" w:customStyle="1" w:styleId="xl131">
    <w:name w:val="xl131"/>
    <w:basedOn w:val="Normal"/>
    <w:rsid w:val="00B14E3D"/>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sz w:val="18"/>
      <w:szCs w:val="18"/>
      <w:lang w:eastAsia="lv-LV"/>
    </w:rPr>
  </w:style>
  <w:style w:type="paragraph" w:customStyle="1" w:styleId="xl132">
    <w:name w:val="xl132"/>
    <w:basedOn w:val="Normal"/>
    <w:rsid w:val="00B14E3D"/>
    <w:pPr>
      <w:pBdr>
        <w:top w:val="single" w:sz="4" w:space="0" w:color="auto"/>
        <w:left w:val="single" w:sz="4" w:space="0" w:color="auto"/>
        <w:bottom w:val="single" w:sz="8" w:space="0" w:color="auto"/>
        <w:right w:val="single" w:sz="4" w:space="0" w:color="auto"/>
      </w:pBdr>
      <w:spacing w:before="100" w:beforeAutospacing="1" w:after="100" w:afterAutospacing="1"/>
      <w:jc w:val="right"/>
      <w:textAlignment w:val="center"/>
    </w:pPr>
    <w:rPr>
      <w:sz w:val="18"/>
      <w:szCs w:val="18"/>
      <w:lang w:eastAsia="lv-LV"/>
    </w:rPr>
  </w:style>
  <w:style w:type="paragraph" w:customStyle="1" w:styleId="xl133">
    <w:name w:val="xl133"/>
    <w:basedOn w:val="Normal"/>
    <w:rsid w:val="00B14E3D"/>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sz w:val="18"/>
      <w:szCs w:val="18"/>
      <w:lang w:eastAsia="lv-LV"/>
    </w:rPr>
  </w:style>
  <w:style w:type="paragraph" w:customStyle="1" w:styleId="xl134">
    <w:name w:val="xl134"/>
    <w:basedOn w:val="Normal"/>
    <w:rsid w:val="00B14E3D"/>
    <w:pPr>
      <w:pBdr>
        <w:top w:val="single" w:sz="4" w:space="0" w:color="auto"/>
        <w:left w:val="single" w:sz="4" w:space="0" w:color="auto"/>
        <w:bottom w:val="single" w:sz="8" w:space="0" w:color="auto"/>
        <w:right w:val="single" w:sz="8" w:space="0" w:color="auto"/>
      </w:pBdr>
      <w:shd w:val="clear" w:color="000000" w:fill="C0C0C0"/>
      <w:spacing w:before="100" w:beforeAutospacing="1" w:after="100" w:afterAutospacing="1"/>
      <w:jc w:val="center"/>
      <w:textAlignment w:val="center"/>
    </w:pPr>
    <w:rPr>
      <w:sz w:val="18"/>
      <w:szCs w:val="18"/>
      <w:lang w:eastAsia="lv-LV"/>
    </w:rPr>
  </w:style>
  <w:style w:type="paragraph" w:customStyle="1" w:styleId="xl135">
    <w:name w:val="xl135"/>
    <w:basedOn w:val="Normal"/>
    <w:rsid w:val="00B14E3D"/>
    <w:pPr>
      <w:pBdr>
        <w:top w:val="single" w:sz="8" w:space="0" w:color="auto"/>
        <w:left w:val="single" w:sz="4" w:space="0" w:color="auto"/>
        <w:bottom w:val="single" w:sz="4" w:space="0" w:color="auto"/>
        <w:right w:val="single" w:sz="4" w:space="0" w:color="auto"/>
      </w:pBdr>
      <w:shd w:val="clear" w:color="000000" w:fill="C0C0C0"/>
      <w:spacing w:before="100" w:beforeAutospacing="1" w:after="100" w:afterAutospacing="1"/>
      <w:jc w:val="center"/>
      <w:textAlignment w:val="center"/>
    </w:pPr>
    <w:rPr>
      <w:lang w:eastAsia="lv-LV"/>
    </w:rPr>
  </w:style>
  <w:style w:type="paragraph" w:customStyle="1" w:styleId="xl136">
    <w:name w:val="xl136"/>
    <w:basedOn w:val="Normal"/>
    <w:rsid w:val="00B14E3D"/>
    <w:pPr>
      <w:pBdr>
        <w:top w:val="single" w:sz="8" w:space="0" w:color="auto"/>
        <w:left w:val="single" w:sz="4" w:space="0" w:color="auto"/>
        <w:right w:val="single" w:sz="8" w:space="0" w:color="auto"/>
      </w:pBdr>
      <w:shd w:val="clear" w:color="000000" w:fill="BFBFBF"/>
      <w:spacing w:before="100" w:beforeAutospacing="1" w:after="100" w:afterAutospacing="1"/>
      <w:jc w:val="center"/>
      <w:textAlignment w:val="center"/>
    </w:pPr>
    <w:rPr>
      <w:lang w:eastAsia="lv-LV"/>
    </w:rPr>
  </w:style>
  <w:style w:type="paragraph" w:customStyle="1" w:styleId="xl137">
    <w:name w:val="xl137"/>
    <w:basedOn w:val="Normal"/>
    <w:rsid w:val="00B14E3D"/>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top"/>
    </w:pPr>
    <w:rPr>
      <w:lang w:eastAsia="lv-LV"/>
    </w:rPr>
  </w:style>
  <w:style w:type="paragraph" w:customStyle="1" w:styleId="xl138">
    <w:name w:val="xl138"/>
    <w:basedOn w:val="Normal"/>
    <w:rsid w:val="00B14E3D"/>
    <w:pPr>
      <w:pBdr>
        <w:top w:val="single" w:sz="4" w:space="0" w:color="auto"/>
        <w:left w:val="single" w:sz="4" w:space="0" w:color="auto"/>
        <w:bottom w:val="single" w:sz="4" w:space="0" w:color="auto"/>
        <w:right w:val="single" w:sz="8" w:space="0" w:color="auto"/>
      </w:pBdr>
      <w:shd w:val="clear" w:color="000000" w:fill="C0C0C0"/>
      <w:spacing w:before="100" w:beforeAutospacing="1" w:after="100" w:afterAutospacing="1"/>
      <w:jc w:val="center"/>
      <w:textAlignment w:val="center"/>
    </w:pPr>
    <w:rPr>
      <w:lang w:eastAsia="lv-LV"/>
    </w:rPr>
  </w:style>
  <w:style w:type="paragraph" w:customStyle="1" w:styleId="xl139">
    <w:name w:val="xl139"/>
    <w:basedOn w:val="Normal"/>
    <w:rsid w:val="00B14E3D"/>
    <w:pPr>
      <w:pBdr>
        <w:top w:val="single" w:sz="4" w:space="0" w:color="auto"/>
        <w:left w:val="single" w:sz="4" w:space="0" w:color="auto"/>
        <w:bottom w:val="single" w:sz="4" w:space="0" w:color="auto"/>
        <w:right w:val="single" w:sz="8" w:space="0" w:color="auto"/>
      </w:pBdr>
      <w:shd w:val="clear" w:color="000000" w:fill="D7E4BC"/>
      <w:spacing w:before="100" w:beforeAutospacing="1" w:after="100" w:afterAutospacing="1"/>
      <w:jc w:val="center"/>
      <w:textAlignment w:val="center"/>
    </w:pPr>
    <w:rPr>
      <w:lang w:eastAsia="lv-LV"/>
    </w:rPr>
  </w:style>
  <w:style w:type="paragraph" w:customStyle="1" w:styleId="xl140">
    <w:name w:val="xl140"/>
    <w:basedOn w:val="Normal"/>
    <w:rsid w:val="00B14E3D"/>
    <w:pPr>
      <w:pBdr>
        <w:top w:val="single" w:sz="4" w:space="0" w:color="auto"/>
        <w:left w:val="single" w:sz="4" w:space="0" w:color="auto"/>
        <w:bottom w:val="single" w:sz="8" w:space="0" w:color="auto"/>
        <w:right w:val="single" w:sz="4" w:space="0" w:color="auto"/>
      </w:pBdr>
      <w:spacing w:before="100" w:beforeAutospacing="1" w:after="100" w:afterAutospacing="1"/>
      <w:textAlignment w:val="top"/>
    </w:pPr>
    <w:rPr>
      <w:sz w:val="18"/>
      <w:szCs w:val="18"/>
      <w:lang w:eastAsia="lv-LV"/>
    </w:rPr>
  </w:style>
  <w:style w:type="paragraph" w:customStyle="1" w:styleId="xl141">
    <w:name w:val="xl141"/>
    <w:basedOn w:val="Normal"/>
    <w:rsid w:val="00B14E3D"/>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lang w:eastAsia="lv-LV"/>
    </w:rPr>
  </w:style>
  <w:style w:type="paragraph" w:customStyle="1" w:styleId="xl142">
    <w:name w:val="xl142"/>
    <w:basedOn w:val="Normal"/>
    <w:rsid w:val="00B14E3D"/>
    <w:pPr>
      <w:pBdr>
        <w:top w:val="single" w:sz="4" w:space="0" w:color="auto"/>
        <w:left w:val="single" w:sz="4" w:space="0" w:color="auto"/>
        <w:bottom w:val="single" w:sz="8" w:space="0" w:color="auto"/>
        <w:right w:val="single" w:sz="4" w:space="0" w:color="auto"/>
      </w:pBdr>
      <w:spacing w:before="100" w:beforeAutospacing="1" w:after="100" w:afterAutospacing="1"/>
      <w:jc w:val="right"/>
      <w:textAlignment w:val="center"/>
    </w:pPr>
    <w:rPr>
      <w:lang w:eastAsia="lv-LV"/>
    </w:rPr>
  </w:style>
  <w:style w:type="paragraph" w:customStyle="1" w:styleId="xl143">
    <w:name w:val="xl143"/>
    <w:basedOn w:val="Normal"/>
    <w:rsid w:val="00B14E3D"/>
    <w:pPr>
      <w:pBdr>
        <w:top w:val="single" w:sz="8" w:space="0" w:color="auto"/>
        <w:left w:val="single" w:sz="4" w:space="0" w:color="auto"/>
        <w:bottom w:val="single" w:sz="4" w:space="0" w:color="auto"/>
        <w:right w:val="single" w:sz="8" w:space="0" w:color="auto"/>
      </w:pBdr>
      <w:shd w:val="clear" w:color="000000" w:fill="C0C0C0"/>
      <w:spacing w:before="100" w:beforeAutospacing="1" w:after="100" w:afterAutospacing="1"/>
      <w:jc w:val="center"/>
      <w:textAlignment w:val="center"/>
    </w:pPr>
    <w:rPr>
      <w:lang w:eastAsia="lv-LV"/>
    </w:rPr>
  </w:style>
  <w:style w:type="paragraph" w:customStyle="1" w:styleId="xl144">
    <w:name w:val="xl144"/>
    <w:basedOn w:val="Normal"/>
    <w:rsid w:val="00B14E3D"/>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lang w:eastAsia="lv-LV"/>
    </w:rPr>
  </w:style>
  <w:style w:type="paragraph" w:customStyle="1" w:styleId="xl145">
    <w:name w:val="xl145"/>
    <w:basedOn w:val="Normal"/>
    <w:rsid w:val="00B14E3D"/>
    <w:pPr>
      <w:pBdr>
        <w:top w:val="single" w:sz="4" w:space="0" w:color="auto"/>
        <w:left w:val="single" w:sz="8" w:space="0" w:color="auto"/>
        <w:bottom w:val="single" w:sz="4" w:space="0" w:color="auto"/>
        <w:right w:val="single" w:sz="4" w:space="0" w:color="auto"/>
      </w:pBdr>
      <w:shd w:val="clear" w:color="000000" w:fill="C0C0C0"/>
      <w:spacing w:before="100" w:beforeAutospacing="1" w:after="100" w:afterAutospacing="1"/>
      <w:jc w:val="center"/>
      <w:textAlignment w:val="center"/>
    </w:pPr>
    <w:rPr>
      <w:lang w:eastAsia="lv-LV"/>
    </w:rPr>
  </w:style>
  <w:style w:type="paragraph" w:customStyle="1" w:styleId="xl146">
    <w:name w:val="xl146"/>
    <w:basedOn w:val="Normal"/>
    <w:rsid w:val="00B14E3D"/>
    <w:pPr>
      <w:pBdr>
        <w:top w:val="single" w:sz="4" w:space="0" w:color="auto"/>
        <w:left w:val="single" w:sz="4" w:space="0" w:color="auto"/>
        <w:right w:val="single" w:sz="8" w:space="0" w:color="auto"/>
      </w:pBdr>
      <w:shd w:val="clear" w:color="000000" w:fill="BFBFBF"/>
      <w:spacing w:before="100" w:beforeAutospacing="1" w:after="100" w:afterAutospacing="1"/>
      <w:jc w:val="center"/>
      <w:textAlignment w:val="center"/>
    </w:pPr>
    <w:rPr>
      <w:lang w:eastAsia="lv-LV"/>
    </w:rPr>
  </w:style>
  <w:style w:type="paragraph" w:customStyle="1" w:styleId="xl147">
    <w:name w:val="xl147"/>
    <w:basedOn w:val="Normal"/>
    <w:rsid w:val="00B14E3D"/>
    <w:pPr>
      <w:pBdr>
        <w:top w:val="single" w:sz="4" w:space="0" w:color="auto"/>
        <w:left w:val="single" w:sz="4" w:space="0" w:color="auto"/>
        <w:right w:val="single" w:sz="4" w:space="0" w:color="auto"/>
      </w:pBdr>
      <w:shd w:val="clear" w:color="000000" w:fill="E6B9B8"/>
      <w:spacing w:before="100" w:beforeAutospacing="1" w:after="100" w:afterAutospacing="1"/>
      <w:jc w:val="center"/>
      <w:textAlignment w:val="center"/>
    </w:pPr>
    <w:rPr>
      <w:lang w:eastAsia="lv-LV"/>
    </w:rPr>
  </w:style>
  <w:style w:type="paragraph" w:customStyle="1" w:styleId="xl148">
    <w:name w:val="xl148"/>
    <w:basedOn w:val="Normal"/>
    <w:rsid w:val="00B14E3D"/>
    <w:pPr>
      <w:pBdr>
        <w:top w:val="single" w:sz="4" w:space="0" w:color="auto"/>
        <w:left w:val="single" w:sz="4" w:space="0" w:color="auto"/>
        <w:right w:val="single" w:sz="4" w:space="0" w:color="auto"/>
      </w:pBdr>
      <w:shd w:val="clear" w:color="000000" w:fill="E6B9B8"/>
      <w:spacing w:before="100" w:beforeAutospacing="1" w:after="100" w:afterAutospacing="1"/>
      <w:jc w:val="center"/>
      <w:textAlignment w:val="top"/>
    </w:pPr>
    <w:rPr>
      <w:b/>
      <w:bCs/>
      <w:lang w:eastAsia="lv-LV"/>
    </w:rPr>
  </w:style>
  <w:style w:type="paragraph" w:customStyle="1" w:styleId="xl149">
    <w:name w:val="xl149"/>
    <w:basedOn w:val="Normal"/>
    <w:rsid w:val="00B14E3D"/>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lang w:eastAsia="lv-LV"/>
    </w:rPr>
  </w:style>
  <w:style w:type="paragraph" w:customStyle="1" w:styleId="xl150">
    <w:name w:val="xl150"/>
    <w:basedOn w:val="Normal"/>
    <w:rsid w:val="00B14E3D"/>
    <w:pPr>
      <w:pBdr>
        <w:top w:val="single" w:sz="4" w:space="0" w:color="auto"/>
        <w:bottom w:val="single" w:sz="4" w:space="0" w:color="auto"/>
      </w:pBdr>
      <w:spacing w:before="100" w:beforeAutospacing="1" w:after="100" w:afterAutospacing="1"/>
      <w:jc w:val="right"/>
      <w:textAlignment w:val="center"/>
    </w:pPr>
    <w:rPr>
      <w:b/>
      <w:bCs/>
      <w:lang w:eastAsia="lv-LV"/>
    </w:rPr>
  </w:style>
  <w:style w:type="paragraph" w:customStyle="1" w:styleId="xl151">
    <w:name w:val="xl151"/>
    <w:basedOn w:val="Normal"/>
    <w:rsid w:val="00B14E3D"/>
    <w:pPr>
      <w:pBdr>
        <w:top w:val="single" w:sz="4" w:space="0" w:color="auto"/>
        <w:left w:val="single" w:sz="4" w:space="0" w:color="auto"/>
        <w:bottom w:val="single" w:sz="8" w:space="0" w:color="auto"/>
        <w:right w:val="single" w:sz="4" w:space="0" w:color="auto"/>
      </w:pBdr>
      <w:spacing w:before="100" w:beforeAutospacing="1" w:after="100" w:afterAutospacing="1"/>
      <w:jc w:val="right"/>
      <w:textAlignment w:val="center"/>
    </w:pPr>
    <w:rPr>
      <w:b/>
      <w:bCs/>
      <w:lang w:eastAsia="lv-LV"/>
    </w:rPr>
  </w:style>
  <w:style w:type="paragraph" w:customStyle="1" w:styleId="xl152">
    <w:name w:val="xl152"/>
    <w:basedOn w:val="Normal"/>
    <w:rsid w:val="00B14E3D"/>
    <w:pPr>
      <w:pBdr>
        <w:top w:val="single" w:sz="8"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lang w:eastAsia="lv-LV"/>
    </w:rPr>
  </w:style>
  <w:style w:type="paragraph" w:customStyle="1" w:styleId="xl153">
    <w:name w:val="xl153"/>
    <w:basedOn w:val="Normal"/>
    <w:rsid w:val="00B14E3D"/>
    <w:pPr>
      <w:pBdr>
        <w:top w:val="single" w:sz="4" w:space="0" w:color="auto"/>
        <w:left w:val="single" w:sz="4" w:space="0" w:color="auto"/>
        <w:bottom w:val="single" w:sz="8" w:space="0" w:color="auto"/>
        <w:right w:val="single" w:sz="8" w:space="0" w:color="auto"/>
      </w:pBdr>
      <w:shd w:val="clear" w:color="000000" w:fill="D7E4BC"/>
      <w:spacing w:before="100" w:beforeAutospacing="1" w:after="100" w:afterAutospacing="1"/>
      <w:jc w:val="center"/>
      <w:textAlignment w:val="center"/>
    </w:pPr>
    <w:rPr>
      <w:lang w:eastAsia="lv-LV"/>
    </w:rPr>
  </w:style>
  <w:style w:type="paragraph" w:customStyle="1" w:styleId="xl154">
    <w:name w:val="xl154"/>
    <w:basedOn w:val="Normal"/>
    <w:rsid w:val="00B14E3D"/>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jc w:val="center"/>
      <w:textAlignment w:val="center"/>
    </w:pPr>
    <w:rPr>
      <w:lang w:eastAsia="lv-LV"/>
    </w:rPr>
  </w:style>
  <w:style w:type="paragraph" w:customStyle="1" w:styleId="xl155">
    <w:name w:val="xl155"/>
    <w:basedOn w:val="Normal"/>
    <w:rsid w:val="00B14E3D"/>
    <w:pPr>
      <w:pBdr>
        <w:top w:val="single" w:sz="8" w:space="0" w:color="auto"/>
        <w:left w:val="single" w:sz="4" w:space="0" w:color="auto"/>
        <w:right w:val="single" w:sz="8" w:space="0" w:color="auto"/>
      </w:pBdr>
      <w:shd w:val="clear" w:color="000000" w:fill="BFBFBF"/>
      <w:spacing w:before="100" w:beforeAutospacing="1" w:after="100" w:afterAutospacing="1"/>
      <w:jc w:val="center"/>
      <w:textAlignment w:val="center"/>
    </w:pPr>
    <w:rPr>
      <w:sz w:val="16"/>
      <w:szCs w:val="16"/>
      <w:lang w:eastAsia="lv-LV"/>
    </w:rPr>
  </w:style>
  <w:style w:type="paragraph" w:customStyle="1" w:styleId="xl156">
    <w:name w:val="xl156"/>
    <w:basedOn w:val="Normal"/>
    <w:rsid w:val="00B14E3D"/>
    <w:pPr>
      <w:pBdr>
        <w:top w:val="single" w:sz="8" w:space="0" w:color="auto"/>
        <w:left w:val="single" w:sz="8" w:space="0" w:color="auto"/>
        <w:right w:val="single" w:sz="4" w:space="0" w:color="auto"/>
      </w:pBdr>
      <w:shd w:val="clear" w:color="000000" w:fill="C0C0C0"/>
      <w:spacing w:before="100" w:beforeAutospacing="1" w:after="100" w:afterAutospacing="1"/>
      <w:jc w:val="center"/>
      <w:textAlignment w:val="center"/>
    </w:pPr>
    <w:rPr>
      <w:lang w:eastAsia="lv-LV"/>
    </w:rPr>
  </w:style>
  <w:style w:type="paragraph" w:customStyle="1" w:styleId="xl157">
    <w:name w:val="xl157"/>
    <w:basedOn w:val="Normal"/>
    <w:rsid w:val="00B14E3D"/>
    <w:pPr>
      <w:pBdr>
        <w:top w:val="single" w:sz="8" w:space="0" w:color="auto"/>
        <w:left w:val="single" w:sz="4" w:space="0" w:color="auto"/>
        <w:right w:val="single" w:sz="4" w:space="0" w:color="auto"/>
      </w:pBdr>
      <w:shd w:val="clear" w:color="000000" w:fill="C0C0C0"/>
      <w:spacing w:before="100" w:beforeAutospacing="1" w:after="100" w:afterAutospacing="1"/>
      <w:textAlignment w:val="top"/>
    </w:pPr>
    <w:rPr>
      <w:b/>
      <w:bCs/>
      <w:lang w:eastAsia="lv-LV"/>
    </w:rPr>
  </w:style>
  <w:style w:type="paragraph" w:customStyle="1" w:styleId="xl158">
    <w:name w:val="xl158"/>
    <w:basedOn w:val="Normal"/>
    <w:rsid w:val="00B14E3D"/>
    <w:pPr>
      <w:pBdr>
        <w:top w:val="single" w:sz="8" w:space="0" w:color="auto"/>
        <w:left w:val="single" w:sz="4" w:space="0" w:color="auto"/>
        <w:right w:val="single" w:sz="4" w:space="0" w:color="auto"/>
      </w:pBdr>
      <w:shd w:val="clear" w:color="000000" w:fill="C0C0C0"/>
      <w:spacing w:before="100" w:beforeAutospacing="1" w:after="100" w:afterAutospacing="1"/>
      <w:jc w:val="center"/>
      <w:textAlignment w:val="center"/>
    </w:pPr>
    <w:rPr>
      <w:lang w:eastAsia="lv-LV"/>
    </w:rPr>
  </w:style>
  <w:style w:type="paragraph" w:customStyle="1" w:styleId="xl159">
    <w:name w:val="xl159"/>
    <w:basedOn w:val="Normal"/>
    <w:rsid w:val="00B14E3D"/>
    <w:pPr>
      <w:pBdr>
        <w:left w:val="single" w:sz="4" w:space="0" w:color="auto"/>
        <w:right w:val="single" w:sz="4" w:space="0" w:color="auto"/>
      </w:pBdr>
      <w:shd w:val="clear" w:color="000000" w:fill="C0C0C0"/>
      <w:spacing w:before="100" w:beforeAutospacing="1" w:after="100" w:afterAutospacing="1"/>
      <w:jc w:val="center"/>
      <w:textAlignment w:val="center"/>
    </w:pPr>
    <w:rPr>
      <w:lang w:eastAsia="lv-LV"/>
    </w:rPr>
  </w:style>
  <w:style w:type="paragraph" w:customStyle="1" w:styleId="xl160">
    <w:name w:val="xl160"/>
    <w:basedOn w:val="Normal"/>
    <w:rsid w:val="00B14E3D"/>
    <w:pPr>
      <w:pBdr>
        <w:left w:val="single" w:sz="4" w:space="0" w:color="auto"/>
        <w:right w:val="single" w:sz="4" w:space="0" w:color="auto"/>
      </w:pBdr>
      <w:shd w:val="clear" w:color="000000" w:fill="C0C0C0"/>
      <w:spacing w:before="100" w:beforeAutospacing="1" w:after="100" w:afterAutospacing="1"/>
    </w:pPr>
    <w:rPr>
      <w:b/>
      <w:bCs/>
      <w:sz w:val="18"/>
      <w:szCs w:val="18"/>
      <w:lang w:eastAsia="lv-LV"/>
    </w:rPr>
  </w:style>
  <w:style w:type="paragraph" w:customStyle="1" w:styleId="xl161">
    <w:name w:val="xl161"/>
    <w:basedOn w:val="Normal"/>
    <w:rsid w:val="00B14E3D"/>
    <w:pPr>
      <w:pBdr>
        <w:left w:val="single" w:sz="4" w:space="0" w:color="auto"/>
        <w:right w:val="single" w:sz="4" w:space="0" w:color="auto"/>
      </w:pBdr>
      <w:shd w:val="clear" w:color="000000" w:fill="C0C0C0"/>
      <w:spacing w:before="100" w:beforeAutospacing="1" w:after="100" w:afterAutospacing="1"/>
      <w:jc w:val="center"/>
      <w:textAlignment w:val="center"/>
    </w:pPr>
    <w:rPr>
      <w:sz w:val="18"/>
      <w:szCs w:val="18"/>
      <w:lang w:eastAsia="lv-LV"/>
    </w:rPr>
  </w:style>
  <w:style w:type="paragraph" w:customStyle="1" w:styleId="xl162">
    <w:name w:val="xl162"/>
    <w:basedOn w:val="Normal"/>
    <w:rsid w:val="00B14E3D"/>
    <w:pPr>
      <w:pBdr>
        <w:left w:val="single" w:sz="4" w:space="0" w:color="auto"/>
        <w:right w:val="single" w:sz="4" w:space="0" w:color="auto"/>
      </w:pBdr>
      <w:shd w:val="clear" w:color="000000" w:fill="C0C0C0"/>
      <w:spacing w:before="100" w:beforeAutospacing="1" w:after="100" w:afterAutospacing="1"/>
      <w:jc w:val="center"/>
      <w:textAlignment w:val="center"/>
    </w:pPr>
    <w:rPr>
      <w:sz w:val="18"/>
      <w:szCs w:val="18"/>
      <w:lang w:eastAsia="lv-LV"/>
    </w:rPr>
  </w:style>
  <w:style w:type="paragraph" w:customStyle="1" w:styleId="xl163">
    <w:name w:val="xl163"/>
    <w:basedOn w:val="Normal"/>
    <w:rsid w:val="00B14E3D"/>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lv-LV"/>
    </w:rPr>
  </w:style>
  <w:style w:type="paragraph" w:customStyle="1" w:styleId="xl164">
    <w:name w:val="xl164"/>
    <w:basedOn w:val="Normal"/>
    <w:rsid w:val="00B14E3D"/>
    <w:pPr>
      <w:pBdr>
        <w:top w:val="single" w:sz="8" w:space="0" w:color="auto"/>
        <w:left w:val="single" w:sz="4" w:space="0" w:color="auto"/>
        <w:bottom w:val="single" w:sz="4" w:space="0" w:color="auto"/>
        <w:right w:val="single" w:sz="4" w:space="0" w:color="auto"/>
      </w:pBdr>
      <w:spacing w:before="100" w:beforeAutospacing="1" w:after="100" w:afterAutospacing="1"/>
      <w:jc w:val="right"/>
      <w:textAlignment w:val="center"/>
    </w:pPr>
    <w:rPr>
      <w:lang w:eastAsia="lv-LV"/>
    </w:rPr>
  </w:style>
  <w:style w:type="paragraph" w:customStyle="1" w:styleId="xl165">
    <w:name w:val="xl165"/>
    <w:basedOn w:val="Normal"/>
    <w:rsid w:val="00B14E3D"/>
    <w:pPr>
      <w:pBdr>
        <w:top w:val="single" w:sz="8" w:space="0" w:color="auto"/>
        <w:left w:val="single" w:sz="4" w:space="0" w:color="auto"/>
        <w:bottom w:val="single" w:sz="4" w:space="0" w:color="auto"/>
        <w:right w:val="single" w:sz="4" w:space="0" w:color="auto"/>
      </w:pBdr>
      <w:spacing w:before="100" w:beforeAutospacing="1" w:after="100" w:afterAutospacing="1"/>
      <w:jc w:val="right"/>
      <w:textAlignment w:val="center"/>
    </w:pPr>
    <w:rPr>
      <w:lang w:eastAsia="lv-LV"/>
    </w:rPr>
  </w:style>
  <w:style w:type="paragraph" w:customStyle="1" w:styleId="xl166">
    <w:name w:val="xl166"/>
    <w:basedOn w:val="Normal"/>
    <w:rsid w:val="00B14E3D"/>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lv-LV"/>
    </w:rPr>
  </w:style>
  <w:style w:type="paragraph" w:customStyle="1" w:styleId="xl167">
    <w:name w:val="xl167"/>
    <w:basedOn w:val="Normal"/>
    <w:rsid w:val="00B14E3D"/>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top"/>
    </w:pPr>
    <w:rPr>
      <w:lang w:eastAsia="lv-LV"/>
    </w:rPr>
  </w:style>
  <w:style w:type="paragraph" w:customStyle="1" w:styleId="xl168">
    <w:name w:val="xl168"/>
    <w:basedOn w:val="Normal"/>
    <w:rsid w:val="00B14E3D"/>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lang w:eastAsia="lv-LV"/>
    </w:rPr>
  </w:style>
  <w:style w:type="paragraph" w:customStyle="1" w:styleId="xl169">
    <w:name w:val="xl169"/>
    <w:basedOn w:val="Normal"/>
    <w:rsid w:val="00B14E3D"/>
    <w:pPr>
      <w:pBdr>
        <w:left w:val="single" w:sz="4" w:space="0" w:color="auto"/>
        <w:bottom w:val="single" w:sz="4" w:space="0" w:color="auto"/>
        <w:right w:val="single" w:sz="4" w:space="0" w:color="auto"/>
      </w:pBdr>
      <w:shd w:val="clear" w:color="000000" w:fill="C0C0C0"/>
      <w:spacing w:before="100" w:beforeAutospacing="1" w:after="100" w:afterAutospacing="1"/>
      <w:textAlignment w:val="top"/>
    </w:pPr>
    <w:rPr>
      <w:b/>
      <w:bCs/>
      <w:lang w:eastAsia="lv-LV"/>
    </w:rPr>
  </w:style>
  <w:style w:type="paragraph" w:customStyle="1" w:styleId="xl170">
    <w:name w:val="xl170"/>
    <w:basedOn w:val="Normal"/>
    <w:rsid w:val="00B14E3D"/>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lang w:eastAsia="lv-LV"/>
    </w:rPr>
  </w:style>
  <w:style w:type="paragraph" w:customStyle="1" w:styleId="xl171">
    <w:name w:val="xl171"/>
    <w:basedOn w:val="Normal"/>
    <w:rsid w:val="00B14E3D"/>
    <w:pPr>
      <w:pBdr>
        <w:top w:val="single" w:sz="4" w:space="0" w:color="auto"/>
        <w:left w:val="single" w:sz="4" w:space="0" w:color="auto"/>
        <w:bottom w:val="single" w:sz="4" w:space="0" w:color="auto"/>
      </w:pBdr>
      <w:shd w:val="clear" w:color="000000" w:fill="FFFFFF"/>
      <w:spacing w:before="100" w:beforeAutospacing="1" w:after="100" w:afterAutospacing="1"/>
      <w:textAlignment w:val="top"/>
    </w:pPr>
    <w:rPr>
      <w:lang w:eastAsia="lv-LV"/>
    </w:rPr>
  </w:style>
  <w:style w:type="paragraph" w:customStyle="1" w:styleId="xl172">
    <w:name w:val="xl172"/>
    <w:basedOn w:val="Normal"/>
    <w:rsid w:val="00B14E3D"/>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textAlignment w:val="top"/>
    </w:pPr>
    <w:rPr>
      <w:b/>
      <w:bCs/>
      <w:lang w:eastAsia="lv-LV"/>
    </w:rPr>
  </w:style>
  <w:style w:type="paragraph" w:customStyle="1" w:styleId="xl173">
    <w:name w:val="xl173"/>
    <w:basedOn w:val="Normal"/>
    <w:rsid w:val="00B14E3D"/>
    <w:pPr>
      <w:pBdr>
        <w:left w:val="single" w:sz="4" w:space="0" w:color="auto"/>
        <w:right w:val="single" w:sz="4" w:space="0" w:color="auto"/>
      </w:pBdr>
      <w:shd w:val="clear" w:color="000000" w:fill="BFBFBF"/>
      <w:spacing w:before="100" w:beforeAutospacing="1" w:after="100" w:afterAutospacing="1"/>
      <w:jc w:val="center"/>
      <w:textAlignment w:val="center"/>
    </w:pPr>
    <w:rPr>
      <w:sz w:val="16"/>
      <w:szCs w:val="16"/>
      <w:lang w:eastAsia="lv-LV"/>
    </w:rPr>
  </w:style>
  <w:style w:type="paragraph" w:customStyle="1" w:styleId="xl174">
    <w:name w:val="xl174"/>
    <w:basedOn w:val="Normal"/>
    <w:rsid w:val="00B14E3D"/>
    <w:pPr>
      <w:pBdr>
        <w:top w:val="single" w:sz="8" w:space="0" w:color="auto"/>
        <w:left w:val="single" w:sz="4" w:space="0" w:color="auto"/>
        <w:bottom w:val="single" w:sz="4" w:space="0" w:color="auto"/>
        <w:right w:val="single" w:sz="4" w:space="0" w:color="auto"/>
      </w:pBdr>
      <w:shd w:val="clear" w:color="000000" w:fill="C0C0C0"/>
      <w:spacing w:before="100" w:beforeAutospacing="1" w:after="100" w:afterAutospacing="1"/>
    </w:pPr>
    <w:rPr>
      <w:b/>
      <w:bCs/>
      <w:lang w:eastAsia="lv-LV"/>
    </w:rPr>
  </w:style>
  <w:style w:type="paragraph" w:customStyle="1" w:styleId="xl175">
    <w:name w:val="xl175"/>
    <w:basedOn w:val="Normal"/>
    <w:rsid w:val="00B14E3D"/>
    <w:pPr>
      <w:pBdr>
        <w:left w:val="single" w:sz="8" w:space="0" w:color="auto"/>
        <w:bottom w:val="single" w:sz="4" w:space="0" w:color="auto"/>
        <w:right w:val="single" w:sz="4" w:space="0" w:color="auto"/>
      </w:pBdr>
      <w:shd w:val="clear" w:color="000000" w:fill="FFFFFF"/>
      <w:spacing w:before="100" w:beforeAutospacing="1" w:after="100" w:afterAutospacing="1"/>
      <w:jc w:val="center"/>
      <w:textAlignment w:val="top"/>
    </w:pPr>
    <w:rPr>
      <w:lang w:eastAsia="lv-LV"/>
    </w:rPr>
  </w:style>
  <w:style w:type="paragraph" w:customStyle="1" w:styleId="xl176">
    <w:name w:val="xl176"/>
    <w:basedOn w:val="Normal"/>
    <w:rsid w:val="00B14E3D"/>
    <w:pPr>
      <w:pBdr>
        <w:left w:val="single" w:sz="4" w:space="0" w:color="auto"/>
        <w:bottom w:val="single" w:sz="4" w:space="0" w:color="auto"/>
        <w:right w:val="single" w:sz="4" w:space="0" w:color="auto"/>
      </w:pBdr>
      <w:shd w:val="clear" w:color="000000" w:fill="FFFFFF"/>
      <w:spacing w:before="100" w:beforeAutospacing="1" w:after="100" w:afterAutospacing="1"/>
      <w:textAlignment w:val="top"/>
    </w:pPr>
    <w:rPr>
      <w:lang w:eastAsia="lv-LV"/>
    </w:rPr>
  </w:style>
  <w:style w:type="paragraph" w:customStyle="1" w:styleId="xl177">
    <w:name w:val="xl177"/>
    <w:basedOn w:val="Normal"/>
    <w:rsid w:val="00B14E3D"/>
    <w:pPr>
      <w:pBdr>
        <w:left w:val="single" w:sz="4" w:space="0" w:color="auto"/>
        <w:bottom w:val="single" w:sz="4" w:space="0" w:color="auto"/>
        <w:right w:val="single" w:sz="4" w:space="0" w:color="auto"/>
      </w:pBdr>
      <w:spacing w:before="100" w:beforeAutospacing="1" w:after="100" w:afterAutospacing="1"/>
      <w:jc w:val="center"/>
      <w:textAlignment w:val="center"/>
    </w:pPr>
    <w:rPr>
      <w:lang w:eastAsia="lv-LV"/>
    </w:rPr>
  </w:style>
  <w:style w:type="paragraph" w:customStyle="1" w:styleId="xl178">
    <w:name w:val="xl178"/>
    <w:basedOn w:val="Normal"/>
    <w:rsid w:val="00B14E3D"/>
    <w:pPr>
      <w:pBdr>
        <w:left w:val="single" w:sz="4" w:space="0" w:color="auto"/>
        <w:bottom w:val="single" w:sz="4" w:space="0" w:color="auto"/>
        <w:right w:val="single" w:sz="4" w:space="0" w:color="auto"/>
      </w:pBdr>
      <w:spacing w:before="100" w:beforeAutospacing="1" w:after="100" w:afterAutospacing="1"/>
      <w:jc w:val="right"/>
      <w:textAlignment w:val="center"/>
    </w:pPr>
    <w:rPr>
      <w:lang w:eastAsia="lv-LV"/>
    </w:rPr>
  </w:style>
  <w:style w:type="paragraph" w:customStyle="1" w:styleId="xl179">
    <w:name w:val="xl179"/>
    <w:basedOn w:val="Normal"/>
    <w:rsid w:val="00B14E3D"/>
    <w:pPr>
      <w:pBdr>
        <w:left w:val="single" w:sz="4" w:space="0" w:color="auto"/>
        <w:bottom w:val="single" w:sz="4" w:space="0" w:color="auto"/>
        <w:right w:val="single" w:sz="4" w:space="0" w:color="auto"/>
      </w:pBdr>
      <w:spacing w:before="100" w:beforeAutospacing="1" w:after="100" w:afterAutospacing="1"/>
      <w:jc w:val="right"/>
      <w:textAlignment w:val="center"/>
    </w:pPr>
    <w:rPr>
      <w:lang w:eastAsia="lv-LV"/>
    </w:rPr>
  </w:style>
  <w:style w:type="paragraph" w:customStyle="1" w:styleId="xl180">
    <w:name w:val="xl180"/>
    <w:basedOn w:val="Normal"/>
    <w:rsid w:val="00B14E3D"/>
    <w:pPr>
      <w:pBdr>
        <w:left w:val="single" w:sz="4" w:space="0" w:color="auto"/>
        <w:bottom w:val="single" w:sz="4" w:space="0" w:color="auto"/>
        <w:right w:val="single" w:sz="4" w:space="0" w:color="auto"/>
      </w:pBdr>
      <w:spacing w:before="100" w:beforeAutospacing="1" w:after="100" w:afterAutospacing="1"/>
      <w:jc w:val="center"/>
      <w:textAlignment w:val="center"/>
    </w:pPr>
    <w:rPr>
      <w:lang w:eastAsia="lv-LV"/>
    </w:rPr>
  </w:style>
  <w:style w:type="paragraph" w:customStyle="1" w:styleId="xl181">
    <w:name w:val="xl181"/>
    <w:basedOn w:val="Normal"/>
    <w:rsid w:val="00B14E3D"/>
    <w:pPr>
      <w:pBdr>
        <w:left w:val="single" w:sz="4" w:space="0" w:color="auto"/>
        <w:bottom w:val="single" w:sz="4" w:space="0" w:color="auto"/>
        <w:right w:val="single" w:sz="8" w:space="0" w:color="auto"/>
      </w:pBdr>
      <w:shd w:val="clear" w:color="000000" w:fill="C0C0C0"/>
      <w:spacing w:before="100" w:beforeAutospacing="1" w:after="100" w:afterAutospacing="1"/>
      <w:jc w:val="center"/>
      <w:textAlignment w:val="center"/>
    </w:pPr>
    <w:rPr>
      <w:lang w:eastAsia="lv-LV"/>
    </w:rPr>
  </w:style>
  <w:style w:type="character" w:customStyle="1" w:styleId="BodytextSpacing7pt">
    <w:name w:val="Body text + Spacing 7 pt"/>
    <w:basedOn w:val="DefaultParagraphFont"/>
    <w:rsid w:val="00B14E3D"/>
    <w:rPr>
      <w:rFonts w:ascii="Gungsuh" w:eastAsia="Gungsuh" w:hAnsi="Gungsuh" w:cs="Gungsuh"/>
      <w:b w:val="0"/>
      <w:bCs w:val="0"/>
      <w:i w:val="0"/>
      <w:iCs w:val="0"/>
      <w:smallCaps w:val="0"/>
      <w:strike w:val="0"/>
      <w:spacing w:val="140"/>
      <w:sz w:val="25"/>
      <w:szCs w:val="25"/>
    </w:rPr>
  </w:style>
  <w:style w:type="character" w:customStyle="1" w:styleId="BodyTextIndentChar1">
    <w:name w:val="Body Text Indent Char1"/>
    <w:basedOn w:val="DefaultParagraphFont"/>
    <w:uiPriority w:val="99"/>
    <w:semiHidden/>
    <w:rsid w:val="00B14E3D"/>
    <w:rPr>
      <w:rFonts w:ascii="Times New Roman" w:eastAsia="Times New Roman" w:hAnsi="Times New Roman" w:cs="Times New Roman"/>
      <w:sz w:val="24"/>
      <w:szCs w:val="20"/>
    </w:rPr>
  </w:style>
  <w:style w:type="character" w:customStyle="1" w:styleId="BodyText2Char1">
    <w:name w:val="Body Text 2 Char1"/>
    <w:basedOn w:val="DefaultParagraphFont"/>
    <w:uiPriority w:val="99"/>
    <w:semiHidden/>
    <w:rsid w:val="00B14E3D"/>
    <w:rPr>
      <w:rFonts w:ascii="Times New Roman" w:eastAsia="Times New Roman" w:hAnsi="Times New Roman" w:cs="Times New Roman"/>
      <w:sz w:val="24"/>
      <w:szCs w:val="20"/>
    </w:rPr>
  </w:style>
  <w:style w:type="character" w:customStyle="1" w:styleId="BodyText3Char1">
    <w:name w:val="Body Text 3 Char1"/>
    <w:basedOn w:val="DefaultParagraphFont"/>
    <w:uiPriority w:val="99"/>
    <w:semiHidden/>
    <w:rsid w:val="00B14E3D"/>
    <w:rPr>
      <w:rFonts w:ascii="Times New Roman" w:eastAsia="Times New Roman" w:hAnsi="Times New Roman" w:cs="Times New Roman"/>
      <w:sz w:val="16"/>
      <w:szCs w:val="16"/>
    </w:rPr>
  </w:style>
  <w:style w:type="character" w:customStyle="1" w:styleId="BodyTextIndent2Char1">
    <w:name w:val="Body Text Indent 2 Char1"/>
    <w:basedOn w:val="DefaultParagraphFont"/>
    <w:uiPriority w:val="99"/>
    <w:semiHidden/>
    <w:rsid w:val="00B14E3D"/>
    <w:rPr>
      <w:rFonts w:ascii="Times New Roman" w:eastAsia="Times New Roman" w:hAnsi="Times New Roman" w:cs="Times New Roman"/>
      <w:sz w:val="24"/>
      <w:szCs w:val="20"/>
    </w:rPr>
  </w:style>
  <w:style w:type="character" w:customStyle="1" w:styleId="BodyTextIndent3Char1">
    <w:name w:val="Body Text Indent 3 Char1"/>
    <w:basedOn w:val="DefaultParagraphFont"/>
    <w:uiPriority w:val="99"/>
    <w:semiHidden/>
    <w:rsid w:val="00B14E3D"/>
    <w:rPr>
      <w:rFonts w:ascii="Times New Roman" w:eastAsia="Times New Roman" w:hAnsi="Times New Roman" w:cs="Times New Roman"/>
      <w:sz w:val="16"/>
      <w:szCs w:val="16"/>
    </w:rPr>
  </w:style>
  <w:style w:type="character" w:customStyle="1" w:styleId="DocumentMapChar1">
    <w:name w:val="Document Map Char1"/>
    <w:basedOn w:val="DefaultParagraphFont"/>
    <w:uiPriority w:val="99"/>
    <w:semiHidden/>
    <w:rsid w:val="00B14E3D"/>
    <w:rPr>
      <w:rFonts w:ascii="Tahoma" w:eastAsia="Times New Roman" w:hAnsi="Tahoma" w:cs="Tahoma"/>
      <w:sz w:val="16"/>
      <w:szCs w:val="16"/>
    </w:rPr>
  </w:style>
  <w:style w:type="character" w:customStyle="1" w:styleId="DateChar1">
    <w:name w:val="Date Char1"/>
    <w:basedOn w:val="DefaultParagraphFont"/>
    <w:locked/>
    <w:rsid w:val="00B14E3D"/>
    <w:rPr>
      <w:rFonts w:ascii="RimHelvetica" w:eastAsia="Times New Roman" w:hAnsi="RimHelvetica" w:cs="Times New Roman"/>
      <w:szCs w:val="20"/>
      <w:lang w:val="en-GB"/>
    </w:rPr>
  </w:style>
  <w:style w:type="numbering" w:customStyle="1" w:styleId="NoList2">
    <w:name w:val="No List2"/>
    <w:next w:val="NoList"/>
    <w:uiPriority w:val="99"/>
    <w:semiHidden/>
    <w:unhideWhenUsed/>
    <w:rsid w:val="00B14E3D"/>
  </w:style>
  <w:style w:type="character" w:customStyle="1" w:styleId="Heading1Char1">
    <w:name w:val="Heading 1 Char1"/>
    <w:aliases w:val="Antraste 1 Char1,H1 Char1,Section Heading Char1,h1 Char1,heading1 Char1,Heading 1 Char Char,Section Heading Char Char,heading1 Char Char,Antraste 1 Char Char,h1 Char Char"/>
    <w:basedOn w:val="DefaultParagraphFont"/>
    <w:rsid w:val="00B14E3D"/>
    <w:rPr>
      <w:rFonts w:asciiTheme="majorHAnsi" w:eastAsiaTheme="majorEastAsia" w:hAnsiTheme="majorHAnsi" w:cstheme="majorBidi"/>
      <w:b/>
      <w:bCs/>
      <w:color w:val="365F91" w:themeColor="accent1" w:themeShade="BF"/>
      <w:sz w:val="28"/>
      <w:szCs w:val="28"/>
    </w:rPr>
  </w:style>
  <w:style w:type="character" w:customStyle="1" w:styleId="BalloonTextChar1">
    <w:name w:val="Balloon Text Char1"/>
    <w:basedOn w:val="DefaultParagraphFont"/>
    <w:uiPriority w:val="99"/>
    <w:semiHidden/>
    <w:rsid w:val="00B14E3D"/>
    <w:rPr>
      <w:rFonts w:ascii="Tahoma" w:eastAsia="Times New Roman" w:hAnsi="Tahoma" w:cs="Tahoma" w:hint="default"/>
      <w:sz w:val="16"/>
      <w:szCs w:val="16"/>
    </w:rPr>
  </w:style>
  <w:style w:type="character" w:customStyle="1" w:styleId="CommentSubjectChar1">
    <w:name w:val="Comment Subject Char1"/>
    <w:basedOn w:val="CommentTextChar"/>
    <w:uiPriority w:val="99"/>
    <w:semiHidden/>
    <w:rsid w:val="00B14E3D"/>
    <w:rPr>
      <w:rFonts w:ascii="CG Times (E1)" w:eastAsia="Times New Roman" w:hAnsi="CG Times (E1)" w:cs="Times New Roman" w:hint="default"/>
      <w:b/>
      <w:bCs/>
      <w:sz w:val="20"/>
      <w:szCs w:val="20"/>
      <w:lang w:val="en-GB" w:eastAsia="lv-LV"/>
    </w:rPr>
  </w:style>
  <w:style w:type="numbering" w:customStyle="1" w:styleId="NoList3">
    <w:name w:val="No List3"/>
    <w:next w:val="NoList"/>
    <w:uiPriority w:val="99"/>
    <w:semiHidden/>
    <w:unhideWhenUsed/>
    <w:rsid w:val="00B14E3D"/>
  </w:style>
  <w:style w:type="character" w:customStyle="1" w:styleId="a">
    <w:name w:val="Основной текст_"/>
    <w:link w:val="a0"/>
    <w:rsid w:val="00B14E3D"/>
    <w:rPr>
      <w:sz w:val="23"/>
      <w:szCs w:val="23"/>
      <w:shd w:val="clear" w:color="auto" w:fill="FFFFFF"/>
    </w:rPr>
  </w:style>
  <w:style w:type="paragraph" w:customStyle="1" w:styleId="a0">
    <w:name w:val="Основной текст"/>
    <w:basedOn w:val="Normal"/>
    <w:link w:val="a"/>
    <w:rsid w:val="00B14E3D"/>
    <w:pPr>
      <w:shd w:val="clear" w:color="auto" w:fill="FFFFFF"/>
      <w:spacing w:before="420" w:after="420" w:line="0" w:lineRule="atLeast"/>
      <w:ind w:hanging="1780"/>
    </w:pPr>
    <w:rPr>
      <w:rFonts w:eastAsiaTheme="minorHAnsi" w:cstheme="minorBidi"/>
      <w:sz w:val="23"/>
      <w:szCs w:val="23"/>
    </w:rPr>
  </w:style>
  <w:style w:type="character" w:styleId="LineNumber">
    <w:name w:val="line number"/>
    <w:basedOn w:val="DefaultParagraphFont"/>
    <w:uiPriority w:val="99"/>
    <w:semiHidden/>
    <w:unhideWhenUsed/>
    <w:rsid w:val="00B14E3D"/>
  </w:style>
  <w:style w:type="numbering" w:customStyle="1" w:styleId="NoList4">
    <w:name w:val="No List4"/>
    <w:next w:val="NoList"/>
    <w:uiPriority w:val="99"/>
    <w:semiHidden/>
    <w:unhideWhenUsed/>
    <w:rsid w:val="00B14E3D"/>
  </w:style>
  <w:style w:type="numbering" w:customStyle="1" w:styleId="NoList5">
    <w:name w:val="No List5"/>
    <w:next w:val="NoList"/>
    <w:semiHidden/>
    <w:rsid w:val="00B14E3D"/>
  </w:style>
  <w:style w:type="paragraph" w:styleId="TOC3">
    <w:name w:val="toc 3"/>
    <w:basedOn w:val="Normal"/>
    <w:next w:val="Normal"/>
    <w:autoRedefine/>
    <w:semiHidden/>
    <w:rsid w:val="00B14E3D"/>
    <w:pPr>
      <w:ind w:left="480"/>
    </w:pPr>
    <w:rPr>
      <w:i/>
      <w:iCs/>
    </w:rPr>
  </w:style>
  <w:style w:type="paragraph" w:styleId="TOC4">
    <w:name w:val="toc 4"/>
    <w:basedOn w:val="Normal"/>
    <w:next w:val="Normal"/>
    <w:autoRedefine/>
    <w:semiHidden/>
    <w:rsid w:val="00B14E3D"/>
    <w:pPr>
      <w:ind w:left="720"/>
    </w:pPr>
    <w:rPr>
      <w:szCs w:val="21"/>
    </w:rPr>
  </w:style>
  <w:style w:type="paragraph" w:styleId="TOC5">
    <w:name w:val="toc 5"/>
    <w:basedOn w:val="Normal"/>
    <w:next w:val="Normal"/>
    <w:autoRedefine/>
    <w:semiHidden/>
    <w:rsid w:val="00B14E3D"/>
    <w:pPr>
      <w:ind w:left="960"/>
    </w:pPr>
    <w:rPr>
      <w:szCs w:val="21"/>
    </w:rPr>
  </w:style>
  <w:style w:type="paragraph" w:styleId="TOC6">
    <w:name w:val="toc 6"/>
    <w:basedOn w:val="Normal"/>
    <w:next w:val="Normal"/>
    <w:autoRedefine/>
    <w:semiHidden/>
    <w:rsid w:val="00B14E3D"/>
    <w:pPr>
      <w:ind w:left="1200"/>
    </w:pPr>
    <w:rPr>
      <w:szCs w:val="21"/>
    </w:rPr>
  </w:style>
  <w:style w:type="paragraph" w:styleId="TOC7">
    <w:name w:val="toc 7"/>
    <w:basedOn w:val="Normal"/>
    <w:next w:val="Normal"/>
    <w:autoRedefine/>
    <w:semiHidden/>
    <w:rsid w:val="00B14E3D"/>
    <w:pPr>
      <w:ind w:left="1440"/>
    </w:pPr>
    <w:rPr>
      <w:szCs w:val="21"/>
    </w:rPr>
  </w:style>
  <w:style w:type="paragraph" w:styleId="TOC8">
    <w:name w:val="toc 8"/>
    <w:basedOn w:val="Normal"/>
    <w:next w:val="Normal"/>
    <w:autoRedefine/>
    <w:semiHidden/>
    <w:rsid w:val="00B14E3D"/>
    <w:pPr>
      <w:ind w:left="1680"/>
    </w:pPr>
    <w:rPr>
      <w:szCs w:val="21"/>
    </w:rPr>
  </w:style>
  <w:style w:type="paragraph" w:styleId="TOC9">
    <w:name w:val="toc 9"/>
    <w:basedOn w:val="Normal"/>
    <w:next w:val="Normal"/>
    <w:autoRedefine/>
    <w:semiHidden/>
    <w:rsid w:val="00B14E3D"/>
    <w:pPr>
      <w:ind w:left="1920"/>
    </w:pPr>
    <w:rPr>
      <w:szCs w:val="21"/>
    </w:rPr>
  </w:style>
  <w:style w:type="table" w:customStyle="1" w:styleId="TableGrid1">
    <w:name w:val="Table Grid1"/>
    <w:basedOn w:val="TableNormal"/>
    <w:next w:val="TableGrid"/>
    <w:uiPriority w:val="59"/>
    <w:rsid w:val="00B14E3D"/>
    <w:pPr>
      <w:spacing w:after="0" w:line="240" w:lineRule="auto"/>
    </w:pPr>
    <w:rPr>
      <w:rFonts w:ascii="Calibri" w:eastAsia="Calibri" w:hAnsi="Calibri" w:cs="Times New Roman"/>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unhideWhenUsed/>
    <w:rsid w:val="00B14E3D"/>
    <w:rPr>
      <w:color w:val="808080"/>
      <w:shd w:val="clear" w:color="auto" w:fill="E6E6E6"/>
    </w:rPr>
  </w:style>
  <w:style w:type="table" w:customStyle="1" w:styleId="TableGrid21">
    <w:name w:val="Table Grid21"/>
    <w:basedOn w:val="TableNormal"/>
    <w:next w:val="TableGrid"/>
    <w:uiPriority w:val="59"/>
    <w:rsid w:val="00B14E3D"/>
    <w:pPr>
      <w:spacing w:after="0" w:line="240" w:lineRule="auto"/>
    </w:pPr>
    <w:rPr>
      <w:rFonts w:ascii="Calibri" w:hAnsi="Calibr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59"/>
    <w:rsid w:val="00B14E3D"/>
    <w:pPr>
      <w:spacing w:after="0" w:line="240" w:lineRule="auto"/>
    </w:pPr>
    <w:rPr>
      <w:rFonts w:ascii="Calibri" w:hAnsi="Calibr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0">
    <w:name w:val="Unresolved Mention1_0"/>
    <w:basedOn w:val="DefaultParagraphFont"/>
    <w:uiPriority w:val="99"/>
    <w:rsid w:val="00B14E3D"/>
    <w:rPr>
      <w:color w:val="808080"/>
      <w:shd w:val="clear" w:color="auto" w:fill="E6E6E6"/>
    </w:rPr>
  </w:style>
  <w:style w:type="paragraph" w:customStyle="1" w:styleId="Teksts">
    <w:name w:val="Teksts"/>
    <w:basedOn w:val="Normal"/>
    <w:qFormat/>
    <w:rsid w:val="00B14E3D"/>
    <w:pPr>
      <w:tabs>
        <w:tab w:val="center" w:pos="4680"/>
        <w:tab w:val="right" w:pos="9000"/>
      </w:tabs>
      <w:suppressAutoHyphens/>
      <w:spacing w:line="360" w:lineRule="auto"/>
      <w:ind w:firstLine="357"/>
      <w:jc w:val="both"/>
    </w:pPr>
    <w:rPr>
      <w:lang w:eastAsia="ar-SA"/>
    </w:rPr>
  </w:style>
  <w:style w:type="character" w:customStyle="1" w:styleId="HTMLPreformattedChar">
    <w:name w:val="HTML Preformatted Char"/>
    <w:link w:val="HTMLPreformatted"/>
    <w:uiPriority w:val="99"/>
    <w:locked/>
    <w:rsid w:val="00B14E3D"/>
    <w:rPr>
      <w:rFonts w:ascii="Courier New" w:hAnsi="Courier New" w:cs="Courier New"/>
      <w:lang w:val="en-US"/>
    </w:rPr>
  </w:style>
  <w:style w:type="paragraph" w:styleId="HTMLPreformatted">
    <w:name w:val="HTML Preformatted"/>
    <w:basedOn w:val="Normal"/>
    <w:link w:val="HTMLPreformattedChar"/>
    <w:uiPriority w:val="99"/>
    <w:rsid w:val="00B14E3D"/>
    <w:pPr>
      <w:widowControl w:val="0"/>
      <w:autoSpaceDE w:val="0"/>
      <w:autoSpaceDN w:val="0"/>
      <w:adjustRightInd w:val="0"/>
    </w:pPr>
    <w:rPr>
      <w:rFonts w:ascii="Courier New" w:eastAsiaTheme="minorHAnsi" w:hAnsi="Courier New" w:cs="Courier New"/>
      <w:szCs w:val="22"/>
      <w:lang w:val="en-US"/>
    </w:rPr>
  </w:style>
  <w:style w:type="character" w:customStyle="1" w:styleId="HTMLPreformattedChar1">
    <w:name w:val="HTML Preformatted Char1"/>
    <w:basedOn w:val="DefaultParagraphFont"/>
    <w:rsid w:val="00B14E3D"/>
    <w:rPr>
      <w:rFonts w:ascii="Consolas" w:eastAsia="Times New Roman" w:hAnsi="Consolas" w:cs="Times New Roman"/>
      <w:sz w:val="20"/>
      <w:szCs w:val="20"/>
    </w:rPr>
  </w:style>
  <w:style w:type="paragraph" w:styleId="EndnoteText">
    <w:name w:val="endnote text"/>
    <w:basedOn w:val="Normal"/>
    <w:link w:val="EndnoteTextChar"/>
    <w:rsid w:val="00B14E3D"/>
    <w:rPr>
      <w:sz w:val="20"/>
      <w:szCs w:val="20"/>
      <w:lang w:eastAsia="lv-LV"/>
    </w:rPr>
  </w:style>
  <w:style w:type="character" w:customStyle="1" w:styleId="EndnoteTextChar">
    <w:name w:val="Endnote Text Char"/>
    <w:basedOn w:val="DefaultParagraphFont"/>
    <w:link w:val="EndnoteText"/>
    <w:rsid w:val="00B14E3D"/>
    <w:rPr>
      <w:rFonts w:eastAsia="Times New Roman" w:cs="Times New Roman"/>
      <w:sz w:val="20"/>
      <w:szCs w:val="20"/>
      <w:lang w:eastAsia="lv-LV"/>
    </w:rPr>
  </w:style>
  <w:style w:type="character" w:styleId="EndnoteReference">
    <w:name w:val="endnote reference"/>
    <w:rsid w:val="00B14E3D"/>
    <w:rPr>
      <w:vertAlign w:val="superscript"/>
    </w:rPr>
  </w:style>
  <w:style w:type="paragraph" w:customStyle="1" w:styleId="tv213">
    <w:name w:val="tv213"/>
    <w:basedOn w:val="Normal"/>
    <w:rsid w:val="00B14E3D"/>
    <w:pPr>
      <w:spacing w:before="100" w:beforeAutospacing="1" w:after="100" w:afterAutospacing="1"/>
    </w:pPr>
    <w:rPr>
      <w:lang w:eastAsia="lv-LV"/>
    </w:rPr>
  </w:style>
  <w:style w:type="character" w:customStyle="1" w:styleId="heading30">
    <w:name w:val="heading 30"/>
    <w:basedOn w:val="DefaultParagraphFont"/>
    <w:link w:val="heading31"/>
    <w:rsid w:val="00B14E3D"/>
    <w:rPr>
      <w:rFonts w:ascii="Arial" w:eastAsia="Arial" w:hAnsi="Arial" w:cs="Arial"/>
      <w:b/>
      <w:bCs/>
      <w:sz w:val="30"/>
      <w:szCs w:val="30"/>
      <w:shd w:val="clear" w:color="auto" w:fill="FFFFFF"/>
    </w:rPr>
  </w:style>
  <w:style w:type="paragraph" w:customStyle="1" w:styleId="heading31">
    <w:name w:val="heading 31"/>
    <w:basedOn w:val="Normal"/>
    <w:link w:val="heading30"/>
    <w:rsid w:val="00B14E3D"/>
    <w:pPr>
      <w:widowControl w:val="0"/>
      <w:shd w:val="clear" w:color="auto" w:fill="FFFFFF"/>
      <w:spacing w:line="0" w:lineRule="atLeast"/>
      <w:outlineLvl w:val="2"/>
    </w:pPr>
    <w:rPr>
      <w:rFonts w:ascii="Arial" w:eastAsia="Arial" w:hAnsi="Arial" w:cs="Arial"/>
      <w:b/>
      <w:bCs/>
      <w:sz w:val="30"/>
      <w:szCs w:val="30"/>
    </w:rPr>
  </w:style>
  <w:style w:type="character" w:styleId="PlaceholderText">
    <w:name w:val="Placeholder Text"/>
    <w:basedOn w:val="DefaultParagraphFont"/>
    <w:uiPriority w:val="99"/>
    <w:semiHidden/>
    <w:rsid w:val="003369BE"/>
    <w:rPr>
      <w:color w:val="808080"/>
    </w:rPr>
  </w:style>
  <w:style w:type="paragraph" w:customStyle="1" w:styleId="Level1">
    <w:name w:val="Level 1"/>
    <w:basedOn w:val="Normal"/>
    <w:qFormat/>
    <w:rsid w:val="003369BE"/>
    <w:pPr>
      <w:spacing w:after="60"/>
      <w:ind w:left="709" w:hanging="709"/>
      <w:jc w:val="both"/>
    </w:pPr>
    <w:rPr>
      <w:rFonts w:eastAsiaTheme="minorHAnsi"/>
      <w:sz w:val="20"/>
    </w:rPr>
  </w:style>
  <w:style w:type="paragraph" w:customStyle="1" w:styleId="Level3">
    <w:name w:val="Level 3"/>
    <w:basedOn w:val="Level2"/>
    <w:qFormat/>
    <w:rsid w:val="003369BE"/>
    <w:pPr>
      <w:numPr>
        <w:ilvl w:val="0"/>
        <w:numId w:val="0"/>
      </w:numPr>
      <w:spacing w:after="60" w:line="240" w:lineRule="auto"/>
      <w:ind w:left="1843" w:hanging="425"/>
      <w:contextualSpacing/>
      <w:outlineLvl w:val="9"/>
    </w:pPr>
    <w:rPr>
      <w:rFonts w:ascii="Times New Roman" w:eastAsiaTheme="minorHAnsi" w:hAnsi="Times New Roman" w:cs="Times New Roman"/>
      <w:snapToGrid/>
      <w:sz w:val="20"/>
      <w:szCs w:val="24"/>
      <w:lang w:val="lv-LV" w:eastAsia="lv-LV"/>
    </w:rPr>
  </w:style>
  <w:style w:type="paragraph" w:customStyle="1" w:styleId="ContentControl">
    <w:name w:val="Content Control"/>
    <w:basedOn w:val="Normal"/>
    <w:link w:val="ContentControlChar"/>
    <w:rsid w:val="003369BE"/>
    <w:pPr>
      <w:spacing w:after="120" w:line="276" w:lineRule="auto"/>
      <w:jc w:val="both"/>
    </w:pPr>
    <w:rPr>
      <w:rFonts w:eastAsiaTheme="minorHAnsi"/>
      <w:sz w:val="20"/>
    </w:rPr>
  </w:style>
  <w:style w:type="character" w:customStyle="1" w:styleId="ContentControlChar">
    <w:name w:val="Content Control Char"/>
    <w:basedOn w:val="DefaultParagraphFont"/>
    <w:link w:val="ContentControl"/>
    <w:rsid w:val="003369BE"/>
    <w:rPr>
      <w:rFonts w:cs="Times New Roman"/>
      <w:sz w:val="20"/>
      <w:szCs w:val="24"/>
    </w:rPr>
  </w:style>
  <w:style w:type="character" w:styleId="UnresolvedMention">
    <w:name w:val="Unresolved Mention"/>
    <w:basedOn w:val="DefaultParagraphFont"/>
    <w:uiPriority w:val="99"/>
    <w:rsid w:val="005B1731"/>
    <w:rPr>
      <w:color w:val="605E5C"/>
      <w:shd w:val="clear" w:color="auto" w:fill="E1DFDD"/>
    </w:rPr>
  </w:style>
  <w:style w:type="character" w:customStyle="1" w:styleId="Noklusjumarindkopasfonts1">
    <w:name w:val="Noklusējuma rindkopas fonts1"/>
    <w:rsid w:val="00D779A4"/>
  </w:style>
  <w:style w:type="paragraph" w:customStyle="1" w:styleId="Parasts1">
    <w:name w:val="Parasts1"/>
    <w:rsid w:val="00D779A4"/>
    <w:pPr>
      <w:suppressAutoHyphens/>
      <w:autoSpaceDN w:val="0"/>
      <w:spacing w:after="0" w:line="240" w:lineRule="auto"/>
    </w:pPr>
    <w:rPr>
      <w:rFonts w:eastAsia="Times New Roman" w:cs="Times New Roman"/>
      <w:szCs w:val="24"/>
      <w:lang w:eastAsia="lv-LV" w:bidi="lo-LA"/>
    </w:rPr>
  </w:style>
  <w:style w:type="character" w:customStyle="1" w:styleId="ui-provider">
    <w:name w:val="ui-provider"/>
    <w:basedOn w:val="DefaultParagraphFont"/>
    <w:rsid w:val="00E4013C"/>
  </w:style>
  <w:style w:type="character" w:customStyle="1" w:styleId="normaltextrun">
    <w:name w:val="normaltextrun"/>
    <w:basedOn w:val="DefaultParagraphFont"/>
    <w:rsid w:val="00806D50"/>
  </w:style>
  <w:style w:type="paragraph" w:customStyle="1" w:styleId="Stils3">
    <w:name w:val="Stils3"/>
    <w:basedOn w:val="Normal"/>
    <w:rsid w:val="009102E7"/>
    <w:pPr>
      <w:jc w:val="both"/>
    </w:pPr>
    <w:rPr>
      <w:sz w:val="20"/>
      <w:szCs w:val="20"/>
      <w:lang w:eastAsia="lv-LV" w:bidi="lo-LA"/>
    </w:rPr>
  </w:style>
  <w:style w:type="paragraph" w:customStyle="1" w:styleId="Stils2">
    <w:name w:val="Stils2"/>
    <w:basedOn w:val="Normal"/>
    <w:rsid w:val="00BE117C"/>
    <w:pPr>
      <w:jc w:val="both"/>
    </w:pPr>
    <w:rPr>
      <w:color w:val="000000"/>
      <w:sz w:val="20"/>
      <w:szCs w:val="20"/>
      <w:lang w:eastAsia="lv-LV" w:bidi="lo-LA"/>
    </w:rPr>
  </w:style>
  <w:style w:type="table" w:customStyle="1" w:styleId="TableGrid23">
    <w:name w:val="Table Grid23"/>
    <w:basedOn w:val="TableNormal"/>
    <w:next w:val="TableGrid"/>
    <w:uiPriority w:val="39"/>
    <w:rsid w:val="007337D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FC60A1"/>
    <w:pPr>
      <w:spacing w:after="0" w:line="240" w:lineRule="auto"/>
    </w:pPr>
    <w:rPr>
      <w:rFonts w:ascii="Arial" w:eastAsia="Calibri" w:hAnsi="Arial"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
    <w:name w:val="No List6"/>
    <w:next w:val="NoList"/>
    <w:uiPriority w:val="99"/>
    <w:semiHidden/>
    <w:unhideWhenUsed/>
    <w:rsid w:val="00966267"/>
  </w:style>
  <w:style w:type="paragraph" w:customStyle="1" w:styleId="h3body1">
    <w:name w:val="h3_body_1"/>
    <w:basedOn w:val="Normal"/>
    <w:rsid w:val="00966267"/>
    <w:pPr>
      <w:numPr>
        <w:ilvl w:val="3"/>
        <w:numId w:val="24"/>
      </w:numPr>
    </w:pPr>
    <w:rPr>
      <w:sz w:val="20"/>
      <w:szCs w:val="20"/>
      <w:lang w:val="en-AU"/>
    </w:rPr>
  </w:style>
  <w:style w:type="paragraph" w:customStyle="1" w:styleId="Quote1">
    <w:name w:val="Quote1"/>
    <w:basedOn w:val="Normal"/>
    <w:next w:val="Normal"/>
    <w:link w:val="QuoteChar"/>
    <w:uiPriority w:val="29"/>
    <w:qFormat/>
    <w:rsid w:val="00966267"/>
    <w:pPr>
      <w:widowControl w:val="0"/>
      <w:jc w:val="both"/>
    </w:pPr>
    <w:rPr>
      <w:rFonts w:ascii="Calibri" w:hAnsi="Calibri"/>
      <w:i/>
      <w:iCs/>
      <w:color w:val="000000"/>
      <w:sz w:val="22"/>
      <w:lang w:eastAsia="lv-LV"/>
    </w:rPr>
  </w:style>
  <w:style w:type="character" w:customStyle="1" w:styleId="QuoteChar">
    <w:name w:val="Quote Char"/>
    <w:link w:val="Quote1"/>
    <w:uiPriority w:val="29"/>
    <w:rsid w:val="00966267"/>
    <w:rPr>
      <w:rFonts w:ascii="Calibri" w:eastAsia="Times New Roman" w:hAnsi="Calibri" w:cs="Times New Roman"/>
      <w:i/>
      <w:iCs/>
      <w:color w:val="000000"/>
      <w:sz w:val="22"/>
      <w:szCs w:val="24"/>
      <w:lang w:eastAsia="lv-LV"/>
    </w:rPr>
  </w:style>
  <w:style w:type="paragraph" w:customStyle="1" w:styleId="TextArNumuriem">
    <w:name w:val="TextArNumuriem"/>
    <w:basedOn w:val="Normal"/>
    <w:qFormat/>
    <w:rsid w:val="00966267"/>
    <w:pPr>
      <w:widowControl w:val="0"/>
      <w:numPr>
        <w:ilvl w:val="2"/>
        <w:numId w:val="23"/>
      </w:numPr>
      <w:tabs>
        <w:tab w:val="clear" w:pos="624"/>
        <w:tab w:val="num" w:pos="862"/>
      </w:tabs>
      <w:spacing w:after="60"/>
      <w:ind w:left="862" w:hanging="720"/>
      <w:jc w:val="both"/>
    </w:pPr>
    <w:rPr>
      <w:rFonts w:ascii="Calibri" w:hAnsi="Calibri"/>
      <w:sz w:val="22"/>
      <w:lang w:eastAsia="lv-LV"/>
    </w:rPr>
  </w:style>
  <w:style w:type="character" w:customStyle="1" w:styleId="cpuname">
    <w:name w:val="cpuname"/>
    <w:rsid w:val="00966267"/>
  </w:style>
  <w:style w:type="table" w:customStyle="1" w:styleId="TableGrid4">
    <w:name w:val="Table Grid4"/>
    <w:basedOn w:val="TableNormal"/>
    <w:next w:val="TableGrid"/>
    <w:uiPriority w:val="59"/>
    <w:rsid w:val="00966267"/>
    <w:pPr>
      <w:spacing w:after="0" w:line="240" w:lineRule="auto"/>
    </w:pPr>
    <w:rPr>
      <w:rFonts w:eastAsia="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tion">
    <w:name w:val="Mention"/>
    <w:basedOn w:val="DefaultParagraphFont"/>
    <w:uiPriority w:val="99"/>
    <w:unhideWhenUsed/>
    <w:rPr>
      <w:color w:val="2B579A"/>
      <w:shd w:val="clear" w:color="auto" w:fill="E6E6E6"/>
    </w:rPr>
  </w:style>
  <w:style w:type="table" w:customStyle="1" w:styleId="TableGrid5">
    <w:name w:val="Table Grid5"/>
    <w:basedOn w:val="TableNormal"/>
    <w:next w:val="TableGrid"/>
    <w:uiPriority w:val="39"/>
    <w:rsid w:val="00CC04E0"/>
    <w:pPr>
      <w:spacing w:after="0" w:line="240" w:lineRule="auto"/>
    </w:pPr>
    <w:rPr>
      <w:rFonts w:ascii="Arial" w:eastAsia="Calibri" w:hAnsi="Arial"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6582561">
      <w:bodyDiv w:val="1"/>
      <w:marLeft w:val="0"/>
      <w:marRight w:val="0"/>
      <w:marTop w:val="0"/>
      <w:marBottom w:val="0"/>
      <w:divBdr>
        <w:top w:val="none" w:sz="0" w:space="0" w:color="auto"/>
        <w:left w:val="none" w:sz="0" w:space="0" w:color="auto"/>
        <w:bottom w:val="none" w:sz="0" w:space="0" w:color="auto"/>
        <w:right w:val="none" w:sz="0" w:space="0" w:color="auto"/>
      </w:divBdr>
    </w:div>
    <w:div w:id="269162407">
      <w:bodyDiv w:val="1"/>
      <w:marLeft w:val="0"/>
      <w:marRight w:val="0"/>
      <w:marTop w:val="0"/>
      <w:marBottom w:val="0"/>
      <w:divBdr>
        <w:top w:val="none" w:sz="0" w:space="0" w:color="auto"/>
        <w:left w:val="none" w:sz="0" w:space="0" w:color="auto"/>
        <w:bottom w:val="none" w:sz="0" w:space="0" w:color="auto"/>
        <w:right w:val="none" w:sz="0" w:space="0" w:color="auto"/>
      </w:divBdr>
    </w:div>
    <w:div w:id="295796562">
      <w:bodyDiv w:val="1"/>
      <w:marLeft w:val="0"/>
      <w:marRight w:val="0"/>
      <w:marTop w:val="0"/>
      <w:marBottom w:val="0"/>
      <w:divBdr>
        <w:top w:val="none" w:sz="0" w:space="0" w:color="auto"/>
        <w:left w:val="none" w:sz="0" w:space="0" w:color="auto"/>
        <w:bottom w:val="none" w:sz="0" w:space="0" w:color="auto"/>
        <w:right w:val="none" w:sz="0" w:space="0" w:color="auto"/>
      </w:divBdr>
    </w:div>
    <w:div w:id="544023059">
      <w:bodyDiv w:val="1"/>
      <w:marLeft w:val="0"/>
      <w:marRight w:val="0"/>
      <w:marTop w:val="0"/>
      <w:marBottom w:val="0"/>
      <w:divBdr>
        <w:top w:val="none" w:sz="0" w:space="0" w:color="auto"/>
        <w:left w:val="none" w:sz="0" w:space="0" w:color="auto"/>
        <w:bottom w:val="none" w:sz="0" w:space="0" w:color="auto"/>
        <w:right w:val="none" w:sz="0" w:space="0" w:color="auto"/>
      </w:divBdr>
    </w:div>
    <w:div w:id="553006391">
      <w:bodyDiv w:val="1"/>
      <w:marLeft w:val="0"/>
      <w:marRight w:val="0"/>
      <w:marTop w:val="0"/>
      <w:marBottom w:val="0"/>
      <w:divBdr>
        <w:top w:val="none" w:sz="0" w:space="0" w:color="auto"/>
        <w:left w:val="none" w:sz="0" w:space="0" w:color="auto"/>
        <w:bottom w:val="none" w:sz="0" w:space="0" w:color="auto"/>
        <w:right w:val="none" w:sz="0" w:space="0" w:color="auto"/>
      </w:divBdr>
    </w:div>
    <w:div w:id="617953877">
      <w:bodyDiv w:val="1"/>
      <w:marLeft w:val="0"/>
      <w:marRight w:val="0"/>
      <w:marTop w:val="0"/>
      <w:marBottom w:val="0"/>
      <w:divBdr>
        <w:top w:val="none" w:sz="0" w:space="0" w:color="auto"/>
        <w:left w:val="none" w:sz="0" w:space="0" w:color="auto"/>
        <w:bottom w:val="none" w:sz="0" w:space="0" w:color="auto"/>
        <w:right w:val="none" w:sz="0" w:space="0" w:color="auto"/>
      </w:divBdr>
    </w:div>
    <w:div w:id="654914874">
      <w:bodyDiv w:val="1"/>
      <w:marLeft w:val="0"/>
      <w:marRight w:val="0"/>
      <w:marTop w:val="0"/>
      <w:marBottom w:val="0"/>
      <w:divBdr>
        <w:top w:val="none" w:sz="0" w:space="0" w:color="auto"/>
        <w:left w:val="none" w:sz="0" w:space="0" w:color="auto"/>
        <w:bottom w:val="none" w:sz="0" w:space="0" w:color="auto"/>
        <w:right w:val="none" w:sz="0" w:space="0" w:color="auto"/>
      </w:divBdr>
    </w:div>
    <w:div w:id="723676884">
      <w:bodyDiv w:val="1"/>
      <w:marLeft w:val="0"/>
      <w:marRight w:val="0"/>
      <w:marTop w:val="0"/>
      <w:marBottom w:val="0"/>
      <w:divBdr>
        <w:top w:val="none" w:sz="0" w:space="0" w:color="auto"/>
        <w:left w:val="none" w:sz="0" w:space="0" w:color="auto"/>
        <w:bottom w:val="none" w:sz="0" w:space="0" w:color="auto"/>
        <w:right w:val="none" w:sz="0" w:space="0" w:color="auto"/>
      </w:divBdr>
    </w:div>
    <w:div w:id="731125918">
      <w:bodyDiv w:val="1"/>
      <w:marLeft w:val="0"/>
      <w:marRight w:val="0"/>
      <w:marTop w:val="0"/>
      <w:marBottom w:val="0"/>
      <w:divBdr>
        <w:top w:val="none" w:sz="0" w:space="0" w:color="auto"/>
        <w:left w:val="none" w:sz="0" w:space="0" w:color="auto"/>
        <w:bottom w:val="none" w:sz="0" w:space="0" w:color="auto"/>
        <w:right w:val="none" w:sz="0" w:space="0" w:color="auto"/>
      </w:divBdr>
    </w:div>
    <w:div w:id="771897016">
      <w:bodyDiv w:val="1"/>
      <w:marLeft w:val="0"/>
      <w:marRight w:val="0"/>
      <w:marTop w:val="0"/>
      <w:marBottom w:val="0"/>
      <w:divBdr>
        <w:top w:val="none" w:sz="0" w:space="0" w:color="auto"/>
        <w:left w:val="none" w:sz="0" w:space="0" w:color="auto"/>
        <w:bottom w:val="none" w:sz="0" w:space="0" w:color="auto"/>
        <w:right w:val="none" w:sz="0" w:space="0" w:color="auto"/>
      </w:divBdr>
    </w:div>
    <w:div w:id="947615398">
      <w:bodyDiv w:val="1"/>
      <w:marLeft w:val="0"/>
      <w:marRight w:val="0"/>
      <w:marTop w:val="0"/>
      <w:marBottom w:val="0"/>
      <w:divBdr>
        <w:top w:val="none" w:sz="0" w:space="0" w:color="auto"/>
        <w:left w:val="none" w:sz="0" w:space="0" w:color="auto"/>
        <w:bottom w:val="none" w:sz="0" w:space="0" w:color="auto"/>
        <w:right w:val="none" w:sz="0" w:space="0" w:color="auto"/>
      </w:divBdr>
    </w:div>
    <w:div w:id="1011225898">
      <w:bodyDiv w:val="1"/>
      <w:marLeft w:val="0"/>
      <w:marRight w:val="0"/>
      <w:marTop w:val="0"/>
      <w:marBottom w:val="0"/>
      <w:divBdr>
        <w:top w:val="none" w:sz="0" w:space="0" w:color="auto"/>
        <w:left w:val="none" w:sz="0" w:space="0" w:color="auto"/>
        <w:bottom w:val="none" w:sz="0" w:space="0" w:color="auto"/>
        <w:right w:val="none" w:sz="0" w:space="0" w:color="auto"/>
      </w:divBdr>
    </w:div>
    <w:div w:id="1167550724">
      <w:bodyDiv w:val="1"/>
      <w:marLeft w:val="0"/>
      <w:marRight w:val="0"/>
      <w:marTop w:val="0"/>
      <w:marBottom w:val="0"/>
      <w:divBdr>
        <w:top w:val="none" w:sz="0" w:space="0" w:color="auto"/>
        <w:left w:val="none" w:sz="0" w:space="0" w:color="auto"/>
        <w:bottom w:val="none" w:sz="0" w:space="0" w:color="auto"/>
        <w:right w:val="none" w:sz="0" w:space="0" w:color="auto"/>
      </w:divBdr>
    </w:div>
    <w:div w:id="1167861243">
      <w:bodyDiv w:val="1"/>
      <w:marLeft w:val="0"/>
      <w:marRight w:val="0"/>
      <w:marTop w:val="0"/>
      <w:marBottom w:val="0"/>
      <w:divBdr>
        <w:top w:val="none" w:sz="0" w:space="0" w:color="auto"/>
        <w:left w:val="none" w:sz="0" w:space="0" w:color="auto"/>
        <w:bottom w:val="none" w:sz="0" w:space="0" w:color="auto"/>
        <w:right w:val="none" w:sz="0" w:space="0" w:color="auto"/>
      </w:divBdr>
    </w:div>
    <w:div w:id="1198660024">
      <w:bodyDiv w:val="1"/>
      <w:marLeft w:val="0"/>
      <w:marRight w:val="0"/>
      <w:marTop w:val="0"/>
      <w:marBottom w:val="0"/>
      <w:divBdr>
        <w:top w:val="none" w:sz="0" w:space="0" w:color="auto"/>
        <w:left w:val="none" w:sz="0" w:space="0" w:color="auto"/>
        <w:bottom w:val="none" w:sz="0" w:space="0" w:color="auto"/>
        <w:right w:val="none" w:sz="0" w:space="0" w:color="auto"/>
      </w:divBdr>
    </w:div>
    <w:div w:id="1277761355">
      <w:bodyDiv w:val="1"/>
      <w:marLeft w:val="0"/>
      <w:marRight w:val="0"/>
      <w:marTop w:val="0"/>
      <w:marBottom w:val="0"/>
      <w:divBdr>
        <w:top w:val="none" w:sz="0" w:space="0" w:color="auto"/>
        <w:left w:val="none" w:sz="0" w:space="0" w:color="auto"/>
        <w:bottom w:val="none" w:sz="0" w:space="0" w:color="auto"/>
        <w:right w:val="none" w:sz="0" w:space="0" w:color="auto"/>
      </w:divBdr>
    </w:div>
    <w:div w:id="1358969917">
      <w:bodyDiv w:val="1"/>
      <w:marLeft w:val="0"/>
      <w:marRight w:val="0"/>
      <w:marTop w:val="0"/>
      <w:marBottom w:val="0"/>
      <w:divBdr>
        <w:top w:val="none" w:sz="0" w:space="0" w:color="auto"/>
        <w:left w:val="none" w:sz="0" w:space="0" w:color="auto"/>
        <w:bottom w:val="none" w:sz="0" w:space="0" w:color="auto"/>
        <w:right w:val="none" w:sz="0" w:space="0" w:color="auto"/>
      </w:divBdr>
    </w:div>
    <w:div w:id="1645771029">
      <w:bodyDiv w:val="1"/>
      <w:marLeft w:val="0"/>
      <w:marRight w:val="0"/>
      <w:marTop w:val="0"/>
      <w:marBottom w:val="0"/>
      <w:divBdr>
        <w:top w:val="none" w:sz="0" w:space="0" w:color="auto"/>
        <w:left w:val="none" w:sz="0" w:space="0" w:color="auto"/>
        <w:bottom w:val="none" w:sz="0" w:space="0" w:color="auto"/>
        <w:right w:val="none" w:sz="0" w:space="0" w:color="auto"/>
      </w:divBdr>
    </w:div>
    <w:div w:id="1818037105">
      <w:bodyDiv w:val="1"/>
      <w:marLeft w:val="0"/>
      <w:marRight w:val="0"/>
      <w:marTop w:val="0"/>
      <w:marBottom w:val="0"/>
      <w:divBdr>
        <w:top w:val="none" w:sz="0" w:space="0" w:color="auto"/>
        <w:left w:val="none" w:sz="0" w:space="0" w:color="auto"/>
        <w:bottom w:val="none" w:sz="0" w:space="0" w:color="auto"/>
        <w:right w:val="none" w:sz="0" w:space="0" w:color="auto"/>
      </w:divBdr>
    </w:div>
    <w:div w:id="199336319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www.eis.gov.lv/EKEIS/Supplier/Organizer/3289" TargetMode="External"/><Relationship Id="rId18" Type="http://schemas.openxmlformats.org/officeDocument/2006/relationships/hyperlink" Target="https://info.iub.gov.lv/cpv/parent/5265/clasif/main/" TargetMode="External"/><Relationship Id="rId26" Type="http://schemas.openxmlformats.org/officeDocument/2006/relationships/hyperlink" Target="https://likumi.lv/ta/id/288730" TargetMode="External"/><Relationship Id="rId21" Type="http://schemas.openxmlformats.org/officeDocument/2006/relationships/hyperlink" Target="mailto:%20janis.jekabsons@rs.lv" TargetMode="External"/><Relationship Id="rId34" Type="http://schemas.openxmlformats.org/officeDocument/2006/relationships/hyperlink" Target="mailto:das@rs.lv" TargetMode="External"/><Relationship Id="rId7" Type="http://schemas.openxmlformats.org/officeDocument/2006/relationships/settings" Target="settings.xml"/><Relationship Id="rId12" Type="http://schemas.openxmlformats.org/officeDocument/2006/relationships/hyperlink" Target="mailto:andis.balka@rs.lv" TargetMode="External"/><Relationship Id="rId17" Type="http://schemas.openxmlformats.org/officeDocument/2006/relationships/hyperlink" Target="https://info.iub.gov.lv/cpv/parent/5158/clasif/main/" TargetMode="External"/><Relationship Id="rId25" Type="http://schemas.openxmlformats.org/officeDocument/2006/relationships/hyperlink" Target="mailto:reinis.kasparsons@rs.lv" TargetMode="External"/><Relationship Id="rId33"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yperlink" Target="https://info.iub.gov.lv/cpv/parent/6083/clasif/main/" TargetMode="External"/><Relationship Id="rId20" Type="http://schemas.openxmlformats.org/officeDocument/2006/relationships/hyperlink" Target="mailto:igors.andrejevskis@rs.lv"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openxmlformats.org/officeDocument/2006/relationships/hyperlink" Target="mailto:%20andrejs.rozentals@rs.lv" TargetMode="External"/><Relationship Id="rId32" Type="http://schemas.openxmlformats.org/officeDocument/2006/relationships/footer" Target="footer4.xml"/><Relationship Id="rId37"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info.iub.gov.lv/cpv/parent/5287/clasif/main/" TargetMode="External"/><Relationship Id="rId23" Type="http://schemas.openxmlformats.org/officeDocument/2006/relationships/hyperlink" Target="mailto:ritvars.kailovics@rs.lv" TargetMode="External"/><Relationship Id="rId28" Type="http://schemas.openxmlformats.org/officeDocument/2006/relationships/footer" Target="footer2.xml"/><Relationship Id="rId36"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mailto:guntars.jonass@rs.lv" TargetMode="External"/><Relationship Id="rId31"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info.iub.gov.lv/cpv/parent/5128/clasif/main/" TargetMode="External"/><Relationship Id="rId22" Type="http://schemas.openxmlformats.org/officeDocument/2006/relationships/hyperlink" Target="mailto:kalvis.kalnins@rs.lv" TargetMode="External"/><Relationship Id="rId27" Type="http://schemas.openxmlformats.org/officeDocument/2006/relationships/footer" Target="footer1.xml"/><Relationship Id="rId30" Type="http://schemas.openxmlformats.org/officeDocument/2006/relationships/footer" Target="footer3.xml"/><Relationship Id="rId35" Type="http://schemas.openxmlformats.org/officeDocument/2006/relationships/header" Target="header4.xml"/><Relationship Id="rId8" Type="http://schemas.openxmlformats.org/officeDocument/2006/relationships/webSettings" Target="webSettings.xm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ct:contentTypeSchema xmlns:ct="http://schemas.microsoft.com/office/2006/metadata/contentType" xmlns:ma="http://schemas.microsoft.com/office/2006/metadata/properties/metaAttributes" ct:_="" ma:_="" ma:contentTypeName="Dokuments" ma:contentTypeID="0x0101001855A550B863C8479A12A305AAE689E3" ma:contentTypeVersion="0" ma:contentTypeDescription="Izveidot jaunu dokumentu." ma:contentTypeScope="" ma:versionID="8220a8bf3703e8a90d1f85077655be07">
  <xsd:schema xmlns:xsd="http://www.w3.org/2001/XMLSchema" xmlns:xs="http://www.w3.org/2001/XMLSchema" xmlns:p="http://schemas.microsoft.com/office/2006/metadata/properties" targetNamespace="http://schemas.microsoft.com/office/2006/metadata/properties" ma:root="true" ma:fieldsID="ef6bef76b1948cc14eb045bdecfa38a5">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3A89E21-9BA9-4163-9A05-F96167445262}">
  <ds:schemaRefs>
    <ds:schemaRef ds:uri="http://schemas.microsoft.com/office/infopath/2007/PartnerControls"/>
    <ds:schemaRef ds:uri="http://purl.org/dc/dcmitype/"/>
    <ds:schemaRef ds:uri="http://purl.org/dc/terms/"/>
    <ds:schemaRef ds:uri="http://purl.org/dc/elements/1.1/"/>
    <ds:schemaRef ds:uri="http://schemas.microsoft.com/office/2006/metadata/properties"/>
    <ds:schemaRef ds:uri="http://schemas.microsoft.com/office/2006/documentManagement/types"/>
    <ds:schemaRef ds:uri="http://schemas.openxmlformats.org/package/2006/metadata/core-properties"/>
    <ds:schemaRef ds:uri="http://www.w3.org/XML/1998/namespace"/>
  </ds:schemaRefs>
</ds:datastoreItem>
</file>

<file path=customXml/itemProps2.xml><?xml version="1.0" encoding="utf-8"?>
<ds:datastoreItem xmlns:ds="http://schemas.openxmlformats.org/officeDocument/2006/customXml" ds:itemID="{16EE78D2-C1CE-4EAF-978E-E8430330021D}">
  <ds:schemaRefs>
    <ds:schemaRef ds:uri="http://schemas.microsoft.com/sharepoint/v3/contenttype/forms"/>
  </ds:schemaRefs>
</ds:datastoreItem>
</file>

<file path=customXml/itemProps3.xml><?xml version="1.0" encoding="utf-8"?>
<ds:datastoreItem xmlns:ds="http://schemas.openxmlformats.org/officeDocument/2006/customXml" ds:itemID="{502622AA-0AED-4540-AE03-14DC7F72E359}">
  <ds:schemaRefs>
    <ds:schemaRef ds:uri="http://schemas.openxmlformats.org/officeDocument/2006/bibliography"/>
  </ds:schemaRefs>
</ds:datastoreItem>
</file>

<file path=customXml/itemProps4.xml><?xml version="1.0" encoding="utf-8"?>
<ds:datastoreItem xmlns:ds="http://schemas.openxmlformats.org/officeDocument/2006/customXml" ds:itemID="{20D5C64F-2D78-4057-A41B-97475C81E7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60</Pages>
  <Words>86622</Words>
  <Characters>49375</Characters>
  <Application>Microsoft Office Word</Application>
  <DocSecurity>0</DocSecurity>
  <Lines>411</Lines>
  <Paragraphs>271</Paragraphs>
  <ScaleCrop>false</ScaleCrop>
  <Company>LATVENERGO AS</Company>
  <LinksUpToDate>false</LinksUpToDate>
  <CharactersWithSpaces>135726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Aivis Kapče</dc:creator>
  <cp:keywords/>
  <dc:description/>
  <cp:lastModifiedBy>Andis Balka</cp:lastModifiedBy>
  <cp:revision>311</cp:revision>
  <cp:lastPrinted>2018-12-22T05:27:00Z</cp:lastPrinted>
  <dcterms:created xsi:type="dcterms:W3CDTF">2024-10-07T09:30:00Z</dcterms:created>
  <dcterms:modified xsi:type="dcterms:W3CDTF">2024-11-05T06:50:00Z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0x0101001855A550B863C8479A12A305AAE689E3</vt:lpwstr>
  </property>
  <property fmtid="{D5CDD505-2E9C-101B-9397-08002B2CF9AE}" pid="3" name="MSIP_Label_66cffd26-8a8e-4271-ae8c-0448cc98c6fa_ActionId">
    <vt:lpwstr>866cde92-df31-4bc2-a1ec-e180ca206e89</vt:lpwstr>
  </property>
  <property fmtid="{D5CDD505-2E9C-101B-9397-08002B2CF9AE}" pid="4" name="MSIP_Label_66cffd26-8a8e-4271-ae8c-0448cc98c6fa_ContentBits">
    <vt:lpwstr>0</vt:lpwstr>
  </property>
  <property fmtid="{D5CDD505-2E9C-101B-9397-08002B2CF9AE}" pid="5" name="MSIP_Label_66cffd26-8a8e-4271-ae8c-0448cc98c6fa_Enabled">
    <vt:lpwstr>true</vt:lpwstr>
  </property>
  <property fmtid="{D5CDD505-2E9C-101B-9397-08002B2CF9AE}" pid="6" name="MSIP_Label_66cffd26-8a8e-4271-ae8c-0448cc98c6fa_Method">
    <vt:lpwstr>Standard</vt:lpwstr>
  </property>
  <property fmtid="{D5CDD505-2E9C-101B-9397-08002B2CF9AE}" pid="7" name="MSIP_Label_66cffd26-8a8e-4271-ae8c-0448cc98c6fa_Name">
    <vt:lpwstr>AST dokumenti</vt:lpwstr>
  </property>
  <property fmtid="{D5CDD505-2E9C-101B-9397-08002B2CF9AE}" pid="8" name="MSIP_Label_66cffd26-8a8e-4271-ae8c-0448cc98c6fa_SetDate">
    <vt:lpwstr>2020-11-25T09:50:56Z</vt:lpwstr>
  </property>
  <property fmtid="{D5CDD505-2E9C-101B-9397-08002B2CF9AE}" pid="9" name="MSIP_Label_66cffd26-8a8e-4271-ae8c-0448cc98c6fa_SiteId">
    <vt:lpwstr>c4c0dd7c-1dfb-4088-9303-96b608da35b3</vt:lpwstr>
  </property>
</Properties>
</file>