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0E7A28" w14:textId="55A935CF" w:rsidR="00877A41" w:rsidRPr="00877A41" w:rsidRDefault="00877A41" w:rsidP="00877A41">
      <w:pPr>
        <w:jc w:val="right"/>
        <w:rPr>
          <w:rFonts w:ascii="Times New Roman" w:hAnsi="Times New Roman" w:cs="Times New Roman"/>
          <w:b/>
          <w:bCs/>
          <w:sz w:val="24"/>
          <w:szCs w:val="24"/>
        </w:rPr>
      </w:pPr>
      <w:r w:rsidRPr="00877A41">
        <w:rPr>
          <w:rFonts w:ascii="Times New Roman" w:hAnsi="Times New Roman" w:cs="Times New Roman"/>
          <w:b/>
          <w:bCs/>
          <w:sz w:val="24"/>
          <w:szCs w:val="24"/>
        </w:rPr>
        <w:t>3.pielikums</w:t>
      </w:r>
    </w:p>
    <w:p w14:paraId="19606047" w14:textId="04779151" w:rsidR="00C971A4" w:rsidRPr="00877A41" w:rsidRDefault="00877A41" w:rsidP="00877A41">
      <w:pPr>
        <w:jc w:val="center"/>
        <w:rPr>
          <w:rFonts w:ascii="Times New Roman" w:hAnsi="Times New Roman" w:cs="Times New Roman"/>
          <w:b/>
          <w:bCs/>
          <w:sz w:val="24"/>
          <w:szCs w:val="24"/>
        </w:rPr>
      </w:pPr>
      <w:r w:rsidRPr="00877A41">
        <w:rPr>
          <w:rFonts w:ascii="Times New Roman" w:hAnsi="Times New Roman" w:cs="Times New Roman"/>
          <w:b/>
          <w:bCs/>
          <w:sz w:val="24"/>
          <w:szCs w:val="24"/>
        </w:rPr>
        <w:t>TEHNISKĀ SPECIFIKĀCIJA/PIEDĀVĀJUMS</w:t>
      </w:r>
    </w:p>
    <w:p w14:paraId="17FDBFB1" w14:textId="77777777" w:rsidR="00877A41" w:rsidRPr="00877A41" w:rsidRDefault="00877A41">
      <w:pPr>
        <w:rPr>
          <w:rFonts w:ascii="Times New Roman" w:hAnsi="Times New Roman" w:cs="Times New Roman"/>
          <w:sz w:val="24"/>
          <w:szCs w:val="24"/>
        </w:rPr>
      </w:pPr>
    </w:p>
    <w:p w14:paraId="242A7439" w14:textId="4045CC45" w:rsidR="00877A41" w:rsidRDefault="00877A41" w:rsidP="00A656A4">
      <w:pPr>
        <w:spacing w:line="276" w:lineRule="auto"/>
        <w:ind w:firstLine="360"/>
        <w:jc w:val="both"/>
        <w:rPr>
          <w:rFonts w:ascii="Times New Roman" w:hAnsi="Times New Roman"/>
          <w:sz w:val="24"/>
          <w:szCs w:val="24"/>
        </w:rPr>
      </w:pPr>
      <w:r w:rsidRPr="00223FF6">
        <w:rPr>
          <w:rFonts w:ascii="Times New Roman" w:hAnsi="Times New Roman"/>
          <w:sz w:val="24"/>
          <w:szCs w:val="24"/>
        </w:rPr>
        <w:t xml:space="preserve">Iesniedzot šo tehnisko piedāvājumu </w:t>
      </w:r>
      <w:r w:rsidRPr="00223FF6">
        <w:rPr>
          <w:rFonts w:ascii="Times New Roman" w:hAnsi="Times New Roman"/>
          <w:color w:val="000000" w:themeColor="text1"/>
          <w:sz w:val="24"/>
          <w:szCs w:val="24"/>
        </w:rPr>
        <w:t>&lt;</w:t>
      </w:r>
      <w:r w:rsidRPr="00223FF6">
        <w:rPr>
          <w:rFonts w:ascii="Times New Roman" w:hAnsi="Times New Roman"/>
          <w:i/>
          <w:iCs/>
          <w:color w:val="000000" w:themeColor="text1"/>
          <w:sz w:val="24"/>
          <w:szCs w:val="24"/>
        </w:rPr>
        <w:t>Pretendenta nosaukums</w:t>
      </w:r>
      <w:r w:rsidRPr="00223FF6">
        <w:rPr>
          <w:rFonts w:ascii="Times New Roman" w:hAnsi="Times New Roman"/>
          <w:color w:val="000000" w:themeColor="text1"/>
          <w:sz w:val="24"/>
          <w:szCs w:val="24"/>
        </w:rPr>
        <w:t xml:space="preserve">&gt; (reģistrācijas numurs _________________) </w:t>
      </w:r>
      <w:r w:rsidRPr="00223FF6">
        <w:rPr>
          <w:rFonts w:ascii="Times New Roman" w:hAnsi="Times New Roman"/>
          <w:sz w:val="24"/>
          <w:szCs w:val="24"/>
        </w:rPr>
        <w:t xml:space="preserve">apņemot veikt </w:t>
      </w:r>
      <w:r>
        <w:rPr>
          <w:rFonts w:ascii="Times New Roman" w:hAnsi="Times New Roman"/>
          <w:sz w:val="24"/>
          <w:szCs w:val="24"/>
        </w:rPr>
        <w:t>apģērbu</w:t>
      </w:r>
      <w:r w:rsidRPr="00223FF6">
        <w:rPr>
          <w:rFonts w:ascii="Times New Roman" w:hAnsi="Times New Roman"/>
          <w:sz w:val="24"/>
          <w:szCs w:val="24"/>
        </w:rPr>
        <w:t xml:space="preserve"> piegādi pēc piedāvātajiem parametriem:</w:t>
      </w:r>
    </w:p>
    <w:p w14:paraId="7BEC1C4A" w14:textId="080C2540" w:rsidR="00877A41" w:rsidRPr="00163FD1" w:rsidRDefault="00877A41" w:rsidP="00A656A4">
      <w:pPr>
        <w:numPr>
          <w:ilvl w:val="0"/>
          <w:numId w:val="1"/>
        </w:numPr>
        <w:spacing w:after="0" w:line="276" w:lineRule="auto"/>
        <w:contextualSpacing/>
        <w:jc w:val="both"/>
        <w:rPr>
          <w:rFonts w:asciiTheme="majorBidi" w:hAnsiTheme="majorBidi" w:cstheme="majorBidi"/>
          <w:sz w:val="24"/>
          <w:szCs w:val="24"/>
        </w:rPr>
      </w:pPr>
      <w:r w:rsidRPr="00163FD1">
        <w:rPr>
          <w:rFonts w:asciiTheme="majorBidi" w:hAnsiTheme="majorBidi" w:cstheme="majorBidi"/>
          <w:sz w:val="24"/>
          <w:szCs w:val="24"/>
        </w:rPr>
        <w:t>Preces stāvoklis – jauns.</w:t>
      </w:r>
    </w:p>
    <w:p w14:paraId="2C06469C" w14:textId="4634DBEA" w:rsidR="00877A41" w:rsidRPr="00666342" w:rsidRDefault="00877A41" w:rsidP="00A656A4">
      <w:pPr>
        <w:numPr>
          <w:ilvl w:val="0"/>
          <w:numId w:val="1"/>
        </w:numPr>
        <w:spacing w:after="0" w:line="276" w:lineRule="auto"/>
        <w:jc w:val="both"/>
        <w:rPr>
          <w:rFonts w:asciiTheme="majorBidi" w:hAnsiTheme="majorBidi" w:cstheme="majorBidi"/>
          <w:sz w:val="24"/>
          <w:szCs w:val="24"/>
        </w:rPr>
      </w:pPr>
      <w:r w:rsidRPr="00666342">
        <w:rPr>
          <w:rFonts w:asciiTheme="majorBidi" w:hAnsiTheme="majorBidi" w:cstheme="majorBidi"/>
          <w:sz w:val="24"/>
          <w:szCs w:val="24"/>
        </w:rPr>
        <w:t xml:space="preserve">Preces īpašības atbilstoši tehniskajai specifikācijai. </w:t>
      </w:r>
    </w:p>
    <w:p w14:paraId="7A435743" w14:textId="0D04E259" w:rsidR="00877A41" w:rsidRDefault="00877A41" w:rsidP="00A656A4">
      <w:pPr>
        <w:numPr>
          <w:ilvl w:val="0"/>
          <w:numId w:val="1"/>
        </w:numPr>
        <w:spacing w:after="0" w:line="276" w:lineRule="auto"/>
        <w:jc w:val="both"/>
        <w:rPr>
          <w:rFonts w:asciiTheme="majorBidi" w:hAnsiTheme="majorBidi" w:cstheme="majorBidi"/>
          <w:sz w:val="24"/>
          <w:szCs w:val="24"/>
        </w:rPr>
      </w:pPr>
      <w:r w:rsidRPr="00666342">
        <w:rPr>
          <w:rFonts w:asciiTheme="majorBidi" w:hAnsiTheme="majorBidi" w:cstheme="majorBidi"/>
          <w:sz w:val="24"/>
          <w:szCs w:val="24"/>
        </w:rPr>
        <w:t xml:space="preserve">Pretendents piedāvājuma cenā iekļauj arī piegādes, garantijas un citus izdevumus, kas saistīti ar piedāvājuma sagatavošanu, iesniegšanu un līguma izpildi. </w:t>
      </w:r>
    </w:p>
    <w:p w14:paraId="180DAC62" w14:textId="06D5F77E" w:rsidR="00DC6E3E" w:rsidRPr="00EB6019" w:rsidRDefault="003C3EE7" w:rsidP="00A656A4">
      <w:pPr>
        <w:numPr>
          <w:ilvl w:val="0"/>
          <w:numId w:val="1"/>
        </w:numPr>
        <w:spacing w:after="0" w:line="276" w:lineRule="auto"/>
        <w:jc w:val="both"/>
        <w:rPr>
          <w:rFonts w:asciiTheme="majorBidi" w:hAnsiTheme="majorBidi" w:cstheme="majorBidi"/>
          <w:sz w:val="24"/>
          <w:szCs w:val="24"/>
          <w:u w:val="single"/>
        </w:rPr>
      </w:pPr>
      <w:r w:rsidRPr="00EB6019">
        <w:rPr>
          <w:rFonts w:asciiTheme="majorBidi" w:hAnsiTheme="majorBidi" w:cstheme="majorBidi"/>
          <w:sz w:val="24"/>
          <w:szCs w:val="24"/>
          <w:u w:val="single"/>
        </w:rPr>
        <w:t>Pretendents spēj nodrošināt p</w:t>
      </w:r>
      <w:r w:rsidR="009B4E42" w:rsidRPr="00EB6019">
        <w:rPr>
          <w:rFonts w:asciiTheme="majorBidi" w:hAnsiTheme="majorBidi" w:cstheme="majorBidi"/>
          <w:sz w:val="24"/>
          <w:szCs w:val="24"/>
          <w:u w:val="single"/>
        </w:rPr>
        <w:t>ēc Pasūtītāja pieprasījuma</w:t>
      </w:r>
      <w:r w:rsidR="0007682F" w:rsidRPr="00EB6019">
        <w:rPr>
          <w:rFonts w:asciiTheme="majorBidi" w:hAnsiTheme="majorBidi" w:cstheme="majorBidi"/>
          <w:sz w:val="24"/>
          <w:szCs w:val="24"/>
          <w:u w:val="single"/>
        </w:rPr>
        <w:t xml:space="preserve"> un saskaņā ar tehnisko specifikāciju</w:t>
      </w:r>
      <w:r w:rsidR="009B4E42" w:rsidRPr="00EB6019">
        <w:rPr>
          <w:rFonts w:asciiTheme="majorBidi" w:hAnsiTheme="majorBidi" w:cstheme="majorBidi"/>
          <w:sz w:val="24"/>
          <w:szCs w:val="24"/>
          <w:u w:val="single"/>
        </w:rPr>
        <w:t xml:space="preserve"> </w:t>
      </w:r>
      <w:r w:rsidR="009B4E42" w:rsidRPr="009735A9">
        <w:rPr>
          <w:rFonts w:asciiTheme="majorBidi" w:hAnsiTheme="majorBidi" w:cstheme="majorBidi"/>
          <w:b/>
          <w:bCs/>
          <w:sz w:val="24"/>
          <w:szCs w:val="24"/>
          <w:u w:val="single"/>
        </w:rPr>
        <w:t>uz darba apģērba uznest</w:t>
      </w:r>
      <w:r w:rsidR="00623CA4">
        <w:rPr>
          <w:rFonts w:asciiTheme="majorBidi" w:hAnsiTheme="majorBidi" w:cstheme="majorBidi"/>
          <w:b/>
          <w:bCs/>
          <w:sz w:val="24"/>
          <w:szCs w:val="24"/>
          <w:u w:val="single"/>
        </w:rPr>
        <w:t>u</w:t>
      </w:r>
      <w:r w:rsidR="009B4E42" w:rsidRPr="009735A9">
        <w:rPr>
          <w:rFonts w:asciiTheme="majorBidi" w:hAnsiTheme="majorBidi" w:cstheme="majorBidi"/>
          <w:b/>
          <w:bCs/>
          <w:sz w:val="24"/>
          <w:szCs w:val="24"/>
          <w:u w:val="single"/>
        </w:rPr>
        <w:t xml:space="preserve"> logotip</w:t>
      </w:r>
      <w:r w:rsidR="00EB6019" w:rsidRPr="009735A9">
        <w:rPr>
          <w:rFonts w:asciiTheme="majorBidi" w:hAnsiTheme="majorBidi" w:cstheme="majorBidi"/>
          <w:b/>
          <w:bCs/>
          <w:sz w:val="24"/>
          <w:szCs w:val="24"/>
          <w:u w:val="single"/>
        </w:rPr>
        <w:t>u</w:t>
      </w:r>
      <w:r w:rsidR="009B4E42" w:rsidRPr="00EB6019">
        <w:rPr>
          <w:rFonts w:asciiTheme="majorBidi" w:hAnsiTheme="majorBidi" w:cstheme="majorBidi"/>
          <w:sz w:val="24"/>
          <w:szCs w:val="24"/>
          <w:u w:val="single"/>
        </w:rPr>
        <w:t xml:space="preserve"> (</w:t>
      </w:r>
      <w:r w:rsidR="00C24B2B" w:rsidRPr="00EB6019">
        <w:rPr>
          <w:rFonts w:asciiTheme="majorBidi" w:hAnsiTheme="majorBidi" w:cstheme="majorBidi"/>
          <w:sz w:val="24"/>
          <w:szCs w:val="24"/>
          <w:u w:val="single"/>
        </w:rPr>
        <w:t>uzšuve vai uzdruka</w:t>
      </w:r>
      <w:r w:rsidR="009B4E42" w:rsidRPr="00EB6019">
        <w:rPr>
          <w:rFonts w:asciiTheme="majorBidi" w:hAnsiTheme="majorBidi" w:cstheme="majorBidi"/>
          <w:sz w:val="24"/>
          <w:szCs w:val="24"/>
          <w:u w:val="single"/>
        </w:rPr>
        <w:t>, atkarībā no prasībām Tehniskajā specifikācijā)</w:t>
      </w:r>
      <w:r w:rsidR="00C24B2B" w:rsidRPr="00EB6019">
        <w:rPr>
          <w:rFonts w:asciiTheme="majorBidi" w:hAnsiTheme="majorBidi" w:cstheme="majorBidi"/>
          <w:sz w:val="24"/>
          <w:szCs w:val="24"/>
          <w:u w:val="single"/>
        </w:rPr>
        <w:t xml:space="preserve">. </w:t>
      </w:r>
    </w:p>
    <w:p w14:paraId="4455BA79" w14:textId="5BB8B928" w:rsidR="00877A41" w:rsidRDefault="00877A41" w:rsidP="00A656A4">
      <w:pPr>
        <w:numPr>
          <w:ilvl w:val="0"/>
          <w:numId w:val="1"/>
        </w:numPr>
        <w:spacing w:after="0" w:line="276" w:lineRule="auto"/>
        <w:jc w:val="both"/>
        <w:rPr>
          <w:rFonts w:asciiTheme="majorBidi" w:hAnsiTheme="majorBidi" w:cstheme="majorBidi"/>
          <w:sz w:val="24"/>
          <w:szCs w:val="24"/>
        </w:rPr>
      </w:pPr>
      <w:r w:rsidRPr="00877A41">
        <w:rPr>
          <w:rFonts w:asciiTheme="majorBidi" w:hAnsiTheme="majorBidi" w:cstheme="majorBidi"/>
          <w:sz w:val="24"/>
          <w:szCs w:val="24"/>
        </w:rPr>
        <w:t xml:space="preserve">Pretendents nodrošina Precēm garantijas laiku, kas ir ne mazāks kā </w:t>
      </w:r>
      <w:r w:rsidR="00273D50">
        <w:rPr>
          <w:rFonts w:asciiTheme="majorBidi" w:hAnsiTheme="majorBidi" w:cstheme="majorBidi"/>
          <w:sz w:val="24"/>
          <w:szCs w:val="24"/>
        </w:rPr>
        <w:t>12</w:t>
      </w:r>
      <w:r w:rsidRPr="00877A41">
        <w:rPr>
          <w:rFonts w:asciiTheme="majorBidi" w:hAnsiTheme="majorBidi" w:cstheme="majorBidi"/>
          <w:sz w:val="24"/>
          <w:szCs w:val="24"/>
        </w:rPr>
        <w:t xml:space="preserve"> (</w:t>
      </w:r>
      <w:r w:rsidR="00273D50">
        <w:rPr>
          <w:rFonts w:asciiTheme="majorBidi" w:hAnsiTheme="majorBidi" w:cstheme="majorBidi"/>
          <w:sz w:val="24"/>
          <w:szCs w:val="24"/>
        </w:rPr>
        <w:t>divpadsmit</w:t>
      </w:r>
      <w:r w:rsidRPr="00877A41">
        <w:rPr>
          <w:rFonts w:asciiTheme="majorBidi" w:hAnsiTheme="majorBidi" w:cstheme="majorBidi"/>
          <w:sz w:val="24"/>
          <w:szCs w:val="24"/>
        </w:rPr>
        <w:t>) mēneši no piegādes dokumenta – rēķina abpusējas parakstīšanas dienas</w:t>
      </w:r>
      <w:r>
        <w:rPr>
          <w:rFonts w:asciiTheme="majorBidi" w:hAnsiTheme="majorBidi" w:cstheme="majorBidi"/>
          <w:sz w:val="24"/>
          <w:szCs w:val="24"/>
        </w:rPr>
        <w:t>.</w:t>
      </w:r>
    </w:p>
    <w:p w14:paraId="625AFAA6" w14:textId="336D7EDC" w:rsidR="00877A41" w:rsidRDefault="00877A41" w:rsidP="00A656A4">
      <w:pPr>
        <w:numPr>
          <w:ilvl w:val="0"/>
          <w:numId w:val="1"/>
        </w:numPr>
        <w:spacing w:after="0" w:line="276" w:lineRule="auto"/>
        <w:jc w:val="both"/>
        <w:rPr>
          <w:rFonts w:asciiTheme="majorBidi" w:hAnsiTheme="majorBidi" w:cstheme="majorBidi"/>
          <w:sz w:val="24"/>
          <w:szCs w:val="24"/>
        </w:rPr>
      </w:pPr>
      <w:r w:rsidRPr="00877A41">
        <w:rPr>
          <w:rFonts w:asciiTheme="majorBidi" w:hAnsiTheme="majorBidi" w:cstheme="majorBidi"/>
          <w:sz w:val="24"/>
          <w:szCs w:val="24"/>
        </w:rPr>
        <w:t>Ievērojot Preču garantijas noteikumus un pieļaujot dabīgu nolietojumu, kā arī ievērojot pareizu Preču lietošanu un kopšanu par neatbilstībām un trūkumiem garantijas laikā tiks uzskatīts</w:t>
      </w:r>
      <w:r>
        <w:rPr>
          <w:rFonts w:asciiTheme="majorBidi" w:hAnsiTheme="majorBidi" w:cstheme="majorBidi"/>
          <w:sz w:val="24"/>
          <w:szCs w:val="24"/>
        </w:rPr>
        <w:t>:</w:t>
      </w:r>
    </w:p>
    <w:p w14:paraId="3E287B1D" w14:textId="74AB9192" w:rsidR="00877A41" w:rsidRDefault="00877A41" w:rsidP="00A656A4">
      <w:pPr>
        <w:numPr>
          <w:ilvl w:val="1"/>
          <w:numId w:val="1"/>
        </w:numPr>
        <w:spacing w:after="0" w:line="276" w:lineRule="auto"/>
        <w:jc w:val="both"/>
        <w:rPr>
          <w:rFonts w:asciiTheme="majorBidi" w:hAnsiTheme="majorBidi" w:cstheme="majorBidi"/>
          <w:sz w:val="24"/>
          <w:szCs w:val="24"/>
        </w:rPr>
      </w:pPr>
      <w:r w:rsidRPr="00877A41">
        <w:rPr>
          <w:rFonts w:asciiTheme="majorBidi" w:hAnsiTheme="majorBidi" w:cstheme="majorBidi"/>
          <w:sz w:val="24"/>
          <w:szCs w:val="24"/>
        </w:rPr>
        <w:t>Preču audumu pastiprināts izdilums, velšanās, saraušanās, izstaipīšanās un krāsas zaudēšana</w:t>
      </w:r>
      <w:r>
        <w:rPr>
          <w:rFonts w:asciiTheme="majorBidi" w:hAnsiTheme="majorBidi" w:cstheme="majorBidi"/>
          <w:sz w:val="24"/>
          <w:szCs w:val="24"/>
        </w:rPr>
        <w:t>;</w:t>
      </w:r>
    </w:p>
    <w:p w14:paraId="66A86051" w14:textId="5AC2E3B8" w:rsidR="00877A41" w:rsidRDefault="00877A41" w:rsidP="00A656A4">
      <w:pPr>
        <w:numPr>
          <w:ilvl w:val="1"/>
          <w:numId w:val="1"/>
        </w:numPr>
        <w:spacing w:after="0" w:line="276" w:lineRule="auto"/>
        <w:jc w:val="both"/>
        <w:rPr>
          <w:rFonts w:asciiTheme="majorBidi" w:hAnsiTheme="majorBidi" w:cstheme="majorBidi"/>
          <w:sz w:val="24"/>
          <w:szCs w:val="24"/>
        </w:rPr>
      </w:pPr>
      <w:r w:rsidRPr="00877A41">
        <w:rPr>
          <w:rFonts w:asciiTheme="majorBidi" w:hAnsiTheme="majorBidi" w:cstheme="majorBidi"/>
          <w:sz w:val="24"/>
          <w:szCs w:val="24"/>
        </w:rPr>
        <w:t xml:space="preserve">Preču izgatavošanā pielietoto izejmateriālu kvalitātes vai to iestrādes defekts, kā piemēram, </w:t>
      </w:r>
      <w:proofErr w:type="spellStart"/>
      <w:r w:rsidRPr="00877A41">
        <w:rPr>
          <w:rFonts w:asciiTheme="majorBidi" w:hAnsiTheme="majorBidi" w:cstheme="majorBidi"/>
          <w:sz w:val="24"/>
          <w:szCs w:val="24"/>
        </w:rPr>
        <w:t>līmauduma</w:t>
      </w:r>
      <w:proofErr w:type="spellEnd"/>
      <w:r w:rsidRPr="00877A41">
        <w:rPr>
          <w:rFonts w:asciiTheme="majorBidi" w:hAnsiTheme="majorBidi" w:cstheme="majorBidi"/>
          <w:sz w:val="24"/>
          <w:szCs w:val="24"/>
        </w:rPr>
        <w:t xml:space="preserve"> atlīmēšanās, diegu neizturīgums un plīšana vai cits vizuāls defekts</w:t>
      </w:r>
      <w:r>
        <w:rPr>
          <w:rFonts w:asciiTheme="majorBidi" w:hAnsiTheme="majorBidi" w:cstheme="majorBidi"/>
          <w:sz w:val="24"/>
          <w:szCs w:val="24"/>
        </w:rPr>
        <w:t>;</w:t>
      </w:r>
    </w:p>
    <w:p w14:paraId="7A23461F" w14:textId="7C4DBB13" w:rsidR="00877A41" w:rsidRDefault="00877A41" w:rsidP="00A656A4">
      <w:pPr>
        <w:numPr>
          <w:ilvl w:val="1"/>
          <w:numId w:val="1"/>
        </w:numPr>
        <w:spacing w:after="0" w:line="276" w:lineRule="auto"/>
        <w:jc w:val="both"/>
        <w:rPr>
          <w:rFonts w:asciiTheme="majorBidi" w:hAnsiTheme="majorBidi" w:cstheme="majorBidi"/>
          <w:sz w:val="24"/>
          <w:szCs w:val="24"/>
        </w:rPr>
      </w:pPr>
      <w:r w:rsidRPr="00877A41">
        <w:rPr>
          <w:rFonts w:asciiTheme="majorBidi" w:hAnsiTheme="majorBidi" w:cstheme="majorBidi"/>
          <w:sz w:val="24"/>
          <w:szCs w:val="24"/>
        </w:rPr>
        <w:t>Citi, salīdzinot ar tehniskās specifikācijas prasībām, pierādāmi defekti, neatbilstības vai trūkumi</w:t>
      </w:r>
      <w:r>
        <w:rPr>
          <w:rFonts w:asciiTheme="majorBidi" w:hAnsiTheme="majorBidi" w:cstheme="majorBidi"/>
          <w:sz w:val="24"/>
          <w:szCs w:val="24"/>
        </w:rPr>
        <w:t>.</w:t>
      </w:r>
    </w:p>
    <w:p w14:paraId="2FB8EB72" w14:textId="72888267" w:rsidR="00E77706" w:rsidRDefault="00E77706" w:rsidP="00A656A4">
      <w:pPr>
        <w:numPr>
          <w:ilvl w:val="0"/>
          <w:numId w:val="1"/>
        </w:numPr>
        <w:spacing w:after="0" w:line="276" w:lineRule="auto"/>
        <w:jc w:val="both"/>
        <w:rPr>
          <w:rFonts w:asciiTheme="majorBidi" w:hAnsiTheme="majorBidi" w:cstheme="majorBidi"/>
          <w:sz w:val="24"/>
          <w:szCs w:val="24"/>
        </w:rPr>
      </w:pPr>
      <w:r>
        <w:rPr>
          <w:rFonts w:ascii="Times New Roman" w:eastAsia="Times New Roman" w:hAnsi="Times New Roman" w:cs="Times New Roman"/>
          <w:kern w:val="0"/>
          <w:sz w:val="24"/>
          <w:szCs w:val="24"/>
          <w14:ligatures w14:val="none"/>
        </w:rPr>
        <w:t>G</w:t>
      </w:r>
      <w:r w:rsidRPr="00E77706">
        <w:rPr>
          <w:rFonts w:ascii="Times New Roman" w:eastAsia="Times New Roman" w:hAnsi="Times New Roman" w:cs="Times New Roman"/>
          <w:kern w:val="0"/>
          <w:sz w:val="24"/>
          <w:szCs w:val="24"/>
          <w14:ligatures w14:val="none"/>
        </w:rPr>
        <w:t xml:space="preserve">arantijas laikā nekvalitatīva vai līguma noteikumiem neatbilstošas preces nomaiņa pret jaunu – ne ilgāk kā </w:t>
      </w:r>
      <w:r w:rsidR="00034D85">
        <w:rPr>
          <w:rFonts w:ascii="Times New Roman" w:eastAsia="Times New Roman" w:hAnsi="Times New Roman" w:cs="Times New Roman"/>
          <w:kern w:val="0"/>
          <w:sz w:val="24"/>
          <w:szCs w:val="24"/>
          <w14:ligatures w14:val="none"/>
        </w:rPr>
        <w:t>20</w:t>
      </w:r>
      <w:r w:rsidRPr="00E77706">
        <w:rPr>
          <w:rFonts w:ascii="Times New Roman" w:eastAsia="Times New Roman" w:hAnsi="Times New Roman" w:cs="Times New Roman"/>
          <w:kern w:val="0"/>
          <w:sz w:val="24"/>
          <w:szCs w:val="24"/>
          <w14:ligatures w14:val="none"/>
        </w:rPr>
        <w:t xml:space="preserve"> </w:t>
      </w:r>
      <w:r w:rsidR="000F6C68">
        <w:rPr>
          <w:rFonts w:ascii="Times New Roman" w:eastAsia="Times New Roman" w:hAnsi="Times New Roman" w:cs="Times New Roman"/>
          <w:kern w:val="0"/>
          <w:sz w:val="24"/>
          <w:szCs w:val="24"/>
          <w14:ligatures w14:val="none"/>
        </w:rPr>
        <w:t>(</w:t>
      </w:r>
      <w:r w:rsidR="00034D85">
        <w:rPr>
          <w:rFonts w:ascii="Times New Roman" w:eastAsia="Times New Roman" w:hAnsi="Times New Roman" w:cs="Times New Roman"/>
          <w:kern w:val="0"/>
          <w:sz w:val="24"/>
          <w:szCs w:val="24"/>
          <w14:ligatures w14:val="none"/>
        </w:rPr>
        <w:t>div</w:t>
      </w:r>
      <w:r w:rsidR="000F6C68">
        <w:rPr>
          <w:rFonts w:ascii="Times New Roman" w:eastAsia="Times New Roman" w:hAnsi="Times New Roman" w:cs="Times New Roman"/>
          <w:kern w:val="0"/>
          <w:sz w:val="24"/>
          <w:szCs w:val="24"/>
          <w14:ligatures w14:val="none"/>
        </w:rPr>
        <w:t xml:space="preserve">desmit) </w:t>
      </w:r>
      <w:r w:rsidRPr="00E77706">
        <w:rPr>
          <w:rFonts w:ascii="Times New Roman" w:eastAsia="Times New Roman" w:hAnsi="Times New Roman" w:cs="Times New Roman"/>
          <w:kern w:val="0"/>
          <w:sz w:val="24"/>
          <w:szCs w:val="24"/>
          <w14:ligatures w14:val="none"/>
        </w:rPr>
        <w:t>darba dienas no akta par neatbilstošu preci noformēšanas dienas</w:t>
      </w:r>
      <w:r w:rsidR="000F6C68">
        <w:rPr>
          <w:rFonts w:ascii="Times New Roman" w:eastAsia="Times New Roman" w:hAnsi="Times New Roman" w:cs="Times New Roman"/>
          <w:kern w:val="0"/>
          <w:sz w:val="24"/>
          <w:szCs w:val="24"/>
          <w14:ligatures w14:val="none"/>
        </w:rPr>
        <w:t>.</w:t>
      </w:r>
    </w:p>
    <w:p w14:paraId="01B31B6E" w14:textId="68696E4A" w:rsidR="00877A41" w:rsidRDefault="00877A41" w:rsidP="00A656A4">
      <w:pPr>
        <w:numPr>
          <w:ilvl w:val="0"/>
          <w:numId w:val="1"/>
        </w:numPr>
        <w:spacing w:after="0" w:line="276" w:lineRule="auto"/>
        <w:jc w:val="both"/>
        <w:rPr>
          <w:rFonts w:asciiTheme="majorBidi" w:hAnsiTheme="majorBidi" w:cstheme="majorBidi"/>
          <w:sz w:val="24"/>
          <w:szCs w:val="24"/>
        </w:rPr>
      </w:pPr>
      <w:r w:rsidRPr="00877A41">
        <w:rPr>
          <w:rFonts w:asciiTheme="majorBidi" w:hAnsiTheme="majorBidi" w:cstheme="majorBidi"/>
          <w:sz w:val="24"/>
          <w:szCs w:val="24"/>
        </w:rPr>
        <w:t>Visas vīles un audumu salaidumu malas, ja tādas ir, nošūtas rūpīgi, diegu gali slēpti, neirstoši, vīļu un audumu malu apstrāde nodrošina to noturību un neiziršanu preces mazgāšanas laikā. Vīles ir šūtas ar augstas izturības diegiem, atbilstoši auduma struktūrai un pielietošanas specifikai</w:t>
      </w:r>
      <w:r>
        <w:rPr>
          <w:rFonts w:asciiTheme="majorBidi" w:hAnsiTheme="majorBidi" w:cstheme="majorBidi"/>
          <w:sz w:val="24"/>
          <w:szCs w:val="24"/>
        </w:rPr>
        <w:t>.</w:t>
      </w:r>
    </w:p>
    <w:p w14:paraId="7C78FE44" w14:textId="6696977B" w:rsidR="00EC0B54" w:rsidRDefault="00EC0B54" w:rsidP="00A656A4">
      <w:pPr>
        <w:numPr>
          <w:ilvl w:val="0"/>
          <w:numId w:val="1"/>
        </w:numPr>
        <w:spacing w:after="0" w:line="276" w:lineRule="auto"/>
        <w:jc w:val="both"/>
        <w:rPr>
          <w:rFonts w:asciiTheme="majorBidi" w:hAnsiTheme="majorBidi" w:cstheme="majorBidi"/>
          <w:sz w:val="24"/>
          <w:szCs w:val="24"/>
        </w:rPr>
      </w:pPr>
      <w:r w:rsidRPr="00EC0B54">
        <w:rPr>
          <w:rFonts w:ascii="Times New Roman" w:eastAsia="Times New Roman" w:hAnsi="Times New Roman" w:cs="Times New Roman"/>
          <w:kern w:val="0"/>
          <w:sz w:val="24"/>
          <w:szCs w:val="24"/>
          <w:lang w:eastAsia="lv-LV"/>
          <w14:ligatures w14:val="none"/>
        </w:rPr>
        <w:t>Precei iekšpusē iestrādāts (iešūts) marķējums (ja iestrāde Precē nav iespējama, – pievienots Precei savādāk) ar informāciju par Preces izmēru, izstrādājuma kopšanas un tīrīšanas nosacījumiem un citām norādēm</w:t>
      </w:r>
      <w:r w:rsidR="00E21773">
        <w:rPr>
          <w:rFonts w:ascii="Times New Roman" w:eastAsia="Times New Roman" w:hAnsi="Times New Roman" w:cs="Times New Roman"/>
          <w:kern w:val="0"/>
          <w:sz w:val="24"/>
          <w:szCs w:val="24"/>
          <w:lang w:eastAsia="lv-LV"/>
          <w14:ligatures w14:val="none"/>
        </w:rPr>
        <w:t>.</w:t>
      </w:r>
    </w:p>
    <w:p w14:paraId="11D93191" w14:textId="727945C2" w:rsidR="00DC6E3E" w:rsidRPr="00DC6E3E" w:rsidRDefault="00877A41" w:rsidP="00DC6E3E">
      <w:pPr>
        <w:numPr>
          <w:ilvl w:val="0"/>
          <w:numId w:val="1"/>
        </w:numPr>
        <w:spacing w:after="0" w:line="276" w:lineRule="auto"/>
        <w:jc w:val="both"/>
        <w:rPr>
          <w:rFonts w:asciiTheme="majorBidi" w:hAnsiTheme="majorBidi" w:cstheme="majorBidi"/>
          <w:sz w:val="24"/>
          <w:szCs w:val="24"/>
        </w:rPr>
      </w:pPr>
      <w:r w:rsidRPr="00877A41">
        <w:rPr>
          <w:rFonts w:asciiTheme="majorBidi" w:hAnsiTheme="majorBidi" w:cstheme="majorBidi"/>
          <w:sz w:val="24"/>
          <w:szCs w:val="24"/>
        </w:rPr>
        <w:t xml:space="preserve">Piedāvāto apģērbu drīkst mazgāt </w:t>
      </w:r>
      <w:proofErr w:type="spellStart"/>
      <w:r w:rsidRPr="00877A41">
        <w:rPr>
          <w:rFonts w:asciiTheme="majorBidi" w:hAnsiTheme="majorBidi" w:cstheme="majorBidi"/>
          <w:sz w:val="24"/>
          <w:szCs w:val="24"/>
        </w:rPr>
        <w:t>veļasmašīnā</w:t>
      </w:r>
      <w:proofErr w:type="spellEnd"/>
      <w:r w:rsidRPr="00877A41">
        <w:rPr>
          <w:rFonts w:asciiTheme="majorBidi" w:hAnsiTheme="majorBidi" w:cstheme="majorBidi"/>
          <w:sz w:val="24"/>
          <w:szCs w:val="24"/>
        </w:rPr>
        <w:t xml:space="preserve"> vismaz 30 ºC, mazgājot </w:t>
      </w:r>
      <w:proofErr w:type="spellStart"/>
      <w:r w:rsidRPr="00877A41">
        <w:rPr>
          <w:rFonts w:asciiTheme="majorBidi" w:hAnsiTheme="majorBidi" w:cstheme="majorBidi"/>
          <w:sz w:val="24"/>
          <w:szCs w:val="24"/>
        </w:rPr>
        <w:t>veļasmašīnā</w:t>
      </w:r>
      <w:proofErr w:type="spellEnd"/>
      <w:r w:rsidRPr="00877A41">
        <w:rPr>
          <w:rFonts w:asciiTheme="majorBidi" w:hAnsiTheme="majorBidi" w:cstheme="majorBidi"/>
          <w:sz w:val="24"/>
          <w:szCs w:val="24"/>
        </w:rPr>
        <w:t xml:space="preserve"> apģērbs nesaveļas un nezaudē savu funkcionalitāti, tas nesaraujas un neizstiepjas vairāk kā par 2 %</w:t>
      </w:r>
      <w:r>
        <w:rPr>
          <w:rFonts w:asciiTheme="majorBidi" w:hAnsiTheme="majorBidi" w:cstheme="majorBidi"/>
          <w:sz w:val="24"/>
          <w:szCs w:val="24"/>
        </w:rPr>
        <w:t>.</w:t>
      </w:r>
    </w:p>
    <w:p w14:paraId="07DDB284" w14:textId="3DAB5982" w:rsidR="00877A41" w:rsidRDefault="00877A41" w:rsidP="00A656A4">
      <w:pPr>
        <w:numPr>
          <w:ilvl w:val="0"/>
          <w:numId w:val="1"/>
        </w:numPr>
        <w:spacing w:after="0" w:line="276" w:lineRule="auto"/>
        <w:jc w:val="both"/>
        <w:rPr>
          <w:rFonts w:asciiTheme="majorBidi" w:hAnsiTheme="majorBidi" w:cstheme="majorBidi"/>
          <w:sz w:val="24"/>
          <w:szCs w:val="24"/>
        </w:rPr>
      </w:pPr>
      <w:r w:rsidRPr="00877A41">
        <w:rPr>
          <w:rFonts w:asciiTheme="majorBidi" w:hAnsiTheme="majorBidi" w:cstheme="majorBidi"/>
          <w:sz w:val="24"/>
          <w:szCs w:val="24"/>
        </w:rPr>
        <w:t xml:space="preserve">Aizliegts piegādāt Preci, tajā skaitā, ja Preci veido sastāvdaļas vai komponentes, kuru izcelsmes vai ražošanas valsts ir Krievijas Federācija vai Baltkrievijas Republika. Piegādātājam ir pienākums nekavējoties informēt Pasūtītāju, ja Piegādātāja Piedāvājumā norādītā Prece tiek ražota Krievijas Federācijā vai </w:t>
      </w:r>
      <w:r w:rsidRPr="00877A41">
        <w:rPr>
          <w:rFonts w:asciiTheme="majorBidi" w:hAnsiTheme="majorBidi" w:cstheme="majorBidi"/>
          <w:sz w:val="24"/>
          <w:szCs w:val="24"/>
        </w:rPr>
        <w:lastRenderedPageBreak/>
        <w:t>Baltkrievijas Republikā, kā arī pēc Pasūtītāja pieprasījuma sniegt patiesu un pilnīgu informāciju par Preces kvalitāti, drošumu un lietošanas noteikumiem, lai Pasūtītājs varētu veikt Preces izcelsmes un kvalitātes pārbaudi. Pasūtītājam ir tiesības nepieņemt Preci un/vai prasīt tās nomaiņu, ja tiek konstatēts, ka Preces ražošanas vai izcelsmes valsts ir  Krievijas Federācija vai Baltkrievijas Republika, kā arī tiesības vienpusēji atkāpties no Vienošanās bez Piegādātāja piekrišanas, ja Piegādātājs vismaz 1 (vienu) reizi piegādājis Preci, kuras izcelsmes vai ražošanas valsts ir Krievijas Federācija vai Baltkrievijas Republika</w:t>
      </w:r>
      <w:r>
        <w:rPr>
          <w:rFonts w:asciiTheme="majorBidi" w:hAnsiTheme="majorBidi" w:cstheme="majorBidi"/>
          <w:sz w:val="24"/>
          <w:szCs w:val="24"/>
        </w:rPr>
        <w:t>.</w:t>
      </w:r>
    </w:p>
    <w:p w14:paraId="7F4855E6" w14:textId="77777777" w:rsidR="00D92552" w:rsidRDefault="00D92552" w:rsidP="00A656A4">
      <w:pPr>
        <w:spacing w:after="0" w:line="276" w:lineRule="auto"/>
        <w:ind w:left="360"/>
        <w:jc w:val="both"/>
        <w:rPr>
          <w:rFonts w:asciiTheme="majorBidi" w:hAnsiTheme="majorBidi" w:cstheme="majorBidi"/>
          <w:sz w:val="24"/>
          <w:szCs w:val="24"/>
        </w:rPr>
      </w:pPr>
    </w:p>
    <w:p w14:paraId="6ED7EF9D" w14:textId="1462CDD6" w:rsidR="004D7F46" w:rsidRPr="004D7F46" w:rsidRDefault="00AF19FB" w:rsidP="00A656A4">
      <w:pPr>
        <w:numPr>
          <w:ilvl w:val="0"/>
          <w:numId w:val="1"/>
        </w:numPr>
        <w:spacing w:after="0" w:line="276" w:lineRule="auto"/>
        <w:jc w:val="both"/>
        <w:rPr>
          <w:rFonts w:asciiTheme="majorBidi" w:hAnsiTheme="majorBidi" w:cstheme="majorBidi"/>
          <w:sz w:val="24"/>
          <w:szCs w:val="24"/>
        </w:rPr>
      </w:pPr>
      <w:r>
        <w:rPr>
          <w:rFonts w:asciiTheme="majorBidi" w:hAnsiTheme="majorBidi" w:cstheme="majorBidi"/>
          <w:sz w:val="24"/>
          <w:szCs w:val="24"/>
        </w:rPr>
        <w:t xml:space="preserve">Pasūtītājs </w:t>
      </w:r>
      <w:r w:rsidR="00000593">
        <w:rPr>
          <w:rFonts w:asciiTheme="majorBidi" w:hAnsiTheme="majorBidi" w:cstheme="majorBidi"/>
          <w:sz w:val="24"/>
          <w:szCs w:val="24"/>
        </w:rPr>
        <w:t xml:space="preserve">ir izstrādājis un </w:t>
      </w:r>
      <w:r w:rsidR="00B11B79">
        <w:rPr>
          <w:rFonts w:asciiTheme="majorBidi" w:hAnsiTheme="majorBidi" w:cstheme="majorBidi"/>
          <w:sz w:val="24"/>
          <w:szCs w:val="24"/>
        </w:rPr>
        <w:t>noteicis</w:t>
      </w:r>
      <w:r w:rsidR="00CE345E">
        <w:rPr>
          <w:rFonts w:asciiTheme="majorBidi" w:hAnsiTheme="majorBidi" w:cstheme="majorBidi"/>
          <w:sz w:val="24"/>
          <w:szCs w:val="24"/>
        </w:rPr>
        <w:t xml:space="preserve"> 5 darba apģērbu komplektu grupas: </w:t>
      </w:r>
    </w:p>
    <w:p w14:paraId="08CE5678" w14:textId="1E4CFF1D" w:rsidR="004D7F46" w:rsidRDefault="00500462" w:rsidP="00A656A4">
      <w:pPr>
        <w:numPr>
          <w:ilvl w:val="1"/>
          <w:numId w:val="1"/>
        </w:numPr>
        <w:spacing w:after="0" w:line="276" w:lineRule="auto"/>
        <w:jc w:val="both"/>
        <w:rPr>
          <w:rFonts w:asciiTheme="majorBidi" w:hAnsiTheme="majorBidi" w:cstheme="majorBidi"/>
          <w:sz w:val="24"/>
          <w:szCs w:val="24"/>
        </w:rPr>
      </w:pPr>
      <w:r w:rsidRPr="00500462">
        <w:rPr>
          <w:rFonts w:asciiTheme="majorBidi" w:hAnsiTheme="majorBidi" w:cstheme="majorBidi"/>
          <w:sz w:val="24"/>
          <w:szCs w:val="24"/>
        </w:rPr>
        <w:t>Darba apģērba komplektācija valsts vides inspektoriem, vecākajiem ekspertiem un ekspertiem</w:t>
      </w:r>
      <w:r w:rsidR="00823F7D">
        <w:rPr>
          <w:rFonts w:asciiTheme="majorBidi" w:hAnsiTheme="majorBidi" w:cstheme="majorBidi"/>
          <w:sz w:val="24"/>
          <w:szCs w:val="24"/>
        </w:rPr>
        <w:t xml:space="preserve"> </w:t>
      </w:r>
      <w:r w:rsidR="00823F7D" w:rsidRPr="00823F7D">
        <w:rPr>
          <w:rFonts w:asciiTheme="majorBidi" w:hAnsiTheme="majorBidi" w:cstheme="majorBidi"/>
          <w:b/>
          <w:bCs/>
          <w:sz w:val="24"/>
          <w:szCs w:val="24"/>
        </w:rPr>
        <w:t>(1.grupa)</w:t>
      </w:r>
      <w:r w:rsidR="008C31CF">
        <w:rPr>
          <w:rFonts w:asciiTheme="majorBidi" w:hAnsiTheme="majorBidi" w:cstheme="majorBidi"/>
          <w:b/>
          <w:bCs/>
          <w:sz w:val="24"/>
          <w:szCs w:val="24"/>
        </w:rPr>
        <w:t>*</w:t>
      </w:r>
      <w:r>
        <w:rPr>
          <w:rFonts w:asciiTheme="majorBidi" w:hAnsiTheme="majorBidi" w:cstheme="majorBidi"/>
          <w:sz w:val="24"/>
          <w:szCs w:val="24"/>
        </w:rPr>
        <w:t>;</w:t>
      </w:r>
    </w:p>
    <w:p w14:paraId="11BD7E96" w14:textId="0AE3CBB6" w:rsidR="00500462" w:rsidRDefault="003133CE" w:rsidP="00A656A4">
      <w:pPr>
        <w:numPr>
          <w:ilvl w:val="1"/>
          <w:numId w:val="1"/>
        </w:numPr>
        <w:spacing w:after="0" w:line="276" w:lineRule="auto"/>
        <w:jc w:val="both"/>
        <w:rPr>
          <w:rFonts w:asciiTheme="majorBidi" w:hAnsiTheme="majorBidi" w:cstheme="majorBidi"/>
          <w:sz w:val="24"/>
          <w:szCs w:val="24"/>
        </w:rPr>
      </w:pPr>
      <w:r w:rsidRPr="003133CE">
        <w:rPr>
          <w:rFonts w:asciiTheme="majorBidi" w:hAnsiTheme="majorBidi" w:cstheme="majorBidi"/>
          <w:sz w:val="24"/>
          <w:szCs w:val="24"/>
        </w:rPr>
        <w:t>Darba apģērba komplektācija Līgatnes dabas taku darbiniekiem</w:t>
      </w:r>
      <w:r w:rsidR="00823F7D">
        <w:rPr>
          <w:rFonts w:asciiTheme="majorBidi" w:hAnsiTheme="majorBidi" w:cstheme="majorBidi"/>
          <w:sz w:val="24"/>
          <w:szCs w:val="24"/>
        </w:rPr>
        <w:t xml:space="preserve"> </w:t>
      </w:r>
      <w:r w:rsidR="00823F7D" w:rsidRPr="00823F7D">
        <w:rPr>
          <w:rFonts w:asciiTheme="majorBidi" w:hAnsiTheme="majorBidi" w:cstheme="majorBidi"/>
          <w:b/>
          <w:bCs/>
          <w:sz w:val="24"/>
          <w:szCs w:val="24"/>
        </w:rPr>
        <w:t>(2.grupa)</w:t>
      </w:r>
      <w:r w:rsidR="008C31CF">
        <w:rPr>
          <w:rFonts w:asciiTheme="majorBidi" w:hAnsiTheme="majorBidi" w:cstheme="majorBidi"/>
          <w:b/>
          <w:bCs/>
          <w:sz w:val="24"/>
          <w:szCs w:val="24"/>
        </w:rPr>
        <w:t>*</w:t>
      </w:r>
      <w:r>
        <w:rPr>
          <w:rFonts w:asciiTheme="majorBidi" w:hAnsiTheme="majorBidi" w:cstheme="majorBidi"/>
          <w:sz w:val="24"/>
          <w:szCs w:val="24"/>
        </w:rPr>
        <w:t>;</w:t>
      </w:r>
    </w:p>
    <w:p w14:paraId="71E7AC92" w14:textId="600AC63A" w:rsidR="003133CE" w:rsidRDefault="00B9598A" w:rsidP="00A656A4">
      <w:pPr>
        <w:numPr>
          <w:ilvl w:val="1"/>
          <w:numId w:val="1"/>
        </w:numPr>
        <w:spacing w:after="0" w:line="276" w:lineRule="auto"/>
        <w:jc w:val="both"/>
        <w:rPr>
          <w:rFonts w:asciiTheme="majorBidi" w:hAnsiTheme="majorBidi" w:cstheme="majorBidi"/>
          <w:sz w:val="24"/>
          <w:szCs w:val="24"/>
        </w:rPr>
      </w:pPr>
      <w:bookmarkStart w:id="0" w:name="_Hlk179466048"/>
      <w:r w:rsidRPr="00B9598A">
        <w:rPr>
          <w:rFonts w:asciiTheme="majorBidi" w:hAnsiTheme="majorBidi" w:cstheme="majorBidi"/>
          <w:sz w:val="24"/>
          <w:szCs w:val="24"/>
        </w:rPr>
        <w:t>Darba apģērba komplekt</w:t>
      </w:r>
      <w:r w:rsidR="00E70EA3">
        <w:rPr>
          <w:rFonts w:asciiTheme="majorBidi" w:hAnsiTheme="majorBidi" w:cstheme="majorBidi"/>
          <w:sz w:val="24"/>
          <w:szCs w:val="24"/>
        </w:rPr>
        <w:t>ācija</w:t>
      </w:r>
      <w:r w:rsidRPr="00B9598A">
        <w:rPr>
          <w:rFonts w:asciiTheme="majorBidi" w:hAnsiTheme="majorBidi" w:cstheme="majorBidi"/>
          <w:sz w:val="24"/>
          <w:szCs w:val="24"/>
        </w:rPr>
        <w:t xml:space="preserve"> Administrāciju Administratīvo daļu darbiniekiem</w:t>
      </w:r>
      <w:r w:rsidR="00823F7D">
        <w:rPr>
          <w:rFonts w:asciiTheme="majorBidi" w:hAnsiTheme="majorBidi" w:cstheme="majorBidi"/>
          <w:sz w:val="24"/>
          <w:szCs w:val="24"/>
        </w:rPr>
        <w:t xml:space="preserve"> </w:t>
      </w:r>
      <w:r w:rsidR="00823F7D" w:rsidRPr="00823F7D">
        <w:rPr>
          <w:rFonts w:asciiTheme="majorBidi" w:hAnsiTheme="majorBidi" w:cstheme="majorBidi"/>
          <w:b/>
          <w:bCs/>
          <w:sz w:val="24"/>
          <w:szCs w:val="24"/>
        </w:rPr>
        <w:t>(3.grupa</w:t>
      </w:r>
      <w:bookmarkEnd w:id="0"/>
      <w:r w:rsidR="00823F7D" w:rsidRPr="00823F7D">
        <w:rPr>
          <w:rFonts w:asciiTheme="majorBidi" w:hAnsiTheme="majorBidi" w:cstheme="majorBidi"/>
          <w:b/>
          <w:bCs/>
          <w:sz w:val="24"/>
          <w:szCs w:val="24"/>
        </w:rPr>
        <w:t>)</w:t>
      </w:r>
      <w:r w:rsidR="008C31CF">
        <w:rPr>
          <w:rFonts w:asciiTheme="majorBidi" w:hAnsiTheme="majorBidi" w:cstheme="majorBidi"/>
          <w:b/>
          <w:bCs/>
          <w:sz w:val="24"/>
          <w:szCs w:val="24"/>
        </w:rPr>
        <w:t>*</w:t>
      </w:r>
      <w:r>
        <w:rPr>
          <w:rFonts w:asciiTheme="majorBidi" w:hAnsiTheme="majorBidi" w:cstheme="majorBidi"/>
          <w:sz w:val="24"/>
          <w:szCs w:val="24"/>
        </w:rPr>
        <w:t>;</w:t>
      </w:r>
    </w:p>
    <w:p w14:paraId="153BE085" w14:textId="1863995B" w:rsidR="00B9598A" w:rsidRDefault="009A427A" w:rsidP="00A656A4">
      <w:pPr>
        <w:numPr>
          <w:ilvl w:val="1"/>
          <w:numId w:val="1"/>
        </w:numPr>
        <w:spacing w:after="0" w:line="276" w:lineRule="auto"/>
        <w:jc w:val="both"/>
        <w:rPr>
          <w:rFonts w:asciiTheme="majorBidi" w:hAnsiTheme="majorBidi" w:cstheme="majorBidi"/>
          <w:sz w:val="24"/>
          <w:szCs w:val="24"/>
        </w:rPr>
      </w:pPr>
      <w:bookmarkStart w:id="1" w:name="_Hlk179466079"/>
      <w:r w:rsidRPr="009A427A">
        <w:rPr>
          <w:rFonts w:asciiTheme="majorBidi" w:hAnsiTheme="majorBidi" w:cstheme="majorBidi"/>
          <w:sz w:val="24"/>
          <w:szCs w:val="24"/>
        </w:rPr>
        <w:t>Darba apģērba komplektācija dabas izglītības centru, KDIN darbiniekiem un Administrāciju direktoriem</w:t>
      </w:r>
      <w:r w:rsidR="00823F7D">
        <w:rPr>
          <w:rFonts w:asciiTheme="majorBidi" w:hAnsiTheme="majorBidi" w:cstheme="majorBidi"/>
          <w:sz w:val="24"/>
          <w:szCs w:val="24"/>
        </w:rPr>
        <w:t xml:space="preserve"> </w:t>
      </w:r>
      <w:r w:rsidR="00823F7D" w:rsidRPr="00823F7D">
        <w:rPr>
          <w:rFonts w:asciiTheme="majorBidi" w:hAnsiTheme="majorBidi" w:cstheme="majorBidi"/>
          <w:b/>
          <w:bCs/>
          <w:sz w:val="24"/>
          <w:szCs w:val="24"/>
        </w:rPr>
        <w:t>(4.grupa</w:t>
      </w:r>
      <w:bookmarkEnd w:id="1"/>
      <w:r w:rsidR="00823F7D" w:rsidRPr="00823F7D">
        <w:rPr>
          <w:rFonts w:asciiTheme="majorBidi" w:hAnsiTheme="majorBidi" w:cstheme="majorBidi"/>
          <w:b/>
          <w:bCs/>
          <w:sz w:val="24"/>
          <w:szCs w:val="24"/>
        </w:rPr>
        <w:t>)</w:t>
      </w:r>
      <w:r w:rsidR="008C31CF">
        <w:rPr>
          <w:rFonts w:asciiTheme="majorBidi" w:hAnsiTheme="majorBidi" w:cstheme="majorBidi"/>
          <w:b/>
          <w:bCs/>
          <w:sz w:val="24"/>
          <w:szCs w:val="24"/>
        </w:rPr>
        <w:t>*</w:t>
      </w:r>
      <w:r>
        <w:rPr>
          <w:rFonts w:asciiTheme="majorBidi" w:hAnsiTheme="majorBidi" w:cstheme="majorBidi"/>
          <w:sz w:val="24"/>
          <w:szCs w:val="24"/>
        </w:rPr>
        <w:t>;</w:t>
      </w:r>
    </w:p>
    <w:p w14:paraId="4A8FED84" w14:textId="3FFEFC52" w:rsidR="009A427A" w:rsidRDefault="00823F7D" w:rsidP="00A656A4">
      <w:pPr>
        <w:numPr>
          <w:ilvl w:val="1"/>
          <w:numId w:val="1"/>
        </w:numPr>
        <w:spacing w:after="0" w:line="276" w:lineRule="auto"/>
        <w:jc w:val="both"/>
        <w:rPr>
          <w:rFonts w:asciiTheme="majorBidi" w:hAnsiTheme="majorBidi" w:cstheme="majorBidi"/>
          <w:sz w:val="24"/>
          <w:szCs w:val="24"/>
        </w:rPr>
      </w:pPr>
      <w:r w:rsidRPr="00823F7D">
        <w:rPr>
          <w:rFonts w:asciiTheme="majorBidi" w:hAnsiTheme="majorBidi" w:cstheme="majorBidi"/>
          <w:sz w:val="24"/>
          <w:szCs w:val="24"/>
        </w:rPr>
        <w:t>Darba apģērba komplektācija pārējiem Darbiniekiem</w:t>
      </w:r>
      <w:r>
        <w:rPr>
          <w:rFonts w:asciiTheme="majorBidi" w:hAnsiTheme="majorBidi" w:cstheme="majorBidi"/>
          <w:sz w:val="24"/>
          <w:szCs w:val="24"/>
        </w:rPr>
        <w:t xml:space="preserve"> </w:t>
      </w:r>
      <w:r w:rsidRPr="00823F7D">
        <w:rPr>
          <w:rFonts w:asciiTheme="majorBidi" w:hAnsiTheme="majorBidi" w:cstheme="majorBidi"/>
          <w:b/>
          <w:bCs/>
          <w:sz w:val="24"/>
          <w:szCs w:val="24"/>
        </w:rPr>
        <w:t>(5.grupa)</w:t>
      </w:r>
      <w:r w:rsidR="008C31CF">
        <w:rPr>
          <w:rFonts w:asciiTheme="majorBidi" w:hAnsiTheme="majorBidi" w:cstheme="majorBidi"/>
          <w:b/>
          <w:bCs/>
          <w:sz w:val="24"/>
          <w:szCs w:val="24"/>
        </w:rPr>
        <w:t>*</w:t>
      </w:r>
      <w:r>
        <w:rPr>
          <w:rFonts w:asciiTheme="majorBidi" w:hAnsiTheme="majorBidi" w:cstheme="majorBidi"/>
          <w:sz w:val="24"/>
          <w:szCs w:val="24"/>
        </w:rPr>
        <w:t>.</w:t>
      </w:r>
    </w:p>
    <w:p w14:paraId="0E8647BD" w14:textId="77777777" w:rsidR="009E65E8" w:rsidRPr="00AF19FB" w:rsidRDefault="009E65E8" w:rsidP="00A656A4">
      <w:pPr>
        <w:spacing w:after="0" w:line="276" w:lineRule="auto"/>
        <w:ind w:left="792"/>
        <w:jc w:val="both"/>
        <w:rPr>
          <w:rFonts w:asciiTheme="majorBidi" w:hAnsiTheme="majorBidi" w:cstheme="majorBidi"/>
          <w:sz w:val="24"/>
          <w:szCs w:val="24"/>
        </w:rPr>
      </w:pPr>
    </w:p>
    <w:p w14:paraId="270DD04A" w14:textId="1CA1ADFE" w:rsidR="009E65E8" w:rsidRDefault="009E65E8" w:rsidP="00A656A4">
      <w:pPr>
        <w:numPr>
          <w:ilvl w:val="0"/>
          <w:numId w:val="1"/>
        </w:numPr>
        <w:spacing w:after="0" w:line="276" w:lineRule="auto"/>
        <w:jc w:val="both"/>
        <w:rPr>
          <w:rFonts w:asciiTheme="majorBidi" w:hAnsiTheme="majorBidi" w:cstheme="majorBidi"/>
          <w:sz w:val="24"/>
          <w:szCs w:val="24"/>
        </w:rPr>
      </w:pPr>
      <w:r>
        <w:rPr>
          <w:rFonts w:asciiTheme="majorBidi" w:hAnsiTheme="majorBidi" w:cstheme="majorBidi"/>
          <w:sz w:val="24"/>
          <w:szCs w:val="24"/>
        </w:rPr>
        <w:t xml:space="preserve">Tehniskajā specifikācijā ir iekļautas visas </w:t>
      </w:r>
      <w:r w:rsidR="00395EFE">
        <w:rPr>
          <w:rFonts w:asciiTheme="majorBidi" w:hAnsiTheme="majorBidi" w:cstheme="majorBidi"/>
          <w:sz w:val="24"/>
          <w:szCs w:val="24"/>
        </w:rPr>
        <w:t xml:space="preserve">apģērbu komplektu grupas </w:t>
      </w:r>
      <w:r w:rsidR="00395EFE" w:rsidRPr="00395EFE">
        <w:rPr>
          <w:rFonts w:asciiTheme="majorBidi" w:hAnsiTheme="majorBidi" w:cstheme="majorBidi"/>
          <w:sz w:val="24"/>
          <w:szCs w:val="24"/>
        </w:rPr>
        <w:t>ar mērķi pārliecināties par pretendentam pieejamo preču klāstu</w:t>
      </w:r>
      <w:r w:rsidR="00395EFE">
        <w:rPr>
          <w:rFonts w:asciiTheme="majorBidi" w:hAnsiTheme="majorBidi" w:cstheme="majorBidi"/>
          <w:sz w:val="24"/>
          <w:szCs w:val="24"/>
        </w:rPr>
        <w:t xml:space="preserve">. </w:t>
      </w:r>
    </w:p>
    <w:p w14:paraId="4953BA69" w14:textId="61DA502A" w:rsidR="002C61FB" w:rsidRPr="002C61FB" w:rsidRDefault="002C61FB" w:rsidP="002C61FB">
      <w:pPr>
        <w:pStyle w:val="ListParagraph"/>
        <w:numPr>
          <w:ilvl w:val="0"/>
          <w:numId w:val="1"/>
        </w:numPr>
        <w:spacing w:after="0"/>
        <w:ind w:left="357" w:hanging="357"/>
        <w:rPr>
          <w:rFonts w:asciiTheme="majorBidi" w:hAnsiTheme="majorBidi" w:cstheme="majorBidi"/>
          <w:sz w:val="24"/>
          <w:szCs w:val="24"/>
        </w:rPr>
      </w:pPr>
      <w:r w:rsidRPr="002C61FB">
        <w:rPr>
          <w:rFonts w:asciiTheme="majorBidi" w:hAnsiTheme="majorBidi" w:cstheme="majorBidi"/>
          <w:sz w:val="24"/>
          <w:szCs w:val="24"/>
        </w:rPr>
        <w:t xml:space="preserve">Pasūtītājam nav pienākums iegādāties komplektu pilnā sastāvā. Pasūtītājs var norādīt kuras preces no konkrētā komplekta ir nepieciešamas. </w:t>
      </w:r>
    </w:p>
    <w:p w14:paraId="588D2C40" w14:textId="4819F661" w:rsidR="00D14052" w:rsidRDefault="009E65E8" w:rsidP="002C61FB">
      <w:pPr>
        <w:numPr>
          <w:ilvl w:val="0"/>
          <w:numId w:val="1"/>
        </w:numPr>
        <w:spacing w:after="0" w:line="276" w:lineRule="auto"/>
        <w:ind w:left="357" w:hanging="357"/>
        <w:jc w:val="both"/>
        <w:rPr>
          <w:rFonts w:asciiTheme="majorBidi" w:hAnsiTheme="majorBidi" w:cstheme="majorBidi"/>
          <w:sz w:val="24"/>
          <w:szCs w:val="24"/>
        </w:rPr>
      </w:pPr>
      <w:r w:rsidRPr="006A5601">
        <w:rPr>
          <w:rFonts w:asciiTheme="majorBidi" w:hAnsiTheme="majorBidi" w:cstheme="majorBidi"/>
          <w:sz w:val="24"/>
          <w:szCs w:val="24"/>
          <w:u w:val="single"/>
        </w:rPr>
        <w:t>Preču piegāde paredzēta partijās līguma darbības laikā, pēc individuāla pasūtījuma.</w:t>
      </w:r>
      <w:r w:rsidRPr="009E65E8">
        <w:rPr>
          <w:rFonts w:asciiTheme="majorBidi" w:hAnsiTheme="majorBidi" w:cstheme="majorBidi"/>
          <w:sz w:val="24"/>
          <w:szCs w:val="24"/>
        </w:rPr>
        <w:t xml:space="preserve"> </w:t>
      </w:r>
      <w:r>
        <w:rPr>
          <w:rFonts w:asciiTheme="majorBidi" w:hAnsiTheme="majorBidi" w:cstheme="majorBidi"/>
          <w:sz w:val="24"/>
          <w:szCs w:val="24"/>
        </w:rPr>
        <w:t>I</w:t>
      </w:r>
      <w:r w:rsidRPr="009E65E8">
        <w:rPr>
          <w:rFonts w:asciiTheme="majorBidi" w:hAnsiTheme="majorBidi" w:cstheme="majorBidi"/>
          <w:sz w:val="24"/>
          <w:szCs w:val="24"/>
        </w:rPr>
        <w:t>zmēri tiek precizēti katram pasūtījumam atsevišķi</w:t>
      </w:r>
      <w:r>
        <w:rPr>
          <w:rFonts w:asciiTheme="majorBidi" w:hAnsiTheme="majorBidi" w:cstheme="majorBidi"/>
          <w:sz w:val="24"/>
          <w:szCs w:val="24"/>
        </w:rPr>
        <w:t>.</w:t>
      </w:r>
    </w:p>
    <w:p w14:paraId="1D971554" w14:textId="12A14E45" w:rsidR="009E65E8" w:rsidRDefault="00F7732B" w:rsidP="00A656A4">
      <w:pPr>
        <w:numPr>
          <w:ilvl w:val="0"/>
          <w:numId w:val="1"/>
        </w:numPr>
        <w:spacing w:after="0" w:line="276" w:lineRule="auto"/>
        <w:jc w:val="both"/>
        <w:rPr>
          <w:rFonts w:asciiTheme="majorBidi" w:hAnsiTheme="majorBidi" w:cstheme="majorBidi"/>
          <w:sz w:val="24"/>
          <w:szCs w:val="24"/>
        </w:rPr>
      </w:pPr>
      <w:r w:rsidRPr="00F7732B">
        <w:rPr>
          <w:rFonts w:asciiTheme="majorBidi" w:hAnsiTheme="majorBidi" w:cstheme="majorBidi"/>
          <w:sz w:val="24"/>
          <w:szCs w:val="24"/>
        </w:rPr>
        <w:t xml:space="preserve">Pasūtītās preces Piegādātājs piegādā ne vēlāk kā </w:t>
      </w:r>
      <w:r w:rsidR="009B042D">
        <w:rPr>
          <w:rFonts w:asciiTheme="majorBidi" w:hAnsiTheme="majorBidi" w:cstheme="majorBidi"/>
          <w:sz w:val="24"/>
          <w:szCs w:val="24"/>
        </w:rPr>
        <w:t>20</w:t>
      </w:r>
      <w:r>
        <w:rPr>
          <w:rFonts w:asciiTheme="majorBidi" w:hAnsiTheme="majorBidi" w:cstheme="majorBidi"/>
          <w:sz w:val="24"/>
          <w:szCs w:val="24"/>
        </w:rPr>
        <w:t xml:space="preserve"> (</w:t>
      </w:r>
      <w:r w:rsidR="009B042D">
        <w:rPr>
          <w:rFonts w:asciiTheme="majorBidi" w:hAnsiTheme="majorBidi" w:cstheme="majorBidi"/>
          <w:sz w:val="24"/>
          <w:szCs w:val="24"/>
        </w:rPr>
        <w:t>divdesmit</w:t>
      </w:r>
      <w:r>
        <w:rPr>
          <w:rFonts w:asciiTheme="majorBidi" w:hAnsiTheme="majorBidi" w:cstheme="majorBidi"/>
          <w:sz w:val="24"/>
          <w:szCs w:val="24"/>
        </w:rPr>
        <w:t>)</w:t>
      </w:r>
      <w:r w:rsidRPr="00F7732B">
        <w:rPr>
          <w:rFonts w:asciiTheme="majorBidi" w:hAnsiTheme="majorBidi" w:cstheme="majorBidi"/>
          <w:sz w:val="24"/>
          <w:szCs w:val="24"/>
        </w:rPr>
        <w:t xml:space="preserve"> darba dienu laikā pēc pasūtījuma veikšanas uz Pasūtītāja</w:t>
      </w:r>
      <w:r>
        <w:rPr>
          <w:rFonts w:asciiTheme="majorBidi" w:hAnsiTheme="majorBidi" w:cstheme="majorBidi"/>
          <w:sz w:val="24"/>
          <w:szCs w:val="24"/>
        </w:rPr>
        <w:t xml:space="preserve"> norādīto</w:t>
      </w:r>
      <w:r w:rsidRPr="00F7732B">
        <w:rPr>
          <w:rFonts w:asciiTheme="majorBidi" w:hAnsiTheme="majorBidi" w:cstheme="majorBidi"/>
          <w:sz w:val="24"/>
          <w:szCs w:val="24"/>
        </w:rPr>
        <w:t xml:space="preserve"> adresi</w:t>
      </w:r>
      <w:r>
        <w:rPr>
          <w:rFonts w:asciiTheme="majorBidi" w:hAnsiTheme="majorBidi" w:cstheme="majorBidi"/>
          <w:sz w:val="24"/>
          <w:szCs w:val="24"/>
        </w:rPr>
        <w:t xml:space="preserve"> iepriekš savstarpēji vienojoties. </w:t>
      </w:r>
    </w:p>
    <w:p w14:paraId="799E33D7" w14:textId="77777777" w:rsidR="005B25A5" w:rsidRDefault="005B25A5" w:rsidP="00A656A4">
      <w:pPr>
        <w:spacing w:after="0" w:line="276" w:lineRule="auto"/>
        <w:ind w:left="360"/>
        <w:jc w:val="both"/>
        <w:rPr>
          <w:rFonts w:asciiTheme="majorBidi" w:hAnsiTheme="majorBidi" w:cstheme="majorBidi"/>
          <w:sz w:val="24"/>
          <w:szCs w:val="24"/>
        </w:rPr>
      </w:pPr>
    </w:p>
    <w:p w14:paraId="4BE01461" w14:textId="1A80E4D4" w:rsidR="00637E25" w:rsidRPr="003300B3" w:rsidRDefault="00FF0044" w:rsidP="00A656A4">
      <w:pPr>
        <w:numPr>
          <w:ilvl w:val="0"/>
          <w:numId w:val="1"/>
        </w:numPr>
        <w:spacing w:after="0" w:line="276" w:lineRule="auto"/>
        <w:jc w:val="both"/>
        <w:rPr>
          <w:rFonts w:asciiTheme="majorBidi" w:hAnsiTheme="majorBidi" w:cstheme="majorBidi"/>
          <w:sz w:val="24"/>
          <w:szCs w:val="24"/>
          <w:u w:val="single"/>
        </w:rPr>
      </w:pPr>
      <w:r w:rsidRPr="003300B3">
        <w:rPr>
          <w:rFonts w:asciiTheme="majorBidi" w:hAnsiTheme="majorBidi" w:cstheme="majorBidi"/>
          <w:b/>
          <w:bCs/>
          <w:sz w:val="24"/>
          <w:szCs w:val="24"/>
          <w:u w:val="single"/>
        </w:rPr>
        <w:t>Piegādātājs</w:t>
      </w:r>
      <w:r w:rsidR="0082576C" w:rsidRPr="003300B3">
        <w:rPr>
          <w:rFonts w:asciiTheme="majorBidi" w:hAnsiTheme="majorBidi" w:cstheme="majorBidi"/>
          <w:b/>
          <w:bCs/>
          <w:sz w:val="24"/>
          <w:szCs w:val="24"/>
          <w:u w:val="single"/>
        </w:rPr>
        <w:t xml:space="preserve"> </w:t>
      </w:r>
      <w:r w:rsidR="00605D06" w:rsidRPr="003300B3">
        <w:rPr>
          <w:rFonts w:asciiTheme="majorBidi" w:hAnsiTheme="majorBidi" w:cstheme="majorBidi"/>
          <w:b/>
          <w:bCs/>
          <w:sz w:val="24"/>
          <w:szCs w:val="24"/>
          <w:u w:val="single"/>
        </w:rPr>
        <w:t xml:space="preserve">piegādā Pasūtītājam </w:t>
      </w:r>
      <w:r w:rsidR="00DE65A4" w:rsidRPr="003300B3">
        <w:rPr>
          <w:rFonts w:asciiTheme="majorBidi" w:hAnsiTheme="majorBidi" w:cstheme="majorBidi"/>
          <w:b/>
          <w:bCs/>
          <w:sz w:val="24"/>
          <w:szCs w:val="24"/>
          <w:u w:val="single"/>
        </w:rPr>
        <w:t>pirmo apģērbu komplektu partiju līdz 2024.gada 15.decembrim</w:t>
      </w:r>
      <w:r w:rsidR="00E14F1C" w:rsidRPr="003300B3">
        <w:rPr>
          <w:rFonts w:asciiTheme="majorBidi" w:hAnsiTheme="majorBidi" w:cstheme="majorBidi"/>
          <w:sz w:val="24"/>
          <w:szCs w:val="24"/>
          <w:u w:val="single"/>
        </w:rPr>
        <w:t>.</w:t>
      </w:r>
    </w:p>
    <w:p w14:paraId="7E48D9FF" w14:textId="48038656" w:rsidR="00637E25" w:rsidRPr="003A5035" w:rsidRDefault="00280FF8" w:rsidP="00A656A4">
      <w:pPr>
        <w:numPr>
          <w:ilvl w:val="0"/>
          <w:numId w:val="1"/>
        </w:numPr>
        <w:spacing w:after="0" w:line="276" w:lineRule="auto"/>
        <w:jc w:val="both"/>
        <w:rPr>
          <w:rFonts w:asciiTheme="majorBidi" w:hAnsiTheme="majorBidi" w:cstheme="majorBidi"/>
          <w:sz w:val="24"/>
          <w:szCs w:val="24"/>
        </w:rPr>
      </w:pPr>
      <w:r w:rsidRPr="003A5035">
        <w:rPr>
          <w:rFonts w:asciiTheme="majorBidi" w:hAnsiTheme="majorBidi" w:cstheme="majorBidi"/>
          <w:sz w:val="24"/>
          <w:szCs w:val="24"/>
        </w:rPr>
        <w:t>Pir</w:t>
      </w:r>
      <w:r w:rsidR="000A3CED" w:rsidRPr="003A5035">
        <w:rPr>
          <w:rFonts w:asciiTheme="majorBidi" w:hAnsiTheme="majorBidi" w:cstheme="majorBidi"/>
          <w:sz w:val="24"/>
          <w:szCs w:val="24"/>
        </w:rPr>
        <w:t xml:space="preserve">mā </w:t>
      </w:r>
      <w:r w:rsidR="006E576F" w:rsidRPr="003A5035">
        <w:rPr>
          <w:rFonts w:asciiTheme="majorBidi" w:hAnsiTheme="majorBidi" w:cstheme="majorBidi"/>
          <w:sz w:val="24"/>
          <w:szCs w:val="24"/>
        </w:rPr>
        <w:t xml:space="preserve">plānotā </w:t>
      </w:r>
      <w:r w:rsidR="000A3CED" w:rsidRPr="003A5035">
        <w:rPr>
          <w:rFonts w:asciiTheme="majorBidi" w:hAnsiTheme="majorBidi" w:cstheme="majorBidi"/>
          <w:sz w:val="24"/>
          <w:szCs w:val="24"/>
        </w:rPr>
        <w:t>apģērbu komplektu partija sastāv no</w:t>
      </w:r>
      <w:r w:rsidR="006E576F" w:rsidRPr="003A5035">
        <w:rPr>
          <w:rFonts w:asciiTheme="majorBidi" w:hAnsiTheme="majorBidi" w:cstheme="majorBidi"/>
          <w:sz w:val="24"/>
          <w:szCs w:val="24"/>
        </w:rPr>
        <w:t>:</w:t>
      </w:r>
    </w:p>
    <w:p w14:paraId="66297F47" w14:textId="67B009AD" w:rsidR="006E576F" w:rsidRPr="00EB5951" w:rsidRDefault="00C278E8" w:rsidP="00A656A4">
      <w:pPr>
        <w:numPr>
          <w:ilvl w:val="1"/>
          <w:numId w:val="1"/>
        </w:numPr>
        <w:spacing w:after="0" w:line="276" w:lineRule="auto"/>
        <w:jc w:val="both"/>
        <w:rPr>
          <w:rFonts w:asciiTheme="majorBidi" w:hAnsiTheme="majorBidi" w:cstheme="majorBidi"/>
          <w:b/>
          <w:bCs/>
          <w:sz w:val="24"/>
          <w:szCs w:val="24"/>
        </w:rPr>
      </w:pPr>
      <w:r w:rsidRPr="00EB5951">
        <w:rPr>
          <w:rFonts w:asciiTheme="majorBidi" w:hAnsiTheme="majorBidi" w:cstheme="majorBidi"/>
          <w:b/>
          <w:bCs/>
          <w:sz w:val="24"/>
          <w:szCs w:val="24"/>
        </w:rPr>
        <w:t>1.grupa</w:t>
      </w:r>
      <w:r w:rsidR="00BE7BFC" w:rsidRPr="00EB5951">
        <w:rPr>
          <w:rFonts w:asciiTheme="majorBidi" w:hAnsiTheme="majorBidi" w:cstheme="majorBidi"/>
          <w:b/>
          <w:bCs/>
          <w:sz w:val="24"/>
          <w:szCs w:val="24"/>
        </w:rPr>
        <w:t>:</w:t>
      </w:r>
    </w:p>
    <w:p w14:paraId="51FB7F69" w14:textId="104AB30C" w:rsidR="00BE7BFC" w:rsidRDefault="00837A34" w:rsidP="00BE7BFC">
      <w:pPr>
        <w:numPr>
          <w:ilvl w:val="2"/>
          <w:numId w:val="1"/>
        </w:numPr>
        <w:spacing w:after="0" w:line="276" w:lineRule="auto"/>
        <w:jc w:val="both"/>
        <w:rPr>
          <w:rFonts w:asciiTheme="majorBidi" w:hAnsiTheme="majorBidi" w:cstheme="majorBidi"/>
          <w:sz w:val="24"/>
          <w:szCs w:val="24"/>
        </w:rPr>
      </w:pPr>
      <w:r>
        <w:rPr>
          <w:rFonts w:asciiTheme="majorBidi" w:hAnsiTheme="majorBidi" w:cstheme="majorBidi"/>
          <w:sz w:val="24"/>
          <w:szCs w:val="24"/>
        </w:rPr>
        <w:t xml:space="preserve">Starpsezonu jaka līdz 50 </w:t>
      </w:r>
      <w:proofErr w:type="spellStart"/>
      <w:r>
        <w:rPr>
          <w:rFonts w:asciiTheme="majorBidi" w:hAnsiTheme="majorBidi" w:cstheme="majorBidi"/>
          <w:sz w:val="24"/>
          <w:szCs w:val="24"/>
        </w:rPr>
        <w:t>gab</w:t>
      </w:r>
      <w:proofErr w:type="spellEnd"/>
      <w:r>
        <w:rPr>
          <w:rFonts w:asciiTheme="majorBidi" w:hAnsiTheme="majorBidi" w:cstheme="majorBidi"/>
          <w:sz w:val="24"/>
          <w:szCs w:val="24"/>
        </w:rPr>
        <w:t>;</w:t>
      </w:r>
    </w:p>
    <w:p w14:paraId="154663D6" w14:textId="2E39607F" w:rsidR="00837A34" w:rsidRDefault="00044746" w:rsidP="00BE7BFC">
      <w:pPr>
        <w:numPr>
          <w:ilvl w:val="2"/>
          <w:numId w:val="1"/>
        </w:numPr>
        <w:spacing w:after="0" w:line="276" w:lineRule="auto"/>
        <w:jc w:val="both"/>
        <w:rPr>
          <w:rFonts w:asciiTheme="majorBidi" w:hAnsiTheme="majorBidi" w:cstheme="majorBidi"/>
          <w:sz w:val="24"/>
          <w:szCs w:val="24"/>
        </w:rPr>
      </w:pPr>
      <w:r>
        <w:rPr>
          <w:rFonts w:asciiTheme="majorBidi" w:hAnsiTheme="majorBidi" w:cstheme="majorBidi"/>
          <w:sz w:val="24"/>
          <w:szCs w:val="24"/>
        </w:rPr>
        <w:t xml:space="preserve">Darba bikses līdz 60 </w:t>
      </w:r>
      <w:proofErr w:type="spellStart"/>
      <w:r>
        <w:rPr>
          <w:rFonts w:asciiTheme="majorBidi" w:hAnsiTheme="majorBidi" w:cstheme="majorBidi"/>
          <w:sz w:val="24"/>
          <w:szCs w:val="24"/>
        </w:rPr>
        <w:t>gab</w:t>
      </w:r>
      <w:proofErr w:type="spellEnd"/>
      <w:r>
        <w:rPr>
          <w:rFonts w:asciiTheme="majorBidi" w:hAnsiTheme="majorBidi" w:cstheme="majorBidi"/>
          <w:sz w:val="24"/>
          <w:szCs w:val="24"/>
        </w:rPr>
        <w:t>;</w:t>
      </w:r>
    </w:p>
    <w:p w14:paraId="784A434A" w14:textId="49F9AF35" w:rsidR="00044746" w:rsidRDefault="00AA2BA8" w:rsidP="00BE7BFC">
      <w:pPr>
        <w:numPr>
          <w:ilvl w:val="2"/>
          <w:numId w:val="1"/>
        </w:numPr>
        <w:spacing w:after="0" w:line="276" w:lineRule="auto"/>
        <w:jc w:val="both"/>
        <w:rPr>
          <w:rFonts w:asciiTheme="majorBidi" w:hAnsiTheme="majorBidi" w:cstheme="majorBidi"/>
          <w:sz w:val="24"/>
          <w:szCs w:val="24"/>
        </w:rPr>
      </w:pPr>
      <w:r>
        <w:rPr>
          <w:rFonts w:asciiTheme="majorBidi" w:hAnsiTheme="majorBidi" w:cstheme="majorBidi"/>
          <w:sz w:val="24"/>
          <w:szCs w:val="24"/>
        </w:rPr>
        <w:t xml:space="preserve">Ziemas bikses līdz 40 </w:t>
      </w:r>
      <w:proofErr w:type="spellStart"/>
      <w:r>
        <w:rPr>
          <w:rFonts w:asciiTheme="majorBidi" w:hAnsiTheme="majorBidi" w:cstheme="majorBidi"/>
          <w:sz w:val="24"/>
          <w:szCs w:val="24"/>
        </w:rPr>
        <w:t>gab</w:t>
      </w:r>
      <w:proofErr w:type="spellEnd"/>
      <w:r>
        <w:rPr>
          <w:rFonts w:asciiTheme="majorBidi" w:hAnsiTheme="majorBidi" w:cstheme="majorBidi"/>
          <w:sz w:val="24"/>
          <w:szCs w:val="24"/>
        </w:rPr>
        <w:t>;</w:t>
      </w:r>
    </w:p>
    <w:p w14:paraId="0716ECB3" w14:textId="735C80EE" w:rsidR="00AA2BA8" w:rsidRDefault="00E66CCC" w:rsidP="00BE7BFC">
      <w:pPr>
        <w:numPr>
          <w:ilvl w:val="2"/>
          <w:numId w:val="1"/>
        </w:numPr>
        <w:spacing w:after="0" w:line="276" w:lineRule="auto"/>
        <w:jc w:val="both"/>
        <w:rPr>
          <w:rFonts w:asciiTheme="majorBidi" w:hAnsiTheme="majorBidi" w:cstheme="majorBidi"/>
          <w:sz w:val="24"/>
          <w:szCs w:val="24"/>
        </w:rPr>
      </w:pPr>
      <w:proofErr w:type="spellStart"/>
      <w:r>
        <w:rPr>
          <w:rFonts w:asciiTheme="majorBidi" w:hAnsiTheme="majorBidi" w:cstheme="majorBidi"/>
          <w:sz w:val="24"/>
          <w:szCs w:val="24"/>
        </w:rPr>
        <w:t>Flīsa</w:t>
      </w:r>
      <w:proofErr w:type="spellEnd"/>
      <w:r>
        <w:rPr>
          <w:rFonts w:asciiTheme="majorBidi" w:hAnsiTheme="majorBidi" w:cstheme="majorBidi"/>
          <w:sz w:val="24"/>
          <w:szCs w:val="24"/>
        </w:rPr>
        <w:t xml:space="preserve"> jaka līdz 57 </w:t>
      </w:r>
      <w:proofErr w:type="spellStart"/>
      <w:r>
        <w:rPr>
          <w:rFonts w:asciiTheme="majorBidi" w:hAnsiTheme="majorBidi" w:cstheme="majorBidi"/>
          <w:sz w:val="24"/>
          <w:szCs w:val="24"/>
        </w:rPr>
        <w:t>gab</w:t>
      </w:r>
      <w:proofErr w:type="spellEnd"/>
      <w:r>
        <w:rPr>
          <w:rFonts w:asciiTheme="majorBidi" w:hAnsiTheme="majorBidi" w:cstheme="majorBidi"/>
          <w:sz w:val="24"/>
          <w:szCs w:val="24"/>
        </w:rPr>
        <w:t>;</w:t>
      </w:r>
    </w:p>
    <w:p w14:paraId="10A29AE4" w14:textId="4288DF93" w:rsidR="00E66CCC" w:rsidRDefault="006D087C" w:rsidP="00BE7BFC">
      <w:pPr>
        <w:numPr>
          <w:ilvl w:val="2"/>
          <w:numId w:val="1"/>
        </w:numPr>
        <w:spacing w:after="0" w:line="276" w:lineRule="auto"/>
        <w:jc w:val="both"/>
        <w:rPr>
          <w:rFonts w:asciiTheme="majorBidi" w:hAnsiTheme="majorBidi" w:cstheme="majorBidi"/>
          <w:sz w:val="24"/>
          <w:szCs w:val="24"/>
        </w:rPr>
      </w:pPr>
      <w:proofErr w:type="spellStart"/>
      <w:r>
        <w:rPr>
          <w:rFonts w:asciiTheme="majorBidi" w:hAnsiTheme="majorBidi" w:cstheme="majorBidi"/>
          <w:sz w:val="24"/>
          <w:szCs w:val="24"/>
        </w:rPr>
        <w:t>Softshell</w:t>
      </w:r>
      <w:proofErr w:type="spellEnd"/>
      <w:r>
        <w:rPr>
          <w:rFonts w:asciiTheme="majorBidi" w:hAnsiTheme="majorBidi" w:cstheme="majorBidi"/>
          <w:sz w:val="24"/>
          <w:szCs w:val="24"/>
        </w:rPr>
        <w:t xml:space="preserve"> veste līdz 39 </w:t>
      </w:r>
      <w:proofErr w:type="spellStart"/>
      <w:r>
        <w:rPr>
          <w:rFonts w:asciiTheme="majorBidi" w:hAnsiTheme="majorBidi" w:cstheme="majorBidi"/>
          <w:sz w:val="24"/>
          <w:szCs w:val="24"/>
        </w:rPr>
        <w:t>gab</w:t>
      </w:r>
      <w:proofErr w:type="spellEnd"/>
      <w:r>
        <w:rPr>
          <w:rFonts w:asciiTheme="majorBidi" w:hAnsiTheme="majorBidi" w:cstheme="majorBidi"/>
          <w:sz w:val="24"/>
          <w:szCs w:val="24"/>
        </w:rPr>
        <w:t>;</w:t>
      </w:r>
    </w:p>
    <w:p w14:paraId="4F560F4A" w14:textId="0A8D9DDC" w:rsidR="006D087C" w:rsidRDefault="00F87E5A" w:rsidP="00BE7BFC">
      <w:pPr>
        <w:numPr>
          <w:ilvl w:val="2"/>
          <w:numId w:val="1"/>
        </w:numPr>
        <w:spacing w:after="0" w:line="276" w:lineRule="auto"/>
        <w:jc w:val="both"/>
        <w:rPr>
          <w:rFonts w:asciiTheme="majorBidi" w:hAnsiTheme="majorBidi" w:cstheme="majorBidi"/>
          <w:sz w:val="24"/>
          <w:szCs w:val="24"/>
        </w:rPr>
      </w:pPr>
      <w:r>
        <w:rPr>
          <w:rFonts w:asciiTheme="majorBidi" w:hAnsiTheme="majorBidi" w:cstheme="majorBidi"/>
          <w:sz w:val="24"/>
          <w:szCs w:val="24"/>
        </w:rPr>
        <w:t xml:space="preserve">T krekls </w:t>
      </w:r>
      <w:r w:rsidR="00BA06D5">
        <w:rPr>
          <w:rFonts w:asciiTheme="majorBidi" w:hAnsiTheme="majorBidi" w:cstheme="majorBidi"/>
          <w:sz w:val="24"/>
          <w:szCs w:val="24"/>
        </w:rPr>
        <w:t xml:space="preserve">Nr.1 līdz 59 </w:t>
      </w:r>
      <w:proofErr w:type="spellStart"/>
      <w:r w:rsidR="00BA06D5">
        <w:rPr>
          <w:rFonts w:asciiTheme="majorBidi" w:hAnsiTheme="majorBidi" w:cstheme="majorBidi"/>
          <w:sz w:val="24"/>
          <w:szCs w:val="24"/>
        </w:rPr>
        <w:t>gab</w:t>
      </w:r>
      <w:proofErr w:type="spellEnd"/>
      <w:r w:rsidR="00BA06D5">
        <w:rPr>
          <w:rFonts w:asciiTheme="majorBidi" w:hAnsiTheme="majorBidi" w:cstheme="majorBidi"/>
          <w:sz w:val="24"/>
          <w:szCs w:val="24"/>
        </w:rPr>
        <w:t>;</w:t>
      </w:r>
    </w:p>
    <w:p w14:paraId="39F80CB2" w14:textId="600F2D29" w:rsidR="00BA06D5" w:rsidRDefault="00BA06D5" w:rsidP="00BE7BFC">
      <w:pPr>
        <w:numPr>
          <w:ilvl w:val="2"/>
          <w:numId w:val="1"/>
        </w:numPr>
        <w:spacing w:after="0" w:line="276" w:lineRule="auto"/>
        <w:jc w:val="both"/>
        <w:rPr>
          <w:rFonts w:asciiTheme="majorBidi" w:hAnsiTheme="majorBidi" w:cstheme="majorBidi"/>
          <w:sz w:val="24"/>
          <w:szCs w:val="24"/>
        </w:rPr>
      </w:pPr>
      <w:r>
        <w:rPr>
          <w:rFonts w:asciiTheme="majorBidi" w:hAnsiTheme="majorBidi" w:cstheme="majorBidi"/>
          <w:sz w:val="24"/>
          <w:szCs w:val="24"/>
        </w:rPr>
        <w:t xml:space="preserve">T krekls Nr.2 līdz 59 </w:t>
      </w:r>
      <w:proofErr w:type="spellStart"/>
      <w:r>
        <w:rPr>
          <w:rFonts w:asciiTheme="majorBidi" w:hAnsiTheme="majorBidi" w:cstheme="majorBidi"/>
          <w:sz w:val="24"/>
          <w:szCs w:val="24"/>
        </w:rPr>
        <w:t>gab</w:t>
      </w:r>
      <w:proofErr w:type="spellEnd"/>
      <w:r>
        <w:rPr>
          <w:rFonts w:asciiTheme="majorBidi" w:hAnsiTheme="majorBidi" w:cstheme="majorBidi"/>
          <w:sz w:val="24"/>
          <w:szCs w:val="24"/>
        </w:rPr>
        <w:t>;</w:t>
      </w:r>
    </w:p>
    <w:p w14:paraId="777BE6BB" w14:textId="481E185C" w:rsidR="00BA06D5" w:rsidRDefault="000F6AF7" w:rsidP="00BE7BFC">
      <w:pPr>
        <w:numPr>
          <w:ilvl w:val="2"/>
          <w:numId w:val="1"/>
        </w:numPr>
        <w:spacing w:after="0" w:line="276" w:lineRule="auto"/>
        <w:jc w:val="both"/>
        <w:rPr>
          <w:rFonts w:asciiTheme="majorBidi" w:hAnsiTheme="majorBidi" w:cstheme="majorBidi"/>
          <w:sz w:val="24"/>
          <w:szCs w:val="24"/>
        </w:rPr>
      </w:pPr>
      <w:r>
        <w:rPr>
          <w:rFonts w:asciiTheme="majorBidi" w:hAnsiTheme="majorBidi" w:cstheme="majorBidi"/>
          <w:sz w:val="24"/>
          <w:szCs w:val="24"/>
        </w:rPr>
        <w:t xml:space="preserve">Polo krekls līdz 39 </w:t>
      </w:r>
      <w:proofErr w:type="spellStart"/>
      <w:r>
        <w:rPr>
          <w:rFonts w:asciiTheme="majorBidi" w:hAnsiTheme="majorBidi" w:cstheme="majorBidi"/>
          <w:sz w:val="24"/>
          <w:szCs w:val="24"/>
        </w:rPr>
        <w:t>gab</w:t>
      </w:r>
      <w:proofErr w:type="spellEnd"/>
      <w:r>
        <w:rPr>
          <w:rFonts w:asciiTheme="majorBidi" w:hAnsiTheme="majorBidi" w:cstheme="majorBidi"/>
          <w:sz w:val="24"/>
          <w:szCs w:val="24"/>
        </w:rPr>
        <w:t>;</w:t>
      </w:r>
    </w:p>
    <w:p w14:paraId="264C36A7" w14:textId="021DECE7" w:rsidR="000F6AF7" w:rsidRDefault="00AA5F1F" w:rsidP="00BE7BFC">
      <w:pPr>
        <w:numPr>
          <w:ilvl w:val="2"/>
          <w:numId w:val="1"/>
        </w:numPr>
        <w:spacing w:after="0" w:line="276" w:lineRule="auto"/>
        <w:jc w:val="both"/>
        <w:rPr>
          <w:rFonts w:asciiTheme="majorBidi" w:hAnsiTheme="majorBidi" w:cstheme="majorBidi"/>
          <w:sz w:val="24"/>
          <w:szCs w:val="24"/>
        </w:rPr>
      </w:pPr>
      <w:proofErr w:type="spellStart"/>
      <w:r>
        <w:rPr>
          <w:rFonts w:asciiTheme="majorBidi" w:hAnsiTheme="majorBidi" w:cstheme="majorBidi"/>
          <w:sz w:val="24"/>
          <w:szCs w:val="24"/>
        </w:rPr>
        <w:t>Termoveļa</w:t>
      </w:r>
      <w:proofErr w:type="spellEnd"/>
      <w:r>
        <w:rPr>
          <w:rFonts w:asciiTheme="majorBidi" w:hAnsiTheme="majorBidi" w:cstheme="majorBidi"/>
          <w:sz w:val="24"/>
          <w:szCs w:val="24"/>
        </w:rPr>
        <w:t xml:space="preserve"> līdz 39 </w:t>
      </w:r>
      <w:proofErr w:type="spellStart"/>
      <w:r>
        <w:rPr>
          <w:rFonts w:asciiTheme="majorBidi" w:hAnsiTheme="majorBidi" w:cstheme="majorBidi"/>
          <w:sz w:val="24"/>
          <w:szCs w:val="24"/>
        </w:rPr>
        <w:t>gab</w:t>
      </w:r>
      <w:proofErr w:type="spellEnd"/>
      <w:r>
        <w:rPr>
          <w:rFonts w:asciiTheme="majorBidi" w:hAnsiTheme="majorBidi" w:cstheme="majorBidi"/>
          <w:sz w:val="24"/>
          <w:szCs w:val="24"/>
        </w:rPr>
        <w:t>;</w:t>
      </w:r>
    </w:p>
    <w:p w14:paraId="56154CFA" w14:textId="6E033A70" w:rsidR="00AA5F1F" w:rsidRDefault="00785198" w:rsidP="00BE7BFC">
      <w:pPr>
        <w:numPr>
          <w:ilvl w:val="2"/>
          <w:numId w:val="1"/>
        </w:numPr>
        <w:spacing w:after="0" w:line="276" w:lineRule="auto"/>
        <w:jc w:val="both"/>
        <w:rPr>
          <w:rFonts w:asciiTheme="majorBidi" w:hAnsiTheme="majorBidi" w:cstheme="majorBidi"/>
          <w:sz w:val="24"/>
          <w:szCs w:val="24"/>
        </w:rPr>
      </w:pPr>
      <w:r>
        <w:rPr>
          <w:rFonts w:asciiTheme="majorBidi" w:hAnsiTheme="majorBidi" w:cstheme="majorBidi"/>
          <w:sz w:val="24"/>
          <w:szCs w:val="24"/>
        </w:rPr>
        <w:t xml:space="preserve">Beisbola cepure līdz 42 </w:t>
      </w:r>
      <w:proofErr w:type="spellStart"/>
      <w:r>
        <w:rPr>
          <w:rFonts w:asciiTheme="majorBidi" w:hAnsiTheme="majorBidi" w:cstheme="majorBidi"/>
          <w:sz w:val="24"/>
          <w:szCs w:val="24"/>
        </w:rPr>
        <w:t>gab</w:t>
      </w:r>
      <w:proofErr w:type="spellEnd"/>
      <w:r>
        <w:rPr>
          <w:rFonts w:asciiTheme="majorBidi" w:hAnsiTheme="majorBidi" w:cstheme="majorBidi"/>
          <w:sz w:val="24"/>
          <w:szCs w:val="24"/>
        </w:rPr>
        <w:t>;</w:t>
      </w:r>
    </w:p>
    <w:p w14:paraId="6603117E" w14:textId="0D72D12C" w:rsidR="00785198" w:rsidRDefault="00E349A2" w:rsidP="00BE7BFC">
      <w:pPr>
        <w:numPr>
          <w:ilvl w:val="2"/>
          <w:numId w:val="1"/>
        </w:numPr>
        <w:spacing w:after="0" w:line="276" w:lineRule="auto"/>
        <w:jc w:val="both"/>
        <w:rPr>
          <w:rFonts w:asciiTheme="majorBidi" w:hAnsiTheme="majorBidi" w:cstheme="majorBidi"/>
          <w:sz w:val="24"/>
          <w:szCs w:val="24"/>
        </w:rPr>
      </w:pPr>
      <w:r>
        <w:rPr>
          <w:rFonts w:asciiTheme="majorBidi" w:hAnsiTheme="majorBidi" w:cstheme="majorBidi"/>
          <w:sz w:val="24"/>
          <w:szCs w:val="24"/>
        </w:rPr>
        <w:lastRenderedPageBreak/>
        <w:t xml:space="preserve">Ziemas cepure līdz 36 </w:t>
      </w:r>
      <w:proofErr w:type="spellStart"/>
      <w:r>
        <w:rPr>
          <w:rFonts w:asciiTheme="majorBidi" w:hAnsiTheme="majorBidi" w:cstheme="majorBidi"/>
          <w:sz w:val="24"/>
          <w:szCs w:val="24"/>
        </w:rPr>
        <w:t>gab</w:t>
      </w:r>
      <w:proofErr w:type="spellEnd"/>
      <w:r>
        <w:rPr>
          <w:rFonts w:asciiTheme="majorBidi" w:hAnsiTheme="majorBidi" w:cstheme="majorBidi"/>
          <w:sz w:val="24"/>
          <w:szCs w:val="24"/>
        </w:rPr>
        <w:t>;</w:t>
      </w:r>
    </w:p>
    <w:p w14:paraId="0F93859B" w14:textId="7AD71305" w:rsidR="00E349A2" w:rsidRPr="002F0CA9" w:rsidRDefault="002F0CA9" w:rsidP="00BE7BFC">
      <w:pPr>
        <w:numPr>
          <w:ilvl w:val="2"/>
          <w:numId w:val="1"/>
        </w:numPr>
        <w:spacing w:after="0" w:line="276" w:lineRule="auto"/>
        <w:jc w:val="both"/>
        <w:rPr>
          <w:rFonts w:asciiTheme="majorBidi" w:hAnsiTheme="majorBidi" w:cstheme="majorBidi"/>
          <w:sz w:val="24"/>
          <w:szCs w:val="24"/>
        </w:rPr>
      </w:pPr>
      <w:r w:rsidRPr="002F0CA9">
        <w:rPr>
          <w:rFonts w:ascii="Times New Roman" w:eastAsia="Times New Roman" w:hAnsi="Times New Roman" w:cs="Times New Roman"/>
          <w:kern w:val="0"/>
          <w:sz w:val="24"/>
          <w:szCs w:val="24"/>
          <w:lang w:eastAsia="lv-LV"/>
          <w14:ligatures w14:val="none"/>
        </w:rPr>
        <w:t xml:space="preserve">Komplekts lietainam laikam </w:t>
      </w:r>
      <w:r>
        <w:rPr>
          <w:rFonts w:ascii="Times New Roman" w:eastAsia="Times New Roman" w:hAnsi="Times New Roman" w:cs="Times New Roman"/>
          <w:kern w:val="0"/>
          <w:sz w:val="24"/>
          <w:szCs w:val="24"/>
          <w:lang w:eastAsia="lv-LV"/>
          <w14:ligatures w14:val="none"/>
        </w:rPr>
        <w:t xml:space="preserve">līdz 48 </w:t>
      </w:r>
      <w:proofErr w:type="spellStart"/>
      <w:r>
        <w:rPr>
          <w:rFonts w:ascii="Times New Roman" w:eastAsia="Times New Roman" w:hAnsi="Times New Roman" w:cs="Times New Roman"/>
          <w:kern w:val="0"/>
          <w:sz w:val="24"/>
          <w:szCs w:val="24"/>
          <w:lang w:eastAsia="lv-LV"/>
          <w14:ligatures w14:val="none"/>
        </w:rPr>
        <w:t>gab</w:t>
      </w:r>
      <w:proofErr w:type="spellEnd"/>
      <w:r>
        <w:rPr>
          <w:rFonts w:ascii="Times New Roman" w:eastAsia="Times New Roman" w:hAnsi="Times New Roman" w:cs="Times New Roman"/>
          <w:kern w:val="0"/>
          <w:sz w:val="24"/>
          <w:szCs w:val="24"/>
          <w:lang w:eastAsia="lv-LV"/>
          <w14:ligatures w14:val="none"/>
        </w:rPr>
        <w:t>;</w:t>
      </w:r>
    </w:p>
    <w:p w14:paraId="617A07AF" w14:textId="65C321A6" w:rsidR="002F0CA9" w:rsidRPr="003A5035" w:rsidRDefault="00ED4397" w:rsidP="00BE7BFC">
      <w:pPr>
        <w:numPr>
          <w:ilvl w:val="2"/>
          <w:numId w:val="1"/>
        </w:numPr>
        <w:spacing w:after="0" w:line="276" w:lineRule="auto"/>
        <w:jc w:val="both"/>
        <w:rPr>
          <w:rFonts w:asciiTheme="majorBidi" w:hAnsiTheme="majorBidi" w:cstheme="majorBidi"/>
          <w:sz w:val="24"/>
          <w:szCs w:val="24"/>
        </w:rPr>
      </w:pPr>
      <w:proofErr w:type="spellStart"/>
      <w:r>
        <w:rPr>
          <w:rFonts w:asciiTheme="majorBidi" w:hAnsiTheme="majorBidi" w:cstheme="majorBidi"/>
          <w:sz w:val="24"/>
          <w:szCs w:val="24"/>
        </w:rPr>
        <w:t>Termozeķes</w:t>
      </w:r>
      <w:proofErr w:type="spellEnd"/>
      <w:r>
        <w:rPr>
          <w:rFonts w:asciiTheme="majorBidi" w:hAnsiTheme="majorBidi" w:cstheme="majorBidi"/>
          <w:sz w:val="24"/>
          <w:szCs w:val="24"/>
        </w:rPr>
        <w:t xml:space="preserve"> </w:t>
      </w:r>
      <w:r w:rsidR="00EF3440">
        <w:rPr>
          <w:rFonts w:asciiTheme="majorBidi" w:hAnsiTheme="majorBidi" w:cstheme="majorBidi"/>
          <w:sz w:val="24"/>
          <w:szCs w:val="24"/>
        </w:rPr>
        <w:t>līdz 84 gab.</w:t>
      </w:r>
    </w:p>
    <w:p w14:paraId="75227646" w14:textId="7C6E2C1A" w:rsidR="00091F03" w:rsidRPr="00B51402" w:rsidRDefault="008F6867" w:rsidP="00A656A4">
      <w:pPr>
        <w:numPr>
          <w:ilvl w:val="1"/>
          <w:numId w:val="1"/>
        </w:numPr>
        <w:spacing w:after="0" w:line="276" w:lineRule="auto"/>
        <w:jc w:val="both"/>
        <w:rPr>
          <w:rFonts w:asciiTheme="majorBidi" w:hAnsiTheme="majorBidi" w:cstheme="majorBidi"/>
          <w:b/>
          <w:bCs/>
          <w:sz w:val="24"/>
          <w:szCs w:val="24"/>
        </w:rPr>
      </w:pPr>
      <w:r w:rsidRPr="00B51402">
        <w:rPr>
          <w:rFonts w:asciiTheme="majorBidi" w:hAnsiTheme="majorBidi" w:cstheme="majorBidi"/>
          <w:b/>
          <w:bCs/>
          <w:sz w:val="24"/>
          <w:szCs w:val="24"/>
        </w:rPr>
        <w:t>2.grupa</w:t>
      </w:r>
      <w:r w:rsidR="00DD7641" w:rsidRPr="00B51402">
        <w:rPr>
          <w:rFonts w:asciiTheme="majorBidi" w:hAnsiTheme="majorBidi" w:cstheme="majorBidi"/>
          <w:b/>
          <w:bCs/>
          <w:sz w:val="24"/>
          <w:szCs w:val="24"/>
        </w:rPr>
        <w:t>:</w:t>
      </w:r>
    </w:p>
    <w:p w14:paraId="4ED07439" w14:textId="4A93C86D" w:rsidR="00DD7641" w:rsidRPr="005707B7" w:rsidRDefault="008A5E18" w:rsidP="00DD7641">
      <w:pPr>
        <w:numPr>
          <w:ilvl w:val="2"/>
          <w:numId w:val="1"/>
        </w:numPr>
        <w:spacing w:after="0" w:line="276" w:lineRule="auto"/>
        <w:jc w:val="both"/>
        <w:rPr>
          <w:rFonts w:asciiTheme="majorBidi" w:hAnsiTheme="majorBidi" w:cstheme="majorBidi"/>
          <w:sz w:val="24"/>
          <w:szCs w:val="24"/>
        </w:rPr>
      </w:pPr>
      <w:r w:rsidRPr="008A5E18">
        <w:rPr>
          <w:rFonts w:ascii="Times New Roman" w:eastAsia="Calibri" w:hAnsi="Times New Roman" w:cs="Times New Roman"/>
          <w:kern w:val="0"/>
          <w:sz w:val="24"/>
          <w:szCs w:val="24"/>
          <w:lang w:eastAsia="en-GB"/>
          <w14:ligatures w14:val="none"/>
        </w:rPr>
        <w:t>Starpsezonu jaka ar kapuci</w:t>
      </w:r>
      <w:r>
        <w:rPr>
          <w:rFonts w:ascii="Times New Roman" w:eastAsia="Calibri" w:hAnsi="Times New Roman" w:cs="Times New Roman"/>
          <w:kern w:val="0"/>
          <w:sz w:val="24"/>
          <w:szCs w:val="24"/>
          <w:lang w:eastAsia="en-GB"/>
          <w14:ligatures w14:val="none"/>
        </w:rPr>
        <w:t xml:space="preserve"> līdz </w:t>
      </w:r>
      <w:r w:rsidR="005707B7">
        <w:rPr>
          <w:rFonts w:ascii="Times New Roman" w:eastAsia="Calibri" w:hAnsi="Times New Roman" w:cs="Times New Roman"/>
          <w:kern w:val="0"/>
          <w:sz w:val="24"/>
          <w:szCs w:val="24"/>
          <w:lang w:eastAsia="en-GB"/>
          <w14:ligatures w14:val="none"/>
        </w:rPr>
        <w:t xml:space="preserve">7 </w:t>
      </w:r>
      <w:proofErr w:type="spellStart"/>
      <w:r w:rsidR="005707B7">
        <w:rPr>
          <w:rFonts w:ascii="Times New Roman" w:eastAsia="Calibri" w:hAnsi="Times New Roman" w:cs="Times New Roman"/>
          <w:kern w:val="0"/>
          <w:sz w:val="24"/>
          <w:szCs w:val="24"/>
          <w:lang w:eastAsia="en-GB"/>
          <w14:ligatures w14:val="none"/>
        </w:rPr>
        <w:t>gab</w:t>
      </w:r>
      <w:proofErr w:type="spellEnd"/>
      <w:r w:rsidR="005707B7">
        <w:rPr>
          <w:rFonts w:ascii="Times New Roman" w:eastAsia="Calibri" w:hAnsi="Times New Roman" w:cs="Times New Roman"/>
          <w:kern w:val="0"/>
          <w:sz w:val="24"/>
          <w:szCs w:val="24"/>
          <w:lang w:eastAsia="en-GB"/>
          <w14:ligatures w14:val="none"/>
        </w:rPr>
        <w:t>;</w:t>
      </w:r>
    </w:p>
    <w:p w14:paraId="2B4A8AE3" w14:textId="2F9AEFC3" w:rsidR="005707B7" w:rsidRDefault="009E1FA9" w:rsidP="00DD7641">
      <w:pPr>
        <w:numPr>
          <w:ilvl w:val="2"/>
          <w:numId w:val="1"/>
        </w:numPr>
        <w:spacing w:after="0" w:line="276" w:lineRule="auto"/>
        <w:jc w:val="both"/>
        <w:rPr>
          <w:rFonts w:asciiTheme="majorBidi" w:hAnsiTheme="majorBidi" w:cstheme="majorBidi"/>
          <w:sz w:val="24"/>
          <w:szCs w:val="24"/>
        </w:rPr>
      </w:pPr>
      <w:r>
        <w:rPr>
          <w:rFonts w:asciiTheme="majorBidi" w:hAnsiTheme="majorBidi" w:cstheme="majorBidi"/>
          <w:sz w:val="24"/>
          <w:szCs w:val="24"/>
        </w:rPr>
        <w:t xml:space="preserve">Darba bikses līdz </w:t>
      </w:r>
      <w:r w:rsidR="0056016D">
        <w:rPr>
          <w:rFonts w:asciiTheme="majorBidi" w:hAnsiTheme="majorBidi" w:cstheme="majorBidi"/>
          <w:sz w:val="24"/>
          <w:szCs w:val="24"/>
        </w:rPr>
        <w:t xml:space="preserve">12 </w:t>
      </w:r>
      <w:proofErr w:type="spellStart"/>
      <w:r w:rsidR="0056016D">
        <w:rPr>
          <w:rFonts w:asciiTheme="majorBidi" w:hAnsiTheme="majorBidi" w:cstheme="majorBidi"/>
          <w:sz w:val="24"/>
          <w:szCs w:val="24"/>
        </w:rPr>
        <w:t>gab</w:t>
      </w:r>
      <w:proofErr w:type="spellEnd"/>
      <w:r w:rsidR="0056016D">
        <w:rPr>
          <w:rFonts w:asciiTheme="majorBidi" w:hAnsiTheme="majorBidi" w:cstheme="majorBidi"/>
          <w:sz w:val="24"/>
          <w:szCs w:val="24"/>
        </w:rPr>
        <w:t>;</w:t>
      </w:r>
    </w:p>
    <w:p w14:paraId="4CC6AF49" w14:textId="284C054F" w:rsidR="0056016D" w:rsidRDefault="00AA3672" w:rsidP="00DD7641">
      <w:pPr>
        <w:numPr>
          <w:ilvl w:val="2"/>
          <w:numId w:val="1"/>
        </w:numPr>
        <w:spacing w:after="0" w:line="276" w:lineRule="auto"/>
        <w:jc w:val="both"/>
        <w:rPr>
          <w:rFonts w:asciiTheme="majorBidi" w:hAnsiTheme="majorBidi" w:cstheme="majorBidi"/>
          <w:sz w:val="24"/>
          <w:szCs w:val="24"/>
        </w:rPr>
      </w:pPr>
      <w:r>
        <w:rPr>
          <w:rFonts w:asciiTheme="majorBidi" w:hAnsiTheme="majorBidi" w:cstheme="majorBidi"/>
          <w:sz w:val="24"/>
          <w:szCs w:val="24"/>
        </w:rPr>
        <w:t xml:space="preserve">Siltinātas darba bikses līdz 5 </w:t>
      </w:r>
      <w:proofErr w:type="spellStart"/>
      <w:r>
        <w:rPr>
          <w:rFonts w:asciiTheme="majorBidi" w:hAnsiTheme="majorBidi" w:cstheme="majorBidi"/>
          <w:sz w:val="24"/>
          <w:szCs w:val="24"/>
        </w:rPr>
        <w:t>gab</w:t>
      </w:r>
      <w:proofErr w:type="spellEnd"/>
      <w:r>
        <w:rPr>
          <w:rFonts w:asciiTheme="majorBidi" w:hAnsiTheme="majorBidi" w:cstheme="majorBidi"/>
          <w:sz w:val="24"/>
          <w:szCs w:val="24"/>
        </w:rPr>
        <w:t>;</w:t>
      </w:r>
    </w:p>
    <w:p w14:paraId="16B23553" w14:textId="3A525901" w:rsidR="00AA3672" w:rsidRDefault="00B51402" w:rsidP="00DD7641">
      <w:pPr>
        <w:numPr>
          <w:ilvl w:val="2"/>
          <w:numId w:val="1"/>
        </w:numPr>
        <w:spacing w:after="0" w:line="276" w:lineRule="auto"/>
        <w:jc w:val="both"/>
        <w:rPr>
          <w:rFonts w:asciiTheme="majorBidi" w:hAnsiTheme="majorBidi" w:cstheme="majorBidi"/>
          <w:sz w:val="24"/>
          <w:szCs w:val="24"/>
        </w:rPr>
      </w:pPr>
      <w:r>
        <w:rPr>
          <w:rFonts w:asciiTheme="majorBidi" w:hAnsiTheme="majorBidi" w:cstheme="majorBidi"/>
          <w:sz w:val="24"/>
          <w:szCs w:val="24"/>
        </w:rPr>
        <w:t xml:space="preserve">Komplekts lietainam laikam līdz 6 </w:t>
      </w:r>
      <w:proofErr w:type="spellStart"/>
      <w:r>
        <w:rPr>
          <w:rFonts w:asciiTheme="majorBidi" w:hAnsiTheme="majorBidi" w:cstheme="majorBidi"/>
          <w:sz w:val="24"/>
          <w:szCs w:val="24"/>
        </w:rPr>
        <w:t>gab</w:t>
      </w:r>
      <w:proofErr w:type="spellEnd"/>
      <w:r>
        <w:rPr>
          <w:rFonts w:asciiTheme="majorBidi" w:hAnsiTheme="majorBidi" w:cstheme="majorBidi"/>
          <w:sz w:val="24"/>
          <w:szCs w:val="24"/>
        </w:rPr>
        <w:t>;</w:t>
      </w:r>
    </w:p>
    <w:p w14:paraId="5B24924F" w14:textId="30B5EE17" w:rsidR="00B51402" w:rsidRDefault="00460117" w:rsidP="00DD7641">
      <w:pPr>
        <w:numPr>
          <w:ilvl w:val="2"/>
          <w:numId w:val="1"/>
        </w:numPr>
        <w:spacing w:after="0" w:line="276" w:lineRule="auto"/>
        <w:jc w:val="both"/>
        <w:rPr>
          <w:rFonts w:asciiTheme="majorBidi" w:hAnsiTheme="majorBidi" w:cstheme="majorBidi"/>
          <w:sz w:val="24"/>
          <w:szCs w:val="24"/>
        </w:rPr>
      </w:pPr>
      <w:proofErr w:type="spellStart"/>
      <w:r>
        <w:rPr>
          <w:rFonts w:asciiTheme="majorBidi" w:hAnsiTheme="majorBidi" w:cstheme="majorBidi"/>
          <w:sz w:val="24"/>
          <w:szCs w:val="24"/>
        </w:rPr>
        <w:t>Flīsa</w:t>
      </w:r>
      <w:proofErr w:type="spellEnd"/>
      <w:r>
        <w:rPr>
          <w:rFonts w:asciiTheme="majorBidi" w:hAnsiTheme="majorBidi" w:cstheme="majorBidi"/>
          <w:sz w:val="24"/>
          <w:szCs w:val="24"/>
        </w:rPr>
        <w:t xml:space="preserve"> jaka līdz 7 </w:t>
      </w:r>
      <w:proofErr w:type="spellStart"/>
      <w:r>
        <w:rPr>
          <w:rFonts w:asciiTheme="majorBidi" w:hAnsiTheme="majorBidi" w:cstheme="majorBidi"/>
          <w:sz w:val="24"/>
          <w:szCs w:val="24"/>
        </w:rPr>
        <w:t>gab</w:t>
      </w:r>
      <w:proofErr w:type="spellEnd"/>
      <w:r>
        <w:rPr>
          <w:rFonts w:asciiTheme="majorBidi" w:hAnsiTheme="majorBidi" w:cstheme="majorBidi"/>
          <w:sz w:val="24"/>
          <w:szCs w:val="24"/>
        </w:rPr>
        <w:t>;</w:t>
      </w:r>
    </w:p>
    <w:p w14:paraId="7B1DFD9F" w14:textId="574FCF23" w:rsidR="00460117" w:rsidRPr="00323E2E" w:rsidRDefault="00323E2E" w:rsidP="00DD7641">
      <w:pPr>
        <w:numPr>
          <w:ilvl w:val="2"/>
          <w:numId w:val="1"/>
        </w:numPr>
        <w:spacing w:after="0" w:line="276" w:lineRule="auto"/>
        <w:jc w:val="both"/>
        <w:rPr>
          <w:rFonts w:asciiTheme="majorBidi" w:hAnsiTheme="majorBidi" w:cstheme="majorBidi"/>
          <w:sz w:val="24"/>
          <w:szCs w:val="24"/>
        </w:rPr>
      </w:pPr>
      <w:r w:rsidRPr="00323E2E">
        <w:rPr>
          <w:rFonts w:ascii="Times New Roman" w:eastAsia="Calibri" w:hAnsi="Times New Roman" w:cs="Times New Roman"/>
          <w:kern w:val="0"/>
          <w:sz w:val="24"/>
          <w:szCs w:val="24"/>
          <w:lang w:eastAsia="en-GB"/>
          <w14:ligatures w14:val="none"/>
        </w:rPr>
        <w:t>Aizsargapģērba komplekts darbam ar motorzāģi</w:t>
      </w:r>
      <w:r>
        <w:rPr>
          <w:rFonts w:ascii="Times New Roman" w:eastAsia="Calibri" w:hAnsi="Times New Roman" w:cs="Times New Roman"/>
          <w:kern w:val="0"/>
          <w:sz w:val="24"/>
          <w:szCs w:val="24"/>
          <w:lang w:eastAsia="en-GB"/>
          <w14:ligatures w14:val="none"/>
        </w:rPr>
        <w:t xml:space="preserve"> līdz 1 </w:t>
      </w:r>
      <w:proofErr w:type="spellStart"/>
      <w:r>
        <w:rPr>
          <w:rFonts w:ascii="Times New Roman" w:eastAsia="Calibri" w:hAnsi="Times New Roman" w:cs="Times New Roman"/>
          <w:kern w:val="0"/>
          <w:sz w:val="24"/>
          <w:szCs w:val="24"/>
          <w:lang w:eastAsia="en-GB"/>
          <w14:ligatures w14:val="none"/>
        </w:rPr>
        <w:t>gab</w:t>
      </w:r>
      <w:proofErr w:type="spellEnd"/>
      <w:r>
        <w:rPr>
          <w:rFonts w:ascii="Times New Roman" w:eastAsia="Calibri" w:hAnsi="Times New Roman" w:cs="Times New Roman"/>
          <w:kern w:val="0"/>
          <w:sz w:val="24"/>
          <w:szCs w:val="24"/>
          <w:lang w:eastAsia="en-GB"/>
          <w14:ligatures w14:val="none"/>
        </w:rPr>
        <w:t>;</w:t>
      </w:r>
    </w:p>
    <w:p w14:paraId="0E229156" w14:textId="17593E0E" w:rsidR="00323E2E" w:rsidRDefault="004743A1" w:rsidP="00DD7641">
      <w:pPr>
        <w:numPr>
          <w:ilvl w:val="2"/>
          <w:numId w:val="1"/>
        </w:numPr>
        <w:spacing w:after="0" w:line="276" w:lineRule="auto"/>
        <w:jc w:val="both"/>
        <w:rPr>
          <w:rFonts w:asciiTheme="majorBidi" w:hAnsiTheme="majorBidi" w:cstheme="majorBidi"/>
          <w:sz w:val="24"/>
          <w:szCs w:val="24"/>
        </w:rPr>
      </w:pPr>
      <w:r>
        <w:rPr>
          <w:rFonts w:asciiTheme="majorBidi" w:hAnsiTheme="majorBidi" w:cstheme="majorBidi"/>
          <w:sz w:val="24"/>
          <w:szCs w:val="24"/>
        </w:rPr>
        <w:t xml:space="preserve">T krekls Nr.1 līdz 7 </w:t>
      </w:r>
      <w:proofErr w:type="spellStart"/>
      <w:r>
        <w:rPr>
          <w:rFonts w:asciiTheme="majorBidi" w:hAnsiTheme="majorBidi" w:cstheme="majorBidi"/>
          <w:sz w:val="24"/>
          <w:szCs w:val="24"/>
        </w:rPr>
        <w:t>gab</w:t>
      </w:r>
      <w:proofErr w:type="spellEnd"/>
      <w:r>
        <w:rPr>
          <w:rFonts w:asciiTheme="majorBidi" w:hAnsiTheme="majorBidi" w:cstheme="majorBidi"/>
          <w:sz w:val="24"/>
          <w:szCs w:val="24"/>
        </w:rPr>
        <w:t>;</w:t>
      </w:r>
    </w:p>
    <w:p w14:paraId="1C65A731" w14:textId="7E281EDD" w:rsidR="004743A1" w:rsidRDefault="004743A1" w:rsidP="00DD7641">
      <w:pPr>
        <w:numPr>
          <w:ilvl w:val="2"/>
          <w:numId w:val="1"/>
        </w:numPr>
        <w:spacing w:after="0" w:line="276" w:lineRule="auto"/>
        <w:jc w:val="both"/>
        <w:rPr>
          <w:rFonts w:asciiTheme="majorBidi" w:hAnsiTheme="majorBidi" w:cstheme="majorBidi"/>
          <w:sz w:val="24"/>
          <w:szCs w:val="24"/>
        </w:rPr>
      </w:pPr>
      <w:r>
        <w:rPr>
          <w:rFonts w:asciiTheme="majorBidi" w:hAnsiTheme="majorBidi" w:cstheme="majorBidi"/>
          <w:sz w:val="24"/>
          <w:szCs w:val="24"/>
        </w:rPr>
        <w:t xml:space="preserve">T krekls Nr.2 līdz 7 </w:t>
      </w:r>
      <w:proofErr w:type="spellStart"/>
      <w:r>
        <w:rPr>
          <w:rFonts w:asciiTheme="majorBidi" w:hAnsiTheme="majorBidi" w:cstheme="majorBidi"/>
          <w:sz w:val="24"/>
          <w:szCs w:val="24"/>
        </w:rPr>
        <w:t>gab</w:t>
      </w:r>
      <w:proofErr w:type="spellEnd"/>
      <w:r>
        <w:rPr>
          <w:rFonts w:asciiTheme="majorBidi" w:hAnsiTheme="majorBidi" w:cstheme="majorBidi"/>
          <w:sz w:val="24"/>
          <w:szCs w:val="24"/>
        </w:rPr>
        <w:t>;</w:t>
      </w:r>
    </w:p>
    <w:p w14:paraId="602DEA43" w14:textId="6218BB84" w:rsidR="004743A1" w:rsidRDefault="00D50E23" w:rsidP="00DD7641">
      <w:pPr>
        <w:numPr>
          <w:ilvl w:val="2"/>
          <w:numId w:val="1"/>
        </w:numPr>
        <w:spacing w:after="0" w:line="276" w:lineRule="auto"/>
        <w:jc w:val="both"/>
        <w:rPr>
          <w:rFonts w:asciiTheme="majorBidi" w:hAnsiTheme="majorBidi" w:cstheme="majorBidi"/>
          <w:sz w:val="24"/>
          <w:szCs w:val="24"/>
        </w:rPr>
      </w:pPr>
      <w:r>
        <w:rPr>
          <w:rFonts w:asciiTheme="majorBidi" w:hAnsiTheme="majorBidi" w:cstheme="majorBidi"/>
          <w:sz w:val="24"/>
          <w:szCs w:val="24"/>
        </w:rPr>
        <w:t xml:space="preserve">Beisbola cepure līdz 4 </w:t>
      </w:r>
      <w:proofErr w:type="spellStart"/>
      <w:r>
        <w:rPr>
          <w:rFonts w:asciiTheme="majorBidi" w:hAnsiTheme="majorBidi" w:cstheme="majorBidi"/>
          <w:sz w:val="24"/>
          <w:szCs w:val="24"/>
        </w:rPr>
        <w:t>gab</w:t>
      </w:r>
      <w:proofErr w:type="spellEnd"/>
      <w:r>
        <w:rPr>
          <w:rFonts w:asciiTheme="majorBidi" w:hAnsiTheme="majorBidi" w:cstheme="majorBidi"/>
          <w:sz w:val="24"/>
          <w:szCs w:val="24"/>
        </w:rPr>
        <w:t>;</w:t>
      </w:r>
    </w:p>
    <w:p w14:paraId="1B62820A" w14:textId="41785DE7" w:rsidR="00D50E23" w:rsidRDefault="00D50E23" w:rsidP="00DD7641">
      <w:pPr>
        <w:numPr>
          <w:ilvl w:val="2"/>
          <w:numId w:val="1"/>
        </w:numPr>
        <w:spacing w:after="0" w:line="276" w:lineRule="auto"/>
        <w:jc w:val="both"/>
        <w:rPr>
          <w:rFonts w:asciiTheme="majorBidi" w:hAnsiTheme="majorBidi" w:cstheme="majorBidi"/>
          <w:sz w:val="24"/>
          <w:szCs w:val="24"/>
        </w:rPr>
      </w:pPr>
      <w:r>
        <w:rPr>
          <w:rFonts w:asciiTheme="majorBidi" w:hAnsiTheme="majorBidi" w:cstheme="majorBidi"/>
          <w:sz w:val="24"/>
          <w:szCs w:val="24"/>
        </w:rPr>
        <w:t xml:space="preserve">Ziemas cepure līdz 2 </w:t>
      </w:r>
      <w:proofErr w:type="spellStart"/>
      <w:r>
        <w:rPr>
          <w:rFonts w:asciiTheme="majorBidi" w:hAnsiTheme="majorBidi" w:cstheme="majorBidi"/>
          <w:sz w:val="24"/>
          <w:szCs w:val="24"/>
        </w:rPr>
        <w:t>gab</w:t>
      </w:r>
      <w:proofErr w:type="spellEnd"/>
      <w:r>
        <w:rPr>
          <w:rFonts w:asciiTheme="majorBidi" w:hAnsiTheme="majorBidi" w:cstheme="majorBidi"/>
          <w:sz w:val="24"/>
          <w:szCs w:val="24"/>
        </w:rPr>
        <w:t>;</w:t>
      </w:r>
    </w:p>
    <w:p w14:paraId="2C05DDA1" w14:textId="71986779" w:rsidR="00D50E23" w:rsidRDefault="002F2983" w:rsidP="00DD7641">
      <w:pPr>
        <w:numPr>
          <w:ilvl w:val="2"/>
          <w:numId w:val="1"/>
        </w:numPr>
        <w:spacing w:after="0" w:line="276" w:lineRule="auto"/>
        <w:jc w:val="both"/>
        <w:rPr>
          <w:rFonts w:asciiTheme="majorBidi" w:hAnsiTheme="majorBidi" w:cstheme="majorBidi"/>
          <w:sz w:val="24"/>
          <w:szCs w:val="24"/>
        </w:rPr>
      </w:pPr>
      <w:proofErr w:type="spellStart"/>
      <w:r>
        <w:rPr>
          <w:rFonts w:asciiTheme="majorBidi" w:hAnsiTheme="majorBidi" w:cstheme="majorBidi"/>
          <w:sz w:val="24"/>
          <w:szCs w:val="24"/>
        </w:rPr>
        <w:t>Termoveļa</w:t>
      </w:r>
      <w:proofErr w:type="spellEnd"/>
      <w:r>
        <w:rPr>
          <w:rFonts w:asciiTheme="majorBidi" w:hAnsiTheme="majorBidi" w:cstheme="majorBidi"/>
          <w:sz w:val="24"/>
          <w:szCs w:val="24"/>
        </w:rPr>
        <w:t xml:space="preserve"> līdz </w:t>
      </w:r>
      <w:r w:rsidR="008D100C">
        <w:rPr>
          <w:rFonts w:asciiTheme="majorBidi" w:hAnsiTheme="majorBidi" w:cstheme="majorBidi"/>
          <w:sz w:val="24"/>
          <w:szCs w:val="24"/>
        </w:rPr>
        <w:t xml:space="preserve">6 </w:t>
      </w:r>
      <w:proofErr w:type="spellStart"/>
      <w:r w:rsidR="008D100C">
        <w:rPr>
          <w:rFonts w:asciiTheme="majorBidi" w:hAnsiTheme="majorBidi" w:cstheme="majorBidi"/>
          <w:sz w:val="24"/>
          <w:szCs w:val="24"/>
        </w:rPr>
        <w:t>gab</w:t>
      </w:r>
      <w:proofErr w:type="spellEnd"/>
      <w:r w:rsidR="008D100C">
        <w:rPr>
          <w:rFonts w:asciiTheme="majorBidi" w:hAnsiTheme="majorBidi" w:cstheme="majorBidi"/>
          <w:sz w:val="24"/>
          <w:szCs w:val="24"/>
        </w:rPr>
        <w:t>;</w:t>
      </w:r>
    </w:p>
    <w:p w14:paraId="20C09F7A" w14:textId="6ADBFDDD" w:rsidR="008D100C" w:rsidRPr="003A5035" w:rsidRDefault="008D100C" w:rsidP="00DD7641">
      <w:pPr>
        <w:numPr>
          <w:ilvl w:val="2"/>
          <w:numId w:val="1"/>
        </w:numPr>
        <w:spacing w:after="0" w:line="276" w:lineRule="auto"/>
        <w:jc w:val="both"/>
        <w:rPr>
          <w:rFonts w:asciiTheme="majorBidi" w:hAnsiTheme="majorBidi" w:cstheme="majorBidi"/>
          <w:sz w:val="24"/>
          <w:szCs w:val="24"/>
        </w:rPr>
      </w:pPr>
      <w:proofErr w:type="spellStart"/>
      <w:r>
        <w:rPr>
          <w:rFonts w:asciiTheme="majorBidi" w:hAnsiTheme="majorBidi" w:cstheme="majorBidi"/>
          <w:sz w:val="24"/>
          <w:szCs w:val="24"/>
        </w:rPr>
        <w:t>Termozeķes</w:t>
      </w:r>
      <w:proofErr w:type="spellEnd"/>
      <w:r>
        <w:rPr>
          <w:rFonts w:asciiTheme="majorBidi" w:hAnsiTheme="majorBidi" w:cstheme="majorBidi"/>
          <w:sz w:val="24"/>
          <w:szCs w:val="24"/>
        </w:rPr>
        <w:t xml:space="preserve"> līdz 12 gab.</w:t>
      </w:r>
    </w:p>
    <w:p w14:paraId="152D0F6E" w14:textId="26849111" w:rsidR="008F6867" w:rsidRPr="008D100C" w:rsidRDefault="008F6867" w:rsidP="00A656A4">
      <w:pPr>
        <w:numPr>
          <w:ilvl w:val="1"/>
          <w:numId w:val="1"/>
        </w:numPr>
        <w:spacing w:after="0" w:line="276" w:lineRule="auto"/>
        <w:jc w:val="both"/>
        <w:rPr>
          <w:rFonts w:asciiTheme="majorBidi" w:hAnsiTheme="majorBidi" w:cstheme="majorBidi"/>
          <w:b/>
          <w:bCs/>
          <w:sz w:val="24"/>
          <w:szCs w:val="24"/>
        </w:rPr>
      </w:pPr>
      <w:r w:rsidRPr="008D100C">
        <w:rPr>
          <w:rFonts w:asciiTheme="majorBidi" w:hAnsiTheme="majorBidi" w:cstheme="majorBidi"/>
          <w:b/>
          <w:bCs/>
          <w:sz w:val="24"/>
          <w:szCs w:val="24"/>
        </w:rPr>
        <w:t>3.grupa</w:t>
      </w:r>
      <w:r w:rsidR="008D100C" w:rsidRPr="008D100C">
        <w:rPr>
          <w:rFonts w:asciiTheme="majorBidi" w:hAnsiTheme="majorBidi" w:cstheme="majorBidi"/>
          <w:b/>
          <w:bCs/>
          <w:sz w:val="24"/>
          <w:szCs w:val="24"/>
        </w:rPr>
        <w:t>:</w:t>
      </w:r>
    </w:p>
    <w:p w14:paraId="0109BEE0" w14:textId="641AA65A" w:rsidR="008D100C" w:rsidRPr="00DB1AFD" w:rsidRDefault="005D74E1" w:rsidP="008D100C">
      <w:pPr>
        <w:numPr>
          <w:ilvl w:val="2"/>
          <w:numId w:val="1"/>
        </w:numPr>
        <w:spacing w:after="0" w:line="276" w:lineRule="auto"/>
        <w:jc w:val="both"/>
        <w:rPr>
          <w:rFonts w:asciiTheme="majorBidi" w:hAnsiTheme="majorBidi" w:cstheme="majorBidi"/>
          <w:sz w:val="24"/>
          <w:szCs w:val="24"/>
        </w:rPr>
      </w:pPr>
      <w:r w:rsidRPr="005D74E1">
        <w:rPr>
          <w:rFonts w:ascii="Times New Roman" w:eastAsia="Calibri" w:hAnsi="Times New Roman" w:cs="Times New Roman"/>
          <w:kern w:val="0"/>
          <w:sz w:val="24"/>
          <w:szCs w:val="24"/>
          <w:lang w:eastAsia="en-GB"/>
          <w14:ligatures w14:val="none"/>
        </w:rPr>
        <w:t>Starpsezonu jaka ar kapuci</w:t>
      </w:r>
      <w:r>
        <w:rPr>
          <w:rFonts w:ascii="Times New Roman" w:eastAsia="Calibri" w:hAnsi="Times New Roman" w:cs="Times New Roman"/>
          <w:kern w:val="0"/>
          <w:sz w:val="24"/>
          <w:szCs w:val="24"/>
          <w:lang w:eastAsia="en-GB"/>
          <w14:ligatures w14:val="none"/>
        </w:rPr>
        <w:t xml:space="preserve"> līdz </w:t>
      </w:r>
      <w:r w:rsidR="00DB1AFD">
        <w:rPr>
          <w:rFonts w:ascii="Times New Roman" w:eastAsia="Calibri" w:hAnsi="Times New Roman" w:cs="Times New Roman"/>
          <w:kern w:val="0"/>
          <w:sz w:val="24"/>
          <w:szCs w:val="24"/>
          <w:lang w:eastAsia="en-GB"/>
          <w14:ligatures w14:val="none"/>
        </w:rPr>
        <w:t xml:space="preserve">17 </w:t>
      </w:r>
      <w:proofErr w:type="spellStart"/>
      <w:r w:rsidR="00DB1AFD">
        <w:rPr>
          <w:rFonts w:ascii="Times New Roman" w:eastAsia="Calibri" w:hAnsi="Times New Roman" w:cs="Times New Roman"/>
          <w:kern w:val="0"/>
          <w:sz w:val="24"/>
          <w:szCs w:val="24"/>
          <w:lang w:eastAsia="en-GB"/>
          <w14:ligatures w14:val="none"/>
        </w:rPr>
        <w:t>gab</w:t>
      </w:r>
      <w:proofErr w:type="spellEnd"/>
      <w:r w:rsidR="00DB1AFD">
        <w:rPr>
          <w:rFonts w:ascii="Times New Roman" w:eastAsia="Calibri" w:hAnsi="Times New Roman" w:cs="Times New Roman"/>
          <w:kern w:val="0"/>
          <w:sz w:val="24"/>
          <w:szCs w:val="24"/>
          <w:lang w:eastAsia="en-GB"/>
          <w14:ligatures w14:val="none"/>
        </w:rPr>
        <w:t>;</w:t>
      </w:r>
    </w:p>
    <w:p w14:paraId="00747975" w14:textId="5CEA09D0" w:rsidR="00DB1AFD" w:rsidRDefault="00FD3901" w:rsidP="008D100C">
      <w:pPr>
        <w:numPr>
          <w:ilvl w:val="2"/>
          <w:numId w:val="1"/>
        </w:numPr>
        <w:spacing w:after="0" w:line="276" w:lineRule="auto"/>
        <w:jc w:val="both"/>
        <w:rPr>
          <w:rFonts w:asciiTheme="majorBidi" w:hAnsiTheme="majorBidi" w:cstheme="majorBidi"/>
          <w:sz w:val="24"/>
          <w:szCs w:val="24"/>
        </w:rPr>
      </w:pPr>
      <w:r>
        <w:rPr>
          <w:rFonts w:asciiTheme="majorBidi" w:hAnsiTheme="majorBidi" w:cstheme="majorBidi"/>
          <w:sz w:val="24"/>
          <w:szCs w:val="24"/>
        </w:rPr>
        <w:t xml:space="preserve">Darba bikses līdz 16 </w:t>
      </w:r>
      <w:proofErr w:type="spellStart"/>
      <w:r>
        <w:rPr>
          <w:rFonts w:asciiTheme="majorBidi" w:hAnsiTheme="majorBidi" w:cstheme="majorBidi"/>
          <w:sz w:val="24"/>
          <w:szCs w:val="24"/>
        </w:rPr>
        <w:t>gab</w:t>
      </w:r>
      <w:proofErr w:type="spellEnd"/>
      <w:r>
        <w:rPr>
          <w:rFonts w:asciiTheme="majorBidi" w:hAnsiTheme="majorBidi" w:cstheme="majorBidi"/>
          <w:sz w:val="24"/>
          <w:szCs w:val="24"/>
        </w:rPr>
        <w:t>;</w:t>
      </w:r>
    </w:p>
    <w:p w14:paraId="7A20B657" w14:textId="4C1F9A5C" w:rsidR="00FD3901" w:rsidRDefault="004E2FAA" w:rsidP="008D100C">
      <w:pPr>
        <w:numPr>
          <w:ilvl w:val="2"/>
          <w:numId w:val="1"/>
        </w:numPr>
        <w:spacing w:after="0" w:line="276" w:lineRule="auto"/>
        <w:jc w:val="both"/>
        <w:rPr>
          <w:rFonts w:asciiTheme="majorBidi" w:hAnsiTheme="majorBidi" w:cstheme="majorBidi"/>
          <w:sz w:val="24"/>
          <w:szCs w:val="24"/>
        </w:rPr>
      </w:pPr>
      <w:r>
        <w:rPr>
          <w:rFonts w:asciiTheme="majorBidi" w:hAnsiTheme="majorBidi" w:cstheme="majorBidi"/>
          <w:sz w:val="24"/>
          <w:szCs w:val="24"/>
        </w:rPr>
        <w:t xml:space="preserve">Siltinātas darba bikses līdz 16 </w:t>
      </w:r>
      <w:proofErr w:type="spellStart"/>
      <w:r>
        <w:rPr>
          <w:rFonts w:asciiTheme="majorBidi" w:hAnsiTheme="majorBidi" w:cstheme="majorBidi"/>
          <w:sz w:val="24"/>
          <w:szCs w:val="24"/>
        </w:rPr>
        <w:t>gab</w:t>
      </w:r>
      <w:proofErr w:type="spellEnd"/>
      <w:r>
        <w:rPr>
          <w:rFonts w:asciiTheme="majorBidi" w:hAnsiTheme="majorBidi" w:cstheme="majorBidi"/>
          <w:sz w:val="24"/>
          <w:szCs w:val="24"/>
        </w:rPr>
        <w:t>;</w:t>
      </w:r>
    </w:p>
    <w:p w14:paraId="67C2B9A6" w14:textId="4CE91BFD" w:rsidR="004E2FAA" w:rsidRPr="00675926" w:rsidRDefault="00675926" w:rsidP="008D100C">
      <w:pPr>
        <w:numPr>
          <w:ilvl w:val="2"/>
          <w:numId w:val="1"/>
        </w:numPr>
        <w:spacing w:after="0" w:line="276" w:lineRule="auto"/>
        <w:jc w:val="both"/>
        <w:rPr>
          <w:rFonts w:asciiTheme="majorBidi" w:hAnsiTheme="majorBidi" w:cstheme="majorBidi"/>
          <w:sz w:val="24"/>
          <w:szCs w:val="24"/>
        </w:rPr>
      </w:pPr>
      <w:r w:rsidRPr="00675926">
        <w:rPr>
          <w:rFonts w:ascii="Times New Roman" w:eastAsia="Calibri" w:hAnsi="Times New Roman" w:cs="Times New Roman"/>
          <w:kern w:val="0"/>
          <w:sz w:val="24"/>
          <w:szCs w:val="24"/>
          <w:lang w:eastAsia="en-GB"/>
          <w14:ligatures w14:val="none"/>
        </w:rPr>
        <w:t>Komplekts lietainam laikam</w:t>
      </w:r>
      <w:r>
        <w:rPr>
          <w:rFonts w:ascii="Times New Roman" w:eastAsia="Calibri" w:hAnsi="Times New Roman" w:cs="Times New Roman"/>
          <w:kern w:val="0"/>
          <w:sz w:val="24"/>
          <w:szCs w:val="24"/>
          <w:lang w:eastAsia="en-GB"/>
          <w14:ligatures w14:val="none"/>
        </w:rPr>
        <w:t xml:space="preserve"> līdz 16 </w:t>
      </w:r>
      <w:proofErr w:type="spellStart"/>
      <w:r>
        <w:rPr>
          <w:rFonts w:ascii="Times New Roman" w:eastAsia="Calibri" w:hAnsi="Times New Roman" w:cs="Times New Roman"/>
          <w:kern w:val="0"/>
          <w:sz w:val="24"/>
          <w:szCs w:val="24"/>
          <w:lang w:eastAsia="en-GB"/>
          <w14:ligatures w14:val="none"/>
        </w:rPr>
        <w:t>gab</w:t>
      </w:r>
      <w:proofErr w:type="spellEnd"/>
      <w:r>
        <w:rPr>
          <w:rFonts w:ascii="Times New Roman" w:eastAsia="Calibri" w:hAnsi="Times New Roman" w:cs="Times New Roman"/>
          <w:kern w:val="0"/>
          <w:sz w:val="24"/>
          <w:szCs w:val="24"/>
          <w:lang w:eastAsia="en-GB"/>
          <w14:ligatures w14:val="none"/>
        </w:rPr>
        <w:t>;</w:t>
      </w:r>
    </w:p>
    <w:p w14:paraId="29A67D36" w14:textId="7FC57D7B" w:rsidR="00675926" w:rsidRDefault="004F33A3" w:rsidP="008D100C">
      <w:pPr>
        <w:numPr>
          <w:ilvl w:val="2"/>
          <w:numId w:val="1"/>
        </w:numPr>
        <w:spacing w:after="0" w:line="276" w:lineRule="auto"/>
        <w:jc w:val="both"/>
        <w:rPr>
          <w:rFonts w:asciiTheme="majorBidi" w:hAnsiTheme="majorBidi" w:cstheme="majorBidi"/>
          <w:sz w:val="24"/>
          <w:szCs w:val="24"/>
        </w:rPr>
      </w:pPr>
      <w:proofErr w:type="spellStart"/>
      <w:r>
        <w:rPr>
          <w:rFonts w:asciiTheme="majorBidi" w:hAnsiTheme="majorBidi" w:cstheme="majorBidi"/>
          <w:sz w:val="24"/>
          <w:szCs w:val="24"/>
        </w:rPr>
        <w:t>Flīsa</w:t>
      </w:r>
      <w:proofErr w:type="spellEnd"/>
      <w:r>
        <w:rPr>
          <w:rFonts w:asciiTheme="majorBidi" w:hAnsiTheme="majorBidi" w:cstheme="majorBidi"/>
          <w:sz w:val="24"/>
          <w:szCs w:val="24"/>
        </w:rPr>
        <w:t xml:space="preserve"> jaka līdz 18 </w:t>
      </w:r>
      <w:proofErr w:type="spellStart"/>
      <w:r>
        <w:rPr>
          <w:rFonts w:asciiTheme="majorBidi" w:hAnsiTheme="majorBidi" w:cstheme="majorBidi"/>
          <w:sz w:val="24"/>
          <w:szCs w:val="24"/>
        </w:rPr>
        <w:t>gab</w:t>
      </w:r>
      <w:proofErr w:type="spellEnd"/>
      <w:r>
        <w:rPr>
          <w:rFonts w:asciiTheme="majorBidi" w:hAnsiTheme="majorBidi" w:cstheme="majorBidi"/>
          <w:sz w:val="24"/>
          <w:szCs w:val="24"/>
        </w:rPr>
        <w:t>;</w:t>
      </w:r>
    </w:p>
    <w:p w14:paraId="04739820" w14:textId="2057DAE2" w:rsidR="004F33A3" w:rsidRPr="00DC1265" w:rsidRDefault="00DC1265" w:rsidP="008D100C">
      <w:pPr>
        <w:numPr>
          <w:ilvl w:val="2"/>
          <w:numId w:val="1"/>
        </w:numPr>
        <w:spacing w:after="0" w:line="276" w:lineRule="auto"/>
        <w:jc w:val="both"/>
        <w:rPr>
          <w:rFonts w:asciiTheme="majorBidi" w:hAnsiTheme="majorBidi" w:cstheme="majorBidi"/>
          <w:sz w:val="24"/>
          <w:szCs w:val="24"/>
        </w:rPr>
      </w:pPr>
      <w:r w:rsidRPr="00DC1265">
        <w:rPr>
          <w:rFonts w:ascii="Times New Roman" w:eastAsia="Calibri" w:hAnsi="Times New Roman" w:cs="Times New Roman"/>
          <w:kern w:val="0"/>
          <w:sz w:val="24"/>
          <w:szCs w:val="24"/>
          <w:lang w:eastAsia="en-GB"/>
          <w14:ligatures w14:val="none"/>
        </w:rPr>
        <w:t>Aizsargapģērba komplekts darbam ar motorzāģi</w:t>
      </w:r>
      <w:r>
        <w:rPr>
          <w:rFonts w:ascii="Times New Roman" w:eastAsia="Calibri" w:hAnsi="Times New Roman" w:cs="Times New Roman"/>
          <w:kern w:val="0"/>
          <w:sz w:val="24"/>
          <w:szCs w:val="24"/>
          <w:lang w:eastAsia="en-GB"/>
          <w14:ligatures w14:val="none"/>
        </w:rPr>
        <w:t xml:space="preserve"> līdz 8 </w:t>
      </w:r>
      <w:proofErr w:type="spellStart"/>
      <w:r>
        <w:rPr>
          <w:rFonts w:ascii="Times New Roman" w:eastAsia="Calibri" w:hAnsi="Times New Roman" w:cs="Times New Roman"/>
          <w:kern w:val="0"/>
          <w:sz w:val="24"/>
          <w:szCs w:val="24"/>
          <w:lang w:eastAsia="en-GB"/>
          <w14:ligatures w14:val="none"/>
        </w:rPr>
        <w:t>gab</w:t>
      </w:r>
      <w:proofErr w:type="spellEnd"/>
      <w:r>
        <w:rPr>
          <w:rFonts w:ascii="Times New Roman" w:eastAsia="Calibri" w:hAnsi="Times New Roman" w:cs="Times New Roman"/>
          <w:kern w:val="0"/>
          <w:sz w:val="24"/>
          <w:szCs w:val="24"/>
          <w:lang w:eastAsia="en-GB"/>
          <w14:ligatures w14:val="none"/>
        </w:rPr>
        <w:t>;</w:t>
      </w:r>
    </w:p>
    <w:p w14:paraId="50AFDAB0" w14:textId="678FD7EB" w:rsidR="00DC1265" w:rsidRDefault="0028270B" w:rsidP="008D100C">
      <w:pPr>
        <w:numPr>
          <w:ilvl w:val="2"/>
          <w:numId w:val="1"/>
        </w:numPr>
        <w:spacing w:after="0" w:line="276" w:lineRule="auto"/>
        <w:jc w:val="both"/>
        <w:rPr>
          <w:rFonts w:asciiTheme="majorBidi" w:hAnsiTheme="majorBidi" w:cstheme="majorBidi"/>
          <w:sz w:val="24"/>
          <w:szCs w:val="24"/>
        </w:rPr>
      </w:pPr>
      <w:r>
        <w:rPr>
          <w:rFonts w:asciiTheme="majorBidi" w:hAnsiTheme="majorBidi" w:cstheme="majorBidi"/>
          <w:sz w:val="24"/>
          <w:szCs w:val="24"/>
        </w:rPr>
        <w:t xml:space="preserve">T krekls Nr.1 līdz </w:t>
      </w:r>
      <w:r w:rsidR="00E511DC">
        <w:rPr>
          <w:rFonts w:asciiTheme="majorBidi" w:hAnsiTheme="majorBidi" w:cstheme="majorBidi"/>
          <w:sz w:val="24"/>
          <w:szCs w:val="24"/>
        </w:rPr>
        <w:t xml:space="preserve">15 </w:t>
      </w:r>
      <w:proofErr w:type="spellStart"/>
      <w:r w:rsidR="00E511DC">
        <w:rPr>
          <w:rFonts w:asciiTheme="majorBidi" w:hAnsiTheme="majorBidi" w:cstheme="majorBidi"/>
          <w:sz w:val="24"/>
          <w:szCs w:val="24"/>
        </w:rPr>
        <w:t>gab</w:t>
      </w:r>
      <w:proofErr w:type="spellEnd"/>
      <w:r w:rsidR="00E511DC">
        <w:rPr>
          <w:rFonts w:asciiTheme="majorBidi" w:hAnsiTheme="majorBidi" w:cstheme="majorBidi"/>
          <w:sz w:val="24"/>
          <w:szCs w:val="24"/>
        </w:rPr>
        <w:t>;</w:t>
      </w:r>
    </w:p>
    <w:p w14:paraId="0B3A0895" w14:textId="4D1D2B4E" w:rsidR="00E511DC" w:rsidRDefault="00E511DC" w:rsidP="008D100C">
      <w:pPr>
        <w:numPr>
          <w:ilvl w:val="2"/>
          <w:numId w:val="1"/>
        </w:numPr>
        <w:spacing w:after="0" w:line="276" w:lineRule="auto"/>
        <w:jc w:val="both"/>
        <w:rPr>
          <w:rFonts w:asciiTheme="majorBidi" w:hAnsiTheme="majorBidi" w:cstheme="majorBidi"/>
          <w:sz w:val="24"/>
          <w:szCs w:val="24"/>
        </w:rPr>
      </w:pPr>
      <w:r>
        <w:rPr>
          <w:rFonts w:asciiTheme="majorBidi" w:hAnsiTheme="majorBidi" w:cstheme="majorBidi"/>
          <w:sz w:val="24"/>
          <w:szCs w:val="24"/>
        </w:rPr>
        <w:t xml:space="preserve">T krekls Nr.2 līdz 15 </w:t>
      </w:r>
      <w:proofErr w:type="spellStart"/>
      <w:r>
        <w:rPr>
          <w:rFonts w:asciiTheme="majorBidi" w:hAnsiTheme="majorBidi" w:cstheme="majorBidi"/>
          <w:sz w:val="24"/>
          <w:szCs w:val="24"/>
        </w:rPr>
        <w:t>gab</w:t>
      </w:r>
      <w:proofErr w:type="spellEnd"/>
      <w:r>
        <w:rPr>
          <w:rFonts w:asciiTheme="majorBidi" w:hAnsiTheme="majorBidi" w:cstheme="majorBidi"/>
          <w:sz w:val="24"/>
          <w:szCs w:val="24"/>
        </w:rPr>
        <w:t>;</w:t>
      </w:r>
    </w:p>
    <w:p w14:paraId="4407F386" w14:textId="65639EEA" w:rsidR="00E511DC" w:rsidRDefault="004F3818" w:rsidP="008D100C">
      <w:pPr>
        <w:numPr>
          <w:ilvl w:val="2"/>
          <w:numId w:val="1"/>
        </w:numPr>
        <w:spacing w:after="0" w:line="276" w:lineRule="auto"/>
        <w:jc w:val="both"/>
        <w:rPr>
          <w:rFonts w:asciiTheme="majorBidi" w:hAnsiTheme="majorBidi" w:cstheme="majorBidi"/>
          <w:sz w:val="24"/>
          <w:szCs w:val="24"/>
        </w:rPr>
      </w:pPr>
      <w:r>
        <w:rPr>
          <w:rFonts w:asciiTheme="majorBidi" w:hAnsiTheme="majorBidi" w:cstheme="majorBidi"/>
          <w:sz w:val="24"/>
          <w:szCs w:val="24"/>
        </w:rPr>
        <w:t xml:space="preserve">Beisbola cepure līdz 16 </w:t>
      </w:r>
      <w:proofErr w:type="spellStart"/>
      <w:r>
        <w:rPr>
          <w:rFonts w:asciiTheme="majorBidi" w:hAnsiTheme="majorBidi" w:cstheme="majorBidi"/>
          <w:sz w:val="24"/>
          <w:szCs w:val="24"/>
        </w:rPr>
        <w:t>gab</w:t>
      </w:r>
      <w:proofErr w:type="spellEnd"/>
      <w:r>
        <w:rPr>
          <w:rFonts w:asciiTheme="majorBidi" w:hAnsiTheme="majorBidi" w:cstheme="majorBidi"/>
          <w:sz w:val="24"/>
          <w:szCs w:val="24"/>
        </w:rPr>
        <w:t>;</w:t>
      </w:r>
    </w:p>
    <w:p w14:paraId="24648185" w14:textId="68F7B5F5" w:rsidR="004F3818" w:rsidRPr="003A5035" w:rsidRDefault="004F3818" w:rsidP="008D100C">
      <w:pPr>
        <w:numPr>
          <w:ilvl w:val="2"/>
          <w:numId w:val="1"/>
        </w:numPr>
        <w:spacing w:after="0" w:line="276" w:lineRule="auto"/>
        <w:jc w:val="both"/>
        <w:rPr>
          <w:rFonts w:asciiTheme="majorBidi" w:hAnsiTheme="majorBidi" w:cstheme="majorBidi"/>
          <w:sz w:val="24"/>
          <w:szCs w:val="24"/>
        </w:rPr>
      </w:pPr>
      <w:r>
        <w:rPr>
          <w:rFonts w:asciiTheme="majorBidi" w:hAnsiTheme="majorBidi" w:cstheme="majorBidi"/>
          <w:sz w:val="24"/>
          <w:szCs w:val="24"/>
        </w:rPr>
        <w:t>Ziemas cepure līdz 15 gab.</w:t>
      </w:r>
    </w:p>
    <w:p w14:paraId="5B8D2C5A" w14:textId="16A29158" w:rsidR="00391246" w:rsidRPr="004F3818" w:rsidRDefault="00391246" w:rsidP="00A656A4">
      <w:pPr>
        <w:numPr>
          <w:ilvl w:val="1"/>
          <w:numId w:val="1"/>
        </w:numPr>
        <w:spacing w:after="0" w:line="276" w:lineRule="auto"/>
        <w:jc w:val="both"/>
        <w:rPr>
          <w:rFonts w:asciiTheme="majorBidi" w:hAnsiTheme="majorBidi" w:cstheme="majorBidi"/>
          <w:b/>
          <w:bCs/>
          <w:sz w:val="24"/>
          <w:szCs w:val="24"/>
        </w:rPr>
      </w:pPr>
      <w:r w:rsidRPr="004F3818">
        <w:rPr>
          <w:rFonts w:asciiTheme="majorBidi" w:hAnsiTheme="majorBidi" w:cstheme="majorBidi"/>
          <w:b/>
          <w:bCs/>
          <w:sz w:val="24"/>
          <w:szCs w:val="24"/>
        </w:rPr>
        <w:t>4.grupa</w:t>
      </w:r>
      <w:r w:rsidR="004F3818" w:rsidRPr="004F3818">
        <w:rPr>
          <w:rFonts w:asciiTheme="majorBidi" w:hAnsiTheme="majorBidi" w:cstheme="majorBidi"/>
          <w:b/>
          <w:bCs/>
          <w:sz w:val="24"/>
          <w:szCs w:val="24"/>
        </w:rPr>
        <w:t>:</w:t>
      </w:r>
    </w:p>
    <w:p w14:paraId="456F5102" w14:textId="4B9409C7" w:rsidR="004F3818" w:rsidRPr="0073625E" w:rsidRDefault="0073625E" w:rsidP="004F3818">
      <w:pPr>
        <w:numPr>
          <w:ilvl w:val="2"/>
          <w:numId w:val="1"/>
        </w:numPr>
        <w:spacing w:after="0" w:line="276" w:lineRule="auto"/>
        <w:jc w:val="both"/>
        <w:rPr>
          <w:rFonts w:asciiTheme="majorBidi" w:hAnsiTheme="majorBidi" w:cstheme="majorBidi"/>
          <w:sz w:val="24"/>
          <w:szCs w:val="24"/>
        </w:rPr>
      </w:pPr>
      <w:r w:rsidRPr="0073625E">
        <w:rPr>
          <w:rFonts w:ascii="Times New Roman" w:eastAsia="Calibri" w:hAnsi="Times New Roman" w:cs="Times New Roman"/>
          <w:kern w:val="0"/>
          <w:sz w:val="24"/>
          <w:szCs w:val="24"/>
          <w:lang w:eastAsia="en-GB"/>
          <w14:ligatures w14:val="none"/>
        </w:rPr>
        <w:t>Starpsezonu jaka ar kapuci</w:t>
      </w:r>
      <w:r>
        <w:rPr>
          <w:rFonts w:ascii="Times New Roman" w:eastAsia="Calibri" w:hAnsi="Times New Roman" w:cs="Times New Roman"/>
          <w:kern w:val="0"/>
          <w:sz w:val="24"/>
          <w:szCs w:val="24"/>
          <w:lang w:eastAsia="en-GB"/>
          <w14:ligatures w14:val="none"/>
        </w:rPr>
        <w:t xml:space="preserve"> līdz 5 </w:t>
      </w:r>
      <w:proofErr w:type="spellStart"/>
      <w:r>
        <w:rPr>
          <w:rFonts w:ascii="Times New Roman" w:eastAsia="Calibri" w:hAnsi="Times New Roman" w:cs="Times New Roman"/>
          <w:kern w:val="0"/>
          <w:sz w:val="24"/>
          <w:szCs w:val="24"/>
          <w:lang w:eastAsia="en-GB"/>
          <w14:ligatures w14:val="none"/>
        </w:rPr>
        <w:t>gab</w:t>
      </w:r>
      <w:proofErr w:type="spellEnd"/>
      <w:r>
        <w:rPr>
          <w:rFonts w:ascii="Times New Roman" w:eastAsia="Calibri" w:hAnsi="Times New Roman" w:cs="Times New Roman"/>
          <w:kern w:val="0"/>
          <w:sz w:val="24"/>
          <w:szCs w:val="24"/>
          <w:lang w:eastAsia="en-GB"/>
          <w14:ligatures w14:val="none"/>
        </w:rPr>
        <w:t>;</w:t>
      </w:r>
    </w:p>
    <w:p w14:paraId="26CCA49B" w14:textId="522F7D10" w:rsidR="0073625E" w:rsidRDefault="00D26C75" w:rsidP="004F3818">
      <w:pPr>
        <w:numPr>
          <w:ilvl w:val="2"/>
          <w:numId w:val="1"/>
        </w:numPr>
        <w:spacing w:after="0" w:line="276" w:lineRule="auto"/>
        <w:jc w:val="both"/>
        <w:rPr>
          <w:rFonts w:asciiTheme="majorBidi" w:hAnsiTheme="majorBidi" w:cstheme="majorBidi"/>
          <w:sz w:val="24"/>
          <w:szCs w:val="24"/>
        </w:rPr>
      </w:pPr>
      <w:r>
        <w:rPr>
          <w:rFonts w:asciiTheme="majorBidi" w:hAnsiTheme="majorBidi" w:cstheme="majorBidi"/>
          <w:sz w:val="24"/>
          <w:szCs w:val="24"/>
        </w:rPr>
        <w:t xml:space="preserve">Darba bikses līdz 5 </w:t>
      </w:r>
      <w:proofErr w:type="spellStart"/>
      <w:r>
        <w:rPr>
          <w:rFonts w:asciiTheme="majorBidi" w:hAnsiTheme="majorBidi" w:cstheme="majorBidi"/>
          <w:sz w:val="24"/>
          <w:szCs w:val="24"/>
        </w:rPr>
        <w:t>gab</w:t>
      </w:r>
      <w:proofErr w:type="spellEnd"/>
      <w:r>
        <w:rPr>
          <w:rFonts w:asciiTheme="majorBidi" w:hAnsiTheme="majorBidi" w:cstheme="majorBidi"/>
          <w:sz w:val="24"/>
          <w:szCs w:val="24"/>
        </w:rPr>
        <w:t>;</w:t>
      </w:r>
    </w:p>
    <w:p w14:paraId="0DA45472" w14:textId="32500CF5" w:rsidR="00D26C75" w:rsidRDefault="007A3772" w:rsidP="004F3818">
      <w:pPr>
        <w:numPr>
          <w:ilvl w:val="2"/>
          <w:numId w:val="1"/>
        </w:numPr>
        <w:spacing w:after="0" w:line="276" w:lineRule="auto"/>
        <w:jc w:val="both"/>
        <w:rPr>
          <w:rFonts w:asciiTheme="majorBidi" w:hAnsiTheme="majorBidi" w:cstheme="majorBidi"/>
          <w:sz w:val="24"/>
          <w:szCs w:val="24"/>
        </w:rPr>
      </w:pPr>
      <w:proofErr w:type="spellStart"/>
      <w:r>
        <w:rPr>
          <w:rFonts w:asciiTheme="majorBidi" w:hAnsiTheme="majorBidi" w:cstheme="majorBidi"/>
          <w:sz w:val="24"/>
          <w:szCs w:val="24"/>
        </w:rPr>
        <w:t>Flīsa</w:t>
      </w:r>
      <w:proofErr w:type="spellEnd"/>
      <w:r>
        <w:rPr>
          <w:rFonts w:asciiTheme="majorBidi" w:hAnsiTheme="majorBidi" w:cstheme="majorBidi"/>
          <w:sz w:val="24"/>
          <w:szCs w:val="24"/>
        </w:rPr>
        <w:t xml:space="preserve"> jaka līdz 5 </w:t>
      </w:r>
      <w:proofErr w:type="spellStart"/>
      <w:r>
        <w:rPr>
          <w:rFonts w:asciiTheme="majorBidi" w:hAnsiTheme="majorBidi" w:cstheme="majorBidi"/>
          <w:sz w:val="24"/>
          <w:szCs w:val="24"/>
        </w:rPr>
        <w:t>gab</w:t>
      </w:r>
      <w:proofErr w:type="spellEnd"/>
      <w:r>
        <w:rPr>
          <w:rFonts w:asciiTheme="majorBidi" w:hAnsiTheme="majorBidi" w:cstheme="majorBidi"/>
          <w:sz w:val="24"/>
          <w:szCs w:val="24"/>
        </w:rPr>
        <w:t>;</w:t>
      </w:r>
    </w:p>
    <w:p w14:paraId="646F35B5" w14:textId="2969B26A" w:rsidR="007A3772" w:rsidRDefault="00E8722B" w:rsidP="004F3818">
      <w:pPr>
        <w:numPr>
          <w:ilvl w:val="2"/>
          <w:numId w:val="1"/>
        </w:numPr>
        <w:spacing w:after="0" w:line="276" w:lineRule="auto"/>
        <w:jc w:val="both"/>
        <w:rPr>
          <w:rFonts w:asciiTheme="majorBidi" w:hAnsiTheme="majorBidi" w:cstheme="majorBidi"/>
          <w:sz w:val="24"/>
          <w:szCs w:val="24"/>
        </w:rPr>
      </w:pPr>
      <w:proofErr w:type="spellStart"/>
      <w:r>
        <w:rPr>
          <w:rFonts w:asciiTheme="majorBidi" w:hAnsiTheme="majorBidi" w:cstheme="majorBidi"/>
          <w:sz w:val="24"/>
          <w:szCs w:val="24"/>
        </w:rPr>
        <w:t>Softshell</w:t>
      </w:r>
      <w:proofErr w:type="spellEnd"/>
      <w:r>
        <w:rPr>
          <w:rFonts w:asciiTheme="majorBidi" w:hAnsiTheme="majorBidi" w:cstheme="majorBidi"/>
          <w:sz w:val="24"/>
          <w:szCs w:val="24"/>
        </w:rPr>
        <w:t xml:space="preserve"> veste līdz 5 </w:t>
      </w:r>
      <w:proofErr w:type="spellStart"/>
      <w:r>
        <w:rPr>
          <w:rFonts w:asciiTheme="majorBidi" w:hAnsiTheme="majorBidi" w:cstheme="majorBidi"/>
          <w:sz w:val="24"/>
          <w:szCs w:val="24"/>
        </w:rPr>
        <w:t>gab</w:t>
      </w:r>
      <w:proofErr w:type="spellEnd"/>
      <w:r>
        <w:rPr>
          <w:rFonts w:asciiTheme="majorBidi" w:hAnsiTheme="majorBidi" w:cstheme="majorBidi"/>
          <w:sz w:val="24"/>
          <w:szCs w:val="24"/>
        </w:rPr>
        <w:t>;</w:t>
      </w:r>
    </w:p>
    <w:p w14:paraId="1257DBD4" w14:textId="5B446AB8" w:rsidR="00E8722B" w:rsidRDefault="00D253F0" w:rsidP="004F3818">
      <w:pPr>
        <w:numPr>
          <w:ilvl w:val="2"/>
          <w:numId w:val="1"/>
        </w:numPr>
        <w:spacing w:after="0" w:line="276" w:lineRule="auto"/>
        <w:jc w:val="both"/>
        <w:rPr>
          <w:rFonts w:asciiTheme="majorBidi" w:hAnsiTheme="majorBidi" w:cstheme="majorBidi"/>
          <w:sz w:val="24"/>
          <w:szCs w:val="24"/>
        </w:rPr>
      </w:pPr>
      <w:r>
        <w:rPr>
          <w:rFonts w:asciiTheme="majorBidi" w:hAnsiTheme="majorBidi" w:cstheme="majorBidi"/>
          <w:sz w:val="24"/>
          <w:szCs w:val="24"/>
        </w:rPr>
        <w:t>T  krekls Nr.1</w:t>
      </w:r>
      <w:r w:rsidR="00264A66">
        <w:rPr>
          <w:rFonts w:asciiTheme="majorBidi" w:hAnsiTheme="majorBidi" w:cstheme="majorBidi"/>
          <w:sz w:val="24"/>
          <w:szCs w:val="24"/>
        </w:rPr>
        <w:t xml:space="preserve"> līdz 5 </w:t>
      </w:r>
      <w:proofErr w:type="spellStart"/>
      <w:r w:rsidR="00264A66">
        <w:rPr>
          <w:rFonts w:asciiTheme="majorBidi" w:hAnsiTheme="majorBidi" w:cstheme="majorBidi"/>
          <w:sz w:val="24"/>
          <w:szCs w:val="24"/>
        </w:rPr>
        <w:t>gab</w:t>
      </w:r>
      <w:proofErr w:type="spellEnd"/>
      <w:r w:rsidR="00264A66">
        <w:rPr>
          <w:rFonts w:asciiTheme="majorBidi" w:hAnsiTheme="majorBidi" w:cstheme="majorBidi"/>
          <w:sz w:val="24"/>
          <w:szCs w:val="24"/>
        </w:rPr>
        <w:t>;</w:t>
      </w:r>
    </w:p>
    <w:p w14:paraId="3961A68D" w14:textId="689E6382" w:rsidR="00264A66" w:rsidRDefault="00264A66" w:rsidP="004F3818">
      <w:pPr>
        <w:numPr>
          <w:ilvl w:val="2"/>
          <w:numId w:val="1"/>
        </w:numPr>
        <w:spacing w:after="0" w:line="276" w:lineRule="auto"/>
        <w:jc w:val="both"/>
        <w:rPr>
          <w:rFonts w:asciiTheme="majorBidi" w:hAnsiTheme="majorBidi" w:cstheme="majorBidi"/>
          <w:sz w:val="24"/>
          <w:szCs w:val="24"/>
        </w:rPr>
      </w:pPr>
      <w:r>
        <w:rPr>
          <w:rFonts w:asciiTheme="majorBidi" w:hAnsiTheme="majorBidi" w:cstheme="majorBidi"/>
          <w:sz w:val="24"/>
          <w:szCs w:val="24"/>
        </w:rPr>
        <w:t xml:space="preserve">T krekls Nr.2 līdz 5 </w:t>
      </w:r>
      <w:proofErr w:type="spellStart"/>
      <w:r>
        <w:rPr>
          <w:rFonts w:asciiTheme="majorBidi" w:hAnsiTheme="majorBidi" w:cstheme="majorBidi"/>
          <w:sz w:val="24"/>
          <w:szCs w:val="24"/>
        </w:rPr>
        <w:t>gab</w:t>
      </w:r>
      <w:proofErr w:type="spellEnd"/>
      <w:r>
        <w:rPr>
          <w:rFonts w:asciiTheme="majorBidi" w:hAnsiTheme="majorBidi" w:cstheme="majorBidi"/>
          <w:sz w:val="24"/>
          <w:szCs w:val="24"/>
        </w:rPr>
        <w:t>;</w:t>
      </w:r>
    </w:p>
    <w:p w14:paraId="365CFD18" w14:textId="7D44D45E" w:rsidR="00264A66" w:rsidRDefault="003300B3" w:rsidP="004F3818">
      <w:pPr>
        <w:numPr>
          <w:ilvl w:val="2"/>
          <w:numId w:val="1"/>
        </w:numPr>
        <w:spacing w:after="0" w:line="276" w:lineRule="auto"/>
        <w:jc w:val="both"/>
        <w:rPr>
          <w:rFonts w:asciiTheme="majorBidi" w:hAnsiTheme="majorBidi" w:cstheme="majorBidi"/>
          <w:sz w:val="24"/>
          <w:szCs w:val="24"/>
        </w:rPr>
      </w:pPr>
      <w:r>
        <w:rPr>
          <w:rFonts w:asciiTheme="majorBidi" w:hAnsiTheme="majorBidi" w:cstheme="majorBidi"/>
          <w:sz w:val="24"/>
          <w:szCs w:val="24"/>
        </w:rPr>
        <w:t xml:space="preserve">Beisbola cepure līdz 5 </w:t>
      </w:r>
      <w:proofErr w:type="spellStart"/>
      <w:r>
        <w:rPr>
          <w:rFonts w:asciiTheme="majorBidi" w:hAnsiTheme="majorBidi" w:cstheme="majorBidi"/>
          <w:sz w:val="24"/>
          <w:szCs w:val="24"/>
        </w:rPr>
        <w:t>gab</w:t>
      </w:r>
      <w:proofErr w:type="spellEnd"/>
      <w:r>
        <w:rPr>
          <w:rFonts w:asciiTheme="majorBidi" w:hAnsiTheme="majorBidi" w:cstheme="majorBidi"/>
          <w:sz w:val="24"/>
          <w:szCs w:val="24"/>
        </w:rPr>
        <w:t>;</w:t>
      </w:r>
    </w:p>
    <w:p w14:paraId="51423AC0" w14:textId="4ADA8F7B" w:rsidR="003300B3" w:rsidRDefault="003300B3" w:rsidP="004F3818">
      <w:pPr>
        <w:numPr>
          <w:ilvl w:val="2"/>
          <w:numId w:val="1"/>
        </w:numPr>
        <w:spacing w:after="0" w:line="276" w:lineRule="auto"/>
        <w:jc w:val="both"/>
        <w:rPr>
          <w:rFonts w:asciiTheme="majorBidi" w:hAnsiTheme="majorBidi" w:cstheme="majorBidi"/>
          <w:sz w:val="24"/>
          <w:szCs w:val="24"/>
        </w:rPr>
      </w:pPr>
      <w:r>
        <w:rPr>
          <w:rFonts w:asciiTheme="majorBidi" w:hAnsiTheme="majorBidi" w:cstheme="majorBidi"/>
          <w:sz w:val="24"/>
          <w:szCs w:val="24"/>
        </w:rPr>
        <w:t>Komplekts lietainam laikam līdz 5 gab.</w:t>
      </w:r>
    </w:p>
    <w:p w14:paraId="4AAC22C2" w14:textId="77777777" w:rsidR="00A13C05" w:rsidRPr="003A5035" w:rsidRDefault="00A13C05" w:rsidP="00A13C05">
      <w:pPr>
        <w:spacing w:after="0" w:line="276" w:lineRule="auto"/>
        <w:ind w:left="1224"/>
        <w:jc w:val="both"/>
        <w:rPr>
          <w:rFonts w:asciiTheme="majorBidi" w:hAnsiTheme="majorBidi" w:cstheme="majorBidi"/>
          <w:sz w:val="24"/>
          <w:szCs w:val="24"/>
        </w:rPr>
      </w:pPr>
    </w:p>
    <w:p w14:paraId="3A4E0CCC" w14:textId="49C24BD6" w:rsidR="00E14F1C" w:rsidRPr="00D76B3B" w:rsidRDefault="00C07906" w:rsidP="00A656A4">
      <w:pPr>
        <w:numPr>
          <w:ilvl w:val="0"/>
          <w:numId w:val="1"/>
        </w:numPr>
        <w:spacing w:after="0" w:line="276" w:lineRule="auto"/>
        <w:jc w:val="both"/>
        <w:rPr>
          <w:rFonts w:asciiTheme="majorBidi" w:hAnsiTheme="majorBidi" w:cstheme="majorBidi"/>
          <w:sz w:val="24"/>
          <w:szCs w:val="24"/>
        </w:rPr>
      </w:pPr>
      <w:r w:rsidRPr="003A5035">
        <w:rPr>
          <w:rFonts w:asciiTheme="majorBidi" w:hAnsiTheme="majorBidi" w:cstheme="majorBidi"/>
          <w:sz w:val="24"/>
          <w:szCs w:val="24"/>
        </w:rPr>
        <w:t>Norādītais  apģērbu</w:t>
      </w:r>
      <w:r w:rsidR="00445841" w:rsidRPr="003A5035">
        <w:rPr>
          <w:rFonts w:asciiTheme="majorBidi" w:hAnsiTheme="majorBidi" w:cstheme="majorBidi"/>
          <w:sz w:val="24"/>
          <w:szCs w:val="24"/>
        </w:rPr>
        <w:t xml:space="preserve"> </w:t>
      </w:r>
      <w:r w:rsidRPr="003A5035">
        <w:rPr>
          <w:rFonts w:asciiTheme="majorBidi" w:hAnsiTheme="majorBidi" w:cstheme="majorBidi"/>
          <w:sz w:val="24"/>
          <w:szCs w:val="24"/>
        </w:rPr>
        <w:t xml:space="preserve">daudzums nav galīgs un Pasūtītājs var iegādāties mazāku vai lielāku apjomu, </w:t>
      </w:r>
      <w:r w:rsidRPr="00D76B3B">
        <w:rPr>
          <w:rFonts w:asciiTheme="majorBidi" w:hAnsiTheme="majorBidi" w:cstheme="majorBidi"/>
          <w:sz w:val="24"/>
          <w:szCs w:val="24"/>
        </w:rPr>
        <w:t xml:space="preserve">atkarībā no Pasūtītāja vajadzībām un </w:t>
      </w:r>
      <w:r w:rsidRPr="001E0435">
        <w:rPr>
          <w:rFonts w:asciiTheme="majorBidi" w:hAnsiTheme="majorBidi" w:cstheme="majorBidi"/>
          <w:sz w:val="24"/>
          <w:szCs w:val="24"/>
          <w:u w:val="single"/>
        </w:rPr>
        <w:t>pieejamajiem finanšu līdzekļiem</w:t>
      </w:r>
      <w:r w:rsidRPr="00D76B3B">
        <w:rPr>
          <w:rFonts w:asciiTheme="majorBidi" w:hAnsiTheme="majorBidi" w:cstheme="majorBidi"/>
          <w:sz w:val="24"/>
          <w:szCs w:val="24"/>
        </w:rPr>
        <w:t xml:space="preserve">. </w:t>
      </w:r>
    </w:p>
    <w:p w14:paraId="15EBBCCC" w14:textId="2602B92D" w:rsidR="00D81354" w:rsidRPr="003A5035" w:rsidRDefault="002C0667" w:rsidP="00A656A4">
      <w:pPr>
        <w:numPr>
          <w:ilvl w:val="0"/>
          <w:numId w:val="1"/>
        </w:numPr>
        <w:spacing w:after="0" w:line="276" w:lineRule="auto"/>
        <w:jc w:val="both"/>
        <w:rPr>
          <w:rFonts w:asciiTheme="majorBidi" w:hAnsiTheme="majorBidi" w:cstheme="majorBidi"/>
          <w:sz w:val="24"/>
          <w:szCs w:val="24"/>
        </w:rPr>
      </w:pPr>
      <w:r w:rsidRPr="003A5035">
        <w:rPr>
          <w:rFonts w:asciiTheme="majorBidi" w:hAnsiTheme="majorBidi" w:cstheme="majorBidi"/>
          <w:sz w:val="24"/>
          <w:szCs w:val="24"/>
        </w:rPr>
        <w:t xml:space="preserve">Piegādātājs </w:t>
      </w:r>
      <w:r w:rsidR="006F4529" w:rsidRPr="003A5035">
        <w:rPr>
          <w:rFonts w:asciiTheme="majorBidi" w:hAnsiTheme="majorBidi" w:cstheme="majorBidi"/>
          <w:sz w:val="24"/>
          <w:szCs w:val="24"/>
        </w:rPr>
        <w:t>5</w:t>
      </w:r>
      <w:r w:rsidR="00E02893" w:rsidRPr="003A5035">
        <w:rPr>
          <w:rFonts w:asciiTheme="majorBidi" w:hAnsiTheme="majorBidi" w:cstheme="majorBidi"/>
          <w:sz w:val="24"/>
          <w:szCs w:val="24"/>
        </w:rPr>
        <w:t xml:space="preserve"> (piecu)</w:t>
      </w:r>
      <w:r w:rsidR="006F4529" w:rsidRPr="003A5035">
        <w:rPr>
          <w:rFonts w:asciiTheme="majorBidi" w:hAnsiTheme="majorBidi" w:cstheme="majorBidi"/>
          <w:sz w:val="24"/>
          <w:szCs w:val="24"/>
        </w:rPr>
        <w:t xml:space="preserve"> darba dienu laikā pēc līguma noslēgšanas</w:t>
      </w:r>
      <w:r w:rsidR="00BB0F56" w:rsidRPr="003A5035">
        <w:rPr>
          <w:rFonts w:asciiTheme="majorBidi" w:hAnsiTheme="majorBidi" w:cstheme="majorBidi"/>
          <w:sz w:val="24"/>
          <w:szCs w:val="24"/>
        </w:rPr>
        <w:t xml:space="preserve"> un</w:t>
      </w:r>
      <w:r w:rsidR="00C32402">
        <w:rPr>
          <w:rFonts w:asciiTheme="majorBidi" w:hAnsiTheme="majorBidi" w:cstheme="majorBidi"/>
          <w:sz w:val="24"/>
          <w:szCs w:val="24"/>
        </w:rPr>
        <w:t xml:space="preserve"> precizēta</w:t>
      </w:r>
      <w:r w:rsidR="00601BED" w:rsidRPr="003A5035">
        <w:rPr>
          <w:rFonts w:asciiTheme="majorBidi" w:hAnsiTheme="majorBidi" w:cstheme="majorBidi"/>
          <w:sz w:val="24"/>
          <w:szCs w:val="24"/>
        </w:rPr>
        <w:t xml:space="preserve"> pasūtījuma saņemšanas,</w:t>
      </w:r>
      <w:r w:rsidR="00BB0F56" w:rsidRPr="003A5035">
        <w:rPr>
          <w:rFonts w:asciiTheme="majorBidi" w:hAnsiTheme="majorBidi" w:cstheme="majorBidi"/>
          <w:sz w:val="24"/>
          <w:szCs w:val="24"/>
        </w:rPr>
        <w:t xml:space="preserve"> </w:t>
      </w:r>
      <w:r w:rsidR="006F4529" w:rsidRPr="003A5035">
        <w:rPr>
          <w:rFonts w:asciiTheme="majorBidi" w:hAnsiTheme="majorBidi" w:cstheme="majorBidi"/>
          <w:sz w:val="24"/>
          <w:szCs w:val="24"/>
        </w:rPr>
        <w:t xml:space="preserve">nodrošina atsevišķu vai visu </w:t>
      </w:r>
      <w:r w:rsidR="00AC71AE" w:rsidRPr="003A5035">
        <w:rPr>
          <w:rFonts w:asciiTheme="majorBidi" w:hAnsiTheme="majorBidi" w:cstheme="majorBidi"/>
          <w:sz w:val="24"/>
          <w:szCs w:val="24"/>
        </w:rPr>
        <w:t>pasūtījuma sastāvā ietilpstošo Preču veidu un izmēru pielaikošanu</w:t>
      </w:r>
      <w:r w:rsidR="00533102" w:rsidRPr="003A5035">
        <w:rPr>
          <w:rFonts w:asciiTheme="majorBidi" w:hAnsiTheme="majorBidi" w:cstheme="majorBidi"/>
          <w:sz w:val="24"/>
          <w:szCs w:val="24"/>
        </w:rPr>
        <w:t xml:space="preserve">, lai pārliecinātos par to piemērotību un </w:t>
      </w:r>
      <w:r w:rsidR="00533102" w:rsidRPr="003A5035">
        <w:rPr>
          <w:rFonts w:asciiTheme="majorBidi" w:hAnsiTheme="majorBidi" w:cstheme="majorBidi"/>
          <w:sz w:val="24"/>
          <w:szCs w:val="24"/>
        </w:rPr>
        <w:lastRenderedPageBreak/>
        <w:t xml:space="preserve">atbilstību Pasūtītāja vajadzībām. </w:t>
      </w:r>
      <w:r w:rsidR="0083602B" w:rsidRPr="003A5035">
        <w:rPr>
          <w:rFonts w:asciiTheme="majorBidi" w:hAnsiTheme="majorBidi" w:cstheme="majorBidi"/>
          <w:sz w:val="24"/>
          <w:szCs w:val="24"/>
        </w:rPr>
        <w:t xml:space="preserve">Preču pielaikošanu nodrošina Piegādātājs savstarpēji vienojoties ar Pasūtītāju par </w:t>
      </w:r>
      <w:r w:rsidR="00134B53" w:rsidRPr="003A5035">
        <w:rPr>
          <w:rFonts w:asciiTheme="majorBidi" w:hAnsiTheme="majorBidi" w:cstheme="majorBidi"/>
          <w:sz w:val="24"/>
          <w:szCs w:val="24"/>
        </w:rPr>
        <w:t xml:space="preserve">pielaikošanas laiku un vietu. </w:t>
      </w:r>
    </w:p>
    <w:p w14:paraId="7FD3D8AB" w14:textId="77777777" w:rsidR="00523E28" w:rsidRDefault="00523E28" w:rsidP="00A656A4">
      <w:pPr>
        <w:spacing w:after="0" w:line="276" w:lineRule="auto"/>
        <w:jc w:val="both"/>
        <w:rPr>
          <w:rFonts w:asciiTheme="majorBidi" w:hAnsiTheme="majorBidi" w:cstheme="majorBidi"/>
          <w:sz w:val="24"/>
          <w:szCs w:val="24"/>
        </w:rPr>
      </w:pPr>
    </w:p>
    <w:p w14:paraId="367E5021" w14:textId="77777777" w:rsidR="00523E28" w:rsidRDefault="00523E28" w:rsidP="00A656A4">
      <w:pPr>
        <w:spacing w:after="0" w:line="276" w:lineRule="auto"/>
        <w:jc w:val="both"/>
        <w:rPr>
          <w:rFonts w:asciiTheme="majorBidi" w:hAnsiTheme="majorBidi" w:cstheme="majorBidi"/>
          <w:sz w:val="24"/>
          <w:szCs w:val="24"/>
        </w:rPr>
      </w:pPr>
    </w:p>
    <w:p w14:paraId="2F7E918D" w14:textId="77777777" w:rsidR="00F37F68" w:rsidRDefault="00F37F68" w:rsidP="00401D1F">
      <w:pPr>
        <w:spacing w:after="0" w:line="276" w:lineRule="auto"/>
        <w:jc w:val="both"/>
        <w:rPr>
          <w:rFonts w:asciiTheme="majorBidi" w:hAnsiTheme="majorBidi" w:cstheme="majorBidi"/>
          <w:b/>
          <w:bCs/>
          <w:i/>
          <w:iCs/>
          <w:sz w:val="24"/>
          <w:szCs w:val="24"/>
        </w:rPr>
      </w:pPr>
    </w:p>
    <w:p w14:paraId="00DA1E1E" w14:textId="1561BDCC" w:rsidR="00E86E5C" w:rsidRDefault="008C31CF" w:rsidP="00401D1F">
      <w:pPr>
        <w:spacing w:after="0" w:line="276" w:lineRule="auto"/>
        <w:jc w:val="both"/>
        <w:rPr>
          <w:rFonts w:asciiTheme="majorBidi" w:hAnsiTheme="majorBidi" w:cstheme="majorBidi"/>
          <w:i/>
          <w:iCs/>
          <w:sz w:val="24"/>
          <w:szCs w:val="24"/>
        </w:rPr>
      </w:pPr>
      <w:r w:rsidRPr="00625F87">
        <w:rPr>
          <w:rFonts w:asciiTheme="majorBidi" w:hAnsiTheme="majorBidi" w:cstheme="majorBidi"/>
          <w:i/>
          <w:iCs/>
          <w:sz w:val="24"/>
          <w:szCs w:val="24"/>
        </w:rPr>
        <w:t xml:space="preserve">*katras grupas </w:t>
      </w:r>
      <w:r w:rsidR="00401D1F">
        <w:rPr>
          <w:rFonts w:asciiTheme="majorBidi" w:hAnsiTheme="majorBidi" w:cstheme="majorBidi"/>
          <w:i/>
          <w:iCs/>
          <w:sz w:val="24"/>
          <w:szCs w:val="24"/>
        </w:rPr>
        <w:t xml:space="preserve">darba apģērbu komplektācijas </w:t>
      </w:r>
      <w:r w:rsidRPr="00625F87">
        <w:rPr>
          <w:rFonts w:asciiTheme="majorBidi" w:hAnsiTheme="majorBidi" w:cstheme="majorBidi"/>
          <w:i/>
          <w:iCs/>
          <w:sz w:val="24"/>
          <w:szCs w:val="24"/>
        </w:rPr>
        <w:t xml:space="preserve">tehniskā specifikācija </w:t>
      </w:r>
      <w:r w:rsidR="00073F79" w:rsidRPr="00B776D5">
        <w:rPr>
          <w:rFonts w:asciiTheme="majorBidi" w:hAnsiTheme="majorBidi" w:cstheme="majorBidi"/>
          <w:i/>
          <w:iCs/>
          <w:sz w:val="24"/>
          <w:szCs w:val="24"/>
        </w:rPr>
        <w:t>ievietota</w:t>
      </w:r>
      <w:r w:rsidR="00F012CD" w:rsidRPr="00B776D5">
        <w:rPr>
          <w:rFonts w:asciiTheme="majorBidi" w:hAnsiTheme="majorBidi" w:cstheme="majorBidi"/>
          <w:i/>
          <w:iCs/>
          <w:sz w:val="24"/>
          <w:szCs w:val="24"/>
        </w:rPr>
        <w:t xml:space="preserve"> atsevišķā</w:t>
      </w:r>
      <w:r w:rsidRPr="00B776D5">
        <w:rPr>
          <w:rFonts w:asciiTheme="majorBidi" w:hAnsiTheme="majorBidi" w:cstheme="majorBidi"/>
          <w:i/>
          <w:iCs/>
          <w:sz w:val="24"/>
          <w:szCs w:val="24"/>
        </w:rPr>
        <w:t xml:space="preserve"> </w:t>
      </w:r>
      <w:r w:rsidR="00625F87" w:rsidRPr="00B776D5">
        <w:rPr>
          <w:rFonts w:asciiTheme="majorBidi" w:hAnsiTheme="majorBidi" w:cstheme="majorBidi"/>
          <w:i/>
          <w:iCs/>
          <w:sz w:val="24"/>
          <w:szCs w:val="24"/>
        </w:rPr>
        <w:t>mapē “</w:t>
      </w:r>
      <w:r w:rsidR="00073F79" w:rsidRPr="00B776D5">
        <w:rPr>
          <w:rFonts w:asciiTheme="majorBidi" w:hAnsiTheme="majorBidi" w:cstheme="majorBidi"/>
          <w:i/>
          <w:iCs/>
          <w:sz w:val="24"/>
          <w:szCs w:val="24"/>
        </w:rPr>
        <w:t>GRUPAS</w:t>
      </w:r>
      <w:r w:rsidR="00625F87" w:rsidRPr="00B776D5">
        <w:rPr>
          <w:rFonts w:asciiTheme="majorBidi" w:hAnsiTheme="majorBidi" w:cstheme="majorBidi"/>
          <w:i/>
          <w:iCs/>
          <w:sz w:val="24"/>
          <w:szCs w:val="24"/>
        </w:rPr>
        <w:t>”</w:t>
      </w:r>
    </w:p>
    <w:p w14:paraId="2F5EE4F1" w14:textId="77777777" w:rsidR="00C94C77" w:rsidRDefault="00C94C77" w:rsidP="00A656A4">
      <w:pPr>
        <w:spacing w:after="0" w:line="276" w:lineRule="auto"/>
        <w:rPr>
          <w:rFonts w:asciiTheme="majorBidi" w:hAnsiTheme="majorBidi" w:cstheme="majorBidi"/>
          <w:i/>
          <w:iCs/>
          <w:sz w:val="24"/>
          <w:szCs w:val="24"/>
        </w:rPr>
      </w:pPr>
    </w:p>
    <w:p w14:paraId="491F6468" w14:textId="77777777" w:rsidR="00B406AA" w:rsidRPr="00D93B3D" w:rsidRDefault="00B406AA" w:rsidP="00A656A4">
      <w:pPr>
        <w:spacing w:line="276" w:lineRule="auto"/>
        <w:jc w:val="both"/>
        <w:rPr>
          <w:rFonts w:ascii="Times New Roman" w:hAnsi="Times New Roman"/>
          <w:sz w:val="24"/>
        </w:rPr>
      </w:pPr>
      <w:r w:rsidRPr="00D93B3D">
        <w:rPr>
          <w:rFonts w:ascii="Times New Roman" w:hAnsi="Times New Roman"/>
          <w:b/>
          <w:sz w:val="24"/>
        </w:rPr>
        <w:t>Pretendents (pretendenta pilnvarotā persona)</w:t>
      </w:r>
      <w:r w:rsidRPr="00D93B3D">
        <w:rPr>
          <w:rFonts w:ascii="Times New Roman" w:hAnsi="Times New Roman"/>
          <w:sz w:val="24"/>
        </w:rPr>
        <w:t xml:space="preserve"> </w:t>
      </w:r>
      <w:r w:rsidRPr="00D93B3D">
        <w:rPr>
          <w:rFonts w:ascii="Times New Roman" w:hAnsi="Times New Roman"/>
          <w:i/>
          <w:sz w:val="24"/>
        </w:rPr>
        <w:t>(ja dokuments tiek parakstīts ar drošu elektronisko parakstu, to attiecīgi norāda):</w:t>
      </w:r>
    </w:p>
    <w:p w14:paraId="545BD1B5" w14:textId="77777777" w:rsidR="00B406AA" w:rsidRPr="00D93B3D" w:rsidRDefault="00B406AA" w:rsidP="00A656A4">
      <w:pPr>
        <w:spacing w:line="276" w:lineRule="auto"/>
        <w:jc w:val="both"/>
        <w:rPr>
          <w:rFonts w:ascii="Times New Roman" w:hAnsi="Times New Roman"/>
          <w:sz w:val="24"/>
        </w:rPr>
      </w:pPr>
    </w:p>
    <w:p w14:paraId="5BA44B28" w14:textId="7F8BA999" w:rsidR="00B406AA" w:rsidRPr="00D93B3D" w:rsidRDefault="00B406AA" w:rsidP="00A656A4">
      <w:pPr>
        <w:spacing w:line="276" w:lineRule="auto"/>
        <w:jc w:val="both"/>
        <w:rPr>
          <w:rFonts w:ascii="Times New Roman" w:hAnsi="Times New Roman"/>
          <w:sz w:val="24"/>
        </w:rPr>
      </w:pPr>
      <w:r w:rsidRPr="00D93B3D">
        <w:rPr>
          <w:rFonts w:ascii="Times New Roman" w:hAnsi="Times New Roman"/>
          <w:sz w:val="24"/>
        </w:rPr>
        <w:t xml:space="preserve">_________________________                _______________        _________________                   </w:t>
      </w:r>
      <w:r w:rsidRPr="00D93B3D">
        <w:rPr>
          <w:rFonts w:ascii="Times New Roman" w:hAnsi="Times New Roman"/>
          <w:sz w:val="24"/>
        </w:rPr>
        <w:tab/>
        <w:t xml:space="preserve"> </w:t>
      </w:r>
      <w:r w:rsidRPr="00D93B3D">
        <w:rPr>
          <w:rFonts w:ascii="Times New Roman" w:hAnsi="Times New Roman"/>
          <w:i/>
          <w:sz w:val="24"/>
        </w:rPr>
        <w:t>/vārds, uzvārds/</w:t>
      </w:r>
      <w:r w:rsidRPr="00D93B3D">
        <w:rPr>
          <w:rFonts w:ascii="Times New Roman" w:hAnsi="Times New Roman"/>
          <w:sz w:val="24"/>
        </w:rPr>
        <w:t xml:space="preserve"> </w:t>
      </w:r>
      <w:r w:rsidRPr="00D93B3D">
        <w:rPr>
          <w:rFonts w:ascii="Times New Roman" w:hAnsi="Times New Roman"/>
          <w:sz w:val="24"/>
        </w:rPr>
        <w:tab/>
      </w:r>
      <w:r w:rsidRPr="00D93B3D">
        <w:rPr>
          <w:rFonts w:ascii="Times New Roman" w:hAnsi="Times New Roman"/>
          <w:sz w:val="24"/>
        </w:rPr>
        <w:tab/>
      </w:r>
      <w:r w:rsidRPr="00D93B3D">
        <w:rPr>
          <w:rFonts w:ascii="Times New Roman" w:hAnsi="Times New Roman"/>
          <w:i/>
          <w:sz w:val="24"/>
        </w:rPr>
        <w:t xml:space="preserve">               /amats/                            /paraksts/   </w:t>
      </w:r>
      <w:r w:rsidRPr="00D93B3D">
        <w:rPr>
          <w:rFonts w:ascii="Times New Roman" w:hAnsi="Times New Roman"/>
          <w:i/>
          <w:sz w:val="24"/>
        </w:rPr>
        <w:tab/>
      </w:r>
      <w:r w:rsidRPr="00D93B3D">
        <w:rPr>
          <w:rFonts w:ascii="Times New Roman" w:hAnsi="Times New Roman"/>
          <w:sz w:val="24"/>
        </w:rPr>
        <w:t xml:space="preserve"> </w:t>
      </w:r>
    </w:p>
    <w:p w14:paraId="48E42BD3" w14:textId="77777777" w:rsidR="00B406AA" w:rsidRPr="00D93B3D" w:rsidRDefault="00B406AA" w:rsidP="00A656A4">
      <w:pPr>
        <w:spacing w:line="276" w:lineRule="auto"/>
        <w:jc w:val="both"/>
        <w:rPr>
          <w:rFonts w:ascii="Times New Roman" w:hAnsi="Times New Roman"/>
          <w:sz w:val="24"/>
        </w:rPr>
      </w:pPr>
      <w:r w:rsidRPr="00D93B3D">
        <w:rPr>
          <w:rFonts w:ascii="Times New Roman" w:hAnsi="Times New Roman"/>
          <w:sz w:val="24"/>
        </w:rPr>
        <w:t>____________________ 2024. gada ___.________________</w:t>
      </w:r>
    </w:p>
    <w:p w14:paraId="747225E0" w14:textId="77777777" w:rsidR="00B406AA" w:rsidRPr="00D93B3D" w:rsidRDefault="00B406AA" w:rsidP="00A656A4">
      <w:pPr>
        <w:spacing w:line="276" w:lineRule="auto"/>
        <w:jc w:val="both"/>
        <w:rPr>
          <w:rFonts w:ascii="Times New Roman" w:hAnsi="Times New Roman"/>
          <w:b/>
          <w:bCs/>
          <w:sz w:val="24"/>
        </w:rPr>
      </w:pPr>
      <w:r w:rsidRPr="00D93B3D">
        <w:rPr>
          <w:rFonts w:ascii="Times New Roman" w:hAnsi="Times New Roman"/>
          <w:i/>
          <w:sz w:val="24"/>
        </w:rPr>
        <w:t xml:space="preserve">            /vieta/  </w:t>
      </w:r>
      <w:r w:rsidRPr="00D93B3D">
        <w:rPr>
          <w:rFonts w:ascii="Times New Roman" w:hAnsi="Times New Roman"/>
          <w:i/>
          <w:sz w:val="24"/>
        </w:rPr>
        <w:tab/>
      </w:r>
      <w:r w:rsidRPr="00D93B3D">
        <w:rPr>
          <w:rFonts w:ascii="Times New Roman" w:hAnsi="Times New Roman"/>
          <w:i/>
          <w:sz w:val="24"/>
        </w:rPr>
        <w:tab/>
      </w:r>
      <w:r w:rsidRPr="00D93B3D">
        <w:rPr>
          <w:rFonts w:ascii="Times New Roman" w:hAnsi="Times New Roman"/>
          <w:i/>
          <w:sz w:val="24"/>
        </w:rPr>
        <w:tab/>
        <w:t>/datums/</w:t>
      </w:r>
    </w:p>
    <w:p w14:paraId="194570F5" w14:textId="427EF6EE" w:rsidR="00C94C77" w:rsidRPr="00B406AA" w:rsidRDefault="00C94C77" w:rsidP="00A656A4">
      <w:pPr>
        <w:spacing w:line="276" w:lineRule="auto"/>
        <w:jc w:val="both"/>
        <w:rPr>
          <w:rFonts w:ascii="Times New Roman" w:hAnsi="Times New Roman"/>
          <w:sz w:val="24"/>
        </w:rPr>
      </w:pPr>
    </w:p>
    <w:sectPr w:rsidR="00C94C77" w:rsidRPr="00B406A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D6672B7"/>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rPr>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034914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A41"/>
    <w:rsid w:val="00000593"/>
    <w:rsid w:val="00034D85"/>
    <w:rsid w:val="00044746"/>
    <w:rsid w:val="00044CC4"/>
    <w:rsid w:val="00073F79"/>
    <w:rsid w:val="0007682F"/>
    <w:rsid w:val="00091F03"/>
    <w:rsid w:val="000A3CED"/>
    <w:rsid w:val="000B72B8"/>
    <w:rsid w:val="000E28A5"/>
    <w:rsid w:val="000F6AF7"/>
    <w:rsid w:val="000F6C68"/>
    <w:rsid w:val="00126BF0"/>
    <w:rsid w:val="00126DBB"/>
    <w:rsid w:val="00134B53"/>
    <w:rsid w:val="0016792E"/>
    <w:rsid w:val="001D4D74"/>
    <w:rsid w:val="001E0435"/>
    <w:rsid w:val="001F4CF3"/>
    <w:rsid w:val="00203A1A"/>
    <w:rsid w:val="00204CB6"/>
    <w:rsid w:val="0026166E"/>
    <w:rsid w:val="00264A66"/>
    <w:rsid w:val="00273D50"/>
    <w:rsid w:val="00280FF8"/>
    <w:rsid w:val="0028270B"/>
    <w:rsid w:val="002A4A00"/>
    <w:rsid w:val="002C0667"/>
    <w:rsid w:val="002C5AD8"/>
    <w:rsid w:val="002C61FB"/>
    <w:rsid w:val="002F0CA9"/>
    <w:rsid w:val="002F2983"/>
    <w:rsid w:val="003133CE"/>
    <w:rsid w:val="00323E2E"/>
    <w:rsid w:val="003300B3"/>
    <w:rsid w:val="00391246"/>
    <w:rsid w:val="00393A6D"/>
    <w:rsid w:val="00395EFE"/>
    <w:rsid w:val="003A5035"/>
    <w:rsid w:val="003C3EE7"/>
    <w:rsid w:val="003D20FD"/>
    <w:rsid w:val="003F6E8F"/>
    <w:rsid w:val="00401D1F"/>
    <w:rsid w:val="004144F7"/>
    <w:rsid w:val="004409A7"/>
    <w:rsid w:val="00445841"/>
    <w:rsid w:val="00460117"/>
    <w:rsid w:val="00471288"/>
    <w:rsid w:val="004743A1"/>
    <w:rsid w:val="004946A8"/>
    <w:rsid w:val="004D7F46"/>
    <w:rsid w:val="004E2FAA"/>
    <w:rsid w:val="004E60DF"/>
    <w:rsid w:val="004F33A3"/>
    <w:rsid w:val="004F3818"/>
    <w:rsid w:val="00500462"/>
    <w:rsid w:val="00523E28"/>
    <w:rsid w:val="00533102"/>
    <w:rsid w:val="0056016D"/>
    <w:rsid w:val="005707B7"/>
    <w:rsid w:val="005B25A5"/>
    <w:rsid w:val="005D74E1"/>
    <w:rsid w:val="00601BED"/>
    <w:rsid w:val="00605D06"/>
    <w:rsid w:val="00623CA4"/>
    <w:rsid w:val="00625F87"/>
    <w:rsid w:val="00637E25"/>
    <w:rsid w:val="00640BEF"/>
    <w:rsid w:val="0065733B"/>
    <w:rsid w:val="0067399A"/>
    <w:rsid w:val="00675926"/>
    <w:rsid w:val="006A5601"/>
    <w:rsid w:val="006D087C"/>
    <w:rsid w:val="006E576F"/>
    <w:rsid w:val="006F4529"/>
    <w:rsid w:val="00702755"/>
    <w:rsid w:val="00705DD9"/>
    <w:rsid w:val="0071663B"/>
    <w:rsid w:val="00732A21"/>
    <w:rsid w:val="00735402"/>
    <w:rsid w:val="0073625E"/>
    <w:rsid w:val="007458CA"/>
    <w:rsid w:val="00770483"/>
    <w:rsid w:val="00785198"/>
    <w:rsid w:val="007A3772"/>
    <w:rsid w:val="007A3C0D"/>
    <w:rsid w:val="007E0D62"/>
    <w:rsid w:val="007F06EA"/>
    <w:rsid w:val="00823F7D"/>
    <w:rsid w:val="0082576C"/>
    <w:rsid w:val="0083602B"/>
    <w:rsid w:val="00837A34"/>
    <w:rsid w:val="0084457F"/>
    <w:rsid w:val="0087611F"/>
    <w:rsid w:val="00877A41"/>
    <w:rsid w:val="00886167"/>
    <w:rsid w:val="008A509A"/>
    <w:rsid w:val="008A5E18"/>
    <w:rsid w:val="008C31CF"/>
    <w:rsid w:val="008D100C"/>
    <w:rsid w:val="008D7D76"/>
    <w:rsid w:val="008F6867"/>
    <w:rsid w:val="009735A9"/>
    <w:rsid w:val="009A427A"/>
    <w:rsid w:val="009B042D"/>
    <w:rsid w:val="009B4E42"/>
    <w:rsid w:val="009E1FA9"/>
    <w:rsid w:val="009E65E8"/>
    <w:rsid w:val="00A13C05"/>
    <w:rsid w:val="00A2677D"/>
    <w:rsid w:val="00A55852"/>
    <w:rsid w:val="00A63C16"/>
    <w:rsid w:val="00A656A4"/>
    <w:rsid w:val="00AA2BA8"/>
    <w:rsid w:val="00AA3672"/>
    <w:rsid w:val="00AA40AD"/>
    <w:rsid w:val="00AA5F1F"/>
    <w:rsid w:val="00AC71AE"/>
    <w:rsid w:val="00AF1021"/>
    <w:rsid w:val="00AF19FB"/>
    <w:rsid w:val="00B11B79"/>
    <w:rsid w:val="00B406AA"/>
    <w:rsid w:val="00B51402"/>
    <w:rsid w:val="00B75EC8"/>
    <w:rsid w:val="00B776D5"/>
    <w:rsid w:val="00B9598A"/>
    <w:rsid w:val="00BA06D5"/>
    <w:rsid w:val="00BA14C4"/>
    <w:rsid w:val="00BB0F56"/>
    <w:rsid w:val="00BE7BFC"/>
    <w:rsid w:val="00C07906"/>
    <w:rsid w:val="00C24B2B"/>
    <w:rsid w:val="00C278E8"/>
    <w:rsid w:val="00C32402"/>
    <w:rsid w:val="00C66B65"/>
    <w:rsid w:val="00C74919"/>
    <w:rsid w:val="00C80F63"/>
    <w:rsid w:val="00C8398E"/>
    <w:rsid w:val="00C90E57"/>
    <w:rsid w:val="00C94C77"/>
    <w:rsid w:val="00C971A4"/>
    <w:rsid w:val="00CE345E"/>
    <w:rsid w:val="00D14052"/>
    <w:rsid w:val="00D150A7"/>
    <w:rsid w:val="00D253F0"/>
    <w:rsid w:val="00D26C75"/>
    <w:rsid w:val="00D50E23"/>
    <w:rsid w:val="00D76B3B"/>
    <w:rsid w:val="00D81354"/>
    <w:rsid w:val="00D92552"/>
    <w:rsid w:val="00DB1AFD"/>
    <w:rsid w:val="00DC1265"/>
    <w:rsid w:val="00DC434C"/>
    <w:rsid w:val="00DC6E3E"/>
    <w:rsid w:val="00DD7641"/>
    <w:rsid w:val="00DE6286"/>
    <w:rsid w:val="00DE65A4"/>
    <w:rsid w:val="00E02893"/>
    <w:rsid w:val="00E12AC0"/>
    <w:rsid w:val="00E14F1C"/>
    <w:rsid w:val="00E21773"/>
    <w:rsid w:val="00E349A2"/>
    <w:rsid w:val="00E511DC"/>
    <w:rsid w:val="00E66CCC"/>
    <w:rsid w:val="00E70EA3"/>
    <w:rsid w:val="00E77706"/>
    <w:rsid w:val="00E86E5C"/>
    <w:rsid w:val="00E8722B"/>
    <w:rsid w:val="00EB5951"/>
    <w:rsid w:val="00EB6019"/>
    <w:rsid w:val="00EC0B54"/>
    <w:rsid w:val="00ED2037"/>
    <w:rsid w:val="00ED4397"/>
    <w:rsid w:val="00EF3440"/>
    <w:rsid w:val="00F012CD"/>
    <w:rsid w:val="00F04D47"/>
    <w:rsid w:val="00F37F68"/>
    <w:rsid w:val="00F7732B"/>
    <w:rsid w:val="00F87E5A"/>
    <w:rsid w:val="00FD3901"/>
    <w:rsid w:val="00FF004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FAD78"/>
  <w15:chartTrackingRefBased/>
  <w15:docId w15:val="{545CA58F-36AA-4861-A4B7-B113EA38F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7A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7A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7A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7A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7A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7A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7A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7A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7A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7A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7A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7A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7A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7A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7A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7A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7A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7A41"/>
    <w:rPr>
      <w:rFonts w:eastAsiaTheme="majorEastAsia" w:cstheme="majorBidi"/>
      <w:color w:val="272727" w:themeColor="text1" w:themeTint="D8"/>
    </w:rPr>
  </w:style>
  <w:style w:type="paragraph" w:styleId="Title">
    <w:name w:val="Title"/>
    <w:basedOn w:val="Normal"/>
    <w:next w:val="Normal"/>
    <w:link w:val="TitleChar"/>
    <w:uiPriority w:val="10"/>
    <w:qFormat/>
    <w:rsid w:val="00877A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7A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7A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7A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7A41"/>
    <w:pPr>
      <w:spacing w:before="160"/>
      <w:jc w:val="center"/>
    </w:pPr>
    <w:rPr>
      <w:i/>
      <w:iCs/>
      <w:color w:val="404040" w:themeColor="text1" w:themeTint="BF"/>
    </w:rPr>
  </w:style>
  <w:style w:type="character" w:customStyle="1" w:styleId="QuoteChar">
    <w:name w:val="Quote Char"/>
    <w:basedOn w:val="DefaultParagraphFont"/>
    <w:link w:val="Quote"/>
    <w:uiPriority w:val="29"/>
    <w:rsid w:val="00877A41"/>
    <w:rPr>
      <w:i/>
      <w:iCs/>
      <w:color w:val="404040" w:themeColor="text1" w:themeTint="BF"/>
    </w:rPr>
  </w:style>
  <w:style w:type="paragraph" w:styleId="ListParagraph">
    <w:name w:val="List Paragraph"/>
    <w:basedOn w:val="Normal"/>
    <w:uiPriority w:val="34"/>
    <w:qFormat/>
    <w:rsid w:val="00877A41"/>
    <w:pPr>
      <w:ind w:left="720"/>
      <w:contextualSpacing/>
    </w:pPr>
  </w:style>
  <w:style w:type="character" w:styleId="IntenseEmphasis">
    <w:name w:val="Intense Emphasis"/>
    <w:basedOn w:val="DefaultParagraphFont"/>
    <w:uiPriority w:val="21"/>
    <w:qFormat/>
    <w:rsid w:val="00877A41"/>
    <w:rPr>
      <w:i/>
      <w:iCs/>
      <w:color w:val="0F4761" w:themeColor="accent1" w:themeShade="BF"/>
    </w:rPr>
  </w:style>
  <w:style w:type="paragraph" w:styleId="IntenseQuote">
    <w:name w:val="Intense Quote"/>
    <w:basedOn w:val="Normal"/>
    <w:next w:val="Normal"/>
    <w:link w:val="IntenseQuoteChar"/>
    <w:uiPriority w:val="30"/>
    <w:qFormat/>
    <w:rsid w:val="00877A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7A41"/>
    <w:rPr>
      <w:i/>
      <w:iCs/>
      <w:color w:val="0F4761" w:themeColor="accent1" w:themeShade="BF"/>
    </w:rPr>
  </w:style>
  <w:style w:type="character" w:styleId="IntenseReference">
    <w:name w:val="Intense Reference"/>
    <w:basedOn w:val="DefaultParagraphFont"/>
    <w:uiPriority w:val="32"/>
    <w:qFormat/>
    <w:rsid w:val="00877A4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4</Pages>
  <Words>4329</Words>
  <Characters>2468</Characters>
  <Application>Microsoft Office Word</Application>
  <DocSecurity>0</DocSecurity>
  <Lines>20</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Lazdiņa</dc:creator>
  <cp:keywords/>
  <dc:description/>
  <cp:lastModifiedBy>Ieva Lazdiņa</cp:lastModifiedBy>
  <cp:revision>86</cp:revision>
  <dcterms:created xsi:type="dcterms:W3CDTF">2024-10-10T13:18:00Z</dcterms:created>
  <dcterms:modified xsi:type="dcterms:W3CDTF">2024-10-11T10:20:00Z</dcterms:modified>
</cp:coreProperties>
</file>