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AAC6C0" w14:textId="4B931796" w:rsidR="00A168EE" w:rsidRPr="002304DD" w:rsidRDefault="00A168EE" w:rsidP="00CF4529">
      <w:pPr>
        <w:spacing w:line="276" w:lineRule="auto"/>
        <w:jc w:val="right"/>
        <w:rPr>
          <w:rFonts w:cs="Arial"/>
          <w:color w:val="000000" w:themeColor="text1"/>
          <w:szCs w:val="24"/>
        </w:rPr>
      </w:pPr>
      <w:r w:rsidRPr="002304DD">
        <w:rPr>
          <w:rFonts w:cs="Arial"/>
          <w:color w:val="000000" w:themeColor="text1"/>
          <w:szCs w:val="24"/>
        </w:rPr>
        <w:t>5.pielikums. Līguma projekts</w:t>
      </w:r>
    </w:p>
    <w:p w14:paraId="1597826D" w14:textId="77777777" w:rsidR="00A168EE" w:rsidRPr="00197DA4" w:rsidRDefault="00A168EE" w:rsidP="00B35971">
      <w:pPr>
        <w:spacing w:line="276" w:lineRule="auto"/>
        <w:jc w:val="right"/>
        <w:rPr>
          <w:rFonts w:cs="Arial"/>
          <w:color w:val="000000" w:themeColor="text1"/>
          <w:sz w:val="22"/>
          <w:szCs w:val="22"/>
        </w:rPr>
      </w:pPr>
    </w:p>
    <w:p w14:paraId="70735ECB" w14:textId="6824BDB6" w:rsidR="00A168EE" w:rsidRPr="002304DD" w:rsidRDefault="00A168EE" w:rsidP="00B35971">
      <w:pPr>
        <w:spacing w:line="276" w:lineRule="auto"/>
        <w:jc w:val="center"/>
        <w:rPr>
          <w:rFonts w:cs="Arial"/>
          <w:b/>
          <w:sz w:val="22"/>
          <w:szCs w:val="22"/>
        </w:rPr>
      </w:pPr>
      <w:r w:rsidRPr="002304DD">
        <w:rPr>
          <w:rFonts w:cs="Arial"/>
          <w:b/>
          <w:sz w:val="22"/>
          <w:szCs w:val="22"/>
        </w:rPr>
        <w:t>LĪGUM</w:t>
      </w:r>
      <w:r w:rsidR="002304DD" w:rsidRPr="002304DD">
        <w:rPr>
          <w:rFonts w:cs="Arial"/>
          <w:b/>
          <w:sz w:val="22"/>
          <w:szCs w:val="22"/>
        </w:rPr>
        <w:t>S (PROJEKTS)</w:t>
      </w:r>
    </w:p>
    <w:p w14:paraId="150891BA" w14:textId="4E15F306" w:rsidR="00A168EE" w:rsidRPr="002304DD" w:rsidRDefault="00A168EE" w:rsidP="00B35971">
      <w:pPr>
        <w:spacing w:line="276" w:lineRule="auto"/>
        <w:jc w:val="center"/>
        <w:rPr>
          <w:rFonts w:cs="Arial"/>
          <w:b/>
          <w:sz w:val="22"/>
          <w:szCs w:val="22"/>
        </w:rPr>
      </w:pPr>
      <w:r w:rsidRPr="002304DD">
        <w:rPr>
          <w:rFonts w:cs="Arial"/>
          <w:b/>
          <w:sz w:val="22"/>
          <w:szCs w:val="22"/>
        </w:rPr>
        <w:t>PAR RŪPNIECISKI IZOLĒTO MATERIĀLU PIEGĀDI</w:t>
      </w:r>
      <w:r w:rsidR="00E53326" w:rsidRPr="002304DD">
        <w:rPr>
          <w:rFonts w:cs="Arial"/>
          <w:b/>
          <w:sz w:val="22"/>
          <w:szCs w:val="22"/>
        </w:rPr>
        <w:t xml:space="preserve"> objektam ___________</w:t>
      </w:r>
    </w:p>
    <w:p w14:paraId="04CB4957" w14:textId="77777777" w:rsidR="00A168EE" w:rsidRPr="00197DA4" w:rsidRDefault="00A168EE" w:rsidP="00B35971">
      <w:pPr>
        <w:spacing w:line="276" w:lineRule="auto"/>
        <w:jc w:val="center"/>
        <w:rPr>
          <w:rFonts w:cs="Arial"/>
          <w:b/>
        </w:rPr>
      </w:pPr>
    </w:p>
    <w:p w14:paraId="05C94E00" w14:textId="77777777" w:rsidR="00A168EE" w:rsidRPr="00E84E55" w:rsidRDefault="00A168EE" w:rsidP="00B35971">
      <w:pPr>
        <w:tabs>
          <w:tab w:val="left" w:pos="1701"/>
        </w:tabs>
        <w:spacing w:line="276" w:lineRule="auto"/>
        <w:jc w:val="right"/>
        <w:rPr>
          <w:rFonts w:eastAsia="Calibri" w:cs="Arial"/>
          <w:i/>
          <w:iCs/>
          <w:sz w:val="22"/>
          <w:szCs w:val="22"/>
        </w:rPr>
      </w:pPr>
      <w:r w:rsidRPr="00E84E55">
        <w:rPr>
          <w:rFonts w:eastAsia="Calibri" w:cs="Arial"/>
          <w:i/>
          <w:iCs/>
          <w:sz w:val="22"/>
          <w:szCs w:val="22"/>
        </w:rPr>
        <w:t>Līguma datums</w:t>
      </w:r>
    </w:p>
    <w:p w14:paraId="16C1FCBE" w14:textId="77777777" w:rsidR="00A168EE" w:rsidRPr="00E84E55" w:rsidRDefault="00A168EE" w:rsidP="00B35971">
      <w:pPr>
        <w:tabs>
          <w:tab w:val="left" w:pos="1701"/>
        </w:tabs>
        <w:spacing w:line="276" w:lineRule="auto"/>
        <w:jc w:val="right"/>
        <w:rPr>
          <w:rFonts w:eastAsia="Calibri" w:cs="Arial"/>
          <w:i/>
          <w:iCs/>
          <w:sz w:val="22"/>
          <w:szCs w:val="22"/>
        </w:rPr>
      </w:pPr>
      <w:r w:rsidRPr="00E84E55">
        <w:rPr>
          <w:rFonts w:eastAsia="Calibri" w:cs="Arial"/>
          <w:i/>
          <w:iCs/>
          <w:sz w:val="22"/>
          <w:szCs w:val="22"/>
        </w:rPr>
        <w:t>ir pēdējā pievienotā droša elektroniskā</w:t>
      </w:r>
    </w:p>
    <w:p w14:paraId="2B09B4FB" w14:textId="77777777" w:rsidR="00A168EE" w:rsidRPr="00E84E55" w:rsidRDefault="00A168EE" w:rsidP="00B35971">
      <w:pPr>
        <w:tabs>
          <w:tab w:val="left" w:pos="1701"/>
        </w:tabs>
        <w:spacing w:line="276" w:lineRule="auto"/>
        <w:jc w:val="right"/>
        <w:rPr>
          <w:rFonts w:eastAsia="Calibri" w:cs="Arial"/>
          <w:i/>
          <w:iCs/>
          <w:sz w:val="22"/>
          <w:szCs w:val="22"/>
        </w:rPr>
      </w:pPr>
      <w:r w:rsidRPr="00E84E55">
        <w:rPr>
          <w:rFonts w:eastAsia="Calibri" w:cs="Arial"/>
          <w:i/>
          <w:iCs/>
          <w:sz w:val="22"/>
          <w:szCs w:val="22"/>
        </w:rPr>
        <w:t>paraksta un laika zīmoga datums</w:t>
      </w:r>
    </w:p>
    <w:p w14:paraId="2E70BE40" w14:textId="77777777" w:rsidR="00A168EE" w:rsidRPr="00197DA4" w:rsidRDefault="00A168EE" w:rsidP="00B35971">
      <w:pPr>
        <w:spacing w:line="276" w:lineRule="auto"/>
        <w:rPr>
          <w:rFonts w:cs="Arial"/>
        </w:rPr>
      </w:pPr>
    </w:p>
    <w:p w14:paraId="363F7883" w14:textId="7CBDC313" w:rsidR="00A168EE" w:rsidRPr="00197DA4" w:rsidRDefault="00A168EE" w:rsidP="00B35971">
      <w:pPr>
        <w:spacing w:line="276" w:lineRule="auto"/>
        <w:ind w:right="91" w:firstLine="567"/>
        <w:jc w:val="both"/>
        <w:rPr>
          <w:rFonts w:eastAsia="Arial" w:cs="Arial"/>
          <w:color w:val="000000"/>
        </w:rPr>
      </w:pPr>
      <w:r w:rsidRPr="00197DA4">
        <w:rPr>
          <w:rFonts w:eastAsia="Arial" w:cs="Arial"/>
          <w:b/>
          <w:bCs/>
          <w:color w:val="000000"/>
        </w:rPr>
        <w:t>Akciju sabiedrība “RĪGAS SILTUMS”</w:t>
      </w:r>
      <w:r w:rsidRPr="00E84E55">
        <w:rPr>
          <w:rFonts w:eastAsia="Arial" w:cs="Arial"/>
          <w:color w:val="000000"/>
        </w:rPr>
        <w:t>,</w:t>
      </w:r>
      <w:r w:rsidRPr="00197DA4">
        <w:rPr>
          <w:rFonts w:eastAsia="Arial" w:cs="Arial"/>
          <w:color w:val="000000"/>
        </w:rPr>
        <w:t xml:space="preserve"> reģistrācijas</w:t>
      </w:r>
      <w:r w:rsidRPr="00197DA4">
        <w:rPr>
          <w:rFonts w:eastAsia="Arial" w:cs="Arial"/>
          <w:color w:val="000000"/>
        </w:rPr>
        <w:br/>
        <w:t>Nr.</w:t>
      </w:r>
      <w:r w:rsidRPr="00197DA4">
        <w:rPr>
          <w:rFonts w:cs="Arial"/>
          <w:color w:val="000000"/>
        </w:rPr>
        <w:t xml:space="preserve"> </w:t>
      </w:r>
      <w:r w:rsidRPr="00197DA4">
        <w:rPr>
          <w:rFonts w:eastAsia="Arial" w:cs="Arial"/>
          <w:color w:val="000000"/>
        </w:rPr>
        <w:t>40003286750, juridiskā adrese: Cēsu iela 3A, Rīga, LV-1012</w:t>
      </w:r>
      <w:r w:rsidR="00640DEA">
        <w:rPr>
          <w:rFonts w:eastAsia="Arial" w:cs="Arial"/>
          <w:color w:val="000000"/>
        </w:rPr>
        <w:t xml:space="preserve"> (</w:t>
      </w:r>
      <w:r w:rsidR="00640DEA" w:rsidRPr="00197DA4">
        <w:rPr>
          <w:rFonts w:eastAsia="Arial" w:cs="Arial"/>
          <w:color w:val="000000"/>
        </w:rPr>
        <w:t xml:space="preserve">turpmāk – </w:t>
      </w:r>
      <w:r w:rsidR="00640DEA" w:rsidRPr="00197DA4">
        <w:rPr>
          <w:rFonts w:eastAsia="Arial" w:cs="Arial"/>
          <w:b/>
          <w:bCs/>
          <w:color w:val="000000"/>
        </w:rPr>
        <w:t>Pircējs</w:t>
      </w:r>
      <w:r w:rsidR="00640DEA" w:rsidRPr="00197DA4">
        <w:rPr>
          <w:rFonts w:eastAsia="Arial" w:cs="Arial"/>
          <w:color w:val="000000"/>
        </w:rPr>
        <w:t>)</w:t>
      </w:r>
      <w:r w:rsidR="00640DEA">
        <w:rPr>
          <w:rFonts w:eastAsia="Arial" w:cs="Arial"/>
          <w:color w:val="000000"/>
        </w:rPr>
        <w:t xml:space="preserve">, </w:t>
      </w:r>
      <w:r w:rsidRPr="00197DA4">
        <w:rPr>
          <w:rFonts w:cs="Arial"/>
        </w:rPr>
        <w:t xml:space="preserve">kuru uz statūtu pamata pārstāv valdes locekļi: </w:t>
      </w:r>
      <w:r w:rsidR="00366E2C" w:rsidRPr="000E1B9F">
        <w:rPr>
          <w:rFonts w:eastAsia="Arial" w:cs="Arial"/>
          <w:b/>
          <w:bCs/>
          <w:sz w:val="22"/>
          <w:szCs w:val="22"/>
        </w:rPr>
        <w:t>[</w:t>
      </w:r>
      <w:r w:rsidR="00366E2C" w:rsidRPr="00D87184">
        <w:rPr>
          <w:rFonts w:eastAsia="Arial" w:cs="Arial"/>
          <w:b/>
          <w:bCs/>
          <w:vertAlign w:val="subscript"/>
        </w:rPr>
        <w:t>vārds, uzvārds</w:t>
      </w:r>
      <w:r w:rsidR="00366E2C" w:rsidRPr="000E1B9F">
        <w:rPr>
          <w:rFonts w:eastAsia="Arial" w:cs="Arial"/>
          <w:b/>
          <w:bCs/>
          <w:sz w:val="22"/>
          <w:szCs w:val="22"/>
        </w:rPr>
        <w:t>]</w:t>
      </w:r>
      <w:r w:rsidR="00366E2C" w:rsidRPr="000E1B9F">
        <w:rPr>
          <w:rFonts w:eastAsia="Arial" w:cs="Arial"/>
          <w:sz w:val="22"/>
          <w:szCs w:val="22"/>
        </w:rPr>
        <w:t xml:space="preserve"> </w:t>
      </w:r>
      <w:r w:rsidRPr="00197DA4">
        <w:rPr>
          <w:rFonts w:cs="Arial"/>
        </w:rPr>
        <w:t xml:space="preserve">un </w:t>
      </w:r>
      <w:r w:rsidR="00366E2C" w:rsidRPr="000E1B9F">
        <w:rPr>
          <w:rFonts w:eastAsia="Arial" w:cs="Arial"/>
          <w:b/>
          <w:bCs/>
          <w:sz w:val="22"/>
          <w:szCs w:val="22"/>
        </w:rPr>
        <w:t>[</w:t>
      </w:r>
      <w:r w:rsidR="00366E2C" w:rsidRPr="00D87184">
        <w:rPr>
          <w:rFonts w:eastAsia="Arial" w:cs="Arial"/>
          <w:b/>
          <w:bCs/>
          <w:vertAlign w:val="subscript"/>
        </w:rPr>
        <w:t>vārds, uzvārds</w:t>
      </w:r>
      <w:r w:rsidR="00366E2C" w:rsidRPr="000E1B9F">
        <w:rPr>
          <w:rFonts w:eastAsia="Arial" w:cs="Arial"/>
          <w:b/>
          <w:bCs/>
          <w:sz w:val="22"/>
          <w:szCs w:val="22"/>
        </w:rPr>
        <w:t>]</w:t>
      </w:r>
      <w:r w:rsidRPr="00197DA4">
        <w:rPr>
          <w:rFonts w:eastAsia="Arial" w:cs="Arial"/>
          <w:color w:val="000000"/>
        </w:rPr>
        <w:t xml:space="preserve">, </w:t>
      </w:r>
      <w:r w:rsidR="00366E2C">
        <w:rPr>
          <w:rFonts w:eastAsia="Arial" w:cs="Arial"/>
          <w:color w:val="000000"/>
        </w:rPr>
        <w:t xml:space="preserve">no vienas puses, </w:t>
      </w:r>
      <w:r w:rsidRPr="00197DA4">
        <w:rPr>
          <w:rFonts w:eastAsia="Arial" w:cs="Arial"/>
          <w:color w:val="000000"/>
        </w:rPr>
        <w:t xml:space="preserve">un </w:t>
      </w:r>
    </w:p>
    <w:p w14:paraId="4CE80426" w14:textId="77777777" w:rsidR="009A50C1" w:rsidRDefault="000851C3" w:rsidP="00B35971">
      <w:pPr>
        <w:spacing w:before="120" w:after="120" w:line="276" w:lineRule="auto"/>
        <w:ind w:firstLine="391"/>
        <w:jc w:val="both"/>
        <w:rPr>
          <w:rFonts w:eastAsia="Arial" w:cs="Arial"/>
        </w:rPr>
      </w:pPr>
      <w:r w:rsidRPr="000E1B9F">
        <w:rPr>
          <w:rFonts w:eastAsia="Arial" w:cs="Arial"/>
          <w:b/>
          <w:bCs/>
          <w:sz w:val="22"/>
          <w:szCs w:val="22"/>
        </w:rPr>
        <w:t>[</w:t>
      </w:r>
      <w:r w:rsidRPr="00D87184">
        <w:rPr>
          <w:rFonts w:eastAsia="Arial" w:cs="Arial"/>
          <w:b/>
          <w:bCs/>
          <w:vertAlign w:val="subscript"/>
        </w:rPr>
        <w:t>Komersanta nosaukums</w:t>
      </w:r>
      <w:r w:rsidRPr="000E1B9F">
        <w:rPr>
          <w:rFonts w:eastAsia="Arial" w:cs="Arial"/>
          <w:b/>
          <w:bCs/>
          <w:sz w:val="22"/>
          <w:szCs w:val="22"/>
        </w:rPr>
        <w:t>]</w:t>
      </w:r>
      <w:r w:rsidRPr="00F310DD">
        <w:rPr>
          <w:rFonts w:cs="Arial"/>
          <w:bCs/>
          <w:sz w:val="22"/>
          <w:szCs w:val="22"/>
        </w:rPr>
        <w:t xml:space="preserve">, </w:t>
      </w:r>
      <w:r w:rsidRPr="000851C3">
        <w:rPr>
          <w:rFonts w:cs="Arial"/>
          <w:bCs/>
          <w:szCs w:val="24"/>
        </w:rPr>
        <w:t>reģistrācijas Nr.</w:t>
      </w:r>
      <w:r w:rsidRPr="00F310DD">
        <w:rPr>
          <w:rFonts w:cs="Arial"/>
          <w:sz w:val="22"/>
          <w:szCs w:val="22"/>
        </w:rPr>
        <w:t xml:space="preserve"> </w:t>
      </w:r>
      <w:r w:rsidRPr="000E1B9F">
        <w:rPr>
          <w:rFonts w:eastAsia="Arial" w:cs="Arial"/>
          <w:b/>
          <w:bCs/>
          <w:sz w:val="22"/>
          <w:szCs w:val="22"/>
        </w:rPr>
        <w:t>[</w:t>
      </w:r>
      <w:r>
        <w:rPr>
          <w:rFonts w:eastAsia="Arial" w:cs="Arial"/>
          <w:b/>
          <w:bCs/>
          <w:vertAlign w:val="subscript"/>
        </w:rPr>
        <w:t>numurs</w:t>
      </w:r>
      <w:r w:rsidRPr="000E1B9F">
        <w:rPr>
          <w:rFonts w:eastAsia="Arial" w:cs="Arial"/>
          <w:b/>
          <w:bCs/>
          <w:sz w:val="22"/>
          <w:szCs w:val="22"/>
        </w:rPr>
        <w:t>]</w:t>
      </w:r>
      <w:r w:rsidRPr="00F310DD">
        <w:rPr>
          <w:rFonts w:cs="Arial"/>
          <w:bCs/>
          <w:sz w:val="22"/>
          <w:szCs w:val="22"/>
        </w:rPr>
        <w:t xml:space="preserve">, </w:t>
      </w:r>
      <w:r w:rsidRPr="000851C3">
        <w:rPr>
          <w:rFonts w:cs="Arial"/>
          <w:bCs/>
          <w:szCs w:val="24"/>
        </w:rPr>
        <w:t>juridiskā adrese:</w:t>
      </w:r>
      <w:r w:rsidRPr="00F310DD">
        <w:rPr>
          <w:rFonts w:cs="Arial"/>
          <w:bCs/>
          <w:sz w:val="22"/>
          <w:szCs w:val="22"/>
        </w:rPr>
        <w:t xml:space="preserve"> </w:t>
      </w:r>
      <w:r w:rsidRPr="000E1B9F">
        <w:rPr>
          <w:rFonts w:eastAsia="Arial" w:cs="Arial"/>
          <w:b/>
          <w:bCs/>
          <w:sz w:val="22"/>
          <w:szCs w:val="22"/>
        </w:rPr>
        <w:t>[</w:t>
      </w:r>
      <w:r>
        <w:rPr>
          <w:rFonts w:eastAsia="Arial" w:cs="Arial"/>
          <w:b/>
          <w:bCs/>
          <w:vertAlign w:val="subscript"/>
        </w:rPr>
        <w:t>adrese</w:t>
      </w:r>
      <w:r w:rsidRPr="000E1B9F">
        <w:rPr>
          <w:rFonts w:eastAsia="Arial" w:cs="Arial"/>
          <w:b/>
          <w:bCs/>
          <w:sz w:val="22"/>
          <w:szCs w:val="22"/>
        </w:rPr>
        <w:t>]</w:t>
      </w:r>
      <w:r w:rsidRPr="00F310DD">
        <w:rPr>
          <w:rFonts w:cs="Arial"/>
          <w:bCs/>
          <w:sz w:val="22"/>
          <w:szCs w:val="22"/>
        </w:rPr>
        <w:t>,</w:t>
      </w:r>
      <w:r w:rsidR="001A362A" w:rsidRPr="001A362A">
        <w:rPr>
          <w:rFonts w:eastAsia="Arial" w:cs="Arial"/>
          <w:color w:val="000000"/>
        </w:rPr>
        <w:t xml:space="preserve"> </w:t>
      </w:r>
      <w:r w:rsidR="001A362A" w:rsidRPr="00197DA4">
        <w:rPr>
          <w:rFonts w:eastAsia="Arial" w:cs="Arial"/>
          <w:color w:val="000000"/>
        </w:rPr>
        <w:t xml:space="preserve">(turpmāk – </w:t>
      </w:r>
      <w:r w:rsidR="001A362A" w:rsidRPr="00197DA4">
        <w:rPr>
          <w:rFonts w:eastAsia="Arial" w:cs="Arial"/>
          <w:b/>
          <w:bCs/>
          <w:color w:val="000000"/>
        </w:rPr>
        <w:t>Pārdevējs</w:t>
      </w:r>
      <w:r w:rsidR="001A362A" w:rsidRPr="001A362A">
        <w:rPr>
          <w:rFonts w:eastAsia="Arial" w:cs="Arial"/>
          <w:color w:val="000000"/>
        </w:rPr>
        <w:t>,</w:t>
      </w:r>
      <w:r w:rsidRPr="00F310DD">
        <w:rPr>
          <w:rFonts w:cs="Arial"/>
          <w:bCs/>
          <w:sz w:val="22"/>
          <w:szCs w:val="22"/>
        </w:rPr>
        <w:t xml:space="preserve"> </w:t>
      </w:r>
      <w:r w:rsidRPr="000851C3">
        <w:rPr>
          <w:rFonts w:cs="Arial"/>
          <w:bCs/>
          <w:szCs w:val="24"/>
        </w:rPr>
        <w:t>kuru uz</w:t>
      </w:r>
      <w:r>
        <w:rPr>
          <w:rFonts w:cs="Arial"/>
          <w:bCs/>
          <w:sz w:val="22"/>
          <w:szCs w:val="22"/>
        </w:rPr>
        <w:t xml:space="preserve"> </w:t>
      </w:r>
      <w:r w:rsidRPr="000E1B9F">
        <w:rPr>
          <w:rFonts w:eastAsia="Arial" w:cs="Arial"/>
          <w:b/>
          <w:bCs/>
          <w:sz w:val="22"/>
          <w:szCs w:val="22"/>
        </w:rPr>
        <w:t>[</w:t>
      </w:r>
      <w:r>
        <w:rPr>
          <w:rFonts w:eastAsia="Arial" w:cs="Arial"/>
          <w:b/>
          <w:bCs/>
          <w:vertAlign w:val="subscript"/>
        </w:rPr>
        <w:t>norādīt pārstāvības pamatu – statūti vai pilnvarojums</w:t>
      </w:r>
      <w:r w:rsidRPr="000E1B9F">
        <w:rPr>
          <w:rFonts w:eastAsia="Arial" w:cs="Arial"/>
          <w:b/>
          <w:bCs/>
          <w:sz w:val="22"/>
          <w:szCs w:val="22"/>
        </w:rPr>
        <w:t>]</w:t>
      </w:r>
      <w:r w:rsidRPr="00F310DD">
        <w:rPr>
          <w:rFonts w:cs="Arial"/>
          <w:bCs/>
          <w:sz w:val="22"/>
          <w:szCs w:val="22"/>
        </w:rPr>
        <w:t xml:space="preserve"> </w:t>
      </w:r>
      <w:r w:rsidRPr="000851C3">
        <w:rPr>
          <w:rFonts w:cs="Arial"/>
          <w:bCs/>
          <w:szCs w:val="24"/>
        </w:rPr>
        <w:t>pārstāv</w:t>
      </w:r>
      <w:r w:rsidRPr="00F310DD">
        <w:rPr>
          <w:rFonts w:cs="Arial"/>
          <w:bCs/>
          <w:sz w:val="22"/>
          <w:szCs w:val="22"/>
        </w:rPr>
        <w:t xml:space="preserve"> </w:t>
      </w:r>
      <w:r w:rsidRPr="000E1B9F">
        <w:rPr>
          <w:rFonts w:eastAsia="Arial" w:cs="Arial"/>
          <w:b/>
          <w:bCs/>
          <w:sz w:val="22"/>
          <w:szCs w:val="22"/>
        </w:rPr>
        <w:t>[</w:t>
      </w:r>
      <w:r w:rsidRPr="00D87184">
        <w:rPr>
          <w:rFonts w:eastAsia="Arial" w:cs="Arial"/>
          <w:b/>
          <w:bCs/>
          <w:vertAlign w:val="subscript"/>
        </w:rPr>
        <w:t>amats, vārds, uzvārds</w:t>
      </w:r>
      <w:r w:rsidRPr="000E1B9F">
        <w:rPr>
          <w:rFonts w:eastAsia="Arial" w:cs="Arial"/>
          <w:b/>
          <w:bCs/>
          <w:sz w:val="22"/>
          <w:szCs w:val="22"/>
        </w:rPr>
        <w:t>]</w:t>
      </w:r>
      <w:r w:rsidR="001A362A">
        <w:rPr>
          <w:rFonts w:cs="Arial"/>
          <w:bCs/>
          <w:sz w:val="22"/>
          <w:szCs w:val="22"/>
        </w:rPr>
        <w:t xml:space="preserve">, </w:t>
      </w:r>
      <w:r w:rsidR="00A168EE" w:rsidRPr="00197DA4">
        <w:rPr>
          <w:rFonts w:eastAsia="Arial" w:cs="Arial"/>
          <w:color w:val="000000"/>
        </w:rPr>
        <w:t xml:space="preserve"> turpmāk tekstā katra </w:t>
      </w:r>
      <w:r w:rsidR="00A168EE" w:rsidRPr="00197DA4">
        <w:rPr>
          <w:rFonts w:eastAsia="Arial" w:cs="Arial"/>
        </w:rPr>
        <w:t xml:space="preserve">atsevišķi saukta Puse un abas kopā – Puses, </w:t>
      </w:r>
    </w:p>
    <w:p w14:paraId="29D068AC" w14:textId="0AB919FD" w:rsidR="009A50C1" w:rsidRPr="009A50C1" w:rsidRDefault="009A50C1" w:rsidP="009A50C1">
      <w:pPr>
        <w:spacing w:line="264" w:lineRule="auto"/>
        <w:ind w:firstLine="720"/>
        <w:jc w:val="both"/>
        <w:rPr>
          <w:rFonts w:cs="Arial"/>
          <w:bCs/>
          <w:szCs w:val="24"/>
        </w:rPr>
      </w:pPr>
      <w:r w:rsidRPr="009A50C1">
        <w:rPr>
          <w:rFonts w:cs="Arial"/>
          <w:szCs w:val="24"/>
        </w:rPr>
        <w:t xml:space="preserve">pamatojoties </w:t>
      </w:r>
      <w:bookmarkStart w:id="0" w:name="_Hlk176159368"/>
      <w:r w:rsidRPr="009A50C1">
        <w:rPr>
          <w:rFonts w:cs="Arial"/>
          <w:szCs w:val="24"/>
        </w:rPr>
        <w:t xml:space="preserve">uz </w:t>
      </w:r>
      <w:bookmarkEnd w:id="0"/>
      <w:r w:rsidR="00707608" w:rsidRPr="00197DA4">
        <w:rPr>
          <w:rFonts w:eastAsia="Arial" w:cs="Arial"/>
        </w:rPr>
        <w:t xml:space="preserve">iepirkuma procedūras id. Nr.RS2024/178/AK </w:t>
      </w:r>
      <w:r w:rsidRPr="009A50C1">
        <w:rPr>
          <w:rFonts w:cs="Arial"/>
          <w:szCs w:val="24"/>
        </w:rPr>
        <w:t xml:space="preserve">(turpmāk – </w:t>
      </w:r>
      <w:r w:rsidR="00707608" w:rsidRPr="00707608">
        <w:rPr>
          <w:rFonts w:cs="Arial"/>
          <w:b/>
          <w:bCs/>
          <w:szCs w:val="24"/>
        </w:rPr>
        <w:t>Konkurss</w:t>
      </w:r>
      <w:r w:rsidRPr="009A50C1">
        <w:rPr>
          <w:rFonts w:cs="Arial"/>
          <w:szCs w:val="24"/>
        </w:rPr>
        <w:t xml:space="preserve">) rezultātiem un AS “RĪGAS SILTUMS” valdes 2024.gada </w:t>
      </w:r>
      <w:r w:rsidRPr="009A50C1">
        <w:rPr>
          <w:rFonts w:eastAsia="Arial" w:cs="Arial"/>
          <w:b/>
          <w:bCs/>
          <w:szCs w:val="24"/>
        </w:rPr>
        <w:t>[</w:t>
      </w:r>
      <w:r w:rsidRPr="009A50C1">
        <w:rPr>
          <w:rFonts w:eastAsia="Arial" w:cs="Arial"/>
          <w:b/>
          <w:bCs/>
          <w:szCs w:val="24"/>
          <w:vertAlign w:val="subscript"/>
        </w:rPr>
        <w:t>datums</w:t>
      </w:r>
      <w:r w:rsidRPr="009A50C1">
        <w:rPr>
          <w:rFonts w:eastAsia="Arial" w:cs="Arial"/>
          <w:b/>
          <w:bCs/>
          <w:szCs w:val="24"/>
        </w:rPr>
        <w:t>]</w:t>
      </w:r>
      <w:r w:rsidRPr="009A50C1">
        <w:rPr>
          <w:rFonts w:eastAsia="Arial" w:cs="Arial"/>
          <w:szCs w:val="24"/>
        </w:rPr>
        <w:t xml:space="preserve"> </w:t>
      </w:r>
      <w:r w:rsidRPr="009A50C1">
        <w:rPr>
          <w:rFonts w:cs="Arial"/>
          <w:szCs w:val="24"/>
        </w:rPr>
        <w:t>lēmumu Nr</w:t>
      </w:r>
      <w:r w:rsidRPr="009A50C1">
        <w:rPr>
          <w:rFonts w:cs="Arial"/>
          <w:b/>
          <w:bCs/>
          <w:szCs w:val="24"/>
        </w:rPr>
        <w:t>.</w:t>
      </w:r>
      <w:r w:rsidRPr="009A50C1">
        <w:rPr>
          <w:rFonts w:eastAsia="Arial" w:cs="Arial"/>
          <w:b/>
          <w:bCs/>
          <w:szCs w:val="24"/>
          <w:vertAlign w:val="subscript"/>
        </w:rPr>
        <w:t xml:space="preserve"> </w:t>
      </w:r>
      <w:r w:rsidRPr="009A50C1">
        <w:rPr>
          <w:rFonts w:eastAsia="Arial" w:cs="Arial"/>
          <w:b/>
          <w:bCs/>
          <w:szCs w:val="24"/>
        </w:rPr>
        <w:t>[</w:t>
      </w:r>
      <w:r w:rsidRPr="009A50C1">
        <w:rPr>
          <w:rFonts w:eastAsia="Arial" w:cs="Arial"/>
          <w:b/>
          <w:bCs/>
          <w:szCs w:val="24"/>
          <w:vertAlign w:val="subscript"/>
        </w:rPr>
        <w:t>numurs</w:t>
      </w:r>
      <w:r w:rsidRPr="009A50C1">
        <w:rPr>
          <w:rFonts w:eastAsia="Arial" w:cs="Arial"/>
          <w:b/>
          <w:bCs/>
          <w:szCs w:val="24"/>
        </w:rPr>
        <w:t>] (</w:t>
      </w:r>
      <w:r w:rsidRPr="009A50C1">
        <w:rPr>
          <w:rFonts w:eastAsia="Arial" w:cs="Arial"/>
          <w:b/>
          <w:bCs/>
          <w:i/>
          <w:iCs/>
          <w:szCs w:val="24"/>
        </w:rPr>
        <w:t>ja attiecināms)</w:t>
      </w:r>
      <w:r w:rsidRPr="009A50C1">
        <w:rPr>
          <w:rFonts w:cs="Arial"/>
          <w:szCs w:val="24"/>
        </w:rPr>
        <w:t>,</w:t>
      </w:r>
      <w:r w:rsidRPr="009A50C1">
        <w:rPr>
          <w:rFonts w:cs="Arial"/>
          <w:bCs/>
          <w:szCs w:val="24"/>
        </w:rPr>
        <w:t xml:space="preserve"> noslēdz šāda satura līgumu (turpmāk – Līgums):</w:t>
      </w:r>
    </w:p>
    <w:p w14:paraId="44F7E4DB" w14:textId="77777777" w:rsidR="00A168EE" w:rsidRPr="00197DA4"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rPr>
      </w:pPr>
      <w:r w:rsidRPr="00197DA4">
        <w:rPr>
          <w:rFonts w:eastAsia="Calibri" w:cs="Arial"/>
          <w:b/>
        </w:rPr>
        <w:t>LĪGUMA PRIEKŠMETS</w:t>
      </w:r>
    </w:p>
    <w:p w14:paraId="75137AE6" w14:textId="2E2176EA"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cs="Arial"/>
        </w:rPr>
        <w:t xml:space="preserve">Pārdevējs pēc Pircēja Pasūtījuma saskaņā ar Līgumu, Konkursa Tehnisko uzdevumu (Līguma 1. pielikums) un Pircēja </w:t>
      </w:r>
      <w:r w:rsidR="003E05A5">
        <w:rPr>
          <w:rFonts w:cs="Arial"/>
        </w:rPr>
        <w:t>Materiālu specifikācijas un cenu tabulas</w:t>
      </w:r>
      <w:r w:rsidRPr="00197DA4">
        <w:rPr>
          <w:rFonts w:cs="Arial"/>
        </w:rPr>
        <w:t xml:space="preserve">(Līguma 2.pielikums), turpmāk – </w:t>
      </w:r>
      <w:r w:rsidRPr="00197DA4">
        <w:rPr>
          <w:rFonts w:cs="Arial"/>
          <w:b/>
          <w:bCs/>
        </w:rPr>
        <w:t>Piedāvājums</w:t>
      </w:r>
      <w:r w:rsidRPr="00197DA4">
        <w:rPr>
          <w:rFonts w:cs="Arial"/>
        </w:rPr>
        <w:t>, pārdod, piegādā un montē Pircēja būvdarbu veikšanas vietā</w:t>
      </w:r>
      <w:r w:rsidR="002C4859">
        <w:rPr>
          <w:rFonts w:cs="Arial"/>
        </w:rPr>
        <w:t xml:space="preserve"> </w:t>
      </w:r>
      <w:r w:rsidRPr="00197DA4">
        <w:rPr>
          <w:rFonts w:cs="Arial"/>
        </w:rPr>
        <w:t>- siltumtīkla izbūve</w:t>
      </w:r>
      <w:r w:rsidR="002842BA">
        <w:rPr>
          <w:rFonts w:cs="Arial"/>
        </w:rPr>
        <w:t>s</w:t>
      </w:r>
      <w:r w:rsidRPr="00197DA4">
        <w:rPr>
          <w:rFonts w:cs="Arial"/>
        </w:rPr>
        <w:t xml:space="preserve"> posmā “</w:t>
      </w:r>
      <w:bookmarkStart w:id="1" w:name="_Hlk142981216"/>
      <w:r w:rsidRPr="00197DA4">
        <w:rPr>
          <w:rFonts w:cs="Arial"/>
          <w:b/>
          <w:bCs/>
        </w:rPr>
        <w:t>Siltumtīklu pārbūve starp [</w:t>
      </w:r>
      <w:r w:rsidRPr="003E106D">
        <w:rPr>
          <w:rFonts w:cs="Arial"/>
          <w:b/>
          <w:bCs/>
          <w:vertAlign w:val="subscript"/>
        </w:rPr>
        <w:t>objekta raksturojošās pazīmes</w:t>
      </w:r>
      <w:r w:rsidRPr="00197DA4">
        <w:rPr>
          <w:rFonts w:cs="Arial"/>
          <w:b/>
          <w:bCs/>
        </w:rPr>
        <w:t>]</w:t>
      </w:r>
      <w:bookmarkEnd w:id="1"/>
      <w:r w:rsidRPr="00197DA4">
        <w:rPr>
          <w:rFonts w:cs="Arial"/>
        </w:rPr>
        <w:t>”</w:t>
      </w:r>
      <w:r w:rsidR="003E106D">
        <w:rPr>
          <w:rFonts w:cs="Arial"/>
        </w:rPr>
        <w:t xml:space="preserve"> (</w:t>
      </w:r>
      <w:r w:rsidRPr="00197DA4">
        <w:rPr>
          <w:rFonts w:cs="Arial"/>
        </w:rPr>
        <w:t xml:space="preserve">turpmāk – </w:t>
      </w:r>
      <w:r w:rsidRPr="00197DA4">
        <w:rPr>
          <w:rFonts w:cs="Arial"/>
          <w:b/>
          <w:bCs/>
        </w:rPr>
        <w:t>Objekts</w:t>
      </w:r>
      <w:r w:rsidRPr="00197DA4">
        <w:rPr>
          <w:rFonts w:cs="Arial"/>
        </w:rPr>
        <w:t xml:space="preserve">), un Pircējs pērk Piedāvājumā norādītos materiālus, </w:t>
      </w:r>
      <w:r w:rsidR="002842BA">
        <w:rPr>
          <w:rFonts w:cs="Arial"/>
        </w:rPr>
        <w:t>apmaksā</w:t>
      </w:r>
      <w:r w:rsidRPr="00197DA4">
        <w:rPr>
          <w:rFonts w:cs="Arial"/>
        </w:rPr>
        <w:t xml:space="preserve"> </w:t>
      </w:r>
      <w:r w:rsidR="00150B6A">
        <w:rPr>
          <w:rFonts w:cs="Arial"/>
        </w:rPr>
        <w:t xml:space="preserve">to </w:t>
      </w:r>
      <w:r w:rsidRPr="00197DA4">
        <w:rPr>
          <w:rFonts w:cs="Arial"/>
        </w:rPr>
        <w:t xml:space="preserve">piegādi un montāžu (turpmāk – </w:t>
      </w:r>
      <w:r w:rsidR="008867EB">
        <w:rPr>
          <w:rFonts w:cs="Arial"/>
          <w:b/>
          <w:bCs/>
        </w:rPr>
        <w:t>Montāža</w:t>
      </w:r>
      <w:r w:rsidRPr="00197DA4">
        <w:rPr>
          <w:rFonts w:cs="Arial"/>
        </w:rPr>
        <w:t xml:space="preserve">) Objektā, turpmāk - </w:t>
      </w:r>
      <w:r w:rsidRPr="00197DA4">
        <w:rPr>
          <w:rFonts w:cs="Arial"/>
          <w:b/>
          <w:bCs/>
        </w:rPr>
        <w:t>Prece</w:t>
      </w:r>
      <w:r w:rsidRPr="00197DA4">
        <w:rPr>
          <w:rFonts w:cs="Arial"/>
        </w:rPr>
        <w:t xml:space="preserve">. </w:t>
      </w:r>
    </w:p>
    <w:p w14:paraId="075EC57D"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cs="Arial"/>
        </w:rPr>
        <w:t xml:space="preserve">Pircēja konkrētais Pasūtījums, tiek norādīts Preces piegādes </w:t>
      </w:r>
      <w:r w:rsidRPr="00197DA4">
        <w:rPr>
          <w:rFonts w:eastAsia="Calibri" w:cs="Arial"/>
        </w:rPr>
        <w:t xml:space="preserve">attaisnojuma dokumentā, kas ir arī rēķins (turpmāk – </w:t>
      </w:r>
      <w:r w:rsidRPr="00197DA4">
        <w:rPr>
          <w:rFonts w:eastAsia="Calibri" w:cs="Arial"/>
          <w:b/>
          <w:bCs/>
        </w:rPr>
        <w:t>Pavadzīme</w:t>
      </w:r>
      <w:r w:rsidRPr="00197DA4">
        <w:rPr>
          <w:rFonts w:eastAsia="Calibri" w:cs="Arial"/>
        </w:rPr>
        <w:t>) saskaņā ar veikto konkrēto pasūtījumu</w:t>
      </w:r>
      <w:r w:rsidRPr="00197DA4">
        <w:rPr>
          <w:rFonts w:cs="Arial"/>
        </w:rPr>
        <w:t>.</w:t>
      </w:r>
    </w:p>
    <w:p w14:paraId="59CB10AB"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cs="Arial"/>
        </w:rPr>
        <w:t>Preces kvalitāte un citas prasības attiecībā uz Preci ir noteiktas Konkursa dokumentācijā un Pārdevēja Konkursam iesniegtajā piedāvājumā.</w:t>
      </w:r>
    </w:p>
    <w:p w14:paraId="5E4B5C2B" w14:textId="53729AF9" w:rsidR="00A168EE" w:rsidRPr="006E548D" w:rsidRDefault="00566045" w:rsidP="00B35971">
      <w:pPr>
        <w:numPr>
          <w:ilvl w:val="1"/>
          <w:numId w:val="54"/>
        </w:numPr>
        <w:overflowPunct w:val="0"/>
        <w:autoSpaceDE w:val="0"/>
        <w:autoSpaceDN w:val="0"/>
        <w:adjustRightInd w:val="0"/>
        <w:spacing w:line="276" w:lineRule="auto"/>
        <w:jc w:val="both"/>
        <w:textAlignment w:val="baseline"/>
        <w:rPr>
          <w:rFonts w:cs="Arial"/>
        </w:rPr>
      </w:pPr>
      <w:r w:rsidRPr="006E548D">
        <w:rPr>
          <w:rFonts w:cs="Arial"/>
        </w:rPr>
        <w:t xml:space="preserve">Līguma darbības termiņš ir no Līguma spēkā stāšanās datuma līdz Preču pilnīgai piegādei Objektā, </w:t>
      </w:r>
      <w:r w:rsidR="00461F5F" w:rsidRPr="006E548D">
        <w:rPr>
          <w:rFonts w:cs="Arial"/>
        </w:rPr>
        <w:t xml:space="preserve">Objektā plānoto Preču piegādes </w:t>
      </w:r>
      <w:r w:rsidR="008752A4" w:rsidRPr="006E548D">
        <w:rPr>
          <w:rFonts w:cs="Arial"/>
        </w:rPr>
        <w:t>periods: pakāpeniski</w:t>
      </w:r>
      <w:r w:rsidR="00EA59F4" w:rsidRPr="006E548D">
        <w:rPr>
          <w:rFonts w:cs="Arial"/>
        </w:rPr>
        <w:t xml:space="preserve"> </w:t>
      </w:r>
      <w:r w:rsidR="00461F5F" w:rsidRPr="006E548D">
        <w:rPr>
          <w:rFonts w:cs="Arial"/>
        </w:rPr>
        <w:t xml:space="preserve"> </w:t>
      </w:r>
      <w:r w:rsidR="005E164D" w:rsidRPr="006E548D">
        <w:rPr>
          <w:rFonts w:cs="Arial"/>
        </w:rPr>
        <w:t xml:space="preserve">no 2025.gada 12.maija līdz 2025.gada </w:t>
      </w:r>
      <w:r w:rsidR="00EA59F4" w:rsidRPr="006E548D">
        <w:rPr>
          <w:rFonts w:cs="Arial"/>
        </w:rPr>
        <w:t>31.a</w:t>
      </w:r>
      <w:r w:rsidR="00B44F0F" w:rsidRPr="006E548D">
        <w:rPr>
          <w:rFonts w:cs="Arial"/>
        </w:rPr>
        <w:t>u</w:t>
      </w:r>
      <w:r w:rsidR="00EA59F4" w:rsidRPr="006E548D">
        <w:rPr>
          <w:rFonts w:cs="Arial"/>
        </w:rPr>
        <w:t xml:space="preserve">gustam </w:t>
      </w:r>
      <w:r w:rsidR="00B44F0F" w:rsidRPr="006E548D">
        <w:rPr>
          <w:rFonts w:cs="Arial"/>
        </w:rPr>
        <w:t>saskaņā ar</w:t>
      </w:r>
      <w:r w:rsidR="00EA59F4" w:rsidRPr="006E548D">
        <w:rPr>
          <w:rFonts w:cs="Arial"/>
        </w:rPr>
        <w:t xml:space="preserve"> Pircēja pieprasījum</w:t>
      </w:r>
      <w:r w:rsidR="00B44F0F" w:rsidRPr="006E548D">
        <w:rPr>
          <w:rFonts w:cs="Arial"/>
        </w:rPr>
        <w:t>u</w:t>
      </w:r>
      <w:r w:rsidR="00EA59F4" w:rsidRPr="006E548D">
        <w:rPr>
          <w:rFonts w:cs="Arial"/>
        </w:rPr>
        <w:t>.</w:t>
      </w:r>
      <w:r w:rsidR="008C420D" w:rsidRPr="006E548D">
        <w:rPr>
          <w:rFonts w:cs="Arial"/>
        </w:rPr>
        <w:t xml:space="preserve"> Preču piegādes periods var tik</w:t>
      </w:r>
      <w:r w:rsidR="00D8197A" w:rsidRPr="006E548D">
        <w:rPr>
          <w:rFonts w:cs="Arial"/>
        </w:rPr>
        <w:t xml:space="preserve">t precizēts (grozīts) </w:t>
      </w:r>
      <w:r w:rsidR="00456C25" w:rsidRPr="006E548D">
        <w:rPr>
          <w:rFonts w:cs="Arial"/>
        </w:rPr>
        <w:t>Lī</w:t>
      </w:r>
      <w:r w:rsidR="009F7FD3" w:rsidRPr="006E548D">
        <w:rPr>
          <w:rFonts w:cs="Arial"/>
        </w:rPr>
        <w:t>guma darbības termiņā, ievērojo</w:t>
      </w:r>
      <w:r w:rsidR="00E54866" w:rsidRPr="006E548D">
        <w:rPr>
          <w:rFonts w:cs="Arial"/>
        </w:rPr>
        <w:t xml:space="preserve">t siltumtīklu izbūves gaitu un </w:t>
      </w:r>
      <w:r w:rsidR="008C160E" w:rsidRPr="006E548D">
        <w:rPr>
          <w:rFonts w:cs="Arial"/>
        </w:rPr>
        <w:t>Preču nepieciešamību konkrētā periodā.</w:t>
      </w:r>
    </w:p>
    <w:p w14:paraId="0C1BB49E"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cs="Arial"/>
        </w:rPr>
        <w:t>Pircēja SAP Nr. [</w:t>
      </w:r>
      <w:r w:rsidRPr="00741782">
        <w:rPr>
          <w:rFonts w:cs="Arial"/>
          <w:vertAlign w:val="subscript"/>
        </w:rPr>
        <w:t>numurs</w:t>
      </w:r>
      <w:r w:rsidRPr="00197DA4">
        <w:rPr>
          <w:rFonts w:cs="Arial"/>
        </w:rPr>
        <w:t>].</w:t>
      </w:r>
    </w:p>
    <w:p w14:paraId="1DECC075" w14:textId="77777777" w:rsidR="00A168EE" w:rsidRPr="00197DA4" w:rsidRDefault="00A168EE" w:rsidP="00B35971">
      <w:pPr>
        <w:overflowPunct w:val="0"/>
        <w:autoSpaceDE w:val="0"/>
        <w:autoSpaceDN w:val="0"/>
        <w:adjustRightInd w:val="0"/>
        <w:spacing w:line="276" w:lineRule="auto"/>
        <w:ind w:left="720"/>
        <w:jc w:val="both"/>
        <w:textAlignment w:val="baseline"/>
        <w:rPr>
          <w:rFonts w:cs="Arial"/>
        </w:rPr>
      </w:pPr>
    </w:p>
    <w:p w14:paraId="56C586E0" w14:textId="77777777" w:rsidR="00A168EE" w:rsidRPr="00197DA4"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rPr>
      </w:pPr>
      <w:r w:rsidRPr="00197DA4">
        <w:rPr>
          <w:rFonts w:eastAsia="Calibri" w:cs="Arial"/>
          <w:b/>
        </w:rPr>
        <w:t>PRECES CENA, DAUDZUMS, LĪGUMA KOPĒJĀ SUMMA UN LĪGUMSODS</w:t>
      </w:r>
    </w:p>
    <w:p w14:paraId="72D42CC4" w14:textId="78FE06E5"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cs="Arial"/>
        </w:rPr>
        <w:t xml:space="preserve">Līguma kopējā līgumcena ir </w:t>
      </w:r>
      <w:r w:rsidR="00D724CB" w:rsidRPr="000E1B9F">
        <w:rPr>
          <w:rFonts w:eastAsia="Arial" w:cs="Arial"/>
          <w:b/>
          <w:bCs/>
          <w:sz w:val="22"/>
          <w:szCs w:val="22"/>
        </w:rPr>
        <w:t>[</w:t>
      </w:r>
      <w:r w:rsidR="00D724CB">
        <w:rPr>
          <w:rFonts w:eastAsia="Arial" w:cs="Arial"/>
          <w:b/>
          <w:bCs/>
          <w:vertAlign w:val="subscript"/>
        </w:rPr>
        <w:t>summa ciparos</w:t>
      </w:r>
      <w:r w:rsidR="00D724CB" w:rsidRPr="000E1B9F">
        <w:rPr>
          <w:rFonts w:eastAsia="Arial" w:cs="Arial"/>
          <w:b/>
          <w:bCs/>
          <w:sz w:val="22"/>
          <w:szCs w:val="22"/>
        </w:rPr>
        <w:t>]</w:t>
      </w:r>
      <w:r w:rsidR="00D724CB">
        <w:rPr>
          <w:rFonts w:eastAsia="Arial" w:cs="Arial"/>
          <w:b/>
          <w:bCs/>
          <w:sz w:val="22"/>
          <w:szCs w:val="22"/>
        </w:rPr>
        <w:t xml:space="preserve"> </w:t>
      </w:r>
      <w:r w:rsidRPr="00197DA4">
        <w:rPr>
          <w:rFonts w:cs="Arial"/>
        </w:rPr>
        <w:t xml:space="preserve">EUR </w:t>
      </w:r>
      <w:r w:rsidR="0058794F" w:rsidRPr="00555133">
        <w:rPr>
          <w:rFonts w:eastAsia="Arial" w:cs="Arial"/>
          <w:sz w:val="22"/>
          <w:szCs w:val="22"/>
        </w:rPr>
        <w:t>(</w:t>
      </w:r>
      <w:r w:rsidR="0058794F" w:rsidRPr="000E1B9F">
        <w:rPr>
          <w:rFonts w:eastAsia="Arial" w:cs="Arial"/>
          <w:b/>
          <w:bCs/>
          <w:sz w:val="22"/>
          <w:szCs w:val="22"/>
        </w:rPr>
        <w:t>[</w:t>
      </w:r>
      <w:r w:rsidR="0058794F">
        <w:rPr>
          <w:rFonts w:eastAsia="Arial" w:cs="Arial"/>
          <w:b/>
          <w:bCs/>
          <w:vertAlign w:val="subscript"/>
        </w:rPr>
        <w:t>summa vārdos</w:t>
      </w:r>
      <w:r w:rsidR="0058794F" w:rsidRPr="000E1B9F">
        <w:rPr>
          <w:rFonts w:eastAsia="Arial" w:cs="Arial"/>
          <w:b/>
          <w:bCs/>
          <w:sz w:val="22"/>
          <w:szCs w:val="22"/>
        </w:rPr>
        <w:t>]</w:t>
      </w:r>
      <w:r w:rsidR="0058794F" w:rsidRPr="00555133">
        <w:rPr>
          <w:rFonts w:eastAsia="Arial" w:cs="Arial"/>
          <w:sz w:val="22"/>
          <w:szCs w:val="22"/>
        </w:rPr>
        <w:t>)</w:t>
      </w:r>
      <w:r w:rsidR="0058794F">
        <w:rPr>
          <w:rFonts w:eastAsia="Arial" w:cs="Arial"/>
          <w:sz w:val="22"/>
          <w:szCs w:val="22"/>
        </w:rPr>
        <w:t xml:space="preserve"> </w:t>
      </w:r>
      <w:r w:rsidRPr="00197DA4">
        <w:rPr>
          <w:rFonts w:cs="Arial"/>
        </w:rPr>
        <w:t xml:space="preserve"> bez pievienotās vērtības nodokļa (turpmāk – </w:t>
      </w:r>
      <w:r w:rsidRPr="00197DA4">
        <w:rPr>
          <w:rFonts w:cs="Arial"/>
          <w:b/>
          <w:bCs/>
        </w:rPr>
        <w:t>PVN</w:t>
      </w:r>
      <w:r w:rsidRPr="00197DA4">
        <w:rPr>
          <w:rFonts w:cs="Arial"/>
        </w:rPr>
        <w:t xml:space="preserve">). Papildus Preces cenai tiek piemērots PVN atbilstoši normatīvajiem aktiem </w:t>
      </w:r>
    </w:p>
    <w:p w14:paraId="50C662E6"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cs="Arial"/>
        </w:rPr>
        <w:lastRenderedPageBreak/>
        <w:t xml:space="preserve">Preces kopējais apjoms un katras atsevišķās vienības cena ir noteikta Piedāvājumā. </w:t>
      </w:r>
    </w:p>
    <w:p w14:paraId="65CCE998"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cs="Arial"/>
        </w:rPr>
        <w:t>Preces cenā ietilpst visi spēkā esošie nodokļi un nodevas, samaksa par Preču piegādi, kā arī visas pārējās izmaksas, kas saistītas ar Līguma izpildi, izņemot PVN. Pircējam nav pienākuma veikt nekādus citus papildus maksājumus.</w:t>
      </w:r>
    </w:p>
    <w:p w14:paraId="012A5679"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cs="Arial"/>
        </w:rPr>
        <w:t>Katra konkrētā Preču pasūtījuma cena veidojas pēc Pircēja veiktā Pasūtījuma, kas veikts atbilstoši Piedāvājumam.</w:t>
      </w:r>
    </w:p>
    <w:p w14:paraId="504402CC"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cs="Arial"/>
        </w:rPr>
        <w:t>Saņemto Preci Pircējs apmaksā, pārskaitot konkrētā Pavadzīmē norādīto Preces vērtības summu uz abpusēji parakstītajā Pavadzīmē norādīto Pārdevēja kredītiestādes kontu 30 (trīsdesmit) dienu laikā no Preces piegādes (saņemšanas) dienas.</w:t>
      </w:r>
    </w:p>
    <w:p w14:paraId="5C2C37B5"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cs="Arial"/>
        </w:rPr>
        <w:t>Par apmaksas dienu tiek uzskatīta diena, kurā Pircējs veicis pārskaitījumu Pārdevēja kredītiestādes kontā. Domstarpību gadījumā Pircējs ir tiesīgs pierādīt veikto samaksu, uzrādot Pārdevējam maksājuma uzdevumu ar Pircēja apkalpojošās kredītiestādes atzīmi par maksājuma veikšanu.</w:t>
      </w:r>
    </w:p>
    <w:p w14:paraId="2761F9C4" w14:textId="0D42081F"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cs="Arial"/>
        </w:rPr>
        <w:t>Par Līguma 2.</w:t>
      </w:r>
      <w:r w:rsidR="006157ED">
        <w:rPr>
          <w:rFonts w:cs="Arial"/>
        </w:rPr>
        <w:t>5</w:t>
      </w:r>
      <w:r w:rsidRPr="00197DA4">
        <w:rPr>
          <w:rFonts w:cs="Arial"/>
        </w:rPr>
        <w:t>.punktā noteiktā rēķina apmaksas termiņa kavējumu Pircējs maksā nokavējuma procentus 0,1% (nulle komats viens procents) apmērā no nesamaksātās summas par katru nokavēto dienu. Šajā punktā minēto nokavējuma procentu apmērs tiek ierobežots ar 10% (desmit procenti) no nesamaksātās summas. Nokavējuma procentu samaksa neatbrīvo Pircēju no turpmāko maksājumu veikšanas.</w:t>
      </w:r>
    </w:p>
    <w:p w14:paraId="74B793F7"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eastAsia="Calibri" w:cs="Arial"/>
        </w:rPr>
        <w:t>Par Līguma 1.4. punktā noteiktā Preces piegādes termiņa kavējumu, ievērojot Līguma 5.2.punktā noteikto, Pārdevējs maksā līgumsodu 0,1% (nulle komats viens procents) apmērā no termiņā nepiegādātās Preces cenas par katru nokavēto dienu. Šajā punktā minētā līgumsoda apmērs tiek ierobežots ar 10% (desmit procenti) no termiņā nepiegādātās Preces cenas. Līgumsoda samaksa neatbrīvo Pārdevēju no Preces piegādes pienākuma.</w:t>
      </w:r>
    </w:p>
    <w:p w14:paraId="41B45AAC" w14:textId="77777777" w:rsidR="00A168EE" w:rsidRPr="00197DA4"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rPr>
      </w:pPr>
      <w:r w:rsidRPr="00197DA4">
        <w:rPr>
          <w:rFonts w:eastAsia="Calibri" w:cs="Arial"/>
          <w:b/>
        </w:rPr>
        <w:t>LĪGUMA IZPILDES NODROŠINĀJUMS</w:t>
      </w:r>
    </w:p>
    <w:p w14:paraId="3F0760B6" w14:textId="63C35125"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Uzņēmējs, ne vēlāk kā 10 (desmit) darba dienu laikā no Līguma parakstīšanas datuma uz sava rēķina iesniedz Pasūtītājam Līguma izpildes nodrošinājumu 5% (piecu procentu) apmērā no Līguma cenas, kopā ar pierādījumiem par šāda nodrošinājuma apmaksu. Līguma izpildes nodrošinājumam ir jābūt spēkā visā Līguma darbības laikā un 30 (trīsdesmit) dienas pēc Līguma izpildes beigu termiņa notecēšanas.</w:t>
      </w:r>
    </w:p>
    <w:p w14:paraId="1915F2FF"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Līguma izpildes nodrošinājums var tikt izmantots kā pilnīga vai daļēja kompensācija Pasūtītājam par zaudējumiem, kurus Uzņēmējam ir jāatlīdzina saskaņā ar šo Līgumu Uzņēmēja saistību neizpildes gadījumā.</w:t>
      </w:r>
    </w:p>
    <w:p w14:paraId="7A17E20C"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 xml:space="preserve">Līguma izpildes nodrošinājums ir neatsaucama kredītiestādes pieprasījuma garantija, ko ir izdevusi kredītiestāde, kam ir tiesības veikt kredītiestādes darbību Latvijas Republikā vai līdzvērtīgs nodrošinājums. Līguma izpildes nodrošinājuma formai un saturam ir jābūt iepriekš saskaņotam ar Pasūtītāju. Līguma izpildes nodrošinājumam ir jāsatur nodrošinājuma izdevēja neatsaucams beznosacījuma apsolījums nekavējoties pēc Pasūtītāja pirmā pieprasījuma izmaksāt jebkuru tam pieprasīto summu nodrošinājuma limita ietvaros saistībā ar jebkādu Pasūtītāja prasījumu attiecībā uz Uzņēmēja Līguma </w:t>
      </w:r>
      <w:r w:rsidRPr="00197DA4">
        <w:rPr>
          <w:rFonts w:eastAsia="Calibri" w:cs="Arial"/>
        </w:rPr>
        <w:lastRenderedPageBreak/>
        <w:t>izpildes saistībām, turklāt Pasūtītājam nav pienākuma savu prasījumu pamatot vai pierādīt nodrošinājuma izdevējam, kā arī neaprobežojot Pasūtītāja tiesības izlietot Līguma izpildes nodrošinājumu ar jebkādiem citiem Līgumā neminētiem nosacījumiem, ierobežojumiem un ierunām.</w:t>
      </w:r>
    </w:p>
    <w:p w14:paraId="0147D628" w14:textId="77777777" w:rsidR="00A168EE" w:rsidRPr="00197DA4"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rPr>
      </w:pPr>
      <w:r w:rsidRPr="00197DA4">
        <w:rPr>
          <w:rFonts w:eastAsia="Calibri" w:cs="Arial"/>
          <w:b/>
        </w:rPr>
        <w:t>PUŠU PIENĀKUMI UN TIESĪBAS</w:t>
      </w:r>
    </w:p>
    <w:p w14:paraId="3BEF704F"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cs="Arial"/>
        </w:rPr>
        <w:t>Pārdevēja pienākumi un tiesības:</w:t>
      </w:r>
    </w:p>
    <w:p w14:paraId="6BB44DE1" w14:textId="618F627E" w:rsidR="00A168EE" w:rsidRPr="00197DA4" w:rsidRDefault="2135CA0C" w:rsidP="04E2BB00">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 xml:space="preserve">pieņemt Pircēja Pasūtījumu un veikt </w:t>
      </w:r>
      <w:r w:rsidRPr="00197DA4">
        <w:rPr>
          <w:rFonts w:eastAsia="Calibri" w:cs="Arial"/>
        </w:rPr>
        <w:t xml:space="preserve">Preces piegādi Piedāvājumā noteiktajā darba dienu laikā no Preces Pasūtījuma veikšanas dienas. Preces piegāde notiek atsevišķās Preces partijās saskaņā ar Pircēja pirkšanas pasūtījumiem (turpmāk un iepriekš – </w:t>
      </w:r>
      <w:r w:rsidRPr="00197DA4">
        <w:rPr>
          <w:rFonts w:eastAsia="Calibri" w:cs="Arial"/>
          <w:b/>
          <w:bCs/>
        </w:rPr>
        <w:t>Pasūtījums</w:t>
      </w:r>
      <w:r w:rsidRPr="00197DA4">
        <w:rPr>
          <w:rFonts w:eastAsia="Calibri" w:cs="Arial"/>
        </w:rPr>
        <w:t>);</w:t>
      </w:r>
    </w:p>
    <w:p w14:paraId="7F1CAB78" w14:textId="54C26F29"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 xml:space="preserve">veikt Preču piegādi saskaņā ar Piedāvājumu, tai skaitā veikt Tehniskajā uzdevumā norādīto Preču </w:t>
      </w:r>
      <w:r w:rsidR="0061341B">
        <w:rPr>
          <w:rFonts w:cs="Arial"/>
        </w:rPr>
        <w:t>Montāžu</w:t>
      </w:r>
      <w:r w:rsidR="0061341B" w:rsidRPr="00197DA4">
        <w:rPr>
          <w:rFonts w:cs="Arial"/>
        </w:rPr>
        <w:t xml:space="preserve"> </w:t>
      </w:r>
      <w:r w:rsidRPr="00197DA4">
        <w:rPr>
          <w:rFonts w:cs="Arial"/>
        </w:rPr>
        <w:t>Objektā nodrošinot:</w:t>
      </w:r>
    </w:p>
    <w:p w14:paraId="09EB08D1" w14:textId="422F6D9B" w:rsidR="00A168EE" w:rsidRPr="00197DA4" w:rsidRDefault="00A168EE" w:rsidP="00B35971">
      <w:pPr>
        <w:numPr>
          <w:ilvl w:val="3"/>
          <w:numId w:val="54"/>
        </w:numPr>
        <w:overflowPunct w:val="0"/>
        <w:autoSpaceDE w:val="0"/>
        <w:autoSpaceDN w:val="0"/>
        <w:adjustRightInd w:val="0"/>
        <w:spacing w:line="276" w:lineRule="auto"/>
        <w:ind w:left="2410" w:hanging="992"/>
        <w:jc w:val="both"/>
        <w:textAlignment w:val="baseline"/>
        <w:rPr>
          <w:rFonts w:cs="Arial"/>
        </w:rPr>
      </w:pPr>
      <w:r w:rsidRPr="00197DA4">
        <w:rPr>
          <w:rFonts w:cs="Arial"/>
        </w:rPr>
        <w:t xml:space="preserve">elektrometināmo savienojumu uzmavu </w:t>
      </w:r>
      <w:r w:rsidR="0061341B">
        <w:rPr>
          <w:rFonts w:cs="Arial"/>
        </w:rPr>
        <w:t>Montāžu</w:t>
      </w:r>
      <w:r w:rsidR="0061341B" w:rsidRPr="00197DA4">
        <w:rPr>
          <w:rFonts w:cs="Arial"/>
        </w:rPr>
        <w:t xml:space="preserve"> </w:t>
      </w:r>
      <w:r w:rsidRPr="00197DA4">
        <w:rPr>
          <w:rFonts w:cs="Arial"/>
        </w:rPr>
        <w:t>Pircēja norādītajā laikā;</w:t>
      </w:r>
    </w:p>
    <w:p w14:paraId="18BDF4E6" w14:textId="308CBADC" w:rsidR="00A168EE" w:rsidRPr="00197DA4" w:rsidRDefault="00A168EE" w:rsidP="00B35971">
      <w:pPr>
        <w:numPr>
          <w:ilvl w:val="3"/>
          <w:numId w:val="54"/>
        </w:numPr>
        <w:overflowPunct w:val="0"/>
        <w:autoSpaceDE w:val="0"/>
        <w:autoSpaceDN w:val="0"/>
        <w:adjustRightInd w:val="0"/>
        <w:spacing w:line="276" w:lineRule="auto"/>
        <w:ind w:left="2410" w:hanging="992"/>
        <w:jc w:val="both"/>
        <w:textAlignment w:val="baseline"/>
        <w:rPr>
          <w:rFonts w:cs="Arial"/>
        </w:rPr>
      </w:pPr>
      <w:r w:rsidRPr="00197DA4">
        <w:rPr>
          <w:rFonts w:cs="Arial"/>
        </w:rPr>
        <w:t>sam</w:t>
      </w:r>
      <w:r w:rsidR="004F50ED">
        <w:rPr>
          <w:rFonts w:cs="Arial"/>
        </w:rPr>
        <w:t>ontēto</w:t>
      </w:r>
      <w:r w:rsidRPr="00197DA4">
        <w:rPr>
          <w:rFonts w:cs="Arial"/>
        </w:rPr>
        <w:t xml:space="preserve"> elektrometināmo savienojumu uzmavu pārbaudi.</w:t>
      </w:r>
    </w:p>
    <w:p w14:paraId="4A68CD28" w14:textId="21E964D0"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 xml:space="preserve">Līgumā noteiktajā kārtībā un apmērā saņemt samaksu par piegādāto Pasūtījumu un Precēm, kā arī veikto </w:t>
      </w:r>
      <w:r w:rsidR="004F50ED">
        <w:rPr>
          <w:rFonts w:cs="Arial"/>
        </w:rPr>
        <w:t>Montāžu</w:t>
      </w:r>
      <w:r w:rsidRPr="00197DA4">
        <w:rPr>
          <w:rFonts w:cs="Arial"/>
        </w:rPr>
        <w:t>;</w:t>
      </w:r>
    </w:p>
    <w:p w14:paraId="31935AD0" w14:textId="77777777"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 xml:space="preserve">nodrošināt </w:t>
      </w:r>
      <w:r w:rsidRPr="00197DA4">
        <w:rPr>
          <w:rFonts w:eastAsia="Calibri" w:cs="Arial"/>
        </w:rPr>
        <w:t>Preces kvalitātes atbilstību kvalitātes sertifikātiem vai atbilstības sertifikātiem, kā arī normatīvajiem aktiem un ne vēlāk kā Preces piegādes brīdī iesniegt Pircējam dokumentāciju, kas apstiprina piegādātās Preces kvalitāti</w:t>
      </w:r>
      <w:r w:rsidRPr="00197DA4">
        <w:rPr>
          <w:rFonts w:cs="Arial"/>
        </w:rPr>
        <w:t>;</w:t>
      </w:r>
    </w:p>
    <w:p w14:paraId="7D0FAAE3" w14:textId="77777777"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nodrošināt Preces nodošanu Pircējam tās ražotāja oriģinālajā iepakojumā, kas nodrošina pilnīgu Preces drošību pret iespējamajiem bojājumiem to transportējot;</w:t>
      </w:r>
    </w:p>
    <w:p w14:paraId="5D1BB1B0" w14:textId="77777777"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Preces iepakojumā un uz marķējuma sniegtajai informācijai jābūt norādītai atbilstoši normatīvo aktu prasībām un labi redzamai un saprotamai, tai objektīvi jāatspoguļo Preces drošums un kvalitāte;</w:t>
      </w:r>
    </w:p>
    <w:p w14:paraId="0A7C8415" w14:textId="77777777"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Preces marķējumam jābūt neizdzēšamam. Marķējumā sniegtajai informācijai jābūt skaidrai, to nedrīkst aizsegt ar citu rakstveida informāciju, attēlu vai uzlīmi;</w:t>
      </w:r>
    </w:p>
    <w:p w14:paraId="65E3D69E" w14:textId="185C9F4A" w:rsidR="00A168EE" w:rsidRPr="00197DA4" w:rsidRDefault="00A168EE" w:rsidP="00B35971">
      <w:pPr>
        <w:pStyle w:val="ListParagraph"/>
        <w:widowControl w:val="0"/>
        <w:numPr>
          <w:ilvl w:val="2"/>
          <w:numId w:val="54"/>
        </w:numPr>
        <w:tabs>
          <w:tab w:val="clear" w:pos="720"/>
          <w:tab w:val="num" w:pos="1418"/>
        </w:tabs>
        <w:overflowPunct w:val="0"/>
        <w:autoSpaceDE w:val="0"/>
        <w:autoSpaceDN w:val="0"/>
        <w:adjustRightInd w:val="0"/>
        <w:spacing w:line="276" w:lineRule="auto"/>
        <w:ind w:left="1418" w:hanging="709"/>
        <w:jc w:val="both"/>
        <w:textAlignment w:val="baseline"/>
        <w:rPr>
          <w:rFonts w:cs="Arial"/>
        </w:rPr>
      </w:pPr>
      <w:r w:rsidRPr="00197DA4">
        <w:rPr>
          <w:rFonts w:cs="Arial"/>
        </w:rPr>
        <w:t>Pārdevējs</w:t>
      </w:r>
      <w:r w:rsidR="007149AC">
        <w:rPr>
          <w:rFonts w:cs="Arial"/>
        </w:rPr>
        <w:t>,</w:t>
      </w:r>
      <w:r w:rsidRPr="00197DA4">
        <w:rPr>
          <w:rFonts w:cs="Arial"/>
        </w:rPr>
        <w:t xml:space="preserve"> piegādājot Preci Pircējam, nodrošina Preces marķējuma atbilstību Eiropas savienības normatīvajiem aktiem un LVS EN 253 “Centralizētās siltumapgādes caurules. Rūpnieciski izolētas un apvalkotas cauruļsistēmas bezkanāla karstā ūdens tīkliem. Gatavas tērauda ūdenscaurules ar poliuretāna siltumizolāciju un polietilēna ārējo apvalku standartam”;</w:t>
      </w:r>
    </w:p>
    <w:p w14:paraId="70AD660E" w14:textId="77777777"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ja Pārdevējs piegādājis nekvalitatīvu Preci un/vai veicis tās montāžu, tad tas uz sava rēķina apmaina Preci pret jaunu un veic tās, kvalitatīvu montāžu Pircēja noteiktajā termiņā;</w:t>
      </w:r>
    </w:p>
    <w:p w14:paraId="47310E30" w14:textId="77777777"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 xml:space="preserve">garantēt, ka Līguma ietvaros piegādātās un montētās Preces ir jaunas, nelietotas, ir  patlaban ražošanā esošais modelis un ietver visus veiktos uzlabojumus materiālu un konstrukcijas ziņā, kā arī atbilst ergonomikas un drošas darba vides prasībām. </w:t>
      </w:r>
    </w:p>
    <w:p w14:paraId="3FFA1EE1" w14:textId="77777777"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 xml:space="preserve">garantēt, ka saskaņā ar šo Līgumu piegādātajai Precei nav defektu. Pārdevējs uzņemas atbildību par tādiem defektiem, kas Preces pareizas </w:t>
      </w:r>
      <w:r w:rsidRPr="00197DA4">
        <w:rPr>
          <w:rFonts w:cs="Arial"/>
        </w:rPr>
        <w:lastRenderedPageBreak/>
        <w:t xml:space="preserve">ekspluatācijas apstākļos ir radušies konstrukcijas, materiālu vai izgatavošanas dēļ. </w:t>
      </w:r>
      <w:r w:rsidRPr="00197DA4">
        <w:rPr>
          <w:rFonts w:eastAsia="Calibri" w:cs="Arial"/>
        </w:rPr>
        <w:t>Pierādīšanas pienākums par defektu iespējamu izcelsmi Pircēja veiktas neatbilstošas ekspluatācijas dēļ ir Pārdevējam. Šādi apstākļi neatbrīvo Pārdevēju no garantijas saistībām, ja konstatētajam bojājumam, trūkumam vai atteicei nav cēloniska sakarība ar Pircēja Preces neatbilstošu ekspluatāciju</w:t>
      </w:r>
      <w:r w:rsidRPr="00197DA4">
        <w:rPr>
          <w:rFonts w:cs="Arial"/>
        </w:rPr>
        <w:t>;</w:t>
      </w:r>
    </w:p>
    <w:p w14:paraId="797F769A" w14:textId="48BD9BAF"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eastAsia="Calibri" w:cs="Arial"/>
        </w:rPr>
        <w:t xml:space="preserve">nodrošināt Preces garantijas termiņu </w:t>
      </w:r>
      <w:r w:rsidR="00EF7AB0" w:rsidRPr="000E1B9F">
        <w:rPr>
          <w:rFonts w:eastAsia="Arial" w:cs="Arial"/>
          <w:b/>
          <w:bCs/>
          <w:sz w:val="22"/>
          <w:szCs w:val="22"/>
        </w:rPr>
        <w:t>[</w:t>
      </w:r>
      <w:r w:rsidR="00EF7AB0">
        <w:rPr>
          <w:rFonts w:eastAsia="Arial" w:cs="Arial"/>
          <w:b/>
          <w:bCs/>
          <w:vertAlign w:val="subscript"/>
        </w:rPr>
        <w:t>termiņš skaitļos</w:t>
      </w:r>
      <w:r w:rsidR="00EF7AB0" w:rsidRPr="000E1B9F">
        <w:rPr>
          <w:rFonts w:eastAsia="Arial" w:cs="Arial"/>
          <w:b/>
          <w:bCs/>
          <w:sz w:val="22"/>
          <w:szCs w:val="22"/>
        </w:rPr>
        <w:t>]</w:t>
      </w:r>
      <w:r w:rsidR="00EF7AB0">
        <w:rPr>
          <w:rFonts w:eastAsia="Arial" w:cs="Arial"/>
          <w:sz w:val="22"/>
          <w:szCs w:val="22"/>
        </w:rPr>
        <w:t xml:space="preserve"> </w:t>
      </w:r>
      <w:r w:rsidRPr="00197DA4">
        <w:rPr>
          <w:rFonts w:eastAsia="Calibri" w:cs="Arial"/>
        </w:rPr>
        <w:t>(</w:t>
      </w:r>
      <w:r w:rsidR="00EF7AB0" w:rsidRPr="000E1B9F">
        <w:rPr>
          <w:rFonts w:eastAsia="Arial" w:cs="Arial"/>
          <w:b/>
          <w:bCs/>
          <w:sz w:val="22"/>
          <w:szCs w:val="22"/>
        </w:rPr>
        <w:t>[</w:t>
      </w:r>
      <w:r w:rsidR="00EF7AB0">
        <w:rPr>
          <w:rFonts w:eastAsia="Arial" w:cs="Arial"/>
          <w:b/>
          <w:bCs/>
          <w:vertAlign w:val="subscript"/>
        </w:rPr>
        <w:t>termiņš vārdos</w:t>
      </w:r>
      <w:r w:rsidR="00EF7AB0" w:rsidRPr="000E1B9F">
        <w:rPr>
          <w:rFonts w:eastAsia="Arial" w:cs="Arial"/>
          <w:b/>
          <w:bCs/>
          <w:sz w:val="22"/>
          <w:szCs w:val="22"/>
        </w:rPr>
        <w:t>]</w:t>
      </w:r>
      <w:r w:rsidRPr="00197DA4">
        <w:rPr>
          <w:rFonts w:eastAsia="Calibri" w:cs="Arial"/>
        </w:rPr>
        <w:t>) mēnešus no Preces piegādes brīža. Garantijas termiņā Pārdevējs Preces defektus novērš vai Preci nomaina uz sava rēķina Pircēja noteiktajā laikā.</w:t>
      </w:r>
    </w:p>
    <w:p w14:paraId="29F5DC1F"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cs="Arial"/>
        </w:rPr>
        <w:t>Pircēja tiesības un pienākumi:</w:t>
      </w:r>
    </w:p>
    <w:p w14:paraId="580A5392" w14:textId="77777777"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veikt Pasūtījumu Līgumā noteiktajā kārtība;</w:t>
      </w:r>
    </w:p>
    <w:p w14:paraId="1F34FEBA" w14:textId="77777777" w:rsidR="00A168EE" w:rsidRPr="00197DA4" w:rsidRDefault="00A168EE" w:rsidP="00B35971">
      <w:pPr>
        <w:numPr>
          <w:ilvl w:val="2"/>
          <w:numId w:val="54"/>
        </w:numPr>
        <w:overflowPunct w:val="0"/>
        <w:autoSpaceDE w:val="0"/>
        <w:autoSpaceDN w:val="0"/>
        <w:adjustRightInd w:val="0"/>
        <w:spacing w:line="276" w:lineRule="auto"/>
        <w:ind w:left="1418"/>
        <w:jc w:val="both"/>
        <w:textAlignment w:val="baseline"/>
        <w:rPr>
          <w:rFonts w:cs="Arial"/>
        </w:rPr>
      </w:pPr>
      <w:r w:rsidRPr="00197DA4">
        <w:rPr>
          <w:rFonts w:cs="Arial"/>
        </w:rPr>
        <w:t>pieņemt Līguma prasībām atbilstošu Pasūtījumu un veikt tā apmaksu Līgumā noteiktajā kārtībā.</w:t>
      </w:r>
    </w:p>
    <w:p w14:paraId="4F1CF49E"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cs="Arial"/>
        </w:rPr>
      </w:pPr>
      <w:r w:rsidRPr="00197DA4">
        <w:rPr>
          <w:rFonts w:eastAsia="Calibri" w:cs="Arial"/>
        </w:rPr>
        <w:t>Pircējs nav atbildīgs par Pārdevēja saistībām attiecībā uz dabas resursu nodokļa maksājumiem par videi kaitīgām precēm un Preces iepakojama materiāliem.</w:t>
      </w:r>
    </w:p>
    <w:p w14:paraId="1DE62374" w14:textId="77777777" w:rsidR="00A168EE" w:rsidRPr="00197DA4"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rPr>
      </w:pPr>
      <w:r w:rsidRPr="00197DA4">
        <w:rPr>
          <w:rFonts w:eastAsia="Calibri" w:cs="Arial"/>
          <w:b/>
        </w:rPr>
        <w:t>PASŪTĪJUMA VEIKŠANA, PIEŅEMŠANA - NODOŠANA</w:t>
      </w:r>
    </w:p>
    <w:p w14:paraId="20EAED4A" w14:textId="37E7A368"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Pircējs sagatavo un nosūta Pārdevējam Pasūtījuma pieteikumu uz e-pastu:</w:t>
      </w:r>
      <w:r w:rsidR="00177A75" w:rsidRPr="00177A75">
        <w:rPr>
          <w:rFonts w:eastAsia="Arial" w:cs="Arial"/>
          <w:b/>
          <w:bCs/>
          <w:sz w:val="22"/>
          <w:szCs w:val="22"/>
        </w:rPr>
        <w:t xml:space="preserve"> </w:t>
      </w:r>
      <w:r w:rsidR="00177A75" w:rsidRPr="000E1B9F">
        <w:rPr>
          <w:rFonts w:eastAsia="Arial" w:cs="Arial"/>
          <w:b/>
          <w:bCs/>
          <w:sz w:val="22"/>
          <w:szCs w:val="22"/>
        </w:rPr>
        <w:t>[</w:t>
      </w:r>
      <w:r w:rsidR="00177A75">
        <w:rPr>
          <w:rFonts w:eastAsia="Arial" w:cs="Arial"/>
          <w:b/>
          <w:bCs/>
          <w:vertAlign w:val="subscript"/>
        </w:rPr>
        <w:t>e-pasts</w:t>
      </w:r>
      <w:r w:rsidR="00177A75" w:rsidRPr="000E1B9F">
        <w:rPr>
          <w:rFonts w:eastAsia="Arial" w:cs="Arial"/>
          <w:b/>
          <w:bCs/>
          <w:sz w:val="22"/>
          <w:szCs w:val="22"/>
        </w:rPr>
        <w:t>]</w:t>
      </w:r>
      <w:r w:rsidRPr="00197DA4">
        <w:rPr>
          <w:rFonts w:eastAsia="Calibri" w:cs="Arial"/>
        </w:rPr>
        <w:t xml:space="preserve">. </w:t>
      </w:r>
    </w:p>
    <w:p w14:paraId="6F9DE2AE" w14:textId="266322BD" w:rsidR="00A168EE" w:rsidRDefault="00ED1F50" w:rsidP="00B35971">
      <w:pPr>
        <w:numPr>
          <w:ilvl w:val="1"/>
          <w:numId w:val="54"/>
        </w:numPr>
        <w:overflowPunct w:val="0"/>
        <w:autoSpaceDE w:val="0"/>
        <w:autoSpaceDN w:val="0"/>
        <w:adjustRightInd w:val="0"/>
        <w:spacing w:line="276" w:lineRule="auto"/>
        <w:jc w:val="both"/>
        <w:textAlignment w:val="baseline"/>
        <w:rPr>
          <w:rFonts w:eastAsia="Calibri" w:cs="Arial"/>
        </w:rPr>
      </w:pPr>
      <w:r w:rsidRPr="087F53C5">
        <w:rPr>
          <w:rFonts w:eastAsia="Calibri" w:cs="Arial"/>
        </w:rPr>
        <w:t>Pārdevējs 5 (piecu) darba dienu laikā no Pasūtījuma saņemšanas dienas veic tā piegādi uz Līgumā norādīto Objektu</w:t>
      </w:r>
      <w:r w:rsidR="00A168EE" w:rsidRPr="087F53C5">
        <w:rPr>
          <w:rFonts w:eastAsia="Calibri" w:cs="Arial"/>
        </w:rPr>
        <w:t>.</w:t>
      </w:r>
    </w:p>
    <w:p w14:paraId="0249CD47" w14:textId="7F00DD7F" w:rsidR="00C30EB4" w:rsidRPr="00C30EB4" w:rsidRDefault="00C30EB4" w:rsidP="00B35971">
      <w:pPr>
        <w:numPr>
          <w:ilvl w:val="1"/>
          <w:numId w:val="54"/>
        </w:numPr>
        <w:overflowPunct w:val="0"/>
        <w:autoSpaceDE w:val="0"/>
        <w:autoSpaceDN w:val="0"/>
        <w:adjustRightInd w:val="0"/>
        <w:spacing w:line="276" w:lineRule="auto"/>
        <w:jc w:val="both"/>
        <w:textAlignment w:val="baseline"/>
        <w:rPr>
          <w:rFonts w:eastAsia="Calibri" w:cs="Arial"/>
        </w:rPr>
      </w:pPr>
      <w:r w:rsidRPr="00167671">
        <w:rPr>
          <w:rFonts w:cs="Arial"/>
          <w:szCs w:val="24"/>
        </w:rPr>
        <w:t xml:space="preserve">Siltumtīkla objekta projektā neiekļauto materiālu piegāde </w:t>
      </w:r>
      <w:r w:rsidR="00167671" w:rsidRPr="00167671">
        <w:rPr>
          <w:rFonts w:cs="Arial"/>
          <w:szCs w:val="24"/>
        </w:rPr>
        <w:t>Pārdevējam</w:t>
      </w:r>
      <w:r w:rsidRPr="00167671">
        <w:rPr>
          <w:rFonts w:cs="Arial"/>
          <w:szCs w:val="24"/>
        </w:rPr>
        <w:t xml:space="preserve"> jāveic</w:t>
      </w:r>
      <w:r w:rsidRPr="00C30EB4">
        <w:rPr>
          <w:rFonts w:cs="Arial"/>
          <w:szCs w:val="24"/>
        </w:rPr>
        <w:t xml:space="preserve"> 10 (desmit) darba dienu laikā no Pasūtītāja pasūtījuma saņemšanas brīža.</w:t>
      </w:r>
    </w:p>
    <w:p w14:paraId="170E3343" w14:textId="3C7F7F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Pasūtījuma pieņemšana Objektā, pēc Pasūtījuma piegādes tiek veikta Pircēja un Pārdevēja pārstāvju klātbūtnē parakstot Pavadzīmi.</w:t>
      </w:r>
    </w:p>
    <w:p w14:paraId="16D1432C" w14:textId="0A11A274"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Pircējs ir tiesīgs atteikties pieņemt Pasūtījumu vai tā daļu, ja tajā norādītā Prece neatbilst pasūtītajam sortimentam, skaitam un/vai šādai Precei noteiktajām kvalitātes prasībām un pieprasīt neatbilstošās Preces apmaiņu uz Pārdevēja rēķina Preces defektu akt</w:t>
      </w:r>
      <w:r w:rsidR="003D2BBF">
        <w:rPr>
          <w:rFonts w:eastAsia="Calibri" w:cs="Arial"/>
        </w:rPr>
        <w:t>ā norādītajā termiņā.</w:t>
      </w:r>
    </w:p>
    <w:p w14:paraId="750A9A71" w14:textId="6191E93F"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 xml:space="preserve">Visus riskus saistībā ar Pasūtījuma piegādi un </w:t>
      </w:r>
      <w:r w:rsidR="00AA4B04">
        <w:rPr>
          <w:rFonts w:eastAsia="Calibri" w:cs="Arial"/>
        </w:rPr>
        <w:t>Montāžu</w:t>
      </w:r>
      <w:r w:rsidR="00AA4B04" w:rsidRPr="00197DA4">
        <w:rPr>
          <w:rFonts w:eastAsia="Calibri" w:cs="Arial"/>
        </w:rPr>
        <w:t xml:space="preserve"> </w:t>
      </w:r>
      <w:r w:rsidRPr="00197DA4">
        <w:rPr>
          <w:rFonts w:eastAsia="Calibri" w:cs="Arial"/>
        </w:rPr>
        <w:t xml:space="preserve">Objektā uzņemas Pārdevējs. </w:t>
      </w:r>
    </w:p>
    <w:p w14:paraId="32D3C861"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Par Pasūtījuma piegādes datumu uzskata datumu kuru Pircēja pārstāvis parakstot Pavadzīmi ir norādījis uz tās.</w:t>
      </w:r>
    </w:p>
    <w:p w14:paraId="01BAF74D"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Pasūtījums ir izpildīts pilnā apmērā (t.sk. Preces tehniskā dokumentācija), kad visa Pasūtījumā norādītā Prece ir piegādāta uz Līgumā norādīto Objektu, ir veikta piegāde Objektā un Puses ir parakstījušas Pavadzīmi. Ja Pasūtījums tiek izpildīts pa daļām, Pasūtījuma piegādes datums ir pēdējās Pasūtījuma Preces partijas piegādes datums uz Pavadzīmes. Ja daļa no veiktā Pasūtījuma tiek piegādāta ar kavējumu, tad attiecībā uz šo Pasūtījuma daļu Pircējs ir tiesīgs piemērot Līguma 2.8.punktā minētās soda sankcijas.</w:t>
      </w:r>
    </w:p>
    <w:p w14:paraId="7CADF213"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Preču Pavadzīmes parakstīšana neatbrīvo Pircēju no atbildības par Preces pieņemšanas – nodošanas brīdī nekonstatētiem Preces trūkumiem, slēptiem trūkumiem vai defektiem, vai garantijas saistībām.</w:t>
      </w:r>
    </w:p>
    <w:p w14:paraId="382CD072"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Par Līguma izpildi atbildīgās personas</w:t>
      </w:r>
    </w:p>
    <w:p w14:paraId="3EFD78AD" w14:textId="77777777" w:rsidR="005C270E" w:rsidRDefault="00A168EE" w:rsidP="005C270E">
      <w:pPr>
        <w:numPr>
          <w:ilvl w:val="2"/>
          <w:numId w:val="54"/>
        </w:numPr>
        <w:overflowPunct w:val="0"/>
        <w:autoSpaceDE w:val="0"/>
        <w:autoSpaceDN w:val="0"/>
        <w:adjustRightInd w:val="0"/>
        <w:spacing w:line="276" w:lineRule="auto"/>
        <w:ind w:left="1418"/>
        <w:jc w:val="both"/>
        <w:textAlignment w:val="baseline"/>
        <w:rPr>
          <w:rFonts w:eastAsia="Calibri" w:cs="Arial"/>
        </w:rPr>
      </w:pPr>
      <w:r w:rsidRPr="005C270E">
        <w:rPr>
          <w:rFonts w:cs="Arial"/>
        </w:rPr>
        <w:lastRenderedPageBreak/>
        <w:t>Pircēja atbildīgā persona par Līguma izpildi: [</w:t>
      </w:r>
      <w:r w:rsidRPr="005C270E">
        <w:rPr>
          <w:rFonts w:cs="Arial"/>
          <w:vertAlign w:val="subscript"/>
        </w:rPr>
        <w:t>vārds, uzvārds, amats</w:t>
      </w:r>
      <w:r w:rsidRPr="005C270E">
        <w:rPr>
          <w:rFonts w:cs="Arial"/>
        </w:rPr>
        <w:t>], Mob.: +371 [</w:t>
      </w:r>
      <w:r w:rsidRPr="005C270E">
        <w:rPr>
          <w:rFonts w:cs="Arial"/>
          <w:vertAlign w:val="subscript"/>
        </w:rPr>
        <w:t>numurs</w:t>
      </w:r>
      <w:r w:rsidRPr="005C270E">
        <w:rPr>
          <w:rFonts w:cs="Arial"/>
        </w:rPr>
        <w:t xml:space="preserve">], e-pasts:  </w:t>
      </w:r>
      <w:r w:rsidR="00B35216" w:rsidRPr="005C270E">
        <w:rPr>
          <w:rFonts w:eastAsia="Arial" w:cs="Arial"/>
          <w:b/>
          <w:bCs/>
          <w:sz w:val="22"/>
          <w:szCs w:val="22"/>
        </w:rPr>
        <w:t>[</w:t>
      </w:r>
      <w:r w:rsidR="00B35216" w:rsidRPr="005C270E">
        <w:rPr>
          <w:rFonts w:eastAsia="Arial" w:cs="Arial"/>
          <w:b/>
          <w:bCs/>
          <w:vertAlign w:val="subscript"/>
        </w:rPr>
        <w:t>e-pasts</w:t>
      </w:r>
      <w:r w:rsidR="00B35216" w:rsidRPr="005C270E">
        <w:rPr>
          <w:rFonts w:eastAsia="Arial" w:cs="Arial"/>
          <w:b/>
          <w:bCs/>
          <w:sz w:val="22"/>
          <w:szCs w:val="22"/>
        </w:rPr>
        <w:t>]</w:t>
      </w:r>
      <w:r w:rsidR="00B35216" w:rsidRPr="005C270E">
        <w:rPr>
          <w:rFonts w:eastAsia="Calibri" w:cs="Arial"/>
        </w:rPr>
        <w:t>;</w:t>
      </w:r>
    </w:p>
    <w:p w14:paraId="04BD3EE9" w14:textId="37C5EC0D" w:rsidR="005C270E" w:rsidRPr="005C270E" w:rsidRDefault="00A168EE" w:rsidP="005C270E">
      <w:pPr>
        <w:numPr>
          <w:ilvl w:val="2"/>
          <w:numId w:val="54"/>
        </w:numPr>
        <w:overflowPunct w:val="0"/>
        <w:autoSpaceDE w:val="0"/>
        <w:autoSpaceDN w:val="0"/>
        <w:adjustRightInd w:val="0"/>
        <w:spacing w:line="276" w:lineRule="auto"/>
        <w:ind w:left="1418"/>
        <w:jc w:val="both"/>
        <w:textAlignment w:val="baseline"/>
        <w:rPr>
          <w:rFonts w:eastAsia="Calibri" w:cs="Arial"/>
        </w:rPr>
      </w:pPr>
      <w:r w:rsidRPr="005C270E">
        <w:rPr>
          <w:rFonts w:cs="Arial"/>
        </w:rPr>
        <w:t>Pārdevēja atbildīgā persona par Līguma izpildi, ir [</w:t>
      </w:r>
      <w:r w:rsidRPr="005C270E">
        <w:rPr>
          <w:rFonts w:cs="Arial"/>
          <w:vertAlign w:val="subscript"/>
        </w:rPr>
        <w:t>vārds, uzvārds, amats</w:t>
      </w:r>
      <w:r w:rsidRPr="005C270E">
        <w:rPr>
          <w:rFonts w:cs="Arial"/>
        </w:rPr>
        <w:t>] tālr. +371 [</w:t>
      </w:r>
      <w:r w:rsidRPr="005C270E">
        <w:rPr>
          <w:rFonts w:cs="Arial"/>
          <w:vertAlign w:val="subscript"/>
        </w:rPr>
        <w:t>numurs</w:t>
      </w:r>
      <w:r w:rsidRPr="005C270E">
        <w:rPr>
          <w:rFonts w:cs="Arial"/>
        </w:rPr>
        <w:t xml:space="preserve">], e-pasts: </w:t>
      </w:r>
      <w:r w:rsidR="005C270E" w:rsidRPr="005C270E">
        <w:rPr>
          <w:rFonts w:eastAsia="Arial" w:cs="Arial"/>
          <w:b/>
          <w:bCs/>
          <w:sz w:val="22"/>
          <w:szCs w:val="22"/>
        </w:rPr>
        <w:t>[</w:t>
      </w:r>
      <w:r w:rsidR="005C270E" w:rsidRPr="005C270E">
        <w:rPr>
          <w:rFonts w:eastAsia="Arial" w:cs="Arial"/>
          <w:b/>
          <w:bCs/>
          <w:vertAlign w:val="subscript"/>
        </w:rPr>
        <w:t>e-pasts</w:t>
      </w:r>
      <w:r w:rsidR="005C270E" w:rsidRPr="005C270E">
        <w:rPr>
          <w:rFonts w:eastAsia="Arial" w:cs="Arial"/>
          <w:b/>
          <w:bCs/>
          <w:sz w:val="22"/>
          <w:szCs w:val="22"/>
        </w:rPr>
        <w:t>]</w:t>
      </w:r>
      <w:r w:rsidR="005C270E" w:rsidRPr="005C270E">
        <w:rPr>
          <w:rFonts w:eastAsia="Calibri" w:cs="Arial"/>
        </w:rPr>
        <w:t xml:space="preserve">. </w:t>
      </w:r>
    </w:p>
    <w:p w14:paraId="4591C4E8" w14:textId="6B231D60" w:rsidR="00A168EE" w:rsidRPr="005C270E" w:rsidRDefault="00A168EE" w:rsidP="005C270E">
      <w:pPr>
        <w:overflowPunct w:val="0"/>
        <w:autoSpaceDE w:val="0"/>
        <w:autoSpaceDN w:val="0"/>
        <w:adjustRightInd w:val="0"/>
        <w:spacing w:line="276" w:lineRule="auto"/>
        <w:ind w:left="1418"/>
        <w:jc w:val="both"/>
        <w:textAlignment w:val="baseline"/>
        <w:rPr>
          <w:rFonts w:eastAsia="Calibri" w:cs="Arial"/>
        </w:rPr>
      </w:pPr>
    </w:p>
    <w:p w14:paraId="0775FDCA" w14:textId="2EDB9D0A" w:rsidR="00600E59" w:rsidRPr="00600E59" w:rsidRDefault="00600E59" w:rsidP="00600E59">
      <w:pPr>
        <w:numPr>
          <w:ilvl w:val="0"/>
          <w:numId w:val="54"/>
        </w:numPr>
        <w:overflowPunct w:val="0"/>
        <w:autoSpaceDE w:val="0"/>
        <w:autoSpaceDN w:val="0"/>
        <w:adjustRightInd w:val="0"/>
        <w:spacing w:before="120" w:after="120" w:line="276" w:lineRule="auto"/>
        <w:ind w:left="391" w:right="-79" w:hanging="391"/>
        <w:jc w:val="center"/>
        <w:textAlignment w:val="baseline"/>
        <w:rPr>
          <w:rFonts w:cs="Arial"/>
          <w:b/>
          <w:smallCaps/>
          <w:szCs w:val="24"/>
        </w:rPr>
      </w:pPr>
      <w:r w:rsidRPr="00600E59">
        <w:rPr>
          <w:rFonts w:cs="Arial"/>
          <w:b/>
          <w:caps/>
          <w:szCs w:val="24"/>
        </w:rPr>
        <w:t>apakšuzņēmēji un saistību pāreja</w:t>
      </w:r>
    </w:p>
    <w:p w14:paraId="5495F138" w14:textId="0D692C8F" w:rsidR="00600E59" w:rsidRPr="00442E9E" w:rsidRDefault="00F7531A" w:rsidP="00600E59">
      <w:pPr>
        <w:pStyle w:val="ListParagraph"/>
        <w:keepLines/>
        <w:widowControl w:val="0"/>
        <w:numPr>
          <w:ilvl w:val="1"/>
          <w:numId w:val="54"/>
        </w:numPr>
        <w:spacing w:before="60" w:after="60" w:line="264" w:lineRule="auto"/>
        <w:ind w:right="-2"/>
        <w:contextualSpacing w:val="0"/>
        <w:jc w:val="both"/>
        <w:rPr>
          <w:rFonts w:cs="Arial"/>
          <w:b/>
          <w:bCs/>
          <w:smallCaps/>
          <w:szCs w:val="24"/>
        </w:rPr>
      </w:pPr>
      <w:r w:rsidRPr="00442E9E">
        <w:rPr>
          <w:rFonts w:cs="Arial"/>
          <w:szCs w:val="24"/>
        </w:rPr>
        <w:t>Pārdevējam</w:t>
      </w:r>
      <w:r w:rsidR="00600E59" w:rsidRPr="00442E9E">
        <w:rPr>
          <w:rFonts w:cs="Arial"/>
          <w:szCs w:val="24"/>
        </w:rPr>
        <w:t xml:space="preserve"> ir tiesības Līguma izpildē iesaistīt apakšuzņēmējus, ko </w:t>
      </w:r>
      <w:r w:rsidRPr="00442E9E">
        <w:rPr>
          <w:rFonts w:cs="Arial"/>
          <w:szCs w:val="24"/>
        </w:rPr>
        <w:t xml:space="preserve">Pircējs </w:t>
      </w:r>
      <w:r w:rsidR="00600E59" w:rsidRPr="00442E9E">
        <w:rPr>
          <w:rFonts w:cs="Arial"/>
          <w:szCs w:val="24"/>
        </w:rPr>
        <w:t xml:space="preserve">iepriekš ir izvērtējis saskaņā ar </w:t>
      </w:r>
      <w:r w:rsidRPr="00442E9E">
        <w:rPr>
          <w:rFonts w:cs="Arial"/>
          <w:szCs w:val="24"/>
        </w:rPr>
        <w:t xml:space="preserve">Konkursā </w:t>
      </w:r>
      <w:r w:rsidR="00600E59" w:rsidRPr="00442E9E">
        <w:rPr>
          <w:rFonts w:cs="Arial"/>
          <w:szCs w:val="24"/>
        </w:rPr>
        <w:t>iesniegto piedāvājumu vai ko P</w:t>
      </w:r>
      <w:r w:rsidRPr="00442E9E">
        <w:rPr>
          <w:rFonts w:cs="Arial"/>
          <w:szCs w:val="24"/>
        </w:rPr>
        <w:t>ircējs</w:t>
      </w:r>
      <w:r w:rsidR="00600E59" w:rsidRPr="00442E9E">
        <w:rPr>
          <w:rFonts w:cs="Arial"/>
          <w:szCs w:val="24"/>
        </w:rPr>
        <w:t xml:space="preserve"> ir akceptējis saskaņā ar šī Līguma noteikumiem </w:t>
      </w:r>
      <w:r w:rsidR="00154E0E" w:rsidRPr="00442E9E">
        <w:rPr>
          <w:rFonts w:cs="Arial"/>
          <w:szCs w:val="24"/>
        </w:rPr>
        <w:t>Pārdevējs</w:t>
      </w:r>
      <w:r w:rsidR="00600E59" w:rsidRPr="00442E9E">
        <w:rPr>
          <w:rFonts w:cs="Arial"/>
          <w:szCs w:val="24"/>
        </w:rPr>
        <w:t>, iesaistot apakšuzņēmējus, uzņemas atbildību par apakšuzņēmēju darbību/bezdarbību tādā pašā mērā kā par savu darbību/bezdarbību.</w:t>
      </w:r>
    </w:p>
    <w:p w14:paraId="1753CC16" w14:textId="7C6F8E75" w:rsidR="00600E59" w:rsidRPr="00442E9E" w:rsidRDefault="00600E59" w:rsidP="00600E59">
      <w:pPr>
        <w:pStyle w:val="ListParagraph"/>
        <w:keepLines/>
        <w:widowControl w:val="0"/>
        <w:numPr>
          <w:ilvl w:val="1"/>
          <w:numId w:val="54"/>
        </w:numPr>
        <w:spacing w:before="60" w:after="60" w:line="264" w:lineRule="auto"/>
        <w:ind w:right="-2"/>
        <w:contextualSpacing w:val="0"/>
        <w:jc w:val="both"/>
        <w:rPr>
          <w:rFonts w:cs="Arial"/>
          <w:b/>
          <w:smallCaps/>
          <w:szCs w:val="24"/>
        </w:rPr>
      </w:pPr>
      <w:r w:rsidRPr="00442E9E">
        <w:rPr>
          <w:rFonts w:eastAsiaTheme="minorHAnsi" w:cs="Arial"/>
          <w:szCs w:val="24"/>
        </w:rPr>
        <w:t xml:space="preserve">Apakšuzņēmēju un Līguma izpildē piesaistītā personāla, kas tika norādīts </w:t>
      </w:r>
      <w:r w:rsidR="00154E0E" w:rsidRPr="00442E9E">
        <w:rPr>
          <w:rFonts w:eastAsiaTheme="minorHAnsi" w:cs="Arial"/>
          <w:szCs w:val="24"/>
        </w:rPr>
        <w:t>Konkursā</w:t>
      </w:r>
      <w:r w:rsidRPr="00442E9E">
        <w:rPr>
          <w:rFonts w:eastAsiaTheme="minorHAnsi" w:cs="Arial"/>
          <w:szCs w:val="24"/>
        </w:rPr>
        <w:t xml:space="preserve"> iesniegtajā piedāvājumā, nomaiņa, kā arī papildu apakšuzņēmēju piesaiste Līguma izpildes laikā notiek, ievērojot Sabiedrisko pakalpojumu sniedzēju iepirkumu likuma (turpmāk – SPSIL) prasības.</w:t>
      </w:r>
    </w:p>
    <w:p w14:paraId="04C91A33" w14:textId="30E6DA2B" w:rsidR="00600E59" w:rsidRPr="00442E9E" w:rsidRDefault="00154E0E" w:rsidP="00600E59">
      <w:pPr>
        <w:pStyle w:val="ListParagraph"/>
        <w:keepLines/>
        <w:widowControl w:val="0"/>
        <w:numPr>
          <w:ilvl w:val="1"/>
          <w:numId w:val="54"/>
        </w:numPr>
        <w:spacing w:before="60" w:after="60" w:line="264" w:lineRule="auto"/>
        <w:ind w:right="-2"/>
        <w:contextualSpacing w:val="0"/>
        <w:jc w:val="both"/>
        <w:rPr>
          <w:rFonts w:cs="Arial"/>
          <w:b/>
          <w:smallCaps/>
          <w:szCs w:val="24"/>
        </w:rPr>
      </w:pPr>
      <w:r w:rsidRPr="00442E9E">
        <w:rPr>
          <w:rFonts w:cs="Arial"/>
          <w:szCs w:val="24"/>
        </w:rPr>
        <w:t>Pircējs</w:t>
      </w:r>
      <w:r w:rsidR="00600E59" w:rsidRPr="00442E9E">
        <w:rPr>
          <w:rFonts w:cs="Arial"/>
          <w:szCs w:val="24"/>
        </w:rPr>
        <w:t xml:space="preserve"> nepiekrīt apakšuzņēmēja maiņai, ja izpildās kāds no SPSIL 67.panta trešās daļas nosacījumiem.</w:t>
      </w:r>
    </w:p>
    <w:p w14:paraId="31FEBE77" w14:textId="2055198B" w:rsidR="00600E59" w:rsidRPr="00442E9E" w:rsidRDefault="00154E0E" w:rsidP="00600E59">
      <w:pPr>
        <w:pStyle w:val="ListParagraph"/>
        <w:keepLines/>
        <w:widowControl w:val="0"/>
        <w:numPr>
          <w:ilvl w:val="1"/>
          <w:numId w:val="54"/>
        </w:numPr>
        <w:spacing w:before="60" w:after="60" w:line="264" w:lineRule="auto"/>
        <w:ind w:right="-2"/>
        <w:contextualSpacing w:val="0"/>
        <w:jc w:val="both"/>
        <w:rPr>
          <w:rFonts w:cs="Arial"/>
          <w:b/>
          <w:smallCaps/>
          <w:szCs w:val="24"/>
        </w:rPr>
      </w:pPr>
      <w:r w:rsidRPr="00442E9E">
        <w:rPr>
          <w:rFonts w:cs="Arial"/>
          <w:szCs w:val="24"/>
        </w:rPr>
        <w:t>Pircējs</w:t>
      </w:r>
      <w:r w:rsidR="00600E59" w:rsidRPr="00442E9E">
        <w:rPr>
          <w:rFonts w:cs="Arial"/>
          <w:szCs w:val="24"/>
        </w:rPr>
        <w:t xml:space="preserve"> piekrīt apakšuzņēmēju maiņai SPSIL 67.panta piektajā daļā minētajos gadījumos.</w:t>
      </w:r>
    </w:p>
    <w:p w14:paraId="14DDADF4" w14:textId="7C4353F5" w:rsidR="00600E59" w:rsidRPr="00442E9E" w:rsidRDefault="00154E0E" w:rsidP="00600E59">
      <w:pPr>
        <w:pStyle w:val="ListParagraph"/>
        <w:widowControl w:val="0"/>
        <w:numPr>
          <w:ilvl w:val="1"/>
          <w:numId w:val="54"/>
        </w:numPr>
        <w:spacing w:before="60" w:after="60" w:line="264" w:lineRule="auto"/>
        <w:ind w:right="-2"/>
        <w:contextualSpacing w:val="0"/>
        <w:jc w:val="both"/>
        <w:rPr>
          <w:rFonts w:cs="Arial"/>
          <w:b/>
          <w:smallCaps/>
          <w:szCs w:val="24"/>
        </w:rPr>
      </w:pPr>
      <w:r w:rsidRPr="00442E9E">
        <w:rPr>
          <w:rFonts w:cs="Arial"/>
          <w:szCs w:val="24"/>
        </w:rPr>
        <w:t>Pārdevējs</w:t>
      </w:r>
      <w:r w:rsidR="00600E59" w:rsidRPr="00442E9E">
        <w:rPr>
          <w:rFonts w:cs="Arial"/>
          <w:szCs w:val="24"/>
        </w:rPr>
        <w:t xml:space="preserve"> nedrīkst nodot citai personai pilnībā vai daļēji saistības izrietošas no Līguma, izņemot gadījumu, ja ir saņemta iepriekšēja, rakstiska P</w:t>
      </w:r>
      <w:r w:rsidR="004D386B" w:rsidRPr="00442E9E">
        <w:rPr>
          <w:rFonts w:cs="Arial"/>
          <w:szCs w:val="24"/>
        </w:rPr>
        <w:t>ir</w:t>
      </w:r>
      <w:r w:rsidR="002C5BC8" w:rsidRPr="00442E9E">
        <w:rPr>
          <w:rFonts w:cs="Arial"/>
          <w:szCs w:val="24"/>
        </w:rPr>
        <w:t xml:space="preserve">cēja </w:t>
      </w:r>
      <w:r w:rsidR="00600E59" w:rsidRPr="00442E9E">
        <w:rPr>
          <w:rFonts w:cs="Arial"/>
          <w:szCs w:val="24"/>
        </w:rPr>
        <w:t>atļauja.</w:t>
      </w:r>
    </w:p>
    <w:p w14:paraId="1035C3B3" w14:textId="77777777" w:rsidR="00600E59" w:rsidRDefault="00600E59" w:rsidP="00600E59">
      <w:pPr>
        <w:overflowPunct w:val="0"/>
        <w:autoSpaceDE w:val="0"/>
        <w:autoSpaceDN w:val="0"/>
        <w:adjustRightInd w:val="0"/>
        <w:spacing w:before="120" w:after="120" w:line="276" w:lineRule="auto"/>
        <w:ind w:left="391" w:right="-79"/>
        <w:textAlignment w:val="baseline"/>
        <w:rPr>
          <w:rFonts w:eastAsia="Calibri" w:cs="Arial"/>
          <w:b/>
        </w:rPr>
      </w:pPr>
    </w:p>
    <w:p w14:paraId="043BE3A8" w14:textId="6B6EAED3" w:rsidR="00A168EE" w:rsidRPr="00197DA4"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rPr>
      </w:pPr>
      <w:r w:rsidRPr="00197DA4">
        <w:rPr>
          <w:rFonts w:eastAsia="Calibri" w:cs="Arial"/>
          <w:b/>
        </w:rPr>
        <w:t>STRĪDU ATRISINĀŠANA UN ATBILDĪBA</w:t>
      </w:r>
    </w:p>
    <w:p w14:paraId="089962AD"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Visi strīdi un domstarpības kas radušās šī Līguma darbības laikā, tiek risinātas sarunu ceļā. Ja 14 (četrpadsmit) dienu laikā vienošanos neizdodas panākt, strīdus risina Latvijas Republikas normatīvajos aktos noteiktajā kārtībā tiesu instancēs.</w:t>
      </w:r>
    </w:p>
    <w:p w14:paraId="7F6B34A0"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Pretenzijas, kas saistītas ar līgumsaistību izpildi, Pusēm jāizskata 10 (desmit) dienu laikā no pretenziju saņemšanas dienas.</w:t>
      </w:r>
    </w:p>
    <w:p w14:paraId="4ECEDDA7" w14:textId="77777777" w:rsidR="00A168EE" w:rsidRPr="00197DA4" w:rsidRDefault="00A168EE" w:rsidP="00B35971">
      <w:pPr>
        <w:numPr>
          <w:ilvl w:val="1"/>
          <w:numId w:val="54"/>
        </w:numPr>
        <w:overflowPunct w:val="0"/>
        <w:autoSpaceDE w:val="0"/>
        <w:autoSpaceDN w:val="0"/>
        <w:adjustRightInd w:val="0"/>
        <w:spacing w:line="276" w:lineRule="auto"/>
        <w:jc w:val="both"/>
        <w:textAlignment w:val="baseline"/>
        <w:rPr>
          <w:rFonts w:eastAsia="Calibri" w:cs="Arial"/>
        </w:rPr>
      </w:pPr>
      <w:r w:rsidRPr="00197DA4">
        <w:rPr>
          <w:rFonts w:eastAsia="Calibri" w:cs="Arial"/>
        </w:rPr>
        <w:t>Puses ir atbildīgas par līgumsaistību neizpildi vai nepienācīgu izpildi atbilstoši normatīvo aktu prasībām.</w:t>
      </w:r>
    </w:p>
    <w:p w14:paraId="711A2F80" w14:textId="05B7AF68" w:rsidR="00A168EE" w:rsidRPr="00110A68" w:rsidRDefault="004D5A43" w:rsidP="00B35971">
      <w:pPr>
        <w:numPr>
          <w:ilvl w:val="1"/>
          <w:numId w:val="54"/>
        </w:numPr>
        <w:overflowPunct w:val="0"/>
        <w:autoSpaceDE w:val="0"/>
        <w:autoSpaceDN w:val="0"/>
        <w:adjustRightInd w:val="0"/>
        <w:spacing w:line="276" w:lineRule="auto"/>
        <w:jc w:val="both"/>
        <w:textAlignment w:val="baseline"/>
        <w:rPr>
          <w:rFonts w:eastAsia="Arial" w:cs="Arial"/>
        </w:rPr>
      </w:pPr>
      <w:r w:rsidRPr="00197DA4">
        <w:rPr>
          <w:rFonts w:eastAsia="Calibri" w:cs="Arial"/>
        </w:rPr>
        <w:t xml:space="preserve">Pārdevējs apņemas segt visus Pircējam radušos tiešos pierādāmos zaudējumus (tai skaitā tiešos pierādāmos zaudējumus no trešo personu prasījumiem, izņemot Pircēja un/ vai trešo personu negūto peļņu), kas rodas no Līgumā noteikto Pārdevēja saistību neizpildes vai nepienācīgas to izpildes (tai skaitā arī, ja zaudējumi radušies Preces kvalitātes neatbilstības Precei noteiktajām kvalitātes prasībām un/vai Pārdevēja uzrādītajiem sertifikātiem atbilstoši Līguma 4.1.4. punktam). </w:t>
      </w:r>
      <w:r w:rsidRPr="00197DA4">
        <w:rPr>
          <w:rFonts w:eastAsia="Calibri" w:cs="Arial"/>
          <w:u w:val="single"/>
        </w:rPr>
        <w:t>Atlīdzināmo, tiešo pierādāmo, zaudējumu apmērs tiek aprobežots ar Līgumcenas apmēru. Attiecībā uz Preces piegādes rezultātā nodarītajiem zaudējumiem tā apmērs tiek aprobežots ar 25%</w:t>
      </w:r>
      <w:r w:rsidR="00B049FD">
        <w:rPr>
          <w:rFonts w:eastAsia="Calibri" w:cs="Arial"/>
          <w:u w:val="single"/>
        </w:rPr>
        <w:t xml:space="preserve"> (divdesmit pieciem procentiem)</w:t>
      </w:r>
      <w:r w:rsidRPr="00197DA4">
        <w:rPr>
          <w:rFonts w:eastAsia="Calibri" w:cs="Arial"/>
          <w:u w:val="single"/>
        </w:rPr>
        <w:t xml:space="preserve"> no Līgumcenas.</w:t>
      </w:r>
    </w:p>
    <w:p w14:paraId="449DDF5B" w14:textId="77777777" w:rsidR="00110A68" w:rsidRDefault="00110A68" w:rsidP="00110A68">
      <w:pPr>
        <w:overflowPunct w:val="0"/>
        <w:autoSpaceDE w:val="0"/>
        <w:autoSpaceDN w:val="0"/>
        <w:adjustRightInd w:val="0"/>
        <w:spacing w:line="276" w:lineRule="auto"/>
        <w:ind w:left="720"/>
        <w:jc w:val="both"/>
        <w:textAlignment w:val="baseline"/>
        <w:rPr>
          <w:rFonts w:eastAsia="Calibri" w:cs="Arial"/>
          <w:u w:val="single"/>
        </w:rPr>
      </w:pPr>
    </w:p>
    <w:p w14:paraId="2E214B02" w14:textId="77777777" w:rsidR="00110A68" w:rsidRPr="00197DA4" w:rsidRDefault="00110A68" w:rsidP="00110A68">
      <w:pPr>
        <w:overflowPunct w:val="0"/>
        <w:autoSpaceDE w:val="0"/>
        <w:autoSpaceDN w:val="0"/>
        <w:adjustRightInd w:val="0"/>
        <w:spacing w:line="276" w:lineRule="auto"/>
        <w:ind w:left="720"/>
        <w:jc w:val="both"/>
        <w:textAlignment w:val="baseline"/>
        <w:rPr>
          <w:rFonts w:eastAsia="Arial" w:cs="Arial"/>
        </w:rPr>
      </w:pPr>
    </w:p>
    <w:p w14:paraId="149D278E" w14:textId="77777777" w:rsidR="00A168EE" w:rsidRPr="00197DA4"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rPr>
      </w:pPr>
      <w:r w:rsidRPr="00197DA4">
        <w:rPr>
          <w:rFonts w:eastAsia="Calibri" w:cs="Arial"/>
          <w:b/>
        </w:rPr>
        <w:lastRenderedPageBreak/>
        <w:t>NEPĀRVARAMA VARA (Force Majeure)</w:t>
      </w:r>
    </w:p>
    <w:p w14:paraId="6C033558" w14:textId="77777777" w:rsidR="00A168EE" w:rsidRPr="00197DA4" w:rsidRDefault="00A168EE" w:rsidP="00B35971">
      <w:pPr>
        <w:numPr>
          <w:ilvl w:val="1"/>
          <w:numId w:val="54"/>
        </w:numPr>
        <w:spacing w:line="276" w:lineRule="auto"/>
        <w:jc w:val="both"/>
        <w:rPr>
          <w:rFonts w:eastAsia="Calibri" w:cs="Arial"/>
        </w:rPr>
      </w:pPr>
      <w:r w:rsidRPr="00197DA4">
        <w:rPr>
          <w:rFonts w:eastAsia="Calibri" w:cs="Arial"/>
        </w:rPr>
        <w:t>Puses ir atbrīvotas no atbildības par daļēju vai pilnīgu Līguma saistību nepildīšanu, ja saistību neizpilde ir radusies ārkārtēja rakstura apstākļu un nepārvaramas varas notikuma rezultātā, kura darbība sākusies pēc Līguma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52226B1A" w14:textId="77777777" w:rsidR="00A168EE" w:rsidRPr="00197DA4" w:rsidRDefault="00A168EE" w:rsidP="00B35971">
      <w:pPr>
        <w:numPr>
          <w:ilvl w:val="1"/>
          <w:numId w:val="54"/>
        </w:numPr>
        <w:spacing w:line="276" w:lineRule="auto"/>
        <w:ind w:left="709"/>
        <w:jc w:val="both"/>
        <w:rPr>
          <w:rFonts w:eastAsia="Calibri" w:cs="Arial"/>
        </w:rPr>
      </w:pPr>
      <w:r w:rsidRPr="00197DA4">
        <w:rPr>
          <w:rFonts w:eastAsia="Calibri" w:cs="Arial"/>
        </w:rPr>
        <w:t>Pusei, kura atsaucas uz nepārvaramu, ārkārtēja rakstura apstākļu darbību, 3 (trīs) dienu laikā rakstiski jāpaziņo otrai Pusei par šādiem apstākļiem un to cēloņiem, norādot iespējamo saistību izpildes termiņu.</w:t>
      </w:r>
    </w:p>
    <w:p w14:paraId="0D73A149" w14:textId="77777777" w:rsidR="00A168EE" w:rsidRPr="00197DA4" w:rsidRDefault="00A168EE" w:rsidP="00B35971">
      <w:pPr>
        <w:numPr>
          <w:ilvl w:val="1"/>
          <w:numId w:val="54"/>
        </w:numPr>
        <w:spacing w:line="276" w:lineRule="auto"/>
        <w:ind w:left="709"/>
        <w:jc w:val="both"/>
        <w:rPr>
          <w:rFonts w:eastAsia="Calibri" w:cs="Arial"/>
        </w:rPr>
      </w:pPr>
      <w:r w:rsidRPr="00197DA4">
        <w:rPr>
          <w:rFonts w:eastAsia="Calibri" w:cs="Arial"/>
        </w:rPr>
        <w:t>Ja šādi apstākļi skar Pārdevēju, un Pircējs rakstiski nav norādījis savādāk, Pārdevējam ir jāturpina pildīt Līguma saistības tik ilgi, cik tas ir praktiski saprātīgi, un jāmeklē saprātīgus alternatīvus veidus, kā nodrošināt Līguma saistību izpildi tādā mērā, kādā to nav ierobežojusi "Nepārvarama vara".</w:t>
      </w:r>
    </w:p>
    <w:p w14:paraId="27FF2305" w14:textId="77777777" w:rsidR="00A168EE" w:rsidRPr="00197DA4" w:rsidRDefault="00A168EE" w:rsidP="00B35971">
      <w:pPr>
        <w:numPr>
          <w:ilvl w:val="1"/>
          <w:numId w:val="54"/>
        </w:numPr>
        <w:spacing w:line="276" w:lineRule="auto"/>
        <w:ind w:left="709"/>
        <w:jc w:val="both"/>
        <w:rPr>
          <w:rFonts w:eastAsia="Calibri" w:cs="Arial"/>
        </w:rPr>
      </w:pPr>
      <w:r w:rsidRPr="00197DA4">
        <w:rPr>
          <w:rFonts w:eastAsia="Calibri" w:cs="Arial"/>
        </w:rPr>
        <w:t>Ja nepārvaramu, ārkārtēja rakstura apstākļu dēļ Līguma izpilde kavējas ilgāk par 60 (sešdesmit) dienām, ikvienai no Pusēm ir tiesības vienpusēji lauzt Līgumu. Ja Līgums šādā kārtā tiek lauzts, nevienai no Pusēm nav tiesību pieprasīt no otra zaudējumu atlīdzību.</w:t>
      </w:r>
    </w:p>
    <w:p w14:paraId="2DEF306D" w14:textId="77777777" w:rsidR="00592373" w:rsidRPr="00197DA4" w:rsidRDefault="00592373" w:rsidP="002C5BC8">
      <w:pPr>
        <w:spacing w:line="276" w:lineRule="auto"/>
        <w:jc w:val="both"/>
        <w:rPr>
          <w:rFonts w:eastAsia="Calibri" w:cs="Arial"/>
        </w:rPr>
      </w:pPr>
    </w:p>
    <w:p w14:paraId="01EF44D2" w14:textId="77777777" w:rsidR="00A168EE" w:rsidRPr="00197DA4"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rPr>
      </w:pPr>
      <w:r w:rsidRPr="00197DA4">
        <w:rPr>
          <w:rFonts w:eastAsia="Calibri" w:cs="Arial"/>
          <w:b/>
        </w:rPr>
        <w:t>FIZISKO PERSONU DATU AIZSARDZĪBA</w:t>
      </w:r>
    </w:p>
    <w:p w14:paraId="532FE323" w14:textId="77777777" w:rsidR="00A168EE" w:rsidRPr="00197DA4" w:rsidRDefault="00A168EE" w:rsidP="00B35971">
      <w:pPr>
        <w:numPr>
          <w:ilvl w:val="1"/>
          <w:numId w:val="54"/>
        </w:numPr>
        <w:spacing w:line="276" w:lineRule="auto"/>
        <w:ind w:left="709"/>
        <w:jc w:val="both"/>
        <w:rPr>
          <w:rFonts w:eastAsia="Calibri" w:cs="Arial"/>
        </w:rPr>
      </w:pPr>
      <w:bookmarkStart w:id="2" w:name="_Hlk5632568"/>
      <w:r w:rsidRPr="00197DA4">
        <w:rPr>
          <w:rFonts w:eastAsia="Calibri" w:cs="Arial"/>
        </w:rPr>
        <w:t>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2"/>
      <w:r w:rsidRPr="00197DA4">
        <w:rPr>
          <w:rFonts w:eastAsia="Calibri" w:cs="Arial"/>
        </w:rPr>
        <w:t>.</w:t>
      </w:r>
    </w:p>
    <w:p w14:paraId="6F298E0E" w14:textId="77777777" w:rsidR="00A168EE" w:rsidRPr="00197DA4" w:rsidRDefault="00A168EE" w:rsidP="00B35971">
      <w:pPr>
        <w:numPr>
          <w:ilvl w:val="1"/>
          <w:numId w:val="54"/>
        </w:numPr>
        <w:spacing w:line="276" w:lineRule="auto"/>
        <w:ind w:left="709"/>
        <w:jc w:val="both"/>
        <w:rPr>
          <w:rFonts w:eastAsia="Calibri" w:cs="Arial"/>
        </w:rPr>
      </w:pPr>
      <w:bookmarkStart w:id="3" w:name="_Hlk5632579"/>
      <w:r w:rsidRPr="00197DA4">
        <w:rPr>
          <w:rFonts w:eastAsia="Calibri" w:cs="Arial"/>
        </w:rPr>
        <w:t>Puse, kura nodod otrai Pusei fizisko personu datus apstrādei, atbild par attiecīgo datu subjektu personas datu apstrādes tiesiskā pamata nodrošināšanu</w:t>
      </w:r>
      <w:bookmarkEnd w:id="3"/>
      <w:r w:rsidRPr="00197DA4">
        <w:rPr>
          <w:rFonts w:eastAsia="Calibri" w:cs="Arial"/>
        </w:rPr>
        <w:t>.</w:t>
      </w:r>
    </w:p>
    <w:p w14:paraId="283BA5D9" w14:textId="77777777" w:rsidR="00A168EE" w:rsidRPr="00197DA4" w:rsidRDefault="00A168EE" w:rsidP="00B35971">
      <w:pPr>
        <w:numPr>
          <w:ilvl w:val="1"/>
          <w:numId w:val="54"/>
        </w:numPr>
        <w:spacing w:line="276" w:lineRule="auto"/>
        <w:ind w:left="709"/>
        <w:jc w:val="both"/>
        <w:rPr>
          <w:rFonts w:eastAsia="Calibri" w:cs="Arial"/>
        </w:rPr>
      </w:pPr>
      <w:r w:rsidRPr="00197DA4">
        <w:rPr>
          <w:rFonts w:eastAsia="Calibri" w:cs="Arial"/>
        </w:rPr>
        <w:t>Puses apņemas veikt normatīvajos aktos noteiktos fizisko personu datu aizsardzības pasākumus, kā arī pēc otras Puses pieprasījuma iznīcināt no otras Puses iegūtos fizisko personu datus, ja izbeidzas nepieciešamība tos apstrādāt Līguma saistību vai normatīvajos aktos noteikto juridisko pienākumu izpildei.</w:t>
      </w:r>
    </w:p>
    <w:p w14:paraId="13564BED" w14:textId="77777777" w:rsidR="00A168EE" w:rsidRPr="00197DA4" w:rsidRDefault="00A168EE" w:rsidP="00B35971">
      <w:pPr>
        <w:numPr>
          <w:ilvl w:val="1"/>
          <w:numId w:val="54"/>
        </w:numPr>
        <w:spacing w:line="276" w:lineRule="auto"/>
        <w:ind w:left="709"/>
        <w:jc w:val="both"/>
        <w:rPr>
          <w:rFonts w:eastAsia="Calibri" w:cs="Arial"/>
        </w:rPr>
      </w:pPr>
      <w:r w:rsidRPr="00197DA4">
        <w:rPr>
          <w:rFonts w:eastAsia="Calibri" w:cs="Arial"/>
        </w:rPr>
        <w:t>Puses apņemas bez iepriekšējas saskaņošanas nenodot tālāk trešajām personām no otras Puses iegūtos fizisko personu datus, izņemot gadījumus, kad Līgumā ir noteikts citādāk vai normatīvie akti paredz šādu datu nodošanu.</w:t>
      </w:r>
    </w:p>
    <w:p w14:paraId="70AB919F" w14:textId="77777777" w:rsidR="00A168EE" w:rsidRPr="00197DA4" w:rsidRDefault="00A168EE" w:rsidP="00B35971">
      <w:pPr>
        <w:numPr>
          <w:ilvl w:val="1"/>
          <w:numId w:val="54"/>
        </w:numPr>
        <w:spacing w:line="276" w:lineRule="auto"/>
        <w:ind w:left="709"/>
        <w:jc w:val="both"/>
        <w:rPr>
          <w:rFonts w:eastAsia="Calibri" w:cs="Arial"/>
        </w:rPr>
      </w:pPr>
      <w:r w:rsidRPr="00197DA4">
        <w:rPr>
          <w:rFonts w:eastAsia="Calibri" w:cs="Arial"/>
        </w:rPr>
        <w:t xml:space="preserve">Ja saskaņā ar normatīvajiem aktiem Pusēm var rasties pienākums nodot tālāk trešajām personām no otras Puses iegūtos fizisko personu datus, tas pirms </w:t>
      </w:r>
      <w:r w:rsidRPr="00197DA4">
        <w:rPr>
          <w:rFonts w:eastAsia="Calibri" w:cs="Arial"/>
        </w:rPr>
        <w:lastRenderedPageBreak/>
        <w:t>šādu datu nodošanas informē par to otru Pusi, ja vien normatīvie akti to neaizliedz.</w:t>
      </w:r>
    </w:p>
    <w:p w14:paraId="00FE6864" w14:textId="77777777" w:rsidR="00A168EE" w:rsidRPr="00197DA4" w:rsidRDefault="00A168EE" w:rsidP="00B35971">
      <w:pPr>
        <w:numPr>
          <w:ilvl w:val="1"/>
          <w:numId w:val="54"/>
        </w:numPr>
        <w:spacing w:line="276" w:lineRule="auto"/>
        <w:ind w:left="709"/>
        <w:jc w:val="both"/>
        <w:rPr>
          <w:rFonts w:eastAsia="Calibri" w:cs="Arial"/>
        </w:rPr>
      </w:pPr>
      <w:r w:rsidRPr="00197DA4">
        <w:rPr>
          <w:rFonts w:eastAsia="Calibri" w:cs="Arial"/>
        </w:rPr>
        <w:t xml:space="preserve">Pircēja kontaktinformācija fizisko personu datu aizsardzības jautājumos: e-pasts </w:t>
      </w:r>
      <w:hyperlink r:id="rId8" w:history="1">
        <w:r w:rsidRPr="00197DA4">
          <w:rPr>
            <w:rFonts w:eastAsia="Calibri" w:cs="Arial"/>
          </w:rPr>
          <w:t>das@rs.lv</w:t>
        </w:r>
      </w:hyperlink>
      <w:r w:rsidRPr="00197DA4">
        <w:rPr>
          <w:rFonts w:eastAsia="Calibri" w:cs="Arial"/>
        </w:rPr>
        <w:t>.</w:t>
      </w:r>
    </w:p>
    <w:p w14:paraId="3AF77FE6" w14:textId="77777777" w:rsidR="00A168EE" w:rsidRPr="00197DA4"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rPr>
      </w:pPr>
      <w:r w:rsidRPr="00197DA4">
        <w:rPr>
          <w:rFonts w:eastAsia="Calibri" w:cs="Arial"/>
          <w:b/>
        </w:rPr>
        <w:t>LĪGUMA PIRMSTERMIŅA PĀRTRAUKŠANA</w:t>
      </w:r>
    </w:p>
    <w:p w14:paraId="43F25D8B" w14:textId="77777777" w:rsidR="00A168EE" w:rsidRPr="00197DA4" w:rsidRDefault="00A168EE" w:rsidP="00B35971">
      <w:pPr>
        <w:widowControl w:val="0"/>
        <w:numPr>
          <w:ilvl w:val="1"/>
          <w:numId w:val="54"/>
        </w:numPr>
        <w:spacing w:line="276" w:lineRule="auto"/>
        <w:ind w:right="-2"/>
        <w:jc w:val="both"/>
        <w:rPr>
          <w:rFonts w:cs="Arial"/>
          <w:color w:val="000000"/>
        </w:rPr>
      </w:pPr>
      <w:r w:rsidRPr="00197DA4">
        <w:rPr>
          <w:rFonts w:cs="Arial"/>
          <w:color w:val="000000"/>
        </w:rPr>
        <w:t>Līgumu var izbeigt Pusēm savstarpēji vienojoties.</w:t>
      </w:r>
    </w:p>
    <w:p w14:paraId="43FB6B46" w14:textId="51A8B9B7" w:rsidR="00A168EE" w:rsidRPr="00197DA4" w:rsidRDefault="00A168EE" w:rsidP="00B35971">
      <w:pPr>
        <w:widowControl w:val="0"/>
        <w:numPr>
          <w:ilvl w:val="1"/>
          <w:numId w:val="54"/>
        </w:numPr>
        <w:spacing w:line="276" w:lineRule="auto"/>
        <w:ind w:right="-2"/>
        <w:jc w:val="both"/>
        <w:rPr>
          <w:rFonts w:cs="Arial"/>
          <w:color w:val="000000"/>
        </w:rPr>
      </w:pPr>
      <w:r w:rsidRPr="00197DA4">
        <w:rPr>
          <w:rFonts w:cs="Arial"/>
          <w:color w:val="000000"/>
        </w:rPr>
        <w:t xml:space="preserve">Pircējs, bez iepriekšēja brīdinājuma, informējot Pārdevēju, ir tiesīgs izbeigt Līgumu, neizmaksājot pēdējam nekādu kompensāciju par atkāpšanos no Līguma, bet Pārdevējs sedz visus Pircējam ar šādu atkāpšanos no Līguma radušos </w:t>
      </w:r>
      <w:r w:rsidR="006C3E13">
        <w:rPr>
          <w:rFonts w:cs="Arial"/>
          <w:color w:val="000000"/>
        </w:rPr>
        <w:t xml:space="preserve">tiešos </w:t>
      </w:r>
      <w:r w:rsidRPr="00197DA4">
        <w:rPr>
          <w:rFonts w:cs="Arial"/>
          <w:color w:val="000000"/>
        </w:rPr>
        <w:t>zaudējumus un izdevumus gadījumos, ja:</w:t>
      </w:r>
    </w:p>
    <w:p w14:paraId="1F4F24BD" w14:textId="5875EE2D" w:rsidR="00A168EE" w:rsidRPr="00197DA4" w:rsidRDefault="00A168EE" w:rsidP="002C5BC8">
      <w:pPr>
        <w:widowControl w:val="0"/>
        <w:numPr>
          <w:ilvl w:val="2"/>
          <w:numId w:val="54"/>
        </w:numPr>
        <w:spacing w:line="276" w:lineRule="auto"/>
        <w:ind w:left="1701" w:right="-2" w:hanging="861"/>
        <w:jc w:val="both"/>
        <w:rPr>
          <w:rFonts w:cs="Arial"/>
          <w:color w:val="000000"/>
        </w:rPr>
      </w:pPr>
      <w:bookmarkStart w:id="4" w:name="_Hlk5632341"/>
      <w:r w:rsidRPr="00197DA4">
        <w:rPr>
          <w:rFonts w:cs="Arial"/>
          <w:color w:val="000000" w:themeColor="text1"/>
        </w:rPr>
        <w:t>tādu iemeslu dēļ, kas nav saistīti ar Pircēja saistību neizpildi, Pārdevējs nepilda vai kavē Līgumā noteikto Pasūtījuma piegādes termiņu ilgāk par 14</w:t>
      </w:r>
      <w:r w:rsidR="00223E46">
        <w:rPr>
          <w:rFonts w:cs="Arial"/>
          <w:color w:val="000000" w:themeColor="text1"/>
        </w:rPr>
        <w:t xml:space="preserve"> (četrpadsmit)</w:t>
      </w:r>
      <w:r w:rsidRPr="00197DA4">
        <w:rPr>
          <w:rFonts w:cs="Arial"/>
          <w:color w:val="000000" w:themeColor="text1"/>
        </w:rPr>
        <w:t xml:space="preserve"> dienām;</w:t>
      </w:r>
    </w:p>
    <w:p w14:paraId="3A412500" w14:textId="77777777" w:rsidR="00A168EE" w:rsidRPr="00197DA4" w:rsidRDefault="00A168EE" w:rsidP="002C5BC8">
      <w:pPr>
        <w:widowControl w:val="0"/>
        <w:numPr>
          <w:ilvl w:val="2"/>
          <w:numId w:val="54"/>
        </w:numPr>
        <w:spacing w:line="276" w:lineRule="auto"/>
        <w:ind w:left="1701" w:right="-2" w:hanging="861"/>
        <w:jc w:val="both"/>
        <w:rPr>
          <w:rFonts w:cs="Arial"/>
          <w:color w:val="000000"/>
        </w:rPr>
      </w:pPr>
      <w:r w:rsidRPr="00197DA4">
        <w:rPr>
          <w:rFonts w:cs="Arial"/>
          <w:color w:val="000000"/>
        </w:rPr>
        <w:t xml:space="preserve">Pārdevējs atkārtoti (otrreiz) </w:t>
      </w:r>
      <w:r w:rsidRPr="00197DA4">
        <w:rPr>
          <w:rFonts w:eastAsia="Calibri" w:cs="Arial"/>
        </w:rPr>
        <w:t>piegādājis Pasūtījumam un/vai Līgumam neatbilstošu un/vai nekvalitatīvu Preci un par to ir sastādīts Preces defekta akts</w:t>
      </w:r>
      <w:r w:rsidRPr="00197DA4">
        <w:rPr>
          <w:rFonts w:cs="Arial"/>
          <w:color w:val="000000"/>
        </w:rPr>
        <w:t>;</w:t>
      </w:r>
    </w:p>
    <w:p w14:paraId="70354FA2" w14:textId="77777777" w:rsidR="00A168EE" w:rsidRPr="00197DA4" w:rsidRDefault="00A168EE" w:rsidP="002C5BC8">
      <w:pPr>
        <w:widowControl w:val="0"/>
        <w:numPr>
          <w:ilvl w:val="2"/>
          <w:numId w:val="54"/>
        </w:numPr>
        <w:spacing w:line="276" w:lineRule="auto"/>
        <w:ind w:left="1701" w:right="-2" w:hanging="861"/>
        <w:jc w:val="both"/>
        <w:rPr>
          <w:rFonts w:cs="Arial"/>
          <w:color w:val="000000"/>
        </w:rPr>
      </w:pPr>
      <w:r w:rsidRPr="00197DA4">
        <w:rPr>
          <w:rFonts w:cs="Arial"/>
          <w:color w:val="000000"/>
        </w:rPr>
        <w:t>Pārdevējs ir patvaļīgi pārtraucis Līguma izpildi, tai skaitā nav sasniedzams juridiskajā adresē vai deklarētajā dzīvesvietas adresē;</w:t>
      </w:r>
    </w:p>
    <w:p w14:paraId="483CE380" w14:textId="465EC17D" w:rsidR="00A168EE" w:rsidRPr="00197DA4" w:rsidRDefault="00A168EE" w:rsidP="002C5BC8">
      <w:pPr>
        <w:widowControl w:val="0"/>
        <w:numPr>
          <w:ilvl w:val="2"/>
          <w:numId w:val="54"/>
        </w:numPr>
        <w:spacing w:line="276" w:lineRule="auto"/>
        <w:ind w:left="1701" w:right="-2" w:hanging="861"/>
        <w:jc w:val="both"/>
        <w:rPr>
          <w:rFonts w:cs="Arial"/>
          <w:color w:val="000000"/>
        </w:rPr>
      </w:pPr>
      <w:r w:rsidRPr="00197DA4">
        <w:rPr>
          <w:rFonts w:cs="Arial"/>
          <w:color w:val="000000"/>
        </w:rPr>
        <w:t>ja ir pasludināts Pārdevēja maksātnespējas process, apturēta vai pārtraukta Pārdevēja saimnieciskā darbība, uzsākta tiesvedība par Pārdevēja bankrotu vai tiek konstatēts, ka līdz paredzamajam Līguma izpildes beigu termiņam Pārdevējs būs likvidēts;</w:t>
      </w:r>
    </w:p>
    <w:p w14:paraId="62F083D5" w14:textId="77777777" w:rsidR="00A168EE" w:rsidRPr="00197DA4" w:rsidRDefault="00A168EE" w:rsidP="002C5BC8">
      <w:pPr>
        <w:widowControl w:val="0"/>
        <w:numPr>
          <w:ilvl w:val="2"/>
          <w:numId w:val="54"/>
        </w:numPr>
        <w:spacing w:line="276" w:lineRule="auto"/>
        <w:ind w:left="1701" w:right="-2" w:hanging="861"/>
        <w:jc w:val="both"/>
        <w:rPr>
          <w:rFonts w:cs="Arial"/>
          <w:color w:val="000000"/>
        </w:rPr>
      </w:pPr>
      <w:r w:rsidRPr="00197DA4">
        <w:rPr>
          <w:rFonts w:cs="Arial"/>
          <w:color w:val="000000"/>
        </w:rPr>
        <w:t>ja Pārdevējs, tā apakšuzņēmēji vai personas, uz kuras spējām Pārdevējs balstās,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Pārdevēju ir atbrīvojusi no naudas soda vai samazinājusi naudas sodu;</w:t>
      </w:r>
    </w:p>
    <w:p w14:paraId="3FFE7685" w14:textId="77777777" w:rsidR="00A168EE" w:rsidRPr="00197DA4" w:rsidRDefault="00A168EE" w:rsidP="002C5BC8">
      <w:pPr>
        <w:widowControl w:val="0"/>
        <w:numPr>
          <w:ilvl w:val="2"/>
          <w:numId w:val="54"/>
        </w:numPr>
        <w:spacing w:line="276" w:lineRule="auto"/>
        <w:ind w:left="1701" w:right="-2" w:hanging="861"/>
        <w:jc w:val="both"/>
        <w:rPr>
          <w:rFonts w:cs="Arial"/>
          <w:color w:val="000000"/>
        </w:rPr>
      </w:pPr>
      <w:r w:rsidRPr="00197DA4">
        <w:rPr>
          <w:rFonts w:cs="Arial"/>
          <w:color w:val="000000" w:themeColor="text1"/>
        </w:rPr>
        <w:t>ja Līgumu nav iespējams izpildīt tādēļ, ka Līguma izpildes laikā Pārdevējam ir piemērotas starptautiskās vai nacionālās sankcijas vai būtiskas finanšu un kapitāla tirgus intereses ietekmējošas Eiropas Savienības vai Ziemeļatlantijas līguma organizācijas dalībvalsts noteiktās sankcijas</w:t>
      </w:r>
      <w:bookmarkEnd w:id="4"/>
      <w:r w:rsidRPr="00197DA4">
        <w:rPr>
          <w:rFonts w:cs="Arial"/>
          <w:color w:val="000000" w:themeColor="text1"/>
        </w:rPr>
        <w:t>.</w:t>
      </w:r>
    </w:p>
    <w:p w14:paraId="201594A0" w14:textId="4686B1E3" w:rsidR="00A168EE" w:rsidRPr="00197DA4" w:rsidRDefault="00A168EE" w:rsidP="00B35971">
      <w:pPr>
        <w:widowControl w:val="0"/>
        <w:numPr>
          <w:ilvl w:val="1"/>
          <w:numId w:val="54"/>
        </w:numPr>
        <w:spacing w:line="276" w:lineRule="auto"/>
        <w:ind w:right="-2"/>
        <w:jc w:val="both"/>
        <w:rPr>
          <w:rFonts w:cs="Arial"/>
          <w:color w:val="000000"/>
        </w:rPr>
      </w:pPr>
      <w:r w:rsidRPr="00197DA4">
        <w:rPr>
          <w:rFonts w:cs="Arial"/>
          <w:color w:val="000000"/>
        </w:rPr>
        <w:t xml:space="preserve">Pārdevējs ir tiesīgs atkāpties no Līguma, </w:t>
      </w:r>
      <w:r w:rsidRPr="00197DA4">
        <w:rPr>
          <w:rFonts w:cs="Arial"/>
        </w:rPr>
        <w:t>brīdinot</w:t>
      </w:r>
      <w:r w:rsidRPr="00197DA4">
        <w:rPr>
          <w:rFonts w:cs="Arial"/>
          <w:spacing w:val="1"/>
        </w:rPr>
        <w:t xml:space="preserve"> </w:t>
      </w:r>
      <w:r w:rsidRPr="00197DA4">
        <w:rPr>
          <w:rFonts w:cs="Arial"/>
        </w:rPr>
        <w:t>par</w:t>
      </w:r>
      <w:r w:rsidRPr="00197DA4">
        <w:rPr>
          <w:rFonts w:cs="Arial"/>
          <w:spacing w:val="1"/>
        </w:rPr>
        <w:t xml:space="preserve"> </w:t>
      </w:r>
      <w:r w:rsidRPr="00197DA4">
        <w:rPr>
          <w:rFonts w:cs="Arial"/>
        </w:rPr>
        <w:t>to</w:t>
      </w:r>
      <w:r w:rsidRPr="00197DA4">
        <w:rPr>
          <w:rFonts w:cs="Arial"/>
          <w:spacing w:val="1"/>
        </w:rPr>
        <w:t xml:space="preserve"> </w:t>
      </w:r>
      <w:r w:rsidRPr="00197DA4">
        <w:rPr>
          <w:rFonts w:cs="Arial"/>
        </w:rPr>
        <w:t>Pircēju</w:t>
      </w:r>
      <w:r w:rsidRPr="00197DA4">
        <w:rPr>
          <w:rFonts w:cs="Arial"/>
          <w:spacing w:val="1"/>
        </w:rPr>
        <w:t xml:space="preserve"> 30 </w:t>
      </w:r>
      <w:r w:rsidRPr="00197DA4">
        <w:rPr>
          <w:rFonts w:cs="Arial"/>
        </w:rPr>
        <w:t>(</w:t>
      </w:r>
      <w:r w:rsidRPr="00223E46">
        <w:rPr>
          <w:rFonts w:cs="Arial"/>
        </w:rPr>
        <w:t>trīsdesmit)</w:t>
      </w:r>
      <w:r w:rsidRPr="00197DA4">
        <w:rPr>
          <w:rFonts w:cs="Arial"/>
          <w:spacing w:val="-1"/>
        </w:rPr>
        <w:t xml:space="preserve"> </w:t>
      </w:r>
      <w:r w:rsidRPr="00197DA4">
        <w:rPr>
          <w:rFonts w:cs="Arial"/>
        </w:rPr>
        <w:t>dienas</w:t>
      </w:r>
      <w:r w:rsidRPr="00197DA4">
        <w:rPr>
          <w:rFonts w:cs="Arial"/>
          <w:spacing w:val="-1"/>
        </w:rPr>
        <w:t xml:space="preserve"> </w:t>
      </w:r>
      <w:r w:rsidRPr="00197DA4">
        <w:rPr>
          <w:rFonts w:cs="Arial"/>
        </w:rPr>
        <w:t>iepriekš</w:t>
      </w:r>
      <w:r w:rsidR="00223E46">
        <w:rPr>
          <w:rFonts w:cs="Arial"/>
        </w:rPr>
        <w:t>,</w:t>
      </w:r>
      <w:r w:rsidRPr="00197DA4">
        <w:rPr>
          <w:rFonts w:cs="Arial"/>
        </w:rPr>
        <w:t xml:space="preserve"> ja</w:t>
      </w:r>
      <w:r w:rsidRPr="00197DA4">
        <w:rPr>
          <w:rFonts w:cs="Arial"/>
          <w:color w:val="000000"/>
        </w:rPr>
        <w:t>:</w:t>
      </w:r>
    </w:p>
    <w:p w14:paraId="76F37C76" w14:textId="77777777" w:rsidR="00A168EE" w:rsidRPr="00197DA4" w:rsidRDefault="00A168EE" w:rsidP="002C5BC8">
      <w:pPr>
        <w:widowControl w:val="0"/>
        <w:numPr>
          <w:ilvl w:val="2"/>
          <w:numId w:val="54"/>
        </w:numPr>
        <w:spacing w:line="276" w:lineRule="auto"/>
        <w:ind w:left="1701" w:right="-2" w:hanging="861"/>
        <w:jc w:val="both"/>
        <w:rPr>
          <w:rFonts w:cs="Arial"/>
          <w:color w:val="000000"/>
        </w:rPr>
      </w:pPr>
      <w:r w:rsidRPr="00197DA4">
        <w:rPr>
          <w:rFonts w:cs="Arial"/>
          <w:color w:val="000000"/>
        </w:rPr>
        <w:t>jebkādu finansiālu iemeslu dēļ, kas radušies Pārdevējam, ja Pircējs Līgumā noteiktajos termiņos un kārtībā neveic Līgumā noteiktā kārtībā izrakstītās Pavadzīmes apmaksu, pirms tam nosūtot rakstisku paziņojumu, kurā norādīts saprātīgs termiņš Pavadzīmes apmaksai;</w:t>
      </w:r>
    </w:p>
    <w:p w14:paraId="75FABFDD" w14:textId="4BA55DDB" w:rsidR="00A168EE" w:rsidRPr="00197DA4" w:rsidRDefault="00A168EE" w:rsidP="002C5BC8">
      <w:pPr>
        <w:widowControl w:val="0"/>
        <w:numPr>
          <w:ilvl w:val="2"/>
          <w:numId w:val="54"/>
        </w:numPr>
        <w:spacing w:line="276" w:lineRule="auto"/>
        <w:ind w:left="1701" w:right="-2" w:hanging="861"/>
        <w:jc w:val="both"/>
        <w:rPr>
          <w:rFonts w:cs="Arial"/>
          <w:color w:val="000000"/>
        </w:rPr>
      </w:pPr>
      <w:r w:rsidRPr="00197DA4">
        <w:rPr>
          <w:rFonts w:cs="Arial"/>
          <w:color w:val="000000" w:themeColor="text1"/>
        </w:rPr>
        <w:t xml:space="preserve"> ja ir pasludināts Pircēja maksātnespējas process, apturēta vai pārtraukta Pircēja saimnieciskā darbība, uzsākta tiesvedība par Pircēja bankrotu vai tiek konstatēts, ka līdz paredzamajam Līguma izpildes beigu termiņam Pircējs būs likvidēts;</w:t>
      </w:r>
    </w:p>
    <w:p w14:paraId="2F9F6B03" w14:textId="77777777" w:rsidR="00A168EE" w:rsidRPr="00197DA4" w:rsidRDefault="00A168EE" w:rsidP="002C5BC8">
      <w:pPr>
        <w:widowControl w:val="0"/>
        <w:numPr>
          <w:ilvl w:val="2"/>
          <w:numId w:val="54"/>
        </w:numPr>
        <w:spacing w:line="276" w:lineRule="auto"/>
        <w:ind w:left="1701" w:right="-2" w:hanging="861"/>
        <w:jc w:val="both"/>
        <w:rPr>
          <w:rFonts w:cs="Arial"/>
          <w:color w:val="000000"/>
        </w:rPr>
      </w:pPr>
      <w:r w:rsidRPr="00197DA4">
        <w:rPr>
          <w:rFonts w:cs="Arial"/>
          <w:color w:val="000000" w:themeColor="text1"/>
        </w:rPr>
        <w:lastRenderedPageBreak/>
        <w:t>ja Līgumu nav iespējams izpildīt tādēļ, ka Līguma izpildes laikā Pircējam ir piemērotas starptautiskās vai nacionālās sankcijas vai būtiskas finanšu un kapitāla tirgus intereses ietekmējošas Eiropas Savienības vai Ziemeļatlantijas līguma organizācijas dalībvalsts noteiktās sankcijas.</w:t>
      </w:r>
    </w:p>
    <w:p w14:paraId="11D910F5" w14:textId="33E65774" w:rsidR="00A168EE" w:rsidRPr="00197DA4" w:rsidRDefault="00A168EE" w:rsidP="00B35971">
      <w:pPr>
        <w:numPr>
          <w:ilvl w:val="1"/>
          <w:numId w:val="54"/>
        </w:numPr>
        <w:spacing w:line="276" w:lineRule="auto"/>
        <w:ind w:left="709"/>
        <w:jc w:val="both"/>
        <w:rPr>
          <w:rFonts w:eastAsia="Calibri" w:cs="Arial"/>
        </w:rPr>
      </w:pPr>
      <w:r w:rsidRPr="00197DA4">
        <w:rPr>
          <w:rFonts w:eastAsia="Calibri" w:cs="Arial"/>
        </w:rPr>
        <w:tab/>
        <w:t xml:space="preserve">Iestājoties Līguma </w:t>
      </w:r>
      <w:r w:rsidR="006411E5">
        <w:rPr>
          <w:rFonts w:eastAsia="Calibri" w:cs="Arial"/>
        </w:rPr>
        <w:t>10</w:t>
      </w:r>
      <w:r w:rsidRPr="00197DA4">
        <w:rPr>
          <w:rFonts w:eastAsia="Calibri" w:cs="Arial"/>
        </w:rPr>
        <w:t xml:space="preserve">.2.1.- </w:t>
      </w:r>
      <w:r w:rsidR="006411E5">
        <w:rPr>
          <w:rFonts w:eastAsia="Calibri" w:cs="Arial"/>
        </w:rPr>
        <w:t>10</w:t>
      </w:r>
      <w:r w:rsidRPr="00197DA4">
        <w:rPr>
          <w:rFonts w:eastAsia="Calibri" w:cs="Arial"/>
        </w:rPr>
        <w:t xml:space="preserve">.2.5. </w:t>
      </w:r>
      <w:r w:rsidR="00223E46">
        <w:rPr>
          <w:rFonts w:eastAsia="Calibri" w:cs="Arial"/>
        </w:rPr>
        <w:t>apakš</w:t>
      </w:r>
      <w:r w:rsidRPr="00197DA4">
        <w:rPr>
          <w:rFonts w:eastAsia="Calibri" w:cs="Arial"/>
        </w:rPr>
        <w:t>punktā minētajiem apstākļiem, ar Pircēja paziņojumu par atkāpšanos no Līguma, automātiski tiek anulēti Pircēja izdarītie, bet Pārdevēja vēl neizpildītie Pasūtījumi, taču Pircējam ir pienākums norēķināties ar Pārdevēju par jau saņemto Pasūtījumu vai tā daļu.</w:t>
      </w:r>
    </w:p>
    <w:p w14:paraId="4F6C49B1" w14:textId="77777777" w:rsidR="00A168EE" w:rsidRPr="00197DA4" w:rsidRDefault="00A168EE" w:rsidP="00B35971">
      <w:pPr>
        <w:numPr>
          <w:ilvl w:val="1"/>
          <w:numId w:val="54"/>
        </w:numPr>
        <w:spacing w:line="276" w:lineRule="auto"/>
        <w:ind w:left="709"/>
        <w:jc w:val="both"/>
        <w:rPr>
          <w:rFonts w:eastAsia="Calibri" w:cs="Arial"/>
        </w:rPr>
      </w:pPr>
      <w:r w:rsidRPr="00197DA4">
        <w:rPr>
          <w:rFonts w:eastAsia="Calibri" w:cs="Arial"/>
        </w:rPr>
        <w:tab/>
        <w:t>Jebkura Puse var izbeigt šo Līgumu, rakstiski informējot par to otru Pusi vismaz 90 (deviņdesmit) dienas iepriekš.</w:t>
      </w:r>
    </w:p>
    <w:p w14:paraId="0853D81B" w14:textId="77777777" w:rsidR="00A168EE" w:rsidRPr="00197DA4" w:rsidRDefault="00A168EE" w:rsidP="00B35971">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rPr>
      </w:pPr>
      <w:r w:rsidRPr="00197DA4">
        <w:rPr>
          <w:rFonts w:eastAsia="Calibri" w:cs="Arial"/>
          <w:b/>
        </w:rPr>
        <w:t>NOBEIGUMA NOTEIKUMI</w:t>
      </w:r>
    </w:p>
    <w:p w14:paraId="13963E41" w14:textId="77777777" w:rsidR="00A168EE" w:rsidRPr="00197DA4" w:rsidRDefault="00A168EE" w:rsidP="00B35971">
      <w:pPr>
        <w:numPr>
          <w:ilvl w:val="1"/>
          <w:numId w:val="54"/>
        </w:numPr>
        <w:spacing w:line="276" w:lineRule="auto"/>
        <w:jc w:val="both"/>
        <w:rPr>
          <w:rFonts w:eastAsia="Calibri" w:cs="Arial"/>
        </w:rPr>
      </w:pPr>
      <w:r w:rsidRPr="00197DA4">
        <w:rPr>
          <w:rFonts w:eastAsia="Calibri" w:cs="Arial"/>
        </w:rPr>
        <w:t>Puses apņemas neizpaust trešajām personām informāciju, kas saistīta ar Līgumu un varētu skart Pircēja vai Pārdevēja intereses. Puses apņemas nodrošināt minētās informācijas neizpaušanu no trešo personu puses, kas piedalās Līguma izpildīšanā. Puses ir savstarpēji materiāli atbildīgas par šajā Līgumā paredzēto konfidencialitātes noteikumu pārkāpšanu. Šim noteikumam nav laika ierobežojuma un tas nav atkarīgs no Līguma darbības termiņa.</w:t>
      </w:r>
    </w:p>
    <w:p w14:paraId="477D1243" w14:textId="02B3BDF6" w:rsidR="00F72007" w:rsidRPr="00665975" w:rsidRDefault="00C529CF" w:rsidP="00C529CF">
      <w:pPr>
        <w:numPr>
          <w:ilvl w:val="1"/>
          <w:numId w:val="54"/>
        </w:numPr>
        <w:spacing w:line="276" w:lineRule="auto"/>
        <w:jc w:val="both"/>
        <w:rPr>
          <w:rFonts w:eastAsia="Calibri" w:cs="Arial"/>
        </w:rPr>
      </w:pPr>
      <w:r w:rsidRPr="00665975">
        <w:rPr>
          <w:rFonts w:eastAsia="Calibri" w:cs="Arial"/>
        </w:rPr>
        <w:t xml:space="preserve">Līgums stājas spēkā ar dienu, kad to parakstījušas abas Puses un darbojas līdz Puses izpildījušas visas savas saistības saskaņā ar Līgumu.  </w:t>
      </w:r>
    </w:p>
    <w:p w14:paraId="01D100F2" w14:textId="54E8BC5D" w:rsidR="00BC6799" w:rsidRPr="00BC6799" w:rsidRDefault="00BC6799" w:rsidP="00BC6799">
      <w:pPr>
        <w:numPr>
          <w:ilvl w:val="1"/>
          <w:numId w:val="54"/>
        </w:numPr>
        <w:spacing w:line="264" w:lineRule="auto"/>
        <w:jc w:val="both"/>
        <w:rPr>
          <w:rFonts w:cs="Arial"/>
          <w:szCs w:val="24"/>
        </w:rPr>
      </w:pPr>
      <w:r w:rsidRPr="00BC6799">
        <w:rPr>
          <w:rFonts w:cs="Arial"/>
          <w:szCs w:val="24"/>
        </w:rPr>
        <w:t>Līguma grozījumi ir pieļaujami, ja Līguma grozījumu vērtība, ko nosaka kā visu secīgu izdarīto grozījumu naudas vērtību summu (neņemot vērā SPSIL 66.panta trešās daļas 1.</w:t>
      </w:r>
      <w:r>
        <w:rPr>
          <w:rFonts w:cs="Arial"/>
          <w:szCs w:val="24"/>
        </w:rPr>
        <w:t>,</w:t>
      </w:r>
      <w:r w:rsidRPr="00BC6799">
        <w:rPr>
          <w:rFonts w:cs="Arial"/>
          <w:szCs w:val="24"/>
        </w:rPr>
        <w:t xml:space="preserve"> 2. un 3.punktu), vienlaikus ir mazāka par 10% (desmit procentiem) no sākotnējās Līguma Līgumcenas.</w:t>
      </w:r>
    </w:p>
    <w:p w14:paraId="59A25205" w14:textId="2CC416DD" w:rsidR="00A168EE" w:rsidRPr="00197DA4" w:rsidRDefault="00A168EE" w:rsidP="00B35971">
      <w:pPr>
        <w:numPr>
          <w:ilvl w:val="1"/>
          <w:numId w:val="54"/>
        </w:numPr>
        <w:spacing w:line="276" w:lineRule="auto"/>
        <w:jc w:val="both"/>
        <w:rPr>
          <w:rFonts w:eastAsia="Calibri" w:cs="Arial"/>
        </w:rPr>
      </w:pPr>
      <w:r w:rsidRPr="00197DA4">
        <w:rPr>
          <w:rFonts w:eastAsia="Calibri" w:cs="Arial"/>
        </w:rPr>
        <w:t>Līguma grozījumi ir pieļaujami saskaņā ar</w:t>
      </w:r>
      <w:r w:rsidRPr="00197DA4">
        <w:t xml:space="preserve"> </w:t>
      </w:r>
      <w:r w:rsidRPr="00197DA4">
        <w:rPr>
          <w:rFonts w:eastAsia="Calibri" w:cs="Arial"/>
        </w:rPr>
        <w:t>SPSIL</w:t>
      </w:r>
      <w:r w:rsidR="009F70D0">
        <w:rPr>
          <w:rFonts w:eastAsia="Calibri" w:cs="Arial"/>
        </w:rPr>
        <w:t xml:space="preserve"> </w:t>
      </w:r>
      <w:r w:rsidRPr="00197DA4">
        <w:rPr>
          <w:rFonts w:eastAsia="Calibri" w:cs="Arial"/>
        </w:rPr>
        <w:t xml:space="preserve">66. panta nosacījumiem, ja: </w:t>
      </w:r>
    </w:p>
    <w:p w14:paraId="43317AE2" w14:textId="77777777" w:rsidR="00A168EE" w:rsidRPr="00197DA4" w:rsidRDefault="00A168EE" w:rsidP="00B35971">
      <w:pPr>
        <w:numPr>
          <w:ilvl w:val="2"/>
          <w:numId w:val="54"/>
        </w:numPr>
        <w:spacing w:line="276" w:lineRule="auto"/>
        <w:ind w:left="1418"/>
        <w:jc w:val="both"/>
        <w:rPr>
          <w:rFonts w:eastAsia="Calibri" w:cs="Arial"/>
        </w:rPr>
      </w:pPr>
      <w:r w:rsidRPr="00197DA4">
        <w:rPr>
          <w:rFonts w:eastAsia="Calibri" w:cs="Arial"/>
        </w:rPr>
        <w:t>grozījumi ir nebūtiski;</w:t>
      </w:r>
    </w:p>
    <w:p w14:paraId="5C440D9C" w14:textId="77777777" w:rsidR="00A168EE" w:rsidRPr="00197DA4" w:rsidRDefault="00A168EE" w:rsidP="00B35971">
      <w:pPr>
        <w:numPr>
          <w:ilvl w:val="2"/>
          <w:numId w:val="54"/>
        </w:numPr>
        <w:spacing w:line="276" w:lineRule="auto"/>
        <w:ind w:left="1418"/>
        <w:jc w:val="both"/>
        <w:rPr>
          <w:rFonts w:eastAsia="Calibri" w:cs="Arial"/>
        </w:rPr>
      </w:pPr>
      <w:r w:rsidRPr="00197DA4">
        <w:rPr>
          <w:rFonts w:eastAsia="Calibri" w:cs="Arial"/>
        </w:rPr>
        <w:t>grozījumi ir būtiski un tie tiek izdarīti tikai SPSIL 66.panta trešajā daļā minētajos gadījumos;</w:t>
      </w:r>
    </w:p>
    <w:p w14:paraId="39CB0DE3" w14:textId="77777777" w:rsidR="00A168EE" w:rsidRPr="00197DA4" w:rsidRDefault="00A168EE" w:rsidP="00B35971">
      <w:pPr>
        <w:numPr>
          <w:ilvl w:val="2"/>
          <w:numId w:val="54"/>
        </w:numPr>
        <w:spacing w:line="276" w:lineRule="auto"/>
        <w:ind w:left="1418"/>
        <w:jc w:val="both"/>
        <w:rPr>
          <w:rFonts w:eastAsia="Calibri" w:cs="Arial"/>
        </w:rPr>
      </w:pPr>
      <w:r w:rsidRPr="00197DA4">
        <w:rPr>
          <w:rFonts w:eastAsia="Calibri" w:cs="Arial"/>
        </w:rPr>
        <w:t>grozījumi tiek izdarīti SPSIL 66.panta piektajā daļā minētajā gadījumā neatkarīgi no tā, vai tie ir būtiski vai nebūtiski.</w:t>
      </w:r>
    </w:p>
    <w:p w14:paraId="3D2FBA95" w14:textId="77777777" w:rsidR="00114EC9" w:rsidRPr="00665975" w:rsidRDefault="00114EC9" w:rsidP="00114EC9">
      <w:pPr>
        <w:numPr>
          <w:ilvl w:val="1"/>
          <w:numId w:val="54"/>
        </w:numPr>
        <w:spacing w:line="276" w:lineRule="auto"/>
        <w:jc w:val="both"/>
        <w:rPr>
          <w:rFonts w:eastAsia="Calibri" w:cs="Arial"/>
        </w:rPr>
      </w:pPr>
      <w:r w:rsidRPr="00665975">
        <w:rPr>
          <w:rFonts w:eastAsia="Calibri" w:cs="Arial"/>
        </w:rPr>
        <w:t>Būtiski Līguma grozījumi ir pieļaujami, ja:</w:t>
      </w:r>
    </w:p>
    <w:p w14:paraId="6B15C55C" w14:textId="77777777" w:rsidR="00114EC9" w:rsidRPr="00665975" w:rsidRDefault="00114EC9" w:rsidP="00114EC9">
      <w:pPr>
        <w:numPr>
          <w:ilvl w:val="2"/>
          <w:numId w:val="54"/>
        </w:numPr>
        <w:spacing w:line="276" w:lineRule="auto"/>
        <w:ind w:left="1418"/>
        <w:jc w:val="both"/>
        <w:rPr>
          <w:rFonts w:eastAsia="Calibri" w:cs="Arial"/>
          <w:szCs w:val="24"/>
        </w:rPr>
      </w:pPr>
      <w:r w:rsidRPr="00665975">
        <w:rPr>
          <w:rFonts w:cs="Arial"/>
          <w:szCs w:val="24"/>
        </w:rPr>
        <w:t>ražotājs izbeidz Tehniskajā uzdevumā paredzēto Preču ražošanu, par ko Pārdevējs ir iesniedzis attiecīgu apliecinājumu, un ja Pārdevējs ir iesniedzis pamatojumu par Tehniskajā uzdevumā paredzēto Preču un nomaiņai piedāvāto preču tehniskajiem un funkcionālajiem parametriem un to izcenojumiem, kas pamato preču līdzvērtību, kā arī saskaņojis to ar Pircēju. Atbilstoši preču maiņai Pārdevējs sagatavo preču nomaiņas aktu, ko iesniedz apstiprināšanai Pircējam;</w:t>
      </w:r>
    </w:p>
    <w:p w14:paraId="3D415574" w14:textId="77777777" w:rsidR="00114EC9" w:rsidRPr="00665975" w:rsidRDefault="00114EC9" w:rsidP="00114EC9">
      <w:pPr>
        <w:numPr>
          <w:ilvl w:val="2"/>
          <w:numId w:val="54"/>
        </w:numPr>
        <w:spacing w:line="276" w:lineRule="auto"/>
        <w:ind w:left="1418"/>
        <w:jc w:val="both"/>
        <w:rPr>
          <w:rFonts w:cs="Arial"/>
          <w:szCs w:val="24"/>
        </w:rPr>
      </w:pPr>
      <w:r w:rsidRPr="00665975">
        <w:rPr>
          <w:rFonts w:cs="Arial"/>
          <w:szCs w:val="24"/>
        </w:rPr>
        <w:t xml:space="preserve">Pārdevējs un/vai ražotājs no viņu neatkarīgu apstākļu dēļ nespēj pietiekamā daudzumā un iepriekš saskaņotā termiņā nodrošināt Tehniskajā uzdevumā un/vai Finanšu piedāvājumā, un/vai Pasūtījumā paredzēto Preču piegādi, ko Pārdevējs un/vai Pircējs līdz Līguma noslēgšanas datumam nevarēja paredzēt, un ja Pārdevējs ir iesniedzis pamatojumu par Tehniskajā uzdevumā paredzēto Preču un nomaiņai piedāvāto preču tehniskajiem un funkcionālajiem parametriem un to </w:t>
      </w:r>
      <w:r w:rsidRPr="00665975">
        <w:rPr>
          <w:rFonts w:cs="Arial"/>
          <w:szCs w:val="24"/>
        </w:rPr>
        <w:lastRenderedPageBreak/>
        <w:t>izcenojumiem, kas pamato materiālu līdzvērtību, kā arī saskaņojis to ar Pircēju. Atbilstoši preču maiņai Pārdevējs sagatavo materiālu nomaiņas aktu, ko iesniedz apstiprināšanai Pircējam;</w:t>
      </w:r>
    </w:p>
    <w:p w14:paraId="0E7826E0" w14:textId="77777777" w:rsidR="00114EC9" w:rsidRPr="00665975" w:rsidRDefault="00114EC9" w:rsidP="00114EC9">
      <w:pPr>
        <w:numPr>
          <w:ilvl w:val="2"/>
          <w:numId w:val="54"/>
        </w:numPr>
        <w:spacing w:line="276" w:lineRule="auto"/>
        <w:ind w:left="1418"/>
        <w:jc w:val="both"/>
        <w:rPr>
          <w:rFonts w:cs="Arial"/>
          <w:szCs w:val="24"/>
        </w:rPr>
      </w:pPr>
      <w:r w:rsidRPr="00665975">
        <w:rPr>
          <w:rFonts w:cs="Arial"/>
          <w:szCs w:val="24"/>
        </w:rPr>
        <w:t>ir atklājusies nepieciešamība samazināt Preču apjomu no Pircēja neatkarību apstākļu dēļ (siltumtīklu izbūve) vai veikt papildu Preču piegādes, kas nav iekļautas Tehniskajā uzdevumā, bet neparedzamu apstākļu dēļ ir kļuvušas par nepieciešamu Līguma izpildei un kuras nevar tehniski vai ekonomiski nodalīt, neradot ievērojamas grūtības Pircējam izpildīt līgumsaistības ar trešajām personām (siltumtīklu izbūve);</w:t>
      </w:r>
    </w:p>
    <w:p w14:paraId="59DC56B2" w14:textId="77777777" w:rsidR="005D65A1" w:rsidRPr="00665975" w:rsidRDefault="00114EC9" w:rsidP="005D65A1">
      <w:pPr>
        <w:numPr>
          <w:ilvl w:val="2"/>
          <w:numId w:val="54"/>
        </w:numPr>
        <w:spacing w:line="276" w:lineRule="auto"/>
        <w:ind w:left="1418"/>
        <w:jc w:val="both"/>
        <w:rPr>
          <w:rFonts w:eastAsia="Calibri" w:cs="Arial"/>
          <w:szCs w:val="24"/>
        </w:rPr>
      </w:pPr>
      <w:r w:rsidRPr="00665975">
        <w:rPr>
          <w:rFonts w:eastAsia="Calibri" w:cs="Arial"/>
          <w:szCs w:val="24"/>
        </w:rPr>
        <w:t>Līguma izpildes laikā no Pircēja neatkarīgu apstākļu dēļ, ir radusies nepieciešamība precizēt (grozīt) Preču piegādes periodu (Līguma 1.4.punkts)</w:t>
      </w:r>
      <w:r w:rsidR="0087194F" w:rsidRPr="00665975">
        <w:rPr>
          <w:rFonts w:eastAsia="Calibri" w:cs="Arial"/>
          <w:szCs w:val="24"/>
        </w:rPr>
        <w:t>;</w:t>
      </w:r>
    </w:p>
    <w:p w14:paraId="63131517" w14:textId="2ACF58DA" w:rsidR="0087194F" w:rsidRPr="00665975" w:rsidRDefault="005D65A1" w:rsidP="005D65A1">
      <w:pPr>
        <w:numPr>
          <w:ilvl w:val="2"/>
          <w:numId w:val="54"/>
        </w:numPr>
        <w:spacing w:line="276" w:lineRule="auto"/>
        <w:ind w:left="1418"/>
        <w:jc w:val="both"/>
        <w:rPr>
          <w:rFonts w:eastAsia="Calibri" w:cs="Arial"/>
          <w:szCs w:val="24"/>
        </w:rPr>
      </w:pPr>
      <w:r>
        <w:rPr>
          <w:rFonts w:cs="Arial"/>
          <w:szCs w:val="24"/>
        </w:rPr>
        <w:t>Pārdevēju</w:t>
      </w:r>
      <w:r w:rsidRPr="00665975">
        <w:rPr>
          <w:rFonts w:cs="Arial"/>
          <w:szCs w:val="24"/>
        </w:rPr>
        <w:t xml:space="preserve"> aizstāj ar citu piegādātāju atbilstoši komerctiesību jomas normatīvajiem aktiem par komersantu reorganizāciju un uzņēmumu pāreju.</w:t>
      </w:r>
    </w:p>
    <w:p w14:paraId="3DE08CBD" w14:textId="128AACE4" w:rsidR="00A168EE" w:rsidRPr="005D65A1" w:rsidRDefault="00A168EE" w:rsidP="005D65A1">
      <w:pPr>
        <w:numPr>
          <w:ilvl w:val="1"/>
          <w:numId w:val="54"/>
        </w:numPr>
        <w:spacing w:line="276" w:lineRule="auto"/>
        <w:jc w:val="both"/>
        <w:rPr>
          <w:rFonts w:eastAsia="Calibri" w:cs="Arial"/>
        </w:rPr>
      </w:pPr>
      <w:r w:rsidRPr="005D65A1">
        <w:rPr>
          <w:rFonts w:eastAsia="Calibri" w:cs="Arial"/>
        </w:rPr>
        <w:t>Pusēm ir tiesības grozīt vai papildināt Līguma saturu, tajā skaitā norēķinu kontu kredītiestādē, vienīgi ar abpusēju vienošanos. Jebkuri Līguma grozījumi un pielikumi ir jānoformē rakstiski, tie stājas spēkā un kļūst par Līguma neatņemamu sastāvdaļu pēc abpusējas parakstīšanas.</w:t>
      </w:r>
    </w:p>
    <w:p w14:paraId="5FFE7F80" w14:textId="77777777" w:rsidR="00E52ACA" w:rsidRPr="00E52ACA" w:rsidRDefault="00E52ACA" w:rsidP="00B35971">
      <w:pPr>
        <w:numPr>
          <w:ilvl w:val="1"/>
          <w:numId w:val="54"/>
        </w:numPr>
        <w:spacing w:line="276" w:lineRule="auto"/>
        <w:jc w:val="both"/>
        <w:rPr>
          <w:rFonts w:eastAsia="Calibri" w:cs="Arial"/>
          <w:szCs w:val="24"/>
        </w:rPr>
      </w:pPr>
      <w:r w:rsidRPr="00E52ACA">
        <w:rPr>
          <w:rFonts w:cs="Arial"/>
          <w:szCs w:val="24"/>
          <w:lang w:eastAsia="ar-SA"/>
        </w:rPr>
        <w:t>Līgums ir sagatavots elektroniska dokumenta veidā un tiek parakstīts ar drošu elektronisko parakstu, kas satur laika zīmogu. Līguma parakstīšanas datums ir pēdējā pievienotā droša elektroniskā paraksta un tā laika zīmoga datums.</w:t>
      </w:r>
    </w:p>
    <w:p w14:paraId="67499C88" w14:textId="4F3283FE" w:rsidR="00A168EE" w:rsidRPr="00197DA4" w:rsidRDefault="00A168EE" w:rsidP="00B35971">
      <w:pPr>
        <w:numPr>
          <w:ilvl w:val="1"/>
          <w:numId w:val="54"/>
        </w:numPr>
        <w:spacing w:line="276" w:lineRule="auto"/>
        <w:jc w:val="both"/>
        <w:rPr>
          <w:rFonts w:eastAsia="Calibri" w:cs="Arial"/>
        </w:rPr>
      </w:pPr>
      <w:r w:rsidRPr="00197DA4">
        <w:rPr>
          <w:rFonts w:eastAsia="Calibri" w:cs="Arial"/>
        </w:rPr>
        <w:t>Ja kādi no Līguma noteikumiem zaudē juridisku spēku, tas nerada pārējo noteikumu spēkā neesamību. Šādus spēkā neesošus noteikumus jāaizstāj ar citiem Līguma mērķiem un saturam atbilstošiem normatīvajiem aktiem.</w:t>
      </w:r>
    </w:p>
    <w:p w14:paraId="0E06F389" w14:textId="00BA1EA0" w:rsidR="00A168EE" w:rsidRPr="00197DA4" w:rsidRDefault="00A168EE" w:rsidP="00B35971">
      <w:pPr>
        <w:numPr>
          <w:ilvl w:val="1"/>
          <w:numId w:val="54"/>
        </w:numPr>
        <w:spacing w:line="276" w:lineRule="auto"/>
        <w:jc w:val="both"/>
        <w:rPr>
          <w:rFonts w:eastAsia="Calibri" w:cs="Arial"/>
        </w:rPr>
      </w:pPr>
      <w:r w:rsidRPr="00197DA4">
        <w:rPr>
          <w:rFonts w:eastAsia="Calibri" w:cs="Arial"/>
        </w:rPr>
        <w:t>Līgumam tā noslēgšanas brīdī tiek pievienots šāds pielikums, kas ir Līguma neatņemama sastāvdaļa:</w:t>
      </w:r>
    </w:p>
    <w:p w14:paraId="642530E3" w14:textId="3279FC8D" w:rsidR="00434D63" w:rsidRDefault="00812750">
      <w:pPr>
        <w:numPr>
          <w:ilvl w:val="2"/>
          <w:numId w:val="54"/>
        </w:numPr>
        <w:spacing w:line="276" w:lineRule="auto"/>
        <w:ind w:left="1560" w:hanging="851"/>
        <w:jc w:val="both"/>
        <w:rPr>
          <w:rFonts w:eastAsia="Calibri" w:cs="Arial"/>
        </w:rPr>
      </w:pPr>
      <w:r>
        <w:rPr>
          <w:rFonts w:eastAsia="Calibri" w:cs="Arial"/>
        </w:rPr>
        <w:t xml:space="preserve">1. pielikums “Tehniskais uzdevums” uz </w:t>
      </w:r>
      <w:r w:rsidRPr="00197DA4">
        <w:rPr>
          <w:rFonts w:eastAsia="Calibri" w:cs="Arial"/>
        </w:rPr>
        <w:t>__ (____) lapām.</w:t>
      </w:r>
    </w:p>
    <w:p w14:paraId="50183F8B" w14:textId="78627891" w:rsidR="00AF7DE7" w:rsidRPr="00197DA4" w:rsidRDefault="00AF7DE7">
      <w:pPr>
        <w:numPr>
          <w:ilvl w:val="2"/>
          <w:numId w:val="54"/>
        </w:numPr>
        <w:spacing w:line="276" w:lineRule="auto"/>
        <w:ind w:left="1560" w:hanging="851"/>
        <w:jc w:val="both"/>
        <w:rPr>
          <w:rFonts w:eastAsia="Calibri" w:cs="Arial"/>
        </w:rPr>
      </w:pPr>
      <w:r>
        <w:rPr>
          <w:rFonts w:eastAsia="Calibri" w:cs="Arial"/>
        </w:rPr>
        <w:t>2. pielikums “</w:t>
      </w:r>
      <w:r w:rsidR="003E05A5">
        <w:rPr>
          <w:rFonts w:eastAsia="Calibri" w:cs="Arial"/>
        </w:rPr>
        <w:t>M</w:t>
      </w:r>
      <w:r w:rsidR="0047699E" w:rsidRPr="0047699E">
        <w:rPr>
          <w:rFonts w:eastAsia="Calibri" w:cs="Arial"/>
        </w:rPr>
        <w:t>ateriālu specifikācija un cenu tabula</w:t>
      </w:r>
      <w:r>
        <w:rPr>
          <w:rFonts w:eastAsia="Calibri" w:cs="Arial"/>
        </w:rPr>
        <w:t xml:space="preserve">” uz </w:t>
      </w:r>
      <w:r w:rsidRPr="00197DA4">
        <w:rPr>
          <w:rFonts w:eastAsia="Calibri" w:cs="Arial"/>
        </w:rPr>
        <w:t>__ (____) lapām.</w:t>
      </w:r>
    </w:p>
    <w:p w14:paraId="096B6AA6" w14:textId="41CB74CB" w:rsidR="00A168EE" w:rsidRDefault="00812750" w:rsidP="00CB4B69">
      <w:pPr>
        <w:numPr>
          <w:ilvl w:val="2"/>
          <w:numId w:val="54"/>
        </w:numPr>
        <w:tabs>
          <w:tab w:val="left" w:pos="1560"/>
        </w:tabs>
        <w:spacing w:line="276" w:lineRule="auto"/>
        <w:ind w:hanging="11"/>
        <w:jc w:val="both"/>
        <w:rPr>
          <w:rFonts w:eastAsia="Calibri" w:cs="Arial"/>
        </w:rPr>
      </w:pPr>
      <w:r>
        <w:rPr>
          <w:rFonts w:eastAsia="Calibri" w:cs="Arial"/>
        </w:rPr>
        <w:t>3</w:t>
      </w:r>
      <w:r w:rsidR="00A168EE" w:rsidRPr="00197DA4">
        <w:rPr>
          <w:rFonts w:eastAsia="Calibri" w:cs="Arial"/>
        </w:rPr>
        <w:t>. pielikums</w:t>
      </w:r>
      <w:r w:rsidR="00767E6C" w:rsidRPr="00197DA4">
        <w:rPr>
          <w:rFonts w:eastAsia="Calibri" w:cs="Arial"/>
        </w:rPr>
        <w:t xml:space="preserve"> “Pieteikuma paraugs”</w:t>
      </w:r>
      <w:r w:rsidR="00A168EE" w:rsidRPr="00197DA4">
        <w:rPr>
          <w:rFonts w:eastAsia="Calibri" w:cs="Arial"/>
        </w:rPr>
        <w:t xml:space="preserve">  uz</w:t>
      </w:r>
      <w:r w:rsidR="64452927" w:rsidRPr="00197DA4">
        <w:rPr>
          <w:rFonts w:eastAsia="Calibri" w:cs="Arial"/>
        </w:rPr>
        <w:t>__</w:t>
      </w:r>
      <w:r w:rsidR="00A168EE" w:rsidRPr="00197DA4">
        <w:rPr>
          <w:rFonts w:eastAsia="Calibri" w:cs="Arial"/>
        </w:rPr>
        <w:t xml:space="preserve"> (</w:t>
      </w:r>
      <w:r w:rsidR="0AF99133" w:rsidRPr="00197DA4">
        <w:rPr>
          <w:rFonts w:eastAsia="Calibri" w:cs="Arial"/>
        </w:rPr>
        <w:t>____</w:t>
      </w:r>
      <w:r w:rsidR="00A168EE" w:rsidRPr="00197DA4">
        <w:rPr>
          <w:rFonts w:eastAsia="Calibri" w:cs="Arial"/>
        </w:rPr>
        <w:t>) lapām</w:t>
      </w:r>
      <w:r w:rsidR="00F27AAF" w:rsidRPr="00197DA4">
        <w:rPr>
          <w:rFonts w:eastAsia="Calibri" w:cs="Arial"/>
        </w:rPr>
        <w:t>.</w:t>
      </w:r>
    </w:p>
    <w:p w14:paraId="7051C87C" w14:textId="77777777" w:rsidR="00812750" w:rsidRPr="00197DA4" w:rsidRDefault="00812750" w:rsidP="00812750">
      <w:pPr>
        <w:tabs>
          <w:tab w:val="left" w:pos="1560"/>
        </w:tabs>
        <w:spacing w:line="276" w:lineRule="auto"/>
        <w:ind w:left="720"/>
        <w:jc w:val="both"/>
        <w:rPr>
          <w:rFonts w:eastAsia="Calibri" w:cs="Arial"/>
        </w:rPr>
      </w:pPr>
    </w:p>
    <w:tbl>
      <w:tblPr>
        <w:tblStyle w:val="TableGrid3"/>
        <w:tblpPr w:leftFromText="180" w:rightFromText="180" w:vertAnchor="text" w:horzAnchor="page" w:tblpX="1255" w:tblpY="100"/>
        <w:tblW w:w="10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387"/>
        <w:gridCol w:w="36"/>
      </w:tblGrid>
      <w:tr w:rsidR="00A168EE" w:rsidRPr="00197DA4" w14:paraId="6DD50E4B" w14:textId="77777777" w:rsidTr="00812750">
        <w:tc>
          <w:tcPr>
            <w:tcW w:w="4678" w:type="dxa"/>
          </w:tcPr>
          <w:p w14:paraId="78E72AFB" w14:textId="77777777" w:rsidR="00A168EE" w:rsidRPr="00197DA4" w:rsidRDefault="00A168EE" w:rsidP="00812750">
            <w:pPr>
              <w:spacing w:line="276" w:lineRule="auto"/>
              <w:ind w:firstLine="34"/>
              <w:rPr>
                <w:rFonts w:ascii="Arial" w:eastAsia="Calibri" w:hAnsi="Arial" w:cs="Arial"/>
                <w:b/>
                <w:color w:val="000000"/>
              </w:rPr>
            </w:pPr>
            <w:r w:rsidRPr="00197DA4">
              <w:rPr>
                <w:rFonts w:ascii="Arial" w:eastAsia="Calibri" w:hAnsi="Arial" w:cs="Arial"/>
                <w:b/>
                <w:color w:val="000000"/>
              </w:rPr>
              <w:t>Pircējs:</w:t>
            </w:r>
          </w:p>
          <w:p w14:paraId="5768E6BA" w14:textId="1D83EFED" w:rsidR="00A168EE" w:rsidRPr="00197DA4" w:rsidRDefault="00A168EE" w:rsidP="00812750">
            <w:pPr>
              <w:spacing w:line="276" w:lineRule="auto"/>
              <w:ind w:firstLine="34"/>
              <w:rPr>
                <w:rFonts w:ascii="Arial" w:eastAsia="Calibri" w:hAnsi="Arial" w:cs="Arial"/>
                <w:b/>
                <w:smallCaps/>
                <w:color w:val="000000"/>
              </w:rPr>
            </w:pPr>
            <w:r w:rsidRPr="00197DA4">
              <w:rPr>
                <w:rFonts w:ascii="Arial" w:eastAsia="Calibri" w:hAnsi="Arial" w:cs="Arial"/>
                <w:color w:val="000000"/>
              </w:rPr>
              <w:t>A</w:t>
            </w:r>
            <w:r w:rsidR="00FF73A5">
              <w:rPr>
                <w:rFonts w:ascii="Arial" w:eastAsia="Calibri" w:hAnsi="Arial" w:cs="Arial"/>
                <w:color w:val="000000"/>
              </w:rPr>
              <w:t>kciju sabiedrība</w:t>
            </w:r>
            <w:r w:rsidRPr="00197DA4">
              <w:rPr>
                <w:rFonts w:ascii="Arial" w:eastAsia="Calibri" w:hAnsi="Arial" w:cs="Arial"/>
                <w:color w:val="000000"/>
              </w:rPr>
              <w:t xml:space="preserve"> "RĪGAS SILTUMS"</w:t>
            </w:r>
          </w:p>
        </w:tc>
        <w:tc>
          <w:tcPr>
            <w:tcW w:w="5423" w:type="dxa"/>
            <w:gridSpan w:val="2"/>
          </w:tcPr>
          <w:p w14:paraId="6E685E09" w14:textId="77777777" w:rsidR="00A168EE" w:rsidRPr="00197DA4" w:rsidRDefault="00A168EE" w:rsidP="00812750">
            <w:pPr>
              <w:spacing w:line="276" w:lineRule="auto"/>
              <w:rPr>
                <w:rFonts w:ascii="Arial" w:hAnsi="Arial"/>
                <w:b/>
                <w:color w:val="000000"/>
              </w:rPr>
            </w:pPr>
            <w:r w:rsidRPr="00197DA4">
              <w:rPr>
                <w:rFonts w:ascii="Arial" w:hAnsi="Arial"/>
                <w:b/>
                <w:color w:val="000000"/>
              </w:rPr>
              <w:t>Pārdevējs:</w:t>
            </w:r>
          </w:p>
          <w:p w14:paraId="34EC71C3" w14:textId="77777777" w:rsidR="00A168EE" w:rsidRPr="00197DA4" w:rsidRDefault="00A168EE" w:rsidP="00812750">
            <w:pPr>
              <w:spacing w:line="276" w:lineRule="auto"/>
              <w:rPr>
                <w:rFonts w:ascii="Arial" w:eastAsia="Calibri" w:hAnsi="Arial" w:cs="Arial"/>
                <w:b/>
                <w:smallCaps/>
                <w:color w:val="000000"/>
              </w:rPr>
            </w:pPr>
            <w:r w:rsidRPr="00197DA4">
              <w:rPr>
                <w:rFonts w:ascii="Arial" w:hAnsi="Arial"/>
                <w:color w:val="000000"/>
              </w:rPr>
              <w:t>[</w:t>
            </w:r>
            <w:r w:rsidRPr="00197DA4">
              <w:rPr>
                <w:rFonts w:ascii="Arial" w:hAnsi="Arial"/>
                <w:i/>
                <w:color w:val="000000"/>
              </w:rPr>
              <w:t>Uzņēmuma nosaukums</w:t>
            </w:r>
            <w:r w:rsidRPr="00197DA4">
              <w:rPr>
                <w:rFonts w:ascii="Arial" w:hAnsi="Arial"/>
                <w:color w:val="000000"/>
              </w:rPr>
              <w:t>]</w:t>
            </w:r>
          </w:p>
        </w:tc>
      </w:tr>
      <w:tr w:rsidR="00A168EE" w:rsidRPr="00197DA4" w14:paraId="435DDAB3" w14:textId="77777777" w:rsidTr="00812750">
        <w:tc>
          <w:tcPr>
            <w:tcW w:w="4678" w:type="dxa"/>
          </w:tcPr>
          <w:p w14:paraId="219245E3" w14:textId="77777777" w:rsidR="00A168EE" w:rsidRPr="00197DA4" w:rsidRDefault="00A168EE" w:rsidP="00812750">
            <w:pPr>
              <w:spacing w:line="276" w:lineRule="auto"/>
              <w:ind w:firstLine="34"/>
              <w:rPr>
                <w:rFonts w:ascii="Arial" w:eastAsia="Calibri" w:hAnsi="Arial" w:cs="Arial"/>
                <w:b/>
                <w:color w:val="000000"/>
              </w:rPr>
            </w:pPr>
            <w:r w:rsidRPr="00197DA4">
              <w:rPr>
                <w:rFonts w:ascii="Arial" w:eastAsia="Calibri" w:hAnsi="Arial" w:cs="Arial"/>
                <w:color w:val="000000"/>
              </w:rPr>
              <w:t>Cēsu iela 3A, Rīga, LV-1012</w:t>
            </w:r>
          </w:p>
        </w:tc>
        <w:tc>
          <w:tcPr>
            <w:tcW w:w="5423" w:type="dxa"/>
            <w:gridSpan w:val="2"/>
          </w:tcPr>
          <w:p w14:paraId="038FEC03" w14:textId="77777777" w:rsidR="00A168EE" w:rsidRPr="00197DA4" w:rsidRDefault="00A168EE" w:rsidP="00812750">
            <w:pPr>
              <w:spacing w:line="276" w:lineRule="auto"/>
              <w:rPr>
                <w:rFonts w:ascii="Arial" w:eastAsia="Calibri" w:hAnsi="Arial" w:cs="Arial"/>
                <w:color w:val="000000"/>
              </w:rPr>
            </w:pPr>
            <w:r w:rsidRPr="00197DA4">
              <w:rPr>
                <w:rFonts w:ascii="Arial" w:hAnsi="Arial"/>
                <w:color w:val="000000"/>
              </w:rPr>
              <w:t>[Juridiskā adrese]</w:t>
            </w:r>
          </w:p>
        </w:tc>
      </w:tr>
      <w:tr w:rsidR="00A168EE" w:rsidRPr="00197DA4" w14:paraId="2F3A0B25" w14:textId="77777777" w:rsidTr="00812750">
        <w:tc>
          <w:tcPr>
            <w:tcW w:w="4678" w:type="dxa"/>
          </w:tcPr>
          <w:p w14:paraId="029BD3EE" w14:textId="77777777" w:rsidR="00A168EE" w:rsidRPr="00197DA4" w:rsidRDefault="00A168EE" w:rsidP="00812750">
            <w:pPr>
              <w:spacing w:line="276" w:lineRule="auto"/>
              <w:ind w:firstLine="34"/>
              <w:rPr>
                <w:rFonts w:ascii="Arial" w:eastAsia="Calibri" w:hAnsi="Arial" w:cs="Arial"/>
                <w:b/>
                <w:color w:val="000000"/>
              </w:rPr>
            </w:pPr>
            <w:r w:rsidRPr="00197DA4">
              <w:rPr>
                <w:rFonts w:ascii="Arial" w:eastAsia="Calibri" w:hAnsi="Arial" w:cs="Arial"/>
                <w:color w:val="000000"/>
              </w:rPr>
              <w:t>Tālr. +371 67017359</w:t>
            </w:r>
          </w:p>
        </w:tc>
        <w:tc>
          <w:tcPr>
            <w:tcW w:w="5423" w:type="dxa"/>
            <w:gridSpan w:val="2"/>
          </w:tcPr>
          <w:p w14:paraId="2F1E0F34" w14:textId="61D3ADE3" w:rsidR="00A168EE" w:rsidRPr="00197DA4" w:rsidRDefault="00A168EE" w:rsidP="00812750">
            <w:pPr>
              <w:spacing w:line="276" w:lineRule="auto"/>
              <w:rPr>
                <w:rFonts w:ascii="Arial" w:eastAsia="Calibri" w:hAnsi="Arial" w:cs="Arial"/>
                <w:color w:val="000000"/>
              </w:rPr>
            </w:pPr>
            <w:r w:rsidRPr="62E96B18">
              <w:rPr>
                <w:rFonts w:ascii="Arial" w:hAnsi="Arial"/>
                <w:color w:val="000000" w:themeColor="text1"/>
              </w:rPr>
              <w:t>Tālr. [Tālr. Nr.]</w:t>
            </w:r>
          </w:p>
        </w:tc>
      </w:tr>
      <w:tr w:rsidR="00A168EE" w:rsidRPr="00197DA4" w14:paraId="0C5724A0" w14:textId="77777777" w:rsidTr="00812750">
        <w:tc>
          <w:tcPr>
            <w:tcW w:w="4678" w:type="dxa"/>
          </w:tcPr>
          <w:p w14:paraId="60CA5F55" w14:textId="77777777" w:rsidR="00A168EE" w:rsidRPr="00197DA4" w:rsidRDefault="00A168EE" w:rsidP="00812750">
            <w:pPr>
              <w:spacing w:line="276" w:lineRule="auto"/>
              <w:ind w:firstLine="34"/>
              <w:rPr>
                <w:rFonts w:ascii="Arial" w:eastAsia="Calibri" w:hAnsi="Arial" w:cs="Arial"/>
                <w:b/>
                <w:color w:val="000000"/>
              </w:rPr>
            </w:pPr>
            <w:r w:rsidRPr="00197DA4">
              <w:rPr>
                <w:rFonts w:ascii="Arial" w:eastAsia="Calibri" w:hAnsi="Arial" w:cs="Arial"/>
              </w:rPr>
              <w:t>Reģistrācijas</w:t>
            </w:r>
            <w:r w:rsidRPr="00197DA4">
              <w:rPr>
                <w:rFonts w:ascii="Arial" w:eastAsia="Calibri" w:hAnsi="Arial" w:cs="Arial"/>
                <w:color w:val="000000"/>
              </w:rPr>
              <w:t xml:space="preserve"> Nr. 40003286750</w:t>
            </w:r>
          </w:p>
        </w:tc>
        <w:tc>
          <w:tcPr>
            <w:tcW w:w="5423" w:type="dxa"/>
            <w:gridSpan w:val="2"/>
          </w:tcPr>
          <w:p w14:paraId="4EB8385D" w14:textId="77777777" w:rsidR="00A168EE" w:rsidRPr="00197DA4" w:rsidRDefault="00A168EE" w:rsidP="00812750">
            <w:pPr>
              <w:spacing w:line="276" w:lineRule="auto"/>
              <w:rPr>
                <w:rFonts w:ascii="Arial" w:eastAsia="Calibri" w:hAnsi="Arial" w:cs="Arial"/>
                <w:color w:val="000000"/>
              </w:rPr>
            </w:pPr>
            <w:r w:rsidRPr="00197DA4">
              <w:rPr>
                <w:rFonts w:ascii="Arial" w:hAnsi="Arial"/>
                <w:color w:val="000000"/>
              </w:rPr>
              <w:t>Reģ. Nr.[Reģ.Nr.]</w:t>
            </w:r>
          </w:p>
        </w:tc>
      </w:tr>
      <w:tr w:rsidR="00A168EE" w:rsidRPr="00197DA4" w14:paraId="60F26BD6" w14:textId="77777777" w:rsidTr="00812750">
        <w:tc>
          <w:tcPr>
            <w:tcW w:w="4678" w:type="dxa"/>
          </w:tcPr>
          <w:p w14:paraId="0624C3A1" w14:textId="77777777" w:rsidR="00A168EE" w:rsidRPr="00197DA4" w:rsidRDefault="00A168EE" w:rsidP="00812750">
            <w:pPr>
              <w:spacing w:line="276" w:lineRule="auto"/>
              <w:ind w:firstLine="34"/>
              <w:rPr>
                <w:rFonts w:ascii="Arial" w:eastAsia="Calibri" w:hAnsi="Arial" w:cs="Arial"/>
                <w:b/>
                <w:color w:val="000000"/>
              </w:rPr>
            </w:pPr>
            <w:r w:rsidRPr="00197DA4">
              <w:rPr>
                <w:rFonts w:ascii="Arial" w:eastAsia="Calibri" w:hAnsi="Arial" w:cs="Arial"/>
                <w:color w:val="000000"/>
              </w:rPr>
              <w:t>PVN maksātāja Nr.: LV40003286750</w:t>
            </w:r>
          </w:p>
        </w:tc>
        <w:tc>
          <w:tcPr>
            <w:tcW w:w="5423" w:type="dxa"/>
            <w:gridSpan w:val="2"/>
          </w:tcPr>
          <w:p w14:paraId="4B719F20" w14:textId="77777777" w:rsidR="00A168EE" w:rsidRPr="00197DA4" w:rsidRDefault="00A168EE" w:rsidP="00812750">
            <w:pPr>
              <w:spacing w:line="276" w:lineRule="auto"/>
              <w:rPr>
                <w:rFonts w:ascii="Arial" w:eastAsia="Calibri" w:hAnsi="Arial" w:cs="Arial"/>
                <w:color w:val="000000"/>
              </w:rPr>
            </w:pPr>
            <w:r w:rsidRPr="00197DA4">
              <w:rPr>
                <w:rFonts w:ascii="Arial" w:hAnsi="Arial"/>
                <w:color w:val="000000"/>
              </w:rPr>
              <w:t>PVN maksātāja kods: [maksātāja reģ.Nr.]</w:t>
            </w:r>
          </w:p>
        </w:tc>
      </w:tr>
      <w:tr w:rsidR="00A168EE" w:rsidRPr="00197DA4" w14:paraId="5F05570C" w14:textId="77777777" w:rsidTr="00812750">
        <w:tc>
          <w:tcPr>
            <w:tcW w:w="4678" w:type="dxa"/>
          </w:tcPr>
          <w:p w14:paraId="4F1FC915" w14:textId="77777777" w:rsidR="00A168EE" w:rsidRPr="00197DA4" w:rsidRDefault="00A168EE" w:rsidP="00812750">
            <w:pPr>
              <w:spacing w:line="276" w:lineRule="auto"/>
              <w:ind w:firstLine="34"/>
              <w:rPr>
                <w:rFonts w:ascii="Arial" w:eastAsia="Calibri" w:hAnsi="Arial" w:cs="Arial"/>
                <w:b/>
                <w:color w:val="000000"/>
              </w:rPr>
            </w:pPr>
            <w:r w:rsidRPr="00197DA4">
              <w:rPr>
                <w:rFonts w:ascii="Arial" w:eastAsia="Calibri" w:hAnsi="Arial" w:cs="Arial"/>
                <w:color w:val="000000"/>
              </w:rPr>
              <w:t>Kredītiestāde: Luminor Bank AS Latvijas filiāle</w:t>
            </w:r>
          </w:p>
        </w:tc>
        <w:tc>
          <w:tcPr>
            <w:tcW w:w="5423" w:type="dxa"/>
            <w:gridSpan w:val="2"/>
          </w:tcPr>
          <w:p w14:paraId="11720A64" w14:textId="77777777" w:rsidR="00A168EE" w:rsidRPr="00197DA4" w:rsidRDefault="00A168EE" w:rsidP="00812750">
            <w:pPr>
              <w:spacing w:line="276" w:lineRule="auto"/>
              <w:rPr>
                <w:rFonts w:ascii="Arial" w:eastAsia="Calibri" w:hAnsi="Arial" w:cs="Arial"/>
                <w:color w:val="000000"/>
              </w:rPr>
            </w:pPr>
            <w:r w:rsidRPr="00197DA4">
              <w:rPr>
                <w:rFonts w:ascii="Arial" w:hAnsi="Arial"/>
                <w:color w:val="000000"/>
              </w:rPr>
              <w:t>Kredītiestāde: [Kredītiestādes nosaukums]</w:t>
            </w:r>
          </w:p>
        </w:tc>
      </w:tr>
      <w:tr w:rsidR="00A168EE" w:rsidRPr="00197DA4" w14:paraId="54D8B2E4" w14:textId="77777777" w:rsidTr="00812750">
        <w:tc>
          <w:tcPr>
            <w:tcW w:w="4678" w:type="dxa"/>
          </w:tcPr>
          <w:p w14:paraId="6AE95474" w14:textId="77777777" w:rsidR="00A168EE" w:rsidRPr="00197DA4" w:rsidRDefault="00A168EE" w:rsidP="00812750">
            <w:pPr>
              <w:spacing w:line="276" w:lineRule="auto"/>
              <w:ind w:firstLine="34"/>
              <w:rPr>
                <w:rFonts w:ascii="Arial" w:eastAsia="Calibri" w:hAnsi="Arial" w:cs="Arial"/>
                <w:b/>
                <w:color w:val="000000"/>
              </w:rPr>
            </w:pPr>
            <w:r w:rsidRPr="00197DA4">
              <w:rPr>
                <w:rFonts w:ascii="Arial" w:eastAsia="Calibri" w:hAnsi="Arial" w:cs="Arial"/>
                <w:color w:val="000000"/>
              </w:rPr>
              <w:t>SWIFT: RIKOLV2X</w:t>
            </w:r>
          </w:p>
        </w:tc>
        <w:tc>
          <w:tcPr>
            <w:tcW w:w="5423" w:type="dxa"/>
            <w:gridSpan w:val="2"/>
          </w:tcPr>
          <w:p w14:paraId="1459D1F7" w14:textId="77777777" w:rsidR="00A168EE" w:rsidRPr="00197DA4" w:rsidRDefault="00A168EE" w:rsidP="00812750">
            <w:pPr>
              <w:spacing w:line="276" w:lineRule="auto"/>
              <w:rPr>
                <w:rFonts w:ascii="Arial" w:eastAsia="Calibri" w:hAnsi="Arial" w:cs="Arial"/>
                <w:color w:val="000000"/>
              </w:rPr>
            </w:pPr>
            <w:r w:rsidRPr="00197DA4">
              <w:rPr>
                <w:rFonts w:ascii="Arial" w:hAnsi="Arial"/>
                <w:color w:val="000000"/>
              </w:rPr>
              <w:t>SWIFT: [SWIFT kods]</w:t>
            </w:r>
          </w:p>
        </w:tc>
      </w:tr>
      <w:tr w:rsidR="00A168EE" w:rsidRPr="00197DA4" w14:paraId="5A67CB28" w14:textId="77777777" w:rsidTr="00812750">
        <w:tc>
          <w:tcPr>
            <w:tcW w:w="4678" w:type="dxa"/>
          </w:tcPr>
          <w:p w14:paraId="1853BD95" w14:textId="77777777" w:rsidR="00A168EE" w:rsidRPr="00197DA4" w:rsidRDefault="00A168EE" w:rsidP="00812750">
            <w:pPr>
              <w:spacing w:line="276" w:lineRule="auto"/>
              <w:ind w:left="34" w:firstLine="34"/>
              <w:rPr>
                <w:rFonts w:ascii="Arial" w:eastAsia="Calibri" w:hAnsi="Arial" w:cs="Arial"/>
              </w:rPr>
            </w:pPr>
            <w:r w:rsidRPr="00197DA4">
              <w:rPr>
                <w:rFonts w:ascii="Arial" w:eastAsia="Calibri" w:hAnsi="Arial" w:cs="Arial"/>
              </w:rPr>
              <w:t>Norēķina konts:</w:t>
            </w:r>
          </w:p>
          <w:p w14:paraId="5F9CAE0E" w14:textId="77777777" w:rsidR="00A168EE" w:rsidRPr="00197DA4" w:rsidRDefault="00A168EE" w:rsidP="00812750">
            <w:pPr>
              <w:spacing w:line="276" w:lineRule="auto"/>
              <w:ind w:left="34" w:firstLine="34"/>
              <w:rPr>
                <w:rFonts w:ascii="Arial" w:eastAsia="Calibri" w:hAnsi="Arial" w:cs="Arial"/>
              </w:rPr>
            </w:pPr>
            <w:r w:rsidRPr="00197DA4">
              <w:rPr>
                <w:rFonts w:ascii="Arial" w:eastAsia="Calibri" w:hAnsi="Arial" w:cs="Arial"/>
              </w:rPr>
              <w:t>LV18RIKO0002013025455</w:t>
            </w:r>
          </w:p>
          <w:p w14:paraId="18CE4061" w14:textId="77777777" w:rsidR="00A168EE" w:rsidRPr="00197DA4" w:rsidRDefault="00A168EE" w:rsidP="00812750">
            <w:pPr>
              <w:widowControl w:val="0"/>
              <w:autoSpaceDE w:val="0"/>
              <w:autoSpaceDN w:val="0"/>
              <w:spacing w:line="276" w:lineRule="auto"/>
              <w:ind w:left="865" w:firstLine="34"/>
              <w:rPr>
                <w:rFonts w:ascii="Arial" w:eastAsia="Calibri" w:hAnsi="Arial" w:cs="Arial"/>
                <w:bCs/>
              </w:rPr>
            </w:pPr>
          </w:p>
          <w:p w14:paraId="01D41FBD" w14:textId="77777777" w:rsidR="00A168EE" w:rsidRPr="00197DA4" w:rsidRDefault="00A168EE" w:rsidP="00812750">
            <w:pPr>
              <w:spacing w:line="276" w:lineRule="auto"/>
              <w:ind w:firstLine="1310"/>
              <w:rPr>
                <w:rFonts w:ascii="Arial" w:eastAsia="Calibri" w:hAnsi="Arial" w:cs="Arial"/>
              </w:rPr>
            </w:pPr>
            <w:r w:rsidRPr="00197DA4">
              <w:rPr>
                <w:rFonts w:ascii="Arial" w:eastAsia="Calibri" w:hAnsi="Arial" w:cs="Arial"/>
              </w:rPr>
              <w:t>Pircēja vārdā</w:t>
            </w:r>
          </w:p>
          <w:p w14:paraId="39E265AF" w14:textId="77777777" w:rsidR="00A168EE" w:rsidRPr="00197DA4" w:rsidRDefault="00A168EE" w:rsidP="00812750">
            <w:pPr>
              <w:spacing w:line="276" w:lineRule="auto"/>
              <w:ind w:firstLine="1310"/>
              <w:rPr>
                <w:rFonts w:ascii="Arial" w:eastAsia="Calibri" w:hAnsi="Arial" w:cs="Arial"/>
              </w:rPr>
            </w:pPr>
            <w:r w:rsidRPr="00197DA4">
              <w:rPr>
                <w:rFonts w:ascii="Arial" w:eastAsia="Calibri" w:hAnsi="Arial" w:cs="Arial"/>
              </w:rPr>
              <w:lastRenderedPageBreak/>
              <w:t>*paraksts</w:t>
            </w:r>
          </w:p>
          <w:p w14:paraId="38280008" w14:textId="75D3C00B" w:rsidR="00A168EE" w:rsidRPr="00197DA4" w:rsidRDefault="00A168EE" w:rsidP="00812750">
            <w:pPr>
              <w:spacing w:line="276" w:lineRule="auto"/>
              <w:ind w:firstLine="746"/>
              <w:rPr>
                <w:rFonts w:ascii="Arial" w:eastAsia="Calibri" w:hAnsi="Arial" w:cs="Arial"/>
              </w:rPr>
            </w:pPr>
            <w:r w:rsidRPr="00197DA4">
              <w:rPr>
                <w:rFonts w:ascii="Arial" w:eastAsia="Calibri" w:hAnsi="Arial" w:cs="Arial"/>
              </w:rPr>
              <w:t xml:space="preserve">valdes loceklis </w:t>
            </w:r>
          </w:p>
          <w:p w14:paraId="25B89E72" w14:textId="77777777" w:rsidR="00A168EE" w:rsidRPr="00197DA4" w:rsidRDefault="00A168EE" w:rsidP="00812750">
            <w:pPr>
              <w:spacing w:line="276" w:lineRule="auto"/>
              <w:ind w:firstLine="1310"/>
              <w:rPr>
                <w:rFonts w:ascii="Arial" w:eastAsia="Calibri" w:hAnsi="Arial" w:cs="Arial"/>
              </w:rPr>
            </w:pPr>
            <w:r w:rsidRPr="00197DA4">
              <w:rPr>
                <w:rFonts w:ascii="Arial" w:eastAsia="Calibri" w:hAnsi="Arial" w:cs="Arial"/>
              </w:rPr>
              <w:t>*paraksts</w:t>
            </w:r>
          </w:p>
          <w:p w14:paraId="322FFA1D" w14:textId="577B5ACF" w:rsidR="00A168EE" w:rsidRPr="00197DA4" w:rsidRDefault="00A168EE" w:rsidP="00812750">
            <w:pPr>
              <w:spacing w:line="276" w:lineRule="auto"/>
              <w:ind w:firstLine="746"/>
              <w:rPr>
                <w:rFonts w:ascii="Arial" w:eastAsia="Calibri" w:hAnsi="Arial" w:cs="Arial"/>
              </w:rPr>
            </w:pPr>
            <w:r w:rsidRPr="00197DA4">
              <w:rPr>
                <w:rFonts w:ascii="Arial" w:eastAsia="Calibri" w:hAnsi="Arial" w:cs="Arial"/>
              </w:rPr>
              <w:t xml:space="preserve">valdes loceklis </w:t>
            </w:r>
          </w:p>
          <w:p w14:paraId="43A71FDB" w14:textId="77777777" w:rsidR="00A168EE" w:rsidRPr="00197DA4" w:rsidRDefault="00A168EE" w:rsidP="00812750">
            <w:pPr>
              <w:spacing w:line="276" w:lineRule="auto"/>
              <w:ind w:firstLine="746"/>
              <w:rPr>
                <w:rFonts w:ascii="Arial" w:eastAsia="Calibri" w:hAnsi="Arial" w:cs="Arial"/>
                <w:b/>
                <w:i/>
                <w:iCs/>
                <w:color w:val="000000"/>
              </w:rPr>
            </w:pPr>
          </w:p>
        </w:tc>
        <w:tc>
          <w:tcPr>
            <w:tcW w:w="5423" w:type="dxa"/>
            <w:gridSpan w:val="2"/>
          </w:tcPr>
          <w:p w14:paraId="7D7DE494" w14:textId="77777777" w:rsidR="00A168EE" w:rsidRPr="00197DA4" w:rsidRDefault="00A168EE" w:rsidP="00812750">
            <w:pPr>
              <w:spacing w:line="276" w:lineRule="auto"/>
              <w:rPr>
                <w:rFonts w:ascii="Arial" w:eastAsia="Calibri" w:hAnsi="Arial" w:cs="Arial"/>
              </w:rPr>
            </w:pPr>
          </w:p>
          <w:p w14:paraId="61B701AB" w14:textId="77777777" w:rsidR="00A168EE" w:rsidRPr="00197DA4" w:rsidRDefault="00A168EE" w:rsidP="00812750">
            <w:pPr>
              <w:spacing w:line="276" w:lineRule="auto"/>
              <w:rPr>
                <w:rFonts w:ascii="Arial" w:eastAsia="Calibri" w:hAnsi="Arial" w:cs="Arial"/>
              </w:rPr>
            </w:pPr>
          </w:p>
          <w:p w14:paraId="44C7D95C" w14:textId="77777777" w:rsidR="00A168EE" w:rsidRPr="00197DA4" w:rsidRDefault="00A168EE" w:rsidP="00812750">
            <w:pPr>
              <w:spacing w:line="276" w:lineRule="auto"/>
              <w:rPr>
                <w:rFonts w:ascii="Arial" w:eastAsia="Calibri" w:hAnsi="Arial" w:cs="Arial"/>
              </w:rPr>
            </w:pPr>
          </w:p>
          <w:p w14:paraId="656C7268" w14:textId="77777777" w:rsidR="002D126E" w:rsidRPr="00197DA4" w:rsidRDefault="002D126E" w:rsidP="00812750">
            <w:pPr>
              <w:spacing w:line="276" w:lineRule="auto"/>
              <w:rPr>
                <w:rFonts w:ascii="Arial" w:eastAsia="Calibri" w:hAnsi="Arial" w:cs="Arial"/>
              </w:rPr>
            </w:pPr>
          </w:p>
          <w:p w14:paraId="6DDDB373" w14:textId="77777777" w:rsidR="002D126E" w:rsidRPr="00197DA4" w:rsidRDefault="002D126E" w:rsidP="00812750">
            <w:pPr>
              <w:spacing w:line="276" w:lineRule="auto"/>
              <w:rPr>
                <w:rFonts w:ascii="Arial" w:eastAsia="Calibri" w:hAnsi="Arial" w:cs="Arial"/>
              </w:rPr>
            </w:pPr>
          </w:p>
          <w:p w14:paraId="41EA68E7" w14:textId="77777777" w:rsidR="00A168EE" w:rsidRPr="00197DA4" w:rsidRDefault="00A168EE" w:rsidP="00812750">
            <w:pPr>
              <w:spacing w:line="276" w:lineRule="auto"/>
              <w:jc w:val="center"/>
              <w:rPr>
                <w:rFonts w:ascii="Arial" w:eastAsia="Calibri" w:hAnsi="Arial" w:cs="Arial"/>
              </w:rPr>
            </w:pPr>
            <w:r w:rsidRPr="00197DA4">
              <w:rPr>
                <w:rFonts w:ascii="Arial" w:eastAsia="Calibri" w:hAnsi="Arial" w:cs="Arial"/>
              </w:rPr>
              <w:t>Pārdevēja vārdā</w:t>
            </w:r>
          </w:p>
          <w:p w14:paraId="6C50A4E4" w14:textId="77777777" w:rsidR="00A168EE" w:rsidRPr="00197DA4" w:rsidRDefault="00A168EE" w:rsidP="00812750">
            <w:pPr>
              <w:spacing w:line="276" w:lineRule="auto"/>
              <w:jc w:val="center"/>
              <w:rPr>
                <w:rFonts w:ascii="Arial" w:eastAsia="Calibri" w:hAnsi="Arial" w:cs="Arial"/>
              </w:rPr>
            </w:pPr>
            <w:r w:rsidRPr="00197DA4">
              <w:rPr>
                <w:rFonts w:ascii="Arial" w:eastAsia="Calibri" w:hAnsi="Arial" w:cs="Arial"/>
              </w:rPr>
              <w:t>⃰paraksts</w:t>
            </w:r>
          </w:p>
          <w:p w14:paraId="6CD2B357" w14:textId="77777777" w:rsidR="00A168EE" w:rsidRPr="00197DA4" w:rsidRDefault="00A168EE" w:rsidP="00812750">
            <w:pPr>
              <w:spacing w:line="276" w:lineRule="auto"/>
              <w:jc w:val="center"/>
              <w:rPr>
                <w:rFonts w:ascii="Arial" w:eastAsia="Calibri" w:hAnsi="Arial" w:cs="Arial"/>
              </w:rPr>
            </w:pPr>
          </w:p>
          <w:p w14:paraId="6A36FBD3" w14:textId="77777777" w:rsidR="00A168EE" w:rsidRPr="00197DA4" w:rsidRDefault="00A168EE" w:rsidP="00812750">
            <w:pPr>
              <w:spacing w:line="276" w:lineRule="auto"/>
              <w:jc w:val="center"/>
              <w:rPr>
                <w:rFonts w:ascii="Arial" w:eastAsia="Calibri" w:hAnsi="Arial" w:cs="Arial"/>
              </w:rPr>
            </w:pPr>
          </w:p>
        </w:tc>
      </w:tr>
      <w:tr w:rsidR="00A168EE" w:rsidRPr="00197DA4" w14:paraId="2BCD1194" w14:textId="77777777" w:rsidTr="00812750">
        <w:trPr>
          <w:gridAfter w:val="1"/>
          <w:wAfter w:w="36" w:type="dxa"/>
        </w:trPr>
        <w:tc>
          <w:tcPr>
            <w:tcW w:w="10065" w:type="dxa"/>
            <w:gridSpan w:val="2"/>
          </w:tcPr>
          <w:p w14:paraId="021AF657" w14:textId="02D86811" w:rsidR="00A168EE" w:rsidRPr="00197DA4" w:rsidRDefault="00A168EE" w:rsidP="00812750">
            <w:pPr>
              <w:spacing w:line="276" w:lineRule="auto"/>
              <w:jc w:val="center"/>
              <w:rPr>
                <w:rFonts w:ascii="Arial" w:eastAsia="Calibri" w:hAnsi="Arial" w:cs="Arial"/>
                <w:i/>
                <w:iCs/>
                <w:color w:val="000000" w:themeColor="text1"/>
              </w:rPr>
            </w:pPr>
            <w:r w:rsidRPr="00197DA4">
              <w:rPr>
                <w:rFonts w:ascii="Arial" w:eastAsia="Calibri" w:hAnsi="Arial" w:cs="Arial"/>
                <w:i/>
                <w:iCs/>
              </w:rPr>
              <w:lastRenderedPageBreak/>
              <w:t>*DOKUMENTS PARAKSTĪTS AR DROŠU ELEKTRONISKO PARAKSTU UN SATUR LAIKA ZĪMOGU</w:t>
            </w:r>
          </w:p>
          <w:p w14:paraId="4FCDF8C2" w14:textId="7FC880B8" w:rsidR="00A168EE" w:rsidRPr="00197DA4" w:rsidRDefault="00A168EE" w:rsidP="00812750">
            <w:pPr>
              <w:spacing w:line="276" w:lineRule="auto"/>
              <w:jc w:val="center"/>
              <w:rPr>
                <w:rFonts w:ascii="Arial" w:eastAsia="Calibri" w:hAnsi="Arial" w:cs="Arial"/>
                <w:i/>
              </w:rPr>
            </w:pPr>
          </w:p>
        </w:tc>
      </w:tr>
    </w:tbl>
    <w:p w14:paraId="13314262" w14:textId="77777777" w:rsidR="00C647BD" w:rsidRPr="00197DA4" w:rsidRDefault="00C647BD">
      <w:pPr>
        <w:spacing w:after="160" w:line="259" w:lineRule="auto"/>
        <w:rPr>
          <w:rFonts w:cs="Arial"/>
        </w:rPr>
      </w:pPr>
      <w:bookmarkStart w:id="5" w:name="_Hlk11415020"/>
      <w:r w:rsidRPr="00197DA4">
        <w:rPr>
          <w:rFonts w:cs="Arial"/>
        </w:rPr>
        <w:br w:type="page"/>
      </w:r>
    </w:p>
    <w:p w14:paraId="3AD1D32E" w14:textId="45EF94EE" w:rsidR="00A168EE" w:rsidRPr="00197DA4" w:rsidRDefault="50419B07" w:rsidP="00B35971">
      <w:pPr>
        <w:spacing w:line="276" w:lineRule="auto"/>
        <w:ind w:right="140"/>
        <w:jc w:val="right"/>
        <w:rPr>
          <w:rFonts w:cs="Arial"/>
        </w:rPr>
      </w:pPr>
      <w:r w:rsidRPr="00197DA4">
        <w:rPr>
          <w:rFonts w:cs="Arial"/>
        </w:rPr>
        <w:lastRenderedPageBreak/>
        <w:t xml:space="preserve">Līguma </w:t>
      </w:r>
      <w:r w:rsidR="138D57DF" w:rsidRPr="00197DA4">
        <w:rPr>
          <w:rFonts w:cs="Arial"/>
        </w:rPr>
        <w:t>1</w:t>
      </w:r>
      <w:r w:rsidRPr="00197DA4">
        <w:rPr>
          <w:rFonts w:cs="Arial"/>
        </w:rPr>
        <w:t xml:space="preserve">. </w:t>
      </w:r>
      <w:r w:rsidR="00A168EE" w:rsidRPr="00197DA4">
        <w:rPr>
          <w:rFonts w:cs="Arial"/>
        </w:rPr>
        <w:t>pielikums</w:t>
      </w:r>
    </w:p>
    <w:p w14:paraId="1E9F58E4" w14:textId="598971F1" w:rsidR="00A168EE" w:rsidRPr="00197DA4" w:rsidRDefault="003E05A5" w:rsidP="00767E6C">
      <w:pPr>
        <w:pStyle w:val="ListParagraph"/>
        <w:tabs>
          <w:tab w:val="left" w:pos="7230"/>
        </w:tabs>
        <w:spacing w:line="276" w:lineRule="auto"/>
        <w:ind w:left="4962" w:right="140" w:firstLine="236"/>
        <w:jc w:val="right"/>
        <w:rPr>
          <w:rFonts w:cs="Arial"/>
        </w:rPr>
      </w:pPr>
      <w:r>
        <w:rPr>
          <w:rFonts w:cs="Arial"/>
        </w:rPr>
        <w:t>M</w:t>
      </w:r>
      <w:r w:rsidR="00767E6C" w:rsidRPr="00197DA4">
        <w:rPr>
          <w:rFonts w:cs="Arial"/>
        </w:rPr>
        <w:t>ateriālu specifikācija un cenu tabula</w:t>
      </w:r>
    </w:p>
    <w:p w14:paraId="6221D9C0" w14:textId="77777777" w:rsidR="00A168EE" w:rsidRPr="00197DA4" w:rsidRDefault="00A168EE" w:rsidP="00B35971">
      <w:pPr>
        <w:spacing w:line="276" w:lineRule="auto"/>
        <w:ind w:left="3828" w:hanging="4111"/>
        <w:rPr>
          <w:rFonts w:cs="Arial"/>
          <w:i/>
          <w:iCs/>
        </w:rPr>
      </w:pPr>
    </w:p>
    <w:p w14:paraId="47AB7A0F" w14:textId="05FC20F0" w:rsidR="00A168EE" w:rsidRPr="00197DA4" w:rsidRDefault="003E05A5" w:rsidP="00B35971">
      <w:pPr>
        <w:tabs>
          <w:tab w:val="left" w:pos="4111"/>
        </w:tabs>
        <w:spacing w:line="276" w:lineRule="auto"/>
        <w:jc w:val="center"/>
        <w:rPr>
          <w:rFonts w:cs="Arial"/>
          <w:b/>
          <w:bCs/>
        </w:rPr>
      </w:pPr>
      <w:r>
        <w:rPr>
          <w:rFonts w:cs="Arial"/>
          <w:b/>
          <w:bCs/>
        </w:rPr>
        <w:t>M</w:t>
      </w:r>
      <w:r w:rsidR="006A06A3" w:rsidRPr="00197DA4">
        <w:rPr>
          <w:rFonts w:cs="Arial"/>
          <w:b/>
          <w:bCs/>
        </w:rPr>
        <w:t>ateriālu specifikācija un cenu tabula</w:t>
      </w:r>
    </w:p>
    <w:p w14:paraId="18766D17" w14:textId="77777777" w:rsidR="00A168EE" w:rsidRPr="00197DA4" w:rsidRDefault="00A168EE" w:rsidP="00B35971">
      <w:pPr>
        <w:spacing w:line="276" w:lineRule="auto"/>
        <w:rPr>
          <w:rFonts w:cs="Arial"/>
        </w:rPr>
      </w:pPr>
    </w:p>
    <w:p w14:paraId="1243C474" w14:textId="77777777" w:rsidR="00A168EE" w:rsidRDefault="00A168EE" w:rsidP="00B35971">
      <w:pPr>
        <w:spacing w:line="276" w:lineRule="auto"/>
        <w:ind w:left="993" w:hanging="851"/>
        <w:rPr>
          <w:rFonts w:cs="Arial"/>
        </w:rPr>
      </w:pPr>
      <w:r w:rsidRPr="00197DA4">
        <w:rPr>
          <w:rFonts w:cs="Arial"/>
        </w:rPr>
        <w:t>Objekts: “………………………………….”</w:t>
      </w:r>
    </w:p>
    <w:p w14:paraId="40402A31" w14:textId="77777777" w:rsidR="00A9182D" w:rsidRPr="00197DA4" w:rsidRDefault="00A9182D" w:rsidP="00B35971">
      <w:pPr>
        <w:spacing w:line="276" w:lineRule="auto"/>
        <w:ind w:left="993" w:hanging="851"/>
        <w:rPr>
          <w:rFonts w:cs="Arial"/>
        </w:rPr>
      </w:pPr>
    </w:p>
    <w:tbl>
      <w:tblPr>
        <w:tblW w:w="9667" w:type="dxa"/>
        <w:jc w:val="center"/>
        <w:tblLayout w:type="fixed"/>
        <w:tblLook w:val="0000" w:firstRow="0" w:lastRow="0" w:firstColumn="0" w:lastColumn="0" w:noHBand="0" w:noVBand="0"/>
      </w:tblPr>
      <w:tblGrid>
        <w:gridCol w:w="710"/>
        <w:gridCol w:w="2605"/>
        <w:gridCol w:w="992"/>
        <w:gridCol w:w="1559"/>
        <w:gridCol w:w="1985"/>
        <w:gridCol w:w="1816"/>
      </w:tblGrid>
      <w:tr w:rsidR="00A168EE" w:rsidRPr="00197DA4" w14:paraId="2F61080C" w14:textId="77777777" w:rsidTr="00A9182D">
        <w:trPr>
          <w:trHeight w:val="359"/>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67D18FB" w14:textId="77777777" w:rsidR="00A168EE" w:rsidRPr="00197DA4" w:rsidRDefault="00A168EE" w:rsidP="00B35971">
            <w:pPr>
              <w:spacing w:line="276" w:lineRule="auto"/>
              <w:jc w:val="center"/>
              <w:rPr>
                <w:rFonts w:cs="Arial"/>
              </w:rPr>
            </w:pPr>
            <w:r w:rsidRPr="00197DA4">
              <w:rPr>
                <w:rFonts w:cs="Arial"/>
              </w:rPr>
              <w:t>Poz. Nr.</w:t>
            </w:r>
          </w:p>
        </w:tc>
        <w:tc>
          <w:tcPr>
            <w:tcW w:w="2605" w:type="dxa"/>
            <w:tcBorders>
              <w:top w:val="single" w:sz="4" w:space="0" w:color="auto"/>
              <w:left w:val="single" w:sz="4" w:space="0" w:color="auto"/>
              <w:bottom w:val="single" w:sz="4" w:space="0" w:color="auto"/>
              <w:right w:val="single" w:sz="4" w:space="0" w:color="auto"/>
            </w:tcBorders>
            <w:shd w:val="clear" w:color="auto" w:fill="auto"/>
            <w:vAlign w:val="center"/>
          </w:tcPr>
          <w:p w14:paraId="48343D1C" w14:textId="77777777" w:rsidR="00A168EE" w:rsidRPr="00197DA4" w:rsidRDefault="00A168EE" w:rsidP="00B35971">
            <w:pPr>
              <w:spacing w:line="276" w:lineRule="auto"/>
              <w:jc w:val="center"/>
              <w:rPr>
                <w:rFonts w:cs="Arial"/>
              </w:rPr>
            </w:pPr>
            <w:r w:rsidRPr="00197DA4">
              <w:rPr>
                <w:rFonts w:cs="Arial"/>
              </w:rPr>
              <w:t>Materiāla nosaukums, apzīmējums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19328B" w14:textId="77777777" w:rsidR="00A168EE" w:rsidRPr="00197DA4" w:rsidRDefault="00A168EE" w:rsidP="00B35971">
            <w:pPr>
              <w:spacing w:line="276" w:lineRule="auto"/>
              <w:jc w:val="center"/>
              <w:rPr>
                <w:rFonts w:cs="Arial"/>
              </w:rPr>
            </w:pPr>
            <w:r w:rsidRPr="00197DA4">
              <w:rPr>
                <w:rFonts w:cs="Arial"/>
              </w:rPr>
              <w:t>Mērv.</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CB4AA08" w14:textId="77777777" w:rsidR="00A168EE" w:rsidRPr="00197DA4" w:rsidRDefault="00A168EE" w:rsidP="00B35971">
            <w:pPr>
              <w:spacing w:line="276" w:lineRule="auto"/>
              <w:jc w:val="center"/>
              <w:rPr>
                <w:rFonts w:cs="Arial"/>
              </w:rPr>
            </w:pPr>
            <w:r w:rsidRPr="00197DA4">
              <w:rPr>
                <w:rFonts w:cs="Arial"/>
              </w:rPr>
              <w:t>Materiālu daudzums</w:t>
            </w:r>
          </w:p>
        </w:tc>
        <w:tc>
          <w:tcPr>
            <w:tcW w:w="1985" w:type="dxa"/>
            <w:tcBorders>
              <w:top w:val="single" w:sz="4" w:space="0" w:color="auto"/>
              <w:left w:val="single" w:sz="4" w:space="0" w:color="auto"/>
              <w:bottom w:val="single" w:sz="4" w:space="0" w:color="auto"/>
              <w:right w:val="single" w:sz="4" w:space="0" w:color="auto"/>
            </w:tcBorders>
          </w:tcPr>
          <w:p w14:paraId="79EBBCD6" w14:textId="77777777" w:rsidR="00A168EE" w:rsidRPr="00197DA4" w:rsidRDefault="00A168EE" w:rsidP="00B35971">
            <w:pPr>
              <w:spacing w:line="276" w:lineRule="auto"/>
              <w:jc w:val="center"/>
              <w:rPr>
                <w:rFonts w:cs="Arial"/>
              </w:rPr>
            </w:pPr>
            <w:r w:rsidRPr="00197DA4">
              <w:rPr>
                <w:rFonts w:cs="Arial"/>
              </w:rPr>
              <w:t>Cena, EUR par vienu vienību bez PVN</w:t>
            </w: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63B845F7" w14:textId="77777777" w:rsidR="00A168EE" w:rsidRPr="00197DA4" w:rsidRDefault="00A168EE" w:rsidP="00B35971">
            <w:pPr>
              <w:spacing w:line="276" w:lineRule="auto"/>
              <w:jc w:val="center"/>
              <w:rPr>
                <w:rFonts w:cs="Arial"/>
              </w:rPr>
            </w:pPr>
            <w:r w:rsidRPr="00197DA4">
              <w:rPr>
                <w:rFonts w:cs="Arial"/>
              </w:rPr>
              <w:t>Summa, EUR bez PVN</w:t>
            </w:r>
          </w:p>
        </w:tc>
      </w:tr>
      <w:tr w:rsidR="00A168EE" w:rsidRPr="00197DA4" w14:paraId="0254773E" w14:textId="77777777" w:rsidTr="00A9182D">
        <w:trPr>
          <w:trHeight w:val="209"/>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87E7CBE" w14:textId="77777777" w:rsidR="00A168EE" w:rsidRPr="00197DA4" w:rsidRDefault="00A168EE" w:rsidP="00B35971">
            <w:pPr>
              <w:spacing w:line="276" w:lineRule="auto"/>
              <w:jc w:val="center"/>
              <w:rPr>
                <w:rFonts w:cs="Arial"/>
                <w:b/>
                <w:bCs/>
              </w:rPr>
            </w:pPr>
            <w:r w:rsidRPr="00197DA4">
              <w:rPr>
                <w:rFonts w:cs="Arial"/>
                <w:b/>
                <w:bCs/>
              </w:rPr>
              <w:t>A</w:t>
            </w:r>
          </w:p>
        </w:tc>
        <w:tc>
          <w:tcPr>
            <w:tcW w:w="2605" w:type="dxa"/>
            <w:tcBorders>
              <w:top w:val="single" w:sz="4" w:space="0" w:color="auto"/>
              <w:left w:val="single" w:sz="4" w:space="0" w:color="auto"/>
              <w:bottom w:val="single" w:sz="4" w:space="0" w:color="auto"/>
              <w:right w:val="single" w:sz="4" w:space="0" w:color="auto"/>
            </w:tcBorders>
            <w:shd w:val="clear" w:color="auto" w:fill="auto"/>
            <w:vAlign w:val="center"/>
          </w:tcPr>
          <w:p w14:paraId="67844A54" w14:textId="77777777" w:rsidR="00A168EE" w:rsidRPr="00197DA4" w:rsidRDefault="00A168EE" w:rsidP="00B35971">
            <w:pPr>
              <w:spacing w:line="276" w:lineRule="auto"/>
              <w:jc w:val="center"/>
              <w:rPr>
                <w:rFonts w:cs="Arial"/>
                <w:b/>
                <w:bCs/>
              </w:rPr>
            </w:pPr>
            <w:r w:rsidRPr="00197DA4">
              <w:rPr>
                <w:rFonts w:cs="Arial"/>
                <w:b/>
                <w:bCs/>
              </w:rPr>
              <w:t>B</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247964" w14:textId="77777777" w:rsidR="00A168EE" w:rsidRPr="00197DA4" w:rsidRDefault="00A168EE" w:rsidP="00B35971">
            <w:pPr>
              <w:spacing w:line="276" w:lineRule="auto"/>
              <w:jc w:val="center"/>
              <w:rPr>
                <w:rFonts w:cs="Arial"/>
                <w:b/>
                <w:bCs/>
              </w:rPr>
            </w:pPr>
            <w:r w:rsidRPr="00197DA4">
              <w:rPr>
                <w:rFonts w:cs="Arial"/>
                <w:b/>
                <w:bCs/>
              </w:rPr>
              <w:t>C</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51DB59" w14:textId="77777777" w:rsidR="00A168EE" w:rsidRPr="00197DA4" w:rsidRDefault="00A168EE" w:rsidP="00B35971">
            <w:pPr>
              <w:spacing w:line="276" w:lineRule="auto"/>
              <w:jc w:val="center"/>
              <w:rPr>
                <w:rFonts w:cs="Arial"/>
                <w:b/>
                <w:bCs/>
              </w:rPr>
            </w:pPr>
            <w:r w:rsidRPr="00197DA4">
              <w:rPr>
                <w:rFonts w:cs="Arial"/>
                <w:b/>
                <w:bCs/>
              </w:rPr>
              <w:t>D</w:t>
            </w:r>
          </w:p>
        </w:tc>
        <w:tc>
          <w:tcPr>
            <w:tcW w:w="1985" w:type="dxa"/>
            <w:tcBorders>
              <w:top w:val="single" w:sz="4" w:space="0" w:color="auto"/>
              <w:left w:val="single" w:sz="4" w:space="0" w:color="auto"/>
              <w:bottom w:val="single" w:sz="4" w:space="0" w:color="auto"/>
              <w:right w:val="single" w:sz="4" w:space="0" w:color="auto"/>
            </w:tcBorders>
          </w:tcPr>
          <w:p w14:paraId="4A58E65C" w14:textId="77777777" w:rsidR="00A168EE" w:rsidRPr="00197DA4" w:rsidRDefault="00A168EE" w:rsidP="00B35971">
            <w:pPr>
              <w:spacing w:line="276" w:lineRule="auto"/>
              <w:jc w:val="center"/>
              <w:rPr>
                <w:rFonts w:cs="Arial"/>
                <w:b/>
                <w:bCs/>
              </w:rPr>
            </w:pPr>
            <w:r w:rsidRPr="00197DA4">
              <w:rPr>
                <w:rFonts w:cs="Arial"/>
                <w:b/>
                <w:bCs/>
              </w:rPr>
              <w:t>E</w:t>
            </w: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4F8A2905" w14:textId="77777777" w:rsidR="00A168EE" w:rsidRPr="00197DA4" w:rsidRDefault="00A168EE" w:rsidP="00B35971">
            <w:pPr>
              <w:spacing w:line="276" w:lineRule="auto"/>
              <w:jc w:val="center"/>
              <w:rPr>
                <w:rFonts w:cs="Arial"/>
                <w:b/>
                <w:bCs/>
              </w:rPr>
            </w:pPr>
            <w:r w:rsidRPr="00197DA4">
              <w:rPr>
                <w:rFonts w:cs="Arial"/>
                <w:b/>
                <w:bCs/>
              </w:rPr>
              <w:t>F</w:t>
            </w:r>
          </w:p>
        </w:tc>
      </w:tr>
      <w:tr w:rsidR="00A168EE" w:rsidRPr="00197DA4" w14:paraId="4C67A79A" w14:textId="77777777" w:rsidTr="00A9182D">
        <w:trPr>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7D6F3181" w14:textId="77777777" w:rsidR="00A168EE" w:rsidRPr="00197DA4" w:rsidRDefault="00A168EE" w:rsidP="00B35971">
            <w:pPr>
              <w:spacing w:line="276" w:lineRule="auto"/>
              <w:jc w:val="center"/>
              <w:rPr>
                <w:rFonts w:cs="Arial"/>
              </w:rPr>
            </w:pPr>
            <w:r w:rsidRPr="00197DA4">
              <w:rPr>
                <w:rFonts w:cs="Arial"/>
              </w:rPr>
              <w:t>1.</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2DCB139C"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BC07E2"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2875C7D"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DF41D1E" w14:textId="77777777" w:rsidR="00A168EE" w:rsidRPr="00197DA4" w:rsidRDefault="00A168EE" w:rsidP="00B35971">
            <w:pPr>
              <w:spacing w:line="276" w:lineRule="auto"/>
              <w:jc w:val="center"/>
              <w:rPr>
                <w:rFonts w:cs="Arial"/>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190E15D1" w14:textId="77777777" w:rsidR="00A168EE" w:rsidRPr="00197DA4" w:rsidRDefault="00A168EE" w:rsidP="00B35971">
            <w:pPr>
              <w:spacing w:line="276" w:lineRule="auto"/>
              <w:jc w:val="center"/>
              <w:rPr>
                <w:rFonts w:cs="Arial"/>
                <w:color w:val="000000"/>
              </w:rPr>
            </w:pPr>
          </w:p>
        </w:tc>
      </w:tr>
      <w:tr w:rsidR="00A168EE" w:rsidRPr="00197DA4" w14:paraId="6C8BD5AA" w14:textId="77777777" w:rsidTr="00A9182D">
        <w:trPr>
          <w:trHeight w:val="262"/>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F958D05" w14:textId="77777777" w:rsidR="00A168EE" w:rsidRPr="00197DA4" w:rsidRDefault="00A168EE" w:rsidP="00B35971">
            <w:pPr>
              <w:spacing w:line="276" w:lineRule="auto"/>
              <w:jc w:val="center"/>
              <w:rPr>
                <w:rFonts w:cs="Arial"/>
              </w:rPr>
            </w:pPr>
            <w:r w:rsidRPr="00197DA4">
              <w:rPr>
                <w:rFonts w:cs="Arial"/>
              </w:rPr>
              <w:t>2.</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674FDCFE"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DDF6DA"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7540FB1"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EEAD4EF" w14:textId="77777777" w:rsidR="00A168EE" w:rsidRPr="00197DA4" w:rsidRDefault="00A168EE" w:rsidP="00B35971">
            <w:pPr>
              <w:spacing w:line="276" w:lineRule="auto"/>
              <w:jc w:val="center"/>
              <w:rPr>
                <w:rFonts w:cs="Arial"/>
                <w:color w:val="000000"/>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11F7DAA6" w14:textId="77777777" w:rsidR="00A168EE" w:rsidRPr="00197DA4" w:rsidRDefault="00A168EE" w:rsidP="00B35971">
            <w:pPr>
              <w:spacing w:line="276" w:lineRule="auto"/>
              <w:jc w:val="center"/>
              <w:rPr>
                <w:rFonts w:cs="Arial"/>
                <w:color w:val="000000"/>
              </w:rPr>
            </w:pPr>
          </w:p>
        </w:tc>
      </w:tr>
      <w:tr w:rsidR="00A168EE" w:rsidRPr="00197DA4" w14:paraId="0937D854" w14:textId="77777777" w:rsidTr="00A9182D">
        <w:trPr>
          <w:trHeight w:val="123"/>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B90BFE9" w14:textId="77777777" w:rsidR="00A168EE" w:rsidRPr="00197DA4" w:rsidRDefault="00A168EE" w:rsidP="00B35971">
            <w:pPr>
              <w:spacing w:line="276" w:lineRule="auto"/>
              <w:jc w:val="center"/>
              <w:rPr>
                <w:rFonts w:cs="Arial"/>
              </w:rPr>
            </w:pPr>
            <w:r w:rsidRPr="00197DA4">
              <w:rPr>
                <w:rFonts w:cs="Arial"/>
              </w:rPr>
              <w:t>3.</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0B1F2FE1" w14:textId="77777777" w:rsidR="00A168EE" w:rsidRPr="00197DA4" w:rsidRDefault="00A168EE" w:rsidP="00B35971">
            <w:pPr>
              <w:spacing w:line="276" w:lineRule="auto"/>
              <w:jc w:val="both"/>
              <w:rPr>
                <w:rFonts w:cs="Arial"/>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7C833C" w14:textId="77777777" w:rsidR="00A168EE" w:rsidRPr="00197DA4" w:rsidRDefault="00A168EE" w:rsidP="00B35971">
            <w:pPr>
              <w:spacing w:line="276" w:lineRule="auto"/>
              <w:jc w:val="center"/>
              <w:rPr>
                <w:rFonts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C36CFD"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138F7BC" w14:textId="77777777" w:rsidR="00A168EE" w:rsidRPr="00197DA4" w:rsidRDefault="00A168EE" w:rsidP="00B35971">
            <w:pPr>
              <w:spacing w:line="276" w:lineRule="auto"/>
              <w:jc w:val="center"/>
              <w:rPr>
                <w:rFonts w:cs="Arial"/>
                <w:color w:val="000000"/>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7184A842" w14:textId="77777777" w:rsidR="00A168EE" w:rsidRPr="00197DA4" w:rsidRDefault="00A168EE" w:rsidP="00B35971">
            <w:pPr>
              <w:spacing w:line="276" w:lineRule="auto"/>
              <w:jc w:val="center"/>
              <w:rPr>
                <w:rFonts w:cs="Arial"/>
                <w:color w:val="000000"/>
              </w:rPr>
            </w:pPr>
          </w:p>
        </w:tc>
      </w:tr>
      <w:tr w:rsidR="00A168EE" w:rsidRPr="00197DA4" w14:paraId="15583EDE" w14:textId="77777777" w:rsidTr="00A9182D">
        <w:trPr>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E72B4CE" w14:textId="77777777" w:rsidR="00A168EE" w:rsidRPr="00197DA4" w:rsidRDefault="00A168EE" w:rsidP="00B35971">
            <w:pPr>
              <w:spacing w:line="276" w:lineRule="auto"/>
              <w:jc w:val="center"/>
              <w:rPr>
                <w:rFonts w:cs="Arial"/>
              </w:rPr>
            </w:pPr>
            <w:r w:rsidRPr="00197DA4">
              <w:rPr>
                <w:rFonts w:cs="Arial"/>
              </w:rPr>
              <w:t>4.</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518F15B5"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40968B"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DDC51E0"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83DD01F" w14:textId="77777777" w:rsidR="00A168EE" w:rsidRPr="00197DA4" w:rsidRDefault="00A168EE" w:rsidP="00B35971">
            <w:pPr>
              <w:spacing w:line="276" w:lineRule="auto"/>
              <w:jc w:val="center"/>
              <w:rPr>
                <w:rFonts w:cs="Arial"/>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066615A0" w14:textId="77777777" w:rsidR="00A168EE" w:rsidRPr="00197DA4" w:rsidRDefault="00A168EE" w:rsidP="00B35971">
            <w:pPr>
              <w:spacing w:line="276" w:lineRule="auto"/>
              <w:jc w:val="center"/>
              <w:rPr>
                <w:rFonts w:cs="Arial"/>
                <w:color w:val="000000"/>
              </w:rPr>
            </w:pPr>
          </w:p>
        </w:tc>
      </w:tr>
      <w:tr w:rsidR="00A168EE" w:rsidRPr="00197DA4" w14:paraId="488173C2" w14:textId="77777777" w:rsidTr="00A9182D">
        <w:trPr>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757096C6" w14:textId="77777777" w:rsidR="00A168EE" w:rsidRPr="00197DA4" w:rsidRDefault="00A168EE" w:rsidP="00B35971">
            <w:pPr>
              <w:spacing w:line="276" w:lineRule="auto"/>
              <w:jc w:val="center"/>
              <w:rPr>
                <w:rFonts w:cs="Arial"/>
              </w:rPr>
            </w:pPr>
            <w:r w:rsidRPr="00197DA4">
              <w:rPr>
                <w:rFonts w:cs="Arial"/>
              </w:rPr>
              <w:t>5.</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7B5518BF"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A34A1B"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55EA4E2"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AE838FD" w14:textId="77777777" w:rsidR="00A168EE" w:rsidRPr="00197DA4" w:rsidRDefault="00A168EE" w:rsidP="00B35971">
            <w:pPr>
              <w:spacing w:line="276" w:lineRule="auto"/>
              <w:jc w:val="center"/>
              <w:rPr>
                <w:rFonts w:cs="Arial"/>
                <w:color w:val="000000"/>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09DEEEF2" w14:textId="77777777" w:rsidR="00A168EE" w:rsidRPr="00197DA4" w:rsidRDefault="00A168EE" w:rsidP="00B35971">
            <w:pPr>
              <w:spacing w:line="276" w:lineRule="auto"/>
              <w:jc w:val="center"/>
              <w:rPr>
                <w:rFonts w:cs="Arial"/>
                <w:color w:val="000000"/>
              </w:rPr>
            </w:pPr>
          </w:p>
        </w:tc>
      </w:tr>
      <w:tr w:rsidR="00A168EE" w:rsidRPr="00197DA4" w14:paraId="1453D815" w14:textId="77777777" w:rsidTr="00A9182D">
        <w:trPr>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942BC02" w14:textId="77777777" w:rsidR="00A168EE" w:rsidRPr="00197DA4" w:rsidRDefault="00A168EE" w:rsidP="00B35971">
            <w:pPr>
              <w:spacing w:line="276" w:lineRule="auto"/>
              <w:jc w:val="center"/>
              <w:rPr>
                <w:rFonts w:cs="Arial"/>
              </w:rPr>
            </w:pPr>
            <w:r w:rsidRPr="00197DA4">
              <w:rPr>
                <w:rFonts w:cs="Arial"/>
              </w:rPr>
              <w:t>6.</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00336D1A"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ED1FCA"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E95BB4"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16FF004" w14:textId="77777777" w:rsidR="00A168EE" w:rsidRPr="00197DA4" w:rsidRDefault="00A168EE" w:rsidP="00B35971">
            <w:pPr>
              <w:spacing w:line="276" w:lineRule="auto"/>
              <w:jc w:val="center"/>
              <w:rPr>
                <w:rFonts w:cs="Arial"/>
                <w:color w:val="000000"/>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4E57AB4F" w14:textId="77777777" w:rsidR="00A168EE" w:rsidRPr="00197DA4" w:rsidRDefault="00A168EE" w:rsidP="00B35971">
            <w:pPr>
              <w:spacing w:line="276" w:lineRule="auto"/>
              <w:jc w:val="center"/>
              <w:rPr>
                <w:rFonts w:cs="Arial"/>
                <w:color w:val="000000"/>
              </w:rPr>
            </w:pPr>
          </w:p>
        </w:tc>
      </w:tr>
      <w:tr w:rsidR="00A168EE" w:rsidRPr="00197DA4" w14:paraId="3477A255" w14:textId="77777777" w:rsidTr="00A9182D">
        <w:trPr>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F95640F" w14:textId="77777777" w:rsidR="00A168EE" w:rsidRPr="00197DA4" w:rsidRDefault="00A168EE" w:rsidP="00B35971">
            <w:pPr>
              <w:spacing w:line="276" w:lineRule="auto"/>
              <w:jc w:val="center"/>
              <w:rPr>
                <w:rFonts w:cs="Arial"/>
              </w:rPr>
            </w:pPr>
            <w:r w:rsidRPr="00197DA4">
              <w:rPr>
                <w:rFonts w:cs="Arial"/>
              </w:rPr>
              <w:t>7.</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512C89C3"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ADD07D"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240C4D"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0F8A4FE" w14:textId="77777777" w:rsidR="00A168EE" w:rsidRPr="00197DA4" w:rsidRDefault="00A168EE" w:rsidP="00B35971">
            <w:pPr>
              <w:spacing w:line="276" w:lineRule="auto"/>
              <w:jc w:val="center"/>
              <w:rPr>
                <w:rFonts w:cs="Arial"/>
                <w:color w:val="000000"/>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5DDE4E88" w14:textId="77777777" w:rsidR="00A168EE" w:rsidRPr="00197DA4" w:rsidRDefault="00A168EE" w:rsidP="00B35971">
            <w:pPr>
              <w:spacing w:line="276" w:lineRule="auto"/>
              <w:jc w:val="center"/>
              <w:rPr>
                <w:rFonts w:cs="Arial"/>
                <w:color w:val="000000"/>
              </w:rPr>
            </w:pPr>
          </w:p>
        </w:tc>
      </w:tr>
      <w:tr w:rsidR="00A168EE" w:rsidRPr="00197DA4" w14:paraId="3AB01169" w14:textId="77777777" w:rsidTr="00A9182D">
        <w:trPr>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C9B5D89" w14:textId="77777777" w:rsidR="00A168EE" w:rsidRPr="00197DA4" w:rsidRDefault="00A168EE" w:rsidP="00B35971">
            <w:pPr>
              <w:spacing w:line="276" w:lineRule="auto"/>
              <w:jc w:val="center"/>
              <w:rPr>
                <w:rFonts w:cs="Arial"/>
              </w:rPr>
            </w:pPr>
            <w:r w:rsidRPr="00197DA4">
              <w:rPr>
                <w:rFonts w:cs="Arial"/>
              </w:rPr>
              <w:t>8.</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1F6035A0"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F6017C"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A3BB07"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44AD23C" w14:textId="77777777" w:rsidR="00A168EE" w:rsidRPr="00197DA4" w:rsidRDefault="00A168EE" w:rsidP="00B35971">
            <w:pPr>
              <w:spacing w:line="276" w:lineRule="auto"/>
              <w:jc w:val="center"/>
              <w:rPr>
                <w:rFonts w:cs="Arial"/>
                <w:color w:val="000000"/>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057027B6" w14:textId="77777777" w:rsidR="00A168EE" w:rsidRPr="00197DA4" w:rsidRDefault="00A168EE" w:rsidP="00B35971">
            <w:pPr>
              <w:spacing w:line="276" w:lineRule="auto"/>
              <w:jc w:val="center"/>
              <w:rPr>
                <w:rFonts w:cs="Arial"/>
                <w:color w:val="000000"/>
              </w:rPr>
            </w:pPr>
          </w:p>
        </w:tc>
      </w:tr>
      <w:tr w:rsidR="00A168EE" w:rsidRPr="00197DA4" w14:paraId="1A012990" w14:textId="77777777" w:rsidTr="00A9182D">
        <w:trPr>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F98CE00" w14:textId="77777777" w:rsidR="00A168EE" w:rsidRPr="00197DA4" w:rsidRDefault="00A168EE" w:rsidP="00B35971">
            <w:pPr>
              <w:spacing w:line="276" w:lineRule="auto"/>
              <w:jc w:val="center"/>
              <w:rPr>
                <w:rFonts w:cs="Arial"/>
              </w:rPr>
            </w:pPr>
            <w:r w:rsidRPr="00197DA4">
              <w:rPr>
                <w:rFonts w:cs="Arial"/>
              </w:rPr>
              <w:t>9.</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74239C34"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2C7EAA"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03F854"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E5A8DAD" w14:textId="77777777" w:rsidR="00A168EE" w:rsidRPr="00197DA4" w:rsidRDefault="00A168EE" w:rsidP="00B35971">
            <w:pPr>
              <w:spacing w:line="276" w:lineRule="auto"/>
              <w:jc w:val="center"/>
              <w:rPr>
                <w:rFonts w:cs="Arial"/>
                <w:color w:val="000000"/>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12F9F38D" w14:textId="77777777" w:rsidR="00A168EE" w:rsidRPr="00197DA4" w:rsidRDefault="00A168EE" w:rsidP="00B35971">
            <w:pPr>
              <w:spacing w:line="276" w:lineRule="auto"/>
              <w:jc w:val="center"/>
              <w:rPr>
                <w:rFonts w:cs="Arial"/>
                <w:color w:val="000000"/>
              </w:rPr>
            </w:pPr>
          </w:p>
        </w:tc>
      </w:tr>
      <w:tr w:rsidR="00A168EE" w:rsidRPr="00197DA4" w14:paraId="19B3F712" w14:textId="77777777" w:rsidTr="00A9182D">
        <w:trPr>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9A43BC6" w14:textId="77777777" w:rsidR="00A168EE" w:rsidRPr="00197DA4" w:rsidRDefault="00A168EE" w:rsidP="00B35971">
            <w:pPr>
              <w:spacing w:line="276" w:lineRule="auto"/>
              <w:jc w:val="center"/>
              <w:rPr>
                <w:rFonts w:cs="Arial"/>
              </w:rPr>
            </w:pPr>
            <w:r w:rsidRPr="00197DA4">
              <w:rPr>
                <w:rFonts w:cs="Arial"/>
              </w:rPr>
              <w:t>10.</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6C95F930"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85939B"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7C942D"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94D4748" w14:textId="77777777" w:rsidR="00A168EE" w:rsidRPr="00197DA4" w:rsidRDefault="00A168EE" w:rsidP="00B35971">
            <w:pPr>
              <w:spacing w:line="276" w:lineRule="auto"/>
              <w:jc w:val="center"/>
              <w:rPr>
                <w:rFonts w:cs="Arial"/>
                <w:color w:val="000000"/>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04B47332" w14:textId="77777777" w:rsidR="00A168EE" w:rsidRPr="00197DA4" w:rsidRDefault="00A168EE" w:rsidP="00B35971">
            <w:pPr>
              <w:spacing w:line="276" w:lineRule="auto"/>
              <w:jc w:val="center"/>
              <w:rPr>
                <w:rFonts w:cs="Arial"/>
                <w:color w:val="000000"/>
              </w:rPr>
            </w:pPr>
          </w:p>
        </w:tc>
      </w:tr>
      <w:tr w:rsidR="00A168EE" w:rsidRPr="00197DA4" w14:paraId="6D24FF79" w14:textId="77777777" w:rsidTr="00A9182D">
        <w:trPr>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81A1FF8" w14:textId="77777777" w:rsidR="00A168EE" w:rsidRPr="00197DA4" w:rsidRDefault="00A168EE" w:rsidP="00B35971">
            <w:pPr>
              <w:spacing w:line="276" w:lineRule="auto"/>
              <w:jc w:val="center"/>
              <w:rPr>
                <w:rFonts w:cs="Arial"/>
              </w:rPr>
            </w:pPr>
            <w:r w:rsidRPr="00197DA4">
              <w:rPr>
                <w:rFonts w:cs="Arial"/>
              </w:rPr>
              <w:t>11.</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0D4929F0"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DAA28B"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9A9DD7"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6A617CD" w14:textId="77777777" w:rsidR="00A168EE" w:rsidRPr="00197DA4" w:rsidRDefault="00A168EE" w:rsidP="00B35971">
            <w:pPr>
              <w:spacing w:line="276" w:lineRule="auto"/>
              <w:jc w:val="center"/>
              <w:rPr>
                <w:rFonts w:cs="Arial"/>
                <w:color w:val="000000"/>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2CEBCD05" w14:textId="77777777" w:rsidR="00A168EE" w:rsidRPr="00197DA4" w:rsidRDefault="00A168EE" w:rsidP="00B35971">
            <w:pPr>
              <w:spacing w:line="276" w:lineRule="auto"/>
              <w:jc w:val="center"/>
              <w:rPr>
                <w:rFonts w:cs="Arial"/>
                <w:color w:val="000000"/>
              </w:rPr>
            </w:pPr>
          </w:p>
        </w:tc>
      </w:tr>
      <w:tr w:rsidR="00A168EE" w:rsidRPr="00197DA4" w14:paraId="7BDC26AF" w14:textId="77777777" w:rsidTr="00A9182D">
        <w:trPr>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F69A9D0" w14:textId="77777777" w:rsidR="00A168EE" w:rsidRPr="00197DA4" w:rsidRDefault="00A168EE" w:rsidP="00B35971">
            <w:pPr>
              <w:spacing w:line="276" w:lineRule="auto"/>
              <w:jc w:val="center"/>
              <w:rPr>
                <w:rFonts w:cs="Arial"/>
              </w:rPr>
            </w:pPr>
            <w:r w:rsidRPr="00197DA4">
              <w:rPr>
                <w:rFonts w:cs="Arial"/>
              </w:rPr>
              <w:t>12.</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53A456EB"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A764B6"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CF972C"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8E752E5" w14:textId="77777777" w:rsidR="00A168EE" w:rsidRPr="00197DA4" w:rsidRDefault="00A168EE" w:rsidP="00B35971">
            <w:pPr>
              <w:spacing w:line="276" w:lineRule="auto"/>
              <w:jc w:val="center"/>
              <w:rPr>
                <w:rFonts w:cs="Arial"/>
                <w:color w:val="000000"/>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7D63E1D8" w14:textId="77777777" w:rsidR="00A168EE" w:rsidRPr="00197DA4" w:rsidRDefault="00A168EE" w:rsidP="00B35971">
            <w:pPr>
              <w:spacing w:line="276" w:lineRule="auto"/>
              <w:jc w:val="center"/>
              <w:rPr>
                <w:rFonts w:cs="Arial"/>
                <w:color w:val="000000"/>
              </w:rPr>
            </w:pPr>
          </w:p>
        </w:tc>
      </w:tr>
      <w:tr w:rsidR="00A168EE" w:rsidRPr="00197DA4" w14:paraId="2A18956E" w14:textId="77777777" w:rsidTr="00A9182D">
        <w:trPr>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7C4F44C" w14:textId="77777777" w:rsidR="00A168EE" w:rsidRPr="00197DA4" w:rsidRDefault="00A168EE" w:rsidP="00B35971">
            <w:pPr>
              <w:spacing w:line="276" w:lineRule="auto"/>
              <w:jc w:val="center"/>
              <w:rPr>
                <w:rFonts w:cs="Arial"/>
              </w:rPr>
            </w:pPr>
            <w:r w:rsidRPr="00197DA4">
              <w:rPr>
                <w:rFonts w:cs="Arial"/>
              </w:rPr>
              <w:t>13.</w:t>
            </w:r>
          </w:p>
        </w:tc>
        <w:tc>
          <w:tcPr>
            <w:tcW w:w="2605" w:type="dxa"/>
            <w:tcBorders>
              <w:top w:val="single" w:sz="4" w:space="0" w:color="auto"/>
              <w:left w:val="single" w:sz="4" w:space="0" w:color="auto"/>
              <w:bottom w:val="single" w:sz="4" w:space="0" w:color="auto"/>
              <w:right w:val="single" w:sz="4" w:space="0" w:color="auto"/>
            </w:tcBorders>
            <w:shd w:val="clear" w:color="auto" w:fill="auto"/>
          </w:tcPr>
          <w:p w14:paraId="69DCD0AA" w14:textId="77777777" w:rsidR="00A168EE" w:rsidRPr="00197DA4" w:rsidRDefault="00A168EE" w:rsidP="00B35971">
            <w:pPr>
              <w:spacing w:line="276" w:lineRule="auto"/>
              <w:jc w:val="both"/>
              <w:rPr>
                <w:rFonts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3DE76B" w14:textId="77777777" w:rsidR="00A168EE" w:rsidRPr="00197DA4" w:rsidRDefault="00A168EE" w:rsidP="00B35971">
            <w:pPr>
              <w:spacing w:line="276" w:lineRule="auto"/>
              <w:jc w:val="center"/>
              <w:rPr>
                <w:rFonts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CE3CFA8" w14:textId="77777777" w:rsidR="00A168EE" w:rsidRPr="00197DA4" w:rsidRDefault="00A168EE" w:rsidP="00B35971">
            <w:pPr>
              <w:spacing w:line="276" w:lineRule="auto"/>
              <w:jc w:val="center"/>
              <w:rPr>
                <w:rFonts w:cs="Arial"/>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AA24D6D" w14:textId="77777777" w:rsidR="00A168EE" w:rsidRPr="00197DA4" w:rsidRDefault="00A168EE" w:rsidP="00B35971">
            <w:pPr>
              <w:spacing w:line="276" w:lineRule="auto"/>
              <w:jc w:val="center"/>
              <w:rPr>
                <w:rFonts w:cs="Arial"/>
                <w:color w:val="000000"/>
              </w:rPr>
            </w:pPr>
          </w:p>
        </w:tc>
        <w:tc>
          <w:tcPr>
            <w:tcW w:w="1816" w:type="dxa"/>
            <w:tcBorders>
              <w:top w:val="single" w:sz="4" w:space="0" w:color="auto"/>
              <w:left w:val="single" w:sz="4" w:space="0" w:color="auto"/>
              <w:bottom w:val="single" w:sz="4" w:space="0" w:color="auto"/>
              <w:right w:val="single" w:sz="4" w:space="0" w:color="auto"/>
            </w:tcBorders>
            <w:shd w:val="clear" w:color="auto" w:fill="auto"/>
            <w:vAlign w:val="center"/>
          </w:tcPr>
          <w:p w14:paraId="4F812FEE" w14:textId="77777777" w:rsidR="00A168EE" w:rsidRPr="00197DA4" w:rsidRDefault="00A168EE" w:rsidP="00B35971">
            <w:pPr>
              <w:spacing w:line="276" w:lineRule="auto"/>
              <w:jc w:val="center"/>
              <w:rPr>
                <w:rFonts w:cs="Arial"/>
                <w:color w:val="000000"/>
              </w:rPr>
            </w:pPr>
          </w:p>
        </w:tc>
      </w:tr>
      <w:tr w:rsidR="00A168EE" w:rsidRPr="00197DA4" w14:paraId="36960AA1" w14:textId="77777777" w:rsidTr="00A9182D">
        <w:trPr>
          <w:trHeight w:val="70"/>
          <w:jc w:val="center"/>
        </w:trPr>
        <w:tc>
          <w:tcPr>
            <w:tcW w:w="4307" w:type="dxa"/>
            <w:gridSpan w:val="3"/>
            <w:vMerge w:val="restart"/>
            <w:tcBorders>
              <w:top w:val="single" w:sz="4" w:space="0" w:color="auto"/>
              <w:right w:val="single" w:sz="4" w:space="0" w:color="auto"/>
            </w:tcBorders>
            <w:shd w:val="clear" w:color="auto" w:fill="auto"/>
            <w:vAlign w:val="center"/>
          </w:tcPr>
          <w:p w14:paraId="0C2959E2" w14:textId="77777777" w:rsidR="00A168EE" w:rsidRPr="00197DA4" w:rsidRDefault="00A168EE" w:rsidP="00B35971">
            <w:pPr>
              <w:spacing w:line="276" w:lineRule="auto"/>
              <w:jc w:val="center"/>
              <w:rPr>
                <w:rFonts w:cs="Arial"/>
              </w:rPr>
            </w:pPr>
          </w:p>
          <w:p w14:paraId="2969DA11" w14:textId="77777777" w:rsidR="00A168EE" w:rsidRPr="00197DA4" w:rsidRDefault="00A168EE" w:rsidP="00B35971">
            <w:pPr>
              <w:spacing w:line="276" w:lineRule="auto"/>
              <w:jc w:val="center"/>
              <w:rPr>
                <w:rFonts w:cs="Arial"/>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DF8309" w14:textId="77777777" w:rsidR="00A168EE" w:rsidRPr="00197DA4" w:rsidRDefault="00A168EE" w:rsidP="00B35971">
            <w:pPr>
              <w:spacing w:line="276" w:lineRule="auto"/>
              <w:jc w:val="right"/>
              <w:rPr>
                <w:rFonts w:cs="Arial"/>
              </w:rPr>
            </w:pPr>
            <w:r w:rsidRPr="00197DA4">
              <w:rPr>
                <w:rFonts w:cs="Arial"/>
              </w:rPr>
              <w:t>Summa bez PVN**</w:t>
            </w:r>
          </w:p>
        </w:tc>
        <w:tc>
          <w:tcPr>
            <w:tcW w:w="1816" w:type="dxa"/>
            <w:tcBorders>
              <w:top w:val="single" w:sz="4" w:space="0" w:color="auto"/>
              <w:left w:val="single" w:sz="4" w:space="0" w:color="auto"/>
              <w:bottom w:val="single" w:sz="4" w:space="0" w:color="auto"/>
              <w:right w:val="single" w:sz="4" w:space="0" w:color="auto"/>
            </w:tcBorders>
            <w:shd w:val="clear" w:color="auto" w:fill="auto"/>
            <w:vAlign w:val="bottom"/>
          </w:tcPr>
          <w:p w14:paraId="05B2C757" w14:textId="77777777" w:rsidR="00A168EE" w:rsidRPr="00197DA4" w:rsidRDefault="00A168EE" w:rsidP="00B35971">
            <w:pPr>
              <w:spacing w:line="276" w:lineRule="auto"/>
              <w:jc w:val="center"/>
              <w:rPr>
                <w:rFonts w:cs="Arial"/>
                <w:b/>
                <w:bCs/>
              </w:rPr>
            </w:pPr>
          </w:p>
        </w:tc>
      </w:tr>
      <w:tr w:rsidR="00A168EE" w:rsidRPr="00197DA4" w14:paraId="32DD72E8" w14:textId="77777777" w:rsidTr="00A9182D">
        <w:trPr>
          <w:trHeight w:val="70"/>
          <w:jc w:val="center"/>
        </w:trPr>
        <w:tc>
          <w:tcPr>
            <w:tcW w:w="4307" w:type="dxa"/>
            <w:gridSpan w:val="3"/>
            <w:vMerge/>
            <w:tcBorders>
              <w:bottom w:val="nil"/>
            </w:tcBorders>
            <w:shd w:val="clear" w:color="auto" w:fill="auto"/>
            <w:vAlign w:val="center"/>
          </w:tcPr>
          <w:p w14:paraId="35229AE8" w14:textId="77777777" w:rsidR="00A168EE" w:rsidRPr="00197DA4" w:rsidRDefault="00A168EE" w:rsidP="00B35971">
            <w:pPr>
              <w:spacing w:line="276" w:lineRule="auto"/>
              <w:jc w:val="center"/>
              <w:rPr>
                <w:rFonts w:cs="Arial"/>
              </w:rPr>
            </w:pPr>
          </w:p>
        </w:tc>
        <w:tc>
          <w:tcPr>
            <w:tcW w:w="5360" w:type="dxa"/>
            <w:gridSpan w:val="3"/>
            <w:tcBorders>
              <w:bottom w:val="nil"/>
            </w:tcBorders>
            <w:shd w:val="clear" w:color="auto" w:fill="auto"/>
            <w:vAlign w:val="center"/>
          </w:tcPr>
          <w:p w14:paraId="0B9D76A6" w14:textId="77777777" w:rsidR="00A168EE" w:rsidRPr="00197DA4" w:rsidRDefault="00A168EE" w:rsidP="00B35971">
            <w:pPr>
              <w:spacing w:line="276" w:lineRule="auto"/>
              <w:jc w:val="center"/>
              <w:rPr>
                <w:rFonts w:cs="Arial"/>
                <w:b/>
              </w:rPr>
            </w:pPr>
          </w:p>
        </w:tc>
      </w:tr>
    </w:tbl>
    <w:p w14:paraId="748DF563" w14:textId="77777777" w:rsidR="00A168EE" w:rsidRPr="00197DA4" w:rsidRDefault="00A168EE" w:rsidP="00B35971">
      <w:pPr>
        <w:spacing w:line="276" w:lineRule="auto"/>
        <w:ind w:left="284" w:hanging="284"/>
        <w:jc w:val="both"/>
        <w:rPr>
          <w:rFonts w:cs="Arial"/>
        </w:rPr>
      </w:pPr>
      <w:r w:rsidRPr="00197DA4">
        <w:rPr>
          <w:rFonts w:cs="Arial"/>
        </w:rPr>
        <w:t>**</w:t>
      </w:r>
      <w:r w:rsidRPr="00197DA4">
        <w:rPr>
          <w:rFonts w:cs="Arial"/>
        </w:rPr>
        <w:tab/>
      </w:r>
      <w:r w:rsidRPr="00197DA4">
        <w:rPr>
          <w:rFonts w:eastAsia="Calibri" w:cs="Arial"/>
        </w:rPr>
        <w:t xml:space="preserve">Pievienotās vērtības nodoklis tiek piemērots atbilstoši </w:t>
      </w:r>
      <w:r w:rsidRPr="00197DA4">
        <w:rPr>
          <w:rFonts w:cs="Arial"/>
        </w:rPr>
        <w:t>normatīvajiem aktiem.</w:t>
      </w:r>
    </w:p>
    <w:p w14:paraId="050BBF45" w14:textId="77777777" w:rsidR="00A168EE" w:rsidRPr="00197DA4" w:rsidRDefault="00A168EE" w:rsidP="00B35971">
      <w:pPr>
        <w:spacing w:line="276" w:lineRule="auto"/>
        <w:rPr>
          <w:rFonts w:cs="Arial"/>
        </w:rPr>
      </w:pPr>
    </w:p>
    <w:p w14:paraId="2EB5678D" w14:textId="77777777" w:rsidR="00A168EE" w:rsidRPr="00197DA4" w:rsidRDefault="00A168EE" w:rsidP="00B35971">
      <w:pPr>
        <w:spacing w:line="276" w:lineRule="auto"/>
        <w:ind w:firstLine="1276"/>
        <w:rPr>
          <w:rFonts w:cs="Arial"/>
        </w:rPr>
      </w:pPr>
    </w:p>
    <w:bookmarkEnd w:id="5"/>
    <w:p w14:paraId="00524985" w14:textId="77777777" w:rsidR="00A168EE" w:rsidRPr="00197DA4" w:rsidRDefault="00A168EE" w:rsidP="00B35971">
      <w:pPr>
        <w:spacing w:line="276" w:lineRule="auto"/>
        <w:ind w:firstLine="720"/>
        <w:jc w:val="center"/>
        <w:rPr>
          <w:rFonts w:cs="Arial"/>
        </w:rPr>
      </w:pPr>
      <w:r w:rsidRPr="00197DA4">
        <w:rPr>
          <w:rFonts w:cs="Arial"/>
        </w:rPr>
        <w:br w:type="page"/>
      </w:r>
    </w:p>
    <w:p w14:paraId="6FDB16C1" w14:textId="06A145DA" w:rsidR="00A168EE" w:rsidRPr="00197DA4" w:rsidRDefault="50A063FA" w:rsidP="00B35971">
      <w:pPr>
        <w:spacing w:line="276" w:lineRule="auto"/>
        <w:ind w:right="423"/>
        <w:jc w:val="right"/>
        <w:rPr>
          <w:rFonts w:cs="Arial"/>
        </w:rPr>
      </w:pPr>
      <w:r w:rsidRPr="00197DA4">
        <w:rPr>
          <w:rFonts w:cs="Arial"/>
        </w:rPr>
        <w:lastRenderedPageBreak/>
        <w:t xml:space="preserve">Līguma </w:t>
      </w:r>
      <w:r w:rsidR="52A0BB8F" w:rsidRPr="00197DA4">
        <w:rPr>
          <w:rFonts w:cs="Arial"/>
        </w:rPr>
        <w:t>2</w:t>
      </w:r>
      <w:r w:rsidRPr="00197DA4">
        <w:rPr>
          <w:rFonts w:cs="Arial"/>
        </w:rPr>
        <w:t xml:space="preserve">. </w:t>
      </w:r>
      <w:r w:rsidR="00A168EE" w:rsidRPr="00197DA4">
        <w:rPr>
          <w:rFonts w:cs="Arial"/>
        </w:rPr>
        <w:t>pielikums</w:t>
      </w:r>
    </w:p>
    <w:p w14:paraId="4304E718" w14:textId="77777777" w:rsidR="00A168EE" w:rsidRPr="00197DA4" w:rsidRDefault="00A168EE" w:rsidP="00B35971">
      <w:pPr>
        <w:pStyle w:val="ListParagraph"/>
        <w:spacing w:line="276" w:lineRule="auto"/>
        <w:ind w:left="6415"/>
        <w:rPr>
          <w:rFonts w:cs="Arial"/>
        </w:rPr>
      </w:pPr>
      <w:r w:rsidRPr="00197DA4">
        <w:rPr>
          <w:rFonts w:cs="Arial"/>
        </w:rPr>
        <w:t>Pieteikuma paraugs</w:t>
      </w:r>
    </w:p>
    <w:p w14:paraId="2E226B0C" w14:textId="77777777" w:rsidR="00A168EE" w:rsidRPr="00197DA4" w:rsidRDefault="00A168EE" w:rsidP="00B35971">
      <w:pPr>
        <w:spacing w:line="276" w:lineRule="auto"/>
        <w:ind w:left="4536" w:hanging="141"/>
        <w:rPr>
          <w:rFonts w:cs="Arial"/>
        </w:rPr>
      </w:pPr>
    </w:p>
    <w:p w14:paraId="79717157" w14:textId="77777777" w:rsidR="00A168EE" w:rsidRPr="00197DA4" w:rsidRDefault="00A168EE" w:rsidP="00B35971">
      <w:pPr>
        <w:spacing w:after="160" w:line="276" w:lineRule="auto"/>
        <w:jc w:val="center"/>
        <w:rPr>
          <w:rFonts w:cs="Arial"/>
          <w:b/>
        </w:rPr>
      </w:pPr>
      <w:r w:rsidRPr="00197DA4">
        <w:rPr>
          <w:rFonts w:cs="Arial"/>
          <w:b/>
        </w:rPr>
        <w:t>Pieteikuma paraugs</w:t>
      </w:r>
    </w:p>
    <w:p w14:paraId="10160979" w14:textId="77777777" w:rsidR="00A168EE" w:rsidRPr="00197DA4" w:rsidRDefault="00A168EE" w:rsidP="00B35971">
      <w:pPr>
        <w:spacing w:line="276" w:lineRule="auto"/>
        <w:jc w:val="both"/>
        <w:rPr>
          <w:rFonts w:cs="Arial"/>
          <w:sz w:val="20"/>
        </w:rPr>
      </w:pPr>
      <w:r w:rsidRPr="00197DA4">
        <w:rPr>
          <w:rFonts w:cs="Arial"/>
          <w:sz w:val="20"/>
        </w:rPr>
        <w:t>--------------------------------------------------------Parauga sākums--------------------------------------------------------</w:t>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500"/>
      </w:tblGrid>
      <w:tr w:rsidR="00A168EE" w:rsidRPr="00197DA4" w14:paraId="0C410B72" w14:textId="77777777" w:rsidTr="0098000D">
        <w:tc>
          <w:tcPr>
            <w:tcW w:w="9270" w:type="dxa"/>
            <w:gridSpan w:val="2"/>
          </w:tcPr>
          <w:p w14:paraId="38762BF7" w14:textId="77777777" w:rsidR="00A168EE" w:rsidRPr="00197DA4" w:rsidRDefault="00A168EE" w:rsidP="00B35971">
            <w:pPr>
              <w:spacing w:line="276" w:lineRule="auto"/>
              <w:jc w:val="center"/>
              <w:rPr>
                <w:rFonts w:cs="Arial"/>
                <w:b/>
                <w:sz w:val="20"/>
              </w:rPr>
            </w:pPr>
            <w:r w:rsidRPr="00197DA4">
              <w:rPr>
                <w:rFonts w:cs="Arial"/>
                <w:b/>
                <w:sz w:val="20"/>
              </w:rPr>
              <w:t>Pieteikums</w:t>
            </w:r>
          </w:p>
          <w:p w14:paraId="288187BC" w14:textId="77777777" w:rsidR="00A168EE" w:rsidRPr="00197DA4" w:rsidRDefault="00A168EE" w:rsidP="00B35971">
            <w:pPr>
              <w:spacing w:line="276" w:lineRule="auto"/>
              <w:jc w:val="center"/>
              <w:rPr>
                <w:rFonts w:cs="Arial"/>
                <w:b/>
              </w:rPr>
            </w:pPr>
            <w:r w:rsidRPr="00197DA4">
              <w:rPr>
                <w:rFonts w:cs="Arial"/>
                <w:b/>
                <w:sz w:val="20"/>
              </w:rPr>
              <w:t xml:space="preserve"> Rūpnieciski izolēto cauruļvadu elektrometināmo uzmavu savienojumiem (polietilēna apvalka caurule ar diametru Ø 450 un lielākiem)</w:t>
            </w:r>
          </w:p>
        </w:tc>
      </w:tr>
      <w:tr w:rsidR="00A168EE" w:rsidRPr="00197DA4" w14:paraId="320719E0" w14:textId="77777777" w:rsidTr="0098000D">
        <w:trPr>
          <w:trHeight w:val="231"/>
        </w:trPr>
        <w:tc>
          <w:tcPr>
            <w:tcW w:w="9270" w:type="dxa"/>
            <w:gridSpan w:val="2"/>
          </w:tcPr>
          <w:p w14:paraId="3660C737" w14:textId="77777777" w:rsidR="00A168EE" w:rsidRPr="00197DA4" w:rsidRDefault="00A168EE" w:rsidP="00B35971">
            <w:pPr>
              <w:pStyle w:val="FootnoteText"/>
              <w:spacing w:line="276" w:lineRule="auto"/>
              <w:ind w:left="-57" w:right="-99" w:firstLine="57"/>
              <w:jc w:val="center"/>
              <w:rPr>
                <w:rFonts w:cs="Arial"/>
                <w:b/>
              </w:rPr>
            </w:pPr>
            <w:r w:rsidRPr="006961FF">
              <w:rPr>
                <w:rFonts w:cs="Arial"/>
                <w:noProof/>
              </w:rPr>
              <w:drawing>
                <wp:anchor distT="0" distB="0" distL="114300" distR="114300" simplePos="0" relativeHeight="251658240" behindDoc="1" locked="0" layoutInCell="1" allowOverlap="1" wp14:anchorId="7AE6F39B" wp14:editId="091C8557">
                  <wp:simplePos x="0" y="0"/>
                  <wp:positionH relativeFrom="column">
                    <wp:posOffset>440055</wp:posOffset>
                  </wp:positionH>
                  <wp:positionV relativeFrom="paragraph">
                    <wp:posOffset>51435</wp:posOffset>
                  </wp:positionV>
                  <wp:extent cx="4676140" cy="4666615"/>
                  <wp:effectExtent l="0" t="0" r="0" b="0"/>
                  <wp:wrapNone/>
                  <wp:docPr id="2"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140" cy="4666615"/>
                          </a:xfrm>
                          <a:prstGeom prst="rect">
                            <a:avLst/>
                          </a:prstGeom>
                          <a:noFill/>
                        </pic:spPr>
                      </pic:pic>
                    </a:graphicData>
                  </a:graphic>
                  <wp14:sizeRelH relativeFrom="page">
                    <wp14:pctWidth>0</wp14:pctWidth>
                  </wp14:sizeRelH>
                  <wp14:sizeRelV relativeFrom="page">
                    <wp14:pctHeight>0</wp14:pctHeight>
                  </wp14:sizeRelV>
                </wp:anchor>
              </w:drawing>
            </w:r>
            <w:r w:rsidRPr="00197DA4">
              <w:rPr>
                <w:rFonts w:cs="Arial"/>
                <w:b/>
              </w:rPr>
              <w:t>I DAĻA</w:t>
            </w:r>
          </w:p>
          <w:p w14:paraId="39C768AA" w14:textId="77777777" w:rsidR="00A168EE" w:rsidRPr="00197DA4" w:rsidRDefault="00A168EE" w:rsidP="00B35971">
            <w:pPr>
              <w:pStyle w:val="FootnoteText"/>
              <w:spacing w:line="276" w:lineRule="auto"/>
              <w:ind w:left="-57" w:right="-99" w:firstLine="57"/>
              <w:jc w:val="center"/>
              <w:rPr>
                <w:rFonts w:cs="Arial"/>
                <w:b/>
              </w:rPr>
            </w:pPr>
            <w:r w:rsidRPr="00197DA4">
              <w:rPr>
                <w:rFonts w:cs="Arial"/>
              </w:rPr>
              <w:t>Rīgā</w:t>
            </w:r>
            <w:r w:rsidRPr="00197DA4">
              <w:rPr>
                <w:rFonts w:cs="Arial"/>
              </w:rPr>
              <w:tab/>
            </w:r>
            <w:r w:rsidRPr="00197DA4">
              <w:rPr>
                <w:rFonts w:cs="Arial"/>
              </w:rPr>
              <w:tab/>
            </w:r>
            <w:r w:rsidRPr="00197DA4">
              <w:rPr>
                <w:rFonts w:cs="Arial"/>
              </w:rPr>
              <w:tab/>
            </w:r>
            <w:r w:rsidRPr="00197DA4">
              <w:rPr>
                <w:rFonts w:cs="Arial"/>
              </w:rPr>
              <w:tab/>
            </w:r>
            <w:r w:rsidRPr="00197DA4">
              <w:rPr>
                <w:rFonts w:cs="Arial"/>
              </w:rPr>
              <w:tab/>
            </w:r>
            <w:r w:rsidRPr="00197DA4">
              <w:rPr>
                <w:rFonts w:cs="Arial"/>
              </w:rPr>
              <w:tab/>
            </w:r>
            <w:r w:rsidRPr="00197DA4">
              <w:rPr>
                <w:rFonts w:cs="Arial"/>
              </w:rPr>
              <w:tab/>
            </w:r>
            <w:r w:rsidRPr="00197DA4">
              <w:rPr>
                <w:rFonts w:cs="Arial"/>
              </w:rPr>
              <w:tab/>
            </w:r>
            <w:r w:rsidRPr="00197DA4">
              <w:rPr>
                <w:rFonts w:cs="Arial"/>
                <w:i/>
              </w:rPr>
              <w:t>dd</w:t>
            </w:r>
            <w:r w:rsidRPr="00197DA4">
              <w:rPr>
                <w:rFonts w:cs="Arial"/>
                <w:i/>
                <w:color w:val="000000"/>
              </w:rPr>
              <w:t>.mm.gggg.</w:t>
            </w:r>
          </w:p>
        </w:tc>
      </w:tr>
      <w:tr w:rsidR="00A168EE" w:rsidRPr="00197DA4" w14:paraId="53690C1F" w14:textId="77777777" w:rsidTr="0098000D">
        <w:tc>
          <w:tcPr>
            <w:tcW w:w="4770" w:type="dxa"/>
          </w:tcPr>
          <w:p w14:paraId="5578713A" w14:textId="77777777" w:rsidR="00A168EE" w:rsidRPr="00197DA4" w:rsidRDefault="00A168EE" w:rsidP="00B35971">
            <w:pPr>
              <w:spacing w:before="120" w:line="276" w:lineRule="auto"/>
              <w:rPr>
                <w:rFonts w:cs="Arial"/>
                <w:sz w:val="20"/>
              </w:rPr>
            </w:pPr>
            <w:r w:rsidRPr="00197DA4">
              <w:rPr>
                <w:rFonts w:cs="Arial"/>
                <w:sz w:val="20"/>
              </w:rPr>
              <w:t>Pircēja kontaktpersonas amats, vārds, uzvārds, telefons:</w:t>
            </w:r>
          </w:p>
        </w:tc>
        <w:tc>
          <w:tcPr>
            <w:tcW w:w="4500" w:type="dxa"/>
          </w:tcPr>
          <w:p w14:paraId="089CA985" w14:textId="77777777" w:rsidR="00A168EE" w:rsidRPr="00197DA4" w:rsidRDefault="00A168EE" w:rsidP="00B35971">
            <w:pPr>
              <w:spacing w:before="120" w:line="276" w:lineRule="auto"/>
              <w:rPr>
                <w:rFonts w:cs="Arial"/>
                <w:i/>
                <w:sz w:val="20"/>
              </w:rPr>
            </w:pPr>
            <w:r w:rsidRPr="00197DA4">
              <w:rPr>
                <w:rFonts w:cs="Arial"/>
                <w:i/>
                <w:sz w:val="20"/>
              </w:rPr>
              <w:t xml:space="preserve">AS “RĪGAS SILTUMS” objekta būvuzraugs, </w:t>
            </w:r>
          </w:p>
          <w:p w14:paraId="7D2018EC" w14:textId="77777777" w:rsidR="00A168EE" w:rsidRPr="00197DA4" w:rsidRDefault="00A168EE" w:rsidP="00B35971">
            <w:pPr>
              <w:spacing w:before="120" w:line="276" w:lineRule="auto"/>
              <w:rPr>
                <w:rFonts w:cs="Arial"/>
                <w:i/>
                <w:sz w:val="20"/>
                <w:highlight w:val="yellow"/>
              </w:rPr>
            </w:pPr>
          </w:p>
        </w:tc>
      </w:tr>
      <w:tr w:rsidR="00A168EE" w:rsidRPr="00197DA4" w14:paraId="35211EBA" w14:textId="77777777" w:rsidTr="0098000D">
        <w:tc>
          <w:tcPr>
            <w:tcW w:w="4770" w:type="dxa"/>
          </w:tcPr>
          <w:p w14:paraId="0002DACE" w14:textId="77777777" w:rsidR="00A168EE" w:rsidRPr="00197DA4" w:rsidRDefault="00A168EE" w:rsidP="00B35971">
            <w:pPr>
              <w:spacing w:before="120" w:line="276" w:lineRule="auto"/>
              <w:rPr>
                <w:rFonts w:cs="Arial"/>
                <w:sz w:val="20"/>
              </w:rPr>
            </w:pPr>
            <w:r w:rsidRPr="00197DA4">
              <w:rPr>
                <w:rFonts w:cs="Arial"/>
                <w:sz w:val="20"/>
              </w:rPr>
              <w:t>Izpildītājs (firma):</w:t>
            </w:r>
          </w:p>
        </w:tc>
        <w:tc>
          <w:tcPr>
            <w:tcW w:w="4500" w:type="dxa"/>
          </w:tcPr>
          <w:p w14:paraId="0890C6A3" w14:textId="77777777" w:rsidR="00A168EE" w:rsidRPr="00197DA4" w:rsidRDefault="00A168EE" w:rsidP="00B35971">
            <w:pPr>
              <w:spacing w:before="120" w:line="276" w:lineRule="auto"/>
              <w:rPr>
                <w:rFonts w:cs="Arial"/>
                <w:i/>
                <w:sz w:val="20"/>
                <w:highlight w:val="yellow"/>
              </w:rPr>
            </w:pPr>
          </w:p>
        </w:tc>
      </w:tr>
      <w:tr w:rsidR="00A168EE" w:rsidRPr="00197DA4" w14:paraId="64829A87" w14:textId="77777777" w:rsidTr="0098000D">
        <w:tc>
          <w:tcPr>
            <w:tcW w:w="4770" w:type="dxa"/>
          </w:tcPr>
          <w:p w14:paraId="52A4A021" w14:textId="77777777" w:rsidR="00A168EE" w:rsidRPr="00197DA4" w:rsidRDefault="00A168EE" w:rsidP="00B35971">
            <w:pPr>
              <w:spacing w:before="120" w:line="276" w:lineRule="auto"/>
              <w:rPr>
                <w:rFonts w:cs="Arial"/>
                <w:sz w:val="20"/>
              </w:rPr>
            </w:pPr>
            <w:r w:rsidRPr="00197DA4">
              <w:rPr>
                <w:rFonts w:cs="Arial"/>
                <w:sz w:val="20"/>
              </w:rPr>
              <w:t>Izpildītāja kontaktpersonas amats, vārds, uzvārds, telefons:</w:t>
            </w:r>
          </w:p>
        </w:tc>
        <w:tc>
          <w:tcPr>
            <w:tcW w:w="4500" w:type="dxa"/>
          </w:tcPr>
          <w:p w14:paraId="109FFB91" w14:textId="77777777" w:rsidR="00A168EE" w:rsidRPr="00197DA4" w:rsidRDefault="00A168EE" w:rsidP="00B35971">
            <w:pPr>
              <w:spacing w:before="120" w:line="276" w:lineRule="auto"/>
              <w:rPr>
                <w:rFonts w:cs="Arial"/>
                <w:i/>
                <w:sz w:val="20"/>
                <w:highlight w:val="yellow"/>
              </w:rPr>
            </w:pPr>
            <w:r w:rsidRPr="00197DA4">
              <w:rPr>
                <w:rFonts w:cs="Arial"/>
                <w:i/>
                <w:sz w:val="20"/>
              </w:rPr>
              <w:t xml:space="preserve">Darbu vadītājs, </w:t>
            </w:r>
          </w:p>
        </w:tc>
      </w:tr>
      <w:tr w:rsidR="00A168EE" w:rsidRPr="00197DA4" w14:paraId="3F36CE44" w14:textId="77777777" w:rsidTr="0098000D">
        <w:tc>
          <w:tcPr>
            <w:tcW w:w="4770" w:type="dxa"/>
          </w:tcPr>
          <w:p w14:paraId="016F175F" w14:textId="77777777" w:rsidR="00A168EE" w:rsidRPr="00197DA4" w:rsidRDefault="00A168EE" w:rsidP="00B35971">
            <w:pPr>
              <w:spacing w:before="120" w:line="276" w:lineRule="auto"/>
              <w:rPr>
                <w:rFonts w:cs="Arial"/>
                <w:sz w:val="20"/>
              </w:rPr>
            </w:pPr>
            <w:r w:rsidRPr="00197DA4">
              <w:rPr>
                <w:rFonts w:cs="Arial"/>
                <w:sz w:val="20"/>
              </w:rPr>
              <w:t>Objekts:</w:t>
            </w:r>
          </w:p>
        </w:tc>
        <w:tc>
          <w:tcPr>
            <w:tcW w:w="4500" w:type="dxa"/>
          </w:tcPr>
          <w:p w14:paraId="1DE04153" w14:textId="77777777" w:rsidR="00A168EE" w:rsidRPr="00197DA4" w:rsidRDefault="00A168EE" w:rsidP="00B35971">
            <w:pPr>
              <w:spacing w:before="120" w:line="276" w:lineRule="auto"/>
              <w:rPr>
                <w:rFonts w:cs="Arial"/>
                <w:i/>
                <w:sz w:val="20"/>
                <w:highlight w:val="yellow"/>
              </w:rPr>
            </w:pPr>
          </w:p>
        </w:tc>
      </w:tr>
      <w:tr w:rsidR="00A168EE" w:rsidRPr="00197DA4" w14:paraId="20E7D9EF" w14:textId="77777777" w:rsidTr="0098000D">
        <w:tc>
          <w:tcPr>
            <w:tcW w:w="4770" w:type="dxa"/>
          </w:tcPr>
          <w:p w14:paraId="3493E620" w14:textId="77777777" w:rsidR="00A168EE" w:rsidRPr="00197DA4" w:rsidRDefault="00A168EE" w:rsidP="00B35971">
            <w:pPr>
              <w:spacing w:before="120" w:line="276" w:lineRule="auto"/>
              <w:rPr>
                <w:rFonts w:cs="Arial"/>
                <w:sz w:val="20"/>
              </w:rPr>
            </w:pPr>
            <w:r w:rsidRPr="00197DA4">
              <w:rPr>
                <w:rFonts w:cs="Arial"/>
                <w:sz w:val="20"/>
              </w:rPr>
              <w:t>SAP Numurs</w:t>
            </w:r>
          </w:p>
        </w:tc>
        <w:tc>
          <w:tcPr>
            <w:tcW w:w="4500" w:type="dxa"/>
          </w:tcPr>
          <w:p w14:paraId="28F02C7F" w14:textId="77777777" w:rsidR="00A168EE" w:rsidRPr="00197DA4" w:rsidRDefault="00A168EE" w:rsidP="00B35971">
            <w:pPr>
              <w:spacing w:before="120" w:line="276" w:lineRule="auto"/>
              <w:rPr>
                <w:rFonts w:cs="Arial"/>
                <w:i/>
                <w:sz w:val="20"/>
                <w:highlight w:val="yellow"/>
              </w:rPr>
            </w:pPr>
          </w:p>
        </w:tc>
      </w:tr>
      <w:tr w:rsidR="00A168EE" w:rsidRPr="00197DA4" w14:paraId="1B14F69C" w14:textId="77777777" w:rsidTr="0098000D">
        <w:tc>
          <w:tcPr>
            <w:tcW w:w="4770" w:type="dxa"/>
          </w:tcPr>
          <w:p w14:paraId="79A05879" w14:textId="77777777" w:rsidR="00A168EE" w:rsidRPr="00197DA4" w:rsidRDefault="00A168EE" w:rsidP="00B35971">
            <w:pPr>
              <w:spacing w:before="120" w:line="276" w:lineRule="auto"/>
              <w:rPr>
                <w:rFonts w:cs="Arial"/>
                <w:sz w:val="20"/>
              </w:rPr>
            </w:pPr>
            <w:r w:rsidRPr="00197DA4">
              <w:rPr>
                <w:rFonts w:cs="Arial"/>
                <w:sz w:val="20"/>
              </w:rPr>
              <w:t>Vieta:</w:t>
            </w:r>
          </w:p>
        </w:tc>
        <w:tc>
          <w:tcPr>
            <w:tcW w:w="4500" w:type="dxa"/>
          </w:tcPr>
          <w:p w14:paraId="176F1212" w14:textId="77777777" w:rsidR="00A168EE" w:rsidRPr="00197DA4" w:rsidRDefault="00A168EE" w:rsidP="00B35971">
            <w:pPr>
              <w:spacing w:before="120" w:line="276" w:lineRule="auto"/>
              <w:rPr>
                <w:rFonts w:cs="Arial"/>
                <w:i/>
                <w:sz w:val="20"/>
                <w:highlight w:val="yellow"/>
              </w:rPr>
            </w:pPr>
          </w:p>
        </w:tc>
      </w:tr>
      <w:tr w:rsidR="00A168EE" w:rsidRPr="00197DA4" w14:paraId="5EA09D85" w14:textId="77777777" w:rsidTr="0098000D">
        <w:tc>
          <w:tcPr>
            <w:tcW w:w="4770" w:type="dxa"/>
          </w:tcPr>
          <w:p w14:paraId="0E458FBF" w14:textId="77777777" w:rsidR="00A168EE" w:rsidRPr="00197DA4" w:rsidRDefault="00A168EE" w:rsidP="00B35971">
            <w:pPr>
              <w:spacing w:before="120" w:line="276" w:lineRule="auto"/>
              <w:rPr>
                <w:rFonts w:cs="Arial"/>
                <w:sz w:val="20"/>
              </w:rPr>
            </w:pPr>
            <w:r w:rsidRPr="00197DA4">
              <w:rPr>
                <w:rFonts w:cs="Arial"/>
                <w:sz w:val="20"/>
              </w:rPr>
              <w:t>Uzsākšanas laiks (datums, plkst.):</w:t>
            </w:r>
          </w:p>
        </w:tc>
        <w:tc>
          <w:tcPr>
            <w:tcW w:w="4500" w:type="dxa"/>
          </w:tcPr>
          <w:p w14:paraId="1DA85A65" w14:textId="77777777" w:rsidR="00A168EE" w:rsidRPr="00197DA4" w:rsidRDefault="00A168EE" w:rsidP="00B35971">
            <w:pPr>
              <w:spacing w:before="120" w:line="276" w:lineRule="auto"/>
              <w:rPr>
                <w:rFonts w:cs="Arial"/>
                <w:i/>
                <w:sz w:val="20"/>
                <w:highlight w:val="yellow"/>
              </w:rPr>
            </w:pPr>
          </w:p>
        </w:tc>
      </w:tr>
      <w:tr w:rsidR="00A168EE" w:rsidRPr="00197DA4" w14:paraId="0517C63B" w14:textId="77777777" w:rsidTr="0098000D">
        <w:tc>
          <w:tcPr>
            <w:tcW w:w="4770" w:type="dxa"/>
          </w:tcPr>
          <w:p w14:paraId="52C7E66F" w14:textId="77777777" w:rsidR="00A168EE" w:rsidRPr="00197DA4" w:rsidRDefault="00A168EE" w:rsidP="00B35971">
            <w:pPr>
              <w:spacing w:before="120" w:line="276" w:lineRule="auto"/>
              <w:rPr>
                <w:rFonts w:cs="Arial"/>
                <w:sz w:val="20"/>
              </w:rPr>
            </w:pPr>
            <w:r w:rsidRPr="00197DA4">
              <w:rPr>
                <w:rFonts w:cs="Arial"/>
                <w:sz w:val="20"/>
              </w:rPr>
              <w:t>Uzmavu skaits:</w:t>
            </w:r>
          </w:p>
        </w:tc>
        <w:tc>
          <w:tcPr>
            <w:tcW w:w="4500" w:type="dxa"/>
          </w:tcPr>
          <w:p w14:paraId="59E01879" w14:textId="77777777" w:rsidR="00A168EE" w:rsidRPr="00197DA4" w:rsidRDefault="00A168EE" w:rsidP="00B35971">
            <w:pPr>
              <w:spacing w:before="120" w:line="276" w:lineRule="auto"/>
              <w:rPr>
                <w:rFonts w:cs="Arial"/>
                <w:i/>
                <w:sz w:val="20"/>
                <w:highlight w:val="yellow"/>
              </w:rPr>
            </w:pPr>
          </w:p>
        </w:tc>
      </w:tr>
      <w:tr w:rsidR="00A168EE" w:rsidRPr="00197DA4" w14:paraId="6094308A" w14:textId="77777777" w:rsidTr="0098000D">
        <w:tc>
          <w:tcPr>
            <w:tcW w:w="4770" w:type="dxa"/>
          </w:tcPr>
          <w:p w14:paraId="7C1C8AF7" w14:textId="77777777" w:rsidR="00A168EE" w:rsidRPr="00197DA4" w:rsidRDefault="00A168EE" w:rsidP="00B35971">
            <w:pPr>
              <w:spacing w:before="120" w:line="276" w:lineRule="auto"/>
              <w:rPr>
                <w:rFonts w:cs="Arial"/>
                <w:sz w:val="20"/>
              </w:rPr>
            </w:pPr>
            <w:r w:rsidRPr="00197DA4">
              <w:rPr>
                <w:rFonts w:cs="Arial"/>
                <w:sz w:val="20"/>
              </w:rPr>
              <w:t>Uzmavu diametrs:</w:t>
            </w:r>
          </w:p>
        </w:tc>
        <w:tc>
          <w:tcPr>
            <w:tcW w:w="4500" w:type="dxa"/>
          </w:tcPr>
          <w:p w14:paraId="6E0C1525" w14:textId="77777777" w:rsidR="00A168EE" w:rsidRPr="00197DA4" w:rsidRDefault="00A168EE" w:rsidP="00B35971">
            <w:pPr>
              <w:spacing w:before="120" w:line="276" w:lineRule="auto"/>
              <w:rPr>
                <w:rFonts w:cs="Arial"/>
                <w:i/>
                <w:sz w:val="20"/>
                <w:highlight w:val="yellow"/>
              </w:rPr>
            </w:pPr>
          </w:p>
        </w:tc>
      </w:tr>
    </w:tbl>
    <w:p w14:paraId="301700F7" w14:textId="77777777" w:rsidR="00A168EE" w:rsidRPr="00197DA4" w:rsidRDefault="00A168EE" w:rsidP="00B35971">
      <w:pPr>
        <w:pStyle w:val="NormalWeb"/>
        <w:spacing w:before="0" w:beforeAutospacing="0" w:after="0" w:afterAutospacing="0" w:line="276" w:lineRule="auto"/>
        <w:ind w:left="4678"/>
        <w:rPr>
          <w:color w:val="171717"/>
        </w:rPr>
      </w:pPr>
    </w:p>
    <w:p w14:paraId="7D8CCD9B" w14:textId="77777777" w:rsidR="00A168EE" w:rsidRPr="00197DA4" w:rsidRDefault="00A168EE" w:rsidP="00B35971">
      <w:pPr>
        <w:pStyle w:val="NormalWeb"/>
        <w:spacing w:before="0" w:beforeAutospacing="0" w:after="0" w:afterAutospacing="0" w:line="276" w:lineRule="auto"/>
        <w:jc w:val="both"/>
        <w:rPr>
          <w:rFonts w:ascii="Arial" w:hAnsi="Arial" w:cs="Arial"/>
          <w:color w:val="171717"/>
        </w:rPr>
      </w:pPr>
      <w:r w:rsidRPr="00197DA4">
        <w:rPr>
          <w:rFonts w:ascii="Arial" w:hAnsi="Arial" w:cs="Arial"/>
          <w:color w:val="171717"/>
        </w:rPr>
        <w:t>Izpildītāja atbildīgā persona</w:t>
      </w:r>
      <w:r w:rsidRPr="00197DA4">
        <w:rPr>
          <w:rFonts w:ascii="Arial" w:hAnsi="Arial" w:cs="Arial"/>
          <w:color w:val="171717"/>
        </w:rPr>
        <w:tab/>
      </w:r>
      <w:r w:rsidRPr="00197DA4">
        <w:rPr>
          <w:rFonts w:ascii="Arial" w:hAnsi="Arial" w:cs="Arial"/>
          <w:color w:val="171717"/>
        </w:rPr>
        <w:tab/>
        <w:t>/paraksts/</w:t>
      </w:r>
      <w:r w:rsidRPr="00197DA4">
        <w:rPr>
          <w:rFonts w:ascii="Arial" w:hAnsi="Arial" w:cs="Arial"/>
          <w:color w:val="171717"/>
        </w:rPr>
        <w:tab/>
      </w:r>
      <w:r w:rsidRPr="00197DA4">
        <w:rPr>
          <w:rFonts w:ascii="Arial" w:hAnsi="Arial" w:cs="Arial"/>
          <w:color w:val="171717"/>
        </w:rPr>
        <w:tab/>
        <w:t xml:space="preserve"> amats, Vārds, Uzvārds</w:t>
      </w:r>
    </w:p>
    <w:p w14:paraId="1DB8B742" w14:textId="77777777" w:rsidR="00A168EE" w:rsidRPr="00197DA4" w:rsidRDefault="00A168EE" w:rsidP="00B35971">
      <w:pPr>
        <w:pStyle w:val="NormalWeb"/>
        <w:spacing w:before="0" w:beforeAutospacing="0" w:after="0" w:afterAutospacing="0" w:line="276" w:lineRule="auto"/>
        <w:jc w:val="both"/>
        <w:rPr>
          <w:rFonts w:ascii="Arial" w:hAnsi="Arial" w:cs="Arial"/>
          <w:color w:val="171717"/>
          <w:sz w:val="12"/>
          <w:szCs w:val="12"/>
        </w:rPr>
      </w:pPr>
    </w:p>
    <w:p w14:paraId="525B33DF" w14:textId="77777777" w:rsidR="00A168EE" w:rsidRPr="00197DA4" w:rsidRDefault="00A168EE" w:rsidP="00B35971">
      <w:pPr>
        <w:pStyle w:val="NormalWeb"/>
        <w:spacing w:before="0" w:beforeAutospacing="0" w:after="0" w:afterAutospacing="0" w:line="276" w:lineRule="auto"/>
        <w:jc w:val="both"/>
        <w:rPr>
          <w:rFonts w:ascii="Arial" w:hAnsi="Arial" w:cs="Arial"/>
          <w:color w:val="171717"/>
        </w:rPr>
      </w:pPr>
      <w:r w:rsidRPr="00197DA4">
        <w:rPr>
          <w:rFonts w:ascii="Arial" w:hAnsi="Arial" w:cs="Arial"/>
          <w:color w:val="171717"/>
        </w:rPr>
        <w:t>Nosūtīts (datums, laiks):</w:t>
      </w:r>
      <w:r w:rsidRPr="00197DA4">
        <w:rPr>
          <w:rFonts w:ascii="Arial" w:hAnsi="Arial" w:cs="Arial"/>
          <w:color w:val="171717"/>
        </w:rPr>
        <w:tab/>
        <w:t>____________</w:t>
      </w:r>
    </w:p>
    <w:p w14:paraId="0FE1C423" w14:textId="77777777" w:rsidR="00A168EE" w:rsidRPr="00197DA4" w:rsidRDefault="00A168EE" w:rsidP="00B35971">
      <w:pPr>
        <w:pStyle w:val="NormalWeb"/>
        <w:spacing w:before="0" w:beforeAutospacing="0" w:after="0" w:afterAutospacing="0" w:line="276" w:lineRule="auto"/>
        <w:jc w:val="both"/>
        <w:rPr>
          <w:rFonts w:ascii="Arial" w:hAnsi="Arial" w:cs="Arial"/>
          <w:color w:val="171717"/>
          <w:sz w:val="12"/>
          <w:szCs w:val="12"/>
        </w:rPr>
      </w:pPr>
      <w:r w:rsidRPr="00197DA4">
        <w:rPr>
          <w:rFonts w:ascii="Arial" w:hAnsi="Arial" w:cs="Arial"/>
          <w:color w:val="171717"/>
        </w:rPr>
        <w:t xml:space="preserve"> </w:t>
      </w:r>
      <w:r w:rsidRPr="00197DA4">
        <w:rPr>
          <w:rFonts w:ascii="Arial" w:hAnsi="Arial" w:cs="Arial"/>
          <w:color w:val="171717"/>
        </w:rPr>
        <w:tab/>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500"/>
      </w:tblGrid>
      <w:tr w:rsidR="00A168EE" w:rsidRPr="00197DA4" w14:paraId="75D241F8" w14:textId="77777777" w:rsidTr="0098000D">
        <w:tc>
          <w:tcPr>
            <w:tcW w:w="9270" w:type="dxa"/>
            <w:gridSpan w:val="2"/>
          </w:tcPr>
          <w:p w14:paraId="632E2930" w14:textId="77777777" w:rsidR="00A168EE" w:rsidRPr="00197DA4" w:rsidRDefault="00A168EE" w:rsidP="00B35971">
            <w:pPr>
              <w:spacing w:line="276" w:lineRule="auto"/>
              <w:jc w:val="center"/>
              <w:rPr>
                <w:rFonts w:cs="Arial"/>
                <w:b/>
                <w:sz w:val="20"/>
              </w:rPr>
            </w:pPr>
            <w:r w:rsidRPr="00197DA4">
              <w:rPr>
                <w:rFonts w:cs="Arial"/>
                <w:b/>
                <w:sz w:val="20"/>
              </w:rPr>
              <w:t>II DAĻA</w:t>
            </w:r>
          </w:p>
          <w:p w14:paraId="7CEEF24C" w14:textId="77777777" w:rsidR="00A168EE" w:rsidRPr="00197DA4" w:rsidRDefault="00A168EE" w:rsidP="00B35971">
            <w:pPr>
              <w:spacing w:line="276" w:lineRule="auto"/>
              <w:jc w:val="center"/>
              <w:rPr>
                <w:rFonts w:cs="Arial"/>
                <w:i/>
                <w:sz w:val="20"/>
              </w:rPr>
            </w:pPr>
            <w:r w:rsidRPr="00197DA4">
              <w:rPr>
                <w:rFonts w:cs="Arial"/>
                <w:sz w:val="20"/>
              </w:rPr>
              <w:t>Rīgā</w:t>
            </w:r>
            <w:r w:rsidRPr="00197DA4">
              <w:rPr>
                <w:rFonts w:cs="Arial"/>
                <w:sz w:val="20"/>
              </w:rPr>
              <w:tab/>
            </w:r>
            <w:r w:rsidRPr="00197DA4">
              <w:rPr>
                <w:rFonts w:cs="Arial"/>
                <w:sz w:val="20"/>
              </w:rPr>
              <w:tab/>
            </w:r>
            <w:r w:rsidRPr="00197DA4">
              <w:rPr>
                <w:rFonts w:cs="Arial"/>
                <w:sz w:val="20"/>
              </w:rPr>
              <w:tab/>
            </w:r>
            <w:r w:rsidRPr="00197DA4">
              <w:rPr>
                <w:rFonts w:cs="Arial"/>
                <w:sz w:val="20"/>
              </w:rPr>
              <w:tab/>
            </w:r>
            <w:r w:rsidRPr="00197DA4">
              <w:rPr>
                <w:rFonts w:cs="Arial"/>
                <w:sz w:val="20"/>
              </w:rPr>
              <w:tab/>
            </w:r>
            <w:r w:rsidRPr="00197DA4">
              <w:rPr>
                <w:rFonts w:cs="Arial"/>
                <w:sz w:val="20"/>
              </w:rPr>
              <w:tab/>
            </w:r>
            <w:r w:rsidRPr="00197DA4">
              <w:rPr>
                <w:rFonts w:cs="Arial"/>
                <w:sz w:val="20"/>
              </w:rPr>
              <w:tab/>
            </w:r>
            <w:r w:rsidRPr="00197DA4">
              <w:rPr>
                <w:rFonts w:cs="Arial"/>
                <w:sz w:val="20"/>
              </w:rPr>
              <w:tab/>
            </w:r>
            <w:r w:rsidRPr="00197DA4">
              <w:rPr>
                <w:rFonts w:cs="Arial"/>
                <w:i/>
                <w:sz w:val="20"/>
              </w:rPr>
              <w:t>dd</w:t>
            </w:r>
            <w:r w:rsidRPr="00197DA4">
              <w:rPr>
                <w:rFonts w:cs="Arial"/>
                <w:i/>
                <w:color w:val="000000"/>
                <w:sz w:val="20"/>
              </w:rPr>
              <w:t>.mm.gggg.</w:t>
            </w:r>
          </w:p>
        </w:tc>
      </w:tr>
      <w:tr w:rsidR="00A168EE" w:rsidRPr="00197DA4" w14:paraId="6AA2534D" w14:textId="77777777" w:rsidTr="0098000D">
        <w:tc>
          <w:tcPr>
            <w:tcW w:w="4770" w:type="dxa"/>
          </w:tcPr>
          <w:p w14:paraId="1E39CABF" w14:textId="77777777" w:rsidR="00A168EE" w:rsidRPr="00197DA4" w:rsidRDefault="00A168EE" w:rsidP="00B35971">
            <w:pPr>
              <w:spacing w:before="120" w:line="276" w:lineRule="auto"/>
              <w:rPr>
                <w:rFonts w:cs="Arial"/>
                <w:sz w:val="20"/>
              </w:rPr>
            </w:pPr>
            <w:r w:rsidRPr="00197DA4">
              <w:rPr>
                <w:rFonts w:cs="Arial"/>
                <w:sz w:val="20"/>
              </w:rPr>
              <w:t>Pasūtītāja kontaktpersonas amats, vārds, uzvārds, telefons:</w:t>
            </w:r>
          </w:p>
        </w:tc>
        <w:tc>
          <w:tcPr>
            <w:tcW w:w="4500" w:type="dxa"/>
          </w:tcPr>
          <w:p w14:paraId="2A23BA69" w14:textId="77777777" w:rsidR="00A168EE" w:rsidRPr="00197DA4" w:rsidRDefault="00A168EE" w:rsidP="00B35971">
            <w:pPr>
              <w:spacing w:before="120" w:line="276" w:lineRule="auto"/>
              <w:rPr>
                <w:rFonts w:cs="Arial"/>
                <w:i/>
                <w:sz w:val="20"/>
              </w:rPr>
            </w:pPr>
            <w:r w:rsidRPr="00197DA4">
              <w:rPr>
                <w:rFonts w:cs="Arial"/>
                <w:i/>
                <w:sz w:val="20"/>
              </w:rPr>
              <w:t xml:space="preserve">AS “RĪGAS SILTUMS” objekta būvuzraugs, </w:t>
            </w:r>
          </w:p>
          <w:p w14:paraId="37B30A63" w14:textId="77777777" w:rsidR="00A168EE" w:rsidRPr="00197DA4" w:rsidRDefault="00A168EE" w:rsidP="00B35971">
            <w:pPr>
              <w:spacing w:before="120" w:line="276" w:lineRule="auto"/>
              <w:rPr>
                <w:rFonts w:cs="Arial"/>
                <w:i/>
                <w:sz w:val="20"/>
                <w:highlight w:val="yellow"/>
              </w:rPr>
            </w:pPr>
          </w:p>
        </w:tc>
      </w:tr>
      <w:tr w:rsidR="00A168EE" w:rsidRPr="00197DA4" w14:paraId="120208C2" w14:textId="77777777" w:rsidTr="0098000D">
        <w:tc>
          <w:tcPr>
            <w:tcW w:w="4770" w:type="dxa"/>
          </w:tcPr>
          <w:p w14:paraId="70629AEB" w14:textId="77777777" w:rsidR="00A168EE" w:rsidRPr="00197DA4" w:rsidRDefault="00A168EE" w:rsidP="00B35971">
            <w:pPr>
              <w:spacing w:before="120" w:line="276" w:lineRule="auto"/>
              <w:rPr>
                <w:rFonts w:cs="Arial"/>
                <w:sz w:val="20"/>
              </w:rPr>
            </w:pPr>
            <w:r w:rsidRPr="00197DA4">
              <w:rPr>
                <w:rFonts w:cs="Arial"/>
                <w:sz w:val="20"/>
              </w:rPr>
              <w:t>Materiālu piegādes līguma Nr.:</w:t>
            </w:r>
          </w:p>
        </w:tc>
        <w:tc>
          <w:tcPr>
            <w:tcW w:w="4500" w:type="dxa"/>
          </w:tcPr>
          <w:p w14:paraId="11DE236F" w14:textId="77777777" w:rsidR="00A168EE" w:rsidRPr="00197DA4" w:rsidRDefault="00A168EE" w:rsidP="00B35971">
            <w:pPr>
              <w:spacing w:before="120" w:line="276" w:lineRule="auto"/>
              <w:rPr>
                <w:rFonts w:cs="Arial"/>
                <w:i/>
                <w:sz w:val="20"/>
                <w:highlight w:val="yellow"/>
              </w:rPr>
            </w:pPr>
          </w:p>
        </w:tc>
      </w:tr>
      <w:tr w:rsidR="00A168EE" w:rsidRPr="00197DA4" w14:paraId="4115B8BB" w14:textId="77777777" w:rsidTr="0098000D">
        <w:tc>
          <w:tcPr>
            <w:tcW w:w="4770" w:type="dxa"/>
          </w:tcPr>
          <w:p w14:paraId="7316AD20" w14:textId="77777777" w:rsidR="00A168EE" w:rsidRPr="00197DA4" w:rsidRDefault="00A168EE" w:rsidP="00B35971">
            <w:pPr>
              <w:spacing w:before="120" w:line="276" w:lineRule="auto"/>
              <w:rPr>
                <w:rFonts w:cs="Arial"/>
                <w:sz w:val="20"/>
              </w:rPr>
            </w:pPr>
            <w:r w:rsidRPr="00197DA4">
              <w:rPr>
                <w:rFonts w:cs="Arial"/>
                <w:sz w:val="20"/>
              </w:rPr>
              <w:t>Līguma partneris (firma):</w:t>
            </w:r>
          </w:p>
        </w:tc>
        <w:tc>
          <w:tcPr>
            <w:tcW w:w="4500" w:type="dxa"/>
          </w:tcPr>
          <w:p w14:paraId="47FC9CBC" w14:textId="77777777" w:rsidR="00A168EE" w:rsidRPr="00197DA4" w:rsidRDefault="00A168EE" w:rsidP="00B35971">
            <w:pPr>
              <w:spacing w:before="120" w:line="276" w:lineRule="auto"/>
              <w:rPr>
                <w:rFonts w:cs="Arial"/>
                <w:i/>
                <w:sz w:val="20"/>
                <w:highlight w:val="yellow"/>
              </w:rPr>
            </w:pPr>
          </w:p>
        </w:tc>
      </w:tr>
      <w:tr w:rsidR="00A168EE" w:rsidRPr="00197DA4" w14:paraId="27D9A034" w14:textId="77777777" w:rsidTr="0098000D">
        <w:tc>
          <w:tcPr>
            <w:tcW w:w="4770" w:type="dxa"/>
          </w:tcPr>
          <w:p w14:paraId="795CAF01" w14:textId="77777777" w:rsidR="00A168EE" w:rsidRPr="00197DA4" w:rsidRDefault="00A168EE" w:rsidP="00B35971">
            <w:pPr>
              <w:spacing w:before="120" w:line="276" w:lineRule="auto"/>
              <w:rPr>
                <w:rFonts w:cs="Arial"/>
                <w:sz w:val="20"/>
              </w:rPr>
            </w:pPr>
            <w:r w:rsidRPr="00197DA4">
              <w:rPr>
                <w:rFonts w:cs="Arial"/>
                <w:sz w:val="20"/>
              </w:rPr>
              <w:t>Līguma partnera kontaktpersonas amats, vārds, uzvārds, telefons:</w:t>
            </w:r>
          </w:p>
        </w:tc>
        <w:tc>
          <w:tcPr>
            <w:tcW w:w="4500" w:type="dxa"/>
          </w:tcPr>
          <w:p w14:paraId="73B2A7BB" w14:textId="77777777" w:rsidR="00A168EE" w:rsidRPr="00197DA4" w:rsidRDefault="00A168EE" w:rsidP="00B35971">
            <w:pPr>
              <w:spacing w:before="120" w:line="276" w:lineRule="auto"/>
              <w:rPr>
                <w:rFonts w:cs="Arial"/>
                <w:i/>
                <w:sz w:val="20"/>
                <w:highlight w:val="yellow"/>
              </w:rPr>
            </w:pPr>
          </w:p>
        </w:tc>
      </w:tr>
    </w:tbl>
    <w:p w14:paraId="62E3BAB0" w14:textId="77777777" w:rsidR="00A168EE" w:rsidRPr="00197DA4" w:rsidRDefault="00A168EE" w:rsidP="00B35971">
      <w:pPr>
        <w:pStyle w:val="NormalWeb"/>
        <w:spacing w:before="0" w:beforeAutospacing="0" w:after="0" w:afterAutospacing="0" w:line="276" w:lineRule="auto"/>
        <w:jc w:val="both"/>
        <w:rPr>
          <w:rFonts w:ascii="Arial" w:hAnsi="Arial" w:cs="Arial"/>
          <w:color w:val="171717"/>
          <w:sz w:val="12"/>
          <w:szCs w:val="12"/>
        </w:rPr>
      </w:pPr>
    </w:p>
    <w:p w14:paraId="557DDCEF" w14:textId="77777777" w:rsidR="00A168EE" w:rsidRPr="00197DA4" w:rsidRDefault="00A168EE" w:rsidP="00B35971">
      <w:pPr>
        <w:pStyle w:val="NormalWeb"/>
        <w:spacing w:before="0" w:beforeAutospacing="0" w:after="0" w:afterAutospacing="0" w:line="276" w:lineRule="auto"/>
        <w:jc w:val="both"/>
        <w:rPr>
          <w:rFonts w:ascii="Arial" w:hAnsi="Arial" w:cs="Arial"/>
          <w:color w:val="171717"/>
        </w:rPr>
      </w:pPr>
      <w:r w:rsidRPr="00197DA4">
        <w:rPr>
          <w:rFonts w:ascii="Arial" w:hAnsi="Arial" w:cs="Arial"/>
          <w:color w:val="171717"/>
        </w:rPr>
        <w:t>Pasūtītāja atbildīgā persona</w:t>
      </w:r>
      <w:r w:rsidRPr="00197DA4">
        <w:rPr>
          <w:rFonts w:ascii="Arial" w:hAnsi="Arial" w:cs="Arial"/>
          <w:color w:val="171717"/>
        </w:rPr>
        <w:tab/>
      </w:r>
      <w:r w:rsidRPr="00197DA4">
        <w:rPr>
          <w:rFonts w:ascii="Arial" w:hAnsi="Arial" w:cs="Arial"/>
          <w:color w:val="171717"/>
        </w:rPr>
        <w:tab/>
        <w:t>/paraksts/</w:t>
      </w:r>
      <w:r w:rsidRPr="00197DA4">
        <w:rPr>
          <w:rFonts w:ascii="Arial" w:hAnsi="Arial" w:cs="Arial"/>
          <w:color w:val="171717"/>
        </w:rPr>
        <w:tab/>
      </w:r>
      <w:r w:rsidRPr="00197DA4">
        <w:rPr>
          <w:rFonts w:ascii="Arial" w:hAnsi="Arial" w:cs="Arial"/>
          <w:color w:val="171717"/>
        </w:rPr>
        <w:tab/>
        <w:t xml:space="preserve"> amats, Vārds, Uzvārds</w:t>
      </w:r>
    </w:p>
    <w:p w14:paraId="5891A559" w14:textId="77777777" w:rsidR="00A168EE" w:rsidRPr="00197DA4" w:rsidRDefault="00A168EE" w:rsidP="00B35971">
      <w:pPr>
        <w:pStyle w:val="NormalWeb"/>
        <w:spacing w:before="0" w:beforeAutospacing="0" w:after="0" w:afterAutospacing="0" w:line="276" w:lineRule="auto"/>
        <w:jc w:val="both"/>
        <w:rPr>
          <w:rFonts w:ascii="Arial" w:hAnsi="Arial" w:cs="Arial"/>
          <w:color w:val="171717"/>
          <w:sz w:val="12"/>
          <w:szCs w:val="12"/>
        </w:rPr>
      </w:pPr>
    </w:p>
    <w:p w14:paraId="66813014" w14:textId="77777777" w:rsidR="00A168EE" w:rsidRPr="00197DA4" w:rsidRDefault="00A168EE" w:rsidP="00B35971">
      <w:pPr>
        <w:pStyle w:val="NormalWeb"/>
        <w:spacing w:before="0" w:beforeAutospacing="0" w:after="0" w:afterAutospacing="0" w:line="276" w:lineRule="auto"/>
        <w:jc w:val="both"/>
        <w:rPr>
          <w:rFonts w:ascii="Arial" w:hAnsi="Arial" w:cs="Arial"/>
          <w:color w:val="171717"/>
        </w:rPr>
      </w:pPr>
      <w:r w:rsidRPr="00197DA4">
        <w:rPr>
          <w:rFonts w:ascii="Arial" w:hAnsi="Arial" w:cs="Arial"/>
          <w:color w:val="171717"/>
        </w:rPr>
        <w:t>Nosūtīts (datums, plkst.): ___________</w:t>
      </w:r>
    </w:p>
    <w:p w14:paraId="051E6CED" w14:textId="77777777" w:rsidR="00A168EE" w:rsidRPr="00197DA4" w:rsidRDefault="00A168EE" w:rsidP="00B35971">
      <w:pPr>
        <w:pStyle w:val="NormalWeb"/>
        <w:spacing w:before="0" w:beforeAutospacing="0" w:after="0" w:afterAutospacing="0" w:line="276" w:lineRule="auto"/>
        <w:jc w:val="both"/>
        <w:rPr>
          <w:rFonts w:ascii="Arial" w:hAnsi="Arial" w:cs="Arial"/>
          <w:color w:val="171717"/>
          <w:sz w:val="12"/>
          <w:szCs w:val="12"/>
        </w:rPr>
      </w:pPr>
      <w:r w:rsidRPr="00197DA4">
        <w:rPr>
          <w:rFonts w:ascii="Arial" w:hAnsi="Arial" w:cs="Arial"/>
          <w:color w:val="171717"/>
        </w:rPr>
        <w:t xml:space="preserve"> </w:t>
      </w:r>
    </w:p>
    <w:p w14:paraId="7B4564A9" w14:textId="77777777" w:rsidR="00A168EE" w:rsidRPr="00197DA4" w:rsidRDefault="00A168EE" w:rsidP="00B35971">
      <w:pPr>
        <w:pStyle w:val="NormalWeb"/>
        <w:spacing w:before="0" w:beforeAutospacing="0" w:after="0" w:afterAutospacing="0" w:line="276" w:lineRule="auto"/>
        <w:jc w:val="both"/>
        <w:rPr>
          <w:rFonts w:ascii="Arial" w:hAnsi="Arial" w:cs="Arial"/>
          <w:b/>
          <w:color w:val="171717"/>
        </w:rPr>
      </w:pPr>
      <w:r w:rsidRPr="00197DA4">
        <w:rPr>
          <w:rFonts w:ascii="Arial" w:hAnsi="Arial" w:cs="Arial"/>
          <w:b/>
          <w:color w:val="171717"/>
        </w:rPr>
        <w:t xml:space="preserve">* </w:t>
      </w:r>
      <w:r w:rsidRPr="00197DA4">
        <w:rPr>
          <w:rFonts w:ascii="Arial" w:hAnsi="Arial" w:cs="Arial"/>
          <w:b/>
          <w:i/>
          <w:color w:val="171717"/>
          <w:sz w:val="18"/>
          <w:szCs w:val="18"/>
        </w:rPr>
        <w:t xml:space="preserve">Pirmo Pieteikuma parauga daļu aizpilda </w:t>
      </w:r>
      <w:r w:rsidRPr="00197DA4">
        <w:rPr>
          <w:rFonts w:ascii="Arial" w:hAnsi="Arial" w:cs="Arial"/>
          <w:b/>
          <w:i/>
          <w:color w:val="171717"/>
          <w:sz w:val="18"/>
          <w:szCs w:val="18"/>
          <w:u w:val="single"/>
        </w:rPr>
        <w:t>Izpildītājs</w:t>
      </w:r>
      <w:r w:rsidRPr="00197DA4">
        <w:rPr>
          <w:rFonts w:ascii="Arial" w:hAnsi="Arial" w:cs="Arial"/>
          <w:b/>
          <w:i/>
          <w:color w:val="171717"/>
          <w:sz w:val="18"/>
          <w:szCs w:val="18"/>
        </w:rPr>
        <w:t xml:space="preserve">, bet savukārt otro Pieteikuma parauga daļu aizpilda </w:t>
      </w:r>
      <w:r w:rsidRPr="00197DA4">
        <w:rPr>
          <w:rFonts w:ascii="Arial" w:hAnsi="Arial" w:cs="Arial"/>
          <w:b/>
          <w:i/>
          <w:color w:val="171717"/>
          <w:sz w:val="18"/>
          <w:szCs w:val="18"/>
          <w:u w:val="single"/>
        </w:rPr>
        <w:t>Pasūtītājs.</w:t>
      </w:r>
      <w:r w:rsidRPr="00197DA4">
        <w:rPr>
          <w:rFonts w:ascii="Arial" w:hAnsi="Arial" w:cs="Arial"/>
          <w:b/>
          <w:color w:val="171717"/>
        </w:rPr>
        <w:t xml:space="preserve"> </w:t>
      </w:r>
    </w:p>
    <w:p w14:paraId="303399D0" w14:textId="77777777" w:rsidR="00A168EE" w:rsidRPr="00197DA4" w:rsidRDefault="00A168EE" w:rsidP="00B35971">
      <w:pPr>
        <w:spacing w:line="276" w:lineRule="auto"/>
        <w:jc w:val="both"/>
        <w:rPr>
          <w:rFonts w:cs="Arial"/>
          <w:sz w:val="20"/>
        </w:rPr>
      </w:pPr>
      <w:r w:rsidRPr="00197DA4">
        <w:rPr>
          <w:rFonts w:cs="Arial"/>
          <w:sz w:val="20"/>
        </w:rPr>
        <w:t>--------------------------------------------------------Parauga beigas--------------------------------------------------------</w:t>
      </w:r>
    </w:p>
    <w:tbl>
      <w:tblPr>
        <w:tblW w:w="9810" w:type="dxa"/>
        <w:jc w:val="center"/>
        <w:tblLayout w:type="fixed"/>
        <w:tblLook w:val="0000" w:firstRow="0" w:lastRow="0" w:firstColumn="0" w:lastColumn="0" w:noHBand="0" w:noVBand="0"/>
      </w:tblPr>
      <w:tblGrid>
        <w:gridCol w:w="4578"/>
        <w:gridCol w:w="5232"/>
      </w:tblGrid>
      <w:tr w:rsidR="00A168EE" w:rsidRPr="00197DA4" w14:paraId="00A6CE2D" w14:textId="77777777" w:rsidTr="0098000D">
        <w:trPr>
          <w:trHeight w:val="366"/>
          <w:jc w:val="center"/>
        </w:trPr>
        <w:tc>
          <w:tcPr>
            <w:tcW w:w="4578" w:type="dxa"/>
            <w:tcBorders>
              <w:top w:val="nil"/>
              <w:left w:val="nil"/>
              <w:bottom w:val="nil"/>
              <w:right w:val="nil"/>
            </w:tcBorders>
          </w:tcPr>
          <w:p w14:paraId="46A08220" w14:textId="77777777" w:rsidR="00A168EE" w:rsidRPr="00197DA4" w:rsidRDefault="00A168EE" w:rsidP="00B35971">
            <w:pPr>
              <w:tabs>
                <w:tab w:val="left" w:pos="284"/>
                <w:tab w:val="left" w:pos="1418"/>
              </w:tabs>
              <w:overflowPunct w:val="0"/>
              <w:autoSpaceDE w:val="0"/>
              <w:autoSpaceDN w:val="0"/>
              <w:adjustRightInd w:val="0"/>
              <w:spacing w:line="276" w:lineRule="auto"/>
              <w:ind w:right="638"/>
              <w:jc w:val="center"/>
              <w:textAlignment w:val="baseline"/>
              <w:rPr>
                <w:rFonts w:cs="Arial"/>
                <w:b/>
                <w:bCs/>
              </w:rPr>
            </w:pPr>
            <w:r w:rsidRPr="00197DA4">
              <w:rPr>
                <w:rFonts w:cs="Arial"/>
                <w:b/>
                <w:bCs/>
              </w:rPr>
              <w:t>Pārdevējs</w:t>
            </w:r>
          </w:p>
        </w:tc>
        <w:tc>
          <w:tcPr>
            <w:tcW w:w="5232" w:type="dxa"/>
            <w:tcBorders>
              <w:top w:val="nil"/>
              <w:left w:val="nil"/>
              <w:bottom w:val="nil"/>
              <w:right w:val="nil"/>
            </w:tcBorders>
          </w:tcPr>
          <w:p w14:paraId="16ACDCFF" w14:textId="77777777" w:rsidR="00A168EE" w:rsidRPr="00197DA4" w:rsidRDefault="00A168EE" w:rsidP="00B35971">
            <w:pPr>
              <w:tabs>
                <w:tab w:val="left" w:pos="284"/>
                <w:tab w:val="left" w:pos="1418"/>
              </w:tabs>
              <w:overflowPunct w:val="0"/>
              <w:autoSpaceDE w:val="0"/>
              <w:autoSpaceDN w:val="0"/>
              <w:adjustRightInd w:val="0"/>
              <w:spacing w:line="276" w:lineRule="auto"/>
              <w:jc w:val="center"/>
              <w:textAlignment w:val="baseline"/>
              <w:rPr>
                <w:rFonts w:cs="Arial"/>
                <w:b/>
                <w:bCs/>
              </w:rPr>
            </w:pPr>
            <w:r w:rsidRPr="00197DA4">
              <w:rPr>
                <w:rFonts w:cs="Arial"/>
                <w:b/>
                <w:bCs/>
              </w:rPr>
              <w:t>Pircējs</w:t>
            </w:r>
          </w:p>
        </w:tc>
      </w:tr>
      <w:tr w:rsidR="00A168EE" w:rsidRPr="00197DA4" w14:paraId="2903E82D" w14:textId="77777777" w:rsidTr="0098000D">
        <w:trPr>
          <w:trHeight w:val="499"/>
          <w:jc w:val="center"/>
        </w:trPr>
        <w:tc>
          <w:tcPr>
            <w:tcW w:w="4578" w:type="dxa"/>
            <w:tcBorders>
              <w:top w:val="nil"/>
              <w:left w:val="nil"/>
              <w:bottom w:val="nil"/>
              <w:right w:val="nil"/>
            </w:tcBorders>
          </w:tcPr>
          <w:p w14:paraId="1A4035EB" w14:textId="77777777" w:rsidR="00A168EE" w:rsidRPr="00197DA4" w:rsidRDefault="00A168EE" w:rsidP="00B35971">
            <w:pPr>
              <w:tabs>
                <w:tab w:val="left" w:pos="284"/>
                <w:tab w:val="left" w:pos="1418"/>
              </w:tabs>
              <w:overflowPunct w:val="0"/>
              <w:autoSpaceDE w:val="0"/>
              <w:autoSpaceDN w:val="0"/>
              <w:adjustRightInd w:val="0"/>
              <w:spacing w:line="276" w:lineRule="auto"/>
              <w:ind w:right="638"/>
              <w:textAlignment w:val="baseline"/>
              <w:rPr>
                <w:rFonts w:cs="Arial"/>
              </w:rPr>
            </w:pPr>
            <w:r w:rsidRPr="00197DA4">
              <w:rPr>
                <w:rFonts w:cs="Arial"/>
              </w:rPr>
              <w:t xml:space="preserve">       ______________________</w:t>
            </w:r>
          </w:p>
        </w:tc>
        <w:tc>
          <w:tcPr>
            <w:tcW w:w="5232" w:type="dxa"/>
            <w:tcBorders>
              <w:top w:val="nil"/>
              <w:left w:val="nil"/>
              <w:bottom w:val="nil"/>
              <w:right w:val="nil"/>
            </w:tcBorders>
          </w:tcPr>
          <w:p w14:paraId="2C613A3C" w14:textId="77777777" w:rsidR="00A168EE" w:rsidRPr="00197DA4" w:rsidRDefault="00A168EE" w:rsidP="00B35971">
            <w:pPr>
              <w:tabs>
                <w:tab w:val="left" w:pos="284"/>
                <w:tab w:val="left" w:pos="1418"/>
              </w:tabs>
              <w:overflowPunct w:val="0"/>
              <w:autoSpaceDE w:val="0"/>
              <w:autoSpaceDN w:val="0"/>
              <w:adjustRightInd w:val="0"/>
              <w:spacing w:line="276" w:lineRule="auto"/>
              <w:ind w:right="72"/>
              <w:jc w:val="center"/>
              <w:textAlignment w:val="baseline"/>
              <w:rPr>
                <w:rFonts w:cs="Arial"/>
              </w:rPr>
            </w:pPr>
            <w:r w:rsidRPr="00197DA4">
              <w:rPr>
                <w:rFonts w:cs="Arial"/>
              </w:rPr>
              <w:t xml:space="preserve">   ______________________</w:t>
            </w:r>
          </w:p>
        </w:tc>
      </w:tr>
    </w:tbl>
    <w:p w14:paraId="15EED669" w14:textId="77777777" w:rsidR="00A168EE" w:rsidRPr="00197DA4" w:rsidRDefault="00A168EE" w:rsidP="00B35971">
      <w:pPr>
        <w:spacing w:line="276" w:lineRule="auto"/>
        <w:jc w:val="center"/>
        <w:rPr>
          <w:rFonts w:cs="Arial"/>
          <w:color w:val="000000" w:themeColor="text1"/>
          <w:sz w:val="22"/>
          <w:szCs w:val="22"/>
        </w:rPr>
      </w:pPr>
    </w:p>
    <w:sectPr w:rsidR="00A168EE" w:rsidRPr="00197DA4" w:rsidSect="008E0012">
      <w:headerReference w:type="default" r:id="rId10"/>
      <w:pgSz w:w="11906" w:h="16838" w:code="9"/>
      <w:pgMar w:top="1134"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060DA2" w14:textId="77777777" w:rsidR="00A817A2" w:rsidRPr="00197DA4" w:rsidRDefault="00A817A2" w:rsidP="00A87727">
      <w:r w:rsidRPr="00197DA4">
        <w:separator/>
      </w:r>
    </w:p>
  </w:endnote>
  <w:endnote w:type="continuationSeparator" w:id="0">
    <w:p w14:paraId="7C6F3971" w14:textId="77777777" w:rsidR="00A817A2" w:rsidRPr="00197DA4" w:rsidRDefault="00A817A2" w:rsidP="00A87727">
      <w:r w:rsidRPr="00197DA4">
        <w:continuationSeparator/>
      </w:r>
    </w:p>
  </w:endnote>
  <w:endnote w:type="continuationNotice" w:id="1">
    <w:p w14:paraId="3C8312AD" w14:textId="77777777" w:rsidR="00A817A2" w:rsidRPr="00197DA4" w:rsidRDefault="00A817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imHelvetica">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Microsoft Sans Serif">
    <w:panose1 w:val="020B0604020202020204"/>
    <w:charset w:val="BA"/>
    <w:family w:val="swiss"/>
    <w:pitch w:val="variable"/>
    <w:sig w:usb0="E5002EFF" w:usb1="C000605B" w:usb2="00000029" w:usb3="00000000" w:csb0="000101FF" w:csb1="00000000"/>
  </w:font>
  <w:font w:name="BaltHelvetica">
    <w:altName w:val="Arial"/>
    <w:panose1 w:val="00000000000000000000"/>
    <w:charset w:val="00"/>
    <w:family w:val="roman"/>
    <w:notTrueType/>
    <w:pitch w:val="default"/>
  </w:font>
  <w:font w:name="BaltArial">
    <w:altName w:val="Arial"/>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1C6F20" w14:textId="77777777" w:rsidR="00A817A2" w:rsidRPr="00197DA4" w:rsidRDefault="00A817A2" w:rsidP="00A87727">
      <w:r w:rsidRPr="00197DA4">
        <w:separator/>
      </w:r>
    </w:p>
  </w:footnote>
  <w:footnote w:type="continuationSeparator" w:id="0">
    <w:p w14:paraId="1DF83725" w14:textId="77777777" w:rsidR="00A817A2" w:rsidRPr="00197DA4" w:rsidRDefault="00A817A2" w:rsidP="00A87727">
      <w:r w:rsidRPr="00197DA4">
        <w:continuationSeparator/>
      </w:r>
    </w:p>
  </w:footnote>
  <w:footnote w:type="continuationNotice" w:id="1">
    <w:p w14:paraId="7AA1DA16" w14:textId="77777777" w:rsidR="00A817A2" w:rsidRPr="00197DA4" w:rsidRDefault="00A817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2734916"/>
      <w:docPartObj>
        <w:docPartGallery w:val="Page Numbers (Top of Page)"/>
        <w:docPartUnique/>
      </w:docPartObj>
    </w:sdtPr>
    <w:sdtEndPr/>
    <w:sdtContent>
      <w:p w14:paraId="70206F87" w14:textId="6AAF0C7C" w:rsidR="00A87727" w:rsidRPr="00197DA4" w:rsidRDefault="00A87727" w:rsidP="00D87C2B">
        <w:pPr>
          <w:pStyle w:val="Header"/>
          <w:jc w:val="center"/>
        </w:pPr>
        <w:r w:rsidRPr="00C30CD9">
          <w:fldChar w:fldCharType="begin"/>
        </w:r>
        <w:r w:rsidRPr="00197DA4">
          <w:instrText xml:space="preserve"> PAGE   \* MERGEFORMAT </w:instrText>
        </w:r>
        <w:r w:rsidRPr="00C30CD9">
          <w:fldChar w:fldCharType="separate"/>
        </w:r>
        <w:r w:rsidRPr="00C30CD9">
          <w:t>2</w:t>
        </w:r>
        <w:r w:rsidRPr="00C30CD9">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3"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4" w15:restartNumberingAfterBreak="0">
    <w:nsid w:val="017AD7ED"/>
    <w:multiLevelType w:val="hybridMultilevel"/>
    <w:tmpl w:val="5EC4FD5C"/>
    <w:lvl w:ilvl="0" w:tplc="3C1EC942">
      <w:start w:val="1"/>
      <w:numFmt w:val="lowerLetter"/>
      <w:lvlText w:val="%1."/>
      <w:lvlJc w:val="left"/>
      <w:pPr>
        <w:ind w:left="720" w:hanging="360"/>
      </w:pPr>
    </w:lvl>
    <w:lvl w:ilvl="1" w:tplc="68F4EC5A">
      <w:start w:val="1"/>
      <w:numFmt w:val="lowerLetter"/>
      <w:lvlText w:val="%2."/>
      <w:lvlJc w:val="left"/>
      <w:pPr>
        <w:ind w:left="1440" w:hanging="360"/>
      </w:pPr>
    </w:lvl>
    <w:lvl w:ilvl="2" w:tplc="C4BC0D98">
      <w:start w:val="1"/>
      <w:numFmt w:val="lowerRoman"/>
      <w:lvlText w:val="%3."/>
      <w:lvlJc w:val="right"/>
      <w:pPr>
        <w:ind w:left="2160" w:hanging="180"/>
      </w:pPr>
    </w:lvl>
    <w:lvl w:ilvl="3" w:tplc="D1C86748">
      <w:start w:val="1"/>
      <w:numFmt w:val="decimal"/>
      <w:lvlText w:val="%4."/>
      <w:lvlJc w:val="left"/>
      <w:pPr>
        <w:ind w:left="2880" w:hanging="360"/>
      </w:pPr>
    </w:lvl>
    <w:lvl w:ilvl="4" w:tplc="C4A6C962">
      <w:start w:val="1"/>
      <w:numFmt w:val="lowerLetter"/>
      <w:lvlText w:val="%5."/>
      <w:lvlJc w:val="left"/>
      <w:pPr>
        <w:ind w:left="3600" w:hanging="360"/>
      </w:pPr>
    </w:lvl>
    <w:lvl w:ilvl="5" w:tplc="278A4084">
      <w:start w:val="1"/>
      <w:numFmt w:val="lowerRoman"/>
      <w:lvlText w:val="%6."/>
      <w:lvlJc w:val="right"/>
      <w:pPr>
        <w:ind w:left="4320" w:hanging="180"/>
      </w:pPr>
    </w:lvl>
    <w:lvl w:ilvl="6" w:tplc="7BB449B4">
      <w:start w:val="1"/>
      <w:numFmt w:val="decimal"/>
      <w:lvlText w:val="%7."/>
      <w:lvlJc w:val="left"/>
      <w:pPr>
        <w:ind w:left="5040" w:hanging="360"/>
      </w:pPr>
    </w:lvl>
    <w:lvl w:ilvl="7" w:tplc="EDCC2D28">
      <w:start w:val="1"/>
      <w:numFmt w:val="lowerLetter"/>
      <w:lvlText w:val="%8."/>
      <w:lvlJc w:val="left"/>
      <w:pPr>
        <w:ind w:left="5760" w:hanging="360"/>
      </w:pPr>
    </w:lvl>
    <w:lvl w:ilvl="8" w:tplc="CF2080A0">
      <w:start w:val="1"/>
      <w:numFmt w:val="lowerRoman"/>
      <w:lvlText w:val="%9."/>
      <w:lvlJc w:val="right"/>
      <w:pPr>
        <w:ind w:left="6480" w:hanging="180"/>
      </w:pPr>
    </w:lvl>
  </w:abstractNum>
  <w:abstractNum w:abstractNumId="5" w15:restartNumberingAfterBreak="0">
    <w:nsid w:val="03D64E77"/>
    <w:multiLevelType w:val="hybridMultilevel"/>
    <w:tmpl w:val="0FC8BE9C"/>
    <w:lvl w:ilvl="0" w:tplc="0EFC4C1A">
      <w:start w:val="6"/>
      <w:numFmt w:val="decimal"/>
      <w:lvlText w:val="%1."/>
      <w:lvlJc w:val="left"/>
      <w:pPr>
        <w:ind w:left="862" w:hanging="360"/>
      </w:pPr>
      <w:rPr>
        <w:rFonts w:hint="default"/>
        <w:sz w:val="24"/>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6" w15:restartNumberingAfterBreak="0">
    <w:nsid w:val="04A58467"/>
    <w:multiLevelType w:val="hybridMultilevel"/>
    <w:tmpl w:val="E6BC5682"/>
    <w:lvl w:ilvl="0" w:tplc="1D1E607C">
      <w:start w:val="1"/>
      <w:numFmt w:val="lowerLetter"/>
      <w:lvlText w:val="%1."/>
      <w:lvlJc w:val="left"/>
      <w:pPr>
        <w:ind w:left="720" w:hanging="360"/>
      </w:pPr>
    </w:lvl>
    <w:lvl w:ilvl="1" w:tplc="0D3AEBFA">
      <w:start w:val="1"/>
      <w:numFmt w:val="lowerLetter"/>
      <w:lvlText w:val="%2."/>
      <w:lvlJc w:val="left"/>
      <w:pPr>
        <w:ind w:left="1440" w:hanging="360"/>
      </w:pPr>
    </w:lvl>
    <w:lvl w:ilvl="2" w:tplc="599624E8">
      <w:start w:val="1"/>
      <w:numFmt w:val="lowerRoman"/>
      <w:lvlText w:val="%3."/>
      <w:lvlJc w:val="right"/>
      <w:pPr>
        <w:ind w:left="2160" w:hanging="180"/>
      </w:pPr>
    </w:lvl>
    <w:lvl w:ilvl="3" w:tplc="4AEE0C54">
      <w:start w:val="1"/>
      <w:numFmt w:val="decimal"/>
      <w:lvlText w:val="%4."/>
      <w:lvlJc w:val="left"/>
      <w:pPr>
        <w:ind w:left="2880" w:hanging="360"/>
      </w:pPr>
    </w:lvl>
    <w:lvl w:ilvl="4" w:tplc="57C6C63A">
      <w:start w:val="1"/>
      <w:numFmt w:val="lowerLetter"/>
      <w:lvlText w:val="%5."/>
      <w:lvlJc w:val="left"/>
      <w:pPr>
        <w:ind w:left="3600" w:hanging="360"/>
      </w:pPr>
    </w:lvl>
    <w:lvl w:ilvl="5" w:tplc="5A2821CA">
      <w:start w:val="1"/>
      <w:numFmt w:val="lowerRoman"/>
      <w:lvlText w:val="%6."/>
      <w:lvlJc w:val="right"/>
      <w:pPr>
        <w:ind w:left="4320" w:hanging="180"/>
      </w:pPr>
    </w:lvl>
    <w:lvl w:ilvl="6" w:tplc="C654241C">
      <w:start w:val="1"/>
      <w:numFmt w:val="decimal"/>
      <w:lvlText w:val="%7."/>
      <w:lvlJc w:val="left"/>
      <w:pPr>
        <w:ind w:left="5040" w:hanging="360"/>
      </w:pPr>
    </w:lvl>
    <w:lvl w:ilvl="7" w:tplc="B970B03A">
      <w:start w:val="1"/>
      <w:numFmt w:val="lowerLetter"/>
      <w:lvlText w:val="%8."/>
      <w:lvlJc w:val="left"/>
      <w:pPr>
        <w:ind w:left="5760" w:hanging="360"/>
      </w:pPr>
    </w:lvl>
    <w:lvl w:ilvl="8" w:tplc="2D30D596">
      <w:start w:val="1"/>
      <w:numFmt w:val="lowerRoman"/>
      <w:lvlText w:val="%9."/>
      <w:lvlJc w:val="right"/>
      <w:pPr>
        <w:ind w:left="6480" w:hanging="180"/>
      </w:pPr>
    </w:lvl>
  </w:abstractNum>
  <w:abstractNum w:abstractNumId="7"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8" w15:restartNumberingAfterBreak="0">
    <w:nsid w:val="053B5EC4"/>
    <w:multiLevelType w:val="hybridMultilevel"/>
    <w:tmpl w:val="6A92F95E"/>
    <w:lvl w:ilvl="0" w:tplc="1E38C854">
      <w:start w:val="1"/>
      <w:numFmt w:val="lowerLetter"/>
      <w:lvlText w:val="%1."/>
      <w:lvlJc w:val="left"/>
      <w:pPr>
        <w:ind w:left="720" w:hanging="360"/>
      </w:pPr>
    </w:lvl>
    <w:lvl w:ilvl="1" w:tplc="FCF038E4">
      <w:start w:val="1"/>
      <w:numFmt w:val="lowerLetter"/>
      <w:lvlText w:val="%2."/>
      <w:lvlJc w:val="left"/>
      <w:pPr>
        <w:ind w:left="1440" w:hanging="360"/>
      </w:pPr>
    </w:lvl>
    <w:lvl w:ilvl="2" w:tplc="DD5E2416">
      <w:start w:val="1"/>
      <w:numFmt w:val="lowerRoman"/>
      <w:lvlText w:val="%3."/>
      <w:lvlJc w:val="right"/>
      <w:pPr>
        <w:ind w:left="2160" w:hanging="180"/>
      </w:pPr>
    </w:lvl>
    <w:lvl w:ilvl="3" w:tplc="C4B268A0">
      <w:start w:val="1"/>
      <w:numFmt w:val="decimal"/>
      <w:lvlText w:val="%4."/>
      <w:lvlJc w:val="left"/>
      <w:pPr>
        <w:ind w:left="2880" w:hanging="360"/>
      </w:pPr>
    </w:lvl>
    <w:lvl w:ilvl="4" w:tplc="54FE244A">
      <w:start w:val="1"/>
      <w:numFmt w:val="lowerLetter"/>
      <w:lvlText w:val="%5."/>
      <w:lvlJc w:val="left"/>
      <w:pPr>
        <w:ind w:left="3600" w:hanging="360"/>
      </w:pPr>
    </w:lvl>
    <w:lvl w:ilvl="5" w:tplc="A3DCB1FE">
      <w:start w:val="1"/>
      <w:numFmt w:val="lowerRoman"/>
      <w:lvlText w:val="%6."/>
      <w:lvlJc w:val="right"/>
      <w:pPr>
        <w:ind w:left="4320" w:hanging="180"/>
      </w:pPr>
    </w:lvl>
    <w:lvl w:ilvl="6" w:tplc="D5747F24">
      <w:start w:val="1"/>
      <w:numFmt w:val="decimal"/>
      <w:lvlText w:val="%7."/>
      <w:lvlJc w:val="left"/>
      <w:pPr>
        <w:ind w:left="5040" w:hanging="360"/>
      </w:pPr>
    </w:lvl>
    <w:lvl w:ilvl="7" w:tplc="283A83C4">
      <w:start w:val="1"/>
      <w:numFmt w:val="lowerLetter"/>
      <w:lvlText w:val="%8."/>
      <w:lvlJc w:val="left"/>
      <w:pPr>
        <w:ind w:left="5760" w:hanging="360"/>
      </w:pPr>
    </w:lvl>
    <w:lvl w:ilvl="8" w:tplc="9E8A92AE">
      <w:start w:val="1"/>
      <w:numFmt w:val="lowerRoman"/>
      <w:lvlText w:val="%9."/>
      <w:lvlJc w:val="right"/>
      <w:pPr>
        <w:ind w:left="6480" w:hanging="180"/>
      </w:pPr>
    </w:lvl>
  </w:abstractNum>
  <w:abstractNum w:abstractNumId="9" w15:restartNumberingAfterBreak="0">
    <w:nsid w:val="0ADF3CD1"/>
    <w:multiLevelType w:val="hybridMultilevel"/>
    <w:tmpl w:val="10AE2CC8"/>
    <w:lvl w:ilvl="0" w:tplc="8C727F7A">
      <w:start w:val="1"/>
      <w:numFmt w:val="decimal"/>
      <w:lvlText w:val="%1."/>
      <w:lvlJc w:val="left"/>
      <w:pPr>
        <w:ind w:left="1006" w:hanging="360"/>
      </w:pPr>
      <w:rPr>
        <w:rFonts w:hint="default"/>
        <w:color w:val="auto"/>
      </w:rPr>
    </w:lvl>
    <w:lvl w:ilvl="1" w:tplc="04260019" w:tentative="1">
      <w:start w:val="1"/>
      <w:numFmt w:val="lowerLetter"/>
      <w:lvlText w:val="%2."/>
      <w:lvlJc w:val="left"/>
      <w:pPr>
        <w:ind w:left="1726" w:hanging="360"/>
      </w:pPr>
    </w:lvl>
    <w:lvl w:ilvl="2" w:tplc="0426001B" w:tentative="1">
      <w:start w:val="1"/>
      <w:numFmt w:val="lowerRoman"/>
      <w:lvlText w:val="%3."/>
      <w:lvlJc w:val="right"/>
      <w:pPr>
        <w:ind w:left="2446" w:hanging="180"/>
      </w:pPr>
    </w:lvl>
    <w:lvl w:ilvl="3" w:tplc="0426000F" w:tentative="1">
      <w:start w:val="1"/>
      <w:numFmt w:val="decimal"/>
      <w:lvlText w:val="%4."/>
      <w:lvlJc w:val="left"/>
      <w:pPr>
        <w:ind w:left="3166" w:hanging="360"/>
      </w:pPr>
    </w:lvl>
    <w:lvl w:ilvl="4" w:tplc="04260019" w:tentative="1">
      <w:start w:val="1"/>
      <w:numFmt w:val="lowerLetter"/>
      <w:lvlText w:val="%5."/>
      <w:lvlJc w:val="left"/>
      <w:pPr>
        <w:ind w:left="3886" w:hanging="360"/>
      </w:pPr>
    </w:lvl>
    <w:lvl w:ilvl="5" w:tplc="0426001B" w:tentative="1">
      <w:start w:val="1"/>
      <w:numFmt w:val="lowerRoman"/>
      <w:lvlText w:val="%6."/>
      <w:lvlJc w:val="right"/>
      <w:pPr>
        <w:ind w:left="4606" w:hanging="180"/>
      </w:pPr>
    </w:lvl>
    <w:lvl w:ilvl="6" w:tplc="0426000F" w:tentative="1">
      <w:start w:val="1"/>
      <w:numFmt w:val="decimal"/>
      <w:lvlText w:val="%7."/>
      <w:lvlJc w:val="left"/>
      <w:pPr>
        <w:ind w:left="5326" w:hanging="360"/>
      </w:pPr>
    </w:lvl>
    <w:lvl w:ilvl="7" w:tplc="04260019" w:tentative="1">
      <w:start w:val="1"/>
      <w:numFmt w:val="lowerLetter"/>
      <w:lvlText w:val="%8."/>
      <w:lvlJc w:val="left"/>
      <w:pPr>
        <w:ind w:left="6046" w:hanging="360"/>
      </w:pPr>
    </w:lvl>
    <w:lvl w:ilvl="8" w:tplc="0426001B" w:tentative="1">
      <w:start w:val="1"/>
      <w:numFmt w:val="lowerRoman"/>
      <w:lvlText w:val="%9."/>
      <w:lvlJc w:val="right"/>
      <w:pPr>
        <w:ind w:left="6766" w:hanging="180"/>
      </w:pPr>
    </w:lvl>
  </w:abstractNum>
  <w:abstractNum w:abstractNumId="10" w15:restartNumberingAfterBreak="0">
    <w:nsid w:val="0DF76881"/>
    <w:multiLevelType w:val="multilevel"/>
    <w:tmpl w:val="B0C651D4"/>
    <w:lvl w:ilvl="0">
      <w:start w:val="1"/>
      <w:numFmt w:val="decimal"/>
      <w:pStyle w:val="Style10"/>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0E22520B"/>
    <w:multiLevelType w:val="multilevel"/>
    <w:tmpl w:val="8EE2E0B8"/>
    <w:lvl w:ilvl="0">
      <w:start w:val="1"/>
      <w:numFmt w:val="decimal"/>
      <w:pStyle w:val="Style4"/>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0E4F2B69"/>
    <w:multiLevelType w:val="multilevel"/>
    <w:tmpl w:val="47E6CABA"/>
    <w:lvl w:ilvl="0">
      <w:start w:val="13"/>
      <w:numFmt w:val="decimal"/>
      <w:lvlText w:val="%1."/>
      <w:lvlJc w:val="left"/>
      <w:pPr>
        <w:ind w:left="360" w:hanging="360"/>
      </w:pPr>
      <w:rPr>
        <w:rFonts w:hint="default"/>
        <w:b/>
        <w:color w:val="auto"/>
      </w:rPr>
    </w:lvl>
    <w:lvl w:ilvl="1">
      <w:start w:val="1"/>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050122C"/>
    <w:multiLevelType w:val="multilevel"/>
    <w:tmpl w:val="EDC8BBC6"/>
    <w:lvl w:ilvl="0">
      <w:start w:val="2"/>
      <w:numFmt w:val="decimal"/>
      <w:pStyle w:val="vv1"/>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5" w15:restartNumberingAfterBreak="0">
    <w:nsid w:val="10F95D57"/>
    <w:multiLevelType w:val="multilevel"/>
    <w:tmpl w:val="AD2E47FC"/>
    <w:lvl w:ilvl="0">
      <w:start w:val="3"/>
      <w:numFmt w:val="decimal"/>
      <w:lvlText w:val="%1."/>
      <w:lvlJc w:val="left"/>
      <w:pPr>
        <w:ind w:left="502" w:hanging="360"/>
      </w:pPr>
      <w:rPr>
        <w:rFonts w:hint="default"/>
      </w:rPr>
    </w:lvl>
    <w:lvl w:ilvl="1">
      <w:start w:val="1"/>
      <w:numFmt w:val="decimal"/>
      <w:isLgl/>
      <w:lvlText w:val="%1.%2."/>
      <w:lvlJc w:val="left"/>
      <w:pPr>
        <w:ind w:left="1364" w:hanging="720"/>
      </w:pPr>
      <w:rPr>
        <w:rFonts w:hint="default"/>
        <w:b/>
        <w:bCs w:val="0"/>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7"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2D75797"/>
    <w:multiLevelType w:val="hybridMultilevel"/>
    <w:tmpl w:val="5A6E9DF8"/>
    <w:lvl w:ilvl="0" w:tplc="BC62B15E">
      <w:start w:val="1"/>
      <w:numFmt w:val="lowerLetter"/>
      <w:lvlText w:val="%1."/>
      <w:lvlJc w:val="left"/>
      <w:pPr>
        <w:tabs>
          <w:tab w:val="num" w:pos="1080"/>
        </w:tabs>
        <w:ind w:left="1080" w:hanging="360"/>
      </w:pPr>
      <w:rPr>
        <w:rFonts w:hint="default"/>
        <w:b w:val="0"/>
        <w:bCs/>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3D9F318"/>
    <w:multiLevelType w:val="hybridMultilevel"/>
    <w:tmpl w:val="42D68360"/>
    <w:lvl w:ilvl="0" w:tplc="7CD6B298">
      <w:start w:val="1"/>
      <w:numFmt w:val="lowerLetter"/>
      <w:lvlText w:val="%1."/>
      <w:lvlJc w:val="left"/>
      <w:pPr>
        <w:ind w:left="720" w:hanging="360"/>
      </w:pPr>
    </w:lvl>
    <w:lvl w:ilvl="1" w:tplc="E1F62A6A">
      <w:start w:val="1"/>
      <w:numFmt w:val="lowerLetter"/>
      <w:lvlText w:val="%2."/>
      <w:lvlJc w:val="left"/>
      <w:pPr>
        <w:ind w:left="1440" w:hanging="360"/>
      </w:pPr>
    </w:lvl>
    <w:lvl w:ilvl="2" w:tplc="8BFCA814">
      <w:start w:val="1"/>
      <w:numFmt w:val="lowerRoman"/>
      <w:lvlText w:val="%3."/>
      <w:lvlJc w:val="right"/>
      <w:pPr>
        <w:ind w:left="2160" w:hanging="180"/>
      </w:pPr>
    </w:lvl>
    <w:lvl w:ilvl="3" w:tplc="9DAC7CC8">
      <w:start w:val="1"/>
      <w:numFmt w:val="decimal"/>
      <w:lvlText w:val="%4."/>
      <w:lvlJc w:val="left"/>
      <w:pPr>
        <w:ind w:left="2880" w:hanging="360"/>
      </w:pPr>
    </w:lvl>
    <w:lvl w:ilvl="4" w:tplc="A156F012">
      <w:start w:val="1"/>
      <w:numFmt w:val="lowerLetter"/>
      <w:lvlText w:val="%5."/>
      <w:lvlJc w:val="left"/>
      <w:pPr>
        <w:ind w:left="3600" w:hanging="360"/>
      </w:pPr>
    </w:lvl>
    <w:lvl w:ilvl="5" w:tplc="A0DE16CE">
      <w:start w:val="1"/>
      <w:numFmt w:val="lowerRoman"/>
      <w:lvlText w:val="%6."/>
      <w:lvlJc w:val="right"/>
      <w:pPr>
        <w:ind w:left="4320" w:hanging="180"/>
      </w:pPr>
    </w:lvl>
    <w:lvl w:ilvl="6" w:tplc="57606D06">
      <w:start w:val="1"/>
      <w:numFmt w:val="decimal"/>
      <w:lvlText w:val="%7."/>
      <w:lvlJc w:val="left"/>
      <w:pPr>
        <w:ind w:left="5040" w:hanging="360"/>
      </w:pPr>
    </w:lvl>
    <w:lvl w:ilvl="7" w:tplc="00E46FD2">
      <w:start w:val="1"/>
      <w:numFmt w:val="lowerLetter"/>
      <w:lvlText w:val="%8."/>
      <w:lvlJc w:val="left"/>
      <w:pPr>
        <w:ind w:left="5760" w:hanging="360"/>
      </w:pPr>
    </w:lvl>
    <w:lvl w:ilvl="8" w:tplc="5EFEB9DC">
      <w:start w:val="1"/>
      <w:numFmt w:val="lowerRoman"/>
      <w:lvlText w:val="%9."/>
      <w:lvlJc w:val="right"/>
      <w:pPr>
        <w:ind w:left="6480" w:hanging="180"/>
      </w:pPr>
    </w:lvl>
  </w:abstractNum>
  <w:abstractNum w:abstractNumId="21"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2"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3"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4" w15:restartNumberingAfterBreak="0">
    <w:nsid w:val="2F493780"/>
    <w:multiLevelType w:val="multilevel"/>
    <w:tmpl w:val="050E4084"/>
    <w:lvl w:ilvl="0">
      <w:start w:val="1"/>
      <w:numFmt w:val="decimal"/>
      <w:lvlText w:val="%1."/>
      <w:lvlJc w:val="left"/>
      <w:pPr>
        <w:ind w:left="360" w:hanging="360"/>
      </w:pPr>
      <w:rPr>
        <w:b w:val="0"/>
        <w:bCs/>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3F2768"/>
    <w:multiLevelType w:val="multilevel"/>
    <w:tmpl w:val="F3BC0F5A"/>
    <w:lvl w:ilvl="0">
      <w:start w:val="1"/>
      <w:numFmt w:val="decimal"/>
      <w:lvlText w:val="%1."/>
      <w:lvlJc w:val="left"/>
      <w:pPr>
        <w:tabs>
          <w:tab w:val="num" w:pos="390"/>
        </w:tabs>
        <w:ind w:left="390" w:hanging="390"/>
      </w:pPr>
      <w:rPr>
        <w:rFonts w:hint="default"/>
        <w:u w:val="none"/>
      </w:rPr>
    </w:lvl>
    <w:lvl w:ilvl="1">
      <w:start w:val="1"/>
      <w:numFmt w:val="decimal"/>
      <w:lvlText w:val="%1.%2."/>
      <w:lvlJc w:val="left"/>
      <w:pPr>
        <w:tabs>
          <w:tab w:val="num" w:pos="720"/>
        </w:tabs>
        <w:ind w:left="720" w:hanging="720"/>
      </w:pPr>
      <w:rPr>
        <w:rFonts w:hint="default"/>
        <w:b w:val="0"/>
        <w:bCs w:val="0"/>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6"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8" w15:restartNumberingAfterBreak="0">
    <w:nsid w:val="34C95238"/>
    <w:multiLevelType w:val="multilevel"/>
    <w:tmpl w:val="8F2C2B1C"/>
    <w:lvl w:ilvl="0">
      <w:start w:val="1"/>
      <w:numFmt w:val="decimal"/>
      <w:lvlText w:val="%1."/>
      <w:lvlJc w:val="left"/>
      <w:pPr>
        <w:ind w:left="-65" w:hanging="360"/>
      </w:pPr>
      <w:rPr>
        <w:rFonts w:hint="default"/>
      </w:rPr>
    </w:lvl>
    <w:lvl w:ilvl="1">
      <w:start w:val="1"/>
      <w:numFmt w:val="decimal"/>
      <w:isLgl/>
      <w:lvlText w:val="%1.%2."/>
      <w:lvlJc w:val="left"/>
      <w:pPr>
        <w:ind w:left="2084" w:hanging="720"/>
      </w:pPr>
      <w:rPr>
        <w:rFonts w:hint="default"/>
      </w:rPr>
    </w:lvl>
    <w:lvl w:ilvl="2">
      <w:start w:val="1"/>
      <w:numFmt w:val="decimal"/>
      <w:isLgl/>
      <w:lvlText w:val="%1.%2.%3."/>
      <w:lvlJc w:val="left"/>
      <w:pPr>
        <w:ind w:left="3873" w:hanging="720"/>
      </w:pPr>
      <w:rPr>
        <w:rFonts w:hint="default"/>
      </w:rPr>
    </w:lvl>
    <w:lvl w:ilvl="3">
      <w:start w:val="1"/>
      <w:numFmt w:val="decimal"/>
      <w:isLgl/>
      <w:lvlText w:val="%1.%2.%3.%4."/>
      <w:lvlJc w:val="left"/>
      <w:pPr>
        <w:ind w:left="6022" w:hanging="1080"/>
      </w:pPr>
      <w:rPr>
        <w:rFonts w:hint="default"/>
      </w:rPr>
    </w:lvl>
    <w:lvl w:ilvl="4">
      <w:start w:val="1"/>
      <w:numFmt w:val="decimal"/>
      <w:isLgl/>
      <w:lvlText w:val="%1.%2.%3.%4.%5."/>
      <w:lvlJc w:val="left"/>
      <w:pPr>
        <w:ind w:left="7811" w:hanging="1080"/>
      </w:pPr>
      <w:rPr>
        <w:rFonts w:hint="default"/>
      </w:rPr>
    </w:lvl>
    <w:lvl w:ilvl="5">
      <w:start w:val="1"/>
      <w:numFmt w:val="decimal"/>
      <w:isLgl/>
      <w:lvlText w:val="%1.%2.%3.%4.%5.%6."/>
      <w:lvlJc w:val="left"/>
      <w:pPr>
        <w:ind w:left="9960" w:hanging="1440"/>
      </w:pPr>
      <w:rPr>
        <w:rFonts w:hint="default"/>
      </w:rPr>
    </w:lvl>
    <w:lvl w:ilvl="6">
      <w:start w:val="1"/>
      <w:numFmt w:val="decimal"/>
      <w:isLgl/>
      <w:lvlText w:val="%1.%2.%3.%4.%5.%6.%7."/>
      <w:lvlJc w:val="left"/>
      <w:pPr>
        <w:ind w:left="11749" w:hanging="1440"/>
      </w:pPr>
      <w:rPr>
        <w:rFonts w:hint="default"/>
      </w:rPr>
    </w:lvl>
    <w:lvl w:ilvl="7">
      <w:start w:val="1"/>
      <w:numFmt w:val="decimal"/>
      <w:isLgl/>
      <w:lvlText w:val="%1.%2.%3.%4.%5.%6.%7.%8."/>
      <w:lvlJc w:val="left"/>
      <w:pPr>
        <w:ind w:left="13898" w:hanging="1800"/>
      </w:pPr>
      <w:rPr>
        <w:rFonts w:hint="default"/>
      </w:rPr>
    </w:lvl>
    <w:lvl w:ilvl="8">
      <w:start w:val="1"/>
      <w:numFmt w:val="decimal"/>
      <w:isLgl/>
      <w:lvlText w:val="%1.%2.%3.%4.%5.%6.%7.%8.%9."/>
      <w:lvlJc w:val="left"/>
      <w:pPr>
        <w:ind w:left="16047" w:hanging="2160"/>
      </w:pPr>
      <w:rPr>
        <w:rFonts w:hint="default"/>
      </w:rPr>
    </w:lvl>
  </w:abstractNum>
  <w:abstractNum w:abstractNumId="29"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1"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2" w15:restartNumberingAfterBreak="0">
    <w:nsid w:val="437A5F9D"/>
    <w:multiLevelType w:val="hybridMultilevel"/>
    <w:tmpl w:val="C60C5B32"/>
    <w:lvl w:ilvl="0" w:tplc="C6AC6E62">
      <w:start w:val="1"/>
      <w:numFmt w:val="decimal"/>
      <w:lvlText w:val="%1."/>
      <w:lvlJc w:val="left"/>
      <w:pPr>
        <w:ind w:left="360" w:hanging="360"/>
      </w:pPr>
      <w:rPr>
        <w:rFonts w:ascii="Arial" w:hAnsi="Arial" w:cs="Times New Roman" w:hint="default"/>
        <w:b/>
        <w:sz w:val="24"/>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33" w15:restartNumberingAfterBreak="0">
    <w:nsid w:val="46417A89"/>
    <w:multiLevelType w:val="hybridMultilevel"/>
    <w:tmpl w:val="32880C50"/>
    <w:lvl w:ilvl="0" w:tplc="0734CBEE">
      <w:start w:val="1"/>
      <w:numFmt w:val="bullet"/>
      <w:pStyle w:val="Style1"/>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21322B"/>
    <w:multiLevelType w:val="multilevel"/>
    <w:tmpl w:val="05669C3A"/>
    <w:lvl w:ilvl="0">
      <w:start w:val="1"/>
      <w:numFmt w:val="decimal"/>
      <w:pStyle w:val="Style9"/>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35" w15:restartNumberingAfterBreak="0">
    <w:nsid w:val="4AE45212"/>
    <w:multiLevelType w:val="hybridMultilevel"/>
    <w:tmpl w:val="2354DA1E"/>
    <w:lvl w:ilvl="0" w:tplc="C10C720E">
      <w:start w:val="1"/>
      <w:numFmt w:val="lowerLetter"/>
      <w:lvlText w:val="(%1)"/>
      <w:lvlJc w:val="left"/>
      <w:pPr>
        <w:ind w:left="720" w:hanging="360"/>
      </w:pPr>
      <w:rPr>
        <w:rFonts w:eastAsia="Times New Roman" w:hint="default"/>
        <w:b/>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CAB1173"/>
    <w:multiLevelType w:val="hybridMultilevel"/>
    <w:tmpl w:val="5646325E"/>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4E943C57"/>
    <w:multiLevelType w:val="multilevel"/>
    <w:tmpl w:val="28D4A5A6"/>
    <w:lvl w:ilvl="0">
      <w:start w:val="10"/>
      <w:numFmt w:val="decimal"/>
      <w:lvlText w:val="%1."/>
      <w:lvlJc w:val="left"/>
      <w:pPr>
        <w:ind w:left="360" w:hanging="360"/>
      </w:pPr>
      <w:rPr>
        <w:rFonts w:hint="default"/>
        <w:b/>
        <w:color w:val="auto"/>
      </w:rPr>
    </w:lvl>
    <w:lvl w:ilvl="1">
      <w:start w:val="4"/>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4B265B0"/>
    <w:multiLevelType w:val="multilevel"/>
    <w:tmpl w:val="AA24AE58"/>
    <w:lvl w:ilvl="0">
      <w:start w:val="1"/>
      <w:numFmt w:val="decimal"/>
      <w:lvlText w:val="%1."/>
      <w:lvlJc w:val="left"/>
      <w:pPr>
        <w:ind w:left="360" w:hanging="360"/>
      </w:pPr>
      <w:rPr>
        <w:rFonts w:ascii="Arial" w:eastAsiaTheme="minorHAnsi" w:hAnsi="Arial" w:cs="Arial"/>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55BC016"/>
    <w:multiLevelType w:val="hybridMultilevel"/>
    <w:tmpl w:val="50A2EE66"/>
    <w:lvl w:ilvl="0" w:tplc="80FA8372">
      <w:start w:val="1"/>
      <w:numFmt w:val="lowerLetter"/>
      <w:lvlText w:val="%1."/>
      <w:lvlJc w:val="left"/>
      <w:pPr>
        <w:ind w:left="720" w:hanging="360"/>
      </w:pPr>
    </w:lvl>
    <w:lvl w:ilvl="1" w:tplc="3B080F82">
      <w:start w:val="1"/>
      <w:numFmt w:val="lowerLetter"/>
      <w:lvlText w:val="%2."/>
      <w:lvlJc w:val="left"/>
      <w:pPr>
        <w:ind w:left="1440" w:hanging="360"/>
      </w:pPr>
    </w:lvl>
    <w:lvl w:ilvl="2" w:tplc="6E2862BC">
      <w:start w:val="1"/>
      <w:numFmt w:val="lowerRoman"/>
      <w:lvlText w:val="%3."/>
      <w:lvlJc w:val="right"/>
      <w:pPr>
        <w:ind w:left="2160" w:hanging="180"/>
      </w:pPr>
    </w:lvl>
    <w:lvl w:ilvl="3" w:tplc="2822EA22">
      <w:start w:val="1"/>
      <w:numFmt w:val="decimal"/>
      <w:lvlText w:val="%4."/>
      <w:lvlJc w:val="left"/>
      <w:pPr>
        <w:ind w:left="2880" w:hanging="360"/>
      </w:pPr>
    </w:lvl>
    <w:lvl w:ilvl="4" w:tplc="D0D0738C">
      <w:start w:val="1"/>
      <w:numFmt w:val="lowerLetter"/>
      <w:lvlText w:val="%5."/>
      <w:lvlJc w:val="left"/>
      <w:pPr>
        <w:ind w:left="3600" w:hanging="360"/>
      </w:pPr>
    </w:lvl>
    <w:lvl w:ilvl="5" w:tplc="41D62098">
      <w:start w:val="1"/>
      <w:numFmt w:val="lowerRoman"/>
      <w:lvlText w:val="%6."/>
      <w:lvlJc w:val="right"/>
      <w:pPr>
        <w:ind w:left="4320" w:hanging="180"/>
      </w:pPr>
    </w:lvl>
    <w:lvl w:ilvl="6" w:tplc="BAA0FEEE">
      <w:start w:val="1"/>
      <w:numFmt w:val="decimal"/>
      <w:lvlText w:val="%7."/>
      <w:lvlJc w:val="left"/>
      <w:pPr>
        <w:ind w:left="5040" w:hanging="360"/>
      </w:pPr>
    </w:lvl>
    <w:lvl w:ilvl="7" w:tplc="B96033BE">
      <w:start w:val="1"/>
      <w:numFmt w:val="lowerLetter"/>
      <w:lvlText w:val="%8."/>
      <w:lvlJc w:val="left"/>
      <w:pPr>
        <w:ind w:left="5760" w:hanging="360"/>
      </w:pPr>
    </w:lvl>
    <w:lvl w:ilvl="8" w:tplc="864CBA58">
      <w:start w:val="1"/>
      <w:numFmt w:val="lowerRoman"/>
      <w:lvlText w:val="%9."/>
      <w:lvlJc w:val="right"/>
      <w:pPr>
        <w:ind w:left="6480" w:hanging="180"/>
      </w:pPr>
    </w:lvl>
  </w:abstractNum>
  <w:abstractNum w:abstractNumId="40" w15:restartNumberingAfterBreak="0">
    <w:nsid w:val="590C6E78"/>
    <w:multiLevelType w:val="multilevel"/>
    <w:tmpl w:val="5B2CFBEE"/>
    <w:lvl w:ilvl="0">
      <w:start w:val="1"/>
      <w:numFmt w:val="decimal"/>
      <w:lvlText w:val="%1."/>
      <w:lvlJc w:val="left"/>
      <w:pPr>
        <w:ind w:left="360" w:hanging="360"/>
      </w:pPr>
      <w:rPr>
        <w:rFonts w:ascii="Arial" w:eastAsia="Times New Roman" w:hAnsi="Arial" w:cs="Arial"/>
        <w:b/>
      </w:rPr>
    </w:lvl>
    <w:lvl w:ilvl="1">
      <w:start w:val="1"/>
      <w:numFmt w:val="decimal"/>
      <w:lvlText w:val="%1.%2."/>
      <w:lvlJc w:val="left"/>
      <w:pPr>
        <w:ind w:left="792" w:hanging="432"/>
      </w:pPr>
      <w:rPr>
        <w:rFonts w:ascii="Arial" w:hAnsi="Arial" w:cs="Arial" w:hint="default"/>
        <w:b w:val="0"/>
        <w:i w:val="0"/>
        <w:iCs w:val="0"/>
        <w:sz w:val="22"/>
        <w:szCs w:val="22"/>
      </w:rPr>
    </w:lvl>
    <w:lvl w:ilvl="2">
      <w:start w:val="1"/>
      <w:numFmt w:val="decimal"/>
      <w:lvlText w:val="%1.%2.%3."/>
      <w:lvlJc w:val="left"/>
      <w:pPr>
        <w:ind w:left="1224" w:hanging="504"/>
      </w:pPr>
      <w:rPr>
        <w:b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91A5EB9"/>
    <w:multiLevelType w:val="hybridMultilevel"/>
    <w:tmpl w:val="7F8A3576"/>
    <w:lvl w:ilvl="0" w:tplc="74D6D546">
      <w:start w:val="1"/>
      <w:numFmt w:val="lowerLetter"/>
      <w:lvlText w:val="%1."/>
      <w:lvlJc w:val="left"/>
      <w:pPr>
        <w:ind w:left="720" w:hanging="360"/>
      </w:pPr>
    </w:lvl>
    <w:lvl w:ilvl="1" w:tplc="70144500">
      <w:start w:val="1"/>
      <w:numFmt w:val="lowerLetter"/>
      <w:lvlText w:val="%2."/>
      <w:lvlJc w:val="left"/>
      <w:pPr>
        <w:ind w:left="1440" w:hanging="360"/>
      </w:pPr>
    </w:lvl>
    <w:lvl w:ilvl="2" w:tplc="8A1A8630">
      <w:start w:val="1"/>
      <w:numFmt w:val="lowerRoman"/>
      <w:lvlText w:val="%3."/>
      <w:lvlJc w:val="right"/>
      <w:pPr>
        <w:ind w:left="2160" w:hanging="180"/>
      </w:pPr>
    </w:lvl>
    <w:lvl w:ilvl="3" w:tplc="72F80068">
      <w:start w:val="1"/>
      <w:numFmt w:val="decimal"/>
      <w:lvlText w:val="%4."/>
      <w:lvlJc w:val="left"/>
      <w:pPr>
        <w:ind w:left="2880" w:hanging="360"/>
      </w:pPr>
    </w:lvl>
    <w:lvl w:ilvl="4" w:tplc="E5FCA4F0">
      <w:start w:val="1"/>
      <w:numFmt w:val="lowerLetter"/>
      <w:lvlText w:val="%5."/>
      <w:lvlJc w:val="left"/>
      <w:pPr>
        <w:ind w:left="3600" w:hanging="360"/>
      </w:pPr>
    </w:lvl>
    <w:lvl w:ilvl="5" w:tplc="1C508E7E">
      <w:start w:val="1"/>
      <w:numFmt w:val="lowerRoman"/>
      <w:lvlText w:val="%6."/>
      <w:lvlJc w:val="right"/>
      <w:pPr>
        <w:ind w:left="4320" w:hanging="180"/>
      </w:pPr>
    </w:lvl>
    <w:lvl w:ilvl="6" w:tplc="1F28CCC6">
      <w:start w:val="1"/>
      <w:numFmt w:val="decimal"/>
      <w:lvlText w:val="%7."/>
      <w:lvlJc w:val="left"/>
      <w:pPr>
        <w:ind w:left="5040" w:hanging="360"/>
      </w:pPr>
    </w:lvl>
    <w:lvl w:ilvl="7" w:tplc="4BEE5FE2">
      <w:start w:val="1"/>
      <w:numFmt w:val="lowerLetter"/>
      <w:lvlText w:val="%8."/>
      <w:lvlJc w:val="left"/>
      <w:pPr>
        <w:ind w:left="5760" w:hanging="360"/>
      </w:pPr>
    </w:lvl>
    <w:lvl w:ilvl="8" w:tplc="F85CABCA">
      <w:start w:val="1"/>
      <w:numFmt w:val="lowerRoman"/>
      <w:lvlText w:val="%9."/>
      <w:lvlJc w:val="right"/>
      <w:pPr>
        <w:ind w:left="6480" w:hanging="180"/>
      </w:pPr>
    </w:lvl>
  </w:abstractNum>
  <w:abstractNum w:abstractNumId="42" w15:restartNumberingAfterBreak="0">
    <w:nsid w:val="5A0376DB"/>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3" w15:restartNumberingAfterBreak="0">
    <w:nsid w:val="5BDF3C43"/>
    <w:multiLevelType w:val="multilevel"/>
    <w:tmpl w:val="0CCC6A58"/>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15:restartNumberingAfterBreak="0">
    <w:nsid w:val="5C0B5251"/>
    <w:multiLevelType w:val="multilevel"/>
    <w:tmpl w:val="CDF01222"/>
    <w:lvl w:ilvl="0">
      <w:start w:val="1"/>
      <w:numFmt w:val="decimal"/>
      <w:pStyle w:val="SatursNr"/>
      <w:lvlText w:val="%1."/>
      <w:lvlJc w:val="left"/>
      <w:pPr>
        <w:ind w:left="928"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CEF7DD6"/>
    <w:multiLevelType w:val="multilevel"/>
    <w:tmpl w:val="DD92B3B8"/>
    <w:lvl w:ilvl="0">
      <w:start w:val="2"/>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7" w15:restartNumberingAfterBreak="0">
    <w:nsid w:val="62150DA5"/>
    <w:multiLevelType w:val="multilevel"/>
    <w:tmpl w:val="88DCFA64"/>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i w:val="0"/>
        <w:iCs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8" w15:restartNumberingAfterBreak="0">
    <w:nsid w:val="63274C5D"/>
    <w:multiLevelType w:val="hybridMultilevel"/>
    <w:tmpl w:val="102809D8"/>
    <w:lvl w:ilvl="0" w:tplc="28883A2E">
      <w:start w:val="1"/>
      <w:numFmt w:val="lowerLetter"/>
      <w:lvlText w:val="%1."/>
      <w:lvlJc w:val="left"/>
      <w:pPr>
        <w:ind w:left="720" w:hanging="360"/>
      </w:pPr>
    </w:lvl>
    <w:lvl w:ilvl="1" w:tplc="66961FA6">
      <w:start w:val="1"/>
      <w:numFmt w:val="lowerLetter"/>
      <w:lvlText w:val="%2."/>
      <w:lvlJc w:val="left"/>
      <w:pPr>
        <w:ind w:left="1440" w:hanging="360"/>
      </w:pPr>
    </w:lvl>
    <w:lvl w:ilvl="2" w:tplc="983E24C0">
      <w:start w:val="1"/>
      <w:numFmt w:val="lowerRoman"/>
      <w:lvlText w:val="%3."/>
      <w:lvlJc w:val="right"/>
      <w:pPr>
        <w:ind w:left="2160" w:hanging="180"/>
      </w:pPr>
    </w:lvl>
    <w:lvl w:ilvl="3" w:tplc="52FE297C">
      <w:start w:val="1"/>
      <w:numFmt w:val="decimal"/>
      <w:lvlText w:val="%4."/>
      <w:lvlJc w:val="left"/>
      <w:pPr>
        <w:ind w:left="2880" w:hanging="360"/>
      </w:pPr>
    </w:lvl>
    <w:lvl w:ilvl="4" w:tplc="D424FB8E">
      <w:start w:val="1"/>
      <w:numFmt w:val="lowerLetter"/>
      <w:lvlText w:val="%5."/>
      <w:lvlJc w:val="left"/>
      <w:pPr>
        <w:ind w:left="3600" w:hanging="360"/>
      </w:pPr>
    </w:lvl>
    <w:lvl w:ilvl="5" w:tplc="0C882FF8">
      <w:start w:val="1"/>
      <w:numFmt w:val="lowerRoman"/>
      <w:lvlText w:val="%6."/>
      <w:lvlJc w:val="right"/>
      <w:pPr>
        <w:ind w:left="4320" w:hanging="180"/>
      </w:pPr>
    </w:lvl>
    <w:lvl w:ilvl="6" w:tplc="B5C28736">
      <w:start w:val="1"/>
      <w:numFmt w:val="decimal"/>
      <w:lvlText w:val="%7."/>
      <w:lvlJc w:val="left"/>
      <w:pPr>
        <w:ind w:left="5040" w:hanging="360"/>
      </w:pPr>
    </w:lvl>
    <w:lvl w:ilvl="7" w:tplc="A02E896A">
      <w:start w:val="1"/>
      <w:numFmt w:val="lowerLetter"/>
      <w:lvlText w:val="%8."/>
      <w:lvlJc w:val="left"/>
      <w:pPr>
        <w:ind w:left="5760" w:hanging="360"/>
      </w:pPr>
    </w:lvl>
    <w:lvl w:ilvl="8" w:tplc="0712BBD8">
      <w:start w:val="1"/>
      <w:numFmt w:val="lowerRoman"/>
      <w:lvlText w:val="%9."/>
      <w:lvlJc w:val="right"/>
      <w:pPr>
        <w:ind w:left="6480" w:hanging="180"/>
      </w:pPr>
    </w:lvl>
  </w:abstractNum>
  <w:abstractNum w:abstractNumId="49"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50" w15:restartNumberingAfterBreak="0">
    <w:nsid w:val="645130A2"/>
    <w:multiLevelType w:val="multilevel"/>
    <w:tmpl w:val="BA98FC5C"/>
    <w:lvl w:ilvl="0">
      <w:start w:val="11"/>
      <w:numFmt w:val="decimal"/>
      <w:lvlText w:val="%1."/>
      <w:lvlJc w:val="left"/>
      <w:pPr>
        <w:ind w:left="540" w:hanging="540"/>
      </w:pPr>
      <w:rPr>
        <w:rFonts w:ascii="Arial" w:hAnsi="Arial" w:cs="Arial" w:hint="default"/>
      </w:rPr>
    </w:lvl>
    <w:lvl w:ilvl="1">
      <w:start w:val="1"/>
      <w:numFmt w:val="decimal"/>
      <w:lvlText w:val="%1.%2."/>
      <w:lvlJc w:val="left"/>
      <w:pPr>
        <w:ind w:left="791" w:hanging="720"/>
      </w:pPr>
      <w:rPr>
        <w:rFonts w:ascii="Arial" w:hAnsi="Arial" w:cs="Arial" w:hint="default"/>
        <w:b w:val="0"/>
        <w:bCs/>
        <w:strike w:val="0"/>
      </w:rPr>
    </w:lvl>
    <w:lvl w:ilvl="2">
      <w:start w:val="1"/>
      <w:numFmt w:val="decimal"/>
      <w:lvlText w:val="%1.%2.%3."/>
      <w:lvlJc w:val="left"/>
      <w:pPr>
        <w:ind w:left="862" w:hanging="720"/>
      </w:pPr>
      <w:rPr>
        <w:rFonts w:ascii="Arial" w:hAnsi="Arial" w:cs="Arial" w:hint="default"/>
        <w:sz w:val="22"/>
        <w:szCs w:val="22"/>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51"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2"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54" w15:restartNumberingAfterBreak="0">
    <w:nsid w:val="6B555C8F"/>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5" w15:restartNumberingAfterBreak="0">
    <w:nsid w:val="6C36D8E8"/>
    <w:multiLevelType w:val="hybridMultilevel"/>
    <w:tmpl w:val="D0D2B8D4"/>
    <w:lvl w:ilvl="0" w:tplc="4EE03C90">
      <w:start w:val="1"/>
      <w:numFmt w:val="lowerLetter"/>
      <w:lvlText w:val="%1."/>
      <w:lvlJc w:val="left"/>
      <w:pPr>
        <w:ind w:left="720" w:hanging="360"/>
      </w:pPr>
    </w:lvl>
    <w:lvl w:ilvl="1" w:tplc="DD1E6A50">
      <w:start w:val="1"/>
      <w:numFmt w:val="lowerLetter"/>
      <w:lvlText w:val="%2."/>
      <w:lvlJc w:val="left"/>
      <w:pPr>
        <w:ind w:left="1440" w:hanging="360"/>
      </w:pPr>
    </w:lvl>
    <w:lvl w:ilvl="2" w:tplc="0ED2D93E">
      <w:start w:val="1"/>
      <w:numFmt w:val="lowerRoman"/>
      <w:lvlText w:val="%3."/>
      <w:lvlJc w:val="right"/>
      <w:pPr>
        <w:ind w:left="2160" w:hanging="180"/>
      </w:pPr>
    </w:lvl>
    <w:lvl w:ilvl="3" w:tplc="D20253B6">
      <w:start w:val="1"/>
      <w:numFmt w:val="decimal"/>
      <w:lvlText w:val="%4."/>
      <w:lvlJc w:val="left"/>
      <w:pPr>
        <w:ind w:left="2880" w:hanging="360"/>
      </w:pPr>
    </w:lvl>
    <w:lvl w:ilvl="4" w:tplc="DD522886">
      <w:start w:val="1"/>
      <w:numFmt w:val="lowerLetter"/>
      <w:lvlText w:val="%5."/>
      <w:lvlJc w:val="left"/>
      <w:pPr>
        <w:ind w:left="3600" w:hanging="360"/>
      </w:pPr>
    </w:lvl>
    <w:lvl w:ilvl="5" w:tplc="27E27BCE">
      <w:start w:val="1"/>
      <w:numFmt w:val="lowerRoman"/>
      <w:lvlText w:val="%6."/>
      <w:lvlJc w:val="right"/>
      <w:pPr>
        <w:ind w:left="4320" w:hanging="180"/>
      </w:pPr>
    </w:lvl>
    <w:lvl w:ilvl="6" w:tplc="35AC6E32">
      <w:start w:val="1"/>
      <w:numFmt w:val="decimal"/>
      <w:lvlText w:val="%7."/>
      <w:lvlJc w:val="left"/>
      <w:pPr>
        <w:ind w:left="5040" w:hanging="360"/>
      </w:pPr>
    </w:lvl>
    <w:lvl w:ilvl="7" w:tplc="E23A547E">
      <w:start w:val="1"/>
      <w:numFmt w:val="lowerLetter"/>
      <w:lvlText w:val="%8."/>
      <w:lvlJc w:val="left"/>
      <w:pPr>
        <w:ind w:left="5760" w:hanging="360"/>
      </w:pPr>
    </w:lvl>
    <w:lvl w:ilvl="8" w:tplc="BD2CB090">
      <w:start w:val="1"/>
      <w:numFmt w:val="lowerRoman"/>
      <w:lvlText w:val="%9."/>
      <w:lvlJc w:val="right"/>
      <w:pPr>
        <w:ind w:left="6480" w:hanging="180"/>
      </w:pPr>
    </w:lvl>
  </w:abstractNum>
  <w:abstractNum w:abstractNumId="56" w15:restartNumberingAfterBreak="0">
    <w:nsid w:val="6D5E70F1"/>
    <w:multiLevelType w:val="multilevel"/>
    <w:tmpl w:val="784A2104"/>
    <w:lvl w:ilvl="0">
      <w:start w:val="5"/>
      <w:numFmt w:val="decimal"/>
      <w:lvlText w:val="%1."/>
      <w:lvlJc w:val="left"/>
      <w:pPr>
        <w:ind w:left="360" w:hanging="360"/>
      </w:pPr>
      <w:rPr>
        <w:rFonts w:hint="default"/>
        <w:b/>
        <w:color w:val="auto"/>
      </w:rPr>
    </w:lvl>
    <w:lvl w:ilvl="1">
      <w:start w:val="2"/>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6EE75CA5"/>
    <w:multiLevelType w:val="hybridMultilevel"/>
    <w:tmpl w:val="1F8455F8"/>
    <w:lvl w:ilvl="0" w:tplc="BC861B26">
      <w:start w:val="1"/>
      <w:numFmt w:val="bullet"/>
      <w:pStyle w:val="Style2"/>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6F804504"/>
    <w:multiLevelType w:val="hybridMultilevel"/>
    <w:tmpl w:val="B53C44E2"/>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71CF6ACF"/>
    <w:multiLevelType w:val="hybridMultilevel"/>
    <w:tmpl w:val="854C4668"/>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62" w15:restartNumberingAfterBreak="0">
    <w:nsid w:val="7506294D"/>
    <w:multiLevelType w:val="hybridMultilevel"/>
    <w:tmpl w:val="4184D938"/>
    <w:lvl w:ilvl="0" w:tplc="FFFFFFFF">
      <w:start w:val="1"/>
      <w:numFmt w:val="lowerRoman"/>
      <w:pStyle w:val="PARA-1"/>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7C150B62"/>
    <w:multiLevelType w:val="multilevel"/>
    <w:tmpl w:val="9850B812"/>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4"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16cid:durableId="1999730012">
    <w:abstractNumId w:val="38"/>
  </w:num>
  <w:num w:numId="2" w16cid:durableId="1595629020">
    <w:abstractNumId w:val="47"/>
  </w:num>
  <w:num w:numId="3" w16cid:durableId="1851943056">
    <w:abstractNumId w:val="13"/>
  </w:num>
  <w:num w:numId="4" w16cid:durableId="604458538">
    <w:abstractNumId w:val="33"/>
  </w:num>
  <w:num w:numId="5" w16cid:durableId="1814175130">
    <w:abstractNumId w:val="11"/>
  </w:num>
  <w:num w:numId="6" w16cid:durableId="1212040107">
    <w:abstractNumId w:val="57"/>
  </w:num>
  <w:num w:numId="7" w16cid:durableId="796879208">
    <w:abstractNumId w:val="64"/>
  </w:num>
  <w:num w:numId="8" w16cid:durableId="2090996719">
    <w:abstractNumId w:val="10"/>
  </w:num>
  <w:num w:numId="9" w16cid:durableId="2092001649">
    <w:abstractNumId w:val="2"/>
  </w:num>
  <w:num w:numId="10" w16cid:durableId="154884728">
    <w:abstractNumId w:val="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6746848">
    <w:abstractNumId w:val="62"/>
  </w:num>
  <w:num w:numId="12" w16cid:durableId="1935284188">
    <w:abstractNumId w:val="44"/>
  </w:num>
  <w:num w:numId="13" w16cid:durableId="300157364">
    <w:abstractNumId w:val="29"/>
  </w:num>
  <w:num w:numId="14" w16cid:durableId="1536655059">
    <w:abstractNumId w:val="26"/>
  </w:num>
  <w:num w:numId="15" w16cid:durableId="1662539522">
    <w:abstractNumId w:val="54"/>
  </w:num>
  <w:num w:numId="16" w16cid:durableId="928975145">
    <w:abstractNumId w:val="19"/>
  </w:num>
  <w:num w:numId="17" w16cid:durableId="372775212">
    <w:abstractNumId w:val="60"/>
  </w:num>
  <w:num w:numId="18" w16cid:durableId="1377007322">
    <w:abstractNumId w:val="58"/>
  </w:num>
  <w:num w:numId="19" w16cid:durableId="1409230929">
    <w:abstractNumId w:val="36"/>
  </w:num>
  <w:num w:numId="20" w16cid:durableId="621352489">
    <w:abstractNumId w:val="43"/>
  </w:num>
  <w:num w:numId="21" w16cid:durableId="1182276501">
    <w:abstractNumId w:val="6"/>
  </w:num>
  <w:num w:numId="22" w16cid:durableId="444927480">
    <w:abstractNumId w:val="20"/>
  </w:num>
  <w:num w:numId="23" w16cid:durableId="1587113625">
    <w:abstractNumId w:val="4"/>
  </w:num>
  <w:num w:numId="24" w16cid:durableId="1643148146">
    <w:abstractNumId w:val="55"/>
  </w:num>
  <w:num w:numId="25" w16cid:durableId="1041828096">
    <w:abstractNumId w:val="48"/>
  </w:num>
  <w:num w:numId="26" w16cid:durableId="1788504889">
    <w:abstractNumId w:val="8"/>
  </w:num>
  <w:num w:numId="27" w16cid:durableId="526254395">
    <w:abstractNumId w:val="39"/>
  </w:num>
  <w:num w:numId="28" w16cid:durableId="316492950">
    <w:abstractNumId w:val="41"/>
  </w:num>
  <w:num w:numId="29" w16cid:durableId="1596789249">
    <w:abstractNumId w:val="59"/>
  </w:num>
  <w:num w:numId="30" w16cid:durableId="1311055186">
    <w:abstractNumId w:val="52"/>
  </w:num>
  <w:num w:numId="31" w16cid:durableId="482237619">
    <w:abstractNumId w:val="21"/>
  </w:num>
  <w:num w:numId="32" w16cid:durableId="733117560">
    <w:abstractNumId w:val="17"/>
  </w:num>
  <w:num w:numId="33" w16cid:durableId="2089030886">
    <w:abstractNumId w:val="3"/>
  </w:num>
  <w:num w:numId="34" w16cid:durableId="170877637">
    <w:abstractNumId w:val="16"/>
  </w:num>
  <w:num w:numId="35" w16cid:durableId="1860267614">
    <w:abstractNumId w:val="31"/>
  </w:num>
  <w:num w:numId="36" w16cid:durableId="647636611">
    <w:abstractNumId w:val="61"/>
  </w:num>
  <w:num w:numId="37" w16cid:durableId="1365204264">
    <w:abstractNumId w:val="1"/>
  </w:num>
  <w:num w:numId="38" w16cid:durableId="81268574">
    <w:abstractNumId w:val="23"/>
  </w:num>
  <w:num w:numId="39" w16cid:durableId="1851946734">
    <w:abstractNumId w:val="53"/>
  </w:num>
  <w:num w:numId="40" w16cid:durableId="1747455627">
    <w:abstractNumId w:val="51"/>
  </w:num>
  <w:num w:numId="41" w16cid:durableId="1581867210">
    <w:abstractNumId w:val="0"/>
  </w:num>
  <w:num w:numId="42" w16cid:durableId="765152625">
    <w:abstractNumId w:val="30"/>
  </w:num>
  <w:num w:numId="43" w16cid:durableId="1551309128">
    <w:abstractNumId w:val="7"/>
  </w:num>
  <w:num w:numId="44" w16cid:durableId="526991918">
    <w:abstractNumId w:val="14"/>
  </w:num>
  <w:num w:numId="45" w16cid:durableId="1533690295">
    <w:abstractNumId w:val="27"/>
  </w:num>
  <w:num w:numId="46" w16cid:durableId="1754661784">
    <w:abstractNumId w:val="45"/>
  </w:num>
  <w:num w:numId="47" w16cid:durableId="2144106349">
    <w:abstractNumId w:val="49"/>
  </w:num>
  <w:num w:numId="48" w16cid:durableId="8867264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72454832">
    <w:abstractNumId w:val="18"/>
  </w:num>
  <w:num w:numId="50" w16cid:durableId="1905142331">
    <w:abstractNumId w:val="35"/>
  </w:num>
  <w:num w:numId="51" w16cid:durableId="1984195880">
    <w:abstractNumId w:val="42"/>
  </w:num>
  <w:num w:numId="52" w16cid:durableId="1751737428">
    <w:abstractNumId w:val="63"/>
  </w:num>
  <w:num w:numId="53" w16cid:durableId="1938520766">
    <w:abstractNumId w:val="15"/>
  </w:num>
  <w:num w:numId="54" w16cid:durableId="1449423657">
    <w:abstractNumId w:val="25"/>
  </w:num>
  <w:num w:numId="55" w16cid:durableId="911546100">
    <w:abstractNumId w:val="28"/>
  </w:num>
  <w:num w:numId="56" w16cid:durableId="230503654">
    <w:abstractNumId w:val="5"/>
  </w:num>
  <w:num w:numId="57" w16cid:durableId="17400576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29348464">
    <w:abstractNumId w:val="9"/>
  </w:num>
  <w:num w:numId="59" w16cid:durableId="807286688">
    <w:abstractNumId w:val="24"/>
  </w:num>
  <w:num w:numId="60" w16cid:durableId="2143033140">
    <w:abstractNumId w:val="56"/>
  </w:num>
  <w:num w:numId="61" w16cid:durableId="573125019">
    <w:abstractNumId w:val="37"/>
  </w:num>
  <w:num w:numId="62" w16cid:durableId="686325523">
    <w:abstractNumId w:val="46"/>
  </w:num>
  <w:num w:numId="63" w16cid:durableId="709652853">
    <w:abstractNumId w:val="32"/>
  </w:num>
  <w:num w:numId="64" w16cid:durableId="142897071">
    <w:abstractNumId w:val="50"/>
  </w:num>
  <w:num w:numId="65" w16cid:durableId="1929191940">
    <w:abstractNumId w:val="40"/>
  </w:num>
  <w:num w:numId="66" w16cid:durableId="1778669136">
    <w:abstractNumId w:val="1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A14"/>
    <w:rsid w:val="00005D54"/>
    <w:rsid w:val="000065FC"/>
    <w:rsid w:val="000223C9"/>
    <w:rsid w:val="00030440"/>
    <w:rsid w:val="00030F00"/>
    <w:rsid w:val="00036676"/>
    <w:rsid w:val="000414CF"/>
    <w:rsid w:val="00042152"/>
    <w:rsid w:val="000502C7"/>
    <w:rsid w:val="000515C3"/>
    <w:rsid w:val="00052358"/>
    <w:rsid w:val="00053C3D"/>
    <w:rsid w:val="00055BD1"/>
    <w:rsid w:val="00061D13"/>
    <w:rsid w:val="00066EE5"/>
    <w:rsid w:val="0007280D"/>
    <w:rsid w:val="00074529"/>
    <w:rsid w:val="00074980"/>
    <w:rsid w:val="000750EA"/>
    <w:rsid w:val="000851C3"/>
    <w:rsid w:val="00086F13"/>
    <w:rsid w:val="00091CE2"/>
    <w:rsid w:val="00096128"/>
    <w:rsid w:val="00096C47"/>
    <w:rsid w:val="000A1DB3"/>
    <w:rsid w:val="000A7A92"/>
    <w:rsid w:val="000B1AF0"/>
    <w:rsid w:val="000C1FAB"/>
    <w:rsid w:val="000C4B69"/>
    <w:rsid w:val="000C4D6E"/>
    <w:rsid w:val="000C6482"/>
    <w:rsid w:val="000D1097"/>
    <w:rsid w:val="000D1166"/>
    <w:rsid w:val="000D2E83"/>
    <w:rsid w:val="000D5403"/>
    <w:rsid w:val="000D56FB"/>
    <w:rsid w:val="000D7128"/>
    <w:rsid w:val="000E2C1C"/>
    <w:rsid w:val="000F124A"/>
    <w:rsid w:val="000F2A2F"/>
    <w:rsid w:val="000F3496"/>
    <w:rsid w:val="000F7CCA"/>
    <w:rsid w:val="00100D1B"/>
    <w:rsid w:val="0010499D"/>
    <w:rsid w:val="00106E20"/>
    <w:rsid w:val="001106B8"/>
    <w:rsid w:val="00110950"/>
    <w:rsid w:val="00110A68"/>
    <w:rsid w:val="00114EC9"/>
    <w:rsid w:val="00122EF0"/>
    <w:rsid w:val="001240A3"/>
    <w:rsid w:val="001249EF"/>
    <w:rsid w:val="0012620B"/>
    <w:rsid w:val="00130B27"/>
    <w:rsid w:val="001311BB"/>
    <w:rsid w:val="00133587"/>
    <w:rsid w:val="00134E39"/>
    <w:rsid w:val="001362BB"/>
    <w:rsid w:val="001433FE"/>
    <w:rsid w:val="00150B6A"/>
    <w:rsid w:val="001549ED"/>
    <w:rsid w:val="00154E0E"/>
    <w:rsid w:val="001652EF"/>
    <w:rsid w:val="00166C1E"/>
    <w:rsid w:val="00167671"/>
    <w:rsid w:val="001711CB"/>
    <w:rsid w:val="001778DC"/>
    <w:rsid w:val="00177A75"/>
    <w:rsid w:val="00177EBA"/>
    <w:rsid w:val="00185AED"/>
    <w:rsid w:val="00185C2C"/>
    <w:rsid w:val="00187159"/>
    <w:rsid w:val="00190596"/>
    <w:rsid w:val="00191F0B"/>
    <w:rsid w:val="001937D1"/>
    <w:rsid w:val="00195ABF"/>
    <w:rsid w:val="00197DA4"/>
    <w:rsid w:val="001A29BE"/>
    <w:rsid w:val="001A362A"/>
    <w:rsid w:val="001A409F"/>
    <w:rsid w:val="001A468D"/>
    <w:rsid w:val="001A4E4D"/>
    <w:rsid w:val="001A538C"/>
    <w:rsid w:val="001A6288"/>
    <w:rsid w:val="001A7C87"/>
    <w:rsid w:val="001B40EF"/>
    <w:rsid w:val="001C492B"/>
    <w:rsid w:val="001C6FF9"/>
    <w:rsid w:val="001D00DF"/>
    <w:rsid w:val="001D04B6"/>
    <w:rsid w:val="001D2274"/>
    <w:rsid w:val="001D40CC"/>
    <w:rsid w:val="001D5B04"/>
    <w:rsid w:val="001F01CF"/>
    <w:rsid w:val="001F3B6D"/>
    <w:rsid w:val="001F6092"/>
    <w:rsid w:val="001F7070"/>
    <w:rsid w:val="001F7471"/>
    <w:rsid w:val="001F7A78"/>
    <w:rsid w:val="00201CF2"/>
    <w:rsid w:val="002022D2"/>
    <w:rsid w:val="00207421"/>
    <w:rsid w:val="00207ACA"/>
    <w:rsid w:val="00207C88"/>
    <w:rsid w:val="002117E7"/>
    <w:rsid w:val="00216B28"/>
    <w:rsid w:val="00217410"/>
    <w:rsid w:val="00220370"/>
    <w:rsid w:val="002215CD"/>
    <w:rsid w:val="0022211A"/>
    <w:rsid w:val="002224E6"/>
    <w:rsid w:val="00223E46"/>
    <w:rsid w:val="00226F71"/>
    <w:rsid w:val="00226FDE"/>
    <w:rsid w:val="002304DD"/>
    <w:rsid w:val="00235B41"/>
    <w:rsid w:val="00235E9C"/>
    <w:rsid w:val="002373CD"/>
    <w:rsid w:val="00243892"/>
    <w:rsid w:val="002465A3"/>
    <w:rsid w:val="00247449"/>
    <w:rsid w:val="00262B45"/>
    <w:rsid w:val="00263A86"/>
    <w:rsid w:val="00267A2C"/>
    <w:rsid w:val="00270BCE"/>
    <w:rsid w:val="002769F1"/>
    <w:rsid w:val="0028293D"/>
    <w:rsid w:val="00283577"/>
    <w:rsid w:val="002842BA"/>
    <w:rsid w:val="0028574F"/>
    <w:rsid w:val="002934DC"/>
    <w:rsid w:val="002952EF"/>
    <w:rsid w:val="0029553D"/>
    <w:rsid w:val="00295DD8"/>
    <w:rsid w:val="002977D0"/>
    <w:rsid w:val="002A0CF4"/>
    <w:rsid w:val="002A4FFA"/>
    <w:rsid w:val="002B6989"/>
    <w:rsid w:val="002C2317"/>
    <w:rsid w:val="002C3C78"/>
    <w:rsid w:val="002C3CC4"/>
    <w:rsid w:val="002C3EF8"/>
    <w:rsid w:val="002C3F8A"/>
    <w:rsid w:val="002C4859"/>
    <w:rsid w:val="002C538E"/>
    <w:rsid w:val="002C5BC8"/>
    <w:rsid w:val="002D126E"/>
    <w:rsid w:val="002D17EF"/>
    <w:rsid w:val="002D5EC3"/>
    <w:rsid w:val="002E0317"/>
    <w:rsid w:val="002E61CF"/>
    <w:rsid w:val="002E6931"/>
    <w:rsid w:val="002F7128"/>
    <w:rsid w:val="0030157C"/>
    <w:rsid w:val="00301948"/>
    <w:rsid w:val="00301AE1"/>
    <w:rsid w:val="003060BB"/>
    <w:rsid w:val="00306470"/>
    <w:rsid w:val="003065CB"/>
    <w:rsid w:val="0031278C"/>
    <w:rsid w:val="0031727A"/>
    <w:rsid w:val="0031745A"/>
    <w:rsid w:val="00323C6C"/>
    <w:rsid w:val="003249C5"/>
    <w:rsid w:val="003250B6"/>
    <w:rsid w:val="0033247F"/>
    <w:rsid w:val="0034111B"/>
    <w:rsid w:val="003417A8"/>
    <w:rsid w:val="00341D59"/>
    <w:rsid w:val="00350291"/>
    <w:rsid w:val="00357B8D"/>
    <w:rsid w:val="00357C82"/>
    <w:rsid w:val="0036216F"/>
    <w:rsid w:val="00364E4D"/>
    <w:rsid w:val="00366B09"/>
    <w:rsid w:val="00366E2C"/>
    <w:rsid w:val="00371D51"/>
    <w:rsid w:val="00372E42"/>
    <w:rsid w:val="00376042"/>
    <w:rsid w:val="003763EB"/>
    <w:rsid w:val="003810A7"/>
    <w:rsid w:val="003821DE"/>
    <w:rsid w:val="00384ABC"/>
    <w:rsid w:val="00384C09"/>
    <w:rsid w:val="003863A7"/>
    <w:rsid w:val="00386819"/>
    <w:rsid w:val="003937AC"/>
    <w:rsid w:val="003A179A"/>
    <w:rsid w:val="003A198C"/>
    <w:rsid w:val="003A2782"/>
    <w:rsid w:val="003A795D"/>
    <w:rsid w:val="003A7A14"/>
    <w:rsid w:val="003B0CE2"/>
    <w:rsid w:val="003B15C9"/>
    <w:rsid w:val="003B28A9"/>
    <w:rsid w:val="003B4091"/>
    <w:rsid w:val="003B5207"/>
    <w:rsid w:val="003C241A"/>
    <w:rsid w:val="003C3C5F"/>
    <w:rsid w:val="003D027E"/>
    <w:rsid w:val="003D2BBF"/>
    <w:rsid w:val="003D6F6D"/>
    <w:rsid w:val="003E05A5"/>
    <w:rsid w:val="003E106D"/>
    <w:rsid w:val="003E41EE"/>
    <w:rsid w:val="003E4776"/>
    <w:rsid w:val="003E5F96"/>
    <w:rsid w:val="003F1274"/>
    <w:rsid w:val="003F181C"/>
    <w:rsid w:val="003F555F"/>
    <w:rsid w:val="003F67FA"/>
    <w:rsid w:val="00405193"/>
    <w:rsid w:val="004058E1"/>
    <w:rsid w:val="0040771E"/>
    <w:rsid w:val="004105E3"/>
    <w:rsid w:val="004201F8"/>
    <w:rsid w:val="0042033A"/>
    <w:rsid w:val="00423356"/>
    <w:rsid w:val="00424715"/>
    <w:rsid w:val="00426C2B"/>
    <w:rsid w:val="004305C2"/>
    <w:rsid w:val="004321AA"/>
    <w:rsid w:val="00432986"/>
    <w:rsid w:val="00432F49"/>
    <w:rsid w:val="00434D63"/>
    <w:rsid w:val="004411FB"/>
    <w:rsid w:val="00442E9E"/>
    <w:rsid w:val="00444B11"/>
    <w:rsid w:val="00446870"/>
    <w:rsid w:val="004472A8"/>
    <w:rsid w:val="00450774"/>
    <w:rsid w:val="00456C25"/>
    <w:rsid w:val="00461F5F"/>
    <w:rsid w:val="00465ABD"/>
    <w:rsid w:val="004712DB"/>
    <w:rsid w:val="004735CA"/>
    <w:rsid w:val="00473EB4"/>
    <w:rsid w:val="0047699E"/>
    <w:rsid w:val="00476F75"/>
    <w:rsid w:val="0049140D"/>
    <w:rsid w:val="0049519B"/>
    <w:rsid w:val="004973F5"/>
    <w:rsid w:val="00497B2B"/>
    <w:rsid w:val="004A6564"/>
    <w:rsid w:val="004B29E7"/>
    <w:rsid w:val="004B4910"/>
    <w:rsid w:val="004C1D62"/>
    <w:rsid w:val="004C3E5D"/>
    <w:rsid w:val="004C4526"/>
    <w:rsid w:val="004D0F7F"/>
    <w:rsid w:val="004D386B"/>
    <w:rsid w:val="004D4054"/>
    <w:rsid w:val="004D4813"/>
    <w:rsid w:val="004D5A43"/>
    <w:rsid w:val="004D5F93"/>
    <w:rsid w:val="004E25FD"/>
    <w:rsid w:val="004E3752"/>
    <w:rsid w:val="004F1CAD"/>
    <w:rsid w:val="004F50ED"/>
    <w:rsid w:val="005012C5"/>
    <w:rsid w:val="005015FF"/>
    <w:rsid w:val="00507C15"/>
    <w:rsid w:val="00510176"/>
    <w:rsid w:val="00511870"/>
    <w:rsid w:val="00512595"/>
    <w:rsid w:val="00513F4F"/>
    <w:rsid w:val="00514BD4"/>
    <w:rsid w:val="00514D98"/>
    <w:rsid w:val="00517894"/>
    <w:rsid w:val="005226DF"/>
    <w:rsid w:val="005229F5"/>
    <w:rsid w:val="0052381A"/>
    <w:rsid w:val="005265E2"/>
    <w:rsid w:val="0053023B"/>
    <w:rsid w:val="00531EF5"/>
    <w:rsid w:val="005422F0"/>
    <w:rsid w:val="00542856"/>
    <w:rsid w:val="00543D43"/>
    <w:rsid w:val="0054495D"/>
    <w:rsid w:val="005464A4"/>
    <w:rsid w:val="00547BB0"/>
    <w:rsid w:val="0055361D"/>
    <w:rsid w:val="00553F65"/>
    <w:rsid w:val="00554975"/>
    <w:rsid w:val="005619FC"/>
    <w:rsid w:val="00563010"/>
    <w:rsid w:val="00566045"/>
    <w:rsid w:val="00566DEE"/>
    <w:rsid w:val="00567BBA"/>
    <w:rsid w:val="00571823"/>
    <w:rsid w:val="005807B1"/>
    <w:rsid w:val="005831F9"/>
    <w:rsid w:val="00584E35"/>
    <w:rsid w:val="005862B4"/>
    <w:rsid w:val="0058794F"/>
    <w:rsid w:val="00590561"/>
    <w:rsid w:val="00591EAC"/>
    <w:rsid w:val="00592373"/>
    <w:rsid w:val="005974E6"/>
    <w:rsid w:val="005A4E71"/>
    <w:rsid w:val="005C1AC8"/>
    <w:rsid w:val="005C250E"/>
    <w:rsid w:val="005C270E"/>
    <w:rsid w:val="005C3350"/>
    <w:rsid w:val="005C3435"/>
    <w:rsid w:val="005C6882"/>
    <w:rsid w:val="005D65A1"/>
    <w:rsid w:val="005E164D"/>
    <w:rsid w:val="005E5039"/>
    <w:rsid w:val="005E6411"/>
    <w:rsid w:val="005F39B6"/>
    <w:rsid w:val="005F4812"/>
    <w:rsid w:val="005F51EF"/>
    <w:rsid w:val="00600E59"/>
    <w:rsid w:val="00602EB5"/>
    <w:rsid w:val="006061D0"/>
    <w:rsid w:val="00607AE4"/>
    <w:rsid w:val="00611164"/>
    <w:rsid w:val="0061341B"/>
    <w:rsid w:val="006156F2"/>
    <w:rsid w:val="006157ED"/>
    <w:rsid w:val="00616158"/>
    <w:rsid w:val="0062723A"/>
    <w:rsid w:val="00627B32"/>
    <w:rsid w:val="00630BBA"/>
    <w:rsid w:val="006345BC"/>
    <w:rsid w:val="00635DE2"/>
    <w:rsid w:val="00640DEA"/>
    <w:rsid w:val="006411E5"/>
    <w:rsid w:val="0064526D"/>
    <w:rsid w:val="00646916"/>
    <w:rsid w:val="00650488"/>
    <w:rsid w:val="00651480"/>
    <w:rsid w:val="006520BF"/>
    <w:rsid w:val="00660706"/>
    <w:rsid w:val="0066582E"/>
    <w:rsid w:val="00665975"/>
    <w:rsid w:val="00667776"/>
    <w:rsid w:val="00680E37"/>
    <w:rsid w:val="006837CA"/>
    <w:rsid w:val="00684727"/>
    <w:rsid w:val="00686E96"/>
    <w:rsid w:val="0069483E"/>
    <w:rsid w:val="006961FF"/>
    <w:rsid w:val="00697034"/>
    <w:rsid w:val="006A06A3"/>
    <w:rsid w:val="006A446B"/>
    <w:rsid w:val="006A453E"/>
    <w:rsid w:val="006B2191"/>
    <w:rsid w:val="006C3E10"/>
    <w:rsid w:val="006C3E13"/>
    <w:rsid w:val="006C7204"/>
    <w:rsid w:val="006D1792"/>
    <w:rsid w:val="006D5095"/>
    <w:rsid w:val="006E163C"/>
    <w:rsid w:val="006E4706"/>
    <w:rsid w:val="006E548D"/>
    <w:rsid w:val="006E6106"/>
    <w:rsid w:val="006E774D"/>
    <w:rsid w:val="00702258"/>
    <w:rsid w:val="00704F72"/>
    <w:rsid w:val="00705DEB"/>
    <w:rsid w:val="0070696B"/>
    <w:rsid w:val="00707608"/>
    <w:rsid w:val="00712474"/>
    <w:rsid w:val="007126A7"/>
    <w:rsid w:val="00714478"/>
    <w:rsid w:val="007149AC"/>
    <w:rsid w:val="00717316"/>
    <w:rsid w:val="00730FF5"/>
    <w:rsid w:val="00731E73"/>
    <w:rsid w:val="00733031"/>
    <w:rsid w:val="0073459F"/>
    <w:rsid w:val="007348BE"/>
    <w:rsid w:val="00736DA3"/>
    <w:rsid w:val="00741782"/>
    <w:rsid w:val="007425F9"/>
    <w:rsid w:val="00742CE5"/>
    <w:rsid w:val="007502CA"/>
    <w:rsid w:val="00760528"/>
    <w:rsid w:val="00762E8E"/>
    <w:rsid w:val="00764725"/>
    <w:rsid w:val="00767E6C"/>
    <w:rsid w:val="00771DC0"/>
    <w:rsid w:val="00772A46"/>
    <w:rsid w:val="007732DB"/>
    <w:rsid w:val="00783BBB"/>
    <w:rsid w:val="00784C12"/>
    <w:rsid w:val="00785EC4"/>
    <w:rsid w:val="00786367"/>
    <w:rsid w:val="00787697"/>
    <w:rsid w:val="00787E00"/>
    <w:rsid w:val="00791694"/>
    <w:rsid w:val="00792F64"/>
    <w:rsid w:val="007950BE"/>
    <w:rsid w:val="007A25CB"/>
    <w:rsid w:val="007A3759"/>
    <w:rsid w:val="007A3926"/>
    <w:rsid w:val="007B1E32"/>
    <w:rsid w:val="007B2A0E"/>
    <w:rsid w:val="007B6B28"/>
    <w:rsid w:val="007C1292"/>
    <w:rsid w:val="007C448E"/>
    <w:rsid w:val="007C6EF8"/>
    <w:rsid w:val="007C7708"/>
    <w:rsid w:val="007D0B2A"/>
    <w:rsid w:val="007D2591"/>
    <w:rsid w:val="007D5CE1"/>
    <w:rsid w:val="007D5E67"/>
    <w:rsid w:val="007D709B"/>
    <w:rsid w:val="007D7192"/>
    <w:rsid w:val="007E2D87"/>
    <w:rsid w:val="007E3792"/>
    <w:rsid w:val="007E44C4"/>
    <w:rsid w:val="007E6E8A"/>
    <w:rsid w:val="007E7D03"/>
    <w:rsid w:val="007F35EE"/>
    <w:rsid w:val="007F5A36"/>
    <w:rsid w:val="008052F3"/>
    <w:rsid w:val="008067A6"/>
    <w:rsid w:val="00810B82"/>
    <w:rsid w:val="00812750"/>
    <w:rsid w:val="00815B5C"/>
    <w:rsid w:val="00833A4D"/>
    <w:rsid w:val="008366D8"/>
    <w:rsid w:val="00836A90"/>
    <w:rsid w:val="00840237"/>
    <w:rsid w:val="00842D73"/>
    <w:rsid w:val="008462D4"/>
    <w:rsid w:val="00850952"/>
    <w:rsid w:val="00854B76"/>
    <w:rsid w:val="00857E5E"/>
    <w:rsid w:val="008608E1"/>
    <w:rsid w:val="00862314"/>
    <w:rsid w:val="0086481B"/>
    <w:rsid w:val="0086628C"/>
    <w:rsid w:val="00867DBA"/>
    <w:rsid w:val="0087194F"/>
    <w:rsid w:val="00871E92"/>
    <w:rsid w:val="0087318A"/>
    <w:rsid w:val="008735D1"/>
    <w:rsid w:val="008752A4"/>
    <w:rsid w:val="008758B6"/>
    <w:rsid w:val="00877370"/>
    <w:rsid w:val="008807AC"/>
    <w:rsid w:val="00885B81"/>
    <w:rsid w:val="008867EB"/>
    <w:rsid w:val="00891031"/>
    <w:rsid w:val="008916DE"/>
    <w:rsid w:val="00891CC7"/>
    <w:rsid w:val="008A2CB7"/>
    <w:rsid w:val="008A3C0E"/>
    <w:rsid w:val="008A3FAF"/>
    <w:rsid w:val="008A41A9"/>
    <w:rsid w:val="008A55A6"/>
    <w:rsid w:val="008B0F3E"/>
    <w:rsid w:val="008B24E4"/>
    <w:rsid w:val="008B5A6F"/>
    <w:rsid w:val="008B661E"/>
    <w:rsid w:val="008B6AB0"/>
    <w:rsid w:val="008C160E"/>
    <w:rsid w:val="008C420D"/>
    <w:rsid w:val="008C4256"/>
    <w:rsid w:val="008C5C36"/>
    <w:rsid w:val="008C6F95"/>
    <w:rsid w:val="008D19AD"/>
    <w:rsid w:val="008D36BD"/>
    <w:rsid w:val="008D3723"/>
    <w:rsid w:val="008D5AC2"/>
    <w:rsid w:val="008D5E4F"/>
    <w:rsid w:val="008D658C"/>
    <w:rsid w:val="008D6D6D"/>
    <w:rsid w:val="008D71AC"/>
    <w:rsid w:val="008E0012"/>
    <w:rsid w:val="008E2A00"/>
    <w:rsid w:val="008E67FF"/>
    <w:rsid w:val="008F137E"/>
    <w:rsid w:val="008F1828"/>
    <w:rsid w:val="008F7001"/>
    <w:rsid w:val="00907197"/>
    <w:rsid w:val="00911D57"/>
    <w:rsid w:val="00915129"/>
    <w:rsid w:val="00917749"/>
    <w:rsid w:val="00930913"/>
    <w:rsid w:val="00937CB0"/>
    <w:rsid w:val="009531E3"/>
    <w:rsid w:val="00954BC1"/>
    <w:rsid w:val="00963C69"/>
    <w:rsid w:val="00964CE6"/>
    <w:rsid w:val="0096550E"/>
    <w:rsid w:val="00966089"/>
    <w:rsid w:val="0097282F"/>
    <w:rsid w:val="0098000D"/>
    <w:rsid w:val="00984275"/>
    <w:rsid w:val="009854D0"/>
    <w:rsid w:val="00990067"/>
    <w:rsid w:val="009902AC"/>
    <w:rsid w:val="009922B9"/>
    <w:rsid w:val="00992A51"/>
    <w:rsid w:val="0099422B"/>
    <w:rsid w:val="009A074D"/>
    <w:rsid w:val="009A50C1"/>
    <w:rsid w:val="009A6416"/>
    <w:rsid w:val="009B235F"/>
    <w:rsid w:val="009C11C7"/>
    <w:rsid w:val="009C4F8B"/>
    <w:rsid w:val="009C52B9"/>
    <w:rsid w:val="009C5BA9"/>
    <w:rsid w:val="009C6EC0"/>
    <w:rsid w:val="009D3452"/>
    <w:rsid w:val="009D40EB"/>
    <w:rsid w:val="009E32FA"/>
    <w:rsid w:val="009E4AEC"/>
    <w:rsid w:val="009F19A6"/>
    <w:rsid w:val="009F43C9"/>
    <w:rsid w:val="009F5AC6"/>
    <w:rsid w:val="009F6C70"/>
    <w:rsid w:val="009F70D0"/>
    <w:rsid w:val="009F7FD3"/>
    <w:rsid w:val="00A01803"/>
    <w:rsid w:val="00A01A68"/>
    <w:rsid w:val="00A02E1B"/>
    <w:rsid w:val="00A04B7C"/>
    <w:rsid w:val="00A07827"/>
    <w:rsid w:val="00A130FD"/>
    <w:rsid w:val="00A164DF"/>
    <w:rsid w:val="00A168EE"/>
    <w:rsid w:val="00A1733B"/>
    <w:rsid w:val="00A2214C"/>
    <w:rsid w:val="00A249FF"/>
    <w:rsid w:val="00A30A1C"/>
    <w:rsid w:val="00A373E8"/>
    <w:rsid w:val="00A43BAD"/>
    <w:rsid w:val="00A43D58"/>
    <w:rsid w:val="00A46D9E"/>
    <w:rsid w:val="00A4769F"/>
    <w:rsid w:val="00A51789"/>
    <w:rsid w:val="00A521D1"/>
    <w:rsid w:val="00A619D3"/>
    <w:rsid w:val="00A6281A"/>
    <w:rsid w:val="00A6739F"/>
    <w:rsid w:val="00A67E12"/>
    <w:rsid w:val="00A711D4"/>
    <w:rsid w:val="00A75502"/>
    <w:rsid w:val="00A7721F"/>
    <w:rsid w:val="00A80295"/>
    <w:rsid w:val="00A80A6F"/>
    <w:rsid w:val="00A817A2"/>
    <w:rsid w:val="00A86F85"/>
    <w:rsid w:val="00A87727"/>
    <w:rsid w:val="00A87CCC"/>
    <w:rsid w:val="00A9182D"/>
    <w:rsid w:val="00A95409"/>
    <w:rsid w:val="00AA09FB"/>
    <w:rsid w:val="00AA0D2D"/>
    <w:rsid w:val="00AA4B04"/>
    <w:rsid w:val="00AA756F"/>
    <w:rsid w:val="00AB20D5"/>
    <w:rsid w:val="00AB39D3"/>
    <w:rsid w:val="00AB58A3"/>
    <w:rsid w:val="00AC6E07"/>
    <w:rsid w:val="00AC7282"/>
    <w:rsid w:val="00AD0FFC"/>
    <w:rsid w:val="00AD2519"/>
    <w:rsid w:val="00AD4A48"/>
    <w:rsid w:val="00AD5373"/>
    <w:rsid w:val="00AD54D9"/>
    <w:rsid w:val="00AE1860"/>
    <w:rsid w:val="00AE3243"/>
    <w:rsid w:val="00AF0391"/>
    <w:rsid w:val="00AF1199"/>
    <w:rsid w:val="00AF48FB"/>
    <w:rsid w:val="00AF71F6"/>
    <w:rsid w:val="00AF764C"/>
    <w:rsid w:val="00AF7DE7"/>
    <w:rsid w:val="00B00525"/>
    <w:rsid w:val="00B049FD"/>
    <w:rsid w:val="00B05B03"/>
    <w:rsid w:val="00B070B3"/>
    <w:rsid w:val="00B0781A"/>
    <w:rsid w:val="00B12C7A"/>
    <w:rsid w:val="00B12E17"/>
    <w:rsid w:val="00B158F4"/>
    <w:rsid w:val="00B15CA3"/>
    <w:rsid w:val="00B15F1E"/>
    <w:rsid w:val="00B20334"/>
    <w:rsid w:val="00B260F2"/>
    <w:rsid w:val="00B27345"/>
    <w:rsid w:val="00B30307"/>
    <w:rsid w:val="00B35216"/>
    <w:rsid w:val="00B35971"/>
    <w:rsid w:val="00B4075C"/>
    <w:rsid w:val="00B41F02"/>
    <w:rsid w:val="00B42CA7"/>
    <w:rsid w:val="00B44F0F"/>
    <w:rsid w:val="00B4694E"/>
    <w:rsid w:val="00B61862"/>
    <w:rsid w:val="00B6246E"/>
    <w:rsid w:val="00B62F0B"/>
    <w:rsid w:val="00B723ED"/>
    <w:rsid w:val="00B764F2"/>
    <w:rsid w:val="00B8310F"/>
    <w:rsid w:val="00B86580"/>
    <w:rsid w:val="00B872A3"/>
    <w:rsid w:val="00B9018C"/>
    <w:rsid w:val="00B91E1A"/>
    <w:rsid w:val="00B9449A"/>
    <w:rsid w:val="00B95689"/>
    <w:rsid w:val="00B95785"/>
    <w:rsid w:val="00B9673E"/>
    <w:rsid w:val="00BA329F"/>
    <w:rsid w:val="00BA3476"/>
    <w:rsid w:val="00BB0CD3"/>
    <w:rsid w:val="00BB1AF7"/>
    <w:rsid w:val="00BB3901"/>
    <w:rsid w:val="00BB43E2"/>
    <w:rsid w:val="00BB5FD1"/>
    <w:rsid w:val="00BC0A15"/>
    <w:rsid w:val="00BC2A3F"/>
    <w:rsid w:val="00BC2EE3"/>
    <w:rsid w:val="00BC3946"/>
    <w:rsid w:val="00BC64AA"/>
    <w:rsid w:val="00BC6799"/>
    <w:rsid w:val="00BD1939"/>
    <w:rsid w:val="00BD451F"/>
    <w:rsid w:val="00BE03C9"/>
    <w:rsid w:val="00BE30AE"/>
    <w:rsid w:val="00BE3A1B"/>
    <w:rsid w:val="00BF31A1"/>
    <w:rsid w:val="00C026EC"/>
    <w:rsid w:val="00C05C05"/>
    <w:rsid w:val="00C1059F"/>
    <w:rsid w:val="00C11590"/>
    <w:rsid w:val="00C1265F"/>
    <w:rsid w:val="00C16835"/>
    <w:rsid w:val="00C17C76"/>
    <w:rsid w:val="00C22685"/>
    <w:rsid w:val="00C2364A"/>
    <w:rsid w:val="00C244A9"/>
    <w:rsid w:val="00C30CD9"/>
    <w:rsid w:val="00C30EB4"/>
    <w:rsid w:val="00C358A0"/>
    <w:rsid w:val="00C422C6"/>
    <w:rsid w:val="00C42F6C"/>
    <w:rsid w:val="00C4401D"/>
    <w:rsid w:val="00C504A5"/>
    <w:rsid w:val="00C529CF"/>
    <w:rsid w:val="00C53C18"/>
    <w:rsid w:val="00C53D03"/>
    <w:rsid w:val="00C5530E"/>
    <w:rsid w:val="00C57747"/>
    <w:rsid w:val="00C61BE0"/>
    <w:rsid w:val="00C647BD"/>
    <w:rsid w:val="00C658BB"/>
    <w:rsid w:val="00C75C8D"/>
    <w:rsid w:val="00C760AD"/>
    <w:rsid w:val="00C824EC"/>
    <w:rsid w:val="00C84B72"/>
    <w:rsid w:val="00C84CE8"/>
    <w:rsid w:val="00C87DAE"/>
    <w:rsid w:val="00C9223E"/>
    <w:rsid w:val="00C93B14"/>
    <w:rsid w:val="00C949D9"/>
    <w:rsid w:val="00C94FFE"/>
    <w:rsid w:val="00C97830"/>
    <w:rsid w:val="00CA43AE"/>
    <w:rsid w:val="00CA56DA"/>
    <w:rsid w:val="00CA6355"/>
    <w:rsid w:val="00CA65F6"/>
    <w:rsid w:val="00CA74FF"/>
    <w:rsid w:val="00CB4B69"/>
    <w:rsid w:val="00CB502F"/>
    <w:rsid w:val="00CB5C8F"/>
    <w:rsid w:val="00CB790B"/>
    <w:rsid w:val="00CC3852"/>
    <w:rsid w:val="00CC5D06"/>
    <w:rsid w:val="00CC61A4"/>
    <w:rsid w:val="00CC6A07"/>
    <w:rsid w:val="00CC707A"/>
    <w:rsid w:val="00CC75B8"/>
    <w:rsid w:val="00CD174D"/>
    <w:rsid w:val="00CD511E"/>
    <w:rsid w:val="00CD6DA3"/>
    <w:rsid w:val="00CE0171"/>
    <w:rsid w:val="00CE1DAD"/>
    <w:rsid w:val="00CE3377"/>
    <w:rsid w:val="00CF1E9D"/>
    <w:rsid w:val="00CF4529"/>
    <w:rsid w:val="00CF565C"/>
    <w:rsid w:val="00D00923"/>
    <w:rsid w:val="00D02B82"/>
    <w:rsid w:val="00D04218"/>
    <w:rsid w:val="00D10F3E"/>
    <w:rsid w:val="00D4076A"/>
    <w:rsid w:val="00D4150D"/>
    <w:rsid w:val="00D43E85"/>
    <w:rsid w:val="00D45B8F"/>
    <w:rsid w:val="00D51675"/>
    <w:rsid w:val="00D60509"/>
    <w:rsid w:val="00D61FF2"/>
    <w:rsid w:val="00D6380A"/>
    <w:rsid w:val="00D6556D"/>
    <w:rsid w:val="00D714D4"/>
    <w:rsid w:val="00D724CB"/>
    <w:rsid w:val="00D73696"/>
    <w:rsid w:val="00D76F4D"/>
    <w:rsid w:val="00D77014"/>
    <w:rsid w:val="00D8197A"/>
    <w:rsid w:val="00D87C2B"/>
    <w:rsid w:val="00D922B6"/>
    <w:rsid w:val="00DA5DFC"/>
    <w:rsid w:val="00DA7DEA"/>
    <w:rsid w:val="00DC1AD1"/>
    <w:rsid w:val="00DC32FB"/>
    <w:rsid w:val="00DC34C6"/>
    <w:rsid w:val="00DC3FEF"/>
    <w:rsid w:val="00DC7696"/>
    <w:rsid w:val="00DD1757"/>
    <w:rsid w:val="00DD7A6A"/>
    <w:rsid w:val="00DE46FF"/>
    <w:rsid w:val="00DE4841"/>
    <w:rsid w:val="00DE4A2C"/>
    <w:rsid w:val="00DE5798"/>
    <w:rsid w:val="00E06A2B"/>
    <w:rsid w:val="00E20903"/>
    <w:rsid w:val="00E30295"/>
    <w:rsid w:val="00E344C4"/>
    <w:rsid w:val="00E41D5E"/>
    <w:rsid w:val="00E44F84"/>
    <w:rsid w:val="00E51290"/>
    <w:rsid w:val="00E52861"/>
    <w:rsid w:val="00E52ACA"/>
    <w:rsid w:val="00E53326"/>
    <w:rsid w:val="00E54866"/>
    <w:rsid w:val="00E71834"/>
    <w:rsid w:val="00E74FE5"/>
    <w:rsid w:val="00E7557F"/>
    <w:rsid w:val="00E809D3"/>
    <w:rsid w:val="00E814BF"/>
    <w:rsid w:val="00E82B8B"/>
    <w:rsid w:val="00E84E55"/>
    <w:rsid w:val="00E87B62"/>
    <w:rsid w:val="00E972E5"/>
    <w:rsid w:val="00EA59F4"/>
    <w:rsid w:val="00EB0491"/>
    <w:rsid w:val="00EB155E"/>
    <w:rsid w:val="00EC04AA"/>
    <w:rsid w:val="00EC4E3D"/>
    <w:rsid w:val="00EC7457"/>
    <w:rsid w:val="00ED073A"/>
    <w:rsid w:val="00ED1F50"/>
    <w:rsid w:val="00EE0714"/>
    <w:rsid w:val="00EE3DBB"/>
    <w:rsid w:val="00EF053E"/>
    <w:rsid w:val="00EF1C4E"/>
    <w:rsid w:val="00EF7891"/>
    <w:rsid w:val="00EF7AB0"/>
    <w:rsid w:val="00F00D48"/>
    <w:rsid w:val="00F00E34"/>
    <w:rsid w:val="00F01770"/>
    <w:rsid w:val="00F0472E"/>
    <w:rsid w:val="00F0591F"/>
    <w:rsid w:val="00F0615E"/>
    <w:rsid w:val="00F13800"/>
    <w:rsid w:val="00F16F8A"/>
    <w:rsid w:val="00F23CF4"/>
    <w:rsid w:val="00F27AAF"/>
    <w:rsid w:val="00F3719E"/>
    <w:rsid w:val="00F44B98"/>
    <w:rsid w:val="00F4545E"/>
    <w:rsid w:val="00F478D7"/>
    <w:rsid w:val="00F538C8"/>
    <w:rsid w:val="00F568F0"/>
    <w:rsid w:val="00F621B5"/>
    <w:rsid w:val="00F62636"/>
    <w:rsid w:val="00F62CEC"/>
    <w:rsid w:val="00F652F8"/>
    <w:rsid w:val="00F65339"/>
    <w:rsid w:val="00F660A7"/>
    <w:rsid w:val="00F72007"/>
    <w:rsid w:val="00F7531A"/>
    <w:rsid w:val="00F756DE"/>
    <w:rsid w:val="00F75B2B"/>
    <w:rsid w:val="00F7671C"/>
    <w:rsid w:val="00F82177"/>
    <w:rsid w:val="00F82ADA"/>
    <w:rsid w:val="00F8451C"/>
    <w:rsid w:val="00F90320"/>
    <w:rsid w:val="00F91965"/>
    <w:rsid w:val="00F921AB"/>
    <w:rsid w:val="00F926C9"/>
    <w:rsid w:val="00F95450"/>
    <w:rsid w:val="00FA6727"/>
    <w:rsid w:val="00FB0CEE"/>
    <w:rsid w:val="00FB1716"/>
    <w:rsid w:val="00FB446E"/>
    <w:rsid w:val="00FB5127"/>
    <w:rsid w:val="00FB667B"/>
    <w:rsid w:val="00FC3099"/>
    <w:rsid w:val="00FC47FB"/>
    <w:rsid w:val="00FC758B"/>
    <w:rsid w:val="00FD6226"/>
    <w:rsid w:val="00FE4FDA"/>
    <w:rsid w:val="00FE6465"/>
    <w:rsid w:val="00FE79A3"/>
    <w:rsid w:val="00FF1A41"/>
    <w:rsid w:val="00FF73A5"/>
    <w:rsid w:val="015E2984"/>
    <w:rsid w:val="018C8315"/>
    <w:rsid w:val="02C37CC5"/>
    <w:rsid w:val="0464D15A"/>
    <w:rsid w:val="04E2BB00"/>
    <w:rsid w:val="06765FC0"/>
    <w:rsid w:val="07114759"/>
    <w:rsid w:val="0782E25A"/>
    <w:rsid w:val="087F53C5"/>
    <w:rsid w:val="0ACEED1B"/>
    <w:rsid w:val="0AF99133"/>
    <w:rsid w:val="11B249A2"/>
    <w:rsid w:val="127C67EC"/>
    <w:rsid w:val="1354E2C8"/>
    <w:rsid w:val="138D57DF"/>
    <w:rsid w:val="15C63FA3"/>
    <w:rsid w:val="16599C53"/>
    <w:rsid w:val="1F09842E"/>
    <w:rsid w:val="2135CA0C"/>
    <w:rsid w:val="2301882C"/>
    <w:rsid w:val="249455A2"/>
    <w:rsid w:val="251D7E0C"/>
    <w:rsid w:val="270A089B"/>
    <w:rsid w:val="2720098D"/>
    <w:rsid w:val="273B2DF0"/>
    <w:rsid w:val="2919124B"/>
    <w:rsid w:val="2AB4E2AC"/>
    <w:rsid w:val="2C378AB0"/>
    <w:rsid w:val="33DDD537"/>
    <w:rsid w:val="348424BB"/>
    <w:rsid w:val="34AC794A"/>
    <w:rsid w:val="3557A18F"/>
    <w:rsid w:val="364E5536"/>
    <w:rsid w:val="3AAA5083"/>
    <w:rsid w:val="3B7E3DE5"/>
    <w:rsid w:val="3FC9E184"/>
    <w:rsid w:val="3FD8CB33"/>
    <w:rsid w:val="3FDAA189"/>
    <w:rsid w:val="46AAE57C"/>
    <w:rsid w:val="47F7D5F7"/>
    <w:rsid w:val="4C653E9D"/>
    <w:rsid w:val="4E084BD4"/>
    <w:rsid w:val="50419B07"/>
    <w:rsid w:val="50A063FA"/>
    <w:rsid w:val="51260890"/>
    <w:rsid w:val="52A0BB8F"/>
    <w:rsid w:val="53E01448"/>
    <w:rsid w:val="5497D06C"/>
    <w:rsid w:val="5658C2B1"/>
    <w:rsid w:val="5CA2E251"/>
    <w:rsid w:val="5E3EB2B2"/>
    <w:rsid w:val="5E5DF6C4"/>
    <w:rsid w:val="5EFD8005"/>
    <w:rsid w:val="5FC823DE"/>
    <w:rsid w:val="5FD38C56"/>
    <w:rsid w:val="61917EA7"/>
    <w:rsid w:val="62E96B18"/>
    <w:rsid w:val="64452927"/>
    <w:rsid w:val="64731CC1"/>
    <w:rsid w:val="65C0EEC8"/>
    <w:rsid w:val="67C2657A"/>
    <w:rsid w:val="6C76CFDC"/>
    <w:rsid w:val="6D796EFB"/>
    <w:rsid w:val="6E6664E7"/>
    <w:rsid w:val="6F86BA08"/>
    <w:rsid w:val="6FBCE793"/>
    <w:rsid w:val="70EF286E"/>
    <w:rsid w:val="74BC7E0E"/>
    <w:rsid w:val="75909455"/>
    <w:rsid w:val="7659788C"/>
    <w:rsid w:val="77E5AEC8"/>
    <w:rsid w:val="7B776B58"/>
    <w:rsid w:val="7BFDE54D"/>
    <w:rsid w:val="7D140914"/>
    <w:rsid w:val="7E438EF9"/>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AEA4"/>
  <w15:docId w15:val="{11781DB5-B2A8-422E-B4DD-65BD8772E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421"/>
    <w:pPr>
      <w:spacing w:after="0" w:line="240" w:lineRule="auto"/>
    </w:pPr>
    <w:rPr>
      <w:rFonts w:eastAsia="Times New Roman" w:cs="Times New Roman"/>
      <w:szCs w:val="20"/>
      <w:lang w:eastAsia="lv-LV"/>
    </w:rPr>
  </w:style>
  <w:style w:type="paragraph" w:styleId="Heading1">
    <w:name w:val="heading 1"/>
    <w:aliases w:val="Antraste 1,First subtitle,H1,Section Heading,h1,heading1"/>
    <w:basedOn w:val="Normal"/>
    <w:next w:val="Normal"/>
    <w:link w:val="Heading1Char"/>
    <w:qFormat/>
    <w:rsid w:val="00207421"/>
    <w:pPr>
      <w:keepNext/>
      <w:jc w:val="center"/>
      <w:outlineLvl w:val="0"/>
    </w:pPr>
    <w:rPr>
      <w:b/>
    </w:rPr>
  </w:style>
  <w:style w:type="paragraph" w:styleId="Heading2">
    <w:name w:val="heading 2"/>
    <w:aliases w:val="HD2,Second subtitle"/>
    <w:basedOn w:val="Normal"/>
    <w:next w:val="Normal"/>
    <w:link w:val="Heading2Char"/>
    <w:unhideWhenUsed/>
    <w:qFormat/>
    <w:rsid w:val="00CC61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CC61A4"/>
    <w:pPr>
      <w:keepNext/>
      <w:spacing w:before="240" w:after="60"/>
      <w:outlineLvl w:val="2"/>
    </w:pPr>
    <w:rPr>
      <w:rFonts w:ascii="Calibri Light" w:hAnsi="Calibri Light"/>
      <w:b/>
      <w:bCs/>
      <w:sz w:val="26"/>
      <w:szCs w:val="26"/>
      <w14:ligatures w14:val="standardContextual"/>
    </w:rPr>
  </w:style>
  <w:style w:type="paragraph" w:styleId="Heading4">
    <w:name w:val="heading 4"/>
    <w:basedOn w:val="Normal"/>
    <w:next w:val="Normal"/>
    <w:link w:val="Heading4Char"/>
    <w:qFormat/>
    <w:rsid w:val="00CC61A4"/>
    <w:pPr>
      <w:keepNext/>
      <w:spacing w:before="240" w:after="60"/>
      <w:jc w:val="both"/>
      <w:outlineLvl w:val="3"/>
    </w:pPr>
    <w:rPr>
      <w:rFonts w:ascii="Times New Roman" w:hAnsi="Times New Roman"/>
      <w:b/>
      <w:bCs/>
      <w:sz w:val="28"/>
      <w:szCs w:val="28"/>
      <w:lang w:eastAsia="en-US"/>
      <w14:ligatures w14:val="standardContextual"/>
    </w:rPr>
  </w:style>
  <w:style w:type="paragraph" w:styleId="Heading5">
    <w:name w:val="heading 5"/>
    <w:basedOn w:val="Normal"/>
    <w:next w:val="Normal"/>
    <w:link w:val="Heading5Char"/>
    <w:qFormat/>
    <w:rsid w:val="00A168EE"/>
    <w:pPr>
      <w:spacing w:before="240" w:after="60"/>
      <w:outlineLvl w:val="4"/>
    </w:pPr>
    <w:rPr>
      <w:rFonts w:ascii="Times New Roman" w:hAnsi="Times New Roman"/>
      <w:b/>
      <w:bCs/>
      <w:i/>
      <w:iCs/>
      <w:sz w:val="26"/>
      <w:szCs w:val="26"/>
      <w:lang w:eastAsia="en-US"/>
    </w:rPr>
  </w:style>
  <w:style w:type="paragraph" w:styleId="Heading6">
    <w:name w:val="heading 6"/>
    <w:basedOn w:val="Normal"/>
    <w:next w:val="Normal"/>
    <w:link w:val="Heading6Char"/>
    <w:unhideWhenUsed/>
    <w:qFormat/>
    <w:rsid w:val="00A168EE"/>
    <w:pPr>
      <w:keepNext/>
      <w:keepLines/>
      <w:spacing w:before="40"/>
      <w:outlineLvl w:val="5"/>
    </w:pPr>
    <w:rPr>
      <w:rFonts w:asciiTheme="majorHAnsi" w:eastAsiaTheme="majorEastAsia" w:hAnsiTheme="majorHAnsi" w:cstheme="majorBidi"/>
      <w:color w:val="1F4D78" w:themeColor="accent1" w:themeShade="7F"/>
      <w:szCs w:val="24"/>
      <w:lang w:eastAsia="en-US"/>
    </w:rPr>
  </w:style>
  <w:style w:type="paragraph" w:styleId="Heading7">
    <w:name w:val="heading 7"/>
    <w:basedOn w:val="Normal"/>
    <w:next w:val="Normal"/>
    <w:link w:val="Heading7Char"/>
    <w:unhideWhenUsed/>
    <w:qFormat/>
    <w:rsid w:val="00A168EE"/>
    <w:pPr>
      <w:keepNext/>
      <w:keepLines/>
      <w:spacing w:before="200" w:line="276" w:lineRule="auto"/>
      <w:outlineLvl w:val="6"/>
    </w:pPr>
    <w:rPr>
      <w:rFonts w:asciiTheme="majorHAnsi" w:eastAsiaTheme="majorEastAsia" w:hAnsiTheme="majorHAnsi" w:cstheme="majorBidi"/>
      <w:i/>
      <w:iCs/>
      <w:color w:val="404040" w:themeColor="text1" w:themeTint="BF"/>
      <w:szCs w:val="22"/>
      <w:lang w:eastAsia="en-US"/>
    </w:rPr>
  </w:style>
  <w:style w:type="paragraph" w:styleId="Heading8">
    <w:name w:val="heading 8"/>
    <w:basedOn w:val="Normal"/>
    <w:next w:val="Normal"/>
    <w:link w:val="Heading8Char"/>
    <w:qFormat/>
    <w:rsid w:val="00207421"/>
    <w:pPr>
      <w:spacing w:before="240" w:after="60"/>
      <w:outlineLvl w:val="7"/>
    </w:pPr>
    <w:rPr>
      <w:rFonts w:ascii="Times New Roman" w:hAnsi="Times New Roman"/>
      <w:i/>
      <w:iCs/>
      <w:szCs w:val="24"/>
    </w:rPr>
  </w:style>
  <w:style w:type="paragraph" w:styleId="Heading9">
    <w:name w:val="heading 9"/>
    <w:basedOn w:val="Normal"/>
    <w:next w:val="Normal"/>
    <w:link w:val="Heading9Char"/>
    <w:qFormat/>
    <w:rsid w:val="00A168EE"/>
    <w:pPr>
      <w:spacing w:before="240" w:after="60"/>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First subtitle Char,H1 Char,Section Heading Char,h1 Char,heading1 Char"/>
    <w:basedOn w:val="DefaultParagraphFont"/>
    <w:link w:val="Heading1"/>
    <w:rsid w:val="00207421"/>
    <w:rPr>
      <w:rFonts w:eastAsia="Times New Roman" w:cs="Times New Roman"/>
      <w:b/>
      <w:szCs w:val="20"/>
      <w:lang w:val="en-GB" w:eastAsia="lv-LV"/>
    </w:rPr>
  </w:style>
  <w:style w:type="character" w:customStyle="1" w:styleId="Heading8Char">
    <w:name w:val="Heading 8 Char"/>
    <w:basedOn w:val="DefaultParagraphFont"/>
    <w:link w:val="Heading8"/>
    <w:uiPriority w:val="9"/>
    <w:rsid w:val="00207421"/>
    <w:rPr>
      <w:rFonts w:ascii="Times New Roman" w:eastAsia="Times New Roman" w:hAnsi="Times New Roman" w:cs="Times New Roman"/>
      <w:i/>
      <w:iCs/>
      <w:szCs w:val="24"/>
      <w:lang w:eastAsia="lv-LV"/>
    </w:rPr>
  </w:style>
  <w:style w:type="paragraph" w:styleId="Title">
    <w:name w:val="Title"/>
    <w:basedOn w:val="Normal"/>
    <w:link w:val="TitleChar"/>
    <w:qFormat/>
    <w:rsid w:val="00207421"/>
    <w:pPr>
      <w:jc w:val="center"/>
    </w:pPr>
    <w:rPr>
      <w:rFonts w:ascii="RimHelvetica" w:hAnsi="RimHelvetica"/>
    </w:rPr>
  </w:style>
  <w:style w:type="character" w:customStyle="1" w:styleId="TitleChar">
    <w:name w:val="Title Char"/>
    <w:basedOn w:val="DefaultParagraphFont"/>
    <w:link w:val="Title"/>
    <w:rsid w:val="00207421"/>
    <w:rPr>
      <w:rFonts w:ascii="RimHelvetica" w:eastAsia="Times New Roman" w:hAnsi="RimHelvetica" w:cs="Times New Roman"/>
      <w:szCs w:val="20"/>
      <w:lang w:eastAsia="lv-LV"/>
    </w:rPr>
  </w:style>
  <w:style w:type="paragraph" w:styleId="Header">
    <w:name w:val="header"/>
    <w:aliases w:val="18pt Bold,Header Char Char,Header Char Char Char,Header Char Char Char Char,Header Char Char Char Char1,Header Char1,Header Char1 Char,Header pirma lapa"/>
    <w:basedOn w:val="Normal"/>
    <w:link w:val="HeaderChar"/>
    <w:uiPriority w:val="99"/>
    <w:rsid w:val="00207421"/>
    <w:pPr>
      <w:tabs>
        <w:tab w:val="center" w:pos="4320"/>
        <w:tab w:val="right" w:pos="8640"/>
      </w:tabs>
    </w:pPr>
  </w:style>
  <w:style w:type="character" w:customStyle="1" w:styleId="HeaderChar">
    <w:name w:val="Header Char"/>
    <w:aliases w:val="18pt Bold Char,Header Char Char Char1,Header Char Char Char Char2,Header Char Char Char Char Char,Header Char Char Char Char1 Char,Header Char1 Char1,Header Char1 Char Char,Header pirma lapa Char"/>
    <w:basedOn w:val="DefaultParagraphFont"/>
    <w:link w:val="Header"/>
    <w:uiPriority w:val="99"/>
    <w:rsid w:val="00207421"/>
    <w:rPr>
      <w:rFonts w:eastAsia="Times New Roman" w:cs="Times New Roman"/>
      <w:szCs w:val="20"/>
      <w:lang w:eastAsia="lv-LV"/>
    </w:rPr>
  </w:style>
  <w:style w:type="paragraph" w:styleId="BalloonText">
    <w:name w:val="Balloon Text"/>
    <w:basedOn w:val="Normal"/>
    <w:link w:val="BalloonTextChar"/>
    <w:unhideWhenUsed/>
    <w:rsid w:val="00871E92"/>
    <w:rPr>
      <w:rFonts w:ascii="Segoe UI" w:hAnsi="Segoe UI" w:cs="Segoe UI"/>
      <w:sz w:val="18"/>
      <w:szCs w:val="18"/>
    </w:rPr>
  </w:style>
  <w:style w:type="character" w:customStyle="1" w:styleId="BalloonTextChar">
    <w:name w:val="Balloon Text Char"/>
    <w:basedOn w:val="DefaultParagraphFont"/>
    <w:link w:val="BalloonText"/>
    <w:rsid w:val="00871E92"/>
    <w:rPr>
      <w:rFonts w:ascii="Segoe UI" w:eastAsia="Times New Roman" w:hAnsi="Segoe UI" w:cs="Segoe UI"/>
      <w:sz w:val="18"/>
      <w:szCs w:val="18"/>
      <w:lang w:val="en-GB" w:eastAsia="lv-LV"/>
    </w:rPr>
  </w:style>
  <w:style w:type="paragraph" w:styleId="Index1">
    <w:name w:val="index 1"/>
    <w:basedOn w:val="Normal"/>
    <w:next w:val="Normal"/>
    <w:autoRedefine/>
    <w:uiPriority w:val="99"/>
    <w:semiHidden/>
    <w:unhideWhenUsed/>
    <w:rsid w:val="00B20334"/>
    <w:pPr>
      <w:ind w:left="240" w:hanging="240"/>
    </w:pPr>
    <w:rPr>
      <w:rFonts w:ascii="Times New Roman" w:hAnsi="Times New Roman"/>
      <w:szCs w:val="24"/>
    </w:rPr>
  </w:style>
  <w:style w:type="paragraph" w:styleId="ListParagraph">
    <w:name w:val="List Paragraph"/>
    <w:aliases w:val="Syle 1,Normal bullet 2,Bullet list,Strip,H&amp;P List Paragraph,2,Virsraksti,Colorful List - Accent 12,SP-List Paragraph,Saistīto dokumentu saraksts,PPS_Bullet,List Paragraph1,Numurets,Colorful List - Accent 11,Numbering,lp1,3,Buletai,Bullet "/>
    <w:basedOn w:val="Normal"/>
    <w:link w:val="ListParagraphChar"/>
    <w:uiPriority w:val="34"/>
    <w:qFormat/>
    <w:rsid w:val="00554975"/>
    <w:pPr>
      <w:ind w:left="720"/>
      <w:contextualSpacing/>
    </w:pPr>
  </w:style>
  <w:style w:type="paragraph" w:styleId="Revision">
    <w:name w:val="Revision"/>
    <w:hidden/>
    <w:uiPriority w:val="99"/>
    <w:semiHidden/>
    <w:rsid w:val="005862B4"/>
    <w:pPr>
      <w:spacing w:after="0" w:line="240" w:lineRule="auto"/>
    </w:pPr>
    <w:rPr>
      <w:rFonts w:eastAsia="Times New Roman" w:cs="Times New Roman"/>
      <w:szCs w:val="20"/>
      <w:lang w:val="en-GB" w:eastAsia="lv-LV"/>
    </w:rPr>
  </w:style>
  <w:style w:type="character" w:styleId="CommentReference">
    <w:name w:val="annotation reference"/>
    <w:basedOn w:val="DefaultParagraphFont"/>
    <w:uiPriority w:val="99"/>
    <w:unhideWhenUsed/>
    <w:rsid w:val="005862B4"/>
    <w:rPr>
      <w:sz w:val="16"/>
      <w:szCs w:val="16"/>
    </w:rPr>
  </w:style>
  <w:style w:type="paragraph" w:styleId="CommentText">
    <w:name w:val="annotation text"/>
    <w:basedOn w:val="Normal"/>
    <w:link w:val="CommentTextChar"/>
    <w:unhideWhenUsed/>
    <w:qFormat/>
    <w:rsid w:val="005862B4"/>
    <w:rPr>
      <w:sz w:val="20"/>
    </w:rPr>
  </w:style>
  <w:style w:type="character" w:customStyle="1" w:styleId="CommentTextChar">
    <w:name w:val="Comment Text Char"/>
    <w:basedOn w:val="DefaultParagraphFont"/>
    <w:link w:val="CommentText"/>
    <w:qFormat/>
    <w:rsid w:val="005862B4"/>
    <w:rPr>
      <w:rFonts w:eastAsia="Times New Roman" w:cs="Times New Roman"/>
      <w:sz w:val="20"/>
      <w:szCs w:val="20"/>
      <w:lang w:val="en-GB" w:eastAsia="lv-LV"/>
    </w:rPr>
  </w:style>
  <w:style w:type="paragraph" w:styleId="CommentSubject">
    <w:name w:val="annotation subject"/>
    <w:basedOn w:val="CommentText"/>
    <w:next w:val="CommentText"/>
    <w:link w:val="CommentSubjectChar"/>
    <w:unhideWhenUsed/>
    <w:rsid w:val="005862B4"/>
    <w:rPr>
      <w:b/>
      <w:bCs/>
    </w:rPr>
  </w:style>
  <w:style w:type="character" w:customStyle="1" w:styleId="CommentSubjectChar">
    <w:name w:val="Comment Subject Char"/>
    <w:basedOn w:val="CommentTextChar"/>
    <w:link w:val="CommentSubject"/>
    <w:rsid w:val="005862B4"/>
    <w:rPr>
      <w:rFonts w:eastAsia="Times New Roman" w:cs="Times New Roman"/>
      <w:b/>
      <w:bCs/>
      <w:sz w:val="20"/>
      <w:szCs w:val="20"/>
      <w:lang w:val="en-GB" w:eastAsia="lv-LV"/>
    </w:rPr>
  </w:style>
  <w:style w:type="character" w:customStyle="1" w:styleId="Heading2Char">
    <w:name w:val="Heading 2 Char"/>
    <w:aliases w:val="HD2 Char,Second subtitle Char"/>
    <w:basedOn w:val="DefaultParagraphFont"/>
    <w:link w:val="Heading2"/>
    <w:rsid w:val="00CC61A4"/>
    <w:rPr>
      <w:rFonts w:asciiTheme="majorHAnsi" w:eastAsiaTheme="majorEastAsia" w:hAnsiTheme="majorHAnsi" w:cstheme="majorBidi"/>
      <w:color w:val="2E74B5" w:themeColor="accent1" w:themeShade="BF"/>
      <w:sz w:val="26"/>
      <w:szCs w:val="26"/>
      <w:lang w:val="en-GB" w:eastAsia="lv-LV"/>
    </w:rPr>
  </w:style>
  <w:style w:type="character" w:customStyle="1" w:styleId="Heading3Char">
    <w:name w:val="Heading 3 Char"/>
    <w:basedOn w:val="DefaultParagraphFont"/>
    <w:link w:val="Heading3"/>
    <w:rsid w:val="00CC61A4"/>
    <w:rPr>
      <w:rFonts w:ascii="Calibri Light" w:eastAsia="Times New Roman" w:hAnsi="Calibri Light" w:cs="Times New Roman"/>
      <w:b/>
      <w:bCs/>
      <w:sz w:val="26"/>
      <w:szCs w:val="26"/>
      <w:lang w:eastAsia="lv-LV"/>
      <w14:ligatures w14:val="standardContextual"/>
    </w:rPr>
  </w:style>
  <w:style w:type="character" w:customStyle="1" w:styleId="Heading4Char">
    <w:name w:val="Heading 4 Char"/>
    <w:basedOn w:val="DefaultParagraphFont"/>
    <w:link w:val="Heading4"/>
    <w:rsid w:val="00CC61A4"/>
    <w:rPr>
      <w:rFonts w:ascii="Times New Roman" w:eastAsia="Times New Roman" w:hAnsi="Times New Roman" w:cs="Times New Roman"/>
      <w:b/>
      <w:bCs/>
      <w:sz w:val="28"/>
      <w:szCs w:val="28"/>
      <w14:ligatures w14:val="standardContextual"/>
    </w:rPr>
  </w:style>
  <w:style w:type="character" w:styleId="Hyperlink">
    <w:name w:val="Hyperlink"/>
    <w:basedOn w:val="DefaultParagraphFont"/>
    <w:uiPriority w:val="99"/>
    <w:unhideWhenUsed/>
    <w:rsid w:val="00CC61A4"/>
    <w:rPr>
      <w:color w:val="0563C1" w:themeColor="hyperlink"/>
      <w:u w:val="single"/>
    </w:rPr>
  </w:style>
  <w:style w:type="character" w:styleId="UnresolvedMention">
    <w:name w:val="Unresolved Mention"/>
    <w:basedOn w:val="DefaultParagraphFont"/>
    <w:uiPriority w:val="99"/>
    <w:unhideWhenUsed/>
    <w:rsid w:val="00CC61A4"/>
    <w:rPr>
      <w:color w:val="605E5C"/>
      <w:shd w:val="clear" w:color="auto" w:fill="E1DFDD"/>
    </w:rPr>
  </w:style>
  <w:style w:type="character" w:customStyle="1" w:styleId="ListParagraphChar">
    <w:name w:val="List Paragraph Char"/>
    <w:aliases w:val="Syle 1 Char,Normal bullet 2 Char,Bullet list Char,Strip Char,H&amp;P List Paragraph Char,2 Char,Virsraksti Char,Colorful List - Accent 12 Char,SP-List Paragraph Char,Saistīto dokumentu saraksts Char,PPS_Bullet Char,List Paragraph1 Char"/>
    <w:link w:val="ListParagraph"/>
    <w:uiPriority w:val="34"/>
    <w:qFormat/>
    <w:locked/>
    <w:rsid w:val="00CC61A4"/>
    <w:rPr>
      <w:rFonts w:eastAsia="Times New Roman" w:cs="Times New Roman"/>
      <w:szCs w:val="20"/>
      <w:lang w:val="en-GB" w:eastAsia="lv-LV"/>
    </w:rPr>
  </w:style>
  <w:style w:type="table" w:customStyle="1" w:styleId="TableGrid1">
    <w:name w:val="Table Grid1"/>
    <w:basedOn w:val="TableNormal"/>
    <w:next w:val="TableGrid"/>
    <w:uiPriority w:val="59"/>
    <w:rsid w:val="00CC61A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C61A4"/>
    <w:pPr>
      <w:spacing w:after="0" w:line="240" w:lineRule="auto"/>
    </w:pPr>
    <w:rPr>
      <w:rFonts w:ascii="Times New Roman" w:hAnsi="Times New Roman" w:cs="Verdana"/>
      <w:sz w:val="22"/>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unhideWhenUsed/>
    <w:rsid w:val="00CC61A4"/>
    <w:pPr>
      <w:tabs>
        <w:tab w:val="center" w:pos="4153"/>
        <w:tab w:val="right" w:pos="8306"/>
      </w:tabs>
    </w:pPr>
    <w:rPr>
      <w:rFonts w:ascii="Times New Roman" w:eastAsiaTheme="minorHAnsi" w:hAnsi="Times New Roman" w:cs="Verdana"/>
      <w:sz w:val="22"/>
      <w:szCs w:val="18"/>
      <w:lang w:eastAsia="en-US"/>
    </w:rPr>
  </w:style>
  <w:style w:type="character" w:customStyle="1" w:styleId="FooterChar">
    <w:name w:val="Footer Char"/>
    <w:aliases w:val="Char5 Char Char"/>
    <w:basedOn w:val="DefaultParagraphFont"/>
    <w:link w:val="Footer"/>
    <w:uiPriority w:val="99"/>
    <w:rsid w:val="00CC61A4"/>
    <w:rPr>
      <w:rFonts w:ascii="Times New Roman" w:hAnsi="Times New Roman" w:cs="Verdana"/>
      <w:sz w:val="22"/>
      <w:szCs w:val="18"/>
    </w:rPr>
  </w:style>
  <w:style w:type="paragraph" w:customStyle="1" w:styleId="Style6">
    <w:name w:val="Style6"/>
    <w:basedOn w:val="Normal"/>
    <w:rsid w:val="00CC61A4"/>
    <w:pPr>
      <w:numPr>
        <w:ilvl w:val="2"/>
        <w:numId w:val="2"/>
      </w:numPr>
      <w:autoSpaceDE w:val="0"/>
      <w:autoSpaceDN w:val="0"/>
      <w:spacing w:after="60"/>
      <w:jc w:val="both"/>
    </w:pPr>
    <w:rPr>
      <w:rFonts w:cs="Arial"/>
      <w:color w:val="000000"/>
      <w:szCs w:val="24"/>
    </w:rPr>
  </w:style>
  <w:style w:type="paragraph" w:customStyle="1" w:styleId="Style25">
    <w:name w:val="Style25"/>
    <w:rsid w:val="00CC61A4"/>
    <w:pPr>
      <w:numPr>
        <w:numId w:val="2"/>
      </w:numPr>
      <w:spacing w:after="60" w:line="240" w:lineRule="auto"/>
    </w:pPr>
    <w:rPr>
      <w:rFonts w:eastAsia="Times New Roman" w:cs="Arial"/>
      <w:b/>
      <w:bCs/>
      <w:i/>
      <w:iCs/>
      <w:szCs w:val="24"/>
      <w:lang w:eastAsia="lv-LV"/>
    </w:rPr>
  </w:style>
  <w:style w:type="numbering" w:customStyle="1" w:styleId="NoList1">
    <w:name w:val="No List1"/>
    <w:next w:val="NoList"/>
    <w:semiHidden/>
    <w:unhideWhenUsed/>
    <w:rsid w:val="00CC61A4"/>
  </w:style>
  <w:style w:type="paragraph" w:styleId="IndexHeading">
    <w:name w:val="index heading"/>
    <w:basedOn w:val="Normal"/>
    <w:next w:val="Index1"/>
    <w:semiHidden/>
    <w:rsid w:val="00CC61A4"/>
    <w:pPr>
      <w:overflowPunct w:val="0"/>
      <w:autoSpaceDE w:val="0"/>
      <w:autoSpaceDN w:val="0"/>
      <w:adjustRightInd w:val="0"/>
      <w:jc w:val="both"/>
      <w:textAlignment w:val="baseline"/>
    </w:pPr>
    <w:rPr>
      <w:b/>
      <w:lang w:val="en-US"/>
      <w14:ligatures w14:val="standardContextual"/>
    </w:rPr>
  </w:style>
  <w:style w:type="paragraph" w:styleId="BodyTextIndent">
    <w:name w:val="Body Text Indent"/>
    <w:basedOn w:val="Normal"/>
    <w:link w:val="BodyTextIndentChar"/>
    <w:uiPriority w:val="99"/>
    <w:rsid w:val="00CC61A4"/>
    <w:pPr>
      <w:overflowPunct w:val="0"/>
      <w:autoSpaceDE w:val="0"/>
      <w:autoSpaceDN w:val="0"/>
      <w:adjustRightInd w:val="0"/>
      <w:spacing w:line="360" w:lineRule="auto"/>
      <w:ind w:firstLine="720"/>
      <w:jc w:val="both"/>
      <w:textAlignment w:val="baseline"/>
    </w:pPr>
    <w:rPr>
      <w:b/>
      <w:bCs/>
      <w14:ligatures w14:val="standardContextual"/>
    </w:rPr>
  </w:style>
  <w:style w:type="character" w:customStyle="1" w:styleId="BodyTextIndentChar">
    <w:name w:val="Body Text Indent Char"/>
    <w:basedOn w:val="DefaultParagraphFont"/>
    <w:link w:val="BodyTextIndent"/>
    <w:uiPriority w:val="99"/>
    <w:rsid w:val="00CC61A4"/>
    <w:rPr>
      <w:rFonts w:eastAsia="Times New Roman" w:cs="Times New Roman"/>
      <w:b/>
      <w:bCs/>
      <w:szCs w:val="20"/>
      <w:lang w:eastAsia="lv-LV"/>
      <w14:ligatures w14:val="standardContextual"/>
    </w:rPr>
  </w:style>
  <w:style w:type="character" w:styleId="PageNumber">
    <w:name w:val="page number"/>
    <w:basedOn w:val="DefaultParagraphFont"/>
    <w:rsid w:val="00CC61A4"/>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CC61A4"/>
    <w:pPr>
      <w:spacing w:after="120"/>
    </w:pPr>
    <w:rPr>
      <w:rFonts w:ascii="Times New Roman" w:hAnsi="Times New Roman"/>
      <w:szCs w:val="24"/>
      <w14:ligatures w14:val="standardContextual"/>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CC61A4"/>
    <w:rPr>
      <w:rFonts w:ascii="Times New Roman" w:eastAsia="Times New Roman" w:hAnsi="Times New Roman" w:cs="Times New Roman"/>
      <w:szCs w:val="24"/>
      <w:lang w:eastAsia="lv-LV"/>
      <w14:ligatures w14:val="standardContextual"/>
    </w:rPr>
  </w:style>
  <w:style w:type="character" w:customStyle="1" w:styleId="postbody1">
    <w:name w:val="postbody1"/>
    <w:rsid w:val="00CC61A4"/>
    <w:rPr>
      <w:sz w:val="18"/>
      <w:szCs w:val="18"/>
    </w:rPr>
  </w:style>
  <w:style w:type="paragraph" w:styleId="FootnoteText">
    <w:name w:val="footnote text"/>
    <w:aliases w:val="Fußnote"/>
    <w:basedOn w:val="Normal"/>
    <w:link w:val="FootnoteTextChar"/>
    <w:rsid w:val="00CC61A4"/>
    <w:rPr>
      <w:sz w:val="20"/>
      <w:lang w:eastAsia="en-US"/>
      <w14:ligatures w14:val="standardContextual"/>
    </w:rPr>
  </w:style>
  <w:style w:type="character" w:customStyle="1" w:styleId="FootnoteTextChar">
    <w:name w:val="Footnote Text Char"/>
    <w:aliases w:val="Fußnote Char"/>
    <w:basedOn w:val="DefaultParagraphFont"/>
    <w:link w:val="FootnoteText"/>
    <w:rsid w:val="00CC61A4"/>
    <w:rPr>
      <w:rFonts w:eastAsia="Times New Roman" w:cs="Times New Roman"/>
      <w:sz w:val="20"/>
      <w:szCs w:val="20"/>
      <w:lang w:val="en-GB"/>
      <w14:ligatures w14:val="standardContextual"/>
    </w:rPr>
  </w:style>
  <w:style w:type="character" w:styleId="FootnoteReference">
    <w:name w:val="footnote reference"/>
    <w:aliases w:val="Footnote Reference Number,SUPERS"/>
    <w:rsid w:val="00CC61A4"/>
    <w:rPr>
      <w:vertAlign w:val="superscript"/>
    </w:rPr>
  </w:style>
  <w:style w:type="paragraph" w:styleId="NormalWeb">
    <w:name w:val="Normal (Web)"/>
    <w:basedOn w:val="Normal"/>
    <w:uiPriority w:val="99"/>
    <w:rsid w:val="00CC61A4"/>
    <w:pPr>
      <w:spacing w:before="100" w:beforeAutospacing="1" w:after="100" w:afterAutospacing="1"/>
    </w:pPr>
    <w:rPr>
      <w:rFonts w:ascii="Verdana" w:hAnsi="Verdana"/>
      <w:sz w:val="20"/>
      <w14:ligatures w14:val="standardContextual"/>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CC61A4"/>
    <w:pPr>
      <w:spacing w:before="120" w:after="120"/>
    </w:pPr>
    <w:rPr>
      <w:rFonts w:ascii="Times New Roman" w:hAnsi="Times New Roman"/>
      <w:b/>
      <w:bCs/>
      <w:sz w:val="20"/>
      <w14:ligatures w14:val="standardContextual"/>
    </w:rPr>
  </w:style>
  <w:style w:type="paragraph" w:styleId="TOC1">
    <w:name w:val="toc 1"/>
    <w:basedOn w:val="Normal"/>
    <w:next w:val="Normal"/>
    <w:autoRedefine/>
    <w:uiPriority w:val="39"/>
    <w:rsid w:val="00CC61A4"/>
    <w:pPr>
      <w:tabs>
        <w:tab w:val="right" w:leader="underscore" w:pos="8919"/>
      </w:tabs>
      <w:spacing w:line="360" w:lineRule="auto"/>
    </w:pPr>
    <w:rPr>
      <w:szCs w:val="24"/>
      <w14:ligatures w14:val="standardContextual"/>
    </w:rPr>
  </w:style>
  <w:style w:type="paragraph" w:styleId="TOC2">
    <w:name w:val="toc 2"/>
    <w:basedOn w:val="Normal"/>
    <w:next w:val="Normal"/>
    <w:autoRedefine/>
    <w:rsid w:val="00CC61A4"/>
    <w:pPr>
      <w:tabs>
        <w:tab w:val="left" w:pos="480"/>
        <w:tab w:val="right" w:leader="underscore" w:pos="8919"/>
      </w:tabs>
      <w:spacing w:line="276" w:lineRule="auto"/>
    </w:pPr>
    <w:rPr>
      <w:szCs w:val="24"/>
      <w14:ligatures w14:val="standardContextual"/>
    </w:rPr>
  </w:style>
  <w:style w:type="paragraph" w:customStyle="1" w:styleId="Vks-nosaukums26">
    <w:name w:val="Vāks-nosaukums 26"/>
    <w:basedOn w:val="Normal"/>
    <w:next w:val="Normal"/>
    <w:rsid w:val="00CC61A4"/>
    <w:pPr>
      <w:spacing w:line="360" w:lineRule="auto"/>
      <w:jc w:val="center"/>
    </w:pPr>
    <w:rPr>
      <w:b/>
      <w:sz w:val="52"/>
      <w:szCs w:val="48"/>
      <w14:ligatures w14:val="standardContextual"/>
    </w:rPr>
  </w:style>
  <w:style w:type="paragraph" w:styleId="TOC3">
    <w:name w:val="toc 3"/>
    <w:basedOn w:val="Normal"/>
    <w:next w:val="Normal"/>
    <w:autoRedefine/>
    <w:semiHidden/>
    <w:rsid w:val="00CC61A4"/>
    <w:pPr>
      <w:ind w:left="480"/>
    </w:pPr>
    <w:rPr>
      <w:szCs w:val="24"/>
      <w14:ligatures w14:val="standardContextual"/>
    </w:rPr>
  </w:style>
  <w:style w:type="paragraph" w:styleId="TOAHeading">
    <w:name w:val="toa heading"/>
    <w:basedOn w:val="Heading1"/>
    <w:next w:val="Normal"/>
    <w:semiHidden/>
    <w:rsid w:val="00CC61A4"/>
    <w:pPr>
      <w:keepLines/>
      <w:pageBreakBefore/>
      <w:spacing w:before="240" w:after="120"/>
      <w:ind w:left="709" w:hanging="709"/>
      <w:jc w:val="left"/>
      <w:outlineLvl w:val="9"/>
    </w:pPr>
    <w:rPr>
      <w:kern w:val="28"/>
      <w:sz w:val="32"/>
      <w:lang w:val="en-US"/>
      <w14:ligatures w14:val="standardContextual"/>
    </w:rPr>
  </w:style>
  <w:style w:type="paragraph" w:styleId="BodyTextIndent2">
    <w:name w:val="Body Text Indent 2"/>
    <w:basedOn w:val="Normal"/>
    <w:link w:val="BodyTextIndent2Char"/>
    <w:rsid w:val="00CC61A4"/>
    <w:pPr>
      <w:spacing w:after="120" w:line="480" w:lineRule="auto"/>
      <w:ind w:left="283"/>
    </w:pPr>
    <w:rPr>
      <w:rFonts w:ascii="Times New Roman" w:hAnsi="Times New Roman"/>
      <w:szCs w:val="24"/>
      <w14:ligatures w14:val="standardContextual"/>
    </w:rPr>
  </w:style>
  <w:style w:type="character" w:customStyle="1" w:styleId="BodyTextIndent2Char">
    <w:name w:val="Body Text Indent 2 Char"/>
    <w:basedOn w:val="DefaultParagraphFont"/>
    <w:link w:val="BodyTextIndent2"/>
    <w:rsid w:val="00CC61A4"/>
    <w:rPr>
      <w:rFonts w:ascii="Times New Roman" w:eastAsia="Times New Roman" w:hAnsi="Times New Roman" w:cs="Times New Roman"/>
      <w:szCs w:val="24"/>
      <w:lang w:eastAsia="lv-LV"/>
      <w14:ligatures w14:val="standardContextual"/>
    </w:rPr>
  </w:style>
  <w:style w:type="character" w:styleId="FollowedHyperlink">
    <w:name w:val="FollowedHyperlink"/>
    <w:rsid w:val="00CC61A4"/>
    <w:rPr>
      <w:color w:val="800080"/>
      <w:u w:val="single"/>
    </w:rPr>
  </w:style>
  <w:style w:type="character" w:customStyle="1" w:styleId="medium-normal1">
    <w:name w:val="medium-normal1"/>
    <w:rsid w:val="00CC61A4"/>
    <w:rPr>
      <w:sz w:val="18"/>
      <w:szCs w:val="18"/>
    </w:rPr>
  </w:style>
  <w:style w:type="paragraph" w:customStyle="1" w:styleId="StyleHeading114pt">
    <w:name w:val="Style Heading 1 + 14 pt"/>
    <w:basedOn w:val="Heading1"/>
    <w:rsid w:val="00CC61A4"/>
    <w:pPr>
      <w:pageBreakBefore/>
      <w:spacing w:before="240" w:after="60"/>
      <w:jc w:val="left"/>
    </w:pPr>
    <w:rPr>
      <w:rFonts w:cs="Arial"/>
      <w:bCs/>
      <w:kern w:val="32"/>
      <w:sz w:val="28"/>
      <w:szCs w:val="32"/>
      <w14:ligatures w14:val="standardContextual"/>
    </w:rPr>
  </w:style>
  <w:style w:type="paragraph" w:customStyle="1" w:styleId="StyleHeading114ptBefore0ptAfter0pt2">
    <w:name w:val="Style Heading 1 + 14 pt Before:  0 pt After:  0 pt2"/>
    <w:basedOn w:val="Heading1"/>
    <w:next w:val="Heading1"/>
    <w:autoRedefine/>
    <w:rsid w:val="00CC61A4"/>
    <w:pPr>
      <w:pageBreakBefore/>
      <w:jc w:val="left"/>
    </w:pPr>
    <w:rPr>
      <w:bCs/>
      <w:kern w:val="32"/>
      <w:sz w:val="28"/>
      <w14:ligatures w14:val="standardContextual"/>
    </w:rPr>
  </w:style>
  <w:style w:type="paragraph" w:customStyle="1" w:styleId="Pamatstils15rinda">
    <w:name w:val="Pamatstils 1.5 rinda"/>
    <w:basedOn w:val="Normal"/>
    <w:link w:val="Pamatstils15rindaChar"/>
    <w:rsid w:val="00CC61A4"/>
    <w:pPr>
      <w:spacing w:line="360" w:lineRule="auto"/>
      <w:jc w:val="both"/>
    </w:pPr>
    <w:rPr>
      <w:szCs w:val="24"/>
      <w:lang w:eastAsia="en-US"/>
      <w14:ligatures w14:val="standardContextual"/>
    </w:rPr>
  </w:style>
  <w:style w:type="character" w:customStyle="1" w:styleId="Pamatstils15rindaChar">
    <w:name w:val="Pamatstils 1.5 rinda Char"/>
    <w:link w:val="Pamatstils15rinda"/>
    <w:rsid w:val="00CC61A4"/>
    <w:rPr>
      <w:rFonts w:eastAsia="Times New Roman" w:cs="Times New Roman"/>
      <w:szCs w:val="24"/>
      <w14:ligatures w14:val="standardContextual"/>
    </w:rPr>
  </w:style>
  <w:style w:type="paragraph" w:customStyle="1" w:styleId="naiskr">
    <w:name w:val="naiskr"/>
    <w:basedOn w:val="Normal"/>
    <w:rsid w:val="00CC61A4"/>
    <w:pPr>
      <w:spacing w:before="75" w:after="75"/>
    </w:pPr>
    <w:rPr>
      <w:rFonts w:ascii="Times New Roman" w:hAnsi="Times New Roman"/>
      <w:szCs w:val="24"/>
      <w14:ligatures w14:val="standardContextual"/>
    </w:rPr>
  </w:style>
  <w:style w:type="paragraph" w:customStyle="1" w:styleId="Pamatstils1rinda">
    <w:name w:val="Pamatstils 1 rinda"/>
    <w:basedOn w:val="Normal"/>
    <w:link w:val="Pamatstils1rindaChar"/>
    <w:rsid w:val="00CC61A4"/>
    <w:pPr>
      <w:jc w:val="both"/>
    </w:pPr>
    <w:rPr>
      <w:szCs w:val="24"/>
      <w:lang w:eastAsia="en-US"/>
      <w14:ligatures w14:val="standardContextual"/>
    </w:rPr>
  </w:style>
  <w:style w:type="character" w:customStyle="1" w:styleId="Pamatstils1rindaChar">
    <w:name w:val="Pamatstils 1 rinda Char"/>
    <w:link w:val="Pamatstils1rinda"/>
    <w:rsid w:val="00CC61A4"/>
    <w:rPr>
      <w:rFonts w:eastAsia="Times New Roman" w:cs="Times New Roman"/>
      <w:szCs w:val="24"/>
      <w14:ligatures w14:val="standardContextual"/>
    </w:rPr>
  </w:style>
  <w:style w:type="paragraph" w:customStyle="1" w:styleId="Titullapa-dokveids">
    <w:name w:val="Titullapa-dok.veids"/>
    <w:basedOn w:val="Normal"/>
    <w:rsid w:val="00CC61A4"/>
    <w:pPr>
      <w:jc w:val="center"/>
    </w:pPr>
    <w:rPr>
      <w:b/>
      <w:caps/>
      <w:sz w:val="32"/>
      <w:szCs w:val="32"/>
      <w:lang w:eastAsia="en-US"/>
      <w14:ligatures w14:val="standardContextual"/>
    </w:rPr>
  </w:style>
  <w:style w:type="table" w:customStyle="1" w:styleId="TableGrid2">
    <w:name w:val="Table Grid2"/>
    <w:basedOn w:val="TableNormal"/>
    <w:next w:val="TableGrid"/>
    <w:uiPriority w:val="59"/>
    <w:rsid w:val="00CC61A4"/>
    <w:pPr>
      <w:spacing w:after="0" w:line="240" w:lineRule="auto"/>
    </w:pPr>
    <w:rPr>
      <w:rFonts w:ascii="Times New Roman" w:eastAsia="Times New Roman" w:hAnsi="Times New Roman"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CC61A4"/>
    <w:pPr>
      <w:keepNext/>
      <w:spacing w:before="240" w:after="240"/>
      <w:ind w:left="4503"/>
      <w:outlineLvl w:val="1"/>
    </w:pPr>
    <w:rPr>
      <w:rFonts w:cs="Arial"/>
      <w:bCs/>
      <w:iCs/>
      <w:szCs w:val="28"/>
      <w:lang w:eastAsia="en-US"/>
      <w14:ligatures w14:val="standardContextual"/>
    </w:rPr>
  </w:style>
  <w:style w:type="character" w:customStyle="1" w:styleId="PielikumanosaukumsChar">
    <w:name w:val="Pielikuma nosaukums Char"/>
    <w:link w:val="Pielikumanosaukums"/>
    <w:rsid w:val="00CC61A4"/>
    <w:rPr>
      <w:rFonts w:eastAsia="Times New Roman" w:cs="Arial"/>
      <w:bCs/>
      <w:iCs/>
      <w:szCs w:val="28"/>
      <w14:ligatures w14:val="standardContextual"/>
    </w:rPr>
  </w:style>
  <w:style w:type="paragraph" w:customStyle="1" w:styleId="2lmeavirsraksts">
    <w:name w:val="2. līmeņa virsraksts"/>
    <w:basedOn w:val="Heading2"/>
    <w:link w:val="2lmeavirsrakstsChar"/>
    <w:rsid w:val="00CC61A4"/>
    <w:pPr>
      <w:keepLines w:val="0"/>
      <w:spacing w:before="240" w:after="240"/>
    </w:pPr>
    <w:rPr>
      <w:rFonts w:ascii="Arial" w:eastAsia="Times New Roman" w:hAnsi="Arial" w:cs="Arial"/>
      <w:b/>
      <w:bCs/>
      <w:iCs/>
      <w:color w:val="auto"/>
      <w:sz w:val="28"/>
      <w:szCs w:val="28"/>
      <w:lang w:eastAsia="en-US"/>
      <w14:ligatures w14:val="standardContextual"/>
    </w:rPr>
  </w:style>
  <w:style w:type="character" w:customStyle="1" w:styleId="2lmeavirsrakstsChar">
    <w:name w:val="2. līmeņa virsraksts Char"/>
    <w:link w:val="2lmeavirsraksts"/>
    <w:rsid w:val="00CC61A4"/>
    <w:rPr>
      <w:rFonts w:eastAsia="Times New Roman" w:cs="Arial"/>
      <w:b/>
      <w:bCs/>
      <w:iCs/>
      <w:sz w:val="28"/>
      <w:szCs w:val="28"/>
      <w14:ligatures w14:val="standardContextual"/>
    </w:rPr>
  </w:style>
  <w:style w:type="paragraph" w:styleId="BlockText">
    <w:name w:val="Block Text"/>
    <w:basedOn w:val="Normal"/>
    <w:rsid w:val="00CC61A4"/>
    <w:pPr>
      <w:tabs>
        <w:tab w:val="left" w:pos="993"/>
      </w:tabs>
      <w:overflowPunct w:val="0"/>
      <w:autoSpaceDE w:val="0"/>
      <w:autoSpaceDN w:val="0"/>
      <w:adjustRightInd w:val="0"/>
      <w:spacing w:line="360" w:lineRule="auto"/>
      <w:ind w:left="360" w:right="-142"/>
      <w:jc w:val="both"/>
      <w:textAlignment w:val="baseline"/>
    </w:pPr>
    <w:rPr>
      <w:rFonts w:ascii="Times New Roman" w:hAnsi="Times New Roman"/>
      <w:noProof/>
      <w:sz w:val="22"/>
      <w:lang w:eastAsia="en-US"/>
      <w14:ligatures w14:val="standardContextual"/>
    </w:rPr>
  </w:style>
  <w:style w:type="paragraph" w:customStyle="1" w:styleId="vv1">
    <w:name w:val="vv1"/>
    <w:basedOn w:val="Normal"/>
    <w:qFormat/>
    <w:rsid w:val="00CC61A4"/>
    <w:pPr>
      <w:numPr>
        <w:numId w:val="3"/>
      </w:numPr>
      <w:overflowPunct w:val="0"/>
      <w:autoSpaceDE w:val="0"/>
      <w:autoSpaceDN w:val="0"/>
      <w:adjustRightInd w:val="0"/>
      <w:ind w:right="-6"/>
      <w:jc w:val="center"/>
      <w:textAlignment w:val="baseline"/>
    </w:pPr>
    <w:rPr>
      <w:rFonts w:ascii="Times New Roman" w:hAnsi="Times New Roman"/>
      <w:b/>
      <w:noProof/>
      <w:sz w:val="22"/>
      <w:szCs w:val="22"/>
      <w:lang w:eastAsia="en-US"/>
      <w14:ligatures w14:val="standardContextual"/>
    </w:rPr>
  </w:style>
  <w:style w:type="paragraph" w:customStyle="1" w:styleId="RixL3">
    <w:name w:val="Rix_L3"/>
    <w:basedOn w:val="ListParagraph"/>
    <w:link w:val="RixL3Char"/>
    <w:autoRedefine/>
    <w:qFormat/>
    <w:rsid w:val="00CC61A4"/>
    <w:pPr>
      <w:widowControl w:val="0"/>
      <w:kinsoku w:val="0"/>
      <w:overflowPunct w:val="0"/>
      <w:autoSpaceDE w:val="0"/>
      <w:autoSpaceDN w:val="0"/>
      <w:adjustRightInd w:val="0"/>
      <w:spacing w:before="120" w:after="120" w:line="360" w:lineRule="auto"/>
      <w:ind w:left="284" w:right="-109" w:hanging="284"/>
      <w:jc w:val="both"/>
    </w:pPr>
    <w:rPr>
      <w:rFonts w:eastAsia="Calibri" w:cs="Arial"/>
      <w:szCs w:val="24"/>
      <w14:ligatures w14:val="standardContextual"/>
    </w:rPr>
  </w:style>
  <w:style w:type="character" w:customStyle="1" w:styleId="RixL3Char">
    <w:name w:val="Rix_L3 Char"/>
    <w:link w:val="RixL3"/>
    <w:rsid w:val="00CC61A4"/>
    <w:rPr>
      <w:rFonts w:eastAsia="Calibri" w:cs="Arial"/>
      <w:szCs w:val="24"/>
      <w:lang w:eastAsia="lv-LV"/>
      <w14:ligatures w14:val="standardContextual"/>
    </w:rPr>
  </w:style>
  <w:style w:type="paragraph" w:customStyle="1" w:styleId="tv213">
    <w:name w:val="tv213"/>
    <w:basedOn w:val="Normal"/>
    <w:rsid w:val="00CC61A4"/>
    <w:pPr>
      <w:spacing w:before="100" w:beforeAutospacing="1" w:after="100" w:afterAutospacing="1"/>
    </w:pPr>
    <w:rPr>
      <w:rFonts w:ascii="Times New Roman" w:hAnsi="Times New Roman"/>
      <w:szCs w:val="24"/>
      <w14:ligatures w14:val="standardContextual"/>
    </w:rPr>
  </w:style>
  <w:style w:type="paragraph" w:customStyle="1" w:styleId="TableParagraph">
    <w:name w:val="Table Paragraph"/>
    <w:basedOn w:val="Normal"/>
    <w:uiPriority w:val="1"/>
    <w:qFormat/>
    <w:rsid w:val="00CC61A4"/>
    <w:pPr>
      <w:widowControl w:val="0"/>
      <w:autoSpaceDE w:val="0"/>
      <w:autoSpaceDN w:val="0"/>
      <w:adjustRightInd w:val="0"/>
      <w:ind w:left="105"/>
      <w:jc w:val="both"/>
    </w:pPr>
    <w:rPr>
      <w:rFonts w:ascii="Times New Roman" w:eastAsia="Yu Mincho" w:hAnsi="Times New Roman"/>
      <w:noProof/>
      <w:szCs w:val="24"/>
      <w14:ligatures w14:val="standardContextual"/>
    </w:rPr>
  </w:style>
  <w:style w:type="paragraph" w:customStyle="1" w:styleId="Style1">
    <w:name w:val="Style1"/>
    <w:link w:val="Style1Char"/>
    <w:rsid w:val="00CC61A4"/>
    <w:pPr>
      <w:numPr>
        <w:numId w:val="4"/>
      </w:numPr>
      <w:spacing w:after="0" w:line="360" w:lineRule="auto"/>
      <w:jc w:val="both"/>
    </w:pPr>
    <w:rPr>
      <w:rFonts w:eastAsia="Times New Roman" w:cs="Times New Roman"/>
      <w:szCs w:val="20"/>
      <w14:ligatures w14:val="standardContextual"/>
    </w:rPr>
  </w:style>
  <w:style w:type="character" w:customStyle="1" w:styleId="Style1Char">
    <w:name w:val="Style1 Char"/>
    <w:link w:val="Style1"/>
    <w:rsid w:val="00CC61A4"/>
    <w:rPr>
      <w:rFonts w:eastAsia="Times New Roman" w:cs="Times New Roman"/>
      <w:szCs w:val="20"/>
      <w14:ligatures w14:val="standardContextual"/>
    </w:rPr>
  </w:style>
  <w:style w:type="paragraph" w:styleId="BodyText30">
    <w:name w:val="Body Text 3"/>
    <w:basedOn w:val="Normal"/>
    <w:link w:val="BodyText3Char"/>
    <w:rsid w:val="00CC61A4"/>
    <w:pPr>
      <w:spacing w:after="120"/>
    </w:pPr>
    <w:rPr>
      <w:rFonts w:ascii="Times New Roman" w:hAnsi="Times New Roman"/>
      <w:sz w:val="16"/>
      <w:szCs w:val="16"/>
      <w14:ligatures w14:val="standardContextual"/>
    </w:rPr>
  </w:style>
  <w:style w:type="character" w:customStyle="1" w:styleId="BodyText3Char">
    <w:name w:val="Body Text 3 Char"/>
    <w:basedOn w:val="DefaultParagraphFont"/>
    <w:link w:val="BodyText30"/>
    <w:rsid w:val="00CC61A4"/>
    <w:rPr>
      <w:rFonts w:ascii="Times New Roman" w:eastAsia="Times New Roman" w:hAnsi="Times New Roman" w:cs="Times New Roman"/>
      <w:sz w:val="16"/>
      <w:szCs w:val="16"/>
      <w:lang w:eastAsia="lv-LV"/>
      <w14:ligatures w14:val="standardContextual"/>
    </w:rPr>
  </w:style>
  <w:style w:type="paragraph" w:customStyle="1" w:styleId="appakspunkts">
    <w:name w:val="appakspunkts"/>
    <w:basedOn w:val="Normal"/>
    <w:uiPriority w:val="99"/>
    <w:rsid w:val="00CC61A4"/>
    <w:pPr>
      <w:tabs>
        <w:tab w:val="right" w:leader="dot" w:pos="4320"/>
      </w:tabs>
      <w:ind w:right="25"/>
      <w:jc w:val="both"/>
    </w:pPr>
    <w:rPr>
      <w14:ligatures w14:val="standardContextual"/>
    </w:rPr>
  </w:style>
  <w:style w:type="paragraph" w:customStyle="1" w:styleId="Style4">
    <w:name w:val="Style4"/>
    <w:basedOn w:val="Normal"/>
    <w:rsid w:val="00CC61A4"/>
    <w:pPr>
      <w:numPr>
        <w:ilvl w:val="1"/>
        <w:numId w:val="5"/>
      </w:numPr>
      <w:tabs>
        <w:tab w:val="clear" w:pos="720"/>
        <w:tab w:val="num" w:pos="360"/>
      </w:tabs>
      <w:autoSpaceDE w:val="0"/>
      <w:autoSpaceDN w:val="0"/>
      <w:spacing w:after="60"/>
      <w:ind w:left="360" w:hanging="360"/>
      <w:jc w:val="both"/>
    </w:pPr>
    <w:rPr>
      <w:rFonts w:cs="Arial"/>
      <w:b/>
      <w:bCs/>
      <w:i/>
      <w:iCs/>
      <w:szCs w:val="24"/>
      <w14:ligatures w14:val="standardContextual"/>
    </w:rPr>
  </w:style>
  <w:style w:type="paragraph" w:customStyle="1" w:styleId="Style5">
    <w:name w:val="Style5"/>
    <w:basedOn w:val="Style1"/>
    <w:rsid w:val="00CC61A4"/>
    <w:pPr>
      <w:numPr>
        <w:numId w:val="0"/>
      </w:numPr>
      <w:tabs>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CC61A4"/>
    <w:pPr>
      <w:tabs>
        <w:tab w:val="clear" w:pos="57"/>
        <w:tab w:val="num" w:pos="2520"/>
      </w:tabs>
      <w:ind w:left="2520" w:hanging="360"/>
    </w:pPr>
  </w:style>
  <w:style w:type="paragraph" w:customStyle="1" w:styleId="StyleHeading212ptBoldLeft">
    <w:name w:val="Style Heading 2 + 12 pt Bold Left"/>
    <w:basedOn w:val="Heading2"/>
    <w:rsid w:val="00CC61A4"/>
    <w:pPr>
      <w:keepLines w:val="0"/>
      <w:spacing w:before="60" w:after="60"/>
    </w:pPr>
    <w:rPr>
      <w:rFonts w:ascii="Arial" w:eastAsia="Times New Roman" w:hAnsi="Arial" w:cs="Times New Roman"/>
      <w:b/>
      <w:bCs/>
      <w:color w:val="auto"/>
      <w:sz w:val="24"/>
      <w:szCs w:val="20"/>
      <w14:ligatures w14:val="standardContextual"/>
    </w:rPr>
  </w:style>
  <w:style w:type="paragraph" w:styleId="BodyText2">
    <w:name w:val="Body Text 2"/>
    <w:basedOn w:val="Normal"/>
    <w:link w:val="BodyText2Char"/>
    <w:rsid w:val="00CC61A4"/>
    <w:pPr>
      <w:spacing w:after="120" w:line="480" w:lineRule="auto"/>
    </w:pPr>
    <w:rPr>
      <w:rFonts w:ascii="Times New Roman" w:hAnsi="Times New Roman"/>
      <w:szCs w:val="24"/>
      <w14:ligatures w14:val="standardContextual"/>
    </w:rPr>
  </w:style>
  <w:style w:type="character" w:customStyle="1" w:styleId="BodyText2Char">
    <w:name w:val="Body Text 2 Char"/>
    <w:basedOn w:val="DefaultParagraphFont"/>
    <w:link w:val="BodyText2"/>
    <w:uiPriority w:val="99"/>
    <w:rsid w:val="00CC61A4"/>
    <w:rPr>
      <w:rFonts w:ascii="Times New Roman" w:eastAsia="Times New Roman" w:hAnsi="Times New Roman" w:cs="Times New Roman"/>
      <w:szCs w:val="24"/>
      <w:lang w:eastAsia="lv-LV"/>
      <w14:ligatures w14:val="standardContextual"/>
    </w:rPr>
  </w:style>
  <w:style w:type="paragraph" w:styleId="BodyTextIndent3">
    <w:name w:val="Body Text Indent 3"/>
    <w:basedOn w:val="Normal"/>
    <w:link w:val="BodyTextIndent3Char"/>
    <w:rsid w:val="00CC61A4"/>
    <w:pPr>
      <w:spacing w:after="120"/>
      <w:ind w:left="283"/>
    </w:pPr>
    <w:rPr>
      <w:rFonts w:ascii="Times New Roman" w:hAnsi="Times New Roman"/>
      <w:sz w:val="16"/>
      <w:szCs w:val="16"/>
      <w14:ligatures w14:val="standardContextual"/>
    </w:rPr>
  </w:style>
  <w:style w:type="character" w:customStyle="1" w:styleId="BodyTextIndent3Char">
    <w:name w:val="Body Text Indent 3 Char"/>
    <w:basedOn w:val="DefaultParagraphFont"/>
    <w:link w:val="BodyTextIndent3"/>
    <w:rsid w:val="00CC61A4"/>
    <w:rPr>
      <w:rFonts w:ascii="Times New Roman" w:eastAsia="Times New Roman" w:hAnsi="Times New Roman" w:cs="Times New Roman"/>
      <w:sz w:val="16"/>
      <w:szCs w:val="16"/>
      <w:lang w:eastAsia="lv-LV"/>
      <w14:ligatures w14:val="standardContextual"/>
    </w:rPr>
  </w:style>
  <w:style w:type="paragraph" w:customStyle="1" w:styleId="Style2">
    <w:name w:val="Style2"/>
    <w:basedOn w:val="Header"/>
    <w:rsid w:val="00CC61A4"/>
    <w:pPr>
      <w:numPr>
        <w:numId w:val="6"/>
      </w:numPr>
      <w:jc w:val="both"/>
    </w:pPr>
    <w:rPr>
      <w:rFonts w:cs="Arial"/>
      <w:lang w:val="x-none" w:eastAsia="en-US"/>
      <w14:ligatures w14:val="standardContextual"/>
    </w:rPr>
  </w:style>
  <w:style w:type="paragraph" w:customStyle="1" w:styleId="Style34">
    <w:name w:val="Style34"/>
    <w:basedOn w:val="Normal"/>
    <w:rsid w:val="00CC61A4"/>
    <w:pPr>
      <w:numPr>
        <w:ilvl w:val="1"/>
        <w:numId w:val="7"/>
      </w:numPr>
      <w:autoSpaceDE w:val="0"/>
      <w:autoSpaceDN w:val="0"/>
      <w:spacing w:after="60"/>
      <w:jc w:val="both"/>
    </w:pPr>
    <w:rPr>
      <w:rFonts w:cs="Arial"/>
      <w:b/>
      <w:szCs w:val="24"/>
      <w14:ligatures w14:val="standardContextual"/>
    </w:rPr>
  </w:style>
  <w:style w:type="paragraph" w:customStyle="1" w:styleId="Style10">
    <w:name w:val="Style10"/>
    <w:rsid w:val="00CC61A4"/>
    <w:pPr>
      <w:numPr>
        <w:numId w:val="8"/>
      </w:numPr>
      <w:spacing w:after="0" w:line="240" w:lineRule="auto"/>
    </w:pPr>
    <w:rPr>
      <w:rFonts w:eastAsia="Times New Roman" w:cs="Arial"/>
      <w:iCs/>
      <w:lang w:eastAsia="lv-LV"/>
      <w14:ligatures w14:val="standardContextual"/>
    </w:rPr>
  </w:style>
  <w:style w:type="paragraph" w:customStyle="1" w:styleId="BodyTextE">
    <w:name w:val="Body Text E"/>
    <w:basedOn w:val="Normal"/>
    <w:rsid w:val="00CC61A4"/>
    <w:pPr>
      <w:spacing w:before="120"/>
      <w:jc w:val="both"/>
    </w:pPr>
    <w:rPr>
      <w:lang w:eastAsia="en-US"/>
      <w14:ligatures w14:val="standardContextual"/>
    </w:rPr>
  </w:style>
  <w:style w:type="paragraph" w:customStyle="1" w:styleId="StyleBodyTextBoldBlackRight-0cmLinespacingsingle">
    <w:name w:val="Style Body Text + Bold Black Right:  -0 cm Line spacing:  single"/>
    <w:basedOn w:val="BodyText"/>
    <w:rsid w:val="00CC61A4"/>
    <w:pPr>
      <w:numPr>
        <w:numId w:val="9"/>
      </w:numPr>
      <w:spacing w:after="0"/>
      <w:ind w:right="-1"/>
      <w:jc w:val="both"/>
    </w:pPr>
    <w:rPr>
      <w:rFonts w:ascii="Arial" w:hAnsi="Arial"/>
      <w:b/>
      <w:bCs/>
      <w:color w:val="000000"/>
      <w:szCs w:val="20"/>
      <w:lang w:eastAsia="en-US"/>
    </w:rPr>
  </w:style>
  <w:style w:type="character" w:customStyle="1" w:styleId="st1">
    <w:name w:val="st1"/>
    <w:basedOn w:val="DefaultParagraphFont"/>
    <w:rsid w:val="00CC61A4"/>
  </w:style>
  <w:style w:type="paragraph" w:styleId="NormalIndent">
    <w:name w:val="Normal Indent"/>
    <w:basedOn w:val="Normal"/>
    <w:rsid w:val="00CC61A4"/>
    <w:pPr>
      <w:ind w:left="720"/>
    </w:pPr>
    <w:rPr>
      <w:rFonts w:ascii="Times New Roman" w:hAnsi="Times New Roman"/>
      <w:szCs w:val="24"/>
      <w:lang w:eastAsia="en-US"/>
      <w14:ligatures w14:val="standardContextual"/>
    </w:rPr>
  </w:style>
  <w:style w:type="character" w:styleId="Strong">
    <w:name w:val="Strong"/>
    <w:qFormat/>
    <w:rsid w:val="00CC61A4"/>
    <w:rPr>
      <w:b/>
      <w:bCs/>
    </w:rPr>
  </w:style>
  <w:style w:type="paragraph" w:customStyle="1" w:styleId="Default">
    <w:name w:val="Default"/>
    <w:rsid w:val="00CC61A4"/>
    <w:pPr>
      <w:autoSpaceDE w:val="0"/>
      <w:autoSpaceDN w:val="0"/>
      <w:adjustRightInd w:val="0"/>
      <w:spacing w:after="0" w:line="240" w:lineRule="auto"/>
    </w:pPr>
    <w:rPr>
      <w:rFonts w:ascii="Verdana" w:eastAsia="Times New Roman" w:hAnsi="Verdana" w:cs="Verdana"/>
      <w:color w:val="000000"/>
      <w:szCs w:val="24"/>
      <w:lang w:eastAsia="lv-LV"/>
      <w14:ligatures w14:val="standardContextual"/>
    </w:rPr>
  </w:style>
  <w:style w:type="paragraph" w:styleId="TOCHeading">
    <w:name w:val="TOC Heading"/>
    <w:basedOn w:val="Heading1"/>
    <w:next w:val="Normal"/>
    <w:uiPriority w:val="39"/>
    <w:unhideWhenUsed/>
    <w:qFormat/>
    <w:rsid w:val="00CC61A4"/>
    <w:pPr>
      <w:keepLines/>
      <w:spacing w:before="240" w:line="259" w:lineRule="auto"/>
      <w:ind w:left="3479" w:hanging="360"/>
      <w:jc w:val="left"/>
      <w:outlineLvl w:val="9"/>
    </w:pPr>
    <w:rPr>
      <w:rFonts w:ascii="Calibri Light" w:hAnsi="Calibri Light"/>
      <w:b w:val="0"/>
      <w:color w:val="2E74B5"/>
      <w:sz w:val="28"/>
      <w:szCs w:val="28"/>
      <w:lang w:val="en-US" w:eastAsia="en-US"/>
      <w14:ligatures w14:val="standardContextual"/>
    </w:rPr>
  </w:style>
  <w:style w:type="paragraph" w:styleId="TOC4">
    <w:name w:val="toc 4"/>
    <w:basedOn w:val="Normal"/>
    <w:next w:val="Normal"/>
    <w:autoRedefine/>
    <w:rsid w:val="00CC61A4"/>
    <w:pPr>
      <w:ind w:left="720"/>
    </w:pPr>
    <w:rPr>
      <w:szCs w:val="24"/>
      <w14:ligatures w14:val="standardContextual"/>
    </w:rPr>
  </w:style>
  <w:style w:type="paragraph" w:styleId="DocumentMap">
    <w:name w:val="Document Map"/>
    <w:basedOn w:val="Normal"/>
    <w:link w:val="DocumentMapChar"/>
    <w:rsid w:val="00CC61A4"/>
    <w:pPr>
      <w:shd w:val="clear" w:color="auto" w:fill="000080"/>
    </w:pPr>
    <w:rPr>
      <w:rFonts w:ascii="Tahoma" w:hAnsi="Tahoma" w:cs="Tahoma"/>
      <w:sz w:val="20"/>
      <w14:ligatures w14:val="standardContextual"/>
    </w:rPr>
  </w:style>
  <w:style w:type="character" w:customStyle="1" w:styleId="DocumentMapChar">
    <w:name w:val="Document Map Char"/>
    <w:basedOn w:val="DefaultParagraphFont"/>
    <w:link w:val="DocumentMap"/>
    <w:rsid w:val="00CC61A4"/>
    <w:rPr>
      <w:rFonts w:ascii="Tahoma" w:eastAsia="Times New Roman" w:hAnsi="Tahoma" w:cs="Tahoma"/>
      <w:sz w:val="20"/>
      <w:szCs w:val="20"/>
      <w:shd w:val="clear" w:color="auto" w:fill="000080"/>
      <w:lang w:eastAsia="lv-LV"/>
      <w14:ligatures w14:val="standardContextual"/>
    </w:rPr>
  </w:style>
  <w:style w:type="paragraph" w:customStyle="1" w:styleId="Style9">
    <w:name w:val="Style9"/>
    <w:basedOn w:val="Normal"/>
    <w:rsid w:val="00CC61A4"/>
    <w:pPr>
      <w:numPr>
        <w:numId w:val="10"/>
      </w:numPr>
      <w:spacing w:after="60"/>
      <w:jc w:val="both"/>
    </w:pPr>
    <w:rPr>
      <w:rFonts w:cs="Arial"/>
      <w:b/>
      <w:bCs/>
      <w:szCs w:val="24"/>
      <w14:ligatures w14:val="standardContextual"/>
    </w:rPr>
  </w:style>
  <w:style w:type="paragraph" w:styleId="NoSpacing">
    <w:name w:val="No Spacing"/>
    <w:aliases w:val="normal"/>
    <w:uiPriority w:val="1"/>
    <w:qFormat/>
    <w:rsid w:val="00CC61A4"/>
    <w:pPr>
      <w:spacing w:after="0" w:line="240" w:lineRule="auto"/>
    </w:pPr>
    <w:rPr>
      <w:rFonts w:eastAsia="Calibri" w:cs="Times New Roman"/>
      <w14:ligatures w14:val="standardContextual"/>
    </w:rPr>
  </w:style>
  <w:style w:type="paragraph" w:customStyle="1" w:styleId="HEAD-CENT">
    <w:name w:val="HEAD-CENT"/>
    <w:basedOn w:val="Normal"/>
    <w:rsid w:val="00CC61A4"/>
    <w:pPr>
      <w:keepNext/>
      <w:spacing w:before="240" w:after="240"/>
    </w:pPr>
    <w:rPr>
      <w:b/>
      <w:sz w:val="20"/>
      <w:lang w:val="en-US" w:eastAsia="en-US"/>
      <w14:ligatures w14:val="standardContextual"/>
    </w:rPr>
  </w:style>
  <w:style w:type="paragraph" w:customStyle="1" w:styleId="PARA-1">
    <w:name w:val="PARA-1"/>
    <w:basedOn w:val="Normal"/>
    <w:rsid w:val="00CC61A4"/>
    <w:pPr>
      <w:numPr>
        <w:numId w:val="11"/>
      </w:numPr>
      <w:spacing w:after="240"/>
      <w:jc w:val="both"/>
    </w:pPr>
    <w:rPr>
      <w:sz w:val="20"/>
      <w:lang w:val="en-US" w:eastAsia="en-US"/>
      <w14:ligatures w14:val="standardContextual"/>
    </w:rPr>
  </w:style>
  <w:style w:type="paragraph" w:customStyle="1" w:styleId="PARA">
    <w:name w:val="PARA"/>
    <w:basedOn w:val="Normal"/>
    <w:rsid w:val="00CC61A4"/>
    <w:pPr>
      <w:spacing w:after="240"/>
      <w:jc w:val="both"/>
    </w:pPr>
    <w:rPr>
      <w:sz w:val="22"/>
      <w:lang w:val="en-US" w:eastAsia="en-US"/>
      <w14:ligatures w14:val="standardContextual"/>
    </w:rPr>
  </w:style>
  <w:style w:type="character" w:customStyle="1" w:styleId="DeltaViewInsertion">
    <w:name w:val="DeltaView Insertion"/>
    <w:rsid w:val="00CC61A4"/>
    <w:rPr>
      <w:b/>
      <w:bCs/>
      <w:color w:val="0000FF"/>
      <w:spacing w:val="0"/>
      <w:u w:val="double"/>
    </w:rPr>
  </w:style>
  <w:style w:type="paragraph" w:customStyle="1" w:styleId="Apakpunkts">
    <w:name w:val="Apakšpunkts"/>
    <w:basedOn w:val="Normal"/>
    <w:link w:val="ApakpunktsChar"/>
    <w:rsid w:val="00CC61A4"/>
    <w:pPr>
      <w:tabs>
        <w:tab w:val="num" w:pos="851"/>
      </w:tabs>
      <w:ind w:left="851" w:hanging="851"/>
    </w:pPr>
    <w:rPr>
      <w:b/>
      <w:sz w:val="20"/>
      <w:szCs w:val="24"/>
      <w14:ligatures w14:val="standardContextual"/>
    </w:rPr>
  </w:style>
  <w:style w:type="paragraph" w:customStyle="1" w:styleId="tv2131">
    <w:name w:val="tv2131"/>
    <w:basedOn w:val="Normal"/>
    <w:rsid w:val="00CC61A4"/>
    <w:pPr>
      <w:spacing w:line="360" w:lineRule="auto"/>
      <w:ind w:firstLine="300"/>
    </w:pPr>
    <w:rPr>
      <w:rFonts w:ascii="Times New Roman" w:hAnsi="Times New Roman"/>
      <w:color w:val="414142"/>
      <w:sz w:val="20"/>
      <w14:ligatures w14:val="standardContextual"/>
    </w:rPr>
  </w:style>
  <w:style w:type="character" w:customStyle="1" w:styleId="question--id2">
    <w:name w:val="question--id2"/>
    <w:basedOn w:val="DefaultParagraphFont"/>
    <w:rsid w:val="00CC61A4"/>
  </w:style>
  <w:style w:type="character" w:customStyle="1" w:styleId="questionsubheader--updated2">
    <w:name w:val="question__subheader--updated2"/>
    <w:basedOn w:val="DefaultParagraphFont"/>
    <w:rsid w:val="00CC61A4"/>
  </w:style>
  <w:style w:type="character" w:customStyle="1" w:styleId="CharChar3">
    <w:name w:val="Char Char3"/>
    <w:rsid w:val="00CC61A4"/>
    <w:rPr>
      <w:rFonts w:ascii="RimHelvetica" w:hAnsi="RimHelvetica"/>
      <w:sz w:val="24"/>
    </w:rPr>
  </w:style>
  <w:style w:type="character" w:customStyle="1" w:styleId="CharChar6">
    <w:name w:val="Char Char6"/>
    <w:rsid w:val="00CC61A4"/>
    <w:rPr>
      <w:rFonts w:ascii="Arial" w:hAnsi="Arial" w:cs="Arial"/>
      <w:b/>
      <w:bCs/>
      <w:i/>
      <w:iCs/>
      <w:sz w:val="28"/>
      <w:szCs w:val="28"/>
      <w:lang w:val="lv-LV" w:eastAsia="lv-LV" w:bidi="ar-SA"/>
    </w:rPr>
  </w:style>
  <w:style w:type="character" w:customStyle="1" w:styleId="FontStyle31">
    <w:name w:val="Font Style31"/>
    <w:rsid w:val="00CC61A4"/>
    <w:rPr>
      <w:rFonts w:ascii="Microsoft Sans Serif" w:hAnsi="Microsoft Sans Serif" w:cs="Microsoft Sans Serif"/>
      <w:sz w:val="22"/>
      <w:szCs w:val="22"/>
    </w:rPr>
  </w:style>
  <w:style w:type="paragraph" w:customStyle="1" w:styleId="SatursNr">
    <w:name w:val="SatursNr"/>
    <w:basedOn w:val="Normal"/>
    <w:qFormat/>
    <w:rsid w:val="00CC61A4"/>
    <w:pPr>
      <w:numPr>
        <w:numId w:val="12"/>
      </w:numPr>
      <w:spacing w:before="120" w:after="200" w:line="240" w:lineRule="atLeast"/>
      <w:jc w:val="center"/>
    </w:pPr>
    <w:rPr>
      <w:rFonts w:eastAsia="Arial" w:cs="Arial"/>
      <w:b/>
      <w:color w:val="00000A"/>
      <w:sz w:val="28"/>
      <w:szCs w:val="28"/>
      <w:lang w:eastAsia="hi-IN" w:bidi="hi-IN"/>
      <w14:ligatures w14:val="standardContextual"/>
    </w:rPr>
  </w:style>
  <w:style w:type="paragraph" w:customStyle="1" w:styleId="Style11">
    <w:name w:val="Style11"/>
    <w:basedOn w:val="Normal"/>
    <w:rsid w:val="00CC61A4"/>
    <w:pPr>
      <w:widowControl w:val="0"/>
      <w:autoSpaceDE w:val="0"/>
      <w:autoSpaceDN w:val="0"/>
      <w:adjustRightInd w:val="0"/>
    </w:pPr>
    <w:rPr>
      <w:rFonts w:ascii="Microsoft Sans Serif" w:hAnsi="Microsoft Sans Serif" w:cs="Microsoft Sans Serif"/>
      <w:szCs w:val="24"/>
      <w14:ligatures w14:val="standardContextual"/>
    </w:rPr>
  </w:style>
  <w:style w:type="paragraph" w:customStyle="1" w:styleId="Style8">
    <w:name w:val="Style8"/>
    <w:basedOn w:val="Normal"/>
    <w:rsid w:val="00CC61A4"/>
    <w:pPr>
      <w:tabs>
        <w:tab w:val="num" w:pos="1560"/>
      </w:tabs>
      <w:spacing w:after="60"/>
      <w:ind w:left="1559" w:hanging="357"/>
      <w:jc w:val="both"/>
    </w:pPr>
    <w:rPr>
      <w:rFonts w:cs="Arial"/>
      <w:bCs/>
      <w:szCs w:val="24"/>
      <w:lang w:eastAsia="en-US"/>
      <w14:ligatures w14:val="standardContextual"/>
    </w:rPr>
  </w:style>
  <w:style w:type="paragraph" w:customStyle="1" w:styleId="CharCharChar">
    <w:name w:val="Char Char 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customStyle="1" w:styleId="InternetLink">
    <w:name w:val="Internet Link"/>
    <w:rsid w:val="00CC61A4"/>
    <w:rPr>
      <w:color w:val="0000FF"/>
      <w:u w:val="single"/>
    </w:rPr>
  </w:style>
  <w:style w:type="paragraph" w:customStyle="1" w:styleId="Titullapa-RS">
    <w:name w:val="Titullapa-RS"/>
    <w:basedOn w:val="Normal"/>
    <w:rsid w:val="00CC61A4"/>
    <w:pPr>
      <w:jc w:val="center"/>
    </w:pPr>
    <w:rPr>
      <w:b/>
      <w:sz w:val="28"/>
      <w:szCs w:val="28"/>
      <w:lang w:eastAsia="en-US"/>
      <w14:ligatures w14:val="standardContextual"/>
    </w:rPr>
  </w:style>
  <w:style w:type="paragraph" w:customStyle="1" w:styleId="SATURS">
    <w:name w:val="SATURS"/>
    <w:basedOn w:val="Pamatstils1rinda"/>
    <w:rsid w:val="00CC61A4"/>
    <w:pPr>
      <w:jc w:val="center"/>
    </w:pPr>
    <w:rPr>
      <w:b/>
      <w:caps/>
      <w:sz w:val="28"/>
      <w:szCs w:val="28"/>
    </w:rPr>
  </w:style>
  <w:style w:type="paragraph" w:customStyle="1" w:styleId="1lmeavirsraksts">
    <w:name w:val="1.līmeņa virsraksts"/>
    <w:basedOn w:val="Heading1"/>
    <w:rsid w:val="00CC61A4"/>
    <w:pPr>
      <w:spacing w:before="240" w:after="240"/>
    </w:pPr>
    <w:rPr>
      <w:rFonts w:cs="Arial"/>
      <w:bCs/>
      <w:caps/>
      <w:kern w:val="32"/>
      <w:sz w:val="28"/>
      <w:szCs w:val="28"/>
      <w:lang w:eastAsia="en-US"/>
      <w14:ligatures w14:val="standardContextual"/>
    </w:rPr>
  </w:style>
  <w:style w:type="character" w:styleId="Mention">
    <w:name w:val="Mention"/>
    <w:uiPriority w:val="99"/>
    <w:semiHidden/>
    <w:unhideWhenUsed/>
    <w:rsid w:val="00CC61A4"/>
    <w:rPr>
      <w:color w:val="2B579A"/>
      <w:shd w:val="clear" w:color="auto" w:fill="E6E6E6"/>
    </w:rPr>
  </w:style>
  <w:style w:type="table" w:customStyle="1" w:styleId="TableGrid11">
    <w:name w:val="Table Grid1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semiHidden/>
    <w:unhideWhenUsed/>
    <w:rsid w:val="00CC61A4"/>
  </w:style>
  <w:style w:type="table" w:customStyle="1" w:styleId="Reatabula2">
    <w:name w:val="Režģa tabula2"/>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semiHidden/>
    <w:rsid w:val="00CC61A4"/>
  </w:style>
  <w:style w:type="numbering" w:customStyle="1" w:styleId="Bezsaraksta3">
    <w:name w:val="Bez saraksta3"/>
    <w:next w:val="NoList"/>
    <w:semiHidden/>
    <w:rsid w:val="00CC61A4"/>
  </w:style>
  <w:style w:type="table" w:customStyle="1" w:styleId="Reatabula3">
    <w:name w:val="Režģa tabula3"/>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NoList"/>
    <w:semiHidden/>
    <w:rsid w:val="00CC61A4"/>
  </w:style>
  <w:style w:type="character" w:customStyle="1" w:styleId="hps">
    <w:name w:val="hps"/>
    <w:basedOn w:val="DefaultParagraphFont"/>
    <w:rsid w:val="00CC61A4"/>
  </w:style>
  <w:style w:type="paragraph" w:customStyle="1" w:styleId="msolistparagraph0">
    <w:name w:val="msolistparagraph"/>
    <w:basedOn w:val="Normal"/>
    <w:rsid w:val="00CC61A4"/>
    <w:pPr>
      <w:spacing w:after="200" w:line="276" w:lineRule="auto"/>
      <w:ind w:left="720"/>
    </w:pPr>
    <w:rPr>
      <w:rFonts w:ascii="Calibri" w:hAnsi="Calibri"/>
      <w:sz w:val="22"/>
      <w:szCs w:val="22"/>
      <w14:ligatures w14:val="standardContextual"/>
    </w:rPr>
  </w:style>
  <w:style w:type="character" w:styleId="Emphasis">
    <w:name w:val="Emphasis"/>
    <w:uiPriority w:val="20"/>
    <w:qFormat/>
    <w:rsid w:val="00CC61A4"/>
    <w:rPr>
      <w:b/>
      <w:bCs/>
      <w:i w:val="0"/>
      <w:iCs w:val="0"/>
    </w:rPr>
  </w:style>
  <w:style w:type="paragraph" w:customStyle="1" w:styleId="Style12">
    <w:name w:val="Style12"/>
    <w:basedOn w:val="Normal"/>
    <w:link w:val="Style12Char"/>
    <w:rsid w:val="00CC61A4"/>
    <w:pPr>
      <w:tabs>
        <w:tab w:val="num" w:pos="2088"/>
      </w:tabs>
      <w:ind w:left="2088" w:hanging="360"/>
      <w:jc w:val="both"/>
    </w:pPr>
    <w:rPr>
      <w:szCs w:val="24"/>
      <w:lang w:val="x-none" w:eastAsia="x-none"/>
      <w14:ligatures w14:val="standardContextual"/>
    </w:rPr>
  </w:style>
  <w:style w:type="character" w:customStyle="1" w:styleId="Style12Char">
    <w:name w:val="Style12 Char"/>
    <w:link w:val="Style12"/>
    <w:rsid w:val="00CC61A4"/>
    <w:rPr>
      <w:rFonts w:eastAsia="Times New Roman" w:cs="Times New Roman"/>
      <w:szCs w:val="24"/>
      <w:lang w:val="x-none" w:eastAsia="x-none"/>
      <w14:ligatures w14:val="standardContextual"/>
    </w:rPr>
  </w:style>
  <w:style w:type="numbering" w:customStyle="1" w:styleId="NoList11">
    <w:name w:val="No List11"/>
    <w:next w:val="NoList"/>
    <w:semiHidden/>
    <w:unhideWhenUsed/>
    <w:rsid w:val="00CC61A4"/>
  </w:style>
  <w:style w:type="paragraph" w:customStyle="1" w:styleId="Char">
    <w:name w:val="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Reatabula4">
    <w:name w:val="Režģa tabula4"/>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
    <w:name w:val="Bez saraksta5"/>
    <w:next w:val="NoList"/>
    <w:semiHidden/>
    <w:rsid w:val="00CC61A4"/>
  </w:style>
  <w:style w:type="numbering" w:customStyle="1" w:styleId="NoList111">
    <w:name w:val="No List111"/>
    <w:next w:val="NoList"/>
    <w:semiHidden/>
    <w:unhideWhenUsed/>
    <w:rsid w:val="00CC61A4"/>
  </w:style>
  <w:style w:type="table" w:customStyle="1" w:styleId="TableGrid111">
    <w:name w:val="Table Grid11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CC61A4"/>
    <w:pPr>
      <w:spacing w:before="100" w:beforeAutospacing="1" w:after="100" w:afterAutospacing="1"/>
    </w:pPr>
    <w:rPr>
      <w:rFonts w:ascii="Times New Roman" w:hAnsi="Times New Roman"/>
      <w:color w:val="000000"/>
      <w:szCs w:val="24"/>
      <w14:ligatures w14:val="standardContextual"/>
    </w:rPr>
  </w:style>
  <w:style w:type="paragraph" w:customStyle="1" w:styleId="xl65">
    <w:name w:val="xl65"/>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66">
    <w:name w:val="xl6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67">
    <w:name w:val="xl67"/>
    <w:basedOn w:val="Normal"/>
    <w:rsid w:val="00CC61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68">
    <w:name w:val="xl6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69">
    <w:name w:val="xl69"/>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0">
    <w:name w:val="xl7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1">
    <w:name w:val="xl71"/>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2">
    <w:name w:val="xl72"/>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3">
    <w:name w:val="xl7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4">
    <w:name w:val="xl74"/>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5">
    <w:name w:val="xl7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6">
    <w:name w:val="xl76"/>
    <w:basedOn w:val="Normal"/>
    <w:rsid w:val="00CC61A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77">
    <w:name w:val="xl77"/>
    <w:basedOn w:val="Normal"/>
    <w:rsid w:val="00CC61A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78">
    <w:name w:val="xl78"/>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9">
    <w:name w:val="xl79"/>
    <w:basedOn w:val="Normal"/>
    <w:rsid w:val="00CC61A4"/>
    <w:pPr>
      <w:pBdr>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80">
    <w:name w:val="xl8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1">
    <w:name w:val="xl81"/>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2">
    <w:name w:val="xl82"/>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3">
    <w:name w:val="xl83"/>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4">
    <w:name w:val="xl8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14:ligatures w14:val="standardContextual"/>
    </w:rPr>
  </w:style>
  <w:style w:type="paragraph" w:customStyle="1" w:styleId="xl85">
    <w:name w:val="xl85"/>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6">
    <w:name w:val="xl86"/>
    <w:basedOn w:val="Normal"/>
    <w:rsid w:val="00CC61A4"/>
    <w:pPr>
      <w:pBdr>
        <w:top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7">
    <w:name w:val="xl87"/>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8">
    <w:name w:val="xl88"/>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9">
    <w:name w:val="xl89"/>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90">
    <w:name w:val="xl90"/>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1">
    <w:name w:val="xl91"/>
    <w:basedOn w:val="Normal"/>
    <w:rsid w:val="00CC61A4"/>
    <w:pPr>
      <w:pBdr>
        <w:top w:val="single" w:sz="4" w:space="0" w:color="auto"/>
        <w:bottom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2">
    <w:name w:val="xl92"/>
    <w:basedOn w:val="Normal"/>
    <w:rsid w:val="00CC61A4"/>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3">
    <w:name w:val="xl9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4">
    <w:name w:val="xl9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5">
    <w:name w:val="xl9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6">
    <w:name w:val="xl9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14:ligatures w14:val="standardContextual"/>
    </w:rPr>
  </w:style>
  <w:style w:type="paragraph" w:customStyle="1" w:styleId="xl97">
    <w:name w:val="xl97"/>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8">
    <w:name w:val="xl9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i/>
      <w:iCs/>
      <w:szCs w:val="24"/>
      <w14:ligatures w14:val="standardContextual"/>
    </w:rPr>
  </w:style>
  <w:style w:type="paragraph" w:customStyle="1" w:styleId="xl99">
    <w:name w:val="xl99"/>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i/>
      <w:iCs/>
      <w:szCs w:val="24"/>
      <w14:ligatures w14:val="standardContextual"/>
    </w:rPr>
  </w:style>
  <w:style w:type="paragraph" w:customStyle="1" w:styleId="xl100">
    <w:name w:val="xl100"/>
    <w:basedOn w:val="Normal"/>
    <w:rsid w:val="00CC61A4"/>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101">
    <w:name w:val="xl101"/>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102">
    <w:name w:val="xl102"/>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103">
    <w:name w:val="xl103"/>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numbering" w:customStyle="1" w:styleId="Bezsaraksta6">
    <w:name w:val="Bez saraksta6"/>
    <w:next w:val="NoList"/>
    <w:semiHidden/>
    <w:rsid w:val="00CC61A4"/>
  </w:style>
  <w:style w:type="paragraph" w:customStyle="1" w:styleId="Style35">
    <w:name w:val="Style35"/>
    <w:basedOn w:val="Style10"/>
    <w:rsid w:val="00CC61A4"/>
    <w:pPr>
      <w:numPr>
        <w:numId w:val="0"/>
      </w:numPr>
      <w:ind w:left="720" w:hanging="360"/>
    </w:pPr>
  </w:style>
  <w:style w:type="paragraph" w:styleId="EndnoteText">
    <w:name w:val="endnote text"/>
    <w:basedOn w:val="Normal"/>
    <w:link w:val="EndnoteTextChar"/>
    <w:unhideWhenUsed/>
    <w:rsid w:val="00CC61A4"/>
    <w:rPr>
      <w:sz w:val="20"/>
      <w14:ligatures w14:val="standardContextual"/>
    </w:rPr>
  </w:style>
  <w:style w:type="character" w:customStyle="1" w:styleId="EndnoteTextChar">
    <w:name w:val="Endnote Text Char"/>
    <w:basedOn w:val="DefaultParagraphFont"/>
    <w:link w:val="EndnoteText"/>
    <w:rsid w:val="00CC61A4"/>
    <w:rPr>
      <w:rFonts w:eastAsia="Times New Roman" w:cs="Times New Roman"/>
      <w:sz w:val="20"/>
      <w:szCs w:val="20"/>
      <w:lang w:eastAsia="lv-LV"/>
      <w14:ligatures w14:val="standardContextual"/>
    </w:rPr>
  </w:style>
  <w:style w:type="character" w:styleId="EndnoteReference">
    <w:name w:val="endnote reference"/>
    <w:unhideWhenUsed/>
    <w:rsid w:val="00CC61A4"/>
    <w:rPr>
      <w:vertAlign w:val="superscript"/>
    </w:rPr>
  </w:style>
  <w:style w:type="table" w:customStyle="1" w:styleId="Reatabula5">
    <w:name w:val="Režģa tabula5"/>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
    <w:name w:val="Bez saraksta11"/>
    <w:next w:val="NoList"/>
    <w:semiHidden/>
    <w:unhideWhenUsed/>
    <w:rsid w:val="00CC61A4"/>
  </w:style>
  <w:style w:type="numbering" w:customStyle="1" w:styleId="Bezsaraksta21">
    <w:name w:val="Bez saraksta21"/>
    <w:next w:val="NoList"/>
    <w:semiHidden/>
    <w:rsid w:val="00CC61A4"/>
  </w:style>
  <w:style w:type="numbering" w:customStyle="1" w:styleId="Bezsaraksta31">
    <w:name w:val="Bez saraksta31"/>
    <w:next w:val="NoList"/>
    <w:semiHidden/>
    <w:rsid w:val="00CC61A4"/>
  </w:style>
  <w:style w:type="numbering" w:customStyle="1" w:styleId="Bezsaraksta41">
    <w:name w:val="Bez saraksta41"/>
    <w:next w:val="NoList"/>
    <w:semiHidden/>
    <w:rsid w:val="00CC61A4"/>
  </w:style>
  <w:style w:type="numbering" w:customStyle="1" w:styleId="Bezsaraksta51">
    <w:name w:val="Bez saraksta51"/>
    <w:next w:val="NoList"/>
    <w:semiHidden/>
    <w:rsid w:val="00CC61A4"/>
  </w:style>
  <w:style w:type="numbering" w:customStyle="1" w:styleId="NoList1111">
    <w:name w:val="No List1111"/>
    <w:next w:val="NoList"/>
    <w:semiHidden/>
    <w:unhideWhenUsed/>
    <w:rsid w:val="00CC61A4"/>
  </w:style>
  <w:style w:type="table" w:customStyle="1" w:styleId="TableGrid12">
    <w:name w:val="Table Grid12"/>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
    <w:name w:val="Char Char30"/>
    <w:rsid w:val="00CC61A4"/>
    <w:rPr>
      <w:rFonts w:ascii="RimHelvetica" w:hAnsi="RimHelvetica"/>
      <w:sz w:val="24"/>
    </w:rPr>
  </w:style>
  <w:style w:type="character" w:customStyle="1" w:styleId="CharChar60">
    <w:name w:val="Char Char60"/>
    <w:rsid w:val="00CC61A4"/>
    <w:rPr>
      <w:rFonts w:ascii="Arial" w:hAnsi="Arial" w:cs="Arial"/>
      <w:b/>
      <w:bCs/>
      <w:i/>
      <w:iCs/>
      <w:sz w:val="28"/>
      <w:szCs w:val="28"/>
      <w:lang w:val="lv-LV" w:eastAsia="lv-LV" w:bidi="ar-SA"/>
    </w:rPr>
  </w:style>
  <w:style w:type="paragraph" w:customStyle="1" w:styleId="CharCharChar0">
    <w:name w:val="Char Char 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
    <w:name w:val="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TableGrid13">
    <w:name w:val="Table Grid13"/>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0">
    <w:name w:val="Char Char300"/>
    <w:rsid w:val="00CC61A4"/>
    <w:rPr>
      <w:rFonts w:ascii="RimHelvetica" w:hAnsi="RimHelvetica"/>
      <w:sz w:val="24"/>
    </w:rPr>
  </w:style>
  <w:style w:type="character" w:customStyle="1" w:styleId="CharChar600">
    <w:name w:val="Char Char600"/>
    <w:rsid w:val="00CC61A4"/>
    <w:rPr>
      <w:rFonts w:ascii="Arial" w:hAnsi="Arial" w:cs="Arial"/>
      <w:b/>
      <w:bCs/>
      <w:i/>
      <w:iCs/>
      <w:sz w:val="28"/>
      <w:szCs w:val="28"/>
      <w:lang w:val="lv-LV" w:eastAsia="lv-LV" w:bidi="ar-SA"/>
    </w:rPr>
  </w:style>
  <w:style w:type="paragraph" w:customStyle="1" w:styleId="CharCharChar00">
    <w:name w:val="Char Char 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0">
    <w:name w:val="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styleId="LineNumber">
    <w:name w:val="line number"/>
    <w:basedOn w:val="DefaultParagraphFont"/>
    <w:uiPriority w:val="99"/>
    <w:semiHidden/>
    <w:unhideWhenUsed/>
    <w:rsid w:val="00A87727"/>
  </w:style>
  <w:style w:type="paragraph" w:customStyle="1" w:styleId="Bulletnew">
    <w:name w:val="Bullet new"/>
    <w:basedOn w:val="Normal"/>
    <w:rsid w:val="00061D13"/>
    <w:pPr>
      <w:numPr>
        <w:ilvl w:val="1"/>
        <w:numId w:val="13"/>
      </w:numPr>
      <w:tabs>
        <w:tab w:val="num" w:pos="741"/>
        <w:tab w:val="right" w:pos="8222"/>
      </w:tabs>
      <w:spacing w:after="120" w:line="280" w:lineRule="atLeast"/>
      <w:ind w:left="741" w:hanging="456"/>
    </w:pPr>
    <w:rPr>
      <w:spacing w:val="-1"/>
      <w:sz w:val="20"/>
      <w:szCs w:val="24"/>
      <w:lang w:eastAsia="en-US"/>
    </w:rPr>
  </w:style>
  <w:style w:type="character" w:customStyle="1" w:styleId="Heading5Char">
    <w:name w:val="Heading 5 Char"/>
    <w:basedOn w:val="DefaultParagraphFont"/>
    <w:link w:val="Heading5"/>
    <w:rsid w:val="00A168E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A168EE"/>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rsid w:val="00A168EE"/>
    <w:rPr>
      <w:rFonts w:asciiTheme="majorHAnsi" w:eastAsiaTheme="majorEastAsia" w:hAnsiTheme="majorHAnsi" w:cstheme="majorBidi"/>
      <w:i/>
      <w:iCs/>
      <w:color w:val="404040" w:themeColor="text1" w:themeTint="BF"/>
    </w:rPr>
  </w:style>
  <w:style w:type="character" w:customStyle="1" w:styleId="Heading9Char">
    <w:name w:val="Heading 9 Char"/>
    <w:basedOn w:val="DefaultParagraphFont"/>
    <w:link w:val="Heading9"/>
    <w:rsid w:val="00A168EE"/>
    <w:rPr>
      <w:rFonts w:eastAsia="Times New Roman" w:cs="Arial"/>
      <w:sz w:val="22"/>
      <w:lang w:val="en-GB"/>
    </w:rPr>
  </w:style>
  <w:style w:type="paragraph" w:customStyle="1" w:styleId="ppunkts">
    <w:name w:val="ppunkts"/>
    <w:basedOn w:val="Normal"/>
    <w:rsid w:val="00A168EE"/>
    <w:pPr>
      <w:ind w:left="1872" w:hanging="1152"/>
      <w:jc w:val="both"/>
    </w:pPr>
    <w:rPr>
      <w:rFonts w:ascii="BaltHelvetica" w:hAnsi="BaltHelvetica"/>
    </w:rPr>
  </w:style>
  <w:style w:type="character" w:customStyle="1" w:styleId="Bodytext36">
    <w:name w:val="Body text (36)_"/>
    <w:basedOn w:val="DefaultParagraphFont"/>
    <w:link w:val="Bodytext360"/>
    <w:uiPriority w:val="99"/>
    <w:rsid w:val="00A168EE"/>
    <w:rPr>
      <w:spacing w:val="10"/>
      <w:sz w:val="18"/>
      <w:szCs w:val="18"/>
      <w:shd w:val="clear" w:color="auto" w:fill="FFFFFF"/>
    </w:rPr>
  </w:style>
  <w:style w:type="paragraph" w:customStyle="1" w:styleId="Bodytext360">
    <w:name w:val="Body text (36)"/>
    <w:basedOn w:val="Normal"/>
    <w:link w:val="Bodytext36"/>
    <w:uiPriority w:val="99"/>
    <w:rsid w:val="00A168EE"/>
    <w:pPr>
      <w:shd w:val="clear" w:color="auto" w:fill="FFFFFF"/>
      <w:spacing w:before="420" w:after="240" w:line="0" w:lineRule="atLeast"/>
      <w:ind w:hanging="740"/>
    </w:pPr>
    <w:rPr>
      <w:rFonts w:eastAsiaTheme="minorHAnsi" w:cstheme="minorBidi"/>
      <w:spacing w:val="10"/>
      <w:sz w:val="18"/>
      <w:szCs w:val="18"/>
      <w:lang w:eastAsia="en-US"/>
    </w:rPr>
  </w:style>
  <w:style w:type="character" w:customStyle="1" w:styleId="Bodytext0">
    <w:name w:val="Body text_"/>
    <w:basedOn w:val="DefaultParagraphFont"/>
    <w:link w:val="BodyText3"/>
    <w:rsid w:val="00A168EE"/>
    <w:rPr>
      <w:rFonts w:cs="Times New Roman"/>
      <w:color w:val="000000"/>
      <w:spacing w:val="10"/>
      <w:sz w:val="22"/>
      <w:shd w:val="clear" w:color="auto" w:fill="FFFFFF"/>
    </w:rPr>
  </w:style>
  <w:style w:type="character" w:customStyle="1" w:styleId="BodytextBoldSpacing0pt">
    <w:name w:val="Body text + Bold;Spacing 0 pt"/>
    <w:basedOn w:val="Bodytext0"/>
    <w:rsid w:val="00A168EE"/>
    <w:rPr>
      <w:rFonts w:cs="Times New Roman"/>
      <w:b/>
      <w:bCs/>
      <w:color w:val="000000"/>
      <w:spacing w:val="0"/>
      <w:sz w:val="22"/>
      <w:shd w:val="clear" w:color="auto" w:fill="FFFFFF"/>
    </w:rPr>
  </w:style>
  <w:style w:type="character" w:customStyle="1" w:styleId="Bodytext20">
    <w:name w:val="Body text (2)_"/>
    <w:basedOn w:val="DefaultParagraphFont"/>
    <w:link w:val="Bodytext21"/>
    <w:rsid w:val="00A168EE"/>
    <w:rPr>
      <w:sz w:val="19"/>
      <w:szCs w:val="19"/>
      <w:shd w:val="clear" w:color="auto" w:fill="FFFFFF"/>
    </w:rPr>
  </w:style>
  <w:style w:type="character" w:customStyle="1" w:styleId="Bodytext31">
    <w:name w:val="Body text (3)_"/>
    <w:basedOn w:val="DefaultParagraphFont"/>
    <w:link w:val="Bodytext32"/>
    <w:uiPriority w:val="99"/>
    <w:rsid w:val="00A168EE"/>
    <w:rPr>
      <w:spacing w:val="10"/>
      <w:sz w:val="16"/>
      <w:szCs w:val="16"/>
      <w:shd w:val="clear" w:color="auto" w:fill="FFFFFF"/>
    </w:rPr>
  </w:style>
  <w:style w:type="character" w:customStyle="1" w:styleId="Bodytext37">
    <w:name w:val="Body text (37)_"/>
    <w:basedOn w:val="DefaultParagraphFont"/>
    <w:link w:val="Bodytext370"/>
    <w:uiPriority w:val="99"/>
    <w:rsid w:val="00A168EE"/>
    <w:rPr>
      <w:sz w:val="17"/>
      <w:szCs w:val="17"/>
      <w:shd w:val="clear" w:color="auto" w:fill="FFFFFF"/>
    </w:rPr>
  </w:style>
  <w:style w:type="paragraph" w:customStyle="1" w:styleId="BodyText3">
    <w:name w:val="Body Text3"/>
    <w:basedOn w:val="Normal"/>
    <w:link w:val="Bodytext0"/>
    <w:rsid w:val="00A168EE"/>
    <w:pPr>
      <w:numPr>
        <w:ilvl w:val="1"/>
        <w:numId w:val="29"/>
      </w:numPr>
      <w:shd w:val="clear" w:color="auto" w:fill="FFFFFF"/>
      <w:spacing w:after="120" w:line="264" w:lineRule="auto"/>
      <w:jc w:val="both"/>
    </w:pPr>
    <w:rPr>
      <w:rFonts w:eastAsiaTheme="minorHAnsi"/>
      <w:color w:val="000000"/>
      <w:spacing w:val="10"/>
      <w:sz w:val="22"/>
      <w:szCs w:val="22"/>
      <w:lang w:eastAsia="en-US"/>
    </w:rPr>
  </w:style>
  <w:style w:type="paragraph" w:customStyle="1" w:styleId="Bodytext21">
    <w:name w:val="Body text (2)"/>
    <w:basedOn w:val="Normal"/>
    <w:link w:val="Bodytext20"/>
    <w:rsid w:val="00A168EE"/>
    <w:pPr>
      <w:shd w:val="clear" w:color="auto" w:fill="FFFFFF"/>
      <w:spacing w:before="60" w:line="252" w:lineRule="exact"/>
      <w:ind w:hanging="740"/>
      <w:jc w:val="both"/>
    </w:pPr>
    <w:rPr>
      <w:rFonts w:eastAsiaTheme="minorHAnsi" w:cstheme="minorBidi"/>
      <w:sz w:val="19"/>
      <w:szCs w:val="19"/>
      <w:lang w:eastAsia="en-US"/>
    </w:rPr>
  </w:style>
  <w:style w:type="paragraph" w:customStyle="1" w:styleId="Bodytext32">
    <w:name w:val="Body text (3)"/>
    <w:basedOn w:val="Normal"/>
    <w:link w:val="Bodytext31"/>
    <w:uiPriority w:val="99"/>
    <w:rsid w:val="00A168EE"/>
    <w:pPr>
      <w:shd w:val="clear" w:color="auto" w:fill="FFFFFF"/>
      <w:spacing w:line="0" w:lineRule="atLeast"/>
      <w:ind w:hanging="800"/>
    </w:pPr>
    <w:rPr>
      <w:rFonts w:eastAsiaTheme="minorHAnsi" w:cstheme="minorBidi"/>
      <w:spacing w:val="10"/>
      <w:sz w:val="16"/>
      <w:szCs w:val="16"/>
      <w:lang w:eastAsia="en-US"/>
    </w:rPr>
  </w:style>
  <w:style w:type="paragraph" w:customStyle="1" w:styleId="Bodytext370">
    <w:name w:val="Body text (37)"/>
    <w:basedOn w:val="Normal"/>
    <w:link w:val="Bodytext37"/>
    <w:uiPriority w:val="99"/>
    <w:rsid w:val="00A168EE"/>
    <w:pPr>
      <w:shd w:val="clear" w:color="auto" w:fill="FFFFFF"/>
      <w:spacing w:before="60" w:after="60" w:line="0" w:lineRule="atLeast"/>
      <w:ind w:hanging="780"/>
      <w:jc w:val="both"/>
    </w:pPr>
    <w:rPr>
      <w:rFonts w:eastAsiaTheme="minorHAnsi" w:cstheme="minorBidi"/>
      <w:sz w:val="17"/>
      <w:szCs w:val="17"/>
      <w:lang w:eastAsia="en-US"/>
    </w:rPr>
  </w:style>
  <w:style w:type="character" w:styleId="SubtleEmphasis">
    <w:name w:val="Subtle Emphasis"/>
    <w:basedOn w:val="DefaultParagraphFont"/>
    <w:uiPriority w:val="19"/>
    <w:qFormat/>
    <w:rsid w:val="00A168EE"/>
    <w:rPr>
      <w:i/>
      <w:iCs/>
      <w:color w:val="808080" w:themeColor="text1" w:themeTint="7F"/>
    </w:rPr>
  </w:style>
  <w:style w:type="paragraph" w:styleId="List3">
    <w:name w:val="List 3"/>
    <w:basedOn w:val="Normal"/>
    <w:rsid w:val="00A168EE"/>
    <w:pPr>
      <w:tabs>
        <w:tab w:val="num" w:pos="4560"/>
      </w:tabs>
      <w:ind w:left="3840"/>
      <w:jc w:val="both"/>
    </w:pPr>
    <w:rPr>
      <w:rFonts w:ascii="Times New Roman" w:hAnsi="Times New Roman"/>
      <w:color w:val="000000"/>
      <w:szCs w:val="24"/>
      <w:lang w:eastAsia="en-US"/>
    </w:rPr>
  </w:style>
  <w:style w:type="paragraph" w:customStyle="1" w:styleId="Nodaa2">
    <w:name w:val="Nodaļa 2"/>
    <w:basedOn w:val="Heading2"/>
    <w:rsid w:val="00A168EE"/>
    <w:pPr>
      <w:keepLines w:val="0"/>
      <w:widowControl w:val="0"/>
      <w:numPr>
        <w:numId w:val="31"/>
      </w:numPr>
      <w:spacing w:before="240" w:after="120"/>
      <w:jc w:val="both"/>
    </w:pPr>
    <w:rPr>
      <w:rFonts w:ascii="Times New Roman" w:eastAsia="Times New Roman" w:hAnsi="Times New Roman" w:cs="Times New Roman"/>
      <w:b/>
      <w:noProof/>
      <w:snapToGrid w:val="0"/>
      <w:color w:val="auto"/>
      <w:sz w:val="24"/>
      <w:szCs w:val="20"/>
      <w:lang w:eastAsia="en-US"/>
    </w:rPr>
  </w:style>
  <w:style w:type="character" w:styleId="BookTitle">
    <w:name w:val="Book Title"/>
    <w:basedOn w:val="DefaultParagraphFont"/>
    <w:uiPriority w:val="33"/>
    <w:qFormat/>
    <w:rsid w:val="00A168EE"/>
    <w:rPr>
      <w:b/>
      <w:bCs/>
      <w:smallCaps/>
      <w:spacing w:val="5"/>
    </w:rPr>
  </w:style>
  <w:style w:type="paragraph" w:customStyle="1" w:styleId="tv20787921">
    <w:name w:val="tv207_87_921"/>
    <w:basedOn w:val="Normal"/>
    <w:rsid w:val="00A168EE"/>
    <w:pPr>
      <w:spacing w:after="567" w:line="360" w:lineRule="auto"/>
      <w:jc w:val="center"/>
    </w:pPr>
    <w:rPr>
      <w:rFonts w:ascii="Verdana" w:hAnsi="Verdana"/>
      <w:b/>
      <w:bCs/>
      <w:sz w:val="28"/>
      <w:szCs w:val="28"/>
    </w:rPr>
  </w:style>
  <w:style w:type="paragraph" w:customStyle="1" w:styleId="Normal1">
    <w:name w:val="Normal1"/>
    <w:basedOn w:val="Normal"/>
    <w:uiPriority w:val="99"/>
    <w:rsid w:val="00A168EE"/>
    <w:pPr>
      <w:ind w:left="1134" w:hanging="567"/>
      <w:jc w:val="both"/>
    </w:pPr>
    <w:rPr>
      <w:rFonts w:ascii="BaltArial" w:eastAsia="Arial Unicode MS" w:hAnsi="BaltArial"/>
      <w:sz w:val="22"/>
      <w:lang w:val="en-US" w:eastAsia="en-US"/>
    </w:rPr>
  </w:style>
  <w:style w:type="paragraph" w:customStyle="1" w:styleId="BodyText210">
    <w:name w:val="Body Text 21"/>
    <w:basedOn w:val="Normal"/>
    <w:rsid w:val="00A168EE"/>
    <w:rPr>
      <w:noProof/>
      <w:sz w:val="22"/>
      <w:lang w:eastAsia="fr-FR"/>
    </w:rPr>
  </w:style>
  <w:style w:type="character" w:customStyle="1" w:styleId="HeaderChar2">
    <w:name w:val="Header Char2"/>
    <w:basedOn w:val="DefaultParagraphFont"/>
    <w:locked/>
    <w:rsid w:val="00A168EE"/>
    <w:rPr>
      <w:rFonts w:cs="Times New Roman"/>
      <w:sz w:val="24"/>
      <w:szCs w:val="24"/>
      <w:lang w:val="lv-LV" w:eastAsia="en-US" w:bidi="ar-SA"/>
    </w:rPr>
  </w:style>
  <w:style w:type="paragraph" w:styleId="List2">
    <w:name w:val="List 2"/>
    <w:basedOn w:val="Normal"/>
    <w:unhideWhenUsed/>
    <w:rsid w:val="00A168EE"/>
    <w:pPr>
      <w:ind w:left="566" w:hanging="283"/>
      <w:contextualSpacing/>
    </w:pPr>
    <w:rPr>
      <w:rFonts w:ascii="Times New Roman" w:hAnsi="Times New Roman"/>
      <w:szCs w:val="24"/>
      <w:lang w:eastAsia="en-US"/>
    </w:rPr>
  </w:style>
  <w:style w:type="paragraph" w:styleId="ListBullet">
    <w:name w:val="List Bullet"/>
    <w:basedOn w:val="Normal"/>
    <w:autoRedefine/>
    <w:rsid w:val="00A168EE"/>
    <w:pPr>
      <w:ind w:left="641" w:hanging="357"/>
      <w:jc w:val="both"/>
    </w:pPr>
    <w:rPr>
      <w:rFonts w:ascii="Times New Roman" w:hAnsi="Times New Roman"/>
      <w:szCs w:val="24"/>
      <w:lang w:eastAsia="en-US"/>
    </w:rPr>
  </w:style>
  <w:style w:type="character" w:customStyle="1" w:styleId="apple-converted-space">
    <w:name w:val="apple-converted-space"/>
    <w:rsid w:val="00A168EE"/>
  </w:style>
  <w:style w:type="paragraph" w:customStyle="1" w:styleId="Punkts">
    <w:name w:val="Punkts"/>
    <w:basedOn w:val="Normal"/>
    <w:next w:val="Apakpunkts"/>
    <w:rsid w:val="00A168EE"/>
    <w:pPr>
      <w:tabs>
        <w:tab w:val="num" w:pos="851"/>
      </w:tabs>
      <w:ind w:left="851" w:hanging="851"/>
    </w:pPr>
    <w:rPr>
      <w:b/>
      <w:sz w:val="20"/>
      <w:szCs w:val="24"/>
    </w:rPr>
  </w:style>
  <w:style w:type="paragraph" w:customStyle="1" w:styleId="Paragrfs">
    <w:name w:val="Paragrāfs"/>
    <w:basedOn w:val="Normal"/>
    <w:next w:val="Normal"/>
    <w:rsid w:val="00A168EE"/>
    <w:pPr>
      <w:tabs>
        <w:tab w:val="num" w:pos="851"/>
      </w:tabs>
      <w:ind w:left="851" w:hanging="851"/>
      <w:jc w:val="both"/>
    </w:pPr>
    <w:rPr>
      <w:sz w:val="20"/>
      <w:szCs w:val="24"/>
    </w:rPr>
  </w:style>
  <w:style w:type="paragraph" w:customStyle="1" w:styleId="StyleAArial10ptLeft0cm">
    <w:name w:val="Style A + Arial 10 pt Left:  0 cm"/>
    <w:basedOn w:val="Normal"/>
    <w:rsid w:val="00A168EE"/>
    <w:pPr>
      <w:tabs>
        <w:tab w:val="left" w:pos="1701"/>
        <w:tab w:val="left" w:pos="2268"/>
        <w:tab w:val="right" w:pos="8505"/>
      </w:tabs>
      <w:spacing w:after="120" w:line="280" w:lineRule="atLeast"/>
    </w:pPr>
    <w:rPr>
      <w:sz w:val="20"/>
      <w:lang w:eastAsia="en-US"/>
    </w:rPr>
  </w:style>
  <w:style w:type="paragraph" w:customStyle="1" w:styleId="nDaa">
    <w:name w:val="nDaļa"/>
    <w:basedOn w:val="Normal"/>
    <w:rsid w:val="00A168EE"/>
    <w:pPr>
      <w:jc w:val="center"/>
    </w:pPr>
    <w:rPr>
      <w:rFonts w:cs="Arial"/>
      <w:b/>
      <w:bCs/>
      <w:sz w:val="20"/>
      <w:szCs w:val="24"/>
      <w:lang w:eastAsia="en-US"/>
    </w:rPr>
  </w:style>
  <w:style w:type="paragraph" w:styleId="List">
    <w:name w:val="List"/>
    <w:basedOn w:val="Normal"/>
    <w:rsid w:val="00A168EE"/>
    <w:pPr>
      <w:numPr>
        <w:numId w:val="33"/>
      </w:numPr>
    </w:pPr>
    <w:rPr>
      <w:rFonts w:ascii="Times New Roman" w:hAnsi="Times New Roman"/>
      <w:lang w:eastAsia="en-US"/>
    </w:rPr>
  </w:style>
  <w:style w:type="paragraph" w:customStyle="1" w:styleId="Rindkopa">
    <w:name w:val="Rindkopa"/>
    <w:basedOn w:val="Normal"/>
    <w:next w:val="Punkts"/>
    <w:rsid w:val="00A168EE"/>
    <w:pPr>
      <w:ind w:left="851"/>
      <w:jc w:val="both"/>
    </w:pPr>
    <w:rPr>
      <w:sz w:val="20"/>
      <w:szCs w:val="24"/>
    </w:rPr>
  </w:style>
  <w:style w:type="paragraph" w:customStyle="1" w:styleId="naisf">
    <w:name w:val="naisf"/>
    <w:basedOn w:val="Normal"/>
    <w:rsid w:val="00A168EE"/>
    <w:pPr>
      <w:spacing w:before="100" w:beforeAutospacing="1" w:after="100" w:afterAutospacing="1"/>
      <w:jc w:val="both"/>
    </w:pPr>
    <w:rPr>
      <w:rFonts w:ascii="Times New Roman" w:hAnsi="Times New Roman"/>
      <w:szCs w:val="24"/>
      <w:lang w:eastAsia="en-US"/>
    </w:rPr>
  </w:style>
  <w:style w:type="paragraph" w:customStyle="1" w:styleId="Nodaa">
    <w:name w:val="Nodaļa"/>
    <w:basedOn w:val="Normal"/>
    <w:rsid w:val="00A168EE"/>
    <w:rPr>
      <w:rFonts w:cs="Arial"/>
      <w:b/>
      <w:bCs/>
      <w:sz w:val="20"/>
      <w:szCs w:val="24"/>
      <w:lang w:eastAsia="en-US"/>
    </w:rPr>
  </w:style>
  <w:style w:type="paragraph" w:customStyle="1" w:styleId="Atsauce">
    <w:name w:val="Atsauce"/>
    <w:basedOn w:val="FootnoteText"/>
    <w:rsid w:val="00A168EE"/>
    <w:rPr>
      <w:rFonts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A168EE"/>
    <w:rPr>
      <w:sz w:val="24"/>
      <w:szCs w:val="24"/>
      <w:lang w:val="lv-LV" w:eastAsia="lv-LV" w:bidi="ar-SA"/>
    </w:rPr>
  </w:style>
  <w:style w:type="character" w:customStyle="1" w:styleId="BodyText1Rakstz">
    <w:name w:val="Body Text1 Rakstz."/>
    <w:rsid w:val="00A168EE"/>
    <w:rPr>
      <w:sz w:val="24"/>
      <w:szCs w:val="24"/>
      <w:lang w:val="lv-LV" w:eastAsia="en-US" w:bidi="ar-SA"/>
    </w:rPr>
  </w:style>
  <w:style w:type="paragraph" w:customStyle="1" w:styleId="Body2">
    <w:name w:val="Body 2"/>
    <w:basedOn w:val="Normal"/>
    <w:rsid w:val="00A168EE"/>
    <w:pPr>
      <w:spacing w:after="210" w:line="264" w:lineRule="auto"/>
      <w:ind w:left="709"/>
      <w:jc w:val="both"/>
    </w:pPr>
    <w:rPr>
      <w:rFonts w:cs="Arial"/>
      <w:snapToGrid w:val="0"/>
      <w:sz w:val="21"/>
      <w:szCs w:val="21"/>
      <w:lang w:eastAsia="en-US"/>
    </w:rPr>
  </w:style>
  <w:style w:type="paragraph" w:customStyle="1" w:styleId="Level2">
    <w:name w:val="Level 2"/>
    <w:basedOn w:val="Body2"/>
    <w:next w:val="Body2"/>
    <w:qFormat/>
    <w:rsid w:val="00A168EE"/>
    <w:pPr>
      <w:numPr>
        <w:ilvl w:val="1"/>
        <w:numId w:val="35"/>
      </w:numPr>
      <w:outlineLvl w:val="1"/>
    </w:pPr>
  </w:style>
  <w:style w:type="paragraph" w:customStyle="1" w:styleId="TableText">
    <w:name w:val="Table Text"/>
    <w:basedOn w:val="Normal"/>
    <w:rsid w:val="00A168EE"/>
    <w:pPr>
      <w:jc w:val="both"/>
    </w:pPr>
    <w:rPr>
      <w:rFonts w:ascii="Times New Roman" w:hAnsi="Times New Roman"/>
      <w:lang w:eastAsia="en-US"/>
    </w:rPr>
  </w:style>
  <w:style w:type="paragraph" w:customStyle="1" w:styleId="PielikumiRakstz">
    <w:name w:val="Pielikumi Rakstz."/>
    <w:basedOn w:val="BodyText"/>
    <w:link w:val="PielikumiRakstzRakstz"/>
    <w:rsid w:val="00A168EE"/>
    <w:pPr>
      <w:spacing w:after="0"/>
      <w:jc w:val="both"/>
    </w:pPr>
    <w:rPr>
      <w:rFonts w:ascii="Arial" w:hAnsi="Arial" w:cs="Arial"/>
      <w:b/>
      <w:bCs/>
    </w:rPr>
  </w:style>
  <w:style w:type="character" w:customStyle="1" w:styleId="PielikumiRakstzRakstz">
    <w:name w:val="Pielikumi Rakstz. Rakstz."/>
    <w:link w:val="PielikumiRakstz"/>
    <w:rsid w:val="00A168EE"/>
    <w:rPr>
      <w:rFonts w:eastAsia="Times New Roman" w:cs="Arial"/>
      <w:b/>
      <w:bCs/>
      <w:szCs w:val="24"/>
      <w:lang w:eastAsia="lv-LV"/>
      <w14:ligatures w14:val="standardContextual"/>
    </w:rPr>
  </w:style>
  <w:style w:type="paragraph" w:customStyle="1" w:styleId="Annexetitle">
    <w:name w:val="Annexe_title"/>
    <w:basedOn w:val="Heading1"/>
    <w:next w:val="Normal"/>
    <w:autoRedefine/>
    <w:rsid w:val="00A168EE"/>
    <w:pPr>
      <w:keepNext w:val="0"/>
      <w:pageBreakBefore/>
      <w:spacing w:before="240" w:after="240"/>
      <w:jc w:val="left"/>
      <w:outlineLvl w:val="9"/>
    </w:pPr>
    <w:rPr>
      <w:b w:val="0"/>
      <w:bCs/>
      <w:lang w:eastAsia="en-US"/>
    </w:rPr>
  </w:style>
  <w:style w:type="character" w:customStyle="1" w:styleId="PamattekstsBodyText1Rakstz">
    <w:name w:val="Pamatteksts;Body Text1 Rakstz."/>
    <w:rsid w:val="00A168EE"/>
    <w:rPr>
      <w:sz w:val="24"/>
      <w:szCs w:val="24"/>
      <w:lang w:val="lv-LV" w:eastAsia="en-US" w:bidi="ar-SA"/>
    </w:rPr>
  </w:style>
  <w:style w:type="paragraph" w:customStyle="1" w:styleId="Text1">
    <w:name w:val="Text 1"/>
    <w:basedOn w:val="Normal"/>
    <w:rsid w:val="00A168EE"/>
    <w:pPr>
      <w:spacing w:after="240"/>
      <w:ind w:left="482"/>
      <w:jc w:val="both"/>
    </w:pPr>
    <w:rPr>
      <w:noProof/>
      <w:sz w:val="20"/>
      <w:lang w:eastAsia="sv-SE"/>
    </w:rPr>
  </w:style>
  <w:style w:type="paragraph" w:customStyle="1" w:styleId="oddl-nadpis">
    <w:name w:val="oddíl-nadpis"/>
    <w:basedOn w:val="Normal"/>
    <w:rsid w:val="00A168EE"/>
    <w:pPr>
      <w:keepNext/>
      <w:widowControl w:val="0"/>
      <w:tabs>
        <w:tab w:val="left" w:pos="567"/>
      </w:tabs>
      <w:spacing w:before="240" w:line="240" w:lineRule="exact"/>
    </w:pPr>
    <w:rPr>
      <w:b/>
      <w:lang w:val="cs-CZ" w:eastAsia="en-US"/>
    </w:rPr>
  </w:style>
  <w:style w:type="paragraph" w:customStyle="1" w:styleId="tabulka">
    <w:name w:val="tabulka"/>
    <w:basedOn w:val="Normal"/>
    <w:rsid w:val="00A168EE"/>
    <w:pPr>
      <w:widowControl w:val="0"/>
      <w:spacing w:before="120" w:line="240" w:lineRule="exact"/>
      <w:jc w:val="center"/>
    </w:pPr>
    <w:rPr>
      <w:sz w:val="20"/>
      <w:lang w:val="cs-CZ" w:eastAsia="en-US"/>
    </w:rPr>
  </w:style>
  <w:style w:type="paragraph" w:customStyle="1" w:styleId="Bullet">
    <w:name w:val="Bullet"/>
    <w:basedOn w:val="Normal"/>
    <w:rsid w:val="00A168EE"/>
    <w:pPr>
      <w:numPr>
        <w:numId w:val="36"/>
      </w:numPr>
      <w:spacing w:before="80" w:after="120" w:line="280" w:lineRule="atLeast"/>
    </w:pPr>
    <w:rPr>
      <w:sz w:val="20"/>
      <w:lang w:eastAsia="en-US"/>
    </w:rPr>
  </w:style>
  <w:style w:type="paragraph" w:customStyle="1" w:styleId="NoIndent">
    <w:name w:val="No Indent"/>
    <w:basedOn w:val="Normal"/>
    <w:next w:val="Normal"/>
    <w:link w:val="NoIndentChar"/>
    <w:rsid w:val="00A168EE"/>
    <w:rPr>
      <w:rFonts w:ascii="Times New Roman" w:hAnsi="Times New Roman"/>
      <w:color w:val="000000"/>
      <w:sz w:val="22"/>
      <w:szCs w:val="24"/>
      <w:lang w:eastAsia="en-US"/>
    </w:rPr>
  </w:style>
  <w:style w:type="character" w:customStyle="1" w:styleId="NoIndentChar">
    <w:name w:val="No Indent Char"/>
    <w:link w:val="NoIndent"/>
    <w:rsid w:val="00A168EE"/>
    <w:rPr>
      <w:rFonts w:ascii="Times New Roman" w:eastAsia="Times New Roman" w:hAnsi="Times New Roman" w:cs="Times New Roman"/>
      <w:color w:val="000000"/>
      <w:sz w:val="22"/>
      <w:szCs w:val="24"/>
      <w:lang w:val="en-GB"/>
    </w:rPr>
  </w:style>
  <w:style w:type="paragraph" w:customStyle="1" w:styleId="LG-ligums-1">
    <w:name w:val="LG-ligums-1"/>
    <w:basedOn w:val="Heading1"/>
    <w:rsid w:val="00A168EE"/>
    <w:rPr>
      <w:rFonts w:ascii="Times New Roman" w:hAnsi="Times New Roman"/>
      <w:sz w:val="36"/>
      <w:lang w:val="ru-RU" w:eastAsia="en-US"/>
    </w:rPr>
  </w:style>
  <w:style w:type="paragraph" w:customStyle="1" w:styleId="Section">
    <w:name w:val="Section"/>
    <w:basedOn w:val="Normal"/>
    <w:rsid w:val="00A168EE"/>
    <w:pPr>
      <w:widowControl w:val="0"/>
      <w:spacing w:line="360" w:lineRule="exact"/>
      <w:jc w:val="center"/>
    </w:pPr>
    <w:rPr>
      <w:b/>
      <w:sz w:val="32"/>
      <w:lang w:val="cs-CZ" w:eastAsia="en-US"/>
    </w:rPr>
  </w:style>
  <w:style w:type="paragraph" w:customStyle="1" w:styleId="text">
    <w:name w:val="text"/>
    <w:rsid w:val="00A168EE"/>
    <w:pPr>
      <w:widowControl w:val="0"/>
      <w:spacing w:before="240" w:after="0" w:line="240" w:lineRule="exact"/>
      <w:jc w:val="both"/>
    </w:pPr>
    <w:rPr>
      <w:rFonts w:eastAsia="Times New Roman" w:cs="Times New Roman"/>
      <w:szCs w:val="20"/>
      <w:lang w:val="cs-CZ"/>
    </w:rPr>
  </w:style>
  <w:style w:type="paragraph" w:customStyle="1" w:styleId="text-3mezera">
    <w:name w:val="text - 3 mezera"/>
    <w:basedOn w:val="Normal"/>
    <w:rsid w:val="00A168EE"/>
    <w:pPr>
      <w:widowControl w:val="0"/>
      <w:spacing w:before="60" w:line="240" w:lineRule="exact"/>
      <w:jc w:val="both"/>
    </w:pPr>
    <w:rPr>
      <w:lang w:val="cs-CZ" w:eastAsia="en-US"/>
    </w:rPr>
  </w:style>
  <w:style w:type="paragraph" w:customStyle="1" w:styleId="StyleHeading2Before18ptAfter6pt">
    <w:name w:val="Style Heading 2 + Before:  18 pt After:  6 pt"/>
    <w:basedOn w:val="Heading2"/>
    <w:rsid w:val="00A168EE"/>
    <w:pPr>
      <w:tabs>
        <w:tab w:val="left" w:pos="680"/>
        <w:tab w:val="num" w:pos="1440"/>
      </w:tabs>
      <w:spacing w:before="240" w:after="60"/>
      <w:ind w:left="1440" w:hanging="360"/>
    </w:pPr>
    <w:rPr>
      <w:rFonts w:ascii="Times New Roman" w:eastAsia="Times New Roman" w:hAnsi="Times New Roman" w:cs="Times New Roman"/>
      <w:b/>
      <w:bCs/>
      <w:color w:val="auto"/>
      <w:spacing w:val="-2"/>
      <w:sz w:val="28"/>
      <w:szCs w:val="28"/>
      <w:u w:val="single"/>
      <w:lang w:eastAsia="en-US"/>
    </w:rPr>
  </w:style>
  <w:style w:type="paragraph" w:customStyle="1" w:styleId="StyleHeading1After6pt">
    <w:name w:val="Style Heading 1 + After:  6 pt"/>
    <w:basedOn w:val="Heading1"/>
    <w:rsid w:val="00A168EE"/>
    <w:pPr>
      <w:keepNext w:val="0"/>
      <w:widowControl w:val="0"/>
      <w:numPr>
        <w:numId w:val="37"/>
      </w:numPr>
      <w:tabs>
        <w:tab w:val="num" w:pos="2345"/>
      </w:tabs>
      <w:spacing w:before="120" w:after="60"/>
      <w:ind w:left="2345" w:hanging="360"/>
      <w:jc w:val="left"/>
    </w:pPr>
    <w:rPr>
      <w:rFonts w:ascii="Times New Roman" w:hAnsi="Times New Roman"/>
      <w:bCs/>
      <w:sz w:val="28"/>
      <w:szCs w:val="28"/>
      <w:lang w:eastAsia="en-US"/>
    </w:rPr>
  </w:style>
  <w:style w:type="paragraph" w:customStyle="1" w:styleId="StyleHeading3Arial">
    <w:name w:val="Style Heading 3 + Arial"/>
    <w:basedOn w:val="Heading3"/>
    <w:rsid w:val="00A168EE"/>
    <w:pPr>
      <w:keepLines/>
      <w:tabs>
        <w:tab w:val="num" w:pos="2160"/>
      </w:tabs>
      <w:spacing w:after="0"/>
      <w:ind w:left="2160" w:hanging="180"/>
    </w:pPr>
    <w:rPr>
      <w:rFonts w:ascii="Times New Roman" w:hAnsi="Times New Roman"/>
      <w:bCs w:val="0"/>
      <w:spacing w:val="-3"/>
      <w:sz w:val="24"/>
      <w:szCs w:val="24"/>
      <w:lang w:val="en-GB" w:eastAsia="en-US"/>
    </w:rPr>
  </w:style>
  <w:style w:type="paragraph" w:customStyle="1" w:styleId="StyleHeading4DJ">
    <w:name w:val="Style Heading 4 DJ"/>
    <w:basedOn w:val="StyleHeading3Arial"/>
    <w:rsid w:val="00A168EE"/>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A168EE"/>
    <w:pPr>
      <w:spacing w:before="60" w:after="60"/>
      <w:ind w:left="709"/>
      <w:jc w:val="both"/>
    </w:pPr>
    <w:rPr>
      <w:sz w:val="20"/>
      <w:lang w:eastAsia="en-US"/>
    </w:rPr>
  </w:style>
  <w:style w:type="paragraph" w:customStyle="1" w:styleId="Basic">
    <w:name w:val="Basic"/>
    <w:basedOn w:val="Normal"/>
    <w:rsid w:val="00A168EE"/>
    <w:pPr>
      <w:spacing w:before="60" w:after="60" w:line="280" w:lineRule="atLeast"/>
    </w:pPr>
    <w:rPr>
      <w:rFonts w:ascii="Times New Roman" w:hAnsi="Times New Roman"/>
      <w:sz w:val="20"/>
      <w:szCs w:val="24"/>
      <w:lang w:eastAsia="en-US"/>
    </w:rPr>
  </w:style>
  <w:style w:type="paragraph" w:customStyle="1" w:styleId="StyleBodyText2Bold">
    <w:name w:val="Style Body Text 2 + Bold"/>
    <w:basedOn w:val="BodyText2"/>
    <w:autoRedefine/>
    <w:rsid w:val="00A168EE"/>
    <w:pPr>
      <w:tabs>
        <w:tab w:val="left" w:pos="1062"/>
        <w:tab w:val="left" w:pos="7180"/>
        <w:tab w:val="left" w:pos="8243"/>
        <w:tab w:val="left" w:pos="13720"/>
      </w:tabs>
      <w:spacing w:line="240" w:lineRule="auto"/>
    </w:pPr>
    <w:rPr>
      <w:rFonts w:ascii="Arial" w:hAnsi="Arial" w:cs="Arial"/>
      <w:b/>
      <w:iCs/>
      <w:spacing w:val="-2"/>
      <w:lang w:val="en-GB" w:eastAsia="en-US"/>
    </w:rPr>
  </w:style>
  <w:style w:type="paragraph" w:customStyle="1" w:styleId="Single">
    <w:name w:val="Single"/>
    <w:basedOn w:val="Normal"/>
    <w:rsid w:val="00A168EE"/>
    <w:pPr>
      <w:spacing w:line="300" w:lineRule="atLeast"/>
    </w:pPr>
    <w:rPr>
      <w:rFonts w:ascii="Garamond" w:hAnsi="Garamond"/>
      <w:sz w:val="22"/>
      <w:lang w:eastAsia="en-US"/>
    </w:rPr>
  </w:style>
  <w:style w:type="paragraph" w:customStyle="1" w:styleId="Bulletnewletters">
    <w:name w:val="Bullet new letters"/>
    <w:basedOn w:val="Bulletnew"/>
    <w:rsid w:val="00A168EE"/>
    <w:pPr>
      <w:numPr>
        <w:ilvl w:val="0"/>
        <w:numId w:val="0"/>
      </w:numPr>
      <w:tabs>
        <w:tab w:val="left" w:pos="993"/>
        <w:tab w:val="left" w:pos="2694"/>
        <w:tab w:val="left" w:pos="3261"/>
      </w:tabs>
    </w:pPr>
    <w:rPr>
      <w:szCs w:val="20"/>
    </w:rPr>
  </w:style>
  <w:style w:type="paragraph" w:customStyle="1" w:styleId="Volume">
    <w:name w:val="Volume"/>
    <w:basedOn w:val="text"/>
    <w:next w:val="Section"/>
    <w:rsid w:val="00A168EE"/>
    <w:pPr>
      <w:pageBreakBefore/>
      <w:spacing w:before="360" w:line="360" w:lineRule="exact"/>
      <w:jc w:val="center"/>
    </w:pPr>
    <w:rPr>
      <w:b/>
      <w:sz w:val="36"/>
    </w:rPr>
  </w:style>
  <w:style w:type="paragraph" w:customStyle="1" w:styleId="Bulletnewnumbers">
    <w:name w:val="Bullet new numbers"/>
    <w:basedOn w:val="Bulletnewletters"/>
    <w:rsid w:val="00A168EE"/>
    <w:pPr>
      <w:tabs>
        <w:tab w:val="right" w:pos="8789"/>
      </w:tabs>
      <w:jc w:val="both"/>
    </w:pPr>
    <w:rPr>
      <w:rFonts w:cs="Arial"/>
    </w:rPr>
  </w:style>
  <w:style w:type="paragraph" w:customStyle="1" w:styleId="Bodytxt">
    <w:name w:val="Bodytxt"/>
    <w:basedOn w:val="Normal"/>
    <w:rsid w:val="00A168EE"/>
    <w:pPr>
      <w:keepNext/>
      <w:jc w:val="both"/>
    </w:pPr>
    <w:rPr>
      <w:rFonts w:ascii="Times New Roman" w:hAnsi="Times New Roman"/>
      <w:sz w:val="22"/>
      <w:szCs w:val="24"/>
      <w:lang w:eastAsia="de-DE"/>
    </w:rPr>
  </w:style>
  <w:style w:type="paragraph" w:styleId="PlainText">
    <w:name w:val="Plain Text"/>
    <w:basedOn w:val="Normal"/>
    <w:link w:val="PlainTextChar"/>
    <w:rsid w:val="00A168EE"/>
    <w:pPr>
      <w:spacing w:after="240"/>
      <w:jc w:val="both"/>
    </w:pPr>
    <w:rPr>
      <w:rFonts w:ascii="Courier New" w:hAnsi="Courier New"/>
      <w:sz w:val="20"/>
      <w:lang w:eastAsia="en-US"/>
    </w:rPr>
  </w:style>
  <w:style w:type="character" w:customStyle="1" w:styleId="PlainTextChar">
    <w:name w:val="Plain Text Char"/>
    <w:basedOn w:val="DefaultParagraphFont"/>
    <w:link w:val="PlainText"/>
    <w:rsid w:val="00A168EE"/>
    <w:rPr>
      <w:rFonts w:ascii="Courier New" w:eastAsia="Times New Roman" w:hAnsi="Courier New" w:cs="Times New Roman"/>
      <w:sz w:val="20"/>
      <w:szCs w:val="20"/>
    </w:rPr>
  </w:style>
  <w:style w:type="paragraph" w:customStyle="1" w:styleId="ListBulletNoSpace">
    <w:name w:val="List Bullet NoSpace"/>
    <w:basedOn w:val="ListBullet"/>
    <w:rsid w:val="00A168EE"/>
    <w:pPr>
      <w:numPr>
        <w:ilvl w:val="1"/>
        <w:numId w:val="38"/>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A168EE"/>
    <w:pPr>
      <w:spacing w:after="0" w:line="270" w:lineRule="atLeast"/>
    </w:pPr>
    <w:rPr>
      <w:sz w:val="23"/>
      <w:szCs w:val="20"/>
      <w:lang w:val="en-GB" w:eastAsia="da-DK"/>
    </w:rPr>
  </w:style>
  <w:style w:type="character" w:customStyle="1" w:styleId="BodyTextNoSpaceChar">
    <w:name w:val="Body Text NoSpace Char"/>
    <w:link w:val="BodyTextNoSpace"/>
    <w:rsid w:val="00A168EE"/>
    <w:rPr>
      <w:rFonts w:ascii="Times New Roman" w:eastAsia="Times New Roman" w:hAnsi="Times New Roman" w:cs="Times New Roman"/>
      <w:sz w:val="23"/>
      <w:szCs w:val="20"/>
      <w:lang w:val="en-GB" w:eastAsia="da-DK"/>
      <w14:ligatures w14:val="standardContextual"/>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A168EE"/>
    <w:rPr>
      <w:rFonts w:ascii="Times New Roman" w:eastAsia="Times New Roman" w:hAnsi="Times New Roman" w:cs="Times New Roman"/>
      <w:b/>
      <w:bCs/>
      <w:sz w:val="20"/>
      <w:szCs w:val="20"/>
      <w:lang w:eastAsia="lv-LV"/>
      <w14:ligatures w14:val="standardContextual"/>
    </w:rPr>
  </w:style>
  <w:style w:type="paragraph" w:customStyle="1" w:styleId="Table">
    <w:name w:val="Table"/>
    <w:basedOn w:val="Normal"/>
    <w:rsid w:val="00A168EE"/>
    <w:pPr>
      <w:spacing w:before="60" w:after="60" w:line="220" w:lineRule="atLeast"/>
    </w:pPr>
    <w:rPr>
      <w:rFonts w:ascii="DaneHelveticaNeue" w:hAnsi="DaneHelveticaNeue"/>
      <w:sz w:val="18"/>
      <w:lang w:eastAsia="da-DK"/>
    </w:rPr>
  </w:style>
  <w:style w:type="paragraph" w:styleId="List4">
    <w:name w:val="List 4"/>
    <w:basedOn w:val="Normal"/>
    <w:rsid w:val="00A168EE"/>
    <w:pPr>
      <w:ind w:left="1132" w:hanging="283"/>
    </w:pPr>
    <w:rPr>
      <w:rFonts w:ascii="Times New Roman" w:hAnsi="Times New Roman"/>
      <w:szCs w:val="24"/>
      <w:lang w:val="en-US" w:eastAsia="en-US"/>
    </w:rPr>
  </w:style>
  <w:style w:type="paragraph" w:styleId="ListContinue2">
    <w:name w:val="List Continue 2"/>
    <w:basedOn w:val="Normal"/>
    <w:rsid w:val="00A168EE"/>
    <w:pPr>
      <w:spacing w:after="120"/>
      <w:ind w:left="566"/>
    </w:pPr>
    <w:rPr>
      <w:rFonts w:ascii="Times New Roman" w:hAnsi="Times New Roman"/>
      <w:szCs w:val="24"/>
      <w:lang w:val="en-US" w:eastAsia="en-US"/>
    </w:rPr>
  </w:style>
  <w:style w:type="paragraph" w:styleId="ListContinue3">
    <w:name w:val="List Continue 3"/>
    <w:basedOn w:val="Normal"/>
    <w:rsid w:val="00A168EE"/>
    <w:pPr>
      <w:spacing w:after="120"/>
      <w:ind w:left="849"/>
    </w:pPr>
    <w:rPr>
      <w:rFonts w:ascii="Times New Roman" w:hAnsi="Times New Roman"/>
      <w:szCs w:val="24"/>
      <w:lang w:val="en-US" w:eastAsia="en-US"/>
    </w:rPr>
  </w:style>
  <w:style w:type="paragraph" w:customStyle="1" w:styleId="HeaderEven">
    <w:name w:val="HeaderEven"/>
    <w:basedOn w:val="Normal"/>
    <w:rsid w:val="00A168EE"/>
    <w:pPr>
      <w:tabs>
        <w:tab w:val="right" w:pos="7371"/>
      </w:tabs>
      <w:spacing w:line="270" w:lineRule="atLeast"/>
      <w:ind w:left="-2268"/>
    </w:pPr>
    <w:rPr>
      <w:rFonts w:ascii="Times New Roman" w:hAnsi="Times New Roman"/>
      <w:sz w:val="23"/>
      <w:lang w:eastAsia="da-DK"/>
    </w:rPr>
  </w:style>
  <w:style w:type="paragraph" w:customStyle="1" w:styleId="BodyMargin">
    <w:name w:val="Body Margin"/>
    <w:basedOn w:val="BodyText"/>
    <w:next w:val="BodyText"/>
    <w:rsid w:val="00A168EE"/>
    <w:pPr>
      <w:spacing w:after="270" w:line="270" w:lineRule="atLeast"/>
      <w:ind w:hanging="2268"/>
    </w:pPr>
    <w:rPr>
      <w:sz w:val="23"/>
      <w:szCs w:val="20"/>
      <w:lang w:val="en-GB" w:eastAsia="da-DK"/>
    </w:rPr>
  </w:style>
  <w:style w:type="paragraph" w:customStyle="1" w:styleId="MarginFrame">
    <w:name w:val="Margin Frame"/>
    <w:basedOn w:val="Normal"/>
    <w:rsid w:val="00A168EE"/>
    <w:pPr>
      <w:keepNext/>
      <w:keepLines/>
      <w:framePr w:w="1985" w:wrap="around" w:vAnchor="text" w:hAnchor="margin" w:x="-2267" w:y="1"/>
      <w:spacing w:line="270" w:lineRule="atLeast"/>
    </w:pPr>
    <w:rPr>
      <w:rFonts w:ascii="Times New Roman" w:hAnsi="Times New Roman"/>
      <w:sz w:val="23"/>
      <w:lang w:eastAsia="da-DK"/>
    </w:rPr>
  </w:style>
  <w:style w:type="paragraph" w:customStyle="1" w:styleId="BodyMarginNoSpace">
    <w:name w:val="Body Margin NoSpace"/>
    <w:basedOn w:val="BodyMargin"/>
    <w:next w:val="BodyTextNoSpace"/>
    <w:rsid w:val="00A168EE"/>
    <w:pPr>
      <w:spacing w:after="0"/>
    </w:pPr>
  </w:style>
  <w:style w:type="paragraph" w:styleId="ListBullet2">
    <w:name w:val="List Bullet 2"/>
    <w:basedOn w:val="ListBullet"/>
    <w:uiPriority w:val="99"/>
    <w:rsid w:val="00A168EE"/>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A168EE"/>
    <w:pPr>
      <w:spacing w:after="0"/>
    </w:pPr>
  </w:style>
  <w:style w:type="paragraph" w:styleId="ListContinue">
    <w:name w:val="List Continue"/>
    <w:basedOn w:val="ListNumber"/>
    <w:rsid w:val="00A168EE"/>
    <w:pPr>
      <w:ind w:firstLine="0"/>
    </w:pPr>
  </w:style>
  <w:style w:type="paragraph" w:styleId="ListNumber">
    <w:name w:val="List Number"/>
    <w:basedOn w:val="BodyText"/>
    <w:rsid w:val="00A168EE"/>
    <w:pPr>
      <w:tabs>
        <w:tab w:val="num" w:pos="2345"/>
      </w:tabs>
      <w:spacing w:after="270" w:line="270" w:lineRule="atLeast"/>
      <w:ind w:left="2345" w:hanging="360"/>
    </w:pPr>
    <w:rPr>
      <w:sz w:val="23"/>
      <w:szCs w:val="20"/>
      <w:lang w:val="en-GB" w:eastAsia="da-DK"/>
    </w:rPr>
  </w:style>
  <w:style w:type="paragraph" w:styleId="ListNumber2">
    <w:name w:val="List Number 2"/>
    <w:basedOn w:val="ListNumber"/>
    <w:rsid w:val="00A168EE"/>
    <w:pPr>
      <w:numPr>
        <w:ilvl w:val="1"/>
      </w:numPr>
      <w:tabs>
        <w:tab w:val="num" w:pos="2345"/>
      </w:tabs>
      <w:ind w:left="850" w:hanging="425"/>
    </w:pPr>
  </w:style>
  <w:style w:type="paragraph" w:customStyle="1" w:styleId="ListContinueNoSpace">
    <w:name w:val="List Continue NoSpace"/>
    <w:basedOn w:val="ListContinue"/>
    <w:rsid w:val="00A168EE"/>
    <w:pPr>
      <w:spacing w:after="0"/>
    </w:pPr>
  </w:style>
  <w:style w:type="paragraph" w:customStyle="1" w:styleId="ListContinue2NoSpace">
    <w:name w:val="List Continue 2 NoSpace"/>
    <w:basedOn w:val="ListContinue2"/>
    <w:rsid w:val="00A168EE"/>
    <w:pPr>
      <w:spacing w:after="0" w:line="270" w:lineRule="atLeast"/>
      <w:ind w:left="851"/>
    </w:pPr>
    <w:rPr>
      <w:sz w:val="23"/>
      <w:szCs w:val="20"/>
      <w:lang w:val="en-GB" w:eastAsia="da-DK"/>
    </w:rPr>
  </w:style>
  <w:style w:type="paragraph" w:customStyle="1" w:styleId="ListNumberNoSpace">
    <w:name w:val="List Number NoSpace"/>
    <w:basedOn w:val="ListNumber"/>
    <w:rsid w:val="00A168EE"/>
    <w:pPr>
      <w:tabs>
        <w:tab w:val="clear" w:pos="2345"/>
        <w:tab w:val="num" w:pos="425"/>
      </w:tabs>
      <w:spacing w:after="0"/>
      <w:ind w:left="425" w:hanging="425"/>
    </w:pPr>
  </w:style>
  <w:style w:type="paragraph" w:customStyle="1" w:styleId="ListNumber2NoSpace">
    <w:name w:val="List Number 2 NoSpace"/>
    <w:basedOn w:val="ListNumber2"/>
    <w:rsid w:val="00A168EE"/>
    <w:pPr>
      <w:numPr>
        <w:ilvl w:val="0"/>
        <w:numId w:val="39"/>
      </w:numPr>
      <w:tabs>
        <w:tab w:val="clear" w:pos="851"/>
        <w:tab w:val="num" w:pos="3425"/>
      </w:tabs>
      <w:spacing w:after="0"/>
      <w:ind w:left="850" w:hanging="425"/>
    </w:pPr>
  </w:style>
  <w:style w:type="paragraph" w:customStyle="1" w:styleId="ListHanging">
    <w:name w:val="List Hanging"/>
    <w:basedOn w:val="BodyText"/>
    <w:rsid w:val="00A168EE"/>
    <w:pPr>
      <w:spacing w:after="270" w:line="270" w:lineRule="atLeast"/>
      <w:ind w:left="1701" w:hanging="1701"/>
    </w:pPr>
    <w:rPr>
      <w:sz w:val="23"/>
      <w:szCs w:val="20"/>
      <w:lang w:val="en-GB" w:eastAsia="da-DK"/>
    </w:rPr>
  </w:style>
  <w:style w:type="paragraph" w:customStyle="1" w:styleId="ListHangingNoSpace">
    <w:name w:val="List Hanging NoSpace"/>
    <w:basedOn w:val="ListHanging"/>
    <w:rsid w:val="00A168EE"/>
    <w:pPr>
      <w:spacing w:after="0"/>
    </w:pPr>
  </w:style>
  <w:style w:type="paragraph" w:styleId="Signature">
    <w:name w:val="Signature"/>
    <w:basedOn w:val="BodyText"/>
    <w:link w:val="SignatureChar"/>
    <w:rsid w:val="00A168EE"/>
    <w:pPr>
      <w:numPr>
        <w:numId w:val="40"/>
      </w:numPr>
      <w:tabs>
        <w:tab w:val="clear" w:pos="425"/>
      </w:tabs>
      <w:spacing w:after="0" w:line="220" w:lineRule="atLeast"/>
      <w:ind w:left="0" w:firstLine="0"/>
    </w:pPr>
    <w:rPr>
      <w:sz w:val="18"/>
      <w:szCs w:val="20"/>
      <w:lang w:val="en-GB" w:eastAsia="da-DK"/>
    </w:rPr>
  </w:style>
  <w:style w:type="character" w:customStyle="1" w:styleId="SignatureChar">
    <w:name w:val="Signature Char"/>
    <w:basedOn w:val="DefaultParagraphFont"/>
    <w:link w:val="Signature"/>
    <w:rsid w:val="00A168EE"/>
    <w:rPr>
      <w:rFonts w:ascii="Times New Roman" w:eastAsia="Times New Roman" w:hAnsi="Times New Roman" w:cs="Times New Roman"/>
      <w:sz w:val="18"/>
      <w:szCs w:val="20"/>
      <w:lang w:val="en-GB" w:eastAsia="da-DK"/>
      <w14:ligatures w14:val="standardContextual"/>
    </w:rPr>
  </w:style>
  <w:style w:type="paragraph" w:customStyle="1" w:styleId="FrontPage1">
    <w:name w:val="FrontPage1"/>
    <w:basedOn w:val="Normal"/>
    <w:next w:val="BodyText"/>
    <w:rsid w:val="00A168EE"/>
    <w:pPr>
      <w:numPr>
        <w:ilvl w:val="1"/>
        <w:numId w:val="40"/>
      </w:numPr>
      <w:tabs>
        <w:tab w:val="clear" w:pos="851"/>
      </w:tabs>
      <w:suppressAutoHyphens/>
      <w:spacing w:after="160" w:line="320" w:lineRule="exact"/>
      <w:ind w:left="0" w:firstLine="0"/>
    </w:pPr>
    <w:rPr>
      <w:rFonts w:ascii="TrueHelveticaLight" w:hAnsi="TrueHelveticaLight"/>
      <w:sz w:val="28"/>
      <w:lang w:eastAsia="da-DK"/>
    </w:rPr>
  </w:style>
  <w:style w:type="paragraph" w:customStyle="1" w:styleId="FrontPage2">
    <w:name w:val="FrontPage2"/>
    <w:basedOn w:val="FrontPage1"/>
    <w:next w:val="BodyText"/>
    <w:rsid w:val="00A168EE"/>
    <w:pPr>
      <w:spacing w:line="400" w:lineRule="exact"/>
    </w:pPr>
    <w:rPr>
      <w:rFonts w:ascii="TrueHelveticaBlack" w:hAnsi="TrueHelveticaBlack"/>
      <w:sz w:val="36"/>
    </w:rPr>
  </w:style>
  <w:style w:type="paragraph" w:styleId="ListBullet3">
    <w:name w:val="List Bullet 3"/>
    <w:basedOn w:val="ListBullet2"/>
    <w:rsid w:val="00A168EE"/>
    <w:pPr>
      <w:tabs>
        <w:tab w:val="clear" w:pos="851"/>
        <w:tab w:val="left" w:pos="1276"/>
      </w:tabs>
      <w:ind w:left="1276"/>
    </w:pPr>
  </w:style>
  <w:style w:type="paragraph" w:styleId="ListNumber3">
    <w:name w:val="List Number 3"/>
    <w:basedOn w:val="ListNumber2"/>
    <w:rsid w:val="00A168EE"/>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A168EE"/>
    <w:pPr>
      <w:spacing w:after="0"/>
    </w:pPr>
  </w:style>
  <w:style w:type="paragraph" w:customStyle="1" w:styleId="ListContinue3NoSpace">
    <w:name w:val="List Continue 3 NoSpace"/>
    <w:basedOn w:val="ListContinue3"/>
    <w:rsid w:val="00A168EE"/>
    <w:pPr>
      <w:numPr>
        <w:ilvl w:val="2"/>
        <w:numId w:val="38"/>
      </w:numPr>
      <w:spacing w:after="0" w:line="270" w:lineRule="atLeast"/>
      <w:ind w:left="1276"/>
    </w:pPr>
    <w:rPr>
      <w:sz w:val="23"/>
      <w:szCs w:val="20"/>
      <w:lang w:val="en-GB" w:eastAsia="da-DK"/>
    </w:rPr>
  </w:style>
  <w:style w:type="paragraph" w:customStyle="1" w:styleId="ListNumber3NoSpace">
    <w:name w:val="List Number 3 NoSpace"/>
    <w:basedOn w:val="ListNumber3"/>
    <w:rsid w:val="00A168EE"/>
    <w:pPr>
      <w:spacing w:after="0"/>
    </w:pPr>
  </w:style>
  <w:style w:type="paragraph" w:customStyle="1" w:styleId="ListContinue0">
    <w:name w:val="List Continue 0"/>
    <w:basedOn w:val="ListContinue"/>
    <w:rsid w:val="00A168EE"/>
    <w:pPr>
      <w:ind w:left="0"/>
    </w:pPr>
  </w:style>
  <w:style w:type="paragraph" w:customStyle="1" w:styleId="ListContinue0NoSpace">
    <w:name w:val="List Continue 0 NoSpace"/>
    <w:basedOn w:val="ListContinue0"/>
    <w:rsid w:val="00A168EE"/>
    <w:pPr>
      <w:spacing w:after="0"/>
    </w:pPr>
  </w:style>
  <w:style w:type="paragraph" w:customStyle="1" w:styleId="CaptionMargin">
    <w:name w:val="Caption Margin"/>
    <w:basedOn w:val="Caption"/>
    <w:next w:val="BodyText"/>
    <w:rsid w:val="00A168EE"/>
    <w:pPr>
      <w:spacing w:before="140" w:after="140" w:line="250" w:lineRule="atLeast"/>
      <w:ind w:left="-992" w:hanging="1276"/>
    </w:pPr>
    <w:rPr>
      <w:b w:val="0"/>
      <w:bCs w:val="0"/>
      <w:i/>
      <w:sz w:val="21"/>
      <w:lang w:val="en-GB" w:eastAsia="da-DK"/>
    </w:rPr>
  </w:style>
  <w:style w:type="paragraph" w:customStyle="1" w:styleId="FrontPageFrame">
    <w:name w:val="FrontPageFrame"/>
    <w:basedOn w:val="Normal"/>
    <w:rsid w:val="00A168EE"/>
    <w:pPr>
      <w:framePr w:wrap="around" w:hAnchor="margin" w:x="-2267" w:yAlign="bottom"/>
      <w:tabs>
        <w:tab w:val="left" w:pos="1134"/>
      </w:tabs>
      <w:spacing w:line="240" w:lineRule="atLeast"/>
    </w:pPr>
    <w:rPr>
      <w:rFonts w:ascii="DaneHelveticaNeue" w:hAnsi="DaneHelveticaNeue"/>
      <w:sz w:val="14"/>
      <w:lang w:eastAsia="da-DK"/>
    </w:rPr>
  </w:style>
  <w:style w:type="paragraph" w:customStyle="1" w:styleId="HeaderFirstLogo">
    <w:name w:val="HeaderFirstLogo"/>
    <w:basedOn w:val="Normal"/>
    <w:next w:val="Normal"/>
    <w:rsid w:val="00A168EE"/>
    <w:pPr>
      <w:framePr w:w="3799" w:wrap="around" w:vAnchor="page" w:hAnchor="page" w:xAlign="right" w:y="795"/>
      <w:spacing w:line="270" w:lineRule="atLeast"/>
    </w:pPr>
    <w:rPr>
      <w:rFonts w:ascii="Times New Roman" w:hAnsi="Times New Roman"/>
      <w:sz w:val="23"/>
      <w:lang w:eastAsia="da-DK"/>
    </w:rPr>
  </w:style>
  <w:style w:type="paragraph" w:customStyle="1" w:styleId="HeaderFrame">
    <w:name w:val="HeaderFrame"/>
    <w:basedOn w:val="Normal"/>
    <w:next w:val="Normal"/>
    <w:rsid w:val="00A168EE"/>
    <w:pPr>
      <w:framePr w:hSpace="284" w:wrap="around" w:vAnchor="text" w:hAnchor="margin" w:xAlign="right" w:y="1"/>
      <w:spacing w:line="270" w:lineRule="atLeast"/>
    </w:pPr>
    <w:rPr>
      <w:rFonts w:ascii="Times New Roman" w:hAnsi="Times New Roman"/>
      <w:sz w:val="23"/>
      <w:lang w:eastAsia="da-DK"/>
    </w:rPr>
  </w:style>
  <w:style w:type="paragraph" w:customStyle="1" w:styleId="FooterFrame">
    <w:name w:val="FooterFrame"/>
    <w:basedOn w:val="Normal"/>
    <w:next w:val="Normal"/>
    <w:rsid w:val="00A168EE"/>
    <w:pPr>
      <w:framePr w:hSpace="284" w:wrap="around" w:vAnchor="text" w:hAnchor="margin" w:xAlign="right" w:y="1"/>
      <w:numPr>
        <w:ilvl w:val="2"/>
        <w:numId w:val="40"/>
      </w:numPr>
      <w:tabs>
        <w:tab w:val="clear" w:pos="1211"/>
      </w:tabs>
      <w:spacing w:line="270" w:lineRule="atLeast"/>
      <w:ind w:left="0"/>
    </w:pPr>
    <w:rPr>
      <w:rFonts w:ascii="DaneHelveticaNeue" w:hAnsi="DaneHelveticaNeue"/>
      <w:sz w:val="12"/>
      <w:lang w:eastAsia="da-DK"/>
    </w:rPr>
  </w:style>
  <w:style w:type="paragraph" w:customStyle="1" w:styleId="FrontPage3">
    <w:name w:val="FrontPage3"/>
    <w:basedOn w:val="FrontPage1"/>
    <w:next w:val="BlockText"/>
    <w:rsid w:val="00A168EE"/>
    <w:pPr>
      <w:spacing w:before="160" w:after="0"/>
    </w:pPr>
    <w:rPr>
      <w:sz w:val="20"/>
    </w:rPr>
  </w:style>
  <w:style w:type="paragraph" w:customStyle="1" w:styleId="ContentsPage">
    <w:name w:val="ContentsPage"/>
    <w:basedOn w:val="Normal"/>
    <w:next w:val="BodyText"/>
    <w:rsid w:val="00A168EE"/>
    <w:pPr>
      <w:pageBreakBefore/>
      <w:suppressAutoHyphens/>
      <w:spacing w:before="2680" w:line="320" w:lineRule="exact"/>
    </w:pPr>
    <w:rPr>
      <w:rFonts w:ascii="TrueHelveticaBlack" w:hAnsi="TrueHelveticaBlack"/>
      <w:b/>
      <w:sz w:val="32"/>
      <w:lang w:eastAsia="da-DK"/>
    </w:rPr>
  </w:style>
  <w:style w:type="paragraph" w:customStyle="1" w:styleId="AppendixPage">
    <w:name w:val="AppendixPage"/>
    <w:basedOn w:val="ContentsPage"/>
    <w:next w:val="BodyTextNoSpace"/>
    <w:rsid w:val="00A168EE"/>
    <w:pPr>
      <w:pageBreakBefore w:val="0"/>
      <w:spacing w:before="120" w:after="320"/>
    </w:pPr>
  </w:style>
  <w:style w:type="paragraph" w:customStyle="1" w:styleId="Appendix">
    <w:name w:val="Appendix"/>
    <w:basedOn w:val="Normal"/>
    <w:next w:val="BodyText"/>
    <w:rsid w:val="00A168EE"/>
    <w:pPr>
      <w:keepNext/>
      <w:keepLines/>
      <w:pageBreakBefore/>
      <w:suppressAutoHyphens/>
      <w:spacing w:after="130" w:line="320" w:lineRule="exact"/>
      <w:outlineLvl w:val="6"/>
    </w:pPr>
    <w:rPr>
      <w:rFonts w:ascii="DaneHelveticaNeue" w:hAnsi="DaneHelveticaNeue"/>
      <w:b/>
      <w:sz w:val="32"/>
      <w:lang w:eastAsia="da-DK"/>
    </w:rPr>
  </w:style>
  <w:style w:type="paragraph" w:customStyle="1" w:styleId="HeaderFrameEven">
    <w:name w:val="HeaderFrameEven"/>
    <w:basedOn w:val="HeaderFrame"/>
    <w:rsid w:val="00A168EE"/>
    <w:pPr>
      <w:framePr w:wrap="around"/>
    </w:pPr>
    <w:rPr>
      <w:rFonts w:ascii="DaneHelveticaNeue" w:hAnsi="DaneHelveticaNeue"/>
      <w:sz w:val="16"/>
    </w:rPr>
  </w:style>
  <w:style w:type="paragraph" w:styleId="Date">
    <w:name w:val="Date"/>
    <w:basedOn w:val="Normal"/>
    <w:next w:val="Normal"/>
    <w:link w:val="DateChar"/>
    <w:rsid w:val="00A168EE"/>
    <w:pPr>
      <w:spacing w:line="360" w:lineRule="auto"/>
    </w:pPr>
    <w:rPr>
      <w:rFonts w:ascii="Times New Roman" w:hAnsi="Times New Roman"/>
      <w:szCs w:val="24"/>
      <w:lang w:eastAsia="en-US"/>
    </w:rPr>
  </w:style>
  <w:style w:type="character" w:customStyle="1" w:styleId="DateChar">
    <w:name w:val="Date Char"/>
    <w:basedOn w:val="DefaultParagraphFont"/>
    <w:link w:val="Date"/>
    <w:rsid w:val="00A168EE"/>
    <w:rPr>
      <w:rFonts w:ascii="Times New Roman" w:eastAsia="Times New Roman" w:hAnsi="Times New Roman" w:cs="Times New Roman"/>
      <w:szCs w:val="24"/>
      <w:lang w:val="en-GB"/>
    </w:rPr>
  </w:style>
  <w:style w:type="paragraph" w:customStyle="1" w:styleId="NormalA">
    <w:name w:val="Normal A"/>
    <w:basedOn w:val="Normal"/>
    <w:rsid w:val="00A168EE"/>
    <w:pPr>
      <w:tabs>
        <w:tab w:val="num" w:pos="360"/>
        <w:tab w:val="left" w:pos="1276"/>
        <w:tab w:val="left" w:pos="1559"/>
        <w:tab w:val="left" w:pos="3686"/>
      </w:tabs>
      <w:spacing w:line="360" w:lineRule="auto"/>
      <w:jc w:val="both"/>
    </w:pPr>
    <w:rPr>
      <w:rFonts w:ascii="Times New Roman" w:hAnsi="Times New Roman"/>
      <w:szCs w:val="24"/>
      <w:lang w:eastAsia="en-US"/>
    </w:rPr>
  </w:style>
  <w:style w:type="paragraph" w:styleId="ListNumber4">
    <w:name w:val="List Number 4"/>
    <w:basedOn w:val="Normal"/>
    <w:rsid w:val="00A168EE"/>
    <w:pPr>
      <w:tabs>
        <w:tab w:val="num" w:pos="645"/>
      </w:tabs>
      <w:spacing w:line="270" w:lineRule="atLeast"/>
      <w:ind w:left="645" w:hanging="360"/>
    </w:pPr>
    <w:rPr>
      <w:rFonts w:ascii="Times New Roman" w:hAnsi="Times New Roman"/>
      <w:sz w:val="23"/>
      <w:lang w:eastAsia="da-DK"/>
    </w:rPr>
  </w:style>
  <w:style w:type="paragraph" w:styleId="ListContinue4">
    <w:name w:val="List Continue 4"/>
    <w:basedOn w:val="Normal"/>
    <w:rsid w:val="00A168EE"/>
    <w:pPr>
      <w:spacing w:after="120"/>
      <w:ind w:left="1132"/>
    </w:pPr>
    <w:rPr>
      <w:rFonts w:ascii="Times New Roman" w:hAnsi="Times New Roman"/>
      <w:szCs w:val="24"/>
      <w:lang w:eastAsia="en-US"/>
    </w:rPr>
  </w:style>
  <w:style w:type="paragraph" w:customStyle="1" w:styleId="NBSclause">
    <w:name w:val="NBS clause"/>
    <w:basedOn w:val="Normal"/>
    <w:rsid w:val="00A168EE"/>
    <w:pPr>
      <w:tabs>
        <w:tab w:val="left" w:pos="284"/>
        <w:tab w:val="left" w:pos="680"/>
      </w:tabs>
      <w:overflowPunct w:val="0"/>
      <w:autoSpaceDE w:val="0"/>
      <w:autoSpaceDN w:val="0"/>
      <w:adjustRightInd w:val="0"/>
      <w:ind w:left="680" w:hanging="680"/>
      <w:textAlignment w:val="baseline"/>
    </w:pPr>
    <w:rPr>
      <w:sz w:val="22"/>
      <w:lang w:eastAsia="en-US"/>
    </w:rPr>
  </w:style>
  <w:style w:type="paragraph" w:customStyle="1" w:styleId="FooterEven">
    <w:name w:val="FooterEven"/>
    <w:basedOn w:val="Footer"/>
    <w:rsid w:val="00A168EE"/>
    <w:pPr>
      <w:tabs>
        <w:tab w:val="clear" w:pos="4153"/>
        <w:tab w:val="clear" w:pos="8306"/>
        <w:tab w:val="right" w:pos="7371"/>
      </w:tabs>
      <w:spacing w:line="270" w:lineRule="atLeast"/>
      <w:ind w:left="-2268"/>
    </w:pPr>
    <w:rPr>
      <w:rFonts w:ascii="DaneHelveticaNeue" w:eastAsia="Times New Roman" w:hAnsi="DaneHelveticaNeue" w:cs="Times New Roman"/>
      <w:noProof/>
      <w:color w:val="FFFFFF"/>
      <w:sz w:val="12"/>
      <w:szCs w:val="12"/>
      <w:lang w:val="en-GB" w:eastAsia="da-DK"/>
    </w:rPr>
  </w:style>
  <w:style w:type="paragraph" w:customStyle="1" w:styleId="FooterFrameOdd">
    <w:name w:val="FooterFrameOdd"/>
    <w:basedOn w:val="FooterFrame"/>
    <w:rsid w:val="00A168EE"/>
    <w:pPr>
      <w:framePr w:wrap="around"/>
      <w:numPr>
        <w:ilvl w:val="0"/>
        <w:numId w:val="0"/>
      </w:numPr>
    </w:pPr>
    <w:rPr>
      <w:noProof/>
      <w:color w:val="FFFFFF"/>
      <w:szCs w:val="12"/>
    </w:rPr>
  </w:style>
  <w:style w:type="paragraph" w:customStyle="1" w:styleId="Niveau3">
    <w:name w:val="Niveau 3"/>
    <w:basedOn w:val="Heading3"/>
    <w:next w:val="BodyText"/>
    <w:rsid w:val="00A168EE"/>
    <w:pPr>
      <w:tabs>
        <w:tab w:val="num" w:pos="2160"/>
      </w:tabs>
      <w:spacing w:after="0" w:line="264" w:lineRule="auto"/>
      <w:ind w:left="2160" w:hanging="180"/>
    </w:pPr>
    <w:rPr>
      <w:rFonts w:ascii="Times New Roman" w:hAnsi="Times New Roman"/>
      <w:b w:val="0"/>
      <w:bCs w:val="0"/>
      <w:i/>
      <w:sz w:val="24"/>
      <w:szCs w:val="20"/>
      <w:lang w:val="en-GB" w:eastAsia="da-DK"/>
    </w:rPr>
  </w:style>
  <w:style w:type="paragraph" w:customStyle="1" w:styleId="BodyMarginChar">
    <w:name w:val="Body Margin Char"/>
    <w:basedOn w:val="BodyText"/>
    <w:next w:val="BodyText"/>
    <w:rsid w:val="00A168EE"/>
    <w:pPr>
      <w:spacing w:after="270" w:line="270" w:lineRule="atLeast"/>
      <w:ind w:hanging="2268"/>
    </w:pPr>
    <w:rPr>
      <w:sz w:val="23"/>
      <w:szCs w:val="20"/>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A168EE"/>
    <w:rPr>
      <w:sz w:val="23"/>
      <w:lang w:val="en-GB" w:eastAsia="da-DK" w:bidi="ar-SA"/>
    </w:rPr>
  </w:style>
  <w:style w:type="character" w:customStyle="1" w:styleId="BodyTextChar1">
    <w:name w:val="Body Text Char1"/>
    <w:rsid w:val="00A168EE"/>
    <w:rPr>
      <w:sz w:val="23"/>
      <w:lang w:val="en-GB" w:eastAsia="da-DK" w:bidi="ar-SA"/>
    </w:rPr>
  </w:style>
  <w:style w:type="paragraph" w:customStyle="1" w:styleId="Daa">
    <w:name w:val="Daļa"/>
    <w:basedOn w:val="PielikumiRakstz"/>
    <w:rsid w:val="00A168EE"/>
    <w:pPr>
      <w:numPr>
        <w:numId w:val="41"/>
      </w:numPr>
      <w:tabs>
        <w:tab w:val="clear" w:pos="1209"/>
      </w:tabs>
      <w:ind w:left="0" w:firstLine="0"/>
      <w:jc w:val="center"/>
    </w:pPr>
    <w:rPr>
      <w:sz w:val="22"/>
      <w:szCs w:val="22"/>
    </w:rPr>
  </w:style>
  <w:style w:type="paragraph" w:customStyle="1" w:styleId="Pielikumi">
    <w:name w:val="Pielikumi"/>
    <w:basedOn w:val="PielikumiRakstz"/>
    <w:rsid w:val="00A168EE"/>
  </w:style>
  <w:style w:type="paragraph" w:customStyle="1" w:styleId="Pielikums">
    <w:name w:val="Pielikums"/>
    <w:basedOn w:val="Pielikumi"/>
    <w:rsid w:val="00A168EE"/>
    <w:pPr>
      <w:jc w:val="right"/>
    </w:pPr>
  </w:style>
  <w:style w:type="character" w:customStyle="1" w:styleId="NoIndentRakstz">
    <w:name w:val="No Indent Rakstz."/>
    <w:rsid w:val="00A168EE"/>
    <w:rPr>
      <w:color w:val="000000"/>
      <w:sz w:val="22"/>
      <w:szCs w:val="24"/>
      <w:lang w:val="en-GB" w:eastAsia="en-US" w:bidi="ar-SA"/>
    </w:rPr>
  </w:style>
  <w:style w:type="character" w:customStyle="1" w:styleId="apple-style-span">
    <w:name w:val="apple-style-span"/>
    <w:basedOn w:val="DefaultParagraphFont"/>
    <w:rsid w:val="00A168EE"/>
  </w:style>
  <w:style w:type="character" w:customStyle="1" w:styleId="ApakpunktsChar">
    <w:name w:val="Apakšpunkts Char"/>
    <w:link w:val="Apakpunkts"/>
    <w:rsid w:val="00A168EE"/>
    <w:rPr>
      <w:rFonts w:eastAsia="Times New Roman" w:cs="Times New Roman"/>
      <w:b/>
      <w:sz w:val="20"/>
      <w:szCs w:val="24"/>
      <w:lang w:eastAsia="lv-LV"/>
      <w14:ligatures w14:val="standardContextual"/>
    </w:rPr>
  </w:style>
  <w:style w:type="paragraph" w:customStyle="1" w:styleId="Numeracija">
    <w:name w:val="Numeracija"/>
    <w:basedOn w:val="Normal"/>
    <w:rsid w:val="00A168EE"/>
    <w:pPr>
      <w:numPr>
        <w:numId w:val="42"/>
      </w:numPr>
      <w:jc w:val="both"/>
    </w:pPr>
    <w:rPr>
      <w:rFonts w:ascii="Times New Roman" w:hAnsi="Times New Roman"/>
      <w:sz w:val="26"/>
      <w:szCs w:val="24"/>
      <w:lang w:val="en-US" w:eastAsia="en-US"/>
    </w:rPr>
  </w:style>
  <w:style w:type="paragraph" w:customStyle="1" w:styleId="font6">
    <w:name w:val="font6"/>
    <w:basedOn w:val="Normal"/>
    <w:rsid w:val="00A168EE"/>
    <w:pPr>
      <w:spacing w:before="100" w:beforeAutospacing="1" w:after="100" w:afterAutospacing="1"/>
    </w:pPr>
    <w:rPr>
      <w:rFonts w:ascii="Times New Roman" w:hAnsi="Times New Roman"/>
      <w:sz w:val="18"/>
      <w:szCs w:val="18"/>
    </w:rPr>
  </w:style>
  <w:style w:type="paragraph" w:customStyle="1" w:styleId="xl104">
    <w:name w:val="xl104"/>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rPr>
  </w:style>
  <w:style w:type="paragraph" w:customStyle="1" w:styleId="xl105">
    <w:name w:val="xl105"/>
    <w:basedOn w:val="Normal"/>
    <w:rsid w:val="00A168EE"/>
    <w:pPr>
      <w:pBdr>
        <w:top w:val="single" w:sz="8" w:space="0" w:color="auto"/>
        <w:bottom w:val="single" w:sz="4" w:space="0" w:color="auto"/>
      </w:pBdr>
      <w:spacing w:before="100" w:beforeAutospacing="1" w:after="100" w:afterAutospacing="1"/>
      <w:textAlignment w:val="center"/>
    </w:pPr>
    <w:rPr>
      <w:rFonts w:ascii="Times New Roman" w:hAnsi="Times New Roman"/>
      <w:szCs w:val="24"/>
    </w:rPr>
  </w:style>
  <w:style w:type="paragraph" w:customStyle="1" w:styleId="xl106">
    <w:name w:val="xl106"/>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Times New Roman" w:hAnsi="Times New Roman"/>
      <w:szCs w:val="24"/>
    </w:rPr>
  </w:style>
  <w:style w:type="paragraph" w:customStyle="1" w:styleId="xl107">
    <w:name w:val="xl10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rPr>
  </w:style>
  <w:style w:type="paragraph" w:customStyle="1" w:styleId="xl108">
    <w:name w:val="xl108"/>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109">
    <w:name w:val="xl109"/>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rFonts w:ascii="Times New Roman" w:hAnsi="Times New Roman"/>
      <w:szCs w:val="24"/>
    </w:rPr>
  </w:style>
  <w:style w:type="paragraph" w:customStyle="1" w:styleId="xl110">
    <w:name w:val="xl110"/>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rPr>
  </w:style>
  <w:style w:type="paragraph" w:customStyle="1" w:styleId="xl111">
    <w:name w:val="xl11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112">
    <w:name w:val="xl112"/>
    <w:basedOn w:val="Normal"/>
    <w:rsid w:val="00A168EE"/>
    <w:pPr>
      <w:pBdr>
        <w:left w:val="single" w:sz="4" w:space="0" w:color="auto"/>
      </w:pBdr>
      <w:spacing w:before="100" w:beforeAutospacing="1" w:after="100" w:afterAutospacing="1"/>
      <w:textAlignment w:val="top"/>
    </w:pPr>
    <w:rPr>
      <w:rFonts w:ascii="Times New Roman" w:hAnsi="Times New Roman"/>
      <w:szCs w:val="24"/>
    </w:rPr>
  </w:style>
  <w:style w:type="paragraph" w:customStyle="1" w:styleId="xl113">
    <w:name w:val="xl113"/>
    <w:basedOn w:val="Normal"/>
    <w:rsid w:val="00A168EE"/>
    <w:pPr>
      <w:spacing w:before="100" w:beforeAutospacing="1" w:after="100" w:afterAutospacing="1"/>
      <w:textAlignment w:val="center"/>
    </w:pPr>
    <w:rPr>
      <w:rFonts w:ascii="Times New Roman" w:hAnsi="Times New Roman"/>
      <w:b/>
      <w:bCs/>
      <w:szCs w:val="24"/>
    </w:rPr>
  </w:style>
  <w:style w:type="paragraph" w:customStyle="1" w:styleId="xl114">
    <w:name w:val="xl114"/>
    <w:basedOn w:val="Normal"/>
    <w:rsid w:val="00A168EE"/>
    <w:pPr>
      <w:spacing w:before="100" w:beforeAutospacing="1" w:after="100" w:afterAutospacing="1"/>
      <w:textAlignment w:val="center"/>
    </w:pPr>
    <w:rPr>
      <w:rFonts w:ascii="Times New Roman" w:hAnsi="Times New Roman"/>
      <w:szCs w:val="24"/>
    </w:rPr>
  </w:style>
  <w:style w:type="paragraph" w:customStyle="1" w:styleId="xl115">
    <w:name w:val="xl115"/>
    <w:basedOn w:val="Normal"/>
    <w:rsid w:val="00A168EE"/>
    <w:pPr>
      <w:spacing w:before="100" w:beforeAutospacing="1" w:after="100" w:afterAutospacing="1"/>
      <w:jc w:val="right"/>
    </w:pPr>
    <w:rPr>
      <w:rFonts w:ascii="Times New Roman" w:hAnsi="Times New Roman"/>
      <w:szCs w:val="24"/>
    </w:rPr>
  </w:style>
  <w:style w:type="paragraph" w:customStyle="1" w:styleId="xl116">
    <w:name w:val="xl116"/>
    <w:basedOn w:val="Normal"/>
    <w:rsid w:val="00A168EE"/>
    <w:pPr>
      <w:pBdr>
        <w:right w:val="single" w:sz="4" w:space="0" w:color="auto"/>
      </w:pBdr>
      <w:spacing w:before="100" w:beforeAutospacing="1" w:after="100" w:afterAutospacing="1"/>
      <w:textAlignment w:val="center"/>
    </w:pPr>
    <w:rPr>
      <w:rFonts w:ascii="Times New Roman" w:hAnsi="Times New Roman"/>
      <w:szCs w:val="24"/>
    </w:rPr>
  </w:style>
  <w:style w:type="paragraph" w:customStyle="1" w:styleId="xl117">
    <w:name w:val="xl117"/>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18">
    <w:name w:val="xl118"/>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rPr>
  </w:style>
  <w:style w:type="paragraph" w:customStyle="1" w:styleId="xl119">
    <w:name w:val="xl119"/>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20">
    <w:name w:val="xl120"/>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21">
    <w:name w:val="xl121"/>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22">
    <w:name w:val="xl122"/>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3">
    <w:name w:val="xl123"/>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4">
    <w:name w:val="xl12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25">
    <w:name w:val="xl12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6">
    <w:name w:val="xl12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18"/>
      <w:szCs w:val="18"/>
    </w:rPr>
  </w:style>
  <w:style w:type="paragraph" w:customStyle="1" w:styleId="xl127">
    <w:name w:val="xl12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8">
    <w:name w:val="xl128"/>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9">
    <w:name w:val="xl129"/>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30">
    <w:name w:val="xl130"/>
    <w:basedOn w:val="Normal"/>
    <w:rsid w:val="00A168EE"/>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18"/>
      <w:szCs w:val="18"/>
    </w:rPr>
  </w:style>
  <w:style w:type="paragraph" w:customStyle="1" w:styleId="xl131">
    <w:name w:val="xl13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32">
    <w:name w:val="xl13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 w:val="18"/>
      <w:szCs w:val="18"/>
    </w:rPr>
  </w:style>
  <w:style w:type="paragraph" w:customStyle="1" w:styleId="xl133">
    <w:name w:val="xl133"/>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34">
    <w:name w:val="xl134"/>
    <w:basedOn w:val="Normal"/>
    <w:rsid w:val="00A168EE"/>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35">
    <w:name w:val="xl135"/>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36">
    <w:name w:val="xl136"/>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37">
    <w:name w:val="xl137"/>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4"/>
    </w:rPr>
  </w:style>
  <w:style w:type="paragraph" w:customStyle="1" w:styleId="xl138">
    <w:name w:val="xl138"/>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39">
    <w:name w:val="xl139"/>
    <w:basedOn w:val="Normal"/>
    <w:rsid w:val="00A168EE"/>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rPr>
  </w:style>
  <w:style w:type="paragraph" w:customStyle="1" w:styleId="xl140">
    <w:name w:val="xl140"/>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1">
    <w:name w:val="xl14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42">
    <w:name w:val="xl14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43">
    <w:name w:val="xl143"/>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44">
    <w:name w:val="xl144"/>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45">
    <w:name w:val="xl145"/>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46">
    <w:name w:val="xl146"/>
    <w:basedOn w:val="Normal"/>
    <w:rsid w:val="00A168EE"/>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47">
    <w:name w:val="xl147"/>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rFonts w:ascii="Times New Roman" w:hAnsi="Times New Roman"/>
      <w:szCs w:val="24"/>
    </w:rPr>
  </w:style>
  <w:style w:type="paragraph" w:customStyle="1" w:styleId="xl148">
    <w:name w:val="xl148"/>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rFonts w:ascii="Times New Roman" w:hAnsi="Times New Roman"/>
      <w:b/>
      <w:bCs/>
      <w:szCs w:val="24"/>
    </w:rPr>
  </w:style>
  <w:style w:type="paragraph" w:customStyle="1" w:styleId="xl149">
    <w:name w:val="xl149"/>
    <w:basedOn w:val="Normal"/>
    <w:rsid w:val="00A168E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50">
    <w:name w:val="xl150"/>
    <w:basedOn w:val="Normal"/>
    <w:rsid w:val="00A168EE"/>
    <w:pPr>
      <w:pBdr>
        <w:top w:val="single" w:sz="4" w:space="0" w:color="auto"/>
        <w:bottom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1">
    <w:name w:val="xl15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2">
    <w:name w:val="xl152"/>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3">
    <w:name w:val="xl153"/>
    <w:basedOn w:val="Normal"/>
    <w:rsid w:val="00A168EE"/>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rPr>
  </w:style>
  <w:style w:type="paragraph" w:customStyle="1" w:styleId="xl154">
    <w:name w:val="xl154"/>
    <w:basedOn w:val="Normal"/>
    <w:rsid w:val="00A168E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55">
    <w:name w:val="xl155"/>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 w:val="16"/>
      <w:szCs w:val="16"/>
    </w:rPr>
  </w:style>
  <w:style w:type="paragraph" w:customStyle="1" w:styleId="xl156">
    <w:name w:val="xl156"/>
    <w:basedOn w:val="Normal"/>
    <w:rsid w:val="00A168EE"/>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57">
    <w:name w:val="xl157"/>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58">
    <w:name w:val="xl158"/>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59">
    <w:name w:val="xl159"/>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60">
    <w:name w:val="xl160"/>
    <w:basedOn w:val="Normal"/>
    <w:rsid w:val="00A168EE"/>
    <w:pPr>
      <w:pBdr>
        <w:left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rPr>
  </w:style>
  <w:style w:type="paragraph" w:customStyle="1" w:styleId="xl161">
    <w:name w:val="xl161"/>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62">
    <w:name w:val="xl162"/>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63">
    <w:name w:val="xl163"/>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64">
    <w:name w:val="xl16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65">
    <w:name w:val="xl16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66">
    <w:name w:val="xl16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67">
    <w:name w:val="xl167"/>
    <w:basedOn w:val="Normal"/>
    <w:rsid w:val="00A168EE"/>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rPr>
  </w:style>
  <w:style w:type="paragraph" w:customStyle="1" w:styleId="xl168">
    <w:name w:val="xl168"/>
    <w:basedOn w:val="Normal"/>
    <w:rsid w:val="00A168E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69">
    <w:name w:val="xl169"/>
    <w:basedOn w:val="Normal"/>
    <w:rsid w:val="00A168EE"/>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70">
    <w:name w:val="xl170"/>
    <w:basedOn w:val="Normal"/>
    <w:rsid w:val="00A168E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71">
    <w:name w:val="xl171"/>
    <w:basedOn w:val="Normal"/>
    <w:rsid w:val="00A168EE"/>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72">
    <w:name w:val="xl172"/>
    <w:basedOn w:val="Normal"/>
    <w:rsid w:val="00A16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73">
    <w:name w:val="xl173"/>
    <w:basedOn w:val="Normal"/>
    <w:rsid w:val="00A168EE"/>
    <w:pPr>
      <w:pBdr>
        <w:left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 w:val="16"/>
      <w:szCs w:val="16"/>
    </w:rPr>
  </w:style>
  <w:style w:type="paragraph" w:customStyle="1" w:styleId="xl174">
    <w:name w:val="xl174"/>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Cs w:val="24"/>
    </w:rPr>
  </w:style>
  <w:style w:type="paragraph" w:customStyle="1" w:styleId="xl175">
    <w:name w:val="xl175"/>
    <w:basedOn w:val="Normal"/>
    <w:rsid w:val="00A168EE"/>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rPr>
  </w:style>
  <w:style w:type="paragraph" w:customStyle="1" w:styleId="xl176">
    <w:name w:val="xl176"/>
    <w:basedOn w:val="Normal"/>
    <w:rsid w:val="00A168E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77">
    <w:name w:val="xl177"/>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78">
    <w:name w:val="xl178"/>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79">
    <w:name w:val="xl179"/>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80">
    <w:name w:val="xl180"/>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81">
    <w:name w:val="xl181"/>
    <w:basedOn w:val="Normal"/>
    <w:rsid w:val="00A168EE"/>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character" w:customStyle="1" w:styleId="BodytextSpacing7pt">
    <w:name w:val="Body text + Spacing 7 pt"/>
    <w:basedOn w:val="DefaultParagraphFont"/>
    <w:rsid w:val="00A168EE"/>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A168EE"/>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A168EE"/>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A168EE"/>
    <w:rPr>
      <w:rFonts w:ascii="Tahoma" w:eastAsia="Times New Roman" w:hAnsi="Tahoma" w:cs="Tahoma"/>
      <w:sz w:val="16"/>
      <w:szCs w:val="16"/>
    </w:rPr>
  </w:style>
  <w:style w:type="character" w:customStyle="1" w:styleId="DateChar1">
    <w:name w:val="Date Char1"/>
    <w:basedOn w:val="DefaultParagraphFont"/>
    <w:locked/>
    <w:rsid w:val="00A168EE"/>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A168EE"/>
  </w:style>
  <w:style w:type="character" w:customStyle="1" w:styleId="Heading1Char1">
    <w:name w:val="Heading 1 Char1"/>
    <w:aliases w:val="Antraste 1 Char1,H1 Char1,Section Heading Char1,h1 Char1,heading1 Char1"/>
    <w:basedOn w:val="DefaultParagraphFont"/>
    <w:rsid w:val="00A168EE"/>
    <w:rPr>
      <w:rFonts w:asciiTheme="majorHAnsi" w:eastAsiaTheme="majorEastAsia" w:hAnsiTheme="majorHAnsi" w:cstheme="majorBidi"/>
      <w:b/>
      <w:bCs/>
      <w:color w:val="2E74B5" w:themeColor="accent1" w:themeShade="BF"/>
      <w:sz w:val="28"/>
      <w:szCs w:val="28"/>
    </w:rPr>
  </w:style>
  <w:style w:type="character" w:customStyle="1" w:styleId="BalloonTextChar1">
    <w:name w:val="Balloon Text Char1"/>
    <w:basedOn w:val="DefaultParagraphFont"/>
    <w:uiPriority w:val="99"/>
    <w:semiHidden/>
    <w:rsid w:val="00A168EE"/>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A168EE"/>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A168EE"/>
  </w:style>
  <w:style w:type="character" w:customStyle="1" w:styleId="a">
    <w:name w:val="Основной текст_"/>
    <w:link w:val="a0"/>
    <w:rsid w:val="00A168EE"/>
    <w:rPr>
      <w:sz w:val="23"/>
      <w:szCs w:val="23"/>
      <w:shd w:val="clear" w:color="auto" w:fill="FFFFFF"/>
    </w:rPr>
  </w:style>
  <w:style w:type="paragraph" w:customStyle="1" w:styleId="a0">
    <w:name w:val="Основной текст"/>
    <w:basedOn w:val="Normal"/>
    <w:link w:val="a"/>
    <w:rsid w:val="00A168EE"/>
    <w:pPr>
      <w:shd w:val="clear" w:color="auto" w:fill="FFFFFF"/>
      <w:spacing w:before="420" w:after="420" w:line="0" w:lineRule="atLeast"/>
      <w:ind w:hanging="1780"/>
    </w:pPr>
    <w:rPr>
      <w:rFonts w:eastAsiaTheme="minorHAnsi" w:cstheme="minorBidi"/>
      <w:sz w:val="23"/>
      <w:szCs w:val="23"/>
      <w:lang w:eastAsia="en-US"/>
    </w:rPr>
  </w:style>
  <w:style w:type="numbering" w:customStyle="1" w:styleId="NoList4">
    <w:name w:val="No List4"/>
    <w:next w:val="NoList"/>
    <w:uiPriority w:val="99"/>
    <w:semiHidden/>
    <w:unhideWhenUsed/>
    <w:rsid w:val="00A168EE"/>
  </w:style>
  <w:style w:type="numbering" w:customStyle="1" w:styleId="NoList5">
    <w:name w:val="No List5"/>
    <w:next w:val="NoList"/>
    <w:semiHidden/>
    <w:rsid w:val="00A168EE"/>
  </w:style>
  <w:style w:type="paragraph" w:styleId="TOC5">
    <w:name w:val="toc 5"/>
    <w:basedOn w:val="Normal"/>
    <w:next w:val="Normal"/>
    <w:autoRedefine/>
    <w:semiHidden/>
    <w:rsid w:val="00A168EE"/>
    <w:pPr>
      <w:ind w:left="960"/>
    </w:pPr>
    <w:rPr>
      <w:rFonts w:ascii="Times New Roman" w:hAnsi="Times New Roman"/>
      <w:szCs w:val="21"/>
      <w:lang w:eastAsia="en-US"/>
    </w:rPr>
  </w:style>
  <w:style w:type="paragraph" w:styleId="TOC6">
    <w:name w:val="toc 6"/>
    <w:basedOn w:val="Normal"/>
    <w:next w:val="Normal"/>
    <w:autoRedefine/>
    <w:semiHidden/>
    <w:rsid w:val="00A168EE"/>
    <w:pPr>
      <w:ind w:left="1200"/>
    </w:pPr>
    <w:rPr>
      <w:rFonts w:ascii="Times New Roman" w:hAnsi="Times New Roman"/>
      <w:szCs w:val="21"/>
      <w:lang w:eastAsia="en-US"/>
    </w:rPr>
  </w:style>
  <w:style w:type="paragraph" w:styleId="TOC7">
    <w:name w:val="toc 7"/>
    <w:basedOn w:val="Normal"/>
    <w:next w:val="Normal"/>
    <w:autoRedefine/>
    <w:semiHidden/>
    <w:rsid w:val="00A168EE"/>
    <w:pPr>
      <w:ind w:left="1440"/>
    </w:pPr>
    <w:rPr>
      <w:rFonts w:ascii="Times New Roman" w:hAnsi="Times New Roman"/>
      <w:szCs w:val="21"/>
      <w:lang w:eastAsia="en-US"/>
    </w:rPr>
  </w:style>
  <w:style w:type="paragraph" w:styleId="TOC8">
    <w:name w:val="toc 8"/>
    <w:basedOn w:val="Normal"/>
    <w:next w:val="Normal"/>
    <w:autoRedefine/>
    <w:semiHidden/>
    <w:rsid w:val="00A168EE"/>
    <w:pPr>
      <w:ind w:left="1680"/>
    </w:pPr>
    <w:rPr>
      <w:rFonts w:ascii="Times New Roman" w:hAnsi="Times New Roman"/>
      <w:szCs w:val="21"/>
      <w:lang w:eastAsia="en-US"/>
    </w:rPr>
  </w:style>
  <w:style w:type="paragraph" w:styleId="TOC9">
    <w:name w:val="toc 9"/>
    <w:basedOn w:val="Normal"/>
    <w:next w:val="Normal"/>
    <w:autoRedefine/>
    <w:semiHidden/>
    <w:rsid w:val="00A168EE"/>
    <w:pPr>
      <w:ind w:left="1920"/>
    </w:pPr>
    <w:rPr>
      <w:rFonts w:ascii="Times New Roman" w:hAnsi="Times New Roman"/>
      <w:szCs w:val="21"/>
      <w:lang w:eastAsia="en-US"/>
    </w:rPr>
  </w:style>
  <w:style w:type="character" w:customStyle="1" w:styleId="UnresolvedMention1">
    <w:name w:val="Unresolved Mention1"/>
    <w:basedOn w:val="DefaultParagraphFont"/>
    <w:uiPriority w:val="99"/>
    <w:unhideWhenUsed/>
    <w:rsid w:val="00A168EE"/>
    <w:rPr>
      <w:color w:val="808080"/>
      <w:shd w:val="clear" w:color="auto" w:fill="E6E6E6"/>
    </w:rPr>
  </w:style>
  <w:style w:type="table" w:customStyle="1" w:styleId="TableGrid21">
    <w:name w:val="Table Grid21"/>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A168EE"/>
    <w:rPr>
      <w:color w:val="808080"/>
      <w:shd w:val="clear" w:color="auto" w:fill="E6E6E6"/>
    </w:rPr>
  </w:style>
  <w:style w:type="paragraph" w:customStyle="1" w:styleId="Teksts">
    <w:name w:val="Teksts"/>
    <w:basedOn w:val="Normal"/>
    <w:qFormat/>
    <w:rsid w:val="00A168EE"/>
    <w:pPr>
      <w:tabs>
        <w:tab w:val="center" w:pos="4680"/>
        <w:tab w:val="right" w:pos="9000"/>
      </w:tabs>
      <w:suppressAutoHyphens/>
      <w:spacing w:line="360" w:lineRule="auto"/>
      <w:ind w:firstLine="357"/>
      <w:jc w:val="both"/>
    </w:pPr>
    <w:rPr>
      <w:rFonts w:ascii="Times New Roman" w:hAnsi="Times New Roman"/>
      <w:szCs w:val="24"/>
      <w:lang w:eastAsia="ar-SA"/>
    </w:rPr>
  </w:style>
  <w:style w:type="character" w:customStyle="1" w:styleId="HTMLPreformattedChar">
    <w:name w:val="HTML Preformatted Char"/>
    <w:link w:val="HTMLPreformatted"/>
    <w:uiPriority w:val="99"/>
    <w:locked/>
    <w:rsid w:val="00A168EE"/>
    <w:rPr>
      <w:rFonts w:ascii="Courier New" w:hAnsi="Courier New" w:cs="Courier New"/>
      <w:lang w:val="en-US"/>
    </w:rPr>
  </w:style>
  <w:style w:type="paragraph" w:styleId="HTMLPreformatted">
    <w:name w:val="HTML Preformatted"/>
    <w:basedOn w:val="Normal"/>
    <w:link w:val="HTMLPreformattedChar"/>
    <w:uiPriority w:val="99"/>
    <w:rsid w:val="00A168EE"/>
    <w:pPr>
      <w:widowControl w:val="0"/>
      <w:autoSpaceDE w:val="0"/>
      <w:autoSpaceDN w:val="0"/>
      <w:adjustRightInd w:val="0"/>
    </w:pPr>
    <w:rPr>
      <w:rFonts w:ascii="Courier New" w:eastAsiaTheme="minorHAnsi" w:hAnsi="Courier New" w:cs="Courier New"/>
      <w:szCs w:val="22"/>
      <w:lang w:val="en-US" w:eastAsia="en-US"/>
    </w:rPr>
  </w:style>
  <w:style w:type="character" w:customStyle="1" w:styleId="HTMLPreformattedChar1">
    <w:name w:val="HTML Preformatted Char1"/>
    <w:basedOn w:val="DefaultParagraphFont"/>
    <w:rsid w:val="00A168EE"/>
    <w:rPr>
      <w:rFonts w:ascii="Consolas" w:eastAsia="Times New Roman" w:hAnsi="Consolas" w:cs="Times New Roman"/>
      <w:sz w:val="20"/>
      <w:szCs w:val="20"/>
      <w:lang w:val="en-GB" w:eastAsia="lv-LV"/>
    </w:rPr>
  </w:style>
  <w:style w:type="character" w:styleId="PlaceholderText">
    <w:name w:val="Placeholder Text"/>
    <w:basedOn w:val="DefaultParagraphFont"/>
    <w:uiPriority w:val="99"/>
    <w:semiHidden/>
    <w:rsid w:val="00A168EE"/>
    <w:rPr>
      <w:color w:val="808080"/>
    </w:rPr>
  </w:style>
  <w:style w:type="paragraph" w:customStyle="1" w:styleId="Level1">
    <w:name w:val="Level 1"/>
    <w:basedOn w:val="Normal"/>
    <w:qFormat/>
    <w:rsid w:val="00A168EE"/>
    <w:pPr>
      <w:spacing w:after="60"/>
      <w:ind w:left="709" w:hanging="709"/>
      <w:jc w:val="both"/>
    </w:pPr>
    <w:rPr>
      <w:rFonts w:ascii="Times New Roman" w:eastAsiaTheme="minorHAnsi" w:hAnsi="Times New Roman"/>
      <w:sz w:val="20"/>
      <w:szCs w:val="24"/>
      <w:lang w:eastAsia="en-US"/>
    </w:rPr>
  </w:style>
  <w:style w:type="paragraph" w:customStyle="1" w:styleId="Level3">
    <w:name w:val="Level 3"/>
    <w:basedOn w:val="Level2"/>
    <w:qFormat/>
    <w:rsid w:val="00A168E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eastAsia="lv-LV"/>
    </w:rPr>
  </w:style>
  <w:style w:type="paragraph" w:customStyle="1" w:styleId="ContentControl">
    <w:name w:val="Content Control"/>
    <w:basedOn w:val="Normal"/>
    <w:link w:val="ContentControlChar"/>
    <w:rsid w:val="00A168EE"/>
    <w:pPr>
      <w:spacing w:after="120" w:line="276" w:lineRule="auto"/>
      <w:jc w:val="both"/>
    </w:pPr>
    <w:rPr>
      <w:rFonts w:ascii="Times New Roman" w:eastAsiaTheme="minorHAnsi" w:hAnsi="Times New Roman"/>
      <w:sz w:val="20"/>
      <w:szCs w:val="24"/>
      <w:lang w:eastAsia="en-US"/>
    </w:rPr>
  </w:style>
  <w:style w:type="character" w:customStyle="1" w:styleId="ContentControlChar">
    <w:name w:val="Content Control Char"/>
    <w:basedOn w:val="DefaultParagraphFont"/>
    <w:link w:val="ContentControl"/>
    <w:rsid w:val="00A168EE"/>
    <w:rPr>
      <w:rFonts w:ascii="Times New Roman" w:hAnsi="Times New Roman" w:cs="Times New Roman"/>
      <w:sz w:val="20"/>
      <w:szCs w:val="24"/>
    </w:rPr>
  </w:style>
  <w:style w:type="character" w:customStyle="1" w:styleId="Noklusjumarindkopasfonts1">
    <w:name w:val="Noklusējuma rindkopas fonts1"/>
    <w:rsid w:val="00A168EE"/>
  </w:style>
  <w:style w:type="paragraph" w:customStyle="1" w:styleId="Parasts1">
    <w:name w:val="Parasts1"/>
    <w:rsid w:val="00A168EE"/>
    <w:pPr>
      <w:suppressAutoHyphens/>
      <w:autoSpaceDN w:val="0"/>
      <w:spacing w:after="0" w:line="240" w:lineRule="auto"/>
    </w:pPr>
    <w:rPr>
      <w:rFonts w:ascii="Times New Roman" w:eastAsia="Times New Roman" w:hAnsi="Times New Roman" w:cs="Times New Roman"/>
      <w:szCs w:val="24"/>
      <w:lang w:eastAsia="lv-LV" w:bidi="lo-LA"/>
    </w:rPr>
  </w:style>
  <w:style w:type="character" w:customStyle="1" w:styleId="ui-provider">
    <w:name w:val="ui-provider"/>
    <w:basedOn w:val="DefaultParagraphFont"/>
    <w:rsid w:val="00A168EE"/>
  </w:style>
  <w:style w:type="numbering" w:customStyle="1" w:styleId="WW8Num11">
    <w:name w:val="WW8Num11"/>
    <w:basedOn w:val="NoList"/>
    <w:rsid w:val="00A168EE"/>
    <w:pPr>
      <w:numPr>
        <w:numId w:val="49"/>
      </w:numPr>
    </w:pPr>
  </w:style>
  <w:style w:type="paragraph" w:customStyle="1" w:styleId="paragraph">
    <w:name w:val="paragraph"/>
    <w:basedOn w:val="Normal"/>
    <w:rsid w:val="00A168EE"/>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A168EE"/>
  </w:style>
  <w:style w:type="character" w:customStyle="1" w:styleId="eop">
    <w:name w:val="eop"/>
    <w:basedOn w:val="DefaultParagraphFont"/>
    <w:rsid w:val="00A168EE"/>
  </w:style>
  <w:style w:type="character" w:customStyle="1" w:styleId="heading30">
    <w:name w:val="heading 30"/>
    <w:basedOn w:val="DefaultParagraphFont"/>
    <w:rsid w:val="00A168EE"/>
    <w:rPr>
      <w:rFonts w:ascii="Arial" w:eastAsia="Arial" w:hAnsi="Arial" w:cs="Arial"/>
      <w:b/>
      <w:bCs/>
      <w:sz w:val="30"/>
      <w:szCs w:val="30"/>
      <w:shd w:val="clear" w:color="auto" w:fill="FFFFFF"/>
    </w:rPr>
  </w:style>
  <w:style w:type="character" w:customStyle="1" w:styleId="cf01">
    <w:name w:val="cf01"/>
    <w:basedOn w:val="DefaultParagraphFont"/>
    <w:rsid w:val="00A168EE"/>
    <w:rPr>
      <w:rFonts w:ascii="Segoe UI" w:hAnsi="Segoe UI" w:cs="Segoe UI" w:hint="default"/>
      <w:sz w:val="18"/>
      <w:szCs w:val="18"/>
    </w:rPr>
  </w:style>
  <w:style w:type="table" w:customStyle="1" w:styleId="TableGrid3">
    <w:name w:val="Table Grid3"/>
    <w:basedOn w:val="TableNormal"/>
    <w:next w:val="TableGrid"/>
    <w:uiPriority w:val="59"/>
    <w:rsid w:val="00A168EE"/>
    <w:pPr>
      <w:spacing w:after="0" w:line="240" w:lineRule="auto"/>
    </w:pPr>
    <w:rPr>
      <w:rFonts w:ascii="Times New Roman" w:eastAsia="Calibri" w:hAnsi="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341D59"/>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958629">
      <w:bodyDiv w:val="1"/>
      <w:marLeft w:val="0"/>
      <w:marRight w:val="0"/>
      <w:marTop w:val="0"/>
      <w:marBottom w:val="0"/>
      <w:divBdr>
        <w:top w:val="none" w:sz="0" w:space="0" w:color="auto"/>
        <w:left w:val="none" w:sz="0" w:space="0" w:color="auto"/>
        <w:bottom w:val="none" w:sz="0" w:space="0" w:color="auto"/>
        <w:right w:val="none" w:sz="0" w:space="0" w:color="auto"/>
      </w:divBdr>
    </w:div>
    <w:div w:id="951012467">
      <w:bodyDiv w:val="1"/>
      <w:marLeft w:val="0"/>
      <w:marRight w:val="0"/>
      <w:marTop w:val="0"/>
      <w:marBottom w:val="0"/>
      <w:divBdr>
        <w:top w:val="none" w:sz="0" w:space="0" w:color="auto"/>
        <w:left w:val="none" w:sz="0" w:space="0" w:color="auto"/>
        <w:bottom w:val="none" w:sz="0" w:space="0" w:color="auto"/>
        <w:right w:val="none" w:sz="0" w:space="0" w:color="auto"/>
      </w:divBdr>
    </w:div>
    <w:div w:id="1420100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as@r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63C7F-DA50-48DC-AFF8-F517DFDDD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12</Pages>
  <Words>16604</Words>
  <Characters>9465</Characters>
  <Application>Microsoft Office Word</Application>
  <DocSecurity>0</DocSecurity>
  <Lines>78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 Lisaja</dc:creator>
  <cp:keywords/>
  <dc:description/>
  <cp:lastModifiedBy>Andis Balka</cp:lastModifiedBy>
  <cp:revision>13</cp:revision>
  <cp:lastPrinted>2023-03-10T13:44:00Z</cp:lastPrinted>
  <dcterms:created xsi:type="dcterms:W3CDTF">2024-12-17T07:08:00Z</dcterms:created>
  <dcterms:modified xsi:type="dcterms:W3CDTF">2024-12-18T09:00:00Z</dcterms:modified>
</cp:coreProperties>
</file>