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E3F26" w14:textId="6160B78D" w:rsidR="0033365E" w:rsidRPr="00C53FD6" w:rsidRDefault="00B3416F" w:rsidP="0033365E">
      <w:pPr>
        <w:jc w:val="right"/>
      </w:pPr>
      <w:r>
        <w:t>1</w:t>
      </w:r>
      <w:r w:rsidR="0033365E" w:rsidRPr="00C53FD6">
        <w:t>.pielikums</w:t>
      </w:r>
    </w:p>
    <w:p w14:paraId="67195744" w14:textId="35434456" w:rsidR="0033365E" w:rsidRPr="009555CD" w:rsidRDefault="009555CD" w:rsidP="009555CD">
      <w:pPr>
        <w:jc w:val="right"/>
        <w:rPr>
          <w:i/>
          <w:iCs/>
        </w:rPr>
      </w:pPr>
      <w:r w:rsidRPr="009555CD">
        <w:rPr>
          <w:i/>
          <w:iCs/>
        </w:rPr>
        <w:t xml:space="preserve">ŠN </w:t>
      </w:r>
      <w:r w:rsidR="00F921E7" w:rsidRPr="009555CD">
        <w:rPr>
          <w:i/>
          <w:iCs/>
        </w:rPr>
        <w:t>202</w:t>
      </w:r>
      <w:r w:rsidR="00B07BB7">
        <w:rPr>
          <w:i/>
          <w:iCs/>
        </w:rPr>
        <w:t>4</w:t>
      </w:r>
      <w:r w:rsidR="00F921E7" w:rsidRPr="009555CD">
        <w:rPr>
          <w:i/>
          <w:iCs/>
        </w:rPr>
        <w:t>/</w:t>
      </w:r>
      <w:r w:rsidR="00B07BB7">
        <w:rPr>
          <w:i/>
          <w:iCs/>
        </w:rPr>
        <w:t>6-LA</w:t>
      </w:r>
    </w:p>
    <w:p w14:paraId="13516BDB" w14:textId="77777777" w:rsidR="006F6139" w:rsidRDefault="0033365E" w:rsidP="0033365E">
      <w:pPr>
        <w:jc w:val="right"/>
        <w:rPr>
          <w:i/>
          <w:iCs/>
        </w:rPr>
      </w:pPr>
      <w:r w:rsidRPr="00C53FD6">
        <w:t xml:space="preserve"> „</w:t>
      </w:r>
      <w:r w:rsidRPr="006F6139">
        <w:rPr>
          <w:i/>
          <w:iCs/>
        </w:rPr>
        <w:t>Liftu un pacēlāju tehniskā</w:t>
      </w:r>
    </w:p>
    <w:p w14:paraId="5235A9F6" w14:textId="33B3C9CC" w:rsidR="0033365E" w:rsidRPr="00C53FD6" w:rsidRDefault="0033365E" w:rsidP="0033365E">
      <w:pPr>
        <w:jc w:val="right"/>
      </w:pPr>
      <w:r w:rsidRPr="006F6139">
        <w:rPr>
          <w:i/>
          <w:iCs/>
        </w:rPr>
        <w:t xml:space="preserve"> apkalpošana un remonts</w:t>
      </w:r>
      <w:r w:rsidRPr="00C53FD6">
        <w:t>”</w:t>
      </w:r>
    </w:p>
    <w:p w14:paraId="35C65885" w14:textId="77777777" w:rsidR="00D15C00" w:rsidRDefault="00D15C00" w:rsidP="00662DFA">
      <w:pPr>
        <w:suppressAutoHyphens/>
        <w:spacing w:line="247" w:lineRule="exact"/>
        <w:ind w:right="-22"/>
        <w:jc w:val="center"/>
        <w:rPr>
          <w:b/>
          <w:sz w:val="28"/>
          <w:szCs w:val="24"/>
          <w:lang w:eastAsia="zh-CN"/>
        </w:rPr>
      </w:pPr>
    </w:p>
    <w:p w14:paraId="668C69B4" w14:textId="68E4871C" w:rsidR="000B454F" w:rsidRPr="005A09B5" w:rsidRDefault="00662DFA" w:rsidP="000B454F">
      <w:pPr>
        <w:suppressAutoHyphens/>
        <w:spacing w:line="247" w:lineRule="exact"/>
        <w:ind w:right="-22"/>
        <w:jc w:val="center"/>
        <w:rPr>
          <w:b/>
          <w:sz w:val="28"/>
          <w:szCs w:val="24"/>
          <w:lang w:eastAsia="zh-CN"/>
        </w:rPr>
      </w:pPr>
      <w:r w:rsidRPr="00C53FD6">
        <w:rPr>
          <w:b/>
          <w:sz w:val="28"/>
          <w:szCs w:val="24"/>
          <w:lang w:eastAsia="zh-CN"/>
        </w:rPr>
        <w:t>L</w:t>
      </w:r>
      <w:r w:rsidR="000B454F" w:rsidRPr="000B454F">
        <w:rPr>
          <w:b/>
          <w:sz w:val="28"/>
          <w:szCs w:val="24"/>
          <w:lang w:eastAsia="zh-CN"/>
        </w:rPr>
        <w:t xml:space="preserve"> </w:t>
      </w:r>
      <w:r w:rsidR="000B454F" w:rsidRPr="005A09B5">
        <w:rPr>
          <w:b/>
          <w:sz w:val="28"/>
          <w:szCs w:val="24"/>
          <w:lang w:eastAsia="zh-CN"/>
        </w:rPr>
        <w:t>Liftu tehniskā specifikācija – tehniskais piedāvājums</w:t>
      </w:r>
    </w:p>
    <w:p w14:paraId="12B2C6BA" w14:textId="10CD67BC" w:rsidR="00662DFA" w:rsidRPr="00C53FD6" w:rsidRDefault="000B454F" w:rsidP="000B454F">
      <w:pPr>
        <w:suppressAutoHyphens/>
        <w:spacing w:line="247" w:lineRule="exact"/>
        <w:ind w:right="-22"/>
        <w:jc w:val="center"/>
        <w:rPr>
          <w:b/>
          <w:sz w:val="28"/>
          <w:szCs w:val="24"/>
          <w:lang w:eastAsia="zh-CN"/>
        </w:rPr>
      </w:pPr>
      <w:r w:rsidRPr="005A09B5">
        <w:rPr>
          <w:b/>
          <w:sz w:val="28"/>
          <w:szCs w:val="24"/>
          <w:lang w:eastAsia="zh-CN"/>
        </w:rPr>
        <w:t xml:space="preserve"> iepirkuma </w:t>
      </w:r>
      <w:r>
        <w:rPr>
          <w:b/>
          <w:sz w:val="28"/>
          <w:szCs w:val="24"/>
          <w:lang w:eastAsia="zh-CN"/>
        </w:rPr>
        <w:t>6</w:t>
      </w:r>
      <w:r w:rsidRPr="005A09B5">
        <w:rPr>
          <w:b/>
          <w:sz w:val="28"/>
          <w:szCs w:val="24"/>
          <w:lang w:eastAsia="zh-CN"/>
        </w:rPr>
        <w:t xml:space="preserve">.daļai  </w:t>
      </w:r>
    </w:p>
    <w:p w14:paraId="23D4693B" w14:textId="77777777" w:rsidR="00F169B2" w:rsidRPr="00C53FD6" w:rsidRDefault="00F169B2" w:rsidP="00662DFA">
      <w:pPr>
        <w:suppressAutoHyphens/>
        <w:spacing w:line="247" w:lineRule="exact"/>
        <w:ind w:right="-22"/>
        <w:jc w:val="center"/>
        <w:rPr>
          <w:b/>
          <w:sz w:val="28"/>
          <w:szCs w:val="24"/>
          <w:lang w:eastAsia="zh-CN"/>
        </w:rPr>
      </w:pPr>
    </w:p>
    <w:p w14:paraId="6309DC74" w14:textId="502FF712" w:rsidR="00662DFA" w:rsidRPr="00C53FD6" w:rsidRDefault="00D15C00" w:rsidP="00001C35">
      <w:pPr>
        <w:jc w:val="center"/>
        <w:rPr>
          <w:b/>
          <w:sz w:val="24"/>
          <w:szCs w:val="24"/>
        </w:rPr>
      </w:pPr>
      <w:r>
        <w:rPr>
          <w:b/>
          <w:sz w:val="28"/>
          <w:szCs w:val="24"/>
          <w:lang w:eastAsia="zh-CN"/>
        </w:rPr>
        <w:t>VSIA “</w:t>
      </w:r>
      <w:r w:rsidR="00001C35">
        <w:rPr>
          <w:b/>
          <w:sz w:val="24"/>
          <w:szCs w:val="24"/>
        </w:rPr>
        <w:t>Š</w:t>
      </w:r>
      <w:r>
        <w:rPr>
          <w:b/>
          <w:sz w:val="28"/>
          <w:szCs w:val="24"/>
          <w:lang w:eastAsia="zh-CN"/>
        </w:rPr>
        <w:t>ampētera nams”</w:t>
      </w:r>
      <w:r w:rsidR="00662DFA" w:rsidRPr="00C53FD6">
        <w:rPr>
          <w:b/>
          <w:sz w:val="28"/>
          <w:szCs w:val="24"/>
          <w:lang w:eastAsia="zh-CN"/>
        </w:rPr>
        <w:t xml:space="preserve"> vajadzībām</w:t>
      </w:r>
    </w:p>
    <w:p w14:paraId="0C5B2E94" w14:textId="59B9E074" w:rsidR="00662DFA" w:rsidRPr="00C53FD6" w:rsidRDefault="00662DFA" w:rsidP="00662DFA">
      <w:pPr>
        <w:jc w:val="center"/>
        <w:rPr>
          <w:b/>
          <w:sz w:val="24"/>
          <w:szCs w:val="24"/>
        </w:rPr>
      </w:pPr>
      <w:r w:rsidRPr="00C53FD6">
        <w:rPr>
          <w:b/>
          <w:sz w:val="24"/>
          <w:szCs w:val="24"/>
        </w:rPr>
        <w:t>Apkalpojamo objektu</w:t>
      </w:r>
      <w:r w:rsidR="0048221C">
        <w:rPr>
          <w:b/>
          <w:sz w:val="24"/>
          <w:szCs w:val="24"/>
        </w:rPr>
        <w:t xml:space="preserve">, </w:t>
      </w:r>
      <w:r w:rsidR="001D79BB">
        <w:rPr>
          <w:b/>
          <w:sz w:val="24"/>
          <w:szCs w:val="24"/>
        </w:rPr>
        <w:t xml:space="preserve"> </w:t>
      </w:r>
      <w:r w:rsidRPr="00C53FD6">
        <w:rPr>
          <w:b/>
          <w:sz w:val="24"/>
          <w:szCs w:val="24"/>
        </w:rPr>
        <w:t>lift</w:t>
      </w:r>
      <w:r w:rsidR="00C475DE">
        <w:rPr>
          <w:b/>
          <w:sz w:val="24"/>
          <w:szCs w:val="24"/>
        </w:rPr>
        <w:t>u</w:t>
      </w:r>
      <w:r w:rsidR="0048221C">
        <w:rPr>
          <w:b/>
          <w:sz w:val="24"/>
          <w:szCs w:val="24"/>
        </w:rPr>
        <w:t xml:space="preserve"> un pacēlāju</w:t>
      </w:r>
      <w:r w:rsidRPr="00C53FD6">
        <w:rPr>
          <w:b/>
          <w:sz w:val="24"/>
          <w:szCs w:val="24"/>
        </w:rPr>
        <w:t xml:space="preserve"> uzskaitījums</w:t>
      </w:r>
    </w:p>
    <w:p w14:paraId="2630E210" w14:textId="77777777" w:rsidR="00150B51" w:rsidRPr="00F52F7D" w:rsidRDefault="00150B51" w:rsidP="00150B51">
      <w:pPr>
        <w:jc w:val="center"/>
        <w:rPr>
          <w:sz w:val="24"/>
          <w:szCs w:val="24"/>
        </w:rPr>
      </w:pPr>
    </w:p>
    <w:p w14:paraId="3C5D578E" w14:textId="54D58171" w:rsidR="00150B51" w:rsidRPr="00F52F7D" w:rsidRDefault="00150B51" w:rsidP="00D4746E">
      <w:pPr>
        <w:pStyle w:val="Sarakstarindkopa"/>
        <w:numPr>
          <w:ilvl w:val="0"/>
          <w:numId w:val="4"/>
        </w:numPr>
        <w:jc w:val="both"/>
        <w:rPr>
          <w:b/>
          <w:sz w:val="24"/>
          <w:szCs w:val="24"/>
        </w:rPr>
      </w:pPr>
      <w:r w:rsidRPr="00F52F7D">
        <w:rPr>
          <w:b/>
          <w:sz w:val="24"/>
          <w:szCs w:val="24"/>
        </w:rPr>
        <w:t>Objekt</w:t>
      </w:r>
      <w:r w:rsidR="00B138C7">
        <w:rPr>
          <w:b/>
          <w:sz w:val="24"/>
          <w:szCs w:val="24"/>
        </w:rPr>
        <w:t>i</w:t>
      </w:r>
      <w:r w:rsidR="00516C5C">
        <w:rPr>
          <w:b/>
          <w:sz w:val="24"/>
          <w:szCs w:val="24"/>
        </w:rPr>
        <w:t xml:space="preserve">, kuros uzstādītas tehniskai apkalpošanai un remontdarbiem nododamās lifta </w:t>
      </w:r>
      <w:r w:rsidR="0048221C">
        <w:rPr>
          <w:b/>
          <w:sz w:val="24"/>
          <w:szCs w:val="24"/>
        </w:rPr>
        <w:t xml:space="preserve">un pacēlāju </w:t>
      </w:r>
      <w:r w:rsidR="00516C5C">
        <w:rPr>
          <w:b/>
          <w:sz w:val="24"/>
          <w:szCs w:val="24"/>
        </w:rPr>
        <w:t>iekārtas</w:t>
      </w:r>
      <w:r w:rsidR="00B138C7">
        <w:rPr>
          <w:b/>
          <w:sz w:val="24"/>
          <w:szCs w:val="24"/>
        </w:rPr>
        <w:t>:</w:t>
      </w:r>
    </w:p>
    <w:p w14:paraId="53481555" w14:textId="77777777" w:rsidR="00516C5C" w:rsidRPr="00516C5C" w:rsidRDefault="00150B51" w:rsidP="00516C5C">
      <w:pPr>
        <w:pStyle w:val="Sarakstarindkopa"/>
        <w:numPr>
          <w:ilvl w:val="0"/>
          <w:numId w:val="20"/>
        </w:numPr>
        <w:jc w:val="both"/>
        <w:rPr>
          <w:sz w:val="24"/>
          <w:szCs w:val="24"/>
        </w:rPr>
      </w:pPr>
      <w:r w:rsidRPr="00516C5C">
        <w:rPr>
          <w:sz w:val="24"/>
          <w:szCs w:val="24"/>
        </w:rPr>
        <w:t>Lāčplēša iel</w:t>
      </w:r>
      <w:r w:rsidR="00D6101D" w:rsidRPr="00516C5C">
        <w:rPr>
          <w:sz w:val="24"/>
          <w:szCs w:val="24"/>
        </w:rPr>
        <w:t>a</w:t>
      </w:r>
      <w:r w:rsidRPr="00516C5C">
        <w:rPr>
          <w:sz w:val="24"/>
          <w:szCs w:val="24"/>
        </w:rPr>
        <w:t xml:space="preserve"> 70</w:t>
      </w:r>
      <w:r w:rsidR="008F7DE4" w:rsidRPr="00516C5C">
        <w:rPr>
          <w:sz w:val="24"/>
          <w:szCs w:val="24"/>
        </w:rPr>
        <w:t>A</w:t>
      </w:r>
      <w:r w:rsidRPr="00516C5C">
        <w:rPr>
          <w:sz w:val="24"/>
          <w:szCs w:val="24"/>
        </w:rPr>
        <w:t>, Rīg</w:t>
      </w:r>
      <w:r w:rsidR="00D6101D" w:rsidRPr="00516C5C">
        <w:rPr>
          <w:sz w:val="24"/>
          <w:szCs w:val="24"/>
        </w:rPr>
        <w:t>a</w:t>
      </w:r>
      <w:r w:rsidR="008422DC" w:rsidRPr="00516C5C">
        <w:rPr>
          <w:sz w:val="24"/>
          <w:szCs w:val="24"/>
        </w:rPr>
        <w:t xml:space="preserve"> </w:t>
      </w:r>
      <w:r w:rsidRPr="00516C5C">
        <w:rPr>
          <w:sz w:val="24"/>
          <w:szCs w:val="24"/>
        </w:rPr>
        <w:t xml:space="preserve">- </w:t>
      </w:r>
      <w:r w:rsidRPr="00516C5C">
        <w:rPr>
          <w:b/>
          <w:i/>
          <w:sz w:val="24"/>
          <w:szCs w:val="24"/>
        </w:rPr>
        <w:t>1 (viens) pasažieru lifts</w:t>
      </w:r>
      <w:r w:rsidR="00CC0A66" w:rsidRPr="00516C5C">
        <w:rPr>
          <w:b/>
          <w:i/>
          <w:sz w:val="24"/>
          <w:szCs w:val="24"/>
        </w:rPr>
        <w:t>.</w:t>
      </w:r>
    </w:p>
    <w:p w14:paraId="2E3413F0" w14:textId="77777777" w:rsidR="00516C5C" w:rsidRPr="00516C5C" w:rsidRDefault="00653B84" w:rsidP="00516C5C">
      <w:pPr>
        <w:pStyle w:val="Sarakstarindkopa"/>
        <w:numPr>
          <w:ilvl w:val="0"/>
          <w:numId w:val="20"/>
        </w:numPr>
        <w:jc w:val="both"/>
        <w:rPr>
          <w:sz w:val="24"/>
          <w:szCs w:val="24"/>
        </w:rPr>
      </w:pPr>
      <w:r w:rsidRPr="00516C5C">
        <w:rPr>
          <w:sz w:val="24"/>
          <w:szCs w:val="24"/>
        </w:rPr>
        <w:t>Varakļānu iela 2</w:t>
      </w:r>
      <w:r w:rsidR="00150B51" w:rsidRPr="00516C5C">
        <w:rPr>
          <w:sz w:val="24"/>
          <w:szCs w:val="24"/>
        </w:rPr>
        <w:t>, Rīg</w:t>
      </w:r>
      <w:r w:rsidR="00D6101D" w:rsidRPr="00516C5C">
        <w:rPr>
          <w:sz w:val="24"/>
          <w:szCs w:val="24"/>
        </w:rPr>
        <w:t>a</w:t>
      </w:r>
      <w:r w:rsidR="00084C8A" w:rsidRPr="00516C5C">
        <w:rPr>
          <w:sz w:val="24"/>
          <w:szCs w:val="24"/>
        </w:rPr>
        <w:t xml:space="preserve"> </w:t>
      </w:r>
      <w:r w:rsidR="00150B51" w:rsidRPr="00516C5C">
        <w:rPr>
          <w:sz w:val="24"/>
          <w:szCs w:val="24"/>
        </w:rPr>
        <w:t xml:space="preserve">- </w:t>
      </w:r>
      <w:r w:rsidR="00150B51" w:rsidRPr="00516C5C">
        <w:rPr>
          <w:b/>
          <w:i/>
          <w:sz w:val="24"/>
          <w:szCs w:val="24"/>
        </w:rPr>
        <w:t>1 (viens) pasažieru lifts un 1 (viens) kravas lifts</w:t>
      </w:r>
      <w:r w:rsidR="00CC0A66" w:rsidRPr="00516C5C">
        <w:rPr>
          <w:bCs/>
          <w:sz w:val="24"/>
          <w:szCs w:val="24"/>
        </w:rPr>
        <w:t>.</w:t>
      </w:r>
      <w:r w:rsidR="008422DC" w:rsidRPr="00516C5C">
        <w:rPr>
          <w:bCs/>
          <w:sz w:val="24"/>
          <w:szCs w:val="24"/>
        </w:rPr>
        <w:t xml:space="preserve"> </w:t>
      </w:r>
    </w:p>
    <w:p w14:paraId="15A79880" w14:textId="77777777" w:rsidR="00516C5C" w:rsidRPr="00516C5C" w:rsidRDefault="008422DC" w:rsidP="00516C5C">
      <w:pPr>
        <w:pStyle w:val="Sarakstarindkopa"/>
        <w:numPr>
          <w:ilvl w:val="0"/>
          <w:numId w:val="20"/>
        </w:numPr>
        <w:jc w:val="both"/>
        <w:rPr>
          <w:sz w:val="24"/>
          <w:szCs w:val="24"/>
        </w:rPr>
      </w:pPr>
      <w:r w:rsidRPr="00516C5C">
        <w:rPr>
          <w:rFonts w:ascii="Times" w:eastAsiaTheme="minorHAnsi" w:hAnsi="Times" w:cs="Times"/>
          <w:sz w:val="24"/>
          <w:szCs w:val="24"/>
          <w:lang w:val="en-US"/>
        </w:rPr>
        <w:t xml:space="preserve">K. </w:t>
      </w:r>
      <w:proofErr w:type="spellStart"/>
      <w:r w:rsidRPr="00516C5C">
        <w:rPr>
          <w:rFonts w:ascii="Times" w:eastAsiaTheme="minorHAnsi" w:hAnsi="Times" w:cs="Times"/>
          <w:sz w:val="24"/>
          <w:szCs w:val="24"/>
          <w:lang w:val="en-US"/>
        </w:rPr>
        <w:t>Valdemāra</w:t>
      </w:r>
      <w:proofErr w:type="spellEnd"/>
      <w:r w:rsidRPr="00516C5C">
        <w:rPr>
          <w:rFonts w:ascii="Times" w:eastAsiaTheme="minorHAnsi" w:hAnsi="Times" w:cs="Times"/>
          <w:sz w:val="24"/>
          <w:szCs w:val="24"/>
          <w:lang w:val="en-US"/>
        </w:rPr>
        <w:t xml:space="preserve"> </w:t>
      </w:r>
      <w:proofErr w:type="spellStart"/>
      <w:r w:rsidRPr="00516C5C">
        <w:rPr>
          <w:rFonts w:ascii="Times" w:eastAsiaTheme="minorHAnsi" w:hAnsi="Times" w:cs="Times"/>
          <w:sz w:val="24"/>
          <w:szCs w:val="24"/>
          <w:lang w:val="en-US"/>
        </w:rPr>
        <w:t>iel</w:t>
      </w:r>
      <w:r w:rsidR="00B138C7" w:rsidRPr="00516C5C">
        <w:rPr>
          <w:rFonts w:ascii="Times" w:eastAsiaTheme="minorHAnsi" w:hAnsi="Times" w:cs="Times"/>
          <w:sz w:val="24"/>
          <w:szCs w:val="24"/>
          <w:lang w:val="en-US"/>
        </w:rPr>
        <w:t>a</w:t>
      </w:r>
      <w:proofErr w:type="spellEnd"/>
      <w:r w:rsidRPr="00516C5C">
        <w:rPr>
          <w:rFonts w:ascii="Times" w:eastAsiaTheme="minorHAnsi" w:hAnsi="Times" w:cs="Times"/>
          <w:sz w:val="24"/>
          <w:szCs w:val="24"/>
          <w:lang w:val="en-US"/>
        </w:rPr>
        <w:t xml:space="preserve"> 38 k-1, </w:t>
      </w:r>
      <w:proofErr w:type="spellStart"/>
      <w:r w:rsidRPr="00516C5C">
        <w:rPr>
          <w:rFonts w:ascii="Times" w:eastAsiaTheme="minorHAnsi" w:hAnsi="Times" w:cs="Times"/>
          <w:sz w:val="24"/>
          <w:szCs w:val="24"/>
          <w:lang w:val="en-US"/>
        </w:rPr>
        <w:t>Rīg</w:t>
      </w:r>
      <w:r w:rsidR="00B138C7" w:rsidRPr="00516C5C">
        <w:rPr>
          <w:rFonts w:ascii="Times" w:eastAsiaTheme="minorHAnsi" w:hAnsi="Times" w:cs="Times"/>
          <w:sz w:val="24"/>
          <w:szCs w:val="24"/>
          <w:lang w:val="en-US"/>
        </w:rPr>
        <w:t>a</w:t>
      </w:r>
      <w:proofErr w:type="spellEnd"/>
      <w:r w:rsidRPr="00516C5C">
        <w:rPr>
          <w:rFonts w:eastAsiaTheme="minorHAnsi"/>
          <w:sz w:val="24"/>
          <w:szCs w:val="24"/>
          <w:lang w:val="en-US"/>
        </w:rPr>
        <w:t xml:space="preserve"> - </w:t>
      </w:r>
      <w:r w:rsidRPr="00516C5C">
        <w:rPr>
          <w:rFonts w:ascii="Times" w:eastAsiaTheme="minorHAnsi" w:hAnsi="Times" w:cs="Times"/>
          <w:b/>
          <w:i/>
          <w:sz w:val="24"/>
          <w:szCs w:val="24"/>
          <w:lang w:val="en-US"/>
        </w:rPr>
        <w:t xml:space="preserve">2 </w:t>
      </w:r>
      <w:r w:rsidRPr="00516C5C">
        <w:rPr>
          <w:rFonts w:eastAsiaTheme="minorHAnsi"/>
          <w:b/>
          <w:i/>
          <w:sz w:val="24"/>
          <w:szCs w:val="24"/>
          <w:lang w:val="en-US"/>
        </w:rPr>
        <w:t xml:space="preserve">(divi) </w:t>
      </w:r>
      <w:r w:rsidR="00C36663" w:rsidRPr="00516C5C">
        <w:rPr>
          <w:b/>
          <w:i/>
          <w:sz w:val="24"/>
          <w:szCs w:val="24"/>
        </w:rPr>
        <w:t>pasažieru lifti.</w:t>
      </w:r>
    </w:p>
    <w:p w14:paraId="77439A27" w14:textId="7D7ACAEA" w:rsidR="00516C5C" w:rsidRPr="00516C5C" w:rsidRDefault="008422DC" w:rsidP="00516C5C">
      <w:pPr>
        <w:pStyle w:val="Sarakstarindkopa"/>
        <w:numPr>
          <w:ilvl w:val="0"/>
          <w:numId w:val="20"/>
        </w:numPr>
        <w:jc w:val="both"/>
        <w:rPr>
          <w:sz w:val="24"/>
          <w:szCs w:val="24"/>
        </w:rPr>
      </w:pPr>
      <w:r w:rsidRPr="000F5B5E">
        <w:rPr>
          <w:rFonts w:ascii="Times" w:eastAsiaTheme="minorHAnsi" w:hAnsi="Times" w:cs="Times"/>
          <w:sz w:val="24"/>
          <w:szCs w:val="24"/>
        </w:rPr>
        <w:t>Ventspils iel</w:t>
      </w:r>
      <w:r w:rsidR="00B138C7" w:rsidRPr="000F5B5E">
        <w:rPr>
          <w:rFonts w:ascii="Times" w:eastAsiaTheme="minorHAnsi" w:hAnsi="Times" w:cs="Times"/>
          <w:sz w:val="24"/>
          <w:szCs w:val="24"/>
        </w:rPr>
        <w:t>a</w:t>
      </w:r>
      <w:r w:rsidRPr="000F5B5E">
        <w:rPr>
          <w:rFonts w:ascii="Times" w:eastAsiaTheme="minorHAnsi" w:hAnsi="Times" w:cs="Times"/>
          <w:sz w:val="24"/>
          <w:szCs w:val="24"/>
        </w:rPr>
        <w:t xml:space="preserve"> </w:t>
      </w:r>
      <w:r w:rsidRPr="000F5B5E">
        <w:rPr>
          <w:rFonts w:ascii="Times" w:eastAsiaTheme="minorHAnsi" w:hAnsi="Times" w:cs="Times"/>
          <w:color w:val="000000" w:themeColor="text1"/>
          <w:sz w:val="24"/>
          <w:szCs w:val="24"/>
        </w:rPr>
        <w:t>53, Rīg</w:t>
      </w:r>
      <w:r w:rsidR="00B138C7" w:rsidRPr="000F5B5E">
        <w:rPr>
          <w:rFonts w:ascii="Times" w:eastAsiaTheme="minorHAnsi" w:hAnsi="Times" w:cs="Times"/>
          <w:color w:val="000000" w:themeColor="text1"/>
          <w:sz w:val="24"/>
          <w:szCs w:val="24"/>
        </w:rPr>
        <w:t>a</w:t>
      </w:r>
      <w:r w:rsidRPr="000F5B5E">
        <w:rPr>
          <w:rFonts w:ascii="Times" w:eastAsiaTheme="minorHAnsi" w:hAnsi="Times" w:cs="Times"/>
          <w:color w:val="000000" w:themeColor="text1"/>
          <w:sz w:val="24"/>
          <w:szCs w:val="24"/>
        </w:rPr>
        <w:t xml:space="preserve"> </w:t>
      </w:r>
      <w:r w:rsidRPr="000F5B5E">
        <w:rPr>
          <w:rFonts w:eastAsiaTheme="minorHAnsi"/>
          <w:color w:val="000000" w:themeColor="text1"/>
          <w:sz w:val="24"/>
          <w:szCs w:val="24"/>
        </w:rPr>
        <w:t xml:space="preserve">- </w:t>
      </w:r>
      <w:r w:rsidRPr="00516C5C">
        <w:rPr>
          <w:b/>
          <w:i/>
          <w:color w:val="000000" w:themeColor="text1"/>
          <w:sz w:val="24"/>
          <w:szCs w:val="24"/>
        </w:rPr>
        <w:t xml:space="preserve">1 (viens) </w:t>
      </w:r>
      <w:r w:rsidR="00C36663" w:rsidRPr="00516C5C">
        <w:rPr>
          <w:b/>
          <w:i/>
          <w:color w:val="000000" w:themeColor="text1"/>
          <w:sz w:val="24"/>
          <w:szCs w:val="24"/>
        </w:rPr>
        <w:t xml:space="preserve">pasažieru </w:t>
      </w:r>
      <w:r w:rsidRPr="00516C5C">
        <w:rPr>
          <w:b/>
          <w:i/>
          <w:color w:val="000000" w:themeColor="text1"/>
          <w:sz w:val="24"/>
          <w:szCs w:val="24"/>
        </w:rPr>
        <w:t>lifts</w:t>
      </w:r>
      <w:r w:rsidR="000A69C3">
        <w:rPr>
          <w:b/>
          <w:i/>
          <w:color w:val="000000" w:themeColor="text1"/>
          <w:sz w:val="24"/>
          <w:szCs w:val="24"/>
        </w:rPr>
        <w:t xml:space="preserve"> </w:t>
      </w:r>
    </w:p>
    <w:p w14:paraId="3D35A70F" w14:textId="1DD3B986" w:rsidR="00150B51" w:rsidRPr="000F5B5E" w:rsidRDefault="008422DC" w:rsidP="00516C5C">
      <w:pPr>
        <w:pStyle w:val="Sarakstarindkopa"/>
        <w:numPr>
          <w:ilvl w:val="0"/>
          <w:numId w:val="20"/>
        </w:numPr>
        <w:jc w:val="both"/>
        <w:rPr>
          <w:sz w:val="24"/>
          <w:szCs w:val="24"/>
        </w:rPr>
      </w:pPr>
      <w:r w:rsidRPr="00516C5C">
        <w:rPr>
          <w:color w:val="000000" w:themeColor="text1"/>
          <w:sz w:val="24"/>
          <w:szCs w:val="24"/>
        </w:rPr>
        <w:t xml:space="preserve"> </w:t>
      </w:r>
      <w:proofErr w:type="spellStart"/>
      <w:r w:rsidRPr="00516C5C">
        <w:rPr>
          <w:rFonts w:ascii="Times" w:eastAsiaTheme="minorHAnsi" w:hAnsi="Times" w:cs="Times"/>
          <w:color w:val="000000" w:themeColor="text1"/>
          <w:sz w:val="24"/>
          <w:szCs w:val="24"/>
          <w:lang w:val="en-US"/>
        </w:rPr>
        <w:t>Jēzusbaznīcas</w:t>
      </w:r>
      <w:proofErr w:type="spellEnd"/>
      <w:r w:rsidRPr="00516C5C">
        <w:rPr>
          <w:rFonts w:ascii="Times" w:eastAsiaTheme="minorHAnsi" w:hAnsi="Times" w:cs="Times"/>
          <w:color w:val="000000" w:themeColor="text1"/>
          <w:sz w:val="24"/>
          <w:szCs w:val="24"/>
          <w:lang w:val="en-US"/>
        </w:rPr>
        <w:t xml:space="preserve"> </w:t>
      </w:r>
      <w:proofErr w:type="spellStart"/>
      <w:r w:rsidRPr="00516C5C">
        <w:rPr>
          <w:rFonts w:ascii="Times" w:eastAsiaTheme="minorHAnsi" w:hAnsi="Times" w:cs="Times"/>
          <w:color w:val="000000" w:themeColor="text1"/>
          <w:sz w:val="24"/>
          <w:szCs w:val="24"/>
          <w:lang w:val="en-US"/>
        </w:rPr>
        <w:t>iel</w:t>
      </w:r>
      <w:r w:rsidR="00B138C7" w:rsidRPr="00516C5C">
        <w:rPr>
          <w:rFonts w:ascii="Times" w:eastAsiaTheme="minorHAnsi" w:hAnsi="Times" w:cs="Times"/>
          <w:color w:val="000000" w:themeColor="text1"/>
          <w:sz w:val="24"/>
          <w:szCs w:val="24"/>
          <w:lang w:val="en-US"/>
        </w:rPr>
        <w:t>a</w:t>
      </w:r>
      <w:proofErr w:type="spellEnd"/>
      <w:r w:rsidRPr="00516C5C">
        <w:rPr>
          <w:rFonts w:ascii="Times" w:eastAsiaTheme="minorHAnsi" w:hAnsi="Times" w:cs="Times"/>
          <w:color w:val="000000" w:themeColor="text1"/>
          <w:sz w:val="24"/>
          <w:szCs w:val="24"/>
          <w:lang w:val="en-US"/>
        </w:rPr>
        <w:t xml:space="preserve"> 11, </w:t>
      </w:r>
      <w:proofErr w:type="spellStart"/>
      <w:r w:rsidRPr="00516C5C">
        <w:rPr>
          <w:rFonts w:ascii="Times" w:eastAsiaTheme="minorHAnsi" w:hAnsi="Times" w:cs="Times"/>
          <w:color w:val="000000" w:themeColor="text1"/>
          <w:sz w:val="24"/>
          <w:szCs w:val="24"/>
          <w:lang w:val="en-US"/>
        </w:rPr>
        <w:t>Rīg</w:t>
      </w:r>
      <w:r w:rsidR="00B138C7" w:rsidRPr="00516C5C">
        <w:rPr>
          <w:rFonts w:ascii="Times" w:eastAsiaTheme="minorHAnsi" w:hAnsi="Times" w:cs="Times"/>
          <w:color w:val="000000" w:themeColor="text1"/>
          <w:sz w:val="24"/>
          <w:szCs w:val="24"/>
          <w:lang w:val="en-US"/>
        </w:rPr>
        <w:t>a</w:t>
      </w:r>
      <w:proofErr w:type="spellEnd"/>
      <w:r w:rsidRPr="00516C5C">
        <w:rPr>
          <w:rFonts w:ascii="Times" w:eastAsiaTheme="minorHAnsi" w:hAnsi="Times" w:cs="Times"/>
          <w:color w:val="000000" w:themeColor="text1"/>
          <w:sz w:val="24"/>
          <w:szCs w:val="24"/>
          <w:lang w:val="en-US"/>
        </w:rPr>
        <w:t xml:space="preserve"> </w:t>
      </w:r>
      <w:r w:rsidRPr="00516C5C">
        <w:rPr>
          <w:rFonts w:eastAsiaTheme="minorHAnsi"/>
          <w:color w:val="000000" w:themeColor="text1"/>
          <w:sz w:val="24"/>
          <w:szCs w:val="24"/>
          <w:lang w:val="en-US"/>
        </w:rPr>
        <w:t xml:space="preserve">- </w:t>
      </w:r>
      <w:r w:rsidRPr="00516C5C">
        <w:rPr>
          <w:b/>
          <w:i/>
          <w:color w:val="000000" w:themeColor="text1"/>
          <w:sz w:val="24"/>
          <w:szCs w:val="24"/>
        </w:rPr>
        <w:t xml:space="preserve">1 (viens) </w:t>
      </w:r>
      <w:r w:rsidR="00C36663" w:rsidRPr="00516C5C">
        <w:rPr>
          <w:b/>
          <w:i/>
          <w:color w:val="000000" w:themeColor="text1"/>
          <w:sz w:val="24"/>
          <w:szCs w:val="24"/>
        </w:rPr>
        <w:t xml:space="preserve">pasažieru </w:t>
      </w:r>
      <w:r w:rsidRPr="00516C5C">
        <w:rPr>
          <w:b/>
          <w:i/>
          <w:color w:val="000000" w:themeColor="text1"/>
          <w:sz w:val="24"/>
          <w:szCs w:val="24"/>
        </w:rPr>
        <w:t>lifts.</w:t>
      </w:r>
    </w:p>
    <w:p w14:paraId="5E810B9D" w14:textId="43201FC1" w:rsidR="0048221C" w:rsidRPr="00516C5C" w:rsidRDefault="0048221C" w:rsidP="00516C5C">
      <w:pPr>
        <w:pStyle w:val="Sarakstarindkopa"/>
        <w:numPr>
          <w:ilvl w:val="0"/>
          <w:numId w:val="20"/>
        </w:numPr>
        <w:jc w:val="both"/>
        <w:rPr>
          <w:sz w:val="24"/>
          <w:szCs w:val="24"/>
        </w:rPr>
      </w:pPr>
      <w:r>
        <w:rPr>
          <w:color w:val="000000" w:themeColor="text1"/>
          <w:sz w:val="24"/>
          <w:szCs w:val="24"/>
        </w:rPr>
        <w:t>Skolas iela 28, Rīga –</w:t>
      </w:r>
      <w:r>
        <w:rPr>
          <w:sz w:val="24"/>
          <w:szCs w:val="24"/>
        </w:rPr>
        <w:t xml:space="preserve"> </w:t>
      </w:r>
      <w:r w:rsidRPr="000F5B5E">
        <w:rPr>
          <w:b/>
          <w:bCs/>
          <w:i/>
          <w:iCs/>
          <w:sz w:val="24"/>
          <w:szCs w:val="24"/>
        </w:rPr>
        <w:t>2 (divi) pacēlāji</w:t>
      </w:r>
      <w:r>
        <w:rPr>
          <w:sz w:val="24"/>
          <w:szCs w:val="24"/>
        </w:rPr>
        <w:t>.</w:t>
      </w:r>
    </w:p>
    <w:p w14:paraId="49DC95E4" w14:textId="2E6F242C" w:rsidR="00516C5C" w:rsidRDefault="00516C5C" w:rsidP="00516C5C">
      <w:pPr>
        <w:jc w:val="both"/>
        <w:rPr>
          <w:sz w:val="24"/>
          <w:szCs w:val="24"/>
        </w:rPr>
      </w:pPr>
    </w:p>
    <w:p w14:paraId="58B1C8D1" w14:textId="21C345FF" w:rsidR="00516C5C" w:rsidRPr="00E56B0C" w:rsidRDefault="00516C5C" w:rsidP="00516C5C">
      <w:pPr>
        <w:pStyle w:val="Sarakstarindkopa"/>
        <w:numPr>
          <w:ilvl w:val="0"/>
          <w:numId w:val="4"/>
        </w:numPr>
        <w:jc w:val="both"/>
        <w:rPr>
          <w:b/>
          <w:bCs/>
          <w:sz w:val="24"/>
          <w:szCs w:val="24"/>
        </w:rPr>
      </w:pPr>
      <w:r w:rsidRPr="00516C5C">
        <w:rPr>
          <w:b/>
          <w:bCs/>
          <w:sz w:val="24"/>
          <w:szCs w:val="24"/>
        </w:rPr>
        <w:t>Objektos esošo lifta iekārtu</w:t>
      </w:r>
      <w:r w:rsidR="0048221C">
        <w:rPr>
          <w:b/>
          <w:bCs/>
          <w:sz w:val="24"/>
          <w:szCs w:val="24"/>
        </w:rPr>
        <w:t xml:space="preserve"> un pacēlāju</w:t>
      </w:r>
      <w:r w:rsidRPr="00516C5C">
        <w:rPr>
          <w:b/>
          <w:bCs/>
          <w:sz w:val="24"/>
          <w:szCs w:val="24"/>
        </w:rPr>
        <w:t xml:space="preserve"> raksturojums:</w:t>
      </w:r>
    </w:p>
    <w:p w14:paraId="1AFAAB24" w14:textId="77777777" w:rsidR="00516C5C" w:rsidRPr="00516C5C" w:rsidRDefault="00516C5C" w:rsidP="00516C5C">
      <w:pPr>
        <w:pStyle w:val="Sarakstarindkopa"/>
        <w:numPr>
          <w:ilvl w:val="1"/>
          <w:numId w:val="4"/>
        </w:numPr>
        <w:jc w:val="both"/>
        <w:rPr>
          <w:color w:val="000000" w:themeColor="text1"/>
          <w:sz w:val="24"/>
          <w:szCs w:val="24"/>
        </w:rPr>
      </w:pPr>
      <w:r w:rsidRPr="00516C5C">
        <w:rPr>
          <w:color w:val="000000" w:themeColor="text1"/>
          <w:sz w:val="24"/>
          <w:szCs w:val="24"/>
        </w:rPr>
        <w:t>Liftu raksturojums Varakļānu ielā 2, Rīgā:</w:t>
      </w:r>
    </w:p>
    <w:p w14:paraId="1D844C50" w14:textId="77777777" w:rsidR="00516C5C" w:rsidRPr="00695D83" w:rsidRDefault="00516C5C" w:rsidP="00516C5C">
      <w:pPr>
        <w:pStyle w:val="Sarakstarindkopa"/>
        <w:ind w:left="750"/>
        <w:jc w:val="both"/>
        <w:rPr>
          <w:color w:val="000000" w:themeColor="text1"/>
          <w:sz w:val="12"/>
          <w:szCs w:val="12"/>
          <w:u w:val="single"/>
        </w:rPr>
      </w:pPr>
    </w:p>
    <w:tbl>
      <w:tblPr>
        <w:tblStyle w:val="Reatabula"/>
        <w:tblW w:w="9781" w:type="dxa"/>
        <w:tblInd w:w="-147" w:type="dxa"/>
        <w:tblLayout w:type="fixed"/>
        <w:tblLook w:val="04A0" w:firstRow="1" w:lastRow="0" w:firstColumn="1" w:lastColumn="0" w:noHBand="0" w:noVBand="1"/>
      </w:tblPr>
      <w:tblGrid>
        <w:gridCol w:w="568"/>
        <w:gridCol w:w="3118"/>
        <w:gridCol w:w="2977"/>
        <w:gridCol w:w="3118"/>
      </w:tblGrid>
      <w:tr w:rsidR="00516C5C" w:rsidRPr="00F52F7D" w14:paraId="5D25587E" w14:textId="77777777" w:rsidTr="00E56B0C">
        <w:trPr>
          <w:trHeight w:val="820"/>
        </w:trPr>
        <w:tc>
          <w:tcPr>
            <w:tcW w:w="568" w:type="dxa"/>
            <w:shd w:val="clear" w:color="auto" w:fill="F2F2F2" w:themeFill="background1" w:themeFillShade="F2"/>
            <w:vAlign w:val="center"/>
          </w:tcPr>
          <w:p w14:paraId="7770506E" w14:textId="77777777" w:rsidR="00516C5C" w:rsidRPr="0081254B" w:rsidRDefault="00516C5C" w:rsidP="00516C5C">
            <w:pPr>
              <w:pStyle w:val="Sarakstarindkopa"/>
              <w:ind w:left="0"/>
              <w:jc w:val="center"/>
              <w:rPr>
                <w:color w:val="000000" w:themeColor="text1"/>
                <w:sz w:val="16"/>
                <w:szCs w:val="16"/>
              </w:rPr>
            </w:pPr>
            <w:proofErr w:type="spellStart"/>
            <w:r w:rsidRPr="0081254B">
              <w:rPr>
                <w:color w:val="000000" w:themeColor="text1"/>
                <w:sz w:val="16"/>
                <w:szCs w:val="16"/>
              </w:rPr>
              <w:t>Nr.p.k</w:t>
            </w:r>
            <w:proofErr w:type="spellEnd"/>
            <w:r w:rsidRPr="0081254B">
              <w:rPr>
                <w:color w:val="000000" w:themeColor="text1"/>
                <w:sz w:val="16"/>
                <w:szCs w:val="16"/>
              </w:rPr>
              <w:t>.</w:t>
            </w:r>
          </w:p>
        </w:tc>
        <w:tc>
          <w:tcPr>
            <w:tcW w:w="3118" w:type="dxa"/>
            <w:shd w:val="clear" w:color="auto" w:fill="F2F2F2" w:themeFill="background1" w:themeFillShade="F2"/>
            <w:vAlign w:val="center"/>
          </w:tcPr>
          <w:p w14:paraId="2ACA9515" w14:textId="77777777" w:rsidR="00516C5C" w:rsidRPr="00F52F7D" w:rsidRDefault="00516C5C" w:rsidP="00516C5C">
            <w:pPr>
              <w:pStyle w:val="Sarakstarindkopa"/>
              <w:ind w:left="0"/>
              <w:jc w:val="center"/>
              <w:rPr>
                <w:b/>
                <w:color w:val="000000" w:themeColor="text1"/>
                <w:sz w:val="22"/>
                <w:szCs w:val="22"/>
              </w:rPr>
            </w:pPr>
            <w:r w:rsidRPr="00F52F7D">
              <w:rPr>
                <w:b/>
                <w:color w:val="000000" w:themeColor="text1"/>
                <w:sz w:val="22"/>
                <w:szCs w:val="22"/>
              </w:rPr>
              <w:t>Adrese/</w:t>
            </w:r>
          </w:p>
          <w:p w14:paraId="38C609B1" w14:textId="77777777" w:rsidR="00516C5C" w:rsidRPr="00F52F7D" w:rsidRDefault="00516C5C" w:rsidP="00516C5C">
            <w:pPr>
              <w:pStyle w:val="Sarakstarindkopa"/>
              <w:ind w:left="0"/>
              <w:jc w:val="center"/>
              <w:rPr>
                <w:b/>
                <w:color w:val="000000" w:themeColor="text1"/>
                <w:sz w:val="22"/>
                <w:szCs w:val="22"/>
              </w:rPr>
            </w:pPr>
            <w:r w:rsidRPr="00F52F7D">
              <w:rPr>
                <w:b/>
                <w:color w:val="000000" w:themeColor="text1"/>
                <w:sz w:val="22"/>
                <w:szCs w:val="22"/>
              </w:rPr>
              <w:t>raksturojošā pozīcija</w:t>
            </w:r>
          </w:p>
        </w:tc>
        <w:tc>
          <w:tcPr>
            <w:tcW w:w="2977" w:type="dxa"/>
            <w:shd w:val="clear" w:color="auto" w:fill="F2F2F2" w:themeFill="background1" w:themeFillShade="F2"/>
            <w:vAlign w:val="center"/>
          </w:tcPr>
          <w:p w14:paraId="206E9495" w14:textId="3B4E64D2" w:rsidR="00516C5C" w:rsidRPr="00F52F7D" w:rsidRDefault="00516C5C" w:rsidP="00516C5C">
            <w:pPr>
              <w:pStyle w:val="Sarakstarindkopa"/>
              <w:ind w:left="0"/>
              <w:jc w:val="center"/>
              <w:rPr>
                <w:b/>
                <w:color w:val="000000" w:themeColor="text1"/>
              </w:rPr>
            </w:pPr>
            <w:r>
              <w:rPr>
                <w:b/>
                <w:bCs/>
              </w:rPr>
              <w:t>Varakļānu iela 2</w:t>
            </w:r>
            <w:r w:rsidRPr="00F52F7D">
              <w:rPr>
                <w:b/>
                <w:bCs/>
              </w:rPr>
              <w:t>, Rīga</w:t>
            </w:r>
            <w:r w:rsidR="000A69C3">
              <w:rPr>
                <w:b/>
                <w:bCs/>
              </w:rPr>
              <w:t xml:space="preserve"> </w:t>
            </w:r>
          </w:p>
        </w:tc>
        <w:tc>
          <w:tcPr>
            <w:tcW w:w="3118" w:type="dxa"/>
            <w:shd w:val="clear" w:color="auto" w:fill="F2F2F2" w:themeFill="background1" w:themeFillShade="F2"/>
            <w:vAlign w:val="center"/>
          </w:tcPr>
          <w:p w14:paraId="33B2604E" w14:textId="39A12AA9" w:rsidR="00516C5C" w:rsidRPr="00516C5C" w:rsidRDefault="00516C5C" w:rsidP="00516C5C">
            <w:pPr>
              <w:pStyle w:val="Sarakstarindkopa"/>
              <w:ind w:left="0"/>
              <w:jc w:val="center"/>
              <w:rPr>
                <w:b/>
                <w:bCs/>
              </w:rPr>
            </w:pPr>
            <w:r>
              <w:rPr>
                <w:b/>
                <w:bCs/>
              </w:rPr>
              <w:t>Varakļānu iela 2</w:t>
            </w:r>
            <w:r w:rsidRPr="00F52F7D">
              <w:rPr>
                <w:b/>
                <w:bCs/>
              </w:rPr>
              <w:t>, Rīga</w:t>
            </w:r>
          </w:p>
        </w:tc>
      </w:tr>
      <w:tr w:rsidR="00516C5C" w:rsidRPr="00F52F7D" w14:paraId="5A8F08A2" w14:textId="77777777" w:rsidTr="00E56B0C">
        <w:trPr>
          <w:trHeight w:val="268"/>
        </w:trPr>
        <w:tc>
          <w:tcPr>
            <w:tcW w:w="568" w:type="dxa"/>
          </w:tcPr>
          <w:p w14:paraId="7CC0B089"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w:t>
            </w:r>
          </w:p>
        </w:tc>
        <w:tc>
          <w:tcPr>
            <w:tcW w:w="3118" w:type="dxa"/>
          </w:tcPr>
          <w:p w14:paraId="07418503"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Izmantošanas veids</w:t>
            </w:r>
          </w:p>
        </w:tc>
        <w:tc>
          <w:tcPr>
            <w:tcW w:w="2977" w:type="dxa"/>
          </w:tcPr>
          <w:p w14:paraId="779886B3" w14:textId="295C0502" w:rsidR="00516C5C" w:rsidRPr="00F52F7D" w:rsidRDefault="000D4369" w:rsidP="00516C5C">
            <w:pPr>
              <w:pStyle w:val="Sarakstarindkopa"/>
              <w:ind w:left="0"/>
              <w:jc w:val="both"/>
              <w:rPr>
                <w:i/>
                <w:color w:val="000000" w:themeColor="text1"/>
                <w:sz w:val="22"/>
                <w:szCs w:val="22"/>
              </w:rPr>
            </w:pPr>
            <w:r w:rsidRPr="000D4369">
              <w:rPr>
                <w:i/>
                <w:color w:val="000000" w:themeColor="text1"/>
                <w:sz w:val="22"/>
                <w:szCs w:val="22"/>
              </w:rPr>
              <w:t>Pasažieru elektriskais lifts</w:t>
            </w:r>
          </w:p>
        </w:tc>
        <w:tc>
          <w:tcPr>
            <w:tcW w:w="3118" w:type="dxa"/>
          </w:tcPr>
          <w:p w14:paraId="31746D3A" w14:textId="77777777" w:rsidR="00516C5C" w:rsidRPr="00F52F7D" w:rsidRDefault="00516C5C" w:rsidP="00516C5C">
            <w:pPr>
              <w:pStyle w:val="Sarakstarindkopa"/>
              <w:ind w:left="0"/>
              <w:jc w:val="both"/>
              <w:rPr>
                <w:i/>
                <w:color w:val="000000" w:themeColor="text1"/>
                <w:sz w:val="22"/>
                <w:szCs w:val="22"/>
              </w:rPr>
            </w:pPr>
            <w:r w:rsidRPr="00D5580E">
              <w:rPr>
                <w:i/>
                <w:color w:val="000000" w:themeColor="text1"/>
                <w:sz w:val="22"/>
                <w:szCs w:val="22"/>
              </w:rPr>
              <w:t>kravas</w:t>
            </w:r>
          </w:p>
        </w:tc>
      </w:tr>
      <w:tr w:rsidR="00516C5C" w:rsidRPr="00F52F7D" w14:paraId="72362DC4" w14:textId="77777777" w:rsidTr="00E56B0C">
        <w:trPr>
          <w:trHeight w:val="268"/>
        </w:trPr>
        <w:tc>
          <w:tcPr>
            <w:tcW w:w="568" w:type="dxa"/>
          </w:tcPr>
          <w:p w14:paraId="3C4B2264"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2.</w:t>
            </w:r>
          </w:p>
        </w:tc>
        <w:tc>
          <w:tcPr>
            <w:tcW w:w="3118" w:type="dxa"/>
          </w:tcPr>
          <w:p w14:paraId="2973339E"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Liftu skaits, gab.</w:t>
            </w:r>
          </w:p>
        </w:tc>
        <w:tc>
          <w:tcPr>
            <w:tcW w:w="2977" w:type="dxa"/>
          </w:tcPr>
          <w:p w14:paraId="438FED58"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1</w:t>
            </w:r>
          </w:p>
        </w:tc>
        <w:tc>
          <w:tcPr>
            <w:tcW w:w="3118" w:type="dxa"/>
          </w:tcPr>
          <w:p w14:paraId="0391249C"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1</w:t>
            </w:r>
          </w:p>
        </w:tc>
      </w:tr>
      <w:tr w:rsidR="00516C5C" w:rsidRPr="00F52F7D" w14:paraId="0810F260" w14:textId="77777777" w:rsidTr="00E56B0C">
        <w:trPr>
          <w:trHeight w:val="268"/>
        </w:trPr>
        <w:tc>
          <w:tcPr>
            <w:tcW w:w="568" w:type="dxa"/>
          </w:tcPr>
          <w:p w14:paraId="2386A1C7"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3.</w:t>
            </w:r>
          </w:p>
        </w:tc>
        <w:tc>
          <w:tcPr>
            <w:tcW w:w="3118" w:type="dxa"/>
          </w:tcPr>
          <w:p w14:paraId="7EF92695"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Nominālā celtspēja, kg</w:t>
            </w:r>
          </w:p>
        </w:tc>
        <w:tc>
          <w:tcPr>
            <w:tcW w:w="2977" w:type="dxa"/>
          </w:tcPr>
          <w:p w14:paraId="374A136C" w14:textId="667517F6" w:rsidR="00516C5C" w:rsidRPr="00F52F7D" w:rsidRDefault="004430B7" w:rsidP="00516C5C">
            <w:pPr>
              <w:pStyle w:val="Sarakstarindkopa"/>
              <w:ind w:left="0"/>
              <w:jc w:val="both"/>
              <w:rPr>
                <w:i/>
                <w:color w:val="000000" w:themeColor="text1"/>
                <w:sz w:val="22"/>
                <w:szCs w:val="22"/>
              </w:rPr>
            </w:pPr>
            <w:r>
              <w:rPr>
                <w:i/>
                <w:color w:val="000000" w:themeColor="text1"/>
                <w:sz w:val="22"/>
                <w:szCs w:val="22"/>
              </w:rPr>
              <w:t>630 kg/8 pasažieri</w:t>
            </w:r>
          </w:p>
        </w:tc>
        <w:tc>
          <w:tcPr>
            <w:tcW w:w="3118" w:type="dxa"/>
          </w:tcPr>
          <w:p w14:paraId="2FD7E24A"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 xml:space="preserve">2000 </w:t>
            </w:r>
          </w:p>
        </w:tc>
      </w:tr>
      <w:tr w:rsidR="00516C5C" w:rsidRPr="00F52F7D" w14:paraId="31EDCDAF" w14:textId="77777777" w:rsidTr="00E56B0C">
        <w:trPr>
          <w:trHeight w:val="268"/>
        </w:trPr>
        <w:tc>
          <w:tcPr>
            <w:tcW w:w="568" w:type="dxa"/>
          </w:tcPr>
          <w:p w14:paraId="0D2EF6EA"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4.</w:t>
            </w:r>
          </w:p>
        </w:tc>
        <w:tc>
          <w:tcPr>
            <w:tcW w:w="3118" w:type="dxa"/>
          </w:tcPr>
          <w:p w14:paraId="5DC31EA9"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Valsts, kurā izgatavots lifts</w:t>
            </w:r>
          </w:p>
        </w:tc>
        <w:tc>
          <w:tcPr>
            <w:tcW w:w="2977" w:type="dxa"/>
          </w:tcPr>
          <w:p w14:paraId="217C2751" w14:textId="74F85B76" w:rsidR="00516C5C" w:rsidRPr="00F52F7D" w:rsidRDefault="000D4369" w:rsidP="00516C5C">
            <w:pPr>
              <w:pStyle w:val="Sarakstarindkopa"/>
              <w:ind w:left="0"/>
              <w:jc w:val="both"/>
              <w:rPr>
                <w:i/>
                <w:color w:val="000000" w:themeColor="text1"/>
                <w:sz w:val="22"/>
                <w:szCs w:val="22"/>
              </w:rPr>
            </w:pPr>
            <w:r w:rsidRPr="000D4369">
              <w:rPr>
                <w:i/>
                <w:color w:val="000000" w:themeColor="text1"/>
                <w:sz w:val="22"/>
                <w:szCs w:val="22"/>
              </w:rPr>
              <w:t>Spānija</w:t>
            </w:r>
          </w:p>
        </w:tc>
        <w:tc>
          <w:tcPr>
            <w:tcW w:w="3118" w:type="dxa"/>
          </w:tcPr>
          <w:p w14:paraId="32FD13CF"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Krievija</w:t>
            </w:r>
          </w:p>
        </w:tc>
      </w:tr>
      <w:tr w:rsidR="00516C5C" w:rsidRPr="00F52F7D" w14:paraId="317C0C76" w14:textId="77777777" w:rsidTr="00E56B0C">
        <w:trPr>
          <w:trHeight w:val="268"/>
        </w:trPr>
        <w:tc>
          <w:tcPr>
            <w:tcW w:w="568" w:type="dxa"/>
          </w:tcPr>
          <w:p w14:paraId="0AF8721E"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5.</w:t>
            </w:r>
          </w:p>
        </w:tc>
        <w:tc>
          <w:tcPr>
            <w:tcW w:w="3118" w:type="dxa"/>
          </w:tcPr>
          <w:p w14:paraId="783E9D92"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Ražotāja nosaukums</w:t>
            </w:r>
          </w:p>
        </w:tc>
        <w:tc>
          <w:tcPr>
            <w:tcW w:w="2977" w:type="dxa"/>
          </w:tcPr>
          <w:p w14:paraId="152FDE7B" w14:textId="12E1313E" w:rsidR="00516C5C" w:rsidRPr="00F52F7D" w:rsidRDefault="000D4369" w:rsidP="00516C5C">
            <w:pPr>
              <w:pStyle w:val="Sarakstarindkopa"/>
              <w:ind w:left="0"/>
              <w:jc w:val="both"/>
              <w:rPr>
                <w:i/>
                <w:color w:val="000000" w:themeColor="text1"/>
                <w:sz w:val="22"/>
                <w:szCs w:val="22"/>
              </w:rPr>
            </w:pPr>
            <w:r>
              <w:rPr>
                <w:i/>
                <w:color w:val="000000" w:themeColor="text1"/>
                <w:sz w:val="22"/>
                <w:szCs w:val="22"/>
              </w:rPr>
              <w:t>ORONA</w:t>
            </w:r>
          </w:p>
        </w:tc>
        <w:tc>
          <w:tcPr>
            <w:tcW w:w="3118" w:type="dxa"/>
          </w:tcPr>
          <w:p w14:paraId="6876D2A6" w14:textId="77777777" w:rsidR="00516C5C" w:rsidRPr="00F52F7D" w:rsidRDefault="00516C5C" w:rsidP="00516C5C">
            <w:pPr>
              <w:pStyle w:val="Sarakstarindkopa"/>
              <w:ind w:left="0"/>
              <w:rPr>
                <w:i/>
                <w:color w:val="000000" w:themeColor="text1"/>
                <w:sz w:val="22"/>
                <w:szCs w:val="22"/>
              </w:rPr>
            </w:pPr>
            <w:r w:rsidRPr="00F52F7D">
              <w:rPr>
                <w:i/>
                <w:color w:val="000000" w:themeColor="text1"/>
                <w:sz w:val="22"/>
                <w:szCs w:val="22"/>
              </w:rPr>
              <w:t>Sverdlovskas liftu būves rūpnīca</w:t>
            </w:r>
          </w:p>
        </w:tc>
      </w:tr>
      <w:tr w:rsidR="00516C5C" w:rsidRPr="00F52F7D" w14:paraId="5AB3F9DF" w14:textId="77777777" w:rsidTr="00E56B0C">
        <w:trPr>
          <w:trHeight w:val="268"/>
        </w:trPr>
        <w:tc>
          <w:tcPr>
            <w:tcW w:w="568" w:type="dxa"/>
          </w:tcPr>
          <w:p w14:paraId="7EF6E2C1"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6.</w:t>
            </w:r>
          </w:p>
        </w:tc>
        <w:tc>
          <w:tcPr>
            <w:tcW w:w="3118" w:type="dxa"/>
          </w:tcPr>
          <w:p w14:paraId="606608C9"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Izgatavošanas gads</w:t>
            </w:r>
          </w:p>
        </w:tc>
        <w:tc>
          <w:tcPr>
            <w:tcW w:w="2977" w:type="dxa"/>
          </w:tcPr>
          <w:p w14:paraId="456BFED4" w14:textId="0B1B3FE0" w:rsidR="00516C5C" w:rsidRPr="00F52F7D" w:rsidRDefault="000D4369" w:rsidP="00516C5C">
            <w:pPr>
              <w:pStyle w:val="Sarakstarindkopa"/>
              <w:ind w:left="0"/>
              <w:jc w:val="both"/>
              <w:rPr>
                <w:i/>
                <w:color w:val="000000" w:themeColor="text1"/>
                <w:sz w:val="22"/>
                <w:szCs w:val="22"/>
              </w:rPr>
            </w:pPr>
            <w:r>
              <w:rPr>
                <w:i/>
                <w:color w:val="000000" w:themeColor="text1"/>
                <w:sz w:val="22"/>
                <w:szCs w:val="22"/>
              </w:rPr>
              <w:t>2021</w:t>
            </w:r>
          </w:p>
        </w:tc>
        <w:tc>
          <w:tcPr>
            <w:tcW w:w="3118" w:type="dxa"/>
          </w:tcPr>
          <w:p w14:paraId="5B1BF5DD"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1987.</w:t>
            </w:r>
          </w:p>
        </w:tc>
      </w:tr>
      <w:tr w:rsidR="00516C5C" w:rsidRPr="00F52F7D" w14:paraId="48ABB4B2" w14:textId="77777777" w:rsidTr="00E56B0C">
        <w:trPr>
          <w:trHeight w:val="268"/>
        </w:trPr>
        <w:tc>
          <w:tcPr>
            <w:tcW w:w="568" w:type="dxa"/>
          </w:tcPr>
          <w:p w14:paraId="4585D101"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7.</w:t>
            </w:r>
          </w:p>
        </w:tc>
        <w:tc>
          <w:tcPr>
            <w:tcW w:w="3118" w:type="dxa"/>
          </w:tcPr>
          <w:p w14:paraId="39AFE9E8"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Lifta uzstādīšanas gads</w:t>
            </w:r>
          </w:p>
        </w:tc>
        <w:tc>
          <w:tcPr>
            <w:tcW w:w="2977" w:type="dxa"/>
          </w:tcPr>
          <w:p w14:paraId="2CAD3B41" w14:textId="26F6480A" w:rsidR="00516C5C" w:rsidRPr="00F52F7D" w:rsidRDefault="000D4369" w:rsidP="00516C5C">
            <w:pPr>
              <w:pStyle w:val="Sarakstarindkopa"/>
              <w:ind w:left="0"/>
              <w:jc w:val="both"/>
              <w:rPr>
                <w:i/>
                <w:color w:val="000000" w:themeColor="text1"/>
                <w:sz w:val="22"/>
                <w:szCs w:val="22"/>
              </w:rPr>
            </w:pPr>
            <w:r>
              <w:rPr>
                <w:i/>
                <w:color w:val="000000" w:themeColor="text1"/>
                <w:sz w:val="22"/>
                <w:szCs w:val="22"/>
              </w:rPr>
              <w:t>2021</w:t>
            </w:r>
          </w:p>
        </w:tc>
        <w:tc>
          <w:tcPr>
            <w:tcW w:w="3118" w:type="dxa"/>
          </w:tcPr>
          <w:p w14:paraId="0CC6FB84"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1989.</w:t>
            </w:r>
          </w:p>
        </w:tc>
      </w:tr>
      <w:tr w:rsidR="00516C5C" w:rsidRPr="00F52F7D" w14:paraId="157F06AE" w14:textId="77777777" w:rsidTr="00E56B0C">
        <w:trPr>
          <w:trHeight w:val="268"/>
        </w:trPr>
        <w:tc>
          <w:tcPr>
            <w:tcW w:w="568" w:type="dxa"/>
          </w:tcPr>
          <w:p w14:paraId="7E3FDDE9"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8.</w:t>
            </w:r>
          </w:p>
        </w:tc>
        <w:tc>
          <w:tcPr>
            <w:tcW w:w="3118" w:type="dxa"/>
          </w:tcPr>
          <w:p w14:paraId="73313E42"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Reģistrācijas numurs</w:t>
            </w:r>
          </w:p>
        </w:tc>
        <w:tc>
          <w:tcPr>
            <w:tcW w:w="2977" w:type="dxa"/>
          </w:tcPr>
          <w:p w14:paraId="432E6BAD" w14:textId="75079CC9" w:rsidR="00516C5C" w:rsidRPr="00F52F7D" w:rsidRDefault="003E55D0" w:rsidP="00516C5C">
            <w:pPr>
              <w:pStyle w:val="Sarakstarindkopa"/>
              <w:ind w:left="0"/>
              <w:jc w:val="both"/>
              <w:rPr>
                <w:i/>
                <w:color w:val="000000" w:themeColor="text1"/>
                <w:sz w:val="22"/>
                <w:szCs w:val="22"/>
              </w:rPr>
            </w:pPr>
            <w:r w:rsidRPr="003E55D0">
              <w:rPr>
                <w:i/>
                <w:color w:val="000000" w:themeColor="text1"/>
                <w:sz w:val="22"/>
                <w:szCs w:val="22"/>
              </w:rPr>
              <w:t>LV40103023317</w:t>
            </w:r>
          </w:p>
        </w:tc>
        <w:tc>
          <w:tcPr>
            <w:tcW w:w="3118" w:type="dxa"/>
          </w:tcPr>
          <w:p w14:paraId="66E5B5DE"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2CL010650</w:t>
            </w:r>
          </w:p>
        </w:tc>
      </w:tr>
      <w:tr w:rsidR="00516C5C" w:rsidRPr="00F52F7D" w14:paraId="7CD157CB" w14:textId="77777777" w:rsidTr="00E56B0C">
        <w:trPr>
          <w:trHeight w:val="268"/>
        </w:trPr>
        <w:tc>
          <w:tcPr>
            <w:tcW w:w="568" w:type="dxa"/>
          </w:tcPr>
          <w:p w14:paraId="452FEC72"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9.</w:t>
            </w:r>
          </w:p>
        </w:tc>
        <w:tc>
          <w:tcPr>
            <w:tcW w:w="3118" w:type="dxa"/>
          </w:tcPr>
          <w:p w14:paraId="5A8EA3D5"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Rūpnīcas Nr.</w:t>
            </w:r>
          </w:p>
        </w:tc>
        <w:tc>
          <w:tcPr>
            <w:tcW w:w="2977" w:type="dxa"/>
          </w:tcPr>
          <w:p w14:paraId="2D301B17" w14:textId="4016BB56" w:rsidR="00516C5C" w:rsidRPr="00F52F7D" w:rsidRDefault="00516C5C" w:rsidP="00516C5C">
            <w:pPr>
              <w:pStyle w:val="Sarakstarindkopa"/>
              <w:ind w:left="0"/>
              <w:jc w:val="both"/>
              <w:rPr>
                <w:i/>
                <w:color w:val="000000" w:themeColor="text1"/>
                <w:sz w:val="22"/>
                <w:szCs w:val="22"/>
              </w:rPr>
            </w:pPr>
          </w:p>
        </w:tc>
        <w:tc>
          <w:tcPr>
            <w:tcW w:w="3118" w:type="dxa"/>
          </w:tcPr>
          <w:p w14:paraId="298C0CBC"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2069</w:t>
            </w:r>
          </w:p>
        </w:tc>
      </w:tr>
      <w:tr w:rsidR="00516C5C" w:rsidRPr="00F52F7D" w14:paraId="3EEF7252" w14:textId="77777777" w:rsidTr="00E56B0C">
        <w:trPr>
          <w:trHeight w:val="268"/>
        </w:trPr>
        <w:tc>
          <w:tcPr>
            <w:tcW w:w="568" w:type="dxa"/>
          </w:tcPr>
          <w:p w14:paraId="0621FC3D"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10.</w:t>
            </w:r>
          </w:p>
        </w:tc>
        <w:tc>
          <w:tcPr>
            <w:tcW w:w="3118" w:type="dxa"/>
          </w:tcPr>
          <w:p w14:paraId="60D65C71"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Modelis</w:t>
            </w:r>
          </w:p>
        </w:tc>
        <w:tc>
          <w:tcPr>
            <w:tcW w:w="2977" w:type="dxa"/>
          </w:tcPr>
          <w:p w14:paraId="1AA5424E" w14:textId="7337C901" w:rsidR="00516C5C" w:rsidRPr="00F52F7D" w:rsidRDefault="003E55D0" w:rsidP="00516C5C">
            <w:pPr>
              <w:pStyle w:val="Sarakstarindkopa"/>
              <w:ind w:left="0"/>
              <w:jc w:val="both"/>
              <w:rPr>
                <w:i/>
                <w:color w:val="000000" w:themeColor="text1"/>
                <w:sz w:val="22"/>
                <w:szCs w:val="22"/>
              </w:rPr>
            </w:pPr>
            <w:r w:rsidRPr="003E55D0">
              <w:rPr>
                <w:i/>
                <w:color w:val="000000" w:themeColor="text1"/>
                <w:sz w:val="22"/>
                <w:szCs w:val="22"/>
              </w:rPr>
              <w:t>ORONA 3G</w:t>
            </w:r>
          </w:p>
        </w:tc>
        <w:tc>
          <w:tcPr>
            <w:tcW w:w="3118" w:type="dxa"/>
          </w:tcPr>
          <w:p w14:paraId="50ED695A"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PP-404A</w:t>
            </w:r>
          </w:p>
        </w:tc>
      </w:tr>
      <w:tr w:rsidR="00516C5C" w:rsidRPr="00F52F7D" w14:paraId="7A3841A3" w14:textId="77777777" w:rsidTr="00E56B0C">
        <w:trPr>
          <w:trHeight w:val="268"/>
        </w:trPr>
        <w:tc>
          <w:tcPr>
            <w:tcW w:w="568" w:type="dxa"/>
          </w:tcPr>
          <w:p w14:paraId="0301785A"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11.</w:t>
            </w:r>
          </w:p>
        </w:tc>
        <w:tc>
          <w:tcPr>
            <w:tcW w:w="3118" w:type="dxa"/>
          </w:tcPr>
          <w:p w14:paraId="6A72CFE3"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Pieturu skaits</w:t>
            </w:r>
          </w:p>
        </w:tc>
        <w:tc>
          <w:tcPr>
            <w:tcW w:w="2977" w:type="dxa"/>
          </w:tcPr>
          <w:p w14:paraId="519E2456"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4</w:t>
            </w:r>
          </w:p>
        </w:tc>
        <w:tc>
          <w:tcPr>
            <w:tcW w:w="3118" w:type="dxa"/>
          </w:tcPr>
          <w:p w14:paraId="3AE4E52A"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4</w:t>
            </w:r>
          </w:p>
        </w:tc>
      </w:tr>
      <w:tr w:rsidR="00516C5C" w:rsidRPr="00F52F7D" w14:paraId="0EFAFCE6" w14:textId="77777777" w:rsidTr="00E56B0C">
        <w:trPr>
          <w:trHeight w:val="268"/>
        </w:trPr>
        <w:tc>
          <w:tcPr>
            <w:tcW w:w="568" w:type="dxa"/>
          </w:tcPr>
          <w:p w14:paraId="5B3B120F"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12.</w:t>
            </w:r>
          </w:p>
        </w:tc>
        <w:tc>
          <w:tcPr>
            <w:tcW w:w="3118" w:type="dxa"/>
          </w:tcPr>
          <w:p w14:paraId="0430AF6E"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Kustības ātrums m/ sek.</w:t>
            </w:r>
          </w:p>
        </w:tc>
        <w:tc>
          <w:tcPr>
            <w:tcW w:w="2977" w:type="dxa"/>
          </w:tcPr>
          <w:p w14:paraId="5AC6CA9A"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1</w:t>
            </w:r>
          </w:p>
        </w:tc>
        <w:tc>
          <w:tcPr>
            <w:tcW w:w="3118" w:type="dxa"/>
          </w:tcPr>
          <w:p w14:paraId="17576644"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0,5</w:t>
            </w:r>
          </w:p>
        </w:tc>
      </w:tr>
      <w:tr w:rsidR="00516C5C" w:rsidRPr="00F52F7D" w14:paraId="3FEB5136" w14:textId="77777777" w:rsidTr="00E56B0C">
        <w:trPr>
          <w:trHeight w:val="268"/>
        </w:trPr>
        <w:tc>
          <w:tcPr>
            <w:tcW w:w="568" w:type="dxa"/>
          </w:tcPr>
          <w:p w14:paraId="4DC4ADE3"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13.</w:t>
            </w:r>
          </w:p>
        </w:tc>
        <w:tc>
          <w:tcPr>
            <w:tcW w:w="3118" w:type="dxa"/>
          </w:tcPr>
          <w:p w14:paraId="0D4FCF5C"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Kabīnes masa, kg</w:t>
            </w:r>
          </w:p>
        </w:tc>
        <w:tc>
          <w:tcPr>
            <w:tcW w:w="2977" w:type="dxa"/>
          </w:tcPr>
          <w:p w14:paraId="49D2B37E" w14:textId="5EADE6AB" w:rsidR="00516C5C" w:rsidRPr="00F52F7D" w:rsidRDefault="003E55D0" w:rsidP="00516C5C">
            <w:pPr>
              <w:pStyle w:val="Sarakstarindkopa"/>
              <w:ind w:left="0"/>
              <w:jc w:val="both"/>
              <w:rPr>
                <w:i/>
                <w:color w:val="000000" w:themeColor="text1"/>
                <w:sz w:val="22"/>
                <w:szCs w:val="22"/>
              </w:rPr>
            </w:pPr>
            <w:r>
              <w:rPr>
                <w:i/>
                <w:color w:val="000000" w:themeColor="text1"/>
                <w:sz w:val="22"/>
                <w:szCs w:val="22"/>
              </w:rPr>
              <w:t>595 kg</w:t>
            </w:r>
          </w:p>
        </w:tc>
        <w:tc>
          <w:tcPr>
            <w:tcW w:w="3118" w:type="dxa"/>
          </w:tcPr>
          <w:p w14:paraId="333CD605"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1421</w:t>
            </w:r>
          </w:p>
        </w:tc>
      </w:tr>
      <w:tr w:rsidR="00516C5C" w:rsidRPr="00F52F7D" w14:paraId="487101A8" w14:textId="77777777" w:rsidTr="00E56B0C">
        <w:trPr>
          <w:trHeight w:val="268"/>
        </w:trPr>
        <w:tc>
          <w:tcPr>
            <w:tcW w:w="568" w:type="dxa"/>
          </w:tcPr>
          <w:p w14:paraId="419764D3"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14.</w:t>
            </w:r>
          </w:p>
        </w:tc>
        <w:tc>
          <w:tcPr>
            <w:tcW w:w="3118" w:type="dxa"/>
          </w:tcPr>
          <w:p w14:paraId="6803D52E"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Kabīnes celšanas augstums, m</w:t>
            </w:r>
          </w:p>
        </w:tc>
        <w:tc>
          <w:tcPr>
            <w:tcW w:w="2977" w:type="dxa"/>
          </w:tcPr>
          <w:p w14:paraId="76164071"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14,1</w:t>
            </w:r>
          </w:p>
        </w:tc>
        <w:tc>
          <w:tcPr>
            <w:tcW w:w="3118" w:type="dxa"/>
          </w:tcPr>
          <w:p w14:paraId="4EB31D1F"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14,1</w:t>
            </w:r>
          </w:p>
        </w:tc>
      </w:tr>
      <w:tr w:rsidR="00516C5C" w:rsidRPr="00F52F7D" w14:paraId="3945131F" w14:textId="77777777" w:rsidTr="00E56B0C">
        <w:trPr>
          <w:trHeight w:val="268"/>
        </w:trPr>
        <w:tc>
          <w:tcPr>
            <w:tcW w:w="568" w:type="dxa"/>
          </w:tcPr>
          <w:p w14:paraId="32596A3E"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15.</w:t>
            </w:r>
          </w:p>
        </w:tc>
        <w:tc>
          <w:tcPr>
            <w:tcW w:w="3118" w:type="dxa"/>
          </w:tcPr>
          <w:p w14:paraId="2B4D88B1"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Šahtas un kabīnes durvju konstrukcija un to piedziņas tips</w:t>
            </w:r>
          </w:p>
        </w:tc>
        <w:tc>
          <w:tcPr>
            <w:tcW w:w="2977" w:type="dxa"/>
          </w:tcPr>
          <w:p w14:paraId="5881C2AB" w14:textId="3B80944A" w:rsidR="00516C5C" w:rsidRPr="00F52F7D" w:rsidRDefault="00345B77" w:rsidP="00516C5C">
            <w:pPr>
              <w:pStyle w:val="Sarakstarindkopa"/>
              <w:ind w:left="0"/>
              <w:rPr>
                <w:i/>
                <w:color w:val="000000" w:themeColor="text1"/>
                <w:sz w:val="22"/>
                <w:szCs w:val="22"/>
              </w:rPr>
            </w:pPr>
            <w:r>
              <w:rPr>
                <w:i/>
                <w:color w:val="000000" w:themeColor="text1"/>
                <w:sz w:val="22"/>
                <w:szCs w:val="22"/>
              </w:rPr>
              <w:t>D</w:t>
            </w:r>
            <w:r w:rsidRPr="00345B77">
              <w:rPr>
                <w:i/>
                <w:color w:val="000000" w:themeColor="text1"/>
                <w:sz w:val="22"/>
                <w:szCs w:val="22"/>
              </w:rPr>
              <w:t>ivdaļīgas, automātiskās, teleskopiskās</w:t>
            </w:r>
          </w:p>
        </w:tc>
        <w:tc>
          <w:tcPr>
            <w:tcW w:w="3118" w:type="dxa"/>
          </w:tcPr>
          <w:p w14:paraId="05160832" w14:textId="77777777" w:rsidR="00516C5C" w:rsidRPr="00F52F7D" w:rsidRDefault="00516C5C" w:rsidP="00516C5C">
            <w:pPr>
              <w:pStyle w:val="Sarakstarindkopa"/>
              <w:ind w:left="0"/>
              <w:jc w:val="both"/>
              <w:rPr>
                <w:i/>
                <w:color w:val="000000" w:themeColor="text1"/>
                <w:sz w:val="22"/>
                <w:szCs w:val="22"/>
              </w:rPr>
            </w:pPr>
            <w:proofErr w:type="spellStart"/>
            <w:r w:rsidRPr="00F52F7D">
              <w:rPr>
                <w:i/>
                <w:color w:val="000000" w:themeColor="text1"/>
                <w:sz w:val="22"/>
                <w:szCs w:val="22"/>
              </w:rPr>
              <w:t>Divvērtņu</w:t>
            </w:r>
            <w:proofErr w:type="spellEnd"/>
            <w:r w:rsidRPr="00F52F7D">
              <w:rPr>
                <w:i/>
                <w:color w:val="000000" w:themeColor="text1"/>
                <w:sz w:val="22"/>
                <w:szCs w:val="22"/>
              </w:rPr>
              <w:t>, verams ar roku</w:t>
            </w:r>
          </w:p>
        </w:tc>
      </w:tr>
      <w:tr w:rsidR="00516C5C" w:rsidRPr="00F52F7D" w14:paraId="17E064FA" w14:textId="77777777" w:rsidTr="00E56B0C">
        <w:trPr>
          <w:trHeight w:val="268"/>
        </w:trPr>
        <w:tc>
          <w:tcPr>
            <w:tcW w:w="568" w:type="dxa"/>
          </w:tcPr>
          <w:p w14:paraId="29FB6581"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16.</w:t>
            </w:r>
          </w:p>
        </w:tc>
        <w:tc>
          <w:tcPr>
            <w:tcW w:w="3118" w:type="dxa"/>
          </w:tcPr>
          <w:p w14:paraId="2C71C627" w14:textId="77777777" w:rsidR="00516C5C" w:rsidRPr="00F52F7D" w:rsidRDefault="00516C5C" w:rsidP="00516C5C">
            <w:pPr>
              <w:pStyle w:val="Sarakstarindkopa"/>
              <w:ind w:left="0"/>
              <w:rPr>
                <w:color w:val="000000" w:themeColor="text1"/>
                <w:sz w:val="22"/>
                <w:szCs w:val="22"/>
              </w:rPr>
            </w:pPr>
            <w:r w:rsidRPr="00F52F7D">
              <w:rPr>
                <w:color w:val="000000" w:themeColor="text1"/>
                <w:sz w:val="22"/>
                <w:szCs w:val="22"/>
              </w:rPr>
              <w:t xml:space="preserve">Lifta </w:t>
            </w:r>
            <w:proofErr w:type="spellStart"/>
            <w:r w:rsidRPr="00F52F7D">
              <w:rPr>
                <w:color w:val="000000" w:themeColor="text1"/>
                <w:sz w:val="22"/>
                <w:szCs w:val="22"/>
              </w:rPr>
              <w:t>elektropievada</w:t>
            </w:r>
            <w:proofErr w:type="spellEnd"/>
            <w:r w:rsidRPr="00F52F7D">
              <w:rPr>
                <w:color w:val="000000" w:themeColor="text1"/>
                <w:sz w:val="22"/>
                <w:szCs w:val="22"/>
              </w:rPr>
              <w:t xml:space="preserve"> raksturojums</w:t>
            </w:r>
          </w:p>
        </w:tc>
        <w:tc>
          <w:tcPr>
            <w:tcW w:w="2977" w:type="dxa"/>
          </w:tcPr>
          <w:p w14:paraId="23CB9A2A" w14:textId="37A5E346" w:rsidR="00516C5C" w:rsidRPr="00F52F7D" w:rsidRDefault="00321869" w:rsidP="00516C5C">
            <w:pPr>
              <w:pStyle w:val="Sarakstarindkopa"/>
              <w:ind w:left="0"/>
              <w:jc w:val="both"/>
              <w:rPr>
                <w:i/>
                <w:color w:val="000000" w:themeColor="text1"/>
                <w:sz w:val="22"/>
                <w:szCs w:val="22"/>
              </w:rPr>
            </w:pPr>
            <w:r w:rsidRPr="00321869">
              <w:rPr>
                <w:i/>
                <w:color w:val="000000" w:themeColor="text1"/>
                <w:sz w:val="22"/>
                <w:szCs w:val="22"/>
              </w:rPr>
              <w:t xml:space="preserve">Elektriskais </w:t>
            </w:r>
            <w:proofErr w:type="spellStart"/>
            <w:r w:rsidRPr="00321869">
              <w:rPr>
                <w:i/>
                <w:color w:val="000000" w:themeColor="text1"/>
                <w:sz w:val="22"/>
                <w:szCs w:val="22"/>
              </w:rPr>
              <w:t>Low-energy</w:t>
            </w:r>
            <w:proofErr w:type="spellEnd"/>
            <w:r w:rsidRPr="00321869">
              <w:rPr>
                <w:i/>
                <w:color w:val="000000" w:themeColor="text1"/>
                <w:sz w:val="22"/>
                <w:szCs w:val="22"/>
              </w:rPr>
              <w:t xml:space="preserve">, </w:t>
            </w:r>
            <w:proofErr w:type="spellStart"/>
            <w:r w:rsidRPr="00321869">
              <w:rPr>
                <w:i/>
                <w:color w:val="000000" w:themeColor="text1"/>
                <w:sz w:val="22"/>
                <w:szCs w:val="22"/>
              </w:rPr>
              <w:t>bezreduktora</w:t>
            </w:r>
            <w:proofErr w:type="spellEnd"/>
            <w:r w:rsidRPr="00321869">
              <w:rPr>
                <w:i/>
                <w:color w:val="000000" w:themeColor="text1"/>
                <w:sz w:val="22"/>
                <w:szCs w:val="22"/>
              </w:rPr>
              <w:t xml:space="preserve"> MRLG ar ātruma frekvences regulēšanu</w:t>
            </w:r>
          </w:p>
        </w:tc>
        <w:tc>
          <w:tcPr>
            <w:tcW w:w="3118" w:type="dxa"/>
          </w:tcPr>
          <w:p w14:paraId="54E6087C"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 xml:space="preserve">Maiņstrāvas </w:t>
            </w:r>
            <w:proofErr w:type="spellStart"/>
            <w:r w:rsidRPr="00F52F7D">
              <w:rPr>
                <w:i/>
                <w:color w:val="000000" w:themeColor="text1"/>
                <w:sz w:val="22"/>
                <w:szCs w:val="22"/>
              </w:rPr>
              <w:t>divātrumu</w:t>
            </w:r>
            <w:proofErr w:type="spellEnd"/>
            <w:r w:rsidRPr="00F52F7D">
              <w:rPr>
                <w:i/>
                <w:color w:val="000000" w:themeColor="text1"/>
                <w:sz w:val="22"/>
                <w:szCs w:val="22"/>
              </w:rPr>
              <w:t xml:space="preserve"> dzinējs</w:t>
            </w:r>
          </w:p>
        </w:tc>
      </w:tr>
      <w:tr w:rsidR="00516C5C" w:rsidRPr="00F52F7D" w14:paraId="10BF2CB3" w14:textId="77777777" w:rsidTr="00E56B0C">
        <w:trPr>
          <w:trHeight w:val="268"/>
        </w:trPr>
        <w:tc>
          <w:tcPr>
            <w:tcW w:w="568" w:type="dxa"/>
          </w:tcPr>
          <w:p w14:paraId="168E7BD4"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17.</w:t>
            </w:r>
          </w:p>
        </w:tc>
        <w:tc>
          <w:tcPr>
            <w:tcW w:w="3118" w:type="dxa"/>
          </w:tcPr>
          <w:p w14:paraId="73311F8C"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Lifta elektrodzinējs</w:t>
            </w:r>
          </w:p>
        </w:tc>
        <w:tc>
          <w:tcPr>
            <w:tcW w:w="2977" w:type="dxa"/>
          </w:tcPr>
          <w:p w14:paraId="24B715AF" w14:textId="77777777" w:rsidR="0012206A" w:rsidRPr="0012206A" w:rsidRDefault="00516C5C" w:rsidP="0012206A">
            <w:pPr>
              <w:jc w:val="both"/>
              <w:rPr>
                <w:i/>
                <w:color w:val="000000" w:themeColor="text1"/>
                <w:sz w:val="22"/>
                <w:szCs w:val="22"/>
              </w:rPr>
            </w:pPr>
            <w:r w:rsidRPr="0012206A">
              <w:rPr>
                <w:i/>
                <w:color w:val="000000" w:themeColor="text1"/>
                <w:sz w:val="22"/>
                <w:szCs w:val="22"/>
              </w:rPr>
              <w:t xml:space="preserve">Tips: </w:t>
            </w:r>
            <w:r w:rsidR="0012206A" w:rsidRPr="0012206A">
              <w:rPr>
                <w:i/>
                <w:color w:val="000000" w:themeColor="text1"/>
                <w:sz w:val="22"/>
                <w:szCs w:val="22"/>
              </w:rPr>
              <w:t>COLEC-SELEC</w:t>
            </w:r>
          </w:p>
          <w:p w14:paraId="3E942C27" w14:textId="1EC78F7A" w:rsidR="00516C5C" w:rsidRPr="00F52F7D" w:rsidRDefault="0012206A" w:rsidP="0012206A">
            <w:pPr>
              <w:pStyle w:val="Sarakstarindkopa"/>
              <w:ind w:left="0"/>
              <w:jc w:val="both"/>
              <w:rPr>
                <w:i/>
                <w:color w:val="000000" w:themeColor="text1"/>
                <w:sz w:val="22"/>
                <w:szCs w:val="22"/>
              </w:rPr>
            </w:pPr>
            <w:r w:rsidRPr="0012206A">
              <w:rPr>
                <w:i/>
                <w:color w:val="000000" w:themeColor="text1"/>
                <w:sz w:val="22"/>
                <w:szCs w:val="22"/>
              </w:rPr>
              <w:t>SIMPLEX</w:t>
            </w:r>
          </w:p>
          <w:p w14:paraId="556EBC64" w14:textId="74CFBDAA"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Jauda (</w:t>
            </w:r>
            <w:proofErr w:type="spellStart"/>
            <w:r w:rsidR="00321869">
              <w:rPr>
                <w:i/>
                <w:color w:val="000000" w:themeColor="text1"/>
                <w:sz w:val="22"/>
                <w:szCs w:val="22"/>
              </w:rPr>
              <w:t>kw</w:t>
            </w:r>
            <w:proofErr w:type="spellEnd"/>
            <w:r w:rsidRPr="00F52F7D">
              <w:rPr>
                <w:i/>
                <w:color w:val="000000" w:themeColor="text1"/>
                <w:sz w:val="22"/>
                <w:szCs w:val="22"/>
              </w:rPr>
              <w:t>):</w:t>
            </w:r>
            <w:r w:rsidR="00321869">
              <w:rPr>
                <w:i/>
                <w:color w:val="000000" w:themeColor="text1"/>
                <w:sz w:val="22"/>
                <w:szCs w:val="22"/>
              </w:rPr>
              <w:t>4.5</w:t>
            </w:r>
          </w:p>
          <w:p w14:paraId="32801174" w14:textId="4E21A741" w:rsidR="00516C5C" w:rsidRPr="00F52F7D" w:rsidRDefault="00516C5C" w:rsidP="00516C5C">
            <w:pPr>
              <w:pStyle w:val="Sarakstarindkopa"/>
              <w:ind w:left="0"/>
              <w:rPr>
                <w:i/>
                <w:color w:val="000000" w:themeColor="text1"/>
                <w:sz w:val="22"/>
                <w:szCs w:val="22"/>
              </w:rPr>
            </w:pPr>
            <w:r w:rsidRPr="00F52F7D">
              <w:rPr>
                <w:i/>
                <w:color w:val="000000" w:themeColor="text1"/>
                <w:sz w:val="22"/>
                <w:szCs w:val="22"/>
              </w:rPr>
              <w:t xml:space="preserve">Ražotāja valsts- </w:t>
            </w:r>
            <w:r w:rsidR="00321869">
              <w:rPr>
                <w:i/>
                <w:color w:val="000000" w:themeColor="text1"/>
                <w:sz w:val="22"/>
                <w:szCs w:val="22"/>
              </w:rPr>
              <w:t>Spānija</w:t>
            </w:r>
          </w:p>
        </w:tc>
        <w:tc>
          <w:tcPr>
            <w:tcW w:w="3118" w:type="dxa"/>
          </w:tcPr>
          <w:p w14:paraId="762A5891" w14:textId="77777777" w:rsidR="00516C5C" w:rsidRPr="00F52F7D" w:rsidRDefault="00516C5C" w:rsidP="00516C5C">
            <w:pPr>
              <w:pStyle w:val="Sarakstarindkopa"/>
              <w:ind w:left="0"/>
              <w:jc w:val="both"/>
              <w:rPr>
                <w:i/>
                <w:color w:val="000000" w:themeColor="text1"/>
                <w:sz w:val="22"/>
                <w:szCs w:val="22"/>
              </w:rPr>
            </w:pPr>
            <w:r w:rsidRPr="00F52F7D">
              <w:rPr>
                <w:i/>
                <w:color w:val="000000" w:themeColor="text1"/>
                <w:sz w:val="22"/>
                <w:szCs w:val="22"/>
              </w:rPr>
              <w:t>Tips- Asinhronais īsi saslēgtais.</w:t>
            </w:r>
          </w:p>
          <w:p w14:paraId="5194B32D" w14:textId="77777777" w:rsidR="00516C5C" w:rsidRPr="00F52F7D" w:rsidRDefault="00516C5C" w:rsidP="00516C5C">
            <w:pPr>
              <w:pStyle w:val="Sarakstarindkopa"/>
              <w:ind w:left="0"/>
              <w:rPr>
                <w:i/>
                <w:color w:val="000000" w:themeColor="text1"/>
                <w:sz w:val="22"/>
                <w:szCs w:val="22"/>
              </w:rPr>
            </w:pPr>
            <w:r w:rsidRPr="00F52F7D">
              <w:rPr>
                <w:i/>
                <w:color w:val="000000" w:themeColor="text1"/>
                <w:sz w:val="22"/>
                <w:szCs w:val="22"/>
              </w:rPr>
              <w:t>Jauda (</w:t>
            </w:r>
            <w:proofErr w:type="spellStart"/>
            <w:r w:rsidRPr="00F52F7D">
              <w:rPr>
                <w:i/>
                <w:color w:val="000000" w:themeColor="text1"/>
                <w:sz w:val="22"/>
                <w:szCs w:val="22"/>
              </w:rPr>
              <w:t>kw</w:t>
            </w:r>
            <w:proofErr w:type="spellEnd"/>
            <w:r w:rsidRPr="00F52F7D">
              <w:rPr>
                <w:i/>
                <w:color w:val="000000" w:themeColor="text1"/>
                <w:sz w:val="22"/>
                <w:szCs w:val="22"/>
              </w:rPr>
              <w:t>)-7/1,75/1,18.</w:t>
            </w:r>
          </w:p>
          <w:p w14:paraId="50AAB2F8" w14:textId="77777777" w:rsidR="00516C5C" w:rsidRPr="00F52F7D" w:rsidRDefault="00516C5C" w:rsidP="00516C5C">
            <w:pPr>
              <w:pStyle w:val="Sarakstarindkopa"/>
              <w:ind w:left="0"/>
              <w:jc w:val="both"/>
              <w:rPr>
                <w:i/>
                <w:color w:val="000000" w:themeColor="text1"/>
                <w:sz w:val="22"/>
                <w:szCs w:val="22"/>
              </w:rPr>
            </w:pPr>
            <w:proofErr w:type="spellStart"/>
            <w:r w:rsidRPr="00F52F7D">
              <w:rPr>
                <w:i/>
                <w:color w:val="000000" w:themeColor="text1"/>
                <w:sz w:val="22"/>
                <w:szCs w:val="22"/>
              </w:rPr>
              <w:t>Apgriezienu</w:t>
            </w:r>
            <w:proofErr w:type="spellEnd"/>
            <w:r w:rsidRPr="00F52F7D">
              <w:rPr>
                <w:i/>
                <w:color w:val="000000" w:themeColor="text1"/>
                <w:sz w:val="22"/>
                <w:szCs w:val="22"/>
              </w:rPr>
              <w:t xml:space="preserve"> skaits minūtē- 940/218.</w:t>
            </w:r>
          </w:p>
          <w:p w14:paraId="3FA0A3F8" w14:textId="77777777" w:rsidR="00516C5C" w:rsidRPr="00F52F7D" w:rsidRDefault="00516C5C" w:rsidP="00516C5C">
            <w:pPr>
              <w:pStyle w:val="Sarakstarindkopa"/>
              <w:ind w:left="0"/>
              <w:rPr>
                <w:i/>
                <w:color w:val="000000" w:themeColor="text1"/>
                <w:sz w:val="22"/>
                <w:szCs w:val="22"/>
              </w:rPr>
            </w:pPr>
            <w:r w:rsidRPr="00F52F7D">
              <w:rPr>
                <w:i/>
                <w:color w:val="000000" w:themeColor="text1"/>
                <w:sz w:val="22"/>
                <w:szCs w:val="22"/>
              </w:rPr>
              <w:t>Ražotāja valsts- Krievija.</w:t>
            </w:r>
          </w:p>
        </w:tc>
      </w:tr>
    </w:tbl>
    <w:p w14:paraId="148A720E" w14:textId="77777777" w:rsidR="000A69C3" w:rsidRDefault="000A69C3" w:rsidP="00516C5C">
      <w:pPr>
        <w:ind w:left="360"/>
        <w:rPr>
          <w:color w:val="000000" w:themeColor="text1"/>
          <w:sz w:val="24"/>
          <w:szCs w:val="24"/>
          <w:u w:val="single"/>
        </w:rPr>
      </w:pPr>
    </w:p>
    <w:p w14:paraId="7C18067D" w14:textId="77777777" w:rsidR="00D34C49" w:rsidRDefault="00D34C49" w:rsidP="00516C5C">
      <w:pPr>
        <w:ind w:left="360"/>
        <w:rPr>
          <w:color w:val="000000" w:themeColor="text1"/>
          <w:sz w:val="24"/>
          <w:szCs w:val="24"/>
          <w:u w:val="single"/>
        </w:rPr>
      </w:pPr>
    </w:p>
    <w:p w14:paraId="505EE1B7" w14:textId="77777777" w:rsidR="00D34C49" w:rsidRDefault="00D34C49" w:rsidP="00516C5C">
      <w:pPr>
        <w:ind w:left="360"/>
      </w:pPr>
    </w:p>
    <w:p w14:paraId="3C905B85" w14:textId="77777777" w:rsidR="000B454F" w:rsidRPr="000F5B5E" w:rsidRDefault="000B454F" w:rsidP="00516C5C">
      <w:pPr>
        <w:ind w:left="360"/>
      </w:pPr>
    </w:p>
    <w:p w14:paraId="758AAE4C" w14:textId="77777777" w:rsidR="00516C5C" w:rsidRPr="005F57A5" w:rsidRDefault="00516C5C" w:rsidP="00516C5C">
      <w:pPr>
        <w:pStyle w:val="Sarakstarindkopa"/>
        <w:numPr>
          <w:ilvl w:val="1"/>
          <w:numId w:val="4"/>
        </w:numPr>
        <w:rPr>
          <w:color w:val="000000" w:themeColor="text1"/>
          <w:sz w:val="24"/>
          <w:szCs w:val="24"/>
          <w:u w:val="single"/>
        </w:rPr>
      </w:pPr>
      <w:r w:rsidRPr="005F57A5">
        <w:rPr>
          <w:color w:val="000000" w:themeColor="text1"/>
          <w:sz w:val="24"/>
          <w:szCs w:val="24"/>
          <w:u w:val="single"/>
        </w:rPr>
        <w:lastRenderedPageBreak/>
        <w:t>Lifta raksturojums Lāčplēša ielā 70 A, Rīgā:</w:t>
      </w:r>
    </w:p>
    <w:p w14:paraId="644D93BE" w14:textId="77777777" w:rsidR="00516C5C" w:rsidRPr="00695D83" w:rsidRDefault="00516C5C" w:rsidP="00516C5C">
      <w:pPr>
        <w:rPr>
          <w:i/>
          <w:color w:val="000000" w:themeColor="text1"/>
          <w:sz w:val="12"/>
          <w:szCs w:val="12"/>
        </w:rPr>
      </w:pPr>
    </w:p>
    <w:tbl>
      <w:tblPr>
        <w:tblStyle w:val="Reatabula"/>
        <w:tblW w:w="9753" w:type="dxa"/>
        <w:tblInd w:w="-147" w:type="dxa"/>
        <w:tblLayout w:type="fixed"/>
        <w:tblLook w:val="04A0" w:firstRow="1" w:lastRow="0" w:firstColumn="1" w:lastColumn="0" w:noHBand="0" w:noVBand="1"/>
      </w:tblPr>
      <w:tblGrid>
        <w:gridCol w:w="539"/>
        <w:gridCol w:w="4536"/>
        <w:gridCol w:w="4678"/>
      </w:tblGrid>
      <w:tr w:rsidR="00516C5C" w:rsidRPr="005F57A5" w14:paraId="366E9DE2" w14:textId="77777777" w:rsidTr="008321A4">
        <w:trPr>
          <w:trHeight w:val="820"/>
        </w:trPr>
        <w:tc>
          <w:tcPr>
            <w:tcW w:w="539" w:type="dxa"/>
            <w:shd w:val="clear" w:color="auto" w:fill="F2F2F2" w:themeFill="background1" w:themeFillShade="F2"/>
            <w:vAlign w:val="center"/>
          </w:tcPr>
          <w:p w14:paraId="0F29BCDD" w14:textId="77777777" w:rsidR="00516C5C" w:rsidRPr="005F57A5" w:rsidRDefault="00516C5C" w:rsidP="00516C5C">
            <w:pPr>
              <w:pStyle w:val="Sarakstarindkopa"/>
              <w:ind w:left="0"/>
              <w:jc w:val="center"/>
              <w:rPr>
                <w:color w:val="000000" w:themeColor="text1"/>
                <w:sz w:val="16"/>
                <w:szCs w:val="16"/>
              </w:rPr>
            </w:pPr>
            <w:proofErr w:type="spellStart"/>
            <w:r w:rsidRPr="005F57A5">
              <w:rPr>
                <w:color w:val="000000" w:themeColor="text1"/>
                <w:sz w:val="16"/>
                <w:szCs w:val="16"/>
              </w:rPr>
              <w:t>Nr.p.k</w:t>
            </w:r>
            <w:proofErr w:type="spellEnd"/>
            <w:r w:rsidRPr="005F57A5">
              <w:rPr>
                <w:color w:val="000000" w:themeColor="text1"/>
                <w:sz w:val="16"/>
                <w:szCs w:val="16"/>
              </w:rPr>
              <w:t>.</w:t>
            </w:r>
          </w:p>
        </w:tc>
        <w:tc>
          <w:tcPr>
            <w:tcW w:w="4536" w:type="dxa"/>
            <w:shd w:val="clear" w:color="auto" w:fill="F2F2F2" w:themeFill="background1" w:themeFillShade="F2"/>
            <w:vAlign w:val="center"/>
          </w:tcPr>
          <w:p w14:paraId="4F3F1FC9" w14:textId="77777777" w:rsidR="00516C5C" w:rsidRPr="005F57A5" w:rsidRDefault="00516C5C" w:rsidP="00516C5C">
            <w:pPr>
              <w:pStyle w:val="Sarakstarindkopa"/>
              <w:ind w:left="0"/>
              <w:jc w:val="center"/>
              <w:rPr>
                <w:b/>
                <w:color w:val="000000" w:themeColor="text1"/>
                <w:sz w:val="22"/>
                <w:szCs w:val="22"/>
              </w:rPr>
            </w:pPr>
            <w:r w:rsidRPr="005F57A5">
              <w:rPr>
                <w:b/>
                <w:color w:val="000000" w:themeColor="text1"/>
                <w:sz w:val="22"/>
                <w:szCs w:val="22"/>
              </w:rPr>
              <w:t>Adrese/</w:t>
            </w:r>
          </w:p>
          <w:p w14:paraId="43B33005" w14:textId="77777777" w:rsidR="00516C5C" w:rsidRPr="005F57A5" w:rsidRDefault="00516C5C" w:rsidP="00516C5C">
            <w:pPr>
              <w:pStyle w:val="Sarakstarindkopa"/>
              <w:ind w:left="0"/>
              <w:jc w:val="center"/>
              <w:rPr>
                <w:b/>
                <w:color w:val="000000" w:themeColor="text1"/>
                <w:sz w:val="22"/>
                <w:szCs w:val="22"/>
              </w:rPr>
            </w:pPr>
            <w:r w:rsidRPr="005F57A5">
              <w:rPr>
                <w:b/>
                <w:color w:val="000000" w:themeColor="text1"/>
                <w:sz w:val="22"/>
                <w:szCs w:val="22"/>
              </w:rPr>
              <w:t>raksturojošā pozīcija</w:t>
            </w:r>
          </w:p>
        </w:tc>
        <w:tc>
          <w:tcPr>
            <w:tcW w:w="4678" w:type="dxa"/>
            <w:shd w:val="clear" w:color="auto" w:fill="F2F2F2" w:themeFill="background1" w:themeFillShade="F2"/>
            <w:vAlign w:val="center"/>
          </w:tcPr>
          <w:p w14:paraId="4C460D07" w14:textId="77777777" w:rsidR="00516C5C" w:rsidRPr="005F57A5" w:rsidRDefault="00516C5C" w:rsidP="00516C5C">
            <w:pPr>
              <w:pStyle w:val="Sarakstarindkopa"/>
              <w:ind w:left="0"/>
              <w:jc w:val="center"/>
              <w:rPr>
                <w:b/>
                <w:color w:val="000000" w:themeColor="text1"/>
              </w:rPr>
            </w:pPr>
            <w:r w:rsidRPr="005F57A5">
              <w:rPr>
                <w:b/>
                <w:bCs/>
                <w:color w:val="000000" w:themeColor="text1"/>
              </w:rPr>
              <w:t>Lāčplēša iela 70A, Rīga</w:t>
            </w:r>
          </w:p>
        </w:tc>
      </w:tr>
      <w:tr w:rsidR="00516C5C" w:rsidRPr="005F57A5" w14:paraId="5B740853" w14:textId="77777777" w:rsidTr="008321A4">
        <w:trPr>
          <w:trHeight w:val="268"/>
        </w:trPr>
        <w:tc>
          <w:tcPr>
            <w:tcW w:w="539" w:type="dxa"/>
          </w:tcPr>
          <w:p w14:paraId="4CABC6DC"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1.</w:t>
            </w:r>
          </w:p>
        </w:tc>
        <w:tc>
          <w:tcPr>
            <w:tcW w:w="4536" w:type="dxa"/>
          </w:tcPr>
          <w:p w14:paraId="74F8C501"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Izmantošanas veids</w:t>
            </w:r>
          </w:p>
        </w:tc>
        <w:tc>
          <w:tcPr>
            <w:tcW w:w="4678" w:type="dxa"/>
          </w:tcPr>
          <w:p w14:paraId="06AAA476"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pasažieru</w:t>
            </w:r>
          </w:p>
        </w:tc>
      </w:tr>
      <w:tr w:rsidR="00516C5C" w:rsidRPr="005F57A5" w14:paraId="5FE7BD19" w14:textId="77777777" w:rsidTr="008321A4">
        <w:trPr>
          <w:trHeight w:val="268"/>
        </w:trPr>
        <w:tc>
          <w:tcPr>
            <w:tcW w:w="539" w:type="dxa"/>
          </w:tcPr>
          <w:p w14:paraId="0D70409B"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2.</w:t>
            </w:r>
          </w:p>
        </w:tc>
        <w:tc>
          <w:tcPr>
            <w:tcW w:w="4536" w:type="dxa"/>
          </w:tcPr>
          <w:p w14:paraId="266B35BB"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Liftu skaits, gab.</w:t>
            </w:r>
          </w:p>
        </w:tc>
        <w:tc>
          <w:tcPr>
            <w:tcW w:w="4678" w:type="dxa"/>
          </w:tcPr>
          <w:p w14:paraId="79F8FBFB"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1</w:t>
            </w:r>
          </w:p>
        </w:tc>
      </w:tr>
      <w:tr w:rsidR="00516C5C" w:rsidRPr="005F57A5" w14:paraId="70CEB172" w14:textId="77777777" w:rsidTr="008321A4">
        <w:trPr>
          <w:trHeight w:val="268"/>
        </w:trPr>
        <w:tc>
          <w:tcPr>
            <w:tcW w:w="539" w:type="dxa"/>
          </w:tcPr>
          <w:p w14:paraId="584E5E18"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3.</w:t>
            </w:r>
          </w:p>
        </w:tc>
        <w:tc>
          <w:tcPr>
            <w:tcW w:w="4536" w:type="dxa"/>
          </w:tcPr>
          <w:p w14:paraId="517C9BC7"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Nominālā celtspēja, kg</w:t>
            </w:r>
          </w:p>
        </w:tc>
        <w:tc>
          <w:tcPr>
            <w:tcW w:w="4678" w:type="dxa"/>
          </w:tcPr>
          <w:p w14:paraId="34711210"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400</w:t>
            </w:r>
          </w:p>
        </w:tc>
      </w:tr>
      <w:tr w:rsidR="00516C5C" w:rsidRPr="005F57A5" w14:paraId="2DFFCEBF" w14:textId="77777777" w:rsidTr="008321A4">
        <w:trPr>
          <w:trHeight w:val="268"/>
        </w:trPr>
        <w:tc>
          <w:tcPr>
            <w:tcW w:w="539" w:type="dxa"/>
          </w:tcPr>
          <w:p w14:paraId="447A671D"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4.</w:t>
            </w:r>
          </w:p>
        </w:tc>
        <w:tc>
          <w:tcPr>
            <w:tcW w:w="4536" w:type="dxa"/>
          </w:tcPr>
          <w:p w14:paraId="26D29163"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Valsts, kurā izgatavots lifts</w:t>
            </w:r>
          </w:p>
        </w:tc>
        <w:tc>
          <w:tcPr>
            <w:tcW w:w="4678" w:type="dxa"/>
          </w:tcPr>
          <w:p w14:paraId="7720523C"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Vācija</w:t>
            </w:r>
          </w:p>
        </w:tc>
      </w:tr>
      <w:tr w:rsidR="00516C5C" w:rsidRPr="005F57A5" w14:paraId="6F769E1C" w14:textId="77777777" w:rsidTr="008321A4">
        <w:trPr>
          <w:trHeight w:val="268"/>
        </w:trPr>
        <w:tc>
          <w:tcPr>
            <w:tcW w:w="539" w:type="dxa"/>
          </w:tcPr>
          <w:p w14:paraId="49AB2E1B"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5.</w:t>
            </w:r>
          </w:p>
        </w:tc>
        <w:tc>
          <w:tcPr>
            <w:tcW w:w="4536" w:type="dxa"/>
          </w:tcPr>
          <w:p w14:paraId="4714AEE7"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Ražotāja nosaukums</w:t>
            </w:r>
          </w:p>
        </w:tc>
        <w:tc>
          <w:tcPr>
            <w:tcW w:w="4678" w:type="dxa"/>
          </w:tcPr>
          <w:p w14:paraId="7F86BFBC" w14:textId="77777777" w:rsidR="00516C5C" w:rsidRPr="005F57A5" w:rsidRDefault="00516C5C" w:rsidP="00516C5C">
            <w:pPr>
              <w:pStyle w:val="Sarakstarindkopa"/>
              <w:ind w:left="0"/>
              <w:rPr>
                <w:i/>
                <w:color w:val="000000" w:themeColor="text1"/>
                <w:sz w:val="22"/>
                <w:szCs w:val="22"/>
              </w:rPr>
            </w:pPr>
            <w:r w:rsidRPr="005F57A5">
              <w:rPr>
                <w:i/>
                <w:color w:val="000000" w:themeColor="text1"/>
                <w:sz w:val="22"/>
                <w:szCs w:val="22"/>
              </w:rPr>
              <w:t>“</w:t>
            </w:r>
            <w:proofErr w:type="spellStart"/>
            <w:r w:rsidRPr="005F57A5">
              <w:rPr>
                <w:i/>
                <w:color w:val="000000" w:themeColor="text1"/>
                <w:sz w:val="22"/>
                <w:szCs w:val="22"/>
              </w:rPr>
              <w:t>Schindler</w:t>
            </w:r>
            <w:proofErr w:type="spellEnd"/>
            <w:r w:rsidRPr="005F57A5">
              <w:rPr>
                <w:i/>
                <w:color w:val="000000" w:themeColor="text1"/>
                <w:sz w:val="22"/>
                <w:szCs w:val="22"/>
              </w:rPr>
              <w:t xml:space="preserve"> </w:t>
            </w:r>
            <w:proofErr w:type="spellStart"/>
            <w:r w:rsidRPr="005F57A5">
              <w:rPr>
                <w:i/>
                <w:color w:val="000000" w:themeColor="text1"/>
                <w:sz w:val="22"/>
                <w:szCs w:val="22"/>
              </w:rPr>
              <w:t>Aufzugefabrik</w:t>
            </w:r>
            <w:proofErr w:type="spellEnd"/>
            <w:r w:rsidRPr="005F57A5">
              <w:rPr>
                <w:i/>
                <w:color w:val="000000" w:themeColor="text1"/>
                <w:sz w:val="22"/>
                <w:szCs w:val="22"/>
              </w:rPr>
              <w:t xml:space="preserve"> </w:t>
            </w:r>
            <w:proofErr w:type="spellStart"/>
            <w:r w:rsidRPr="005F57A5">
              <w:rPr>
                <w:i/>
                <w:color w:val="000000" w:themeColor="text1"/>
                <w:sz w:val="22"/>
                <w:szCs w:val="22"/>
              </w:rPr>
              <w:t>GmbH</w:t>
            </w:r>
            <w:proofErr w:type="spellEnd"/>
            <w:r w:rsidRPr="005F57A5">
              <w:rPr>
                <w:i/>
                <w:color w:val="000000" w:themeColor="text1"/>
                <w:sz w:val="22"/>
                <w:szCs w:val="22"/>
              </w:rPr>
              <w:t>” Berlīne</w:t>
            </w:r>
          </w:p>
        </w:tc>
      </w:tr>
      <w:tr w:rsidR="00516C5C" w:rsidRPr="005F57A5" w14:paraId="053F0D9A" w14:textId="77777777" w:rsidTr="008321A4">
        <w:trPr>
          <w:trHeight w:val="268"/>
        </w:trPr>
        <w:tc>
          <w:tcPr>
            <w:tcW w:w="539" w:type="dxa"/>
          </w:tcPr>
          <w:p w14:paraId="349C7A1B"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6.</w:t>
            </w:r>
          </w:p>
        </w:tc>
        <w:tc>
          <w:tcPr>
            <w:tcW w:w="4536" w:type="dxa"/>
          </w:tcPr>
          <w:p w14:paraId="720520DE"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Izgatavošanas gads</w:t>
            </w:r>
          </w:p>
        </w:tc>
        <w:tc>
          <w:tcPr>
            <w:tcW w:w="4678" w:type="dxa"/>
          </w:tcPr>
          <w:p w14:paraId="49CAD44B"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1993.</w:t>
            </w:r>
          </w:p>
        </w:tc>
      </w:tr>
      <w:tr w:rsidR="00516C5C" w:rsidRPr="005F57A5" w14:paraId="2167D73E" w14:textId="77777777" w:rsidTr="008321A4">
        <w:trPr>
          <w:trHeight w:val="268"/>
        </w:trPr>
        <w:tc>
          <w:tcPr>
            <w:tcW w:w="539" w:type="dxa"/>
          </w:tcPr>
          <w:p w14:paraId="5EF983F1"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7.</w:t>
            </w:r>
          </w:p>
        </w:tc>
        <w:tc>
          <w:tcPr>
            <w:tcW w:w="4536" w:type="dxa"/>
          </w:tcPr>
          <w:p w14:paraId="25479AD4"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Lifta uzstādīšanas gads</w:t>
            </w:r>
          </w:p>
        </w:tc>
        <w:tc>
          <w:tcPr>
            <w:tcW w:w="4678" w:type="dxa"/>
          </w:tcPr>
          <w:p w14:paraId="470B8E88"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1993.</w:t>
            </w:r>
          </w:p>
        </w:tc>
      </w:tr>
      <w:tr w:rsidR="00516C5C" w:rsidRPr="005F57A5" w14:paraId="6CE9C9A6" w14:textId="77777777" w:rsidTr="008321A4">
        <w:trPr>
          <w:trHeight w:val="268"/>
        </w:trPr>
        <w:tc>
          <w:tcPr>
            <w:tcW w:w="539" w:type="dxa"/>
          </w:tcPr>
          <w:p w14:paraId="27B92537"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8.</w:t>
            </w:r>
          </w:p>
        </w:tc>
        <w:tc>
          <w:tcPr>
            <w:tcW w:w="4536" w:type="dxa"/>
          </w:tcPr>
          <w:p w14:paraId="04D57198"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Reģistrācijas numurs</w:t>
            </w:r>
          </w:p>
        </w:tc>
        <w:tc>
          <w:tcPr>
            <w:tcW w:w="4678" w:type="dxa"/>
          </w:tcPr>
          <w:p w14:paraId="0B739A0E"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CL11599</w:t>
            </w:r>
          </w:p>
        </w:tc>
      </w:tr>
      <w:tr w:rsidR="00516C5C" w:rsidRPr="005F57A5" w14:paraId="625E28A7" w14:textId="77777777" w:rsidTr="008321A4">
        <w:trPr>
          <w:trHeight w:val="268"/>
        </w:trPr>
        <w:tc>
          <w:tcPr>
            <w:tcW w:w="539" w:type="dxa"/>
          </w:tcPr>
          <w:p w14:paraId="5FE9D8D8"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9.</w:t>
            </w:r>
          </w:p>
        </w:tc>
        <w:tc>
          <w:tcPr>
            <w:tcW w:w="4536" w:type="dxa"/>
          </w:tcPr>
          <w:p w14:paraId="2930B3E8"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Rūpnīcas Nr.</w:t>
            </w:r>
          </w:p>
        </w:tc>
        <w:tc>
          <w:tcPr>
            <w:tcW w:w="4678" w:type="dxa"/>
          </w:tcPr>
          <w:p w14:paraId="4C72922A"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5.442636</w:t>
            </w:r>
          </w:p>
        </w:tc>
      </w:tr>
      <w:tr w:rsidR="00516C5C" w:rsidRPr="005F57A5" w14:paraId="61C3775F" w14:textId="77777777" w:rsidTr="008321A4">
        <w:trPr>
          <w:trHeight w:val="268"/>
        </w:trPr>
        <w:tc>
          <w:tcPr>
            <w:tcW w:w="539" w:type="dxa"/>
          </w:tcPr>
          <w:p w14:paraId="514A6EE0"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10.</w:t>
            </w:r>
          </w:p>
        </w:tc>
        <w:tc>
          <w:tcPr>
            <w:tcW w:w="4536" w:type="dxa"/>
          </w:tcPr>
          <w:p w14:paraId="2F8C69E8"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Modelis</w:t>
            </w:r>
          </w:p>
        </w:tc>
        <w:tc>
          <w:tcPr>
            <w:tcW w:w="4678" w:type="dxa"/>
          </w:tcPr>
          <w:p w14:paraId="38C7BDA7"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trošu</w:t>
            </w:r>
          </w:p>
        </w:tc>
      </w:tr>
      <w:tr w:rsidR="00516C5C" w:rsidRPr="005F57A5" w14:paraId="7A7F4888" w14:textId="77777777" w:rsidTr="008321A4">
        <w:trPr>
          <w:trHeight w:val="268"/>
        </w:trPr>
        <w:tc>
          <w:tcPr>
            <w:tcW w:w="539" w:type="dxa"/>
          </w:tcPr>
          <w:p w14:paraId="22C77133"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11.</w:t>
            </w:r>
          </w:p>
        </w:tc>
        <w:tc>
          <w:tcPr>
            <w:tcW w:w="4536" w:type="dxa"/>
          </w:tcPr>
          <w:p w14:paraId="584E6467"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Pieturu skaits</w:t>
            </w:r>
          </w:p>
        </w:tc>
        <w:tc>
          <w:tcPr>
            <w:tcW w:w="4678" w:type="dxa"/>
          </w:tcPr>
          <w:p w14:paraId="526EAA12"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6</w:t>
            </w:r>
          </w:p>
        </w:tc>
      </w:tr>
      <w:tr w:rsidR="00516C5C" w:rsidRPr="005F57A5" w14:paraId="6A6AC1BE" w14:textId="77777777" w:rsidTr="008321A4">
        <w:trPr>
          <w:trHeight w:val="268"/>
        </w:trPr>
        <w:tc>
          <w:tcPr>
            <w:tcW w:w="539" w:type="dxa"/>
          </w:tcPr>
          <w:p w14:paraId="000E7B00"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12.</w:t>
            </w:r>
          </w:p>
        </w:tc>
        <w:tc>
          <w:tcPr>
            <w:tcW w:w="4536" w:type="dxa"/>
          </w:tcPr>
          <w:p w14:paraId="46917090"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Kustības ātrums m/ sek.</w:t>
            </w:r>
          </w:p>
        </w:tc>
        <w:tc>
          <w:tcPr>
            <w:tcW w:w="4678" w:type="dxa"/>
          </w:tcPr>
          <w:p w14:paraId="54981BAE"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Maksimālais- 1,0</w:t>
            </w:r>
          </w:p>
        </w:tc>
      </w:tr>
      <w:tr w:rsidR="00516C5C" w:rsidRPr="005F57A5" w14:paraId="2B01005B" w14:textId="77777777" w:rsidTr="008321A4">
        <w:trPr>
          <w:trHeight w:val="268"/>
        </w:trPr>
        <w:tc>
          <w:tcPr>
            <w:tcW w:w="539" w:type="dxa"/>
          </w:tcPr>
          <w:p w14:paraId="1C978691"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13.</w:t>
            </w:r>
          </w:p>
        </w:tc>
        <w:tc>
          <w:tcPr>
            <w:tcW w:w="4536" w:type="dxa"/>
          </w:tcPr>
          <w:p w14:paraId="7C123BC5"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Kabīnes masa, kg</w:t>
            </w:r>
          </w:p>
        </w:tc>
        <w:tc>
          <w:tcPr>
            <w:tcW w:w="4678" w:type="dxa"/>
          </w:tcPr>
          <w:p w14:paraId="628BDF43"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650</w:t>
            </w:r>
          </w:p>
        </w:tc>
      </w:tr>
      <w:tr w:rsidR="00516C5C" w:rsidRPr="005F57A5" w14:paraId="18EF393D" w14:textId="77777777" w:rsidTr="008321A4">
        <w:trPr>
          <w:trHeight w:val="268"/>
        </w:trPr>
        <w:tc>
          <w:tcPr>
            <w:tcW w:w="539" w:type="dxa"/>
          </w:tcPr>
          <w:p w14:paraId="607775ED"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14.</w:t>
            </w:r>
          </w:p>
        </w:tc>
        <w:tc>
          <w:tcPr>
            <w:tcW w:w="4536" w:type="dxa"/>
          </w:tcPr>
          <w:p w14:paraId="61F40141"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Kabīnes celšanas augstums, m</w:t>
            </w:r>
          </w:p>
        </w:tc>
        <w:tc>
          <w:tcPr>
            <w:tcW w:w="4678" w:type="dxa"/>
          </w:tcPr>
          <w:p w14:paraId="68E0F3A0"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17,31</w:t>
            </w:r>
          </w:p>
        </w:tc>
      </w:tr>
      <w:tr w:rsidR="00516C5C" w:rsidRPr="005F57A5" w14:paraId="742798C4" w14:textId="77777777" w:rsidTr="008321A4">
        <w:trPr>
          <w:trHeight w:val="268"/>
        </w:trPr>
        <w:tc>
          <w:tcPr>
            <w:tcW w:w="539" w:type="dxa"/>
            <w:tcBorders>
              <w:bottom w:val="single" w:sz="4" w:space="0" w:color="auto"/>
            </w:tcBorders>
          </w:tcPr>
          <w:p w14:paraId="2C739328"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15.</w:t>
            </w:r>
          </w:p>
        </w:tc>
        <w:tc>
          <w:tcPr>
            <w:tcW w:w="4536" w:type="dxa"/>
            <w:tcBorders>
              <w:bottom w:val="single" w:sz="4" w:space="0" w:color="auto"/>
            </w:tcBorders>
          </w:tcPr>
          <w:p w14:paraId="68E12FA2" w14:textId="77777777" w:rsidR="00516C5C" w:rsidRPr="005F57A5" w:rsidRDefault="00516C5C" w:rsidP="00516C5C">
            <w:pPr>
              <w:pStyle w:val="Sarakstarindkopa"/>
              <w:ind w:left="0"/>
              <w:jc w:val="both"/>
              <w:rPr>
                <w:color w:val="000000" w:themeColor="text1"/>
                <w:sz w:val="22"/>
                <w:szCs w:val="22"/>
              </w:rPr>
            </w:pPr>
            <w:r w:rsidRPr="005F57A5">
              <w:rPr>
                <w:color w:val="000000" w:themeColor="text1"/>
                <w:sz w:val="22"/>
                <w:szCs w:val="22"/>
              </w:rPr>
              <w:t>Lifta elektrodzinējs</w:t>
            </w:r>
          </w:p>
        </w:tc>
        <w:tc>
          <w:tcPr>
            <w:tcW w:w="4678" w:type="dxa"/>
            <w:tcBorders>
              <w:bottom w:val="single" w:sz="4" w:space="0" w:color="auto"/>
            </w:tcBorders>
          </w:tcPr>
          <w:p w14:paraId="21ED4C58" w14:textId="77777777" w:rsidR="00516C5C" w:rsidRPr="005F57A5" w:rsidRDefault="00516C5C" w:rsidP="00516C5C">
            <w:pPr>
              <w:pStyle w:val="Sarakstarindkopa"/>
              <w:ind w:left="0"/>
              <w:jc w:val="both"/>
              <w:rPr>
                <w:i/>
                <w:color w:val="000000" w:themeColor="text1"/>
                <w:sz w:val="22"/>
                <w:szCs w:val="22"/>
              </w:rPr>
            </w:pPr>
            <w:r w:rsidRPr="005F57A5">
              <w:rPr>
                <w:i/>
                <w:color w:val="000000" w:themeColor="text1"/>
                <w:sz w:val="22"/>
                <w:szCs w:val="22"/>
              </w:rPr>
              <w:t>Tips-160Mw140-4/18B.</w:t>
            </w:r>
          </w:p>
          <w:p w14:paraId="2796946D" w14:textId="77777777" w:rsidR="00516C5C" w:rsidRPr="005F57A5" w:rsidRDefault="00516C5C" w:rsidP="00516C5C">
            <w:pPr>
              <w:pStyle w:val="Sarakstarindkopa"/>
              <w:ind w:left="0"/>
              <w:rPr>
                <w:i/>
                <w:color w:val="000000" w:themeColor="text1"/>
                <w:sz w:val="22"/>
                <w:szCs w:val="22"/>
              </w:rPr>
            </w:pPr>
            <w:r w:rsidRPr="005F57A5">
              <w:rPr>
                <w:i/>
                <w:color w:val="000000" w:themeColor="text1"/>
                <w:sz w:val="22"/>
                <w:szCs w:val="22"/>
              </w:rPr>
              <w:t>Jauda (</w:t>
            </w:r>
            <w:proofErr w:type="spellStart"/>
            <w:r w:rsidRPr="005F57A5">
              <w:rPr>
                <w:i/>
                <w:color w:val="000000" w:themeColor="text1"/>
                <w:sz w:val="22"/>
                <w:szCs w:val="22"/>
              </w:rPr>
              <w:t>kw</w:t>
            </w:r>
            <w:proofErr w:type="spellEnd"/>
            <w:r w:rsidRPr="005F57A5">
              <w:rPr>
                <w:i/>
                <w:color w:val="000000" w:themeColor="text1"/>
                <w:sz w:val="22"/>
                <w:szCs w:val="22"/>
              </w:rPr>
              <w:t>)-5,4.</w:t>
            </w:r>
          </w:p>
          <w:p w14:paraId="56C8E5E0" w14:textId="77777777" w:rsidR="00516C5C" w:rsidRPr="005F57A5" w:rsidRDefault="00516C5C" w:rsidP="00516C5C">
            <w:pPr>
              <w:pStyle w:val="Sarakstarindkopa"/>
              <w:ind w:left="0"/>
              <w:jc w:val="both"/>
              <w:rPr>
                <w:i/>
                <w:color w:val="000000" w:themeColor="text1"/>
                <w:sz w:val="22"/>
                <w:szCs w:val="22"/>
              </w:rPr>
            </w:pPr>
            <w:proofErr w:type="spellStart"/>
            <w:r w:rsidRPr="005F57A5">
              <w:rPr>
                <w:i/>
                <w:color w:val="000000" w:themeColor="text1"/>
                <w:sz w:val="22"/>
                <w:szCs w:val="22"/>
              </w:rPr>
              <w:t>Apgriezienu</w:t>
            </w:r>
            <w:proofErr w:type="spellEnd"/>
            <w:r w:rsidRPr="005F57A5">
              <w:rPr>
                <w:i/>
                <w:color w:val="000000" w:themeColor="text1"/>
                <w:sz w:val="22"/>
                <w:szCs w:val="22"/>
              </w:rPr>
              <w:t xml:space="preserve"> skaits minūtē- 1500/375.</w:t>
            </w:r>
          </w:p>
        </w:tc>
      </w:tr>
      <w:tr w:rsidR="00516C5C" w:rsidRPr="00F52F7D" w14:paraId="7DFE459F" w14:textId="77777777" w:rsidTr="008321A4">
        <w:trPr>
          <w:trHeight w:val="268"/>
        </w:trPr>
        <w:tc>
          <w:tcPr>
            <w:tcW w:w="539" w:type="dxa"/>
            <w:tcBorders>
              <w:top w:val="single" w:sz="4" w:space="0" w:color="auto"/>
              <w:left w:val="nil"/>
              <w:bottom w:val="nil"/>
              <w:right w:val="nil"/>
            </w:tcBorders>
          </w:tcPr>
          <w:p w14:paraId="2E1C819A" w14:textId="77777777" w:rsidR="00516C5C" w:rsidRPr="00F52F7D" w:rsidRDefault="00516C5C" w:rsidP="00516C5C">
            <w:pPr>
              <w:pStyle w:val="Sarakstarindkopa"/>
              <w:ind w:left="0"/>
              <w:jc w:val="both"/>
              <w:rPr>
                <w:color w:val="000000" w:themeColor="text1"/>
                <w:sz w:val="22"/>
                <w:szCs w:val="22"/>
              </w:rPr>
            </w:pPr>
          </w:p>
        </w:tc>
        <w:tc>
          <w:tcPr>
            <w:tcW w:w="4536" w:type="dxa"/>
            <w:tcBorders>
              <w:top w:val="single" w:sz="4" w:space="0" w:color="auto"/>
              <w:left w:val="nil"/>
              <w:bottom w:val="nil"/>
              <w:right w:val="nil"/>
            </w:tcBorders>
          </w:tcPr>
          <w:p w14:paraId="16A4C817" w14:textId="77777777" w:rsidR="00516C5C" w:rsidRPr="00F52F7D" w:rsidRDefault="00516C5C" w:rsidP="00516C5C">
            <w:pPr>
              <w:pStyle w:val="Sarakstarindkopa"/>
              <w:ind w:left="0"/>
              <w:jc w:val="both"/>
              <w:rPr>
                <w:color w:val="000000" w:themeColor="text1"/>
                <w:sz w:val="22"/>
                <w:szCs w:val="22"/>
              </w:rPr>
            </w:pPr>
          </w:p>
        </w:tc>
        <w:tc>
          <w:tcPr>
            <w:tcW w:w="4678" w:type="dxa"/>
            <w:tcBorders>
              <w:top w:val="single" w:sz="4" w:space="0" w:color="auto"/>
              <w:left w:val="nil"/>
              <w:bottom w:val="nil"/>
              <w:right w:val="nil"/>
            </w:tcBorders>
          </w:tcPr>
          <w:p w14:paraId="4A9CD759" w14:textId="77777777" w:rsidR="00516C5C" w:rsidRPr="00F52F7D" w:rsidRDefault="00516C5C" w:rsidP="00516C5C">
            <w:pPr>
              <w:pStyle w:val="Sarakstarindkopa"/>
              <w:ind w:left="0"/>
              <w:rPr>
                <w:i/>
                <w:color w:val="000000" w:themeColor="text1"/>
                <w:sz w:val="22"/>
                <w:szCs w:val="22"/>
              </w:rPr>
            </w:pPr>
          </w:p>
        </w:tc>
      </w:tr>
    </w:tbl>
    <w:p w14:paraId="175485AA" w14:textId="77777777" w:rsidR="00516C5C" w:rsidRDefault="00516C5C" w:rsidP="00516C5C">
      <w:pPr>
        <w:pStyle w:val="Sarakstarindkopa"/>
        <w:numPr>
          <w:ilvl w:val="1"/>
          <w:numId w:val="4"/>
        </w:numPr>
        <w:rPr>
          <w:color w:val="000000" w:themeColor="text1"/>
          <w:sz w:val="24"/>
          <w:szCs w:val="24"/>
          <w:u w:val="single"/>
        </w:rPr>
      </w:pPr>
      <w:r>
        <w:rPr>
          <w:color w:val="000000" w:themeColor="text1"/>
          <w:sz w:val="24"/>
          <w:szCs w:val="24"/>
          <w:u w:val="single"/>
        </w:rPr>
        <w:t xml:space="preserve">Liftu raksturojums </w:t>
      </w:r>
      <w:proofErr w:type="spellStart"/>
      <w:r>
        <w:rPr>
          <w:color w:val="000000" w:themeColor="text1"/>
          <w:sz w:val="24"/>
          <w:szCs w:val="24"/>
          <w:u w:val="single"/>
        </w:rPr>
        <w:t>K.</w:t>
      </w:r>
      <w:r w:rsidRPr="001E5A94">
        <w:rPr>
          <w:color w:val="000000" w:themeColor="text1"/>
          <w:sz w:val="24"/>
          <w:szCs w:val="24"/>
          <w:u w:val="single"/>
        </w:rPr>
        <w:t>Valdemāra</w:t>
      </w:r>
      <w:proofErr w:type="spellEnd"/>
      <w:r w:rsidRPr="001E5A94">
        <w:rPr>
          <w:color w:val="000000" w:themeColor="text1"/>
          <w:sz w:val="24"/>
          <w:szCs w:val="24"/>
          <w:u w:val="single"/>
        </w:rPr>
        <w:t xml:space="preserve"> ielā 38 k-1, Rīgā:</w:t>
      </w:r>
    </w:p>
    <w:p w14:paraId="2098941D" w14:textId="77777777" w:rsidR="00516C5C" w:rsidRPr="00695D83" w:rsidRDefault="00516C5C" w:rsidP="00516C5C">
      <w:pPr>
        <w:pStyle w:val="Sarakstarindkopa"/>
        <w:ind w:left="750"/>
        <w:rPr>
          <w:color w:val="000000" w:themeColor="text1"/>
          <w:sz w:val="12"/>
          <w:szCs w:val="12"/>
          <w:u w:val="single"/>
        </w:rPr>
      </w:pPr>
    </w:p>
    <w:tbl>
      <w:tblPr>
        <w:tblStyle w:val="Reatabula"/>
        <w:tblW w:w="9781" w:type="dxa"/>
        <w:tblInd w:w="-147" w:type="dxa"/>
        <w:tblLayout w:type="fixed"/>
        <w:tblLook w:val="04A0" w:firstRow="1" w:lastRow="0" w:firstColumn="1" w:lastColumn="0" w:noHBand="0" w:noVBand="1"/>
      </w:tblPr>
      <w:tblGrid>
        <w:gridCol w:w="539"/>
        <w:gridCol w:w="2977"/>
        <w:gridCol w:w="3005"/>
        <w:gridCol w:w="3260"/>
      </w:tblGrid>
      <w:tr w:rsidR="00516C5C" w:rsidRPr="00F52F7D" w14:paraId="0946E521" w14:textId="77777777" w:rsidTr="00516C5C">
        <w:trPr>
          <w:trHeight w:val="820"/>
        </w:trPr>
        <w:tc>
          <w:tcPr>
            <w:tcW w:w="539" w:type="dxa"/>
            <w:shd w:val="clear" w:color="auto" w:fill="F2F2F2" w:themeFill="background1" w:themeFillShade="F2"/>
            <w:vAlign w:val="center"/>
          </w:tcPr>
          <w:p w14:paraId="1876EFB5" w14:textId="77777777" w:rsidR="00516C5C" w:rsidRPr="0081254B" w:rsidRDefault="00516C5C" w:rsidP="00516C5C">
            <w:pPr>
              <w:pStyle w:val="Sarakstarindkopa"/>
              <w:ind w:left="0"/>
              <w:jc w:val="center"/>
              <w:rPr>
                <w:color w:val="000000" w:themeColor="text1"/>
                <w:sz w:val="16"/>
                <w:szCs w:val="16"/>
              </w:rPr>
            </w:pPr>
            <w:proofErr w:type="spellStart"/>
            <w:r w:rsidRPr="0081254B">
              <w:rPr>
                <w:color w:val="000000" w:themeColor="text1"/>
                <w:sz w:val="16"/>
                <w:szCs w:val="16"/>
              </w:rPr>
              <w:t>Nr.p.k</w:t>
            </w:r>
            <w:proofErr w:type="spellEnd"/>
            <w:r w:rsidRPr="0081254B">
              <w:rPr>
                <w:color w:val="000000" w:themeColor="text1"/>
                <w:sz w:val="16"/>
                <w:szCs w:val="16"/>
              </w:rPr>
              <w:t>.</w:t>
            </w:r>
          </w:p>
        </w:tc>
        <w:tc>
          <w:tcPr>
            <w:tcW w:w="2977" w:type="dxa"/>
            <w:shd w:val="clear" w:color="auto" w:fill="F2F2F2" w:themeFill="background1" w:themeFillShade="F2"/>
            <w:vAlign w:val="center"/>
          </w:tcPr>
          <w:p w14:paraId="25D6BE0F" w14:textId="77777777" w:rsidR="00516C5C" w:rsidRPr="00F52F7D" w:rsidRDefault="00516C5C" w:rsidP="00516C5C">
            <w:pPr>
              <w:pStyle w:val="Sarakstarindkopa"/>
              <w:ind w:left="0"/>
              <w:jc w:val="center"/>
              <w:rPr>
                <w:b/>
                <w:color w:val="000000" w:themeColor="text1"/>
                <w:sz w:val="22"/>
                <w:szCs w:val="22"/>
              </w:rPr>
            </w:pPr>
            <w:r w:rsidRPr="00F52F7D">
              <w:rPr>
                <w:b/>
                <w:color w:val="000000" w:themeColor="text1"/>
                <w:sz w:val="22"/>
                <w:szCs w:val="22"/>
              </w:rPr>
              <w:t>Adrese/</w:t>
            </w:r>
          </w:p>
          <w:p w14:paraId="3A460DFB" w14:textId="77777777" w:rsidR="00516C5C" w:rsidRPr="00F52F7D" w:rsidRDefault="00516C5C" w:rsidP="00516C5C">
            <w:pPr>
              <w:pStyle w:val="Sarakstarindkopa"/>
              <w:ind w:left="0"/>
              <w:jc w:val="center"/>
              <w:rPr>
                <w:b/>
                <w:color w:val="000000" w:themeColor="text1"/>
                <w:sz w:val="22"/>
                <w:szCs w:val="22"/>
              </w:rPr>
            </w:pPr>
            <w:r w:rsidRPr="00F52F7D">
              <w:rPr>
                <w:b/>
                <w:color w:val="000000" w:themeColor="text1"/>
                <w:sz w:val="22"/>
                <w:szCs w:val="22"/>
              </w:rPr>
              <w:t>raksturojošā pozīcija</w:t>
            </w:r>
          </w:p>
        </w:tc>
        <w:tc>
          <w:tcPr>
            <w:tcW w:w="3005" w:type="dxa"/>
            <w:shd w:val="clear" w:color="auto" w:fill="F2F2F2" w:themeFill="background1" w:themeFillShade="F2"/>
            <w:vAlign w:val="center"/>
          </w:tcPr>
          <w:p w14:paraId="2C93296E" w14:textId="77777777" w:rsidR="00516C5C" w:rsidRPr="00F52F7D" w:rsidRDefault="00516C5C" w:rsidP="00516C5C">
            <w:pPr>
              <w:pStyle w:val="Sarakstarindkopa"/>
              <w:ind w:left="0"/>
              <w:jc w:val="center"/>
              <w:rPr>
                <w:b/>
                <w:color w:val="000000" w:themeColor="text1"/>
              </w:rPr>
            </w:pPr>
            <w:r>
              <w:rPr>
                <w:b/>
                <w:bCs/>
              </w:rPr>
              <w:t>K. Valdemāra ielā 38 k-1</w:t>
            </w:r>
            <w:r w:rsidRPr="00F52F7D">
              <w:rPr>
                <w:b/>
                <w:bCs/>
              </w:rPr>
              <w:t>, Rīga</w:t>
            </w:r>
          </w:p>
        </w:tc>
        <w:tc>
          <w:tcPr>
            <w:tcW w:w="3260" w:type="dxa"/>
            <w:shd w:val="clear" w:color="auto" w:fill="F2F2F2" w:themeFill="background1" w:themeFillShade="F2"/>
            <w:vAlign w:val="center"/>
          </w:tcPr>
          <w:p w14:paraId="24A9333C" w14:textId="77777777" w:rsidR="00516C5C" w:rsidRDefault="00516C5C" w:rsidP="00516C5C">
            <w:pPr>
              <w:pStyle w:val="Sarakstarindkopa"/>
              <w:ind w:left="0"/>
              <w:jc w:val="center"/>
              <w:rPr>
                <w:b/>
                <w:bCs/>
              </w:rPr>
            </w:pPr>
          </w:p>
          <w:p w14:paraId="0A1F4936" w14:textId="77777777" w:rsidR="00516C5C" w:rsidRPr="00F52F7D" w:rsidRDefault="00516C5C" w:rsidP="00516C5C">
            <w:pPr>
              <w:pStyle w:val="Sarakstarindkopa"/>
              <w:ind w:left="0"/>
              <w:jc w:val="center"/>
              <w:rPr>
                <w:b/>
                <w:bCs/>
              </w:rPr>
            </w:pPr>
            <w:r>
              <w:rPr>
                <w:b/>
                <w:bCs/>
              </w:rPr>
              <w:t>K. Valdemāra ielā 38 k-1</w:t>
            </w:r>
            <w:r w:rsidRPr="00F52F7D">
              <w:rPr>
                <w:b/>
                <w:bCs/>
              </w:rPr>
              <w:t>, Rīga</w:t>
            </w:r>
          </w:p>
          <w:p w14:paraId="6D4849DF" w14:textId="77777777" w:rsidR="00516C5C" w:rsidRPr="00F52F7D" w:rsidRDefault="00516C5C" w:rsidP="00516C5C">
            <w:pPr>
              <w:pStyle w:val="Sarakstarindkopa"/>
              <w:ind w:left="0"/>
              <w:jc w:val="center"/>
              <w:rPr>
                <w:b/>
                <w:color w:val="000000" w:themeColor="text1"/>
              </w:rPr>
            </w:pPr>
          </w:p>
        </w:tc>
      </w:tr>
      <w:tr w:rsidR="00516C5C" w:rsidRPr="00F52F7D" w14:paraId="50E1B8EB" w14:textId="77777777" w:rsidTr="00516C5C">
        <w:trPr>
          <w:trHeight w:val="268"/>
        </w:trPr>
        <w:tc>
          <w:tcPr>
            <w:tcW w:w="539" w:type="dxa"/>
          </w:tcPr>
          <w:p w14:paraId="7FD0D2DD"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w:t>
            </w:r>
          </w:p>
        </w:tc>
        <w:tc>
          <w:tcPr>
            <w:tcW w:w="2977" w:type="dxa"/>
          </w:tcPr>
          <w:p w14:paraId="09366B1D"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Izmantošanas veids</w:t>
            </w:r>
          </w:p>
        </w:tc>
        <w:tc>
          <w:tcPr>
            <w:tcW w:w="3005" w:type="dxa"/>
          </w:tcPr>
          <w:p w14:paraId="07B7F0B6"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pasažieru</w:t>
            </w:r>
          </w:p>
        </w:tc>
        <w:tc>
          <w:tcPr>
            <w:tcW w:w="3260" w:type="dxa"/>
          </w:tcPr>
          <w:p w14:paraId="369A19EF"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pasažieru</w:t>
            </w:r>
          </w:p>
        </w:tc>
      </w:tr>
      <w:tr w:rsidR="00516C5C" w:rsidRPr="00F52F7D" w14:paraId="70FA21B2" w14:textId="77777777" w:rsidTr="00516C5C">
        <w:trPr>
          <w:trHeight w:val="268"/>
        </w:trPr>
        <w:tc>
          <w:tcPr>
            <w:tcW w:w="539" w:type="dxa"/>
          </w:tcPr>
          <w:p w14:paraId="7E7FFA11"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2.</w:t>
            </w:r>
          </w:p>
        </w:tc>
        <w:tc>
          <w:tcPr>
            <w:tcW w:w="2977" w:type="dxa"/>
          </w:tcPr>
          <w:p w14:paraId="0EA95132"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Liftu skaits, gab.</w:t>
            </w:r>
          </w:p>
        </w:tc>
        <w:tc>
          <w:tcPr>
            <w:tcW w:w="3005" w:type="dxa"/>
          </w:tcPr>
          <w:p w14:paraId="109C97C0"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1</w:t>
            </w:r>
          </w:p>
        </w:tc>
        <w:tc>
          <w:tcPr>
            <w:tcW w:w="3260" w:type="dxa"/>
          </w:tcPr>
          <w:p w14:paraId="62765725"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1</w:t>
            </w:r>
          </w:p>
        </w:tc>
      </w:tr>
      <w:tr w:rsidR="00516C5C" w:rsidRPr="00F52F7D" w14:paraId="281BA7EF" w14:textId="77777777" w:rsidTr="00516C5C">
        <w:trPr>
          <w:trHeight w:val="268"/>
        </w:trPr>
        <w:tc>
          <w:tcPr>
            <w:tcW w:w="539" w:type="dxa"/>
          </w:tcPr>
          <w:p w14:paraId="46EBA226"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3.</w:t>
            </w:r>
          </w:p>
        </w:tc>
        <w:tc>
          <w:tcPr>
            <w:tcW w:w="2977" w:type="dxa"/>
          </w:tcPr>
          <w:p w14:paraId="58B868A4"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Nominālā celtspēja, kg</w:t>
            </w:r>
          </w:p>
        </w:tc>
        <w:tc>
          <w:tcPr>
            <w:tcW w:w="3005" w:type="dxa"/>
          </w:tcPr>
          <w:p w14:paraId="35933771"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320</w:t>
            </w:r>
          </w:p>
        </w:tc>
        <w:tc>
          <w:tcPr>
            <w:tcW w:w="3260" w:type="dxa"/>
          </w:tcPr>
          <w:p w14:paraId="6BC2B80C"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480 kg/6 pasažieri</w:t>
            </w:r>
          </w:p>
        </w:tc>
      </w:tr>
      <w:tr w:rsidR="00516C5C" w:rsidRPr="00F52F7D" w14:paraId="6FA6D11B" w14:textId="77777777" w:rsidTr="00516C5C">
        <w:trPr>
          <w:trHeight w:val="268"/>
        </w:trPr>
        <w:tc>
          <w:tcPr>
            <w:tcW w:w="539" w:type="dxa"/>
          </w:tcPr>
          <w:p w14:paraId="4806542A"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4.</w:t>
            </w:r>
          </w:p>
        </w:tc>
        <w:tc>
          <w:tcPr>
            <w:tcW w:w="2977" w:type="dxa"/>
          </w:tcPr>
          <w:p w14:paraId="35D7AF04"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Valsts, kurā izgatavots lifts</w:t>
            </w:r>
          </w:p>
        </w:tc>
        <w:tc>
          <w:tcPr>
            <w:tcW w:w="3005" w:type="dxa"/>
          </w:tcPr>
          <w:p w14:paraId="2E620B8A"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Krievija</w:t>
            </w:r>
          </w:p>
        </w:tc>
        <w:tc>
          <w:tcPr>
            <w:tcW w:w="3260" w:type="dxa"/>
          </w:tcPr>
          <w:p w14:paraId="026173DF"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Itālija</w:t>
            </w:r>
          </w:p>
        </w:tc>
      </w:tr>
      <w:tr w:rsidR="00516C5C" w:rsidRPr="00F52F7D" w14:paraId="7CCC0784" w14:textId="77777777" w:rsidTr="00516C5C">
        <w:trPr>
          <w:trHeight w:val="268"/>
        </w:trPr>
        <w:tc>
          <w:tcPr>
            <w:tcW w:w="539" w:type="dxa"/>
          </w:tcPr>
          <w:p w14:paraId="6DB0E142"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5.</w:t>
            </w:r>
          </w:p>
        </w:tc>
        <w:tc>
          <w:tcPr>
            <w:tcW w:w="2977" w:type="dxa"/>
          </w:tcPr>
          <w:p w14:paraId="35BE99D6"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Ražotāja nosaukums</w:t>
            </w:r>
          </w:p>
        </w:tc>
        <w:tc>
          <w:tcPr>
            <w:tcW w:w="3005" w:type="dxa"/>
          </w:tcPr>
          <w:p w14:paraId="6C208021" w14:textId="77777777" w:rsidR="00516C5C" w:rsidRPr="00F52F7D" w:rsidRDefault="00516C5C" w:rsidP="00516C5C">
            <w:pPr>
              <w:pStyle w:val="Sarakstarindkopa"/>
              <w:ind w:left="0"/>
              <w:rPr>
                <w:i/>
                <w:color w:val="000000" w:themeColor="text1"/>
                <w:sz w:val="22"/>
                <w:szCs w:val="22"/>
              </w:rPr>
            </w:pPr>
            <w:proofErr w:type="spellStart"/>
            <w:r>
              <w:rPr>
                <w:i/>
                <w:color w:val="000000" w:themeColor="text1"/>
                <w:sz w:val="22"/>
                <w:szCs w:val="22"/>
              </w:rPr>
              <w:t>Karačarovskas</w:t>
            </w:r>
            <w:proofErr w:type="spellEnd"/>
            <w:r>
              <w:rPr>
                <w:i/>
                <w:color w:val="000000" w:themeColor="text1"/>
                <w:sz w:val="22"/>
                <w:szCs w:val="22"/>
              </w:rPr>
              <w:t xml:space="preserve"> mehāniskā rūpnīca</w:t>
            </w:r>
          </w:p>
        </w:tc>
        <w:tc>
          <w:tcPr>
            <w:tcW w:w="3260" w:type="dxa"/>
          </w:tcPr>
          <w:p w14:paraId="35E06694" w14:textId="77777777" w:rsidR="00516C5C" w:rsidRPr="00F52F7D" w:rsidRDefault="00516C5C" w:rsidP="00516C5C">
            <w:pPr>
              <w:pStyle w:val="Sarakstarindkopa"/>
              <w:ind w:left="0"/>
              <w:rPr>
                <w:i/>
                <w:color w:val="000000" w:themeColor="text1"/>
                <w:sz w:val="22"/>
                <w:szCs w:val="22"/>
              </w:rPr>
            </w:pPr>
            <w:r>
              <w:rPr>
                <w:i/>
                <w:color w:val="000000" w:themeColor="text1"/>
                <w:sz w:val="22"/>
                <w:szCs w:val="22"/>
              </w:rPr>
              <w:t xml:space="preserve">KONE S.P.A. </w:t>
            </w:r>
            <w:proofErr w:type="spellStart"/>
            <w:r>
              <w:rPr>
                <w:i/>
                <w:color w:val="000000" w:themeColor="text1"/>
                <w:sz w:val="22"/>
                <w:szCs w:val="22"/>
              </w:rPr>
              <w:t>via</w:t>
            </w:r>
            <w:proofErr w:type="spellEnd"/>
            <w:r>
              <w:rPr>
                <w:i/>
                <w:color w:val="000000" w:themeColor="text1"/>
                <w:sz w:val="22"/>
                <w:szCs w:val="22"/>
              </w:rPr>
              <w:t xml:space="preserve"> </w:t>
            </w:r>
            <w:proofErr w:type="spellStart"/>
            <w:r>
              <w:rPr>
                <w:i/>
                <w:color w:val="000000" w:themeColor="text1"/>
                <w:sz w:val="22"/>
                <w:szCs w:val="22"/>
              </w:rPr>
              <w:t>Figino</w:t>
            </w:r>
            <w:proofErr w:type="spellEnd"/>
            <w:r>
              <w:rPr>
                <w:i/>
                <w:color w:val="000000" w:themeColor="text1"/>
                <w:sz w:val="22"/>
                <w:szCs w:val="22"/>
              </w:rPr>
              <w:t xml:space="preserve">, 41-20016 </w:t>
            </w:r>
            <w:proofErr w:type="spellStart"/>
            <w:r>
              <w:rPr>
                <w:i/>
                <w:color w:val="000000" w:themeColor="text1"/>
                <w:sz w:val="22"/>
                <w:szCs w:val="22"/>
              </w:rPr>
              <w:t>Pero</w:t>
            </w:r>
            <w:proofErr w:type="spellEnd"/>
            <w:r>
              <w:rPr>
                <w:i/>
                <w:color w:val="000000" w:themeColor="text1"/>
                <w:sz w:val="22"/>
                <w:szCs w:val="22"/>
              </w:rPr>
              <w:t>, Itālija.</w:t>
            </w:r>
          </w:p>
        </w:tc>
      </w:tr>
      <w:tr w:rsidR="00516C5C" w:rsidRPr="00F52F7D" w14:paraId="2C03477F" w14:textId="77777777" w:rsidTr="00516C5C">
        <w:trPr>
          <w:trHeight w:val="268"/>
        </w:trPr>
        <w:tc>
          <w:tcPr>
            <w:tcW w:w="539" w:type="dxa"/>
          </w:tcPr>
          <w:p w14:paraId="3A49454B"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6.</w:t>
            </w:r>
          </w:p>
        </w:tc>
        <w:tc>
          <w:tcPr>
            <w:tcW w:w="2977" w:type="dxa"/>
          </w:tcPr>
          <w:p w14:paraId="27F42F48"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Izgatavošanas gads</w:t>
            </w:r>
          </w:p>
        </w:tc>
        <w:tc>
          <w:tcPr>
            <w:tcW w:w="3005" w:type="dxa"/>
          </w:tcPr>
          <w:p w14:paraId="5DC6993F"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w:t>
            </w:r>
          </w:p>
        </w:tc>
        <w:tc>
          <w:tcPr>
            <w:tcW w:w="3260" w:type="dxa"/>
          </w:tcPr>
          <w:p w14:paraId="26F1F9A7"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2005.</w:t>
            </w:r>
          </w:p>
        </w:tc>
      </w:tr>
      <w:tr w:rsidR="00516C5C" w:rsidRPr="00F52F7D" w14:paraId="4CE6B6DA" w14:textId="77777777" w:rsidTr="00516C5C">
        <w:trPr>
          <w:trHeight w:val="268"/>
        </w:trPr>
        <w:tc>
          <w:tcPr>
            <w:tcW w:w="539" w:type="dxa"/>
          </w:tcPr>
          <w:p w14:paraId="14DAA616"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7.</w:t>
            </w:r>
          </w:p>
        </w:tc>
        <w:tc>
          <w:tcPr>
            <w:tcW w:w="2977" w:type="dxa"/>
          </w:tcPr>
          <w:p w14:paraId="23225064"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Lifta uzstādīšanas gads</w:t>
            </w:r>
          </w:p>
        </w:tc>
        <w:tc>
          <w:tcPr>
            <w:tcW w:w="3005" w:type="dxa"/>
          </w:tcPr>
          <w:p w14:paraId="7672E138"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1991.</w:t>
            </w:r>
          </w:p>
        </w:tc>
        <w:tc>
          <w:tcPr>
            <w:tcW w:w="3260" w:type="dxa"/>
          </w:tcPr>
          <w:p w14:paraId="303719D4"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2005.</w:t>
            </w:r>
          </w:p>
        </w:tc>
      </w:tr>
      <w:tr w:rsidR="00516C5C" w:rsidRPr="00F52F7D" w14:paraId="24D9BF03" w14:textId="77777777" w:rsidTr="00516C5C">
        <w:trPr>
          <w:trHeight w:val="268"/>
        </w:trPr>
        <w:tc>
          <w:tcPr>
            <w:tcW w:w="539" w:type="dxa"/>
          </w:tcPr>
          <w:p w14:paraId="4A01A50F"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8.</w:t>
            </w:r>
          </w:p>
        </w:tc>
        <w:tc>
          <w:tcPr>
            <w:tcW w:w="2977" w:type="dxa"/>
          </w:tcPr>
          <w:p w14:paraId="3C25FE73"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Reģistrācijas numurs</w:t>
            </w:r>
          </w:p>
        </w:tc>
        <w:tc>
          <w:tcPr>
            <w:tcW w:w="3005" w:type="dxa"/>
          </w:tcPr>
          <w:p w14:paraId="189F5EFE"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CL 11351</w:t>
            </w:r>
          </w:p>
        </w:tc>
        <w:tc>
          <w:tcPr>
            <w:tcW w:w="3260" w:type="dxa"/>
          </w:tcPr>
          <w:p w14:paraId="350BE840"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K53870</w:t>
            </w:r>
          </w:p>
        </w:tc>
      </w:tr>
      <w:tr w:rsidR="00516C5C" w:rsidRPr="00F52F7D" w14:paraId="5B09D8E8" w14:textId="77777777" w:rsidTr="00516C5C">
        <w:trPr>
          <w:trHeight w:val="268"/>
        </w:trPr>
        <w:tc>
          <w:tcPr>
            <w:tcW w:w="539" w:type="dxa"/>
          </w:tcPr>
          <w:p w14:paraId="50818ECF"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9.</w:t>
            </w:r>
          </w:p>
        </w:tc>
        <w:tc>
          <w:tcPr>
            <w:tcW w:w="2977" w:type="dxa"/>
          </w:tcPr>
          <w:p w14:paraId="1550884C"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Rūpnīcas Nr.</w:t>
            </w:r>
          </w:p>
        </w:tc>
        <w:tc>
          <w:tcPr>
            <w:tcW w:w="3005" w:type="dxa"/>
          </w:tcPr>
          <w:p w14:paraId="4D899111"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2CL003885</w:t>
            </w:r>
          </w:p>
        </w:tc>
        <w:tc>
          <w:tcPr>
            <w:tcW w:w="3260" w:type="dxa"/>
          </w:tcPr>
          <w:p w14:paraId="318F21A1"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w:t>
            </w:r>
          </w:p>
        </w:tc>
      </w:tr>
      <w:tr w:rsidR="00516C5C" w:rsidRPr="00F52F7D" w14:paraId="14274193" w14:textId="77777777" w:rsidTr="00516C5C">
        <w:trPr>
          <w:trHeight w:val="268"/>
        </w:trPr>
        <w:tc>
          <w:tcPr>
            <w:tcW w:w="539" w:type="dxa"/>
          </w:tcPr>
          <w:p w14:paraId="23D317B2"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10.</w:t>
            </w:r>
          </w:p>
        </w:tc>
        <w:tc>
          <w:tcPr>
            <w:tcW w:w="2977" w:type="dxa"/>
          </w:tcPr>
          <w:p w14:paraId="7440D237"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Modelis</w:t>
            </w:r>
          </w:p>
        </w:tc>
        <w:tc>
          <w:tcPr>
            <w:tcW w:w="3005" w:type="dxa"/>
          </w:tcPr>
          <w:p w14:paraId="75CD7DEA" w14:textId="77777777" w:rsidR="00516C5C" w:rsidRPr="00B43F39" w:rsidRDefault="00516C5C" w:rsidP="00516C5C">
            <w:pPr>
              <w:pStyle w:val="Sarakstarindkopa"/>
              <w:ind w:left="0"/>
              <w:jc w:val="both"/>
              <w:rPr>
                <w:i/>
                <w:color w:val="000000" w:themeColor="text1"/>
                <w:sz w:val="22"/>
                <w:szCs w:val="22"/>
              </w:rPr>
            </w:pPr>
            <w:r w:rsidRPr="00B43F39">
              <w:rPr>
                <w:color w:val="000000" w:themeColor="text1"/>
                <w:sz w:val="22"/>
                <w:szCs w:val="22"/>
                <w:shd w:val="clear" w:color="auto" w:fill="FFFFFF"/>
              </w:rPr>
              <w:t>ПП</w:t>
            </w:r>
            <w:r w:rsidRPr="00B43F39">
              <w:rPr>
                <w:rStyle w:val="apple-converted-space"/>
                <w:color w:val="000000" w:themeColor="text1"/>
                <w:sz w:val="22"/>
                <w:szCs w:val="22"/>
                <w:shd w:val="clear" w:color="auto" w:fill="FFFFFF"/>
              </w:rPr>
              <w:t> -400A</w:t>
            </w:r>
          </w:p>
        </w:tc>
        <w:tc>
          <w:tcPr>
            <w:tcW w:w="3260" w:type="dxa"/>
          </w:tcPr>
          <w:p w14:paraId="6764769D" w14:textId="77777777" w:rsidR="00516C5C" w:rsidRPr="00F52F7D" w:rsidRDefault="00516C5C" w:rsidP="00516C5C">
            <w:pPr>
              <w:pStyle w:val="Sarakstarindkopa"/>
              <w:ind w:left="0"/>
              <w:jc w:val="both"/>
              <w:rPr>
                <w:i/>
                <w:color w:val="000000" w:themeColor="text1"/>
                <w:sz w:val="22"/>
                <w:szCs w:val="22"/>
              </w:rPr>
            </w:pPr>
            <w:proofErr w:type="spellStart"/>
            <w:r>
              <w:rPr>
                <w:i/>
                <w:color w:val="000000" w:themeColor="text1"/>
                <w:sz w:val="22"/>
                <w:szCs w:val="22"/>
              </w:rPr>
              <w:t>MonoSpace</w:t>
            </w:r>
            <w:proofErr w:type="spellEnd"/>
            <w:r>
              <w:rPr>
                <w:i/>
                <w:color w:val="000000" w:themeColor="text1"/>
                <w:sz w:val="22"/>
                <w:szCs w:val="22"/>
              </w:rPr>
              <w:t xml:space="preserve"> MX05</w:t>
            </w:r>
          </w:p>
        </w:tc>
      </w:tr>
      <w:tr w:rsidR="00516C5C" w:rsidRPr="00F52F7D" w14:paraId="227F1303" w14:textId="77777777" w:rsidTr="00516C5C">
        <w:trPr>
          <w:trHeight w:val="268"/>
        </w:trPr>
        <w:tc>
          <w:tcPr>
            <w:tcW w:w="539" w:type="dxa"/>
          </w:tcPr>
          <w:p w14:paraId="410B6464"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11.</w:t>
            </w:r>
          </w:p>
        </w:tc>
        <w:tc>
          <w:tcPr>
            <w:tcW w:w="2977" w:type="dxa"/>
          </w:tcPr>
          <w:p w14:paraId="6D172ECF"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Pieturu skaits</w:t>
            </w:r>
          </w:p>
        </w:tc>
        <w:tc>
          <w:tcPr>
            <w:tcW w:w="3005" w:type="dxa"/>
          </w:tcPr>
          <w:p w14:paraId="2D6BBD47"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5</w:t>
            </w:r>
          </w:p>
        </w:tc>
        <w:tc>
          <w:tcPr>
            <w:tcW w:w="3260" w:type="dxa"/>
          </w:tcPr>
          <w:p w14:paraId="19490CDC"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6</w:t>
            </w:r>
          </w:p>
        </w:tc>
      </w:tr>
      <w:tr w:rsidR="00516C5C" w:rsidRPr="00F52F7D" w14:paraId="5BB14144" w14:textId="77777777" w:rsidTr="00516C5C">
        <w:trPr>
          <w:trHeight w:val="268"/>
        </w:trPr>
        <w:tc>
          <w:tcPr>
            <w:tcW w:w="539" w:type="dxa"/>
          </w:tcPr>
          <w:p w14:paraId="000931AF"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12.</w:t>
            </w:r>
          </w:p>
        </w:tc>
        <w:tc>
          <w:tcPr>
            <w:tcW w:w="2977" w:type="dxa"/>
          </w:tcPr>
          <w:p w14:paraId="7BC3C702"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Kustības ātrums m/ sek.</w:t>
            </w:r>
          </w:p>
        </w:tc>
        <w:tc>
          <w:tcPr>
            <w:tcW w:w="3005" w:type="dxa"/>
          </w:tcPr>
          <w:p w14:paraId="20B6A006"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0,71</w:t>
            </w:r>
          </w:p>
        </w:tc>
        <w:tc>
          <w:tcPr>
            <w:tcW w:w="3260" w:type="dxa"/>
          </w:tcPr>
          <w:p w14:paraId="1925D6E1"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1,0</w:t>
            </w:r>
          </w:p>
        </w:tc>
      </w:tr>
      <w:tr w:rsidR="00516C5C" w:rsidRPr="00F52F7D" w14:paraId="1D3F65E4" w14:textId="77777777" w:rsidTr="00516C5C">
        <w:trPr>
          <w:trHeight w:val="268"/>
        </w:trPr>
        <w:tc>
          <w:tcPr>
            <w:tcW w:w="539" w:type="dxa"/>
          </w:tcPr>
          <w:p w14:paraId="3A21AB24"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13.</w:t>
            </w:r>
          </w:p>
        </w:tc>
        <w:tc>
          <w:tcPr>
            <w:tcW w:w="2977" w:type="dxa"/>
          </w:tcPr>
          <w:p w14:paraId="38AF4AF6"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Kabīnes masa, kg</w:t>
            </w:r>
          </w:p>
        </w:tc>
        <w:tc>
          <w:tcPr>
            <w:tcW w:w="3005" w:type="dxa"/>
          </w:tcPr>
          <w:p w14:paraId="37DB92C3"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w:t>
            </w:r>
          </w:p>
        </w:tc>
        <w:tc>
          <w:tcPr>
            <w:tcW w:w="3260" w:type="dxa"/>
          </w:tcPr>
          <w:p w14:paraId="7D9A230B"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520/760</w:t>
            </w:r>
          </w:p>
        </w:tc>
      </w:tr>
      <w:tr w:rsidR="00516C5C" w:rsidRPr="00F52F7D" w14:paraId="1A17D9BD" w14:textId="77777777" w:rsidTr="00516C5C">
        <w:trPr>
          <w:trHeight w:val="268"/>
        </w:trPr>
        <w:tc>
          <w:tcPr>
            <w:tcW w:w="539" w:type="dxa"/>
          </w:tcPr>
          <w:p w14:paraId="2434B046"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14.</w:t>
            </w:r>
          </w:p>
        </w:tc>
        <w:tc>
          <w:tcPr>
            <w:tcW w:w="2977" w:type="dxa"/>
          </w:tcPr>
          <w:p w14:paraId="145B3C1B"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Kabīnes celšanas augstums, m</w:t>
            </w:r>
          </w:p>
        </w:tc>
        <w:tc>
          <w:tcPr>
            <w:tcW w:w="3005" w:type="dxa"/>
          </w:tcPr>
          <w:p w14:paraId="0B1DA703"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w:t>
            </w:r>
          </w:p>
        </w:tc>
        <w:tc>
          <w:tcPr>
            <w:tcW w:w="3260" w:type="dxa"/>
          </w:tcPr>
          <w:p w14:paraId="0B9CD158"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18,5</w:t>
            </w:r>
          </w:p>
        </w:tc>
      </w:tr>
      <w:tr w:rsidR="00516C5C" w:rsidRPr="00F52F7D" w14:paraId="33800EF2" w14:textId="77777777" w:rsidTr="00516C5C">
        <w:trPr>
          <w:trHeight w:val="268"/>
        </w:trPr>
        <w:tc>
          <w:tcPr>
            <w:tcW w:w="539" w:type="dxa"/>
          </w:tcPr>
          <w:p w14:paraId="2008E70D"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15.</w:t>
            </w:r>
          </w:p>
        </w:tc>
        <w:tc>
          <w:tcPr>
            <w:tcW w:w="2977" w:type="dxa"/>
          </w:tcPr>
          <w:p w14:paraId="1094AAD4"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Šahtas un kabīnes durvju konstrukcija un to piedziņas tips</w:t>
            </w:r>
          </w:p>
        </w:tc>
        <w:tc>
          <w:tcPr>
            <w:tcW w:w="3005" w:type="dxa"/>
          </w:tcPr>
          <w:p w14:paraId="326A36F9" w14:textId="77777777" w:rsidR="00516C5C" w:rsidRPr="00F52F7D" w:rsidRDefault="00516C5C" w:rsidP="00516C5C">
            <w:pPr>
              <w:pStyle w:val="Sarakstarindkopa"/>
              <w:ind w:left="0"/>
              <w:rPr>
                <w:i/>
                <w:color w:val="000000" w:themeColor="text1"/>
                <w:sz w:val="22"/>
                <w:szCs w:val="22"/>
              </w:rPr>
            </w:pPr>
            <w:r>
              <w:rPr>
                <w:i/>
                <w:color w:val="000000" w:themeColor="text1"/>
                <w:sz w:val="22"/>
                <w:szCs w:val="22"/>
              </w:rPr>
              <w:t>-</w:t>
            </w:r>
          </w:p>
        </w:tc>
        <w:tc>
          <w:tcPr>
            <w:tcW w:w="3260" w:type="dxa"/>
          </w:tcPr>
          <w:p w14:paraId="2FCBAB86"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Metāla kabīne, caurstaigājama</w:t>
            </w:r>
          </w:p>
        </w:tc>
      </w:tr>
      <w:tr w:rsidR="00516C5C" w:rsidRPr="00F52F7D" w14:paraId="62F3B8AB" w14:textId="77777777" w:rsidTr="00516C5C">
        <w:trPr>
          <w:trHeight w:val="268"/>
        </w:trPr>
        <w:tc>
          <w:tcPr>
            <w:tcW w:w="539" w:type="dxa"/>
          </w:tcPr>
          <w:p w14:paraId="52CA1688"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16.</w:t>
            </w:r>
          </w:p>
        </w:tc>
        <w:tc>
          <w:tcPr>
            <w:tcW w:w="2977" w:type="dxa"/>
          </w:tcPr>
          <w:p w14:paraId="2DCF3739" w14:textId="77777777" w:rsidR="00516C5C" w:rsidRPr="00F52F7D" w:rsidRDefault="00516C5C" w:rsidP="00516C5C">
            <w:pPr>
              <w:pStyle w:val="Sarakstarindkopa"/>
              <w:ind w:left="0"/>
              <w:rPr>
                <w:color w:val="000000" w:themeColor="text1"/>
                <w:sz w:val="22"/>
                <w:szCs w:val="22"/>
              </w:rPr>
            </w:pPr>
            <w:r w:rsidRPr="00F52F7D">
              <w:rPr>
                <w:color w:val="000000" w:themeColor="text1"/>
                <w:sz w:val="22"/>
                <w:szCs w:val="22"/>
              </w:rPr>
              <w:t xml:space="preserve">Lifta </w:t>
            </w:r>
            <w:proofErr w:type="spellStart"/>
            <w:r w:rsidRPr="00F52F7D">
              <w:rPr>
                <w:color w:val="000000" w:themeColor="text1"/>
                <w:sz w:val="22"/>
                <w:szCs w:val="22"/>
              </w:rPr>
              <w:t>elektropievada</w:t>
            </w:r>
            <w:proofErr w:type="spellEnd"/>
            <w:r w:rsidRPr="00F52F7D">
              <w:rPr>
                <w:color w:val="000000" w:themeColor="text1"/>
                <w:sz w:val="22"/>
                <w:szCs w:val="22"/>
              </w:rPr>
              <w:t xml:space="preserve"> raksturojums</w:t>
            </w:r>
          </w:p>
        </w:tc>
        <w:tc>
          <w:tcPr>
            <w:tcW w:w="3005" w:type="dxa"/>
          </w:tcPr>
          <w:p w14:paraId="01865B0E" w14:textId="77777777" w:rsidR="00516C5C" w:rsidRDefault="00516C5C" w:rsidP="00516C5C">
            <w:pPr>
              <w:pStyle w:val="Sarakstarindkopa"/>
              <w:ind w:left="0"/>
              <w:jc w:val="both"/>
              <w:rPr>
                <w:i/>
                <w:color w:val="000000" w:themeColor="text1"/>
                <w:sz w:val="22"/>
                <w:szCs w:val="22"/>
              </w:rPr>
            </w:pPr>
            <w:r>
              <w:rPr>
                <w:i/>
                <w:color w:val="000000" w:themeColor="text1"/>
                <w:sz w:val="22"/>
                <w:szCs w:val="22"/>
              </w:rPr>
              <w:t xml:space="preserve">Maiņstrāva, 380V </w:t>
            </w:r>
          </w:p>
          <w:p w14:paraId="1A5FD74B"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(+5%;-10%)</w:t>
            </w:r>
          </w:p>
        </w:tc>
        <w:tc>
          <w:tcPr>
            <w:tcW w:w="3260" w:type="dxa"/>
          </w:tcPr>
          <w:p w14:paraId="69D31C5B"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Maiņstrāvas ar elektroniski vadāmu strāvas frekvenci</w:t>
            </w:r>
          </w:p>
        </w:tc>
      </w:tr>
      <w:tr w:rsidR="00516C5C" w:rsidRPr="00F52F7D" w14:paraId="4434FF31" w14:textId="77777777" w:rsidTr="00516C5C">
        <w:trPr>
          <w:trHeight w:val="268"/>
        </w:trPr>
        <w:tc>
          <w:tcPr>
            <w:tcW w:w="539" w:type="dxa"/>
          </w:tcPr>
          <w:p w14:paraId="3B0065F7"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17.</w:t>
            </w:r>
          </w:p>
        </w:tc>
        <w:tc>
          <w:tcPr>
            <w:tcW w:w="2977" w:type="dxa"/>
          </w:tcPr>
          <w:p w14:paraId="19549983"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Lifta elektrodzinējs</w:t>
            </w:r>
          </w:p>
        </w:tc>
        <w:tc>
          <w:tcPr>
            <w:tcW w:w="3005" w:type="dxa"/>
          </w:tcPr>
          <w:p w14:paraId="5D91F5D4" w14:textId="77777777" w:rsidR="00516C5C" w:rsidRPr="00853126" w:rsidRDefault="00516C5C" w:rsidP="00516C5C">
            <w:pPr>
              <w:pStyle w:val="Sarakstarindkopa"/>
              <w:ind w:left="0"/>
              <w:jc w:val="both"/>
              <w:rPr>
                <w:i/>
                <w:color w:val="000000" w:themeColor="text1"/>
                <w:sz w:val="22"/>
                <w:szCs w:val="22"/>
              </w:rPr>
            </w:pPr>
            <w:r w:rsidRPr="00853126">
              <w:rPr>
                <w:i/>
                <w:color w:val="000000" w:themeColor="text1"/>
                <w:sz w:val="22"/>
                <w:szCs w:val="22"/>
              </w:rPr>
              <w:t>Tips-4AH 160S-6/18 H</w:t>
            </w:r>
            <w:r w:rsidRPr="00853126">
              <w:rPr>
                <w:i/>
                <w:color w:val="000000" w:themeColor="text1"/>
                <w:sz w:val="22"/>
                <w:szCs w:val="22"/>
                <w:shd w:val="clear" w:color="auto" w:fill="FFFFFF"/>
              </w:rPr>
              <w:t>ЛУЗБ</w:t>
            </w:r>
            <w:r w:rsidRPr="00853126">
              <w:rPr>
                <w:i/>
                <w:color w:val="000000" w:themeColor="text1"/>
                <w:sz w:val="22"/>
                <w:szCs w:val="22"/>
              </w:rPr>
              <w:t xml:space="preserve">; </w:t>
            </w:r>
          </w:p>
          <w:p w14:paraId="4390AB8B" w14:textId="77777777" w:rsidR="00516C5C" w:rsidRPr="00853126" w:rsidRDefault="00516C5C" w:rsidP="00516C5C">
            <w:pPr>
              <w:pStyle w:val="Sarakstarindkopa"/>
              <w:ind w:left="0"/>
              <w:rPr>
                <w:i/>
                <w:color w:val="000000" w:themeColor="text1"/>
                <w:sz w:val="22"/>
                <w:szCs w:val="22"/>
              </w:rPr>
            </w:pPr>
            <w:r w:rsidRPr="00853126">
              <w:rPr>
                <w:i/>
                <w:color w:val="000000" w:themeColor="text1"/>
                <w:sz w:val="22"/>
                <w:szCs w:val="22"/>
              </w:rPr>
              <w:t>Jauda (</w:t>
            </w:r>
            <w:proofErr w:type="spellStart"/>
            <w:r w:rsidRPr="00853126">
              <w:rPr>
                <w:i/>
                <w:color w:val="000000" w:themeColor="text1"/>
                <w:sz w:val="22"/>
                <w:szCs w:val="22"/>
              </w:rPr>
              <w:t>kw</w:t>
            </w:r>
            <w:proofErr w:type="spellEnd"/>
            <w:r w:rsidRPr="00853126">
              <w:rPr>
                <w:i/>
                <w:color w:val="000000" w:themeColor="text1"/>
                <w:sz w:val="22"/>
                <w:szCs w:val="22"/>
              </w:rPr>
              <w:t>)-3,0/1,0.</w:t>
            </w:r>
          </w:p>
          <w:p w14:paraId="2011D20F" w14:textId="77777777" w:rsidR="00516C5C" w:rsidRPr="00853126" w:rsidRDefault="00516C5C" w:rsidP="00516C5C">
            <w:pPr>
              <w:pStyle w:val="Sarakstarindkopa"/>
              <w:ind w:left="0"/>
              <w:jc w:val="both"/>
              <w:rPr>
                <w:i/>
                <w:color w:val="000000" w:themeColor="text1"/>
                <w:sz w:val="22"/>
                <w:szCs w:val="22"/>
              </w:rPr>
            </w:pPr>
            <w:proofErr w:type="spellStart"/>
            <w:r w:rsidRPr="00853126">
              <w:rPr>
                <w:i/>
                <w:color w:val="000000" w:themeColor="text1"/>
                <w:sz w:val="22"/>
                <w:szCs w:val="22"/>
              </w:rPr>
              <w:t>Apgriezienu</w:t>
            </w:r>
            <w:proofErr w:type="spellEnd"/>
            <w:r w:rsidRPr="00853126">
              <w:rPr>
                <w:i/>
                <w:color w:val="000000" w:themeColor="text1"/>
                <w:sz w:val="22"/>
                <w:szCs w:val="22"/>
              </w:rPr>
              <w:t xml:space="preserve"> skaits minūtē- 950/280.</w:t>
            </w:r>
          </w:p>
          <w:p w14:paraId="66B445C4" w14:textId="77777777" w:rsidR="00516C5C" w:rsidRPr="00F52F7D" w:rsidRDefault="00516C5C" w:rsidP="00516C5C">
            <w:pPr>
              <w:pStyle w:val="Sarakstarindkopa"/>
              <w:ind w:left="0"/>
              <w:rPr>
                <w:i/>
                <w:color w:val="000000" w:themeColor="text1"/>
                <w:sz w:val="22"/>
                <w:szCs w:val="22"/>
              </w:rPr>
            </w:pPr>
            <w:r w:rsidRPr="00853126">
              <w:rPr>
                <w:i/>
                <w:color w:val="000000" w:themeColor="text1"/>
                <w:sz w:val="22"/>
                <w:szCs w:val="22"/>
              </w:rPr>
              <w:t>Ražotāja valsts- Krievija.</w:t>
            </w:r>
          </w:p>
        </w:tc>
        <w:tc>
          <w:tcPr>
            <w:tcW w:w="3260" w:type="dxa"/>
          </w:tcPr>
          <w:p w14:paraId="2CE55283" w14:textId="77777777" w:rsidR="00516C5C" w:rsidRPr="00FD1562" w:rsidRDefault="00516C5C" w:rsidP="00516C5C">
            <w:pPr>
              <w:pStyle w:val="Sarakstarindkopa"/>
              <w:ind w:left="0"/>
              <w:jc w:val="both"/>
              <w:rPr>
                <w:i/>
                <w:color w:val="000000" w:themeColor="text1"/>
                <w:sz w:val="22"/>
                <w:szCs w:val="22"/>
              </w:rPr>
            </w:pPr>
            <w:r w:rsidRPr="00FD1562">
              <w:rPr>
                <w:i/>
                <w:color w:val="000000" w:themeColor="text1"/>
                <w:sz w:val="22"/>
                <w:szCs w:val="22"/>
              </w:rPr>
              <w:t xml:space="preserve">Tips- MX05; </w:t>
            </w:r>
          </w:p>
          <w:p w14:paraId="749B2B0D" w14:textId="77777777" w:rsidR="00516C5C" w:rsidRPr="009A179B" w:rsidRDefault="00516C5C" w:rsidP="00516C5C">
            <w:pPr>
              <w:pStyle w:val="Sarakstarindkopa"/>
              <w:ind w:left="0"/>
              <w:rPr>
                <w:i/>
                <w:color w:val="000000" w:themeColor="text1"/>
                <w:sz w:val="22"/>
                <w:szCs w:val="22"/>
              </w:rPr>
            </w:pPr>
            <w:r w:rsidRPr="009A179B">
              <w:rPr>
                <w:i/>
                <w:color w:val="000000" w:themeColor="text1"/>
                <w:sz w:val="22"/>
                <w:szCs w:val="22"/>
              </w:rPr>
              <w:t>Jauda (</w:t>
            </w:r>
            <w:proofErr w:type="spellStart"/>
            <w:r w:rsidRPr="009A179B">
              <w:rPr>
                <w:i/>
                <w:color w:val="000000" w:themeColor="text1"/>
                <w:sz w:val="22"/>
                <w:szCs w:val="22"/>
              </w:rPr>
              <w:t>kw</w:t>
            </w:r>
            <w:proofErr w:type="spellEnd"/>
            <w:r w:rsidRPr="009A179B">
              <w:rPr>
                <w:i/>
                <w:color w:val="000000" w:themeColor="text1"/>
                <w:sz w:val="22"/>
                <w:szCs w:val="22"/>
              </w:rPr>
              <w:t>)-2,8.</w:t>
            </w:r>
          </w:p>
          <w:p w14:paraId="7FCF8C27" w14:textId="77777777" w:rsidR="00516C5C" w:rsidRPr="009A179B" w:rsidRDefault="00516C5C" w:rsidP="00516C5C">
            <w:pPr>
              <w:pStyle w:val="Sarakstarindkopa"/>
              <w:ind w:left="0"/>
              <w:jc w:val="both"/>
              <w:rPr>
                <w:i/>
                <w:color w:val="000000" w:themeColor="text1"/>
                <w:sz w:val="22"/>
                <w:szCs w:val="22"/>
              </w:rPr>
            </w:pPr>
            <w:proofErr w:type="spellStart"/>
            <w:r w:rsidRPr="009A179B">
              <w:rPr>
                <w:i/>
                <w:color w:val="000000" w:themeColor="text1"/>
                <w:sz w:val="22"/>
                <w:szCs w:val="22"/>
              </w:rPr>
              <w:t>Apgriezienu</w:t>
            </w:r>
            <w:proofErr w:type="spellEnd"/>
            <w:r w:rsidRPr="009A179B">
              <w:rPr>
                <w:i/>
                <w:color w:val="000000" w:themeColor="text1"/>
                <w:sz w:val="22"/>
                <w:szCs w:val="22"/>
              </w:rPr>
              <w:t xml:space="preserve"> skaits minūtē- 115.</w:t>
            </w:r>
          </w:p>
          <w:p w14:paraId="5840ACE0" w14:textId="77777777" w:rsidR="00516C5C" w:rsidRPr="00F52F7D" w:rsidRDefault="00516C5C" w:rsidP="00516C5C">
            <w:pPr>
              <w:pStyle w:val="Sarakstarindkopa"/>
              <w:ind w:left="0"/>
              <w:rPr>
                <w:i/>
                <w:color w:val="000000" w:themeColor="text1"/>
                <w:sz w:val="22"/>
                <w:szCs w:val="22"/>
              </w:rPr>
            </w:pPr>
          </w:p>
        </w:tc>
      </w:tr>
    </w:tbl>
    <w:p w14:paraId="1FE527FB" w14:textId="2F051328" w:rsidR="00516C5C" w:rsidRDefault="00516C5C" w:rsidP="00516C5C">
      <w:pPr>
        <w:rPr>
          <w:color w:val="000000" w:themeColor="text1"/>
          <w:sz w:val="18"/>
          <w:szCs w:val="18"/>
          <w:u w:val="single"/>
        </w:rPr>
      </w:pPr>
    </w:p>
    <w:p w14:paraId="391DCA32" w14:textId="77777777" w:rsidR="00D34C49" w:rsidRDefault="00D34C49" w:rsidP="00D34C49">
      <w:pPr>
        <w:ind w:left="426"/>
        <w:rPr>
          <w:color w:val="000000" w:themeColor="text1"/>
          <w:sz w:val="24"/>
          <w:szCs w:val="24"/>
          <w:u w:val="single"/>
        </w:rPr>
      </w:pPr>
    </w:p>
    <w:p w14:paraId="0476797C" w14:textId="77777777" w:rsidR="00D34C49" w:rsidRDefault="00D34C49" w:rsidP="00D34C49">
      <w:pPr>
        <w:ind w:left="426"/>
        <w:rPr>
          <w:color w:val="000000" w:themeColor="text1"/>
          <w:sz w:val="24"/>
          <w:szCs w:val="24"/>
          <w:u w:val="single"/>
        </w:rPr>
      </w:pPr>
    </w:p>
    <w:p w14:paraId="5F1F0F11" w14:textId="534634A5" w:rsidR="00516C5C" w:rsidRPr="00D34C49" w:rsidRDefault="00516C5C" w:rsidP="00D34C49">
      <w:pPr>
        <w:pStyle w:val="Sarakstarindkopa"/>
        <w:numPr>
          <w:ilvl w:val="1"/>
          <w:numId w:val="4"/>
        </w:numPr>
        <w:rPr>
          <w:color w:val="000000" w:themeColor="text1"/>
          <w:sz w:val="24"/>
          <w:szCs w:val="24"/>
          <w:u w:val="single"/>
        </w:rPr>
      </w:pPr>
      <w:r w:rsidRPr="00D34C49">
        <w:rPr>
          <w:color w:val="000000" w:themeColor="text1"/>
          <w:sz w:val="24"/>
          <w:szCs w:val="24"/>
          <w:u w:val="single"/>
        </w:rPr>
        <w:t>Lifta raksturojums Ventspils ielā 53, Rīgā:</w:t>
      </w:r>
    </w:p>
    <w:p w14:paraId="4591F88F" w14:textId="77777777" w:rsidR="00516C5C" w:rsidRPr="00695D83" w:rsidRDefault="00516C5C" w:rsidP="00516C5C">
      <w:pPr>
        <w:pStyle w:val="Sarakstarindkopa"/>
        <w:ind w:left="750"/>
        <w:rPr>
          <w:color w:val="000000" w:themeColor="text1"/>
          <w:sz w:val="12"/>
          <w:szCs w:val="12"/>
          <w:u w:val="single"/>
        </w:rPr>
      </w:pPr>
    </w:p>
    <w:tbl>
      <w:tblPr>
        <w:tblStyle w:val="Reatabula"/>
        <w:tblW w:w="9781" w:type="dxa"/>
        <w:tblInd w:w="-147" w:type="dxa"/>
        <w:tblLayout w:type="fixed"/>
        <w:tblLook w:val="04A0" w:firstRow="1" w:lastRow="0" w:firstColumn="1" w:lastColumn="0" w:noHBand="0" w:noVBand="1"/>
      </w:tblPr>
      <w:tblGrid>
        <w:gridCol w:w="568"/>
        <w:gridCol w:w="4082"/>
        <w:gridCol w:w="5131"/>
      </w:tblGrid>
      <w:tr w:rsidR="00516C5C" w:rsidRPr="00F52F7D" w14:paraId="75A7B530" w14:textId="77777777" w:rsidTr="00021FB1">
        <w:trPr>
          <w:trHeight w:val="820"/>
        </w:trPr>
        <w:tc>
          <w:tcPr>
            <w:tcW w:w="568" w:type="dxa"/>
            <w:shd w:val="clear" w:color="auto" w:fill="F2F2F2" w:themeFill="background1" w:themeFillShade="F2"/>
            <w:vAlign w:val="center"/>
          </w:tcPr>
          <w:p w14:paraId="0BF969AF" w14:textId="77777777" w:rsidR="00516C5C" w:rsidRPr="0081254B" w:rsidRDefault="00516C5C" w:rsidP="00516C5C">
            <w:pPr>
              <w:pStyle w:val="Sarakstarindkopa"/>
              <w:ind w:left="0"/>
              <w:jc w:val="center"/>
              <w:rPr>
                <w:color w:val="000000" w:themeColor="text1"/>
                <w:sz w:val="16"/>
                <w:szCs w:val="16"/>
              </w:rPr>
            </w:pPr>
            <w:proofErr w:type="spellStart"/>
            <w:r w:rsidRPr="0081254B">
              <w:rPr>
                <w:color w:val="000000" w:themeColor="text1"/>
                <w:sz w:val="16"/>
                <w:szCs w:val="16"/>
              </w:rPr>
              <w:t>Nr.p.k</w:t>
            </w:r>
            <w:proofErr w:type="spellEnd"/>
            <w:r w:rsidRPr="0081254B">
              <w:rPr>
                <w:color w:val="000000" w:themeColor="text1"/>
                <w:sz w:val="16"/>
                <w:szCs w:val="16"/>
              </w:rPr>
              <w:t>.</w:t>
            </w:r>
          </w:p>
        </w:tc>
        <w:tc>
          <w:tcPr>
            <w:tcW w:w="4082" w:type="dxa"/>
            <w:shd w:val="clear" w:color="auto" w:fill="F2F2F2" w:themeFill="background1" w:themeFillShade="F2"/>
            <w:vAlign w:val="center"/>
          </w:tcPr>
          <w:p w14:paraId="7A5808FB" w14:textId="77777777" w:rsidR="00516C5C" w:rsidRPr="00F52F7D" w:rsidRDefault="00516C5C" w:rsidP="00516C5C">
            <w:pPr>
              <w:pStyle w:val="Sarakstarindkopa"/>
              <w:ind w:left="0"/>
              <w:jc w:val="center"/>
              <w:rPr>
                <w:b/>
                <w:color w:val="000000" w:themeColor="text1"/>
                <w:sz w:val="22"/>
                <w:szCs w:val="22"/>
              </w:rPr>
            </w:pPr>
            <w:r w:rsidRPr="00F52F7D">
              <w:rPr>
                <w:b/>
                <w:color w:val="000000" w:themeColor="text1"/>
                <w:sz w:val="22"/>
                <w:szCs w:val="22"/>
              </w:rPr>
              <w:t>Adrese/</w:t>
            </w:r>
          </w:p>
          <w:p w14:paraId="1E5D7E0C" w14:textId="77777777" w:rsidR="00516C5C" w:rsidRPr="00F52F7D" w:rsidRDefault="00516C5C" w:rsidP="00516C5C">
            <w:pPr>
              <w:pStyle w:val="Sarakstarindkopa"/>
              <w:ind w:left="0"/>
              <w:jc w:val="center"/>
              <w:rPr>
                <w:b/>
                <w:color w:val="000000" w:themeColor="text1"/>
                <w:sz w:val="22"/>
                <w:szCs w:val="22"/>
              </w:rPr>
            </w:pPr>
            <w:r w:rsidRPr="00F52F7D">
              <w:rPr>
                <w:b/>
                <w:color w:val="000000" w:themeColor="text1"/>
                <w:sz w:val="22"/>
                <w:szCs w:val="22"/>
              </w:rPr>
              <w:t>raksturojošā pozīcija</w:t>
            </w:r>
          </w:p>
        </w:tc>
        <w:tc>
          <w:tcPr>
            <w:tcW w:w="5131" w:type="dxa"/>
            <w:shd w:val="clear" w:color="auto" w:fill="F2F2F2" w:themeFill="background1" w:themeFillShade="F2"/>
            <w:vAlign w:val="center"/>
          </w:tcPr>
          <w:p w14:paraId="03B94564" w14:textId="77777777" w:rsidR="00516C5C" w:rsidRPr="00F52F7D" w:rsidRDefault="00516C5C" w:rsidP="00516C5C">
            <w:pPr>
              <w:pStyle w:val="Sarakstarindkopa"/>
              <w:ind w:left="0"/>
              <w:jc w:val="center"/>
              <w:rPr>
                <w:b/>
                <w:color w:val="000000" w:themeColor="text1"/>
              </w:rPr>
            </w:pPr>
            <w:r>
              <w:rPr>
                <w:b/>
                <w:bCs/>
              </w:rPr>
              <w:t>Ventspils ielā 53</w:t>
            </w:r>
            <w:r w:rsidRPr="00F52F7D">
              <w:rPr>
                <w:b/>
                <w:bCs/>
              </w:rPr>
              <w:t>, Rīga</w:t>
            </w:r>
          </w:p>
        </w:tc>
      </w:tr>
      <w:tr w:rsidR="00516C5C" w:rsidRPr="00F52F7D" w14:paraId="687F9C92" w14:textId="77777777" w:rsidTr="00021FB1">
        <w:trPr>
          <w:trHeight w:val="268"/>
        </w:trPr>
        <w:tc>
          <w:tcPr>
            <w:tcW w:w="568" w:type="dxa"/>
          </w:tcPr>
          <w:p w14:paraId="3DDEE48E"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w:t>
            </w:r>
          </w:p>
        </w:tc>
        <w:tc>
          <w:tcPr>
            <w:tcW w:w="4082" w:type="dxa"/>
          </w:tcPr>
          <w:p w14:paraId="2AF2E7A4"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Izmantošanas veids</w:t>
            </w:r>
          </w:p>
        </w:tc>
        <w:tc>
          <w:tcPr>
            <w:tcW w:w="5131" w:type="dxa"/>
          </w:tcPr>
          <w:p w14:paraId="43AD4011"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elektriskais pasažieru</w:t>
            </w:r>
          </w:p>
        </w:tc>
      </w:tr>
      <w:tr w:rsidR="00516C5C" w:rsidRPr="00F52F7D" w14:paraId="2BAC8A79" w14:textId="77777777" w:rsidTr="00021FB1">
        <w:trPr>
          <w:trHeight w:val="268"/>
        </w:trPr>
        <w:tc>
          <w:tcPr>
            <w:tcW w:w="568" w:type="dxa"/>
          </w:tcPr>
          <w:p w14:paraId="02A6896D"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2.</w:t>
            </w:r>
          </w:p>
        </w:tc>
        <w:tc>
          <w:tcPr>
            <w:tcW w:w="4082" w:type="dxa"/>
          </w:tcPr>
          <w:p w14:paraId="49F2BBCA"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Liftu skaits, gab.</w:t>
            </w:r>
          </w:p>
        </w:tc>
        <w:tc>
          <w:tcPr>
            <w:tcW w:w="5131" w:type="dxa"/>
          </w:tcPr>
          <w:p w14:paraId="001B2023"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1</w:t>
            </w:r>
          </w:p>
        </w:tc>
      </w:tr>
      <w:tr w:rsidR="00516C5C" w:rsidRPr="00F52F7D" w14:paraId="37C223B4" w14:textId="77777777" w:rsidTr="00021FB1">
        <w:trPr>
          <w:trHeight w:val="268"/>
        </w:trPr>
        <w:tc>
          <w:tcPr>
            <w:tcW w:w="568" w:type="dxa"/>
          </w:tcPr>
          <w:p w14:paraId="154920CC"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3.</w:t>
            </w:r>
          </w:p>
        </w:tc>
        <w:tc>
          <w:tcPr>
            <w:tcW w:w="4082" w:type="dxa"/>
          </w:tcPr>
          <w:p w14:paraId="317BF5FF"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Nominālā celtspēja, kg</w:t>
            </w:r>
          </w:p>
        </w:tc>
        <w:tc>
          <w:tcPr>
            <w:tcW w:w="5131" w:type="dxa"/>
          </w:tcPr>
          <w:p w14:paraId="7B9900D7" w14:textId="61BDCA92" w:rsidR="00516C5C" w:rsidRPr="00F52F7D" w:rsidRDefault="004C103D" w:rsidP="00516C5C">
            <w:pPr>
              <w:pStyle w:val="Sarakstarindkopa"/>
              <w:ind w:left="0"/>
              <w:jc w:val="both"/>
              <w:rPr>
                <w:i/>
                <w:color w:val="000000" w:themeColor="text1"/>
                <w:sz w:val="22"/>
                <w:szCs w:val="22"/>
              </w:rPr>
            </w:pPr>
            <w:r>
              <w:rPr>
                <w:i/>
                <w:color w:val="000000" w:themeColor="text1"/>
                <w:sz w:val="22"/>
                <w:szCs w:val="22"/>
              </w:rPr>
              <w:t>1125 kg/15 pasažieri</w:t>
            </w:r>
          </w:p>
        </w:tc>
      </w:tr>
      <w:tr w:rsidR="00516C5C" w:rsidRPr="00F52F7D" w14:paraId="4524B5B8" w14:textId="77777777" w:rsidTr="00021FB1">
        <w:trPr>
          <w:trHeight w:val="268"/>
        </w:trPr>
        <w:tc>
          <w:tcPr>
            <w:tcW w:w="568" w:type="dxa"/>
          </w:tcPr>
          <w:p w14:paraId="2DE083F0"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4.</w:t>
            </w:r>
          </w:p>
        </w:tc>
        <w:tc>
          <w:tcPr>
            <w:tcW w:w="4082" w:type="dxa"/>
          </w:tcPr>
          <w:p w14:paraId="193255F9"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Valsts, kurā izgatavots lifts</w:t>
            </w:r>
          </w:p>
        </w:tc>
        <w:tc>
          <w:tcPr>
            <w:tcW w:w="5131" w:type="dxa"/>
          </w:tcPr>
          <w:p w14:paraId="3B18E562" w14:textId="1D0A5029" w:rsidR="00516C5C" w:rsidRPr="00F52F7D" w:rsidRDefault="004C103D" w:rsidP="00516C5C">
            <w:pPr>
              <w:pStyle w:val="Sarakstarindkopa"/>
              <w:ind w:left="0"/>
              <w:jc w:val="both"/>
              <w:rPr>
                <w:i/>
                <w:color w:val="000000" w:themeColor="text1"/>
                <w:sz w:val="22"/>
                <w:szCs w:val="22"/>
              </w:rPr>
            </w:pPr>
            <w:r>
              <w:rPr>
                <w:i/>
                <w:color w:val="000000" w:themeColor="text1"/>
                <w:sz w:val="22"/>
                <w:szCs w:val="22"/>
              </w:rPr>
              <w:t>Šveice</w:t>
            </w:r>
          </w:p>
        </w:tc>
      </w:tr>
      <w:tr w:rsidR="00516C5C" w:rsidRPr="00F52F7D" w14:paraId="575EFBB4" w14:textId="77777777" w:rsidTr="00021FB1">
        <w:trPr>
          <w:trHeight w:val="268"/>
        </w:trPr>
        <w:tc>
          <w:tcPr>
            <w:tcW w:w="568" w:type="dxa"/>
          </w:tcPr>
          <w:p w14:paraId="2C5C3ADF"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5.</w:t>
            </w:r>
          </w:p>
        </w:tc>
        <w:tc>
          <w:tcPr>
            <w:tcW w:w="4082" w:type="dxa"/>
          </w:tcPr>
          <w:p w14:paraId="694B4D7C"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Ražotāja nosaukums</w:t>
            </w:r>
          </w:p>
        </w:tc>
        <w:tc>
          <w:tcPr>
            <w:tcW w:w="5131" w:type="dxa"/>
          </w:tcPr>
          <w:p w14:paraId="08E86B09" w14:textId="21FE060B" w:rsidR="00516C5C" w:rsidRPr="00F52F7D" w:rsidRDefault="004C103D" w:rsidP="00516C5C">
            <w:pPr>
              <w:pStyle w:val="Sarakstarindkopa"/>
              <w:ind w:left="0"/>
              <w:jc w:val="both"/>
              <w:rPr>
                <w:i/>
                <w:color w:val="000000" w:themeColor="text1"/>
                <w:sz w:val="22"/>
                <w:szCs w:val="22"/>
              </w:rPr>
            </w:pPr>
            <w:proofErr w:type="spellStart"/>
            <w:r>
              <w:rPr>
                <w:i/>
                <w:color w:val="000000" w:themeColor="text1"/>
                <w:sz w:val="22"/>
                <w:szCs w:val="22"/>
              </w:rPr>
              <w:t>Inventio</w:t>
            </w:r>
            <w:proofErr w:type="spellEnd"/>
            <w:r>
              <w:rPr>
                <w:i/>
                <w:color w:val="000000" w:themeColor="text1"/>
                <w:sz w:val="22"/>
                <w:szCs w:val="22"/>
              </w:rPr>
              <w:t xml:space="preserve"> AG</w:t>
            </w:r>
          </w:p>
        </w:tc>
      </w:tr>
      <w:tr w:rsidR="00516C5C" w:rsidRPr="00F52F7D" w14:paraId="68E58FF7" w14:textId="77777777" w:rsidTr="00021FB1">
        <w:trPr>
          <w:trHeight w:val="268"/>
        </w:trPr>
        <w:tc>
          <w:tcPr>
            <w:tcW w:w="568" w:type="dxa"/>
          </w:tcPr>
          <w:p w14:paraId="71EB1482"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6.</w:t>
            </w:r>
          </w:p>
        </w:tc>
        <w:tc>
          <w:tcPr>
            <w:tcW w:w="4082" w:type="dxa"/>
          </w:tcPr>
          <w:p w14:paraId="627EC38C"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Izgatavošanas gads</w:t>
            </w:r>
          </w:p>
        </w:tc>
        <w:tc>
          <w:tcPr>
            <w:tcW w:w="5131" w:type="dxa"/>
          </w:tcPr>
          <w:p w14:paraId="3420C9AC" w14:textId="49AF3E44"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20</w:t>
            </w:r>
            <w:r w:rsidR="004C103D">
              <w:rPr>
                <w:i/>
                <w:color w:val="000000" w:themeColor="text1"/>
                <w:sz w:val="22"/>
                <w:szCs w:val="22"/>
              </w:rPr>
              <w:t>22</w:t>
            </w:r>
            <w:r>
              <w:rPr>
                <w:i/>
                <w:color w:val="000000" w:themeColor="text1"/>
                <w:sz w:val="22"/>
                <w:szCs w:val="22"/>
              </w:rPr>
              <w:t>.</w:t>
            </w:r>
          </w:p>
        </w:tc>
      </w:tr>
      <w:tr w:rsidR="00516C5C" w:rsidRPr="00F52F7D" w14:paraId="6424E85E" w14:textId="77777777" w:rsidTr="00021FB1">
        <w:trPr>
          <w:trHeight w:val="268"/>
        </w:trPr>
        <w:tc>
          <w:tcPr>
            <w:tcW w:w="568" w:type="dxa"/>
          </w:tcPr>
          <w:p w14:paraId="49D0F7AF"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7.</w:t>
            </w:r>
          </w:p>
        </w:tc>
        <w:tc>
          <w:tcPr>
            <w:tcW w:w="4082" w:type="dxa"/>
          </w:tcPr>
          <w:p w14:paraId="70BABF33"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Lifta uzstādīšanas gads</w:t>
            </w:r>
          </w:p>
        </w:tc>
        <w:tc>
          <w:tcPr>
            <w:tcW w:w="5131" w:type="dxa"/>
          </w:tcPr>
          <w:p w14:paraId="4746046F" w14:textId="3CFC41E4"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20</w:t>
            </w:r>
            <w:r w:rsidR="004C103D">
              <w:rPr>
                <w:i/>
                <w:color w:val="000000" w:themeColor="text1"/>
                <w:sz w:val="22"/>
                <w:szCs w:val="22"/>
              </w:rPr>
              <w:t>22</w:t>
            </w:r>
            <w:r>
              <w:rPr>
                <w:i/>
                <w:color w:val="000000" w:themeColor="text1"/>
                <w:sz w:val="22"/>
                <w:szCs w:val="22"/>
              </w:rPr>
              <w:t>.</w:t>
            </w:r>
          </w:p>
        </w:tc>
      </w:tr>
      <w:tr w:rsidR="00516C5C" w:rsidRPr="00F52F7D" w14:paraId="1808A88F" w14:textId="77777777" w:rsidTr="00021FB1">
        <w:trPr>
          <w:trHeight w:val="268"/>
        </w:trPr>
        <w:tc>
          <w:tcPr>
            <w:tcW w:w="568" w:type="dxa"/>
          </w:tcPr>
          <w:p w14:paraId="76F35A60"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9.</w:t>
            </w:r>
          </w:p>
        </w:tc>
        <w:tc>
          <w:tcPr>
            <w:tcW w:w="4082" w:type="dxa"/>
          </w:tcPr>
          <w:p w14:paraId="70DF1B38"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R</w:t>
            </w:r>
            <w:r>
              <w:rPr>
                <w:color w:val="000000" w:themeColor="text1"/>
                <w:sz w:val="22"/>
                <w:szCs w:val="22"/>
              </w:rPr>
              <w:t>ažošanas</w:t>
            </w:r>
            <w:r w:rsidRPr="00F52F7D">
              <w:rPr>
                <w:color w:val="000000" w:themeColor="text1"/>
                <w:sz w:val="22"/>
                <w:szCs w:val="22"/>
              </w:rPr>
              <w:t xml:space="preserve"> Nr.</w:t>
            </w:r>
          </w:p>
        </w:tc>
        <w:tc>
          <w:tcPr>
            <w:tcW w:w="5131" w:type="dxa"/>
          </w:tcPr>
          <w:p w14:paraId="3A242769" w14:textId="07BD5B20" w:rsidR="00516C5C" w:rsidRPr="00F52F7D" w:rsidRDefault="004C103D" w:rsidP="00516C5C">
            <w:pPr>
              <w:pStyle w:val="Sarakstarindkopa"/>
              <w:ind w:left="0"/>
              <w:jc w:val="both"/>
              <w:rPr>
                <w:i/>
                <w:color w:val="000000" w:themeColor="text1"/>
                <w:sz w:val="22"/>
                <w:szCs w:val="22"/>
              </w:rPr>
            </w:pPr>
            <w:r>
              <w:rPr>
                <w:i/>
                <w:color w:val="000000" w:themeColor="text1"/>
                <w:sz w:val="22"/>
                <w:szCs w:val="22"/>
              </w:rPr>
              <w:t>RIX00000213</w:t>
            </w:r>
          </w:p>
        </w:tc>
      </w:tr>
      <w:tr w:rsidR="00516C5C" w:rsidRPr="00F52F7D" w14:paraId="11CCFE25" w14:textId="77777777" w:rsidTr="00021FB1">
        <w:trPr>
          <w:trHeight w:val="268"/>
        </w:trPr>
        <w:tc>
          <w:tcPr>
            <w:tcW w:w="568" w:type="dxa"/>
          </w:tcPr>
          <w:p w14:paraId="1F373F62" w14:textId="77777777" w:rsidR="00516C5C" w:rsidRPr="00F52F7D" w:rsidRDefault="00516C5C" w:rsidP="00516C5C">
            <w:pPr>
              <w:pStyle w:val="Sarakstarindkopa"/>
              <w:ind w:left="0"/>
              <w:jc w:val="both"/>
              <w:rPr>
                <w:color w:val="000000" w:themeColor="text1"/>
                <w:sz w:val="22"/>
                <w:szCs w:val="22"/>
              </w:rPr>
            </w:pPr>
            <w:r>
              <w:rPr>
                <w:color w:val="000000" w:themeColor="text1"/>
                <w:sz w:val="22"/>
                <w:szCs w:val="22"/>
              </w:rPr>
              <w:t>10.</w:t>
            </w:r>
          </w:p>
        </w:tc>
        <w:tc>
          <w:tcPr>
            <w:tcW w:w="4082" w:type="dxa"/>
          </w:tcPr>
          <w:p w14:paraId="25874661" w14:textId="77777777" w:rsidR="00516C5C" w:rsidRPr="00F52F7D" w:rsidRDefault="00516C5C" w:rsidP="00516C5C">
            <w:pPr>
              <w:pStyle w:val="Sarakstarindkopa"/>
              <w:ind w:left="0"/>
              <w:jc w:val="both"/>
              <w:rPr>
                <w:color w:val="000000" w:themeColor="text1"/>
                <w:sz w:val="22"/>
                <w:szCs w:val="22"/>
              </w:rPr>
            </w:pPr>
            <w:r>
              <w:rPr>
                <w:color w:val="000000" w:themeColor="text1"/>
                <w:sz w:val="22"/>
                <w:szCs w:val="22"/>
              </w:rPr>
              <w:t>Reģistrācijas Nr.</w:t>
            </w:r>
          </w:p>
        </w:tc>
        <w:tc>
          <w:tcPr>
            <w:tcW w:w="5131" w:type="dxa"/>
          </w:tcPr>
          <w:p w14:paraId="51A3BE6B" w14:textId="06052426" w:rsidR="00516C5C" w:rsidRDefault="00516C5C" w:rsidP="00516C5C">
            <w:pPr>
              <w:pStyle w:val="Sarakstarindkopa"/>
              <w:ind w:left="0"/>
              <w:jc w:val="both"/>
              <w:rPr>
                <w:i/>
                <w:color w:val="000000" w:themeColor="text1"/>
                <w:sz w:val="22"/>
                <w:szCs w:val="22"/>
              </w:rPr>
            </w:pPr>
            <w:r>
              <w:rPr>
                <w:i/>
                <w:color w:val="000000" w:themeColor="text1"/>
                <w:sz w:val="22"/>
                <w:szCs w:val="22"/>
              </w:rPr>
              <w:t>4CL0</w:t>
            </w:r>
            <w:r w:rsidR="004C103D">
              <w:rPr>
                <w:i/>
                <w:color w:val="000000" w:themeColor="text1"/>
                <w:sz w:val="22"/>
                <w:szCs w:val="22"/>
              </w:rPr>
              <w:t>38576</w:t>
            </w:r>
          </w:p>
        </w:tc>
      </w:tr>
      <w:tr w:rsidR="00516C5C" w:rsidRPr="00F52F7D" w14:paraId="03B02F35" w14:textId="77777777" w:rsidTr="00021FB1">
        <w:trPr>
          <w:trHeight w:val="268"/>
        </w:trPr>
        <w:tc>
          <w:tcPr>
            <w:tcW w:w="568" w:type="dxa"/>
          </w:tcPr>
          <w:p w14:paraId="003E7ACE" w14:textId="77777777" w:rsidR="00516C5C" w:rsidRPr="00F52F7D" w:rsidRDefault="00516C5C" w:rsidP="00516C5C">
            <w:pPr>
              <w:pStyle w:val="Sarakstarindkopa"/>
              <w:ind w:left="0"/>
              <w:jc w:val="both"/>
              <w:rPr>
                <w:color w:val="000000" w:themeColor="text1"/>
                <w:sz w:val="22"/>
                <w:szCs w:val="22"/>
              </w:rPr>
            </w:pPr>
            <w:r>
              <w:rPr>
                <w:color w:val="000000" w:themeColor="text1"/>
                <w:sz w:val="22"/>
                <w:szCs w:val="22"/>
              </w:rPr>
              <w:t>11.</w:t>
            </w:r>
          </w:p>
        </w:tc>
        <w:tc>
          <w:tcPr>
            <w:tcW w:w="4082" w:type="dxa"/>
          </w:tcPr>
          <w:p w14:paraId="77F9EE80"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Modelis</w:t>
            </w:r>
          </w:p>
        </w:tc>
        <w:tc>
          <w:tcPr>
            <w:tcW w:w="5131" w:type="dxa"/>
          </w:tcPr>
          <w:p w14:paraId="4A3F9126" w14:textId="353A941C" w:rsidR="00516C5C" w:rsidRPr="00F52F7D" w:rsidRDefault="004C103D" w:rsidP="00516C5C">
            <w:pPr>
              <w:pStyle w:val="Sarakstarindkopa"/>
              <w:ind w:left="0"/>
              <w:jc w:val="both"/>
              <w:rPr>
                <w:i/>
                <w:color w:val="000000" w:themeColor="text1"/>
                <w:sz w:val="22"/>
                <w:szCs w:val="22"/>
              </w:rPr>
            </w:pPr>
            <w:r>
              <w:rPr>
                <w:i/>
                <w:color w:val="000000" w:themeColor="text1"/>
                <w:sz w:val="22"/>
                <w:szCs w:val="22"/>
              </w:rPr>
              <w:t xml:space="preserve">Rel.2 </w:t>
            </w:r>
            <w:proofErr w:type="spellStart"/>
            <w:r>
              <w:rPr>
                <w:i/>
                <w:color w:val="000000" w:themeColor="text1"/>
                <w:sz w:val="22"/>
                <w:szCs w:val="22"/>
              </w:rPr>
              <w:t>Schindler</w:t>
            </w:r>
            <w:proofErr w:type="spellEnd"/>
            <w:r>
              <w:rPr>
                <w:i/>
                <w:color w:val="000000" w:themeColor="text1"/>
                <w:sz w:val="22"/>
                <w:szCs w:val="22"/>
              </w:rPr>
              <w:t xml:space="preserve"> S3000</w:t>
            </w:r>
          </w:p>
        </w:tc>
      </w:tr>
      <w:tr w:rsidR="00516C5C" w:rsidRPr="00F52F7D" w14:paraId="25F2EFEA" w14:textId="77777777" w:rsidTr="00021FB1">
        <w:trPr>
          <w:trHeight w:val="268"/>
        </w:trPr>
        <w:tc>
          <w:tcPr>
            <w:tcW w:w="568" w:type="dxa"/>
          </w:tcPr>
          <w:p w14:paraId="190FB3E9" w14:textId="77777777" w:rsidR="00516C5C" w:rsidRPr="00F52F7D" w:rsidRDefault="00516C5C" w:rsidP="00516C5C">
            <w:pPr>
              <w:pStyle w:val="Sarakstarindkopa"/>
              <w:ind w:left="0"/>
              <w:jc w:val="both"/>
              <w:rPr>
                <w:color w:val="000000" w:themeColor="text1"/>
                <w:sz w:val="22"/>
                <w:szCs w:val="22"/>
              </w:rPr>
            </w:pPr>
            <w:r>
              <w:rPr>
                <w:color w:val="000000" w:themeColor="text1"/>
                <w:sz w:val="22"/>
                <w:szCs w:val="22"/>
              </w:rPr>
              <w:t>12.</w:t>
            </w:r>
          </w:p>
        </w:tc>
        <w:tc>
          <w:tcPr>
            <w:tcW w:w="4082" w:type="dxa"/>
          </w:tcPr>
          <w:p w14:paraId="0A75B934"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Pieturu skaits</w:t>
            </w:r>
          </w:p>
        </w:tc>
        <w:tc>
          <w:tcPr>
            <w:tcW w:w="5131" w:type="dxa"/>
          </w:tcPr>
          <w:p w14:paraId="614EC546" w14:textId="41595771" w:rsidR="00516C5C" w:rsidRPr="00F52F7D" w:rsidRDefault="004C103D" w:rsidP="00516C5C">
            <w:pPr>
              <w:pStyle w:val="Sarakstarindkopa"/>
              <w:ind w:left="0"/>
              <w:jc w:val="both"/>
              <w:rPr>
                <w:i/>
                <w:color w:val="000000" w:themeColor="text1"/>
                <w:sz w:val="22"/>
                <w:szCs w:val="22"/>
              </w:rPr>
            </w:pPr>
            <w:r>
              <w:rPr>
                <w:i/>
                <w:color w:val="000000" w:themeColor="text1"/>
                <w:sz w:val="22"/>
                <w:szCs w:val="22"/>
              </w:rPr>
              <w:t>7</w:t>
            </w:r>
          </w:p>
        </w:tc>
      </w:tr>
      <w:tr w:rsidR="00516C5C" w:rsidRPr="00F52F7D" w14:paraId="1E50618A" w14:textId="77777777" w:rsidTr="00021FB1">
        <w:trPr>
          <w:trHeight w:val="268"/>
        </w:trPr>
        <w:tc>
          <w:tcPr>
            <w:tcW w:w="568" w:type="dxa"/>
          </w:tcPr>
          <w:p w14:paraId="73EAA38B" w14:textId="77777777" w:rsidR="00516C5C" w:rsidRPr="00F52F7D" w:rsidRDefault="00516C5C" w:rsidP="00516C5C">
            <w:pPr>
              <w:pStyle w:val="Sarakstarindkopa"/>
              <w:ind w:left="0"/>
              <w:jc w:val="both"/>
              <w:rPr>
                <w:color w:val="000000" w:themeColor="text1"/>
                <w:sz w:val="22"/>
                <w:szCs w:val="22"/>
              </w:rPr>
            </w:pPr>
            <w:r>
              <w:rPr>
                <w:color w:val="000000" w:themeColor="text1"/>
                <w:sz w:val="22"/>
                <w:szCs w:val="22"/>
              </w:rPr>
              <w:t>13.</w:t>
            </w:r>
          </w:p>
        </w:tc>
        <w:tc>
          <w:tcPr>
            <w:tcW w:w="4082" w:type="dxa"/>
          </w:tcPr>
          <w:p w14:paraId="0B910CE7"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Kustības ātrums m/ sek.</w:t>
            </w:r>
          </w:p>
        </w:tc>
        <w:tc>
          <w:tcPr>
            <w:tcW w:w="5131" w:type="dxa"/>
          </w:tcPr>
          <w:p w14:paraId="56A8A1B4"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1</w:t>
            </w:r>
          </w:p>
        </w:tc>
      </w:tr>
      <w:tr w:rsidR="00516C5C" w:rsidRPr="00F52F7D" w14:paraId="582FE22D" w14:textId="77777777" w:rsidTr="00021FB1">
        <w:trPr>
          <w:trHeight w:val="268"/>
        </w:trPr>
        <w:tc>
          <w:tcPr>
            <w:tcW w:w="568" w:type="dxa"/>
          </w:tcPr>
          <w:p w14:paraId="0CBABB3C" w14:textId="77777777" w:rsidR="00516C5C" w:rsidRPr="00F52F7D" w:rsidRDefault="00516C5C" w:rsidP="00516C5C">
            <w:pPr>
              <w:pStyle w:val="Sarakstarindkopa"/>
              <w:ind w:left="0"/>
              <w:jc w:val="both"/>
              <w:rPr>
                <w:color w:val="000000" w:themeColor="text1"/>
                <w:sz w:val="22"/>
                <w:szCs w:val="22"/>
              </w:rPr>
            </w:pPr>
            <w:r>
              <w:rPr>
                <w:color w:val="000000" w:themeColor="text1"/>
                <w:sz w:val="22"/>
                <w:szCs w:val="22"/>
              </w:rPr>
              <w:t>14.</w:t>
            </w:r>
          </w:p>
        </w:tc>
        <w:tc>
          <w:tcPr>
            <w:tcW w:w="4082" w:type="dxa"/>
          </w:tcPr>
          <w:p w14:paraId="72ADA6F0"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Kabīnes masa, kg</w:t>
            </w:r>
          </w:p>
        </w:tc>
        <w:tc>
          <w:tcPr>
            <w:tcW w:w="5131" w:type="dxa"/>
          </w:tcPr>
          <w:p w14:paraId="0AEA4398" w14:textId="3004BCCF" w:rsidR="00516C5C" w:rsidRPr="00F52F7D" w:rsidRDefault="004C103D" w:rsidP="00516C5C">
            <w:pPr>
              <w:pStyle w:val="Sarakstarindkopa"/>
              <w:ind w:left="0"/>
              <w:jc w:val="both"/>
              <w:rPr>
                <w:i/>
                <w:color w:val="000000" w:themeColor="text1"/>
                <w:sz w:val="22"/>
                <w:szCs w:val="22"/>
              </w:rPr>
            </w:pPr>
            <w:r>
              <w:rPr>
                <w:i/>
                <w:color w:val="000000" w:themeColor="text1"/>
                <w:sz w:val="22"/>
                <w:szCs w:val="22"/>
              </w:rPr>
              <w:t>787</w:t>
            </w:r>
          </w:p>
        </w:tc>
      </w:tr>
      <w:tr w:rsidR="00516C5C" w:rsidRPr="00F52F7D" w14:paraId="4E363432" w14:textId="77777777" w:rsidTr="00021FB1">
        <w:trPr>
          <w:trHeight w:val="268"/>
        </w:trPr>
        <w:tc>
          <w:tcPr>
            <w:tcW w:w="568" w:type="dxa"/>
          </w:tcPr>
          <w:p w14:paraId="4004CEE2" w14:textId="77777777" w:rsidR="00516C5C" w:rsidRPr="00F52F7D" w:rsidRDefault="00516C5C" w:rsidP="00516C5C">
            <w:pPr>
              <w:pStyle w:val="Sarakstarindkopa"/>
              <w:ind w:left="0"/>
              <w:jc w:val="both"/>
              <w:rPr>
                <w:color w:val="000000" w:themeColor="text1"/>
                <w:sz w:val="22"/>
                <w:szCs w:val="22"/>
              </w:rPr>
            </w:pPr>
            <w:r>
              <w:rPr>
                <w:color w:val="000000" w:themeColor="text1"/>
                <w:sz w:val="22"/>
                <w:szCs w:val="22"/>
              </w:rPr>
              <w:t>15.</w:t>
            </w:r>
          </w:p>
        </w:tc>
        <w:tc>
          <w:tcPr>
            <w:tcW w:w="4082" w:type="dxa"/>
          </w:tcPr>
          <w:p w14:paraId="13819B95"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Kabīnes celšanas augstums, m</w:t>
            </w:r>
          </w:p>
        </w:tc>
        <w:tc>
          <w:tcPr>
            <w:tcW w:w="5131" w:type="dxa"/>
          </w:tcPr>
          <w:p w14:paraId="6E3A50AF" w14:textId="03CBB54E" w:rsidR="00516C5C" w:rsidRPr="00F52F7D" w:rsidRDefault="004C103D" w:rsidP="00516C5C">
            <w:pPr>
              <w:pStyle w:val="Sarakstarindkopa"/>
              <w:ind w:left="0"/>
              <w:jc w:val="both"/>
              <w:rPr>
                <w:i/>
                <w:color w:val="000000" w:themeColor="text1"/>
                <w:sz w:val="22"/>
                <w:szCs w:val="22"/>
              </w:rPr>
            </w:pPr>
            <w:r>
              <w:rPr>
                <w:i/>
                <w:color w:val="000000" w:themeColor="text1"/>
                <w:sz w:val="22"/>
                <w:szCs w:val="22"/>
              </w:rPr>
              <w:t>14.75</w:t>
            </w:r>
          </w:p>
        </w:tc>
      </w:tr>
      <w:tr w:rsidR="00516C5C" w:rsidRPr="00F52F7D" w14:paraId="511ADA08" w14:textId="77777777" w:rsidTr="00021FB1">
        <w:trPr>
          <w:trHeight w:val="268"/>
        </w:trPr>
        <w:tc>
          <w:tcPr>
            <w:tcW w:w="568" w:type="dxa"/>
          </w:tcPr>
          <w:p w14:paraId="107D4E4A" w14:textId="77777777" w:rsidR="00516C5C" w:rsidRPr="00F52F7D" w:rsidRDefault="00516C5C" w:rsidP="00516C5C">
            <w:pPr>
              <w:pStyle w:val="Sarakstarindkopa"/>
              <w:ind w:left="0"/>
              <w:jc w:val="both"/>
              <w:rPr>
                <w:color w:val="000000" w:themeColor="text1"/>
                <w:sz w:val="22"/>
                <w:szCs w:val="22"/>
              </w:rPr>
            </w:pPr>
            <w:r>
              <w:rPr>
                <w:color w:val="000000" w:themeColor="text1"/>
                <w:sz w:val="22"/>
                <w:szCs w:val="22"/>
              </w:rPr>
              <w:t>16.</w:t>
            </w:r>
          </w:p>
        </w:tc>
        <w:tc>
          <w:tcPr>
            <w:tcW w:w="4082" w:type="dxa"/>
          </w:tcPr>
          <w:p w14:paraId="3231247B"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Lifta elektrodzinējs</w:t>
            </w:r>
          </w:p>
        </w:tc>
        <w:tc>
          <w:tcPr>
            <w:tcW w:w="5131" w:type="dxa"/>
          </w:tcPr>
          <w:p w14:paraId="225153FC" w14:textId="05B521CC" w:rsidR="00516C5C" w:rsidRPr="005E0F74" w:rsidRDefault="00516C5C" w:rsidP="00516C5C">
            <w:pPr>
              <w:pStyle w:val="Sarakstarindkopa"/>
              <w:ind w:left="0"/>
              <w:jc w:val="both"/>
              <w:rPr>
                <w:i/>
                <w:color w:val="000000" w:themeColor="text1"/>
                <w:sz w:val="22"/>
                <w:szCs w:val="22"/>
              </w:rPr>
            </w:pPr>
            <w:r w:rsidRPr="005E0F74">
              <w:rPr>
                <w:i/>
                <w:color w:val="000000" w:themeColor="text1"/>
                <w:sz w:val="22"/>
                <w:szCs w:val="22"/>
              </w:rPr>
              <w:t>Tips-</w:t>
            </w:r>
            <w:r w:rsidR="00EB2A4E">
              <w:rPr>
                <w:i/>
                <w:color w:val="000000" w:themeColor="text1"/>
                <w:sz w:val="22"/>
                <w:szCs w:val="22"/>
              </w:rPr>
              <w:t>PMB135-B15-464</w:t>
            </w:r>
            <w:r w:rsidRPr="005E0F74">
              <w:rPr>
                <w:i/>
                <w:color w:val="000000" w:themeColor="text1"/>
                <w:sz w:val="22"/>
                <w:szCs w:val="22"/>
              </w:rPr>
              <w:t xml:space="preserve"> </w:t>
            </w:r>
          </w:p>
          <w:p w14:paraId="250FA119" w14:textId="7CF84D17" w:rsidR="00516C5C" w:rsidRPr="005E0F74" w:rsidRDefault="00516C5C" w:rsidP="00516C5C">
            <w:pPr>
              <w:pStyle w:val="Sarakstarindkopa"/>
              <w:ind w:left="0"/>
              <w:rPr>
                <w:i/>
                <w:color w:val="000000" w:themeColor="text1"/>
                <w:sz w:val="22"/>
                <w:szCs w:val="22"/>
              </w:rPr>
            </w:pPr>
            <w:r w:rsidRPr="005E0F74">
              <w:rPr>
                <w:i/>
                <w:color w:val="000000" w:themeColor="text1"/>
                <w:sz w:val="22"/>
                <w:szCs w:val="22"/>
              </w:rPr>
              <w:t>Jauda (</w:t>
            </w:r>
            <w:proofErr w:type="spellStart"/>
            <w:r w:rsidRPr="005E0F74">
              <w:rPr>
                <w:i/>
                <w:color w:val="000000" w:themeColor="text1"/>
                <w:sz w:val="22"/>
                <w:szCs w:val="22"/>
              </w:rPr>
              <w:t>kw</w:t>
            </w:r>
            <w:proofErr w:type="spellEnd"/>
            <w:r w:rsidRPr="005E0F74">
              <w:rPr>
                <w:i/>
                <w:color w:val="000000" w:themeColor="text1"/>
                <w:sz w:val="22"/>
                <w:szCs w:val="22"/>
              </w:rPr>
              <w:t>)-</w:t>
            </w:r>
            <w:r w:rsidR="00EB2A4E">
              <w:rPr>
                <w:i/>
                <w:color w:val="000000" w:themeColor="text1"/>
                <w:sz w:val="22"/>
                <w:szCs w:val="22"/>
              </w:rPr>
              <w:t>7.8</w:t>
            </w:r>
          </w:p>
          <w:p w14:paraId="2483031B" w14:textId="7CCB2294" w:rsidR="00516C5C" w:rsidRPr="00F52F7D" w:rsidRDefault="00516C5C" w:rsidP="00516C5C">
            <w:pPr>
              <w:pStyle w:val="Sarakstarindkopa"/>
              <w:ind w:left="0"/>
              <w:rPr>
                <w:i/>
                <w:color w:val="000000" w:themeColor="text1"/>
                <w:sz w:val="22"/>
                <w:szCs w:val="22"/>
              </w:rPr>
            </w:pPr>
            <w:r w:rsidRPr="005E0F74">
              <w:rPr>
                <w:i/>
                <w:color w:val="000000" w:themeColor="text1"/>
                <w:sz w:val="22"/>
                <w:szCs w:val="22"/>
              </w:rPr>
              <w:t xml:space="preserve">Ražotāja valsts- </w:t>
            </w:r>
            <w:r w:rsidR="00EB2A4E">
              <w:rPr>
                <w:i/>
                <w:color w:val="000000" w:themeColor="text1"/>
                <w:sz w:val="22"/>
                <w:szCs w:val="22"/>
              </w:rPr>
              <w:t>Šveice.</w:t>
            </w:r>
          </w:p>
        </w:tc>
      </w:tr>
    </w:tbl>
    <w:p w14:paraId="0E2B39BA" w14:textId="77777777" w:rsidR="00516C5C" w:rsidRPr="00932E49" w:rsidRDefault="00516C5C" w:rsidP="00516C5C">
      <w:pPr>
        <w:pStyle w:val="Sarakstarindkopa"/>
        <w:ind w:left="750"/>
        <w:rPr>
          <w:color w:val="000000" w:themeColor="text1"/>
          <w:u w:val="single"/>
        </w:rPr>
      </w:pPr>
    </w:p>
    <w:p w14:paraId="2B525FBA" w14:textId="77777777" w:rsidR="00516C5C" w:rsidRPr="0001634E" w:rsidRDefault="00516C5C" w:rsidP="00516C5C">
      <w:pPr>
        <w:pStyle w:val="Sarakstarindkopa"/>
        <w:numPr>
          <w:ilvl w:val="1"/>
          <w:numId w:val="4"/>
        </w:numPr>
        <w:rPr>
          <w:color w:val="000000" w:themeColor="text1"/>
          <w:sz w:val="24"/>
          <w:szCs w:val="24"/>
          <w:u w:val="single"/>
        </w:rPr>
      </w:pPr>
      <w:r w:rsidRPr="0001634E">
        <w:rPr>
          <w:color w:val="000000" w:themeColor="text1"/>
          <w:sz w:val="24"/>
          <w:szCs w:val="24"/>
          <w:u w:val="single"/>
        </w:rPr>
        <w:t>Lifta raksturojums Jēzusbaznīcas ielā 11, Rīgā:</w:t>
      </w:r>
    </w:p>
    <w:p w14:paraId="122F1D2B" w14:textId="77777777" w:rsidR="00516C5C" w:rsidRPr="00695D83" w:rsidRDefault="00516C5C" w:rsidP="00516C5C">
      <w:pPr>
        <w:ind w:left="360"/>
        <w:rPr>
          <w:color w:val="000000" w:themeColor="text1"/>
          <w:sz w:val="12"/>
          <w:szCs w:val="12"/>
          <w:u w:val="single"/>
        </w:rPr>
      </w:pPr>
    </w:p>
    <w:tbl>
      <w:tblPr>
        <w:tblStyle w:val="Reatabula"/>
        <w:tblW w:w="9781" w:type="dxa"/>
        <w:tblInd w:w="-147" w:type="dxa"/>
        <w:tblLayout w:type="fixed"/>
        <w:tblLook w:val="04A0" w:firstRow="1" w:lastRow="0" w:firstColumn="1" w:lastColumn="0" w:noHBand="0" w:noVBand="1"/>
      </w:tblPr>
      <w:tblGrid>
        <w:gridCol w:w="568"/>
        <w:gridCol w:w="4082"/>
        <w:gridCol w:w="5131"/>
      </w:tblGrid>
      <w:tr w:rsidR="00516C5C" w:rsidRPr="00F52F7D" w14:paraId="2D41E22C" w14:textId="77777777" w:rsidTr="00021FB1">
        <w:trPr>
          <w:trHeight w:val="820"/>
        </w:trPr>
        <w:tc>
          <w:tcPr>
            <w:tcW w:w="568" w:type="dxa"/>
            <w:shd w:val="clear" w:color="auto" w:fill="F2F2F2" w:themeFill="background1" w:themeFillShade="F2"/>
            <w:vAlign w:val="center"/>
          </w:tcPr>
          <w:p w14:paraId="347EAFBF" w14:textId="77777777" w:rsidR="00516C5C" w:rsidRPr="0001634E" w:rsidRDefault="00516C5C" w:rsidP="00516C5C">
            <w:pPr>
              <w:pStyle w:val="Sarakstarindkopa"/>
              <w:ind w:left="0"/>
              <w:jc w:val="center"/>
              <w:rPr>
                <w:color w:val="000000" w:themeColor="text1"/>
                <w:sz w:val="16"/>
                <w:szCs w:val="16"/>
              </w:rPr>
            </w:pPr>
            <w:proofErr w:type="spellStart"/>
            <w:r w:rsidRPr="0001634E">
              <w:rPr>
                <w:color w:val="000000" w:themeColor="text1"/>
                <w:sz w:val="16"/>
                <w:szCs w:val="16"/>
              </w:rPr>
              <w:t>Nr.p.k</w:t>
            </w:r>
            <w:proofErr w:type="spellEnd"/>
            <w:r w:rsidRPr="0001634E">
              <w:rPr>
                <w:color w:val="000000" w:themeColor="text1"/>
                <w:sz w:val="16"/>
                <w:szCs w:val="16"/>
              </w:rPr>
              <w:t>.</w:t>
            </w:r>
          </w:p>
        </w:tc>
        <w:tc>
          <w:tcPr>
            <w:tcW w:w="4082" w:type="dxa"/>
            <w:shd w:val="clear" w:color="auto" w:fill="F2F2F2" w:themeFill="background1" w:themeFillShade="F2"/>
            <w:vAlign w:val="center"/>
          </w:tcPr>
          <w:p w14:paraId="7B2903E8" w14:textId="77777777" w:rsidR="00516C5C" w:rsidRPr="00F52F7D" w:rsidRDefault="00516C5C" w:rsidP="00516C5C">
            <w:pPr>
              <w:pStyle w:val="Sarakstarindkopa"/>
              <w:ind w:left="0"/>
              <w:jc w:val="center"/>
              <w:rPr>
                <w:b/>
                <w:color w:val="000000" w:themeColor="text1"/>
                <w:sz w:val="22"/>
                <w:szCs w:val="22"/>
              </w:rPr>
            </w:pPr>
            <w:r w:rsidRPr="00F52F7D">
              <w:rPr>
                <w:b/>
                <w:color w:val="000000" w:themeColor="text1"/>
                <w:sz w:val="22"/>
                <w:szCs w:val="22"/>
              </w:rPr>
              <w:t>Adrese/</w:t>
            </w:r>
          </w:p>
          <w:p w14:paraId="6F87CD18" w14:textId="77777777" w:rsidR="00516C5C" w:rsidRPr="00F52F7D" w:rsidRDefault="00516C5C" w:rsidP="00516C5C">
            <w:pPr>
              <w:pStyle w:val="Sarakstarindkopa"/>
              <w:ind w:left="0"/>
              <w:jc w:val="center"/>
              <w:rPr>
                <w:b/>
                <w:color w:val="000000" w:themeColor="text1"/>
                <w:sz w:val="22"/>
                <w:szCs w:val="22"/>
              </w:rPr>
            </w:pPr>
            <w:r w:rsidRPr="00F52F7D">
              <w:rPr>
                <w:b/>
                <w:color w:val="000000" w:themeColor="text1"/>
                <w:sz w:val="22"/>
                <w:szCs w:val="22"/>
              </w:rPr>
              <w:t>raksturojošā pozīcija</w:t>
            </w:r>
          </w:p>
        </w:tc>
        <w:tc>
          <w:tcPr>
            <w:tcW w:w="5131" w:type="dxa"/>
            <w:shd w:val="clear" w:color="auto" w:fill="F2F2F2" w:themeFill="background1" w:themeFillShade="F2"/>
            <w:vAlign w:val="center"/>
          </w:tcPr>
          <w:p w14:paraId="47D40EA0" w14:textId="77777777" w:rsidR="00516C5C" w:rsidRPr="00F52F7D" w:rsidRDefault="00516C5C" w:rsidP="00516C5C">
            <w:pPr>
              <w:pStyle w:val="Sarakstarindkopa"/>
              <w:ind w:left="0"/>
              <w:jc w:val="center"/>
              <w:rPr>
                <w:b/>
                <w:color w:val="000000" w:themeColor="text1"/>
              </w:rPr>
            </w:pPr>
            <w:r>
              <w:rPr>
                <w:b/>
                <w:bCs/>
              </w:rPr>
              <w:t>Jēzusbaznīcas iela 11</w:t>
            </w:r>
            <w:r w:rsidRPr="00F52F7D">
              <w:rPr>
                <w:b/>
                <w:bCs/>
              </w:rPr>
              <w:t>, Rīga</w:t>
            </w:r>
          </w:p>
        </w:tc>
      </w:tr>
      <w:tr w:rsidR="00516C5C" w:rsidRPr="00F52F7D" w14:paraId="494F33F9" w14:textId="77777777" w:rsidTr="00021FB1">
        <w:trPr>
          <w:trHeight w:val="268"/>
        </w:trPr>
        <w:tc>
          <w:tcPr>
            <w:tcW w:w="568" w:type="dxa"/>
          </w:tcPr>
          <w:p w14:paraId="538E87DA"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w:t>
            </w:r>
          </w:p>
        </w:tc>
        <w:tc>
          <w:tcPr>
            <w:tcW w:w="4082" w:type="dxa"/>
          </w:tcPr>
          <w:p w14:paraId="1DFE962E"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Izmantošanas veids</w:t>
            </w:r>
          </w:p>
        </w:tc>
        <w:tc>
          <w:tcPr>
            <w:tcW w:w="5131" w:type="dxa"/>
          </w:tcPr>
          <w:p w14:paraId="4AD43056"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pasažieru</w:t>
            </w:r>
          </w:p>
        </w:tc>
      </w:tr>
      <w:tr w:rsidR="00516C5C" w:rsidRPr="00F52F7D" w14:paraId="5C0BD5A9" w14:textId="77777777" w:rsidTr="00021FB1">
        <w:trPr>
          <w:trHeight w:val="268"/>
        </w:trPr>
        <w:tc>
          <w:tcPr>
            <w:tcW w:w="568" w:type="dxa"/>
          </w:tcPr>
          <w:p w14:paraId="7E89C466"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2.</w:t>
            </w:r>
          </w:p>
        </w:tc>
        <w:tc>
          <w:tcPr>
            <w:tcW w:w="4082" w:type="dxa"/>
          </w:tcPr>
          <w:p w14:paraId="0640814F"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Liftu skaits, gab.</w:t>
            </w:r>
          </w:p>
        </w:tc>
        <w:tc>
          <w:tcPr>
            <w:tcW w:w="5131" w:type="dxa"/>
          </w:tcPr>
          <w:p w14:paraId="73AD57BD"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1</w:t>
            </w:r>
          </w:p>
        </w:tc>
      </w:tr>
      <w:tr w:rsidR="00516C5C" w:rsidRPr="00F52F7D" w14:paraId="17F5AEF1" w14:textId="77777777" w:rsidTr="00021FB1">
        <w:trPr>
          <w:trHeight w:val="268"/>
        </w:trPr>
        <w:tc>
          <w:tcPr>
            <w:tcW w:w="568" w:type="dxa"/>
          </w:tcPr>
          <w:p w14:paraId="4D1092BB"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3.</w:t>
            </w:r>
          </w:p>
        </w:tc>
        <w:tc>
          <w:tcPr>
            <w:tcW w:w="4082" w:type="dxa"/>
          </w:tcPr>
          <w:p w14:paraId="0FD9DDB6"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Nominālā celtspēja, kg</w:t>
            </w:r>
          </w:p>
        </w:tc>
        <w:tc>
          <w:tcPr>
            <w:tcW w:w="5131" w:type="dxa"/>
          </w:tcPr>
          <w:p w14:paraId="341B576D"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630 kg/8 cilvēki</w:t>
            </w:r>
          </w:p>
        </w:tc>
      </w:tr>
      <w:tr w:rsidR="00516C5C" w:rsidRPr="00F52F7D" w14:paraId="19DCE3B7" w14:textId="77777777" w:rsidTr="00021FB1">
        <w:trPr>
          <w:trHeight w:val="268"/>
        </w:trPr>
        <w:tc>
          <w:tcPr>
            <w:tcW w:w="568" w:type="dxa"/>
          </w:tcPr>
          <w:p w14:paraId="47450BD2"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4.</w:t>
            </w:r>
          </w:p>
        </w:tc>
        <w:tc>
          <w:tcPr>
            <w:tcW w:w="4082" w:type="dxa"/>
          </w:tcPr>
          <w:p w14:paraId="3EE360F0"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Valsts, kurā izgatavots lifts</w:t>
            </w:r>
          </w:p>
        </w:tc>
        <w:tc>
          <w:tcPr>
            <w:tcW w:w="5131" w:type="dxa"/>
          </w:tcPr>
          <w:p w14:paraId="340AB560"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Spānija</w:t>
            </w:r>
          </w:p>
        </w:tc>
      </w:tr>
      <w:tr w:rsidR="00516C5C" w:rsidRPr="00F52F7D" w14:paraId="6630250F" w14:textId="77777777" w:rsidTr="00021FB1">
        <w:trPr>
          <w:trHeight w:val="268"/>
        </w:trPr>
        <w:tc>
          <w:tcPr>
            <w:tcW w:w="568" w:type="dxa"/>
          </w:tcPr>
          <w:p w14:paraId="4A18B407"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5.</w:t>
            </w:r>
          </w:p>
        </w:tc>
        <w:tc>
          <w:tcPr>
            <w:tcW w:w="4082" w:type="dxa"/>
          </w:tcPr>
          <w:p w14:paraId="30BF5480"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Ražotāja nosaukums</w:t>
            </w:r>
          </w:p>
        </w:tc>
        <w:tc>
          <w:tcPr>
            <w:tcW w:w="5131" w:type="dxa"/>
          </w:tcPr>
          <w:p w14:paraId="371971D1"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 xml:space="preserve">ORANA, </w:t>
            </w:r>
            <w:proofErr w:type="spellStart"/>
            <w:r>
              <w:rPr>
                <w:i/>
                <w:color w:val="000000" w:themeColor="text1"/>
                <w:sz w:val="22"/>
                <w:szCs w:val="22"/>
              </w:rPr>
              <w:t>S.Coop</w:t>
            </w:r>
            <w:proofErr w:type="spellEnd"/>
            <w:r>
              <w:rPr>
                <w:i/>
                <w:color w:val="000000" w:themeColor="text1"/>
                <w:sz w:val="22"/>
                <w:szCs w:val="22"/>
              </w:rPr>
              <w:t xml:space="preserve">. </w:t>
            </w:r>
            <w:proofErr w:type="spellStart"/>
            <w:r>
              <w:rPr>
                <w:i/>
                <w:color w:val="000000" w:themeColor="text1"/>
                <w:sz w:val="22"/>
                <w:szCs w:val="22"/>
              </w:rPr>
              <w:t>Pologono</w:t>
            </w:r>
            <w:proofErr w:type="spellEnd"/>
            <w:r>
              <w:rPr>
                <w:i/>
                <w:color w:val="000000" w:themeColor="text1"/>
                <w:sz w:val="22"/>
                <w:szCs w:val="22"/>
              </w:rPr>
              <w:t xml:space="preserve"> </w:t>
            </w:r>
            <w:proofErr w:type="spellStart"/>
            <w:r>
              <w:rPr>
                <w:i/>
                <w:color w:val="000000" w:themeColor="text1"/>
                <w:sz w:val="22"/>
                <w:szCs w:val="22"/>
              </w:rPr>
              <w:t>Lastaola</w:t>
            </w:r>
            <w:proofErr w:type="spellEnd"/>
            <w:r>
              <w:rPr>
                <w:i/>
                <w:color w:val="000000" w:themeColor="text1"/>
                <w:sz w:val="22"/>
                <w:szCs w:val="22"/>
              </w:rPr>
              <w:t xml:space="preserve"> s/n 20120- </w:t>
            </w:r>
            <w:proofErr w:type="spellStart"/>
            <w:r>
              <w:rPr>
                <w:i/>
                <w:color w:val="000000" w:themeColor="text1"/>
                <w:sz w:val="22"/>
                <w:szCs w:val="22"/>
              </w:rPr>
              <w:t>Hernani</w:t>
            </w:r>
            <w:proofErr w:type="spellEnd"/>
            <w:r>
              <w:rPr>
                <w:i/>
                <w:color w:val="000000" w:themeColor="text1"/>
                <w:sz w:val="22"/>
                <w:szCs w:val="22"/>
              </w:rPr>
              <w:t xml:space="preserve"> (</w:t>
            </w:r>
            <w:proofErr w:type="spellStart"/>
            <w:r>
              <w:rPr>
                <w:i/>
                <w:color w:val="000000" w:themeColor="text1"/>
                <w:sz w:val="22"/>
                <w:szCs w:val="22"/>
              </w:rPr>
              <w:t>Spain</w:t>
            </w:r>
            <w:proofErr w:type="spellEnd"/>
            <w:r>
              <w:rPr>
                <w:i/>
                <w:color w:val="000000" w:themeColor="text1"/>
                <w:sz w:val="22"/>
                <w:szCs w:val="22"/>
              </w:rPr>
              <w:t>)</w:t>
            </w:r>
          </w:p>
        </w:tc>
      </w:tr>
      <w:tr w:rsidR="00516C5C" w:rsidRPr="00F52F7D" w14:paraId="7FCC40AA" w14:textId="77777777" w:rsidTr="00021FB1">
        <w:trPr>
          <w:trHeight w:val="268"/>
        </w:trPr>
        <w:tc>
          <w:tcPr>
            <w:tcW w:w="568" w:type="dxa"/>
          </w:tcPr>
          <w:p w14:paraId="600A8AE3"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6.</w:t>
            </w:r>
          </w:p>
        </w:tc>
        <w:tc>
          <w:tcPr>
            <w:tcW w:w="4082" w:type="dxa"/>
          </w:tcPr>
          <w:p w14:paraId="0F7F0986"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Izgatavošanas gads</w:t>
            </w:r>
          </w:p>
        </w:tc>
        <w:tc>
          <w:tcPr>
            <w:tcW w:w="5131" w:type="dxa"/>
          </w:tcPr>
          <w:p w14:paraId="179D121A"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2006.</w:t>
            </w:r>
          </w:p>
        </w:tc>
      </w:tr>
      <w:tr w:rsidR="00516C5C" w:rsidRPr="00F52F7D" w14:paraId="413E2CC0" w14:textId="77777777" w:rsidTr="00021FB1">
        <w:trPr>
          <w:trHeight w:val="268"/>
        </w:trPr>
        <w:tc>
          <w:tcPr>
            <w:tcW w:w="568" w:type="dxa"/>
          </w:tcPr>
          <w:p w14:paraId="59D9B610"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7.</w:t>
            </w:r>
          </w:p>
        </w:tc>
        <w:tc>
          <w:tcPr>
            <w:tcW w:w="4082" w:type="dxa"/>
          </w:tcPr>
          <w:p w14:paraId="102A6AD8"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Lifta uzstādīšanas gads</w:t>
            </w:r>
          </w:p>
        </w:tc>
        <w:tc>
          <w:tcPr>
            <w:tcW w:w="5131" w:type="dxa"/>
          </w:tcPr>
          <w:p w14:paraId="46518A94"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2006.</w:t>
            </w:r>
          </w:p>
        </w:tc>
      </w:tr>
      <w:tr w:rsidR="00516C5C" w:rsidRPr="00F52F7D" w14:paraId="0614F8BE" w14:textId="77777777" w:rsidTr="00021FB1">
        <w:trPr>
          <w:trHeight w:val="268"/>
        </w:trPr>
        <w:tc>
          <w:tcPr>
            <w:tcW w:w="568" w:type="dxa"/>
          </w:tcPr>
          <w:p w14:paraId="0947AB8D"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8.</w:t>
            </w:r>
          </w:p>
        </w:tc>
        <w:tc>
          <w:tcPr>
            <w:tcW w:w="4082" w:type="dxa"/>
          </w:tcPr>
          <w:p w14:paraId="1D8D05FC"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Reģistrācijas numurs</w:t>
            </w:r>
          </w:p>
        </w:tc>
        <w:tc>
          <w:tcPr>
            <w:tcW w:w="5131" w:type="dxa"/>
          </w:tcPr>
          <w:p w14:paraId="462B4C25"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CL12848</w:t>
            </w:r>
          </w:p>
        </w:tc>
      </w:tr>
      <w:tr w:rsidR="00516C5C" w:rsidRPr="00F52F7D" w14:paraId="24614A49" w14:textId="77777777" w:rsidTr="00021FB1">
        <w:trPr>
          <w:trHeight w:val="268"/>
        </w:trPr>
        <w:tc>
          <w:tcPr>
            <w:tcW w:w="568" w:type="dxa"/>
          </w:tcPr>
          <w:p w14:paraId="6D974792"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9.</w:t>
            </w:r>
          </w:p>
        </w:tc>
        <w:tc>
          <w:tcPr>
            <w:tcW w:w="4082" w:type="dxa"/>
          </w:tcPr>
          <w:p w14:paraId="5FA18EDE"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R</w:t>
            </w:r>
            <w:r>
              <w:rPr>
                <w:color w:val="000000" w:themeColor="text1"/>
                <w:sz w:val="22"/>
                <w:szCs w:val="22"/>
              </w:rPr>
              <w:t>ažošanas</w:t>
            </w:r>
            <w:r w:rsidRPr="00F52F7D">
              <w:rPr>
                <w:color w:val="000000" w:themeColor="text1"/>
                <w:sz w:val="22"/>
                <w:szCs w:val="22"/>
              </w:rPr>
              <w:t xml:space="preserve"> Nr.</w:t>
            </w:r>
          </w:p>
        </w:tc>
        <w:tc>
          <w:tcPr>
            <w:tcW w:w="5131" w:type="dxa"/>
          </w:tcPr>
          <w:p w14:paraId="53F2CAF7"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EXLV64779SZ</w:t>
            </w:r>
          </w:p>
        </w:tc>
      </w:tr>
      <w:tr w:rsidR="00516C5C" w:rsidRPr="00F52F7D" w14:paraId="136540AA" w14:textId="77777777" w:rsidTr="00021FB1">
        <w:trPr>
          <w:trHeight w:val="268"/>
        </w:trPr>
        <w:tc>
          <w:tcPr>
            <w:tcW w:w="568" w:type="dxa"/>
          </w:tcPr>
          <w:p w14:paraId="436BA338"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10.</w:t>
            </w:r>
          </w:p>
        </w:tc>
        <w:tc>
          <w:tcPr>
            <w:tcW w:w="4082" w:type="dxa"/>
          </w:tcPr>
          <w:p w14:paraId="136166E0" w14:textId="77777777" w:rsidR="00516C5C" w:rsidRPr="00F52F7D" w:rsidRDefault="00516C5C" w:rsidP="00516C5C">
            <w:pPr>
              <w:pStyle w:val="Sarakstarindkopa"/>
              <w:ind w:left="0"/>
              <w:jc w:val="both"/>
              <w:rPr>
                <w:color w:val="000000" w:themeColor="text1"/>
                <w:sz w:val="22"/>
                <w:szCs w:val="22"/>
              </w:rPr>
            </w:pPr>
            <w:r>
              <w:rPr>
                <w:color w:val="000000" w:themeColor="text1"/>
                <w:sz w:val="22"/>
                <w:szCs w:val="22"/>
              </w:rPr>
              <w:t>Tips un m</w:t>
            </w:r>
            <w:r w:rsidRPr="00F52F7D">
              <w:rPr>
                <w:color w:val="000000" w:themeColor="text1"/>
                <w:sz w:val="22"/>
                <w:szCs w:val="22"/>
              </w:rPr>
              <w:t>odelis</w:t>
            </w:r>
          </w:p>
        </w:tc>
        <w:tc>
          <w:tcPr>
            <w:tcW w:w="5131" w:type="dxa"/>
          </w:tcPr>
          <w:p w14:paraId="1AB45673"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Electric</w:t>
            </w:r>
          </w:p>
        </w:tc>
      </w:tr>
      <w:tr w:rsidR="00516C5C" w:rsidRPr="00F52F7D" w14:paraId="407D4C56" w14:textId="77777777" w:rsidTr="00021FB1">
        <w:trPr>
          <w:trHeight w:val="268"/>
        </w:trPr>
        <w:tc>
          <w:tcPr>
            <w:tcW w:w="568" w:type="dxa"/>
          </w:tcPr>
          <w:p w14:paraId="2E6E66CB"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11.</w:t>
            </w:r>
          </w:p>
        </w:tc>
        <w:tc>
          <w:tcPr>
            <w:tcW w:w="4082" w:type="dxa"/>
          </w:tcPr>
          <w:p w14:paraId="5C6A3397"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Pieturu skaits</w:t>
            </w:r>
          </w:p>
        </w:tc>
        <w:tc>
          <w:tcPr>
            <w:tcW w:w="5131" w:type="dxa"/>
          </w:tcPr>
          <w:p w14:paraId="714A0A62"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5</w:t>
            </w:r>
          </w:p>
        </w:tc>
      </w:tr>
      <w:tr w:rsidR="00516C5C" w:rsidRPr="00F52F7D" w14:paraId="46093059" w14:textId="77777777" w:rsidTr="00021FB1">
        <w:trPr>
          <w:trHeight w:val="268"/>
        </w:trPr>
        <w:tc>
          <w:tcPr>
            <w:tcW w:w="568" w:type="dxa"/>
          </w:tcPr>
          <w:p w14:paraId="21E6471A"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12.</w:t>
            </w:r>
          </w:p>
        </w:tc>
        <w:tc>
          <w:tcPr>
            <w:tcW w:w="4082" w:type="dxa"/>
          </w:tcPr>
          <w:p w14:paraId="1A426B57"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w:t>
            </w:r>
            <w:r>
              <w:rPr>
                <w:color w:val="000000" w:themeColor="text1"/>
                <w:sz w:val="22"/>
                <w:szCs w:val="22"/>
              </w:rPr>
              <w:t>abīnes k</w:t>
            </w:r>
            <w:r w:rsidRPr="00F52F7D">
              <w:rPr>
                <w:color w:val="000000" w:themeColor="text1"/>
                <w:sz w:val="22"/>
                <w:szCs w:val="22"/>
              </w:rPr>
              <w:t>ustības ātrums m/ sek.</w:t>
            </w:r>
          </w:p>
        </w:tc>
        <w:tc>
          <w:tcPr>
            <w:tcW w:w="5131" w:type="dxa"/>
          </w:tcPr>
          <w:p w14:paraId="011CB99B"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1</w:t>
            </w:r>
          </w:p>
        </w:tc>
      </w:tr>
      <w:tr w:rsidR="00516C5C" w:rsidRPr="00F52F7D" w14:paraId="283622DB" w14:textId="77777777" w:rsidTr="00021FB1">
        <w:trPr>
          <w:trHeight w:val="268"/>
        </w:trPr>
        <w:tc>
          <w:tcPr>
            <w:tcW w:w="568" w:type="dxa"/>
          </w:tcPr>
          <w:p w14:paraId="69909348"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13.</w:t>
            </w:r>
          </w:p>
        </w:tc>
        <w:tc>
          <w:tcPr>
            <w:tcW w:w="4082" w:type="dxa"/>
          </w:tcPr>
          <w:p w14:paraId="6A6F2B5D"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Kabīnes masa, kg</w:t>
            </w:r>
          </w:p>
        </w:tc>
        <w:tc>
          <w:tcPr>
            <w:tcW w:w="5131" w:type="dxa"/>
          </w:tcPr>
          <w:p w14:paraId="45DF7271"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595</w:t>
            </w:r>
          </w:p>
        </w:tc>
      </w:tr>
      <w:tr w:rsidR="00516C5C" w:rsidRPr="00F52F7D" w14:paraId="67198DDF" w14:textId="77777777" w:rsidTr="00021FB1">
        <w:trPr>
          <w:trHeight w:val="268"/>
        </w:trPr>
        <w:tc>
          <w:tcPr>
            <w:tcW w:w="568" w:type="dxa"/>
          </w:tcPr>
          <w:p w14:paraId="3FE4022D"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14.</w:t>
            </w:r>
          </w:p>
        </w:tc>
        <w:tc>
          <w:tcPr>
            <w:tcW w:w="4082" w:type="dxa"/>
          </w:tcPr>
          <w:p w14:paraId="2934514A"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Kabīnes celšanas augstums, m</w:t>
            </w:r>
          </w:p>
        </w:tc>
        <w:tc>
          <w:tcPr>
            <w:tcW w:w="5131" w:type="dxa"/>
          </w:tcPr>
          <w:p w14:paraId="571F4EA9"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14,8</w:t>
            </w:r>
          </w:p>
        </w:tc>
      </w:tr>
      <w:tr w:rsidR="00516C5C" w:rsidRPr="00F52F7D" w14:paraId="23DBA045" w14:textId="77777777" w:rsidTr="00021FB1">
        <w:trPr>
          <w:trHeight w:val="268"/>
        </w:trPr>
        <w:tc>
          <w:tcPr>
            <w:tcW w:w="568" w:type="dxa"/>
          </w:tcPr>
          <w:p w14:paraId="5A64941A"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15.</w:t>
            </w:r>
          </w:p>
        </w:tc>
        <w:tc>
          <w:tcPr>
            <w:tcW w:w="4082" w:type="dxa"/>
          </w:tcPr>
          <w:p w14:paraId="5F929F75"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Šahtas un kabīnes durvju konstrukcija un to piedziņas tips</w:t>
            </w:r>
          </w:p>
        </w:tc>
        <w:tc>
          <w:tcPr>
            <w:tcW w:w="5131" w:type="dxa"/>
          </w:tcPr>
          <w:p w14:paraId="16FC2891" w14:textId="77777777" w:rsidR="00516C5C" w:rsidRDefault="00516C5C" w:rsidP="00516C5C">
            <w:pPr>
              <w:pStyle w:val="Sarakstarindkopa"/>
              <w:ind w:left="0"/>
              <w:rPr>
                <w:i/>
                <w:color w:val="000000" w:themeColor="text1"/>
                <w:sz w:val="22"/>
                <w:szCs w:val="22"/>
              </w:rPr>
            </w:pPr>
            <w:r>
              <w:rPr>
                <w:i/>
                <w:color w:val="000000" w:themeColor="text1"/>
                <w:sz w:val="22"/>
                <w:szCs w:val="22"/>
              </w:rPr>
              <w:t>900 x 2000mm</w:t>
            </w:r>
          </w:p>
          <w:p w14:paraId="62AD0D14" w14:textId="77777777" w:rsidR="00516C5C" w:rsidRPr="00F52F7D" w:rsidRDefault="00516C5C" w:rsidP="00516C5C">
            <w:pPr>
              <w:pStyle w:val="Sarakstarindkopa"/>
              <w:ind w:left="0"/>
              <w:rPr>
                <w:i/>
                <w:color w:val="000000" w:themeColor="text1"/>
                <w:sz w:val="22"/>
                <w:szCs w:val="22"/>
              </w:rPr>
            </w:pPr>
            <w:r>
              <w:rPr>
                <w:i/>
                <w:color w:val="000000" w:themeColor="text1"/>
                <w:sz w:val="22"/>
                <w:szCs w:val="22"/>
              </w:rPr>
              <w:t>Divdaļīgas, bīdāmas, automātiskās, teleskopiskās</w:t>
            </w:r>
          </w:p>
        </w:tc>
      </w:tr>
      <w:tr w:rsidR="00516C5C" w:rsidRPr="00F52F7D" w14:paraId="7BFE747A" w14:textId="77777777" w:rsidTr="00021FB1">
        <w:trPr>
          <w:trHeight w:val="268"/>
        </w:trPr>
        <w:tc>
          <w:tcPr>
            <w:tcW w:w="568" w:type="dxa"/>
          </w:tcPr>
          <w:p w14:paraId="3BA02F0A"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16.</w:t>
            </w:r>
          </w:p>
        </w:tc>
        <w:tc>
          <w:tcPr>
            <w:tcW w:w="4082" w:type="dxa"/>
          </w:tcPr>
          <w:p w14:paraId="0B396069" w14:textId="77777777" w:rsidR="00516C5C" w:rsidRPr="00F52F7D" w:rsidRDefault="00516C5C" w:rsidP="00516C5C">
            <w:pPr>
              <w:pStyle w:val="Sarakstarindkopa"/>
              <w:ind w:left="0"/>
              <w:rPr>
                <w:color w:val="000000" w:themeColor="text1"/>
                <w:sz w:val="22"/>
                <w:szCs w:val="22"/>
              </w:rPr>
            </w:pPr>
            <w:r w:rsidRPr="00F52F7D">
              <w:rPr>
                <w:color w:val="000000" w:themeColor="text1"/>
                <w:sz w:val="22"/>
                <w:szCs w:val="22"/>
              </w:rPr>
              <w:t xml:space="preserve">Lifta </w:t>
            </w:r>
            <w:proofErr w:type="spellStart"/>
            <w:r w:rsidRPr="00F52F7D">
              <w:rPr>
                <w:color w:val="000000" w:themeColor="text1"/>
                <w:sz w:val="22"/>
                <w:szCs w:val="22"/>
              </w:rPr>
              <w:t>elektropievada</w:t>
            </w:r>
            <w:proofErr w:type="spellEnd"/>
            <w:r w:rsidRPr="00F52F7D">
              <w:rPr>
                <w:color w:val="000000" w:themeColor="text1"/>
                <w:sz w:val="22"/>
                <w:szCs w:val="22"/>
              </w:rPr>
              <w:t xml:space="preserve"> raksturojums</w:t>
            </w:r>
          </w:p>
        </w:tc>
        <w:tc>
          <w:tcPr>
            <w:tcW w:w="5131" w:type="dxa"/>
          </w:tcPr>
          <w:p w14:paraId="33346474" w14:textId="77777777" w:rsidR="00516C5C" w:rsidRPr="00F52F7D" w:rsidRDefault="00516C5C" w:rsidP="00516C5C">
            <w:pPr>
              <w:pStyle w:val="Sarakstarindkopa"/>
              <w:ind w:left="0"/>
              <w:jc w:val="both"/>
              <w:rPr>
                <w:i/>
                <w:color w:val="000000" w:themeColor="text1"/>
                <w:sz w:val="22"/>
                <w:szCs w:val="22"/>
              </w:rPr>
            </w:pPr>
            <w:r>
              <w:rPr>
                <w:i/>
                <w:color w:val="000000" w:themeColor="text1"/>
                <w:sz w:val="22"/>
                <w:szCs w:val="22"/>
              </w:rPr>
              <w:t xml:space="preserve">Maiņstrāvas asinhronais </w:t>
            </w:r>
            <w:proofErr w:type="spellStart"/>
            <w:r>
              <w:rPr>
                <w:i/>
                <w:color w:val="000000" w:themeColor="text1"/>
                <w:sz w:val="22"/>
                <w:szCs w:val="22"/>
              </w:rPr>
              <w:t>trīsfāzu</w:t>
            </w:r>
            <w:proofErr w:type="spellEnd"/>
            <w:r>
              <w:rPr>
                <w:i/>
                <w:color w:val="000000" w:themeColor="text1"/>
                <w:sz w:val="22"/>
                <w:szCs w:val="22"/>
              </w:rPr>
              <w:t xml:space="preserve"> dzinējs ar ātruma frekvences regulētāju 380V; Hz50</w:t>
            </w:r>
          </w:p>
        </w:tc>
      </w:tr>
      <w:tr w:rsidR="00516C5C" w:rsidRPr="00F52F7D" w14:paraId="7C2FAC89" w14:textId="77777777" w:rsidTr="00021FB1">
        <w:trPr>
          <w:trHeight w:val="268"/>
        </w:trPr>
        <w:tc>
          <w:tcPr>
            <w:tcW w:w="568" w:type="dxa"/>
          </w:tcPr>
          <w:p w14:paraId="6BC77151"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17.</w:t>
            </w:r>
          </w:p>
        </w:tc>
        <w:tc>
          <w:tcPr>
            <w:tcW w:w="4082" w:type="dxa"/>
          </w:tcPr>
          <w:p w14:paraId="5D531A26" w14:textId="77777777" w:rsidR="00516C5C" w:rsidRPr="00F52F7D" w:rsidRDefault="00516C5C" w:rsidP="00516C5C">
            <w:pPr>
              <w:pStyle w:val="Sarakstarindkopa"/>
              <w:ind w:left="0"/>
              <w:jc w:val="both"/>
              <w:rPr>
                <w:color w:val="000000" w:themeColor="text1"/>
                <w:sz w:val="22"/>
                <w:szCs w:val="22"/>
              </w:rPr>
            </w:pPr>
            <w:r w:rsidRPr="00F52F7D">
              <w:rPr>
                <w:color w:val="000000" w:themeColor="text1"/>
                <w:sz w:val="22"/>
                <w:szCs w:val="22"/>
              </w:rPr>
              <w:t>Lifta elektrodzinējs</w:t>
            </w:r>
          </w:p>
        </w:tc>
        <w:tc>
          <w:tcPr>
            <w:tcW w:w="5131" w:type="dxa"/>
          </w:tcPr>
          <w:p w14:paraId="581F0908" w14:textId="77777777" w:rsidR="00516C5C" w:rsidRDefault="00516C5C" w:rsidP="00516C5C">
            <w:pPr>
              <w:pStyle w:val="Sarakstarindkopa"/>
              <w:ind w:left="0"/>
              <w:jc w:val="both"/>
              <w:rPr>
                <w:i/>
                <w:color w:val="000000" w:themeColor="text1"/>
                <w:sz w:val="22"/>
                <w:szCs w:val="22"/>
              </w:rPr>
            </w:pPr>
            <w:r w:rsidRPr="00DA6AA6">
              <w:rPr>
                <w:i/>
                <w:color w:val="000000" w:themeColor="text1"/>
                <w:sz w:val="22"/>
                <w:szCs w:val="22"/>
              </w:rPr>
              <w:t>Tips- ZVF160.24-4</w:t>
            </w:r>
            <w:r>
              <w:rPr>
                <w:i/>
                <w:color w:val="000000" w:themeColor="text1"/>
                <w:sz w:val="22"/>
                <w:szCs w:val="22"/>
              </w:rPr>
              <w:t xml:space="preserve"> 380V; 50 Hz; No.Poles-4; </w:t>
            </w:r>
          </w:p>
          <w:p w14:paraId="39AA60F5" w14:textId="77777777" w:rsidR="00516C5C" w:rsidRPr="00255CF1" w:rsidRDefault="00516C5C" w:rsidP="00516C5C">
            <w:pPr>
              <w:pStyle w:val="Sarakstarindkopa"/>
              <w:ind w:left="0"/>
              <w:jc w:val="both"/>
              <w:rPr>
                <w:i/>
                <w:color w:val="000000" w:themeColor="text1"/>
                <w:sz w:val="22"/>
                <w:szCs w:val="22"/>
              </w:rPr>
            </w:pPr>
            <w:r>
              <w:rPr>
                <w:i/>
                <w:color w:val="000000" w:themeColor="text1"/>
                <w:sz w:val="22"/>
                <w:szCs w:val="22"/>
              </w:rPr>
              <w:t xml:space="preserve">3 </w:t>
            </w:r>
            <w:r w:rsidRPr="00DA6AA6">
              <w:rPr>
                <w:i/>
                <w:color w:val="000000" w:themeColor="text1"/>
                <w:sz w:val="22"/>
                <w:szCs w:val="22"/>
              </w:rPr>
              <w:t xml:space="preserve">PHASE; </w:t>
            </w:r>
          </w:p>
          <w:p w14:paraId="585663CE" w14:textId="77777777" w:rsidR="00516C5C" w:rsidRPr="00255CF1" w:rsidRDefault="00516C5C" w:rsidP="00516C5C">
            <w:pPr>
              <w:pStyle w:val="Sarakstarindkopa"/>
              <w:ind w:left="0"/>
              <w:rPr>
                <w:i/>
                <w:color w:val="000000" w:themeColor="text1"/>
                <w:sz w:val="22"/>
                <w:szCs w:val="22"/>
              </w:rPr>
            </w:pPr>
            <w:r w:rsidRPr="00255CF1">
              <w:rPr>
                <w:i/>
                <w:color w:val="000000" w:themeColor="text1"/>
                <w:sz w:val="22"/>
                <w:szCs w:val="22"/>
              </w:rPr>
              <w:t>Jauda (</w:t>
            </w:r>
            <w:proofErr w:type="spellStart"/>
            <w:r w:rsidRPr="00255CF1">
              <w:rPr>
                <w:i/>
                <w:color w:val="000000" w:themeColor="text1"/>
                <w:sz w:val="22"/>
                <w:szCs w:val="22"/>
              </w:rPr>
              <w:t>kw</w:t>
            </w:r>
            <w:proofErr w:type="spellEnd"/>
            <w:r w:rsidRPr="00255CF1">
              <w:rPr>
                <w:i/>
                <w:color w:val="000000" w:themeColor="text1"/>
                <w:sz w:val="22"/>
                <w:szCs w:val="22"/>
              </w:rPr>
              <w:t>)-7,5.</w:t>
            </w:r>
          </w:p>
          <w:p w14:paraId="053FB6A6" w14:textId="77777777" w:rsidR="00516C5C" w:rsidRPr="00255CF1" w:rsidRDefault="00516C5C" w:rsidP="00516C5C">
            <w:pPr>
              <w:pStyle w:val="Sarakstarindkopa"/>
              <w:ind w:left="0"/>
              <w:jc w:val="both"/>
              <w:rPr>
                <w:i/>
                <w:color w:val="000000" w:themeColor="text1"/>
                <w:sz w:val="22"/>
                <w:szCs w:val="22"/>
              </w:rPr>
            </w:pPr>
            <w:proofErr w:type="spellStart"/>
            <w:r w:rsidRPr="00255CF1">
              <w:rPr>
                <w:i/>
                <w:color w:val="000000" w:themeColor="text1"/>
                <w:sz w:val="22"/>
                <w:szCs w:val="22"/>
              </w:rPr>
              <w:t>Apgriezienu</w:t>
            </w:r>
            <w:proofErr w:type="spellEnd"/>
            <w:r w:rsidRPr="00255CF1">
              <w:rPr>
                <w:i/>
                <w:color w:val="000000" w:themeColor="text1"/>
                <w:sz w:val="22"/>
                <w:szCs w:val="22"/>
              </w:rPr>
              <w:t xml:space="preserve"> skaits minūtē- 1450.</w:t>
            </w:r>
          </w:p>
          <w:p w14:paraId="784EA57D" w14:textId="77777777" w:rsidR="00516C5C" w:rsidRPr="00F52F7D" w:rsidRDefault="00516C5C" w:rsidP="00516C5C">
            <w:pPr>
              <w:pStyle w:val="Sarakstarindkopa"/>
              <w:ind w:left="0"/>
              <w:rPr>
                <w:i/>
                <w:color w:val="000000" w:themeColor="text1"/>
                <w:sz w:val="22"/>
                <w:szCs w:val="22"/>
              </w:rPr>
            </w:pPr>
            <w:r w:rsidRPr="00255CF1">
              <w:rPr>
                <w:i/>
                <w:color w:val="000000" w:themeColor="text1"/>
                <w:sz w:val="22"/>
                <w:szCs w:val="22"/>
              </w:rPr>
              <w:t>Ražotāja valsts- Spānija.</w:t>
            </w:r>
          </w:p>
        </w:tc>
      </w:tr>
    </w:tbl>
    <w:p w14:paraId="521058B6" w14:textId="47C5DEE6" w:rsidR="00D34C49" w:rsidRDefault="00D34C49" w:rsidP="00D34C49">
      <w:pPr>
        <w:tabs>
          <w:tab w:val="left" w:pos="2632"/>
        </w:tabs>
        <w:rPr>
          <w:sz w:val="24"/>
          <w:szCs w:val="24"/>
        </w:rPr>
      </w:pPr>
    </w:p>
    <w:p w14:paraId="0C2B0D9C" w14:textId="77777777" w:rsidR="00D34C49" w:rsidRPr="00D34C49" w:rsidRDefault="00D34C49" w:rsidP="00D34C49">
      <w:pPr>
        <w:tabs>
          <w:tab w:val="left" w:pos="2632"/>
        </w:tabs>
        <w:rPr>
          <w:sz w:val="24"/>
          <w:szCs w:val="24"/>
        </w:rPr>
      </w:pPr>
    </w:p>
    <w:p w14:paraId="4BFAF4FC" w14:textId="4D8882DA" w:rsidR="00516C5C" w:rsidRDefault="0048221C" w:rsidP="00D34C49">
      <w:pPr>
        <w:pStyle w:val="Sarakstarindkopa"/>
        <w:numPr>
          <w:ilvl w:val="1"/>
          <w:numId w:val="4"/>
        </w:numPr>
        <w:tabs>
          <w:tab w:val="left" w:pos="2632"/>
        </w:tabs>
        <w:rPr>
          <w:sz w:val="24"/>
          <w:szCs w:val="24"/>
        </w:rPr>
      </w:pPr>
      <w:r>
        <w:rPr>
          <w:sz w:val="24"/>
          <w:szCs w:val="24"/>
        </w:rPr>
        <w:t>Pacēlāju raksturojums Skolas ielā 28, Rīgā:</w:t>
      </w:r>
    </w:p>
    <w:p w14:paraId="34E7E4F3" w14:textId="77777777" w:rsidR="0048221C" w:rsidRPr="000F5B5E" w:rsidRDefault="0048221C" w:rsidP="000F5B5E">
      <w:pPr>
        <w:pStyle w:val="Sarakstarindkopa"/>
        <w:tabs>
          <w:tab w:val="left" w:pos="2632"/>
        </w:tabs>
        <w:ind w:left="816"/>
        <w:rPr>
          <w:sz w:val="24"/>
          <w:szCs w:val="24"/>
        </w:rPr>
      </w:pPr>
    </w:p>
    <w:tbl>
      <w:tblPr>
        <w:tblStyle w:val="Reatabula"/>
        <w:tblW w:w="9781" w:type="dxa"/>
        <w:tblInd w:w="-147" w:type="dxa"/>
        <w:tblLayout w:type="fixed"/>
        <w:tblLook w:val="04A0" w:firstRow="1" w:lastRow="0" w:firstColumn="1" w:lastColumn="0" w:noHBand="0" w:noVBand="1"/>
      </w:tblPr>
      <w:tblGrid>
        <w:gridCol w:w="568"/>
        <w:gridCol w:w="4082"/>
        <w:gridCol w:w="2722"/>
        <w:gridCol w:w="2409"/>
      </w:tblGrid>
      <w:tr w:rsidR="0048221C" w:rsidRPr="00F52F7D" w14:paraId="31258E7E" w14:textId="7C64D296" w:rsidTr="00021FB1">
        <w:trPr>
          <w:trHeight w:val="820"/>
        </w:trPr>
        <w:tc>
          <w:tcPr>
            <w:tcW w:w="568" w:type="dxa"/>
            <w:shd w:val="clear" w:color="auto" w:fill="F2F2F2" w:themeFill="background1" w:themeFillShade="F2"/>
            <w:vAlign w:val="center"/>
          </w:tcPr>
          <w:p w14:paraId="1CCB0621" w14:textId="77777777" w:rsidR="0048221C" w:rsidRPr="0001634E" w:rsidRDefault="0048221C" w:rsidP="00EF4B21">
            <w:pPr>
              <w:pStyle w:val="Sarakstarindkopa"/>
              <w:ind w:left="0"/>
              <w:jc w:val="center"/>
              <w:rPr>
                <w:color w:val="000000" w:themeColor="text1"/>
                <w:sz w:val="16"/>
                <w:szCs w:val="16"/>
              </w:rPr>
            </w:pPr>
            <w:proofErr w:type="spellStart"/>
            <w:r w:rsidRPr="0001634E">
              <w:rPr>
                <w:color w:val="000000" w:themeColor="text1"/>
                <w:sz w:val="16"/>
                <w:szCs w:val="16"/>
              </w:rPr>
              <w:t>Nr.p.k</w:t>
            </w:r>
            <w:proofErr w:type="spellEnd"/>
            <w:r w:rsidRPr="0001634E">
              <w:rPr>
                <w:color w:val="000000" w:themeColor="text1"/>
                <w:sz w:val="16"/>
                <w:szCs w:val="16"/>
              </w:rPr>
              <w:t>.</w:t>
            </w:r>
          </w:p>
        </w:tc>
        <w:tc>
          <w:tcPr>
            <w:tcW w:w="4082" w:type="dxa"/>
            <w:shd w:val="clear" w:color="auto" w:fill="F2F2F2" w:themeFill="background1" w:themeFillShade="F2"/>
            <w:vAlign w:val="center"/>
          </w:tcPr>
          <w:p w14:paraId="33B6E2D3" w14:textId="77777777" w:rsidR="0048221C" w:rsidRPr="00F52F7D" w:rsidRDefault="0048221C" w:rsidP="00EF4B21">
            <w:pPr>
              <w:pStyle w:val="Sarakstarindkopa"/>
              <w:ind w:left="0"/>
              <w:jc w:val="center"/>
              <w:rPr>
                <w:b/>
                <w:color w:val="000000" w:themeColor="text1"/>
                <w:sz w:val="22"/>
                <w:szCs w:val="22"/>
              </w:rPr>
            </w:pPr>
            <w:r w:rsidRPr="00F52F7D">
              <w:rPr>
                <w:b/>
                <w:color w:val="000000" w:themeColor="text1"/>
                <w:sz w:val="22"/>
                <w:szCs w:val="22"/>
              </w:rPr>
              <w:t>Adrese/</w:t>
            </w:r>
          </w:p>
          <w:p w14:paraId="0A289365" w14:textId="77777777" w:rsidR="0048221C" w:rsidRPr="00F52F7D" w:rsidRDefault="0048221C" w:rsidP="00EF4B21">
            <w:pPr>
              <w:pStyle w:val="Sarakstarindkopa"/>
              <w:ind w:left="0"/>
              <w:jc w:val="center"/>
              <w:rPr>
                <w:b/>
                <w:color w:val="000000" w:themeColor="text1"/>
                <w:sz w:val="22"/>
                <w:szCs w:val="22"/>
              </w:rPr>
            </w:pPr>
            <w:r w:rsidRPr="00F52F7D">
              <w:rPr>
                <w:b/>
                <w:color w:val="000000" w:themeColor="text1"/>
                <w:sz w:val="22"/>
                <w:szCs w:val="22"/>
              </w:rPr>
              <w:t>raksturojošā pozīcija</w:t>
            </w:r>
          </w:p>
        </w:tc>
        <w:tc>
          <w:tcPr>
            <w:tcW w:w="2722" w:type="dxa"/>
            <w:shd w:val="clear" w:color="auto" w:fill="F2F2F2" w:themeFill="background1" w:themeFillShade="F2"/>
            <w:vAlign w:val="center"/>
          </w:tcPr>
          <w:p w14:paraId="51AB3BE5" w14:textId="0BB0E34D" w:rsidR="0048221C" w:rsidRPr="00F52F7D" w:rsidRDefault="0048221C" w:rsidP="00EF4B21">
            <w:pPr>
              <w:pStyle w:val="Sarakstarindkopa"/>
              <w:ind w:left="0"/>
              <w:jc w:val="center"/>
              <w:rPr>
                <w:b/>
                <w:color w:val="000000" w:themeColor="text1"/>
              </w:rPr>
            </w:pPr>
            <w:r>
              <w:rPr>
                <w:b/>
                <w:bCs/>
              </w:rPr>
              <w:t xml:space="preserve">Skolas iela 28, </w:t>
            </w:r>
            <w:r w:rsidRPr="00F52F7D">
              <w:rPr>
                <w:b/>
                <w:bCs/>
              </w:rPr>
              <w:t>Rīga</w:t>
            </w:r>
            <w:r>
              <w:rPr>
                <w:b/>
                <w:bCs/>
              </w:rPr>
              <w:t xml:space="preserve"> (1.korpuss)</w:t>
            </w:r>
          </w:p>
        </w:tc>
        <w:tc>
          <w:tcPr>
            <w:tcW w:w="2409" w:type="dxa"/>
            <w:shd w:val="clear" w:color="auto" w:fill="F2F2F2" w:themeFill="background1" w:themeFillShade="F2"/>
            <w:vAlign w:val="center"/>
          </w:tcPr>
          <w:p w14:paraId="42EFD075" w14:textId="3CD5A1A1" w:rsidR="0048221C" w:rsidRDefault="0048221C" w:rsidP="0048221C">
            <w:pPr>
              <w:pStyle w:val="Sarakstarindkopa"/>
              <w:ind w:left="0"/>
              <w:jc w:val="center"/>
              <w:rPr>
                <w:b/>
                <w:bCs/>
              </w:rPr>
            </w:pPr>
            <w:r>
              <w:rPr>
                <w:b/>
                <w:bCs/>
              </w:rPr>
              <w:t>Skolas iela 28, Rīga (2.korpus)</w:t>
            </w:r>
          </w:p>
        </w:tc>
      </w:tr>
      <w:tr w:rsidR="0048221C" w:rsidRPr="00F52F7D" w14:paraId="693EB88D" w14:textId="051CFE09" w:rsidTr="00021FB1">
        <w:trPr>
          <w:trHeight w:val="268"/>
        </w:trPr>
        <w:tc>
          <w:tcPr>
            <w:tcW w:w="568" w:type="dxa"/>
          </w:tcPr>
          <w:p w14:paraId="08D84A7F" w14:textId="77777777" w:rsidR="0048221C" w:rsidRPr="00F52F7D" w:rsidRDefault="0048221C" w:rsidP="00EF4B21">
            <w:pPr>
              <w:pStyle w:val="Sarakstarindkopa"/>
              <w:ind w:left="0"/>
              <w:jc w:val="both"/>
              <w:rPr>
                <w:color w:val="000000" w:themeColor="text1"/>
                <w:sz w:val="22"/>
                <w:szCs w:val="22"/>
              </w:rPr>
            </w:pPr>
            <w:r w:rsidRPr="00F52F7D">
              <w:rPr>
                <w:color w:val="000000" w:themeColor="text1"/>
                <w:sz w:val="22"/>
                <w:szCs w:val="22"/>
              </w:rPr>
              <w:t>1.</w:t>
            </w:r>
          </w:p>
        </w:tc>
        <w:tc>
          <w:tcPr>
            <w:tcW w:w="4082" w:type="dxa"/>
          </w:tcPr>
          <w:p w14:paraId="6CAEB1FE" w14:textId="77777777" w:rsidR="0048221C" w:rsidRPr="00F52F7D" w:rsidRDefault="0048221C" w:rsidP="00EF4B21">
            <w:pPr>
              <w:pStyle w:val="Sarakstarindkopa"/>
              <w:ind w:left="0"/>
              <w:jc w:val="both"/>
              <w:rPr>
                <w:color w:val="000000" w:themeColor="text1"/>
                <w:sz w:val="22"/>
                <w:szCs w:val="22"/>
              </w:rPr>
            </w:pPr>
            <w:r w:rsidRPr="00F52F7D">
              <w:rPr>
                <w:color w:val="000000" w:themeColor="text1"/>
                <w:sz w:val="22"/>
                <w:szCs w:val="22"/>
              </w:rPr>
              <w:t>Izmantošanas veids</w:t>
            </w:r>
          </w:p>
        </w:tc>
        <w:tc>
          <w:tcPr>
            <w:tcW w:w="2722" w:type="dxa"/>
          </w:tcPr>
          <w:p w14:paraId="04EF3E89" w14:textId="72A16B94" w:rsidR="0048221C" w:rsidRPr="00F52F7D" w:rsidRDefault="00324DC1" w:rsidP="00EF4B21">
            <w:pPr>
              <w:pStyle w:val="Sarakstarindkopa"/>
              <w:ind w:left="0"/>
              <w:jc w:val="both"/>
              <w:rPr>
                <w:i/>
                <w:color w:val="000000" w:themeColor="text1"/>
                <w:sz w:val="22"/>
                <w:szCs w:val="22"/>
              </w:rPr>
            </w:pPr>
            <w:r>
              <w:rPr>
                <w:i/>
                <w:color w:val="000000" w:themeColor="text1"/>
                <w:sz w:val="22"/>
                <w:szCs w:val="22"/>
              </w:rPr>
              <w:t>p</w:t>
            </w:r>
            <w:r w:rsidR="0048221C">
              <w:rPr>
                <w:i/>
                <w:color w:val="000000" w:themeColor="text1"/>
                <w:sz w:val="22"/>
                <w:szCs w:val="22"/>
              </w:rPr>
              <w:t>acēlājs</w:t>
            </w:r>
            <w:r>
              <w:rPr>
                <w:i/>
                <w:color w:val="000000" w:themeColor="text1"/>
                <w:sz w:val="22"/>
                <w:szCs w:val="22"/>
              </w:rPr>
              <w:t xml:space="preserve"> cilvēkiem </w:t>
            </w:r>
            <w:proofErr w:type="spellStart"/>
            <w:r>
              <w:rPr>
                <w:i/>
                <w:color w:val="000000" w:themeColor="text1"/>
                <w:sz w:val="22"/>
                <w:szCs w:val="22"/>
              </w:rPr>
              <w:t>ratiņkrēslā</w:t>
            </w:r>
            <w:proofErr w:type="spellEnd"/>
          </w:p>
        </w:tc>
        <w:tc>
          <w:tcPr>
            <w:tcW w:w="2409" w:type="dxa"/>
          </w:tcPr>
          <w:p w14:paraId="444A5777" w14:textId="29C89811" w:rsidR="0048221C" w:rsidRDefault="00324DC1" w:rsidP="00EF4B21">
            <w:pPr>
              <w:pStyle w:val="Sarakstarindkopa"/>
              <w:ind w:left="0"/>
              <w:jc w:val="both"/>
              <w:rPr>
                <w:i/>
                <w:color w:val="000000" w:themeColor="text1"/>
                <w:sz w:val="22"/>
                <w:szCs w:val="22"/>
              </w:rPr>
            </w:pPr>
            <w:r>
              <w:rPr>
                <w:i/>
                <w:color w:val="000000" w:themeColor="text1"/>
                <w:sz w:val="22"/>
                <w:szCs w:val="22"/>
              </w:rPr>
              <w:t>p</w:t>
            </w:r>
            <w:r w:rsidR="0048221C">
              <w:rPr>
                <w:i/>
                <w:color w:val="000000" w:themeColor="text1"/>
                <w:sz w:val="22"/>
                <w:szCs w:val="22"/>
              </w:rPr>
              <w:t>acēlājs</w:t>
            </w:r>
            <w:r>
              <w:rPr>
                <w:i/>
                <w:color w:val="000000" w:themeColor="text1"/>
                <w:sz w:val="22"/>
                <w:szCs w:val="22"/>
              </w:rPr>
              <w:t xml:space="preserve"> cilvēkiem </w:t>
            </w:r>
            <w:proofErr w:type="spellStart"/>
            <w:r>
              <w:rPr>
                <w:i/>
                <w:color w:val="000000" w:themeColor="text1"/>
                <w:sz w:val="22"/>
                <w:szCs w:val="22"/>
              </w:rPr>
              <w:t>ratiņkrēslā</w:t>
            </w:r>
            <w:proofErr w:type="spellEnd"/>
          </w:p>
        </w:tc>
      </w:tr>
      <w:tr w:rsidR="0048221C" w:rsidRPr="00F52F7D" w14:paraId="7ACED553" w14:textId="730A52E9" w:rsidTr="00021FB1">
        <w:trPr>
          <w:trHeight w:val="268"/>
        </w:trPr>
        <w:tc>
          <w:tcPr>
            <w:tcW w:w="568" w:type="dxa"/>
          </w:tcPr>
          <w:p w14:paraId="263AEE90" w14:textId="77777777" w:rsidR="0048221C" w:rsidRPr="00F52F7D" w:rsidRDefault="0048221C" w:rsidP="00EF4B21">
            <w:pPr>
              <w:pStyle w:val="Sarakstarindkopa"/>
              <w:ind w:left="0"/>
              <w:jc w:val="both"/>
              <w:rPr>
                <w:color w:val="000000" w:themeColor="text1"/>
                <w:sz w:val="22"/>
                <w:szCs w:val="22"/>
              </w:rPr>
            </w:pPr>
            <w:r w:rsidRPr="00F52F7D">
              <w:rPr>
                <w:color w:val="000000" w:themeColor="text1"/>
                <w:sz w:val="22"/>
                <w:szCs w:val="22"/>
              </w:rPr>
              <w:t>2.</w:t>
            </w:r>
          </w:p>
        </w:tc>
        <w:tc>
          <w:tcPr>
            <w:tcW w:w="4082" w:type="dxa"/>
          </w:tcPr>
          <w:p w14:paraId="3DDECF06" w14:textId="1B5DB14A" w:rsidR="0048221C" w:rsidRPr="00F52F7D" w:rsidRDefault="0048221C" w:rsidP="00EF4B21">
            <w:pPr>
              <w:pStyle w:val="Sarakstarindkopa"/>
              <w:ind w:left="0"/>
              <w:jc w:val="both"/>
              <w:rPr>
                <w:color w:val="000000" w:themeColor="text1"/>
                <w:sz w:val="22"/>
                <w:szCs w:val="22"/>
              </w:rPr>
            </w:pPr>
            <w:r>
              <w:rPr>
                <w:color w:val="000000" w:themeColor="text1"/>
                <w:sz w:val="22"/>
                <w:szCs w:val="22"/>
              </w:rPr>
              <w:t>Pacēlāju</w:t>
            </w:r>
            <w:r w:rsidRPr="00F52F7D">
              <w:rPr>
                <w:color w:val="000000" w:themeColor="text1"/>
                <w:sz w:val="22"/>
                <w:szCs w:val="22"/>
              </w:rPr>
              <w:t xml:space="preserve"> skaits, gab.</w:t>
            </w:r>
          </w:p>
        </w:tc>
        <w:tc>
          <w:tcPr>
            <w:tcW w:w="2722" w:type="dxa"/>
          </w:tcPr>
          <w:p w14:paraId="27B8E250" w14:textId="77777777" w:rsidR="0048221C" w:rsidRPr="00F52F7D" w:rsidRDefault="0048221C" w:rsidP="00EF4B21">
            <w:pPr>
              <w:pStyle w:val="Sarakstarindkopa"/>
              <w:ind w:left="0"/>
              <w:jc w:val="both"/>
              <w:rPr>
                <w:i/>
                <w:color w:val="000000" w:themeColor="text1"/>
                <w:sz w:val="22"/>
                <w:szCs w:val="22"/>
              </w:rPr>
            </w:pPr>
            <w:r>
              <w:rPr>
                <w:i/>
                <w:color w:val="000000" w:themeColor="text1"/>
                <w:sz w:val="22"/>
                <w:szCs w:val="22"/>
              </w:rPr>
              <w:t>1</w:t>
            </w:r>
          </w:p>
        </w:tc>
        <w:tc>
          <w:tcPr>
            <w:tcW w:w="2409" w:type="dxa"/>
          </w:tcPr>
          <w:p w14:paraId="6E1B96F3" w14:textId="74672644" w:rsidR="0048221C" w:rsidRDefault="0048221C" w:rsidP="00EF4B21">
            <w:pPr>
              <w:pStyle w:val="Sarakstarindkopa"/>
              <w:ind w:left="0"/>
              <w:jc w:val="both"/>
              <w:rPr>
                <w:i/>
                <w:color w:val="000000" w:themeColor="text1"/>
                <w:sz w:val="22"/>
                <w:szCs w:val="22"/>
              </w:rPr>
            </w:pPr>
            <w:r>
              <w:rPr>
                <w:i/>
                <w:color w:val="000000" w:themeColor="text1"/>
                <w:sz w:val="22"/>
                <w:szCs w:val="22"/>
              </w:rPr>
              <w:t>1</w:t>
            </w:r>
          </w:p>
        </w:tc>
      </w:tr>
      <w:tr w:rsidR="0048221C" w:rsidRPr="00F52F7D" w14:paraId="33EE0826" w14:textId="337ACE1B" w:rsidTr="00021FB1">
        <w:trPr>
          <w:trHeight w:val="268"/>
        </w:trPr>
        <w:tc>
          <w:tcPr>
            <w:tcW w:w="568" w:type="dxa"/>
          </w:tcPr>
          <w:p w14:paraId="6BDACF2E" w14:textId="77777777" w:rsidR="0048221C" w:rsidRPr="00F52F7D" w:rsidRDefault="0048221C" w:rsidP="00EF4B21">
            <w:pPr>
              <w:pStyle w:val="Sarakstarindkopa"/>
              <w:ind w:left="0"/>
              <w:jc w:val="both"/>
              <w:rPr>
                <w:color w:val="000000" w:themeColor="text1"/>
                <w:sz w:val="22"/>
                <w:szCs w:val="22"/>
              </w:rPr>
            </w:pPr>
            <w:r w:rsidRPr="00F52F7D">
              <w:rPr>
                <w:color w:val="000000" w:themeColor="text1"/>
                <w:sz w:val="22"/>
                <w:szCs w:val="22"/>
              </w:rPr>
              <w:t>3.</w:t>
            </w:r>
          </w:p>
        </w:tc>
        <w:tc>
          <w:tcPr>
            <w:tcW w:w="4082" w:type="dxa"/>
          </w:tcPr>
          <w:p w14:paraId="444B05A1" w14:textId="4C527641" w:rsidR="0048221C" w:rsidRPr="00F52F7D" w:rsidRDefault="0048221C" w:rsidP="00EF4B21">
            <w:pPr>
              <w:pStyle w:val="Sarakstarindkopa"/>
              <w:ind w:left="0"/>
              <w:jc w:val="both"/>
              <w:rPr>
                <w:color w:val="000000" w:themeColor="text1"/>
                <w:sz w:val="22"/>
                <w:szCs w:val="22"/>
              </w:rPr>
            </w:pPr>
            <w:r w:rsidRPr="00F52F7D">
              <w:rPr>
                <w:color w:val="000000" w:themeColor="text1"/>
                <w:sz w:val="22"/>
                <w:szCs w:val="22"/>
              </w:rPr>
              <w:t>Nominālā celtspēja</w:t>
            </w:r>
          </w:p>
        </w:tc>
        <w:tc>
          <w:tcPr>
            <w:tcW w:w="2722" w:type="dxa"/>
          </w:tcPr>
          <w:p w14:paraId="0D23DD50" w14:textId="685A6092" w:rsidR="0048221C" w:rsidRPr="00F52F7D" w:rsidRDefault="00640447" w:rsidP="00EF4B21">
            <w:pPr>
              <w:pStyle w:val="Sarakstarindkopa"/>
              <w:ind w:left="0"/>
              <w:jc w:val="both"/>
              <w:rPr>
                <w:i/>
                <w:color w:val="000000" w:themeColor="text1"/>
                <w:sz w:val="22"/>
                <w:szCs w:val="22"/>
              </w:rPr>
            </w:pPr>
            <w:r>
              <w:rPr>
                <w:i/>
                <w:color w:val="000000" w:themeColor="text1"/>
                <w:sz w:val="22"/>
                <w:szCs w:val="22"/>
              </w:rPr>
              <w:t xml:space="preserve">250 kg/ </w:t>
            </w:r>
            <w:r w:rsidR="0048221C">
              <w:rPr>
                <w:i/>
                <w:color w:val="000000" w:themeColor="text1"/>
                <w:sz w:val="22"/>
                <w:szCs w:val="22"/>
              </w:rPr>
              <w:t>1 cilvēks</w:t>
            </w:r>
          </w:p>
        </w:tc>
        <w:tc>
          <w:tcPr>
            <w:tcW w:w="2409" w:type="dxa"/>
          </w:tcPr>
          <w:p w14:paraId="0941B5F5" w14:textId="59EBCB43" w:rsidR="0048221C" w:rsidRDefault="0048221C" w:rsidP="00EF4B21">
            <w:pPr>
              <w:pStyle w:val="Sarakstarindkopa"/>
              <w:ind w:left="0"/>
              <w:jc w:val="both"/>
              <w:rPr>
                <w:i/>
                <w:color w:val="000000" w:themeColor="text1"/>
                <w:sz w:val="22"/>
                <w:szCs w:val="22"/>
              </w:rPr>
            </w:pPr>
            <w:r>
              <w:rPr>
                <w:i/>
                <w:color w:val="000000" w:themeColor="text1"/>
                <w:sz w:val="22"/>
                <w:szCs w:val="22"/>
              </w:rPr>
              <w:t>1 cilvēks</w:t>
            </w:r>
          </w:p>
        </w:tc>
      </w:tr>
      <w:tr w:rsidR="00C70AFA" w:rsidRPr="00F52F7D" w14:paraId="74E0DBD8" w14:textId="77777777" w:rsidTr="00021FB1">
        <w:trPr>
          <w:trHeight w:val="268"/>
        </w:trPr>
        <w:tc>
          <w:tcPr>
            <w:tcW w:w="568" w:type="dxa"/>
          </w:tcPr>
          <w:p w14:paraId="7B2A2606" w14:textId="618E9421" w:rsidR="00C70AFA" w:rsidRPr="00F52F7D" w:rsidRDefault="00C70AFA" w:rsidP="00EF4B21">
            <w:pPr>
              <w:pStyle w:val="Sarakstarindkopa"/>
              <w:ind w:left="0"/>
              <w:jc w:val="both"/>
              <w:rPr>
                <w:color w:val="000000" w:themeColor="text1"/>
                <w:sz w:val="22"/>
                <w:szCs w:val="22"/>
              </w:rPr>
            </w:pPr>
            <w:r>
              <w:rPr>
                <w:color w:val="000000" w:themeColor="text1"/>
                <w:sz w:val="22"/>
                <w:szCs w:val="22"/>
              </w:rPr>
              <w:t>6.</w:t>
            </w:r>
          </w:p>
        </w:tc>
        <w:tc>
          <w:tcPr>
            <w:tcW w:w="4082" w:type="dxa"/>
            <w:vAlign w:val="center"/>
          </w:tcPr>
          <w:p w14:paraId="1B01C060" w14:textId="12CF7867" w:rsidR="00C70AFA" w:rsidRPr="00F52F7D" w:rsidRDefault="00C70AFA">
            <w:pPr>
              <w:pStyle w:val="Sarakstarindkopa"/>
              <w:ind w:left="0"/>
              <w:rPr>
                <w:color w:val="000000" w:themeColor="text1"/>
                <w:sz w:val="22"/>
                <w:szCs w:val="22"/>
              </w:rPr>
            </w:pPr>
            <w:r>
              <w:rPr>
                <w:color w:val="000000" w:themeColor="text1"/>
                <w:sz w:val="22"/>
                <w:szCs w:val="22"/>
              </w:rPr>
              <w:t>Modelis</w:t>
            </w:r>
          </w:p>
        </w:tc>
        <w:tc>
          <w:tcPr>
            <w:tcW w:w="2722" w:type="dxa"/>
          </w:tcPr>
          <w:p w14:paraId="2D3DD0A8" w14:textId="5B141C98" w:rsidR="00C70AFA" w:rsidRPr="00F52F7D" w:rsidRDefault="0069744F" w:rsidP="00EF4B21">
            <w:pPr>
              <w:pStyle w:val="Sarakstarindkopa"/>
              <w:ind w:left="0"/>
              <w:jc w:val="both"/>
              <w:rPr>
                <w:i/>
                <w:color w:val="000000" w:themeColor="text1"/>
                <w:sz w:val="22"/>
                <w:szCs w:val="22"/>
              </w:rPr>
            </w:pPr>
            <w:r>
              <w:rPr>
                <w:i/>
                <w:color w:val="000000" w:themeColor="text1"/>
                <w:sz w:val="22"/>
                <w:szCs w:val="22"/>
              </w:rPr>
              <w:t>VTPM-2000EM</w:t>
            </w:r>
          </w:p>
        </w:tc>
        <w:tc>
          <w:tcPr>
            <w:tcW w:w="2409" w:type="dxa"/>
          </w:tcPr>
          <w:p w14:paraId="377A9632" w14:textId="7C2F40BD" w:rsidR="00C70AFA" w:rsidRDefault="002F3FC1" w:rsidP="00EF4B21">
            <w:pPr>
              <w:pStyle w:val="Sarakstarindkopa"/>
              <w:ind w:left="0"/>
              <w:jc w:val="both"/>
              <w:rPr>
                <w:i/>
                <w:color w:val="000000" w:themeColor="text1"/>
                <w:sz w:val="22"/>
                <w:szCs w:val="22"/>
              </w:rPr>
            </w:pPr>
            <w:proofErr w:type="spellStart"/>
            <w:r>
              <w:rPr>
                <w:i/>
                <w:color w:val="000000" w:themeColor="text1"/>
                <w:sz w:val="22"/>
                <w:szCs w:val="22"/>
              </w:rPr>
              <w:t>Vimec</w:t>
            </w:r>
            <w:proofErr w:type="spellEnd"/>
          </w:p>
        </w:tc>
      </w:tr>
      <w:tr w:rsidR="0048221C" w:rsidRPr="00F52F7D" w14:paraId="278515F4" w14:textId="677CB8CB" w:rsidTr="00021FB1">
        <w:trPr>
          <w:trHeight w:val="268"/>
        </w:trPr>
        <w:tc>
          <w:tcPr>
            <w:tcW w:w="568" w:type="dxa"/>
          </w:tcPr>
          <w:p w14:paraId="2A27403B" w14:textId="77777777" w:rsidR="0048221C" w:rsidRPr="00F52F7D" w:rsidRDefault="0048221C" w:rsidP="00EF4B21">
            <w:pPr>
              <w:pStyle w:val="Sarakstarindkopa"/>
              <w:ind w:left="0"/>
              <w:jc w:val="both"/>
              <w:rPr>
                <w:color w:val="000000" w:themeColor="text1"/>
                <w:sz w:val="22"/>
                <w:szCs w:val="22"/>
              </w:rPr>
            </w:pPr>
            <w:r w:rsidRPr="00F52F7D">
              <w:rPr>
                <w:color w:val="000000" w:themeColor="text1"/>
                <w:sz w:val="22"/>
                <w:szCs w:val="22"/>
              </w:rPr>
              <w:t>6.</w:t>
            </w:r>
          </w:p>
        </w:tc>
        <w:tc>
          <w:tcPr>
            <w:tcW w:w="4082" w:type="dxa"/>
          </w:tcPr>
          <w:p w14:paraId="3ED7DEB1" w14:textId="77777777" w:rsidR="0048221C" w:rsidRPr="00F52F7D" w:rsidRDefault="0048221C" w:rsidP="00EF4B21">
            <w:pPr>
              <w:pStyle w:val="Sarakstarindkopa"/>
              <w:ind w:left="0"/>
              <w:jc w:val="both"/>
              <w:rPr>
                <w:color w:val="000000" w:themeColor="text1"/>
                <w:sz w:val="22"/>
                <w:szCs w:val="22"/>
              </w:rPr>
            </w:pPr>
            <w:r w:rsidRPr="00F52F7D">
              <w:rPr>
                <w:color w:val="000000" w:themeColor="text1"/>
                <w:sz w:val="22"/>
                <w:szCs w:val="22"/>
              </w:rPr>
              <w:t>Izgatavošanas gads</w:t>
            </w:r>
          </w:p>
        </w:tc>
        <w:tc>
          <w:tcPr>
            <w:tcW w:w="2722" w:type="dxa"/>
          </w:tcPr>
          <w:p w14:paraId="7A86FC2C" w14:textId="60E85897" w:rsidR="0048221C" w:rsidRPr="00F52F7D" w:rsidRDefault="00814DB9" w:rsidP="00EF4B21">
            <w:pPr>
              <w:pStyle w:val="Sarakstarindkopa"/>
              <w:ind w:left="0"/>
              <w:jc w:val="both"/>
              <w:rPr>
                <w:i/>
                <w:color w:val="000000" w:themeColor="text1"/>
                <w:sz w:val="22"/>
                <w:szCs w:val="22"/>
              </w:rPr>
            </w:pPr>
            <w:r>
              <w:rPr>
                <w:i/>
                <w:color w:val="000000" w:themeColor="text1"/>
                <w:sz w:val="22"/>
                <w:szCs w:val="22"/>
              </w:rPr>
              <w:t>2021.</w:t>
            </w:r>
          </w:p>
        </w:tc>
        <w:tc>
          <w:tcPr>
            <w:tcW w:w="2409" w:type="dxa"/>
          </w:tcPr>
          <w:p w14:paraId="36CA2FB8" w14:textId="08EF4F57" w:rsidR="0048221C" w:rsidRDefault="00324DC1" w:rsidP="00EF4B21">
            <w:pPr>
              <w:pStyle w:val="Sarakstarindkopa"/>
              <w:ind w:left="0"/>
              <w:jc w:val="both"/>
              <w:rPr>
                <w:i/>
                <w:color w:val="000000" w:themeColor="text1"/>
                <w:sz w:val="22"/>
                <w:szCs w:val="22"/>
              </w:rPr>
            </w:pPr>
            <w:r>
              <w:rPr>
                <w:i/>
                <w:color w:val="000000" w:themeColor="text1"/>
                <w:sz w:val="22"/>
                <w:szCs w:val="22"/>
              </w:rPr>
              <w:t>Nav informācijas</w:t>
            </w:r>
          </w:p>
        </w:tc>
      </w:tr>
      <w:tr w:rsidR="0048221C" w:rsidRPr="00F52F7D" w14:paraId="2B82A1FB" w14:textId="05958156" w:rsidTr="00021FB1">
        <w:trPr>
          <w:trHeight w:val="268"/>
        </w:trPr>
        <w:tc>
          <w:tcPr>
            <w:tcW w:w="568" w:type="dxa"/>
          </w:tcPr>
          <w:p w14:paraId="37A7EFC2" w14:textId="77777777" w:rsidR="0048221C" w:rsidRPr="00F52F7D" w:rsidRDefault="0048221C" w:rsidP="00EF4B21">
            <w:pPr>
              <w:pStyle w:val="Sarakstarindkopa"/>
              <w:ind w:left="0"/>
              <w:jc w:val="both"/>
              <w:rPr>
                <w:color w:val="000000" w:themeColor="text1"/>
                <w:sz w:val="22"/>
                <w:szCs w:val="22"/>
              </w:rPr>
            </w:pPr>
            <w:r w:rsidRPr="00F52F7D">
              <w:rPr>
                <w:color w:val="000000" w:themeColor="text1"/>
                <w:sz w:val="22"/>
                <w:szCs w:val="22"/>
              </w:rPr>
              <w:t>7.</w:t>
            </w:r>
          </w:p>
        </w:tc>
        <w:tc>
          <w:tcPr>
            <w:tcW w:w="4082" w:type="dxa"/>
          </w:tcPr>
          <w:p w14:paraId="40A5AF35" w14:textId="45B93496" w:rsidR="0048221C" w:rsidRPr="00F52F7D" w:rsidRDefault="00324DC1" w:rsidP="00EF4B21">
            <w:pPr>
              <w:pStyle w:val="Sarakstarindkopa"/>
              <w:ind w:left="0"/>
              <w:jc w:val="both"/>
              <w:rPr>
                <w:color w:val="000000" w:themeColor="text1"/>
                <w:sz w:val="22"/>
                <w:szCs w:val="22"/>
              </w:rPr>
            </w:pPr>
            <w:r>
              <w:rPr>
                <w:color w:val="000000" w:themeColor="text1"/>
                <w:sz w:val="22"/>
                <w:szCs w:val="22"/>
              </w:rPr>
              <w:t>Pacēlāja</w:t>
            </w:r>
            <w:r w:rsidR="0048221C" w:rsidRPr="00F52F7D">
              <w:rPr>
                <w:color w:val="000000" w:themeColor="text1"/>
                <w:sz w:val="22"/>
                <w:szCs w:val="22"/>
              </w:rPr>
              <w:t xml:space="preserve"> uzstādīšanas gads</w:t>
            </w:r>
          </w:p>
        </w:tc>
        <w:tc>
          <w:tcPr>
            <w:tcW w:w="2722" w:type="dxa"/>
          </w:tcPr>
          <w:p w14:paraId="2F3F53E7" w14:textId="1E5C15B4" w:rsidR="0048221C" w:rsidRPr="00F52F7D" w:rsidRDefault="00324DC1" w:rsidP="00EF4B21">
            <w:pPr>
              <w:pStyle w:val="Sarakstarindkopa"/>
              <w:ind w:left="0"/>
              <w:jc w:val="both"/>
              <w:rPr>
                <w:i/>
                <w:color w:val="000000" w:themeColor="text1"/>
                <w:sz w:val="22"/>
                <w:szCs w:val="22"/>
              </w:rPr>
            </w:pPr>
            <w:r>
              <w:rPr>
                <w:i/>
                <w:color w:val="000000" w:themeColor="text1"/>
                <w:sz w:val="22"/>
                <w:szCs w:val="22"/>
              </w:rPr>
              <w:t>2021.</w:t>
            </w:r>
          </w:p>
        </w:tc>
        <w:tc>
          <w:tcPr>
            <w:tcW w:w="2409" w:type="dxa"/>
          </w:tcPr>
          <w:p w14:paraId="538F6B66" w14:textId="30653A3B" w:rsidR="0048221C" w:rsidRDefault="00324DC1" w:rsidP="00EF4B21">
            <w:pPr>
              <w:pStyle w:val="Sarakstarindkopa"/>
              <w:ind w:left="0"/>
              <w:jc w:val="both"/>
              <w:rPr>
                <w:i/>
                <w:color w:val="000000" w:themeColor="text1"/>
                <w:sz w:val="22"/>
                <w:szCs w:val="22"/>
              </w:rPr>
            </w:pPr>
            <w:r>
              <w:rPr>
                <w:i/>
                <w:color w:val="000000" w:themeColor="text1"/>
                <w:sz w:val="22"/>
                <w:szCs w:val="22"/>
              </w:rPr>
              <w:t>2009.</w:t>
            </w:r>
          </w:p>
        </w:tc>
      </w:tr>
      <w:tr w:rsidR="0048221C" w:rsidRPr="00F52F7D" w14:paraId="31973ADD" w14:textId="0CE1139C" w:rsidTr="00021FB1">
        <w:trPr>
          <w:trHeight w:val="268"/>
        </w:trPr>
        <w:tc>
          <w:tcPr>
            <w:tcW w:w="568" w:type="dxa"/>
          </w:tcPr>
          <w:p w14:paraId="16EA61D9" w14:textId="060D5980" w:rsidR="0048221C" w:rsidRPr="00F52F7D" w:rsidRDefault="00324DC1" w:rsidP="00EF4B21">
            <w:pPr>
              <w:pStyle w:val="Sarakstarindkopa"/>
              <w:ind w:left="0"/>
              <w:jc w:val="both"/>
              <w:rPr>
                <w:color w:val="000000" w:themeColor="text1"/>
                <w:sz w:val="22"/>
                <w:szCs w:val="22"/>
              </w:rPr>
            </w:pPr>
            <w:r>
              <w:rPr>
                <w:color w:val="000000" w:themeColor="text1"/>
                <w:sz w:val="22"/>
                <w:szCs w:val="22"/>
              </w:rPr>
              <w:t>8</w:t>
            </w:r>
            <w:r w:rsidR="0048221C" w:rsidRPr="00F52F7D">
              <w:rPr>
                <w:color w:val="000000" w:themeColor="text1"/>
                <w:sz w:val="22"/>
                <w:szCs w:val="22"/>
              </w:rPr>
              <w:t>.</w:t>
            </w:r>
          </w:p>
        </w:tc>
        <w:tc>
          <w:tcPr>
            <w:tcW w:w="4082" w:type="dxa"/>
            <w:vAlign w:val="center"/>
          </w:tcPr>
          <w:p w14:paraId="38B881AC" w14:textId="77777777" w:rsidR="0048221C" w:rsidRPr="00F52F7D" w:rsidRDefault="0048221C" w:rsidP="000F5B5E">
            <w:pPr>
              <w:pStyle w:val="Sarakstarindkopa"/>
              <w:ind w:left="0"/>
              <w:rPr>
                <w:color w:val="000000" w:themeColor="text1"/>
                <w:sz w:val="22"/>
                <w:szCs w:val="22"/>
              </w:rPr>
            </w:pPr>
            <w:r>
              <w:rPr>
                <w:color w:val="000000" w:themeColor="text1"/>
                <w:sz w:val="22"/>
                <w:szCs w:val="22"/>
              </w:rPr>
              <w:t>Tips un m</w:t>
            </w:r>
            <w:r w:rsidRPr="00F52F7D">
              <w:rPr>
                <w:color w:val="000000" w:themeColor="text1"/>
                <w:sz w:val="22"/>
                <w:szCs w:val="22"/>
              </w:rPr>
              <w:t>odelis</w:t>
            </w:r>
          </w:p>
        </w:tc>
        <w:tc>
          <w:tcPr>
            <w:tcW w:w="2722" w:type="dxa"/>
          </w:tcPr>
          <w:p w14:paraId="19537409" w14:textId="098D8A9F" w:rsidR="0048221C" w:rsidRPr="00F52F7D" w:rsidRDefault="004B1A7B" w:rsidP="00EF4B21">
            <w:pPr>
              <w:pStyle w:val="Sarakstarindkopa"/>
              <w:ind w:left="0"/>
              <w:jc w:val="both"/>
              <w:rPr>
                <w:i/>
                <w:color w:val="000000" w:themeColor="text1"/>
                <w:sz w:val="22"/>
                <w:szCs w:val="22"/>
              </w:rPr>
            </w:pPr>
            <w:r>
              <w:rPr>
                <w:i/>
                <w:color w:val="000000" w:themeColor="text1"/>
                <w:sz w:val="22"/>
                <w:szCs w:val="22"/>
              </w:rPr>
              <w:t xml:space="preserve">Elektromehāniskā vertikālā </w:t>
            </w:r>
            <w:proofErr w:type="spellStart"/>
            <w:r>
              <w:rPr>
                <w:i/>
                <w:color w:val="000000" w:themeColor="text1"/>
                <w:sz w:val="22"/>
                <w:szCs w:val="22"/>
              </w:rPr>
              <w:t>paceļmā</w:t>
            </w:r>
            <w:proofErr w:type="spellEnd"/>
            <w:r>
              <w:rPr>
                <w:i/>
                <w:color w:val="000000" w:themeColor="text1"/>
                <w:sz w:val="22"/>
                <w:szCs w:val="22"/>
              </w:rPr>
              <w:t xml:space="preserve"> </w:t>
            </w:r>
            <w:r w:rsidR="006E5460">
              <w:rPr>
                <w:i/>
                <w:color w:val="000000" w:themeColor="text1"/>
                <w:sz w:val="22"/>
                <w:szCs w:val="22"/>
              </w:rPr>
              <w:t>platforma</w:t>
            </w:r>
          </w:p>
        </w:tc>
        <w:tc>
          <w:tcPr>
            <w:tcW w:w="2409" w:type="dxa"/>
          </w:tcPr>
          <w:p w14:paraId="31B9EDF6" w14:textId="43B635F3" w:rsidR="0048221C" w:rsidRDefault="006E5460" w:rsidP="00EF4B21">
            <w:pPr>
              <w:pStyle w:val="Sarakstarindkopa"/>
              <w:ind w:left="0"/>
              <w:jc w:val="both"/>
              <w:rPr>
                <w:i/>
                <w:color w:val="000000" w:themeColor="text1"/>
                <w:sz w:val="22"/>
                <w:szCs w:val="22"/>
              </w:rPr>
            </w:pPr>
            <w:r>
              <w:rPr>
                <w:i/>
                <w:color w:val="000000" w:themeColor="text1"/>
                <w:sz w:val="22"/>
                <w:szCs w:val="22"/>
              </w:rPr>
              <w:t>Elektromehāniskais</w:t>
            </w:r>
            <w:r w:rsidR="00324DC1">
              <w:rPr>
                <w:i/>
                <w:color w:val="000000" w:themeColor="text1"/>
                <w:sz w:val="22"/>
                <w:szCs w:val="22"/>
              </w:rPr>
              <w:t xml:space="preserve"> kāpņu, slīpais pacēlājs</w:t>
            </w:r>
          </w:p>
        </w:tc>
      </w:tr>
      <w:tr w:rsidR="0048221C" w:rsidRPr="00F52F7D" w14:paraId="4F918672" w14:textId="44EAC93D" w:rsidTr="00021FB1">
        <w:trPr>
          <w:trHeight w:val="268"/>
        </w:trPr>
        <w:tc>
          <w:tcPr>
            <w:tcW w:w="568" w:type="dxa"/>
          </w:tcPr>
          <w:p w14:paraId="11B9EF9A" w14:textId="398E7A11" w:rsidR="0048221C" w:rsidRPr="00F52F7D" w:rsidRDefault="00324DC1" w:rsidP="00EF4B21">
            <w:pPr>
              <w:pStyle w:val="Sarakstarindkopa"/>
              <w:ind w:left="0"/>
              <w:jc w:val="both"/>
              <w:rPr>
                <w:color w:val="000000" w:themeColor="text1"/>
                <w:sz w:val="22"/>
                <w:szCs w:val="22"/>
              </w:rPr>
            </w:pPr>
            <w:r>
              <w:rPr>
                <w:color w:val="000000" w:themeColor="text1"/>
                <w:sz w:val="22"/>
                <w:szCs w:val="22"/>
              </w:rPr>
              <w:t>9</w:t>
            </w:r>
            <w:r w:rsidR="0048221C" w:rsidRPr="00F52F7D">
              <w:rPr>
                <w:color w:val="000000" w:themeColor="text1"/>
                <w:sz w:val="22"/>
                <w:szCs w:val="22"/>
              </w:rPr>
              <w:t>.</w:t>
            </w:r>
          </w:p>
        </w:tc>
        <w:tc>
          <w:tcPr>
            <w:tcW w:w="4082" w:type="dxa"/>
          </w:tcPr>
          <w:p w14:paraId="2529AD15" w14:textId="77777777" w:rsidR="0048221C" w:rsidRPr="00F52F7D" w:rsidRDefault="0048221C" w:rsidP="00EF4B21">
            <w:pPr>
              <w:pStyle w:val="Sarakstarindkopa"/>
              <w:ind w:left="0"/>
              <w:jc w:val="both"/>
              <w:rPr>
                <w:color w:val="000000" w:themeColor="text1"/>
                <w:sz w:val="22"/>
                <w:szCs w:val="22"/>
              </w:rPr>
            </w:pPr>
            <w:r w:rsidRPr="00F52F7D">
              <w:rPr>
                <w:color w:val="000000" w:themeColor="text1"/>
                <w:sz w:val="22"/>
                <w:szCs w:val="22"/>
              </w:rPr>
              <w:t>Pieturu skaits</w:t>
            </w:r>
          </w:p>
        </w:tc>
        <w:tc>
          <w:tcPr>
            <w:tcW w:w="2722" w:type="dxa"/>
          </w:tcPr>
          <w:p w14:paraId="4AE1B2B4" w14:textId="3FCBF863" w:rsidR="0048221C" w:rsidRPr="00F52F7D" w:rsidRDefault="00324DC1" w:rsidP="00EF4B21">
            <w:pPr>
              <w:pStyle w:val="Sarakstarindkopa"/>
              <w:ind w:left="0"/>
              <w:jc w:val="both"/>
              <w:rPr>
                <w:i/>
                <w:color w:val="000000" w:themeColor="text1"/>
                <w:sz w:val="22"/>
                <w:szCs w:val="22"/>
              </w:rPr>
            </w:pPr>
            <w:r>
              <w:rPr>
                <w:i/>
                <w:color w:val="000000" w:themeColor="text1"/>
                <w:sz w:val="22"/>
                <w:szCs w:val="22"/>
              </w:rPr>
              <w:t>1</w:t>
            </w:r>
          </w:p>
        </w:tc>
        <w:tc>
          <w:tcPr>
            <w:tcW w:w="2409" w:type="dxa"/>
          </w:tcPr>
          <w:p w14:paraId="7E36FEF3" w14:textId="63AA7634" w:rsidR="0048221C" w:rsidRDefault="00324DC1" w:rsidP="00EF4B21">
            <w:pPr>
              <w:pStyle w:val="Sarakstarindkopa"/>
              <w:ind w:left="0"/>
              <w:jc w:val="both"/>
              <w:rPr>
                <w:i/>
                <w:color w:val="000000" w:themeColor="text1"/>
                <w:sz w:val="22"/>
                <w:szCs w:val="22"/>
              </w:rPr>
            </w:pPr>
            <w:r>
              <w:rPr>
                <w:i/>
                <w:color w:val="000000" w:themeColor="text1"/>
                <w:sz w:val="22"/>
                <w:szCs w:val="22"/>
              </w:rPr>
              <w:t>1</w:t>
            </w:r>
          </w:p>
        </w:tc>
      </w:tr>
    </w:tbl>
    <w:p w14:paraId="4FFCB9E4" w14:textId="77777777" w:rsidR="0048221C" w:rsidRPr="00A725FD" w:rsidRDefault="0048221C" w:rsidP="00516C5C">
      <w:pPr>
        <w:tabs>
          <w:tab w:val="left" w:pos="2632"/>
        </w:tabs>
        <w:rPr>
          <w:sz w:val="24"/>
          <w:szCs w:val="24"/>
        </w:rPr>
      </w:pPr>
    </w:p>
    <w:p w14:paraId="1B467562" w14:textId="3383680B" w:rsidR="00DB14C4" w:rsidRDefault="00652785" w:rsidP="00DB14C4">
      <w:pPr>
        <w:pStyle w:val="Sarakstarindkopa"/>
        <w:numPr>
          <w:ilvl w:val="0"/>
          <w:numId w:val="4"/>
        </w:numPr>
        <w:jc w:val="both"/>
        <w:rPr>
          <w:bCs/>
          <w:color w:val="000000" w:themeColor="text1"/>
          <w:sz w:val="24"/>
          <w:szCs w:val="24"/>
        </w:rPr>
      </w:pPr>
      <w:r w:rsidRPr="003603AC">
        <w:rPr>
          <w:b/>
          <w:bCs/>
          <w:color w:val="000000" w:themeColor="text1"/>
          <w:sz w:val="24"/>
          <w:szCs w:val="24"/>
        </w:rPr>
        <w:t>Plānotais l</w:t>
      </w:r>
      <w:r w:rsidR="00DB14C4" w:rsidRPr="003603AC">
        <w:rPr>
          <w:b/>
          <w:bCs/>
          <w:color w:val="000000" w:themeColor="text1"/>
          <w:sz w:val="24"/>
          <w:szCs w:val="24"/>
        </w:rPr>
        <w:t>īguma darbības periods</w:t>
      </w:r>
      <w:r w:rsidR="00B138C7">
        <w:rPr>
          <w:b/>
          <w:bCs/>
          <w:color w:val="000000" w:themeColor="text1"/>
          <w:sz w:val="24"/>
          <w:szCs w:val="24"/>
        </w:rPr>
        <w:t xml:space="preserve">: </w:t>
      </w:r>
      <w:r w:rsidR="00DB14C4" w:rsidRPr="003603AC">
        <w:rPr>
          <w:bCs/>
          <w:color w:val="000000" w:themeColor="text1"/>
          <w:sz w:val="24"/>
          <w:szCs w:val="24"/>
        </w:rPr>
        <w:t xml:space="preserve"> </w:t>
      </w:r>
      <w:r w:rsidR="000B454F">
        <w:rPr>
          <w:bCs/>
          <w:color w:val="000000" w:themeColor="text1"/>
          <w:sz w:val="24"/>
          <w:szCs w:val="24"/>
        </w:rPr>
        <w:t xml:space="preserve">36 mēneši no līguma noslēgšanas </w:t>
      </w:r>
      <w:r w:rsidR="001130A9">
        <w:rPr>
          <w:bCs/>
          <w:color w:val="000000" w:themeColor="text1"/>
          <w:sz w:val="24"/>
          <w:szCs w:val="24"/>
        </w:rPr>
        <w:t>dienas</w:t>
      </w:r>
      <w:r w:rsidR="0004341B" w:rsidRPr="0087688B">
        <w:rPr>
          <w:bCs/>
          <w:color w:val="000000" w:themeColor="text1"/>
          <w:sz w:val="24"/>
          <w:szCs w:val="24"/>
        </w:rPr>
        <w:t>.</w:t>
      </w:r>
      <w:r w:rsidR="0004341B">
        <w:rPr>
          <w:bCs/>
          <w:color w:val="000000" w:themeColor="text1"/>
          <w:sz w:val="24"/>
          <w:szCs w:val="24"/>
        </w:rPr>
        <w:t xml:space="preserve"> </w:t>
      </w:r>
    </w:p>
    <w:p w14:paraId="15E030EB" w14:textId="77777777" w:rsidR="00722932" w:rsidRPr="001130A9" w:rsidRDefault="00722932" w:rsidP="00722932">
      <w:pPr>
        <w:numPr>
          <w:ilvl w:val="0"/>
          <w:numId w:val="4"/>
        </w:numPr>
        <w:jc w:val="both"/>
        <w:rPr>
          <w:color w:val="FF0000"/>
          <w:sz w:val="24"/>
          <w:szCs w:val="24"/>
          <w:lang w:eastAsia="lv-LV"/>
        </w:rPr>
      </w:pPr>
      <w:r w:rsidRPr="001130A9">
        <w:rPr>
          <w:sz w:val="24"/>
          <w:szCs w:val="24"/>
          <w:lang w:eastAsia="lv-LV"/>
        </w:rPr>
        <w:t xml:space="preserve">Objektīvu iemeslu dēļ Pasūtītājs ir tiesīgs samazināt/palielināt liftu/pacēlāju skaitu, veikt to nomaiņu pret citu vai palielināt/samazināt apkalpojamo objektu (liftu/pacēlāju) skaitu. </w:t>
      </w:r>
    </w:p>
    <w:p w14:paraId="1AD567C6" w14:textId="54B3C886" w:rsidR="00150B51" w:rsidRPr="00F52F7D" w:rsidRDefault="00DE27AD" w:rsidP="00D4746E">
      <w:pPr>
        <w:pStyle w:val="Sarakstarindkopa"/>
        <w:numPr>
          <w:ilvl w:val="0"/>
          <w:numId w:val="4"/>
        </w:numPr>
        <w:jc w:val="both"/>
        <w:rPr>
          <w:bCs/>
          <w:sz w:val="24"/>
          <w:szCs w:val="24"/>
        </w:rPr>
      </w:pPr>
      <w:r w:rsidRPr="00F52F7D">
        <w:rPr>
          <w:b/>
          <w:sz w:val="24"/>
          <w:szCs w:val="24"/>
        </w:rPr>
        <w:t>Prasības pakalpojuma izpildei</w:t>
      </w:r>
      <w:r w:rsidR="00516C5C">
        <w:rPr>
          <w:b/>
          <w:sz w:val="24"/>
          <w:szCs w:val="24"/>
        </w:rPr>
        <w:t>:</w:t>
      </w:r>
    </w:p>
    <w:p w14:paraId="07FAC850" w14:textId="77777777" w:rsidR="00CC0A66" w:rsidRPr="00F52F7D" w:rsidRDefault="00CC0A66" w:rsidP="00CC0A66">
      <w:pPr>
        <w:pStyle w:val="Sarakstarindkopa"/>
        <w:numPr>
          <w:ilvl w:val="1"/>
          <w:numId w:val="4"/>
        </w:numPr>
        <w:jc w:val="both"/>
        <w:rPr>
          <w:bCs/>
          <w:sz w:val="24"/>
          <w:szCs w:val="24"/>
        </w:rPr>
      </w:pPr>
      <w:r w:rsidRPr="00F52F7D">
        <w:rPr>
          <w:b/>
          <w:sz w:val="24"/>
          <w:szCs w:val="24"/>
        </w:rPr>
        <w:t>Vispārējās prasības</w:t>
      </w:r>
    </w:p>
    <w:p w14:paraId="7AAA22D6" w14:textId="7157624B" w:rsidR="00A37848" w:rsidRDefault="00653B84" w:rsidP="00A37848">
      <w:pPr>
        <w:pStyle w:val="Sarakstarindkopa"/>
        <w:numPr>
          <w:ilvl w:val="2"/>
          <w:numId w:val="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653B84">
        <w:rPr>
          <w:sz w:val="24"/>
          <w:szCs w:val="24"/>
          <w:lang w:eastAsia="lv-LV"/>
        </w:rPr>
        <w:t>Veikt liftu</w:t>
      </w:r>
      <w:r w:rsidR="00324DC1">
        <w:rPr>
          <w:sz w:val="24"/>
          <w:szCs w:val="24"/>
          <w:lang w:eastAsia="lv-LV"/>
        </w:rPr>
        <w:t xml:space="preserve"> un pacēlāju</w:t>
      </w:r>
      <w:r w:rsidRPr="00653B84">
        <w:rPr>
          <w:sz w:val="24"/>
          <w:szCs w:val="24"/>
          <w:lang w:eastAsia="lv-LV"/>
        </w:rPr>
        <w:t xml:space="preserve"> tehniskās apkopes, </w:t>
      </w:r>
      <w:r w:rsidR="00324DC1">
        <w:rPr>
          <w:sz w:val="24"/>
          <w:szCs w:val="24"/>
          <w:lang w:eastAsia="lv-LV"/>
        </w:rPr>
        <w:t xml:space="preserve">liftu </w:t>
      </w:r>
      <w:r w:rsidRPr="00653B84">
        <w:rPr>
          <w:sz w:val="24"/>
          <w:szCs w:val="24"/>
          <w:lang w:eastAsia="lv-LV"/>
        </w:rPr>
        <w:t xml:space="preserve">sagatavošanu ikgadējai pārbaudei, </w:t>
      </w:r>
      <w:r w:rsidR="00324DC1">
        <w:rPr>
          <w:sz w:val="24"/>
          <w:szCs w:val="24"/>
          <w:lang w:eastAsia="lv-LV"/>
        </w:rPr>
        <w:t xml:space="preserve">liftu un pacēlāju </w:t>
      </w:r>
      <w:r w:rsidRPr="00653B84">
        <w:rPr>
          <w:sz w:val="24"/>
          <w:szCs w:val="24"/>
          <w:lang w:eastAsia="lv-LV"/>
        </w:rPr>
        <w:t xml:space="preserve">remontus </w:t>
      </w:r>
      <w:r w:rsidR="008321A4">
        <w:rPr>
          <w:sz w:val="24"/>
          <w:szCs w:val="24"/>
          <w:lang w:eastAsia="lv-LV"/>
        </w:rPr>
        <w:t>un</w:t>
      </w:r>
      <w:r w:rsidRPr="00653B84">
        <w:rPr>
          <w:sz w:val="24"/>
          <w:szCs w:val="24"/>
          <w:lang w:eastAsia="lv-LV"/>
        </w:rPr>
        <w:t xml:space="preserve"> nepieciešamās dokumentācijas uzturēšanu saskaņā ar Ministru kabineta </w:t>
      </w:r>
      <w:r w:rsidR="00C901BD" w:rsidRPr="00C53FD6">
        <w:rPr>
          <w:sz w:val="24"/>
          <w:szCs w:val="24"/>
        </w:rPr>
        <w:t>20</w:t>
      </w:r>
      <w:r w:rsidR="00C901BD">
        <w:rPr>
          <w:sz w:val="24"/>
          <w:szCs w:val="24"/>
        </w:rPr>
        <w:t>20</w:t>
      </w:r>
      <w:r w:rsidR="00C901BD" w:rsidRPr="00C53FD6">
        <w:rPr>
          <w:sz w:val="24"/>
          <w:szCs w:val="24"/>
        </w:rPr>
        <w:t xml:space="preserve">.gada </w:t>
      </w:r>
      <w:r w:rsidR="00C901BD">
        <w:rPr>
          <w:sz w:val="24"/>
          <w:szCs w:val="24"/>
        </w:rPr>
        <w:t>17</w:t>
      </w:r>
      <w:r w:rsidR="00C901BD" w:rsidRPr="00C53FD6">
        <w:rPr>
          <w:sz w:val="24"/>
          <w:szCs w:val="24"/>
        </w:rPr>
        <w:t>.</w:t>
      </w:r>
      <w:r w:rsidR="00C901BD">
        <w:rPr>
          <w:sz w:val="24"/>
          <w:szCs w:val="24"/>
        </w:rPr>
        <w:t>novembra</w:t>
      </w:r>
      <w:r w:rsidR="00C901BD" w:rsidRPr="00C53FD6">
        <w:rPr>
          <w:sz w:val="24"/>
          <w:szCs w:val="24"/>
        </w:rPr>
        <w:t xml:space="preserve"> noteikumiem </w:t>
      </w:r>
      <w:r w:rsidR="00C901BD" w:rsidRPr="00581C43">
        <w:rPr>
          <w:sz w:val="24"/>
          <w:szCs w:val="24"/>
        </w:rPr>
        <w:t xml:space="preserve">Nr. </w:t>
      </w:r>
      <w:r w:rsidR="00C901BD">
        <w:rPr>
          <w:sz w:val="24"/>
          <w:szCs w:val="24"/>
        </w:rPr>
        <w:t>679</w:t>
      </w:r>
      <w:r w:rsidR="00C901BD" w:rsidRPr="00C53FD6">
        <w:rPr>
          <w:sz w:val="24"/>
          <w:szCs w:val="24"/>
        </w:rPr>
        <w:t xml:space="preserve"> „Liftu </w:t>
      </w:r>
      <w:r w:rsidR="00C901BD">
        <w:rPr>
          <w:sz w:val="24"/>
          <w:szCs w:val="24"/>
        </w:rPr>
        <w:t>un vertikālo</w:t>
      </w:r>
      <w:r w:rsidR="00C901BD" w:rsidRPr="00C53FD6">
        <w:rPr>
          <w:sz w:val="24"/>
          <w:szCs w:val="24"/>
        </w:rPr>
        <w:t xml:space="preserve"> </w:t>
      </w:r>
      <w:proofErr w:type="spellStart"/>
      <w:r w:rsidR="00C901BD">
        <w:rPr>
          <w:sz w:val="24"/>
          <w:szCs w:val="24"/>
        </w:rPr>
        <w:t>cēlējplatformu</w:t>
      </w:r>
      <w:proofErr w:type="spellEnd"/>
      <w:r w:rsidR="00C901BD">
        <w:rPr>
          <w:sz w:val="24"/>
          <w:szCs w:val="24"/>
        </w:rPr>
        <w:t xml:space="preserve"> drošības un</w:t>
      </w:r>
      <w:r w:rsidR="00C901BD" w:rsidRPr="00C53FD6">
        <w:rPr>
          <w:sz w:val="24"/>
          <w:szCs w:val="24"/>
        </w:rPr>
        <w:t xml:space="preserve"> tehniskās uzraudzības noteikumi” (turpmāk – MK noteikumi Nr.</w:t>
      </w:r>
      <w:r w:rsidR="00C901BD">
        <w:rPr>
          <w:sz w:val="24"/>
          <w:szCs w:val="24"/>
        </w:rPr>
        <w:t xml:space="preserve">679) </w:t>
      </w:r>
      <w:r w:rsidRPr="00653B84">
        <w:rPr>
          <w:sz w:val="24"/>
          <w:szCs w:val="24"/>
        </w:rPr>
        <w:t>rūpnīcas-izgatavotājas instrukciju</w:t>
      </w:r>
      <w:r w:rsidR="008321A4">
        <w:rPr>
          <w:sz w:val="24"/>
          <w:szCs w:val="24"/>
        </w:rPr>
        <w:t xml:space="preserve"> un</w:t>
      </w:r>
      <w:r w:rsidRPr="00653B84">
        <w:rPr>
          <w:sz w:val="24"/>
          <w:szCs w:val="24"/>
        </w:rPr>
        <w:t xml:space="preserve"> citiem saistošajiem normatīvajiem aktiem</w:t>
      </w:r>
      <w:r w:rsidR="008321A4">
        <w:rPr>
          <w:sz w:val="24"/>
          <w:szCs w:val="24"/>
        </w:rPr>
        <w:t xml:space="preserve">, </w:t>
      </w:r>
      <w:r w:rsidRPr="00653B84">
        <w:rPr>
          <w:sz w:val="24"/>
          <w:szCs w:val="24"/>
        </w:rPr>
        <w:t>un pārējiem Līguma nosacījumiem.</w:t>
      </w:r>
      <w:r w:rsidR="008321A4" w:rsidRPr="008321A4">
        <w:rPr>
          <w:sz w:val="24"/>
          <w:szCs w:val="24"/>
          <w:lang w:eastAsia="lv-LV"/>
        </w:rPr>
        <w:t xml:space="preserve"> </w:t>
      </w:r>
    </w:p>
    <w:p w14:paraId="3E93DAE3" w14:textId="3ABDF0F4" w:rsidR="00A37848" w:rsidRPr="00A37848" w:rsidRDefault="00A37848" w:rsidP="00A37848">
      <w:pPr>
        <w:pStyle w:val="Sarakstarindkopa"/>
        <w:numPr>
          <w:ilvl w:val="2"/>
          <w:numId w:val="4"/>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A37848">
        <w:rPr>
          <w:bCs/>
          <w:sz w:val="24"/>
          <w:szCs w:val="24"/>
        </w:rPr>
        <w:t>Atslēgt liftu</w:t>
      </w:r>
      <w:r w:rsidR="009E5035">
        <w:rPr>
          <w:bCs/>
          <w:sz w:val="24"/>
          <w:szCs w:val="24"/>
        </w:rPr>
        <w:t xml:space="preserve"> un pacēlāju</w:t>
      </w:r>
      <w:r w:rsidRPr="00A37848">
        <w:rPr>
          <w:bCs/>
          <w:sz w:val="24"/>
          <w:szCs w:val="24"/>
        </w:rPr>
        <w:t>, ja tiek pārkāpti to drošas ekspluatācijas noteikumi un paziņo par to Pasūtītājam.</w:t>
      </w:r>
    </w:p>
    <w:p w14:paraId="7CAE65E7" w14:textId="768CEEBE" w:rsidR="00DB14C4" w:rsidRPr="008321A4" w:rsidRDefault="00DB14C4" w:rsidP="005C3290">
      <w:pPr>
        <w:pStyle w:val="Sarakstarindkopa"/>
        <w:numPr>
          <w:ilvl w:val="2"/>
          <w:numId w:val="4"/>
        </w:numPr>
        <w:jc w:val="both"/>
        <w:rPr>
          <w:color w:val="000000" w:themeColor="text1"/>
          <w:sz w:val="24"/>
          <w:szCs w:val="24"/>
        </w:rPr>
      </w:pPr>
      <w:r w:rsidRPr="008321A4">
        <w:rPr>
          <w:bCs/>
          <w:color w:val="000000" w:themeColor="text1"/>
          <w:sz w:val="24"/>
          <w:szCs w:val="24"/>
        </w:rPr>
        <w:t xml:space="preserve">Piecu dienu laikā no līguma parakstīšanas brīža noteikt un paziņot </w:t>
      </w:r>
      <w:r w:rsidR="00B138C7" w:rsidRPr="008321A4">
        <w:rPr>
          <w:bCs/>
          <w:color w:val="000000" w:themeColor="text1"/>
          <w:sz w:val="24"/>
          <w:szCs w:val="24"/>
        </w:rPr>
        <w:t>P</w:t>
      </w:r>
      <w:r w:rsidRPr="008321A4">
        <w:rPr>
          <w:bCs/>
          <w:color w:val="000000" w:themeColor="text1"/>
          <w:sz w:val="24"/>
          <w:szCs w:val="24"/>
        </w:rPr>
        <w:t xml:space="preserve">asūtītāja pārstāvim atbildīgo personu par </w:t>
      </w:r>
      <w:r w:rsidR="005A56DC" w:rsidRPr="008321A4">
        <w:rPr>
          <w:color w:val="000000" w:themeColor="text1"/>
          <w:sz w:val="24"/>
          <w:szCs w:val="24"/>
        </w:rPr>
        <w:t xml:space="preserve">lifta tehnisko stāvokli un tā drošu lietošanu un apkopi atbilstoši  Ministru kabineta </w:t>
      </w:r>
      <w:r w:rsidR="00B52FA7" w:rsidRPr="00C53FD6">
        <w:rPr>
          <w:sz w:val="24"/>
          <w:szCs w:val="24"/>
        </w:rPr>
        <w:t>20</w:t>
      </w:r>
      <w:r w:rsidR="00B52FA7">
        <w:rPr>
          <w:sz w:val="24"/>
          <w:szCs w:val="24"/>
        </w:rPr>
        <w:t>20</w:t>
      </w:r>
      <w:r w:rsidR="00B52FA7" w:rsidRPr="00C53FD6">
        <w:rPr>
          <w:sz w:val="24"/>
          <w:szCs w:val="24"/>
        </w:rPr>
        <w:t xml:space="preserve">.gada </w:t>
      </w:r>
      <w:r w:rsidR="00B52FA7">
        <w:rPr>
          <w:sz w:val="24"/>
          <w:szCs w:val="24"/>
        </w:rPr>
        <w:t>17</w:t>
      </w:r>
      <w:r w:rsidR="00B52FA7" w:rsidRPr="00C53FD6">
        <w:rPr>
          <w:sz w:val="24"/>
          <w:szCs w:val="24"/>
        </w:rPr>
        <w:t>.</w:t>
      </w:r>
      <w:r w:rsidR="00B52FA7">
        <w:rPr>
          <w:sz w:val="24"/>
          <w:szCs w:val="24"/>
        </w:rPr>
        <w:t>novembra</w:t>
      </w:r>
      <w:r w:rsidR="00B52FA7" w:rsidRPr="00C53FD6">
        <w:rPr>
          <w:sz w:val="24"/>
          <w:szCs w:val="24"/>
        </w:rPr>
        <w:t xml:space="preserve"> noteikumiem </w:t>
      </w:r>
      <w:r w:rsidR="00B52FA7" w:rsidRPr="00581C43">
        <w:rPr>
          <w:sz w:val="24"/>
          <w:szCs w:val="24"/>
        </w:rPr>
        <w:t xml:space="preserve">Nr. </w:t>
      </w:r>
      <w:r w:rsidR="00B52FA7">
        <w:rPr>
          <w:sz w:val="24"/>
          <w:szCs w:val="24"/>
        </w:rPr>
        <w:t>679</w:t>
      </w:r>
      <w:r w:rsidR="00B52FA7" w:rsidRPr="00C53FD6">
        <w:rPr>
          <w:sz w:val="24"/>
          <w:szCs w:val="24"/>
        </w:rPr>
        <w:t xml:space="preserve"> „Liftu </w:t>
      </w:r>
      <w:r w:rsidR="00B52FA7">
        <w:rPr>
          <w:sz w:val="24"/>
          <w:szCs w:val="24"/>
        </w:rPr>
        <w:t>un vertikālo</w:t>
      </w:r>
      <w:r w:rsidR="00B52FA7" w:rsidRPr="00C53FD6">
        <w:rPr>
          <w:sz w:val="24"/>
          <w:szCs w:val="24"/>
        </w:rPr>
        <w:t xml:space="preserve"> </w:t>
      </w:r>
      <w:proofErr w:type="spellStart"/>
      <w:r w:rsidR="00B52FA7">
        <w:rPr>
          <w:sz w:val="24"/>
          <w:szCs w:val="24"/>
        </w:rPr>
        <w:t>cēlējplatformu</w:t>
      </w:r>
      <w:proofErr w:type="spellEnd"/>
      <w:r w:rsidR="00B52FA7">
        <w:rPr>
          <w:sz w:val="24"/>
          <w:szCs w:val="24"/>
        </w:rPr>
        <w:t xml:space="preserve"> drošības un</w:t>
      </w:r>
      <w:r w:rsidR="00B52FA7" w:rsidRPr="00C53FD6">
        <w:rPr>
          <w:sz w:val="24"/>
          <w:szCs w:val="24"/>
        </w:rPr>
        <w:t xml:space="preserve"> tehniskās uzraudzības noteikumi” (turpmāk – MK noteikumi Nr.</w:t>
      </w:r>
      <w:r w:rsidR="00B52FA7">
        <w:rPr>
          <w:sz w:val="24"/>
          <w:szCs w:val="24"/>
        </w:rPr>
        <w:t>679)</w:t>
      </w:r>
      <w:r w:rsidR="005A56DC" w:rsidRPr="008321A4">
        <w:rPr>
          <w:color w:val="000000" w:themeColor="text1"/>
          <w:sz w:val="24"/>
          <w:szCs w:val="24"/>
        </w:rPr>
        <w:t xml:space="preserve"> </w:t>
      </w:r>
      <w:r w:rsidRPr="008321A4">
        <w:rPr>
          <w:bCs/>
          <w:color w:val="000000" w:themeColor="text1"/>
          <w:sz w:val="24"/>
          <w:szCs w:val="24"/>
        </w:rPr>
        <w:t>un elektromehāniķi liftu tehnisko apkopju veikšanai.</w:t>
      </w:r>
    </w:p>
    <w:p w14:paraId="49884814" w14:textId="49E6CD04" w:rsidR="00E73AFB" w:rsidRPr="00521BB9" w:rsidRDefault="00B138C7" w:rsidP="00521BB9">
      <w:pPr>
        <w:pStyle w:val="Sarakstarindkopa"/>
        <w:numPr>
          <w:ilvl w:val="2"/>
          <w:numId w:val="4"/>
        </w:numPr>
        <w:jc w:val="both"/>
        <w:rPr>
          <w:color w:val="000000" w:themeColor="text1"/>
          <w:sz w:val="24"/>
          <w:szCs w:val="24"/>
        </w:rPr>
      </w:pPr>
      <w:r>
        <w:rPr>
          <w:color w:val="000000" w:themeColor="text1"/>
          <w:sz w:val="24"/>
          <w:szCs w:val="24"/>
        </w:rPr>
        <w:t>Izpildītājs</w:t>
      </w:r>
      <w:r w:rsidR="00AC25D2" w:rsidRPr="00B02A1A">
        <w:rPr>
          <w:color w:val="000000" w:themeColor="text1"/>
          <w:sz w:val="24"/>
          <w:szCs w:val="24"/>
        </w:rPr>
        <w:t xml:space="preserve"> sagatavo liftus gads</w:t>
      </w:r>
      <w:r w:rsidR="004D46C5" w:rsidRPr="00B02A1A">
        <w:rPr>
          <w:color w:val="000000" w:themeColor="text1"/>
          <w:sz w:val="24"/>
          <w:szCs w:val="24"/>
        </w:rPr>
        <w:t xml:space="preserve">kārtējai pārbaudei </w:t>
      </w:r>
      <w:r w:rsidR="00E73AFB" w:rsidRPr="00B02A1A">
        <w:rPr>
          <w:color w:val="000000" w:themeColor="text1"/>
          <w:sz w:val="24"/>
          <w:szCs w:val="24"/>
        </w:rPr>
        <w:t xml:space="preserve">un piedalās tajā. </w:t>
      </w:r>
      <w:r w:rsidR="00E73AFB" w:rsidRPr="00521BB9">
        <w:rPr>
          <w:color w:val="000000" w:themeColor="text1"/>
          <w:sz w:val="24"/>
          <w:szCs w:val="24"/>
        </w:rPr>
        <w:t xml:space="preserve">Ikmēneša maksa sedz elektromehāniķa darbu, sagatavojot liftu pārbaudei un </w:t>
      </w:r>
      <w:r w:rsidR="00E73AFB" w:rsidRPr="00521BB9">
        <w:rPr>
          <w:color w:val="000000" w:themeColor="text1"/>
          <w:spacing w:val="-4"/>
          <w:sz w:val="24"/>
          <w:szCs w:val="24"/>
        </w:rPr>
        <w:t>piedaloties tajā.</w:t>
      </w:r>
      <w:r w:rsidR="00E73AFB" w:rsidRPr="00521BB9">
        <w:rPr>
          <w:color w:val="000000" w:themeColor="text1"/>
          <w:sz w:val="24"/>
          <w:szCs w:val="24"/>
        </w:rPr>
        <w:t xml:space="preserve"> </w:t>
      </w:r>
    </w:p>
    <w:p w14:paraId="0C41F62B" w14:textId="1109DB84" w:rsidR="00E73AFB" w:rsidRPr="00516C5C" w:rsidRDefault="00B138C7" w:rsidP="00E73AFB">
      <w:pPr>
        <w:pStyle w:val="Sarakstarindkopa"/>
        <w:numPr>
          <w:ilvl w:val="2"/>
          <w:numId w:val="4"/>
        </w:numPr>
        <w:jc w:val="both"/>
        <w:rPr>
          <w:color w:val="7030A0"/>
          <w:sz w:val="24"/>
          <w:szCs w:val="24"/>
        </w:rPr>
      </w:pPr>
      <w:r>
        <w:rPr>
          <w:color w:val="000000" w:themeColor="text1"/>
          <w:sz w:val="24"/>
          <w:szCs w:val="24"/>
        </w:rPr>
        <w:t>Izpildītājs</w:t>
      </w:r>
      <w:r w:rsidR="00E73AFB" w:rsidRPr="00B02A1A">
        <w:rPr>
          <w:color w:val="000000" w:themeColor="text1"/>
          <w:sz w:val="24"/>
          <w:szCs w:val="24"/>
        </w:rPr>
        <w:t xml:space="preserve"> nodrošina sava pārstāvja piedalīšanos defekta akta sastādīšanā, kas radies lifta</w:t>
      </w:r>
      <w:r w:rsidR="009E5035">
        <w:rPr>
          <w:color w:val="000000" w:themeColor="text1"/>
          <w:sz w:val="24"/>
          <w:szCs w:val="24"/>
        </w:rPr>
        <w:t xml:space="preserve"> vai pacēlāja</w:t>
      </w:r>
      <w:r w:rsidR="00E73AFB" w:rsidRPr="00B02A1A">
        <w:rPr>
          <w:color w:val="000000" w:themeColor="text1"/>
          <w:sz w:val="24"/>
          <w:szCs w:val="24"/>
        </w:rPr>
        <w:t xml:space="preserve"> ļaunprātīga bojājuma vai ekspluatācijas apstākļu izmaiņu rezultātā (mitrums, ūdens tecēšana uz lifta iekārtu</w:t>
      </w:r>
      <w:r w:rsidR="00E73AFB" w:rsidRPr="003603AC">
        <w:rPr>
          <w:sz w:val="24"/>
          <w:szCs w:val="24"/>
        </w:rPr>
        <w:t>, ūdens šahtas bedrē un citi defekti) kā rezultātā ir radīti bojājumi lifta</w:t>
      </w:r>
      <w:r w:rsidR="009E5035">
        <w:rPr>
          <w:sz w:val="24"/>
          <w:szCs w:val="24"/>
        </w:rPr>
        <w:t xml:space="preserve"> vai pacēlāja</w:t>
      </w:r>
      <w:r w:rsidR="00E73AFB" w:rsidRPr="003603AC">
        <w:rPr>
          <w:sz w:val="24"/>
          <w:szCs w:val="24"/>
        </w:rPr>
        <w:t xml:space="preserve"> iekārtai. </w:t>
      </w:r>
    </w:p>
    <w:p w14:paraId="551BBA41" w14:textId="23C5239C" w:rsidR="00516C5C" w:rsidRDefault="00516C5C" w:rsidP="00516C5C">
      <w:pPr>
        <w:pStyle w:val="Sarakstarindkopa"/>
        <w:ind w:left="1440"/>
        <w:jc w:val="both"/>
        <w:rPr>
          <w:sz w:val="24"/>
          <w:szCs w:val="24"/>
        </w:rPr>
      </w:pPr>
    </w:p>
    <w:p w14:paraId="598D8D5C" w14:textId="70BCAB96" w:rsidR="00150B51" w:rsidRPr="00516C5C" w:rsidRDefault="009E5035" w:rsidP="00CC0A66">
      <w:pPr>
        <w:pStyle w:val="Sarakstarindkopa"/>
        <w:numPr>
          <w:ilvl w:val="1"/>
          <w:numId w:val="4"/>
        </w:numPr>
        <w:jc w:val="both"/>
        <w:rPr>
          <w:sz w:val="24"/>
          <w:szCs w:val="24"/>
        </w:rPr>
      </w:pPr>
      <w:r>
        <w:rPr>
          <w:b/>
          <w:sz w:val="24"/>
          <w:szCs w:val="24"/>
        </w:rPr>
        <w:t>Liftu t</w:t>
      </w:r>
      <w:r w:rsidR="001D5F75" w:rsidRPr="00F52F7D">
        <w:rPr>
          <w:b/>
          <w:sz w:val="24"/>
          <w:szCs w:val="24"/>
        </w:rPr>
        <w:t>ehniskās apkope</w:t>
      </w:r>
      <w:r w:rsidR="00516C5C">
        <w:rPr>
          <w:b/>
          <w:sz w:val="24"/>
          <w:szCs w:val="24"/>
        </w:rPr>
        <w:t>s laikā veicamo darbu saraksts un periodiskums:</w:t>
      </w:r>
    </w:p>
    <w:p w14:paraId="265627E9" w14:textId="5245DED9" w:rsidR="00516C5C" w:rsidRDefault="00516C5C" w:rsidP="00516C5C">
      <w:pPr>
        <w:pStyle w:val="Sarakstarindkopa"/>
        <w:ind w:left="-284"/>
        <w:jc w:val="both"/>
        <w:rPr>
          <w:b/>
          <w:sz w:val="24"/>
          <w:szCs w:val="24"/>
        </w:rPr>
      </w:pPr>
    </w:p>
    <w:tbl>
      <w:tblPr>
        <w:tblStyle w:val="Reatabula"/>
        <w:tblW w:w="0" w:type="auto"/>
        <w:tblInd w:w="108" w:type="dxa"/>
        <w:tblLook w:val="04A0" w:firstRow="1" w:lastRow="0" w:firstColumn="1" w:lastColumn="0" w:noHBand="0" w:noVBand="1"/>
      </w:tblPr>
      <w:tblGrid>
        <w:gridCol w:w="6347"/>
        <w:gridCol w:w="1390"/>
        <w:gridCol w:w="1499"/>
      </w:tblGrid>
      <w:tr w:rsidR="00516C5C" w14:paraId="635492EA" w14:textId="77777777" w:rsidTr="00516C5C">
        <w:tc>
          <w:tcPr>
            <w:tcW w:w="6521" w:type="dxa"/>
            <w:vMerge w:val="restart"/>
            <w:vAlign w:val="center"/>
          </w:tcPr>
          <w:p w14:paraId="59965D05" w14:textId="661503A2" w:rsidR="00516C5C" w:rsidRDefault="00516C5C" w:rsidP="00516C5C">
            <w:pPr>
              <w:pStyle w:val="Sarakstarindkopa"/>
              <w:ind w:left="0"/>
              <w:jc w:val="center"/>
              <w:rPr>
                <w:b/>
                <w:sz w:val="24"/>
                <w:szCs w:val="24"/>
              </w:rPr>
            </w:pPr>
            <w:r>
              <w:rPr>
                <w:b/>
                <w:sz w:val="24"/>
                <w:szCs w:val="24"/>
              </w:rPr>
              <w:t>Izpildāmais darbs</w:t>
            </w:r>
          </w:p>
        </w:tc>
        <w:tc>
          <w:tcPr>
            <w:tcW w:w="2941" w:type="dxa"/>
            <w:gridSpan w:val="2"/>
          </w:tcPr>
          <w:p w14:paraId="346A0BD4" w14:textId="05F935A6" w:rsidR="00516C5C" w:rsidRDefault="00516C5C" w:rsidP="00516C5C">
            <w:pPr>
              <w:pStyle w:val="Sarakstarindkopa"/>
              <w:ind w:left="0"/>
              <w:jc w:val="center"/>
              <w:rPr>
                <w:b/>
                <w:sz w:val="24"/>
                <w:szCs w:val="24"/>
              </w:rPr>
            </w:pPr>
            <w:r>
              <w:rPr>
                <w:b/>
                <w:sz w:val="24"/>
                <w:szCs w:val="24"/>
              </w:rPr>
              <w:t>Periodiskums</w:t>
            </w:r>
          </w:p>
        </w:tc>
      </w:tr>
      <w:tr w:rsidR="00516C5C" w14:paraId="2D1177C5" w14:textId="77777777" w:rsidTr="00516C5C">
        <w:tc>
          <w:tcPr>
            <w:tcW w:w="6521" w:type="dxa"/>
            <w:vMerge/>
          </w:tcPr>
          <w:p w14:paraId="3E94FF1D" w14:textId="77777777" w:rsidR="00516C5C" w:rsidRDefault="00516C5C" w:rsidP="00516C5C">
            <w:pPr>
              <w:pStyle w:val="Sarakstarindkopa"/>
              <w:ind w:left="0"/>
              <w:jc w:val="both"/>
              <w:rPr>
                <w:b/>
                <w:sz w:val="24"/>
                <w:szCs w:val="24"/>
              </w:rPr>
            </w:pPr>
          </w:p>
        </w:tc>
        <w:tc>
          <w:tcPr>
            <w:tcW w:w="1417" w:type="dxa"/>
            <w:vAlign w:val="center"/>
          </w:tcPr>
          <w:p w14:paraId="750BC8C9" w14:textId="058977CF" w:rsidR="00516C5C" w:rsidRPr="006F3DDE" w:rsidRDefault="006F3DDE" w:rsidP="006F3DDE">
            <w:pPr>
              <w:jc w:val="center"/>
              <w:rPr>
                <w:b/>
                <w:sz w:val="16"/>
                <w:szCs w:val="16"/>
              </w:rPr>
            </w:pPr>
            <w:r>
              <w:rPr>
                <w:b/>
                <w:sz w:val="16"/>
                <w:szCs w:val="16"/>
              </w:rPr>
              <w:t>1</w:t>
            </w:r>
            <w:r w:rsidR="00516C5C" w:rsidRPr="006F3DDE">
              <w:rPr>
                <w:b/>
                <w:sz w:val="16"/>
                <w:szCs w:val="16"/>
              </w:rPr>
              <w:t>x mēnesi</w:t>
            </w:r>
          </w:p>
        </w:tc>
        <w:tc>
          <w:tcPr>
            <w:tcW w:w="1524" w:type="dxa"/>
            <w:vAlign w:val="center"/>
          </w:tcPr>
          <w:p w14:paraId="6022AB46" w14:textId="1387EDB5" w:rsidR="00516C5C" w:rsidRPr="006F3DDE" w:rsidRDefault="006F3DDE" w:rsidP="006F3DDE">
            <w:pPr>
              <w:jc w:val="center"/>
              <w:rPr>
                <w:b/>
                <w:sz w:val="16"/>
                <w:szCs w:val="16"/>
              </w:rPr>
            </w:pPr>
            <w:r>
              <w:rPr>
                <w:b/>
                <w:sz w:val="16"/>
                <w:szCs w:val="16"/>
              </w:rPr>
              <w:t xml:space="preserve">1 </w:t>
            </w:r>
            <w:r w:rsidR="00516C5C" w:rsidRPr="006F3DDE">
              <w:rPr>
                <w:b/>
                <w:sz w:val="16"/>
                <w:szCs w:val="16"/>
              </w:rPr>
              <w:t>x ceturksnī</w:t>
            </w:r>
          </w:p>
        </w:tc>
      </w:tr>
      <w:tr w:rsidR="00516C5C" w:rsidRPr="006F3DDE" w14:paraId="59DC7369" w14:textId="77777777" w:rsidTr="00BC493B">
        <w:tc>
          <w:tcPr>
            <w:tcW w:w="6521" w:type="dxa"/>
          </w:tcPr>
          <w:p w14:paraId="122C8428" w14:textId="4B788C8B" w:rsidR="00516C5C" w:rsidRPr="006F3DDE" w:rsidRDefault="00516C5C" w:rsidP="00516C5C">
            <w:pPr>
              <w:jc w:val="both"/>
              <w:rPr>
                <w:b/>
                <w:sz w:val="22"/>
                <w:szCs w:val="22"/>
              </w:rPr>
            </w:pPr>
            <w:r w:rsidRPr="006F3DDE">
              <w:rPr>
                <w:b/>
                <w:sz w:val="22"/>
                <w:szCs w:val="22"/>
              </w:rPr>
              <w:t>1.Piedziņas elementi:</w:t>
            </w:r>
          </w:p>
        </w:tc>
        <w:tc>
          <w:tcPr>
            <w:tcW w:w="1417" w:type="dxa"/>
            <w:vAlign w:val="center"/>
          </w:tcPr>
          <w:p w14:paraId="50D69FDD" w14:textId="77777777" w:rsidR="00516C5C" w:rsidRPr="006F3DDE" w:rsidRDefault="00516C5C" w:rsidP="00BC493B">
            <w:pPr>
              <w:pStyle w:val="Sarakstarindkopa"/>
              <w:ind w:left="0"/>
              <w:jc w:val="center"/>
              <w:rPr>
                <w:b/>
                <w:sz w:val="22"/>
                <w:szCs w:val="22"/>
              </w:rPr>
            </w:pPr>
          </w:p>
        </w:tc>
        <w:tc>
          <w:tcPr>
            <w:tcW w:w="1524" w:type="dxa"/>
            <w:vAlign w:val="center"/>
          </w:tcPr>
          <w:p w14:paraId="54BFB701" w14:textId="77777777" w:rsidR="00516C5C" w:rsidRPr="006F3DDE" w:rsidRDefault="00516C5C" w:rsidP="00BC493B">
            <w:pPr>
              <w:pStyle w:val="Sarakstarindkopa"/>
              <w:ind w:left="0"/>
              <w:jc w:val="center"/>
              <w:rPr>
                <w:b/>
                <w:sz w:val="22"/>
                <w:szCs w:val="22"/>
              </w:rPr>
            </w:pPr>
          </w:p>
        </w:tc>
      </w:tr>
      <w:tr w:rsidR="00516C5C" w:rsidRPr="006F3DDE" w14:paraId="621231A5" w14:textId="77777777" w:rsidTr="00BC493B">
        <w:tc>
          <w:tcPr>
            <w:tcW w:w="6521" w:type="dxa"/>
          </w:tcPr>
          <w:p w14:paraId="79445902" w14:textId="64108CA6" w:rsidR="00516C5C" w:rsidRPr="006F3DDE" w:rsidRDefault="006F3DDE" w:rsidP="00516C5C">
            <w:pPr>
              <w:pStyle w:val="Sarakstarindkopa"/>
              <w:ind w:left="0"/>
              <w:jc w:val="both"/>
              <w:rPr>
                <w:b/>
                <w:sz w:val="22"/>
                <w:szCs w:val="22"/>
              </w:rPr>
            </w:pPr>
            <w:r w:rsidRPr="006F3DDE">
              <w:rPr>
                <w:b/>
                <w:sz w:val="22"/>
                <w:szCs w:val="22"/>
              </w:rPr>
              <w:t>1.1.</w:t>
            </w:r>
            <w:r w:rsidR="00516C5C" w:rsidRPr="006F3DDE">
              <w:rPr>
                <w:sz w:val="22"/>
                <w:szCs w:val="22"/>
              </w:rPr>
              <w:t>Pārbaudīt elektrodzinēja stāvokli, nepieciešamības gadījumā veikt tīrīšanu</w:t>
            </w:r>
          </w:p>
        </w:tc>
        <w:tc>
          <w:tcPr>
            <w:tcW w:w="1417" w:type="dxa"/>
            <w:vAlign w:val="center"/>
          </w:tcPr>
          <w:p w14:paraId="4E17A813" w14:textId="77777777" w:rsidR="00516C5C" w:rsidRPr="006F3DDE" w:rsidRDefault="00516C5C" w:rsidP="00BC493B">
            <w:pPr>
              <w:pStyle w:val="Sarakstarindkopa"/>
              <w:ind w:left="0"/>
              <w:jc w:val="center"/>
              <w:rPr>
                <w:b/>
                <w:sz w:val="22"/>
                <w:szCs w:val="22"/>
              </w:rPr>
            </w:pPr>
          </w:p>
        </w:tc>
        <w:tc>
          <w:tcPr>
            <w:tcW w:w="1524" w:type="dxa"/>
            <w:vAlign w:val="center"/>
          </w:tcPr>
          <w:p w14:paraId="7C97AE9A" w14:textId="05C5F1A8" w:rsidR="00516C5C" w:rsidRPr="006F3DDE" w:rsidRDefault="006F3DDE" w:rsidP="00BC493B">
            <w:pPr>
              <w:pStyle w:val="Sarakstarindkopa"/>
              <w:ind w:left="0"/>
              <w:jc w:val="center"/>
              <w:rPr>
                <w:b/>
                <w:sz w:val="22"/>
                <w:szCs w:val="22"/>
              </w:rPr>
            </w:pPr>
            <w:r>
              <w:rPr>
                <w:b/>
                <w:sz w:val="22"/>
                <w:szCs w:val="22"/>
              </w:rPr>
              <w:t>X</w:t>
            </w:r>
          </w:p>
        </w:tc>
      </w:tr>
      <w:tr w:rsidR="00516C5C" w:rsidRPr="006F3DDE" w14:paraId="7D6AC7CC" w14:textId="77777777" w:rsidTr="00BC493B">
        <w:tc>
          <w:tcPr>
            <w:tcW w:w="6521" w:type="dxa"/>
          </w:tcPr>
          <w:p w14:paraId="6F076FC3" w14:textId="0BD51FF9" w:rsidR="00516C5C" w:rsidRPr="006F3DDE" w:rsidRDefault="006F3DDE" w:rsidP="006F3DDE">
            <w:pPr>
              <w:jc w:val="both"/>
              <w:rPr>
                <w:b/>
                <w:sz w:val="22"/>
                <w:szCs w:val="22"/>
              </w:rPr>
            </w:pPr>
            <w:r w:rsidRPr="006F3DDE">
              <w:rPr>
                <w:sz w:val="22"/>
                <w:szCs w:val="22"/>
              </w:rPr>
              <w:t>1</w:t>
            </w:r>
            <w:r>
              <w:rPr>
                <w:sz w:val="22"/>
                <w:szCs w:val="22"/>
              </w:rPr>
              <w:t>.2</w:t>
            </w:r>
            <w:r w:rsidRPr="006F3DDE">
              <w:rPr>
                <w:sz w:val="22"/>
                <w:szCs w:val="22"/>
              </w:rPr>
              <w:t>.</w:t>
            </w:r>
            <w:r w:rsidR="00516C5C" w:rsidRPr="006F3DDE">
              <w:rPr>
                <w:sz w:val="22"/>
                <w:szCs w:val="22"/>
              </w:rPr>
              <w:t>Pārbaudīt eļļas līmeni reduktorā, papildināt, ja tas ir par zemu</w:t>
            </w:r>
          </w:p>
        </w:tc>
        <w:tc>
          <w:tcPr>
            <w:tcW w:w="1417" w:type="dxa"/>
            <w:vAlign w:val="center"/>
          </w:tcPr>
          <w:p w14:paraId="0B579077" w14:textId="6646D3AD" w:rsidR="00516C5C" w:rsidRPr="006F3DDE" w:rsidRDefault="006F3DDE" w:rsidP="00BC493B">
            <w:pPr>
              <w:pStyle w:val="Sarakstarindkopa"/>
              <w:ind w:left="0"/>
              <w:jc w:val="center"/>
              <w:rPr>
                <w:b/>
                <w:sz w:val="22"/>
                <w:szCs w:val="22"/>
              </w:rPr>
            </w:pPr>
            <w:r>
              <w:rPr>
                <w:b/>
                <w:sz w:val="22"/>
                <w:szCs w:val="22"/>
              </w:rPr>
              <w:t>X</w:t>
            </w:r>
          </w:p>
        </w:tc>
        <w:tc>
          <w:tcPr>
            <w:tcW w:w="1524" w:type="dxa"/>
            <w:vAlign w:val="center"/>
          </w:tcPr>
          <w:p w14:paraId="394DEC30" w14:textId="77777777" w:rsidR="00516C5C" w:rsidRPr="006F3DDE" w:rsidRDefault="00516C5C" w:rsidP="00BC493B">
            <w:pPr>
              <w:pStyle w:val="Sarakstarindkopa"/>
              <w:ind w:left="0"/>
              <w:jc w:val="center"/>
              <w:rPr>
                <w:b/>
                <w:sz w:val="22"/>
                <w:szCs w:val="22"/>
              </w:rPr>
            </w:pPr>
          </w:p>
        </w:tc>
      </w:tr>
      <w:tr w:rsidR="00516C5C" w:rsidRPr="006F3DDE" w14:paraId="4BBADE23" w14:textId="77777777" w:rsidTr="00BC493B">
        <w:tc>
          <w:tcPr>
            <w:tcW w:w="6521" w:type="dxa"/>
          </w:tcPr>
          <w:p w14:paraId="047FDF90" w14:textId="5F07B108" w:rsidR="00516C5C" w:rsidRPr="006F3DDE" w:rsidRDefault="006F3DDE" w:rsidP="00516C5C">
            <w:pPr>
              <w:pStyle w:val="Sarakstarindkopa"/>
              <w:ind w:left="0"/>
              <w:jc w:val="both"/>
              <w:rPr>
                <w:b/>
                <w:sz w:val="22"/>
                <w:szCs w:val="22"/>
              </w:rPr>
            </w:pPr>
            <w:r>
              <w:rPr>
                <w:sz w:val="22"/>
                <w:szCs w:val="22"/>
              </w:rPr>
              <w:lastRenderedPageBreak/>
              <w:t>1.3.</w:t>
            </w:r>
            <w:r w:rsidRPr="006F3DDE">
              <w:rPr>
                <w:sz w:val="22"/>
                <w:szCs w:val="22"/>
              </w:rPr>
              <w:t>Pārbaudīt smērvielas klātbūtni visos ārējos gultņos, papildināt, ja tas nepieciešams.</w:t>
            </w:r>
          </w:p>
        </w:tc>
        <w:tc>
          <w:tcPr>
            <w:tcW w:w="1417" w:type="dxa"/>
            <w:vAlign w:val="center"/>
          </w:tcPr>
          <w:p w14:paraId="38B053EE" w14:textId="4633710F" w:rsidR="00516C5C" w:rsidRPr="006F3DDE" w:rsidRDefault="006F3DDE" w:rsidP="00BC493B">
            <w:pPr>
              <w:pStyle w:val="Sarakstarindkopa"/>
              <w:ind w:left="0"/>
              <w:jc w:val="center"/>
              <w:rPr>
                <w:b/>
                <w:sz w:val="22"/>
                <w:szCs w:val="22"/>
              </w:rPr>
            </w:pPr>
            <w:r>
              <w:rPr>
                <w:b/>
                <w:sz w:val="22"/>
                <w:szCs w:val="22"/>
              </w:rPr>
              <w:t>X</w:t>
            </w:r>
          </w:p>
        </w:tc>
        <w:tc>
          <w:tcPr>
            <w:tcW w:w="1524" w:type="dxa"/>
            <w:vAlign w:val="center"/>
          </w:tcPr>
          <w:p w14:paraId="5F90A946" w14:textId="77777777" w:rsidR="00516C5C" w:rsidRPr="006F3DDE" w:rsidRDefault="00516C5C" w:rsidP="00BC493B">
            <w:pPr>
              <w:pStyle w:val="Sarakstarindkopa"/>
              <w:ind w:left="0"/>
              <w:jc w:val="center"/>
              <w:rPr>
                <w:b/>
                <w:sz w:val="22"/>
                <w:szCs w:val="22"/>
              </w:rPr>
            </w:pPr>
          </w:p>
        </w:tc>
      </w:tr>
      <w:tr w:rsidR="00516C5C" w:rsidRPr="006F3DDE" w14:paraId="6CA408D0" w14:textId="77777777" w:rsidTr="00BC493B">
        <w:tc>
          <w:tcPr>
            <w:tcW w:w="6521" w:type="dxa"/>
          </w:tcPr>
          <w:p w14:paraId="5AE8BA48" w14:textId="0146860D" w:rsidR="00516C5C" w:rsidRPr="006F3DDE" w:rsidRDefault="006F3DDE" w:rsidP="00516C5C">
            <w:pPr>
              <w:pStyle w:val="Sarakstarindkopa"/>
              <w:ind w:left="0"/>
              <w:jc w:val="both"/>
              <w:rPr>
                <w:b/>
                <w:sz w:val="22"/>
                <w:szCs w:val="22"/>
              </w:rPr>
            </w:pPr>
            <w:r>
              <w:rPr>
                <w:sz w:val="22"/>
                <w:szCs w:val="22"/>
              </w:rPr>
              <w:t>1.4.</w:t>
            </w:r>
            <w:r w:rsidRPr="006F3DDE">
              <w:rPr>
                <w:sz w:val="22"/>
                <w:szCs w:val="22"/>
              </w:rPr>
              <w:t xml:space="preserve">Pārbaudīt brīvkustību reduktora gultņos un </w:t>
            </w:r>
            <w:proofErr w:type="spellStart"/>
            <w:r w:rsidRPr="006F3DDE">
              <w:rPr>
                <w:sz w:val="22"/>
                <w:szCs w:val="22"/>
              </w:rPr>
              <w:t>sazobē</w:t>
            </w:r>
            <w:proofErr w:type="spellEnd"/>
          </w:p>
        </w:tc>
        <w:tc>
          <w:tcPr>
            <w:tcW w:w="1417" w:type="dxa"/>
            <w:vAlign w:val="center"/>
          </w:tcPr>
          <w:p w14:paraId="2D3F46A1" w14:textId="77777777" w:rsidR="00516C5C" w:rsidRPr="006F3DDE" w:rsidRDefault="00516C5C" w:rsidP="00BC493B">
            <w:pPr>
              <w:pStyle w:val="Sarakstarindkopa"/>
              <w:ind w:left="0"/>
              <w:jc w:val="center"/>
              <w:rPr>
                <w:b/>
                <w:sz w:val="22"/>
                <w:szCs w:val="22"/>
              </w:rPr>
            </w:pPr>
          </w:p>
        </w:tc>
        <w:tc>
          <w:tcPr>
            <w:tcW w:w="1524" w:type="dxa"/>
            <w:vAlign w:val="center"/>
          </w:tcPr>
          <w:p w14:paraId="6F856C98" w14:textId="3E8524CA" w:rsidR="00516C5C" w:rsidRPr="006F3DDE" w:rsidRDefault="006F3DDE" w:rsidP="00BC493B">
            <w:pPr>
              <w:pStyle w:val="Sarakstarindkopa"/>
              <w:ind w:left="0"/>
              <w:jc w:val="center"/>
              <w:rPr>
                <w:b/>
                <w:sz w:val="22"/>
                <w:szCs w:val="22"/>
              </w:rPr>
            </w:pPr>
            <w:r>
              <w:rPr>
                <w:b/>
                <w:sz w:val="22"/>
                <w:szCs w:val="22"/>
              </w:rPr>
              <w:t>X</w:t>
            </w:r>
          </w:p>
        </w:tc>
      </w:tr>
      <w:tr w:rsidR="00516C5C" w:rsidRPr="006F3DDE" w14:paraId="61EDBA66" w14:textId="77777777" w:rsidTr="00BC493B">
        <w:tc>
          <w:tcPr>
            <w:tcW w:w="6521" w:type="dxa"/>
          </w:tcPr>
          <w:p w14:paraId="6BF30EAB" w14:textId="1D315A8D" w:rsidR="00516C5C" w:rsidRPr="006F3DDE" w:rsidRDefault="006F3DDE" w:rsidP="00516C5C">
            <w:pPr>
              <w:pStyle w:val="Sarakstarindkopa"/>
              <w:ind w:left="0"/>
              <w:jc w:val="both"/>
              <w:rPr>
                <w:b/>
                <w:sz w:val="22"/>
                <w:szCs w:val="22"/>
              </w:rPr>
            </w:pPr>
            <w:r>
              <w:rPr>
                <w:sz w:val="22"/>
                <w:szCs w:val="22"/>
              </w:rPr>
              <w:t>1.5.</w:t>
            </w:r>
            <w:r w:rsidRPr="006F3DDE">
              <w:rPr>
                <w:sz w:val="22"/>
                <w:szCs w:val="22"/>
              </w:rPr>
              <w:t>Saeļļot visus blokus mašīntelpā, ja nepieciešams</w:t>
            </w:r>
          </w:p>
        </w:tc>
        <w:tc>
          <w:tcPr>
            <w:tcW w:w="1417" w:type="dxa"/>
            <w:vAlign w:val="center"/>
          </w:tcPr>
          <w:p w14:paraId="6686A0BE" w14:textId="77777777" w:rsidR="00516C5C" w:rsidRPr="006F3DDE" w:rsidRDefault="00516C5C" w:rsidP="00BC493B">
            <w:pPr>
              <w:pStyle w:val="Sarakstarindkopa"/>
              <w:ind w:left="0"/>
              <w:jc w:val="center"/>
              <w:rPr>
                <w:b/>
                <w:sz w:val="22"/>
                <w:szCs w:val="22"/>
              </w:rPr>
            </w:pPr>
          </w:p>
        </w:tc>
        <w:tc>
          <w:tcPr>
            <w:tcW w:w="1524" w:type="dxa"/>
            <w:vAlign w:val="center"/>
          </w:tcPr>
          <w:p w14:paraId="55D18525" w14:textId="14E13925" w:rsidR="00516C5C" w:rsidRPr="006F3DDE" w:rsidRDefault="006F3DDE" w:rsidP="00BC493B">
            <w:pPr>
              <w:pStyle w:val="Sarakstarindkopa"/>
              <w:ind w:left="0"/>
              <w:jc w:val="center"/>
              <w:rPr>
                <w:b/>
                <w:sz w:val="22"/>
                <w:szCs w:val="22"/>
              </w:rPr>
            </w:pPr>
            <w:r>
              <w:rPr>
                <w:b/>
                <w:sz w:val="22"/>
                <w:szCs w:val="22"/>
              </w:rPr>
              <w:t>X</w:t>
            </w:r>
          </w:p>
        </w:tc>
      </w:tr>
      <w:tr w:rsidR="006F3DDE" w:rsidRPr="006F3DDE" w14:paraId="4C92BE47" w14:textId="77777777" w:rsidTr="00BC493B">
        <w:tc>
          <w:tcPr>
            <w:tcW w:w="6521" w:type="dxa"/>
          </w:tcPr>
          <w:p w14:paraId="23449B2C" w14:textId="096BA306" w:rsidR="006F3DDE" w:rsidRPr="006F3DDE" w:rsidRDefault="006F3DDE" w:rsidP="00516C5C">
            <w:pPr>
              <w:pStyle w:val="Sarakstarindkopa"/>
              <w:ind w:left="0"/>
              <w:jc w:val="both"/>
              <w:rPr>
                <w:sz w:val="22"/>
                <w:szCs w:val="22"/>
              </w:rPr>
            </w:pPr>
            <w:r>
              <w:rPr>
                <w:sz w:val="22"/>
                <w:szCs w:val="22"/>
              </w:rPr>
              <w:t>1.6.</w:t>
            </w:r>
            <w:r w:rsidRPr="006F3DDE">
              <w:rPr>
                <w:sz w:val="22"/>
                <w:szCs w:val="22"/>
              </w:rPr>
              <w:t>Pārbaudīt skriemeļu un bloku rievu stāvokli</w:t>
            </w:r>
          </w:p>
        </w:tc>
        <w:tc>
          <w:tcPr>
            <w:tcW w:w="1417" w:type="dxa"/>
            <w:vAlign w:val="center"/>
          </w:tcPr>
          <w:p w14:paraId="1A01A7A6" w14:textId="77777777" w:rsidR="006F3DDE" w:rsidRPr="006F3DDE" w:rsidRDefault="006F3DDE" w:rsidP="00BC493B">
            <w:pPr>
              <w:pStyle w:val="Sarakstarindkopa"/>
              <w:ind w:left="0"/>
              <w:jc w:val="center"/>
              <w:rPr>
                <w:b/>
                <w:sz w:val="22"/>
                <w:szCs w:val="22"/>
              </w:rPr>
            </w:pPr>
          </w:p>
        </w:tc>
        <w:tc>
          <w:tcPr>
            <w:tcW w:w="1524" w:type="dxa"/>
            <w:vAlign w:val="center"/>
          </w:tcPr>
          <w:p w14:paraId="4C895BC7" w14:textId="1F59F92A" w:rsidR="006F3DDE" w:rsidRPr="006F3DDE" w:rsidRDefault="006F3DDE" w:rsidP="00BC493B">
            <w:pPr>
              <w:pStyle w:val="Sarakstarindkopa"/>
              <w:ind w:left="0"/>
              <w:jc w:val="center"/>
              <w:rPr>
                <w:b/>
                <w:sz w:val="22"/>
                <w:szCs w:val="22"/>
              </w:rPr>
            </w:pPr>
            <w:r>
              <w:rPr>
                <w:b/>
                <w:sz w:val="22"/>
                <w:szCs w:val="22"/>
              </w:rPr>
              <w:t>X</w:t>
            </w:r>
          </w:p>
        </w:tc>
      </w:tr>
      <w:tr w:rsidR="006F3DDE" w:rsidRPr="006F3DDE" w14:paraId="5E6BE440" w14:textId="77777777" w:rsidTr="00BC493B">
        <w:tc>
          <w:tcPr>
            <w:tcW w:w="6521" w:type="dxa"/>
          </w:tcPr>
          <w:p w14:paraId="0CE3BAB3" w14:textId="55AD58DA" w:rsidR="006F3DDE" w:rsidRPr="006F3DDE" w:rsidRDefault="006F3DDE" w:rsidP="006F3DDE">
            <w:pPr>
              <w:pStyle w:val="Sarakstarindkopa"/>
              <w:tabs>
                <w:tab w:val="left" w:pos="3840"/>
              </w:tabs>
              <w:ind w:left="0"/>
              <w:jc w:val="both"/>
              <w:rPr>
                <w:sz w:val="22"/>
                <w:szCs w:val="22"/>
              </w:rPr>
            </w:pPr>
            <w:r>
              <w:rPr>
                <w:sz w:val="22"/>
                <w:szCs w:val="22"/>
              </w:rPr>
              <w:t>1.7.</w:t>
            </w:r>
            <w:r w:rsidRPr="006F3DDE">
              <w:rPr>
                <w:sz w:val="22"/>
                <w:szCs w:val="22"/>
              </w:rPr>
              <w:t xml:space="preserve">Pārbaudīt visu trošu stāvokli, to stiprinājumus un stiprinājumu </w:t>
            </w:r>
            <w:proofErr w:type="spellStart"/>
            <w:r w:rsidRPr="006F3DDE">
              <w:rPr>
                <w:sz w:val="22"/>
                <w:szCs w:val="22"/>
              </w:rPr>
              <w:t>kronšteinus</w:t>
            </w:r>
            <w:proofErr w:type="spellEnd"/>
            <w:r w:rsidRPr="006F3DDE">
              <w:rPr>
                <w:sz w:val="22"/>
                <w:szCs w:val="22"/>
              </w:rPr>
              <w:t>.</w:t>
            </w:r>
          </w:p>
        </w:tc>
        <w:tc>
          <w:tcPr>
            <w:tcW w:w="1417" w:type="dxa"/>
            <w:vAlign w:val="center"/>
          </w:tcPr>
          <w:p w14:paraId="177E17C2" w14:textId="77777777" w:rsidR="006F3DDE" w:rsidRPr="006F3DDE" w:rsidRDefault="006F3DDE" w:rsidP="00BC493B">
            <w:pPr>
              <w:pStyle w:val="Sarakstarindkopa"/>
              <w:ind w:left="0"/>
              <w:jc w:val="center"/>
              <w:rPr>
                <w:b/>
                <w:sz w:val="22"/>
                <w:szCs w:val="22"/>
              </w:rPr>
            </w:pPr>
          </w:p>
        </w:tc>
        <w:tc>
          <w:tcPr>
            <w:tcW w:w="1524" w:type="dxa"/>
            <w:vAlign w:val="center"/>
          </w:tcPr>
          <w:p w14:paraId="5B621FD4" w14:textId="59B886FD" w:rsidR="006F3DDE" w:rsidRPr="006F3DDE" w:rsidRDefault="006F3DDE" w:rsidP="00BC493B">
            <w:pPr>
              <w:pStyle w:val="Sarakstarindkopa"/>
              <w:ind w:left="0"/>
              <w:jc w:val="center"/>
              <w:rPr>
                <w:b/>
                <w:sz w:val="22"/>
                <w:szCs w:val="22"/>
              </w:rPr>
            </w:pPr>
            <w:r>
              <w:rPr>
                <w:b/>
                <w:sz w:val="22"/>
                <w:szCs w:val="22"/>
              </w:rPr>
              <w:t>X</w:t>
            </w:r>
          </w:p>
        </w:tc>
      </w:tr>
      <w:tr w:rsidR="006F3DDE" w:rsidRPr="006F3DDE" w14:paraId="1774FD10" w14:textId="77777777" w:rsidTr="00BC493B">
        <w:tc>
          <w:tcPr>
            <w:tcW w:w="6521" w:type="dxa"/>
          </w:tcPr>
          <w:p w14:paraId="70931301" w14:textId="0B7C4147" w:rsidR="006F3DDE" w:rsidRPr="006F3DDE" w:rsidRDefault="006F3DDE" w:rsidP="00516C5C">
            <w:pPr>
              <w:pStyle w:val="Sarakstarindkopa"/>
              <w:ind w:left="0"/>
              <w:jc w:val="both"/>
              <w:rPr>
                <w:sz w:val="22"/>
                <w:szCs w:val="22"/>
              </w:rPr>
            </w:pPr>
            <w:r>
              <w:rPr>
                <w:sz w:val="22"/>
                <w:szCs w:val="22"/>
              </w:rPr>
              <w:t>1.8.</w:t>
            </w:r>
            <w:r w:rsidRPr="006F3DDE">
              <w:rPr>
                <w:sz w:val="22"/>
                <w:szCs w:val="22"/>
              </w:rPr>
              <w:t>Vizuāli pārbaudīt iekārtas vispārējo stāvokli, vai iekārtai darbojoties nav novērojama paaugstināta vibrācija vai trokšņi, vai atsevišķi elementi nav pārkarsuši.</w:t>
            </w:r>
          </w:p>
        </w:tc>
        <w:tc>
          <w:tcPr>
            <w:tcW w:w="1417" w:type="dxa"/>
            <w:vAlign w:val="center"/>
          </w:tcPr>
          <w:p w14:paraId="554CF31D" w14:textId="171F83BC" w:rsidR="006F3DDE" w:rsidRPr="006F3DDE" w:rsidRDefault="006F3DDE" w:rsidP="00BC493B">
            <w:pPr>
              <w:pStyle w:val="Sarakstarindkopa"/>
              <w:ind w:left="0"/>
              <w:jc w:val="center"/>
              <w:rPr>
                <w:b/>
                <w:sz w:val="22"/>
                <w:szCs w:val="22"/>
              </w:rPr>
            </w:pPr>
            <w:r>
              <w:rPr>
                <w:b/>
                <w:sz w:val="22"/>
                <w:szCs w:val="22"/>
              </w:rPr>
              <w:t>X</w:t>
            </w:r>
          </w:p>
        </w:tc>
        <w:tc>
          <w:tcPr>
            <w:tcW w:w="1524" w:type="dxa"/>
            <w:vAlign w:val="center"/>
          </w:tcPr>
          <w:p w14:paraId="04179327" w14:textId="77777777" w:rsidR="006F3DDE" w:rsidRPr="006F3DDE" w:rsidRDefault="006F3DDE" w:rsidP="00BC493B">
            <w:pPr>
              <w:pStyle w:val="Sarakstarindkopa"/>
              <w:ind w:left="0"/>
              <w:jc w:val="center"/>
              <w:rPr>
                <w:b/>
                <w:sz w:val="22"/>
                <w:szCs w:val="22"/>
              </w:rPr>
            </w:pPr>
          </w:p>
        </w:tc>
      </w:tr>
      <w:tr w:rsidR="006F3DDE" w:rsidRPr="006F3DDE" w14:paraId="7C8E8A8B" w14:textId="77777777" w:rsidTr="00BC493B">
        <w:tc>
          <w:tcPr>
            <w:tcW w:w="6521" w:type="dxa"/>
          </w:tcPr>
          <w:p w14:paraId="5851EC02" w14:textId="4C1C886E" w:rsidR="006F3DDE" w:rsidRPr="006F3DDE" w:rsidRDefault="006F3DDE" w:rsidP="00516C5C">
            <w:pPr>
              <w:pStyle w:val="Sarakstarindkopa"/>
              <w:ind w:left="0"/>
              <w:jc w:val="both"/>
              <w:rPr>
                <w:b/>
                <w:bCs/>
                <w:sz w:val="22"/>
                <w:szCs w:val="22"/>
              </w:rPr>
            </w:pPr>
            <w:r w:rsidRPr="006F3DDE">
              <w:rPr>
                <w:b/>
                <w:bCs/>
                <w:sz w:val="22"/>
                <w:szCs w:val="22"/>
              </w:rPr>
              <w:t>1.2.Drošības ierīces:</w:t>
            </w:r>
          </w:p>
        </w:tc>
        <w:tc>
          <w:tcPr>
            <w:tcW w:w="1417" w:type="dxa"/>
            <w:vAlign w:val="center"/>
          </w:tcPr>
          <w:p w14:paraId="59D7DB25" w14:textId="77777777" w:rsidR="006F3DDE" w:rsidRPr="006F3DDE" w:rsidRDefault="006F3DDE" w:rsidP="00BC493B">
            <w:pPr>
              <w:pStyle w:val="Sarakstarindkopa"/>
              <w:ind w:left="0"/>
              <w:jc w:val="center"/>
              <w:rPr>
                <w:b/>
                <w:sz w:val="22"/>
                <w:szCs w:val="22"/>
              </w:rPr>
            </w:pPr>
          </w:p>
        </w:tc>
        <w:tc>
          <w:tcPr>
            <w:tcW w:w="1524" w:type="dxa"/>
            <w:vAlign w:val="center"/>
          </w:tcPr>
          <w:p w14:paraId="48FF1327" w14:textId="77777777" w:rsidR="006F3DDE" w:rsidRPr="006F3DDE" w:rsidRDefault="006F3DDE" w:rsidP="00BC493B">
            <w:pPr>
              <w:pStyle w:val="Sarakstarindkopa"/>
              <w:ind w:left="0"/>
              <w:jc w:val="center"/>
              <w:rPr>
                <w:b/>
                <w:sz w:val="22"/>
                <w:szCs w:val="22"/>
              </w:rPr>
            </w:pPr>
          </w:p>
        </w:tc>
      </w:tr>
      <w:tr w:rsidR="006F3DDE" w:rsidRPr="006F3DDE" w14:paraId="1069A9C3" w14:textId="77777777" w:rsidTr="00BC493B">
        <w:tc>
          <w:tcPr>
            <w:tcW w:w="6521" w:type="dxa"/>
          </w:tcPr>
          <w:p w14:paraId="27222441" w14:textId="1D7D79A9" w:rsidR="006F3DDE" w:rsidRPr="006F3DDE" w:rsidRDefault="006F3DDE" w:rsidP="00516C5C">
            <w:pPr>
              <w:pStyle w:val="Sarakstarindkopa"/>
              <w:ind w:left="0"/>
              <w:jc w:val="both"/>
              <w:rPr>
                <w:sz w:val="22"/>
                <w:szCs w:val="22"/>
              </w:rPr>
            </w:pPr>
            <w:r>
              <w:rPr>
                <w:sz w:val="22"/>
                <w:szCs w:val="22"/>
              </w:rPr>
              <w:t>1.2.1.</w:t>
            </w:r>
            <w:r w:rsidRPr="006F3DDE">
              <w:rPr>
                <w:sz w:val="22"/>
                <w:szCs w:val="22"/>
              </w:rPr>
              <w:t>Pārbaudīt bremzes ierīces darbību</w:t>
            </w:r>
            <w:r w:rsidR="00D34C49">
              <w:rPr>
                <w:sz w:val="22"/>
                <w:szCs w:val="22"/>
              </w:rPr>
              <w:t xml:space="preserve">. </w:t>
            </w:r>
            <w:r w:rsidRPr="006F3DDE">
              <w:rPr>
                <w:sz w:val="22"/>
                <w:szCs w:val="22"/>
              </w:rPr>
              <w:t>Noregulēt, ja nepieciešams</w:t>
            </w:r>
          </w:p>
        </w:tc>
        <w:tc>
          <w:tcPr>
            <w:tcW w:w="1417" w:type="dxa"/>
            <w:vAlign w:val="center"/>
          </w:tcPr>
          <w:p w14:paraId="63D59E90" w14:textId="4FDE86F1"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1530E90F" w14:textId="77777777" w:rsidR="006F3DDE" w:rsidRPr="006F3DDE" w:rsidRDefault="006F3DDE" w:rsidP="00BC493B">
            <w:pPr>
              <w:pStyle w:val="Sarakstarindkopa"/>
              <w:ind w:left="0"/>
              <w:jc w:val="center"/>
              <w:rPr>
                <w:b/>
                <w:sz w:val="22"/>
                <w:szCs w:val="22"/>
              </w:rPr>
            </w:pPr>
          </w:p>
        </w:tc>
      </w:tr>
      <w:tr w:rsidR="006F3DDE" w:rsidRPr="006F3DDE" w14:paraId="12A7E216" w14:textId="77777777" w:rsidTr="00BC493B">
        <w:tc>
          <w:tcPr>
            <w:tcW w:w="6521" w:type="dxa"/>
          </w:tcPr>
          <w:p w14:paraId="0E166594" w14:textId="174FD2A2" w:rsidR="006F3DDE" w:rsidRPr="006F3DDE" w:rsidRDefault="006F3DDE" w:rsidP="00516C5C">
            <w:pPr>
              <w:pStyle w:val="Sarakstarindkopa"/>
              <w:ind w:left="0"/>
              <w:jc w:val="both"/>
              <w:rPr>
                <w:sz w:val="22"/>
                <w:szCs w:val="22"/>
              </w:rPr>
            </w:pPr>
            <w:r>
              <w:rPr>
                <w:sz w:val="22"/>
                <w:szCs w:val="22"/>
              </w:rPr>
              <w:t>1.2.2..</w:t>
            </w:r>
            <w:r w:rsidRPr="006F3DDE">
              <w:rPr>
                <w:sz w:val="22"/>
                <w:szCs w:val="22"/>
              </w:rPr>
              <w:t>Pārbaudīt bremžu uzliku un cilindra stāvokli. Notīrīt un ieregulēt, ja tas nepieciešams</w:t>
            </w:r>
          </w:p>
        </w:tc>
        <w:tc>
          <w:tcPr>
            <w:tcW w:w="1417" w:type="dxa"/>
            <w:vAlign w:val="center"/>
          </w:tcPr>
          <w:p w14:paraId="0C438C67" w14:textId="77777777" w:rsidR="006F3DDE" w:rsidRPr="006F3DDE" w:rsidRDefault="006F3DDE" w:rsidP="00BC493B">
            <w:pPr>
              <w:pStyle w:val="Sarakstarindkopa"/>
              <w:ind w:left="0"/>
              <w:jc w:val="center"/>
              <w:rPr>
                <w:b/>
                <w:sz w:val="22"/>
                <w:szCs w:val="22"/>
              </w:rPr>
            </w:pPr>
          </w:p>
        </w:tc>
        <w:tc>
          <w:tcPr>
            <w:tcW w:w="1524" w:type="dxa"/>
            <w:vAlign w:val="center"/>
          </w:tcPr>
          <w:p w14:paraId="166DF049" w14:textId="26EBB786" w:rsidR="006F3DDE" w:rsidRPr="006F3DDE" w:rsidRDefault="00521BB9" w:rsidP="00BC493B">
            <w:pPr>
              <w:pStyle w:val="Sarakstarindkopa"/>
              <w:ind w:left="0"/>
              <w:jc w:val="center"/>
              <w:rPr>
                <w:b/>
                <w:sz w:val="22"/>
                <w:szCs w:val="22"/>
              </w:rPr>
            </w:pPr>
            <w:r>
              <w:rPr>
                <w:b/>
                <w:sz w:val="22"/>
                <w:szCs w:val="22"/>
              </w:rPr>
              <w:t>X</w:t>
            </w:r>
          </w:p>
        </w:tc>
      </w:tr>
      <w:tr w:rsidR="006F3DDE" w:rsidRPr="006F3DDE" w14:paraId="36337623" w14:textId="77777777" w:rsidTr="00BC493B">
        <w:tc>
          <w:tcPr>
            <w:tcW w:w="6521" w:type="dxa"/>
          </w:tcPr>
          <w:p w14:paraId="76076475" w14:textId="379BF6D6" w:rsidR="006F3DDE" w:rsidRPr="006F3DDE" w:rsidRDefault="006F3DDE" w:rsidP="00516C5C">
            <w:pPr>
              <w:pStyle w:val="Sarakstarindkopa"/>
              <w:ind w:left="0"/>
              <w:jc w:val="both"/>
              <w:rPr>
                <w:sz w:val="22"/>
                <w:szCs w:val="22"/>
              </w:rPr>
            </w:pPr>
            <w:r>
              <w:rPr>
                <w:sz w:val="22"/>
                <w:szCs w:val="22"/>
              </w:rPr>
              <w:t>1.2.3..</w:t>
            </w:r>
            <w:r w:rsidRPr="006F3DDE">
              <w:rPr>
                <w:sz w:val="22"/>
                <w:szCs w:val="22"/>
              </w:rPr>
              <w:t>Vizuāli pārbaudīt ātruma ierobežotāja darbību un nepieciešamības gadījumā noregulēt. Pārbaudīt ātruma ierobežotāja elektriskos un mehāniskos elementus</w:t>
            </w:r>
          </w:p>
        </w:tc>
        <w:tc>
          <w:tcPr>
            <w:tcW w:w="1417" w:type="dxa"/>
            <w:vAlign w:val="center"/>
          </w:tcPr>
          <w:p w14:paraId="14A5D5AA" w14:textId="77777777" w:rsidR="006F3DDE" w:rsidRPr="006F3DDE" w:rsidRDefault="006F3DDE" w:rsidP="00BC493B">
            <w:pPr>
              <w:pStyle w:val="Sarakstarindkopa"/>
              <w:ind w:left="0"/>
              <w:jc w:val="center"/>
              <w:rPr>
                <w:b/>
                <w:sz w:val="22"/>
                <w:szCs w:val="22"/>
              </w:rPr>
            </w:pPr>
          </w:p>
        </w:tc>
        <w:tc>
          <w:tcPr>
            <w:tcW w:w="1524" w:type="dxa"/>
            <w:vAlign w:val="center"/>
          </w:tcPr>
          <w:p w14:paraId="3902A9A8" w14:textId="3BEC5FB4" w:rsidR="006F3DDE" w:rsidRPr="006F3DDE" w:rsidRDefault="00521BB9" w:rsidP="00BC493B">
            <w:pPr>
              <w:pStyle w:val="Sarakstarindkopa"/>
              <w:ind w:left="0"/>
              <w:jc w:val="center"/>
              <w:rPr>
                <w:b/>
                <w:sz w:val="22"/>
                <w:szCs w:val="22"/>
              </w:rPr>
            </w:pPr>
            <w:r>
              <w:rPr>
                <w:b/>
                <w:sz w:val="22"/>
                <w:szCs w:val="22"/>
              </w:rPr>
              <w:t>X</w:t>
            </w:r>
          </w:p>
        </w:tc>
      </w:tr>
      <w:tr w:rsidR="006F3DDE" w:rsidRPr="006F3DDE" w14:paraId="2720F441" w14:textId="77777777" w:rsidTr="00BC493B">
        <w:tc>
          <w:tcPr>
            <w:tcW w:w="6521" w:type="dxa"/>
          </w:tcPr>
          <w:p w14:paraId="51F59E39" w14:textId="36E5C9AC" w:rsidR="006F3DDE" w:rsidRPr="006F3DDE" w:rsidRDefault="006F3DDE" w:rsidP="00516C5C">
            <w:pPr>
              <w:pStyle w:val="Sarakstarindkopa"/>
              <w:ind w:left="0"/>
              <w:jc w:val="both"/>
              <w:rPr>
                <w:sz w:val="22"/>
                <w:szCs w:val="22"/>
              </w:rPr>
            </w:pPr>
            <w:r>
              <w:rPr>
                <w:sz w:val="22"/>
                <w:szCs w:val="22"/>
              </w:rPr>
              <w:t>1.2.4.</w:t>
            </w:r>
            <w:r w:rsidRPr="006F3DDE">
              <w:rPr>
                <w:sz w:val="22"/>
                <w:szCs w:val="22"/>
              </w:rPr>
              <w:t>Pārbaudīt visu drošības ķēžu darbību</w:t>
            </w:r>
          </w:p>
        </w:tc>
        <w:tc>
          <w:tcPr>
            <w:tcW w:w="1417" w:type="dxa"/>
            <w:vAlign w:val="center"/>
          </w:tcPr>
          <w:p w14:paraId="56C3D483" w14:textId="7C61DCD1" w:rsidR="006F3DDE" w:rsidRPr="006F3DDE" w:rsidRDefault="009E5035" w:rsidP="00BC493B">
            <w:pPr>
              <w:pStyle w:val="Sarakstarindkopa"/>
              <w:ind w:left="0"/>
              <w:jc w:val="center"/>
              <w:rPr>
                <w:b/>
                <w:sz w:val="22"/>
                <w:szCs w:val="22"/>
              </w:rPr>
            </w:pPr>
            <w:r>
              <w:rPr>
                <w:b/>
                <w:sz w:val="22"/>
                <w:szCs w:val="22"/>
              </w:rPr>
              <w:t>X</w:t>
            </w:r>
          </w:p>
        </w:tc>
        <w:tc>
          <w:tcPr>
            <w:tcW w:w="1524" w:type="dxa"/>
            <w:vAlign w:val="center"/>
          </w:tcPr>
          <w:p w14:paraId="31BC7D55" w14:textId="110F9354" w:rsidR="006F3DDE" w:rsidRPr="006F3DDE" w:rsidRDefault="006F3DDE" w:rsidP="00BC493B">
            <w:pPr>
              <w:pStyle w:val="Sarakstarindkopa"/>
              <w:ind w:left="0"/>
              <w:jc w:val="center"/>
              <w:rPr>
                <w:b/>
                <w:sz w:val="22"/>
                <w:szCs w:val="22"/>
              </w:rPr>
            </w:pPr>
          </w:p>
        </w:tc>
      </w:tr>
      <w:tr w:rsidR="006F3DDE" w:rsidRPr="006F3DDE" w14:paraId="463CAE13" w14:textId="77777777" w:rsidTr="00BC493B">
        <w:tc>
          <w:tcPr>
            <w:tcW w:w="6521" w:type="dxa"/>
          </w:tcPr>
          <w:p w14:paraId="2DB8F918" w14:textId="6A753A49" w:rsidR="006F3DDE" w:rsidRPr="006F3DDE" w:rsidRDefault="006F3DDE" w:rsidP="00516C5C">
            <w:pPr>
              <w:pStyle w:val="Sarakstarindkopa"/>
              <w:ind w:left="0"/>
              <w:jc w:val="both"/>
              <w:rPr>
                <w:sz w:val="22"/>
                <w:szCs w:val="22"/>
              </w:rPr>
            </w:pPr>
            <w:r>
              <w:rPr>
                <w:sz w:val="22"/>
                <w:szCs w:val="22"/>
              </w:rPr>
              <w:t>1.2.5.</w:t>
            </w:r>
            <w:r w:rsidRPr="006F3DDE">
              <w:rPr>
                <w:sz w:val="22"/>
                <w:szCs w:val="22"/>
              </w:rPr>
              <w:t>Pārbaudīt kabīnes ķērāju un slēdžu darbību</w:t>
            </w:r>
          </w:p>
        </w:tc>
        <w:tc>
          <w:tcPr>
            <w:tcW w:w="1417" w:type="dxa"/>
            <w:vAlign w:val="center"/>
          </w:tcPr>
          <w:p w14:paraId="2C38CCE3" w14:textId="518D679F"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1A18D8AA" w14:textId="77777777" w:rsidR="006F3DDE" w:rsidRPr="006F3DDE" w:rsidRDefault="006F3DDE" w:rsidP="00BC493B">
            <w:pPr>
              <w:pStyle w:val="Sarakstarindkopa"/>
              <w:ind w:left="0"/>
              <w:jc w:val="center"/>
              <w:rPr>
                <w:b/>
                <w:sz w:val="22"/>
                <w:szCs w:val="22"/>
              </w:rPr>
            </w:pPr>
          </w:p>
        </w:tc>
      </w:tr>
      <w:tr w:rsidR="006F3DDE" w:rsidRPr="006F3DDE" w14:paraId="6806750E" w14:textId="77777777" w:rsidTr="00BC493B">
        <w:tc>
          <w:tcPr>
            <w:tcW w:w="6521" w:type="dxa"/>
          </w:tcPr>
          <w:p w14:paraId="6A37DE61" w14:textId="00F6A761" w:rsidR="006F3DDE" w:rsidRPr="006F3DDE" w:rsidRDefault="006F3DDE" w:rsidP="00516C5C">
            <w:pPr>
              <w:pStyle w:val="Sarakstarindkopa"/>
              <w:ind w:left="0"/>
              <w:jc w:val="both"/>
              <w:rPr>
                <w:b/>
                <w:bCs/>
                <w:sz w:val="22"/>
                <w:szCs w:val="22"/>
              </w:rPr>
            </w:pPr>
            <w:r w:rsidRPr="006F3DDE">
              <w:rPr>
                <w:b/>
                <w:bCs/>
                <w:sz w:val="22"/>
                <w:szCs w:val="22"/>
              </w:rPr>
              <w:t>1.3. Vadības ierīces:</w:t>
            </w:r>
          </w:p>
        </w:tc>
        <w:tc>
          <w:tcPr>
            <w:tcW w:w="1417" w:type="dxa"/>
            <w:vAlign w:val="center"/>
          </w:tcPr>
          <w:p w14:paraId="7C5B2386" w14:textId="77777777" w:rsidR="006F3DDE" w:rsidRPr="006F3DDE" w:rsidRDefault="006F3DDE" w:rsidP="00BC493B">
            <w:pPr>
              <w:pStyle w:val="Sarakstarindkopa"/>
              <w:ind w:left="0"/>
              <w:jc w:val="center"/>
              <w:rPr>
                <w:b/>
                <w:sz w:val="22"/>
                <w:szCs w:val="22"/>
              </w:rPr>
            </w:pPr>
          </w:p>
        </w:tc>
        <w:tc>
          <w:tcPr>
            <w:tcW w:w="1524" w:type="dxa"/>
            <w:vAlign w:val="center"/>
          </w:tcPr>
          <w:p w14:paraId="4F6EC849" w14:textId="77777777" w:rsidR="006F3DDE" w:rsidRPr="006F3DDE" w:rsidRDefault="006F3DDE" w:rsidP="00BC493B">
            <w:pPr>
              <w:pStyle w:val="Sarakstarindkopa"/>
              <w:ind w:left="0"/>
              <w:jc w:val="center"/>
              <w:rPr>
                <w:b/>
                <w:sz w:val="22"/>
                <w:szCs w:val="22"/>
              </w:rPr>
            </w:pPr>
          </w:p>
        </w:tc>
      </w:tr>
      <w:tr w:rsidR="006F3DDE" w:rsidRPr="006F3DDE" w14:paraId="081F0A9F" w14:textId="77777777" w:rsidTr="00BC493B">
        <w:tc>
          <w:tcPr>
            <w:tcW w:w="6521" w:type="dxa"/>
          </w:tcPr>
          <w:p w14:paraId="5FCA8BB3" w14:textId="297C2054" w:rsidR="006F3DDE" w:rsidRPr="006F3DDE" w:rsidRDefault="006F3DDE" w:rsidP="00516C5C">
            <w:pPr>
              <w:pStyle w:val="Sarakstarindkopa"/>
              <w:ind w:left="0"/>
              <w:jc w:val="both"/>
              <w:rPr>
                <w:sz w:val="22"/>
                <w:szCs w:val="22"/>
              </w:rPr>
            </w:pPr>
            <w:r>
              <w:rPr>
                <w:sz w:val="22"/>
                <w:szCs w:val="22"/>
              </w:rPr>
              <w:t>1.3.1.</w:t>
            </w:r>
            <w:r w:rsidRPr="006F3DDE">
              <w:rPr>
                <w:sz w:val="22"/>
                <w:szCs w:val="22"/>
              </w:rPr>
              <w:t xml:space="preserve">Vadības skapī vizuāli pārbaudīt visu automātikas elementu stāvokli un pievilkt elektriskos </w:t>
            </w:r>
            <w:proofErr w:type="spellStart"/>
            <w:r w:rsidRPr="006F3DDE">
              <w:rPr>
                <w:sz w:val="22"/>
                <w:szCs w:val="22"/>
              </w:rPr>
              <w:t>kontaktsavienojumus</w:t>
            </w:r>
            <w:proofErr w:type="spellEnd"/>
            <w:r w:rsidRPr="006F3DDE">
              <w:rPr>
                <w:sz w:val="22"/>
                <w:szCs w:val="22"/>
              </w:rPr>
              <w:t>. Ja nepieciešams, nomainīt bojātos elementus</w:t>
            </w:r>
          </w:p>
        </w:tc>
        <w:tc>
          <w:tcPr>
            <w:tcW w:w="1417" w:type="dxa"/>
            <w:vAlign w:val="center"/>
          </w:tcPr>
          <w:p w14:paraId="785E3694" w14:textId="674AAB92"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5160C2D3" w14:textId="77777777" w:rsidR="006F3DDE" w:rsidRPr="006F3DDE" w:rsidRDefault="006F3DDE" w:rsidP="00BC493B">
            <w:pPr>
              <w:pStyle w:val="Sarakstarindkopa"/>
              <w:ind w:left="0"/>
              <w:jc w:val="center"/>
              <w:rPr>
                <w:b/>
                <w:sz w:val="22"/>
                <w:szCs w:val="22"/>
              </w:rPr>
            </w:pPr>
          </w:p>
        </w:tc>
      </w:tr>
      <w:tr w:rsidR="006F3DDE" w:rsidRPr="006F3DDE" w14:paraId="4A94CD03" w14:textId="77777777" w:rsidTr="00BC493B">
        <w:tc>
          <w:tcPr>
            <w:tcW w:w="6521" w:type="dxa"/>
          </w:tcPr>
          <w:p w14:paraId="500F1E5C" w14:textId="4AF48B29" w:rsidR="006F3DDE" w:rsidRPr="006F3DDE" w:rsidRDefault="006F3DDE" w:rsidP="00516C5C">
            <w:pPr>
              <w:pStyle w:val="Sarakstarindkopa"/>
              <w:ind w:left="0"/>
              <w:jc w:val="both"/>
              <w:rPr>
                <w:sz w:val="22"/>
                <w:szCs w:val="22"/>
              </w:rPr>
            </w:pPr>
            <w:r>
              <w:rPr>
                <w:sz w:val="22"/>
                <w:szCs w:val="22"/>
              </w:rPr>
              <w:t xml:space="preserve">1.3.2. </w:t>
            </w:r>
            <w:r w:rsidRPr="006F3DDE">
              <w:rPr>
                <w:sz w:val="22"/>
                <w:szCs w:val="22"/>
              </w:rPr>
              <w:t>Pārbaudīt visus drošinātājus, nomainīt bojātos</w:t>
            </w:r>
          </w:p>
        </w:tc>
        <w:tc>
          <w:tcPr>
            <w:tcW w:w="1417" w:type="dxa"/>
            <w:vAlign w:val="center"/>
          </w:tcPr>
          <w:p w14:paraId="6F0C9339" w14:textId="7A414770" w:rsidR="006F3DDE" w:rsidRPr="006F3DDE" w:rsidRDefault="006F3DDE" w:rsidP="00BC493B">
            <w:pPr>
              <w:pStyle w:val="Sarakstarindkopa"/>
              <w:ind w:left="0"/>
              <w:jc w:val="center"/>
              <w:rPr>
                <w:b/>
                <w:sz w:val="22"/>
                <w:szCs w:val="22"/>
              </w:rPr>
            </w:pPr>
          </w:p>
        </w:tc>
        <w:tc>
          <w:tcPr>
            <w:tcW w:w="1524" w:type="dxa"/>
            <w:vAlign w:val="center"/>
          </w:tcPr>
          <w:p w14:paraId="5078EFD0" w14:textId="36A4E006" w:rsidR="006F3DDE" w:rsidRPr="006F3DDE" w:rsidRDefault="00521BB9" w:rsidP="00BC493B">
            <w:pPr>
              <w:pStyle w:val="Sarakstarindkopa"/>
              <w:ind w:left="0"/>
              <w:jc w:val="center"/>
              <w:rPr>
                <w:b/>
                <w:sz w:val="22"/>
                <w:szCs w:val="22"/>
              </w:rPr>
            </w:pPr>
            <w:r>
              <w:rPr>
                <w:b/>
                <w:sz w:val="22"/>
                <w:szCs w:val="22"/>
              </w:rPr>
              <w:t>X</w:t>
            </w:r>
          </w:p>
        </w:tc>
      </w:tr>
      <w:tr w:rsidR="006F3DDE" w:rsidRPr="006F3DDE" w14:paraId="1E1247C7" w14:textId="77777777" w:rsidTr="00BC493B">
        <w:tc>
          <w:tcPr>
            <w:tcW w:w="6521" w:type="dxa"/>
          </w:tcPr>
          <w:p w14:paraId="67E5196E" w14:textId="6DD29454" w:rsidR="006F3DDE" w:rsidRPr="006F3DDE" w:rsidRDefault="006F3DDE" w:rsidP="00516C5C">
            <w:pPr>
              <w:pStyle w:val="Sarakstarindkopa"/>
              <w:ind w:left="0"/>
              <w:jc w:val="both"/>
              <w:rPr>
                <w:sz w:val="22"/>
                <w:szCs w:val="22"/>
              </w:rPr>
            </w:pPr>
            <w:r>
              <w:rPr>
                <w:sz w:val="22"/>
                <w:szCs w:val="22"/>
              </w:rPr>
              <w:t xml:space="preserve">1.3.3. </w:t>
            </w:r>
            <w:r w:rsidRPr="006F3DDE">
              <w:rPr>
                <w:sz w:val="22"/>
                <w:szCs w:val="22"/>
              </w:rPr>
              <w:t>Pārbaudīt iekšējo un ārējo lifta vadības elementu darbību</w:t>
            </w:r>
          </w:p>
        </w:tc>
        <w:tc>
          <w:tcPr>
            <w:tcW w:w="1417" w:type="dxa"/>
            <w:vAlign w:val="center"/>
          </w:tcPr>
          <w:p w14:paraId="5B0D767D" w14:textId="6E3313CE"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2E8777F9" w14:textId="355E9098" w:rsidR="006F3DDE" w:rsidRPr="006F3DDE" w:rsidRDefault="006F3DDE" w:rsidP="00BC493B">
            <w:pPr>
              <w:pStyle w:val="Sarakstarindkopa"/>
              <w:ind w:left="0"/>
              <w:jc w:val="center"/>
              <w:rPr>
                <w:b/>
                <w:sz w:val="22"/>
                <w:szCs w:val="22"/>
              </w:rPr>
            </w:pPr>
          </w:p>
        </w:tc>
      </w:tr>
      <w:tr w:rsidR="006F3DDE" w:rsidRPr="006F3DDE" w14:paraId="2539AE5E" w14:textId="77777777" w:rsidTr="00BC493B">
        <w:tc>
          <w:tcPr>
            <w:tcW w:w="6521" w:type="dxa"/>
          </w:tcPr>
          <w:p w14:paraId="3644F9D7" w14:textId="12DE1514" w:rsidR="006F3DDE" w:rsidRPr="006F3DDE" w:rsidRDefault="006F3DDE" w:rsidP="006F3DDE">
            <w:pPr>
              <w:pStyle w:val="Sarakstarindkopa"/>
              <w:tabs>
                <w:tab w:val="left" w:pos="1080"/>
              </w:tabs>
              <w:ind w:left="0"/>
              <w:jc w:val="both"/>
              <w:rPr>
                <w:sz w:val="22"/>
                <w:szCs w:val="22"/>
              </w:rPr>
            </w:pPr>
            <w:r>
              <w:rPr>
                <w:sz w:val="22"/>
                <w:szCs w:val="22"/>
              </w:rPr>
              <w:t>1.3.4.</w:t>
            </w:r>
            <w:r w:rsidRPr="006F3DDE">
              <w:rPr>
                <w:sz w:val="22"/>
                <w:szCs w:val="22"/>
              </w:rPr>
              <w:t>Pārbaudīt trauksmes signāla un palīdzības izsaukšanas iekārtas darbību lifta kabīnē</w:t>
            </w:r>
          </w:p>
        </w:tc>
        <w:tc>
          <w:tcPr>
            <w:tcW w:w="1417" w:type="dxa"/>
            <w:vAlign w:val="center"/>
          </w:tcPr>
          <w:p w14:paraId="0F3188AC" w14:textId="388BA692"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7A54E09C" w14:textId="77777777" w:rsidR="006F3DDE" w:rsidRPr="006F3DDE" w:rsidRDefault="006F3DDE" w:rsidP="00BC493B">
            <w:pPr>
              <w:pStyle w:val="Sarakstarindkopa"/>
              <w:ind w:left="0"/>
              <w:jc w:val="center"/>
              <w:rPr>
                <w:b/>
                <w:sz w:val="22"/>
                <w:szCs w:val="22"/>
              </w:rPr>
            </w:pPr>
          </w:p>
        </w:tc>
      </w:tr>
      <w:tr w:rsidR="009E5035" w:rsidRPr="006F3DDE" w14:paraId="72F71729" w14:textId="77777777" w:rsidTr="00BC493B">
        <w:tc>
          <w:tcPr>
            <w:tcW w:w="6521" w:type="dxa"/>
          </w:tcPr>
          <w:p w14:paraId="587CFB64" w14:textId="5A69669E" w:rsidR="009E5035" w:rsidRDefault="009E5035" w:rsidP="006F3DDE">
            <w:pPr>
              <w:pStyle w:val="Sarakstarindkopa"/>
              <w:tabs>
                <w:tab w:val="left" w:pos="1080"/>
              </w:tabs>
              <w:ind w:left="0"/>
              <w:jc w:val="both"/>
              <w:rPr>
                <w:sz w:val="22"/>
                <w:szCs w:val="22"/>
              </w:rPr>
            </w:pPr>
            <w:r>
              <w:rPr>
                <w:sz w:val="22"/>
                <w:szCs w:val="22"/>
              </w:rPr>
              <w:t>1.3.5. Pārbaudīt lifta audio informācijas darbību</w:t>
            </w:r>
          </w:p>
        </w:tc>
        <w:tc>
          <w:tcPr>
            <w:tcW w:w="1417" w:type="dxa"/>
            <w:vAlign w:val="center"/>
          </w:tcPr>
          <w:p w14:paraId="4DC4FF52" w14:textId="18929A09" w:rsidR="009E5035" w:rsidRDefault="009E5035" w:rsidP="00BC493B">
            <w:pPr>
              <w:pStyle w:val="Sarakstarindkopa"/>
              <w:ind w:left="0"/>
              <w:jc w:val="center"/>
              <w:rPr>
                <w:b/>
                <w:sz w:val="22"/>
                <w:szCs w:val="22"/>
              </w:rPr>
            </w:pPr>
            <w:r>
              <w:rPr>
                <w:b/>
                <w:sz w:val="22"/>
                <w:szCs w:val="22"/>
              </w:rPr>
              <w:t>X</w:t>
            </w:r>
          </w:p>
        </w:tc>
        <w:tc>
          <w:tcPr>
            <w:tcW w:w="1524" w:type="dxa"/>
            <w:vAlign w:val="center"/>
          </w:tcPr>
          <w:p w14:paraId="1983DE62" w14:textId="77777777" w:rsidR="009E5035" w:rsidRPr="006F3DDE" w:rsidRDefault="009E5035" w:rsidP="00BC493B">
            <w:pPr>
              <w:pStyle w:val="Sarakstarindkopa"/>
              <w:ind w:left="0"/>
              <w:jc w:val="center"/>
              <w:rPr>
                <w:b/>
                <w:sz w:val="22"/>
                <w:szCs w:val="22"/>
              </w:rPr>
            </w:pPr>
          </w:p>
        </w:tc>
      </w:tr>
      <w:tr w:rsidR="006F3DDE" w:rsidRPr="006F3DDE" w14:paraId="270C7EE0" w14:textId="77777777" w:rsidTr="00BC493B">
        <w:tc>
          <w:tcPr>
            <w:tcW w:w="6521" w:type="dxa"/>
          </w:tcPr>
          <w:p w14:paraId="2EE67279" w14:textId="6CDB5E61" w:rsidR="006F3DDE" w:rsidRPr="00BC493B" w:rsidRDefault="00BC493B" w:rsidP="00516C5C">
            <w:pPr>
              <w:pStyle w:val="Sarakstarindkopa"/>
              <w:ind w:left="0"/>
              <w:jc w:val="both"/>
              <w:rPr>
                <w:b/>
                <w:bCs/>
                <w:sz w:val="22"/>
                <w:szCs w:val="22"/>
              </w:rPr>
            </w:pPr>
            <w:r w:rsidRPr="00BC493B">
              <w:rPr>
                <w:b/>
                <w:bCs/>
                <w:sz w:val="22"/>
                <w:szCs w:val="22"/>
              </w:rPr>
              <w:t>1</w:t>
            </w:r>
            <w:r w:rsidR="006F3DDE" w:rsidRPr="00BC493B">
              <w:rPr>
                <w:b/>
                <w:bCs/>
                <w:sz w:val="22"/>
                <w:szCs w:val="22"/>
              </w:rPr>
              <w:t>.4. Kabīne:</w:t>
            </w:r>
          </w:p>
        </w:tc>
        <w:tc>
          <w:tcPr>
            <w:tcW w:w="1417" w:type="dxa"/>
            <w:vAlign w:val="center"/>
          </w:tcPr>
          <w:p w14:paraId="59C24713" w14:textId="6CA11220" w:rsidR="006F3DDE" w:rsidRPr="006F3DDE" w:rsidRDefault="006F3DDE" w:rsidP="00BC493B">
            <w:pPr>
              <w:pStyle w:val="Sarakstarindkopa"/>
              <w:ind w:left="0"/>
              <w:jc w:val="center"/>
              <w:rPr>
                <w:b/>
                <w:sz w:val="22"/>
                <w:szCs w:val="22"/>
              </w:rPr>
            </w:pPr>
          </w:p>
        </w:tc>
        <w:tc>
          <w:tcPr>
            <w:tcW w:w="1524" w:type="dxa"/>
            <w:vAlign w:val="center"/>
          </w:tcPr>
          <w:p w14:paraId="0D2D89CF" w14:textId="77777777" w:rsidR="006F3DDE" w:rsidRPr="006F3DDE" w:rsidRDefault="006F3DDE" w:rsidP="00BC493B">
            <w:pPr>
              <w:pStyle w:val="Sarakstarindkopa"/>
              <w:ind w:left="0"/>
              <w:jc w:val="center"/>
              <w:rPr>
                <w:b/>
                <w:sz w:val="22"/>
                <w:szCs w:val="22"/>
              </w:rPr>
            </w:pPr>
          </w:p>
        </w:tc>
      </w:tr>
      <w:tr w:rsidR="006F3DDE" w:rsidRPr="006F3DDE" w14:paraId="5BAA89B7" w14:textId="77777777" w:rsidTr="00BC493B">
        <w:tc>
          <w:tcPr>
            <w:tcW w:w="6521" w:type="dxa"/>
          </w:tcPr>
          <w:p w14:paraId="263EB620" w14:textId="2CF64265" w:rsidR="006F3DDE" w:rsidRPr="006F3DDE" w:rsidRDefault="00BC493B" w:rsidP="00516C5C">
            <w:pPr>
              <w:pStyle w:val="Sarakstarindkopa"/>
              <w:ind w:left="0"/>
              <w:jc w:val="both"/>
              <w:rPr>
                <w:sz w:val="22"/>
                <w:szCs w:val="22"/>
              </w:rPr>
            </w:pPr>
            <w:r>
              <w:rPr>
                <w:sz w:val="22"/>
                <w:szCs w:val="22"/>
              </w:rPr>
              <w:t>1.4.1.</w:t>
            </w:r>
            <w:r w:rsidR="006F3DDE" w:rsidRPr="006F3DDE">
              <w:rPr>
                <w:sz w:val="22"/>
                <w:szCs w:val="22"/>
              </w:rPr>
              <w:t>Vizuāli pārbaudīt visu kabīnes elementu stāvokli un funkcionēšanu</w:t>
            </w:r>
          </w:p>
        </w:tc>
        <w:tc>
          <w:tcPr>
            <w:tcW w:w="1417" w:type="dxa"/>
            <w:vAlign w:val="center"/>
          </w:tcPr>
          <w:p w14:paraId="4EDDB005" w14:textId="6081F5B2"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29B68F77" w14:textId="77777777" w:rsidR="006F3DDE" w:rsidRPr="006F3DDE" w:rsidRDefault="006F3DDE" w:rsidP="00BC493B">
            <w:pPr>
              <w:pStyle w:val="Sarakstarindkopa"/>
              <w:ind w:left="0"/>
              <w:jc w:val="center"/>
              <w:rPr>
                <w:b/>
                <w:sz w:val="22"/>
                <w:szCs w:val="22"/>
              </w:rPr>
            </w:pPr>
          </w:p>
        </w:tc>
      </w:tr>
      <w:tr w:rsidR="006F3DDE" w:rsidRPr="006F3DDE" w14:paraId="733CDEFA" w14:textId="77777777" w:rsidTr="00BC493B">
        <w:tc>
          <w:tcPr>
            <w:tcW w:w="6521" w:type="dxa"/>
          </w:tcPr>
          <w:p w14:paraId="2EBF84E5" w14:textId="0134E80B" w:rsidR="006F3DDE" w:rsidRPr="006F3DDE" w:rsidRDefault="00BC493B" w:rsidP="00516C5C">
            <w:pPr>
              <w:pStyle w:val="Sarakstarindkopa"/>
              <w:ind w:left="0"/>
              <w:jc w:val="both"/>
              <w:rPr>
                <w:sz w:val="22"/>
                <w:szCs w:val="22"/>
              </w:rPr>
            </w:pPr>
            <w:r>
              <w:rPr>
                <w:sz w:val="22"/>
                <w:szCs w:val="22"/>
              </w:rPr>
              <w:t xml:space="preserve">1.4.2. </w:t>
            </w:r>
            <w:r w:rsidR="006F3DDE" w:rsidRPr="006F3DDE">
              <w:rPr>
                <w:sz w:val="22"/>
                <w:szCs w:val="22"/>
              </w:rPr>
              <w:t>Pārbaudīt kabīnes durvju piedziņas funkcijas. Vajadzības gadījumā veikt tās tīrīšanu, eļļošanu un regulēšanu</w:t>
            </w:r>
          </w:p>
        </w:tc>
        <w:tc>
          <w:tcPr>
            <w:tcW w:w="1417" w:type="dxa"/>
            <w:vAlign w:val="center"/>
          </w:tcPr>
          <w:p w14:paraId="045A179E" w14:textId="74BB9284"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0F48B462" w14:textId="77777777" w:rsidR="006F3DDE" w:rsidRPr="006F3DDE" w:rsidRDefault="006F3DDE" w:rsidP="00BC493B">
            <w:pPr>
              <w:pStyle w:val="Sarakstarindkopa"/>
              <w:ind w:left="0"/>
              <w:jc w:val="center"/>
              <w:rPr>
                <w:b/>
                <w:sz w:val="22"/>
                <w:szCs w:val="22"/>
              </w:rPr>
            </w:pPr>
          </w:p>
        </w:tc>
      </w:tr>
      <w:tr w:rsidR="006F3DDE" w:rsidRPr="006F3DDE" w14:paraId="766CC034" w14:textId="77777777" w:rsidTr="00BC493B">
        <w:tc>
          <w:tcPr>
            <w:tcW w:w="6521" w:type="dxa"/>
          </w:tcPr>
          <w:p w14:paraId="3BFE2A58" w14:textId="5689D81E" w:rsidR="006F3DDE" w:rsidRPr="006F3DDE" w:rsidRDefault="00BC493B" w:rsidP="00516C5C">
            <w:pPr>
              <w:pStyle w:val="Sarakstarindkopa"/>
              <w:ind w:left="0"/>
              <w:jc w:val="both"/>
              <w:rPr>
                <w:sz w:val="22"/>
                <w:szCs w:val="22"/>
              </w:rPr>
            </w:pPr>
            <w:r>
              <w:rPr>
                <w:sz w:val="22"/>
                <w:szCs w:val="22"/>
              </w:rPr>
              <w:t>1.4.3.</w:t>
            </w:r>
            <w:r w:rsidR="006F3DDE" w:rsidRPr="006F3DDE">
              <w:rPr>
                <w:sz w:val="22"/>
                <w:szCs w:val="22"/>
              </w:rPr>
              <w:t>Pārbaudīt, vai kabīne apstājas pareizi visos stāvos un noteiktās precizitātes robežās</w:t>
            </w:r>
          </w:p>
        </w:tc>
        <w:tc>
          <w:tcPr>
            <w:tcW w:w="1417" w:type="dxa"/>
            <w:vAlign w:val="center"/>
          </w:tcPr>
          <w:p w14:paraId="20AB3EEC" w14:textId="5AF0BE86"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6499AC1D" w14:textId="77777777" w:rsidR="006F3DDE" w:rsidRPr="006F3DDE" w:rsidRDefault="006F3DDE" w:rsidP="00BC493B">
            <w:pPr>
              <w:pStyle w:val="Sarakstarindkopa"/>
              <w:ind w:left="0"/>
              <w:jc w:val="center"/>
              <w:rPr>
                <w:b/>
                <w:sz w:val="22"/>
                <w:szCs w:val="22"/>
              </w:rPr>
            </w:pPr>
          </w:p>
        </w:tc>
      </w:tr>
      <w:tr w:rsidR="006F3DDE" w:rsidRPr="006F3DDE" w14:paraId="05C9BD11" w14:textId="77777777" w:rsidTr="00BC493B">
        <w:tc>
          <w:tcPr>
            <w:tcW w:w="6521" w:type="dxa"/>
          </w:tcPr>
          <w:p w14:paraId="65F8F905" w14:textId="40760692" w:rsidR="006F3DDE" w:rsidRPr="006F3DDE" w:rsidRDefault="00BC493B" w:rsidP="00516C5C">
            <w:pPr>
              <w:pStyle w:val="Sarakstarindkopa"/>
              <w:ind w:left="0"/>
              <w:jc w:val="both"/>
              <w:rPr>
                <w:sz w:val="22"/>
                <w:szCs w:val="22"/>
              </w:rPr>
            </w:pPr>
            <w:r>
              <w:rPr>
                <w:sz w:val="22"/>
                <w:szCs w:val="22"/>
              </w:rPr>
              <w:t>1.4.4.</w:t>
            </w:r>
            <w:r w:rsidR="006F3DDE" w:rsidRPr="006F3DDE">
              <w:rPr>
                <w:sz w:val="22"/>
                <w:szCs w:val="22"/>
              </w:rPr>
              <w:t xml:space="preserve"> Pārbaudīt indikatoru, spiedpogu un atslēgu slēdžu darbību</w:t>
            </w:r>
          </w:p>
        </w:tc>
        <w:tc>
          <w:tcPr>
            <w:tcW w:w="1417" w:type="dxa"/>
            <w:vAlign w:val="center"/>
          </w:tcPr>
          <w:p w14:paraId="1B763219" w14:textId="416F797D" w:rsidR="006F3DDE" w:rsidRPr="006F3DDE" w:rsidRDefault="00AF1546" w:rsidP="00BC493B">
            <w:pPr>
              <w:pStyle w:val="Sarakstarindkopa"/>
              <w:ind w:left="0"/>
              <w:jc w:val="center"/>
              <w:rPr>
                <w:b/>
                <w:sz w:val="22"/>
                <w:szCs w:val="22"/>
              </w:rPr>
            </w:pPr>
            <w:r>
              <w:rPr>
                <w:b/>
                <w:sz w:val="22"/>
                <w:szCs w:val="22"/>
              </w:rPr>
              <w:t>X</w:t>
            </w:r>
          </w:p>
        </w:tc>
        <w:tc>
          <w:tcPr>
            <w:tcW w:w="1524" w:type="dxa"/>
            <w:vAlign w:val="center"/>
          </w:tcPr>
          <w:p w14:paraId="206CB789" w14:textId="1D93BE7B" w:rsidR="006F3DDE" w:rsidRPr="006F3DDE" w:rsidRDefault="006F3DDE" w:rsidP="00BC493B">
            <w:pPr>
              <w:pStyle w:val="Sarakstarindkopa"/>
              <w:ind w:left="0"/>
              <w:jc w:val="center"/>
              <w:rPr>
                <w:b/>
                <w:sz w:val="22"/>
                <w:szCs w:val="22"/>
              </w:rPr>
            </w:pPr>
          </w:p>
        </w:tc>
      </w:tr>
      <w:tr w:rsidR="006F3DDE" w:rsidRPr="006F3DDE" w14:paraId="21ABCF0A" w14:textId="77777777" w:rsidTr="00BC493B">
        <w:tc>
          <w:tcPr>
            <w:tcW w:w="6521" w:type="dxa"/>
          </w:tcPr>
          <w:p w14:paraId="06242A2D" w14:textId="58F82F8E" w:rsidR="006F3DDE" w:rsidRPr="006F3DDE" w:rsidRDefault="00BC493B" w:rsidP="00516C5C">
            <w:pPr>
              <w:pStyle w:val="Sarakstarindkopa"/>
              <w:ind w:left="0"/>
              <w:jc w:val="both"/>
              <w:rPr>
                <w:sz w:val="22"/>
                <w:szCs w:val="22"/>
              </w:rPr>
            </w:pPr>
            <w:r>
              <w:rPr>
                <w:sz w:val="22"/>
                <w:szCs w:val="22"/>
              </w:rPr>
              <w:t>1.4.5.</w:t>
            </w:r>
            <w:r w:rsidR="006F3DDE" w:rsidRPr="006F3DDE">
              <w:rPr>
                <w:sz w:val="22"/>
                <w:szCs w:val="22"/>
              </w:rPr>
              <w:t>Pārbaudīt darba un avārijas apgaismojumu</w:t>
            </w:r>
          </w:p>
        </w:tc>
        <w:tc>
          <w:tcPr>
            <w:tcW w:w="1417" w:type="dxa"/>
            <w:vAlign w:val="center"/>
          </w:tcPr>
          <w:p w14:paraId="3472ACA2" w14:textId="6C948AD9" w:rsidR="006F3DDE" w:rsidRPr="006F3DDE" w:rsidRDefault="00AF1546" w:rsidP="00BC493B">
            <w:pPr>
              <w:pStyle w:val="Sarakstarindkopa"/>
              <w:ind w:left="0"/>
              <w:jc w:val="center"/>
              <w:rPr>
                <w:b/>
                <w:sz w:val="22"/>
                <w:szCs w:val="22"/>
              </w:rPr>
            </w:pPr>
            <w:r>
              <w:rPr>
                <w:b/>
                <w:sz w:val="22"/>
                <w:szCs w:val="22"/>
              </w:rPr>
              <w:t>X</w:t>
            </w:r>
          </w:p>
        </w:tc>
        <w:tc>
          <w:tcPr>
            <w:tcW w:w="1524" w:type="dxa"/>
            <w:vAlign w:val="center"/>
          </w:tcPr>
          <w:p w14:paraId="2E5583BE" w14:textId="47FF3AAB" w:rsidR="006F3DDE" w:rsidRPr="006F3DDE" w:rsidRDefault="006F3DDE" w:rsidP="00BC493B">
            <w:pPr>
              <w:pStyle w:val="Sarakstarindkopa"/>
              <w:ind w:left="0"/>
              <w:jc w:val="center"/>
              <w:rPr>
                <w:b/>
                <w:sz w:val="22"/>
                <w:szCs w:val="22"/>
              </w:rPr>
            </w:pPr>
          </w:p>
        </w:tc>
      </w:tr>
      <w:tr w:rsidR="006F3DDE" w:rsidRPr="006F3DDE" w14:paraId="75A7EC2D" w14:textId="77777777" w:rsidTr="00BC493B">
        <w:tc>
          <w:tcPr>
            <w:tcW w:w="6521" w:type="dxa"/>
          </w:tcPr>
          <w:p w14:paraId="32B9E440" w14:textId="0E386072" w:rsidR="006F3DDE" w:rsidRPr="006F3DDE" w:rsidRDefault="00BC493B" w:rsidP="00516C5C">
            <w:pPr>
              <w:pStyle w:val="Sarakstarindkopa"/>
              <w:ind w:left="0"/>
              <w:jc w:val="both"/>
              <w:rPr>
                <w:sz w:val="22"/>
                <w:szCs w:val="22"/>
              </w:rPr>
            </w:pPr>
            <w:r>
              <w:rPr>
                <w:sz w:val="22"/>
                <w:szCs w:val="22"/>
              </w:rPr>
              <w:t xml:space="preserve">1.4.6. </w:t>
            </w:r>
            <w:r w:rsidR="006F3DDE" w:rsidRPr="006F3DDE">
              <w:rPr>
                <w:sz w:val="22"/>
                <w:szCs w:val="22"/>
              </w:rPr>
              <w:t>Pārbaudīt durvju atkārtotās atvēršanas funkciju (fotoelementu, drošības malu u.c.)</w:t>
            </w:r>
          </w:p>
        </w:tc>
        <w:tc>
          <w:tcPr>
            <w:tcW w:w="1417" w:type="dxa"/>
            <w:vAlign w:val="center"/>
          </w:tcPr>
          <w:p w14:paraId="2076417F" w14:textId="6634EB25"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73BB5B3B" w14:textId="77777777" w:rsidR="006F3DDE" w:rsidRPr="006F3DDE" w:rsidRDefault="006F3DDE" w:rsidP="00BC493B">
            <w:pPr>
              <w:pStyle w:val="Sarakstarindkopa"/>
              <w:ind w:left="0"/>
              <w:jc w:val="center"/>
              <w:rPr>
                <w:b/>
                <w:sz w:val="22"/>
                <w:szCs w:val="22"/>
              </w:rPr>
            </w:pPr>
          </w:p>
        </w:tc>
      </w:tr>
      <w:tr w:rsidR="006F3DDE" w:rsidRPr="006F3DDE" w14:paraId="082FA037" w14:textId="77777777" w:rsidTr="00BC493B">
        <w:tc>
          <w:tcPr>
            <w:tcW w:w="6521" w:type="dxa"/>
          </w:tcPr>
          <w:p w14:paraId="51305B99" w14:textId="277061D7" w:rsidR="006F3DDE" w:rsidRPr="006F3DDE" w:rsidRDefault="00BC493B" w:rsidP="00516C5C">
            <w:pPr>
              <w:pStyle w:val="Sarakstarindkopa"/>
              <w:ind w:left="0"/>
              <w:jc w:val="both"/>
              <w:rPr>
                <w:sz w:val="22"/>
                <w:szCs w:val="22"/>
              </w:rPr>
            </w:pPr>
            <w:r>
              <w:rPr>
                <w:sz w:val="22"/>
                <w:szCs w:val="22"/>
              </w:rPr>
              <w:t xml:space="preserve">1.4.7. </w:t>
            </w:r>
            <w:r w:rsidR="006F3DDE" w:rsidRPr="006F3DDE">
              <w:rPr>
                <w:sz w:val="22"/>
                <w:szCs w:val="22"/>
              </w:rPr>
              <w:t>Pārbaudīt eļļas līmeni eļļotājā uz kabīnes. Papildināt, ja nepieciešams. Pārliecināties, ka eļļošana notie</w:t>
            </w:r>
            <w:r>
              <w:rPr>
                <w:sz w:val="22"/>
                <w:szCs w:val="22"/>
              </w:rPr>
              <w:t>k</w:t>
            </w:r>
          </w:p>
        </w:tc>
        <w:tc>
          <w:tcPr>
            <w:tcW w:w="1417" w:type="dxa"/>
            <w:vAlign w:val="center"/>
          </w:tcPr>
          <w:p w14:paraId="4736CC75" w14:textId="172DDEE2"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1C4E701C" w14:textId="77777777" w:rsidR="006F3DDE" w:rsidRPr="006F3DDE" w:rsidRDefault="006F3DDE" w:rsidP="00BC493B">
            <w:pPr>
              <w:pStyle w:val="Sarakstarindkopa"/>
              <w:ind w:left="0"/>
              <w:jc w:val="center"/>
              <w:rPr>
                <w:b/>
                <w:sz w:val="22"/>
                <w:szCs w:val="22"/>
              </w:rPr>
            </w:pPr>
          </w:p>
        </w:tc>
      </w:tr>
      <w:tr w:rsidR="006F3DDE" w:rsidRPr="006F3DDE" w14:paraId="6DD5A355" w14:textId="77777777" w:rsidTr="00BC493B">
        <w:tc>
          <w:tcPr>
            <w:tcW w:w="6521" w:type="dxa"/>
          </w:tcPr>
          <w:p w14:paraId="26910688" w14:textId="2DFE7CF3" w:rsidR="006F3DDE" w:rsidRPr="006F3DDE" w:rsidRDefault="00BC493B" w:rsidP="00516C5C">
            <w:pPr>
              <w:pStyle w:val="Sarakstarindkopa"/>
              <w:ind w:left="0"/>
              <w:jc w:val="both"/>
              <w:rPr>
                <w:sz w:val="22"/>
                <w:szCs w:val="22"/>
              </w:rPr>
            </w:pPr>
            <w:r>
              <w:rPr>
                <w:sz w:val="22"/>
                <w:szCs w:val="22"/>
              </w:rPr>
              <w:t>1.4.8.</w:t>
            </w:r>
            <w:r w:rsidR="006F3DDE" w:rsidRPr="006F3DDE">
              <w:rPr>
                <w:sz w:val="22"/>
                <w:szCs w:val="22"/>
              </w:rPr>
              <w:t xml:space="preserve">Pārbaudīt un iztīrīt kabīnes </w:t>
            </w:r>
            <w:proofErr w:type="spellStart"/>
            <w:r w:rsidR="006F3DDE" w:rsidRPr="006F3DDE">
              <w:rPr>
                <w:sz w:val="22"/>
                <w:szCs w:val="22"/>
              </w:rPr>
              <w:t>vadkurpes</w:t>
            </w:r>
            <w:proofErr w:type="spellEnd"/>
            <w:r w:rsidR="006F3DDE" w:rsidRPr="006F3DDE">
              <w:rPr>
                <w:sz w:val="22"/>
                <w:szCs w:val="22"/>
              </w:rPr>
              <w:t>. Pieregulēt, ja nepieciešams</w:t>
            </w:r>
          </w:p>
        </w:tc>
        <w:tc>
          <w:tcPr>
            <w:tcW w:w="1417" w:type="dxa"/>
            <w:vAlign w:val="center"/>
          </w:tcPr>
          <w:p w14:paraId="24B4438F" w14:textId="55CC41EB"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3290889C" w14:textId="77777777" w:rsidR="006F3DDE" w:rsidRPr="006F3DDE" w:rsidRDefault="006F3DDE" w:rsidP="00BC493B">
            <w:pPr>
              <w:pStyle w:val="Sarakstarindkopa"/>
              <w:ind w:left="0"/>
              <w:jc w:val="center"/>
              <w:rPr>
                <w:b/>
                <w:sz w:val="22"/>
                <w:szCs w:val="22"/>
              </w:rPr>
            </w:pPr>
          </w:p>
        </w:tc>
      </w:tr>
      <w:tr w:rsidR="006F3DDE" w:rsidRPr="006F3DDE" w14:paraId="1CA78558" w14:textId="77777777" w:rsidTr="00BC493B">
        <w:tc>
          <w:tcPr>
            <w:tcW w:w="6521" w:type="dxa"/>
          </w:tcPr>
          <w:p w14:paraId="399C26AF" w14:textId="6DD52902" w:rsidR="006F3DDE" w:rsidRPr="006F3DDE" w:rsidRDefault="00BC493B" w:rsidP="00516C5C">
            <w:pPr>
              <w:pStyle w:val="Sarakstarindkopa"/>
              <w:ind w:left="0"/>
              <w:jc w:val="both"/>
              <w:rPr>
                <w:sz w:val="22"/>
                <w:szCs w:val="22"/>
              </w:rPr>
            </w:pPr>
            <w:r>
              <w:rPr>
                <w:sz w:val="22"/>
                <w:szCs w:val="22"/>
              </w:rPr>
              <w:t>1.4.9.</w:t>
            </w:r>
            <w:r w:rsidR="006F3DDE" w:rsidRPr="006F3DDE">
              <w:rPr>
                <w:sz w:val="22"/>
                <w:szCs w:val="22"/>
              </w:rPr>
              <w:t>Pārbaudīt trošu stāvokli, nospriegojumu, stiprinājumus visām trosēm un savienojumiem uz kabīnes. Nepieciešamības gadījumā noregulēt, vaļīgos stiprinājumus pievilkt.</w:t>
            </w:r>
          </w:p>
        </w:tc>
        <w:tc>
          <w:tcPr>
            <w:tcW w:w="1417" w:type="dxa"/>
            <w:vAlign w:val="center"/>
          </w:tcPr>
          <w:p w14:paraId="3684CF6E" w14:textId="199F89E4" w:rsidR="006F3DDE" w:rsidRPr="006F3DDE" w:rsidRDefault="00AF1546" w:rsidP="00BC493B">
            <w:pPr>
              <w:pStyle w:val="Sarakstarindkopa"/>
              <w:ind w:left="0"/>
              <w:jc w:val="center"/>
              <w:rPr>
                <w:b/>
                <w:sz w:val="22"/>
                <w:szCs w:val="22"/>
              </w:rPr>
            </w:pPr>
            <w:r>
              <w:rPr>
                <w:b/>
                <w:sz w:val="22"/>
                <w:szCs w:val="22"/>
              </w:rPr>
              <w:t>X</w:t>
            </w:r>
          </w:p>
        </w:tc>
        <w:tc>
          <w:tcPr>
            <w:tcW w:w="1524" w:type="dxa"/>
            <w:vAlign w:val="center"/>
          </w:tcPr>
          <w:p w14:paraId="20169038" w14:textId="257A7EA0" w:rsidR="006F3DDE" w:rsidRPr="006F3DDE" w:rsidRDefault="006F3DDE" w:rsidP="00BC493B">
            <w:pPr>
              <w:pStyle w:val="Sarakstarindkopa"/>
              <w:ind w:left="0"/>
              <w:jc w:val="center"/>
              <w:rPr>
                <w:b/>
                <w:sz w:val="22"/>
                <w:szCs w:val="22"/>
              </w:rPr>
            </w:pPr>
          </w:p>
        </w:tc>
      </w:tr>
      <w:tr w:rsidR="006F3DDE" w:rsidRPr="006F3DDE" w14:paraId="466F3803" w14:textId="77777777" w:rsidTr="00BC493B">
        <w:tc>
          <w:tcPr>
            <w:tcW w:w="6521" w:type="dxa"/>
          </w:tcPr>
          <w:p w14:paraId="1ECA34F5" w14:textId="0A1A981C" w:rsidR="006F3DDE" w:rsidRPr="00BC493B" w:rsidRDefault="00BC493B" w:rsidP="00516C5C">
            <w:pPr>
              <w:pStyle w:val="Sarakstarindkopa"/>
              <w:ind w:left="0"/>
              <w:jc w:val="both"/>
              <w:rPr>
                <w:b/>
                <w:bCs/>
                <w:sz w:val="22"/>
                <w:szCs w:val="22"/>
              </w:rPr>
            </w:pPr>
            <w:r w:rsidRPr="00BC493B">
              <w:rPr>
                <w:b/>
                <w:bCs/>
                <w:sz w:val="22"/>
                <w:szCs w:val="22"/>
              </w:rPr>
              <w:t>1.</w:t>
            </w:r>
            <w:r w:rsidR="006F3DDE" w:rsidRPr="00BC493B">
              <w:rPr>
                <w:b/>
                <w:bCs/>
                <w:sz w:val="22"/>
                <w:szCs w:val="22"/>
              </w:rPr>
              <w:t>5. Šahta:</w:t>
            </w:r>
          </w:p>
        </w:tc>
        <w:tc>
          <w:tcPr>
            <w:tcW w:w="1417" w:type="dxa"/>
            <w:vAlign w:val="center"/>
          </w:tcPr>
          <w:p w14:paraId="4E5E6FAC" w14:textId="77777777" w:rsidR="006F3DDE" w:rsidRPr="006F3DDE" w:rsidRDefault="006F3DDE" w:rsidP="00BC493B">
            <w:pPr>
              <w:pStyle w:val="Sarakstarindkopa"/>
              <w:ind w:left="0"/>
              <w:jc w:val="center"/>
              <w:rPr>
                <w:b/>
                <w:sz w:val="22"/>
                <w:szCs w:val="22"/>
              </w:rPr>
            </w:pPr>
          </w:p>
        </w:tc>
        <w:tc>
          <w:tcPr>
            <w:tcW w:w="1524" w:type="dxa"/>
            <w:vAlign w:val="center"/>
          </w:tcPr>
          <w:p w14:paraId="17EEFD11" w14:textId="77777777" w:rsidR="006F3DDE" w:rsidRPr="006F3DDE" w:rsidRDefault="006F3DDE" w:rsidP="00BC493B">
            <w:pPr>
              <w:pStyle w:val="Sarakstarindkopa"/>
              <w:ind w:left="0"/>
              <w:jc w:val="center"/>
              <w:rPr>
                <w:b/>
                <w:sz w:val="22"/>
                <w:szCs w:val="22"/>
              </w:rPr>
            </w:pPr>
          </w:p>
        </w:tc>
      </w:tr>
      <w:tr w:rsidR="006F3DDE" w:rsidRPr="006F3DDE" w14:paraId="216CB507" w14:textId="77777777" w:rsidTr="00BC493B">
        <w:tc>
          <w:tcPr>
            <w:tcW w:w="6521" w:type="dxa"/>
          </w:tcPr>
          <w:p w14:paraId="1B8C6937" w14:textId="7678B9AC" w:rsidR="006F3DDE" w:rsidRPr="006F3DDE" w:rsidRDefault="00BC493B" w:rsidP="00516C5C">
            <w:pPr>
              <w:pStyle w:val="Sarakstarindkopa"/>
              <w:ind w:left="0"/>
              <w:jc w:val="both"/>
              <w:rPr>
                <w:sz w:val="22"/>
                <w:szCs w:val="22"/>
              </w:rPr>
            </w:pPr>
            <w:r>
              <w:rPr>
                <w:sz w:val="22"/>
                <w:szCs w:val="22"/>
              </w:rPr>
              <w:t xml:space="preserve">1.5.1. </w:t>
            </w:r>
            <w:r w:rsidR="006F3DDE" w:rsidRPr="006F3DDE">
              <w:rPr>
                <w:sz w:val="22"/>
                <w:szCs w:val="22"/>
              </w:rPr>
              <w:t>Pārbaudīt visus slēdžus (kontaktus) šahtā, to stāvokli, novietojumu, stiprinājumu. Saeļļot, ja nepieciešams</w:t>
            </w:r>
          </w:p>
        </w:tc>
        <w:tc>
          <w:tcPr>
            <w:tcW w:w="1417" w:type="dxa"/>
            <w:vAlign w:val="center"/>
          </w:tcPr>
          <w:p w14:paraId="74AD33D3" w14:textId="459588FD"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33AA257B" w14:textId="77777777" w:rsidR="006F3DDE" w:rsidRPr="006F3DDE" w:rsidRDefault="006F3DDE" w:rsidP="00BC493B">
            <w:pPr>
              <w:pStyle w:val="Sarakstarindkopa"/>
              <w:ind w:left="0"/>
              <w:jc w:val="center"/>
              <w:rPr>
                <w:b/>
                <w:sz w:val="22"/>
                <w:szCs w:val="22"/>
              </w:rPr>
            </w:pPr>
          </w:p>
        </w:tc>
      </w:tr>
      <w:tr w:rsidR="006F3DDE" w:rsidRPr="006F3DDE" w14:paraId="5D4CBFC1" w14:textId="77777777" w:rsidTr="00BC493B">
        <w:tc>
          <w:tcPr>
            <w:tcW w:w="6521" w:type="dxa"/>
          </w:tcPr>
          <w:p w14:paraId="6FB8B3D3" w14:textId="257F1FA3" w:rsidR="006F3DDE" w:rsidRPr="006F3DDE" w:rsidRDefault="00BC493B" w:rsidP="00516C5C">
            <w:pPr>
              <w:pStyle w:val="Sarakstarindkopa"/>
              <w:ind w:left="0"/>
              <w:jc w:val="both"/>
              <w:rPr>
                <w:sz w:val="22"/>
                <w:szCs w:val="22"/>
              </w:rPr>
            </w:pPr>
            <w:r>
              <w:rPr>
                <w:sz w:val="22"/>
                <w:szCs w:val="22"/>
              </w:rPr>
              <w:t>1.5.2.</w:t>
            </w:r>
            <w:r w:rsidR="006F3DDE" w:rsidRPr="006F3DDE">
              <w:rPr>
                <w:sz w:val="22"/>
                <w:szCs w:val="22"/>
              </w:rPr>
              <w:t>Pārbaudīt visu šahtas magnētu un optisko devēju funkcionēšanu un stiprinājumus</w:t>
            </w:r>
          </w:p>
        </w:tc>
        <w:tc>
          <w:tcPr>
            <w:tcW w:w="1417" w:type="dxa"/>
            <w:vAlign w:val="center"/>
          </w:tcPr>
          <w:p w14:paraId="1BD7A3C2" w14:textId="77777777" w:rsidR="006F3DDE" w:rsidRPr="006F3DDE" w:rsidRDefault="006F3DDE" w:rsidP="00BC493B">
            <w:pPr>
              <w:pStyle w:val="Sarakstarindkopa"/>
              <w:ind w:left="0"/>
              <w:jc w:val="center"/>
              <w:rPr>
                <w:b/>
                <w:sz w:val="22"/>
                <w:szCs w:val="22"/>
              </w:rPr>
            </w:pPr>
          </w:p>
        </w:tc>
        <w:tc>
          <w:tcPr>
            <w:tcW w:w="1524" w:type="dxa"/>
            <w:vAlign w:val="center"/>
          </w:tcPr>
          <w:p w14:paraId="3AB217ED" w14:textId="14B52D7A" w:rsidR="006F3DDE" w:rsidRPr="006F3DDE" w:rsidRDefault="00521BB9" w:rsidP="00BC493B">
            <w:pPr>
              <w:pStyle w:val="Sarakstarindkopa"/>
              <w:ind w:left="0"/>
              <w:jc w:val="center"/>
              <w:rPr>
                <w:b/>
                <w:sz w:val="22"/>
                <w:szCs w:val="22"/>
              </w:rPr>
            </w:pPr>
            <w:r>
              <w:rPr>
                <w:b/>
                <w:sz w:val="22"/>
                <w:szCs w:val="22"/>
              </w:rPr>
              <w:t>X</w:t>
            </w:r>
          </w:p>
        </w:tc>
      </w:tr>
      <w:tr w:rsidR="006F3DDE" w:rsidRPr="006F3DDE" w14:paraId="690C8D48" w14:textId="77777777" w:rsidTr="00BC493B">
        <w:tc>
          <w:tcPr>
            <w:tcW w:w="6521" w:type="dxa"/>
          </w:tcPr>
          <w:p w14:paraId="0CAE0560" w14:textId="7C054190" w:rsidR="006F3DDE" w:rsidRPr="006F3DDE" w:rsidRDefault="00BC493B" w:rsidP="00516C5C">
            <w:pPr>
              <w:pStyle w:val="Sarakstarindkopa"/>
              <w:ind w:left="0"/>
              <w:jc w:val="both"/>
              <w:rPr>
                <w:sz w:val="22"/>
                <w:szCs w:val="22"/>
              </w:rPr>
            </w:pPr>
            <w:r>
              <w:rPr>
                <w:sz w:val="22"/>
                <w:szCs w:val="22"/>
              </w:rPr>
              <w:t>1.5.3.</w:t>
            </w:r>
            <w:r w:rsidR="006F3DDE" w:rsidRPr="006F3DDE">
              <w:rPr>
                <w:sz w:val="22"/>
                <w:szCs w:val="22"/>
              </w:rPr>
              <w:t xml:space="preserve">Pārbaudīt </w:t>
            </w:r>
            <w:proofErr w:type="spellStart"/>
            <w:r w:rsidR="006F3DDE" w:rsidRPr="006F3DDE">
              <w:rPr>
                <w:sz w:val="22"/>
                <w:szCs w:val="22"/>
              </w:rPr>
              <w:t>piekarkabeļu</w:t>
            </w:r>
            <w:proofErr w:type="spellEnd"/>
            <w:r w:rsidR="006F3DDE" w:rsidRPr="006F3DDE">
              <w:rPr>
                <w:sz w:val="22"/>
                <w:szCs w:val="22"/>
              </w:rPr>
              <w:t xml:space="preserve"> stāvokli.</w:t>
            </w:r>
          </w:p>
        </w:tc>
        <w:tc>
          <w:tcPr>
            <w:tcW w:w="1417" w:type="dxa"/>
            <w:vAlign w:val="center"/>
          </w:tcPr>
          <w:p w14:paraId="0B10E15C" w14:textId="77777777" w:rsidR="006F3DDE" w:rsidRPr="006F3DDE" w:rsidRDefault="006F3DDE" w:rsidP="00BC493B">
            <w:pPr>
              <w:pStyle w:val="Sarakstarindkopa"/>
              <w:ind w:left="0"/>
              <w:jc w:val="center"/>
              <w:rPr>
                <w:b/>
                <w:sz w:val="22"/>
                <w:szCs w:val="22"/>
              </w:rPr>
            </w:pPr>
          </w:p>
        </w:tc>
        <w:tc>
          <w:tcPr>
            <w:tcW w:w="1524" w:type="dxa"/>
            <w:vAlign w:val="center"/>
          </w:tcPr>
          <w:p w14:paraId="21A243B7" w14:textId="059E5374" w:rsidR="006F3DDE" w:rsidRPr="006F3DDE" w:rsidRDefault="00521BB9" w:rsidP="00BC493B">
            <w:pPr>
              <w:pStyle w:val="Sarakstarindkopa"/>
              <w:ind w:left="0"/>
              <w:jc w:val="center"/>
              <w:rPr>
                <w:b/>
                <w:sz w:val="22"/>
                <w:szCs w:val="22"/>
              </w:rPr>
            </w:pPr>
            <w:r>
              <w:rPr>
                <w:b/>
                <w:sz w:val="22"/>
                <w:szCs w:val="22"/>
              </w:rPr>
              <w:t>X</w:t>
            </w:r>
          </w:p>
        </w:tc>
      </w:tr>
      <w:tr w:rsidR="006F3DDE" w:rsidRPr="006F3DDE" w14:paraId="29176271" w14:textId="77777777" w:rsidTr="00BC493B">
        <w:tc>
          <w:tcPr>
            <w:tcW w:w="6521" w:type="dxa"/>
          </w:tcPr>
          <w:p w14:paraId="5D372045" w14:textId="7A4C0B4F" w:rsidR="006F3DDE" w:rsidRPr="006F3DDE" w:rsidRDefault="00BC493B" w:rsidP="00516C5C">
            <w:pPr>
              <w:pStyle w:val="Sarakstarindkopa"/>
              <w:ind w:left="0"/>
              <w:jc w:val="both"/>
              <w:rPr>
                <w:sz w:val="22"/>
                <w:szCs w:val="22"/>
              </w:rPr>
            </w:pPr>
            <w:r>
              <w:rPr>
                <w:sz w:val="22"/>
                <w:szCs w:val="22"/>
              </w:rPr>
              <w:t>1.5.4.</w:t>
            </w:r>
            <w:r w:rsidR="006F3DDE" w:rsidRPr="006F3DDE">
              <w:rPr>
                <w:sz w:val="22"/>
                <w:szCs w:val="22"/>
              </w:rPr>
              <w:t xml:space="preserve"> Pārbaudīt, vai visi sliekšņu </w:t>
            </w:r>
            <w:proofErr w:type="spellStart"/>
            <w:r w:rsidR="006F3DDE" w:rsidRPr="006F3DDE">
              <w:rPr>
                <w:sz w:val="22"/>
                <w:szCs w:val="22"/>
              </w:rPr>
              <w:t>aizsargvairogi</w:t>
            </w:r>
            <w:proofErr w:type="spellEnd"/>
            <w:r w:rsidR="006F3DDE" w:rsidRPr="006F3DDE">
              <w:rPr>
                <w:sz w:val="22"/>
                <w:szCs w:val="22"/>
              </w:rPr>
              <w:t xml:space="preserve"> un durvju mehānisma </w:t>
            </w:r>
            <w:proofErr w:type="spellStart"/>
            <w:r w:rsidR="006F3DDE" w:rsidRPr="006F3DDE">
              <w:rPr>
                <w:sz w:val="22"/>
                <w:szCs w:val="22"/>
              </w:rPr>
              <w:t>nosegvairogi</w:t>
            </w:r>
            <w:proofErr w:type="spellEnd"/>
            <w:r w:rsidR="006F3DDE" w:rsidRPr="006F3DDE">
              <w:rPr>
                <w:sz w:val="22"/>
                <w:szCs w:val="22"/>
              </w:rPr>
              <w:t xml:space="preserve"> ir uzstādīti un droši nostiprināti.</w:t>
            </w:r>
          </w:p>
        </w:tc>
        <w:tc>
          <w:tcPr>
            <w:tcW w:w="1417" w:type="dxa"/>
            <w:vAlign w:val="center"/>
          </w:tcPr>
          <w:p w14:paraId="26DDD5A1" w14:textId="77777777" w:rsidR="006F3DDE" w:rsidRPr="006F3DDE" w:rsidRDefault="006F3DDE" w:rsidP="00BC493B">
            <w:pPr>
              <w:pStyle w:val="Sarakstarindkopa"/>
              <w:ind w:left="0"/>
              <w:jc w:val="center"/>
              <w:rPr>
                <w:b/>
                <w:sz w:val="22"/>
                <w:szCs w:val="22"/>
              </w:rPr>
            </w:pPr>
          </w:p>
        </w:tc>
        <w:tc>
          <w:tcPr>
            <w:tcW w:w="1524" w:type="dxa"/>
            <w:vAlign w:val="center"/>
          </w:tcPr>
          <w:p w14:paraId="275954CF" w14:textId="25F42A1C" w:rsidR="006F3DDE" w:rsidRPr="006F3DDE" w:rsidRDefault="00521BB9" w:rsidP="00BC493B">
            <w:pPr>
              <w:pStyle w:val="Sarakstarindkopa"/>
              <w:ind w:left="0"/>
              <w:jc w:val="center"/>
              <w:rPr>
                <w:b/>
                <w:sz w:val="22"/>
                <w:szCs w:val="22"/>
              </w:rPr>
            </w:pPr>
            <w:r>
              <w:rPr>
                <w:b/>
                <w:sz w:val="22"/>
                <w:szCs w:val="22"/>
              </w:rPr>
              <w:t>X</w:t>
            </w:r>
          </w:p>
        </w:tc>
      </w:tr>
      <w:tr w:rsidR="006F3DDE" w:rsidRPr="006F3DDE" w14:paraId="10FEC964" w14:textId="77777777" w:rsidTr="00BC493B">
        <w:tc>
          <w:tcPr>
            <w:tcW w:w="6521" w:type="dxa"/>
          </w:tcPr>
          <w:p w14:paraId="7A9DA92E" w14:textId="54648159" w:rsidR="006F3DDE" w:rsidRPr="006F3DDE" w:rsidRDefault="00BC493B" w:rsidP="00516C5C">
            <w:pPr>
              <w:pStyle w:val="Sarakstarindkopa"/>
              <w:ind w:left="0"/>
              <w:jc w:val="both"/>
              <w:rPr>
                <w:sz w:val="22"/>
                <w:szCs w:val="22"/>
              </w:rPr>
            </w:pPr>
            <w:r>
              <w:rPr>
                <w:sz w:val="22"/>
                <w:szCs w:val="22"/>
              </w:rPr>
              <w:t>1.5.5.</w:t>
            </w:r>
            <w:r w:rsidR="006F3DDE" w:rsidRPr="006F3DDE">
              <w:rPr>
                <w:sz w:val="22"/>
                <w:szCs w:val="22"/>
              </w:rPr>
              <w:t>Pārbaudīt, vai pretsvars neatrodas pārāk zemu, vai troses nav izstiepušās. Ja nepieciešams, noregulēt un pieskrūvēt</w:t>
            </w:r>
          </w:p>
        </w:tc>
        <w:tc>
          <w:tcPr>
            <w:tcW w:w="1417" w:type="dxa"/>
            <w:vAlign w:val="center"/>
          </w:tcPr>
          <w:p w14:paraId="0D704725" w14:textId="23004B04"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27660C9E" w14:textId="77777777" w:rsidR="006F3DDE" w:rsidRPr="006F3DDE" w:rsidRDefault="006F3DDE" w:rsidP="00BC493B">
            <w:pPr>
              <w:pStyle w:val="Sarakstarindkopa"/>
              <w:ind w:left="0"/>
              <w:jc w:val="center"/>
              <w:rPr>
                <w:b/>
                <w:sz w:val="22"/>
                <w:szCs w:val="22"/>
              </w:rPr>
            </w:pPr>
          </w:p>
        </w:tc>
      </w:tr>
      <w:tr w:rsidR="006F3DDE" w:rsidRPr="006F3DDE" w14:paraId="436A8334" w14:textId="77777777" w:rsidTr="00BC493B">
        <w:tc>
          <w:tcPr>
            <w:tcW w:w="6521" w:type="dxa"/>
          </w:tcPr>
          <w:p w14:paraId="199D2E7A" w14:textId="57429C0E" w:rsidR="006F3DDE" w:rsidRPr="006F3DDE" w:rsidRDefault="00BC493B" w:rsidP="00516C5C">
            <w:pPr>
              <w:pStyle w:val="Sarakstarindkopa"/>
              <w:ind w:left="0"/>
              <w:jc w:val="both"/>
              <w:rPr>
                <w:sz w:val="22"/>
                <w:szCs w:val="22"/>
              </w:rPr>
            </w:pPr>
            <w:r>
              <w:rPr>
                <w:sz w:val="22"/>
                <w:szCs w:val="22"/>
              </w:rPr>
              <w:lastRenderedPageBreak/>
              <w:t>1.5.6.</w:t>
            </w:r>
            <w:r w:rsidR="006F3DDE" w:rsidRPr="006F3DDE">
              <w:rPr>
                <w:sz w:val="22"/>
                <w:szCs w:val="22"/>
              </w:rPr>
              <w:t xml:space="preserve">Pārbaudīt </w:t>
            </w:r>
            <w:proofErr w:type="spellStart"/>
            <w:r w:rsidR="006F3DDE" w:rsidRPr="006F3DDE">
              <w:rPr>
                <w:sz w:val="22"/>
                <w:szCs w:val="22"/>
              </w:rPr>
              <w:t>vadsliedes</w:t>
            </w:r>
            <w:proofErr w:type="spellEnd"/>
            <w:r w:rsidR="006F3DDE" w:rsidRPr="006F3DDE">
              <w:rPr>
                <w:sz w:val="22"/>
                <w:szCs w:val="22"/>
              </w:rPr>
              <w:t>, to nodilumu un stiprinājumus</w:t>
            </w:r>
          </w:p>
        </w:tc>
        <w:tc>
          <w:tcPr>
            <w:tcW w:w="1417" w:type="dxa"/>
            <w:vAlign w:val="center"/>
          </w:tcPr>
          <w:p w14:paraId="3E0CB3BF" w14:textId="77777777" w:rsidR="006F3DDE" w:rsidRPr="006F3DDE" w:rsidRDefault="006F3DDE" w:rsidP="00BC493B">
            <w:pPr>
              <w:pStyle w:val="Sarakstarindkopa"/>
              <w:ind w:left="0"/>
              <w:jc w:val="center"/>
              <w:rPr>
                <w:b/>
                <w:sz w:val="22"/>
                <w:szCs w:val="22"/>
              </w:rPr>
            </w:pPr>
          </w:p>
        </w:tc>
        <w:tc>
          <w:tcPr>
            <w:tcW w:w="1524" w:type="dxa"/>
            <w:vAlign w:val="center"/>
          </w:tcPr>
          <w:p w14:paraId="08586D6C" w14:textId="5D4A9FEF" w:rsidR="006F3DDE" w:rsidRPr="006F3DDE" w:rsidRDefault="00521BB9" w:rsidP="00BC493B">
            <w:pPr>
              <w:pStyle w:val="Sarakstarindkopa"/>
              <w:ind w:left="0"/>
              <w:jc w:val="center"/>
              <w:rPr>
                <w:b/>
                <w:sz w:val="22"/>
                <w:szCs w:val="22"/>
              </w:rPr>
            </w:pPr>
            <w:r>
              <w:rPr>
                <w:b/>
                <w:sz w:val="22"/>
                <w:szCs w:val="22"/>
              </w:rPr>
              <w:t>X</w:t>
            </w:r>
          </w:p>
        </w:tc>
      </w:tr>
      <w:tr w:rsidR="006F3DDE" w:rsidRPr="006F3DDE" w14:paraId="64FF514D" w14:textId="77777777" w:rsidTr="00BC493B">
        <w:tc>
          <w:tcPr>
            <w:tcW w:w="6521" w:type="dxa"/>
          </w:tcPr>
          <w:p w14:paraId="60D80367" w14:textId="0FFEFEFC" w:rsidR="006F3DDE" w:rsidRPr="006F3DDE" w:rsidRDefault="00BC493B" w:rsidP="00516C5C">
            <w:pPr>
              <w:pStyle w:val="Sarakstarindkopa"/>
              <w:ind w:left="0"/>
              <w:jc w:val="both"/>
              <w:rPr>
                <w:sz w:val="22"/>
                <w:szCs w:val="22"/>
              </w:rPr>
            </w:pPr>
            <w:r>
              <w:rPr>
                <w:sz w:val="22"/>
                <w:szCs w:val="22"/>
              </w:rPr>
              <w:t>1.5.7.</w:t>
            </w:r>
            <w:r w:rsidR="006F3DDE" w:rsidRPr="006F3DDE">
              <w:rPr>
                <w:sz w:val="22"/>
                <w:szCs w:val="22"/>
              </w:rPr>
              <w:t xml:space="preserve">Pārbaudīt un notīrīt pretsvara </w:t>
            </w:r>
            <w:proofErr w:type="spellStart"/>
            <w:r w:rsidR="006F3DDE" w:rsidRPr="006F3DDE">
              <w:rPr>
                <w:sz w:val="22"/>
                <w:szCs w:val="22"/>
              </w:rPr>
              <w:t>vadkurpes</w:t>
            </w:r>
            <w:proofErr w:type="spellEnd"/>
            <w:r w:rsidR="006F3DDE" w:rsidRPr="006F3DDE">
              <w:rPr>
                <w:sz w:val="22"/>
                <w:szCs w:val="22"/>
              </w:rPr>
              <w:t>, noregulēt tās, ja nepieciešams</w:t>
            </w:r>
          </w:p>
        </w:tc>
        <w:tc>
          <w:tcPr>
            <w:tcW w:w="1417" w:type="dxa"/>
            <w:vAlign w:val="center"/>
          </w:tcPr>
          <w:p w14:paraId="5A0779E2" w14:textId="77777777" w:rsidR="006F3DDE" w:rsidRPr="006F3DDE" w:rsidRDefault="006F3DDE" w:rsidP="00BC493B">
            <w:pPr>
              <w:pStyle w:val="Sarakstarindkopa"/>
              <w:ind w:left="0"/>
              <w:jc w:val="center"/>
              <w:rPr>
                <w:b/>
                <w:sz w:val="22"/>
                <w:szCs w:val="22"/>
              </w:rPr>
            </w:pPr>
          </w:p>
        </w:tc>
        <w:tc>
          <w:tcPr>
            <w:tcW w:w="1524" w:type="dxa"/>
            <w:vAlign w:val="center"/>
          </w:tcPr>
          <w:p w14:paraId="6BDBA96B" w14:textId="12E6789B" w:rsidR="006F3DDE" w:rsidRPr="006F3DDE" w:rsidRDefault="00521BB9" w:rsidP="00BC493B">
            <w:pPr>
              <w:pStyle w:val="Sarakstarindkopa"/>
              <w:ind w:left="0"/>
              <w:jc w:val="center"/>
              <w:rPr>
                <w:b/>
                <w:sz w:val="22"/>
                <w:szCs w:val="22"/>
              </w:rPr>
            </w:pPr>
            <w:r>
              <w:rPr>
                <w:b/>
                <w:sz w:val="22"/>
                <w:szCs w:val="22"/>
              </w:rPr>
              <w:t>X</w:t>
            </w:r>
          </w:p>
        </w:tc>
      </w:tr>
      <w:tr w:rsidR="006F3DDE" w:rsidRPr="006F3DDE" w14:paraId="34097486" w14:textId="77777777" w:rsidTr="00BC493B">
        <w:tc>
          <w:tcPr>
            <w:tcW w:w="6521" w:type="dxa"/>
          </w:tcPr>
          <w:p w14:paraId="29A42DAB" w14:textId="54B7C6A9" w:rsidR="006F3DDE" w:rsidRPr="006F3DDE" w:rsidRDefault="00BC493B" w:rsidP="00516C5C">
            <w:pPr>
              <w:pStyle w:val="Sarakstarindkopa"/>
              <w:ind w:left="0"/>
              <w:jc w:val="both"/>
              <w:rPr>
                <w:sz w:val="22"/>
                <w:szCs w:val="22"/>
              </w:rPr>
            </w:pPr>
            <w:r>
              <w:rPr>
                <w:sz w:val="22"/>
                <w:szCs w:val="22"/>
              </w:rPr>
              <w:t>1.5.8.</w:t>
            </w:r>
            <w:r w:rsidR="006F3DDE" w:rsidRPr="006F3DDE">
              <w:rPr>
                <w:sz w:val="22"/>
                <w:szCs w:val="22"/>
              </w:rPr>
              <w:t xml:space="preserve">Pārbaudīt eļļas līmeni eļļotājos uz pretsvara. Ja nepieciešams, papildināt eļļu un pārliecināties, ka </w:t>
            </w:r>
            <w:proofErr w:type="spellStart"/>
            <w:r w:rsidR="006F3DDE" w:rsidRPr="006F3DDE">
              <w:rPr>
                <w:sz w:val="22"/>
                <w:szCs w:val="22"/>
              </w:rPr>
              <w:t>vadsliedes</w:t>
            </w:r>
            <w:proofErr w:type="spellEnd"/>
            <w:r w:rsidR="006F3DDE" w:rsidRPr="006F3DDE">
              <w:rPr>
                <w:sz w:val="22"/>
                <w:szCs w:val="22"/>
              </w:rPr>
              <w:t xml:space="preserve"> tiek eļļotas</w:t>
            </w:r>
          </w:p>
        </w:tc>
        <w:tc>
          <w:tcPr>
            <w:tcW w:w="1417" w:type="dxa"/>
            <w:vAlign w:val="center"/>
          </w:tcPr>
          <w:p w14:paraId="1A78B478" w14:textId="2EAD918D"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23B00DAD" w14:textId="77777777" w:rsidR="006F3DDE" w:rsidRPr="006F3DDE" w:rsidRDefault="006F3DDE" w:rsidP="00BC493B">
            <w:pPr>
              <w:pStyle w:val="Sarakstarindkopa"/>
              <w:ind w:left="0"/>
              <w:jc w:val="center"/>
              <w:rPr>
                <w:b/>
                <w:sz w:val="22"/>
                <w:szCs w:val="22"/>
              </w:rPr>
            </w:pPr>
          </w:p>
        </w:tc>
      </w:tr>
      <w:tr w:rsidR="006F3DDE" w:rsidRPr="006F3DDE" w14:paraId="0B4DB544" w14:textId="77777777" w:rsidTr="00BC493B">
        <w:tc>
          <w:tcPr>
            <w:tcW w:w="6521" w:type="dxa"/>
          </w:tcPr>
          <w:p w14:paraId="45998B91" w14:textId="21871A97" w:rsidR="006F3DDE" w:rsidRPr="006F3DDE" w:rsidRDefault="00BC493B" w:rsidP="00516C5C">
            <w:pPr>
              <w:pStyle w:val="Sarakstarindkopa"/>
              <w:ind w:left="0"/>
              <w:jc w:val="both"/>
              <w:rPr>
                <w:sz w:val="22"/>
                <w:szCs w:val="22"/>
              </w:rPr>
            </w:pPr>
            <w:r>
              <w:rPr>
                <w:sz w:val="22"/>
                <w:szCs w:val="22"/>
              </w:rPr>
              <w:t>1.5.9.</w:t>
            </w:r>
            <w:r w:rsidR="006F3DDE" w:rsidRPr="006F3DDE">
              <w:rPr>
                <w:sz w:val="22"/>
                <w:szCs w:val="22"/>
              </w:rPr>
              <w:t>Pārbaudīt šahtas durvju piedziņas mehānisma funkcionēšanu. Vajadzības gadījumā veikt tā tīrīšanu, eļļošanu un regulēšanu.</w:t>
            </w:r>
          </w:p>
        </w:tc>
        <w:tc>
          <w:tcPr>
            <w:tcW w:w="1417" w:type="dxa"/>
            <w:vAlign w:val="center"/>
          </w:tcPr>
          <w:p w14:paraId="2E8C1251" w14:textId="53B58D63" w:rsidR="006F3DDE" w:rsidRPr="006F3DDE" w:rsidRDefault="00521BB9" w:rsidP="00BC493B">
            <w:pPr>
              <w:pStyle w:val="Sarakstarindkopa"/>
              <w:ind w:left="0"/>
              <w:jc w:val="center"/>
              <w:rPr>
                <w:b/>
                <w:sz w:val="22"/>
                <w:szCs w:val="22"/>
              </w:rPr>
            </w:pPr>
            <w:r>
              <w:rPr>
                <w:b/>
                <w:sz w:val="22"/>
                <w:szCs w:val="22"/>
              </w:rPr>
              <w:t>X</w:t>
            </w:r>
          </w:p>
        </w:tc>
        <w:tc>
          <w:tcPr>
            <w:tcW w:w="1524" w:type="dxa"/>
            <w:vAlign w:val="center"/>
          </w:tcPr>
          <w:p w14:paraId="4EA782B2" w14:textId="77777777" w:rsidR="006F3DDE" w:rsidRPr="006F3DDE" w:rsidRDefault="006F3DDE" w:rsidP="00BC493B">
            <w:pPr>
              <w:pStyle w:val="Sarakstarindkopa"/>
              <w:ind w:left="0"/>
              <w:jc w:val="center"/>
              <w:rPr>
                <w:b/>
                <w:sz w:val="22"/>
                <w:szCs w:val="22"/>
              </w:rPr>
            </w:pPr>
          </w:p>
        </w:tc>
      </w:tr>
      <w:tr w:rsidR="00521BB9" w:rsidRPr="006F3DDE" w14:paraId="442072CF" w14:textId="77777777" w:rsidTr="00BC493B">
        <w:tc>
          <w:tcPr>
            <w:tcW w:w="6521" w:type="dxa"/>
          </w:tcPr>
          <w:p w14:paraId="4C60D432" w14:textId="31EEF027" w:rsidR="00521BB9" w:rsidRPr="000F5B5E" w:rsidRDefault="00521BB9" w:rsidP="00516C5C">
            <w:pPr>
              <w:pStyle w:val="Sarakstarindkopa"/>
              <w:ind w:left="0"/>
              <w:jc w:val="both"/>
              <w:rPr>
                <w:b/>
                <w:bCs/>
                <w:sz w:val="22"/>
                <w:szCs w:val="22"/>
              </w:rPr>
            </w:pPr>
            <w:r w:rsidRPr="000F5B5E">
              <w:rPr>
                <w:b/>
                <w:bCs/>
                <w:sz w:val="22"/>
                <w:szCs w:val="22"/>
              </w:rPr>
              <w:t xml:space="preserve">u.c. darbi, kuri nepieciešami saskaņā ar ražotāja noteiktajam prasībām </w:t>
            </w:r>
          </w:p>
        </w:tc>
        <w:tc>
          <w:tcPr>
            <w:tcW w:w="1417" w:type="dxa"/>
            <w:vAlign w:val="center"/>
          </w:tcPr>
          <w:p w14:paraId="39B97076" w14:textId="77777777" w:rsidR="00521BB9" w:rsidRDefault="00521BB9" w:rsidP="00BC493B">
            <w:pPr>
              <w:pStyle w:val="Sarakstarindkopa"/>
              <w:ind w:left="0"/>
              <w:jc w:val="center"/>
              <w:rPr>
                <w:b/>
                <w:sz w:val="22"/>
                <w:szCs w:val="22"/>
              </w:rPr>
            </w:pPr>
          </w:p>
        </w:tc>
        <w:tc>
          <w:tcPr>
            <w:tcW w:w="1524" w:type="dxa"/>
            <w:vAlign w:val="center"/>
          </w:tcPr>
          <w:p w14:paraId="1A1C20BB" w14:textId="77777777" w:rsidR="00521BB9" w:rsidRPr="006F3DDE" w:rsidRDefault="00521BB9" w:rsidP="00BC493B">
            <w:pPr>
              <w:pStyle w:val="Sarakstarindkopa"/>
              <w:ind w:left="0"/>
              <w:jc w:val="center"/>
              <w:rPr>
                <w:b/>
                <w:sz w:val="22"/>
                <w:szCs w:val="22"/>
              </w:rPr>
            </w:pPr>
          </w:p>
        </w:tc>
      </w:tr>
      <w:tr w:rsidR="00BC493B" w:rsidRPr="00BC493B" w14:paraId="3FF27CCB" w14:textId="77777777" w:rsidTr="00BC493B">
        <w:tc>
          <w:tcPr>
            <w:tcW w:w="9462" w:type="dxa"/>
            <w:gridSpan w:val="3"/>
            <w:shd w:val="clear" w:color="auto" w:fill="auto"/>
          </w:tcPr>
          <w:p w14:paraId="71896B9E" w14:textId="6EDB8AEB" w:rsidR="00BC493B" w:rsidRPr="00BC493B" w:rsidRDefault="00BC493B" w:rsidP="00516C5C">
            <w:pPr>
              <w:pStyle w:val="Sarakstarindkopa"/>
              <w:ind w:left="0"/>
              <w:jc w:val="both"/>
              <w:rPr>
                <w:b/>
                <w:sz w:val="22"/>
                <w:szCs w:val="22"/>
              </w:rPr>
            </w:pPr>
            <w:r w:rsidRPr="00BC493B">
              <w:rPr>
                <w:sz w:val="22"/>
                <w:szCs w:val="22"/>
              </w:rPr>
              <w:t>Reizi gadā pēc rakstiska pieprasījuma veikt lifta sagatavošanu kārtējai pārbaudei un tā nodošanu inspicējošai organizācijai</w:t>
            </w:r>
            <w:r w:rsidR="00D34FB4">
              <w:rPr>
                <w:sz w:val="22"/>
                <w:szCs w:val="22"/>
              </w:rPr>
              <w:t>.</w:t>
            </w:r>
          </w:p>
        </w:tc>
      </w:tr>
    </w:tbl>
    <w:p w14:paraId="5D83166D" w14:textId="09004D82" w:rsidR="00516C5C" w:rsidRPr="006F3DDE" w:rsidRDefault="00516C5C" w:rsidP="00516C5C">
      <w:pPr>
        <w:pStyle w:val="Sarakstarindkopa"/>
        <w:ind w:left="750"/>
        <w:jc w:val="both"/>
        <w:rPr>
          <w:b/>
          <w:sz w:val="22"/>
          <w:szCs w:val="22"/>
        </w:rPr>
      </w:pPr>
    </w:p>
    <w:p w14:paraId="1F456B6A" w14:textId="77777777" w:rsidR="00516C5C" w:rsidRPr="006F3DDE" w:rsidRDefault="00516C5C" w:rsidP="00516C5C">
      <w:pPr>
        <w:pStyle w:val="Sarakstarindkopa"/>
        <w:ind w:left="750"/>
        <w:jc w:val="both"/>
        <w:rPr>
          <w:sz w:val="22"/>
          <w:szCs w:val="22"/>
        </w:rPr>
      </w:pPr>
    </w:p>
    <w:p w14:paraId="554C1CE7" w14:textId="3653FB34" w:rsidR="00301063" w:rsidRPr="005F57A5" w:rsidRDefault="00EF47AA" w:rsidP="00521BB9">
      <w:pPr>
        <w:pStyle w:val="Sarakstarindkopa"/>
        <w:numPr>
          <w:ilvl w:val="2"/>
          <w:numId w:val="4"/>
        </w:numPr>
        <w:tabs>
          <w:tab w:val="num" w:pos="993"/>
        </w:tabs>
        <w:jc w:val="both"/>
        <w:rPr>
          <w:color w:val="000000" w:themeColor="text1"/>
          <w:sz w:val="24"/>
          <w:szCs w:val="24"/>
        </w:rPr>
      </w:pPr>
      <w:r w:rsidRPr="005F57A5">
        <w:rPr>
          <w:color w:val="000000" w:themeColor="text1"/>
          <w:sz w:val="24"/>
          <w:szCs w:val="24"/>
        </w:rPr>
        <w:t>Liftu tehniskā apkope ietver liftu mezglu un detaļu pārbaudi, tīrīšanu, eļļošanu un regulēšanu, liftu tehniskās dokumentācijas aizpildīšanu un citus darbus. Tehniskās apkopes veikšanai nepieciešamo materiālu un rezerves daļu cena ir iekļauta ikmēneša maksā</w:t>
      </w:r>
      <w:r w:rsidR="004D46C5">
        <w:rPr>
          <w:color w:val="000000" w:themeColor="text1"/>
          <w:sz w:val="24"/>
          <w:szCs w:val="24"/>
        </w:rPr>
        <w:t xml:space="preserve"> par</w:t>
      </w:r>
      <w:r w:rsidRPr="005F57A5">
        <w:rPr>
          <w:color w:val="000000" w:themeColor="text1"/>
          <w:sz w:val="24"/>
          <w:szCs w:val="24"/>
        </w:rPr>
        <w:t xml:space="preserve"> liftu tehniskās apkopes veikšanu.</w:t>
      </w:r>
      <w:r>
        <w:rPr>
          <w:color w:val="000000" w:themeColor="text1"/>
          <w:sz w:val="24"/>
          <w:szCs w:val="24"/>
        </w:rPr>
        <w:t xml:space="preserve"> </w:t>
      </w:r>
    </w:p>
    <w:p w14:paraId="700F9B85" w14:textId="2132D69D" w:rsidR="00CC0A66" w:rsidRPr="00301063" w:rsidRDefault="00521BB9" w:rsidP="00CC0A66">
      <w:pPr>
        <w:pStyle w:val="Sarakstarindkopa"/>
        <w:numPr>
          <w:ilvl w:val="2"/>
          <w:numId w:val="4"/>
        </w:numPr>
        <w:jc w:val="both"/>
        <w:rPr>
          <w:sz w:val="24"/>
          <w:szCs w:val="24"/>
        </w:rPr>
      </w:pPr>
      <w:r>
        <w:rPr>
          <w:sz w:val="24"/>
          <w:szCs w:val="24"/>
        </w:rPr>
        <w:t>Izpildītājam</w:t>
      </w:r>
      <w:r w:rsidR="00084CE9">
        <w:rPr>
          <w:sz w:val="24"/>
          <w:szCs w:val="24"/>
        </w:rPr>
        <w:t xml:space="preserve"> jā</w:t>
      </w:r>
      <w:r w:rsidR="00CC0A66" w:rsidRPr="00301063">
        <w:rPr>
          <w:sz w:val="24"/>
          <w:szCs w:val="24"/>
        </w:rPr>
        <w:t>veic tehnisko apkopi 1 (vienu) reizi mēnesī.</w:t>
      </w:r>
    </w:p>
    <w:p w14:paraId="004EA6BD" w14:textId="4949B069" w:rsidR="00CC0A66" w:rsidRPr="005F57A5" w:rsidRDefault="00B138C7" w:rsidP="00CC0A66">
      <w:pPr>
        <w:pStyle w:val="Sarakstarindkopa"/>
        <w:numPr>
          <w:ilvl w:val="2"/>
          <w:numId w:val="4"/>
        </w:numPr>
        <w:jc w:val="both"/>
        <w:rPr>
          <w:color w:val="000000" w:themeColor="text1"/>
          <w:sz w:val="24"/>
          <w:szCs w:val="24"/>
        </w:rPr>
      </w:pPr>
      <w:r>
        <w:rPr>
          <w:color w:val="000000" w:themeColor="text1"/>
          <w:sz w:val="24"/>
          <w:szCs w:val="24"/>
        </w:rPr>
        <w:t>Izpildītājs</w:t>
      </w:r>
      <w:r w:rsidR="00CC0A66" w:rsidRPr="00F52F7D">
        <w:rPr>
          <w:color w:val="000000" w:themeColor="text1"/>
          <w:sz w:val="24"/>
          <w:szCs w:val="24"/>
        </w:rPr>
        <w:t xml:space="preserve"> </w:t>
      </w:r>
      <w:r w:rsidR="00CC0A66" w:rsidRPr="005F57A5">
        <w:rPr>
          <w:color w:val="000000" w:themeColor="text1"/>
          <w:sz w:val="24"/>
          <w:szCs w:val="24"/>
        </w:rPr>
        <w:t>nodrošina liftu darbību atbilstoši liftu izgatavotājrūpnīcas instrukcijai</w:t>
      </w:r>
      <w:r w:rsidR="008321A4">
        <w:rPr>
          <w:color w:val="000000" w:themeColor="text1"/>
          <w:sz w:val="24"/>
          <w:szCs w:val="24"/>
        </w:rPr>
        <w:t xml:space="preserve"> un spēkā esošo normatīvo aktu prasībām</w:t>
      </w:r>
      <w:r w:rsidR="00CC0A66" w:rsidRPr="005F57A5">
        <w:rPr>
          <w:color w:val="000000" w:themeColor="text1"/>
          <w:sz w:val="24"/>
          <w:szCs w:val="24"/>
        </w:rPr>
        <w:t>.</w:t>
      </w:r>
    </w:p>
    <w:p w14:paraId="398764BE" w14:textId="3F067EC3" w:rsidR="00DB14C4" w:rsidRPr="005F57A5" w:rsidRDefault="00DB14C4" w:rsidP="00F244C6">
      <w:pPr>
        <w:pStyle w:val="Sarakstarindkopa"/>
        <w:numPr>
          <w:ilvl w:val="2"/>
          <w:numId w:val="4"/>
        </w:numPr>
        <w:jc w:val="both"/>
        <w:rPr>
          <w:color w:val="000000" w:themeColor="text1"/>
          <w:sz w:val="24"/>
          <w:szCs w:val="24"/>
        </w:rPr>
      </w:pPr>
      <w:r w:rsidRPr="005F57A5">
        <w:rPr>
          <w:bCs/>
          <w:color w:val="000000" w:themeColor="text1"/>
          <w:sz w:val="24"/>
          <w:szCs w:val="24"/>
        </w:rPr>
        <w:t xml:space="preserve">Tehniskās apkopes veikšanas laiku </w:t>
      </w:r>
      <w:r w:rsidR="009041F0">
        <w:rPr>
          <w:bCs/>
          <w:color w:val="000000" w:themeColor="text1"/>
          <w:sz w:val="24"/>
          <w:szCs w:val="24"/>
        </w:rPr>
        <w:t>jā</w:t>
      </w:r>
      <w:r w:rsidR="00596482" w:rsidRPr="005F57A5">
        <w:rPr>
          <w:bCs/>
          <w:color w:val="000000" w:themeColor="text1"/>
          <w:sz w:val="24"/>
          <w:szCs w:val="24"/>
        </w:rPr>
        <w:t>saskaņo</w:t>
      </w:r>
      <w:r w:rsidR="00021373" w:rsidRPr="005F57A5">
        <w:rPr>
          <w:bCs/>
          <w:color w:val="000000" w:themeColor="text1"/>
          <w:sz w:val="24"/>
          <w:szCs w:val="24"/>
        </w:rPr>
        <w:t xml:space="preserve"> ar </w:t>
      </w:r>
      <w:r w:rsidR="00B138C7">
        <w:rPr>
          <w:bCs/>
          <w:color w:val="000000" w:themeColor="text1"/>
          <w:sz w:val="24"/>
          <w:szCs w:val="24"/>
        </w:rPr>
        <w:t>P</w:t>
      </w:r>
      <w:r w:rsidR="00021373" w:rsidRPr="005F57A5">
        <w:rPr>
          <w:bCs/>
          <w:color w:val="000000" w:themeColor="text1"/>
          <w:sz w:val="24"/>
          <w:szCs w:val="24"/>
        </w:rPr>
        <w:t>asūtītāja pārstāvi.</w:t>
      </w:r>
    </w:p>
    <w:p w14:paraId="1A308E83" w14:textId="2CBA0B8A" w:rsidR="00DB14C4" w:rsidRPr="00F52F7D" w:rsidRDefault="00521BB9" w:rsidP="00DB14C4">
      <w:pPr>
        <w:pStyle w:val="Sarakstarindkopa"/>
        <w:numPr>
          <w:ilvl w:val="2"/>
          <w:numId w:val="4"/>
        </w:numPr>
        <w:jc w:val="both"/>
        <w:rPr>
          <w:color w:val="7030A0"/>
          <w:sz w:val="24"/>
          <w:szCs w:val="24"/>
        </w:rPr>
      </w:pPr>
      <w:r>
        <w:rPr>
          <w:sz w:val="24"/>
          <w:szCs w:val="24"/>
        </w:rPr>
        <w:t>Izpildītājam</w:t>
      </w:r>
      <w:r w:rsidR="00F244C6" w:rsidRPr="00F52F7D">
        <w:rPr>
          <w:sz w:val="24"/>
          <w:szCs w:val="24"/>
        </w:rPr>
        <w:t xml:space="preserve"> </w:t>
      </w:r>
      <w:r w:rsidR="00084CE9">
        <w:rPr>
          <w:sz w:val="24"/>
          <w:szCs w:val="24"/>
        </w:rPr>
        <w:t>jā</w:t>
      </w:r>
      <w:r w:rsidR="00F244C6" w:rsidRPr="00F52F7D">
        <w:rPr>
          <w:sz w:val="24"/>
          <w:szCs w:val="24"/>
        </w:rPr>
        <w:t xml:space="preserve">pilda lifta tehniskās apkopes žurnālu, kas tiek glabāts tam speciāli atvēlētā vietā, izdarot nepieciešamos ierakstus. </w:t>
      </w:r>
    </w:p>
    <w:p w14:paraId="1DFD743D" w14:textId="3C7B7996" w:rsidR="00AF1546" w:rsidRPr="00E56B0C" w:rsidRDefault="00084CE9" w:rsidP="00AF1546">
      <w:pPr>
        <w:pStyle w:val="Sarakstarindkopa"/>
        <w:numPr>
          <w:ilvl w:val="2"/>
          <w:numId w:val="4"/>
        </w:numPr>
        <w:jc w:val="both"/>
        <w:rPr>
          <w:color w:val="000000" w:themeColor="text1"/>
          <w:sz w:val="24"/>
          <w:szCs w:val="24"/>
        </w:rPr>
      </w:pPr>
      <w:r>
        <w:rPr>
          <w:bCs/>
          <w:color w:val="000000" w:themeColor="text1"/>
          <w:sz w:val="24"/>
          <w:szCs w:val="24"/>
        </w:rPr>
        <w:t>Jāuztur</w:t>
      </w:r>
      <w:r w:rsidR="00E73AFB" w:rsidRPr="00F52F7D">
        <w:rPr>
          <w:bCs/>
          <w:color w:val="000000" w:themeColor="text1"/>
          <w:sz w:val="24"/>
          <w:szCs w:val="24"/>
        </w:rPr>
        <w:t xml:space="preserve"> kārtībā mašīntelpas, šahtas bedres un liftu iekārtas elektroinstalāciju līdz </w:t>
      </w:r>
      <w:r w:rsidR="00E73AFB" w:rsidRPr="003603AC">
        <w:rPr>
          <w:bCs/>
          <w:color w:val="000000" w:themeColor="text1"/>
          <w:sz w:val="24"/>
          <w:szCs w:val="24"/>
        </w:rPr>
        <w:t>galvenajam svirslēdzim.</w:t>
      </w:r>
    </w:p>
    <w:p w14:paraId="76B5469E" w14:textId="4DFB59FD" w:rsidR="00AF1546" w:rsidRPr="000F5B5E" w:rsidRDefault="00AF1546" w:rsidP="000F5B5E">
      <w:pPr>
        <w:pStyle w:val="Sarakstarindkopa"/>
        <w:numPr>
          <w:ilvl w:val="1"/>
          <w:numId w:val="4"/>
        </w:numPr>
        <w:jc w:val="both"/>
        <w:rPr>
          <w:color w:val="000000" w:themeColor="text1"/>
          <w:sz w:val="24"/>
          <w:szCs w:val="24"/>
        </w:rPr>
      </w:pPr>
      <w:r w:rsidRPr="000F5B5E">
        <w:rPr>
          <w:color w:val="000000" w:themeColor="text1"/>
          <w:sz w:val="24"/>
          <w:szCs w:val="24"/>
        </w:rPr>
        <w:t>Pacēlāju tehniskās apkopes laikā veicamo darbu saraksts:</w:t>
      </w:r>
    </w:p>
    <w:p w14:paraId="0462B68D" w14:textId="77777777" w:rsidR="00AF1546" w:rsidRPr="000F5B5E" w:rsidRDefault="00AF1546" w:rsidP="00AF1546">
      <w:pPr>
        <w:jc w:val="both"/>
        <w:rPr>
          <w:color w:val="000000" w:themeColor="text1"/>
          <w:sz w:val="24"/>
          <w:szCs w:val="24"/>
        </w:rPr>
      </w:pPr>
    </w:p>
    <w:tbl>
      <w:tblPr>
        <w:tblStyle w:val="Reatabula"/>
        <w:tblW w:w="9526" w:type="dxa"/>
        <w:tblInd w:w="108" w:type="dxa"/>
        <w:tblLook w:val="04A0" w:firstRow="1" w:lastRow="0" w:firstColumn="1" w:lastColumn="0" w:noHBand="0" w:noVBand="1"/>
      </w:tblPr>
      <w:tblGrid>
        <w:gridCol w:w="9526"/>
      </w:tblGrid>
      <w:tr w:rsidR="00AF1546" w14:paraId="4C616B40" w14:textId="77777777" w:rsidTr="000F5B5E">
        <w:trPr>
          <w:trHeight w:val="276"/>
        </w:trPr>
        <w:tc>
          <w:tcPr>
            <w:tcW w:w="9526" w:type="dxa"/>
            <w:vMerge w:val="restart"/>
            <w:vAlign w:val="center"/>
          </w:tcPr>
          <w:p w14:paraId="23631875" w14:textId="77777777" w:rsidR="00AF1546" w:rsidRDefault="00AF1546" w:rsidP="00EF4B21">
            <w:pPr>
              <w:pStyle w:val="Sarakstarindkopa"/>
              <w:ind w:left="0"/>
              <w:jc w:val="center"/>
              <w:rPr>
                <w:b/>
                <w:sz w:val="24"/>
                <w:szCs w:val="24"/>
              </w:rPr>
            </w:pPr>
            <w:r>
              <w:rPr>
                <w:b/>
                <w:sz w:val="24"/>
                <w:szCs w:val="24"/>
              </w:rPr>
              <w:t>Izpildāmais darbs</w:t>
            </w:r>
          </w:p>
        </w:tc>
      </w:tr>
      <w:tr w:rsidR="00AF1546" w14:paraId="4CEE96B4" w14:textId="77777777" w:rsidTr="000F5B5E">
        <w:trPr>
          <w:trHeight w:val="276"/>
        </w:trPr>
        <w:tc>
          <w:tcPr>
            <w:tcW w:w="9526" w:type="dxa"/>
            <w:vMerge/>
          </w:tcPr>
          <w:p w14:paraId="505C56FB" w14:textId="77777777" w:rsidR="00AF1546" w:rsidRDefault="00AF1546" w:rsidP="00EF4B21">
            <w:pPr>
              <w:pStyle w:val="Sarakstarindkopa"/>
              <w:ind w:left="0"/>
              <w:jc w:val="both"/>
              <w:rPr>
                <w:b/>
                <w:sz w:val="24"/>
                <w:szCs w:val="24"/>
              </w:rPr>
            </w:pPr>
          </w:p>
        </w:tc>
      </w:tr>
      <w:tr w:rsidR="00AF1546" w:rsidRPr="006F3DDE" w14:paraId="51582B32" w14:textId="77777777" w:rsidTr="000F5B5E">
        <w:tc>
          <w:tcPr>
            <w:tcW w:w="9526" w:type="dxa"/>
          </w:tcPr>
          <w:p w14:paraId="271B0BFD" w14:textId="08E6F97B" w:rsidR="00AF1546" w:rsidRPr="000F5B5E" w:rsidRDefault="00AF1546" w:rsidP="000F5B5E">
            <w:pPr>
              <w:pStyle w:val="Sarakstarindkopa"/>
              <w:numPr>
                <w:ilvl w:val="0"/>
                <w:numId w:val="27"/>
              </w:numPr>
              <w:jc w:val="both"/>
              <w:rPr>
                <w:bCs/>
                <w:sz w:val="22"/>
                <w:szCs w:val="22"/>
              </w:rPr>
            </w:pPr>
            <w:r w:rsidRPr="000F5B5E">
              <w:rPr>
                <w:bCs/>
                <w:sz w:val="22"/>
                <w:szCs w:val="22"/>
              </w:rPr>
              <w:t>Vispārējā apkope:</w:t>
            </w:r>
          </w:p>
        </w:tc>
      </w:tr>
      <w:tr w:rsidR="00AF1546" w:rsidRPr="006F3DDE" w14:paraId="43AEB159" w14:textId="77777777" w:rsidTr="000F5B5E">
        <w:tc>
          <w:tcPr>
            <w:tcW w:w="9526" w:type="dxa"/>
          </w:tcPr>
          <w:p w14:paraId="3E7DF50E" w14:textId="2C3F1542" w:rsidR="00AF1546" w:rsidRPr="000F5B5E" w:rsidRDefault="00AF1546" w:rsidP="000F5B5E">
            <w:pPr>
              <w:pStyle w:val="Sarakstarindkopa"/>
              <w:numPr>
                <w:ilvl w:val="1"/>
                <w:numId w:val="27"/>
              </w:numPr>
              <w:jc w:val="both"/>
              <w:rPr>
                <w:bCs/>
                <w:sz w:val="22"/>
                <w:szCs w:val="22"/>
              </w:rPr>
            </w:pPr>
            <w:r w:rsidRPr="000F5B5E">
              <w:rPr>
                <w:bCs/>
                <w:sz w:val="22"/>
                <w:szCs w:val="22"/>
              </w:rPr>
              <w:t>Pacēlāju un tā detaļu tīrīšana.</w:t>
            </w:r>
          </w:p>
        </w:tc>
      </w:tr>
      <w:tr w:rsidR="00AF1546" w:rsidRPr="006F3DDE" w14:paraId="2DD91614" w14:textId="77777777" w:rsidTr="00AF1546">
        <w:tc>
          <w:tcPr>
            <w:tcW w:w="9526" w:type="dxa"/>
          </w:tcPr>
          <w:p w14:paraId="68B2C915" w14:textId="7E1183CA" w:rsidR="00AF1546" w:rsidRPr="000F5B5E" w:rsidRDefault="00AF1546" w:rsidP="000F5B5E">
            <w:pPr>
              <w:pStyle w:val="Sarakstarindkopa"/>
              <w:numPr>
                <w:ilvl w:val="0"/>
                <w:numId w:val="27"/>
              </w:numPr>
              <w:jc w:val="both"/>
              <w:rPr>
                <w:bCs/>
                <w:sz w:val="22"/>
                <w:szCs w:val="22"/>
              </w:rPr>
            </w:pPr>
            <w:proofErr w:type="spellStart"/>
            <w:r w:rsidRPr="000F5B5E">
              <w:rPr>
                <w:bCs/>
                <w:sz w:val="22"/>
                <w:szCs w:val="22"/>
              </w:rPr>
              <w:t>Elektrodarbi</w:t>
            </w:r>
            <w:proofErr w:type="spellEnd"/>
            <w:r w:rsidRPr="000F5B5E">
              <w:rPr>
                <w:bCs/>
                <w:sz w:val="22"/>
                <w:szCs w:val="22"/>
              </w:rPr>
              <w:t>:</w:t>
            </w:r>
          </w:p>
        </w:tc>
      </w:tr>
      <w:tr w:rsidR="00AF1546" w:rsidRPr="006F3DDE" w14:paraId="77F8ADE6" w14:textId="77777777" w:rsidTr="00AF1546">
        <w:tc>
          <w:tcPr>
            <w:tcW w:w="9526" w:type="dxa"/>
          </w:tcPr>
          <w:p w14:paraId="1FDCE2E2" w14:textId="7A2E5E6F" w:rsidR="00AF1546" w:rsidRPr="000F5B5E" w:rsidRDefault="00AF1546" w:rsidP="00AF1546">
            <w:pPr>
              <w:pStyle w:val="Sarakstarindkopa"/>
              <w:numPr>
                <w:ilvl w:val="1"/>
                <w:numId w:val="27"/>
              </w:numPr>
              <w:jc w:val="both"/>
              <w:rPr>
                <w:bCs/>
                <w:sz w:val="22"/>
                <w:szCs w:val="22"/>
              </w:rPr>
            </w:pPr>
            <w:r w:rsidRPr="000F5B5E">
              <w:rPr>
                <w:bCs/>
                <w:sz w:val="22"/>
                <w:szCs w:val="22"/>
              </w:rPr>
              <w:t>Gala slēdžu darbības pārbaude.</w:t>
            </w:r>
          </w:p>
        </w:tc>
      </w:tr>
      <w:tr w:rsidR="00AF1546" w:rsidRPr="006F3DDE" w14:paraId="68A85A60" w14:textId="77777777" w:rsidTr="00AF1546">
        <w:tc>
          <w:tcPr>
            <w:tcW w:w="9526" w:type="dxa"/>
          </w:tcPr>
          <w:p w14:paraId="35787189" w14:textId="0D134582" w:rsidR="00AF1546" w:rsidRPr="000F5B5E" w:rsidRDefault="00AF1546" w:rsidP="00AF1546">
            <w:pPr>
              <w:pStyle w:val="Sarakstarindkopa"/>
              <w:numPr>
                <w:ilvl w:val="1"/>
                <w:numId w:val="27"/>
              </w:numPr>
              <w:jc w:val="both"/>
              <w:rPr>
                <w:bCs/>
                <w:sz w:val="22"/>
                <w:szCs w:val="22"/>
              </w:rPr>
            </w:pPr>
            <w:r w:rsidRPr="000F5B5E">
              <w:rPr>
                <w:bCs/>
                <w:sz w:val="22"/>
                <w:szCs w:val="22"/>
              </w:rPr>
              <w:t>Stacionārās vadības pults pārbaude.</w:t>
            </w:r>
          </w:p>
        </w:tc>
      </w:tr>
      <w:tr w:rsidR="00AF1546" w:rsidRPr="006F3DDE" w14:paraId="5650C64D" w14:textId="77777777" w:rsidTr="00AF1546">
        <w:tc>
          <w:tcPr>
            <w:tcW w:w="9526" w:type="dxa"/>
          </w:tcPr>
          <w:p w14:paraId="25FF82FC" w14:textId="26B37B20" w:rsidR="00AF1546" w:rsidRPr="000F5B5E" w:rsidRDefault="00AF1546" w:rsidP="00AF1546">
            <w:pPr>
              <w:pStyle w:val="Sarakstarindkopa"/>
              <w:numPr>
                <w:ilvl w:val="1"/>
                <w:numId w:val="27"/>
              </w:numPr>
              <w:jc w:val="both"/>
              <w:rPr>
                <w:bCs/>
                <w:sz w:val="22"/>
                <w:szCs w:val="22"/>
              </w:rPr>
            </w:pPr>
            <w:r w:rsidRPr="000F5B5E">
              <w:rPr>
                <w:bCs/>
                <w:sz w:val="22"/>
                <w:szCs w:val="22"/>
              </w:rPr>
              <w:t xml:space="preserve">Mobilās vadības </w:t>
            </w:r>
            <w:proofErr w:type="spellStart"/>
            <w:r w:rsidRPr="000F5B5E">
              <w:rPr>
                <w:bCs/>
                <w:sz w:val="22"/>
                <w:szCs w:val="22"/>
              </w:rPr>
              <w:t>pultsdarbības</w:t>
            </w:r>
            <w:proofErr w:type="spellEnd"/>
            <w:r w:rsidRPr="000F5B5E">
              <w:rPr>
                <w:bCs/>
                <w:sz w:val="22"/>
                <w:szCs w:val="22"/>
              </w:rPr>
              <w:t xml:space="preserve"> pārbaude.</w:t>
            </w:r>
          </w:p>
        </w:tc>
      </w:tr>
      <w:tr w:rsidR="00AF1546" w:rsidRPr="006F3DDE" w14:paraId="1CDDB199" w14:textId="77777777" w:rsidTr="00AF1546">
        <w:tc>
          <w:tcPr>
            <w:tcW w:w="9526" w:type="dxa"/>
          </w:tcPr>
          <w:p w14:paraId="75B0DB65" w14:textId="2706F247" w:rsidR="00AF1546" w:rsidRPr="000F5B5E" w:rsidRDefault="00AF1546" w:rsidP="00AF1546">
            <w:pPr>
              <w:pStyle w:val="Sarakstarindkopa"/>
              <w:numPr>
                <w:ilvl w:val="1"/>
                <w:numId w:val="27"/>
              </w:numPr>
              <w:jc w:val="both"/>
              <w:rPr>
                <w:bCs/>
                <w:sz w:val="22"/>
                <w:szCs w:val="22"/>
              </w:rPr>
            </w:pPr>
            <w:r w:rsidRPr="000F5B5E">
              <w:rPr>
                <w:bCs/>
                <w:sz w:val="22"/>
                <w:szCs w:val="22"/>
              </w:rPr>
              <w:t>Elektromotora darbības pārbaude.</w:t>
            </w:r>
          </w:p>
        </w:tc>
      </w:tr>
      <w:tr w:rsidR="00AF1546" w:rsidRPr="006F3DDE" w14:paraId="4296D32D" w14:textId="77777777" w:rsidTr="00AF1546">
        <w:tc>
          <w:tcPr>
            <w:tcW w:w="9526" w:type="dxa"/>
          </w:tcPr>
          <w:p w14:paraId="49F7CD96" w14:textId="0198132A" w:rsidR="00AF1546" w:rsidRPr="000F5B5E" w:rsidRDefault="00AF1546" w:rsidP="00AF1546">
            <w:pPr>
              <w:pStyle w:val="Sarakstarindkopa"/>
              <w:numPr>
                <w:ilvl w:val="1"/>
                <w:numId w:val="27"/>
              </w:numPr>
              <w:jc w:val="both"/>
              <w:rPr>
                <w:bCs/>
                <w:sz w:val="22"/>
                <w:szCs w:val="22"/>
              </w:rPr>
            </w:pPr>
            <w:r w:rsidRPr="000F5B5E">
              <w:rPr>
                <w:bCs/>
                <w:sz w:val="22"/>
                <w:szCs w:val="22"/>
              </w:rPr>
              <w:t xml:space="preserve">Frekvenču pārveidotāja darbības pārbaude, </w:t>
            </w:r>
            <w:r w:rsidR="00F10DBE" w:rsidRPr="000F5B5E">
              <w:rPr>
                <w:bCs/>
                <w:sz w:val="22"/>
                <w:szCs w:val="22"/>
              </w:rPr>
              <w:t>parametru</w:t>
            </w:r>
            <w:r w:rsidRPr="000F5B5E">
              <w:rPr>
                <w:bCs/>
                <w:sz w:val="22"/>
                <w:szCs w:val="22"/>
              </w:rPr>
              <w:t xml:space="preserve"> kontrole.</w:t>
            </w:r>
          </w:p>
        </w:tc>
      </w:tr>
      <w:tr w:rsidR="00AF1546" w:rsidRPr="006F3DDE" w14:paraId="23691EA3" w14:textId="77777777" w:rsidTr="00AF1546">
        <w:tc>
          <w:tcPr>
            <w:tcW w:w="9526" w:type="dxa"/>
          </w:tcPr>
          <w:p w14:paraId="4B66020A" w14:textId="5E53686C" w:rsidR="00AF1546" w:rsidRPr="000F5B5E" w:rsidRDefault="00AF1546" w:rsidP="000F5B5E">
            <w:pPr>
              <w:pStyle w:val="Sarakstarindkopa"/>
              <w:numPr>
                <w:ilvl w:val="0"/>
                <w:numId w:val="27"/>
              </w:numPr>
              <w:jc w:val="both"/>
              <w:rPr>
                <w:bCs/>
                <w:sz w:val="22"/>
                <w:szCs w:val="22"/>
              </w:rPr>
            </w:pPr>
            <w:r w:rsidRPr="000F5B5E">
              <w:rPr>
                <w:bCs/>
                <w:sz w:val="22"/>
                <w:szCs w:val="22"/>
              </w:rPr>
              <w:t>Mehāniskie d</w:t>
            </w:r>
            <w:r w:rsidR="00F10DBE">
              <w:rPr>
                <w:bCs/>
                <w:sz w:val="22"/>
                <w:szCs w:val="22"/>
              </w:rPr>
              <w:t>a</w:t>
            </w:r>
            <w:r w:rsidRPr="000F5B5E">
              <w:rPr>
                <w:bCs/>
                <w:sz w:val="22"/>
                <w:szCs w:val="22"/>
              </w:rPr>
              <w:t>rbi:</w:t>
            </w:r>
          </w:p>
        </w:tc>
      </w:tr>
      <w:tr w:rsidR="00AF1546" w:rsidRPr="006F3DDE" w14:paraId="799CC5A1" w14:textId="77777777" w:rsidTr="00AF1546">
        <w:tc>
          <w:tcPr>
            <w:tcW w:w="9526" w:type="dxa"/>
          </w:tcPr>
          <w:p w14:paraId="364B1621" w14:textId="55B0C071" w:rsidR="00AF1546" w:rsidRPr="000F5B5E" w:rsidRDefault="00AF1546" w:rsidP="00AF1546">
            <w:pPr>
              <w:pStyle w:val="Sarakstarindkopa"/>
              <w:numPr>
                <w:ilvl w:val="1"/>
                <w:numId w:val="27"/>
              </w:numPr>
              <w:jc w:val="both"/>
              <w:rPr>
                <w:bCs/>
                <w:sz w:val="22"/>
                <w:szCs w:val="22"/>
              </w:rPr>
            </w:pPr>
            <w:r w:rsidRPr="000F5B5E">
              <w:rPr>
                <w:bCs/>
                <w:sz w:val="22"/>
                <w:szCs w:val="22"/>
              </w:rPr>
              <w:t>Reduktoru darbības pārbaude, eļļas līmeņa pārbaude.</w:t>
            </w:r>
          </w:p>
        </w:tc>
      </w:tr>
      <w:tr w:rsidR="00AF1546" w:rsidRPr="006F3DDE" w14:paraId="195C91DC" w14:textId="77777777" w:rsidTr="00AF1546">
        <w:tc>
          <w:tcPr>
            <w:tcW w:w="9526" w:type="dxa"/>
          </w:tcPr>
          <w:p w14:paraId="02E4AA0E" w14:textId="0E00A159" w:rsidR="00AF1546" w:rsidRPr="000F5B5E" w:rsidRDefault="00DB4BA7" w:rsidP="00AF1546">
            <w:pPr>
              <w:pStyle w:val="Sarakstarindkopa"/>
              <w:numPr>
                <w:ilvl w:val="1"/>
                <w:numId w:val="27"/>
              </w:numPr>
              <w:jc w:val="both"/>
              <w:rPr>
                <w:bCs/>
                <w:sz w:val="22"/>
                <w:szCs w:val="22"/>
              </w:rPr>
            </w:pPr>
            <w:r w:rsidRPr="000F5B5E">
              <w:rPr>
                <w:bCs/>
                <w:sz w:val="22"/>
                <w:szCs w:val="22"/>
              </w:rPr>
              <w:t>Ķēdes/troses nospriegojuma pārbaude, eļļošana.</w:t>
            </w:r>
          </w:p>
        </w:tc>
      </w:tr>
      <w:tr w:rsidR="00AF1546" w:rsidRPr="006F3DDE" w14:paraId="0E783D2F" w14:textId="77777777" w:rsidTr="00AF1546">
        <w:tc>
          <w:tcPr>
            <w:tcW w:w="9526" w:type="dxa"/>
          </w:tcPr>
          <w:p w14:paraId="3E744B44" w14:textId="3107CA1D" w:rsidR="00AF1546" w:rsidRPr="000F5B5E" w:rsidRDefault="00DB4BA7" w:rsidP="00AF1546">
            <w:pPr>
              <w:pStyle w:val="Sarakstarindkopa"/>
              <w:numPr>
                <w:ilvl w:val="1"/>
                <w:numId w:val="27"/>
              </w:numPr>
              <w:jc w:val="both"/>
              <w:rPr>
                <w:bCs/>
                <w:sz w:val="22"/>
                <w:szCs w:val="22"/>
              </w:rPr>
            </w:pPr>
            <w:r w:rsidRPr="000F5B5E">
              <w:rPr>
                <w:bCs/>
                <w:sz w:val="22"/>
                <w:szCs w:val="22"/>
              </w:rPr>
              <w:t>Atbalsta rullīšu darbības pārbaude, eļļošana.</w:t>
            </w:r>
          </w:p>
        </w:tc>
      </w:tr>
      <w:tr w:rsidR="00AF1546" w:rsidRPr="006F3DDE" w14:paraId="5549A6A5" w14:textId="77777777" w:rsidTr="00AF1546">
        <w:tc>
          <w:tcPr>
            <w:tcW w:w="9526" w:type="dxa"/>
          </w:tcPr>
          <w:p w14:paraId="4B74A779" w14:textId="51DC2774" w:rsidR="00AF1546" w:rsidRPr="000F5B5E" w:rsidRDefault="00DB4BA7" w:rsidP="00AF1546">
            <w:pPr>
              <w:pStyle w:val="Sarakstarindkopa"/>
              <w:numPr>
                <w:ilvl w:val="1"/>
                <w:numId w:val="27"/>
              </w:numPr>
              <w:jc w:val="both"/>
              <w:rPr>
                <w:bCs/>
                <w:sz w:val="22"/>
                <w:szCs w:val="22"/>
              </w:rPr>
            </w:pPr>
            <w:r w:rsidRPr="000F5B5E">
              <w:rPr>
                <w:bCs/>
                <w:sz w:val="22"/>
                <w:szCs w:val="22"/>
              </w:rPr>
              <w:t>Gultņu darbības pārbaude, eļļošana.</w:t>
            </w:r>
          </w:p>
        </w:tc>
      </w:tr>
      <w:tr w:rsidR="00AF1546" w:rsidRPr="006F3DDE" w14:paraId="673B29FA" w14:textId="77777777" w:rsidTr="00AF1546">
        <w:tc>
          <w:tcPr>
            <w:tcW w:w="9526" w:type="dxa"/>
          </w:tcPr>
          <w:p w14:paraId="7C411121" w14:textId="298A4567" w:rsidR="00AF1546" w:rsidRPr="000F5B5E" w:rsidRDefault="00DB4BA7" w:rsidP="000F5B5E">
            <w:pPr>
              <w:pStyle w:val="Sarakstarindkopa"/>
              <w:numPr>
                <w:ilvl w:val="0"/>
                <w:numId w:val="27"/>
              </w:numPr>
              <w:jc w:val="both"/>
              <w:rPr>
                <w:bCs/>
                <w:sz w:val="22"/>
                <w:szCs w:val="22"/>
              </w:rPr>
            </w:pPr>
            <w:r w:rsidRPr="000F5B5E">
              <w:rPr>
                <w:bCs/>
                <w:sz w:val="22"/>
                <w:szCs w:val="22"/>
              </w:rPr>
              <w:t>Drošība:</w:t>
            </w:r>
          </w:p>
        </w:tc>
      </w:tr>
      <w:tr w:rsidR="00AF1546" w:rsidRPr="006F3DDE" w14:paraId="3B6A795E" w14:textId="77777777" w:rsidTr="00AF1546">
        <w:tc>
          <w:tcPr>
            <w:tcW w:w="9526" w:type="dxa"/>
          </w:tcPr>
          <w:p w14:paraId="19DC81C1" w14:textId="1ADD3827" w:rsidR="00AF1546" w:rsidRPr="000F5B5E" w:rsidRDefault="00DB4BA7" w:rsidP="00DB4BA7">
            <w:pPr>
              <w:pStyle w:val="Sarakstarindkopa"/>
              <w:numPr>
                <w:ilvl w:val="1"/>
                <w:numId w:val="27"/>
              </w:numPr>
              <w:jc w:val="both"/>
              <w:rPr>
                <w:bCs/>
                <w:sz w:val="22"/>
                <w:szCs w:val="22"/>
              </w:rPr>
            </w:pPr>
            <w:r w:rsidRPr="000F5B5E">
              <w:rPr>
                <w:bCs/>
                <w:sz w:val="22"/>
                <w:szCs w:val="22"/>
              </w:rPr>
              <w:t xml:space="preserve">Ķēdes/troses </w:t>
            </w:r>
            <w:r w:rsidR="00F10DBE" w:rsidRPr="000F5B5E">
              <w:rPr>
                <w:bCs/>
                <w:sz w:val="22"/>
                <w:szCs w:val="22"/>
              </w:rPr>
              <w:t>aizsarga</w:t>
            </w:r>
            <w:r w:rsidRPr="000F5B5E">
              <w:rPr>
                <w:bCs/>
                <w:sz w:val="22"/>
                <w:szCs w:val="22"/>
              </w:rPr>
              <w:t xml:space="preserve"> bojājumu pārbaude.</w:t>
            </w:r>
          </w:p>
        </w:tc>
      </w:tr>
      <w:tr w:rsidR="00AF1546" w:rsidRPr="006F3DDE" w14:paraId="27CF219B" w14:textId="77777777" w:rsidTr="00AF1546">
        <w:tc>
          <w:tcPr>
            <w:tcW w:w="9526" w:type="dxa"/>
          </w:tcPr>
          <w:p w14:paraId="3096E4AA" w14:textId="1C3C922B" w:rsidR="00AF1546" w:rsidRPr="000F5B5E" w:rsidRDefault="00DB4BA7" w:rsidP="00AF1546">
            <w:pPr>
              <w:pStyle w:val="Sarakstarindkopa"/>
              <w:numPr>
                <w:ilvl w:val="1"/>
                <w:numId w:val="27"/>
              </w:numPr>
              <w:jc w:val="both"/>
              <w:rPr>
                <w:bCs/>
                <w:sz w:val="22"/>
                <w:szCs w:val="22"/>
              </w:rPr>
            </w:pPr>
            <w:r w:rsidRPr="000F5B5E">
              <w:rPr>
                <w:bCs/>
                <w:sz w:val="22"/>
                <w:szCs w:val="22"/>
              </w:rPr>
              <w:t>“STOP” pogas darbības pārbaude.</w:t>
            </w:r>
          </w:p>
        </w:tc>
      </w:tr>
      <w:tr w:rsidR="00AF1546" w:rsidRPr="006F3DDE" w14:paraId="2478281E" w14:textId="77777777" w:rsidTr="00AF1546">
        <w:tc>
          <w:tcPr>
            <w:tcW w:w="9526" w:type="dxa"/>
          </w:tcPr>
          <w:p w14:paraId="19928154" w14:textId="271ECA4B" w:rsidR="00AF1546" w:rsidRPr="000F5B5E" w:rsidRDefault="00DB4BA7" w:rsidP="00AF1546">
            <w:pPr>
              <w:pStyle w:val="Sarakstarindkopa"/>
              <w:numPr>
                <w:ilvl w:val="1"/>
                <w:numId w:val="27"/>
              </w:numPr>
              <w:jc w:val="both"/>
              <w:rPr>
                <w:bCs/>
                <w:sz w:val="22"/>
                <w:szCs w:val="22"/>
              </w:rPr>
            </w:pPr>
            <w:r w:rsidRPr="000F5B5E">
              <w:rPr>
                <w:bCs/>
                <w:sz w:val="22"/>
                <w:szCs w:val="22"/>
              </w:rPr>
              <w:t>Pacēlāja kustības bloķētāja ķēdes pārtrūkšanas gadījumā darbības pārbaude.</w:t>
            </w:r>
          </w:p>
        </w:tc>
      </w:tr>
      <w:tr w:rsidR="00DB4BA7" w:rsidRPr="006F3DDE" w14:paraId="76A9A411" w14:textId="77777777" w:rsidTr="00AF1546">
        <w:tc>
          <w:tcPr>
            <w:tcW w:w="9526" w:type="dxa"/>
          </w:tcPr>
          <w:p w14:paraId="512795C6" w14:textId="2A188989" w:rsidR="00DB4BA7" w:rsidRPr="000F5B5E" w:rsidRDefault="00DB4BA7" w:rsidP="00AF1546">
            <w:pPr>
              <w:pStyle w:val="Sarakstarindkopa"/>
              <w:numPr>
                <w:ilvl w:val="1"/>
                <w:numId w:val="27"/>
              </w:numPr>
              <w:jc w:val="both"/>
              <w:rPr>
                <w:bCs/>
                <w:sz w:val="22"/>
                <w:szCs w:val="22"/>
              </w:rPr>
            </w:pPr>
            <w:r w:rsidRPr="000F5B5E">
              <w:rPr>
                <w:bCs/>
                <w:sz w:val="22"/>
                <w:szCs w:val="22"/>
              </w:rPr>
              <w:t>Sānu nobrauktuves darbības pārbaude.</w:t>
            </w:r>
          </w:p>
        </w:tc>
      </w:tr>
      <w:tr w:rsidR="00DB4BA7" w:rsidRPr="006F3DDE" w14:paraId="7440ADCE" w14:textId="77777777" w:rsidTr="00AF1546">
        <w:tc>
          <w:tcPr>
            <w:tcW w:w="9526" w:type="dxa"/>
          </w:tcPr>
          <w:p w14:paraId="0B8123A2" w14:textId="67AB045E" w:rsidR="00DB4BA7" w:rsidRPr="000F5B5E" w:rsidRDefault="00DB4BA7" w:rsidP="000F5B5E">
            <w:pPr>
              <w:pStyle w:val="Sarakstarindkopa"/>
              <w:numPr>
                <w:ilvl w:val="0"/>
                <w:numId w:val="27"/>
              </w:numPr>
              <w:jc w:val="both"/>
              <w:rPr>
                <w:bCs/>
                <w:sz w:val="22"/>
                <w:szCs w:val="22"/>
              </w:rPr>
            </w:pPr>
            <w:r w:rsidRPr="000F5B5E">
              <w:rPr>
                <w:bCs/>
                <w:sz w:val="22"/>
                <w:szCs w:val="22"/>
              </w:rPr>
              <w:t>u.c. darbi, kuri nepieciešami saskaņā ar ražotāja noteiktajam prasībām</w:t>
            </w:r>
          </w:p>
        </w:tc>
      </w:tr>
    </w:tbl>
    <w:p w14:paraId="70DA067F" w14:textId="45DAD1F4" w:rsidR="00AF1546" w:rsidRDefault="00AF1546" w:rsidP="00AF1546">
      <w:pPr>
        <w:jc w:val="both"/>
        <w:rPr>
          <w:color w:val="000000" w:themeColor="text1"/>
          <w:sz w:val="24"/>
          <w:szCs w:val="24"/>
        </w:rPr>
      </w:pPr>
    </w:p>
    <w:p w14:paraId="22E3FE7E" w14:textId="2CF76C64" w:rsidR="00DB4BA7" w:rsidRPr="005F57A5" w:rsidRDefault="00DB4BA7" w:rsidP="00DB4BA7">
      <w:pPr>
        <w:pStyle w:val="Sarakstarindkopa"/>
        <w:numPr>
          <w:ilvl w:val="2"/>
          <w:numId w:val="4"/>
        </w:numPr>
        <w:jc w:val="both"/>
        <w:rPr>
          <w:color w:val="000000" w:themeColor="text1"/>
          <w:sz w:val="24"/>
          <w:szCs w:val="24"/>
        </w:rPr>
      </w:pPr>
      <w:r>
        <w:rPr>
          <w:color w:val="000000" w:themeColor="text1"/>
          <w:sz w:val="24"/>
          <w:szCs w:val="24"/>
        </w:rPr>
        <w:t>Pacēlāju</w:t>
      </w:r>
      <w:r w:rsidRPr="005F57A5">
        <w:rPr>
          <w:color w:val="000000" w:themeColor="text1"/>
          <w:sz w:val="24"/>
          <w:szCs w:val="24"/>
        </w:rPr>
        <w:t xml:space="preserve"> tehniskā apkope ietver</w:t>
      </w:r>
      <w:r>
        <w:rPr>
          <w:color w:val="000000" w:themeColor="text1"/>
          <w:sz w:val="24"/>
          <w:szCs w:val="24"/>
        </w:rPr>
        <w:t xml:space="preserve"> pacēlāju</w:t>
      </w:r>
      <w:r w:rsidRPr="005F57A5">
        <w:rPr>
          <w:color w:val="000000" w:themeColor="text1"/>
          <w:sz w:val="24"/>
          <w:szCs w:val="24"/>
        </w:rPr>
        <w:t xml:space="preserve"> mezglu un detaļu pārbaudi, tīrīšanu, eļļošanu un regulēšanu</w:t>
      </w:r>
      <w:r>
        <w:rPr>
          <w:color w:val="000000" w:themeColor="text1"/>
          <w:sz w:val="24"/>
          <w:szCs w:val="24"/>
        </w:rPr>
        <w:t xml:space="preserve"> </w:t>
      </w:r>
      <w:r w:rsidRPr="005F57A5">
        <w:rPr>
          <w:color w:val="000000" w:themeColor="text1"/>
          <w:sz w:val="24"/>
          <w:szCs w:val="24"/>
        </w:rPr>
        <w:t xml:space="preserve">un citus darbus. Tehniskās apkopes veikšanai nepieciešamo materiālu un rezerves daļu cena ir iekļauta </w:t>
      </w:r>
      <w:r w:rsidR="00532400">
        <w:rPr>
          <w:color w:val="000000" w:themeColor="text1"/>
          <w:sz w:val="24"/>
          <w:szCs w:val="24"/>
        </w:rPr>
        <w:t>ceturkšņa</w:t>
      </w:r>
      <w:r w:rsidRPr="005F57A5">
        <w:rPr>
          <w:color w:val="000000" w:themeColor="text1"/>
          <w:sz w:val="24"/>
          <w:szCs w:val="24"/>
        </w:rPr>
        <w:t xml:space="preserve"> maksā</w:t>
      </w:r>
      <w:r>
        <w:rPr>
          <w:color w:val="000000" w:themeColor="text1"/>
          <w:sz w:val="24"/>
          <w:szCs w:val="24"/>
        </w:rPr>
        <w:t xml:space="preserve"> par</w:t>
      </w:r>
      <w:r w:rsidRPr="005F57A5">
        <w:rPr>
          <w:color w:val="000000" w:themeColor="text1"/>
          <w:sz w:val="24"/>
          <w:szCs w:val="24"/>
        </w:rPr>
        <w:t xml:space="preserve"> </w:t>
      </w:r>
      <w:r w:rsidR="00532400">
        <w:rPr>
          <w:color w:val="000000" w:themeColor="text1"/>
          <w:sz w:val="24"/>
          <w:szCs w:val="24"/>
        </w:rPr>
        <w:t>pacēlāja</w:t>
      </w:r>
      <w:r w:rsidRPr="005F57A5">
        <w:rPr>
          <w:color w:val="000000" w:themeColor="text1"/>
          <w:sz w:val="24"/>
          <w:szCs w:val="24"/>
        </w:rPr>
        <w:t xml:space="preserve"> tehniskās apkopes veikšanu.</w:t>
      </w:r>
      <w:r>
        <w:rPr>
          <w:color w:val="000000" w:themeColor="text1"/>
          <w:sz w:val="24"/>
          <w:szCs w:val="24"/>
        </w:rPr>
        <w:t xml:space="preserve"> </w:t>
      </w:r>
    </w:p>
    <w:p w14:paraId="1FA6EFDC" w14:textId="08F07EAE" w:rsidR="00DB4BA7" w:rsidRPr="00301063" w:rsidRDefault="00DB4BA7" w:rsidP="00DB4BA7">
      <w:pPr>
        <w:pStyle w:val="Sarakstarindkopa"/>
        <w:numPr>
          <w:ilvl w:val="2"/>
          <w:numId w:val="4"/>
        </w:numPr>
        <w:jc w:val="both"/>
        <w:rPr>
          <w:sz w:val="24"/>
          <w:szCs w:val="24"/>
        </w:rPr>
      </w:pPr>
      <w:r>
        <w:rPr>
          <w:sz w:val="24"/>
          <w:szCs w:val="24"/>
        </w:rPr>
        <w:t>Izpildītājam jā</w:t>
      </w:r>
      <w:r w:rsidRPr="00301063">
        <w:rPr>
          <w:sz w:val="24"/>
          <w:szCs w:val="24"/>
        </w:rPr>
        <w:t xml:space="preserve">veic tehnisko apkopi 1 (vienu) reizi </w:t>
      </w:r>
      <w:r w:rsidR="00532400">
        <w:rPr>
          <w:sz w:val="24"/>
          <w:szCs w:val="24"/>
        </w:rPr>
        <w:t>ceturksnī.</w:t>
      </w:r>
    </w:p>
    <w:p w14:paraId="624C8B5C" w14:textId="2FB27D2A" w:rsidR="00DB4BA7" w:rsidRPr="005F57A5" w:rsidRDefault="00DB4BA7" w:rsidP="00DB4BA7">
      <w:pPr>
        <w:pStyle w:val="Sarakstarindkopa"/>
        <w:numPr>
          <w:ilvl w:val="2"/>
          <w:numId w:val="4"/>
        </w:numPr>
        <w:jc w:val="both"/>
        <w:rPr>
          <w:color w:val="000000" w:themeColor="text1"/>
          <w:sz w:val="24"/>
          <w:szCs w:val="24"/>
        </w:rPr>
      </w:pPr>
      <w:r>
        <w:rPr>
          <w:color w:val="000000" w:themeColor="text1"/>
          <w:sz w:val="24"/>
          <w:szCs w:val="24"/>
        </w:rPr>
        <w:lastRenderedPageBreak/>
        <w:t>Izpildītājs</w:t>
      </w:r>
      <w:r w:rsidRPr="00F52F7D">
        <w:rPr>
          <w:color w:val="000000" w:themeColor="text1"/>
          <w:sz w:val="24"/>
          <w:szCs w:val="24"/>
        </w:rPr>
        <w:t xml:space="preserve"> </w:t>
      </w:r>
      <w:r w:rsidRPr="005F57A5">
        <w:rPr>
          <w:color w:val="000000" w:themeColor="text1"/>
          <w:sz w:val="24"/>
          <w:szCs w:val="24"/>
        </w:rPr>
        <w:t xml:space="preserve">nodrošina </w:t>
      </w:r>
      <w:r w:rsidR="00532400">
        <w:rPr>
          <w:color w:val="000000" w:themeColor="text1"/>
          <w:sz w:val="24"/>
          <w:szCs w:val="24"/>
        </w:rPr>
        <w:t>pacēlāju</w:t>
      </w:r>
      <w:r w:rsidRPr="005F57A5">
        <w:rPr>
          <w:color w:val="000000" w:themeColor="text1"/>
          <w:sz w:val="24"/>
          <w:szCs w:val="24"/>
        </w:rPr>
        <w:t xml:space="preserve"> darbību atbilstoši </w:t>
      </w:r>
      <w:r w:rsidR="00532400">
        <w:rPr>
          <w:color w:val="000000" w:themeColor="text1"/>
          <w:sz w:val="24"/>
          <w:szCs w:val="24"/>
        </w:rPr>
        <w:t>pacēlāju</w:t>
      </w:r>
      <w:r w:rsidRPr="005F57A5">
        <w:rPr>
          <w:color w:val="000000" w:themeColor="text1"/>
          <w:sz w:val="24"/>
          <w:szCs w:val="24"/>
        </w:rPr>
        <w:t xml:space="preserve"> izgatavotājrūpnīcas instrukcijai</w:t>
      </w:r>
      <w:r>
        <w:rPr>
          <w:color w:val="000000" w:themeColor="text1"/>
          <w:sz w:val="24"/>
          <w:szCs w:val="24"/>
        </w:rPr>
        <w:t xml:space="preserve"> un spēkā esošo normatīvo aktu prasībām</w:t>
      </w:r>
      <w:r w:rsidRPr="005F57A5">
        <w:rPr>
          <w:color w:val="000000" w:themeColor="text1"/>
          <w:sz w:val="24"/>
          <w:szCs w:val="24"/>
        </w:rPr>
        <w:t>.</w:t>
      </w:r>
    </w:p>
    <w:p w14:paraId="4FCB5077" w14:textId="3EA7E9BC" w:rsidR="00AF1546" w:rsidRPr="000F5B5E" w:rsidRDefault="00DB4BA7" w:rsidP="000F5B5E">
      <w:pPr>
        <w:pStyle w:val="Sarakstarindkopa"/>
        <w:numPr>
          <w:ilvl w:val="2"/>
          <w:numId w:val="4"/>
        </w:numPr>
        <w:jc w:val="both"/>
        <w:rPr>
          <w:color w:val="000000" w:themeColor="text1"/>
          <w:sz w:val="24"/>
          <w:szCs w:val="24"/>
        </w:rPr>
      </w:pPr>
      <w:r w:rsidRPr="005F57A5">
        <w:rPr>
          <w:bCs/>
          <w:color w:val="000000" w:themeColor="text1"/>
          <w:sz w:val="24"/>
          <w:szCs w:val="24"/>
        </w:rPr>
        <w:t xml:space="preserve">Tehniskās apkopes veikšanas laiku </w:t>
      </w:r>
      <w:r>
        <w:rPr>
          <w:bCs/>
          <w:color w:val="000000" w:themeColor="text1"/>
          <w:sz w:val="24"/>
          <w:szCs w:val="24"/>
        </w:rPr>
        <w:t>jā</w:t>
      </w:r>
      <w:r w:rsidRPr="005F57A5">
        <w:rPr>
          <w:bCs/>
          <w:color w:val="000000" w:themeColor="text1"/>
          <w:sz w:val="24"/>
          <w:szCs w:val="24"/>
        </w:rPr>
        <w:t xml:space="preserve">saskaņo ar </w:t>
      </w:r>
      <w:r>
        <w:rPr>
          <w:bCs/>
          <w:color w:val="000000" w:themeColor="text1"/>
          <w:sz w:val="24"/>
          <w:szCs w:val="24"/>
        </w:rPr>
        <w:t>P</w:t>
      </w:r>
      <w:r w:rsidRPr="005F57A5">
        <w:rPr>
          <w:bCs/>
          <w:color w:val="000000" w:themeColor="text1"/>
          <w:sz w:val="24"/>
          <w:szCs w:val="24"/>
        </w:rPr>
        <w:t>asūtītāja pārstāvi.</w:t>
      </w:r>
    </w:p>
    <w:p w14:paraId="6EDDC300" w14:textId="77777777" w:rsidR="00521BB9" w:rsidRPr="003603AC" w:rsidRDefault="00521BB9" w:rsidP="00521BB9">
      <w:pPr>
        <w:pStyle w:val="Sarakstarindkopa"/>
        <w:ind w:left="1440"/>
        <w:jc w:val="both"/>
        <w:rPr>
          <w:color w:val="000000" w:themeColor="text1"/>
          <w:sz w:val="24"/>
          <w:szCs w:val="24"/>
        </w:rPr>
      </w:pPr>
    </w:p>
    <w:p w14:paraId="21B74AEE" w14:textId="77777777" w:rsidR="00E73AFB" w:rsidRPr="003603AC" w:rsidRDefault="00150B51" w:rsidP="00E73AFB">
      <w:pPr>
        <w:pStyle w:val="Sarakstarindkopa"/>
        <w:numPr>
          <w:ilvl w:val="1"/>
          <w:numId w:val="4"/>
        </w:numPr>
        <w:jc w:val="both"/>
        <w:rPr>
          <w:b/>
          <w:color w:val="000000" w:themeColor="text1"/>
          <w:sz w:val="24"/>
          <w:szCs w:val="24"/>
        </w:rPr>
      </w:pPr>
      <w:r w:rsidRPr="003603AC">
        <w:rPr>
          <w:b/>
          <w:color w:val="000000" w:themeColor="text1"/>
          <w:sz w:val="24"/>
          <w:szCs w:val="24"/>
        </w:rPr>
        <w:t xml:space="preserve">Avārijas </w:t>
      </w:r>
      <w:r w:rsidR="001D5F75" w:rsidRPr="003603AC">
        <w:rPr>
          <w:b/>
          <w:color w:val="000000" w:themeColor="text1"/>
          <w:sz w:val="24"/>
          <w:szCs w:val="24"/>
        </w:rPr>
        <w:t>apkalpošana</w:t>
      </w:r>
    </w:p>
    <w:p w14:paraId="7E2195D1" w14:textId="63E7806A" w:rsidR="00731D2D" w:rsidRPr="003603AC" w:rsidRDefault="00B138C7" w:rsidP="00E73AFB">
      <w:pPr>
        <w:pStyle w:val="Sarakstarindkopa"/>
        <w:numPr>
          <w:ilvl w:val="2"/>
          <w:numId w:val="4"/>
        </w:numPr>
        <w:jc w:val="both"/>
        <w:rPr>
          <w:b/>
          <w:strike/>
          <w:color w:val="000000" w:themeColor="text1"/>
          <w:sz w:val="24"/>
          <w:szCs w:val="24"/>
        </w:rPr>
      </w:pPr>
      <w:r>
        <w:rPr>
          <w:color w:val="000000" w:themeColor="text1"/>
          <w:sz w:val="24"/>
          <w:szCs w:val="24"/>
        </w:rPr>
        <w:t>Izpildītājam</w:t>
      </w:r>
      <w:r w:rsidR="00731D2D" w:rsidRPr="003603AC">
        <w:rPr>
          <w:color w:val="000000" w:themeColor="text1"/>
          <w:sz w:val="24"/>
          <w:szCs w:val="24"/>
        </w:rPr>
        <w:t xml:space="preserve"> jādrošina </w:t>
      </w:r>
      <w:r w:rsidR="00731D2D" w:rsidRPr="003603AC">
        <w:rPr>
          <w:color w:val="000000" w:themeColor="text1"/>
          <w:spacing w:val="-1"/>
          <w:sz w:val="24"/>
          <w:szCs w:val="24"/>
        </w:rPr>
        <w:t xml:space="preserve">attiecīgā personāla ierašanos ar nolūku konstatēt iespējamo </w:t>
      </w:r>
      <w:r w:rsidR="00731D2D" w:rsidRPr="003603AC">
        <w:rPr>
          <w:color w:val="000000" w:themeColor="text1"/>
          <w:spacing w:val="-3"/>
          <w:sz w:val="24"/>
          <w:szCs w:val="24"/>
        </w:rPr>
        <w:t xml:space="preserve">bojājumu </w:t>
      </w:r>
      <w:r w:rsidR="00D6101D">
        <w:rPr>
          <w:color w:val="000000" w:themeColor="text1"/>
          <w:spacing w:val="-3"/>
          <w:sz w:val="24"/>
          <w:szCs w:val="24"/>
        </w:rPr>
        <w:t>2</w:t>
      </w:r>
      <w:r w:rsidR="00731D2D" w:rsidRPr="003603AC">
        <w:rPr>
          <w:color w:val="000000" w:themeColor="text1"/>
          <w:spacing w:val="-3"/>
          <w:sz w:val="24"/>
          <w:szCs w:val="24"/>
        </w:rPr>
        <w:t xml:space="preserve"> (</w:t>
      </w:r>
      <w:r w:rsidR="00D6101D">
        <w:rPr>
          <w:color w:val="000000" w:themeColor="text1"/>
          <w:spacing w:val="-3"/>
          <w:sz w:val="24"/>
          <w:szCs w:val="24"/>
        </w:rPr>
        <w:t>divu</w:t>
      </w:r>
      <w:r w:rsidR="00731D2D" w:rsidRPr="003603AC">
        <w:rPr>
          <w:color w:val="000000" w:themeColor="text1"/>
          <w:spacing w:val="-3"/>
          <w:sz w:val="24"/>
          <w:szCs w:val="24"/>
        </w:rPr>
        <w:t xml:space="preserve">) stundu laikā </w:t>
      </w:r>
      <w:r w:rsidR="00731D2D" w:rsidRPr="003603AC">
        <w:rPr>
          <w:color w:val="000000" w:themeColor="text1"/>
          <w:spacing w:val="-1"/>
          <w:sz w:val="24"/>
          <w:szCs w:val="24"/>
        </w:rPr>
        <w:t>pēc izsaukuma.</w:t>
      </w:r>
    </w:p>
    <w:p w14:paraId="20AE1BD6" w14:textId="5F80DCBA" w:rsidR="00731D2D" w:rsidRPr="003603AC" w:rsidRDefault="00521BB9" w:rsidP="00731D2D">
      <w:pPr>
        <w:pStyle w:val="Sarakstarindkopa"/>
        <w:numPr>
          <w:ilvl w:val="2"/>
          <w:numId w:val="4"/>
        </w:numPr>
        <w:jc w:val="both"/>
        <w:rPr>
          <w:b/>
          <w:color w:val="000000" w:themeColor="text1"/>
          <w:sz w:val="24"/>
          <w:szCs w:val="24"/>
        </w:rPr>
      </w:pPr>
      <w:r>
        <w:rPr>
          <w:color w:val="000000" w:themeColor="text1"/>
          <w:spacing w:val="-1"/>
          <w:sz w:val="24"/>
          <w:szCs w:val="24"/>
        </w:rPr>
        <w:t xml:space="preserve">ja tiek </w:t>
      </w:r>
      <w:r w:rsidR="00731D2D" w:rsidRPr="003603AC">
        <w:rPr>
          <w:color w:val="000000" w:themeColor="text1"/>
          <w:spacing w:val="-1"/>
          <w:sz w:val="24"/>
          <w:szCs w:val="24"/>
        </w:rPr>
        <w:t>konstatē, ka lifta</w:t>
      </w:r>
      <w:r w:rsidR="00532400">
        <w:rPr>
          <w:color w:val="000000" w:themeColor="text1"/>
          <w:spacing w:val="-1"/>
          <w:sz w:val="24"/>
          <w:szCs w:val="24"/>
        </w:rPr>
        <w:t xml:space="preserve"> vai pacēlāja</w:t>
      </w:r>
      <w:r w:rsidR="00731D2D" w:rsidRPr="003603AC">
        <w:rPr>
          <w:color w:val="000000" w:themeColor="text1"/>
          <w:spacing w:val="-1"/>
          <w:sz w:val="24"/>
          <w:szCs w:val="24"/>
        </w:rPr>
        <w:t xml:space="preserve"> bojājumu novēršanai ir nepieciešama veikt remontu un/vai ir nepieciešama materiālu iegāde, </w:t>
      </w:r>
      <w:r>
        <w:rPr>
          <w:color w:val="000000" w:themeColor="text1"/>
          <w:sz w:val="24"/>
          <w:szCs w:val="24"/>
        </w:rPr>
        <w:t>Izpildītājs</w:t>
      </w:r>
      <w:r w:rsidR="00731D2D" w:rsidRPr="003603AC">
        <w:rPr>
          <w:color w:val="000000" w:themeColor="text1"/>
          <w:sz w:val="24"/>
          <w:szCs w:val="24"/>
        </w:rPr>
        <w:t xml:space="preserve"> </w:t>
      </w:r>
      <w:r w:rsidR="00B138C7">
        <w:rPr>
          <w:color w:val="000000" w:themeColor="text1"/>
          <w:spacing w:val="-1"/>
          <w:sz w:val="24"/>
          <w:szCs w:val="24"/>
        </w:rPr>
        <w:t>P</w:t>
      </w:r>
      <w:r w:rsidR="00731D2D" w:rsidRPr="003603AC">
        <w:rPr>
          <w:color w:val="000000" w:themeColor="text1"/>
          <w:spacing w:val="-1"/>
          <w:sz w:val="24"/>
          <w:szCs w:val="24"/>
        </w:rPr>
        <w:t xml:space="preserve">asūtītājam iesniedz tāmi un remontdarbus veic pēc </w:t>
      </w:r>
      <w:r>
        <w:rPr>
          <w:color w:val="000000" w:themeColor="text1"/>
          <w:spacing w:val="-1"/>
          <w:sz w:val="24"/>
          <w:szCs w:val="24"/>
        </w:rPr>
        <w:t>P</w:t>
      </w:r>
      <w:r w:rsidR="00731D2D" w:rsidRPr="003603AC">
        <w:rPr>
          <w:color w:val="000000" w:themeColor="text1"/>
          <w:spacing w:val="-1"/>
          <w:sz w:val="24"/>
          <w:szCs w:val="24"/>
        </w:rPr>
        <w:t>asūtītāja saskaņojuma saņemšanas;</w:t>
      </w:r>
    </w:p>
    <w:p w14:paraId="69FCB22A" w14:textId="77777777" w:rsidR="00521BB9" w:rsidRPr="00521BB9" w:rsidRDefault="00731D2D" w:rsidP="00521BB9">
      <w:pPr>
        <w:pStyle w:val="Sarakstarindkopa"/>
        <w:numPr>
          <w:ilvl w:val="2"/>
          <w:numId w:val="4"/>
        </w:numPr>
        <w:jc w:val="both"/>
        <w:rPr>
          <w:b/>
          <w:color w:val="000000" w:themeColor="text1"/>
          <w:sz w:val="24"/>
          <w:szCs w:val="24"/>
        </w:rPr>
      </w:pPr>
      <w:r w:rsidRPr="003603AC">
        <w:rPr>
          <w:color w:val="000000" w:themeColor="text1"/>
          <w:spacing w:val="-1"/>
          <w:sz w:val="24"/>
          <w:szCs w:val="24"/>
        </w:rPr>
        <w:t xml:space="preserve">kad nepieciešams izpildīt </w:t>
      </w:r>
      <w:r w:rsidR="00521BB9">
        <w:rPr>
          <w:color w:val="000000" w:themeColor="text1"/>
          <w:spacing w:val="-1"/>
          <w:sz w:val="24"/>
          <w:szCs w:val="24"/>
        </w:rPr>
        <w:t>P</w:t>
      </w:r>
      <w:r w:rsidRPr="003603AC">
        <w:rPr>
          <w:color w:val="000000" w:themeColor="text1"/>
          <w:spacing w:val="-1"/>
          <w:sz w:val="24"/>
          <w:szCs w:val="24"/>
        </w:rPr>
        <w:t xml:space="preserve">asūtītāja </w:t>
      </w:r>
      <w:r w:rsidRPr="003603AC">
        <w:rPr>
          <w:color w:val="000000" w:themeColor="text1"/>
          <w:spacing w:val="-2"/>
          <w:sz w:val="24"/>
          <w:szCs w:val="24"/>
        </w:rPr>
        <w:t xml:space="preserve">īpašus pasūtījumus (cilvēku neuzmanības dēļ šahtā un zem durvīm iekrituši priekšmeti utt.), </w:t>
      </w:r>
      <w:r w:rsidR="00521BB9">
        <w:rPr>
          <w:color w:val="000000" w:themeColor="text1"/>
          <w:sz w:val="24"/>
          <w:szCs w:val="24"/>
        </w:rPr>
        <w:t>Izpildītājs</w:t>
      </w:r>
      <w:r w:rsidRPr="003603AC">
        <w:rPr>
          <w:color w:val="000000" w:themeColor="text1"/>
          <w:sz w:val="24"/>
          <w:szCs w:val="24"/>
        </w:rPr>
        <w:t xml:space="preserve"> nodrošina</w:t>
      </w:r>
      <w:r w:rsidRPr="003603AC">
        <w:rPr>
          <w:color w:val="000000" w:themeColor="text1"/>
          <w:spacing w:val="-3"/>
          <w:sz w:val="24"/>
          <w:szCs w:val="24"/>
        </w:rPr>
        <w:t xml:space="preserve"> </w:t>
      </w:r>
      <w:r w:rsidRPr="003603AC">
        <w:rPr>
          <w:color w:val="000000" w:themeColor="text1"/>
          <w:spacing w:val="-1"/>
          <w:sz w:val="24"/>
          <w:szCs w:val="24"/>
        </w:rPr>
        <w:t>attiecīgā personāla ierašanos 24 (divdesmit četru) stundu laikā pēc izsaukuma</w:t>
      </w:r>
      <w:r w:rsidR="00521BB9">
        <w:rPr>
          <w:color w:val="000000" w:themeColor="text1"/>
          <w:spacing w:val="-1"/>
          <w:sz w:val="24"/>
          <w:szCs w:val="24"/>
        </w:rPr>
        <w:t>;</w:t>
      </w:r>
    </w:p>
    <w:p w14:paraId="254178F7" w14:textId="34F0C40F" w:rsidR="00521BB9" w:rsidRPr="007D6B75" w:rsidRDefault="00521BB9" w:rsidP="003D736B">
      <w:pPr>
        <w:pStyle w:val="Sarakstarindkopa"/>
        <w:numPr>
          <w:ilvl w:val="2"/>
          <w:numId w:val="4"/>
        </w:numPr>
        <w:jc w:val="both"/>
        <w:rPr>
          <w:b/>
          <w:color w:val="000000" w:themeColor="text1"/>
          <w:sz w:val="24"/>
          <w:szCs w:val="24"/>
        </w:rPr>
      </w:pPr>
      <w:r w:rsidRPr="007D6B75">
        <w:rPr>
          <w:color w:val="000000" w:themeColor="text1"/>
          <w:spacing w:val="-3"/>
          <w:sz w:val="24"/>
          <w:szCs w:val="24"/>
        </w:rPr>
        <w:t>gadījumos, kad nepieciešams</w:t>
      </w:r>
      <w:r w:rsidRPr="007D6B75">
        <w:rPr>
          <w:bCs/>
          <w:color w:val="000000" w:themeColor="text1"/>
          <w:sz w:val="24"/>
          <w:szCs w:val="24"/>
        </w:rPr>
        <w:t xml:space="preserve"> nodrošinot cilvēku izlaišanu</w:t>
      </w:r>
      <w:r w:rsidRPr="007D6B75">
        <w:rPr>
          <w:color w:val="000000" w:themeColor="text1"/>
          <w:sz w:val="24"/>
          <w:szCs w:val="24"/>
        </w:rPr>
        <w:t xml:space="preserve"> no lifta</w:t>
      </w:r>
      <w:r w:rsidR="00532400">
        <w:rPr>
          <w:color w:val="000000" w:themeColor="text1"/>
          <w:sz w:val="24"/>
          <w:szCs w:val="24"/>
        </w:rPr>
        <w:t xml:space="preserve"> vai pacēlāja</w:t>
      </w:r>
      <w:r w:rsidRPr="007D6B75">
        <w:rPr>
          <w:color w:val="000000" w:themeColor="text1"/>
          <w:sz w:val="24"/>
          <w:szCs w:val="24"/>
        </w:rPr>
        <w:t xml:space="preserve">, Izpildītājs </w:t>
      </w:r>
      <w:r w:rsidRPr="007D6B75">
        <w:rPr>
          <w:sz w:val="24"/>
          <w:szCs w:val="24"/>
        </w:rPr>
        <w:t>nodrošina</w:t>
      </w:r>
      <w:r w:rsidRPr="007D6B75">
        <w:rPr>
          <w:color w:val="000000"/>
          <w:spacing w:val="-3"/>
          <w:sz w:val="24"/>
          <w:szCs w:val="24"/>
        </w:rPr>
        <w:t xml:space="preserve"> </w:t>
      </w:r>
      <w:r w:rsidRPr="007D6B75">
        <w:rPr>
          <w:spacing w:val="-1"/>
          <w:sz w:val="24"/>
          <w:szCs w:val="24"/>
        </w:rPr>
        <w:t xml:space="preserve">attiecīgā personāla </w:t>
      </w:r>
      <w:r w:rsidRPr="007D6B75">
        <w:rPr>
          <w:color w:val="000000"/>
          <w:spacing w:val="-1"/>
          <w:sz w:val="24"/>
          <w:szCs w:val="24"/>
        </w:rPr>
        <w:t xml:space="preserve">ierašanos </w:t>
      </w:r>
      <w:r w:rsidRPr="007D6B75">
        <w:rPr>
          <w:bCs/>
          <w:color w:val="000000"/>
          <w:sz w:val="24"/>
          <w:szCs w:val="24"/>
        </w:rPr>
        <w:t>20 - 30 minūšu laikā</w:t>
      </w:r>
      <w:r w:rsidRPr="007D6B75">
        <w:rPr>
          <w:color w:val="000000"/>
          <w:spacing w:val="-1"/>
          <w:sz w:val="24"/>
          <w:szCs w:val="24"/>
        </w:rPr>
        <w:t xml:space="preserve"> pēc izsaukuma</w:t>
      </w:r>
      <w:r w:rsidR="007D6B75">
        <w:rPr>
          <w:color w:val="000000"/>
          <w:spacing w:val="-3"/>
          <w:sz w:val="24"/>
          <w:szCs w:val="24"/>
        </w:rPr>
        <w:t>.</w:t>
      </w:r>
    </w:p>
    <w:p w14:paraId="782B6A60" w14:textId="77777777" w:rsidR="00521BB9" w:rsidRPr="003603AC" w:rsidRDefault="00521BB9" w:rsidP="00521BB9">
      <w:pPr>
        <w:pStyle w:val="Sarakstarindkopa"/>
        <w:ind w:left="1440"/>
        <w:jc w:val="both"/>
        <w:rPr>
          <w:b/>
          <w:color w:val="000000" w:themeColor="text1"/>
          <w:sz w:val="24"/>
          <w:szCs w:val="24"/>
        </w:rPr>
      </w:pPr>
    </w:p>
    <w:p w14:paraId="7453CB02" w14:textId="77777777" w:rsidR="00E73AFB" w:rsidRPr="003603AC" w:rsidRDefault="00E73AFB" w:rsidP="00E73AFB">
      <w:pPr>
        <w:pStyle w:val="Sarakstarindkopa"/>
        <w:numPr>
          <w:ilvl w:val="1"/>
          <w:numId w:val="4"/>
        </w:numPr>
        <w:jc w:val="both"/>
        <w:rPr>
          <w:b/>
          <w:color w:val="000000" w:themeColor="text1"/>
          <w:sz w:val="24"/>
          <w:szCs w:val="24"/>
        </w:rPr>
      </w:pPr>
      <w:r w:rsidRPr="003603AC">
        <w:rPr>
          <w:b/>
          <w:color w:val="000000" w:themeColor="text1"/>
          <w:sz w:val="24"/>
          <w:szCs w:val="24"/>
        </w:rPr>
        <w:t>Rezerves daļu piegāde, remontdarbi</w:t>
      </w:r>
    </w:p>
    <w:p w14:paraId="4E01015D" w14:textId="5D3F4C00" w:rsidR="000C68E8" w:rsidRPr="003603AC" w:rsidRDefault="00521BB9" w:rsidP="000C68E8">
      <w:pPr>
        <w:pStyle w:val="Sarakstarindkopa"/>
        <w:numPr>
          <w:ilvl w:val="2"/>
          <w:numId w:val="4"/>
        </w:numPr>
        <w:shd w:val="clear" w:color="auto" w:fill="FFFFFF"/>
        <w:jc w:val="both"/>
        <w:rPr>
          <w:color w:val="000000" w:themeColor="text1"/>
          <w:sz w:val="24"/>
          <w:szCs w:val="24"/>
        </w:rPr>
      </w:pPr>
      <w:r>
        <w:rPr>
          <w:color w:val="000000" w:themeColor="text1"/>
          <w:sz w:val="24"/>
          <w:szCs w:val="24"/>
        </w:rPr>
        <w:t>Izpildītājam</w:t>
      </w:r>
      <w:r w:rsidR="00731D2D" w:rsidRPr="003603AC">
        <w:rPr>
          <w:color w:val="000000" w:themeColor="text1"/>
          <w:sz w:val="24"/>
          <w:szCs w:val="24"/>
        </w:rPr>
        <w:t xml:space="preserve"> </w:t>
      </w:r>
      <w:r w:rsidR="00E73AFB" w:rsidRPr="003603AC">
        <w:rPr>
          <w:color w:val="000000" w:themeColor="text1"/>
          <w:sz w:val="24"/>
          <w:szCs w:val="24"/>
        </w:rPr>
        <w:t>pirms</w:t>
      </w:r>
      <w:r w:rsidR="008321A4">
        <w:rPr>
          <w:color w:val="000000" w:themeColor="text1"/>
          <w:sz w:val="24"/>
          <w:szCs w:val="24"/>
        </w:rPr>
        <w:t xml:space="preserve"> remont</w:t>
      </w:r>
      <w:r w:rsidR="00E73AFB" w:rsidRPr="003603AC">
        <w:rPr>
          <w:color w:val="000000" w:themeColor="text1"/>
          <w:sz w:val="24"/>
          <w:szCs w:val="24"/>
        </w:rPr>
        <w:t>darbu veikšanas jāsastāda defektu akts un finanšu piedāvājumu-</w:t>
      </w:r>
      <w:r w:rsidR="000C68E8" w:rsidRPr="003603AC">
        <w:rPr>
          <w:color w:val="000000" w:themeColor="text1"/>
          <w:sz w:val="24"/>
          <w:szCs w:val="24"/>
        </w:rPr>
        <w:t xml:space="preserve"> </w:t>
      </w:r>
      <w:r w:rsidR="00E73AFB" w:rsidRPr="003603AC">
        <w:rPr>
          <w:color w:val="000000" w:themeColor="text1"/>
          <w:sz w:val="24"/>
          <w:szCs w:val="24"/>
        </w:rPr>
        <w:t xml:space="preserve">tāmi remontdarbu veikšanai un jāsaskaņo ar Pasūtītāju. </w:t>
      </w:r>
      <w:r w:rsidR="00604917" w:rsidRPr="003603AC">
        <w:rPr>
          <w:color w:val="000000" w:themeColor="text1"/>
          <w:sz w:val="24"/>
          <w:szCs w:val="24"/>
        </w:rPr>
        <w:t xml:space="preserve">Izpildītājs uzsāk iekārtas neplānoto remontu tikai pēc tāmes abpusējas saskaņošanas ar Pasūtītāju </w:t>
      </w:r>
      <w:proofErr w:type="spellStart"/>
      <w:r w:rsidR="00604917" w:rsidRPr="003603AC">
        <w:rPr>
          <w:color w:val="000000" w:themeColor="text1"/>
          <w:sz w:val="24"/>
          <w:szCs w:val="24"/>
        </w:rPr>
        <w:t>rakstveidā</w:t>
      </w:r>
      <w:proofErr w:type="spellEnd"/>
      <w:r w:rsidR="00604917" w:rsidRPr="003603AC">
        <w:rPr>
          <w:color w:val="000000" w:themeColor="text1"/>
          <w:sz w:val="24"/>
          <w:szCs w:val="24"/>
        </w:rPr>
        <w:t xml:space="preserve">. Izpildītājs </w:t>
      </w:r>
      <w:r w:rsidR="004A188D" w:rsidRPr="003603AC">
        <w:rPr>
          <w:color w:val="000000" w:themeColor="text1"/>
          <w:sz w:val="24"/>
          <w:szCs w:val="24"/>
        </w:rPr>
        <w:t>darbu veikšanā n</w:t>
      </w:r>
      <w:r w:rsidR="00604917" w:rsidRPr="003603AC">
        <w:rPr>
          <w:color w:val="000000" w:themeColor="text1"/>
          <w:sz w:val="24"/>
          <w:szCs w:val="24"/>
        </w:rPr>
        <w:t xml:space="preserve">epieciešamajiem materiāliem nodrošina vidējās tirgus </w:t>
      </w:r>
      <w:r w:rsidR="004A188D" w:rsidRPr="003603AC">
        <w:rPr>
          <w:color w:val="000000" w:themeColor="text1"/>
          <w:sz w:val="24"/>
          <w:szCs w:val="24"/>
        </w:rPr>
        <w:t>cenas</w:t>
      </w:r>
      <w:r w:rsidR="00604917" w:rsidRPr="003603AC">
        <w:rPr>
          <w:color w:val="000000" w:themeColor="text1"/>
          <w:sz w:val="24"/>
          <w:szCs w:val="24"/>
        </w:rPr>
        <w:t>.</w:t>
      </w:r>
    </w:p>
    <w:p w14:paraId="7E5968FF" w14:textId="78E3B4C4" w:rsidR="007E3AFD" w:rsidRDefault="00E73AFB" w:rsidP="007E3AFD">
      <w:pPr>
        <w:pStyle w:val="Sarakstarindkopa"/>
        <w:numPr>
          <w:ilvl w:val="2"/>
          <w:numId w:val="4"/>
        </w:numPr>
        <w:shd w:val="clear" w:color="auto" w:fill="FFFFFF"/>
        <w:jc w:val="both"/>
        <w:rPr>
          <w:color w:val="000000" w:themeColor="text1"/>
          <w:sz w:val="24"/>
          <w:szCs w:val="24"/>
        </w:rPr>
      </w:pPr>
      <w:r w:rsidRPr="003603AC">
        <w:rPr>
          <w:color w:val="000000" w:themeColor="text1"/>
          <w:sz w:val="24"/>
          <w:szCs w:val="24"/>
        </w:rPr>
        <w:t xml:space="preserve">Ja iekārtas remontu nevar veikt nekavējoties, </w:t>
      </w:r>
      <w:r w:rsidR="00521BB9">
        <w:rPr>
          <w:color w:val="000000" w:themeColor="text1"/>
          <w:sz w:val="24"/>
          <w:szCs w:val="24"/>
        </w:rPr>
        <w:t xml:space="preserve">Izpildītāj </w:t>
      </w:r>
      <w:r w:rsidRPr="003603AC">
        <w:rPr>
          <w:color w:val="000000" w:themeColor="text1"/>
          <w:sz w:val="24"/>
          <w:szCs w:val="24"/>
        </w:rPr>
        <w:t>5 (piecu) darbadienu laikā pēc ierašanās iekārtas atrašanās vietā vai citā ar Pasūtītāju rakstiski saskaņotā termiņā iesniedz Pasūtītājam saskaņošanai tāmi, kurā norāda iekārtas remonta darbu apjomu, izpildes termiņu un maksu par iekārtas remontu.</w:t>
      </w:r>
    </w:p>
    <w:p w14:paraId="12AE31DA" w14:textId="7D0827C9" w:rsidR="008321A4" w:rsidRDefault="008321A4" w:rsidP="008321A4">
      <w:pPr>
        <w:pStyle w:val="Sarakstarindkopa"/>
        <w:numPr>
          <w:ilvl w:val="2"/>
          <w:numId w:val="4"/>
        </w:numPr>
        <w:jc w:val="both"/>
        <w:rPr>
          <w:sz w:val="24"/>
          <w:szCs w:val="24"/>
        </w:rPr>
      </w:pPr>
      <w:r w:rsidRPr="00F52F7D">
        <w:rPr>
          <w:sz w:val="24"/>
          <w:szCs w:val="24"/>
        </w:rPr>
        <w:t>Visām iekārtu rezerves daļām, kuras līguma darbības laikā nepieciešam</w:t>
      </w:r>
      <w:r>
        <w:rPr>
          <w:sz w:val="24"/>
          <w:szCs w:val="24"/>
        </w:rPr>
        <w:t>as nomainīt, ir jābūt jaunām (</w:t>
      </w:r>
      <w:r w:rsidRPr="00F52F7D">
        <w:rPr>
          <w:sz w:val="24"/>
          <w:szCs w:val="24"/>
        </w:rPr>
        <w:t>nelietotām</w:t>
      </w:r>
      <w:r>
        <w:rPr>
          <w:sz w:val="24"/>
          <w:szCs w:val="24"/>
        </w:rPr>
        <w:t>)</w:t>
      </w:r>
      <w:r w:rsidRPr="00F52F7D">
        <w:rPr>
          <w:sz w:val="24"/>
          <w:szCs w:val="24"/>
        </w:rPr>
        <w:t xml:space="preserve">. </w:t>
      </w:r>
      <w:r>
        <w:rPr>
          <w:sz w:val="24"/>
          <w:szCs w:val="24"/>
        </w:rPr>
        <w:t xml:space="preserve">Izpildītājs </w:t>
      </w:r>
      <w:r w:rsidRPr="00F52F7D">
        <w:rPr>
          <w:sz w:val="24"/>
          <w:szCs w:val="24"/>
        </w:rPr>
        <w:t>nodrošina visām nomainītajām iekārtu rezerves daļām garantiju atbilstoši ražotāja noteiktajam garantijas termiņam</w:t>
      </w:r>
      <w:r>
        <w:rPr>
          <w:sz w:val="24"/>
          <w:szCs w:val="24"/>
        </w:rPr>
        <w:t>, bet ne mazāku</w:t>
      </w:r>
      <w:r w:rsidR="00AF1546">
        <w:rPr>
          <w:sz w:val="24"/>
          <w:szCs w:val="24"/>
        </w:rPr>
        <w:t>.</w:t>
      </w:r>
      <w:r>
        <w:rPr>
          <w:sz w:val="24"/>
          <w:szCs w:val="24"/>
        </w:rPr>
        <w:t xml:space="preserve"> kā 24 (divdesmit četri) mēneši;</w:t>
      </w:r>
    </w:p>
    <w:p w14:paraId="7506D603" w14:textId="6E66BB40" w:rsidR="008321A4" w:rsidRPr="00F52F7D" w:rsidRDefault="008321A4" w:rsidP="008321A4">
      <w:pPr>
        <w:pStyle w:val="Sarakstarindkopa"/>
        <w:numPr>
          <w:ilvl w:val="2"/>
          <w:numId w:val="4"/>
        </w:numPr>
        <w:jc w:val="both"/>
        <w:rPr>
          <w:sz w:val="24"/>
          <w:szCs w:val="24"/>
        </w:rPr>
      </w:pPr>
      <w:r w:rsidRPr="00F52F7D">
        <w:rPr>
          <w:sz w:val="24"/>
          <w:szCs w:val="24"/>
        </w:rPr>
        <w:t xml:space="preserve">Ja tehniskās </w:t>
      </w:r>
      <w:r w:rsidRPr="00B02A1A">
        <w:rPr>
          <w:color w:val="000000" w:themeColor="text1"/>
          <w:sz w:val="24"/>
          <w:szCs w:val="24"/>
        </w:rPr>
        <w:t>apkopes reižu starplaikā Izpildītāja vainas dēļ nepieciešams iekārtu papildu remonts, Izpildītājs to sniedz par saviem līdzekļiem</w:t>
      </w:r>
    </w:p>
    <w:p w14:paraId="529AB398" w14:textId="77777777" w:rsidR="008321A4" w:rsidRDefault="008321A4" w:rsidP="008321A4">
      <w:pPr>
        <w:pStyle w:val="Sarakstarindkopa"/>
        <w:shd w:val="clear" w:color="auto" w:fill="FFFFFF"/>
        <w:ind w:left="1440"/>
        <w:jc w:val="both"/>
        <w:rPr>
          <w:color w:val="000000" w:themeColor="text1"/>
          <w:sz w:val="24"/>
          <w:szCs w:val="24"/>
        </w:rPr>
      </w:pPr>
    </w:p>
    <w:p w14:paraId="115C6583" w14:textId="77777777" w:rsidR="00F7209B" w:rsidRDefault="00F7209B" w:rsidP="00E73AFB">
      <w:pPr>
        <w:pStyle w:val="Sarakstarindkopa"/>
        <w:ind w:left="1440"/>
        <w:jc w:val="both"/>
        <w:rPr>
          <w:b/>
          <w:color w:val="000000" w:themeColor="text1"/>
          <w:sz w:val="24"/>
          <w:szCs w:val="24"/>
        </w:rPr>
      </w:pPr>
    </w:p>
    <w:p w14:paraId="397E2402" w14:textId="77777777" w:rsidR="007A1EFE" w:rsidRPr="007A1EFE" w:rsidRDefault="00150B51" w:rsidP="007A1EFE">
      <w:pPr>
        <w:pStyle w:val="Sarakstarindkopa"/>
        <w:numPr>
          <w:ilvl w:val="0"/>
          <w:numId w:val="4"/>
        </w:numPr>
        <w:jc w:val="both"/>
        <w:rPr>
          <w:sz w:val="24"/>
          <w:szCs w:val="24"/>
        </w:rPr>
      </w:pPr>
      <w:r w:rsidRPr="00F52F7D">
        <w:rPr>
          <w:b/>
          <w:sz w:val="24"/>
          <w:szCs w:val="24"/>
        </w:rPr>
        <w:t>Darbu pieņemšana</w:t>
      </w:r>
    </w:p>
    <w:p w14:paraId="63581C45" w14:textId="598223E7" w:rsidR="009417B2" w:rsidRPr="007A1EFE" w:rsidRDefault="00150B51" w:rsidP="007A1EFE">
      <w:pPr>
        <w:ind w:left="-142"/>
        <w:jc w:val="both"/>
        <w:rPr>
          <w:sz w:val="24"/>
          <w:szCs w:val="24"/>
        </w:rPr>
      </w:pPr>
      <w:r w:rsidRPr="007A1EFE">
        <w:rPr>
          <w:sz w:val="24"/>
          <w:szCs w:val="24"/>
        </w:rPr>
        <w:t xml:space="preserve">Pēc katras tehniskās apkopes veikšanas </w:t>
      </w:r>
      <w:r w:rsidR="00084CE9">
        <w:rPr>
          <w:sz w:val="24"/>
          <w:szCs w:val="24"/>
        </w:rPr>
        <w:t>Izpildītājam</w:t>
      </w:r>
      <w:r w:rsidRPr="007A1EFE">
        <w:rPr>
          <w:sz w:val="24"/>
          <w:szCs w:val="24"/>
        </w:rPr>
        <w:t xml:space="preserve"> </w:t>
      </w:r>
      <w:r w:rsidR="00084CE9">
        <w:rPr>
          <w:sz w:val="24"/>
          <w:szCs w:val="24"/>
        </w:rPr>
        <w:t>jā</w:t>
      </w:r>
      <w:r w:rsidRPr="007A1EFE">
        <w:rPr>
          <w:sz w:val="24"/>
          <w:szCs w:val="24"/>
        </w:rPr>
        <w:t>sastād</w:t>
      </w:r>
      <w:r w:rsidR="00084CE9">
        <w:rPr>
          <w:sz w:val="24"/>
          <w:szCs w:val="24"/>
        </w:rPr>
        <w:t>a</w:t>
      </w:r>
      <w:r w:rsidRPr="007A1EFE">
        <w:rPr>
          <w:sz w:val="24"/>
          <w:szCs w:val="24"/>
        </w:rPr>
        <w:t xml:space="preserve"> veikto darbu pieņemšanas akts, ko </w:t>
      </w:r>
      <w:r w:rsidR="007D6B75">
        <w:rPr>
          <w:sz w:val="24"/>
          <w:szCs w:val="24"/>
        </w:rPr>
        <w:t>Izpildītāja</w:t>
      </w:r>
      <w:r w:rsidRPr="007A1EFE">
        <w:rPr>
          <w:sz w:val="24"/>
          <w:szCs w:val="24"/>
        </w:rPr>
        <w:t xml:space="preserve"> un </w:t>
      </w:r>
      <w:r w:rsidR="007D6B75">
        <w:rPr>
          <w:sz w:val="24"/>
          <w:szCs w:val="24"/>
        </w:rPr>
        <w:t>P</w:t>
      </w:r>
      <w:r w:rsidRPr="007A1EFE">
        <w:rPr>
          <w:sz w:val="24"/>
          <w:szCs w:val="24"/>
        </w:rPr>
        <w:t>asūtītāja pārstāvis.</w:t>
      </w:r>
    </w:p>
    <w:p w14:paraId="58BF1162" w14:textId="77777777" w:rsidR="0081254B" w:rsidRDefault="0081254B" w:rsidP="00594BEE">
      <w:pPr>
        <w:pStyle w:val="Sarakstarindkopa"/>
        <w:ind w:left="390"/>
        <w:jc w:val="both"/>
        <w:rPr>
          <w:sz w:val="24"/>
          <w:szCs w:val="24"/>
        </w:rPr>
      </w:pPr>
    </w:p>
    <w:p w14:paraId="4443B1F0" w14:textId="77777777" w:rsidR="000A1960" w:rsidRPr="001130A9" w:rsidRDefault="000A1960" w:rsidP="000A1960">
      <w:pPr>
        <w:jc w:val="both"/>
        <w:rPr>
          <w:b/>
          <w:sz w:val="24"/>
          <w:szCs w:val="24"/>
        </w:rPr>
      </w:pPr>
      <w:r w:rsidRPr="001130A9">
        <w:rPr>
          <w:b/>
          <w:sz w:val="24"/>
          <w:szCs w:val="24"/>
        </w:rPr>
        <w:t>PRETENDENTA APLIECINĀJUMI IESNIEDZOT TEHNISKO PIEDĀVĀJUMU:</w:t>
      </w:r>
    </w:p>
    <w:p w14:paraId="740E2CA2" w14:textId="77777777" w:rsidR="000A1960" w:rsidRPr="001130A9" w:rsidRDefault="000A1960" w:rsidP="000A1960">
      <w:pPr>
        <w:pStyle w:val="Sarakstarindkopa"/>
        <w:numPr>
          <w:ilvl w:val="0"/>
          <w:numId w:val="29"/>
        </w:numPr>
        <w:spacing w:after="160" w:line="256" w:lineRule="auto"/>
        <w:ind w:left="284" w:hanging="284"/>
        <w:jc w:val="both"/>
        <w:rPr>
          <w:sz w:val="24"/>
          <w:szCs w:val="24"/>
        </w:rPr>
      </w:pPr>
      <w:r w:rsidRPr="001130A9">
        <w:rPr>
          <w:sz w:val="24"/>
          <w:szCs w:val="24"/>
        </w:rPr>
        <w:t xml:space="preserve">Pretendents apliecina, ka izprot Tehniskajā specifikācijā izvirzītās prasībās un spēj tās nodrošināt kvalitatīvi un pilnā apmērā, kā arī pretendenta rīcībā ir viss nepieciešamie resursi (instrumenti, iekārtas, darbaspēks </w:t>
      </w:r>
      <w:proofErr w:type="spellStart"/>
      <w:r w:rsidRPr="001130A9">
        <w:rPr>
          <w:sz w:val="24"/>
          <w:szCs w:val="24"/>
        </w:rPr>
        <w:t>uc</w:t>
      </w:r>
      <w:proofErr w:type="spellEnd"/>
      <w:r w:rsidRPr="001130A9">
        <w:rPr>
          <w:sz w:val="24"/>
          <w:szCs w:val="24"/>
        </w:rPr>
        <w:t>. resursi), lai nodrošinātu atbilstošu darba kvalitāti un savlaicīgu izpildi.</w:t>
      </w:r>
    </w:p>
    <w:p w14:paraId="5ED34AFF" w14:textId="77777777" w:rsidR="000A1960" w:rsidRPr="001130A9" w:rsidRDefault="000A1960" w:rsidP="000A1960">
      <w:pPr>
        <w:pStyle w:val="Sarakstarindkopa"/>
        <w:numPr>
          <w:ilvl w:val="0"/>
          <w:numId w:val="29"/>
        </w:numPr>
        <w:spacing w:after="160" w:line="256" w:lineRule="auto"/>
        <w:ind w:left="284" w:hanging="284"/>
        <w:jc w:val="both"/>
        <w:rPr>
          <w:sz w:val="24"/>
          <w:szCs w:val="24"/>
        </w:rPr>
      </w:pPr>
      <w:r w:rsidRPr="001130A9">
        <w:rPr>
          <w:sz w:val="24"/>
          <w:szCs w:val="24"/>
        </w:rPr>
        <w:t>Pretendents ir atbildīgs par to, lai tiktu piesaistīts atbilstošs darbaspēks, darbi tiktu veikti izmantojot atbilstošus instrumentus un tehniskos risinājumus, kā arī ievēroti LR spēkā esošie normatīvi, kas regulē liftu tehnisko uzturēšanu un apkalpošanu.</w:t>
      </w:r>
    </w:p>
    <w:p w14:paraId="5A220211" w14:textId="0CC878A3" w:rsidR="00150B51" w:rsidRDefault="00150B51" w:rsidP="007D6B75">
      <w:pPr>
        <w:jc w:val="both"/>
        <w:rPr>
          <w:b/>
          <w:color w:val="000000" w:themeColor="text1"/>
          <w:sz w:val="24"/>
          <w:szCs w:val="24"/>
        </w:rPr>
      </w:pPr>
    </w:p>
    <w:p w14:paraId="65C06943" w14:textId="77777777" w:rsidR="00F10DBE" w:rsidRDefault="00F10DBE" w:rsidP="007D6B75">
      <w:pPr>
        <w:jc w:val="both"/>
        <w:rPr>
          <w:b/>
          <w:color w:val="000000" w:themeColor="text1"/>
          <w:sz w:val="24"/>
          <w:szCs w:val="24"/>
        </w:rPr>
      </w:pPr>
    </w:p>
    <w:p w14:paraId="2631FD91" w14:textId="77777777" w:rsidR="00F10DBE" w:rsidRDefault="00F10DBE" w:rsidP="007D6B75">
      <w:pPr>
        <w:jc w:val="both"/>
        <w:rPr>
          <w:b/>
          <w:color w:val="000000" w:themeColor="text1"/>
          <w:sz w:val="24"/>
          <w:szCs w:val="24"/>
        </w:rPr>
      </w:pPr>
    </w:p>
    <w:p w14:paraId="3EA01A6C" w14:textId="77777777" w:rsidR="00F10DBE" w:rsidRDefault="00F10DBE" w:rsidP="007D6B75">
      <w:pPr>
        <w:jc w:val="both"/>
        <w:rPr>
          <w:b/>
          <w:color w:val="000000" w:themeColor="text1"/>
          <w:sz w:val="24"/>
          <w:szCs w:val="24"/>
        </w:rPr>
      </w:pPr>
    </w:p>
    <w:p w14:paraId="076E29DF" w14:textId="77777777" w:rsidR="00F10DBE" w:rsidRDefault="00F10DBE" w:rsidP="007D6B75">
      <w:pPr>
        <w:jc w:val="both"/>
        <w:rPr>
          <w:b/>
          <w:color w:val="000000" w:themeColor="text1"/>
          <w:sz w:val="24"/>
          <w:szCs w:val="24"/>
        </w:rPr>
      </w:pPr>
    </w:p>
    <w:p w14:paraId="11084193" w14:textId="7A13EC98" w:rsidR="00185D10" w:rsidRPr="005A09B5" w:rsidRDefault="00185D10" w:rsidP="00185D10">
      <w:pPr>
        <w:pStyle w:val="Saraksts2"/>
        <w:ind w:left="0" w:firstLine="0"/>
        <w:jc w:val="both"/>
      </w:pPr>
      <w:r>
        <w:t xml:space="preserve">     </w:t>
      </w:r>
      <w:r w:rsidRPr="005A09B5">
        <w:t>Pretendenta uzņēmuma vadītājs vai vadītāja pilnvarota persona:</w:t>
      </w:r>
    </w:p>
    <w:p w14:paraId="433A49FC" w14:textId="77777777" w:rsidR="00E56B0C" w:rsidRPr="00CC02A2" w:rsidRDefault="00E56B0C" w:rsidP="00E56B0C">
      <w:pPr>
        <w:pStyle w:val="Saraksts2"/>
        <w:ind w:left="360" w:firstLine="0"/>
        <w:jc w:val="both"/>
        <w:rPr>
          <w:sz w:val="22"/>
          <w:szCs w:val="22"/>
        </w:rPr>
      </w:pPr>
    </w:p>
    <w:tbl>
      <w:tblPr>
        <w:tblW w:w="8930" w:type="dxa"/>
        <w:tblInd w:w="27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410"/>
        <w:gridCol w:w="6520"/>
      </w:tblGrid>
      <w:tr w:rsidR="00E56B0C" w:rsidRPr="00CC02A2" w14:paraId="478BAF42" w14:textId="77777777" w:rsidTr="00351C84">
        <w:trPr>
          <w:trHeight w:val="454"/>
        </w:trPr>
        <w:tc>
          <w:tcPr>
            <w:tcW w:w="2410" w:type="dxa"/>
            <w:shd w:val="pct5" w:color="auto" w:fill="FFFFFF"/>
            <w:vAlign w:val="center"/>
          </w:tcPr>
          <w:p w14:paraId="2E351D24" w14:textId="77777777" w:rsidR="00E56B0C" w:rsidRPr="00CC02A2" w:rsidRDefault="00E56B0C" w:rsidP="00351C84">
            <w:pPr>
              <w:pStyle w:val="Saraksts2"/>
              <w:ind w:left="360"/>
              <w:rPr>
                <w:b/>
                <w:sz w:val="22"/>
                <w:szCs w:val="22"/>
              </w:rPr>
            </w:pPr>
            <w:r w:rsidRPr="00CC02A2">
              <w:rPr>
                <w:b/>
                <w:sz w:val="22"/>
                <w:szCs w:val="22"/>
              </w:rPr>
              <w:t>Vārds, uzvārds, amats</w:t>
            </w:r>
          </w:p>
        </w:tc>
        <w:tc>
          <w:tcPr>
            <w:tcW w:w="6520" w:type="dxa"/>
            <w:vAlign w:val="center"/>
          </w:tcPr>
          <w:p w14:paraId="46ABCAB0" w14:textId="70A15E92" w:rsidR="00E56B0C" w:rsidRPr="00CC02A2" w:rsidRDefault="00E56B0C" w:rsidP="00351C84">
            <w:pPr>
              <w:pStyle w:val="Saraksts2"/>
              <w:ind w:left="360"/>
              <w:rPr>
                <w:sz w:val="22"/>
                <w:szCs w:val="22"/>
              </w:rPr>
            </w:pPr>
          </w:p>
        </w:tc>
      </w:tr>
      <w:tr w:rsidR="00E56B0C" w:rsidRPr="00CC02A2" w14:paraId="60213334" w14:textId="77777777" w:rsidTr="00351C84">
        <w:trPr>
          <w:trHeight w:val="454"/>
        </w:trPr>
        <w:tc>
          <w:tcPr>
            <w:tcW w:w="2410" w:type="dxa"/>
            <w:shd w:val="pct5" w:color="auto" w:fill="FFFFFF"/>
            <w:vAlign w:val="center"/>
          </w:tcPr>
          <w:p w14:paraId="54CF5157" w14:textId="77777777" w:rsidR="00E56B0C" w:rsidRPr="00CC02A2" w:rsidRDefault="00E56B0C" w:rsidP="00351C84">
            <w:pPr>
              <w:pStyle w:val="Saraksts2"/>
              <w:ind w:left="360"/>
              <w:rPr>
                <w:b/>
                <w:sz w:val="22"/>
                <w:szCs w:val="22"/>
              </w:rPr>
            </w:pPr>
            <w:r w:rsidRPr="00CC02A2">
              <w:rPr>
                <w:b/>
                <w:sz w:val="22"/>
                <w:szCs w:val="22"/>
              </w:rPr>
              <w:t>Paraksts, Datums</w:t>
            </w:r>
          </w:p>
        </w:tc>
        <w:tc>
          <w:tcPr>
            <w:tcW w:w="6520" w:type="dxa"/>
            <w:vAlign w:val="center"/>
          </w:tcPr>
          <w:p w14:paraId="307052B2" w14:textId="77777777" w:rsidR="00E56B0C" w:rsidRPr="001D2EF3" w:rsidRDefault="00E56B0C" w:rsidP="00351C84">
            <w:pPr>
              <w:pStyle w:val="Saraksts2"/>
              <w:ind w:left="360"/>
              <w:jc w:val="center"/>
              <w:rPr>
                <w:sz w:val="20"/>
                <w:szCs w:val="20"/>
              </w:rPr>
            </w:pPr>
            <w:r w:rsidRPr="001D2EF3">
              <w:rPr>
                <w:sz w:val="20"/>
                <w:szCs w:val="20"/>
              </w:rPr>
              <w:t>DOKUMENTS IR PARAKSTĪTS AR EIS SISTĒMAS PARAKSTU, VAI DROŠU ELEKTRONISKO PARAKSTU UN SATUR LAIKA ZĪMOGU</w:t>
            </w:r>
          </w:p>
        </w:tc>
      </w:tr>
    </w:tbl>
    <w:p w14:paraId="74B64919" w14:textId="77777777" w:rsidR="00E56B0C" w:rsidRPr="002D4B1B" w:rsidRDefault="00E56B0C" w:rsidP="00E56B0C">
      <w:pPr>
        <w:jc w:val="center"/>
        <w:rPr>
          <w:color w:val="FF0000"/>
          <w:sz w:val="22"/>
          <w:szCs w:val="22"/>
        </w:rPr>
      </w:pPr>
    </w:p>
    <w:sectPr w:rsidR="00E56B0C" w:rsidRPr="002D4B1B" w:rsidSect="00520352">
      <w:footerReference w:type="default" r:id="rId11"/>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AEBB70" w14:textId="77777777" w:rsidR="005F34F0" w:rsidRDefault="005F34F0" w:rsidP="00173FBC">
      <w:r>
        <w:separator/>
      </w:r>
    </w:p>
  </w:endnote>
  <w:endnote w:type="continuationSeparator" w:id="0">
    <w:p w14:paraId="0167003E" w14:textId="77777777" w:rsidR="005F34F0" w:rsidRDefault="005F34F0" w:rsidP="00173FBC">
      <w:r>
        <w:continuationSeparator/>
      </w:r>
    </w:p>
  </w:endnote>
  <w:endnote w:type="continuationNotice" w:id="1">
    <w:p w14:paraId="599D432F" w14:textId="77777777" w:rsidR="005F34F0" w:rsidRDefault="005F34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font>
  <w:font w:name="Segoe UI">
    <w:panose1 w:val="020B0502040204020203"/>
    <w:charset w:val="BA"/>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1345758"/>
      <w:docPartObj>
        <w:docPartGallery w:val="Page Numbers (Bottom of Page)"/>
        <w:docPartUnique/>
      </w:docPartObj>
    </w:sdtPr>
    <w:sdtEndPr>
      <w:rPr>
        <w:noProof/>
      </w:rPr>
    </w:sdtEndPr>
    <w:sdtContent>
      <w:p w14:paraId="0BC14380" w14:textId="163C6DB0" w:rsidR="00516C5C" w:rsidRDefault="00516C5C">
        <w:pPr>
          <w:pStyle w:val="Kjene"/>
          <w:jc w:val="center"/>
        </w:pPr>
        <w:r>
          <w:fldChar w:fldCharType="begin"/>
        </w:r>
        <w:r>
          <w:instrText xml:space="preserve"> PAGE   \* MERGEFORMAT </w:instrText>
        </w:r>
        <w:r>
          <w:fldChar w:fldCharType="separate"/>
        </w:r>
        <w:r w:rsidR="00E56B0C">
          <w:rPr>
            <w:noProof/>
          </w:rPr>
          <w:t>1</w:t>
        </w:r>
        <w:r>
          <w:rPr>
            <w:noProof/>
          </w:rPr>
          <w:fldChar w:fldCharType="end"/>
        </w:r>
      </w:p>
    </w:sdtContent>
  </w:sdt>
  <w:p w14:paraId="3949D815" w14:textId="77777777" w:rsidR="00516C5C" w:rsidRDefault="00516C5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412037" w14:textId="77777777" w:rsidR="005F34F0" w:rsidRDefault="005F34F0" w:rsidP="00173FBC">
      <w:r>
        <w:separator/>
      </w:r>
    </w:p>
  </w:footnote>
  <w:footnote w:type="continuationSeparator" w:id="0">
    <w:p w14:paraId="7EAF16BF" w14:textId="77777777" w:rsidR="005F34F0" w:rsidRDefault="005F34F0" w:rsidP="00173FBC">
      <w:r>
        <w:continuationSeparator/>
      </w:r>
    </w:p>
  </w:footnote>
  <w:footnote w:type="continuationNotice" w:id="1">
    <w:p w14:paraId="4D8F44A3" w14:textId="77777777" w:rsidR="005F34F0" w:rsidRDefault="005F34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63011"/>
    <w:multiLevelType w:val="hybridMultilevel"/>
    <w:tmpl w:val="A7B661CA"/>
    <w:lvl w:ilvl="0" w:tplc="C52A5E2E">
      <w:start w:val="1"/>
      <w:numFmt w:val="decimal"/>
      <w:lvlText w:val="%1."/>
      <w:lvlJc w:val="left"/>
      <w:pPr>
        <w:ind w:left="720" w:hanging="360"/>
      </w:pPr>
      <w:rPr>
        <w:rFont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9792F"/>
    <w:multiLevelType w:val="hybridMultilevel"/>
    <w:tmpl w:val="71BEF7F2"/>
    <w:lvl w:ilvl="0" w:tplc="0DCED790">
      <w:start w:val="7"/>
      <w:numFmt w:val="bullet"/>
      <w:lvlText w:val="-"/>
      <w:lvlJc w:val="left"/>
      <w:pPr>
        <w:ind w:left="1110" w:hanging="360"/>
      </w:pPr>
      <w:rPr>
        <w:rFonts w:ascii="Times New Roman" w:eastAsia="Times New Roman" w:hAnsi="Times New Roman" w:cs="Times New Roman"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 w15:restartNumberingAfterBreak="0">
    <w:nsid w:val="0813647D"/>
    <w:multiLevelType w:val="multilevel"/>
    <w:tmpl w:val="AEE4CEEA"/>
    <w:lvl w:ilvl="0">
      <w:start w:val="3"/>
      <w:numFmt w:val="decimal"/>
      <w:lvlText w:val="%1."/>
      <w:lvlJc w:val="left"/>
      <w:pPr>
        <w:tabs>
          <w:tab w:val="num" w:pos="360"/>
        </w:tabs>
        <w:ind w:left="360" w:hanging="360"/>
      </w:pPr>
      <w:rPr>
        <w:rFonts w:hint="default"/>
        <w:sz w:val="22"/>
      </w:rPr>
    </w:lvl>
    <w:lvl w:ilvl="1">
      <w:start w:val="1"/>
      <w:numFmt w:val="decimal"/>
      <w:lvlText w:val="%1.%2."/>
      <w:lvlJc w:val="left"/>
      <w:pPr>
        <w:tabs>
          <w:tab w:val="num" w:pos="360"/>
        </w:tabs>
        <w:ind w:left="737" w:hanging="680"/>
      </w:pPr>
      <w:rPr>
        <w:rFonts w:hint="default"/>
        <w:b w:val="0"/>
        <w:sz w:val="24"/>
        <w:szCs w:val="24"/>
      </w:rPr>
    </w:lvl>
    <w:lvl w:ilvl="2">
      <w:start w:val="1"/>
      <w:numFmt w:val="decimal"/>
      <w:lvlText w:val="%1.%2.%3."/>
      <w:lvlJc w:val="left"/>
      <w:pPr>
        <w:tabs>
          <w:tab w:val="num" w:pos="720"/>
        </w:tabs>
        <w:ind w:left="720" w:hanging="720"/>
      </w:pPr>
      <w:rPr>
        <w:rFonts w:hint="default"/>
        <w:b w:val="0"/>
        <w:sz w:val="24"/>
        <w:szCs w:val="24"/>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800"/>
        </w:tabs>
        <w:ind w:left="1800" w:hanging="1800"/>
      </w:pPr>
      <w:rPr>
        <w:rFonts w:hint="default"/>
        <w:sz w:val="22"/>
      </w:rPr>
    </w:lvl>
  </w:abstractNum>
  <w:abstractNum w:abstractNumId="3" w15:restartNumberingAfterBreak="0">
    <w:nsid w:val="08A84D36"/>
    <w:multiLevelType w:val="multilevel"/>
    <w:tmpl w:val="BCE4197C"/>
    <w:lvl w:ilvl="0">
      <w:start w:val="1"/>
      <w:numFmt w:val="decimal"/>
      <w:pStyle w:val="bodynumber"/>
      <w:lvlText w:val="%1."/>
      <w:lvlJc w:val="left"/>
      <w:pPr>
        <w:tabs>
          <w:tab w:val="num" w:pos="720"/>
        </w:tabs>
        <w:ind w:left="720" w:hanging="360"/>
      </w:pPr>
      <w:rPr>
        <w:rFonts w:cs="Times New Roman" w:hint="default"/>
        <w:b/>
      </w:rPr>
    </w:lvl>
    <w:lvl w:ilvl="1">
      <w:start w:val="1"/>
      <w:numFmt w:val="decimal"/>
      <w:isLgl/>
      <w:lvlText w:val="%1.%2."/>
      <w:lvlJc w:val="left"/>
      <w:pPr>
        <w:tabs>
          <w:tab w:val="num" w:pos="720"/>
        </w:tabs>
        <w:ind w:left="720" w:hanging="360"/>
      </w:pPr>
      <w:rPr>
        <w:rFonts w:ascii="Times New Roman" w:hAnsi="Times New Roman" w:cs="Times New Roman" w:hint="default"/>
        <w:b w:val="0"/>
        <w:color w:val="000000"/>
      </w:rPr>
    </w:lvl>
    <w:lvl w:ilvl="2">
      <w:start w:val="1"/>
      <w:numFmt w:val="decimal"/>
      <w:isLgl/>
      <w:lvlText w:val="%1.%2.%3."/>
      <w:lvlJc w:val="left"/>
      <w:pPr>
        <w:tabs>
          <w:tab w:val="num" w:pos="1080"/>
        </w:tabs>
        <w:ind w:left="1080" w:hanging="720"/>
      </w:pPr>
      <w:rPr>
        <w:rFonts w:ascii="Times New Roman" w:hAnsi="Times New Roman" w:cs="Times New Roman" w:hint="default"/>
        <w:b w:val="0"/>
        <w:color w:val="000000"/>
      </w:rPr>
    </w:lvl>
    <w:lvl w:ilvl="3">
      <w:start w:val="1"/>
      <w:numFmt w:val="decimal"/>
      <w:isLgl/>
      <w:lvlText w:val="%1.%2.%3.%4."/>
      <w:lvlJc w:val="left"/>
      <w:pPr>
        <w:tabs>
          <w:tab w:val="num" w:pos="1080"/>
        </w:tabs>
        <w:ind w:left="1080" w:hanging="720"/>
      </w:pPr>
      <w:rPr>
        <w:rFonts w:cs="Times New Roman" w:hint="default"/>
        <w:b w:val="0"/>
        <w:color w:val="000000"/>
      </w:rPr>
    </w:lvl>
    <w:lvl w:ilvl="4">
      <w:start w:val="1"/>
      <w:numFmt w:val="decimal"/>
      <w:isLgl/>
      <w:lvlText w:val="%1.%2.%3.%4.%5."/>
      <w:lvlJc w:val="left"/>
      <w:pPr>
        <w:tabs>
          <w:tab w:val="num" w:pos="1440"/>
        </w:tabs>
        <w:ind w:left="1440" w:hanging="1080"/>
      </w:pPr>
      <w:rPr>
        <w:rFonts w:cs="Times New Roman" w:hint="default"/>
        <w:color w:val="000000"/>
      </w:rPr>
    </w:lvl>
    <w:lvl w:ilvl="5">
      <w:start w:val="1"/>
      <w:numFmt w:val="decimal"/>
      <w:isLgl/>
      <w:lvlText w:val="%1.%2.%3.%4.%5.%6."/>
      <w:lvlJc w:val="left"/>
      <w:pPr>
        <w:tabs>
          <w:tab w:val="num" w:pos="1440"/>
        </w:tabs>
        <w:ind w:left="1440" w:hanging="1080"/>
      </w:pPr>
      <w:rPr>
        <w:rFonts w:cs="Times New Roman" w:hint="default"/>
        <w:color w:val="000000"/>
      </w:rPr>
    </w:lvl>
    <w:lvl w:ilvl="6">
      <w:start w:val="1"/>
      <w:numFmt w:val="decimal"/>
      <w:isLgl/>
      <w:lvlText w:val="%1.%2.%3.%4.%5.%6.%7."/>
      <w:lvlJc w:val="left"/>
      <w:pPr>
        <w:tabs>
          <w:tab w:val="num" w:pos="1800"/>
        </w:tabs>
        <w:ind w:left="1800" w:hanging="1440"/>
      </w:pPr>
      <w:rPr>
        <w:rFonts w:cs="Times New Roman" w:hint="default"/>
        <w:color w:val="000000"/>
      </w:rPr>
    </w:lvl>
    <w:lvl w:ilvl="7">
      <w:start w:val="1"/>
      <w:numFmt w:val="decimal"/>
      <w:isLgl/>
      <w:lvlText w:val="%1.%2.%3.%4.%5.%6.%7.%8."/>
      <w:lvlJc w:val="left"/>
      <w:pPr>
        <w:tabs>
          <w:tab w:val="num" w:pos="1800"/>
        </w:tabs>
        <w:ind w:left="1800" w:hanging="1440"/>
      </w:pPr>
      <w:rPr>
        <w:rFonts w:cs="Times New Roman" w:hint="default"/>
        <w:color w:val="000000"/>
      </w:rPr>
    </w:lvl>
    <w:lvl w:ilvl="8">
      <w:start w:val="1"/>
      <w:numFmt w:val="decimal"/>
      <w:isLgl/>
      <w:lvlText w:val="%1.%2.%3.%4.%5.%6.%7.%8.%9."/>
      <w:lvlJc w:val="left"/>
      <w:pPr>
        <w:tabs>
          <w:tab w:val="num" w:pos="2160"/>
        </w:tabs>
        <w:ind w:left="2160" w:hanging="1800"/>
      </w:pPr>
      <w:rPr>
        <w:rFonts w:cs="Times New Roman" w:hint="default"/>
        <w:color w:val="000000"/>
      </w:rPr>
    </w:lvl>
  </w:abstractNum>
  <w:abstractNum w:abstractNumId="4" w15:restartNumberingAfterBreak="0">
    <w:nsid w:val="096508B7"/>
    <w:multiLevelType w:val="hybridMultilevel"/>
    <w:tmpl w:val="855CA6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2A1664E"/>
    <w:multiLevelType w:val="hybridMultilevel"/>
    <w:tmpl w:val="21B47E78"/>
    <w:lvl w:ilvl="0" w:tplc="49D864F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10031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E214B8"/>
    <w:multiLevelType w:val="multilevel"/>
    <w:tmpl w:val="ED685C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D9876F3"/>
    <w:multiLevelType w:val="hybridMultilevel"/>
    <w:tmpl w:val="BF3040A8"/>
    <w:lvl w:ilvl="0" w:tplc="0426000F">
      <w:start w:val="1"/>
      <w:numFmt w:val="decimal"/>
      <w:lvlText w:val="%1."/>
      <w:lvlJc w:val="left"/>
      <w:pPr>
        <w:tabs>
          <w:tab w:val="num" w:pos="720"/>
        </w:tabs>
        <w:ind w:left="72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9" w15:restartNumberingAfterBreak="0">
    <w:nsid w:val="21847D60"/>
    <w:multiLevelType w:val="multilevel"/>
    <w:tmpl w:val="AEFED354"/>
    <w:lvl w:ilvl="0">
      <w:start w:val="1"/>
      <w:numFmt w:val="decimal"/>
      <w:lvlText w:val="%1."/>
      <w:lvlJc w:val="left"/>
      <w:pPr>
        <w:tabs>
          <w:tab w:val="num" w:pos="390"/>
        </w:tabs>
        <w:ind w:left="390" w:hanging="390"/>
      </w:pPr>
      <w:rPr>
        <w:rFonts w:hint="default"/>
        <w:b w:val="0"/>
        <w:bCs/>
        <w:color w:val="auto"/>
      </w:rPr>
    </w:lvl>
    <w:lvl w:ilvl="1">
      <w:start w:val="1"/>
      <w:numFmt w:val="decimal"/>
      <w:lvlText w:val="%1.%2."/>
      <w:lvlJc w:val="left"/>
      <w:pPr>
        <w:tabs>
          <w:tab w:val="num" w:pos="816"/>
        </w:tabs>
        <w:ind w:left="816" w:hanging="390"/>
      </w:pPr>
      <w:rPr>
        <w:rFonts w:ascii="Times New Roman" w:eastAsia="Times New Roman" w:hAnsi="Times New Roman" w:cs="Times New Roman"/>
        <w:b w:val="0"/>
        <w:bCs/>
      </w:rPr>
    </w:lvl>
    <w:lvl w:ilvl="2">
      <w:start w:val="1"/>
      <w:numFmt w:val="decimal"/>
      <w:lvlText w:val="%1.%2.%3."/>
      <w:lvlJc w:val="left"/>
      <w:pPr>
        <w:tabs>
          <w:tab w:val="num" w:pos="1440"/>
        </w:tabs>
        <w:ind w:left="1440" w:hanging="720"/>
      </w:pPr>
      <w:rPr>
        <w:rFonts w:hint="default"/>
        <w:b w:val="0"/>
        <w:strike w:val="0"/>
        <w:color w:val="000000" w:themeColor="text1"/>
        <w:sz w:val="24"/>
        <w:szCs w:val="24"/>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31530CCB"/>
    <w:multiLevelType w:val="hybridMultilevel"/>
    <w:tmpl w:val="016017F8"/>
    <w:lvl w:ilvl="0" w:tplc="04260001">
      <w:start w:val="1"/>
      <w:numFmt w:val="bullet"/>
      <w:lvlText w:val=""/>
      <w:lvlJc w:val="left"/>
      <w:pPr>
        <w:tabs>
          <w:tab w:val="num" w:pos="2880"/>
        </w:tabs>
        <w:ind w:left="2880" w:hanging="360"/>
      </w:pPr>
      <w:rPr>
        <w:rFonts w:ascii="Symbol" w:hAnsi="Symbol" w:hint="default"/>
      </w:rPr>
    </w:lvl>
    <w:lvl w:ilvl="1" w:tplc="04260003">
      <w:start w:val="1"/>
      <w:numFmt w:val="decimal"/>
      <w:lvlText w:val="%2."/>
      <w:lvlJc w:val="left"/>
      <w:pPr>
        <w:tabs>
          <w:tab w:val="num" w:pos="1440"/>
        </w:tabs>
        <w:ind w:left="1440" w:hanging="360"/>
      </w:pPr>
    </w:lvl>
    <w:lvl w:ilvl="2" w:tplc="04260005">
      <w:start w:val="1"/>
      <w:numFmt w:val="decimal"/>
      <w:lvlText w:val="%3."/>
      <w:lvlJc w:val="left"/>
      <w:pPr>
        <w:tabs>
          <w:tab w:val="num" w:pos="2160"/>
        </w:tabs>
        <w:ind w:left="2160" w:hanging="360"/>
      </w:pPr>
    </w:lvl>
    <w:lvl w:ilvl="3" w:tplc="04260001">
      <w:start w:val="1"/>
      <w:numFmt w:val="decimal"/>
      <w:lvlText w:val="%4."/>
      <w:lvlJc w:val="left"/>
      <w:pPr>
        <w:tabs>
          <w:tab w:val="num" w:pos="2880"/>
        </w:tabs>
        <w:ind w:left="2880" w:hanging="360"/>
      </w:pPr>
    </w:lvl>
    <w:lvl w:ilvl="4" w:tplc="04260003">
      <w:start w:val="1"/>
      <w:numFmt w:val="decimal"/>
      <w:lvlText w:val="%5."/>
      <w:lvlJc w:val="left"/>
      <w:pPr>
        <w:tabs>
          <w:tab w:val="num" w:pos="3600"/>
        </w:tabs>
        <w:ind w:left="3600" w:hanging="360"/>
      </w:pPr>
    </w:lvl>
    <w:lvl w:ilvl="5" w:tplc="04260005">
      <w:start w:val="1"/>
      <w:numFmt w:val="decimal"/>
      <w:lvlText w:val="%6."/>
      <w:lvlJc w:val="left"/>
      <w:pPr>
        <w:tabs>
          <w:tab w:val="num" w:pos="4320"/>
        </w:tabs>
        <w:ind w:left="4320" w:hanging="360"/>
      </w:pPr>
    </w:lvl>
    <w:lvl w:ilvl="6" w:tplc="04260001">
      <w:start w:val="1"/>
      <w:numFmt w:val="decimal"/>
      <w:lvlText w:val="%7."/>
      <w:lvlJc w:val="left"/>
      <w:pPr>
        <w:tabs>
          <w:tab w:val="num" w:pos="5040"/>
        </w:tabs>
        <w:ind w:left="5040" w:hanging="360"/>
      </w:pPr>
    </w:lvl>
    <w:lvl w:ilvl="7" w:tplc="04260003">
      <w:start w:val="1"/>
      <w:numFmt w:val="decimal"/>
      <w:lvlText w:val="%8."/>
      <w:lvlJc w:val="left"/>
      <w:pPr>
        <w:tabs>
          <w:tab w:val="num" w:pos="5760"/>
        </w:tabs>
        <w:ind w:left="5760" w:hanging="360"/>
      </w:pPr>
    </w:lvl>
    <w:lvl w:ilvl="8" w:tplc="04260005">
      <w:start w:val="1"/>
      <w:numFmt w:val="decimal"/>
      <w:lvlText w:val="%9."/>
      <w:lvlJc w:val="left"/>
      <w:pPr>
        <w:tabs>
          <w:tab w:val="num" w:pos="6480"/>
        </w:tabs>
        <w:ind w:left="6480" w:hanging="360"/>
      </w:pPr>
    </w:lvl>
  </w:abstractNum>
  <w:abstractNum w:abstractNumId="11" w15:restartNumberingAfterBreak="0">
    <w:nsid w:val="3162311D"/>
    <w:multiLevelType w:val="hybridMultilevel"/>
    <w:tmpl w:val="D694978E"/>
    <w:lvl w:ilvl="0" w:tplc="08AAAA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554735"/>
    <w:multiLevelType w:val="hybridMultilevel"/>
    <w:tmpl w:val="083AD8CC"/>
    <w:lvl w:ilvl="0" w:tplc="0426000F">
      <w:start w:val="1"/>
      <w:numFmt w:val="decimal"/>
      <w:lvlText w:val="%1."/>
      <w:lvlJc w:val="left"/>
      <w:pPr>
        <w:ind w:left="1140" w:hanging="360"/>
      </w:p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13" w15:restartNumberingAfterBreak="0">
    <w:nsid w:val="4D190A39"/>
    <w:multiLevelType w:val="multilevel"/>
    <w:tmpl w:val="D3DE9980"/>
    <w:lvl w:ilvl="0">
      <w:start w:val="20"/>
      <w:numFmt w:val="decimal"/>
      <w:lvlText w:val="%1."/>
      <w:lvlJc w:val="left"/>
      <w:pPr>
        <w:ind w:left="480" w:hanging="480"/>
      </w:pPr>
      <w:rPr>
        <w:rFonts w:hint="default"/>
        <w:b w:val="0"/>
        <w:i w:val="0"/>
        <w:color w:val="000000" w:themeColor="text1"/>
      </w:rPr>
    </w:lvl>
    <w:lvl w:ilvl="1">
      <w:start w:val="1"/>
      <w:numFmt w:val="decimal"/>
      <w:lvlText w:val="%1.%2."/>
      <w:lvlJc w:val="left"/>
      <w:pPr>
        <w:ind w:left="1200" w:hanging="480"/>
      </w:pPr>
      <w:rPr>
        <w:rFonts w:hint="default"/>
        <w:b w:val="0"/>
        <w:color w:val="000000" w:themeColor="text1"/>
      </w:rPr>
    </w:lvl>
    <w:lvl w:ilvl="2">
      <w:start w:val="1"/>
      <w:numFmt w:val="decimal"/>
      <w:lvlText w:val="%1.%2.%3."/>
      <w:lvlJc w:val="left"/>
      <w:pPr>
        <w:ind w:left="2160" w:hanging="720"/>
      </w:pPr>
      <w:rPr>
        <w:rFonts w:hint="default"/>
        <w:b w:val="0"/>
        <w:color w:val="000000" w:themeColor="text1"/>
      </w:rPr>
    </w:lvl>
    <w:lvl w:ilvl="3">
      <w:start w:val="1"/>
      <w:numFmt w:val="decimal"/>
      <w:lvlText w:val="%1.%2.%3.%4."/>
      <w:lvlJc w:val="left"/>
      <w:pPr>
        <w:ind w:left="2880" w:hanging="720"/>
      </w:pPr>
      <w:rPr>
        <w:rFonts w:hint="default"/>
        <w:b w:val="0"/>
        <w:color w:val="000000" w:themeColor="text1"/>
      </w:rPr>
    </w:lvl>
    <w:lvl w:ilvl="4">
      <w:start w:val="1"/>
      <w:numFmt w:val="decimal"/>
      <w:lvlText w:val="%1.%2.%3.%4.%5."/>
      <w:lvlJc w:val="left"/>
      <w:pPr>
        <w:ind w:left="3960" w:hanging="1080"/>
      </w:pPr>
      <w:rPr>
        <w:rFonts w:hint="default"/>
        <w:b w:val="0"/>
        <w:color w:val="000000" w:themeColor="text1"/>
      </w:rPr>
    </w:lvl>
    <w:lvl w:ilvl="5">
      <w:start w:val="1"/>
      <w:numFmt w:val="decimal"/>
      <w:lvlText w:val="%1.%2.%3.%4.%5.%6."/>
      <w:lvlJc w:val="left"/>
      <w:pPr>
        <w:ind w:left="4680" w:hanging="1080"/>
      </w:pPr>
      <w:rPr>
        <w:rFonts w:hint="default"/>
        <w:b w:val="0"/>
        <w:color w:val="000000" w:themeColor="text1"/>
      </w:rPr>
    </w:lvl>
    <w:lvl w:ilvl="6">
      <w:start w:val="1"/>
      <w:numFmt w:val="decimal"/>
      <w:lvlText w:val="%1.%2.%3.%4.%5.%6.%7."/>
      <w:lvlJc w:val="left"/>
      <w:pPr>
        <w:ind w:left="5760" w:hanging="1440"/>
      </w:pPr>
      <w:rPr>
        <w:rFonts w:hint="default"/>
        <w:b w:val="0"/>
        <w:color w:val="000000" w:themeColor="text1"/>
      </w:rPr>
    </w:lvl>
    <w:lvl w:ilvl="7">
      <w:start w:val="1"/>
      <w:numFmt w:val="decimal"/>
      <w:lvlText w:val="%1.%2.%3.%4.%5.%6.%7.%8."/>
      <w:lvlJc w:val="left"/>
      <w:pPr>
        <w:ind w:left="6480" w:hanging="1440"/>
      </w:pPr>
      <w:rPr>
        <w:rFonts w:hint="default"/>
        <w:b w:val="0"/>
        <w:color w:val="000000" w:themeColor="text1"/>
      </w:rPr>
    </w:lvl>
    <w:lvl w:ilvl="8">
      <w:start w:val="1"/>
      <w:numFmt w:val="decimal"/>
      <w:lvlText w:val="%1.%2.%3.%4.%5.%6.%7.%8.%9."/>
      <w:lvlJc w:val="left"/>
      <w:pPr>
        <w:ind w:left="7560" w:hanging="1800"/>
      </w:pPr>
      <w:rPr>
        <w:rFonts w:hint="default"/>
        <w:b w:val="0"/>
        <w:color w:val="000000" w:themeColor="text1"/>
      </w:rPr>
    </w:lvl>
  </w:abstractNum>
  <w:abstractNum w:abstractNumId="14" w15:restartNumberingAfterBreak="0">
    <w:nsid w:val="4F0D6384"/>
    <w:multiLevelType w:val="multilevel"/>
    <w:tmpl w:val="16BA5C24"/>
    <w:lvl w:ilvl="0">
      <w:start w:val="1"/>
      <w:numFmt w:val="decimal"/>
      <w:lvlText w:val="%1."/>
      <w:lvlJc w:val="left"/>
      <w:pPr>
        <w:ind w:left="720" w:hanging="360"/>
      </w:pPr>
    </w:lvl>
    <w:lvl w:ilvl="1">
      <w:start w:val="1"/>
      <w:numFmt w:val="decimal"/>
      <w:isLgl/>
      <w:lvlText w:val="%1.%2."/>
      <w:lvlJc w:val="left"/>
      <w:pPr>
        <w:ind w:left="816" w:hanging="456"/>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4F8578EA"/>
    <w:multiLevelType w:val="hybridMultilevel"/>
    <w:tmpl w:val="56381BC4"/>
    <w:lvl w:ilvl="0" w:tplc="94341F9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26251BA"/>
    <w:multiLevelType w:val="hybridMultilevel"/>
    <w:tmpl w:val="602E3736"/>
    <w:lvl w:ilvl="0" w:tplc="23E8CEB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63373A"/>
    <w:multiLevelType w:val="multilevel"/>
    <w:tmpl w:val="2460DB48"/>
    <w:lvl w:ilvl="0">
      <w:start w:val="1"/>
      <w:numFmt w:val="decimal"/>
      <w:lvlText w:val="%1."/>
      <w:lvlJc w:val="left"/>
      <w:pPr>
        <w:tabs>
          <w:tab w:val="num" w:pos="390"/>
        </w:tabs>
        <w:ind w:left="390" w:hanging="390"/>
      </w:pPr>
      <w:rPr>
        <w:rFonts w:hint="default"/>
        <w:b w:val="0"/>
      </w:rPr>
    </w:lvl>
    <w:lvl w:ilvl="1">
      <w:start w:val="1"/>
      <w:numFmt w:val="decimal"/>
      <w:lvlText w:val="%1.%2."/>
      <w:lvlJc w:val="left"/>
      <w:pPr>
        <w:tabs>
          <w:tab w:val="num" w:pos="750"/>
        </w:tabs>
        <w:ind w:left="750" w:hanging="390"/>
      </w:pPr>
      <w:rPr>
        <w:rFonts w:ascii="Times New Roman" w:eastAsia="Times New Roman" w:hAnsi="Times New Roman" w:cs="Times New Roman"/>
        <w:b w:val="0"/>
      </w:rPr>
    </w:lvl>
    <w:lvl w:ilvl="2">
      <w:start w:val="1"/>
      <w:numFmt w:val="decimal"/>
      <w:lvlText w:val="%1.%2.%3."/>
      <w:lvlJc w:val="left"/>
      <w:pPr>
        <w:tabs>
          <w:tab w:val="num" w:pos="1440"/>
        </w:tabs>
        <w:ind w:left="1440" w:hanging="720"/>
      </w:pPr>
      <w:rPr>
        <w:rFonts w:hint="default"/>
        <w:b w:val="0"/>
        <w:color w:val="000000" w:themeColor="text1"/>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60556A41"/>
    <w:multiLevelType w:val="hybridMultilevel"/>
    <w:tmpl w:val="453673B2"/>
    <w:lvl w:ilvl="0" w:tplc="05A2530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26450F6"/>
    <w:multiLevelType w:val="hybridMultilevel"/>
    <w:tmpl w:val="2CFADAD0"/>
    <w:lvl w:ilvl="0" w:tplc="E5BAD192">
      <w:start w:val="1"/>
      <w:numFmt w:val="decimal"/>
      <w:lvlText w:val="%1."/>
      <w:lvlJc w:val="left"/>
      <w:pPr>
        <w:tabs>
          <w:tab w:val="num" w:pos="720"/>
        </w:tabs>
        <w:ind w:left="720" w:hanging="360"/>
      </w:pPr>
      <w:rPr>
        <w:rFonts w:hint="default"/>
        <w:color w:val="auto"/>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6B8055B2"/>
    <w:multiLevelType w:val="multilevel"/>
    <w:tmpl w:val="438221C0"/>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750"/>
        </w:tabs>
        <w:ind w:left="750" w:hanging="390"/>
      </w:pPr>
      <w:rPr>
        <w:rFonts w:ascii="Times New Roman" w:eastAsia="Times New Roman" w:hAnsi="Times New Roman" w:cs="Times New Roman"/>
        <w:b w:val="0"/>
      </w:rPr>
    </w:lvl>
    <w:lvl w:ilvl="2">
      <w:start w:val="1"/>
      <w:numFmt w:val="decimal"/>
      <w:lvlText w:val="%1.%2.%3."/>
      <w:lvlJc w:val="left"/>
      <w:pPr>
        <w:tabs>
          <w:tab w:val="num" w:pos="1440"/>
        </w:tabs>
        <w:ind w:left="1440" w:hanging="720"/>
      </w:pPr>
      <w:rPr>
        <w:rFonts w:hint="default"/>
        <w:b w:val="0"/>
        <w:color w:val="000000" w:themeColor="text1"/>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6D052458"/>
    <w:multiLevelType w:val="hybridMultilevel"/>
    <w:tmpl w:val="8B7230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F1D7EBB"/>
    <w:multiLevelType w:val="hybridMultilevel"/>
    <w:tmpl w:val="5ABE9C2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14F4652"/>
    <w:multiLevelType w:val="hybridMultilevel"/>
    <w:tmpl w:val="24AE96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7246177"/>
    <w:multiLevelType w:val="multilevel"/>
    <w:tmpl w:val="A93A87F2"/>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val="0"/>
        <w:sz w:val="20"/>
      </w:rPr>
    </w:lvl>
    <w:lvl w:ilvl="2">
      <w:start w:val="2"/>
      <w:numFmt w:val="decimal"/>
      <w:isLgl/>
      <w:lvlText w:val="%1.%2.%3."/>
      <w:lvlJc w:val="left"/>
      <w:pPr>
        <w:ind w:left="1080" w:hanging="720"/>
      </w:pPr>
      <w:rPr>
        <w:rFonts w:hint="default"/>
        <w:b w:val="0"/>
        <w:sz w:val="20"/>
      </w:rPr>
    </w:lvl>
    <w:lvl w:ilvl="3">
      <w:start w:val="1"/>
      <w:numFmt w:val="decimal"/>
      <w:isLgl/>
      <w:lvlText w:val="%1.%2.%3.%4."/>
      <w:lvlJc w:val="left"/>
      <w:pPr>
        <w:ind w:left="1080" w:hanging="720"/>
      </w:pPr>
      <w:rPr>
        <w:rFonts w:hint="default"/>
        <w:b w:val="0"/>
        <w:sz w:val="20"/>
      </w:rPr>
    </w:lvl>
    <w:lvl w:ilvl="4">
      <w:start w:val="1"/>
      <w:numFmt w:val="decimal"/>
      <w:isLgl/>
      <w:lvlText w:val="%1.%2.%3.%4.%5."/>
      <w:lvlJc w:val="left"/>
      <w:pPr>
        <w:ind w:left="1440" w:hanging="1080"/>
      </w:pPr>
      <w:rPr>
        <w:rFonts w:hint="default"/>
        <w:b w:val="0"/>
        <w:sz w:val="20"/>
      </w:rPr>
    </w:lvl>
    <w:lvl w:ilvl="5">
      <w:start w:val="1"/>
      <w:numFmt w:val="decimal"/>
      <w:isLgl/>
      <w:lvlText w:val="%1.%2.%3.%4.%5.%6."/>
      <w:lvlJc w:val="left"/>
      <w:pPr>
        <w:ind w:left="1440" w:hanging="1080"/>
      </w:pPr>
      <w:rPr>
        <w:rFonts w:hint="default"/>
        <w:b w:val="0"/>
        <w:sz w:val="20"/>
      </w:rPr>
    </w:lvl>
    <w:lvl w:ilvl="6">
      <w:start w:val="1"/>
      <w:numFmt w:val="decimal"/>
      <w:isLgl/>
      <w:lvlText w:val="%1.%2.%3.%4.%5.%6.%7."/>
      <w:lvlJc w:val="left"/>
      <w:pPr>
        <w:ind w:left="1800" w:hanging="1440"/>
      </w:pPr>
      <w:rPr>
        <w:rFonts w:hint="default"/>
        <w:b w:val="0"/>
        <w:sz w:val="20"/>
      </w:rPr>
    </w:lvl>
    <w:lvl w:ilvl="7">
      <w:start w:val="1"/>
      <w:numFmt w:val="decimal"/>
      <w:isLgl/>
      <w:lvlText w:val="%1.%2.%3.%4.%5.%6.%7.%8."/>
      <w:lvlJc w:val="left"/>
      <w:pPr>
        <w:ind w:left="1800" w:hanging="1440"/>
      </w:pPr>
      <w:rPr>
        <w:rFonts w:hint="default"/>
        <w:b w:val="0"/>
        <w:sz w:val="20"/>
      </w:rPr>
    </w:lvl>
    <w:lvl w:ilvl="8">
      <w:start w:val="1"/>
      <w:numFmt w:val="decimal"/>
      <w:isLgl/>
      <w:lvlText w:val="%1.%2.%3.%4.%5.%6.%7.%8.%9."/>
      <w:lvlJc w:val="left"/>
      <w:pPr>
        <w:ind w:left="2160" w:hanging="1800"/>
      </w:pPr>
      <w:rPr>
        <w:rFonts w:hint="default"/>
        <w:b w:val="0"/>
        <w:sz w:val="20"/>
      </w:rPr>
    </w:lvl>
  </w:abstractNum>
  <w:abstractNum w:abstractNumId="25" w15:restartNumberingAfterBreak="0">
    <w:nsid w:val="7D5D3393"/>
    <w:multiLevelType w:val="hybridMultilevel"/>
    <w:tmpl w:val="ABAA3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4160DA"/>
    <w:multiLevelType w:val="multilevel"/>
    <w:tmpl w:val="7D5A70F6"/>
    <w:lvl w:ilvl="0">
      <w:start w:val="1"/>
      <w:numFmt w:val="decimal"/>
      <w:pStyle w:val="Virsraksts1"/>
      <w:lvlText w:val="%1."/>
      <w:lvlJc w:val="left"/>
      <w:pPr>
        <w:tabs>
          <w:tab w:val="num" w:pos="3960"/>
        </w:tabs>
        <w:ind w:left="3960" w:hanging="360"/>
      </w:pPr>
      <w:rPr>
        <w:rFonts w:cs="Times New Roman" w:hint="default"/>
        <w:b/>
        <w:i w:val="0"/>
      </w:rPr>
    </w:lvl>
    <w:lvl w:ilvl="1">
      <w:start w:val="1"/>
      <w:numFmt w:val="decimal"/>
      <w:lvlText w:val="%1.%2."/>
      <w:lvlJc w:val="left"/>
      <w:pPr>
        <w:tabs>
          <w:tab w:val="num" w:pos="360"/>
        </w:tabs>
        <w:ind w:left="360" w:hanging="360"/>
      </w:pPr>
      <w:rPr>
        <w:rFonts w:ascii="Times New Roman" w:hAnsi="Times New Roman" w:cs="Times New Roman" w:hint="default"/>
        <w:b w:val="0"/>
        <w:i w:val="0"/>
        <w:sz w:val="22"/>
        <w:szCs w:val="22"/>
      </w:rPr>
    </w:lvl>
    <w:lvl w:ilvl="2">
      <w:start w:val="1"/>
      <w:numFmt w:val="decimal"/>
      <w:lvlText w:val="%1.%2.%3."/>
      <w:lvlJc w:val="left"/>
      <w:pPr>
        <w:tabs>
          <w:tab w:val="num" w:pos="1080"/>
        </w:tabs>
        <w:ind w:left="1080" w:hanging="720"/>
      </w:pPr>
      <w:rPr>
        <w:rFonts w:cs="Times New Roman" w:hint="default"/>
        <w:b w:val="0"/>
        <w:color w:val="auto"/>
        <w:sz w:val="22"/>
        <w:szCs w:val="22"/>
      </w:rPr>
    </w:lvl>
    <w:lvl w:ilvl="3">
      <w:start w:val="1"/>
      <w:numFmt w:val="decimal"/>
      <w:lvlText w:val="%1.%2.%3.%4."/>
      <w:lvlJc w:val="left"/>
      <w:pPr>
        <w:tabs>
          <w:tab w:val="num" w:pos="2640"/>
        </w:tabs>
        <w:ind w:left="2640" w:hanging="720"/>
      </w:pPr>
      <w:rPr>
        <w:rFonts w:cs="Times New Roman" w:hint="default"/>
      </w:rPr>
    </w:lvl>
    <w:lvl w:ilvl="4">
      <w:start w:val="1"/>
      <w:numFmt w:val="decimal"/>
      <w:lvlText w:val="%1.%2.%3.%4.%5."/>
      <w:lvlJc w:val="left"/>
      <w:pPr>
        <w:tabs>
          <w:tab w:val="num" w:pos="7560"/>
        </w:tabs>
        <w:ind w:left="756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577127172">
    <w:abstractNumId w:val="26"/>
  </w:num>
  <w:num w:numId="2" w16cid:durableId="19734402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277082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1139208">
    <w:abstractNumId w:val="9"/>
  </w:num>
  <w:num w:numId="5" w16cid:durableId="1866360201">
    <w:abstractNumId w:val="10"/>
  </w:num>
  <w:num w:numId="6" w16cid:durableId="2007827525">
    <w:abstractNumId w:val="8"/>
  </w:num>
  <w:num w:numId="7" w16cid:durableId="1434715088">
    <w:abstractNumId w:val="6"/>
  </w:num>
  <w:num w:numId="8" w16cid:durableId="1686638911">
    <w:abstractNumId w:val="4"/>
  </w:num>
  <w:num w:numId="9" w16cid:durableId="1549880339">
    <w:abstractNumId w:val="25"/>
  </w:num>
  <w:num w:numId="10" w16cid:durableId="979966417">
    <w:abstractNumId w:val="0"/>
  </w:num>
  <w:num w:numId="11" w16cid:durableId="1670789503">
    <w:abstractNumId w:val="11"/>
  </w:num>
  <w:num w:numId="12" w16cid:durableId="1363359059">
    <w:abstractNumId w:val="1"/>
  </w:num>
  <w:num w:numId="13" w16cid:durableId="1856966878">
    <w:abstractNumId w:val="20"/>
  </w:num>
  <w:num w:numId="14" w16cid:durableId="99495373">
    <w:abstractNumId w:val="17"/>
  </w:num>
  <w:num w:numId="15" w16cid:durableId="1772624165">
    <w:abstractNumId w:val="16"/>
  </w:num>
  <w:num w:numId="16" w16cid:durableId="992491833">
    <w:abstractNumId w:val="13"/>
  </w:num>
  <w:num w:numId="17" w16cid:durableId="1590504734">
    <w:abstractNumId w:val="2"/>
  </w:num>
  <w:num w:numId="18" w16cid:durableId="1409881816">
    <w:abstractNumId w:val="3"/>
  </w:num>
  <w:num w:numId="19" w16cid:durableId="6336331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5182604">
    <w:abstractNumId w:val="12"/>
  </w:num>
  <w:num w:numId="21" w16cid:durableId="786508329">
    <w:abstractNumId w:val="21"/>
  </w:num>
  <w:num w:numId="22" w16cid:durableId="1204905440">
    <w:abstractNumId w:val="24"/>
  </w:num>
  <w:num w:numId="23" w16cid:durableId="325011190">
    <w:abstractNumId w:val="5"/>
  </w:num>
  <w:num w:numId="24" w16cid:durableId="638801315">
    <w:abstractNumId w:val="18"/>
  </w:num>
  <w:num w:numId="25" w16cid:durableId="2009938813">
    <w:abstractNumId w:val="15"/>
  </w:num>
  <w:num w:numId="26" w16cid:durableId="840438481">
    <w:abstractNumId w:val="23"/>
  </w:num>
  <w:num w:numId="27" w16cid:durableId="326057057">
    <w:abstractNumId w:val="7"/>
  </w:num>
  <w:num w:numId="28" w16cid:durableId="1171213275">
    <w:abstractNumId w:val="19"/>
  </w:num>
  <w:num w:numId="29" w16cid:durableId="17932112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B51"/>
    <w:rsid w:val="00001C35"/>
    <w:rsid w:val="00002E00"/>
    <w:rsid w:val="0001634E"/>
    <w:rsid w:val="00021373"/>
    <w:rsid w:val="00021FB1"/>
    <w:rsid w:val="00024F32"/>
    <w:rsid w:val="0004341B"/>
    <w:rsid w:val="00084C8A"/>
    <w:rsid w:val="00084CE9"/>
    <w:rsid w:val="000A1960"/>
    <w:rsid w:val="000A2A5E"/>
    <w:rsid w:val="000A69C3"/>
    <w:rsid w:val="000B37E7"/>
    <w:rsid w:val="000B439F"/>
    <w:rsid w:val="000B454F"/>
    <w:rsid w:val="000C68E8"/>
    <w:rsid w:val="000D4369"/>
    <w:rsid w:val="000D45F6"/>
    <w:rsid w:val="000F4B59"/>
    <w:rsid w:val="000F5B5E"/>
    <w:rsid w:val="0010524F"/>
    <w:rsid w:val="001130A9"/>
    <w:rsid w:val="0012206A"/>
    <w:rsid w:val="00123480"/>
    <w:rsid w:val="00135E83"/>
    <w:rsid w:val="001434CD"/>
    <w:rsid w:val="001502F5"/>
    <w:rsid w:val="00150B51"/>
    <w:rsid w:val="00152B10"/>
    <w:rsid w:val="001553FA"/>
    <w:rsid w:val="0016414E"/>
    <w:rsid w:val="00173FBC"/>
    <w:rsid w:val="00175DEE"/>
    <w:rsid w:val="00185D10"/>
    <w:rsid w:val="001B4A27"/>
    <w:rsid w:val="001C1FE8"/>
    <w:rsid w:val="001D5F75"/>
    <w:rsid w:val="001D79BB"/>
    <w:rsid w:val="001D7E2C"/>
    <w:rsid w:val="001E5A94"/>
    <w:rsid w:val="001F6BF4"/>
    <w:rsid w:val="001F6C65"/>
    <w:rsid w:val="00210B40"/>
    <w:rsid w:val="002319B9"/>
    <w:rsid w:val="00244EC5"/>
    <w:rsid w:val="00255CF1"/>
    <w:rsid w:val="00266FC4"/>
    <w:rsid w:val="00276ECD"/>
    <w:rsid w:val="002949A4"/>
    <w:rsid w:val="002D7AD3"/>
    <w:rsid w:val="002E4B35"/>
    <w:rsid w:val="002E7BE2"/>
    <w:rsid w:val="002F3FC1"/>
    <w:rsid w:val="00301063"/>
    <w:rsid w:val="003031A4"/>
    <w:rsid w:val="003174E1"/>
    <w:rsid w:val="00321869"/>
    <w:rsid w:val="00324DC1"/>
    <w:rsid w:val="00327F3B"/>
    <w:rsid w:val="0033365E"/>
    <w:rsid w:val="0033475E"/>
    <w:rsid w:val="00345B77"/>
    <w:rsid w:val="003603AC"/>
    <w:rsid w:val="00387A2E"/>
    <w:rsid w:val="003A4564"/>
    <w:rsid w:val="003E4390"/>
    <w:rsid w:val="003E55D0"/>
    <w:rsid w:val="003F096F"/>
    <w:rsid w:val="003F633E"/>
    <w:rsid w:val="004430B7"/>
    <w:rsid w:val="00451867"/>
    <w:rsid w:val="004768EF"/>
    <w:rsid w:val="0048221C"/>
    <w:rsid w:val="004959C1"/>
    <w:rsid w:val="00496023"/>
    <w:rsid w:val="004A188D"/>
    <w:rsid w:val="004B1A7B"/>
    <w:rsid w:val="004C103D"/>
    <w:rsid w:val="004D46C5"/>
    <w:rsid w:val="00513E46"/>
    <w:rsid w:val="00516C5C"/>
    <w:rsid w:val="00520352"/>
    <w:rsid w:val="00521BB9"/>
    <w:rsid w:val="00532400"/>
    <w:rsid w:val="0054311E"/>
    <w:rsid w:val="00551520"/>
    <w:rsid w:val="005834C4"/>
    <w:rsid w:val="00594BEE"/>
    <w:rsid w:val="00596482"/>
    <w:rsid w:val="005A56DC"/>
    <w:rsid w:val="005B37F0"/>
    <w:rsid w:val="005E0F74"/>
    <w:rsid w:val="005F34F0"/>
    <w:rsid w:val="005F57A5"/>
    <w:rsid w:val="00604917"/>
    <w:rsid w:val="00623214"/>
    <w:rsid w:val="00640447"/>
    <w:rsid w:val="006472D0"/>
    <w:rsid w:val="00652785"/>
    <w:rsid w:val="00653B84"/>
    <w:rsid w:val="00662DFA"/>
    <w:rsid w:val="00664E39"/>
    <w:rsid w:val="00695D83"/>
    <w:rsid w:val="0069744F"/>
    <w:rsid w:val="006B4416"/>
    <w:rsid w:val="006C3BFC"/>
    <w:rsid w:val="006C4398"/>
    <w:rsid w:val="006D61D3"/>
    <w:rsid w:val="006E2875"/>
    <w:rsid w:val="006E5460"/>
    <w:rsid w:val="006F3DDE"/>
    <w:rsid w:val="006F6139"/>
    <w:rsid w:val="00722932"/>
    <w:rsid w:val="00731D2D"/>
    <w:rsid w:val="00742597"/>
    <w:rsid w:val="007434D7"/>
    <w:rsid w:val="00744B28"/>
    <w:rsid w:val="00750B0B"/>
    <w:rsid w:val="00760666"/>
    <w:rsid w:val="0078575B"/>
    <w:rsid w:val="00793617"/>
    <w:rsid w:val="00795724"/>
    <w:rsid w:val="00797CBA"/>
    <w:rsid w:val="007A1EFE"/>
    <w:rsid w:val="007A3017"/>
    <w:rsid w:val="007C60B3"/>
    <w:rsid w:val="007D6B75"/>
    <w:rsid w:val="007E2E0C"/>
    <w:rsid w:val="007E3AFD"/>
    <w:rsid w:val="007F0B18"/>
    <w:rsid w:val="007F179A"/>
    <w:rsid w:val="00800481"/>
    <w:rsid w:val="00812376"/>
    <w:rsid w:val="0081254B"/>
    <w:rsid w:val="00814DB9"/>
    <w:rsid w:val="00825BB7"/>
    <w:rsid w:val="008321A4"/>
    <w:rsid w:val="008422DC"/>
    <w:rsid w:val="008424CA"/>
    <w:rsid w:val="00853126"/>
    <w:rsid w:val="00854667"/>
    <w:rsid w:val="00854674"/>
    <w:rsid w:val="00873373"/>
    <w:rsid w:val="00874E0D"/>
    <w:rsid w:val="0087688B"/>
    <w:rsid w:val="00877D0B"/>
    <w:rsid w:val="00892ACD"/>
    <w:rsid w:val="008C31F9"/>
    <w:rsid w:val="008D3664"/>
    <w:rsid w:val="008D6310"/>
    <w:rsid w:val="008E3C99"/>
    <w:rsid w:val="008F7DE4"/>
    <w:rsid w:val="009041F0"/>
    <w:rsid w:val="0091581A"/>
    <w:rsid w:val="00930984"/>
    <w:rsid w:val="00932E49"/>
    <w:rsid w:val="0094160A"/>
    <w:rsid w:val="009417B2"/>
    <w:rsid w:val="0095261F"/>
    <w:rsid w:val="009555CD"/>
    <w:rsid w:val="00955F24"/>
    <w:rsid w:val="00976054"/>
    <w:rsid w:val="00984F36"/>
    <w:rsid w:val="00990BAC"/>
    <w:rsid w:val="009A179B"/>
    <w:rsid w:val="009C1360"/>
    <w:rsid w:val="009D2EE7"/>
    <w:rsid w:val="009D500B"/>
    <w:rsid w:val="009E5035"/>
    <w:rsid w:val="009E7DD8"/>
    <w:rsid w:val="00A103F3"/>
    <w:rsid w:val="00A1394B"/>
    <w:rsid w:val="00A16AF7"/>
    <w:rsid w:val="00A37848"/>
    <w:rsid w:val="00A63EAB"/>
    <w:rsid w:val="00A66A38"/>
    <w:rsid w:val="00A725FD"/>
    <w:rsid w:val="00A84DF0"/>
    <w:rsid w:val="00AB21AF"/>
    <w:rsid w:val="00AB4A47"/>
    <w:rsid w:val="00AC22D4"/>
    <w:rsid w:val="00AC25D2"/>
    <w:rsid w:val="00AC26EE"/>
    <w:rsid w:val="00AF1546"/>
    <w:rsid w:val="00AF4D9F"/>
    <w:rsid w:val="00B02A1A"/>
    <w:rsid w:val="00B07BB7"/>
    <w:rsid w:val="00B138C7"/>
    <w:rsid w:val="00B17687"/>
    <w:rsid w:val="00B24F72"/>
    <w:rsid w:val="00B3416F"/>
    <w:rsid w:val="00B418E8"/>
    <w:rsid w:val="00B43F39"/>
    <w:rsid w:val="00B5103F"/>
    <w:rsid w:val="00B52FA7"/>
    <w:rsid w:val="00B569C1"/>
    <w:rsid w:val="00B83AFF"/>
    <w:rsid w:val="00BB5352"/>
    <w:rsid w:val="00BC493B"/>
    <w:rsid w:val="00BD0A31"/>
    <w:rsid w:val="00BF21F6"/>
    <w:rsid w:val="00C25D15"/>
    <w:rsid w:val="00C36663"/>
    <w:rsid w:val="00C37357"/>
    <w:rsid w:val="00C44BBA"/>
    <w:rsid w:val="00C45287"/>
    <w:rsid w:val="00C475DE"/>
    <w:rsid w:val="00C64258"/>
    <w:rsid w:val="00C65100"/>
    <w:rsid w:val="00C70AFA"/>
    <w:rsid w:val="00C750EC"/>
    <w:rsid w:val="00C901BD"/>
    <w:rsid w:val="00CA6DF4"/>
    <w:rsid w:val="00CB6840"/>
    <w:rsid w:val="00CC0A66"/>
    <w:rsid w:val="00CF4048"/>
    <w:rsid w:val="00D15C00"/>
    <w:rsid w:val="00D224B1"/>
    <w:rsid w:val="00D34C49"/>
    <w:rsid w:val="00D34FB4"/>
    <w:rsid w:val="00D37579"/>
    <w:rsid w:val="00D454CC"/>
    <w:rsid w:val="00D4746E"/>
    <w:rsid w:val="00D5580E"/>
    <w:rsid w:val="00D6101D"/>
    <w:rsid w:val="00D7327F"/>
    <w:rsid w:val="00DA6AA6"/>
    <w:rsid w:val="00DB14C4"/>
    <w:rsid w:val="00DB25F8"/>
    <w:rsid w:val="00DB4BA7"/>
    <w:rsid w:val="00DC576C"/>
    <w:rsid w:val="00DE02E1"/>
    <w:rsid w:val="00DE27AD"/>
    <w:rsid w:val="00E013CE"/>
    <w:rsid w:val="00E03EEB"/>
    <w:rsid w:val="00E56B0C"/>
    <w:rsid w:val="00E73AFB"/>
    <w:rsid w:val="00EA0697"/>
    <w:rsid w:val="00EB0745"/>
    <w:rsid w:val="00EB2A4E"/>
    <w:rsid w:val="00EC0992"/>
    <w:rsid w:val="00EE04CB"/>
    <w:rsid w:val="00EF16A4"/>
    <w:rsid w:val="00EF47AA"/>
    <w:rsid w:val="00F0628F"/>
    <w:rsid w:val="00F10DBE"/>
    <w:rsid w:val="00F110BD"/>
    <w:rsid w:val="00F169B2"/>
    <w:rsid w:val="00F244C6"/>
    <w:rsid w:val="00F40DD4"/>
    <w:rsid w:val="00F52F7D"/>
    <w:rsid w:val="00F5559C"/>
    <w:rsid w:val="00F7209B"/>
    <w:rsid w:val="00F921E7"/>
    <w:rsid w:val="00FC2407"/>
    <w:rsid w:val="00FD0A31"/>
    <w:rsid w:val="00FD1562"/>
    <w:rsid w:val="00FE4A21"/>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12FC7F"/>
  <w15:docId w15:val="{5AB5AEC4-85AB-44EB-8009-44B0A0DE5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50B51"/>
    <w:pPr>
      <w:spacing w:after="0" w:line="240" w:lineRule="auto"/>
    </w:pPr>
    <w:rPr>
      <w:rFonts w:ascii="Times New Roman" w:eastAsia="Times New Roman" w:hAnsi="Times New Roman" w:cs="Times New Roman"/>
      <w:sz w:val="20"/>
      <w:szCs w:val="20"/>
    </w:rPr>
  </w:style>
  <w:style w:type="paragraph" w:styleId="Virsraksts1">
    <w:name w:val="heading 1"/>
    <w:aliases w:val="Section Heading,heading1,Antraste 1,h1"/>
    <w:basedOn w:val="Parasts"/>
    <w:next w:val="Parasts"/>
    <w:link w:val="Virsraksts1Rakstz"/>
    <w:qFormat/>
    <w:rsid w:val="00150B51"/>
    <w:pPr>
      <w:keepNext/>
      <w:numPr>
        <w:numId w:val="1"/>
      </w:numPr>
      <w:jc w:val="center"/>
      <w:outlineLvl w:val="0"/>
    </w:pPr>
    <w:rPr>
      <w:rFonts w:ascii="Times New Roman Bold" w:hAnsi="Times New Roman Bold"/>
      <w:b/>
      <w:smallCaps/>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Section Heading Rakstz.,heading1 Rakstz.,Antraste 1 Rakstz.,h1 Rakstz."/>
    <w:basedOn w:val="Noklusjumarindkopasfonts"/>
    <w:link w:val="Virsraksts1"/>
    <w:rsid w:val="00150B51"/>
    <w:rPr>
      <w:rFonts w:ascii="Times New Roman Bold" w:eastAsia="Times New Roman" w:hAnsi="Times New Roman Bold" w:cs="Times New Roman"/>
      <w:b/>
      <w:smallCaps/>
      <w:sz w:val="24"/>
      <w:szCs w:val="20"/>
    </w:rPr>
  </w:style>
  <w:style w:type="paragraph" w:styleId="Komentrateksts">
    <w:name w:val="annotation text"/>
    <w:basedOn w:val="Parasts"/>
    <w:link w:val="KomentratekstsRakstz"/>
    <w:uiPriority w:val="99"/>
    <w:semiHidden/>
    <w:unhideWhenUsed/>
    <w:rsid w:val="00150B51"/>
  </w:style>
  <w:style w:type="character" w:customStyle="1" w:styleId="KomentratekstsRakstz">
    <w:name w:val="Komentāra teksts Rakstz."/>
    <w:basedOn w:val="Noklusjumarindkopasfonts"/>
    <w:link w:val="Komentrateksts"/>
    <w:uiPriority w:val="99"/>
    <w:semiHidden/>
    <w:rsid w:val="00150B51"/>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semiHidden/>
    <w:rsid w:val="00150B51"/>
    <w:rPr>
      <w:b/>
      <w:bCs/>
    </w:rPr>
  </w:style>
  <w:style w:type="character" w:customStyle="1" w:styleId="KomentratmaRakstz">
    <w:name w:val="Komentāra tēma Rakstz."/>
    <w:basedOn w:val="KomentratekstsRakstz"/>
    <w:link w:val="Komentratma"/>
    <w:semiHidden/>
    <w:rsid w:val="00150B51"/>
    <w:rPr>
      <w:rFonts w:ascii="Times New Roman" w:eastAsia="Times New Roman" w:hAnsi="Times New Roman" w:cs="Times New Roman"/>
      <w:b/>
      <w:bCs/>
      <w:sz w:val="20"/>
      <w:szCs w:val="20"/>
    </w:rPr>
  </w:style>
  <w:style w:type="paragraph" w:styleId="Sarakstarindkopa">
    <w:name w:val="List Paragraph"/>
    <w:basedOn w:val="Parasts"/>
    <w:uiPriority w:val="99"/>
    <w:qFormat/>
    <w:rsid w:val="00150B51"/>
    <w:pPr>
      <w:ind w:left="720"/>
      <w:contextualSpacing/>
    </w:pPr>
  </w:style>
  <w:style w:type="character" w:styleId="Komentraatsauce">
    <w:name w:val="annotation reference"/>
    <w:basedOn w:val="Noklusjumarindkopasfonts"/>
    <w:uiPriority w:val="99"/>
    <w:semiHidden/>
    <w:unhideWhenUsed/>
    <w:rsid w:val="00F244C6"/>
    <w:rPr>
      <w:sz w:val="16"/>
      <w:szCs w:val="16"/>
    </w:rPr>
  </w:style>
  <w:style w:type="paragraph" w:styleId="Balonteksts">
    <w:name w:val="Balloon Text"/>
    <w:basedOn w:val="Parasts"/>
    <w:link w:val="BalontekstsRakstz"/>
    <w:uiPriority w:val="99"/>
    <w:semiHidden/>
    <w:unhideWhenUsed/>
    <w:rsid w:val="00F244C6"/>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244C6"/>
    <w:rPr>
      <w:rFonts w:ascii="Segoe UI" w:eastAsia="Times New Roman" w:hAnsi="Segoe UI" w:cs="Segoe UI"/>
      <w:sz w:val="18"/>
      <w:szCs w:val="18"/>
    </w:rPr>
  </w:style>
  <w:style w:type="paragraph" w:customStyle="1" w:styleId="Default">
    <w:name w:val="Default"/>
    <w:rsid w:val="00E73AF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Reatabula">
    <w:name w:val="Table Grid"/>
    <w:basedOn w:val="Parastatabula"/>
    <w:uiPriority w:val="39"/>
    <w:rsid w:val="00941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semiHidden/>
    <w:unhideWhenUsed/>
    <w:rsid w:val="006B4416"/>
    <w:rPr>
      <w:color w:val="0000FF"/>
      <w:u w:val="single"/>
    </w:rPr>
  </w:style>
  <w:style w:type="paragraph" w:styleId="Galvene">
    <w:name w:val="header"/>
    <w:basedOn w:val="Parasts"/>
    <w:link w:val="GalveneRakstz"/>
    <w:uiPriority w:val="99"/>
    <w:unhideWhenUsed/>
    <w:rsid w:val="00173FBC"/>
    <w:pPr>
      <w:tabs>
        <w:tab w:val="center" w:pos="4153"/>
        <w:tab w:val="right" w:pos="8306"/>
      </w:tabs>
    </w:pPr>
  </w:style>
  <w:style w:type="character" w:customStyle="1" w:styleId="GalveneRakstz">
    <w:name w:val="Galvene Rakstz."/>
    <w:basedOn w:val="Noklusjumarindkopasfonts"/>
    <w:link w:val="Galvene"/>
    <w:uiPriority w:val="99"/>
    <w:rsid w:val="00173FBC"/>
    <w:rPr>
      <w:rFonts w:ascii="Times New Roman" w:eastAsia="Times New Roman" w:hAnsi="Times New Roman" w:cs="Times New Roman"/>
      <w:sz w:val="20"/>
      <w:szCs w:val="20"/>
    </w:rPr>
  </w:style>
  <w:style w:type="paragraph" w:styleId="Kjene">
    <w:name w:val="footer"/>
    <w:basedOn w:val="Parasts"/>
    <w:link w:val="KjeneRakstz"/>
    <w:uiPriority w:val="99"/>
    <w:unhideWhenUsed/>
    <w:rsid w:val="00173FBC"/>
    <w:pPr>
      <w:tabs>
        <w:tab w:val="center" w:pos="4153"/>
        <w:tab w:val="right" w:pos="8306"/>
      </w:tabs>
    </w:pPr>
  </w:style>
  <w:style w:type="character" w:customStyle="1" w:styleId="KjeneRakstz">
    <w:name w:val="Kājene Rakstz."/>
    <w:basedOn w:val="Noklusjumarindkopasfonts"/>
    <w:link w:val="Kjene"/>
    <w:uiPriority w:val="99"/>
    <w:rsid w:val="00173FBC"/>
    <w:rPr>
      <w:rFonts w:ascii="Times New Roman" w:eastAsia="Times New Roman" w:hAnsi="Times New Roman" w:cs="Times New Roman"/>
      <w:sz w:val="20"/>
      <w:szCs w:val="20"/>
    </w:rPr>
  </w:style>
  <w:style w:type="paragraph" w:styleId="Pamattekstsaratkpi">
    <w:name w:val="Body Text Indent"/>
    <w:basedOn w:val="Parasts"/>
    <w:link w:val="PamattekstsaratkpiRakstz"/>
    <w:uiPriority w:val="99"/>
    <w:rsid w:val="007F179A"/>
    <w:pPr>
      <w:numPr>
        <w:ilvl w:val="12"/>
      </w:numPr>
      <w:tabs>
        <w:tab w:val="left" w:pos="540"/>
      </w:tabs>
      <w:ind w:left="540" w:hanging="540"/>
      <w:jc w:val="both"/>
    </w:pPr>
    <w:rPr>
      <w:sz w:val="24"/>
      <w:szCs w:val="24"/>
    </w:rPr>
  </w:style>
  <w:style w:type="character" w:customStyle="1" w:styleId="PamattekstsaratkpiRakstz">
    <w:name w:val="Pamatteksts ar atkāpi Rakstz."/>
    <w:basedOn w:val="Noklusjumarindkopasfonts"/>
    <w:link w:val="Pamattekstsaratkpi"/>
    <w:uiPriority w:val="99"/>
    <w:rsid w:val="007F179A"/>
    <w:rPr>
      <w:rFonts w:ascii="Times New Roman" w:eastAsia="Times New Roman" w:hAnsi="Times New Roman" w:cs="Times New Roman"/>
      <w:sz w:val="24"/>
      <w:szCs w:val="24"/>
    </w:rPr>
  </w:style>
  <w:style w:type="character" w:customStyle="1" w:styleId="apple-converted-space">
    <w:name w:val="apple-converted-space"/>
    <w:basedOn w:val="Noklusjumarindkopasfonts"/>
    <w:rsid w:val="00853126"/>
  </w:style>
  <w:style w:type="paragraph" w:customStyle="1" w:styleId="bodynumber">
    <w:name w:val="body number"/>
    <w:basedOn w:val="Parasts"/>
    <w:uiPriority w:val="99"/>
    <w:rsid w:val="000C68E8"/>
    <w:pPr>
      <w:numPr>
        <w:numId w:val="18"/>
      </w:numPr>
      <w:spacing w:after="60"/>
      <w:jc w:val="both"/>
    </w:pPr>
    <w:rPr>
      <w:sz w:val="24"/>
      <w:szCs w:val="24"/>
      <w:lang w:eastAsia="en-GB"/>
    </w:rPr>
  </w:style>
  <w:style w:type="paragraph" w:styleId="Saraksts2">
    <w:name w:val="List 2"/>
    <w:basedOn w:val="Parasts"/>
    <w:uiPriority w:val="99"/>
    <w:unhideWhenUsed/>
    <w:rsid w:val="00E56B0C"/>
    <w:pPr>
      <w:ind w:left="566" w:hanging="283"/>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518432">
      <w:bodyDiv w:val="1"/>
      <w:marLeft w:val="0"/>
      <w:marRight w:val="0"/>
      <w:marTop w:val="0"/>
      <w:marBottom w:val="0"/>
      <w:divBdr>
        <w:top w:val="none" w:sz="0" w:space="0" w:color="auto"/>
        <w:left w:val="none" w:sz="0" w:space="0" w:color="auto"/>
        <w:bottom w:val="none" w:sz="0" w:space="0" w:color="auto"/>
        <w:right w:val="none" w:sz="0" w:space="0" w:color="auto"/>
      </w:divBdr>
    </w:div>
    <w:div w:id="56290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c2f174-c36e-41dd-b528-efe7f80ea2f9">
      <Terms xmlns="http://schemas.microsoft.com/office/infopath/2007/PartnerControls"/>
    </lcf76f155ced4ddcb4097134ff3c332f>
    <TaxCatchAll xmlns="21279e58-b530-4b7e-8216-66bd64e5247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CA447AE97B64A4BB79DD4886F57B25B" ma:contentTypeVersion="18" ma:contentTypeDescription="Create a new document." ma:contentTypeScope="" ma:versionID="05275915c3fcb0c0483825de50cb6fd9">
  <xsd:schema xmlns:xsd="http://www.w3.org/2001/XMLSchema" xmlns:xs="http://www.w3.org/2001/XMLSchema" xmlns:p="http://schemas.microsoft.com/office/2006/metadata/properties" xmlns:ns2="bcc2f174-c36e-41dd-b528-efe7f80ea2f9" xmlns:ns3="21279e58-b530-4b7e-8216-66bd64e52479" targetNamespace="http://schemas.microsoft.com/office/2006/metadata/properties" ma:root="true" ma:fieldsID="b434d780793b65055853f3a822b8603a" ns2:_="" ns3:_="">
    <xsd:import namespace="bcc2f174-c36e-41dd-b528-efe7f80ea2f9"/>
    <xsd:import namespace="21279e58-b530-4b7e-8216-66bd64e5247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2f174-c36e-41dd-b528-efe7f80ea2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14c0c8-026d-40e1-85be-baf11c0f97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279e58-b530-4b7e-8216-66bd64e524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b1207eb-8bf9-4556-b48d-7b641cda3c3c}" ma:internalName="TaxCatchAll" ma:showField="CatchAllData" ma:web="21279e58-b530-4b7e-8216-66bd64e524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1B6A44-EA35-4573-8E44-AFA6C994BB7F}">
  <ds:schemaRefs>
    <ds:schemaRef ds:uri="http://schemas.microsoft.com/office/2006/metadata/properties"/>
    <ds:schemaRef ds:uri="http://schemas.microsoft.com/office/infopath/2007/PartnerControls"/>
    <ds:schemaRef ds:uri="bcc2f174-c36e-41dd-b528-efe7f80ea2f9"/>
    <ds:schemaRef ds:uri="21279e58-b530-4b7e-8216-66bd64e52479"/>
  </ds:schemaRefs>
</ds:datastoreItem>
</file>

<file path=customXml/itemProps2.xml><?xml version="1.0" encoding="utf-8"?>
<ds:datastoreItem xmlns:ds="http://schemas.openxmlformats.org/officeDocument/2006/customXml" ds:itemID="{48E35916-F2D2-4ACA-A736-96309FE18104}">
  <ds:schemaRefs>
    <ds:schemaRef ds:uri="http://schemas.openxmlformats.org/officeDocument/2006/bibliography"/>
  </ds:schemaRefs>
</ds:datastoreItem>
</file>

<file path=customXml/itemProps3.xml><?xml version="1.0" encoding="utf-8"?>
<ds:datastoreItem xmlns:ds="http://schemas.openxmlformats.org/officeDocument/2006/customXml" ds:itemID="{BB244A66-B591-4E71-AAAB-58C16266D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2f174-c36e-41dd-b528-efe7f80ea2f9"/>
    <ds:schemaRef ds:uri="21279e58-b530-4b7e-8216-66bd64e524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9BDE37-685C-41F5-B4F9-8151731686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10568</Words>
  <Characters>6024</Characters>
  <Application>Microsoft Office Word</Application>
  <DocSecurity>0</DocSecurity>
  <Lines>50</Lines>
  <Paragraphs>33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Ivonna Iljenko</dc:creator>
  <cp:keywords/>
  <dc:description/>
  <cp:lastModifiedBy>Cits</cp:lastModifiedBy>
  <cp:revision>21</cp:revision>
  <cp:lastPrinted>2021-10-21T09:18:00Z</cp:lastPrinted>
  <dcterms:created xsi:type="dcterms:W3CDTF">2021-11-10T10:26:00Z</dcterms:created>
  <dcterms:modified xsi:type="dcterms:W3CDTF">2024-10-21T13:13:00Z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0x010100DCA447AE97B64A4BB79DD4886F57B25B</vt:lpwstr>
  </property>
  <property fmtid="{D5CDD505-2E9C-101B-9397-08002B2CF9AE}" pid="3" name="MediaServiceImageTags">
    <vt:lpwstr/>
  </property>
</Properties>
</file>