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A4DC31" w14:textId="77777777" w:rsidR="002231B1" w:rsidRPr="002231B1" w:rsidRDefault="002231B1" w:rsidP="002231B1">
      <w:pPr>
        <w:pStyle w:val="Heading2"/>
        <w:keepNext w:val="0"/>
        <w:widowControl w:val="0"/>
        <w:jc w:val="right"/>
        <w:rPr>
          <w:rFonts w:ascii="Times New Roman" w:hAnsi="Times New Roman" w:cs="Times New Roman"/>
          <w:b/>
          <w:bCs/>
          <w:iCs/>
          <w:color w:val="auto"/>
          <w:sz w:val="24"/>
          <w:szCs w:val="24"/>
        </w:rPr>
      </w:pPr>
      <w:bookmarkStart w:id="0" w:name="_Toc153192432"/>
      <w:bookmarkStart w:id="1" w:name="_Toc273957650"/>
      <w:r w:rsidRPr="002231B1">
        <w:rPr>
          <w:rFonts w:ascii="Times New Roman" w:hAnsi="Times New Roman" w:cs="Times New Roman"/>
          <w:b/>
          <w:bCs/>
          <w:color w:val="auto"/>
          <w:sz w:val="24"/>
          <w:szCs w:val="24"/>
        </w:rPr>
        <w:t>Pielikums Nr.1: Piedāvājuma vēstule</w:t>
      </w:r>
      <w:bookmarkEnd w:id="0"/>
      <w:r w:rsidRPr="002231B1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bookmarkEnd w:id="1"/>
    </w:p>
    <w:p w14:paraId="0CA02822" w14:textId="77777777" w:rsidR="002231B1" w:rsidRPr="00210135" w:rsidRDefault="002231B1" w:rsidP="002231B1">
      <w:pPr>
        <w:widowControl w:val="0"/>
      </w:pPr>
    </w:p>
    <w:p w14:paraId="77305C24" w14:textId="77777777" w:rsidR="002231B1" w:rsidRPr="00210135" w:rsidRDefault="002231B1" w:rsidP="002231B1">
      <w:pPr>
        <w:pStyle w:val="NormalIndent"/>
        <w:widowControl w:val="0"/>
        <w:ind w:left="5954"/>
      </w:pPr>
      <w:r w:rsidRPr="00210135">
        <w:t xml:space="preserve">Akciju sabiedrībai </w:t>
      </w:r>
      <w:r>
        <w:t>"</w:t>
      </w:r>
      <w:r w:rsidRPr="00210135">
        <w:t>Sadales tīkls</w:t>
      </w:r>
      <w:r>
        <w:t>"</w:t>
      </w:r>
      <w:r w:rsidRPr="00210135">
        <w:t xml:space="preserve"> </w:t>
      </w:r>
    </w:p>
    <w:p w14:paraId="154BCF56" w14:textId="77777777" w:rsidR="002231B1" w:rsidRPr="00210135" w:rsidRDefault="002231B1" w:rsidP="002231B1">
      <w:pPr>
        <w:widowControl w:val="0"/>
        <w:ind w:left="5954" w:right="-144"/>
      </w:pPr>
      <w:proofErr w:type="spellStart"/>
      <w:r w:rsidRPr="00210135">
        <w:t>Šmerļa</w:t>
      </w:r>
      <w:proofErr w:type="spellEnd"/>
      <w:r w:rsidRPr="00210135">
        <w:t xml:space="preserve"> ielā 1, Rīga</w:t>
      </w:r>
      <w:r>
        <w:t xml:space="preserve">, </w:t>
      </w:r>
      <w:r w:rsidRPr="00210135">
        <w:t>LV -1160, Latvija</w:t>
      </w:r>
    </w:p>
    <w:p w14:paraId="185DCC45" w14:textId="77777777" w:rsidR="002231B1" w:rsidRPr="00210135" w:rsidRDefault="002231B1" w:rsidP="002231B1">
      <w:pPr>
        <w:pStyle w:val="BodyTextIndent"/>
        <w:widowControl w:val="0"/>
        <w:ind w:left="5954"/>
      </w:pPr>
      <w:r>
        <w:t>2024</w:t>
      </w:r>
      <w:r w:rsidRPr="00210135">
        <w:t xml:space="preserve">.gada </w:t>
      </w:r>
      <w:r>
        <w:t>"</w:t>
      </w:r>
      <w:r w:rsidRPr="00210135">
        <w:t>__</w:t>
      </w:r>
      <w:r>
        <w:t>"</w:t>
      </w:r>
      <w:r w:rsidRPr="00210135">
        <w:t>. ___________</w:t>
      </w:r>
    </w:p>
    <w:p w14:paraId="6172251E" w14:textId="77777777" w:rsidR="002231B1" w:rsidRPr="001E0E89" w:rsidRDefault="002231B1" w:rsidP="002231B1">
      <w:pPr>
        <w:widowControl w:val="0"/>
        <w:jc w:val="center"/>
        <w:rPr>
          <w:b/>
          <w:highlight w:val="yellow"/>
        </w:rPr>
      </w:pPr>
    </w:p>
    <w:p w14:paraId="7306D69F" w14:textId="77777777" w:rsidR="002231B1" w:rsidRPr="00210135" w:rsidRDefault="002231B1" w:rsidP="002231B1">
      <w:pPr>
        <w:widowControl w:val="0"/>
        <w:jc w:val="center"/>
        <w:rPr>
          <w:b/>
        </w:rPr>
      </w:pPr>
      <w:r w:rsidRPr="00210135">
        <w:rPr>
          <w:b/>
        </w:rPr>
        <w:t xml:space="preserve">Piedāvājuma vēstule atklātam konkursam </w:t>
      </w:r>
    </w:p>
    <w:p w14:paraId="68649316" w14:textId="77777777" w:rsidR="002231B1" w:rsidRDefault="002231B1" w:rsidP="002231B1">
      <w:pPr>
        <w:widowControl w:val="0"/>
        <w:tabs>
          <w:tab w:val="left" w:pos="1134"/>
        </w:tabs>
        <w:spacing w:after="60"/>
        <w:jc w:val="center"/>
        <w:rPr>
          <w:b/>
        </w:rPr>
      </w:pPr>
      <w:proofErr w:type="spellStart"/>
      <w:r w:rsidRPr="000A635C">
        <w:rPr>
          <w:b/>
        </w:rPr>
        <w:t>Vidsprieguma</w:t>
      </w:r>
      <w:proofErr w:type="spellEnd"/>
      <w:r w:rsidRPr="000A635C">
        <w:rPr>
          <w:b/>
        </w:rPr>
        <w:t xml:space="preserve"> līniju izbūve un pārbūve (8 daļas</w:t>
      </w:r>
      <w:r>
        <w:rPr>
          <w:b/>
        </w:rPr>
        <w:t>:</w:t>
      </w:r>
      <w:r w:rsidRPr="000A635C">
        <w:rPr>
          <w:b/>
        </w:rPr>
        <w:t>_IO-257004, IO-258606, IO-258052, IO-273667, IO-259289, IO-259558, IO-257864, IO-259556)</w:t>
      </w:r>
    </w:p>
    <w:p w14:paraId="756BA09C" w14:textId="77777777" w:rsidR="002231B1" w:rsidRPr="00210135" w:rsidRDefault="002231B1" w:rsidP="002231B1">
      <w:pPr>
        <w:widowControl w:val="0"/>
        <w:tabs>
          <w:tab w:val="left" w:pos="1134"/>
        </w:tabs>
        <w:spacing w:after="60"/>
        <w:jc w:val="center"/>
      </w:pPr>
      <w:proofErr w:type="spellStart"/>
      <w:r>
        <w:rPr>
          <w:b/>
        </w:rPr>
        <w:t>Id.Nr</w:t>
      </w:r>
      <w:proofErr w:type="spellEnd"/>
      <w:r>
        <w:rPr>
          <w:b/>
        </w:rPr>
        <w:t>.</w:t>
      </w:r>
      <w:r w:rsidRPr="0091496B">
        <w:t xml:space="preserve"> </w:t>
      </w:r>
      <w:r w:rsidRPr="0091496B">
        <w:rPr>
          <w:b/>
        </w:rPr>
        <w:t>ST 2024/3</w:t>
      </w:r>
      <w:r>
        <w:rPr>
          <w:b/>
        </w:rPr>
        <w:t>9</w:t>
      </w:r>
      <w:r w:rsidRPr="0091496B">
        <w:rPr>
          <w:b/>
        </w:rPr>
        <w:t xml:space="preserve"> </w:t>
      </w:r>
      <w:proofErr w:type="spellStart"/>
      <w:r w:rsidRPr="0091496B">
        <w:rPr>
          <w:b/>
        </w:rPr>
        <w:t>RepowerEU</w:t>
      </w:r>
      <w:proofErr w:type="spellEnd"/>
    </w:p>
    <w:p w14:paraId="3CFD76E9" w14:textId="77777777" w:rsidR="002231B1" w:rsidRPr="007271EC" w:rsidRDefault="002231B1" w:rsidP="002231B1">
      <w:pPr>
        <w:pStyle w:val="Header"/>
        <w:widowControl w:val="0"/>
        <w:spacing w:after="40"/>
        <w:ind w:right="-1"/>
        <w:jc w:val="both"/>
      </w:pPr>
      <w:r w:rsidRPr="00210135">
        <w:t xml:space="preserve">Iepazinušies ar atklāta konkursa </w:t>
      </w:r>
      <w:bookmarkStart w:id="2" w:name="_Hlk176271159"/>
      <w:proofErr w:type="spellStart"/>
      <w:r w:rsidRPr="000A635C">
        <w:rPr>
          <w:b/>
        </w:rPr>
        <w:t>Vidsprieguma</w:t>
      </w:r>
      <w:proofErr w:type="spellEnd"/>
      <w:r w:rsidRPr="000A635C">
        <w:rPr>
          <w:b/>
        </w:rPr>
        <w:t xml:space="preserve"> līniju izbūve un pārbūve (8 daļas</w:t>
      </w:r>
      <w:r>
        <w:rPr>
          <w:b/>
        </w:rPr>
        <w:t>:</w:t>
      </w:r>
      <w:r w:rsidRPr="000A635C">
        <w:rPr>
          <w:b/>
        </w:rPr>
        <w:t>_IO-257004, IO-258606, IO-258052, IO-273667, IO-259289, IO-259558, IO-257864, IO-259556)</w:t>
      </w:r>
      <w:r w:rsidRPr="00497472">
        <w:rPr>
          <w:b/>
        </w:rPr>
        <w:t xml:space="preserve"> </w:t>
      </w:r>
      <w:proofErr w:type="spellStart"/>
      <w:r w:rsidRPr="00497472">
        <w:rPr>
          <w:b/>
        </w:rPr>
        <w:t>Id.Nr</w:t>
      </w:r>
      <w:proofErr w:type="spellEnd"/>
      <w:r w:rsidRPr="00497472">
        <w:rPr>
          <w:b/>
        </w:rPr>
        <w:t>.</w:t>
      </w:r>
      <w:r>
        <w:rPr>
          <w:b/>
        </w:rPr>
        <w:t xml:space="preserve"> </w:t>
      </w:r>
      <w:r w:rsidRPr="00497472">
        <w:rPr>
          <w:b/>
        </w:rPr>
        <w:t>ST 2024/</w:t>
      </w:r>
      <w:r>
        <w:rPr>
          <w:b/>
        </w:rPr>
        <w:t>39</w:t>
      </w:r>
      <w:r w:rsidRPr="00497472">
        <w:rPr>
          <w:b/>
        </w:rPr>
        <w:t xml:space="preserve"> </w:t>
      </w:r>
      <w:proofErr w:type="spellStart"/>
      <w:r>
        <w:rPr>
          <w:b/>
        </w:rPr>
        <w:t>RepowerEU</w:t>
      </w:r>
      <w:bookmarkEnd w:id="2"/>
      <w:proofErr w:type="spellEnd"/>
      <w:r>
        <w:rPr>
          <w:b/>
        </w:rPr>
        <w:t>,</w:t>
      </w:r>
      <w:r w:rsidRPr="00497472">
        <w:rPr>
          <w:bCs/>
        </w:rPr>
        <w:t xml:space="preserve"> </w:t>
      </w:r>
      <w:r w:rsidRPr="007271EC">
        <w:t xml:space="preserve">dokumentiem un tā grozījumiem, papildinājumiem un pielikumiem, kuru saņemšana ar šo ir apliecināta, mēs, apakšā parakstījušies un būdami attiecīgi pilnvaroti pretendenta </w:t>
      </w:r>
      <w:r w:rsidRPr="007271EC">
        <w:rPr>
          <w:i/>
          <w:iCs/>
        </w:rPr>
        <w:t xml:space="preserve">________________________________ (nosaukums, </w:t>
      </w:r>
      <w:proofErr w:type="spellStart"/>
      <w:r w:rsidRPr="007271EC">
        <w:rPr>
          <w:i/>
          <w:iCs/>
        </w:rPr>
        <w:t>reģ.Nr</w:t>
      </w:r>
      <w:proofErr w:type="spellEnd"/>
      <w:r w:rsidRPr="007271EC">
        <w:rPr>
          <w:i/>
          <w:iCs/>
        </w:rPr>
        <w:t>.)</w:t>
      </w:r>
      <w:r w:rsidRPr="007271EC">
        <w:t xml:space="preserve"> vārdā, piedāvājam veikt</w:t>
      </w:r>
      <w:r>
        <w:t xml:space="preserve"> Būvdarbus</w:t>
      </w:r>
      <w:r w:rsidRPr="007271EC">
        <w:t xml:space="preserve"> pēc Sabiedrisko pakalpojumu sniedzēja noteikumiem, kā to paredz līguma noteikumi un atklāta konkursa prasības, par cenām, kas norādītas mūsu piedāvājumā:</w:t>
      </w:r>
    </w:p>
    <w:p w14:paraId="62C79465" w14:textId="77777777" w:rsidR="002231B1" w:rsidRDefault="002231B1" w:rsidP="002231B1">
      <w:pPr>
        <w:widowControl w:val="0"/>
        <w:rPr>
          <w:b/>
          <w:color w:val="000000" w:themeColor="text1"/>
          <w:lang w:eastAsia="lv-LV"/>
        </w:rPr>
      </w:pPr>
      <w:r>
        <w:rPr>
          <w:b/>
          <w:color w:val="000000" w:themeColor="text1"/>
          <w:lang w:eastAsia="lv-LV"/>
        </w:rPr>
        <w:t>Piedāvājuma cena un izpildes termiņš: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008"/>
        <w:gridCol w:w="2508"/>
        <w:gridCol w:w="2828"/>
      </w:tblGrid>
      <w:tr w:rsidR="002231B1" w:rsidRPr="002231B1" w14:paraId="6711B08F" w14:textId="77777777" w:rsidTr="005D55F5">
        <w:trPr>
          <w:jc w:val="center"/>
        </w:trPr>
        <w:tc>
          <w:tcPr>
            <w:tcW w:w="4008" w:type="dxa"/>
            <w:vAlign w:val="center"/>
          </w:tcPr>
          <w:p w14:paraId="1D94D909" w14:textId="77777777" w:rsidR="002231B1" w:rsidRPr="002231B1" w:rsidRDefault="002231B1" w:rsidP="005D55F5">
            <w:pPr>
              <w:widowControl w:val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231B1">
              <w:rPr>
                <w:b/>
                <w:color w:val="000000" w:themeColor="text1"/>
                <w:sz w:val="24"/>
                <w:szCs w:val="24"/>
              </w:rPr>
              <w:t>Daļa</w:t>
            </w:r>
          </w:p>
        </w:tc>
        <w:tc>
          <w:tcPr>
            <w:tcW w:w="2508" w:type="dxa"/>
          </w:tcPr>
          <w:p w14:paraId="7256E8C9" w14:textId="77777777" w:rsidR="002231B1" w:rsidRPr="002231B1" w:rsidRDefault="002231B1" w:rsidP="005D55F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2231B1">
              <w:rPr>
                <w:color w:val="000000" w:themeColor="text1"/>
                <w:sz w:val="24"/>
                <w:szCs w:val="24"/>
              </w:rPr>
              <w:t>Kopējā piedāvājuma cena, EUR bez PVN</w:t>
            </w:r>
          </w:p>
        </w:tc>
        <w:tc>
          <w:tcPr>
            <w:tcW w:w="2828" w:type="dxa"/>
          </w:tcPr>
          <w:p w14:paraId="0B2D61E8" w14:textId="77777777" w:rsidR="002231B1" w:rsidRPr="002231B1" w:rsidRDefault="002231B1" w:rsidP="005D55F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2231B1">
              <w:rPr>
                <w:noProof/>
                <w:color w:val="000000" w:themeColor="text1"/>
                <w:sz w:val="24"/>
                <w:szCs w:val="24"/>
                <w:lang w:val="es-ES_tradnl"/>
              </w:rPr>
              <w:t xml:space="preserve">Piedāvātais būvdarbu izpildes termiņš (ievērojot Nolikumā minētos nosacījumus) </w:t>
            </w:r>
          </w:p>
        </w:tc>
      </w:tr>
      <w:tr w:rsidR="002231B1" w:rsidRPr="002231B1" w14:paraId="1B93D26B" w14:textId="77777777" w:rsidTr="005D55F5">
        <w:trPr>
          <w:jc w:val="center"/>
        </w:trPr>
        <w:tc>
          <w:tcPr>
            <w:tcW w:w="4008" w:type="dxa"/>
            <w:vAlign w:val="center"/>
          </w:tcPr>
          <w:p w14:paraId="2CAF4F64" w14:textId="77777777" w:rsidR="002231B1" w:rsidRPr="002231B1" w:rsidRDefault="002231B1" w:rsidP="005D55F5">
            <w:pPr>
              <w:widowControl w:val="0"/>
              <w:rPr>
                <w:b/>
                <w:color w:val="000000" w:themeColor="text1"/>
                <w:sz w:val="24"/>
                <w:szCs w:val="24"/>
              </w:rPr>
            </w:pPr>
            <w:r w:rsidRPr="002231B1">
              <w:rPr>
                <w:b/>
                <w:color w:val="000000" w:themeColor="text1"/>
                <w:sz w:val="24"/>
                <w:szCs w:val="24"/>
              </w:rPr>
              <w:t xml:space="preserve">1.Daļa: "20kV elektropārvades līnijas B040, transformatora apakšstacijas T24055 pārbūve </w:t>
            </w:r>
            <w:proofErr w:type="spellStart"/>
            <w:r w:rsidRPr="002231B1">
              <w:rPr>
                <w:b/>
                <w:color w:val="000000" w:themeColor="text1"/>
                <w:sz w:val="24"/>
                <w:szCs w:val="24"/>
              </w:rPr>
              <w:t>Jaunbrunavās</w:t>
            </w:r>
            <w:proofErr w:type="spellEnd"/>
            <w:r w:rsidRPr="002231B1">
              <w:rPr>
                <w:b/>
                <w:color w:val="000000" w:themeColor="text1"/>
                <w:sz w:val="24"/>
                <w:szCs w:val="24"/>
              </w:rPr>
              <w:t>, Stopiņu pagastā, Ropažu novadā", IO-257004</w:t>
            </w:r>
          </w:p>
        </w:tc>
        <w:tc>
          <w:tcPr>
            <w:tcW w:w="2508" w:type="dxa"/>
          </w:tcPr>
          <w:p w14:paraId="5C858951" w14:textId="77777777" w:rsidR="002231B1" w:rsidRPr="002231B1" w:rsidRDefault="002231B1" w:rsidP="005D55F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28" w:type="dxa"/>
          </w:tcPr>
          <w:p w14:paraId="09F1C80A" w14:textId="77777777" w:rsidR="002231B1" w:rsidRPr="002231B1" w:rsidRDefault="002231B1" w:rsidP="005D55F5">
            <w:pPr>
              <w:widowControl w:val="0"/>
              <w:jc w:val="center"/>
              <w:rPr>
                <w:i/>
                <w:iCs/>
                <w:noProof/>
                <w:color w:val="000000" w:themeColor="text1"/>
                <w:sz w:val="24"/>
                <w:szCs w:val="24"/>
                <w:u w:val="single"/>
                <w:lang w:val="es-ES_tradnl"/>
              </w:rPr>
            </w:pPr>
            <w:r w:rsidRPr="002231B1">
              <w:rPr>
                <w:i/>
                <w:iCs/>
                <w:noProof/>
                <w:color w:val="000000" w:themeColor="text1"/>
                <w:sz w:val="24"/>
                <w:szCs w:val="24"/>
                <w:u w:val="single"/>
                <w:lang w:val="es-ES_tradnl"/>
              </w:rPr>
              <w:t>270</w:t>
            </w:r>
            <w:r w:rsidRPr="002231B1">
              <w:rPr>
                <w:noProof/>
                <w:color w:val="000000" w:themeColor="text1"/>
                <w:sz w:val="24"/>
                <w:szCs w:val="24"/>
                <w:lang w:val="es-ES_tradnl"/>
              </w:rPr>
              <w:t xml:space="preserve">     kalendārās dienas</w:t>
            </w:r>
          </w:p>
        </w:tc>
      </w:tr>
      <w:tr w:rsidR="002231B1" w:rsidRPr="002231B1" w14:paraId="31D0DDC1" w14:textId="77777777" w:rsidTr="005D55F5">
        <w:trPr>
          <w:jc w:val="center"/>
        </w:trPr>
        <w:tc>
          <w:tcPr>
            <w:tcW w:w="4008" w:type="dxa"/>
            <w:vAlign w:val="center"/>
          </w:tcPr>
          <w:p w14:paraId="10FC21D9" w14:textId="77777777" w:rsidR="002231B1" w:rsidRPr="002231B1" w:rsidRDefault="002231B1" w:rsidP="005D55F5">
            <w:pPr>
              <w:widowControl w:val="0"/>
              <w:rPr>
                <w:b/>
                <w:color w:val="000000" w:themeColor="text1"/>
                <w:sz w:val="24"/>
                <w:szCs w:val="24"/>
              </w:rPr>
            </w:pPr>
            <w:bookmarkStart w:id="3" w:name="_Hlk176271017"/>
            <w:r w:rsidRPr="002231B1">
              <w:rPr>
                <w:b/>
                <w:color w:val="000000" w:themeColor="text1"/>
                <w:sz w:val="24"/>
                <w:szCs w:val="24"/>
              </w:rPr>
              <w:t>2.Daļa: "20kV elektropārvades līniju B736, B0388, transformatora apakšstacijas T20388 pārbūve Krasta ielā, Jaunolainē, Olaines novadā", IO-258606</w:t>
            </w:r>
          </w:p>
        </w:tc>
        <w:tc>
          <w:tcPr>
            <w:tcW w:w="2508" w:type="dxa"/>
          </w:tcPr>
          <w:p w14:paraId="33AB468B" w14:textId="77777777" w:rsidR="002231B1" w:rsidRPr="002231B1" w:rsidRDefault="002231B1" w:rsidP="005D55F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28" w:type="dxa"/>
          </w:tcPr>
          <w:p w14:paraId="4CBE0BA0" w14:textId="77777777" w:rsidR="002231B1" w:rsidRPr="002231B1" w:rsidRDefault="002231B1" w:rsidP="005D55F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2231B1">
              <w:rPr>
                <w:i/>
                <w:iCs/>
                <w:noProof/>
                <w:color w:val="000000" w:themeColor="text1"/>
                <w:sz w:val="24"/>
                <w:szCs w:val="24"/>
                <w:u w:val="single"/>
                <w:lang w:val="es-ES_tradnl"/>
              </w:rPr>
              <w:t>230</w:t>
            </w:r>
            <w:r w:rsidRPr="002231B1">
              <w:rPr>
                <w:noProof/>
                <w:color w:val="000000" w:themeColor="text1"/>
                <w:sz w:val="24"/>
                <w:szCs w:val="24"/>
                <w:lang w:val="es-ES_tradnl"/>
              </w:rPr>
              <w:t xml:space="preserve">     kalendārās dienas</w:t>
            </w:r>
          </w:p>
        </w:tc>
      </w:tr>
      <w:tr w:rsidR="002231B1" w:rsidRPr="002231B1" w14:paraId="0D8B107D" w14:textId="77777777" w:rsidTr="005D55F5">
        <w:trPr>
          <w:jc w:val="center"/>
        </w:trPr>
        <w:tc>
          <w:tcPr>
            <w:tcW w:w="4008" w:type="dxa"/>
            <w:vAlign w:val="center"/>
          </w:tcPr>
          <w:p w14:paraId="34D80CC8" w14:textId="77777777" w:rsidR="002231B1" w:rsidRPr="002231B1" w:rsidRDefault="002231B1" w:rsidP="005D55F5">
            <w:pPr>
              <w:widowControl w:val="0"/>
              <w:rPr>
                <w:b/>
                <w:color w:val="000000" w:themeColor="text1"/>
                <w:sz w:val="24"/>
                <w:szCs w:val="24"/>
              </w:rPr>
            </w:pPr>
            <w:r w:rsidRPr="002231B1">
              <w:rPr>
                <w:b/>
                <w:color w:val="000000" w:themeColor="text1"/>
                <w:sz w:val="24"/>
                <w:szCs w:val="24"/>
              </w:rPr>
              <w:t>3.Daļa: "20KV elektropārvades līniju B009, B0996, transformatora apakšstacijas T20996 pārbūve Ābele, Dāvi, Olaines novads", IO-258052</w:t>
            </w:r>
          </w:p>
        </w:tc>
        <w:tc>
          <w:tcPr>
            <w:tcW w:w="2508" w:type="dxa"/>
          </w:tcPr>
          <w:p w14:paraId="5F6F1C10" w14:textId="77777777" w:rsidR="002231B1" w:rsidRPr="002231B1" w:rsidRDefault="002231B1" w:rsidP="005D55F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28" w:type="dxa"/>
          </w:tcPr>
          <w:p w14:paraId="44946F9F" w14:textId="77777777" w:rsidR="002231B1" w:rsidRPr="002231B1" w:rsidRDefault="002231B1" w:rsidP="005D55F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2231B1">
              <w:rPr>
                <w:i/>
                <w:iCs/>
                <w:noProof/>
                <w:color w:val="000000" w:themeColor="text1"/>
                <w:sz w:val="24"/>
                <w:szCs w:val="24"/>
                <w:u w:val="single"/>
                <w:lang w:val="es-ES_tradnl"/>
              </w:rPr>
              <w:t>300</w:t>
            </w:r>
            <w:r w:rsidRPr="002231B1">
              <w:rPr>
                <w:noProof/>
                <w:color w:val="000000" w:themeColor="text1"/>
                <w:sz w:val="24"/>
                <w:szCs w:val="24"/>
                <w:lang w:val="es-ES_tradnl"/>
              </w:rPr>
              <w:t xml:space="preserve">    kalendārās dienas</w:t>
            </w:r>
          </w:p>
        </w:tc>
      </w:tr>
      <w:tr w:rsidR="002231B1" w:rsidRPr="002231B1" w14:paraId="69801CA6" w14:textId="77777777" w:rsidTr="005D55F5">
        <w:trPr>
          <w:jc w:val="center"/>
        </w:trPr>
        <w:tc>
          <w:tcPr>
            <w:tcW w:w="4008" w:type="dxa"/>
            <w:vAlign w:val="center"/>
          </w:tcPr>
          <w:p w14:paraId="2B044A34" w14:textId="77777777" w:rsidR="002231B1" w:rsidRPr="002231B1" w:rsidRDefault="002231B1" w:rsidP="005D55F5">
            <w:pPr>
              <w:widowControl w:val="0"/>
              <w:rPr>
                <w:b/>
                <w:color w:val="000000" w:themeColor="text1"/>
                <w:sz w:val="24"/>
                <w:szCs w:val="24"/>
              </w:rPr>
            </w:pPr>
            <w:r w:rsidRPr="002231B1">
              <w:rPr>
                <w:b/>
                <w:color w:val="000000" w:themeColor="text1"/>
                <w:sz w:val="24"/>
                <w:szCs w:val="24"/>
              </w:rPr>
              <w:t xml:space="preserve">4.Daļa: "Vadāma slodzes slēdžu izbūve E164 balsta Nr.112 vietā, atdalītāja izbūve E164 balsta Nr.80 vietā, T36423 pārbūve un automatizācija Cenu pagastā un </w:t>
            </w:r>
            <w:proofErr w:type="spellStart"/>
            <w:r w:rsidRPr="002231B1">
              <w:rPr>
                <w:b/>
                <w:color w:val="000000" w:themeColor="text1"/>
                <w:sz w:val="24"/>
                <w:szCs w:val="24"/>
              </w:rPr>
              <w:t>Salgales</w:t>
            </w:r>
            <w:proofErr w:type="spellEnd"/>
            <w:r w:rsidRPr="002231B1">
              <w:rPr>
                <w:b/>
                <w:color w:val="000000" w:themeColor="text1"/>
                <w:sz w:val="24"/>
                <w:szCs w:val="24"/>
              </w:rPr>
              <w:t xml:space="preserve"> pagastā, Jelgavas novadā", IO-273667</w:t>
            </w:r>
          </w:p>
        </w:tc>
        <w:tc>
          <w:tcPr>
            <w:tcW w:w="2508" w:type="dxa"/>
          </w:tcPr>
          <w:p w14:paraId="5E9F689B" w14:textId="77777777" w:rsidR="002231B1" w:rsidRPr="002231B1" w:rsidRDefault="002231B1" w:rsidP="005D55F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28" w:type="dxa"/>
          </w:tcPr>
          <w:p w14:paraId="247CF999" w14:textId="77777777" w:rsidR="002231B1" w:rsidRPr="002231B1" w:rsidRDefault="002231B1" w:rsidP="005D55F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2231B1">
              <w:rPr>
                <w:i/>
                <w:iCs/>
                <w:noProof/>
                <w:color w:val="000000" w:themeColor="text1"/>
                <w:sz w:val="24"/>
                <w:szCs w:val="24"/>
                <w:u w:val="single"/>
                <w:lang w:val="es-ES_tradnl"/>
              </w:rPr>
              <w:t>205</w:t>
            </w:r>
            <w:r w:rsidRPr="002231B1">
              <w:rPr>
                <w:noProof/>
                <w:color w:val="000000" w:themeColor="text1"/>
                <w:sz w:val="24"/>
                <w:szCs w:val="24"/>
                <w:lang w:val="es-ES_tradnl"/>
              </w:rPr>
              <w:t xml:space="preserve">     kalendārās dienas</w:t>
            </w:r>
          </w:p>
        </w:tc>
      </w:tr>
      <w:tr w:rsidR="002231B1" w:rsidRPr="002231B1" w14:paraId="43734249" w14:textId="77777777" w:rsidTr="005D55F5">
        <w:trPr>
          <w:jc w:val="center"/>
        </w:trPr>
        <w:tc>
          <w:tcPr>
            <w:tcW w:w="4008" w:type="dxa"/>
            <w:vAlign w:val="center"/>
          </w:tcPr>
          <w:p w14:paraId="72D803BD" w14:textId="77777777" w:rsidR="002231B1" w:rsidRPr="002231B1" w:rsidRDefault="002231B1" w:rsidP="005D55F5">
            <w:pPr>
              <w:widowControl w:val="0"/>
              <w:rPr>
                <w:b/>
                <w:color w:val="000000" w:themeColor="text1"/>
                <w:sz w:val="24"/>
                <w:szCs w:val="24"/>
              </w:rPr>
            </w:pPr>
            <w:r w:rsidRPr="002231B1">
              <w:rPr>
                <w:b/>
                <w:color w:val="000000" w:themeColor="text1"/>
                <w:sz w:val="24"/>
                <w:szCs w:val="24"/>
              </w:rPr>
              <w:t xml:space="preserve">5.Daļa: "20kV GVL E096 pārbūve Stendes un </w:t>
            </w:r>
            <w:proofErr w:type="spellStart"/>
            <w:r w:rsidRPr="002231B1">
              <w:rPr>
                <w:b/>
                <w:color w:val="000000" w:themeColor="text1"/>
                <w:sz w:val="24"/>
                <w:szCs w:val="24"/>
              </w:rPr>
              <w:t>Fr.Blumbaha</w:t>
            </w:r>
            <w:proofErr w:type="spellEnd"/>
            <w:r w:rsidRPr="002231B1">
              <w:rPr>
                <w:b/>
                <w:color w:val="000000" w:themeColor="text1"/>
                <w:sz w:val="24"/>
                <w:szCs w:val="24"/>
              </w:rPr>
              <w:t xml:space="preserve"> ielās, Talsos, Talsu novadā", IO-259289</w:t>
            </w:r>
          </w:p>
        </w:tc>
        <w:tc>
          <w:tcPr>
            <w:tcW w:w="2508" w:type="dxa"/>
          </w:tcPr>
          <w:p w14:paraId="64145807" w14:textId="77777777" w:rsidR="002231B1" w:rsidRPr="002231B1" w:rsidRDefault="002231B1" w:rsidP="005D55F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28" w:type="dxa"/>
          </w:tcPr>
          <w:p w14:paraId="7B81F3CF" w14:textId="77777777" w:rsidR="002231B1" w:rsidRPr="002231B1" w:rsidRDefault="002231B1" w:rsidP="005D55F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2231B1">
              <w:rPr>
                <w:i/>
                <w:iCs/>
                <w:noProof/>
                <w:color w:val="000000" w:themeColor="text1"/>
                <w:sz w:val="24"/>
                <w:szCs w:val="24"/>
                <w:u w:val="single"/>
                <w:lang w:val="es-ES_tradnl"/>
              </w:rPr>
              <w:t>230</w:t>
            </w:r>
            <w:r w:rsidRPr="002231B1">
              <w:rPr>
                <w:noProof/>
                <w:color w:val="000000" w:themeColor="text1"/>
                <w:sz w:val="24"/>
                <w:szCs w:val="24"/>
                <w:lang w:val="es-ES_tradnl"/>
              </w:rPr>
              <w:t xml:space="preserve">     kalendārās dienas</w:t>
            </w:r>
          </w:p>
        </w:tc>
      </w:tr>
      <w:tr w:rsidR="002231B1" w:rsidRPr="002231B1" w14:paraId="7EC18CF8" w14:textId="77777777" w:rsidTr="005D55F5">
        <w:trPr>
          <w:jc w:val="center"/>
        </w:trPr>
        <w:tc>
          <w:tcPr>
            <w:tcW w:w="4008" w:type="dxa"/>
            <w:vAlign w:val="center"/>
          </w:tcPr>
          <w:p w14:paraId="37C2CE8D" w14:textId="77777777" w:rsidR="002231B1" w:rsidRPr="002231B1" w:rsidRDefault="002231B1" w:rsidP="005D55F5">
            <w:pPr>
              <w:widowControl w:val="0"/>
              <w:rPr>
                <w:b/>
                <w:color w:val="000000" w:themeColor="text1"/>
                <w:sz w:val="24"/>
                <w:szCs w:val="24"/>
              </w:rPr>
            </w:pPr>
            <w:r w:rsidRPr="002231B1">
              <w:rPr>
                <w:b/>
                <w:color w:val="000000" w:themeColor="text1"/>
                <w:sz w:val="24"/>
                <w:szCs w:val="24"/>
              </w:rPr>
              <w:lastRenderedPageBreak/>
              <w:t>6.Daļa: "20kV EPL B591, B561 un B5980 pārbūve, T25950 20/0.4kV tīkla pārbūve, Ādažu pagasts, Ādažu novads", IO-259558</w:t>
            </w:r>
          </w:p>
        </w:tc>
        <w:tc>
          <w:tcPr>
            <w:tcW w:w="2508" w:type="dxa"/>
          </w:tcPr>
          <w:p w14:paraId="477ABD81" w14:textId="77777777" w:rsidR="002231B1" w:rsidRPr="002231B1" w:rsidRDefault="002231B1" w:rsidP="005D55F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28" w:type="dxa"/>
          </w:tcPr>
          <w:p w14:paraId="4AC4E63D" w14:textId="77777777" w:rsidR="002231B1" w:rsidRPr="002231B1" w:rsidRDefault="002231B1" w:rsidP="005D55F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2231B1">
              <w:rPr>
                <w:i/>
                <w:iCs/>
                <w:noProof/>
                <w:color w:val="000000" w:themeColor="text1"/>
                <w:sz w:val="24"/>
                <w:szCs w:val="24"/>
                <w:u w:val="single"/>
                <w:lang w:val="es-ES_tradnl"/>
              </w:rPr>
              <w:t>230</w:t>
            </w:r>
            <w:r w:rsidRPr="002231B1">
              <w:rPr>
                <w:noProof/>
                <w:color w:val="000000" w:themeColor="text1"/>
                <w:sz w:val="24"/>
                <w:szCs w:val="24"/>
                <w:lang w:val="es-ES_tradnl"/>
              </w:rPr>
              <w:t xml:space="preserve">     kalendārās dienas</w:t>
            </w:r>
          </w:p>
        </w:tc>
      </w:tr>
      <w:tr w:rsidR="002231B1" w:rsidRPr="002231B1" w14:paraId="401CF463" w14:textId="77777777" w:rsidTr="005D55F5">
        <w:trPr>
          <w:jc w:val="center"/>
        </w:trPr>
        <w:tc>
          <w:tcPr>
            <w:tcW w:w="4008" w:type="dxa"/>
            <w:vAlign w:val="center"/>
          </w:tcPr>
          <w:p w14:paraId="624A0BFD" w14:textId="77777777" w:rsidR="002231B1" w:rsidRPr="002231B1" w:rsidRDefault="002231B1" w:rsidP="005D55F5">
            <w:pPr>
              <w:widowControl w:val="0"/>
              <w:rPr>
                <w:b/>
                <w:color w:val="000000" w:themeColor="text1"/>
                <w:sz w:val="24"/>
                <w:szCs w:val="24"/>
              </w:rPr>
            </w:pPr>
            <w:r w:rsidRPr="002231B1">
              <w:rPr>
                <w:b/>
                <w:color w:val="000000" w:themeColor="text1"/>
                <w:sz w:val="24"/>
                <w:szCs w:val="24"/>
              </w:rPr>
              <w:t>7.Daļa: "E018 no b.Nr.1 līdz b.Nr.5A un E012 no b.Nr.16 pārbūve Jelgavas pilsētā" IO-257864</w:t>
            </w:r>
          </w:p>
        </w:tc>
        <w:tc>
          <w:tcPr>
            <w:tcW w:w="2508" w:type="dxa"/>
          </w:tcPr>
          <w:p w14:paraId="4DBAD987" w14:textId="77777777" w:rsidR="002231B1" w:rsidRPr="002231B1" w:rsidRDefault="002231B1" w:rsidP="005D55F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28" w:type="dxa"/>
          </w:tcPr>
          <w:p w14:paraId="1437EA1C" w14:textId="77777777" w:rsidR="002231B1" w:rsidRPr="002231B1" w:rsidRDefault="002231B1" w:rsidP="005D55F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2231B1">
              <w:rPr>
                <w:i/>
                <w:iCs/>
                <w:noProof/>
                <w:color w:val="000000" w:themeColor="text1"/>
                <w:sz w:val="24"/>
                <w:szCs w:val="24"/>
                <w:u w:val="single"/>
                <w:lang w:val="es-ES_tradnl"/>
              </w:rPr>
              <w:t>230</w:t>
            </w:r>
            <w:r w:rsidRPr="002231B1">
              <w:rPr>
                <w:noProof/>
                <w:color w:val="000000" w:themeColor="text1"/>
                <w:sz w:val="24"/>
                <w:szCs w:val="24"/>
                <w:lang w:val="es-ES_tradnl"/>
              </w:rPr>
              <w:t xml:space="preserve">     kalendārās dienas</w:t>
            </w:r>
          </w:p>
        </w:tc>
      </w:tr>
      <w:tr w:rsidR="002231B1" w:rsidRPr="002231B1" w14:paraId="57B03BF3" w14:textId="77777777" w:rsidTr="005D55F5">
        <w:trPr>
          <w:jc w:val="center"/>
        </w:trPr>
        <w:tc>
          <w:tcPr>
            <w:tcW w:w="4008" w:type="dxa"/>
            <w:vAlign w:val="center"/>
          </w:tcPr>
          <w:p w14:paraId="31D846FE" w14:textId="77777777" w:rsidR="002231B1" w:rsidRPr="002231B1" w:rsidRDefault="002231B1" w:rsidP="005D55F5">
            <w:pPr>
              <w:widowControl w:val="0"/>
              <w:rPr>
                <w:b/>
                <w:color w:val="000000" w:themeColor="text1"/>
                <w:sz w:val="24"/>
                <w:szCs w:val="24"/>
              </w:rPr>
            </w:pPr>
            <w:r w:rsidRPr="002231B1">
              <w:rPr>
                <w:b/>
                <w:color w:val="000000" w:themeColor="text1"/>
                <w:sz w:val="24"/>
                <w:szCs w:val="24"/>
              </w:rPr>
              <w:t xml:space="preserve">8.Daļa: "20kV līnijas B5929 pārbūve </w:t>
            </w:r>
            <w:proofErr w:type="spellStart"/>
            <w:r w:rsidRPr="002231B1">
              <w:rPr>
                <w:b/>
                <w:color w:val="000000" w:themeColor="text1"/>
                <w:sz w:val="24"/>
                <w:szCs w:val="24"/>
              </w:rPr>
              <w:t>Saukrastu</w:t>
            </w:r>
            <w:proofErr w:type="spellEnd"/>
            <w:r w:rsidRPr="002231B1">
              <w:rPr>
                <w:b/>
                <w:color w:val="000000" w:themeColor="text1"/>
                <w:sz w:val="24"/>
                <w:szCs w:val="24"/>
              </w:rPr>
              <w:t xml:space="preserve"> un Sējas pagasti, Saulkrastu novads", IO-259556.</w:t>
            </w:r>
          </w:p>
        </w:tc>
        <w:tc>
          <w:tcPr>
            <w:tcW w:w="2508" w:type="dxa"/>
          </w:tcPr>
          <w:p w14:paraId="51284D9F" w14:textId="77777777" w:rsidR="002231B1" w:rsidRPr="002231B1" w:rsidRDefault="002231B1" w:rsidP="005D55F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28" w:type="dxa"/>
          </w:tcPr>
          <w:p w14:paraId="1236B451" w14:textId="77777777" w:rsidR="002231B1" w:rsidRPr="002231B1" w:rsidRDefault="002231B1" w:rsidP="005D55F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2231B1">
              <w:rPr>
                <w:i/>
                <w:iCs/>
                <w:noProof/>
                <w:color w:val="000000" w:themeColor="text1"/>
                <w:sz w:val="24"/>
                <w:szCs w:val="24"/>
                <w:u w:val="single"/>
                <w:lang w:val="es-ES_tradnl"/>
              </w:rPr>
              <w:t>180</w:t>
            </w:r>
            <w:r w:rsidRPr="002231B1">
              <w:rPr>
                <w:noProof/>
                <w:color w:val="000000" w:themeColor="text1"/>
                <w:sz w:val="24"/>
                <w:szCs w:val="24"/>
                <w:lang w:val="es-ES_tradnl"/>
              </w:rPr>
              <w:t xml:space="preserve">     kalendārās dienas</w:t>
            </w:r>
          </w:p>
        </w:tc>
      </w:tr>
      <w:bookmarkEnd w:id="3"/>
    </w:tbl>
    <w:p w14:paraId="1EF8BFC8" w14:textId="77777777" w:rsidR="002231B1" w:rsidRDefault="002231B1" w:rsidP="002231B1">
      <w:pPr>
        <w:widowControl w:val="0"/>
      </w:pPr>
    </w:p>
    <w:p w14:paraId="47E221B7" w14:textId="77777777" w:rsidR="002231B1" w:rsidRPr="0091496B" w:rsidRDefault="002231B1" w:rsidP="002231B1">
      <w:pPr>
        <w:widowControl w:val="0"/>
        <w:rPr>
          <w:b/>
          <w:bCs/>
        </w:rPr>
      </w:pPr>
      <w:r w:rsidRPr="0091496B">
        <w:rPr>
          <w:b/>
          <w:bCs/>
        </w:rPr>
        <w:t>Garantijas termiņš:</w:t>
      </w:r>
    </w:p>
    <w:tbl>
      <w:tblPr>
        <w:tblStyle w:val="TableGrid"/>
        <w:tblW w:w="10058" w:type="dxa"/>
        <w:tblInd w:w="-714" w:type="dxa"/>
        <w:tblLook w:val="04A0" w:firstRow="1" w:lastRow="0" w:firstColumn="1" w:lastColumn="0" w:noHBand="0" w:noVBand="1"/>
      </w:tblPr>
      <w:tblGrid>
        <w:gridCol w:w="4537"/>
        <w:gridCol w:w="2931"/>
        <w:gridCol w:w="2590"/>
      </w:tblGrid>
      <w:tr w:rsidR="002231B1" w:rsidRPr="002231B1" w14:paraId="5509FAF7" w14:textId="77777777" w:rsidTr="005D55F5">
        <w:tc>
          <w:tcPr>
            <w:tcW w:w="4537" w:type="dxa"/>
            <w:vAlign w:val="center"/>
          </w:tcPr>
          <w:p w14:paraId="49343CF3" w14:textId="77777777" w:rsidR="002231B1" w:rsidRPr="002231B1" w:rsidRDefault="002231B1" w:rsidP="005D55F5">
            <w:pPr>
              <w:pStyle w:val="Header"/>
              <w:widowControl w:val="0"/>
              <w:spacing w:after="40"/>
              <w:ind w:right="-58"/>
              <w:jc w:val="center"/>
              <w:rPr>
                <w:noProof/>
                <w:color w:val="000000" w:themeColor="text1"/>
                <w:sz w:val="24"/>
                <w:szCs w:val="24"/>
                <w:lang w:val="es-ES_tradnl"/>
              </w:rPr>
            </w:pPr>
            <w:r w:rsidRPr="002231B1">
              <w:rPr>
                <w:b/>
                <w:color w:val="000000" w:themeColor="text1"/>
                <w:sz w:val="24"/>
                <w:szCs w:val="24"/>
              </w:rPr>
              <w:t>Daļa</w:t>
            </w:r>
          </w:p>
        </w:tc>
        <w:tc>
          <w:tcPr>
            <w:tcW w:w="2931" w:type="dxa"/>
          </w:tcPr>
          <w:p w14:paraId="74131D73" w14:textId="77777777" w:rsidR="002231B1" w:rsidRPr="002231B1" w:rsidRDefault="002231B1" w:rsidP="005D55F5">
            <w:pPr>
              <w:pStyle w:val="Header"/>
              <w:widowControl w:val="0"/>
              <w:spacing w:after="40"/>
              <w:ind w:right="-58"/>
              <w:jc w:val="center"/>
              <w:rPr>
                <w:noProof/>
                <w:color w:val="000000" w:themeColor="text1"/>
                <w:sz w:val="24"/>
                <w:szCs w:val="24"/>
                <w:lang w:val="es-ES_tradnl"/>
              </w:rPr>
            </w:pPr>
            <w:r w:rsidRPr="002231B1">
              <w:rPr>
                <w:noProof/>
                <w:color w:val="000000" w:themeColor="text1"/>
                <w:sz w:val="24"/>
                <w:szCs w:val="24"/>
                <w:lang w:val="es-ES_tradnl"/>
              </w:rPr>
              <w:t xml:space="preserve">Pretendenta piedāvātais Būvdarbu garantijas termiņš (ievērojot Nolikumā minēto nosacījumu) </w:t>
            </w:r>
          </w:p>
        </w:tc>
        <w:tc>
          <w:tcPr>
            <w:tcW w:w="2590" w:type="dxa"/>
          </w:tcPr>
          <w:p w14:paraId="1C5DC98E" w14:textId="77777777" w:rsidR="002231B1" w:rsidRPr="002231B1" w:rsidRDefault="002231B1" w:rsidP="005D55F5">
            <w:pPr>
              <w:pStyle w:val="Header"/>
              <w:widowControl w:val="0"/>
              <w:spacing w:after="40"/>
              <w:ind w:right="-58"/>
              <w:jc w:val="center"/>
              <w:rPr>
                <w:noProof/>
                <w:color w:val="000000" w:themeColor="text1"/>
                <w:sz w:val="24"/>
                <w:szCs w:val="24"/>
                <w:lang w:val="es-ES_tradnl"/>
              </w:rPr>
            </w:pPr>
            <w:r w:rsidRPr="002231B1">
              <w:rPr>
                <w:noProof/>
                <w:color w:val="000000" w:themeColor="text1"/>
                <w:sz w:val="24"/>
                <w:szCs w:val="24"/>
                <w:lang w:val="es-ES_tradnl"/>
              </w:rPr>
              <w:t>Pretendenta piedāvātais materiālu garantijas termiņš (ievērojot Nolikumā minēto nosacījumu)</w:t>
            </w:r>
          </w:p>
        </w:tc>
      </w:tr>
      <w:tr w:rsidR="002231B1" w:rsidRPr="002231B1" w14:paraId="5ACE768A" w14:textId="77777777" w:rsidTr="005D55F5">
        <w:tc>
          <w:tcPr>
            <w:tcW w:w="4537" w:type="dxa"/>
          </w:tcPr>
          <w:p w14:paraId="7AEDC046" w14:textId="77777777" w:rsidR="002231B1" w:rsidRPr="002231B1" w:rsidRDefault="002231B1" w:rsidP="005D55F5">
            <w:pPr>
              <w:pStyle w:val="Header"/>
              <w:widowControl w:val="0"/>
              <w:spacing w:after="40"/>
              <w:ind w:right="-58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2231B1">
              <w:rPr>
                <w:b/>
                <w:bCs/>
                <w:sz w:val="24"/>
                <w:szCs w:val="24"/>
              </w:rPr>
              <w:t xml:space="preserve">1.Daļa: "20kV elektropārvades līnijas B040, transformatora apakšstacijas T24055 pārbūve </w:t>
            </w:r>
            <w:proofErr w:type="spellStart"/>
            <w:r w:rsidRPr="002231B1">
              <w:rPr>
                <w:b/>
                <w:bCs/>
                <w:sz w:val="24"/>
                <w:szCs w:val="24"/>
              </w:rPr>
              <w:t>Jaunbrunavās</w:t>
            </w:r>
            <w:proofErr w:type="spellEnd"/>
            <w:r w:rsidRPr="002231B1">
              <w:rPr>
                <w:b/>
                <w:bCs/>
                <w:sz w:val="24"/>
                <w:szCs w:val="24"/>
              </w:rPr>
              <w:t>, Stopiņu pagastā, Ropažu novadā", IO-257004</w:t>
            </w:r>
          </w:p>
        </w:tc>
        <w:tc>
          <w:tcPr>
            <w:tcW w:w="2931" w:type="dxa"/>
          </w:tcPr>
          <w:p w14:paraId="0DF648E0" w14:textId="77777777" w:rsidR="002231B1" w:rsidRPr="002231B1" w:rsidRDefault="002231B1" w:rsidP="005D55F5">
            <w:pPr>
              <w:pStyle w:val="Header"/>
              <w:widowControl w:val="0"/>
              <w:spacing w:after="40"/>
              <w:ind w:right="-58"/>
              <w:jc w:val="center"/>
              <w:rPr>
                <w:noProof/>
                <w:color w:val="000000" w:themeColor="text1"/>
                <w:sz w:val="24"/>
                <w:szCs w:val="24"/>
                <w:lang w:val="es-ES_tradnl"/>
              </w:rPr>
            </w:pPr>
            <w:r w:rsidRPr="002231B1">
              <w:rPr>
                <w:i/>
                <w:iCs/>
                <w:noProof/>
                <w:color w:val="000000" w:themeColor="text1"/>
                <w:sz w:val="24"/>
                <w:szCs w:val="24"/>
                <w:u w:val="single"/>
                <w:lang w:val="es-ES_tradnl"/>
              </w:rPr>
              <w:t>5</w:t>
            </w:r>
            <w:r w:rsidRPr="002231B1">
              <w:rPr>
                <w:noProof/>
                <w:color w:val="000000" w:themeColor="text1"/>
                <w:sz w:val="24"/>
                <w:szCs w:val="24"/>
                <w:lang w:val="es-ES_tradnl"/>
              </w:rPr>
              <w:t xml:space="preserve">   gadi</w:t>
            </w:r>
          </w:p>
        </w:tc>
        <w:tc>
          <w:tcPr>
            <w:tcW w:w="2590" w:type="dxa"/>
          </w:tcPr>
          <w:p w14:paraId="3C566E33" w14:textId="77777777" w:rsidR="002231B1" w:rsidRPr="002231B1" w:rsidRDefault="002231B1" w:rsidP="005D55F5">
            <w:pPr>
              <w:pStyle w:val="Header"/>
              <w:widowControl w:val="0"/>
              <w:spacing w:after="40"/>
              <w:ind w:right="-58"/>
              <w:jc w:val="center"/>
              <w:rPr>
                <w:noProof/>
                <w:color w:val="000000" w:themeColor="text1"/>
                <w:sz w:val="24"/>
                <w:szCs w:val="24"/>
                <w:lang w:val="es-ES_tradnl"/>
              </w:rPr>
            </w:pPr>
            <w:r w:rsidRPr="002231B1">
              <w:rPr>
                <w:i/>
                <w:iCs/>
                <w:noProof/>
                <w:color w:val="000000" w:themeColor="text1"/>
                <w:sz w:val="24"/>
                <w:szCs w:val="24"/>
                <w:u w:val="single"/>
                <w:lang w:val="es-ES_tradnl"/>
              </w:rPr>
              <w:t>2</w:t>
            </w:r>
            <w:r w:rsidRPr="002231B1">
              <w:rPr>
                <w:noProof/>
                <w:color w:val="000000" w:themeColor="text1"/>
                <w:sz w:val="24"/>
                <w:szCs w:val="24"/>
                <w:lang w:val="es-ES_tradnl"/>
              </w:rPr>
              <w:t xml:space="preserve">   gadi</w:t>
            </w:r>
          </w:p>
        </w:tc>
      </w:tr>
      <w:tr w:rsidR="002231B1" w:rsidRPr="002231B1" w14:paraId="1EAB8725" w14:textId="77777777" w:rsidTr="005D55F5">
        <w:tc>
          <w:tcPr>
            <w:tcW w:w="4537" w:type="dxa"/>
          </w:tcPr>
          <w:p w14:paraId="3DA66812" w14:textId="77777777" w:rsidR="002231B1" w:rsidRPr="002231B1" w:rsidRDefault="002231B1" w:rsidP="005D55F5">
            <w:pPr>
              <w:pStyle w:val="Header"/>
              <w:widowControl w:val="0"/>
              <w:spacing w:after="40"/>
              <w:ind w:right="-58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2231B1">
              <w:rPr>
                <w:b/>
                <w:bCs/>
                <w:sz w:val="24"/>
                <w:szCs w:val="24"/>
              </w:rPr>
              <w:t>2.Daļa: "20kV elektropārvades līniju B736, B0388, transformatora apakšstacijas T20388 pārbūve Krasta ielā, Jaunolainē, Olaines novadā", IO-258606</w:t>
            </w:r>
          </w:p>
        </w:tc>
        <w:tc>
          <w:tcPr>
            <w:tcW w:w="2931" w:type="dxa"/>
          </w:tcPr>
          <w:p w14:paraId="33F34F82" w14:textId="77777777" w:rsidR="002231B1" w:rsidRPr="002231B1" w:rsidRDefault="002231B1" w:rsidP="005D55F5">
            <w:pPr>
              <w:pStyle w:val="Header"/>
              <w:widowControl w:val="0"/>
              <w:spacing w:after="40"/>
              <w:ind w:right="-58"/>
              <w:jc w:val="center"/>
              <w:rPr>
                <w:noProof/>
                <w:color w:val="000000" w:themeColor="text1"/>
                <w:sz w:val="24"/>
                <w:szCs w:val="24"/>
                <w:lang w:val="es-ES_tradnl"/>
              </w:rPr>
            </w:pPr>
            <w:r w:rsidRPr="002231B1">
              <w:rPr>
                <w:i/>
                <w:iCs/>
                <w:noProof/>
                <w:color w:val="000000" w:themeColor="text1"/>
                <w:sz w:val="24"/>
                <w:szCs w:val="24"/>
                <w:u w:val="single"/>
                <w:lang w:val="es-ES_tradnl"/>
              </w:rPr>
              <w:t>5</w:t>
            </w:r>
            <w:r w:rsidRPr="002231B1">
              <w:rPr>
                <w:noProof/>
                <w:color w:val="000000" w:themeColor="text1"/>
                <w:sz w:val="24"/>
                <w:szCs w:val="24"/>
                <w:lang w:val="es-ES_tradnl"/>
              </w:rPr>
              <w:t xml:space="preserve">   gadi</w:t>
            </w:r>
          </w:p>
        </w:tc>
        <w:tc>
          <w:tcPr>
            <w:tcW w:w="2590" w:type="dxa"/>
          </w:tcPr>
          <w:p w14:paraId="183E0752" w14:textId="77777777" w:rsidR="002231B1" w:rsidRPr="002231B1" w:rsidRDefault="002231B1" w:rsidP="005D55F5">
            <w:pPr>
              <w:pStyle w:val="Header"/>
              <w:widowControl w:val="0"/>
              <w:spacing w:after="40"/>
              <w:ind w:right="-58"/>
              <w:jc w:val="center"/>
              <w:rPr>
                <w:noProof/>
                <w:color w:val="000000" w:themeColor="text1"/>
                <w:sz w:val="24"/>
                <w:szCs w:val="24"/>
                <w:lang w:val="es-ES_tradnl"/>
              </w:rPr>
            </w:pPr>
            <w:r w:rsidRPr="002231B1">
              <w:rPr>
                <w:i/>
                <w:iCs/>
                <w:noProof/>
                <w:color w:val="000000" w:themeColor="text1"/>
                <w:sz w:val="24"/>
                <w:szCs w:val="24"/>
                <w:u w:val="single"/>
                <w:lang w:val="es-ES_tradnl"/>
              </w:rPr>
              <w:t>2</w:t>
            </w:r>
            <w:r w:rsidRPr="002231B1">
              <w:rPr>
                <w:noProof/>
                <w:color w:val="000000" w:themeColor="text1"/>
                <w:sz w:val="24"/>
                <w:szCs w:val="24"/>
                <w:lang w:val="es-ES_tradnl"/>
              </w:rPr>
              <w:t xml:space="preserve">   gadi</w:t>
            </w:r>
          </w:p>
        </w:tc>
      </w:tr>
      <w:tr w:rsidR="002231B1" w:rsidRPr="002231B1" w14:paraId="55454BAD" w14:textId="77777777" w:rsidTr="005D55F5">
        <w:tc>
          <w:tcPr>
            <w:tcW w:w="4537" w:type="dxa"/>
          </w:tcPr>
          <w:p w14:paraId="356C4C51" w14:textId="77777777" w:rsidR="002231B1" w:rsidRPr="002231B1" w:rsidRDefault="002231B1" w:rsidP="005D55F5">
            <w:pPr>
              <w:pStyle w:val="Header"/>
              <w:widowControl w:val="0"/>
              <w:spacing w:after="40"/>
              <w:ind w:right="-58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2231B1">
              <w:rPr>
                <w:b/>
                <w:bCs/>
                <w:sz w:val="24"/>
                <w:szCs w:val="24"/>
              </w:rPr>
              <w:t>3.Daļa: "20KV elektropārvades līniju B009, B0996, transformatora apakšstacijas T20996 pārbūve Ābele, Dāvi, Olaines novads", IO-258052</w:t>
            </w:r>
          </w:p>
        </w:tc>
        <w:tc>
          <w:tcPr>
            <w:tcW w:w="2931" w:type="dxa"/>
          </w:tcPr>
          <w:p w14:paraId="16B889E8" w14:textId="77777777" w:rsidR="002231B1" w:rsidRPr="002231B1" w:rsidRDefault="002231B1" w:rsidP="005D55F5">
            <w:pPr>
              <w:pStyle w:val="Header"/>
              <w:widowControl w:val="0"/>
              <w:spacing w:after="40"/>
              <w:ind w:right="-58"/>
              <w:jc w:val="center"/>
              <w:rPr>
                <w:noProof/>
                <w:color w:val="000000" w:themeColor="text1"/>
                <w:sz w:val="24"/>
                <w:szCs w:val="24"/>
                <w:lang w:val="es-ES_tradnl"/>
              </w:rPr>
            </w:pPr>
            <w:r w:rsidRPr="002231B1">
              <w:rPr>
                <w:i/>
                <w:iCs/>
                <w:noProof/>
                <w:color w:val="000000" w:themeColor="text1"/>
                <w:sz w:val="24"/>
                <w:szCs w:val="24"/>
                <w:u w:val="single"/>
                <w:lang w:val="es-ES_tradnl"/>
              </w:rPr>
              <w:t>5</w:t>
            </w:r>
            <w:r w:rsidRPr="002231B1">
              <w:rPr>
                <w:noProof/>
                <w:color w:val="000000" w:themeColor="text1"/>
                <w:sz w:val="24"/>
                <w:szCs w:val="24"/>
                <w:lang w:val="es-ES_tradnl"/>
              </w:rPr>
              <w:t xml:space="preserve">   gadi</w:t>
            </w:r>
          </w:p>
        </w:tc>
        <w:tc>
          <w:tcPr>
            <w:tcW w:w="2590" w:type="dxa"/>
          </w:tcPr>
          <w:p w14:paraId="408F51E3" w14:textId="77777777" w:rsidR="002231B1" w:rsidRPr="002231B1" w:rsidRDefault="002231B1" w:rsidP="005D55F5">
            <w:pPr>
              <w:pStyle w:val="Header"/>
              <w:widowControl w:val="0"/>
              <w:spacing w:after="40"/>
              <w:ind w:right="-58"/>
              <w:jc w:val="center"/>
              <w:rPr>
                <w:noProof/>
                <w:color w:val="000000" w:themeColor="text1"/>
                <w:sz w:val="24"/>
                <w:szCs w:val="24"/>
                <w:lang w:val="es-ES_tradnl"/>
              </w:rPr>
            </w:pPr>
            <w:r w:rsidRPr="002231B1">
              <w:rPr>
                <w:i/>
                <w:iCs/>
                <w:noProof/>
                <w:color w:val="000000" w:themeColor="text1"/>
                <w:sz w:val="24"/>
                <w:szCs w:val="24"/>
                <w:u w:val="single"/>
                <w:lang w:val="es-ES_tradnl"/>
              </w:rPr>
              <w:t>2</w:t>
            </w:r>
            <w:r w:rsidRPr="002231B1">
              <w:rPr>
                <w:noProof/>
                <w:color w:val="000000" w:themeColor="text1"/>
                <w:sz w:val="24"/>
                <w:szCs w:val="24"/>
                <w:lang w:val="es-ES_tradnl"/>
              </w:rPr>
              <w:t xml:space="preserve">   gadi</w:t>
            </w:r>
          </w:p>
        </w:tc>
      </w:tr>
      <w:tr w:rsidR="002231B1" w:rsidRPr="002231B1" w14:paraId="2117603A" w14:textId="77777777" w:rsidTr="005D55F5">
        <w:tc>
          <w:tcPr>
            <w:tcW w:w="4537" w:type="dxa"/>
          </w:tcPr>
          <w:p w14:paraId="5E75205C" w14:textId="77777777" w:rsidR="002231B1" w:rsidRPr="002231B1" w:rsidRDefault="002231B1" w:rsidP="005D55F5">
            <w:pPr>
              <w:pStyle w:val="Header"/>
              <w:widowControl w:val="0"/>
              <w:spacing w:after="40"/>
              <w:ind w:right="-58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2231B1">
              <w:rPr>
                <w:b/>
                <w:bCs/>
                <w:sz w:val="24"/>
                <w:szCs w:val="24"/>
              </w:rPr>
              <w:t xml:space="preserve">4.Daļa: "Vadāma slodzes slēdžu izbūve E164 balsta Nr.112 vietā, atdalītāja izbūve E164 balsta Nr.80 vietā, T36423 pārbūve un automatizācija Cenu pagastā un </w:t>
            </w:r>
            <w:proofErr w:type="spellStart"/>
            <w:r w:rsidRPr="002231B1">
              <w:rPr>
                <w:b/>
                <w:bCs/>
                <w:sz w:val="24"/>
                <w:szCs w:val="24"/>
              </w:rPr>
              <w:t>Salgales</w:t>
            </w:r>
            <w:proofErr w:type="spellEnd"/>
            <w:r w:rsidRPr="002231B1">
              <w:rPr>
                <w:b/>
                <w:bCs/>
                <w:sz w:val="24"/>
                <w:szCs w:val="24"/>
              </w:rPr>
              <w:t xml:space="preserve"> pagastā, Jelgavas novadā", IO-273667</w:t>
            </w:r>
          </w:p>
        </w:tc>
        <w:tc>
          <w:tcPr>
            <w:tcW w:w="2931" w:type="dxa"/>
          </w:tcPr>
          <w:p w14:paraId="4E675492" w14:textId="77777777" w:rsidR="002231B1" w:rsidRPr="002231B1" w:rsidRDefault="002231B1" w:rsidP="005D55F5">
            <w:pPr>
              <w:pStyle w:val="Header"/>
              <w:widowControl w:val="0"/>
              <w:spacing w:after="40"/>
              <w:ind w:right="-58"/>
              <w:jc w:val="center"/>
              <w:rPr>
                <w:noProof/>
                <w:color w:val="000000" w:themeColor="text1"/>
                <w:sz w:val="24"/>
                <w:szCs w:val="24"/>
                <w:lang w:val="es-ES_tradnl"/>
              </w:rPr>
            </w:pPr>
            <w:r w:rsidRPr="002231B1">
              <w:rPr>
                <w:i/>
                <w:iCs/>
                <w:noProof/>
                <w:color w:val="000000" w:themeColor="text1"/>
                <w:sz w:val="24"/>
                <w:szCs w:val="24"/>
                <w:u w:val="single"/>
                <w:lang w:val="es-ES_tradnl"/>
              </w:rPr>
              <w:t>5</w:t>
            </w:r>
            <w:r w:rsidRPr="002231B1">
              <w:rPr>
                <w:noProof/>
                <w:color w:val="000000" w:themeColor="text1"/>
                <w:sz w:val="24"/>
                <w:szCs w:val="24"/>
                <w:lang w:val="es-ES_tradnl"/>
              </w:rPr>
              <w:t xml:space="preserve">   gadi</w:t>
            </w:r>
          </w:p>
        </w:tc>
        <w:tc>
          <w:tcPr>
            <w:tcW w:w="2590" w:type="dxa"/>
          </w:tcPr>
          <w:p w14:paraId="6D243523" w14:textId="77777777" w:rsidR="002231B1" w:rsidRPr="002231B1" w:rsidRDefault="002231B1" w:rsidP="005D55F5">
            <w:pPr>
              <w:pStyle w:val="Header"/>
              <w:widowControl w:val="0"/>
              <w:spacing w:after="40"/>
              <w:ind w:right="-58"/>
              <w:jc w:val="center"/>
              <w:rPr>
                <w:noProof/>
                <w:color w:val="000000" w:themeColor="text1"/>
                <w:sz w:val="24"/>
                <w:szCs w:val="24"/>
                <w:lang w:val="es-ES_tradnl"/>
              </w:rPr>
            </w:pPr>
            <w:r w:rsidRPr="002231B1">
              <w:rPr>
                <w:i/>
                <w:iCs/>
                <w:noProof/>
                <w:color w:val="000000" w:themeColor="text1"/>
                <w:sz w:val="24"/>
                <w:szCs w:val="24"/>
                <w:u w:val="single"/>
                <w:lang w:val="es-ES_tradnl"/>
              </w:rPr>
              <w:t>2</w:t>
            </w:r>
            <w:r w:rsidRPr="002231B1">
              <w:rPr>
                <w:noProof/>
                <w:color w:val="000000" w:themeColor="text1"/>
                <w:sz w:val="24"/>
                <w:szCs w:val="24"/>
                <w:lang w:val="es-ES_tradnl"/>
              </w:rPr>
              <w:t xml:space="preserve">   gadi</w:t>
            </w:r>
          </w:p>
        </w:tc>
      </w:tr>
      <w:tr w:rsidR="002231B1" w:rsidRPr="002231B1" w14:paraId="20176D8C" w14:textId="77777777" w:rsidTr="005D55F5">
        <w:tc>
          <w:tcPr>
            <w:tcW w:w="4537" w:type="dxa"/>
          </w:tcPr>
          <w:p w14:paraId="18D342C0" w14:textId="77777777" w:rsidR="002231B1" w:rsidRPr="002231B1" w:rsidRDefault="002231B1" w:rsidP="005D55F5">
            <w:pPr>
              <w:pStyle w:val="Header"/>
              <w:widowControl w:val="0"/>
              <w:spacing w:after="40"/>
              <w:ind w:right="-58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2231B1">
              <w:rPr>
                <w:b/>
                <w:bCs/>
                <w:sz w:val="24"/>
                <w:szCs w:val="24"/>
              </w:rPr>
              <w:t xml:space="preserve">5.Daļa: "20kV GVL E096 pārbūve Stendes un </w:t>
            </w:r>
            <w:proofErr w:type="spellStart"/>
            <w:r w:rsidRPr="002231B1">
              <w:rPr>
                <w:b/>
                <w:bCs/>
                <w:sz w:val="24"/>
                <w:szCs w:val="24"/>
              </w:rPr>
              <w:t>Fr.Blumbaha</w:t>
            </w:r>
            <w:proofErr w:type="spellEnd"/>
            <w:r w:rsidRPr="002231B1">
              <w:rPr>
                <w:b/>
                <w:bCs/>
                <w:sz w:val="24"/>
                <w:szCs w:val="24"/>
              </w:rPr>
              <w:t xml:space="preserve"> ielās, Talsos, Talsu novadā", IO-259289</w:t>
            </w:r>
          </w:p>
        </w:tc>
        <w:tc>
          <w:tcPr>
            <w:tcW w:w="2931" w:type="dxa"/>
          </w:tcPr>
          <w:p w14:paraId="7BB483A2" w14:textId="77777777" w:rsidR="002231B1" w:rsidRPr="002231B1" w:rsidRDefault="002231B1" w:rsidP="005D55F5">
            <w:pPr>
              <w:pStyle w:val="Header"/>
              <w:widowControl w:val="0"/>
              <w:spacing w:after="40"/>
              <w:ind w:right="-58"/>
              <w:jc w:val="center"/>
              <w:rPr>
                <w:noProof/>
                <w:color w:val="000000" w:themeColor="text1"/>
                <w:sz w:val="24"/>
                <w:szCs w:val="24"/>
                <w:lang w:val="es-ES_tradnl"/>
              </w:rPr>
            </w:pPr>
            <w:r w:rsidRPr="002231B1">
              <w:rPr>
                <w:i/>
                <w:iCs/>
                <w:noProof/>
                <w:color w:val="000000" w:themeColor="text1"/>
                <w:sz w:val="24"/>
                <w:szCs w:val="24"/>
                <w:u w:val="single"/>
                <w:lang w:val="es-ES_tradnl"/>
              </w:rPr>
              <w:t>5</w:t>
            </w:r>
            <w:r w:rsidRPr="002231B1">
              <w:rPr>
                <w:noProof/>
                <w:color w:val="000000" w:themeColor="text1"/>
                <w:sz w:val="24"/>
                <w:szCs w:val="24"/>
                <w:lang w:val="es-ES_tradnl"/>
              </w:rPr>
              <w:t xml:space="preserve">   gadi</w:t>
            </w:r>
          </w:p>
        </w:tc>
        <w:tc>
          <w:tcPr>
            <w:tcW w:w="2590" w:type="dxa"/>
          </w:tcPr>
          <w:p w14:paraId="572ACD6B" w14:textId="77777777" w:rsidR="002231B1" w:rsidRPr="002231B1" w:rsidRDefault="002231B1" w:rsidP="005D55F5">
            <w:pPr>
              <w:pStyle w:val="Header"/>
              <w:widowControl w:val="0"/>
              <w:spacing w:after="40"/>
              <w:ind w:right="-58"/>
              <w:jc w:val="center"/>
              <w:rPr>
                <w:noProof/>
                <w:color w:val="000000" w:themeColor="text1"/>
                <w:sz w:val="24"/>
                <w:szCs w:val="24"/>
                <w:lang w:val="es-ES_tradnl"/>
              </w:rPr>
            </w:pPr>
            <w:r w:rsidRPr="002231B1">
              <w:rPr>
                <w:i/>
                <w:iCs/>
                <w:noProof/>
                <w:color w:val="000000" w:themeColor="text1"/>
                <w:sz w:val="24"/>
                <w:szCs w:val="24"/>
                <w:u w:val="single"/>
                <w:lang w:val="es-ES_tradnl"/>
              </w:rPr>
              <w:t>2</w:t>
            </w:r>
            <w:r w:rsidRPr="002231B1">
              <w:rPr>
                <w:noProof/>
                <w:color w:val="000000" w:themeColor="text1"/>
                <w:sz w:val="24"/>
                <w:szCs w:val="24"/>
                <w:lang w:val="es-ES_tradnl"/>
              </w:rPr>
              <w:t xml:space="preserve">   gadi</w:t>
            </w:r>
          </w:p>
        </w:tc>
      </w:tr>
      <w:tr w:rsidR="002231B1" w:rsidRPr="002231B1" w14:paraId="4494A21B" w14:textId="77777777" w:rsidTr="005D55F5">
        <w:tc>
          <w:tcPr>
            <w:tcW w:w="4537" w:type="dxa"/>
          </w:tcPr>
          <w:p w14:paraId="3DD24803" w14:textId="77777777" w:rsidR="002231B1" w:rsidRPr="002231B1" w:rsidRDefault="002231B1" w:rsidP="005D55F5">
            <w:pPr>
              <w:pStyle w:val="Header"/>
              <w:widowControl w:val="0"/>
              <w:spacing w:after="40"/>
              <w:ind w:right="-58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2231B1">
              <w:rPr>
                <w:b/>
                <w:bCs/>
                <w:sz w:val="24"/>
                <w:szCs w:val="24"/>
              </w:rPr>
              <w:t>6.Daļa: "20kV EPL B591, B561 un B5980 pārbūve, T25950 20/0.4kV tīkla pārbūve, Ādažu pagasts, Ādažu novads", IO-259558</w:t>
            </w:r>
          </w:p>
        </w:tc>
        <w:tc>
          <w:tcPr>
            <w:tcW w:w="2931" w:type="dxa"/>
          </w:tcPr>
          <w:p w14:paraId="47215EC0" w14:textId="77777777" w:rsidR="002231B1" w:rsidRPr="002231B1" w:rsidRDefault="002231B1" w:rsidP="005D55F5">
            <w:pPr>
              <w:pStyle w:val="Header"/>
              <w:widowControl w:val="0"/>
              <w:spacing w:after="40"/>
              <w:ind w:right="-58"/>
              <w:jc w:val="center"/>
              <w:rPr>
                <w:noProof/>
                <w:color w:val="000000" w:themeColor="text1"/>
                <w:sz w:val="24"/>
                <w:szCs w:val="24"/>
                <w:lang w:val="es-ES_tradnl"/>
              </w:rPr>
            </w:pPr>
            <w:r w:rsidRPr="002231B1">
              <w:rPr>
                <w:i/>
                <w:iCs/>
                <w:noProof/>
                <w:color w:val="000000" w:themeColor="text1"/>
                <w:sz w:val="24"/>
                <w:szCs w:val="24"/>
                <w:u w:val="single"/>
                <w:lang w:val="es-ES_tradnl"/>
              </w:rPr>
              <w:t>5</w:t>
            </w:r>
            <w:r w:rsidRPr="002231B1">
              <w:rPr>
                <w:noProof/>
                <w:color w:val="000000" w:themeColor="text1"/>
                <w:sz w:val="24"/>
                <w:szCs w:val="24"/>
                <w:lang w:val="es-ES_tradnl"/>
              </w:rPr>
              <w:t xml:space="preserve">   gadi</w:t>
            </w:r>
          </w:p>
        </w:tc>
        <w:tc>
          <w:tcPr>
            <w:tcW w:w="2590" w:type="dxa"/>
          </w:tcPr>
          <w:p w14:paraId="663CC669" w14:textId="77777777" w:rsidR="002231B1" w:rsidRPr="002231B1" w:rsidRDefault="002231B1" w:rsidP="005D55F5">
            <w:pPr>
              <w:pStyle w:val="Header"/>
              <w:widowControl w:val="0"/>
              <w:spacing w:after="40"/>
              <w:ind w:right="-58"/>
              <w:jc w:val="center"/>
              <w:rPr>
                <w:noProof/>
                <w:color w:val="000000" w:themeColor="text1"/>
                <w:sz w:val="24"/>
                <w:szCs w:val="24"/>
                <w:lang w:val="es-ES_tradnl"/>
              </w:rPr>
            </w:pPr>
            <w:r w:rsidRPr="002231B1">
              <w:rPr>
                <w:i/>
                <w:iCs/>
                <w:noProof/>
                <w:color w:val="000000" w:themeColor="text1"/>
                <w:sz w:val="24"/>
                <w:szCs w:val="24"/>
                <w:u w:val="single"/>
                <w:lang w:val="es-ES_tradnl"/>
              </w:rPr>
              <w:t>2</w:t>
            </w:r>
            <w:r w:rsidRPr="002231B1">
              <w:rPr>
                <w:noProof/>
                <w:color w:val="000000" w:themeColor="text1"/>
                <w:sz w:val="24"/>
                <w:szCs w:val="24"/>
                <w:lang w:val="es-ES_tradnl"/>
              </w:rPr>
              <w:t xml:space="preserve">   gadi</w:t>
            </w:r>
          </w:p>
        </w:tc>
      </w:tr>
      <w:tr w:rsidR="002231B1" w:rsidRPr="002231B1" w14:paraId="64C0A5C4" w14:textId="77777777" w:rsidTr="005D55F5">
        <w:tc>
          <w:tcPr>
            <w:tcW w:w="4537" w:type="dxa"/>
          </w:tcPr>
          <w:p w14:paraId="151BB83C" w14:textId="77777777" w:rsidR="002231B1" w:rsidRPr="002231B1" w:rsidRDefault="002231B1" w:rsidP="005D55F5">
            <w:pPr>
              <w:pStyle w:val="Header"/>
              <w:widowControl w:val="0"/>
              <w:spacing w:after="40"/>
              <w:ind w:right="-58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2231B1">
              <w:rPr>
                <w:b/>
                <w:bCs/>
                <w:sz w:val="24"/>
                <w:szCs w:val="24"/>
              </w:rPr>
              <w:t>7.Daļa: "E018 no b.Nr.1 līdz b.Nr.5A un E012 no b.Nr.16 pārbūve Jelgavas pilsētā" IO-257864</w:t>
            </w:r>
          </w:p>
        </w:tc>
        <w:tc>
          <w:tcPr>
            <w:tcW w:w="2931" w:type="dxa"/>
          </w:tcPr>
          <w:p w14:paraId="637781C7" w14:textId="77777777" w:rsidR="002231B1" w:rsidRPr="002231B1" w:rsidRDefault="002231B1" w:rsidP="005D55F5">
            <w:pPr>
              <w:pStyle w:val="Header"/>
              <w:widowControl w:val="0"/>
              <w:spacing w:after="40"/>
              <w:ind w:right="-58"/>
              <w:jc w:val="center"/>
              <w:rPr>
                <w:noProof/>
                <w:color w:val="000000" w:themeColor="text1"/>
                <w:sz w:val="24"/>
                <w:szCs w:val="24"/>
                <w:lang w:val="es-ES_tradnl"/>
              </w:rPr>
            </w:pPr>
            <w:r w:rsidRPr="002231B1">
              <w:rPr>
                <w:i/>
                <w:iCs/>
                <w:noProof/>
                <w:color w:val="000000" w:themeColor="text1"/>
                <w:sz w:val="24"/>
                <w:szCs w:val="24"/>
                <w:u w:val="single"/>
                <w:lang w:val="es-ES_tradnl"/>
              </w:rPr>
              <w:t>5</w:t>
            </w:r>
            <w:r w:rsidRPr="002231B1">
              <w:rPr>
                <w:noProof/>
                <w:color w:val="000000" w:themeColor="text1"/>
                <w:sz w:val="24"/>
                <w:szCs w:val="24"/>
                <w:lang w:val="es-ES_tradnl"/>
              </w:rPr>
              <w:t xml:space="preserve">   gadi</w:t>
            </w:r>
          </w:p>
        </w:tc>
        <w:tc>
          <w:tcPr>
            <w:tcW w:w="2590" w:type="dxa"/>
          </w:tcPr>
          <w:p w14:paraId="7ABAA108" w14:textId="77777777" w:rsidR="002231B1" w:rsidRPr="002231B1" w:rsidRDefault="002231B1" w:rsidP="005D55F5">
            <w:pPr>
              <w:pStyle w:val="Header"/>
              <w:widowControl w:val="0"/>
              <w:spacing w:after="40"/>
              <w:ind w:right="-58"/>
              <w:jc w:val="center"/>
              <w:rPr>
                <w:noProof/>
                <w:color w:val="000000" w:themeColor="text1"/>
                <w:sz w:val="24"/>
                <w:szCs w:val="24"/>
                <w:lang w:val="es-ES_tradnl"/>
              </w:rPr>
            </w:pPr>
            <w:r w:rsidRPr="002231B1">
              <w:rPr>
                <w:i/>
                <w:iCs/>
                <w:noProof/>
                <w:color w:val="000000" w:themeColor="text1"/>
                <w:sz w:val="24"/>
                <w:szCs w:val="24"/>
                <w:u w:val="single"/>
                <w:lang w:val="es-ES_tradnl"/>
              </w:rPr>
              <w:t>2</w:t>
            </w:r>
            <w:r w:rsidRPr="002231B1">
              <w:rPr>
                <w:noProof/>
                <w:color w:val="000000" w:themeColor="text1"/>
                <w:sz w:val="24"/>
                <w:szCs w:val="24"/>
                <w:lang w:val="es-ES_tradnl"/>
              </w:rPr>
              <w:t xml:space="preserve">   gadi</w:t>
            </w:r>
          </w:p>
        </w:tc>
      </w:tr>
      <w:tr w:rsidR="002231B1" w:rsidRPr="002231B1" w14:paraId="0A9790D8" w14:textId="77777777" w:rsidTr="005D55F5">
        <w:tc>
          <w:tcPr>
            <w:tcW w:w="4537" w:type="dxa"/>
          </w:tcPr>
          <w:p w14:paraId="4DA445C4" w14:textId="77777777" w:rsidR="002231B1" w:rsidRPr="002231B1" w:rsidRDefault="002231B1" w:rsidP="005D55F5">
            <w:pPr>
              <w:pStyle w:val="Header"/>
              <w:widowControl w:val="0"/>
              <w:spacing w:after="40"/>
              <w:ind w:right="-58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2231B1">
              <w:rPr>
                <w:b/>
                <w:bCs/>
                <w:sz w:val="24"/>
                <w:szCs w:val="24"/>
              </w:rPr>
              <w:t xml:space="preserve">8.Daļa: "20kV līnijas B5929 pārbūve </w:t>
            </w:r>
            <w:proofErr w:type="spellStart"/>
            <w:r w:rsidRPr="002231B1">
              <w:rPr>
                <w:b/>
                <w:bCs/>
                <w:sz w:val="24"/>
                <w:szCs w:val="24"/>
              </w:rPr>
              <w:t>Saukrastu</w:t>
            </w:r>
            <w:proofErr w:type="spellEnd"/>
            <w:r w:rsidRPr="002231B1">
              <w:rPr>
                <w:b/>
                <w:bCs/>
                <w:sz w:val="24"/>
                <w:szCs w:val="24"/>
              </w:rPr>
              <w:t xml:space="preserve"> un Sējas pagasti, Saulkrastu novads", IO-259556.</w:t>
            </w:r>
          </w:p>
        </w:tc>
        <w:tc>
          <w:tcPr>
            <w:tcW w:w="2931" w:type="dxa"/>
          </w:tcPr>
          <w:p w14:paraId="321549D2" w14:textId="77777777" w:rsidR="002231B1" w:rsidRPr="002231B1" w:rsidRDefault="002231B1" w:rsidP="005D55F5">
            <w:pPr>
              <w:pStyle w:val="Header"/>
              <w:widowControl w:val="0"/>
              <w:spacing w:after="40"/>
              <w:ind w:right="-58"/>
              <w:jc w:val="center"/>
              <w:rPr>
                <w:i/>
                <w:iCs/>
                <w:noProof/>
                <w:color w:val="000000" w:themeColor="text1"/>
                <w:sz w:val="24"/>
                <w:szCs w:val="24"/>
                <w:u w:val="single"/>
                <w:lang w:val="es-ES_tradnl"/>
              </w:rPr>
            </w:pPr>
            <w:r w:rsidRPr="002231B1">
              <w:rPr>
                <w:i/>
                <w:iCs/>
                <w:noProof/>
                <w:color w:val="000000" w:themeColor="text1"/>
                <w:sz w:val="24"/>
                <w:szCs w:val="24"/>
                <w:u w:val="single"/>
                <w:lang w:val="es-ES_tradnl"/>
              </w:rPr>
              <w:t>5</w:t>
            </w:r>
            <w:r w:rsidRPr="002231B1">
              <w:rPr>
                <w:noProof/>
                <w:color w:val="000000" w:themeColor="text1"/>
                <w:sz w:val="24"/>
                <w:szCs w:val="24"/>
                <w:lang w:val="es-ES_tradnl"/>
              </w:rPr>
              <w:t xml:space="preserve">   gadi</w:t>
            </w:r>
          </w:p>
        </w:tc>
        <w:tc>
          <w:tcPr>
            <w:tcW w:w="2590" w:type="dxa"/>
          </w:tcPr>
          <w:p w14:paraId="75BDBA0E" w14:textId="77777777" w:rsidR="002231B1" w:rsidRPr="002231B1" w:rsidRDefault="002231B1" w:rsidP="005D55F5">
            <w:pPr>
              <w:pStyle w:val="Header"/>
              <w:widowControl w:val="0"/>
              <w:spacing w:after="40"/>
              <w:ind w:right="-58"/>
              <w:jc w:val="center"/>
              <w:rPr>
                <w:i/>
                <w:iCs/>
                <w:noProof/>
                <w:color w:val="000000" w:themeColor="text1"/>
                <w:sz w:val="24"/>
                <w:szCs w:val="24"/>
                <w:u w:val="single"/>
                <w:lang w:val="es-ES_tradnl"/>
              </w:rPr>
            </w:pPr>
            <w:r w:rsidRPr="002231B1">
              <w:rPr>
                <w:i/>
                <w:iCs/>
                <w:noProof/>
                <w:color w:val="000000" w:themeColor="text1"/>
                <w:sz w:val="24"/>
                <w:szCs w:val="24"/>
                <w:u w:val="single"/>
                <w:lang w:val="es-ES_tradnl"/>
              </w:rPr>
              <w:t>2</w:t>
            </w:r>
            <w:r w:rsidRPr="002231B1">
              <w:rPr>
                <w:noProof/>
                <w:color w:val="000000" w:themeColor="text1"/>
                <w:sz w:val="24"/>
                <w:szCs w:val="24"/>
                <w:lang w:val="es-ES_tradnl"/>
              </w:rPr>
              <w:t xml:space="preserve">   gadi</w:t>
            </w:r>
          </w:p>
        </w:tc>
      </w:tr>
    </w:tbl>
    <w:p w14:paraId="739C555B" w14:textId="77777777" w:rsidR="002231B1" w:rsidRDefault="002231B1" w:rsidP="002231B1">
      <w:pPr>
        <w:widowControl w:val="0"/>
        <w:tabs>
          <w:tab w:val="num" w:pos="1080"/>
        </w:tabs>
        <w:jc w:val="both"/>
        <w:rPr>
          <w:color w:val="000000" w:themeColor="text1"/>
        </w:rPr>
      </w:pPr>
    </w:p>
    <w:p w14:paraId="4F836850" w14:textId="77777777" w:rsidR="002231B1" w:rsidRDefault="002231B1" w:rsidP="002231B1">
      <w:pPr>
        <w:widowControl w:val="0"/>
        <w:tabs>
          <w:tab w:val="num" w:pos="1080"/>
        </w:tabs>
        <w:jc w:val="both"/>
        <w:rPr>
          <w:color w:val="000000" w:themeColor="text1"/>
        </w:rPr>
      </w:pPr>
    </w:p>
    <w:p w14:paraId="7F45A066" w14:textId="77777777" w:rsidR="002231B1" w:rsidRPr="00D040C3" w:rsidRDefault="002231B1" w:rsidP="002231B1">
      <w:pPr>
        <w:widowControl w:val="0"/>
        <w:tabs>
          <w:tab w:val="num" w:pos="1080"/>
        </w:tabs>
        <w:jc w:val="both"/>
        <w:rPr>
          <w:color w:val="000000" w:themeColor="text1"/>
        </w:rPr>
      </w:pPr>
      <w:r w:rsidRPr="00D040C3">
        <w:rPr>
          <w:color w:val="000000" w:themeColor="text1"/>
        </w:rPr>
        <w:t>Attiecīgo atzīmēt ar "x";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7960"/>
      </w:tblGrid>
      <w:tr w:rsidR="002231B1" w:rsidRPr="00D040C3" w14:paraId="58A82135" w14:textId="77777777" w:rsidTr="005D55F5">
        <w:tc>
          <w:tcPr>
            <w:tcW w:w="9231" w:type="dxa"/>
            <w:gridSpan w:val="2"/>
          </w:tcPr>
          <w:p w14:paraId="2D275301" w14:textId="77777777" w:rsidR="002231B1" w:rsidRPr="002231B1" w:rsidRDefault="002231B1" w:rsidP="005D55F5">
            <w:pPr>
              <w:widowControl w:val="0"/>
              <w:jc w:val="both"/>
              <w:rPr>
                <w:color w:val="000000" w:themeColor="text1"/>
                <w:sz w:val="24"/>
                <w:szCs w:val="24"/>
              </w:rPr>
            </w:pPr>
            <w:r w:rsidRPr="002231B1">
              <w:rPr>
                <w:color w:val="000000" w:themeColor="text1"/>
                <w:sz w:val="24"/>
                <w:szCs w:val="24"/>
              </w:rPr>
              <w:t>Tiesības veikt darbus  AS "Sadales tīkls" elektroietaisēs</w:t>
            </w:r>
          </w:p>
        </w:tc>
      </w:tr>
      <w:tr w:rsidR="002231B1" w:rsidRPr="00D040C3" w14:paraId="28198F65" w14:textId="77777777" w:rsidTr="005D55F5">
        <w:tc>
          <w:tcPr>
            <w:tcW w:w="1271" w:type="dxa"/>
          </w:tcPr>
          <w:p w14:paraId="450ED1E9" w14:textId="77777777" w:rsidR="002231B1" w:rsidRPr="002231B1" w:rsidRDefault="002231B1" w:rsidP="005D55F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b/>
                  <w:bCs/>
                  <w:iCs/>
                  <w:sz w:val="24"/>
                  <w:szCs w:val="24"/>
                  <w:lang w:val="en-GB"/>
                </w:rPr>
                <w:id w:val="-1869671793"/>
              </w:sdtPr>
              <w:sdtContent>
                <w:sdt>
                  <w:sdtPr>
                    <w:rPr>
                      <w:b/>
                      <w:bCs/>
                      <w:iCs/>
                      <w:sz w:val="24"/>
                      <w:szCs w:val="24"/>
                    </w:rPr>
                    <w:id w:val="126556560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Pr="002231B1">
                      <w:rPr>
                        <w:rFonts w:ascii="MS Gothic" w:eastAsia="MS Gothic" w:hAnsi="MS Gothic" w:hint="eastAsia"/>
                        <w:b/>
                        <w:bCs/>
                        <w:iCs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  <w:r w:rsidRPr="002231B1">
              <w:rPr>
                <w:b/>
                <w:bCs/>
                <w:iCs/>
                <w:sz w:val="24"/>
                <w:szCs w:val="24"/>
              </w:rPr>
              <w:t xml:space="preserve">  </w:t>
            </w:r>
          </w:p>
        </w:tc>
        <w:tc>
          <w:tcPr>
            <w:tcW w:w="7960" w:type="dxa"/>
          </w:tcPr>
          <w:p w14:paraId="6497A172" w14:textId="77777777" w:rsidR="002231B1" w:rsidRPr="002231B1" w:rsidRDefault="002231B1" w:rsidP="005D55F5">
            <w:pPr>
              <w:widowControl w:val="0"/>
              <w:jc w:val="both"/>
              <w:rPr>
                <w:color w:val="000000" w:themeColor="text1"/>
                <w:sz w:val="24"/>
                <w:szCs w:val="24"/>
              </w:rPr>
            </w:pPr>
            <w:r w:rsidRPr="002231B1">
              <w:rPr>
                <w:color w:val="000000" w:themeColor="text1"/>
                <w:sz w:val="24"/>
                <w:szCs w:val="24"/>
              </w:rPr>
              <w:t>Pašreiz nav. Tiks nokārtotas.</w:t>
            </w:r>
          </w:p>
        </w:tc>
      </w:tr>
      <w:tr w:rsidR="002231B1" w14:paraId="4BA1101E" w14:textId="77777777" w:rsidTr="005D55F5">
        <w:trPr>
          <w:trHeight w:val="85"/>
        </w:trPr>
        <w:tc>
          <w:tcPr>
            <w:tcW w:w="1271" w:type="dxa"/>
          </w:tcPr>
          <w:p w14:paraId="779EEEA1" w14:textId="77777777" w:rsidR="002231B1" w:rsidRPr="002231B1" w:rsidRDefault="002231B1" w:rsidP="005D55F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b/>
                  <w:bCs/>
                  <w:iCs/>
                  <w:sz w:val="24"/>
                  <w:szCs w:val="24"/>
                  <w:lang w:val="en-GB"/>
                </w:rPr>
                <w:id w:val="-1731524939"/>
              </w:sdtPr>
              <w:sdtContent>
                <w:sdt>
                  <w:sdtPr>
                    <w:rPr>
                      <w:b/>
                      <w:bCs/>
                      <w:iCs/>
                      <w:sz w:val="24"/>
                      <w:szCs w:val="24"/>
                    </w:rPr>
                    <w:id w:val="-177338271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Pr="002231B1">
                      <w:rPr>
                        <w:rFonts w:ascii="MS Gothic" w:eastAsia="MS Gothic" w:hAnsi="MS Gothic" w:hint="eastAsia"/>
                        <w:b/>
                        <w:bCs/>
                        <w:iCs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  <w:r w:rsidRPr="002231B1">
              <w:rPr>
                <w:b/>
                <w:bCs/>
                <w:iCs/>
                <w:sz w:val="24"/>
                <w:szCs w:val="24"/>
              </w:rPr>
              <w:t xml:space="preserve">  </w:t>
            </w:r>
          </w:p>
        </w:tc>
        <w:tc>
          <w:tcPr>
            <w:tcW w:w="7960" w:type="dxa"/>
          </w:tcPr>
          <w:p w14:paraId="273587A2" w14:textId="77777777" w:rsidR="002231B1" w:rsidRPr="002231B1" w:rsidRDefault="002231B1" w:rsidP="005D55F5">
            <w:pPr>
              <w:widowControl w:val="0"/>
              <w:jc w:val="both"/>
              <w:rPr>
                <w:color w:val="000000" w:themeColor="text1"/>
                <w:sz w:val="24"/>
                <w:szCs w:val="24"/>
              </w:rPr>
            </w:pPr>
            <w:r w:rsidRPr="002231B1">
              <w:rPr>
                <w:color w:val="000000" w:themeColor="text1"/>
                <w:sz w:val="24"/>
                <w:szCs w:val="24"/>
              </w:rPr>
              <w:t>Ir piešķirtas.</w:t>
            </w:r>
          </w:p>
        </w:tc>
      </w:tr>
    </w:tbl>
    <w:p w14:paraId="7CF42690" w14:textId="77777777" w:rsidR="002231B1" w:rsidRDefault="002231B1" w:rsidP="002231B1">
      <w:pPr>
        <w:widowControl w:val="0"/>
        <w:ind w:right="-57"/>
        <w:jc w:val="both"/>
      </w:pPr>
    </w:p>
    <w:p w14:paraId="3D785015" w14:textId="77777777" w:rsidR="002231B1" w:rsidRPr="007271EC" w:rsidRDefault="002231B1" w:rsidP="002231B1">
      <w:pPr>
        <w:widowControl w:val="0"/>
        <w:ind w:right="-57"/>
        <w:jc w:val="both"/>
      </w:pPr>
      <w:r w:rsidRPr="007271EC">
        <w:t>Apliecinām, ka:</w:t>
      </w:r>
    </w:p>
    <w:p w14:paraId="4BA51383" w14:textId="77777777" w:rsidR="002231B1" w:rsidRPr="0091496B" w:rsidRDefault="002231B1" w:rsidP="002231B1">
      <w:pPr>
        <w:widowControl w:val="0"/>
        <w:numPr>
          <w:ilvl w:val="1"/>
          <w:numId w:val="1"/>
        </w:numPr>
        <w:tabs>
          <w:tab w:val="clear" w:pos="1800"/>
          <w:tab w:val="num" w:pos="0"/>
          <w:tab w:val="num" w:pos="426"/>
        </w:tabs>
        <w:ind w:left="284" w:hanging="284"/>
        <w:jc w:val="both"/>
        <w:rPr>
          <w:color w:val="000000"/>
        </w:rPr>
      </w:pPr>
      <w:r w:rsidRPr="0091496B">
        <w:rPr>
          <w:color w:val="000000"/>
        </w:rPr>
        <w:t>piedāvājuma derīguma termiņš ir ne mazāks kā 3 (trīs) kalendārie mēneši pēc piedāvājumu iesniegšanas beigu datuma</w:t>
      </w:r>
      <w:r>
        <w:rPr>
          <w:color w:val="000000"/>
        </w:rPr>
        <w:t>;</w:t>
      </w:r>
    </w:p>
    <w:p w14:paraId="16EA7949" w14:textId="77777777" w:rsidR="002231B1" w:rsidRPr="00D66FE0" w:rsidRDefault="002231B1" w:rsidP="002231B1">
      <w:pPr>
        <w:widowControl w:val="0"/>
        <w:numPr>
          <w:ilvl w:val="1"/>
          <w:numId w:val="1"/>
        </w:numPr>
        <w:tabs>
          <w:tab w:val="clear" w:pos="1800"/>
          <w:tab w:val="num" w:pos="0"/>
          <w:tab w:val="num" w:pos="426"/>
        </w:tabs>
        <w:ind w:left="284" w:hanging="284"/>
        <w:jc w:val="both"/>
        <w:rPr>
          <w:color w:val="000000"/>
        </w:rPr>
      </w:pPr>
      <w:r w:rsidRPr="007271EC">
        <w:t>mums ir nepieciešamās profesionālās, tehniskās un</w:t>
      </w:r>
      <w:r w:rsidRPr="00D66FE0">
        <w:t xml:space="preserve"> organizatoriskās spējas, personāls, finanšu resursi, iekārtas un cita fiziska infrastruktūra un resursi, kas nepieciešama potenciālā līgumu saistību izpildei;</w:t>
      </w:r>
    </w:p>
    <w:p w14:paraId="3C3BA030" w14:textId="77777777" w:rsidR="002231B1" w:rsidRPr="007525D3" w:rsidRDefault="002231B1" w:rsidP="002231B1">
      <w:pPr>
        <w:widowControl w:val="0"/>
        <w:numPr>
          <w:ilvl w:val="1"/>
          <w:numId w:val="1"/>
        </w:numPr>
        <w:tabs>
          <w:tab w:val="clear" w:pos="1800"/>
          <w:tab w:val="num" w:pos="0"/>
          <w:tab w:val="num" w:pos="426"/>
          <w:tab w:val="num" w:pos="1080"/>
        </w:tabs>
        <w:ind w:left="284" w:hanging="284"/>
        <w:jc w:val="both"/>
        <w:rPr>
          <w:color w:val="000000"/>
        </w:rPr>
      </w:pPr>
      <w:r w:rsidRPr="00E42E41">
        <w:t>līguma tiesību piešķiršanas gadījumā nodrošināsim atbilstošu personālu pietiekamā apjomā, lai veiktu Būvdarbu izpildi prasītajos apjomos un termiņos;</w:t>
      </w:r>
      <w:r>
        <w:t xml:space="preserve"> </w:t>
      </w:r>
    </w:p>
    <w:p w14:paraId="567D33E4" w14:textId="77777777" w:rsidR="002231B1" w:rsidRDefault="002231B1" w:rsidP="002231B1">
      <w:pPr>
        <w:widowControl w:val="0"/>
        <w:numPr>
          <w:ilvl w:val="1"/>
          <w:numId w:val="1"/>
        </w:numPr>
        <w:tabs>
          <w:tab w:val="clear" w:pos="1800"/>
          <w:tab w:val="num" w:pos="0"/>
          <w:tab w:val="num" w:pos="426"/>
          <w:tab w:val="num" w:pos="1080"/>
        </w:tabs>
        <w:ind w:left="284" w:hanging="284"/>
        <w:jc w:val="both"/>
        <w:rPr>
          <w:color w:val="000000"/>
        </w:rPr>
      </w:pPr>
      <w:r>
        <w:rPr>
          <w:color w:val="000000"/>
        </w:rPr>
        <w:t xml:space="preserve">tiks </w:t>
      </w:r>
      <w:r w:rsidRPr="00E42E41">
        <w:rPr>
          <w:color w:val="000000"/>
        </w:rPr>
        <w:t>vei</w:t>
      </w:r>
      <w:r>
        <w:rPr>
          <w:color w:val="000000"/>
        </w:rPr>
        <w:t>kta</w:t>
      </w:r>
      <w:r w:rsidRPr="00E42E41">
        <w:rPr>
          <w:color w:val="000000"/>
        </w:rPr>
        <w:t xml:space="preserve"> Uzņēmēja civiltiesiskās atbildības apdrošināšanu, atbilstoši Latvijas Republikā spēkā esošo  normatīvo aktu prasībām par </w:t>
      </w:r>
      <w:proofErr w:type="spellStart"/>
      <w:r w:rsidRPr="00E42E41">
        <w:rPr>
          <w:color w:val="000000"/>
        </w:rPr>
        <w:t>būvspeciālistu</w:t>
      </w:r>
      <w:proofErr w:type="spellEnd"/>
      <w:r w:rsidRPr="00E42E41">
        <w:rPr>
          <w:color w:val="000000"/>
        </w:rPr>
        <w:t xml:space="preserve"> un būvdarbu veicēju civiltiesiskās atbildības obligāto apdrošināšanu un </w:t>
      </w:r>
      <w:r>
        <w:rPr>
          <w:color w:val="000000"/>
        </w:rPr>
        <w:t>tā</w:t>
      </w:r>
      <w:r w:rsidRPr="00E42E41">
        <w:rPr>
          <w:color w:val="000000"/>
        </w:rPr>
        <w:t xml:space="preserve"> </w:t>
      </w:r>
      <w:r>
        <w:rPr>
          <w:color w:val="000000"/>
        </w:rPr>
        <w:t xml:space="preserve">būs </w:t>
      </w:r>
      <w:r w:rsidRPr="00E42E41">
        <w:rPr>
          <w:color w:val="000000"/>
        </w:rPr>
        <w:t>spēkā visā Būvdarbu veikšanas laikā;</w:t>
      </w:r>
    </w:p>
    <w:p w14:paraId="1C3CA598" w14:textId="77777777" w:rsidR="002231B1" w:rsidRDefault="002231B1" w:rsidP="002231B1">
      <w:pPr>
        <w:widowControl w:val="0"/>
        <w:numPr>
          <w:ilvl w:val="1"/>
          <w:numId w:val="1"/>
        </w:numPr>
        <w:tabs>
          <w:tab w:val="clear" w:pos="1800"/>
          <w:tab w:val="num" w:pos="0"/>
          <w:tab w:val="num" w:pos="426"/>
          <w:tab w:val="num" w:pos="1080"/>
        </w:tabs>
        <w:ind w:left="284" w:hanging="284"/>
        <w:jc w:val="both"/>
        <w:rPr>
          <w:color w:val="000000"/>
        </w:rPr>
      </w:pPr>
      <w:r w:rsidRPr="002D689D">
        <w:rPr>
          <w:color w:val="000000"/>
        </w:rPr>
        <w:t>mūsu piedāvājumā iekļautajām precēm un/vai preču sastāvdaļām nav Eiropas Savienības vai Ziemeļatlantijas līguma organizācijas dalībvalsts ierobežojumi vai aizliegumi (sankcijas) un piedāvājumā nav iekļautas preces un/vai preču sastāvdaļas, kuru izcelsmes valsts ir Krievijas Federācija vai Baltkrievijas Republika</w:t>
      </w:r>
      <w:r>
        <w:rPr>
          <w:color w:val="000000"/>
        </w:rPr>
        <w:t>;</w:t>
      </w:r>
    </w:p>
    <w:p w14:paraId="5DA9840B" w14:textId="77777777" w:rsidR="002231B1" w:rsidRPr="002D689D" w:rsidRDefault="002231B1" w:rsidP="002231B1">
      <w:pPr>
        <w:widowControl w:val="0"/>
        <w:numPr>
          <w:ilvl w:val="1"/>
          <w:numId w:val="1"/>
        </w:numPr>
        <w:tabs>
          <w:tab w:val="clear" w:pos="1800"/>
          <w:tab w:val="num" w:pos="0"/>
          <w:tab w:val="num" w:pos="426"/>
          <w:tab w:val="num" w:pos="1080"/>
        </w:tabs>
        <w:ind w:left="284" w:hanging="284"/>
        <w:jc w:val="both"/>
        <w:rPr>
          <w:color w:val="000000"/>
        </w:rPr>
      </w:pPr>
      <w:r w:rsidRPr="002D689D">
        <w:rPr>
          <w:color w:val="000000"/>
        </w:rPr>
        <w:t>pēc pieprasījuma iesniegsim preces izcelsmes un piegādes dokumentus un/vai apliecinājumu par ražošanas valsts, to piegādes maršrutu</w:t>
      </w:r>
      <w:r>
        <w:rPr>
          <w:color w:val="000000"/>
        </w:rPr>
        <w:t>;</w:t>
      </w:r>
    </w:p>
    <w:p w14:paraId="4B3B934E" w14:textId="77777777" w:rsidR="002231B1" w:rsidRPr="009C55CF" w:rsidRDefault="002231B1" w:rsidP="002231B1">
      <w:pPr>
        <w:widowControl w:val="0"/>
        <w:numPr>
          <w:ilvl w:val="1"/>
          <w:numId w:val="1"/>
        </w:numPr>
        <w:tabs>
          <w:tab w:val="clear" w:pos="1800"/>
          <w:tab w:val="num" w:pos="0"/>
          <w:tab w:val="num" w:pos="284"/>
          <w:tab w:val="left" w:pos="426"/>
        </w:tabs>
        <w:ind w:left="284" w:hanging="284"/>
        <w:jc w:val="both"/>
        <w:rPr>
          <w:snapToGrid w:val="0"/>
          <w:color w:val="000000" w:themeColor="text1"/>
        </w:rPr>
      </w:pPr>
      <w:r w:rsidRPr="009C55CF">
        <w:rPr>
          <w:snapToGrid w:val="0"/>
          <w:color w:val="000000" w:themeColor="text1"/>
        </w:rPr>
        <w:t>mums nav konkurenci ierobežojošas priekšrocības iepirkuma procedūrā, neesam iesaistīti un ar mums saistīta juridiskā persona nav bijusi iesaistīta iepirkuma procedūras sagatavošanā;</w:t>
      </w:r>
    </w:p>
    <w:p w14:paraId="478EF419" w14:textId="77777777" w:rsidR="002231B1" w:rsidRPr="00D66FE0" w:rsidRDefault="002231B1" w:rsidP="002231B1">
      <w:pPr>
        <w:widowControl w:val="0"/>
        <w:numPr>
          <w:ilvl w:val="1"/>
          <w:numId w:val="1"/>
        </w:numPr>
        <w:tabs>
          <w:tab w:val="clear" w:pos="1800"/>
          <w:tab w:val="num" w:pos="0"/>
          <w:tab w:val="num" w:pos="426"/>
        </w:tabs>
        <w:ind w:left="284" w:hanging="284"/>
        <w:jc w:val="both"/>
      </w:pPr>
      <w:r w:rsidRPr="00D66FE0">
        <w:t>mūsu piedāvājumā iekļautā informācija un dokumenti ir pilnīgi un patiesi;</w:t>
      </w:r>
    </w:p>
    <w:p w14:paraId="523737FA" w14:textId="77777777" w:rsidR="002231B1" w:rsidRPr="009D14C6" w:rsidRDefault="002231B1" w:rsidP="002231B1">
      <w:pPr>
        <w:widowControl w:val="0"/>
        <w:numPr>
          <w:ilvl w:val="1"/>
          <w:numId w:val="1"/>
        </w:numPr>
        <w:tabs>
          <w:tab w:val="clear" w:pos="1800"/>
          <w:tab w:val="num" w:pos="0"/>
          <w:tab w:val="num" w:pos="426"/>
        </w:tabs>
        <w:ind w:left="284" w:hanging="284"/>
        <w:jc w:val="both"/>
        <w:rPr>
          <w:color w:val="000000" w:themeColor="text1"/>
        </w:rPr>
      </w:pPr>
      <w:r w:rsidRPr="00C23A9F">
        <w:t xml:space="preserve">esam iepazinušies ar visiem nolikuma dokumentiem. Mums ir pilnībā saprotami </w:t>
      </w:r>
      <w:r>
        <w:t>nolikuma</w:t>
      </w:r>
      <w:r w:rsidRPr="00C23A9F">
        <w:t xml:space="preserve"> nosacījumi un prasības un</w:t>
      </w:r>
      <w:r>
        <w:t>,</w:t>
      </w:r>
      <w:r w:rsidRPr="00C23A9F">
        <w:t xml:space="preserve"> </w:t>
      </w:r>
      <w:r>
        <w:t xml:space="preserve">ja mums tiks </w:t>
      </w:r>
      <w:r w:rsidRPr="00075676">
        <w:rPr>
          <w:color w:val="000000" w:themeColor="text1"/>
        </w:rPr>
        <w:t xml:space="preserve">piešķirtas līguma slēgšanas tiesības, esam gatavi slēgt līgumu, ievērojot </w:t>
      </w:r>
      <w:r>
        <w:rPr>
          <w:color w:val="000000" w:themeColor="text1"/>
        </w:rPr>
        <w:t>N</w:t>
      </w:r>
      <w:r w:rsidRPr="00075676">
        <w:rPr>
          <w:color w:val="000000" w:themeColor="text1"/>
        </w:rPr>
        <w:t>olikuma noteikumus;</w:t>
      </w:r>
    </w:p>
    <w:p w14:paraId="2B6B43F1" w14:textId="77777777" w:rsidR="002231B1" w:rsidRPr="00075676" w:rsidRDefault="002231B1" w:rsidP="002231B1">
      <w:pPr>
        <w:widowControl w:val="0"/>
        <w:numPr>
          <w:ilvl w:val="1"/>
          <w:numId w:val="1"/>
        </w:numPr>
        <w:tabs>
          <w:tab w:val="num" w:pos="0"/>
          <w:tab w:val="left" w:pos="426"/>
        </w:tabs>
        <w:ind w:left="284" w:hanging="284"/>
        <w:jc w:val="both"/>
        <w:rPr>
          <w:color w:val="000000" w:themeColor="text1"/>
        </w:rPr>
      </w:pPr>
      <w:r w:rsidRPr="00075676">
        <w:rPr>
          <w:color w:val="000000" w:themeColor="text1"/>
        </w:rPr>
        <w:t>mūsu piedāvājuma cenā ir iekļautas visas izmaksas, kas nepieciešamas un saistītas ar pasūtījuma izpildi un mēs saprotam, ka Pasūtītājs neakceptēs nekādas papildus izmaksas;</w:t>
      </w:r>
    </w:p>
    <w:p w14:paraId="4D1A5163" w14:textId="77777777" w:rsidR="002231B1" w:rsidRPr="00075676" w:rsidRDefault="002231B1" w:rsidP="002231B1">
      <w:pPr>
        <w:widowControl w:val="0"/>
        <w:numPr>
          <w:ilvl w:val="1"/>
          <w:numId w:val="1"/>
        </w:numPr>
        <w:tabs>
          <w:tab w:val="clear" w:pos="1800"/>
          <w:tab w:val="num" w:pos="0"/>
          <w:tab w:val="num" w:pos="142"/>
          <w:tab w:val="left" w:pos="426"/>
        </w:tabs>
        <w:ind w:left="284" w:hanging="284"/>
        <w:jc w:val="both"/>
        <w:rPr>
          <w:snapToGrid w:val="0"/>
          <w:color w:val="000000" w:themeColor="text1"/>
        </w:rPr>
      </w:pPr>
      <w:r w:rsidRPr="00075676">
        <w:rPr>
          <w:color w:val="000000" w:themeColor="text1"/>
        </w:rPr>
        <w:t xml:space="preserve">  apņemamies</w:t>
      </w:r>
      <w:r w:rsidRPr="00075676">
        <w:rPr>
          <w:snapToGrid w:val="0"/>
          <w:color w:val="000000" w:themeColor="text1"/>
        </w:rPr>
        <w:t xml:space="preserve"> </w:t>
      </w:r>
      <w:r w:rsidRPr="00075676">
        <w:rPr>
          <w:snapToGrid w:val="0"/>
          <w:color w:val="000000" w:themeColor="text1"/>
          <w:u w:val="single"/>
        </w:rPr>
        <w:t xml:space="preserve">neveikt krāpnieciskas un </w:t>
      </w:r>
      <w:proofErr w:type="spellStart"/>
      <w:r w:rsidRPr="00075676">
        <w:rPr>
          <w:snapToGrid w:val="0"/>
          <w:color w:val="000000" w:themeColor="text1"/>
          <w:u w:val="single"/>
        </w:rPr>
        <w:t>koruptīvas</w:t>
      </w:r>
      <w:proofErr w:type="spellEnd"/>
      <w:r w:rsidRPr="00075676">
        <w:rPr>
          <w:snapToGrid w:val="0"/>
          <w:color w:val="000000" w:themeColor="text1"/>
          <w:u w:val="single"/>
        </w:rPr>
        <w:t xml:space="preserve"> darbības iepirkumu procesā, ievērot konkurenci regulējošo normatīvo aktu prasības, neiesaistīties konkurenci ierobežojošos darījumos un nepieļaut interešu konflikta situācijas savstarpējā sadarbībā</w:t>
      </w:r>
      <w:r w:rsidRPr="00075676">
        <w:rPr>
          <w:snapToGrid w:val="0"/>
          <w:color w:val="000000" w:themeColor="text1"/>
        </w:rPr>
        <w:t>.</w:t>
      </w:r>
    </w:p>
    <w:p w14:paraId="05B11ED5" w14:textId="77777777" w:rsidR="002231B1" w:rsidRDefault="002231B1" w:rsidP="002231B1">
      <w:pPr>
        <w:pStyle w:val="Header"/>
        <w:widowControl w:val="0"/>
        <w:tabs>
          <w:tab w:val="num" w:pos="0"/>
        </w:tabs>
        <w:rPr>
          <w:color w:val="000000" w:themeColor="text1"/>
          <w:lang w:val="af-ZA"/>
        </w:rPr>
      </w:pPr>
    </w:p>
    <w:tbl>
      <w:tblPr>
        <w:tblW w:w="8106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4562"/>
      </w:tblGrid>
      <w:tr w:rsidR="002231B1" w:rsidRPr="00B60190" w14:paraId="3847F631" w14:textId="77777777" w:rsidTr="005D55F5">
        <w:trPr>
          <w:cantSplit/>
        </w:trPr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14:paraId="76F87903" w14:textId="77777777" w:rsidR="002231B1" w:rsidRPr="00B60190" w:rsidRDefault="002231B1" w:rsidP="005D55F5">
            <w:pPr>
              <w:tabs>
                <w:tab w:val="center" w:pos="4153"/>
                <w:tab w:val="right" w:pos="8306"/>
              </w:tabs>
              <w:rPr>
                <w:b/>
                <w:bCs/>
              </w:rPr>
            </w:pPr>
            <w:r>
              <w:rPr>
                <w:b/>
                <w:bCs/>
              </w:rPr>
              <w:t>Pretendents</w:t>
            </w:r>
            <w:r w:rsidRPr="00B60190">
              <w:rPr>
                <w:b/>
                <w:bCs/>
              </w:rPr>
              <w:t xml:space="preserve"> ir </w:t>
            </w:r>
          </w:p>
          <w:p w14:paraId="35476BAA" w14:textId="77777777" w:rsidR="002231B1" w:rsidRPr="00B60190" w:rsidRDefault="002231B1" w:rsidP="005D55F5">
            <w:pPr>
              <w:spacing w:before="60" w:after="60"/>
              <w:rPr>
                <w:b/>
                <w:bCs/>
              </w:rPr>
            </w:pPr>
            <w:r w:rsidRPr="00B60190">
              <w:rPr>
                <w:bCs/>
                <w:i/>
                <w:iCs/>
                <w:spacing w:val="2"/>
              </w:rPr>
              <w:t>[atzīmēt atbilstošo izvēles rūtiņu]</w:t>
            </w:r>
          </w:p>
        </w:tc>
        <w:tc>
          <w:tcPr>
            <w:tcW w:w="4562" w:type="dxa"/>
            <w:tcBorders>
              <w:right w:val="single" w:sz="4" w:space="0" w:color="auto"/>
            </w:tcBorders>
          </w:tcPr>
          <w:p w14:paraId="0FFA311A" w14:textId="77777777" w:rsidR="002231B1" w:rsidRPr="00B60190" w:rsidRDefault="002231B1" w:rsidP="005D55F5">
            <w:pPr>
              <w:tabs>
                <w:tab w:val="center" w:pos="4153"/>
                <w:tab w:val="right" w:pos="8306"/>
              </w:tabs>
              <w:ind w:left="284"/>
              <w:rPr>
                <w:sz w:val="20"/>
                <w:szCs w:val="20"/>
              </w:rPr>
            </w:pPr>
            <w:sdt>
              <w:sdtPr>
                <w:rPr>
                  <w:b/>
                  <w:bCs/>
                  <w:iCs/>
                  <w:lang w:val="en-GB"/>
                </w:rPr>
                <w:id w:val="1930539581"/>
              </w:sdtPr>
              <w:sdtEndPr>
                <w:rPr>
                  <w:sz w:val="20"/>
                  <w:szCs w:val="20"/>
                </w:rPr>
              </w:sdtEndPr>
              <w:sdtContent>
                <w:sdt>
                  <w:sdtPr>
                    <w:rPr>
                      <w:b/>
                      <w:bCs/>
                      <w:iCs/>
                      <w:sz w:val="20"/>
                      <w:szCs w:val="20"/>
                    </w:rPr>
                    <w:id w:val="55643434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>
                      <w:rPr>
                        <w:rFonts w:ascii="MS Gothic" w:eastAsia="MS Gothic" w:hAnsi="MS Gothic" w:hint="eastAsia"/>
                        <w:b/>
                        <w:bCs/>
                        <w:iCs/>
                        <w:sz w:val="20"/>
                        <w:szCs w:val="20"/>
                      </w:rPr>
                      <w:t>☐</w:t>
                    </w:r>
                  </w:sdtContent>
                </w:sdt>
              </w:sdtContent>
            </w:sdt>
            <w:r w:rsidRPr="00B60190">
              <w:rPr>
                <w:b/>
                <w:bCs/>
                <w:iCs/>
                <w:sz w:val="20"/>
                <w:szCs w:val="20"/>
              </w:rPr>
              <w:t xml:space="preserve">  </w:t>
            </w:r>
            <w:proofErr w:type="spellStart"/>
            <w:r w:rsidRPr="00B60190">
              <w:rPr>
                <w:sz w:val="20"/>
                <w:szCs w:val="20"/>
              </w:rPr>
              <w:t>mikrouzņēmums</w:t>
            </w:r>
            <w:proofErr w:type="spellEnd"/>
            <w:r w:rsidRPr="00B60190">
              <w:rPr>
                <w:sz w:val="20"/>
                <w:szCs w:val="20"/>
                <w:vertAlign w:val="superscript"/>
              </w:rPr>
              <w:footnoteReference w:id="1"/>
            </w:r>
            <w:r w:rsidRPr="00B60190">
              <w:rPr>
                <w:sz w:val="20"/>
                <w:szCs w:val="20"/>
              </w:rPr>
              <w:t xml:space="preserve">        </w:t>
            </w:r>
            <w:sdt>
              <w:sdtPr>
                <w:rPr>
                  <w:b/>
                  <w:bCs/>
                  <w:iCs/>
                  <w:sz w:val="20"/>
                  <w:szCs w:val="20"/>
                  <w:lang w:val="en-GB"/>
                </w:rPr>
                <w:id w:val="1121269015"/>
              </w:sdtPr>
              <w:sdtContent>
                <w:sdt>
                  <w:sdtPr>
                    <w:rPr>
                      <w:b/>
                      <w:bCs/>
                      <w:iCs/>
                      <w:sz w:val="20"/>
                      <w:szCs w:val="20"/>
                    </w:rPr>
                    <w:id w:val="4141085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Pr="00B60190">
                      <w:rPr>
                        <w:rFonts w:ascii="Segoe UI Symbol" w:hAnsi="Segoe UI Symbol" w:cs="Segoe UI Symbol"/>
                        <w:b/>
                        <w:bCs/>
                        <w:iCs/>
                        <w:sz w:val="20"/>
                        <w:szCs w:val="20"/>
                      </w:rPr>
                      <w:t>☐</w:t>
                    </w:r>
                  </w:sdtContent>
                </w:sdt>
              </w:sdtContent>
            </w:sdt>
            <w:r w:rsidRPr="00B60190">
              <w:rPr>
                <w:b/>
                <w:bCs/>
                <w:iCs/>
                <w:sz w:val="20"/>
                <w:szCs w:val="20"/>
              </w:rPr>
              <w:t xml:space="preserve">  </w:t>
            </w:r>
            <w:r w:rsidRPr="00B60190">
              <w:rPr>
                <w:sz w:val="20"/>
                <w:szCs w:val="20"/>
              </w:rPr>
              <w:t>mazais uzņēmums</w:t>
            </w:r>
            <w:r w:rsidRPr="00B60190">
              <w:rPr>
                <w:sz w:val="20"/>
                <w:szCs w:val="20"/>
                <w:vertAlign w:val="superscript"/>
              </w:rPr>
              <w:footnoteReference w:id="2"/>
            </w:r>
            <w:r w:rsidRPr="00B60190">
              <w:rPr>
                <w:sz w:val="20"/>
                <w:szCs w:val="20"/>
              </w:rPr>
              <w:t xml:space="preserve"> </w:t>
            </w:r>
          </w:p>
          <w:p w14:paraId="0C3A6BD8" w14:textId="77777777" w:rsidR="002231B1" w:rsidRPr="00B60190" w:rsidRDefault="002231B1" w:rsidP="005D55F5">
            <w:pPr>
              <w:tabs>
                <w:tab w:val="center" w:pos="4153"/>
                <w:tab w:val="right" w:pos="8306"/>
              </w:tabs>
              <w:ind w:left="284"/>
            </w:pPr>
            <w:sdt>
              <w:sdtPr>
                <w:rPr>
                  <w:b/>
                  <w:bCs/>
                  <w:iCs/>
                  <w:lang w:val="en-GB"/>
                </w:rPr>
                <w:id w:val="1905945399"/>
              </w:sdtPr>
              <w:sdtEndPr>
                <w:rPr>
                  <w:sz w:val="20"/>
                  <w:szCs w:val="20"/>
                </w:rPr>
              </w:sdtEndPr>
              <w:sdtContent>
                <w:sdt>
                  <w:sdtPr>
                    <w:rPr>
                      <w:b/>
                      <w:bCs/>
                      <w:iCs/>
                      <w:sz w:val="20"/>
                      <w:szCs w:val="20"/>
                    </w:rPr>
                    <w:id w:val="-209229730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Pr="00B60190">
                      <w:rPr>
                        <w:rFonts w:ascii="Segoe UI Symbol" w:hAnsi="Segoe UI Symbol" w:cs="Segoe UI Symbol"/>
                        <w:b/>
                        <w:bCs/>
                        <w:iCs/>
                        <w:sz w:val="20"/>
                        <w:szCs w:val="20"/>
                      </w:rPr>
                      <w:t>☐</w:t>
                    </w:r>
                  </w:sdtContent>
                </w:sdt>
              </w:sdtContent>
            </w:sdt>
            <w:r w:rsidRPr="00B60190">
              <w:rPr>
                <w:b/>
                <w:bCs/>
                <w:iCs/>
                <w:sz w:val="20"/>
                <w:szCs w:val="20"/>
              </w:rPr>
              <w:t xml:space="preserve">  </w:t>
            </w:r>
            <w:r w:rsidRPr="00B60190">
              <w:rPr>
                <w:sz w:val="20"/>
                <w:szCs w:val="20"/>
              </w:rPr>
              <w:t xml:space="preserve">  vidējais uzņēmums</w:t>
            </w:r>
            <w:r w:rsidRPr="00B60190">
              <w:rPr>
                <w:sz w:val="20"/>
                <w:szCs w:val="20"/>
                <w:vertAlign w:val="superscript"/>
              </w:rPr>
              <w:footnoteReference w:id="3"/>
            </w:r>
            <w:r w:rsidRPr="00B60190">
              <w:rPr>
                <w:sz w:val="20"/>
                <w:szCs w:val="20"/>
              </w:rPr>
              <w:t xml:space="preserve">  </w:t>
            </w:r>
            <w:sdt>
              <w:sdtPr>
                <w:rPr>
                  <w:b/>
                  <w:bCs/>
                  <w:iCs/>
                  <w:lang w:val="en-GB"/>
                </w:rPr>
                <w:id w:val="-1437588337"/>
              </w:sdtPr>
              <w:sdtEndPr>
                <w:rPr>
                  <w:sz w:val="20"/>
                  <w:szCs w:val="20"/>
                </w:rPr>
              </w:sdtEndPr>
              <w:sdtContent>
                <w:sdt>
                  <w:sdtPr>
                    <w:rPr>
                      <w:b/>
                      <w:bCs/>
                      <w:iCs/>
                      <w:sz w:val="20"/>
                      <w:szCs w:val="20"/>
                    </w:rPr>
                    <w:id w:val="-108182980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Pr="00B60190">
                      <w:rPr>
                        <w:rFonts w:ascii="Segoe UI Symbol" w:hAnsi="Segoe UI Symbol" w:cs="Segoe UI Symbol"/>
                        <w:b/>
                        <w:bCs/>
                        <w:iCs/>
                        <w:sz w:val="20"/>
                        <w:szCs w:val="20"/>
                      </w:rPr>
                      <w:t>☐</w:t>
                    </w:r>
                  </w:sdtContent>
                </w:sdt>
              </w:sdtContent>
            </w:sdt>
            <w:r w:rsidRPr="00B60190">
              <w:rPr>
                <w:b/>
                <w:bCs/>
                <w:iCs/>
                <w:sz w:val="20"/>
                <w:szCs w:val="20"/>
              </w:rPr>
              <w:t xml:space="preserve">  </w:t>
            </w:r>
            <w:r w:rsidRPr="00B60190">
              <w:rPr>
                <w:sz w:val="20"/>
                <w:szCs w:val="20"/>
              </w:rPr>
              <w:t>lielais uzņēmums</w:t>
            </w:r>
          </w:p>
        </w:tc>
      </w:tr>
    </w:tbl>
    <w:p w14:paraId="3BBC7C89" w14:textId="77777777" w:rsidR="002231B1" w:rsidRPr="00075676" w:rsidRDefault="002231B1" w:rsidP="002231B1">
      <w:pPr>
        <w:pStyle w:val="Header"/>
        <w:widowControl w:val="0"/>
        <w:tabs>
          <w:tab w:val="num" w:pos="0"/>
        </w:tabs>
        <w:rPr>
          <w:color w:val="000000" w:themeColor="text1"/>
          <w:lang w:val="af-ZA"/>
        </w:rPr>
      </w:pPr>
    </w:p>
    <w:p w14:paraId="4902593A" w14:textId="77777777" w:rsidR="002231B1" w:rsidRDefault="002231B1" w:rsidP="002231B1">
      <w:pPr>
        <w:widowControl w:val="0"/>
        <w:autoSpaceDE w:val="0"/>
        <w:autoSpaceDN w:val="0"/>
        <w:adjustRightInd w:val="0"/>
        <w:rPr>
          <w:color w:val="000000"/>
          <w:sz w:val="18"/>
          <w:szCs w:val="18"/>
          <w:lang w:eastAsia="lv-LV"/>
        </w:rPr>
      </w:pPr>
    </w:p>
    <w:p w14:paraId="1C3C461A" w14:textId="77777777" w:rsidR="002231B1" w:rsidRPr="00C23A9F" w:rsidRDefault="002231B1" w:rsidP="002231B1">
      <w:pPr>
        <w:widowControl w:val="0"/>
        <w:tabs>
          <w:tab w:val="num" w:pos="0"/>
          <w:tab w:val="center" w:pos="4320"/>
          <w:tab w:val="right" w:pos="8640"/>
        </w:tabs>
        <w:rPr>
          <w:color w:val="000000"/>
          <w:szCs w:val="22"/>
        </w:rPr>
      </w:pPr>
      <w:bookmarkStart w:id="4" w:name="_Annex_1:_Application"/>
      <w:bookmarkEnd w:id="4"/>
      <w:r w:rsidRPr="00C23A9F">
        <w:rPr>
          <w:color w:val="000000"/>
          <w:szCs w:val="22"/>
        </w:rPr>
        <w:t>Pilnvarotās personas vārds, uzvārds, amats: ____________________________________</w:t>
      </w:r>
    </w:p>
    <w:p w14:paraId="4F5A0892" w14:textId="77777777" w:rsidR="002231B1" w:rsidRPr="00C23A9F" w:rsidRDefault="002231B1" w:rsidP="002231B1">
      <w:pPr>
        <w:widowControl w:val="0"/>
        <w:tabs>
          <w:tab w:val="num" w:pos="0"/>
          <w:tab w:val="center" w:pos="4320"/>
          <w:tab w:val="right" w:pos="8640"/>
        </w:tabs>
        <w:rPr>
          <w:color w:val="000000"/>
          <w:szCs w:val="22"/>
        </w:rPr>
      </w:pPr>
    </w:p>
    <w:p w14:paraId="4C079A90" w14:textId="77777777" w:rsidR="002231B1" w:rsidRPr="00C23A9F" w:rsidRDefault="002231B1" w:rsidP="002231B1">
      <w:pPr>
        <w:widowControl w:val="0"/>
        <w:tabs>
          <w:tab w:val="num" w:pos="0"/>
          <w:tab w:val="center" w:pos="4320"/>
          <w:tab w:val="right" w:pos="8640"/>
        </w:tabs>
        <w:rPr>
          <w:color w:val="000000"/>
          <w:szCs w:val="22"/>
        </w:rPr>
      </w:pPr>
      <w:r w:rsidRPr="00C23A9F">
        <w:rPr>
          <w:color w:val="000000"/>
          <w:szCs w:val="22"/>
        </w:rPr>
        <w:t xml:space="preserve">Pilnvarotās personas paraksts:  _______________________________________________ </w:t>
      </w:r>
    </w:p>
    <w:p w14:paraId="5AC151C4" w14:textId="77777777" w:rsidR="002231B1" w:rsidRPr="00C23A9F" w:rsidRDefault="002231B1" w:rsidP="002231B1">
      <w:pPr>
        <w:widowControl w:val="0"/>
        <w:tabs>
          <w:tab w:val="num" w:pos="0"/>
          <w:tab w:val="center" w:pos="4320"/>
          <w:tab w:val="right" w:pos="8640"/>
        </w:tabs>
        <w:rPr>
          <w:color w:val="000000"/>
          <w:szCs w:val="22"/>
        </w:rPr>
      </w:pPr>
    </w:p>
    <w:p w14:paraId="456AA2AC" w14:textId="77777777" w:rsidR="002231B1" w:rsidRPr="00C23A9F" w:rsidRDefault="002231B1" w:rsidP="002231B1">
      <w:pPr>
        <w:widowControl w:val="0"/>
        <w:tabs>
          <w:tab w:val="center" w:pos="4320"/>
          <w:tab w:val="right" w:pos="8640"/>
        </w:tabs>
        <w:rPr>
          <w:b/>
          <w:szCs w:val="22"/>
        </w:rPr>
      </w:pPr>
      <w:r w:rsidRPr="00C23A9F">
        <w:rPr>
          <w:b/>
          <w:szCs w:val="22"/>
        </w:rPr>
        <w:lastRenderedPageBreak/>
        <w:t xml:space="preserve">Informācija par </w:t>
      </w:r>
      <w:r>
        <w:rPr>
          <w:b/>
          <w:szCs w:val="22"/>
        </w:rPr>
        <w:t>Pretendentu: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81"/>
        <w:gridCol w:w="4482"/>
      </w:tblGrid>
      <w:tr w:rsidR="002231B1" w:rsidRPr="002231B1" w14:paraId="4DA1F8B1" w14:textId="77777777" w:rsidTr="005D55F5">
        <w:tc>
          <w:tcPr>
            <w:tcW w:w="4481" w:type="dxa"/>
          </w:tcPr>
          <w:p w14:paraId="26EF6B7D" w14:textId="77777777" w:rsidR="002231B1" w:rsidRPr="002231B1" w:rsidRDefault="002231B1" w:rsidP="005D55F5">
            <w:pPr>
              <w:widowControl w:val="0"/>
              <w:tabs>
                <w:tab w:val="center" w:pos="4320"/>
                <w:tab w:val="right" w:pos="8640"/>
              </w:tabs>
              <w:rPr>
                <w:sz w:val="24"/>
                <w:szCs w:val="24"/>
              </w:rPr>
            </w:pPr>
            <w:r w:rsidRPr="002231B1">
              <w:rPr>
                <w:sz w:val="24"/>
                <w:szCs w:val="24"/>
              </w:rPr>
              <w:t>Nosaukums:</w:t>
            </w:r>
          </w:p>
        </w:tc>
        <w:tc>
          <w:tcPr>
            <w:tcW w:w="4482" w:type="dxa"/>
          </w:tcPr>
          <w:p w14:paraId="49FB6D6E" w14:textId="77777777" w:rsidR="002231B1" w:rsidRPr="002231B1" w:rsidRDefault="002231B1" w:rsidP="005D55F5">
            <w:pPr>
              <w:widowControl w:val="0"/>
              <w:tabs>
                <w:tab w:val="center" w:pos="4320"/>
                <w:tab w:val="right" w:pos="8640"/>
              </w:tabs>
              <w:rPr>
                <w:b/>
                <w:sz w:val="24"/>
                <w:szCs w:val="24"/>
              </w:rPr>
            </w:pPr>
          </w:p>
        </w:tc>
      </w:tr>
      <w:tr w:rsidR="002231B1" w:rsidRPr="002231B1" w14:paraId="7F37685E" w14:textId="77777777" w:rsidTr="005D55F5">
        <w:tc>
          <w:tcPr>
            <w:tcW w:w="4481" w:type="dxa"/>
          </w:tcPr>
          <w:p w14:paraId="59CE6F12" w14:textId="77777777" w:rsidR="002231B1" w:rsidRPr="002231B1" w:rsidRDefault="002231B1" w:rsidP="005D55F5">
            <w:pPr>
              <w:widowControl w:val="0"/>
              <w:tabs>
                <w:tab w:val="center" w:pos="4320"/>
                <w:tab w:val="right" w:pos="8640"/>
              </w:tabs>
              <w:rPr>
                <w:sz w:val="24"/>
                <w:szCs w:val="24"/>
              </w:rPr>
            </w:pPr>
            <w:r w:rsidRPr="002231B1">
              <w:rPr>
                <w:sz w:val="24"/>
                <w:szCs w:val="24"/>
              </w:rPr>
              <w:t>Reģistrācijas Nr.:</w:t>
            </w:r>
          </w:p>
        </w:tc>
        <w:tc>
          <w:tcPr>
            <w:tcW w:w="4482" w:type="dxa"/>
          </w:tcPr>
          <w:p w14:paraId="5F87FE66" w14:textId="77777777" w:rsidR="002231B1" w:rsidRPr="002231B1" w:rsidRDefault="002231B1" w:rsidP="005D55F5">
            <w:pPr>
              <w:widowControl w:val="0"/>
              <w:tabs>
                <w:tab w:val="center" w:pos="4320"/>
                <w:tab w:val="right" w:pos="8640"/>
              </w:tabs>
              <w:rPr>
                <w:b/>
                <w:sz w:val="24"/>
                <w:szCs w:val="24"/>
              </w:rPr>
            </w:pPr>
          </w:p>
        </w:tc>
      </w:tr>
      <w:tr w:rsidR="002231B1" w:rsidRPr="002231B1" w14:paraId="35E0DE86" w14:textId="77777777" w:rsidTr="005D55F5">
        <w:tc>
          <w:tcPr>
            <w:tcW w:w="4481" w:type="dxa"/>
          </w:tcPr>
          <w:p w14:paraId="0BABCBC6" w14:textId="77777777" w:rsidR="002231B1" w:rsidRPr="002231B1" w:rsidRDefault="002231B1" w:rsidP="005D55F5">
            <w:pPr>
              <w:widowControl w:val="0"/>
              <w:tabs>
                <w:tab w:val="center" w:pos="4320"/>
                <w:tab w:val="right" w:pos="8640"/>
              </w:tabs>
              <w:rPr>
                <w:sz w:val="24"/>
                <w:szCs w:val="24"/>
              </w:rPr>
            </w:pPr>
            <w:r w:rsidRPr="002231B1">
              <w:rPr>
                <w:sz w:val="24"/>
                <w:szCs w:val="24"/>
              </w:rPr>
              <w:t>Juridiskā adrese:</w:t>
            </w:r>
          </w:p>
        </w:tc>
        <w:tc>
          <w:tcPr>
            <w:tcW w:w="4482" w:type="dxa"/>
          </w:tcPr>
          <w:p w14:paraId="58B51484" w14:textId="77777777" w:rsidR="002231B1" w:rsidRPr="002231B1" w:rsidRDefault="002231B1" w:rsidP="005D55F5">
            <w:pPr>
              <w:widowControl w:val="0"/>
              <w:tabs>
                <w:tab w:val="center" w:pos="4320"/>
                <w:tab w:val="right" w:pos="8640"/>
              </w:tabs>
              <w:rPr>
                <w:b/>
                <w:sz w:val="24"/>
                <w:szCs w:val="24"/>
              </w:rPr>
            </w:pPr>
          </w:p>
        </w:tc>
      </w:tr>
      <w:tr w:rsidR="002231B1" w:rsidRPr="002231B1" w14:paraId="417EECE6" w14:textId="77777777" w:rsidTr="005D55F5">
        <w:tc>
          <w:tcPr>
            <w:tcW w:w="4481" w:type="dxa"/>
          </w:tcPr>
          <w:p w14:paraId="0EC59AF7" w14:textId="77777777" w:rsidR="002231B1" w:rsidRPr="002231B1" w:rsidRDefault="002231B1" w:rsidP="005D55F5">
            <w:pPr>
              <w:widowControl w:val="0"/>
              <w:tabs>
                <w:tab w:val="center" w:pos="4320"/>
                <w:tab w:val="right" w:pos="8640"/>
              </w:tabs>
              <w:rPr>
                <w:sz w:val="24"/>
                <w:szCs w:val="24"/>
              </w:rPr>
            </w:pPr>
            <w:r w:rsidRPr="002231B1">
              <w:rPr>
                <w:sz w:val="24"/>
                <w:szCs w:val="24"/>
              </w:rPr>
              <w:t>E-pasts:</w:t>
            </w:r>
          </w:p>
        </w:tc>
        <w:tc>
          <w:tcPr>
            <w:tcW w:w="4482" w:type="dxa"/>
          </w:tcPr>
          <w:p w14:paraId="4DD6B8DE" w14:textId="77777777" w:rsidR="002231B1" w:rsidRPr="002231B1" w:rsidRDefault="002231B1" w:rsidP="005D55F5">
            <w:pPr>
              <w:widowControl w:val="0"/>
              <w:tabs>
                <w:tab w:val="center" w:pos="4320"/>
                <w:tab w:val="right" w:pos="8640"/>
              </w:tabs>
              <w:rPr>
                <w:b/>
                <w:sz w:val="24"/>
                <w:szCs w:val="24"/>
              </w:rPr>
            </w:pPr>
          </w:p>
        </w:tc>
      </w:tr>
      <w:tr w:rsidR="002231B1" w:rsidRPr="002231B1" w14:paraId="2D189A17" w14:textId="77777777" w:rsidTr="005D55F5">
        <w:tc>
          <w:tcPr>
            <w:tcW w:w="4481" w:type="dxa"/>
          </w:tcPr>
          <w:p w14:paraId="3D52FBA3" w14:textId="77777777" w:rsidR="002231B1" w:rsidRPr="002231B1" w:rsidRDefault="002231B1" w:rsidP="005D55F5">
            <w:pPr>
              <w:widowControl w:val="0"/>
              <w:tabs>
                <w:tab w:val="center" w:pos="4320"/>
                <w:tab w:val="right" w:pos="8640"/>
              </w:tabs>
              <w:rPr>
                <w:sz w:val="24"/>
                <w:szCs w:val="24"/>
              </w:rPr>
            </w:pPr>
            <w:r w:rsidRPr="002231B1">
              <w:rPr>
                <w:sz w:val="24"/>
                <w:szCs w:val="24"/>
              </w:rPr>
              <w:t>Tālruņa Nr.:</w:t>
            </w:r>
          </w:p>
        </w:tc>
        <w:tc>
          <w:tcPr>
            <w:tcW w:w="4482" w:type="dxa"/>
          </w:tcPr>
          <w:p w14:paraId="338C6C04" w14:textId="77777777" w:rsidR="002231B1" w:rsidRPr="002231B1" w:rsidRDefault="002231B1" w:rsidP="005D55F5">
            <w:pPr>
              <w:widowControl w:val="0"/>
              <w:tabs>
                <w:tab w:val="center" w:pos="4320"/>
                <w:tab w:val="right" w:pos="8640"/>
              </w:tabs>
              <w:rPr>
                <w:b/>
                <w:sz w:val="24"/>
                <w:szCs w:val="24"/>
              </w:rPr>
            </w:pPr>
          </w:p>
        </w:tc>
      </w:tr>
      <w:tr w:rsidR="002231B1" w:rsidRPr="002231B1" w14:paraId="5A0F96AE" w14:textId="77777777" w:rsidTr="005D55F5">
        <w:tc>
          <w:tcPr>
            <w:tcW w:w="4481" w:type="dxa"/>
          </w:tcPr>
          <w:p w14:paraId="23DC2685" w14:textId="77777777" w:rsidR="002231B1" w:rsidRPr="002231B1" w:rsidRDefault="002231B1" w:rsidP="005D55F5">
            <w:pPr>
              <w:widowControl w:val="0"/>
              <w:tabs>
                <w:tab w:val="center" w:pos="4320"/>
                <w:tab w:val="right" w:pos="8640"/>
              </w:tabs>
              <w:rPr>
                <w:sz w:val="24"/>
                <w:szCs w:val="24"/>
              </w:rPr>
            </w:pPr>
            <w:r w:rsidRPr="002231B1">
              <w:rPr>
                <w:sz w:val="24"/>
                <w:szCs w:val="24"/>
              </w:rPr>
              <w:t>Kredītiestāde:</w:t>
            </w:r>
          </w:p>
        </w:tc>
        <w:tc>
          <w:tcPr>
            <w:tcW w:w="4482" w:type="dxa"/>
          </w:tcPr>
          <w:p w14:paraId="4FBE7EB4" w14:textId="77777777" w:rsidR="002231B1" w:rsidRPr="002231B1" w:rsidRDefault="002231B1" w:rsidP="005D55F5">
            <w:pPr>
              <w:widowControl w:val="0"/>
              <w:tabs>
                <w:tab w:val="center" w:pos="4320"/>
                <w:tab w:val="right" w:pos="8640"/>
              </w:tabs>
              <w:rPr>
                <w:b/>
                <w:sz w:val="24"/>
                <w:szCs w:val="24"/>
              </w:rPr>
            </w:pPr>
          </w:p>
        </w:tc>
      </w:tr>
      <w:tr w:rsidR="002231B1" w:rsidRPr="002231B1" w14:paraId="67AFAADB" w14:textId="77777777" w:rsidTr="005D55F5">
        <w:tc>
          <w:tcPr>
            <w:tcW w:w="4481" w:type="dxa"/>
          </w:tcPr>
          <w:p w14:paraId="23148281" w14:textId="77777777" w:rsidR="002231B1" w:rsidRPr="002231B1" w:rsidRDefault="002231B1" w:rsidP="005D55F5">
            <w:pPr>
              <w:widowControl w:val="0"/>
              <w:tabs>
                <w:tab w:val="center" w:pos="4320"/>
                <w:tab w:val="right" w:pos="8640"/>
              </w:tabs>
              <w:rPr>
                <w:sz w:val="24"/>
                <w:szCs w:val="24"/>
              </w:rPr>
            </w:pPr>
            <w:r w:rsidRPr="002231B1">
              <w:rPr>
                <w:sz w:val="24"/>
                <w:szCs w:val="24"/>
              </w:rPr>
              <w:t>Kredītiestādes kods:</w:t>
            </w:r>
          </w:p>
        </w:tc>
        <w:tc>
          <w:tcPr>
            <w:tcW w:w="4482" w:type="dxa"/>
          </w:tcPr>
          <w:p w14:paraId="64DF5AEA" w14:textId="77777777" w:rsidR="002231B1" w:rsidRPr="002231B1" w:rsidRDefault="002231B1" w:rsidP="005D55F5">
            <w:pPr>
              <w:widowControl w:val="0"/>
              <w:tabs>
                <w:tab w:val="center" w:pos="4320"/>
                <w:tab w:val="right" w:pos="8640"/>
              </w:tabs>
              <w:rPr>
                <w:b/>
                <w:sz w:val="24"/>
                <w:szCs w:val="24"/>
              </w:rPr>
            </w:pPr>
          </w:p>
        </w:tc>
      </w:tr>
      <w:tr w:rsidR="002231B1" w:rsidRPr="002231B1" w14:paraId="6ABE69C1" w14:textId="77777777" w:rsidTr="005D55F5">
        <w:tc>
          <w:tcPr>
            <w:tcW w:w="4481" w:type="dxa"/>
          </w:tcPr>
          <w:p w14:paraId="593A8A52" w14:textId="77777777" w:rsidR="002231B1" w:rsidRPr="002231B1" w:rsidRDefault="002231B1" w:rsidP="005D55F5">
            <w:pPr>
              <w:widowControl w:val="0"/>
              <w:tabs>
                <w:tab w:val="center" w:pos="4320"/>
                <w:tab w:val="right" w:pos="8640"/>
              </w:tabs>
              <w:rPr>
                <w:sz w:val="24"/>
                <w:szCs w:val="24"/>
              </w:rPr>
            </w:pPr>
            <w:r w:rsidRPr="002231B1">
              <w:rPr>
                <w:sz w:val="24"/>
                <w:szCs w:val="24"/>
              </w:rPr>
              <w:t>Konta Nr.:</w:t>
            </w:r>
          </w:p>
        </w:tc>
        <w:tc>
          <w:tcPr>
            <w:tcW w:w="4482" w:type="dxa"/>
          </w:tcPr>
          <w:p w14:paraId="35D941CF" w14:textId="77777777" w:rsidR="002231B1" w:rsidRPr="002231B1" w:rsidRDefault="002231B1" w:rsidP="005D55F5">
            <w:pPr>
              <w:widowControl w:val="0"/>
              <w:tabs>
                <w:tab w:val="center" w:pos="4320"/>
                <w:tab w:val="right" w:pos="8640"/>
              </w:tabs>
              <w:rPr>
                <w:b/>
                <w:sz w:val="24"/>
                <w:szCs w:val="24"/>
              </w:rPr>
            </w:pPr>
          </w:p>
        </w:tc>
      </w:tr>
      <w:tr w:rsidR="002231B1" w:rsidRPr="002231B1" w14:paraId="4C4F0652" w14:textId="77777777" w:rsidTr="005D55F5">
        <w:tc>
          <w:tcPr>
            <w:tcW w:w="4481" w:type="dxa"/>
          </w:tcPr>
          <w:p w14:paraId="25EBFCDD" w14:textId="77777777" w:rsidR="002231B1" w:rsidRPr="002231B1" w:rsidRDefault="002231B1" w:rsidP="005D55F5">
            <w:pPr>
              <w:widowControl w:val="0"/>
              <w:tabs>
                <w:tab w:val="num" w:pos="0"/>
                <w:tab w:val="center" w:pos="4320"/>
                <w:tab w:val="right" w:pos="8640"/>
              </w:tabs>
              <w:rPr>
                <w:b/>
                <w:sz w:val="24"/>
                <w:szCs w:val="24"/>
              </w:rPr>
            </w:pPr>
            <w:r w:rsidRPr="002231B1">
              <w:rPr>
                <w:b/>
                <w:sz w:val="24"/>
                <w:szCs w:val="24"/>
              </w:rPr>
              <w:t>Kontaktpersona iepirkuma priekšmeta jautājumā</w:t>
            </w:r>
          </w:p>
        </w:tc>
        <w:tc>
          <w:tcPr>
            <w:tcW w:w="4482" w:type="dxa"/>
          </w:tcPr>
          <w:p w14:paraId="69506567" w14:textId="77777777" w:rsidR="002231B1" w:rsidRPr="002231B1" w:rsidRDefault="002231B1" w:rsidP="005D55F5">
            <w:pPr>
              <w:widowControl w:val="0"/>
              <w:tabs>
                <w:tab w:val="center" w:pos="4320"/>
                <w:tab w:val="right" w:pos="8640"/>
              </w:tabs>
              <w:rPr>
                <w:b/>
                <w:sz w:val="24"/>
                <w:szCs w:val="24"/>
              </w:rPr>
            </w:pPr>
          </w:p>
        </w:tc>
      </w:tr>
      <w:tr w:rsidR="002231B1" w:rsidRPr="002231B1" w14:paraId="76A01F88" w14:textId="77777777" w:rsidTr="005D55F5">
        <w:tc>
          <w:tcPr>
            <w:tcW w:w="4481" w:type="dxa"/>
          </w:tcPr>
          <w:p w14:paraId="0EB252D5" w14:textId="77777777" w:rsidR="002231B1" w:rsidRPr="002231B1" w:rsidRDefault="002231B1" w:rsidP="005D55F5">
            <w:pPr>
              <w:widowControl w:val="0"/>
              <w:tabs>
                <w:tab w:val="num" w:pos="0"/>
                <w:tab w:val="center" w:pos="4320"/>
                <w:tab w:val="right" w:pos="8640"/>
              </w:tabs>
              <w:rPr>
                <w:sz w:val="24"/>
                <w:szCs w:val="24"/>
              </w:rPr>
            </w:pPr>
            <w:r w:rsidRPr="002231B1">
              <w:rPr>
                <w:sz w:val="24"/>
                <w:szCs w:val="24"/>
              </w:rPr>
              <w:t>Vārds, uzvārds:</w:t>
            </w:r>
          </w:p>
        </w:tc>
        <w:tc>
          <w:tcPr>
            <w:tcW w:w="4482" w:type="dxa"/>
          </w:tcPr>
          <w:p w14:paraId="6A205D17" w14:textId="77777777" w:rsidR="002231B1" w:rsidRPr="002231B1" w:rsidRDefault="002231B1" w:rsidP="005D55F5">
            <w:pPr>
              <w:widowControl w:val="0"/>
              <w:tabs>
                <w:tab w:val="center" w:pos="4320"/>
                <w:tab w:val="right" w:pos="8640"/>
              </w:tabs>
              <w:rPr>
                <w:b/>
                <w:sz w:val="24"/>
                <w:szCs w:val="24"/>
              </w:rPr>
            </w:pPr>
          </w:p>
        </w:tc>
      </w:tr>
      <w:tr w:rsidR="002231B1" w:rsidRPr="002231B1" w14:paraId="4F35F1A2" w14:textId="77777777" w:rsidTr="005D55F5">
        <w:tc>
          <w:tcPr>
            <w:tcW w:w="4481" w:type="dxa"/>
          </w:tcPr>
          <w:p w14:paraId="77E69EFC" w14:textId="77777777" w:rsidR="002231B1" w:rsidRPr="002231B1" w:rsidRDefault="002231B1" w:rsidP="005D55F5">
            <w:pPr>
              <w:widowControl w:val="0"/>
              <w:tabs>
                <w:tab w:val="num" w:pos="0"/>
                <w:tab w:val="center" w:pos="4320"/>
                <w:tab w:val="right" w:pos="8640"/>
              </w:tabs>
              <w:rPr>
                <w:sz w:val="24"/>
                <w:szCs w:val="24"/>
              </w:rPr>
            </w:pPr>
            <w:r w:rsidRPr="002231B1">
              <w:rPr>
                <w:sz w:val="24"/>
                <w:szCs w:val="24"/>
              </w:rPr>
              <w:t>Amats:</w:t>
            </w:r>
          </w:p>
        </w:tc>
        <w:tc>
          <w:tcPr>
            <w:tcW w:w="4482" w:type="dxa"/>
          </w:tcPr>
          <w:p w14:paraId="656E300B" w14:textId="77777777" w:rsidR="002231B1" w:rsidRPr="002231B1" w:rsidRDefault="002231B1" w:rsidP="005D55F5">
            <w:pPr>
              <w:widowControl w:val="0"/>
              <w:tabs>
                <w:tab w:val="center" w:pos="4320"/>
                <w:tab w:val="right" w:pos="8640"/>
              </w:tabs>
              <w:rPr>
                <w:b/>
                <w:sz w:val="24"/>
                <w:szCs w:val="24"/>
              </w:rPr>
            </w:pPr>
          </w:p>
        </w:tc>
      </w:tr>
      <w:tr w:rsidR="002231B1" w:rsidRPr="002231B1" w14:paraId="0A239FA6" w14:textId="77777777" w:rsidTr="005D55F5">
        <w:tc>
          <w:tcPr>
            <w:tcW w:w="4481" w:type="dxa"/>
          </w:tcPr>
          <w:p w14:paraId="6383B34F" w14:textId="77777777" w:rsidR="002231B1" w:rsidRPr="002231B1" w:rsidRDefault="002231B1" w:rsidP="005D55F5">
            <w:pPr>
              <w:widowControl w:val="0"/>
              <w:tabs>
                <w:tab w:val="num" w:pos="0"/>
                <w:tab w:val="center" w:pos="4320"/>
                <w:tab w:val="right" w:pos="8640"/>
              </w:tabs>
              <w:rPr>
                <w:sz w:val="24"/>
                <w:szCs w:val="24"/>
              </w:rPr>
            </w:pPr>
            <w:r w:rsidRPr="002231B1">
              <w:rPr>
                <w:sz w:val="24"/>
                <w:szCs w:val="24"/>
              </w:rPr>
              <w:t>E-pasts:</w:t>
            </w:r>
          </w:p>
        </w:tc>
        <w:tc>
          <w:tcPr>
            <w:tcW w:w="4482" w:type="dxa"/>
          </w:tcPr>
          <w:p w14:paraId="4E82C746" w14:textId="77777777" w:rsidR="002231B1" w:rsidRPr="002231B1" w:rsidRDefault="002231B1" w:rsidP="005D55F5">
            <w:pPr>
              <w:widowControl w:val="0"/>
              <w:tabs>
                <w:tab w:val="center" w:pos="4320"/>
                <w:tab w:val="right" w:pos="8640"/>
              </w:tabs>
              <w:rPr>
                <w:b/>
                <w:sz w:val="24"/>
                <w:szCs w:val="24"/>
              </w:rPr>
            </w:pPr>
          </w:p>
        </w:tc>
      </w:tr>
      <w:tr w:rsidR="002231B1" w:rsidRPr="002231B1" w14:paraId="671557D9" w14:textId="77777777" w:rsidTr="005D55F5">
        <w:tc>
          <w:tcPr>
            <w:tcW w:w="4481" w:type="dxa"/>
          </w:tcPr>
          <w:p w14:paraId="13B06745" w14:textId="77777777" w:rsidR="002231B1" w:rsidRPr="002231B1" w:rsidRDefault="002231B1" w:rsidP="005D55F5">
            <w:pPr>
              <w:widowControl w:val="0"/>
              <w:tabs>
                <w:tab w:val="num" w:pos="0"/>
                <w:tab w:val="center" w:pos="4320"/>
                <w:tab w:val="right" w:pos="8640"/>
              </w:tabs>
              <w:rPr>
                <w:sz w:val="24"/>
                <w:szCs w:val="24"/>
              </w:rPr>
            </w:pPr>
            <w:r w:rsidRPr="002231B1">
              <w:rPr>
                <w:sz w:val="24"/>
                <w:szCs w:val="24"/>
              </w:rPr>
              <w:t>Tālruņa Nr.:</w:t>
            </w:r>
          </w:p>
        </w:tc>
        <w:tc>
          <w:tcPr>
            <w:tcW w:w="4482" w:type="dxa"/>
          </w:tcPr>
          <w:p w14:paraId="71766BE0" w14:textId="77777777" w:rsidR="002231B1" w:rsidRPr="002231B1" w:rsidRDefault="002231B1" w:rsidP="005D55F5">
            <w:pPr>
              <w:widowControl w:val="0"/>
              <w:tabs>
                <w:tab w:val="center" w:pos="4320"/>
                <w:tab w:val="right" w:pos="8640"/>
              </w:tabs>
              <w:rPr>
                <w:b/>
                <w:sz w:val="24"/>
                <w:szCs w:val="24"/>
              </w:rPr>
            </w:pPr>
          </w:p>
        </w:tc>
      </w:tr>
    </w:tbl>
    <w:p w14:paraId="0A38FADA" w14:textId="38D81A31" w:rsidR="00A755A2" w:rsidRDefault="002231B1">
      <w:r w:rsidRPr="001E0E89">
        <w:rPr>
          <w:highlight w:val="yellow"/>
        </w:rPr>
        <w:br w:type="page"/>
      </w:r>
    </w:p>
    <w:sectPr w:rsidR="00A755A2" w:rsidSect="002231B1">
      <w:pgSz w:w="11906" w:h="16838"/>
      <w:pgMar w:top="1440" w:right="991" w:bottom="1440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86CF95" w14:textId="77777777" w:rsidR="00B97571" w:rsidRDefault="00B97571" w:rsidP="002231B1">
      <w:r>
        <w:separator/>
      </w:r>
    </w:p>
  </w:endnote>
  <w:endnote w:type="continuationSeparator" w:id="0">
    <w:p w14:paraId="0A65200E" w14:textId="77777777" w:rsidR="00B97571" w:rsidRDefault="00B97571" w:rsidP="00223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EA745E" w14:textId="77777777" w:rsidR="00B97571" w:rsidRDefault="00B97571" w:rsidP="002231B1">
      <w:r>
        <w:separator/>
      </w:r>
    </w:p>
  </w:footnote>
  <w:footnote w:type="continuationSeparator" w:id="0">
    <w:p w14:paraId="43154647" w14:textId="77777777" w:rsidR="00B97571" w:rsidRDefault="00B97571" w:rsidP="002231B1">
      <w:r>
        <w:continuationSeparator/>
      </w:r>
    </w:p>
  </w:footnote>
  <w:footnote w:id="1">
    <w:p w14:paraId="55719507" w14:textId="77777777" w:rsidR="002231B1" w:rsidRPr="00FE7F38" w:rsidRDefault="002231B1" w:rsidP="002231B1">
      <w:pPr>
        <w:shd w:val="clear" w:color="auto" w:fill="FFFFFF"/>
        <w:rPr>
          <w:color w:val="000000"/>
          <w:sz w:val="18"/>
          <w:szCs w:val="18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FE7F38">
        <w:rPr>
          <w:color w:val="000000"/>
          <w:sz w:val="18"/>
          <w:szCs w:val="18"/>
        </w:rPr>
        <w:t>Mikrouzņēmums</w:t>
      </w:r>
      <w:proofErr w:type="spellEnd"/>
      <w:r w:rsidRPr="00FE7F38">
        <w:rPr>
          <w:color w:val="000000"/>
          <w:sz w:val="18"/>
          <w:szCs w:val="18"/>
        </w:rPr>
        <w:t> ir uzņēmums, kurā strādā mazāk nekā 10 darbinieki un kura gada apgrozījums (ieņēmumi noteiktā laika posmā) vai bilance (pārskats par uzņēmuma aktīviem un pasīviem) nepārsniedz 2 miljonus </w:t>
      </w:r>
      <w:proofErr w:type="spellStart"/>
      <w:r w:rsidRPr="00FE7F38">
        <w:rPr>
          <w:color w:val="000000"/>
          <w:sz w:val="18"/>
          <w:szCs w:val="18"/>
        </w:rPr>
        <w:t>euro</w:t>
      </w:r>
      <w:proofErr w:type="spellEnd"/>
      <w:r w:rsidRPr="00FE7F38">
        <w:rPr>
          <w:color w:val="000000"/>
          <w:sz w:val="18"/>
          <w:szCs w:val="18"/>
        </w:rPr>
        <w:t>;</w:t>
      </w:r>
    </w:p>
  </w:footnote>
  <w:footnote w:id="2">
    <w:p w14:paraId="016F1579" w14:textId="77777777" w:rsidR="002231B1" w:rsidRPr="00FE7F38" w:rsidRDefault="002231B1" w:rsidP="002231B1">
      <w:pPr>
        <w:pStyle w:val="FootnoteText"/>
        <w:rPr>
          <w:sz w:val="18"/>
          <w:szCs w:val="18"/>
        </w:rPr>
      </w:pPr>
      <w:r w:rsidRPr="00FE7F38">
        <w:rPr>
          <w:rStyle w:val="FootnoteReference"/>
          <w:sz w:val="18"/>
          <w:szCs w:val="18"/>
        </w:rPr>
        <w:footnoteRef/>
      </w:r>
      <w:r w:rsidRPr="00FE7F38">
        <w:rPr>
          <w:sz w:val="18"/>
          <w:szCs w:val="18"/>
        </w:rPr>
        <w:t xml:space="preserve"> </w:t>
      </w:r>
      <w:r w:rsidRPr="00FE7F38">
        <w:rPr>
          <w:sz w:val="18"/>
          <w:szCs w:val="18"/>
        </w:rPr>
        <w:t xml:space="preserve">Mazais uzņēmums ir uzņēmums, kurā strādā mazāk nekā 50 darbinieki un kura gada apgrozījums vai bilance nepārsniedz 10 miljonus </w:t>
      </w:r>
      <w:proofErr w:type="spellStart"/>
      <w:r w:rsidRPr="00FE7F38">
        <w:rPr>
          <w:sz w:val="18"/>
          <w:szCs w:val="18"/>
        </w:rPr>
        <w:t>euro</w:t>
      </w:r>
      <w:proofErr w:type="spellEnd"/>
      <w:r w:rsidRPr="00FE7F38">
        <w:rPr>
          <w:sz w:val="18"/>
          <w:szCs w:val="18"/>
        </w:rPr>
        <w:t>;</w:t>
      </w:r>
    </w:p>
  </w:footnote>
  <w:footnote w:id="3">
    <w:p w14:paraId="1D9773F6" w14:textId="77777777" w:rsidR="002231B1" w:rsidRPr="00FE7F38" w:rsidRDefault="002231B1" w:rsidP="002231B1">
      <w:pPr>
        <w:pStyle w:val="FootnoteText"/>
        <w:rPr>
          <w:sz w:val="18"/>
          <w:szCs w:val="18"/>
        </w:rPr>
      </w:pPr>
      <w:r w:rsidRPr="00FE7F38">
        <w:rPr>
          <w:rStyle w:val="FootnoteReference"/>
          <w:sz w:val="18"/>
          <w:szCs w:val="18"/>
        </w:rPr>
        <w:footnoteRef/>
      </w:r>
      <w:r w:rsidRPr="00FE7F38">
        <w:rPr>
          <w:sz w:val="18"/>
          <w:szCs w:val="18"/>
        </w:rPr>
        <w:t xml:space="preserve"> </w:t>
      </w:r>
      <w:r w:rsidRPr="00FE7F38">
        <w:rPr>
          <w:sz w:val="18"/>
          <w:szCs w:val="18"/>
        </w:rPr>
        <w:t xml:space="preserve">Vidējais uzņēmums ir uzņēmums, kurā strādā mazāk nekā 250 darbinieki un kura gada apgrozījums nepārsniedz 50 miljonus </w:t>
      </w:r>
      <w:proofErr w:type="spellStart"/>
      <w:r w:rsidRPr="00FE7F38">
        <w:rPr>
          <w:sz w:val="18"/>
          <w:szCs w:val="18"/>
        </w:rPr>
        <w:t>euro</w:t>
      </w:r>
      <w:proofErr w:type="spellEnd"/>
      <w:r w:rsidRPr="00FE7F38">
        <w:rPr>
          <w:sz w:val="18"/>
          <w:szCs w:val="18"/>
        </w:rPr>
        <w:t xml:space="preserve">, vai bilance nepārsniedz 43 miljonus </w:t>
      </w:r>
      <w:proofErr w:type="spellStart"/>
      <w:r w:rsidRPr="00FE7F38">
        <w:rPr>
          <w:sz w:val="18"/>
          <w:szCs w:val="18"/>
        </w:rPr>
        <w:t>euro</w:t>
      </w:r>
      <w:proofErr w:type="spellEnd"/>
      <w:r w:rsidRPr="00FE7F38">
        <w:rPr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C7B347E"/>
    <w:multiLevelType w:val="hybridMultilevel"/>
    <w:tmpl w:val="3E70E0F2"/>
    <w:lvl w:ilvl="0" w:tplc="0426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26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002929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1B1"/>
    <w:rsid w:val="002231B1"/>
    <w:rsid w:val="00392B6A"/>
    <w:rsid w:val="008E1DCE"/>
    <w:rsid w:val="00A755A2"/>
    <w:rsid w:val="00B97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38DD06"/>
  <w15:chartTrackingRefBased/>
  <w15:docId w15:val="{A05064D4-A064-4923-BEEC-BCEE9B1D4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31B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aliases w:val="H1,Section Heading,heading1,Antraste 1,h1"/>
    <w:basedOn w:val="Normal"/>
    <w:next w:val="Normal"/>
    <w:link w:val="Heading1Char"/>
    <w:qFormat/>
    <w:rsid w:val="002231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aliases w:val="HD2,Heading 2 Char Char,HD2 + Not Bold,Right,Left:  0 cm,First line:  0 cm"/>
    <w:basedOn w:val="Normal"/>
    <w:next w:val="Normal"/>
    <w:link w:val="Heading2Char"/>
    <w:unhideWhenUsed/>
    <w:qFormat/>
    <w:rsid w:val="002231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aliases w:val="heading 3 + Indent: Left 0.25 in Char,heading 3 Char,3 Char,E3 Char,Heading 3. Char,H3 Char,h3 Char,l3+toc 3 Char,l3 Char,CT Char,Sub-section Title Char,Heading 3 Char2"/>
    <w:basedOn w:val="Normal"/>
    <w:next w:val="Normal"/>
    <w:link w:val="Heading3Char"/>
    <w:unhideWhenUsed/>
    <w:qFormat/>
    <w:rsid w:val="002231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231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2231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2231B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2231B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2231B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2231B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31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31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31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31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31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31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31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31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31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31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31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31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31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31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31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31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31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31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31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31B1"/>
    <w:rPr>
      <w:b/>
      <w:bCs/>
      <w:smallCaps/>
      <w:color w:val="0F4761" w:themeColor="accent1" w:themeShade="BF"/>
      <w:spacing w:val="5"/>
    </w:rPr>
  </w:style>
  <w:style w:type="character" w:customStyle="1" w:styleId="Heading2Char2">
    <w:name w:val="Heading 2 Char2"/>
    <w:aliases w:val="HD2 Char2,Heading 2 Char Char Char,HD2 + Not Bold Char,Right Char,Left:  0 cm Char,First line:  0 cm Char"/>
    <w:rsid w:val="002231B1"/>
    <w:rPr>
      <w:rFonts w:ascii="Times New Roman" w:eastAsia="Times New Roman" w:hAnsi="Times New Roman" w:cs="Arial"/>
      <w:iCs/>
      <w:kern w:val="0"/>
      <w:szCs w:val="28"/>
      <w:lang w:val="en-US"/>
      <w14:ligatures w14:val="none"/>
    </w:rPr>
  </w:style>
  <w:style w:type="paragraph" w:styleId="FootnoteText">
    <w:name w:val="footnote text"/>
    <w:aliases w:val="Footnote,Fußnote Char,Fußnote Char Char,Fußnote Char Char Char Char Char Char,Fußnote,-E Fußnotentext,footnote text,Fußnotentext Ursprung,single space,FOOTNOTES,fn,Footnote Text Char2 Char,Footnote Text Char Char1 Char,Schriftart: 9 pt,f,F"/>
    <w:basedOn w:val="Normal"/>
    <w:link w:val="FootnoteTextChar"/>
    <w:uiPriority w:val="99"/>
    <w:rsid w:val="002231B1"/>
    <w:rPr>
      <w:sz w:val="20"/>
      <w:szCs w:val="20"/>
    </w:rPr>
  </w:style>
  <w:style w:type="character" w:customStyle="1" w:styleId="FootnoteTextChar">
    <w:name w:val="Footnote Text Char"/>
    <w:aliases w:val="Footnote Char,Fußnote Char Char1,Fußnote Char Char Char,Fußnote Char Char Char Char Char Char Char,Fußnote Char1,-E Fußnotentext Char,footnote text Char,Fußnotentext Ursprung Char,single space Char,FOOTNOTES Char,fn Char,f Char,F Char"/>
    <w:basedOn w:val="DefaultParagraphFont"/>
    <w:link w:val="FootnoteText"/>
    <w:uiPriority w:val="99"/>
    <w:rsid w:val="002231B1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aliases w:val="Footnote Reference Number,Footnote symbol,Footnote Refernece,Footnote Reference Superscript,ftref,Odwołanie przypisu,BVI fnr,Footnotes refss,SUPERS,Ref,de nota al pie,-E Fußnotenzeichen,Footnote reference number,Times 10 Point,E,E FNZ"/>
    <w:link w:val="Char2"/>
    <w:uiPriority w:val="99"/>
    <w:qFormat/>
    <w:rsid w:val="002231B1"/>
    <w:rPr>
      <w:vertAlign w:val="superscript"/>
    </w:rPr>
  </w:style>
  <w:style w:type="paragraph" w:styleId="Header">
    <w:name w:val="header"/>
    <w:basedOn w:val="Normal"/>
    <w:link w:val="HeaderChar"/>
    <w:uiPriority w:val="99"/>
    <w:qFormat/>
    <w:rsid w:val="002231B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31B1"/>
    <w:rPr>
      <w:rFonts w:ascii="Times New Roman" w:eastAsia="Times New Roman" w:hAnsi="Times New Roman" w:cs="Times New Roman"/>
      <w:kern w:val="0"/>
      <w14:ligatures w14:val="none"/>
    </w:rPr>
  </w:style>
  <w:style w:type="paragraph" w:styleId="BodyTextIndent">
    <w:name w:val="Body Text Indent"/>
    <w:basedOn w:val="Normal"/>
    <w:link w:val="BodyTextIndentChar"/>
    <w:rsid w:val="002231B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2231B1"/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2231B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Indent">
    <w:name w:val="Normal Indent"/>
    <w:basedOn w:val="Normal"/>
    <w:rsid w:val="002231B1"/>
    <w:pPr>
      <w:ind w:left="720"/>
    </w:pPr>
  </w:style>
  <w:style w:type="paragraph" w:customStyle="1" w:styleId="Char2">
    <w:name w:val="Char2"/>
    <w:basedOn w:val="Normal"/>
    <w:next w:val="Normal"/>
    <w:link w:val="FootnoteReference"/>
    <w:uiPriority w:val="99"/>
    <w:rsid w:val="002231B1"/>
    <w:pPr>
      <w:spacing w:line="240" w:lineRule="exact"/>
      <w:ind w:firstLine="567"/>
      <w:jc w:val="both"/>
    </w:pPr>
    <w:rPr>
      <w:rFonts w:asciiTheme="minorHAnsi" w:eastAsiaTheme="minorHAnsi" w:hAnsiTheme="minorHAnsi" w:cstheme="minorBidi"/>
      <w:kern w:val="2"/>
      <w:vertAlign w:val="superscript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4202</Words>
  <Characters>2396</Characters>
  <Application>Microsoft Office Word</Application>
  <DocSecurity>0</DocSecurity>
  <Lines>19</Lines>
  <Paragraphs>13</Paragraphs>
  <ScaleCrop>false</ScaleCrop>
  <Company/>
  <LinksUpToDate>false</LinksUpToDate>
  <CharactersWithSpaces>6585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Alīna Gromova</dc:creator>
  <cp:keywords/>
  <dc:description/>
  <cp:lastModifiedBy>Alīna Gromova</cp:lastModifiedBy>
  <cp:revision>1</cp:revision>
  <dcterms:created xsi:type="dcterms:W3CDTF">2024-10-20T07:47:00Z</dcterms:created>
  <dcterms:modified xsi:type="dcterms:W3CDTF">2024-10-20T07:50:00Z</dcterms:modified>
</cp:coreProperties>
</file>