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ABDA9" w14:textId="77777777" w:rsidR="0073199B" w:rsidRPr="0073199B" w:rsidRDefault="0073199B" w:rsidP="0073199B">
      <w:pPr>
        <w:pStyle w:val="Heading2"/>
        <w:keepNext w:val="0"/>
        <w:widowControl w:val="0"/>
        <w:numPr>
          <w:ilvl w:val="0"/>
          <w:numId w:val="0"/>
        </w:numPr>
        <w:spacing w:before="0" w:after="0"/>
        <w:jc w:val="center"/>
        <w:rPr>
          <w:rFonts w:ascii="Times New Roman" w:hAnsi="Times New Roman" w:cs="Times New Roman"/>
          <w:b/>
          <w:bCs/>
          <w:iCs/>
          <w:color w:val="auto"/>
          <w:sz w:val="24"/>
          <w:szCs w:val="24"/>
        </w:rPr>
      </w:pPr>
      <w:bookmarkStart w:id="0" w:name="_Toc149227042"/>
      <w:r w:rsidRPr="0073199B">
        <w:rPr>
          <w:rFonts w:ascii="Times New Roman" w:hAnsi="Times New Roman" w:cs="Times New Roman"/>
          <w:b/>
          <w:bCs/>
          <w:color w:val="auto"/>
          <w:sz w:val="24"/>
          <w:szCs w:val="24"/>
        </w:rPr>
        <w:t xml:space="preserve">Pielikums Nr.2: </w:t>
      </w:r>
      <w:bookmarkEnd w:id="0"/>
      <w:r w:rsidRPr="0073199B">
        <w:rPr>
          <w:rFonts w:ascii="Times New Roman" w:hAnsi="Times New Roman" w:cs="Times New Roman"/>
          <w:b/>
          <w:bCs/>
          <w:color w:val="auto"/>
          <w:sz w:val="24"/>
          <w:szCs w:val="24"/>
        </w:rPr>
        <w:t>Tehniskā specifikācija</w:t>
      </w:r>
    </w:p>
    <w:p w14:paraId="299AC959" w14:textId="77777777" w:rsidR="0073199B" w:rsidRPr="0073199B" w:rsidRDefault="0073199B" w:rsidP="0073199B">
      <w:pPr>
        <w:widowControl w:val="0"/>
        <w:jc w:val="center"/>
        <w:rPr>
          <w:rFonts w:eastAsiaTheme="minorHAnsi"/>
          <w:b/>
          <w:szCs w:val="28"/>
        </w:rPr>
      </w:pPr>
    </w:p>
    <w:p w14:paraId="322B23B7" w14:textId="1F5577D4" w:rsidR="0073199B" w:rsidRPr="0073199B" w:rsidRDefault="0073199B" w:rsidP="0073199B">
      <w:pPr>
        <w:jc w:val="center"/>
        <w:rPr>
          <w:bCs/>
          <w:sz w:val="20"/>
          <w:szCs w:val="20"/>
        </w:rPr>
      </w:pPr>
      <w:r w:rsidRPr="0073199B">
        <w:rPr>
          <w:b/>
          <w:bCs/>
        </w:rPr>
        <w:t>Tehniskā specifikācija</w:t>
      </w:r>
    </w:p>
    <w:p w14:paraId="3C05E8CA" w14:textId="77777777" w:rsidR="0073199B" w:rsidRPr="0073199B" w:rsidRDefault="0073199B" w:rsidP="0073199B">
      <w:pPr>
        <w:jc w:val="center"/>
        <w:rPr>
          <w:bCs/>
          <w:sz w:val="20"/>
          <w:szCs w:val="20"/>
          <w:lang w:eastAsia="lv-LV"/>
        </w:rPr>
      </w:pPr>
      <w:r w:rsidRPr="0073199B">
        <w:rPr>
          <w:bCs/>
          <w:sz w:val="20"/>
          <w:szCs w:val="20"/>
        </w:rPr>
        <w:t xml:space="preserve">(pēdējais aktualizācijas datums </w:t>
      </w:r>
      <w:proofErr w:type="gramStart"/>
      <w:r w:rsidRPr="0073199B">
        <w:rPr>
          <w:bCs/>
          <w:sz w:val="20"/>
          <w:szCs w:val="20"/>
          <w:lang w:eastAsia="lv-LV"/>
        </w:rPr>
        <w:t>2024.gada</w:t>
      </w:r>
      <w:proofErr w:type="gramEnd"/>
      <w:r w:rsidRPr="0073199B">
        <w:rPr>
          <w:bCs/>
          <w:sz w:val="20"/>
          <w:szCs w:val="20"/>
          <w:lang w:eastAsia="lv-LV"/>
        </w:rPr>
        <w:t xml:space="preserve"> 21.novembris)</w:t>
      </w:r>
    </w:p>
    <w:p w14:paraId="49C067E5" w14:textId="77777777" w:rsidR="0073199B" w:rsidRPr="0073199B" w:rsidRDefault="0073199B" w:rsidP="0073199B">
      <w:pPr>
        <w:jc w:val="center"/>
        <w:rPr>
          <w:bCs/>
          <w:sz w:val="20"/>
          <w:szCs w:val="20"/>
          <w:lang w:eastAsia="lv-LV"/>
        </w:rPr>
      </w:pPr>
    </w:p>
    <w:p w14:paraId="755EA636" w14:textId="2CE2CEEB" w:rsidR="0073199B" w:rsidRPr="0073199B" w:rsidRDefault="0073199B" w:rsidP="0073199B">
      <w:pPr>
        <w:jc w:val="center"/>
        <w:rPr>
          <w:b/>
          <w:caps/>
          <w:sz w:val="22"/>
          <w:szCs w:val="22"/>
        </w:rPr>
      </w:pPr>
      <w:r w:rsidRPr="0073199B">
        <w:rPr>
          <w:b/>
          <w:caps/>
          <w:sz w:val="22"/>
          <w:szCs w:val="22"/>
        </w:rPr>
        <w:t>Drošības sistēmu uzturēšanas pakalpojuma apjoms</w:t>
      </w:r>
    </w:p>
    <w:p w14:paraId="4B1B66A5" w14:textId="77777777" w:rsidR="0073199B" w:rsidRPr="0073199B" w:rsidRDefault="0073199B" w:rsidP="0073199B">
      <w:pPr>
        <w:jc w:val="center"/>
        <w:rPr>
          <w:b/>
          <w:caps/>
          <w:sz w:val="22"/>
          <w:szCs w:val="22"/>
        </w:rPr>
      </w:pPr>
      <w:r w:rsidRPr="0073199B">
        <w:rPr>
          <w:b/>
          <w:caps/>
          <w:sz w:val="22"/>
          <w:szCs w:val="22"/>
        </w:rPr>
        <w:t>un prasības tā nodrošināšanai</w:t>
      </w:r>
    </w:p>
    <w:p w14:paraId="753D99AF" w14:textId="77777777" w:rsidR="0073199B" w:rsidRPr="0073199B" w:rsidRDefault="0073199B" w:rsidP="0073199B">
      <w:pPr>
        <w:jc w:val="center"/>
        <w:rPr>
          <w:b/>
          <w:caps/>
          <w:sz w:val="22"/>
          <w:szCs w:val="22"/>
        </w:rPr>
      </w:pPr>
    </w:p>
    <w:p w14:paraId="573DD54B" w14:textId="77777777" w:rsidR="0073199B" w:rsidRPr="0073199B" w:rsidRDefault="0073199B" w:rsidP="0073199B">
      <w:pPr>
        <w:jc w:val="center"/>
        <w:rPr>
          <w:b/>
          <w:bCs/>
          <w:sz w:val="22"/>
          <w:szCs w:val="22"/>
          <w:u w:val="single"/>
        </w:rPr>
      </w:pPr>
      <w:r w:rsidRPr="0073199B">
        <w:rPr>
          <w:b/>
          <w:bCs/>
          <w:sz w:val="22"/>
          <w:szCs w:val="22"/>
          <w:u w:val="single"/>
        </w:rPr>
        <w:t>1.DAĻA</w:t>
      </w:r>
    </w:p>
    <w:p w14:paraId="7A2C8EDC" w14:textId="77777777" w:rsidR="0073199B" w:rsidRPr="0073199B" w:rsidRDefault="0073199B" w:rsidP="0073199B">
      <w:pPr>
        <w:jc w:val="both"/>
        <w:rPr>
          <w:b/>
          <w:bCs/>
          <w:sz w:val="22"/>
          <w:szCs w:val="22"/>
        </w:rPr>
      </w:pPr>
    </w:p>
    <w:p w14:paraId="1A718E5A" w14:textId="77777777" w:rsidR="0073199B" w:rsidRPr="0073199B" w:rsidRDefault="0073199B" w:rsidP="0073199B">
      <w:pPr>
        <w:ind w:firstLine="720"/>
        <w:jc w:val="both"/>
        <w:rPr>
          <w:sz w:val="22"/>
          <w:szCs w:val="22"/>
        </w:rPr>
      </w:pPr>
      <w:bookmarkStart w:id="1" w:name="_Hlk182479454"/>
      <w:r w:rsidRPr="0073199B">
        <w:rPr>
          <w:sz w:val="22"/>
          <w:szCs w:val="22"/>
        </w:rPr>
        <w:t xml:space="preserve">Šajā pielikumā tiek norādīts tikai bāzes aparatūras un gala iekārtu apjoms, kas veido attiecīgās drošības sistēmas kopumu, piemēram – videonovērošanas sistēmai – videokameru skaits, ugunsdrošības signalizācijas sistēmai – detektoru skaits, piekļūšanas kontroles sistēmai – vadāmo pāreju skaits </w:t>
      </w:r>
      <w:proofErr w:type="gramStart"/>
      <w:r w:rsidRPr="0073199B">
        <w:rPr>
          <w:sz w:val="22"/>
          <w:szCs w:val="22"/>
        </w:rPr>
        <w:t>(</w:t>
      </w:r>
      <w:proofErr w:type="gramEnd"/>
      <w:r w:rsidRPr="0073199B">
        <w:rPr>
          <w:sz w:val="22"/>
          <w:szCs w:val="22"/>
        </w:rPr>
        <w:t xml:space="preserve">durvis, turniketi, autotransporta vārti un barjeras, signalizācijas vadības paneļi, kas aprīkoti ar identifikācijas karšu nolasītājiem) </w:t>
      </w:r>
      <w:proofErr w:type="spellStart"/>
      <w:r w:rsidRPr="0073199B">
        <w:rPr>
          <w:sz w:val="22"/>
          <w:szCs w:val="22"/>
        </w:rPr>
        <w:t>u.t.m.l</w:t>
      </w:r>
      <w:proofErr w:type="spellEnd"/>
      <w:r w:rsidRPr="0073199B">
        <w:rPr>
          <w:sz w:val="22"/>
          <w:szCs w:val="22"/>
        </w:rPr>
        <w:t>.</w:t>
      </w:r>
    </w:p>
    <w:p w14:paraId="116ED310" w14:textId="77777777" w:rsidR="0073199B" w:rsidRPr="0073199B" w:rsidRDefault="0073199B" w:rsidP="0073199B">
      <w:pPr>
        <w:jc w:val="both"/>
        <w:rPr>
          <w:b/>
          <w:bCs/>
          <w:sz w:val="22"/>
          <w:szCs w:val="22"/>
        </w:rPr>
      </w:pPr>
    </w:p>
    <w:p w14:paraId="63A3C169" w14:textId="77777777" w:rsidR="0073199B" w:rsidRPr="0073199B" w:rsidRDefault="0073199B" w:rsidP="0073199B">
      <w:pPr>
        <w:jc w:val="both"/>
        <w:rPr>
          <w:b/>
          <w:bCs/>
          <w:sz w:val="22"/>
          <w:szCs w:val="22"/>
        </w:rPr>
      </w:pPr>
      <w:r w:rsidRPr="0073199B">
        <w:rPr>
          <w:b/>
          <w:bCs/>
          <w:sz w:val="22"/>
          <w:szCs w:val="22"/>
        </w:rPr>
        <w:t>1. Drošības sistēmu uzturēšanas pakalpojuma objekti un orientējošs apjoms.</w:t>
      </w:r>
    </w:p>
    <w:p w14:paraId="1C3FC69E" w14:textId="77777777" w:rsidR="0073199B" w:rsidRPr="0073199B" w:rsidRDefault="0073199B" w:rsidP="0073199B">
      <w:pPr>
        <w:jc w:val="both"/>
        <w:rPr>
          <w:b/>
          <w:bCs/>
          <w:sz w:val="22"/>
          <w:szCs w:val="22"/>
        </w:rPr>
      </w:pPr>
    </w:p>
    <w:p w14:paraId="55B35D56" w14:textId="77777777" w:rsidR="0073199B" w:rsidRPr="0073199B" w:rsidRDefault="0073199B" w:rsidP="0073199B">
      <w:pPr>
        <w:jc w:val="both"/>
        <w:rPr>
          <w:sz w:val="22"/>
          <w:szCs w:val="22"/>
        </w:rPr>
      </w:pPr>
      <w:r w:rsidRPr="0073199B">
        <w:rPr>
          <w:b/>
          <w:bCs/>
          <w:sz w:val="22"/>
          <w:szCs w:val="22"/>
        </w:rPr>
        <w:t>1.1. Rīgas HES</w:t>
      </w:r>
      <w:r w:rsidRPr="0073199B">
        <w:rPr>
          <w:sz w:val="22"/>
          <w:szCs w:val="22"/>
        </w:rPr>
        <w:t>, Doles sala, Salaspils novads.</w:t>
      </w:r>
    </w:p>
    <w:p w14:paraId="5D108016" w14:textId="77777777" w:rsidR="0073199B" w:rsidRPr="0073199B" w:rsidRDefault="0073199B" w:rsidP="0073199B">
      <w:pPr>
        <w:jc w:val="both"/>
        <w:rPr>
          <w:bCs/>
          <w:sz w:val="22"/>
          <w:szCs w:val="22"/>
        </w:rPr>
      </w:pPr>
      <w:r w:rsidRPr="0073199B">
        <w:rPr>
          <w:sz w:val="22"/>
          <w:szCs w:val="22"/>
          <w:lang w:eastAsia="lv-LV"/>
        </w:rPr>
        <w:t>1.1.1. Videonovērošanas sistēma ar video pārvaldības programmatūru. Kopējais videokameru skaits 220 gab.</w:t>
      </w:r>
    </w:p>
    <w:p w14:paraId="5D0EAFA5" w14:textId="77777777" w:rsidR="0073199B" w:rsidRPr="0073199B" w:rsidRDefault="0073199B" w:rsidP="0073199B">
      <w:pPr>
        <w:jc w:val="both"/>
        <w:rPr>
          <w:bCs/>
          <w:sz w:val="22"/>
          <w:szCs w:val="22"/>
        </w:rPr>
      </w:pPr>
      <w:r w:rsidRPr="0073199B">
        <w:rPr>
          <w:bCs/>
          <w:sz w:val="22"/>
          <w:szCs w:val="22"/>
        </w:rPr>
        <w:t>1.1.2. Apsardzes un piekļūšanas kontrole</w:t>
      </w:r>
      <w:r w:rsidRPr="0073199B">
        <w:rPr>
          <w:sz w:val="22"/>
          <w:szCs w:val="22"/>
          <w:lang w:eastAsia="lv-LV"/>
        </w:rPr>
        <w:t>:</w:t>
      </w:r>
      <w:r w:rsidRPr="0073199B">
        <w:rPr>
          <w:bCs/>
          <w:sz w:val="22"/>
          <w:szCs w:val="22"/>
        </w:rPr>
        <w:t xml:space="preserve"> detektoru skaits 580 gab., vadāmo pāreju skaits 126 gab.</w:t>
      </w:r>
    </w:p>
    <w:p w14:paraId="17753D1D" w14:textId="77777777" w:rsidR="0073199B" w:rsidRPr="0073199B" w:rsidRDefault="0073199B" w:rsidP="0073199B">
      <w:pPr>
        <w:jc w:val="both"/>
        <w:rPr>
          <w:bCs/>
          <w:sz w:val="22"/>
          <w:szCs w:val="22"/>
        </w:rPr>
      </w:pPr>
      <w:r w:rsidRPr="0073199B">
        <w:rPr>
          <w:sz w:val="22"/>
          <w:szCs w:val="22"/>
          <w:lang w:eastAsia="lv-LV"/>
        </w:rPr>
        <w:t>1.1.3. Apziņošanas sistēma</w:t>
      </w:r>
      <w:r w:rsidRPr="0073199B">
        <w:rPr>
          <w:bCs/>
          <w:sz w:val="22"/>
          <w:szCs w:val="22"/>
        </w:rPr>
        <w:t>. Skaļruņu skaits 200 gab.</w:t>
      </w:r>
    </w:p>
    <w:p w14:paraId="07B631CB" w14:textId="77777777" w:rsidR="0073199B" w:rsidRPr="0073199B" w:rsidRDefault="0073199B" w:rsidP="0073199B">
      <w:pPr>
        <w:jc w:val="both"/>
        <w:rPr>
          <w:sz w:val="22"/>
          <w:szCs w:val="22"/>
          <w:lang w:eastAsia="lv-LV"/>
        </w:rPr>
      </w:pPr>
      <w:r w:rsidRPr="0073199B">
        <w:rPr>
          <w:bCs/>
          <w:sz w:val="22"/>
          <w:szCs w:val="22"/>
        </w:rPr>
        <w:t>1.1.4</w:t>
      </w:r>
      <w:proofErr w:type="gramStart"/>
      <w:r w:rsidRPr="0073199B">
        <w:rPr>
          <w:bCs/>
          <w:sz w:val="22"/>
          <w:szCs w:val="22"/>
        </w:rPr>
        <w:t xml:space="preserve">  </w:t>
      </w:r>
      <w:proofErr w:type="gramEnd"/>
      <w:r w:rsidRPr="0073199B">
        <w:rPr>
          <w:bCs/>
          <w:sz w:val="22"/>
          <w:szCs w:val="22"/>
        </w:rPr>
        <w:t>Pārrunu iekārtas. Pārrunas iekārtu komplekti -15 gab.</w:t>
      </w:r>
    </w:p>
    <w:p w14:paraId="73A0EB52" w14:textId="77777777" w:rsidR="0073199B" w:rsidRPr="0073199B" w:rsidRDefault="0073199B" w:rsidP="0073199B">
      <w:pPr>
        <w:jc w:val="both"/>
        <w:rPr>
          <w:bCs/>
          <w:sz w:val="22"/>
          <w:szCs w:val="22"/>
        </w:rPr>
      </w:pPr>
      <w:r w:rsidRPr="0073199B">
        <w:rPr>
          <w:bCs/>
          <w:sz w:val="22"/>
          <w:szCs w:val="22"/>
        </w:rPr>
        <w:t>1.1.5. Akvatorijas kontroles sistēmas radars - 1 gab.</w:t>
      </w:r>
    </w:p>
    <w:p w14:paraId="7F7099ED" w14:textId="77777777" w:rsidR="0073199B" w:rsidRPr="0073199B" w:rsidRDefault="0073199B" w:rsidP="0073199B">
      <w:pPr>
        <w:jc w:val="both"/>
        <w:rPr>
          <w:sz w:val="22"/>
          <w:szCs w:val="22"/>
          <w:lang w:eastAsia="lv-LV"/>
        </w:rPr>
      </w:pPr>
      <w:r w:rsidRPr="0073199B">
        <w:rPr>
          <w:sz w:val="22"/>
          <w:szCs w:val="22"/>
          <w:lang w:eastAsia="lv-LV"/>
        </w:rPr>
        <w:t>1.1.6. Ugunsdrošības adrešu – analogā signalizācija: detektoru skaits 220 gab.</w:t>
      </w:r>
    </w:p>
    <w:p w14:paraId="1DCE2418" w14:textId="77777777" w:rsidR="0073199B" w:rsidRPr="0073199B" w:rsidRDefault="0073199B" w:rsidP="0073199B">
      <w:pPr>
        <w:jc w:val="both"/>
        <w:rPr>
          <w:sz w:val="22"/>
          <w:szCs w:val="22"/>
          <w:lang w:eastAsia="lv-LV"/>
        </w:rPr>
      </w:pPr>
      <w:r w:rsidRPr="0073199B">
        <w:rPr>
          <w:sz w:val="22"/>
          <w:szCs w:val="22"/>
          <w:lang w:eastAsia="lv-LV"/>
        </w:rPr>
        <w:t xml:space="preserve">1.1.7. </w:t>
      </w:r>
      <w:bookmarkStart w:id="2" w:name="_Hlk104289553"/>
      <w:r w:rsidRPr="0073199B">
        <w:rPr>
          <w:sz w:val="22"/>
          <w:szCs w:val="22"/>
          <w:lang w:eastAsia="lv-LV"/>
        </w:rPr>
        <w:t>Garantētās barošanas nodrošināšana UPS “APC.</w:t>
      </w:r>
      <w:bookmarkEnd w:id="2"/>
    </w:p>
    <w:p w14:paraId="084B5E1A" w14:textId="77777777" w:rsidR="0073199B" w:rsidRPr="0073199B" w:rsidRDefault="0073199B" w:rsidP="0073199B">
      <w:pPr>
        <w:jc w:val="both"/>
        <w:rPr>
          <w:bCs/>
          <w:sz w:val="22"/>
          <w:szCs w:val="22"/>
        </w:rPr>
      </w:pPr>
      <w:bookmarkStart w:id="3" w:name="_Hlk174096226"/>
      <w:r w:rsidRPr="0073199B">
        <w:rPr>
          <w:sz w:val="22"/>
          <w:szCs w:val="22"/>
          <w:lang w:eastAsia="lv-LV"/>
        </w:rPr>
        <w:t>1.1.8. Transportlīdzekļu momentānā braukšanas ātruma displejs - 2 gab.</w:t>
      </w:r>
    </w:p>
    <w:bookmarkEnd w:id="3"/>
    <w:p w14:paraId="4E65B375" w14:textId="77777777" w:rsidR="0073199B" w:rsidRPr="0073199B" w:rsidRDefault="0073199B" w:rsidP="0073199B">
      <w:pPr>
        <w:widowControl w:val="0"/>
        <w:jc w:val="both"/>
        <w:rPr>
          <w:sz w:val="22"/>
          <w:szCs w:val="22"/>
        </w:rPr>
      </w:pPr>
    </w:p>
    <w:p w14:paraId="2EA26932" w14:textId="77777777" w:rsidR="0073199B" w:rsidRPr="0073199B" w:rsidRDefault="0073199B" w:rsidP="0073199B">
      <w:pPr>
        <w:jc w:val="both"/>
        <w:rPr>
          <w:b/>
          <w:bCs/>
          <w:sz w:val="22"/>
          <w:szCs w:val="22"/>
        </w:rPr>
      </w:pPr>
      <w:r w:rsidRPr="0073199B">
        <w:rPr>
          <w:b/>
          <w:bCs/>
          <w:sz w:val="22"/>
          <w:szCs w:val="22"/>
        </w:rPr>
        <w:t xml:space="preserve">1.2. Ķeguma HES, </w:t>
      </w:r>
      <w:r w:rsidRPr="0073199B">
        <w:rPr>
          <w:bCs/>
          <w:sz w:val="22"/>
          <w:szCs w:val="22"/>
        </w:rPr>
        <w:t>Ķeguma prospekts 7/9, Ķegums.</w:t>
      </w:r>
    </w:p>
    <w:p w14:paraId="27AA66E7" w14:textId="77777777" w:rsidR="0073199B" w:rsidRPr="0073199B" w:rsidRDefault="0073199B" w:rsidP="0073199B">
      <w:pPr>
        <w:widowControl w:val="0"/>
        <w:jc w:val="both"/>
        <w:rPr>
          <w:b/>
          <w:bCs/>
          <w:sz w:val="22"/>
          <w:szCs w:val="22"/>
        </w:rPr>
      </w:pPr>
      <w:r w:rsidRPr="0073199B">
        <w:rPr>
          <w:sz w:val="22"/>
          <w:szCs w:val="22"/>
          <w:lang w:eastAsia="lv-LV"/>
        </w:rPr>
        <w:t>1.2.1.Videonovērošanas sistēma ar video pārvaldības programmatūru. Kopējais videokameru skaits 223 gab.</w:t>
      </w:r>
    </w:p>
    <w:p w14:paraId="4F3A6730" w14:textId="77777777" w:rsidR="0073199B" w:rsidRPr="0073199B" w:rsidRDefault="0073199B" w:rsidP="0073199B">
      <w:pPr>
        <w:jc w:val="both"/>
        <w:rPr>
          <w:bCs/>
          <w:sz w:val="22"/>
          <w:szCs w:val="22"/>
        </w:rPr>
      </w:pPr>
      <w:r w:rsidRPr="0073199B">
        <w:rPr>
          <w:bCs/>
          <w:sz w:val="22"/>
          <w:szCs w:val="22"/>
        </w:rPr>
        <w:t>1.2.2. Apsardzes un piekļūšanas kontrole: detektoru skaits 420 gab., vadāmo pāreju skaits 60 gab.</w:t>
      </w:r>
    </w:p>
    <w:p w14:paraId="0E9569EB" w14:textId="77777777" w:rsidR="0073199B" w:rsidRPr="0073199B" w:rsidRDefault="0073199B" w:rsidP="0073199B">
      <w:pPr>
        <w:jc w:val="both"/>
        <w:rPr>
          <w:bCs/>
          <w:sz w:val="22"/>
          <w:szCs w:val="22"/>
        </w:rPr>
      </w:pPr>
      <w:r w:rsidRPr="0073199B">
        <w:rPr>
          <w:sz w:val="22"/>
          <w:szCs w:val="22"/>
          <w:lang w:eastAsia="lv-LV"/>
        </w:rPr>
        <w:t>1.2.3. Apziņošanas sistēma</w:t>
      </w:r>
      <w:r w:rsidRPr="0073199B">
        <w:rPr>
          <w:bCs/>
          <w:sz w:val="22"/>
          <w:szCs w:val="22"/>
        </w:rPr>
        <w:t>. Skaļruņu skaits 500 gab.</w:t>
      </w:r>
    </w:p>
    <w:p w14:paraId="150D08CE" w14:textId="77777777" w:rsidR="0073199B" w:rsidRPr="0073199B" w:rsidRDefault="0073199B" w:rsidP="0073199B">
      <w:pPr>
        <w:jc w:val="both"/>
        <w:rPr>
          <w:sz w:val="22"/>
          <w:szCs w:val="22"/>
          <w:lang w:eastAsia="lv-LV"/>
        </w:rPr>
      </w:pPr>
      <w:r w:rsidRPr="0073199B">
        <w:rPr>
          <w:bCs/>
          <w:sz w:val="22"/>
          <w:szCs w:val="22"/>
        </w:rPr>
        <w:t>1.2.4. Pārrunu iekārtas. Pārrunas iekārtu komplekti -15 gab.</w:t>
      </w:r>
    </w:p>
    <w:p w14:paraId="301795A9" w14:textId="77777777" w:rsidR="0073199B" w:rsidRPr="0073199B" w:rsidRDefault="0073199B" w:rsidP="0073199B">
      <w:pPr>
        <w:widowControl w:val="0"/>
        <w:jc w:val="both"/>
        <w:rPr>
          <w:sz w:val="22"/>
          <w:szCs w:val="22"/>
          <w:lang w:eastAsia="lv-LV"/>
        </w:rPr>
      </w:pPr>
      <w:r w:rsidRPr="0073199B">
        <w:rPr>
          <w:sz w:val="22"/>
          <w:szCs w:val="22"/>
          <w:lang w:eastAsia="lv-LV"/>
        </w:rPr>
        <w:t>1.2.5. Ceļu satiksmes kustības kontrolieris un luksofori – 2 gab.</w:t>
      </w:r>
    </w:p>
    <w:p w14:paraId="13D55189" w14:textId="77777777" w:rsidR="0073199B" w:rsidRPr="0073199B" w:rsidRDefault="0073199B" w:rsidP="0073199B">
      <w:pPr>
        <w:widowControl w:val="0"/>
        <w:jc w:val="both"/>
        <w:rPr>
          <w:sz w:val="22"/>
          <w:szCs w:val="22"/>
        </w:rPr>
      </w:pPr>
      <w:r w:rsidRPr="0073199B">
        <w:rPr>
          <w:sz w:val="22"/>
          <w:szCs w:val="22"/>
        </w:rPr>
        <w:t>1.2.6. Garantētās barošanas nodrošināšana UPS.</w:t>
      </w:r>
    </w:p>
    <w:p w14:paraId="79A59FC6" w14:textId="77777777" w:rsidR="0073199B" w:rsidRPr="0073199B" w:rsidRDefault="0073199B" w:rsidP="0073199B">
      <w:pPr>
        <w:widowControl w:val="0"/>
        <w:jc w:val="both"/>
        <w:rPr>
          <w:sz w:val="22"/>
          <w:szCs w:val="22"/>
        </w:rPr>
      </w:pPr>
      <w:r w:rsidRPr="0073199B">
        <w:rPr>
          <w:sz w:val="22"/>
          <w:szCs w:val="22"/>
        </w:rPr>
        <w:t>1.2.7. Dīzeļģenerators - 16kW</w:t>
      </w:r>
    </w:p>
    <w:p w14:paraId="61EF792C" w14:textId="77777777" w:rsidR="0073199B" w:rsidRPr="0073199B" w:rsidRDefault="0073199B" w:rsidP="0073199B">
      <w:pPr>
        <w:widowControl w:val="0"/>
        <w:jc w:val="both"/>
        <w:rPr>
          <w:sz w:val="22"/>
          <w:szCs w:val="22"/>
        </w:rPr>
      </w:pPr>
      <w:r w:rsidRPr="0073199B">
        <w:rPr>
          <w:sz w:val="22"/>
          <w:szCs w:val="22"/>
        </w:rPr>
        <w:t>1.2.8. Transportlīdzekļu momentānā braukšanas ātruma displejs - 2 gab.</w:t>
      </w:r>
    </w:p>
    <w:p w14:paraId="3B086BC5" w14:textId="77777777" w:rsidR="0073199B" w:rsidRPr="0073199B" w:rsidRDefault="0073199B" w:rsidP="0073199B">
      <w:pPr>
        <w:widowControl w:val="0"/>
        <w:jc w:val="both"/>
        <w:rPr>
          <w:sz w:val="22"/>
          <w:szCs w:val="22"/>
        </w:rPr>
      </w:pPr>
    </w:p>
    <w:p w14:paraId="4D1B35CA" w14:textId="77777777" w:rsidR="0073199B" w:rsidRPr="0073199B" w:rsidRDefault="0073199B" w:rsidP="0073199B">
      <w:pPr>
        <w:widowControl w:val="0"/>
        <w:jc w:val="both"/>
        <w:rPr>
          <w:sz w:val="22"/>
          <w:szCs w:val="22"/>
        </w:rPr>
      </w:pPr>
      <w:r w:rsidRPr="0073199B">
        <w:rPr>
          <w:b/>
          <w:sz w:val="22"/>
          <w:szCs w:val="22"/>
        </w:rPr>
        <w:t>1.3. Pļaviņu HES</w:t>
      </w:r>
      <w:r w:rsidRPr="0073199B">
        <w:rPr>
          <w:sz w:val="22"/>
          <w:szCs w:val="22"/>
        </w:rPr>
        <w:t>, Enerģētiķu iela 2, Tilta iela 1, Tilta iela 2, Aizkraukle.</w:t>
      </w:r>
    </w:p>
    <w:p w14:paraId="27EB5C54" w14:textId="77777777" w:rsidR="0073199B" w:rsidRPr="0073199B" w:rsidRDefault="0073199B" w:rsidP="0073199B">
      <w:pPr>
        <w:widowControl w:val="0"/>
        <w:jc w:val="both"/>
        <w:rPr>
          <w:bCs/>
          <w:sz w:val="22"/>
          <w:szCs w:val="22"/>
        </w:rPr>
      </w:pPr>
      <w:bookmarkStart w:id="4" w:name="_Hlk103758416"/>
      <w:r w:rsidRPr="0073199B">
        <w:rPr>
          <w:sz w:val="22"/>
          <w:szCs w:val="22"/>
          <w:lang w:eastAsia="lv-LV"/>
        </w:rPr>
        <w:t>1.3.1. Videonovērošanas sistēma ar video pārvaldības programmatūru</w:t>
      </w:r>
      <w:proofErr w:type="gramStart"/>
      <w:r w:rsidRPr="0073199B">
        <w:rPr>
          <w:sz w:val="22"/>
          <w:szCs w:val="22"/>
          <w:lang w:eastAsia="lv-LV"/>
        </w:rPr>
        <w:t xml:space="preserve"> .</w:t>
      </w:r>
      <w:proofErr w:type="gramEnd"/>
      <w:r w:rsidRPr="0073199B">
        <w:rPr>
          <w:sz w:val="22"/>
          <w:szCs w:val="22"/>
          <w:lang w:eastAsia="lv-LV"/>
        </w:rPr>
        <w:t xml:space="preserve"> Videokameru skaits</w:t>
      </w:r>
      <w:proofErr w:type="gramStart"/>
      <w:r w:rsidRPr="0073199B">
        <w:rPr>
          <w:sz w:val="22"/>
          <w:szCs w:val="22"/>
          <w:lang w:eastAsia="lv-LV"/>
        </w:rPr>
        <w:t xml:space="preserve">  </w:t>
      </w:r>
      <w:proofErr w:type="gramEnd"/>
      <w:r w:rsidRPr="0073199B">
        <w:rPr>
          <w:sz w:val="22"/>
          <w:szCs w:val="22"/>
          <w:lang w:eastAsia="lv-LV"/>
        </w:rPr>
        <w:t>222 gab.</w:t>
      </w:r>
    </w:p>
    <w:p w14:paraId="0B41C31B" w14:textId="77777777" w:rsidR="0073199B" w:rsidRPr="0073199B" w:rsidRDefault="0073199B" w:rsidP="0073199B">
      <w:pPr>
        <w:jc w:val="both"/>
        <w:rPr>
          <w:bCs/>
          <w:sz w:val="22"/>
          <w:szCs w:val="22"/>
        </w:rPr>
      </w:pPr>
      <w:r w:rsidRPr="0073199B">
        <w:rPr>
          <w:bCs/>
          <w:sz w:val="22"/>
          <w:szCs w:val="22"/>
        </w:rPr>
        <w:t>1.3.2. Apsardzes un piekļūšanas kontrole</w:t>
      </w:r>
      <w:proofErr w:type="gramStart"/>
      <w:r w:rsidRPr="0073199B">
        <w:rPr>
          <w:bCs/>
          <w:sz w:val="22"/>
          <w:szCs w:val="22"/>
        </w:rPr>
        <w:t xml:space="preserve"> : </w:t>
      </w:r>
      <w:proofErr w:type="gramEnd"/>
      <w:r w:rsidRPr="0073199B">
        <w:rPr>
          <w:bCs/>
          <w:sz w:val="22"/>
          <w:szCs w:val="22"/>
        </w:rPr>
        <w:t>detektoru skaits  380 gab., vadāmo pāreju skaits  67 gab.</w:t>
      </w:r>
    </w:p>
    <w:p w14:paraId="74E6AC4F" w14:textId="77777777" w:rsidR="0073199B" w:rsidRPr="0073199B" w:rsidRDefault="0073199B" w:rsidP="0073199B">
      <w:pPr>
        <w:jc w:val="both"/>
        <w:rPr>
          <w:bCs/>
          <w:sz w:val="22"/>
          <w:szCs w:val="22"/>
        </w:rPr>
      </w:pPr>
      <w:r w:rsidRPr="0073199B">
        <w:rPr>
          <w:sz w:val="22"/>
          <w:szCs w:val="22"/>
          <w:lang w:eastAsia="lv-LV"/>
        </w:rPr>
        <w:t>1.3.3. Apziņošanas sistēma</w:t>
      </w:r>
      <w:r w:rsidRPr="0073199B">
        <w:rPr>
          <w:bCs/>
          <w:sz w:val="22"/>
          <w:szCs w:val="22"/>
        </w:rPr>
        <w:t>. Skaļruņu skaits</w:t>
      </w:r>
      <w:proofErr w:type="gramStart"/>
      <w:r w:rsidRPr="0073199B">
        <w:rPr>
          <w:bCs/>
          <w:sz w:val="22"/>
          <w:szCs w:val="22"/>
        </w:rPr>
        <w:t xml:space="preserve">  </w:t>
      </w:r>
      <w:proofErr w:type="gramEnd"/>
      <w:r w:rsidRPr="0073199B">
        <w:rPr>
          <w:bCs/>
          <w:sz w:val="22"/>
          <w:szCs w:val="22"/>
        </w:rPr>
        <w:t>390 gab.</w:t>
      </w:r>
    </w:p>
    <w:p w14:paraId="506D5A2B" w14:textId="77777777" w:rsidR="0073199B" w:rsidRPr="0073199B" w:rsidRDefault="0073199B" w:rsidP="0073199B">
      <w:pPr>
        <w:jc w:val="both"/>
        <w:rPr>
          <w:sz w:val="22"/>
          <w:szCs w:val="22"/>
          <w:lang w:eastAsia="lv-LV"/>
        </w:rPr>
      </w:pPr>
      <w:r w:rsidRPr="0073199B">
        <w:rPr>
          <w:bCs/>
          <w:sz w:val="22"/>
          <w:szCs w:val="22"/>
        </w:rPr>
        <w:t xml:space="preserve">1.3.4. Pārrunu iekārtas. Pārrunas iekārtu komplekti -20 gab. </w:t>
      </w:r>
    </w:p>
    <w:p w14:paraId="0E290D0C" w14:textId="77777777" w:rsidR="0073199B" w:rsidRPr="0073199B" w:rsidRDefault="0073199B" w:rsidP="0073199B">
      <w:pPr>
        <w:jc w:val="both"/>
        <w:rPr>
          <w:bCs/>
          <w:sz w:val="22"/>
          <w:szCs w:val="22"/>
        </w:rPr>
      </w:pPr>
      <w:r w:rsidRPr="0073199B">
        <w:rPr>
          <w:bCs/>
          <w:sz w:val="22"/>
          <w:szCs w:val="22"/>
        </w:rPr>
        <w:t>1.3.5. Akvatorijas kontroles sistēmas radars – 1 gab.</w:t>
      </w:r>
    </w:p>
    <w:p w14:paraId="57E64EA3" w14:textId="77777777" w:rsidR="0073199B" w:rsidRPr="0073199B" w:rsidRDefault="0073199B" w:rsidP="0073199B">
      <w:pPr>
        <w:jc w:val="both"/>
        <w:rPr>
          <w:sz w:val="22"/>
          <w:szCs w:val="22"/>
          <w:lang w:eastAsia="lv-LV"/>
        </w:rPr>
      </w:pPr>
      <w:r w:rsidRPr="0073199B">
        <w:rPr>
          <w:sz w:val="22"/>
          <w:szCs w:val="22"/>
          <w:lang w:eastAsia="lv-LV"/>
        </w:rPr>
        <w:t>1.3.6. Ugunsdrošības adrešu – analogā signalizācija. Kopējais detektoru skaits 1019 gab.</w:t>
      </w:r>
    </w:p>
    <w:p w14:paraId="3963B5C8" w14:textId="77777777" w:rsidR="0073199B" w:rsidRPr="0073199B" w:rsidRDefault="0073199B" w:rsidP="0073199B">
      <w:pPr>
        <w:jc w:val="both"/>
        <w:rPr>
          <w:sz w:val="22"/>
          <w:szCs w:val="22"/>
          <w:lang w:eastAsia="lv-LV"/>
        </w:rPr>
      </w:pPr>
      <w:r w:rsidRPr="0073199B">
        <w:rPr>
          <w:sz w:val="22"/>
          <w:szCs w:val="22"/>
          <w:lang w:eastAsia="lv-LV"/>
        </w:rPr>
        <w:t>1.3.7. Garantētās barošanas nodrošināšana UPS.</w:t>
      </w:r>
    </w:p>
    <w:p w14:paraId="41418915" w14:textId="77777777" w:rsidR="0073199B" w:rsidRPr="0073199B" w:rsidRDefault="0073199B" w:rsidP="0073199B">
      <w:pPr>
        <w:jc w:val="both"/>
        <w:rPr>
          <w:sz w:val="22"/>
          <w:szCs w:val="22"/>
          <w:lang w:eastAsia="lv-LV"/>
        </w:rPr>
      </w:pPr>
      <w:r w:rsidRPr="0073199B">
        <w:rPr>
          <w:sz w:val="22"/>
          <w:szCs w:val="22"/>
          <w:lang w:eastAsia="lv-LV"/>
        </w:rPr>
        <w:t>1.3.8. Cilvēku uzskaites sistēma.</w:t>
      </w:r>
    </w:p>
    <w:p w14:paraId="0A34B2CA" w14:textId="77777777" w:rsidR="0073199B" w:rsidRPr="0073199B" w:rsidRDefault="0073199B" w:rsidP="0073199B">
      <w:pPr>
        <w:jc w:val="both"/>
        <w:rPr>
          <w:sz w:val="22"/>
          <w:szCs w:val="22"/>
          <w:lang w:eastAsia="lv-LV"/>
        </w:rPr>
      </w:pPr>
      <w:r w:rsidRPr="0073199B">
        <w:rPr>
          <w:sz w:val="22"/>
          <w:szCs w:val="22"/>
          <w:lang w:eastAsia="lv-LV"/>
        </w:rPr>
        <w:t>1.3.9. Transportlīdzekļu momentānā braukšanas ātruma displejs - 2 gab.</w:t>
      </w:r>
    </w:p>
    <w:p w14:paraId="22BB9FCA" w14:textId="77777777" w:rsidR="0073199B" w:rsidRPr="0073199B" w:rsidRDefault="0073199B" w:rsidP="0073199B">
      <w:pPr>
        <w:jc w:val="both"/>
        <w:rPr>
          <w:sz w:val="22"/>
          <w:szCs w:val="22"/>
          <w:lang w:eastAsia="lv-LV"/>
        </w:rPr>
      </w:pPr>
      <w:r w:rsidRPr="0073199B">
        <w:rPr>
          <w:sz w:val="22"/>
          <w:szCs w:val="22"/>
          <w:lang w:eastAsia="lv-LV"/>
        </w:rPr>
        <w:t>1.3.10. Civilās aizsardzības sirēna- 1 gab.</w:t>
      </w:r>
    </w:p>
    <w:p w14:paraId="12EDC8E6" w14:textId="77777777" w:rsidR="0073199B" w:rsidRPr="0073199B" w:rsidRDefault="0073199B" w:rsidP="0073199B">
      <w:pPr>
        <w:jc w:val="both"/>
        <w:rPr>
          <w:sz w:val="22"/>
          <w:szCs w:val="22"/>
          <w:lang w:eastAsia="lv-LV"/>
        </w:rPr>
      </w:pPr>
    </w:p>
    <w:bookmarkEnd w:id="4"/>
    <w:p w14:paraId="4740E217" w14:textId="77777777" w:rsidR="0073199B" w:rsidRPr="0073199B" w:rsidRDefault="0073199B" w:rsidP="0073199B">
      <w:pPr>
        <w:jc w:val="both"/>
        <w:rPr>
          <w:b/>
          <w:bCs/>
          <w:sz w:val="22"/>
          <w:szCs w:val="22"/>
        </w:rPr>
      </w:pPr>
      <w:r w:rsidRPr="0073199B">
        <w:rPr>
          <w:b/>
          <w:bCs/>
          <w:sz w:val="22"/>
          <w:szCs w:val="22"/>
        </w:rPr>
        <w:t>1.4. Rīgas TEC–1</w:t>
      </w:r>
      <w:r w:rsidRPr="0073199B">
        <w:rPr>
          <w:bCs/>
          <w:sz w:val="22"/>
          <w:szCs w:val="22"/>
        </w:rPr>
        <w:t>, Viskaļu iela 16, Rīga</w:t>
      </w:r>
      <w:r w:rsidRPr="0073199B">
        <w:rPr>
          <w:b/>
          <w:bCs/>
          <w:sz w:val="22"/>
          <w:szCs w:val="22"/>
        </w:rPr>
        <w:t>.</w:t>
      </w:r>
    </w:p>
    <w:p w14:paraId="1F2E7196" w14:textId="77777777" w:rsidR="0073199B" w:rsidRPr="0073199B" w:rsidRDefault="0073199B" w:rsidP="0073199B">
      <w:pPr>
        <w:widowControl w:val="0"/>
        <w:jc w:val="both"/>
        <w:rPr>
          <w:bCs/>
          <w:sz w:val="22"/>
          <w:szCs w:val="22"/>
        </w:rPr>
      </w:pPr>
      <w:r w:rsidRPr="0073199B">
        <w:rPr>
          <w:sz w:val="22"/>
          <w:szCs w:val="22"/>
          <w:lang w:eastAsia="lv-LV"/>
        </w:rPr>
        <w:t>1.4.1. IP videonovērošanas sistēma ar video pārvaldības programmatūru</w:t>
      </w:r>
      <w:proofErr w:type="gramStart"/>
      <w:r w:rsidRPr="0073199B">
        <w:rPr>
          <w:sz w:val="22"/>
          <w:szCs w:val="22"/>
          <w:lang w:eastAsia="lv-LV"/>
        </w:rPr>
        <w:t xml:space="preserve"> .</w:t>
      </w:r>
      <w:proofErr w:type="gramEnd"/>
      <w:r w:rsidRPr="0073199B">
        <w:rPr>
          <w:sz w:val="22"/>
          <w:szCs w:val="22"/>
          <w:lang w:eastAsia="lv-LV"/>
        </w:rPr>
        <w:t xml:space="preserve"> Videokameru skaits 76 gab.</w:t>
      </w:r>
    </w:p>
    <w:p w14:paraId="53C84A2D" w14:textId="77777777" w:rsidR="0073199B" w:rsidRPr="0073199B" w:rsidRDefault="0073199B" w:rsidP="0073199B">
      <w:pPr>
        <w:jc w:val="both"/>
        <w:rPr>
          <w:sz w:val="22"/>
          <w:szCs w:val="22"/>
          <w:lang w:eastAsia="lv-LV"/>
        </w:rPr>
      </w:pPr>
      <w:r w:rsidRPr="0073199B">
        <w:rPr>
          <w:sz w:val="22"/>
          <w:szCs w:val="22"/>
          <w:lang w:eastAsia="lv-LV"/>
        </w:rPr>
        <w:t>1.4.2.</w:t>
      </w:r>
      <w:proofErr w:type="gramStart"/>
      <w:r w:rsidRPr="0073199B">
        <w:rPr>
          <w:sz w:val="22"/>
          <w:szCs w:val="22"/>
          <w:lang w:eastAsia="lv-LV"/>
        </w:rPr>
        <w:t xml:space="preserve"> </w:t>
      </w:r>
      <w:r w:rsidRPr="0073199B">
        <w:rPr>
          <w:bCs/>
          <w:sz w:val="22"/>
          <w:szCs w:val="22"/>
        </w:rPr>
        <w:t xml:space="preserve"> </w:t>
      </w:r>
      <w:proofErr w:type="gramEnd"/>
      <w:r w:rsidRPr="0073199B">
        <w:rPr>
          <w:bCs/>
          <w:sz w:val="22"/>
          <w:szCs w:val="22"/>
        </w:rPr>
        <w:t>Pārrunu iekārtas. Pārrunas iekārtu komplekti -5 gab.</w:t>
      </w:r>
    </w:p>
    <w:p w14:paraId="45D29383" w14:textId="77777777" w:rsidR="0073199B" w:rsidRPr="0073199B" w:rsidRDefault="0073199B" w:rsidP="0073199B">
      <w:pPr>
        <w:jc w:val="both"/>
        <w:rPr>
          <w:sz w:val="22"/>
          <w:szCs w:val="22"/>
          <w:lang w:eastAsia="lv-LV"/>
        </w:rPr>
      </w:pPr>
      <w:r w:rsidRPr="0073199B">
        <w:rPr>
          <w:sz w:val="22"/>
          <w:szCs w:val="22"/>
          <w:lang w:eastAsia="lv-LV"/>
        </w:rPr>
        <w:t xml:space="preserve">1.4.3. </w:t>
      </w:r>
      <w:r w:rsidRPr="0073199B">
        <w:rPr>
          <w:bCs/>
          <w:sz w:val="22"/>
          <w:szCs w:val="22"/>
        </w:rPr>
        <w:t>Apsardzes un piekļūšanas kontrole: detektoru skaits 49 gab.</w:t>
      </w:r>
      <w:proofErr w:type="gramStart"/>
      <w:r w:rsidRPr="0073199B">
        <w:rPr>
          <w:bCs/>
          <w:sz w:val="22"/>
          <w:szCs w:val="22"/>
        </w:rPr>
        <w:t xml:space="preserve"> , </w:t>
      </w:r>
      <w:proofErr w:type="gramEnd"/>
      <w:r w:rsidRPr="0073199B">
        <w:rPr>
          <w:bCs/>
          <w:sz w:val="22"/>
          <w:szCs w:val="22"/>
        </w:rPr>
        <w:t>vadāmo pāreju skaits 21 gab.</w:t>
      </w:r>
    </w:p>
    <w:p w14:paraId="3A71E966" w14:textId="77777777" w:rsidR="0073199B" w:rsidRPr="0073199B" w:rsidRDefault="0073199B" w:rsidP="0073199B">
      <w:pPr>
        <w:jc w:val="both"/>
        <w:rPr>
          <w:sz w:val="22"/>
          <w:szCs w:val="22"/>
          <w:lang w:eastAsia="lv-LV"/>
        </w:rPr>
      </w:pPr>
      <w:r w:rsidRPr="0073199B">
        <w:rPr>
          <w:sz w:val="22"/>
          <w:szCs w:val="22"/>
          <w:lang w:eastAsia="lv-LV"/>
        </w:rPr>
        <w:t>1.4.4. Perimetra aizsardzības sistēma realizēta uz ražotāja</w:t>
      </w:r>
      <w:proofErr w:type="gramStart"/>
      <w:r w:rsidRPr="0073199B">
        <w:rPr>
          <w:sz w:val="22"/>
          <w:szCs w:val="22"/>
          <w:lang w:eastAsia="lv-LV"/>
        </w:rPr>
        <w:t xml:space="preserve"> </w:t>
      </w:r>
      <w:r w:rsidRPr="0073199B">
        <w:rPr>
          <w:bCs/>
          <w:sz w:val="22"/>
          <w:szCs w:val="22"/>
        </w:rPr>
        <w:t xml:space="preserve">: </w:t>
      </w:r>
      <w:proofErr w:type="gramEnd"/>
      <w:r w:rsidRPr="0073199B">
        <w:rPr>
          <w:bCs/>
          <w:sz w:val="22"/>
          <w:szCs w:val="22"/>
        </w:rPr>
        <w:t xml:space="preserve">detektoru skaits  32 </w:t>
      </w:r>
      <w:proofErr w:type="spellStart"/>
      <w:r w:rsidRPr="0073199B">
        <w:rPr>
          <w:bCs/>
          <w:sz w:val="22"/>
          <w:szCs w:val="22"/>
        </w:rPr>
        <w:t>kompl</w:t>
      </w:r>
      <w:proofErr w:type="spellEnd"/>
      <w:r w:rsidRPr="0073199B">
        <w:rPr>
          <w:bCs/>
          <w:sz w:val="22"/>
          <w:szCs w:val="22"/>
        </w:rPr>
        <w:t>.</w:t>
      </w:r>
    </w:p>
    <w:p w14:paraId="3F13BB9B" w14:textId="77777777" w:rsidR="0073199B" w:rsidRPr="0073199B" w:rsidRDefault="0073199B" w:rsidP="0073199B">
      <w:pPr>
        <w:jc w:val="both"/>
        <w:rPr>
          <w:sz w:val="22"/>
          <w:szCs w:val="22"/>
          <w:lang w:eastAsia="lv-LV"/>
        </w:rPr>
      </w:pPr>
      <w:r w:rsidRPr="0073199B">
        <w:rPr>
          <w:sz w:val="22"/>
          <w:szCs w:val="22"/>
          <w:lang w:eastAsia="lv-LV"/>
        </w:rPr>
        <w:t>1.4.5. Ugunsdrošības adrešu – analogā: detektoru skaits</w:t>
      </w:r>
      <w:proofErr w:type="gramStart"/>
      <w:r w:rsidRPr="0073199B">
        <w:rPr>
          <w:sz w:val="22"/>
          <w:szCs w:val="22"/>
          <w:lang w:eastAsia="lv-LV"/>
        </w:rPr>
        <w:t xml:space="preserve">  </w:t>
      </w:r>
      <w:proofErr w:type="gramEnd"/>
      <w:r w:rsidRPr="0073199B">
        <w:rPr>
          <w:sz w:val="22"/>
          <w:szCs w:val="22"/>
          <w:lang w:eastAsia="lv-LV"/>
        </w:rPr>
        <w:t>160 gab.</w:t>
      </w:r>
    </w:p>
    <w:p w14:paraId="73110312" w14:textId="77777777" w:rsidR="0073199B" w:rsidRPr="0073199B" w:rsidRDefault="0073199B" w:rsidP="0073199B">
      <w:pPr>
        <w:jc w:val="both"/>
        <w:rPr>
          <w:b/>
          <w:bCs/>
          <w:sz w:val="22"/>
          <w:szCs w:val="22"/>
        </w:rPr>
      </w:pPr>
      <w:r w:rsidRPr="0073199B">
        <w:rPr>
          <w:b/>
          <w:bCs/>
          <w:sz w:val="22"/>
          <w:szCs w:val="22"/>
        </w:rPr>
        <w:t xml:space="preserve">1.5. Rīgas TEC–2, </w:t>
      </w:r>
      <w:r w:rsidRPr="0073199B">
        <w:rPr>
          <w:sz w:val="22"/>
          <w:szCs w:val="22"/>
        </w:rPr>
        <w:t>Acone, Salaspils novads.</w:t>
      </w:r>
    </w:p>
    <w:p w14:paraId="6EAFBA9A" w14:textId="77777777" w:rsidR="0073199B" w:rsidRPr="0073199B" w:rsidRDefault="0073199B" w:rsidP="0073199B">
      <w:pPr>
        <w:jc w:val="both"/>
        <w:rPr>
          <w:bCs/>
          <w:sz w:val="22"/>
          <w:szCs w:val="22"/>
        </w:rPr>
      </w:pPr>
      <w:r w:rsidRPr="0073199B">
        <w:rPr>
          <w:sz w:val="22"/>
          <w:szCs w:val="22"/>
          <w:lang w:eastAsia="lv-LV"/>
        </w:rPr>
        <w:t>1.5.1. IP videonovērošanas sistēma ar video pārvaldības programmatūru</w:t>
      </w:r>
      <w:proofErr w:type="gramStart"/>
      <w:r w:rsidRPr="0073199B">
        <w:rPr>
          <w:sz w:val="22"/>
          <w:szCs w:val="22"/>
          <w:lang w:eastAsia="lv-LV"/>
        </w:rPr>
        <w:t xml:space="preserve"> .</w:t>
      </w:r>
      <w:proofErr w:type="gramEnd"/>
      <w:r w:rsidRPr="0073199B">
        <w:rPr>
          <w:sz w:val="22"/>
          <w:szCs w:val="22"/>
          <w:lang w:eastAsia="lv-LV"/>
        </w:rPr>
        <w:t xml:space="preserve"> Videokameru skaits</w:t>
      </w:r>
      <w:proofErr w:type="gramStart"/>
      <w:r w:rsidRPr="0073199B">
        <w:rPr>
          <w:sz w:val="22"/>
          <w:szCs w:val="22"/>
          <w:lang w:eastAsia="lv-LV"/>
        </w:rPr>
        <w:t xml:space="preserve">  </w:t>
      </w:r>
      <w:proofErr w:type="gramEnd"/>
      <w:r w:rsidRPr="0073199B">
        <w:rPr>
          <w:sz w:val="22"/>
          <w:szCs w:val="22"/>
          <w:lang w:eastAsia="lv-LV"/>
        </w:rPr>
        <w:t>177 gab.</w:t>
      </w:r>
    </w:p>
    <w:p w14:paraId="6696A9E4" w14:textId="77777777" w:rsidR="0073199B" w:rsidRPr="0073199B" w:rsidRDefault="0073199B" w:rsidP="0073199B">
      <w:pPr>
        <w:jc w:val="both"/>
        <w:rPr>
          <w:bCs/>
          <w:sz w:val="22"/>
          <w:szCs w:val="22"/>
        </w:rPr>
      </w:pPr>
      <w:r w:rsidRPr="0073199B">
        <w:rPr>
          <w:bCs/>
          <w:sz w:val="22"/>
          <w:szCs w:val="22"/>
        </w:rPr>
        <w:t>1.5.2.</w:t>
      </w:r>
      <w:r w:rsidRPr="0073199B">
        <w:rPr>
          <w:sz w:val="22"/>
          <w:szCs w:val="22"/>
          <w:lang w:eastAsia="lv-LV"/>
        </w:rPr>
        <w:t xml:space="preserve"> Apsardzes un piekļūšanas</w:t>
      </w:r>
      <w:r w:rsidRPr="0073199B">
        <w:rPr>
          <w:bCs/>
          <w:sz w:val="22"/>
          <w:szCs w:val="22"/>
        </w:rPr>
        <w:t>: detektoru skaits</w:t>
      </w:r>
      <w:proofErr w:type="gramStart"/>
      <w:r w:rsidRPr="0073199B">
        <w:rPr>
          <w:bCs/>
          <w:sz w:val="22"/>
          <w:szCs w:val="22"/>
        </w:rPr>
        <w:t xml:space="preserve">  </w:t>
      </w:r>
      <w:proofErr w:type="gramEnd"/>
      <w:r w:rsidRPr="0073199B">
        <w:rPr>
          <w:bCs/>
          <w:sz w:val="22"/>
          <w:szCs w:val="22"/>
        </w:rPr>
        <w:t>1100 gab., vadāmo pāreju</w:t>
      </w:r>
      <w:r w:rsidRPr="0073199B" w:rsidDel="004653CC">
        <w:rPr>
          <w:bCs/>
          <w:sz w:val="22"/>
          <w:szCs w:val="22"/>
        </w:rPr>
        <w:t xml:space="preserve"> </w:t>
      </w:r>
      <w:r w:rsidRPr="0073199B">
        <w:rPr>
          <w:bCs/>
          <w:sz w:val="22"/>
          <w:szCs w:val="22"/>
        </w:rPr>
        <w:t>skaits  90 gab.</w:t>
      </w:r>
    </w:p>
    <w:p w14:paraId="3D008B16" w14:textId="77777777" w:rsidR="0073199B" w:rsidRPr="0073199B" w:rsidRDefault="0073199B" w:rsidP="0073199B">
      <w:pPr>
        <w:jc w:val="both"/>
        <w:rPr>
          <w:sz w:val="22"/>
          <w:szCs w:val="22"/>
          <w:lang w:eastAsia="lv-LV"/>
        </w:rPr>
      </w:pPr>
      <w:r w:rsidRPr="0073199B">
        <w:rPr>
          <w:sz w:val="22"/>
          <w:szCs w:val="22"/>
          <w:lang w:eastAsia="lv-LV"/>
        </w:rPr>
        <w:t>1.5.3. Perimetra aizsardzības sistēma:</w:t>
      </w:r>
      <w:r w:rsidRPr="0073199B">
        <w:rPr>
          <w:bCs/>
          <w:sz w:val="22"/>
          <w:szCs w:val="22"/>
        </w:rPr>
        <w:t xml:space="preserve"> detektoru skaits</w:t>
      </w:r>
      <w:proofErr w:type="gramStart"/>
      <w:r w:rsidRPr="0073199B">
        <w:rPr>
          <w:bCs/>
          <w:sz w:val="22"/>
          <w:szCs w:val="22"/>
        </w:rPr>
        <w:t xml:space="preserve">  </w:t>
      </w:r>
      <w:proofErr w:type="gramEnd"/>
      <w:r w:rsidRPr="0073199B">
        <w:rPr>
          <w:bCs/>
          <w:sz w:val="22"/>
          <w:szCs w:val="22"/>
        </w:rPr>
        <w:t xml:space="preserve">36 </w:t>
      </w:r>
      <w:proofErr w:type="spellStart"/>
      <w:r w:rsidRPr="0073199B">
        <w:rPr>
          <w:bCs/>
          <w:sz w:val="22"/>
          <w:szCs w:val="22"/>
        </w:rPr>
        <w:t>kompl</w:t>
      </w:r>
      <w:proofErr w:type="spellEnd"/>
      <w:r w:rsidRPr="0073199B">
        <w:rPr>
          <w:bCs/>
          <w:sz w:val="22"/>
          <w:szCs w:val="22"/>
        </w:rPr>
        <w:t>.</w:t>
      </w:r>
    </w:p>
    <w:p w14:paraId="58E49D1D" w14:textId="77777777" w:rsidR="0073199B" w:rsidRPr="0073199B" w:rsidRDefault="0073199B" w:rsidP="0073199B">
      <w:pPr>
        <w:jc w:val="both"/>
        <w:rPr>
          <w:bCs/>
          <w:sz w:val="22"/>
          <w:szCs w:val="22"/>
        </w:rPr>
      </w:pPr>
      <w:r w:rsidRPr="0073199B">
        <w:rPr>
          <w:bCs/>
          <w:sz w:val="22"/>
          <w:szCs w:val="22"/>
        </w:rPr>
        <w:t xml:space="preserve">1.5.4. </w:t>
      </w:r>
      <w:r w:rsidRPr="0073199B">
        <w:rPr>
          <w:sz w:val="22"/>
          <w:szCs w:val="22"/>
          <w:lang w:eastAsia="lv-LV"/>
        </w:rPr>
        <w:t>Apziņošanas sistēma</w:t>
      </w:r>
      <w:r w:rsidRPr="0073199B">
        <w:rPr>
          <w:bCs/>
          <w:sz w:val="22"/>
          <w:szCs w:val="22"/>
        </w:rPr>
        <w:t>: skaļruņu skaits</w:t>
      </w:r>
      <w:proofErr w:type="gramStart"/>
      <w:r w:rsidRPr="0073199B">
        <w:rPr>
          <w:bCs/>
          <w:sz w:val="22"/>
          <w:szCs w:val="22"/>
        </w:rPr>
        <w:t xml:space="preserve">  </w:t>
      </w:r>
      <w:proofErr w:type="gramEnd"/>
      <w:r w:rsidRPr="0073199B">
        <w:rPr>
          <w:bCs/>
          <w:sz w:val="22"/>
          <w:szCs w:val="22"/>
        </w:rPr>
        <w:t>850 gab.</w:t>
      </w:r>
    </w:p>
    <w:p w14:paraId="556C3E5F" w14:textId="77777777" w:rsidR="0073199B" w:rsidRPr="0073199B" w:rsidRDefault="0073199B" w:rsidP="0073199B">
      <w:pPr>
        <w:jc w:val="both"/>
        <w:rPr>
          <w:bCs/>
          <w:sz w:val="22"/>
          <w:szCs w:val="22"/>
        </w:rPr>
      </w:pPr>
      <w:r w:rsidRPr="0073199B">
        <w:rPr>
          <w:bCs/>
          <w:sz w:val="22"/>
          <w:szCs w:val="22"/>
        </w:rPr>
        <w:t>1.5.5.</w:t>
      </w:r>
      <w:proofErr w:type="gramStart"/>
      <w:r w:rsidRPr="0073199B">
        <w:rPr>
          <w:bCs/>
          <w:sz w:val="22"/>
          <w:szCs w:val="22"/>
        </w:rPr>
        <w:t xml:space="preserve">  </w:t>
      </w:r>
      <w:proofErr w:type="gramEnd"/>
      <w:r w:rsidRPr="0073199B">
        <w:rPr>
          <w:bCs/>
          <w:sz w:val="22"/>
          <w:szCs w:val="22"/>
        </w:rPr>
        <w:t>Pārrunu iekārtas. Pārrunas iekārtu komplekti -5 gab.</w:t>
      </w:r>
    </w:p>
    <w:p w14:paraId="34A19E60" w14:textId="77777777" w:rsidR="0073199B" w:rsidRPr="0073199B" w:rsidRDefault="0073199B" w:rsidP="0073199B">
      <w:pPr>
        <w:jc w:val="both"/>
        <w:rPr>
          <w:sz w:val="22"/>
          <w:szCs w:val="22"/>
          <w:lang w:eastAsia="lv-LV"/>
        </w:rPr>
      </w:pPr>
      <w:r w:rsidRPr="0073199B">
        <w:rPr>
          <w:sz w:val="22"/>
          <w:szCs w:val="22"/>
          <w:lang w:eastAsia="lv-LV"/>
        </w:rPr>
        <w:t>1.5.6. Ugunsdrošības adrešu – analogā signalizācija 1590 gab.</w:t>
      </w:r>
    </w:p>
    <w:p w14:paraId="374596E0" w14:textId="77777777" w:rsidR="0073199B" w:rsidRPr="0073199B" w:rsidRDefault="0073199B" w:rsidP="0073199B">
      <w:pPr>
        <w:jc w:val="both"/>
        <w:rPr>
          <w:sz w:val="22"/>
          <w:szCs w:val="22"/>
          <w:lang w:eastAsia="lv-LV"/>
        </w:rPr>
      </w:pPr>
      <w:r w:rsidRPr="0073199B">
        <w:rPr>
          <w:sz w:val="22"/>
          <w:szCs w:val="22"/>
          <w:lang w:eastAsia="lv-LV"/>
        </w:rPr>
        <w:t xml:space="preserve">1.5.7. BPLA noteikšanas </w:t>
      </w:r>
      <w:proofErr w:type="spellStart"/>
      <w:r w:rsidRPr="0073199B">
        <w:rPr>
          <w:sz w:val="22"/>
          <w:szCs w:val="22"/>
          <w:lang w:eastAsia="lv-LV"/>
        </w:rPr>
        <w:t>sitēma-</w:t>
      </w:r>
      <w:proofErr w:type="spellEnd"/>
      <w:r w:rsidRPr="0073199B">
        <w:rPr>
          <w:sz w:val="22"/>
          <w:szCs w:val="22"/>
          <w:lang w:eastAsia="lv-LV"/>
        </w:rPr>
        <w:t xml:space="preserve"> 1 </w:t>
      </w:r>
      <w:proofErr w:type="spellStart"/>
      <w:r w:rsidRPr="0073199B">
        <w:rPr>
          <w:sz w:val="22"/>
          <w:szCs w:val="22"/>
          <w:lang w:eastAsia="lv-LV"/>
        </w:rPr>
        <w:t>kompl</w:t>
      </w:r>
      <w:proofErr w:type="spellEnd"/>
      <w:r w:rsidRPr="0073199B">
        <w:rPr>
          <w:sz w:val="22"/>
          <w:szCs w:val="22"/>
          <w:lang w:eastAsia="lv-LV"/>
        </w:rPr>
        <w:t>.</w:t>
      </w:r>
    </w:p>
    <w:p w14:paraId="03B9EC97" w14:textId="77777777" w:rsidR="0073199B" w:rsidRPr="0073199B" w:rsidRDefault="0073199B" w:rsidP="0073199B">
      <w:pPr>
        <w:jc w:val="both"/>
        <w:rPr>
          <w:sz w:val="22"/>
          <w:szCs w:val="22"/>
        </w:rPr>
      </w:pPr>
    </w:p>
    <w:p w14:paraId="0EB60ED6" w14:textId="77777777" w:rsidR="0073199B" w:rsidRPr="0073199B" w:rsidRDefault="0073199B" w:rsidP="0073199B">
      <w:pPr>
        <w:jc w:val="both"/>
        <w:rPr>
          <w:b/>
          <w:sz w:val="22"/>
          <w:szCs w:val="22"/>
        </w:rPr>
      </w:pPr>
      <w:r w:rsidRPr="0073199B">
        <w:rPr>
          <w:b/>
          <w:sz w:val="22"/>
          <w:szCs w:val="22"/>
        </w:rPr>
        <w:t xml:space="preserve">1.6. AS "Latvenergo" </w:t>
      </w:r>
      <w:r w:rsidRPr="0073199B">
        <w:rPr>
          <w:b/>
          <w:bCs/>
          <w:sz w:val="22"/>
          <w:szCs w:val="22"/>
        </w:rPr>
        <w:t>administratīvā</w:t>
      </w:r>
      <w:r w:rsidRPr="0073199B">
        <w:rPr>
          <w:b/>
          <w:sz w:val="22"/>
          <w:szCs w:val="22"/>
        </w:rPr>
        <w:t xml:space="preserve"> ēka, </w:t>
      </w:r>
      <w:r w:rsidRPr="0073199B">
        <w:rPr>
          <w:sz w:val="22"/>
          <w:szCs w:val="22"/>
        </w:rPr>
        <w:t>Pulkveža Brieža iela 12, Rīga.</w:t>
      </w:r>
    </w:p>
    <w:p w14:paraId="7963E122" w14:textId="77777777" w:rsidR="0073199B" w:rsidRPr="0073199B" w:rsidRDefault="0073199B" w:rsidP="0073199B">
      <w:pPr>
        <w:jc w:val="both"/>
        <w:rPr>
          <w:sz w:val="22"/>
          <w:szCs w:val="22"/>
        </w:rPr>
      </w:pPr>
      <w:r w:rsidRPr="0073199B">
        <w:rPr>
          <w:sz w:val="22"/>
          <w:szCs w:val="22"/>
          <w:lang w:eastAsia="lv-LV"/>
        </w:rPr>
        <w:t>1.6.1. IP videonovērošanas sistēma ar video pārvaldības programmatūru. Videokameru skaits</w:t>
      </w:r>
      <w:proofErr w:type="gramStart"/>
      <w:r w:rsidRPr="0073199B">
        <w:rPr>
          <w:sz w:val="22"/>
          <w:szCs w:val="22"/>
          <w:lang w:eastAsia="lv-LV"/>
        </w:rPr>
        <w:t xml:space="preserve">  </w:t>
      </w:r>
      <w:proofErr w:type="gramEnd"/>
      <w:r w:rsidRPr="0073199B">
        <w:rPr>
          <w:sz w:val="22"/>
          <w:szCs w:val="22"/>
          <w:lang w:eastAsia="lv-LV"/>
        </w:rPr>
        <w:t>65 gab.</w:t>
      </w:r>
    </w:p>
    <w:p w14:paraId="07C0DACD" w14:textId="77777777" w:rsidR="0073199B" w:rsidRPr="0073199B" w:rsidRDefault="0073199B" w:rsidP="0073199B">
      <w:pPr>
        <w:jc w:val="both"/>
        <w:rPr>
          <w:sz w:val="22"/>
          <w:szCs w:val="22"/>
          <w:lang w:eastAsia="lv-LV"/>
        </w:rPr>
      </w:pPr>
      <w:r w:rsidRPr="0073199B">
        <w:rPr>
          <w:sz w:val="22"/>
          <w:szCs w:val="22"/>
          <w:lang w:eastAsia="lv-LV"/>
        </w:rPr>
        <w:t>1.6.2. Apsardzes un piekļūšanas kontrole</w:t>
      </w:r>
      <w:r w:rsidRPr="0073199B">
        <w:rPr>
          <w:bCs/>
          <w:sz w:val="22"/>
          <w:szCs w:val="22"/>
        </w:rPr>
        <w:t>: detektoru skaits</w:t>
      </w:r>
      <w:proofErr w:type="gramStart"/>
      <w:r w:rsidRPr="0073199B">
        <w:rPr>
          <w:bCs/>
          <w:sz w:val="22"/>
          <w:szCs w:val="22"/>
        </w:rPr>
        <w:t xml:space="preserve">  </w:t>
      </w:r>
      <w:proofErr w:type="gramEnd"/>
      <w:r w:rsidRPr="0073199B">
        <w:rPr>
          <w:bCs/>
          <w:sz w:val="22"/>
          <w:szCs w:val="22"/>
        </w:rPr>
        <w:t>494 gab., pāreju skaits  77 gab.</w:t>
      </w:r>
    </w:p>
    <w:p w14:paraId="0C96B149" w14:textId="77777777" w:rsidR="0073199B" w:rsidRPr="0073199B" w:rsidRDefault="0073199B" w:rsidP="0073199B">
      <w:pPr>
        <w:jc w:val="both"/>
        <w:rPr>
          <w:sz w:val="22"/>
          <w:szCs w:val="22"/>
          <w:lang w:eastAsia="lv-LV"/>
        </w:rPr>
      </w:pPr>
      <w:r w:rsidRPr="0073199B">
        <w:rPr>
          <w:sz w:val="22"/>
          <w:szCs w:val="22"/>
          <w:lang w:eastAsia="lv-LV"/>
        </w:rPr>
        <w:t>1.6.3. Apziņošanas</w:t>
      </w:r>
      <w:r w:rsidRPr="0073199B">
        <w:rPr>
          <w:bCs/>
          <w:sz w:val="22"/>
          <w:szCs w:val="22"/>
        </w:rPr>
        <w:t>: skaļruņu skaits</w:t>
      </w:r>
      <w:proofErr w:type="gramStart"/>
      <w:r w:rsidRPr="0073199B">
        <w:rPr>
          <w:bCs/>
          <w:sz w:val="22"/>
          <w:szCs w:val="22"/>
        </w:rPr>
        <w:t xml:space="preserve">  </w:t>
      </w:r>
      <w:proofErr w:type="gramEnd"/>
      <w:r w:rsidRPr="0073199B">
        <w:rPr>
          <w:bCs/>
          <w:sz w:val="22"/>
          <w:szCs w:val="22"/>
        </w:rPr>
        <w:t>550 gab.</w:t>
      </w:r>
    </w:p>
    <w:p w14:paraId="0C1BE396" w14:textId="77777777" w:rsidR="0073199B" w:rsidRPr="0073199B" w:rsidRDefault="0073199B" w:rsidP="0073199B">
      <w:pPr>
        <w:jc w:val="both"/>
        <w:rPr>
          <w:sz w:val="22"/>
          <w:szCs w:val="22"/>
          <w:lang w:eastAsia="lv-LV"/>
        </w:rPr>
      </w:pPr>
      <w:r w:rsidRPr="0073199B">
        <w:rPr>
          <w:bCs/>
          <w:sz w:val="22"/>
          <w:szCs w:val="22"/>
        </w:rPr>
        <w:t>1.6.4. Pārrunu iekārtas: pārrunas komplekti:</w:t>
      </w:r>
      <w:proofErr w:type="gramStart"/>
      <w:r w:rsidRPr="0073199B">
        <w:rPr>
          <w:bCs/>
          <w:sz w:val="22"/>
          <w:szCs w:val="22"/>
        </w:rPr>
        <w:t xml:space="preserve">  </w:t>
      </w:r>
      <w:proofErr w:type="gramEnd"/>
      <w:r w:rsidRPr="0073199B">
        <w:rPr>
          <w:bCs/>
          <w:sz w:val="22"/>
          <w:szCs w:val="22"/>
        </w:rPr>
        <w:t>10 gab.</w:t>
      </w:r>
    </w:p>
    <w:p w14:paraId="24F6AF76" w14:textId="77777777" w:rsidR="0073199B" w:rsidRPr="0073199B" w:rsidRDefault="0073199B" w:rsidP="0073199B">
      <w:pPr>
        <w:jc w:val="both"/>
        <w:rPr>
          <w:sz w:val="22"/>
          <w:szCs w:val="22"/>
          <w:lang w:eastAsia="lv-LV"/>
        </w:rPr>
      </w:pPr>
      <w:bookmarkStart w:id="5" w:name="_Hlk103758724"/>
      <w:r w:rsidRPr="0073199B">
        <w:rPr>
          <w:sz w:val="22"/>
          <w:szCs w:val="22"/>
          <w:lang w:eastAsia="lv-LV"/>
        </w:rPr>
        <w:t>1.6.5. Ugunsdrošības adrešu – analogā signalizācija: detektoru skaits 1400 gab.</w:t>
      </w:r>
    </w:p>
    <w:bookmarkEnd w:id="5"/>
    <w:p w14:paraId="26B5FDA9" w14:textId="77777777" w:rsidR="0073199B" w:rsidRPr="0073199B" w:rsidRDefault="0073199B" w:rsidP="0073199B">
      <w:pPr>
        <w:jc w:val="both"/>
        <w:rPr>
          <w:sz w:val="22"/>
          <w:szCs w:val="22"/>
        </w:rPr>
      </w:pPr>
    </w:p>
    <w:p w14:paraId="2ED11449" w14:textId="77777777" w:rsidR="0073199B" w:rsidRPr="0073199B" w:rsidRDefault="0073199B" w:rsidP="0073199B">
      <w:pPr>
        <w:jc w:val="both"/>
        <w:rPr>
          <w:sz w:val="22"/>
          <w:szCs w:val="22"/>
        </w:rPr>
      </w:pPr>
      <w:r w:rsidRPr="0073199B">
        <w:rPr>
          <w:b/>
          <w:bCs/>
          <w:sz w:val="22"/>
          <w:szCs w:val="22"/>
        </w:rPr>
        <w:t xml:space="preserve">1.7. AS "Latvenergo" administratīvā ēka, </w:t>
      </w:r>
      <w:r w:rsidRPr="0073199B">
        <w:rPr>
          <w:sz w:val="22"/>
          <w:szCs w:val="22"/>
        </w:rPr>
        <w:t>Ventspils iela 58, Rīga.</w:t>
      </w:r>
    </w:p>
    <w:p w14:paraId="260410D5" w14:textId="77777777" w:rsidR="0073199B" w:rsidRPr="0073199B" w:rsidRDefault="0073199B" w:rsidP="0073199B">
      <w:pPr>
        <w:jc w:val="both"/>
        <w:rPr>
          <w:sz w:val="22"/>
          <w:szCs w:val="22"/>
        </w:rPr>
      </w:pPr>
      <w:r w:rsidRPr="0073199B">
        <w:rPr>
          <w:sz w:val="22"/>
          <w:szCs w:val="22"/>
          <w:lang w:eastAsia="lv-LV"/>
        </w:rPr>
        <w:t>1.7.1. Apziņošanas sistēma</w:t>
      </w:r>
      <w:r w:rsidRPr="0073199B">
        <w:rPr>
          <w:bCs/>
          <w:sz w:val="22"/>
          <w:szCs w:val="22"/>
        </w:rPr>
        <w:t>: skaļruņu skaits</w:t>
      </w:r>
      <w:proofErr w:type="gramStart"/>
      <w:r w:rsidRPr="0073199B">
        <w:rPr>
          <w:bCs/>
          <w:sz w:val="22"/>
          <w:szCs w:val="22"/>
        </w:rPr>
        <w:t xml:space="preserve">  </w:t>
      </w:r>
      <w:proofErr w:type="gramEnd"/>
      <w:r w:rsidRPr="0073199B">
        <w:rPr>
          <w:bCs/>
          <w:sz w:val="22"/>
          <w:szCs w:val="22"/>
        </w:rPr>
        <w:t>165 gab.</w:t>
      </w:r>
    </w:p>
    <w:p w14:paraId="05068CD4" w14:textId="77777777" w:rsidR="0073199B" w:rsidRPr="0073199B" w:rsidRDefault="0073199B" w:rsidP="0073199B">
      <w:pPr>
        <w:jc w:val="both"/>
        <w:rPr>
          <w:bCs/>
          <w:sz w:val="22"/>
          <w:szCs w:val="22"/>
        </w:rPr>
      </w:pPr>
      <w:r w:rsidRPr="0073199B">
        <w:rPr>
          <w:sz w:val="22"/>
          <w:szCs w:val="22"/>
          <w:lang w:eastAsia="lv-LV"/>
        </w:rPr>
        <w:t>1.7.2. IP videonovērošanas sistēma ar video pārvaldības programmatūru. Videokameru skaits</w:t>
      </w:r>
      <w:proofErr w:type="gramStart"/>
      <w:r w:rsidRPr="0073199B">
        <w:rPr>
          <w:sz w:val="22"/>
          <w:szCs w:val="22"/>
          <w:lang w:eastAsia="lv-LV"/>
        </w:rPr>
        <w:t xml:space="preserve">  </w:t>
      </w:r>
      <w:proofErr w:type="gramEnd"/>
      <w:r w:rsidRPr="0073199B">
        <w:rPr>
          <w:sz w:val="22"/>
          <w:szCs w:val="22"/>
          <w:lang w:eastAsia="lv-LV"/>
        </w:rPr>
        <w:t>50 gab.</w:t>
      </w:r>
    </w:p>
    <w:p w14:paraId="6755657F" w14:textId="77777777" w:rsidR="0073199B" w:rsidRPr="0073199B" w:rsidRDefault="0073199B" w:rsidP="0073199B">
      <w:pPr>
        <w:jc w:val="both"/>
        <w:rPr>
          <w:bCs/>
          <w:sz w:val="22"/>
          <w:szCs w:val="22"/>
        </w:rPr>
      </w:pPr>
      <w:r w:rsidRPr="0073199B">
        <w:rPr>
          <w:sz w:val="22"/>
          <w:szCs w:val="22"/>
          <w:lang w:eastAsia="lv-LV"/>
        </w:rPr>
        <w:t>1.7.3. Apsardzes un piekļūšanas kontrole</w:t>
      </w:r>
      <w:r w:rsidRPr="0073199B">
        <w:rPr>
          <w:bCs/>
          <w:sz w:val="22"/>
          <w:szCs w:val="22"/>
        </w:rPr>
        <w:t>: detektoru skaits 306 gab., vadāmo pāreju skaits</w:t>
      </w:r>
      <w:proofErr w:type="gramStart"/>
      <w:r w:rsidRPr="0073199B">
        <w:rPr>
          <w:bCs/>
          <w:sz w:val="22"/>
          <w:szCs w:val="22"/>
        </w:rPr>
        <w:t xml:space="preserve">  </w:t>
      </w:r>
      <w:proofErr w:type="gramEnd"/>
      <w:r w:rsidRPr="0073199B">
        <w:rPr>
          <w:bCs/>
          <w:sz w:val="22"/>
          <w:szCs w:val="22"/>
        </w:rPr>
        <w:t xml:space="preserve">30 gab. </w:t>
      </w:r>
    </w:p>
    <w:p w14:paraId="5223BA16" w14:textId="77777777" w:rsidR="0073199B" w:rsidRPr="0073199B" w:rsidRDefault="0073199B" w:rsidP="0073199B">
      <w:pPr>
        <w:jc w:val="both"/>
        <w:rPr>
          <w:bCs/>
          <w:sz w:val="22"/>
          <w:szCs w:val="22"/>
        </w:rPr>
      </w:pPr>
      <w:r w:rsidRPr="0073199B">
        <w:rPr>
          <w:bCs/>
          <w:sz w:val="22"/>
          <w:szCs w:val="22"/>
        </w:rPr>
        <w:t>1.7.4. Pārrunu iekārtas: pārrunas komplekti:</w:t>
      </w:r>
      <w:proofErr w:type="gramStart"/>
      <w:r w:rsidRPr="0073199B">
        <w:rPr>
          <w:bCs/>
          <w:sz w:val="22"/>
          <w:szCs w:val="22"/>
        </w:rPr>
        <w:t xml:space="preserve">  </w:t>
      </w:r>
      <w:proofErr w:type="gramEnd"/>
      <w:r w:rsidRPr="0073199B">
        <w:rPr>
          <w:bCs/>
          <w:sz w:val="22"/>
          <w:szCs w:val="22"/>
        </w:rPr>
        <w:t>5 gab.</w:t>
      </w:r>
    </w:p>
    <w:p w14:paraId="3FA6CEFC" w14:textId="77777777" w:rsidR="0073199B" w:rsidRPr="0073199B" w:rsidRDefault="0073199B" w:rsidP="0073199B">
      <w:pPr>
        <w:jc w:val="both"/>
        <w:rPr>
          <w:sz w:val="22"/>
          <w:szCs w:val="22"/>
          <w:lang w:eastAsia="lv-LV"/>
        </w:rPr>
      </w:pPr>
      <w:r w:rsidRPr="0073199B">
        <w:rPr>
          <w:bCs/>
          <w:sz w:val="22"/>
          <w:szCs w:val="22"/>
        </w:rPr>
        <w:t xml:space="preserve">1.7.5. Ugunsdrošības </w:t>
      </w:r>
      <w:r w:rsidRPr="0073199B">
        <w:rPr>
          <w:sz w:val="22"/>
          <w:szCs w:val="22"/>
          <w:lang w:eastAsia="lv-LV"/>
        </w:rPr>
        <w:t>adrešu – analogā signalizācija: detektoru skaits</w:t>
      </w:r>
      <w:proofErr w:type="gramStart"/>
      <w:r w:rsidRPr="0073199B">
        <w:rPr>
          <w:sz w:val="22"/>
          <w:szCs w:val="22"/>
          <w:lang w:eastAsia="lv-LV"/>
        </w:rPr>
        <w:t xml:space="preserve">  </w:t>
      </w:r>
      <w:proofErr w:type="gramEnd"/>
      <w:r w:rsidRPr="0073199B">
        <w:rPr>
          <w:sz w:val="22"/>
          <w:szCs w:val="22"/>
          <w:lang w:eastAsia="lv-LV"/>
        </w:rPr>
        <w:t>330 gab.</w:t>
      </w:r>
    </w:p>
    <w:p w14:paraId="7D5F7016" w14:textId="77777777" w:rsidR="0073199B" w:rsidRPr="0073199B" w:rsidRDefault="0073199B" w:rsidP="0073199B">
      <w:pPr>
        <w:jc w:val="both"/>
        <w:rPr>
          <w:sz w:val="22"/>
          <w:szCs w:val="22"/>
          <w:lang w:eastAsia="lv-LV"/>
        </w:rPr>
      </w:pPr>
    </w:p>
    <w:p w14:paraId="515BF454" w14:textId="77777777" w:rsidR="0073199B" w:rsidRPr="0073199B" w:rsidRDefault="0073199B" w:rsidP="0073199B">
      <w:pPr>
        <w:jc w:val="both"/>
        <w:rPr>
          <w:b/>
          <w:sz w:val="22"/>
          <w:szCs w:val="22"/>
        </w:rPr>
      </w:pPr>
      <w:r w:rsidRPr="0073199B">
        <w:rPr>
          <w:b/>
          <w:sz w:val="22"/>
          <w:szCs w:val="22"/>
        </w:rPr>
        <w:t xml:space="preserve">1.8. AS "Sadales tīkls" </w:t>
      </w:r>
      <w:r w:rsidRPr="0073199B">
        <w:rPr>
          <w:b/>
          <w:bCs/>
          <w:sz w:val="22"/>
          <w:szCs w:val="22"/>
        </w:rPr>
        <w:t>administratīvā</w:t>
      </w:r>
      <w:r w:rsidRPr="0073199B">
        <w:rPr>
          <w:b/>
          <w:sz w:val="22"/>
          <w:szCs w:val="22"/>
        </w:rPr>
        <w:t xml:space="preserve"> ēka, </w:t>
      </w:r>
      <w:r w:rsidRPr="0073199B">
        <w:rPr>
          <w:bCs/>
          <w:sz w:val="22"/>
          <w:szCs w:val="22"/>
        </w:rPr>
        <w:t xml:space="preserve">Šmerļa iela </w:t>
      </w:r>
      <w:r w:rsidRPr="0073199B">
        <w:rPr>
          <w:sz w:val="22"/>
          <w:szCs w:val="22"/>
        </w:rPr>
        <w:t>1, Rīga.</w:t>
      </w:r>
    </w:p>
    <w:p w14:paraId="4FB90990" w14:textId="77777777" w:rsidR="0073199B" w:rsidRPr="0073199B" w:rsidRDefault="0073199B" w:rsidP="0073199B">
      <w:pPr>
        <w:jc w:val="both"/>
        <w:rPr>
          <w:sz w:val="22"/>
          <w:szCs w:val="22"/>
        </w:rPr>
      </w:pPr>
      <w:r w:rsidRPr="0073199B">
        <w:rPr>
          <w:sz w:val="22"/>
          <w:szCs w:val="22"/>
          <w:lang w:eastAsia="lv-LV"/>
        </w:rPr>
        <w:t>1.8.1. IP videonovērošanas sistēma ar video pārvaldības programmatūru. Videokameru skaits</w:t>
      </w:r>
      <w:proofErr w:type="gramStart"/>
      <w:r w:rsidRPr="0073199B">
        <w:rPr>
          <w:sz w:val="22"/>
          <w:szCs w:val="22"/>
          <w:lang w:eastAsia="lv-LV"/>
        </w:rPr>
        <w:t xml:space="preserve">  </w:t>
      </w:r>
      <w:proofErr w:type="gramEnd"/>
      <w:r w:rsidRPr="0073199B">
        <w:rPr>
          <w:sz w:val="22"/>
          <w:szCs w:val="22"/>
          <w:lang w:eastAsia="lv-LV"/>
        </w:rPr>
        <w:t>93 gab.</w:t>
      </w:r>
    </w:p>
    <w:p w14:paraId="08B0CB5B" w14:textId="77777777" w:rsidR="0073199B" w:rsidRPr="0073199B" w:rsidRDefault="0073199B" w:rsidP="0073199B">
      <w:pPr>
        <w:jc w:val="both"/>
        <w:rPr>
          <w:bCs/>
          <w:sz w:val="22"/>
          <w:szCs w:val="22"/>
        </w:rPr>
      </w:pPr>
      <w:r w:rsidRPr="0073199B">
        <w:rPr>
          <w:sz w:val="22"/>
          <w:szCs w:val="22"/>
          <w:lang w:eastAsia="lv-LV"/>
        </w:rPr>
        <w:t>1.8.2. Apsardzes un piekļūšanas kontrole</w:t>
      </w:r>
      <w:r w:rsidRPr="0073199B">
        <w:rPr>
          <w:bCs/>
          <w:sz w:val="22"/>
          <w:szCs w:val="22"/>
        </w:rPr>
        <w:t>: detektoru skaits</w:t>
      </w:r>
      <w:proofErr w:type="gramStart"/>
      <w:r w:rsidRPr="0073199B">
        <w:rPr>
          <w:bCs/>
          <w:sz w:val="22"/>
          <w:szCs w:val="22"/>
        </w:rPr>
        <w:t xml:space="preserve">  </w:t>
      </w:r>
      <w:proofErr w:type="gramEnd"/>
      <w:r w:rsidRPr="0073199B">
        <w:rPr>
          <w:bCs/>
          <w:sz w:val="22"/>
          <w:szCs w:val="22"/>
        </w:rPr>
        <w:t xml:space="preserve">585 gab., pāreju skaits - 44gab.,  perimetra apsardzes zonu skaits – 10; </w:t>
      </w:r>
    </w:p>
    <w:p w14:paraId="01762712" w14:textId="77777777" w:rsidR="0073199B" w:rsidRPr="0073199B" w:rsidRDefault="0073199B" w:rsidP="0073199B">
      <w:pPr>
        <w:jc w:val="both"/>
        <w:rPr>
          <w:sz w:val="22"/>
          <w:szCs w:val="22"/>
          <w:lang w:eastAsia="lv-LV"/>
        </w:rPr>
      </w:pPr>
      <w:r w:rsidRPr="0073199B">
        <w:rPr>
          <w:sz w:val="22"/>
          <w:szCs w:val="22"/>
          <w:lang w:eastAsia="lv-LV"/>
        </w:rPr>
        <w:t>1.8.3. Apziņošanas sistēma</w:t>
      </w:r>
      <w:r w:rsidRPr="0073199B">
        <w:rPr>
          <w:bCs/>
          <w:sz w:val="22"/>
          <w:szCs w:val="22"/>
        </w:rPr>
        <w:t>: skaļruņu skaits</w:t>
      </w:r>
      <w:proofErr w:type="gramStart"/>
      <w:r w:rsidRPr="0073199B">
        <w:rPr>
          <w:bCs/>
          <w:sz w:val="22"/>
          <w:szCs w:val="22"/>
        </w:rPr>
        <w:t xml:space="preserve">  </w:t>
      </w:r>
      <w:proofErr w:type="gramEnd"/>
      <w:r w:rsidRPr="0073199B">
        <w:rPr>
          <w:bCs/>
          <w:sz w:val="22"/>
          <w:szCs w:val="22"/>
        </w:rPr>
        <w:t>290 gab.</w:t>
      </w:r>
    </w:p>
    <w:p w14:paraId="2CC59C2E" w14:textId="77777777" w:rsidR="0073199B" w:rsidRPr="0073199B" w:rsidRDefault="0073199B" w:rsidP="0073199B">
      <w:pPr>
        <w:jc w:val="both"/>
        <w:rPr>
          <w:sz w:val="22"/>
          <w:szCs w:val="22"/>
          <w:lang w:eastAsia="lv-LV"/>
        </w:rPr>
      </w:pPr>
      <w:r w:rsidRPr="0073199B">
        <w:rPr>
          <w:bCs/>
          <w:sz w:val="22"/>
          <w:szCs w:val="22"/>
        </w:rPr>
        <w:t>1.8.4. Pārrunu iekārtas: pārrunas komplekti:</w:t>
      </w:r>
      <w:proofErr w:type="gramStart"/>
      <w:r w:rsidRPr="0073199B">
        <w:rPr>
          <w:bCs/>
          <w:sz w:val="22"/>
          <w:szCs w:val="22"/>
        </w:rPr>
        <w:t xml:space="preserve">  </w:t>
      </w:r>
      <w:proofErr w:type="gramEnd"/>
      <w:r w:rsidRPr="0073199B">
        <w:rPr>
          <w:bCs/>
          <w:sz w:val="22"/>
          <w:szCs w:val="22"/>
        </w:rPr>
        <w:t>7 gab.</w:t>
      </w:r>
    </w:p>
    <w:p w14:paraId="340564DC" w14:textId="77777777" w:rsidR="0073199B" w:rsidRPr="0073199B" w:rsidRDefault="0073199B" w:rsidP="0073199B">
      <w:pPr>
        <w:jc w:val="both"/>
        <w:rPr>
          <w:sz w:val="22"/>
          <w:szCs w:val="22"/>
          <w:lang w:eastAsia="lv-LV"/>
        </w:rPr>
      </w:pPr>
      <w:r w:rsidRPr="0073199B">
        <w:rPr>
          <w:sz w:val="22"/>
          <w:szCs w:val="22"/>
          <w:lang w:eastAsia="lv-LV"/>
        </w:rPr>
        <w:t>1.8.5. Ugunsdrošības adrešu – analogā signalizācija: detektoru skaits</w:t>
      </w:r>
      <w:proofErr w:type="gramStart"/>
      <w:r w:rsidRPr="0073199B">
        <w:rPr>
          <w:sz w:val="22"/>
          <w:szCs w:val="22"/>
          <w:lang w:eastAsia="lv-LV"/>
        </w:rPr>
        <w:t xml:space="preserve">  </w:t>
      </w:r>
      <w:proofErr w:type="gramEnd"/>
      <w:r w:rsidRPr="0073199B">
        <w:rPr>
          <w:sz w:val="22"/>
          <w:szCs w:val="22"/>
          <w:lang w:eastAsia="lv-LV"/>
        </w:rPr>
        <w:t>827 gab.</w:t>
      </w:r>
    </w:p>
    <w:p w14:paraId="4DFB0A39" w14:textId="77777777" w:rsidR="0073199B" w:rsidRPr="0073199B" w:rsidRDefault="0073199B" w:rsidP="0073199B">
      <w:pPr>
        <w:jc w:val="both"/>
        <w:rPr>
          <w:sz w:val="22"/>
          <w:szCs w:val="22"/>
          <w:lang w:eastAsia="lv-LV"/>
        </w:rPr>
      </w:pPr>
    </w:p>
    <w:p w14:paraId="32C41B0A" w14:textId="77777777" w:rsidR="0073199B" w:rsidRPr="0073199B" w:rsidRDefault="0073199B" w:rsidP="0073199B">
      <w:pPr>
        <w:jc w:val="both"/>
        <w:rPr>
          <w:b/>
          <w:bCs/>
          <w:sz w:val="22"/>
          <w:szCs w:val="22"/>
          <w:lang w:eastAsia="lv-LV"/>
        </w:rPr>
      </w:pPr>
      <w:r w:rsidRPr="0073199B">
        <w:rPr>
          <w:b/>
          <w:bCs/>
          <w:sz w:val="22"/>
          <w:szCs w:val="22"/>
          <w:lang w:eastAsia="lv-LV"/>
        </w:rPr>
        <w:t>1.9. Aiviekstes HES, Aiviekste 22, Aiviekste:</w:t>
      </w:r>
    </w:p>
    <w:p w14:paraId="284E2733" w14:textId="77777777" w:rsidR="0073199B" w:rsidRPr="0073199B" w:rsidRDefault="0073199B" w:rsidP="0073199B">
      <w:pPr>
        <w:jc w:val="both"/>
        <w:rPr>
          <w:bCs/>
          <w:sz w:val="22"/>
          <w:szCs w:val="22"/>
        </w:rPr>
      </w:pPr>
      <w:r w:rsidRPr="0073199B">
        <w:rPr>
          <w:bCs/>
          <w:sz w:val="22"/>
          <w:szCs w:val="22"/>
        </w:rPr>
        <w:t>1.9.1. Videonovērošanas sistēma ar video pārvaldības programmatūru. Videokameru skaits</w:t>
      </w:r>
      <w:proofErr w:type="gramStart"/>
      <w:r w:rsidRPr="0073199B">
        <w:rPr>
          <w:bCs/>
          <w:sz w:val="22"/>
          <w:szCs w:val="22"/>
        </w:rPr>
        <w:t xml:space="preserve">  </w:t>
      </w:r>
      <w:proofErr w:type="gramEnd"/>
      <w:r w:rsidRPr="0073199B">
        <w:rPr>
          <w:bCs/>
          <w:sz w:val="22"/>
          <w:szCs w:val="22"/>
        </w:rPr>
        <w:t>30 gab.</w:t>
      </w:r>
    </w:p>
    <w:p w14:paraId="59429DD4" w14:textId="77777777" w:rsidR="0073199B" w:rsidRPr="0073199B" w:rsidRDefault="0073199B" w:rsidP="0073199B">
      <w:pPr>
        <w:jc w:val="both"/>
        <w:rPr>
          <w:bCs/>
          <w:sz w:val="22"/>
          <w:szCs w:val="22"/>
        </w:rPr>
      </w:pPr>
      <w:r w:rsidRPr="0073199B">
        <w:rPr>
          <w:bCs/>
          <w:sz w:val="22"/>
          <w:szCs w:val="22"/>
        </w:rPr>
        <w:t>1.9.2. Apsardzes un piekļūšanas kontrole: detektoru skaits</w:t>
      </w:r>
      <w:proofErr w:type="gramStart"/>
      <w:r w:rsidRPr="0073199B">
        <w:rPr>
          <w:bCs/>
          <w:sz w:val="22"/>
          <w:szCs w:val="22"/>
        </w:rPr>
        <w:t xml:space="preserve">  </w:t>
      </w:r>
      <w:proofErr w:type="gramEnd"/>
      <w:r w:rsidRPr="0073199B">
        <w:rPr>
          <w:bCs/>
          <w:sz w:val="22"/>
          <w:szCs w:val="22"/>
        </w:rPr>
        <w:t>53 gab., vadāmo pāreju skaits  8 gab.</w:t>
      </w:r>
    </w:p>
    <w:p w14:paraId="6BADA0BC" w14:textId="77777777" w:rsidR="0073199B" w:rsidRPr="0073199B" w:rsidRDefault="0073199B" w:rsidP="0073199B">
      <w:pPr>
        <w:jc w:val="both"/>
        <w:rPr>
          <w:bCs/>
          <w:sz w:val="22"/>
          <w:szCs w:val="22"/>
        </w:rPr>
      </w:pPr>
      <w:r w:rsidRPr="0073199B">
        <w:rPr>
          <w:bCs/>
          <w:sz w:val="22"/>
          <w:szCs w:val="22"/>
        </w:rPr>
        <w:t>1.9.3. Ugunsdrošības adrešu – analogā signalizācija: detektoru skaits</w:t>
      </w:r>
      <w:proofErr w:type="gramStart"/>
      <w:r w:rsidRPr="0073199B">
        <w:rPr>
          <w:bCs/>
          <w:sz w:val="22"/>
          <w:szCs w:val="22"/>
        </w:rPr>
        <w:t xml:space="preserve">  </w:t>
      </w:r>
      <w:proofErr w:type="gramEnd"/>
      <w:r w:rsidRPr="0073199B">
        <w:rPr>
          <w:bCs/>
          <w:sz w:val="22"/>
          <w:szCs w:val="22"/>
        </w:rPr>
        <w:t>120 gab.</w:t>
      </w:r>
    </w:p>
    <w:p w14:paraId="7EFC3A83" w14:textId="77777777" w:rsidR="0073199B" w:rsidRPr="0073199B" w:rsidRDefault="0073199B" w:rsidP="0073199B">
      <w:pPr>
        <w:jc w:val="both"/>
        <w:rPr>
          <w:bCs/>
          <w:sz w:val="22"/>
          <w:szCs w:val="22"/>
        </w:rPr>
      </w:pPr>
    </w:p>
    <w:p w14:paraId="2D5DBB49" w14:textId="77777777" w:rsidR="0073199B" w:rsidRPr="0073199B" w:rsidRDefault="0073199B" w:rsidP="0073199B">
      <w:pPr>
        <w:jc w:val="both"/>
        <w:rPr>
          <w:b/>
          <w:sz w:val="22"/>
          <w:szCs w:val="22"/>
        </w:rPr>
      </w:pPr>
      <w:r w:rsidRPr="0073199B">
        <w:rPr>
          <w:b/>
          <w:sz w:val="22"/>
          <w:szCs w:val="22"/>
        </w:rPr>
        <w:t>1.10. Ainaži, vēja elektrostacijas:</w:t>
      </w:r>
    </w:p>
    <w:p w14:paraId="7FE6B78F" w14:textId="77777777" w:rsidR="0073199B" w:rsidRPr="0073199B" w:rsidRDefault="0073199B" w:rsidP="0073199B">
      <w:pPr>
        <w:jc w:val="both"/>
        <w:rPr>
          <w:bCs/>
          <w:sz w:val="22"/>
          <w:szCs w:val="22"/>
        </w:rPr>
      </w:pPr>
      <w:r w:rsidRPr="0073199B">
        <w:rPr>
          <w:bCs/>
          <w:sz w:val="22"/>
          <w:szCs w:val="22"/>
        </w:rPr>
        <w:t>1.10.1. Videonovērošanas sistēma. Videokameru skaits</w:t>
      </w:r>
      <w:proofErr w:type="gramStart"/>
      <w:r w:rsidRPr="0073199B">
        <w:rPr>
          <w:bCs/>
          <w:sz w:val="22"/>
          <w:szCs w:val="22"/>
        </w:rPr>
        <w:t xml:space="preserve">  </w:t>
      </w:r>
      <w:proofErr w:type="gramEnd"/>
      <w:r w:rsidRPr="0073199B">
        <w:rPr>
          <w:bCs/>
          <w:sz w:val="22"/>
          <w:szCs w:val="22"/>
        </w:rPr>
        <w:t>2 gab.</w:t>
      </w:r>
    </w:p>
    <w:p w14:paraId="511CD332" w14:textId="77777777" w:rsidR="0073199B" w:rsidRPr="0073199B" w:rsidRDefault="0073199B" w:rsidP="0073199B">
      <w:pPr>
        <w:jc w:val="both"/>
        <w:rPr>
          <w:bCs/>
          <w:sz w:val="22"/>
          <w:szCs w:val="22"/>
        </w:rPr>
      </w:pPr>
      <w:r w:rsidRPr="0073199B">
        <w:rPr>
          <w:bCs/>
          <w:sz w:val="22"/>
          <w:szCs w:val="22"/>
        </w:rPr>
        <w:t>1.10.2. Apsardzes sistēma: detektoru skaits</w:t>
      </w:r>
      <w:proofErr w:type="gramStart"/>
      <w:r w:rsidRPr="0073199B">
        <w:rPr>
          <w:bCs/>
          <w:sz w:val="22"/>
          <w:szCs w:val="22"/>
        </w:rPr>
        <w:t xml:space="preserve">  </w:t>
      </w:r>
      <w:proofErr w:type="gramEnd"/>
      <w:r w:rsidRPr="0073199B">
        <w:rPr>
          <w:bCs/>
          <w:sz w:val="22"/>
          <w:szCs w:val="22"/>
        </w:rPr>
        <w:t>6 gab.</w:t>
      </w:r>
    </w:p>
    <w:p w14:paraId="59DF14E2" w14:textId="77777777" w:rsidR="0073199B" w:rsidRPr="0073199B" w:rsidRDefault="0073199B" w:rsidP="0073199B">
      <w:pPr>
        <w:ind w:left="502"/>
        <w:jc w:val="both"/>
        <w:rPr>
          <w:sz w:val="22"/>
          <w:szCs w:val="22"/>
        </w:rPr>
      </w:pPr>
    </w:p>
    <w:p w14:paraId="5E30F545" w14:textId="77777777" w:rsidR="0073199B" w:rsidRPr="0073199B" w:rsidRDefault="0073199B" w:rsidP="0073199B">
      <w:pPr>
        <w:ind w:left="502"/>
        <w:jc w:val="both"/>
        <w:rPr>
          <w:sz w:val="22"/>
          <w:szCs w:val="22"/>
        </w:rPr>
      </w:pPr>
    </w:p>
    <w:p w14:paraId="173E49BC" w14:textId="77777777" w:rsidR="0073199B" w:rsidRPr="0073199B" w:rsidRDefault="0073199B" w:rsidP="0073199B">
      <w:pPr>
        <w:contextualSpacing/>
        <w:jc w:val="both"/>
        <w:rPr>
          <w:b/>
          <w:sz w:val="22"/>
          <w:szCs w:val="22"/>
        </w:rPr>
      </w:pPr>
      <w:r w:rsidRPr="0073199B">
        <w:rPr>
          <w:b/>
          <w:sz w:val="22"/>
          <w:szCs w:val="22"/>
        </w:rPr>
        <w:t>2. Drošības sistēmu uzturēšanas pakalpojuma prasības.</w:t>
      </w:r>
    </w:p>
    <w:p w14:paraId="4B9F79D4" w14:textId="77777777" w:rsidR="0073199B" w:rsidRPr="0073199B" w:rsidRDefault="0073199B" w:rsidP="0073199B">
      <w:pPr>
        <w:contextualSpacing/>
        <w:jc w:val="both"/>
        <w:rPr>
          <w:b/>
          <w:sz w:val="22"/>
          <w:szCs w:val="22"/>
        </w:rPr>
      </w:pPr>
    </w:p>
    <w:p w14:paraId="40118D43" w14:textId="77777777" w:rsidR="0073199B" w:rsidRPr="0073199B" w:rsidRDefault="0073199B" w:rsidP="0073199B">
      <w:pPr>
        <w:jc w:val="both"/>
        <w:rPr>
          <w:b/>
          <w:sz w:val="22"/>
          <w:szCs w:val="22"/>
        </w:rPr>
      </w:pPr>
      <w:r w:rsidRPr="0073199B">
        <w:rPr>
          <w:b/>
          <w:sz w:val="22"/>
          <w:szCs w:val="22"/>
        </w:rPr>
        <w:t>2.1. Pamatnostādnes un mērķi.</w:t>
      </w:r>
    </w:p>
    <w:p w14:paraId="7C65159C" w14:textId="77777777" w:rsidR="0073199B" w:rsidRPr="0073199B" w:rsidRDefault="0073199B" w:rsidP="0073199B">
      <w:pPr>
        <w:jc w:val="both"/>
        <w:rPr>
          <w:sz w:val="22"/>
          <w:szCs w:val="22"/>
        </w:rPr>
      </w:pPr>
      <w:r w:rsidRPr="0073199B">
        <w:rPr>
          <w:sz w:val="22"/>
          <w:szCs w:val="22"/>
        </w:rPr>
        <w:t>2.1.1. Drošības sistēmu uzturēšana ietver sevī apkopes un remonta darbus. Pretendentam jāpārzina apkalpojamos Objektos uzstādītās Drošības sistēmas.</w:t>
      </w:r>
    </w:p>
    <w:p w14:paraId="4CFAEC72" w14:textId="77777777" w:rsidR="0073199B" w:rsidRPr="0073199B" w:rsidRDefault="0073199B" w:rsidP="0073199B">
      <w:pPr>
        <w:jc w:val="both"/>
        <w:rPr>
          <w:sz w:val="22"/>
          <w:szCs w:val="22"/>
        </w:rPr>
      </w:pPr>
      <w:r w:rsidRPr="0073199B">
        <w:rPr>
          <w:sz w:val="22"/>
          <w:szCs w:val="22"/>
        </w:rPr>
        <w:t>2.1.2. Pretendentam ir pienākums uzturēt norādītajos Objektos uzstādītās Drošības sistēmas labā darba kārtībā, nodrošinot to nepārtrauktu un pilnvērtīgu funkcionēšanu, saskaņā ar ražotāju instrukcijām, Pasūtītāja un citiem saistošiem normatīvajiem dokumentiem.</w:t>
      </w:r>
    </w:p>
    <w:p w14:paraId="514DA51C" w14:textId="77777777" w:rsidR="0073199B" w:rsidRPr="0073199B" w:rsidRDefault="0073199B" w:rsidP="0073199B">
      <w:pPr>
        <w:jc w:val="both"/>
        <w:rPr>
          <w:b/>
          <w:sz w:val="22"/>
          <w:szCs w:val="22"/>
        </w:rPr>
      </w:pPr>
      <w:r w:rsidRPr="0073199B">
        <w:rPr>
          <w:sz w:val="22"/>
          <w:szCs w:val="22"/>
        </w:rPr>
        <w:t xml:space="preserve">2.1.3. Pretendentam, veicot </w:t>
      </w:r>
      <w:proofErr w:type="gramStart"/>
      <w:r w:rsidRPr="0073199B">
        <w:rPr>
          <w:sz w:val="22"/>
          <w:szCs w:val="22"/>
        </w:rPr>
        <w:t>specifisko iekārtu apkopi</w:t>
      </w:r>
      <w:proofErr w:type="gramEnd"/>
      <w:r w:rsidRPr="0073199B">
        <w:rPr>
          <w:sz w:val="22"/>
          <w:szCs w:val="22"/>
        </w:rPr>
        <w:t xml:space="preserve"> vai remonta darbus, atļauts, saskaņojot ar Pasūtītāja kontaktpersonām, piesaistīt papildus speciālistus. Samaksa par speciālista veiktajiem darbiem (stundā) nevar būt augstāka par līgumā noteiktās cilvēkstundas samaksu. Pasūtītājs neapmaksā speciālista transporta, viesnīcas un tamlīdzīgas izmaksas.</w:t>
      </w:r>
    </w:p>
    <w:p w14:paraId="3E9DAB3E" w14:textId="77777777" w:rsidR="0073199B" w:rsidRPr="0073199B" w:rsidRDefault="0073199B" w:rsidP="0073199B">
      <w:pPr>
        <w:jc w:val="both"/>
        <w:rPr>
          <w:b/>
          <w:sz w:val="22"/>
          <w:szCs w:val="22"/>
        </w:rPr>
      </w:pPr>
    </w:p>
    <w:p w14:paraId="41BF4982" w14:textId="77777777" w:rsidR="0073199B" w:rsidRPr="0073199B" w:rsidRDefault="0073199B" w:rsidP="0073199B">
      <w:pPr>
        <w:jc w:val="both"/>
        <w:rPr>
          <w:b/>
          <w:sz w:val="22"/>
          <w:szCs w:val="22"/>
        </w:rPr>
      </w:pPr>
      <w:r w:rsidRPr="0073199B">
        <w:rPr>
          <w:b/>
          <w:sz w:val="22"/>
          <w:szCs w:val="22"/>
        </w:rPr>
        <w:t>2.2. Drošības sistēmu apkopes nodrošināšana.</w:t>
      </w:r>
    </w:p>
    <w:p w14:paraId="6273CDDA" w14:textId="77777777" w:rsidR="0073199B" w:rsidRPr="0073199B" w:rsidRDefault="0073199B" w:rsidP="0073199B">
      <w:pPr>
        <w:jc w:val="both"/>
        <w:rPr>
          <w:sz w:val="22"/>
          <w:szCs w:val="22"/>
        </w:rPr>
      </w:pPr>
      <w:r w:rsidRPr="0073199B">
        <w:rPr>
          <w:sz w:val="22"/>
          <w:szCs w:val="22"/>
        </w:rPr>
        <w:t xml:space="preserve">2.2.1. </w:t>
      </w:r>
      <w:bookmarkStart w:id="6" w:name="_Hlk103942512"/>
      <w:r w:rsidRPr="0073199B">
        <w:rPr>
          <w:sz w:val="22"/>
          <w:szCs w:val="22"/>
        </w:rPr>
        <w:t xml:space="preserve">Pretendentam katrā norādītajā Objektā jāveic </w:t>
      </w:r>
      <w:bookmarkEnd w:id="6"/>
      <w:r w:rsidRPr="0073199B">
        <w:rPr>
          <w:sz w:val="22"/>
          <w:szCs w:val="22"/>
        </w:rPr>
        <w:t>ugunsgrēka atklāšanas un trauksmes signalizācijas sistēmas reglamenta apkopes darbi atbilstoši LVS CEN/TS54-14:2019 standarta "Ugunsgrēka atklāšanas un ugunsgrēka trauksmes sistēmas. 14.daļa: Norādījumi plānošanai, projektēšanai, uzstādīšanai, nodošanai ekspluatācijā, lietošanai un tehniskajai apkopei", atbilstoši  D.1.tabulā "Tehniskās apkopes intervāli" norādītajam tehniskās apkopes darbu apjomam un intervālam. Pretendentam jāveic gan kvalificēta uzņēmējam, gan lietotājam noteiktās apsekošanas (apkopes).</w:t>
      </w:r>
    </w:p>
    <w:p w14:paraId="0FAD04EE" w14:textId="77777777" w:rsidR="0073199B" w:rsidRPr="0073199B" w:rsidRDefault="0073199B" w:rsidP="0073199B">
      <w:pPr>
        <w:jc w:val="both"/>
        <w:rPr>
          <w:b/>
          <w:sz w:val="22"/>
          <w:szCs w:val="22"/>
        </w:rPr>
      </w:pPr>
      <w:r w:rsidRPr="0073199B">
        <w:rPr>
          <w:sz w:val="22"/>
          <w:szCs w:val="22"/>
        </w:rPr>
        <w:t>2.2.2. Pretendentam katrā norādītajā Objektā vienu reizi ceturksnī jāveic Drošības sistēmu apkopes darbi, saskaņā ar šī Pielikuma Tabulu Nr.1 "Tehniskās apkopes darbu saraksts"</w:t>
      </w:r>
    </w:p>
    <w:p w14:paraId="7BA2E50A" w14:textId="77777777" w:rsidR="0073199B" w:rsidRPr="0073199B" w:rsidRDefault="0073199B" w:rsidP="0073199B">
      <w:pPr>
        <w:jc w:val="both"/>
        <w:rPr>
          <w:sz w:val="22"/>
          <w:szCs w:val="22"/>
        </w:rPr>
      </w:pPr>
      <w:r w:rsidRPr="0073199B">
        <w:rPr>
          <w:sz w:val="22"/>
          <w:szCs w:val="22"/>
        </w:rPr>
        <w:t xml:space="preserve">2.2.3. Pretendentam Drošības sistēmu apkopes darbi vienā reizē vienā Objektā jāveic 15 darba dienās. Pretendentam nav atļauts </w:t>
      </w:r>
      <w:proofErr w:type="gramStart"/>
      <w:r w:rsidRPr="0073199B">
        <w:rPr>
          <w:sz w:val="22"/>
          <w:szCs w:val="22"/>
        </w:rPr>
        <w:t>vienlaicīgi veikt</w:t>
      </w:r>
      <w:proofErr w:type="gramEnd"/>
      <w:r w:rsidRPr="0073199B">
        <w:rPr>
          <w:sz w:val="22"/>
          <w:szCs w:val="22"/>
        </w:rPr>
        <w:t xml:space="preserve"> apkopes darbus vairākos viena tipa (</w:t>
      </w:r>
      <w:proofErr w:type="spellStart"/>
      <w:r w:rsidRPr="0073199B">
        <w:rPr>
          <w:sz w:val="22"/>
          <w:szCs w:val="22"/>
        </w:rPr>
        <w:t>HESi</w:t>
      </w:r>
      <w:proofErr w:type="spellEnd"/>
      <w:r w:rsidRPr="0073199B">
        <w:rPr>
          <w:sz w:val="22"/>
          <w:szCs w:val="22"/>
        </w:rPr>
        <w:t xml:space="preserve">, </w:t>
      </w:r>
      <w:proofErr w:type="spellStart"/>
      <w:r w:rsidRPr="0073199B">
        <w:rPr>
          <w:sz w:val="22"/>
          <w:szCs w:val="22"/>
        </w:rPr>
        <w:t>TECi</w:t>
      </w:r>
      <w:proofErr w:type="spellEnd"/>
      <w:r w:rsidRPr="0073199B">
        <w:rPr>
          <w:sz w:val="22"/>
          <w:szCs w:val="22"/>
        </w:rPr>
        <w:t>) ražošanas objektos.</w:t>
      </w:r>
    </w:p>
    <w:p w14:paraId="3339B4E2" w14:textId="77777777" w:rsidR="0073199B" w:rsidRPr="0073199B" w:rsidRDefault="0073199B" w:rsidP="0073199B">
      <w:pPr>
        <w:jc w:val="both"/>
        <w:rPr>
          <w:b/>
          <w:sz w:val="22"/>
          <w:szCs w:val="22"/>
        </w:rPr>
      </w:pPr>
      <w:r w:rsidRPr="0073199B">
        <w:rPr>
          <w:sz w:val="22"/>
          <w:szCs w:val="22"/>
        </w:rPr>
        <w:t xml:space="preserve">2.2.4. Pretendentam jāveic Objektu Drošības sistēmu tehniskās dokumentācijas un instrukciju esamību pārbaudes un jāveic </w:t>
      </w:r>
      <w:proofErr w:type="gramStart"/>
      <w:r w:rsidRPr="0073199B">
        <w:rPr>
          <w:sz w:val="22"/>
          <w:szCs w:val="22"/>
        </w:rPr>
        <w:t>šo dokumentu aktualizāciju</w:t>
      </w:r>
      <w:proofErr w:type="gramEnd"/>
      <w:r w:rsidRPr="0073199B">
        <w:rPr>
          <w:sz w:val="22"/>
          <w:szCs w:val="22"/>
        </w:rPr>
        <w:t xml:space="preserve"> ne retāk, kā vienu reizi gadā.</w:t>
      </w:r>
    </w:p>
    <w:p w14:paraId="47DD0C81" w14:textId="77777777" w:rsidR="0073199B" w:rsidRPr="0073199B" w:rsidRDefault="0073199B" w:rsidP="0073199B">
      <w:pPr>
        <w:jc w:val="both"/>
        <w:rPr>
          <w:sz w:val="22"/>
          <w:szCs w:val="22"/>
        </w:rPr>
      </w:pPr>
      <w:r w:rsidRPr="0073199B">
        <w:rPr>
          <w:sz w:val="22"/>
          <w:szCs w:val="22"/>
        </w:rPr>
        <w:t>2.2.5. Reglamenta un remonta darbi, kas saistīti ar sirēnu un skaļruņu iedarbību (ugunsdrošības signalizācija un apziņošanas sistēma), Pretendentam jāveic ārpus noteiktā darba laika - darba dienās pēc plkst.17:30, saskaņojot darbu apjomu un laiku ar Pasūtītāja kontaktpersonām.</w:t>
      </w:r>
    </w:p>
    <w:p w14:paraId="063598DE" w14:textId="77777777" w:rsidR="0073199B" w:rsidRPr="0073199B" w:rsidRDefault="0073199B" w:rsidP="0073199B">
      <w:pPr>
        <w:jc w:val="both"/>
        <w:rPr>
          <w:sz w:val="22"/>
          <w:szCs w:val="22"/>
        </w:rPr>
      </w:pPr>
      <w:r w:rsidRPr="0073199B">
        <w:rPr>
          <w:sz w:val="22"/>
          <w:szCs w:val="22"/>
        </w:rPr>
        <w:t xml:space="preserve">2.2.6. Pirms tiek veikti darbi uz HES tilta vai tunelī, Pretendentam jāsagatavo darba vieta, izvietojot nepieciešamās ceļu satiksmes zīmes saskaņā ar satiksmes organizēšanas shēmu un veicot satiksmes regulēšanu. Nepieciešamās ceļu satiksmes zīmes un satiksmes organizēšanas saskaņošana ar </w:t>
      </w:r>
      <w:proofErr w:type="gramStart"/>
      <w:r w:rsidRPr="0073199B">
        <w:rPr>
          <w:sz w:val="22"/>
          <w:szCs w:val="22"/>
        </w:rPr>
        <w:t>Latvijas valsts ceļiem</w:t>
      </w:r>
      <w:proofErr w:type="gramEnd"/>
      <w:r w:rsidRPr="0073199B">
        <w:rPr>
          <w:sz w:val="22"/>
          <w:szCs w:val="22"/>
        </w:rPr>
        <w:t xml:space="preserve"> jānodrošina Pretendentam. </w:t>
      </w:r>
    </w:p>
    <w:p w14:paraId="5136349F" w14:textId="77777777" w:rsidR="0073199B" w:rsidRPr="0073199B" w:rsidRDefault="0073199B" w:rsidP="0073199B">
      <w:pPr>
        <w:jc w:val="both"/>
        <w:rPr>
          <w:sz w:val="22"/>
          <w:szCs w:val="22"/>
        </w:rPr>
      </w:pPr>
      <w:r w:rsidRPr="0073199B">
        <w:rPr>
          <w:sz w:val="22"/>
          <w:szCs w:val="22"/>
        </w:rPr>
        <w:t xml:space="preserve">2.2.7. Veicot augstkāpēja darbus, darbus augstumā vai grūti aizsniedzamās vietās, kā arī veicot darbus ar pacēlāju (groza strādnieki), jālieto pārbaudīts </w:t>
      </w:r>
      <w:proofErr w:type="spellStart"/>
      <w:r w:rsidRPr="0073199B">
        <w:rPr>
          <w:sz w:val="22"/>
          <w:szCs w:val="22"/>
        </w:rPr>
        <w:t>pretkrišanas</w:t>
      </w:r>
      <w:proofErr w:type="spellEnd"/>
      <w:r w:rsidRPr="0073199B">
        <w:rPr>
          <w:sz w:val="22"/>
          <w:szCs w:val="22"/>
        </w:rPr>
        <w:t xml:space="preserve"> aprīkojums (sistēma), kas atbilst LVS EN standartiem.</w:t>
      </w:r>
    </w:p>
    <w:p w14:paraId="278D858A" w14:textId="77777777" w:rsidR="0073199B" w:rsidRPr="0073199B" w:rsidRDefault="0073199B" w:rsidP="0073199B">
      <w:pPr>
        <w:jc w:val="both"/>
        <w:rPr>
          <w:sz w:val="22"/>
          <w:szCs w:val="22"/>
        </w:rPr>
      </w:pPr>
      <w:r w:rsidRPr="0073199B">
        <w:rPr>
          <w:sz w:val="22"/>
          <w:szCs w:val="22"/>
        </w:rPr>
        <w:t>2.2.9.Vispārējās prasības pacēlājiem:</w:t>
      </w:r>
    </w:p>
    <w:p w14:paraId="7B48C76F" w14:textId="77777777" w:rsidR="0073199B" w:rsidRPr="0073199B" w:rsidRDefault="0073199B" w:rsidP="0073199B">
      <w:pPr>
        <w:jc w:val="both"/>
        <w:rPr>
          <w:sz w:val="22"/>
          <w:szCs w:val="22"/>
        </w:rPr>
      </w:pPr>
      <w:r w:rsidRPr="0073199B">
        <w:rPr>
          <w:sz w:val="22"/>
          <w:szCs w:val="22"/>
        </w:rPr>
        <w:tab/>
        <w:t>a) Automašīna tehniskā kārtībā (izieta tehniskā apskate), komplektācijā – derīgs ugunsdzēšamais aparāts (vismaz viens pulvera ugunsdzēšamais aparāts PA2) un aptieciņa, no automašīnas hidraulikas, motora u.c. vietām nedrīkst nekas pilēt, tecēt utt.;</w:t>
      </w:r>
    </w:p>
    <w:p w14:paraId="3217F864" w14:textId="77777777" w:rsidR="0073199B" w:rsidRPr="0073199B" w:rsidRDefault="0073199B" w:rsidP="0073199B">
      <w:pPr>
        <w:jc w:val="both"/>
        <w:rPr>
          <w:sz w:val="22"/>
          <w:szCs w:val="22"/>
        </w:rPr>
      </w:pPr>
      <w:r w:rsidRPr="0073199B">
        <w:rPr>
          <w:sz w:val="22"/>
          <w:szCs w:val="22"/>
        </w:rPr>
        <w:tab/>
        <w:t>b) pacēlājs - bīstamā iekārta ir pārbaudīta, par ko liecina uzlīme uz iekārtas par pārbaudes veikšanu;</w:t>
      </w:r>
    </w:p>
    <w:p w14:paraId="5CA0F2F6" w14:textId="77777777" w:rsidR="0073199B" w:rsidRPr="0073199B" w:rsidRDefault="0073199B" w:rsidP="0073199B">
      <w:pPr>
        <w:ind w:firstLine="720"/>
        <w:jc w:val="both"/>
        <w:rPr>
          <w:sz w:val="22"/>
          <w:szCs w:val="22"/>
        </w:rPr>
      </w:pPr>
      <w:r w:rsidRPr="0073199B">
        <w:rPr>
          <w:sz w:val="22"/>
          <w:szCs w:val="22"/>
        </w:rPr>
        <w:t>c) bīstamajai iekārtai līdzi ir dokumentācija - bīstamās iekārtas pase.</w:t>
      </w:r>
    </w:p>
    <w:p w14:paraId="2595B105" w14:textId="77777777" w:rsidR="0073199B" w:rsidRPr="0073199B" w:rsidRDefault="0073199B" w:rsidP="0073199B">
      <w:pPr>
        <w:jc w:val="both"/>
        <w:rPr>
          <w:sz w:val="22"/>
          <w:szCs w:val="22"/>
        </w:rPr>
      </w:pPr>
      <w:r w:rsidRPr="0073199B">
        <w:rPr>
          <w:sz w:val="22"/>
          <w:szCs w:val="22"/>
        </w:rPr>
        <w:t>2.2.10. Prasības personālam darbam ar pacēlāju:</w:t>
      </w:r>
    </w:p>
    <w:p w14:paraId="7AB4C4A2" w14:textId="77777777" w:rsidR="0073199B" w:rsidRPr="0073199B" w:rsidRDefault="0073199B" w:rsidP="0073199B">
      <w:pPr>
        <w:jc w:val="both"/>
        <w:rPr>
          <w:sz w:val="22"/>
          <w:szCs w:val="22"/>
        </w:rPr>
      </w:pPr>
      <w:r w:rsidRPr="0073199B">
        <w:rPr>
          <w:sz w:val="22"/>
          <w:szCs w:val="22"/>
        </w:rPr>
        <w:tab/>
        <w:t>a) auto pacēlāja vadītājam - attiecīgās kategorijas autovadītāja apliecība;</w:t>
      </w:r>
    </w:p>
    <w:p w14:paraId="03E8876C" w14:textId="77777777" w:rsidR="0073199B" w:rsidRPr="0073199B" w:rsidRDefault="0073199B" w:rsidP="0073199B">
      <w:pPr>
        <w:jc w:val="both"/>
        <w:rPr>
          <w:sz w:val="22"/>
          <w:szCs w:val="22"/>
        </w:rPr>
      </w:pPr>
      <w:r w:rsidRPr="0073199B">
        <w:rPr>
          <w:sz w:val="22"/>
          <w:szCs w:val="22"/>
        </w:rPr>
        <w:tab/>
        <w:t>b) cilvēku celšanai paredzētā pacēlāja operatora apliecība;</w:t>
      </w:r>
    </w:p>
    <w:p w14:paraId="0A9FE46C" w14:textId="77777777" w:rsidR="0073199B" w:rsidRPr="0073199B" w:rsidRDefault="0073199B" w:rsidP="0073199B">
      <w:pPr>
        <w:jc w:val="both"/>
        <w:rPr>
          <w:sz w:val="22"/>
          <w:szCs w:val="22"/>
        </w:rPr>
      </w:pPr>
      <w:r w:rsidRPr="0073199B">
        <w:rPr>
          <w:sz w:val="22"/>
          <w:szCs w:val="22"/>
        </w:rPr>
        <w:tab/>
        <w:t>c) groza strādnieki - apliecības par tiesībām veikt augstkāpēju darbus;</w:t>
      </w:r>
    </w:p>
    <w:p w14:paraId="330AC0D4" w14:textId="77777777" w:rsidR="0073199B" w:rsidRPr="0073199B" w:rsidRDefault="0073199B" w:rsidP="0073199B">
      <w:pPr>
        <w:jc w:val="both"/>
        <w:rPr>
          <w:sz w:val="22"/>
          <w:szCs w:val="22"/>
        </w:rPr>
      </w:pPr>
      <w:r w:rsidRPr="0073199B">
        <w:rPr>
          <w:sz w:val="22"/>
          <w:szCs w:val="22"/>
        </w:rPr>
        <w:tab/>
        <w:t xml:space="preserve">d) veicot darbus elektroietaisēs, auto vai groza pacēlāja operators tiek iekļauts brigādes sastāvā </w:t>
      </w:r>
    </w:p>
    <w:p w14:paraId="3E944455" w14:textId="77777777" w:rsidR="0073199B" w:rsidRPr="0073199B" w:rsidRDefault="0073199B" w:rsidP="0073199B">
      <w:pPr>
        <w:jc w:val="both"/>
        <w:rPr>
          <w:sz w:val="22"/>
          <w:szCs w:val="22"/>
        </w:rPr>
      </w:pPr>
      <w:r w:rsidRPr="0073199B">
        <w:rPr>
          <w:sz w:val="22"/>
          <w:szCs w:val="22"/>
        </w:rPr>
        <w:t>2.2.11. Individuālie aizsardzības līdzekļi darbam ar pacēlāju:</w:t>
      </w:r>
    </w:p>
    <w:p w14:paraId="590E3703" w14:textId="77777777" w:rsidR="0073199B" w:rsidRPr="0073199B" w:rsidRDefault="0073199B" w:rsidP="0073199B">
      <w:pPr>
        <w:jc w:val="both"/>
        <w:rPr>
          <w:sz w:val="22"/>
          <w:szCs w:val="22"/>
        </w:rPr>
      </w:pPr>
      <w:r w:rsidRPr="0073199B">
        <w:rPr>
          <w:sz w:val="22"/>
          <w:szCs w:val="22"/>
        </w:rPr>
        <w:lastRenderedPageBreak/>
        <w:tab/>
        <w:t>a) aizsargķivere - gan operatoram, gan groza strādniekiem (groza strādniekiem augstkāpēju ķiveres ar siksniņām);</w:t>
      </w:r>
    </w:p>
    <w:p w14:paraId="11614888" w14:textId="77777777" w:rsidR="0073199B" w:rsidRPr="0073199B" w:rsidRDefault="0073199B" w:rsidP="0073199B">
      <w:pPr>
        <w:jc w:val="both"/>
        <w:rPr>
          <w:sz w:val="22"/>
          <w:szCs w:val="22"/>
        </w:rPr>
      </w:pPr>
      <w:r w:rsidRPr="0073199B">
        <w:rPr>
          <w:sz w:val="22"/>
          <w:szCs w:val="22"/>
        </w:rPr>
        <w:tab/>
        <w:t xml:space="preserve">b) </w:t>
      </w:r>
      <w:proofErr w:type="spellStart"/>
      <w:r w:rsidRPr="0073199B">
        <w:rPr>
          <w:sz w:val="22"/>
          <w:szCs w:val="22"/>
        </w:rPr>
        <w:t>signālveste</w:t>
      </w:r>
      <w:proofErr w:type="spellEnd"/>
      <w:r w:rsidRPr="0073199B">
        <w:rPr>
          <w:sz w:val="22"/>
          <w:szCs w:val="22"/>
        </w:rPr>
        <w:t xml:space="preserve"> - gan operatoram, gan groza strādniekiem - var būt </w:t>
      </w:r>
      <w:proofErr w:type="spellStart"/>
      <w:r w:rsidRPr="0073199B">
        <w:rPr>
          <w:sz w:val="22"/>
          <w:szCs w:val="22"/>
        </w:rPr>
        <w:t>signālkrāsojums</w:t>
      </w:r>
      <w:proofErr w:type="spellEnd"/>
      <w:r w:rsidRPr="0073199B">
        <w:rPr>
          <w:sz w:val="22"/>
          <w:szCs w:val="22"/>
        </w:rPr>
        <w:t xml:space="preserve"> jau darba apģērbam;</w:t>
      </w:r>
    </w:p>
    <w:p w14:paraId="5C284619" w14:textId="77777777" w:rsidR="0073199B" w:rsidRPr="0073199B" w:rsidRDefault="0073199B" w:rsidP="0073199B">
      <w:pPr>
        <w:jc w:val="both"/>
        <w:rPr>
          <w:sz w:val="22"/>
          <w:szCs w:val="22"/>
        </w:rPr>
      </w:pPr>
      <w:r w:rsidRPr="0073199B">
        <w:rPr>
          <w:sz w:val="22"/>
          <w:szCs w:val="22"/>
        </w:rPr>
        <w:tab/>
        <w:t xml:space="preserve">c) </w:t>
      </w:r>
      <w:proofErr w:type="spellStart"/>
      <w:r w:rsidRPr="0073199B">
        <w:rPr>
          <w:sz w:val="22"/>
          <w:szCs w:val="22"/>
        </w:rPr>
        <w:t>pretkrišanas</w:t>
      </w:r>
      <w:proofErr w:type="spellEnd"/>
      <w:r w:rsidRPr="0073199B">
        <w:rPr>
          <w:sz w:val="22"/>
          <w:szCs w:val="22"/>
        </w:rPr>
        <w:t xml:space="preserve"> aprīkojums (sistēma) - groza strādniekiem;</w:t>
      </w:r>
    </w:p>
    <w:p w14:paraId="10160BDF" w14:textId="77777777" w:rsidR="0073199B" w:rsidRPr="0073199B" w:rsidRDefault="0073199B" w:rsidP="0073199B">
      <w:pPr>
        <w:jc w:val="both"/>
        <w:rPr>
          <w:sz w:val="22"/>
          <w:szCs w:val="22"/>
        </w:rPr>
      </w:pPr>
      <w:r w:rsidRPr="0073199B">
        <w:rPr>
          <w:sz w:val="22"/>
          <w:szCs w:val="22"/>
        </w:rPr>
        <w:tab/>
        <w:t>d) darba instrumenti groza strādniekiem ir nodrošināti pret nokrišanu - iekārti jostā ar atsaitēm.</w:t>
      </w:r>
    </w:p>
    <w:p w14:paraId="38D214DF" w14:textId="77777777" w:rsidR="0073199B" w:rsidRPr="0073199B" w:rsidRDefault="0073199B" w:rsidP="0073199B">
      <w:pPr>
        <w:jc w:val="both"/>
        <w:rPr>
          <w:sz w:val="22"/>
          <w:szCs w:val="22"/>
        </w:rPr>
      </w:pPr>
      <w:r w:rsidRPr="0073199B">
        <w:rPr>
          <w:sz w:val="22"/>
          <w:szCs w:val="22"/>
        </w:rPr>
        <w:tab/>
        <w:t>e) un citi IAL un KAL</w:t>
      </w:r>
      <w:proofErr w:type="gramStart"/>
      <w:r w:rsidRPr="0073199B">
        <w:rPr>
          <w:sz w:val="22"/>
          <w:szCs w:val="22"/>
        </w:rPr>
        <w:t xml:space="preserve"> izvērtējot veicamo darbu bīstamību</w:t>
      </w:r>
      <w:proofErr w:type="gramEnd"/>
      <w:r w:rsidRPr="0073199B">
        <w:rPr>
          <w:sz w:val="22"/>
          <w:szCs w:val="22"/>
        </w:rPr>
        <w:t>.</w:t>
      </w:r>
    </w:p>
    <w:p w14:paraId="6E7784F4" w14:textId="77777777" w:rsidR="0073199B" w:rsidRPr="0073199B" w:rsidRDefault="0073199B" w:rsidP="0073199B">
      <w:pPr>
        <w:jc w:val="both"/>
        <w:rPr>
          <w:sz w:val="22"/>
          <w:szCs w:val="22"/>
        </w:rPr>
      </w:pPr>
      <w:r w:rsidRPr="0073199B">
        <w:rPr>
          <w:sz w:val="22"/>
          <w:szCs w:val="22"/>
        </w:rPr>
        <w:t>2.2.12. Pretendentam veicot darbus, nepieciešamības gadījumā jānodrošina brigādes ar sekojošiem pacēlājiem:</w:t>
      </w:r>
    </w:p>
    <w:p w14:paraId="7A346B97" w14:textId="77777777" w:rsidR="0073199B" w:rsidRPr="0073199B" w:rsidRDefault="0073199B" w:rsidP="0073199B">
      <w:pPr>
        <w:ind w:firstLine="720"/>
        <w:jc w:val="both"/>
        <w:rPr>
          <w:sz w:val="22"/>
          <w:szCs w:val="22"/>
        </w:rPr>
      </w:pPr>
      <w:r w:rsidRPr="0073199B">
        <w:rPr>
          <w:sz w:val="22"/>
          <w:szCs w:val="22"/>
        </w:rPr>
        <w:t>a) auto pacēlājs - darba augstums ne mazāks kā 24 metri;</w:t>
      </w:r>
    </w:p>
    <w:p w14:paraId="48106FE0" w14:textId="77777777" w:rsidR="0073199B" w:rsidRPr="0073199B" w:rsidRDefault="0073199B" w:rsidP="0073199B">
      <w:pPr>
        <w:ind w:firstLine="720"/>
        <w:jc w:val="both"/>
        <w:rPr>
          <w:sz w:val="22"/>
          <w:szCs w:val="22"/>
        </w:rPr>
      </w:pPr>
      <w:r w:rsidRPr="0073199B">
        <w:rPr>
          <w:sz w:val="22"/>
          <w:szCs w:val="22"/>
        </w:rPr>
        <w:t>b) groza pacēlājs-paceļamais grozs ar dīsteli darba augstums līdz 12 metriem.</w:t>
      </w:r>
    </w:p>
    <w:p w14:paraId="39A0AD22" w14:textId="77777777" w:rsidR="0073199B" w:rsidRPr="0073199B" w:rsidRDefault="0073199B" w:rsidP="0073199B">
      <w:pPr>
        <w:ind w:firstLine="720"/>
        <w:jc w:val="both"/>
        <w:rPr>
          <w:sz w:val="22"/>
          <w:szCs w:val="22"/>
        </w:rPr>
      </w:pPr>
      <w:r w:rsidRPr="0073199B">
        <w:rPr>
          <w:sz w:val="22"/>
          <w:szCs w:val="22"/>
        </w:rPr>
        <w:t>c) groza/auto pacēlājs ar darba platumu ne lielāku par 4 metri izvērstā veidā.</w:t>
      </w:r>
    </w:p>
    <w:p w14:paraId="641EB323" w14:textId="77777777" w:rsidR="0073199B" w:rsidRPr="0073199B" w:rsidRDefault="0073199B" w:rsidP="0073199B">
      <w:pPr>
        <w:jc w:val="both"/>
        <w:rPr>
          <w:sz w:val="22"/>
          <w:szCs w:val="22"/>
        </w:rPr>
      </w:pPr>
      <w:r w:rsidRPr="0073199B">
        <w:rPr>
          <w:sz w:val="22"/>
          <w:szCs w:val="22"/>
        </w:rPr>
        <w:br w:type="page"/>
      </w:r>
    </w:p>
    <w:p w14:paraId="08CB31FD" w14:textId="77777777" w:rsidR="0073199B" w:rsidRPr="0073199B" w:rsidRDefault="0073199B" w:rsidP="0073199B">
      <w:pPr>
        <w:ind w:right="199"/>
        <w:jc w:val="both"/>
        <w:rPr>
          <w:bCs/>
          <w:sz w:val="22"/>
          <w:szCs w:val="22"/>
        </w:rPr>
      </w:pPr>
      <w:r w:rsidRPr="0073199B">
        <w:rPr>
          <w:bCs/>
          <w:sz w:val="22"/>
          <w:szCs w:val="22"/>
        </w:rPr>
        <w:lastRenderedPageBreak/>
        <w:t>Tabula Nr.1</w:t>
      </w:r>
    </w:p>
    <w:p w14:paraId="76497C71" w14:textId="77777777" w:rsidR="0073199B" w:rsidRPr="0073199B" w:rsidRDefault="0073199B" w:rsidP="0073199B">
      <w:pPr>
        <w:ind w:right="199"/>
        <w:jc w:val="both"/>
        <w:rPr>
          <w:b/>
          <w:sz w:val="22"/>
          <w:szCs w:val="22"/>
        </w:rPr>
      </w:pPr>
      <w:r w:rsidRPr="0073199B">
        <w:rPr>
          <w:b/>
          <w:sz w:val="22"/>
          <w:szCs w:val="22"/>
        </w:rPr>
        <w:t>Tehniskās apkopes darbu saraksts</w:t>
      </w:r>
    </w:p>
    <w:p w14:paraId="7C37EA77" w14:textId="77777777" w:rsidR="0073199B" w:rsidRPr="0073199B" w:rsidRDefault="0073199B" w:rsidP="0073199B">
      <w:pPr>
        <w:ind w:right="199"/>
        <w:jc w:val="both"/>
        <w:rPr>
          <w:b/>
          <w:sz w:val="22"/>
          <w:szCs w:val="22"/>
        </w:rPr>
      </w:pPr>
    </w:p>
    <w:p w14:paraId="082ADB55" w14:textId="77777777" w:rsidR="0073199B" w:rsidRPr="0073199B" w:rsidRDefault="0073199B" w:rsidP="0073199B">
      <w:pPr>
        <w:numPr>
          <w:ilvl w:val="0"/>
          <w:numId w:val="26"/>
        </w:numPr>
        <w:ind w:right="199"/>
        <w:contextualSpacing/>
        <w:jc w:val="both"/>
        <w:rPr>
          <w:sz w:val="22"/>
          <w:szCs w:val="22"/>
        </w:rPr>
      </w:pPr>
      <w:r w:rsidRPr="0073199B">
        <w:rPr>
          <w:sz w:val="22"/>
          <w:szCs w:val="22"/>
        </w:rPr>
        <w:t>Vispārējās prasības. Pretendentam ir jāparedz visas izmaksas, kuras var rasties</w:t>
      </w:r>
      <w:proofErr w:type="gramStart"/>
      <w:r w:rsidRPr="0073199B">
        <w:rPr>
          <w:sz w:val="22"/>
          <w:szCs w:val="22"/>
        </w:rPr>
        <w:t xml:space="preserve"> veicot norādītos tehniskās apkopes darbus</w:t>
      </w:r>
      <w:proofErr w:type="gramEnd"/>
      <w:r w:rsidRPr="0073199B">
        <w:rPr>
          <w:sz w:val="22"/>
          <w:szCs w:val="22"/>
        </w:rPr>
        <w:t>.  Pasūtītājs ir norādījis punktus un apjomus, kurus iepriekš saskaņojot sedz Pasūtītājs. Pasūtītājs sedz tikai noteiktu materiālu izmaksas, iepriekš</w:t>
      </w:r>
      <w:proofErr w:type="gramStart"/>
      <w:r w:rsidRPr="0073199B">
        <w:rPr>
          <w:sz w:val="22"/>
          <w:szCs w:val="22"/>
        </w:rPr>
        <w:t xml:space="preserve">  </w:t>
      </w:r>
      <w:proofErr w:type="gramEnd"/>
      <w:r w:rsidRPr="0073199B">
        <w:rPr>
          <w:sz w:val="22"/>
          <w:szCs w:val="22"/>
        </w:rPr>
        <w:t>tās saskaņojot.</w:t>
      </w:r>
    </w:p>
    <w:p w14:paraId="6F2D0858" w14:textId="77777777" w:rsidR="0073199B" w:rsidRPr="0073199B" w:rsidRDefault="0073199B" w:rsidP="0073199B">
      <w:pPr>
        <w:ind w:left="720" w:right="199"/>
        <w:contextualSpacing/>
        <w:jc w:val="both"/>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7290"/>
        <w:gridCol w:w="1276"/>
      </w:tblGrid>
      <w:tr w:rsidR="0073199B" w:rsidRPr="0073199B" w14:paraId="03F78948" w14:textId="77777777" w:rsidTr="00CF4E31">
        <w:tc>
          <w:tcPr>
            <w:tcW w:w="756" w:type="dxa"/>
            <w:vAlign w:val="center"/>
          </w:tcPr>
          <w:p w14:paraId="2DA60836" w14:textId="77777777" w:rsidR="0073199B" w:rsidRPr="0073199B" w:rsidRDefault="0073199B" w:rsidP="0073199B">
            <w:pPr>
              <w:jc w:val="both"/>
              <w:rPr>
                <w:b/>
                <w:sz w:val="22"/>
                <w:szCs w:val="22"/>
              </w:rPr>
            </w:pPr>
            <w:r w:rsidRPr="0073199B">
              <w:rPr>
                <w:sz w:val="22"/>
                <w:szCs w:val="22"/>
              </w:rPr>
              <w:t>N.</w:t>
            </w:r>
          </w:p>
          <w:p w14:paraId="5595DD5A" w14:textId="77777777" w:rsidR="0073199B" w:rsidRPr="0073199B" w:rsidRDefault="0073199B" w:rsidP="0073199B">
            <w:pPr>
              <w:jc w:val="both"/>
              <w:rPr>
                <w:b/>
                <w:sz w:val="22"/>
                <w:szCs w:val="22"/>
              </w:rPr>
            </w:pPr>
            <w:r w:rsidRPr="0073199B">
              <w:rPr>
                <w:sz w:val="22"/>
                <w:szCs w:val="22"/>
              </w:rPr>
              <w:t>p.k.</w:t>
            </w:r>
          </w:p>
        </w:tc>
        <w:tc>
          <w:tcPr>
            <w:tcW w:w="7290" w:type="dxa"/>
            <w:vAlign w:val="center"/>
          </w:tcPr>
          <w:p w14:paraId="7159A873"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17A02D0E" w14:textId="77777777" w:rsidR="0073199B" w:rsidRPr="0073199B" w:rsidRDefault="0073199B" w:rsidP="0073199B">
            <w:pPr>
              <w:jc w:val="both"/>
              <w:rPr>
                <w:b/>
                <w:sz w:val="22"/>
                <w:szCs w:val="22"/>
              </w:rPr>
            </w:pPr>
            <w:r w:rsidRPr="0073199B">
              <w:rPr>
                <w:sz w:val="22"/>
                <w:szCs w:val="22"/>
              </w:rPr>
              <w:t>Biežums</w:t>
            </w:r>
          </w:p>
          <w:p w14:paraId="76ED2D80" w14:textId="77777777" w:rsidR="0073199B" w:rsidRPr="0073199B" w:rsidRDefault="0073199B" w:rsidP="0073199B">
            <w:pPr>
              <w:jc w:val="both"/>
              <w:rPr>
                <w:b/>
                <w:sz w:val="22"/>
                <w:szCs w:val="22"/>
              </w:rPr>
            </w:pPr>
            <w:r w:rsidRPr="0073199B">
              <w:rPr>
                <w:sz w:val="22"/>
                <w:szCs w:val="22"/>
              </w:rPr>
              <w:t>(gadā)</w:t>
            </w:r>
          </w:p>
        </w:tc>
      </w:tr>
      <w:tr w:rsidR="0073199B" w:rsidRPr="0073199B" w14:paraId="30B52F67" w14:textId="77777777" w:rsidTr="00CF4E31">
        <w:tc>
          <w:tcPr>
            <w:tcW w:w="756" w:type="dxa"/>
          </w:tcPr>
          <w:p w14:paraId="4A5A3359" w14:textId="77777777" w:rsidR="0073199B" w:rsidRPr="0073199B" w:rsidRDefault="0073199B" w:rsidP="0073199B">
            <w:pPr>
              <w:jc w:val="both"/>
              <w:rPr>
                <w:b/>
                <w:sz w:val="22"/>
                <w:szCs w:val="22"/>
              </w:rPr>
            </w:pPr>
            <w:r w:rsidRPr="0073199B">
              <w:rPr>
                <w:sz w:val="22"/>
                <w:szCs w:val="22"/>
              </w:rPr>
              <w:t>1.</w:t>
            </w:r>
          </w:p>
        </w:tc>
        <w:tc>
          <w:tcPr>
            <w:tcW w:w="7290" w:type="dxa"/>
            <w:vAlign w:val="center"/>
          </w:tcPr>
          <w:p w14:paraId="0170ACE9" w14:textId="77777777" w:rsidR="0073199B" w:rsidRPr="0073199B" w:rsidRDefault="0073199B" w:rsidP="0073199B">
            <w:pPr>
              <w:jc w:val="both"/>
              <w:rPr>
                <w:b/>
                <w:sz w:val="22"/>
                <w:szCs w:val="22"/>
              </w:rPr>
            </w:pPr>
            <w:r w:rsidRPr="0073199B">
              <w:rPr>
                <w:sz w:val="22"/>
                <w:szCs w:val="22"/>
              </w:rPr>
              <w:t>Par visiem darbiem, saistītiem ar drošības sistēmām, nepieciešams veikt attiecīgu ierakstu reģistrācijas žurnālos. Visi novērotie defekti jāieraksta reģistrācijas žurnālā un pēc iespējas ātrāk jāveic koriģējošās darbības. Reģistrācijas žurnālus nodrošina Pretendents. Aizpildītie žurnāli tiek nodoti Pasūtītājam.</w:t>
            </w:r>
          </w:p>
        </w:tc>
        <w:tc>
          <w:tcPr>
            <w:tcW w:w="1276" w:type="dxa"/>
            <w:vAlign w:val="center"/>
          </w:tcPr>
          <w:p w14:paraId="5AA6165F" w14:textId="77777777" w:rsidR="0073199B" w:rsidRPr="0073199B" w:rsidRDefault="0073199B" w:rsidP="0073199B">
            <w:pPr>
              <w:jc w:val="both"/>
              <w:rPr>
                <w:b/>
                <w:sz w:val="22"/>
                <w:szCs w:val="22"/>
              </w:rPr>
            </w:pPr>
            <w:r w:rsidRPr="0073199B">
              <w:rPr>
                <w:sz w:val="22"/>
                <w:szCs w:val="22"/>
              </w:rPr>
              <w:t>Katru reizi ierodoties objektā.</w:t>
            </w:r>
          </w:p>
        </w:tc>
      </w:tr>
      <w:tr w:rsidR="0073199B" w:rsidRPr="0073199B" w14:paraId="3905C568" w14:textId="77777777" w:rsidTr="00CF4E31">
        <w:tc>
          <w:tcPr>
            <w:tcW w:w="756" w:type="dxa"/>
          </w:tcPr>
          <w:p w14:paraId="31E84F25" w14:textId="77777777" w:rsidR="0073199B" w:rsidRPr="0073199B" w:rsidRDefault="0073199B" w:rsidP="0073199B">
            <w:pPr>
              <w:jc w:val="both"/>
              <w:rPr>
                <w:b/>
                <w:sz w:val="22"/>
                <w:szCs w:val="22"/>
              </w:rPr>
            </w:pPr>
            <w:r w:rsidRPr="0073199B">
              <w:rPr>
                <w:sz w:val="22"/>
                <w:szCs w:val="22"/>
              </w:rPr>
              <w:t>2.</w:t>
            </w:r>
          </w:p>
        </w:tc>
        <w:tc>
          <w:tcPr>
            <w:tcW w:w="7290" w:type="dxa"/>
          </w:tcPr>
          <w:p w14:paraId="38311848" w14:textId="77777777" w:rsidR="0073199B" w:rsidRPr="0073199B" w:rsidRDefault="0073199B" w:rsidP="0073199B">
            <w:pPr>
              <w:tabs>
                <w:tab w:val="left" w:pos="2040"/>
              </w:tabs>
              <w:jc w:val="both"/>
              <w:rPr>
                <w:b/>
                <w:sz w:val="22"/>
                <w:szCs w:val="22"/>
              </w:rPr>
            </w:pPr>
            <w:r w:rsidRPr="0073199B">
              <w:rPr>
                <w:sz w:val="22"/>
                <w:szCs w:val="22"/>
              </w:rPr>
              <w:t>Sistēmas bloku tīrīšana ar putekļu sūcēju, vai saspiestā gaisa kompresoru (aizliegts izmantot saspiestā gaisa balonus) attīrīt no putekļiem iekšpusē, noņemot vāku.</w:t>
            </w:r>
          </w:p>
        </w:tc>
        <w:tc>
          <w:tcPr>
            <w:tcW w:w="1276" w:type="dxa"/>
            <w:vAlign w:val="center"/>
          </w:tcPr>
          <w:p w14:paraId="4E7D53D4" w14:textId="77777777" w:rsidR="0073199B" w:rsidRPr="0073199B" w:rsidRDefault="0073199B" w:rsidP="0073199B">
            <w:pPr>
              <w:jc w:val="both"/>
              <w:rPr>
                <w:b/>
                <w:sz w:val="22"/>
                <w:szCs w:val="22"/>
              </w:rPr>
            </w:pPr>
            <w:r w:rsidRPr="0073199B">
              <w:rPr>
                <w:sz w:val="22"/>
                <w:szCs w:val="22"/>
              </w:rPr>
              <w:t>2</w:t>
            </w:r>
          </w:p>
        </w:tc>
      </w:tr>
      <w:tr w:rsidR="0073199B" w:rsidRPr="0073199B" w14:paraId="48756350" w14:textId="77777777" w:rsidTr="00CF4E31">
        <w:tc>
          <w:tcPr>
            <w:tcW w:w="756" w:type="dxa"/>
          </w:tcPr>
          <w:p w14:paraId="2D72F502" w14:textId="77777777" w:rsidR="0073199B" w:rsidRPr="0073199B" w:rsidRDefault="0073199B" w:rsidP="0073199B">
            <w:pPr>
              <w:jc w:val="both"/>
              <w:rPr>
                <w:b/>
                <w:sz w:val="22"/>
                <w:szCs w:val="22"/>
              </w:rPr>
            </w:pPr>
            <w:r w:rsidRPr="0073199B">
              <w:rPr>
                <w:sz w:val="22"/>
                <w:szCs w:val="22"/>
              </w:rPr>
              <w:t>3.</w:t>
            </w:r>
          </w:p>
        </w:tc>
        <w:tc>
          <w:tcPr>
            <w:tcW w:w="7290" w:type="dxa"/>
          </w:tcPr>
          <w:p w14:paraId="2E2E197B" w14:textId="77777777" w:rsidR="0073199B" w:rsidRPr="0073199B" w:rsidRDefault="0073199B" w:rsidP="0073199B">
            <w:pPr>
              <w:jc w:val="both"/>
              <w:rPr>
                <w:sz w:val="22"/>
                <w:szCs w:val="22"/>
              </w:rPr>
            </w:pPr>
            <w:r w:rsidRPr="0073199B">
              <w:rPr>
                <w:sz w:val="22"/>
                <w:szCs w:val="22"/>
              </w:rPr>
              <w:t>Pārbaudīt drošības sistēmu dokumentācijas un instrukciju esamību, pareizību, tās aktualizāciju un, pēc nepieciešamības veikt korekciju.</w:t>
            </w:r>
          </w:p>
          <w:p w14:paraId="39944FA9" w14:textId="77777777" w:rsidR="0073199B" w:rsidRPr="0073199B" w:rsidRDefault="0073199B" w:rsidP="0073199B">
            <w:pPr>
              <w:jc w:val="both"/>
              <w:rPr>
                <w:bCs/>
                <w:sz w:val="22"/>
                <w:szCs w:val="22"/>
              </w:rPr>
            </w:pPr>
            <w:r w:rsidRPr="0073199B">
              <w:rPr>
                <w:bCs/>
                <w:sz w:val="22"/>
                <w:szCs w:val="22"/>
              </w:rPr>
              <w:t>Informācija no montāžas grupām par pamanītajām neatbilstībām.</w:t>
            </w:r>
          </w:p>
        </w:tc>
        <w:tc>
          <w:tcPr>
            <w:tcW w:w="1276" w:type="dxa"/>
            <w:vAlign w:val="center"/>
          </w:tcPr>
          <w:p w14:paraId="09C0E748" w14:textId="77777777" w:rsidR="0073199B" w:rsidRPr="0073199B" w:rsidRDefault="0073199B" w:rsidP="0073199B">
            <w:pPr>
              <w:jc w:val="both"/>
              <w:rPr>
                <w:b/>
                <w:sz w:val="22"/>
                <w:szCs w:val="22"/>
              </w:rPr>
            </w:pPr>
            <w:r w:rsidRPr="0073199B">
              <w:rPr>
                <w:sz w:val="22"/>
                <w:szCs w:val="22"/>
              </w:rPr>
              <w:t>1</w:t>
            </w:r>
          </w:p>
        </w:tc>
      </w:tr>
      <w:tr w:rsidR="0073199B" w:rsidRPr="0073199B" w14:paraId="43EC2DC2" w14:textId="77777777" w:rsidTr="00CF4E31">
        <w:tc>
          <w:tcPr>
            <w:tcW w:w="756" w:type="dxa"/>
          </w:tcPr>
          <w:p w14:paraId="5A6FC9B4" w14:textId="77777777" w:rsidR="0073199B" w:rsidRPr="0073199B" w:rsidRDefault="0073199B" w:rsidP="0073199B">
            <w:pPr>
              <w:jc w:val="both"/>
              <w:rPr>
                <w:b/>
                <w:sz w:val="22"/>
                <w:szCs w:val="22"/>
              </w:rPr>
            </w:pPr>
            <w:r w:rsidRPr="0073199B">
              <w:rPr>
                <w:sz w:val="22"/>
                <w:szCs w:val="22"/>
              </w:rPr>
              <w:t>4.</w:t>
            </w:r>
          </w:p>
        </w:tc>
        <w:tc>
          <w:tcPr>
            <w:tcW w:w="7290" w:type="dxa"/>
          </w:tcPr>
          <w:p w14:paraId="0D99EFD6" w14:textId="77777777" w:rsidR="0073199B" w:rsidRPr="0073199B" w:rsidRDefault="0073199B" w:rsidP="0073199B">
            <w:pPr>
              <w:jc w:val="both"/>
              <w:rPr>
                <w:b/>
                <w:sz w:val="22"/>
                <w:szCs w:val="22"/>
              </w:rPr>
            </w:pPr>
            <w:r w:rsidRPr="0073199B">
              <w:rPr>
                <w:sz w:val="22"/>
                <w:szCs w:val="22"/>
              </w:rPr>
              <w:t>Drošības sistēmu garantētās barošanas</w:t>
            </w:r>
            <w:proofErr w:type="gramStart"/>
            <w:r w:rsidRPr="0073199B">
              <w:rPr>
                <w:sz w:val="22"/>
                <w:szCs w:val="22"/>
              </w:rPr>
              <w:t xml:space="preserve">  </w:t>
            </w:r>
            <w:proofErr w:type="gramEnd"/>
            <w:r w:rsidRPr="0073199B">
              <w:rPr>
                <w:sz w:val="22"/>
                <w:szCs w:val="22"/>
              </w:rPr>
              <w:t>(UPS), darbības pārbaudi/testēšanu, tīrīšanu, ieskaitot pilna servisa apkopi, kādu nosaka iekārtas ražotājs.</w:t>
            </w:r>
          </w:p>
        </w:tc>
        <w:tc>
          <w:tcPr>
            <w:tcW w:w="1276" w:type="dxa"/>
            <w:vAlign w:val="center"/>
          </w:tcPr>
          <w:p w14:paraId="6592985E" w14:textId="77777777" w:rsidR="0073199B" w:rsidRPr="0073199B" w:rsidRDefault="0073199B" w:rsidP="0073199B">
            <w:pPr>
              <w:jc w:val="both"/>
              <w:rPr>
                <w:b/>
                <w:sz w:val="22"/>
                <w:szCs w:val="22"/>
              </w:rPr>
            </w:pPr>
            <w:r w:rsidRPr="0073199B">
              <w:rPr>
                <w:sz w:val="22"/>
                <w:szCs w:val="22"/>
              </w:rPr>
              <w:t>4</w:t>
            </w:r>
          </w:p>
        </w:tc>
      </w:tr>
      <w:tr w:rsidR="0073199B" w:rsidRPr="0073199B" w14:paraId="5E15C5F8" w14:textId="77777777" w:rsidTr="00CF4E31">
        <w:tc>
          <w:tcPr>
            <w:tcW w:w="756" w:type="dxa"/>
          </w:tcPr>
          <w:p w14:paraId="56A43C9F" w14:textId="77777777" w:rsidR="0073199B" w:rsidRPr="0073199B" w:rsidRDefault="0073199B" w:rsidP="0073199B">
            <w:pPr>
              <w:jc w:val="both"/>
              <w:rPr>
                <w:b/>
                <w:sz w:val="22"/>
                <w:szCs w:val="22"/>
              </w:rPr>
            </w:pPr>
            <w:r w:rsidRPr="0073199B">
              <w:rPr>
                <w:sz w:val="22"/>
                <w:szCs w:val="22"/>
              </w:rPr>
              <w:t>5.</w:t>
            </w:r>
          </w:p>
        </w:tc>
        <w:tc>
          <w:tcPr>
            <w:tcW w:w="7290" w:type="dxa"/>
          </w:tcPr>
          <w:p w14:paraId="75B69519" w14:textId="77777777" w:rsidR="0073199B" w:rsidRPr="0073199B" w:rsidRDefault="0073199B" w:rsidP="0073199B">
            <w:pPr>
              <w:jc w:val="both"/>
              <w:rPr>
                <w:sz w:val="22"/>
                <w:szCs w:val="22"/>
              </w:rPr>
            </w:pPr>
            <w:r w:rsidRPr="0073199B">
              <w:rPr>
                <w:sz w:val="22"/>
                <w:szCs w:val="22"/>
              </w:rPr>
              <w:t>Veikt akumulatoru pārbaudi</w:t>
            </w:r>
            <w:proofErr w:type="gramStart"/>
            <w:r w:rsidRPr="0073199B">
              <w:rPr>
                <w:sz w:val="22"/>
                <w:szCs w:val="22"/>
              </w:rPr>
              <w:t xml:space="preserve"> sastādot pārbaudes aktu un mērījuma protokolu</w:t>
            </w:r>
            <w:proofErr w:type="gramEnd"/>
            <w:r w:rsidRPr="0073199B">
              <w:rPr>
                <w:sz w:val="22"/>
                <w:szCs w:val="22"/>
              </w:rPr>
              <w:t xml:space="preserve">. Ja akumulatora kapacitāte ir mazāka par 30% no nomināla, jāveic </w:t>
            </w:r>
            <w:proofErr w:type="gramStart"/>
            <w:r w:rsidRPr="0073199B">
              <w:rPr>
                <w:sz w:val="22"/>
                <w:szCs w:val="22"/>
              </w:rPr>
              <w:t>akumulatora nomaiņu</w:t>
            </w:r>
            <w:proofErr w:type="gramEnd"/>
            <w:r w:rsidRPr="0073199B">
              <w:rPr>
                <w:sz w:val="22"/>
                <w:szCs w:val="22"/>
              </w:rPr>
              <w:t xml:space="preserve">. Akumulatora izmaksas sedz Pasūtītājs, </w:t>
            </w:r>
            <w:bookmarkStart w:id="7" w:name="_Hlk104363537"/>
            <w:r w:rsidRPr="0073199B">
              <w:rPr>
                <w:sz w:val="22"/>
                <w:szCs w:val="22"/>
              </w:rPr>
              <w:t>iepriekš tās saskaņojot</w:t>
            </w:r>
            <w:bookmarkEnd w:id="7"/>
            <w:r w:rsidRPr="0073199B">
              <w:rPr>
                <w:sz w:val="22"/>
                <w:szCs w:val="22"/>
              </w:rPr>
              <w:t>.</w:t>
            </w:r>
          </w:p>
          <w:p w14:paraId="7882CB27" w14:textId="77777777" w:rsidR="0073199B" w:rsidRPr="0073199B" w:rsidRDefault="0073199B" w:rsidP="0073199B">
            <w:pPr>
              <w:jc w:val="both"/>
              <w:rPr>
                <w:b/>
                <w:sz w:val="22"/>
                <w:szCs w:val="22"/>
              </w:rPr>
            </w:pPr>
            <w:r w:rsidRPr="0073199B">
              <w:rPr>
                <w:sz w:val="22"/>
                <w:szCs w:val="22"/>
              </w:rPr>
              <w:t xml:space="preserve">Uz katra akumulatora ir jāuzlīmē uzlīme par pārbaudes rezultātiem; </w:t>
            </w:r>
            <w:proofErr w:type="spellStart"/>
            <w:r w:rsidRPr="0073199B">
              <w:rPr>
                <w:sz w:val="22"/>
                <w:szCs w:val="22"/>
              </w:rPr>
              <w:t>akum</w:t>
            </w:r>
            <w:proofErr w:type="spellEnd"/>
            <w:r w:rsidRPr="0073199B">
              <w:rPr>
                <w:sz w:val="22"/>
                <w:szCs w:val="22"/>
              </w:rPr>
              <w:t xml:space="preserve">. Nr., pārbaudes datums un Ah. Pārbaudes protokols jāiesniedz Pasūtītājam.  </w:t>
            </w:r>
          </w:p>
        </w:tc>
        <w:tc>
          <w:tcPr>
            <w:tcW w:w="1276" w:type="dxa"/>
            <w:vAlign w:val="center"/>
          </w:tcPr>
          <w:p w14:paraId="4CB886BC" w14:textId="77777777" w:rsidR="0073199B" w:rsidRPr="0073199B" w:rsidRDefault="0073199B" w:rsidP="0073199B">
            <w:pPr>
              <w:jc w:val="both"/>
              <w:rPr>
                <w:b/>
                <w:sz w:val="22"/>
                <w:szCs w:val="22"/>
              </w:rPr>
            </w:pPr>
            <w:r w:rsidRPr="0073199B">
              <w:rPr>
                <w:sz w:val="22"/>
                <w:szCs w:val="22"/>
              </w:rPr>
              <w:t>1</w:t>
            </w:r>
          </w:p>
        </w:tc>
      </w:tr>
      <w:tr w:rsidR="0073199B" w:rsidRPr="0073199B" w14:paraId="32EEAE18" w14:textId="77777777" w:rsidTr="00CF4E31">
        <w:tc>
          <w:tcPr>
            <w:tcW w:w="756" w:type="dxa"/>
          </w:tcPr>
          <w:p w14:paraId="0458959C" w14:textId="77777777" w:rsidR="0073199B" w:rsidRPr="0073199B" w:rsidRDefault="0073199B" w:rsidP="0073199B">
            <w:pPr>
              <w:jc w:val="both"/>
              <w:rPr>
                <w:b/>
                <w:sz w:val="22"/>
                <w:szCs w:val="22"/>
              </w:rPr>
            </w:pPr>
            <w:r w:rsidRPr="0073199B">
              <w:rPr>
                <w:sz w:val="22"/>
                <w:szCs w:val="22"/>
              </w:rPr>
              <w:t>6.</w:t>
            </w:r>
          </w:p>
        </w:tc>
        <w:tc>
          <w:tcPr>
            <w:tcW w:w="7290" w:type="dxa"/>
          </w:tcPr>
          <w:p w14:paraId="55704555" w14:textId="77777777" w:rsidR="0073199B" w:rsidRPr="0073199B" w:rsidRDefault="0073199B" w:rsidP="0073199B">
            <w:pPr>
              <w:jc w:val="both"/>
              <w:rPr>
                <w:b/>
                <w:sz w:val="22"/>
                <w:szCs w:val="22"/>
              </w:rPr>
            </w:pPr>
            <w:r w:rsidRPr="0073199B">
              <w:rPr>
                <w:sz w:val="22"/>
                <w:szCs w:val="22"/>
              </w:rPr>
              <w:t>Luksoforu un to vadības sistēmas darbības pārbaude un tīrīšana, ieskaitot pilna servisa apkopi, kādu to nosaka iekārtu ražotājs. Nepieciešamības gadījumā veikt parametru izmaiņas, tās saskaņojot ar LVC.</w:t>
            </w:r>
          </w:p>
        </w:tc>
        <w:tc>
          <w:tcPr>
            <w:tcW w:w="1276" w:type="dxa"/>
            <w:vAlign w:val="center"/>
          </w:tcPr>
          <w:p w14:paraId="4F20A88B" w14:textId="77777777" w:rsidR="0073199B" w:rsidRPr="0073199B" w:rsidRDefault="0073199B" w:rsidP="0073199B">
            <w:pPr>
              <w:jc w:val="both"/>
              <w:rPr>
                <w:b/>
                <w:sz w:val="22"/>
                <w:szCs w:val="22"/>
              </w:rPr>
            </w:pPr>
            <w:r w:rsidRPr="0073199B">
              <w:rPr>
                <w:sz w:val="22"/>
                <w:szCs w:val="22"/>
              </w:rPr>
              <w:t>4</w:t>
            </w:r>
          </w:p>
        </w:tc>
      </w:tr>
      <w:tr w:rsidR="0073199B" w:rsidRPr="0073199B" w14:paraId="7AC52AE9" w14:textId="77777777" w:rsidTr="00CF4E31">
        <w:tc>
          <w:tcPr>
            <w:tcW w:w="756" w:type="dxa"/>
          </w:tcPr>
          <w:p w14:paraId="0999A125" w14:textId="77777777" w:rsidR="0073199B" w:rsidRPr="0073199B" w:rsidRDefault="0073199B" w:rsidP="0073199B">
            <w:pPr>
              <w:jc w:val="both"/>
              <w:rPr>
                <w:b/>
                <w:sz w:val="22"/>
                <w:szCs w:val="22"/>
              </w:rPr>
            </w:pPr>
            <w:r w:rsidRPr="0073199B">
              <w:rPr>
                <w:sz w:val="22"/>
                <w:szCs w:val="22"/>
              </w:rPr>
              <w:t>7.</w:t>
            </w:r>
          </w:p>
        </w:tc>
        <w:tc>
          <w:tcPr>
            <w:tcW w:w="7290" w:type="dxa"/>
          </w:tcPr>
          <w:p w14:paraId="65C7B46C" w14:textId="77777777" w:rsidR="0073199B" w:rsidRPr="0073199B" w:rsidRDefault="0073199B" w:rsidP="0073199B">
            <w:pPr>
              <w:jc w:val="both"/>
              <w:rPr>
                <w:sz w:val="22"/>
                <w:szCs w:val="22"/>
              </w:rPr>
            </w:pPr>
            <w:r w:rsidRPr="0073199B">
              <w:rPr>
                <w:sz w:val="22"/>
                <w:szCs w:val="22"/>
              </w:rPr>
              <w:t xml:space="preserve">Pārbaudīt moduļu, sadales kārbu, </w:t>
            </w:r>
            <w:proofErr w:type="spellStart"/>
            <w:r w:rsidRPr="0073199B">
              <w:rPr>
                <w:sz w:val="22"/>
                <w:szCs w:val="22"/>
              </w:rPr>
              <w:t>el</w:t>
            </w:r>
            <w:proofErr w:type="spellEnd"/>
            <w:r w:rsidRPr="0073199B">
              <w:rPr>
                <w:sz w:val="22"/>
                <w:szCs w:val="22"/>
              </w:rPr>
              <w:t xml:space="preserve">. sadales u.c. iekārtu, mezglu un kabeļu marķējuma esamību un atbilstību, nepieciešamības gadījumā to atjaunot. Sadales un kārbu izmaksas to nomaiņas </w:t>
            </w:r>
            <w:proofErr w:type="spellStart"/>
            <w:r w:rsidRPr="0073199B">
              <w:rPr>
                <w:sz w:val="22"/>
                <w:szCs w:val="22"/>
              </w:rPr>
              <w:t>gadijumā</w:t>
            </w:r>
            <w:proofErr w:type="spellEnd"/>
            <w:r w:rsidRPr="0073199B">
              <w:rPr>
                <w:sz w:val="22"/>
                <w:szCs w:val="22"/>
              </w:rPr>
              <w:t xml:space="preserve"> sedz Pasūtītājs, iepriekš tās saskaņojot. </w:t>
            </w:r>
          </w:p>
          <w:p w14:paraId="396184FA" w14:textId="77777777" w:rsidR="0073199B" w:rsidRPr="0073199B" w:rsidRDefault="0073199B" w:rsidP="0073199B">
            <w:pPr>
              <w:jc w:val="both"/>
              <w:rPr>
                <w:b/>
                <w:sz w:val="22"/>
                <w:szCs w:val="22"/>
              </w:rPr>
            </w:pPr>
            <w:r w:rsidRPr="0073199B">
              <w:rPr>
                <w:sz w:val="22"/>
                <w:szCs w:val="22"/>
              </w:rPr>
              <w:t>Darbus veikt vasaras periodā.</w:t>
            </w:r>
          </w:p>
        </w:tc>
        <w:tc>
          <w:tcPr>
            <w:tcW w:w="1276" w:type="dxa"/>
            <w:vAlign w:val="center"/>
          </w:tcPr>
          <w:p w14:paraId="6D373A51" w14:textId="77777777" w:rsidR="0073199B" w:rsidRPr="0073199B" w:rsidRDefault="0073199B" w:rsidP="0073199B">
            <w:pPr>
              <w:jc w:val="both"/>
              <w:rPr>
                <w:b/>
                <w:sz w:val="22"/>
                <w:szCs w:val="22"/>
              </w:rPr>
            </w:pPr>
            <w:r w:rsidRPr="0073199B">
              <w:rPr>
                <w:sz w:val="22"/>
                <w:szCs w:val="22"/>
              </w:rPr>
              <w:t>1</w:t>
            </w:r>
          </w:p>
        </w:tc>
      </w:tr>
      <w:tr w:rsidR="0073199B" w:rsidRPr="0073199B" w14:paraId="2E323187" w14:textId="77777777" w:rsidTr="00CF4E31">
        <w:tc>
          <w:tcPr>
            <w:tcW w:w="756" w:type="dxa"/>
          </w:tcPr>
          <w:p w14:paraId="790C25A7" w14:textId="77777777" w:rsidR="0073199B" w:rsidRPr="0073199B" w:rsidRDefault="0073199B" w:rsidP="0073199B">
            <w:pPr>
              <w:jc w:val="both"/>
              <w:rPr>
                <w:b/>
                <w:sz w:val="22"/>
                <w:szCs w:val="22"/>
              </w:rPr>
            </w:pPr>
            <w:r w:rsidRPr="0073199B">
              <w:rPr>
                <w:sz w:val="22"/>
                <w:szCs w:val="22"/>
              </w:rPr>
              <w:t>8.</w:t>
            </w:r>
          </w:p>
        </w:tc>
        <w:tc>
          <w:tcPr>
            <w:tcW w:w="7290" w:type="dxa"/>
          </w:tcPr>
          <w:p w14:paraId="620D5EFE" w14:textId="77777777" w:rsidR="0073199B" w:rsidRPr="0073199B" w:rsidRDefault="0073199B" w:rsidP="0073199B">
            <w:pPr>
              <w:jc w:val="both"/>
              <w:rPr>
                <w:sz w:val="22"/>
                <w:szCs w:val="22"/>
              </w:rPr>
            </w:pPr>
            <w:r w:rsidRPr="0073199B">
              <w:rPr>
                <w:sz w:val="22"/>
                <w:szCs w:val="22"/>
              </w:rPr>
              <w:t>Veikt radara tehnisko apkopi un darbspējas pārbaudi/testēšanu, ieskaitot pilna servisa apkopi, kādu to nosaka iekārtas ražotājs.</w:t>
            </w:r>
          </w:p>
          <w:p w14:paraId="360222B2" w14:textId="77777777" w:rsidR="0073199B" w:rsidRPr="0073199B" w:rsidRDefault="0073199B" w:rsidP="0073199B">
            <w:pPr>
              <w:jc w:val="both"/>
              <w:rPr>
                <w:b/>
                <w:sz w:val="22"/>
                <w:szCs w:val="22"/>
              </w:rPr>
            </w:pPr>
            <w:r w:rsidRPr="0073199B">
              <w:rPr>
                <w:sz w:val="22"/>
                <w:szCs w:val="22"/>
              </w:rPr>
              <w:t>Darbus veikt pavasarī pēc paliem un rudenī.</w:t>
            </w:r>
          </w:p>
        </w:tc>
        <w:tc>
          <w:tcPr>
            <w:tcW w:w="1276" w:type="dxa"/>
            <w:vAlign w:val="center"/>
          </w:tcPr>
          <w:p w14:paraId="0AF9DA23" w14:textId="77777777" w:rsidR="0073199B" w:rsidRPr="0073199B" w:rsidRDefault="0073199B" w:rsidP="0073199B">
            <w:pPr>
              <w:jc w:val="both"/>
              <w:rPr>
                <w:b/>
                <w:sz w:val="22"/>
                <w:szCs w:val="22"/>
              </w:rPr>
            </w:pPr>
            <w:r w:rsidRPr="0073199B">
              <w:rPr>
                <w:sz w:val="22"/>
                <w:szCs w:val="22"/>
              </w:rPr>
              <w:t>2</w:t>
            </w:r>
          </w:p>
        </w:tc>
      </w:tr>
      <w:tr w:rsidR="0073199B" w:rsidRPr="0073199B" w14:paraId="55C3F7B7" w14:textId="77777777" w:rsidTr="00CF4E31">
        <w:tc>
          <w:tcPr>
            <w:tcW w:w="756" w:type="dxa"/>
          </w:tcPr>
          <w:p w14:paraId="56A2E674" w14:textId="77777777" w:rsidR="0073199B" w:rsidRPr="0073199B" w:rsidRDefault="0073199B" w:rsidP="0073199B">
            <w:pPr>
              <w:jc w:val="both"/>
              <w:rPr>
                <w:b/>
                <w:sz w:val="22"/>
                <w:szCs w:val="22"/>
              </w:rPr>
            </w:pPr>
            <w:r w:rsidRPr="0073199B">
              <w:rPr>
                <w:sz w:val="22"/>
                <w:szCs w:val="22"/>
              </w:rPr>
              <w:t>9.</w:t>
            </w:r>
          </w:p>
        </w:tc>
        <w:tc>
          <w:tcPr>
            <w:tcW w:w="7290" w:type="dxa"/>
          </w:tcPr>
          <w:p w14:paraId="426FC4E2" w14:textId="77777777" w:rsidR="0073199B" w:rsidRPr="0073199B" w:rsidRDefault="0073199B" w:rsidP="0073199B">
            <w:pPr>
              <w:jc w:val="both"/>
              <w:rPr>
                <w:sz w:val="22"/>
                <w:szCs w:val="22"/>
              </w:rPr>
            </w:pPr>
            <w:r w:rsidRPr="0073199B">
              <w:rPr>
                <w:sz w:val="22"/>
                <w:szCs w:val="22"/>
              </w:rPr>
              <w:t>Veikt drošības sistēmu stiprinājumu un citu ar drošības sistēmām saistītu metāla konstrukciju tīrīšanu un krāsojuma atjaunošanu</w:t>
            </w:r>
            <w:proofErr w:type="gramStart"/>
            <w:r w:rsidRPr="0073199B">
              <w:rPr>
                <w:sz w:val="22"/>
                <w:szCs w:val="22"/>
              </w:rPr>
              <w:t xml:space="preserve"> ievērojot vispārēju krāsošanas tehnoloģiju</w:t>
            </w:r>
            <w:proofErr w:type="gramEnd"/>
            <w:r w:rsidRPr="0073199B">
              <w:rPr>
                <w:sz w:val="22"/>
                <w:szCs w:val="22"/>
              </w:rPr>
              <w:t>. Pēc nepieciešamības sadales kārbu un kabeļu ievadu (kārbās un ēkās) hermētiskuma atjaunošanu.</w:t>
            </w:r>
          </w:p>
          <w:p w14:paraId="54E0FCA6" w14:textId="77777777" w:rsidR="0073199B" w:rsidRPr="0073199B" w:rsidRDefault="0073199B" w:rsidP="0073199B">
            <w:pPr>
              <w:jc w:val="both"/>
              <w:rPr>
                <w:b/>
                <w:sz w:val="22"/>
                <w:szCs w:val="22"/>
              </w:rPr>
            </w:pPr>
            <w:r w:rsidRPr="0073199B">
              <w:rPr>
                <w:sz w:val="22"/>
                <w:szCs w:val="22"/>
              </w:rPr>
              <w:t>Darbus veikt vasaras periodā.</w:t>
            </w:r>
          </w:p>
        </w:tc>
        <w:tc>
          <w:tcPr>
            <w:tcW w:w="1276" w:type="dxa"/>
            <w:vAlign w:val="center"/>
          </w:tcPr>
          <w:p w14:paraId="56495162" w14:textId="77777777" w:rsidR="0073199B" w:rsidRPr="0073199B" w:rsidRDefault="0073199B" w:rsidP="0073199B">
            <w:pPr>
              <w:jc w:val="both"/>
              <w:rPr>
                <w:b/>
                <w:sz w:val="22"/>
                <w:szCs w:val="22"/>
              </w:rPr>
            </w:pPr>
            <w:r w:rsidRPr="0073199B">
              <w:rPr>
                <w:sz w:val="22"/>
                <w:szCs w:val="22"/>
              </w:rPr>
              <w:t>1</w:t>
            </w:r>
          </w:p>
        </w:tc>
      </w:tr>
      <w:tr w:rsidR="0073199B" w:rsidRPr="0073199B" w14:paraId="2D5A8907" w14:textId="77777777" w:rsidTr="00CF4E31">
        <w:tc>
          <w:tcPr>
            <w:tcW w:w="756" w:type="dxa"/>
          </w:tcPr>
          <w:p w14:paraId="5A02FC86" w14:textId="77777777" w:rsidR="0073199B" w:rsidRPr="0073199B" w:rsidRDefault="0073199B" w:rsidP="0073199B">
            <w:pPr>
              <w:jc w:val="both"/>
              <w:rPr>
                <w:b/>
                <w:sz w:val="22"/>
                <w:szCs w:val="22"/>
              </w:rPr>
            </w:pPr>
            <w:r w:rsidRPr="0073199B">
              <w:rPr>
                <w:sz w:val="22"/>
                <w:szCs w:val="22"/>
              </w:rPr>
              <w:t>10.</w:t>
            </w:r>
          </w:p>
        </w:tc>
        <w:tc>
          <w:tcPr>
            <w:tcW w:w="7290" w:type="dxa"/>
          </w:tcPr>
          <w:p w14:paraId="3F9E80BD" w14:textId="77777777" w:rsidR="0073199B" w:rsidRPr="0073199B" w:rsidRDefault="0073199B" w:rsidP="0073199B">
            <w:pPr>
              <w:jc w:val="both"/>
              <w:rPr>
                <w:sz w:val="22"/>
                <w:szCs w:val="22"/>
              </w:rPr>
            </w:pPr>
            <w:r w:rsidRPr="0073199B">
              <w:rPr>
                <w:sz w:val="22"/>
                <w:szCs w:val="22"/>
              </w:rPr>
              <w:t>Veikt kabeļu kanalizācijas aku un starp akām esošo kabeļu kanalizācijas (visā garumā) attīrīšanu no zemēm un citiem svešķermeņiem.</w:t>
            </w:r>
          </w:p>
          <w:p w14:paraId="3EBDA741" w14:textId="77777777" w:rsidR="0073199B" w:rsidRPr="0073199B" w:rsidRDefault="0073199B" w:rsidP="0073199B">
            <w:pPr>
              <w:jc w:val="both"/>
              <w:rPr>
                <w:b/>
                <w:sz w:val="22"/>
                <w:szCs w:val="22"/>
              </w:rPr>
            </w:pPr>
            <w:r w:rsidRPr="0073199B">
              <w:rPr>
                <w:sz w:val="22"/>
                <w:szCs w:val="22"/>
              </w:rPr>
              <w:t>Darbus veikt vasaras periodā.</w:t>
            </w:r>
          </w:p>
        </w:tc>
        <w:tc>
          <w:tcPr>
            <w:tcW w:w="1276" w:type="dxa"/>
            <w:vAlign w:val="center"/>
          </w:tcPr>
          <w:p w14:paraId="0CC6453A" w14:textId="77777777" w:rsidR="0073199B" w:rsidRPr="0073199B" w:rsidRDefault="0073199B" w:rsidP="0073199B">
            <w:pPr>
              <w:jc w:val="both"/>
              <w:rPr>
                <w:b/>
                <w:sz w:val="22"/>
                <w:szCs w:val="22"/>
              </w:rPr>
            </w:pPr>
            <w:r w:rsidRPr="0073199B">
              <w:rPr>
                <w:sz w:val="22"/>
                <w:szCs w:val="22"/>
              </w:rPr>
              <w:t>1</w:t>
            </w:r>
          </w:p>
        </w:tc>
      </w:tr>
      <w:tr w:rsidR="0073199B" w:rsidRPr="0073199B" w14:paraId="5F5455EF" w14:textId="77777777" w:rsidTr="00CF4E31">
        <w:tc>
          <w:tcPr>
            <w:tcW w:w="756" w:type="dxa"/>
          </w:tcPr>
          <w:p w14:paraId="0547ABE9" w14:textId="77777777" w:rsidR="0073199B" w:rsidRPr="0073199B" w:rsidRDefault="0073199B" w:rsidP="0073199B">
            <w:pPr>
              <w:jc w:val="both"/>
              <w:rPr>
                <w:sz w:val="22"/>
                <w:szCs w:val="22"/>
              </w:rPr>
            </w:pPr>
            <w:r w:rsidRPr="0073199B">
              <w:rPr>
                <w:sz w:val="22"/>
                <w:szCs w:val="22"/>
              </w:rPr>
              <w:t>11.</w:t>
            </w:r>
          </w:p>
        </w:tc>
        <w:tc>
          <w:tcPr>
            <w:tcW w:w="7290" w:type="dxa"/>
          </w:tcPr>
          <w:p w14:paraId="299ABF5F" w14:textId="77777777" w:rsidR="0073199B" w:rsidRPr="0073199B" w:rsidRDefault="0073199B" w:rsidP="0073199B">
            <w:pPr>
              <w:jc w:val="both"/>
              <w:rPr>
                <w:sz w:val="22"/>
                <w:szCs w:val="22"/>
              </w:rPr>
            </w:pPr>
            <w:r w:rsidRPr="0073199B">
              <w:rPr>
                <w:sz w:val="22"/>
                <w:szCs w:val="22"/>
              </w:rPr>
              <w:t xml:space="preserve">Veikt moduļu, sadales kārbu, </w:t>
            </w:r>
            <w:proofErr w:type="spellStart"/>
            <w:r w:rsidRPr="0073199B">
              <w:rPr>
                <w:sz w:val="22"/>
                <w:szCs w:val="22"/>
              </w:rPr>
              <w:t>el</w:t>
            </w:r>
            <w:proofErr w:type="spellEnd"/>
            <w:r w:rsidRPr="0073199B">
              <w:rPr>
                <w:sz w:val="22"/>
                <w:szCs w:val="22"/>
              </w:rPr>
              <w:t>. sadales, komunikācijas mezglu u.c. iekārtu un mezglu attīrīšanu no svešķermeņiem, blīvējuma atjaunošanu.</w:t>
            </w:r>
          </w:p>
        </w:tc>
        <w:tc>
          <w:tcPr>
            <w:tcW w:w="1276" w:type="dxa"/>
            <w:vAlign w:val="center"/>
          </w:tcPr>
          <w:p w14:paraId="30AC5C0E" w14:textId="77777777" w:rsidR="0073199B" w:rsidRPr="0073199B" w:rsidRDefault="0073199B" w:rsidP="0073199B">
            <w:pPr>
              <w:jc w:val="both"/>
              <w:rPr>
                <w:sz w:val="22"/>
                <w:szCs w:val="22"/>
              </w:rPr>
            </w:pPr>
            <w:r w:rsidRPr="0073199B">
              <w:rPr>
                <w:sz w:val="22"/>
                <w:szCs w:val="22"/>
              </w:rPr>
              <w:t>4</w:t>
            </w:r>
          </w:p>
        </w:tc>
      </w:tr>
      <w:tr w:rsidR="0073199B" w:rsidRPr="0073199B" w14:paraId="572234E8" w14:textId="77777777" w:rsidTr="00CF4E31">
        <w:tc>
          <w:tcPr>
            <w:tcW w:w="756" w:type="dxa"/>
          </w:tcPr>
          <w:p w14:paraId="41718B4A" w14:textId="77777777" w:rsidR="0073199B" w:rsidRPr="0073199B" w:rsidRDefault="0073199B" w:rsidP="0073199B">
            <w:pPr>
              <w:jc w:val="both"/>
              <w:rPr>
                <w:sz w:val="22"/>
                <w:szCs w:val="22"/>
              </w:rPr>
            </w:pPr>
            <w:r w:rsidRPr="0073199B">
              <w:rPr>
                <w:sz w:val="22"/>
                <w:szCs w:val="22"/>
              </w:rPr>
              <w:t>12.</w:t>
            </w:r>
          </w:p>
        </w:tc>
        <w:tc>
          <w:tcPr>
            <w:tcW w:w="7290" w:type="dxa"/>
          </w:tcPr>
          <w:p w14:paraId="3BF96B14" w14:textId="77777777" w:rsidR="0073199B" w:rsidRPr="0073199B" w:rsidRDefault="0073199B" w:rsidP="0073199B">
            <w:pPr>
              <w:jc w:val="both"/>
              <w:rPr>
                <w:sz w:val="22"/>
                <w:szCs w:val="22"/>
              </w:rPr>
            </w:pPr>
            <w:r w:rsidRPr="0073199B">
              <w:rPr>
                <w:sz w:val="22"/>
                <w:szCs w:val="22"/>
              </w:rPr>
              <w:t>Pārbaudīt drošības sistēmu kabeļu marķējumu esamību un atbilstību, nepieciešamības gadījumā to atjaunot. Darbus ārpus telpām, veikt vasaras periodā</w:t>
            </w:r>
          </w:p>
        </w:tc>
        <w:tc>
          <w:tcPr>
            <w:tcW w:w="1276" w:type="dxa"/>
          </w:tcPr>
          <w:p w14:paraId="6A8DA5E5" w14:textId="77777777" w:rsidR="0073199B" w:rsidRPr="0073199B" w:rsidRDefault="0073199B" w:rsidP="0073199B">
            <w:pPr>
              <w:jc w:val="both"/>
              <w:rPr>
                <w:sz w:val="22"/>
                <w:szCs w:val="22"/>
              </w:rPr>
            </w:pPr>
            <w:r w:rsidRPr="0073199B">
              <w:rPr>
                <w:sz w:val="22"/>
                <w:szCs w:val="22"/>
              </w:rPr>
              <w:t>1</w:t>
            </w:r>
          </w:p>
        </w:tc>
      </w:tr>
      <w:tr w:rsidR="0073199B" w:rsidRPr="0073199B" w14:paraId="5A0BB7BC" w14:textId="77777777" w:rsidTr="00CF4E31">
        <w:tc>
          <w:tcPr>
            <w:tcW w:w="756" w:type="dxa"/>
          </w:tcPr>
          <w:p w14:paraId="565485A4" w14:textId="77777777" w:rsidR="0073199B" w:rsidRPr="0073199B" w:rsidRDefault="0073199B" w:rsidP="0073199B">
            <w:pPr>
              <w:jc w:val="both"/>
              <w:rPr>
                <w:sz w:val="22"/>
                <w:szCs w:val="22"/>
              </w:rPr>
            </w:pPr>
            <w:r w:rsidRPr="0073199B">
              <w:rPr>
                <w:sz w:val="22"/>
                <w:szCs w:val="22"/>
              </w:rPr>
              <w:t>13.</w:t>
            </w:r>
          </w:p>
        </w:tc>
        <w:tc>
          <w:tcPr>
            <w:tcW w:w="7290" w:type="dxa"/>
          </w:tcPr>
          <w:p w14:paraId="0397CADC" w14:textId="77777777" w:rsidR="0073199B" w:rsidRPr="0073199B" w:rsidRDefault="0073199B" w:rsidP="0073199B">
            <w:pPr>
              <w:jc w:val="both"/>
              <w:rPr>
                <w:sz w:val="22"/>
                <w:szCs w:val="22"/>
              </w:rPr>
            </w:pPr>
            <w:r w:rsidRPr="0073199B">
              <w:rPr>
                <w:sz w:val="22"/>
                <w:szCs w:val="22"/>
              </w:rPr>
              <w:t xml:space="preserve">Veikt </w:t>
            </w:r>
            <w:bookmarkStart w:id="8" w:name="_Hlk104361773"/>
            <w:r w:rsidRPr="0073199B">
              <w:rPr>
                <w:sz w:val="22"/>
                <w:szCs w:val="22"/>
              </w:rPr>
              <w:t>dīzeļģeneratora tehnisko apkopi</w:t>
            </w:r>
            <w:bookmarkEnd w:id="8"/>
            <w:r w:rsidRPr="0073199B">
              <w:rPr>
                <w:sz w:val="22"/>
                <w:szCs w:val="22"/>
              </w:rPr>
              <w:t xml:space="preserve"> un darbspējas pārbaudi/testēšanu, ieskaitot pilna servisa apkopi, kādu to nosaka iekārtas ražotājs.</w:t>
            </w:r>
          </w:p>
        </w:tc>
        <w:tc>
          <w:tcPr>
            <w:tcW w:w="1276" w:type="dxa"/>
          </w:tcPr>
          <w:p w14:paraId="714E0B12" w14:textId="77777777" w:rsidR="0073199B" w:rsidRPr="0073199B" w:rsidRDefault="0073199B" w:rsidP="0073199B">
            <w:pPr>
              <w:jc w:val="both"/>
              <w:rPr>
                <w:sz w:val="22"/>
                <w:szCs w:val="22"/>
              </w:rPr>
            </w:pPr>
            <w:r w:rsidRPr="0073199B">
              <w:rPr>
                <w:sz w:val="22"/>
                <w:szCs w:val="22"/>
              </w:rPr>
              <w:t>4</w:t>
            </w:r>
          </w:p>
        </w:tc>
      </w:tr>
      <w:tr w:rsidR="0073199B" w:rsidRPr="0073199B" w14:paraId="0473A9A9" w14:textId="77777777" w:rsidTr="00CF4E31">
        <w:tc>
          <w:tcPr>
            <w:tcW w:w="756" w:type="dxa"/>
          </w:tcPr>
          <w:p w14:paraId="0E948D6D" w14:textId="77777777" w:rsidR="0073199B" w:rsidRPr="0073199B" w:rsidRDefault="0073199B" w:rsidP="0073199B">
            <w:pPr>
              <w:jc w:val="both"/>
              <w:rPr>
                <w:sz w:val="22"/>
                <w:szCs w:val="22"/>
              </w:rPr>
            </w:pPr>
            <w:r w:rsidRPr="0073199B">
              <w:rPr>
                <w:sz w:val="22"/>
                <w:szCs w:val="22"/>
              </w:rPr>
              <w:t>14.</w:t>
            </w:r>
          </w:p>
        </w:tc>
        <w:tc>
          <w:tcPr>
            <w:tcW w:w="7290" w:type="dxa"/>
          </w:tcPr>
          <w:p w14:paraId="7402582D" w14:textId="77777777" w:rsidR="0073199B" w:rsidRPr="0073199B" w:rsidRDefault="0073199B" w:rsidP="0073199B">
            <w:pPr>
              <w:jc w:val="both"/>
              <w:rPr>
                <w:sz w:val="22"/>
                <w:szCs w:val="22"/>
              </w:rPr>
            </w:pPr>
            <w:r w:rsidRPr="0073199B">
              <w:rPr>
                <w:sz w:val="22"/>
                <w:szCs w:val="22"/>
              </w:rPr>
              <w:t xml:space="preserve">Veikt moduļu, sadales kārbu, </w:t>
            </w:r>
            <w:proofErr w:type="spellStart"/>
            <w:r w:rsidRPr="0073199B">
              <w:rPr>
                <w:sz w:val="22"/>
                <w:szCs w:val="22"/>
              </w:rPr>
              <w:t>el</w:t>
            </w:r>
            <w:proofErr w:type="spellEnd"/>
            <w:r w:rsidRPr="0073199B">
              <w:rPr>
                <w:sz w:val="22"/>
                <w:szCs w:val="22"/>
              </w:rPr>
              <w:t>. sadales u.c. iekārtu un mezglu kabeļu sakārtošanu un savienojuma kontaktu pārbaudi.</w:t>
            </w:r>
          </w:p>
          <w:p w14:paraId="18FD9E6D" w14:textId="77777777" w:rsidR="0073199B" w:rsidRPr="0073199B" w:rsidRDefault="0073199B" w:rsidP="0073199B">
            <w:pPr>
              <w:jc w:val="both"/>
              <w:rPr>
                <w:sz w:val="22"/>
                <w:szCs w:val="22"/>
              </w:rPr>
            </w:pPr>
            <w:r w:rsidRPr="0073199B">
              <w:rPr>
                <w:sz w:val="22"/>
                <w:szCs w:val="22"/>
              </w:rPr>
              <w:lastRenderedPageBreak/>
              <w:t>Darbus veikt ziemas periodā iekštelpās, vasaras periodā ārpus telpām.</w:t>
            </w:r>
          </w:p>
        </w:tc>
        <w:tc>
          <w:tcPr>
            <w:tcW w:w="1276" w:type="dxa"/>
          </w:tcPr>
          <w:p w14:paraId="54B37A9D" w14:textId="77777777" w:rsidR="0073199B" w:rsidRPr="0073199B" w:rsidRDefault="0073199B" w:rsidP="0073199B">
            <w:pPr>
              <w:jc w:val="both"/>
              <w:rPr>
                <w:sz w:val="22"/>
                <w:szCs w:val="22"/>
              </w:rPr>
            </w:pPr>
            <w:r w:rsidRPr="0073199B">
              <w:rPr>
                <w:sz w:val="22"/>
                <w:szCs w:val="22"/>
              </w:rPr>
              <w:lastRenderedPageBreak/>
              <w:t>1</w:t>
            </w:r>
          </w:p>
        </w:tc>
      </w:tr>
      <w:tr w:rsidR="0073199B" w:rsidRPr="0073199B" w14:paraId="1EF2E8E4" w14:textId="77777777" w:rsidTr="00CF4E31">
        <w:tc>
          <w:tcPr>
            <w:tcW w:w="756" w:type="dxa"/>
          </w:tcPr>
          <w:p w14:paraId="64407CF4" w14:textId="77777777" w:rsidR="0073199B" w:rsidRPr="0073199B" w:rsidRDefault="0073199B" w:rsidP="0073199B">
            <w:pPr>
              <w:jc w:val="both"/>
              <w:rPr>
                <w:sz w:val="22"/>
                <w:szCs w:val="22"/>
              </w:rPr>
            </w:pPr>
            <w:r w:rsidRPr="0073199B">
              <w:rPr>
                <w:sz w:val="22"/>
                <w:szCs w:val="22"/>
              </w:rPr>
              <w:t>15.</w:t>
            </w:r>
          </w:p>
        </w:tc>
        <w:tc>
          <w:tcPr>
            <w:tcW w:w="7290" w:type="dxa"/>
          </w:tcPr>
          <w:p w14:paraId="19067E33" w14:textId="77777777" w:rsidR="0073199B" w:rsidRPr="0073199B" w:rsidRDefault="0073199B" w:rsidP="0073199B">
            <w:pPr>
              <w:jc w:val="both"/>
              <w:rPr>
                <w:sz w:val="22"/>
                <w:szCs w:val="22"/>
              </w:rPr>
            </w:pPr>
            <w:r w:rsidRPr="0073199B">
              <w:rPr>
                <w:sz w:val="22"/>
                <w:szCs w:val="22"/>
              </w:rPr>
              <w:t>Veikt sistēmas elektroinstalācijas stāvokļa pārbaudi, atbilstoši "Ugunsdrošības noteikumu" Nr. 238 punktiem 56; 57; 58 un citiem.</w:t>
            </w:r>
          </w:p>
          <w:p w14:paraId="29243109" w14:textId="77777777" w:rsidR="0073199B" w:rsidRPr="0073199B" w:rsidRDefault="0073199B" w:rsidP="0073199B">
            <w:pPr>
              <w:jc w:val="both"/>
              <w:rPr>
                <w:sz w:val="22"/>
                <w:szCs w:val="22"/>
              </w:rPr>
            </w:pPr>
            <w:r w:rsidRPr="0073199B">
              <w:rPr>
                <w:sz w:val="22"/>
                <w:szCs w:val="22"/>
              </w:rPr>
              <w:t>Vienu reizi līguma darbības laikā, katrā objektā izveidojot un saskaņojot darbu veikšanas grafiku.</w:t>
            </w:r>
          </w:p>
        </w:tc>
        <w:tc>
          <w:tcPr>
            <w:tcW w:w="1276" w:type="dxa"/>
          </w:tcPr>
          <w:p w14:paraId="6C79FD2F" w14:textId="77777777" w:rsidR="0073199B" w:rsidRPr="0073199B" w:rsidRDefault="0073199B" w:rsidP="0073199B">
            <w:pPr>
              <w:jc w:val="both"/>
              <w:rPr>
                <w:sz w:val="22"/>
                <w:szCs w:val="22"/>
              </w:rPr>
            </w:pPr>
            <w:r w:rsidRPr="0073199B">
              <w:rPr>
                <w:sz w:val="22"/>
                <w:szCs w:val="22"/>
              </w:rPr>
              <w:t>1</w:t>
            </w:r>
          </w:p>
        </w:tc>
      </w:tr>
      <w:tr w:rsidR="0073199B" w:rsidRPr="0073199B" w14:paraId="0D22BDC8" w14:textId="77777777" w:rsidTr="00CF4E31">
        <w:tc>
          <w:tcPr>
            <w:tcW w:w="756" w:type="dxa"/>
          </w:tcPr>
          <w:p w14:paraId="67DD2D32" w14:textId="77777777" w:rsidR="0073199B" w:rsidRPr="0073199B" w:rsidRDefault="0073199B" w:rsidP="0073199B">
            <w:pPr>
              <w:jc w:val="both"/>
              <w:rPr>
                <w:sz w:val="22"/>
                <w:szCs w:val="22"/>
              </w:rPr>
            </w:pPr>
            <w:r w:rsidRPr="0073199B">
              <w:rPr>
                <w:sz w:val="22"/>
                <w:szCs w:val="22"/>
              </w:rPr>
              <w:t>16.</w:t>
            </w:r>
          </w:p>
        </w:tc>
        <w:tc>
          <w:tcPr>
            <w:tcW w:w="7290" w:type="dxa"/>
          </w:tcPr>
          <w:p w14:paraId="2B1BC41D" w14:textId="77777777" w:rsidR="0073199B" w:rsidRPr="0073199B" w:rsidRDefault="0073199B" w:rsidP="0073199B">
            <w:pPr>
              <w:jc w:val="both"/>
              <w:rPr>
                <w:sz w:val="22"/>
                <w:szCs w:val="22"/>
              </w:rPr>
            </w:pPr>
            <w:r w:rsidRPr="0073199B">
              <w:rPr>
                <w:sz w:val="22"/>
                <w:szCs w:val="22"/>
              </w:rPr>
              <w:t>Veikt bojāto kabeļu penāļu vai gofrēto cauruļu nomaiņu āra teritorijā. Penāļu vai gofrēto cauruļu izmaksas sedz Pasūtītājs, iepriekš tās saskaņojot.</w:t>
            </w:r>
          </w:p>
        </w:tc>
        <w:tc>
          <w:tcPr>
            <w:tcW w:w="1276" w:type="dxa"/>
          </w:tcPr>
          <w:p w14:paraId="633F440E" w14:textId="77777777" w:rsidR="0073199B" w:rsidRPr="0073199B" w:rsidRDefault="0073199B" w:rsidP="0073199B">
            <w:pPr>
              <w:jc w:val="both"/>
              <w:rPr>
                <w:sz w:val="22"/>
                <w:szCs w:val="22"/>
              </w:rPr>
            </w:pPr>
            <w:r w:rsidRPr="0073199B">
              <w:rPr>
                <w:sz w:val="22"/>
                <w:szCs w:val="22"/>
              </w:rPr>
              <w:t>4</w:t>
            </w:r>
          </w:p>
        </w:tc>
      </w:tr>
      <w:tr w:rsidR="0073199B" w:rsidRPr="0073199B" w14:paraId="3C8888BB" w14:textId="77777777" w:rsidTr="00CF4E31">
        <w:tc>
          <w:tcPr>
            <w:tcW w:w="756" w:type="dxa"/>
          </w:tcPr>
          <w:p w14:paraId="08D75C54" w14:textId="77777777" w:rsidR="0073199B" w:rsidRPr="0073199B" w:rsidDel="006C6B68" w:rsidRDefault="0073199B" w:rsidP="0073199B">
            <w:pPr>
              <w:jc w:val="both"/>
              <w:rPr>
                <w:sz w:val="22"/>
                <w:szCs w:val="22"/>
              </w:rPr>
            </w:pPr>
            <w:r w:rsidRPr="0073199B">
              <w:rPr>
                <w:sz w:val="22"/>
                <w:szCs w:val="22"/>
              </w:rPr>
              <w:t>17</w:t>
            </w:r>
          </w:p>
        </w:tc>
        <w:tc>
          <w:tcPr>
            <w:tcW w:w="7290" w:type="dxa"/>
          </w:tcPr>
          <w:p w14:paraId="48FDBE9C" w14:textId="77777777" w:rsidR="0073199B" w:rsidRPr="0073199B" w:rsidRDefault="0073199B" w:rsidP="0073199B">
            <w:pPr>
              <w:jc w:val="both"/>
              <w:rPr>
                <w:sz w:val="22"/>
                <w:szCs w:val="22"/>
              </w:rPr>
            </w:pPr>
            <w:r w:rsidRPr="0073199B">
              <w:rPr>
                <w:sz w:val="22"/>
                <w:szCs w:val="22"/>
              </w:rPr>
              <w:t>BPLA noteikšanas sistēmas tehnisko apkopi un darbspējas pārbaudi/testēšanu, ieskaitot pilna servisa apkopi, kādu to nosaka iekārtas ražotājs</w:t>
            </w:r>
          </w:p>
        </w:tc>
        <w:tc>
          <w:tcPr>
            <w:tcW w:w="1276" w:type="dxa"/>
          </w:tcPr>
          <w:p w14:paraId="49863413" w14:textId="77777777" w:rsidR="0073199B" w:rsidRPr="0073199B" w:rsidRDefault="0073199B" w:rsidP="0073199B">
            <w:pPr>
              <w:jc w:val="both"/>
              <w:rPr>
                <w:sz w:val="22"/>
                <w:szCs w:val="22"/>
              </w:rPr>
            </w:pPr>
          </w:p>
        </w:tc>
      </w:tr>
    </w:tbl>
    <w:p w14:paraId="5CF240E1" w14:textId="77777777" w:rsidR="0073199B" w:rsidRPr="0073199B" w:rsidRDefault="0073199B" w:rsidP="0073199B">
      <w:pPr>
        <w:jc w:val="both"/>
        <w:rPr>
          <w:b/>
          <w:sz w:val="22"/>
          <w:szCs w:val="22"/>
        </w:rPr>
      </w:pPr>
    </w:p>
    <w:p w14:paraId="54AFD480" w14:textId="77777777" w:rsidR="0073199B" w:rsidRPr="0073199B" w:rsidRDefault="0073199B" w:rsidP="0073199B">
      <w:pPr>
        <w:jc w:val="both"/>
        <w:rPr>
          <w:sz w:val="22"/>
          <w:szCs w:val="22"/>
        </w:rPr>
      </w:pPr>
      <w:r w:rsidRPr="0073199B">
        <w:rPr>
          <w:sz w:val="22"/>
          <w:szCs w:val="22"/>
        </w:rPr>
        <w:t>2. Darbi apsardzes posteņos un drošības sistēmu aparatūras telpās.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371"/>
        <w:gridCol w:w="1276"/>
      </w:tblGrid>
      <w:tr w:rsidR="0073199B" w:rsidRPr="0073199B" w14:paraId="5D5405B9" w14:textId="77777777" w:rsidTr="00CF4E31">
        <w:tc>
          <w:tcPr>
            <w:tcW w:w="675" w:type="dxa"/>
            <w:vAlign w:val="center"/>
          </w:tcPr>
          <w:p w14:paraId="78780764" w14:textId="77777777" w:rsidR="0073199B" w:rsidRPr="0073199B" w:rsidRDefault="0073199B" w:rsidP="0073199B">
            <w:pPr>
              <w:jc w:val="both"/>
              <w:rPr>
                <w:b/>
                <w:sz w:val="22"/>
                <w:szCs w:val="22"/>
              </w:rPr>
            </w:pPr>
            <w:r w:rsidRPr="0073199B">
              <w:rPr>
                <w:sz w:val="22"/>
                <w:szCs w:val="22"/>
              </w:rPr>
              <w:t>N.</w:t>
            </w:r>
          </w:p>
          <w:p w14:paraId="2FC07FD0" w14:textId="77777777" w:rsidR="0073199B" w:rsidRPr="0073199B" w:rsidRDefault="0073199B" w:rsidP="0073199B">
            <w:pPr>
              <w:jc w:val="both"/>
              <w:rPr>
                <w:b/>
                <w:sz w:val="22"/>
                <w:szCs w:val="22"/>
              </w:rPr>
            </w:pPr>
            <w:r w:rsidRPr="0073199B">
              <w:rPr>
                <w:sz w:val="22"/>
                <w:szCs w:val="22"/>
              </w:rPr>
              <w:t>p.k.</w:t>
            </w:r>
          </w:p>
        </w:tc>
        <w:tc>
          <w:tcPr>
            <w:tcW w:w="7371" w:type="dxa"/>
            <w:vAlign w:val="center"/>
          </w:tcPr>
          <w:p w14:paraId="06F42B67"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6031C3EA" w14:textId="77777777" w:rsidR="0073199B" w:rsidRPr="0073199B" w:rsidRDefault="0073199B" w:rsidP="0073199B">
            <w:pPr>
              <w:jc w:val="both"/>
              <w:rPr>
                <w:b/>
                <w:sz w:val="22"/>
                <w:szCs w:val="22"/>
              </w:rPr>
            </w:pPr>
            <w:r w:rsidRPr="0073199B">
              <w:rPr>
                <w:sz w:val="22"/>
                <w:szCs w:val="22"/>
              </w:rPr>
              <w:t>Biežums</w:t>
            </w:r>
          </w:p>
          <w:p w14:paraId="7035DC5E" w14:textId="77777777" w:rsidR="0073199B" w:rsidRPr="0073199B" w:rsidRDefault="0073199B" w:rsidP="0073199B">
            <w:pPr>
              <w:jc w:val="both"/>
              <w:rPr>
                <w:b/>
                <w:sz w:val="22"/>
                <w:szCs w:val="22"/>
              </w:rPr>
            </w:pPr>
            <w:r w:rsidRPr="0073199B">
              <w:rPr>
                <w:sz w:val="22"/>
                <w:szCs w:val="22"/>
              </w:rPr>
              <w:t>(gadā)</w:t>
            </w:r>
          </w:p>
        </w:tc>
      </w:tr>
      <w:tr w:rsidR="0073199B" w:rsidRPr="0073199B" w14:paraId="31680B86" w14:textId="77777777" w:rsidTr="00CF4E31">
        <w:tc>
          <w:tcPr>
            <w:tcW w:w="675" w:type="dxa"/>
          </w:tcPr>
          <w:p w14:paraId="7B6C628B" w14:textId="77777777" w:rsidR="0073199B" w:rsidRPr="0073199B" w:rsidRDefault="0073199B" w:rsidP="0073199B">
            <w:pPr>
              <w:jc w:val="both"/>
              <w:rPr>
                <w:b/>
                <w:sz w:val="22"/>
                <w:szCs w:val="22"/>
              </w:rPr>
            </w:pPr>
            <w:r w:rsidRPr="0073199B">
              <w:rPr>
                <w:sz w:val="22"/>
                <w:szCs w:val="22"/>
              </w:rPr>
              <w:t>1.</w:t>
            </w:r>
          </w:p>
        </w:tc>
        <w:tc>
          <w:tcPr>
            <w:tcW w:w="7371" w:type="dxa"/>
          </w:tcPr>
          <w:p w14:paraId="080D749F" w14:textId="77777777" w:rsidR="0073199B" w:rsidRPr="0073199B" w:rsidRDefault="0073199B" w:rsidP="0073199B">
            <w:pPr>
              <w:jc w:val="both"/>
              <w:rPr>
                <w:b/>
                <w:sz w:val="22"/>
                <w:szCs w:val="22"/>
              </w:rPr>
            </w:pPr>
            <w:r w:rsidRPr="0073199B">
              <w:rPr>
                <w:sz w:val="22"/>
                <w:szCs w:val="22"/>
              </w:rPr>
              <w:t xml:space="preserve">Notīrīt </w:t>
            </w:r>
            <w:proofErr w:type="gramStart"/>
            <w:r w:rsidRPr="0073199B">
              <w:rPr>
                <w:sz w:val="22"/>
                <w:szCs w:val="22"/>
              </w:rPr>
              <w:t>video novērošanas</w:t>
            </w:r>
            <w:proofErr w:type="gramEnd"/>
            <w:r w:rsidRPr="0073199B">
              <w:rPr>
                <w:sz w:val="22"/>
                <w:szCs w:val="22"/>
              </w:rPr>
              <w:t xml:space="preserve"> monitorus no abām pusēm. Iztīrīt no putekļiem vai svešķermeņiem.</w:t>
            </w:r>
          </w:p>
        </w:tc>
        <w:tc>
          <w:tcPr>
            <w:tcW w:w="1276" w:type="dxa"/>
            <w:vAlign w:val="center"/>
          </w:tcPr>
          <w:p w14:paraId="073FB0A3" w14:textId="77777777" w:rsidR="0073199B" w:rsidRPr="0073199B" w:rsidRDefault="0073199B" w:rsidP="0073199B">
            <w:pPr>
              <w:jc w:val="both"/>
              <w:rPr>
                <w:b/>
                <w:sz w:val="22"/>
                <w:szCs w:val="22"/>
              </w:rPr>
            </w:pPr>
            <w:r w:rsidRPr="0073199B">
              <w:rPr>
                <w:sz w:val="22"/>
                <w:szCs w:val="22"/>
              </w:rPr>
              <w:t>4</w:t>
            </w:r>
          </w:p>
        </w:tc>
      </w:tr>
      <w:tr w:rsidR="0073199B" w:rsidRPr="0073199B" w14:paraId="124719BE" w14:textId="77777777" w:rsidTr="00CF4E31">
        <w:tc>
          <w:tcPr>
            <w:tcW w:w="675" w:type="dxa"/>
          </w:tcPr>
          <w:p w14:paraId="7F8ED0E4" w14:textId="77777777" w:rsidR="0073199B" w:rsidRPr="0073199B" w:rsidRDefault="0073199B" w:rsidP="0073199B">
            <w:pPr>
              <w:jc w:val="both"/>
              <w:rPr>
                <w:b/>
                <w:sz w:val="22"/>
                <w:szCs w:val="22"/>
              </w:rPr>
            </w:pPr>
            <w:r w:rsidRPr="0073199B">
              <w:rPr>
                <w:sz w:val="22"/>
                <w:szCs w:val="22"/>
              </w:rPr>
              <w:t>2.</w:t>
            </w:r>
          </w:p>
        </w:tc>
        <w:tc>
          <w:tcPr>
            <w:tcW w:w="7371" w:type="dxa"/>
          </w:tcPr>
          <w:p w14:paraId="24F0CA65" w14:textId="77777777" w:rsidR="0073199B" w:rsidRPr="0073199B" w:rsidRDefault="0073199B" w:rsidP="0073199B">
            <w:pPr>
              <w:jc w:val="both"/>
              <w:rPr>
                <w:b/>
                <w:sz w:val="22"/>
                <w:szCs w:val="22"/>
              </w:rPr>
            </w:pPr>
            <w:r w:rsidRPr="0073199B">
              <w:rPr>
                <w:sz w:val="22"/>
                <w:szCs w:val="22"/>
              </w:rPr>
              <w:t xml:space="preserve">Iztīrīt no putekļiem vai svešķermeņiem drošības sistēmu aparatūras skapjus, plauktus un sadales </w:t>
            </w:r>
            <w:proofErr w:type="spellStart"/>
            <w:r w:rsidRPr="0073199B">
              <w:rPr>
                <w:sz w:val="22"/>
                <w:szCs w:val="22"/>
              </w:rPr>
              <w:t>kārbas\kastes</w:t>
            </w:r>
            <w:proofErr w:type="spellEnd"/>
            <w:r w:rsidRPr="0073199B">
              <w:rPr>
                <w:sz w:val="22"/>
                <w:szCs w:val="22"/>
              </w:rPr>
              <w:t xml:space="preserve">. </w:t>
            </w:r>
          </w:p>
        </w:tc>
        <w:tc>
          <w:tcPr>
            <w:tcW w:w="1276" w:type="dxa"/>
            <w:vAlign w:val="center"/>
          </w:tcPr>
          <w:p w14:paraId="44913911" w14:textId="77777777" w:rsidR="0073199B" w:rsidRPr="0073199B" w:rsidRDefault="0073199B" w:rsidP="0073199B">
            <w:pPr>
              <w:jc w:val="both"/>
              <w:rPr>
                <w:b/>
                <w:sz w:val="22"/>
                <w:szCs w:val="22"/>
              </w:rPr>
            </w:pPr>
            <w:r w:rsidRPr="0073199B">
              <w:rPr>
                <w:sz w:val="22"/>
                <w:szCs w:val="22"/>
              </w:rPr>
              <w:t>4</w:t>
            </w:r>
          </w:p>
        </w:tc>
      </w:tr>
      <w:tr w:rsidR="0073199B" w:rsidRPr="0073199B" w14:paraId="7A11ABB0" w14:textId="77777777" w:rsidTr="00CF4E31">
        <w:tc>
          <w:tcPr>
            <w:tcW w:w="675" w:type="dxa"/>
          </w:tcPr>
          <w:p w14:paraId="4CB35C53" w14:textId="77777777" w:rsidR="0073199B" w:rsidRPr="0073199B" w:rsidRDefault="0073199B" w:rsidP="0073199B">
            <w:pPr>
              <w:jc w:val="both"/>
              <w:rPr>
                <w:b/>
                <w:sz w:val="22"/>
                <w:szCs w:val="22"/>
              </w:rPr>
            </w:pPr>
            <w:r w:rsidRPr="0073199B">
              <w:rPr>
                <w:sz w:val="22"/>
                <w:szCs w:val="22"/>
              </w:rPr>
              <w:t>3.</w:t>
            </w:r>
          </w:p>
        </w:tc>
        <w:tc>
          <w:tcPr>
            <w:tcW w:w="7371" w:type="dxa"/>
          </w:tcPr>
          <w:p w14:paraId="17E9AEE0" w14:textId="77777777" w:rsidR="0073199B" w:rsidRPr="0073199B" w:rsidRDefault="0073199B" w:rsidP="0073199B">
            <w:pPr>
              <w:jc w:val="both"/>
              <w:rPr>
                <w:b/>
                <w:sz w:val="22"/>
                <w:szCs w:val="22"/>
              </w:rPr>
            </w:pPr>
            <w:r w:rsidRPr="0073199B">
              <w:rPr>
                <w:sz w:val="22"/>
                <w:szCs w:val="22"/>
              </w:rPr>
              <w:t>Veikt visas aparatūras tīrīšanu, noņemot korpusu vākus. Pārbaudīt, vai darbojas iebūvētais ventilators. Katru otro ceturksni.</w:t>
            </w:r>
          </w:p>
        </w:tc>
        <w:tc>
          <w:tcPr>
            <w:tcW w:w="1276" w:type="dxa"/>
            <w:vAlign w:val="center"/>
          </w:tcPr>
          <w:p w14:paraId="7AE68F3A" w14:textId="77777777" w:rsidR="0073199B" w:rsidRPr="0073199B" w:rsidRDefault="0073199B" w:rsidP="0073199B">
            <w:pPr>
              <w:jc w:val="both"/>
              <w:rPr>
                <w:b/>
                <w:sz w:val="22"/>
                <w:szCs w:val="22"/>
              </w:rPr>
            </w:pPr>
            <w:r w:rsidRPr="0073199B">
              <w:rPr>
                <w:sz w:val="22"/>
                <w:szCs w:val="22"/>
              </w:rPr>
              <w:t>2</w:t>
            </w:r>
          </w:p>
        </w:tc>
      </w:tr>
      <w:tr w:rsidR="0073199B" w:rsidRPr="0073199B" w14:paraId="22A5E9AD" w14:textId="77777777" w:rsidTr="00CF4E31">
        <w:tc>
          <w:tcPr>
            <w:tcW w:w="675" w:type="dxa"/>
          </w:tcPr>
          <w:p w14:paraId="12F47674" w14:textId="77777777" w:rsidR="0073199B" w:rsidRPr="0073199B" w:rsidRDefault="0073199B" w:rsidP="0073199B">
            <w:pPr>
              <w:jc w:val="both"/>
              <w:rPr>
                <w:b/>
                <w:sz w:val="22"/>
                <w:szCs w:val="22"/>
              </w:rPr>
            </w:pPr>
            <w:r w:rsidRPr="0073199B">
              <w:rPr>
                <w:sz w:val="22"/>
                <w:szCs w:val="22"/>
              </w:rPr>
              <w:t>4.</w:t>
            </w:r>
          </w:p>
        </w:tc>
        <w:tc>
          <w:tcPr>
            <w:tcW w:w="7371" w:type="dxa"/>
          </w:tcPr>
          <w:p w14:paraId="4770E8D4" w14:textId="77777777" w:rsidR="0073199B" w:rsidRPr="0073199B" w:rsidRDefault="0073199B" w:rsidP="0073199B">
            <w:pPr>
              <w:jc w:val="both"/>
              <w:rPr>
                <w:b/>
                <w:sz w:val="22"/>
                <w:szCs w:val="22"/>
              </w:rPr>
            </w:pPr>
            <w:r w:rsidRPr="0073199B">
              <w:rPr>
                <w:sz w:val="22"/>
                <w:szCs w:val="22"/>
              </w:rPr>
              <w:t>Veikt kabeļu komutācijas pārbaudi, marķējuma atjaunošanu un sakārtošanu.</w:t>
            </w:r>
          </w:p>
        </w:tc>
        <w:tc>
          <w:tcPr>
            <w:tcW w:w="1276" w:type="dxa"/>
            <w:vAlign w:val="center"/>
          </w:tcPr>
          <w:p w14:paraId="51A0D8B1" w14:textId="77777777" w:rsidR="0073199B" w:rsidRPr="0073199B" w:rsidRDefault="0073199B" w:rsidP="0073199B">
            <w:pPr>
              <w:jc w:val="both"/>
              <w:rPr>
                <w:b/>
                <w:sz w:val="22"/>
                <w:szCs w:val="22"/>
              </w:rPr>
            </w:pPr>
            <w:r w:rsidRPr="0073199B">
              <w:rPr>
                <w:sz w:val="22"/>
                <w:szCs w:val="22"/>
              </w:rPr>
              <w:t>4</w:t>
            </w:r>
          </w:p>
        </w:tc>
      </w:tr>
      <w:tr w:rsidR="0073199B" w:rsidRPr="0073199B" w14:paraId="29351C6F" w14:textId="77777777" w:rsidTr="00CF4E31">
        <w:tc>
          <w:tcPr>
            <w:tcW w:w="675" w:type="dxa"/>
          </w:tcPr>
          <w:p w14:paraId="5202507D" w14:textId="77777777" w:rsidR="0073199B" w:rsidRPr="0073199B" w:rsidRDefault="0073199B" w:rsidP="0073199B">
            <w:pPr>
              <w:jc w:val="both"/>
              <w:rPr>
                <w:sz w:val="22"/>
                <w:szCs w:val="22"/>
              </w:rPr>
            </w:pPr>
            <w:r w:rsidRPr="0073199B">
              <w:rPr>
                <w:sz w:val="22"/>
                <w:szCs w:val="22"/>
              </w:rPr>
              <w:t>5.</w:t>
            </w:r>
          </w:p>
        </w:tc>
        <w:tc>
          <w:tcPr>
            <w:tcW w:w="7371" w:type="dxa"/>
          </w:tcPr>
          <w:p w14:paraId="3DD69F8E" w14:textId="77777777" w:rsidR="0073199B" w:rsidRPr="0073199B" w:rsidRDefault="0073199B" w:rsidP="0073199B">
            <w:pPr>
              <w:jc w:val="both"/>
              <w:rPr>
                <w:sz w:val="22"/>
                <w:szCs w:val="22"/>
              </w:rPr>
            </w:pPr>
            <w:r w:rsidRPr="0073199B">
              <w:rPr>
                <w:sz w:val="22"/>
                <w:szCs w:val="22"/>
              </w:rPr>
              <w:t xml:space="preserve">Aparatūras telpas patstāvīgas kārtības uzturēšana, telpas attīrīšana no putekļiem izmantojot putekļu sūcēju, atkritumu utilizācija. Vispārējās kārtības </w:t>
            </w:r>
            <w:proofErr w:type="gramStart"/>
            <w:r w:rsidRPr="0073199B">
              <w:rPr>
                <w:sz w:val="22"/>
                <w:szCs w:val="22"/>
              </w:rPr>
              <w:t>uzturēšana- pa</w:t>
            </w:r>
            <w:proofErr w:type="gramEnd"/>
            <w:r w:rsidRPr="0073199B">
              <w:rPr>
                <w:sz w:val="22"/>
                <w:szCs w:val="22"/>
              </w:rPr>
              <w:t>tstāvīgi.</w:t>
            </w:r>
          </w:p>
        </w:tc>
        <w:tc>
          <w:tcPr>
            <w:tcW w:w="1276" w:type="dxa"/>
            <w:vAlign w:val="center"/>
          </w:tcPr>
          <w:p w14:paraId="6DB3E3C0" w14:textId="77777777" w:rsidR="0073199B" w:rsidRPr="0073199B" w:rsidRDefault="0073199B" w:rsidP="0073199B">
            <w:pPr>
              <w:jc w:val="both"/>
              <w:rPr>
                <w:sz w:val="22"/>
                <w:szCs w:val="22"/>
              </w:rPr>
            </w:pPr>
            <w:r w:rsidRPr="0073199B">
              <w:rPr>
                <w:sz w:val="22"/>
                <w:szCs w:val="22"/>
              </w:rPr>
              <w:t>4</w:t>
            </w:r>
          </w:p>
        </w:tc>
      </w:tr>
    </w:tbl>
    <w:p w14:paraId="7590A683" w14:textId="77777777" w:rsidR="0073199B" w:rsidRPr="0073199B" w:rsidRDefault="0073199B" w:rsidP="0073199B">
      <w:pPr>
        <w:jc w:val="both"/>
        <w:rPr>
          <w:b/>
          <w:sz w:val="22"/>
          <w:szCs w:val="22"/>
        </w:rPr>
      </w:pPr>
    </w:p>
    <w:p w14:paraId="4950E7C6" w14:textId="77777777" w:rsidR="0073199B" w:rsidRPr="0073199B" w:rsidRDefault="0073199B" w:rsidP="0073199B">
      <w:pPr>
        <w:jc w:val="both"/>
        <w:rPr>
          <w:sz w:val="22"/>
          <w:szCs w:val="22"/>
        </w:rPr>
      </w:pPr>
      <w:r w:rsidRPr="0073199B">
        <w:rPr>
          <w:sz w:val="22"/>
          <w:szCs w:val="22"/>
        </w:rPr>
        <w:t>3. Darbi ēku un perimetra apsardzes,</w:t>
      </w:r>
      <w:proofErr w:type="gramStart"/>
      <w:r w:rsidRPr="0073199B">
        <w:rPr>
          <w:sz w:val="22"/>
          <w:szCs w:val="22"/>
        </w:rPr>
        <w:t xml:space="preserve">  </w:t>
      </w:r>
      <w:proofErr w:type="gramEnd"/>
      <w:r w:rsidRPr="0073199B">
        <w:rPr>
          <w:sz w:val="22"/>
          <w:szCs w:val="22"/>
        </w:rPr>
        <w:t>piekļuves sistēmām.</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371"/>
        <w:gridCol w:w="1276"/>
      </w:tblGrid>
      <w:tr w:rsidR="0073199B" w:rsidRPr="0073199B" w14:paraId="6CA07C6E" w14:textId="77777777" w:rsidTr="00CF4E31">
        <w:tc>
          <w:tcPr>
            <w:tcW w:w="675" w:type="dxa"/>
            <w:vAlign w:val="center"/>
          </w:tcPr>
          <w:p w14:paraId="3FD87E42" w14:textId="77777777" w:rsidR="0073199B" w:rsidRPr="0073199B" w:rsidRDefault="0073199B" w:rsidP="0073199B">
            <w:pPr>
              <w:jc w:val="both"/>
              <w:rPr>
                <w:b/>
                <w:sz w:val="22"/>
                <w:szCs w:val="22"/>
              </w:rPr>
            </w:pPr>
            <w:r w:rsidRPr="0073199B">
              <w:rPr>
                <w:sz w:val="22"/>
                <w:szCs w:val="22"/>
              </w:rPr>
              <w:t>N.</w:t>
            </w:r>
          </w:p>
          <w:p w14:paraId="6F706FF5" w14:textId="77777777" w:rsidR="0073199B" w:rsidRPr="0073199B" w:rsidRDefault="0073199B" w:rsidP="0073199B">
            <w:pPr>
              <w:jc w:val="both"/>
              <w:rPr>
                <w:b/>
                <w:sz w:val="22"/>
                <w:szCs w:val="22"/>
              </w:rPr>
            </w:pPr>
            <w:r w:rsidRPr="0073199B">
              <w:rPr>
                <w:sz w:val="22"/>
                <w:szCs w:val="22"/>
              </w:rPr>
              <w:t>p.k.</w:t>
            </w:r>
          </w:p>
        </w:tc>
        <w:tc>
          <w:tcPr>
            <w:tcW w:w="7371" w:type="dxa"/>
            <w:vAlign w:val="center"/>
          </w:tcPr>
          <w:p w14:paraId="4783FCDE"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2D88BC06" w14:textId="77777777" w:rsidR="0073199B" w:rsidRPr="0073199B" w:rsidRDefault="0073199B" w:rsidP="0073199B">
            <w:pPr>
              <w:jc w:val="both"/>
              <w:rPr>
                <w:b/>
                <w:sz w:val="22"/>
                <w:szCs w:val="22"/>
              </w:rPr>
            </w:pPr>
            <w:r w:rsidRPr="0073199B">
              <w:rPr>
                <w:sz w:val="22"/>
                <w:szCs w:val="22"/>
              </w:rPr>
              <w:t>Biežums</w:t>
            </w:r>
          </w:p>
          <w:p w14:paraId="71A1F0D1" w14:textId="77777777" w:rsidR="0073199B" w:rsidRPr="0073199B" w:rsidRDefault="0073199B" w:rsidP="0073199B">
            <w:pPr>
              <w:jc w:val="both"/>
              <w:rPr>
                <w:b/>
                <w:sz w:val="22"/>
                <w:szCs w:val="22"/>
              </w:rPr>
            </w:pPr>
            <w:r w:rsidRPr="0073199B">
              <w:rPr>
                <w:sz w:val="22"/>
                <w:szCs w:val="22"/>
              </w:rPr>
              <w:t>(gadā)</w:t>
            </w:r>
          </w:p>
        </w:tc>
      </w:tr>
      <w:tr w:rsidR="0073199B" w:rsidRPr="0073199B" w14:paraId="4A2C9CB0" w14:textId="77777777" w:rsidTr="00CF4E31">
        <w:tc>
          <w:tcPr>
            <w:tcW w:w="675" w:type="dxa"/>
          </w:tcPr>
          <w:p w14:paraId="63D28790" w14:textId="77777777" w:rsidR="0073199B" w:rsidRPr="0073199B" w:rsidRDefault="0073199B" w:rsidP="0073199B">
            <w:pPr>
              <w:jc w:val="both"/>
              <w:rPr>
                <w:b/>
                <w:sz w:val="22"/>
                <w:szCs w:val="22"/>
              </w:rPr>
            </w:pPr>
            <w:r w:rsidRPr="0073199B">
              <w:rPr>
                <w:sz w:val="22"/>
                <w:szCs w:val="22"/>
              </w:rPr>
              <w:t>1.</w:t>
            </w:r>
          </w:p>
        </w:tc>
        <w:tc>
          <w:tcPr>
            <w:tcW w:w="7371" w:type="dxa"/>
          </w:tcPr>
          <w:p w14:paraId="1EA7860B" w14:textId="77777777" w:rsidR="0073199B" w:rsidRPr="0073199B" w:rsidRDefault="0073199B" w:rsidP="0073199B">
            <w:pPr>
              <w:jc w:val="both"/>
              <w:rPr>
                <w:b/>
                <w:sz w:val="22"/>
                <w:szCs w:val="22"/>
              </w:rPr>
            </w:pPr>
            <w:r w:rsidRPr="0073199B">
              <w:rPr>
                <w:sz w:val="22"/>
                <w:szCs w:val="22"/>
              </w:rPr>
              <w:t>Veikt apsardzes rajonu (zonu) darbspēju pārbaudi.</w:t>
            </w:r>
          </w:p>
        </w:tc>
        <w:tc>
          <w:tcPr>
            <w:tcW w:w="1276" w:type="dxa"/>
            <w:vAlign w:val="center"/>
          </w:tcPr>
          <w:p w14:paraId="1BCE0899" w14:textId="77777777" w:rsidR="0073199B" w:rsidRPr="0073199B" w:rsidRDefault="0073199B" w:rsidP="0073199B">
            <w:pPr>
              <w:jc w:val="both"/>
              <w:rPr>
                <w:b/>
                <w:sz w:val="22"/>
                <w:szCs w:val="22"/>
              </w:rPr>
            </w:pPr>
            <w:r w:rsidRPr="0073199B">
              <w:rPr>
                <w:sz w:val="22"/>
                <w:szCs w:val="22"/>
              </w:rPr>
              <w:t>4</w:t>
            </w:r>
          </w:p>
        </w:tc>
      </w:tr>
      <w:tr w:rsidR="0073199B" w:rsidRPr="0073199B" w14:paraId="73D1A79E" w14:textId="77777777" w:rsidTr="00CF4E31">
        <w:tc>
          <w:tcPr>
            <w:tcW w:w="675" w:type="dxa"/>
          </w:tcPr>
          <w:p w14:paraId="2C83F43D" w14:textId="77777777" w:rsidR="0073199B" w:rsidRPr="0073199B" w:rsidRDefault="0073199B" w:rsidP="0073199B">
            <w:pPr>
              <w:jc w:val="both"/>
              <w:rPr>
                <w:b/>
                <w:sz w:val="22"/>
                <w:szCs w:val="22"/>
              </w:rPr>
            </w:pPr>
            <w:r w:rsidRPr="0073199B">
              <w:rPr>
                <w:sz w:val="22"/>
                <w:szCs w:val="22"/>
              </w:rPr>
              <w:t>2.</w:t>
            </w:r>
          </w:p>
        </w:tc>
        <w:tc>
          <w:tcPr>
            <w:tcW w:w="7371" w:type="dxa"/>
          </w:tcPr>
          <w:p w14:paraId="5D3D9C01" w14:textId="77777777" w:rsidR="0073199B" w:rsidRPr="0073199B" w:rsidRDefault="0073199B" w:rsidP="0073199B">
            <w:pPr>
              <w:jc w:val="both"/>
              <w:rPr>
                <w:b/>
                <w:sz w:val="22"/>
                <w:szCs w:val="22"/>
              </w:rPr>
            </w:pPr>
            <w:r w:rsidRPr="0073199B">
              <w:rPr>
                <w:sz w:val="22"/>
                <w:szCs w:val="22"/>
              </w:rPr>
              <w:t>Veikt visu detektoru (infrasarkano staru detektori – iekšējie un ārējie, stikla plīšanas detektori, mikroviļņu detektori, kombinētie, magnētiskie kontakti utt.) un sirēnu darbspēju pārbaudi, tajā skaitā arī no "</w:t>
            </w:r>
            <w:proofErr w:type="spellStart"/>
            <w:r w:rsidRPr="0073199B">
              <w:rPr>
                <w:sz w:val="22"/>
                <w:szCs w:val="22"/>
              </w:rPr>
              <w:t>tamper</w:t>
            </w:r>
            <w:proofErr w:type="spellEnd"/>
            <w:r w:rsidRPr="0073199B">
              <w:rPr>
                <w:sz w:val="22"/>
                <w:szCs w:val="22"/>
              </w:rPr>
              <w:t>" kontakta (ja devējs ir aprīkots un pieslēgts). Ārējie devēji katra reglamenta laikā, iekšējie pēc vienošanās ar Pasūtītāju, apjomu var sadalīt pa 25% no kopējā apjoma katrā reizē.</w:t>
            </w:r>
          </w:p>
        </w:tc>
        <w:tc>
          <w:tcPr>
            <w:tcW w:w="1276" w:type="dxa"/>
            <w:vAlign w:val="center"/>
          </w:tcPr>
          <w:p w14:paraId="1F96B605" w14:textId="77777777" w:rsidR="0073199B" w:rsidRPr="0073199B" w:rsidRDefault="0073199B" w:rsidP="0073199B">
            <w:pPr>
              <w:jc w:val="both"/>
              <w:rPr>
                <w:b/>
                <w:sz w:val="22"/>
                <w:szCs w:val="22"/>
              </w:rPr>
            </w:pPr>
            <w:r w:rsidRPr="0073199B">
              <w:rPr>
                <w:sz w:val="22"/>
                <w:szCs w:val="22"/>
              </w:rPr>
              <w:t>4</w:t>
            </w:r>
          </w:p>
        </w:tc>
      </w:tr>
      <w:tr w:rsidR="0073199B" w:rsidRPr="0073199B" w14:paraId="0DFBCDE4" w14:textId="77777777" w:rsidTr="00CF4E31">
        <w:tc>
          <w:tcPr>
            <w:tcW w:w="675" w:type="dxa"/>
          </w:tcPr>
          <w:p w14:paraId="4D185561" w14:textId="77777777" w:rsidR="0073199B" w:rsidRPr="0073199B" w:rsidRDefault="0073199B" w:rsidP="0073199B">
            <w:pPr>
              <w:jc w:val="both"/>
              <w:rPr>
                <w:b/>
                <w:sz w:val="22"/>
                <w:szCs w:val="22"/>
              </w:rPr>
            </w:pPr>
            <w:r w:rsidRPr="0073199B">
              <w:rPr>
                <w:sz w:val="22"/>
                <w:szCs w:val="22"/>
              </w:rPr>
              <w:t>3.</w:t>
            </w:r>
          </w:p>
        </w:tc>
        <w:tc>
          <w:tcPr>
            <w:tcW w:w="7371" w:type="dxa"/>
          </w:tcPr>
          <w:p w14:paraId="3990432E" w14:textId="77777777" w:rsidR="0073199B" w:rsidRPr="0073199B" w:rsidRDefault="0073199B" w:rsidP="0073199B">
            <w:pPr>
              <w:jc w:val="both"/>
              <w:rPr>
                <w:b/>
                <w:sz w:val="22"/>
                <w:szCs w:val="22"/>
              </w:rPr>
            </w:pPr>
            <w:r w:rsidRPr="0073199B">
              <w:rPr>
                <w:sz w:val="22"/>
                <w:szCs w:val="22"/>
              </w:rPr>
              <w:t>Perimetra detektoru attīrīšana no putekļiem, kukaiņiem un citiem svešķermeņiem.</w:t>
            </w:r>
          </w:p>
        </w:tc>
        <w:tc>
          <w:tcPr>
            <w:tcW w:w="1276" w:type="dxa"/>
            <w:vAlign w:val="center"/>
          </w:tcPr>
          <w:p w14:paraId="6E6E067D" w14:textId="77777777" w:rsidR="0073199B" w:rsidRPr="0073199B" w:rsidRDefault="0073199B" w:rsidP="0073199B">
            <w:pPr>
              <w:jc w:val="both"/>
              <w:rPr>
                <w:b/>
                <w:sz w:val="22"/>
                <w:szCs w:val="22"/>
              </w:rPr>
            </w:pPr>
            <w:r w:rsidRPr="0073199B">
              <w:rPr>
                <w:sz w:val="22"/>
                <w:szCs w:val="22"/>
              </w:rPr>
              <w:t>4</w:t>
            </w:r>
          </w:p>
        </w:tc>
      </w:tr>
      <w:tr w:rsidR="0073199B" w:rsidRPr="0073199B" w14:paraId="0EF13C8D" w14:textId="77777777" w:rsidTr="00CF4E31">
        <w:tc>
          <w:tcPr>
            <w:tcW w:w="675" w:type="dxa"/>
          </w:tcPr>
          <w:p w14:paraId="10166DA3" w14:textId="77777777" w:rsidR="0073199B" w:rsidRPr="0073199B" w:rsidRDefault="0073199B" w:rsidP="0073199B">
            <w:pPr>
              <w:jc w:val="both"/>
              <w:rPr>
                <w:b/>
                <w:sz w:val="22"/>
                <w:szCs w:val="22"/>
              </w:rPr>
            </w:pPr>
            <w:r w:rsidRPr="0073199B">
              <w:rPr>
                <w:sz w:val="22"/>
                <w:szCs w:val="22"/>
              </w:rPr>
              <w:t>4.</w:t>
            </w:r>
          </w:p>
        </w:tc>
        <w:tc>
          <w:tcPr>
            <w:tcW w:w="7371" w:type="dxa"/>
          </w:tcPr>
          <w:p w14:paraId="4778B678" w14:textId="77777777" w:rsidR="0073199B" w:rsidRPr="0073199B" w:rsidRDefault="0073199B" w:rsidP="0073199B">
            <w:pPr>
              <w:jc w:val="both"/>
              <w:rPr>
                <w:b/>
                <w:sz w:val="22"/>
                <w:szCs w:val="22"/>
              </w:rPr>
            </w:pPr>
            <w:r w:rsidRPr="0073199B">
              <w:rPr>
                <w:sz w:val="22"/>
                <w:szCs w:val="22"/>
              </w:rPr>
              <w:t>Veikt izejas pogu un terminālu darbspējas pārbaudi.</w:t>
            </w:r>
          </w:p>
        </w:tc>
        <w:tc>
          <w:tcPr>
            <w:tcW w:w="1276" w:type="dxa"/>
            <w:vAlign w:val="center"/>
          </w:tcPr>
          <w:p w14:paraId="7CFCF288" w14:textId="77777777" w:rsidR="0073199B" w:rsidRPr="0073199B" w:rsidRDefault="0073199B" w:rsidP="0073199B">
            <w:pPr>
              <w:jc w:val="both"/>
              <w:rPr>
                <w:b/>
                <w:sz w:val="22"/>
                <w:szCs w:val="22"/>
              </w:rPr>
            </w:pPr>
            <w:r w:rsidRPr="0073199B">
              <w:rPr>
                <w:sz w:val="22"/>
                <w:szCs w:val="22"/>
              </w:rPr>
              <w:t>4</w:t>
            </w:r>
          </w:p>
        </w:tc>
      </w:tr>
      <w:tr w:rsidR="0073199B" w:rsidRPr="0073199B" w14:paraId="1C8E544C" w14:textId="77777777" w:rsidTr="00CF4E31">
        <w:tc>
          <w:tcPr>
            <w:tcW w:w="675" w:type="dxa"/>
          </w:tcPr>
          <w:p w14:paraId="57ACAB7D" w14:textId="77777777" w:rsidR="0073199B" w:rsidRPr="0073199B" w:rsidRDefault="0073199B" w:rsidP="0073199B">
            <w:pPr>
              <w:jc w:val="both"/>
              <w:rPr>
                <w:b/>
                <w:sz w:val="22"/>
                <w:szCs w:val="22"/>
              </w:rPr>
            </w:pPr>
            <w:r w:rsidRPr="0073199B">
              <w:rPr>
                <w:sz w:val="22"/>
                <w:szCs w:val="22"/>
              </w:rPr>
              <w:t>6.</w:t>
            </w:r>
          </w:p>
        </w:tc>
        <w:tc>
          <w:tcPr>
            <w:tcW w:w="7371" w:type="dxa"/>
          </w:tcPr>
          <w:p w14:paraId="163BB214" w14:textId="77777777" w:rsidR="0073199B" w:rsidRPr="0073199B" w:rsidRDefault="0073199B" w:rsidP="0073199B">
            <w:pPr>
              <w:jc w:val="both"/>
              <w:rPr>
                <w:b/>
                <w:sz w:val="22"/>
                <w:szCs w:val="22"/>
              </w:rPr>
            </w:pPr>
            <w:r w:rsidRPr="0073199B">
              <w:rPr>
                <w:sz w:val="22"/>
                <w:szCs w:val="22"/>
              </w:rPr>
              <w:t xml:space="preserve">Eļļot un noregulēt piekļuves sistēmas sprūdus, aizvērējus un citu piekļuves kontroles furnitūru. </w:t>
            </w:r>
          </w:p>
        </w:tc>
        <w:tc>
          <w:tcPr>
            <w:tcW w:w="1276" w:type="dxa"/>
            <w:vAlign w:val="center"/>
          </w:tcPr>
          <w:p w14:paraId="0B2B70AD" w14:textId="77777777" w:rsidR="0073199B" w:rsidRPr="0073199B" w:rsidRDefault="0073199B" w:rsidP="0073199B">
            <w:pPr>
              <w:jc w:val="both"/>
              <w:rPr>
                <w:b/>
                <w:sz w:val="22"/>
                <w:szCs w:val="22"/>
              </w:rPr>
            </w:pPr>
            <w:r w:rsidRPr="0073199B">
              <w:rPr>
                <w:sz w:val="22"/>
                <w:szCs w:val="22"/>
              </w:rPr>
              <w:t>4</w:t>
            </w:r>
          </w:p>
        </w:tc>
      </w:tr>
      <w:tr w:rsidR="0073199B" w:rsidRPr="0073199B" w14:paraId="0E01DE05" w14:textId="77777777" w:rsidTr="00CF4E31">
        <w:tc>
          <w:tcPr>
            <w:tcW w:w="675" w:type="dxa"/>
          </w:tcPr>
          <w:p w14:paraId="1B44AAF9" w14:textId="77777777" w:rsidR="0073199B" w:rsidRPr="0073199B" w:rsidRDefault="0073199B" w:rsidP="0073199B">
            <w:pPr>
              <w:jc w:val="both"/>
              <w:rPr>
                <w:b/>
                <w:sz w:val="22"/>
                <w:szCs w:val="22"/>
              </w:rPr>
            </w:pPr>
            <w:r w:rsidRPr="0073199B">
              <w:rPr>
                <w:sz w:val="22"/>
                <w:szCs w:val="22"/>
              </w:rPr>
              <w:t>7.</w:t>
            </w:r>
          </w:p>
        </w:tc>
        <w:tc>
          <w:tcPr>
            <w:tcW w:w="7371" w:type="dxa"/>
          </w:tcPr>
          <w:p w14:paraId="345FD13F" w14:textId="77777777" w:rsidR="0073199B" w:rsidRPr="0073199B" w:rsidRDefault="0073199B" w:rsidP="0073199B">
            <w:pPr>
              <w:jc w:val="both"/>
              <w:rPr>
                <w:b/>
                <w:sz w:val="22"/>
                <w:szCs w:val="22"/>
              </w:rPr>
            </w:pPr>
            <w:r w:rsidRPr="0073199B">
              <w:rPr>
                <w:sz w:val="22"/>
                <w:szCs w:val="22"/>
              </w:rPr>
              <w:t>Notīrīt un pārbaudīt piekļuves kontroles nolasītājus.</w:t>
            </w:r>
          </w:p>
        </w:tc>
        <w:tc>
          <w:tcPr>
            <w:tcW w:w="1276" w:type="dxa"/>
            <w:vAlign w:val="center"/>
          </w:tcPr>
          <w:p w14:paraId="5AEB3FF7" w14:textId="77777777" w:rsidR="0073199B" w:rsidRPr="0073199B" w:rsidRDefault="0073199B" w:rsidP="0073199B">
            <w:pPr>
              <w:jc w:val="both"/>
              <w:rPr>
                <w:b/>
                <w:sz w:val="22"/>
                <w:szCs w:val="22"/>
              </w:rPr>
            </w:pPr>
            <w:r w:rsidRPr="0073199B">
              <w:rPr>
                <w:sz w:val="22"/>
                <w:szCs w:val="22"/>
              </w:rPr>
              <w:t>4</w:t>
            </w:r>
          </w:p>
        </w:tc>
      </w:tr>
      <w:tr w:rsidR="0073199B" w:rsidRPr="0073199B" w14:paraId="7C6DA3B9" w14:textId="77777777" w:rsidTr="00CF4E31">
        <w:tc>
          <w:tcPr>
            <w:tcW w:w="675" w:type="dxa"/>
          </w:tcPr>
          <w:p w14:paraId="78AF1FE2" w14:textId="77777777" w:rsidR="0073199B" w:rsidRPr="0073199B" w:rsidRDefault="0073199B" w:rsidP="0073199B">
            <w:pPr>
              <w:jc w:val="both"/>
              <w:rPr>
                <w:b/>
                <w:sz w:val="22"/>
                <w:szCs w:val="22"/>
              </w:rPr>
            </w:pPr>
            <w:r w:rsidRPr="0073199B">
              <w:rPr>
                <w:sz w:val="22"/>
                <w:szCs w:val="22"/>
              </w:rPr>
              <w:t>8.</w:t>
            </w:r>
          </w:p>
        </w:tc>
        <w:tc>
          <w:tcPr>
            <w:tcW w:w="7371" w:type="dxa"/>
          </w:tcPr>
          <w:p w14:paraId="71671889" w14:textId="77777777" w:rsidR="0073199B" w:rsidRPr="0073199B" w:rsidRDefault="0073199B" w:rsidP="0073199B">
            <w:pPr>
              <w:jc w:val="both"/>
              <w:rPr>
                <w:b/>
                <w:sz w:val="22"/>
                <w:szCs w:val="22"/>
              </w:rPr>
            </w:pPr>
            <w:r w:rsidRPr="0073199B">
              <w:rPr>
                <w:sz w:val="22"/>
                <w:szCs w:val="22"/>
              </w:rPr>
              <w:t>Barjeru/turniketu/vārtu mehānisko daļu apkope, t.i., eļļošanu, tīrīšanu, atsperu vai siksnu nomaiņa,</w:t>
            </w:r>
            <w:proofErr w:type="gramStart"/>
            <w:r w:rsidRPr="0073199B">
              <w:rPr>
                <w:sz w:val="22"/>
                <w:szCs w:val="22"/>
              </w:rPr>
              <w:t xml:space="preserve">  </w:t>
            </w:r>
            <w:proofErr w:type="gramEnd"/>
            <w:r w:rsidRPr="0073199B">
              <w:rPr>
                <w:sz w:val="22"/>
                <w:szCs w:val="22"/>
              </w:rPr>
              <w:t>ieskaitot pilna servisa apkopi kādu to nosaka iekārtu ražotājs. Atsperu vai siksnu izmaksas sedz Pasūtītājs, iepriekš tās saskaņojot.</w:t>
            </w:r>
          </w:p>
        </w:tc>
        <w:tc>
          <w:tcPr>
            <w:tcW w:w="1276" w:type="dxa"/>
            <w:vAlign w:val="center"/>
          </w:tcPr>
          <w:p w14:paraId="1B252E4B" w14:textId="77777777" w:rsidR="0073199B" w:rsidRPr="0073199B" w:rsidRDefault="0073199B" w:rsidP="0073199B">
            <w:pPr>
              <w:jc w:val="both"/>
              <w:rPr>
                <w:b/>
                <w:sz w:val="22"/>
                <w:szCs w:val="22"/>
              </w:rPr>
            </w:pPr>
            <w:r w:rsidRPr="0073199B">
              <w:rPr>
                <w:sz w:val="22"/>
                <w:szCs w:val="22"/>
              </w:rPr>
              <w:t>4</w:t>
            </w:r>
          </w:p>
        </w:tc>
      </w:tr>
    </w:tbl>
    <w:p w14:paraId="152EDE0E" w14:textId="77777777" w:rsidR="0073199B" w:rsidRPr="0073199B" w:rsidRDefault="0073199B" w:rsidP="0073199B">
      <w:pPr>
        <w:jc w:val="both"/>
        <w:rPr>
          <w:b/>
          <w:sz w:val="22"/>
          <w:szCs w:val="22"/>
        </w:rPr>
      </w:pPr>
    </w:p>
    <w:p w14:paraId="42097DA7" w14:textId="77777777" w:rsidR="0073199B" w:rsidRPr="0073199B" w:rsidRDefault="0073199B" w:rsidP="0073199B">
      <w:pPr>
        <w:jc w:val="both"/>
        <w:rPr>
          <w:sz w:val="22"/>
          <w:szCs w:val="22"/>
        </w:rPr>
      </w:pPr>
      <w:r w:rsidRPr="0073199B">
        <w:rPr>
          <w:sz w:val="22"/>
          <w:szCs w:val="22"/>
        </w:rPr>
        <w:t>4. Apziņošanas sistēma.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371"/>
        <w:gridCol w:w="1276"/>
      </w:tblGrid>
      <w:tr w:rsidR="0073199B" w:rsidRPr="0073199B" w14:paraId="57DBCD59" w14:textId="77777777" w:rsidTr="00CF4E31">
        <w:tc>
          <w:tcPr>
            <w:tcW w:w="675" w:type="dxa"/>
            <w:vAlign w:val="center"/>
          </w:tcPr>
          <w:p w14:paraId="01263CD9" w14:textId="77777777" w:rsidR="0073199B" w:rsidRPr="0073199B" w:rsidRDefault="0073199B" w:rsidP="0073199B">
            <w:pPr>
              <w:jc w:val="both"/>
              <w:rPr>
                <w:b/>
                <w:sz w:val="22"/>
                <w:szCs w:val="22"/>
              </w:rPr>
            </w:pPr>
            <w:r w:rsidRPr="0073199B">
              <w:rPr>
                <w:sz w:val="22"/>
                <w:szCs w:val="22"/>
              </w:rPr>
              <w:t>N.</w:t>
            </w:r>
          </w:p>
          <w:p w14:paraId="32F907C1" w14:textId="77777777" w:rsidR="0073199B" w:rsidRPr="0073199B" w:rsidRDefault="0073199B" w:rsidP="0073199B">
            <w:pPr>
              <w:jc w:val="both"/>
              <w:rPr>
                <w:b/>
                <w:sz w:val="22"/>
                <w:szCs w:val="22"/>
              </w:rPr>
            </w:pPr>
            <w:r w:rsidRPr="0073199B">
              <w:rPr>
                <w:sz w:val="22"/>
                <w:szCs w:val="22"/>
              </w:rPr>
              <w:t>p.k.</w:t>
            </w:r>
          </w:p>
        </w:tc>
        <w:tc>
          <w:tcPr>
            <w:tcW w:w="7371" w:type="dxa"/>
            <w:vAlign w:val="center"/>
          </w:tcPr>
          <w:p w14:paraId="16AB566D"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461F5460" w14:textId="77777777" w:rsidR="0073199B" w:rsidRPr="0073199B" w:rsidRDefault="0073199B" w:rsidP="0073199B">
            <w:pPr>
              <w:jc w:val="both"/>
              <w:rPr>
                <w:b/>
                <w:sz w:val="22"/>
                <w:szCs w:val="22"/>
              </w:rPr>
            </w:pPr>
            <w:r w:rsidRPr="0073199B">
              <w:rPr>
                <w:sz w:val="22"/>
                <w:szCs w:val="22"/>
              </w:rPr>
              <w:t>Biežums</w:t>
            </w:r>
          </w:p>
          <w:p w14:paraId="3AF4AE9F" w14:textId="77777777" w:rsidR="0073199B" w:rsidRPr="0073199B" w:rsidRDefault="0073199B" w:rsidP="0073199B">
            <w:pPr>
              <w:jc w:val="both"/>
              <w:rPr>
                <w:b/>
                <w:sz w:val="22"/>
                <w:szCs w:val="22"/>
              </w:rPr>
            </w:pPr>
            <w:r w:rsidRPr="0073199B">
              <w:rPr>
                <w:sz w:val="22"/>
                <w:szCs w:val="22"/>
              </w:rPr>
              <w:t>(gadā)</w:t>
            </w:r>
          </w:p>
        </w:tc>
      </w:tr>
      <w:tr w:rsidR="0073199B" w:rsidRPr="0073199B" w14:paraId="531238D5" w14:textId="77777777" w:rsidTr="00CF4E31">
        <w:tc>
          <w:tcPr>
            <w:tcW w:w="675" w:type="dxa"/>
          </w:tcPr>
          <w:p w14:paraId="2661A307" w14:textId="77777777" w:rsidR="0073199B" w:rsidRPr="0073199B" w:rsidRDefault="0073199B" w:rsidP="0073199B">
            <w:pPr>
              <w:jc w:val="both"/>
              <w:rPr>
                <w:b/>
                <w:sz w:val="22"/>
                <w:szCs w:val="22"/>
              </w:rPr>
            </w:pPr>
            <w:r w:rsidRPr="0073199B">
              <w:rPr>
                <w:sz w:val="22"/>
                <w:szCs w:val="22"/>
              </w:rPr>
              <w:t>1.</w:t>
            </w:r>
          </w:p>
        </w:tc>
        <w:tc>
          <w:tcPr>
            <w:tcW w:w="7371" w:type="dxa"/>
          </w:tcPr>
          <w:p w14:paraId="0AB81944" w14:textId="77777777" w:rsidR="0073199B" w:rsidRPr="0073199B" w:rsidRDefault="0073199B" w:rsidP="0073199B">
            <w:pPr>
              <w:jc w:val="both"/>
              <w:rPr>
                <w:b/>
                <w:sz w:val="22"/>
                <w:szCs w:val="22"/>
              </w:rPr>
            </w:pPr>
            <w:r w:rsidRPr="0073199B">
              <w:rPr>
                <w:sz w:val="22"/>
                <w:szCs w:val="22"/>
              </w:rPr>
              <w:t xml:space="preserve">Jāpārbauda darbspēja visiem skaļruņiem, ruporiem un </w:t>
            </w:r>
            <w:proofErr w:type="spellStart"/>
            <w:r w:rsidRPr="0073199B">
              <w:rPr>
                <w:sz w:val="22"/>
                <w:szCs w:val="22"/>
              </w:rPr>
              <w:t>stroblampām</w:t>
            </w:r>
            <w:proofErr w:type="spellEnd"/>
            <w:r w:rsidRPr="0073199B">
              <w:rPr>
                <w:sz w:val="22"/>
                <w:szCs w:val="22"/>
              </w:rPr>
              <w:t>. Vizuālā apskate, korpusu attīrīšana. Ārējie rupori katra reglamenta laikā, iekšējie pēc vienošanas ar Pasūtītāju, apjomu var sadalīt pa 25% no kopējā apjoma katrā reizē, ja nav noteikts konkrēts reglamenta apjoms.</w:t>
            </w:r>
          </w:p>
        </w:tc>
        <w:tc>
          <w:tcPr>
            <w:tcW w:w="1276" w:type="dxa"/>
            <w:vAlign w:val="center"/>
          </w:tcPr>
          <w:p w14:paraId="53ADF163" w14:textId="77777777" w:rsidR="0073199B" w:rsidRPr="0073199B" w:rsidRDefault="0073199B" w:rsidP="0073199B">
            <w:pPr>
              <w:jc w:val="both"/>
              <w:rPr>
                <w:b/>
                <w:sz w:val="22"/>
                <w:szCs w:val="22"/>
              </w:rPr>
            </w:pPr>
            <w:r w:rsidRPr="0073199B">
              <w:rPr>
                <w:sz w:val="22"/>
                <w:szCs w:val="22"/>
              </w:rPr>
              <w:t>4</w:t>
            </w:r>
          </w:p>
        </w:tc>
      </w:tr>
      <w:tr w:rsidR="0073199B" w:rsidRPr="0073199B" w14:paraId="3A223E52" w14:textId="77777777" w:rsidTr="00CF4E31">
        <w:tc>
          <w:tcPr>
            <w:tcW w:w="675" w:type="dxa"/>
          </w:tcPr>
          <w:p w14:paraId="7D1B235C" w14:textId="77777777" w:rsidR="0073199B" w:rsidRPr="0073199B" w:rsidRDefault="0073199B" w:rsidP="0073199B">
            <w:pPr>
              <w:jc w:val="both"/>
              <w:rPr>
                <w:b/>
                <w:sz w:val="22"/>
                <w:szCs w:val="22"/>
              </w:rPr>
            </w:pPr>
            <w:r w:rsidRPr="0073199B">
              <w:rPr>
                <w:sz w:val="22"/>
                <w:szCs w:val="22"/>
              </w:rPr>
              <w:t>2.</w:t>
            </w:r>
          </w:p>
        </w:tc>
        <w:tc>
          <w:tcPr>
            <w:tcW w:w="7371" w:type="dxa"/>
          </w:tcPr>
          <w:p w14:paraId="1528746A" w14:textId="77777777" w:rsidR="0073199B" w:rsidRPr="0073199B" w:rsidRDefault="0073199B" w:rsidP="0073199B">
            <w:pPr>
              <w:jc w:val="both"/>
              <w:rPr>
                <w:b/>
                <w:sz w:val="22"/>
                <w:szCs w:val="22"/>
              </w:rPr>
            </w:pPr>
            <w:r w:rsidRPr="0073199B">
              <w:rPr>
                <w:sz w:val="22"/>
                <w:szCs w:val="22"/>
              </w:rPr>
              <w:t>Vadības bloku pārbaude, izmantojot mikrofonu un atskaņojot ierakstu, korpusu attīrīšanu.</w:t>
            </w:r>
          </w:p>
        </w:tc>
        <w:tc>
          <w:tcPr>
            <w:tcW w:w="1276" w:type="dxa"/>
            <w:vAlign w:val="center"/>
          </w:tcPr>
          <w:p w14:paraId="4C06C0E0" w14:textId="77777777" w:rsidR="0073199B" w:rsidRPr="0073199B" w:rsidRDefault="0073199B" w:rsidP="0073199B">
            <w:pPr>
              <w:jc w:val="both"/>
              <w:rPr>
                <w:b/>
                <w:sz w:val="22"/>
                <w:szCs w:val="22"/>
              </w:rPr>
            </w:pPr>
            <w:r w:rsidRPr="0073199B">
              <w:rPr>
                <w:sz w:val="22"/>
                <w:szCs w:val="22"/>
              </w:rPr>
              <w:t>4</w:t>
            </w:r>
          </w:p>
        </w:tc>
      </w:tr>
      <w:tr w:rsidR="0073199B" w:rsidRPr="0073199B" w14:paraId="1A333EB2" w14:textId="77777777" w:rsidTr="00CF4E31">
        <w:tc>
          <w:tcPr>
            <w:tcW w:w="675" w:type="dxa"/>
          </w:tcPr>
          <w:p w14:paraId="4EBDADAC" w14:textId="77777777" w:rsidR="0073199B" w:rsidRPr="0073199B" w:rsidRDefault="0073199B" w:rsidP="0073199B">
            <w:pPr>
              <w:jc w:val="both"/>
              <w:rPr>
                <w:b/>
                <w:sz w:val="22"/>
                <w:szCs w:val="22"/>
              </w:rPr>
            </w:pPr>
            <w:r w:rsidRPr="0073199B">
              <w:rPr>
                <w:sz w:val="22"/>
                <w:szCs w:val="22"/>
              </w:rPr>
              <w:t>3.</w:t>
            </w:r>
          </w:p>
        </w:tc>
        <w:tc>
          <w:tcPr>
            <w:tcW w:w="7371" w:type="dxa"/>
          </w:tcPr>
          <w:p w14:paraId="5DBC902D" w14:textId="77777777" w:rsidR="0073199B" w:rsidRPr="0073199B" w:rsidRDefault="0073199B" w:rsidP="0073199B">
            <w:pPr>
              <w:jc w:val="both"/>
              <w:rPr>
                <w:b/>
                <w:sz w:val="22"/>
                <w:szCs w:val="22"/>
              </w:rPr>
            </w:pPr>
            <w:r w:rsidRPr="0073199B">
              <w:rPr>
                <w:sz w:val="22"/>
                <w:szCs w:val="22"/>
              </w:rPr>
              <w:t>Veikt apziņošanas sistēmas zonu pārbaudi no visām vadības pultīm, korpusu attīrīšanu.</w:t>
            </w:r>
          </w:p>
        </w:tc>
        <w:tc>
          <w:tcPr>
            <w:tcW w:w="1276" w:type="dxa"/>
            <w:vAlign w:val="center"/>
          </w:tcPr>
          <w:p w14:paraId="25F3EF62" w14:textId="77777777" w:rsidR="0073199B" w:rsidRPr="0073199B" w:rsidRDefault="0073199B" w:rsidP="0073199B">
            <w:pPr>
              <w:jc w:val="both"/>
              <w:rPr>
                <w:b/>
                <w:sz w:val="22"/>
                <w:szCs w:val="22"/>
              </w:rPr>
            </w:pPr>
            <w:r w:rsidRPr="0073199B">
              <w:rPr>
                <w:sz w:val="22"/>
                <w:szCs w:val="22"/>
              </w:rPr>
              <w:t>4</w:t>
            </w:r>
          </w:p>
        </w:tc>
      </w:tr>
      <w:tr w:rsidR="0073199B" w:rsidRPr="0073199B" w14:paraId="1606A3A2" w14:textId="77777777" w:rsidTr="00CF4E31">
        <w:tc>
          <w:tcPr>
            <w:tcW w:w="675" w:type="dxa"/>
          </w:tcPr>
          <w:p w14:paraId="3AF90011" w14:textId="77777777" w:rsidR="0073199B" w:rsidRPr="0073199B" w:rsidRDefault="0073199B" w:rsidP="0073199B">
            <w:pPr>
              <w:jc w:val="both"/>
              <w:rPr>
                <w:b/>
                <w:sz w:val="22"/>
                <w:szCs w:val="22"/>
              </w:rPr>
            </w:pPr>
            <w:r w:rsidRPr="0073199B">
              <w:rPr>
                <w:sz w:val="22"/>
                <w:szCs w:val="22"/>
              </w:rPr>
              <w:t>4.</w:t>
            </w:r>
          </w:p>
        </w:tc>
        <w:tc>
          <w:tcPr>
            <w:tcW w:w="7371" w:type="dxa"/>
          </w:tcPr>
          <w:p w14:paraId="7D845800" w14:textId="77777777" w:rsidR="0073199B" w:rsidRPr="0073199B" w:rsidRDefault="0073199B" w:rsidP="0073199B">
            <w:pPr>
              <w:jc w:val="both"/>
              <w:rPr>
                <w:sz w:val="22"/>
                <w:szCs w:val="22"/>
              </w:rPr>
            </w:pPr>
            <w:r w:rsidRPr="0073199B">
              <w:rPr>
                <w:sz w:val="22"/>
                <w:szCs w:val="22"/>
              </w:rPr>
              <w:t>Veikt zonu darbības pārbaudi uz bojājumu atvienojot skaļruņus/ruporus.</w:t>
            </w:r>
          </w:p>
          <w:p w14:paraId="5930F14F" w14:textId="77777777" w:rsidR="0073199B" w:rsidRPr="0073199B" w:rsidRDefault="0073199B" w:rsidP="0073199B">
            <w:pPr>
              <w:jc w:val="both"/>
              <w:rPr>
                <w:b/>
                <w:sz w:val="22"/>
                <w:szCs w:val="22"/>
              </w:rPr>
            </w:pPr>
            <w:r w:rsidRPr="0073199B">
              <w:rPr>
                <w:sz w:val="22"/>
                <w:szCs w:val="22"/>
              </w:rPr>
              <w:lastRenderedPageBreak/>
              <w:t>Katru reizi - citiem skaļruņiem, 25% no kopējā apjoma katrā reizē.</w:t>
            </w:r>
          </w:p>
        </w:tc>
        <w:tc>
          <w:tcPr>
            <w:tcW w:w="1276" w:type="dxa"/>
            <w:vAlign w:val="center"/>
          </w:tcPr>
          <w:p w14:paraId="45A64089" w14:textId="77777777" w:rsidR="0073199B" w:rsidRPr="0073199B" w:rsidRDefault="0073199B" w:rsidP="0073199B">
            <w:pPr>
              <w:jc w:val="both"/>
              <w:rPr>
                <w:b/>
                <w:sz w:val="22"/>
                <w:szCs w:val="22"/>
              </w:rPr>
            </w:pPr>
            <w:r w:rsidRPr="0073199B">
              <w:rPr>
                <w:sz w:val="22"/>
                <w:szCs w:val="22"/>
              </w:rPr>
              <w:lastRenderedPageBreak/>
              <w:t>4</w:t>
            </w:r>
          </w:p>
        </w:tc>
      </w:tr>
      <w:tr w:rsidR="0073199B" w:rsidRPr="0073199B" w14:paraId="1B3ABA06" w14:textId="77777777" w:rsidTr="00CF4E31">
        <w:tc>
          <w:tcPr>
            <w:tcW w:w="675" w:type="dxa"/>
          </w:tcPr>
          <w:p w14:paraId="17C04BDB" w14:textId="77777777" w:rsidR="0073199B" w:rsidRPr="0073199B" w:rsidRDefault="0073199B" w:rsidP="0073199B">
            <w:pPr>
              <w:jc w:val="both"/>
              <w:rPr>
                <w:b/>
                <w:sz w:val="22"/>
                <w:szCs w:val="22"/>
              </w:rPr>
            </w:pPr>
            <w:r w:rsidRPr="0073199B">
              <w:rPr>
                <w:sz w:val="22"/>
                <w:szCs w:val="22"/>
              </w:rPr>
              <w:t>5.</w:t>
            </w:r>
          </w:p>
        </w:tc>
        <w:tc>
          <w:tcPr>
            <w:tcW w:w="7371" w:type="dxa"/>
          </w:tcPr>
          <w:p w14:paraId="472AC768" w14:textId="77777777" w:rsidR="0073199B" w:rsidRPr="0073199B" w:rsidRDefault="0073199B" w:rsidP="0073199B">
            <w:pPr>
              <w:jc w:val="both"/>
              <w:rPr>
                <w:b/>
                <w:sz w:val="22"/>
                <w:szCs w:val="22"/>
              </w:rPr>
            </w:pPr>
            <w:r w:rsidRPr="0073199B">
              <w:rPr>
                <w:sz w:val="22"/>
                <w:szCs w:val="22"/>
              </w:rPr>
              <w:t xml:space="preserve">Pārbaudīt paziņojuma teksta saprotamību un skaļumu. </w:t>
            </w:r>
          </w:p>
        </w:tc>
        <w:tc>
          <w:tcPr>
            <w:tcW w:w="1276" w:type="dxa"/>
            <w:vAlign w:val="center"/>
          </w:tcPr>
          <w:p w14:paraId="4F30B91F" w14:textId="77777777" w:rsidR="0073199B" w:rsidRPr="0073199B" w:rsidRDefault="0073199B" w:rsidP="0073199B">
            <w:pPr>
              <w:jc w:val="both"/>
              <w:rPr>
                <w:b/>
                <w:sz w:val="22"/>
                <w:szCs w:val="22"/>
              </w:rPr>
            </w:pPr>
            <w:r w:rsidRPr="0073199B">
              <w:rPr>
                <w:sz w:val="22"/>
                <w:szCs w:val="22"/>
              </w:rPr>
              <w:t>4</w:t>
            </w:r>
          </w:p>
        </w:tc>
      </w:tr>
      <w:tr w:rsidR="0073199B" w:rsidRPr="0073199B" w14:paraId="059A4427" w14:textId="77777777" w:rsidTr="00CF4E31">
        <w:tc>
          <w:tcPr>
            <w:tcW w:w="675" w:type="dxa"/>
          </w:tcPr>
          <w:p w14:paraId="36FF30E7" w14:textId="77777777" w:rsidR="0073199B" w:rsidRPr="0073199B" w:rsidRDefault="0073199B" w:rsidP="0073199B">
            <w:pPr>
              <w:jc w:val="both"/>
              <w:rPr>
                <w:b/>
                <w:sz w:val="22"/>
                <w:szCs w:val="22"/>
              </w:rPr>
            </w:pPr>
            <w:r w:rsidRPr="0073199B">
              <w:rPr>
                <w:sz w:val="22"/>
                <w:szCs w:val="22"/>
              </w:rPr>
              <w:t>6.</w:t>
            </w:r>
          </w:p>
        </w:tc>
        <w:tc>
          <w:tcPr>
            <w:tcW w:w="7371" w:type="dxa"/>
          </w:tcPr>
          <w:p w14:paraId="7703D4A6" w14:textId="77777777" w:rsidR="0073199B" w:rsidRPr="0073199B" w:rsidRDefault="0073199B" w:rsidP="0073199B">
            <w:pPr>
              <w:jc w:val="both"/>
              <w:rPr>
                <w:b/>
                <w:sz w:val="22"/>
                <w:szCs w:val="22"/>
              </w:rPr>
            </w:pPr>
            <w:r w:rsidRPr="0073199B">
              <w:rPr>
                <w:sz w:val="22"/>
                <w:szCs w:val="22"/>
              </w:rPr>
              <w:t>Visu pārrunas iekārtu, ieskaitot IP, darbspēju pārbaude, attīrīšana no netīrumiem, hermētiskuma atjaunošana, marķēšana.</w:t>
            </w:r>
          </w:p>
        </w:tc>
        <w:tc>
          <w:tcPr>
            <w:tcW w:w="1276" w:type="dxa"/>
            <w:vAlign w:val="center"/>
          </w:tcPr>
          <w:p w14:paraId="6901D020" w14:textId="77777777" w:rsidR="0073199B" w:rsidRPr="0073199B" w:rsidRDefault="0073199B" w:rsidP="0073199B">
            <w:pPr>
              <w:jc w:val="both"/>
              <w:rPr>
                <w:b/>
                <w:sz w:val="22"/>
                <w:szCs w:val="22"/>
              </w:rPr>
            </w:pPr>
            <w:r w:rsidRPr="0073199B">
              <w:rPr>
                <w:sz w:val="22"/>
                <w:szCs w:val="22"/>
              </w:rPr>
              <w:t>4</w:t>
            </w:r>
          </w:p>
        </w:tc>
      </w:tr>
    </w:tbl>
    <w:p w14:paraId="0A354E8F" w14:textId="77777777" w:rsidR="0073199B" w:rsidRPr="0073199B" w:rsidRDefault="0073199B" w:rsidP="0073199B">
      <w:pPr>
        <w:jc w:val="both"/>
        <w:rPr>
          <w:b/>
          <w:sz w:val="22"/>
          <w:szCs w:val="22"/>
        </w:rPr>
      </w:pPr>
    </w:p>
    <w:p w14:paraId="3A1374E1" w14:textId="77777777" w:rsidR="0073199B" w:rsidRPr="0073199B" w:rsidRDefault="0073199B" w:rsidP="0073199B">
      <w:pPr>
        <w:jc w:val="both"/>
        <w:rPr>
          <w:sz w:val="22"/>
          <w:szCs w:val="22"/>
        </w:rPr>
      </w:pPr>
      <w:r w:rsidRPr="0073199B">
        <w:rPr>
          <w:sz w:val="22"/>
          <w:szCs w:val="22"/>
        </w:rPr>
        <w:t>5. Videonovērošanas sistēma.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371"/>
        <w:gridCol w:w="1276"/>
      </w:tblGrid>
      <w:tr w:rsidR="0073199B" w:rsidRPr="0073199B" w14:paraId="37A1BCA4" w14:textId="77777777" w:rsidTr="00CF4E31">
        <w:tc>
          <w:tcPr>
            <w:tcW w:w="675" w:type="dxa"/>
            <w:vAlign w:val="center"/>
          </w:tcPr>
          <w:p w14:paraId="1777A6AB" w14:textId="77777777" w:rsidR="0073199B" w:rsidRPr="0073199B" w:rsidRDefault="0073199B" w:rsidP="0073199B">
            <w:pPr>
              <w:jc w:val="both"/>
              <w:rPr>
                <w:b/>
                <w:sz w:val="22"/>
                <w:szCs w:val="22"/>
              </w:rPr>
            </w:pPr>
            <w:r w:rsidRPr="0073199B">
              <w:rPr>
                <w:sz w:val="22"/>
                <w:szCs w:val="22"/>
              </w:rPr>
              <w:t>N.</w:t>
            </w:r>
          </w:p>
          <w:p w14:paraId="6441BA2C" w14:textId="77777777" w:rsidR="0073199B" w:rsidRPr="0073199B" w:rsidRDefault="0073199B" w:rsidP="0073199B">
            <w:pPr>
              <w:jc w:val="both"/>
              <w:rPr>
                <w:b/>
                <w:sz w:val="22"/>
                <w:szCs w:val="22"/>
              </w:rPr>
            </w:pPr>
            <w:r w:rsidRPr="0073199B">
              <w:rPr>
                <w:sz w:val="22"/>
                <w:szCs w:val="22"/>
              </w:rPr>
              <w:t>p.k.</w:t>
            </w:r>
          </w:p>
        </w:tc>
        <w:tc>
          <w:tcPr>
            <w:tcW w:w="7371" w:type="dxa"/>
            <w:vAlign w:val="center"/>
          </w:tcPr>
          <w:p w14:paraId="489011D6"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5A090F24" w14:textId="77777777" w:rsidR="0073199B" w:rsidRPr="0073199B" w:rsidRDefault="0073199B" w:rsidP="0073199B">
            <w:pPr>
              <w:jc w:val="both"/>
              <w:rPr>
                <w:b/>
                <w:sz w:val="22"/>
                <w:szCs w:val="22"/>
              </w:rPr>
            </w:pPr>
            <w:r w:rsidRPr="0073199B">
              <w:rPr>
                <w:sz w:val="22"/>
                <w:szCs w:val="22"/>
              </w:rPr>
              <w:t>Biežums</w:t>
            </w:r>
          </w:p>
          <w:p w14:paraId="2896AE19" w14:textId="77777777" w:rsidR="0073199B" w:rsidRPr="0073199B" w:rsidRDefault="0073199B" w:rsidP="0073199B">
            <w:pPr>
              <w:jc w:val="both"/>
              <w:rPr>
                <w:b/>
                <w:sz w:val="22"/>
                <w:szCs w:val="22"/>
              </w:rPr>
            </w:pPr>
            <w:r w:rsidRPr="0073199B">
              <w:rPr>
                <w:sz w:val="22"/>
                <w:szCs w:val="22"/>
              </w:rPr>
              <w:t>(gadā)</w:t>
            </w:r>
          </w:p>
        </w:tc>
      </w:tr>
      <w:tr w:rsidR="0073199B" w:rsidRPr="0073199B" w14:paraId="47E1EB56" w14:textId="77777777" w:rsidTr="00CF4E31">
        <w:tc>
          <w:tcPr>
            <w:tcW w:w="675" w:type="dxa"/>
          </w:tcPr>
          <w:p w14:paraId="52CEA4F6" w14:textId="77777777" w:rsidR="0073199B" w:rsidRPr="0073199B" w:rsidRDefault="0073199B" w:rsidP="0073199B">
            <w:pPr>
              <w:jc w:val="both"/>
              <w:rPr>
                <w:b/>
                <w:sz w:val="22"/>
                <w:szCs w:val="22"/>
              </w:rPr>
            </w:pPr>
            <w:r w:rsidRPr="0073199B">
              <w:rPr>
                <w:sz w:val="22"/>
                <w:szCs w:val="22"/>
              </w:rPr>
              <w:t>1.</w:t>
            </w:r>
          </w:p>
        </w:tc>
        <w:tc>
          <w:tcPr>
            <w:tcW w:w="7371" w:type="dxa"/>
          </w:tcPr>
          <w:p w14:paraId="5C9B52D9" w14:textId="77777777" w:rsidR="0073199B" w:rsidRPr="0073199B" w:rsidRDefault="0073199B" w:rsidP="0073199B">
            <w:pPr>
              <w:jc w:val="both"/>
              <w:rPr>
                <w:b/>
                <w:sz w:val="22"/>
                <w:szCs w:val="22"/>
              </w:rPr>
            </w:pPr>
            <w:r w:rsidRPr="0073199B">
              <w:rPr>
                <w:sz w:val="22"/>
                <w:szCs w:val="22"/>
              </w:rPr>
              <w:t xml:space="preserve">Veikt </w:t>
            </w:r>
            <w:proofErr w:type="gramStart"/>
            <w:r w:rsidRPr="0073199B">
              <w:rPr>
                <w:sz w:val="22"/>
                <w:szCs w:val="22"/>
              </w:rPr>
              <w:t>video kameru</w:t>
            </w:r>
            <w:proofErr w:type="gramEnd"/>
            <w:r w:rsidRPr="0073199B">
              <w:rPr>
                <w:sz w:val="22"/>
                <w:szCs w:val="22"/>
              </w:rPr>
              <w:t xml:space="preserve"> regulēšanu, tīrīšanu nepieciešamības gadījumā arī diennakts tumšajā laikā. Veikt fokusa pieregulēšanu, tai skaitā arī tumšajā diennakts laikā (vai izmantojot speciālus filtrus).</w:t>
            </w:r>
          </w:p>
        </w:tc>
        <w:tc>
          <w:tcPr>
            <w:tcW w:w="1276" w:type="dxa"/>
            <w:vAlign w:val="center"/>
          </w:tcPr>
          <w:p w14:paraId="4DC634BC" w14:textId="77777777" w:rsidR="0073199B" w:rsidRPr="0073199B" w:rsidRDefault="0073199B" w:rsidP="0073199B">
            <w:pPr>
              <w:jc w:val="both"/>
              <w:rPr>
                <w:b/>
                <w:sz w:val="22"/>
                <w:szCs w:val="22"/>
              </w:rPr>
            </w:pPr>
            <w:r w:rsidRPr="0073199B">
              <w:rPr>
                <w:sz w:val="22"/>
                <w:szCs w:val="22"/>
              </w:rPr>
              <w:t>4</w:t>
            </w:r>
          </w:p>
        </w:tc>
      </w:tr>
      <w:tr w:rsidR="0073199B" w:rsidRPr="0073199B" w14:paraId="3CE6002D" w14:textId="77777777" w:rsidTr="00CF4E31">
        <w:tc>
          <w:tcPr>
            <w:tcW w:w="675" w:type="dxa"/>
          </w:tcPr>
          <w:p w14:paraId="410E1051" w14:textId="77777777" w:rsidR="0073199B" w:rsidRPr="0073199B" w:rsidRDefault="0073199B" w:rsidP="0073199B">
            <w:pPr>
              <w:jc w:val="both"/>
              <w:rPr>
                <w:b/>
                <w:sz w:val="22"/>
                <w:szCs w:val="22"/>
              </w:rPr>
            </w:pPr>
            <w:r w:rsidRPr="0073199B">
              <w:rPr>
                <w:sz w:val="22"/>
                <w:szCs w:val="22"/>
              </w:rPr>
              <w:t>2.</w:t>
            </w:r>
          </w:p>
        </w:tc>
        <w:tc>
          <w:tcPr>
            <w:tcW w:w="7371" w:type="dxa"/>
          </w:tcPr>
          <w:p w14:paraId="5394D79B" w14:textId="77777777" w:rsidR="0073199B" w:rsidRPr="0073199B" w:rsidRDefault="0073199B" w:rsidP="0073199B">
            <w:pPr>
              <w:jc w:val="both"/>
              <w:rPr>
                <w:b/>
                <w:sz w:val="22"/>
                <w:szCs w:val="22"/>
              </w:rPr>
            </w:pPr>
            <w:r w:rsidRPr="0073199B">
              <w:rPr>
                <w:sz w:val="22"/>
                <w:szCs w:val="22"/>
              </w:rPr>
              <w:t>Veikt objektīvu lēcu un aizsargapvalka stikla tīrīšanu.</w:t>
            </w:r>
          </w:p>
        </w:tc>
        <w:tc>
          <w:tcPr>
            <w:tcW w:w="1276" w:type="dxa"/>
            <w:vAlign w:val="center"/>
          </w:tcPr>
          <w:p w14:paraId="10202988" w14:textId="77777777" w:rsidR="0073199B" w:rsidRPr="0073199B" w:rsidRDefault="0073199B" w:rsidP="0073199B">
            <w:pPr>
              <w:jc w:val="both"/>
              <w:rPr>
                <w:b/>
                <w:sz w:val="22"/>
                <w:szCs w:val="22"/>
              </w:rPr>
            </w:pPr>
            <w:r w:rsidRPr="0073199B">
              <w:rPr>
                <w:sz w:val="22"/>
                <w:szCs w:val="22"/>
              </w:rPr>
              <w:t>4</w:t>
            </w:r>
          </w:p>
        </w:tc>
      </w:tr>
      <w:tr w:rsidR="0073199B" w:rsidRPr="0073199B" w14:paraId="69A5E933" w14:textId="77777777" w:rsidTr="00CF4E31">
        <w:tc>
          <w:tcPr>
            <w:tcW w:w="675" w:type="dxa"/>
          </w:tcPr>
          <w:p w14:paraId="5EA199E9" w14:textId="77777777" w:rsidR="0073199B" w:rsidRPr="0073199B" w:rsidRDefault="0073199B" w:rsidP="0073199B">
            <w:pPr>
              <w:jc w:val="both"/>
              <w:rPr>
                <w:b/>
                <w:sz w:val="22"/>
                <w:szCs w:val="22"/>
              </w:rPr>
            </w:pPr>
            <w:r w:rsidRPr="0073199B">
              <w:rPr>
                <w:sz w:val="22"/>
                <w:szCs w:val="22"/>
              </w:rPr>
              <w:t>3.</w:t>
            </w:r>
          </w:p>
        </w:tc>
        <w:tc>
          <w:tcPr>
            <w:tcW w:w="7371" w:type="dxa"/>
          </w:tcPr>
          <w:p w14:paraId="789A5822" w14:textId="77777777" w:rsidR="0073199B" w:rsidRPr="0073199B" w:rsidRDefault="0073199B" w:rsidP="0073199B">
            <w:pPr>
              <w:jc w:val="both"/>
              <w:rPr>
                <w:b/>
                <w:sz w:val="22"/>
                <w:szCs w:val="22"/>
              </w:rPr>
            </w:pPr>
            <w:r w:rsidRPr="0073199B">
              <w:rPr>
                <w:sz w:val="22"/>
                <w:szCs w:val="22"/>
              </w:rPr>
              <w:t xml:space="preserve">Vadāmām kamerām veikt apkopes darbus: Stikla tīrītāja gumijas nomaiņa un citus apkopes darbus, </w:t>
            </w:r>
            <w:proofErr w:type="gramStart"/>
            <w:r w:rsidRPr="0073199B">
              <w:rPr>
                <w:sz w:val="22"/>
                <w:szCs w:val="22"/>
              </w:rPr>
              <w:t>kurus ir noteicis</w:t>
            </w:r>
            <w:proofErr w:type="gramEnd"/>
            <w:r w:rsidRPr="0073199B">
              <w:rPr>
                <w:sz w:val="22"/>
                <w:szCs w:val="22"/>
              </w:rPr>
              <w:t xml:space="preserve"> iekārtas ražotājs.</w:t>
            </w:r>
          </w:p>
        </w:tc>
        <w:tc>
          <w:tcPr>
            <w:tcW w:w="1276" w:type="dxa"/>
            <w:vAlign w:val="center"/>
          </w:tcPr>
          <w:p w14:paraId="5433FE0C" w14:textId="77777777" w:rsidR="0073199B" w:rsidRPr="0073199B" w:rsidRDefault="0073199B" w:rsidP="0073199B">
            <w:pPr>
              <w:jc w:val="both"/>
              <w:rPr>
                <w:b/>
                <w:sz w:val="22"/>
                <w:szCs w:val="22"/>
              </w:rPr>
            </w:pPr>
            <w:r w:rsidRPr="0073199B">
              <w:rPr>
                <w:sz w:val="22"/>
                <w:szCs w:val="22"/>
              </w:rPr>
              <w:t>4</w:t>
            </w:r>
          </w:p>
        </w:tc>
      </w:tr>
      <w:tr w:rsidR="0073199B" w:rsidRPr="0073199B" w14:paraId="01910294" w14:textId="77777777" w:rsidTr="00CF4E31">
        <w:tc>
          <w:tcPr>
            <w:tcW w:w="675" w:type="dxa"/>
          </w:tcPr>
          <w:p w14:paraId="1CF03760" w14:textId="77777777" w:rsidR="0073199B" w:rsidRPr="0073199B" w:rsidRDefault="0073199B" w:rsidP="0073199B">
            <w:pPr>
              <w:jc w:val="both"/>
              <w:rPr>
                <w:b/>
                <w:sz w:val="22"/>
                <w:szCs w:val="22"/>
              </w:rPr>
            </w:pPr>
            <w:r w:rsidRPr="0073199B">
              <w:rPr>
                <w:sz w:val="22"/>
                <w:szCs w:val="22"/>
              </w:rPr>
              <w:t>4.</w:t>
            </w:r>
          </w:p>
        </w:tc>
        <w:tc>
          <w:tcPr>
            <w:tcW w:w="7371" w:type="dxa"/>
          </w:tcPr>
          <w:p w14:paraId="46891C4A" w14:textId="77777777" w:rsidR="0073199B" w:rsidRPr="0073199B" w:rsidRDefault="0073199B" w:rsidP="0073199B">
            <w:pPr>
              <w:jc w:val="both"/>
              <w:rPr>
                <w:b/>
                <w:sz w:val="22"/>
                <w:szCs w:val="22"/>
              </w:rPr>
            </w:pPr>
            <w:r w:rsidRPr="0073199B">
              <w:rPr>
                <w:sz w:val="22"/>
                <w:szCs w:val="22"/>
              </w:rPr>
              <w:t>Ārējo videokameru termostata darbības pārbaude (kuras ir aprīkotas). Darbus veikt rudenī.</w:t>
            </w:r>
          </w:p>
        </w:tc>
        <w:tc>
          <w:tcPr>
            <w:tcW w:w="1276" w:type="dxa"/>
            <w:vAlign w:val="center"/>
          </w:tcPr>
          <w:p w14:paraId="150F287D" w14:textId="77777777" w:rsidR="0073199B" w:rsidRPr="0073199B" w:rsidRDefault="0073199B" w:rsidP="0073199B">
            <w:pPr>
              <w:jc w:val="both"/>
              <w:rPr>
                <w:b/>
                <w:sz w:val="22"/>
                <w:szCs w:val="22"/>
              </w:rPr>
            </w:pPr>
            <w:r w:rsidRPr="0073199B">
              <w:rPr>
                <w:sz w:val="22"/>
                <w:szCs w:val="22"/>
              </w:rPr>
              <w:t>1</w:t>
            </w:r>
          </w:p>
        </w:tc>
      </w:tr>
      <w:tr w:rsidR="0073199B" w:rsidRPr="0073199B" w14:paraId="5C9FACC5" w14:textId="77777777" w:rsidTr="00CF4E31">
        <w:tc>
          <w:tcPr>
            <w:tcW w:w="675" w:type="dxa"/>
          </w:tcPr>
          <w:p w14:paraId="331C9FF7" w14:textId="77777777" w:rsidR="0073199B" w:rsidRPr="0073199B" w:rsidRDefault="0073199B" w:rsidP="0073199B">
            <w:pPr>
              <w:jc w:val="both"/>
              <w:rPr>
                <w:sz w:val="22"/>
                <w:szCs w:val="22"/>
              </w:rPr>
            </w:pPr>
            <w:r w:rsidRPr="0073199B">
              <w:rPr>
                <w:sz w:val="22"/>
                <w:szCs w:val="22"/>
              </w:rPr>
              <w:t>5.</w:t>
            </w:r>
          </w:p>
        </w:tc>
        <w:tc>
          <w:tcPr>
            <w:tcW w:w="7371" w:type="dxa"/>
            <w:shd w:val="clear" w:color="auto" w:fill="auto"/>
          </w:tcPr>
          <w:p w14:paraId="6C31830C" w14:textId="77777777" w:rsidR="0073199B" w:rsidRPr="0073199B" w:rsidRDefault="0073199B" w:rsidP="0073199B">
            <w:pPr>
              <w:jc w:val="both"/>
              <w:rPr>
                <w:sz w:val="22"/>
                <w:szCs w:val="22"/>
              </w:rPr>
            </w:pPr>
            <w:r w:rsidRPr="0073199B">
              <w:rPr>
                <w:sz w:val="22"/>
                <w:szCs w:val="22"/>
              </w:rPr>
              <w:t xml:space="preserve">Ierakstu serveru, komutatoru, barošanas bloku un citu </w:t>
            </w:r>
            <w:proofErr w:type="gramStart"/>
            <w:r w:rsidRPr="0073199B">
              <w:rPr>
                <w:sz w:val="22"/>
                <w:szCs w:val="22"/>
              </w:rPr>
              <w:t>video novērošanas</w:t>
            </w:r>
            <w:proofErr w:type="gramEnd"/>
            <w:r w:rsidRPr="0073199B">
              <w:rPr>
                <w:sz w:val="22"/>
                <w:szCs w:val="22"/>
              </w:rPr>
              <w:t xml:space="preserve"> sastāvdaļu tīrīšana.</w:t>
            </w:r>
          </w:p>
        </w:tc>
        <w:tc>
          <w:tcPr>
            <w:tcW w:w="1276" w:type="dxa"/>
            <w:vAlign w:val="center"/>
          </w:tcPr>
          <w:p w14:paraId="427D512B" w14:textId="77777777" w:rsidR="0073199B" w:rsidRPr="0073199B" w:rsidRDefault="0073199B" w:rsidP="0073199B">
            <w:pPr>
              <w:jc w:val="both"/>
              <w:rPr>
                <w:sz w:val="22"/>
                <w:szCs w:val="22"/>
              </w:rPr>
            </w:pPr>
            <w:r w:rsidRPr="0073199B">
              <w:rPr>
                <w:sz w:val="22"/>
                <w:szCs w:val="22"/>
              </w:rPr>
              <w:t>4</w:t>
            </w:r>
          </w:p>
        </w:tc>
      </w:tr>
    </w:tbl>
    <w:p w14:paraId="74B3ECB6" w14:textId="77777777" w:rsidR="0073199B" w:rsidRPr="0073199B" w:rsidRDefault="0073199B" w:rsidP="0073199B">
      <w:pPr>
        <w:jc w:val="both"/>
        <w:rPr>
          <w:b/>
          <w:sz w:val="22"/>
          <w:szCs w:val="22"/>
        </w:rPr>
      </w:pPr>
    </w:p>
    <w:p w14:paraId="358CF894" w14:textId="77777777" w:rsidR="0073199B" w:rsidRPr="0073199B" w:rsidRDefault="0073199B" w:rsidP="0073199B">
      <w:pPr>
        <w:jc w:val="both"/>
        <w:rPr>
          <w:sz w:val="22"/>
          <w:szCs w:val="22"/>
        </w:rPr>
      </w:pPr>
      <w:r w:rsidRPr="0073199B">
        <w:rPr>
          <w:sz w:val="22"/>
          <w:szCs w:val="22"/>
        </w:rPr>
        <w:t>6. Ugunsdrošības signalizācijas sistēma.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371"/>
        <w:gridCol w:w="1276"/>
      </w:tblGrid>
      <w:tr w:rsidR="0073199B" w:rsidRPr="0073199B" w14:paraId="4CF19114" w14:textId="77777777" w:rsidTr="00CF4E31">
        <w:tc>
          <w:tcPr>
            <w:tcW w:w="675" w:type="dxa"/>
            <w:vAlign w:val="center"/>
          </w:tcPr>
          <w:p w14:paraId="7C292658" w14:textId="77777777" w:rsidR="0073199B" w:rsidRPr="0073199B" w:rsidRDefault="0073199B" w:rsidP="0073199B">
            <w:pPr>
              <w:jc w:val="both"/>
              <w:rPr>
                <w:b/>
                <w:sz w:val="22"/>
                <w:szCs w:val="22"/>
              </w:rPr>
            </w:pPr>
            <w:r w:rsidRPr="0073199B">
              <w:rPr>
                <w:sz w:val="22"/>
                <w:szCs w:val="22"/>
              </w:rPr>
              <w:t>N.</w:t>
            </w:r>
          </w:p>
          <w:p w14:paraId="51B10357" w14:textId="77777777" w:rsidR="0073199B" w:rsidRPr="0073199B" w:rsidRDefault="0073199B" w:rsidP="0073199B">
            <w:pPr>
              <w:jc w:val="both"/>
              <w:rPr>
                <w:b/>
                <w:sz w:val="22"/>
                <w:szCs w:val="22"/>
              </w:rPr>
            </w:pPr>
            <w:r w:rsidRPr="0073199B">
              <w:rPr>
                <w:sz w:val="22"/>
                <w:szCs w:val="22"/>
              </w:rPr>
              <w:t>p.k.</w:t>
            </w:r>
          </w:p>
        </w:tc>
        <w:tc>
          <w:tcPr>
            <w:tcW w:w="7371" w:type="dxa"/>
            <w:vAlign w:val="center"/>
          </w:tcPr>
          <w:p w14:paraId="0EDA06BC"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5D4123E0" w14:textId="77777777" w:rsidR="0073199B" w:rsidRPr="0073199B" w:rsidRDefault="0073199B" w:rsidP="0073199B">
            <w:pPr>
              <w:jc w:val="both"/>
              <w:rPr>
                <w:b/>
                <w:sz w:val="22"/>
                <w:szCs w:val="22"/>
              </w:rPr>
            </w:pPr>
            <w:r w:rsidRPr="0073199B">
              <w:rPr>
                <w:sz w:val="22"/>
                <w:szCs w:val="22"/>
              </w:rPr>
              <w:t>Biežums</w:t>
            </w:r>
          </w:p>
          <w:p w14:paraId="270A3074" w14:textId="77777777" w:rsidR="0073199B" w:rsidRPr="0073199B" w:rsidRDefault="0073199B" w:rsidP="0073199B">
            <w:pPr>
              <w:jc w:val="both"/>
              <w:rPr>
                <w:b/>
                <w:sz w:val="22"/>
                <w:szCs w:val="22"/>
              </w:rPr>
            </w:pPr>
            <w:r w:rsidRPr="0073199B">
              <w:rPr>
                <w:sz w:val="22"/>
                <w:szCs w:val="22"/>
              </w:rPr>
              <w:t>(gadā)</w:t>
            </w:r>
          </w:p>
        </w:tc>
      </w:tr>
      <w:tr w:rsidR="0073199B" w:rsidRPr="0073199B" w14:paraId="6725AE25" w14:textId="77777777" w:rsidTr="00CF4E31">
        <w:tc>
          <w:tcPr>
            <w:tcW w:w="675" w:type="dxa"/>
          </w:tcPr>
          <w:p w14:paraId="6A579C48" w14:textId="77777777" w:rsidR="0073199B" w:rsidRPr="0073199B" w:rsidRDefault="0073199B" w:rsidP="0073199B">
            <w:pPr>
              <w:jc w:val="both"/>
              <w:rPr>
                <w:sz w:val="22"/>
                <w:szCs w:val="22"/>
              </w:rPr>
            </w:pPr>
            <w:r w:rsidRPr="0073199B">
              <w:rPr>
                <w:sz w:val="22"/>
                <w:szCs w:val="22"/>
              </w:rPr>
              <w:t>1.</w:t>
            </w:r>
          </w:p>
        </w:tc>
        <w:tc>
          <w:tcPr>
            <w:tcW w:w="7371" w:type="dxa"/>
          </w:tcPr>
          <w:p w14:paraId="3E136533" w14:textId="77777777" w:rsidR="0073199B" w:rsidRPr="0073199B" w:rsidRDefault="0073199B" w:rsidP="0073199B">
            <w:pPr>
              <w:jc w:val="both"/>
              <w:rPr>
                <w:sz w:val="22"/>
                <w:szCs w:val="22"/>
              </w:rPr>
            </w:pPr>
            <w:r w:rsidRPr="0073199B">
              <w:rPr>
                <w:sz w:val="22"/>
                <w:szCs w:val="22"/>
              </w:rPr>
              <w:t>Atbilstoši punktā 2.2.1. noteiktajam apjomam un kārtībai.</w:t>
            </w:r>
          </w:p>
        </w:tc>
        <w:tc>
          <w:tcPr>
            <w:tcW w:w="1276" w:type="dxa"/>
            <w:vAlign w:val="center"/>
          </w:tcPr>
          <w:p w14:paraId="091E36B7" w14:textId="77777777" w:rsidR="0073199B" w:rsidRPr="0073199B" w:rsidRDefault="0073199B" w:rsidP="0073199B">
            <w:pPr>
              <w:jc w:val="both"/>
              <w:rPr>
                <w:sz w:val="22"/>
                <w:szCs w:val="22"/>
              </w:rPr>
            </w:pPr>
            <w:r w:rsidRPr="0073199B">
              <w:rPr>
                <w:sz w:val="22"/>
                <w:szCs w:val="22"/>
              </w:rPr>
              <w:t>1-12</w:t>
            </w:r>
          </w:p>
        </w:tc>
      </w:tr>
    </w:tbl>
    <w:p w14:paraId="2B96ACF7" w14:textId="77777777" w:rsidR="0073199B" w:rsidRPr="0073199B" w:rsidRDefault="0073199B" w:rsidP="0073199B">
      <w:pPr>
        <w:jc w:val="both"/>
        <w:rPr>
          <w:b/>
          <w:sz w:val="22"/>
          <w:szCs w:val="22"/>
        </w:rPr>
      </w:pPr>
    </w:p>
    <w:p w14:paraId="4E764C4E" w14:textId="77777777" w:rsidR="0073199B" w:rsidRPr="0073199B" w:rsidRDefault="0073199B" w:rsidP="0073199B">
      <w:pPr>
        <w:jc w:val="both"/>
        <w:rPr>
          <w:sz w:val="22"/>
          <w:szCs w:val="22"/>
        </w:rPr>
      </w:pPr>
      <w:r w:rsidRPr="0073199B">
        <w:rPr>
          <w:sz w:val="22"/>
          <w:szCs w:val="22"/>
        </w:rPr>
        <w:t xml:space="preserve">7. </w:t>
      </w:r>
      <w:bookmarkStart w:id="9" w:name="_Hlk182476787"/>
      <w:r w:rsidRPr="0073199B">
        <w:rPr>
          <w:sz w:val="22"/>
          <w:szCs w:val="22"/>
        </w:rPr>
        <w:t>Civilās aizsardzības sirēna</w:t>
      </w:r>
      <w:bookmarkEnd w:id="9"/>
      <w:r w:rsidRPr="0073199B">
        <w:rPr>
          <w:sz w:val="22"/>
          <w:szCs w:val="22"/>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371"/>
        <w:gridCol w:w="1276"/>
      </w:tblGrid>
      <w:tr w:rsidR="0073199B" w:rsidRPr="0073199B" w14:paraId="45A98C2A" w14:textId="77777777" w:rsidTr="00CF4E31">
        <w:tc>
          <w:tcPr>
            <w:tcW w:w="675" w:type="dxa"/>
            <w:vAlign w:val="center"/>
          </w:tcPr>
          <w:p w14:paraId="2B5A3E9A" w14:textId="77777777" w:rsidR="0073199B" w:rsidRPr="0073199B" w:rsidRDefault="0073199B" w:rsidP="0073199B">
            <w:pPr>
              <w:jc w:val="both"/>
              <w:rPr>
                <w:b/>
                <w:sz w:val="22"/>
                <w:szCs w:val="22"/>
              </w:rPr>
            </w:pPr>
            <w:r w:rsidRPr="0073199B">
              <w:rPr>
                <w:sz w:val="22"/>
                <w:szCs w:val="22"/>
              </w:rPr>
              <w:t>N.</w:t>
            </w:r>
          </w:p>
          <w:p w14:paraId="402073DC" w14:textId="77777777" w:rsidR="0073199B" w:rsidRPr="0073199B" w:rsidRDefault="0073199B" w:rsidP="0073199B">
            <w:pPr>
              <w:jc w:val="both"/>
              <w:rPr>
                <w:b/>
                <w:sz w:val="22"/>
                <w:szCs w:val="22"/>
              </w:rPr>
            </w:pPr>
            <w:r w:rsidRPr="0073199B">
              <w:rPr>
                <w:sz w:val="22"/>
                <w:szCs w:val="22"/>
              </w:rPr>
              <w:t>p.k.</w:t>
            </w:r>
          </w:p>
        </w:tc>
        <w:tc>
          <w:tcPr>
            <w:tcW w:w="7371" w:type="dxa"/>
            <w:vAlign w:val="center"/>
          </w:tcPr>
          <w:p w14:paraId="38099790"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63084494" w14:textId="77777777" w:rsidR="0073199B" w:rsidRPr="0073199B" w:rsidRDefault="0073199B" w:rsidP="0073199B">
            <w:pPr>
              <w:jc w:val="both"/>
              <w:rPr>
                <w:b/>
                <w:sz w:val="22"/>
                <w:szCs w:val="22"/>
              </w:rPr>
            </w:pPr>
            <w:r w:rsidRPr="0073199B">
              <w:rPr>
                <w:sz w:val="22"/>
                <w:szCs w:val="22"/>
              </w:rPr>
              <w:t>Biežums</w:t>
            </w:r>
          </w:p>
          <w:p w14:paraId="4F3BD6BA" w14:textId="77777777" w:rsidR="0073199B" w:rsidRPr="0073199B" w:rsidRDefault="0073199B" w:rsidP="0073199B">
            <w:pPr>
              <w:jc w:val="both"/>
              <w:rPr>
                <w:b/>
                <w:sz w:val="22"/>
                <w:szCs w:val="22"/>
              </w:rPr>
            </w:pPr>
            <w:r w:rsidRPr="0073199B">
              <w:rPr>
                <w:sz w:val="22"/>
                <w:szCs w:val="22"/>
              </w:rPr>
              <w:t>(gadā)</w:t>
            </w:r>
          </w:p>
        </w:tc>
      </w:tr>
      <w:tr w:rsidR="0073199B" w:rsidRPr="0073199B" w14:paraId="546313A2" w14:textId="77777777" w:rsidTr="00CF4E31">
        <w:tc>
          <w:tcPr>
            <w:tcW w:w="675" w:type="dxa"/>
          </w:tcPr>
          <w:p w14:paraId="147304FF" w14:textId="77777777" w:rsidR="0073199B" w:rsidRPr="0073199B" w:rsidRDefault="0073199B" w:rsidP="0073199B">
            <w:pPr>
              <w:jc w:val="both"/>
              <w:rPr>
                <w:b/>
                <w:sz w:val="22"/>
                <w:szCs w:val="22"/>
              </w:rPr>
            </w:pPr>
            <w:r w:rsidRPr="0073199B">
              <w:rPr>
                <w:sz w:val="22"/>
                <w:szCs w:val="22"/>
              </w:rPr>
              <w:t>1.</w:t>
            </w:r>
          </w:p>
        </w:tc>
        <w:tc>
          <w:tcPr>
            <w:tcW w:w="7371" w:type="dxa"/>
          </w:tcPr>
          <w:p w14:paraId="1B936708" w14:textId="77777777" w:rsidR="0073199B" w:rsidRPr="0073199B" w:rsidRDefault="0073199B" w:rsidP="0073199B">
            <w:pPr>
              <w:jc w:val="both"/>
              <w:rPr>
                <w:b/>
                <w:sz w:val="22"/>
                <w:szCs w:val="22"/>
              </w:rPr>
            </w:pPr>
            <w:r w:rsidRPr="0073199B">
              <w:rPr>
                <w:sz w:val="22"/>
                <w:szCs w:val="22"/>
              </w:rPr>
              <w:t>Sirēnas sastāvdaļu tīrīšana. Spārnu rata kustības pārbaude bez strāvas padeves.</w:t>
            </w:r>
          </w:p>
        </w:tc>
        <w:tc>
          <w:tcPr>
            <w:tcW w:w="1276" w:type="dxa"/>
            <w:vAlign w:val="center"/>
          </w:tcPr>
          <w:p w14:paraId="00E460D2" w14:textId="77777777" w:rsidR="0073199B" w:rsidRPr="0073199B" w:rsidRDefault="0073199B" w:rsidP="0073199B">
            <w:pPr>
              <w:jc w:val="both"/>
              <w:rPr>
                <w:b/>
                <w:sz w:val="22"/>
                <w:szCs w:val="22"/>
              </w:rPr>
            </w:pPr>
            <w:r w:rsidRPr="0073199B">
              <w:rPr>
                <w:sz w:val="22"/>
                <w:szCs w:val="22"/>
              </w:rPr>
              <w:t>4</w:t>
            </w:r>
          </w:p>
        </w:tc>
      </w:tr>
      <w:tr w:rsidR="0073199B" w:rsidRPr="0073199B" w14:paraId="15BD938D" w14:textId="77777777" w:rsidTr="00CF4E31">
        <w:tc>
          <w:tcPr>
            <w:tcW w:w="675" w:type="dxa"/>
          </w:tcPr>
          <w:p w14:paraId="77F5024B" w14:textId="77777777" w:rsidR="0073199B" w:rsidRPr="0073199B" w:rsidRDefault="0073199B" w:rsidP="0073199B">
            <w:pPr>
              <w:jc w:val="both"/>
              <w:rPr>
                <w:b/>
                <w:sz w:val="22"/>
                <w:szCs w:val="22"/>
              </w:rPr>
            </w:pPr>
            <w:r w:rsidRPr="0073199B">
              <w:rPr>
                <w:sz w:val="22"/>
                <w:szCs w:val="22"/>
              </w:rPr>
              <w:t>2.</w:t>
            </w:r>
          </w:p>
        </w:tc>
        <w:tc>
          <w:tcPr>
            <w:tcW w:w="7371" w:type="dxa"/>
          </w:tcPr>
          <w:p w14:paraId="0D65F7C0" w14:textId="77777777" w:rsidR="0073199B" w:rsidRPr="0073199B" w:rsidRDefault="0073199B" w:rsidP="0073199B">
            <w:pPr>
              <w:jc w:val="both"/>
              <w:rPr>
                <w:sz w:val="22"/>
                <w:szCs w:val="22"/>
              </w:rPr>
            </w:pPr>
            <w:r w:rsidRPr="0073199B">
              <w:rPr>
                <w:sz w:val="22"/>
                <w:szCs w:val="22"/>
              </w:rPr>
              <w:t>Civilās aizsardzības sirēnas pilna darbspējas pārbaude. </w:t>
            </w:r>
          </w:p>
          <w:p w14:paraId="1BDE4802" w14:textId="77777777" w:rsidR="0073199B" w:rsidRPr="0073199B" w:rsidRDefault="0073199B" w:rsidP="0073199B">
            <w:pPr>
              <w:jc w:val="both"/>
              <w:rPr>
                <w:b/>
                <w:sz w:val="22"/>
                <w:szCs w:val="22"/>
              </w:rPr>
            </w:pPr>
            <w:r w:rsidRPr="0073199B">
              <w:rPr>
                <w:bCs/>
                <w:sz w:val="22"/>
                <w:szCs w:val="22"/>
              </w:rPr>
              <w:t xml:space="preserve">Pēc </w:t>
            </w:r>
            <w:r w:rsidRPr="0073199B">
              <w:rPr>
                <w:sz w:val="22"/>
                <w:szCs w:val="22"/>
              </w:rPr>
              <w:t>Pasūtītāja</w:t>
            </w:r>
            <w:r w:rsidRPr="0073199B">
              <w:rPr>
                <w:bCs/>
                <w:sz w:val="22"/>
                <w:szCs w:val="22"/>
              </w:rPr>
              <w:t xml:space="preserve"> pieprasījuma.</w:t>
            </w:r>
          </w:p>
        </w:tc>
        <w:tc>
          <w:tcPr>
            <w:tcW w:w="1276" w:type="dxa"/>
            <w:vAlign w:val="center"/>
          </w:tcPr>
          <w:p w14:paraId="397D449A" w14:textId="77777777" w:rsidR="0073199B" w:rsidRPr="0073199B" w:rsidRDefault="0073199B" w:rsidP="0073199B">
            <w:pPr>
              <w:jc w:val="both"/>
              <w:rPr>
                <w:b/>
                <w:sz w:val="22"/>
                <w:szCs w:val="22"/>
              </w:rPr>
            </w:pPr>
            <w:r w:rsidRPr="0073199B">
              <w:rPr>
                <w:sz w:val="22"/>
                <w:szCs w:val="22"/>
              </w:rPr>
              <w:t>1</w:t>
            </w:r>
          </w:p>
        </w:tc>
      </w:tr>
    </w:tbl>
    <w:p w14:paraId="24D24644" w14:textId="77777777" w:rsidR="0073199B" w:rsidRPr="0073199B" w:rsidRDefault="0073199B" w:rsidP="0073199B">
      <w:pPr>
        <w:jc w:val="both"/>
        <w:rPr>
          <w:sz w:val="22"/>
          <w:szCs w:val="22"/>
        </w:rPr>
      </w:pPr>
    </w:p>
    <w:p w14:paraId="31DE6177" w14:textId="77777777" w:rsidR="0073199B" w:rsidRPr="0073199B" w:rsidRDefault="0073199B" w:rsidP="0073199B">
      <w:pPr>
        <w:jc w:val="both"/>
        <w:rPr>
          <w:sz w:val="22"/>
          <w:szCs w:val="22"/>
        </w:rPr>
      </w:pPr>
      <w:r w:rsidRPr="0073199B">
        <w:rPr>
          <w:sz w:val="22"/>
          <w:szCs w:val="22"/>
        </w:rPr>
        <w:t>8. Dīzeļģenerators.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371"/>
        <w:gridCol w:w="1276"/>
      </w:tblGrid>
      <w:tr w:rsidR="0073199B" w:rsidRPr="0073199B" w14:paraId="1BBD8E40" w14:textId="77777777" w:rsidTr="00CF4E31">
        <w:tc>
          <w:tcPr>
            <w:tcW w:w="675" w:type="dxa"/>
            <w:vAlign w:val="center"/>
          </w:tcPr>
          <w:p w14:paraId="3B4DE600" w14:textId="77777777" w:rsidR="0073199B" w:rsidRPr="0073199B" w:rsidRDefault="0073199B" w:rsidP="0073199B">
            <w:pPr>
              <w:jc w:val="both"/>
              <w:rPr>
                <w:b/>
                <w:sz w:val="22"/>
                <w:szCs w:val="22"/>
              </w:rPr>
            </w:pPr>
            <w:r w:rsidRPr="0073199B">
              <w:rPr>
                <w:sz w:val="22"/>
                <w:szCs w:val="22"/>
              </w:rPr>
              <w:t>N.</w:t>
            </w:r>
          </w:p>
          <w:p w14:paraId="367D6AB0" w14:textId="77777777" w:rsidR="0073199B" w:rsidRPr="0073199B" w:rsidRDefault="0073199B" w:rsidP="0073199B">
            <w:pPr>
              <w:jc w:val="both"/>
              <w:rPr>
                <w:b/>
                <w:sz w:val="22"/>
                <w:szCs w:val="22"/>
              </w:rPr>
            </w:pPr>
            <w:r w:rsidRPr="0073199B">
              <w:rPr>
                <w:sz w:val="22"/>
                <w:szCs w:val="22"/>
              </w:rPr>
              <w:t>p.k.</w:t>
            </w:r>
          </w:p>
        </w:tc>
        <w:tc>
          <w:tcPr>
            <w:tcW w:w="7371" w:type="dxa"/>
            <w:vAlign w:val="center"/>
          </w:tcPr>
          <w:p w14:paraId="0472AFDE"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276" w:type="dxa"/>
            <w:vAlign w:val="center"/>
          </w:tcPr>
          <w:p w14:paraId="3ED18787" w14:textId="77777777" w:rsidR="0073199B" w:rsidRPr="0073199B" w:rsidRDefault="0073199B" w:rsidP="0073199B">
            <w:pPr>
              <w:jc w:val="both"/>
              <w:rPr>
                <w:b/>
                <w:sz w:val="22"/>
                <w:szCs w:val="22"/>
              </w:rPr>
            </w:pPr>
            <w:r w:rsidRPr="0073199B">
              <w:rPr>
                <w:sz w:val="22"/>
                <w:szCs w:val="22"/>
              </w:rPr>
              <w:t>Biežums</w:t>
            </w:r>
          </w:p>
          <w:p w14:paraId="07492282" w14:textId="77777777" w:rsidR="0073199B" w:rsidRPr="0073199B" w:rsidRDefault="0073199B" w:rsidP="0073199B">
            <w:pPr>
              <w:jc w:val="both"/>
              <w:rPr>
                <w:b/>
                <w:sz w:val="22"/>
                <w:szCs w:val="22"/>
              </w:rPr>
            </w:pPr>
            <w:r w:rsidRPr="0073199B">
              <w:rPr>
                <w:sz w:val="22"/>
                <w:szCs w:val="22"/>
              </w:rPr>
              <w:t>(gadā)</w:t>
            </w:r>
          </w:p>
        </w:tc>
      </w:tr>
      <w:tr w:rsidR="0073199B" w:rsidRPr="0073199B" w14:paraId="430F971B" w14:textId="77777777" w:rsidTr="00CF4E31">
        <w:tc>
          <w:tcPr>
            <w:tcW w:w="675" w:type="dxa"/>
          </w:tcPr>
          <w:p w14:paraId="5206E97E" w14:textId="77777777" w:rsidR="0073199B" w:rsidRPr="0073199B" w:rsidRDefault="0073199B" w:rsidP="0073199B">
            <w:pPr>
              <w:jc w:val="both"/>
              <w:rPr>
                <w:b/>
                <w:sz w:val="22"/>
                <w:szCs w:val="22"/>
              </w:rPr>
            </w:pPr>
            <w:r w:rsidRPr="0073199B">
              <w:rPr>
                <w:sz w:val="22"/>
                <w:szCs w:val="22"/>
              </w:rPr>
              <w:t>1.</w:t>
            </w:r>
          </w:p>
        </w:tc>
        <w:tc>
          <w:tcPr>
            <w:tcW w:w="7371" w:type="dxa"/>
          </w:tcPr>
          <w:p w14:paraId="6E38621C" w14:textId="77777777" w:rsidR="0073199B" w:rsidRPr="0073199B" w:rsidRDefault="0073199B" w:rsidP="0073199B">
            <w:pPr>
              <w:jc w:val="both"/>
              <w:rPr>
                <w:b/>
                <w:sz w:val="22"/>
                <w:szCs w:val="22"/>
              </w:rPr>
            </w:pPr>
            <w:r w:rsidRPr="0073199B">
              <w:rPr>
                <w:sz w:val="22"/>
                <w:szCs w:val="22"/>
              </w:rPr>
              <w:t>Pārbaudīt</w:t>
            </w:r>
            <w:proofErr w:type="gramStart"/>
            <w:r w:rsidRPr="0073199B">
              <w:rPr>
                <w:sz w:val="22"/>
                <w:szCs w:val="22"/>
              </w:rPr>
              <w:t xml:space="preserve"> vai nav sūces eļļas, dzesēšanas šķidruma vai degvielas sistēmās.</w:t>
            </w:r>
            <w:proofErr w:type="gramEnd"/>
          </w:p>
        </w:tc>
        <w:tc>
          <w:tcPr>
            <w:tcW w:w="1276" w:type="dxa"/>
            <w:vAlign w:val="center"/>
          </w:tcPr>
          <w:p w14:paraId="0418B620" w14:textId="77777777" w:rsidR="0073199B" w:rsidRPr="0073199B" w:rsidRDefault="0073199B" w:rsidP="0073199B">
            <w:pPr>
              <w:jc w:val="both"/>
              <w:rPr>
                <w:b/>
                <w:sz w:val="22"/>
                <w:szCs w:val="22"/>
              </w:rPr>
            </w:pPr>
            <w:r w:rsidRPr="0073199B">
              <w:rPr>
                <w:sz w:val="22"/>
                <w:szCs w:val="22"/>
              </w:rPr>
              <w:t>4</w:t>
            </w:r>
          </w:p>
        </w:tc>
      </w:tr>
      <w:tr w:rsidR="0073199B" w:rsidRPr="0073199B" w14:paraId="3645B968" w14:textId="77777777" w:rsidTr="00CF4E31">
        <w:tc>
          <w:tcPr>
            <w:tcW w:w="675" w:type="dxa"/>
          </w:tcPr>
          <w:p w14:paraId="4824CA77" w14:textId="77777777" w:rsidR="0073199B" w:rsidRPr="0073199B" w:rsidRDefault="0073199B" w:rsidP="0073199B">
            <w:pPr>
              <w:jc w:val="both"/>
              <w:rPr>
                <w:b/>
                <w:sz w:val="22"/>
                <w:szCs w:val="22"/>
              </w:rPr>
            </w:pPr>
            <w:r w:rsidRPr="0073199B">
              <w:rPr>
                <w:sz w:val="22"/>
                <w:szCs w:val="22"/>
              </w:rPr>
              <w:t>2.</w:t>
            </w:r>
          </w:p>
        </w:tc>
        <w:tc>
          <w:tcPr>
            <w:tcW w:w="7371" w:type="dxa"/>
          </w:tcPr>
          <w:p w14:paraId="46780109" w14:textId="77777777" w:rsidR="0073199B" w:rsidRPr="0073199B" w:rsidRDefault="0073199B" w:rsidP="0073199B">
            <w:pPr>
              <w:jc w:val="both"/>
              <w:rPr>
                <w:b/>
                <w:sz w:val="22"/>
                <w:szCs w:val="22"/>
              </w:rPr>
            </w:pPr>
            <w:r w:rsidRPr="0073199B">
              <w:rPr>
                <w:sz w:val="22"/>
                <w:szCs w:val="22"/>
              </w:rPr>
              <w:t>Pārbaudīt eļļas, degvielas un dzesēšanas šķidruma līmeni, pēc vajadzības papildināt.</w:t>
            </w:r>
          </w:p>
        </w:tc>
        <w:tc>
          <w:tcPr>
            <w:tcW w:w="1276" w:type="dxa"/>
            <w:vAlign w:val="center"/>
          </w:tcPr>
          <w:p w14:paraId="04CC8CE4" w14:textId="77777777" w:rsidR="0073199B" w:rsidRPr="0073199B" w:rsidRDefault="0073199B" w:rsidP="0073199B">
            <w:pPr>
              <w:jc w:val="both"/>
              <w:rPr>
                <w:b/>
                <w:sz w:val="22"/>
                <w:szCs w:val="22"/>
              </w:rPr>
            </w:pPr>
            <w:r w:rsidRPr="0073199B">
              <w:rPr>
                <w:sz w:val="22"/>
                <w:szCs w:val="22"/>
              </w:rPr>
              <w:t>4</w:t>
            </w:r>
          </w:p>
        </w:tc>
      </w:tr>
      <w:tr w:rsidR="0073199B" w:rsidRPr="0073199B" w14:paraId="6E6CB1F2" w14:textId="77777777" w:rsidTr="00CF4E31">
        <w:tc>
          <w:tcPr>
            <w:tcW w:w="675" w:type="dxa"/>
          </w:tcPr>
          <w:p w14:paraId="2BE69590" w14:textId="77777777" w:rsidR="0073199B" w:rsidRPr="0073199B" w:rsidRDefault="0073199B" w:rsidP="0073199B">
            <w:pPr>
              <w:jc w:val="both"/>
              <w:rPr>
                <w:sz w:val="22"/>
                <w:szCs w:val="22"/>
              </w:rPr>
            </w:pPr>
            <w:r w:rsidRPr="0073199B">
              <w:rPr>
                <w:sz w:val="22"/>
                <w:szCs w:val="22"/>
              </w:rPr>
              <w:t>3.</w:t>
            </w:r>
          </w:p>
        </w:tc>
        <w:tc>
          <w:tcPr>
            <w:tcW w:w="7371" w:type="dxa"/>
          </w:tcPr>
          <w:p w14:paraId="4804736E" w14:textId="77777777" w:rsidR="0073199B" w:rsidRPr="0073199B" w:rsidRDefault="0073199B" w:rsidP="0073199B">
            <w:pPr>
              <w:jc w:val="both"/>
              <w:rPr>
                <w:sz w:val="22"/>
                <w:szCs w:val="22"/>
              </w:rPr>
            </w:pPr>
            <w:r w:rsidRPr="0073199B">
              <w:rPr>
                <w:sz w:val="22"/>
                <w:szCs w:val="22"/>
              </w:rPr>
              <w:t>Pārbaudīt degvielas rādītāju un pārsūknēšanas sūkni.</w:t>
            </w:r>
          </w:p>
        </w:tc>
        <w:tc>
          <w:tcPr>
            <w:tcW w:w="1276" w:type="dxa"/>
            <w:vAlign w:val="center"/>
          </w:tcPr>
          <w:p w14:paraId="6DCD0CB0" w14:textId="77777777" w:rsidR="0073199B" w:rsidRPr="0073199B" w:rsidRDefault="0073199B" w:rsidP="0073199B">
            <w:pPr>
              <w:jc w:val="both"/>
              <w:rPr>
                <w:sz w:val="22"/>
                <w:szCs w:val="22"/>
              </w:rPr>
            </w:pPr>
            <w:r w:rsidRPr="0073199B">
              <w:rPr>
                <w:sz w:val="22"/>
                <w:szCs w:val="22"/>
              </w:rPr>
              <w:t>4</w:t>
            </w:r>
          </w:p>
        </w:tc>
      </w:tr>
      <w:tr w:rsidR="0073199B" w:rsidRPr="0073199B" w14:paraId="696CB3FF" w14:textId="77777777" w:rsidTr="00CF4E31">
        <w:tc>
          <w:tcPr>
            <w:tcW w:w="675" w:type="dxa"/>
          </w:tcPr>
          <w:p w14:paraId="5AF39469" w14:textId="77777777" w:rsidR="0073199B" w:rsidRPr="0073199B" w:rsidRDefault="0073199B" w:rsidP="0073199B">
            <w:pPr>
              <w:jc w:val="both"/>
              <w:rPr>
                <w:sz w:val="22"/>
                <w:szCs w:val="22"/>
              </w:rPr>
            </w:pPr>
            <w:r w:rsidRPr="0073199B">
              <w:rPr>
                <w:sz w:val="22"/>
                <w:szCs w:val="22"/>
              </w:rPr>
              <w:t>4.</w:t>
            </w:r>
          </w:p>
        </w:tc>
        <w:tc>
          <w:tcPr>
            <w:tcW w:w="7371" w:type="dxa"/>
          </w:tcPr>
          <w:p w14:paraId="4D9177F4" w14:textId="77777777" w:rsidR="0073199B" w:rsidRPr="0073199B" w:rsidRDefault="0073199B" w:rsidP="0073199B">
            <w:pPr>
              <w:jc w:val="both"/>
              <w:rPr>
                <w:sz w:val="22"/>
                <w:szCs w:val="22"/>
              </w:rPr>
            </w:pPr>
            <w:r w:rsidRPr="0073199B">
              <w:rPr>
                <w:sz w:val="22"/>
                <w:szCs w:val="22"/>
              </w:rPr>
              <w:t>Pārbaudīt akumulatoru bateriju lādētāju, lādētāja spriegumu un pieslēgumu stāvokli, pārbaudīt kabeļu un elektrisko savienojumu stāvokli.</w:t>
            </w:r>
          </w:p>
        </w:tc>
        <w:tc>
          <w:tcPr>
            <w:tcW w:w="1276" w:type="dxa"/>
            <w:vAlign w:val="center"/>
          </w:tcPr>
          <w:p w14:paraId="60B3B67D" w14:textId="77777777" w:rsidR="0073199B" w:rsidRPr="0073199B" w:rsidRDefault="0073199B" w:rsidP="0073199B">
            <w:pPr>
              <w:jc w:val="both"/>
              <w:rPr>
                <w:sz w:val="22"/>
                <w:szCs w:val="22"/>
              </w:rPr>
            </w:pPr>
            <w:r w:rsidRPr="0073199B">
              <w:rPr>
                <w:sz w:val="22"/>
                <w:szCs w:val="22"/>
              </w:rPr>
              <w:t>4</w:t>
            </w:r>
          </w:p>
        </w:tc>
      </w:tr>
      <w:tr w:rsidR="0073199B" w:rsidRPr="0073199B" w14:paraId="3879CFA3" w14:textId="77777777" w:rsidTr="00CF4E31">
        <w:tc>
          <w:tcPr>
            <w:tcW w:w="675" w:type="dxa"/>
          </w:tcPr>
          <w:p w14:paraId="0A422EA2" w14:textId="77777777" w:rsidR="0073199B" w:rsidRPr="0073199B" w:rsidRDefault="0073199B" w:rsidP="0073199B">
            <w:pPr>
              <w:jc w:val="both"/>
              <w:rPr>
                <w:sz w:val="22"/>
                <w:szCs w:val="22"/>
              </w:rPr>
            </w:pPr>
            <w:r w:rsidRPr="0073199B">
              <w:rPr>
                <w:sz w:val="22"/>
                <w:szCs w:val="22"/>
              </w:rPr>
              <w:t>5.</w:t>
            </w:r>
          </w:p>
        </w:tc>
        <w:tc>
          <w:tcPr>
            <w:tcW w:w="7371" w:type="dxa"/>
          </w:tcPr>
          <w:p w14:paraId="2803AD08" w14:textId="77777777" w:rsidR="0073199B" w:rsidRPr="0073199B" w:rsidRDefault="0073199B" w:rsidP="0073199B">
            <w:pPr>
              <w:jc w:val="both"/>
              <w:rPr>
                <w:sz w:val="22"/>
                <w:szCs w:val="22"/>
              </w:rPr>
            </w:pPr>
            <w:r w:rsidRPr="0073199B">
              <w:rPr>
                <w:sz w:val="22"/>
                <w:szCs w:val="22"/>
              </w:rPr>
              <w:t>Pārbaudīt gaisa filtru sistēmas un izplūdes gāzu cauruļvadu blīvējumu, pārbaudīt gaisa cirkulācijas iespēju.</w:t>
            </w:r>
          </w:p>
        </w:tc>
        <w:tc>
          <w:tcPr>
            <w:tcW w:w="1276" w:type="dxa"/>
            <w:vAlign w:val="center"/>
          </w:tcPr>
          <w:p w14:paraId="3011DDE1" w14:textId="77777777" w:rsidR="0073199B" w:rsidRPr="0073199B" w:rsidRDefault="0073199B" w:rsidP="0073199B">
            <w:pPr>
              <w:jc w:val="both"/>
              <w:rPr>
                <w:sz w:val="22"/>
                <w:szCs w:val="22"/>
              </w:rPr>
            </w:pPr>
            <w:r w:rsidRPr="0073199B">
              <w:rPr>
                <w:sz w:val="22"/>
                <w:szCs w:val="22"/>
              </w:rPr>
              <w:t>4</w:t>
            </w:r>
          </w:p>
        </w:tc>
      </w:tr>
      <w:tr w:rsidR="0073199B" w:rsidRPr="0073199B" w14:paraId="778679A6" w14:textId="77777777" w:rsidTr="00CF4E31">
        <w:tc>
          <w:tcPr>
            <w:tcW w:w="675" w:type="dxa"/>
          </w:tcPr>
          <w:p w14:paraId="341F8452" w14:textId="77777777" w:rsidR="0073199B" w:rsidRPr="0073199B" w:rsidRDefault="0073199B" w:rsidP="0073199B">
            <w:pPr>
              <w:jc w:val="both"/>
              <w:rPr>
                <w:sz w:val="22"/>
                <w:szCs w:val="22"/>
              </w:rPr>
            </w:pPr>
            <w:r w:rsidRPr="0073199B">
              <w:rPr>
                <w:sz w:val="22"/>
                <w:szCs w:val="22"/>
              </w:rPr>
              <w:t>6.</w:t>
            </w:r>
          </w:p>
        </w:tc>
        <w:tc>
          <w:tcPr>
            <w:tcW w:w="7371" w:type="dxa"/>
          </w:tcPr>
          <w:p w14:paraId="38240B0A" w14:textId="77777777" w:rsidR="0073199B" w:rsidRPr="0073199B" w:rsidRDefault="0073199B" w:rsidP="0073199B">
            <w:pPr>
              <w:jc w:val="both"/>
              <w:rPr>
                <w:sz w:val="22"/>
                <w:szCs w:val="22"/>
              </w:rPr>
            </w:pPr>
            <w:r w:rsidRPr="0073199B">
              <w:rPr>
                <w:sz w:val="22"/>
                <w:szCs w:val="22"/>
              </w:rPr>
              <w:t>Izlaist ūdeni no degvielas filtra, gāzu izplūdes sistēmas.</w:t>
            </w:r>
          </w:p>
        </w:tc>
        <w:tc>
          <w:tcPr>
            <w:tcW w:w="1276" w:type="dxa"/>
            <w:vAlign w:val="center"/>
          </w:tcPr>
          <w:p w14:paraId="59C862E3" w14:textId="77777777" w:rsidR="0073199B" w:rsidRPr="0073199B" w:rsidRDefault="0073199B" w:rsidP="0073199B">
            <w:pPr>
              <w:jc w:val="both"/>
              <w:rPr>
                <w:sz w:val="22"/>
                <w:szCs w:val="22"/>
              </w:rPr>
            </w:pPr>
            <w:r w:rsidRPr="0073199B">
              <w:rPr>
                <w:sz w:val="22"/>
                <w:szCs w:val="22"/>
              </w:rPr>
              <w:t>4</w:t>
            </w:r>
          </w:p>
        </w:tc>
      </w:tr>
      <w:tr w:rsidR="0073199B" w:rsidRPr="0073199B" w14:paraId="4795ECF7" w14:textId="77777777" w:rsidTr="00CF4E31">
        <w:tc>
          <w:tcPr>
            <w:tcW w:w="675" w:type="dxa"/>
          </w:tcPr>
          <w:p w14:paraId="7CF5D7AD" w14:textId="77777777" w:rsidR="0073199B" w:rsidRPr="0073199B" w:rsidRDefault="0073199B" w:rsidP="0073199B">
            <w:pPr>
              <w:jc w:val="both"/>
              <w:rPr>
                <w:sz w:val="22"/>
                <w:szCs w:val="22"/>
              </w:rPr>
            </w:pPr>
            <w:r w:rsidRPr="0073199B">
              <w:rPr>
                <w:sz w:val="22"/>
                <w:szCs w:val="22"/>
              </w:rPr>
              <w:t>7.</w:t>
            </w:r>
          </w:p>
        </w:tc>
        <w:tc>
          <w:tcPr>
            <w:tcW w:w="7371" w:type="dxa"/>
          </w:tcPr>
          <w:p w14:paraId="7E600A25" w14:textId="77777777" w:rsidR="0073199B" w:rsidRPr="0073199B" w:rsidRDefault="0073199B" w:rsidP="0073199B">
            <w:pPr>
              <w:jc w:val="both"/>
              <w:rPr>
                <w:sz w:val="22"/>
                <w:szCs w:val="22"/>
              </w:rPr>
            </w:pPr>
            <w:r w:rsidRPr="0073199B">
              <w:rPr>
                <w:sz w:val="22"/>
                <w:szCs w:val="22"/>
              </w:rPr>
              <w:t xml:space="preserve">Palaist ģeneratoru tukšgaitas režīmā – 30 min, zem slodzes – 30 min. </w:t>
            </w:r>
          </w:p>
        </w:tc>
        <w:tc>
          <w:tcPr>
            <w:tcW w:w="1276" w:type="dxa"/>
            <w:vAlign w:val="center"/>
          </w:tcPr>
          <w:p w14:paraId="457228D9" w14:textId="77777777" w:rsidR="0073199B" w:rsidRPr="0073199B" w:rsidRDefault="0073199B" w:rsidP="0073199B">
            <w:pPr>
              <w:jc w:val="both"/>
              <w:rPr>
                <w:sz w:val="22"/>
                <w:szCs w:val="22"/>
              </w:rPr>
            </w:pPr>
            <w:r w:rsidRPr="0073199B">
              <w:rPr>
                <w:sz w:val="22"/>
                <w:szCs w:val="22"/>
              </w:rPr>
              <w:t>4</w:t>
            </w:r>
          </w:p>
        </w:tc>
      </w:tr>
      <w:tr w:rsidR="0073199B" w:rsidRPr="0073199B" w14:paraId="59CB801D" w14:textId="77777777" w:rsidTr="00CF4E31">
        <w:tc>
          <w:tcPr>
            <w:tcW w:w="675" w:type="dxa"/>
          </w:tcPr>
          <w:p w14:paraId="5DB09B4B" w14:textId="77777777" w:rsidR="0073199B" w:rsidRPr="0073199B" w:rsidRDefault="0073199B" w:rsidP="0073199B">
            <w:pPr>
              <w:jc w:val="both"/>
              <w:rPr>
                <w:sz w:val="22"/>
                <w:szCs w:val="22"/>
              </w:rPr>
            </w:pPr>
            <w:r w:rsidRPr="0073199B">
              <w:rPr>
                <w:sz w:val="22"/>
                <w:szCs w:val="22"/>
              </w:rPr>
              <w:t>8.</w:t>
            </w:r>
          </w:p>
        </w:tc>
        <w:tc>
          <w:tcPr>
            <w:tcW w:w="7371" w:type="dxa"/>
          </w:tcPr>
          <w:p w14:paraId="5B4264BC" w14:textId="77777777" w:rsidR="0073199B" w:rsidRPr="0073199B" w:rsidRDefault="0073199B" w:rsidP="0073199B">
            <w:pPr>
              <w:jc w:val="both"/>
              <w:rPr>
                <w:sz w:val="22"/>
                <w:szCs w:val="22"/>
              </w:rPr>
            </w:pPr>
            <w:r w:rsidRPr="0073199B">
              <w:rPr>
                <w:sz w:val="22"/>
                <w:szCs w:val="22"/>
              </w:rPr>
              <w:t>Pārbaudīt avārijas indikācijas funkcionēšanu (signāllampas, avārijas signālu darbība, avārijas stop).</w:t>
            </w:r>
          </w:p>
        </w:tc>
        <w:tc>
          <w:tcPr>
            <w:tcW w:w="1276" w:type="dxa"/>
            <w:vAlign w:val="center"/>
          </w:tcPr>
          <w:p w14:paraId="1D1F6DFF" w14:textId="77777777" w:rsidR="0073199B" w:rsidRPr="0073199B" w:rsidRDefault="0073199B" w:rsidP="0073199B">
            <w:pPr>
              <w:jc w:val="both"/>
              <w:rPr>
                <w:sz w:val="22"/>
                <w:szCs w:val="22"/>
              </w:rPr>
            </w:pPr>
            <w:r w:rsidRPr="0073199B">
              <w:rPr>
                <w:sz w:val="22"/>
                <w:szCs w:val="22"/>
              </w:rPr>
              <w:t>4</w:t>
            </w:r>
          </w:p>
        </w:tc>
      </w:tr>
      <w:tr w:rsidR="0073199B" w:rsidRPr="0073199B" w14:paraId="723C3D7B" w14:textId="77777777" w:rsidTr="00CF4E31">
        <w:tc>
          <w:tcPr>
            <w:tcW w:w="675" w:type="dxa"/>
          </w:tcPr>
          <w:p w14:paraId="6EFEC661" w14:textId="77777777" w:rsidR="0073199B" w:rsidRPr="0073199B" w:rsidRDefault="0073199B" w:rsidP="0073199B">
            <w:pPr>
              <w:jc w:val="both"/>
              <w:rPr>
                <w:sz w:val="22"/>
                <w:szCs w:val="22"/>
              </w:rPr>
            </w:pPr>
            <w:r w:rsidRPr="0073199B">
              <w:rPr>
                <w:sz w:val="22"/>
                <w:szCs w:val="22"/>
              </w:rPr>
              <w:t>9.</w:t>
            </w:r>
          </w:p>
        </w:tc>
        <w:tc>
          <w:tcPr>
            <w:tcW w:w="7371" w:type="dxa"/>
          </w:tcPr>
          <w:p w14:paraId="3F0D5C04" w14:textId="77777777" w:rsidR="0073199B" w:rsidRPr="0073199B" w:rsidRDefault="0073199B" w:rsidP="0073199B">
            <w:pPr>
              <w:jc w:val="both"/>
              <w:rPr>
                <w:sz w:val="22"/>
                <w:szCs w:val="22"/>
              </w:rPr>
            </w:pPr>
            <w:r w:rsidRPr="0073199B">
              <w:rPr>
                <w:sz w:val="22"/>
                <w:szCs w:val="22"/>
              </w:rPr>
              <w:t>Nomainīt motoreļļu un filtrus (eļļas, degvielas un gaisa). Pēc Pasūtītāja norādījuma. Motoreļļas un filtru izmaksas sedz Pasūtītājs, iepriekš tās saskaņojot.</w:t>
            </w:r>
          </w:p>
        </w:tc>
        <w:tc>
          <w:tcPr>
            <w:tcW w:w="1276" w:type="dxa"/>
            <w:vAlign w:val="center"/>
          </w:tcPr>
          <w:p w14:paraId="7E8FEB21" w14:textId="77777777" w:rsidR="0073199B" w:rsidRPr="0073199B" w:rsidRDefault="0073199B" w:rsidP="0073199B">
            <w:pPr>
              <w:jc w:val="both"/>
              <w:rPr>
                <w:sz w:val="22"/>
                <w:szCs w:val="22"/>
              </w:rPr>
            </w:pPr>
            <w:r w:rsidRPr="0073199B">
              <w:rPr>
                <w:sz w:val="22"/>
                <w:szCs w:val="22"/>
              </w:rPr>
              <w:t>1</w:t>
            </w:r>
          </w:p>
        </w:tc>
      </w:tr>
      <w:tr w:rsidR="0073199B" w:rsidRPr="0073199B" w14:paraId="1DE6768D" w14:textId="77777777" w:rsidTr="00CF4E31">
        <w:tc>
          <w:tcPr>
            <w:tcW w:w="675" w:type="dxa"/>
          </w:tcPr>
          <w:p w14:paraId="0C0F987D" w14:textId="77777777" w:rsidR="0073199B" w:rsidRPr="0073199B" w:rsidRDefault="0073199B" w:rsidP="0073199B">
            <w:pPr>
              <w:jc w:val="both"/>
              <w:rPr>
                <w:sz w:val="22"/>
                <w:szCs w:val="22"/>
              </w:rPr>
            </w:pPr>
            <w:r w:rsidRPr="0073199B">
              <w:rPr>
                <w:sz w:val="22"/>
                <w:szCs w:val="22"/>
              </w:rPr>
              <w:t>10.</w:t>
            </w:r>
          </w:p>
        </w:tc>
        <w:tc>
          <w:tcPr>
            <w:tcW w:w="7371" w:type="dxa"/>
          </w:tcPr>
          <w:p w14:paraId="4D59B02D" w14:textId="77777777" w:rsidR="0073199B" w:rsidRPr="0073199B" w:rsidRDefault="0073199B" w:rsidP="0073199B">
            <w:pPr>
              <w:jc w:val="both"/>
              <w:rPr>
                <w:sz w:val="22"/>
                <w:szCs w:val="22"/>
              </w:rPr>
            </w:pPr>
            <w:r w:rsidRPr="0073199B">
              <w:rPr>
                <w:sz w:val="22"/>
                <w:szCs w:val="22"/>
              </w:rPr>
              <w:t>Eļļas, degvielas un dzesēšanas šķidruma līmeņa atjaunošana. Eļļas, degvielas un dzesēšanas šķidruma izmaksas sedz Pasūtītājs, iepriekš tās saskaņojot.</w:t>
            </w:r>
          </w:p>
        </w:tc>
        <w:tc>
          <w:tcPr>
            <w:tcW w:w="1276" w:type="dxa"/>
            <w:vAlign w:val="center"/>
          </w:tcPr>
          <w:p w14:paraId="04C8941B" w14:textId="77777777" w:rsidR="0073199B" w:rsidRPr="0073199B" w:rsidRDefault="0073199B" w:rsidP="0073199B">
            <w:pPr>
              <w:jc w:val="both"/>
              <w:rPr>
                <w:sz w:val="22"/>
                <w:szCs w:val="22"/>
              </w:rPr>
            </w:pPr>
            <w:r w:rsidRPr="0073199B">
              <w:rPr>
                <w:sz w:val="22"/>
                <w:szCs w:val="22"/>
              </w:rPr>
              <w:t>4</w:t>
            </w:r>
          </w:p>
        </w:tc>
      </w:tr>
      <w:tr w:rsidR="0073199B" w:rsidRPr="0073199B" w14:paraId="4728D791" w14:textId="77777777" w:rsidTr="00CF4E31">
        <w:tc>
          <w:tcPr>
            <w:tcW w:w="675" w:type="dxa"/>
          </w:tcPr>
          <w:p w14:paraId="2D5EAF2E" w14:textId="77777777" w:rsidR="0073199B" w:rsidRPr="0073199B" w:rsidRDefault="0073199B" w:rsidP="0073199B">
            <w:pPr>
              <w:jc w:val="both"/>
              <w:rPr>
                <w:sz w:val="22"/>
                <w:szCs w:val="22"/>
              </w:rPr>
            </w:pPr>
            <w:r w:rsidRPr="0073199B">
              <w:rPr>
                <w:sz w:val="22"/>
                <w:szCs w:val="22"/>
              </w:rPr>
              <w:t>11.</w:t>
            </w:r>
          </w:p>
        </w:tc>
        <w:tc>
          <w:tcPr>
            <w:tcW w:w="7371" w:type="dxa"/>
          </w:tcPr>
          <w:p w14:paraId="247334C8" w14:textId="77777777" w:rsidR="0073199B" w:rsidRPr="0073199B" w:rsidRDefault="0073199B" w:rsidP="0073199B">
            <w:pPr>
              <w:jc w:val="both"/>
              <w:rPr>
                <w:sz w:val="22"/>
                <w:szCs w:val="22"/>
              </w:rPr>
            </w:pPr>
            <w:r w:rsidRPr="0073199B">
              <w:rPr>
                <w:sz w:val="22"/>
                <w:szCs w:val="22"/>
              </w:rPr>
              <w:t>Ieeļļot šarnīrus un</w:t>
            </w:r>
            <w:proofErr w:type="gramStart"/>
            <w:r w:rsidRPr="0073199B">
              <w:rPr>
                <w:sz w:val="22"/>
                <w:szCs w:val="22"/>
              </w:rPr>
              <w:t xml:space="preserve">  </w:t>
            </w:r>
            <w:proofErr w:type="gramEnd"/>
            <w:r w:rsidRPr="0073199B">
              <w:rPr>
                <w:sz w:val="22"/>
                <w:szCs w:val="22"/>
              </w:rPr>
              <w:t>sviras, pārbaudīt skaņas izolācijas materiāla nostiprinājumu un blīvējumu.</w:t>
            </w:r>
          </w:p>
        </w:tc>
        <w:tc>
          <w:tcPr>
            <w:tcW w:w="1276" w:type="dxa"/>
            <w:vAlign w:val="center"/>
          </w:tcPr>
          <w:p w14:paraId="72BC918E" w14:textId="77777777" w:rsidR="0073199B" w:rsidRPr="0073199B" w:rsidRDefault="0073199B" w:rsidP="0073199B">
            <w:pPr>
              <w:jc w:val="both"/>
              <w:rPr>
                <w:sz w:val="22"/>
                <w:szCs w:val="22"/>
              </w:rPr>
            </w:pPr>
            <w:r w:rsidRPr="0073199B">
              <w:rPr>
                <w:sz w:val="22"/>
                <w:szCs w:val="22"/>
              </w:rPr>
              <w:t>1</w:t>
            </w:r>
          </w:p>
        </w:tc>
      </w:tr>
      <w:tr w:rsidR="0073199B" w:rsidRPr="0073199B" w14:paraId="0BC5A3E9" w14:textId="77777777" w:rsidTr="00CF4E31">
        <w:tc>
          <w:tcPr>
            <w:tcW w:w="675" w:type="dxa"/>
          </w:tcPr>
          <w:p w14:paraId="04E2AD92" w14:textId="77777777" w:rsidR="0073199B" w:rsidRPr="0073199B" w:rsidRDefault="0073199B" w:rsidP="0073199B">
            <w:pPr>
              <w:jc w:val="both"/>
              <w:rPr>
                <w:sz w:val="22"/>
                <w:szCs w:val="22"/>
              </w:rPr>
            </w:pPr>
            <w:r w:rsidRPr="0073199B">
              <w:rPr>
                <w:sz w:val="22"/>
                <w:szCs w:val="22"/>
              </w:rPr>
              <w:t>12.</w:t>
            </w:r>
          </w:p>
        </w:tc>
        <w:tc>
          <w:tcPr>
            <w:tcW w:w="7371" w:type="dxa"/>
          </w:tcPr>
          <w:p w14:paraId="07296FFE" w14:textId="77777777" w:rsidR="0073199B" w:rsidRPr="0073199B" w:rsidRDefault="0073199B" w:rsidP="0073199B">
            <w:pPr>
              <w:tabs>
                <w:tab w:val="left" w:pos="1035"/>
              </w:tabs>
              <w:jc w:val="both"/>
              <w:rPr>
                <w:sz w:val="22"/>
                <w:szCs w:val="22"/>
              </w:rPr>
            </w:pPr>
            <w:r w:rsidRPr="0073199B">
              <w:rPr>
                <w:sz w:val="22"/>
                <w:szCs w:val="22"/>
              </w:rPr>
              <w:t>Pārbaudīt un noregulēt ķīļsiksnu nospriegojumu.</w:t>
            </w:r>
          </w:p>
        </w:tc>
        <w:tc>
          <w:tcPr>
            <w:tcW w:w="1276" w:type="dxa"/>
            <w:vAlign w:val="center"/>
          </w:tcPr>
          <w:p w14:paraId="5BBA0E5B" w14:textId="77777777" w:rsidR="0073199B" w:rsidRPr="0073199B" w:rsidRDefault="0073199B" w:rsidP="0073199B">
            <w:pPr>
              <w:jc w:val="both"/>
              <w:rPr>
                <w:sz w:val="22"/>
                <w:szCs w:val="22"/>
              </w:rPr>
            </w:pPr>
            <w:r w:rsidRPr="0073199B">
              <w:rPr>
                <w:sz w:val="22"/>
                <w:szCs w:val="22"/>
              </w:rPr>
              <w:t>1</w:t>
            </w:r>
          </w:p>
        </w:tc>
      </w:tr>
    </w:tbl>
    <w:p w14:paraId="382DD5DF" w14:textId="77777777" w:rsidR="0073199B" w:rsidRPr="0073199B" w:rsidRDefault="0073199B" w:rsidP="0073199B">
      <w:pPr>
        <w:jc w:val="both"/>
        <w:rPr>
          <w:sz w:val="22"/>
          <w:szCs w:val="22"/>
        </w:rPr>
      </w:pPr>
    </w:p>
    <w:p w14:paraId="517296A4" w14:textId="77777777" w:rsidR="0073199B" w:rsidRPr="0073199B" w:rsidRDefault="0073199B" w:rsidP="0073199B">
      <w:pPr>
        <w:jc w:val="both"/>
        <w:rPr>
          <w:b/>
          <w:sz w:val="22"/>
          <w:szCs w:val="22"/>
        </w:rPr>
      </w:pPr>
      <w:r w:rsidRPr="0073199B">
        <w:rPr>
          <w:b/>
          <w:sz w:val="22"/>
          <w:szCs w:val="22"/>
        </w:rPr>
        <w:t>2.3. Drošības sistēmu remonta darbu nodrošināšana.</w:t>
      </w:r>
    </w:p>
    <w:p w14:paraId="3409E81F" w14:textId="77777777" w:rsidR="0073199B" w:rsidRPr="0073199B" w:rsidRDefault="0073199B" w:rsidP="0073199B">
      <w:pPr>
        <w:jc w:val="both"/>
        <w:rPr>
          <w:b/>
          <w:sz w:val="22"/>
          <w:szCs w:val="22"/>
        </w:rPr>
      </w:pPr>
      <w:r w:rsidRPr="0073199B">
        <w:rPr>
          <w:sz w:val="22"/>
          <w:szCs w:val="22"/>
        </w:rPr>
        <w:t>2.3.1. Nepieciešamības gadījumā Pretendentam Objektos jāveic Drošības sistēmu remonts, regulēšana, pārprogrammēšana, papildināšana un citas darbības Drošības sistēmu darbības uzturēšanai.</w:t>
      </w:r>
    </w:p>
    <w:p w14:paraId="7B1ABF3B" w14:textId="77777777" w:rsidR="0073199B" w:rsidRPr="0073199B" w:rsidRDefault="0073199B" w:rsidP="0073199B">
      <w:pPr>
        <w:jc w:val="both"/>
        <w:rPr>
          <w:b/>
          <w:sz w:val="22"/>
          <w:szCs w:val="22"/>
        </w:rPr>
      </w:pPr>
      <w:r w:rsidRPr="0073199B">
        <w:rPr>
          <w:sz w:val="22"/>
          <w:szCs w:val="22"/>
        </w:rPr>
        <w:t>2.3.2. Saņemot pieteikumu par Drošības sistēmu remonta darbiem, Pretendenta speciālistu brigādei jāierodas Objektā ar mērķi konstatēt atteikuma iemeslu un novērst bojājumu.</w:t>
      </w:r>
    </w:p>
    <w:p w14:paraId="4C272FB2" w14:textId="77777777" w:rsidR="0073199B" w:rsidRPr="0073199B" w:rsidRDefault="0073199B" w:rsidP="0073199B">
      <w:pPr>
        <w:jc w:val="both"/>
        <w:rPr>
          <w:b/>
          <w:sz w:val="22"/>
          <w:szCs w:val="22"/>
        </w:rPr>
      </w:pPr>
      <w:r w:rsidRPr="0073199B">
        <w:rPr>
          <w:bCs/>
          <w:sz w:val="22"/>
          <w:szCs w:val="22"/>
        </w:rPr>
        <w:t xml:space="preserve">2.3.3. </w:t>
      </w:r>
      <w:r w:rsidRPr="0073199B">
        <w:rPr>
          <w:sz w:val="22"/>
          <w:szCs w:val="22"/>
        </w:rPr>
        <w:t>Pretendentam</w:t>
      </w:r>
      <w:r w:rsidRPr="0073199B">
        <w:rPr>
          <w:bCs/>
          <w:sz w:val="22"/>
          <w:szCs w:val="22"/>
        </w:rPr>
        <w:t xml:space="preserve"> jān</w:t>
      </w:r>
      <w:r w:rsidRPr="0073199B">
        <w:rPr>
          <w:sz w:val="22"/>
          <w:szCs w:val="22"/>
        </w:rPr>
        <w:t>odrošina tehnisko speciālistu brigādes ierašanos Objektā pēc iespējas īsākā laikā, bet ne vēlāk kā:</w:t>
      </w:r>
    </w:p>
    <w:p w14:paraId="165DA3D9" w14:textId="77777777" w:rsidR="0073199B" w:rsidRPr="0073199B" w:rsidRDefault="0073199B" w:rsidP="0073199B">
      <w:pPr>
        <w:ind w:left="360"/>
        <w:jc w:val="both"/>
        <w:rPr>
          <w:b/>
          <w:sz w:val="22"/>
          <w:szCs w:val="22"/>
        </w:rPr>
      </w:pPr>
      <w:r w:rsidRPr="0073199B">
        <w:rPr>
          <w:sz w:val="22"/>
          <w:szCs w:val="22"/>
        </w:rPr>
        <w:t xml:space="preserve">a) saņemot izsaukumu darba dienās, laikā no plkst. 8:00 līdz 17:00, – </w:t>
      </w:r>
      <w:r w:rsidRPr="0073199B">
        <w:rPr>
          <w:b/>
          <w:sz w:val="22"/>
          <w:szCs w:val="22"/>
        </w:rPr>
        <w:t>3 (trīs)</w:t>
      </w:r>
      <w:r w:rsidRPr="0073199B">
        <w:rPr>
          <w:sz w:val="22"/>
          <w:szCs w:val="22"/>
        </w:rPr>
        <w:t xml:space="preserve"> stundu laikā. Aiviekstes HES - 4 (četru) stundu laikā;</w:t>
      </w:r>
    </w:p>
    <w:p w14:paraId="216369B1" w14:textId="77777777" w:rsidR="0073199B" w:rsidRPr="0073199B" w:rsidRDefault="0073199B" w:rsidP="0073199B">
      <w:pPr>
        <w:ind w:left="360"/>
        <w:jc w:val="both"/>
        <w:rPr>
          <w:b/>
          <w:sz w:val="22"/>
          <w:szCs w:val="22"/>
        </w:rPr>
      </w:pPr>
      <w:r w:rsidRPr="0073199B">
        <w:rPr>
          <w:sz w:val="22"/>
          <w:szCs w:val="22"/>
        </w:rPr>
        <w:t xml:space="preserve">b) darba dienās ārpus darba laika, t.i., saņemot izsaukumu pēc plkst. 17:00, brīvdienās un svētku dienās – </w:t>
      </w:r>
      <w:r w:rsidRPr="0073199B">
        <w:rPr>
          <w:b/>
          <w:sz w:val="22"/>
          <w:szCs w:val="22"/>
        </w:rPr>
        <w:t>4 (četru)</w:t>
      </w:r>
      <w:r w:rsidRPr="0073199B">
        <w:rPr>
          <w:sz w:val="22"/>
          <w:szCs w:val="22"/>
        </w:rPr>
        <w:t xml:space="preserve"> stundu laikā. Aiviekstes HES - 5 (piecu) stundu laikā.</w:t>
      </w:r>
    </w:p>
    <w:p w14:paraId="7DDA6511" w14:textId="77777777" w:rsidR="0073199B" w:rsidRPr="0073199B" w:rsidRDefault="0073199B" w:rsidP="0073199B">
      <w:pPr>
        <w:jc w:val="both"/>
        <w:rPr>
          <w:b/>
          <w:sz w:val="22"/>
          <w:szCs w:val="22"/>
        </w:rPr>
      </w:pPr>
      <w:r w:rsidRPr="0073199B">
        <w:rPr>
          <w:sz w:val="22"/>
          <w:szCs w:val="22"/>
        </w:rPr>
        <w:t xml:space="preserve">2.3.4. </w:t>
      </w:r>
      <w:proofErr w:type="gramStart"/>
      <w:r w:rsidRPr="0073199B">
        <w:rPr>
          <w:sz w:val="22"/>
          <w:szCs w:val="22"/>
        </w:rPr>
        <w:t>Ja Drošības sistēmu bojājums nav novērsts</w:t>
      </w:r>
      <w:proofErr w:type="gramEnd"/>
      <w:r w:rsidRPr="0073199B">
        <w:rPr>
          <w:sz w:val="22"/>
          <w:szCs w:val="22"/>
        </w:rPr>
        <w:t xml:space="preserve"> 6 stundu laikā (neieskaitot 2.3.3.punktā norādīto reaģēšanas laiku), Pretendents par to rakstiski (ziņojums pa e-pastu) vai pa telefonu informē Pasūtītāja kontaktpersonu. Ziņojumā nepieciešams norādīt bojājumu iemeslu un laiku, kādā paredzēts to novērst. </w:t>
      </w:r>
    </w:p>
    <w:p w14:paraId="3E643F1A" w14:textId="77777777" w:rsidR="0073199B" w:rsidRPr="0073199B" w:rsidRDefault="0073199B" w:rsidP="0073199B">
      <w:pPr>
        <w:tabs>
          <w:tab w:val="num" w:pos="540"/>
        </w:tabs>
        <w:jc w:val="both"/>
        <w:rPr>
          <w:b/>
          <w:sz w:val="22"/>
          <w:szCs w:val="22"/>
        </w:rPr>
      </w:pPr>
      <w:r w:rsidRPr="0073199B">
        <w:rPr>
          <w:sz w:val="22"/>
          <w:szCs w:val="22"/>
        </w:rPr>
        <w:t xml:space="preserve">2.3.5. Ja nav iespējams operatīvi 24 (divdesmit četru) stundu laikā novērst radušos Drošības sistēmu bojājumus un nepilnības vai būtiska apdraudējuma </w:t>
      </w:r>
      <w:proofErr w:type="gramStart"/>
      <w:r w:rsidRPr="0073199B">
        <w:rPr>
          <w:sz w:val="22"/>
          <w:szCs w:val="22"/>
        </w:rPr>
        <w:t>gadījumā- ne</w:t>
      </w:r>
      <w:proofErr w:type="gramEnd"/>
      <w:r w:rsidRPr="0073199B">
        <w:rPr>
          <w:sz w:val="22"/>
          <w:szCs w:val="22"/>
        </w:rPr>
        <w:t>kavējoties, Pretendentam jānodrošina pagaidu drošības pasākumi līdz bojājumu un nepilnību novēršanai un jāveic pagaidu ierīču uzstādīšana, piemēram, video ieraksta aparatūra, videokameras, detektori, pagaidu kabeļu trases izveide vai fiziska speciālistu klātbūtne situācijas kontrolei, nepieciešamības gadījumā veicot arī satiksmes regulēšanu utt.. Nepieciešamo pasākumu apjomu, izvērtējot apstākļus nosaka Pasūtītājs. Izmaksas par pagaidu pasākumu īstenošanu un tās funkcionēšanu remonta laikā jāsedz Pretendentam.</w:t>
      </w:r>
    </w:p>
    <w:p w14:paraId="26D5A116" w14:textId="77777777" w:rsidR="0073199B" w:rsidRPr="0073199B" w:rsidRDefault="0073199B" w:rsidP="0073199B">
      <w:pPr>
        <w:jc w:val="both"/>
        <w:rPr>
          <w:b/>
          <w:sz w:val="22"/>
          <w:szCs w:val="22"/>
        </w:rPr>
      </w:pPr>
      <w:r w:rsidRPr="0073199B">
        <w:rPr>
          <w:sz w:val="22"/>
          <w:szCs w:val="22"/>
        </w:rPr>
        <w:t>2.3.6. Visiem remonta darbiem Pretendentam</w:t>
      </w:r>
      <w:r w:rsidRPr="0073199B" w:rsidDel="002E27B7">
        <w:rPr>
          <w:sz w:val="22"/>
          <w:szCs w:val="22"/>
        </w:rPr>
        <w:t xml:space="preserve"> </w:t>
      </w:r>
      <w:r w:rsidRPr="0073199B">
        <w:rPr>
          <w:sz w:val="22"/>
          <w:szCs w:val="22"/>
        </w:rPr>
        <w:t>ir jānodrošina garantijas laiks ne mazāks par 3 (trīs) mēnešiem. Jaunai uzstādītai aparatūrai garantija – 2 (divi) gadi. Ja garantijas laikā bojājums atkārtojas, Pretendentam tas jānovērš</w:t>
      </w:r>
      <w:proofErr w:type="gramStart"/>
      <w:r w:rsidRPr="0073199B">
        <w:rPr>
          <w:sz w:val="22"/>
          <w:szCs w:val="22"/>
        </w:rPr>
        <w:t xml:space="preserve"> bez maksas ieskaitot darbaspēka izmaksas</w:t>
      </w:r>
      <w:proofErr w:type="gramEnd"/>
      <w:r w:rsidRPr="0073199B">
        <w:rPr>
          <w:sz w:val="22"/>
          <w:szCs w:val="22"/>
        </w:rPr>
        <w:t>.</w:t>
      </w:r>
    </w:p>
    <w:p w14:paraId="6C919E42" w14:textId="77777777" w:rsidR="0073199B" w:rsidRPr="0073199B" w:rsidRDefault="0073199B" w:rsidP="0073199B">
      <w:pPr>
        <w:jc w:val="both"/>
        <w:rPr>
          <w:sz w:val="22"/>
          <w:szCs w:val="22"/>
        </w:rPr>
      </w:pPr>
      <w:r w:rsidRPr="0073199B">
        <w:rPr>
          <w:sz w:val="22"/>
          <w:szCs w:val="22"/>
        </w:rPr>
        <w:t>2.3.7. Pretendentam</w:t>
      </w:r>
      <w:r w:rsidRPr="0073199B" w:rsidDel="00DC6E7B">
        <w:rPr>
          <w:sz w:val="22"/>
          <w:szCs w:val="22"/>
        </w:rPr>
        <w:t xml:space="preserve"> </w:t>
      </w:r>
      <w:r w:rsidRPr="0073199B">
        <w:rPr>
          <w:sz w:val="22"/>
          <w:szCs w:val="22"/>
        </w:rPr>
        <w:t>jānodrošina darbinieku un darbuzņēmēju brigādes ar visiem pakalpojuma veikšanai nepieciešamajiem IAL, materiāliem, aprīkojumu un instrumentiem.</w:t>
      </w:r>
    </w:p>
    <w:p w14:paraId="29713EF1" w14:textId="77777777" w:rsidR="0073199B" w:rsidRPr="0073199B" w:rsidRDefault="0073199B" w:rsidP="0073199B">
      <w:pPr>
        <w:autoSpaceDE w:val="0"/>
        <w:autoSpaceDN w:val="0"/>
        <w:adjustRightInd w:val="0"/>
        <w:jc w:val="both"/>
        <w:rPr>
          <w:b/>
          <w:sz w:val="22"/>
          <w:szCs w:val="22"/>
        </w:rPr>
      </w:pPr>
      <w:r w:rsidRPr="0073199B">
        <w:rPr>
          <w:sz w:val="22"/>
          <w:szCs w:val="22"/>
          <w:lang w:eastAsia="lv-LV"/>
        </w:rPr>
        <w:t>2.3.8 Kamēr brigāde nav pilnībā pabeigusi remonta vai tehniskās apkopes darbus kādā objektā, Pretendents nedrīkst šo brigādi sūtīt darbu veikšanai uz citiem objektiem. Tāda situācija ir pieļaujama tikai tad, kad saskaņojot to ar Pasūtītāju un izvērtējot veicamo darbu prioritāti.</w:t>
      </w:r>
    </w:p>
    <w:p w14:paraId="78886BDA" w14:textId="77777777" w:rsidR="0073199B" w:rsidRPr="0073199B" w:rsidRDefault="0073199B" w:rsidP="0073199B">
      <w:pPr>
        <w:jc w:val="both"/>
        <w:rPr>
          <w:sz w:val="22"/>
          <w:szCs w:val="22"/>
        </w:rPr>
      </w:pPr>
      <w:r w:rsidRPr="0073199B">
        <w:rPr>
          <w:sz w:val="22"/>
          <w:szCs w:val="22"/>
        </w:rPr>
        <w:t>2.3.9. Gadījumos, ja Pretendents nespēj novērst Drošības sistēmu defektu 5 (piecu) dienu laikā, neieskaitot iekārtu piegādes laikus, ja tādi ir objektīvi nepieciešami, Pasūtītājam ir tiesības piesaistīt trešās puses speciālistus defekta novēršanai. Šādā gadījumā Pretendentam jāsedz Pasūtītājam radušies izdevumi, kas saistīti ar trešās puses speciālistu piesaisti.</w:t>
      </w:r>
    </w:p>
    <w:p w14:paraId="249E9544" w14:textId="77777777" w:rsidR="0073199B" w:rsidRPr="0073199B" w:rsidRDefault="0073199B" w:rsidP="0073199B">
      <w:pPr>
        <w:jc w:val="both"/>
        <w:rPr>
          <w:sz w:val="22"/>
          <w:szCs w:val="22"/>
        </w:rPr>
      </w:pPr>
      <w:r w:rsidRPr="0073199B">
        <w:rPr>
          <w:sz w:val="22"/>
          <w:szCs w:val="22"/>
        </w:rPr>
        <w:t xml:space="preserve">2.3.10. Pilna servisa apkope - ir iekārtas ražotāju noteiktais apkopes apjoms, ieskaitot specifiskos mērījumus, sistēmas programmatūras atjaunošanu, specifiskās apkopes. </w:t>
      </w:r>
    </w:p>
    <w:p w14:paraId="72D109F9" w14:textId="77777777" w:rsidR="0073199B" w:rsidRPr="0073199B" w:rsidRDefault="0073199B" w:rsidP="0073199B">
      <w:pPr>
        <w:jc w:val="both"/>
        <w:rPr>
          <w:b/>
          <w:sz w:val="22"/>
          <w:szCs w:val="22"/>
        </w:rPr>
      </w:pPr>
      <w:r w:rsidRPr="0073199B">
        <w:rPr>
          <w:sz w:val="22"/>
          <w:szCs w:val="22"/>
        </w:rPr>
        <w:t>2.3.11. Brigādei jābūt nodrošinātai ar darbu veikšanai nepieciešamiem instrumentiem (rokas un elektriskajiem), iekārtām, montāžas materiāliem un izsaukuma bojājuma novēršanai potenciāli nepieciešamajām rezerves daļām, atbilstošām konkrētā objekta drošības sistēmām.</w:t>
      </w:r>
    </w:p>
    <w:p w14:paraId="58787F1B" w14:textId="77777777" w:rsidR="0073199B" w:rsidRPr="0073199B" w:rsidRDefault="0073199B" w:rsidP="0073199B">
      <w:pPr>
        <w:jc w:val="both"/>
        <w:rPr>
          <w:rFonts w:eastAsia="Calibri"/>
          <w:sz w:val="22"/>
          <w:szCs w:val="22"/>
        </w:rPr>
      </w:pPr>
      <w:r w:rsidRPr="0073199B">
        <w:rPr>
          <w:rFonts w:eastAsia="Calibri"/>
          <w:sz w:val="22"/>
          <w:szCs w:val="22"/>
        </w:rPr>
        <w:t>2.3.12. Remonta brigādes ieteicamais nodrošinājums izbraucot uz objektu veikt remonta un / vai reglamenta darbus - aprīkojums, instrumenti un drošības sistēmu aparatūras rezerves daļas:</w:t>
      </w:r>
    </w:p>
    <w:p w14:paraId="21B10D25"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saliekamās trepes ar maksimālo garumu līdz 4 m;</w:t>
      </w:r>
    </w:p>
    <w:p w14:paraId="20521238"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augstkāpēju aprīkojums (vismaz vienai brigādei);</w:t>
      </w:r>
    </w:p>
    <w:p w14:paraId="0791B6A7"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sprieguma indikators;</w:t>
      </w:r>
    </w:p>
    <w:p w14:paraId="7C18E301" w14:textId="77777777" w:rsidR="0073199B" w:rsidRPr="0073199B" w:rsidRDefault="0073199B" w:rsidP="0073199B">
      <w:pPr>
        <w:numPr>
          <w:ilvl w:val="0"/>
          <w:numId w:val="24"/>
        </w:numPr>
        <w:contextualSpacing/>
        <w:jc w:val="both"/>
        <w:rPr>
          <w:rFonts w:eastAsia="Calibri"/>
          <w:sz w:val="22"/>
          <w:szCs w:val="22"/>
        </w:rPr>
      </w:pPr>
      <w:proofErr w:type="spellStart"/>
      <w:r w:rsidRPr="0073199B">
        <w:rPr>
          <w:rFonts w:eastAsia="Calibri"/>
          <w:sz w:val="22"/>
          <w:szCs w:val="22"/>
        </w:rPr>
        <w:t>multimetrs</w:t>
      </w:r>
      <w:proofErr w:type="spellEnd"/>
      <w:r w:rsidRPr="0073199B">
        <w:rPr>
          <w:rFonts w:eastAsia="Calibri"/>
          <w:sz w:val="22"/>
          <w:szCs w:val="22"/>
        </w:rPr>
        <w:t xml:space="preserve"> (ommetrs, voltmetrs, ampērmetrs);</w:t>
      </w:r>
    </w:p>
    <w:p w14:paraId="61C9A25C"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perforators ar urbju komplektu no 10 mm līdz 32 mm;</w:t>
      </w:r>
    </w:p>
    <w:p w14:paraId="0F668D26"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urbjmašīna ar diviem urbju komplektiem no 2 mm līdz 12 mm;</w:t>
      </w:r>
    </w:p>
    <w:p w14:paraId="6C41A998"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dažādu tipu un izmēru skrūvgrieži – ar taisno galu, 6-kanšu, PH, PZ, TORX;</w:t>
      </w:r>
    </w:p>
    <w:p w14:paraId="2E140E4D"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āmurs, knaibles, plakanknaibles, pincete, īlens, uzgriežņu atslēgu komplekts un cits, kas pēc Pretendenta domām var noderēt, veicot darbus objektos;</w:t>
      </w:r>
    </w:p>
    <w:p w14:paraId="527570F8"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iekštelpu infrasarkano staru detektors – 4 gab.;</w:t>
      </w:r>
    </w:p>
    <w:p w14:paraId="7E7BC17E"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lastRenderedPageBreak/>
        <w:t>magnētiskie kontakti durvīm un vārtiem – pa 4 gab. no katra veida;</w:t>
      </w:r>
    </w:p>
    <w:p w14:paraId="6CBAF216"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analogā un IP videonovērošanas kamera ar </w:t>
      </w:r>
      <w:proofErr w:type="spellStart"/>
      <w:r w:rsidRPr="0073199B">
        <w:rPr>
          <w:rFonts w:eastAsia="Calibri"/>
          <w:sz w:val="22"/>
          <w:szCs w:val="22"/>
        </w:rPr>
        <w:t>variofokālu</w:t>
      </w:r>
      <w:proofErr w:type="spellEnd"/>
      <w:r w:rsidRPr="0073199B">
        <w:rPr>
          <w:rFonts w:eastAsia="Calibri"/>
          <w:sz w:val="22"/>
          <w:szCs w:val="22"/>
        </w:rPr>
        <w:t xml:space="preserve"> (no 2.8mm līdz 12mm) objektīvu (</w:t>
      </w:r>
      <w:proofErr w:type="spellStart"/>
      <w:r w:rsidRPr="0073199B">
        <w:rPr>
          <w:rFonts w:eastAsia="Calibri"/>
          <w:sz w:val="22"/>
          <w:szCs w:val="22"/>
        </w:rPr>
        <w:t>buleta</w:t>
      </w:r>
      <w:proofErr w:type="spellEnd"/>
      <w:r w:rsidRPr="0073199B">
        <w:rPr>
          <w:rFonts w:eastAsia="Calibri"/>
          <w:sz w:val="22"/>
          <w:szCs w:val="22"/>
        </w:rPr>
        <w:t xml:space="preserve"> tipa);</w:t>
      </w:r>
    </w:p>
    <w:p w14:paraId="5AE624CF"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analogā un IP kupola, iekštelpu videonovērošanas kamera ar </w:t>
      </w:r>
      <w:proofErr w:type="spellStart"/>
      <w:r w:rsidRPr="0073199B">
        <w:rPr>
          <w:rFonts w:eastAsia="Calibri"/>
          <w:sz w:val="22"/>
          <w:szCs w:val="22"/>
        </w:rPr>
        <w:t>variofokālu</w:t>
      </w:r>
      <w:proofErr w:type="spellEnd"/>
      <w:r w:rsidRPr="0073199B">
        <w:rPr>
          <w:rFonts w:eastAsia="Calibri"/>
          <w:sz w:val="22"/>
          <w:szCs w:val="22"/>
        </w:rPr>
        <w:t xml:space="preserve"> (no 2.8mm līdz 8mm) objektīvu (kupola tipa);</w:t>
      </w:r>
    </w:p>
    <w:p w14:paraId="4A1F0BEA"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HID nolasītājs HID </w:t>
      </w:r>
      <w:proofErr w:type="spellStart"/>
      <w:r w:rsidRPr="0073199B">
        <w:rPr>
          <w:rFonts w:eastAsia="Calibri"/>
          <w:sz w:val="22"/>
          <w:szCs w:val="22"/>
        </w:rPr>
        <w:t>multiClass</w:t>
      </w:r>
      <w:proofErr w:type="spellEnd"/>
      <w:r w:rsidRPr="0073199B">
        <w:rPr>
          <w:rFonts w:eastAsia="Calibri"/>
          <w:sz w:val="22"/>
          <w:szCs w:val="22"/>
        </w:rPr>
        <w:t xml:space="preserve"> SE RP10 </w:t>
      </w:r>
      <w:proofErr w:type="spellStart"/>
      <w:r w:rsidRPr="0073199B">
        <w:rPr>
          <w:rFonts w:eastAsia="Calibri"/>
          <w:sz w:val="22"/>
          <w:szCs w:val="22"/>
        </w:rPr>
        <w:t>Reader</w:t>
      </w:r>
      <w:proofErr w:type="spellEnd"/>
      <w:r w:rsidRPr="0073199B">
        <w:rPr>
          <w:rFonts w:eastAsia="Calibri"/>
          <w:sz w:val="22"/>
          <w:szCs w:val="22"/>
        </w:rPr>
        <w:t xml:space="preserve"> (#</w:t>
      </w:r>
      <w:r w:rsidRPr="0073199B">
        <w:rPr>
          <w:sz w:val="22"/>
          <w:szCs w:val="22"/>
        </w:rPr>
        <w:t>900PNNNEK2005C</w:t>
      </w:r>
      <w:r w:rsidRPr="0073199B">
        <w:rPr>
          <w:rFonts w:eastAsia="Calibri"/>
          <w:sz w:val="22"/>
          <w:szCs w:val="22"/>
        </w:rPr>
        <w:t>) – 2 gab.;</w:t>
      </w:r>
    </w:p>
    <w:p w14:paraId="2418ED5F"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kabeļi – RG-59 (100 m); spēka 3x1,5 mm</w:t>
      </w:r>
      <w:r w:rsidRPr="0073199B">
        <w:rPr>
          <w:rFonts w:eastAsia="Calibri"/>
          <w:sz w:val="22"/>
          <w:szCs w:val="22"/>
          <w:vertAlign w:val="superscript"/>
        </w:rPr>
        <w:t>2</w:t>
      </w:r>
      <w:r w:rsidRPr="0073199B">
        <w:rPr>
          <w:rFonts w:eastAsia="Calibri"/>
          <w:sz w:val="22"/>
          <w:szCs w:val="22"/>
        </w:rPr>
        <w:t xml:space="preserve"> (100 m); nedegošs ekranēts 2x1.0 mm</w:t>
      </w:r>
      <w:r w:rsidRPr="0073199B">
        <w:rPr>
          <w:rFonts w:eastAsia="Calibri"/>
          <w:sz w:val="22"/>
          <w:szCs w:val="22"/>
          <w:vertAlign w:val="superscript"/>
        </w:rPr>
        <w:t>2</w:t>
      </w:r>
      <w:r w:rsidRPr="0073199B">
        <w:rPr>
          <w:rFonts w:eastAsia="Calibri"/>
          <w:sz w:val="22"/>
          <w:szCs w:val="22"/>
        </w:rPr>
        <w:t xml:space="preserve"> ar zemes vadu (100 m); signalizācijas 4x0,22 mm</w:t>
      </w:r>
      <w:r w:rsidRPr="0073199B">
        <w:rPr>
          <w:rFonts w:eastAsia="Calibri"/>
          <w:sz w:val="22"/>
          <w:szCs w:val="22"/>
          <w:vertAlign w:val="superscript"/>
        </w:rPr>
        <w:t>2</w:t>
      </w:r>
      <w:r w:rsidRPr="0073199B">
        <w:rPr>
          <w:rFonts w:eastAsia="Calibri"/>
          <w:sz w:val="22"/>
          <w:szCs w:val="22"/>
        </w:rPr>
        <w:t xml:space="preserve"> (100m); vītā pāra kabelis Cat5E UTP 4x2x0.5 </w:t>
      </w:r>
      <w:proofErr w:type="gramStart"/>
      <w:r w:rsidRPr="0073199B">
        <w:rPr>
          <w:rFonts w:eastAsia="Calibri"/>
          <w:sz w:val="22"/>
          <w:szCs w:val="22"/>
        </w:rPr>
        <w:t>(</w:t>
      </w:r>
      <w:proofErr w:type="gramEnd"/>
      <w:r w:rsidRPr="0073199B">
        <w:rPr>
          <w:rFonts w:eastAsia="Calibri"/>
          <w:sz w:val="22"/>
          <w:szCs w:val="22"/>
        </w:rPr>
        <w:t>305 m);</w:t>
      </w:r>
      <w:r w:rsidRPr="0073199B">
        <w:rPr>
          <w:sz w:val="22"/>
          <w:szCs w:val="22"/>
        </w:rPr>
        <w:t xml:space="preserve"> </w:t>
      </w:r>
      <w:r w:rsidRPr="0073199B">
        <w:rPr>
          <w:rFonts w:eastAsia="Calibri"/>
          <w:sz w:val="22"/>
          <w:szCs w:val="22"/>
        </w:rPr>
        <w:t>Sestās-A kategorijas datu kabelis (Cat6A), Aizsargāts SF/FTP, 23AWG pilns varš, LSZH, lietošanai ārpus telpām, UV izturīgs, piemērots izmantošanai zem zemes, piemērots POE.;</w:t>
      </w:r>
    </w:p>
    <w:p w14:paraId="6B57156C"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20 mm gofrēta caurule ar trosi (25 m), 32 mm gofrēta caurule ar trosi (25 m) ar atbilstoša izmēra klipšiem;</w:t>
      </w:r>
    </w:p>
    <w:p w14:paraId="06DDCE1E"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barošanas bloks 230 VAC/12VDC, 5A – 2 gab.; 230 VAC/5VDC, 2A – 2 gab.;</w:t>
      </w:r>
    </w:p>
    <w:p w14:paraId="06390E5F"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pārsprieguma aizsardzība CAT5E un Cat6A ar B/C klases aizsardzību, paredzēta POE – 2 gab. no katra;</w:t>
      </w:r>
    </w:p>
    <w:p w14:paraId="55E91233" w14:textId="77777777" w:rsidR="0073199B" w:rsidRPr="0073199B" w:rsidRDefault="0073199B" w:rsidP="0073199B">
      <w:pPr>
        <w:numPr>
          <w:ilvl w:val="0"/>
          <w:numId w:val="24"/>
        </w:numPr>
        <w:contextualSpacing/>
        <w:jc w:val="both"/>
        <w:rPr>
          <w:rFonts w:eastAsia="Calibri"/>
          <w:sz w:val="22"/>
          <w:szCs w:val="22"/>
        </w:rPr>
      </w:pPr>
      <w:proofErr w:type="spellStart"/>
      <w:r w:rsidRPr="0073199B">
        <w:rPr>
          <w:rFonts w:eastAsia="Calibri"/>
          <w:sz w:val="22"/>
          <w:szCs w:val="22"/>
        </w:rPr>
        <w:t>High</w:t>
      </w:r>
      <w:proofErr w:type="spellEnd"/>
      <w:r w:rsidRPr="0073199B">
        <w:rPr>
          <w:rFonts w:eastAsia="Calibri"/>
          <w:sz w:val="22"/>
          <w:szCs w:val="22"/>
        </w:rPr>
        <w:t xml:space="preserve"> POE, vismaz 60W, rūpnieciski paredzēts stiprināt uz DIN sliedes, datu plūsma 100/1000Mbps– 4 gab. no katra;</w:t>
      </w:r>
    </w:p>
    <w:p w14:paraId="696C1780"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Optisko pārveidotājs SM,1000 </w:t>
      </w:r>
      <w:proofErr w:type="spellStart"/>
      <w:r w:rsidRPr="0073199B">
        <w:rPr>
          <w:rFonts w:eastAsia="Calibri"/>
          <w:sz w:val="22"/>
          <w:szCs w:val="22"/>
        </w:rPr>
        <w:t>Mb</w:t>
      </w:r>
      <w:proofErr w:type="spellEnd"/>
      <w:r w:rsidRPr="0073199B">
        <w:rPr>
          <w:rFonts w:eastAsia="Calibri"/>
          <w:sz w:val="22"/>
          <w:szCs w:val="22"/>
        </w:rPr>
        <w:t xml:space="preserve"> / s, izmantojams vienas dzīslas pieslēgums (viena šķiedra), pārraides minimālais attālums 5 km</w:t>
      </w:r>
      <w:r w:rsidRPr="0073199B">
        <w:rPr>
          <w:sz w:val="22"/>
          <w:szCs w:val="22"/>
        </w:rPr>
        <w:t xml:space="preserve"> </w:t>
      </w:r>
      <w:r w:rsidRPr="0073199B">
        <w:rPr>
          <w:rFonts w:eastAsia="Calibri"/>
          <w:sz w:val="22"/>
          <w:szCs w:val="22"/>
        </w:rPr>
        <w:t>– 4 gab.;</w:t>
      </w:r>
    </w:p>
    <w:p w14:paraId="72CE75B2"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attiecīgi spraudeņi, uzgaļi un citi kabeļu apdares komponenti;</w:t>
      </w:r>
    </w:p>
    <w:p w14:paraId="75861297"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monitors 17" ar analogo ieeju;</w:t>
      </w:r>
    </w:p>
    <w:p w14:paraId="33841E79"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Pārnēsājamais dators IP kameru pārbaudei, adreses maiņai, konfigurācijai un regulēšanai.</w:t>
      </w:r>
    </w:p>
    <w:p w14:paraId="6E91C5EC" w14:textId="77777777" w:rsidR="0073199B" w:rsidRPr="0073199B" w:rsidRDefault="0073199B" w:rsidP="0073199B">
      <w:pPr>
        <w:jc w:val="both"/>
        <w:rPr>
          <w:b/>
          <w:sz w:val="22"/>
          <w:szCs w:val="22"/>
        </w:rPr>
      </w:pPr>
    </w:p>
    <w:bookmarkEnd w:id="1"/>
    <w:p w14:paraId="6962D0E3" w14:textId="77777777" w:rsidR="0073199B" w:rsidRPr="0073199B" w:rsidRDefault="0073199B" w:rsidP="0073199B">
      <w:pPr>
        <w:jc w:val="both"/>
        <w:rPr>
          <w:b/>
          <w:sz w:val="22"/>
          <w:szCs w:val="22"/>
        </w:rPr>
      </w:pPr>
    </w:p>
    <w:p w14:paraId="0EF492DF" w14:textId="77777777" w:rsidR="0073199B" w:rsidRPr="0073199B" w:rsidRDefault="0073199B" w:rsidP="0073199B">
      <w:pPr>
        <w:jc w:val="both"/>
        <w:rPr>
          <w:b/>
          <w:sz w:val="22"/>
          <w:szCs w:val="22"/>
        </w:rPr>
      </w:pPr>
    </w:p>
    <w:p w14:paraId="57B338E5" w14:textId="77777777" w:rsidR="0073199B" w:rsidRPr="0073199B" w:rsidRDefault="0073199B" w:rsidP="0073199B">
      <w:pPr>
        <w:jc w:val="both"/>
        <w:rPr>
          <w:b/>
          <w:sz w:val="22"/>
          <w:szCs w:val="22"/>
        </w:rPr>
      </w:pPr>
    </w:p>
    <w:p w14:paraId="119A98C3" w14:textId="77777777" w:rsidR="0073199B" w:rsidRPr="0073199B" w:rsidRDefault="0073199B" w:rsidP="0073199B">
      <w:pPr>
        <w:jc w:val="both"/>
        <w:rPr>
          <w:b/>
          <w:sz w:val="22"/>
          <w:szCs w:val="22"/>
        </w:rPr>
      </w:pPr>
    </w:p>
    <w:p w14:paraId="72E33612" w14:textId="77777777" w:rsidR="0073199B" w:rsidRPr="0073199B" w:rsidRDefault="0073199B" w:rsidP="0073199B">
      <w:pPr>
        <w:jc w:val="both"/>
        <w:rPr>
          <w:b/>
          <w:sz w:val="22"/>
          <w:szCs w:val="22"/>
        </w:rPr>
      </w:pPr>
    </w:p>
    <w:p w14:paraId="119E4A73" w14:textId="77777777" w:rsidR="0073199B" w:rsidRPr="0073199B" w:rsidRDefault="0073199B" w:rsidP="0073199B">
      <w:pPr>
        <w:jc w:val="both"/>
        <w:rPr>
          <w:b/>
          <w:sz w:val="22"/>
          <w:szCs w:val="22"/>
        </w:rPr>
      </w:pPr>
    </w:p>
    <w:p w14:paraId="009AE5A3" w14:textId="77777777" w:rsidR="0073199B" w:rsidRPr="0073199B" w:rsidRDefault="0073199B" w:rsidP="0073199B">
      <w:pPr>
        <w:jc w:val="both"/>
        <w:rPr>
          <w:b/>
          <w:sz w:val="22"/>
          <w:szCs w:val="22"/>
        </w:rPr>
      </w:pPr>
    </w:p>
    <w:p w14:paraId="5168591C" w14:textId="77777777" w:rsidR="0073199B" w:rsidRPr="0073199B" w:rsidRDefault="0073199B" w:rsidP="0073199B">
      <w:pPr>
        <w:jc w:val="both"/>
        <w:rPr>
          <w:b/>
          <w:sz w:val="22"/>
          <w:szCs w:val="22"/>
        </w:rPr>
      </w:pPr>
    </w:p>
    <w:p w14:paraId="2B2F582C" w14:textId="77777777" w:rsidR="0073199B" w:rsidRPr="0073199B" w:rsidRDefault="0073199B" w:rsidP="0073199B">
      <w:pPr>
        <w:jc w:val="both"/>
        <w:rPr>
          <w:b/>
          <w:sz w:val="22"/>
          <w:szCs w:val="22"/>
        </w:rPr>
      </w:pPr>
    </w:p>
    <w:p w14:paraId="52565C7C" w14:textId="77777777" w:rsidR="0073199B" w:rsidRPr="0073199B" w:rsidRDefault="0073199B" w:rsidP="0073199B">
      <w:pPr>
        <w:jc w:val="both"/>
        <w:rPr>
          <w:b/>
          <w:sz w:val="22"/>
          <w:szCs w:val="22"/>
        </w:rPr>
      </w:pPr>
    </w:p>
    <w:p w14:paraId="5626EC58" w14:textId="77777777" w:rsidR="0073199B" w:rsidRPr="0073199B" w:rsidRDefault="0073199B" w:rsidP="0073199B">
      <w:pPr>
        <w:jc w:val="both"/>
        <w:rPr>
          <w:b/>
          <w:sz w:val="22"/>
          <w:szCs w:val="22"/>
        </w:rPr>
      </w:pPr>
    </w:p>
    <w:p w14:paraId="2E45CA01" w14:textId="77777777" w:rsidR="0073199B" w:rsidRPr="0073199B" w:rsidRDefault="0073199B" w:rsidP="0073199B">
      <w:pPr>
        <w:jc w:val="both"/>
        <w:rPr>
          <w:b/>
          <w:sz w:val="22"/>
          <w:szCs w:val="22"/>
        </w:rPr>
      </w:pPr>
    </w:p>
    <w:p w14:paraId="466360A1" w14:textId="77777777" w:rsidR="0073199B" w:rsidRPr="0073199B" w:rsidRDefault="0073199B" w:rsidP="0073199B">
      <w:pPr>
        <w:spacing w:after="160" w:line="259" w:lineRule="auto"/>
        <w:jc w:val="both"/>
        <w:rPr>
          <w:b/>
          <w:sz w:val="22"/>
          <w:szCs w:val="22"/>
        </w:rPr>
      </w:pPr>
      <w:r w:rsidRPr="0073199B">
        <w:rPr>
          <w:b/>
          <w:sz w:val="22"/>
          <w:szCs w:val="22"/>
        </w:rPr>
        <w:br w:type="page"/>
      </w:r>
    </w:p>
    <w:p w14:paraId="6D7ED947" w14:textId="77777777" w:rsidR="0073199B" w:rsidRPr="0073199B" w:rsidRDefault="0073199B" w:rsidP="0073199B">
      <w:pPr>
        <w:widowControl w:val="0"/>
        <w:jc w:val="both"/>
        <w:rPr>
          <w:b/>
          <w:bCs/>
          <w:caps/>
          <w:sz w:val="22"/>
          <w:szCs w:val="22"/>
        </w:rPr>
      </w:pPr>
      <w:r w:rsidRPr="0073199B">
        <w:rPr>
          <w:b/>
          <w:bCs/>
          <w:caps/>
          <w:sz w:val="22"/>
          <w:szCs w:val="22"/>
        </w:rPr>
        <w:lastRenderedPageBreak/>
        <w:t>AS "Sadales tīkls" un AS "Latvenergo" objektos uzstādīto drošības sistēmu uzturēšanas un remonta pakalpojuma apraksts un prasības</w:t>
      </w:r>
    </w:p>
    <w:p w14:paraId="36625C00" w14:textId="77777777" w:rsidR="0073199B" w:rsidRPr="0073199B" w:rsidRDefault="0073199B" w:rsidP="0073199B">
      <w:pPr>
        <w:widowControl w:val="0"/>
        <w:jc w:val="both"/>
        <w:rPr>
          <w:b/>
          <w:bCs/>
          <w:caps/>
          <w:sz w:val="22"/>
          <w:szCs w:val="22"/>
        </w:rPr>
      </w:pPr>
    </w:p>
    <w:p w14:paraId="7670325B" w14:textId="77777777" w:rsidR="0073199B" w:rsidRPr="0073199B" w:rsidRDefault="0073199B" w:rsidP="0073199B">
      <w:pPr>
        <w:jc w:val="both"/>
        <w:rPr>
          <w:b/>
          <w:sz w:val="22"/>
          <w:szCs w:val="22"/>
          <w:u w:val="single"/>
        </w:rPr>
      </w:pPr>
      <w:r w:rsidRPr="0073199B">
        <w:rPr>
          <w:b/>
          <w:sz w:val="22"/>
          <w:szCs w:val="22"/>
          <w:u w:val="single"/>
        </w:rPr>
        <w:t>2.-8. DAĻA</w:t>
      </w:r>
    </w:p>
    <w:p w14:paraId="4948BC67" w14:textId="77777777" w:rsidR="0073199B" w:rsidRPr="0073199B" w:rsidRDefault="0073199B" w:rsidP="0073199B">
      <w:pPr>
        <w:jc w:val="both"/>
        <w:rPr>
          <w:b/>
          <w:sz w:val="22"/>
          <w:szCs w:val="22"/>
        </w:rPr>
      </w:pPr>
    </w:p>
    <w:p w14:paraId="06709244" w14:textId="77777777" w:rsidR="0073199B" w:rsidRPr="0073199B" w:rsidRDefault="0073199B" w:rsidP="0073199B">
      <w:pPr>
        <w:jc w:val="both"/>
        <w:rPr>
          <w:sz w:val="22"/>
          <w:szCs w:val="22"/>
        </w:rPr>
      </w:pPr>
      <w:bookmarkStart w:id="10" w:name="_Hlk182482437"/>
      <w:r w:rsidRPr="0073199B">
        <w:rPr>
          <w:sz w:val="22"/>
          <w:szCs w:val="22"/>
        </w:rPr>
        <w:t xml:space="preserve">Šajā pielikumā tiek norādītas tikai Objektos uzstādītas drošības sistēmas. Detalizēta informācija par Objektos uzstādītajām drošības sistēmām un iekārtām, to ražotājiem, kā arī iekārtu sastāvdaļu (piemēram, detektori, </w:t>
      </w:r>
      <w:proofErr w:type="gramStart"/>
      <w:r w:rsidRPr="0073199B">
        <w:rPr>
          <w:sz w:val="22"/>
          <w:szCs w:val="22"/>
        </w:rPr>
        <w:t>video kameras</w:t>
      </w:r>
      <w:proofErr w:type="gramEnd"/>
      <w:r w:rsidRPr="0073199B">
        <w:rPr>
          <w:sz w:val="22"/>
          <w:szCs w:val="22"/>
        </w:rPr>
        <w:t>) skaits, tiks norādīts Objektu apskates laikā.</w:t>
      </w:r>
    </w:p>
    <w:p w14:paraId="27A7DBD3" w14:textId="77777777" w:rsidR="0073199B" w:rsidRPr="0073199B" w:rsidRDefault="0073199B" w:rsidP="0073199B">
      <w:pPr>
        <w:jc w:val="both"/>
        <w:rPr>
          <w:b/>
          <w:bCs/>
          <w:sz w:val="22"/>
          <w:szCs w:val="22"/>
        </w:rPr>
      </w:pPr>
    </w:p>
    <w:p w14:paraId="6DA8EC11" w14:textId="77777777" w:rsidR="0073199B" w:rsidRPr="0073199B" w:rsidRDefault="0073199B" w:rsidP="0073199B">
      <w:pPr>
        <w:numPr>
          <w:ilvl w:val="0"/>
          <w:numId w:val="27"/>
        </w:numPr>
        <w:contextualSpacing/>
        <w:jc w:val="both"/>
        <w:rPr>
          <w:b/>
          <w:bCs/>
          <w:sz w:val="22"/>
          <w:szCs w:val="22"/>
        </w:rPr>
      </w:pPr>
      <w:r w:rsidRPr="0073199B">
        <w:rPr>
          <w:b/>
          <w:bCs/>
          <w:sz w:val="22"/>
          <w:szCs w:val="22"/>
        </w:rPr>
        <w:t xml:space="preserve">AS "Sadales tīkls" un AS "Latvenergo" Objektu saraksts ar tajos uzstādītajām drošības sistēmām. </w:t>
      </w:r>
    </w:p>
    <w:tbl>
      <w:tblPr>
        <w:tblW w:w="931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7"/>
        <w:gridCol w:w="2391"/>
        <w:gridCol w:w="2366"/>
        <w:gridCol w:w="992"/>
        <w:gridCol w:w="851"/>
        <w:gridCol w:w="850"/>
        <w:gridCol w:w="992"/>
      </w:tblGrid>
      <w:tr w:rsidR="0073199B" w:rsidRPr="0073199B" w14:paraId="1E6A10D3" w14:textId="77777777" w:rsidTr="00CF4E31">
        <w:trPr>
          <w:trHeight w:val="310"/>
        </w:trPr>
        <w:tc>
          <w:tcPr>
            <w:tcW w:w="9319" w:type="dxa"/>
            <w:gridSpan w:val="7"/>
            <w:shd w:val="clear" w:color="auto" w:fill="92D050"/>
          </w:tcPr>
          <w:p w14:paraId="04752DC8" w14:textId="77777777" w:rsidR="0073199B" w:rsidRPr="0073199B" w:rsidRDefault="0073199B" w:rsidP="0073199B">
            <w:pPr>
              <w:jc w:val="both"/>
              <w:rPr>
                <w:noProof/>
                <w:sz w:val="22"/>
                <w:szCs w:val="22"/>
              </w:rPr>
            </w:pPr>
            <w:r w:rsidRPr="0073199B">
              <w:rPr>
                <w:rFonts w:eastAsia="Calibri"/>
                <w:b/>
                <w:sz w:val="22"/>
                <w:szCs w:val="22"/>
              </w:rPr>
              <w:t xml:space="preserve">2.daļa </w:t>
            </w:r>
            <w:r w:rsidRPr="0073199B">
              <w:rPr>
                <w:b/>
                <w:sz w:val="22"/>
                <w:szCs w:val="22"/>
              </w:rPr>
              <w:t>Austrumu reģiona AS "Sadales tīkls" Objekti</w:t>
            </w:r>
          </w:p>
        </w:tc>
      </w:tr>
      <w:tr w:rsidR="0073199B" w:rsidRPr="0073199B" w14:paraId="1EB472E3" w14:textId="77777777" w:rsidTr="00CF4E31">
        <w:trPr>
          <w:trHeight w:val="310"/>
        </w:trPr>
        <w:tc>
          <w:tcPr>
            <w:tcW w:w="877" w:type="dxa"/>
            <w:shd w:val="clear" w:color="auto" w:fill="FFFFFF" w:themeFill="background1"/>
          </w:tcPr>
          <w:p w14:paraId="661426D9" w14:textId="77777777" w:rsidR="0073199B" w:rsidRPr="0073199B" w:rsidRDefault="0073199B" w:rsidP="0073199B">
            <w:pPr>
              <w:jc w:val="both"/>
              <w:rPr>
                <w:b/>
                <w:sz w:val="22"/>
                <w:szCs w:val="22"/>
              </w:rPr>
            </w:pPr>
            <w:proofErr w:type="spellStart"/>
            <w:r w:rsidRPr="0073199B">
              <w:rPr>
                <w:b/>
                <w:sz w:val="22"/>
                <w:szCs w:val="22"/>
              </w:rPr>
              <w:t>N.p.k</w:t>
            </w:r>
            <w:proofErr w:type="spellEnd"/>
            <w:r w:rsidRPr="0073199B">
              <w:rPr>
                <w:b/>
                <w:sz w:val="22"/>
                <w:szCs w:val="22"/>
              </w:rPr>
              <w:t>.</w:t>
            </w:r>
          </w:p>
        </w:tc>
        <w:tc>
          <w:tcPr>
            <w:tcW w:w="2391" w:type="dxa"/>
            <w:shd w:val="clear" w:color="auto" w:fill="FFFFFF" w:themeFill="background1"/>
          </w:tcPr>
          <w:p w14:paraId="2E233584" w14:textId="77777777" w:rsidR="0073199B" w:rsidRPr="0073199B" w:rsidRDefault="0073199B" w:rsidP="0073199B">
            <w:pPr>
              <w:jc w:val="both"/>
              <w:rPr>
                <w:b/>
                <w:sz w:val="22"/>
                <w:szCs w:val="22"/>
              </w:rPr>
            </w:pPr>
            <w:r w:rsidRPr="0073199B">
              <w:rPr>
                <w:b/>
                <w:sz w:val="22"/>
                <w:szCs w:val="22"/>
              </w:rPr>
              <w:t>Objekta nosaukums</w:t>
            </w:r>
          </w:p>
        </w:tc>
        <w:tc>
          <w:tcPr>
            <w:tcW w:w="2366" w:type="dxa"/>
            <w:shd w:val="clear" w:color="auto" w:fill="FFFFFF" w:themeFill="background1"/>
          </w:tcPr>
          <w:p w14:paraId="17C8C4E6" w14:textId="77777777" w:rsidR="0073199B" w:rsidRPr="0073199B" w:rsidRDefault="0073199B" w:rsidP="0073199B">
            <w:pPr>
              <w:jc w:val="both"/>
              <w:rPr>
                <w:b/>
                <w:sz w:val="22"/>
                <w:szCs w:val="22"/>
              </w:rPr>
            </w:pPr>
            <w:r w:rsidRPr="0073199B">
              <w:rPr>
                <w:b/>
                <w:sz w:val="22"/>
                <w:szCs w:val="22"/>
              </w:rPr>
              <w:t>Adrese</w:t>
            </w:r>
          </w:p>
        </w:tc>
        <w:tc>
          <w:tcPr>
            <w:tcW w:w="3685" w:type="dxa"/>
            <w:gridSpan w:val="4"/>
            <w:shd w:val="clear" w:color="auto" w:fill="FFFFFF" w:themeFill="background1"/>
          </w:tcPr>
          <w:p w14:paraId="0C366B06" w14:textId="77777777" w:rsidR="0073199B" w:rsidRPr="0073199B" w:rsidRDefault="0073199B" w:rsidP="0073199B">
            <w:pPr>
              <w:jc w:val="both"/>
              <w:rPr>
                <w:b/>
                <w:sz w:val="22"/>
                <w:szCs w:val="22"/>
              </w:rPr>
            </w:pPr>
            <w:r w:rsidRPr="0073199B">
              <w:rPr>
                <w:b/>
                <w:sz w:val="22"/>
                <w:szCs w:val="22"/>
              </w:rPr>
              <w:t>Objektā esošās drošības sistēmas</w:t>
            </w:r>
          </w:p>
        </w:tc>
      </w:tr>
      <w:tr w:rsidR="0073199B" w:rsidRPr="0073199B" w14:paraId="2348CE4E" w14:textId="77777777" w:rsidTr="00CF4E31">
        <w:tc>
          <w:tcPr>
            <w:tcW w:w="877" w:type="dxa"/>
          </w:tcPr>
          <w:p w14:paraId="0BA840AA" w14:textId="77777777" w:rsidR="0073199B" w:rsidRPr="0073199B" w:rsidRDefault="0073199B" w:rsidP="0073199B">
            <w:pPr>
              <w:jc w:val="both"/>
              <w:rPr>
                <w:sz w:val="22"/>
                <w:szCs w:val="22"/>
              </w:rPr>
            </w:pPr>
            <w:r w:rsidRPr="0073199B">
              <w:rPr>
                <w:sz w:val="22"/>
                <w:szCs w:val="22"/>
              </w:rPr>
              <w:t>1.</w:t>
            </w:r>
          </w:p>
        </w:tc>
        <w:tc>
          <w:tcPr>
            <w:tcW w:w="2391" w:type="dxa"/>
          </w:tcPr>
          <w:p w14:paraId="50C57733" w14:textId="77777777" w:rsidR="0073199B" w:rsidRPr="0073199B" w:rsidRDefault="0073199B" w:rsidP="0073199B">
            <w:pPr>
              <w:jc w:val="both"/>
              <w:rPr>
                <w:b/>
                <w:sz w:val="22"/>
                <w:szCs w:val="22"/>
              </w:rPr>
            </w:pPr>
            <w:r w:rsidRPr="0073199B">
              <w:rPr>
                <w:bCs/>
                <w:sz w:val="22"/>
                <w:szCs w:val="22"/>
              </w:rPr>
              <w:t xml:space="preserve">Austrumu </w:t>
            </w:r>
            <w:r w:rsidRPr="0073199B">
              <w:rPr>
                <w:sz w:val="22"/>
                <w:szCs w:val="22"/>
              </w:rPr>
              <w:t xml:space="preserve">reģionālā bāze </w:t>
            </w:r>
          </w:p>
        </w:tc>
        <w:tc>
          <w:tcPr>
            <w:tcW w:w="2366" w:type="dxa"/>
          </w:tcPr>
          <w:p w14:paraId="427AB745" w14:textId="77777777" w:rsidR="0073199B" w:rsidRPr="0073199B" w:rsidRDefault="0073199B" w:rsidP="0073199B">
            <w:pPr>
              <w:jc w:val="both"/>
              <w:rPr>
                <w:sz w:val="22"/>
                <w:szCs w:val="22"/>
              </w:rPr>
            </w:pPr>
            <w:r w:rsidRPr="0073199B">
              <w:rPr>
                <w:sz w:val="22"/>
                <w:szCs w:val="22"/>
              </w:rPr>
              <w:t>Klusā iela 2, Daugavpils</w:t>
            </w:r>
          </w:p>
        </w:tc>
        <w:tc>
          <w:tcPr>
            <w:tcW w:w="992" w:type="dxa"/>
          </w:tcPr>
          <w:p w14:paraId="78D5A070" w14:textId="77777777" w:rsidR="0073199B" w:rsidRPr="0073199B" w:rsidRDefault="0073199B" w:rsidP="0073199B">
            <w:pPr>
              <w:jc w:val="both"/>
              <w:rPr>
                <w:bCs/>
                <w:sz w:val="22"/>
                <w:szCs w:val="22"/>
              </w:rPr>
            </w:pPr>
            <w:r w:rsidRPr="0073199B">
              <w:rPr>
                <w:bCs/>
                <w:sz w:val="22"/>
                <w:szCs w:val="22"/>
              </w:rPr>
              <w:t>ASS/</w:t>
            </w:r>
          </w:p>
          <w:p w14:paraId="3678E8BE" w14:textId="77777777" w:rsidR="0073199B" w:rsidRPr="0073199B" w:rsidRDefault="0073199B" w:rsidP="0073199B">
            <w:pPr>
              <w:jc w:val="both"/>
              <w:rPr>
                <w:bCs/>
                <w:sz w:val="22"/>
                <w:szCs w:val="22"/>
              </w:rPr>
            </w:pPr>
            <w:r w:rsidRPr="0073199B">
              <w:rPr>
                <w:bCs/>
                <w:sz w:val="22"/>
                <w:szCs w:val="22"/>
              </w:rPr>
              <w:t>PKS</w:t>
            </w:r>
          </w:p>
        </w:tc>
        <w:tc>
          <w:tcPr>
            <w:tcW w:w="851" w:type="dxa"/>
          </w:tcPr>
          <w:p w14:paraId="578584D5" w14:textId="77777777" w:rsidR="0073199B" w:rsidRPr="0073199B" w:rsidRDefault="0073199B" w:rsidP="0073199B">
            <w:pPr>
              <w:jc w:val="both"/>
              <w:rPr>
                <w:bCs/>
                <w:sz w:val="22"/>
                <w:szCs w:val="22"/>
              </w:rPr>
            </w:pPr>
            <w:r w:rsidRPr="0073199B">
              <w:rPr>
                <w:bCs/>
                <w:sz w:val="22"/>
                <w:szCs w:val="22"/>
              </w:rPr>
              <w:t>PASS</w:t>
            </w:r>
          </w:p>
        </w:tc>
        <w:tc>
          <w:tcPr>
            <w:tcW w:w="850" w:type="dxa"/>
          </w:tcPr>
          <w:p w14:paraId="3845C7FB"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6815B189" w14:textId="77777777" w:rsidR="0073199B" w:rsidRPr="0073199B" w:rsidRDefault="0073199B" w:rsidP="0073199B">
            <w:pPr>
              <w:jc w:val="both"/>
              <w:rPr>
                <w:bCs/>
                <w:sz w:val="22"/>
                <w:szCs w:val="22"/>
              </w:rPr>
            </w:pPr>
            <w:r w:rsidRPr="0073199B">
              <w:rPr>
                <w:bCs/>
                <w:sz w:val="22"/>
                <w:szCs w:val="22"/>
              </w:rPr>
              <w:t>VNS</w:t>
            </w:r>
          </w:p>
        </w:tc>
      </w:tr>
      <w:tr w:rsidR="0073199B" w:rsidRPr="0073199B" w14:paraId="0F6CC2B0" w14:textId="77777777" w:rsidTr="00CF4E31">
        <w:tc>
          <w:tcPr>
            <w:tcW w:w="877" w:type="dxa"/>
            <w:shd w:val="clear" w:color="auto" w:fill="auto"/>
          </w:tcPr>
          <w:p w14:paraId="3B1F51A4" w14:textId="77777777" w:rsidR="0073199B" w:rsidRPr="0073199B" w:rsidRDefault="0073199B" w:rsidP="0073199B">
            <w:pPr>
              <w:jc w:val="both"/>
              <w:rPr>
                <w:sz w:val="22"/>
                <w:szCs w:val="22"/>
              </w:rPr>
            </w:pPr>
            <w:r w:rsidRPr="0073199B">
              <w:rPr>
                <w:sz w:val="22"/>
                <w:szCs w:val="22"/>
              </w:rPr>
              <w:t>2.</w:t>
            </w:r>
          </w:p>
        </w:tc>
        <w:tc>
          <w:tcPr>
            <w:tcW w:w="2391" w:type="dxa"/>
            <w:shd w:val="clear" w:color="auto" w:fill="auto"/>
          </w:tcPr>
          <w:p w14:paraId="3B8BC91C" w14:textId="77777777" w:rsidR="0073199B" w:rsidRPr="0073199B" w:rsidRDefault="0073199B" w:rsidP="0073199B">
            <w:pPr>
              <w:jc w:val="both"/>
              <w:rPr>
                <w:bCs/>
                <w:sz w:val="22"/>
                <w:szCs w:val="22"/>
              </w:rPr>
            </w:pPr>
            <w:r w:rsidRPr="0073199B">
              <w:rPr>
                <w:bCs/>
                <w:sz w:val="22"/>
                <w:szCs w:val="22"/>
              </w:rPr>
              <w:t>Daugavpils RBF transporta un materiālu laukums</w:t>
            </w:r>
          </w:p>
        </w:tc>
        <w:tc>
          <w:tcPr>
            <w:tcW w:w="2366" w:type="dxa"/>
            <w:shd w:val="clear" w:color="auto" w:fill="auto"/>
          </w:tcPr>
          <w:p w14:paraId="7CAF0A6A" w14:textId="77777777" w:rsidR="0073199B" w:rsidRPr="0073199B" w:rsidRDefault="0073199B" w:rsidP="0073199B">
            <w:pPr>
              <w:jc w:val="both"/>
              <w:rPr>
                <w:sz w:val="22"/>
                <w:szCs w:val="22"/>
              </w:rPr>
            </w:pPr>
            <w:r w:rsidRPr="0073199B">
              <w:rPr>
                <w:sz w:val="22"/>
                <w:szCs w:val="22"/>
              </w:rPr>
              <w:t>Jātnieku iela 95, Daugavpils</w:t>
            </w:r>
          </w:p>
        </w:tc>
        <w:tc>
          <w:tcPr>
            <w:tcW w:w="992" w:type="dxa"/>
            <w:shd w:val="clear" w:color="auto" w:fill="auto"/>
          </w:tcPr>
          <w:p w14:paraId="622F7D24" w14:textId="77777777" w:rsidR="0073199B" w:rsidRPr="0073199B" w:rsidRDefault="0073199B" w:rsidP="0073199B">
            <w:pPr>
              <w:jc w:val="both"/>
              <w:rPr>
                <w:bCs/>
                <w:sz w:val="22"/>
                <w:szCs w:val="22"/>
              </w:rPr>
            </w:pPr>
            <w:r w:rsidRPr="0073199B">
              <w:rPr>
                <w:bCs/>
                <w:sz w:val="22"/>
                <w:szCs w:val="22"/>
              </w:rPr>
              <w:t>ASS</w:t>
            </w:r>
          </w:p>
          <w:p w14:paraId="52E0B900" w14:textId="77777777" w:rsidR="0073199B" w:rsidRPr="0073199B" w:rsidRDefault="0073199B" w:rsidP="0073199B">
            <w:pPr>
              <w:jc w:val="both"/>
              <w:rPr>
                <w:bCs/>
                <w:sz w:val="22"/>
                <w:szCs w:val="22"/>
              </w:rPr>
            </w:pPr>
          </w:p>
        </w:tc>
        <w:tc>
          <w:tcPr>
            <w:tcW w:w="851" w:type="dxa"/>
            <w:shd w:val="clear" w:color="auto" w:fill="auto"/>
          </w:tcPr>
          <w:p w14:paraId="1226168F" w14:textId="77777777" w:rsidR="0073199B" w:rsidRPr="0073199B" w:rsidRDefault="0073199B" w:rsidP="0073199B">
            <w:pPr>
              <w:jc w:val="both"/>
              <w:rPr>
                <w:bCs/>
                <w:sz w:val="22"/>
                <w:szCs w:val="22"/>
              </w:rPr>
            </w:pPr>
            <w:r w:rsidRPr="0073199B">
              <w:rPr>
                <w:bCs/>
                <w:sz w:val="22"/>
                <w:szCs w:val="22"/>
              </w:rPr>
              <w:t>PASS</w:t>
            </w:r>
          </w:p>
        </w:tc>
        <w:tc>
          <w:tcPr>
            <w:tcW w:w="850" w:type="dxa"/>
            <w:shd w:val="clear" w:color="auto" w:fill="auto"/>
          </w:tcPr>
          <w:p w14:paraId="5A3C3275" w14:textId="77777777" w:rsidR="0073199B" w:rsidRPr="0073199B" w:rsidRDefault="0073199B" w:rsidP="0073199B">
            <w:pPr>
              <w:jc w:val="both"/>
              <w:rPr>
                <w:bCs/>
                <w:sz w:val="22"/>
                <w:szCs w:val="22"/>
              </w:rPr>
            </w:pPr>
            <w:r w:rsidRPr="0073199B">
              <w:rPr>
                <w:bCs/>
                <w:sz w:val="22"/>
                <w:szCs w:val="22"/>
              </w:rPr>
              <w:t xml:space="preserve">USS </w:t>
            </w:r>
          </w:p>
        </w:tc>
        <w:tc>
          <w:tcPr>
            <w:tcW w:w="992" w:type="dxa"/>
            <w:shd w:val="clear" w:color="auto" w:fill="auto"/>
          </w:tcPr>
          <w:p w14:paraId="5268896C" w14:textId="77777777" w:rsidR="0073199B" w:rsidRPr="0073199B" w:rsidRDefault="0073199B" w:rsidP="0073199B">
            <w:pPr>
              <w:jc w:val="both"/>
              <w:rPr>
                <w:bCs/>
                <w:sz w:val="22"/>
                <w:szCs w:val="22"/>
              </w:rPr>
            </w:pPr>
            <w:r w:rsidRPr="0073199B">
              <w:rPr>
                <w:bCs/>
                <w:sz w:val="22"/>
                <w:szCs w:val="22"/>
              </w:rPr>
              <w:t>VNS</w:t>
            </w:r>
          </w:p>
        </w:tc>
      </w:tr>
      <w:tr w:rsidR="0073199B" w:rsidRPr="0073199B" w14:paraId="6D1D050C" w14:textId="77777777" w:rsidTr="00CF4E31">
        <w:tc>
          <w:tcPr>
            <w:tcW w:w="877" w:type="dxa"/>
          </w:tcPr>
          <w:p w14:paraId="5A75943B" w14:textId="77777777" w:rsidR="0073199B" w:rsidRPr="0073199B" w:rsidRDefault="0073199B" w:rsidP="0073199B">
            <w:pPr>
              <w:jc w:val="both"/>
              <w:rPr>
                <w:sz w:val="22"/>
                <w:szCs w:val="22"/>
              </w:rPr>
            </w:pPr>
            <w:r w:rsidRPr="0073199B">
              <w:rPr>
                <w:sz w:val="22"/>
                <w:szCs w:val="22"/>
              </w:rPr>
              <w:t>3.</w:t>
            </w:r>
          </w:p>
        </w:tc>
        <w:tc>
          <w:tcPr>
            <w:tcW w:w="2391" w:type="dxa"/>
          </w:tcPr>
          <w:p w14:paraId="6BC48169" w14:textId="77777777" w:rsidR="0073199B" w:rsidRPr="0073199B" w:rsidRDefault="0073199B" w:rsidP="0073199B">
            <w:pPr>
              <w:jc w:val="both"/>
              <w:rPr>
                <w:b/>
                <w:bCs/>
                <w:sz w:val="22"/>
                <w:szCs w:val="22"/>
              </w:rPr>
            </w:pPr>
            <w:r w:rsidRPr="0073199B">
              <w:rPr>
                <w:bCs/>
                <w:sz w:val="22"/>
                <w:szCs w:val="22"/>
              </w:rPr>
              <w:t>Rēzeknes</w:t>
            </w:r>
            <w:r w:rsidRPr="0073199B">
              <w:rPr>
                <w:sz w:val="22"/>
                <w:szCs w:val="22"/>
              </w:rPr>
              <w:t xml:space="preserve"> bāze</w:t>
            </w:r>
          </w:p>
        </w:tc>
        <w:tc>
          <w:tcPr>
            <w:tcW w:w="2366" w:type="dxa"/>
          </w:tcPr>
          <w:p w14:paraId="6CA57B26" w14:textId="77777777" w:rsidR="0073199B" w:rsidRPr="0073199B" w:rsidRDefault="0073199B" w:rsidP="0073199B">
            <w:pPr>
              <w:jc w:val="both"/>
              <w:rPr>
                <w:sz w:val="22"/>
                <w:szCs w:val="22"/>
              </w:rPr>
            </w:pPr>
            <w:r w:rsidRPr="0073199B">
              <w:rPr>
                <w:sz w:val="22"/>
                <w:szCs w:val="22"/>
              </w:rPr>
              <w:t>Ziemeļu iela 3, Rēzekne</w:t>
            </w:r>
          </w:p>
        </w:tc>
        <w:tc>
          <w:tcPr>
            <w:tcW w:w="992" w:type="dxa"/>
          </w:tcPr>
          <w:p w14:paraId="23725120" w14:textId="77777777" w:rsidR="0073199B" w:rsidRPr="0073199B" w:rsidRDefault="0073199B" w:rsidP="0073199B">
            <w:pPr>
              <w:jc w:val="both"/>
              <w:rPr>
                <w:bCs/>
                <w:sz w:val="22"/>
                <w:szCs w:val="22"/>
              </w:rPr>
            </w:pPr>
            <w:r w:rsidRPr="0073199B">
              <w:rPr>
                <w:bCs/>
                <w:sz w:val="22"/>
                <w:szCs w:val="22"/>
              </w:rPr>
              <w:t>ASS</w:t>
            </w:r>
          </w:p>
        </w:tc>
        <w:tc>
          <w:tcPr>
            <w:tcW w:w="851" w:type="dxa"/>
          </w:tcPr>
          <w:p w14:paraId="739EF6E3" w14:textId="77777777" w:rsidR="0073199B" w:rsidRPr="0073199B" w:rsidRDefault="0073199B" w:rsidP="0073199B">
            <w:pPr>
              <w:jc w:val="both"/>
              <w:rPr>
                <w:bCs/>
                <w:sz w:val="22"/>
                <w:szCs w:val="22"/>
              </w:rPr>
            </w:pPr>
          </w:p>
        </w:tc>
        <w:tc>
          <w:tcPr>
            <w:tcW w:w="850" w:type="dxa"/>
          </w:tcPr>
          <w:p w14:paraId="3472607F"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22ECAFB2" w14:textId="77777777" w:rsidR="0073199B" w:rsidRPr="0073199B" w:rsidRDefault="0073199B" w:rsidP="0073199B">
            <w:pPr>
              <w:jc w:val="both"/>
              <w:rPr>
                <w:bCs/>
                <w:sz w:val="22"/>
                <w:szCs w:val="22"/>
              </w:rPr>
            </w:pPr>
            <w:r w:rsidRPr="0073199B">
              <w:rPr>
                <w:bCs/>
                <w:sz w:val="22"/>
                <w:szCs w:val="22"/>
              </w:rPr>
              <w:t>VNS</w:t>
            </w:r>
          </w:p>
        </w:tc>
      </w:tr>
      <w:tr w:rsidR="0073199B" w:rsidRPr="0073199B" w14:paraId="17B957E7" w14:textId="77777777" w:rsidTr="00CF4E31">
        <w:tc>
          <w:tcPr>
            <w:tcW w:w="877" w:type="dxa"/>
          </w:tcPr>
          <w:p w14:paraId="0D577ED8" w14:textId="77777777" w:rsidR="0073199B" w:rsidRPr="0073199B" w:rsidRDefault="0073199B" w:rsidP="0073199B">
            <w:pPr>
              <w:jc w:val="both"/>
              <w:rPr>
                <w:sz w:val="22"/>
                <w:szCs w:val="22"/>
              </w:rPr>
            </w:pPr>
            <w:r w:rsidRPr="0073199B">
              <w:rPr>
                <w:sz w:val="22"/>
                <w:szCs w:val="22"/>
              </w:rPr>
              <w:t>4.</w:t>
            </w:r>
          </w:p>
        </w:tc>
        <w:tc>
          <w:tcPr>
            <w:tcW w:w="2391" w:type="dxa"/>
          </w:tcPr>
          <w:p w14:paraId="70A9E415" w14:textId="77777777" w:rsidR="0073199B" w:rsidRPr="0073199B" w:rsidRDefault="0073199B" w:rsidP="0073199B">
            <w:pPr>
              <w:jc w:val="both"/>
              <w:rPr>
                <w:bCs/>
                <w:sz w:val="22"/>
                <w:szCs w:val="22"/>
              </w:rPr>
            </w:pPr>
            <w:r w:rsidRPr="0073199B">
              <w:rPr>
                <w:bCs/>
                <w:sz w:val="22"/>
                <w:szCs w:val="22"/>
              </w:rPr>
              <w:t>Preiļu</w:t>
            </w:r>
            <w:r w:rsidRPr="0073199B">
              <w:rPr>
                <w:sz w:val="22"/>
                <w:szCs w:val="22"/>
              </w:rPr>
              <w:t xml:space="preserve"> bāze</w:t>
            </w:r>
          </w:p>
        </w:tc>
        <w:tc>
          <w:tcPr>
            <w:tcW w:w="2366" w:type="dxa"/>
          </w:tcPr>
          <w:p w14:paraId="409FDBA3" w14:textId="77777777" w:rsidR="0073199B" w:rsidRPr="0073199B" w:rsidRDefault="0073199B" w:rsidP="0073199B">
            <w:pPr>
              <w:jc w:val="both"/>
              <w:rPr>
                <w:sz w:val="22"/>
                <w:szCs w:val="22"/>
              </w:rPr>
            </w:pPr>
            <w:r w:rsidRPr="0073199B">
              <w:rPr>
                <w:sz w:val="22"/>
                <w:szCs w:val="22"/>
              </w:rPr>
              <w:t>Aglonas iela 60, Preiļi</w:t>
            </w:r>
          </w:p>
        </w:tc>
        <w:tc>
          <w:tcPr>
            <w:tcW w:w="992" w:type="dxa"/>
          </w:tcPr>
          <w:p w14:paraId="4FB9C62B" w14:textId="77777777" w:rsidR="0073199B" w:rsidRPr="0073199B" w:rsidRDefault="0073199B" w:rsidP="0073199B">
            <w:pPr>
              <w:jc w:val="both"/>
              <w:rPr>
                <w:bCs/>
                <w:sz w:val="22"/>
                <w:szCs w:val="22"/>
              </w:rPr>
            </w:pPr>
            <w:r w:rsidRPr="0073199B">
              <w:rPr>
                <w:bCs/>
                <w:sz w:val="22"/>
                <w:szCs w:val="22"/>
              </w:rPr>
              <w:t>ASS</w:t>
            </w:r>
          </w:p>
        </w:tc>
        <w:tc>
          <w:tcPr>
            <w:tcW w:w="851" w:type="dxa"/>
          </w:tcPr>
          <w:p w14:paraId="24F4442D" w14:textId="77777777" w:rsidR="0073199B" w:rsidRPr="0073199B" w:rsidRDefault="0073199B" w:rsidP="0073199B">
            <w:pPr>
              <w:jc w:val="both"/>
              <w:rPr>
                <w:bCs/>
                <w:sz w:val="22"/>
                <w:szCs w:val="22"/>
              </w:rPr>
            </w:pPr>
          </w:p>
        </w:tc>
        <w:tc>
          <w:tcPr>
            <w:tcW w:w="850" w:type="dxa"/>
          </w:tcPr>
          <w:p w14:paraId="49E8430C"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6E60EEE2" w14:textId="77777777" w:rsidR="0073199B" w:rsidRPr="0073199B" w:rsidRDefault="0073199B" w:rsidP="0073199B">
            <w:pPr>
              <w:jc w:val="both"/>
              <w:rPr>
                <w:bCs/>
                <w:sz w:val="22"/>
                <w:szCs w:val="22"/>
              </w:rPr>
            </w:pPr>
            <w:r w:rsidRPr="0073199B">
              <w:rPr>
                <w:bCs/>
                <w:sz w:val="22"/>
                <w:szCs w:val="22"/>
              </w:rPr>
              <w:t>VNS</w:t>
            </w:r>
          </w:p>
        </w:tc>
      </w:tr>
      <w:tr w:rsidR="0073199B" w:rsidRPr="0073199B" w14:paraId="56535CB2" w14:textId="77777777" w:rsidTr="00CF4E31">
        <w:tc>
          <w:tcPr>
            <w:tcW w:w="877" w:type="dxa"/>
            <w:shd w:val="clear" w:color="auto" w:fill="auto"/>
          </w:tcPr>
          <w:p w14:paraId="3C6DFFE0" w14:textId="77777777" w:rsidR="0073199B" w:rsidRPr="0073199B" w:rsidRDefault="0073199B" w:rsidP="0073199B">
            <w:pPr>
              <w:jc w:val="both"/>
              <w:rPr>
                <w:sz w:val="22"/>
                <w:szCs w:val="22"/>
              </w:rPr>
            </w:pPr>
            <w:r w:rsidRPr="0073199B">
              <w:rPr>
                <w:sz w:val="22"/>
                <w:szCs w:val="22"/>
              </w:rPr>
              <w:t>5.</w:t>
            </w:r>
          </w:p>
        </w:tc>
        <w:tc>
          <w:tcPr>
            <w:tcW w:w="2391" w:type="dxa"/>
            <w:shd w:val="clear" w:color="auto" w:fill="auto"/>
          </w:tcPr>
          <w:p w14:paraId="62FE0EBD" w14:textId="77777777" w:rsidR="0073199B" w:rsidRPr="0073199B" w:rsidRDefault="0073199B" w:rsidP="0073199B">
            <w:pPr>
              <w:jc w:val="both"/>
              <w:rPr>
                <w:bCs/>
                <w:sz w:val="22"/>
                <w:szCs w:val="22"/>
              </w:rPr>
            </w:pPr>
            <w:r w:rsidRPr="0073199B">
              <w:rPr>
                <w:bCs/>
                <w:sz w:val="22"/>
                <w:szCs w:val="22"/>
              </w:rPr>
              <w:t>Dagdas</w:t>
            </w:r>
            <w:r w:rsidRPr="0073199B">
              <w:rPr>
                <w:sz w:val="22"/>
                <w:szCs w:val="22"/>
              </w:rPr>
              <w:t xml:space="preserve"> bāze</w:t>
            </w:r>
          </w:p>
        </w:tc>
        <w:tc>
          <w:tcPr>
            <w:tcW w:w="2366" w:type="dxa"/>
            <w:shd w:val="clear" w:color="auto" w:fill="auto"/>
          </w:tcPr>
          <w:p w14:paraId="478844BF" w14:textId="77777777" w:rsidR="0073199B" w:rsidRPr="0073199B" w:rsidRDefault="0073199B" w:rsidP="0073199B">
            <w:pPr>
              <w:jc w:val="both"/>
              <w:rPr>
                <w:sz w:val="22"/>
                <w:szCs w:val="22"/>
              </w:rPr>
            </w:pPr>
            <w:r w:rsidRPr="0073199B">
              <w:rPr>
                <w:sz w:val="22"/>
                <w:szCs w:val="22"/>
              </w:rPr>
              <w:t>Daugavpils iela 19, Dagda</w:t>
            </w:r>
          </w:p>
        </w:tc>
        <w:tc>
          <w:tcPr>
            <w:tcW w:w="992" w:type="dxa"/>
            <w:shd w:val="clear" w:color="auto" w:fill="auto"/>
          </w:tcPr>
          <w:p w14:paraId="51C2364B" w14:textId="77777777" w:rsidR="0073199B" w:rsidRPr="0073199B" w:rsidRDefault="0073199B" w:rsidP="0073199B">
            <w:pPr>
              <w:jc w:val="both"/>
              <w:rPr>
                <w:bCs/>
                <w:sz w:val="22"/>
                <w:szCs w:val="22"/>
              </w:rPr>
            </w:pPr>
            <w:r w:rsidRPr="0073199B">
              <w:rPr>
                <w:bCs/>
                <w:sz w:val="22"/>
                <w:szCs w:val="22"/>
              </w:rPr>
              <w:t>ASS</w:t>
            </w:r>
          </w:p>
        </w:tc>
        <w:tc>
          <w:tcPr>
            <w:tcW w:w="851" w:type="dxa"/>
            <w:shd w:val="clear" w:color="auto" w:fill="auto"/>
          </w:tcPr>
          <w:p w14:paraId="22A9AC19" w14:textId="77777777" w:rsidR="0073199B" w:rsidRPr="0073199B" w:rsidRDefault="0073199B" w:rsidP="0073199B">
            <w:pPr>
              <w:jc w:val="both"/>
              <w:rPr>
                <w:bCs/>
                <w:sz w:val="22"/>
                <w:szCs w:val="22"/>
              </w:rPr>
            </w:pPr>
          </w:p>
        </w:tc>
        <w:tc>
          <w:tcPr>
            <w:tcW w:w="850" w:type="dxa"/>
            <w:shd w:val="clear" w:color="auto" w:fill="auto"/>
          </w:tcPr>
          <w:p w14:paraId="623BEE2E" w14:textId="77777777" w:rsidR="0073199B" w:rsidRPr="0073199B" w:rsidRDefault="0073199B" w:rsidP="0073199B">
            <w:pPr>
              <w:jc w:val="both"/>
              <w:rPr>
                <w:bCs/>
                <w:sz w:val="22"/>
                <w:szCs w:val="22"/>
              </w:rPr>
            </w:pPr>
            <w:r w:rsidRPr="0073199B">
              <w:rPr>
                <w:bCs/>
                <w:sz w:val="22"/>
                <w:szCs w:val="22"/>
              </w:rPr>
              <w:t xml:space="preserve">USS </w:t>
            </w:r>
          </w:p>
        </w:tc>
        <w:tc>
          <w:tcPr>
            <w:tcW w:w="992" w:type="dxa"/>
            <w:shd w:val="clear" w:color="auto" w:fill="auto"/>
          </w:tcPr>
          <w:p w14:paraId="302D5645" w14:textId="77777777" w:rsidR="0073199B" w:rsidRPr="0073199B" w:rsidRDefault="0073199B" w:rsidP="0073199B">
            <w:pPr>
              <w:jc w:val="both"/>
              <w:rPr>
                <w:bCs/>
                <w:sz w:val="22"/>
                <w:szCs w:val="22"/>
              </w:rPr>
            </w:pPr>
          </w:p>
        </w:tc>
      </w:tr>
    </w:tbl>
    <w:p w14:paraId="57180B61" w14:textId="77777777" w:rsidR="0073199B" w:rsidRPr="0073199B" w:rsidRDefault="0073199B" w:rsidP="0073199B">
      <w:pPr>
        <w:keepNext/>
        <w:widowControl w:val="0"/>
        <w:jc w:val="both"/>
        <w:outlineLvl w:val="2"/>
        <w:rPr>
          <w:b/>
          <w:bCs/>
          <w:noProof/>
          <w:sz w:val="22"/>
          <w:szCs w:val="22"/>
        </w:rPr>
      </w:pPr>
    </w:p>
    <w:tbl>
      <w:tblPr>
        <w:tblW w:w="931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
        <w:gridCol w:w="2450"/>
        <w:gridCol w:w="2311"/>
        <w:gridCol w:w="992"/>
        <w:gridCol w:w="851"/>
        <w:gridCol w:w="850"/>
        <w:gridCol w:w="992"/>
      </w:tblGrid>
      <w:tr w:rsidR="0073199B" w:rsidRPr="0073199B" w14:paraId="5C3B84DC" w14:textId="77777777" w:rsidTr="00CF4E31">
        <w:trPr>
          <w:trHeight w:val="310"/>
        </w:trPr>
        <w:tc>
          <w:tcPr>
            <w:tcW w:w="9319" w:type="dxa"/>
            <w:gridSpan w:val="7"/>
            <w:shd w:val="clear" w:color="auto" w:fill="92D050"/>
          </w:tcPr>
          <w:p w14:paraId="50796599" w14:textId="77777777" w:rsidR="0073199B" w:rsidRPr="0073199B" w:rsidRDefault="0073199B" w:rsidP="0073199B">
            <w:pPr>
              <w:jc w:val="both"/>
              <w:rPr>
                <w:noProof/>
                <w:sz w:val="22"/>
                <w:szCs w:val="22"/>
              </w:rPr>
            </w:pPr>
            <w:r w:rsidRPr="0073199B">
              <w:rPr>
                <w:rFonts w:eastAsia="Calibri"/>
                <w:b/>
                <w:sz w:val="22"/>
                <w:szCs w:val="22"/>
              </w:rPr>
              <w:t xml:space="preserve">3.daļa </w:t>
            </w:r>
            <w:r w:rsidRPr="0073199B">
              <w:rPr>
                <w:b/>
                <w:sz w:val="22"/>
                <w:szCs w:val="22"/>
              </w:rPr>
              <w:t>Ziemeļaustrumu reģiona AS "Sadales tīkls" Objekti</w:t>
            </w:r>
          </w:p>
        </w:tc>
      </w:tr>
      <w:tr w:rsidR="0073199B" w:rsidRPr="0073199B" w14:paraId="12D78D5A" w14:textId="77777777" w:rsidTr="00CF4E31">
        <w:trPr>
          <w:trHeight w:val="310"/>
        </w:trPr>
        <w:tc>
          <w:tcPr>
            <w:tcW w:w="873" w:type="dxa"/>
            <w:shd w:val="clear" w:color="auto" w:fill="FFFFFF" w:themeFill="background1"/>
          </w:tcPr>
          <w:p w14:paraId="7264C36F" w14:textId="77777777" w:rsidR="0073199B" w:rsidRPr="0073199B" w:rsidRDefault="0073199B" w:rsidP="0073199B">
            <w:pPr>
              <w:jc w:val="both"/>
              <w:rPr>
                <w:b/>
                <w:sz w:val="22"/>
                <w:szCs w:val="22"/>
              </w:rPr>
            </w:pPr>
            <w:proofErr w:type="spellStart"/>
            <w:r w:rsidRPr="0073199B">
              <w:rPr>
                <w:b/>
                <w:sz w:val="22"/>
                <w:szCs w:val="22"/>
              </w:rPr>
              <w:t>N.p.k</w:t>
            </w:r>
            <w:proofErr w:type="spellEnd"/>
            <w:r w:rsidRPr="0073199B">
              <w:rPr>
                <w:b/>
                <w:sz w:val="22"/>
                <w:szCs w:val="22"/>
              </w:rPr>
              <w:t>.</w:t>
            </w:r>
          </w:p>
        </w:tc>
        <w:tc>
          <w:tcPr>
            <w:tcW w:w="2450" w:type="dxa"/>
            <w:shd w:val="clear" w:color="auto" w:fill="FFFFFF" w:themeFill="background1"/>
          </w:tcPr>
          <w:p w14:paraId="1EAA7F86" w14:textId="77777777" w:rsidR="0073199B" w:rsidRPr="0073199B" w:rsidRDefault="0073199B" w:rsidP="0073199B">
            <w:pPr>
              <w:jc w:val="both"/>
              <w:rPr>
                <w:b/>
                <w:sz w:val="22"/>
                <w:szCs w:val="22"/>
              </w:rPr>
            </w:pPr>
            <w:r w:rsidRPr="0073199B">
              <w:rPr>
                <w:b/>
                <w:sz w:val="22"/>
                <w:szCs w:val="22"/>
              </w:rPr>
              <w:t>Objekta nosaukums</w:t>
            </w:r>
          </w:p>
        </w:tc>
        <w:tc>
          <w:tcPr>
            <w:tcW w:w="2311" w:type="dxa"/>
            <w:shd w:val="clear" w:color="auto" w:fill="FFFFFF" w:themeFill="background1"/>
          </w:tcPr>
          <w:p w14:paraId="0DEAF772" w14:textId="77777777" w:rsidR="0073199B" w:rsidRPr="0073199B" w:rsidRDefault="0073199B" w:rsidP="0073199B">
            <w:pPr>
              <w:jc w:val="both"/>
              <w:rPr>
                <w:b/>
                <w:sz w:val="22"/>
                <w:szCs w:val="22"/>
              </w:rPr>
            </w:pPr>
            <w:r w:rsidRPr="0073199B">
              <w:rPr>
                <w:b/>
                <w:sz w:val="22"/>
                <w:szCs w:val="22"/>
              </w:rPr>
              <w:t>Adrese</w:t>
            </w:r>
          </w:p>
        </w:tc>
        <w:tc>
          <w:tcPr>
            <w:tcW w:w="3685" w:type="dxa"/>
            <w:gridSpan w:val="4"/>
            <w:shd w:val="clear" w:color="auto" w:fill="FFFFFF" w:themeFill="background1"/>
          </w:tcPr>
          <w:p w14:paraId="0A2399FF" w14:textId="77777777" w:rsidR="0073199B" w:rsidRPr="0073199B" w:rsidRDefault="0073199B" w:rsidP="0073199B">
            <w:pPr>
              <w:jc w:val="both"/>
              <w:rPr>
                <w:b/>
                <w:sz w:val="22"/>
                <w:szCs w:val="22"/>
              </w:rPr>
            </w:pPr>
            <w:r w:rsidRPr="0073199B">
              <w:rPr>
                <w:b/>
                <w:sz w:val="22"/>
                <w:szCs w:val="22"/>
              </w:rPr>
              <w:t>Objektā esošās drošības sistēmas</w:t>
            </w:r>
          </w:p>
        </w:tc>
      </w:tr>
      <w:tr w:rsidR="0073199B" w:rsidRPr="0073199B" w14:paraId="64B2CD1D" w14:textId="77777777" w:rsidTr="00CF4E31">
        <w:tc>
          <w:tcPr>
            <w:tcW w:w="873" w:type="dxa"/>
          </w:tcPr>
          <w:p w14:paraId="725674A2" w14:textId="77777777" w:rsidR="0073199B" w:rsidRPr="0073199B" w:rsidRDefault="0073199B" w:rsidP="0073199B">
            <w:pPr>
              <w:jc w:val="both"/>
              <w:rPr>
                <w:sz w:val="22"/>
                <w:szCs w:val="22"/>
              </w:rPr>
            </w:pPr>
            <w:r w:rsidRPr="0073199B">
              <w:rPr>
                <w:sz w:val="22"/>
                <w:szCs w:val="22"/>
              </w:rPr>
              <w:t>1.</w:t>
            </w:r>
          </w:p>
        </w:tc>
        <w:tc>
          <w:tcPr>
            <w:tcW w:w="2450" w:type="dxa"/>
          </w:tcPr>
          <w:p w14:paraId="79C55ADE" w14:textId="77777777" w:rsidR="0073199B" w:rsidRPr="0073199B" w:rsidRDefault="0073199B" w:rsidP="0073199B">
            <w:pPr>
              <w:jc w:val="both"/>
              <w:rPr>
                <w:b/>
                <w:bCs/>
                <w:sz w:val="22"/>
                <w:szCs w:val="22"/>
              </w:rPr>
            </w:pPr>
            <w:r w:rsidRPr="0073199B">
              <w:rPr>
                <w:bCs/>
                <w:sz w:val="22"/>
                <w:szCs w:val="22"/>
              </w:rPr>
              <w:t xml:space="preserve">Ziemeļaustrumu </w:t>
            </w:r>
            <w:r w:rsidRPr="0073199B">
              <w:rPr>
                <w:sz w:val="22"/>
                <w:szCs w:val="22"/>
              </w:rPr>
              <w:t>reģionālā bāze</w:t>
            </w:r>
          </w:p>
        </w:tc>
        <w:tc>
          <w:tcPr>
            <w:tcW w:w="2311" w:type="dxa"/>
          </w:tcPr>
          <w:p w14:paraId="233BE5C5" w14:textId="77777777" w:rsidR="0073199B" w:rsidRPr="0073199B" w:rsidRDefault="0073199B" w:rsidP="0073199B">
            <w:pPr>
              <w:jc w:val="both"/>
              <w:rPr>
                <w:sz w:val="22"/>
                <w:szCs w:val="22"/>
              </w:rPr>
            </w:pPr>
            <w:r w:rsidRPr="0073199B">
              <w:rPr>
                <w:sz w:val="22"/>
                <w:szCs w:val="22"/>
              </w:rPr>
              <w:t xml:space="preserve">Aiviekste, Kalsnavas pag., </w:t>
            </w:r>
          </w:p>
        </w:tc>
        <w:tc>
          <w:tcPr>
            <w:tcW w:w="992" w:type="dxa"/>
          </w:tcPr>
          <w:p w14:paraId="4BEA786E" w14:textId="77777777" w:rsidR="0073199B" w:rsidRPr="0073199B" w:rsidRDefault="0073199B" w:rsidP="0073199B">
            <w:pPr>
              <w:jc w:val="both"/>
              <w:rPr>
                <w:bCs/>
                <w:sz w:val="22"/>
                <w:szCs w:val="22"/>
              </w:rPr>
            </w:pPr>
            <w:r w:rsidRPr="0073199B">
              <w:rPr>
                <w:bCs/>
                <w:sz w:val="22"/>
                <w:szCs w:val="22"/>
              </w:rPr>
              <w:t>ASS/</w:t>
            </w:r>
          </w:p>
          <w:p w14:paraId="7D1AE0D5" w14:textId="77777777" w:rsidR="0073199B" w:rsidRPr="0073199B" w:rsidRDefault="0073199B" w:rsidP="0073199B">
            <w:pPr>
              <w:jc w:val="both"/>
              <w:rPr>
                <w:bCs/>
                <w:sz w:val="22"/>
                <w:szCs w:val="22"/>
              </w:rPr>
            </w:pPr>
            <w:r w:rsidRPr="0073199B">
              <w:rPr>
                <w:bCs/>
                <w:sz w:val="22"/>
                <w:szCs w:val="22"/>
              </w:rPr>
              <w:t>PKS</w:t>
            </w:r>
          </w:p>
        </w:tc>
        <w:tc>
          <w:tcPr>
            <w:tcW w:w="851" w:type="dxa"/>
          </w:tcPr>
          <w:p w14:paraId="0B305985" w14:textId="77777777" w:rsidR="0073199B" w:rsidRPr="0073199B" w:rsidRDefault="0073199B" w:rsidP="0073199B">
            <w:pPr>
              <w:jc w:val="both"/>
              <w:rPr>
                <w:bCs/>
                <w:sz w:val="22"/>
                <w:szCs w:val="22"/>
              </w:rPr>
            </w:pPr>
            <w:r w:rsidRPr="0073199B">
              <w:rPr>
                <w:bCs/>
                <w:sz w:val="22"/>
                <w:szCs w:val="22"/>
              </w:rPr>
              <w:t>PASS</w:t>
            </w:r>
          </w:p>
        </w:tc>
        <w:tc>
          <w:tcPr>
            <w:tcW w:w="850" w:type="dxa"/>
          </w:tcPr>
          <w:p w14:paraId="58E70CD2"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32E3B566" w14:textId="77777777" w:rsidR="0073199B" w:rsidRPr="0073199B" w:rsidRDefault="0073199B" w:rsidP="0073199B">
            <w:pPr>
              <w:jc w:val="both"/>
              <w:rPr>
                <w:bCs/>
                <w:sz w:val="22"/>
                <w:szCs w:val="22"/>
              </w:rPr>
            </w:pPr>
            <w:r w:rsidRPr="0073199B">
              <w:rPr>
                <w:bCs/>
                <w:sz w:val="22"/>
                <w:szCs w:val="22"/>
              </w:rPr>
              <w:t>VNS</w:t>
            </w:r>
          </w:p>
        </w:tc>
      </w:tr>
      <w:tr w:rsidR="0073199B" w:rsidRPr="0073199B" w14:paraId="2F5BC2F8" w14:textId="77777777" w:rsidTr="00CF4E31">
        <w:tc>
          <w:tcPr>
            <w:tcW w:w="873" w:type="dxa"/>
          </w:tcPr>
          <w:p w14:paraId="3A73C12E" w14:textId="77777777" w:rsidR="0073199B" w:rsidRPr="0073199B" w:rsidRDefault="0073199B" w:rsidP="0073199B">
            <w:pPr>
              <w:jc w:val="both"/>
              <w:rPr>
                <w:sz w:val="22"/>
                <w:szCs w:val="22"/>
              </w:rPr>
            </w:pPr>
            <w:r w:rsidRPr="0073199B">
              <w:rPr>
                <w:sz w:val="22"/>
                <w:szCs w:val="22"/>
              </w:rPr>
              <w:t>2.</w:t>
            </w:r>
          </w:p>
        </w:tc>
        <w:tc>
          <w:tcPr>
            <w:tcW w:w="2450" w:type="dxa"/>
          </w:tcPr>
          <w:p w14:paraId="05C6CDEB" w14:textId="77777777" w:rsidR="0073199B" w:rsidRPr="0073199B" w:rsidRDefault="0073199B" w:rsidP="0073199B">
            <w:pPr>
              <w:jc w:val="both"/>
              <w:rPr>
                <w:bCs/>
                <w:sz w:val="22"/>
                <w:szCs w:val="22"/>
              </w:rPr>
            </w:pPr>
            <w:r w:rsidRPr="0073199B">
              <w:rPr>
                <w:bCs/>
                <w:sz w:val="22"/>
                <w:szCs w:val="22"/>
              </w:rPr>
              <w:t>Aiviekstes bāzes RBF ēkas un teritorija</w:t>
            </w:r>
          </w:p>
        </w:tc>
        <w:tc>
          <w:tcPr>
            <w:tcW w:w="2311" w:type="dxa"/>
          </w:tcPr>
          <w:p w14:paraId="36D6596F" w14:textId="77777777" w:rsidR="0073199B" w:rsidRPr="0073199B" w:rsidRDefault="0073199B" w:rsidP="0073199B">
            <w:pPr>
              <w:jc w:val="both"/>
              <w:rPr>
                <w:sz w:val="22"/>
                <w:szCs w:val="22"/>
              </w:rPr>
            </w:pPr>
            <w:r w:rsidRPr="0073199B">
              <w:rPr>
                <w:sz w:val="22"/>
                <w:szCs w:val="22"/>
              </w:rPr>
              <w:t xml:space="preserve">Aiviekste, Kalsnavas pag., </w:t>
            </w:r>
          </w:p>
        </w:tc>
        <w:tc>
          <w:tcPr>
            <w:tcW w:w="992" w:type="dxa"/>
          </w:tcPr>
          <w:p w14:paraId="5831BF7B" w14:textId="77777777" w:rsidR="0073199B" w:rsidRPr="0073199B" w:rsidRDefault="0073199B" w:rsidP="0073199B">
            <w:pPr>
              <w:jc w:val="both"/>
              <w:rPr>
                <w:bCs/>
                <w:sz w:val="22"/>
                <w:szCs w:val="22"/>
              </w:rPr>
            </w:pPr>
            <w:r w:rsidRPr="0073199B">
              <w:rPr>
                <w:bCs/>
                <w:sz w:val="22"/>
                <w:szCs w:val="22"/>
              </w:rPr>
              <w:t>ASS</w:t>
            </w:r>
          </w:p>
          <w:p w14:paraId="078BA874" w14:textId="77777777" w:rsidR="0073199B" w:rsidRPr="0073199B" w:rsidRDefault="0073199B" w:rsidP="0073199B">
            <w:pPr>
              <w:jc w:val="both"/>
              <w:rPr>
                <w:bCs/>
                <w:sz w:val="22"/>
                <w:szCs w:val="22"/>
              </w:rPr>
            </w:pPr>
          </w:p>
        </w:tc>
        <w:tc>
          <w:tcPr>
            <w:tcW w:w="851" w:type="dxa"/>
          </w:tcPr>
          <w:p w14:paraId="13CA2AA8" w14:textId="77777777" w:rsidR="0073199B" w:rsidRPr="0073199B" w:rsidRDefault="0073199B" w:rsidP="0073199B">
            <w:pPr>
              <w:jc w:val="both"/>
              <w:rPr>
                <w:bCs/>
                <w:sz w:val="22"/>
                <w:szCs w:val="22"/>
              </w:rPr>
            </w:pPr>
          </w:p>
        </w:tc>
        <w:tc>
          <w:tcPr>
            <w:tcW w:w="850" w:type="dxa"/>
          </w:tcPr>
          <w:p w14:paraId="4DD33191"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3A216CE8" w14:textId="77777777" w:rsidR="0073199B" w:rsidRPr="0073199B" w:rsidRDefault="0073199B" w:rsidP="0073199B">
            <w:pPr>
              <w:jc w:val="both"/>
              <w:rPr>
                <w:bCs/>
                <w:sz w:val="22"/>
                <w:szCs w:val="22"/>
              </w:rPr>
            </w:pPr>
            <w:r w:rsidRPr="0073199B">
              <w:rPr>
                <w:bCs/>
                <w:sz w:val="22"/>
                <w:szCs w:val="22"/>
              </w:rPr>
              <w:t>VNS</w:t>
            </w:r>
          </w:p>
        </w:tc>
      </w:tr>
      <w:tr w:rsidR="0073199B" w:rsidRPr="0073199B" w14:paraId="52C52448" w14:textId="77777777" w:rsidTr="00CF4E31">
        <w:tc>
          <w:tcPr>
            <w:tcW w:w="873" w:type="dxa"/>
          </w:tcPr>
          <w:p w14:paraId="6E5370E5" w14:textId="77777777" w:rsidR="0073199B" w:rsidRPr="0073199B" w:rsidRDefault="0073199B" w:rsidP="0073199B">
            <w:pPr>
              <w:jc w:val="both"/>
              <w:rPr>
                <w:sz w:val="22"/>
                <w:szCs w:val="22"/>
              </w:rPr>
            </w:pPr>
            <w:r w:rsidRPr="0073199B">
              <w:rPr>
                <w:sz w:val="22"/>
                <w:szCs w:val="22"/>
              </w:rPr>
              <w:t>3.</w:t>
            </w:r>
          </w:p>
        </w:tc>
        <w:tc>
          <w:tcPr>
            <w:tcW w:w="2450" w:type="dxa"/>
          </w:tcPr>
          <w:p w14:paraId="121EE200" w14:textId="77777777" w:rsidR="0073199B" w:rsidRPr="0073199B" w:rsidRDefault="0073199B" w:rsidP="0073199B">
            <w:pPr>
              <w:jc w:val="both"/>
              <w:rPr>
                <w:bCs/>
                <w:sz w:val="22"/>
                <w:szCs w:val="22"/>
              </w:rPr>
            </w:pPr>
            <w:r w:rsidRPr="0073199B">
              <w:rPr>
                <w:bCs/>
                <w:sz w:val="22"/>
                <w:szCs w:val="22"/>
              </w:rPr>
              <w:t>Jēkabpils</w:t>
            </w:r>
            <w:r w:rsidRPr="0073199B">
              <w:rPr>
                <w:sz w:val="22"/>
                <w:szCs w:val="22"/>
              </w:rPr>
              <w:t xml:space="preserve"> bāze</w:t>
            </w:r>
          </w:p>
        </w:tc>
        <w:tc>
          <w:tcPr>
            <w:tcW w:w="2311" w:type="dxa"/>
          </w:tcPr>
          <w:p w14:paraId="45D0E78D" w14:textId="77777777" w:rsidR="0073199B" w:rsidRPr="0073199B" w:rsidRDefault="0073199B" w:rsidP="0073199B">
            <w:pPr>
              <w:jc w:val="both"/>
              <w:rPr>
                <w:sz w:val="22"/>
                <w:szCs w:val="22"/>
              </w:rPr>
            </w:pPr>
            <w:r w:rsidRPr="0073199B">
              <w:rPr>
                <w:sz w:val="22"/>
                <w:szCs w:val="22"/>
              </w:rPr>
              <w:t>Jaunā iela 31a, Jēkabpils</w:t>
            </w:r>
          </w:p>
        </w:tc>
        <w:tc>
          <w:tcPr>
            <w:tcW w:w="992" w:type="dxa"/>
          </w:tcPr>
          <w:p w14:paraId="7A4FE5FC" w14:textId="77777777" w:rsidR="0073199B" w:rsidRPr="0073199B" w:rsidRDefault="0073199B" w:rsidP="0073199B">
            <w:pPr>
              <w:jc w:val="both"/>
              <w:rPr>
                <w:bCs/>
                <w:sz w:val="22"/>
                <w:szCs w:val="22"/>
              </w:rPr>
            </w:pPr>
            <w:r w:rsidRPr="0073199B">
              <w:rPr>
                <w:bCs/>
                <w:sz w:val="22"/>
                <w:szCs w:val="22"/>
              </w:rPr>
              <w:t>ASS</w:t>
            </w:r>
          </w:p>
        </w:tc>
        <w:tc>
          <w:tcPr>
            <w:tcW w:w="851" w:type="dxa"/>
          </w:tcPr>
          <w:p w14:paraId="6636E59D" w14:textId="77777777" w:rsidR="0073199B" w:rsidRPr="0073199B" w:rsidRDefault="0073199B" w:rsidP="0073199B">
            <w:pPr>
              <w:jc w:val="both"/>
              <w:rPr>
                <w:bCs/>
                <w:sz w:val="22"/>
                <w:szCs w:val="22"/>
              </w:rPr>
            </w:pPr>
          </w:p>
        </w:tc>
        <w:tc>
          <w:tcPr>
            <w:tcW w:w="850" w:type="dxa"/>
          </w:tcPr>
          <w:p w14:paraId="6313959E"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015FC996" w14:textId="77777777" w:rsidR="0073199B" w:rsidRPr="0073199B" w:rsidRDefault="0073199B" w:rsidP="0073199B">
            <w:pPr>
              <w:jc w:val="both"/>
              <w:rPr>
                <w:bCs/>
                <w:sz w:val="22"/>
                <w:szCs w:val="22"/>
              </w:rPr>
            </w:pPr>
            <w:r w:rsidRPr="0073199B">
              <w:rPr>
                <w:bCs/>
                <w:sz w:val="22"/>
                <w:szCs w:val="22"/>
              </w:rPr>
              <w:t>VNS</w:t>
            </w:r>
          </w:p>
        </w:tc>
      </w:tr>
      <w:tr w:rsidR="0073199B" w:rsidRPr="0073199B" w14:paraId="06A2E95C" w14:textId="77777777" w:rsidTr="00CF4E31">
        <w:tc>
          <w:tcPr>
            <w:tcW w:w="873" w:type="dxa"/>
          </w:tcPr>
          <w:p w14:paraId="700DBF1D" w14:textId="77777777" w:rsidR="0073199B" w:rsidRPr="0073199B" w:rsidRDefault="0073199B" w:rsidP="0073199B">
            <w:pPr>
              <w:jc w:val="both"/>
              <w:rPr>
                <w:sz w:val="22"/>
                <w:szCs w:val="22"/>
              </w:rPr>
            </w:pPr>
            <w:r w:rsidRPr="0073199B">
              <w:rPr>
                <w:sz w:val="22"/>
                <w:szCs w:val="22"/>
              </w:rPr>
              <w:t>4.</w:t>
            </w:r>
          </w:p>
        </w:tc>
        <w:tc>
          <w:tcPr>
            <w:tcW w:w="2450" w:type="dxa"/>
          </w:tcPr>
          <w:p w14:paraId="5A69A27C" w14:textId="77777777" w:rsidR="0073199B" w:rsidRPr="0073199B" w:rsidRDefault="0073199B" w:rsidP="0073199B">
            <w:pPr>
              <w:jc w:val="both"/>
              <w:rPr>
                <w:b/>
                <w:bCs/>
                <w:sz w:val="22"/>
                <w:szCs w:val="22"/>
              </w:rPr>
            </w:pPr>
            <w:r w:rsidRPr="0073199B">
              <w:rPr>
                <w:bCs/>
                <w:sz w:val="22"/>
                <w:szCs w:val="22"/>
              </w:rPr>
              <w:t>Aizkraukles</w:t>
            </w:r>
            <w:r w:rsidRPr="0073199B">
              <w:rPr>
                <w:sz w:val="22"/>
                <w:szCs w:val="22"/>
              </w:rPr>
              <w:t xml:space="preserve"> bāze</w:t>
            </w:r>
          </w:p>
        </w:tc>
        <w:tc>
          <w:tcPr>
            <w:tcW w:w="2311" w:type="dxa"/>
          </w:tcPr>
          <w:p w14:paraId="218B5F11" w14:textId="77777777" w:rsidR="0073199B" w:rsidRPr="0073199B" w:rsidRDefault="0073199B" w:rsidP="0073199B">
            <w:pPr>
              <w:jc w:val="both"/>
              <w:rPr>
                <w:sz w:val="22"/>
                <w:szCs w:val="22"/>
              </w:rPr>
            </w:pPr>
            <w:r w:rsidRPr="0073199B">
              <w:rPr>
                <w:sz w:val="22"/>
                <w:szCs w:val="22"/>
              </w:rPr>
              <w:t>Mednieku iela 1/3, Aizkraukle</w:t>
            </w:r>
          </w:p>
        </w:tc>
        <w:tc>
          <w:tcPr>
            <w:tcW w:w="992" w:type="dxa"/>
          </w:tcPr>
          <w:p w14:paraId="7ACAD7DA" w14:textId="77777777" w:rsidR="0073199B" w:rsidRPr="0073199B" w:rsidRDefault="0073199B" w:rsidP="0073199B">
            <w:pPr>
              <w:jc w:val="both"/>
              <w:rPr>
                <w:bCs/>
                <w:sz w:val="22"/>
                <w:szCs w:val="22"/>
              </w:rPr>
            </w:pPr>
            <w:r w:rsidRPr="0073199B">
              <w:rPr>
                <w:bCs/>
                <w:sz w:val="22"/>
                <w:szCs w:val="22"/>
              </w:rPr>
              <w:t>ASS</w:t>
            </w:r>
          </w:p>
        </w:tc>
        <w:tc>
          <w:tcPr>
            <w:tcW w:w="851" w:type="dxa"/>
          </w:tcPr>
          <w:p w14:paraId="52C7CDBD" w14:textId="77777777" w:rsidR="0073199B" w:rsidRPr="0073199B" w:rsidRDefault="0073199B" w:rsidP="0073199B">
            <w:pPr>
              <w:jc w:val="both"/>
              <w:rPr>
                <w:bCs/>
                <w:sz w:val="22"/>
                <w:szCs w:val="22"/>
              </w:rPr>
            </w:pPr>
            <w:r w:rsidRPr="0073199B">
              <w:rPr>
                <w:bCs/>
                <w:sz w:val="22"/>
                <w:szCs w:val="22"/>
              </w:rPr>
              <w:t>PASS</w:t>
            </w:r>
          </w:p>
        </w:tc>
        <w:tc>
          <w:tcPr>
            <w:tcW w:w="850" w:type="dxa"/>
          </w:tcPr>
          <w:p w14:paraId="562CBC20"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0D3A0A1E" w14:textId="77777777" w:rsidR="0073199B" w:rsidRPr="0073199B" w:rsidRDefault="0073199B" w:rsidP="0073199B">
            <w:pPr>
              <w:jc w:val="both"/>
              <w:rPr>
                <w:bCs/>
                <w:sz w:val="22"/>
                <w:szCs w:val="22"/>
              </w:rPr>
            </w:pPr>
            <w:r w:rsidRPr="0073199B">
              <w:rPr>
                <w:bCs/>
                <w:sz w:val="22"/>
                <w:szCs w:val="22"/>
              </w:rPr>
              <w:t>VNS</w:t>
            </w:r>
          </w:p>
        </w:tc>
      </w:tr>
      <w:tr w:rsidR="0073199B" w:rsidRPr="0073199B" w14:paraId="18A18C11" w14:textId="77777777" w:rsidTr="00CF4E31">
        <w:tc>
          <w:tcPr>
            <w:tcW w:w="873" w:type="dxa"/>
          </w:tcPr>
          <w:p w14:paraId="32DF1456" w14:textId="77777777" w:rsidR="0073199B" w:rsidRPr="0073199B" w:rsidRDefault="0073199B" w:rsidP="0073199B">
            <w:pPr>
              <w:jc w:val="both"/>
              <w:rPr>
                <w:sz w:val="22"/>
                <w:szCs w:val="22"/>
              </w:rPr>
            </w:pPr>
            <w:r w:rsidRPr="0073199B">
              <w:rPr>
                <w:sz w:val="22"/>
                <w:szCs w:val="22"/>
              </w:rPr>
              <w:t>5.</w:t>
            </w:r>
          </w:p>
        </w:tc>
        <w:tc>
          <w:tcPr>
            <w:tcW w:w="2450" w:type="dxa"/>
          </w:tcPr>
          <w:p w14:paraId="331BFDA3" w14:textId="77777777" w:rsidR="0073199B" w:rsidRPr="0073199B" w:rsidRDefault="0073199B" w:rsidP="0073199B">
            <w:pPr>
              <w:jc w:val="both"/>
              <w:rPr>
                <w:bCs/>
                <w:sz w:val="22"/>
                <w:szCs w:val="22"/>
              </w:rPr>
            </w:pPr>
            <w:r w:rsidRPr="0073199B">
              <w:rPr>
                <w:bCs/>
                <w:sz w:val="22"/>
                <w:szCs w:val="22"/>
              </w:rPr>
              <w:t>Madonas</w:t>
            </w:r>
            <w:r w:rsidRPr="0073199B">
              <w:rPr>
                <w:sz w:val="22"/>
                <w:szCs w:val="22"/>
              </w:rPr>
              <w:t xml:space="preserve"> bāze</w:t>
            </w:r>
          </w:p>
        </w:tc>
        <w:tc>
          <w:tcPr>
            <w:tcW w:w="2311" w:type="dxa"/>
          </w:tcPr>
          <w:p w14:paraId="53DE1A40" w14:textId="77777777" w:rsidR="0073199B" w:rsidRPr="0073199B" w:rsidRDefault="0073199B" w:rsidP="0073199B">
            <w:pPr>
              <w:jc w:val="both"/>
              <w:rPr>
                <w:sz w:val="22"/>
                <w:szCs w:val="22"/>
              </w:rPr>
            </w:pPr>
            <w:r w:rsidRPr="0073199B">
              <w:rPr>
                <w:sz w:val="22"/>
                <w:szCs w:val="22"/>
              </w:rPr>
              <w:t>Rūpniecības iela 37, Madona</w:t>
            </w:r>
          </w:p>
        </w:tc>
        <w:tc>
          <w:tcPr>
            <w:tcW w:w="992" w:type="dxa"/>
          </w:tcPr>
          <w:p w14:paraId="0AA1E065" w14:textId="77777777" w:rsidR="0073199B" w:rsidRPr="0073199B" w:rsidRDefault="0073199B" w:rsidP="0073199B">
            <w:pPr>
              <w:jc w:val="both"/>
              <w:rPr>
                <w:bCs/>
                <w:sz w:val="22"/>
                <w:szCs w:val="22"/>
              </w:rPr>
            </w:pPr>
            <w:r w:rsidRPr="0073199B">
              <w:rPr>
                <w:bCs/>
                <w:sz w:val="22"/>
                <w:szCs w:val="22"/>
              </w:rPr>
              <w:t>ASS</w:t>
            </w:r>
          </w:p>
        </w:tc>
        <w:tc>
          <w:tcPr>
            <w:tcW w:w="851" w:type="dxa"/>
          </w:tcPr>
          <w:p w14:paraId="7F2A3FAE" w14:textId="77777777" w:rsidR="0073199B" w:rsidRPr="0073199B" w:rsidRDefault="0073199B" w:rsidP="0073199B">
            <w:pPr>
              <w:jc w:val="both"/>
              <w:rPr>
                <w:bCs/>
                <w:sz w:val="22"/>
                <w:szCs w:val="22"/>
              </w:rPr>
            </w:pPr>
            <w:r w:rsidRPr="0073199B">
              <w:rPr>
                <w:bCs/>
                <w:sz w:val="22"/>
                <w:szCs w:val="22"/>
              </w:rPr>
              <w:t>PASS</w:t>
            </w:r>
          </w:p>
        </w:tc>
        <w:tc>
          <w:tcPr>
            <w:tcW w:w="850" w:type="dxa"/>
          </w:tcPr>
          <w:p w14:paraId="12D9F0DF"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4DFA5BD3" w14:textId="77777777" w:rsidR="0073199B" w:rsidRPr="0073199B" w:rsidRDefault="0073199B" w:rsidP="0073199B">
            <w:pPr>
              <w:jc w:val="both"/>
              <w:rPr>
                <w:bCs/>
                <w:sz w:val="22"/>
                <w:szCs w:val="22"/>
              </w:rPr>
            </w:pPr>
            <w:r w:rsidRPr="0073199B">
              <w:rPr>
                <w:bCs/>
                <w:sz w:val="22"/>
                <w:szCs w:val="22"/>
              </w:rPr>
              <w:t>VNS</w:t>
            </w:r>
          </w:p>
        </w:tc>
      </w:tr>
      <w:tr w:rsidR="0073199B" w:rsidRPr="0073199B" w14:paraId="60E40C68" w14:textId="77777777" w:rsidTr="00CF4E31">
        <w:tc>
          <w:tcPr>
            <w:tcW w:w="873" w:type="dxa"/>
          </w:tcPr>
          <w:p w14:paraId="0887168F" w14:textId="77777777" w:rsidR="0073199B" w:rsidRPr="0073199B" w:rsidRDefault="0073199B" w:rsidP="0073199B">
            <w:pPr>
              <w:jc w:val="both"/>
              <w:rPr>
                <w:sz w:val="22"/>
                <w:szCs w:val="22"/>
              </w:rPr>
            </w:pPr>
            <w:r w:rsidRPr="0073199B">
              <w:rPr>
                <w:sz w:val="22"/>
                <w:szCs w:val="22"/>
              </w:rPr>
              <w:t>6.</w:t>
            </w:r>
          </w:p>
        </w:tc>
        <w:tc>
          <w:tcPr>
            <w:tcW w:w="2450" w:type="dxa"/>
          </w:tcPr>
          <w:p w14:paraId="41793022" w14:textId="77777777" w:rsidR="0073199B" w:rsidRPr="0073199B" w:rsidRDefault="0073199B" w:rsidP="0073199B">
            <w:pPr>
              <w:jc w:val="both"/>
              <w:rPr>
                <w:bCs/>
                <w:sz w:val="22"/>
                <w:szCs w:val="22"/>
              </w:rPr>
            </w:pPr>
            <w:r w:rsidRPr="0073199B">
              <w:rPr>
                <w:bCs/>
                <w:sz w:val="22"/>
                <w:szCs w:val="22"/>
              </w:rPr>
              <w:t>Balvu</w:t>
            </w:r>
            <w:r w:rsidRPr="0073199B">
              <w:rPr>
                <w:sz w:val="22"/>
                <w:szCs w:val="22"/>
              </w:rPr>
              <w:t xml:space="preserve"> bāze</w:t>
            </w:r>
          </w:p>
        </w:tc>
        <w:tc>
          <w:tcPr>
            <w:tcW w:w="2311" w:type="dxa"/>
          </w:tcPr>
          <w:p w14:paraId="61386D6E" w14:textId="77777777" w:rsidR="0073199B" w:rsidRPr="0073199B" w:rsidRDefault="0073199B" w:rsidP="0073199B">
            <w:pPr>
              <w:jc w:val="both"/>
              <w:rPr>
                <w:sz w:val="22"/>
                <w:szCs w:val="22"/>
              </w:rPr>
            </w:pPr>
            <w:r w:rsidRPr="0073199B">
              <w:rPr>
                <w:sz w:val="22"/>
                <w:szCs w:val="22"/>
              </w:rPr>
              <w:t>Bērzpils iela 19, Balvi</w:t>
            </w:r>
          </w:p>
        </w:tc>
        <w:tc>
          <w:tcPr>
            <w:tcW w:w="992" w:type="dxa"/>
          </w:tcPr>
          <w:p w14:paraId="4CCAF013" w14:textId="77777777" w:rsidR="0073199B" w:rsidRPr="0073199B" w:rsidRDefault="0073199B" w:rsidP="0073199B">
            <w:pPr>
              <w:jc w:val="both"/>
              <w:rPr>
                <w:bCs/>
                <w:sz w:val="22"/>
                <w:szCs w:val="22"/>
              </w:rPr>
            </w:pPr>
            <w:r w:rsidRPr="0073199B">
              <w:rPr>
                <w:bCs/>
                <w:sz w:val="22"/>
                <w:szCs w:val="22"/>
              </w:rPr>
              <w:t>ASS</w:t>
            </w:r>
          </w:p>
        </w:tc>
        <w:tc>
          <w:tcPr>
            <w:tcW w:w="851" w:type="dxa"/>
          </w:tcPr>
          <w:p w14:paraId="2068DDF3" w14:textId="77777777" w:rsidR="0073199B" w:rsidRPr="0073199B" w:rsidRDefault="0073199B" w:rsidP="0073199B">
            <w:pPr>
              <w:jc w:val="both"/>
              <w:rPr>
                <w:bCs/>
                <w:sz w:val="22"/>
                <w:szCs w:val="22"/>
              </w:rPr>
            </w:pPr>
          </w:p>
        </w:tc>
        <w:tc>
          <w:tcPr>
            <w:tcW w:w="850" w:type="dxa"/>
          </w:tcPr>
          <w:p w14:paraId="72176CF8"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07BC610E" w14:textId="77777777" w:rsidR="0073199B" w:rsidRPr="0073199B" w:rsidRDefault="0073199B" w:rsidP="0073199B">
            <w:pPr>
              <w:jc w:val="both"/>
              <w:rPr>
                <w:bCs/>
                <w:sz w:val="22"/>
                <w:szCs w:val="22"/>
              </w:rPr>
            </w:pPr>
            <w:r w:rsidRPr="0073199B">
              <w:rPr>
                <w:bCs/>
                <w:sz w:val="22"/>
                <w:szCs w:val="22"/>
              </w:rPr>
              <w:t>VNS</w:t>
            </w:r>
          </w:p>
        </w:tc>
      </w:tr>
      <w:tr w:rsidR="0073199B" w:rsidRPr="0073199B" w14:paraId="7CBC1777" w14:textId="77777777" w:rsidTr="00CF4E31">
        <w:tc>
          <w:tcPr>
            <w:tcW w:w="873" w:type="dxa"/>
          </w:tcPr>
          <w:p w14:paraId="27BCE612" w14:textId="77777777" w:rsidR="0073199B" w:rsidRPr="0073199B" w:rsidRDefault="0073199B" w:rsidP="0073199B">
            <w:pPr>
              <w:jc w:val="both"/>
              <w:rPr>
                <w:sz w:val="22"/>
                <w:szCs w:val="22"/>
              </w:rPr>
            </w:pPr>
            <w:r w:rsidRPr="0073199B">
              <w:rPr>
                <w:sz w:val="22"/>
                <w:szCs w:val="22"/>
              </w:rPr>
              <w:t>7.</w:t>
            </w:r>
          </w:p>
        </w:tc>
        <w:tc>
          <w:tcPr>
            <w:tcW w:w="2450" w:type="dxa"/>
          </w:tcPr>
          <w:p w14:paraId="14D316C9" w14:textId="77777777" w:rsidR="0073199B" w:rsidRPr="0073199B" w:rsidRDefault="0073199B" w:rsidP="0073199B">
            <w:pPr>
              <w:jc w:val="both"/>
              <w:rPr>
                <w:bCs/>
                <w:sz w:val="22"/>
                <w:szCs w:val="22"/>
              </w:rPr>
            </w:pPr>
            <w:r w:rsidRPr="0073199B">
              <w:rPr>
                <w:bCs/>
                <w:sz w:val="22"/>
                <w:szCs w:val="22"/>
              </w:rPr>
              <w:t>Alūksnes</w:t>
            </w:r>
            <w:r w:rsidRPr="0073199B">
              <w:rPr>
                <w:sz w:val="22"/>
                <w:szCs w:val="22"/>
              </w:rPr>
              <w:t xml:space="preserve"> bāze</w:t>
            </w:r>
          </w:p>
        </w:tc>
        <w:tc>
          <w:tcPr>
            <w:tcW w:w="2311" w:type="dxa"/>
          </w:tcPr>
          <w:p w14:paraId="011DD31F" w14:textId="77777777" w:rsidR="0073199B" w:rsidRPr="0073199B" w:rsidRDefault="0073199B" w:rsidP="0073199B">
            <w:pPr>
              <w:jc w:val="both"/>
              <w:rPr>
                <w:sz w:val="22"/>
                <w:szCs w:val="22"/>
              </w:rPr>
            </w:pPr>
            <w:r w:rsidRPr="0073199B">
              <w:rPr>
                <w:sz w:val="22"/>
                <w:szCs w:val="22"/>
              </w:rPr>
              <w:t>Helēnas iela 86, Alūksne</w:t>
            </w:r>
          </w:p>
        </w:tc>
        <w:tc>
          <w:tcPr>
            <w:tcW w:w="992" w:type="dxa"/>
          </w:tcPr>
          <w:p w14:paraId="70390548" w14:textId="77777777" w:rsidR="0073199B" w:rsidRPr="0073199B" w:rsidRDefault="0073199B" w:rsidP="0073199B">
            <w:pPr>
              <w:jc w:val="both"/>
              <w:rPr>
                <w:bCs/>
                <w:sz w:val="22"/>
                <w:szCs w:val="22"/>
              </w:rPr>
            </w:pPr>
            <w:r w:rsidRPr="0073199B">
              <w:rPr>
                <w:bCs/>
                <w:sz w:val="22"/>
                <w:szCs w:val="22"/>
              </w:rPr>
              <w:t>ASS</w:t>
            </w:r>
          </w:p>
        </w:tc>
        <w:tc>
          <w:tcPr>
            <w:tcW w:w="851" w:type="dxa"/>
          </w:tcPr>
          <w:p w14:paraId="568C7DC3" w14:textId="77777777" w:rsidR="0073199B" w:rsidRPr="0073199B" w:rsidRDefault="0073199B" w:rsidP="0073199B">
            <w:pPr>
              <w:jc w:val="both"/>
              <w:rPr>
                <w:bCs/>
                <w:sz w:val="22"/>
                <w:szCs w:val="22"/>
              </w:rPr>
            </w:pPr>
          </w:p>
        </w:tc>
        <w:tc>
          <w:tcPr>
            <w:tcW w:w="850" w:type="dxa"/>
          </w:tcPr>
          <w:p w14:paraId="66C188B7"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29A6BD62" w14:textId="77777777" w:rsidR="0073199B" w:rsidRPr="0073199B" w:rsidRDefault="0073199B" w:rsidP="0073199B">
            <w:pPr>
              <w:jc w:val="both"/>
              <w:rPr>
                <w:bCs/>
                <w:sz w:val="22"/>
                <w:szCs w:val="22"/>
              </w:rPr>
            </w:pPr>
            <w:r w:rsidRPr="0073199B">
              <w:rPr>
                <w:bCs/>
                <w:sz w:val="22"/>
                <w:szCs w:val="22"/>
              </w:rPr>
              <w:t>VNS</w:t>
            </w:r>
          </w:p>
        </w:tc>
      </w:tr>
    </w:tbl>
    <w:p w14:paraId="56DD1947" w14:textId="77777777" w:rsidR="0073199B" w:rsidRPr="0073199B" w:rsidRDefault="0073199B" w:rsidP="0073199B">
      <w:pPr>
        <w:jc w:val="both"/>
        <w:rPr>
          <w:sz w:val="22"/>
          <w:szCs w:val="22"/>
        </w:rPr>
      </w:pPr>
    </w:p>
    <w:tbl>
      <w:tblPr>
        <w:tblW w:w="931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363"/>
        <w:gridCol w:w="401"/>
        <w:gridCol w:w="1987"/>
        <w:gridCol w:w="992"/>
        <w:gridCol w:w="851"/>
        <w:gridCol w:w="850"/>
        <w:gridCol w:w="992"/>
      </w:tblGrid>
      <w:tr w:rsidR="0073199B" w:rsidRPr="0073199B" w14:paraId="091A768E" w14:textId="77777777" w:rsidTr="00CF4E31">
        <w:trPr>
          <w:trHeight w:val="310"/>
        </w:trPr>
        <w:tc>
          <w:tcPr>
            <w:tcW w:w="9319" w:type="dxa"/>
            <w:gridSpan w:val="8"/>
            <w:shd w:val="clear" w:color="auto" w:fill="92D050"/>
          </w:tcPr>
          <w:p w14:paraId="7B1FAC1B" w14:textId="77777777" w:rsidR="0073199B" w:rsidRPr="0073199B" w:rsidRDefault="0073199B" w:rsidP="0073199B">
            <w:pPr>
              <w:jc w:val="both"/>
              <w:rPr>
                <w:noProof/>
                <w:sz w:val="22"/>
                <w:szCs w:val="22"/>
              </w:rPr>
            </w:pPr>
            <w:r w:rsidRPr="0073199B">
              <w:rPr>
                <w:rFonts w:eastAsia="Calibri"/>
                <w:b/>
                <w:sz w:val="22"/>
                <w:szCs w:val="22"/>
              </w:rPr>
              <w:t xml:space="preserve">4.daļa </w:t>
            </w:r>
            <w:r w:rsidRPr="0073199B">
              <w:rPr>
                <w:b/>
                <w:sz w:val="22"/>
                <w:szCs w:val="22"/>
              </w:rPr>
              <w:t>Rietumu reģiona AS "Sadales tīkls" un AS "Latvenergo" Objekti</w:t>
            </w:r>
          </w:p>
        </w:tc>
      </w:tr>
      <w:tr w:rsidR="0073199B" w:rsidRPr="0073199B" w14:paraId="2406DD52" w14:textId="77777777" w:rsidTr="00CF4E31">
        <w:trPr>
          <w:trHeight w:val="310"/>
        </w:trPr>
        <w:tc>
          <w:tcPr>
            <w:tcW w:w="884" w:type="dxa"/>
            <w:shd w:val="clear" w:color="auto" w:fill="FFFFFF" w:themeFill="background1"/>
          </w:tcPr>
          <w:p w14:paraId="5742EB0B" w14:textId="77777777" w:rsidR="0073199B" w:rsidRPr="0073199B" w:rsidRDefault="0073199B" w:rsidP="0073199B">
            <w:pPr>
              <w:jc w:val="both"/>
              <w:rPr>
                <w:b/>
                <w:sz w:val="22"/>
                <w:szCs w:val="22"/>
              </w:rPr>
            </w:pPr>
            <w:proofErr w:type="spellStart"/>
            <w:r w:rsidRPr="0073199B">
              <w:rPr>
                <w:b/>
                <w:sz w:val="22"/>
                <w:szCs w:val="22"/>
              </w:rPr>
              <w:t>N.p.k</w:t>
            </w:r>
            <w:proofErr w:type="spellEnd"/>
            <w:r w:rsidRPr="0073199B">
              <w:rPr>
                <w:b/>
                <w:sz w:val="22"/>
                <w:szCs w:val="22"/>
              </w:rPr>
              <w:t>.</w:t>
            </w:r>
          </w:p>
        </w:tc>
        <w:tc>
          <w:tcPr>
            <w:tcW w:w="2765" w:type="dxa"/>
            <w:gridSpan w:val="2"/>
            <w:shd w:val="clear" w:color="auto" w:fill="FFFFFF" w:themeFill="background1"/>
          </w:tcPr>
          <w:p w14:paraId="3D3FED72" w14:textId="77777777" w:rsidR="0073199B" w:rsidRPr="0073199B" w:rsidRDefault="0073199B" w:rsidP="0073199B">
            <w:pPr>
              <w:jc w:val="both"/>
              <w:rPr>
                <w:b/>
                <w:sz w:val="22"/>
                <w:szCs w:val="22"/>
              </w:rPr>
            </w:pPr>
            <w:r w:rsidRPr="0073199B">
              <w:rPr>
                <w:b/>
                <w:sz w:val="22"/>
                <w:szCs w:val="22"/>
              </w:rPr>
              <w:t>Objekta nosaukums</w:t>
            </w:r>
          </w:p>
        </w:tc>
        <w:tc>
          <w:tcPr>
            <w:tcW w:w="1985" w:type="dxa"/>
            <w:shd w:val="clear" w:color="auto" w:fill="FFFFFF" w:themeFill="background1"/>
          </w:tcPr>
          <w:p w14:paraId="58851032" w14:textId="77777777" w:rsidR="0073199B" w:rsidRPr="0073199B" w:rsidRDefault="0073199B" w:rsidP="0073199B">
            <w:pPr>
              <w:jc w:val="both"/>
              <w:rPr>
                <w:b/>
                <w:sz w:val="22"/>
                <w:szCs w:val="22"/>
              </w:rPr>
            </w:pPr>
            <w:r w:rsidRPr="0073199B">
              <w:rPr>
                <w:b/>
                <w:sz w:val="22"/>
                <w:szCs w:val="22"/>
              </w:rPr>
              <w:t>Adrese</w:t>
            </w:r>
          </w:p>
        </w:tc>
        <w:tc>
          <w:tcPr>
            <w:tcW w:w="3685" w:type="dxa"/>
            <w:gridSpan w:val="4"/>
            <w:shd w:val="clear" w:color="auto" w:fill="FFFFFF" w:themeFill="background1"/>
          </w:tcPr>
          <w:p w14:paraId="03CB2995" w14:textId="77777777" w:rsidR="0073199B" w:rsidRPr="0073199B" w:rsidRDefault="0073199B" w:rsidP="0073199B">
            <w:pPr>
              <w:jc w:val="both"/>
              <w:rPr>
                <w:b/>
                <w:sz w:val="22"/>
                <w:szCs w:val="22"/>
              </w:rPr>
            </w:pPr>
            <w:r w:rsidRPr="0073199B">
              <w:rPr>
                <w:b/>
                <w:sz w:val="22"/>
                <w:szCs w:val="22"/>
              </w:rPr>
              <w:t>Objektā esošās drošības sistēmas</w:t>
            </w:r>
          </w:p>
        </w:tc>
      </w:tr>
      <w:tr w:rsidR="0073199B" w:rsidRPr="0073199B" w14:paraId="775693C7" w14:textId="77777777" w:rsidTr="00CF4E31">
        <w:tc>
          <w:tcPr>
            <w:tcW w:w="884" w:type="dxa"/>
          </w:tcPr>
          <w:p w14:paraId="3665625D" w14:textId="77777777" w:rsidR="0073199B" w:rsidRPr="0073199B" w:rsidRDefault="0073199B" w:rsidP="0073199B">
            <w:pPr>
              <w:jc w:val="both"/>
              <w:rPr>
                <w:sz w:val="22"/>
                <w:szCs w:val="22"/>
              </w:rPr>
            </w:pPr>
            <w:r w:rsidRPr="0073199B">
              <w:rPr>
                <w:sz w:val="22"/>
                <w:szCs w:val="22"/>
              </w:rPr>
              <w:t>1.</w:t>
            </w:r>
          </w:p>
        </w:tc>
        <w:tc>
          <w:tcPr>
            <w:tcW w:w="2765" w:type="dxa"/>
            <w:gridSpan w:val="2"/>
          </w:tcPr>
          <w:p w14:paraId="6A7B5FE0" w14:textId="77777777" w:rsidR="0073199B" w:rsidRPr="0073199B" w:rsidRDefault="0073199B" w:rsidP="0073199B">
            <w:pPr>
              <w:jc w:val="both"/>
              <w:rPr>
                <w:bCs/>
                <w:sz w:val="22"/>
                <w:szCs w:val="22"/>
              </w:rPr>
            </w:pPr>
            <w:r w:rsidRPr="0073199B">
              <w:rPr>
                <w:bCs/>
                <w:sz w:val="22"/>
                <w:szCs w:val="22"/>
              </w:rPr>
              <w:t>AS "Latvenergo" Objekts</w:t>
            </w:r>
          </w:p>
        </w:tc>
        <w:tc>
          <w:tcPr>
            <w:tcW w:w="1985" w:type="dxa"/>
          </w:tcPr>
          <w:p w14:paraId="1A1A0944" w14:textId="77777777" w:rsidR="0073199B" w:rsidRPr="0073199B" w:rsidRDefault="0073199B" w:rsidP="0073199B">
            <w:pPr>
              <w:jc w:val="both"/>
              <w:rPr>
                <w:sz w:val="22"/>
                <w:szCs w:val="22"/>
              </w:rPr>
            </w:pPr>
            <w:r w:rsidRPr="0073199B">
              <w:rPr>
                <w:sz w:val="22"/>
                <w:szCs w:val="22"/>
              </w:rPr>
              <w:t>Rīgas iela 56, Liepāja</w:t>
            </w:r>
          </w:p>
        </w:tc>
        <w:tc>
          <w:tcPr>
            <w:tcW w:w="992" w:type="dxa"/>
          </w:tcPr>
          <w:p w14:paraId="73E236F6" w14:textId="77777777" w:rsidR="0073199B" w:rsidRPr="0073199B" w:rsidRDefault="0073199B" w:rsidP="0073199B">
            <w:pPr>
              <w:jc w:val="both"/>
              <w:rPr>
                <w:bCs/>
                <w:sz w:val="22"/>
                <w:szCs w:val="22"/>
              </w:rPr>
            </w:pPr>
            <w:r w:rsidRPr="0073199B">
              <w:rPr>
                <w:bCs/>
                <w:sz w:val="22"/>
                <w:szCs w:val="22"/>
              </w:rPr>
              <w:t>ASS/</w:t>
            </w:r>
          </w:p>
          <w:p w14:paraId="48638396" w14:textId="77777777" w:rsidR="0073199B" w:rsidRPr="0073199B" w:rsidRDefault="0073199B" w:rsidP="0073199B">
            <w:pPr>
              <w:jc w:val="both"/>
              <w:rPr>
                <w:bCs/>
                <w:sz w:val="22"/>
                <w:szCs w:val="22"/>
              </w:rPr>
            </w:pPr>
            <w:r w:rsidRPr="0073199B">
              <w:rPr>
                <w:bCs/>
                <w:sz w:val="22"/>
                <w:szCs w:val="22"/>
              </w:rPr>
              <w:t>PKS</w:t>
            </w:r>
          </w:p>
        </w:tc>
        <w:tc>
          <w:tcPr>
            <w:tcW w:w="851" w:type="dxa"/>
          </w:tcPr>
          <w:p w14:paraId="2CBBF406" w14:textId="77777777" w:rsidR="0073199B" w:rsidRPr="0073199B" w:rsidRDefault="0073199B" w:rsidP="0073199B">
            <w:pPr>
              <w:jc w:val="both"/>
              <w:rPr>
                <w:bCs/>
                <w:sz w:val="22"/>
                <w:szCs w:val="22"/>
              </w:rPr>
            </w:pPr>
          </w:p>
        </w:tc>
        <w:tc>
          <w:tcPr>
            <w:tcW w:w="850" w:type="dxa"/>
          </w:tcPr>
          <w:p w14:paraId="418D5E8D"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67710EED" w14:textId="77777777" w:rsidR="0073199B" w:rsidRPr="0073199B" w:rsidRDefault="0073199B" w:rsidP="0073199B">
            <w:pPr>
              <w:jc w:val="both"/>
              <w:rPr>
                <w:bCs/>
                <w:sz w:val="22"/>
                <w:szCs w:val="22"/>
              </w:rPr>
            </w:pPr>
            <w:r w:rsidRPr="0073199B">
              <w:rPr>
                <w:bCs/>
                <w:sz w:val="22"/>
                <w:szCs w:val="22"/>
              </w:rPr>
              <w:t>VNS</w:t>
            </w:r>
          </w:p>
        </w:tc>
      </w:tr>
      <w:tr w:rsidR="0073199B" w:rsidRPr="0073199B" w14:paraId="01126B36" w14:textId="77777777" w:rsidTr="00CF4E31">
        <w:tc>
          <w:tcPr>
            <w:tcW w:w="884" w:type="dxa"/>
          </w:tcPr>
          <w:p w14:paraId="4F7038E5" w14:textId="77777777" w:rsidR="0073199B" w:rsidRPr="0073199B" w:rsidRDefault="0073199B" w:rsidP="0073199B">
            <w:pPr>
              <w:jc w:val="both"/>
              <w:rPr>
                <w:sz w:val="22"/>
                <w:szCs w:val="22"/>
              </w:rPr>
            </w:pPr>
            <w:r w:rsidRPr="0073199B">
              <w:rPr>
                <w:sz w:val="22"/>
                <w:szCs w:val="22"/>
              </w:rPr>
              <w:t>2.</w:t>
            </w:r>
          </w:p>
        </w:tc>
        <w:tc>
          <w:tcPr>
            <w:tcW w:w="2765" w:type="dxa"/>
            <w:gridSpan w:val="2"/>
          </w:tcPr>
          <w:p w14:paraId="1F438FEC" w14:textId="77777777" w:rsidR="0073199B" w:rsidRPr="0073199B" w:rsidRDefault="0073199B" w:rsidP="0073199B">
            <w:pPr>
              <w:jc w:val="both"/>
              <w:rPr>
                <w:b/>
                <w:bCs/>
                <w:sz w:val="22"/>
                <w:szCs w:val="22"/>
              </w:rPr>
            </w:pPr>
            <w:r w:rsidRPr="0073199B">
              <w:rPr>
                <w:bCs/>
                <w:sz w:val="22"/>
                <w:szCs w:val="22"/>
              </w:rPr>
              <w:t>Liepājas</w:t>
            </w:r>
            <w:r w:rsidRPr="0073199B">
              <w:rPr>
                <w:sz w:val="22"/>
                <w:szCs w:val="22"/>
              </w:rPr>
              <w:t xml:space="preserve"> bāze</w:t>
            </w:r>
          </w:p>
        </w:tc>
        <w:tc>
          <w:tcPr>
            <w:tcW w:w="1985" w:type="dxa"/>
          </w:tcPr>
          <w:p w14:paraId="7DF50555" w14:textId="77777777" w:rsidR="0073199B" w:rsidRPr="0073199B" w:rsidRDefault="0073199B" w:rsidP="0073199B">
            <w:pPr>
              <w:jc w:val="both"/>
              <w:rPr>
                <w:sz w:val="22"/>
                <w:szCs w:val="22"/>
              </w:rPr>
            </w:pPr>
            <w:r w:rsidRPr="0073199B">
              <w:rPr>
                <w:sz w:val="22"/>
                <w:szCs w:val="22"/>
              </w:rPr>
              <w:t>Cukura iela 7, Liepāja</w:t>
            </w:r>
          </w:p>
        </w:tc>
        <w:tc>
          <w:tcPr>
            <w:tcW w:w="992" w:type="dxa"/>
          </w:tcPr>
          <w:p w14:paraId="3BDA7B5A" w14:textId="77777777" w:rsidR="0073199B" w:rsidRPr="0073199B" w:rsidRDefault="0073199B" w:rsidP="0073199B">
            <w:pPr>
              <w:jc w:val="both"/>
              <w:rPr>
                <w:bCs/>
                <w:sz w:val="22"/>
                <w:szCs w:val="22"/>
              </w:rPr>
            </w:pPr>
            <w:r w:rsidRPr="0073199B">
              <w:rPr>
                <w:bCs/>
                <w:sz w:val="22"/>
                <w:szCs w:val="22"/>
              </w:rPr>
              <w:t>ASS/</w:t>
            </w:r>
          </w:p>
          <w:p w14:paraId="47BAEDB5" w14:textId="77777777" w:rsidR="0073199B" w:rsidRPr="0073199B" w:rsidRDefault="0073199B" w:rsidP="0073199B">
            <w:pPr>
              <w:jc w:val="both"/>
              <w:rPr>
                <w:bCs/>
                <w:sz w:val="22"/>
                <w:szCs w:val="22"/>
              </w:rPr>
            </w:pPr>
            <w:r w:rsidRPr="0073199B">
              <w:rPr>
                <w:bCs/>
                <w:sz w:val="22"/>
                <w:szCs w:val="22"/>
              </w:rPr>
              <w:t>PKS</w:t>
            </w:r>
          </w:p>
        </w:tc>
        <w:tc>
          <w:tcPr>
            <w:tcW w:w="851" w:type="dxa"/>
          </w:tcPr>
          <w:p w14:paraId="693E1391" w14:textId="77777777" w:rsidR="0073199B" w:rsidRPr="0073199B" w:rsidRDefault="0073199B" w:rsidP="0073199B">
            <w:pPr>
              <w:jc w:val="both"/>
              <w:rPr>
                <w:bCs/>
                <w:sz w:val="22"/>
                <w:szCs w:val="22"/>
              </w:rPr>
            </w:pPr>
            <w:r w:rsidRPr="0073199B">
              <w:rPr>
                <w:bCs/>
                <w:sz w:val="22"/>
                <w:szCs w:val="22"/>
              </w:rPr>
              <w:t>PASS</w:t>
            </w:r>
          </w:p>
        </w:tc>
        <w:tc>
          <w:tcPr>
            <w:tcW w:w="850" w:type="dxa"/>
          </w:tcPr>
          <w:p w14:paraId="0D818136"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3C46BECC" w14:textId="77777777" w:rsidR="0073199B" w:rsidRPr="0073199B" w:rsidRDefault="0073199B" w:rsidP="0073199B">
            <w:pPr>
              <w:jc w:val="both"/>
              <w:rPr>
                <w:bCs/>
                <w:sz w:val="22"/>
                <w:szCs w:val="22"/>
              </w:rPr>
            </w:pPr>
            <w:r w:rsidRPr="0073199B">
              <w:rPr>
                <w:bCs/>
                <w:sz w:val="22"/>
                <w:szCs w:val="22"/>
              </w:rPr>
              <w:t>VNS</w:t>
            </w:r>
          </w:p>
        </w:tc>
      </w:tr>
      <w:tr w:rsidR="0073199B" w:rsidRPr="0073199B" w14:paraId="705254FF" w14:textId="77777777" w:rsidTr="00CF4E31">
        <w:tc>
          <w:tcPr>
            <w:tcW w:w="884" w:type="dxa"/>
          </w:tcPr>
          <w:p w14:paraId="3AA79497" w14:textId="77777777" w:rsidR="0073199B" w:rsidRPr="0073199B" w:rsidRDefault="0073199B" w:rsidP="0073199B">
            <w:pPr>
              <w:jc w:val="both"/>
              <w:rPr>
                <w:sz w:val="22"/>
                <w:szCs w:val="22"/>
              </w:rPr>
            </w:pPr>
            <w:r w:rsidRPr="0073199B">
              <w:rPr>
                <w:sz w:val="22"/>
                <w:szCs w:val="22"/>
              </w:rPr>
              <w:t>3.</w:t>
            </w:r>
          </w:p>
        </w:tc>
        <w:tc>
          <w:tcPr>
            <w:tcW w:w="2765" w:type="dxa"/>
            <w:gridSpan w:val="2"/>
          </w:tcPr>
          <w:p w14:paraId="49FC3182" w14:textId="77777777" w:rsidR="0073199B" w:rsidRPr="0073199B" w:rsidRDefault="0073199B" w:rsidP="0073199B">
            <w:pPr>
              <w:jc w:val="both"/>
              <w:rPr>
                <w:bCs/>
                <w:sz w:val="22"/>
                <w:szCs w:val="22"/>
              </w:rPr>
            </w:pPr>
            <w:r w:rsidRPr="0073199B">
              <w:rPr>
                <w:bCs/>
                <w:sz w:val="22"/>
                <w:szCs w:val="22"/>
              </w:rPr>
              <w:t xml:space="preserve">Kuldīgas </w:t>
            </w:r>
            <w:r w:rsidRPr="0073199B">
              <w:rPr>
                <w:sz w:val="22"/>
                <w:szCs w:val="22"/>
              </w:rPr>
              <w:t>bāze</w:t>
            </w:r>
          </w:p>
        </w:tc>
        <w:tc>
          <w:tcPr>
            <w:tcW w:w="1985" w:type="dxa"/>
          </w:tcPr>
          <w:p w14:paraId="6B04268F" w14:textId="77777777" w:rsidR="0073199B" w:rsidRPr="0073199B" w:rsidRDefault="0073199B" w:rsidP="0073199B">
            <w:pPr>
              <w:jc w:val="both"/>
              <w:rPr>
                <w:sz w:val="22"/>
                <w:szCs w:val="22"/>
              </w:rPr>
            </w:pPr>
            <w:proofErr w:type="spellStart"/>
            <w:r w:rsidRPr="0073199B">
              <w:rPr>
                <w:sz w:val="22"/>
                <w:szCs w:val="22"/>
              </w:rPr>
              <w:t>Virkas</w:t>
            </w:r>
            <w:proofErr w:type="spellEnd"/>
            <w:r w:rsidRPr="0073199B">
              <w:rPr>
                <w:sz w:val="22"/>
                <w:szCs w:val="22"/>
              </w:rPr>
              <w:t xml:space="preserve"> iela 6, Kuldīga</w:t>
            </w:r>
          </w:p>
        </w:tc>
        <w:tc>
          <w:tcPr>
            <w:tcW w:w="992" w:type="dxa"/>
          </w:tcPr>
          <w:p w14:paraId="19483017" w14:textId="77777777" w:rsidR="0073199B" w:rsidRPr="0073199B" w:rsidRDefault="0073199B" w:rsidP="0073199B">
            <w:pPr>
              <w:jc w:val="both"/>
              <w:rPr>
                <w:bCs/>
                <w:sz w:val="22"/>
                <w:szCs w:val="22"/>
              </w:rPr>
            </w:pPr>
            <w:r w:rsidRPr="0073199B">
              <w:rPr>
                <w:bCs/>
                <w:sz w:val="22"/>
                <w:szCs w:val="22"/>
              </w:rPr>
              <w:t>ASS</w:t>
            </w:r>
          </w:p>
        </w:tc>
        <w:tc>
          <w:tcPr>
            <w:tcW w:w="851" w:type="dxa"/>
          </w:tcPr>
          <w:p w14:paraId="0169AAD1" w14:textId="77777777" w:rsidR="0073199B" w:rsidRPr="0073199B" w:rsidRDefault="0073199B" w:rsidP="0073199B">
            <w:pPr>
              <w:jc w:val="both"/>
              <w:rPr>
                <w:bCs/>
                <w:sz w:val="22"/>
                <w:szCs w:val="22"/>
              </w:rPr>
            </w:pPr>
            <w:r w:rsidRPr="0073199B">
              <w:rPr>
                <w:bCs/>
                <w:sz w:val="22"/>
                <w:szCs w:val="22"/>
              </w:rPr>
              <w:t>PASS</w:t>
            </w:r>
          </w:p>
        </w:tc>
        <w:tc>
          <w:tcPr>
            <w:tcW w:w="850" w:type="dxa"/>
          </w:tcPr>
          <w:p w14:paraId="4DCAB9D7"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7548437F" w14:textId="77777777" w:rsidR="0073199B" w:rsidRPr="0073199B" w:rsidRDefault="0073199B" w:rsidP="0073199B">
            <w:pPr>
              <w:jc w:val="both"/>
              <w:rPr>
                <w:bCs/>
                <w:sz w:val="22"/>
                <w:szCs w:val="22"/>
              </w:rPr>
            </w:pPr>
            <w:r w:rsidRPr="0073199B">
              <w:rPr>
                <w:bCs/>
                <w:sz w:val="22"/>
                <w:szCs w:val="22"/>
              </w:rPr>
              <w:t>VNS</w:t>
            </w:r>
          </w:p>
        </w:tc>
      </w:tr>
      <w:tr w:rsidR="0073199B" w:rsidRPr="0073199B" w14:paraId="6499AF1D" w14:textId="77777777" w:rsidTr="00CF4E31">
        <w:tc>
          <w:tcPr>
            <w:tcW w:w="884" w:type="dxa"/>
          </w:tcPr>
          <w:p w14:paraId="2193B034" w14:textId="77777777" w:rsidR="0073199B" w:rsidRPr="0073199B" w:rsidRDefault="0073199B" w:rsidP="0073199B">
            <w:pPr>
              <w:jc w:val="both"/>
              <w:rPr>
                <w:sz w:val="22"/>
                <w:szCs w:val="22"/>
              </w:rPr>
            </w:pPr>
            <w:r w:rsidRPr="0073199B">
              <w:rPr>
                <w:sz w:val="22"/>
                <w:szCs w:val="22"/>
              </w:rPr>
              <w:t>4.</w:t>
            </w:r>
          </w:p>
        </w:tc>
        <w:tc>
          <w:tcPr>
            <w:tcW w:w="2765" w:type="dxa"/>
            <w:gridSpan w:val="2"/>
          </w:tcPr>
          <w:p w14:paraId="39DB6E38" w14:textId="77777777" w:rsidR="0073199B" w:rsidRPr="0073199B" w:rsidRDefault="0073199B" w:rsidP="0073199B">
            <w:pPr>
              <w:jc w:val="both"/>
              <w:rPr>
                <w:bCs/>
                <w:sz w:val="22"/>
                <w:szCs w:val="22"/>
              </w:rPr>
            </w:pPr>
            <w:r w:rsidRPr="0073199B">
              <w:rPr>
                <w:bCs/>
                <w:sz w:val="22"/>
                <w:szCs w:val="22"/>
              </w:rPr>
              <w:t>Skrundas bāze</w:t>
            </w:r>
          </w:p>
        </w:tc>
        <w:tc>
          <w:tcPr>
            <w:tcW w:w="1985" w:type="dxa"/>
          </w:tcPr>
          <w:p w14:paraId="32201E15" w14:textId="77777777" w:rsidR="0073199B" w:rsidRPr="0073199B" w:rsidRDefault="0073199B" w:rsidP="0073199B">
            <w:pPr>
              <w:jc w:val="both"/>
              <w:rPr>
                <w:sz w:val="22"/>
                <w:szCs w:val="22"/>
              </w:rPr>
            </w:pPr>
            <w:r w:rsidRPr="0073199B">
              <w:rPr>
                <w:sz w:val="22"/>
                <w:szCs w:val="22"/>
              </w:rPr>
              <w:t>Ventas iela 6a, Skrunda</w:t>
            </w:r>
          </w:p>
        </w:tc>
        <w:tc>
          <w:tcPr>
            <w:tcW w:w="992" w:type="dxa"/>
          </w:tcPr>
          <w:p w14:paraId="152EC6E6" w14:textId="77777777" w:rsidR="0073199B" w:rsidRPr="0073199B" w:rsidRDefault="0073199B" w:rsidP="0073199B">
            <w:pPr>
              <w:jc w:val="both"/>
              <w:rPr>
                <w:bCs/>
                <w:sz w:val="22"/>
                <w:szCs w:val="22"/>
              </w:rPr>
            </w:pPr>
            <w:r w:rsidRPr="0073199B">
              <w:rPr>
                <w:bCs/>
                <w:sz w:val="22"/>
                <w:szCs w:val="22"/>
              </w:rPr>
              <w:t>ASS</w:t>
            </w:r>
          </w:p>
        </w:tc>
        <w:tc>
          <w:tcPr>
            <w:tcW w:w="851" w:type="dxa"/>
          </w:tcPr>
          <w:p w14:paraId="3E913308" w14:textId="77777777" w:rsidR="0073199B" w:rsidRPr="0073199B" w:rsidRDefault="0073199B" w:rsidP="0073199B">
            <w:pPr>
              <w:jc w:val="both"/>
              <w:rPr>
                <w:bCs/>
                <w:sz w:val="22"/>
                <w:szCs w:val="22"/>
              </w:rPr>
            </w:pPr>
          </w:p>
        </w:tc>
        <w:tc>
          <w:tcPr>
            <w:tcW w:w="850" w:type="dxa"/>
          </w:tcPr>
          <w:p w14:paraId="635F8CB3"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63A5A437" w14:textId="77777777" w:rsidR="0073199B" w:rsidRPr="0073199B" w:rsidRDefault="0073199B" w:rsidP="0073199B">
            <w:pPr>
              <w:jc w:val="both"/>
              <w:rPr>
                <w:bCs/>
                <w:sz w:val="22"/>
                <w:szCs w:val="22"/>
              </w:rPr>
            </w:pPr>
            <w:r w:rsidRPr="0073199B">
              <w:rPr>
                <w:bCs/>
                <w:sz w:val="22"/>
                <w:szCs w:val="22"/>
              </w:rPr>
              <w:t>VNS</w:t>
            </w:r>
          </w:p>
        </w:tc>
      </w:tr>
      <w:tr w:rsidR="0073199B" w:rsidRPr="0073199B" w14:paraId="7E08C581" w14:textId="77777777" w:rsidTr="00CF4E31">
        <w:tc>
          <w:tcPr>
            <w:tcW w:w="884" w:type="dxa"/>
          </w:tcPr>
          <w:p w14:paraId="76DFE344" w14:textId="77777777" w:rsidR="0073199B" w:rsidRPr="0073199B" w:rsidRDefault="0073199B" w:rsidP="0073199B">
            <w:pPr>
              <w:jc w:val="both"/>
              <w:rPr>
                <w:sz w:val="22"/>
                <w:szCs w:val="22"/>
              </w:rPr>
            </w:pPr>
            <w:r w:rsidRPr="0073199B">
              <w:rPr>
                <w:sz w:val="22"/>
                <w:szCs w:val="22"/>
              </w:rPr>
              <w:t>5.</w:t>
            </w:r>
          </w:p>
        </w:tc>
        <w:tc>
          <w:tcPr>
            <w:tcW w:w="2765" w:type="dxa"/>
            <w:gridSpan w:val="2"/>
          </w:tcPr>
          <w:p w14:paraId="061EB1F3" w14:textId="77777777" w:rsidR="0073199B" w:rsidRPr="0073199B" w:rsidRDefault="0073199B" w:rsidP="0073199B">
            <w:pPr>
              <w:jc w:val="both"/>
              <w:rPr>
                <w:bCs/>
                <w:sz w:val="22"/>
                <w:szCs w:val="22"/>
              </w:rPr>
            </w:pPr>
            <w:r w:rsidRPr="0073199B">
              <w:rPr>
                <w:bCs/>
                <w:sz w:val="22"/>
                <w:szCs w:val="22"/>
              </w:rPr>
              <w:t>Saldus materiālu laukums</w:t>
            </w:r>
          </w:p>
        </w:tc>
        <w:tc>
          <w:tcPr>
            <w:tcW w:w="1985" w:type="dxa"/>
          </w:tcPr>
          <w:p w14:paraId="629D6FB2" w14:textId="77777777" w:rsidR="0073199B" w:rsidRPr="0073199B" w:rsidRDefault="0073199B" w:rsidP="0073199B">
            <w:pPr>
              <w:jc w:val="both"/>
              <w:rPr>
                <w:sz w:val="22"/>
                <w:szCs w:val="22"/>
              </w:rPr>
            </w:pPr>
            <w:r w:rsidRPr="0073199B">
              <w:rPr>
                <w:sz w:val="22"/>
                <w:szCs w:val="22"/>
              </w:rPr>
              <w:t>Zirņu pag.</w:t>
            </w:r>
          </w:p>
        </w:tc>
        <w:tc>
          <w:tcPr>
            <w:tcW w:w="992" w:type="dxa"/>
          </w:tcPr>
          <w:p w14:paraId="4CD2F740" w14:textId="77777777" w:rsidR="0073199B" w:rsidRPr="0073199B" w:rsidRDefault="0073199B" w:rsidP="0073199B">
            <w:pPr>
              <w:jc w:val="both"/>
              <w:rPr>
                <w:bCs/>
                <w:sz w:val="22"/>
                <w:szCs w:val="22"/>
              </w:rPr>
            </w:pPr>
            <w:r w:rsidRPr="0073199B">
              <w:rPr>
                <w:bCs/>
                <w:sz w:val="22"/>
                <w:szCs w:val="22"/>
              </w:rPr>
              <w:t>ASS</w:t>
            </w:r>
          </w:p>
        </w:tc>
        <w:tc>
          <w:tcPr>
            <w:tcW w:w="851" w:type="dxa"/>
          </w:tcPr>
          <w:p w14:paraId="54642831" w14:textId="77777777" w:rsidR="0073199B" w:rsidRPr="0073199B" w:rsidRDefault="0073199B" w:rsidP="0073199B">
            <w:pPr>
              <w:jc w:val="both"/>
              <w:rPr>
                <w:bCs/>
                <w:sz w:val="22"/>
                <w:szCs w:val="22"/>
              </w:rPr>
            </w:pPr>
          </w:p>
        </w:tc>
        <w:tc>
          <w:tcPr>
            <w:tcW w:w="850" w:type="dxa"/>
          </w:tcPr>
          <w:p w14:paraId="2166C6C1" w14:textId="77777777" w:rsidR="0073199B" w:rsidRPr="0073199B" w:rsidRDefault="0073199B" w:rsidP="0073199B">
            <w:pPr>
              <w:jc w:val="both"/>
              <w:rPr>
                <w:bCs/>
                <w:sz w:val="22"/>
                <w:szCs w:val="22"/>
              </w:rPr>
            </w:pPr>
          </w:p>
        </w:tc>
        <w:tc>
          <w:tcPr>
            <w:tcW w:w="992" w:type="dxa"/>
          </w:tcPr>
          <w:p w14:paraId="7EE3A39D" w14:textId="77777777" w:rsidR="0073199B" w:rsidRPr="0073199B" w:rsidRDefault="0073199B" w:rsidP="0073199B">
            <w:pPr>
              <w:jc w:val="both"/>
              <w:rPr>
                <w:bCs/>
                <w:sz w:val="22"/>
                <w:szCs w:val="22"/>
              </w:rPr>
            </w:pPr>
          </w:p>
        </w:tc>
      </w:tr>
      <w:tr w:rsidR="0073199B" w:rsidRPr="0073199B" w14:paraId="4E8AB355" w14:textId="77777777" w:rsidTr="00CF4E31">
        <w:tc>
          <w:tcPr>
            <w:tcW w:w="884" w:type="dxa"/>
          </w:tcPr>
          <w:p w14:paraId="318DCF4A" w14:textId="77777777" w:rsidR="0073199B" w:rsidRPr="0073199B" w:rsidRDefault="0073199B" w:rsidP="0073199B">
            <w:pPr>
              <w:jc w:val="both"/>
              <w:rPr>
                <w:sz w:val="22"/>
                <w:szCs w:val="22"/>
              </w:rPr>
            </w:pPr>
            <w:r w:rsidRPr="0073199B">
              <w:rPr>
                <w:sz w:val="22"/>
                <w:szCs w:val="22"/>
              </w:rPr>
              <w:lastRenderedPageBreak/>
              <w:t>6.</w:t>
            </w:r>
          </w:p>
        </w:tc>
        <w:tc>
          <w:tcPr>
            <w:tcW w:w="2765" w:type="dxa"/>
            <w:gridSpan w:val="2"/>
          </w:tcPr>
          <w:p w14:paraId="2856133D" w14:textId="77777777" w:rsidR="0073199B" w:rsidRPr="0073199B" w:rsidRDefault="0073199B" w:rsidP="0073199B">
            <w:pPr>
              <w:jc w:val="both"/>
              <w:rPr>
                <w:bCs/>
                <w:sz w:val="22"/>
                <w:szCs w:val="22"/>
              </w:rPr>
            </w:pPr>
            <w:r w:rsidRPr="0073199B">
              <w:rPr>
                <w:bCs/>
                <w:sz w:val="22"/>
                <w:szCs w:val="22"/>
              </w:rPr>
              <w:t xml:space="preserve">Priekules </w:t>
            </w:r>
            <w:r w:rsidRPr="0073199B">
              <w:rPr>
                <w:sz w:val="22"/>
                <w:szCs w:val="22"/>
              </w:rPr>
              <w:t>bāze</w:t>
            </w:r>
          </w:p>
        </w:tc>
        <w:tc>
          <w:tcPr>
            <w:tcW w:w="1985" w:type="dxa"/>
          </w:tcPr>
          <w:p w14:paraId="092CDE56" w14:textId="77777777" w:rsidR="0073199B" w:rsidRPr="0073199B" w:rsidRDefault="0073199B" w:rsidP="0073199B">
            <w:pPr>
              <w:jc w:val="both"/>
              <w:rPr>
                <w:sz w:val="22"/>
                <w:szCs w:val="22"/>
              </w:rPr>
            </w:pPr>
            <w:r w:rsidRPr="0073199B">
              <w:rPr>
                <w:sz w:val="22"/>
                <w:szCs w:val="22"/>
              </w:rPr>
              <w:t>Rietumu iela 1, Priekule</w:t>
            </w:r>
          </w:p>
        </w:tc>
        <w:tc>
          <w:tcPr>
            <w:tcW w:w="992" w:type="dxa"/>
          </w:tcPr>
          <w:p w14:paraId="195A2E2F" w14:textId="77777777" w:rsidR="0073199B" w:rsidRPr="0073199B" w:rsidRDefault="0073199B" w:rsidP="0073199B">
            <w:pPr>
              <w:jc w:val="both"/>
              <w:rPr>
                <w:bCs/>
                <w:sz w:val="22"/>
                <w:szCs w:val="22"/>
              </w:rPr>
            </w:pPr>
            <w:r w:rsidRPr="0073199B">
              <w:rPr>
                <w:bCs/>
                <w:sz w:val="22"/>
                <w:szCs w:val="22"/>
              </w:rPr>
              <w:t>ASS</w:t>
            </w:r>
          </w:p>
        </w:tc>
        <w:tc>
          <w:tcPr>
            <w:tcW w:w="851" w:type="dxa"/>
          </w:tcPr>
          <w:p w14:paraId="33AA899B" w14:textId="77777777" w:rsidR="0073199B" w:rsidRPr="0073199B" w:rsidRDefault="0073199B" w:rsidP="0073199B">
            <w:pPr>
              <w:jc w:val="both"/>
              <w:rPr>
                <w:bCs/>
                <w:sz w:val="22"/>
                <w:szCs w:val="22"/>
              </w:rPr>
            </w:pPr>
          </w:p>
        </w:tc>
        <w:tc>
          <w:tcPr>
            <w:tcW w:w="850" w:type="dxa"/>
          </w:tcPr>
          <w:p w14:paraId="306DD28E"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003363DD" w14:textId="77777777" w:rsidR="0073199B" w:rsidRPr="0073199B" w:rsidRDefault="0073199B" w:rsidP="0073199B">
            <w:pPr>
              <w:jc w:val="both"/>
              <w:rPr>
                <w:bCs/>
                <w:sz w:val="22"/>
                <w:szCs w:val="22"/>
              </w:rPr>
            </w:pPr>
            <w:r w:rsidRPr="0073199B">
              <w:rPr>
                <w:bCs/>
                <w:sz w:val="22"/>
                <w:szCs w:val="22"/>
              </w:rPr>
              <w:t>VNS</w:t>
            </w:r>
          </w:p>
        </w:tc>
      </w:tr>
      <w:tr w:rsidR="0073199B" w:rsidRPr="0073199B" w14:paraId="6D49F289" w14:textId="77777777" w:rsidTr="00CF4E31">
        <w:tc>
          <w:tcPr>
            <w:tcW w:w="884" w:type="dxa"/>
          </w:tcPr>
          <w:p w14:paraId="3A0E9780" w14:textId="77777777" w:rsidR="0073199B" w:rsidRPr="0073199B" w:rsidRDefault="0073199B" w:rsidP="0073199B">
            <w:pPr>
              <w:jc w:val="both"/>
              <w:rPr>
                <w:sz w:val="22"/>
                <w:szCs w:val="22"/>
              </w:rPr>
            </w:pPr>
            <w:r w:rsidRPr="0073199B">
              <w:rPr>
                <w:sz w:val="22"/>
                <w:szCs w:val="22"/>
              </w:rPr>
              <w:t>7.</w:t>
            </w:r>
          </w:p>
        </w:tc>
        <w:tc>
          <w:tcPr>
            <w:tcW w:w="2765" w:type="dxa"/>
            <w:gridSpan w:val="2"/>
          </w:tcPr>
          <w:p w14:paraId="5CD6E6A2" w14:textId="77777777" w:rsidR="0073199B" w:rsidRPr="0073199B" w:rsidRDefault="0073199B" w:rsidP="0073199B">
            <w:pPr>
              <w:jc w:val="both"/>
              <w:rPr>
                <w:bCs/>
                <w:sz w:val="22"/>
                <w:szCs w:val="22"/>
              </w:rPr>
            </w:pPr>
            <w:r w:rsidRPr="0073199B">
              <w:rPr>
                <w:bCs/>
                <w:sz w:val="22"/>
                <w:szCs w:val="22"/>
              </w:rPr>
              <w:t>Ventspils</w:t>
            </w:r>
            <w:r w:rsidRPr="0073199B">
              <w:rPr>
                <w:sz w:val="22"/>
                <w:szCs w:val="22"/>
              </w:rPr>
              <w:t xml:space="preserve"> bāze</w:t>
            </w:r>
          </w:p>
        </w:tc>
        <w:tc>
          <w:tcPr>
            <w:tcW w:w="1985" w:type="dxa"/>
          </w:tcPr>
          <w:p w14:paraId="3B5ACC96" w14:textId="77777777" w:rsidR="0073199B" w:rsidRPr="0073199B" w:rsidRDefault="0073199B" w:rsidP="0073199B">
            <w:pPr>
              <w:jc w:val="both"/>
              <w:rPr>
                <w:sz w:val="22"/>
                <w:szCs w:val="22"/>
              </w:rPr>
            </w:pPr>
            <w:r w:rsidRPr="0073199B">
              <w:rPr>
                <w:sz w:val="22"/>
                <w:szCs w:val="22"/>
              </w:rPr>
              <w:t>Zvaigžņu iela 5, Ventspils</w:t>
            </w:r>
          </w:p>
        </w:tc>
        <w:tc>
          <w:tcPr>
            <w:tcW w:w="992" w:type="dxa"/>
          </w:tcPr>
          <w:p w14:paraId="25677A60" w14:textId="77777777" w:rsidR="0073199B" w:rsidRPr="0073199B" w:rsidRDefault="0073199B" w:rsidP="0073199B">
            <w:pPr>
              <w:jc w:val="both"/>
              <w:rPr>
                <w:bCs/>
                <w:sz w:val="22"/>
                <w:szCs w:val="22"/>
              </w:rPr>
            </w:pPr>
            <w:r w:rsidRPr="0073199B">
              <w:rPr>
                <w:bCs/>
                <w:sz w:val="22"/>
                <w:szCs w:val="22"/>
              </w:rPr>
              <w:t>ASS</w:t>
            </w:r>
          </w:p>
        </w:tc>
        <w:tc>
          <w:tcPr>
            <w:tcW w:w="851" w:type="dxa"/>
          </w:tcPr>
          <w:p w14:paraId="0DCE6D39" w14:textId="77777777" w:rsidR="0073199B" w:rsidRPr="0073199B" w:rsidRDefault="0073199B" w:rsidP="0073199B">
            <w:pPr>
              <w:jc w:val="both"/>
              <w:rPr>
                <w:bCs/>
                <w:sz w:val="22"/>
                <w:szCs w:val="22"/>
              </w:rPr>
            </w:pPr>
            <w:r w:rsidRPr="0073199B">
              <w:rPr>
                <w:bCs/>
                <w:sz w:val="22"/>
                <w:szCs w:val="22"/>
              </w:rPr>
              <w:t>PASS</w:t>
            </w:r>
          </w:p>
        </w:tc>
        <w:tc>
          <w:tcPr>
            <w:tcW w:w="850" w:type="dxa"/>
          </w:tcPr>
          <w:p w14:paraId="4340EDF6"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2CF5D06F" w14:textId="77777777" w:rsidR="0073199B" w:rsidRPr="0073199B" w:rsidRDefault="0073199B" w:rsidP="0073199B">
            <w:pPr>
              <w:jc w:val="both"/>
              <w:rPr>
                <w:bCs/>
                <w:sz w:val="22"/>
                <w:szCs w:val="22"/>
              </w:rPr>
            </w:pPr>
            <w:r w:rsidRPr="0073199B">
              <w:rPr>
                <w:bCs/>
                <w:sz w:val="22"/>
                <w:szCs w:val="22"/>
              </w:rPr>
              <w:t>VNS</w:t>
            </w:r>
          </w:p>
        </w:tc>
      </w:tr>
      <w:tr w:rsidR="0073199B" w:rsidRPr="0073199B" w14:paraId="6337A53E" w14:textId="77777777" w:rsidTr="00CF4E31">
        <w:trPr>
          <w:trHeight w:val="310"/>
        </w:trPr>
        <w:tc>
          <w:tcPr>
            <w:tcW w:w="9319" w:type="dxa"/>
            <w:gridSpan w:val="8"/>
            <w:shd w:val="clear" w:color="auto" w:fill="92D050"/>
          </w:tcPr>
          <w:p w14:paraId="48EA6529" w14:textId="77777777" w:rsidR="0073199B" w:rsidRPr="0073199B" w:rsidRDefault="0073199B" w:rsidP="0073199B">
            <w:pPr>
              <w:jc w:val="both"/>
              <w:rPr>
                <w:noProof/>
                <w:sz w:val="22"/>
                <w:szCs w:val="22"/>
              </w:rPr>
            </w:pPr>
            <w:r w:rsidRPr="0073199B">
              <w:rPr>
                <w:rFonts w:eastAsia="Calibri"/>
                <w:b/>
                <w:sz w:val="22"/>
                <w:szCs w:val="22"/>
              </w:rPr>
              <w:t xml:space="preserve">5.daļa </w:t>
            </w:r>
            <w:r w:rsidRPr="0073199B">
              <w:rPr>
                <w:b/>
                <w:sz w:val="22"/>
                <w:szCs w:val="22"/>
              </w:rPr>
              <w:t>Ziemeļu reģiona AS "Sadales tīkls" Objekti</w:t>
            </w:r>
          </w:p>
        </w:tc>
      </w:tr>
      <w:tr w:rsidR="0073199B" w:rsidRPr="0073199B" w14:paraId="32D31F27" w14:textId="77777777" w:rsidTr="00CF4E31">
        <w:trPr>
          <w:trHeight w:val="310"/>
        </w:trPr>
        <w:tc>
          <w:tcPr>
            <w:tcW w:w="881" w:type="dxa"/>
            <w:shd w:val="clear" w:color="auto" w:fill="FFFFFF" w:themeFill="background1"/>
          </w:tcPr>
          <w:p w14:paraId="68CB2312" w14:textId="77777777" w:rsidR="0073199B" w:rsidRPr="0073199B" w:rsidRDefault="0073199B" w:rsidP="0073199B">
            <w:pPr>
              <w:jc w:val="both"/>
              <w:rPr>
                <w:b/>
                <w:sz w:val="22"/>
                <w:szCs w:val="22"/>
              </w:rPr>
            </w:pPr>
            <w:proofErr w:type="spellStart"/>
            <w:r w:rsidRPr="0073199B">
              <w:rPr>
                <w:b/>
                <w:sz w:val="22"/>
                <w:szCs w:val="22"/>
              </w:rPr>
              <w:t>N.p.k</w:t>
            </w:r>
            <w:proofErr w:type="spellEnd"/>
            <w:r w:rsidRPr="0073199B">
              <w:rPr>
                <w:b/>
                <w:sz w:val="22"/>
                <w:szCs w:val="22"/>
              </w:rPr>
              <w:t>.</w:t>
            </w:r>
          </w:p>
        </w:tc>
        <w:tc>
          <w:tcPr>
            <w:tcW w:w="2364" w:type="dxa"/>
            <w:shd w:val="clear" w:color="auto" w:fill="FFFFFF" w:themeFill="background1"/>
          </w:tcPr>
          <w:p w14:paraId="540D6ACA" w14:textId="77777777" w:rsidR="0073199B" w:rsidRPr="0073199B" w:rsidRDefault="0073199B" w:rsidP="0073199B">
            <w:pPr>
              <w:jc w:val="both"/>
              <w:rPr>
                <w:b/>
                <w:sz w:val="22"/>
                <w:szCs w:val="22"/>
              </w:rPr>
            </w:pPr>
            <w:r w:rsidRPr="0073199B">
              <w:rPr>
                <w:b/>
                <w:sz w:val="22"/>
                <w:szCs w:val="22"/>
              </w:rPr>
              <w:t>Objekta nosaukums</w:t>
            </w:r>
          </w:p>
        </w:tc>
        <w:tc>
          <w:tcPr>
            <w:tcW w:w="2389" w:type="dxa"/>
            <w:gridSpan w:val="2"/>
            <w:shd w:val="clear" w:color="auto" w:fill="FFFFFF" w:themeFill="background1"/>
          </w:tcPr>
          <w:p w14:paraId="21C6ADE3" w14:textId="77777777" w:rsidR="0073199B" w:rsidRPr="0073199B" w:rsidRDefault="0073199B" w:rsidP="0073199B">
            <w:pPr>
              <w:jc w:val="both"/>
              <w:rPr>
                <w:b/>
                <w:sz w:val="22"/>
                <w:szCs w:val="22"/>
              </w:rPr>
            </w:pPr>
            <w:r w:rsidRPr="0073199B">
              <w:rPr>
                <w:b/>
                <w:sz w:val="22"/>
                <w:szCs w:val="22"/>
              </w:rPr>
              <w:t>Adrese</w:t>
            </w:r>
          </w:p>
        </w:tc>
        <w:tc>
          <w:tcPr>
            <w:tcW w:w="3685" w:type="dxa"/>
            <w:gridSpan w:val="4"/>
            <w:shd w:val="clear" w:color="auto" w:fill="FFFFFF" w:themeFill="background1"/>
          </w:tcPr>
          <w:p w14:paraId="5E09A385" w14:textId="77777777" w:rsidR="0073199B" w:rsidRPr="0073199B" w:rsidRDefault="0073199B" w:rsidP="0073199B">
            <w:pPr>
              <w:jc w:val="both"/>
              <w:rPr>
                <w:b/>
                <w:sz w:val="22"/>
                <w:szCs w:val="22"/>
              </w:rPr>
            </w:pPr>
            <w:r w:rsidRPr="0073199B">
              <w:rPr>
                <w:b/>
                <w:sz w:val="22"/>
                <w:szCs w:val="22"/>
              </w:rPr>
              <w:t>Objektā esošās drošības sistēmas</w:t>
            </w:r>
          </w:p>
        </w:tc>
      </w:tr>
      <w:tr w:rsidR="0073199B" w:rsidRPr="0073199B" w14:paraId="52FABA35" w14:textId="77777777" w:rsidTr="00CF4E31">
        <w:tc>
          <w:tcPr>
            <w:tcW w:w="881" w:type="dxa"/>
          </w:tcPr>
          <w:p w14:paraId="685EDBFB" w14:textId="77777777" w:rsidR="0073199B" w:rsidRPr="0073199B" w:rsidRDefault="0073199B" w:rsidP="0073199B">
            <w:pPr>
              <w:jc w:val="both"/>
              <w:rPr>
                <w:sz w:val="22"/>
                <w:szCs w:val="22"/>
              </w:rPr>
            </w:pPr>
            <w:r w:rsidRPr="0073199B">
              <w:rPr>
                <w:sz w:val="22"/>
                <w:szCs w:val="22"/>
              </w:rPr>
              <w:t>1.</w:t>
            </w:r>
          </w:p>
        </w:tc>
        <w:tc>
          <w:tcPr>
            <w:tcW w:w="2364" w:type="dxa"/>
          </w:tcPr>
          <w:p w14:paraId="1A2A0A99" w14:textId="77777777" w:rsidR="0073199B" w:rsidRPr="0073199B" w:rsidRDefault="0073199B" w:rsidP="0073199B">
            <w:pPr>
              <w:jc w:val="both"/>
              <w:rPr>
                <w:b/>
                <w:bCs/>
                <w:sz w:val="22"/>
                <w:szCs w:val="22"/>
              </w:rPr>
            </w:pPr>
            <w:r w:rsidRPr="0073199B">
              <w:rPr>
                <w:bCs/>
                <w:sz w:val="22"/>
                <w:szCs w:val="22"/>
              </w:rPr>
              <w:t>Ziemeļu reģionālā bāze</w:t>
            </w:r>
          </w:p>
        </w:tc>
        <w:tc>
          <w:tcPr>
            <w:tcW w:w="2389" w:type="dxa"/>
            <w:gridSpan w:val="2"/>
          </w:tcPr>
          <w:p w14:paraId="59E53DF6" w14:textId="77777777" w:rsidR="0073199B" w:rsidRPr="0073199B" w:rsidRDefault="0073199B" w:rsidP="0073199B">
            <w:pPr>
              <w:jc w:val="both"/>
              <w:rPr>
                <w:sz w:val="22"/>
                <w:szCs w:val="22"/>
              </w:rPr>
            </w:pPr>
            <w:r w:rsidRPr="0073199B">
              <w:rPr>
                <w:sz w:val="22"/>
                <w:szCs w:val="22"/>
              </w:rPr>
              <w:t>Raiņa iela 12b, Valmiera</w:t>
            </w:r>
          </w:p>
        </w:tc>
        <w:tc>
          <w:tcPr>
            <w:tcW w:w="992" w:type="dxa"/>
          </w:tcPr>
          <w:p w14:paraId="4A86F0EA" w14:textId="77777777" w:rsidR="0073199B" w:rsidRPr="0073199B" w:rsidRDefault="0073199B" w:rsidP="0073199B">
            <w:pPr>
              <w:jc w:val="both"/>
              <w:rPr>
                <w:bCs/>
                <w:sz w:val="22"/>
                <w:szCs w:val="22"/>
              </w:rPr>
            </w:pPr>
            <w:r w:rsidRPr="0073199B">
              <w:rPr>
                <w:bCs/>
                <w:sz w:val="22"/>
                <w:szCs w:val="22"/>
              </w:rPr>
              <w:t>ASS/</w:t>
            </w:r>
          </w:p>
          <w:p w14:paraId="35D52616" w14:textId="77777777" w:rsidR="0073199B" w:rsidRPr="0073199B" w:rsidRDefault="0073199B" w:rsidP="0073199B">
            <w:pPr>
              <w:jc w:val="both"/>
              <w:rPr>
                <w:bCs/>
                <w:sz w:val="22"/>
                <w:szCs w:val="22"/>
              </w:rPr>
            </w:pPr>
            <w:r w:rsidRPr="0073199B">
              <w:rPr>
                <w:bCs/>
                <w:sz w:val="22"/>
                <w:szCs w:val="22"/>
              </w:rPr>
              <w:t>PKS</w:t>
            </w:r>
          </w:p>
        </w:tc>
        <w:tc>
          <w:tcPr>
            <w:tcW w:w="851" w:type="dxa"/>
          </w:tcPr>
          <w:p w14:paraId="4D22F51B" w14:textId="77777777" w:rsidR="0073199B" w:rsidRPr="0073199B" w:rsidRDefault="0073199B" w:rsidP="0073199B">
            <w:pPr>
              <w:jc w:val="both"/>
              <w:rPr>
                <w:bCs/>
                <w:sz w:val="22"/>
                <w:szCs w:val="22"/>
              </w:rPr>
            </w:pPr>
            <w:r w:rsidRPr="0073199B">
              <w:rPr>
                <w:bCs/>
                <w:sz w:val="22"/>
                <w:szCs w:val="22"/>
              </w:rPr>
              <w:t>PASS</w:t>
            </w:r>
          </w:p>
        </w:tc>
        <w:tc>
          <w:tcPr>
            <w:tcW w:w="850" w:type="dxa"/>
          </w:tcPr>
          <w:p w14:paraId="5121E1DA"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1BE24842" w14:textId="77777777" w:rsidR="0073199B" w:rsidRPr="0073199B" w:rsidRDefault="0073199B" w:rsidP="0073199B">
            <w:pPr>
              <w:jc w:val="both"/>
              <w:rPr>
                <w:bCs/>
                <w:sz w:val="22"/>
                <w:szCs w:val="22"/>
              </w:rPr>
            </w:pPr>
            <w:r w:rsidRPr="0073199B">
              <w:rPr>
                <w:bCs/>
                <w:sz w:val="22"/>
                <w:szCs w:val="22"/>
              </w:rPr>
              <w:t>VNS</w:t>
            </w:r>
          </w:p>
        </w:tc>
      </w:tr>
      <w:tr w:rsidR="0073199B" w:rsidRPr="0073199B" w14:paraId="57E0E353" w14:textId="77777777" w:rsidTr="00CF4E31">
        <w:tc>
          <w:tcPr>
            <w:tcW w:w="881" w:type="dxa"/>
          </w:tcPr>
          <w:p w14:paraId="77C65FDD" w14:textId="77777777" w:rsidR="0073199B" w:rsidRPr="0073199B" w:rsidRDefault="0073199B" w:rsidP="0073199B">
            <w:pPr>
              <w:jc w:val="both"/>
              <w:rPr>
                <w:sz w:val="22"/>
                <w:szCs w:val="22"/>
              </w:rPr>
            </w:pPr>
            <w:r w:rsidRPr="0073199B">
              <w:rPr>
                <w:sz w:val="22"/>
                <w:szCs w:val="22"/>
              </w:rPr>
              <w:t>2.</w:t>
            </w:r>
          </w:p>
        </w:tc>
        <w:tc>
          <w:tcPr>
            <w:tcW w:w="2364" w:type="dxa"/>
          </w:tcPr>
          <w:p w14:paraId="10588E9C" w14:textId="77777777" w:rsidR="0073199B" w:rsidRPr="0073199B" w:rsidRDefault="0073199B" w:rsidP="0073199B">
            <w:pPr>
              <w:jc w:val="both"/>
              <w:rPr>
                <w:bCs/>
                <w:sz w:val="22"/>
                <w:szCs w:val="22"/>
              </w:rPr>
            </w:pPr>
            <w:r w:rsidRPr="0073199B">
              <w:rPr>
                <w:bCs/>
                <w:sz w:val="22"/>
                <w:szCs w:val="22"/>
              </w:rPr>
              <w:t>Vecpiebalgas</w:t>
            </w:r>
            <w:r w:rsidRPr="0073199B">
              <w:rPr>
                <w:sz w:val="22"/>
                <w:szCs w:val="22"/>
              </w:rPr>
              <w:t xml:space="preserve"> bāze</w:t>
            </w:r>
          </w:p>
        </w:tc>
        <w:tc>
          <w:tcPr>
            <w:tcW w:w="2389" w:type="dxa"/>
            <w:gridSpan w:val="2"/>
          </w:tcPr>
          <w:p w14:paraId="3063AAC0" w14:textId="77777777" w:rsidR="0073199B" w:rsidRPr="0073199B" w:rsidRDefault="0073199B" w:rsidP="0073199B">
            <w:pPr>
              <w:jc w:val="both"/>
              <w:rPr>
                <w:sz w:val="22"/>
                <w:szCs w:val="22"/>
              </w:rPr>
            </w:pPr>
            <w:r w:rsidRPr="0073199B">
              <w:rPr>
                <w:sz w:val="22"/>
                <w:szCs w:val="22"/>
              </w:rPr>
              <w:t>"Pilskalni", Vecpiebalgas pag.</w:t>
            </w:r>
          </w:p>
        </w:tc>
        <w:tc>
          <w:tcPr>
            <w:tcW w:w="992" w:type="dxa"/>
          </w:tcPr>
          <w:p w14:paraId="7A9A4470" w14:textId="77777777" w:rsidR="0073199B" w:rsidRPr="0073199B" w:rsidRDefault="0073199B" w:rsidP="0073199B">
            <w:pPr>
              <w:jc w:val="both"/>
              <w:rPr>
                <w:bCs/>
                <w:sz w:val="22"/>
                <w:szCs w:val="22"/>
              </w:rPr>
            </w:pPr>
            <w:r w:rsidRPr="0073199B">
              <w:rPr>
                <w:bCs/>
                <w:sz w:val="22"/>
                <w:szCs w:val="22"/>
              </w:rPr>
              <w:t>ASS</w:t>
            </w:r>
          </w:p>
        </w:tc>
        <w:tc>
          <w:tcPr>
            <w:tcW w:w="851" w:type="dxa"/>
          </w:tcPr>
          <w:p w14:paraId="0B4081D7" w14:textId="77777777" w:rsidR="0073199B" w:rsidRPr="0073199B" w:rsidRDefault="0073199B" w:rsidP="0073199B">
            <w:pPr>
              <w:jc w:val="both"/>
              <w:rPr>
                <w:bCs/>
                <w:sz w:val="22"/>
                <w:szCs w:val="22"/>
              </w:rPr>
            </w:pPr>
          </w:p>
        </w:tc>
        <w:tc>
          <w:tcPr>
            <w:tcW w:w="850" w:type="dxa"/>
          </w:tcPr>
          <w:p w14:paraId="44C1C00A"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57F11C8B" w14:textId="77777777" w:rsidR="0073199B" w:rsidRPr="0073199B" w:rsidRDefault="0073199B" w:rsidP="0073199B">
            <w:pPr>
              <w:jc w:val="both"/>
              <w:rPr>
                <w:bCs/>
                <w:sz w:val="22"/>
                <w:szCs w:val="22"/>
              </w:rPr>
            </w:pPr>
          </w:p>
        </w:tc>
      </w:tr>
      <w:tr w:rsidR="0073199B" w:rsidRPr="0073199B" w14:paraId="365E7A20" w14:textId="77777777" w:rsidTr="00CF4E31">
        <w:tc>
          <w:tcPr>
            <w:tcW w:w="881" w:type="dxa"/>
          </w:tcPr>
          <w:p w14:paraId="697DD765" w14:textId="77777777" w:rsidR="0073199B" w:rsidRPr="0073199B" w:rsidRDefault="0073199B" w:rsidP="0073199B">
            <w:pPr>
              <w:jc w:val="both"/>
              <w:rPr>
                <w:sz w:val="22"/>
                <w:szCs w:val="22"/>
              </w:rPr>
            </w:pPr>
            <w:r w:rsidRPr="0073199B">
              <w:rPr>
                <w:sz w:val="22"/>
                <w:szCs w:val="22"/>
              </w:rPr>
              <w:t>3.</w:t>
            </w:r>
          </w:p>
        </w:tc>
        <w:tc>
          <w:tcPr>
            <w:tcW w:w="2364" w:type="dxa"/>
          </w:tcPr>
          <w:p w14:paraId="1BBD1B48" w14:textId="77777777" w:rsidR="0073199B" w:rsidRPr="0073199B" w:rsidRDefault="0073199B" w:rsidP="0073199B">
            <w:pPr>
              <w:jc w:val="both"/>
              <w:rPr>
                <w:sz w:val="22"/>
                <w:szCs w:val="22"/>
              </w:rPr>
            </w:pPr>
            <w:r w:rsidRPr="0073199B">
              <w:rPr>
                <w:bCs/>
                <w:sz w:val="22"/>
                <w:szCs w:val="22"/>
              </w:rPr>
              <w:t>Smiltenes</w:t>
            </w:r>
            <w:r w:rsidRPr="0073199B">
              <w:rPr>
                <w:sz w:val="22"/>
                <w:szCs w:val="22"/>
              </w:rPr>
              <w:t xml:space="preserve"> bāze</w:t>
            </w:r>
          </w:p>
        </w:tc>
        <w:tc>
          <w:tcPr>
            <w:tcW w:w="2389" w:type="dxa"/>
            <w:gridSpan w:val="2"/>
          </w:tcPr>
          <w:p w14:paraId="40CC479D" w14:textId="77777777" w:rsidR="0073199B" w:rsidRPr="0073199B" w:rsidRDefault="0073199B" w:rsidP="0073199B">
            <w:pPr>
              <w:jc w:val="both"/>
              <w:rPr>
                <w:sz w:val="22"/>
                <w:szCs w:val="22"/>
              </w:rPr>
            </w:pPr>
            <w:r w:rsidRPr="0073199B">
              <w:rPr>
                <w:sz w:val="22"/>
                <w:szCs w:val="22"/>
              </w:rPr>
              <w:t>"ZETI", Smiltenes pag.</w:t>
            </w:r>
          </w:p>
        </w:tc>
        <w:tc>
          <w:tcPr>
            <w:tcW w:w="992" w:type="dxa"/>
          </w:tcPr>
          <w:p w14:paraId="77E41D2F" w14:textId="77777777" w:rsidR="0073199B" w:rsidRPr="0073199B" w:rsidRDefault="0073199B" w:rsidP="0073199B">
            <w:pPr>
              <w:jc w:val="both"/>
              <w:rPr>
                <w:bCs/>
                <w:sz w:val="22"/>
                <w:szCs w:val="22"/>
              </w:rPr>
            </w:pPr>
            <w:r w:rsidRPr="0073199B">
              <w:rPr>
                <w:bCs/>
                <w:sz w:val="22"/>
                <w:szCs w:val="22"/>
              </w:rPr>
              <w:t>ASS</w:t>
            </w:r>
          </w:p>
          <w:p w14:paraId="05409B66" w14:textId="77777777" w:rsidR="0073199B" w:rsidRPr="0073199B" w:rsidRDefault="0073199B" w:rsidP="0073199B">
            <w:pPr>
              <w:jc w:val="both"/>
              <w:rPr>
                <w:bCs/>
                <w:sz w:val="22"/>
                <w:szCs w:val="22"/>
              </w:rPr>
            </w:pPr>
          </w:p>
        </w:tc>
        <w:tc>
          <w:tcPr>
            <w:tcW w:w="851" w:type="dxa"/>
          </w:tcPr>
          <w:p w14:paraId="1A964D55" w14:textId="77777777" w:rsidR="0073199B" w:rsidRPr="0073199B" w:rsidRDefault="0073199B" w:rsidP="0073199B">
            <w:pPr>
              <w:jc w:val="both"/>
              <w:rPr>
                <w:bCs/>
                <w:sz w:val="22"/>
                <w:szCs w:val="22"/>
              </w:rPr>
            </w:pPr>
            <w:r w:rsidRPr="0073199B">
              <w:rPr>
                <w:bCs/>
                <w:sz w:val="22"/>
                <w:szCs w:val="22"/>
              </w:rPr>
              <w:t>PASS</w:t>
            </w:r>
          </w:p>
        </w:tc>
        <w:tc>
          <w:tcPr>
            <w:tcW w:w="850" w:type="dxa"/>
          </w:tcPr>
          <w:p w14:paraId="13216EFA"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04AB3009" w14:textId="77777777" w:rsidR="0073199B" w:rsidRPr="0073199B" w:rsidRDefault="0073199B" w:rsidP="0073199B">
            <w:pPr>
              <w:jc w:val="both"/>
              <w:rPr>
                <w:bCs/>
                <w:sz w:val="22"/>
                <w:szCs w:val="22"/>
              </w:rPr>
            </w:pPr>
            <w:r w:rsidRPr="0073199B">
              <w:rPr>
                <w:bCs/>
                <w:sz w:val="22"/>
                <w:szCs w:val="22"/>
              </w:rPr>
              <w:t>VNS</w:t>
            </w:r>
          </w:p>
        </w:tc>
      </w:tr>
      <w:tr w:rsidR="0073199B" w:rsidRPr="0073199B" w14:paraId="5ABBE5DD" w14:textId="77777777" w:rsidTr="00CF4E31">
        <w:tc>
          <w:tcPr>
            <w:tcW w:w="881" w:type="dxa"/>
            <w:shd w:val="clear" w:color="auto" w:fill="auto"/>
          </w:tcPr>
          <w:p w14:paraId="617FE195" w14:textId="77777777" w:rsidR="0073199B" w:rsidRPr="0073199B" w:rsidRDefault="0073199B" w:rsidP="0073199B">
            <w:pPr>
              <w:jc w:val="both"/>
              <w:rPr>
                <w:sz w:val="22"/>
                <w:szCs w:val="22"/>
              </w:rPr>
            </w:pPr>
            <w:r w:rsidRPr="0073199B">
              <w:rPr>
                <w:sz w:val="22"/>
                <w:szCs w:val="22"/>
              </w:rPr>
              <w:t>4.</w:t>
            </w:r>
          </w:p>
        </w:tc>
        <w:tc>
          <w:tcPr>
            <w:tcW w:w="2364" w:type="dxa"/>
            <w:shd w:val="clear" w:color="auto" w:fill="auto"/>
          </w:tcPr>
          <w:p w14:paraId="01FE07AB" w14:textId="77777777" w:rsidR="0073199B" w:rsidRPr="0073199B" w:rsidRDefault="0073199B" w:rsidP="0073199B">
            <w:pPr>
              <w:jc w:val="both"/>
              <w:rPr>
                <w:sz w:val="22"/>
                <w:szCs w:val="22"/>
              </w:rPr>
            </w:pPr>
            <w:r w:rsidRPr="0073199B">
              <w:rPr>
                <w:bCs/>
                <w:sz w:val="22"/>
                <w:szCs w:val="22"/>
              </w:rPr>
              <w:t>Limbažu</w:t>
            </w:r>
            <w:r w:rsidRPr="0073199B">
              <w:rPr>
                <w:sz w:val="22"/>
                <w:szCs w:val="22"/>
              </w:rPr>
              <w:t xml:space="preserve"> nodaļa</w:t>
            </w:r>
          </w:p>
        </w:tc>
        <w:tc>
          <w:tcPr>
            <w:tcW w:w="2389" w:type="dxa"/>
            <w:gridSpan w:val="2"/>
            <w:shd w:val="clear" w:color="auto" w:fill="auto"/>
          </w:tcPr>
          <w:p w14:paraId="0978EC3D" w14:textId="77777777" w:rsidR="0073199B" w:rsidRPr="0073199B" w:rsidRDefault="0073199B" w:rsidP="0073199B">
            <w:pPr>
              <w:jc w:val="both"/>
              <w:rPr>
                <w:sz w:val="22"/>
                <w:szCs w:val="22"/>
              </w:rPr>
            </w:pPr>
            <w:r w:rsidRPr="0073199B">
              <w:rPr>
                <w:sz w:val="22"/>
                <w:szCs w:val="22"/>
              </w:rPr>
              <w:t>"Apakšstacija-2", Limbažu pag.</w:t>
            </w:r>
          </w:p>
        </w:tc>
        <w:tc>
          <w:tcPr>
            <w:tcW w:w="992" w:type="dxa"/>
            <w:shd w:val="clear" w:color="auto" w:fill="auto"/>
          </w:tcPr>
          <w:p w14:paraId="7F0B8DB7" w14:textId="77777777" w:rsidR="0073199B" w:rsidRPr="0073199B" w:rsidRDefault="0073199B" w:rsidP="0073199B">
            <w:pPr>
              <w:jc w:val="both"/>
              <w:rPr>
                <w:bCs/>
                <w:sz w:val="22"/>
                <w:szCs w:val="22"/>
              </w:rPr>
            </w:pPr>
            <w:r w:rsidRPr="0073199B">
              <w:rPr>
                <w:bCs/>
                <w:sz w:val="22"/>
                <w:szCs w:val="22"/>
              </w:rPr>
              <w:t>ASS</w:t>
            </w:r>
          </w:p>
        </w:tc>
        <w:tc>
          <w:tcPr>
            <w:tcW w:w="851" w:type="dxa"/>
            <w:shd w:val="clear" w:color="auto" w:fill="auto"/>
          </w:tcPr>
          <w:p w14:paraId="7948A718" w14:textId="77777777" w:rsidR="0073199B" w:rsidRPr="0073199B" w:rsidRDefault="0073199B" w:rsidP="0073199B">
            <w:pPr>
              <w:jc w:val="both"/>
              <w:rPr>
                <w:bCs/>
                <w:sz w:val="22"/>
                <w:szCs w:val="22"/>
              </w:rPr>
            </w:pPr>
          </w:p>
        </w:tc>
        <w:tc>
          <w:tcPr>
            <w:tcW w:w="850" w:type="dxa"/>
            <w:shd w:val="clear" w:color="auto" w:fill="auto"/>
          </w:tcPr>
          <w:p w14:paraId="733F3DED" w14:textId="77777777" w:rsidR="0073199B" w:rsidRPr="0073199B" w:rsidRDefault="0073199B" w:rsidP="0073199B">
            <w:pPr>
              <w:jc w:val="both"/>
              <w:rPr>
                <w:bCs/>
                <w:sz w:val="22"/>
                <w:szCs w:val="22"/>
              </w:rPr>
            </w:pPr>
            <w:r w:rsidRPr="0073199B">
              <w:rPr>
                <w:bCs/>
                <w:sz w:val="22"/>
                <w:szCs w:val="22"/>
              </w:rPr>
              <w:t xml:space="preserve">USS </w:t>
            </w:r>
          </w:p>
        </w:tc>
        <w:tc>
          <w:tcPr>
            <w:tcW w:w="992" w:type="dxa"/>
            <w:shd w:val="clear" w:color="auto" w:fill="auto"/>
          </w:tcPr>
          <w:p w14:paraId="5C3790D3" w14:textId="77777777" w:rsidR="0073199B" w:rsidRPr="0073199B" w:rsidRDefault="0073199B" w:rsidP="0073199B">
            <w:pPr>
              <w:jc w:val="both"/>
              <w:rPr>
                <w:bCs/>
                <w:sz w:val="22"/>
                <w:szCs w:val="22"/>
              </w:rPr>
            </w:pPr>
            <w:r w:rsidRPr="0073199B">
              <w:rPr>
                <w:bCs/>
                <w:sz w:val="22"/>
                <w:szCs w:val="22"/>
              </w:rPr>
              <w:t>VNS</w:t>
            </w:r>
          </w:p>
        </w:tc>
      </w:tr>
      <w:tr w:rsidR="0073199B" w:rsidRPr="0073199B" w14:paraId="7BC24F52" w14:textId="77777777" w:rsidTr="00CF4E31">
        <w:tc>
          <w:tcPr>
            <w:tcW w:w="881" w:type="dxa"/>
          </w:tcPr>
          <w:p w14:paraId="756E28BF" w14:textId="77777777" w:rsidR="0073199B" w:rsidRPr="0073199B" w:rsidRDefault="0073199B" w:rsidP="0073199B">
            <w:pPr>
              <w:jc w:val="both"/>
              <w:rPr>
                <w:sz w:val="22"/>
                <w:szCs w:val="22"/>
              </w:rPr>
            </w:pPr>
            <w:r w:rsidRPr="0073199B">
              <w:rPr>
                <w:sz w:val="22"/>
                <w:szCs w:val="22"/>
              </w:rPr>
              <w:t>5.</w:t>
            </w:r>
          </w:p>
        </w:tc>
        <w:tc>
          <w:tcPr>
            <w:tcW w:w="2364" w:type="dxa"/>
          </w:tcPr>
          <w:p w14:paraId="1E1E22F2" w14:textId="77777777" w:rsidR="0073199B" w:rsidRPr="0073199B" w:rsidRDefault="0073199B" w:rsidP="0073199B">
            <w:pPr>
              <w:jc w:val="both"/>
              <w:rPr>
                <w:b/>
                <w:bCs/>
                <w:sz w:val="22"/>
                <w:szCs w:val="22"/>
              </w:rPr>
            </w:pPr>
            <w:r w:rsidRPr="0073199B">
              <w:rPr>
                <w:bCs/>
                <w:sz w:val="22"/>
                <w:szCs w:val="22"/>
              </w:rPr>
              <w:t xml:space="preserve">Alojas </w:t>
            </w:r>
            <w:r w:rsidRPr="0073199B">
              <w:rPr>
                <w:sz w:val="22"/>
                <w:szCs w:val="22"/>
              </w:rPr>
              <w:t>bāze</w:t>
            </w:r>
          </w:p>
        </w:tc>
        <w:tc>
          <w:tcPr>
            <w:tcW w:w="2389" w:type="dxa"/>
            <w:gridSpan w:val="2"/>
          </w:tcPr>
          <w:p w14:paraId="052F65A0" w14:textId="77777777" w:rsidR="0073199B" w:rsidRPr="0073199B" w:rsidRDefault="0073199B" w:rsidP="0073199B">
            <w:pPr>
              <w:jc w:val="both"/>
              <w:rPr>
                <w:sz w:val="22"/>
                <w:szCs w:val="22"/>
              </w:rPr>
            </w:pPr>
            <w:r w:rsidRPr="0073199B">
              <w:rPr>
                <w:sz w:val="22"/>
                <w:szCs w:val="22"/>
              </w:rPr>
              <w:t>Rīgas iela 22, Aloja</w:t>
            </w:r>
          </w:p>
        </w:tc>
        <w:tc>
          <w:tcPr>
            <w:tcW w:w="992" w:type="dxa"/>
          </w:tcPr>
          <w:p w14:paraId="065A5816" w14:textId="77777777" w:rsidR="0073199B" w:rsidRPr="0073199B" w:rsidRDefault="0073199B" w:rsidP="0073199B">
            <w:pPr>
              <w:jc w:val="both"/>
              <w:rPr>
                <w:bCs/>
                <w:sz w:val="22"/>
                <w:szCs w:val="22"/>
              </w:rPr>
            </w:pPr>
            <w:r w:rsidRPr="0073199B">
              <w:rPr>
                <w:bCs/>
                <w:sz w:val="22"/>
                <w:szCs w:val="22"/>
              </w:rPr>
              <w:t>ASS</w:t>
            </w:r>
          </w:p>
        </w:tc>
        <w:tc>
          <w:tcPr>
            <w:tcW w:w="851" w:type="dxa"/>
          </w:tcPr>
          <w:p w14:paraId="52F1F6DE" w14:textId="77777777" w:rsidR="0073199B" w:rsidRPr="0073199B" w:rsidRDefault="0073199B" w:rsidP="0073199B">
            <w:pPr>
              <w:jc w:val="both"/>
              <w:rPr>
                <w:bCs/>
                <w:sz w:val="22"/>
                <w:szCs w:val="22"/>
              </w:rPr>
            </w:pPr>
          </w:p>
        </w:tc>
        <w:tc>
          <w:tcPr>
            <w:tcW w:w="850" w:type="dxa"/>
          </w:tcPr>
          <w:p w14:paraId="2798894D"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21D822F8" w14:textId="77777777" w:rsidR="0073199B" w:rsidRPr="0073199B" w:rsidRDefault="0073199B" w:rsidP="0073199B">
            <w:pPr>
              <w:jc w:val="both"/>
              <w:rPr>
                <w:bCs/>
                <w:sz w:val="22"/>
                <w:szCs w:val="22"/>
              </w:rPr>
            </w:pPr>
          </w:p>
        </w:tc>
      </w:tr>
    </w:tbl>
    <w:p w14:paraId="6869E4B6" w14:textId="77777777" w:rsidR="0073199B" w:rsidRPr="0073199B" w:rsidRDefault="0073199B" w:rsidP="0073199B">
      <w:pPr>
        <w:keepNext/>
        <w:widowControl w:val="0"/>
        <w:jc w:val="both"/>
        <w:outlineLvl w:val="2"/>
        <w:rPr>
          <w:b/>
          <w:bCs/>
          <w:noProof/>
          <w:sz w:val="22"/>
          <w:szCs w:val="22"/>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2769"/>
        <w:gridCol w:w="1985"/>
        <w:gridCol w:w="992"/>
        <w:gridCol w:w="851"/>
        <w:gridCol w:w="850"/>
        <w:gridCol w:w="992"/>
      </w:tblGrid>
      <w:tr w:rsidR="0073199B" w:rsidRPr="0073199B" w14:paraId="373A919A" w14:textId="77777777" w:rsidTr="00CF4E31">
        <w:trPr>
          <w:trHeight w:val="310"/>
        </w:trPr>
        <w:tc>
          <w:tcPr>
            <w:tcW w:w="9319" w:type="dxa"/>
            <w:gridSpan w:val="7"/>
            <w:shd w:val="clear" w:color="auto" w:fill="92D050"/>
          </w:tcPr>
          <w:p w14:paraId="417817EC" w14:textId="77777777" w:rsidR="0073199B" w:rsidRPr="0073199B" w:rsidRDefault="0073199B" w:rsidP="0073199B">
            <w:pPr>
              <w:jc w:val="both"/>
              <w:rPr>
                <w:noProof/>
                <w:sz w:val="22"/>
                <w:szCs w:val="22"/>
              </w:rPr>
            </w:pPr>
            <w:r w:rsidRPr="0073199B">
              <w:rPr>
                <w:rFonts w:eastAsia="Calibri"/>
                <w:b/>
                <w:sz w:val="22"/>
                <w:szCs w:val="22"/>
              </w:rPr>
              <w:t xml:space="preserve">6.daļa </w:t>
            </w:r>
            <w:r w:rsidRPr="0073199B">
              <w:rPr>
                <w:b/>
                <w:sz w:val="22"/>
                <w:szCs w:val="22"/>
              </w:rPr>
              <w:t>Dienvidu reģiona AS "Sadales tīkls" Objekti</w:t>
            </w:r>
          </w:p>
        </w:tc>
      </w:tr>
      <w:tr w:rsidR="0073199B" w:rsidRPr="0073199B" w14:paraId="47F23550" w14:textId="77777777" w:rsidTr="00CF4E31">
        <w:trPr>
          <w:trHeight w:val="310"/>
        </w:trPr>
        <w:tc>
          <w:tcPr>
            <w:tcW w:w="880" w:type="dxa"/>
            <w:shd w:val="clear" w:color="auto" w:fill="FFFFFF" w:themeFill="background1"/>
          </w:tcPr>
          <w:p w14:paraId="5CF084C1" w14:textId="77777777" w:rsidR="0073199B" w:rsidRPr="0073199B" w:rsidRDefault="0073199B" w:rsidP="0073199B">
            <w:pPr>
              <w:jc w:val="both"/>
              <w:rPr>
                <w:b/>
                <w:sz w:val="22"/>
                <w:szCs w:val="22"/>
              </w:rPr>
            </w:pPr>
            <w:proofErr w:type="spellStart"/>
            <w:r w:rsidRPr="0073199B">
              <w:rPr>
                <w:b/>
                <w:sz w:val="22"/>
                <w:szCs w:val="22"/>
              </w:rPr>
              <w:t>N.p.k</w:t>
            </w:r>
            <w:proofErr w:type="spellEnd"/>
            <w:r w:rsidRPr="0073199B">
              <w:rPr>
                <w:b/>
                <w:sz w:val="22"/>
                <w:szCs w:val="22"/>
              </w:rPr>
              <w:t>.</w:t>
            </w:r>
          </w:p>
        </w:tc>
        <w:tc>
          <w:tcPr>
            <w:tcW w:w="2769" w:type="dxa"/>
            <w:shd w:val="clear" w:color="auto" w:fill="FFFFFF" w:themeFill="background1"/>
          </w:tcPr>
          <w:p w14:paraId="1221C8B7" w14:textId="77777777" w:rsidR="0073199B" w:rsidRPr="0073199B" w:rsidRDefault="0073199B" w:rsidP="0073199B">
            <w:pPr>
              <w:jc w:val="both"/>
              <w:rPr>
                <w:b/>
                <w:sz w:val="22"/>
                <w:szCs w:val="22"/>
              </w:rPr>
            </w:pPr>
            <w:r w:rsidRPr="0073199B">
              <w:rPr>
                <w:b/>
                <w:sz w:val="22"/>
                <w:szCs w:val="22"/>
              </w:rPr>
              <w:t>Objekta nosaukums</w:t>
            </w:r>
          </w:p>
        </w:tc>
        <w:tc>
          <w:tcPr>
            <w:tcW w:w="1985" w:type="dxa"/>
            <w:shd w:val="clear" w:color="auto" w:fill="FFFFFF" w:themeFill="background1"/>
          </w:tcPr>
          <w:p w14:paraId="351DDDD6" w14:textId="77777777" w:rsidR="0073199B" w:rsidRPr="0073199B" w:rsidRDefault="0073199B" w:rsidP="0073199B">
            <w:pPr>
              <w:jc w:val="both"/>
              <w:rPr>
                <w:b/>
                <w:sz w:val="22"/>
                <w:szCs w:val="22"/>
              </w:rPr>
            </w:pPr>
            <w:r w:rsidRPr="0073199B">
              <w:rPr>
                <w:b/>
                <w:sz w:val="22"/>
                <w:szCs w:val="22"/>
              </w:rPr>
              <w:t>Adrese</w:t>
            </w:r>
          </w:p>
        </w:tc>
        <w:tc>
          <w:tcPr>
            <w:tcW w:w="3685" w:type="dxa"/>
            <w:gridSpan w:val="4"/>
            <w:shd w:val="clear" w:color="auto" w:fill="FFFFFF" w:themeFill="background1"/>
          </w:tcPr>
          <w:p w14:paraId="55D42DE9" w14:textId="77777777" w:rsidR="0073199B" w:rsidRPr="0073199B" w:rsidRDefault="0073199B" w:rsidP="0073199B">
            <w:pPr>
              <w:jc w:val="both"/>
              <w:rPr>
                <w:b/>
                <w:sz w:val="22"/>
                <w:szCs w:val="22"/>
              </w:rPr>
            </w:pPr>
            <w:r w:rsidRPr="0073199B">
              <w:rPr>
                <w:b/>
                <w:sz w:val="22"/>
                <w:szCs w:val="22"/>
              </w:rPr>
              <w:t>Objektā esošās drošības sistēmas</w:t>
            </w:r>
          </w:p>
        </w:tc>
      </w:tr>
      <w:tr w:rsidR="0073199B" w:rsidRPr="0073199B" w14:paraId="2A00DF38" w14:textId="77777777" w:rsidTr="00CF4E31">
        <w:tc>
          <w:tcPr>
            <w:tcW w:w="880" w:type="dxa"/>
          </w:tcPr>
          <w:p w14:paraId="31F40698" w14:textId="77777777" w:rsidR="0073199B" w:rsidRPr="0073199B" w:rsidRDefault="0073199B" w:rsidP="0073199B">
            <w:pPr>
              <w:jc w:val="both"/>
              <w:rPr>
                <w:sz w:val="22"/>
                <w:szCs w:val="22"/>
              </w:rPr>
            </w:pPr>
            <w:r w:rsidRPr="0073199B">
              <w:rPr>
                <w:sz w:val="22"/>
                <w:szCs w:val="22"/>
              </w:rPr>
              <w:t>1.</w:t>
            </w:r>
          </w:p>
        </w:tc>
        <w:tc>
          <w:tcPr>
            <w:tcW w:w="2769" w:type="dxa"/>
          </w:tcPr>
          <w:p w14:paraId="79ADC876" w14:textId="77777777" w:rsidR="0073199B" w:rsidRPr="0073199B" w:rsidRDefault="0073199B" w:rsidP="0073199B">
            <w:pPr>
              <w:jc w:val="both"/>
              <w:rPr>
                <w:bCs/>
                <w:sz w:val="22"/>
                <w:szCs w:val="22"/>
              </w:rPr>
            </w:pPr>
            <w:r w:rsidRPr="0073199B">
              <w:rPr>
                <w:sz w:val="22"/>
                <w:szCs w:val="22"/>
              </w:rPr>
              <w:t xml:space="preserve">Dienvidu reģionālā bāze </w:t>
            </w:r>
          </w:p>
        </w:tc>
        <w:tc>
          <w:tcPr>
            <w:tcW w:w="1985" w:type="dxa"/>
          </w:tcPr>
          <w:p w14:paraId="1AF04F81" w14:textId="77777777" w:rsidR="0073199B" w:rsidRPr="0073199B" w:rsidRDefault="0073199B" w:rsidP="0073199B">
            <w:pPr>
              <w:jc w:val="both"/>
              <w:rPr>
                <w:sz w:val="22"/>
                <w:szCs w:val="22"/>
              </w:rPr>
            </w:pPr>
            <w:r w:rsidRPr="0073199B">
              <w:rPr>
                <w:sz w:val="22"/>
                <w:szCs w:val="22"/>
              </w:rPr>
              <w:t>Elektrības iela 10, Jelgava</w:t>
            </w:r>
          </w:p>
        </w:tc>
        <w:tc>
          <w:tcPr>
            <w:tcW w:w="992" w:type="dxa"/>
          </w:tcPr>
          <w:p w14:paraId="1026CC6D" w14:textId="77777777" w:rsidR="0073199B" w:rsidRPr="0073199B" w:rsidRDefault="0073199B" w:rsidP="0073199B">
            <w:pPr>
              <w:jc w:val="both"/>
              <w:rPr>
                <w:bCs/>
                <w:sz w:val="22"/>
                <w:szCs w:val="22"/>
              </w:rPr>
            </w:pPr>
            <w:r w:rsidRPr="0073199B">
              <w:rPr>
                <w:bCs/>
                <w:sz w:val="22"/>
                <w:szCs w:val="22"/>
              </w:rPr>
              <w:t>ASS/</w:t>
            </w:r>
          </w:p>
          <w:p w14:paraId="3B7D2CCB" w14:textId="77777777" w:rsidR="0073199B" w:rsidRPr="0073199B" w:rsidRDefault="0073199B" w:rsidP="0073199B">
            <w:pPr>
              <w:jc w:val="both"/>
              <w:rPr>
                <w:bCs/>
                <w:sz w:val="22"/>
                <w:szCs w:val="22"/>
              </w:rPr>
            </w:pPr>
            <w:r w:rsidRPr="0073199B">
              <w:rPr>
                <w:bCs/>
                <w:sz w:val="22"/>
                <w:szCs w:val="22"/>
              </w:rPr>
              <w:t>PKS</w:t>
            </w:r>
          </w:p>
        </w:tc>
        <w:tc>
          <w:tcPr>
            <w:tcW w:w="851" w:type="dxa"/>
          </w:tcPr>
          <w:p w14:paraId="4C2C2E41" w14:textId="77777777" w:rsidR="0073199B" w:rsidRPr="0073199B" w:rsidRDefault="0073199B" w:rsidP="0073199B">
            <w:pPr>
              <w:jc w:val="both"/>
              <w:rPr>
                <w:bCs/>
                <w:sz w:val="22"/>
                <w:szCs w:val="22"/>
              </w:rPr>
            </w:pPr>
            <w:r w:rsidRPr="0073199B">
              <w:rPr>
                <w:bCs/>
                <w:sz w:val="22"/>
                <w:szCs w:val="22"/>
              </w:rPr>
              <w:t>PASS</w:t>
            </w:r>
          </w:p>
        </w:tc>
        <w:tc>
          <w:tcPr>
            <w:tcW w:w="850" w:type="dxa"/>
          </w:tcPr>
          <w:p w14:paraId="55F74A87"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0AF311DC" w14:textId="77777777" w:rsidR="0073199B" w:rsidRPr="0073199B" w:rsidRDefault="0073199B" w:rsidP="0073199B">
            <w:pPr>
              <w:jc w:val="both"/>
              <w:rPr>
                <w:bCs/>
                <w:sz w:val="22"/>
                <w:szCs w:val="22"/>
              </w:rPr>
            </w:pPr>
            <w:r w:rsidRPr="0073199B">
              <w:rPr>
                <w:bCs/>
                <w:sz w:val="22"/>
                <w:szCs w:val="22"/>
              </w:rPr>
              <w:t>VNS</w:t>
            </w:r>
          </w:p>
        </w:tc>
      </w:tr>
      <w:tr w:rsidR="0073199B" w:rsidRPr="0073199B" w14:paraId="42548DF2" w14:textId="77777777" w:rsidTr="00CF4E31">
        <w:tc>
          <w:tcPr>
            <w:tcW w:w="880" w:type="dxa"/>
          </w:tcPr>
          <w:p w14:paraId="7E8026F4" w14:textId="77777777" w:rsidR="0073199B" w:rsidRPr="0073199B" w:rsidRDefault="0073199B" w:rsidP="0073199B">
            <w:pPr>
              <w:jc w:val="both"/>
              <w:rPr>
                <w:sz w:val="22"/>
                <w:szCs w:val="22"/>
              </w:rPr>
            </w:pPr>
            <w:r w:rsidRPr="0073199B">
              <w:rPr>
                <w:sz w:val="22"/>
                <w:szCs w:val="22"/>
              </w:rPr>
              <w:t>2.</w:t>
            </w:r>
          </w:p>
        </w:tc>
        <w:tc>
          <w:tcPr>
            <w:tcW w:w="2769" w:type="dxa"/>
          </w:tcPr>
          <w:p w14:paraId="15636703" w14:textId="77777777" w:rsidR="0073199B" w:rsidRPr="0073199B" w:rsidRDefault="0073199B" w:rsidP="0073199B">
            <w:pPr>
              <w:jc w:val="both"/>
              <w:rPr>
                <w:sz w:val="22"/>
                <w:szCs w:val="22"/>
              </w:rPr>
            </w:pPr>
            <w:r w:rsidRPr="0073199B">
              <w:rPr>
                <w:sz w:val="22"/>
                <w:szCs w:val="22"/>
              </w:rPr>
              <w:t>Administratīvā ēka</w:t>
            </w:r>
          </w:p>
        </w:tc>
        <w:tc>
          <w:tcPr>
            <w:tcW w:w="1985" w:type="dxa"/>
          </w:tcPr>
          <w:p w14:paraId="2173A80C" w14:textId="77777777" w:rsidR="0073199B" w:rsidRPr="0073199B" w:rsidRDefault="0073199B" w:rsidP="0073199B">
            <w:pPr>
              <w:jc w:val="both"/>
              <w:rPr>
                <w:sz w:val="22"/>
                <w:szCs w:val="22"/>
              </w:rPr>
            </w:pPr>
            <w:r w:rsidRPr="0073199B">
              <w:rPr>
                <w:sz w:val="22"/>
                <w:szCs w:val="22"/>
              </w:rPr>
              <w:t>Elektrības iela 10, Jelgava</w:t>
            </w:r>
          </w:p>
        </w:tc>
        <w:tc>
          <w:tcPr>
            <w:tcW w:w="992" w:type="dxa"/>
          </w:tcPr>
          <w:p w14:paraId="6D02928C" w14:textId="77777777" w:rsidR="0073199B" w:rsidRPr="0073199B" w:rsidRDefault="0073199B" w:rsidP="0073199B">
            <w:pPr>
              <w:jc w:val="both"/>
              <w:rPr>
                <w:bCs/>
                <w:sz w:val="22"/>
                <w:szCs w:val="22"/>
              </w:rPr>
            </w:pPr>
            <w:r w:rsidRPr="0073199B">
              <w:rPr>
                <w:bCs/>
                <w:sz w:val="22"/>
                <w:szCs w:val="22"/>
              </w:rPr>
              <w:t>ASS/</w:t>
            </w:r>
          </w:p>
          <w:p w14:paraId="16BCFBEC" w14:textId="77777777" w:rsidR="0073199B" w:rsidRPr="0073199B" w:rsidRDefault="0073199B" w:rsidP="0073199B">
            <w:pPr>
              <w:jc w:val="both"/>
              <w:rPr>
                <w:bCs/>
                <w:sz w:val="22"/>
                <w:szCs w:val="22"/>
              </w:rPr>
            </w:pPr>
            <w:r w:rsidRPr="0073199B">
              <w:rPr>
                <w:bCs/>
                <w:sz w:val="22"/>
                <w:szCs w:val="22"/>
              </w:rPr>
              <w:t>PKS</w:t>
            </w:r>
          </w:p>
        </w:tc>
        <w:tc>
          <w:tcPr>
            <w:tcW w:w="851" w:type="dxa"/>
          </w:tcPr>
          <w:p w14:paraId="6B195856" w14:textId="77777777" w:rsidR="0073199B" w:rsidRPr="0073199B" w:rsidRDefault="0073199B" w:rsidP="0073199B">
            <w:pPr>
              <w:jc w:val="both"/>
              <w:rPr>
                <w:bCs/>
                <w:sz w:val="22"/>
                <w:szCs w:val="22"/>
                <w:highlight w:val="yellow"/>
              </w:rPr>
            </w:pPr>
          </w:p>
        </w:tc>
        <w:tc>
          <w:tcPr>
            <w:tcW w:w="850" w:type="dxa"/>
          </w:tcPr>
          <w:p w14:paraId="465EBFA5"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3BEB0611" w14:textId="77777777" w:rsidR="0073199B" w:rsidRPr="0073199B" w:rsidRDefault="0073199B" w:rsidP="0073199B">
            <w:pPr>
              <w:jc w:val="both"/>
              <w:rPr>
                <w:bCs/>
                <w:sz w:val="22"/>
                <w:szCs w:val="22"/>
              </w:rPr>
            </w:pPr>
            <w:r w:rsidRPr="0073199B">
              <w:rPr>
                <w:bCs/>
                <w:sz w:val="22"/>
                <w:szCs w:val="22"/>
              </w:rPr>
              <w:t>VNS</w:t>
            </w:r>
          </w:p>
        </w:tc>
      </w:tr>
      <w:tr w:rsidR="0073199B" w:rsidRPr="0073199B" w14:paraId="7C538B06" w14:textId="77777777" w:rsidTr="00CF4E31">
        <w:tc>
          <w:tcPr>
            <w:tcW w:w="880" w:type="dxa"/>
          </w:tcPr>
          <w:p w14:paraId="40D6599A" w14:textId="77777777" w:rsidR="0073199B" w:rsidRPr="0073199B" w:rsidRDefault="0073199B" w:rsidP="0073199B">
            <w:pPr>
              <w:jc w:val="both"/>
              <w:rPr>
                <w:sz w:val="22"/>
                <w:szCs w:val="22"/>
              </w:rPr>
            </w:pPr>
            <w:r w:rsidRPr="0073199B">
              <w:rPr>
                <w:sz w:val="22"/>
                <w:szCs w:val="22"/>
              </w:rPr>
              <w:t>3.</w:t>
            </w:r>
          </w:p>
        </w:tc>
        <w:tc>
          <w:tcPr>
            <w:tcW w:w="2769" w:type="dxa"/>
          </w:tcPr>
          <w:p w14:paraId="7A3836DE" w14:textId="77777777" w:rsidR="0073199B" w:rsidRPr="0073199B" w:rsidRDefault="0073199B" w:rsidP="0073199B">
            <w:pPr>
              <w:jc w:val="both"/>
              <w:rPr>
                <w:sz w:val="22"/>
                <w:szCs w:val="22"/>
              </w:rPr>
            </w:pPr>
            <w:r w:rsidRPr="0073199B">
              <w:rPr>
                <w:sz w:val="22"/>
                <w:szCs w:val="22"/>
              </w:rPr>
              <w:t>Koka balstu ražotne</w:t>
            </w:r>
          </w:p>
        </w:tc>
        <w:tc>
          <w:tcPr>
            <w:tcW w:w="1985" w:type="dxa"/>
          </w:tcPr>
          <w:p w14:paraId="599DDF41" w14:textId="77777777" w:rsidR="0073199B" w:rsidRPr="0073199B" w:rsidRDefault="0073199B" w:rsidP="0073199B">
            <w:pPr>
              <w:jc w:val="both"/>
              <w:rPr>
                <w:sz w:val="22"/>
                <w:szCs w:val="22"/>
              </w:rPr>
            </w:pPr>
            <w:r w:rsidRPr="0073199B">
              <w:rPr>
                <w:sz w:val="22"/>
                <w:szCs w:val="22"/>
              </w:rPr>
              <w:t xml:space="preserve">Iecavas iela 5, Brankas </w:t>
            </w:r>
          </w:p>
        </w:tc>
        <w:tc>
          <w:tcPr>
            <w:tcW w:w="992" w:type="dxa"/>
          </w:tcPr>
          <w:p w14:paraId="188A9D27" w14:textId="77777777" w:rsidR="0073199B" w:rsidRPr="0073199B" w:rsidRDefault="0073199B" w:rsidP="0073199B">
            <w:pPr>
              <w:jc w:val="both"/>
              <w:rPr>
                <w:bCs/>
                <w:sz w:val="22"/>
                <w:szCs w:val="22"/>
              </w:rPr>
            </w:pPr>
            <w:r w:rsidRPr="0073199B">
              <w:rPr>
                <w:bCs/>
                <w:sz w:val="22"/>
                <w:szCs w:val="22"/>
              </w:rPr>
              <w:t>ASS/</w:t>
            </w:r>
          </w:p>
          <w:p w14:paraId="18BBA129" w14:textId="77777777" w:rsidR="0073199B" w:rsidRPr="0073199B" w:rsidRDefault="0073199B" w:rsidP="0073199B">
            <w:pPr>
              <w:jc w:val="both"/>
              <w:rPr>
                <w:bCs/>
                <w:sz w:val="22"/>
                <w:szCs w:val="22"/>
              </w:rPr>
            </w:pPr>
            <w:r w:rsidRPr="0073199B">
              <w:rPr>
                <w:bCs/>
                <w:sz w:val="22"/>
                <w:szCs w:val="22"/>
              </w:rPr>
              <w:t>PKS</w:t>
            </w:r>
          </w:p>
        </w:tc>
        <w:tc>
          <w:tcPr>
            <w:tcW w:w="851" w:type="dxa"/>
          </w:tcPr>
          <w:p w14:paraId="71225A03" w14:textId="77777777" w:rsidR="0073199B" w:rsidRPr="0073199B" w:rsidRDefault="0073199B" w:rsidP="0073199B">
            <w:pPr>
              <w:jc w:val="both"/>
              <w:rPr>
                <w:bCs/>
                <w:sz w:val="22"/>
                <w:szCs w:val="22"/>
              </w:rPr>
            </w:pPr>
            <w:r w:rsidRPr="0073199B">
              <w:rPr>
                <w:bCs/>
                <w:sz w:val="22"/>
                <w:szCs w:val="22"/>
              </w:rPr>
              <w:t>PASS</w:t>
            </w:r>
          </w:p>
        </w:tc>
        <w:tc>
          <w:tcPr>
            <w:tcW w:w="850" w:type="dxa"/>
          </w:tcPr>
          <w:p w14:paraId="4DE4272A"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44BF5CAF" w14:textId="77777777" w:rsidR="0073199B" w:rsidRPr="0073199B" w:rsidRDefault="0073199B" w:rsidP="0073199B">
            <w:pPr>
              <w:jc w:val="both"/>
              <w:rPr>
                <w:bCs/>
                <w:sz w:val="22"/>
                <w:szCs w:val="22"/>
              </w:rPr>
            </w:pPr>
            <w:r w:rsidRPr="0073199B">
              <w:rPr>
                <w:bCs/>
                <w:sz w:val="22"/>
                <w:szCs w:val="22"/>
              </w:rPr>
              <w:t>VNS</w:t>
            </w:r>
          </w:p>
        </w:tc>
      </w:tr>
      <w:tr w:rsidR="0073199B" w:rsidRPr="0073199B" w14:paraId="7289891B" w14:textId="77777777" w:rsidTr="00CF4E31">
        <w:tc>
          <w:tcPr>
            <w:tcW w:w="880" w:type="dxa"/>
          </w:tcPr>
          <w:p w14:paraId="2C096323" w14:textId="77777777" w:rsidR="0073199B" w:rsidRPr="0073199B" w:rsidRDefault="0073199B" w:rsidP="0073199B">
            <w:pPr>
              <w:jc w:val="both"/>
              <w:rPr>
                <w:sz w:val="22"/>
                <w:szCs w:val="22"/>
              </w:rPr>
            </w:pPr>
            <w:r w:rsidRPr="0073199B">
              <w:rPr>
                <w:sz w:val="22"/>
                <w:szCs w:val="22"/>
              </w:rPr>
              <w:t>4.</w:t>
            </w:r>
          </w:p>
        </w:tc>
        <w:tc>
          <w:tcPr>
            <w:tcW w:w="2769" w:type="dxa"/>
          </w:tcPr>
          <w:p w14:paraId="7F2CF639" w14:textId="77777777" w:rsidR="0073199B" w:rsidRPr="0073199B" w:rsidRDefault="0073199B" w:rsidP="0073199B">
            <w:pPr>
              <w:jc w:val="both"/>
              <w:rPr>
                <w:sz w:val="22"/>
                <w:szCs w:val="22"/>
              </w:rPr>
            </w:pPr>
            <w:r w:rsidRPr="0073199B">
              <w:rPr>
                <w:bCs/>
                <w:sz w:val="22"/>
                <w:szCs w:val="22"/>
              </w:rPr>
              <w:t>Bauskas</w:t>
            </w:r>
            <w:r w:rsidRPr="0073199B">
              <w:rPr>
                <w:sz w:val="22"/>
                <w:szCs w:val="22"/>
              </w:rPr>
              <w:t xml:space="preserve"> bāze</w:t>
            </w:r>
          </w:p>
        </w:tc>
        <w:tc>
          <w:tcPr>
            <w:tcW w:w="1985" w:type="dxa"/>
          </w:tcPr>
          <w:p w14:paraId="7AEEF7F7" w14:textId="77777777" w:rsidR="0073199B" w:rsidRPr="0073199B" w:rsidRDefault="0073199B" w:rsidP="0073199B">
            <w:pPr>
              <w:jc w:val="both"/>
              <w:rPr>
                <w:sz w:val="22"/>
                <w:szCs w:val="22"/>
              </w:rPr>
            </w:pPr>
            <w:r w:rsidRPr="0073199B">
              <w:rPr>
                <w:sz w:val="22"/>
                <w:szCs w:val="22"/>
              </w:rPr>
              <w:t>Mežotnes iela 24, Bauska</w:t>
            </w:r>
          </w:p>
        </w:tc>
        <w:tc>
          <w:tcPr>
            <w:tcW w:w="992" w:type="dxa"/>
          </w:tcPr>
          <w:p w14:paraId="3CABCA53" w14:textId="77777777" w:rsidR="0073199B" w:rsidRPr="0073199B" w:rsidRDefault="0073199B" w:rsidP="0073199B">
            <w:pPr>
              <w:jc w:val="both"/>
              <w:rPr>
                <w:bCs/>
                <w:sz w:val="22"/>
                <w:szCs w:val="22"/>
              </w:rPr>
            </w:pPr>
            <w:r w:rsidRPr="0073199B">
              <w:rPr>
                <w:bCs/>
                <w:sz w:val="22"/>
                <w:szCs w:val="22"/>
              </w:rPr>
              <w:t>ASS</w:t>
            </w:r>
          </w:p>
        </w:tc>
        <w:tc>
          <w:tcPr>
            <w:tcW w:w="851" w:type="dxa"/>
          </w:tcPr>
          <w:p w14:paraId="257D94EA" w14:textId="77777777" w:rsidR="0073199B" w:rsidRPr="0073199B" w:rsidRDefault="0073199B" w:rsidP="0073199B">
            <w:pPr>
              <w:jc w:val="both"/>
              <w:rPr>
                <w:bCs/>
                <w:sz w:val="22"/>
                <w:szCs w:val="22"/>
              </w:rPr>
            </w:pPr>
          </w:p>
        </w:tc>
        <w:tc>
          <w:tcPr>
            <w:tcW w:w="850" w:type="dxa"/>
          </w:tcPr>
          <w:p w14:paraId="5DC6A8C7"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2945B6FB" w14:textId="77777777" w:rsidR="0073199B" w:rsidRPr="0073199B" w:rsidRDefault="0073199B" w:rsidP="0073199B">
            <w:pPr>
              <w:jc w:val="both"/>
              <w:rPr>
                <w:bCs/>
                <w:sz w:val="22"/>
                <w:szCs w:val="22"/>
              </w:rPr>
            </w:pPr>
            <w:r w:rsidRPr="0073199B">
              <w:rPr>
                <w:bCs/>
                <w:sz w:val="22"/>
                <w:szCs w:val="22"/>
              </w:rPr>
              <w:t>VNS</w:t>
            </w:r>
          </w:p>
        </w:tc>
      </w:tr>
      <w:tr w:rsidR="0073199B" w:rsidRPr="0073199B" w14:paraId="72390BDE" w14:textId="77777777" w:rsidTr="00CF4E31">
        <w:tc>
          <w:tcPr>
            <w:tcW w:w="880" w:type="dxa"/>
          </w:tcPr>
          <w:p w14:paraId="215DCD6B" w14:textId="77777777" w:rsidR="0073199B" w:rsidRPr="0073199B" w:rsidRDefault="0073199B" w:rsidP="0073199B">
            <w:pPr>
              <w:jc w:val="both"/>
              <w:rPr>
                <w:sz w:val="22"/>
                <w:szCs w:val="22"/>
              </w:rPr>
            </w:pPr>
            <w:r w:rsidRPr="0073199B">
              <w:rPr>
                <w:sz w:val="22"/>
                <w:szCs w:val="22"/>
              </w:rPr>
              <w:t>5.</w:t>
            </w:r>
          </w:p>
        </w:tc>
        <w:tc>
          <w:tcPr>
            <w:tcW w:w="2769" w:type="dxa"/>
          </w:tcPr>
          <w:p w14:paraId="269E380C" w14:textId="77777777" w:rsidR="0073199B" w:rsidRPr="0073199B" w:rsidRDefault="0073199B" w:rsidP="0073199B">
            <w:pPr>
              <w:jc w:val="both"/>
              <w:rPr>
                <w:bCs/>
                <w:sz w:val="22"/>
                <w:szCs w:val="22"/>
              </w:rPr>
            </w:pPr>
            <w:r w:rsidRPr="0073199B">
              <w:rPr>
                <w:bCs/>
                <w:sz w:val="22"/>
                <w:szCs w:val="22"/>
              </w:rPr>
              <w:t>Auces</w:t>
            </w:r>
            <w:r w:rsidRPr="0073199B">
              <w:rPr>
                <w:sz w:val="22"/>
                <w:szCs w:val="22"/>
              </w:rPr>
              <w:t xml:space="preserve"> materiālu laukums</w:t>
            </w:r>
          </w:p>
        </w:tc>
        <w:tc>
          <w:tcPr>
            <w:tcW w:w="1985" w:type="dxa"/>
          </w:tcPr>
          <w:p w14:paraId="1ED8E45A" w14:textId="77777777" w:rsidR="0073199B" w:rsidRPr="0073199B" w:rsidRDefault="0073199B" w:rsidP="0073199B">
            <w:pPr>
              <w:jc w:val="both"/>
              <w:rPr>
                <w:sz w:val="22"/>
                <w:szCs w:val="22"/>
              </w:rPr>
            </w:pPr>
            <w:r w:rsidRPr="0073199B">
              <w:rPr>
                <w:sz w:val="22"/>
                <w:szCs w:val="22"/>
              </w:rPr>
              <w:t>Kapsētu iela 18, Auce</w:t>
            </w:r>
          </w:p>
        </w:tc>
        <w:tc>
          <w:tcPr>
            <w:tcW w:w="992" w:type="dxa"/>
          </w:tcPr>
          <w:p w14:paraId="01BD08D2" w14:textId="77777777" w:rsidR="0073199B" w:rsidRPr="0073199B" w:rsidRDefault="0073199B" w:rsidP="0073199B">
            <w:pPr>
              <w:jc w:val="both"/>
              <w:rPr>
                <w:bCs/>
                <w:sz w:val="22"/>
                <w:szCs w:val="22"/>
              </w:rPr>
            </w:pPr>
            <w:r w:rsidRPr="0073199B">
              <w:rPr>
                <w:bCs/>
                <w:sz w:val="22"/>
                <w:szCs w:val="22"/>
              </w:rPr>
              <w:t>ASS</w:t>
            </w:r>
          </w:p>
        </w:tc>
        <w:tc>
          <w:tcPr>
            <w:tcW w:w="851" w:type="dxa"/>
          </w:tcPr>
          <w:p w14:paraId="4C0815A3" w14:textId="77777777" w:rsidR="0073199B" w:rsidRPr="0073199B" w:rsidRDefault="0073199B" w:rsidP="0073199B">
            <w:pPr>
              <w:jc w:val="both"/>
              <w:rPr>
                <w:bCs/>
                <w:sz w:val="22"/>
                <w:szCs w:val="22"/>
              </w:rPr>
            </w:pPr>
          </w:p>
        </w:tc>
        <w:tc>
          <w:tcPr>
            <w:tcW w:w="850" w:type="dxa"/>
          </w:tcPr>
          <w:p w14:paraId="6D32F4A4" w14:textId="77777777" w:rsidR="0073199B" w:rsidRPr="0073199B" w:rsidRDefault="0073199B" w:rsidP="0073199B">
            <w:pPr>
              <w:jc w:val="both"/>
              <w:rPr>
                <w:bCs/>
                <w:sz w:val="22"/>
                <w:szCs w:val="22"/>
              </w:rPr>
            </w:pPr>
          </w:p>
        </w:tc>
        <w:tc>
          <w:tcPr>
            <w:tcW w:w="992" w:type="dxa"/>
          </w:tcPr>
          <w:p w14:paraId="56E03408" w14:textId="77777777" w:rsidR="0073199B" w:rsidRPr="0073199B" w:rsidRDefault="0073199B" w:rsidP="0073199B">
            <w:pPr>
              <w:jc w:val="both"/>
              <w:rPr>
                <w:bCs/>
                <w:sz w:val="22"/>
                <w:szCs w:val="22"/>
              </w:rPr>
            </w:pPr>
          </w:p>
        </w:tc>
      </w:tr>
      <w:tr w:rsidR="0073199B" w:rsidRPr="0073199B" w14:paraId="15C2273C" w14:textId="77777777" w:rsidTr="00CF4E31">
        <w:tc>
          <w:tcPr>
            <w:tcW w:w="880" w:type="dxa"/>
            <w:shd w:val="clear" w:color="auto" w:fill="auto"/>
          </w:tcPr>
          <w:p w14:paraId="1189323F" w14:textId="77777777" w:rsidR="0073199B" w:rsidRPr="0073199B" w:rsidRDefault="0073199B" w:rsidP="0073199B">
            <w:pPr>
              <w:jc w:val="both"/>
              <w:rPr>
                <w:sz w:val="22"/>
                <w:szCs w:val="22"/>
              </w:rPr>
            </w:pPr>
            <w:r w:rsidRPr="0073199B">
              <w:rPr>
                <w:sz w:val="22"/>
                <w:szCs w:val="22"/>
              </w:rPr>
              <w:t>6.</w:t>
            </w:r>
          </w:p>
        </w:tc>
        <w:tc>
          <w:tcPr>
            <w:tcW w:w="2769" w:type="dxa"/>
            <w:shd w:val="clear" w:color="auto" w:fill="auto"/>
          </w:tcPr>
          <w:p w14:paraId="57595242" w14:textId="77777777" w:rsidR="0073199B" w:rsidRPr="0073199B" w:rsidRDefault="0073199B" w:rsidP="0073199B">
            <w:pPr>
              <w:jc w:val="both"/>
              <w:rPr>
                <w:bCs/>
                <w:sz w:val="22"/>
                <w:szCs w:val="22"/>
              </w:rPr>
            </w:pPr>
            <w:r w:rsidRPr="0073199B">
              <w:rPr>
                <w:bCs/>
                <w:sz w:val="22"/>
                <w:szCs w:val="22"/>
              </w:rPr>
              <w:t>Tukuma</w:t>
            </w:r>
            <w:r w:rsidRPr="0073199B">
              <w:rPr>
                <w:sz w:val="22"/>
                <w:szCs w:val="22"/>
              </w:rPr>
              <w:t xml:space="preserve"> bāze</w:t>
            </w:r>
          </w:p>
        </w:tc>
        <w:tc>
          <w:tcPr>
            <w:tcW w:w="1985" w:type="dxa"/>
            <w:shd w:val="clear" w:color="auto" w:fill="auto"/>
          </w:tcPr>
          <w:p w14:paraId="18B590BC" w14:textId="77777777" w:rsidR="0073199B" w:rsidRPr="0073199B" w:rsidRDefault="0073199B" w:rsidP="0073199B">
            <w:pPr>
              <w:jc w:val="both"/>
              <w:rPr>
                <w:sz w:val="22"/>
                <w:szCs w:val="22"/>
              </w:rPr>
            </w:pPr>
            <w:r w:rsidRPr="0073199B">
              <w:rPr>
                <w:sz w:val="22"/>
                <w:szCs w:val="22"/>
              </w:rPr>
              <w:t>Smārdes iela 2a, Tukums</w:t>
            </w:r>
          </w:p>
        </w:tc>
        <w:tc>
          <w:tcPr>
            <w:tcW w:w="992" w:type="dxa"/>
            <w:shd w:val="clear" w:color="auto" w:fill="auto"/>
          </w:tcPr>
          <w:p w14:paraId="087E3F36" w14:textId="77777777" w:rsidR="0073199B" w:rsidRPr="0073199B" w:rsidRDefault="0073199B" w:rsidP="0073199B">
            <w:pPr>
              <w:jc w:val="both"/>
              <w:rPr>
                <w:bCs/>
                <w:sz w:val="22"/>
                <w:szCs w:val="22"/>
              </w:rPr>
            </w:pPr>
            <w:r w:rsidRPr="0073199B">
              <w:rPr>
                <w:bCs/>
                <w:sz w:val="22"/>
                <w:szCs w:val="22"/>
              </w:rPr>
              <w:t>ASS</w:t>
            </w:r>
          </w:p>
        </w:tc>
        <w:tc>
          <w:tcPr>
            <w:tcW w:w="851" w:type="dxa"/>
            <w:shd w:val="clear" w:color="auto" w:fill="auto"/>
          </w:tcPr>
          <w:p w14:paraId="6E4BB5F5" w14:textId="77777777" w:rsidR="0073199B" w:rsidRPr="0073199B" w:rsidRDefault="0073199B" w:rsidP="0073199B">
            <w:pPr>
              <w:jc w:val="both"/>
              <w:rPr>
                <w:bCs/>
                <w:sz w:val="22"/>
                <w:szCs w:val="22"/>
              </w:rPr>
            </w:pPr>
            <w:r w:rsidRPr="0073199B">
              <w:rPr>
                <w:bCs/>
                <w:sz w:val="22"/>
                <w:szCs w:val="22"/>
              </w:rPr>
              <w:t>PASS</w:t>
            </w:r>
          </w:p>
        </w:tc>
        <w:tc>
          <w:tcPr>
            <w:tcW w:w="850" w:type="dxa"/>
            <w:shd w:val="clear" w:color="auto" w:fill="auto"/>
          </w:tcPr>
          <w:p w14:paraId="699072CF" w14:textId="77777777" w:rsidR="0073199B" w:rsidRPr="0073199B" w:rsidRDefault="0073199B" w:rsidP="0073199B">
            <w:pPr>
              <w:jc w:val="both"/>
              <w:rPr>
                <w:bCs/>
                <w:sz w:val="22"/>
                <w:szCs w:val="22"/>
              </w:rPr>
            </w:pPr>
            <w:r w:rsidRPr="0073199B">
              <w:rPr>
                <w:bCs/>
                <w:sz w:val="22"/>
                <w:szCs w:val="22"/>
              </w:rPr>
              <w:t xml:space="preserve">USS </w:t>
            </w:r>
          </w:p>
        </w:tc>
        <w:tc>
          <w:tcPr>
            <w:tcW w:w="992" w:type="dxa"/>
            <w:shd w:val="clear" w:color="auto" w:fill="auto"/>
          </w:tcPr>
          <w:p w14:paraId="6591644F" w14:textId="77777777" w:rsidR="0073199B" w:rsidRPr="0073199B" w:rsidRDefault="0073199B" w:rsidP="0073199B">
            <w:pPr>
              <w:jc w:val="both"/>
              <w:rPr>
                <w:bCs/>
                <w:sz w:val="22"/>
                <w:szCs w:val="22"/>
              </w:rPr>
            </w:pPr>
            <w:r w:rsidRPr="0073199B">
              <w:rPr>
                <w:bCs/>
                <w:sz w:val="22"/>
                <w:szCs w:val="22"/>
              </w:rPr>
              <w:t>VNS</w:t>
            </w:r>
          </w:p>
        </w:tc>
      </w:tr>
      <w:tr w:rsidR="0073199B" w:rsidRPr="0073199B" w14:paraId="6952A80A" w14:textId="77777777" w:rsidTr="00CF4E31">
        <w:tc>
          <w:tcPr>
            <w:tcW w:w="880" w:type="dxa"/>
            <w:shd w:val="clear" w:color="auto" w:fill="auto"/>
          </w:tcPr>
          <w:p w14:paraId="5467D7ED" w14:textId="77777777" w:rsidR="0073199B" w:rsidRPr="0073199B" w:rsidRDefault="0073199B" w:rsidP="0073199B">
            <w:pPr>
              <w:jc w:val="both"/>
              <w:rPr>
                <w:sz w:val="22"/>
                <w:szCs w:val="22"/>
              </w:rPr>
            </w:pPr>
            <w:r w:rsidRPr="0073199B">
              <w:rPr>
                <w:sz w:val="22"/>
                <w:szCs w:val="22"/>
              </w:rPr>
              <w:t>7.</w:t>
            </w:r>
          </w:p>
        </w:tc>
        <w:tc>
          <w:tcPr>
            <w:tcW w:w="2769" w:type="dxa"/>
            <w:shd w:val="clear" w:color="auto" w:fill="auto"/>
          </w:tcPr>
          <w:p w14:paraId="2ED3829B" w14:textId="77777777" w:rsidR="0073199B" w:rsidRPr="0073199B" w:rsidRDefault="0073199B" w:rsidP="0073199B">
            <w:pPr>
              <w:jc w:val="both"/>
              <w:rPr>
                <w:b/>
                <w:bCs/>
                <w:sz w:val="22"/>
                <w:szCs w:val="22"/>
              </w:rPr>
            </w:pPr>
            <w:r w:rsidRPr="0073199B">
              <w:rPr>
                <w:bCs/>
                <w:sz w:val="22"/>
                <w:szCs w:val="22"/>
              </w:rPr>
              <w:t>Talsu</w:t>
            </w:r>
            <w:r w:rsidRPr="0073199B">
              <w:rPr>
                <w:sz w:val="22"/>
                <w:szCs w:val="22"/>
              </w:rPr>
              <w:t xml:space="preserve"> bāze</w:t>
            </w:r>
          </w:p>
        </w:tc>
        <w:tc>
          <w:tcPr>
            <w:tcW w:w="1985" w:type="dxa"/>
            <w:shd w:val="clear" w:color="auto" w:fill="auto"/>
          </w:tcPr>
          <w:p w14:paraId="0346302E" w14:textId="77777777" w:rsidR="0073199B" w:rsidRPr="0073199B" w:rsidRDefault="0073199B" w:rsidP="0073199B">
            <w:pPr>
              <w:jc w:val="both"/>
              <w:rPr>
                <w:sz w:val="22"/>
                <w:szCs w:val="22"/>
              </w:rPr>
            </w:pPr>
            <w:r w:rsidRPr="0073199B">
              <w:rPr>
                <w:sz w:val="22"/>
                <w:szCs w:val="22"/>
              </w:rPr>
              <w:t>Stendes iela 10, Talsi</w:t>
            </w:r>
          </w:p>
        </w:tc>
        <w:tc>
          <w:tcPr>
            <w:tcW w:w="992" w:type="dxa"/>
            <w:shd w:val="clear" w:color="auto" w:fill="auto"/>
          </w:tcPr>
          <w:p w14:paraId="36B30D35" w14:textId="77777777" w:rsidR="0073199B" w:rsidRPr="0073199B" w:rsidRDefault="0073199B" w:rsidP="0073199B">
            <w:pPr>
              <w:jc w:val="both"/>
              <w:rPr>
                <w:bCs/>
                <w:sz w:val="22"/>
                <w:szCs w:val="22"/>
              </w:rPr>
            </w:pPr>
            <w:r w:rsidRPr="0073199B">
              <w:rPr>
                <w:bCs/>
                <w:sz w:val="22"/>
                <w:szCs w:val="22"/>
              </w:rPr>
              <w:t>ASS</w:t>
            </w:r>
          </w:p>
        </w:tc>
        <w:tc>
          <w:tcPr>
            <w:tcW w:w="851" w:type="dxa"/>
            <w:shd w:val="clear" w:color="auto" w:fill="auto"/>
          </w:tcPr>
          <w:p w14:paraId="0E0E8273" w14:textId="77777777" w:rsidR="0073199B" w:rsidRPr="0073199B" w:rsidRDefault="0073199B" w:rsidP="0073199B">
            <w:pPr>
              <w:jc w:val="both"/>
              <w:rPr>
                <w:bCs/>
                <w:sz w:val="22"/>
                <w:szCs w:val="22"/>
              </w:rPr>
            </w:pPr>
          </w:p>
        </w:tc>
        <w:tc>
          <w:tcPr>
            <w:tcW w:w="850" w:type="dxa"/>
            <w:shd w:val="clear" w:color="auto" w:fill="auto"/>
          </w:tcPr>
          <w:p w14:paraId="5DAF383D" w14:textId="77777777" w:rsidR="0073199B" w:rsidRPr="0073199B" w:rsidRDefault="0073199B" w:rsidP="0073199B">
            <w:pPr>
              <w:jc w:val="both"/>
              <w:rPr>
                <w:bCs/>
                <w:sz w:val="22"/>
                <w:szCs w:val="22"/>
              </w:rPr>
            </w:pPr>
            <w:r w:rsidRPr="0073199B">
              <w:rPr>
                <w:bCs/>
                <w:sz w:val="22"/>
                <w:szCs w:val="22"/>
              </w:rPr>
              <w:t xml:space="preserve">USS </w:t>
            </w:r>
          </w:p>
        </w:tc>
        <w:tc>
          <w:tcPr>
            <w:tcW w:w="992" w:type="dxa"/>
            <w:shd w:val="clear" w:color="auto" w:fill="auto"/>
          </w:tcPr>
          <w:p w14:paraId="260D5A6C" w14:textId="77777777" w:rsidR="0073199B" w:rsidRPr="0073199B" w:rsidRDefault="0073199B" w:rsidP="0073199B">
            <w:pPr>
              <w:jc w:val="both"/>
              <w:rPr>
                <w:bCs/>
                <w:sz w:val="22"/>
                <w:szCs w:val="22"/>
              </w:rPr>
            </w:pPr>
            <w:r w:rsidRPr="0073199B">
              <w:rPr>
                <w:bCs/>
                <w:sz w:val="22"/>
                <w:szCs w:val="22"/>
              </w:rPr>
              <w:t>VNS</w:t>
            </w:r>
          </w:p>
        </w:tc>
      </w:tr>
    </w:tbl>
    <w:p w14:paraId="23057A6D" w14:textId="77777777" w:rsidR="0073199B" w:rsidRPr="0073199B" w:rsidRDefault="0073199B" w:rsidP="0073199B">
      <w:pPr>
        <w:jc w:val="both"/>
        <w:rPr>
          <w:sz w:val="22"/>
          <w:szCs w:val="22"/>
        </w:rPr>
      </w:pPr>
    </w:p>
    <w:tbl>
      <w:tblPr>
        <w:tblW w:w="931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9"/>
        <w:gridCol w:w="2418"/>
        <w:gridCol w:w="2347"/>
        <w:gridCol w:w="992"/>
        <w:gridCol w:w="851"/>
        <w:gridCol w:w="850"/>
        <w:gridCol w:w="992"/>
      </w:tblGrid>
      <w:tr w:rsidR="0073199B" w:rsidRPr="0073199B" w14:paraId="55E32778" w14:textId="77777777" w:rsidTr="00CF4E31">
        <w:trPr>
          <w:trHeight w:val="310"/>
        </w:trPr>
        <w:tc>
          <w:tcPr>
            <w:tcW w:w="9319" w:type="dxa"/>
            <w:gridSpan w:val="7"/>
            <w:shd w:val="clear" w:color="auto" w:fill="92D050"/>
          </w:tcPr>
          <w:p w14:paraId="24366591" w14:textId="77777777" w:rsidR="0073199B" w:rsidRPr="0073199B" w:rsidRDefault="0073199B" w:rsidP="0073199B">
            <w:pPr>
              <w:jc w:val="both"/>
              <w:rPr>
                <w:noProof/>
                <w:sz w:val="22"/>
                <w:szCs w:val="22"/>
              </w:rPr>
            </w:pPr>
            <w:r w:rsidRPr="0073199B">
              <w:rPr>
                <w:rFonts w:eastAsia="Calibri"/>
                <w:b/>
                <w:sz w:val="22"/>
                <w:szCs w:val="22"/>
              </w:rPr>
              <w:t xml:space="preserve">7.daļa </w:t>
            </w:r>
            <w:r w:rsidRPr="0073199B">
              <w:rPr>
                <w:b/>
                <w:sz w:val="22"/>
                <w:szCs w:val="22"/>
              </w:rPr>
              <w:t>Pierīgas reģiona AS "Sadales tīkls" un AS "Latvenergo" Objekti</w:t>
            </w:r>
          </w:p>
        </w:tc>
      </w:tr>
      <w:tr w:rsidR="0073199B" w:rsidRPr="0073199B" w14:paraId="235972BA" w14:textId="77777777" w:rsidTr="00CF4E31">
        <w:trPr>
          <w:trHeight w:val="310"/>
        </w:trPr>
        <w:tc>
          <w:tcPr>
            <w:tcW w:w="869" w:type="dxa"/>
            <w:shd w:val="clear" w:color="auto" w:fill="FFFFFF" w:themeFill="background1"/>
          </w:tcPr>
          <w:p w14:paraId="066DFE7D" w14:textId="77777777" w:rsidR="0073199B" w:rsidRPr="0073199B" w:rsidRDefault="0073199B" w:rsidP="0073199B">
            <w:pPr>
              <w:jc w:val="both"/>
              <w:rPr>
                <w:b/>
                <w:sz w:val="22"/>
                <w:szCs w:val="22"/>
              </w:rPr>
            </w:pPr>
            <w:proofErr w:type="spellStart"/>
            <w:r w:rsidRPr="0073199B">
              <w:rPr>
                <w:b/>
                <w:sz w:val="22"/>
                <w:szCs w:val="22"/>
              </w:rPr>
              <w:t>N.p.k</w:t>
            </w:r>
            <w:proofErr w:type="spellEnd"/>
            <w:r w:rsidRPr="0073199B">
              <w:rPr>
                <w:b/>
                <w:sz w:val="22"/>
                <w:szCs w:val="22"/>
              </w:rPr>
              <w:t>.</w:t>
            </w:r>
          </w:p>
        </w:tc>
        <w:tc>
          <w:tcPr>
            <w:tcW w:w="2418" w:type="dxa"/>
            <w:shd w:val="clear" w:color="auto" w:fill="FFFFFF" w:themeFill="background1"/>
          </w:tcPr>
          <w:p w14:paraId="44C8B75C" w14:textId="77777777" w:rsidR="0073199B" w:rsidRPr="0073199B" w:rsidRDefault="0073199B" w:rsidP="0073199B">
            <w:pPr>
              <w:jc w:val="both"/>
              <w:rPr>
                <w:b/>
                <w:sz w:val="22"/>
                <w:szCs w:val="22"/>
              </w:rPr>
            </w:pPr>
            <w:r w:rsidRPr="0073199B">
              <w:rPr>
                <w:b/>
                <w:sz w:val="22"/>
                <w:szCs w:val="22"/>
              </w:rPr>
              <w:t>Objekta nosaukums</w:t>
            </w:r>
          </w:p>
        </w:tc>
        <w:tc>
          <w:tcPr>
            <w:tcW w:w="2347" w:type="dxa"/>
            <w:shd w:val="clear" w:color="auto" w:fill="FFFFFF" w:themeFill="background1"/>
          </w:tcPr>
          <w:p w14:paraId="632F15DE" w14:textId="77777777" w:rsidR="0073199B" w:rsidRPr="0073199B" w:rsidRDefault="0073199B" w:rsidP="0073199B">
            <w:pPr>
              <w:jc w:val="both"/>
              <w:rPr>
                <w:b/>
                <w:sz w:val="22"/>
                <w:szCs w:val="22"/>
              </w:rPr>
            </w:pPr>
            <w:r w:rsidRPr="0073199B">
              <w:rPr>
                <w:b/>
                <w:sz w:val="22"/>
                <w:szCs w:val="22"/>
              </w:rPr>
              <w:t>Adrese</w:t>
            </w:r>
          </w:p>
        </w:tc>
        <w:tc>
          <w:tcPr>
            <w:tcW w:w="3685" w:type="dxa"/>
            <w:gridSpan w:val="4"/>
            <w:shd w:val="clear" w:color="auto" w:fill="FFFFFF" w:themeFill="background1"/>
          </w:tcPr>
          <w:p w14:paraId="2066D080" w14:textId="77777777" w:rsidR="0073199B" w:rsidRPr="0073199B" w:rsidRDefault="0073199B" w:rsidP="0073199B">
            <w:pPr>
              <w:jc w:val="both"/>
              <w:rPr>
                <w:b/>
                <w:sz w:val="22"/>
                <w:szCs w:val="22"/>
              </w:rPr>
            </w:pPr>
            <w:r w:rsidRPr="0073199B">
              <w:rPr>
                <w:b/>
                <w:sz w:val="22"/>
                <w:szCs w:val="22"/>
              </w:rPr>
              <w:t>Objektā esošās drošības sistēmas</w:t>
            </w:r>
          </w:p>
        </w:tc>
      </w:tr>
      <w:tr w:rsidR="0073199B" w:rsidRPr="0073199B" w14:paraId="7B015CA0" w14:textId="77777777" w:rsidTr="00CF4E31">
        <w:tc>
          <w:tcPr>
            <w:tcW w:w="869" w:type="dxa"/>
          </w:tcPr>
          <w:p w14:paraId="39931433" w14:textId="77777777" w:rsidR="0073199B" w:rsidRPr="0073199B" w:rsidRDefault="0073199B" w:rsidP="0073199B">
            <w:pPr>
              <w:jc w:val="both"/>
              <w:rPr>
                <w:sz w:val="22"/>
                <w:szCs w:val="22"/>
              </w:rPr>
            </w:pPr>
            <w:r w:rsidRPr="0073199B">
              <w:rPr>
                <w:sz w:val="22"/>
                <w:szCs w:val="22"/>
              </w:rPr>
              <w:t>1.</w:t>
            </w:r>
          </w:p>
        </w:tc>
        <w:tc>
          <w:tcPr>
            <w:tcW w:w="2418" w:type="dxa"/>
          </w:tcPr>
          <w:p w14:paraId="5A7ABF11" w14:textId="77777777" w:rsidR="0073199B" w:rsidRPr="0073199B" w:rsidRDefault="0073199B" w:rsidP="0073199B">
            <w:pPr>
              <w:jc w:val="both"/>
              <w:rPr>
                <w:b/>
                <w:bCs/>
                <w:sz w:val="22"/>
                <w:szCs w:val="22"/>
              </w:rPr>
            </w:pPr>
            <w:r w:rsidRPr="0073199B">
              <w:rPr>
                <w:sz w:val="22"/>
                <w:szCs w:val="22"/>
              </w:rPr>
              <w:t>Pierīgas reģionāla bāze</w:t>
            </w:r>
          </w:p>
        </w:tc>
        <w:tc>
          <w:tcPr>
            <w:tcW w:w="2347" w:type="dxa"/>
          </w:tcPr>
          <w:p w14:paraId="3200E783" w14:textId="77777777" w:rsidR="0073199B" w:rsidRPr="0073199B" w:rsidRDefault="0073199B" w:rsidP="0073199B">
            <w:pPr>
              <w:jc w:val="both"/>
              <w:rPr>
                <w:sz w:val="22"/>
                <w:szCs w:val="22"/>
              </w:rPr>
            </w:pPr>
            <w:r w:rsidRPr="0073199B">
              <w:rPr>
                <w:sz w:val="22"/>
                <w:szCs w:val="22"/>
              </w:rPr>
              <w:t>„</w:t>
            </w:r>
            <w:proofErr w:type="spellStart"/>
            <w:r w:rsidRPr="0073199B">
              <w:rPr>
                <w:sz w:val="22"/>
                <w:szCs w:val="22"/>
              </w:rPr>
              <w:t>Juglaslīči</w:t>
            </w:r>
            <w:proofErr w:type="spellEnd"/>
            <w:r w:rsidRPr="0073199B">
              <w:rPr>
                <w:sz w:val="22"/>
                <w:szCs w:val="22"/>
              </w:rPr>
              <w:t>”, Līči</w:t>
            </w:r>
          </w:p>
        </w:tc>
        <w:tc>
          <w:tcPr>
            <w:tcW w:w="992" w:type="dxa"/>
          </w:tcPr>
          <w:p w14:paraId="67BE5B7D" w14:textId="77777777" w:rsidR="0073199B" w:rsidRPr="0073199B" w:rsidRDefault="0073199B" w:rsidP="0073199B">
            <w:pPr>
              <w:jc w:val="both"/>
              <w:rPr>
                <w:bCs/>
                <w:sz w:val="22"/>
                <w:szCs w:val="22"/>
              </w:rPr>
            </w:pPr>
            <w:r w:rsidRPr="0073199B">
              <w:rPr>
                <w:bCs/>
                <w:sz w:val="22"/>
                <w:szCs w:val="22"/>
              </w:rPr>
              <w:t>ASS</w:t>
            </w:r>
          </w:p>
        </w:tc>
        <w:tc>
          <w:tcPr>
            <w:tcW w:w="851" w:type="dxa"/>
          </w:tcPr>
          <w:p w14:paraId="0CC8AE85" w14:textId="77777777" w:rsidR="0073199B" w:rsidRPr="0073199B" w:rsidRDefault="0073199B" w:rsidP="0073199B">
            <w:pPr>
              <w:jc w:val="both"/>
              <w:rPr>
                <w:bCs/>
                <w:sz w:val="22"/>
                <w:szCs w:val="22"/>
              </w:rPr>
            </w:pPr>
          </w:p>
        </w:tc>
        <w:tc>
          <w:tcPr>
            <w:tcW w:w="850" w:type="dxa"/>
          </w:tcPr>
          <w:p w14:paraId="09DBCB35"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500F6E25" w14:textId="77777777" w:rsidR="0073199B" w:rsidRPr="0073199B" w:rsidRDefault="0073199B" w:rsidP="0073199B">
            <w:pPr>
              <w:jc w:val="both"/>
              <w:rPr>
                <w:bCs/>
                <w:sz w:val="22"/>
                <w:szCs w:val="22"/>
              </w:rPr>
            </w:pPr>
            <w:r w:rsidRPr="0073199B">
              <w:rPr>
                <w:bCs/>
                <w:sz w:val="22"/>
                <w:szCs w:val="22"/>
              </w:rPr>
              <w:t>VNS</w:t>
            </w:r>
          </w:p>
        </w:tc>
      </w:tr>
      <w:tr w:rsidR="0073199B" w:rsidRPr="0073199B" w14:paraId="61E057F9" w14:textId="77777777" w:rsidTr="00CF4E31">
        <w:tc>
          <w:tcPr>
            <w:tcW w:w="869" w:type="dxa"/>
          </w:tcPr>
          <w:p w14:paraId="7E4B687F" w14:textId="77777777" w:rsidR="0073199B" w:rsidRPr="0073199B" w:rsidRDefault="0073199B" w:rsidP="0073199B">
            <w:pPr>
              <w:jc w:val="both"/>
              <w:rPr>
                <w:sz w:val="22"/>
                <w:szCs w:val="22"/>
              </w:rPr>
            </w:pPr>
            <w:r w:rsidRPr="0073199B">
              <w:rPr>
                <w:sz w:val="22"/>
                <w:szCs w:val="22"/>
              </w:rPr>
              <w:t>2.</w:t>
            </w:r>
          </w:p>
        </w:tc>
        <w:tc>
          <w:tcPr>
            <w:tcW w:w="2418" w:type="dxa"/>
          </w:tcPr>
          <w:p w14:paraId="2DF4D270" w14:textId="77777777" w:rsidR="0073199B" w:rsidRPr="0073199B" w:rsidRDefault="0073199B" w:rsidP="0073199B">
            <w:pPr>
              <w:jc w:val="both"/>
              <w:rPr>
                <w:sz w:val="22"/>
                <w:szCs w:val="22"/>
              </w:rPr>
            </w:pPr>
            <w:r w:rsidRPr="0073199B">
              <w:rPr>
                <w:bCs/>
                <w:sz w:val="22"/>
                <w:szCs w:val="22"/>
              </w:rPr>
              <w:t>Ogres</w:t>
            </w:r>
            <w:r w:rsidRPr="0073199B">
              <w:rPr>
                <w:sz w:val="22"/>
                <w:szCs w:val="22"/>
              </w:rPr>
              <w:t xml:space="preserve"> bāze</w:t>
            </w:r>
          </w:p>
        </w:tc>
        <w:tc>
          <w:tcPr>
            <w:tcW w:w="2347" w:type="dxa"/>
          </w:tcPr>
          <w:p w14:paraId="2439E7BC" w14:textId="77777777" w:rsidR="0073199B" w:rsidRPr="0073199B" w:rsidRDefault="0073199B" w:rsidP="0073199B">
            <w:pPr>
              <w:jc w:val="both"/>
              <w:rPr>
                <w:sz w:val="22"/>
                <w:szCs w:val="22"/>
              </w:rPr>
            </w:pPr>
            <w:r w:rsidRPr="0073199B">
              <w:rPr>
                <w:sz w:val="22"/>
                <w:szCs w:val="22"/>
              </w:rPr>
              <w:t>Priežu iela 3a, Ogre</w:t>
            </w:r>
          </w:p>
        </w:tc>
        <w:tc>
          <w:tcPr>
            <w:tcW w:w="992" w:type="dxa"/>
          </w:tcPr>
          <w:p w14:paraId="5C7BD0FE" w14:textId="77777777" w:rsidR="0073199B" w:rsidRPr="0073199B" w:rsidRDefault="0073199B" w:rsidP="0073199B">
            <w:pPr>
              <w:jc w:val="both"/>
              <w:rPr>
                <w:bCs/>
                <w:sz w:val="22"/>
                <w:szCs w:val="22"/>
              </w:rPr>
            </w:pPr>
            <w:r w:rsidRPr="0073199B">
              <w:rPr>
                <w:bCs/>
                <w:sz w:val="22"/>
                <w:szCs w:val="22"/>
              </w:rPr>
              <w:t>ASS</w:t>
            </w:r>
          </w:p>
        </w:tc>
        <w:tc>
          <w:tcPr>
            <w:tcW w:w="851" w:type="dxa"/>
          </w:tcPr>
          <w:p w14:paraId="150D74DF" w14:textId="77777777" w:rsidR="0073199B" w:rsidRPr="0073199B" w:rsidRDefault="0073199B" w:rsidP="0073199B">
            <w:pPr>
              <w:jc w:val="both"/>
              <w:rPr>
                <w:bCs/>
                <w:sz w:val="22"/>
                <w:szCs w:val="22"/>
              </w:rPr>
            </w:pPr>
          </w:p>
        </w:tc>
        <w:tc>
          <w:tcPr>
            <w:tcW w:w="850" w:type="dxa"/>
          </w:tcPr>
          <w:p w14:paraId="40494543"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55F2E24C" w14:textId="77777777" w:rsidR="0073199B" w:rsidRPr="0073199B" w:rsidRDefault="0073199B" w:rsidP="0073199B">
            <w:pPr>
              <w:jc w:val="both"/>
              <w:rPr>
                <w:bCs/>
                <w:sz w:val="22"/>
                <w:szCs w:val="22"/>
              </w:rPr>
            </w:pPr>
            <w:r w:rsidRPr="0073199B">
              <w:rPr>
                <w:bCs/>
                <w:sz w:val="22"/>
                <w:szCs w:val="22"/>
              </w:rPr>
              <w:t>VNS</w:t>
            </w:r>
          </w:p>
        </w:tc>
      </w:tr>
      <w:tr w:rsidR="0073199B" w:rsidRPr="0073199B" w14:paraId="44701469" w14:textId="77777777" w:rsidTr="00CF4E31">
        <w:tc>
          <w:tcPr>
            <w:tcW w:w="869" w:type="dxa"/>
          </w:tcPr>
          <w:p w14:paraId="769BC78A" w14:textId="77777777" w:rsidR="0073199B" w:rsidRPr="0073199B" w:rsidRDefault="0073199B" w:rsidP="0073199B">
            <w:pPr>
              <w:jc w:val="both"/>
              <w:rPr>
                <w:sz w:val="22"/>
                <w:szCs w:val="22"/>
              </w:rPr>
            </w:pPr>
            <w:r w:rsidRPr="0073199B">
              <w:rPr>
                <w:sz w:val="22"/>
                <w:szCs w:val="22"/>
              </w:rPr>
              <w:t>3.</w:t>
            </w:r>
          </w:p>
        </w:tc>
        <w:tc>
          <w:tcPr>
            <w:tcW w:w="2418" w:type="dxa"/>
          </w:tcPr>
          <w:p w14:paraId="51430267" w14:textId="77777777" w:rsidR="0073199B" w:rsidRPr="0073199B" w:rsidRDefault="0073199B" w:rsidP="0073199B">
            <w:pPr>
              <w:jc w:val="both"/>
              <w:rPr>
                <w:sz w:val="22"/>
                <w:szCs w:val="22"/>
              </w:rPr>
            </w:pPr>
            <w:r w:rsidRPr="0073199B">
              <w:rPr>
                <w:bCs/>
                <w:sz w:val="22"/>
                <w:szCs w:val="22"/>
              </w:rPr>
              <w:t>Siguldas</w:t>
            </w:r>
            <w:r w:rsidRPr="0073199B">
              <w:rPr>
                <w:sz w:val="22"/>
                <w:szCs w:val="22"/>
              </w:rPr>
              <w:t xml:space="preserve"> bāze</w:t>
            </w:r>
          </w:p>
        </w:tc>
        <w:tc>
          <w:tcPr>
            <w:tcW w:w="2347" w:type="dxa"/>
          </w:tcPr>
          <w:p w14:paraId="12BFFA45" w14:textId="77777777" w:rsidR="0073199B" w:rsidRPr="0073199B" w:rsidRDefault="0073199B" w:rsidP="0073199B">
            <w:pPr>
              <w:jc w:val="both"/>
              <w:rPr>
                <w:sz w:val="22"/>
                <w:szCs w:val="22"/>
              </w:rPr>
            </w:pPr>
            <w:r w:rsidRPr="0073199B">
              <w:rPr>
                <w:sz w:val="22"/>
                <w:szCs w:val="22"/>
              </w:rPr>
              <w:t xml:space="preserve">Augļu iela 2, Sigulda, </w:t>
            </w:r>
          </w:p>
        </w:tc>
        <w:tc>
          <w:tcPr>
            <w:tcW w:w="992" w:type="dxa"/>
          </w:tcPr>
          <w:p w14:paraId="69F0DC2A" w14:textId="77777777" w:rsidR="0073199B" w:rsidRPr="0073199B" w:rsidRDefault="0073199B" w:rsidP="0073199B">
            <w:pPr>
              <w:jc w:val="both"/>
              <w:rPr>
                <w:bCs/>
                <w:sz w:val="22"/>
                <w:szCs w:val="22"/>
              </w:rPr>
            </w:pPr>
            <w:r w:rsidRPr="0073199B">
              <w:rPr>
                <w:bCs/>
                <w:sz w:val="22"/>
                <w:szCs w:val="22"/>
              </w:rPr>
              <w:t>ASS</w:t>
            </w:r>
          </w:p>
        </w:tc>
        <w:tc>
          <w:tcPr>
            <w:tcW w:w="851" w:type="dxa"/>
          </w:tcPr>
          <w:p w14:paraId="583B32D0" w14:textId="77777777" w:rsidR="0073199B" w:rsidRPr="0073199B" w:rsidRDefault="0073199B" w:rsidP="0073199B">
            <w:pPr>
              <w:jc w:val="both"/>
              <w:rPr>
                <w:bCs/>
                <w:sz w:val="22"/>
                <w:szCs w:val="22"/>
              </w:rPr>
            </w:pPr>
            <w:r w:rsidRPr="0073199B">
              <w:rPr>
                <w:bCs/>
                <w:sz w:val="22"/>
                <w:szCs w:val="22"/>
              </w:rPr>
              <w:t>PASS</w:t>
            </w:r>
          </w:p>
        </w:tc>
        <w:tc>
          <w:tcPr>
            <w:tcW w:w="850" w:type="dxa"/>
          </w:tcPr>
          <w:p w14:paraId="7219438E"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4E41914D" w14:textId="77777777" w:rsidR="0073199B" w:rsidRPr="0073199B" w:rsidRDefault="0073199B" w:rsidP="0073199B">
            <w:pPr>
              <w:jc w:val="both"/>
              <w:rPr>
                <w:bCs/>
                <w:sz w:val="22"/>
                <w:szCs w:val="22"/>
              </w:rPr>
            </w:pPr>
            <w:r w:rsidRPr="0073199B">
              <w:rPr>
                <w:bCs/>
                <w:sz w:val="22"/>
                <w:szCs w:val="22"/>
              </w:rPr>
              <w:t>VNS</w:t>
            </w:r>
          </w:p>
        </w:tc>
      </w:tr>
      <w:tr w:rsidR="0073199B" w:rsidRPr="0073199B" w14:paraId="23BC3DD0" w14:textId="77777777" w:rsidTr="00CF4E31">
        <w:tc>
          <w:tcPr>
            <w:tcW w:w="869" w:type="dxa"/>
            <w:shd w:val="clear" w:color="auto" w:fill="auto"/>
          </w:tcPr>
          <w:p w14:paraId="1ACBC707" w14:textId="77777777" w:rsidR="0073199B" w:rsidRPr="0073199B" w:rsidRDefault="0073199B" w:rsidP="0073199B">
            <w:pPr>
              <w:jc w:val="both"/>
              <w:rPr>
                <w:sz w:val="22"/>
                <w:szCs w:val="22"/>
              </w:rPr>
            </w:pPr>
            <w:r w:rsidRPr="0073199B">
              <w:rPr>
                <w:sz w:val="22"/>
                <w:szCs w:val="22"/>
              </w:rPr>
              <w:t>4.</w:t>
            </w:r>
          </w:p>
        </w:tc>
        <w:tc>
          <w:tcPr>
            <w:tcW w:w="2418" w:type="dxa"/>
            <w:shd w:val="clear" w:color="auto" w:fill="auto"/>
          </w:tcPr>
          <w:p w14:paraId="169F2AF1" w14:textId="77777777" w:rsidR="0073199B" w:rsidRPr="0073199B" w:rsidRDefault="0073199B" w:rsidP="0073199B">
            <w:pPr>
              <w:jc w:val="both"/>
              <w:rPr>
                <w:bCs/>
                <w:sz w:val="22"/>
                <w:szCs w:val="22"/>
              </w:rPr>
            </w:pPr>
            <w:r w:rsidRPr="0073199B">
              <w:rPr>
                <w:bCs/>
                <w:sz w:val="22"/>
                <w:szCs w:val="22"/>
              </w:rPr>
              <w:t>SP "Dzintari" ēka</w:t>
            </w:r>
          </w:p>
        </w:tc>
        <w:tc>
          <w:tcPr>
            <w:tcW w:w="2347" w:type="dxa"/>
            <w:shd w:val="clear" w:color="auto" w:fill="auto"/>
          </w:tcPr>
          <w:p w14:paraId="733F1965" w14:textId="77777777" w:rsidR="0073199B" w:rsidRPr="0073199B" w:rsidRDefault="0073199B" w:rsidP="0073199B">
            <w:pPr>
              <w:jc w:val="both"/>
              <w:rPr>
                <w:sz w:val="22"/>
                <w:szCs w:val="22"/>
              </w:rPr>
            </w:pPr>
            <w:r w:rsidRPr="0073199B">
              <w:rPr>
                <w:sz w:val="22"/>
                <w:szCs w:val="22"/>
              </w:rPr>
              <w:t>Emīlijas iela 14, Jūrmala</w:t>
            </w:r>
          </w:p>
        </w:tc>
        <w:tc>
          <w:tcPr>
            <w:tcW w:w="992" w:type="dxa"/>
            <w:shd w:val="clear" w:color="auto" w:fill="auto"/>
          </w:tcPr>
          <w:p w14:paraId="56BE1A39" w14:textId="77777777" w:rsidR="0073199B" w:rsidRPr="0073199B" w:rsidRDefault="0073199B" w:rsidP="0073199B">
            <w:pPr>
              <w:jc w:val="both"/>
              <w:rPr>
                <w:bCs/>
                <w:sz w:val="22"/>
                <w:szCs w:val="22"/>
              </w:rPr>
            </w:pPr>
            <w:r w:rsidRPr="0073199B">
              <w:rPr>
                <w:bCs/>
                <w:sz w:val="22"/>
                <w:szCs w:val="22"/>
              </w:rPr>
              <w:t>ASS</w:t>
            </w:r>
          </w:p>
        </w:tc>
        <w:tc>
          <w:tcPr>
            <w:tcW w:w="851" w:type="dxa"/>
            <w:shd w:val="clear" w:color="auto" w:fill="auto"/>
          </w:tcPr>
          <w:p w14:paraId="5600D126" w14:textId="77777777" w:rsidR="0073199B" w:rsidRPr="0073199B" w:rsidRDefault="0073199B" w:rsidP="0073199B">
            <w:pPr>
              <w:jc w:val="both"/>
              <w:rPr>
                <w:bCs/>
                <w:sz w:val="22"/>
                <w:szCs w:val="22"/>
              </w:rPr>
            </w:pPr>
          </w:p>
        </w:tc>
        <w:tc>
          <w:tcPr>
            <w:tcW w:w="850" w:type="dxa"/>
            <w:shd w:val="clear" w:color="auto" w:fill="auto"/>
          </w:tcPr>
          <w:p w14:paraId="786493D7" w14:textId="77777777" w:rsidR="0073199B" w:rsidRPr="0073199B" w:rsidRDefault="0073199B" w:rsidP="0073199B">
            <w:pPr>
              <w:jc w:val="both"/>
              <w:rPr>
                <w:bCs/>
                <w:sz w:val="22"/>
                <w:szCs w:val="22"/>
              </w:rPr>
            </w:pPr>
            <w:r w:rsidRPr="0073199B">
              <w:rPr>
                <w:bCs/>
                <w:sz w:val="22"/>
                <w:szCs w:val="22"/>
              </w:rPr>
              <w:t xml:space="preserve">USS </w:t>
            </w:r>
          </w:p>
        </w:tc>
        <w:tc>
          <w:tcPr>
            <w:tcW w:w="992" w:type="dxa"/>
            <w:shd w:val="clear" w:color="auto" w:fill="auto"/>
          </w:tcPr>
          <w:p w14:paraId="458894AB" w14:textId="77777777" w:rsidR="0073199B" w:rsidRPr="0073199B" w:rsidRDefault="0073199B" w:rsidP="0073199B">
            <w:pPr>
              <w:jc w:val="both"/>
              <w:rPr>
                <w:bCs/>
                <w:sz w:val="22"/>
                <w:szCs w:val="22"/>
              </w:rPr>
            </w:pPr>
            <w:r w:rsidRPr="0073199B">
              <w:rPr>
                <w:bCs/>
                <w:sz w:val="22"/>
                <w:szCs w:val="22"/>
              </w:rPr>
              <w:t>VNS</w:t>
            </w:r>
          </w:p>
        </w:tc>
      </w:tr>
      <w:tr w:rsidR="0073199B" w:rsidRPr="0073199B" w14:paraId="5F81808A" w14:textId="77777777" w:rsidTr="00CF4E31">
        <w:tc>
          <w:tcPr>
            <w:tcW w:w="869" w:type="dxa"/>
          </w:tcPr>
          <w:p w14:paraId="079C184D" w14:textId="77777777" w:rsidR="0073199B" w:rsidRPr="0073199B" w:rsidRDefault="0073199B" w:rsidP="0073199B">
            <w:pPr>
              <w:jc w:val="both"/>
              <w:rPr>
                <w:sz w:val="22"/>
                <w:szCs w:val="22"/>
              </w:rPr>
            </w:pPr>
            <w:r w:rsidRPr="0073199B">
              <w:rPr>
                <w:sz w:val="22"/>
                <w:szCs w:val="22"/>
              </w:rPr>
              <w:t>5.</w:t>
            </w:r>
          </w:p>
        </w:tc>
        <w:tc>
          <w:tcPr>
            <w:tcW w:w="2418" w:type="dxa"/>
          </w:tcPr>
          <w:p w14:paraId="0A5CFD3F" w14:textId="77777777" w:rsidR="0073199B" w:rsidRPr="0073199B" w:rsidRDefault="0073199B" w:rsidP="0073199B">
            <w:pPr>
              <w:jc w:val="both"/>
              <w:rPr>
                <w:b/>
                <w:bCs/>
                <w:sz w:val="22"/>
                <w:szCs w:val="22"/>
              </w:rPr>
            </w:pPr>
            <w:r w:rsidRPr="0073199B">
              <w:rPr>
                <w:bCs/>
                <w:sz w:val="22"/>
                <w:szCs w:val="22"/>
              </w:rPr>
              <w:t>Ķekavas</w:t>
            </w:r>
            <w:r w:rsidRPr="0073199B">
              <w:rPr>
                <w:sz w:val="22"/>
                <w:szCs w:val="22"/>
              </w:rPr>
              <w:t xml:space="preserve"> bāze</w:t>
            </w:r>
          </w:p>
        </w:tc>
        <w:tc>
          <w:tcPr>
            <w:tcW w:w="2347" w:type="dxa"/>
          </w:tcPr>
          <w:p w14:paraId="2C6C0100" w14:textId="77777777" w:rsidR="0073199B" w:rsidRPr="0073199B" w:rsidRDefault="0073199B" w:rsidP="0073199B">
            <w:pPr>
              <w:jc w:val="both"/>
              <w:rPr>
                <w:sz w:val="22"/>
                <w:szCs w:val="22"/>
              </w:rPr>
            </w:pPr>
            <w:r w:rsidRPr="0073199B">
              <w:rPr>
                <w:sz w:val="22"/>
                <w:szCs w:val="22"/>
              </w:rPr>
              <w:t xml:space="preserve">Gaismas iela 3a, Ķekava </w:t>
            </w:r>
          </w:p>
        </w:tc>
        <w:tc>
          <w:tcPr>
            <w:tcW w:w="992" w:type="dxa"/>
          </w:tcPr>
          <w:p w14:paraId="466F2FCC" w14:textId="77777777" w:rsidR="0073199B" w:rsidRPr="0073199B" w:rsidRDefault="0073199B" w:rsidP="0073199B">
            <w:pPr>
              <w:jc w:val="both"/>
              <w:rPr>
                <w:bCs/>
                <w:sz w:val="22"/>
                <w:szCs w:val="22"/>
              </w:rPr>
            </w:pPr>
            <w:r w:rsidRPr="0073199B">
              <w:rPr>
                <w:bCs/>
                <w:sz w:val="22"/>
                <w:szCs w:val="22"/>
              </w:rPr>
              <w:t>ASS</w:t>
            </w:r>
          </w:p>
        </w:tc>
        <w:tc>
          <w:tcPr>
            <w:tcW w:w="851" w:type="dxa"/>
          </w:tcPr>
          <w:p w14:paraId="328973EF" w14:textId="77777777" w:rsidR="0073199B" w:rsidRPr="0073199B" w:rsidRDefault="0073199B" w:rsidP="0073199B">
            <w:pPr>
              <w:jc w:val="both"/>
              <w:rPr>
                <w:bCs/>
                <w:sz w:val="22"/>
                <w:szCs w:val="22"/>
              </w:rPr>
            </w:pPr>
          </w:p>
        </w:tc>
        <w:tc>
          <w:tcPr>
            <w:tcW w:w="850" w:type="dxa"/>
          </w:tcPr>
          <w:p w14:paraId="5E3174F5"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2A60D2BE" w14:textId="77777777" w:rsidR="0073199B" w:rsidRPr="0073199B" w:rsidRDefault="0073199B" w:rsidP="0073199B">
            <w:pPr>
              <w:jc w:val="both"/>
              <w:rPr>
                <w:bCs/>
                <w:sz w:val="22"/>
                <w:szCs w:val="22"/>
              </w:rPr>
            </w:pPr>
            <w:r w:rsidRPr="0073199B">
              <w:rPr>
                <w:bCs/>
                <w:sz w:val="22"/>
                <w:szCs w:val="22"/>
              </w:rPr>
              <w:t>VNS</w:t>
            </w:r>
          </w:p>
        </w:tc>
      </w:tr>
      <w:tr w:rsidR="0073199B" w:rsidRPr="0073199B" w14:paraId="2D9293D6" w14:textId="77777777" w:rsidTr="00CF4E31">
        <w:tc>
          <w:tcPr>
            <w:tcW w:w="869" w:type="dxa"/>
          </w:tcPr>
          <w:p w14:paraId="062D0CD9" w14:textId="77777777" w:rsidR="0073199B" w:rsidRPr="0073199B" w:rsidRDefault="0073199B" w:rsidP="0073199B">
            <w:pPr>
              <w:jc w:val="both"/>
              <w:rPr>
                <w:sz w:val="22"/>
                <w:szCs w:val="22"/>
              </w:rPr>
            </w:pPr>
            <w:r w:rsidRPr="0073199B">
              <w:rPr>
                <w:sz w:val="22"/>
                <w:szCs w:val="22"/>
              </w:rPr>
              <w:t>6.</w:t>
            </w:r>
          </w:p>
        </w:tc>
        <w:tc>
          <w:tcPr>
            <w:tcW w:w="2418" w:type="dxa"/>
          </w:tcPr>
          <w:p w14:paraId="095284BA" w14:textId="77777777" w:rsidR="0073199B" w:rsidRPr="0073199B" w:rsidRDefault="0073199B" w:rsidP="0073199B">
            <w:pPr>
              <w:jc w:val="both"/>
              <w:rPr>
                <w:bCs/>
                <w:sz w:val="22"/>
                <w:szCs w:val="22"/>
              </w:rPr>
            </w:pPr>
            <w:r w:rsidRPr="0073199B">
              <w:rPr>
                <w:bCs/>
                <w:sz w:val="22"/>
                <w:szCs w:val="22"/>
              </w:rPr>
              <w:t>Ķekavas</w:t>
            </w:r>
            <w:r w:rsidRPr="0073199B">
              <w:rPr>
                <w:sz w:val="22"/>
                <w:szCs w:val="22"/>
              </w:rPr>
              <w:t xml:space="preserve"> bāze</w:t>
            </w:r>
          </w:p>
        </w:tc>
        <w:tc>
          <w:tcPr>
            <w:tcW w:w="2347" w:type="dxa"/>
          </w:tcPr>
          <w:p w14:paraId="3DBA8745" w14:textId="77777777" w:rsidR="0073199B" w:rsidRPr="0073199B" w:rsidRDefault="0073199B" w:rsidP="0073199B">
            <w:pPr>
              <w:jc w:val="both"/>
              <w:rPr>
                <w:sz w:val="22"/>
                <w:szCs w:val="22"/>
              </w:rPr>
            </w:pPr>
            <w:r w:rsidRPr="0073199B">
              <w:rPr>
                <w:sz w:val="22"/>
                <w:szCs w:val="22"/>
              </w:rPr>
              <w:t xml:space="preserve">Gaismas iela </w:t>
            </w:r>
            <w:r w:rsidRPr="0073199B">
              <w:rPr>
                <w:spacing w:val="-1"/>
                <w:sz w:val="22"/>
                <w:szCs w:val="22"/>
              </w:rPr>
              <w:t>7, Ķekava</w:t>
            </w:r>
          </w:p>
        </w:tc>
        <w:tc>
          <w:tcPr>
            <w:tcW w:w="992" w:type="dxa"/>
          </w:tcPr>
          <w:p w14:paraId="37E448A5" w14:textId="77777777" w:rsidR="0073199B" w:rsidRPr="0073199B" w:rsidRDefault="0073199B" w:rsidP="0073199B">
            <w:pPr>
              <w:jc w:val="both"/>
              <w:rPr>
                <w:bCs/>
                <w:sz w:val="22"/>
                <w:szCs w:val="22"/>
              </w:rPr>
            </w:pPr>
            <w:r w:rsidRPr="0073199B">
              <w:rPr>
                <w:bCs/>
                <w:sz w:val="22"/>
                <w:szCs w:val="22"/>
              </w:rPr>
              <w:t>ASS</w:t>
            </w:r>
          </w:p>
        </w:tc>
        <w:tc>
          <w:tcPr>
            <w:tcW w:w="851" w:type="dxa"/>
          </w:tcPr>
          <w:p w14:paraId="4BC3AEF8" w14:textId="77777777" w:rsidR="0073199B" w:rsidRPr="0073199B" w:rsidRDefault="0073199B" w:rsidP="0073199B">
            <w:pPr>
              <w:jc w:val="both"/>
              <w:rPr>
                <w:bCs/>
                <w:sz w:val="22"/>
                <w:szCs w:val="22"/>
              </w:rPr>
            </w:pPr>
          </w:p>
        </w:tc>
        <w:tc>
          <w:tcPr>
            <w:tcW w:w="850" w:type="dxa"/>
          </w:tcPr>
          <w:p w14:paraId="2D1C2F72"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2D54E99A" w14:textId="77777777" w:rsidR="0073199B" w:rsidRPr="0073199B" w:rsidRDefault="0073199B" w:rsidP="0073199B">
            <w:pPr>
              <w:jc w:val="both"/>
              <w:rPr>
                <w:bCs/>
                <w:sz w:val="22"/>
                <w:szCs w:val="22"/>
              </w:rPr>
            </w:pPr>
          </w:p>
        </w:tc>
      </w:tr>
      <w:tr w:rsidR="0073199B" w:rsidRPr="0073199B" w14:paraId="3F6E80E9" w14:textId="77777777" w:rsidTr="00CF4E31">
        <w:tc>
          <w:tcPr>
            <w:tcW w:w="869" w:type="dxa"/>
          </w:tcPr>
          <w:p w14:paraId="6B3E38E1" w14:textId="77777777" w:rsidR="0073199B" w:rsidRPr="0073199B" w:rsidRDefault="0073199B" w:rsidP="0073199B">
            <w:pPr>
              <w:jc w:val="both"/>
              <w:rPr>
                <w:sz w:val="22"/>
                <w:szCs w:val="22"/>
              </w:rPr>
            </w:pPr>
            <w:r w:rsidRPr="0073199B">
              <w:rPr>
                <w:sz w:val="22"/>
                <w:szCs w:val="22"/>
              </w:rPr>
              <w:t>7.</w:t>
            </w:r>
          </w:p>
        </w:tc>
        <w:tc>
          <w:tcPr>
            <w:tcW w:w="2418" w:type="dxa"/>
          </w:tcPr>
          <w:p w14:paraId="4D18FC29" w14:textId="77777777" w:rsidR="0073199B" w:rsidRPr="0073199B" w:rsidRDefault="0073199B" w:rsidP="0073199B">
            <w:pPr>
              <w:jc w:val="both"/>
              <w:rPr>
                <w:bCs/>
                <w:sz w:val="22"/>
                <w:szCs w:val="22"/>
              </w:rPr>
            </w:pPr>
            <w:r w:rsidRPr="0073199B">
              <w:rPr>
                <w:bCs/>
                <w:sz w:val="22"/>
                <w:szCs w:val="22"/>
              </w:rPr>
              <w:t>AS "Latvenergo"</w:t>
            </w:r>
            <w:r w:rsidRPr="0073199B">
              <w:rPr>
                <w:b/>
                <w:bCs/>
                <w:sz w:val="22"/>
                <w:szCs w:val="22"/>
              </w:rPr>
              <w:t xml:space="preserve"> </w:t>
            </w:r>
            <w:r w:rsidRPr="0073199B">
              <w:rPr>
                <w:bCs/>
                <w:sz w:val="22"/>
                <w:szCs w:val="22"/>
              </w:rPr>
              <w:t>EEC</w:t>
            </w:r>
            <w:r w:rsidRPr="0073199B">
              <w:rPr>
                <w:b/>
                <w:bCs/>
                <w:sz w:val="22"/>
                <w:szCs w:val="22"/>
              </w:rPr>
              <w:t xml:space="preserve"> </w:t>
            </w:r>
          </w:p>
        </w:tc>
        <w:tc>
          <w:tcPr>
            <w:tcW w:w="2347" w:type="dxa"/>
          </w:tcPr>
          <w:p w14:paraId="528E8470" w14:textId="77777777" w:rsidR="0073199B" w:rsidRPr="0073199B" w:rsidRDefault="0073199B" w:rsidP="0073199B">
            <w:pPr>
              <w:jc w:val="both"/>
              <w:rPr>
                <w:sz w:val="22"/>
                <w:szCs w:val="22"/>
              </w:rPr>
            </w:pPr>
            <w:r w:rsidRPr="0073199B">
              <w:rPr>
                <w:sz w:val="22"/>
                <w:szCs w:val="22"/>
              </w:rPr>
              <w:t>Jomas iela 4, Jūrmala</w:t>
            </w:r>
          </w:p>
        </w:tc>
        <w:tc>
          <w:tcPr>
            <w:tcW w:w="992" w:type="dxa"/>
          </w:tcPr>
          <w:p w14:paraId="407BAAD5" w14:textId="77777777" w:rsidR="0073199B" w:rsidRPr="0073199B" w:rsidRDefault="0073199B" w:rsidP="0073199B">
            <w:pPr>
              <w:jc w:val="both"/>
              <w:rPr>
                <w:bCs/>
                <w:sz w:val="22"/>
                <w:szCs w:val="22"/>
              </w:rPr>
            </w:pPr>
            <w:r w:rsidRPr="0073199B">
              <w:rPr>
                <w:bCs/>
                <w:sz w:val="22"/>
                <w:szCs w:val="22"/>
              </w:rPr>
              <w:t>ASS</w:t>
            </w:r>
          </w:p>
        </w:tc>
        <w:tc>
          <w:tcPr>
            <w:tcW w:w="851" w:type="dxa"/>
          </w:tcPr>
          <w:p w14:paraId="635587AA" w14:textId="77777777" w:rsidR="0073199B" w:rsidRPr="0073199B" w:rsidRDefault="0073199B" w:rsidP="0073199B">
            <w:pPr>
              <w:jc w:val="both"/>
              <w:rPr>
                <w:bCs/>
                <w:sz w:val="22"/>
                <w:szCs w:val="22"/>
              </w:rPr>
            </w:pPr>
          </w:p>
        </w:tc>
        <w:tc>
          <w:tcPr>
            <w:tcW w:w="850" w:type="dxa"/>
          </w:tcPr>
          <w:p w14:paraId="6342803D" w14:textId="77777777" w:rsidR="0073199B" w:rsidRPr="0073199B" w:rsidRDefault="0073199B" w:rsidP="0073199B">
            <w:pPr>
              <w:jc w:val="both"/>
              <w:rPr>
                <w:bCs/>
                <w:sz w:val="22"/>
                <w:szCs w:val="22"/>
              </w:rPr>
            </w:pPr>
            <w:r w:rsidRPr="0073199B">
              <w:rPr>
                <w:bCs/>
                <w:sz w:val="22"/>
                <w:szCs w:val="22"/>
              </w:rPr>
              <w:t xml:space="preserve">USS </w:t>
            </w:r>
          </w:p>
        </w:tc>
        <w:tc>
          <w:tcPr>
            <w:tcW w:w="992" w:type="dxa"/>
          </w:tcPr>
          <w:p w14:paraId="093E8B31" w14:textId="77777777" w:rsidR="0073199B" w:rsidRPr="0073199B" w:rsidRDefault="0073199B" w:rsidP="0073199B">
            <w:pPr>
              <w:jc w:val="both"/>
              <w:rPr>
                <w:bCs/>
                <w:sz w:val="22"/>
                <w:szCs w:val="22"/>
                <w:highlight w:val="yellow"/>
              </w:rPr>
            </w:pPr>
            <w:r w:rsidRPr="0073199B">
              <w:rPr>
                <w:bCs/>
                <w:sz w:val="22"/>
                <w:szCs w:val="22"/>
              </w:rPr>
              <w:t>VNS</w:t>
            </w:r>
          </w:p>
        </w:tc>
      </w:tr>
    </w:tbl>
    <w:p w14:paraId="0D5447A2" w14:textId="77777777" w:rsidR="0073199B" w:rsidRPr="0073199B" w:rsidRDefault="0073199B" w:rsidP="0073199B">
      <w:pPr>
        <w:autoSpaceDE w:val="0"/>
        <w:autoSpaceDN w:val="0"/>
        <w:adjustRightInd w:val="0"/>
        <w:jc w:val="both"/>
        <w:rPr>
          <w:sz w:val="22"/>
          <w:szCs w:val="22"/>
        </w:rPr>
      </w:pPr>
    </w:p>
    <w:tbl>
      <w:tblPr>
        <w:tblW w:w="931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
        <w:gridCol w:w="2431"/>
        <w:gridCol w:w="2320"/>
        <w:gridCol w:w="992"/>
        <w:gridCol w:w="851"/>
        <w:gridCol w:w="850"/>
        <w:gridCol w:w="992"/>
      </w:tblGrid>
      <w:tr w:rsidR="0073199B" w:rsidRPr="0073199B" w14:paraId="1F9F3DA5" w14:textId="77777777" w:rsidTr="00CF4E31">
        <w:trPr>
          <w:trHeight w:val="310"/>
        </w:trPr>
        <w:tc>
          <w:tcPr>
            <w:tcW w:w="9319" w:type="dxa"/>
            <w:gridSpan w:val="7"/>
            <w:shd w:val="clear" w:color="auto" w:fill="92D050"/>
          </w:tcPr>
          <w:p w14:paraId="754CD549" w14:textId="77777777" w:rsidR="0073199B" w:rsidRPr="0073199B" w:rsidRDefault="0073199B" w:rsidP="0073199B">
            <w:pPr>
              <w:autoSpaceDE w:val="0"/>
              <w:autoSpaceDN w:val="0"/>
              <w:adjustRightInd w:val="0"/>
              <w:jc w:val="both"/>
              <w:rPr>
                <w:sz w:val="22"/>
                <w:szCs w:val="22"/>
              </w:rPr>
            </w:pPr>
            <w:r w:rsidRPr="0073199B">
              <w:rPr>
                <w:rFonts w:eastAsia="Calibri"/>
                <w:b/>
                <w:sz w:val="22"/>
                <w:szCs w:val="22"/>
              </w:rPr>
              <w:t xml:space="preserve">8.daļa </w:t>
            </w:r>
            <w:r w:rsidRPr="0073199B">
              <w:rPr>
                <w:b/>
                <w:sz w:val="22"/>
                <w:szCs w:val="22"/>
              </w:rPr>
              <w:t>Rīgas pilsētas AS "Sadales tīkls" un AS "Latvenergo" Objekti</w:t>
            </w:r>
          </w:p>
        </w:tc>
      </w:tr>
      <w:tr w:rsidR="0073199B" w:rsidRPr="0073199B" w14:paraId="643225A9" w14:textId="77777777" w:rsidTr="00CF4E31">
        <w:trPr>
          <w:trHeight w:val="310"/>
        </w:trPr>
        <w:tc>
          <w:tcPr>
            <w:tcW w:w="883" w:type="dxa"/>
            <w:shd w:val="clear" w:color="auto" w:fill="FFFFFF" w:themeFill="background1"/>
          </w:tcPr>
          <w:p w14:paraId="3B0C9A9D" w14:textId="77777777" w:rsidR="0073199B" w:rsidRPr="0073199B" w:rsidRDefault="0073199B" w:rsidP="0073199B">
            <w:pPr>
              <w:autoSpaceDE w:val="0"/>
              <w:autoSpaceDN w:val="0"/>
              <w:adjustRightInd w:val="0"/>
              <w:jc w:val="both"/>
              <w:rPr>
                <w:b/>
                <w:sz w:val="22"/>
                <w:szCs w:val="22"/>
              </w:rPr>
            </w:pPr>
            <w:proofErr w:type="spellStart"/>
            <w:r w:rsidRPr="0073199B">
              <w:rPr>
                <w:b/>
                <w:sz w:val="22"/>
                <w:szCs w:val="22"/>
              </w:rPr>
              <w:t>N.p.k</w:t>
            </w:r>
            <w:proofErr w:type="spellEnd"/>
            <w:r w:rsidRPr="0073199B">
              <w:rPr>
                <w:b/>
                <w:sz w:val="22"/>
                <w:szCs w:val="22"/>
              </w:rPr>
              <w:t>.</w:t>
            </w:r>
          </w:p>
        </w:tc>
        <w:tc>
          <w:tcPr>
            <w:tcW w:w="2431" w:type="dxa"/>
            <w:shd w:val="clear" w:color="auto" w:fill="FFFFFF" w:themeFill="background1"/>
          </w:tcPr>
          <w:p w14:paraId="6D94514C" w14:textId="77777777" w:rsidR="0073199B" w:rsidRPr="0073199B" w:rsidRDefault="0073199B" w:rsidP="0073199B">
            <w:pPr>
              <w:autoSpaceDE w:val="0"/>
              <w:autoSpaceDN w:val="0"/>
              <w:adjustRightInd w:val="0"/>
              <w:jc w:val="both"/>
              <w:rPr>
                <w:b/>
                <w:sz w:val="22"/>
                <w:szCs w:val="22"/>
              </w:rPr>
            </w:pPr>
            <w:r w:rsidRPr="0073199B">
              <w:rPr>
                <w:b/>
                <w:sz w:val="22"/>
                <w:szCs w:val="22"/>
              </w:rPr>
              <w:t>Objekta nosaukums</w:t>
            </w:r>
          </w:p>
        </w:tc>
        <w:tc>
          <w:tcPr>
            <w:tcW w:w="2320" w:type="dxa"/>
            <w:shd w:val="clear" w:color="auto" w:fill="FFFFFF" w:themeFill="background1"/>
          </w:tcPr>
          <w:p w14:paraId="6DFFCFC3" w14:textId="77777777" w:rsidR="0073199B" w:rsidRPr="0073199B" w:rsidRDefault="0073199B" w:rsidP="0073199B">
            <w:pPr>
              <w:autoSpaceDE w:val="0"/>
              <w:autoSpaceDN w:val="0"/>
              <w:adjustRightInd w:val="0"/>
              <w:jc w:val="both"/>
              <w:rPr>
                <w:b/>
                <w:sz w:val="22"/>
                <w:szCs w:val="22"/>
              </w:rPr>
            </w:pPr>
            <w:r w:rsidRPr="0073199B">
              <w:rPr>
                <w:b/>
                <w:sz w:val="22"/>
                <w:szCs w:val="22"/>
              </w:rPr>
              <w:t>Adrese</w:t>
            </w:r>
          </w:p>
        </w:tc>
        <w:tc>
          <w:tcPr>
            <w:tcW w:w="3685" w:type="dxa"/>
            <w:gridSpan w:val="4"/>
            <w:shd w:val="clear" w:color="auto" w:fill="FFFFFF" w:themeFill="background1"/>
          </w:tcPr>
          <w:p w14:paraId="09D24F20" w14:textId="77777777" w:rsidR="0073199B" w:rsidRPr="0073199B" w:rsidRDefault="0073199B" w:rsidP="0073199B">
            <w:pPr>
              <w:autoSpaceDE w:val="0"/>
              <w:autoSpaceDN w:val="0"/>
              <w:adjustRightInd w:val="0"/>
              <w:jc w:val="both"/>
              <w:rPr>
                <w:b/>
                <w:sz w:val="22"/>
                <w:szCs w:val="22"/>
              </w:rPr>
            </w:pPr>
            <w:r w:rsidRPr="0073199B">
              <w:rPr>
                <w:b/>
                <w:sz w:val="22"/>
                <w:szCs w:val="22"/>
              </w:rPr>
              <w:t>Objektā esošās drošības sistēmas</w:t>
            </w:r>
          </w:p>
        </w:tc>
      </w:tr>
      <w:tr w:rsidR="0073199B" w:rsidRPr="0073199B" w14:paraId="6FF2A783" w14:textId="77777777" w:rsidTr="00CF4E31">
        <w:tc>
          <w:tcPr>
            <w:tcW w:w="883" w:type="dxa"/>
            <w:vAlign w:val="center"/>
          </w:tcPr>
          <w:p w14:paraId="72DBB695" w14:textId="77777777" w:rsidR="0073199B" w:rsidRPr="0073199B" w:rsidRDefault="0073199B" w:rsidP="0073199B">
            <w:pPr>
              <w:autoSpaceDE w:val="0"/>
              <w:autoSpaceDN w:val="0"/>
              <w:adjustRightInd w:val="0"/>
              <w:jc w:val="both"/>
              <w:rPr>
                <w:sz w:val="22"/>
                <w:szCs w:val="22"/>
              </w:rPr>
            </w:pPr>
            <w:r w:rsidRPr="0073199B">
              <w:rPr>
                <w:sz w:val="22"/>
                <w:szCs w:val="22"/>
              </w:rPr>
              <w:t>1.</w:t>
            </w:r>
          </w:p>
        </w:tc>
        <w:tc>
          <w:tcPr>
            <w:tcW w:w="2431" w:type="dxa"/>
          </w:tcPr>
          <w:p w14:paraId="71F86B6F" w14:textId="77777777" w:rsidR="0073199B" w:rsidRPr="0073199B" w:rsidRDefault="0073199B" w:rsidP="0073199B">
            <w:pPr>
              <w:autoSpaceDE w:val="0"/>
              <w:autoSpaceDN w:val="0"/>
              <w:adjustRightInd w:val="0"/>
              <w:jc w:val="both"/>
              <w:rPr>
                <w:sz w:val="22"/>
                <w:szCs w:val="22"/>
              </w:rPr>
            </w:pPr>
            <w:r w:rsidRPr="0073199B">
              <w:rPr>
                <w:sz w:val="22"/>
                <w:szCs w:val="22"/>
              </w:rPr>
              <w:t>AS "Sadales tīkls" Loģistikas centrs</w:t>
            </w:r>
          </w:p>
        </w:tc>
        <w:tc>
          <w:tcPr>
            <w:tcW w:w="2320" w:type="dxa"/>
          </w:tcPr>
          <w:p w14:paraId="623E8486" w14:textId="77777777" w:rsidR="0073199B" w:rsidRPr="0073199B" w:rsidRDefault="0073199B" w:rsidP="0073199B">
            <w:pPr>
              <w:autoSpaceDE w:val="0"/>
              <w:autoSpaceDN w:val="0"/>
              <w:adjustRightInd w:val="0"/>
              <w:jc w:val="both"/>
              <w:rPr>
                <w:sz w:val="22"/>
                <w:szCs w:val="22"/>
              </w:rPr>
            </w:pPr>
            <w:r w:rsidRPr="0073199B">
              <w:rPr>
                <w:sz w:val="22"/>
                <w:szCs w:val="22"/>
              </w:rPr>
              <w:t>Stigu iela 8, Rīga</w:t>
            </w:r>
          </w:p>
        </w:tc>
        <w:tc>
          <w:tcPr>
            <w:tcW w:w="992" w:type="dxa"/>
          </w:tcPr>
          <w:p w14:paraId="136EE49F" w14:textId="77777777" w:rsidR="0073199B" w:rsidRPr="0073199B" w:rsidRDefault="0073199B" w:rsidP="0073199B">
            <w:pPr>
              <w:autoSpaceDE w:val="0"/>
              <w:autoSpaceDN w:val="0"/>
              <w:adjustRightInd w:val="0"/>
              <w:jc w:val="both"/>
              <w:rPr>
                <w:bCs/>
                <w:sz w:val="22"/>
                <w:szCs w:val="22"/>
              </w:rPr>
            </w:pPr>
            <w:r w:rsidRPr="0073199B">
              <w:rPr>
                <w:bCs/>
                <w:sz w:val="22"/>
                <w:szCs w:val="22"/>
              </w:rPr>
              <w:t>ASS</w:t>
            </w:r>
          </w:p>
          <w:p w14:paraId="2045565F" w14:textId="77777777" w:rsidR="0073199B" w:rsidRPr="0073199B" w:rsidRDefault="0073199B" w:rsidP="0073199B">
            <w:pPr>
              <w:autoSpaceDE w:val="0"/>
              <w:autoSpaceDN w:val="0"/>
              <w:adjustRightInd w:val="0"/>
              <w:jc w:val="both"/>
              <w:rPr>
                <w:bCs/>
                <w:sz w:val="22"/>
                <w:szCs w:val="22"/>
              </w:rPr>
            </w:pPr>
          </w:p>
        </w:tc>
        <w:tc>
          <w:tcPr>
            <w:tcW w:w="851" w:type="dxa"/>
          </w:tcPr>
          <w:p w14:paraId="1F0F2D3E" w14:textId="77777777" w:rsidR="0073199B" w:rsidRPr="0073199B" w:rsidRDefault="0073199B" w:rsidP="0073199B">
            <w:pPr>
              <w:autoSpaceDE w:val="0"/>
              <w:autoSpaceDN w:val="0"/>
              <w:adjustRightInd w:val="0"/>
              <w:jc w:val="both"/>
              <w:rPr>
                <w:bCs/>
                <w:sz w:val="22"/>
                <w:szCs w:val="22"/>
              </w:rPr>
            </w:pPr>
            <w:r w:rsidRPr="0073199B">
              <w:rPr>
                <w:bCs/>
                <w:sz w:val="22"/>
                <w:szCs w:val="22"/>
              </w:rPr>
              <w:t>PASS</w:t>
            </w:r>
          </w:p>
        </w:tc>
        <w:tc>
          <w:tcPr>
            <w:tcW w:w="850" w:type="dxa"/>
          </w:tcPr>
          <w:p w14:paraId="244755E1" w14:textId="77777777" w:rsidR="0073199B" w:rsidRPr="0073199B" w:rsidRDefault="0073199B" w:rsidP="0073199B">
            <w:pPr>
              <w:autoSpaceDE w:val="0"/>
              <w:autoSpaceDN w:val="0"/>
              <w:adjustRightInd w:val="0"/>
              <w:jc w:val="both"/>
              <w:rPr>
                <w:bCs/>
                <w:sz w:val="22"/>
                <w:szCs w:val="22"/>
              </w:rPr>
            </w:pPr>
            <w:r w:rsidRPr="0073199B">
              <w:rPr>
                <w:bCs/>
                <w:sz w:val="22"/>
                <w:szCs w:val="22"/>
              </w:rPr>
              <w:t xml:space="preserve">USS </w:t>
            </w:r>
          </w:p>
        </w:tc>
        <w:tc>
          <w:tcPr>
            <w:tcW w:w="992" w:type="dxa"/>
          </w:tcPr>
          <w:p w14:paraId="5FB64E9C" w14:textId="77777777" w:rsidR="0073199B" w:rsidRPr="0073199B" w:rsidRDefault="0073199B" w:rsidP="0073199B">
            <w:pPr>
              <w:autoSpaceDE w:val="0"/>
              <w:autoSpaceDN w:val="0"/>
              <w:adjustRightInd w:val="0"/>
              <w:jc w:val="both"/>
              <w:rPr>
                <w:bCs/>
                <w:sz w:val="22"/>
                <w:szCs w:val="22"/>
              </w:rPr>
            </w:pPr>
            <w:r w:rsidRPr="0073199B">
              <w:rPr>
                <w:bCs/>
                <w:sz w:val="22"/>
                <w:szCs w:val="22"/>
              </w:rPr>
              <w:t>VNS</w:t>
            </w:r>
          </w:p>
        </w:tc>
      </w:tr>
      <w:tr w:rsidR="0073199B" w:rsidRPr="0073199B" w14:paraId="4C9062C5" w14:textId="77777777" w:rsidTr="00CF4E31">
        <w:tc>
          <w:tcPr>
            <w:tcW w:w="883" w:type="dxa"/>
            <w:vAlign w:val="center"/>
          </w:tcPr>
          <w:p w14:paraId="4B113B8F" w14:textId="77777777" w:rsidR="0073199B" w:rsidRPr="0073199B" w:rsidRDefault="0073199B" w:rsidP="0073199B">
            <w:pPr>
              <w:autoSpaceDE w:val="0"/>
              <w:autoSpaceDN w:val="0"/>
              <w:adjustRightInd w:val="0"/>
              <w:jc w:val="both"/>
              <w:rPr>
                <w:sz w:val="22"/>
                <w:szCs w:val="22"/>
              </w:rPr>
            </w:pPr>
            <w:r w:rsidRPr="0073199B">
              <w:rPr>
                <w:sz w:val="22"/>
                <w:szCs w:val="22"/>
              </w:rPr>
              <w:t>2.</w:t>
            </w:r>
          </w:p>
        </w:tc>
        <w:tc>
          <w:tcPr>
            <w:tcW w:w="2431" w:type="dxa"/>
          </w:tcPr>
          <w:p w14:paraId="6F26B73C" w14:textId="77777777" w:rsidR="0073199B" w:rsidRPr="0073199B" w:rsidRDefault="0073199B" w:rsidP="0073199B">
            <w:pPr>
              <w:autoSpaceDE w:val="0"/>
              <w:autoSpaceDN w:val="0"/>
              <w:adjustRightInd w:val="0"/>
              <w:jc w:val="both"/>
              <w:rPr>
                <w:sz w:val="22"/>
                <w:szCs w:val="22"/>
              </w:rPr>
            </w:pPr>
            <w:r w:rsidRPr="0073199B">
              <w:rPr>
                <w:bCs/>
                <w:sz w:val="22"/>
                <w:szCs w:val="22"/>
              </w:rPr>
              <w:t>AS "Latvenergo" Objekts</w:t>
            </w:r>
          </w:p>
        </w:tc>
        <w:tc>
          <w:tcPr>
            <w:tcW w:w="2320" w:type="dxa"/>
          </w:tcPr>
          <w:p w14:paraId="3B507448" w14:textId="77777777" w:rsidR="0073199B" w:rsidRPr="0073199B" w:rsidRDefault="0073199B" w:rsidP="0073199B">
            <w:pPr>
              <w:autoSpaceDE w:val="0"/>
              <w:autoSpaceDN w:val="0"/>
              <w:adjustRightInd w:val="0"/>
              <w:jc w:val="both"/>
              <w:rPr>
                <w:sz w:val="22"/>
                <w:szCs w:val="22"/>
              </w:rPr>
            </w:pPr>
            <w:r w:rsidRPr="0073199B">
              <w:rPr>
                <w:sz w:val="22"/>
                <w:szCs w:val="22"/>
              </w:rPr>
              <w:t>Stadiona iela 1, Rīga</w:t>
            </w:r>
          </w:p>
        </w:tc>
        <w:tc>
          <w:tcPr>
            <w:tcW w:w="992" w:type="dxa"/>
          </w:tcPr>
          <w:p w14:paraId="1889AED2" w14:textId="77777777" w:rsidR="0073199B" w:rsidRPr="0073199B" w:rsidRDefault="0073199B" w:rsidP="0073199B">
            <w:pPr>
              <w:autoSpaceDE w:val="0"/>
              <w:autoSpaceDN w:val="0"/>
              <w:adjustRightInd w:val="0"/>
              <w:jc w:val="both"/>
              <w:rPr>
                <w:bCs/>
                <w:sz w:val="22"/>
                <w:szCs w:val="22"/>
              </w:rPr>
            </w:pPr>
            <w:r w:rsidRPr="0073199B">
              <w:rPr>
                <w:bCs/>
                <w:sz w:val="22"/>
                <w:szCs w:val="22"/>
              </w:rPr>
              <w:t>ASS</w:t>
            </w:r>
          </w:p>
        </w:tc>
        <w:tc>
          <w:tcPr>
            <w:tcW w:w="851" w:type="dxa"/>
          </w:tcPr>
          <w:p w14:paraId="75047EC2" w14:textId="77777777" w:rsidR="0073199B" w:rsidRPr="0073199B" w:rsidRDefault="0073199B" w:rsidP="0073199B">
            <w:pPr>
              <w:autoSpaceDE w:val="0"/>
              <w:autoSpaceDN w:val="0"/>
              <w:adjustRightInd w:val="0"/>
              <w:jc w:val="both"/>
              <w:rPr>
                <w:bCs/>
                <w:sz w:val="22"/>
                <w:szCs w:val="22"/>
              </w:rPr>
            </w:pPr>
            <w:r w:rsidRPr="0073199B">
              <w:rPr>
                <w:bCs/>
                <w:sz w:val="22"/>
                <w:szCs w:val="22"/>
              </w:rPr>
              <w:t>PASS</w:t>
            </w:r>
          </w:p>
        </w:tc>
        <w:tc>
          <w:tcPr>
            <w:tcW w:w="850" w:type="dxa"/>
          </w:tcPr>
          <w:p w14:paraId="487FDBD3" w14:textId="77777777" w:rsidR="0073199B" w:rsidRPr="0073199B" w:rsidRDefault="0073199B" w:rsidP="0073199B">
            <w:pPr>
              <w:autoSpaceDE w:val="0"/>
              <w:autoSpaceDN w:val="0"/>
              <w:adjustRightInd w:val="0"/>
              <w:jc w:val="both"/>
              <w:rPr>
                <w:bCs/>
                <w:sz w:val="22"/>
                <w:szCs w:val="22"/>
              </w:rPr>
            </w:pPr>
            <w:r w:rsidRPr="0073199B">
              <w:rPr>
                <w:bCs/>
                <w:sz w:val="22"/>
                <w:szCs w:val="22"/>
              </w:rPr>
              <w:t xml:space="preserve">USS </w:t>
            </w:r>
          </w:p>
        </w:tc>
        <w:tc>
          <w:tcPr>
            <w:tcW w:w="992" w:type="dxa"/>
          </w:tcPr>
          <w:p w14:paraId="6C211786" w14:textId="77777777" w:rsidR="0073199B" w:rsidRPr="0073199B" w:rsidRDefault="0073199B" w:rsidP="0073199B">
            <w:pPr>
              <w:autoSpaceDE w:val="0"/>
              <w:autoSpaceDN w:val="0"/>
              <w:adjustRightInd w:val="0"/>
              <w:jc w:val="both"/>
              <w:rPr>
                <w:bCs/>
                <w:sz w:val="22"/>
                <w:szCs w:val="22"/>
              </w:rPr>
            </w:pPr>
            <w:r w:rsidRPr="0073199B">
              <w:rPr>
                <w:bCs/>
                <w:sz w:val="22"/>
                <w:szCs w:val="22"/>
              </w:rPr>
              <w:t>VNS</w:t>
            </w:r>
          </w:p>
        </w:tc>
      </w:tr>
      <w:tr w:rsidR="0073199B" w:rsidRPr="0073199B" w14:paraId="5A085ED4" w14:textId="77777777" w:rsidTr="00CF4E31">
        <w:tc>
          <w:tcPr>
            <w:tcW w:w="883" w:type="dxa"/>
            <w:vAlign w:val="center"/>
          </w:tcPr>
          <w:p w14:paraId="5A29F967" w14:textId="77777777" w:rsidR="0073199B" w:rsidRPr="0073199B" w:rsidRDefault="0073199B" w:rsidP="0073199B">
            <w:pPr>
              <w:autoSpaceDE w:val="0"/>
              <w:autoSpaceDN w:val="0"/>
              <w:adjustRightInd w:val="0"/>
              <w:jc w:val="both"/>
              <w:rPr>
                <w:sz w:val="22"/>
                <w:szCs w:val="22"/>
              </w:rPr>
            </w:pPr>
            <w:r w:rsidRPr="0073199B">
              <w:rPr>
                <w:sz w:val="22"/>
                <w:szCs w:val="22"/>
              </w:rPr>
              <w:lastRenderedPageBreak/>
              <w:t>3.</w:t>
            </w:r>
          </w:p>
        </w:tc>
        <w:tc>
          <w:tcPr>
            <w:tcW w:w="2431" w:type="dxa"/>
          </w:tcPr>
          <w:p w14:paraId="1751DC75" w14:textId="77777777" w:rsidR="0073199B" w:rsidRPr="0073199B" w:rsidRDefault="0073199B" w:rsidP="0073199B">
            <w:pPr>
              <w:autoSpaceDE w:val="0"/>
              <w:autoSpaceDN w:val="0"/>
              <w:adjustRightInd w:val="0"/>
              <w:jc w:val="both"/>
              <w:rPr>
                <w:sz w:val="22"/>
                <w:szCs w:val="22"/>
              </w:rPr>
            </w:pPr>
            <w:r w:rsidRPr="0073199B">
              <w:rPr>
                <w:sz w:val="22"/>
                <w:szCs w:val="22"/>
              </w:rPr>
              <w:t>AS "Latvenergo" Objekts</w:t>
            </w:r>
          </w:p>
        </w:tc>
        <w:tc>
          <w:tcPr>
            <w:tcW w:w="2320" w:type="dxa"/>
          </w:tcPr>
          <w:p w14:paraId="3A832788" w14:textId="77777777" w:rsidR="0073199B" w:rsidRPr="0073199B" w:rsidRDefault="0073199B" w:rsidP="0073199B">
            <w:pPr>
              <w:autoSpaceDE w:val="0"/>
              <w:autoSpaceDN w:val="0"/>
              <w:adjustRightInd w:val="0"/>
              <w:jc w:val="both"/>
              <w:rPr>
                <w:sz w:val="22"/>
                <w:szCs w:val="22"/>
              </w:rPr>
            </w:pPr>
            <w:r w:rsidRPr="0073199B">
              <w:rPr>
                <w:sz w:val="22"/>
                <w:szCs w:val="22"/>
              </w:rPr>
              <w:t>Viskaļu iela27, Rīga</w:t>
            </w:r>
          </w:p>
        </w:tc>
        <w:tc>
          <w:tcPr>
            <w:tcW w:w="992" w:type="dxa"/>
          </w:tcPr>
          <w:p w14:paraId="54905AA1" w14:textId="77777777" w:rsidR="0073199B" w:rsidRPr="0073199B" w:rsidRDefault="0073199B" w:rsidP="0073199B">
            <w:pPr>
              <w:autoSpaceDE w:val="0"/>
              <w:autoSpaceDN w:val="0"/>
              <w:adjustRightInd w:val="0"/>
              <w:jc w:val="both"/>
              <w:rPr>
                <w:bCs/>
                <w:sz w:val="22"/>
                <w:szCs w:val="22"/>
              </w:rPr>
            </w:pPr>
            <w:r w:rsidRPr="0073199B">
              <w:rPr>
                <w:bCs/>
                <w:sz w:val="22"/>
                <w:szCs w:val="22"/>
              </w:rPr>
              <w:t>ASS/</w:t>
            </w:r>
          </w:p>
          <w:p w14:paraId="40F1C49B" w14:textId="77777777" w:rsidR="0073199B" w:rsidRPr="0073199B" w:rsidRDefault="0073199B" w:rsidP="0073199B">
            <w:pPr>
              <w:autoSpaceDE w:val="0"/>
              <w:autoSpaceDN w:val="0"/>
              <w:adjustRightInd w:val="0"/>
              <w:jc w:val="both"/>
              <w:rPr>
                <w:bCs/>
                <w:sz w:val="22"/>
                <w:szCs w:val="22"/>
              </w:rPr>
            </w:pPr>
            <w:r w:rsidRPr="0073199B">
              <w:rPr>
                <w:bCs/>
                <w:sz w:val="22"/>
                <w:szCs w:val="22"/>
              </w:rPr>
              <w:t>PKS</w:t>
            </w:r>
          </w:p>
        </w:tc>
        <w:tc>
          <w:tcPr>
            <w:tcW w:w="851" w:type="dxa"/>
          </w:tcPr>
          <w:p w14:paraId="16103A4A" w14:textId="77777777" w:rsidR="0073199B" w:rsidRPr="0073199B" w:rsidRDefault="0073199B" w:rsidP="0073199B">
            <w:pPr>
              <w:autoSpaceDE w:val="0"/>
              <w:autoSpaceDN w:val="0"/>
              <w:adjustRightInd w:val="0"/>
              <w:jc w:val="both"/>
              <w:rPr>
                <w:bCs/>
                <w:sz w:val="22"/>
                <w:szCs w:val="22"/>
              </w:rPr>
            </w:pPr>
          </w:p>
        </w:tc>
        <w:tc>
          <w:tcPr>
            <w:tcW w:w="850" w:type="dxa"/>
          </w:tcPr>
          <w:p w14:paraId="0798E368" w14:textId="77777777" w:rsidR="0073199B" w:rsidRPr="0073199B" w:rsidRDefault="0073199B" w:rsidP="0073199B">
            <w:pPr>
              <w:autoSpaceDE w:val="0"/>
              <w:autoSpaceDN w:val="0"/>
              <w:adjustRightInd w:val="0"/>
              <w:jc w:val="both"/>
              <w:rPr>
                <w:bCs/>
                <w:sz w:val="22"/>
                <w:szCs w:val="22"/>
              </w:rPr>
            </w:pPr>
            <w:r w:rsidRPr="0073199B">
              <w:rPr>
                <w:bCs/>
                <w:sz w:val="22"/>
                <w:szCs w:val="22"/>
              </w:rPr>
              <w:t xml:space="preserve">USS </w:t>
            </w:r>
          </w:p>
        </w:tc>
        <w:tc>
          <w:tcPr>
            <w:tcW w:w="992" w:type="dxa"/>
          </w:tcPr>
          <w:p w14:paraId="0F58BAF1" w14:textId="77777777" w:rsidR="0073199B" w:rsidRPr="0073199B" w:rsidRDefault="0073199B" w:rsidP="0073199B">
            <w:pPr>
              <w:autoSpaceDE w:val="0"/>
              <w:autoSpaceDN w:val="0"/>
              <w:adjustRightInd w:val="0"/>
              <w:jc w:val="both"/>
              <w:rPr>
                <w:bCs/>
                <w:sz w:val="22"/>
                <w:szCs w:val="22"/>
              </w:rPr>
            </w:pPr>
            <w:r w:rsidRPr="0073199B">
              <w:rPr>
                <w:bCs/>
                <w:sz w:val="22"/>
                <w:szCs w:val="22"/>
              </w:rPr>
              <w:t>VNS</w:t>
            </w:r>
          </w:p>
        </w:tc>
      </w:tr>
      <w:tr w:rsidR="0073199B" w:rsidRPr="0073199B" w14:paraId="12FBAF27" w14:textId="77777777" w:rsidTr="00CF4E31">
        <w:tc>
          <w:tcPr>
            <w:tcW w:w="883" w:type="dxa"/>
            <w:vAlign w:val="center"/>
          </w:tcPr>
          <w:p w14:paraId="0E2ADC76" w14:textId="77777777" w:rsidR="0073199B" w:rsidRPr="0073199B" w:rsidRDefault="0073199B" w:rsidP="0073199B">
            <w:pPr>
              <w:autoSpaceDE w:val="0"/>
              <w:autoSpaceDN w:val="0"/>
              <w:adjustRightInd w:val="0"/>
              <w:jc w:val="both"/>
              <w:rPr>
                <w:sz w:val="22"/>
                <w:szCs w:val="22"/>
              </w:rPr>
            </w:pPr>
            <w:r w:rsidRPr="0073199B">
              <w:rPr>
                <w:sz w:val="22"/>
                <w:szCs w:val="22"/>
              </w:rPr>
              <w:t>4.</w:t>
            </w:r>
          </w:p>
        </w:tc>
        <w:tc>
          <w:tcPr>
            <w:tcW w:w="2431" w:type="dxa"/>
          </w:tcPr>
          <w:p w14:paraId="1D584E7F" w14:textId="77777777" w:rsidR="0073199B" w:rsidRPr="0073199B" w:rsidRDefault="0073199B" w:rsidP="0073199B">
            <w:pPr>
              <w:autoSpaceDE w:val="0"/>
              <w:autoSpaceDN w:val="0"/>
              <w:adjustRightInd w:val="0"/>
              <w:jc w:val="both"/>
              <w:rPr>
                <w:sz w:val="22"/>
                <w:szCs w:val="22"/>
              </w:rPr>
            </w:pPr>
            <w:r w:rsidRPr="0073199B">
              <w:rPr>
                <w:sz w:val="22"/>
                <w:szCs w:val="22"/>
              </w:rPr>
              <w:t>AS "Latvenergo" Testēšanas centrs</w:t>
            </w:r>
          </w:p>
        </w:tc>
        <w:tc>
          <w:tcPr>
            <w:tcW w:w="2320" w:type="dxa"/>
          </w:tcPr>
          <w:p w14:paraId="5FC81761" w14:textId="77777777" w:rsidR="0073199B" w:rsidRPr="0073199B" w:rsidRDefault="0073199B" w:rsidP="0073199B">
            <w:pPr>
              <w:autoSpaceDE w:val="0"/>
              <w:autoSpaceDN w:val="0"/>
              <w:adjustRightInd w:val="0"/>
              <w:jc w:val="both"/>
              <w:rPr>
                <w:sz w:val="22"/>
                <w:szCs w:val="22"/>
              </w:rPr>
            </w:pPr>
            <w:r w:rsidRPr="0073199B">
              <w:rPr>
                <w:sz w:val="22"/>
                <w:szCs w:val="22"/>
              </w:rPr>
              <w:t>Krustpils iela 15a, Rīga</w:t>
            </w:r>
          </w:p>
        </w:tc>
        <w:tc>
          <w:tcPr>
            <w:tcW w:w="992" w:type="dxa"/>
          </w:tcPr>
          <w:p w14:paraId="1A35DBC0" w14:textId="77777777" w:rsidR="0073199B" w:rsidRPr="0073199B" w:rsidRDefault="0073199B" w:rsidP="0073199B">
            <w:pPr>
              <w:autoSpaceDE w:val="0"/>
              <w:autoSpaceDN w:val="0"/>
              <w:adjustRightInd w:val="0"/>
              <w:jc w:val="both"/>
              <w:rPr>
                <w:bCs/>
                <w:sz w:val="22"/>
                <w:szCs w:val="22"/>
              </w:rPr>
            </w:pPr>
            <w:r w:rsidRPr="0073199B">
              <w:rPr>
                <w:bCs/>
                <w:sz w:val="22"/>
                <w:szCs w:val="22"/>
              </w:rPr>
              <w:t>ASS</w:t>
            </w:r>
          </w:p>
        </w:tc>
        <w:tc>
          <w:tcPr>
            <w:tcW w:w="851" w:type="dxa"/>
          </w:tcPr>
          <w:p w14:paraId="1F3C23BA" w14:textId="77777777" w:rsidR="0073199B" w:rsidRPr="0073199B" w:rsidRDefault="0073199B" w:rsidP="0073199B">
            <w:pPr>
              <w:autoSpaceDE w:val="0"/>
              <w:autoSpaceDN w:val="0"/>
              <w:adjustRightInd w:val="0"/>
              <w:jc w:val="both"/>
              <w:rPr>
                <w:bCs/>
                <w:sz w:val="22"/>
                <w:szCs w:val="22"/>
              </w:rPr>
            </w:pPr>
          </w:p>
        </w:tc>
        <w:tc>
          <w:tcPr>
            <w:tcW w:w="850" w:type="dxa"/>
          </w:tcPr>
          <w:p w14:paraId="61335B47" w14:textId="77777777" w:rsidR="0073199B" w:rsidRPr="0073199B" w:rsidRDefault="0073199B" w:rsidP="0073199B">
            <w:pPr>
              <w:autoSpaceDE w:val="0"/>
              <w:autoSpaceDN w:val="0"/>
              <w:adjustRightInd w:val="0"/>
              <w:jc w:val="both"/>
              <w:rPr>
                <w:bCs/>
                <w:sz w:val="22"/>
                <w:szCs w:val="22"/>
              </w:rPr>
            </w:pPr>
            <w:r w:rsidRPr="0073199B">
              <w:rPr>
                <w:bCs/>
                <w:sz w:val="22"/>
                <w:szCs w:val="22"/>
              </w:rPr>
              <w:t xml:space="preserve">USS </w:t>
            </w:r>
          </w:p>
        </w:tc>
        <w:tc>
          <w:tcPr>
            <w:tcW w:w="992" w:type="dxa"/>
          </w:tcPr>
          <w:p w14:paraId="0A41A24A" w14:textId="77777777" w:rsidR="0073199B" w:rsidRPr="0073199B" w:rsidRDefault="0073199B" w:rsidP="0073199B">
            <w:pPr>
              <w:autoSpaceDE w:val="0"/>
              <w:autoSpaceDN w:val="0"/>
              <w:adjustRightInd w:val="0"/>
              <w:jc w:val="both"/>
              <w:rPr>
                <w:bCs/>
                <w:sz w:val="22"/>
                <w:szCs w:val="22"/>
              </w:rPr>
            </w:pPr>
            <w:r w:rsidRPr="0073199B">
              <w:rPr>
                <w:bCs/>
                <w:sz w:val="22"/>
                <w:szCs w:val="22"/>
              </w:rPr>
              <w:t>VNS</w:t>
            </w:r>
          </w:p>
        </w:tc>
      </w:tr>
    </w:tbl>
    <w:p w14:paraId="5C7B1C78" w14:textId="77777777" w:rsidR="0073199B" w:rsidRPr="0073199B" w:rsidRDefault="0073199B" w:rsidP="0073199B">
      <w:pPr>
        <w:ind w:left="502"/>
        <w:jc w:val="both"/>
        <w:rPr>
          <w:sz w:val="22"/>
          <w:szCs w:val="22"/>
        </w:rPr>
      </w:pPr>
    </w:p>
    <w:p w14:paraId="7A00155C" w14:textId="77777777" w:rsidR="0073199B" w:rsidRPr="0073199B" w:rsidRDefault="0073199B" w:rsidP="0073199B">
      <w:pPr>
        <w:autoSpaceDE w:val="0"/>
        <w:autoSpaceDN w:val="0"/>
        <w:adjustRightInd w:val="0"/>
        <w:jc w:val="both"/>
        <w:rPr>
          <w:bCs/>
          <w:sz w:val="22"/>
          <w:szCs w:val="22"/>
          <w:u w:val="single"/>
        </w:rPr>
      </w:pPr>
    </w:p>
    <w:p w14:paraId="70406E98" w14:textId="77777777" w:rsidR="0073199B" w:rsidRPr="0073199B" w:rsidRDefault="0073199B" w:rsidP="0073199B">
      <w:pPr>
        <w:autoSpaceDE w:val="0"/>
        <w:autoSpaceDN w:val="0"/>
        <w:adjustRightInd w:val="0"/>
        <w:jc w:val="both"/>
        <w:rPr>
          <w:bCs/>
          <w:sz w:val="22"/>
          <w:szCs w:val="22"/>
          <w:u w:val="single"/>
        </w:rPr>
      </w:pPr>
      <w:r w:rsidRPr="0073199B">
        <w:rPr>
          <w:bCs/>
          <w:sz w:val="22"/>
          <w:szCs w:val="22"/>
          <w:u w:val="single"/>
        </w:rPr>
        <w:t xml:space="preserve">Apzīmējumi: </w:t>
      </w:r>
    </w:p>
    <w:p w14:paraId="72DFA6F1" w14:textId="77777777" w:rsidR="0073199B" w:rsidRPr="0073199B" w:rsidRDefault="0073199B" w:rsidP="0073199B">
      <w:pPr>
        <w:autoSpaceDE w:val="0"/>
        <w:autoSpaceDN w:val="0"/>
        <w:adjustRightInd w:val="0"/>
        <w:jc w:val="both"/>
        <w:rPr>
          <w:bCs/>
          <w:sz w:val="22"/>
          <w:szCs w:val="22"/>
        </w:rPr>
      </w:pPr>
      <w:r w:rsidRPr="0073199B">
        <w:rPr>
          <w:bCs/>
          <w:sz w:val="22"/>
          <w:szCs w:val="22"/>
        </w:rPr>
        <w:t>ASS – apsardzes signalizācijas sistēma;</w:t>
      </w:r>
    </w:p>
    <w:p w14:paraId="091450C8" w14:textId="77777777" w:rsidR="0073199B" w:rsidRPr="0073199B" w:rsidRDefault="0073199B" w:rsidP="0073199B">
      <w:pPr>
        <w:autoSpaceDE w:val="0"/>
        <w:autoSpaceDN w:val="0"/>
        <w:adjustRightInd w:val="0"/>
        <w:jc w:val="both"/>
        <w:rPr>
          <w:bCs/>
          <w:sz w:val="22"/>
          <w:szCs w:val="22"/>
        </w:rPr>
      </w:pPr>
      <w:r w:rsidRPr="0073199B">
        <w:rPr>
          <w:bCs/>
          <w:sz w:val="22"/>
          <w:szCs w:val="22"/>
        </w:rPr>
        <w:t>ASS/PKS – apsardzes signalizācijas sistēma ar tajā integrētu piekļuves kontroli (piemēram, INNER RANGE INTEGRITY)</w:t>
      </w:r>
      <w:proofErr w:type="gramStart"/>
      <w:r w:rsidRPr="0073199B">
        <w:rPr>
          <w:bCs/>
          <w:sz w:val="22"/>
          <w:szCs w:val="22"/>
        </w:rPr>
        <w:t xml:space="preserve"> ;</w:t>
      </w:r>
      <w:proofErr w:type="gramEnd"/>
    </w:p>
    <w:p w14:paraId="6B6BCB6A" w14:textId="77777777" w:rsidR="0073199B" w:rsidRPr="0073199B" w:rsidRDefault="0073199B" w:rsidP="0073199B">
      <w:pPr>
        <w:autoSpaceDE w:val="0"/>
        <w:autoSpaceDN w:val="0"/>
        <w:adjustRightInd w:val="0"/>
        <w:jc w:val="both"/>
        <w:rPr>
          <w:bCs/>
          <w:sz w:val="22"/>
          <w:szCs w:val="22"/>
        </w:rPr>
      </w:pPr>
      <w:r w:rsidRPr="0073199B">
        <w:rPr>
          <w:bCs/>
          <w:sz w:val="22"/>
          <w:szCs w:val="22"/>
        </w:rPr>
        <w:t>PASS – perimetra apsardzes signalizācijas sistēma;</w:t>
      </w:r>
    </w:p>
    <w:p w14:paraId="21679BA5" w14:textId="77777777" w:rsidR="0073199B" w:rsidRPr="0073199B" w:rsidRDefault="0073199B" w:rsidP="0073199B">
      <w:pPr>
        <w:autoSpaceDE w:val="0"/>
        <w:autoSpaceDN w:val="0"/>
        <w:adjustRightInd w:val="0"/>
        <w:jc w:val="both"/>
        <w:rPr>
          <w:bCs/>
          <w:sz w:val="22"/>
          <w:szCs w:val="22"/>
        </w:rPr>
      </w:pPr>
      <w:r w:rsidRPr="0073199B">
        <w:rPr>
          <w:bCs/>
          <w:sz w:val="22"/>
          <w:szCs w:val="22"/>
        </w:rPr>
        <w:t>USS – ugunsdrošības signalizācijas sistēma;</w:t>
      </w:r>
    </w:p>
    <w:p w14:paraId="1ECABF6B" w14:textId="77777777" w:rsidR="0073199B" w:rsidRPr="0073199B" w:rsidRDefault="0073199B" w:rsidP="0073199B">
      <w:pPr>
        <w:autoSpaceDE w:val="0"/>
        <w:autoSpaceDN w:val="0"/>
        <w:adjustRightInd w:val="0"/>
        <w:jc w:val="both"/>
        <w:rPr>
          <w:bCs/>
          <w:sz w:val="22"/>
          <w:szCs w:val="22"/>
        </w:rPr>
      </w:pPr>
      <w:r w:rsidRPr="0073199B">
        <w:rPr>
          <w:bCs/>
          <w:sz w:val="22"/>
          <w:szCs w:val="22"/>
        </w:rPr>
        <w:t>VNS – videonovērošanas sistēma;</w:t>
      </w:r>
    </w:p>
    <w:p w14:paraId="631E215E" w14:textId="77777777" w:rsidR="0073199B" w:rsidRPr="0073199B" w:rsidRDefault="0073199B" w:rsidP="0073199B">
      <w:pPr>
        <w:ind w:left="502"/>
        <w:jc w:val="both"/>
        <w:rPr>
          <w:sz w:val="22"/>
          <w:szCs w:val="22"/>
        </w:rPr>
      </w:pPr>
    </w:p>
    <w:p w14:paraId="15F30784" w14:textId="77777777" w:rsidR="0073199B" w:rsidRPr="0073199B" w:rsidRDefault="0073199B" w:rsidP="0073199B">
      <w:pPr>
        <w:contextualSpacing/>
        <w:jc w:val="both"/>
        <w:rPr>
          <w:b/>
          <w:sz w:val="22"/>
          <w:szCs w:val="22"/>
        </w:rPr>
      </w:pPr>
      <w:r w:rsidRPr="0073199B">
        <w:rPr>
          <w:b/>
          <w:sz w:val="22"/>
          <w:szCs w:val="22"/>
        </w:rPr>
        <w:t>2. Drošības sistēmu uzturēšanas pakalpojuma prasības.</w:t>
      </w:r>
    </w:p>
    <w:p w14:paraId="277409CD" w14:textId="77777777" w:rsidR="0073199B" w:rsidRPr="0073199B" w:rsidRDefault="0073199B" w:rsidP="0073199B">
      <w:pPr>
        <w:contextualSpacing/>
        <w:jc w:val="both"/>
        <w:rPr>
          <w:b/>
          <w:sz w:val="22"/>
          <w:szCs w:val="22"/>
        </w:rPr>
      </w:pPr>
    </w:p>
    <w:p w14:paraId="29A8D5D1" w14:textId="77777777" w:rsidR="0073199B" w:rsidRPr="0073199B" w:rsidRDefault="0073199B" w:rsidP="0073199B">
      <w:pPr>
        <w:jc w:val="both"/>
        <w:rPr>
          <w:b/>
          <w:sz w:val="22"/>
          <w:szCs w:val="22"/>
        </w:rPr>
      </w:pPr>
      <w:r w:rsidRPr="0073199B">
        <w:rPr>
          <w:b/>
          <w:sz w:val="22"/>
          <w:szCs w:val="22"/>
        </w:rPr>
        <w:t>2.1. Pamatnostādnes un mērķi.</w:t>
      </w:r>
    </w:p>
    <w:p w14:paraId="4D1F6C52" w14:textId="77777777" w:rsidR="0073199B" w:rsidRPr="0073199B" w:rsidRDefault="0073199B" w:rsidP="0073199B">
      <w:pPr>
        <w:jc w:val="both"/>
        <w:rPr>
          <w:sz w:val="22"/>
          <w:szCs w:val="22"/>
        </w:rPr>
      </w:pPr>
      <w:r w:rsidRPr="0073199B">
        <w:rPr>
          <w:sz w:val="22"/>
          <w:szCs w:val="22"/>
        </w:rPr>
        <w:t>2.1.1. Drošības sistēmu uzturēšana ietver sevī apkopes un remonta darbus. Pretendentam jāpārzina apkalpojamos Objektos uzstādītās Drošības sistēmas.</w:t>
      </w:r>
    </w:p>
    <w:p w14:paraId="498B64DF" w14:textId="77777777" w:rsidR="0073199B" w:rsidRPr="0073199B" w:rsidRDefault="0073199B" w:rsidP="0073199B">
      <w:pPr>
        <w:jc w:val="both"/>
        <w:rPr>
          <w:sz w:val="22"/>
          <w:szCs w:val="22"/>
        </w:rPr>
      </w:pPr>
      <w:r w:rsidRPr="0073199B">
        <w:rPr>
          <w:sz w:val="22"/>
          <w:szCs w:val="22"/>
        </w:rPr>
        <w:t>2.1.2. Pretendentam ir pienākums uzturēt norādītajos Objektos uzstādītās Drošības sistēmas labā darba kārtībā, nodrošinot to nepārtrauktu un pilnvērtīgu funkcionēšanu, saskaņā ar ražotāju instrukcijām, Pasūtītāja un citiem saistošiem normatīvajiem dokumentiem.</w:t>
      </w:r>
    </w:p>
    <w:p w14:paraId="03A9AC1C" w14:textId="77777777" w:rsidR="0073199B" w:rsidRPr="0073199B" w:rsidRDefault="0073199B" w:rsidP="0073199B">
      <w:pPr>
        <w:jc w:val="both"/>
        <w:rPr>
          <w:b/>
          <w:sz w:val="22"/>
          <w:szCs w:val="22"/>
        </w:rPr>
      </w:pPr>
      <w:r w:rsidRPr="0073199B">
        <w:rPr>
          <w:sz w:val="22"/>
          <w:szCs w:val="22"/>
        </w:rPr>
        <w:t xml:space="preserve">2.1.3. Pretendentam, veicot </w:t>
      </w:r>
      <w:proofErr w:type="gramStart"/>
      <w:r w:rsidRPr="0073199B">
        <w:rPr>
          <w:sz w:val="22"/>
          <w:szCs w:val="22"/>
        </w:rPr>
        <w:t>specifisko iekārtu apkopi</w:t>
      </w:r>
      <w:proofErr w:type="gramEnd"/>
      <w:r w:rsidRPr="0073199B">
        <w:rPr>
          <w:sz w:val="22"/>
          <w:szCs w:val="22"/>
        </w:rPr>
        <w:t xml:space="preserve"> vai remonta darbus, atļauts, saskaņojot ar Pasūtītāja kontaktpersonām, piesaistīt papildus speciālistus. Samaksa par speciālista veiktajiem darbiem (stundā) nevar būt augstāka par līgumā noteiktās cilvēkstundas samaksu. Pasūtītājs neapmaksā speciālista transporta, viesnīcas un tamlīdzīgas izmaksas.</w:t>
      </w:r>
    </w:p>
    <w:p w14:paraId="1F3C73A2" w14:textId="77777777" w:rsidR="0073199B" w:rsidRPr="0073199B" w:rsidRDefault="0073199B" w:rsidP="0073199B">
      <w:pPr>
        <w:jc w:val="both"/>
        <w:rPr>
          <w:b/>
          <w:sz w:val="22"/>
          <w:szCs w:val="22"/>
        </w:rPr>
      </w:pPr>
    </w:p>
    <w:p w14:paraId="6D2CCFF0" w14:textId="77777777" w:rsidR="0073199B" w:rsidRPr="0073199B" w:rsidRDefault="0073199B" w:rsidP="0073199B">
      <w:pPr>
        <w:jc w:val="both"/>
        <w:rPr>
          <w:b/>
          <w:sz w:val="22"/>
          <w:szCs w:val="22"/>
        </w:rPr>
      </w:pPr>
      <w:r w:rsidRPr="0073199B">
        <w:rPr>
          <w:b/>
          <w:sz w:val="22"/>
          <w:szCs w:val="22"/>
        </w:rPr>
        <w:t>2.2. Drošības sistēmu apkopes nodrošināšana.</w:t>
      </w:r>
    </w:p>
    <w:p w14:paraId="6B320BF7" w14:textId="77777777" w:rsidR="0073199B" w:rsidRPr="0073199B" w:rsidRDefault="0073199B" w:rsidP="0073199B">
      <w:pPr>
        <w:jc w:val="both"/>
        <w:rPr>
          <w:sz w:val="22"/>
          <w:szCs w:val="22"/>
        </w:rPr>
      </w:pPr>
      <w:r w:rsidRPr="0073199B">
        <w:rPr>
          <w:sz w:val="22"/>
          <w:szCs w:val="22"/>
        </w:rPr>
        <w:t>2.2.1. Pretendentam katrā norādītajā Objektā jāveic ugunsgrēka atklāšanas un trauksmes signalizācijas sistēmas reglamenta apkopes darbi atbilstoši LVS CEN/TS54-14:2019 standarta "Ugunsgrēka atklāšanas un ugunsgrēka trauksmes sistēmas. 14.daļa: Norādījumi plānošanai, projektēšanai, uzstādīšanai, nodošanai ekspluatācijā, lietošanai un tehniskajai apkopei.</w:t>
      </w:r>
    </w:p>
    <w:p w14:paraId="7A020494" w14:textId="77777777" w:rsidR="0073199B" w:rsidRPr="0073199B" w:rsidRDefault="0073199B" w:rsidP="0073199B">
      <w:pPr>
        <w:jc w:val="both"/>
        <w:rPr>
          <w:b/>
          <w:sz w:val="22"/>
          <w:szCs w:val="22"/>
        </w:rPr>
      </w:pPr>
      <w:r w:rsidRPr="0073199B">
        <w:rPr>
          <w:sz w:val="22"/>
          <w:szCs w:val="22"/>
        </w:rPr>
        <w:t>2.2.2. Pretendentam katrā norādītajā Objektā jāveic Drošības sistēmu apkopes darbi, saskaņā ar šī Pielikuma Tabulu Nr.1 "Tehniskās apkopes darbu saraksts"</w:t>
      </w:r>
    </w:p>
    <w:p w14:paraId="3A7699BA" w14:textId="77777777" w:rsidR="0073199B" w:rsidRPr="0073199B" w:rsidRDefault="0073199B" w:rsidP="0073199B">
      <w:pPr>
        <w:jc w:val="both"/>
        <w:rPr>
          <w:b/>
          <w:sz w:val="22"/>
          <w:szCs w:val="22"/>
        </w:rPr>
      </w:pPr>
      <w:r w:rsidRPr="0073199B">
        <w:rPr>
          <w:sz w:val="22"/>
          <w:szCs w:val="22"/>
        </w:rPr>
        <w:t xml:space="preserve">2.2.3. Pretendentam jāveic Objektu Drošības sistēmu tehniskās dokumentācijas un instrukciju esamību pārbaudes un jāveic </w:t>
      </w:r>
      <w:proofErr w:type="gramStart"/>
      <w:r w:rsidRPr="0073199B">
        <w:rPr>
          <w:sz w:val="22"/>
          <w:szCs w:val="22"/>
        </w:rPr>
        <w:t>šo dokumentu aktualizāciju</w:t>
      </w:r>
      <w:proofErr w:type="gramEnd"/>
      <w:r w:rsidRPr="0073199B">
        <w:rPr>
          <w:sz w:val="22"/>
          <w:szCs w:val="22"/>
        </w:rPr>
        <w:t xml:space="preserve"> ne retāk, kā vienu reizi gadā.</w:t>
      </w:r>
    </w:p>
    <w:p w14:paraId="72F44710" w14:textId="77777777" w:rsidR="0073199B" w:rsidRPr="0073199B" w:rsidRDefault="0073199B" w:rsidP="0073199B">
      <w:pPr>
        <w:jc w:val="both"/>
        <w:rPr>
          <w:sz w:val="22"/>
          <w:szCs w:val="22"/>
        </w:rPr>
      </w:pPr>
      <w:r w:rsidRPr="0073199B">
        <w:rPr>
          <w:sz w:val="22"/>
          <w:szCs w:val="22"/>
        </w:rPr>
        <w:t>2.2.4. Reglamenta un remonta darbi, kas saistīti ar sirēnu un skaļruņu iedarbību (ugunsdrošības signalizācija un apziņošanas sistēma), Pretendentam jāveic ārpus noteiktā darba laika - darba dienās pēc plkst.17:30, saskaņojot darbu apjomu un laiku ar Pasūtītāja kontaktpersonām.</w:t>
      </w:r>
    </w:p>
    <w:p w14:paraId="2057307E" w14:textId="77777777" w:rsidR="0073199B" w:rsidRPr="0073199B" w:rsidRDefault="0073199B" w:rsidP="0073199B">
      <w:pPr>
        <w:jc w:val="both"/>
        <w:rPr>
          <w:sz w:val="22"/>
          <w:szCs w:val="22"/>
        </w:rPr>
      </w:pPr>
      <w:r w:rsidRPr="0073199B">
        <w:rPr>
          <w:sz w:val="22"/>
          <w:szCs w:val="22"/>
        </w:rPr>
        <w:t xml:space="preserve">2.2.5. Veicot augstkāpēja darbus, darbus augstumā vai grūti aizsniedzamās vietās, kā arī veicot darbus ar pacēlāju (groza strādnieki), jālieto pārbaudīts </w:t>
      </w:r>
      <w:proofErr w:type="spellStart"/>
      <w:r w:rsidRPr="0073199B">
        <w:rPr>
          <w:sz w:val="22"/>
          <w:szCs w:val="22"/>
        </w:rPr>
        <w:t>pretkrišanas</w:t>
      </w:r>
      <w:proofErr w:type="spellEnd"/>
      <w:r w:rsidRPr="0073199B">
        <w:rPr>
          <w:sz w:val="22"/>
          <w:szCs w:val="22"/>
        </w:rPr>
        <w:t xml:space="preserve"> aprīkojums (sistēma), kas atbilst LVS EN standartiem.</w:t>
      </w:r>
    </w:p>
    <w:p w14:paraId="4BEC1908" w14:textId="77777777" w:rsidR="0073199B" w:rsidRPr="0073199B" w:rsidRDefault="0073199B" w:rsidP="0073199B">
      <w:pPr>
        <w:jc w:val="both"/>
        <w:rPr>
          <w:sz w:val="22"/>
          <w:szCs w:val="22"/>
        </w:rPr>
      </w:pPr>
      <w:r w:rsidRPr="0073199B">
        <w:rPr>
          <w:sz w:val="22"/>
          <w:szCs w:val="22"/>
        </w:rPr>
        <w:t>2.2.6.Vispārējās prasības pacēlājiem:</w:t>
      </w:r>
    </w:p>
    <w:p w14:paraId="3B8917C8" w14:textId="77777777" w:rsidR="0073199B" w:rsidRPr="0073199B" w:rsidRDefault="0073199B" w:rsidP="0073199B">
      <w:pPr>
        <w:jc w:val="both"/>
        <w:rPr>
          <w:sz w:val="22"/>
          <w:szCs w:val="22"/>
        </w:rPr>
      </w:pPr>
      <w:r w:rsidRPr="0073199B">
        <w:rPr>
          <w:sz w:val="22"/>
          <w:szCs w:val="22"/>
        </w:rPr>
        <w:tab/>
        <w:t>a) Automašīna tehniskā kārtībā (izieta tehniskā apskate), komplektācijā – derīgs ugunsdzēšamais aparāts (vismaz viens pulvera ugunsdzēšamais aparāts PA2) un aptieciņa, no automašīnas hidraulikas, motora u.c. vietām nedrīkst nekas pilēt, tecēt utt.;</w:t>
      </w:r>
    </w:p>
    <w:p w14:paraId="15621F43" w14:textId="77777777" w:rsidR="0073199B" w:rsidRPr="0073199B" w:rsidRDefault="0073199B" w:rsidP="0073199B">
      <w:pPr>
        <w:jc w:val="both"/>
        <w:rPr>
          <w:sz w:val="22"/>
          <w:szCs w:val="22"/>
        </w:rPr>
      </w:pPr>
      <w:r w:rsidRPr="0073199B">
        <w:rPr>
          <w:sz w:val="22"/>
          <w:szCs w:val="22"/>
        </w:rPr>
        <w:tab/>
        <w:t>b) pacēlājs - bīstamā iekārta ir pārbaudīta, par ko liecina uzlīme uz iekārtas par pārbaudes veikšanu;</w:t>
      </w:r>
    </w:p>
    <w:p w14:paraId="70560B61" w14:textId="77777777" w:rsidR="0073199B" w:rsidRPr="0073199B" w:rsidRDefault="0073199B" w:rsidP="0073199B">
      <w:pPr>
        <w:ind w:firstLine="720"/>
        <w:jc w:val="both"/>
        <w:rPr>
          <w:sz w:val="22"/>
          <w:szCs w:val="22"/>
        </w:rPr>
      </w:pPr>
      <w:r w:rsidRPr="0073199B">
        <w:rPr>
          <w:sz w:val="22"/>
          <w:szCs w:val="22"/>
        </w:rPr>
        <w:t>c) bīstamajai iekārtai līdzi ir dokumentācija - bīstamās iekārtas pase.</w:t>
      </w:r>
    </w:p>
    <w:p w14:paraId="2FFF715D" w14:textId="77777777" w:rsidR="0073199B" w:rsidRPr="0073199B" w:rsidRDefault="0073199B" w:rsidP="0073199B">
      <w:pPr>
        <w:jc w:val="both"/>
        <w:rPr>
          <w:sz w:val="22"/>
          <w:szCs w:val="22"/>
        </w:rPr>
      </w:pPr>
      <w:r w:rsidRPr="0073199B">
        <w:rPr>
          <w:sz w:val="22"/>
          <w:szCs w:val="22"/>
        </w:rPr>
        <w:t>2.2.7. Prasības personālam darbam ar pacēlāju:</w:t>
      </w:r>
    </w:p>
    <w:p w14:paraId="75ACD0A1" w14:textId="77777777" w:rsidR="0073199B" w:rsidRPr="0073199B" w:rsidRDefault="0073199B" w:rsidP="0073199B">
      <w:pPr>
        <w:jc w:val="both"/>
        <w:rPr>
          <w:sz w:val="22"/>
          <w:szCs w:val="22"/>
        </w:rPr>
      </w:pPr>
      <w:r w:rsidRPr="0073199B">
        <w:rPr>
          <w:sz w:val="22"/>
          <w:szCs w:val="22"/>
        </w:rPr>
        <w:tab/>
        <w:t>a) auto pacēlāja vadītājam - attiecīgās kategorijas autovadītāja apliecība;</w:t>
      </w:r>
    </w:p>
    <w:p w14:paraId="01CC9426" w14:textId="77777777" w:rsidR="0073199B" w:rsidRPr="0073199B" w:rsidRDefault="0073199B" w:rsidP="0073199B">
      <w:pPr>
        <w:jc w:val="both"/>
        <w:rPr>
          <w:sz w:val="22"/>
          <w:szCs w:val="22"/>
        </w:rPr>
      </w:pPr>
      <w:r w:rsidRPr="0073199B">
        <w:rPr>
          <w:sz w:val="22"/>
          <w:szCs w:val="22"/>
        </w:rPr>
        <w:tab/>
        <w:t>b) cilvēku celšanai paredzētā pacēlāja operatora apliecība;</w:t>
      </w:r>
    </w:p>
    <w:p w14:paraId="205C1966" w14:textId="77777777" w:rsidR="0073199B" w:rsidRPr="0073199B" w:rsidRDefault="0073199B" w:rsidP="0073199B">
      <w:pPr>
        <w:jc w:val="both"/>
        <w:rPr>
          <w:sz w:val="22"/>
          <w:szCs w:val="22"/>
        </w:rPr>
      </w:pPr>
      <w:r w:rsidRPr="0073199B">
        <w:rPr>
          <w:sz w:val="22"/>
          <w:szCs w:val="22"/>
        </w:rPr>
        <w:tab/>
        <w:t>c) groza strādnieki - apliecības par tiesībām veikt augstkāpēju darbus;</w:t>
      </w:r>
    </w:p>
    <w:p w14:paraId="08471C40" w14:textId="77777777" w:rsidR="0073199B" w:rsidRPr="0073199B" w:rsidRDefault="0073199B" w:rsidP="0073199B">
      <w:pPr>
        <w:jc w:val="both"/>
        <w:rPr>
          <w:sz w:val="22"/>
          <w:szCs w:val="22"/>
        </w:rPr>
      </w:pPr>
      <w:r w:rsidRPr="0073199B">
        <w:rPr>
          <w:sz w:val="22"/>
          <w:szCs w:val="22"/>
        </w:rPr>
        <w:tab/>
        <w:t xml:space="preserve">d) veicot darbus elektroietaisēs, auto vai groza pacēlāja operators tiek iekļauts brigādes sastāvā </w:t>
      </w:r>
    </w:p>
    <w:p w14:paraId="2B138497" w14:textId="77777777" w:rsidR="0073199B" w:rsidRPr="0073199B" w:rsidRDefault="0073199B" w:rsidP="0073199B">
      <w:pPr>
        <w:jc w:val="both"/>
        <w:rPr>
          <w:sz w:val="22"/>
          <w:szCs w:val="22"/>
        </w:rPr>
      </w:pPr>
      <w:r w:rsidRPr="0073199B">
        <w:rPr>
          <w:sz w:val="22"/>
          <w:szCs w:val="22"/>
        </w:rPr>
        <w:lastRenderedPageBreak/>
        <w:t>2.2.8. Individuālie aizsardzības līdzekļi darbam ar pacēlāju:</w:t>
      </w:r>
    </w:p>
    <w:p w14:paraId="26D25752" w14:textId="77777777" w:rsidR="0073199B" w:rsidRPr="0073199B" w:rsidRDefault="0073199B" w:rsidP="0073199B">
      <w:pPr>
        <w:jc w:val="both"/>
        <w:rPr>
          <w:sz w:val="22"/>
          <w:szCs w:val="22"/>
        </w:rPr>
      </w:pPr>
      <w:r w:rsidRPr="0073199B">
        <w:rPr>
          <w:sz w:val="22"/>
          <w:szCs w:val="22"/>
        </w:rPr>
        <w:tab/>
        <w:t>a) aizsargķivere - gan operatoram, gan groza strādniekiem (groza strādniekiem augstkāpēju ķiveres ar siksniņām);</w:t>
      </w:r>
    </w:p>
    <w:p w14:paraId="6E6C9CAF" w14:textId="77777777" w:rsidR="0073199B" w:rsidRPr="0073199B" w:rsidRDefault="0073199B" w:rsidP="0073199B">
      <w:pPr>
        <w:jc w:val="both"/>
        <w:rPr>
          <w:sz w:val="22"/>
          <w:szCs w:val="22"/>
        </w:rPr>
      </w:pPr>
      <w:r w:rsidRPr="0073199B">
        <w:rPr>
          <w:sz w:val="22"/>
          <w:szCs w:val="22"/>
        </w:rPr>
        <w:tab/>
        <w:t xml:space="preserve">b) </w:t>
      </w:r>
      <w:proofErr w:type="spellStart"/>
      <w:r w:rsidRPr="0073199B">
        <w:rPr>
          <w:sz w:val="22"/>
          <w:szCs w:val="22"/>
        </w:rPr>
        <w:t>signālveste</w:t>
      </w:r>
      <w:proofErr w:type="spellEnd"/>
      <w:r w:rsidRPr="0073199B">
        <w:rPr>
          <w:sz w:val="22"/>
          <w:szCs w:val="22"/>
        </w:rPr>
        <w:t xml:space="preserve"> - gan operatoram, gan groza strādniekiem - var būt </w:t>
      </w:r>
      <w:proofErr w:type="spellStart"/>
      <w:r w:rsidRPr="0073199B">
        <w:rPr>
          <w:sz w:val="22"/>
          <w:szCs w:val="22"/>
        </w:rPr>
        <w:t>signālkrāsojums</w:t>
      </w:r>
      <w:proofErr w:type="spellEnd"/>
      <w:r w:rsidRPr="0073199B">
        <w:rPr>
          <w:sz w:val="22"/>
          <w:szCs w:val="22"/>
        </w:rPr>
        <w:t xml:space="preserve"> jau darba apģērbam;</w:t>
      </w:r>
    </w:p>
    <w:p w14:paraId="57C3D2BE" w14:textId="77777777" w:rsidR="0073199B" w:rsidRPr="0073199B" w:rsidRDefault="0073199B" w:rsidP="0073199B">
      <w:pPr>
        <w:jc w:val="both"/>
        <w:rPr>
          <w:sz w:val="22"/>
          <w:szCs w:val="22"/>
        </w:rPr>
      </w:pPr>
      <w:r w:rsidRPr="0073199B">
        <w:rPr>
          <w:sz w:val="22"/>
          <w:szCs w:val="22"/>
        </w:rPr>
        <w:tab/>
        <w:t xml:space="preserve">c) </w:t>
      </w:r>
      <w:proofErr w:type="spellStart"/>
      <w:r w:rsidRPr="0073199B">
        <w:rPr>
          <w:sz w:val="22"/>
          <w:szCs w:val="22"/>
        </w:rPr>
        <w:t>pretkrišanas</w:t>
      </w:r>
      <w:proofErr w:type="spellEnd"/>
      <w:r w:rsidRPr="0073199B">
        <w:rPr>
          <w:sz w:val="22"/>
          <w:szCs w:val="22"/>
        </w:rPr>
        <w:t xml:space="preserve"> aprīkojums (sistēma) - groza strādniekiem;</w:t>
      </w:r>
    </w:p>
    <w:p w14:paraId="0E78B5E4" w14:textId="77777777" w:rsidR="0073199B" w:rsidRPr="0073199B" w:rsidRDefault="0073199B" w:rsidP="0073199B">
      <w:pPr>
        <w:jc w:val="both"/>
        <w:rPr>
          <w:sz w:val="22"/>
          <w:szCs w:val="22"/>
        </w:rPr>
      </w:pPr>
      <w:r w:rsidRPr="0073199B">
        <w:rPr>
          <w:sz w:val="22"/>
          <w:szCs w:val="22"/>
        </w:rPr>
        <w:tab/>
        <w:t>d) darba instrumenti groza strādniekiem ir nodrošināti pret nokrišanu - iekārti jostā ar atsaitēm.</w:t>
      </w:r>
    </w:p>
    <w:p w14:paraId="47E6B0C3" w14:textId="77777777" w:rsidR="0073199B" w:rsidRPr="0073199B" w:rsidRDefault="0073199B" w:rsidP="0073199B">
      <w:pPr>
        <w:jc w:val="both"/>
        <w:rPr>
          <w:sz w:val="22"/>
          <w:szCs w:val="22"/>
        </w:rPr>
      </w:pPr>
      <w:r w:rsidRPr="0073199B">
        <w:rPr>
          <w:sz w:val="22"/>
          <w:szCs w:val="22"/>
        </w:rPr>
        <w:tab/>
        <w:t>e) un citi IAL un KAL</w:t>
      </w:r>
      <w:proofErr w:type="gramStart"/>
      <w:r w:rsidRPr="0073199B">
        <w:rPr>
          <w:sz w:val="22"/>
          <w:szCs w:val="22"/>
        </w:rPr>
        <w:t xml:space="preserve"> izvērtējot veicamo darbu bīstamību</w:t>
      </w:r>
      <w:proofErr w:type="gramEnd"/>
      <w:r w:rsidRPr="0073199B">
        <w:rPr>
          <w:sz w:val="22"/>
          <w:szCs w:val="22"/>
        </w:rPr>
        <w:t>.</w:t>
      </w:r>
    </w:p>
    <w:p w14:paraId="781806DF" w14:textId="77777777" w:rsidR="0073199B" w:rsidRPr="0073199B" w:rsidRDefault="0073199B" w:rsidP="0073199B">
      <w:pPr>
        <w:jc w:val="both"/>
        <w:rPr>
          <w:sz w:val="22"/>
          <w:szCs w:val="22"/>
        </w:rPr>
      </w:pPr>
      <w:r w:rsidRPr="0073199B">
        <w:rPr>
          <w:sz w:val="22"/>
          <w:szCs w:val="22"/>
        </w:rPr>
        <w:t>2.2.9. Pretendentam veicot darbus, nepieciešamības gadījumā jānodrošina brigādes ar auto pacēlājiem.</w:t>
      </w:r>
    </w:p>
    <w:p w14:paraId="4CCC97A4" w14:textId="77777777" w:rsidR="0073199B" w:rsidRPr="0073199B" w:rsidRDefault="0073199B" w:rsidP="0073199B">
      <w:pPr>
        <w:ind w:right="199"/>
        <w:jc w:val="both"/>
        <w:rPr>
          <w:bCs/>
          <w:sz w:val="22"/>
          <w:szCs w:val="22"/>
        </w:rPr>
      </w:pPr>
    </w:p>
    <w:p w14:paraId="5FE24784" w14:textId="77777777" w:rsidR="0073199B" w:rsidRPr="0073199B" w:rsidRDefault="0073199B" w:rsidP="0073199B">
      <w:pPr>
        <w:ind w:right="199"/>
        <w:jc w:val="both"/>
        <w:rPr>
          <w:bCs/>
          <w:sz w:val="22"/>
          <w:szCs w:val="22"/>
        </w:rPr>
      </w:pPr>
    </w:p>
    <w:p w14:paraId="06DE8419" w14:textId="77777777" w:rsidR="0073199B" w:rsidRPr="0073199B" w:rsidRDefault="0073199B" w:rsidP="0073199B">
      <w:pPr>
        <w:ind w:right="199"/>
        <w:jc w:val="both"/>
        <w:rPr>
          <w:bCs/>
          <w:sz w:val="22"/>
          <w:szCs w:val="22"/>
        </w:rPr>
      </w:pPr>
      <w:r w:rsidRPr="0073199B">
        <w:rPr>
          <w:bCs/>
          <w:sz w:val="22"/>
          <w:szCs w:val="22"/>
        </w:rPr>
        <w:t>Tabula Nr.1</w:t>
      </w:r>
    </w:p>
    <w:p w14:paraId="217E7133" w14:textId="77777777" w:rsidR="0073199B" w:rsidRPr="0073199B" w:rsidRDefault="0073199B" w:rsidP="0073199B">
      <w:pPr>
        <w:ind w:right="199"/>
        <w:jc w:val="both"/>
        <w:rPr>
          <w:b/>
          <w:sz w:val="22"/>
          <w:szCs w:val="22"/>
        </w:rPr>
      </w:pPr>
      <w:r w:rsidRPr="0073199B">
        <w:rPr>
          <w:b/>
          <w:sz w:val="22"/>
          <w:szCs w:val="22"/>
        </w:rPr>
        <w:t>Tehniskās apkopes darbu saraksts</w:t>
      </w:r>
    </w:p>
    <w:p w14:paraId="0AC97B43" w14:textId="77777777" w:rsidR="0073199B" w:rsidRPr="0073199B" w:rsidRDefault="0073199B" w:rsidP="0073199B">
      <w:pPr>
        <w:ind w:right="199"/>
        <w:jc w:val="both"/>
        <w:rPr>
          <w:b/>
          <w:sz w:val="22"/>
          <w:szCs w:val="22"/>
        </w:rPr>
      </w:pPr>
    </w:p>
    <w:p w14:paraId="6E8A629F" w14:textId="77777777" w:rsidR="0073199B" w:rsidRPr="0073199B" w:rsidRDefault="0073199B" w:rsidP="0073199B">
      <w:pPr>
        <w:ind w:right="199" w:firstLine="720"/>
        <w:contextualSpacing/>
        <w:jc w:val="both"/>
        <w:rPr>
          <w:sz w:val="22"/>
          <w:szCs w:val="22"/>
        </w:rPr>
      </w:pPr>
      <w:r w:rsidRPr="0073199B">
        <w:rPr>
          <w:sz w:val="22"/>
          <w:szCs w:val="22"/>
        </w:rPr>
        <w:t>Vispārējās prasības. Pretendentam ir jāparedz visas izmaksas, kuras var rasties</w:t>
      </w:r>
      <w:proofErr w:type="gramStart"/>
      <w:r w:rsidRPr="0073199B">
        <w:rPr>
          <w:sz w:val="22"/>
          <w:szCs w:val="22"/>
        </w:rPr>
        <w:t xml:space="preserve"> veicot norādītos tehniskās apkopes darbus</w:t>
      </w:r>
      <w:proofErr w:type="gramEnd"/>
      <w:r w:rsidRPr="0073199B">
        <w:rPr>
          <w:sz w:val="22"/>
          <w:szCs w:val="22"/>
        </w:rPr>
        <w:t>.  Pasūtītājs ir norādījis punktus un apjomus, kurus iepriekš saskaņojot sedz Pasūtītājs. Pasūtītājs sedz tikai noteiktu materiālu izmaksas, iepriekš</w:t>
      </w:r>
      <w:proofErr w:type="gramStart"/>
      <w:r w:rsidRPr="0073199B">
        <w:rPr>
          <w:sz w:val="22"/>
          <w:szCs w:val="22"/>
        </w:rPr>
        <w:t xml:space="preserve">  </w:t>
      </w:r>
      <w:proofErr w:type="gramEnd"/>
      <w:r w:rsidRPr="0073199B">
        <w:rPr>
          <w:sz w:val="22"/>
          <w:szCs w:val="22"/>
        </w:rPr>
        <w:t>tās saskaņojot.</w:t>
      </w:r>
    </w:p>
    <w:p w14:paraId="4DF6712F" w14:textId="77777777" w:rsidR="0073199B" w:rsidRPr="0073199B" w:rsidRDefault="0073199B" w:rsidP="0073199B">
      <w:pPr>
        <w:ind w:right="199" w:firstLine="720"/>
        <w:contextualSpacing/>
        <w:jc w:val="both"/>
        <w:rPr>
          <w:sz w:val="22"/>
          <w:szCs w:val="22"/>
        </w:rPr>
      </w:pPr>
    </w:p>
    <w:p w14:paraId="026108FF" w14:textId="77777777" w:rsidR="0073199B" w:rsidRPr="0073199B" w:rsidRDefault="0073199B" w:rsidP="0073199B">
      <w:pPr>
        <w:ind w:right="199"/>
        <w:contextualSpacing/>
        <w:jc w:val="both"/>
        <w:rPr>
          <w:sz w:val="22"/>
          <w:szCs w:val="22"/>
        </w:rPr>
      </w:pPr>
      <w:r w:rsidRPr="0073199B">
        <w:rPr>
          <w:sz w:val="22"/>
          <w:szCs w:val="22"/>
        </w:rPr>
        <w:t>1. Vispārējie darbi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6754"/>
        <w:gridCol w:w="1814"/>
      </w:tblGrid>
      <w:tr w:rsidR="0073199B" w:rsidRPr="0073199B" w14:paraId="5F5B7E16" w14:textId="77777777" w:rsidTr="00CF4E31">
        <w:tc>
          <w:tcPr>
            <w:tcW w:w="754" w:type="dxa"/>
            <w:vAlign w:val="center"/>
          </w:tcPr>
          <w:p w14:paraId="5FA2C7D8" w14:textId="77777777" w:rsidR="0073199B" w:rsidRPr="0073199B" w:rsidRDefault="0073199B" w:rsidP="0073199B">
            <w:pPr>
              <w:jc w:val="both"/>
              <w:rPr>
                <w:b/>
                <w:sz w:val="22"/>
                <w:szCs w:val="22"/>
              </w:rPr>
            </w:pPr>
            <w:r w:rsidRPr="0073199B">
              <w:rPr>
                <w:sz w:val="22"/>
                <w:szCs w:val="22"/>
              </w:rPr>
              <w:t>N.</w:t>
            </w:r>
          </w:p>
          <w:p w14:paraId="02D9A5EE" w14:textId="77777777" w:rsidR="0073199B" w:rsidRPr="0073199B" w:rsidRDefault="0073199B" w:rsidP="0073199B">
            <w:pPr>
              <w:jc w:val="both"/>
              <w:rPr>
                <w:b/>
                <w:sz w:val="22"/>
                <w:szCs w:val="22"/>
              </w:rPr>
            </w:pPr>
            <w:r w:rsidRPr="0073199B">
              <w:rPr>
                <w:sz w:val="22"/>
                <w:szCs w:val="22"/>
              </w:rPr>
              <w:t>p.k.</w:t>
            </w:r>
          </w:p>
        </w:tc>
        <w:tc>
          <w:tcPr>
            <w:tcW w:w="6754" w:type="dxa"/>
            <w:vAlign w:val="center"/>
          </w:tcPr>
          <w:p w14:paraId="72BF5A9F" w14:textId="77777777" w:rsidR="0073199B" w:rsidRPr="0073199B" w:rsidRDefault="0073199B" w:rsidP="0073199B">
            <w:pPr>
              <w:tabs>
                <w:tab w:val="left" w:pos="2085"/>
              </w:tabs>
              <w:jc w:val="both"/>
              <w:rPr>
                <w:b/>
                <w:sz w:val="22"/>
                <w:szCs w:val="22"/>
              </w:rPr>
            </w:pPr>
            <w:r w:rsidRPr="0073199B">
              <w:rPr>
                <w:sz w:val="22"/>
                <w:szCs w:val="22"/>
              </w:rPr>
              <w:t>Veicamo darbu apraksts</w:t>
            </w:r>
          </w:p>
        </w:tc>
        <w:tc>
          <w:tcPr>
            <w:tcW w:w="1814" w:type="dxa"/>
            <w:vAlign w:val="center"/>
          </w:tcPr>
          <w:p w14:paraId="32048AB0" w14:textId="77777777" w:rsidR="0073199B" w:rsidRPr="0073199B" w:rsidRDefault="0073199B" w:rsidP="0073199B">
            <w:pPr>
              <w:jc w:val="both"/>
              <w:rPr>
                <w:b/>
                <w:sz w:val="22"/>
                <w:szCs w:val="22"/>
              </w:rPr>
            </w:pPr>
            <w:r w:rsidRPr="0073199B">
              <w:rPr>
                <w:sz w:val="22"/>
                <w:szCs w:val="22"/>
              </w:rPr>
              <w:t>Biežums</w:t>
            </w:r>
          </w:p>
          <w:p w14:paraId="73495554" w14:textId="77777777" w:rsidR="0073199B" w:rsidRPr="0073199B" w:rsidRDefault="0073199B" w:rsidP="0073199B">
            <w:pPr>
              <w:jc w:val="both"/>
              <w:rPr>
                <w:b/>
                <w:sz w:val="22"/>
                <w:szCs w:val="22"/>
              </w:rPr>
            </w:pPr>
            <w:r w:rsidRPr="0073199B">
              <w:rPr>
                <w:sz w:val="22"/>
                <w:szCs w:val="22"/>
              </w:rPr>
              <w:t>(gadā)</w:t>
            </w:r>
          </w:p>
        </w:tc>
      </w:tr>
      <w:tr w:rsidR="0073199B" w:rsidRPr="0073199B" w14:paraId="0D939649" w14:textId="77777777" w:rsidTr="00CF4E31">
        <w:tc>
          <w:tcPr>
            <w:tcW w:w="754" w:type="dxa"/>
          </w:tcPr>
          <w:p w14:paraId="5400F486" w14:textId="77777777" w:rsidR="0073199B" w:rsidRPr="0073199B" w:rsidRDefault="0073199B" w:rsidP="0073199B">
            <w:pPr>
              <w:jc w:val="both"/>
              <w:rPr>
                <w:b/>
                <w:sz w:val="22"/>
                <w:szCs w:val="22"/>
              </w:rPr>
            </w:pPr>
            <w:r w:rsidRPr="0073199B">
              <w:rPr>
                <w:sz w:val="22"/>
                <w:szCs w:val="22"/>
              </w:rPr>
              <w:t>1.</w:t>
            </w:r>
          </w:p>
        </w:tc>
        <w:tc>
          <w:tcPr>
            <w:tcW w:w="6754" w:type="dxa"/>
            <w:vAlign w:val="center"/>
          </w:tcPr>
          <w:p w14:paraId="43B18D0D" w14:textId="77777777" w:rsidR="0073199B" w:rsidRPr="0073199B" w:rsidRDefault="0073199B" w:rsidP="0073199B">
            <w:pPr>
              <w:jc w:val="both"/>
              <w:rPr>
                <w:b/>
                <w:sz w:val="22"/>
                <w:szCs w:val="22"/>
              </w:rPr>
            </w:pPr>
            <w:r w:rsidRPr="0073199B">
              <w:rPr>
                <w:sz w:val="22"/>
                <w:szCs w:val="22"/>
              </w:rPr>
              <w:t>Par visiem darbiem, saistītiem ar drošības sistēmām (darbu uzsākšanu un to pabeigšanu), jāinformē AS "Latvenergo" Drošības vadības un kontroles centrs (turpmāk - DVKC)</w:t>
            </w:r>
          </w:p>
        </w:tc>
        <w:tc>
          <w:tcPr>
            <w:tcW w:w="1814" w:type="dxa"/>
            <w:vAlign w:val="center"/>
          </w:tcPr>
          <w:p w14:paraId="0D7CF36F" w14:textId="77777777" w:rsidR="0073199B" w:rsidRPr="0073199B" w:rsidRDefault="0073199B" w:rsidP="0073199B">
            <w:pPr>
              <w:jc w:val="both"/>
              <w:rPr>
                <w:b/>
                <w:sz w:val="22"/>
                <w:szCs w:val="22"/>
              </w:rPr>
            </w:pPr>
            <w:r w:rsidRPr="0073199B">
              <w:rPr>
                <w:sz w:val="22"/>
                <w:szCs w:val="22"/>
              </w:rPr>
              <w:t>Katru reizi ierodoties objektā.</w:t>
            </w:r>
          </w:p>
        </w:tc>
      </w:tr>
      <w:tr w:rsidR="0073199B" w:rsidRPr="0073199B" w14:paraId="384FA195" w14:textId="77777777" w:rsidTr="00CF4E31">
        <w:tc>
          <w:tcPr>
            <w:tcW w:w="754" w:type="dxa"/>
          </w:tcPr>
          <w:p w14:paraId="71F92165" w14:textId="77777777" w:rsidR="0073199B" w:rsidRPr="0073199B" w:rsidRDefault="0073199B" w:rsidP="0073199B">
            <w:pPr>
              <w:jc w:val="both"/>
              <w:rPr>
                <w:sz w:val="22"/>
                <w:szCs w:val="22"/>
              </w:rPr>
            </w:pPr>
            <w:r w:rsidRPr="0073199B">
              <w:rPr>
                <w:sz w:val="22"/>
                <w:szCs w:val="22"/>
              </w:rPr>
              <w:t>2.</w:t>
            </w:r>
          </w:p>
        </w:tc>
        <w:tc>
          <w:tcPr>
            <w:tcW w:w="6754" w:type="dxa"/>
            <w:vAlign w:val="center"/>
          </w:tcPr>
          <w:p w14:paraId="7D830657" w14:textId="77777777" w:rsidR="0073199B" w:rsidRPr="0073199B" w:rsidRDefault="0073199B" w:rsidP="0073199B">
            <w:pPr>
              <w:jc w:val="both"/>
              <w:rPr>
                <w:sz w:val="22"/>
                <w:szCs w:val="22"/>
              </w:rPr>
            </w:pPr>
            <w:r w:rsidRPr="0073199B">
              <w:rPr>
                <w:sz w:val="22"/>
                <w:szCs w:val="22"/>
              </w:rPr>
              <w:t>Pārbaudīt drošības sistēmu dokumentācijas un instrukciju esamību, pareizību, tās aktualizāciju un, pēc nepieciešamības veikt korekciju.</w:t>
            </w:r>
          </w:p>
          <w:p w14:paraId="2697321D" w14:textId="77777777" w:rsidR="0073199B" w:rsidRPr="0073199B" w:rsidRDefault="0073199B" w:rsidP="0073199B">
            <w:pPr>
              <w:jc w:val="both"/>
              <w:rPr>
                <w:sz w:val="22"/>
                <w:szCs w:val="22"/>
              </w:rPr>
            </w:pPr>
            <w:r w:rsidRPr="0073199B">
              <w:rPr>
                <w:sz w:val="22"/>
                <w:szCs w:val="22"/>
              </w:rPr>
              <w:t>Informācija no montāžas grupām par pamanītajām neatbilstībām.</w:t>
            </w:r>
          </w:p>
        </w:tc>
        <w:tc>
          <w:tcPr>
            <w:tcW w:w="1814" w:type="dxa"/>
            <w:vAlign w:val="center"/>
          </w:tcPr>
          <w:p w14:paraId="116A5BC7" w14:textId="77777777" w:rsidR="0073199B" w:rsidRPr="0073199B" w:rsidRDefault="0073199B" w:rsidP="0073199B">
            <w:pPr>
              <w:jc w:val="both"/>
              <w:rPr>
                <w:sz w:val="22"/>
                <w:szCs w:val="22"/>
              </w:rPr>
            </w:pPr>
            <w:r w:rsidRPr="0073199B">
              <w:rPr>
                <w:sz w:val="22"/>
                <w:szCs w:val="22"/>
              </w:rPr>
              <w:t>1</w:t>
            </w:r>
          </w:p>
        </w:tc>
      </w:tr>
      <w:tr w:rsidR="0073199B" w:rsidRPr="0073199B" w14:paraId="7EB7E2A0" w14:textId="77777777" w:rsidTr="00CF4E31">
        <w:tc>
          <w:tcPr>
            <w:tcW w:w="754" w:type="dxa"/>
          </w:tcPr>
          <w:p w14:paraId="61F6A51F" w14:textId="77777777" w:rsidR="0073199B" w:rsidRPr="0073199B" w:rsidRDefault="0073199B" w:rsidP="0073199B">
            <w:pPr>
              <w:jc w:val="both"/>
              <w:rPr>
                <w:sz w:val="22"/>
                <w:szCs w:val="22"/>
              </w:rPr>
            </w:pPr>
            <w:r w:rsidRPr="0073199B">
              <w:rPr>
                <w:sz w:val="22"/>
                <w:szCs w:val="22"/>
              </w:rPr>
              <w:t>3.</w:t>
            </w:r>
          </w:p>
        </w:tc>
        <w:tc>
          <w:tcPr>
            <w:tcW w:w="6754" w:type="dxa"/>
            <w:vAlign w:val="center"/>
          </w:tcPr>
          <w:p w14:paraId="4E2987DA" w14:textId="77777777" w:rsidR="0073199B" w:rsidRPr="0073199B" w:rsidRDefault="0073199B" w:rsidP="0073199B">
            <w:pPr>
              <w:jc w:val="both"/>
              <w:rPr>
                <w:sz w:val="22"/>
                <w:szCs w:val="22"/>
              </w:rPr>
            </w:pPr>
            <w:r w:rsidRPr="0073199B">
              <w:rPr>
                <w:sz w:val="22"/>
                <w:szCs w:val="22"/>
              </w:rPr>
              <w:t>Drošības sistēmu garantētās barošanas</w:t>
            </w:r>
            <w:proofErr w:type="gramStart"/>
            <w:r w:rsidRPr="0073199B">
              <w:rPr>
                <w:sz w:val="22"/>
                <w:szCs w:val="22"/>
              </w:rPr>
              <w:t xml:space="preserve">  </w:t>
            </w:r>
            <w:proofErr w:type="gramEnd"/>
            <w:r w:rsidRPr="0073199B">
              <w:rPr>
                <w:sz w:val="22"/>
                <w:szCs w:val="22"/>
              </w:rPr>
              <w:t>(UPS), darbības pārbaudi/testēšanu, tīrīšanu, ieskaitot pilna servisa apkopi, kādu nosaka iekārtas ražotājs.</w:t>
            </w:r>
          </w:p>
        </w:tc>
        <w:tc>
          <w:tcPr>
            <w:tcW w:w="1814" w:type="dxa"/>
            <w:vAlign w:val="center"/>
          </w:tcPr>
          <w:p w14:paraId="2A4D9E1F" w14:textId="77777777" w:rsidR="0073199B" w:rsidRPr="0073199B" w:rsidRDefault="0073199B" w:rsidP="0073199B">
            <w:pPr>
              <w:jc w:val="both"/>
              <w:rPr>
                <w:sz w:val="22"/>
                <w:szCs w:val="22"/>
              </w:rPr>
            </w:pPr>
            <w:r w:rsidRPr="0073199B">
              <w:rPr>
                <w:sz w:val="22"/>
                <w:szCs w:val="22"/>
              </w:rPr>
              <w:t>1</w:t>
            </w:r>
          </w:p>
        </w:tc>
      </w:tr>
      <w:tr w:rsidR="0073199B" w:rsidRPr="0073199B" w14:paraId="27EA4042" w14:textId="77777777" w:rsidTr="00CF4E31">
        <w:tc>
          <w:tcPr>
            <w:tcW w:w="754" w:type="dxa"/>
          </w:tcPr>
          <w:p w14:paraId="6F7E0C62" w14:textId="77777777" w:rsidR="0073199B" w:rsidRPr="0073199B" w:rsidRDefault="0073199B" w:rsidP="0073199B">
            <w:pPr>
              <w:jc w:val="both"/>
              <w:rPr>
                <w:sz w:val="22"/>
                <w:szCs w:val="22"/>
              </w:rPr>
            </w:pPr>
            <w:r w:rsidRPr="0073199B">
              <w:rPr>
                <w:sz w:val="22"/>
                <w:szCs w:val="22"/>
              </w:rPr>
              <w:t>4.</w:t>
            </w:r>
          </w:p>
        </w:tc>
        <w:tc>
          <w:tcPr>
            <w:tcW w:w="6754" w:type="dxa"/>
            <w:vAlign w:val="center"/>
          </w:tcPr>
          <w:p w14:paraId="51ADF9F8" w14:textId="77777777" w:rsidR="0073199B" w:rsidRPr="0073199B" w:rsidRDefault="0073199B" w:rsidP="0073199B">
            <w:pPr>
              <w:jc w:val="both"/>
              <w:rPr>
                <w:sz w:val="22"/>
                <w:szCs w:val="22"/>
              </w:rPr>
            </w:pPr>
            <w:r w:rsidRPr="0073199B">
              <w:rPr>
                <w:sz w:val="22"/>
                <w:szCs w:val="22"/>
              </w:rPr>
              <w:t>Veikt akumulatoru pārbaudi</w:t>
            </w:r>
            <w:proofErr w:type="gramStart"/>
            <w:r w:rsidRPr="0073199B">
              <w:rPr>
                <w:sz w:val="22"/>
                <w:szCs w:val="22"/>
              </w:rPr>
              <w:t xml:space="preserve"> sastādot pārbaudes aktu un mērījuma protokolu</w:t>
            </w:r>
            <w:proofErr w:type="gramEnd"/>
            <w:r w:rsidRPr="0073199B">
              <w:rPr>
                <w:sz w:val="22"/>
                <w:szCs w:val="22"/>
              </w:rPr>
              <w:t xml:space="preserve">. Ja akumulatora kapacitāte ir mazāka par 30% no nomināla, jāveic </w:t>
            </w:r>
            <w:proofErr w:type="gramStart"/>
            <w:r w:rsidRPr="0073199B">
              <w:rPr>
                <w:sz w:val="22"/>
                <w:szCs w:val="22"/>
              </w:rPr>
              <w:t>akumulatora nomaiņu</w:t>
            </w:r>
            <w:proofErr w:type="gramEnd"/>
            <w:r w:rsidRPr="0073199B">
              <w:rPr>
                <w:sz w:val="22"/>
                <w:szCs w:val="22"/>
              </w:rPr>
              <w:t>. Akumulatora izmaksas sedz Pasūtītājs, iepriekš tās saskaņojot.</w:t>
            </w:r>
          </w:p>
          <w:p w14:paraId="1A5B8E5D" w14:textId="77777777" w:rsidR="0073199B" w:rsidRPr="0073199B" w:rsidRDefault="0073199B" w:rsidP="0073199B">
            <w:pPr>
              <w:jc w:val="both"/>
              <w:rPr>
                <w:sz w:val="22"/>
                <w:szCs w:val="22"/>
              </w:rPr>
            </w:pPr>
            <w:r w:rsidRPr="0073199B">
              <w:rPr>
                <w:sz w:val="22"/>
                <w:szCs w:val="22"/>
              </w:rPr>
              <w:t xml:space="preserve">Uz katra akumulatora ir jāuzlīmē uzlīme par pārbaudes rezultātiem; </w:t>
            </w:r>
            <w:proofErr w:type="spellStart"/>
            <w:r w:rsidRPr="0073199B">
              <w:rPr>
                <w:sz w:val="22"/>
                <w:szCs w:val="22"/>
              </w:rPr>
              <w:t>akum</w:t>
            </w:r>
            <w:proofErr w:type="spellEnd"/>
            <w:r w:rsidRPr="0073199B">
              <w:rPr>
                <w:sz w:val="22"/>
                <w:szCs w:val="22"/>
              </w:rPr>
              <w:t xml:space="preserve">. Nr., pārbaudes datums un Ah. Pārbaudes protokols jāiesniedz Pasūtītājam.  </w:t>
            </w:r>
          </w:p>
        </w:tc>
        <w:tc>
          <w:tcPr>
            <w:tcW w:w="1814" w:type="dxa"/>
            <w:vAlign w:val="center"/>
          </w:tcPr>
          <w:p w14:paraId="45715582" w14:textId="77777777" w:rsidR="0073199B" w:rsidRPr="0073199B" w:rsidRDefault="0073199B" w:rsidP="0073199B">
            <w:pPr>
              <w:jc w:val="both"/>
              <w:rPr>
                <w:sz w:val="22"/>
                <w:szCs w:val="22"/>
              </w:rPr>
            </w:pPr>
            <w:r w:rsidRPr="0073199B">
              <w:rPr>
                <w:sz w:val="22"/>
                <w:szCs w:val="22"/>
              </w:rPr>
              <w:t>1</w:t>
            </w:r>
          </w:p>
        </w:tc>
      </w:tr>
      <w:tr w:rsidR="0073199B" w:rsidRPr="0073199B" w14:paraId="5A5DB3C2" w14:textId="77777777" w:rsidTr="00CF4E31">
        <w:tc>
          <w:tcPr>
            <w:tcW w:w="754" w:type="dxa"/>
          </w:tcPr>
          <w:p w14:paraId="60AFEA42" w14:textId="77777777" w:rsidR="0073199B" w:rsidRPr="0073199B" w:rsidRDefault="0073199B" w:rsidP="0073199B">
            <w:pPr>
              <w:jc w:val="both"/>
              <w:rPr>
                <w:sz w:val="22"/>
                <w:szCs w:val="22"/>
              </w:rPr>
            </w:pPr>
            <w:r w:rsidRPr="0073199B">
              <w:rPr>
                <w:sz w:val="22"/>
                <w:szCs w:val="22"/>
              </w:rPr>
              <w:t>5.</w:t>
            </w:r>
          </w:p>
        </w:tc>
        <w:tc>
          <w:tcPr>
            <w:tcW w:w="6754" w:type="dxa"/>
            <w:vAlign w:val="center"/>
          </w:tcPr>
          <w:p w14:paraId="57BACE5A" w14:textId="77777777" w:rsidR="0073199B" w:rsidRPr="0073199B" w:rsidRDefault="0073199B" w:rsidP="0073199B">
            <w:pPr>
              <w:jc w:val="both"/>
              <w:rPr>
                <w:sz w:val="22"/>
                <w:szCs w:val="22"/>
              </w:rPr>
            </w:pPr>
            <w:r w:rsidRPr="0073199B">
              <w:rPr>
                <w:sz w:val="22"/>
                <w:szCs w:val="22"/>
              </w:rPr>
              <w:t>Pārbaudīt drošības sistēmu kabeļu marķējumu esamību un atbilstību, nepieciešamības gadījumā to atjaunot. Darbus ārpus telpām, veikt vasaras periodā</w:t>
            </w:r>
          </w:p>
        </w:tc>
        <w:tc>
          <w:tcPr>
            <w:tcW w:w="1814" w:type="dxa"/>
            <w:vAlign w:val="center"/>
          </w:tcPr>
          <w:p w14:paraId="348B2D82" w14:textId="77777777" w:rsidR="0073199B" w:rsidRPr="0073199B" w:rsidRDefault="0073199B" w:rsidP="0073199B">
            <w:pPr>
              <w:jc w:val="both"/>
              <w:rPr>
                <w:sz w:val="22"/>
                <w:szCs w:val="22"/>
              </w:rPr>
            </w:pPr>
            <w:r w:rsidRPr="0073199B">
              <w:rPr>
                <w:sz w:val="22"/>
                <w:szCs w:val="22"/>
              </w:rPr>
              <w:t>1</w:t>
            </w:r>
          </w:p>
        </w:tc>
      </w:tr>
      <w:tr w:rsidR="0073199B" w:rsidRPr="0073199B" w14:paraId="7238319E" w14:textId="77777777" w:rsidTr="00CF4E31">
        <w:trPr>
          <w:trHeight w:val="1164"/>
        </w:trPr>
        <w:tc>
          <w:tcPr>
            <w:tcW w:w="754" w:type="dxa"/>
          </w:tcPr>
          <w:p w14:paraId="57C60A05" w14:textId="77777777" w:rsidR="0073199B" w:rsidRPr="0073199B" w:rsidRDefault="0073199B" w:rsidP="0073199B">
            <w:pPr>
              <w:jc w:val="both"/>
              <w:rPr>
                <w:sz w:val="22"/>
                <w:szCs w:val="22"/>
              </w:rPr>
            </w:pPr>
            <w:r w:rsidRPr="0073199B">
              <w:rPr>
                <w:sz w:val="22"/>
                <w:szCs w:val="22"/>
              </w:rPr>
              <w:t>6.</w:t>
            </w:r>
          </w:p>
        </w:tc>
        <w:tc>
          <w:tcPr>
            <w:tcW w:w="6754" w:type="dxa"/>
            <w:vAlign w:val="center"/>
          </w:tcPr>
          <w:p w14:paraId="637B34E9" w14:textId="77777777" w:rsidR="0073199B" w:rsidRPr="0073199B" w:rsidRDefault="0073199B" w:rsidP="0073199B">
            <w:pPr>
              <w:jc w:val="both"/>
              <w:rPr>
                <w:sz w:val="22"/>
                <w:szCs w:val="22"/>
              </w:rPr>
            </w:pPr>
            <w:r w:rsidRPr="0073199B">
              <w:rPr>
                <w:sz w:val="22"/>
                <w:szCs w:val="22"/>
              </w:rPr>
              <w:t xml:space="preserve">Aparatūras telpas patstāvīgas kārtības uzturēšana, telpas attīrīšana no putekļiem izmantojot putekļu sūcēju, atkritumu utilizācija. Vispārējās kārtības </w:t>
            </w:r>
            <w:proofErr w:type="gramStart"/>
            <w:r w:rsidRPr="0073199B">
              <w:rPr>
                <w:sz w:val="22"/>
                <w:szCs w:val="22"/>
              </w:rPr>
              <w:t>uzturēšana- pa</w:t>
            </w:r>
            <w:proofErr w:type="gramEnd"/>
            <w:r w:rsidRPr="0073199B">
              <w:rPr>
                <w:sz w:val="22"/>
                <w:szCs w:val="22"/>
              </w:rPr>
              <w:t>tstāvīgi.</w:t>
            </w:r>
          </w:p>
        </w:tc>
        <w:tc>
          <w:tcPr>
            <w:tcW w:w="1814" w:type="dxa"/>
            <w:vAlign w:val="center"/>
          </w:tcPr>
          <w:p w14:paraId="08A9B959" w14:textId="77777777" w:rsidR="0073199B" w:rsidRPr="0073199B" w:rsidRDefault="0073199B" w:rsidP="0073199B">
            <w:pPr>
              <w:jc w:val="both"/>
              <w:rPr>
                <w:sz w:val="22"/>
                <w:szCs w:val="22"/>
              </w:rPr>
            </w:pPr>
            <w:r w:rsidRPr="0073199B">
              <w:rPr>
                <w:sz w:val="22"/>
                <w:szCs w:val="22"/>
              </w:rPr>
              <w:t>Katru reizi pēc darbiem aparatūras telpā, veikt tās sakārtošanu/ tīrīšanu.</w:t>
            </w:r>
          </w:p>
        </w:tc>
      </w:tr>
      <w:tr w:rsidR="0073199B" w:rsidRPr="0073199B" w14:paraId="78E08166" w14:textId="77777777" w:rsidTr="00CF4E31">
        <w:trPr>
          <w:trHeight w:val="864"/>
        </w:trPr>
        <w:tc>
          <w:tcPr>
            <w:tcW w:w="754" w:type="dxa"/>
          </w:tcPr>
          <w:p w14:paraId="70D473A1" w14:textId="77777777" w:rsidR="0073199B" w:rsidRPr="0073199B" w:rsidRDefault="0073199B" w:rsidP="0073199B">
            <w:pPr>
              <w:jc w:val="both"/>
              <w:rPr>
                <w:sz w:val="22"/>
                <w:szCs w:val="22"/>
              </w:rPr>
            </w:pPr>
            <w:r w:rsidRPr="0073199B">
              <w:rPr>
                <w:sz w:val="22"/>
                <w:szCs w:val="22"/>
              </w:rPr>
              <w:t>7.</w:t>
            </w:r>
          </w:p>
        </w:tc>
        <w:tc>
          <w:tcPr>
            <w:tcW w:w="6754" w:type="dxa"/>
            <w:vAlign w:val="center"/>
          </w:tcPr>
          <w:p w14:paraId="2164E3CC" w14:textId="77777777" w:rsidR="0073199B" w:rsidRPr="0073199B" w:rsidRDefault="0073199B" w:rsidP="0073199B">
            <w:pPr>
              <w:jc w:val="both"/>
              <w:rPr>
                <w:sz w:val="22"/>
                <w:szCs w:val="22"/>
              </w:rPr>
            </w:pPr>
            <w:r w:rsidRPr="0073199B">
              <w:rPr>
                <w:sz w:val="22"/>
                <w:szCs w:val="22"/>
              </w:rPr>
              <w:t>Veikt GSM trauksmes raidītāja „</w:t>
            </w:r>
            <w:proofErr w:type="spellStart"/>
            <w:r w:rsidRPr="0073199B">
              <w:rPr>
                <w:sz w:val="22"/>
                <w:szCs w:val="22"/>
              </w:rPr>
              <w:t>Trikdis</w:t>
            </w:r>
            <w:proofErr w:type="spellEnd"/>
            <w:r w:rsidRPr="0073199B">
              <w:rPr>
                <w:sz w:val="22"/>
                <w:szCs w:val="22"/>
              </w:rPr>
              <w:t>” darbības pārbaudi, aktivizējot ugunsdrošības un/vai apsardzes signalizācijas sistēmas.</w:t>
            </w:r>
          </w:p>
        </w:tc>
        <w:tc>
          <w:tcPr>
            <w:tcW w:w="1814" w:type="dxa"/>
            <w:vAlign w:val="center"/>
          </w:tcPr>
          <w:p w14:paraId="3683C9C6" w14:textId="77777777" w:rsidR="0073199B" w:rsidRPr="0073199B" w:rsidRDefault="0073199B" w:rsidP="0073199B">
            <w:pPr>
              <w:jc w:val="both"/>
              <w:rPr>
                <w:sz w:val="22"/>
                <w:szCs w:val="22"/>
              </w:rPr>
            </w:pPr>
            <w:r w:rsidRPr="0073199B">
              <w:rPr>
                <w:sz w:val="22"/>
                <w:szCs w:val="22"/>
              </w:rPr>
              <w:t>1</w:t>
            </w:r>
          </w:p>
        </w:tc>
      </w:tr>
    </w:tbl>
    <w:p w14:paraId="57D12967" w14:textId="77777777" w:rsidR="0073199B" w:rsidRPr="0073199B" w:rsidRDefault="0073199B" w:rsidP="0073199B">
      <w:pPr>
        <w:jc w:val="both"/>
        <w:rPr>
          <w:sz w:val="22"/>
          <w:szCs w:val="22"/>
        </w:rPr>
      </w:pPr>
    </w:p>
    <w:p w14:paraId="0E2E3E4C" w14:textId="77777777" w:rsidR="0073199B" w:rsidRPr="0073199B" w:rsidRDefault="0073199B" w:rsidP="0073199B">
      <w:pPr>
        <w:jc w:val="both"/>
        <w:rPr>
          <w:sz w:val="22"/>
          <w:szCs w:val="22"/>
        </w:rPr>
      </w:pPr>
      <w:r w:rsidRPr="0073199B">
        <w:rPr>
          <w:sz w:val="22"/>
          <w:szCs w:val="22"/>
        </w:rPr>
        <w:t>2. Ugunsdrošības signalizācijas sistēma.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6821"/>
        <w:gridCol w:w="1843"/>
      </w:tblGrid>
      <w:tr w:rsidR="0073199B" w:rsidRPr="0073199B" w14:paraId="178DCDBF" w14:textId="77777777" w:rsidTr="00CF4E31">
        <w:trPr>
          <w:cantSplit/>
          <w:trHeight w:val="458"/>
        </w:trPr>
        <w:tc>
          <w:tcPr>
            <w:tcW w:w="692" w:type="dxa"/>
            <w:vAlign w:val="center"/>
          </w:tcPr>
          <w:p w14:paraId="1F188FFA" w14:textId="77777777" w:rsidR="0073199B" w:rsidRPr="0073199B" w:rsidRDefault="0073199B" w:rsidP="0073199B">
            <w:pPr>
              <w:jc w:val="both"/>
              <w:rPr>
                <w:sz w:val="22"/>
                <w:szCs w:val="22"/>
              </w:rPr>
            </w:pPr>
            <w:r w:rsidRPr="0073199B">
              <w:rPr>
                <w:sz w:val="22"/>
                <w:szCs w:val="22"/>
              </w:rPr>
              <w:lastRenderedPageBreak/>
              <w:t>N.</w:t>
            </w:r>
          </w:p>
          <w:p w14:paraId="0C581D4D" w14:textId="77777777" w:rsidR="0073199B" w:rsidRPr="0073199B" w:rsidRDefault="0073199B" w:rsidP="0073199B">
            <w:pPr>
              <w:jc w:val="both"/>
              <w:rPr>
                <w:sz w:val="22"/>
                <w:szCs w:val="22"/>
              </w:rPr>
            </w:pPr>
            <w:r w:rsidRPr="0073199B">
              <w:rPr>
                <w:sz w:val="22"/>
                <w:szCs w:val="22"/>
              </w:rPr>
              <w:t>p.k.</w:t>
            </w:r>
          </w:p>
        </w:tc>
        <w:tc>
          <w:tcPr>
            <w:tcW w:w="6821" w:type="dxa"/>
            <w:vAlign w:val="center"/>
          </w:tcPr>
          <w:p w14:paraId="2B68BE48" w14:textId="77777777" w:rsidR="0073199B" w:rsidRPr="0073199B" w:rsidRDefault="0073199B" w:rsidP="0073199B">
            <w:pPr>
              <w:jc w:val="both"/>
              <w:rPr>
                <w:sz w:val="22"/>
                <w:szCs w:val="22"/>
              </w:rPr>
            </w:pPr>
            <w:r w:rsidRPr="0073199B">
              <w:rPr>
                <w:sz w:val="22"/>
                <w:szCs w:val="22"/>
              </w:rPr>
              <w:t>Veicamo darbu apraksts</w:t>
            </w:r>
          </w:p>
        </w:tc>
        <w:tc>
          <w:tcPr>
            <w:tcW w:w="1843" w:type="dxa"/>
            <w:vAlign w:val="center"/>
          </w:tcPr>
          <w:p w14:paraId="6C58A98B" w14:textId="77777777" w:rsidR="0073199B" w:rsidRPr="0073199B" w:rsidRDefault="0073199B" w:rsidP="0073199B">
            <w:pPr>
              <w:jc w:val="both"/>
              <w:rPr>
                <w:sz w:val="22"/>
                <w:szCs w:val="22"/>
              </w:rPr>
            </w:pPr>
            <w:r w:rsidRPr="0073199B">
              <w:rPr>
                <w:sz w:val="22"/>
                <w:szCs w:val="22"/>
              </w:rPr>
              <w:t>Biežums</w:t>
            </w:r>
          </w:p>
          <w:p w14:paraId="206D2E16" w14:textId="77777777" w:rsidR="0073199B" w:rsidRPr="0073199B" w:rsidRDefault="0073199B" w:rsidP="0073199B">
            <w:pPr>
              <w:jc w:val="both"/>
              <w:rPr>
                <w:sz w:val="22"/>
                <w:szCs w:val="22"/>
              </w:rPr>
            </w:pPr>
            <w:r w:rsidRPr="0073199B">
              <w:rPr>
                <w:sz w:val="22"/>
                <w:szCs w:val="22"/>
              </w:rPr>
              <w:t>(gadā)</w:t>
            </w:r>
          </w:p>
        </w:tc>
      </w:tr>
      <w:tr w:rsidR="0073199B" w:rsidRPr="0073199B" w14:paraId="6D995138" w14:textId="77777777" w:rsidTr="00CF4E31">
        <w:tc>
          <w:tcPr>
            <w:tcW w:w="692" w:type="dxa"/>
          </w:tcPr>
          <w:p w14:paraId="361AE45D" w14:textId="77777777" w:rsidR="0073199B" w:rsidRPr="0073199B" w:rsidRDefault="0073199B" w:rsidP="0073199B">
            <w:pPr>
              <w:jc w:val="both"/>
              <w:rPr>
                <w:sz w:val="22"/>
                <w:szCs w:val="22"/>
              </w:rPr>
            </w:pPr>
            <w:r w:rsidRPr="0073199B">
              <w:rPr>
                <w:sz w:val="22"/>
                <w:szCs w:val="22"/>
              </w:rPr>
              <w:t>1.</w:t>
            </w:r>
          </w:p>
        </w:tc>
        <w:tc>
          <w:tcPr>
            <w:tcW w:w="6821" w:type="dxa"/>
          </w:tcPr>
          <w:p w14:paraId="40B7A4AB" w14:textId="77777777" w:rsidR="0073199B" w:rsidRPr="0073199B" w:rsidRDefault="0073199B" w:rsidP="0073199B">
            <w:pPr>
              <w:jc w:val="both"/>
              <w:rPr>
                <w:sz w:val="22"/>
                <w:szCs w:val="22"/>
              </w:rPr>
            </w:pPr>
            <w:r w:rsidRPr="0073199B">
              <w:rPr>
                <w:sz w:val="22"/>
                <w:szCs w:val="22"/>
              </w:rPr>
              <w:t>Pašreizējo notikumu analīze (sistēmas notikumu reģistrs) un novēršana pēc situācijas. Veikt ierakstu kontroli reģistrācijas žurnālā.</w:t>
            </w:r>
          </w:p>
        </w:tc>
        <w:tc>
          <w:tcPr>
            <w:tcW w:w="1843" w:type="dxa"/>
          </w:tcPr>
          <w:p w14:paraId="603508A3" w14:textId="77777777" w:rsidR="0073199B" w:rsidRPr="0073199B" w:rsidRDefault="0073199B" w:rsidP="0073199B">
            <w:pPr>
              <w:jc w:val="both"/>
              <w:rPr>
                <w:sz w:val="22"/>
                <w:szCs w:val="22"/>
              </w:rPr>
            </w:pPr>
            <w:r w:rsidRPr="0073199B">
              <w:rPr>
                <w:sz w:val="22"/>
                <w:szCs w:val="22"/>
              </w:rPr>
              <w:t>Reizi ceturksnī</w:t>
            </w:r>
          </w:p>
        </w:tc>
      </w:tr>
      <w:tr w:rsidR="0073199B" w:rsidRPr="0073199B" w14:paraId="201ECF2C" w14:textId="77777777" w:rsidTr="00CF4E31">
        <w:tc>
          <w:tcPr>
            <w:tcW w:w="692" w:type="dxa"/>
          </w:tcPr>
          <w:p w14:paraId="2DCDC2C9" w14:textId="77777777" w:rsidR="0073199B" w:rsidRPr="0073199B" w:rsidRDefault="0073199B" w:rsidP="0073199B">
            <w:pPr>
              <w:jc w:val="both"/>
              <w:rPr>
                <w:sz w:val="22"/>
                <w:szCs w:val="22"/>
              </w:rPr>
            </w:pPr>
            <w:r w:rsidRPr="0073199B">
              <w:rPr>
                <w:sz w:val="22"/>
                <w:szCs w:val="22"/>
              </w:rPr>
              <w:t>2.</w:t>
            </w:r>
          </w:p>
        </w:tc>
        <w:tc>
          <w:tcPr>
            <w:tcW w:w="6821" w:type="dxa"/>
          </w:tcPr>
          <w:p w14:paraId="49B67328" w14:textId="77777777" w:rsidR="0073199B" w:rsidRPr="0073199B" w:rsidRDefault="0073199B" w:rsidP="0073199B">
            <w:pPr>
              <w:jc w:val="both"/>
              <w:rPr>
                <w:sz w:val="22"/>
                <w:szCs w:val="22"/>
              </w:rPr>
            </w:pPr>
            <w:r w:rsidRPr="0073199B">
              <w:rPr>
                <w:sz w:val="22"/>
                <w:szCs w:val="22"/>
              </w:rPr>
              <w:t>Sistēmai pieslēgto rokas signāldevēju</w:t>
            </w:r>
            <w:proofErr w:type="gramStart"/>
            <w:r w:rsidRPr="0073199B">
              <w:rPr>
                <w:sz w:val="22"/>
                <w:szCs w:val="22"/>
              </w:rPr>
              <w:t xml:space="preserve">  </w:t>
            </w:r>
            <w:proofErr w:type="gramEnd"/>
            <w:r w:rsidRPr="0073199B">
              <w:rPr>
                <w:sz w:val="22"/>
                <w:szCs w:val="22"/>
              </w:rPr>
              <w:t>darbības pārbaude. Rokas signāldevēju</w:t>
            </w:r>
            <w:proofErr w:type="gramStart"/>
            <w:r w:rsidRPr="0073199B">
              <w:rPr>
                <w:sz w:val="22"/>
                <w:szCs w:val="22"/>
              </w:rPr>
              <w:t xml:space="preserve">  </w:t>
            </w:r>
            <w:proofErr w:type="gramEnd"/>
            <w:r w:rsidRPr="0073199B">
              <w:rPr>
                <w:sz w:val="22"/>
                <w:szCs w:val="22"/>
              </w:rPr>
              <w:t xml:space="preserve">pieejamības un grafisko apzīmējumu esamības pārbaude. </w:t>
            </w:r>
          </w:p>
        </w:tc>
        <w:tc>
          <w:tcPr>
            <w:tcW w:w="1843" w:type="dxa"/>
          </w:tcPr>
          <w:p w14:paraId="776CB313" w14:textId="77777777" w:rsidR="0073199B" w:rsidRPr="0073199B" w:rsidRDefault="0073199B" w:rsidP="0073199B">
            <w:pPr>
              <w:jc w:val="both"/>
              <w:rPr>
                <w:sz w:val="22"/>
                <w:szCs w:val="22"/>
              </w:rPr>
            </w:pPr>
            <w:r w:rsidRPr="0073199B">
              <w:rPr>
                <w:sz w:val="22"/>
                <w:szCs w:val="22"/>
              </w:rPr>
              <w:t>Reizi ceturksnī</w:t>
            </w:r>
          </w:p>
        </w:tc>
      </w:tr>
      <w:tr w:rsidR="0073199B" w:rsidRPr="0073199B" w14:paraId="07E2508E" w14:textId="77777777" w:rsidTr="00CF4E31">
        <w:tc>
          <w:tcPr>
            <w:tcW w:w="692" w:type="dxa"/>
          </w:tcPr>
          <w:p w14:paraId="58FE9AC8" w14:textId="77777777" w:rsidR="0073199B" w:rsidRPr="0073199B" w:rsidRDefault="0073199B" w:rsidP="0073199B">
            <w:pPr>
              <w:jc w:val="both"/>
              <w:rPr>
                <w:sz w:val="22"/>
                <w:szCs w:val="22"/>
              </w:rPr>
            </w:pPr>
            <w:r w:rsidRPr="0073199B">
              <w:rPr>
                <w:sz w:val="22"/>
                <w:szCs w:val="22"/>
              </w:rPr>
              <w:t>3.</w:t>
            </w:r>
          </w:p>
        </w:tc>
        <w:tc>
          <w:tcPr>
            <w:tcW w:w="6821" w:type="dxa"/>
          </w:tcPr>
          <w:p w14:paraId="3A84D5A8" w14:textId="77777777" w:rsidR="0073199B" w:rsidRPr="0073199B" w:rsidRDefault="0073199B" w:rsidP="0073199B">
            <w:pPr>
              <w:jc w:val="both"/>
              <w:rPr>
                <w:sz w:val="22"/>
                <w:szCs w:val="22"/>
              </w:rPr>
            </w:pPr>
            <w:r w:rsidRPr="0073199B">
              <w:rPr>
                <w:sz w:val="22"/>
                <w:szCs w:val="22"/>
              </w:rPr>
              <w:t xml:space="preserve">Sistēmas sastāvdaļu (kontrolpaneļa, detektoru, sirēnu, </w:t>
            </w:r>
            <w:proofErr w:type="spellStart"/>
            <w:r w:rsidRPr="0073199B">
              <w:rPr>
                <w:sz w:val="22"/>
                <w:szCs w:val="22"/>
              </w:rPr>
              <w:t>izpildreleju</w:t>
            </w:r>
            <w:proofErr w:type="spellEnd"/>
            <w:r w:rsidRPr="0073199B">
              <w:rPr>
                <w:sz w:val="22"/>
                <w:szCs w:val="22"/>
              </w:rPr>
              <w:t>, signalizācijas līniju cilpu) ārēja apskate vai tām nav mehāniski bojājumi, korozija, netīrumi,</w:t>
            </w:r>
            <w:proofErr w:type="gramStart"/>
            <w:r w:rsidRPr="0073199B">
              <w:rPr>
                <w:sz w:val="22"/>
                <w:szCs w:val="22"/>
              </w:rPr>
              <w:t xml:space="preserve">  </w:t>
            </w:r>
            <w:proofErr w:type="gramEnd"/>
            <w:r w:rsidRPr="0073199B">
              <w:rPr>
                <w:sz w:val="22"/>
                <w:szCs w:val="22"/>
              </w:rPr>
              <w:t>u.t.t).</w:t>
            </w:r>
          </w:p>
        </w:tc>
        <w:tc>
          <w:tcPr>
            <w:tcW w:w="1843" w:type="dxa"/>
          </w:tcPr>
          <w:p w14:paraId="15055032" w14:textId="77777777" w:rsidR="0073199B" w:rsidRPr="0073199B" w:rsidRDefault="0073199B" w:rsidP="0073199B">
            <w:pPr>
              <w:jc w:val="both"/>
              <w:rPr>
                <w:sz w:val="22"/>
                <w:szCs w:val="22"/>
              </w:rPr>
            </w:pPr>
            <w:r w:rsidRPr="0073199B">
              <w:rPr>
                <w:sz w:val="22"/>
                <w:szCs w:val="22"/>
              </w:rPr>
              <w:t>Reizi ceturksnī</w:t>
            </w:r>
          </w:p>
        </w:tc>
      </w:tr>
      <w:tr w:rsidR="0073199B" w:rsidRPr="0073199B" w14:paraId="5B000C15" w14:textId="77777777" w:rsidTr="00CF4E31">
        <w:tc>
          <w:tcPr>
            <w:tcW w:w="692" w:type="dxa"/>
          </w:tcPr>
          <w:p w14:paraId="10390884" w14:textId="77777777" w:rsidR="0073199B" w:rsidRPr="0073199B" w:rsidRDefault="0073199B" w:rsidP="0073199B">
            <w:pPr>
              <w:jc w:val="both"/>
              <w:rPr>
                <w:sz w:val="22"/>
                <w:szCs w:val="22"/>
              </w:rPr>
            </w:pPr>
            <w:r w:rsidRPr="0073199B">
              <w:rPr>
                <w:sz w:val="22"/>
                <w:szCs w:val="22"/>
              </w:rPr>
              <w:t>4.</w:t>
            </w:r>
          </w:p>
        </w:tc>
        <w:tc>
          <w:tcPr>
            <w:tcW w:w="6821" w:type="dxa"/>
          </w:tcPr>
          <w:p w14:paraId="77087AE1" w14:textId="77777777" w:rsidR="0073199B" w:rsidRPr="0073199B" w:rsidRDefault="0073199B" w:rsidP="0073199B">
            <w:pPr>
              <w:jc w:val="both"/>
              <w:rPr>
                <w:sz w:val="22"/>
                <w:szCs w:val="22"/>
              </w:rPr>
            </w:pPr>
            <w:r w:rsidRPr="0073199B">
              <w:rPr>
                <w:sz w:val="22"/>
                <w:szCs w:val="22"/>
              </w:rPr>
              <w:t>Slēdžu darba stāvokļu un indikācijas</w:t>
            </w:r>
            <w:proofErr w:type="gramStart"/>
            <w:r w:rsidRPr="0073199B">
              <w:rPr>
                <w:sz w:val="22"/>
                <w:szCs w:val="22"/>
              </w:rPr>
              <w:t xml:space="preserve">  </w:t>
            </w:r>
            <w:proofErr w:type="gramEnd"/>
            <w:r w:rsidRPr="0073199B">
              <w:rPr>
                <w:sz w:val="22"/>
                <w:szCs w:val="22"/>
              </w:rPr>
              <w:t xml:space="preserve">pārbaude paneļos, detektoros, kontrolieros, </w:t>
            </w:r>
            <w:proofErr w:type="spellStart"/>
            <w:r w:rsidRPr="0073199B">
              <w:rPr>
                <w:sz w:val="22"/>
                <w:szCs w:val="22"/>
              </w:rPr>
              <w:t>izpildrelejos</w:t>
            </w:r>
            <w:proofErr w:type="spellEnd"/>
            <w:r w:rsidRPr="0073199B">
              <w:rPr>
                <w:sz w:val="22"/>
                <w:szCs w:val="22"/>
              </w:rPr>
              <w:t xml:space="preserve">. Sistēmas darbspēju pārbaude, indikācijas un </w:t>
            </w:r>
            <w:proofErr w:type="spellStart"/>
            <w:r w:rsidRPr="0073199B">
              <w:rPr>
                <w:sz w:val="22"/>
                <w:szCs w:val="22"/>
              </w:rPr>
              <w:t>izpildreleju</w:t>
            </w:r>
            <w:proofErr w:type="spellEnd"/>
            <w:r w:rsidRPr="0073199B">
              <w:rPr>
                <w:sz w:val="22"/>
                <w:szCs w:val="22"/>
              </w:rPr>
              <w:t xml:space="preserve"> iedarbes pārbaude</w:t>
            </w:r>
          </w:p>
        </w:tc>
        <w:tc>
          <w:tcPr>
            <w:tcW w:w="1843" w:type="dxa"/>
          </w:tcPr>
          <w:p w14:paraId="1B5EFC28" w14:textId="77777777" w:rsidR="0073199B" w:rsidRPr="0073199B" w:rsidRDefault="0073199B" w:rsidP="0073199B">
            <w:pPr>
              <w:jc w:val="both"/>
              <w:rPr>
                <w:sz w:val="22"/>
                <w:szCs w:val="22"/>
              </w:rPr>
            </w:pPr>
            <w:r w:rsidRPr="0073199B">
              <w:rPr>
                <w:sz w:val="22"/>
                <w:szCs w:val="22"/>
              </w:rPr>
              <w:t>Reizi ceturksnī</w:t>
            </w:r>
          </w:p>
          <w:p w14:paraId="25FC4C18" w14:textId="77777777" w:rsidR="0073199B" w:rsidRPr="0073199B" w:rsidRDefault="0073199B" w:rsidP="0073199B">
            <w:pPr>
              <w:jc w:val="both"/>
              <w:rPr>
                <w:sz w:val="22"/>
                <w:szCs w:val="22"/>
              </w:rPr>
            </w:pPr>
            <w:r w:rsidRPr="0073199B">
              <w:rPr>
                <w:sz w:val="22"/>
                <w:szCs w:val="22"/>
              </w:rPr>
              <w:t>25% no esošo devēju skaita, bet pārbaudīts tiek vismaz viens devējs katrā zonā</w:t>
            </w:r>
          </w:p>
        </w:tc>
      </w:tr>
      <w:tr w:rsidR="0073199B" w:rsidRPr="0073199B" w14:paraId="17DFF745" w14:textId="77777777" w:rsidTr="00CF4E31">
        <w:tc>
          <w:tcPr>
            <w:tcW w:w="692" w:type="dxa"/>
          </w:tcPr>
          <w:p w14:paraId="2BDC79E4" w14:textId="77777777" w:rsidR="0073199B" w:rsidRPr="0073199B" w:rsidRDefault="0073199B" w:rsidP="0073199B">
            <w:pPr>
              <w:jc w:val="both"/>
              <w:rPr>
                <w:sz w:val="22"/>
                <w:szCs w:val="22"/>
              </w:rPr>
            </w:pPr>
            <w:r w:rsidRPr="0073199B">
              <w:rPr>
                <w:sz w:val="22"/>
                <w:szCs w:val="22"/>
              </w:rPr>
              <w:t>5.</w:t>
            </w:r>
          </w:p>
        </w:tc>
        <w:tc>
          <w:tcPr>
            <w:tcW w:w="6821" w:type="dxa"/>
          </w:tcPr>
          <w:p w14:paraId="443CE7C2" w14:textId="77777777" w:rsidR="0073199B" w:rsidRPr="0073199B" w:rsidRDefault="0073199B" w:rsidP="0073199B">
            <w:pPr>
              <w:jc w:val="both"/>
              <w:rPr>
                <w:sz w:val="22"/>
                <w:szCs w:val="22"/>
              </w:rPr>
            </w:pPr>
            <w:r w:rsidRPr="0073199B">
              <w:rPr>
                <w:sz w:val="22"/>
                <w:szCs w:val="22"/>
              </w:rPr>
              <w:t>Sistēmas sastāvdaļu darbspēju pārbaude (fiziska devēju iedarbināšana) un ar pašdiagnosticēšanās palīdzību (detektoru signālu līmeņu pārbaude).</w:t>
            </w:r>
          </w:p>
        </w:tc>
        <w:tc>
          <w:tcPr>
            <w:tcW w:w="1843" w:type="dxa"/>
          </w:tcPr>
          <w:p w14:paraId="6F93E5B3" w14:textId="77777777" w:rsidR="0073199B" w:rsidRPr="0073199B" w:rsidRDefault="0073199B" w:rsidP="0073199B">
            <w:pPr>
              <w:jc w:val="both"/>
              <w:rPr>
                <w:sz w:val="22"/>
                <w:szCs w:val="22"/>
              </w:rPr>
            </w:pPr>
            <w:r w:rsidRPr="0073199B">
              <w:rPr>
                <w:sz w:val="22"/>
                <w:szCs w:val="22"/>
              </w:rPr>
              <w:t xml:space="preserve">Reizi ceturksnī, </w:t>
            </w:r>
          </w:p>
        </w:tc>
      </w:tr>
      <w:tr w:rsidR="0073199B" w:rsidRPr="0073199B" w14:paraId="78B2956F" w14:textId="77777777" w:rsidTr="00CF4E31">
        <w:tc>
          <w:tcPr>
            <w:tcW w:w="692" w:type="dxa"/>
          </w:tcPr>
          <w:p w14:paraId="061DD3A2" w14:textId="77777777" w:rsidR="0073199B" w:rsidRPr="0073199B" w:rsidRDefault="0073199B" w:rsidP="0073199B">
            <w:pPr>
              <w:jc w:val="both"/>
              <w:rPr>
                <w:sz w:val="22"/>
                <w:szCs w:val="22"/>
              </w:rPr>
            </w:pPr>
            <w:r w:rsidRPr="0073199B">
              <w:rPr>
                <w:sz w:val="22"/>
                <w:szCs w:val="22"/>
              </w:rPr>
              <w:t>6.</w:t>
            </w:r>
          </w:p>
        </w:tc>
        <w:tc>
          <w:tcPr>
            <w:tcW w:w="6821" w:type="dxa"/>
          </w:tcPr>
          <w:p w14:paraId="414C9EDB" w14:textId="77777777" w:rsidR="0073199B" w:rsidRPr="0073199B" w:rsidRDefault="0073199B" w:rsidP="0073199B">
            <w:pPr>
              <w:jc w:val="both"/>
              <w:rPr>
                <w:sz w:val="22"/>
                <w:szCs w:val="22"/>
              </w:rPr>
            </w:pPr>
            <w:r w:rsidRPr="0073199B">
              <w:rPr>
                <w:sz w:val="22"/>
                <w:szCs w:val="22"/>
              </w:rPr>
              <w:t>Skaņas signalizācijas automātiskās ieslēgšanās un skaņas intensitātes pārbaude un tehniskā apkope.</w:t>
            </w:r>
          </w:p>
        </w:tc>
        <w:tc>
          <w:tcPr>
            <w:tcW w:w="1843" w:type="dxa"/>
          </w:tcPr>
          <w:p w14:paraId="33770975" w14:textId="77777777" w:rsidR="0073199B" w:rsidRPr="0073199B" w:rsidRDefault="0073199B" w:rsidP="0073199B">
            <w:pPr>
              <w:jc w:val="both"/>
              <w:rPr>
                <w:sz w:val="22"/>
                <w:szCs w:val="22"/>
              </w:rPr>
            </w:pPr>
            <w:r w:rsidRPr="0073199B">
              <w:rPr>
                <w:sz w:val="22"/>
                <w:szCs w:val="22"/>
              </w:rPr>
              <w:t xml:space="preserve">Reizi ceturksnī </w:t>
            </w:r>
          </w:p>
        </w:tc>
      </w:tr>
      <w:tr w:rsidR="0073199B" w:rsidRPr="0073199B" w14:paraId="3D8FC4EE" w14:textId="77777777" w:rsidTr="00CF4E31">
        <w:tc>
          <w:tcPr>
            <w:tcW w:w="692" w:type="dxa"/>
          </w:tcPr>
          <w:p w14:paraId="761BAB8C" w14:textId="77777777" w:rsidR="0073199B" w:rsidRPr="0073199B" w:rsidRDefault="0073199B" w:rsidP="0073199B">
            <w:pPr>
              <w:jc w:val="both"/>
              <w:rPr>
                <w:sz w:val="22"/>
                <w:szCs w:val="22"/>
              </w:rPr>
            </w:pPr>
            <w:r w:rsidRPr="0073199B">
              <w:rPr>
                <w:sz w:val="22"/>
                <w:szCs w:val="22"/>
              </w:rPr>
              <w:t>7.</w:t>
            </w:r>
          </w:p>
        </w:tc>
        <w:tc>
          <w:tcPr>
            <w:tcW w:w="6821" w:type="dxa"/>
          </w:tcPr>
          <w:p w14:paraId="1E910D2D" w14:textId="77777777" w:rsidR="0073199B" w:rsidRPr="0073199B" w:rsidRDefault="0073199B" w:rsidP="0073199B">
            <w:pPr>
              <w:jc w:val="both"/>
              <w:rPr>
                <w:sz w:val="22"/>
                <w:szCs w:val="22"/>
              </w:rPr>
            </w:pPr>
            <w:r w:rsidRPr="0073199B">
              <w:rPr>
                <w:sz w:val="22"/>
                <w:szCs w:val="22"/>
              </w:rPr>
              <w:t>Pamata un rezerves barošanas avotu pārbaude, automātiskās pārslēgšanās no pamata uz rezerves barošanas avotu pārbaude.</w:t>
            </w:r>
          </w:p>
        </w:tc>
        <w:tc>
          <w:tcPr>
            <w:tcW w:w="1843" w:type="dxa"/>
          </w:tcPr>
          <w:p w14:paraId="3DB33FCE" w14:textId="77777777" w:rsidR="0073199B" w:rsidRPr="0073199B" w:rsidRDefault="0073199B" w:rsidP="0073199B">
            <w:pPr>
              <w:jc w:val="both"/>
              <w:rPr>
                <w:sz w:val="22"/>
                <w:szCs w:val="22"/>
              </w:rPr>
            </w:pPr>
            <w:r w:rsidRPr="0073199B">
              <w:rPr>
                <w:sz w:val="22"/>
                <w:szCs w:val="22"/>
              </w:rPr>
              <w:t xml:space="preserve">Reizi gadā, </w:t>
            </w:r>
          </w:p>
          <w:p w14:paraId="20A38E1D" w14:textId="77777777" w:rsidR="0073199B" w:rsidRPr="0073199B" w:rsidRDefault="0073199B" w:rsidP="0073199B">
            <w:pPr>
              <w:jc w:val="both"/>
              <w:rPr>
                <w:sz w:val="22"/>
                <w:szCs w:val="22"/>
              </w:rPr>
            </w:pPr>
            <w:r w:rsidRPr="0073199B">
              <w:rPr>
                <w:sz w:val="22"/>
                <w:szCs w:val="22"/>
              </w:rPr>
              <w:t xml:space="preserve"> </w:t>
            </w:r>
          </w:p>
        </w:tc>
      </w:tr>
      <w:tr w:rsidR="0073199B" w:rsidRPr="0073199B" w14:paraId="017EF043" w14:textId="77777777" w:rsidTr="00CF4E31">
        <w:tc>
          <w:tcPr>
            <w:tcW w:w="692" w:type="dxa"/>
          </w:tcPr>
          <w:p w14:paraId="4F82A27F" w14:textId="77777777" w:rsidR="0073199B" w:rsidRPr="0073199B" w:rsidRDefault="0073199B" w:rsidP="0073199B">
            <w:pPr>
              <w:jc w:val="both"/>
              <w:rPr>
                <w:sz w:val="22"/>
                <w:szCs w:val="22"/>
              </w:rPr>
            </w:pPr>
            <w:r w:rsidRPr="0073199B">
              <w:rPr>
                <w:sz w:val="22"/>
                <w:szCs w:val="22"/>
              </w:rPr>
              <w:t>8.</w:t>
            </w:r>
          </w:p>
        </w:tc>
        <w:tc>
          <w:tcPr>
            <w:tcW w:w="6821" w:type="dxa"/>
          </w:tcPr>
          <w:p w14:paraId="61A0B947" w14:textId="77777777" w:rsidR="0073199B" w:rsidRPr="0073199B" w:rsidRDefault="0073199B" w:rsidP="0073199B">
            <w:pPr>
              <w:jc w:val="both"/>
              <w:rPr>
                <w:sz w:val="22"/>
                <w:szCs w:val="22"/>
              </w:rPr>
            </w:pPr>
            <w:r w:rsidRPr="0073199B">
              <w:rPr>
                <w:sz w:val="22"/>
                <w:szCs w:val="22"/>
              </w:rPr>
              <w:t xml:space="preserve">Veikt akumulatoru pārbaudi, veicot atzīmes par veikšanas datumu un sastādot pārbaudes aktu un mērījuma protokolu. </w:t>
            </w:r>
          </w:p>
        </w:tc>
        <w:tc>
          <w:tcPr>
            <w:tcW w:w="1843" w:type="dxa"/>
          </w:tcPr>
          <w:p w14:paraId="6DF0BC25" w14:textId="77777777" w:rsidR="0073199B" w:rsidRPr="0073199B" w:rsidRDefault="0073199B" w:rsidP="0073199B">
            <w:pPr>
              <w:jc w:val="both"/>
              <w:rPr>
                <w:sz w:val="22"/>
                <w:szCs w:val="22"/>
              </w:rPr>
            </w:pPr>
            <w:r w:rsidRPr="0073199B">
              <w:rPr>
                <w:sz w:val="22"/>
                <w:szCs w:val="22"/>
              </w:rPr>
              <w:t xml:space="preserve">Reizi gadā, </w:t>
            </w:r>
          </w:p>
          <w:p w14:paraId="476ED219" w14:textId="77777777" w:rsidR="0073199B" w:rsidRPr="0073199B" w:rsidRDefault="0073199B" w:rsidP="0073199B">
            <w:pPr>
              <w:jc w:val="both"/>
              <w:rPr>
                <w:sz w:val="22"/>
                <w:szCs w:val="22"/>
              </w:rPr>
            </w:pPr>
            <w:r w:rsidRPr="0073199B">
              <w:rPr>
                <w:sz w:val="22"/>
                <w:szCs w:val="22"/>
              </w:rPr>
              <w:t xml:space="preserve"> </w:t>
            </w:r>
          </w:p>
        </w:tc>
      </w:tr>
      <w:tr w:rsidR="0073199B" w:rsidRPr="0073199B" w14:paraId="329DFBE4" w14:textId="77777777" w:rsidTr="00CF4E31">
        <w:tc>
          <w:tcPr>
            <w:tcW w:w="692" w:type="dxa"/>
          </w:tcPr>
          <w:p w14:paraId="7DD3F262" w14:textId="77777777" w:rsidR="0073199B" w:rsidRPr="0073199B" w:rsidRDefault="0073199B" w:rsidP="0073199B">
            <w:pPr>
              <w:jc w:val="both"/>
              <w:rPr>
                <w:sz w:val="22"/>
                <w:szCs w:val="22"/>
              </w:rPr>
            </w:pPr>
            <w:r w:rsidRPr="0073199B">
              <w:rPr>
                <w:sz w:val="22"/>
                <w:szCs w:val="22"/>
              </w:rPr>
              <w:t>9.</w:t>
            </w:r>
          </w:p>
        </w:tc>
        <w:tc>
          <w:tcPr>
            <w:tcW w:w="6821" w:type="dxa"/>
          </w:tcPr>
          <w:p w14:paraId="470694B6" w14:textId="77777777" w:rsidR="0073199B" w:rsidRPr="0073199B" w:rsidRDefault="0073199B" w:rsidP="0073199B">
            <w:pPr>
              <w:jc w:val="both"/>
              <w:rPr>
                <w:sz w:val="22"/>
                <w:szCs w:val="22"/>
              </w:rPr>
            </w:pPr>
            <w:r w:rsidRPr="0073199B">
              <w:rPr>
                <w:sz w:val="22"/>
                <w:szCs w:val="22"/>
              </w:rPr>
              <w:t>Pārbaudīt kabeļu marķējumu esamību un atbilstību, nepieciešamības gadījumā to atjaunot.</w:t>
            </w:r>
          </w:p>
        </w:tc>
        <w:tc>
          <w:tcPr>
            <w:tcW w:w="1843" w:type="dxa"/>
          </w:tcPr>
          <w:p w14:paraId="6283D9EA" w14:textId="77777777" w:rsidR="0073199B" w:rsidRPr="0073199B" w:rsidRDefault="0073199B" w:rsidP="0073199B">
            <w:pPr>
              <w:jc w:val="both"/>
              <w:rPr>
                <w:sz w:val="22"/>
                <w:szCs w:val="22"/>
              </w:rPr>
            </w:pPr>
            <w:r w:rsidRPr="0073199B">
              <w:rPr>
                <w:sz w:val="22"/>
                <w:szCs w:val="22"/>
              </w:rPr>
              <w:t xml:space="preserve">Reizi gadā, </w:t>
            </w:r>
          </w:p>
          <w:p w14:paraId="774BD101" w14:textId="77777777" w:rsidR="0073199B" w:rsidRPr="0073199B" w:rsidRDefault="0073199B" w:rsidP="0073199B">
            <w:pPr>
              <w:jc w:val="both"/>
              <w:rPr>
                <w:sz w:val="22"/>
                <w:szCs w:val="22"/>
              </w:rPr>
            </w:pPr>
            <w:r w:rsidRPr="0073199B">
              <w:rPr>
                <w:sz w:val="22"/>
                <w:szCs w:val="22"/>
              </w:rPr>
              <w:t xml:space="preserve"> </w:t>
            </w:r>
          </w:p>
        </w:tc>
      </w:tr>
    </w:tbl>
    <w:p w14:paraId="71D51C49" w14:textId="77777777" w:rsidR="0073199B" w:rsidRPr="0073199B" w:rsidRDefault="0073199B" w:rsidP="0073199B">
      <w:pPr>
        <w:jc w:val="both"/>
        <w:rPr>
          <w:sz w:val="22"/>
          <w:szCs w:val="22"/>
        </w:rPr>
      </w:pPr>
    </w:p>
    <w:p w14:paraId="17AB2125" w14:textId="77777777" w:rsidR="0073199B" w:rsidRPr="0073199B" w:rsidRDefault="0073199B" w:rsidP="0073199B">
      <w:pPr>
        <w:jc w:val="both"/>
        <w:rPr>
          <w:sz w:val="22"/>
          <w:szCs w:val="22"/>
        </w:rPr>
      </w:pPr>
      <w:r w:rsidRPr="0073199B">
        <w:rPr>
          <w:sz w:val="22"/>
          <w:szCs w:val="22"/>
        </w:rPr>
        <w:t>3. Darbi, kuri tiek veikti pēc Pasūtītāja kontaktpersonu pieprasījuma:</w:t>
      </w:r>
    </w:p>
    <w:p w14:paraId="1B234F67" w14:textId="77777777" w:rsidR="0073199B" w:rsidRPr="0073199B" w:rsidRDefault="0073199B" w:rsidP="0073199B">
      <w:pPr>
        <w:jc w:val="both"/>
        <w:rPr>
          <w:sz w:val="22"/>
          <w:szCs w:val="22"/>
        </w:rPr>
      </w:pPr>
      <w:r w:rsidRPr="0073199B">
        <w:rPr>
          <w:sz w:val="22"/>
          <w:szCs w:val="22"/>
        </w:rPr>
        <w:t>3.1. Vispārēji darbi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8595"/>
      </w:tblGrid>
      <w:tr w:rsidR="0073199B" w:rsidRPr="0073199B" w14:paraId="24DF73E9" w14:textId="77777777" w:rsidTr="00CF4E31">
        <w:tc>
          <w:tcPr>
            <w:tcW w:w="756" w:type="dxa"/>
          </w:tcPr>
          <w:p w14:paraId="34A9D66B" w14:textId="77777777" w:rsidR="0073199B" w:rsidRPr="0073199B" w:rsidRDefault="0073199B" w:rsidP="0073199B">
            <w:pPr>
              <w:jc w:val="both"/>
              <w:rPr>
                <w:b/>
                <w:sz w:val="22"/>
                <w:szCs w:val="22"/>
              </w:rPr>
            </w:pPr>
            <w:r w:rsidRPr="0073199B">
              <w:rPr>
                <w:sz w:val="22"/>
                <w:szCs w:val="22"/>
              </w:rPr>
              <w:t>1.</w:t>
            </w:r>
          </w:p>
        </w:tc>
        <w:tc>
          <w:tcPr>
            <w:tcW w:w="8595" w:type="dxa"/>
          </w:tcPr>
          <w:p w14:paraId="7293A2F5" w14:textId="77777777" w:rsidR="0073199B" w:rsidRPr="0073199B" w:rsidRDefault="0073199B" w:rsidP="0073199B">
            <w:pPr>
              <w:tabs>
                <w:tab w:val="left" w:pos="2040"/>
              </w:tabs>
              <w:jc w:val="both"/>
              <w:rPr>
                <w:b/>
                <w:sz w:val="22"/>
                <w:szCs w:val="22"/>
              </w:rPr>
            </w:pPr>
            <w:r w:rsidRPr="0073199B">
              <w:rPr>
                <w:sz w:val="22"/>
                <w:szCs w:val="22"/>
              </w:rPr>
              <w:t>Sistēmas bloku tīrīšana ar putekļu sūcēju, vai saspiestā gaisa kompresoru (aizliegts izmantot saspiestā gaisa balonus) attīrīt no putekļiem iekšpusē, noņemot vāku.</w:t>
            </w:r>
          </w:p>
        </w:tc>
      </w:tr>
      <w:tr w:rsidR="0073199B" w:rsidRPr="0073199B" w14:paraId="47BD3CB1" w14:textId="77777777" w:rsidTr="00CF4E31">
        <w:tc>
          <w:tcPr>
            <w:tcW w:w="756" w:type="dxa"/>
          </w:tcPr>
          <w:p w14:paraId="2B6E827E" w14:textId="77777777" w:rsidR="0073199B" w:rsidRPr="0073199B" w:rsidRDefault="0073199B" w:rsidP="0073199B">
            <w:pPr>
              <w:jc w:val="both"/>
              <w:rPr>
                <w:b/>
                <w:sz w:val="22"/>
                <w:szCs w:val="22"/>
              </w:rPr>
            </w:pPr>
            <w:r w:rsidRPr="0073199B">
              <w:rPr>
                <w:sz w:val="22"/>
                <w:szCs w:val="22"/>
              </w:rPr>
              <w:t>2.</w:t>
            </w:r>
          </w:p>
        </w:tc>
        <w:tc>
          <w:tcPr>
            <w:tcW w:w="8595" w:type="dxa"/>
          </w:tcPr>
          <w:p w14:paraId="4990F53D" w14:textId="77777777" w:rsidR="0073199B" w:rsidRPr="0073199B" w:rsidRDefault="0073199B" w:rsidP="0073199B">
            <w:pPr>
              <w:jc w:val="both"/>
              <w:rPr>
                <w:sz w:val="22"/>
                <w:szCs w:val="22"/>
              </w:rPr>
            </w:pPr>
            <w:r w:rsidRPr="0073199B">
              <w:rPr>
                <w:sz w:val="22"/>
                <w:szCs w:val="22"/>
              </w:rPr>
              <w:t xml:space="preserve">Pārbaudīt moduļu, sadales kārbu, </w:t>
            </w:r>
            <w:proofErr w:type="spellStart"/>
            <w:r w:rsidRPr="0073199B">
              <w:rPr>
                <w:sz w:val="22"/>
                <w:szCs w:val="22"/>
              </w:rPr>
              <w:t>el</w:t>
            </w:r>
            <w:proofErr w:type="spellEnd"/>
            <w:r w:rsidRPr="0073199B">
              <w:rPr>
                <w:sz w:val="22"/>
                <w:szCs w:val="22"/>
              </w:rPr>
              <w:t xml:space="preserve">. sadales u.c. iekārtu, mezglu un kabeļu marķējuma esamību un atbilstību, nepieciešamības gadījumā to atjaunot. Sadales un kārbu izmaksas to nomaiņas gadījumā sedz Pasūtītājs, iepriekš tās saskaņojot. </w:t>
            </w:r>
          </w:p>
          <w:p w14:paraId="591CFA5A" w14:textId="77777777" w:rsidR="0073199B" w:rsidRPr="0073199B" w:rsidRDefault="0073199B" w:rsidP="0073199B">
            <w:pPr>
              <w:jc w:val="both"/>
              <w:rPr>
                <w:b/>
                <w:sz w:val="22"/>
                <w:szCs w:val="22"/>
              </w:rPr>
            </w:pPr>
            <w:r w:rsidRPr="0073199B">
              <w:rPr>
                <w:sz w:val="22"/>
                <w:szCs w:val="22"/>
              </w:rPr>
              <w:t>Darbus veikt vasaras periodā.</w:t>
            </w:r>
          </w:p>
        </w:tc>
      </w:tr>
      <w:tr w:rsidR="0073199B" w:rsidRPr="0073199B" w14:paraId="71B3D3CD" w14:textId="77777777" w:rsidTr="00CF4E31">
        <w:tc>
          <w:tcPr>
            <w:tcW w:w="756" w:type="dxa"/>
          </w:tcPr>
          <w:p w14:paraId="41CE1EA7" w14:textId="77777777" w:rsidR="0073199B" w:rsidRPr="0073199B" w:rsidRDefault="0073199B" w:rsidP="0073199B">
            <w:pPr>
              <w:jc w:val="both"/>
              <w:rPr>
                <w:b/>
                <w:sz w:val="22"/>
                <w:szCs w:val="22"/>
              </w:rPr>
            </w:pPr>
            <w:r w:rsidRPr="0073199B">
              <w:rPr>
                <w:sz w:val="22"/>
                <w:szCs w:val="22"/>
              </w:rPr>
              <w:t>3.</w:t>
            </w:r>
          </w:p>
        </w:tc>
        <w:tc>
          <w:tcPr>
            <w:tcW w:w="8595" w:type="dxa"/>
          </w:tcPr>
          <w:p w14:paraId="1B7ACA08" w14:textId="77777777" w:rsidR="0073199B" w:rsidRPr="0073199B" w:rsidRDefault="0073199B" w:rsidP="0073199B">
            <w:pPr>
              <w:jc w:val="both"/>
              <w:rPr>
                <w:sz w:val="22"/>
                <w:szCs w:val="22"/>
              </w:rPr>
            </w:pPr>
            <w:r w:rsidRPr="0073199B">
              <w:rPr>
                <w:sz w:val="22"/>
                <w:szCs w:val="22"/>
              </w:rPr>
              <w:t>Veikt drošības sistēmu stiprinājumu un citu ar drošības sistēmām saistītu metāla konstrukciju tīrīšanu un krāsojuma atjaunošanu</w:t>
            </w:r>
            <w:proofErr w:type="gramStart"/>
            <w:r w:rsidRPr="0073199B">
              <w:rPr>
                <w:sz w:val="22"/>
                <w:szCs w:val="22"/>
              </w:rPr>
              <w:t xml:space="preserve"> ievērojot vispārēju krāsošanas tehnoloģiju</w:t>
            </w:r>
            <w:proofErr w:type="gramEnd"/>
            <w:r w:rsidRPr="0073199B">
              <w:rPr>
                <w:sz w:val="22"/>
                <w:szCs w:val="22"/>
              </w:rPr>
              <w:t>. Pēc nepieciešamības sadales kārbu un kabeļu ievadu (kārbās un ēkās) hermētiskuma atjaunošanu.</w:t>
            </w:r>
          </w:p>
          <w:p w14:paraId="50A554D2" w14:textId="77777777" w:rsidR="0073199B" w:rsidRPr="0073199B" w:rsidRDefault="0073199B" w:rsidP="0073199B">
            <w:pPr>
              <w:jc w:val="both"/>
              <w:rPr>
                <w:b/>
                <w:sz w:val="22"/>
                <w:szCs w:val="22"/>
              </w:rPr>
            </w:pPr>
            <w:r w:rsidRPr="0073199B">
              <w:rPr>
                <w:sz w:val="22"/>
                <w:szCs w:val="22"/>
              </w:rPr>
              <w:t>Darbus veikt vasaras periodā.</w:t>
            </w:r>
          </w:p>
        </w:tc>
      </w:tr>
      <w:tr w:rsidR="0073199B" w:rsidRPr="0073199B" w14:paraId="5CB9BC3D" w14:textId="77777777" w:rsidTr="00CF4E31">
        <w:tc>
          <w:tcPr>
            <w:tcW w:w="756" w:type="dxa"/>
          </w:tcPr>
          <w:p w14:paraId="1AD165AC" w14:textId="77777777" w:rsidR="0073199B" w:rsidRPr="0073199B" w:rsidRDefault="0073199B" w:rsidP="0073199B">
            <w:pPr>
              <w:jc w:val="both"/>
              <w:rPr>
                <w:b/>
                <w:sz w:val="22"/>
                <w:szCs w:val="22"/>
              </w:rPr>
            </w:pPr>
            <w:r w:rsidRPr="0073199B">
              <w:rPr>
                <w:sz w:val="22"/>
                <w:szCs w:val="22"/>
              </w:rPr>
              <w:t>4.</w:t>
            </w:r>
          </w:p>
        </w:tc>
        <w:tc>
          <w:tcPr>
            <w:tcW w:w="8595" w:type="dxa"/>
          </w:tcPr>
          <w:p w14:paraId="6E36373F" w14:textId="77777777" w:rsidR="0073199B" w:rsidRPr="0073199B" w:rsidRDefault="0073199B" w:rsidP="0073199B">
            <w:pPr>
              <w:jc w:val="both"/>
              <w:rPr>
                <w:sz w:val="22"/>
                <w:szCs w:val="22"/>
              </w:rPr>
            </w:pPr>
            <w:r w:rsidRPr="0073199B">
              <w:rPr>
                <w:sz w:val="22"/>
                <w:szCs w:val="22"/>
              </w:rPr>
              <w:t>Veikt kabeļu kanalizācijas aku un starp akām esošo kabeļu kanalizācijas (visā garumā) attīrīšanu no zemēm un citiem svešķermeņiem.</w:t>
            </w:r>
          </w:p>
          <w:p w14:paraId="30F25BD5" w14:textId="77777777" w:rsidR="0073199B" w:rsidRPr="0073199B" w:rsidRDefault="0073199B" w:rsidP="0073199B">
            <w:pPr>
              <w:jc w:val="both"/>
              <w:rPr>
                <w:b/>
                <w:sz w:val="22"/>
                <w:szCs w:val="22"/>
              </w:rPr>
            </w:pPr>
            <w:r w:rsidRPr="0073199B">
              <w:rPr>
                <w:sz w:val="22"/>
                <w:szCs w:val="22"/>
              </w:rPr>
              <w:t>Darbus veikt vasaras periodā.</w:t>
            </w:r>
          </w:p>
        </w:tc>
      </w:tr>
      <w:tr w:rsidR="0073199B" w:rsidRPr="0073199B" w14:paraId="3E5DDFCF" w14:textId="77777777" w:rsidTr="00CF4E31">
        <w:tc>
          <w:tcPr>
            <w:tcW w:w="756" w:type="dxa"/>
          </w:tcPr>
          <w:p w14:paraId="5C776366" w14:textId="77777777" w:rsidR="0073199B" w:rsidRPr="0073199B" w:rsidRDefault="0073199B" w:rsidP="0073199B">
            <w:pPr>
              <w:jc w:val="both"/>
              <w:rPr>
                <w:sz w:val="22"/>
                <w:szCs w:val="22"/>
              </w:rPr>
            </w:pPr>
            <w:r w:rsidRPr="0073199B">
              <w:rPr>
                <w:sz w:val="22"/>
                <w:szCs w:val="22"/>
              </w:rPr>
              <w:t>5.</w:t>
            </w:r>
          </w:p>
        </w:tc>
        <w:tc>
          <w:tcPr>
            <w:tcW w:w="8595" w:type="dxa"/>
          </w:tcPr>
          <w:p w14:paraId="6B2D27D4" w14:textId="77777777" w:rsidR="0073199B" w:rsidRPr="0073199B" w:rsidRDefault="0073199B" w:rsidP="0073199B">
            <w:pPr>
              <w:jc w:val="both"/>
              <w:rPr>
                <w:sz w:val="22"/>
                <w:szCs w:val="22"/>
              </w:rPr>
            </w:pPr>
            <w:r w:rsidRPr="0073199B">
              <w:rPr>
                <w:sz w:val="22"/>
                <w:szCs w:val="22"/>
              </w:rPr>
              <w:t xml:space="preserve">Veikt moduļu, sadales kārbu, </w:t>
            </w:r>
            <w:proofErr w:type="spellStart"/>
            <w:r w:rsidRPr="0073199B">
              <w:rPr>
                <w:sz w:val="22"/>
                <w:szCs w:val="22"/>
              </w:rPr>
              <w:t>el</w:t>
            </w:r>
            <w:proofErr w:type="spellEnd"/>
            <w:r w:rsidRPr="0073199B">
              <w:rPr>
                <w:sz w:val="22"/>
                <w:szCs w:val="22"/>
              </w:rPr>
              <w:t>. sadales, komunikācijas mezglu u.c. iekārtu un mezglu attīrīšanu no svešķermeņiem, blīvējuma atjaunošanu.</w:t>
            </w:r>
          </w:p>
        </w:tc>
      </w:tr>
      <w:tr w:rsidR="0073199B" w:rsidRPr="0073199B" w14:paraId="0E13B69C" w14:textId="77777777" w:rsidTr="00CF4E31">
        <w:tc>
          <w:tcPr>
            <w:tcW w:w="756" w:type="dxa"/>
          </w:tcPr>
          <w:p w14:paraId="325FE257" w14:textId="77777777" w:rsidR="0073199B" w:rsidRPr="0073199B" w:rsidRDefault="0073199B" w:rsidP="0073199B">
            <w:pPr>
              <w:jc w:val="both"/>
              <w:rPr>
                <w:sz w:val="22"/>
                <w:szCs w:val="22"/>
              </w:rPr>
            </w:pPr>
            <w:r w:rsidRPr="0073199B">
              <w:rPr>
                <w:sz w:val="22"/>
                <w:szCs w:val="22"/>
              </w:rPr>
              <w:t>6.</w:t>
            </w:r>
          </w:p>
        </w:tc>
        <w:tc>
          <w:tcPr>
            <w:tcW w:w="8595" w:type="dxa"/>
          </w:tcPr>
          <w:p w14:paraId="237AEACA" w14:textId="77777777" w:rsidR="0073199B" w:rsidRPr="0073199B" w:rsidRDefault="0073199B" w:rsidP="0073199B">
            <w:pPr>
              <w:jc w:val="both"/>
              <w:rPr>
                <w:sz w:val="22"/>
                <w:szCs w:val="22"/>
              </w:rPr>
            </w:pPr>
            <w:r w:rsidRPr="0073199B">
              <w:rPr>
                <w:sz w:val="22"/>
                <w:szCs w:val="22"/>
              </w:rPr>
              <w:t xml:space="preserve">Veikt moduļu, sadales kārbu, </w:t>
            </w:r>
            <w:proofErr w:type="spellStart"/>
            <w:r w:rsidRPr="0073199B">
              <w:rPr>
                <w:sz w:val="22"/>
                <w:szCs w:val="22"/>
              </w:rPr>
              <w:t>el</w:t>
            </w:r>
            <w:proofErr w:type="spellEnd"/>
            <w:r w:rsidRPr="0073199B">
              <w:rPr>
                <w:sz w:val="22"/>
                <w:szCs w:val="22"/>
              </w:rPr>
              <w:t>. sadales u.c. iekārtu un mezglu kabeļu sakārtošanu un savienojuma kontaktu pārbaudi.</w:t>
            </w:r>
          </w:p>
          <w:p w14:paraId="3D8E104A" w14:textId="77777777" w:rsidR="0073199B" w:rsidRPr="0073199B" w:rsidRDefault="0073199B" w:rsidP="0073199B">
            <w:pPr>
              <w:jc w:val="both"/>
              <w:rPr>
                <w:sz w:val="22"/>
                <w:szCs w:val="22"/>
              </w:rPr>
            </w:pPr>
            <w:r w:rsidRPr="0073199B">
              <w:rPr>
                <w:sz w:val="22"/>
                <w:szCs w:val="22"/>
              </w:rPr>
              <w:t>Darbus veikt ziemas periodā iekštelpās, vasaras periodā ārpus telpām.</w:t>
            </w:r>
          </w:p>
        </w:tc>
      </w:tr>
      <w:tr w:rsidR="0073199B" w:rsidRPr="0073199B" w14:paraId="525D3BD7" w14:textId="77777777" w:rsidTr="00CF4E31">
        <w:tc>
          <w:tcPr>
            <w:tcW w:w="756" w:type="dxa"/>
          </w:tcPr>
          <w:p w14:paraId="25513C57" w14:textId="77777777" w:rsidR="0073199B" w:rsidRPr="0073199B" w:rsidRDefault="0073199B" w:rsidP="0073199B">
            <w:pPr>
              <w:jc w:val="both"/>
              <w:rPr>
                <w:sz w:val="22"/>
                <w:szCs w:val="22"/>
              </w:rPr>
            </w:pPr>
            <w:r w:rsidRPr="0073199B">
              <w:rPr>
                <w:sz w:val="22"/>
                <w:szCs w:val="22"/>
              </w:rPr>
              <w:t>7.</w:t>
            </w:r>
          </w:p>
        </w:tc>
        <w:tc>
          <w:tcPr>
            <w:tcW w:w="8595" w:type="dxa"/>
          </w:tcPr>
          <w:p w14:paraId="38849BE4" w14:textId="77777777" w:rsidR="0073199B" w:rsidRPr="0073199B" w:rsidRDefault="0073199B" w:rsidP="0073199B">
            <w:pPr>
              <w:jc w:val="both"/>
              <w:rPr>
                <w:sz w:val="22"/>
                <w:szCs w:val="22"/>
              </w:rPr>
            </w:pPr>
            <w:r w:rsidRPr="0073199B">
              <w:rPr>
                <w:sz w:val="22"/>
                <w:szCs w:val="22"/>
              </w:rPr>
              <w:t>Veikt bojāto kabeļu penāļu vai gofrēto cauruļu nomaiņu āra teritorijā. Penāļu vai gofrēto cauruļu izmaksas sedz Pasūtītājs, iepriekš tās saskaņojot.</w:t>
            </w:r>
          </w:p>
        </w:tc>
      </w:tr>
    </w:tbl>
    <w:p w14:paraId="5DCD81EB" w14:textId="77777777" w:rsidR="0073199B" w:rsidRPr="0073199B" w:rsidRDefault="0073199B" w:rsidP="0073199B">
      <w:pPr>
        <w:jc w:val="both"/>
        <w:rPr>
          <w:sz w:val="22"/>
          <w:szCs w:val="22"/>
        </w:rPr>
      </w:pPr>
    </w:p>
    <w:p w14:paraId="2FFDF3E8" w14:textId="77777777" w:rsidR="0073199B" w:rsidRPr="0073199B" w:rsidRDefault="0073199B" w:rsidP="0073199B">
      <w:pPr>
        <w:jc w:val="both"/>
        <w:rPr>
          <w:sz w:val="22"/>
          <w:szCs w:val="22"/>
        </w:rPr>
      </w:pPr>
      <w:r w:rsidRPr="0073199B">
        <w:rPr>
          <w:sz w:val="22"/>
          <w:szCs w:val="22"/>
        </w:rPr>
        <w:t>3.2. Darbi apsardzes posteņos un drošības sistēmu aparatūras telpās.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676"/>
      </w:tblGrid>
      <w:tr w:rsidR="0073199B" w:rsidRPr="0073199B" w14:paraId="62FB72D4" w14:textId="77777777" w:rsidTr="00CF4E31">
        <w:tc>
          <w:tcPr>
            <w:tcW w:w="675" w:type="dxa"/>
            <w:vAlign w:val="center"/>
          </w:tcPr>
          <w:p w14:paraId="3C82D576" w14:textId="77777777" w:rsidR="0073199B" w:rsidRPr="0073199B" w:rsidRDefault="0073199B" w:rsidP="0073199B">
            <w:pPr>
              <w:jc w:val="both"/>
              <w:rPr>
                <w:b/>
                <w:sz w:val="22"/>
                <w:szCs w:val="22"/>
              </w:rPr>
            </w:pPr>
            <w:r w:rsidRPr="0073199B">
              <w:rPr>
                <w:sz w:val="22"/>
                <w:szCs w:val="22"/>
              </w:rPr>
              <w:t>N.</w:t>
            </w:r>
          </w:p>
          <w:p w14:paraId="0243E2F7" w14:textId="77777777" w:rsidR="0073199B" w:rsidRPr="0073199B" w:rsidRDefault="0073199B" w:rsidP="0073199B">
            <w:pPr>
              <w:jc w:val="both"/>
              <w:rPr>
                <w:b/>
                <w:sz w:val="22"/>
                <w:szCs w:val="22"/>
              </w:rPr>
            </w:pPr>
            <w:r w:rsidRPr="0073199B">
              <w:rPr>
                <w:sz w:val="22"/>
                <w:szCs w:val="22"/>
              </w:rPr>
              <w:t>p.k.</w:t>
            </w:r>
          </w:p>
        </w:tc>
        <w:tc>
          <w:tcPr>
            <w:tcW w:w="8676" w:type="dxa"/>
            <w:vAlign w:val="center"/>
          </w:tcPr>
          <w:p w14:paraId="0166E212" w14:textId="77777777" w:rsidR="0073199B" w:rsidRPr="0073199B" w:rsidRDefault="0073199B" w:rsidP="0073199B">
            <w:pPr>
              <w:tabs>
                <w:tab w:val="left" w:pos="2085"/>
              </w:tabs>
              <w:jc w:val="both"/>
              <w:rPr>
                <w:b/>
                <w:sz w:val="22"/>
                <w:szCs w:val="22"/>
              </w:rPr>
            </w:pPr>
            <w:r w:rsidRPr="0073199B">
              <w:rPr>
                <w:sz w:val="22"/>
                <w:szCs w:val="22"/>
              </w:rPr>
              <w:t>Veicamo darbu apraksts</w:t>
            </w:r>
          </w:p>
        </w:tc>
      </w:tr>
      <w:tr w:rsidR="0073199B" w:rsidRPr="0073199B" w14:paraId="65C2F79E" w14:textId="77777777" w:rsidTr="00CF4E31">
        <w:tc>
          <w:tcPr>
            <w:tcW w:w="675" w:type="dxa"/>
          </w:tcPr>
          <w:p w14:paraId="637118E2" w14:textId="77777777" w:rsidR="0073199B" w:rsidRPr="0073199B" w:rsidRDefault="0073199B" w:rsidP="0073199B">
            <w:pPr>
              <w:jc w:val="both"/>
              <w:rPr>
                <w:b/>
                <w:sz w:val="22"/>
                <w:szCs w:val="22"/>
              </w:rPr>
            </w:pPr>
            <w:r w:rsidRPr="0073199B">
              <w:rPr>
                <w:sz w:val="22"/>
                <w:szCs w:val="22"/>
              </w:rPr>
              <w:t>1.</w:t>
            </w:r>
          </w:p>
        </w:tc>
        <w:tc>
          <w:tcPr>
            <w:tcW w:w="8676" w:type="dxa"/>
          </w:tcPr>
          <w:p w14:paraId="04D47617" w14:textId="77777777" w:rsidR="0073199B" w:rsidRPr="0073199B" w:rsidRDefault="0073199B" w:rsidP="0073199B">
            <w:pPr>
              <w:jc w:val="both"/>
              <w:rPr>
                <w:b/>
                <w:sz w:val="22"/>
                <w:szCs w:val="22"/>
              </w:rPr>
            </w:pPr>
            <w:r w:rsidRPr="0073199B">
              <w:rPr>
                <w:sz w:val="22"/>
                <w:szCs w:val="22"/>
              </w:rPr>
              <w:t xml:space="preserve">Notīrīt </w:t>
            </w:r>
            <w:proofErr w:type="gramStart"/>
            <w:r w:rsidRPr="0073199B">
              <w:rPr>
                <w:sz w:val="22"/>
                <w:szCs w:val="22"/>
              </w:rPr>
              <w:t>video novērošanas</w:t>
            </w:r>
            <w:proofErr w:type="gramEnd"/>
            <w:r w:rsidRPr="0073199B">
              <w:rPr>
                <w:sz w:val="22"/>
                <w:szCs w:val="22"/>
              </w:rPr>
              <w:t xml:space="preserve"> monitorus no abām pusēm. Iztīrīt no putekļiem vai svešķermeņiem.</w:t>
            </w:r>
          </w:p>
        </w:tc>
      </w:tr>
      <w:tr w:rsidR="0073199B" w:rsidRPr="0073199B" w14:paraId="38F2A5B6" w14:textId="77777777" w:rsidTr="00CF4E31">
        <w:tc>
          <w:tcPr>
            <w:tcW w:w="675" w:type="dxa"/>
          </w:tcPr>
          <w:p w14:paraId="03A24923" w14:textId="77777777" w:rsidR="0073199B" w:rsidRPr="0073199B" w:rsidRDefault="0073199B" w:rsidP="0073199B">
            <w:pPr>
              <w:jc w:val="both"/>
              <w:rPr>
                <w:b/>
                <w:sz w:val="22"/>
                <w:szCs w:val="22"/>
              </w:rPr>
            </w:pPr>
            <w:r w:rsidRPr="0073199B">
              <w:rPr>
                <w:sz w:val="22"/>
                <w:szCs w:val="22"/>
              </w:rPr>
              <w:lastRenderedPageBreak/>
              <w:t>2.</w:t>
            </w:r>
          </w:p>
        </w:tc>
        <w:tc>
          <w:tcPr>
            <w:tcW w:w="8676" w:type="dxa"/>
          </w:tcPr>
          <w:p w14:paraId="03DC63F0" w14:textId="77777777" w:rsidR="0073199B" w:rsidRPr="0073199B" w:rsidRDefault="0073199B" w:rsidP="0073199B">
            <w:pPr>
              <w:jc w:val="both"/>
              <w:rPr>
                <w:b/>
                <w:sz w:val="22"/>
                <w:szCs w:val="22"/>
              </w:rPr>
            </w:pPr>
            <w:r w:rsidRPr="0073199B">
              <w:rPr>
                <w:sz w:val="22"/>
                <w:szCs w:val="22"/>
              </w:rPr>
              <w:t xml:space="preserve">Iztīrīt no putekļiem vai svešķermeņiem drošības sistēmu aparatūras skapjus, plauktus un sadales </w:t>
            </w:r>
            <w:proofErr w:type="spellStart"/>
            <w:r w:rsidRPr="0073199B">
              <w:rPr>
                <w:sz w:val="22"/>
                <w:szCs w:val="22"/>
              </w:rPr>
              <w:t>kārbas\kastes</w:t>
            </w:r>
            <w:proofErr w:type="spellEnd"/>
            <w:r w:rsidRPr="0073199B">
              <w:rPr>
                <w:sz w:val="22"/>
                <w:szCs w:val="22"/>
              </w:rPr>
              <w:t xml:space="preserve">. </w:t>
            </w:r>
          </w:p>
        </w:tc>
      </w:tr>
      <w:tr w:rsidR="0073199B" w:rsidRPr="0073199B" w14:paraId="6A6E1EDE" w14:textId="77777777" w:rsidTr="00CF4E31">
        <w:tc>
          <w:tcPr>
            <w:tcW w:w="675" w:type="dxa"/>
          </w:tcPr>
          <w:p w14:paraId="4FCC0172" w14:textId="77777777" w:rsidR="0073199B" w:rsidRPr="0073199B" w:rsidRDefault="0073199B" w:rsidP="0073199B">
            <w:pPr>
              <w:jc w:val="both"/>
              <w:rPr>
                <w:b/>
                <w:sz w:val="22"/>
                <w:szCs w:val="22"/>
              </w:rPr>
            </w:pPr>
            <w:r w:rsidRPr="0073199B">
              <w:rPr>
                <w:sz w:val="22"/>
                <w:szCs w:val="22"/>
              </w:rPr>
              <w:t>3.</w:t>
            </w:r>
          </w:p>
        </w:tc>
        <w:tc>
          <w:tcPr>
            <w:tcW w:w="8676" w:type="dxa"/>
          </w:tcPr>
          <w:p w14:paraId="60605372" w14:textId="77777777" w:rsidR="0073199B" w:rsidRPr="0073199B" w:rsidRDefault="0073199B" w:rsidP="0073199B">
            <w:pPr>
              <w:jc w:val="both"/>
              <w:rPr>
                <w:b/>
                <w:sz w:val="22"/>
                <w:szCs w:val="22"/>
              </w:rPr>
            </w:pPr>
            <w:r w:rsidRPr="0073199B">
              <w:rPr>
                <w:sz w:val="22"/>
                <w:szCs w:val="22"/>
              </w:rPr>
              <w:t>Veikt visas aparatūras tīrīšanu, noņemot korpusu vākus. Pārbaudīt, vai darbojas iebūvētais ventilators. Katru otro ceturksni.</w:t>
            </w:r>
          </w:p>
        </w:tc>
      </w:tr>
      <w:tr w:rsidR="0073199B" w:rsidRPr="0073199B" w14:paraId="4A917A30" w14:textId="77777777" w:rsidTr="00CF4E31">
        <w:tc>
          <w:tcPr>
            <w:tcW w:w="675" w:type="dxa"/>
          </w:tcPr>
          <w:p w14:paraId="1DA31E6A" w14:textId="77777777" w:rsidR="0073199B" w:rsidRPr="0073199B" w:rsidRDefault="0073199B" w:rsidP="0073199B">
            <w:pPr>
              <w:jc w:val="both"/>
              <w:rPr>
                <w:b/>
                <w:sz w:val="22"/>
                <w:szCs w:val="22"/>
              </w:rPr>
            </w:pPr>
            <w:r w:rsidRPr="0073199B">
              <w:rPr>
                <w:sz w:val="22"/>
                <w:szCs w:val="22"/>
              </w:rPr>
              <w:t>4.</w:t>
            </w:r>
          </w:p>
        </w:tc>
        <w:tc>
          <w:tcPr>
            <w:tcW w:w="8676" w:type="dxa"/>
          </w:tcPr>
          <w:p w14:paraId="15D29457" w14:textId="77777777" w:rsidR="0073199B" w:rsidRPr="0073199B" w:rsidRDefault="0073199B" w:rsidP="0073199B">
            <w:pPr>
              <w:jc w:val="both"/>
              <w:rPr>
                <w:b/>
                <w:sz w:val="22"/>
                <w:szCs w:val="22"/>
              </w:rPr>
            </w:pPr>
            <w:r w:rsidRPr="0073199B">
              <w:rPr>
                <w:sz w:val="22"/>
                <w:szCs w:val="22"/>
              </w:rPr>
              <w:t>Veikt kabeļu komutācijas pārbaudi, marķējuma atjaunošanu un sakārtošanu.</w:t>
            </w:r>
          </w:p>
        </w:tc>
      </w:tr>
      <w:tr w:rsidR="0073199B" w:rsidRPr="0073199B" w14:paraId="28BF565C" w14:textId="77777777" w:rsidTr="00CF4E31">
        <w:tc>
          <w:tcPr>
            <w:tcW w:w="675" w:type="dxa"/>
          </w:tcPr>
          <w:p w14:paraId="4A096033" w14:textId="77777777" w:rsidR="0073199B" w:rsidRPr="0073199B" w:rsidRDefault="0073199B" w:rsidP="0073199B">
            <w:pPr>
              <w:jc w:val="both"/>
              <w:rPr>
                <w:sz w:val="22"/>
                <w:szCs w:val="22"/>
              </w:rPr>
            </w:pPr>
            <w:r w:rsidRPr="0073199B">
              <w:rPr>
                <w:sz w:val="22"/>
                <w:szCs w:val="22"/>
              </w:rPr>
              <w:t>5.</w:t>
            </w:r>
          </w:p>
        </w:tc>
        <w:tc>
          <w:tcPr>
            <w:tcW w:w="8676" w:type="dxa"/>
          </w:tcPr>
          <w:p w14:paraId="64BC596B" w14:textId="77777777" w:rsidR="0073199B" w:rsidRPr="0073199B" w:rsidRDefault="0073199B" w:rsidP="0073199B">
            <w:pPr>
              <w:jc w:val="both"/>
              <w:rPr>
                <w:sz w:val="22"/>
                <w:szCs w:val="22"/>
              </w:rPr>
            </w:pPr>
            <w:r w:rsidRPr="0073199B">
              <w:rPr>
                <w:sz w:val="22"/>
                <w:szCs w:val="22"/>
              </w:rPr>
              <w:t xml:space="preserve">Aparatūras telpas patstāvīgas kārtības uzturēšana, telpas attīrīšana no putekļiem izmantojot putekļu sūcēju, atkritumu utilizācija. Vispārējās kārtības </w:t>
            </w:r>
            <w:proofErr w:type="gramStart"/>
            <w:r w:rsidRPr="0073199B">
              <w:rPr>
                <w:sz w:val="22"/>
                <w:szCs w:val="22"/>
              </w:rPr>
              <w:t>uzturēšana- pa</w:t>
            </w:r>
            <w:proofErr w:type="gramEnd"/>
            <w:r w:rsidRPr="0073199B">
              <w:rPr>
                <w:sz w:val="22"/>
                <w:szCs w:val="22"/>
              </w:rPr>
              <w:t>tstāvīgi.</w:t>
            </w:r>
          </w:p>
        </w:tc>
      </w:tr>
    </w:tbl>
    <w:p w14:paraId="4F60BDE5" w14:textId="77777777" w:rsidR="0073199B" w:rsidRPr="0073199B" w:rsidRDefault="0073199B" w:rsidP="0073199B">
      <w:pPr>
        <w:jc w:val="both"/>
        <w:rPr>
          <w:b/>
          <w:sz w:val="22"/>
          <w:szCs w:val="22"/>
        </w:rPr>
      </w:pPr>
    </w:p>
    <w:p w14:paraId="4D61D60E" w14:textId="77777777" w:rsidR="0073199B" w:rsidRPr="0073199B" w:rsidRDefault="0073199B" w:rsidP="0073199B">
      <w:pPr>
        <w:jc w:val="both"/>
        <w:rPr>
          <w:sz w:val="22"/>
          <w:szCs w:val="22"/>
        </w:rPr>
      </w:pPr>
      <w:r w:rsidRPr="0073199B">
        <w:rPr>
          <w:sz w:val="22"/>
          <w:szCs w:val="22"/>
        </w:rPr>
        <w:t>3.3. Darbi ēku un perimetra apsardzes,</w:t>
      </w:r>
      <w:proofErr w:type="gramStart"/>
      <w:r w:rsidRPr="0073199B">
        <w:rPr>
          <w:sz w:val="22"/>
          <w:szCs w:val="22"/>
        </w:rPr>
        <w:t xml:space="preserve">  </w:t>
      </w:r>
      <w:proofErr w:type="gramEnd"/>
      <w:r w:rsidRPr="0073199B">
        <w:rPr>
          <w:sz w:val="22"/>
          <w:szCs w:val="22"/>
        </w:rPr>
        <w:t>piekļuves sistēmām.</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676"/>
      </w:tblGrid>
      <w:tr w:rsidR="0073199B" w:rsidRPr="0073199B" w14:paraId="21785832" w14:textId="77777777" w:rsidTr="00CF4E31">
        <w:tc>
          <w:tcPr>
            <w:tcW w:w="675" w:type="dxa"/>
            <w:vAlign w:val="center"/>
          </w:tcPr>
          <w:p w14:paraId="3D5DA516" w14:textId="77777777" w:rsidR="0073199B" w:rsidRPr="0073199B" w:rsidRDefault="0073199B" w:rsidP="0073199B">
            <w:pPr>
              <w:jc w:val="both"/>
              <w:rPr>
                <w:b/>
                <w:sz w:val="22"/>
                <w:szCs w:val="22"/>
              </w:rPr>
            </w:pPr>
            <w:r w:rsidRPr="0073199B">
              <w:rPr>
                <w:sz w:val="22"/>
                <w:szCs w:val="22"/>
              </w:rPr>
              <w:t>N.</w:t>
            </w:r>
          </w:p>
          <w:p w14:paraId="4C931A34" w14:textId="77777777" w:rsidR="0073199B" w:rsidRPr="0073199B" w:rsidRDefault="0073199B" w:rsidP="0073199B">
            <w:pPr>
              <w:jc w:val="both"/>
              <w:rPr>
                <w:b/>
                <w:sz w:val="22"/>
                <w:szCs w:val="22"/>
              </w:rPr>
            </w:pPr>
            <w:r w:rsidRPr="0073199B">
              <w:rPr>
                <w:sz w:val="22"/>
                <w:szCs w:val="22"/>
              </w:rPr>
              <w:t>p.k.</w:t>
            </w:r>
          </w:p>
        </w:tc>
        <w:tc>
          <w:tcPr>
            <w:tcW w:w="8676" w:type="dxa"/>
            <w:vAlign w:val="center"/>
          </w:tcPr>
          <w:p w14:paraId="4261153B" w14:textId="77777777" w:rsidR="0073199B" w:rsidRPr="0073199B" w:rsidRDefault="0073199B" w:rsidP="0073199B">
            <w:pPr>
              <w:tabs>
                <w:tab w:val="left" w:pos="2085"/>
              </w:tabs>
              <w:jc w:val="both"/>
              <w:rPr>
                <w:b/>
                <w:sz w:val="22"/>
                <w:szCs w:val="22"/>
              </w:rPr>
            </w:pPr>
            <w:r w:rsidRPr="0073199B">
              <w:rPr>
                <w:sz w:val="22"/>
                <w:szCs w:val="22"/>
              </w:rPr>
              <w:t>Veicamo darbu apraksts</w:t>
            </w:r>
          </w:p>
        </w:tc>
      </w:tr>
      <w:tr w:rsidR="0073199B" w:rsidRPr="0073199B" w14:paraId="1A0C46FD" w14:textId="77777777" w:rsidTr="00CF4E31">
        <w:tc>
          <w:tcPr>
            <w:tcW w:w="675" w:type="dxa"/>
          </w:tcPr>
          <w:p w14:paraId="20DC2EE3" w14:textId="77777777" w:rsidR="0073199B" w:rsidRPr="0073199B" w:rsidRDefault="0073199B" w:rsidP="0073199B">
            <w:pPr>
              <w:jc w:val="both"/>
              <w:rPr>
                <w:b/>
                <w:sz w:val="22"/>
                <w:szCs w:val="22"/>
              </w:rPr>
            </w:pPr>
            <w:r w:rsidRPr="0073199B">
              <w:rPr>
                <w:sz w:val="22"/>
                <w:szCs w:val="22"/>
              </w:rPr>
              <w:t>1.</w:t>
            </w:r>
          </w:p>
        </w:tc>
        <w:tc>
          <w:tcPr>
            <w:tcW w:w="8676" w:type="dxa"/>
          </w:tcPr>
          <w:p w14:paraId="39FF8133" w14:textId="77777777" w:rsidR="0073199B" w:rsidRPr="0073199B" w:rsidRDefault="0073199B" w:rsidP="0073199B">
            <w:pPr>
              <w:jc w:val="both"/>
              <w:rPr>
                <w:b/>
                <w:sz w:val="22"/>
                <w:szCs w:val="22"/>
              </w:rPr>
            </w:pPr>
            <w:r w:rsidRPr="0073199B">
              <w:rPr>
                <w:sz w:val="22"/>
                <w:szCs w:val="22"/>
              </w:rPr>
              <w:t>Veikt apsardzes rajonu (zonu) darbspēju pārbaudi.</w:t>
            </w:r>
          </w:p>
        </w:tc>
      </w:tr>
      <w:tr w:rsidR="0073199B" w:rsidRPr="0073199B" w14:paraId="35313D49" w14:textId="77777777" w:rsidTr="00CF4E31">
        <w:tc>
          <w:tcPr>
            <w:tcW w:w="675" w:type="dxa"/>
          </w:tcPr>
          <w:p w14:paraId="640C19FF" w14:textId="77777777" w:rsidR="0073199B" w:rsidRPr="0073199B" w:rsidRDefault="0073199B" w:rsidP="0073199B">
            <w:pPr>
              <w:jc w:val="both"/>
              <w:rPr>
                <w:b/>
                <w:sz w:val="22"/>
                <w:szCs w:val="22"/>
              </w:rPr>
            </w:pPr>
            <w:r w:rsidRPr="0073199B">
              <w:rPr>
                <w:sz w:val="22"/>
                <w:szCs w:val="22"/>
              </w:rPr>
              <w:t>2.</w:t>
            </w:r>
          </w:p>
        </w:tc>
        <w:tc>
          <w:tcPr>
            <w:tcW w:w="8676" w:type="dxa"/>
          </w:tcPr>
          <w:p w14:paraId="3F4E2D6B" w14:textId="77777777" w:rsidR="0073199B" w:rsidRPr="0073199B" w:rsidRDefault="0073199B" w:rsidP="0073199B">
            <w:pPr>
              <w:jc w:val="both"/>
              <w:rPr>
                <w:b/>
                <w:sz w:val="22"/>
                <w:szCs w:val="22"/>
              </w:rPr>
            </w:pPr>
            <w:r w:rsidRPr="0073199B">
              <w:rPr>
                <w:sz w:val="22"/>
                <w:szCs w:val="22"/>
              </w:rPr>
              <w:t>Veikt visu detektoru (infrasarkano staru detektori – iekšējie un ārējie, stikla plīšanas detektori, mikroviļņu detektori, kombinētie, magnētiskie kontakti utt.) un sirēnu darbspēju pārbaudi, tajā skaitā arī no "</w:t>
            </w:r>
            <w:proofErr w:type="spellStart"/>
            <w:r w:rsidRPr="0073199B">
              <w:rPr>
                <w:sz w:val="22"/>
                <w:szCs w:val="22"/>
              </w:rPr>
              <w:t>tamper</w:t>
            </w:r>
            <w:proofErr w:type="spellEnd"/>
            <w:r w:rsidRPr="0073199B">
              <w:rPr>
                <w:sz w:val="22"/>
                <w:szCs w:val="22"/>
              </w:rPr>
              <w:t>" kontakta (ja devējs ir aprīkots un pieslēgts). Ārējie devēji katra reglamenta laikā, iekšējie pēc vienošanās ar Pasūtītāju, apjomu var sadalīt pa 25% no kopējā apjoma katrā reizē.</w:t>
            </w:r>
          </w:p>
        </w:tc>
      </w:tr>
      <w:tr w:rsidR="0073199B" w:rsidRPr="0073199B" w14:paraId="5B0E2A69" w14:textId="77777777" w:rsidTr="00CF4E31">
        <w:tc>
          <w:tcPr>
            <w:tcW w:w="675" w:type="dxa"/>
          </w:tcPr>
          <w:p w14:paraId="3D08E413" w14:textId="77777777" w:rsidR="0073199B" w:rsidRPr="0073199B" w:rsidRDefault="0073199B" w:rsidP="0073199B">
            <w:pPr>
              <w:jc w:val="both"/>
              <w:rPr>
                <w:b/>
                <w:sz w:val="22"/>
                <w:szCs w:val="22"/>
              </w:rPr>
            </w:pPr>
            <w:r w:rsidRPr="0073199B">
              <w:rPr>
                <w:sz w:val="22"/>
                <w:szCs w:val="22"/>
              </w:rPr>
              <w:t>3.</w:t>
            </w:r>
          </w:p>
        </w:tc>
        <w:tc>
          <w:tcPr>
            <w:tcW w:w="8676" w:type="dxa"/>
          </w:tcPr>
          <w:p w14:paraId="19227C7B" w14:textId="77777777" w:rsidR="0073199B" w:rsidRPr="0073199B" w:rsidRDefault="0073199B" w:rsidP="0073199B">
            <w:pPr>
              <w:jc w:val="both"/>
              <w:rPr>
                <w:b/>
                <w:sz w:val="22"/>
                <w:szCs w:val="22"/>
              </w:rPr>
            </w:pPr>
            <w:r w:rsidRPr="0073199B">
              <w:rPr>
                <w:sz w:val="22"/>
                <w:szCs w:val="22"/>
              </w:rPr>
              <w:t>Perimetra detektoru attīrīšana no putekļiem, kukaiņiem un citiem svešķermeņiem.</w:t>
            </w:r>
          </w:p>
        </w:tc>
      </w:tr>
      <w:tr w:rsidR="0073199B" w:rsidRPr="0073199B" w14:paraId="04678044" w14:textId="77777777" w:rsidTr="00CF4E31">
        <w:tc>
          <w:tcPr>
            <w:tcW w:w="675" w:type="dxa"/>
          </w:tcPr>
          <w:p w14:paraId="497DF308" w14:textId="77777777" w:rsidR="0073199B" w:rsidRPr="0073199B" w:rsidRDefault="0073199B" w:rsidP="0073199B">
            <w:pPr>
              <w:jc w:val="both"/>
              <w:rPr>
                <w:b/>
                <w:sz w:val="22"/>
                <w:szCs w:val="22"/>
              </w:rPr>
            </w:pPr>
            <w:r w:rsidRPr="0073199B">
              <w:rPr>
                <w:sz w:val="22"/>
                <w:szCs w:val="22"/>
              </w:rPr>
              <w:t>4.</w:t>
            </w:r>
          </w:p>
        </w:tc>
        <w:tc>
          <w:tcPr>
            <w:tcW w:w="8676" w:type="dxa"/>
          </w:tcPr>
          <w:p w14:paraId="7FE16187" w14:textId="77777777" w:rsidR="0073199B" w:rsidRPr="0073199B" w:rsidRDefault="0073199B" w:rsidP="0073199B">
            <w:pPr>
              <w:jc w:val="both"/>
              <w:rPr>
                <w:b/>
                <w:sz w:val="22"/>
                <w:szCs w:val="22"/>
              </w:rPr>
            </w:pPr>
            <w:r w:rsidRPr="0073199B">
              <w:rPr>
                <w:sz w:val="22"/>
                <w:szCs w:val="22"/>
              </w:rPr>
              <w:t>Veikt izejas pogu un terminālu darbspējas pārbaudi.</w:t>
            </w:r>
          </w:p>
        </w:tc>
      </w:tr>
      <w:tr w:rsidR="0073199B" w:rsidRPr="0073199B" w14:paraId="0F832650" w14:textId="77777777" w:rsidTr="00CF4E31">
        <w:tc>
          <w:tcPr>
            <w:tcW w:w="675" w:type="dxa"/>
          </w:tcPr>
          <w:p w14:paraId="11B06CE0" w14:textId="77777777" w:rsidR="0073199B" w:rsidRPr="0073199B" w:rsidRDefault="0073199B" w:rsidP="0073199B">
            <w:pPr>
              <w:jc w:val="both"/>
              <w:rPr>
                <w:b/>
                <w:sz w:val="22"/>
                <w:szCs w:val="22"/>
              </w:rPr>
            </w:pPr>
            <w:r w:rsidRPr="0073199B">
              <w:rPr>
                <w:sz w:val="22"/>
                <w:szCs w:val="22"/>
              </w:rPr>
              <w:t>6.</w:t>
            </w:r>
          </w:p>
        </w:tc>
        <w:tc>
          <w:tcPr>
            <w:tcW w:w="8676" w:type="dxa"/>
          </w:tcPr>
          <w:p w14:paraId="384D7B62" w14:textId="77777777" w:rsidR="0073199B" w:rsidRPr="0073199B" w:rsidRDefault="0073199B" w:rsidP="0073199B">
            <w:pPr>
              <w:jc w:val="both"/>
              <w:rPr>
                <w:b/>
                <w:sz w:val="22"/>
                <w:szCs w:val="22"/>
              </w:rPr>
            </w:pPr>
            <w:r w:rsidRPr="0073199B">
              <w:rPr>
                <w:sz w:val="22"/>
                <w:szCs w:val="22"/>
              </w:rPr>
              <w:t xml:space="preserve">Eļļot un noregulēt piekļuves sistēmas sprūdus, aizvērējus un citu piekļuves kontroles furnitūru. </w:t>
            </w:r>
          </w:p>
        </w:tc>
      </w:tr>
      <w:tr w:rsidR="0073199B" w:rsidRPr="0073199B" w14:paraId="5AD4CCBD" w14:textId="77777777" w:rsidTr="00CF4E31">
        <w:tc>
          <w:tcPr>
            <w:tcW w:w="675" w:type="dxa"/>
          </w:tcPr>
          <w:p w14:paraId="35617805" w14:textId="77777777" w:rsidR="0073199B" w:rsidRPr="0073199B" w:rsidRDefault="0073199B" w:rsidP="0073199B">
            <w:pPr>
              <w:jc w:val="both"/>
              <w:rPr>
                <w:b/>
                <w:sz w:val="22"/>
                <w:szCs w:val="22"/>
              </w:rPr>
            </w:pPr>
            <w:r w:rsidRPr="0073199B">
              <w:rPr>
                <w:sz w:val="22"/>
                <w:szCs w:val="22"/>
              </w:rPr>
              <w:t>7.</w:t>
            </w:r>
          </w:p>
        </w:tc>
        <w:tc>
          <w:tcPr>
            <w:tcW w:w="8676" w:type="dxa"/>
          </w:tcPr>
          <w:p w14:paraId="7746310E" w14:textId="77777777" w:rsidR="0073199B" w:rsidRPr="0073199B" w:rsidRDefault="0073199B" w:rsidP="0073199B">
            <w:pPr>
              <w:jc w:val="both"/>
              <w:rPr>
                <w:b/>
                <w:sz w:val="22"/>
                <w:szCs w:val="22"/>
              </w:rPr>
            </w:pPr>
            <w:r w:rsidRPr="0073199B">
              <w:rPr>
                <w:sz w:val="22"/>
                <w:szCs w:val="22"/>
              </w:rPr>
              <w:t>Notīrīt un pārbaudīt piekļuves kontroles nolasītājus.</w:t>
            </w:r>
          </w:p>
        </w:tc>
      </w:tr>
      <w:tr w:rsidR="0073199B" w:rsidRPr="0073199B" w14:paraId="2F2389AF" w14:textId="77777777" w:rsidTr="00CF4E31">
        <w:tc>
          <w:tcPr>
            <w:tcW w:w="675" w:type="dxa"/>
          </w:tcPr>
          <w:p w14:paraId="30BF42CE" w14:textId="77777777" w:rsidR="0073199B" w:rsidRPr="0073199B" w:rsidRDefault="0073199B" w:rsidP="0073199B">
            <w:pPr>
              <w:jc w:val="both"/>
              <w:rPr>
                <w:b/>
                <w:sz w:val="22"/>
                <w:szCs w:val="22"/>
              </w:rPr>
            </w:pPr>
            <w:r w:rsidRPr="0073199B">
              <w:rPr>
                <w:sz w:val="22"/>
                <w:szCs w:val="22"/>
              </w:rPr>
              <w:t>8.</w:t>
            </w:r>
          </w:p>
        </w:tc>
        <w:tc>
          <w:tcPr>
            <w:tcW w:w="8676" w:type="dxa"/>
          </w:tcPr>
          <w:p w14:paraId="3472B200" w14:textId="77777777" w:rsidR="0073199B" w:rsidRPr="0073199B" w:rsidRDefault="0073199B" w:rsidP="0073199B">
            <w:pPr>
              <w:jc w:val="both"/>
              <w:rPr>
                <w:b/>
                <w:sz w:val="22"/>
                <w:szCs w:val="22"/>
              </w:rPr>
            </w:pPr>
            <w:r w:rsidRPr="0073199B">
              <w:rPr>
                <w:sz w:val="22"/>
                <w:szCs w:val="22"/>
              </w:rPr>
              <w:t>Barjeru/turniketu/vārtu mehānisko daļu apkope, t.i., eļļošanu, tīrīšanu, atsperu vai siksnu nomaiņa,</w:t>
            </w:r>
            <w:proofErr w:type="gramStart"/>
            <w:r w:rsidRPr="0073199B">
              <w:rPr>
                <w:sz w:val="22"/>
                <w:szCs w:val="22"/>
              </w:rPr>
              <w:t xml:space="preserve">  </w:t>
            </w:r>
            <w:proofErr w:type="gramEnd"/>
            <w:r w:rsidRPr="0073199B">
              <w:rPr>
                <w:sz w:val="22"/>
                <w:szCs w:val="22"/>
              </w:rPr>
              <w:t>ieskaitot pilna servisa apkopi kādu to nosaka iekārtu ražotājs. Atsperu vai siksnu izmaksas sedz Pasūtītājs, iepriekš tās saskaņojot.</w:t>
            </w:r>
          </w:p>
        </w:tc>
      </w:tr>
    </w:tbl>
    <w:p w14:paraId="0165D6B2" w14:textId="77777777" w:rsidR="0073199B" w:rsidRPr="0073199B" w:rsidRDefault="0073199B" w:rsidP="0073199B">
      <w:pPr>
        <w:jc w:val="both"/>
        <w:rPr>
          <w:b/>
          <w:sz w:val="22"/>
          <w:szCs w:val="22"/>
        </w:rPr>
      </w:pPr>
    </w:p>
    <w:p w14:paraId="3AEA0F28" w14:textId="77777777" w:rsidR="0073199B" w:rsidRPr="0073199B" w:rsidRDefault="0073199B" w:rsidP="0073199B">
      <w:pPr>
        <w:jc w:val="both"/>
        <w:rPr>
          <w:sz w:val="22"/>
          <w:szCs w:val="22"/>
        </w:rPr>
      </w:pPr>
      <w:r w:rsidRPr="0073199B">
        <w:rPr>
          <w:sz w:val="22"/>
          <w:szCs w:val="22"/>
        </w:rPr>
        <w:t>3.4. Videonovērošanas sistēma.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676"/>
      </w:tblGrid>
      <w:tr w:rsidR="0073199B" w:rsidRPr="0073199B" w14:paraId="5C846DA2" w14:textId="77777777" w:rsidTr="00CF4E31">
        <w:tc>
          <w:tcPr>
            <w:tcW w:w="675" w:type="dxa"/>
            <w:vAlign w:val="center"/>
          </w:tcPr>
          <w:p w14:paraId="4054369E" w14:textId="77777777" w:rsidR="0073199B" w:rsidRPr="0073199B" w:rsidRDefault="0073199B" w:rsidP="0073199B">
            <w:pPr>
              <w:jc w:val="both"/>
              <w:rPr>
                <w:b/>
                <w:sz w:val="22"/>
                <w:szCs w:val="22"/>
              </w:rPr>
            </w:pPr>
            <w:r w:rsidRPr="0073199B">
              <w:rPr>
                <w:sz w:val="22"/>
                <w:szCs w:val="22"/>
              </w:rPr>
              <w:t>N.</w:t>
            </w:r>
          </w:p>
          <w:p w14:paraId="79C01C78" w14:textId="77777777" w:rsidR="0073199B" w:rsidRPr="0073199B" w:rsidRDefault="0073199B" w:rsidP="0073199B">
            <w:pPr>
              <w:jc w:val="both"/>
              <w:rPr>
                <w:b/>
                <w:sz w:val="22"/>
                <w:szCs w:val="22"/>
              </w:rPr>
            </w:pPr>
            <w:r w:rsidRPr="0073199B">
              <w:rPr>
                <w:sz w:val="22"/>
                <w:szCs w:val="22"/>
              </w:rPr>
              <w:t>p.k.</w:t>
            </w:r>
          </w:p>
        </w:tc>
        <w:tc>
          <w:tcPr>
            <w:tcW w:w="8676" w:type="dxa"/>
            <w:vAlign w:val="center"/>
          </w:tcPr>
          <w:p w14:paraId="5A1115F6" w14:textId="77777777" w:rsidR="0073199B" w:rsidRPr="0073199B" w:rsidRDefault="0073199B" w:rsidP="0073199B">
            <w:pPr>
              <w:tabs>
                <w:tab w:val="left" w:pos="2085"/>
              </w:tabs>
              <w:jc w:val="both"/>
              <w:rPr>
                <w:b/>
                <w:sz w:val="22"/>
                <w:szCs w:val="22"/>
              </w:rPr>
            </w:pPr>
            <w:r w:rsidRPr="0073199B">
              <w:rPr>
                <w:sz w:val="22"/>
                <w:szCs w:val="22"/>
              </w:rPr>
              <w:t>Veicamo darbu apraksts</w:t>
            </w:r>
          </w:p>
        </w:tc>
      </w:tr>
      <w:tr w:rsidR="0073199B" w:rsidRPr="0073199B" w14:paraId="689CF6A0" w14:textId="77777777" w:rsidTr="00CF4E31">
        <w:tc>
          <w:tcPr>
            <w:tcW w:w="675" w:type="dxa"/>
          </w:tcPr>
          <w:p w14:paraId="5F6ED5F0" w14:textId="77777777" w:rsidR="0073199B" w:rsidRPr="0073199B" w:rsidRDefault="0073199B" w:rsidP="0073199B">
            <w:pPr>
              <w:jc w:val="both"/>
              <w:rPr>
                <w:b/>
                <w:sz w:val="22"/>
                <w:szCs w:val="22"/>
              </w:rPr>
            </w:pPr>
            <w:r w:rsidRPr="0073199B">
              <w:rPr>
                <w:sz w:val="22"/>
                <w:szCs w:val="22"/>
              </w:rPr>
              <w:t>1.</w:t>
            </w:r>
          </w:p>
        </w:tc>
        <w:tc>
          <w:tcPr>
            <w:tcW w:w="8676" w:type="dxa"/>
          </w:tcPr>
          <w:p w14:paraId="3A123C38" w14:textId="77777777" w:rsidR="0073199B" w:rsidRPr="0073199B" w:rsidRDefault="0073199B" w:rsidP="0073199B">
            <w:pPr>
              <w:jc w:val="both"/>
              <w:rPr>
                <w:b/>
                <w:sz w:val="22"/>
                <w:szCs w:val="22"/>
              </w:rPr>
            </w:pPr>
            <w:r w:rsidRPr="0073199B">
              <w:rPr>
                <w:sz w:val="22"/>
                <w:szCs w:val="22"/>
              </w:rPr>
              <w:t xml:space="preserve">Veikt </w:t>
            </w:r>
            <w:proofErr w:type="gramStart"/>
            <w:r w:rsidRPr="0073199B">
              <w:rPr>
                <w:sz w:val="22"/>
                <w:szCs w:val="22"/>
              </w:rPr>
              <w:t>video kameru</w:t>
            </w:r>
            <w:proofErr w:type="gramEnd"/>
            <w:r w:rsidRPr="0073199B">
              <w:rPr>
                <w:sz w:val="22"/>
                <w:szCs w:val="22"/>
              </w:rPr>
              <w:t xml:space="preserve"> regulēšanu, tīrīšanu nepieciešamības gadījumā arī diennakts tumšajā laikā. Veikt fokusa pieregulēšanu, tai skaitā arī tumšajā diennakts laikā (vai izmantojot speciālus filtrus).</w:t>
            </w:r>
          </w:p>
        </w:tc>
      </w:tr>
      <w:tr w:rsidR="0073199B" w:rsidRPr="0073199B" w14:paraId="4D226198" w14:textId="77777777" w:rsidTr="00CF4E31">
        <w:tc>
          <w:tcPr>
            <w:tcW w:w="675" w:type="dxa"/>
          </w:tcPr>
          <w:p w14:paraId="68AE407F" w14:textId="77777777" w:rsidR="0073199B" w:rsidRPr="0073199B" w:rsidRDefault="0073199B" w:rsidP="0073199B">
            <w:pPr>
              <w:jc w:val="both"/>
              <w:rPr>
                <w:b/>
                <w:sz w:val="22"/>
                <w:szCs w:val="22"/>
              </w:rPr>
            </w:pPr>
            <w:r w:rsidRPr="0073199B">
              <w:rPr>
                <w:sz w:val="22"/>
                <w:szCs w:val="22"/>
              </w:rPr>
              <w:t>2.</w:t>
            </w:r>
          </w:p>
        </w:tc>
        <w:tc>
          <w:tcPr>
            <w:tcW w:w="8676" w:type="dxa"/>
          </w:tcPr>
          <w:p w14:paraId="7FED494F" w14:textId="77777777" w:rsidR="0073199B" w:rsidRPr="0073199B" w:rsidRDefault="0073199B" w:rsidP="0073199B">
            <w:pPr>
              <w:jc w:val="both"/>
              <w:rPr>
                <w:b/>
                <w:sz w:val="22"/>
                <w:szCs w:val="22"/>
              </w:rPr>
            </w:pPr>
            <w:r w:rsidRPr="0073199B">
              <w:rPr>
                <w:sz w:val="22"/>
                <w:szCs w:val="22"/>
              </w:rPr>
              <w:t>Veikt objektīvu lēcu un aizsargapvalka stikla tīrīšanu.</w:t>
            </w:r>
          </w:p>
        </w:tc>
      </w:tr>
      <w:tr w:rsidR="0073199B" w:rsidRPr="0073199B" w14:paraId="2BF8B86A" w14:textId="77777777" w:rsidTr="00CF4E31">
        <w:tc>
          <w:tcPr>
            <w:tcW w:w="675" w:type="dxa"/>
          </w:tcPr>
          <w:p w14:paraId="3B06F4D6" w14:textId="77777777" w:rsidR="0073199B" w:rsidRPr="0073199B" w:rsidRDefault="0073199B" w:rsidP="0073199B">
            <w:pPr>
              <w:jc w:val="both"/>
              <w:rPr>
                <w:b/>
                <w:sz w:val="22"/>
                <w:szCs w:val="22"/>
              </w:rPr>
            </w:pPr>
            <w:r w:rsidRPr="0073199B">
              <w:rPr>
                <w:sz w:val="22"/>
                <w:szCs w:val="22"/>
              </w:rPr>
              <w:t>3.</w:t>
            </w:r>
          </w:p>
        </w:tc>
        <w:tc>
          <w:tcPr>
            <w:tcW w:w="8676" w:type="dxa"/>
          </w:tcPr>
          <w:p w14:paraId="14EB8FCF" w14:textId="77777777" w:rsidR="0073199B" w:rsidRPr="0073199B" w:rsidRDefault="0073199B" w:rsidP="0073199B">
            <w:pPr>
              <w:jc w:val="both"/>
              <w:rPr>
                <w:b/>
                <w:sz w:val="22"/>
                <w:szCs w:val="22"/>
              </w:rPr>
            </w:pPr>
            <w:r w:rsidRPr="0073199B">
              <w:rPr>
                <w:sz w:val="22"/>
                <w:szCs w:val="22"/>
              </w:rPr>
              <w:t xml:space="preserve">Vadāmām kamerām veikt apkopes darbus: Stikla tīrītāja gumijas nomaiņa un citus apkopes darbus, </w:t>
            </w:r>
            <w:proofErr w:type="gramStart"/>
            <w:r w:rsidRPr="0073199B">
              <w:rPr>
                <w:sz w:val="22"/>
                <w:szCs w:val="22"/>
              </w:rPr>
              <w:t>kurus ir noteicis</w:t>
            </w:r>
            <w:proofErr w:type="gramEnd"/>
            <w:r w:rsidRPr="0073199B">
              <w:rPr>
                <w:sz w:val="22"/>
                <w:szCs w:val="22"/>
              </w:rPr>
              <w:t xml:space="preserve"> iekārtas ražotājs.</w:t>
            </w:r>
          </w:p>
        </w:tc>
      </w:tr>
      <w:tr w:rsidR="0073199B" w:rsidRPr="0073199B" w14:paraId="446C0086" w14:textId="77777777" w:rsidTr="00CF4E31">
        <w:tc>
          <w:tcPr>
            <w:tcW w:w="675" w:type="dxa"/>
          </w:tcPr>
          <w:p w14:paraId="7FC78788" w14:textId="77777777" w:rsidR="0073199B" w:rsidRPr="0073199B" w:rsidRDefault="0073199B" w:rsidP="0073199B">
            <w:pPr>
              <w:jc w:val="both"/>
              <w:rPr>
                <w:b/>
                <w:sz w:val="22"/>
                <w:szCs w:val="22"/>
              </w:rPr>
            </w:pPr>
            <w:r w:rsidRPr="0073199B">
              <w:rPr>
                <w:sz w:val="22"/>
                <w:szCs w:val="22"/>
              </w:rPr>
              <w:t>4.</w:t>
            </w:r>
          </w:p>
        </w:tc>
        <w:tc>
          <w:tcPr>
            <w:tcW w:w="8676" w:type="dxa"/>
          </w:tcPr>
          <w:p w14:paraId="24A7621F" w14:textId="77777777" w:rsidR="0073199B" w:rsidRPr="0073199B" w:rsidRDefault="0073199B" w:rsidP="0073199B">
            <w:pPr>
              <w:jc w:val="both"/>
              <w:rPr>
                <w:b/>
                <w:sz w:val="22"/>
                <w:szCs w:val="22"/>
              </w:rPr>
            </w:pPr>
            <w:r w:rsidRPr="0073199B">
              <w:rPr>
                <w:sz w:val="22"/>
                <w:szCs w:val="22"/>
              </w:rPr>
              <w:t>Ārējo videokameru termostata darbības pārbaude (kuras ir aprīkotas). Darbus veikt rudenī.</w:t>
            </w:r>
          </w:p>
        </w:tc>
      </w:tr>
      <w:tr w:rsidR="0073199B" w:rsidRPr="0073199B" w14:paraId="4E8D46AD" w14:textId="77777777" w:rsidTr="00CF4E31">
        <w:tc>
          <w:tcPr>
            <w:tcW w:w="675" w:type="dxa"/>
          </w:tcPr>
          <w:p w14:paraId="7E5CF688" w14:textId="77777777" w:rsidR="0073199B" w:rsidRPr="0073199B" w:rsidRDefault="0073199B" w:rsidP="0073199B">
            <w:pPr>
              <w:jc w:val="both"/>
              <w:rPr>
                <w:sz w:val="22"/>
                <w:szCs w:val="22"/>
              </w:rPr>
            </w:pPr>
            <w:r w:rsidRPr="0073199B">
              <w:rPr>
                <w:sz w:val="22"/>
                <w:szCs w:val="22"/>
              </w:rPr>
              <w:t>5.</w:t>
            </w:r>
          </w:p>
        </w:tc>
        <w:tc>
          <w:tcPr>
            <w:tcW w:w="8676" w:type="dxa"/>
            <w:shd w:val="clear" w:color="auto" w:fill="auto"/>
          </w:tcPr>
          <w:p w14:paraId="4F6AC826" w14:textId="77777777" w:rsidR="0073199B" w:rsidRPr="0073199B" w:rsidRDefault="0073199B" w:rsidP="0073199B">
            <w:pPr>
              <w:jc w:val="both"/>
              <w:rPr>
                <w:sz w:val="22"/>
                <w:szCs w:val="22"/>
              </w:rPr>
            </w:pPr>
            <w:r w:rsidRPr="0073199B">
              <w:rPr>
                <w:sz w:val="22"/>
                <w:szCs w:val="22"/>
              </w:rPr>
              <w:t xml:space="preserve">Ierakstu serveru, komutatoru, barošanas bloku un citu </w:t>
            </w:r>
            <w:proofErr w:type="gramStart"/>
            <w:r w:rsidRPr="0073199B">
              <w:rPr>
                <w:sz w:val="22"/>
                <w:szCs w:val="22"/>
              </w:rPr>
              <w:t>video novērošanas</w:t>
            </w:r>
            <w:proofErr w:type="gramEnd"/>
            <w:r w:rsidRPr="0073199B">
              <w:rPr>
                <w:sz w:val="22"/>
                <w:szCs w:val="22"/>
              </w:rPr>
              <w:t xml:space="preserve"> sastāvdaļu tīrīšana.</w:t>
            </w:r>
          </w:p>
        </w:tc>
      </w:tr>
    </w:tbl>
    <w:p w14:paraId="1CDD31C4" w14:textId="77777777" w:rsidR="0073199B" w:rsidRPr="0073199B" w:rsidRDefault="0073199B" w:rsidP="0073199B">
      <w:pPr>
        <w:jc w:val="both"/>
        <w:rPr>
          <w:sz w:val="22"/>
          <w:szCs w:val="22"/>
        </w:rPr>
      </w:pPr>
    </w:p>
    <w:p w14:paraId="6CCAFAA7" w14:textId="77777777" w:rsidR="0073199B" w:rsidRPr="0073199B" w:rsidRDefault="0073199B" w:rsidP="0073199B">
      <w:pPr>
        <w:jc w:val="both"/>
        <w:rPr>
          <w:sz w:val="22"/>
          <w:szCs w:val="22"/>
        </w:rPr>
      </w:pPr>
    </w:p>
    <w:p w14:paraId="41FEB953" w14:textId="77777777" w:rsidR="0073199B" w:rsidRPr="0073199B" w:rsidRDefault="0073199B" w:rsidP="0073199B">
      <w:pPr>
        <w:jc w:val="both"/>
        <w:rPr>
          <w:b/>
          <w:sz w:val="22"/>
          <w:szCs w:val="22"/>
        </w:rPr>
      </w:pPr>
      <w:r w:rsidRPr="0073199B">
        <w:rPr>
          <w:b/>
          <w:sz w:val="22"/>
          <w:szCs w:val="22"/>
        </w:rPr>
        <w:t>4. Drošības sistēmu remonta darbu nodrošināšana.</w:t>
      </w:r>
    </w:p>
    <w:p w14:paraId="64188B47" w14:textId="77777777" w:rsidR="0073199B" w:rsidRPr="0073199B" w:rsidRDefault="0073199B" w:rsidP="0073199B">
      <w:pPr>
        <w:jc w:val="both"/>
        <w:rPr>
          <w:b/>
          <w:sz w:val="22"/>
          <w:szCs w:val="22"/>
        </w:rPr>
      </w:pPr>
      <w:r w:rsidRPr="0073199B">
        <w:rPr>
          <w:sz w:val="22"/>
          <w:szCs w:val="22"/>
        </w:rPr>
        <w:t>4.1. Nepieciešamības gadījumā Pretendentam Objektos jāveic Drošības sistēmu remonts, regulēšana, pārprogrammēšana, papildināšana un citas darbības Drošības sistēmu darbības uzturēšanai.</w:t>
      </w:r>
    </w:p>
    <w:p w14:paraId="1CA412BD" w14:textId="77777777" w:rsidR="0073199B" w:rsidRPr="0073199B" w:rsidRDefault="0073199B" w:rsidP="0073199B">
      <w:pPr>
        <w:jc w:val="both"/>
        <w:rPr>
          <w:b/>
          <w:sz w:val="22"/>
          <w:szCs w:val="22"/>
        </w:rPr>
      </w:pPr>
      <w:r w:rsidRPr="0073199B">
        <w:rPr>
          <w:sz w:val="22"/>
          <w:szCs w:val="22"/>
        </w:rPr>
        <w:t>4.2. Saņemot pieteikumu par Drošības sistēmu remonta darbiem, Pretendenta speciālistu brigādei jāierodas Objektā ar mērķi konstatēt atteikuma iemeslu un novērst bojājumu.</w:t>
      </w:r>
    </w:p>
    <w:p w14:paraId="5D6F9E5F" w14:textId="77777777" w:rsidR="0073199B" w:rsidRPr="0073199B" w:rsidRDefault="0073199B" w:rsidP="0073199B">
      <w:pPr>
        <w:jc w:val="both"/>
        <w:rPr>
          <w:b/>
          <w:sz w:val="22"/>
          <w:szCs w:val="22"/>
        </w:rPr>
      </w:pPr>
      <w:r w:rsidRPr="0073199B">
        <w:rPr>
          <w:bCs/>
          <w:sz w:val="22"/>
          <w:szCs w:val="22"/>
        </w:rPr>
        <w:t xml:space="preserve">4.3. </w:t>
      </w:r>
      <w:r w:rsidRPr="0073199B">
        <w:rPr>
          <w:sz w:val="22"/>
          <w:szCs w:val="22"/>
        </w:rPr>
        <w:t>Pretendentam</w:t>
      </w:r>
      <w:r w:rsidRPr="0073199B">
        <w:rPr>
          <w:bCs/>
          <w:sz w:val="22"/>
          <w:szCs w:val="22"/>
        </w:rPr>
        <w:t xml:space="preserve"> jān</w:t>
      </w:r>
      <w:r w:rsidRPr="0073199B">
        <w:rPr>
          <w:sz w:val="22"/>
          <w:szCs w:val="22"/>
        </w:rPr>
        <w:t>odrošina tehnisko speciālistu brigādes ierašanos Objektā pēc iespējas īsākā laikā, bet ne vēlāk kā:</w:t>
      </w:r>
    </w:p>
    <w:p w14:paraId="1E1B87D1" w14:textId="77777777" w:rsidR="0073199B" w:rsidRPr="0073199B" w:rsidRDefault="0073199B" w:rsidP="0073199B">
      <w:pPr>
        <w:ind w:left="360"/>
        <w:jc w:val="both"/>
        <w:rPr>
          <w:b/>
          <w:sz w:val="22"/>
          <w:szCs w:val="22"/>
        </w:rPr>
      </w:pPr>
      <w:r w:rsidRPr="0073199B">
        <w:rPr>
          <w:sz w:val="22"/>
          <w:szCs w:val="22"/>
        </w:rPr>
        <w:t xml:space="preserve">a) saņemot izsaukumu darba dienās, laikā no plkst. 8:00 līdz 17:00, – </w:t>
      </w:r>
      <w:r w:rsidRPr="0073199B">
        <w:rPr>
          <w:b/>
          <w:sz w:val="22"/>
          <w:szCs w:val="22"/>
        </w:rPr>
        <w:t>6 (sešu)</w:t>
      </w:r>
      <w:r w:rsidRPr="0073199B">
        <w:rPr>
          <w:sz w:val="22"/>
          <w:szCs w:val="22"/>
        </w:rPr>
        <w:t xml:space="preserve"> stundu laikā. </w:t>
      </w:r>
    </w:p>
    <w:p w14:paraId="21362695" w14:textId="77777777" w:rsidR="0073199B" w:rsidRPr="0073199B" w:rsidRDefault="0073199B" w:rsidP="0073199B">
      <w:pPr>
        <w:ind w:left="360"/>
        <w:jc w:val="both"/>
        <w:rPr>
          <w:b/>
          <w:sz w:val="22"/>
          <w:szCs w:val="22"/>
        </w:rPr>
      </w:pPr>
      <w:r w:rsidRPr="0073199B">
        <w:rPr>
          <w:sz w:val="22"/>
          <w:szCs w:val="22"/>
        </w:rPr>
        <w:t xml:space="preserve">b) darba dienās ārpus darba laika, t.i., saņemot izsaukumu pēc plkst. 17:00, brīvdienās un svētku dienās – </w:t>
      </w:r>
      <w:r w:rsidRPr="0073199B">
        <w:rPr>
          <w:b/>
          <w:sz w:val="22"/>
          <w:szCs w:val="22"/>
        </w:rPr>
        <w:t>12 (divpadsmit)</w:t>
      </w:r>
      <w:r w:rsidRPr="0073199B">
        <w:rPr>
          <w:sz w:val="22"/>
          <w:szCs w:val="22"/>
        </w:rPr>
        <w:t xml:space="preserve"> stundu laikā.</w:t>
      </w:r>
    </w:p>
    <w:p w14:paraId="3572EACF" w14:textId="77777777" w:rsidR="0073199B" w:rsidRPr="0073199B" w:rsidRDefault="0073199B" w:rsidP="0073199B">
      <w:pPr>
        <w:jc w:val="both"/>
        <w:rPr>
          <w:b/>
          <w:sz w:val="22"/>
          <w:szCs w:val="22"/>
        </w:rPr>
      </w:pPr>
      <w:r w:rsidRPr="0073199B">
        <w:rPr>
          <w:sz w:val="22"/>
          <w:szCs w:val="22"/>
        </w:rPr>
        <w:t xml:space="preserve">4.4. </w:t>
      </w:r>
      <w:proofErr w:type="gramStart"/>
      <w:r w:rsidRPr="0073199B">
        <w:rPr>
          <w:sz w:val="22"/>
          <w:szCs w:val="22"/>
        </w:rPr>
        <w:t>Ja Drošības sistēmu bojājums nav novērsts</w:t>
      </w:r>
      <w:proofErr w:type="gramEnd"/>
      <w:r w:rsidRPr="0073199B">
        <w:rPr>
          <w:sz w:val="22"/>
          <w:szCs w:val="22"/>
        </w:rPr>
        <w:t xml:space="preserve"> 4 stundu laikā (neieskaitot 4.3.punktā norādīto reaģēšanas laiku), Pretendents par to rakstiski (ziņojums pa e-pastu) vai pa telefonu informē Pasūtītāja kontaktpersonu. Ziņojumā nepieciešams norādīt bojājumu iemeslu un laiku, kādā paredzēts to novērst. </w:t>
      </w:r>
    </w:p>
    <w:p w14:paraId="14A6E862" w14:textId="77777777" w:rsidR="0073199B" w:rsidRPr="0073199B" w:rsidRDefault="0073199B" w:rsidP="0073199B">
      <w:pPr>
        <w:tabs>
          <w:tab w:val="num" w:pos="540"/>
        </w:tabs>
        <w:jc w:val="both"/>
        <w:rPr>
          <w:b/>
          <w:sz w:val="22"/>
          <w:szCs w:val="22"/>
        </w:rPr>
      </w:pPr>
      <w:r w:rsidRPr="0073199B">
        <w:rPr>
          <w:sz w:val="22"/>
          <w:szCs w:val="22"/>
        </w:rPr>
        <w:lastRenderedPageBreak/>
        <w:t xml:space="preserve">4.5. Ja nav iespējams operatīvi 24 (divdesmit četru) stundu laikā novērst radušos Drošības sistēmu bojājumus un nepilnības vai būtiska apdraudējuma </w:t>
      </w:r>
      <w:proofErr w:type="gramStart"/>
      <w:r w:rsidRPr="0073199B">
        <w:rPr>
          <w:sz w:val="22"/>
          <w:szCs w:val="22"/>
        </w:rPr>
        <w:t>gadījumā- ne</w:t>
      </w:r>
      <w:proofErr w:type="gramEnd"/>
      <w:r w:rsidRPr="0073199B">
        <w:rPr>
          <w:sz w:val="22"/>
          <w:szCs w:val="22"/>
        </w:rPr>
        <w:t>kavējoties, Pretendentam jānodrošina pagaidu drošības pasākumi līdz bojājumu un nepilnību novēršanai un jāveic pagaidu ierīču uzstādīšana, piemēram, video ieraksta aparatūra, videokameras, detektori, pagaidu kabeļu trases izveide vai fiziska speciālistu klātbūtne situācijas kontrolei, nepieciešamības gadījumā veicot arī satiksmes regulēšanu utt.. Nepieciešamo pasākumu apjomu, izvērtējot apstākļus nosaka Pasūtītājs. Izmaksas par pagaidu pasākumu īstenošanu un tās funkcionēšanu remonta laikā jāsedz Pretendentam.</w:t>
      </w:r>
    </w:p>
    <w:p w14:paraId="622DC1A1" w14:textId="77777777" w:rsidR="0073199B" w:rsidRPr="0073199B" w:rsidRDefault="0073199B" w:rsidP="0073199B">
      <w:pPr>
        <w:jc w:val="both"/>
        <w:rPr>
          <w:b/>
          <w:sz w:val="22"/>
          <w:szCs w:val="22"/>
        </w:rPr>
      </w:pPr>
      <w:r w:rsidRPr="0073199B">
        <w:rPr>
          <w:sz w:val="22"/>
          <w:szCs w:val="22"/>
        </w:rPr>
        <w:t>4.6. Visiem remonta darbiem Pretendentam</w:t>
      </w:r>
      <w:r w:rsidRPr="0073199B" w:rsidDel="002E27B7">
        <w:rPr>
          <w:sz w:val="22"/>
          <w:szCs w:val="22"/>
        </w:rPr>
        <w:t xml:space="preserve"> </w:t>
      </w:r>
      <w:r w:rsidRPr="0073199B">
        <w:rPr>
          <w:sz w:val="22"/>
          <w:szCs w:val="22"/>
        </w:rPr>
        <w:t>ir jānodrošina garantijas laiks ne mazāks par 3 (trīs) mēnešiem. Jaunai uzstādītai aparatūrai garantija – 2 (divi) gadi. Ja garantijas laikā bojājums atkārtojas, Pretendentam tas jānovērš</w:t>
      </w:r>
      <w:proofErr w:type="gramStart"/>
      <w:r w:rsidRPr="0073199B">
        <w:rPr>
          <w:sz w:val="22"/>
          <w:szCs w:val="22"/>
        </w:rPr>
        <w:t xml:space="preserve"> bez maksas ieskaitot darbaspēka izmaksas</w:t>
      </w:r>
      <w:proofErr w:type="gramEnd"/>
      <w:r w:rsidRPr="0073199B">
        <w:rPr>
          <w:sz w:val="22"/>
          <w:szCs w:val="22"/>
        </w:rPr>
        <w:t>.</w:t>
      </w:r>
    </w:p>
    <w:p w14:paraId="106A2903" w14:textId="77777777" w:rsidR="0073199B" w:rsidRPr="0073199B" w:rsidRDefault="0073199B" w:rsidP="0073199B">
      <w:pPr>
        <w:jc w:val="both"/>
        <w:rPr>
          <w:sz w:val="22"/>
          <w:szCs w:val="22"/>
        </w:rPr>
      </w:pPr>
      <w:r w:rsidRPr="0073199B">
        <w:rPr>
          <w:sz w:val="22"/>
          <w:szCs w:val="22"/>
        </w:rPr>
        <w:t>4.7. Pretendentam</w:t>
      </w:r>
      <w:r w:rsidRPr="0073199B" w:rsidDel="00DC6E7B">
        <w:rPr>
          <w:sz w:val="22"/>
          <w:szCs w:val="22"/>
        </w:rPr>
        <w:t xml:space="preserve"> </w:t>
      </w:r>
      <w:r w:rsidRPr="0073199B">
        <w:rPr>
          <w:sz w:val="22"/>
          <w:szCs w:val="22"/>
        </w:rPr>
        <w:t>jānodrošina darbinieku un darbuzņēmēju brigādes ar visiem pakalpojuma veikšanai nepieciešamajiem IAL, materiāliem, aprīkojumu un instrumentiem.</w:t>
      </w:r>
    </w:p>
    <w:p w14:paraId="53B424AA" w14:textId="77777777" w:rsidR="0073199B" w:rsidRPr="0073199B" w:rsidRDefault="0073199B" w:rsidP="0073199B">
      <w:pPr>
        <w:autoSpaceDE w:val="0"/>
        <w:autoSpaceDN w:val="0"/>
        <w:adjustRightInd w:val="0"/>
        <w:jc w:val="both"/>
        <w:rPr>
          <w:b/>
          <w:sz w:val="22"/>
          <w:szCs w:val="22"/>
        </w:rPr>
      </w:pPr>
      <w:r w:rsidRPr="0073199B">
        <w:rPr>
          <w:sz w:val="22"/>
          <w:szCs w:val="22"/>
          <w:lang w:eastAsia="lv-LV"/>
        </w:rPr>
        <w:t>4.8 Kamēr brigāde nav pilnībā pabeigusi remonta vai tehniskās apkopes darbus kādā objektā, Pretendents nedrīkst šo brigādi sūtīt darbu veikšanai uz citiem objektiem. Tāda situācija ir pieļaujama tikai tad, kad saskaņojot to ar Pasūtītāju un izvērtējot veicamo darbu prioritāti.</w:t>
      </w:r>
    </w:p>
    <w:p w14:paraId="40EF8006" w14:textId="77777777" w:rsidR="0073199B" w:rsidRPr="0073199B" w:rsidRDefault="0073199B" w:rsidP="0073199B">
      <w:pPr>
        <w:jc w:val="both"/>
        <w:rPr>
          <w:sz w:val="22"/>
          <w:szCs w:val="22"/>
        </w:rPr>
      </w:pPr>
      <w:r w:rsidRPr="0073199B">
        <w:rPr>
          <w:sz w:val="22"/>
          <w:szCs w:val="22"/>
        </w:rPr>
        <w:t>4.9. Gadījumos, ja Pretendents nespēj novērst Drošības sistēmu defektu 5 (piecu) dienu laikā, neieskaitot iekārtu piegādes laikus, ja tādi ir objektīvi nepieciešami, Pasūtītājam ir tiesības piesaistīt trešās puses speciālistus defekta novēršanai. Šādā gadījumā Pretendentam jāsedz Pasūtītājam radušies izdevumi, kas saistīti ar trešās puses speciālistu piesaisti.</w:t>
      </w:r>
    </w:p>
    <w:p w14:paraId="3F0F4018" w14:textId="77777777" w:rsidR="0073199B" w:rsidRPr="0073199B" w:rsidRDefault="0073199B" w:rsidP="0073199B">
      <w:pPr>
        <w:jc w:val="both"/>
        <w:rPr>
          <w:sz w:val="22"/>
          <w:szCs w:val="22"/>
        </w:rPr>
      </w:pPr>
      <w:r w:rsidRPr="0073199B">
        <w:rPr>
          <w:sz w:val="22"/>
          <w:szCs w:val="22"/>
        </w:rPr>
        <w:t xml:space="preserve">4.10. Pilna servisa apkope - ir iekārtas ražotāju noteiktais apkopes apjoms, ieskaitot specifiskos mērījumus, sistēmas programmatūras atjaunošanu, specifiskās apkopes. </w:t>
      </w:r>
    </w:p>
    <w:p w14:paraId="471AB15C" w14:textId="77777777" w:rsidR="0073199B" w:rsidRPr="0073199B" w:rsidRDefault="0073199B" w:rsidP="0073199B">
      <w:pPr>
        <w:jc w:val="both"/>
        <w:rPr>
          <w:b/>
          <w:sz w:val="22"/>
          <w:szCs w:val="22"/>
        </w:rPr>
      </w:pPr>
      <w:r w:rsidRPr="0073199B">
        <w:rPr>
          <w:sz w:val="22"/>
          <w:szCs w:val="22"/>
        </w:rPr>
        <w:t>4.11. Brigādei jābūt nodrošinātai ar darbu veikšanai nepieciešamiem instrumentiem (rokas un elektriskajiem), iekārtām, montāžas materiāliem un izsaukuma bojājuma novēršanai potenciāli nepieciešamajām rezerves daļām, atbilstošām konkrētā objekta drošības sistēmām.</w:t>
      </w:r>
    </w:p>
    <w:p w14:paraId="6612EBB0" w14:textId="77777777" w:rsidR="0073199B" w:rsidRPr="0073199B" w:rsidRDefault="0073199B" w:rsidP="0073199B">
      <w:pPr>
        <w:jc w:val="both"/>
        <w:rPr>
          <w:rFonts w:eastAsia="Calibri"/>
          <w:sz w:val="22"/>
          <w:szCs w:val="22"/>
        </w:rPr>
      </w:pPr>
      <w:r w:rsidRPr="0073199B">
        <w:rPr>
          <w:rFonts w:eastAsia="Calibri"/>
          <w:sz w:val="22"/>
          <w:szCs w:val="22"/>
        </w:rPr>
        <w:t>4.12. Remonta brigādes ieteicamais nodrošinājums izbraucot uz objektu veikt remonta un / vai reglamenta darbus - aprīkojums, instrumenti un drošības sistēmu aparatūras rezerves daļas:</w:t>
      </w:r>
    </w:p>
    <w:p w14:paraId="7EE8B3E6"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saliekamās trepes ar maksimālo garumu līdz 4 m;</w:t>
      </w:r>
    </w:p>
    <w:p w14:paraId="404A6D26"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augstkāpēju aprīkojums (vismaz vienai brigādei);</w:t>
      </w:r>
    </w:p>
    <w:p w14:paraId="024A288B"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sprieguma indikators;</w:t>
      </w:r>
    </w:p>
    <w:p w14:paraId="720218E3" w14:textId="77777777" w:rsidR="0073199B" w:rsidRPr="0073199B" w:rsidRDefault="0073199B" w:rsidP="0073199B">
      <w:pPr>
        <w:numPr>
          <w:ilvl w:val="0"/>
          <w:numId w:val="24"/>
        </w:numPr>
        <w:contextualSpacing/>
        <w:jc w:val="both"/>
        <w:rPr>
          <w:rFonts w:eastAsia="Calibri"/>
          <w:sz w:val="22"/>
          <w:szCs w:val="22"/>
        </w:rPr>
      </w:pPr>
      <w:proofErr w:type="spellStart"/>
      <w:r w:rsidRPr="0073199B">
        <w:rPr>
          <w:rFonts w:eastAsia="Calibri"/>
          <w:sz w:val="22"/>
          <w:szCs w:val="22"/>
        </w:rPr>
        <w:t>multimetrs</w:t>
      </w:r>
      <w:proofErr w:type="spellEnd"/>
      <w:r w:rsidRPr="0073199B">
        <w:rPr>
          <w:rFonts w:eastAsia="Calibri"/>
          <w:sz w:val="22"/>
          <w:szCs w:val="22"/>
        </w:rPr>
        <w:t xml:space="preserve"> (ommetrs, voltmetrs, ampērmetrs);</w:t>
      </w:r>
    </w:p>
    <w:p w14:paraId="5581A5BE"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perforators ar urbju komplektu no 10 mm līdz 32 mm;</w:t>
      </w:r>
    </w:p>
    <w:p w14:paraId="69C03C5E"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urbjmašīna ar diviem urbju komplektiem no 2 mm līdz 12 mm;</w:t>
      </w:r>
    </w:p>
    <w:p w14:paraId="0ED8D3E5"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dažādu tipu un izmēru skrūvgrieži – ar taisno galu, 6-kanšu, PH, PZ, TORX;</w:t>
      </w:r>
    </w:p>
    <w:p w14:paraId="2F45A154"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āmurs, knaibles, plakanknaibles, pincete, īlens, uzgriežņu atslēgu komplekts un cits, kas pēc Pretendenta domām var noderēt, veicot darbus objektos;</w:t>
      </w:r>
    </w:p>
    <w:p w14:paraId="1D4AE2A4"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iekštelpu infrasarkano staru detektors – 4 gab.;</w:t>
      </w:r>
    </w:p>
    <w:p w14:paraId="5CE58039"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magnētiskie kontakti durvīm un vārtiem – pa 4 gab. no katra veida;</w:t>
      </w:r>
    </w:p>
    <w:p w14:paraId="6B74F1F5"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analogā un IP videonovērošanas kamera ar </w:t>
      </w:r>
      <w:proofErr w:type="spellStart"/>
      <w:r w:rsidRPr="0073199B">
        <w:rPr>
          <w:rFonts w:eastAsia="Calibri"/>
          <w:sz w:val="22"/>
          <w:szCs w:val="22"/>
        </w:rPr>
        <w:t>variofokālu</w:t>
      </w:r>
      <w:proofErr w:type="spellEnd"/>
      <w:r w:rsidRPr="0073199B">
        <w:rPr>
          <w:rFonts w:eastAsia="Calibri"/>
          <w:sz w:val="22"/>
          <w:szCs w:val="22"/>
        </w:rPr>
        <w:t xml:space="preserve"> (no 2.8mm līdz 12mm) objektīvu (</w:t>
      </w:r>
      <w:proofErr w:type="spellStart"/>
      <w:r w:rsidRPr="0073199B">
        <w:rPr>
          <w:rFonts w:eastAsia="Calibri"/>
          <w:sz w:val="22"/>
          <w:szCs w:val="22"/>
        </w:rPr>
        <w:t>buleta</w:t>
      </w:r>
      <w:proofErr w:type="spellEnd"/>
      <w:r w:rsidRPr="0073199B">
        <w:rPr>
          <w:rFonts w:eastAsia="Calibri"/>
          <w:sz w:val="22"/>
          <w:szCs w:val="22"/>
        </w:rPr>
        <w:t xml:space="preserve"> tipa);</w:t>
      </w:r>
    </w:p>
    <w:p w14:paraId="00732963"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analogā un IP kupola, iekštelpu videonovērošanas kamera ar </w:t>
      </w:r>
      <w:proofErr w:type="spellStart"/>
      <w:r w:rsidRPr="0073199B">
        <w:rPr>
          <w:rFonts w:eastAsia="Calibri"/>
          <w:sz w:val="22"/>
          <w:szCs w:val="22"/>
        </w:rPr>
        <w:t>variofokālu</w:t>
      </w:r>
      <w:proofErr w:type="spellEnd"/>
      <w:r w:rsidRPr="0073199B">
        <w:rPr>
          <w:rFonts w:eastAsia="Calibri"/>
          <w:sz w:val="22"/>
          <w:szCs w:val="22"/>
        </w:rPr>
        <w:t xml:space="preserve"> (no 2.8mm līdz 8mm) objektīvu (kupola tipa);</w:t>
      </w:r>
    </w:p>
    <w:p w14:paraId="5D07654C"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HID nolasītājs HID </w:t>
      </w:r>
      <w:proofErr w:type="spellStart"/>
      <w:r w:rsidRPr="0073199B">
        <w:rPr>
          <w:rFonts w:eastAsia="Calibri"/>
          <w:sz w:val="22"/>
          <w:szCs w:val="22"/>
        </w:rPr>
        <w:t>multiClass</w:t>
      </w:r>
      <w:proofErr w:type="spellEnd"/>
      <w:r w:rsidRPr="0073199B">
        <w:rPr>
          <w:rFonts w:eastAsia="Calibri"/>
          <w:sz w:val="22"/>
          <w:szCs w:val="22"/>
        </w:rPr>
        <w:t xml:space="preserve"> SE RP10 </w:t>
      </w:r>
      <w:proofErr w:type="spellStart"/>
      <w:r w:rsidRPr="0073199B">
        <w:rPr>
          <w:rFonts w:eastAsia="Calibri"/>
          <w:sz w:val="22"/>
          <w:szCs w:val="22"/>
        </w:rPr>
        <w:t>Reader</w:t>
      </w:r>
      <w:proofErr w:type="spellEnd"/>
      <w:r w:rsidRPr="0073199B">
        <w:rPr>
          <w:rFonts w:eastAsia="Calibri"/>
          <w:sz w:val="22"/>
          <w:szCs w:val="22"/>
        </w:rPr>
        <w:t xml:space="preserve"> (#</w:t>
      </w:r>
      <w:r w:rsidRPr="0073199B">
        <w:rPr>
          <w:sz w:val="22"/>
          <w:szCs w:val="22"/>
        </w:rPr>
        <w:t>900PNNNEK2005C</w:t>
      </w:r>
      <w:r w:rsidRPr="0073199B">
        <w:rPr>
          <w:rFonts w:eastAsia="Calibri"/>
          <w:sz w:val="22"/>
          <w:szCs w:val="22"/>
        </w:rPr>
        <w:t>) – 2 gab.;</w:t>
      </w:r>
    </w:p>
    <w:p w14:paraId="7FC6067F"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kabeļi – RG-59 (100 m); spēka 3x1,5 mm</w:t>
      </w:r>
      <w:r w:rsidRPr="0073199B">
        <w:rPr>
          <w:rFonts w:eastAsia="Calibri"/>
          <w:sz w:val="22"/>
          <w:szCs w:val="22"/>
          <w:vertAlign w:val="superscript"/>
        </w:rPr>
        <w:t>2</w:t>
      </w:r>
      <w:r w:rsidRPr="0073199B">
        <w:rPr>
          <w:rFonts w:eastAsia="Calibri"/>
          <w:sz w:val="22"/>
          <w:szCs w:val="22"/>
        </w:rPr>
        <w:t xml:space="preserve"> (100 m); nedegošs ekranēts 2x1.0 mm</w:t>
      </w:r>
      <w:r w:rsidRPr="0073199B">
        <w:rPr>
          <w:rFonts w:eastAsia="Calibri"/>
          <w:sz w:val="22"/>
          <w:szCs w:val="22"/>
          <w:vertAlign w:val="superscript"/>
        </w:rPr>
        <w:t>2</w:t>
      </w:r>
      <w:r w:rsidRPr="0073199B">
        <w:rPr>
          <w:rFonts w:eastAsia="Calibri"/>
          <w:sz w:val="22"/>
          <w:szCs w:val="22"/>
        </w:rPr>
        <w:t xml:space="preserve"> ar zemes vadu (100 m); signalizācijas 4x0,22 mm</w:t>
      </w:r>
      <w:r w:rsidRPr="0073199B">
        <w:rPr>
          <w:rFonts w:eastAsia="Calibri"/>
          <w:sz w:val="22"/>
          <w:szCs w:val="22"/>
          <w:vertAlign w:val="superscript"/>
        </w:rPr>
        <w:t>2</w:t>
      </w:r>
      <w:r w:rsidRPr="0073199B">
        <w:rPr>
          <w:rFonts w:eastAsia="Calibri"/>
          <w:sz w:val="22"/>
          <w:szCs w:val="22"/>
        </w:rPr>
        <w:t xml:space="preserve"> (100m); vītā pāra kabelis Cat5E UTP 4x2x0.5 </w:t>
      </w:r>
      <w:proofErr w:type="gramStart"/>
      <w:r w:rsidRPr="0073199B">
        <w:rPr>
          <w:rFonts w:eastAsia="Calibri"/>
          <w:sz w:val="22"/>
          <w:szCs w:val="22"/>
        </w:rPr>
        <w:t>(</w:t>
      </w:r>
      <w:proofErr w:type="gramEnd"/>
      <w:r w:rsidRPr="0073199B">
        <w:rPr>
          <w:rFonts w:eastAsia="Calibri"/>
          <w:sz w:val="22"/>
          <w:szCs w:val="22"/>
        </w:rPr>
        <w:t>305 m);</w:t>
      </w:r>
      <w:r w:rsidRPr="0073199B">
        <w:rPr>
          <w:sz w:val="22"/>
          <w:szCs w:val="22"/>
        </w:rPr>
        <w:t xml:space="preserve"> </w:t>
      </w:r>
      <w:r w:rsidRPr="0073199B">
        <w:rPr>
          <w:rFonts w:eastAsia="Calibri"/>
          <w:sz w:val="22"/>
          <w:szCs w:val="22"/>
        </w:rPr>
        <w:t>Sestās-A kategorijas datu kabelis (Cat6A), Aizsargāts SF/FTP, 23AWG pilns varš, LSZH, lietošanai ārpus telpām, UV izturīgs, piemērots izmantošanai zem zemes, piemērots POE.;</w:t>
      </w:r>
    </w:p>
    <w:p w14:paraId="6AF44566"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20 mm gofrēta caurule ar trosi (25 m), 32 mm gofrēta caurule ar trosi (25 m) ar atbilstoša izmēra klipšiem;</w:t>
      </w:r>
    </w:p>
    <w:p w14:paraId="38173F49"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barošanas bloks 230 VAC/12VDC, 5A – 2 gab.; 230 VAC/5VDC, 2A – 2 gab.;</w:t>
      </w:r>
    </w:p>
    <w:p w14:paraId="6EE39647"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pārsprieguma aizsardzība CAT5E un Cat6A ar B/C klases aizsardzību, paredzēta POE – 2 gab. no katra;</w:t>
      </w:r>
    </w:p>
    <w:p w14:paraId="2C091BED" w14:textId="77777777" w:rsidR="0073199B" w:rsidRPr="0073199B" w:rsidRDefault="0073199B" w:rsidP="0073199B">
      <w:pPr>
        <w:numPr>
          <w:ilvl w:val="0"/>
          <w:numId w:val="24"/>
        </w:numPr>
        <w:contextualSpacing/>
        <w:jc w:val="both"/>
        <w:rPr>
          <w:rFonts w:eastAsia="Calibri"/>
          <w:sz w:val="22"/>
          <w:szCs w:val="22"/>
        </w:rPr>
      </w:pPr>
      <w:proofErr w:type="spellStart"/>
      <w:r w:rsidRPr="0073199B">
        <w:rPr>
          <w:rFonts w:eastAsia="Calibri"/>
          <w:sz w:val="22"/>
          <w:szCs w:val="22"/>
        </w:rPr>
        <w:lastRenderedPageBreak/>
        <w:t>High</w:t>
      </w:r>
      <w:proofErr w:type="spellEnd"/>
      <w:r w:rsidRPr="0073199B">
        <w:rPr>
          <w:rFonts w:eastAsia="Calibri"/>
          <w:sz w:val="22"/>
          <w:szCs w:val="22"/>
        </w:rPr>
        <w:t xml:space="preserve"> POE, vismaz 60W, rūpnieciski paredzēts stiprināt uz DIN sliedes, datu plūsma 100/1000Mbps– 4 gab. no katra;</w:t>
      </w:r>
    </w:p>
    <w:p w14:paraId="74812FEE"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 xml:space="preserve">Optisko pārveidotājs SM,1000 </w:t>
      </w:r>
      <w:proofErr w:type="spellStart"/>
      <w:r w:rsidRPr="0073199B">
        <w:rPr>
          <w:rFonts w:eastAsia="Calibri"/>
          <w:sz w:val="22"/>
          <w:szCs w:val="22"/>
        </w:rPr>
        <w:t>Mb</w:t>
      </w:r>
      <w:proofErr w:type="spellEnd"/>
      <w:r w:rsidRPr="0073199B">
        <w:rPr>
          <w:rFonts w:eastAsia="Calibri"/>
          <w:sz w:val="22"/>
          <w:szCs w:val="22"/>
        </w:rPr>
        <w:t xml:space="preserve"> / s, izmantojams vienas dzīslas pieslēgums (viena šķiedra), pārraides minimālais attālums 5 km</w:t>
      </w:r>
      <w:r w:rsidRPr="0073199B">
        <w:rPr>
          <w:sz w:val="22"/>
          <w:szCs w:val="22"/>
        </w:rPr>
        <w:t xml:space="preserve"> </w:t>
      </w:r>
      <w:r w:rsidRPr="0073199B">
        <w:rPr>
          <w:rFonts w:eastAsia="Calibri"/>
          <w:sz w:val="22"/>
          <w:szCs w:val="22"/>
        </w:rPr>
        <w:t>– 4 gab.;</w:t>
      </w:r>
    </w:p>
    <w:p w14:paraId="1B18BFB0"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attiecīgi spraudeņi, uzgaļi un citi kabeļu apdares komponenti;</w:t>
      </w:r>
    </w:p>
    <w:p w14:paraId="1F7E9117"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monitors 17" ar analogo ieeju;</w:t>
      </w:r>
    </w:p>
    <w:p w14:paraId="5590E423" w14:textId="77777777" w:rsidR="0073199B" w:rsidRPr="0073199B" w:rsidRDefault="0073199B" w:rsidP="0073199B">
      <w:pPr>
        <w:numPr>
          <w:ilvl w:val="0"/>
          <w:numId w:val="24"/>
        </w:numPr>
        <w:contextualSpacing/>
        <w:jc w:val="both"/>
        <w:rPr>
          <w:rFonts w:eastAsia="Calibri"/>
          <w:sz w:val="22"/>
          <w:szCs w:val="22"/>
        </w:rPr>
      </w:pPr>
      <w:r w:rsidRPr="0073199B">
        <w:rPr>
          <w:rFonts w:eastAsia="Calibri"/>
          <w:sz w:val="22"/>
          <w:szCs w:val="22"/>
        </w:rPr>
        <w:t>Pārnēsājamais dators IP kameru pārbaudei, adreses maiņai, konfigurācijai un regulēšanai.</w:t>
      </w:r>
    </w:p>
    <w:p w14:paraId="328D092D" w14:textId="77777777" w:rsidR="0073199B" w:rsidRPr="0073199B" w:rsidRDefault="0073199B" w:rsidP="0073199B">
      <w:pPr>
        <w:jc w:val="both"/>
        <w:rPr>
          <w:b/>
          <w:sz w:val="22"/>
          <w:szCs w:val="22"/>
        </w:rPr>
      </w:pPr>
    </w:p>
    <w:bookmarkEnd w:id="10"/>
    <w:p w14:paraId="67A5E3DA" w14:textId="77777777" w:rsidR="0073199B" w:rsidRPr="0073199B" w:rsidRDefault="0073199B" w:rsidP="0073199B">
      <w:pPr>
        <w:jc w:val="both"/>
        <w:rPr>
          <w:b/>
          <w:sz w:val="22"/>
          <w:szCs w:val="22"/>
        </w:rPr>
      </w:pPr>
    </w:p>
    <w:p w14:paraId="62232099" w14:textId="77777777" w:rsidR="0073199B" w:rsidRPr="0073199B" w:rsidRDefault="0073199B" w:rsidP="0073199B">
      <w:pPr>
        <w:jc w:val="both"/>
      </w:pPr>
    </w:p>
    <w:p w14:paraId="6154FA3E" w14:textId="7405D8A7" w:rsidR="002114F0" w:rsidRPr="0073199B" w:rsidRDefault="002114F0" w:rsidP="0073199B">
      <w:pPr>
        <w:spacing w:after="160" w:line="259" w:lineRule="auto"/>
        <w:jc w:val="both"/>
        <w:rPr>
          <w:b/>
          <w:bCs/>
          <w:szCs w:val="28"/>
        </w:rPr>
      </w:pPr>
    </w:p>
    <w:sectPr w:rsidR="002114F0" w:rsidRPr="0073199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panose1 w:val="02020503060505020304"/>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panose1 w:val="020B0504020202020204"/>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Helvetica">
    <w:panose1 w:val="020B0504020202020204"/>
    <w:charset w:val="BA"/>
    <w:family w:val="swiss"/>
    <w:pitch w:val="variable"/>
    <w:sig w:usb0="E0002EFF" w:usb1="C000785B" w:usb2="00000009" w:usb3="00000000" w:csb0="000001FF" w:csb1="00000000"/>
  </w:font>
  <w:font w:name="Helvetica 55 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5203A53"/>
    <w:multiLevelType w:val="multilevel"/>
    <w:tmpl w:val="BA003AAA"/>
    <w:lvl w:ilvl="0">
      <w:start w:val="1"/>
      <w:numFmt w:val="decimal"/>
      <w:pStyle w:val="Nodaa2"/>
      <w:lvlText w:val="%1."/>
      <w:lvlJc w:val="left"/>
      <w:pPr>
        <w:tabs>
          <w:tab w:val="num" w:pos="454"/>
        </w:tabs>
        <w:ind w:left="454" w:hanging="454"/>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418"/>
        </w:tabs>
        <w:ind w:left="1418" w:hanging="851"/>
      </w:pPr>
      <w:rPr>
        <w:rFonts w:cs="Times New Roman" w:hint="default"/>
      </w:rPr>
    </w:lvl>
    <w:lvl w:ilvl="3">
      <w:start w:val="1"/>
      <w:numFmt w:val="decimal"/>
      <w:lvlText w:val="%1.%2.%3.%4."/>
      <w:lvlJc w:val="left"/>
      <w:pPr>
        <w:tabs>
          <w:tab w:val="num" w:pos="1701"/>
        </w:tabs>
        <w:ind w:left="1701" w:hanging="850"/>
      </w:pPr>
      <w:rPr>
        <w:rFonts w:cs="Times New Roman" w:hint="default"/>
      </w:rPr>
    </w:lvl>
    <w:lvl w:ilvl="4">
      <w:start w:val="1"/>
      <w:numFmt w:val="decimal"/>
      <w:lvlText w:val="%1.%2.%3.%4.%5"/>
      <w:lvlJc w:val="left"/>
      <w:pPr>
        <w:tabs>
          <w:tab w:val="num" w:pos="2448"/>
        </w:tabs>
        <w:ind w:left="2448"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9" w15:restartNumberingAfterBreak="0">
    <w:nsid w:val="05F65923"/>
    <w:multiLevelType w:val="hybridMultilevel"/>
    <w:tmpl w:val="72C8BBD0"/>
    <w:lvl w:ilvl="0" w:tplc="83EC966E">
      <w:start w:val="1"/>
      <w:numFmt w:val="upperLetter"/>
      <w:pStyle w:val="Nodaa"/>
      <w:lvlText w:val="%1."/>
      <w:lvlJc w:val="left"/>
      <w:pPr>
        <w:tabs>
          <w:tab w:val="num" w:pos="454"/>
        </w:tabs>
        <w:ind w:left="454" w:hanging="454"/>
      </w:pPr>
      <w:rPr>
        <w:rFonts w:cs="Times New Roman" w:hint="default"/>
      </w:rPr>
    </w:lvl>
    <w:lvl w:ilvl="1" w:tplc="C9066D2C">
      <w:start w:val="2"/>
      <w:numFmt w:val="decimal"/>
      <w:lvlText w:val="%2"/>
      <w:lvlJc w:val="left"/>
      <w:pPr>
        <w:tabs>
          <w:tab w:val="num" w:pos="2517"/>
        </w:tabs>
        <w:ind w:left="2517" w:hanging="360"/>
      </w:pPr>
      <w:rPr>
        <w:rFonts w:cs="Times New Roman" w:hint="default"/>
      </w:rPr>
    </w:lvl>
    <w:lvl w:ilvl="2" w:tplc="0409001B" w:tentative="1">
      <w:start w:val="1"/>
      <w:numFmt w:val="lowerRoman"/>
      <w:lvlText w:val="%3."/>
      <w:lvlJc w:val="right"/>
      <w:pPr>
        <w:tabs>
          <w:tab w:val="num" w:pos="3237"/>
        </w:tabs>
        <w:ind w:left="3237" w:hanging="180"/>
      </w:pPr>
      <w:rPr>
        <w:rFonts w:cs="Times New Roman"/>
      </w:rPr>
    </w:lvl>
    <w:lvl w:ilvl="3" w:tplc="0409000F" w:tentative="1">
      <w:start w:val="1"/>
      <w:numFmt w:val="decimal"/>
      <w:lvlText w:val="%4."/>
      <w:lvlJc w:val="left"/>
      <w:pPr>
        <w:tabs>
          <w:tab w:val="num" w:pos="3957"/>
        </w:tabs>
        <w:ind w:left="3957" w:hanging="360"/>
      </w:pPr>
      <w:rPr>
        <w:rFonts w:cs="Times New Roman"/>
      </w:rPr>
    </w:lvl>
    <w:lvl w:ilvl="4" w:tplc="04090019" w:tentative="1">
      <w:start w:val="1"/>
      <w:numFmt w:val="lowerLetter"/>
      <w:lvlText w:val="%5."/>
      <w:lvlJc w:val="left"/>
      <w:pPr>
        <w:tabs>
          <w:tab w:val="num" w:pos="4677"/>
        </w:tabs>
        <w:ind w:left="4677" w:hanging="360"/>
      </w:pPr>
      <w:rPr>
        <w:rFonts w:cs="Times New Roman"/>
      </w:rPr>
    </w:lvl>
    <w:lvl w:ilvl="5" w:tplc="0409001B" w:tentative="1">
      <w:start w:val="1"/>
      <w:numFmt w:val="lowerRoman"/>
      <w:lvlText w:val="%6."/>
      <w:lvlJc w:val="right"/>
      <w:pPr>
        <w:tabs>
          <w:tab w:val="num" w:pos="5397"/>
        </w:tabs>
        <w:ind w:left="5397" w:hanging="180"/>
      </w:pPr>
      <w:rPr>
        <w:rFonts w:cs="Times New Roman"/>
      </w:rPr>
    </w:lvl>
    <w:lvl w:ilvl="6" w:tplc="0409000F" w:tentative="1">
      <w:start w:val="1"/>
      <w:numFmt w:val="decimal"/>
      <w:lvlText w:val="%7."/>
      <w:lvlJc w:val="left"/>
      <w:pPr>
        <w:tabs>
          <w:tab w:val="num" w:pos="6117"/>
        </w:tabs>
        <w:ind w:left="6117" w:hanging="360"/>
      </w:pPr>
      <w:rPr>
        <w:rFonts w:cs="Times New Roman"/>
      </w:rPr>
    </w:lvl>
    <w:lvl w:ilvl="7" w:tplc="04090019" w:tentative="1">
      <w:start w:val="1"/>
      <w:numFmt w:val="lowerLetter"/>
      <w:lvlText w:val="%8."/>
      <w:lvlJc w:val="left"/>
      <w:pPr>
        <w:tabs>
          <w:tab w:val="num" w:pos="6837"/>
        </w:tabs>
        <w:ind w:left="6837" w:hanging="360"/>
      </w:pPr>
      <w:rPr>
        <w:rFonts w:cs="Times New Roman"/>
      </w:rPr>
    </w:lvl>
    <w:lvl w:ilvl="8" w:tplc="0409001B" w:tentative="1">
      <w:start w:val="1"/>
      <w:numFmt w:val="lowerRoman"/>
      <w:lvlText w:val="%9."/>
      <w:lvlJc w:val="right"/>
      <w:pPr>
        <w:tabs>
          <w:tab w:val="num" w:pos="7557"/>
        </w:tabs>
        <w:ind w:left="7557" w:hanging="180"/>
      </w:pPr>
      <w:rPr>
        <w:rFonts w:cs="Times New Roman"/>
      </w:rPr>
    </w:lvl>
  </w:abstractNum>
  <w:abstractNum w:abstractNumId="10" w15:restartNumberingAfterBreak="0">
    <w:nsid w:val="0F9861B6"/>
    <w:multiLevelType w:val="hybridMultilevel"/>
    <w:tmpl w:val="6436C11A"/>
    <w:lvl w:ilvl="0" w:tplc="8DD0CA58">
      <w:start w:val="1"/>
      <w:numFmt w:val="upperLetter"/>
      <w:pStyle w:val="Pielikums2"/>
      <w:lvlText w:val="%1."/>
      <w:lvlJc w:val="center"/>
      <w:pPr>
        <w:tabs>
          <w:tab w:val="num" w:pos="360"/>
        </w:tabs>
        <w:ind w:left="284" w:hanging="284"/>
      </w:pPr>
      <w:rPr>
        <w:rFonts w:cs="Times New Roman" w:hint="default"/>
      </w:rPr>
    </w:lvl>
    <w:lvl w:ilvl="1" w:tplc="04090017">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FAE4569"/>
    <w:multiLevelType w:val="hybridMultilevel"/>
    <w:tmpl w:val="4C7A36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4" w15:restartNumberingAfterBreak="0">
    <w:nsid w:val="349D1D33"/>
    <w:multiLevelType w:val="multilevel"/>
    <w:tmpl w:val="D7DA4D7A"/>
    <w:styleLink w:val="ArticleSection1"/>
    <w:lvl w:ilvl="0">
      <w:start w:val="23"/>
      <w:numFmt w:val="decimal"/>
      <w:lvlText w:val="%1."/>
      <w:lvlJc w:val="left"/>
      <w:pPr>
        <w:ind w:left="480" w:hanging="480"/>
      </w:pPr>
      <w:rPr>
        <w:rFonts w:hint="default"/>
        <w:color w:val="212100"/>
      </w:rPr>
    </w:lvl>
    <w:lvl w:ilvl="1">
      <w:start w:val="1"/>
      <w:numFmt w:val="decimal"/>
      <w:lvlText w:val="%1.%2."/>
      <w:lvlJc w:val="left"/>
      <w:pPr>
        <w:ind w:left="1080" w:hanging="480"/>
      </w:pPr>
      <w:rPr>
        <w:rFonts w:hint="default"/>
        <w:color w:val="212100"/>
      </w:rPr>
    </w:lvl>
    <w:lvl w:ilvl="2">
      <w:start w:val="1"/>
      <w:numFmt w:val="decimal"/>
      <w:lvlText w:val="%1.%2.%3."/>
      <w:lvlJc w:val="left"/>
      <w:pPr>
        <w:ind w:left="1920" w:hanging="720"/>
      </w:pPr>
      <w:rPr>
        <w:rFonts w:hint="default"/>
        <w:color w:val="212100"/>
      </w:rPr>
    </w:lvl>
    <w:lvl w:ilvl="3">
      <w:start w:val="1"/>
      <w:numFmt w:val="decimal"/>
      <w:lvlText w:val="%1.%2.%3.%4."/>
      <w:lvlJc w:val="left"/>
      <w:pPr>
        <w:ind w:left="2520" w:hanging="720"/>
      </w:pPr>
      <w:rPr>
        <w:rFonts w:hint="default"/>
        <w:color w:val="212100"/>
      </w:rPr>
    </w:lvl>
    <w:lvl w:ilvl="4">
      <w:start w:val="1"/>
      <w:numFmt w:val="decimal"/>
      <w:lvlText w:val="%1.%2.%3.%4.%5."/>
      <w:lvlJc w:val="left"/>
      <w:pPr>
        <w:ind w:left="3480" w:hanging="1080"/>
      </w:pPr>
      <w:rPr>
        <w:rFonts w:hint="default"/>
        <w:color w:val="212100"/>
      </w:rPr>
    </w:lvl>
    <w:lvl w:ilvl="5">
      <w:start w:val="1"/>
      <w:numFmt w:val="decimal"/>
      <w:lvlText w:val="%1.%2.%3.%4.%5.%6."/>
      <w:lvlJc w:val="left"/>
      <w:pPr>
        <w:ind w:left="4080" w:hanging="1080"/>
      </w:pPr>
      <w:rPr>
        <w:rFonts w:hint="default"/>
        <w:color w:val="212100"/>
      </w:rPr>
    </w:lvl>
    <w:lvl w:ilvl="6">
      <w:start w:val="1"/>
      <w:numFmt w:val="decimal"/>
      <w:lvlText w:val="%1.%2.%3.%4.%5.%6.%7."/>
      <w:lvlJc w:val="left"/>
      <w:pPr>
        <w:ind w:left="5040" w:hanging="1440"/>
      </w:pPr>
      <w:rPr>
        <w:rFonts w:hint="default"/>
        <w:color w:val="212100"/>
      </w:rPr>
    </w:lvl>
    <w:lvl w:ilvl="7">
      <w:start w:val="1"/>
      <w:numFmt w:val="decimal"/>
      <w:lvlText w:val="%1.%2.%3.%4.%5.%6.%7.%8."/>
      <w:lvlJc w:val="left"/>
      <w:pPr>
        <w:ind w:left="5640" w:hanging="1440"/>
      </w:pPr>
      <w:rPr>
        <w:rFonts w:hint="default"/>
        <w:color w:val="212100"/>
      </w:rPr>
    </w:lvl>
    <w:lvl w:ilvl="8">
      <w:start w:val="1"/>
      <w:numFmt w:val="decimal"/>
      <w:lvlText w:val="%1.%2.%3.%4.%5.%6.%7.%8.%9."/>
      <w:lvlJc w:val="left"/>
      <w:pPr>
        <w:ind w:left="6600" w:hanging="1800"/>
      </w:pPr>
      <w:rPr>
        <w:rFonts w:hint="default"/>
        <w:color w:val="212100"/>
      </w:rPr>
    </w:lvl>
  </w:abstractNum>
  <w:abstractNum w:abstractNumId="15" w15:restartNumberingAfterBreak="0">
    <w:nsid w:val="35C86742"/>
    <w:multiLevelType w:val="hybridMultilevel"/>
    <w:tmpl w:val="15ACD9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 w15:restartNumberingAfterBreak="0">
    <w:nsid w:val="4CA21FB3"/>
    <w:multiLevelType w:val="multilevel"/>
    <w:tmpl w:val="BDAE3570"/>
    <w:styleLink w:val="Style2"/>
    <w:lvl w:ilvl="0">
      <w:start w:val="1"/>
      <w:numFmt w:val="decimal"/>
      <w:lvlText w:val="2.%1."/>
      <w:lvlJc w:val="left"/>
      <w:pPr>
        <w:tabs>
          <w:tab w:val="num" w:pos="786"/>
        </w:tabs>
        <w:ind w:left="786" w:hanging="360"/>
      </w:pPr>
      <w:rPr>
        <w:rFonts w:hint="default"/>
      </w:rPr>
    </w:lvl>
    <w:lvl w:ilvl="1">
      <w:start w:val="1"/>
      <w:numFmt w:val="decimal"/>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4F1F1CBC"/>
    <w:multiLevelType w:val="multilevel"/>
    <w:tmpl w:val="AA120382"/>
    <w:lvl w:ilvl="0">
      <w:start w:val="1"/>
      <w:numFmt w:val="decimal"/>
      <w:pStyle w:val="virsrakstunumeracija"/>
      <w:suff w:val="space"/>
      <w:lvlText w:val="%1."/>
      <w:lvlJc w:val="left"/>
      <w:pPr>
        <w:ind w:left="1702" w:firstLine="567"/>
      </w:pPr>
      <w:rPr>
        <w:rFonts w:ascii="Times New Roman" w:hAnsi="Times New Roman" w:hint="default"/>
        <w:b/>
        <w:i w:val="0"/>
        <w:sz w:val="24"/>
      </w:rPr>
    </w:lvl>
    <w:lvl w:ilvl="1">
      <w:start w:val="1"/>
      <w:numFmt w:val="decimal"/>
      <w:pStyle w:val="2limenanumeracija"/>
      <w:lvlText w:val="%1.%2."/>
      <w:lvlJc w:val="left"/>
      <w:pPr>
        <w:tabs>
          <w:tab w:val="num" w:pos="851"/>
        </w:tabs>
        <w:ind w:left="851" w:hanging="567"/>
      </w:pPr>
      <w:rPr>
        <w:rFonts w:ascii="Times New Roman" w:hAnsi="Times New Roman" w:hint="default"/>
        <w:b w:val="0"/>
        <w:i w:val="0"/>
        <w:strike w:val="0"/>
        <w:color w:val="auto"/>
        <w:sz w:val="24"/>
      </w:rPr>
    </w:lvl>
    <w:lvl w:ilvl="2">
      <w:start w:val="1"/>
      <w:numFmt w:val="decimal"/>
      <w:pStyle w:val="3limenanumeracija"/>
      <w:lvlText w:val="%1.%2.%3."/>
      <w:lvlJc w:val="left"/>
      <w:pPr>
        <w:tabs>
          <w:tab w:val="num" w:pos="1560"/>
        </w:tabs>
        <w:ind w:left="1560" w:hanging="709"/>
      </w:pPr>
      <w:rPr>
        <w:rFonts w:ascii="Times New Roman" w:hAnsi="Times New Roman" w:hint="default"/>
        <w:b w:val="0"/>
        <w:i w:val="0"/>
        <w:strike w:val="0"/>
        <w:color w:val="auto"/>
        <w:sz w:val="24"/>
      </w:rPr>
    </w:lvl>
    <w:lvl w:ilvl="3">
      <w:start w:val="1"/>
      <w:numFmt w:val="decimal"/>
      <w:pStyle w:val="4limenis"/>
      <w:lvlText w:val="%1.%2.%3.%4."/>
      <w:lvlJc w:val="left"/>
      <w:pPr>
        <w:tabs>
          <w:tab w:val="num" w:pos="2070"/>
        </w:tabs>
        <w:ind w:left="2070" w:hanging="935"/>
      </w:pPr>
      <w:rPr>
        <w:rFonts w:ascii="Times New Roman" w:hAnsi="Times New Roman" w:hint="default"/>
        <w:b w:val="0"/>
        <w:i w:val="0"/>
        <w:sz w:val="24"/>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19"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1"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5"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D6F6EC9"/>
    <w:multiLevelType w:val="hybridMultilevel"/>
    <w:tmpl w:val="1E480622"/>
    <w:lvl w:ilvl="0" w:tplc="DEEE109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45712602">
    <w:abstractNumId w:val="23"/>
  </w:num>
  <w:num w:numId="2" w16cid:durableId="386876128">
    <w:abstractNumId w:val="12"/>
  </w:num>
  <w:num w:numId="3" w16cid:durableId="332226684">
    <w:abstractNumId w:val="16"/>
  </w:num>
  <w:num w:numId="4" w16cid:durableId="331176732">
    <w:abstractNumId w:val="24"/>
  </w:num>
  <w:num w:numId="5" w16cid:durableId="1107196265">
    <w:abstractNumId w:val="21"/>
  </w:num>
  <w:num w:numId="6" w16cid:durableId="1996912151">
    <w:abstractNumId w:val="25"/>
  </w:num>
  <w:num w:numId="7" w16cid:durableId="1128665552">
    <w:abstractNumId w:val="20"/>
  </w:num>
  <w:num w:numId="8" w16cid:durableId="1286616142">
    <w:abstractNumId w:val="13"/>
  </w:num>
  <w:num w:numId="9" w16cid:durableId="1163084882">
    <w:abstractNumId w:val="19"/>
  </w:num>
  <w:num w:numId="10" w16cid:durableId="1269242532">
    <w:abstractNumId w:val="7"/>
  </w:num>
  <w:num w:numId="11" w16cid:durableId="1794666753">
    <w:abstractNumId w:val="6"/>
  </w:num>
  <w:num w:numId="12" w16cid:durableId="1761675472">
    <w:abstractNumId w:val="5"/>
  </w:num>
  <w:num w:numId="13" w16cid:durableId="865483859">
    <w:abstractNumId w:val="4"/>
  </w:num>
  <w:num w:numId="14" w16cid:durableId="1538541323">
    <w:abstractNumId w:val="3"/>
  </w:num>
  <w:num w:numId="15" w16cid:durableId="1128399844">
    <w:abstractNumId w:val="2"/>
  </w:num>
  <w:num w:numId="16" w16cid:durableId="1441728600">
    <w:abstractNumId w:val="1"/>
  </w:num>
  <w:num w:numId="17" w16cid:durableId="672728642">
    <w:abstractNumId w:val="0"/>
  </w:num>
  <w:num w:numId="18" w16cid:durableId="1263146108">
    <w:abstractNumId w:val="22"/>
  </w:num>
  <w:num w:numId="19" w16cid:durableId="1057319714">
    <w:abstractNumId w:val="17"/>
  </w:num>
  <w:num w:numId="20" w16cid:durableId="1285387375">
    <w:abstractNumId w:val="14"/>
  </w:num>
  <w:num w:numId="21" w16cid:durableId="1874153715">
    <w:abstractNumId w:val="8"/>
  </w:num>
  <w:num w:numId="22" w16cid:durableId="1360618868">
    <w:abstractNumId w:val="9"/>
  </w:num>
  <w:num w:numId="23" w16cid:durableId="1607885505">
    <w:abstractNumId w:val="10"/>
  </w:num>
  <w:num w:numId="24" w16cid:durableId="2115594863">
    <w:abstractNumId w:val="11"/>
  </w:num>
  <w:num w:numId="25" w16cid:durableId="1905869611">
    <w:abstractNumId w:val="18"/>
  </w:num>
  <w:num w:numId="26" w16cid:durableId="1635673928">
    <w:abstractNumId w:val="26"/>
  </w:num>
  <w:num w:numId="27" w16cid:durableId="847601199">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B2"/>
    <w:rsid w:val="000055A3"/>
    <w:rsid w:val="00011F37"/>
    <w:rsid w:val="000167CE"/>
    <w:rsid w:val="00045A9D"/>
    <w:rsid w:val="00050DD5"/>
    <w:rsid w:val="00052ED2"/>
    <w:rsid w:val="00070792"/>
    <w:rsid w:val="000B696F"/>
    <w:rsid w:val="000D59FC"/>
    <w:rsid w:val="000E72DB"/>
    <w:rsid w:val="000F0EB7"/>
    <w:rsid w:val="000F2DB1"/>
    <w:rsid w:val="0010569F"/>
    <w:rsid w:val="00106BB2"/>
    <w:rsid w:val="001159CA"/>
    <w:rsid w:val="00120F9B"/>
    <w:rsid w:val="00165DF3"/>
    <w:rsid w:val="00186939"/>
    <w:rsid w:val="001878EF"/>
    <w:rsid w:val="00187E9D"/>
    <w:rsid w:val="00193106"/>
    <w:rsid w:val="00194C17"/>
    <w:rsid w:val="00196507"/>
    <w:rsid w:val="001B60FB"/>
    <w:rsid w:val="001B7A61"/>
    <w:rsid w:val="001C7283"/>
    <w:rsid w:val="001D21E0"/>
    <w:rsid w:val="001E2CB3"/>
    <w:rsid w:val="001F1434"/>
    <w:rsid w:val="00203124"/>
    <w:rsid w:val="00205820"/>
    <w:rsid w:val="002114F0"/>
    <w:rsid w:val="002237B2"/>
    <w:rsid w:val="0022470F"/>
    <w:rsid w:val="00233FB7"/>
    <w:rsid w:val="00241D73"/>
    <w:rsid w:val="00243E62"/>
    <w:rsid w:val="00255690"/>
    <w:rsid w:val="00264909"/>
    <w:rsid w:val="00294192"/>
    <w:rsid w:val="002955D3"/>
    <w:rsid w:val="002E23B4"/>
    <w:rsid w:val="0030277B"/>
    <w:rsid w:val="0033511C"/>
    <w:rsid w:val="00344B0C"/>
    <w:rsid w:val="00350AF9"/>
    <w:rsid w:val="00355F43"/>
    <w:rsid w:val="003571A8"/>
    <w:rsid w:val="003579F6"/>
    <w:rsid w:val="0036036E"/>
    <w:rsid w:val="003633B2"/>
    <w:rsid w:val="003661A6"/>
    <w:rsid w:val="0037104E"/>
    <w:rsid w:val="003710C8"/>
    <w:rsid w:val="00374270"/>
    <w:rsid w:val="00390456"/>
    <w:rsid w:val="003B1FFD"/>
    <w:rsid w:val="003B5CF3"/>
    <w:rsid w:val="003B5EC7"/>
    <w:rsid w:val="003C04E5"/>
    <w:rsid w:val="003D5CC0"/>
    <w:rsid w:val="003E0C50"/>
    <w:rsid w:val="00406CFF"/>
    <w:rsid w:val="0041219E"/>
    <w:rsid w:val="00414920"/>
    <w:rsid w:val="004169D0"/>
    <w:rsid w:val="004212A0"/>
    <w:rsid w:val="00432632"/>
    <w:rsid w:val="004403DC"/>
    <w:rsid w:val="00470E18"/>
    <w:rsid w:val="00483689"/>
    <w:rsid w:val="004A38D0"/>
    <w:rsid w:val="004A514B"/>
    <w:rsid w:val="004A60A9"/>
    <w:rsid w:val="004B0B27"/>
    <w:rsid w:val="004B3A95"/>
    <w:rsid w:val="004C52E7"/>
    <w:rsid w:val="004D1BE0"/>
    <w:rsid w:val="004F506B"/>
    <w:rsid w:val="004F5726"/>
    <w:rsid w:val="00512805"/>
    <w:rsid w:val="00520D02"/>
    <w:rsid w:val="00530063"/>
    <w:rsid w:val="0053168B"/>
    <w:rsid w:val="00537490"/>
    <w:rsid w:val="005409D1"/>
    <w:rsid w:val="0054652D"/>
    <w:rsid w:val="005500DE"/>
    <w:rsid w:val="005743D5"/>
    <w:rsid w:val="005753F3"/>
    <w:rsid w:val="0057594D"/>
    <w:rsid w:val="00577FF9"/>
    <w:rsid w:val="00583C88"/>
    <w:rsid w:val="005900F2"/>
    <w:rsid w:val="0059193A"/>
    <w:rsid w:val="00594E8B"/>
    <w:rsid w:val="005A4CEB"/>
    <w:rsid w:val="005B5E09"/>
    <w:rsid w:val="005E4AEE"/>
    <w:rsid w:val="00626E02"/>
    <w:rsid w:val="00641878"/>
    <w:rsid w:val="006442F2"/>
    <w:rsid w:val="006702EE"/>
    <w:rsid w:val="00687635"/>
    <w:rsid w:val="006A5F3F"/>
    <w:rsid w:val="006B32FF"/>
    <w:rsid w:val="006E5192"/>
    <w:rsid w:val="006E5D84"/>
    <w:rsid w:val="006E789F"/>
    <w:rsid w:val="007044F4"/>
    <w:rsid w:val="00715DEF"/>
    <w:rsid w:val="00717C80"/>
    <w:rsid w:val="00723789"/>
    <w:rsid w:val="0073199B"/>
    <w:rsid w:val="00746383"/>
    <w:rsid w:val="0075224C"/>
    <w:rsid w:val="00753F1C"/>
    <w:rsid w:val="00761818"/>
    <w:rsid w:val="00761A50"/>
    <w:rsid w:val="00765952"/>
    <w:rsid w:val="00780D44"/>
    <w:rsid w:val="0078270D"/>
    <w:rsid w:val="007B20C7"/>
    <w:rsid w:val="007C64EA"/>
    <w:rsid w:val="007D5ABE"/>
    <w:rsid w:val="007E273B"/>
    <w:rsid w:val="007E7D39"/>
    <w:rsid w:val="00804C02"/>
    <w:rsid w:val="0084454A"/>
    <w:rsid w:val="00857973"/>
    <w:rsid w:val="00864C9C"/>
    <w:rsid w:val="00873454"/>
    <w:rsid w:val="008751A7"/>
    <w:rsid w:val="008758BF"/>
    <w:rsid w:val="0087694F"/>
    <w:rsid w:val="00884742"/>
    <w:rsid w:val="008D1306"/>
    <w:rsid w:val="00905894"/>
    <w:rsid w:val="00910FFC"/>
    <w:rsid w:val="00911AF0"/>
    <w:rsid w:val="00916057"/>
    <w:rsid w:val="00916251"/>
    <w:rsid w:val="0095173A"/>
    <w:rsid w:val="0095216B"/>
    <w:rsid w:val="00965B3D"/>
    <w:rsid w:val="009821BC"/>
    <w:rsid w:val="009850D1"/>
    <w:rsid w:val="009853DA"/>
    <w:rsid w:val="009A1B11"/>
    <w:rsid w:val="009A5DE2"/>
    <w:rsid w:val="009C6C60"/>
    <w:rsid w:val="009C7367"/>
    <w:rsid w:val="009D0166"/>
    <w:rsid w:val="009F0225"/>
    <w:rsid w:val="009F2991"/>
    <w:rsid w:val="00A5047A"/>
    <w:rsid w:val="00A57C72"/>
    <w:rsid w:val="00A72E96"/>
    <w:rsid w:val="00A81DCE"/>
    <w:rsid w:val="00AA28F3"/>
    <w:rsid w:val="00AB31D2"/>
    <w:rsid w:val="00AB447B"/>
    <w:rsid w:val="00AC0272"/>
    <w:rsid w:val="00AC6B40"/>
    <w:rsid w:val="00AD43A5"/>
    <w:rsid w:val="00AD47A9"/>
    <w:rsid w:val="00AE4F40"/>
    <w:rsid w:val="00AE51D8"/>
    <w:rsid w:val="00AF4962"/>
    <w:rsid w:val="00AF650F"/>
    <w:rsid w:val="00B02322"/>
    <w:rsid w:val="00B02563"/>
    <w:rsid w:val="00B0535A"/>
    <w:rsid w:val="00B10C86"/>
    <w:rsid w:val="00B128F6"/>
    <w:rsid w:val="00B21D02"/>
    <w:rsid w:val="00B3056E"/>
    <w:rsid w:val="00B32C8B"/>
    <w:rsid w:val="00B417F9"/>
    <w:rsid w:val="00B4667C"/>
    <w:rsid w:val="00B762A9"/>
    <w:rsid w:val="00B92853"/>
    <w:rsid w:val="00BB67E5"/>
    <w:rsid w:val="00BC4FC1"/>
    <w:rsid w:val="00BD4871"/>
    <w:rsid w:val="00BE699C"/>
    <w:rsid w:val="00BF1D08"/>
    <w:rsid w:val="00C1059A"/>
    <w:rsid w:val="00C240EC"/>
    <w:rsid w:val="00C337EB"/>
    <w:rsid w:val="00C67B86"/>
    <w:rsid w:val="00C77349"/>
    <w:rsid w:val="00CB74BB"/>
    <w:rsid w:val="00CC11C1"/>
    <w:rsid w:val="00CC694C"/>
    <w:rsid w:val="00CE5C25"/>
    <w:rsid w:val="00CF055D"/>
    <w:rsid w:val="00D0793A"/>
    <w:rsid w:val="00D1734A"/>
    <w:rsid w:val="00D464C2"/>
    <w:rsid w:val="00D77CEC"/>
    <w:rsid w:val="00DC4508"/>
    <w:rsid w:val="00DE4800"/>
    <w:rsid w:val="00DE6D2D"/>
    <w:rsid w:val="00E06D3B"/>
    <w:rsid w:val="00E32D7B"/>
    <w:rsid w:val="00E54446"/>
    <w:rsid w:val="00E62A40"/>
    <w:rsid w:val="00E760BF"/>
    <w:rsid w:val="00E9043F"/>
    <w:rsid w:val="00EA4554"/>
    <w:rsid w:val="00EA60DA"/>
    <w:rsid w:val="00EC1375"/>
    <w:rsid w:val="00EF23F4"/>
    <w:rsid w:val="00F02200"/>
    <w:rsid w:val="00F0300D"/>
    <w:rsid w:val="00F07684"/>
    <w:rsid w:val="00F352B1"/>
    <w:rsid w:val="00F37E10"/>
    <w:rsid w:val="00F51440"/>
    <w:rsid w:val="00F56778"/>
    <w:rsid w:val="00F648FB"/>
    <w:rsid w:val="00F857DB"/>
    <w:rsid w:val="00FA155D"/>
    <w:rsid w:val="00FB1AD8"/>
    <w:rsid w:val="00FB1F4D"/>
    <w:rsid w:val="00FC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1E6B5"/>
  <w15:chartTrackingRefBased/>
  <w15:docId w15:val="{E873D5C0-EE9C-481E-84BA-4C432C808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99B"/>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106BB2"/>
    <w:pPr>
      <w:keepNext/>
      <w:keepLines/>
      <w:numPr>
        <w:numId w:val="1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iPriority w:val="99"/>
    <w:unhideWhenUsed/>
    <w:qFormat/>
    <w:rsid w:val="00106BB2"/>
    <w:pPr>
      <w:keepNext/>
      <w:keepLines/>
      <w:numPr>
        <w:ilvl w:val="1"/>
        <w:numId w:val="1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iPriority w:val="9"/>
    <w:unhideWhenUsed/>
    <w:qFormat/>
    <w:rsid w:val="00106BB2"/>
    <w:pPr>
      <w:keepNext/>
      <w:keepLines/>
      <w:numPr>
        <w:ilvl w:val="2"/>
        <w:numId w:val="1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106BB2"/>
    <w:pPr>
      <w:keepNext/>
      <w:keepLines/>
      <w:numPr>
        <w:ilvl w:val="3"/>
        <w:numId w:val="1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106BB2"/>
    <w:pPr>
      <w:keepNext/>
      <w:keepLines/>
      <w:numPr>
        <w:ilvl w:val="4"/>
        <w:numId w:val="1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06BB2"/>
    <w:pPr>
      <w:keepNext/>
      <w:keepLines/>
      <w:numPr>
        <w:ilvl w:val="5"/>
        <w:numId w:val="1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06BB2"/>
    <w:pPr>
      <w:keepNext/>
      <w:keepLines/>
      <w:numPr>
        <w:ilvl w:val="6"/>
        <w:numId w:val="1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06BB2"/>
    <w:pPr>
      <w:keepNext/>
      <w:keepLines/>
      <w:numPr>
        <w:ilvl w:val="7"/>
        <w:numId w:val="1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06BB2"/>
    <w:pPr>
      <w:keepNext/>
      <w:keepLines/>
      <w:numPr>
        <w:ilvl w:val="8"/>
        <w:numId w:val="1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rsid w:val="00106BB2"/>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aliases w:val="HD2 Char,Heading 2 Char1 Char"/>
    <w:basedOn w:val="DefaultParagraphFont"/>
    <w:link w:val="Heading2"/>
    <w:uiPriority w:val="99"/>
    <w:rsid w:val="00106BB2"/>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106BB2"/>
    <w:rPr>
      <w:rFonts w:ascii="Times New Roman" w:eastAsiaTheme="majorEastAsia" w:hAnsi="Times New Roman" w:cstheme="majorBidi"/>
      <w:color w:val="0F4761" w:themeColor="accent1" w:themeShade="BF"/>
      <w:kern w:val="0"/>
      <w:sz w:val="28"/>
      <w:szCs w:val="28"/>
      <w14:ligatures w14:val="none"/>
    </w:rPr>
  </w:style>
  <w:style w:type="character" w:customStyle="1" w:styleId="Heading4Char">
    <w:name w:val="Heading 4 Char"/>
    <w:basedOn w:val="DefaultParagraphFont"/>
    <w:link w:val="Heading4"/>
    <w:rsid w:val="00106BB2"/>
    <w:rPr>
      <w:rFonts w:ascii="Times New Roman" w:eastAsiaTheme="majorEastAsia" w:hAnsi="Times New Roman" w:cstheme="majorBidi"/>
      <w:i/>
      <w:iCs/>
      <w:color w:val="0F4761" w:themeColor="accent1" w:themeShade="BF"/>
      <w:kern w:val="0"/>
      <w14:ligatures w14:val="none"/>
    </w:rPr>
  </w:style>
  <w:style w:type="character" w:customStyle="1" w:styleId="Heading5Char">
    <w:name w:val="Heading 5 Char"/>
    <w:basedOn w:val="DefaultParagraphFont"/>
    <w:link w:val="Heading5"/>
    <w:rsid w:val="00106BB2"/>
    <w:rPr>
      <w:rFonts w:ascii="Times New Roman" w:eastAsiaTheme="majorEastAsia" w:hAnsi="Times New Roman" w:cstheme="majorBidi"/>
      <w:color w:val="0F4761" w:themeColor="accent1" w:themeShade="BF"/>
      <w:kern w:val="0"/>
      <w14:ligatures w14:val="none"/>
    </w:rPr>
  </w:style>
  <w:style w:type="character" w:customStyle="1" w:styleId="Heading6Char">
    <w:name w:val="Heading 6 Char"/>
    <w:basedOn w:val="DefaultParagraphFont"/>
    <w:link w:val="Heading6"/>
    <w:rsid w:val="00106BB2"/>
    <w:rPr>
      <w:rFonts w:ascii="Times New Roman" w:eastAsiaTheme="majorEastAsia" w:hAnsi="Times New Roman" w:cstheme="majorBidi"/>
      <w:i/>
      <w:iCs/>
      <w:color w:val="595959" w:themeColor="text1" w:themeTint="A6"/>
      <w:kern w:val="0"/>
      <w14:ligatures w14:val="none"/>
    </w:rPr>
  </w:style>
  <w:style w:type="character" w:customStyle="1" w:styleId="Heading7Char">
    <w:name w:val="Heading 7 Char"/>
    <w:basedOn w:val="DefaultParagraphFont"/>
    <w:link w:val="Heading7"/>
    <w:rsid w:val="00106BB2"/>
    <w:rPr>
      <w:rFonts w:ascii="Times New Roman" w:eastAsiaTheme="majorEastAsia" w:hAnsi="Times New Roman" w:cstheme="majorBidi"/>
      <w:color w:val="595959" w:themeColor="text1" w:themeTint="A6"/>
      <w:kern w:val="0"/>
      <w14:ligatures w14:val="none"/>
    </w:rPr>
  </w:style>
  <w:style w:type="character" w:customStyle="1" w:styleId="Heading8Char">
    <w:name w:val="Heading 8 Char"/>
    <w:basedOn w:val="DefaultParagraphFont"/>
    <w:link w:val="Heading8"/>
    <w:rsid w:val="00106BB2"/>
    <w:rPr>
      <w:rFonts w:ascii="Times New Roman" w:eastAsiaTheme="majorEastAsia" w:hAnsi="Times New Roman" w:cstheme="majorBidi"/>
      <w:i/>
      <w:iCs/>
      <w:color w:val="272727" w:themeColor="text1" w:themeTint="D8"/>
      <w:kern w:val="0"/>
      <w14:ligatures w14:val="none"/>
    </w:rPr>
  </w:style>
  <w:style w:type="character" w:customStyle="1" w:styleId="Heading9Char">
    <w:name w:val="Heading 9 Char"/>
    <w:basedOn w:val="DefaultParagraphFont"/>
    <w:link w:val="Heading9"/>
    <w:rsid w:val="00106BB2"/>
    <w:rPr>
      <w:rFonts w:ascii="Times New Roman" w:eastAsiaTheme="majorEastAsia" w:hAnsi="Times New Roman" w:cstheme="majorBidi"/>
      <w:color w:val="272727" w:themeColor="text1" w:themeTint="D8"/>
      <w:kern w:val="0"/>
      <w14:ligatures w14:val="none"/>
    </w:rPr>
  </w:style>
  <w:style w:type="paragraph" w:styleId="Title">
    <w:name w:val="Title"/>
    <w:basedOn w:val="Normal"/>
    <w:next w:val="Normal"/>
    <w:link w:val="TitleChar"/>
    <w:uiPriority w:val="99"/>
    <w:qFormat/>
    <w:rsid w:val="00106B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106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06B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06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BB2"/>
    <w:pPr>
      <w:spacing w:before="160"/>
      <w:jc w:val="center"/>
    </w:pPr>
    <w:rPr>
      <w:i/>
      <w:iCs/>
      <w:color w:val="404040" w:themeColor="text1" w:themeTint="BF"/>
    </w:rPr>
  </w:style>
  <w:style w:type="character" w:customStyle="1" w:styleId="QuoteChar">
    <w:name w:val="Quote Char"/>
    <w:basedOn w:val="DefaultParagraphFont"/>
    <w:link w:val="Quote"/>
    <w:uiPriority w:val="29"/>
    <w:rsid w:val="00106BB2"/>
    <w:rPr>
      <w:i/>
      <w:iCs/>
      <w:color w:val="404040" w:themeColor="text1" w:themeTint="BF"/>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06BB2"/>
    <w:pPr>
      <w:ind w:left="720"/>
      <w:contextualSpacing/>
    </w:pPr>
  </w:style>
  <w:style w:type="character" w:styleId="IntenseEmphasis">
    <w:name w:val="Intense Emphasis"/>
    <w:basedOn w:val="DefaultParagraphFont"/>
    <w:uiPriority w:val="21"/>
    <w:qFormat/>
    <w:rsid w:val="00106BB2"/>
    <w:rPr>
      <w:i/>
      <w:iCs/>
      <w:color w:val="0F4761" w:themeColor="accent1" w:themeShade="BF"/>
    </w:rPr>
  </w:style>
  <w:style w:type="paragraph" w:styleId="IntenseQuote">
    <w:name w:val="Intense Quote"/>
    <w:basedOn w:val="Normal"/>
    <w:next w:val="Normal"/>
    <w:link w:val="IntenseQuoteChar"/>
    <w:uiPriority w:val="30"/>
    <w:qFormat/>
    <w:rsid w:val="00106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BB2"/>
    <w:rPr>
      <w:i/>
      <w:iCs/>
      <w:color w:val="0F4761" w:themeColor="accent1" w:themeShade="BF"/>
    </w:rPr>
  </w:style>
  <w:style w:type="character" w:styleId="IntenseReference">
    <w:name w:val="Intense Reference"/>
    <w:basedOn w:val="DefaultParagraphFont"/>
    <w:uiPriority w:val="32"/>
    <w:qFormat/>
    <w:rsid w:val="00106BB2"/>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uiPriority w:val="99"/>
    <w:rsid w:val="0073199B"/>
    <w:rPr>
      <w:rFonts w:ascii="Times New Roman" w:eastAsia="Times New Roman" w:hAnsi="Times New Roman" w:cs="Arial"/>
      <w:iCs/>
      <w:szCs w:val="28"/>
      <w:lang w:val="en-US"/>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uiPriority w:val="99"/>
    <w:locked/>
    <w:rsid w:val="0073199B"/>
    <w:rPr>
      <w:rFonts w:ascii="Times New Roman" w:eastAsia="Times New Roman" w:hAnsi="Times New Roman" w:cs="Arial"/>
      <w:b/>
      <w:bCs/>
      <w:sz w:val="26"/>
      <w:szCs w:val="26"/>
      <w:lang w:val="en-GB"/>
    </w:rPr>
  </w:style>
  <w:style w:type="character" w:customStyle="1" w:styleId="Heading4Char1">
    <w:name w:val="Heading 4 Char1"/>
    <w:uiPriority w:val="99"/>
    <w:locked/>
    <w:rsid w:val="0073199B"/>
    <w:rPr>
      <w:rFonts w:ascii="Times New Roman" w:eastAsia="Times New Roman" w:hAnsi="Times New Roman" w:cs="Times New Roman"/>
      <w:b/>
      <w:bCs/>
      <w:sz w:val="28"/>
      <w:szCs w:val="28"/>
      <w:lang w:val="en-GB"/>
    </w:rPr>
  </w:style>
  <w:style w:type="character" w:customStyle="1" w:styleId="Heading5Char1">
    <w:name w:val="Heading 5 Char1"/>
    <w:uiPriority w:val="99"/>
    <w:locked/>
    <w:rsid w:val="0073199B"/>
    <w:rPr>
      <w:rFonts w:ascii="Times New Roman" w:eastAsia="Times New Roman" w:hAnsi="Times New Roman" w:cs="Times New Roman"/>
      <w:b/>
      <w:bCs/>
      <w:i/>
      <w:iCs/>
      <w:sz w:val="26"/>
      <w:szCs w:val="26"/>
      <w:lang w:val="en-GB"/>
    </w:rPr>
  </w:style>
  <w:style w:type="character" w:customStyle="1" w:styleId="Heading6Char1">
    <w:name w:val="Heading 6 Char1"/>
    <w:uiPriority w:val="99"/>
    <w:locked/>
    <w:rsid w:val="0073199B"/>
    <w:rPr>
      <w:rFonts w:ascii="Times New Roman" w:eastAsia="Times New Roman" w:hAnsi="Times New Roman" w:cs="Times New Roman"/>
      <w:b/>
      <w:bCs/>
      <w:lang w:val="en-GB"/>
    </w:rPr>
  </w:style>
  <w:style w:type="character" w:customStyle="1" w:styleId="Heading7Char1">
    <w:name w:val="Heading 7 Char1"/>
    <w:uiPriority w:val="99"/>
    <w:locked/>
    <w:rsid w:val="0073199B"/>
    <w:rPr>
      <w:rFonts w:ascii="Times New Roman" w:eastAsia="Times New Roman" w:hAnsi="Times New Roman" w:cs="Times New Roman"/>
      <w:sz w:val="24"/>
      <w:szCs w:val="24"/>
      <w:lang w:val="en-GB"/>
    </w:rPr>
  </w:style>
  <w:style w:type="character" w:customStyle="1" w:styleId="Heading8Char1">
    <w:name w:val="Heading 8 Char1"/>
    <w:uiPriority w:val="99"/>
    <w:locked/>
    <w:rsid w:val="0073199B"/>
    <w:rPr>
      <w:rFonts w:ascii="Times New Roman" w:eastAsia="Times New Roman" w:hAnsi="Times New Roman" w:cs="Times New Roman"/>
      <w:i/>
      <w:iCs/>
      <w:sz w:val="24"/>
      <w:szCs w:val="24"/>
      <w:lang w:val="en-GB"/>
    </w:rPr>
  </w:style>
  <w:style w:type="character" w:customStyle="1" w:styleId="Heading9Char1">
    <w:name w:val="Heading 9 Char1"/>
    <w:uiPriority w:val="99"/>
    <w:locked/>
    <w:rsid w:val="0073199B"/>
    <w:rPr>
      <w:rFonts w:ascii="Arial" w:eastAsia="Times New Roman" w:hAnsi="Arial" w:cs="Arial"/>
      <w:lang w:val="en-GB"/>
    </w:rPr>
  </w:style>
  <w:style w:type="paragraph" w:styleId="ListNumber">
    <w:name w:val="List Number"/>
    <w:basedOn w:val="Normal"/>
    <w:uiPriority w:val="99"/>
    <w:rsid w:val="0073199B"/>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73199B"/>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73199B"/>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73199B"/>
    <w:rPr>
      <w:vertAlign w:val="superscript"/>
    </w:rPr>
  </w:style>
  <w:style w:type="paragraph" w:styleId="BodyText">
    <w:name w:val="Body Text"/>
    <w:aliases w:val="Body Text1"/>
    <w:basedOn w:val="Normal"/>
    <w:link w:val="BodyTextChar"/>
    <w:uiPriority w:val="99"/>
    <w:qFormat/>
    <w:rsid w:val="0073199B"/>
    <w:pPr>
      <w:jc w:val="both"/>
    </w:pPr>
  </w:style>
  <w:style w:type="character" w:customStyle="1" w:styleId="BodyTextChar">
    <w:name w:val="Body Text Char"/>
    <w:aliases w:val="Body Text1 Char"/>
    <w:basedOn w:val="DefaultParagraphFont"/>
    <w:link w:val="BodyText"/>
    <w:uiPriority w:val="99"/>
    <w:rsid w:val="0073199B"/>
    <w:rPr>
      <w:rFonts w:ascii="Times New Roman" w:eastAsia="Times New Roman" w:hAnsi="Times New Roman" w:cs="Times New Roman"/>
      <w:kern w:val="0"/>
      <w14:ligatures w14:val="none"/>
    </w:rPr>
  </w:style>
  <w:style w:type="paragraph" w:customStyle="1" w:styleId="CharCharRakstzRakstzCharCharRakstzRakstzCharCharRakstzRakstz">
    <w:name w:val="Char Char Rakstz. Rakstz. Char Char Rakstz. Rakstz. Char Char Rakstz. Rakstz."/>
    <w:basedOn w:val="Normal"/>
    <w:uiPriority w:val="99"/>
    <w:rsid w:val="0073199B"/>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qFormat/>
    <w:rsid w:val="0073199B"/>
    <w:pPr>
      <w:tabs>
        <w:tab w:val="right" w:leader="dot" w:pos="8931"/>
      </w:tabs>
      <w:spacing w:before="120" w:after="120"/>
    </w:pPr>
    <w:rPr>
      <w:b/>
      <w:bCs/>
      <w:caps/>
      <w:sz w:val="20"/>
      <w:szCs w:val="20"/>
    </w:rPr>
  </w:style>
  <w:style w:type="paragraph" w:styleId="Header">
    <w:name w:val="header"/>
    <w:basedOn w:val="Normal"/>
    <w:link w:val="HeaderChar"/>
    <w:rsid w:val="0073199B"/>
    <w:pPr>
      <w:tabs>
        <w:tab w:val="center" w:pos="4153"/>
        <w:tab w:val="right" w:pos="8306"/>
      </w:tabs>
    </w:pPr>
  </w:style>
  <w:style w:type="character" w:customStyle="1" w:styleId="HeaderChar">
    <w:name w:val="Header Char"/>
    <w:basedOn w:val="DefaultParagraphFont"/>
    <w:link w:val="Header"/>
    <w:rsid w:val="0073199B"/>
    <w:rPr>
      <w:rFonts w:ascii="Times New Roman" w:eastAsia="Times New Roman" w:hAnsi="Times New Roman" w:cs="Times New Roman"/>
      <w:kern w:val="0"/>
      <w14:ligatures w14:val="none"/>
    </w:rPr>
  </w:style>
  <w:style w:type="paragraph" w:styleId="Footer">
    <w:name w:val="footer"/>
    <w:basedOn w:val="Normal"/>
    <w:link w:val="FooterChar"/>
    <w:uiPriority w:val="99"/>
    <w:rsid w:val="0073199B"/>
    <w:pPr>
      <w:tabs>
        <w:tab w:val="center" w:pos="4153"/>
        <w:tab w:val="right" w:pos="8306"/>
      </w:tabs>
    </w:pPr>
  </w:style>
  <w:style w:type="character" w:customStyle="1" w:styleId="FooterChar">
    <w:name w:val="Footer Char"/>
    <w:basedOn w:val="DefaultParagraphFont"/>
    <w:link w:val="Footer"/>
    <w:uiPriority w:val="99"/>
    <w:rsid w:val="0073199B"/>
    <w:rPr>
      <w:rFonts w:ascii="Times New Roman" w:eastAsia="Times New Roman" w:hAnsi="Times New Roman" w:cs="Times New Roman"/>
      <w:kern w:val="0"/>
      <w14:ligatures w14:val="none"/>
    </w:rPr>
  </w:style>
  <w:style w:type="character" w:styleId="PageNumber">
    <w:name w:val="page number"/>
    <w:basedOn w:val="DefaultParagraphFont"/>
    <w:uiPriority w:val="99"/>
    <w:rsid w:val="0073199B"/>
  </w:style>
  <w:style w:type="paragraph" w:styleId="BalloonText">
    <w:name w:val="Balloon Text"/>
    <w:basedOn w:val="Normal"/>
    <w:link w:val="BalloonTextChar"/>
    <w:uiPriority w:val="99"/>
    <w:rsid w:val="0073199B"/>
    <w:rPr>
      <w:rFonts w:ascii="Tahoma" w:hAnsi="Tahoma" w:cs="Tahoma"/>
      <w:sz w:val="16"/>
      <w:szCs w:val="16"/>
    </w:rPr>
  </w:style>
  <w:style w:type="character" w:customStyle="1" w:styleId="BalloonTextChar">
    <w:name w:val="Balloon Text Char"/>
    <w:basedOn w:val="DefaultParagraphFont"/>
    <w:link w:val="BalloonText"/>
    <w:uiPriority w:val="99"/>
    <w:rsid w:val="0073199B"/>
    <w:rPr>
      <w:rFonts w:ascii="Tahoma" w:eastAsia="Times New Roman" w:hAnsi="Tahoma" w:cs="Tahoma"/>
      <w:kern w:val="0"/>
      <w:sz w:val="16"/>
      <w:szCs w:val="16"/>
      <w14:ligatures w14:val="none"/>
    </w:rPr>
  </w:style>
  <w:style w:type="paragraph" w:customStyle="1" w:styleId="RakstzRakstz1">
    <w:name w:val="Rakstz. Rakstz.1"/>
    <w:basedOn w:val="Normal"/>
    <w:uiPriority w:val="99"/>
    <w:rsid w:val="0073199B"/>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rsid w:val="0073199B"/>
    <w:rPr>
      <w:sz w:val="16"/>
      <w:szCs w:val="16"/>
    </w:rPr>
  </w:style>
  <w:style w:type="paragraph" w:styleId="CommentText">
    <w:name w:val="annotation text"/>
    <w:basedOn w:val="Normal"/>
    <w:link w:val="CommentTextChar"/>
    <w:uiPriority w:val="99"/>
    <w:rsid w:val="0073199B"/>
    <w:rPr>
      <w:sz w:val="20"/>
      <w:szCs w:val="20"/>
    </w:rPr>
  </w:style>
  <w:style w:type="character" w:customStyle="1" w:styleId="CommentTextChar">
    <w:name w:val="Comment Text Char"/>
    <w:basedOn w:val="DefaultParagraphFont"/>
    <w:link w:val="CommentText"/>
    <w:uiPriority w:val="99"/>
    <w:rsid w:val="0073199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73199B"/>
    <w:rPr>
      <w:b/>
      <w:bCs/>
    </w:rPr>
  </w:style>
  <w:style w:type="character" w:customStyle="1" w:styleId="CommentSubjectChar">
    <w:name w:val="Comment Subject Char"/>
    <w:basedOn w:val="CommentTextChar"/>
    <w:link w:val="CommentSubject"/>
    <w:uiPriority w:val="99"/>
    <w:rsid w:val="0073199B"/>
    <w:rPr>
      <w:rFonts w:ascii="Times New Roman" w:eastAsia="Times New Roman" w:hAnsi="Times New Roman" w:cs="Times New Roman"/>
      <w:b/>
      <w:bCs/>
      <w:kern w:val="0"/>
      <w:sz w:val="20"/>
      <w:szCs w:val="20"/>
      <w14:ligatures w14:val="none"/>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uiPriority w:val="99"/>
    <w:rsid w:val="0073199B"/>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73199B"/>
    <w:rPr>
      <w:color w:val="0000FF"/>
      <w:u w:val="single"/>
    </w:rPr>
  </w:style>
  <w:style w:type="paragraph" w:styleId="BodyText3">
    <w:name w:val="Body Text 3"/>
    <w:basedOn w:val="Normal"/>
    <w:link w:val="BodyText3Char"/>
    <w:uiPriority w:val="99"/>
    <w:rsid w:val="0073199B"/>
    <w:pPr>
      <w:spacing w:after="120"/>
    </w:pPr>
    <w:rPr>
      <w:sz w:val="16"/>
      <w:szCs w:val="16"/>
    </w:rPr>
  </w:style>
  <w:style w:type="character" w:customStyle="1" w:styleId="BodyText3Char">
    <w:name w:val="Body Text 3 Char"/>
    <w:basedOn w:val="DefaultParagraphFont"/>
    <w:link w:val="BodyText3"/>
    <w:uiPriority w:val="99"/>
    <w:rsid w:val="0073199B"/>
    <w:rPr>
      <w:rFonts w:ascii="Times New Roman" w:eastAsia="Times New Roman" w:hAnsi="Times New Roman" w:cs="Times New Roman"/>
      <w:kern w:val="0"/>
      <w:sz w:val="16"/>
      <w:szCs w:val="16"/>
      <w14:ligatures w14:val="none"/>
    </w:rPr>
  </w:style>
  <w:style w:type="paragraph" w:customStyle="1" w:styleId="1stlevelheading">
    <w:name w:val="1st level (heading)"/>
    <w:basedOn w:val="Normal"/>
    <w:next w:val="2ndlevelprovision"/>
    <w:uiPriority w:val="99"/>
    <w:rsid w:val="0073199B"/>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uiPriority w:val="99"/>
    <w:rsid w:val="0073199B"/>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uiPriority w:val="99"/>
    <w:rsid w:val="0073199B"/>
    <w:pPr>
      <w:tabs>
        <w:tab w:val="num" w:pos="1080"/>
      </w:tabs>
    </w:pPr>
  </w:style>
  <w:style w:type="paragraph" w:customStyle="1" w:styleId="4thlevellist">
    <w:name w:val="4th level (list)"/>
    <w:basedOn w:val="3rdlevelsubprovision"/>
    <w:uiPriority w:val="99"/>
    <w:rsid w:val="0073199B"/>
    <w:pPr>
      <w:tabs>
        <w:tab w:val="clear" w:pos="1080"/>
        <w:tab w:val="num" w:pos="1620"/>
      </w:tabs>
      <w:ind w:left="1620" w:hanging="540"/>
    </w:pPr>
  </w:style>
  <w:style w:type="paragraph" w:customStyle="1" w:styleId="5thlevel">
    <w:name w:val="5th level"/>
    <w:basedOn w:val="4thlevellist"/>
    <w:uiPriority w:val="99"/>
    <w:rsid w:val="0073199B"/>
    <w:pPr>
      <w:tabs>
        <w:tab w:val="clear" w:pos="1620"/>
        <w:tab w:val="num" w:pos="-739"/>
        <w:tab w:val="left" w:pos="2160"/>
      </w:tabs>
      <w:ind w:left="2160"/>
    </w:pPr>
  </w:style>
  <w:style w:type="paragraph" w:styleId="NormalWeb">
    <w:name w:val="Normal (Web)"/>
    <w:basedOn w:val="Normal"/>
    <w:uiPriority w:val="99"/>
    <w:rsid w:val="0073199B"/>
    <w:pPr>
      <w:spacing w:before="100" w:beforeAutospacing="1" w:after="100" w:afterAutospacing="1"/>
    </w:pPr>
    <w:rPr>
      <w:lang w:val="en-US"/>
    </w:rPr>
  </w:style>
  <w:style w:type="paragraph" w:customStyle="1" w:styleId="Text">
    <w:name w:val="Text"/>
    <w:basedOn w:val="Normal"/>
    <w:uiPriority w:val="99"/>
    <w:rsid w:val="0073199B"/>
    <w:pPr>
      <w:spacing w:before="240"/>
      <w:ind w:left="1134"/>
      <w:jc w:val="both"/>
    </w:pPr>
    <w:rPr>
      <w:rFonts w:ascii="Arial" w:hAnsi="Arial"/>
      <w:sz w:val="22"/>
      <w:szCs w:val="20"/>
      <w:lang w:val="de-CH" w:eastAsia="de-CH"/>
    </w:rPr>
  </w:style>
  <w:style w:type="paragraph" w:styleId="DocumentMap">
    <w:name w:val="Document Map"/>
    <w:basedOn w:val="Normal"/>
    <w:link w:val="DocumentMapChar"/>
    <w:uiPriority w:val="99"/>
    <w:semiHidden/>
    <w:rsid w:val="0073199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73199B"/>
    <w:rPr>
      <w:rFonts w:ascii="Tahoma" w:eastAsia="Times New Roman" w:hAnsi="Tahoma" w:cs="Tahoma"/>
      <w:kern w:val="0"/>
      <w:sz w:val="20"/>
      <w:szCs w:val="20"/>
      <w:shd w:val="clear" w:color="auto" w:fill="000080"/>
      <w14:ligatures w14:val="none"/>
    </w:rPr>
  </w:style>
  <w:style w:type="paragraph" w:styleId="BodyTextIndent">
    <w:name w:val="Body Text Indent"/>
    <w:basedOn w:val="Normal"/>
    <w:link w:val="BodyTextIndentChar"/>
    <w:uiPriority w:val="99"/>
    <w:rsid w:val="0073199B"/>
    <w:pPr>
      <w:spacing w:after="120"/>
      <w:ind w:left="283"/>
    </w:pPr>
  </w:style>
  <w:style w:type="character" w:customStyle="1" w:styleId="BodyTextIndentChar">
    <w:name w:val="Body Text Indent Char"/>
    <w:basedOn w:val="DefaultParagraphFont"/>
    <w:link w:val="BodyTextIndent"/>
    <w:uiPriority w:val="99"/>
    <w:rsid w:val="0073199B"/>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rsid w:val="0073199B"/>
    <w:pPr>
      <w:spacing w:after="120" w:line="480" w:lineRule="auto"/>
      <w:ind w:left="283"/>
    </w:pPr>
  </w:style>
  <w:style w:type="character" w:customStyle="1" w:styleId="BodyTextIndent2Char">
    <w:name w:val="Body Text Indent 2 Char"/>
    <w:basedOn w:val="DefaultParagraphFont"/>
    <w:link w:val="BodyTextIndent2"/>
    <w:uiPriority w:val="99"/>
    <w:rsid w:val="0073199B"/>
    <w:rPr>
      <w:rFonts w:ascii="Times New Roman" w:eastAsia="Times New Roman" w:hAnsi="Times New Roman" w:cs="Times New Roman"/>
      <w:kern w:val="0"/>
      <w14:ligatures w14:val="none"/>
    </w:rPr>
  </w:style>
  <w:style w:type="paragraph" w:customStyle="1" w:styleId="Strich">
    <w:name w:val="Strich"/>
    <w:basedOn w:val="Normal"/>
    <w:uiPriority w:val="99"/>
    <w:rsid w:val="0073199B"/>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uiPriority w:val="99"/>
    <w:rsid w:val="0073199B"/>
    <w:rPr>
      <w:color w:val="000000"/>
      <w:sz w:val="28"/>
      <w:szCs w:val="28"/>
    </w:rPr>
  </w:style>
  <w:style w:type="character" w:customStyle="1" w:styleId="BodyText2Char">
    <w:name w:val="Body Text 2 Char"/>
    <w:basedOn w:val="DefaultParagraphFont"/>
    <w:link w:val="BodyText2"/>
    <w:uiPriority w:val="99"/>
    <w:rsid w:val="0073199B"/>
    <w:rPr>
      <w:rFonts w:ascii="Times New Roman" w:eastAsia="Times New Roman" w:hAnsi="Times New Roman" w:cs="Times New Roman"/>
      <w:color w:val="000000"/>
      <w:kern w:val="0"/>
      <w:sz w:val="28"/>
      <w:szCs w:val="28"/>
      <w14:ligatures w14:val="none"/>
    </w:rPr>
  </w:style>
  <w:style w:type="paragraph" w:customStyle="1" w:styleId="AA2ndlevelbullet">
    <w:name w:val="AA 2nd level bullet"/>
    <w:basedOn w:val="Normal"/>
    <w:uiPriority w:val="99"/>
    <w:rsid w:val="0073199B"/>
    <w:pPr>
      <w:spacing w:line="280" w:lineRule="atLeast"/>
      <w:ind w:left="568" w:hanging="284"/>
      <w:jc w:val="both"/>
    </w:pPr>
    <w:rPr>
      <w:sz w:val="22"/>
      <w:szCs w:val="20"/>
    </w:rPr>
  </w:style>
  <w:style w:type="paragraph" w:customStyle="1" w:styleId="xl28">
    <w:name w:val="xl28"/>
    <w:basedOn w:val="Normal"/>
    <w:uiPriority w:val="99"/>
    <w:rsid w:val="0073199B"/>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uiPriority w:val="99"/>
    <w:rsid w:val="0073199B"/>
    <w:pPr>
      <w:spacing w:after="120"/>
      <w:ind w:left="283"/>
    </w:pPr>
    <w:rPr>
      <w:sz w:val="16"/>
      <w:szCs w:val="16"/>
    </w:rPr>
  </w:style>
  <w:style w:type="character" w:customStyle="1" w:styleId="BodyTextIndent3Char">
    <w:name w:val="Body Text Indent 3 Char"/>
    <w:basedOn w:val="DefaultParagraphFont"/>
    <w:link w:val="BodyTextIndent3"/>
    <w:uiPriority w:val="99"/>
    <w:rsid w:val="0073199B"/>
    <w:rPr>
      <w:rFonts w:ascii="Times New Roman" w:eastAsia="Times New Roman" w:hAnsi="Times New Roman" w:cs="Times New Roman"/>
      <w:kern w:val="0"/>
      <w:sz w:val="16"/>
      <w:szCs w:val="16"/>
      <w14:ligatures w14:val="none"/>
    </w:rPr>
  </w:style>
  <w:style w:type="paragraph" w:styleId="Index3">
    <w:name w:val="index 3"/>
    <w:basedOn w:val="Normal"/>
    <w:next w:val="Normal"/>
    <w:autoRedefine/>
    <w:uiPriority w:val="99"/>
    <w:rsid w:val="0073199B"/>
    <w:pPr>
      <w:keepNext/>
      <w:jc w:val="both"/>
    </w:pPr>
    <w:rPr>
      <w:lang w:val="en-US"/>
    </w:rPr>
  </w:style>
  <w:style w:type="paragraph" w:customStyle="1" w:styleId="Virsraksts">
    <w:name w:val="Virsraksts"/>
    <w:basedOn w:val="Normal"/>
    <w:uiPriority w:val="99"/>
    <w:rsid w:val="0073199B"/>
    <w:pPr>
      <w:jc w:val="center"/>
    </w:pPr>
    <w:rPr>
      <w:rFonts w:ascii="Dutch TL" w:hAnsi="Dutch TL"/>
      <w:b/>
      <w:bCs/>
      <w:sz w:val="22"/>
      <w:szCs w:val="20"/>
    </w:rPr>
  </w:style>
  <w:style w:type="paragraph" w:styleId="List4">
    <w:name w:val="List 4"/>
    <w:basedOn w:val="Normal"/>
    <w:uiPriority w:val="99"/>
    <w:rsid w:val="0073199B"/>
    <w:pPr>
      <w:ind w:left="1132" w:hanging="283"/>
    </w:pPr>
  </w:style>
  <w:style w:type="paragraph" w:styleId="List">
    <w:name w:val="List"/>
    <w:basedOn w:val="Normal"/>
    <w:uiPriority w:val="99"/>
    <w:rsid w:val="0073199B"/>
    <w:pPr>
      <w:tabs>
        <w:tab w:val="num" w:pos="360"/>
      </w:tabs>
      <w:ind w:left="360" w:hanging="360"/>
    </w:pPr>
    <w:rPr>
      <w:szCs w:val="20"/>
    </w:rPr>
  </w:style>
  <w:style w:type="paragraph" w:styleId="Caption">
    <w:name w:val="caption"/>
    <w:basedOn w:val="Normal"/>
    <w:next w:val="Normal"/>
    <w:uiPriority w:val="99"/>
    <w:qFormat/>
    <w:rsid w:val="0073199B"/>
    <w:pPr>
      <w:tabs>
        <w:tab w:val="num" w:pos="720"/>
      </w:tabs>
      <w:ind w:left="720" w:hanging="720"/>
      <w:jc w:val="center"/>
    </w:pPr>
    <w:rPr>
      <w:b/>
      <w:szCs w:val="20"/>
    </w:rPr>
  </w:style>
  <w:style w:type="character" w:customStyle="1" w:styleId="TitleChar2">
    <w:name w:val="Title Char2"/>
    <w:uiPriority w:val="99"/>
    <w:locked/>
    <w:rsid w:val="0073199B"/>
    <w:rPr>
      <w:rFonts w:ascii="Dutch TL" w:eastAsia="Times New Roman" w:hAnsi="Dutch TL" w:cs="Times New Roman"/>
      <w:b/>
      <w:sz w:val="48"/>
      <w:szCs w:val="20"/>
      <w:lang w:val="en-GB"/>
    </w:rPr>
  </w:style>
  <w:style w:type="paragraph" w:customStyle="1" w:styleId="Enclosure">
    <w:name w:val="Enclosure"/>
    <w:basedOn w:val="Normal"/>
    <w:rsid w:val="0073199B"/>
    <w:rPr>
      <w:rFonts w:ascii="RimHelvetica" w:hAnsi="RimHelvetica"/>
      <w:sz w:val="20"/>
      <w:szCs w:val="20"/>
      <w:lang w:val="en-US"/>
    </w:rPr>
  </w:style>
  <w:style w:type="paragraph" w:styleId="Date">
    <w:name w:val="Date"/>
    <w:basedOn w:val="Normal"/>
    <w:next w:val="Normal"/>
    <w:link w:val="DateChar"/>
    <w:uiPriority w:val="99"/>
    <w:rsid w:val="0073199B"/>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uiPriority w:val="99"/>
    <w:rsid w:val="0073199B"/>
    <w:rPr>
      <w:rFonts w:ascii="RimHelvetica" w:eastAsia="Times New Roman" w:hAnsi="RimHelvetica" w:cs="Times New Roman"/>
      <w:kern w:val="0"/>
      <w:szCs w:val="20"/>
      <w:lang w:val="en-GB"/>
      <w14:ligatures w14:val="none"/>
    </w:rPr>
  </w:style>
  <w:style w:type="paragraph" w:customStyle="1" w:styleId="TSPecenter">
    <w:name w:val="TSPe_center"/>
    <w:basedOn w:val="Normal"/>
    <w:rsid w:val="0073199B"/>
    <w:pPr>
      <w:jc w:val="center"/>
    </w:pPr>
    <w:rPr>
      <w:sz w:val="20"/>
      <w:szCs w:val="20"/>
      <w:lang w:val="en-US"/>
    </w:rPr>
  </w:style>
  <w:style w:type="paragraph" w:customStyle="1" w:styleId="BodyText21">
    <w:name w:val="Body Text 21"/>
    <w:basedOn w:val="Normal"/>
    <w:uiPriority w:val="99"/>
    <w:rsid w:val="0073199B"/>
    <w:rPr>
      <w:rFonts w:ascii="Arial" w:hAnsi="Arial"/>
      <w:sz w:val="22"/>
      <w:szCs w:val="20"/>
      <w:lang w:val="en-GB"/>
    </w:rPr>
  </w:style>
  <w:style w:type="paragraph" w:customStyle="1" w:styleId="TSPenormal">
    <w:name w:val="TSPe_normal"/>
    <w:basedOn w:val="Normal"/>
    <w:rsid w:val="0073199B"/>
    <w:rPr>
      <w:sz w:val="20"/>
      <w:szCs w:val="20"/>
      <w:lang w:val="en-US"/>
    </w:rPr>
  </w:style>
  <w:style w:type="paragraph" w:customStyle="1" w:styleId="Normal05">
    <w:name w:val="Normal05"/>
    <w:basedOn w:val="Normal"/>
    <w:link w:val="Normal05Char"/>
    <w:rsid w:val="0073199B"/>
    <w:pPr>
      <w:spacing w:before="120"/>
      <w:ind w:left="284"/>
      <w:jc w:val="both"/>
    </w:pPr>
    <w:rPr>
      <w:rFonts w:ascii="Dutch TL" w:hAnsi="Dutch TL"/>
      <w:sz w:val="22"/>
      <w:szCs w:val="20"/>
    </w:rPr>
  </w:style>
  <w:style w:type="character" w:customStyle="1" w:styleId="Normal05Char">
    <w:name w:val="Normal05 Char"/>
    <w:link w:val="Normal05"/>
    <w:rsid w:val="0073199B"/>
    <w:rPr>
      <w:rFonts w:ascii="Dutch TL" w:eastAsia="Times New Roman" w:hAnsi="Dutch TL" w:cs="Times New Roman"/>
      <w:kern w:val="0"/>
      <w:sz w:val="22"/>
      <w:szCs w:val="20"/>
      <w14:ligatures w14:val="none"/>
    </w:rPr>
  </w:style>
  <w:style w:type="paragraph" w:customStyle="1" w:styleId="unnumbered3">
    <w:name w:val="unnumbered_3"/>
    <w:basedOn w:val="Normal"/>
    <w:uiPriority w:val="99"/>
    <w:rsid w:val="0073199B"/>
    <w:pPr>
      <w:tabs>
        <w:tab w:val="num" w:pos="720"/>
      </w:tabs>
      <w:spacing w:before="60" w:after="60"/>
      <w:ind w:left="720" w:hanging="720"/>
      <w:jc w:val="both"/>
    </w:pPr>
    <w:rPr>
      <w:sz w:val="22"/>
      <w:szCs w:val="20"/>
    </w:rPr>
  </w:style>
  <w:style w:type="paragraph" w:customStyle="1" w:styleId="a">
    <w:name w:val="Обычный"/>
    <w:basedOn w:val="Normal"/>
    <w:rsid w:val="0073199B"/>
    <w:pPr>
      <w:tabs>
        <w:tab w:val="num" w:pos="360"/>
      </w:tabs>
      <w:spacing w:before="60" w:after="60"/>
      <w:ind w:left="360" w:hanging="360"/>
      <w:jc w:val="both"/>
    </w:pPr>
    <w:rPr>
      <w:sz w:val="22"/>
      <w:szCs w:val="20"/>
    </w:rPr>
  </w:style>
  <w:style w:type="paragraph" w:customStyle="1" w:styleId="appakspunkts">
    <w:name w:val="appakspunkts"/>
    <w:basedOn w:val="Normal"/>
    <w:uiPriority w:val="99"/>
    <w:rsid w:val="0073199B"/>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qFormat/>
    <w:rsid w:val="0073199B"/>
    <w:pPr>
      <w:widowControl w:val="0"/>
      <w:tabs>
        <w:tab w:val="left" w:pos="720"/>
        <w:tab w:val="right" w:leader="dot" w:pos="8789"/>
        <w:tab w:val="right" w:leader="dot" w:pos="9180"/>
      </w:tabs>
    </w:pPr>
    <w:rPr>
      <w:b/>
      <w:bCs/>
      <w:smallCaps/>
      <w:noProof/>
      <w:sz w:val="20"/>
      <w:szCs w:val="20"/>
    </w:rPr>
  </w:style>
  <w:style w:type="paragraph" w:customStyle="1" w:styleId="Numlatv">
    <w:name w:val="Numlatv"/>
    <w:basedOn w:val="Normal"/>
    <w:uiPriority w:val="99"/>
    <w:rsid w:val="0073199B"/>
    <w:pPr>
      <w:tabs>
        <w:tab w:val="num" w:pos="284"/>
      </w:tabs>
      <w:spacing w:after="120"/>
      <w:ind w:left="284" w:hanging="284"/>
      <w:jc w:val="both"/>
    </w:pPr>
    <w:rPr>
      <w:rFonts w:ascii="Dutch TL" w:hAnsi="Dutch TL"/>
      <w:sz w:val="22"/>
      <w:szCs w:val="20"/>
    </w:rPr>
  </w:style>
  <w:style w:type="paragraph" w:customStyle="1" w:styleId="Normal05v">
    <w:name w:val="Normal05v"/>
    <w:basedOn w:val="Normal05"/>
    <w:uiPriority w:val="99"/>
    <w:rsid w:val="0073199B"/>
    <w:pPr>
      <w:keepNext/>
      <w:ind w:left="34"/>
    </w:pPr>
    <w:rPr>
      <w:b/>
    </w:rPr>
  </w:style>
  <w:style w:type="paragraph" w:customStyle="1" w:styleId="punkts">
    <w:name w:val="punkts"/>
    <w:basedOn w:val="Normal"/>
    <w:rsid w:val="0073199B"/>
    <w:pPr>
      <w:ind w:left="1152" w:hanging="1152"/>
      <w:jc w:val="both"/>
    </w:pPr>
    <w:rPr>
      <w:rFonts w:ascii="BaltArial" w:hAnsi="BaltArial"/>
      <w:sz w:val="22"/>
      <w:szCs w:val="20"/>
      <w:lang w:val="en-GB"/>
    </w:rPr>
  </w:style>
  <w:style w:type="paragraph" w:customStyle="1" w:styleId="normal-1">
    <w:name w:val="normal-1"/>
    <w:basedOn w:val="punkts"/>
    <w:rsid w:val="0073199B"/>
    <w:pPr>
      <w:ind w:left="1701" w:hanging="567"/>
    </w:pPr>
    <w:rPr>
      <w:sz w:val="24"/>
      <w:lang w:val="lv-LV"/>
    </w:rPr>
  </w:style>
  <w:style w:type="paragraph" w:customStyle="1" w:styleId="Normal07">
    <w:name w:val="Normal07"/>
    <w:basedOn w:val="Normal"/>
    <w:rsid w:val="0073199B"/>
    <w:pPr>
      <w:ind w:left="397"/>
      <w:jc w:val="both"/>
    </w:pPr>
    <w:rPr>
      <w:rFonts w:ascii="Dutch TL" w:hAnsi="Dutch TL"/>
      <w:sz w:val="22"/>
      <w:szCs w:val="20"/>
      <w:lang w:val="en-GB"/>
    </w:rPr>
  </w:style>
  <w:style w:type="paragraph" w:customStyle="1" w:styleId="ppunkts">
    <w:name w:val="ppunkts"/>
    <w:basedOn w:val="Normal"/>
    <w:uiPriority w:val="99"/>
    <w:rsid w:val="0073199B"/>
    <w:pPr>
      <w:ind w:left="1872" w:hanging="1152"/>
      <w:jc w:val="both"/>
    </w:pPr>
    <w:rPr>
      <w:rFonts w:ascii="Swiss TL" w:hAnsi="Swiss TL"/>
      <w:szCs w:val="20"/>
    </w:rPr>
  </w:style>
  <w:style w:type="paragraph" w:styleId="BlockText">
    <w:name w:val="Block Text"/>
    <w:basedOn w:val="Normal"/>
    <w:uiPriority w:val="99"/>
    <w:rsid w:val="0073199B"/>
    <w:pPr>
      <w:ind w:left="266" w:right="286"/>
      <w:jc w:val="both"/>
    </w:pPr>
    <w:rPr>
      <w:rFonts w:cs="Arial"/>
      <w:sz w:val="22"/>
      <w:szCs w:val="20"/>
    </w:rPr>
  </w:style>
  <w:style w:type="table" w:styleId="TableGrid">
    <w:name w:val="Table Grid"/>
    <w:basedOn w:val="TableNormal"/>
    <w:uiPriority w:val="39"/>
    <w:rsid w:val="0073199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qFormat/>
    <w:rsid w:val="0073199B"/>
    <w:pPr>
      <w:tabs>
        <w:tab w:val="right" w:leader="dot" w:pos="9231"/>
      </w:tabs>
    </w:pPr>
    <w:rPr>
      <w:i/>
      <w:iCs/>
      <w:sz w:val="20"/>
      <w:szCs w:val="20"/>
    </w:rPr>
  </w:style>
  <w:style w:type="paragraph" w:styleId="TOC4">
    <w:name w:val="toc 4"/>
    <w:basedOn w:val="Normal"/>
    <w:next w:val="Normal"/>
    <w:autoRedefine/>
    <w:rsid w:val="0073199B"/>
    <w:pPr>
      <w:ind w:left="720"/>
    </w:pPr>
    <w:rPr>
      <w:sz w:val="18"/>
      <w:szCs w:val="18"/>
    </w:rPr>
  </w:style>
  <w:style w:type="paragraph" w:styleId="TOC5">
    <w:name w:val="toc 5"/>
    <w:basedOn w:val="Normal"/>
    <w:next w:val="Normal"/>
    <w:autoRedefine/>
    <w:rsid w:val="0073199B"/>
    <w:pPr>
      <w:ind w:left="960"/>
    </w:pPr>
    <w:rPr>
      <w:sz w:val="18"/>
      <w:szCs w:val="18"/>
    </w:rPr>
  </w:style>
  <w:style w:type="paragraph" w:styleId="TOC6">
    <w:name w:val="toc 6"/>
    <w:basedOn w:val="Normal"/>
    <w:next w:val="Normal"/>
    <w:autoRedefine/>
    <w:rsid w:val="0073199B"/>
    <w:pPr>
      <w:ind w:left="1200"/>
    </w:pPr>
    <w:rPr>
      <w:sz w:val="18"/>
      <w:szCs w:val="18"/>
    </w:rPr>
  </w:style>
  <w:style w:type="paragraph" w:styleId="TOC7">
    <w:name w:val="toc 7"/>
    <w:basedOn w:val="Normal"/>
    <w:next w:val="Normal"/>
    <w:autoRedefine/>
    <w:rsid w:val="0073199B"/>
    <w:pPr>
      <w:ind w:left="1440"/>
    </w:pPr>
    <w:rPr>
      <w:sz w:val="18"/>
      <w:szCs w:val="18"/>
    </w:rPr>
  </w:style>
  <w:style w:type="paragraph" w:styleId="TOC8">
    <w:name w:val="toc 8"/>
    <w:basedOn w:val="Normal"/>
    <w:next w:val="Normal"/>
    <w:autoRedefine/>
    <w:rsid w:val="0073199B"/>
    <w:pPr>
      <w:ind w:left="1680"/>
    </w:pPr>
    <w:rPr>
      <w:sz w:val="18"/>
      <w:szCs w:val="18"/>
    </w:rPr>
  </w:style>
  <w:style w:type="paragraph" w:styleId="TOC9">
    <w:name w:val="toc 9"/>
    <w:basedOn w:val="Normal"/>
    <w:next w:val="Normal"/>
    <w:autoRedefine/>
    <w:rsid w:val="0073199B"/>
    <w:pPr>
      <w:ind w:left="1920"/>
    </w:pPr>
    <w:rPr>
      <w:sz w:val="18"/>
      <w:szCs w:val="18"/>
    </w:rPr>
  </w:style>
  <w:style w:type="character" w:styleId="FollowedHyperlink">
    <w:name w:val="FollowedHyperlink"/>
    <w:uiPriority w:val="99"/>
    <w:rsid w:val="0073199B"/>
    <w:rPr>
      <w:color w:val="800080"/>
      <w:u w:val="single"/>
    </w:rPr>
  </w:style>
  <w:style w:type="paragraph" w:customStyle="1" w:styleId="AODocTxtCharChar">
    <w:name w:val="AODocTxt Char Char"/>
    <w:basedOn w:val="Normal"/>
    <w:rsid w:val="0073199B"/>
    <w:pPr>
      <w:spacing w:before="240" w:line="260" w:lineRule="atLeast"/>
      <w:jc w:val="both"/>
    </w:pPr>
    <w:rPr>
      <w:rFonts w:eastAsia="SimSun"/>
      <w:sz w:val="22"/>
      <w:szCs w:val="22"/>
      <w:lang w:val="en-GB"/>
    </w:rPr>
  </w:style>
  <w:style w:type="paragraph" w:customStyle="1" w:styleId="AODocTxtL1">
    <w:name w:val="AODocTxtL1"/>
    <w:basedOn w:val="AODocTxtCharChar"/>
    <w:rsid w:val="0073199B"/>
    <w:pPr>
      <w:ind w:left="720"/>
    </w:pPr>
  </w:style>
  <w:style w:type="paragraph" w:styleId="NormalIndent">
    <w:name w:val="Normal Indent"/>
    <w:basedOn w:val="Normal"/>
    <w:uiPriority w:val="99"/>
    <w:rsid w:val="0073199B"/>
    <w:pPr>
      <w:ind w:left="720"/>
    </w:pPr>
  </w:style>
  <w:style w:type="paragraph" w:styleId="List2">
    <w:name w:val="List 2"/>
    <w:basedOn w:val="Normal"/>
    <w:uiPriority w:val="99"/>
    <w:rsid w:val="0073199B"/>
    <w:pPr>
      <w:ind w:left="566" w:hanging="283"/>
    </w:pPr>
  </w:style>
  <w:style w:type="character" w:customStyle="1" w:styleId="HD2CharChar1">
    <w:name w:val="HD2 Char Char1"/>
    <w:locked/>
    <w:rsid w:val="0073199B"/>
    <w:rPr>
      <w:rFonts w:cs="Arial"/>
      <w:iCs/>
      <w:sz w:val="22"/>
      <w:szCs w:val="28"/>
      <w:lang w:val="en-US" w:eastAsia="en-US" w:bidi="ar-SA"/>
    </w:rPr>
  </w:style>
  <w:style w:type="character" w:customStyle="1" w:styleId="BodyText1CharChar2">
    <w:name w:val="Body Text1 Char Char2"/>
    <w:semiHidden/>
    <w:locked/>
    <w:rsid w:val="0073199B"/>
    <w:rPr>
      <w:rFonts w:cs="Times New Roman"/>
      <w:sz w:val="24"/>
      <w:szCs w:val="24"/>
      <w:lang w:val="lv-LV" w:eastAsia="en-US" w:bidi="ar-SA"/>
    </w:rPr>
  </w:style>
  <w:style w:type="character" w:customStyle="1" w:styleId="shorttext">
    <w:name w:val="short_text"/>
    <w:basedOn w:val="DefaultParagraphFont"/>
    <w:rsid w:val="0073199B"/>
  </w:style>
  <w:style w:type="character" w:customStyle="1" w:styleId="hps">
    <w:name w:val="hps"/>
    <w:basedOn w:val="DefaultParagraphFont"/>
    <w:uiPriority w:val="99"/>
    <w:rsid w:val="0073199B"/>
  </w:style>
  <w:style w:type="character" w:customStyle="1" w:styleId="HeaderChar2">
    <w:name w:val="Header Char2"/>
    <w:locked/>
    <w:rsid w:val="0073199B"/>
    <w:rPr>
      <w:rFonts w:cs="Times New Roman"/>
      <w:sz w:val="24"/>
      <w:szCs w:val="24"/>
      <w:lang w:val="lv-LV" w:eastAsia="en-US" w:bidi="ar-SA"/>
    </w:rPr>
  </w:style>
  <w:style w:type="character" w:customStyle="1" w:styleId="Heading2Char1">
    <w:name w:val="Heading 2 Char1"/>
    <w:aliases w:val="HD2 Char1"/>
    <w:locked/>
    <w:rsid w:val="0073199B"/>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73199B"/>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73199B"/>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73199B"/>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73199B"/>
    <w:rPr>
      <w:rFonts w:ascii="Dutch TL" w:hAnsi="Dutch TL" w:cs="Times New Roman"/>
      <w:b/>
      <w:sz w:val="48"/>
      <w:lang w:val="en-GB" w:eastAsia="en-US" w:bidi="ar-SA"/>
    </w:rPr>
  </w:style>
  <w:style w:type="character" w:customStyle="1" w:styleId="highlightentry1">
    <w:name w:val="highlightentry1"/>
    <w:rsid w:val="0073199B"/>
    <w:rPr>
      <w:shd w:val="clear" w:color="auto" w:fill="F9DCAA"/>
    </w:rPr>
  </w:style>
  <w:style w:type="paragraph" w:styleId="NoSpacing">
    <w:name w:val="No Spacing"/>
    <w:uiPriority w:val="1"/>
    <w:qFormat/>
    <w:rsid w:val="0073199B"/>
    <w:pPr>
      <w:spacing w:after="0" w:line="240" w:lineRule="auto"/>
    </w:pPr>
    <w:rPr>
      <w:rFonts w:ascii="Times New Roman" w:eastAsia="Times New Roman" w:hAnsi="Times New Roman" w:cs="Times New Roman"/>
      <w:kern w:val="0"/>
      <w14:ligatures w14:val="none"/>
    </w:rPr>
  </w:style>
  <w:style w:type="paragraph" w:customStyle="1" w:styleId="Style1">
    <w:name w:val="Style1"/>
    <w:basedOn w:val="Normal"/>
    <w:uiPriority w:val="99"/>
    <w:rsid w:val="0073199B"/>
    <w:pPr>
      <w:widowControl w:val="0"/>
      <w:numPr>
        <w:ilvl w:val="2"/>
        <w:numId w:val="9"/>
      </w:numPr>
      <w:tabs>
        <w:tab w:val="clear" w:pos="720"/>
      </w:tabs>
      <w:overflowPunct w:val="0"/>
      <w:autoSpaceDE w:val="0"/>
      <w:autoSpaceDN w:val="0"/>
      <w:adjustRightInd w:val="0"/>
      <w:ind w:left="0" w:firstLine="0"/>
      <w:textAlignment w:val="baseline"/>
    </w:pPr>
    <w:rPr>
      <w:szCs w:val="20"/>
    </w:rPr>
  </w:style>
  <w:style w:type="paragraph" w:customStyle="1" w:styleId="AODocTxtL2">
    <w:name w:val="AODocTxtL2"/>
    <w:basedOn w:val="AODocTxtCharChar"/>
    <w:rsid w:val="0073199B"/>
    <w:pPr>
      <w:numPr>
        <w:ilvl w:val="3"/>
      </w:numPr>
      <w:ind w:left="1440"/>
    </w:pPr>
  </w:style>
  <w:style w:type="paragraph" w:customStyle="1" w:styleId="AODocTxtL3">
    <w:name w:val="AODocTxtL3"/>
    <w:basedOn w:val="AODocTxtCharChar"/>
    <w:rsid w:val="0073199B"/>
    <w:pPr>
      <w:numPr>
        <w:numId w:val="10"/>
      </w:numPr>
      <w:tabs>
        <w:tab w:val="clear" w:pos="643"/>
      </w:tabs>
      <w:ind w:left="2160" w:firstLine="0"/>
    </w:pPr>
  </w:style>
  <w:style w:type="paragraph" w:customStyle="1" w:styleId="AODocTxtL4">
    <w:name w:val="AODocTxtL4"/>
    <w:basedOn w:val="AODocTxtCharChar"/>
    <w:rsid w:val="0073199B"/>
    <w:pPr>
      <w:numPr>
        <w:numId w:val="11"/>
      </w:numPr>
      <w:tabs>
        <w:tab w:val="clear" w:pos="926"/>
      </w:tabs>
      <w:ind w:left="2880" w:firstLine="0"/>
    </w:pPr>
  </w:style>
  <w:style w:type="paragraph" w:customStyle="1" w:styleId="AODocTxtL5">
    <w:name w:val="AODocTxtL5"/>
    <w:basedOn w:val="AODocTxtCharChar"/>
    <w:rsid w:val="0073199B"/>
    <w:pPr>
      <w:numPr>
        <w:numId w:val="12"/>
      </w:numPr>
      <w:tabs>
        <w:tab w:val="clear" w:pos="1209"/>
      </w:tabs>
      <w:ind w:left="3600" w:firstLine="0"/>
    </w:pPr>
  </w:style>
  <w:style w:type="paragraph" w:customStyle="1" w:styleId="AODocTxtL6">
    <w:name w:val="AODocTxtL6"/>
    <w:basedOn w:val="AODocTxtCharChar"/>
    <w:rsid w:val="0073199B"/>
    <w:pPr>
      <w:numPr>
        <w:numId w:val="13"/>
      </w:numPr>
      <w:tabs>
        <w:tab w:val="clear" w:pos="1492"/>
      </w:tabs>
      <w:ind w:left="4320" w:firstLine="0"/>
    </w:pPr>
  </w:style>
  <w:style w:type="paragraph" w:customStyle="1" w:styleId="AODocTxtL7">
    <w:name w:val="AODocTxtL7"/>
    <w:basedOn w:val="AODocTxtCharChar"/>
    <w:rsid w:val="0073199B"/>
    <w:pPr>
      <w:numPr>
        <w:numId w:val="14"/>
      </w:numPr>
      <w:ind w:left="5040" w:firstLine="0"/>
    </w:pPr>
  </w:style>
  <w:style w:type="paragraph" w:customStyle="1" w:styleId="AODocTxtL8">
    <w:name w:val="AODocTxtL8"/>
    <w:basedOn w:val="AODocTxtCharChar"/>
    <w:rsid w:val="0073199B"/>
    <w:pPr>
      <w:numPr>
        <w:numId w:val="15"/>
      </w:numPr>
      <w:tabs>
        <w:tab w:val="clear" w:pos="926"/>
        <w:tab w:val="num" w:pos="643"/>
      </w:tabs>
      <w:ind w:left="643"/>
    </w:pPr>
  </w:style>
  <w:style w:type="paragraph" w:styleId="ListBullet">
    <w:name w:val="List Bullet"/>
    <w:basedOn w:val="Normal"/>
    <w:link w:val="ListBulletChar"/>
    <w:autoRedefine/>
    <w:uiPriority w:val="99"/>
    <w:rsid w:val="0073199B"/>
    <w:pPr>
      <w:numPr>
        <w:numId w:val="16"/>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73199B"/>
    <w:pPr>
      <w:numPr>
        <w:numId w:val="17"/>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73199B"/>
    <w:pPr>
      <w:numPr>
        <w:numId w:val="1"/>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73199B"/>
    <w:pPr>
      <w:numPr>
        <w:numId w:val="2"/>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uiPriority w:val="99"/>
    <w:rsid w:val="0073199B"/>
    <w:pPr>
      <w:numPr>
        <w:numId w:val="3"/>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73199B"/>
    <w:pPr>
      <w:numPr>
        <w:numId w:val="4"/>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73199B"/>
    <w:pPr>
      <w:numPr>
        <w:numId w:val="5"/>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73199B"/>
    <w:pPr>
      <w:numPr>
        <w:numId w:val="6"/>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73199B"/>
    <w:pPr>
      <w:numPr>
        <w:numId w:val="7"/>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73199B"/>
    <w:pPr>
      <w:numPr>
        <w:ilvl w:val="5"/>
      </w:numPr>
      <w:jc w:val="center"/>
    </w:pPr>
    <w:rPr>
      <w:b/>
      <w:bCs/>
      <w:sz w:val="22"/>
    </w:rPr>
  </w:style>
  <w:style w:type="paragraph" w:customStyle="1" w:styleId="Numlatvb">
    <w:name w:val="Numlatvb"/>
    <w:basedOn w:val="Numlatv"/>
    <w:rsid w:val="0073199B"/>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73199B"/>
  </w:style>
  <w:style w:type="paragraph" w:styleId="List3">
    <w:name w:val="List 3"/>
    <w:basedOn w:val="Normal"/>
    <w:rsid w:val="0073199B"/>
    <w:pPr>
      <w:tabs>
        <w:tab w:val="num" w:pos="2160"/>
      </w:tabs>
      <w:ind w:left="1440"/>
      <w:jc w:val="both"/>
    </w:pPr>
    <w:rPr>
      <w:snapToGrid w:val="0"/>
      <w:color w:val="000000"/>
    </w:rPr>
  </w:style>
  <w:style w:type="paragraph" w:customStyle="1" w:styleId="atbildesvitraaratkapi">
    <w:name w:val="atbilde_svitraar atkapi"/>
    <w:basedOn w:val="Normal"/>
    <w:rsid w:val="0073199B"/>
    <w:pPr>
      <w:numPr>
        <w:numId w:val="8"/>
      </w:numPr>
    </w:pPr>
    <w:rPr>
      <w:szCs w:val="20"/>
    </w:rPr>
  </w:style>
  <w:style w:type="paragraph" w:customStyle="1" w:styleId="TSPetext1">
    <w:name w:val="TSPe_text1"/>
    <w:basedOn w:val="Normal"/>
    <w:rsid w:val="0073199B"/>
    <w:pPr>
      <w:ind w:left="425" w:hanging="425"/>
    </w:pPr>
    <w:rPr>
      <w:sz w:val="20"/>
      <w:szCs w:val="20"/>
      <w:lang w:val="en-US"/>
    </w:rPr>
  </w:style>
  <w:style w:type="paragraph" w:customStyle="1" w:styleId="TSPetext1ind">
    <w:name w:val="TSPe_text1_ind"/>
    <w:basedOn w:val="TSPetext1"/>
    <w:rsid w:val="0073199B"/>
    <w:pPr>
      <w:ind w:left="1134" w:firstLine="0"/>
    </w:pPr>
  </w:style>
  <w:style w:type="paragraph" w:customStyle="1" w:styleId="TSPetext1ind2">
    <w:name w:val="TSPe_text1_ind2"/>
    <w:basedOn w:val="TSPetext1"/>
    <w:rsid w:val="0073199B"/>
    <w:pPr>
      <w:ind w:left="567" w:hanging="141"/>
    </w:pPr>
  </w:style>
  <w:style w:type="paragraph" w:styleId="Index1">
    <w:name w:val="index 1"/>
    <w:basedOn w:val="Normal"/>
    <w:next w:val="Normal"/>
    <w:autoRedefine/>
    <w:uiPriority w:val="99"/>
    <w:rsid w:val="0073199B"/>
    <w:pPr>
      <w:ind w:left="240" w:hanging="240"/>
    </w:pPr>
  </w:style>
  <w:style w:type="paragraph" w:styleId="IndexHeading">
    <w:name w:val="index heading"/>
    <w:basedOn w:val="Normal"/>
    <w:next w:val="Index1"/>
    <w:uiPriority w:val="99"/>
    <w:rsid w:val="0073199B"/>
    <w:rPr>
      <w:sz w:val="20"/>
      <w:szCs w:val="20"/>
    </w:rPr>
  </w:style>
  <w:style w:type="paragraph" w:customStyle="1" w:styleId="xl36">
    <w:name w:val="xl36"/>
    <w:basedOn w:val="Normal"/>
    <w:rsid w:val="0073199B"/>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7319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7319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73199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7319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7319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uiPriority w:val="99"/>
    <w:qFormat/>
    <w:rsid w:val="0073199B"/>
    <w:rPr>
      <w:b/>
      <w:bCs/>
    </w:rPr>
  </w:style>
  <w:style w:type="paragraph" w:customStyle="1" w:styleId="defu">
    <w:name w:val="defu"/>
    <w:basedOn w:val="Normal"/>
    <w:rsid w:val="0073199B"/>
    <w:pPr>
      <w:keepLines/>
      <w:spacing w:line="240" w:lineRule="atLeast"/>
      <w:ind w:left="567" w:firstLine="1135"/>
      <w:jc w:val="both"/>
    </w:pPr>
    <w:rPr>
      <w:rFonts w:ascii="Palatino" w:hAnsi="Palatino"/>
      <w:b/>
      <w:i/>
      <w:szCs w:val="20"/>
      <w:lang w:val="da-DK" w:eastAsia="nb-NO"/>
    </w:rPr>
  </w:style>
  <w:style w:type="character" w:styleId="Emphasis">
    <w:name w:val="Emphasis"/>
    <w:uiPriority w:val="99"/>
    <w:qFormat/>
    <w:rsid w:val="0073199B"/>
    <w:rPr>
      <w:i/>
      <w:iCs/>
    </w:rPr>
  </w:style>
  <w:style w:type="paragraph" w:customStyle="1" w:styleId="DefaultText">
    <w:name w:val="Default Text"/>
    <w:rsid w:val="0073199B"/>
    <w:pPr>
      <w:spacing w:after="0" w:line="240" w:lineRule="auto"/>
    </w:pPr>
    <w:rPr>
      <w:rFonts w:ascii="Times New Roman" w:eastAsia="Times New Roman" w:hAnsi="Times New Roman" w:cs="Times New Roman"/>
      <w:color w:val="000000"/>
      <w:kern w:val="0"/>
      <w:szCs w:val="20"/>
      <w:lang w:val="en-GB"/>
      <w14:ligatures w14:val="none"/>
    </w:rPr>
  </w:style>
  <w:style w:type="character" w:customStyle="1" w:styleId="entryexplanation">
    <w:name w:val="entryexplanation"/>
    <w:rsid w:val="0073199B"/>
  </w:style>
  <w:style w:type="paragraph" w:customStyle="1" w:styleId="font6">
    <w:name w:val="font6"/>
    <w:basedOn w:val="Normal"/>
    <w:rsid w:val="0073199B"/>
    <w:pPr>
      <w:spacing w:before="100" w:beforeAutospacing="1" w:after="100" w:afterAutospacing="1"/>
    </w:pPr>
    <w:rPr>
      <w:rFonts w:eastAsia="Arial Unicode MS"/>
      <w:b/>
      <w:bCs/>
    </w:rPr>
  </w:style>
  <w:style w:type="paragraph" w:customStyle="1" w:styleId="ptc">
    <w:name w:val="ptc"/>
    <w:basedOn w:val="Normal"/>
    <w:rsid w:val="0073199B"/>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73199B"/>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uiPriority w:val="99"/>
    <w:locked/>
    <w:rsid w:val="0073199B"/>
    <w:rPr>
      <w:rFonts w:ascii="RimHelvetica" w:hAnsi="RimHelvetica" w:cs="Times New Roman"/>
      <w:sz w:val="24"/>
      <w:lang w:val="en-GB" w:eastAsia="en-US" w:bidi="ar-SA"/>
    </w:rPr>
  </w:style>
  <w:style w:type="character" w:customStyle="1" w:styleId="HeaderChar1">
    <w:name w:val="Header Char1"/>
    <w:uiPriority w:val="99"/>
    <w:locked/>
    <w:rsid w:val="0073199B"/>
    <w:rPr>
      <w:sz w:val="24"/>
      <w:szCs w:val="24"/>
      <w:lang w:val="lv-LV" w:eastAsia="en-US" w:bidi="ar-SA"/>
    </w:rPr>
  </w:style>
  <w:style w:type="character" w:customStyle="1" w:styleId="BodyText1CharChar">
    <w:name w:val="Body Text1 Char Char"/>
    <w:semiHidden/>
    <w:locked/>
    <w:rsid w:val="0073199B"/>
    <w:rPr>
      <w:sz w:val="24"/>
      <w:szCs w:val="24"/>
      <w:lang w:val="lv-LV" w:eastAsia="en-US" w:bidi="ar-SA"/>
    </w:rPr>
  </w:style>
  <w:style w:type="character" w:customStyle="1" w:styleId="CharChar1">
    <w:name w:val="Char Char1"/>
    <w:locked/>
    <w:rsid w:val="0073199B"/>
    <w:rPr>
      <w:rFonts w:ascii="RimHelvetica" w:hAnsi="RimHelvetica" w:cs="Times New Roman"/>
      <w:sz w:val="24"/>
      <w:lang w:val="en-GB" w:eastAsia="en-US" w:bidi="ar-SA"/>
    </w:rPr>
  </w:style>
  <w:style w:type="character" w:customStyle="1" w:styleId="CommentTextChar1">
    <w:name w:val="Comment Text Char1"/>
    <w:uiPriority w:val="99"/>
    <w:locked/>
    <w:rsid w:val="0073199B"/>
    <w:rPr>
      <w:lang w:val="lv-LV" w:eastAsia="en-US" w:bidi="ar-SA"/>
    </w:rPr>
  </w:style>
  <w:style w:type="paragraph" w:customStyle="1" w:styleId="n0">
    <w:name w:val="n"/>
    <w:basedOn w:val="Heading2"/>
    <w:rsid w:val="0073199B"/>
  </w:style>
  <w:style w:type="paragraph" w:customStyle="1" w:styleId="CharCharRakstzRakstzCharCharRakstzRakstzCharCharRakstzRakstz2">
    <w:name w:val="Char Char Rakstz. Rakstz. Char Char Rakstz. Rakstz. Char Char Rakstz. Rakstz.2"/>
    <w:basedOn w:val="Normal"/>
    <w:rsid w:val="0073199B"/>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73199B"/>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73199B"/>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73199B"/>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73199B"/>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73199B"/>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73199B"/>
    <w:rPr>
      <w:rFonts w:cs="Arial"/>
      <w:iCs/>
      <w:sz w:val="22"/>
      <w:szCs w:val="28"/>
      <w:lang w:val="en-US" w:eastAsia="en-US" w:bidi="ar-SA"/>
    </w:rPr>
  </w:style>
  <w:style w:type="character" w:customStyle="1" w:styleId="CharChar3">
    <w:name w:val="Char Char3"/>
    <w:locked/>
    <w:rsid w:val="0073199B"/>
    <w:rPr>
      <w:rFonts w:ascii="Dutch TL" w:hAnsi="Dutch TL"/>
      <w:b/>
      <w:sz w:val="48"/>
      <w:lang w:val="en-GB" w:eastAsia="en-US" w:bidi="ar-SA"/>
    </w:rPr>
  </w:style>
  <w:style w:type="character" w:customStyle="1" w:styleId="CharChar2">
    <w:name w:val="Char Char2"/>
    <w:locked/>
    <w:rsid w:val="0073199B"/>
    <w:rPr>
      <w:sz w:val="26"/>
      <w:lang w:val="en-GB" w:eastAsia="en-US" w:bidi="ar-SA"/>
    </w:rPr>
  </w:style>
  <w:style w:type="character" w:customStyle="1" w:styleId="CharChar4">
    <w:name w:val="Char Char4"/>
    <w:locked/>
    <w:rsid w:val="0073199B"/>
    <w:rPr>
      <w:sz w:val="24"/>
      <w:szCs w:val="24"/>
      <w:lang w:val="en-GB" w:eastAsia="en-US" w:bidi="ar-SA"/>
    </w:rPr>
  </w:style>
  <w:style w:type="character" w:customStyle="1" w:styleId="CharChar7">
    <w:name w:val="Char Char7"/>
    <w:locked/>
    <w:rsid w:val="0073199B"/>
    <w:rPr>
      <w:i/>
      <w:iCs/>
      <w:sz w:val="24"/>
      <w:szCs w:val="24"/>
      <w:lang w:val="en-GB" w:eastAsia="en-US" w:bidi="ar-SA"/>
    </w:rPr>
  </w:style>
  <w:style w:type="character" w:customStyle="1" w:styleId="A4">
    <w:name w:val="A4"/>
    <w:rsid w:val="0073199B"/>
    <w:rPr>
      <w:rFonts w:cs="FuturaA Bk BT"/>
      <w:color w:val="000000"/>
      <w:sz w:val="20"/>
      <w:szCs w:val="20"/>
    </w:rPr>
  </w:style>
  <w:style w:type="paragraph" w:customStyle="1" w:styleId="saturs">
    <w:name w:val="saturs"/>
    <w:basedOn w:val="BodyText2"/>
    <w:rsid w:val="0073199B"/>
    <w:pPr>
      <w:jc w:val="both"/>
    </w:pPr>
    <w:rPr>
      <w:color w:val="auto"/>
      <w:sz w:val="24"/>
      <w:szCs w:val="24"/>
    </w:rPr>
  </w:style>
  <w:style w:type="paragraph" w:customStyle="1" w:styleId="Style3">
    <w:name w:val="Style3"/>
    <w:basedOn w:val="Normal"/>
    <w:rsid w:val="0073199B"/>
    <w:pPr>
      <w:jc w:val="both"/>
    </w:pPr>
  </w:style>
  <w:style w:type="character" w:customStyle="1" w:styleId="CharChar12">
    <w:name w:val="Char Char12"/>
    <w:semiHidden/>
    <w:locked/>
    <w:rsid w:val="0073199B"/>
    <w:rPr>
      <w:rFonts w:cs="Times New Roman"/>
      <w:sz w:val="24"/>
      <w:szCs w:val="24"/>
      <w:lang w:val="lv-LV" w:eastAsia="en-US" w:bidi="ar-SA"/>
    </w:rPr>
  </w:style>
  <w:style w:type="character" w:customStyle="1" w:styleId="CharChar9">
    <w:name w:val="Char Char9"/>
    <w:semiHidden/>
    <w:locked/>
    <w:rsid w:val="0073199B"/>
    <w:rPr>
      <w:rFonts w:cs="Times New Roman"/>
      <w:lang w:val="lv-LV" w:eastAsia="en-US" w:bidi="ar-SA"/>
    </w:rPr>
  </w:style>
  <w:style w:type="character" w:customStyle="1" w:styleId="BodyTextChar1">
    <w:name w:val="Body Text Char1"/>
    <w:aliases w:val="Body Text1 Char1"/>
    <w:locked/>
    <w:rsid w:val="0073199B"/>
    <w:rPr>
      <w:rFonts w:cs="Times New Roman"/>
      <w:sz w:val="24"/>
      <w:lang w:val="lv-LV" w:eastAsia="en-US" w:bidi="ar-SA"/>
    </w:rPr>
  </w:style>
  <w:style w:type="numbering" w:styleId="ArticleSection">
    <w:name w:val="Outline List 3"/>
    <w:basedOn w:val="NoList"/>
    <w:rsid w:val="0073199B"/>
    <w:pPr>
      <w:numPr>
        <w:numId w:val="18"/>
      </w:numPr>
    </w:pPr>
  </w:style>
  <w:style w:type="character" w:customStyle="1" w:styleId="c16">
    <w:name w:val="c16"/>
    <w:basedOn w:val="DefaultParagraphFont"/>
    <w:rsid w:val="0073199B"/>
  </w:style>
  <w:style w:type="paragraph" w:styleId="Revision">
    <w:name w:val="Revision"/>
    <w:hidden/>
    <w:uiPriority w:val="99"/>
    <w:semiHidden/>
    <w:rsid w:val="0073199B"/>
    <w:pPr>
      <w:spacing w:after="0" w:line="240" w:lineRule="auto"/>
    </w:pPr>
    <w:rPr>
      <w:rFonts w:ascii="Times New Roman" w:eastAsia="Times New Roman" w:hAnsi="Times New Roman" w:cs="Times New Roman"/>
      <w:kern w:val="0"/>
      <w:lang w:val="en-US"/>
      <w14:ligatures w14:val="none"/>
    </w:rPr>
  </w:style>
  <w:style w:type="paragraph" w:customStyle="1" w:styleId="Default">
    <w:name w:val="Default"/>
    <w:rsid w:val="0073199B"/>
    <w:pPr>
      <w:autoSpaceDE w:val="0"/>
      <w:autoSpaceDN w:val="0"/>
      <w:adjustRightInd w:val="0"/>
      <w:spacing w:after="0" w:line="240" w:lineRule="auto"/>
    </w:pPr>
    <w:rPr>
      <w:rFonts w:ascii="Arial" w:eastAsia="MS Mincho" w:hAnsi="Arial" w:cs="Arial"/>
      <w:color w:val="000000"/>
      <w:kern w:val="0"/>
      <w:lang w:eastAsia="ja-JP"/>
      <w14:ligatures w14:val="none"/>
    </w:rPr>
  </w:style>
  <w:style w:type="character" w:customStyle="1" w:styleId="sentence">
    <w:name w:val="sentence"/>
    <w:basedOn w:val="DefaultParagraphFont"/>
    <w:rsid w:val="0073199B"/>
  </w:style>
  <w:style w:type="character" w:customStyle="1" w:styleId="phrase">
    <w:name w:val="phrase"/>
    <w:basedOn w:val="DefaultParagraphFont"/>
    <w:rsid w:val="0073199B"/>
  </w:style>
  <w:style w:type="character" w:customStyle="1" w:styleId="word">
    <w:name w:val="word"/>
    <w:basedOn w:val="DefaultParagraphFont"/>
    <w:rsid w:val="0073199B"/>
  </w:style>
  <w:style w:type="character" w:customStyle="1" w:styleId="entryexpression">
    <w:name w:val="entryexpression"/>
    <w:basedOn w:val="DefaultParagraphFont"/>
    <w:rsid w:val="0073199B"/>
  </w:style>
  <w:style w:type="character" w:customStyle="1" w:styleId="FootnoteTextChar1">
    <w:name w:val="Footnote Text Char1"/>
    <w:uiPriority w:val="99"/>
    <w:semiHidden/>
    <w:locked/>
    <w:rsid w:val="0073199B"/>
    <w:rPr>
      <w:lang w:val="lv-LV" w:eastAsia="en-US" w:bidi="ar-SA"/>
    </w:rPr>
  </w:style>
  <w:style w:type="character" w:styleId="UnresolvedMention">
    <w:name w:val="Unresolved Mention"/>
    <w:basedOn w:val="DefaultParagraphFont"/>
    <w:uiPriority w:val="99"/>
    <w:semiHidden/>
    <w:unhideWhenUsed/>
    <w:rsid w:val="0073199B"/>
    <w:rPr>
      <w:color w:val="605E5C"/>
      <w:shd w:val="clear" w:color="auto" w:fill="E1DFDD"/>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73199B"/>
  </w:style>
  <w:style w:type="character" w:customStyle="1" w:styleId="apple-converted-space">
    <w:name w:val="apple-converted-space"/>
    <w:rsid w:val="0073199B"/>
  </w:style>
  <w:style w:type="paragraph" w:customStyle="1" w:styleId="Char2">
    <w:name w:val="Char2"/>
    <w:basedOn w:val="Normal"/>
    <w:next w:val="Normal"/>
    <w:link w:val="FootnoteReference"/>
    <w:uiPriority w:val="99"/>
    <w:rsid w:val="0073199B"/>
    <w:pPr>
      <w:spacing w:line="240" w:lineRule="exact"/>
      <w:ind w:firstLine="567"/>
      <w:jc w:val="both"/>
    </w:pPr>
    <w:rPr>
      <w:rFonts w:asciiTheme="minorHAnsi" w:eastAsiaTheme="minorHAnsi" w:hAnsiTheme="minorHAnsi" w:cstheme="minorBidi"/>
      <w:kern w:val="2"/>
      <w:vertAlign w:val="superscript"/>
      <w14:ligatures w14:val="standardContextual"/>
    </w:rPr>
  </w:style>
  <w:style w:type="character" w:customStyle="1" w:styleId="tld-sibling-0-0-0">
    <w:name w:val="tld-sibling-0-0-0"/>
    <w:basedOn w:val="DefaultParagraphFont"/>
    <w:rsid w:val="0073199B"/>
  </w:style>
  <w:style w:type="character" w:customStyle="1" w:styleId="ng-star-inserted">
    <w:name w:val="ng-star-inserted"/>
    <w:basedOn w:val="DefaultParagraphFont"/>
    <w:rsid w:val="0073199B"/>
  </w:style>
  <w:style w:type="character" w:customStyle="1" w:styleId="tld-sibling-0-0-1">
    <w:name w:val="tld-sibling-0-0-1"/>
    <w:basedOn w:val="DefaultParagraphFont"/>
    <w:rsid w:val="0073199B"/>
  </w:style>
  <w:style w:type="character" w:customStyle="1" w:styleId="tld-sibling-0-0-2">
    <w:name w:val="tld-sibling-0-0-2"/>
    <w:basedOn w:val="DefaultParagraphFont"/>
    <w:rsid w:val="0073199B"/>
  </w:style>
  <w:style w:type="character" w:customStyle="1" w:styleId="tld-sibling-0-0-3">
    <w:name w:val="tld-sibling-0-0-3"/>
    <w:basedOn w:val="DefaultParagraphFont"/>
    <w:rsid w:val="0073199B"/>
  </w:style>
  <w:style w:type="character" w:customStyle="1" w:styleId="tld-sibling-0-0-4">
    <w:name w:val="tld-sibling-0-0-4"/>
    <w:basedOn w:val="DefaultParagraphFont"/>
    <w:rsid w:val="0073199B"/>
  </w:style>
  <w:style w:type="character" w:customStyle="1" w:styleId="tld-sibling-0-0-5">
    <w:name w:val="tld-sibling-0-0-5"/>
    <w:basedOn w:val="DefaultParagraphFont"/>
    <w:rsid w:val="0073199B"/>
  </w:style>
  <w:style w:type="character" w:customStyle="1" w:styleId="tld-sibling-0-0-6">
    <w:name w:val="tld-sibling-0-0-6"/>
    <w:basedOn w:val="DefaultParagraphFont"/>
    <w:rsid w:val="0073199B"/>
  </w:style>
  <w:style w:type="character" w:customStyle="1" w:styleId="tld-sibling-0-0-7">
    <w:name w:val="tld-sibling-0-0-7"/>
    <w:basedOn w:val="DefaultParagraphFont"/>
    <w:rsid w:val="0073199B"/>
  </w:style>
  <w:style w:type="character" w:customStyle="1" w:styleId="tld-sibling-0-0-8">
    <w:name w:val="tld-sibling-0-0-8"/>
    <w:basedOn w:val="DefaultParagraphFont"/>
    <w:rsid w:val="0073199B"/>
  </w:style>
  <w:style w:type="character" w:customStyle="1" w:styleId="tld-sibling-0-0-12">
    <w:name w:val="tld-sibling-0-0-12"/>
    <w:basedOn w:val="DefaultParagraphFont"/>
    <w:rsid w:val="0073199B"/>
  </w:style>
  <w:style w:type="character" w:customStyle="1" w:styleId="tld-sibling-0-0-11">
    <w:name w:val="tld-sibling-0-0-11"/>
    <w:basedOn w:val="DefaultParagraphFont"/>
    <w:rsid w:val="0073199B"/>
  </w:style>
  <w:style w:type="character" w:customStyle="1" w:styleId="tld-sibling-0-0-9">
    <w:name w:val="tld-sibling-0-0-9"/>
    <w:basedOn w:val="DefaultParagraphFont"/>
    <w:rsid w:val="0073199B"/>
  </w:style>
  <w:style w:type="character" w:customStyle="1" w:styleId="tld-sibling-0-0-10">
    <w:name w:val="tld-sibling-0-0-10"/>
    <w:basedOn w:val="DefaultParagraphFont"/>
    <w:rsid w:val="0073199B"/>
  </w:style>
  <w:style w:type="character" w:customStyle="1" w:styleId="tld-sibling-0-0-14">
    <w:name w:val="tld-sibling-0-0-14"/>
    <w:basedOn w:val="DefaultParagraphFont"/>
    <w:rsid w:val="0073199B"/>
  </w:style>
  <w:style w:type="character" w:customStyle="1" w:styleId="tld-sibling-0-0-21">
    <w:name w:val="tld-sibling-0-0-21"/>
    <w:basedOn w:val="DefaultParagraphFont"/>
    <w:rsid w:val="0073199B"/>
  </w:style>
  <w:style w:type="character" w:customStyle="1" w:styleId="tld-sibling-0-0-13">
    <w:name w:val="tld-sibling-0-0-13"/>
    <w:basedOn w:val="DefaultParagraphFont"/>
    <w:rsid w:val="0073199B"/>
  </w:style>
  <w:style w:type="character" w:customStyle="1" w:styleId="tld-sibling-0-0-20">
    <w:name w:val="tld-sibling-0-0-20"/>
    <w:basedOn w:val="DefaultParagraphFont"/>
    <w:rsid w:val="0073199B"/>
  </w:style>
  <w:style w:type="character" w:customStyle="1" w:styleId="tld-sibling-0-0-19">
    <w:name w:val="tld-sibling-0-0-19"/>
    <w:basedOn w:val="DefaultParagraphFont"/>
    <w:rsid w:val="0073199B"/>
  </w:style>
  <w:style w:type="character" w:customStyle="1" w:styleId="tld-sibling-0-0-16">
    <w:name w:val="tld-sibling-0-0-16"/>
    <w:basedOn w:val="DefaultParagraphFont"/>
    <w:rsid w:val="0073199B"/>
  </w:style>
  <w:style w:type="character" w:customStyle="1" w:styleId="tld-sibling-0-0-18">
    <w:name w:val="tld-sibling-0-0-18"/>
    <w:basedOn w:val="DefaultParagraphFont"/>
    <w:rsid w:val="0073199B"/>
  </w:style>
  <w:style w:type="character" w:customStyle="1" w:styleId="tld-sibling-0-0-17">
    <w:name w:val="tld-sibling-0-0-17"/>
    <w:basedOn w:val="DefaultParagraphFont"/>
    <w:rsid w:val="0073199B"/>
  </w:style>
  <w:style w:type="character" w:customStyle="1" w:styleId="tld-sibling-0-0-22">
    <w:name w:val="tld-sibling-0-0-22"/>
    <w:basedOn w:val="DefaultParagraphFont"/>
    <w:rsid w:val="0073199B"/>
  </w:style>
  <w:style w:type="character" w:customStyle="1" w:styleId="tld-sibling-0-0-15">
    <w:name w:val="tld-sibling-0-0-15"/>
    <w:basedOn w:val="DefaultParagraphFont"/>
    <w:rsid w:val="0073199B"/>
  </w:style>
  <w:style w:type="character" w:customStyle="1" w:styleId="tld-sibling-0-0-25">
    <w:name w:val="tld-sibling-0-0-25"/>
    <w:basedOn w:val="DefaultParagraphFont"/>
    <w:rsid w:val="0073199B"/>
  </w:style>
  <w:style w:type="character" w:customStyle="1" w:styleId="tld-sibling-0-0-23">
    <w:name w:val="tld-sibling-0-0-23"/>
    <w:basedOn w:val="DefaultParagraphFont"/>
    <w:rsid w:val="0073199B"/>
  </w:style>
  <w:style w:type="character" w:customStyle="1" w:styleId="tld-sibling-0-0-26">
    <w:name w:val="tld-sibling-0-0-26"/>
    <w:basedOn w:val="DefaultParagraphFont"/>
    <w:rsid w:val="0073199B"/>
  </w:style>
  <w:style w:type="character" w:customStyle="1" w:styleId="tld-sibling-0-0-28">
    <w:name w:val="tld-sibling-0-0-28"/>
    <w:basedOn w:val="DefaultParagraphFont"/>
    <w:rsid w:val="0073199B"/>
  </w:style>
  <w:style w:type="character" w:customStyle="1" w:styleId="tld-sibling-0-0-29">
    <w:name w:val="tld-sibling-0-0-29"/>
    <w:basedOn w:val="DefaultParagraphFont"/>
    <w:rsid w:val="0073199B"/>
  </w:style>
  <w:style w:type="character" w:customStyle="1" w:styleId="tld-sibling-0-0-30">
    <w:name w:val="tld-sibling-0-0-30"/>
    <w:basedOn w:val="DefaultParagraphFont"/>
    <w:rsid w:val="0073199B"/>
  </w:style>
  <w:style w:type="character" w:customStyle="1" w:styleId="tld-sibling-0-0-31">
    <w:name w:val="tld-sibling-0-0-31"/>
    <w:basedOn w:val="DefaultParagraphFont"/>
    <w:rsid w:val="0073199B"/>
  </w:style>
  <w:style w:type="character" w:customStyle="1" w:styleId="tld-sibling-0-0-32">
    <w:name w:val="tld-sibling-0-0-32"/>
    <w:basedOn w:val="DefaultParagraphFont"/>
    <w:rsid w:val="0073199B"/>
  </w:style>
  <w:style w:type="character" w:customStyle="1" w:styleId="tld-sibling-0-0-33">
    <w:name w:val="tld-sibling-0-0-33"/>
    <w:basedOn w:val="DefaultParagraphFont"/>
    <w:rsid w:val="0073199B"/>
  </w:style>
  <w:style w:type="character" w:customStyle="1" w:styleId="longtext">
    <w:name w:val="long_text"/>
    <w:basedOn w:val="DefaultParagraphFont"/>
    <w:rsid w:val="0073199B"/>
  </w:style>
  <w:style w:type="character" w:customStyle="1" w:styleId="longtextshorttext">
    <w:name w:val="long_text short_text"/>
    <w:basedOn w:val="DefaultParagraphFont"/>
    <w:rsid w:val="0073199B"/>
  </w:style>
  <w:style w:type="character" w:customStyle="1" w:styleId="shorttext1">
    <w:name w:val="short_text1"/>
    <w:basedOn w:val="DefaultParagraphFont"/>
    <w:uiPriority w:val="99"/>
    <w:rsid w:val="0073199B"/>
    <w:rPr>
      <w:rFonts w:cs="Times New Roman"/>
      <w:sz w:val="32"/>
      <w:szCs w:val="32"/>
    </w:rPr>
  </w:style>
  <w:style w:type="paragraph" w:customStyle="1" w:styleId="Balonteksts1">
    <w:name w:val="Balonteksts1"/>
    <w:basedOn w:val="Normal"/>
    <w:uiPriority w:val="99"/>
    <w:semiHidden/>
    <w:rsid w:val="0073199B"/>
    <w:rPr>
      <w:rFonts w:ascii="Tahoma" w:hAnsi="Tahoma" w:cs="Tahoma"/>
      <w:sz w:val="16"/>
      <w:szCs w:val="16"/>
      <w:lang w:val="en-GB"/>
    </w:rPr>
  </w:style>
  <w:style w:type="paragraph" w:styleId="ListContinue">
    <w:name w:val="List Continue"/>
    <w:basedOn w:val="Normal"/>
    <w:rsid w:val="0073199B"/>
    <w:pPr>
      <w:spacing w:after="120"/>
      <w:ind w:left="283"/>
    </w:pPr>
    <w:rPr>
      <w:rFonts w:ascii="Dutch TL" w:hAnsi="Dutch TL"/>
      <w:sz w:val="22"/>
      <w:szCs w:val="20"/>
      <w:lang w:val="en-GB"/>
    </w:rPr>
  </w:style>
  <w:style w:type="paragraph" w:styleId="ListContinue2">
    <w:name w:val="List Continue 2"/>
    <w:basedOn w:val="Normal"/>
    <w:rsid w:val="0073199B"/>
    <w:pPr>
      <w:spacing w:after="120"/>
      <w:ind w:left="566"/>
    </w:pPr>
    <w:rPr>
      <w:rFonts w:ascii="Dutch TL" w:hAnsi="Dutch TL"/>
      <w:sz w:val="22"/>
      <w:szCs w:val="20"/>
      <w:lang w:val="en-GB"/>
    </w:rPr>
  </w:style>
  <w:style w:type="character" w:customStyle="1" w:styleId="CharChar6">
    <w:name w:val="Char Char6"/>
    <w:basedOn w:val="CommentTextChar"/>
    <w:locked/>
    <w:rsid w:val="0073199B"/>
    <w:rPr>
      <w:rFonts w:ascii="Times New Roman" w:eastAsia="Times New Roman" w:hAnsi="Times New Roman" w:cs="Times New Roman"/>
      <w:b/>
      <w:bCs/>
      <w:kern w:val="0"/>
      <w:sz w:val="20"/>
      <w:szCs w:val="20"/>
      <w:lang w:val="lv-LV" w:eastAsia="en-US" w:bidi="ar-SA"/>
      <w14:ligatures w14:val="none"/>
    </w:rPr>
  </w:style>
  <w:style w:type="paragraph" w:customStyle="1" w:styleId="naisf">
    <w:name w:val="naisf"/>
    <w:basedOn w:val="Normal"/>
    <w:link w:val="naisfChar"/>
    <w:rsid w:val="0073199B"/>
    <w:pPr>
      <w:spacing w:before="50" w:after="50"/>
      <w:ind w:firstLine="250"/>
      <w:jc w:val="both"/>
    </w:pPr>
    <w:rPr>
      <w:lang w:eastAsia="lv-LV"/>
    </w:rPr>
  </w:style>
  <w:style w:type="paragraph" w:customStyle="1" w:styleId="naispant">
    <w:name w:val="naispant"/>
    <w:basedOn w:val="Normal"/>
    <w:uiPriority w:val="99"/>
    <w:rsid w:val="0073199B"/>
    <w:pPr>
      <w:spacing w:before="150" w:after="50"/>
      <w:ind w:left="250" w:firstLine="250"/>
      <w:jc w:val="both"/>
    </w:pPr>
    <w:rPr>
      <w:b/>
      <w:bCs/>
      <w:lang w:eastAsia="lv-LV"/>
    </w:rPr>
  </w:style>
  <w:style w:type="character" w:customStyle="1" w:styleId="FooterChar1">
    <w:name w:val="Footer Char1"/>
    <w:uiPriority w:val="99"/>
    <w:locked/>
    <w:rsid w:val="0073199B"/>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73199B"/>
    <w:rPr>
      <w:color w:val="808080"/>
    </w:rPr>
  </w:style>
  <w:style w:type="paragraph" w:styleId="TOCHeading">
    <w:name w:val="TOC Heading"/>
    <w:basedOn w:val="Heading1"/>
    <w:next w:val="Normal"/>
    <w:uiPriority w:val="39"/>
    <w:unhideWhenUsed/>
    <w:qFormat/>
    <w:rsid w:val="0073199B"/>
    <w:pPr>
      <w:numPr>
        <w:numId w:val="0"/>
      </w:numPr>
      <w:spacing w:before="480" w:after="0" w:line="276" w:lineRule="auto"/>
      <w:outlineLvl w:val="9"/>
    </w:pPr>
    <w:rPr>
      <w:b/>
      <w:bCs/>
      <w:sz w:val="28"/>
      <w:szCs w:val="28"/>
      <w:lang w:eastAsia="lv-LV"/>
    </w:rPr>
  </w:style>
  <w:style w:type="paragraph" w:customStyle="1" w:styleId="font5">
    <w:name w:val="font5"/>
    <w:basedOn w:val="Normal"/>
    <w:rsid w:val="0073199B"/>
    <w:pPr>
      <w:spacing w:before="100" w:beforeAutospacing="1" w:after="100" w:afterAutospacing="1"/>
    </w:pPr>
    <w:rPr>
      <w:b/>
      <w:bCs/>
      <w:color w:val="FF0000"/>
      <w:sz w:val="18"/>
      <w:szCs w:val="18"/>
      <w:lang w:eastAsia="lv-LV"/>
    </w:rPr>
  </w:style>
  <w:style w:type="paragraph" w:customStyle="1" w:styleId="xl63">
    <w:name w:val="xl63"/>
    <w:basedOn w:val="Normal"/>
    <w:rsid w:val="0073199B"/>
    <w:pPr>
      <w:spacing w:before="100" w:beforeAutospacing="1" w:after="100" w:afterAutospacing="1"/>
    </w:pPr>
    <w:rPr>
      <w:sz w:val="18"/>
      <w:szCs w:val="18"/>
      <w:lang w:eastAsia="lv-LV"/>
    </w:rPr>
  </w:style>
  <w:style w:type="paragraph" w:customStyle="1" w:styleId="xl64">
    <w:name w:val="xl64"/>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65">
    <w:name w:val="xl65"/>
    <w:basedOn w:val="Normal"/>
    <w:rsid w:val="0073199B"/>
    <w:pPr>
      <w:spacing w:before="100" w:beforeAutospacing="1" w:after="100" w:afterAutospacing="1"/>
      <w:jc w:val="center"/>
    </w:pPr>
    <w:rPr>
      <w:sz w:val="18"/>
      <w:szCs w:val="18"/>
      <w:lang w:eastAsia="lv-LV"/>
    </w:rPr>
  </w:style>
  <w:style w:type="paragraph" w:customStyle="1" w:styleId="xl66">
    <w:name w:val="xl66"/>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67">
    <w:name w:val="xl67"/>
    <w:basedOn w:val="Normal"/>
    <w:rsid w:val="0073199B"/>
    <w:pPr>
      <w:spacing w:before="100" w:beforeAutospacing="1" w:after="100" w:afterAutospacing="1"/>
    </w:pPr>
    <w:rPr>
      <w:sz w:val="18"/>
      <w:szCs w:val="18"/>
      <w:lang w:eastAsia="lv-LV"/>
    </w:rPr>
  </w:style>
  <w:style w:type="paragraph" w:customStyle="1" w:styleId="xl68">
    <w:name w:val="xl68"/>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lang w:eastAsia="lv-LV"/>
    </w:rPr>
  </w:style>
  <w:style w:type="paragraph" w:customStyle="1" w:styleId="xl69">
    <w:name w:val="xl69"/>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70">
    <w:name w:val="xl70"/>
    <w:basedOn w:val="Normal"/>
    <w:rsid w:val="007319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eastAsia="lv-LV"/>
    </w:rPr>
  </w:style>
  <w:style w:type="paragraph" w:customStyle="1" w:styleId="xl71">
    <w:name w:val="xl71"/>
    <w:basedOn w:val="Normal"/>
    <w:rsid w:val="007319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sz w:val="18"/>
      <w:szCs w:val="18"/>
      <w:lang w:eastAsia="lv-LV"/>
    </w:rPr>
  </w:style>
  <w:style w:type="paragraph" w:customStyle="1" w:styleId="xl72">
    <w:name w:val="xl72"/>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lv-LV"/>
    </w:rPr>
  </w:style>
  <w:style w:type="paragraph" w:customStyle="1" w:styleId="xl73">
    <w:name w:val="xl73"/>
    <w:basedOn w:val="Normal"/>
    <w:rsid w:val="0073199B"/>
    <w:pPr>
      <w:spacing w:before="100" w:beforeAutospacing="1" w:after="100" w:afterAutospacing="1"/>
      <w:jc w:val="center"/>
    </w:pPr>
    <w:rPr>
      <w:sz w:val="18"/>
      <w:szCs w:val="18"/>
      <w:lang w:eastAsia="lv-LV"/>
    </w:rPr>
  </w:style>
  <w:style w:type="paragraph" w:customStyle="1" w:styleId="xl74">
    <w:name w:val="xl74"/>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lv-LV"/>
    </w:rPr>
  </w:style>
  <w:style w:type="paragraph" w:customStyle="1" w:styleId="xl75">
    <w:name w:val="xl75"/>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lv-LV"/>
    </w:rPr>
  </w:style>
  <w:style w:type="paragraph" w:customStyle="1" w:styleId="xl76">
    <w:name w:val="xl76"/>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77">
    <w:name w:val="xl77"/>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78">
    <w:name w:val="xl78"/>
    <w:basedOn w:val="Normal"/>
    <w:rsid w:val="007319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lv-LV"/>
    </w:rPr>
  </w:style>
  <w:style w:type="paragraph" w:customStyle="1" w:styleId="xl79">
    <w:name w:val="xl79"/>
    <w:basedOn w:val="Normal"/>
    <w:rsid w:val="007319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8"/>
      <w:szCs w:val="18"/>
      <w:lang w:eastAsia="lv-LV"/>
    </w:rPr>
  </w:style>
  <w:style w:type="paragraph" w:customStyle="1" w:styleId="xl80">
    <w:name w:val="xl80"/>
    <w:basedOn w:val="Normal"/>
    <w:uiPriority w:val="99"/>
    <w:rsid w:val="007319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8"/>
      <w:szCs w:val="18"/>
      <w:lang w:eastAsia="lv-LV"/>
    </w:rPr>
  </w:style>
  <w:style w:type="paragraph" w:customStyle="1" w:styleId="xl81">
    <w:name w:val="xl81"/>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82">
    <w:name w:val="xl82"/>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eastAsia="lv-LV"/>
    </w:rPr>
  </w:style>
  <w:style w:type="paragraph" w:customStyle="1" w:styleId="xl83">
    <w:name w:val="xl83"/>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4">
    <w:name w:val="xl84"/>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5">
    <w:name w:val="xl85"/>
    <w:basedOn w:val="Normal"/>
    <w:rsid w:val="007319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lang w:eastAsia="lv-LV"/>
    </w:rPr>
  </w:style>
  <w:style w:type="paragraph" w:customStyle="1" w:styleId="xl86">
    <w:name w:val="xl86"/>
    <w:basedOn w:val="Normal"/>
    <w:rsid w:val="007319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eastAsia="lv-LV"/>
    </w:rPr>
  </w:style>
  <w:style w:type="paragraph" w:customStyle="1" w:styleId="xl87">
    <w:name w:val="xl87"/>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88">
    <w:name w:val="xl88"/>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89">
    <w:name w:val="xl89"/>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90">
    <w:name w:val="xl90"/>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eastAsia="lv-LV"/>
    </w:rPr>
  </w:style>
  <w:style w:type="paragraph" w:customStyle="1" w:styleId="xl91">
    <w:name w:val="xl91"/>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92">
    <w:name w:val="xl92"/>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font7">
    <w:name w:val="font7"/>
    <w:basedOn w:val="Normal"/>
    <w:rsid w:val="0073199B"/>
    <w:pPr>
      <w:spacing w:before="100" w:beforeAutospacing="1" w:after="100" w:afterAutospacing="1"/>
    </w:pPr>
    <w:rPr>
      <w:color w:val="000000"/>
      <w:sz w:val="20"/>
      <w:szCs w:val="20"/>
      <w:lang w:eastAsia="lv-LV"/>
    </w:rPr>
  </w:style>
  <w:style w:type="paragraph" w:customStyle="1" w:styleId="xl93">
    <w:name w:val="xl93"/>
    <w:basedOn w:val="Normal"/>
    <w:rsid w:val="0073199B"/>
    <w:pPr>
      <w:pBdr>
        <w:top w:val="single" w:sz="4" w:space="0" w:color="auto"/>
        <w:left w:val="single" w:sz="4" w:space="0" w:color="auto"/>
      </w:pBdr>
      <w:spacing w:before="100" w:beforeAutospacing="1" w:after="100" w:afterAutospacing="1"/>
      <w:textAlignment w:val="center"/>
    </w:pPr>
    <w:rPr>
      <w:sz w:val="20"/>
      <w:szCs w:val="20"/>
      <w:lang w:eastAsia="lv-LV"/>
    </w:rPr>
  </w:style>
  <w:style w:type="paragraph" w:customStyle="1" w:styleId="xl94">
    <w:name w:val="xl94"/>
    <w:basedOn w:val="Normal"/>
    <w:rsid w:val="0073199B"/>
    <w:pPr>
      <w:pBdr>
        <w:left w:val="single" w:sz="4" w:space="0" w:color="auto"/>
        <w:bottom w:val="single" w:sz="4" w:space="0" w:color="auto"/>
      </w:pBdr>
      <w:spacing w:before="100" w:beforeAutospacing="1" w:after="100" w:afterAutospacing="1"/>
      <w:textAlignment w:val="center"/>
    </w:pPr>
    <w:rPr>
      <w:lang w:eastAsia="lv-LV"/>
    </w:rPr>
  </w:style>
  <w:style w:type="paragraph" w:customStyle="1" w:styleId="xl95">
    <w:name w:val="xl95"/>
    <w:basedOn w:val="Normal"/>
    <w:rsid w:val="0073199B"/>
    <w:pPr>
      <w:pBdr>
        <w:left w:val="single" w:sz="4" w:space="0" w:color="auto"/>
        <w:bottom w:val="single" w:sz="4" w:space="0" w:color="auto"/>
      </w:pBdr>
      <w:spacing w:before="100" w:beforeAutospacing="1" w:after="100" w:afterAutospacing="1"/>
      <w:textAlignment w:val="center"/>
    </w:pPr>
    <w:rPr>
      <w:sz w:val="20"/>
      <w:szCs w:val="20"/>
      <w:lang w:eastAsia="lv-LV"/>
    </w:rPr>
  </w:style>
  <w:style w:type="paragraph" w:customStyle="1" w:styleId="xl96">
    <w:name w:val="xl96"/>
    <w:basedOn w:val="Normal"/>
    <w:rsid w:val="0073199B"/>
    <w:pPr>
      <w:pBdr>
        <w:left w:val="single" w:sz="4" w:space="0" w:color="auto"/>
      </w:pBdr>
      <w:spacing w:before="100" w:beforeAutospacing="1" w:after="100" w:afterAutospacing="1"/>
      <w:textAlignment w:val="center"/>
    </w:pPr>
    <w:rPr>
      <w:sz w:val="20"/>
      <w:szCs w:val="20"/>
      <w:lang w:eastAsia="lv-LV"/>
    </w:rPr>
  </w:style>
  <w:style w:type="paragraph" w:customStyle="1" w:styleId="xl97">
    <w:name w:val="xl97"/>
    <w:basedOn w:val="Normal"/>
    <w:rsid w:val="0073199B"/>
    <w:pPr>
      <w:pBdr>
        <w:right w:val="single" w:sz="4" w:space="0" w:color="auto"/>
      </w:pBdr>
      <w:spacing w:before="100" w:beforeAutospacing="1" w:after="100" w:afterAutospacing="1"/>
      <w:textAlignment w:val="center"/>
    </w:pPr>
    <w:rPr>
      <w:sz w:val="20"/>
      <w:szCs w:val="20"/>
      <w:lang w:eastAsia="lv-LV"/>
    </w:rPr>
  </w:style>
  <w:style w:type="paragraph" w:customStyle="1" w:styleId="xl98">
    <w:name w:val="xl98"/>
    <w:basedOn w:val="Normal"/>
    <w:rsid w:val="0073199B"/>
    <w:pPr>
      <w:pBdr>
        <w:left w:val="single" w:sz="4" w:space="0" w:color="auto"/>
        <w:bottom w:val="single" w:sz="4" w:space="0" w:color="auto"/>
      </w:pBdr>
      <w:spacing w:before="100" w:beforeAutospacing="1" w:after="100" w:afterAutospacing="1"/>
      <w:textAlignment w:val="center"/>
    </w:pPr>
    <w:rPr>
      <w:lang w:eastAsia="lv-LV"/>
    </w:rPr>
  </w:style>
  <w:style w:type="paragraph" w:customStyle="1" w:styleId="xl99">
    <w:name w:val="xl99"/>
    <w:basedOn w:val="Normal"/>
    <w:rsid w:val="0073199B"/>
    <w:pPr>
      <w:pBdr>
        <w:bottom w:val="single" w:sz="4" w:space="0" w:color="auto"/>
      </w:pBdr>
      <w:spacing w:before="100" w:beforeAutospacing="1" w:after="100" w:afterAutospacing="1"/>
      <w:textAlignment w:val="center"/>
    </w:pPr>
    <w:rPr>
      <w:lang w:eastAsia="lv-LV"/>
    </w:rPr>
  </w:style>
  <w:style w:type="paragraph" w:customStyle="1" w:styleId="xl100">
    <w:name w:val="xl100"/>
    <w:basedOn w:val="Normal"/>
    <w:rsid w:val="0073199B"/>
    <w:pPr>
      <w:pBdr>
        <w:bottom w:val="single" w:sz="4" w:space="0" w:color="auto"/>
        <w:right w:val="single" w:sz="4" w:space="0" w:color="auto"/>
      </w:pBdr>
      <w:spacing w:before="100" w:beforeAutospacing="1" w:after="100" w:afterAutospacing="1"/>
      <w:textAlignment w:val="center"/>
    </w:pPr>
    <w:rPr>
      <w:lang w:eastAsia="lv-LV"/>
    </w:rPr>
  </w:style>
  <w:style w:type="paragraph" w:customStyle="1" w:styleId="xl101">
    <w:name w:val="xl101"/>
    <w:basedOn w:val="Normal"/>
    <w:rsid w:val="0073199B"/>
    <w:pPr>
      <w:pBdr>
        <w:top w:val="single" w:sz="4" w:space="0" w:color="auto"/>
        <w:left w:val="single" w:sz="4" w:space="0" w:color="auto"/>
        <w:bottom w:val="single" w:sz="4" w:space="0" w:color="auto"/>
      </w:pBdr>
      <w:spacing w:before="100" w:beforeAutospacing="1" w:after="100" w:afterAutospacing="1"/>
      <w:jc w:val="center"/>
      <w:textAlignment w:val="center"/>
    </w:pPr>
    <w:rPr>
      <w:lang w:eastAsia="lv-LV"/>
    </w:rPr>
  </w:style>
  <w:style w:type="paragraph" w:customStyle="1" w:styleId="xl102">
    <w:name w:val="xl102"/>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lang w:eastAsia="lv-LV"/>
    </w:rPr>
  </w:style>
  <w:style w:type="paragraph" w:customStyle="1" w:styleId="xl103">
    <w:name w:val="xl103"/>
    <w:basedOn w:val="Normal"/>
    <w:rsid w:val="007319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04">
    <w:name w:val="xl104"/>
    <w:basedOn w:val="Normal"/>
    <w:rsid w:val="0073199B"/>
    <w:pPr>
      <w:pBdr>
        <w:top w:val="single" w:sz="4" w:space="0" w:color="auto"/>
        <w:left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105">
    <w:name w:val="xl105"/>
    <w:basedOn w:val="Normal"/>
    <w:rsid w:val="0073199B"/>
    <w:pPr>
      <w:pBdr>
        <w:left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106">
    <w:name w:val="xl106"/>
    <w:basedOn w:val="Normal"/>
    <w:rsid w:val="0073199B"/>
    <w:pPr>
      <w:pBdr>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07">
    <w:name w:val="xl107"/>
    <w:basedOn w:val="Normal"/>
    <w:rsid w:val="0073199B"/>
    <w:pPr>
      <w:pBdr>
        <w:top w:val="single" w:sz="4" w:space="0" w:color="auto"/>
        <w:left w:val="single" w:sz="4" w:space="0" w:color="auto"/>
      </w:pBdr>
      <w:spacing w:before="100" w:beforeAutospacing="1" w:after="100" w:afterAutospacing="1"/>
      <w:jc w:val="center"/>
      <w:textAlignment w:val="center"/>
    </w:pPr>
    <w:rPr>
      <w:sz w:val="20"/>
      <w:szCs w:val="20"/>
      <w:lang w:eastAsia="lv-LV"/>
    </w:rPr>
  </w:style>
  <w:style w:type="paragraph" w:customStyle="1" w:styleId="xl108">
    <w:name w:val="xl108"/>
    <w:basedOn w:val="Normal"/>
    <w:rsid w:val="0073199B"/>
    <w:pPr>
      <w:pBdr>
        <w:top w:val="single" w:sz="4" w:space="0" w:color="auto"/>
        <w:bottom w:val="single" w:sz="4" w:space="0" w:color="auto"/>
      </w:pBdr>
      <w:spacing w:before="100" w:beforeAutospacing="1" w:after="100" w:afterAutospacing="1"/>
      <w:textAlignment w:val="center"/>
    </w:pPr>
    <w:rPr>
      <w:sz w:val="20"/>
      <w:szCs w:val="20"/>
      <w:lang w:eastAsia="lv-LV"/>
    </w:rPr>
  </w:style>
  <w:style w:type="paragraph" w:customStyle="1" w:styleId="xl109">
    <w:name w:val="xl109"/>
    <w:basedOn w:val="Normal"/>
    <w:rsid w:val="0073199B"/>
    <w:pPr>
      <w:pBdr>
        <w:top w:val="single" w:sz="4" w:space="0" w:color="auto"/>
        <w:bottom w:val="single" w:sz="4" w:space="0" w:color="auto"/>
        <w:right w:val="single" w:sz="4" w:space="0" w:color="auto"/>
      </w:pBdr>
      <w:spacing w:before="100" w:beforeAutospacing="1" w:after="100" w:afterAutospacing="1"/>
      <w:textAlignment w:val="center"/>
    </w:pPr>
    <w:rPr>
      <w:sz w:val="20"/>
      <w:szCs w:val="20"/>
      <w:lang w:eastAsia="lv-LV"/>
    </w:rPr>
  </w:style>
  <w:style w:type="paragraph" w:customStyle="1" w:styleId="xl110">
    <w:name w:val="xl110"/>
    <w:basedOn w:val="Normal"/>
    <w:rsid w:val="0073199B"/>
    <w:pPr>
      <w:pBdr>
        <w:top w:val="single" w:sz="4" w:space="0" w:color="auto"/>
        <w:left w:val="single" w:sz="4" w:space="0" w:color="auto"/>
      </w:pBdr>
      <w:spacing w:before="100" w:beforeAutospacing="1" w:after="100" w:afterAutospacing="1"/>
      <w:jc w:val="center"/>
      <w:textAlignment w:val="center"/>
    </w:pPr>
    <w:rPr>
      <w:lang w:eastAsia="lv-LV"/>
    </w:rPr>
  </w:style>
  <w:style w:type="paragraph" w:customStyle="1" w:styleId="xl111">
    <w:name w:val="xl111"/>
    <w:basedOn w:val="Normal"/>
    <w:rsid w:val="0073199B"/>
    <w:pPr>
      <w:pBdr>
        <w:top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12">
    <w:name w:val="xl112"/>
    <w:basedOn w:val="Normal"/>
    <w:rsid w:val="0073199B"/>
    <w:pPr>
      <w:pBdr>
        <w:left w:val="single" w:sz="4" w:space="0" w:color="auto"/>
        <w:bottom w:val="single" w:sz="4" w:space="0" w:color="auto"/>
      </w:pBdr>
      <w:spacing w:before="100" w:beforeAutospacing="1" w:after="100" w:afterAutospacing="1"/>
      <w:jc w:val="center"/>
      <w:textAlignment w:val="center"/>
    </w:pPr>
    <w:rPr>
      <w:lang w:eastAsia="lv-LV"/>
    </w:rPr>
  </w:style>
  <w:style w:type="paragraph" w:customStyle="1" w:styleId="xl113">
    <w:name w:val="xl113"/>
    <w:basedOn w:val="Normal"/>
    <w:rsid w:val="0073199B"/>
    <w:pPr>
      <w:pBdr>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14">
    <w:name w:val="xl114"/>
    <w:basedOn w:val="Normal"/>
    <w:rsid w:val="0073199B"/>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lv-LV"/>
    </w:rPr>
  </w:style>
  <w:style w:type="paragraph" w:customStyle="1" w:styleId="xl115">
    <w:name w:val="xl115"/>
    <w:basedOn w:val="Normal"/>
    <w:rsid w:val="0073199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16">
    <w:name w:val="xl116"/>
    <w:basedOn w:val="Normal"/>
    <w:rsid w:val="0073199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lang w:eastAsia="lv-LV"/>
    </w:rPr>
  </w:style>
  <w:style w:type="paragraph" w:customStyle="1" w:styleId="xl117">
    <w:name w:val="xl117"/>
    <w:basedOn w:val="Normal"/>
    <w:rsid w:val="0073199B"/>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18">
    <w:name w:val="xl118"/>
    <w:basedOn w:val="Normal"/>
    <w:rsid w:val="0073199B"/>
    <w:pPr>
      <w:pBdr>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19">
    <w:name w:val="xl119"/>
    <w:basedOn w:val="Normal"/>
    <w:rsid w:val="0073199B"/>
    <w:pPr>
      <w:spacing w:before="100" w:beforeAutospacing="1" w:after="100" w:afterAutospacing="1"/>
      <w:textAlignment w:val="center"/>
    </w:pPr>
    <w:rPr>
      <w:lang w:eastAsia="lv-LV"/>
    </w:rPr>
  </w:style>
  <w:style w:type="paragraph" w:customStyle="1" w:styleId="xl120">
    <w:name w:val="xl120"/>
    <w:basedOn w:val="Normal"/>
    <w:rsid w:val="0073199B"/>
    <w:pPr>
      <w:pBdr>
        <w:top w:val="single" w:sz="4" w:space="0" w:color="auto"/>
        <w:left w:val="single" w:sz="4" w:space="0" w:color="auto"/>
        <w:bottom w:val="single" w:sz="8" w:space="0" w:color="auto"/>
      </w:pBdr>
      <w:spacing w:before="100" w:beforeAutospacing="1" w:after="100" w:afterAutospacing="1"/>
      <w:textAlignment w:val="center"/>
    </w:pPr>
    <w:rPr>
      <w:sz w:val="20"/>
      <w:szCs w:val="20"/>
      <w:lang w:eastAsia="lv-LV"/>
    </w:rPr>
  </w:style>
  <w:style w:type="paragraph" w:customStyle="1" w:styleId="xl121">
    <w:name w:val="xl121"/>
    <w:basedOn w:val="Normal"/>
    <w:rsid w:val="0073199B"/>
    <w:pPr>
      <w:pBdr>
        <w:top w:val="single" w:sz="4" w:space="0" w:color="auto"/>
        <w:bottom w:val="single" w:sz="8" w:space="0" w:color="auto"/>
      </w:pBdr>
      <w:spacing w:before="100" w:beforeAutospacing="1" w:after="100" w:afterAutospacing="1"/>
      <w:textAlignment w:val="center"/>
    </w:pPr>
    <w:rPr>
      <w:sz w:val="20"/>
      <w:szCs w:val="20"/>
      <w:lang w:eastAsia="lv-LV"/>
    </w:rPr>
  </w:style>
  <w:style w:type="paragraph" w:customStyle="1" w:styleId="xl122">
    <w:name w:val="xl122"/>
    <w:basedOn w:val="Normal"/>
    <w:rsid w:val="0073199B"/>
    <w:pPr>
      <w:pBdr>
        <w:top w:val="single" w:sz="4" w:space="0" w:color="auto"/>
        <w:bottom w:val="single" w:sz="8" w:space="0" w:color="auto"/>
        <w:right w:val="single" w:sz="4" w:space="0" w:color="auto"/>
      </w:pBdr>
      <w:spacing w:before="100" w:beforeAutospacing="1" w:after="100" w:afterAutospacing="1"/>
      <w:textAlignment w:val="center"/>
    </w:pPr>
    <w:rPr>
      <w:sz w:val="20"/>
      <w:szCs w:val="20"/>
      <w:lang w:eastAsia="lv-LV"/>
    </w:rPr>
  </w:style>
  <w:style w:type="paragraph" w:customStyle="1" w:styleId="xl123">
    <w:name w:val="xl123"/>
    <w:basedOn w:val="Normal"/>
    <w:rsid w:val="0073199B"/>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lang w:eastAsia="lv-LV"/>
    </w:rPr>
  </w:style>
  <w:style w:type="paragraph" w:customStyle="1" w:styleId="xl124">
    <w:name w:val="xl124"/>
    <w:basedOn w:val="Normal"/>
    <w:rsid w:val="0073199B"/>
    <w:pPr>
      <w:pBdr>
        <w:top w:val="single" w:sz="4" w:space="0" w:color="auto"/>
        <w:left w:val="single" w:sz="4" w:space="0" w:color="auto"/>
        <w:bottom w:val="single" w:sz="4" w:space="0" w:color="auto"/>
      </w:pBdr>
      <w:spacing w:before="100" w:beforeAutospacing="1" w:after="100" w:afterAutospacing="1"/>
      <w:jc w:val="center"/>
      <w:textAlignment w:val="center"/>
    </w:pPr>
    <w:rPr>
      <w:lang w:eastAsia="lv-LV"/>
    </w:rPr>
  </w:style>
  <w:style w:type="paragraph" w:customStyle="1" w:styleId="xl125">
    <w:name w:val="xl125"/>
    <w:basedOn w:val="Normal"/>
    <w:rsid w:val="0073199B"/>
    <w:pPr>
      <w:pBdr>
        <w:top w:val="single" w:sz="8" w:space="0" w:color="auto"/>
      </w:pBdr>
      <w:spacing w:before="100" w:beforeAutospacing="1" w:after="100" w:afterAutospacing="1"/>
      <w:textAlignment w:val="center"/>
    </w:pPr>
    <w:rPr>
      <w:sz w:val="20"/>
      <w:szCs w:val="20"/>
      <w:lang w:eastAsia="lv-LV"/>
    </w:rPr>
  </w:style>
  <w:style w:type="paragraph" w:customStyle="1" w:styleId="xl126">
    <w:name w:val="xl126"/>
    <w:basedOn w:val="Normal"/>
    <w:rsid w:val="0073199B"/>
    <w:pPr>
      <w:pBdr>
        <w:top w:val="single" w:sz="8" w:space="0" w:color="auto"/>
      </w:pBdr>
      <w:spacing w:before="100" w:beforeAutospacing="1" w:after="100" w:afterAutospacing="1"/>
      <w:textAlignment w:val="center"/>
    </w:pPr>
    <w:rPr>
      <w:lang w:eastAsia="lv-LV"/>
    </w:rPr>
  </w:style>
  <w:style w:type="paragraph" w:customStyle="1" w:styleId="xl127">
    <w:name w:val="xl127"/>
    <w:basedOn w:val="Normal"/>
    <w:rsid w:val="0073199B"/>
    <w:pPr>
      <w:pBdr>
        <w:top w:val="single" w:sz="4" w:space="0" w:color="auto"/>
        <w:left w:val="single" w:sz="4" w:space="0" w:color="auto"/>
        <w:right w:val="single" w:sz="4" w:space="0" w:color="auto"/>
      </w:pBdr>
      <w:spacing w:before="100" w:beforeAutospacing="1" w:after="100" w:afterAutospacing="1"/>
      <w:jc w:val="center"/>
    </w:pPr>
    <w:rPr>
      <w:lang w:eastAsia="lv-LV"/>
    </w:rPr>
  </w:style>
  <w:style w:type="paragraph" w:customStyle="1" w:styleId="xl128">
    <w:name w:val="xl128"/>
    <w:basedOn w:val="Normal"/>
    <w:rsid w:val="0073199B"/>
    <w:pPr>
      <w:pBdr>
        <w:left w:val="single" w:sz="4" w:space="0" w:color="auto"/>
        <w:right w:val="single" w:sz="4" w:space="0" w:color="auto"/>
      </w:pBdr>
      <w:spacing w:before="100" w:beforeAutospacing="1" w:after="100" w:afterAutospacing="1"/>
      <w:jc w:val="center"/>
    </w:pPr>
    <w:rPr>
      <w:lang w:eastAsia="lv-LV"/>
    </w:rPr>
  </w:style>
  <w:style w:type="paragraph" w:customStyle="1" w:styleId="xl129">
    <w:name w:val="xl129"/>
    <w:basedOn w:val="Normal"/>
    <w:rsid w:val="0073199B"/>
    <w:pPr>
      <w:pBdr>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130">
    <w:name w:val="xl130"/>
    <w:basedOn w:val="Normal"/>
    <w:rsid w:val="007319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8"/>
      <w:szCs w:val="18"/>
      <w:lang w:eastAsia="lv-LV"/>
    </w:rPr>
  </w:style>
  <w:style w:type="paragraph" w:customStyle="1" w:styleId="font8">
    <w:name w:val="font8"/>
    <w:basedOn w:val="Normal"/>
    <w:rsid w:val="0073199B"/>
    <w:pPr>
      <w:spacing w:before="100" w:beforeAutospacing="1" w:after="100" w:afterAutospacing="1"/>
    </w:pPr>
    <w:rPr>
      <w:b/>
      <w:bCs/>
      <w:color w:val="000000"/>
      <w:sz w:val="18"/>
      <w:szCs w:val="18"/>
      <w:lang w:eastAsia="lv-LV"/>
    </w:rPr>
  </w:style>
  <w:style w:type="paragraph" w:customStyle="1" w:styleId="font9">
    <w:name w:val="font9"/>
    <w:basedOn w:val="Normal"/>
    <w:rsid w:val="0073199B"/>
    <w:pPr>
      <w:spacing w:before="100" w:beforeAutospacing="1" w:after="100" w:afterAutospacing="1"/>
    </w:pPr>
    <w:rPr>
      <w:b/>
      <w:bCs/>
      <w:color w:val="000000"/>
      <w:sz w:val="18"/>
      <w:szCs w:val="18"/>
      <w:lang w:eastAsia="lv-LV"/>
    </w:rPr>
  </w:style>
  <w:style w:type="table" w:customStyle="1" w:styleId="TableGrid8">
    <w:name w:val="Table Grid8"/>
    <w:basedOn w:val="TableNormal"/>
    <w:next w:val="TableGrid"/>
    <w:uiPriority w:val="59"/>
    <w:rsid w:val="0073199B"/>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nhideWhenUsed/>
    <w:rsid w:val="0073199B"/>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rsid w:val="0073199B"/>
    <w:rPr>
      <w:kern w:val="0"/>
      <w:sz w:val="20"/>
      <w:szCs w:val="20"/>
      <w14:ligatures w14:val="none"/>
    </w:rPr>
  </w:style>
  <w:style w:type="character" w:styleId="EndnoteReference">
    <w:name w:val="endnote reference"/>
    <w:basedOn w:val="DefaultParagraphFont"/>
    <w:unhideWhenUsed/>
    <w:rsid w:val="0073199B"/>
    <w:rPr>
      <w:vertAlign w:val="superscript"/>
    </w:rPr>
  </w:style>
  <w:style w:type="table" w:customStyle="1" w:styleId="TableGrid1">
    <w:name w:val="Table Grid1"/>
    <w:basedOn w:val="TableNormal"/>
    <w:next w:val="TableGrid"/>
    <w:uiPriority w:val="59"/>
    <w:rsid w:val="0073199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3199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3199B"/>
  </w:style>
  <w:style w:type="numbering" w:customStyle="1" w:styleId="NoList11">
    <w:name w:val="No List11"/>
    <w:next w:val="NoList"/>
    <w:uiPriority w:val="99"/>
    <w:semiHidden/>
    <w:unhideWhenUsed/>
    <w:rsid w:val="0073199B"/>
  </w:style>
  <w:style w:type="table" w:customStyle="1" w:styleId="TableGrid3">
    <w:name w:val="Table Grid3"/>
    <w:basedOn w:val="TableNormal"/>
    <w:next w:val="TableGrid"/>
    <w:rsid w:val="0073199B"/>
    <w:pPr>
      <w:spacing w:after="0" w:line="240" w:lineRule="auto"/>
    </w:pPr>
    <w:rPr>
      <w:rFonts w:ascii="Times New Roman" w:eastAsia="Times New Roman" w:hAnsi="Times New Roman" w:cs="Times New Roman"/>
      <w:bCs/>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Head">
    <w:name w:val="NoteHead"/>
    <w:basedOn w:val="Normal"/>
    <w:next w:val="Normal"/>
    <w:rsid w:val="0073199B"/>
    <w:pPr>
      <w:spacing w:before="720" w:after="720"/>
      <w:jc w:val="center"/>
    </w:pPr>
    <w:rPr>
      <w:b/>
      <w:smallCaps/>
      <w:szCs w:val="20"/>
      <w:lang w:val="en-GB"/>
    </w:rPr>
  </w:style>
  <w:style w:type="paragraph" w:customStyle="1" w:styleId="normaltableau">
    <w:name w:val="normal_tableau"/>
    <w:basedOn w:val="Normal"/>
    <w:rsid w:val="0073199B"/>
    <w:pPr>
      <w:spacing w:before="120" w:after="120"/>
      <w:jc w:val="both"/>
    </w:pPr>
    <w:rPr>
      <w:rFonts w:ascii="Optima" w:hAnsi="Optima"/>
      <w:szCs w:val="20"/>
      <w:lang w:val="en-GB"/>
    </w:rPr>
  </w:style>
  <w:style w:type="paragraph" w:customStyle="1" w:styleId="PMtext">
    <w:name w:val="PMtext"/>
    <w:basedOn w:val="Normal"/>
    <w:rsid w:val="0073199B"/>
    <w:pPr>
      <w:spacing w:after="120"/>
      <w:jc w:val="both"/>
    </w:pPr>
    <w:rPr>
      <w:rFonts w:ascii="Helvetica" w:hAnsi="Helvetica"/>
      <w:sz w:val="22"/>
      <w:szCs w:val="20"/>
      <w:lang w:val="en-US"/>
    </w:rPr>
  </w:style>
  <w:style w:type="paragraph" w:styleId="BodyTextFirstIndent">
    <w:name w:val="Body Text First Indent"/>
    <w:basedOn w:val="BodyText"/>
    <w:link w:val="BodyTextFirstIndentChar"/>
    <w:rsid w:val="0073199B"/>
    <w:pPr>
      <w:spacing w:after="120"/>
      <w:ind w:firstLine="210"/>
      <w:jc w:val="left"/>
    </w:pPr>
    <w:rPr>
      <w:sz w:val="22"/>
      <w:szCs w:val="22"/>
    </w:rPr>
  </w:style>
  <w:style w:type="character" w:customStyle="1" w:styleId="BodyTextFirstIndentChar">
    <w:name w:val="Body Text First Indent Char"/>
    <w:basedOn w:val="BodyTextChar"/>
    <w:link w:val="BodyTextFirstIndent"/>
    <w:rsid w:val="0073199B"/>
    <w:rPr>
      <w:rFonts w:ascii="Times New Roman" w:eastAsia="Times New Roman" w:hAnsi="Times New Roman" w:cs="Times New Roman"/>
      <w:kern w:val="0"/>
      <w:sz w:val="22"/>
      <w:szCs w:val="22"/>
      <w14:ligatures w14:val="none"/>
    </w:rPr>
  </w:style>
  <w:style w:type="paragraph" w:styleId="BodyTextFirstIndent2">
    <w:name w:val="Body Text First Indent 2"/>
    <w:basedOn w:val="BodyTextIndent"/>
    <w:link w:val="BodyTextFirstIndent2Char"/>
    <w:rsid w:val="0073199B"/>
    <w:pPr>
      <w:ind w:firstLine="210"/>
    </w:pPr>
    <w:rPr>
      <w:sz w:val="22"/>
      <w:szCs w:val="22"/>
    </w:rPr>
  </w:style>
  <w:style w:type="character" w:customStyle="1" w:styleId="BodyTextFirstIndent2Char">
    <w:name w:val="Body Text First Indent 2 Char"/>
    <w:basedOn w:val="BodyTextIndentChar"/>
    <w:link w:val="BodyTextFirstIndent2"/>
    <w:rsid w:val="0073199B"/>
    <w:rPr>
      <w:rFonts w:ascii="Times New Roman" w:eastAsia="Times New Roman" w:hAnsi="Times New Roman" w:cs="Times New Roman"/>
      <w:kern w:val="0"/>
      <w:sz w:val="22"/>
      <w:szCs w:val="22"/>
      <w14:ligatures w14:val="none"/>
    </w:rPr>
  </w:style>
  <w:style w:type="paragraph" w:styleId="Closing">
    <w:name w:val="Closing"/>
    <w:basedOn w:val="Normal"/>
    <w:link w:val="ClosingChar"/>
    <w:rsid w:val="0073199B"/>
    <w:pPr>
      <w:ind w:left="4252"/>
    </w:pPr>
    <w:rPr>
      <w:sz w:val="22"/>
      <w:szCs w:val="22"/>
    </w:rPr>
  </w:style>
  <w:style w:type="character" w:customStyle="1" w:styleId="ClosingChar">
    <w:name w:val="Closing Char"/>
    <w:basedOn w:val="DefaultParagraphFont"/>
    <w:link w:val="Closing"/>
    <w:rsid w:val="0073199B"/>
    <w:rPr>
      <w:rFonts w:ascii="Times New Roman" w:eastAsia="Times New Roman" w:hAnsi="Times New Roman" w:cs="Times New Roman"/>
      <w:kern w:val="0"/>
      <w:sz w:val="22"/>
      <w:szCs w:val="22"/>
      <w14:ligatures w14:val="none"/>
    </w:rPr>
  </w:style>
  <w:style w:type="paragraph" w:styleId="E-mailSignature">
    <w:name w:val="E-mail Signature"/>
    <w:basedOn w:val="Normal"/>
    <w:link w:val="E-mailSignatureChar"/>
    <w:rsid w:val="0073199B"/>
    <w:rPr>
      <w:sz w:val="22"/>
      <w:szCs w:val="22"/>
    </w:rPr>
  </w:style>
  <w:style w:type="character" w:customStyle="1" w:styleId="E-mailSignatureChar">
    <w:name w:val="E-mail Signature Char"/>
    <w:basedOn w:val="DefaultParagraphFont"/>
    <w:link w:val="E-mailSignature"/>
    <w:rsid w:val="0073199B"/>
    <w:rPr>
      <w:rFonts w:ascii="Times New Roman" w:eastAsia="Times New Roman" w:hAnsi="Times New Roman" w:cs="Times New Roman"/>
      <w:kern w:val="0"/>
      <w:sz w:val="22"/>
      <w:szCs w:val="22"/>
      <w14:ligatures w14:val="none"/>
    </w:rPr>
  </w:style>
  <w:style w:type="paragraph" w:styleId="EnvelopeAddress">
    <w:name w:val="envelope address"/>
    <w:basedOn w:val="Normal"/>
    <w:rsid w:val="0073199B"/>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73199B"/>
    <w:rPr>
      <w:rFonts w:ascii="Arial" w:hAnsi="Arial" w:cs="Arial"/>
      <w:sz w:val="20"/>
      <w:szCs w:val="20"/>
    </w:rPr>
  </w:style>
  <w:style w:type="character" w:styleId="HTMLAcronym">
    <w:name w:val="HTML Acronym"/>
    <w:basedOn w:val="DefaultParagraphFont"/>
    <w:rsid w:val="0073199B"/>
  </w:style>
  <w:style w:type="paragraph" w:styleId="HTMLAddress">
    <w:name w:val="HTML Address"/>
    <w:basedOn w:val="Normal"/>
    <w:link w:val="HTMLAddressChar"/>
    <w:rsid w:val="0073199B"/>
    <w:rPr>
      <w:i/>
      <w:iCs/>
      <w:sz w:val="22"/>
      <w:szCs w:val="22"/>
    </w:rPr>
  </w:style>
  <w:style w:type="character" w:customStyle="1" w:styleId="HTMLAddressChar">
    <w:name w:val="HTML Address Char"/>
    <w:basedOn w:val="DefaultParagraphFont"/>
    <w:link w:val="HTMLAddress"/>
    <w:rsid w:val="0073199B"/>
    <w:rPr>
      <w:rFonts w:ascii="Times New Roman" w:eastAsia="Times New Roman" w:hAnsi="Times New Roman" w:cs="Times New Roman"/>
      <w:i/>
      <w:iCs/>
      <w:kern w:val="0"/>
      <w:sz w:val="22"/>
      <w:szCs w:val="22"/>
      <w14:ligatures w14:val="none"/>
    </w:rPr>
  </w:style>
  <w:style w:type="character" w:styleId="HTMLCite">
    <w:name w:val="HTML Cite"/>
    <w:rsid w:val="0073199B"/>
    <w:rPr>
      <w:i/>
      <w:iCs/>
    </w:rPr>
  </w:style>
  <w:style w:type="character" w:styleId="HTMLCode">
    <w:name w:val="HTML Code"/>
    <w:rsid w:val="0073199B"/>
    <w:rPr>
      <w:rFonts w:ascii="Courier New" w:hAnsi="Courier New"/>
      <w:sz w:val="20"/>
      <w:szCs w:val="20"/>
    </w:rPr>
  </w:style>
  <w:style w:type="character" w:styleId="HTMLDefinition">
    <w:name w:val="HTML Definition"/>
    <w:rsid w:val="0073199B"/>
    <w:rPr>
      <w:i/>
      <w:iCs/>
    </w:rPr>
  </w:style>
  <w:style w:type="character" w:styleId="HTMLKeyboard">
    <w:name w:val="HTML Keyboard"/>
    <w:rsid w:val="0073199B"/>
    <w:rPr>
      <w:rFonts w:ascii="Courier New" w:hAnsi="Courier New"/>
      <w:sz w:val="20"/>
      <w:szCs w:val="20"/>
    </w:rPr>
  </w:style>
  <w:style w:type="paragraph" w:styleId="HTMLPreformatted">
    <w:name w:val="HTML Preformatted"/>
    <w:basedOn w:val="Normal"/>
    <w:link w:val="HTMLPreformattedChar"/>
    <w:rsid w:val="0073199B"/>
    <w:rPr>
      <w:rFonts w:ascii="Courier New" w:hAnsi="Courier New" w:cs="Courier New"/>
      <w:sz w:val="20"/>
      <w:szCs w:val="20"/>
    </w:rPr>
  </w:style>
  <w:style w:type="character" w:customStyle="1" w:styleId="HTMLPreformattedChar">
    <w:name w:val="HTML Preformatted Char"/>
    <w:basedOn w:val="DefaultParagraphFont"/>
    <w:link w:val="HTMLPreformatted"/>
    <w:rsid w:val="0073199B"/>
    <w:rPr>
      <w:rFonts w:ascii="Courier New" w:eastAsia="Times New Roman" w:hAnsi="Courier New" w:cs="Courier New"/>
      <w:kern w:val="0"/>
      <w:sz w:val="20"/>
      <w:szCs w:val="20"/>
      <w14:ligatures w14:val="none"/>
    </w:rPr>
  </w:style>
  <w:style w:type="character" w:styleId="HTMLSample">
    <w:name w:val="HTML Sample"/>
    <w:rsid w:val="0073199B"/>
    <w:rPr>
      <w:rFonts w:ascii="Courier New" w:hAnsi="Courier New"/>
    </w:rPr>
  </w:style>
  <w:style w:type="character" w:styleId="HTMLTypewriter">
    <w:name w:val="HTML Typewriter"/>
    <w:rsid w:val="0073199B"/>
    <w:rPr>
      <w:rFonts w:ascii="Courier New" w:hAnsi="Courier New"/>
      <w:sz w:val="20"/>
      <w:szCs w:val="20"/>
    </w:rPr>
  </w:style>
  <w:style w:type="character" w:styleId="HTMLVariable">
    <w:name w:val="HTML Variable"/>
    <w:rsid w:val="0073199B"/>
    <w:rPr>
      <w:i/>
      <w:iCs/>
    </w:rPr>
  </w:style>
  <w:style w:type="paragraph" w:styleId="Index2">
    <w:name w:val="index 2"/>
    <w:basedOn w:val="Normal"/>
    <w:next w:val="Normal"/>
    <w:autoRedefine/>
    <w:rsid w:val="0073199B"/>
    <w:pPr>
      <w:ind w:left="440" w:hanging="220"/>
    </w:pPr>
    <w:rPr>
      <w:sz w:val="22"/>
      <w:szCs w:val="22"/>
    </w:rPr>
  </w:style>
  <w:style w:type="paragraph" w:styleId="Index4">
    <w:name w:val="index 4"/>
    <w:basedOn w:val="Normal"/>
    <w:next w:val="Normal"/>
    <w:autoRedefine/>
    <w:rsid w:val="0073199B"/>
    <w:pPr>
      <w:ind w:left="880" w:hanging="220"/>
    </w:pPr>
    <w:rPr>
      <w:sz w:val="22"/>
      <w:szCs w:val="22"/>
    </w:rPr>
  </w:style>
  <w:style w:type="paragraph" w:styleId="Index5">
    <w:name w:val="index 5"/>
    <w:basedOn w:val="Normal"/>
    <w:next w:val="Normal"/>
    <w:autoRedefine/>
    <w:rsid w:val="0073199B"/>
    <w:pPr>
      <w:ind w:left="1100" w:hanging="220"/>
    </w:pPr>
    <w:rPr>
      <w:sz w:val="22"/>
      <w:szCs w:val="22"/>
    </w:rPr>
  </w:style>
  <w:style w:type="paragraph" w:styleId="Index6">
    <w:name w:val="index 6"/>
    <w:basedOn w:val="Normal"/>
    <w:next w:val="Normal"/>
    <w:autoRedefine/>
    <w:rsid w:val="0073199B"/>
    <w:pPr>
      <w:ind w:left="1320" w:hanging="220"/>
    </w:pPr>
    <w:rPr>
      <w:sz w:val="22"/>
      <w:szCs w:val="22"/>
    </w:rPr>
  </w:style>
  <w:style w:type="paragraph" w:styleId="Index7">
    <w:name w:val="index 7"/>
    <w:basedOn w:val="Normal"/>
    <w:next w:val="Normal"/>
    <w:autoRedefine/>
    <w:rsid w:val="0073199B"/>
    <w:pPr>
      <w:ind w:left="1540" w:hanging="220"/>
    </w:pPr>
    <w:rPr>
      <w:sz w:val="22"/>
      <w:szCs w:val="22"/>
    </w:rPr>
  </w:style>
  <w:style w:type="paragraph" w:styleId="Index8">
    <w:name w:val="index 8"/>
    <w:basedOn w:val="Normal"/>
    <w:next w:val="Normal"/>
    <w:autoRedefine/>
    <w:rsid w:val="0073199B"/>
    <w:pPr>
      <w:ind w:left="1760" w:hanging="220"/>
    </w:pPr>
    <w:rPr>
      <w:sz w:val="22"/>
      <w:szCs w:val="22"/>
    </w:rPr>
  </w:style>
  <w:style w:type="paragraph" w:styleId="Index9">
    <w:name w:val="index 9"/>
    <w:basedOn w:val="Normal"/>
    <w:next w:val="Normal"/>
    <w:autoRedefine/>
    <w:rsid w:val="0073199B"/>
    <w:pPr>
      <w:ind w:left="1980" w:hanging="220"/>
    </w:pPr>
    <w:rPr>
      <w:sz w:val="22"/>
      <w:szCs w:val="22"/>
    </w:rPr>
  </w:style>
  <w:style w:type="character" w:styleId="LineNumber">
    <w:name w:val="line number"/>
    <w:basedOn w:val="DefaultParagraphFont"/>
    <w:uiPriority w:val="99"/>
    <w:rsid w:val="0073199B"/>
  </w:style>
  <w:style w:type="paragraph" w:styleId="List5">
    <w:name w:val="List 5"/>
    <w:basedOn w:val="Normal"/>
    <w:rsid w:val="0073199B"/>
    <w:pPr>
      <w:ind w:left="1415" w:hanging="283"/>
    </w:pPr>
    <w:rPr>
      <w:sz w:val="22"/>
      <w:szCs w:val="22"/>
    </w:rPr>
  </w:style>
  <w:style w:type="paragraph" w:styleId="ListContinue3">
    <w:name w:val="List Continue 3"/>
    <w:basedOn w:val="Normal"/>
    <w:rsid w:val="0073199B"/>
    <w:pPr>
      <w:spacing w:after="120"/>
      <w:ind w:left="849"/>
    </w:pPr>
    <w:rPr>
      <w:sz w:val="22"/>
      <w:szCs w:val="22"/>
    </w:rPr>
  </w:style>
  <w:style w:type="paragraph" w:styleId="ListContinue4">
    <w:name w:val="List Continue 4"/>
    <w:basedOn w:val="Normal"/>
    <w:rsid w:val="0073199B"/>
    <w:pPr>
      <w:spacing w:after="120"/>
      <w:ind w:left="1132"/>
    </w:pPr>
    <w:rPr>
      <w:sz w:val="22"/>
      <w:szCs w:val="22"/>
    </w:rPr>
  </w:style>
  <w:style w:type="paragraph" w:styleId="ListContinue5">
    <w:name w:val="List Continue 5"/>
    <w:basedOn w:val="Normal"/>
    <w:rsid w:val="0073199B"/>
    <w:pPr>
      <w:spacing w:after="120"/>
      <w:ind w:left="1415"/>
    </w:pPr>
    <w:rPr>
      <w:sz w:val="22"/>
      <w:szCs w:val="22"/>
    </w:rPr>
  </w:style>
  <w:style w:type="paragraph" w:styleId="MacroText">
    <w:name w:val="macro"/>
    <w:link w:val="MacroTextChar"/>
    <w:rsid w:val="0073199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kern w:val="0"/>
      <w:sz w:val="20"/>
      <w:szCs w:val="20"/>
      <w14:ligatures w14:val="none"/>
    </w:rPr>
  </w:style>
  <w:style w:type="character" w:customStyle="1" w:styleId="MacroTextChar">
    <w:name w:val="Macro Text Char"/>
    <w:basedOn w:val="DefaultParagraphFont"/>
    <w:link w:val="MacroText"/>
    <w:rsid w:val="0073199B"/>
    <w:rPr>
      <w:rFonts w:ascii="Courier New" w:eastAsia="Times New Roman" w:hAnsi="Courier New" w:cs="Courier New"/>
      <w:kern w:val="0"/>
      <w:sz w:val="20"/>
      <w:szCs w:val="20"/>
      <w14:ligatures w14:val="none"/>
    </w:rPr>
  </w:style>
  <w:style w:type="paragraph" w:styleId="MessageHeader">
    <w:name w:val="Message Header"/>
    <w:basedOn w:val="Normal"/>
    <w:link w:val="MessageHeaderChar"/>
    <w:rsid w:val="0073199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basedOn w:val="DefaultParagraphFont"/>
    <w:link w:val="MessageHeader"/>
    <w:rsid w:val="0073199B"/>
    <w:rPr>
      <w:rFonts w:ascii="Arial" w:eastAsia="Times New Roman" w:hAnsi="Arial" w:cs="Arial"/>
      <w:kern w:val="0"/>
      <w:shd w:val="pct20" w:color="auto" w:fill="auto"/>
      <w14:ligatures w14:val="none"/>
    </w:rPr>
  </w:style>
  <w:style w:type="paragraph" w:styleId="NoteHeading">
    <w:name w:val="Note Heading"/>
    <w:basedOn w:val="Normal"/>
    <w:next w:val="Normal"/>
    <w:link w:val="NoteHeadingChar"/>
    <w:rsid w:val="0073199B"/>
    <w:rPr>
      <w:sz w:val="22"/>
      <w:szCs w:val="22"/>
    </w:rPr>
  </w:style>
  <w:style w:type="character" w:customStyle="1" w:styleId="NoteHeadingChar">
    <w:name w:val="Note Heading Char"/>
    <w:basedOn w:val="DefaultParagraphFont"/>
    <w:link w:val="NoteHeading"/>
    <w:rsid w:val="0073199B"/>
    <w:rPr>
      <w:rFonts w:ascii="Times New Roman" w:eastAsia="Times New Roman" w:hAnsi="Times New Roman" w:cs="Times New Roman"/>
      <w:kern w:val="0"/>
      <w:sz w:val="22"/>
      <w:szCs w:val="22"/>
      <w14:ligatures w14:val="none"/>
    </w:rPr>
  </w:style>
  <w:style w:type="paragraph" w:styleId="PlainText">
    <w:name w:val="Plain Text"/>
    <w:basedOn w:val="Normal"/>
    <w:link w:val="PlainTextChar"/>
    <w:rsid w:val="0073199B"/>
    <w:rPr>
      <w:rFonts w:ascii="Courier New" w:hAnsi="Courier New" w:cs="Courier New"/>
      <w:sz w:val="20"/>
      <w:szCs w:val="20"/>
    </w:rPr>
  </w:style>
  <w:style w:type="character" w:customStyle="1" w:styleId="PlainTextChar">
    <w:name w:val="Plain Text Char"/>
    <w:basedOn w:val="DefaultParagraphFont"/>
    <w:link w:val="PlainText"/>
    <w:rsid w:val="0073199B"/>
    <w:rPr>
      <w:rFonts w:ascii="Courier New" w:eastAsia="Times New Roman" w:hAnsi="Courier New" w:cs="Courier New"/>
      <w:kern w:val="0"/>
      <w:sz w:val="20"/>
      <w:szCs w:val="20"/>
      <w14:ligatures w14:val="none"/>
    </w:rPr>
  </w:style>
  <w:style w:type="paragraph" w:styleId="Salutation">
    <w:name w:val="Salutation"/>
    <w:basedOn w:val="Normal"/>
    <w:next w:val="Normal"/>
    <w:link w:val="SalutationChar"/>
    <w:rsid w:val="0073199B"/>
    <w:rPr>
      <w:sz w:val="22"/>
      <w:szCs w:val="22"/>
    </w:rPr>
  </w:style>
  <w:style w:type="character" w:customStyle="1" w:styleId="SalutationChar">
    <w:name w:val="Salutation Char"/>
    <w:basedOn w:val="DefaultParagraphFont"/>
    <w:link w:val="Salutation"/>
    <w:rsid w:val="0073199B"/>
    <w:rPr>
      <w:rFonts w:ascii="Times New Roman" w:eastAsia="Times New Roman" w:hAnsi="Times New Roman" w:cs="Times New Roman"/>
      <w:kern w:val="0"/>
      <w:sz w:val="22"/>
      <w:szCs w:val="22"/>
      <w14:ligatures w14:val="none"/>
    </w:rPr>
  </w:style>
  <w:style w:type="paragraph" w:styleId="Signature">
    <w:name w:val="Signature"/>
    <w:basedOn w:val="Normal"/>
    <w:link w:val="SignatureChar"/>
    <w:rsid w:val="0073199B"/>
    <w:pPr>
      <w:ind w:left="4252"/>
    </w:pPr>
    <w:rPr>
      <w:sz w:val="22"/>
      <w:szCs w:val="22"/>
    </w:rPr>
  </w:style>
  <w:style w:type="character" w:customStyle="1" w:styleId="SignatureChar">
    <w:name w:val="Signature Char"/>
    <w:basedOn w:val="DefaultParagraphFont"/>
    <w:link w:val="Signature"/>
    <w:rsid w:val="0073199B"/>
    <w:rPr>
      <w:rFonts w:ascii="Times New Roman" w:eastAsia="Times New Roman" w:hAnsi="Times New Roman" w:cs="Times New Roman"/>
      <w:kern w:val="0"/>
      <w:sz w:val="22"/>
      <w:szCs w:val="22"/>
      <w14:ligatures w14:val="none"/>
    </w:rPr>
  </w:style>
  <w:style w:type="paragraph" w:styleId="TableofAuthorities">
    <w:name w:val="table of authorities"/>
    <w:basedOn w:val="Normal"/>
    <w:next w:val="Normal"/>
    <w:rsid w:val="0073199B"/>
    <w:pPr>
      <w:ind w:left="220" w:hanging="220"/>
    </w:pPr>
    <w:rPr>
      <w:sz w:val="22"/>
      <w:szCs w:val="22"/>
    </w:rPr>
  </w:style>
  <w:style w:type="paragraph" w:styleId="TableofFigures">
    <w:name w:val="table of figures"/>
    <w:basedOn w:val="Normal"/>
    <w:next w:val="Normal"/>
    <w:rsid w:val="0073199B"/>
    <w:pPr>
      <w:ind w:left="440" w:hanging="440"/>
    </w:pPr>
    <w:rPr>
      <w:sz w:val="22"/>
      <w:szCs w:val="22"/>
    </w:rPr>
  </w:style>
  <w:style w:type="paragraph" w:styleId="TOAHeading">
    <w:name w:val="toa heading"/>
    <w:basedOn w:val="Normal"/>
    <w:next w:val="Normal"/>
    <w:rsid w:val="0073199B"/>
    <w:pPr>
      <w:spacing w:before="120"/>
    </w:pPr>
    <w:rPr>
      <w:rFonts w:ascii="Arial" w:hAnsi="Arial" w:cs="Arial"/>
      <w:b/>
      <w:bCs/>
    </w:rPr>
  </w:style>
  <w:style w:type="paragraph" w:customStyle="1" w:styleId="xl23">
    <w:name w:val="xl23"/>
    <w:basedOn w:val="Normal"/>
    <w:rsid w:val="0073199B"/>
    <w:pPr>
      <w:pBdr>
        <w:left w:val="single" w:sz="8" w:space="0" w:color="auto"/>
        <w:bottom w:val="single" w:sz="4" w:space="0" w:color="auto"/>
        <w:right w:val="single" w:sz="4" w:space="0" w:color="auto"/>
      </w:pBdr>
      <w:spacing w:before="100" w:beforeAutospacing="1" w:after="100" w:afterAutospacing="1"/>
      <w:jc w:val="center"/>
      <w:textAlignment w:val="top"/>
    </w:pPr>
    <w:rPr>
      <w:rFonts w:eastAsia="Arial Unicode MS"/>
      <w:b/>
      <w:bCs/>
      <w:lang w:val="en-GB"/>
    </w:rPr>
  </w:style>
  <w:style w:type="character" w:customStyle="1" w:styleId="A2">
    <w:name w:val="A2"/>
    <w:rsid w:val="0073199B"/>
    <w:rPr>
      <w:rFonts w:cs="Helvetica 55 Roman"/>
      <w:color w:val="000000"/>
      <w:sz w:val="18"/>
      <w:szCs w:val="18"/>
    </w:rPr>
  </w:style>
  <w:style w:type="character" w:customStyle="1" w:styleId="DeltaViewInsertion">
    <w:name w:val="DeltaView Insertion"/>
    <w:uiPriority w:val="99"/>
    <w:rsid w:val="0073199B"/>
    <w:rPr>
      <w:color w:val="0000FF"/>
      <w:spacing w:val="0"/>
      <w:u w:val="double"/>
    </w:rPr>
  </w:style>
  <w:style w:type="paragraph" w:customStyle="1" w:styleId="tv213">
    <w:name w:val="tv213"/>
    <w:basedOn w:val="Normal"/>
    <w:rsid w:val="0073199B"/>
    <w:pPr>
      <w:spacing w:before="100" w:beforeAutospacing="1" w:after="100" w:afterAutospacing="1"/>
    </w:pPr>
    <w:rPr>
      <w:lang w:eastAsia="lv-LV"/>
    </w:rPr>
  </w:style>
  <w:style w:type="character" w:customStyle="1" w:styleId="UnresolvedMention1">
    <w:name w:val="Unresolved Mention1"/>
    <w:basedOn w:val="DefaultParagraphFont"/>
    <w:uiPriority w:val="99"/>
    <w:semiHidden/>
    <w:unhideWhenUsed/>
    <w:rsid w:val="0073199B"/>
    <w:rPr>
      <w:color w:val="605E5C"/>
      <w:shd w:val="clear" w:color="auto" w:fill="E1DFDD"/>
    </w:rPr>
  </w:style>
  <w:style w:type="character" w:customStyle="1" w:styleId="BodyTextChar2">
    <w:name w:val="Body Text Char2"/>
    <w:aliases w:val="Body Text1 Char2"/>
    <w:basedOn w:val="DefaultParagraphFont"/>
    <w:locked/>
    <w:rsid w:val="0073199B"/>
    <w:rPr>
      <w:rFonts w:cs="Times New Roman"/>
      <w:sz w:val="24"/>
      <w:szCs w:val="24"/>
      <w:lang w:val="lv-LV" w:eastAsia="en-US" w:bidi="ar-SA"/>
    </w:rPr>
  </w:style>
  <w:style w:type="character" w:customStyle="1" w:styleId="HeaderChar3">
    <w:name w:val="Header Char3"/>
    <w:basedOn w:val="DefaultParagraphFont"/>
    <w:uiPriority w:val="99"/>
    <w:locked/>
    <w:rsid w:val="0073199B"/>
    <w:rPr>
      <w:rFonts w:cs="Times New Roman"/>
      <w:sz w:val="24"/>
      <w:szCs w:val="24"/>
      <w:lang w:val="lv-LV" w:eastAsia="en-US" w:bidi="ar-SA"/>
    </w:rPr>
  </w:style>
  <w:style w:type="numbering" w:customStyle="1" w:styleId="NoList2">
    <w:name w:val="No List2"/>
    <w:next w:val="NoList"/>
    <w:uiPriority w:val="99"/>
    <w:semiHidden/>
    <w:unhideWhenUsed/>
    <w:rsid w:val="0073199B"/>
  </w:style>
  <w:style w:type="paragraph" w:customStyle="1" w:styleId="xl56">
    <w:name w:val="xl56"/>
    <w:basedOn w:val="Normal"/>
    <w:rsid w:val="0073199B"/>
    <w:pPr>
      <w:pBdr>
        <w:top w:val="single" w:sz="4" w:space="0" w:color="auto"/>
        <w:right w:val="single" w:sz="4" w:space="0" w:color="auto"/>
      </w:pBdr>
      <w:spacing w:before="100" w:beforeAutospacing="1" w:after="100" w:afterAutospacing="1"/>
    </w:pPr>
    <w:rPr>
      <w:lang w:eastAsia="lv-LV"/>
    </w:rPr>
  </w:style>
  <w:style w:type="character" w:customStyle="1" w:styleId="BalloonTextChar1">
    <w:name w:val="Balloon Text Char1"/>
    <w:uiPriority w:val="99"/>
    <w:locked/>
    <w:rsid w:val="0073199B"/>
    <w:rPr>
      <w:rFonts w:ascii="Tahoma" w:hAnsi="Tahoma" w:cs="Tahoma"/>
      <w:sz w:val="16"/>
      <w:szCs w:val="16"/>
      <w:lang w:val="lv-LV" w:eastAsia="en-US" w:bidi="ar-SA"/>
    </w:rPr>
  </w:style>
  <w:style w:type="character" w:customStyle="1" w:styleId="CommentSubjectChar1">
    <w:name w:val="Comment Subject Char1"/>
    <w:uiPriority w:val="99"/>
    <w:locked/>
    <w:rsid w:val="0073199B"/>
    <w:rPr>
      <w:b/>
      <w:bCs/>
      <w:lang w:val="lv-LV" w:eastAsia="en-US" w:bidi="ar-SA"/>
    </w:rPr>
  </w:style>
  <w:style w:type="character" w:customStyle="1" w:styleId="BodyText3Char1">
    <w:name w:val="Body Text 3 Char1"/>
    <w:uiPriority w:val="99"/>
    <w:locked/>
    <w:rsid w:val="0073199B"/>
    <w:rPr>
      <w:sz w:val="16"/>
      <w:szCs w:val="16"/>
      <w:lang w:val="lv-LV" w:eastAsia="en-US" w:bidi="ar-SA"/>
    </w:rPr>
  </w:style>
  <w:style w:type="character" w:customStyle="1" w:styleId="BodyTextIndentChar1">
    <w:name w:val="Body Text Indent Char1"/>
    <w:uiPriority w:val="99"/>
    <w:locked/>
    <w:rsid w:val="0073199B"/>
    <w:rPr>
      <w:sz w:val="24"/>
      <w:szCs w:val="24"/>
      <w:lang w:val="lv-LV" w:eastAsia="en-US" w:bidi="ar-SA"/>
    </w:rPr>
  </w:style>
  <w:style w:type="character" w:customStyle="1" w:styleId="BodyTextIndent2Char1">
    <w:name w:val="Body Text Indent 2 Char1"/>
    <w:locked/>
    <w:rsid w:val="0073199B"/>
    <w:rPr>
      <w:sz w:val="24"/>
      <w:szCs w:val="24"/>
      <w:lang w:val="lv-LV" w:eastAsia="en-US" w:bidi="ar-SA"/>
    </w:rPr>
  </w:style>
  <w:style w:type="character" w:customStyle="1" w:styleId="BodyText2Char1">
    <w:name w:val="Body Text 2 Char1"/>
    <w:uiPriority w:val="99"/>
    <w:locked/>
    <w:rsid w:val="0073199B"/>
    <w:rPr>
      <w:color w:val="000000"/>
      <w:sz w:val="28"/>
      <w:szCs w:val="28"/>
      <w:lang w:val="lv-LV" w:eastAsia="en-US" w:bidi="ar-SA"/>
    </w:rPr>
  </w:style>
  <w:style w:type="character" w:customStyle="1" w:styleId="BodyTextIndent3Char1">
    <w:name w:val="Body Text Indent 3 Char1"/>
    <w:uiPriority w:val="99"/>
    <w:locked/>
    <w:rsid w:val="0073199B"/>
    <w:rPr>
      <w:sz w:val="16"/>
      <w:szCs w:val="16"/>
      <w:lang w:val="lv-LV" w:eastAsia="en-US" w:bidi="ar-SA"/>
    </w:rPr>
  </w:style>
  <w:style w:type="paragraph" w:customStyle="1" w:styleId="Nodaa3">
    <w:name w:val="Nodaļa 3"/>
    <w:basedOn w:val="Heading3"/>
    <w:autoRedefine/>
    <w:uiPriority w:val="99"/>
    <w:rsid w:val="0073199B"/>
    <w:pPr>
      <w:keepLines w:val="0"/>
      <w:widowControl w:val="0"/>
      <w:numPr>
        <w:ilvl w:val="0"/>
        <w:numId w:val="0"/>
      </w:numPr>
      <w:spacing w:before="0" w:after="0"/>
    </w:pPr>
    <w:rPr>
      <w:rFonts w:eastAsia="Times New Roman" w:cs="Times New Roman"/>
      <w:noProof/>
      <w:color w:val="auto"/>
      <w:sz w:val="22"/>
      <w:szCs w:val="22"/>
    </w:rPr>
  </w:style>
  <w:style w:type="character" w:customStyle="1" w:styleId="ListBulletChar">
    <w:name w:val="List Bullet Char"/>
    <w:link w:val="ListBullet"/>
    <w:uiPriority w:val="99"/>
    <w:rsid w:val="0073199B"/>
    <w:rPr>
      <w:rFonts w:ascii="RimTimes" w:eastAsia="Times New Roman" w:hAnsi="RimTimes" w:cs="Times New Roman"/>
      <w:noProof/>
      <w:kern w:val="0"/>
      <w:szCs w:val="20"/>
      <w14:ligatures w14:val="none"/>
    </w:rPr>
  </w:style>
  <w:style w:type="paragraph" w:customStyle="1" w:styleId="tvhtml">
    <w:name w:val="tv_html"/>
    <w:basedOn w:val="Normal"/>
    <w:rsid w:val="0073199B"/>
    <w:pPr>
      <w:spacing w:before="100" w:beforeAutospacing="1" w:after="100" w:afterAutospacing="1"/>
    </w:pPr>
    <w:rPr>
      <w:lang w:eastAsia="lv-LV"/>
    </w:rPr>
  </w:style>
  <w:style w:type="paragraph" w:customStyle="1" w:styleId="tv2132">
    <w:name w:val="tv2132"/>
    <w:basedOn w:val="Normal"/>
    <w:rsid w:val="0073199B"/>
    <w:pPr>
      <w:spacing w:line="360" w:lineRule="auto"/>
      <w:ind w:firstLine="300"/>
    </w:pPr>
    <w:rPr>
      <w:color w:val="414142"/>
      <w:sz w:val="20"/>
      <w:szCs w:val="20"/>
      <w:lang w:eastAsia="lv-LV"/>
    </w:rPr>
  </w:style>
  <w:style w:type="paragraph" w:customStyle="1" w:styleId="tv2131">
    <w:name w:val="tv2131"/>
    <w:basedOn w:val="Normal"/>
    <w:rsid w:val="0073199B"/>
    <w:pPr>
      <w:spacing w:line="312" w:lineRule="auto"/>
      <w:ind w:firstLine="300"/>
    </w:pPr>
    <w:rPr>
      <w:color w:val="414142"/>
      <w:sz w:val="20"/>
      <w:szCs w:val="20"/>
      <w:lang w:eastAsia="lv-LV"/>
    </w:rPr>
  </w:style>
  <w:style w:type="numbering" w:customStyle="1" w:styleId="Style2">
    <w:name w:val="Style2"/>
    <w:uiPriority w:val="99"/>
    <w:rsid w:val="0073199B"/>
    <w:pPr>
      <w:numPr>
        <w:numId w:val="19"/>
      </w:numPr>
    </w:pPr>
  </w:style>
  <w:style w:type="table" w:customStyle="1" w:styleId="TableGrid11">
    <w:name w:val="Table Grid11"/>
    <w:basedOn w:val="TableNormal"/>
    <w:next w:val="TableGrid"/>
    <w:rsid w:val="0073199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qFormat/>
    <w:rsid w:val="0073199B"/>
    <w:pPr>
      <w:spacing w:after="60"/>
      <w:ind w:left="709" w:hanging="709"/>
      <w:jc w:val="both"/>
    </w:pPr>
    <w:rPr>
      <w:rFonts w:eastAsiaTheme="minorHAnsi"/>
      <w:sz w:val="20"/>
    </w:rPr>
  </w:style>
  <w:style w:type="paragraph" w:customStyle="1" w:styleId="Normal1">
    <w:name w:val="Normal1"/>
    <w:basedOn w:val="Normal"/>
    <w:rsid w:val="0073199B"/>
    <w:pPr>
      <w:ind w:left="1134" w:hanging="567"/>
      <w:jc w:val="both"/>
    </w:pPr>
    <w:rPr>
      <w:rFonts w:ascii="BaltArial" w:hAnsi="BaltArial"/>
      <w:sz w:val="22"/>
      <w:szCs w:val="20"/>
    </w:rPr>
  </w:style>
  <w:style w:type="character" w:customStyle="1" w:styleId="CharChar10">
    <w:name w:val="Char Char10"/>
    <w:semiHidden/>
    <w:locked/>
    <w:rsid w:val="0073199B"/>
    <w:rPr>
      <w:lang w:val="lv-LV" w:eastAsia="en-US" w:bidi="ar-SA"/>
    </w:rPr>
  </w:style>
  <w:style w:type="table" w:customStyle="1" w:styleId="TableGrid12">
    <w:name w:val="Table Grid12"/>
    <w:basedOn w:val="TableNormal"/>
    <w:next w:val="TableGrid"/>
    <w:uiPriority w:val="99"/>
    <w:rsid w:val="007319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73199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7319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
    <w:name w:val="Normal + Just"/>
    <w:basedOn w:val="Normal"/>
    <w:uiPriority w:val="99"/>
    <w:rsid w:val="0073199B"/>
    <w:pPr>
      <w:tabs>
        <w:tab w:val="num" w:pos="720"/>
      </w:tabs>
      <w:spacing w:after="60"/>
      <w:ind w:left="720" w:hanging="436"/>
      <w:jc w:val="both"/>
    </w:pPr>
    <w:rPr>
      <w:sz w:val="22"/>
    </w:rPr>
  </w:style>
  <w:style w:type="paragraph" w:customStyle="1" w:styleId="Nodaa2">
    <w:name w:val="Nodaļa 2"/>
    <w:basedOn w:val="Heading2"/>
    <w:autoRedefine/>
    <w:uiPriority w:val="99"/>
    <w:rsid w:val="0073199B"/>
    <w:pPr>
      <w:keepLines w:val="0"/>
      <w:numPr>
        <w:ilvl w:val="0"/>
        <w:numId w:val="21"/>
      </w:numPr>
      <w:spacing w:before="240" w:after="120"/>
    </w:pPr>
    <w:rPr>
      <w:rFonts w:ascii="Times New Roman" w:eastAsia="Times New Roman" w:hAnsi="Times New Roman" w:cs="Times New Roman"/>
      <w:b/>
      <w:color w:val="3D3D3D"/>
      <w:sz w:val="24"/>
      <w:szCs w:val="33"/>
    </w:rPr>
  </w:style>
  <w:style w:type="paragraph" w:customStyle="1" w:styleId="Nodaa">
    <w:name w:val="Nodaļa"/>
    <w:basedOn w:val="Heading1"/>
    <w:autoRedefine/>
    <w:uiPriority w:val="99"/>
    <w:rsid w:val="0073199B"/>
    <w:pPr>
      <w:keepLines w:val="0"/>
      <w:widowControl w:val="0"/>
      <w:numPr>
        <w:numId w:val="22"/>
      </w:numPr>
      <w:spacing w:before="720" w:after="240"/>
      <w:jc w:val="center"/>
    </w:pPr>
    <w:rPr>
      <w:rFonts w:ascii="Times New Roman" w:eastAsia="Times New Roman" w:hAnsi="Times New Roman" w:cs="Times New Roman"/>
      <w:b/>
      <w:caps/>
      <w:noProof/>
      <w:color w:val="000000"/>
      <w:sz w:val="24"/>
      <w:szCs w:val="20"/>
    </w:rPr>
  </w:style>
  <w:style w:type="paragraph" w:customStyle="1" w:styleId="Pielikums1">
    <w:name w:val="Pielikums 1"/>
    <w:basedOn w:val="Heading1"/>
    <w:autoRedefine/>
    <w:uiPriority w:val="99"/>
    <w:rsid w:val="0073199B"/>
    <w:pPr>
      <w:keepLines w:val="0"/>
      <w:widowControl w:val="0"/>
      <w:numPr>
        <w:numId w:val="0"/>
      </w:numPr>
      <w:spacing w:before="0" w:after="240"/>
      <w:ind w:left="720"/>
      <w:jc w:val="center"/>
    </w:pPr>
    <w:rPr>
      <w:rFonts w:ascii="Times New Roman" w:eastAsia="Times New Roman" w:hAnsi="Times New Roman" w:cs="Times New Roman"/>
      <w:b/>
      <w:caps/>
      <w:color w:val="000000"/>
      <w:sz w:val="24"/>
      <w:szCs w:val="20"/>
    </w:rPr>
  </w:style>
  <w:style w:type="paragraph" w:customStyle="1" w:styleId="Nodaa4">
    <w:name w:val="Nodaļa 4"/>
    <w:basedOn w:val="List4"/>
    <w:autoRedefine/>
    <w:uiPriority w:val="99"/>
    <w:rsid w:val="0073199B"/>
    <w:pPr>
      <w:ind w:left="360" w:firstLine="0"/>
    </w:pPr>
    <w:rPr>
      <w:szCs w:val="20"/>
    </w:rPr>
  </w:style>
  <w:style w:type="paragraph" w:customStyle="1" w:styleId="Pielikums2">
    <w:name w:val="Pielikums 2"/>
    <w:basedOn w:val="Heading2"/>
    <w:uiPriority w:val="99"/>
    <w:rsid w:val="0073199B"/>
    <w:pPr>
      <w:keepLines w:val="0"/>
      <w:widowControl w:val="0"/>
      <w:numPr>
        <w:ilvl w:val="0"/>
        <w:numId w:val="23"/>
      </w:numPr>
      <w:spacing w:before="240" w:after="120"/>
      <w:jc w:val="center"/>
    </w:pPr>
    <w:rPr>
      <w:rFonts w:ascii="Times New Roman" w:eastAsia="Times New Roman" w:hAnsi="Times New Roman" w:cs="Times New Roman"/>
      <w:bCs/>
      <w:caps/>
      <w:noProof/>
      <w:color w:val="3D3D3D"/>
      <w:sz w:val="24"/>
      <w:szCs w:val="33"/>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uiPriority w:val="99"/>
    <w:locked/>
    <w:rsid w:val="0073199B"/>
    <w:rPr>
      <w:rFonts w:ascii="Times New Roman" w:eastAsia="Times New Roman" w:hAnsi="Times New Roman"/>
      <w:b/>
      <w:bCs/>
      <w:sz w:val="26"/>
      <w:szCs w:val="26"/>
      <w:lang w:val="en-GB" w:eastAsia="en-US"/>
    </w:rPr>
  </w:style>
  <w:style w:type="character" w:customStyle="1" w:styleId="DocumentMapChar1">
    <w:name w:val="Document Map Char1"/>
    <w:uiPriority w:val="99"/>
    <w:semiHidden/>
    <w:rsid w:val="0073199B"/>
    <w:rPr>
      <w:rFonts w:ascii="Times New Roman" w:hAnsi="Times New Roman" w:cs="Times New Roman"/>
      <w:sz w:val="2"/>
      <w:szCs w:val="2"/>
      <w:lang w:eastAsia="en-US"/>
    </w:rPr>
  </w:style>
  <w:style w:type="character" w:customStyle="1" w:styleId="naisfChar">
    <w:name w:val="naisf Char"/>
    <w:link w:val="naisf"/>
    <w:locked/>
    <w:rsid w:val="0073199B"/>
    <w:rPr>
      <w:rFonts w:ascii="Times New Roman" w:eastAsia="Times New Roman" w:hAnsi="Times New Roman" w:cs="Times New Roman"/>
      <w:kern w:val="0"/>
      <w:lang w:eastAsia="lv-LV"/>
      <w14:ligatures w14:val="none"/>
    </w:rPr>
  </w:style>
  <w:style w:type="numbering" w:customStyle="1" w:styleId="ArticleSection1">
    <w:name w:val="Article / Section1"/>
    <w:basedOn w:val="NoList"/>
    <w:next w:val="ArticleSection"/>
    <w:rsid w:val="0073199B"/>
    <w:pPr>
      <w:numPr>
        <w:numId w:val="20"/>
      </w:numPr>
    </w:pPr>
  </w:style>
  <w:style w:type="paragraph" w:customStyle="1" w:styleId="2limenanumeracija">
    <w:name w:val="2_limena_numeracija"/>
    <w:basedOn w:val="Normal"/>
    <w:link w:val="2limenanumeracijaCharChar"/>
    <w:rsid w:val="0073199B"/>
    <w:pPr>
      <w:numPr>
        <w:ilvl w:val="1"/>
        <w:numId w:val="25"/>
      </w:numPr>
      <w:tabs>
        <w:tab w:val="left" w:pos="567"/>
      </w:tabs>
      <w:jc w:val="both"/>
    </w:pPr>
    <w:rPr>
      <w:rFonts w:eastAsia="Arial Unicode MS"/>
      <w:bCs/>
      <w:szCs w:val="26"/>
      <w:lang w:eastAsia="lv-LV"/>
    </w:rPr>
  </w:style>
  <w:style w:type="paragraph" w:customStyle="1" w:styleId="3limenanumeracija">
    <w:name w:val="3_limena_numeracija"/>
    <w:basedOn w:val="2limenanumeracija"/>
    <w:rsid w:val="0073199B"/>
    <w:pPr>
      <w:numPr>
        <w:ilvl w:val="2"/>
      </w:numPr>
      <w:tabs>
        <w:tab w:val="clear" w:pos="1560"/>
        <w:tab w:val="num" w:pos="360"/>
      </w:tabs>
      <w:ind w:left="2160" w:hanging="360"/>
    </w:pPr>
  </w:style>
  <w:style w:type="paragraph" w:customStyle="1" w:styleId="4limenis">
    <w:name w:val="4_limenis"/>
    <w:basedOn w:val="Normal"/>
    <w:rsid w:val="0073199B"/>
    <w:pPr>
      <w:numPr>
        <w:ilvl w:val="3"/>
        <w:numId w:val="25"/>
      </w:numPr>
      <w:jc w:val="both"/>
    </w:pPr>
    <w:rPr>
      <w:lang w:val="x-none"/>
    </w:rPr>
  </w:style>
  <w:style w:type="paragraph" w:customStyle="1" w:styleId="virsrakstunumeracija">
    <w:name w:val="virsrakstu_numeracija"/>
    <w:basedOn w:val="Heading1"/>
    <w:next w:val="Normal"/>
    <w:rsid w:val="0073199B"/>
    <w:pPr>
      <w:keepLines w:val="0"/>
      <w:numPr>
        <w:numId w:val="25"/>
      </w:numPr>
      <w:tabs>
        <w:tab w:val="left" w:pos="567"/>
      </w:tabs>
      <w:spacing w:before="0" w:after="240"/>
      <w:jc w:val="both"/>
    </w:pPr>
    <w:rPr>
      <w:rFonts w:ascii="Times New Roman" w:eastAsia="Times New Roman" w:hAnsi="Times New Roman" w:cs="Times New Roman"/>
      <w:b/>
      <w:bCs/>
      <w:color w:val="auto"/>
      <w:sz w:val="24"/>
      <w:szCs w:val="26"/>
    </w:rPr>
  </w:style>
  <w:style w:type="character" w:customStyle="1" w:styleId="2limenanumeracijaCharChar">
    <w:name w:val="2_limena_numeracija Char Char"/>
    <w:link w:val="2limenanumeracija"/>
    <w:rsid w:val="0073199B"/>
    <w:rPr>
      <w:rFonts w:ascii="Times New Roman" w:eastAsia="Arial Unicode MS" w:hAnsi="Times New Roman" w:cs="Times New Roman"/>
      <w:bCs/>
      <w:kern w:val="0"/>
      <w:szCs w:val="2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28771</Words>
  <Characters>16400</Characters>
  <Application>Microsoft Office Word</Application>
  <DocSecurity>0</DocSecurity>
  <Lines>136</Lines>
  <Paragraphs>90</Paragraphs>
  <ScaleCrop>false</ScaleCrop>
  <Company/>
  <LinksUpToDate>false</LinksUpToDate>
  <CharactersWithSpaces>45081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3</cp:revision>
  <dcterms:created xsi:type="dcterms:W3CDTF">2024-12-14T09:12:00Z</dcterms:created>
  <dcterms:modified xsi:type="dcterms:W3CDTF">2024-12-14T09:13:00Z</dcterms:modified>
</cp:coreProperties>
</file>