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13766F16" w14:textId="348F0B42" w:rsidR="00E82EA3" w:rsidRPr="00832CC7" w:rsidRDefault="00E82EA3" w:rsidP="00E82EA3">
      <w:pPr>
        <w:jc w:val="right"/>
      </w:pPr>
      <w:r w:rsidRPr="00832CC7">
        <w:t>Pielikums Nr.</w:t>
      </w:r>
      <w:r w:rsidR="00A96BDB">
        <w:t>9</w:t>
      </w:r>
    </w:p>
    <w:p w14:paraId="2F5AC990" w14:textId="2DA19CB0" w:rsidR="00117420" w:rsidRDefault="00E82EA3" w:rsidP="00E82EA3">
      <w:pPr>
        <w:jc w:val="right"/>
      </w:pPr>
      <w:r w:rsidRPr="00832CC7">
        <w:t>Atklāt</w:t>
      </w:r>
      <w:r>
        <w:t>a</w:t>
      </w:r>
      <w:r w:rsidR="00A96BDB">
        <w:t>m</w:t>
      </w:r>
      <w:r w:rsidRPr="00832CC7">
        <w:t xml:space="preserve"> konkurs</w:t>
      </w:r>
      <w:r>
        <w:t>a</w:t>
      </w:r>
      <w:r w:rsidR="00A96BDB">
        <w:t>m</w:t>
      </w:r>
      <w:r w:rsidRPr="00832CC7">
        <w:t xml:space="preserve"> </w:t>
      </w:r>
      <w:r w:rsidRPr="00C050BF">
        <w:t>"</w:t>
      </w:r>
      <w:r w:rsidR="006F5327">
        <w:t>Medicīnisko tehnoloģiju, aprīkojuma iegāde, piegāde un uzstādīšana</w:t>
      </w:r>
      <w:r w:rsidR="003B0389">
        <w:t xml:space="preserve">. </w:t>
      </w:r>
      <w:r w:rsidR="003116EC">
        <w:t>1</w:t>
      </w:r>
      <w:r w:rsidR="003B0389">
        <w:t>.kārta</w:t>
      </w:r>
      <w:r w:rsidRPr="00C050BF">
        <w:t>”</w:t>
      </w:r>
      <w:r w:rsidR="006F0D49">
        <w:t xml:space="preserve"> </w:t>
      </w:r>
    </w:p>
    <w:p w14:paraId="41905D55" w14:textId="09609857" w:rsidR="00E82EA3" w:rsidRDefault="00E82EA3" w:rsidP="00E82EA3">
      <w:pPr>
        <w:jc w:val="right"/>
      </w:pPr>
      <w:r>
        <w:t>(ID Nr. JRS 2024/</w:t>
      </w:r>
      <w:r w:rsidR="006F0D49">
        <w:t>3</w:t>
      </w:r>
      <w:r w:rsidR="006F5327">
        <w:t>5</w:t>
      </w:r>
      <w:r w:rsidRPr="00832CC7">
        <w:t>K</w:t>
      </w:r>
      <w:r w:rsidR="00A96BDB">
        <w:t>/ERAF</w:t>
      </w:r>
      <w:r w:rsidRPr="00832CC7">
        <w:t xml:space="preserve">) </w:t>
      </w:r>
    </w:p>
    <w:p w14:paraId="2BB1134B" w14:textId="77777777" w:rsidR="00DF65BA" w:rsidRPr="00DF65BA" w:rsidRDefault="00DF65BA" w:rsidP="00DF65BA">
      <w:pPr>
        <w:shd w:val="clear" w:color="auto" w:fill="FFFFFF"/>
        <w:ind w:right="282"/>
        <w:jc w:val="center"/>
        <w:rPr>
          <w:b/>
          <w:bCs/>
          <w:color w:val="auto"/>
          <w:spacing w:val="2"/>
          <w:sz w:val="22"/>
          <w:szCs w:val="22"/>
        </w:rPr>
      </w:pPr>
    </w:p>
    <w:p w14:paraId="7CA3F843" w14:textId="4C920163" w:rsidR="0077306E" w:rsidRPr="00DF65BA" w:rsidRDefault="003B0389" w:rsidP="0037305F">
      <w:pPr>
        <w:shd w:val="clear" w:color="auto" w:fill="FFFFFF"/>
        <w:ind w:right="282"/>
        <w:jc w:val="center"/>
        <w:rPr>
          <w:b/>
          <w:bCs/>
          <w:color w:val="auto"/>
          <w:spacing w:val="2"/>
          <w:sz w:val="22"/>
          <w:szCs w:val="22"/>
        </w:rPr>
      </w:pPr>
      <w:bookmarkStart w:id="0" w:name="_Hlk175229116"/>
      <w:r>
        <w:rPr>
          <w:b/>
          <w:bCs/>
          <w:color w:val="auto"/>
          <w:spacing w:val="2"/>
          <w:sz w:val="22"/>
          <w:szCs w:val="22"/>
        </w:rPr>
        <w:t xml:space="preserve">IEPIRKUMA </w:t>
      </w:r>
      <w:r w:rsidR="0077306E" w:rsidRPr="00DF65BA">
        <w:rPr>
          <w:b/>
          <w:bCs/>
          <w:color w:val="auto"/>
          <w:spacing w:val="2"/>
          <w:sz w:val="22"/>
          <w:szCs w:val="22"/>
        </w:rPr>
        <w:t>LĪGUMS</w:t>
      </w:r>
      <w:r w:rsidR="00233884" w:rsidRPr="00DF65BA">
        <w:rPr>
          <w:b/>
          <w:bCs/>
          <w:color w:val="auto"/>
          <w:spacing w:val="2"/>
          <w:sz w:val="22"/>
          <w:szCs w:val="22"/>
        </w:rPr>
        <w:t xml:space="preserve"> (projekts)</w:t>
      </w:r>
      <w:r w:rsidR="00867276">
        <w:rPr>
          <w:b/>
          <w:bCs/>
          <w:color w:val="auto"/>
          <w:spacing w:val="2"/>
          <w:sz w:val="22"/>
          <w:szCs w:val="22"/>
        </w:rPr>
        <w:t xml:space="preserve"> </w:t>
      </w:r>
    </w:p>
    <w:p w14:paraId="0B53FC2D" w14:textId="65D77C03" w:rsidR="005D68E4" w:rsidRPr="00117420" w:rsidRDefault="00DF65BA" w:rsidP="008C1F12">
      <w:pPr>
        <w:ind w:right="282"/>
        <w:jc w:val="center"/>
        <w:rPr>
          <w:bCs/>
          <w:i/>
          <w:iCs/>
          <w:color w:val="auto"/>
        </w:rPr>
      </w:pPr>
      <w:r w:rsidRPr="00117420">
        <w:rPr>
          <w:color w:val="auto"/>
          <w:spacing w:val="2"/>
        </w:rPr>
        <w:t>(</w:t>
      </w:r>
      <w:r w:rsidR="006F5327">
        <w:rPr>
          <w:color w:val="auto"/>
          <w:spacing w:val="2"/>
        </w:rPr>
        <w:t>par medicīnisko tehnolo</w:t>
      </w:r>
      <w:r w:rsidR="00A96BDB">
        <w:rPr>
          <w:color w:val="auto"/>
          <w:spacing w:val="2"/>
        </w:rPr>
        <w:t>ģ</w:t>
      </w:r>
      <w:r w:rsidR="006F5327">
        <w:rPr>
          <w:color w:val="auto"/>
          <w:spacing w:val="2"/>
        </w:rPr>
        <w:t>iju, aprīkojuma iegādi, piegādi un uzstādīšanu</w:t>
      </w:r>
      <w:r w:rsidR="003B0389" w:rsidRPr="00117420">
        <w:t xml:space="preserve">. </w:t>
      </w:r>
      <w:r w:rsidR="002272F0">
        <w:t>1</w:t>
      </w:r>
      <w:r w:rsidR="003B0389" w:rsidRPr="00117420">
        <w:t>.kārta</w:t>
      </w:r>
      <w:r w:rsidR="00E82EA3" w:rsidRPr="00117420">
        <w:rPr>
          <w:bCs/>
          <w:i/>
          <w:iCs/>
          <w:color w:val="auto"/>
        </w:rPr>
        <w:t>)</w:t>
      </w:r>
    </w:p>
    <w:p w14:paraId="20E87AA4" w14:textId="65E42100" w:rsidR="003B0389" w:rsidRPr="00117420" w:rsidRDefault="003B0389" w:rsidP="008C1F12">
      <w:pPr>
        <w:ind w:right="282"/>
        <w:jc w:val="center"/>
        <w:rPr>
          <w:lang w:eastAsia="lv-LV"/>
        </w:rPr>
      </w:pPr>
      <w:r w:rsidRPr="00117420">
        <w:rPr>
          <w:bCs/>
          <w:i/>
          <w:iCs/>
          <w:color w:val="auto"/>
        </w:rPr>
        <w:t>__.daļai ____________________________</w:t>
      </w:r>
    </w:p>
    <w:p w14:paraId="44046306" w14:textId="77777777" w:rsidR="00C75F6D" w:rsidRPr="00117420" w:rsidRDefault="00C75F6D" w:rsidP="00C75F6D">
      <w:pPr>
        <w:ind w:right="282"/>
        <w:jc w:val="center"/>
      </w:pPr>
    </w:p>
    <w:p w14:paraId="2FFDFEB9" w14:textId="6EA27A57" w:rsidR="0077306E" w:rsidRPr="00117420" w:rsidRDefault="00DF65BA" w:rsidP="00DF65BA">
      <w:pPr>
        <w:ind w:right="282"/>
        <w:jc w:val="both"/>
        <w:rPr>
          <w:color w:val="auto"/>
        </w:rPr>
      </w:pPr>
      <w:r w:rsidRPr="00117420">
        <w:rPr>
          <w:color w:val="auto"/>
        </w:rPr>
        <w:t>Jēkabpilī</w:t>
      </w:r>
      <w:r w:rsidR="00C167D7" w:rsidRPr="00117420">
        <w:rPr>
          <w:color w:val="auto"/>
        </w:rPr>
        <w:t>,</w:t>
      </w:r>
      <w:r w:rsidRPr="00117420">
        <w:rPr>
          <w:color w:val="auto"/>
        </w:rPr>
        <w:t xml:space="preserve"> </w:t>
      </w:r>
      <w:proofErr w:type="spellStart"/>
      <w:r w:rsidR="00E82EA3" w:rsidRPr="00117420">
        <w:rPr>
          <w:color w:val="auto"/>
        </w:rPr>
        <w:t>Jēkabils</w:t>
      </w:r>
      <w:proofErr w:type="spellEnd"/>
      <w:r w:rsidR="00E82EA3" w:rsidRPr="00117420">
        <w:rPr>
          <w:color w:val="auto"/>
        </w:rPr>
        <w:t xml:space="preserve"> novadā</w:t>
      </w:r>
      <w:r w:rsidR="005769FD" w:rsidRPr="00117420">
        <w:rPr>
          <w:color w:val="auto"/>
        </w:rPr>
        <w:tab/>
      </w:r>
      <w:r w:rsidR="002B12B6" w:rsidRPr="00117420">
        <w:rPr>
          <w:color w:val="auto"/>
        </w:rPr>
        <w:t>20</w:t>
      </w:r>
      <w:r w:rsidR="00CC774E" w:rsidRPr="00117420">
        <w:rPr>
          <w:color w:val="auto"/>
        </w:rPr>
        <w:t>2</w:t>
      </w:r>
      <w:r w:rsidR="00E82EA3" w:rsidRPr="00117420">
        <w:rPr>
          <w:color w:val="auto"/>
        </w:rPr>
        <w:t>4</w:t>
      </w:r>
      <w:r w:rsidR="0077306E" w:rsidRPr="00117420">
        <w:rPr>
          <w:color w:val="auto"/>
        </w:rPr>
        <w:t>.</w:t>
      </w:r>
      <w:r w:rsidR="008100F2" w:rsidRPr="00117420">
        <w:rPr>
          <w:color w:val="auto"/>
        </w:rPr>
        <w:t xml:space="preserve"> </w:t>
      </w:r>
      <w:r w:rsidR="0077306E" w:rsidRPr="00117420">
        <w:rPr>
          <w:color w:val="auto"/>
        </w:rPr>
        <w:t>gada ___. ______</w:t>
      </w:r>
      <w:r w:rsidR="005769FD" w:rsidRPr="00117420">
        <w:rPr>
          <w:color w:val="auto"/>
        </w:rPr>
        <w:t>____</w:t>
      </w:r>
      <w:r w:rsidR="0077306E" w:rsidRPr="00117420">
        <w:rPr>
          <w:color w:val="auto"/>
        </w:rPr>
        <w:t xml:space="preserve">__ </w:t>
      </w:r>
      <w:r w:rsidR="00E82EA3" w:rsidRPr="00117420">
        <w:rPr>
          <w:color w:val="auto"/>
        </w:rPr>
        <w:t xml:space="preserve"> vai datums skatāms laika zīmogā</w:t>
      </w:r>
    </w:p>
    <w:p w14:paraId="5CBEE324" w14:textId="77777777" w:rsidR="00380C3D" w:rsidRPr="00117420" w:rsidRDefault="00380C3D" w:rsidP="00380C3D">
      <w:pPr>
        <w:shd w:val="clear" w:color="auto" w:fill="FFFFFF"/>
        <w:ind w:right="282"/>
        <w:jc w:val="both"/>
        <w:rPr>
          <w:color w:val="auto"/>
        </w:rPr>
      </w:pPr>
    </w:p>
    <w:p w14:paraId="335F953B" w14:textId="2551F4CD" w:rsidR="0077306E" w:rsidRPr="00117420" w:rsidRDefault="00DF65BA" w:rsidP="00C75F6D">
      <w:pPr>
        <w:shd w:val="clear" w:color="auto" w:fill="FFFFFF"/>
        <w:ind w:right="282"/>
        <w:jc w:val="both"/>
        <w:rPr>
          <w:color w:val="auto"/>
        </w:rPr>
      </w:pPr>
      <w:r w:rsidRPr="00117420">
        <w:rPr>
          <w:b/>
          <w:bCs/>
        </w:rPr>
        <w:t>S</w:t>
      </w:r>
      <w:r w:rsidR="003B0389" w:rsidRPr="00117420">
        <w:rPr>
          <w:b/>
          <w:bCs/>
        </w:rPr>
        <w:t>abiedrība ar ierobežotu atbildību</w:t>
      </w:r>
      <w:r w:rsidRPr="00117420">
        <w:rPr>
          <w:b/>
          <w:bCs/>
        </w:rPr>
        <w:t xml:space="preserve"> „Jēkabpils reģionālā slimnīca”,</w:t>
      </w:r>
      <w:r w:rsidRPr="00117420">
        <w:t xml:space="preserve"> reģistrācijas Nr. 50003356621, </w:t>
      </w:r>
      <w:r w:rsidRPr="00117420">
        <w:rPr>
          <w:bCs/>
        </w:rPr>
        <w:t xml:space="preserve">juridiskā adrese A.Pormaļa iela 125, Jēkabpils, LV- 5201, </w:t>
      </w:r>
      <w:r w:rsidRPr="00117420">
        <w:t xml:space="preserve">turpmāk </w:t>
      </w:r>
      <w:r w:rsidRPr="00117420">
        <w:rPr>
          <w:b/>
          <w:bCs/>
        </w:rPr>
        <w:t>- Pasūtītājs,</w:t>
      </w:r>
      <w:r w:rsidRPr="00117420">
        <w:t xml:space="preserve"> </w:t>
      </w:r>
      <w:r w:rsidR="00630F28" w:rsidRPr="00117420">
        <w:rPr>
          <w:lang w:eastAsia="en-US"/>
        </w:rPr>
        <w:t xml:space="preserve">tās valdes </w:t>
      </w:r>
      <w:r w:rsidR="00070E86" w:rsidRPr="00117420">
        <w:rPr>
          <w:lang w:eastAsia="en-US"/>
        </w:rPr>
        <w:t xml:space="preserve">priekšsēdētāja Ervīna Keiša un valdes </w:t>
      </w:r>
      <w:r w:rsidR="00630F28" w:rsidRPr="00117420">
        <w:rPr>
          <w:lang w:eastAsia="en-US"/>
        </w:rPr>
        <w:t xml:space="preserve">locekļa </w:t>
      </w:r>
      <w:r w:rsidR="00C75F6D" w:rsidRPr="00117420">
        <w:rPr>
          <w:lang w:eastAsia="en-US"/>
        </w:rPr>
        <w:t>Kaspara Čandera</w:t>
      </w:r>
      <w:r w:rsidR="00630F28" w:rsidRPr="00117420">
        <w:rPr>
          <w:lang w:eastAsia="en-US"/>
        </w:rPr>
        <w:t>, kur</w:t>
      </w:r>
      <w:r w:rsidR="00070E86" w:rsidRPr="00117420">
        <w:rPr>
          <w:lang w:eastAsia="en-US"/>
        </w:rPr>
        <w:t>i</w:t>
      </w:r>
      <w:r w:rsidR="00630F28" w:rsidRPr="00117420">
        <w:rPr>
          <w:lang w:eastAsia="en-US"/>
        </w:rPr>
        <w:t xml:space="preserve"> darbojas uz Statūtu pamata</w:t>
      </w:r>
      <w:r w:rsidR="00070E86" w:rsidRPr="00117420">
        <w:rPr>
          <w:lang w:eastAsia="en-US"/>
        </w:rPr>
        <w:t xml:space="preserve">, </w:t>
      </w:r>
      <w:r w:rsidR="00630F28" w:rsidRPr="00117420">
        <w:rPr>
          <w:lang w:eastAsia="en-US"/>
        </w:rPr>
        <w:t>personās</w:t>
      </w:r>
      <w:r w:rsidRPr="00117420">
        <w:t>, no vienas puses, un</w:t>
      </w:r>
    </w:p>
    <w:p w14:paraId="3B3A8563" w14:textId="36671C66" w:rsidR="00E077B7" w:rsidRPr="00117420" w:rsidRDefault="008100F2" w:rsidP="00C75F6D">
      <w:pPr>
        <w:ind w:right="282"/>
        <w:jc w:val="both"/>
        <w:rPr>
          <w:b/>
          <w:bCs/>
          <w:lang w:eastAsia="lv-LV"/>
        </w:rPr>
      </w:pPr>
      <w:r w:rsidRPr="00117420">
        <w:rPr>
          <w:b/>
          <w:bCs/>
          <w:color w:val="auto"/>
        </w:rPr>
        <w:t>____________</w:t>
      </w:r>
      <w:r w:rsidRPr="00117420">
        <w:rPr>
          <w:color w:val="auto"/>
        </w:rPr>
        <w:t>_,</w:t>
      </w:r>
      <w:r w:rsidR="00E077B7" w:rsidRPr="00117420">
        <w:rPr>
          <w:color w:val="auto"/>
        </w:rPr>
        <w:t xml:space="preserve"> </w:t>
      </w:r>
      <w:r w:rsidR="00BD61CB" w:rsidRPr="00117420">
        <w:rPr>
          <w:color w:val="auto"/>
        </w:rPr>
        <w:t xml:space="preserve">reģ. Nr. ________, </w:t>
      </w:r>
      <w:r w:rsidR="00DF65BA" w:rsidRPr="00117420">
        <w:rPr>
          <w:bCs/>
        </w:rPr>
        <w:t xml:space="preserve">juridiskā adrese, </w:t>
      </w:r>
      <w:r w:rsidR="00DF65BA" w:rsidRPr="00117420">
        <w:rPr>
          <w:color w:val="auto"/>
        </w:rPr>
        <w:t xml:space="preserve">turpmāk – </w:t>
      </w:r>
      <w:r w:rsidR="00DF65BA" w:rsidRPr="00117420">
        <w:rPr>
          <w:b/>
          <w:bCs/>
          <w:color w:val="auto"/>
        </w:rPr>
        <w:t>Piegādātājs</w:t>
      </w:r>
      <w:r w:rsidR="00DF65BA" w:rsidRPr="00117420">
        <w:rPr>
          <w:color w:val="auto"/>
        </w:rPr>
        <w:t xml:space="preserve">, </w:t>
      </w:r>
      <w:r w:rsidR="00E077B7" w:rsidRPr="00117420">
        <w:rPr>
          <w:color w:val="auto"/>
        </w:rPr>
        <w:t xml:space="preserve">tās </w:t>
      </w:r>
      <w:r w:rsidRPr="00117420">
        <w:rPr>
          <w:color w:val="auto"/>
        </w:rPr>
        <w:t>___________</w:t>
      </w:r>
      <w:r w:rsidR="00E077B7" w:rsidRPr="00117420">
        <w:rPr>
          <w:color w:val="auto"/>
        </w:rPr>
        <w:t xml:space="preserve"> personā,</w:t>
      </w:r>
      <w:r w:rsidR="00CC774E" w:rsidRPr="00117420">
        <w:rPr>
          <w:color w:val="auto"/>
        </w:rPr>
        <w:t xml:space="preserve"> kurš/-a rīkojas uz _______ pamata</w:t>
      </w:r>
      <w:r w:rsidR="00087050" w:rsidRPr="00117420">
        <w:rPr>
          <w:color w:val="auto"/>
        </w:rPr>
        <w:t>,</w:t>
      </w:r>
      <w:r w:rsidR="00E077B7" w:rsidRPr="00117420">
        <w:rPr>
          <w:color w:val="auto"/>
        </w:rPr>
        <w:t xml:space="preserve"> no otras puses</w:t>
      </w:r>
      <w:r w:rsidR="00DF65BA" w:rsidRPr="00117420">
        <w:rPr>
          <w:color w:val="auto"/>
        </w:rPr>
        <w:t xml:space="preserve">, </w:t>
      </w:r>
      <w:r w:rsidR="00E077B7" w:rsidRPr="00117420">
        <w:rPr>
          <w:color w:val="auto"/>
        </w:rPr>
        <w:t>ab</w:t>
      </w:r>
      <w:r w:rsidR="00CC774E" w:rsidRPr="00117420">
        <w:rPr>
          <w:color w:val="auto"/>
        </w:rPr>
        <w:t>i</w:t>
      </w:r>
      <w:r w:rsidR="00E077B7" w:rsidRPr="00117420">
        <w:rPr>
          <w:color w:val="auto"/>
        </w:rPr>
        <w:t xml:space="preserve"> kopā</w:t>
      </w:r>
      <w:r w:rsidR="00BD61CB" w:rsidRPr="00117420">
        <w:rPr>
          <w:color w:val="auto"/>
        </w:rPr>
        <w:t xml:space="preserve"> turpmāk</w:t>
      </w:r>
      <w:r w:rsidR="00E077B7" w:rsidRPr="00117420">
        <w:rPr>
          <w:color w:val="auto"/>
        </w:rPr>
        <w:t xml:space="preserve"> – </w:t>
      </w:r>
      <w:r w:rsidR="00C27D52" w:rsidRPr="00117420">
        <w:rPr>
          <w:color w:val="auto"/>
        </w:rPr>
        <w:t>Līdzēji, katrs atsevišķi</w:t>
      </w:r>
      <w:r w:rsidR="00BD61CB" w:rsidRPr="00117420">
        <w:rPr>
          <w:color w:val="auto"/>
        </w:rPr>
        <w:t xml:space="preserve"> arī - </w:t>
      </w:r>
      <w:r w:rsidR="00C27D52" w:rsidRPr="00117420">
        <w:rPr>
          <w:color w:val="auto"/>
        </w:rPr>
        <w:t>Līdzējs</w:t>
      </w:r>
      <w:r w:rsidR="00E077B7" w:rsidRPr="00117420">
        <w:rPr>
          <w:color w:val="auto"/>
        </w:rPr>
        <w:t xml:space="preserve">, pamatojoties uz </w:t>
      </w:r>
      <w:r w:rsidR="00CC774E" w:rsidRPr="00117420">
        <w:rPr>
          <w:color w:val="auto"/>
        </w:rPr>
        <w:t>iepirkuma</w:t>
      </w:r>
      <w:r w:rsidR="00E077B7" w:rsidRPr="00117420">
        <w:rPr>
          <w:color w:val="auto"/>
        </w:rPr>
        <w:t xml:space="preserve"> </w:t>
      </w:r>
      <w:r w:rsidR="00456E5C" w:rsidRPr="00117420">
        <w:rPr>
          <w:color w:val="auto"/>
        </w:rPr>
        <w:t>“</w:t>
      </w:r>
      <w:r w:rsidR="006F5327">
        <w:t>Medicīnisko tehnolo</w:t>
      </w:r>
      <w:r w:rsidR="00363AC6">
        <w:t>ģ</w:t>
      </w:r>
      <w:r w:rsidR="006F5327">
        <w:t>iju, aprīkojuma iegāde, piegāde un uzstādīšana</w:t>
      </w:r>
      <w:r w:rsidR="003B0389" w:rsidRPr="00117420">
        <w:t xml:space="preserve">. </w:t>
      </w:r>
      <w:r w:rsidR="003116EC">
        <w:t>1</w:t>
      </w:r>
      <w:r w:rsidR="003B0389" w:rsidRPr="00117420">
        <w:t>.kārta.</w:t>
      </w:r>
      <w:r w:rsidR="00E077B7" w:rsidRPr="00117420">
        <w:rPr>
          <w:color w:val="auto"/>
        </w:rPr>
        <w:t>” (</w:t>
      </w:r>
      <w:proofErr w:type="spellStart"/>
      <w:r w:rsidR="00E077B7" w:rsidRPr="00117420">
        <w:rPr>
          <w:color w:val="auto"/>
        </w:rPr>
        <w:t>I</w:t>
      </w:r>
      <w:r w:rsidR="00BD61CB" w:rsidRPr="00117420">
        <w:rPr>
          <w:color w:val="auto"/>
        </w:rPr>
        <w:t>d</w:t>
      </w:r>
      <w:proofErr w:type="spellEnd"/>
      <w:r w:rsidRPr="00117420">
        <w:rPr>
          <w:color w:val="auto"/>
        </w:rPr>
        <w:t>.</w:t>
      </w:r>
      <w:r w:rsidR="008C1F12" w:rsidRPr="00117420">
        <w:t xml:space="preserve"> Nr. JRS 202</w:t>
      </w:r>
      <w:r w:rsidR="001B11C7" w:rsidRPr="00117420">
        <w:t>4</w:t>
      </w:r>
      <w:r w:rsidR="008C1F12" w:rsidRPr="00117420">
        <w:t>/</w:t>
      </w:r>
      <w:r w:rsidR="006F0D49">
        <w:t>3</w:t>
      </w:r>
      <w:r w:rsidR="006F5327">
        <w:t>5</w:t>
      </w:r>
      <w:r w:rsidR="003B0389" w:rsidRPr="00117420">
        <w:t>K</w:t>
      </w:r>
      <w:r w:rsidR="00A96BDB">
        <w:t>/ERAF</w:t>
      </w:r>
      <w:r w:rsidR="00E077B7" w:rsidRPr="00117420">
        <w:rPr>
          <w:color w:val="auto"/>
        </w:rPr>
        <w:t>)</w:t>
      </w:r>
      <w:r w:rsidR="004A3783" w:rsidRPr="00117420">
        <w:rPr>
          <w:color w:val="auto"/>
        </w:rPr>
        <w:t xml:space="preserve"> __. daļas __________________(turpmāk – Atklāts konkurss), kas </w:t>
      </w:r>
      <w:r w:rsidR="004A3783" w:rsidRPr="00117420">
        <w:t>veikts projekta “SIA “Jēkabpils reģionālā slimnīca” stacionārās un ambulatorās veselības aprūpes infrastruktūras uzlabošana veselības aprūpes pakalpojumu pieejamības un kvalitātes veicināšanai” (Nr. 4.1.1.1/1/24/I/012) īstenošanas ietvaros. Projekts tiek īstenots MK 15.08.2023 noteikumiem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 ietvaros,</w:t>
      </w:r>
      <w:r w:rsidRPr="00117420">
        <w:rPr>
          <w:color w:val="auto"/>
        </w:rPr>
        <w:t xml:space="preserve"> </w:t>
      </w:r>
      <w:r w:rsidR="00E077B7" w:rsidRPr="00117420">
        <w:rPr>
          <w:color w:val="auto"/>
        </w:rPr>
        <w:t>rezultātiem</w:t>
      </w:r>
      <w:r w:rsidR="003F25BA" w:rsidRPr="00117420">
        <w:rPr>
          <w:color w:val="auto"/>
        </w:rPr>
        <w:t>,</w:t>
      </w:r>
      <w:r w:rsidR="00E077B7" w:rsidRPr="00117420">
        <w:rPr>
          <w:color w:val="auto"/>
        </w:rPr>
        <w:t xml:space="preserve"> un saskaņā ar Piegādātāja </w:t>
      </w:r>
      <w:r w:rsidR="004A44C6" w:rsidRPr="00117420">
        <w:rPr>
          <w:color w:val="auto"/>
        </w:rPr>
        <w:t>Atklātā konkursā</w:t>
      </w:r>
      <w:r w:rsidR="00E077B7" w:rsidRPr="00117420">
        <w:rPr>
          <w:color w:val="auto"/>
        </w:rPr>
        <w:t xml:space="preserve"> iesniegto piedāvājumu, noslēdz šādu līgumu (turpmāk – Līgums):</w:t>
      </w:r>
    </w:p>
    <w:p w14:paraId="4F1C084C" w14:textId="77777777" w:rsidR="00F30633" w:rsidRPr="00DF65BA" w:rsidRDefault="00F30633" w:rsidP="0037305F">
      <w:pPr>
        <w:ind w:right="282"/>
        <w:jc w:val="both"/>
        <w:rPr>
          <w:b/>
          <w:color w:val="auto"/>
          <w:sz w:val="22"/>
          <w:szCs w:val="22"/>
        </w:rPr>
      </w:pPr>
    </w:p>
    <w:p w14:paraId="01772394" w14:textId="4CF3011C" w:rsidR="00E077B7" w:rsidRPr="00DF65BA" w:rsidRDefault="00E077B7" w:rsidP="00C167D7">
      <w:pPr>
        <w:widowControl/>
        <w:numPr>
          <w:ilvl w:val="0"/>
          <w:numId w:val="12"/>
        </w:numPr>
        <w:suppressAutoHyphens w:val="0"/>
        <w:ind w:right="282"/>
        <w:jc w:val="center"/>
        <w:rPr>
          <w:b/>
          <w:bCs/>
          <w:color w:val="auto"/>
          <w:sz w:val="22"/>
          <w:szCs w:val="22"/>
        </w:rPr>
      </w:pPr>
      <w:r w:rsidRPr="00DF65BA">
        <w:rPr>
          <w:b/>
          <w:bCs/>
          <w:color w:val="auto"/>
          <w:sz w:val="22"/>
          <w:szCs w:val="22"/>
        </w:rPr>
        <w:t>L</w:t>
      </w:r>
      <w:r w:rsidR="004407B8" w:rsidRPr="00DF65BA">
        <w:rPr>
          <w:b/>
          <w:bCs/>
          <w:color w:val="auto"/>
          <w:sz w:val="22"/>
          <w:szCs w:val="22"/>
        </w:rPr>
        <w:t>ĪGUMA PRIEKŠMETS</w:t>
      </w:r>
    </w:p>
    <w:p w14:paraId="4FDA4996" w14:textId="77777777" w:rsidR="00C75F6D" w:rsidRPr="00117420" w:rsidRDefault="004E3BA5" w:rsidP="0037305F">
      <w:pPr>
        <w:widowControl/>
        <w:numPr>
          <w:ilvl w:val="1"/>
          <w:numId w:val="12"/>
        </w:numPr>
        <w:suppressAutoHyphens w:val="0"/>
        <w:ind w:right="282" w:hanging="562"/>
        <w:jc w:val="both"/>
        <w:rPr>
          <w:color w:val="auto"/>
        </w:rPr>
      </w:pPr>
      <w:r w:rsidRPr="00117420">
        <w:rPr>
          <w:bCs/>
          <w:color w:val="auto"/>
        </w:rPr>
        <w:t>Pasūtītājs pasūta un pērk no Piegādātāja</w:t>
      </w:r>
    </w:p>
    <w:p w14:paraId="6C5AD114" w14:textId="07EA63E4" w:rsidR="008C1F12" w:rsidRPr="00117420" w:rsidRDefault="003B0389" w:rsidP="00E82EA3">
      <w:pPr>
        <w:widowControl/>
        <w:suppressAutoHyphens w:val="0"/>
        <w:ind w:left="562" w:right="282"/>
        <w:jc w:val="both"/>
        <w:rPr>
          <w:b/>
          <w:color w:val="auto"/>
        </w:rPr>
      </w:pPr>
      <w:r w:rsidRPr="00117420">
        <w:rPr>
          <w:bCs/>
          <w:color w:val="auto"/>
        </w:rPr>
        <w:t>__</w:t>
      </w:r>
      <w:r w:rsidR="00630F28" w:rsidRPr="00117420">
        <w:rPr>
          <w:bCs/>
          <w:color w:val="auto"/>
        </w:rPr>
        <w:t xml:space="preserve"> (</w:t>
      </w:r>
      <w:r w:rsidRPr="00117420">
        <w:rPr>
          <w:bCs/>
          <w:color w:val="auto"/>
        </w:rPr>
        <w:t>vārdiem</w:t>
      </w:r>
      <w:r w:rsidR="00630F28" w:rsidRPr="00117420">
        <w:rPr>
          <w:bCs/>
          <w:color w:val="auto"/>
        </w:rPr>
        <w:t>)</w:t>
      </w:r>
      <w:r w:rsidR="00017CA1" w:rsidRPr="00117420">
        <w:rPr>
          <w:bCs/>
          <w:color w:val="auto"/>
        </w:rPr>
        <w:t xml:space="preserve"> gab. </w:t>
      </w:r>
      <w:r w:rsidR="00237AC6" w:rsidRPr="00117420">
        <w:rPr>
          <w:b/>
          <w:color w:val="auto"/>
        </w:rPr>
        <w:t>ražotāja ________</w:t>
      </w:r>
      <w:r w:rsidR="003D7795" w:rsidRPr="00117420">
        <w:t>,</w:t>
      </w:r>
      <w:r w:rsidR="008C1F12" w:rsidRPr="00117420">
        <w:rPr>
          <w:lang w:eastAsia="lv-LV"/>
        </w:rPr>
        <w:t xml:space="preserve"> </w:t>
      </w:r>
      <w:r w:rsidRPr="00117420">
        <w:rPr>
          <w:lang w:eastAsia="lv-LV"/>
        </w:rPr>
        <w:t xml:space="preserve">_____________________ </w:t>
      </w:r>
      <w:r w:rsidRPr="00117420">
        <w:rPr>
          <w:i/>
          <w:iCs/>
          <w:lang w:eastAsia="lv-LV"/>
        </w:rPr>
        <w:t>(ierīces nosaukums atbilstoši daļai)</w:t>
      </w:r>
      <w:r w:rsidR="00C75F6D" w:rsidRPr="00117420">
        <w:rPr>
          <w:bCs/>
        </w:rPr>
        <w:t>,</w:t>
      </w:r>
      <w:r w:rsidR="00C75F6D" w:rsidRPr="00117420">
        <w:rPr>
          <w:b/>
          <w:color w:val="auto"/>
        </w:rPr>
        <w:t xml:space="preserve"> </w:t>
      </w:r>
      <w:r w:rsidR="00237AC6" w:rsidRPr="00117420">
        <w:rPr>
          <w:b/>
          <w:color w:val="auto"/>
        </w:rPr>
        <w:t>modelis_______</w:t>
      </w:r>
      <w:r w:rsidR="00070E86" w:rsidRPr="00117420">
        <w:rPr>
          <w:bCs/>
          <w:i/>
          <w:iCs/>
          <w:color w:val="auto"/>
        </w:rPr>
        <w:t xml:space="preserve"> </w:t>
      </w:r>
      <w:r w:rsidR="0037305F" w:rsidRPr="00117420">
        <w:rPr>
          <w:bCs/>
          <w:i/>
          <w:iCs/>
          <w:color w:val="auto"/>
        </w:rPr>
        <w:t>(atbilstoši pretendenta piedāvājum</w:t>
      </w:r>
      <w:r w:rsidR="00DF65BA" w:rsidRPr="00117420">
        <w:rPr>
          <w:bCs/>
          <w:i/>
          <w:iCs/>
          <w:color w:val="auto"/>
        </w:rPr>
        <w:t>am</w:t>
      </w:r>
      <w:r w:rsidR="0037305F" w:rsidRPr="00117420">
        <w:rPr>
          <w:bCs/>
          <w:i/>
          <w:iCs/>
          <w:color w:val="auto"/>
        </w:rPr>
        <w:t>)</w:t>
      </w:r>
      <w:r w:rsidR="00100CF9" w:rsidRPr="00117420">
        <w:rPr>
          <w:bCs/>
          <w:i/>
          <w:iCs/>
          <w:color w:val="auto"/>
        </w:rPr>
        <w:t xml:space="preserve"> </w:t>
      </w:r>
      <w:r w:rsidR="00696ED5" w:rsidRPr="00117420">
        <w:rPr>
          <w:bCs/>
          <w:color w:val="auto"/>
        </w:rPr>
        <w:t xml:space="preserve">(turpmāk </w:t>
      </w:r>
      <w:r w:rsidR="00070E86" w:rsidRPr="00117420">
        <w:rPr>
          <w:bCs/>
          <w:color w:val="auto"/>
        </w:rPr>
        <w:t>–</w:t>
      </w:r>
      <w:r w:rsidR="00696ED5" w:rsidRPr="00117420">
        <w:rPr>
          <w:bCs/>
          <w:color w:val="auto"/>
        </w:rPr>
        <w:t xml:space="preserve"> </w:t>
      </w:r>
      <w:r w:rsidR="00BD05BF" w:rsidRPr="00117420">
        <w:rPr>
          <w:bCs/>
          <w:color w:val="auto"/>
        </w:rPr>
        <w:t>Iekārta</w:t>
      </w:r>
      <w:r w:rsidR="00070E86" w:rsidRPr="00117420">
        <w:rPr>
          <w:bCs/>
          <w:color w:val="auto"/>
        </w:rPr>
        <w:t>; -as</w:t>
      </w:r>
      <w:r w:rsidR="00696ED5" w:rsidRPr="00117420">
        <w:rPr>
          <w:bCs/>
          <w:color w:val="auto"/>
        </w:rPr>
        <w:t xml:space="preserve">) </w:t>
      </w:r>
      <w:r w:rsidR="00BD05BF" w:rsidRPr="00117420">
        <w:rPr>
          <w:bCs/>
          <w:color w:val="auto"/>
        </w:rPr>
        <w:t xml:space="preserve">atbilstoši </w:t>
      </w:r>
      <w:r w:rsidR="00FB5910" w:rsidRPr="00117420">
        <w:rPr>
          <w:bCs/>
          <w:color w:val="auto"/>
        </w:rPr>
        <w:t>T</w:t>
      </w:r>
      <w:r w:rsidR="00BD05BF" w:rsidRPr="00117420">
        <w:rPr>
          <w:bCs/>
          <w:color w:val="auto"/>
        </w:rPr>
        <w:t>ehniskajai specifikācijai</w:t>
      </w:r>
      <w:r w:rsidR="00FB5910" w:rsidRPr="00117420">
        <w:rPr>
          <w:bCs/>
          <w:color w:val="auto"/>
        </w:rPr>
        <w:t xml:space="preserve"> – </w:t>
      </w:r>
      <w:r w:rsidR="00062E42" w:rsidRPr="00117420">
        <w:rPr>
          <w:bCs/>
          <w:color w:val="auto"/>
        </w:rPr>
        <w:t>tehniskajam</w:t>
      </w:r>
      <w:r w:rsidR="00FB5910" w:rsidRPr="00117420">
        <w:rPr>
          <w:bCs/>
          <w:color w:val="auto"/>
        </w:rPr>
        <w:t xml:space="preserve"> piedāvājumam</w:t>
      </w:r>
      <w:r w:rsidR="00BD05BF" w:rsidRPr="00117420">
        <w:rPr>
          <w:bCs/>
          <w:color w:val="auto"/>
        </w:rPr>
        <w:t xml:space="preserve"> (</w:t>
      </w:r>
      <w:r w:rsidR="008100F2" w:rsidRPr="00117420">
        <w:rPr>
          <w:bCs/>
          <w:color w:val="auto"/>
        </w:rPr>
        <w:t xml:space="preserve">Līguma </w:t>
      </w:r>
      <w:r w:rsidR="00BD05BF" w:rsidRPr="00117420">
        <w:rPr>
          <w:bCs/>
          <w:color w:val="auto"/>
        </w:rPr>
        <w:t>1.</w:t>
      </w:r>
      <w:r w:rsidR="008100F2" w:rsidRPr="00117420">
        <w:rPr>
          <w:bCs/>
          <w:color w:val="auto"/>
        </w:rPr>
        <w:t xml:space="preserve"> </w:t>
      </w:r>
      <w:r w:rsidR="00BD05BF" w:rsidRPr="00117420">
        <w:rPr>
          <w:bCs/>
          <w:color w:val="auto"/>
        </w:rPr>
        <w:t>pielikums)</w:t>
      </w:r>
      <w:r w:rsidR="00062E42" w:rsidRPr="00117420">
        <w:rPr>
          <w:bCs/>
          <w:color w:val="auto"/>
        </w:rPr>
        <w:t xml:space="preserve"> un Finanšu piedāvājumam (Līguma 2. pielikums)</w:t>
      </w:r>
      <w:r w:rsidR="00E077B7" w:rsidRPr="00117420">
        <w:rPr>
          <w:color w:val="auto"/>
        </w:rPr>
        <w:t>.</w:t>
      </w:r>
    </w:p>
    <w:p w14:paraId="5DF383E6" w14:textId="12BE0D21" w:rsidR="00F30633" w:rsidRPr="00117420" w:rsidRDefault="00DC1B0E" w:rsidP="0037305F">
      <w:pPr>
        <w:widowControl/>
        <w:numPr>
          <w:ilvl w:val="1"/>
          <w:numId w:val="12"/>
        </w:numPr>
        <w:suppressAutoHyphens w:val="0"/>
        <w:ind w:right="282" w:hanging="562"/>
        <w:jc w:val="both"/>
        <w:rPr>
          <w:color w:val="auto"/>
        </w:rPr>
      </w:pPr>
      <w:r w:rsidRPr="00117420">
        <w:rPr>
          <w:color w:val="auto"/>
        </w:rPr>
        <w:t>Piegādātājs bez papildu atlīdzības ar saviem resursiem</w:t>
      </w:r>
      <w:r w:rsidR="00464115" w:rsidRPr="00117420">
        <w:rPr>
          <w:color w:val="auto"/>
        </w:rPr>
        <w:t xml:space="preserve"> ne vēlāk kā</w:t>
      </w:r>
      <w:r w:rsidR="00C22F83" w:rsidRPr="00117420">
        <w:rPr>
          <w:color w:val="auto"/>
        </w:rPr>
        <w:t xml:space="preserve"> </w:t>
      </w:r>
      <w:r w:rsidR="006F5327">
        <w:rPr>
          <w:b/>
          <w:bCs/>
          <w:color w:val="auto"/>
        </w:rPr>
        <w:t>9</w:t>
      </w:r>
      <w:r w:rsidR="00DF65BA" w:rsidRPr="00117420">
        <w:rPr>
          <w:b/>
          <w:bCs/>
          <w:color w:val="auto"/>
        </w:rPr>
        <w:t>0</w:t>
      </w:r>
      <w:r w:rsidR="00231573" w:rsidRPr="00117420">
        <w:rPr>
          <w:b/>
          <w:bCs/>
          <w:color w:val="auto"/>
        </w:rPr>
        <w:t xml:space="preserve"> (</w:t>
      </w:r>
      <w:r w:rsidR="006F5327">
        <w:rPr>
          <w:b/>
          <w:bCs/>
          <w:color w:val="auto"/>
        </w:rPr>
        <w:t>deviņdesmit</w:t>
      </w:r>
      <w:r w:rsidR="00231573" w:rsidRPr="00117420">
        <w:rPr>
          <w:b/>
          <w:bCs/>
          <w:color w:val="auto"/>
        </w:rPr>
        <w:t>)</w:t>
      </w:r>
      <w:r w:rsidR="006F5327">
        <w:rPr>
          <w:b/>
          <w:bCs/>
          <w:color w:val="auto"/>
        </w:rPr>
        <w:t xml:space="preserve"> </w:t>
      </w:r>
      <w:r w:rsidR="006F5327" w:rsidRPr="006F5327">
        <w:rPr>
          <w:i/>
          <w:iCs/>
          <w:color w:val="auto"/>
        </w:rPr>
        <w:t>(attiecināms uz 1., 2., 4.daļu)</w:t>
      </w:r>
      <w:r w:rsidR="006F5327">
        <w:rPr>
          <w:i/>
          <w:iCs/>
          <w:color w:val="auto"/>
        </w:rPr>
        <w:t xml:space="preserve"> </w:t>
      </w:r>
      <w:r w:rsidR="006F5327" w:rsidRPr="006F5327">
        <w:rPr>
          <w:b/>
          <w:bCs/>
          <w:color w:val="auto"/>
        </w:rPr>
        <w:t>60 (sešdesmit)</w:t>
      </w:r>
      <w:r w:rsidR="006F5327">
        <w:rPr>
          <w:i/>
          <w:iCs/>
          <w:color w:val="auto"/>
        </w:rPr>
        <w:t xml:space="preserve"> (attiecināms uz 3.daļu)</w:t>
      </w:r>
      <w:r w:rsidR="00C22F83" w:rsidRPr="00117420">
        <w:rPr>
          <w:b/>
          <w:bCs/>
          <w:color w:val="auto"/>
        </w:rPr>
        <w:t xml:space="preserve"> kalendāro dienu</w:t>
      </w:r>
      <w:r w:rsidR="00017CA1" w:rsidRPr="00117420">
        <w:rPr>
          <w:i/>
          <w:iCs/>
          <w:color w:val="auto"/>
        </w:rPr>
        <w:t xml:space="preserve"> </w:t>
      </w:r>
      <w:r w:rsidR="00C22F83" w:rsidRPr="00117420">
        <w:rPr>
          <w:color w:val="auto"/>
        </w:rPr>
        <w:t xml:space="preserve">laikā no </w:t>
      </w:r>
      <w:r w:rsidR="007D2D07" w:rsidRPr="00117420">
        <w:rPr>
          <w:color w:val="auto"/>
        </w:rPr>
        <w:t>pieprasījuma izdarīšanas dienas</w:t>
      </w:r>
      <w:r w:rsidRPr="00117420">
        <w:rPr>
          <w:color w:val="auto"/>
        </w:rPr>
        <w:t>:</w:t>
      </w:r>
    </w:p>
    <w:p w14:paraId="6218053D" w14:textId="3A1A15CE" w:rsidR="00F30633" w:rsidRPr="00117420" w:rsidRDefault="00F30633" w:rsidP="0037305F">
      <w:pPr>
        <w:widowControl/>
        <w:numPr>
          <w:ilvl w:val="2"/>
          <w:numId w:val="12"/>
        </w:numPr>
        <w:suppressAutoHyphens w:val="0"/>
        <w:ind w:right="282"/>
        <w:jc w:val="both"/>
        <w:rPr>
          <w:color w:val="auto"/>
        </w:rPr>
      </w:pPr>
      <w:r w:rsidRPr="00117420">
        <w:rPr>
          <w:color w:val="auto"/>
        </w:rPr>
        <w:t>piegādā</w:t>
      </w:r>
      <w:r w:rsidR="00F74758" w:rsidRPr="00117420">
        <w:rPr>
          <w:color w:val="auto"/>
        </w:rPr>
        <w:t xml:space="preserve"> </w:t>
      </w:r>
      <w:r w:rsidR="001B3461" w:rsidRPr="00117420">
        <w:rPr>
          <w:color w:val="auto"/>
        </w:rPr>
        <w:t>I</w:t>
      </w:r>
      <w:r w:rsidRPr="00117420">
        <w:rPr>
          <w:color w:val="auto"/>
        </w:rPr>
        <w:t>ekārt</w:t>
      </w:r>
      <w:r w:rsidR="00630F28" w:rsidRPr="00117420">
        <w:rPr>
          <w:color w:val="auto"/>
        </w:rPr>
        <w:t>u</w:t>
      </w:r>
      <w:r w:rsidRPr="00117420">
        <w:rPr>
          <w:color w:val="auto"/>
        </w:rPr>
        <w:t xml:space="preserve"> Pasūtītāja norādītajās</w:t>
      </w:r>
      <w:r w:rsidR="008E7CFB" w:rsidRPr="00117420">
        <w:rPr>
          <w:color w:val="auto"/>
        </w:rPr>
        <w:t xml:space="preserve"> Poliklīnikas</w:t>
      </w:r>
      <w:r w:rsidRPr="00117420">
        <w:rPr>
          <w:color w:val="auto"/>
        </w:rPr>
        <w:t xml:space="preserve"> telp</w:t>
      </w:r>
      <w:r w:rsidR="008E7CFB" w:rsidRPr="00117420">
        <w:rPr>
          <w:color w:val="auto"/>
        </w:rPr>
        <w:t>ā</w:t>
      </w:r>
      <w:r w:rsidRPr="00117420">
        <w:rPr>
          <w:color w:val="auto"/>
        </w:rPr>
        <w:t xml:space="preserve">s – </w:t>
      </w:r>
      <w:bookmarkStart w:id="1" w:name="_Hlk95814865"/>
      <w:r w:rsidR="008E7CFB" w:rsidRPr="00117420">
        <w:rPr>
          <w:spacing w:val="-4"/>
        </w:rPr>
        <w:t>Stadiona ielā 1</w:t>
      </w:r>
      <w:r w:rsidR="00DF65BA" w:rsidRPr="00117420">
        <w:rPr>
          <w:spacing w:val="-4"/>
        </w:rPr>
        <w:t xml:space="preserve">, Jēkabpils, </w:t>
      </w:r>
      <w:r w:rsidR="00DF65BA" w:rsidRPr="00117420">
        <w:rPr>
          <w:spacing w:val="2"/>
        </w:rPr>
        <w:t>LV-5201</w:t>
      </w:r>
      <w:bookmarkEnd w:id="1"/>
      <w:r w:rsidR="007B51CB" w:rsidRPr="00117420">
        <w:rPr>
          <w:spacing w:val="2"/>
        </w:rPr>
        <w:t>, aizpilda aktu, kura forma pievienota Līguma 3. pielikumā</w:t>
      </w:r>
      <w:r w:rsidR="001739ED">
        <w:rPr>
          <w:spacing w:val="2"/>
        </w:rPr>
        <w:t>;</w:t>
      </w:r>
    </w:p>
    <w:p w14:paraId="7F12AB11" w14:textId="03E0C1AD" w:rsidR="00F74758" w:rsidRPr="00117420" w:rsidRDefault="00F74758" w:rsidP="00F74758">
      <w:pPr>
        <w:widowControl/>
        <w:numPr>
          <w:ilvl w:val="2"/>
          <w:numId w:val="12"/>
        </w:numPr>
        <w:suppressAutoHyphens w:val="0"/>
        <w:ind w:right="282"/>
        <w:jc w:val="both"/>
        <w:rPr>
          <w:color w:val="auto"/>
        </w:rPr>
      </w:pPr>
      <w:r w:rsidRPr="00117420">
        <w:rPr>
          <w:color w:val="auto"/>
        </w:rPr>
        <w:t>veic Pasūtītāja personāla apmācību darbam ar Iekārt</w:t>
      </w:r>
      <w:r w:rsidR="00630F28" w:rsidRPr="00117420">
        <w:rPr>
          <w:color w:val="auto"/>
        </w:rPr>
        <w:t>u</w:t>
      </w:r>
      <w:r w:rsidRPr="00117420">
        <w:rPr>
          <w:color w:val="auto"/>
        </w:rPr>
        <w:t xml:space="preserve"> un izsniedz Pasūtītājam Iekārt</w:t>
      </w:r>
      <w:r w:rsidR="00630F28" w:rsidRPr="00117420">
        <w:rPr>
          <w:color w:val="auto"/>
        </w:rPr>
        <w:t>as</w:t>
      </w:r>
      <w:r w:rsidRPr="00117420">
        <w:rPr>
          <w:color w:val="auto"/>
        </w:rPr>
        <w:t xml:space="preserve"> lietošanas instrukciju latviešu valodā</w:t>
      </w:r>
      <w:r w:rsidR="007B51CB" w:rsidRPr="00117420">
        <w:rPr>
          <w:color w:val="auto"/>
        </w:rPr>
        <w:t xml:space="preserve">, </w:t>
      </w:r>
      <w:r w:rsidR="001739ED">
        <w:rPr>
          <w:color w:val="auto"/>
        </w:rPr>
        <w:t xml:space="preserve">CE atbilstības deklarācijas kopiju ar tulkojumu </w:t>
      </w:r>
      <w:proofErr w:type="spellStart"/>
      <w:r w:rsidR="001739ED">
        <w:rPr>
          <w:color w:val="auto"/>
        </w:rPr>
        <w:t>latviesu</w:t>
      </w:r>
      <w:proofErr w:type="spellEnd"/>
      <w:r w:rsidR="001739ED">
        <w:rPr>
          <w:color w:val="auto"/>
        </w:rPr>
        <w:t xml:space="preserve"> valodā, EK atbilstības sertifikātu ar tulkojumu latviešu valodā, </w:t>
      </w:r>
      <w:r w:rsidR="00CB1548" w:rsidRPr="00117420">
        <w:rPr>
          <w:color w:val="auto"/>
        </w:rPr>
        <w:t xml:space="preserve">kā arī </w:t>
      </w:r>
      <w:r w:rsidR="007B51CB" w:rsidRPr="00117420">
        <w:rPr>
          <w:spacing w:val="2"/>
        </w:rPr>
        <w:t xml:space="preserve">aizpilda aktu, kura forma pievienota Līguma </w:t>
      </w:r>
      <w:r w:rsidR="00CB1548" w:rsidRPr="00117420">
        <w:rPr>
          <w:spacing w:val="2"/>
        </w:rPr>
        <w:t>4</w:t>
      </w:r>
      <w:r w:rsidR="007B51CB" w:rsidRPr="00117420">
        <w:rPr>
          <w:spacing w:val="2"/>
        </w:rPr>
        <w:t>. pielikumā</w:t>
      </w:r>
      <w:r w:rsidR="006F5327">
        <w:rPr>
          <w:spacing w:val="2"/>
        </w:rPr>
        <w:t xml:space="preserve"> (ja attiecināms)</w:t>
      </w:r>
      <w:r w:rsidR="001739ED">
        <w:rPr>
          <w:spacing w:val="2"/>
        </w:rPr>
        <w:t>;</w:t>
      </w:r>
    </w:p>
    <w:p w14:paraId="1C2935DB" w14:textId="502C6BF2" w:rsidR="00294399" w:rsidRPr="001739ED" w:rsidRDefault="00294399" w:rsidP="00294399">
      <w:pPr>
        <w:widowControl/>
        <w:numPr>
          <w:ilvl w:val="2"/>
          <w:numId w:val="12"/>
        </w:numPr>
        <w:suppressAutoHyphens w:val="0"/>
        <w:ind w:right="282"/>
        <w:jc w:val="both"/>
        <w:rPr>
          <w:color w:val="auto"/>
        </w:rPr>
      </w:pPr>
      <w:r w:rsidRPr="001739ED">
        <w:rPr>
          <w:color w:val="auto"/>
        </w:rPr>
        <w:t>nodrošina Iekārt</w:t>
      </w:r>
      <w:r w:rsidR="00630F28" w:rsidRPr="001739ED">
        <w:rPr>
          <w:color w:val="auto"/>
        </w:rPr>
        <w:t>as</w:t>
      </w:r>
      <w:r w:rsidRPr="001739ED">
        <w:rPr>
          <w:color w:val="auto"/>
        </w:rPr>
        <w:t xml:space="preserve"> pārbaudi un nodošanu ekspluatācijā, t. sk. veic Iekārt</w:t>
      </w:r>
      <w:r w:rsidR="00630F28" w:rsidRPr="001739ED">
        <w:rPr>
          <w:color w:val="auto"/>
        </w:rPr>
        <w:t>as</w:t>
      </w:r>
      <w:r w:rsidRPr="001739ED">
        <w:rPr>
          <w:color w:val="auto"/>
        </w:rPr>
        <w:t xml:space="preserve"> elektrodrošības, galveno funkciju un raksturlielumu pārbaudi un metroloģisko kontroli saskaņā ar Ministru kabineta 20</w:t>
      </w:r>
      <w:r w:rsidR="00CD5B04" w:rsidRPr="001739ED">
        <w:rPr>
          <w:color w:val="auto"/>
        </w:rPr>
        <w:t>23</w:t>
      </w:r>
      <w:r w:rsidRPr="001739ED">
        <w:rPr>
          <w:color w:val="auto"/>
        </w:rPr>
        <w:t xml:space="preserve">. gada </w:t>
      </w:r>
      <w:r w:rsidR="00CD5B04" w:rsidRPr="001739ED">
        <w:rPr>
          <w:color w:val="auto"/>
        </w:rPr>
        <w:t>15</w:t>
      </w:r>
      <w:r w:rsidRPr="001739ED">
        <w:rPr>
          <w:color w:val="auto"/>
        </w:rPr>
        <w:t xml:space="preserve">. </w:t>
      </w:r>
      <w:r w:rsidR="00CD5B04" w:rsidRPr="001739ED">
        <w:rPr>
          <w:color w:val="auto"/>
        </w:rPr>
        <w:t>augusta</w:t>
      </w:r>
      <w:r w:rsidRPr="001739ED">
        <w:rPr>
          <w:color w:val="auto"/>
        </w:rPr>
        <w:t xml:space="preserve"> noteikumiem Nr. </w:t>
      </w:r>
      <w:r w:rsidR="00B67839" w:rsidRPr="001739ED">
        <w:rPr>
          <w:color w:val="auto"/>
        </w:rPr>
        <w:t>461</w:t>
      </w:r>
      <w:r w:rsidRPr="001739ED">
        <w:rPr>
          <w:color w:val="auto"/>
        </w:rPr>
        <w:t xml:space="preserve"> “</w:t>
      </w:r>
      <w:r w:rsidR="00CD5B04" w:rsidRPr="001739ED">
        <w:rPr>
          <w:color w:val="auto"/>
          <w:shd w:val="clear" w:color="auto" w:fill="FFFFFF"/>
        </w:rPr>
        <w:t>Medicīnisko ierīču noteikumi</w:t>
      </w:r>
      <w:r w:rsidRPr="001739ED">
        <w:rPr>
          <w:color w:val="auto"/>
        </w:rPr>
        <w:t>”</w:t>
      </w:r>
      <w:r w:rsidR="003B0389" w:rsidRPr="001739ED">
        <w:rPr>
          <w:color w:val="auto"/>
        </w:rPr>
        <w:t xml:space="preserve"> (ja attiecināms)</w:t>
      </w:r>
      <w:r w:rsidR="001739ED">
        <w:rPr>
          <w:color w:val="auto"/>
        </w:rPr>
        <w:t>.</w:t>
      </w:r>
    </w:p>
    <w:p w14:paraId="035D9139" w14:textId="77777777" w:rsidR="00AC618F" w:rsidRPr="00117420" w:rsidRDefault="00AC618F" w:rsidP="0037305F">
      <w:pPr>
        <w:numPr>
          <w:ilvl w:val="1"/>
          <w:numId w:val="12"/>
        </w:numPr>
        <w:tabs>
          <w:tab w:val="clear" w:pos="562"/>
          <w:tab w:val="num" w:pos="284"/>
        </w:tabs>
        <w:suppressAutoHyphens w:val="0"/>
        <w:autoSpaceDE w:val="0"/>
        <w:autoSpaceDN w:val="0"/>
        <w:adjustRightInd w:val="0"/>
        <w:ind w:right="282" w:hanging="562"/>
        <w:jc w:val="both"/>
      </w:pPr>
      <w:r w:rsidRPr="00117420">
        <w:t>Līguma izpildē Piegādātājam ir saistošs:</w:t>
      </w:r>
    </w:p>
    <w:p w14:paraId="3798E57D" w14:textId="77777777" w:rsidR="00AC618F" w:rsidRPr="00117420" w:rsidRDefault="00AC618F" w:rsidP="0037305F">
      <w:pPr>
        <w:numPr>
          <w:ilvl w:val="2"/>
          <w:numId w:val="12"/>
        </w:numPr>
        <w:suppressAutoHyphens w:val="0"/>
        <w:autoSpaceDE w:val="0"/>
        <w:autoSpaceDN w:val="0"/>
        <w:adjustRightInd w:val="0"/>
        <w:ind w:right="282"/>
        <w:jc w:val="both"/>
      </w:pPr>
      <w:r w:rsidRPr="00117420">
        <w:t>Līgums un tā pielikumi;</w:t>
      </w:r>
    </w:p>
    <w:p w14:paraId="7FA8C592" w14:textId="377D6817" w:rsidR="00AC618F" w:rsidRPr="00117420" w:rsidRDefault="00AC618F" w:rsidP="0037305F">
      <w:pPr>
        <w:numPr>
          <w:ilvl w:val="2"/>
          <w:numId w:val="12"/>
        </w:numPr>
        <w:suppressAutoHyphens w:val="0"/>
        <w:autoSpaceDE w:val="0"/>
        <w:autoSpaceDN w:val="0"/>
        <w:adjustRightInd w:val="0"/>
        <w:ind w:right="282"/>
        <w:jc w:val="both"/>
      </w:pPr>
      <w:r w:rsidRPr="00117420">
        <w:t xml:space="preserve">visi </w:t>
      </w:r>
      <w:r w:rsidR="004A44C6" w:rsidRPr="00117420">
        <w:t>Atklāta konkursa</w:t>
      </w:r>
      <w:r w:rsidRPr="00117420">
        <w:t xml:space="preserve"> piedāvājumā iesniegtie dokumenti;</w:t>
      </w:r>
    </w:p>
    <w:p w14:paraId="08B07817" w14:textId="77777777" w:rsidR="00AC618F" w:rsidRPr="00117420" w:rsidRDefault="00AC618F" w:rsidP="0037305F">
      <w:pPr>
        <w:numPr>
          <w:ilvl w:val="2"/>
          <w:numId w:val="12"/>
        </w:numPr>
        <w:suppressAutoHyphens w:val="0"/>
        <w:autoSpaceDE w:val="0"/>
        <w:autoSpaceDN w:val="0"/>
        <w:adjustRightInd w:val="0"/>
        <w:ind w:right="282"/>
        <w:jc w:val="both"/>
      </w:pPr>
      <w:r w:rsidRPr="00117420">
        <w:t>normatīvie akti, kas regulē Līguma 1.2. punktā noteikto.</w:t>
      </w:r>
    </w:p>
    <w:p w14:paraId="74FBBC2E" w14:textId="77777777" w:rsidR="00FD2CAA" w:rsidRPr="00117420" w:rsidRDefault="00FD2CAA" w:rsidP="0037305F">
      <w:pPr>
        <w:widowControl/>
        <w:suppressAutoHyphens w:val="0"/>
        <w:ind w:left="562" w:right="282"/>
        <w:jc w:val="both"/>
        <w:rPr>
          <w:color w:val="auto"/>
        </w:rPr>
      </w:pPr>
    </w:p>
    <w:p w14:paraId="786F28E5" w14:textId="6904D82B" w:rsidR="00E077B7" w:rsidRPr="00DF65BA" w:rsidRDefault="004407B8" w:rsidP="0037305F">
      <w:pPr>
        <w:widowControl/>
        <w:numPr>
          <w:ilvl w:val="0"/>
          <w:numId w:val="12"/>
        </w:numPr>
        <w:suppressAutoHyphens w:val="0"/>
        <w:ind w:right="282"/>
        <w:jc w:val="center"/>
        <w:rPr>
          <w:b/>
          <w:bCs/>
          <w:color w:val="auto"/>
          <w:sz w:val="22"/>
          <w:szCs w:val="22"/>
        </w:rPr>
      </w:pPr>
      <w:r w:rsidRPr="00DF65BA">
        <w:rPr>
          <w:b/>
          <w:bCs/>
          <w:color w:val="auto"/>
          <w:sz w:val="22"/>
          <w:szCs w:val="22"/>
        </w:rPr>
        <w:t>LĪGUMA SUMMA UN NORĒĶINU KĀRTĪBA</w:t>
      </w:r>
    </w:p>
    <w:p w14:paraId="5B80C084" w14:textId="0F0B0173" w:rsidR="00E077B7" w:rsidRPr="00117420" w:rsidRDefault="00C36178" w:rsidP="0037305F">
      <w:pPr>
        <w:pStyle w:val="ListParagraph"/>
        <w:widowControl/>
        <w:numPr>
          <w:ilvl w:val="1"/>
          <w:numId w:val="12"/>
        </w:numPr>
        <w:suppressAutoHyphens w:val="0"/>
        <w:ind w:right="282" w:hanging="562"/>
        <w:contextualSpacing/>
        <w:jc w:val="both"/>
        <w:rPr>
          <w:color w:val="auto"/>
        </w:rPr>
      </w:pPr>
      <w:r w:rsidRPr="00117420">
        <w:rPr>
          <w:color w:val="auto"/>
        </w:rPr>
        <w:lastRenderedPageBreak/>
        <w:t xml:space="preserve">Kopējā </w:t>
      </w:r>
      <w:r w:rsidR="009C409A" w:rsidRPr="00117420">
        <w:rPr>
          <w:color w:val="auto"/>
        </w:rPr>
        <w:t>Līgum</w:t>
      </w:r>
      <w:r w:rsidR="00C24AB9" w:rsidRPr="00117420">
        <w:rPr>
          <w:color w:val="auto"/>
        </w:rPr>
        <w:t>cena</w:t>
      </w:r>
      <w:r w:rsidR="009C409A" w:rsidRPr="00117420">
        <w:rPr>
          <w:color w:val="auto"/>
        </w:rPr>
        <w:t xml:space="preserve"> bez </w:t>
      </w:r>
      <w:r w:rsidR="00C24AB9" w:rsidRPr="00117420">
        <w:rPr>
          <w:color w:val="auto"/>
        </w:rPr>
        <w:t>pievienotās vērtības nodokļa (turpmāk –</w:t>
      </w:r>
      <w:r w:rsidR="00BD61CB" w:rsidRPr="00117420">
        <w:rPr>
          <w:color w:val="auto"/>
        </w:rPr>
        <w:t xml:space="preserve"> </w:t>
      </w:r>
      <w:r w:rsidR="009C409A" w:rsidRPr="00117420">
        <w:rPr>
          <w:color w:val="auto"/>
        </w:rPr>
        <w:t>PVN</w:t>
      </w:r>
      <w:r w:rsidR="00C24AB9" w:rsidRPr="00117420">
        <w:rPr>
          <w:color w:val="auto"/>
        </w:rPr>
        <w:t>)</w:t>
      </w:r>
      <w:r w:rsidR="009C409A" w:rsidRPr="00117420">
        <w:rPr>
          <w:color w:val="auto"/>
        </w:rPr>
        <w:t xml:space="preserve"> ir </w:t>
      </w:r>
      <w:r w:rsidR="008100F2" w:rsidRPr="00117420">
        <w:rPr>
          <w:b/>
          <w:color w:val="auto"/>
        </w:rPr>
        <w:t>_______</w:t>
      </w:r>
      <w:r w:rsidR="00027E54" w:rsidRPr="00117420">
        <w:rPr>
          <w:b/>
          <w:color w:val="auto"/>
        </w:rPr>
        <w:t xml:space="preserve"> </w:t>
      </w:r>
      <w:r w:rsidR="00C24AB9" w:rsidRPr="00117420">
        <w:rPr>
          <w:b/>
          <w:color w:val="auto"/>
        </w:rPr>
        <w:t xml:space="preserve">EUR </w:t>
      </w:r>
      <w:r w:rsidR="009C409A" w:rsidRPr="00117420">
        <w:rPr>
          <w:color w:val="auto"/>
        </w:rPr>
        <w:t>(</w:t>
      </w:r>
      <w:r w:rsidR="008100F2" w:rsidRPr="00117420">
        <w:rPr>
          <w:color w:val="auto"/>
        </w:rPr>
        <w:t>______</w:t>
      </w:r>
      <w:r w:rsidR="00027E54" w:rsidRPr="00117420">
        <w:rPr>
          <w:color w:val="auto"/>
        </w:rPr>
        <w:t>)</w:t>
      </w:r>
      <w:r w:rsidR="00017CA1" w:rsidRPr="00117420">
        <w:rPr>
          <w:color w:val="auto"/>
        </w:rPr>
        <w:t>. Papildus tiek maksāts PVN atbilstoši spēkā esošajai nodokļa likmei.</w:t>
      </w:r>
    </w:p>
    <w:p w14:paraId="7566745F" w14:textId="11DF7D42" w:rsidR="00A54FF4" w:rsidRPr="00117420" w:rsidRDefault="00E077B7" w:rsidP="0037305F">
      <w:pPr>
        <w:widowControl/>
        <w:numPr>
          <w:ilvl w:val="1"/>
          <w:numId w:val="12"/>
        </w:numPr>
        <w:suppressAutoHyphens w:val="0"/>
        <w:ind w:right="282" w:hanging="562"/>
        <w:jc w:val="both"/>
        <w:rPr>
          <w:color w:val="auto"/>
        </w:rPr>
      </w:pPr>
      <w:r w:rsidRPr="00117420">
        <w:rPr>
          <w:color w:val="auto"/>
        </w:rPr>
        <w:t>Līguma 2.1.</w:t>
      </w:r>
      <w:r w:rsidR="008100F2" w:rsidRPr="00117420">
        <w:rPr>
          <w:color w:val="auto"/>
        </w:rPr>
        <w:t xml:space="preserve"> </w:t>
      </w:r>
      <w:r w:rsidRPr="00117420">
        <w:rPr>
          <w:color w:val="auto"/>
        </w:rPr>
        <w:t xml:space="preserve">punktā norādītajā </w:t>
      </w:r>
      <w:r w:rsidR="00C36178" w:rsidRPr="00117420">
        <w:rPr>
          <w:color w:val="auto"/>
        </w:rPr>
        <w:t xml:space="preserve">Līgumcenā </w:t>
      </w:r>
      <w:r w:rsidRPr="00117420">
        <w:rPr>
          <w:color w:val="auto"/>
        </w:rPr>
        <w:t xml:space="preserve">ir ietverti visi Piegādātāja izdevumi, kas tam rodas saistībā ar Līguma izpildi, tajā skaitā </w:t>
      </w:r>
      <w:r w:rsidR="00B47765" w:rsidRPr="00117420">
        <w:rPr>
          <w:color w:val="auto"/>
        </w:rPr>
        <w:t xml:space="preserve">visi </w:t>
      </w:r>
      <w:r w:rsidRPr="00117420">
        <w:rPr>
          <w:color w:val="auto"/>
        </w:rPr>
        <w:t xml:space="preserve">izdevumi, kas saistīti ar Līguma </w:t>
      </w:r>
      <w:r w:rsidR="004D0E12" w:rsidRPr="00117420">
        <w:rPr>
          <w:color w:val="auto"/>
        </w:rPr>
        <w:t>1.2</w:t>
      </w:r>
      <w:r w:rsidRPr="00117420">
        <w:rPr>
          <w:color w:val="auto"/>
        </w:rPr>
        <w:t>.</w:t>
      </w:r>
      <w:r w:rsidR="004D0E12" w:rsidRPr="00117420">
        <w:rPr>
          <w:color w:val="auto"/>
        </w:rPr>
        <w:t xml:space="preserve"> </w:t>
      </w:r>
      <w:r w:rsidR="0085037B" w:rsidRPr="00117420">
        <w:rPr>
          <w:color w:val="auto"/>
        </w:rPr>
        <w:t xml:space="preserve">apakšpunktā </w:t>
      </w:r>
      <w:r w:rsidRPr="00117420">
        <w:rPr>
          <w:color w:val="auto"/>
        </w:rPr>
        <w:t>noteikto.</w:t>
      </w:r>
    </w:p>
    <w:p w14:paraId="7A20DE90" w14:textId="60916745" w:rsidR="008C1F12" w:rsidRPr="00117420" w:rsidRDefault="00E077B7" w:rsidP="008C1F12">
      <w:pPr>
        <w:widowControl/>
        <w:numPr>
          <w:ilvl w:val="1"/>
          <w:numId w:val="12"/>
        </w:numPr>
        <w:suppressAutoHyphens w:val="0"/>
        <w:ind w:left="567" w:right="282" w:hanging="567"/>
        <w:jc w:val="both"/>
        <w:rPr>
          <w:color w:val="auto"/>
        </w:rPr>
      </w:pPr>
      <w:r w:rsidRPr="00117420">
        <w:rPr>
          <w:color w:val="auto"/>
        </w:rPr>
        <w:t>Pasūt</w:t>
      </w:r>
      <w:r w:rsidR="00F677F2" w:rsidRPr="00117420">
        <w:rPr>
          <w:color w:val="auto"/>
        </w:rPr>
        <w:t>ītājs veic samaksu par piegādāt</w:t>
      </w:r>
      <w:r w:rsidR="004A44C6" w:rsidRPr="00117420">
        <w:rPr>
          <w:color w:val="auto"/>
        </w:rPr>
        <w:t>ām</w:t>
      </w:r>
      <w:r w:rsidR="00F677F2" w:rsidRPr="00117420">
        <w:rPr>
          <w:color w:val="auto"/>
        </w:rPr>
        <w:t>,</w:t>
      </w:r>
      <w:r w:rsidRPr="00117420">
        <w:rPr>
          <w:color w:val="auto"/>
        </w:rPr>
        <w:t xml:space="preserve"> </w:t>
      </w:r>
      <w:r w:rsidR="00F677F2" w:rsidRPr="00117420">
        <w:rPr>
          <w:color w:val="auto"/>
        </w:rPr>
        <w:t>Līguma noteikumiem atbilstoš</w:t>
      </w:r>
      <w:r w:rsidR="003B0389" w:rsidRPr="00117420">
        <w:rPr>
          <w:color w:val="auto"/>
        </w:rPr>
        <w:t>u</w:t>
      </w:r>
      <w:r w:rsidR="00F677F2" w:rsidRPr="00117420">
        <w:rPr>
          <w:color w:val="auto"/>
        </w:rPr>
        <w:t xml:space="preserve"> Iekārt</w:t>
      </w:r>
      <w:r w:rsidR="00630F28" w:rsidRPr="00117420">
        <w:rPr>
          <w:color w:val="auto"/>
        </w:rPr>
        <w:t>u</w:t>
      </w:r>
      <w:r w:rsidRPr="00117420">
        <w:rPr>
          <w:color w:val="auto"/>
        </w:rPr>
        <w:t xml:space="preserve"> </w:t>
      </w:r>
      <w:r w:rsidR="00630F28" w:rsidRPr="00117420">
        <w:rPr>
          <w:b/>
          <w:bCs/>
          <w:color w:val="auto"/>
        </w:rPr>
        <w:t>3</w:t>
      </w:r>
      <w:r w:rsidR="00741FE6" w:rsidRPr="00117420">
        <w:rPr>
          <w:b/>
          <w:bCs/>
          <w:color w:val="auto"/>
        </w:rPr>
        <w:t>0</w:t>
      </w:r>
      <w:r w:rsidR="00741FE6" w:rsidRPr="00117420">
        <w:rPr>
          <w:color w:val="auto"/>
        </w:rPr>
        <w:t xml:space="preserve"> (</w:t>
      </w:r>
      <w:r w:rsidR="00630F28" w:rsidRPr="00117420">
        <w:rPr>
          <w:color w:val="auto"/>
        </w:rPr>
        <w:t>trīs</w:t>
      </w:r>
      <w:r w:rsidR="00741FE6" w:rsidRPr="00117420">
        <w:rPr>
          <w:color w:val="auto"/>
        </w:rPr>
        <w:t xml:space="preserve">desmit) kalendāro dienu laikā no </w:t>
      </w:r>
      <w:r w:rsidRPr="00117420">
        <w:rPr>
          <w:color w:val="auto"/>
        </w:rPr>
        <w:t xml:space="preserve">rēķina saņemšanas un </w:t>
      </w:r>
      <w:r w:rsidR="00631A75">
        <w:rPr>
          <w:color w:val="auto"/>
        </w:rPr>
        <w:t>GALA</w:t>
      </w:r>
      <w:r w:rsidR="00B47765" w:rsidRPr="00117420">
        <w:rPr>
          <w:color w:val="auto"/>
        </w:rPr>
        <w:t xml:space="preserve"> </w:t>
      </w:r>
      <w:r w:rsidRPr="00117420">
        <w:rPr>
          <w:color w:val="auto"/>
        </w:rPr>
        <w:t xml:space="preserve">pieņemšanas – nodošanas akta </w:t>
      </w:r>
      <w:r w:rsidR="00CC774E" w:rsidRPr="00117420">
        <w:rPr>
          <w:color w:val="auto"/>
        </w:rPr>
        <w:t xml:space="preserve">(forma – Līguma </w:t>
      </w:r>
      <w:r w:rsidR="00631A75">
        <w:rPr>
          <w:color w:val="auto"/>
        </w:rPr>
        <w:t>5</w:t>
      </w:r>
      <w:r w:rsidR="00CC774E" w:rsidRPr="00117420">
        <w:rPr>
          <w:color w:val="auto"/>
        </w:rPr>
        <w:t xml:space="preserve">. pielikums) </w:t>
      </w:r>
      <w:r w:rsidRPr="00117420">
        <w:rPr>
          <w:color w:val="auto"/>
        </w:rPr>
        <w:t>abpusējas parakstīšanas dienas, pārskaitot rēķinā norādīto naudas summu uz Līgumā norādīto Pi</w:t>
      </w:r>
      <w:r w:rsidR="00F96B0D" w:rsidRPr="00117420">
        <w:rPr>
          <w:color w:val="auto"/>
        </w:rPr>
        <w:t>egādātāja bankas norēķina kontu</w:t>
      </w:r>
      <w:r w:rsidRPr="00117420">
        <w:rPr>
          <w:color w:val="auto"/>
        </w:rPr>
        <w:t xml:space="preserve">. </w:t>
      </w:r>
      <w:r w:rsidR="008C1F12" w:rsidRPr="00117420">
        <w:t>Pasūtītājam ir tiesības pagarināt samaksas termiņu līdz 60 (sešdesmit) kalendāra</w:t>
      </w:r>
      <w:r w:rsidR="00363AC6">
        <w:t xml:space="preserve"> </w:t>
      </w:r>
      <w:r w:rsidR="008C1F12" w:rsidRPr="00117420">
        <w:t>dienām, ja tam ir attaisnots iemesls un Piegādātājam pret to nav iebildumu.</w:t>
      </w:r>
    </w:p>
    <w:p w14:paraId="5B15C94B" w14:textId="05F0D31E" w:rsidR="00E077B7" w:rsidRDefault="00E077B7" w:rsidP="0037305F">
      <w:pPr>
        <w:widowControl/>
        <w:numPr>
          <w:ilvl w:val="1"/>
          <w:numId w:val="12"/>
        </w:numPr>
        <w:suppressAutoHyphens w:val="0"/>
        <w:ind w:left="567" w:right="282" w:hanging="567"/>
        <w:jc w:val="both"/>
        <w:rPr>
          <w:color w:val="auto"/>
        </w:rPr>
      </w:pPr>
      <w:r w:rsidRPr="00117420">
        <w:rPr>
          <w:color w:val="auto"/>
        </w:rPr>
        <w:t xml:space="preserve">Pasūtītājs paraksta </w:t>
      </w:r>
      <w:r w:rsidR="007B51CB" w:rsidRPr="00117420">
        <w:rPr>
          <w:color w:val="auto"/>
        </w:rPr>
        <w:t xml:space="preserve"> GALA </w:t>
      </w:r>
      <w:r w:rsidR="00CB1548" w:rsidRPr="00117420">
        <w:rPr>
          <w:color w:val="auto"/>
        </w:rPr>
        <w:t>i</w:t>
      </w:r>
      <w:r w:rsidR="00F96B0D" w:rsidRPr="00117420">
        <w:rPr>
          <w:color w:val="auto"/>
        </w:rPr>
        <w:t>ekārt</w:t>
      </w:r>
      <w:r w:rsidR="004A44C6" w:rsidRPr="00117420">
        <w:rPr>
          <w:color w:val="auto"/>
        </w:rPr>
        <w:t>u</w:t>
      </w:r>
      <w:r w:rsidRPr="00117420">
        <w:rPr>
          <w:color w:val="auto"/>
        </w:rPr>
        <w:t xml:space="preserve"> pieņemšanas – nodošanas akt</w:t>
      </w:r>
      <w:r w:rsidR="00CB1548" w:rsidRPr="00117420">
        <w:rPr>
          <w:color w:val="auto"/>
        </w:rPr>
        <w:t xml:space="preserve">u (Līguma 5.pielikums – forma) </w:t>
      </w:r>
      <w:r w:rsidR="008E7CFB" w:rsidRPr="00117420">
        <w:rPr>
          <w:color w:val="auto"/>
        </w:rPr>
        <w:t>t</w:t>
      </w:r>
      <w:r w:rsidRPr="00117420">
        <w:rPr>
          <w:color w:val="auto"/>
        </w:rPr>
        <w:t>ikai pēc tam, kad Pi</w:t>
      </w:r>
      <w:r w:rsidR="0085037B" w:rsidRPr="00117420">
        <w:rPr>
          <w:color w:val="auto"/>
        </w:rPr>
        <w:t xml:space="preserve">egādātājs ir veicis </w:t>
      </w:r>
      <w:r w:rsidR="00B47765" w:rsidRPr="00117420">
        <w:rPr>
          <w:color w:val="auto"/>
        </w:rPr>
        <w:t xml:space="preserve">visu </w:t>
      </w:r>
      <w:r w:rsidR="0085037B" w:rsidRPr="00117420">
        <w:rPr>
          <w:color w:val="auto"/>
        </w:rPr>
        <w:t xml:space="preserve">Līguma </w:t>
      </w:r>
      <w:r w:rsidR="00B47765" w:rsidRPr="00117420">
        <w:rPr>
          <w:color w:val="auto"/>
        </w:rPr>
        <w:t>1.2. apakšpunktos no</w:t>
      </w:r>
      <w:r w:rsidRPr="00117420">
        <w:rPr>
          <w:color w:val="auto"/>
        </w:rPr>
        <w:t>teikto</w:t>
      </w:r>
      <w:r w:rsidR="00B47765" w:rsidRPr="00117420">
        <w:rPr>
          <w:color w:val="auto"/>
        </w:rPr>
        <w:t xml:space="preserve"> pilnā apmērā</w:t>
      </w:r>
      <w:r w:rsidR="007B51CB" w:rsidRPr="00117420">
        <w:rPr>
          <w:color w:val="auto"/>
        </w:rPr>
        <w:t xml:space="preserve">, noformējot </w:t>
      </w:r>
      <w:r w:rsidRPr="00117420">
        <w:rPr>
          <w:color w:val="auto"/>
        </w:rPr>
        <w:t>.</w:t>
      </w:r>
    </w:p>
    <w:p w14:paraId="087D43BA" w14:textId="1C2AF769" w:rsidR="00FA336D" w:rsidRPr="00FA336D" w:rsidRDefault="00FA336D" w:rsidP="00FA336D">
      <w:pPr>
        <w:widowControl/>
        <w:numPr>
          <w:ilvl w:val="1"/>
          <w:numId w:val="12"/>
        </w:numPr>
        <w:suppressAutoHyphens w:val="0"/>
        <w:jc w:val="both"/>
      </w:pPr>
      <w:r w:rsidRPr="004C6E73">
        <w:t xml:space="preserve">Puses vienojas, ka Izpildītājs rēķinu iesniedz, nosūtot uz Pasūtītāja e-pasta adresi: </w:t>
      </w:r>
      <w:hyperlink r:id="rId8" w:history="1">
        <w:r w:rsidRPr="00FA482D">
          <w:rPr>
            <w:rStyle w:val="Hyperlink"/>
          </w:rPr>
          <w:t>rekini@jrslimnica.lv</w:t>
        </w:r>
      </w:hyperlink>
      <w:r>
        <w:t xml:space="preserve"> (</w:t>
      </w:r>
      <w:proofErr w:type="spellStart"/>
      <w:r w:rsidR="00A86BEC">
        <w:t>obligati</w:t>
      </w:r>
      <w:proofErr w:type="spellEnd"/>
      <w:r w:rsidR="00A86BEC">
        <w:t xml:space="preserve"> </w:t>
      </w:r>
      <w:r>
        <w:t>norādot atsauci uz projekt</w:t>
      </w:r>
      <w:r w:rsidR="00A86BEC">
        <w:t>u</w:t>
      </w:r>
      <w:r>
        <w:t xml:space="preserve"> </w:t>
      </w:r>
      <w:r w:rsidRPr="00117420">
        <w:t>Nr. 4.1.1.1/1/24/I/012</w:t>
      </w:r>
      <w:r>
        <w:t xml:space="preserve"> un Līguma numuru) un </w:t>
      </w:r>
      <w:r w:rsidRPr="004C6E73">
        <w:t xml:space="preserve">informāciju par rēķina iesniegšanu </w:t>
      </w:r>
      <w:proofErr w:type="spellStart"/>
      <w:r w:rsidRPr="004C6E73">
        <w:t>nosūta</w:t>
      </w:r>
      <w:proofErr w:type="spellEnd"/>
      <w:r w:rsidRPr="004C6E73">
        <w:t xml:space="preserve"> arī Pasūtītāja par Līgumu atbildīgajai personai uz norādīto e-pasta adresi.</w:t>
      </w:r>
    </w:p>
    <w:p w14:paraId="6DD82EAA" w14:textId="25F3966F" w:rsidR="00E077B7" w:rsidRPr="00117420" w:rsidRDefault="00E077B7" w:rsidP="0037305F">
      <w:pPr>
        <w:widowControl/>
        <w:numPr>
          <w:ilvl w:val="1"/>
          <w:numId w:val="12"/>
        </w:numPr>
        <w:suppressAutoHyphens w:val="0"/>
        <w:ind w:left="567" w:right="282" w:hanging="567"/>
        <w:jc w:val="both"/>
        <w:rPr>
          <w:color w:val="auto"/>
        </w:rPr>
      </w:pPr>
      <w:r w:rsidRPr="00117420">
        <w:rPr>
          <w:color w:val="auto"/>
        </w:rPr>
        <w:t>Pasūtītājam nav pienākum</w:t>
      </w:r>
      <w:r w:rsidR="008100F2" w:rsidRPr="00117420">
        <w:rPr>
          <w:color w:val="auto"/>
        </w:rPr>
        <w:t>a</w:t>
      </w:r>
      <w:r w:rsidRPr="00117420">
        <w:rPr>
          <w:color w:val="auto"/>
        </w:rPr>
        <w:t xml:space="preserve"> apmaksāt Piegādātāja rēķinus vai segt jebkādas Piegādātāja izmaksas vai zaudējumus par </w:t>
      </w:r>
      <w:r w:rsidR="00F96B0D" w:rsidRPr="00117420">
        <w:rPr>
          <w:color w:val="auto"/>
        </w:rPr>
        <w:t>Iekārt</w:t>
      </w:r>
      <w:r w:rsidR="00630F28" w:rsidRPr="00117420">
        <w:rPr>
          <w:color w:val="auto"/>
        </w:rPr>
        <w:t>as</w:t>
      </w:r>
      <w:r w:rsidRPr="00117420">
        <w:rPr>
          <w:color w:val="auto"/>
        </w:rPr>
        <w:t xml:space="preserve"> piegādi, kuru Piegādātājs nav veicis</w:t>
      </w:r>
      <w:r w:rsidR="001234E6" w:rsidRPr="00117420">
        <w:rPr>
          <w:color w:val="auto"/>
        </w:rPr>
        <w:t>,</w:t>
      </w:r>
      <w:r w:rsidRPr="00117420">
        <w:rPr>
          <w:color w:val="auto"/>
        </w:rPr>
        <w:t xml:space="preserve"> un</w:t>
      </w:r>
      <w:r w:rsidR="00BD61CB" w:rsidRPr="00117420">
        <w:rPr>
          <w:color w:val="auto"/>
        </w:rPr>
        <w:t xml:space="preserve"> </w:t>
      </w:r>
      <w:r w:rsidRPr="00117420">
        <w:rPr>
          <w:color w:val="auto"/>
        </w:rPr>
        <w:t>/</w:t>
      </w:r>
      <w:r w:rsidR="00BD61CB" w:rsidRPr="00117420">
        <w:rPr>
          <w:color w:val="auto"/>
        </w:rPr>
        <w:t xml:space="preserve"> </w:t>
      </w:r>
      <w:r w:rsidRPr="00117420">
        <w:rPr>
          <w:color w:val="auto"/>
        </w:rPr>
        <w:t>vai par Līguma prasībām neatbilstošas kvalitātes vai bojāt</w:t>
      </w:r>
      <w:r w:rsidR="00630F28" w:rsidRPr="00117420">
        <w:rPr>
          <w:color w:val="auto"/>
        </w:rPr>
        <w:t>as</w:t>
      </w:r>
      <w:r w:rsidRPr="00117420">
        <w:rPr>
          <w:color w:val="auto"/>
        </w:rPr>
        <w:t xml:space="preserve"> </w:t>
      </w:r>
      <w:r w:rsidR="005843AC" w:rsidRPr="00117420">
        <w:rPr>
          <w:color w:val="auto"/>
        </w:rPr>
        <w:t>Iekārt</w:t>
      </w:r>
      <w:r w:rsidR="00630F28" w:rsidRPr="00117420">
        <w:rPr>
          <w:color w:val="auto"/>
        </w:rPr>
        <w:t>as</w:t>
      </w:r>
      <w:r w:rsidRPr="00117420">
        <w:rPr>
          <w:color w:val="auto"/>
        </w:rPr>
        <w:t xml:space="preserve"> piegādi.</w:t>
      </w:r>
    </w:p>
    <w:p w14:paraId="19832998" w14:textId="32A4927A" w:rsidR="00A54FF4" w:rsidRPr="00117420" w:rsidRDefault="005843AC" w:rsidP="0037305F">
      <w:pPr>
        <w:widowControl/>
        <w:numPr>
          <w:ilvl w:val="1"/>
          <w:numId w:val="12"/>
        </w:numPr>
        <w:suppressAutoHyphens w:val="0"/>
        <w:ind w:right="282" w:hanging="562"/>
        <w:jc w:val="both"/>
        <w:rPr>
          <w:color w:val="auto"/>
        </w:rPr>
      </w:pPr>
      <w:r w:rsidRPr="00117420">
        <w:rPr>
          <w:color w:val="auto"/>
        </w:rPr>
        <w:t>Samaksa par piegādāt</w:t>
      </w:r>
      <w:r w:rsidR="00630F28" w:rsidRPr="00117420">
        <w:rPr>
          <w:color w:val="auto"/>
        </w:rPr>
        <w:t>o</w:t>
      </w:r>
      <w:r w:rsidR="00E077B7" w:rsidRPr="00117420">
        <w:rPr>
          <w:color w:val="auto"/>
        </w:rPr>
        <w:t xml:space="preserve"> </w:t>
      </w:r>
      <w:r w:rsidR="008100F2" w:rsidRPr="00117420">
        <w:rPr>
          <w:color w:val="auto"/>
        </w:rPr>
        <w:t>I</w:t>
      </w:r>
      <w:r w:rsidRPr="00117420">
        <w:rPr>
          <w:color w:val="auto"/>
        </w:rPr>
        <w:t>ekārt</w:t>
      </w:r>
      <w:r w:rsidR="00630F28" w:rsidRPr="00117420">
        <w:rPr>
          <w:color w:val="auto"/>
        </w:rPr>
        <w:t>u</w:t>
      </w:r>
      <w:r w:rsidR="00E077B7" w:rsidRPr="00117420">
        <w:rPr>
          <w:color w:val="auto"/>
        </w:rPr>
        <w:t xml:space="preserve"> uzskatāma par veiktu ar brīdi, kad Pasūtītājs veicis pārskaitījumu uz Piegādātāja norādīto norēķinu kontu</w:t>
      </w:r>
      <w:r w:rsidR="008100F2" w:rsidRPr="00117420">
        <w:rPr>
          <w:color w:val="auto"/>
        </w:rPr>
        <w:t xml:space="preserve"> saskaņā ar Pasūtītāja maksājuma uzdevumu.</w:t>
      </w:r>
    </w:p>
    <w:p w14:paraId="57DF6D2E" w14:textId="77777777" w:rsidR="008100F2" w:rsidRPr="00117420" w:rsidRDefault="008100F2" w:rsidP="0037305F">
      <w:pPr>
        <w:widowControl/>
        <w:suppressAutoHyphens w:val="0"/>
        <w:ind w:left="562" w:right="282"/>
        <w:jc w:val="both"/>
        <w:rPr>
          <w:color w:val="auto"/>
        </w:rPr>
      </w:pPr>
    </w:p>
    <w:p w14:paraId="316C6A0F" w14:textId="05A11937" w:rsidR="00E077B7" w:rsidRPr="00117420" w:rsidRDefault="00E077B7" w:rsidP="0037305F">
      <w:pPr>
        <w:widowControl/>
        <w:numPr>
          <w:ilvl w:val="0"/>
          <w:numId w:val="12"/>
        </w:numPr>
        <w:suppressAutoHyphens w:val="0"/>
        <w:ind w:right="282"/>
        <w:jc w:val="center"/>
        <w:rPr>
          <w:b/>
          <w:bCs/>
          <w:color w:val="auto"/>
          <w:lang w:eastAsia="lv-LV"/>
        </w:rPr>
      </w:pPr>
      <w:r w:rsidRPr="00117420">
        <w:rPr>
          <w:b/>
          <w:bCs/>
          <w:color w:val="auto"/>
          <w:lang w:eastAsia="lv-LV"/>
        </w:rPr>
        <w:t>L</w:t>
      </w:r>
      <w:r w:rsidR="004407B8" w:rsidRPr="00117420">
        <w:rPr>
          <w:b/>
          <w:bCs/>
          <w:color w:val="auto"/>
          <w:lang w:eastAsia="lv-LV"/>
        </w:rPr>
        <w:t>ĪGUMA SPĒKĀ ESAMĪBA, TĀ GROZĪŠANAS UN IZBEIGŠANAS KĀRTĪBA</w:t>
      </w:r>
    </w:p>
    <w:p w14:paraId="272D8DF4" w14:textId="77777777" w:rsidR="00926B22" w:rsidRPr="00117420" w:rsidRDefault="00E077B7" w:rsidP="0037305F">
      <w:pPr>
        <w:widowControl/>
        <w:numPr>
          <w:ilvl w:val="1"/>
          <w:numId w:val="12"/>
        </w:numPr>
        <w:suppressAutoHyphens w:val="0"/>
        <w:ind w:right="282" w:hanging="562"/>
        <w:jc w:val="both"/>
        <w:rPr>
          <w:color w:val="auto"/>
          <w:lang w:eastAsia="lv-LV"/>
        </w:rPr>
      </w:pPr>
      <w:r w:rsidRPr="00117420">
        <w:rPr>
          <w:color w:val="auto"/>
          <w:lang w:eastAsia="lv-LV"/>
        </w:rPr>
        <w:t xml:space="preserve">Līgums stājas spēkā tā parakstīšanas </w:t>
      </w:r>
      <w:r w:rsidR="00C27D52" w:rsidRPr="00117420">
        <w:rPr>
          <w:color w:val="auto"/>
          <w:lang w:eastAsia="lv-LV"/>
        </w:rPr>
        <w:t>dienā</w:t>
      </w:r>
      <w:r w:rsidRPr="00117420">
        <w:rPr>
          <w:color w:val="auto"/>
          <w:lang w:eastAsia="lv-LV"/>
        </w:rPr>
        <w:t xml:space="preserve"> un ir </w:t>
      </w:r>
      <w:r w:rsidRPr="00117420">
        <w:rPr>
          <w:color w:val="auto"/>
          <w:u w:val="single"/>
          <w:lang w:eastAsia="lv-LV"/>
        </w:rPr>
        <w:t xml:space="preserve">spēkā līdz </w:t>
      </w:r>
      <w:r w:rsidR="00C27D52" w:rsidRPr="00117420">
        <w:rPr>
          <w:color w:val="auto"/>
          <w:u w:val="single"/>
        </w:rPr>
        <w:t>Līdzēj</w:t>
      </w:r>
      <w:r w:rsidR="00FB5910" w:rsidRPr="00117420">
        <w:rPr>
          <w:color w:val="auto"/>
          <w:u w:val="single"/>
        </w:rPr>
        <w:t>u</w:t>
      </w:r>
      <w:r w:rsidR="00C27D52" w:rsidRPr="00117420">
        <w:rPr>
          <w:color w:val="auto"/>
          <w:u w:val="single"/>
        </w:rPr>
        <w:t xml:space="preserve"> </w:t>
      </w:r>
      <w:r w:rsidR="00FB5910" w:rsidRPr="00117420">
        <w:rPr>
          <w:color w:val="auto"/>
          <w:u w:val="single"/>
        </w:rPr>
        <w:t xml:space="preserve">saistību </w:t>
      </w:r>
      <w:r w:rsidR="00C27D52" w:rsidRPr="00117420">
        <w:rPr>
          <w:color w:val="auto"/>
          <w:u w:val="single"/>
        </w:rPr>
        <w:t>izpild</w:t>
      </w:r>
      <w:r w:rsidR="00FB5910" w:rsidRPr="00117420">
        <w:rPr>
          <w:color w:val="auto"/>
          <w:u w:val="single"/>
        </w:rPr>
        <w:t>ei</w:t>
      </w:r>
      <w:r w:rsidRPr="00117420">
        <w:rPr>
          <w:color w:val="auto"/>
        </w:rPr>
        <w:t>.</w:t>
      </w:r>
    </w:p>
    <w:p w14:paraId="797A1593" w14:textId="73C19B69" w:rsidR="003D70C2" w:rsidRPr="00117420" w:rsidRDefault="003D70C2" w:rsidP="003D70C2">
      <w:pPr>
        <w:widowControl/>
        <w:numPr>
          <w:ilvl w:val="1"/>
          <w:numId w:val="12"/>
        </w:numPr>
        <w:suppressAutoHyphens w:val="0"/>
        <w:ind w:right="282" w:hanging="562"/>
        <w:jc w:val="both"/>
        <w:rPr>
          <w:color w:val="auto"/>
          <w:lang w:eastAsia="lv-LV"/>
        </w:rPr>
      </w:pPr>
      <w:r w:rsidRPr="00117420">
        <w:rPr>
          <w:color w:val="auto"/>
          <w:lang w:eastAsia="lv-LV"/>
        </w:rPr>
        <w:t>Līgumu var grozīt vai izbeigt, Līdzējiem savstarpēji rakstiski vienojoties.</w:t>
      </w:r>
    </w:p>
    <w:p w14:paraId="714A7434" w14:textId="477EB313" w:rsidR="00CD5B04" w:rsidRPr="00117420" w:rsidRDefault="00E60C84" w:rsidP="00CD5B04">
      <w:pPr>
        <w:widowControl/>
        <w:numPr>
          <w:ilvl w:val="1"/>
          <w:numId w:val="12"/>
        </w:numPr>
        <w:suppressAutoHyphens w:val="0"/>
        <w:ind w:right="282" w:hanging="562"/>
        <w:jc w:val="both"/>
        <w:rPr>
          <w:color w:val="auto"/>
          <w:lang w:eastAsia="lv-LV"/>
        </w:rPr>
      </w:pPr>
      <w:r w:rsidRPr="00117420">
        <w:rPr>
          <w:color w:val="auto"/>
        </w:rPr>
        <w:t xml:space="preserve">Līguma darbības laikā, </w:t>
      </w:r>
      <w:r w:rsidR="008100F2" w:rsidRPr="00117420">
        <w:rPr>
          <w:color w:val="auto"/>
        </w:rPr>
        <w:t>Līdzējiem</w:t>
      </w:r>
      <w:r w:rsidRPr="00117420">
        <w:rPr>
          <w:color w:val="auto"/>
        </w:rPr>
        <w:t xml:space="preserve"> abpusēji vienojoties</w:t>
      </w:r>
      <w:r w:rsidR="00926B22" w:rsidRPr="00117420">
        <w:rPr>
          <w:color w:val="auto"/>
        </w:rPr>
        <w:t>,</w:t>
      </w:r>
      <w:r w:rsidRPr="00117420">
        <w:rPr>
          <w:color w:val="auto"/>
        </w:rPr>
        <w:t xml:space="preserve"> var tikt veikti Līguma grozījumi Līgumā un Publisko iepirkumu likuma 61.</w:t>
      </w:r>
      <w:r w:rsidR="008100F2" w:rsidRPr="00117420">
        <w:rPr>
          <w:color w:val="auto"/>
        </w:rPr>
        <w:t xml:space="preserve"> </w:t>
      </w:r>
      <w:r w:rsidRPr="00117420">
        <w:rPr>
          <w:color w:val="auto"/>
        </w:rPr>
        <w:t>pantā noteiktajos gadījumos un kārtībā</w:t>
      </w:r>
      <w:r w:rsidR="00CD5B04" w:rsidRPr="00117420">
        <w:rPr>
          <w:color w:val="auto"/>
        </w:rPr>
        <w:t>:</w:t>
      </w:r>
    </w:p>
    <w:p w14:paraId="26C0D392" w14:textId="075EA637" w:rsidR="00CD5B04" w:rsidRPr="00117420" w:rsidRDefault="00CD5B04" w:rsidP="00CD5B04">
      <w:pPr>
        <w:widowControl/>
        <w:numPr>
          <w:ilvl w:val="2"/>
          <w:numId w:val="12"/>
        </w:numPr>
        <w:suppressAutoHyphens w:val="0"/>
        <w:ind w:right="282"/>
        <w:jc w:val="both"/>
        <w:rPr>
          <w:color w:val="auto"/>
          <w:lang w:eastAsia="lv-LV"/>
        </w:rPr>
      </w:pPr>
      <w:r w:rsidRPr="00117420">
        <w:t>ja Piegādātājam objektīvu apstākļu dēļ noliktavā nav Pasūtītāja pasūtītās Preces un Piegādātājs var nodrošināt tehniskajai specifikācijai atbilstošas analogas Preces piegādi par Līguma 1.pielikumā norādīto vai zemāku cenu, Pasūtītājs ir tiesīgs veikt Piegādātāja piedāvātās analogās Preces pārbaudi un atbilstības gadījumā noslēgt rakstveida vienošanos par analogas Preces piegādi, izdarot grozījumus Līgumā</w:t>
      </w:r>
      <w:r w:rsidR="00591D4A" w:rsidRPr="00117420">
        <w:t>;</w:t>
      </w:r>
    </w:p>
    <w:p w14:paraId="34B56F3F" w14:textId="3D26D357" w:rsidR="00CD5B04" w:rsidRPr="00117420" w:rsidRDefault="00524822" w:rsidP="00591D4A">
      <w:pPr>
        <w:widowControl/>
        <w:numPr>
          <w:ilvl w:val="2"/>
          <w:numId w:val="12"/>
        </w:numPr>
        <w:suppressAutoHyphens w:val="0"/>
        <w:ind w:right="282"/>
        <w:jc w:val="both"/>
        <w:rPr>
          <w:color w:val="auto"/>
          <w:lang w:eastAsia="lv-LV"/>
        </w:rPr>
      </w:pPr>
      <w:r w:rsidRPr="00117420">
        <w:rPr>
          <w:color w:val="auto"/>
          <w:lang w:eastAsia="lv-LV"/>
        </w:rPr>
        <w:t>Līdzēji var vienoties par</w:t>
      </w:r>
      <w:r w:rsidR="00591D4A" w:rsidRPr="00117420">
        <w:rPr>
          <w:color w:val="auto"/>
          <w:lang w:eastAsia="lv-LV"/>
        </w:rPr>
        <w:t xml:space="preserve"> Preces piegādes termiņa pagarinājumu</w:t>
      </w:r>
      <w:r w:rsidRPr="00117420">
        <w:rPr>
          <w:color w:val="auto"/>
          <w:lang w:eastAsia="lv-LV"/>
        </w:rPr>
        <w:t>, ja tas nepieciešams objektīvu, no Līdzējiem neatkarīgu iemeslu dēļ</w:t>
      </w:r>
      <w:r w:rsidR="00591D4A" w:rsidRPr="00117420">
        <w:rPr>
          <w:color w:val="auto"/>
          <w:lang w:eastAsia="lv-LV"/>
        </w:rPr>
        <w:t>. J</w:t>
      </w:r>
      <w:r w:rsidR="00CD5B04" w:rsidRPr="00117420">
        <w:rPr>
          <w:color w:val="auto"/>
        </w:rPr>
        <w:t>a Piegādātājs nespēj piegādāt Preci, tas nekavējoties, bet ne vēlāk kā 24 (divdesmit četru) stundu laikā rakstiski informē Pasūtītāju, norādot iemeslus, kuru dēļ Preces piegāde nav iespējama. Gadījumā, ja Piegādātājs nespēj piegādāt Preces ražotāja atteikuma rezultātā, Piegādātājs iesniedz Pasūtītājam Preces ražotāja atteikuma vēstules apliecinātu kopiju.</w:t>
      </w:r>
    </w:p>
    <w:p w14:paraId="58751C6E" w14:textId="137C4A94" w:rsidR="00E077B7" w:rsidRPr="00117420" w:rsidRDefault="00E077B7" w:rsidP="0037305F">
      <w:pPr>
        <w:widowControl/>
        <w:numPr>
          <w:ilvl w:val="1"/>
          <w:numId w:val="12"/>
        </w:numPr>
        <w:suppressAutoHyphens w:val="0"/>
        <w:ind w:right="282" w:hanging="562"/>
        <w:jc w:val="both"/>
        <w:rPr>
          <w:color w:val="auto"/>
        </w:rPr>
      </w:pPr>
      <w:r w:rsidRPr="00117420">
        <w:rPr>
          <w:color w:val="auto"/>
        </w:rPr>
        <w:t xml:space="preserve">Pasūtītājam ir tiesības vienpusēji </w:t>
      </w:r>
      <w:r w:rsidR="00EE5D17" w:rsidRPr="00117420">
        <w:rPr>
          <w:color w:val="auto"/>
        </w:rPr>
        <w:t>izbeigt Līgumu</w:t>
      </w:r>
      <w:r w:rsidRPr="00117420">
        <w:rPr>
          <w:color w:val="auto"/>
        </w:rPr>
        <w:t>, ja:</w:t>
      </w:r>
    </w:p>
    <w:p w14:paraId="1FD08B2B" w14:textId="0DAD477F" w:rsidR="00E077B7" w:rsidRPr="00117420" w:rsidRDefault="00E077B7" w:rsidP="00087050">
      <w:pPr>
        <w:widowControl/>
        <w:numPr>
          <w:ilvl w:val="2"/>
          <w:numId w:val="12"/>
        </w:numPr>
        <w:tabs>
          <w:tab w:val="clear" w:pos="1288"/>
          <w:tab w:val="num" w:pos="1134"/>
        </w:tabs>
        <w:suppressAutoHyphens w:val="0"/>
        <w:ind w:left="1134" w:right="282" w:hanging="567"/>
        <w:jc w:val="both"/>
        <w:rPr>
          <w:color w:val="auto"/>
        </w:rPr>
      </w:pPr>
      <w:r w:rsidRPr="00117420">
        <w:rPr>
          <w:color w:val="auto"/>
        </w:rPr>
        <w:t xml:space="preserve">Piegādātājs neveic </w:t>
      </w:r>
      <w:r w:rsidR="00EE5D17" w:rsidRPr="00117420">
        <w:rPr>
          <w:color w:val="auto"/>
        </w:rPr>
        <w:t>Iekārt</w:t>
      </w:r>
      <w:r w:rsidR="00630F28" w:rsidRPr="00117420">
        <w:rPr>
          <w:color w:val="auto"/>
        </w:rPr>
        <w:t>as</w:t>
      </w:r>
      <w:r w:rsidRPr="00117420">
        <w:rPr>
          <w:color w:val="auto"/>
        </w:rPr>
        <w:t xml:space="preserve"> piegādi ilgāk par 10 (de</w:t>
      </w:r>
      <w:r w:rsidR="00F840C5" w:rsidRPr="00117420">
        <w:rPr>
          <w:color w:val="auto"/>
        </w:rPr>
        <w:t>smit) kalendāra</w:t>
      </w:r>
      <w:r w:rsidR="00EE5D17" w:rsidRPr="00117420">
        <w:rPr>
          <w:color w:val="auto"/>
        </w:rPr>
        <w:t xml:space="preserve"> dienām no Līguma 1.2.</w:t>
      </w:r>
      <w:r w:rsidR="00E40397" w:rsidRPr="00117420">
        <w:rPr>
          <w:color w:val="auto"/>
        </w:rPr>
        <w:t xml:space="preserve"> </w:t>
      </w:r>
      <w:r w:rsidR="00EE5D17" w:rsidRPr="00117420">
        <w:rPr>
          <w:color w:val="auto"/>
        </w:rPr>
        <w:t>punktā</w:t>
      </w:r>
      <w:r w:rsidRPr="00117420">
        <w:rPr>
          <w:color w:val="auto"/>
        </w:rPr>
        <w:t xml:space="preserve"> noteiktā piegādes termiņa; </w:t>
      </w:r>
    </w:p>
    <w:p w14:paraId="1E77B6FB" w14:textId="77777777" w:rsidR="00E077B7" w:rsidRPr="00117420" w:rsidRDefault="00E077B7" w:rsidP="00087050">
      <w:pPr>
        <w:widowControl/>
        <w:numPr>
          <w:ilvl w:val="2"/>
          <w:numId w:val="12"/>
        </w:numPr>
        <w:tabs>
          <w:tab w:val="clear" w:pos="1288"/>
          <w:tab w:val="num" w:pos="1134"/>
        </w:tabs>
        <w:suppressAutoHyphens w:val="0"/>
        <w:ind w:left="1134" w:right="282" w:hanging="567"/>
        <w:jc w:val="both"/>
        <w:rPr>
          <w:color w:val="auto"/>
        </w:rPr>
      </w:pPr>
      <w:r w:rsidRPr="00117420">
        <w:rPr>
          <w:color w:val="auto"/>
        </w:rPr>
        <w:t xml:space="preserve">Piegādātājs Līguma noslēgšanas vai Līguma izpildes laikā sniedzis nepatiesas vai nepilnīgas ziņas vai apliecinājumus; </w:t>
      </w:r>
    </w:p>
    <w:p w14:paraId="71B38429" w14:textId="77777777" w:rsidR="00E077B7" w:rsidRPr="00117420" w:rsidRDefault="00E077B7" w:rsidP="00087050">
      <w:pPr>
        <w:widowControl/>
        <w:numPr>
          <w:ilvl w:val="2"/>
          <w:numId w:val="12"/>
        </w:numPr>
        <w:tabs>
          <w:tab w:val="clear" w:pos="1288"/>
          <w:tab w:val="num" w:pos="1134"/>
        </w:tabs>
        <w:suppressAutoHyphens w:val="0"/>
        <w:ind w:left="1134" w:right="282" w:hanging="567"/>
        <w:jc w:val="both"/>
        <w:rPr>
          <w:color w:val="auto"/>
        </w:rPr>
      </w:pPr>
      <w:r w:rsidRPr="00117420">
        <w:rPr>
          <w:color w:val="auto"/>
        </w:rPr>
        <w:t>iestājušies apstākļi, kas apgrūtina vai padara neiespējamu Piegādātāja Līgumā noteikto saistību izpildi;</w:t>
      </w:r>
    </w:p>
    <w:p w14:paraId="0EE215F4" w14:textId="77777777" w:rsidR="00E077B7" w:rsidRPr="00117420" w:rsidRDefault="00E077B7" w:rsidP="00087050">
      <w:pPr>
        <w:widowControl/>
        <w:numPr>
          <w:ilvl w:val="2"/>
          <w:numId w:val="12"/>
        </w:numPr>
        <w:tabs>
          <w:tab w:val="clear" w:pos="1288"/>
          <w:tab w:val="num" w:pos="1134"/>
        </w:tabs>
        <w:suppressAutoHyphens w:val="0"/>
        <w:ind w:left="1134" w:right="282" w:hanging="567"/>
        <w:jc w:val="both"/>
        <w:rPr>
          <w:color w:val="auto"/>
        </w:rPr>
      </w:pPr>
      <w:r w:rsidRPr="00117420">
        <w:rPr>
          <w:color w:val="auto"/>
        </w:rPr>
        <w:t xml:space="preserve">notikusi Piegādātāja likvidācija; </w:t>
      </w:r>
    </w:p>
    <w:p w14:paraId="1270EB43" w14:textId="77777777" w:rsidR="00E077B7" w:rsidRPr="00117420" w:rsidRDefault="00E077B7" w:rsidP="00087050">
      <w:pPr>
        <w:widowControl/>
        <w:numPr>
          <w:ilvl w:val="2"/>
          <w:numId w:val="12"/>
        </w:numPr>
        <w:tabs>
          <w:tab w:val="clear" w:pos="1288"/>
          <w:tab w:val="num" w:pos="1134"/>
        </w:tabs>
        <w:suppressAutoHyphens w:val="0"/>
        <w:ind w:left="1134" w:right="282" w:hanging="567"/>
        <w:jc w:val="both"/>
        <w:rPr>
          <w:color w:val="auto"/>
        </w:rPr>
      </w:pPr>
      <w:r w:rsidRPr="00117420">
        <w:rPr>
          <w:color w:val="auto"/>
        </w:rPr>
        <w:t>pret Piegādātāju uzsākta maksātnespējas procedūra;</w:t>
      </w:r>
    </w:p>
    <w:p w14:paraId="10FE36F8" w14:textId="1EA2FE9E" w:rsidR="00E077B7" w:rsidRPr="00117420" w:rsidRDefault="001B5B50" w:rsidP="00087050">
      <w:pPr>
        <w:widowControl/>
        <w:numPr>
          <w:ilvl w:val="2"/>
          <w:numId w:val="12"/>
        </w:numPr>
        <w:tabs>
          <w:tab w:val="clear" w:pos="1288"/>
          <w:tab w:val="num" w:pos="1134"/>
        </w:tabs>
        <w:suppressAutoHyphens w:val="0"/>
        <w:ind w:left="1134" w:right="282" w:hanging="567"/>
        <w:jc w:val="both"/>
        <w:rPr>
          <w:color w:val="auto"/>
        </w:rPr>
      </w:pPr>
      <w:r w:rsidRPr="00117420">
        <w:rPr>
          <w:color w:val="auto"/>
        </w:rPr>
        <w:t>Iekārt</w:t>
      </w:r>
      <w:r w:rsidR="00630F28" w:rsidRPr="00117420">
        <w:rPr>
          <w:color w:val="auto"/>
        </w:rPr>
        <w:t>as</w:t>
      </w:r>
      <w:r w:rsidR="00E077B7" w:rsidRPr="00117420">
        <w:rPr>
          <w:color w:val="auto"/>
        </w:rPr>
        <w:t xml:space="preserve"> lietošana izraisa izmaiņas, kas var radīt draudus pacienta veselībai un dzīvībai, </w:t>
      </w:r>
      <w:r w:rsidR="00BE2768" w:rsidRPr="00117420">
        <w:rPr>
          <w:color w:val="auto"/>
        </w:rPr>
        <w:t>Iekārt</w:t>
      </w:r>
      <w:r w:rsidR="00714B9D" w:rsidRPr="00117420">
        <w:rPr>
          <w:color w:val="auto"/>
        </w:rPr>
        <w:t>as</w:t>
      </w:r>
      <w:r w:rsidR="00E077B7" w:rsidRPr="00117420">
        <w:rPr>
          <w:color w:val="auto"/>
        </w:rPr>
        <w:t xml:space="preserve"> kvalitātes prasības būtiski atšķiras no </w:t>
      </w:r>
      <w:r w:rsidR="00FB5910" w:rsidRPr="00117420">
        <w:rPr>
          <w:color w:val="auto"/>
        </w:rPr>
        <w:t>T</w:t>
      </w:r>
      <w:r w:rsidR="00E077B7" w:rsidRPr="00117420">
        <w:rPr>
          <w:color w:val="auto"/>
        </w:rPr>
        <w:t xml:space="preserve">ehniskajā </w:t>
      </w:r>
      <w:r w:rsidR="00FB5910" w:rsidRPr="00117420">
        <w:rPr>
          <w:color w:val="auto"/>
        </w:rPr>
        <w:t>specifikācijā</w:t>
      </w:r>
      <w:r w:rsidR="00E077B7" w:rsidRPr="00117420">
        <w:rPr>
          <w:color w:val="auto"/>
        </w:rPr>
        <w:t xml:space="preserve"> vai </w:t>
      </w:r>
      <w:r w:rsidR="00BE2768" w:rsidRPr="00117420">
        <w:rPr>
          <w:color w:val="auto"/>
        </w:rPr>
        <w:t>Iekārt</w:t>
      </w:r>
      <w:r w:rsidR="00714B9D" w:rsidRPr="00117420">
        <w:rPr>
          <w:color w:val="auto"/>
        </w:rPr>
        <w:t>as</w:t>
      </w:r>
      <w:r w:rsidR="00E077B7" w:rsidRPr="00117420">
        <w:rPr>
          <w:color w:val="auto"/>
        </w:rPr>
        <w:t xml:space="preserve"> instrukcijā norādītajām īpašībām. </w:t>
      </w:r>
      <w:r w:rsidR="00D61C75" w:rsidRPr="00117420">
        <w:rPr>
          <w:color w:val="auto"/>
        </w:rPr>
        <w:t>K</w:t>
      </w:r>
      <w:r w:rsidR="00C13A7B" w:rsidRPr="00117420">
        <w:rPr>
          <w:color w:val="auto"/>
        </w:rPr>
        <w:t xml:space="preserve">onstatējot minētos apstākļus, Līdzēji rīkojas </w:t>
      </w:r>
      <w:r w:rsidR="00C13A7B" w:rsidRPr="00117420">
        <w:rPr>
          <w:color w:val="auto"/>
        </w:rPr>
        <w:lastRenderedPageBreak/>
        <w:t>atbilstoši Līguma 4.</w:t>
      </w:r>
      <w:r w:rsidR="00BA44B4" w:rsidRPr="00117420">
        <w:rPr>
          <w:color w:val="auto"/>
        </w:rPr>
        <w:t>3</w:t>
      </w:r>
      <w:r w:rsidR="00C13A7B" w:rsidRPr="00117420">
        <w:rPr>
          <w:color w:val="auto"/>
        </w:rPr>
        <w:t xml:space="preserve">. punkta nosacījumiem - noformē defektu aktu, kurā norāda </w:t>
      </w:r>
      <w:r w:rsidR="001B3461" w:rsidRPr="00117420">
        <w:rPr>
          <w:color w:val="auto"/>
        </w:rPr>
        <w:t>I</w:t>
      </w:r>
      <w:r w:rsidR="00C13A7B" w:rsidRPr="00117420">
        <w:rPr>
          <w:color w:val="auto"/>
        </w:rPr>
        <w:t xml:space="preserve">ekārtas neatbilstības Līguma </w:t>
      </w:r>
      <w:r w:rsidR="00233884" w:rsidRPr="00117420">
        <w:rPr>
          <w:color w:val="auto"/>
        </w:rPr>
        <w:t>noteikumiem</w:t>
      </w:r>
      <w:r w:rsidR="003A2A41" w:rsidRPr="00117420">
        <w:rPr>
          <w:color w:val="auto"/>
        </w:rPr>
        <w:t>.</w:t>
      </w:r>
      <w:r w:rsidR="00C13A7B" w:rsidRPr="00117420">
        <w:rPr>
          <w:color w:val="auto"/>
        </w:rPr>
        <w:t xml:space="preserve"> </w:t>
      </w:r>
      <w:r w:rsidR="003A2A41" w:rsidRPr="00117420">
        <w:rPr>
          <w:color w:val="auto"/>
        </w:rPr>
        <w:t>Š</w:t>
      </w:r>
      <w:r w:rsidR="00C13A7B" w:rsidRPr="00117420">
        <w:rPr>
          <w:color w:val="auto"/>
        </w:rPr>
        <w:t xml:space="preserve">ādos apstākļos, vienpusējas Līguma izbeigšanas gadījumā, Piegādātāja neierašanās neizslēdz Piegādātāja atbildību un pienākumu atmaksāt Pasūtītājam līgumcenu un ar Piegādātāja resursiem aizvest </w:t>
      </w:r>
      <w:r w:rsidR="008100F2" w:rsidRPr="00117420">
        <w:rPr>
          <w:color w:val="auto"/>
        </w:rPr>
        <w:t>I</w:t>
      </w:r>
      <w:r w:rsidR="00C13A7B" w:rsidRPr="00117420">
        <w:rPr>
          <w:color w:val="auto"/>
        </w:rPr>
        <w:t>ekārt</w:t>
      </w:r>
      <w:r w:rsidR="00714B9D" w:rsidRPr="00117420">
        <w:rPr>
          <w:color w:val="auto"/>
        </w:rPr>
        <w:t>u</w:t>
      </w:r>
      <w:r w:rsidR="00C13A7B" w:rsidRPr="00117420">
        <w:rPr>
          <w:color w:val="auto"/>
        </w:rPr>
        <w:t xml:space="preserve"> no Pasūtītāja telpām</w:t>
      </w:r>
      <w:r w:rsidR="003F25BA" w:rsidRPr="00117420">
        <w:rPr>
          <w:color w:val="auto"/>
        </w:rPr>
        <w:t>;</w:t>
      </w:r>
    </w:p>
    <w:p w14:paraId="038F8278" w14:textId="77777777" w:rsidR="003F25BA" w:rsidRPr="00117420" w:rsidRDefault="003F25BA" w:rsidP="00087050">
      <w:pPr>
        <w:pStyle w:val="ListParagraph"/>
        <w:numPr>
          <w:ilvl w:val="2"/>
          <w:numId w:val="12"/>
        </w:numPr>
        <w:tabs>
          <w:tab w:val="clear" w:pos="1288"/>
          <w:tab w:val="num" w:pos="1134"/>
        </w:tabs>
        <w:ind w:left="1134" w:right="282" w:hanging="567"/>
        <w:jc w:val="both"/>
        <w:rPr>
          <w:color w:val="auto"/>
        </w:rPr>
      </w:pPr>
      <w:r w:rsidRPr="00117420">
        <w:rPr>
          <w:color w:val="auto"/>
        </w:rPr>
        <w:t>Līguma izpildes laikā Piegādātājam piemērotas starptautiskās vai nacionālās sankcijas vai būtiskas finanšu un kapitāla tirgus intereses ietekmējošas Eiropas Savienības vai Ziemeļatlantijas līguma organizācijas dalībvalsts noteiktās sankcijas (Starptautisko un Latvijas Republikas nacionālo sankciju likuma 11.</w:t>
      </w:r>
      <w:r w:rsidRPr="00117420">
        <w:rPr>
          <w:color w:val="auto"/>
          <w:vertAlign w:val="superscript"/>
        </w:rPr>
        <w:t>1</w:t>
      </w:r>
      <w:r w:rsidRPr="00117420">
        <w:rPr>
          <w:color w:val="auto"/>
        </w:rPr>
        <w:t xml:space="preserve"> pants), kuru rezultātā Līgumu nav iespējams izpildīt.</w:t>
      </w:r>
    </w:p>
    <w:p w14:paraId="71535EB5" w14:textId="6D1CC6F7" w:rsidR="00100CF9" w:rsidRPr="00117420" w:rsidRDefault="00100CF9" w:rsidP="00100CF9">
      <w:pPr>
        <w:widowControl/>
        <w:numPr>
          <w:ilvl w:val="1"/>
          <w:numId w:val="12"/>
        </w:numPr>
        <w:suppressAutoHyphens w:val="0"/>
        <w:ind w:right="282" w:hanging="562"/>
        <w:jc w:val="both"/>
        <w:rPr>
          <w:color w:val="auto"/>
        </w:rPr>
      </w:pPr>
      <w:r w:rsidRPr="00117420">
        <w:rPr>
          <w:color w:val="auto"/>
        </w:rPr>
        <w:t>Piegādātājam ir tiesības vienpusēji izbeigt Līgumu, ja:</w:t>
      </w:r>
    </w:p>
    <w:p w14:paraId="6147881B" w14:textId="3810BBE0" w:rsidR="00E077B7" w:rsidRPr="00117420" w:rsidRDefault="00E077B7" w:rsidP="00CB142B">
      <w:pPr>
        <w:widowControl/>
        <w:numPr>
          <w:ilvl w:val="2"/>
          <w:numId w:val="12"/>
        </w:numPr>
        <w:tabs>
          <w:tab w:val="clear" w:pos="1288"/>
          <w:tab w:val="num" w:pos="1276"/>
        </w:tabs>
        <w:suppressAutoHyphens w:val="0"/>
        <w:ind w:left="1276" w:right="282" w:hanging="709"/>
        <w:jc w:val="both"/>
        <w:rPr>
          <w:color w:val="auto"/>
        </w:rPr>
      </w:pPr>
      <w:r w:rsidRPr="00117420">
        <w:rPr>
          <w:color w:val="auto"/>
        </w:rPr>
        <w:t xml:space="preserve"> Pasūtītājs vismaz </w:t>
      </w:r>
      <w:r w:rsidR="00616EF0" w:rsidRPr="00117420">
        <w:rPr>
          <w:color w:val="auto"/>
        </w:rPr>
        <w:t>3</w:t>
      </w:r>
      <w:r w:rsidRPr="00117420">
        <w:rPr>
          <w:color w:val="auto"/>
        </w:rPr>
        <w:t>0 (trīsdesmit) kalendār</w:t>
      </w:r>
      <w:r w:rsidR="00A3561B" w:rsidRPr="00117420">
        <w:rPr>
          <w:color w:val="auto"/>
        </w:rPr>
        <w:t>ās</w:t>
      </w:r>
      <w:r w:rsidRPr="00117420">
        <w:rPr>
          <w:color w:val="auto"/>
        </w:rPr>
        <w:t xml:space="preserve"> dienas kavē Līgumā noteikto maksājumu veikšanas termiņu un Pasūtītājs pārkāpumu nenovērš 30 (trīsdesmit) kalendār</w:t>
      </w:r>
      <w:r w:rsidR="00A3561B" w:rsidRPr="00117420">
        <w:rPr>
          <w:color w:val="auto"/>
        </w:rPr>
        <w:t>o</w:t>
      </w:r>
      <w:r w:rsidRPr="00117420">
        <w:rPr>
          <w:color w:val="auto"/>
        </w:rPr>
        <w:t xml:space="preserve"> dienu laikā no </w:t>
      </w:r>
      <w:r w:rsidR="003F25BA" w:rsidRPr="00117420">
        <w:rPr>
          <w:color w:val="auto"/>
        </w:rPr>
        <w:t>Piegādātāja</w:t>
      </w:r>
      <w:r w:rsidRPr="00117420">
        <w:rPr>
          <w:color w:val="auto"/>
        </w:rPr>
        <w:t xml:space="preserve"> pretenzijas nosūtīšanas dienas uz Pasūtītāja juridisko adresi;</w:t>
      </w:r>
    </w:p>
    <w:p w14:paraId="103D54D8" w14:textId="77777777" w:rsidR="00E077B7" w:rsidRPr="00117420" w:rsidRDefault="00E077B7" w:rsidP="0037305F">
      <w:pPr>
        <w:widowControl/>
        <w:numPr>
          <w:ilvl w:val="2"/>
          <w:numId w:val="12"/>
        </w:numPr>
        <w:suppressAutoHyphens w:val="0"/>
        <w:ind w:left="1276" w:right="282" w:hanging="709"/>
        <w:jc w:val="both"/>
        <w:rPr>
          <w:color w:val="auto"/>
        </w:rPr>
      </w:pPr>
      <w:r w:rsidRPr="00117420">
        <w:rPr>
          <w:color w:val="auto"/>
        </w:rPr>
        <w:t>Pasūtītājam ir uzsākts maksātnespējas process, likvidācija, tā darbība tiek izbeigta vai pārtraukta, vai ir apturēta tā saimnieciskā darbība.</w:t>
      </w:r>
    </w:p>
    <w:p w14:paraId="2ABBA1BC" w14:textId="43D4B857" w:rsidR="00100CF9" w:rsidRPr="00117420" w:rsidRDefault="00100CF9" w:rsidP="00100CF9">
      <w:pPr>
        <w:widowControl/>
        <w:numPr>
          <w:ilvl w:val="1"/>
          <w:numId w:val="12"/>
        </w:numPr>
        <w:suppressAutoHyphens w:val="0"/>
        <w:ind w:right="282" w:hanging="562"/>
        <w:jc w:val="both"/>
        <w:rPr>
          <w:color w:val="auto"/>
        </w:rPr>
      </w:pPr>
      <w:r w:rsidRPr="00117420">
        <w:rPr>
          <w:color w:val="auto"/>
        </w:rPr>
        <w:t>Par vienpusēju atkāpšanos no Līguma Līdzējs nosūta otram Līdzējam rakstisku paziņojumu uz tā juridisko adresi vai elektroniski parakstītu paziņojumu uz tā Līgumā norādīto e-pasta adresi. Līgums uzskatāms par izbeigtu desmitajā dienā pēc rakstisk</w:t>
      </w:r>
      <w:r w:rsidR="00A3561B" w:rsidRPr="00117420">
        <w:rPr>
          <w:color w:val="auto"/>
        </w:rPr>
        <w:t>ā</w:t>
      </w:r>
      <w:r w:rsidRPr="00117420">
        <w:rPr>
          <w:color w:val="auto"/>
        </w:rPr>
        <w:t xml:space="preserve"> paziņojuma nodošanas nosūtīšanai pasta iestādē vai nosūtīšanas otram Līdzējam e-pastā. </w:t>
      </w:r>
    </w:p>
    <w:p w14:paraId="1BEC9E90" w14:textId="2245CFAE" w:rsidR="00E077B7" w:rsidRPr="00117420" w:rsidRDefault="00E077B7" w:rsidP="0037305F">
      <w:pPr>
        <w:widowControl/>
        <w:numPr>
          <w:ilvl w:val="1"/>
          <w:numId w:val="12"/>
        </w:numPr>
        <w:suppressAutoHyphens w:val="0"/>
        <w:ind w:right="282" w:hanging="562"/>
        <w:jc w:val="both"/>
        <w:rPr>
          <w:color w:val="auto"/>
        </w:rPr>
      </w:pPr>
      <w:r w:rsidRPr="00117420">
        <w:rPr>
          <w:color w:val="auto"/>
        </w:rPr>
        <w:t>Līguma saistību izbeigšanas gadījumā Pasūtītājs veic pilnu norēķinu un samaksā visus Piegādātāja pamatoti iesniegtos rēķinus par faktiski veikto piegādi līdz līgumsaistību pilnīgai izbeigšanai.</w:t>
      </w:r>
    </w:p>
    <w:p w14:paraId="5F8BC7B6" w14:textId="77777777" w:rsidR="00121EFB" w:rsidRPr="00117420" w:rsidRDefault="00121EFB" w:rsidP="0037305F">
      <w:pPr>
        <w:widowControl/>
        <w:suppressAutoHyphens w:val="0"/>
        <w:ind w:left="562" w:right="282"/>
        <w:jc w:val="both"/>
        <w:rPr>
          <w:color w:val="auto"/>
        </w:rPr>
      </w:pPr>
    </w:p>
    <w:p w14:paraId="10798350" w14:textId="4412F8F8" w:rsidR="00E077B7" w:rsidRPr="00117420" w:rsidRDefault="00E077B7" w:rsidP="0037305F">
      <w:pPr>
        <w:widowControl/>
        <w:numPr>
          <w:ilvl w:val="0"/>
          <w:numId w:val="12"/>
        </w:numPr>
        <w:suppressAutoHyphens w:val="0"/>
        <w:ind w:right="282"/>
        <w:jc w:val="center"/>
        <w:rPr>
          <w:b/>
          <w:bCs/>
          <w:color w:val="auto"/>
        </w:rPr>
      </w:pPr>
      <w:r w:rsidRPr="00117420">
        <w:rPr>
          <w:b/>
          <w:bCs/>
          <w:color w:val="auto"/>
        </w:rPr>
        <w:t>G</w:t>
      </w:r>
      <w:r w:rsidR="004407B8" w:rsidRPr="00117420">
        <w:rPr>
          <w:b/>
          <w:bCs/>
          <w:color w:val="auto"/>
        </w:rPr>
        <w:t>ARANTIJA</w:t>
      </w:r>
    </w:p>
    <w:p w14:paraId="20AF40A6" w14:textId="584432ED" w:rsidR="00F840C5" w:rsidRPr="00117420" w:rsidRDefault="00121EFB" w:rsidP="0037305F">
      <w:pPr>
        <w:numPr>
          <w:ilvl w:val="1"/>
          <w:numId w:val="12"/>
        </w:numPr>
        <w:tabs>
          <w:tab w:val="clear" w:pos="562"/>
          <w:tab w:val="num" w:pos="0"/>
        </w:tabs>
        <w:ind w:right="282" w:hanging="562"/>
        <w:jc w:val="both"/>
        <w:rPr>
          <w:color w:val="auto"/>
        </w:rPr>
      </w:pPr>
      <w:r w:rsidRPr="00117420">
        <w:rPr>
          <w:color w:val="auto"/>
        </w:rPr>
        <w:t>Iekārt</w:t>
      </w:r>
      <w:r w:rsidR="00714B9D" w:rsidRPr="00117420">
        <w:rPr>
          <w:color w:val="auto"/>
        </w:rPr>
        <w:t>as</w:t>
      </w:r>
      <w:r w:rsidR="00E077B7" w:rsidRPr="00117420">
        <w:rPr>
          <w:color w:val="auto"/>
        </w:rPr>
        <w:t xml:space="preserve"> garantijas laiks ir </w:t>
      </w:r>
      <w:r w:rsidR="00E47F7D" w:rsidRPr="00117420">
        <w:rPr>
          <w:color w:val="auto"/>
        </w:rPr>
        <w:t>____</w:t>
      </w:r>
      <w:r w:rsidR="00FB5910" w:rsidRPr="00117420">
        <w:rPr>
          <w:color w:val="auto"/>
        </w:rPr>
        <w:t>_____</w:t>
      </w:r>
      <w:r w:rsidR="008100F2" w:rsidRPr="00117420">
        <w:rPr>
          <w:color w:val="auto"/>
        </w:rPr>
        <w:t xml:space="preserve"> </w:t>
      </w:r>
      <w:r w:rsidR="00AA3946" w:rsidRPr="00117420">
        <w:rPr>
          <w:color w:val="auto"/>
        </w:rPr>
        <w:t>(</w:t>
      </w:r>
      <w:r w:rsidR="00616EF0" w:rsidRPr="00117420">
        <w:rPr>
          <w:bCs/>
          <w:i/>
          <w:iCs/>
          <w:color w:val="auto"/>
        </w:rPr>
        <w:t>atbilstoši pretendenta piedāvājumam</w:t>
      </w:r>
      <w:r w:rsidR="00616EF0" w:rsidRPr="00117420">
        <w:rPr>
          <w:i/>
          <w:iCs/>
          <w:color w:val="auto"/>
        </w:rPr>
        <w:t xml:space="preserve"> un </w:t>
      </w:r>
      <w:r w:rsidR="008D32D2" w:rsidRPr="00117420">
        <w:rPr>
          <w:i/>
          <w:iCs/>
          <w:color w:val="auto"/>
        </w:rPr>
        <w:t xml:space="preserve">ne mazāk kā </w:t>
      </w:r>
      <w:r w:rsidR="00CC39CA" w:rsidRPr="00117420">
        <w:rPr>
          <w:i/>
          <w:iCs/>
          <w:color w:val="auto"/>
        </w:rPr>
        <w:t>24 mēneši</w:t>
      </w:r>
      <w:r w:rsidR="00AA3946" w:rsidRPr="00117420">
        <w:rPr>
          <w:color w:val="auto"/>
        </w:rPr>
        <w:t>)</w:t>
      </w:r>
      <w:r w:rsidR="00E077B7" w:rsidRPr="00117420">
        <w:rPr>
          <w:color w:val="auto"/>
        </w:rPr>
        <w:t xml:space="preserve"> mēneši no </w:t>
      </w:r>
      <w:r w:rsidRPr="00117420">
        <w:rPr>
          <w:color w:val="auto"/>
        </w:rPr>
        <w:t>Iekārt</w:t>
      </w:r>
      <w:r w:rsidR="00714B9D" w:rsidRPr="00117420">
        <w:rPr>
          <w:color w:val="auto"/>
        </w:rPr>
        <w:t>as</w:t>
      </w:r>
      <w:r w:rsidR="00E077B7" w:rsidRPr="00117420">
        <w:rPr>
          <w:color w:val="auto"/>
        </w:rPr>
        <w:t xml:space="preserve"> pieņemšanas – nodošanas akta abpusējas parakstīšanas dienas.</w:t>
      </w:r>
      <w:r w:rsidR="00690AC9" w:rsidRPr="00117420">
        <w:rPr>
          <w:color w:val="auto"/>
        </w:rPr>
        <w:t xml:space="preserve"> Piegādātājs </w:t>
      </w:r>
      <w:r w:rsidRPr="00117420">
        <w:rPr>
          <w:color w:val="auto"/>
        </w:rPr>
        <w:t xml:space="preserve">bez maksas </w:t>
      </w:r>
      <w:r w:rsidR="004533A2" w:rsidRPr="00117420">
        <w:rPr>
          <w:color w:val="auto"/>
        </w:rPr>
        <w:t>nodrošina garantijas apkalpošanas servisu un remontdarbu veikšanu</w:t>
      </w:r>
      <w:r w:rsidR="00FB25EB" w:rsidRPr="00117420">
        <w:rPr>
          <w:color w:val="auto"/>
        </w:rPr>
        <w:t>, kā arī bojāto detaļu remontu</w:t>
      </w:r>
      <w:r w:rsidR="004533A2" w:rsidRPr="00117420">
        <w:rPr>
          <w:color w:val="auto"/>
        </w:rPr>
        <w:t xml:space="preserve"> visā garantijas periodā</w:t>
      </w:r>
      <w:r w:rsidR="00FB25EB" w:rsidRPr="00117420">
        <w:rPr>
          <w:color w:val="auto"/>
        </w:rPr>
        <w:t xml:space="preserve">, ja </w:t>
      </w:r>
      <w:r w:rsidR="00690AC9" w:rsidRPr="00117420">
        <w:rPr>
          <w:color w:val="auto"/>
        </w:rPr>
        <w:t>Iekārt</w:t>
      </w:r>
      <w:r w:rsidR="00714B9D" w:rsidRPr="00117420">
        <w:rPr>
          <w:color w:val="auto"/>
        </w:rPr>
        <w:t>as</w:t>
      </w:r>
      <w:r w:rsidR="00690AC9" w:rsidRPr="00117420">
        <w:rPr>
          <w:color w:val="auto"/>
        </w:rPr>
        <w:t xml:space="preserve"> bojājumi nav cēloniski ar Līguma 4.2.</w:t>
      </w:r>
      <w:r w:rsidR="003D12BB" w:rsidRPr="00117420">
        <w:rPr>
          <w:color w:val="auto"/>
        </w:rPr>
        <w:t xml:space="preserve"> </w:t>
      </w:r>
      <w:r w:rsidR="00690AC9" w:rsidRPr="00117420">
        <w:rPr>
          <w:color w:val="auto"/>
        </w:rPr>
        <w:t>punktā minēto</w:t>
      </w:r>
      <w:r w:rsidR="00AA3946" w:rsidRPr="00117420">
        <w:rPr>
          <w:color w:val="auto"/>
        </w:rPr>
        <w:t>.</w:t>
      </w:r>
    </w:p>
    <w:p w14:paraId="7E4FD6B3" w14:textId="2BBD642E" w:rsidR="00E077B7" w:rsidRPr="00117420" w:rsidRDefault="0044121D" w:rsidP="0037305F">
      <w:pPr>
        <w:numPr>
          <w:ilvl w:val="1"/>
          <w:numId w:val="12"/>
        </w:numPr>
        <w:tabs>
          <w:tab w:val="clear" w:pos="562"/>
          <w:tab w:val="num" w:pos="0"/>
        </w:tabs>
        <w:ind w:right="282" w:hanging="562"/>
        <w:jc w:val="both"/>
        <w:rPr>
          <w:color w:val="auto"/>
        </w:rPr>
      </w:pPr>
      <w:r w:rsidRPr="00117420">
        <w:rPr>
          <w:color w:val="auto"/>
        </w:rPr>
        <w:t>Iekārt</w:t>
      </w:r>
      <w:r w:rsidR="00714B9D" w:rsidRPr="00117420">
        <w:rPr>
          <w:color w:val="auto"/>
        </w:rPr>
        <w:t>as</w:t>
      </w:r>
      <w:r w:rsidR="00E077B7" w:rsidRPr="00117420">
        <w:rPr>
          <w:color w:val="auto"/>
        </w:rPr>
        <w:t xml:space="preserve"> garantija neattiecas uz </w:t>
      </w:r>
      <w:r w:rsidRPr="00117420">
        <w:rPr>
          <w:color w:val="auto"/>
        </w:rPr>
        <w:t>Iekārt</w:t>
      </w:r>
      <w:r w:rsidR="00714B9D" w:rsidRPr="00117420">
        <w:rPr>
          <w:color w:val="auto"/>
        </w:rPr>
        <w:t>as</w:t>
      </w:r>
      <w:r w:rsidR="00E077B7" w:rsidRPr="00117420">
        <w:rPr>
          <w:color w:val="auto"/>
        </w:rPr>
        <w:t xml:space="preserve"> defektiem, kas radušies:</w:t>
      </w:r>
    </w:p>
    <w:p w14:paraId="57EC8C49" w14:textId="712C7735" w:rsidR="00E077B7" w:rsidRPr="00117420" w:rsidRDefault="00E077B7" w:rsidP="00087050">
      <w:pPr>
        <w:numPr>
          <w:ilvl w:val="2"/>
          <w:numId w:val="12"/>
        </w:numPr>
        <w:tabs>
          <w:tab w:val="clear" w:pos="1288"/>
          <w:tab w:val="num" w:pos="1134"/>
        </w:tabs>
        <w:ind w:left="1134" w:right="282" w:hanging="567"/>
        <w:jc w:val="both"/>
        <w:rPr>
          <w:color w:val="auto"/>
        </w:rPr>
      </w:pPr>
      <w:r w:rsidRPr="00117420">
        <w:rPr>
          <w:color w:val="auto"/>
        </w:rPr>
        <w:t xml:space="preserve">ekspluatējot </w:t>
      </w:r>
      <w:r w:rsidR="0044121D" w:rsidRPr="00117420">
        <w:rPr>
          <w:color w:val="auto"/>
        </w:rPr>
        <w:t>Iekārtu</w:t>
      </w:r>
      <w:r w:rsidRPr="00117420">
        <w:rPr>
          <w:color w:val="auto"/>
        </w:rPr>
        <w:t xml:space="preserve"> neatbilstoši tās ekspluatācijas noteikumiem (ražotāja instrukcijām);</w:t>
      </w:r>
    </w:p>
    <w:p w14:paraId="28CE9EB8" w14:textId="77777777" w:rsidR="00E077B7" w:rsidRPr="00117420" w:rsidRDefault="00E077B7" w:rsidP="00087050">
      <w:pPr>
        <w:numPr>
          <w:ilvl w:val="2"/>
          <w:numId w:val="12"/>
        </w:numPr>
        <w:tabs>
          <w:tab w:val="clear" w:pos="1288"/>
          <w:tab w:val="num" w:pos="1134"/>
        </w:tabs>
        <w:ind w:left="1134" w:right="282" w:hanging="567"/>
        <w:jc w:val="both"/>
        <w:rPr>
          <w:color w:val="auto"/>
        </w:rPr>
      </w:pPr>
      <w:r w:rsidRPr="00117420">
        <w:rPr>
          <w:color w:val="auto"/>
        </w:rPr>
        <w:t xml:space="preserve">pierādāmu </w:t>
      </w:r>
      <w:r w:rsidR="0044121D" w:rsidRPr="00117420">
        <w:rPr>
          <w:color w:val="auto"/>
        </w:rPr>
        <w:t>Iekārtas</w:t>
      </w:r>
      <w:r w:rsidRPr="00117420">
        <w:rPr>
          <w:color w:val="auto"/>
        </w:rPr>
        <w:t xml:space="preserve"> lietotāju nolaidības, </w:t>
      </w:r>
      <w:r w:rsidR="00AF2F55" w:rsidRPr="00117420">
        <w:rPr>
          <w:color w:val="auto"/>
        </w:rPr>
        <w:t xml:space="preserve">Iekārtas </w:t>
      </w:r>
      <w:r w:rsidRPr="00117420">
        <w:rPr>
          <w:color w:val="auto"/>
        </w:rPr>
        <w:t>nepareizas lietošanas vai apzinātu bojājumu konstatēšanas gadījumā;</w:t>
      </w:r>
    </w:p>
    <w:p w14:paraId="19ABB64A" w14:textId="77777777" w:rsidR="00E077B7" w:rsidRPr="00117420" w:rsidRDefault="00C11C38" w:rsidP="00087050">
      <w:pPr>
        <w:numPr>
          <w:ilvl w:val="2"/>
          <w:numId w:val="12"/>
        </w:numPr>
        <w:tabs>
          <w:tab w:val="clear" w:pos="1288"/>
          <w:tab w:val="num" w:pos="1134"/>
        </w:tabs>
        <w:ind w:left="1134" w:right="282" w:hanging="567"/>
        <w:jc w:val="both"/>
        <w:rPr>
          <w:color w:val="auto"/>
        </w:rPr>
      </w:pPr>
      <w:r w:rsidRPr="00117420">
        <w:rPr>
          <w:color w:val="auto"/>
        </w:rPr>
        <w:t xml:space="preserve">neatļautu izmaiņu veikšanas, Pasūtītāja pašrocīgas remontēšanas, neapstiprinātu detaļu ievietošanā </w:t>
      </w:r>
      <w:r w:rsidR="003F25BA" w:rsidRPr="00117420">
        <w:rPr>
          <w:color w:val="auto"/>
        </w:rPr>
        <w:t>I</w:t>
      </w:r>
      <w:r w:rsidRPr="00117420">
        <w:rPr>
          <w:color w:val="auto"/>
        </w:rPr>
        <w:t xml:space="preserve">ekārtā tādā veidā, kas ir pretrunā ar </w:t>
      </w:r>
      <w:r w:rsidR="003F25BA" w:rsidRPr="00117420">
        <w:rPr>
          <w:color w:val="auto"/>
        </w:rPr>
        <w:t>I</w:t>
      </w:r>
      <w:r w:rsidRPr="00117420">
        <w:rPr>
          <w:color w:val="auto"/>
        </w:rPr>
        <w:t>ekārtas ražotāja instrukcijām</w:t>
      </w:r>
      <w:r w:rsidR="00E077B7" w:rsidRPr="00117420">
        <w:rPr>
          <w:color w:val="auto"/>
        </w:rPr>
        <w:t>;</w:t>
      </w:r>
    </w:p>
    <w:p w14:paraId="6B7CE642" w14:textId="77777777" w:rsidR="00F840C5" w:rsidRPr="00117420" w:rsidRDefault="00E077B7" w:rsidP="00087050">
      <w:pPr>
        <w:numPr>
          <w:ilvl w:val="2"/>
          <w:numId w:val="12"/>
        </w:numPr>
        <w:tabs>
          <w:tab w:val="clear" w:pos="1288"/>
          <w:tab w:val="num" w:pos="1134"/>
        </w:tabs>
        <w:ind w:left="1134" w:right="282" w:hanging="567"/>
        <w:jc w:val="both"/>
        <w:rPr>
          <w:color w:val="auto"/>
        </w:rPr>
      </w:pPr>
      <w:r w:rsidRPr="00117420">
        <w:rPr>
          <w:color w:val="auto"/>
        </w:rPr>
        <w:t>nepārva</w:t>
      </w:r>
      <w:r w:rsidR="00F840C5" w:rsidRPr="00117420">
        <w:rPr>
          <w:color w:val="auto"/>
        </w:rPr>
        <w:t>ramas varas apstākļu rezultātā.</w:t>
      </w:r>
    </w:p>
    <w:p w14:paraId="319A66B7" w14:textId="32AC908E" w:rsidR="00E077B7" w:rsidRPr="00117420" w:rsidRDefault="00ED15BA" w:rsidP="0037305F">
      <w:pPr>
        <w:widowControl/>
        <w:numPr>
          <w:ilvl w:val="1"/>
          <w:numId w:val="12"/>
        </w:numPr>
        <w:suppressAutoHyphens w:val="0"/>
        <w:ind w:right="282" w:hanging="562"/>
        <w:jc w:val="both"/>
        <w:rPr>
          <w:color w:val="auto"/>
        </w:rPr>
      </w:pPr>
      <w:r w:rsidRPr="00117420">
        <w:rPr>
          <w:color w:val="auto"/>
        </w:rPr>
        <w:t xml:space="preserve">Par jebkuru </w:t>
      </w:r>
      <w:r w:rsidR="008100F2" w:rsidRPr="00117420">
        <w:rPr>
          <w:color w:val="auto"/>
        </w:rPr>
        <w:t>I</w:t>
      </w:r>
      <w:r w:rsidRPr="00117420">
        <w:rPr>
          <w:color w:val="auto"/>
        </w:rPr>
        <w:t>ekārt</w:t>
      </w:r>
      <w:r w:rsidR="00714B9D" w:rsidRPr="00117420">
        <w:rPr>
          <w:color w:val="auto"/>
        </w:rPr>
        <w:t>as</w:t>
      </w:r>
      <w:r w:rsidRPr="00117420">
        <w:rPr>
          <w:color w:val="auto"/>
        </w:rPr>
        <w:t xml:space="preserve"> bojājumu vai darbības traucējumu, kas jānovērš </w:t>
      </w:r>
      <w:r w:rsidR="001B3461" w:rsidRPr="00117420">
        <w:rPr>
          <w:color w:val="auto"/>
        </w:rPr>
        <w:t>I</w:t>
      </w:r>
      <w:r w:rsidRPr="00117420">
        <w:rPr>
          <w:color w:val="auto"/>
        </w:rPr>
        <w:t>ekārt</w:t>
      </w:r>
      <w:r w:rsidR="00714B9D" w:rsidRPr="00117420">
        <w:rPr>
          <w:color w:val="auto"/>
        </w:rPr>
        <w:t>as</w:t>
      </w:r>
      <w:r w:rsidRPr="00117420">
        <w:rPr>
          <w:color w:val="auto"/>
        </w:rPr>
        <w:t xml:space="preserve"> garantijas ietvaros</w:t>
      </w:r>
      <w:r w:rsidR="004A44C6" w:rsidRPr="00117420">
        <w:rPr>
          <w:color w:val="auto"/>
        </w:rPr>
        <w:t>,</w:t>
      </w:r>
      <w:r w:rsidRPr="00117420">
        <w:rPr>
          <w:color w:val="auto"/>
        </w:rPr>
        <w:t xml:space="preserve"> Pasūtītājs noformē defektu aktu, un nekavējoties</w:t>
      </w:r>
      <w:r w:rsidR="00BD61CB" w:rsidRPr="00117420">
        <w:rPr>
          <w:color w:val="auto"/>
        </w:rPr>
        <w:t xml:space="preserve"> to</w:t>
      </w:r>
      <w:r w:rsidRPr="00117420">
        <w:rPr>
          <w:color w:val="auto"/>
        </w:rPr>
        <w:t xml:space="preserve"> iesniedz Piegādātājam. Piegādātājam ne vēlāk kā </w:t>
      </w:r>
      <w:r w:rsidR="007F65EF" w:rsidRPr="00117420">
        <w:rPr>
          <w:color w:val="auto"/>
        </w:rPr>
        <w:t>1 (vienas)</w:t>
      </w:r>
      <w:r w:rsidRPr="00117420">
        <w:rPr>
          <w:color w:val="auto"/>
        </w:rPr>
        <w:t xml:space="preserve"> darbdien</w:t>
      </w:r>
      <w:r w:rsidR="007F65EF" w:rsidRPr="00117420">
        <w:rPr>
          <w:color w:val="auto"/>
        </w:rPr>
        <w:t>as</w:t>
      </w:r>
      <w:r w:rsidRPr="00117420">
        <w:rPr>
          <w:color w:val="auto"/>
        </w:rPr>
        <w:t xml:space="preserve"> laikā no paziņošanas brīža jāierodas un jāsalīdzina Piegādātāja noformētais akts ar faktiskajiem apstākļiem. Ja Piegādātājs minētajā termiņā neierodas, Pasūtītāj</w:t>
      </w:r>
      <w:r w:rsidR="00BD61CB" w:rsidRPr="00117420">
        <w:rPr>
          <w:color w:val="auto"/>
        </w:rPr>
        <w:t xml:space="preserve">a </w:t>
      </w:r>
      <w:r w:rsidRPr="00117420">
        <w:rPr>
          <w:color w:val="auto"/>
        </w:rPr>
        <w:t>vienpusēji sagatavo</w:t>
      </w:r>
      <w:r w:rsidR="00BD61CB" w:rsidRPr="00117420">
        <w:rPr>
          <w:color w:val="auto"/>
        </w:rPr>
        <w:t>tais</w:t>
      </w:r>
      <w:r w:rsidRPr="00117420">
        <w:rPr>
          <w:color w:val="auto"/>
        </w:rPr>
        <w:t xml:space="preserve"> </w:t>
      </w:r>
      <w:r w:rsidR="001B3461" w:rsidRPr="00117420">
        <w:rPr>
          <w:color w:val="auto"/>
        </w:rPr>
        <w:t>I</w:t>
      </w:r>
      <w:r w:rsidRPr="00117420">
        <w:rPr>
          <w:color w:val="auto"/>
        </w:rPr>
        <w:t>ekārtas defektu akt</w:t>
      </w:r>
      <w:r w:rsidR="00BD61CB" w:rsidRPr="00117420">
        <w:rPr>
          <w:color w:val="auto"/>
        </w:rPr>
        <w:t xml:space="preserve">s </w:t>
      </w:r>
      <w:r w:rsidRPr="00117420">
        <w:rPr>
          <w:color w:val="auto"/>
        </w:rPr>
        <w:t>ir saistošs Piegādāt</w:t>
      </w:r>
      <w:r w:rsidR="00A3561B" w:rsidRPr="00117420">
        <w:rPr>
          <w:color w:val="auto"/>
        </w:rPr>
        <w:t>ā</w:t>
      </w:r>
      <w:r w:rsidRPr="00117420">
        <w:rPr>
          <w:color w:val="auto"/>
        </w:rPr>
        <w:t>jam</w:t>
      </w:r>
      <w:r w:rsidR="00E077B7" w:rsidRPr="00117420">
        <w:rPr>
          <w:color w:val="auto"/>
        </w:rPr>
        <w:t>.</w:t>
      </w:r>
    </w:p>
    <w:p w14:paraId="0B635453" w14:textId="1AEC5951" w:rsidR="00E077B7" w:rsidRPr="00117420" w:rsidRDefault="004B5BE5" w:rsidP="0037305F">
      <w:pPr>
        <w:pStyle w:val="ListParagraph"/>
        <w:widowControl/>
        <w:numPr>
          <w:ilvl w:val="1"/>
          <w:numId w:val="12"/>
        </w:numPr>
        <w:suppressAutoHyphens w:val="0"/>
        <w:ind w:left="567" w:right="282" w:hanging="567"/>
        <w:contextualSpacing/>
        <w:jc w:val="both"/>
        <w:rPr>
          <w:color w:val="auto"/>
        </w:rPr>
      </w:pPr>
      <w:r w:rsidRPr="00117420">
        <w:rPr>
          <w:color w:val="auto"/>
        </w:rPr>
        <w:t xml:space="preserve">Jautājumu par </w:t>
      </w:r>
      <w:r w:rsidR="008100F2" w:rsidRPr="00117420">
        <w:rPr>
          <w:color w:val="auto"/>
        </w:rPr>
        <w:t>I</w:t>
      </w:r>
      <w:r w:rsidRPr="00117420">
        <w:rPr>
          <w:color w:val="auto"/>
        </w:rPr>
        <w:t>ekārtas defekta aktā norādītā pamatotību izvērtē Līdzēju pilnvarotie pārstāvji</w:t>
      </w:r>
      <w:r w:rsidR="00100CF9" w:rsidRPr="00117420">
        <w:rPr>
          <w:color w:val="auto"/>
        </w:rPr>
        <w:t>.</w:t>
      </w:r>
      <w:r w:rsidRPr="00117420">
        <w:rPr>
          <w:color w:val="auto"/>
        </w:rPr>
        <w:t xml:space="preserve"> </w:t>
      </w:r>
      <w:r w:rsidR="00100CF9" w:rsidRPr="00117420">
        <w:rPr>
          <w:color w:val="auto"/>
        </w:rPr>
        <w:t>J</w:t>
      </w:r>
      <w:r w:rsidRPr="00117420">
        <w:rPr>
          <w:color w:val="auto"/>
        </w:rPr>
        <w:t xml:space="preserve">a pārstāvji nevar vienoties, Līdzēji pieaicina neatkarīgu ekspertu, kura pakalpojumu apmaksā Piegādātājs gadījumā, ja tiek konstatēts, ka </w:t>
      </w:r>
      <w:r w:rsidR="001B3461" w:rsidRPr="00117420">
        <w:rPr>
          <w:color w:val="auto"/>
        </w:rPr>
        <w:t>I</w:t>
      </w:r>
      <w:r w:rsidRPr="00117420">
        <w:rPr>
          <w:color w:val="auto"/>
        </w:rPr>
        <w:t xml:space="preserve">ekārtas bojājuma rašanās iemesls nav Pasūtītāja vaina. Ja neatkarīgais eksperts konstatē, ka </w:t>
      </w:r>
      <w:r w:rsidR="001B3461" w:rsidRPr="00117420">
        <w:rPr>
          <w:color w:val="auto"/>
        </w:rPr>
        <w:t>I</w:t>
      </w:r>
      <w:r w:rsidRPr="00117420">
        <w:rPr>
          <w:color w:val="auto"/>
        </w:rPr>
        <w:t>ekārtas bojājums radies Pasūtītāja vainas dēļ, neatkarīgā eksperta pakalpojumus apmaksā Pasūtītājs</w:t>
      </w:r>
      <w:r w:rsidR="00E077B7" w:rsidRPr="00117420">
        <w:rPr>
          <w:color w:val="auto"/>
        </w:rPr>
        <w:t>.</w:t>
      </w:r>
    </w:p>
    <w:p w14:paraId="7CA69F75" w14:textId="7BE13E70" w:rsidR="00E077B7" w:rsidRPr="00117420" w:rsidRDefault="00E077B7" w:rsidP="0037305F">
      <w:pPr>
        <w:pStyle w:val="ListParagraph"/>
        <w:widowControl/>
        <w:numPr>
          <w:ilvl w:val="1"/>
          <w:numId w:val="12"/>
        </w:numPr>
        <w:suppressAutoHyphens w:val="0"/>
        <w:ind w:left="567" w:right="282" w:hanging="567"/>
        <w:contextualSpacing/>
        <w:jc w:val="both"/>
        <w:rPr>
          <w:color w:val="auto"/>
        </w:rPr>
      </w:pPr>
      <w:r w:rsidRPr="00117420">
        <w:rPr>
          <w:color w:val="auto"/>
        </w:rPr>
        <w:t xml:space="preserve">Pamatojoties </w:t>
      </w:r>
      <w:r w:rsidR="00431C70" w:rsidRPr="00117420">
        <w:rPr>
          <w:color w:val="auto"/>
        </w:rPr>
        <w:t xml:space="preserve">uz </w:t>
      </w:r>
      <w:r w:rsidR="001B3461" w:rsidRPr="00117420">
        <w:rPr>
          <w:color w:val="auto"/>
        </w:rPr>
        <w:t>I</w:t>
      </w:r>
      <w:r w:rsidR="00431C70" w:rsidRPr="00117420">
        <w:rPr>
          <w:color w:val="auto"/>
        </w:rPr>
        <w:t xml:space="preserve">ekārtas defektu aktu, Piegādātājam ne vēlāk kā 10 (desmit) kalendāro dienu laikā no defektu akta saņemšanas dienas jānomaina </w:t>
      </w:r>
      <w:r w:rsidR="008100F2" w:rsidRPr="00117420">
        <w:rPr>
          <w:color w:val="auto"/>
        </w:rPr>
        <w:t>I</w:t>
      </w:r>
      <w:r w:rsidR="00431C70" w:rsidRPr="00117420">
        <w:rPr>
          <w:color w:val="auto"/>
        </w:rPr>
        <w:t xml:space="preserve">ekārta ar jaunu </w:t>
      </w:r>
      <w:r w:rsidR="008100F2" w:rsidRPr="00117420">
        <w:rPr>
          <w:color w:val="auto"/>
        </w:rPr>
        <w:t>I</w:t>
      </w:r>
      <w:r w:rsidR="00431C70" w:rsidRPr="00117420">
        <w:rPr>
          <w:color w:val="auto"/>
        </w:rPr>
        <w:t xml:space="preserve">ekārtu vai jāveic </w:t>
      </w:r>
      <w:r w:rsidR="008100F2" w:rsidRPr="00117420">
        <w:rPr>
          <w:color w:val="auto"/>
        </w:rPr>
        <w:t>I</w:t>
      </w:r>
      <w:r w:rsidR="00431C70" w:rsidRPr="00117420">
        <w:rPr>
          <w:color w:val="auto"/>
        </w:rPr>
        <w:t>ekārtas remonts bez papildu samaksas</w:t>
      </w:r>
      <w:r w:rsidRPr="00117420">
        <w:rPr>
          <w:color w:val="auto"/>
        </w:rPr>
        <w:t>.</w:t>
      </w:r>
    </w:p>
    <w:p w14:paraId="1F404B42" w14:textId="77777777" w:rsidR="00E077B7" w:rsidRPr="00117420" w:rsidRDefault="00E077B7" w:rsidP="0037305F">
      <w:pPr>
        <w:pStyle w:val="ListParagraph"/>
        <w:widowControl/>
        <w:numPr>
          <w:ilvl w:val="1"/>
          <w:numId w:val="12"/>
        </w:numPr>
        <w:suppressAutoHyphens w:val="0"/>
        <w:ind w:left="567" w:right="282" w:hanging="567"/>
        <w:contextualSpacing/>
        <w:jc w:val="both"/>
        <w:rPr>
          <w:color w:val="auto"/>
        </w:rPr>
      </w:pPr>
      <w:r w:rsidRPr="00117420">
        <w:rPr>
          <w:color w:val="auto"/>
        </w:rPr>
        <w:lastRenderedPageBreak/>
        <w:t xml:space="preserve">Ja </w:t>
      </w:r>
      <w:r w:rsidR="00047215" w:rsidRPr="00117420">
        <w:rPr>
          <w:color w:val="auto"/>
        </w:rPr>
        <w:t>Iekārtas</w:t>
      </w:r>
      <w:r w:rsidRPr="00117420">
        <w:rPr>
          <w:color w:val="auto"/>
        </w:rPr>
        <w:t xml:space="preserve"> bojājums radies Pasūtītāja vainas dēļ, </w:t>
      </w:r>
      <w:r w:rsidR="00047215" w:rsidRPr="00117420">
        <w:rPr>
          <w:color w:val="auto"/>
        </w:rPr>
        <w:t>Iekārtas</w:t>
      </w:r>
      <w:r w:rsidRPr="00117420">
        <w:rPr>
          <w:color w:val="auto"/>
        </w:rPr>
        <w:t xml:space="preserve"> remontu apmaksā Pasūtītājs, </w:t>
      </w:r>
      <w:r w:rsidR="00047215" w:rsidRPr="00117420">
        <w:rPr>
          <w:color w:val="auto"/>
        </w:rPr>
        <w:t xml:space="preserve">iepriekš rakstiski saskaņojot ar Piegādātāju </w:t>
      </w:r>
      <w:r w:rsidR="001B3461" w:rsidRPr="00117420">
        <w:rPr>
          <w:color w:val="auto"/>
        </w:rPr>
        <w:t>I</w:t>
      </w:r>
      <w:r w:rsidR="00047215" w:rsidRPr="00117420">
        <w:rPr>
          <w:color w:val="auto"/>
        </w:rPr>
        <w:t>ekārtas remonta izmaksu tāmi un remonta laiku</w:t>
      </w:r>
      <w:r w:rsidRPr="00117420">
        <w:rPr>
          <w:color w:val="auto"/>
        </w:rPr>
        <w:t>.</w:t>
      </w:r>
    </w:p>
    <w:p w14:paraId="514E1ECD" w14:textId="47A5FF58" w:rsidR="00ED726C" w:rsidRPr="00117420" w:rsidRDefault="00ED726C" w:rsidP="00ED726C">
      <w:pPr>
        <w:pStyle w:val="ListParagraph"/>
        <w:widowControl/>
        <w:numPr>
          <w:ilvl w:val="1"/>
          <w:numId w:val="12"/>
        </w:numPr>
        <w:suppressAutoHyphens w:val="0"/>
        <w:ind w:left="567" w:right="282" w:hanging="567"/>
        <w:contextualSpacing/>
        <w:jc w:val="both"/>
        <w:rPr>
          <w:color w:val="auto"/>
        </w:rPr>
      </w:pPr>
      <w:r w:rsidRPr="00117420">
        <w:rPr>
          <w:color w:val="auto"/>
        </w:rPr>
        <w:t xml:space="preserve">Piegādātājs </w:t>
      </w:r>
      <w:r w:rsidR="00BD1C97" w:rsidRPr="00117420">
        <w:rPr>
          <w:color w:val="auto"/>
        </w:rPr>
        <w:t xml:space="preserve">garantijas laikā Iekārtai </w:t>
      </w:r>
      <w:r w:rsidRPr="00117420">
        <w:rPr>
          <w:color w:val="auto"/>
        </w:rPr>
        <w:t xml:space="preserve">nodrošina </w:t>
      </w:r>
      <w:r w:rsidR="00BD1C97" w:rsidRPr="00117420">
        <w:rPr>
          <w:color w:val="auto"/>
        </w:rPr>
        <w:t xml:space="preserve">regulāras bezmaksas </w:t>
      </w:r>
      <w:r w:rsidRPr="00117420">
        <w:rPr>
          <w:color w:val="auto"/>
        </w:rPr>
        <w:t>elektrodrošības, galveno funkciju un raksturlielumu pārbaud</w:t>
      </w:r>
      <w:r w:rsidR="00AB7FC7" w:rsidRPr="00117420">
        <w:rPr>
          <w:color w:val="auto"/>
        </w:rPr>
        <w:t>es</w:t>
      </w:r>
      <w:r w:rsidRPr="00117420">
        <w:rPr>
          <w:color w:val="auto"/>
        </w:rPr>
        <w:t xml:space="preserve"> un metroloģisko kontroli </w:t>
      </w:r>
      <w:r w:rsidR="00AB7FC7" w:rsidRPr="00117420">
        <w:rPr>
          <w:color w:val="auto"/>
        </w:rPr>
        <w:t xml:space="preserve">saskaņā ar ražotāja noteikto, ievērojot </w:t>
      </w:r>
      <w:r w:rsidRPr="00117420">
        <w:rPr>
          <w:color w:val="auto"/>
        </w:rPr>
        <w:t>Ministru kabineta 2023. gada 15. augusta noteikum</w:t>
      </w:r>
      <w:r w:rsidR="00AB7FC7" w:rsidRPr="00117420">
        <w:rPr>
          <w:color w:val="auto"/>
        </w:rPr>
        <w:t>os</w:t>
      </w:r>
      <w:r w:rsidRPr="00117420">
        <w:rPr>
          <w:color w:val="auto"/>
        </w:rPr>
        <w:t xml:space="preserve"> Nr. 461 “</w:t>
      </w:r>
      <w:r w:rsidRPr="00117420">
        <w:rPr>
          <w:color w:val="414142"/>
          <w:shd w:val="clear" w:color="auto" w:fill="FFFFFF"/>
        </w:rPr>
        <w:t>Medicīnisko ierīču noteikumi</w:t>
      </w:r>
      <w:r w:rsidRPr="00117420">
        <w:rPr>
          <w:color w:val="auto"/>
        </w:rPr>
        <w:t>”</w:t>
      </w:r>
      <w:r w:rsidR="00AB7FC7" w:rsidRPr="00117420">
        <w:rPr>
          <w:color w:val="auto"/>
        </w:rPr>
        <w:t xml:space="preserve"> izvirzītās prasības</w:t>
      </w:r>
      <w:r w:rsidR="00F437EA" w:rsidRPr="00117420">
        <w:rPr>
          <w:color w:val="auto"/>
        </w:rPr>
        <w:t xml:space="preserve"> </w:t>
      </w:r>
      <w:r w:rsidR="00F437EA" w:rsidRPr="00117420">
        <w:rPr>
          <w:i/>
          <w:iCs/>
          <w:color w:val="auto"/>
        </w:rPr>
        <w:t>(ja attiecināms)</w:t>
      </w:r>
      <w:r w:rsidRPr="00117420">
        <w:rPr>
          <w:i/>
          <w:iCs/>
          <w:color w:val="auto"/>
        </w:rPr>
        <w:t>.</w:t>
      </w:r>
    </w:p>
    <w:p w14:paraId="0093F148" w14:textId="6070F0C0" w:rsidR="00E077B7" w:rsidRPr="00117420" w:rsidRDefault="008100F2" w:rsidP="00BD1C97">
      <w:pPr>
        <w:pStyle w:val="ListParagraph"/>
        <w:widowControl/>
        <w:suppressAutoHyphens w:val="0"/>
        <w:ind w:left="567" w:right="282"/>
        <w:contextualSpacing/>
        <w:jc w:val="both"/>
        <w:rPr>
          <w:color w:val="auto"/>
        </w:rPr>
      </w:pPr>
      <w:r w:rsidRPr="00117420">
        <w:rPr>
          <w:color w:val="auto"/>
        </w:rPr>
        <w:br/>
      </w:r>
    </w:p>
    <w:p w14:paraId="469C0384" w14:textId="023CCD84" w:rsidR="00E077B7" w:rsidRPr="00117420" w:rsidRDefault="0071589A" w:rsidP="0037305F">
      <w:pPr>
        <w:widowControl/>
        <w:numPr>
          <w:ilvl w:val="0"/>
          <w:numId w:val="12"/>
        </w:numPr>
        <w:suppressAutoHyphens w:val="0"/>
        <w:ind w:right="282"/>
        <w:jc w:val="center"/>
        <w:rPr>
          <w:b/>
          <w:bCs/>
          <w:color w:val="auto"/>
        </w:rPr>
      </w:pPr>
      <w:r w:rsidRPr="00117420">
        <w:rPr>
          <w:b/>
          <w:bCs/>
          <w:color w:val="auto"/>
        </w:rPr>
        <w:t>I</w:t>
      </w:r>
      <w:r w:rsidR="004407B8" w:rsidRPr="00117420">
        <w:rPr>
          <w:b/>
          <w:bCs/>
          <w:color w:val="auto"/>
        </w:rPr>
        <w:t>EKĀRT</w:t>
      </w:r>
      <w:r w:rsidR="00714B9D" w:rsidRPr="00117420">
        <w:rPr>
          <w:b/>
          <w:bCs/>
          <w:color w:val="auto"/>
        </w:rPr>
        <w:t>AS</w:t>
      </w:r>
      <w:r w:rsidR="004407B8" w:rsidRPr="00117420">
        <w:rPr>
          <w:b/>
          <w:bCs/>
          <w:color w:val="auto"/>
        </w:rPr>
        <w:t xml:space="preserve"> KVALITĀTES PRASĪBAS</w:t>
      </w:r>
    </w:p>
    <w:p w14:paraId="6A3FA6CF" w14:textId="3135763D" w:rsidR="00A16EAB" w:rsidRPr="00117420" w:rsidRDefault="00A16EAB" w:rsidP="0037305F">
      <w:pPr>
        <w:pStyle w:val="NoSpacing"/>
        <w:numPr>
          <w:ilvl w:val="1"/>
          <w:numId w:val="12"/>
        </w:numPr>
        <w:ind w:left="567" w:right="282" w:hanging="567"/>
        <w:jc w:val="both"/>
        <w:rPr>
          <w:rFonts w:ascii="Times New Roman" w:hAnsi="Times New Roman"/>
          <w:sz w:val="24"/>
          <w:szCs w:val="24"/>
        </w:rPr>
      </w:pPr>
      <w:r w:rsidRPr="00117420">
        <w:rPr>
          <w:rFonts w:ascii="Times New Roman" w:hAnsi="Times New Roman"/>
          <w:sz w:val="24"/>
          <w:szCs w:val="24"/>
        </w:rPr>
        <w:t>Iekārt</w:t>
      </w:r>
      <w:r w:rsidR="00714B9D" w:rsidRPr="00117420">
        <w:rPr>
          <w:rFonts w:ascii="Times New Roman" w:hAnsi="Times New Roman"/>
          <w:sz w:val="24"/>
          <w:szCs w:val="24"/>
        </w:rPr>
        <w:t>as</w:t>
      </w:r>
      <w:r w:rsidRPr="00117420">
        <w:rPr>
          <w:rFonts w:ascii="Times New Roman" w:hAnsi="Times New Roman"/>
          <w:sz w:val="24"/>
          <w:szCs w:val="24"/>
        </w:rPr>
        <w:t xml:space="preserve"> specifikācija noteikta Līguma 1.</w:t>
      </w:r>
      <w:r w:rsidR="008100F2" w:rsidRPr="00117420">
        <w:rPr>
          <w:rFonts w:ascii="Times New Roman" w:hAnsi="Times New Roman"/>
          <w:sz w:val="24"/>
          <w:szCs w:val="24"/>
        </w:rPr>
        <w:t xml:space="preserve"> </w:t>
      </w:r>
      <w:r w:rsidRPr="00117420">
        <w:rPr>
          <w:rFonts w:ascii="Times New Roman" w:hAnsi="Times New Roman"/>
          <w:sz w:val="24"/>
          <w:szCs w:val="24"/>
        </w:rPr>
        <w:t>pielikumā.</w:t>
      </w:r>
    </w:p>
    <w:p w14:paraId="26EF3FEC" w14:textId="56830F76" w:rsidR="00A55AD2" w:rsidRPr="00117420" w:rsidRDefault="00A16EAB" w:rsidP="0037305F">
      <w:pPr>
        <w:pStyle w:val="NoSpacing"/>
        <w:numPr>
          <w:ilvl w:val="1"/>
          <w:numId w:val="12"/>
        </w:numPr>
        <w:ind w:left="567" w:right="282" w:hanging="567"/>
        <w:jc w:val="both"/>
        <w:rPr>
          <w:rFonts w:ascii="Times New Roman" w:hAnsi="Times New Roman"/>
          <w:sz w:val="24"/>
          <w:szCs w:val="24"/>
        </w:rPr>
      </w:pPr>
      <w:r w:rsidRPr="00117420">
        <w:rPr>
          <w:rFonts w:ascii="Times New Roman" w:hAnsi="Times New Roman"/>
          <w:sz w:val="24"/>
          <w:szCs w:val="24"/>
        </w:rPr>
        <w:t>Iekārta ir reģistrēta Latvijas Republikas normatīvajos aktos noteiktajā kārtībā, t</w:t>
      </w:r>
      <w:r w:rsidR="004A44C6" w:rsidRPr="00117420">
        <w:rPr>
          <w:rFonts w:ascii="Times New Roman" w:hAnsi="Times New Roman"/>
          <w:sz w:val="24"/>
          <w:szCs w:val="24"/>
        </w:rPr>
        <w:t>o</w:t>
      </w:r>
      <w:r w:rsidRPr="00117420">
        <w:rPr>
          <w:rFonts w:ascii="Times New Roman" w:hAnsi="Times New Roman"/>
          <w:sz w:val="24"/>
          <w:szCs w:val="24"/>
        </w:rPr>
        <w:t xml:space="preserve"> kvalitāte atbilst specifikācijai un rūpnīcas izgatavotāja standartiem.</w:t>
      </w:r>
    </w:p>
    <w:p w14:paraId="437409B7" w14:textId="68DA523A" w:rsidR="009F0062" w:rsidRPr="00117420" w:rsidRDefault="00A55AD2" w:rsidP="0037305F">
      <w:pPr>
        <w:pStyle w:val="NoSpacing"/>
        <w:numPr>
          <w:ilvl w:val="1"/>
          <w:numId w:val="12"/>
        </w:numPr>
        <w:ind w:left="567" w:right="282" w:hanging="567"/>
        <w:jc w:val="both"/>
        <w:rPr>
          <w:rFonts w:ascii="Times New Roman" w:hAnsi="Times New Roman"/>
          <w:sz w:val="24"/>
          <w:szCs w:val="24"/>
        </w:rPr>
      </w:pPr>
      <w:r w:rsidRPr="00117420">
        <w:rPr>
          <w:rFonts w:ascii="Times New Roman" w:hAnsi="Times New Roman"/>
          <w:sz w:val="24"/>
          <w:szCs w:val="24"/>
        </w:rPr>
        <w:t>Iekārt</w:t>
      </w:r>
      <w:r w:rsidR="004A44C6" w:rsidRPr="00117420">
        <w:rPr>
          <w:rFonts w:ascii="Times New Roman" w:hAnsi="Times New Roman"/>
          <w:sz w:val="24"/>
          <w:szCs w:val="24"/>
        </w:rPr>
        <w:t>a</w:t>
      </w:r>
      <w:r w:rsidRPr="00117420">
        <w:rPr>
          <w:rFonts w:ascii="Times New Roman" w:hAnsi="Times New Roman"/>
          <w:sz w:val="24"/>
          <w:szCs w:val="24"/>
        </w:rPr>
        <w:t xml:space="preserve"> pirms piegādes uzglabā, kā arī piegādā at</w:t>
      </w:r>
      <w:r w:rsidR="004713D6" w:rsidRPr="00117420">
        <w:rPr>
          <w:rFonts w:ascii="Times New Roman" w:hAnsi="Times New Roman"/>
          <w:sz w:val="24"/>
          <w:szCs w:val="24"/>
        </w:rPr>
        <w:t xml:space="preserve">bilstoši ražotāja noteiktajām prasībām un instrukcijām par </w:t>
      </w:r>
      <w:r w:rsidR="001B3461" w:rsidRPr="00117420">
        <w:rPr>
          <w:rFonts w:ascii="Times New Roman" w:hAnsi="Times New Roman"/>
          <w:sz w:val="24"/>
          <w:szCs w:val="24"/>
        </w:rPr>
        <w:t>I</w:t>
      </w:r>
      <w:r w:rsidR="004713D6" w:rsidRPr="00117420">
        <w:rPr>
          <w:rFonts w:ascii="Times New Roman" w:hAnsi="Times New Roman"/>
          <w:sz w:val="24"/>
          <w:szCs w:val="24"/>
        </w:rPr>
        <w:t>ekārt</w:t>
      </w:r>
      <w:r w:rsidR="00714B9D" w:rsidRPr="00117420">
        <w:rPr>
          <w:rFonts w:ascii="Times New Roman" w:hAnsi="Times New Roman"/>
          <w:sz w:val="24"/>
          <w:szCs w:val="24"/>
        </w:rPr>
        <w:t>as</w:t>
      </w:r>
      <w:r w:rsidR="004713D6" w:rsidRPr="00117420">
        <w:rPr>
          <w:rFonts w:ascii="Times New Roman" w:hAnsi="Times New Roman"/>
          <w:sz w:val="24"/>
          <w:szCs w:val="24"/>
        </w:rPr>
        <w:t xml:space="preserve"> uzglabāšanu</w:t>
      </w:r>
      <w:r w:rsidR="00E077B7" w:rsidRPr="00117420">
        <w:rPr>
          <w:rFonts w:ascii="Times New Roman" w:hAnsi="Times New Roman"/>
          <w:sz w:val="24"/>
          <w:szCs w:val="24"/>
        </w:rPr>
        <w:t>.</w:t>
      </w:r>
    </w:p>
    <w:p w14:paraId="55A5882C" w14:textId="16029146" w:rsidR="009F0062" w:rsidRPr="00117420" w:rsidRDefault="00100CF9" w:rsidP="00100CF9">
      <w:pPr>
        <w:pStyle w:val="NoSpacing"/>
        <w:numPr>
          <w:ilvl w:val="1"/>
          <w:numId w:val="12"/>
        </w:numPr>
        <w:ind w:left="567" w:right="282" w:hanging="567"/>
        <w:jc w:val="both"/>
        <w:rPr>
          <w:rFonts w:ascii="Times New Roman" w:hAnsi="Times New Roman"/>
          <w:sz w:val="24"/>
          <w:szCs w:val="24"/>
        </w:rPr>
      </w:pPr>
      <w:r w:rsidRPr="00117420">
        <w:rPr>
          <w:rFonts w:ascii="Times New Roman" w:hAnsi="Times New Roman"/>
          <w:sz w:val="24"/>
          <w:szCs w:val="24"/>
        </w:rPr>
        <w:t>Iekārta ir t</w:t>
      </w:r>
      <w:r w:rsidR="00714B9D" w:rsidRPr="00117420">
        <w:rPr>
          <w:rFonts w:ascii="Times New Roman" w:hAnsi="Times New Roman"/>
          <w:sz w:val="24"/>
          <w:szCs w:val="24"/>
        </w:rPr>
        <w:t>ās</w:t>
      </w:r>
      <w:r w:rsidRPr="00117420">
        <w:rPr>
          <w:rFonts w:ascii="Times New Roman" w:hAnsi="Times New Roman"/>
          <w:sz w:val="24"/>
          <w:szCs w:val="24"/>
        </w:rPr>
        <w:t xml:space="preserve"> oriģinālajā iepakojumā, marķēta ar ražotāja firmas zīmi un ar pievienotu informāciju par ekspluatācijas tehniskajiem rādītājiem latviešu valodā.</w:t>
      </w:r>
    </w:p>
    <w:p w14:paraId="4A65DFE4" w14:textId="00814D03" w:rsidR="00E077B7" w:rsidRPr="00117420" w:rsidRDefault="00E077B7" w:rsidP="0037305F">
      <w:pPr>
        <w:pStyle w:val="NoSpacing"/>
        <w:numPr>
          <w:ilvl w:val="1"/>
          <w:numId w:val="12"/>
        </w:numPr>
        <w:ind w:left="567" w:right="282" w:hanging="567"/>
        <w:jc w:val="both"/>
        <w:rPr>
          <w:rFonts w:ascii="Times New Roman" w:hAnsi="Times New Roman"/>
          <w:sz w:val="24"/>
          <w:szCs w:val="24"/>
        </w:rPr>
      </w:pPr>
      <w:r w:rsidRPr="00117420">
        <w:rPr>
          <w:rFonts w:ascii="Times New Roman" w:hAnsi="Times New Roman"/>
          <w:sz w:val="24"/>
          <w:szCs w:val="24"/>
        </w:rPr>
        <w:t>Piegādātājs garantē</w:t>
      </w:r>
      <w:r w:rsidR="004713D6" w:rsidRPr="00117420">
        <w:rPr>
          <w:rFonts w:ascii="Times New Roman" w:hAnsi="Times New Roman"/>
          <w:sz w:val="24"/>
          <w:szCs w:val="24"/>
        </w:rPr>
        <w:t xml:space="preserve"> un uzņemas pilnu atbildību </w:t>
      </w:r>
      <w:r w:rsidR="009F0062" w:rsidRPr="00117420">
        <w:rPr>
          <w:rFonts w:ascii="Times New Roman" w:hAnsi="Times New Roman"/>
          <w:sz w:val="24"/>
          <w:szCs w:val="24"/>
        </w:rPr>
        <w:t>par Iekārt</w:t>
      </w:r>
      <w:r w:rsidR="00714B9D" w:rsidRPr="00117420">
        <w:rPr>
          <w:rFonts w:ascii="Times New Roman" w:hAnsi="Times New Roman"/>
          <w:sz w:val="24"/>
          <w:szCs w:val="24"/>
        </w:rPr>
        <w:t>as</w:t>
      </w:r>
      <w:r w:rsidRPr="00117420">
        <w:rPr>
          <w:rFonts w:ascii="Times New Roman" w:hAnsi="Times New Roman"/>
          <w:sz w:val="24"/>
          <w:szCs w:val="24"/>
        </w:rPr>
        <w:t xml:space="preserve"> atbilst</w:t>
      </w:r>
      <w:r w:rsidR="009F0062" w:rsidRPr="00117420">
        <w:rPr>
          <w:rFonts w:ascii="Times New Roman" w:hAnsi="Times New Roman"/>
          <w:sz w:val="24"/>
          <w:szCs w:val="24"/>
        </w:rPr>
        <w:t>ību</w:t>
      </w:r>
      <w:r w:rsidRPr="00117420">
        <w:rPr>
          <w:rFonts w:ascii="Times New Roman" w:hAnsi="Times New Roman"/>
          <w:sz w:val="24"/>
          <w:szCs w:val="24"/>
        </w:rPr>
        <w:t xml:space="preserve"> Līguma noteikumiem un d</w:t>
      </w:r>
      <w:r w:rsidR="009F0062" w:rsidRPr="00117420">
        <w:rPr>
          <w:rFonts w:ascii="Times New Roman" w:hAnsi="Times New Roman"/>
          <w:sz w:val="24"/>
          <w:szCs w:val="24"/>
        </w:rPr>
        <w:t>erīgumu</w:t>
      </w:r>
      <w:r w:rsidRPr="00117420">
        <w:rPr>
          <w:rFonts w:ascii="Times New Roman" w:hAnsi="Times New Roman"/>
          <w:sz w:val="24"/>
          <w:szCs w:val="24"/>
        </w:rPr>
        <w:t xml:space="preserve"> ekspluatācijai, kā arī to, ka </w:t>
      </w:r>
      <w:r w:rsidR="009F0062" w:rsidRPr="00117420">
        <w:rPr>
          <w:rFonts w:ascii="Times New Roman" w:hAnsi="Times New Roman"/>
          <w:sz w:val="24"/>
          <w:szCs w:val="24"/>
        </w:rPr>
        <w:t>Iekārt</w:t>
      </w:r>
      <w:r w:rsidR="00714B9D" w:rsidRPr="00117420">
        <w:rPr>
          <w:rFonts w:ascii="Times New Roman" w:hAnsi="Times New Roman"/>
          <w:sz w:val="24"/>
          <w:szCs w:val="24"/>
        </w:rPr>
        <w:t>as</w:t>
      </w:r>
      <w:r w:rsidRPr="00117420">
        <w:rPr>
          <w:rFonts w:ascii="Times New Roman" w:hAnsi="Times New Roman"/>
          <w:sz w:val="24"/>
          <w:szCs w:val="24"/>
        </w:rPr>
        <w:t xml:space="preserve"> izmantošana atbilstoši t</w:t>
      </w:r>
      <w:r w:rsidR="004A44C6" w:rsidRPr="00117420">
        <w:rPr>
          <w:rFonts w:ascii="Times New Roman" w:hAnsi="Times New Roman"/>
          <w:sz w:val="24"/>
          <w:szCs w:val="24"/>
        </w:rPr>
        <w:t>o</w:t>
      </w:r>
      <w:r w:rsidRPr="00117420">
        <w:rPr>
          <w:rFonts w:ascii="Times New Roman" w:hAnsi="Times New Roman"/>
          <w:sz w:val="24"/>
          <w:szCs w:val="24"/>
        </w:rPr>
        <w:t xml:space="preserve"> uzdevumie</w:t>
      </w:r>
      <w:r w:rsidR="003F25BA" w:rsidRPr="00117420">
        <w:rPr>
          <w:rFonts w:ascii="Times New Roman" w:hAnsi="Times New Roman"/>
          <w:sz w:val="24"/>
          <w:szCs w:val="24"/>
        </w:rPr>
        <w:t>m</w:t>
      </w:r>
      <w:r w:rsidRPr="00117420">
        <w:rPr>
          <w:rFonts w:ascii="Times New Roman" w:hAnsi="Times New Roman"/>
          <w:sz w:val="24"/>
          <w:szCs w:val="24"/>
        </w:rPr>
        <w:t xml:space="preserve"> nenodarīs kaitējumu cilvēka veselībai un dzīvībai.</w:t>
      </w:r>
    </w:p>
    <w:p w14:paraId="414B1AD9" w14:textId="77777777" w:rsidR="009F0062" w:rsidRPr="00117420" w:rsidRDefault="009F0062" w:rsidP="0037305F">
      <w:pPr>
        <w:pStyle w:val="NoSpacing"/>
        <w:ind w:left="567" w:right="282"/>
        <w:rPr>
          <w:rFonts w:ascii="Times New Roman" w:hAnsi="Times New Roman"/>
          <w:sz w:val="24"/>
          <w:szCs w:val="24"/>
        </w:rPr>
      </w:pPr>
    </w:p>
    <w:p w14:paraId="7951DBAF" w14:textId="50B79827" w:rsidR="00E077B7" w:rsidRPr="00117420" w:rsidRDefault="009F0062" w:rsidP="0037305F">
      <w:pPr>
        <w:widowControl/>
        <w:numPr>
          <w:ilvl w:val="0"/>
          <w:numId w:val="12"/>
        </w:numPr>
        <w:suppressAutoHyphens w:val="0"/>
        <w:ind w:right="282"/>
        <w:jc w:val="center"/>
        <w:rPr>
          <w:b/>
          <w:bCs/>
          <w:color w:val="auto"/>
        </w:rPr>
      </w:pPr>
      <w:r w:rsidRPr="00117420">
        <w:rPr>
          <w:b/>
          <w:bCs/>
          <w:color w:val="auto"/>
        </w:rPr>
        <w:t>L</w:t>
      </w:r>
      <w:r w:rsidR="004407B8" w:rsidRPr="00117420">
        <w:rPr>
          <w:b/>
          <w:bCs/>
          <w:color w:val="auto"/>
        </w:rPr>
        <w:t>ĪDZĒJU SAISTĪBAS</w:t>
      </w:r>
    </w:p>
    <w:p w14:paraId="5465B525" w14:textId="77777777" w:rsidR="00E077B7" w:rsidRPr="00117420" w:rsidRDefault="00E077B7" w:rsidP="0037305F">
      <w:pPr>
        <w:pStyle w:val="NoSpacing"/>
        <w:numPr>
          <w:ilvl w:val="1"/>
          <w:numId w:val="12"/>
        </w:numPr>
        <w:ind w:left="567" w:right="282" w:hanging="567"/>
        <w:jc w:val="both"/>
        <w:rPr>
          <w:rFonts w:ascii="Times New Roman" w:hAnsi="Times New Roman"/>
          <w:sz w:val="24"/>
          <w:szCs w:val="24"/>
        </w:rPr>
      </w:pPr>
      <w:r w:rsidRPr="00117420">
        <w:rPr>
          <w:rFonts w:ascii="Times New Roman" w:hAnsi="Times New Roman"/>
          <w:sz w:val="24"/>
          <w:szCs w:val="24"/>
        </w:rPr>
        <w:t>Piegādātāja</w:t>
      </w:r>
      <w:r w:rsidR="00997947" w:rsidRPr="00117420">
        <w:rPr>
          <w:rFonts w:ascii="Times New Roman" w:hAnsi="Times New Roman"/>
          <w:sz w:val="24"/>
          <w:szCs w:val="24"/>
        </w:rPr>
        <w:t>m</w:t>
      </w:r>
      <w:r w:rsidR="009C3ED0" w:rsidRPr="00117420">
        <w:rPr>
          <w:rFonts w:ascii="Times New Roman" w:hAnsi="Times New Roman"/>
          <w:sz w:val="24"/>
          <w:szCs w:val="24"/>
        </w:rPr>
        <w:t xml:space="preserve"> p</w:t>
      </w:r>
      <w:r w:rsidR="00997947" w:rsidRPr="00117420">
        <w:rPr>
          <w:rFonts w:ascii="Times New Roman" w:hAnsi="Times New Roman"/>
          <w:sz w:val="24"/>
          <w:szCs w:val="24"/>
        </w:rPr>
        <w:t>apildus citos punktos minētajam</w:t>
      </w:r>
      <w:r w:rsidR="009C3ED0" w:rsidRPr="00117420">
        <w:rPr>
          <w:rFonts w:ascii="Times New Roman" w:hAnsi="Times New Roman"/>
          <w:sz w:val="24"/>
          <w:szCs w:val="24"/>
        </w:rPr>
        <w:t xml:space="preserve"> ir</w:t>
      </w:r>
      <w:r w:rsidRPr="00117420">
        <w:rPr>
          <w:rFonts w:ascii="Times New Roman" w:hAnsi="Times New Roman"/>
          <w:sz w:val="24"/>
          <w:szCs w:val="24"/>
        </w:rPr>
        <w:t xml:space="preserve"> pienākum</w:t>
      </w:r>
      <w:r w:rsidR="008100F2" w:rsidRPr="00117420">
        <w:rPr>
          <w:rFonts w:ascii="Times New Roman" w:hAnsi="Times New Roman"/>
          <w:sz w:val="24"/>
          <w:szCs w:val="24"/>
        </w:rPr>
        <w:t>s</w:t>
      </w:r>
      <w:r w:rsidRPr="00117420">
        <w:rPr>
          <w:rFonts w:ascii="Times New Roman" w:hAnsi="Times New Roman"/>
          <w:sz w:val="24"/>
          <w:szCs w:val="24"/>
        </w:rPr>
        <w:t>:</w:t>
      </w:r>
    </w:p>
    <w:p w14:paraId="5CE32DEC" w14:textId="17F15E42" w:rsidR="00761105" w:rsidRPr="00117420" w:rsidRDefault="00761105" w:rsidP="00087050">
      <w:pPr>
        <w:pStyle w:val="NoSpacing"/>
        <w:numPr>
          <w:ilvl w:val="2"/>
          <w:numId w:val="15"/>
        </w:numPr>
        <w:ind w:left="1134" w:right="282" w:hanging="566"/>
        <w:jc w:val="both"/>
        <w:rPr>
          <w:rFonts w:ascii="Times New Roman" w:hAnsi="Times New Roman"/>
          <w:sz w:val="24"/>
          <w:szCs w:val="24"/>
        </w:rPr>
      </w:pPr>
      <w:r w:rsidRPr="00117420">
        <w:rPr>
          <w:rFonts w:ascii="Times New Roman" w:hAnsi="Times New Roman"/>
          <w:sz w:val="24"/>
          <w:szCs w:val="24"/>
        </w:rPr>
        <w:t>veikt piegādi un Pasūtītāja personāla apmācību Līguma 1.2. punktā noteiktajā termiņā;</w:t>
      </w:r>
    </w:p>
    <w:p w14:paraId="12659CA4" w14:textId="0265A37C" w:rsidR="00761105" w:rsidRPr="00117420" w:rsidRDefault="00761105" w:rsidP="00087050">
      <w:pPr>
        <w:widowControl/>
        <w:numPr>
          <w:ilvl w:val="2"/>
          <w:numId w:val="15"/>
        </w:numPr>
        <w:suppressAutoHyphens w:val="0"/>
        <w:ind w:left="1134" w:right="282" w:hanging="566"/>
        <w:jc w:val="both"/>
        <w:rPr>
          <w:color w:val="auto"/>
        </w:rPr>
      </w:pPr>
      <w:r w:rsidRPr="00117420">
        <w:rPr>
          <w:color w:val="auto"/>
        </w:rPr>
        <w:t>piegādāt Līguma un Latvijas Republikas normatīvo aktu prasībām atbilstoš</w:t>
      </w:r>
      <w:r w:rsidR="00714B9D" w:rsidRPr="00117420">
        <w:rPr>
          <w:color w:val="auto"/>
        </w:rPr>
        <w:t>u</w:t>
      </w:r>
      <w:r w:rsidRPr="00117420">
        <w:rPr>
          <w:color w:val="auto"/>
        </w:rPr>
        <w:t>, pienāc</w:t>
      </w:r>
      <w:r w:rsidR="00714B9D" w:rsidRPr="00117420">
        <w:rPr>
          <w:color w:val="auto"/>
        </w:rPr>
        <w:t>ī</w:t>
      </w:r>
      <w:r w:rsidR="008E7CFB" w:rsidRPr="00117420">
        <w:rPr>
          <w:color w:val="auto"/>
        </w:rPr>
        <w:t>g</w:t>
      </w:r>
      <w:r w:rsidR="00714B9D" w:rsidRPr="00117420">
        <w:rPr>
          <w:color w:val="auto"/>
        </w:rPr>
        <w:t>as</w:t>
      </w:r>
      <w:r w:rsidRPr="00117420">
        <w:rPr>
          <w:color w:val="auto"/>
        </w:rPr>
        <w:t xml:space="preserve"> kvalitātes </w:t>
      </w:r>
      <w:r w:rsidR="008100F2" w:rsidRPr="00117420">
        <w:rPr>
          <w:color w:val="auto"/>
        </w:rPr>
        <w:t>I</w:t>
      </w:r>
      <w:r w:rsidRPr="00117420">
        <w:rPr>
          <w:color w:val="auto"/>
        </w:rPr>
        <w:t>ekārt</w:t>
      </w:r>
      <w:r w:rsidR="008E7CFB" w:rsidRPr="00117420">
        <w:rPr>
          <w:color w:val="auto"/>
        </w:rPr>
        <w:t>u</w:t>
      </w:r>
      <w:r w:rsidRPr="00117420">
        <w:rPr>
          <w:color w:val="auto"/>
        </w:rPr>
        <w:t>;</w:t>
      </w:r>
    </w:p>
    <w:p w14:paraId="5F36F440" w14:textId="103D6BAB" w:rsidR="00761105" w:rsidRPr="00117420" w:rsidRDefault="00761105" w:rsidP="00087050">
      <w:pPr>
        <w:widowControl/>
        <w:numPr>
          <w:ilvl w:val="2"/>
          <w:numId w:val="15"/>
        </w:numPr>
        <w:suppressAutoHyphens w:val="0"/>
        <w:ind w:left="1134" w:right="282" w:hanging="566"/>
        <w:jc w:val="both"/>
        <w:rPr>
          <w:color w:val="auto"/>
        </w:rPr>
      </w:pPr>
      <w:r w:rsidRPr="00117420">
        <w:rPr>
          <w:color w:val="auto"/>
        </w:rPr>
        <w:t xml:space="preserve">transportējot </w:t>
      </w:r>
      <w:r w:rsidR="008100F2" w:rsidRPr="00117420">
        <w:rPr>
          <w:color w:val="auto"/>
        </w:rPr>
        <w:t>I</w:t>
      </w:r>
      <w:r w:rsidRPr="00117420">
        <w:rPr>
          <w:color w:val="auto"/>
        </w:rPr>
        <w:t>ekārt</w:t>
      </w:r>
      <w:r w:rsidR="00714B9D" w:rsidRPr="00117420">
        <w:rPr>
          <w:color w:val="auto"/>
        </w:rPr>
        <w:t>u</w:t>
      </w:r>
      <w:r w:rsidRPr="00117420">
        <w:rPr>
          <w:color w:val="auto"/>
        </w:rPr>
        <w:t xml:space="preserve">, nodrošināt </w:t>
      </w:r>
      <w:r w:rsidR="008100F2" w:rsidRPr="00117420">
        <w:rPr>
          <w:color w:val="auto"/>
        </w:rPr>
        <w:t>t</w:t>
      </w:r>
      <w:r w:rsidR="004A44C6" w:rsidRPr="00117420">
        <w:rPr>
          <w:color w:val="auto"/>
        </w:rPr>
        <w:t>o</w:t>
      </w:r>
      <w:r w:rsidRPr="00117420">
        <w:rPr>
          <w:color w:val="auto"/>
        </w:rPr>
        <w:t xml:space="preserve"> drošību pret iespējamajiem bojājumiem;</w:t>
      </w:r>
    </w:p>
    <w:p w14:paraId="5A452FB0" w14:textId="7462EEF5" w:rsidR="00761105" w:rsidRPr="00117420" w:rsidRDefault="00761105" w:rsidP="00087050">
      <w:pPr>
        <w:widowControl/>
        <w:numPr>
          <w:ilvl w:val="2"/>
          <w:numId w:val="15"/>
        </w:numPr>
        <w:suppressAutoHyphens w:val="0"/>
        <w:ind w:left="1134" w:right="282" w:hanging="566"/>
        <w:jc w:val="both"/>
        <w:rPr>
          <w:color w:val="auto"/>
        </w:rPr>
      </w:pPr>
      <w:r w:rsidRPr="00117420">
        <w:rPr>
          <w:color w:val="auto"/>
        </w:rPr>
        <w:t>nodrošināt piegādei izmantoto materiālu, metožu, paņēmienu, kā arī darbus pārraugošo un izpildošo darbinieku kvalifikācijas atbilstību Latvijas Republikas normatīvo aktu prasībām;</w:t>
      </w:r>
    </w:p>
    <w:p w14:paraId="2B43571E" w14:textId="5C0A5B91" w:rsidR="00761105" w:rsidRPr="00117420" w:rsidRDefault="00761105" w:rsidP="00087050">
      <w:pPr>
        <w:widowControl/>
        <w:numPr>
          <w:ilvl w:val="2"/>
          <w:numId w:val="15"/>
        </w:numPr>
        <w:suppressAutoHyphens w:val="0"/>
        <w:ind w:left="1134" w:right="282" w:hanging="566"/>
        <w:jc w:val="both"/>
        <w:rPr>
          <w:color w:val="auto"/>
        </w:rPr>
      </w:pPr>
      <w:r w:rsidRPr="00117420">
        <w:rPr>
          <w:color w:val="auto"/>
        </w:rPr>
        <w:t xml:space="preserve">nodrošināt Pasūtītājam </w:t>
      </w:r>
      <w:r w:rsidR="008100F2" w:rsidRPr="00117420">
        <w:rPr>
          <w:color w:val="auto"/>
        </w:rPr>
        <w:t>Iekārt</w:t>
      </w:r>
      <w:r w:rsidR="00714B9D" w:rsidRPr="00117420">
        <w:rPr>
          <w:color w:val="auto"/>
        </w:rPr>
        <w:t>as</w:t>
      </w:r>
      <w:r w:rsidR="008100F2" w:rsidRPr="00117420">
        <w:rPr>
          <w:color w:val="auto"/>
        </w:rPr>
        <w:t xml:space="preserve"> darbības traucējumu vai bojājumu novēršanu </w:t>
      </w:r>
      <w:r w:rsidRPr="00117420">
        <w:rPr>
          <w:color w:val="auto"/>
        </w:rPr>
        <w:t>24 (divdesmit četru) stundu laikā no izsaukuma brīža;</w:t>
      </w:r>
    </w:p>
    <w:p w14:paraId="1AC8D509" w14:textId="77777777" w:rsidR="00761105" w:rsidRPr="00117420" w:rsidRDefault="00761105" w:rsidP="00087050">
      <w:pPr>
        <w:widowControl/>
        <w:numPr>
          <w:ilvl w:val="2"/>
          <w:numId w:val="15"/>
        </w:numPr>
        <w:suppressAutoHyphens w:val="0"/>
        <w:ind w:left="1134" w:right="282" w:hanging="566"/>
        <w:jc w:val="both"/>
        <w:rPr>
          <w:color w:val="auto"/>
        </w:rPr>
      </w:pPr>
      <w:r w:rsidRPr="00117420">
        <w:rPr>
          <w:color w:val="auto"/>
        </w:rPr>
        <w:t xml:space="preserve">nodrošināt iespēju Pasūtītājam 5 (piecu) darba dienu laikā aizvietot </w:t>
      </w:r>
      <w:r w:rsidR="008100F2" w:rsidRPr="00117420">
        <w:rPr>
          <w:color w:val="auto"/>
        </w:rPr>
        <w:t>I</w:t>
      </w:r>
      <w:r w:rsidRPr="00117420">
        <w:rPr>
          <w:color w:val="auto"/>
        </w:rPr>
        <w:t xml:space="preserve">ekārtu ar analogu bez papildu samaksas </w:t>
      </w:r>
      <w:r w:rsidR="001B3461" w:rsidRPr="00117420">
        <w:rPr>
          <w:color w:val="auto"/>
        </w:rPr>
        <w:t>I</w:t>
      </w:r>
      <w:r w:rsidRPr="00117420">
        <w:rPr>
          <w:color w:val="auto"/>
        </w:rPr>
        <w:t>ekārtas remonta laikā, ja remonts paredzams ilgāk par 10 (desmit) darba dienām;</w:t>
      </w:r>
    </w:p>
    <w:p w14:paraId="25A16F78" w14:textId="442DE31E" w:rsidR="00761105" w:rsidRPr="00117420" w:rsidRDefault="00761105" w:rsidP="00087050">
      <w:pPr>
        <w:widowControl/>
        <w:numPr>
          <w:ilvl w:val="2"/>
          <w:numId w:val="15"/>
        </w:numPr>
        <w:suppressAutoHyphens w:val="0"/>
        <w:ind w:left="1134" w:right="282" w:hanging="566"/>
        <w:jc w:val="both"/>
        <w:rPr>
          <w:color w:val="auto"/>
        </w:rPr>
      </w:pPr>
      <w:r w:rsidRPr="00117420">
        <w:rPr>
          <w:color w:val="auto"/>
        </w:rPr>
        <w:t xml:space="preserve">laikus, vismaz 5 (piecas) darba dienas pirms </w:t>
      </w:r>
      <w:r w:rsidR="001B3461" w:rsidRPr="00117420">
        <w:rPr>
          <w:color w:val="auto"/>
        </w:rPr>
        <w:t>I</w:t>
      </w:r>
      <w:r w:rsidRPr="00117420">
        <w:rPr>
          <w:color w:val="auto"/>
        </w:rPr>
        <w:t>ekārt</w:t>
      </w:r>
      <w:r w:rsidR="00714B9D" w:rsidRPr="00117420">
        <w:rPr>
          <w:color w:val="auto"/>
        </w:rPr>
        <w:t>as</w:t>
      </w:r>
      <w:r w:rsidRPr="00117420">
        <w:rPr>
          <w:color w:val="auto"/>
        </w:rPr>
        <w:t xml:space="preserve"> piegādes termiņa iestāšanās, informēt Pasūtītāju par iespējamiem vai paredzamiem kavējumiem Līguma izpildē un apstākļiem, notikumiem un problēmām, kas kavē </w:t>
      </w:r>
      <w:r w:rsidR="001B3461" w:rsidRPr="00117420">
        <w:rPr>
          <w:color w:val="auto"/>
        </w:rPr>
        <w:t>I</w:t>
      </w:r>
      <w:r w:rsidRPr="00117420">
        <w:rPr>
          <w:color w:val="auto"/>
        </w:rPr>
        <w:t>ekārt</w:t>
      </w:r>
      <w:r w:rsidR="00380C3D" w:rsidRPr="00117420">
        <w:rPr>
          <w:color w:val="auto"/>
        </w:rPr>
        <w:t>as</w:t>
      </w:r>
      <w:r w:rsidRPr="00117420">
        <w:rPr>
          <w:color w:val="auto"/>
        </w:rPr>
        <w:t xml:space="preserve"> piegādi noteiktajā laikā.</w:t>
      </w:r>
    </w:p>
    <w:p w14:paraId="3D3E2716" w14:textId="77777777" w:rsidR="00E077B7" w:rsidRPr="00117420" w:rsidRDefault="00E077B7" w:rsidP="0037305F">
      <w:pPr>
        <w:pStyle w:val="NoSpacing"/>
        <w:numPr>
          <w:ilvl w:val="1"/>
          <w:numId w:val="12"/>
        </w:numPr>
        <w:ind w:left="567" w:right="282" w:hanging="567"/>
        <w:jc w:val="both"/>
        <w:rPr>
          <w:rFonts w:ascii="Times New Roman" w:hAnsi="Times New Roman"/>
          <w:sz w:val="24"/>
          <w:szCs w:val="24"/>
        </w:rPr>
      </w:pPr>
      <w:r w:rsidRPr="00117420">
        <w:rPr>
          <w:rFonts w:ascii="Times New Roman" w:hAnsi="Times New Roman"/>
          <w:sz w:val="24"/>
          <w:szCs w:val="24"/>
        </w:rPr>
        <w:t>Piegādātāja</w:t>
      </w:r>
      <w:r w:rsidR="00BB7E4B" w:rsidRPr="00117420">
        <w:rPr>
          <w:rFonts w:ascii="Times New Roman" w:hAnsi="Times New Roman"/>
          <w:sz w:val="24"/>
          <w:szCs w:val="24"/>
        </w:rPr>
        <w:t>m</w:t>
      </w:r>
      <w:r w:rsidR="00F506EC" w:rsidRPr="00117420">
        <w:rPr>
          <w:rFonts w:ascii="Times New Roman" w:hAnsi="Times New Roman"/>
          <w:sz w:val="24"/>
          <w:szCs w:val="24"/>
        </w:rPr>
        <w:t xml:space="preserve"> p</w:t>
      </w:r>
      <w:r w:rsidR="00BB7E4B" w:rsidRPr="00117420">
        <w:rPr>
          <w:rFonts w:ascii="Times New Roman" w:hAnsi="Times New Roman"/>
          <w:sz w:val="24"/>
          <w:szCs w:val="24"/>
        </w:rPr>
        <w:t>apildus citos punktos minētajam</w:t>
      </w:r>
      <w:r w:rsidR="00F506EC" w:rsidRPr="00117420">
        <w:rPr>
          <w:rFonts w:ascii="Times New Roman" w:hAnsi="Times New Roman"/>
          <w:sz w:val="24"/>
          <w:szCs w:val="24"/>
        </w:rPr>
        <w:t xml:space="preserve"> ir</w:t>
      </w:r>
      <w:r w:rsidRPr="00117420">
        <w:rPr>
          <w:rFonts w:ascii="Times New Roman" w:hAnsi="Times New Roman"/>
          <w:sz w:val="24"/>
          <w:szCs w:val="24"/>
        </w:rPr>
        <w:t xml:space="preserve"> tiesības:</w:t>
      </w:r>
    </w:p>
    <w:p w14:paraId="146E3E54" w14:textId="2DFF1AD0" w:rsidR="00E077B7" w:rsidRPr="00117420" w:rsidRDefault="00E077B7" w:rsidP="00087050">
      <w:pPr>
        <w:ind w:left="1134" w:right="282" w:hanging="567"/>
        <w:jc w:val="both"/>
        <w:rPr>
          <w:color w:val="auto"/>
        </w:rPr>
      </w:pPr>
      <w:r w:rsidRPr="00117420">
        <w:rPr>
          <w:color w:val="auto"/>
        </w:rPr>
        <w:t>6.2.1.</w:t>
      </w:r>
      <w:r w:rsidRPr="00117420">
        <w:rPr>
          <w:color w:val="auto"/>
        </w:rPr>
        <w:tab/>
        <w:t>par piegādāt</w:t>
      </w:r>
      <w:r w:rsidR="00380C3D" w:rsidRPr="00117420">
        <w:rPr>
          <w:color w:val="auto"/>
        </w:rPr>
        <w:t xml:space="preserve">o </w:t>
      </w:r>
      <w:r w:rsidRPr="00117420">
        <w:rPr>
          <w:color w:val="auto"/>
        </w:rPr>
        <w:t>kvalitatīv</w:t>
      </w:r>
      <w:r w:rsidR="008E7CFB" w:rsidRPr="00117420">
        <w:rPr>
          <w:color w:val="auto"/>
        </w:rPr>
        <w:t>o</w:t>
      </w:r>
      <w:r w:rsidRPr="00117420">
        <w:rPr>
          <w:color w:val="auto"/>
        </w:rPr>
        <w:t xml:space="preserve"> </w:t>
      </w:r>
      <w:r w:rsidR="00FB5910" w:rsidRPr="00117420">
        <w:rPr>
          <w:color w:val="auto"/>
        </w:rPr>
        <w:t>Iekārt</w:t>
      </w:r>
      <w:r w:rsidR="00380C3D" w:rsidRPr="00117420">
        <w:rPr>
          <w:color w:val="auto"/>
        </w:rPr>
        <w:t>u s</w:t>
      </w:r>
      <w:r w:rsidRPr="00117420">
        <w:rPr>
          <w:color w:val="auto"/>
        </w:rPr>
        <w:t>avlaicīgi saņemt Līgumā noteikto samaksu;</w:t>
      </w:r>
    </w:p>
    <w:p w14:paraId="6459CCFE" w14:textId="77777777" w:rsidR="00E077B7" w:rsidRPr="00117420" w:rsidRDefault="00E077B7" w:rsidP="00087050">
      <w:pPr>
        <w:ind w:left="1134" w:right="282" w:hanging="567"/>
        <w:jc w:val="both"/>
        <w:rPr>
          <w:color w:val="auto"/>
        </w:rPr>
      </w:pPr>
      <w:r w:rsidRPr="00117420">
        <w:rPr>
          <w:color w:val="auto"/>
        </w:rPr>
        <w:t>6.2.2.</w:t>
      </w:r>
      <w:r w:rsidRPr="00117420">
        <w:rPr>
          <w:color w:val="auto"/>
        </w:rPr>
        <w:tab/>
        <w:t>saņemt no Pasūtītāja saistību izpildei nepieciešamo informāciju.</w:t>
      </w:r>
    </w:p>
    <w:p w14:paraId="641A1A1E" w14:textId="77777777" w:rsidR="00E077B7" w:rsidRPr="00117420" w:rsidRDefault="00E077B7" w:rsidP="0037305F">
      <w:pPr>
        <w:pStyle w:val="NoSpacing"/>
        <w:numPr>
          <w:ilvl w:val="1"/>
          <w:numId w:val="12"/>
        </w:numPr>
        <w:ind w:left="567" w:right="282" w:hanging="567"/>
        <w:jc w:val="both"/>
        <w:rPr>
          <w:rFonts w:ascii="Times New Roman" w:hAnsi="Times New Roman"/>
          <w:sz w:val="24"/>
          <w:szCs w:val="24"/>
        </w:rPr>
      </w:pPr>
      <w:r w:rsidRPr="00117420">
        <w:rPr>
          <w:rFonts w:ascii="Times New Roman" w:hAnsi="Times New Roman"/>
          <w:sz w:val="24"/>
          <w:szCs w:val="24"/>
        </w:rPr>
        <w:t>Pasūtītāja</w:t>
      </w:r>
      <w:r w:rsidR="00BB7E4B" w:rsidRPr="00117420">
        <w:rPr>
          <w:rFonts w:ascii="Times New Roman" w:hAnsi="Times New Roman"/>
          <w:sz w:val="24"/>
          <w:szCs w:val="24"/>
        </w:rPr>
        <w:t>m</w:t>
      </w:r>
      <w:r w:rsidR="006012BC" w:rsidRPr="00117420">
        <w:rPr>
          <w:rFonts w:ascii="Times New Roman" w:hAnsi="Times New Roman"/>
          <w:sz w:val="24"/>
          <w:szCs w:val="24"/>
        </w:rPr>
        <w:t xml:space="preserve"> papildus citos punktos minēta</w:t>
      </w:r>
      <w:r w:rsidR="00BB7E4B" w:rsidRPr="00117420">
        <w:rPr>
          <w:rFonts w:ascii="Times New Roman" w:hAnsi="Times New Roman"/>
          <w:sz w:val="24"/>
          <w:szCs w:val="24"/>
        </w:rPr>
        <w:t>jam</w:t>
      </w:r>
      <w:r w:rsidR="006012BC" w:rsidRPr="00117420">
        <w:rPr>
          <w:rFonts w:ascii="Times New Roman" w:hAnsi="Times New Roman"/>
          <w:sz w:val="24"/>
          <w:szCs w:val="24"/>
        </w:rPr>
        <w:t xml:space="preserve"> ir</w:t>
      </w:r>
      <w:r w:rsidRPr="00117420">
        <w:rPr>
          <w:rFonts w:ascii="Times New Roman" w:hAnsi="Times New Roman"/>
          <w:sz w:val="24"/>
          <w:szCs w:val="24"/>
        </w:rPr>
        <w:t xml:space="preserve"> pienākum</w:t>
      </w:r>
      <w:r w:rsidR="001B3461" w:rsidRPr="00117420">
        <w:rPr>
          <w:rFonts w:ascii="Times New Roman" w:hAnsi="Times New Roman"/>
          <w:sz w:val="24"/>
          <w:szCs w:val="24"/>
        </w:rPr>
        <w:t>s</w:t>
      </w:r>
      <w:r w:rsidRPr="00117420">
        <w:rPr>
          <w:rFonts w:ascii="Times New Roman" w:hAnsi="Times New Roman"/>
          <w:sz w:val="24"/>
          <w:szCs w:val="24"/>
        </w:rPr>
        <w:t>:</w:t>
      </w:r>
    </w:p>
    <w:p w14:paraId="5868D5AD" w14:textId="6F200680" w:rsidR="00492E15" w:rsidRPr="00117420" w:rsidRDefault="00492E15" w:rsidP="00087050">
      <w:pPr>
        <w:pStyle w:val="ListParagraph"/>
        <w:widowControl/>
        <w:numPr>
          <w:ilvl w:val="2"/>
          <w:numId w:val="33"/>
        </w:numPr>
        <w:suppressAutoHyphens w:val="0"/>
        <w:ind w:left="1134" w:right="282" w:hanging="578"/>
        <w:contextualSpacing/>
        <w:jc w:val="both"/>
        <w:rPr>
          <w:color w:val="auto"/>
        </w:rPr>
      </w:pPr>
      <w:r w:rsidRPr="00117420">
        <w:rPr>
          <w:color w:val="auto"/>
        </w:rPr>
        <w:t>savlaicīgi pieņemt un pārbaudīt piegādāt</w:t>
      </w:r>
      <w:r w:rsidR="00380C3D" w:rsidRPr="00117420">
        <w:rPr>
          <w:color w:val="auto"/>
        </w:rPr>
        <w:t>ās</w:t>
      </w:r>
      <w:r w:rsidRPr="00117420">
        <w:rPr>
          <w:color w:val="auto"/>
        </w:rPr>
        <w:t xml:space="preserve"> </w:t>
      </w:r>
      <w:r w:rsidR="001B3461" w:rsidRPr="00117420">
        <w:rPr>
          <w:color w:val="auto"/>
        </w:rPr>
        <w:t>I</w:t>
      </w:r>
      <w:r w:rsidRPr="00117420">
        <w:rPr>
          <w:color w:val="auto"/>
        </w:rPr>
        <w:t>ekārt</w:t>
      </w:r>
      <w:r w:rsidR="00380C3D" w:rsidRPr="00117420">
        <w:rPr>
          <w:color w:val="auto"/>
        </w:rPr>
        <w:t>as</w:t>
      </w:r>
      <w:r w:rsidRPr="00117420">
        <w:rPr>
          <w:color w:val="auto"/>
        </w:rPr>
        <w:t xml:space="preserve"> kvalitāti un atbilstību Līguma noteikumiem;</w:t>
      </w:r>
    </w:p>
    <w:p w14:paraId="48DA3373" w14:textId="2EB46319" w:rsidR="00EE3067" w:rsidRPr="00117420" w:rsidRDefault="00492E15" w:rsidP="00087050">
      <w:pPr>
        <w:pStyle w:val="ListParagraph"/>
        <w:widowControl/>
        <w:numPr>
          <w:ilvl w:val="2"/>
          <w:numId w:val="33"/>
        </w:numPr>
        <w:suppressAutoHyphens w:val="0"/>
        <w:ind w:left="1134" w:right="282" w:hanging="578"/>
        <w:contextualSpacing/>
        <w:jc w:val="both"/>
        <w:rPr>
          <w:color w:val="auto"/>
        </w:rPr>
      </w:pPr>
      <w:r w:rsidRPr="00117420">
        <w:rPr>
          <w:color w:val="auto"/>
        </w:rPr>
        <w:t>Līgumā noteiktajā kārtībā samaksāt par pieņemt</w:t>
      </w:r>
      <w:r w:rsidR="00380C3D" w:rsidRPr="00117420">
        <w:rPr>
          <w:color w:val="auto"/>
        </w:rPr>
        <w:t>o</w:t>
      </w:r>
      <w:r w:rsidRPr="00117420">
        <w:rPr>
          <w:color w:val="auto"/>
        </w:rPr>
        <w:t>, Līguma prasībām atbilstoš</w:t>
      </w:r>
      <w:r w:rsidR="00380C3D" w:rsidRPr="00117420">
        <w:rPr>
          <w:color w:val="auto"/>
        </w:rPr>
        <w:t>u</w:t>
      </w:r>
      <w:r w:rsidRPr="00117420">
        <w:rPr>
          <w:color w:val="auto"/>
        </w:rPr>
        <w:t xml:space="preserve"> un kvalitatīv</w:t>
      </w:r>
      <w:r w:rsidR="008E7CFB" w:rsidRPr="00117420">
        <w:rPr>
          <w:color w:val="auto"/>
        </w:rPr>
        <w:t>u</w:t>
      </w:r>
      <w:r w:rsidRPr="00117420">
        <w:rPr>
          <w:color w:val="auto"/>
        </w:rPr>
        <w:t xml:space="preserve"> </w:t>
      </w:r>
      <w:r w:rsidR="001B3461" w:rsidRPr="00117420">
        <w:rPr>
          <w:color w:val="auto"/>
        </w:rPr>
        <w:t>I</w:t>
      </w:r>
      <w:r w:rsidRPr="00117420">
        <w:rPr>
          <w:color w:val="auto"/>
        </w:rPr>
        <w:t>ekārt</w:t>
      </w:r>
      <w:r w:rsidR="00380C3D" w:rsidRPr="00117420">
        <w:rPr>
          <w:color w:val="auto"/>
        </w:rPr>
        <w:t>u</w:t>
      </w:r>
      <w:r w:rsidR="00EE3067" w:rsidRPr="00117420">
        <w:rPr>
          <w:color w:val="auto"/>
        </w:rPr>
        <w:t>.</w:t>
      </w:r>
    </w:p>
    <w:p w14:paraId="75F4A84D" w14:textId="77777777" w:rsidR="00E077B7" w:rsidRPr="00117420" w:rsidRDefault="00E077B7" w:rsidP="0037305F">
      <w:pPr>
        <w:pStyle w:val="NoSpacing"/>
        <w:numPr>
          <w:ilvl w:val="1"/>
          <w:numId w:val="12"/>
        </w:numPr>
        <w:ind w:left="567" w:right="282" w:hanging="567"/>
        <w:jc w:val="both"/>
        <w:rPr>
          <w:rFonts w:ascii="Times New Roman" w:hAnsi="Times New Roman"/>
          <w:sz w:val="24"/>
          <w:szCs w:val="24"/>
        </w:rPr>
      </w:pPr>
      <w:r w:rsidRPr="00117420">
        <w:rPr>
          <w:rFonts w:ascii="Times New Roman" w:hAnsi="Times New Roman"/>
          <w:sz w:val="24"/>
          <w:szCs w:val="24"/>
        </w:rPr>
        <w:t>Pasūtītāja</w:t>
      </w:r>
      <w:r w:rsidR="00BB7E4B" w:rsidRPr="00117420">
        <w:rPr>
          <w:rFonts w:ascii="Times New Roman" w:hAnsi="Times New Roman"/>
          <w:sz w:val="24"/>
          <w:szCs w:val="24"/>
        </w:rPr>
        <w:t>m</w:t>
      </w:r>
      <w:r w:rsidR="003F170E" w:rsidRPr="00117420">
        <w:rPr>
          <w:rFonts w:ascii="Times New Roman" w:hAnsi="Times New Roman"/>
          <w:sz w:val="24"/>
          <w:szCs w:val="24"/>
        </w:rPr>
        <w:t xml:space="preserve"> papildus citos punktos minēt</w:t>
      </w:r>
      <w:r w:rsidR="00BB7E4B" w:rsidRPr="00117420">
        <w:rPr>
          <w:rFonts w:ascii="Times New Roman" w:hAnsi="Times New Roman"/>
          <w:sz w:val="24"/>
          <w:szCs w:val="24"/>
        </w:rPr>
        <w:t>ajam</w:t>
      </w:r>
      <w:r w:rsidR="003F170E" w:rsidRPr="00117420">
        <w:rPr>
          <w:rFonts w:ascii="Times New Roman" w:hAnsi="Times New Roman"/>
          <w:sz w:val="24"/>
          <w:szCs w:val="24"/>
        </w:rPr>
        <w:t xml:space="preserve"> ir</w:t>
      </w:r>
      <w:r w:rsidRPr="00117420">
        <w:rPr>
          <w:rFonts w:ascii="Times New Roman" w:hAnsi="Times New Roman"/>
          <w:sz w:val="24"/>
          <w:szCs w:val="24"/>
        </w:rPr>
        <w:t xml:space="preserve"> tiesības:</w:t>
      </w:r>
    </w:p>
    <w:p w14:paraId="45E996E5" w14:textId="77777777" w:rsidR="00E35333" w:rsidRPr="00117420" w:rsidRDefault="00E077B7" w:rsidP="00087050">
      <w:pPr>
        <w:pStyle w:val="NoSpacing"/>
        <w:numPr>
          <w:ilvl w:val="2"/>
          <w:numId w:val="12"/>
        </w:numPr>
        <w:tabs>
          <w:tab w:val="clear" w:pos="1288"/>
          <w:tab w:val="num" w:pos="1134"/>
        </w:tabs>
        <w:ind w:left="1134" w:right="282" w:hanging="566"/>
        <w:jc w:val="both"/>
        <w:rPr>
          <w:rFonts w:ascii="Times New Roman" w:hAnsi="Times New Roman"/>
          <w:sz w:val="24"/>
          <w:szCs w:val="24"/>
        </w:rPr>
      </w:pPr>
      <w:r w:rsidRPr="00117420">
        <w:rPr>
          <w:rFonts w:ascii="Times New Roman" w:hAnsi="Times New Roman"/>
          <w:sz w:val="24"/>
          <w:szCs w:val="24"/>
        </w:rPr>
        <w:t>saņemt no Piegādātāja informāciju un paskaidrojumus par Līguma izpildes gaitu un citiem Līguma izpildes jautājumiem;</w:t>
      </w:r>
    </w:p>
    <w:p w14:paraId="2D4EB206" w14:textId="2F6E0F2B" w:rsidR="00E35333" w:rsidRPr="00117420" w:rsidRDefault="00E35333" w:rsidP="00E40397">
      <w:pPr>
        <w:pStyle w:val="NoSpacing"/>
        <w:numPr>
          <w:ilvl w:val="2"/>
          <w:numId w:val="12"/>
        </w:numPr>
        <w:tabs>
          <w:tab w:val="clear" w:pos="1288"/>
          <w:tab w:val="num" w:pos="1134"/>
        </w:tabs>
        <w:ind w:left="1134" w:right="282" w:hanging="566"/>
        <w:jc w:val="both"/>
        <w:rPr>
          <w:rFonts w:ascii="Times New Roman" w:hAnsi="Times New Roman"/>
          <w:sz w:val="24"/>
          <w:szCs w:val="24"/>
        </w:rPr>
      </w:pPr>
      <w:r w:rsidRPr="00117420">
        <w:rPr>
          <w:rFonts w:ascii="Times New Roman" w:hAnsi="Times New Roman"/>
          <w:sz w:val="24"/>
          <w:szCs w:val="24"/>
        </w:rPr>
        <w:t>atteikties pieņemt saskaņā ar Līguma noteikumiem piegādāt</w:t>
      </w:r>
      <w:r w:rsidR="004A44C6" w:rsidRPr="00117420">
        <w:rPr>
          <w:rFonts w:ascii="Times New Roman" w:hAnsi="Times New Roman"/>
          <w:sz w:val="24"/>
          <w:szCs w:val="24"/>
        </w:rPr>
        <w:t>ās</w:t>
      </w:r>
      <w:r w:rsidRPr="00117420">
        <w:rPr>
          <w:rFonts w:ascii="Times New Roman" w:hAnsi="Times New Roman"/>
          <w:sz w:val="24"/>
          <w:szCs w:val="24"/>
        </w:rPr>
        <w:t>, Līguma prasībām neatbilstoš</w:t>
      </w:r>
      <w:r w:rsidR="00380C3D" w:rsidRPr="00117420">
        <w:rPr>
          <w:rFonts w:ascii="Times New Roman" w:hAnsi="Times New Roman"/>
          <w:sz w:val="24"/>
          <w:szCs w:val="24"/>
        </w:rPr>
        <w:t>u</w:t>
      </w:r>
      <w:r w:rsidRPr="00117420">
        <w:rPr>
          <w:rFonts w:ascii="Times New Roman" w:hAnsi="Times New Roman"/>
          <w:sz w:val="24"/>
          <w:szCs w:val="24"/>
        </w:rPr>
        <w:t xml:space="preserve"> </w:t>
      </w:r>
      <w:r w:rsidR="001B3461" w:rsidRPr="00117420">
        <w:rPr>
          <w:rFonts w:ascii="Times New Roman" w:hAnsi="Times New Roman"/>
          <w:sz w:val="24"/>
          <w:szCs w:val="24"/>
        </w:rPr>
        <w:t>I</w:t>
      </w:r>
      <w:r w:rsidRPr="00117420">
        <w:rPr>
          <w:rFonts w:ascii="Times New Roman" w:hAnsi="Times New Roman"/>
          <w:sz w:val="24"/>
          <w:szCs w:val="24"/>
        </w:rPr>
        <w:t>ekārt</w:t>
      </w:r>
      <w:r w:rsidR="00380C3D" w:rsidRPr="00117420">
        <w:rPr>
          <w:rFonts w:ascii="Times New Roman" w:hAnsi="Times New Roman"/>
          <w:sz w:val="24"/>
          <w:szCs w:val="24"/>
        </w:rPr>
        <w:t>u</w:t>
      </w:r>
      <w:r w:rsidRPr="00117420">
        <w:rPr>
          <w:rFonts w:ascii="Times New Roman" w:hAnsi="Times New Roman"/>
          <w:sz w:val="24"/>
          <w:szCs w:val="24"/>
        </w:rPr>
        <w:t>, ievērojot Līguma 2.5.</w:t>
      </w:r>
      <w:r w:rsidR="001B3461" w:rsidRPr="00117420">
        <w:rPr>
          <w:rFonts w:ascii="Times New Roman" w:hAnsi="Times New Roman"/>
          <w:sz w:val="24"/>
          <w:szCs w:val="24"/>
        </w:rPr>
        <w:t xml:space="preserve"> </w:t>
      </w:r>
      <w:r w:rsidRPr="00117420">
        <w:rPr>
          <w:rFonts w:ascii="Times New Roman" w:hAnsi="Times New Roman"/>
          <w:sz w:val="24"/>
          <w:szCs w:val="24"/>
        </w:rPr>
        <w:t>punktā noteikto;</w:t>
      </w:r>
    </w:p>
    <w:p w14:paraId="3F105A0F" w14:textId="77777777" w:rsidR="00E077B7" w:rsidRPr="00117420" w:rsidRDefault="00E35333" w:rsidP="00E40397">
      <w:pPr>
        <w:pStyle w:val="NoSpacing"/>
        <w:numPr>
          <w:ilvl w:val="2"/>
          <w:numId w:val="12"/>
        </w:numPr>
        <w:tabs>
          <w:tab w:val="clear" w:pos="1288"/>
          <w:tab w:val="num" w:pos="1134"/>
        </w:tabs>
        <w:ind w:left="1134" w:right="282" w:hanging="566"/>
        <w:jc w:val="both"/>
        <w:rPr>
          <w:rFonts w:ascii="Times New Roman" w:hAnsi="Times New Roman"/>
          <w:sz w:val="24"/>
          <w:szCs w:val="24"/>
        </w:rPr>
      </w:pPr>
      <w:r w:rsidRPr="00117420">
        <w:rPr>
          <w:rFonts w:ascii="Times New Roman" w:hAnsi="Times New Roman"/>
          <w:sz w:val="24"/>
          <w:szCs w:val="24"/>
        </w:rPr>
        <w:t>laicīgi saņemt no Piegādātāja informāciju un skaidrojumus par iespējamajiem vai paredzamajiem kavējumiem Līguma izpildē</w:t>
      </w:r>
      <w:r w:rsidR="001B3461" w:rsidRPr="00117420">
        <w:rPr>
          <w:rFonts w:ascii="Times New Roman" w:hAnsi="Times New Roman"/>
          <w:sz w:val="24"/>
          <w:szCs w:val="24"/>
        </w:rPr>
        <w:t>;</w:t>
      </w:r>
    </w:p>
    <w:p w14:paraId="715BCF08" w14:textId="6A8A7AE4" w:rsidR="00E077B7" w:rsidRPr="00117420" w:rsidRDefault="00E077B7" w:rsidP="00E40397">
      <w:pPr>
        <w:pStyle w:val="NoSpacing"/>
        <w:numPr>
          <w:ilvl w:val="2"/>
          <w:numId w:val="12"/>
        </w:numPr>
        <w:tabs>
          <w:tab w:val="clear" w:pos="1288"/>
          <w:tab w:val="num" w:pos="1134"/>
        </w:tabs>
        <w:ind w:left="1134" w:right="282" w:hanging="566"/>
        <w:jc w:val="both"/>
        <w:rPr>
          <w:rFonts w:ascii="Times New Roman" w:hAnsi="Times New Roman"/>
          <w:sz w:val="24"/>
          <w:szCs w:val="24"/>
        </w:rPr>
      </w:pPr>
      <w:r w:rsidRPr="00117420">
        <w:rPr>
          <w:rFonts w:ascii="Times New Roman" w:hAnsi="Times New Roman"/>
          <w:sz w:val="24"/>
          <w:szCs w:val="24"/>
        </w:rPr>
        <w:lastRenderedPageBreak/>
        <w:t xml:space="preserve">apturēt un atlikt Līgumā paredzēto maksājumu ārējā normatīvajā aktā vai Līgumā noteiktajos gadījumos; </w:t>
      </w:r>
    </w:p>
    <w:p w14:paraId="7A68E680" w14:textId="0F0F3BCE" w:rsidR="00C56CE5" w:rsidRPr="00117420" w:rsidRDefault="00E077B7" w:rsidP="00380C3D">
      <w:pPr>
        <w:pStyle w:val="NoSpacing"/>
        <w:numPr>
          <w:ilvl w:val="2"/>
          <w:numId w:val="12"/>
        </w:numPr>
        <w:tabs>
          <w:tab w:val="clear" w:pos="1288"/>
          <w:tab w:val="num" w:pos="1134"/>
        </w:tabs>
        <w:ind w:left="1134" w:right="282" w:hanging="566"/>
        <w:jc w:val="both"/>
        <w:rPr>
          <w:rFonts w:ascii="Times New Roman" w:hAnsi="Times New Roman"/>
          <w:sz w:val="24"/>
          <w:szCs w:val="24"/>
        </w:rPr>
      </w:pPr>
      <w:r w:rsidRPr="00117420">
        <w:rPr>
          <w:rFonts w:ascii="Times New Roman" w:hAnsi="Times New Roman"/>
          <w:sz w:val="24"/>
          <w:szCs w:val="24"/>
        </w:rPr>
        <w:t xml:space="preserve">aizstāt Pasūtītāju kā </w:t>
      </w:r>
      <w:r w:rsidR="00F079C6" w:rsidRPr="00117420">
        <w:rPr>
          <w:rFonts w:ascii="Times New Roman" w:hAnsi="Times New Roman"/>
          <w:sz w:val="24"/>
          <w:szCs w:val="24"/>
        </w:rPr>
        <w:t>Līdzēju</w:t>
      </w:r>
      <w:r w:rsidRPr="00117420">
        <w:rPr>
          <w:rFonts w:ascii="Times New Roman" w:hAnsi="Times New Roman"/>
          <w:sz w:val="24"/>
          <w:szCs w:val="24"/>
        </w:rPr>
        <w:t xml:space="preserve"> ar citu </w:t>
      </w:r>
      <w:r w:rsidR="00F079C6" w:rsidRPr="00117420">
        <w:rPr>
          <w:rFonts w:ascii="Times New Roman" w:hAnsi="Times New Roman"/>
          <w:sz w:val="24"/>
          <w:szCs w:val="24"/>
        </w:rPr>
        <w:t>Līdzēju, ja Pasūtītājs</w:t>
      </w:r>
      <w:r w:rsidRPr="00117420">
        <w:rPr>
          <w:rFonts w:ascii="Times New Roman" w:hAnsi="Times New Roman"/>
          <w:sz w:val="24"/>
          <w:szCs w:val="24"/>
        </w:rPr>
        <w:t xml:space="preserve"> </w:t>
      </w:r>
      <w:r w:rsidR="001B3461" w:rsidRPr="00117420">
        <w:rPr>
          <w:rFonts w:ascii="Times New Roman" w:hAnsi="Times New Roman"/>
          <w:sz w:val="24"/>
          <w:szCs w:val="24"/>
        </w:rPr>
        <w:t xml:space="preserve">tiek </w:t>
      </w:r>
      <w:r w:rsidRPr="00117420">
        <w:rPr>
          <w:rFonts w:ascii="Times New Roman" w:hAnsi="Times New Roman"/>
          <w:sz w:val="24"/>
          <w:szCs w:val="24"/>
        </w:rPr>
        <w:t>reorganizē</w:t>
      </w:r>
      <w:r w:rsidR="001B3461" w:rsidRPr="00117420">
        <w:rPr>
          <w:rFonts w:ascii="Times New Roman" w:hAnsi="Times New Roman"/>
          <w:sz w:val="24"/>
          <w:szCs w:val="24"/>
        </w:rPr>
        <w:t>ts</w:t>
      </w:r>
      <w:r w:rsidRPr="00117420">
        <w:rPr>
          <w:rFonts w:ascii="Times New Roman" w:hAnsi="Times New Roman"/>
          <w:sz w:val="24"/>
          <w:szCs w:val="24"/>
        </w:rPr>
        <w:t xml:space="preserve"> vai mainās tā kompetence.</w:t>
      </w:r>
    </w:p>
    <w:p w14:paraId="6EAFAE2E" w14:textId="746E7C91" w:rsidR="00CD6BCD" w:rsidRPr="00117420" w:rsidRDefault="003D3EA0" w:rsidP="0037305F">
      <w:pPr>
        <w:pStyle w:val="ListParagraph"/>
        <w:widowControl/>
        <w:numPr>
          <w:ilvl w:val="0"/>
          <w:numId w:val="33"/>
        </w:numPr>
        <w:suppressAutoHyphens w:val="0"/>
        <w:ind w:right="282"/>
        <w:contextualSpacing/>
        <w:jc w:val="center"/>
        <w:rPr>
          <w:b/>
          <w:bCs/>
          <w:color w:val="auto"/>
        </w:rPr>
      </w:pPr>
      <w:r w:rsidRPr="00117420">
        <w:rPr>
          <w:b/>
          <w:bCs/>
          <w:color w:val="auto"/>
        </w:rPr>
        <w:t>L</w:t>
      </w:r>
      <w:r w:rsidR="004407B8" w:rsidRPr="00117420">
        <w:rPr>
          <w:b/>
          <w:bCs/>
          <w:color w:val="auto"/>
        </w:rPr>
        <w:t>ĪDZĒJU ATBILDĪBA</w:t>
      </w:r>
    </w:p>
    <w:p w14:paraId="64BA1C8F" w14:textId="77777777" w:rsidR="003D3EA0" w:rsidRPr="00117420" w:rsidRDefault="003D3EA0" w:rsidP="0037305F">
      <w:pPr>
        <w:pStyle w:val="ListParagraph"/>
        <w:widowControl/>
        <w:numPr>
          <w:ilvl w:val="1"/>
          <w:numId w:val="34"/>
        </w:numPr>
        <w:suppressAutoHyphens w:val="0"/>
        <w:ind w:right="282"/>
        <w:contextualSpacing/>
        <w:jc w:val="both"/>
        <w:rPr>
          <w:b/>
          <w:bCs/>
          <w:color w:val="auto"/>
        </w:rPr>
      </w:pPr>
      <w:r w:rsidRPr="00117420">
        <w:rPr>
          <w:color w:val="auto"/>
        </w:rPr>
        <w:t>Līdzējam ir pienākums atlīdzināt otram Līdzējam</w:t>
      </w:r>
      <w:r w:rsidR="006B73C4" w:rsidRPr="00117420">
        <w:rPr>
          <w:color w:val="auto"/>
        </w:rPr>
        <w:t xml:space="preserve"> tā vainas rezultātā</w:t>
      </w:r>
      <w:r w:rsidRPr="00117420">
        <w:rPr>
          <w:color w:val="auto"/>
        </w:rPr>
        <w:t xml:space="preserve"> nodarītos tiešos vai netiešos zaudējumus</w:t>
      </w:r>
      <w:r w:rsidR="006B73C4" w:rsidRPr="00117420">
        <w:rPr>
          <w:color w:val="auto"/>
        </w:rPr>
        <w:t>.</w:t>
      </w:r>
    </w:p>
    <w:p w14:paraId="52E691E9" w14:textId="00A0A6DC" w:rsidR="008F0CF0" w:rsidRPr="00117420" w:rsidRDefault="003D3EA0" w:rsidP="0037305F">
      <w:pPr>
        <w:pStyle w:val="ListParagraph"/>
        <w:widowControl/>
        <w:numPr>
          <w:ilvl w:val="1"/>
          <w:numId w:val="34"/>
        </w:numPr>
        <w:suppressAutoHyphens w:val="0"/>
        <w:ind w:right="282"/>
        <w:contextualSpacing/>
        <w:jc w:val="both"/>
        <w:rPr>
          <w:color w:val="auto"/>
        </w:rPr>
      </w:pPr>
      <w:r w:rsidRPr="00117420">
        <w:rPr>
          <w:color w:val="auto"/>
        </w:rPr>
        <w:t xml:space="preserve">Par </w:t>
      </w:r>
      <w:r w:rsidR="001B3461" w:rsidRPr="00117420">
        <w:rPr>
          <w:color w:val="auto"/>
        </w:rPr>
        <w:t>Iekārt</w:t>
      </w:r>
      <w:r w:rsidR="00380C3D" w:rsidRPr="00117420">
        <w:rPr>
          <w:color w:val="auto"/>
        </w:rPr>
        <w:t>as</w:t>
      </w:r>
      <w:r w:rsidRPr="00117420">
        <w:rPr>
          <w:color w:val="auto"/>
        </w:rPr>
        <w:t xml:space="preserve"> piegādes termiņa kavēšanu vai citu Līgumā noteikto saistību nepildīšanu Pasūtītājs ir tiesīgs piemērot Piegādātājam līgumsodu 0,</w:t>
      </w:r>
      <w:r w:rsidR="00100CF9" w:rsidRPr="00117420">
        <w:rPr>
          <w:color w:val="auto"/>
        </w:rPr>
        <w:t>5</w:t>
      </w:r>
      <w:r w:rsidRPr="00117420">
        <w:rPr>
          <w:color w:val="auto"/>
        </w:rPr>
        <w:t>%</w:t>
      </w:r>
      <w:r w:rsidR="003B0389" w:rsidRPr="00117420">
        <w:rPr>
          <w:color w:val="auto"/>
        </w:rPr>
        <w:t xml:space="preserve"> (nulle komats piecu procentu)</w:t>
      </w:r>
      <w:r w:rsidRPr="00117420">
        <w:rPr>
          <w:color w:val="auto"/>
        </w:rPr>
        <w:t xml:space="preserve"> apmērā no kopējās </w:t>
      </w:r>
      <w:r w:rsidR="00C36178" w:rsidRPr="00117420">
        <w:rPr>
          <w:color w:val="auto"/>
        </w:rPr>
        <w:t xml:space="preserve">Līgumcenas </w:t>
      </w:r>
      <w:r w:rsidRPr="00117420">
        <w:rPr>
          <w:color w:val="auto"/>
        </w:rPr>
        <w:t xml:space="preserve">par katru nokavējuma dienu, bet ne vairāk kā 10% </w:t>
      </w:r>
      <w:r w:rsidR="003B0389" w:rsidRPr="00117420">
        <w:rPr>
          <w:color w:val="auto"/>
        </w:rPr>
        <w:t xml:space="preserve"> (desmit procenti) </w:t>
      </w:r>
      <w:r w:rsidRPr="00117420">
        <w:rPr>
          <w:color w:val="auto"/>
        </w:rPr>
        <w:t xml:space="preserve">no kopējās </w:t>
      </w:r>
      <w:r w:rsidR="00C36178" w:rsidRPr="00117420">
        <w:rPr>
          <w:color w:val="auto"/>
        </w:rPr>
        <w:t>Līgumcenas</w:t>
      </w:r>
      <w:r w:rsidRPr="00117420">
        <w:rPr>
          <w:color w:val="auto"/>
        </w:rPr>
        <w:t xml:space="preserve">. </w:t>
      </w:r>
    </w:p>
    <w:p w14:paraId="72786A10" w14:textId="769D039D" w:rsidR="008F0CF0" w:rsidRPr="00117420" w:rsidRDefault="003D3EA0" w:rsidP="0037305F">
      <w:pPr>
        <w:pStyle w:val="ListParagraph"/>
        <w:widowControl/>
        <w:numPr>
          <w:ilvl w:val="1"/>
          <w:numId w:val="34"/>
        </w:numPr>
        <w:suppressAutoHyphens w:val="0"/>
        <w:ind w:right="282"/>
        <w:contextualSpacing/>
        <w:jc w:val="both"/>
        <w:rPr>
          <w:color w:val="auto"/>
        </w:rPr>
      </w:pPr>
      <w:r w:rsidRPr="00117420">
        <w:rPr>
          <w:color w:val="auto"/>
        </w:rPr>
        <w:t>Par Līgumā noteikto maksājumu termiņu kavējumu Piegādātājs ir tiesīgs piemērot Pasūtītājam līgumsodu 0</w:t>
      </w:r>
      <w:r w:rsidR="001B3461" w:rsidRPr="00117420">
        <w:rPr>
          <w:color w:val="auto"/>
        </w:rPr>
        <w:t>,</w:t>
      </w:r>
      <w:r w:rsidR="00100CF9" w:rsidRPr="00117420">
        <w:rPr>
          <w:color w:val="auto"/>
        </w:rPr>
        <w:t>5</w:t>
      </w:r>
      <w:r w:rsidRPr="00117420">
        <w:rPr>
          <w:color w:val="auto"/>
        </w:rPr>
        <w:t>%</w:t>
      </w:r>
      <w:r w:rsidR="003B0389" w:rsidRPr="00117420">
        <w:rPr>
          <w:color w:val="auto"/>
        </w:rPr>
        <w:t xml:space="preserve"> (nulle komats piecu procentu)</w:t>
      </w:r>
      <w:r w:rsidRPr="00117420">
        <w:rPr>
          <w:color w:val="auto"/>
        </w:rPr>
        <w:t xml:space="preserve"> apmērā no termiņā nesamaksātās summas par katru maksājuma nokavējuma dienu, bet ne vairāk kā 10%</w:t>
      </w:r>
      <w:r w:rsidR="003B0389" w:rsidRPr="00117420">
        <w:rPr>
          <w:color w:val="auto"/>
        </w:rPr>
        <w:t xml:space="preserve"> (desmit procenti)</w:t>
      </w:r>
      <w:r w:rsidRPr="00117420">
        <w:rPr>
          <w:color w:val="auto"/>
        </w:rPr>
        <w:t xml:space="preserve"> no kavētā maksājuma summas. </w:t>
      </w:r>
    </w:p>
    <w:p w14:paraId="1089E086" w14:textId="77777777" w:rsidR="008F0CF0" w:rsidRPr="00117420" w:rsidRDefault="003D3EA0" w:rsidP="0037305F">
      <w:pPr>
        <w:pStyle w:val="ListParagraph"/>
        <w:widowControl/>
        <w:numPr>
          <w:ilvl w:val="1"/>
          <w:numId w:val="34"/>
        </w:numPr>
        <w:suppressAutoHyphens w:val="0"/>
        <w:ind w:right="282"/>
        <w:contextualSpacing/>
        <w:jc w:val="both"/>
        <w:rPr>
          <w:color w:val="auto"/>
        </w:rPr>
      </w:pPr>
      <w:r w:rsidRPr="00117420">
        <w:rPr>
          <w:color w:val="auto"/>
        </w:rPr>
        <w:t xml:space="preserve">Līdzējs līgumsoda apmaksu veic 30 (trīsdesmit) dienu laikā pēc otra Līdzēja rēķina par piemērotā līgumsoda saņemšanas. </w:t>
      </w:r>
    </w:p>
    <w:p w14:paraId="14774023" w14:textId="77777777" w:rsidR="003D3EA0" w:rsidRPr="00117420" w:rsidRDefault="003D3EA0" w:rsidP="0037305F">
      <w:pPr>
        <w:pStyle w:val="ListParagraph"/>
        <w:widowControl/>
        <w:numPr>
          <w:ilvl w:val="1"/>
          <w:numId w:val="34"/>
        </w:numPr>
        <w:suppressAutoHyphens w:val="0"/>
        <w:ind w:right="282"/>
        <w:contextualSpacing/>
        <w:jc w:val="both"/>
        <w:rPr>
          <w:color w:val="auto"/>
        </w:rPr>
      </w:pPr>
      <w:r w:rsidRPr="00117420">
        <w:rPr>
          <w:color w:val="auto"/>
        </w:rPr>
        <w:t>Līgumsoda samaksa neatbrīvo Līdzēju no turpmākas saistību izpildes pienākuma un netiek ieskaitīta zaudējumu atlīdzībā.</w:t>
      </w:r>
    </w:p>
    <w:p w14:paraId="3DE42ED2" w14:textId="77777777" w:rsidR="00F51A1B" w:rsidRPr="00117420" w:rsidRDefault="00F51A1B" w:rsidP="0037305F">
      <w:pPr>
        <w:pStyle w:val="ListParagraph"/>
        <w:widowControl/>
        <w:suppressAutoHyphens w:val="0"/>
        <w:ind w:right="282"/>
        <w:contextualSpacing/>
        <w:jc w:val="both"/>
        <w:rPr>
          <w:color w:val="auto"/>
        </w:rPr>
      </w:pPr>
    </w:p>
    <w:p w14:paraId="75E4F94A" w14:textId="6EF0BD67" w:rsidR="00E077B7" w:rsidRPr="00117420" w:rsidRDefault="00E077B7" w:rsidP="0037305F">
      <w:pPr>
        <w:widowControl/>
        <w:numPr>
          <w:ilvl w:val="0"/>
          <w:numId w:val="34"/>
        </w:numPr>
        <w:suppressAutoHyphens w:val="0"/>
        <w:ind w:right="282"/>
        <w:jc w:val="center"/>
        <w:rPr>
          <w:b/>
          <w:bCs/>
          <w:color w:val="auto"/>
        </w:rPr>
      </w:pPr>
      <w:r w:rsidRPr="00117420">
        <w:rPr>
          <w:b/>
          <w:bCs/>
          <w:color w:val="auto"/>
        </w:rPr>
        <w:t>N</w:t>
      </w:r>
      <w:r w:rsidR="004407B8" w:rsidRPr="00117420">
        <w:rPr>
          <w:b/>
          <w:bCs/>
          <w:color w:val="auto"/>
        </w:rPr>
        <w:t>EPĀRVARAMA VARA</w:t>
      </w:r>
    </w:p>
    <w:p w14:paraId="6C3C8544" w14:textId="38C10FDE" w:rsidR="00E077B7" w:rsidRPr="00117420" w:rsidRDefault="00CD6BCD" w:rsidP="0037305F">
      <w:pPr>
        <w:pStyle w:val="ListParagraph"/>
        <w:widowControl/>
        <w:numPr>
          <w:ilvl w:val="1"/>
          <w:numId w:val="34"/>
        </w:numPr>
        <w:suppressAutoHyphens w:val="0"/>
        <w:ind w:left="426" w:right="282" w:hanging="426"/>
        <w:contextualSpacing/>
        <w:jc w:val="both"/>
        <w:rPr>
          <w:color w:val="auto"/>
        </w:rPr>
      </w:pPr>
      <w:r w:rsidRPr="00117420">
        <w:rPr>
          <w:color w:val="auto"/>
        </w:rPr>
        <w:t>Līdzē</w:t>
      </w:r>
      <w:r w:rsidR="00E036EE" w:rsidRPr="00117420">
        <w:rPr>
          <w:color w:val="auto"/>
        </w:rPr>
        <w:t>ji</w:t>
      </w:r>
      <w:r w:rsidR="00E077B7" w:rsidRPr="00117420">
        <w:rPr>
          <w:color w:val="auto"/>
        </w:rPr>
        <w:t xml:space="preserve"> atbrīvot</w:t>
      </w:r>
      <w:r w:rsidR="00E036EE" w:rsidRPr="00117420">
        <w:rPr>
          <w:color w:val="auto"/>
        </w:rPr>
        <w:t>i</w:t>
      </w:r>
      <w:r w:rsidR="00E077B7" w:rsidRPr="00117420">
        <w:rPr>
          <w:color w:val="auto"/>
        </w:rPr>
        <w:t xml:space="preserve"> no atbildības par pilnīgu vai daļēju Līgumā paredzēto saistību neizpildi, ja šāda neizpilde ir notikusi nepārvaramas varas iestāšanās rezultātā. Šāda nepārvaramā vara ietver sevī notikumus, kuri iziet ārpus </w:t>
      </w:r>
      <w:r w:rsidR="00100CF9" w:rsidRPr="00117420">
        <w:rPr>
          <w:color w:val="auto"/>
        </w:rPr>
        <w:t xml:space="preserve">Līdzēju </w:t>
      </w:r>
      <w:r w:rsidR="00E077B7" w:rsidRPr="00117420">
        <w:rPr>
          <w:color w:val="auto"/>
        </w:rPr>
        <w:t xml:space="preserve">kontroles un atbildības (dabas katastrofas, ūdens plūdi, uguns nelaime, zemestrīce un citas stihiskas nelaimes, kā arī karš un karadarbība, streiki, valsts un pašvaldību institūciju pieņemtie normatīvie akti un norādījumi, kas ir saistoši </w:t>
      </w:r>
      <w:r w:rsidR="001B3461" w:rsidRPr="00117420">
        <w:rPr>
          <w:color w:val="auto"/>
        </w:rPr>
        <w:t>Līdzējiem</w:t>
      </w:r>
      <w:r w:rsidR="00E077B7" w:rsidRPr="00117420">
        <w:rPr>
          <w:color w:val="auto"/>
        </w:rPr>
        <w:t xml:space="preserve"> un nevien</w:t>
      </w:r>
      <w:r w:rsidR="001B3461" w:rsidRPr="00117420">
        <w:rPr>
          <w:color w:val="auto"/>
        </w:rPr>
        <w:t>s</w:t>
      </w:r>
      <w:r w:rsidR="00E077B7" w:rsidRPr="00117420">
        <w:rPr>
          <w:color w:val="auto"/>
        </w:rPr>
        <w:t xml:space="preserve"> no </w:t>
      </w:r>
      <w:r w:rsidR="001B3461" w:rsidRPr="00117420">
        <w:rPr>
          <w:color w:val="auto"/>
        </w:rPr>
        <w:t>Līdzējiem</w:t>
      </w:r>
      <w:r w:rsidR="00E077B7" w:rsidRPr="00117420">
        <w:rPr>
          <w:color w:val="auto"/>
        </w:rPr>
        <w:t xml:space="preserve"> nav tos iniciēj</w:t>
      </w:r>
      <w:r w:rsidR="001B3461" w:rsidRPr="00117420">
        <w:rPr>
          <w:color w:val="auto"/>
        </w:rPr>
        <w:t>is</w:t>
      </w:r>
      <w:r w:rsidR="00E077B7" w:rsidRPr="00117420">
        <w:rPr>
          <w:color w:val="auto"/>
        </w:rPr>
        <w:t xml:space="preserve">, un citi apstākļi, kas neiekļaujas </w:t>
      </w:r>
      <w:r w:rsidR="001B3461" w:rsidRPr="00117420">
        <w:rPr>
          <w:color w:val="auto"/>
        </w:rPr>
        <w:t>Līdzēju</w:t>
      </w:r>
      <w:r w:rsidR="00E077B7" w:rsidRPr="00117420">
        <w:rPr>
          <w:color w:val="auto"/>
        </w:rPr>
        <w:t xml:space="preserve"> iespējamās kontroles robežās). </w:t>
      </w:r>
      <w:r w:rsidR="00245C0E" w:rsidRPr="00117420">
        <w:rPr>
          <w:color w:val="auto"/>
        </w:rPr>
        <w:t xml:space="preserve">Līdzēji </w:t>
      </w:r>
      <w:r w:rsidR="00E077B7" w:rsidRPr="00117420">
        <w:rPr>
          <w:color w:val="auto"/>
        </w:rPr>
        <w:t>var atsaukties uz nepārvaramās varas radītajiem Līguma izpildes šķēršļiem tikai gadījumā, ja pirms tam ir izdarījusi visu iespējamo, lai tos novērstu.</w:t>
      </w:r>
    </w:p>
    <w:p w14:paraId="68D1656E" w14:textId="77777777" w:rsidR="00E077B7" w:rsidRPr="00117420" w:rsidRDefault="00E077B7" w:rsidP="0037305F">
      <w:pPr>
        <w:widowControl/>
        <w:numPr>
          <w:ilvl w:val="1"/>
          <w:numId w:val="34"/>
        </w:numPr>
        <w:suppressAutoHyphens w:val="0"/>
        <w:ind w:left="426" w:right="282" w:hanging="426"/>
        <w:jc w:val="both"/>
        <w:rPr>
          <w:color w:val="auto"/>
        </w:rPr>
      </w:pPr>
      <w:r w:rsidRPr="00117420">
        <w:rPr>
          <w:color w:val="auto"/>
        </w:rPr>
        <w:t xml:space="preserve">Gadījumā, ja iestājas Līguma </w:t>
      </w:r>
      <w:r w:rsidR="0037305F" w:rsidRPr="00117420">
        <w:rPr>
          <w:color w:val="auto"/>
        </w:rPr>
        <w:t>8</w:t>
      </w:r>
      <w:r w:rsidRPr="00117420">
        <w:rPr>
          <w:color w:val="auto"/>
        </w:rPr>
        <w:t>.1.</w:t>
      </w:r>
      <w:r w:rsidR="001B3461" w:rsidRPr="00117420">
        <w:rPr>
          <w:color w:val="auto"/>
        </w:rPr>
        <w:t xml:space="preserve"> </w:t>
      </w:r>
      <w:r w:rsidRPr="00117420">
        <w:rPr>
          <w:color w:val="auto"/>
        </w:rPr>
        <w:t xml:space="preserve">punktā noteiktie apstākļi, Līgumā noteiktie termiņi tiek pagarināti attiecīgi par tādu laika periodu, par kādu nepārvaramas varas apstākļi aizkavējuši Līguma izpildi. </w:t>
      </w:r>
    </w:p>
    <w:p w14:paraId="2AE540C3" w14:textId="77777777" w:rsidR="007D2D07" w:rsidRPr="00117420" w:rsidRDefault="00FB1820" w:rsidP="007D2D07">
      <w:pPr>
        <w:widowControl/>
        <w:numPr>
          <w:ilvl w:val="1"/>
          <w:numId w:val="34"/>
        </w:numPr>
        <w:suppressAutoHyphens w:val="0"/>
        <w:ind w:left="426" w:right="282" w:hanging="426"/>
        <w:jc w:val="both"/>
        <w:rPr>
          <w:color w:val="auto"/>
        </w:rPr>
      </w:pPr>
      <w:r w:rsidRPr="00117420">
        <w:rPr>
          <w:color w:val="auto"/>
        </w:rPr>
        <w:t>Līdzējs</w:t>
      </w:r>
      <w:r w:rsidR="00E077B7" w:rsidRPr="00117420">
        <w:rPr>
          <w:color w:val="auto"/>
        </w:rPr>
        <w:t xml:space="preserve">, kas </w:t>
      </w:r>
      <w:r w:rsidRPr="00117420">
        <w:rPr>
          <w:color w:val="auto"/>
        </w:rPr>
        <w:t>atsaucās uz nepārvaramas varas apstākļiem, bez kavēšanās informē par to otru</w:t>
      </w:r>
      <w:r w:rsidR="00E077B7" w:rsidRPr="00117420">
        <w:rPr>
          <w:color w:val="auto"/>
        </w:rPr>
        <w:t xml:space="preserve"> </w:t>
      </w:r>
      <w:r w:rsidRPr="00117420">
        <w:rPr>
          <w:color w:val="auto"/>
        </w:rPr>
        <w:t>Līdzēju</w:t>
      </w:r>
      <w:r w:rsidR="00E077B7" w:rsidRPr="00117420">
        <w:rPr>
          <w:color w:val="auto"/>
        </w:rPr>
        <w:t xml:space="preserve"> rakstiski ne vēlāk kā 3 (trīs) darbdienu laikā pēc nepārvaramas varas apstākļu iestāšanās un </w:t>
      </w:r>
      <w:r w:rsidR="00735C2A" w:rsidRPr="00117420">
        <w:rPr>
          <w:color w:val="auto"/>
        </w:rPr>
        <w:t>pierāda nepārvaramas varas apstākļu esamību</w:t>
      </w:r>
      <w:r w:rsidR="00E077B7" w:rsidRPr="00117420">
        <w:rPr>
          <w:color w:val="auto"/>
        </w:rPr>
        <w:t>.</w:t>
      </w:r>
    </w:p>
    <w:p w14:paraId="12D18574" w14:textId="192B3D8E" w:rsidR="00E077B7" w:rsidRPr="00117420" w:rsidRDefault="00E077B7" w:rsidP="007D2D07">
      <w:pPr>
        <w:widowControl/>
        <w:numPr>
          <w:ilvl w:val="1"/>
          <w:numId w:val="34"/>
        </w:numPr>
        <w:suppressAutoHyphens w:val="0"/>
        <w:ind w:left="426" w:right="282" w:hanging="426"/>
        <w:jc w:val="both"/>
        <w:rPr>
          <w:color w:val="auto"/>
        </w:rPr>
      </w:pPr>
      <w:r w:rsidRPr="00117420">
        <w:rPr>
          <w:color w:val="auto"/>
        </w:rPr>
        <w:t>Ja minēto apstākļu dēļ Līgums nedarbojas ilgā</w:t>
      </w:r>
      <w:r w:rsidR="00245C0E" w:rsidRPr="00117420">
        <w:rPr>
          <w:color w:val="auto"/>
        </w:rPr>
        <w:t xml:space="preserve">k par 3 (trīs) mēnešiem, katram Līdzējam </w:t>
      </w:r>
      <w:r w:rsidRPr="00117420">
        <w:rPr>
          <w:color w:val="auto"/>
        </w:rPr>
        <w:t xml:space="preserve">ir tiesības izbeigt Līgumu, par to rakstveidā brīdinot otru </w:t>
      </w:r>
      <w:r w:rsidR="00735C2A" w:rsidRPr="00117420">
        <w:rPr>
          <w:color w:val="auto"/>
        </w:rPr>
        <w:t>Līdzēju</w:t>
      </w:r>
      <w:r w:rsidRPr="00117420">
        <w:rPr>
          <w:color w:val="auto"/>
        </w:rPr>
        <w:t xml:space="preserve"> vismaz 15 (piecpadsmit) dienas iepriekš. </w:t>
      </w:r>
    </w:p>
    <w:p w14:paraId="3743C91D" w14:textId="77777777" w:rsidR="00E40397" w:rsidRPr="00117420" w:rsidRDefault="00E40397" w:rsidP="007D2D07">
      <w:pPr>
        <w:pStyle w:val="ListParagraph"/>
        <w:widowControl/>
        <w:suppressAutoHyphens w:val="0"/>
        <w:ind w:left="567" w:right="282" w:hanging="567"/>
        <w:contextualSpacing/>
        <w:jc w:val="both"/>
        <w:rPr>
          <w:color w:val="auto"/>
        </w:rPr>
      </w:pPr>
    </w:p>
    <w:p w14:paraId="3B9C6D47" w14:textId="0AAE139B" w:rsidR="007D2D07" w:rsidRPr="00117420" w:rsidRDefault="007D2D07" w:rsidP="007D2D07">
      <w:pPr>
        <w:pStyle w:val="ListParagraph"/>
        <w:keepNext/>
        <w:widowControl/>
        <w:numPr>
          <w:ilvl w:val="0"/>
          <w:numId w:val="34"/>
        </w:numPr>
        <w:suppressAutoHyphens w:val="0"/>
        <w:spacing w:before="120" w:after="120"/>
        <w:ind w:right="282"/>
        <w:contextualSpacing/>
        <w:jc w:val="both"/>
        <w:outlineLvl w:val="3"/>
        <w:rPr>
          <w:b/>
          <w:bCs/>
        </w:rPr>
      </w:pPr>
      <w:r w:rsidRPr="00117420">
        <w:rPr>
          <w:b/>
          <w:bCs/>
        </w:rPr>
        <w:t xml:space="preserve">LĪGUMS IZPILDĒ IESAISTĪTAIS PERSONĀLS, APAKŠUZŅĒMĒJI UN TO NOMAIŅA </w:t>
      </w:r>
    </w:p>
    <w:p w14:paraId="16FC9486" w14:textId="61A67131" w:rsidR="00F72456" w:rsidRPr="00117420" w:rsidRDefault="007D2D07" w:rsidP="00F72456">
      <w:pPr>
        <w:pStyle w:val="ListParagraph"/>
        <w:numPr>
          <w:ilvl w:val="1"/>
          <w:numId w:val="34"/>
        </w:numPr>
        <w:ind w:left="426" w:right="282" w:hanging="426"/>
        <w:jc w:val="both"/>
        <w:rPr>
          <w:color w:val="auto"/>
        </w:rPr>
      </w:pPr>
      <w:r w:rsidRPr="00117420">
        <w:t>Līguma izpildē Piegādātājs iesaista savā piedāvājumā norādīto personālu. Piegādātājs ir atbildīgs par iesaistītā personāla un apakšuzņēmēju veiktā darba atbilstību šī Līguma prasībām.</w:t>
      </w:r>
      <w:r w:rsidR="00F72456" w:rsidRPr="00117420">
        <w:t xml:space="preserve"> </w:t>
      </w:r>
      <w:r w:rsidR="00F72456" w:rsidRPr="00117420">
        <w:rPr>
          <w:color w:val="auto"/>
          <w:shd w:val="clear" w:color="auto" w:fill="FFFFFF"/>
        </w:rPr>
        <w:t xml:space="preserve">Piedāvājumā norādītā personāla nomaiņa pieļaujama gadījumā, </w:t>
      </w:r>
      <w:r w:rsidR="00F72456" w:rsidRPr="00117420">
        <w:rPr>
          <w:color w:val="auto"/>
        </w:rPr>
        <w:t xml:space="preserve">ja ar Līguma izpildē iesaistīto speciālistu ir pārtrauktas līgumattiecības, vai iesaistītais speciālists ilgstoši slimo, vai citos gadījumos, kuri neļauj iesaistītajam speciālistam pilnvērtīgi un kvalitatīvi izpildīt uzticētos pienākumus. </w:t>
      </w:r>
      <w:r w:rsidR="00F72456" w:rsidRPr="00117420">
        <w:rPr>
          <w:color w:val="auto"/>
          <w:shd w:val="clear" w:color="auto" w:fill="FFFFFF"/>
        </w:rPr>
        <w:t>Pasūtītājs nepiekrīt piedāvājumā norādītā personāla nomaiņai, ja piedāvātais personāls neatbilst iepirkuma procedūras dokumentos personālam izvirzītajām prasībām.</w:t>
      </w:r>
    </w:p>
    <w:p w14:paraId="01C4CAAD" w14:textId="77777777" w:rsidR="00AF52C2" w:rsidRPr="00117420" w:rsidRDefault="007D2D07" w:rsidP="00AF52C2">
      <w:pPr>
        <w:pStyle w:val="ListParagraph"/>
        <w:numPr>
          <w:ilvl w:val="1"/>
          <w:numId w:val="34"/>
        </w:numPr>
        <w:ind w:left="426" w:right="282" w:hanging="426"/>
        <w:jc w:val="both"/>
      </w:pPr>
      <w:r w:rsidRPr="00117420">
        <w:t xml:space="preserve">Ja Piegādātājs vēlas veikt tāda apakšuzņēmēja nomaiņu vai jauna apakšuzņēmēja iesaistīšanu, kura sniedzamo pakalpojumu vērtība ir vismaz EUR 10 000 (desmit tūkstoši </w:t>
      </w:r>
      <w:r w:rsidRPr="00117420">
        <w:rPr>
          <w:i/>
          <w:iCs/>
        </w:rPr>
        <w:t>euro</w:t>
      </w:r>
      <w:r w:rsidRPr="00117420">
        <w:t xml:space="preserve">) bez PVN, tad Piegādātājam jāiesniedz Pasūtītājam rakstveida iesniegums, norādot ziņas par </w:t>
      </w:r>
      <w:r w:rsidRPr="00117420">
        <w:lastRenderedPageBreak/>
        <w:t>apakšuzņēmēju un tam nododamo Darba daļu -</w:t>
      </w:r>
      <w:r w:rsidRPr="00117420">
        <w:rPr>
          <w:rFonts w:eastAsia="MS Minngs"/>
        </w:rPr>
        <w:t xml:space="preserve"> darbu nosaukumus un izpildāmo darbu apjomus naudas izteiksmē, </w:t>
      </w:r>
      <w:r w:rsidRPr="00117420">
        <w:t xml:space="preserve">un jāsaņem rakstveida piekrišana. </w:t>
      </w:r>
    </w:p>
    <w:p w14:paraId="266AD87E" w14:textId="5352532C" w:rsidR="00AF52C2" w:rsidRPr="00117420" w:rsidRDefault="007D2D07" w:rsidP="00AF52C2">
      <w:pPr>
        <w:pStyle w:val="ListParagraph"/>
        <w:numPr>
          <w:ilvl w:val="1"/>
          <w:numId w:val="34"/>
        </w:numPr>
        <w:ind w:left="426" w:right="282" w:hanging="426"/>
        <w:jc w:val="both"/>
        <w:rPr>
          <w:color w:val="auto"/>
        </w:rPr>
      </w:pPr>
      <w:r w:rsidRPr="00117420">
        <w:rPr>
          <w:color w:val="auto"/>
        </w:rPr>
        <w:t>Pasūtītājs piekrīt apakšuzņēmēja</w:t>
      </w:r>
      <w:r w:rsidR="004C425A" w:rsidRPr="00117420">
        <w:rPr>
          <w:color w:val="auto"/>
        </w:rPr>
        <w:t xml:space="preserve">, kura sniedzamo pakalpojumu vērtība ir vismaz EUR 10 000 (desmit tūkstoši </w:t>
      </w:r>
      <w:r w:rsidR="004C425A" w:rsidRPr="00117420">
        <w:rPr>
          <w:i/>
          <w:iCs/>
          <w:color w:val="auto"/>
        </w:rPr>
        <w:t>euro</w:t>
      </w:r>
      <w:r w:rsidR="004C425A" w:rsidRPr="00117420">
        <w:rPr>
          <w:color w:val="auto"/>
        </w:rPr>
        <w:t>) bez PVN</w:t>
      </w:r>
      <w:r w:rsidRPr="00117420">
        <w:rPr>
          <w:color w:val="auto"/>
        </w:rPr>
        <w:t xml:space="preserve"> nomaiņai vai jauna apakšuzņēmēja iesaistīšanai, ja uz piedāvāto apakšuzņēmēju dienā, kad Pasūtītājs lemj par apakšuzņēmēja nomaiņu vai jauna apakšuzņēmēja piesaisti, neattiecas Publisko iepirkumu likuma 42. panta otrās daļas 1., 2., 3., 4., 5., 6., 7., 10., 11., 12., 13., 14. punktā minētie pretendentu izslēgšanas nosacījumi, vai ir iestājušies Publisko iepirkumu likuma 42.panta ceturtās daļas 2., 3., 4. punktos noteiktie noilguma termiņi. Publisko iepirkumu likuma 42. panta ceturtās daļas 2., 3., 4. punktos minētos termiņus skaita no dienas, kad lūgums par apakšuzņēmēja nomaiņu iesniegts Pasūtītājam. </w:t>
      </w:r>
      <w:r w:rsidR="004C425A" w:rsidRPr="00117420">
        <w:rPr>
          <w:color w:val="auto"/>
          <w:shd w:val="clear" w:color="auto" w:fill="FFFFFF"/>
        </w:rPr>
        <w:t>Pasūtītājs nepiekrīt piedāvājumā norādītā apakšuzņēmēja nomaiņai, ja apakšuzņēmēja maiņas rezultātā tiktu izdarīti tādi grozījumi pretendenta piedāvājumā, kuri, ja sākotnēji būtu tajā iekļauti, ietekmētu piedāvājuma izvēli atbilstoši iepirkuma procedūras dokumentos noteiktajiem piedāvājuma izvērtēšanas kritērijiem.</w:t>
      </w:r>
    </w:p>
    <w:p w14:paraId="36FD47EE" w14:textId="77777777" w:rsidR="00AF52C2" w:rsidRPr="00117420" w:rsidRDefault="007D2D07" w:rsidP="00AF52C2">
      <w:pPr>
        <w:pStyle w:val="ListParagraph"/>
        <w:numPr>
          <w:ilvl w:val="1"/>
          <w:numId w:val="34"/>
        </w:numPr>
        <w:ind w:left="426" w:right="282" w:hanging="426"/>
        <w:jc w:val="both"/>
      </w:pPr>
      <w:r w:rsidRPr="00117420">
        <w:t xml:space="preserve"> Pasūtītājs nepiekrīt jauna apakšuzņēmēja piesaistei gadījumā, kad šādas izmaiņas, ja tās tiktu veiktas sākotnējā piedāvājumā, būtu ietekmējušas piedāvājuma izvēli atbilstoši iepirkuma procedūras dokumentos noteiktajiem piedāvājuma izvērtēšanas kritērijiem.</w:t>
      </w:r>
    </w:p>
    <w:p w14:paraId="7E7040E6" w14:textId="77777777" w:rsidR="00AF52C2" w:rsidRPr="00117420" w:rsidRDefault="007D2D07" w:rsidP="00AF52C2">
      <w:pPr>
        <w:pStyle w:val="ListParagraph"/>
        <w:numPr>
          <w:ilvl w:val="1"/>
          <w:numId w:val="34"/>
        </w:numPr>
        <w:ind w:left="426" w:right="282" w:hanging="426"/>
        <w:jc w:val="both"/>
      </w:pPr>
      <w:r w:rsidRPr="00117420">
        <w:t>Apakšuzņēmējus, uz kuru iespējām iepirkuma procedūrā Piegādātājs balstījies, lai apliecinātu savas kvalifikācijas atbilstību iepirkuma nolikumā noteiktajām prasībām, drīkst nomainīt tikai tad, ja piedāvātajam apakšuzņēmējam ir iepirkuma nolikumā noteiktajām prasībām atbilstoša kvalifikācija, un uz piedāvāto apakšuzņēmēju dienā, kad Pasūtītājs lemj par apakšuzņēmēja nomaiņu vai jauna apakšuzņēmēja piesaisti, neattiecas Publisko iepirkumu likuma 42. panta otrās daļas 1., 2., 3., 4., 5., 6., 7., 10., 11., 12., 13., 14. punktā minētie pretendentu izslēgšanas nosacījumi.</w:t>
      </w:r>
    </w:p>
    <w:p w14:paraId="785279DF" w14:textId="77777777" w:rsidR="00AF52C2" w:rsidRPr="00117420" w:rsidRDefault="007D2D07" w:rsidP="00AF52C2">
      <w:pPr>
        <w:pStyle w:val="ListParagraph"/>
        <w:numPr>
          <w:ilvl w:val="1"/>
          <w:numId w:val="34"/>
        </w:numPr>
        <w:ind w:left="426" w:right="282" w:hanging="426"/>
        <w:jc w:val="both"/>
      </w:pPr>
      <w:r w:rsidRPr="00117420">
        <w:t>Pārbaudot jaunā apakšuzņēmēja atbilstību, Pasūtītājs piemēro Publisko iepirkumu likuma 42. panta noteikumus. Publisko iepirkumu likuma 42. panta ceturtās daļas 2., 3., 4. punktos minētos termiņus skaita no dienas, kad lūgums par apakšuzņēmēja nomaiņu iesniegts Pasūtītājam.</w:t>
      </w:r>
    </w:p>
    <w:p w14:paraId="34B8C5A7" w14:textId="77777777" w:rsidR="00AF52C2" w:rsidRPr="00117420" w:rsidRDefault="007D2D07" w:rsidP="00AF52C2">
      <w:pPr>
        <w:pStyle w:val="ListParagraph"/>
        <w:numPr>
          <w:ilvl w:val="1"/>
          <w:numId w:val="34"/>
        </w:numPr>
        <w:ind w:left="426" w:right="282" w:hanging="426"/>
        <w:jc w:val="both"/>
      </w:pPr>
      <w:r w:rsidRPr="00117420">
        <w:t xml:space="preserve">Par maiņas ierosinājumu Piegādātājam jāiesniedz Pasūtītājam adresēts rakstveida iesniegums Pasūtītājam, norādot ziņas par apakšuzņēmēju, tam nododamo Darba daļu - darbu nosaukumus un izpildāmā darba apjomu naudas izteiksmē. Iesniegumam jāpievieno visi dokumenti, kas pierāda piedāvātā apakšuzņēmēja kvalifikācijas atbilstību šajā punktā minētajām prasībām. </w:t>
      </w:r>
    </w:p>
    <w:p w14:paraId="05F85B72" w14:textId="4073C77C" w:rsidR="007D2D07" w:rsidRPr="00117420" w:rsidRDefault="007D2D07" w:rsidP="00AF52C2">
      <w:pPr>
        <w:pStyle w:val="ListParagraph"/>
        <w:numPr>
          <w:ilvl w:val="1"/>
          <w:numId w:val="34"/>
        </w:numPr>
        <w:ind w:left="426" w:right="282" w:hanging="426"/>
        <w:jc w:val="both"/>
      </w:pPr>
      <w:r w:rsidRPr="00117420">
        <w:t>Pasūtītājs izsniedz Piegādātājam lēmumu par atļauju vai atteikumu personāla vai apakšuzņēmēju nomaiņai vai jaunu apakšuzņēmēju iesaistīšanai līguma izpildē iespējami īsā laikā, bet ne vēlāk kā 5</w:t>
      </w:r>
      <w:r w:rsidRPr="00117420" w:rsidDel="00C569B4">
        <w:t> (piec</w:t>
      </w:r>
      <w:r w:rsidRPr="00117420">
        <w:t>u</w:t>
      </w:r>
      <w:r w:rsidRPr="00117420" w:rsidDel="00C569B4">
        <w:t xml:space="preserve">) </w:t>
      </w:r>
      <w:r w:rsidRPr="00117420">
        <w:t>darba dienu laikā, pēc tam, kad saņēmis visu informāciju un dokumentus, kas nepieciešami lēmuma pieņemšanai saskaņā ar šīs līguma nodaļas noteikumiem.</w:t>
      </w:r>
    </w:p>
    <w:p w14:paraId="651A4380" w14:textId="77777777" w:rsidR="007D2D07" w:rsidRPr="00117420" w:rsidRDefault="007D2D07" w:rsidP="007D2D07">
      <w:pPr>
        <w:widowControl/>
        <w:suppressAutoHyphens w:val="0"/>
        <w:ind w:left="567" w:right="282" w:hanging="567"/>
        <w:jc w:val="center"/>
        <w:rPr>
          <w:b/>
          <w:bCs/>
          <w:color w:val="auto"/>
        </w:rPr>
      </w:pPr>
    </w:p>
    <w:p w14:paraId="46067ED0" w14:textId="20EAA720" w:rsidR="00FA04DE" w:rsidRPr="00117420" w:rsidRDefault="00E077B7" w:rsidP="007D2D07">
      <w:pPr>
        <w:widowControl/>
        <w:numPr>
          <w:ilvl w:val="0"/>
          <w:numId w:val="34"/>
        </w:numPr>
        <w:suppressAutoHyphens w:val="0"/>
        <w:ind w:left="567" w:right="282" w:hanging="567"/>
        <w:jc w:val="center"/>
        <w:rPr>
          <w:b/>
          <w:bCs/>
          <w:color w:val="auto"/>
        </w:rPr>
      </w:pPr>
      <w:r w:rsidRPr="00117420">
        <w:rPr>
          <w:b/>
          <w:bCs/>
          <w:color w:val="auto"/>
        </w:rPr>
        <w:t>C</w:t>
      </w:r>
      <w:r w:rsidR="004407B8" w:rsidRPr="00117420">
        <w:rPr>
          <w:b/>
          <w:bCs/>
          <w:color w:val="auto"/>
        </w:rPr>
        <w:t>ITI NOTEIKUMI</w:t>
      </w:r>
    </w:p>
    <w:p w14:paraId="023BC915" w14:textId="77777777" w:rsidR="00471603" w:rsidRPr="00117420" w:rsidRDefault="00471603" w:rsidP="007D2D07">
      <w:pPr>
        <w:widowControl/>
        <w:numPr>
          <w:ilvl w:val="1"/>
          <w:numId w:val="34"/>
        </w:numPr>
        <w:suppressAutoHyphens w:val="0"/>
        <w:ind w:left="567" w:right="282" w:hanging="567"/>
        <w:jc w:val="both"/>
        <w:rPr>
          <w:b/>
          <w:bCs/>
          <w:color w:val="auto"/>
        </w:rPr>
      </w:pPr>
      <w:r w:rsidRPr="00117420">
        <w:rPr>
          <w:color w:val="auto"/>
        </w:rPr>
        <w:t>Līdzējs nav tiesīgs vienpersoniski nodot savas tiesības un saistības, kas saistītas ar Līgumu un izriet no tā, trešajai personai.</w:t>
      </w:r>
    </w:p>
    <w:p w14:paraId="4A9DE419" w14:textId="2B2770D9" w:rsidR="00FA04DE" w:rsidRPr="00117420" w:rsidRDefault="008367A8" w:rsidP="007D2D07">
      <w:pPr>
        <w:widowControl/>
        <w:numPr>
          <w:ilvl w:val="1"/>
          <w:numId w:val="34"/>
        </w:numPr>
        <w:suppressAutoHyphens w:val="0"/>
        <w:ind w:left="567" w:right="282" w:hanging="567"/>
        <w:jc w:val="both"/>
        <w:rPr>
          <w:b/>
          <w:bCs/>
          <w:color w:val="auto"/>
        </w:rPr>
      </w:pPr>
      <w:r w:rsidRPr="00117420">
        <w:rPr>
          <w:color w:val="auto"/>
        </w:rPr>
        <w:t>Pasūtītāja</w:t>
      </w:r>
      <w:r w:rsidR="006B73C4" w:rsidRPr="00117420">
        <w:rPr>
          <w:color w:val="auto"/>
        </w:rPr>
        <w:t xml:space="preserve"> </w:t>
      </w:r>
      <w:r w:rsidRPr="00117420">
        <w:rPr>
          <w:color w:val="auto"/>
        </w:rPr>
        <w:t xml:space="preserve">vadītāja maiņa nevar būt par pamatu Līguma izbeigšanai. Gadījumā, ja notiek Pasūtītāja reorganizācija, Līgums paliek spēkā un tā </w:t>
      </w:r>
      <w:r w:rsidR="00233884" w:rsidRPr="00117420">
        <w:rPr>
          <w:color w:val="auto"/>
        </w:rPr>
        <w:t>noteikumi</w:t>
      </w:r>
      <w:r w:rsidRPr="00117420">
        <w:rPr>
          <w:color w:val="auto"/>
        </w:rPr>
        <w:t xml:space="preserve"> ir saistoši tā tiesību un saistību pārņēmējam. Pasūtītājs par šādu apstākļu iestāšanos 10 (desmit) dienas iepriekš rakstiski brīdina Piegādātāju.</w:t>
      </w:r>
    </w:p>
    <w:p w14:paraId="5B6A2B26" w14:textId="77777777" w:rsidR="004407B8" w:rsidRPr="00117420" w:rsidRDefault="004407B8" w:rsidP="004407B8">
      <w:pPr>
        <w:widowControl/>
        <w:numPr>
          <w:ilvl w:val="1"/>
          <w:numId w:val="34"/>
        </w:numPr>
        <w:suppressAutoHyphens w:val="0"/>
        <w:ind w:left="567" w:right="282" w:hanging="567"/>
        <w:jc w:val="both"/>
        <w:rPr>
          <w:b/>
          <w:bCs/>
          <w:color w:val="auto"/>
        </w:rPr>
      </w:pPr>
      <w:r w:rsidRPr="00117420">
        <w:rPr>
          <w:color w:val="auto"/>
        </w:rPr>
        <w:t>Strīdus Līdzēji risina savstarpējās pārrunās. Vienošanās par strīda atrisināšanu noformējama rakstveidā un Līdzēji to paraksta. Ja vienošanos panākt nav iespējams, strīdu nodod risināšanai Latvijas Republikas tiesā Latvijas Republikas normatīvajos aktos noteiktajā kārtībā.</w:t>
      </w:r>
    </w:p>
    <w:p w14:paraId="26447923" w14:textId="77777777" w:rsidR="00471603" w:rsidRPr="00117420" w:rsidRDefault="00471603" w:rsidP="0037305F">
      <w:pPr>
        <w:widowControl/>
        <w:numPr>
          <w:ilvl w:val="1"/>
          <w:numId w:val="34"/>
        </w:numPr>
        <w:suppressAutoHyphens w:val="0"/>
        <w:ind w:left="567" w:right="282" w:hanging="567"/>
        <w:jc w:val="both"/>
        <w:rPr>
          <w:b/>
          <w:bCs/>
          <w:color w:val="auto"/>
        </w:rPr>
      </w:pPr>
      <w:r w:rsidRPr="00117420">
        <w:rPr>
          <w:color w:val="auto"/>
        </w:rPr>
        <w:t xml:space="preserve">Visos Līgumā neatrunātajos jautājumos </w:t>
      </w:r>
      <w:r w:rsidR="001B3461" w:rsidRPr="00117420">
        <w:rPr>
          <w:color w:val="auto"/>
        </w:rPr>
        <w:t>Līdzēji</w:t>
      </w:r>
      <w:r w:rsidRPr="00117420">
        <w:rPr>
          <w:color w:val="auto"/>
        </w:rPr>
        <w:t xml:space="preserve"> rīkojas saskaņā ar Latvijas Republikas normatīvajiem aktiem.</w:t>
      </w:r>
    </w:p>
    <w:p w14:paraId="2BE80D55" w14:textId="77777777" w:rsidR="00FA04DE" w:rsidRPr="00117420" w:rsidRDefault="008367A8" w:rsidP="0037305F">
      <w:pPr>
        <w:widowControl/>
        <w:numPr>
          <w:ilvl w:val="1"/>
          <w:numId w:val="34"/>
        </w:numPr>
        <w:suppressAutoHyphens w:val="0"/>
        <w:ind w:left="567" w:right="282" w:hanging="567"/>
        <w:jc w:val="both"/>
        <w:rPr>
          <w:b/>
          <w:bCs/>
          <w:color w:val="auto"/>
        </w:rPr>
      </w:pPr>
      <w:r w:rsidRPr="00117420">
        <w:rPr>
          <w:color w:val="auto"/>
        </w:rPr>
        <w:lastRenderedPageBreak/>
        <w:t>Informācijas apmaiņai Līdzēji var izmantot Līgumā norādīto elektronisko pastu, neizmantojot drošu elektronisko parakstu.</w:t>
      </w:r>
    </w:p>
    <w:p w14:paraId="005432A6" w14:textId="3458563D" w:rsidR="005557F8" w:rsidRPr="00117420" w:rsidRDefault="005557F8" w:rsidP="0037305F">
      <w:pPr>
        <w:widowControl/>
        <w:numPr>
          <w:ilvl w:val="1"/>
          <w:numId w:val="34"/>
        </w:numPr>
        <w:suppressAutoHyphens w:val="0"/>
        <w:ind w:left="567" w:right="282" w:hanging="567"/>
        <w:jc w:val="both"/>
        <w:rPr>
          <w:b/>
          <w:bCs/>
          <w:color w:val="auto"/>
        </w:rPr>
      </w:pPr>
      <w:r w:rsidRPr="00117420">
        <w:rPr>
          <w:color w:val="auto"/>
        </w:rPr>
        <w:t xml:space="preserve">Ja Līdzējam mainās rekvizīti vai Līguma </w:t>
      </w:r>
      <w:r w:rsidR="007D2D07" w:rsidRPr="00117420">
        <w:rPr>
          <w:color w:val="auto"/>
        </w:rPr>
        <w:t>10</w:t>
      </w:r>
      <w:r w:rsidRPr="00117420">
        <w:rPr>
          <w:color w:val="auto"/>
        </w:rPr>
        <w:t>.</w:t>
      </w:r>
      <w:r w:rsidR="004A44C6" w:rsidRPr="00117420">
        <w:rPr>
          <w:color w:val="auto"/>
        </w:rPr>
        <w:t>7</w:t>
      </w:r>
      <w:r w:rsidRPr="00117420">
        <w:rPr>
          <w:color w:val="auto"/>
        </w:rPr>
        <w:t xml:space="preserve"> un </w:t>
      </w:r>
      <w:r w:rsidR="007D2D07" w:rsidRPr="00117420">
        <w:rPr>
          <w:color w:val="auto"/>
        </w:rPr>
        <w:t>10</w:t>
      </w:r>
      <w:r w:rsidRPr="00117420">
        <w:rPr>
          <w:color w:val="auto"/>
        </w:rPr>
        <w:t>.</w:t>
      </w:r>
      <w:r w:rsidR="004A44C6" w:rsidRPr="00117420">
        <w:rPr>
          <w:color w:val="auto"/>
        </w:rPr>
        <w:t>8</w:t>
      </w:r>
      <w:r w:rsidRPr="00117420">
        <w:rPr>
          <w:color w:val="auto"/>
        </w:rPr>
        <w:t>.</w:t>
      </w:r>
      <w:r w:rsidR="001B3461" w:rsidRPr="00117420">
        <w:rPr>
          <w:color w:val="auto"/>
        </w:rPr>
        <w:t xml:space="preserve"> </w:t>
      </w:r>
      <w:r w:rsidRPr="00117420">
        <w:rPr>
          <w:color w:val="auto"/>
        </w:rPr>
        <w:t xml:space="preserve">punktā noteiktās kontaktpersonas vai to kontaktinformācija, Līdzējs 5 (piecu) darbdienu laikā no notikušo izmaiņu iestāšanās rakstiski paziņo par to otram Līdzējam. Ja Līdzējs neizpilda šī punkta </w:t>
      </w:r>
      <w:r w:rsidR="00100CF9" w:rsidRPr="00117420">
        <w:rPr>
          <w:color w:val="auto"/>
        </w:rPr>
        <w:t>noteikumus</w:t>
      </w:r>
      <w:r w:rsidRPr="00117420">
        <w:rPr>
          <w:color w:val="auto"/>
        </w:rPr>
        <w:t>, uzskatāms, ka otrs Līdzējs pilnībā izpildījis savas saistības, lietojot Līgumā esošo informāciju.</w:t>
      </w:r>
    </w:p>
    <w:p w14:paraId="3927C9B2" w14:textId="77777777" w:rsidR="007D521C" w:rsidRPr="00117420" w:rsidRDefault="007D521C" w:rsidP="0037305F">
      <w:pPr>
        <w:widowControl/>
        <w:numPr>
          <w:ilvl w:val="1"/>
          <w:numId w:val="34"/>
        </w:numPr>
        <w:suppressAutoHyphens w:val="0"/>
        <w:ind w:left="567" w:right="282" w:hanging="567"/>
        <w:jc w:val="both"/>
        <w:rPr>
          <w:color w:val="auto"/>
        </w:rPr>
      </w:pPr>
      <w:r w:rsidRPr="00117420">
        <w:rPr>
          <w:color w:val="auto"/>
        </w:rPr>
        <w:t xml:space="preserve">Pasūtītāja kontaktpersona: </w:t>
      </w:r>
    </w:p>
    <w:tbl>
      <w:tblPr>
        <w:tblW w:w="8789" w:type="dxa"/>
        <w:tblInd w:w="65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3" w:type="dxa"/>
        </w:tblCellMar>
        <w:tblLook w:val="04A0" w:firstRow="1" w:lastRow="0" w:firstColumn="1" w:lastColumn="0" w:noHBand="0" w:noVBand="1"/>
      </w:tblPr>
      <w:tblGrid>
        <w:gridCol w:w="1985"/>
        <w:gridCol w:w="6804"/>
      </w:tblGrid>
      <w:tr w:rsidR="007D521C" w:rsidRPr="00117420" w14:paraId="5A9DE7EA" w14:textId="77777777" w:rsidTr="0037305F">
        <w:trPr>
          <w:trHeight w:val="133"/>
        </w:trPr>
        <w:tc>
          <w:tcPr>
            <w:tcW w:w="1985" w:type="dxa"/>
            <w:tcBorders>
              <w:top w:val="single" w:sz="4" w:space="0" w:color="00000A"/>
              <w:left w:val="single" w:sz="4" w:space="0" w:color="00000A"/>
              <w:bottom w:val="single" w:sz="4" w:space="0" w:color="00000A"/>
              <w:right w:val="single" w:sz="4" w:space="0" w:color="00000A"/>
            </w:tcBorders>
            <w:hideMark/>
          </w:tcPr>
          <w:p w14:paraId="46717EC4" w14:textId="77777777" w:rsidR="007D521C" w:rsidRPr="00117420" w:rsidRDefault="007D521C" w:rsidP="0037305F">
            <w:pPr>
              <w:tabs>
                <w:tab w:val="left" w:pos="720"/>
              </w:tabs>
              <w:ind w:right="282"/>
              <w:jc w:val="both"/>
              <w:rPr>
                <w:color w:val="auto"/>
                <w:lang w:eastAsia="zh-CN" w:bidi="hi-IN"/>
              </w:rPr>
            </w:pPr>
            <w:r w:rsidRPr="00117420">
              <w:rPr>
                <w:color w:val="auto"/>
                <w:spacing w:val="2"/>
              </w:rPr>
              <w:t>Amats:</w:t>
            </w:r>
          </w:p>
        </w:tc>
        <w:tc>
          <w:tcPr>
            <w:tcW w:w="6804" w:type="dxa"/>
            <w:tcBorders>
              <w:top w:val="single" w:sz="4" w:space="0" w:color="00000A"/>
              <w:left w:val="single" w:sz="4" w:space="0" w:color="00000A"/>
              <w:bottom w:val="single" w:sz="4" w:space="0" w:color="00000A"/>
              <w:right w:val="single" w:sz="4" w:space="0" w:color="00000A"/>
            </w:tcBorders>
          </w:tcPr>
          <w:p w14:paraId="0B1909E9" w14:textId="77777777" w:rsidR="007D521C" w:rsidRPr="00117420" w:rsidRDefault="007D521C" w:rsidP="0037305F">
            <w:pPr>
              <w:tabs>
                <w:tab w:val="left" w:pos="720"/>
              </w:tabs>
              <w:ind w:right="282"/>
              <w:jc w:val="both"/>
              <w:rPr>
                <w:color w:val="auto"/>
                <w:lang w:eastAsia="zh-CN" w:bidi="hi-IN"/>
              </w:rPr>
            </w:pPr>
          </w:p>
        </w:tc>
      </w:tr>
      <w:tr w:rsidR="007D521C" w:rsidRPr="00117420" w14:paraId="6E53F041" w14:textId="77777777" w:rsidTr="0037305F">
        <w:tc>
          <w:tcPr>
            <w:tcW w:w="1985" w:type="dxa"/>
            <w:tcBorders>
              <w:top w:val="single" w:sz="4" w:space="0" w:color="00000A"/>
              <w:left w:val="single" w:sz="4" w:space="0" w:color="00000A"/>
              <w:bottom w:val="single" w:sz="4" w:space="0" w:color="00000A"/>
              <w:right w:val="single" w:sz="4" w:space="0" w:color="00000A"/>
            </w:tcBorders>
            <w:hideMark/>
          </w:tcPr>
          <w:p w14:paraId="76D6E5A7" w14:textId="77777777" w:rsidR="007D521C" w:rsidRPr="00117420" w:rsidRDefault="007D521C" w:rsidP="0037305F">
            <w:pPr>
              <w:tabs>
                <w:tab w:val="left" w:pos="720"/>
              </w:tabs>
              <w:ind w:right="282"/>
              <w:jc w:val="both"/>
              <w:rPr>
                <w:color w:val="auto"/>
                <w:lang w:eastAsia="zh-CN" w:bidi="hi-IN"/>
              </w:rPr>
            </w:pPr>
            <w:r w:rsidRPr="00117420">
              <w:rPr>
                <w:color w:val="auto"/>
                <w:spacing w:val="2"/>
              </w:rPr>
              <w:t>Vārds, uzvārds:</w:t>
            </w:r>
          </w:p>
        </w:tc>
        <w:tc>
          <w:tcPr>
            <w:tcW w:w="6804" w:type="dxa"/>
            <w:tcBorders>
              <w:top w:val="single" w:sz="4" w:space="0" w:color="00000A"/>
              <w:left w:val="single" w:sz="4" w:space="0" w:color="00000A"/>
              <w:bottom w:val="single" w:sz="4" w:space="0" w:color="00000A"/>
              <w:right w:val="single" w:sz="4" w:space="0" w:color="00000A"/>
            </w:tcBorders>
          </w:tcPr>
          <w:p w14:paraId="2D353C38" w14:textId="77777777" w:rsidR="007D521C" w:rsidRPr="00117420" w:rsidRDefault="007D521C" w:rsidP="0037305F">
            <w:pPr>
              <w:tabs>
                <w:tab w:val="left" w:pos="720"/>
              </w:tabs>
              <w:ind w:right="282"/>
              <w:jc w:val="both"/>
              <w:rPr>
                <w:color w:val="auto"/>
                <w:lang w:eastAsia="zh-CN" w:bidi="hi-IN"/>
              </w:rPr>
            </w:pPr>
          </w:p>
        </w:tc>
      </w:tr>
      <w:tr w:rsidR="007D521C" w:rsidRPr="00117420" w14:paraId="495EC05C" w14:textId="77777777" w:rsidTr="0037305F">
        <w:tc>
          <w:tcPr>
            <w:tcW w:w="1985" w:type="dxa"/>
            <w:tcBorders>
              <w:top w:val="single" w:sz="4" w:space="0" w:color="00000A"/>
              <w:left w:val="single" w:sz="4" w:space="0" w:color="00000A"/>
              <w:bottom w:val="single" w:sz="4" w:space="0" w:color="00000A"/>
              <w:right w:val="single" w:sz="4" w:space="0" w:color="00000A"/>
            </w:tcBorders>
            <w:hideMark/>
          </w:tcPr>
          <w:p w14:paraId="2534EB7F" w14:textId="77777777" w:rsidR="007D521C" w:rsidRPr="00117420" w:rsidRDefault="007D521C" w:rsidP="0037305F">
            <w:pPr>
              <w:tabs>
                <w:tab w:val="left" w:pos="720"/>
              </w:tabs>
              <w:ind w:right="282"/>
              <w:jc w:val="both"/>
              <w:rPr>
                <w:color w:val="auto"/>
                <w:lang w:eastAsia="zh-CN" w:bidi="hi-IN"/>
              </w:rPr>
            </w:pPr>
            <w:r w:rsidRPr="00117420">
              <w:rPr>
                <w:color w:val="auto"/>
                <w:spacing w:val="2"/>
              </w:rPr>
              <w:t>Tālrunis:</w:t>
            </w:r>
          </w:p>
        </w:tc>
        <w:tc>
          <w:tcPr>
            <w:tcW w:w="6804" w:type="dxa"/>
            <w:tcBorders>
              <w:top w:val="single" w:sz="4" w:space="0" w:color="00000A"/>
              <w:left w:val="single" w:sz="4" w:space="0" w:color="00000A"/>
              <w:bottom w:val="single" w:sz="4" w:space="0" w:color="00000A"/>
              <w:right w:val="single" w:sz="4" w:space="0" w:color="00000A"/>
            </w:tcBorders>
          </w:tcPr>
          <w:p w14:paraId="7A3B209A" w14:textId="77777777" w:rsidR="007D521C" w:rsidRPr="00117420" w:rsidRDefault="007D521C" w:rsidP="0037305F">
            <w:pPr>
              <w:tabs>
                <w:tab w:val="left" w:pos="720"/>
              </w:tabs>
              <w:ind w:right="282"/>
              <w:jc w:val="both"/>
              <w:rPr>
                <w:color w:val="auto"/>
                <w:lang w:eastAsia="zh-CN" w:bidi="hi-IN"/>
              </w:rPr>
            </w:pPr>
          </w:p>
        </w:tc>
      </w:tr>
      <w:tr w:rsidR="007D521C" w:rsidRPr="00117420" w14:paraId="7B3A552C" w14:textId="77777777" w:rsidTr="0037305F">
        <w:trPr>
          <w:trHeight w:val="253"/>
        </w:trPr>
        <w:tc>
          <w:tcPr>
            <w:tcW w:w="1985" w:type="dxa"/>
            <w:tcBorders>
              <w:top w:val="single" w:sz="4" w:space="0" w:color="00000A"/>
              <w:left w:val="single" w:sz="4" w:space="0" w:color="00000A"/>
              <w:bottom w:val="single" w:sz="4" w:space="0" w:color="00000A"/>
              <w:right w:val="single" w:sz="4" w:space="0" w:color="00000A"/>
            </w:tcBorders>
            <w:hideMark/>
          </w:tcPr>
          <w:p w14:paraId="5306728C" w14:textId="77777777" w:rsidR="007D521C" w:rsidRPr="00117420" w:rsidRDefault="007D521C" w:rsidP="0037305F">
            <w:pPr>
              <w:tabs>
                <w:tab w:val="left" w:pos="720"/>
              </w:tabs>
              <w:ind w:right="282"/>
              <w:jc w:val="both"/>
              <w:rPr>
                <w:color w:val="auto"/>
                <w:lang w:eastAsia="zh-CN" w:bidi="hi-IN"/>
              </w:rPr>
            </w:pPr>
            <w:r w:rsidRPr="00117420">
              <w:rPr>
                <w:color w:val="auto"/>
                <w:spacing w:val="2"/>
              </w:rPr>
              <w:t>e-pasts:</w:t>
            </w:r>
          </w:p>
        </w:tc>
        <w:tc>
          <w:tcPr>
            <w:tcW w:w="6804" w:type="dxa"/>
            <w:tcBorders>
              <w:top w:val="single" w:sz="4" w:space="0" w:color="00000A"/>
              <w:left w:val="single" w:sz="4" w:space="0" w:color="00000A"/>
              <w:bottom w:val="single" w:sz="4" w:space="0" w:color="00000A"/>
              <w:right w:val="single" w:sz="4" w:space="0" w:color="00000A"/>
            </w:tcBorders>
          </w:tcPr>
          <w:p w14:paraId="396538A1" w14:textId="77777777" w:rsidR="007D521C" w:rsidRPr="00117420" w:rsidRDefault="007D521C" w:rsidP="0037305F">
            <w:pPr>
              <w:tabs>
                <w:tab w:val="left" w:pos="720"/>
              </w:tabs>
              <w:ind w:right="282"/>
              <w:jc w:val="both"/>
              <w:rPr>
                <w:color w:val="auto"/>
                <w:lang w:eastAsia="zh-CN" w:bidi="hi-IN"/>
              </w:rPr>
            </w:pPr>
          </w:p>
        </w:tc>
      </w:tr>
    </w:tbl>
    <w:p w14:paraId="1486ECAD" w14:textId="77777777" w:rsidR="007D521C" w:rsidRPr="00117420" w:rsidRDefault="007D521C" w:rsidP="0037305F">
      <w:pPr>
        <w:widowControl/>
        <w:numPr>
          <w:ilvl w:val="1"/>
          <w:numId w:val="34"/>
        </w:numPr>
        <w:suppressAutoHyphens w:val="0"/>
        <w:ind w:left="567" w:right="282" w:hanging="567"/>
        <w:jc w:val="both"/>
        <w:rPr>
          <w:snapToGrid w:val="0"/>
          <w:color w:val="auto"/>
          <w:lang w:eastAsia="en-US"/>
        </w:rPr>
      </w:pPr>
      <w:r w:rsidRPr="00117420">
        <w:rPr>
          <w:color w:val="auto"/>
        </w:rPr>
        <w:t>Piegādātājs par pilnvaroto pārstāvi Līguma izpildes laikā norīko</w:t>
      </w:r>
      <w:r w:rsidR="006B73C4" w:rsidRPr="00117420">
        <w:rPr>
          <w:color w:val="auto"/>
        </w:rPr>
        <w:t>:</w:t>
      </w:r>
    </w:p>
    <w:tbl>
      <w:tblPr>
        <w:tblW w:w="8789" w:type="dxa"/>
        <w:tblInd w:w="65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3" w:type="dxa"/>
        </w:tblCellMar>
        <w:tblLook w:val="04A0" w:firstRow="1" w:lastRow="0" w:firstColumn="1" w:lastColumn="0" w:noHBand="0" w:noVBand="1"/>
      </w:tblPr>
      <w:tblGrid>
        <w:gridCol w:w="1985"/>
        <w:gridCol w:w="6804"/>
      </w:tblGrid>
      <w:tr w:rsidR="007D521C" w:rsidRPr="00117420" w14:paraId="4F15CB37" w14:textId="77777777" w:rsidTr="0037305F">
        <w:tc>
          <w:tcPr>
            <w:tcW w:w="1985" w:type="dxa"/>
            <w:tcBorders>
              <w:top w:val="single" w:sz="4" w:space="0" w:color="00000A"/>
              <w:left w:val="single" w:sz="4" w:space="0" w:color="00000A"/>
              <w:bottom w:val="single" w:sz="4" w:space="0" w:color="00000A"/>
              <w:right w:val="single" w:sz="4" w:space="0" w:color="00000A"/>
            </w:tcBorders>
            <w:hideMark/>
          </w:tcPr>
          <w:p w14:paraId="17325EF3" w14:textId="77777777" w:rsidR="007D521C" w:rsidRPr="00117420" w:rsidRDefault="007D521C" w:rsidP="0037305F">
            <w:pPr>
              <w:tabs>
                <w:tab w:val="left" w:pos="720"/>
              </w:tabs>
              <w:ind w:right="282"/>
              <w:jc w:val="both"/>
              <w:rPr>
                <w:color w:val="auto"/>
                <w:lang w:eastAsia="zh-CN" w:bidi="hi-IN"/>
              </w:rPr>
            </w:pPr>
            <w:r w:rsidRPr="00117420">
              <w:rPr>
                <w:color w:val="auto"/>
                <w:spacing w:val="2"/>
              </w:rPr>
              <w:t>Amats:</w:t>
            </w:r>
          </w:p>
        </w:tc>
        <w:tc>
          <w:tcPr>
            <w:tcW w:w="6804" w:type="dxa"/>
            <w:tcBorders>
              <w:top w:val="single" w:sz="4" w:space="0" w:color="00000A"/>
              <w:left w:val="single" w:sz="4" w:space="0" w:color="00000A"/>
              <w:bottom w:val="single" w:sz="4" w:space="0" w:color="00000A"/>
              <w:right w:val="single" w:sz="4" w:space="0" w:color="00000A"/>
            </w:tcBorders>
          </w:tcPr>
          <w:p w14:paraId="0271494D" w14:textId="77777777" w:rsidR="007D521C" w:rsidRPr="00117420" w:rsidRDefault="007D521C" w:rsidP="0037305F">
            <w:pPr>
              <w:tabs>
                <w:tab w:val="left" w:pos="720"/>
              </w:tabs>
              <w:ind w:right="282"/>
              <w:jc w:val="both"/>
              <w:rPr>
                <w:color w:val="auto"/>
                <w:lang w:eastAsia="zh-CN" w:bidi="hi-IN"/>
              </w:rPr>
            </w:pPr>
          </w:p>
        </w:tc>
      </w:tr>
      <w:tr w:rsidR="007D521C" w:rsidRPr="00117420" w14:paraId="0F9FFFDF" w14:textId="77777777" w:rsidTr="0037305F">
        <w:tc>
          <w:tcPr>
            <w:tcW w:w="1985" w:type="dxa"/>
            <w:tcBorders>
              <w:top w:val="single" w:sz="4" w:space="0" w:color="00000A"/>
              <w:left w:val="single" w:sz="4" w:space="0" w:color="00000A"/>
              <w:bottom w:val="single" w:sz="4" w:space="0" w:color="00000A"/>
              <w:right w:val="single" w:sz="4" w:space="0" w:color="00000A"/>
            </w:tcBorders>
            <w:hideMark/>
          </w:tcPr>
          <w:p w14:paraId="1221D853" w14:textId="77777777" w:rsidR="007D521C" w:rsidRPr="00117420" w:rsidRDefault="007D521C" w:rsidP="0037305F">
            <w:pPr>
              <w:tabs>
                <w:tab w:val="left" w:pos="720"/>
              </w:tabs>
              <w:ind w:right="282"/>
              <w:jc w:val="both"/>
              <w:rPr>
                <w:color w:val="auto"/>
                <w:lang w:eastAsia="zh-CN" w:bidi="hi-IN"/>
              </w:rPr>
            </w:pPr>
            <w:r w:rsidRPr="00117420">
              <w:rPr>
                <w:color w:val="auto"/>
                <w:spacing w:val="2"/>
              </w:rPr>
              <w:t>Vārds, uzvārds:</w:t>
            </w:r>
          </w:p>
        </w:tc>
        <w:tc>
          <w:tcPr>
            <w:tcW w:w="6804" w:type="dxa"/>
            <w:tcBorders>
              <w:top w:val="single" w:sz="4" w:space="0" w:color="00000A"/>
              <w:left w:val="single" w:sz="4" w:space="0" w:color="00000A"/>
              <w:bottom w:val="single" w:sz="4" w:space="0" w:color="00000A"/>
              <w:right w:val="single" w:sz="4" w:space="0" w:color="00000A"/>
            </w:tcBorders>
          </w:tcPr>
          <w:p w14:paraId="37749C61" w14:textId="77777777" w:rsidR="007D521C" w:rsidRPr="00117420" w:rsidRDefault="007D521C" w:rsidP="0037305F">
            <w:pPr>
              <w:tabs>
                <w:tab w:val="left" w:pos="720"/>
              </w:tabs>
              <w:ind w:right="282"/>
              <w:jc w:val="both"/>
              <w:rPr>
                <w:color w:val="auto"/>
                <w:lang w:eastAsia="zh-CN" w:bidi="hi-IN"/>
              </w:rPr>
            </w:pPr>
          </w:p>
        </w:tc>
      </w:tr>
      <w:tr w:rsidR="007D521C" w:rsidRPr="00117420" w14:paraId="700D8DD4" w14:textId="77777777" w:rsidTr="0037305F">
        <w:tc>
          <w:tcPr>
            <w:tcW w:w="1985" w:type="dxa"/>
            <w:tcBorders>
              <w:top w:val="single" w:sz="4" w:space="0" w:color="00000A"/>
              <w:left w:val="single" w:sz="4" w:space="0" w:color="00000A"/>
              <w:bottom w:val="single" w:sz="4" w:space="0" w:color="00000A"/>
              <w:right w:val="single" w:sz="4" w:space="0" w:color="00000A"/>
            </w:tcBorders>
            <w:hideMark/>
          </w:tcPr>
          <w:p w14:paraId="0827BE32" w14:textId="77777777" w:rsidR="007D521C" w:rsidRPr="00117420" w:rsidRDefault="007D521C" w:rsidP="0037305F">
            <w:pPr>
              <w:tabs>
                <w:tab w:val="left" w:pos="720"/>
              </w:tabs>
              <w:ind w:right="282"/>
              <w:jc w:val="both"/>
              <w:rPr>
                <w:color w:val="auto"/>
                <w:lang w:eastAsia="zh-CN" w:bidi="hi-IN"/>
              </w:rPr>
            </w:pPr>
            <w:r w:rsidRPr="00117420">
              <w:rPr>
                <w:color w:val="auto"/>
                <w:spacing w:val="2"/>
              </w:rPr>
              <w:t>Tālrunis:</w:t>
            </w:r>
          </w:p>
        </w:tc>
        <w:tc>
          <w:tcPr>
            <w:tcW w:w="6804" w:type="dxa"/>
            <w:tcBorders>
              <w:top w:val="single" w:sz="4" w:space="0" w:color="00000A"/>
              <w:left w:val="single" w:sz="4" w:space="0" w:color="00000A"/>
              <w:bottom w:val="single" w:sz="4" w:space="0" w:color="00000A"/>
              <w:right w:val="single" w:sz="4" w:space="0" w:color="00000A"/>
            </w:tcBorders>
          </w:tcPr>
          <w:p w14:paraId="77B82FC5" w14:textId="77777777" w:rsidR="007D521C" w:rsidRPr="00117420" w:rsidRDefault="007D521C" w:rsidP="0037305F">
            <w:pPr>
              <w:tabs>
                <w:tab w:val="left" w:pos="720"/>
              </w:tabs>
              <w:ind w:right="282"/>
              <w:jc w:val="both"/>
              <w:rPr>
                <w:color w:val="auto"/>
                <w:lang w:eastAsia="zh-CN" w:bidi="hi-IN"/>
              </w:rPr>
            </w:pPr>
          </w:p>
        </w:tc>
      </w:tr>
      <w:tr w:rsidR="007D521C" w:rsidRPr="00117420" w14:paraId="58EDAB9B" w14:textId="77777777" w:rsidTr="0037305F">
        <w:tc>
          <w:tcPr>
            <w:tcW w:w="1985" w:type="dxa"/>
            <w:tcBorders>
              <w:top w:val="single" w:sz="4" w:space="0" w:color="00000A"/>
              <w:left w:val="single" w:sz="4" w:space="0" w:color="00000A"/>
              <w:bottom w:val="single" w:sz="4" w:space="0" w:color="00000A"/>
              <w:right w:val="single" w:sz="4" w:space="0" w:color="00000A"/>
            </w:tcBorders>
            <w:hideMark/>
          </w:tcPr>
          <w:p w14:paraId="5306E232" w14:textId="77777777" w:rsidR="007D521C" w:rsidRPr="00117420" w:rsidRDefault="007D521C" w:rsidP="0037305F">
            <w:pPr>
              <w:tabs>
                <w:tab w:val="left" w:pos="720"/>
              </w:tabs>
              <w:ind w:right="282"/>
              <w:jc w:val="both"/>
              <w:rPr>
                <w:color w:val="auto"/>
                <w:lang w:eastAsia="zh-CN" w:bidi="hi-IN"/>
              </w:rPr>
            </w:pPr>
            <w:r w:rsidRPr="00117420">
              <w:rPr>
                <w:color w:val="auto"/>
                <w:spacing w:val="2"/>
              </w:rPr>
              <w:t>e-pasts:</w:t>
            </w:r>
          </w:p>
        </w:tc>
        <w:tc>
          <w:tcPr>
            <w:tcW w:w="6804" w:type="dxa"/>
            <w:tcBorders>
              <w:top w:val="single" w:sz="4" w:space="0" w:color="00000A"/>
              <w:left w:val="single" w:sz="4" w:space="0" w:color="00000A"/>
              <w:bottom w:val="single" w:sz="4" w:space="0" w:color="00000A"/>
              <w:right w:val="single" w:sz="4" w:space="0" w:color="00000A"/>
            </w:tcBorders>
          </w:tcPr>
          <w:p w14:paraId="4A206C75" w14:textId="77777777" w:rsidR="007D521C" w:rsidRPr="00117420" w:rsidRDefault="007D521C" w:rsidP="0037305F">
            <w:pPr>
              <w:tabs>
                <w:tab w:val="left" w:pos="720"/>
              </w:tabs>
              <w:ind w:right="282"/>
              <w:jc w:val="both"/>
              <w:rPr>
                <w:color w:val="auto"/>
                <w:lang w:eastAsia="zh-CN" w:bidi="hi-IN"/>
              </w:rPr>
            </w:pPr>
          </w:p>
        </w:tc>
      </w:tr>
    </w:tbl>
    <w:p w14:paraId="719F9734" w14:textId="59E53ECD" w:rsidR="004407B8" w:rsidRPr="00117420" w:rsidRDefault="004407B8" w:rsidP="00062E42">
      <w:pPr>
        <w:widowControl/>
        <w:numPr>
          <w:ilvl w:val="1"/>
          <w:numId w:val="34"/>
        </w:numPr>
        <w:suppressAutoHyphens w:val="0"/>
        <w:ind w:left="567" w:right="282" w:hanging="567"/>
        <w:jc w:val="both"/>
        <w:rPr>
          <w:color w:val="auto"/>
        </w:rPr>
      </w:pPr>
      <w:r w:rsidRPr="00117420">
        <w:rPr>
          <w:color w:val="auto"/>
        </w:rPr>
        <w:t xml:space="preserve">Līdzēji apliecina, ka to pilnvarotās personas ir informētas par to personas datu nodošanu otra Līdzēja pārziņā Līguma </w:t>
      </w:r>
      <w:r w:rsidR="007D2D07" w:rsidRPr="00117420">
        <w:rPr>
          <w:color w:val="auto"/>
        </w:rPr>
        <w:t>10</w:t>
      </w:r>
      <w:r w:rsidRPr="00117420">
        <w:rPr>
          <w:color w:val="auto"/>
        </w:rPr>
        <w:t xml:space="preserve">.7. un </w:t>
      </w:r>
      <w:r w:rsidR="007D2D07" w:rsidRPr="00117420">
        <w:rPr>
          <w:color w:val="auto"/>
        </w:rPr>
        <w:t>10</w:t>
      </w:r>
      <w:r w:rsidRPr="00117420">
        <w:rPr>
          <w:color w:val="auto"/>
        </w:rPr>
        <w:t>.8. punktā noteiktajā apjomā.</w:t>
      </w:r>
    </w:p>
    <w:p w14:paraId="30DD30C0" w14:textId="50A24FE7" w:rsidR="00E077B7" w:rsidRPr="00117420" w:rsidRDefault="00E82EA3" w:rsidP="00E82EA3">
      <w:pPr>
        <w:widowControl/>
        <w:numPr>
          <w:ilvl w:val="1"/>
          <w:numId w:val="34"/>
        </w:numPr>
        <w:suppressAutoHyphens w:val="0"/>
        <w:ind w:left="567" w:right="282" w:hanging="567"/>
        <w:jc w:val="both"/>
        <w:rPr>
          <w:color w:val="auto"/>
        </w:rPr>
      </w:pPr>
      <w:r w:rsidRPr="00117420">
        <w:rPr>
          <w:rFonts w:eastAsia="Calibri"/>
        </w:rPr>
        <w:t xml:space="preserve">Līgums sagatavots 2 (divos) eksemplāros, katrs uz __ (____) lapām, ar vienādu juridisko spēku, no kuriem viens glabājas pie Pasūtītāja, otrs pie Piegādātāja </w:t>
      </w:r>
      <w:r w:rsidRPr="00117420">
        <w:rPr>
          <w:rFonts w:eastAsia="Calibri"/>
          <w:i/>
          <w:iCs/>
        </w:rPr>
        <w:t>vai</w:t>
      </w:r>
      <w:r w:rsidRPr="00117420">
        <w:rPr>
          <w:rFonts w:eastAsia="Calibri"/>
        </w:rPr>
        <w:t xml:space="preserve"> Līgums parakstīts ar drošu elektronisko parakstu un satur laika zīmogu.</w:t>
      </w:r>
    </w:p>
    <w:p w14:paraId="199CEE45" w14:textId="155556D4" w:rsidR="003D70C2" w:rsidRPr="00117420" w:rsidRDefault="003D70C2" w:rsidP="00062E42">
      <w:pPr>
        <w:widowControl/>
        <w:numPr>
          <w:ilvl w:val="1"/>
          <w:numId w:val="34"/>
        </w:numPr>
        <w:suppressAutoHyphens w:val="0"/>
        <w:ind w:left="567" w:right="282" w:hanging="567"/>
        <w:jc w:val="both"/>
        <w:rPr>
          <w:color w:val="auto"/>
        </w:rPr>
      </w:pPr>
      <w:r w:rsidRPr="00117420">
        <w:rPr>
          <w:color w:val="auto"/>
        </w:rPr>
        <w:t xml:space="preserve">Līgumam parakstīšanas dienā ir </w:t>
      </w:r>
      <w:r w:rsidR="008E7CFB" w:rsidRPr="00117420">
        <w:rPr>
          <w:color w:val="auto"/>
        </w:rPr>
        <w:t>5</w:t>
      </w:r>
      <w:r w:rsidRPr="00117420">
        <w:rPr>
          <w:color w:val="auto"/>
        </w:rPr>
        <w:t xml:space="preserve"> (</w:t>
      </w:r>
      <w:r w:rsidR="008E7CFB" w:rsidRPr="00117420">
        <w:rPr>
          <w:color w:val="auto"/>
        </w:rPr>
        <w:t>pieci</w:t>
      </w:r>
      <w:r w:rsidRPr="00117420">
        <w:rPr>
          <w:color w:val="auto"/>
        </w:rPr>
        <w:t>) pielikumi:</w:t>
      </w:r>
    </w:p>
    <w:p w14:paraId="0B8BE59F" w14:textId="76B4BC18" w:rsidR="003D70C2" w:rsidRPr="00117420" w:rsidRDefault="00100CF9" w:rsidP="00100CF9">
      <w:pPr>
        <w:widowControl/>
        <w:suppressAutoHyphens w:val="0"/>
        <w:ind w:right="282" w:firstLine="567"/>
        <w:jc w:val="both"/>
        <w:rPr>
          <w:color w:val="auto"/>
        </w:rPr>
      </w:pPr>
      <w:r w:rsidRPr="00117420">
        <w:rPr>
          <w:color w:val="auto"/>
        </w:rPr>
        <w:t xml:space="preserve">1. </w:t>
      </w:r>
      <w:r w:rsidR="003D70C2" w:rsidRPr="00117420">
        <w:rPr>
          <w:color w:val="auto"/>
        </w:rPr>
        <w:t>pielikums: Tehniskā specifikācija – tehniskais piedāvājums</w:t>
      </w:r>
      <w:r w:rsidR="003B0389" w:rsidRPr="00117420">
        <w:rPr>
          <w:color w:val="auto"/>
        </w:rPr>
        <w:t xml:space="preserve"> </w:t>
      </w:r>
      <w:r w:rsidR="003B0389" w:rsidRPr="00117420">
        <w:rPr>
          <w:i/>
          <w:iCs/>
          <w:color w:val="auto"/>
        </w:rPr>
        <w:t>(atbilstoši daļai)</w:t>
      </w:r>
      <w:r w:rsidR="003D70C2" w:rsidRPr="00117420">
        <w:rPr>
          <w:i/>
          <w:iCs/>
          <w:color w:val="auto"/>
        </w:rPr>
        <w:t>;</w:t>
      </w:r>
    </w:p>
    <w:p w14:paraId="5DBEA5ED" w14:textId="43CDB8DA" w:rsidR="003D70C2" w:rsidRPr="00117420" w:rsidRDefault="00100CF9" w:rsidP="00100CF9">
      <w:pPr>
        <w:widowControl/>
        <w:suppressAutoHyphens w:val="0"/>
        <w:ind w:right="282" w:firstLine="567"/>
        <w:jc w:val="both"/>
        <w:rPr>
          <w:color w:val="auto"/>
        </w:rPr>
      </w:pPr>
      <w:r w:rsidRPr="00117420">
        <w:rPr>
          <w:color w:val="auto"/>
        </w:rPr>
        <w:t>2. p</w:t>
      </w:r>
      <w:r w:rsidR="003D70C2" w:rsidRPr="00117420">
        <w:rPr>
          <w:color w:val="auto"/>
        </w:rPr>
        <w:t>ielikums: Finanšu piedāvājums;</w:t>
      </w:r>
    </w:p>
    <w:p w14:paraId="123A416A" w14:textId="40EED116" w:rsidR="003D70C2" w:rsidRPr="00117420" w:rsidRDefault="00100CF9" w:rsidP="00100CF9">
      <w:pPr>
        <w:widowControl/>
        <w:suppressAutoHyphens w:val="0"/>
        <w:ind w:right="282" w:firstLine="567"/>
        <w:jc w:val="both"/>
        <w:rPr>
          <w:color w:val="auto"/>
        </w:rPr>
      </w:pPr>
      <w:r w:rsidRPr="00117420">
        <w:rPr>
          <w:color w:val="auto"/>
        </w:rPr>
        <w:t xml:space="preserve">3. </w:t>
      </w:r>
      <w:r w:rsidR="003D70C2" w:rsidRPr="00117420">
        <w:rPr>
          <w:color w:val="auto"/>
        </w:rPr>
        <w:t xml:space="preserve">pielikums: </w:t>
      </w:r>
      <w:r w:rsidR="006F5327">
        <w:rPr>
          <w:color w:val="auto"/>
        </w:rPr>
        <w:t>Nodošanas - pieņemšanas</w:t>
      </w:r>
      <w:r w:rsidR="003D70C2" w:rsidRPr="00117420">
        <w:rPr>
          <w:color w:val="auto"/>
        </w:rPr>
        <w:t xml:space="preserve"> akta form</w:t>
      </w:r>
      <w:r w:rsidR="00CB1548" w:rsidRPr="00117420">
        <w:rPr>
          <w:color w:val="auto"/>
        </w:rPr>
        <w:t>a;</w:t>
      </w:r>
    </w:p>
    <w:p w14:paraId="30A40E9E" w14:textId="0E8BCF68" w:rsidR="00342847" w:rsidRPr="00117420" w:rsidRDefault="00100CF9" w:rsidP="007D2D07">
      <w:pPr>
        <w:widowControl/>
        <w:suppressAutoHyphens w:val="0"/>
        <w:ind w:right="282" w:firstLine="567"/>
        <w:jc w:val="both"/>
        <w:rPr>
          <w:i/>
          <w:iCs/>
          <w:color w:val="auto"/>
        </w:rPr>
      </w:pPr>
      <w:r w:rsidRPr="00117420">
        <w:rPr>
          <w:color w:val="auto"/>
        </w:rPr>
        <w:t xml:space="preserve">4. </w:t>
      </w:r>
      <w:r w:rsidR="003D70C2" w:rsidRPr="00117420">
        <w:rPr>
          <w:color w:val="auto"/>
        </w:rPr>
        <w:t>pielikums: Apmācīto lietotāju saraksta forma</w:t>
      </w:r>
      <w:r w:rsidR="003B0389" w:rsidRPr="00117420">
        <w:rPr>
          <w:color w:val="auto"/>
        </w:rPr>
        <w:t xml:space="preserve"> </w:t>
      </w:r>
      <w:r w:rsidR="003B0389" w:rsidRPr="00117420">
        <w:rPr>
          <w:i/>
          <w:iCs/>
          <w:color w:val="auto"/>
        </w:rPr>
        <w:t>(ja attiecināms)</w:t>
      </w:r>
      <w:r w:rsidR="00CB1548" w:rsidRPr="00117420">
        <w:rPr>
          <w:i/>
          <w:iCs/>
          <w:color w:val="auto"/>
        </w:rPr>
        <w:t>;</w:t>
      </w:r>
    </w:p>
    <w:p w14:paraId="3A533297" w14:textId="2CDD0602" w:rsidR="00CB1548" w:rsidRPr="00117420" w:rsidRDefault="00CB1548" w:rsidP="007D2D07">
      <w:pPr>
        <w:widowControl/>
        <w:suppressAutoHyphens w:val="0"/>
        <w:ind w:right="282" w:firstLine="567"/>
        <w:jc w:val="both"/>
        <w:rPr>
          <w:color w:val="auto"/>
        </w:rPr>
      </w:pPr>
      <w:r w:rsidRPr="00117420">
        <w:rPr>
          <w:color w:val="auto"/>
        </w:rPr>
        <w:t>5.pielikums: GALA pieņemšanas – nodošanas akta forma.</w:t>
      </w:r>
    </w:p>
    <w:p w14:paraId="7ACD50BD" w14:textId="77777777" w:rsidR="007D2D07" w:rsidRPr="00DF65BA" w:rsidRDefault="007D2D07" w:rsidP="007D2D07">
      <w:pPr>
        <w:widowControl/>
        <w:suppressAutoHyphens w:val="0"/>
        <w:ind w:left="567" w:right="282"/>
        <w:jc w:val="both"/>
        <w:rPr>
          <w:color w:val="auto"/>
          <w:sz w:val="22"/>
          <w:szCs w:val="22"/>
        </w:rPr>
      </w:pPr>
    </w:p>
    <w:p w14:paraId="319F541A" w14:textId="77777777" w:rsidR="007D2D07" w:rsidRPr="00DF65BA" w:rsidRDefault="007D2D07" w:rsidP="007D2D07">
      <w:pPr>
        <w:widowControl/>
        <w:numPr>
          <w:ilvl w:val="0"/>
          <w:numId w:val="34"/>
        </w:numPr>
        <w:suppressAutoHyphens w:val="0"/>
        <w:ind w:right="282" w:hanging="720"/>
        <w:jc w:val="center"/>
        <w:rPr>
          <w:b/>
          <w:bCs/>
          <w:color w:val="auto"/>
          <w:sz w:val="22"/>
          <w:szCs w:val="22"/>
        </w:rPr>
      </w:pPr>
      <w:r w:rsidRPr="00DF65BA">
        <w:rPr>
          <w:b/>
          <w:bCs/>
          <w:color w:val="auto"/>
          <w:sz w:val="22"/>
          <w:szCs w:val="22"/>
        </w:rPr>
        <w:t>LĪDZĒJU REKVIZĪTI UN PARAKSTI</w:t>
      </w:r>
    </w:p>
    <w:p w14:paraId="486A4395" w14:textId="77777777" w:rsidR="007D2D07" w:rsidRPr="00DF65BA" w:rsidRDefault="007D2D07" w:rsidP="007D2D07">
      <w:pPr>
        <w:widowControl/>
        <w:suppressAutoHyphens w:val="0"/>
        <w:ind w:right="282"/>
        <w:jc w:val="center"/>
        <w:rPr>
          <w:b/>
          <w:bCs/>
          <w:color w:val="auto"/>
          <w:sz w:val="22"/>
          <w:szCs w:val="22"/>
        </w:rPr>
      </w:pPr>
      <w:r w:rsidRPr="00DF65BA">
        <w:rPr>
          <w:b/>
          <w:bCs/>
          <w:color w:val="auto"/>
          <w:sz w:val="22"/>
          <w:szCs w:val="22"/>
        </w:rPr>
        <w:t>PASŪTĪTĀJS</w:t>
      </w:r>
      <w:r w:rsidRPr="00DF65BA">
        <w:rPr>
          <w:b/>
          <w:bCs/>
          <w:color w:val="auto"/>
          <w:sz w:val="22"/>
          <w:szCs w:val="22"/>
        </w:rPr>
        <w:tab/>
      </w:r>
      <w:r w:rsidRPr="00DF65BA">
        <w:rPr>
          <w:b/>
          <w:bCs/>
          <w:color w:val="auto"/>
          <w:sz w:val="22"/>
          <w:szCs w:val="22"/>
        </w:rPr>
        <w:tab/>
      </w:r>
      <w:r w:rsidRPr="00DF65BA">
        <w:rPr>
          <w:b/>
          <w:bCs/>
          <w:color w:val="auto"/>
          <w:sz w:val="22"/>
          <w:szCs w:val="22"/>
        </w:rPr>
        <w:tab/>
      </w:r>
      <w:r w:rsidRPr="00DF65BA">
        <w:rPr>
          <w:b/>
          <w:bCs/>
          <w:color w:val="auto"/>
          <w:sz w:val="22"/>
          <w:szCs w:val="22"/>
        </w:rPr>
        <w:tab/>
      </w:r>
      <w:r w:rsidRPr="00DF65BA">
        <w:rPr>
          <w:b/>
          <w:bCs/>
          <w:color w:val="auto"/>
          <w:sz w:val="22"/>
          <w:szCs w:val="22"/>
        </w:rPr>
        <w:tab/>
        <w:t>PIEGĀDĀTĀJS</w:t>
      </w:r>
    </w:p>
    <w:bookmarkEnd w:id="0"/>
    <w:p w14:paraId="2FAF98AD" w14:textId="77777777" w:rsidR="007D2D07" w:rsidRDefault="007D2D07" w:rsidP="007D2D07">
      <w:pPr>
        <w:ind w:right="282"/>
        <w:jc w:val="right"/>
        <w:rPr>
          <w:b/>
          <w:bCs/>
          <w:color w:val="auto"/>
          <w:sz w:val="22"/>
          <w:szCs w:val="22"/>
        </w:rPr>
      </w:pPr>
    </w:p>
    <w:p w14:paraId="7E80EDC0" w14:textId="77777777" w:rsidR="007D2D07" w:rsidRDefault="007D2D07" w:rsidP="007D2D07">
      <w:pPr>
        <w:ind w:right="282"/>
        <w:jc w:val="right"/>
        <w:rPr>
          <w:b/>
          <w:bCs/>
          <w:color w:val="auto"/>
          <w:sz w:val="22"/>
          <w:szCs w:val="22"/>
        </w:rPr>
      </w:pPr>
    </w:p>
    <w:p w14:paraId="332DD4D7" w14:textId="77777777" w:rsidR="007D2D07" w:rsidRDefault="007D2D07" w:rsidP="007D2D07">
      <w:pPr>
        <w:ind w:right="282"/>
        <w:jc w:val="right"/>
        <w:rPr>
          <w:b/>
          <w:bCs/>
          <w:color w:val="auto"/>
          <w:sz w:val="22"/>
          <w:szCs w:val="22"/>
        </w:rPr>
      </w:pPr>
    </w:p>
    <w:p w14:paraId="004AF9C7" w14:textId="77777777" w:rsidR="007D2D07" w:rsidRDefault="007D2D07" w:rsidP="007D2D07">
      <w:pPr>
        <w:ind w:right="282"/>
        <w:jc w:val="right"/>
        <w:rPr>
          <w:b/>
          <w:bCs/>
          <w:color w:val="auto"/>
          <w:sz w:val="22"/>
          <w:szCs w:val="22"/>
        </w:rPr>
      </w:pPr>
    </w:p>
    <w:p w14:paraId="575CE736" w14:textId="77777777" w:rsidR="007D2D07" w:rsidRDefault="007D2D07" w:rsidP="007D2D07">
      <w:pPr>
        <w:ind w:right="282"/>
        <w:jc w:val="right"/>
        <w:rPr>
          <w:b/>
          <w:bCs/>
          <w:color w:val="auto"/>
          <w:sz w:val="22"/>
          <w:szCs w:val="22"/>
        </w:rPr>
      </w:pPr>
    </w:p>
    <w:p w14:paraId="221EEAFF" w14:textId="77777777" w:rsidR="007D2D07" w:rsidRDefault="007D2D07" w:rsidP="007D2D07">
      <w:pPr>
        <w:ind w:right="282"/>
        <w:jc w:val="right"/>
        <w:rPr>
          <w:b/>
          <w:bCs/>
          <w:color w:val="auto"/>
          <w:sz w:val="22"/>
          <w:szCs w:val="22"/>
        </w:rPr>
      </w:pPr>
    </w:p>
    <w:p w14:paraId="1729FB7A" w14:textId="77777777" w:rsidR="007D2D07" w:rsidRDefault="007D2D07" w:rsidP="007D2D07">
      <w:pPr>
        <w:ind w:right="282"/>
        <w:jc w:val="right"/>
        <w:rPr>
          <w:b/>
          <w:bCs/>
          <w:color w:val="auto"/>
          <w:sz w:val="22"/>
          <w:szCs w:val="22"/>
        </w:rPr>
      </w:pPr>
    </w:p>
    <w:p w14:paraId="40A12BB2" w14:textId="77777777" w:rsidR="007D2D07" w:rsidRDefault="007D2D07" w:rsidP="007D2D07">
      <w:pPr>
        <w:ind w:right="282"/>
        <w:jc w:val="right"/>
        <w:rPr>
          <w:b/>
          <w:bCs/>
          <w:color w:val="auto"/>
          <w:sz w:val="22"/>
          <w:szCs w:val="22"/>
        </w:rPr>
      </w:pPr>
    </w:p>
    <w:p w14:paraId="0216243C" w14:textId="77777777" w:rsidR="007D2D07" w:rsidRDefault="007D2D07" w:rsidP="007D2D07">
      <w:pPr>
        <w:ind w:right="282"/>
        <w:jc w:val="right"/>
        <w:rPr>
          <w:b/>
          <w:bCs/>
          <w:color w:val="auto"/>
          <w:sz w:val="22"/>
          <w:szCs w:val="22"/>
        </w:rPr>
      </w:pPr>
    </w:p>
    <w:p w14:paraId="2678B9BC" w14:textId="77777777" w:rsidR="007D2D07" w:rsidRDefault="007D2D07" w:rsidP="007D2D07">
      <w:pPr>
        <w:ind w:right="282"/>
        <w:jc w:val="right"/>
        <w:rPr>
          <w:b/>
          <w:bCs/>
          <w:color w:val="auto"/>
          <w:sz w:val="22"/>
          <w:szCs w:val="22"/>
        </w:rPr>
      </w:pPr>
    </w:p>
    <w:p w14:paraId="007A3406" w14:textId="77777777" w:rsidR="007D2D07" w:rsidRDefault="007D2D07" w:rsidP="007D2D07">
      <w:pPr>
        <w:ind w:right="282"/>
        <w:jc w:val="right"/>
        <w:rPr>
          <w:b/>
          <w:bCs/>
          <w:color w:val="auto"/>
          <w:sz w:val="22"/>
          <w:szCs w:val="22"/>
        </w:rPr>
      </w:pPr>
    </w:p>
    <w:p w14:paraId="6B2A82AC" w14:textId="77777777" w:rsidR="007D2D07" w:rsidRDefault="007D2D07" w:rsidP="007D2D07">
      <w:pPr>
        <w:ind w:right="282"/>
        <w:jc w:val="right"/>
        <w:rPr>
          <w:b/>
          <w:bCs/>
          <w:color w:val="auto"/>
          <w:sz w:val="22"/>
          <w:szCs w:val="22"/>
        </w:rPr>
      </w:pPr>
    </w:p>
    <w:p w14:paraId="58E3FF0A" w14:textId="77777777" w:rsidR="007D2D07" w:rsidRDefault="007D2D07" w:rsidP="007D2D07">
      <w:pPr>
        <w:ind w:right="282"/>
        <w:jc w:val="right"/>
        <w:rPr>
          <w:b/>
          <w:bCs/>
          <w:color w:val="auto"/>
          <w:sz w:val="22"/>
          <w:szCs w:val="22"/>
        </w:rPr>
      </w:pPr>
    </w:p>
    <w:p w14:paraId="3DBC0012" w14:textId="77777777" w:rsidR="007D2D07" w:rsidRDefault="007D2D07" w:rsidP="007D2D07">
      <w:pPr>
        <w:ind w:right="282"/>
        <w:jc w:val="right"/>
        <w:rPr>
          <w:b/>
          <w:bCs/>
          <w:color w:val="auto"/>
          <w:sz w:val="22"/>
          <w:szCs w:val="22"/>
        </w:rPr>
      </w:pPr>
    </w:p>
    <w:p w14:paraId="705B796B" w14:textId="77777777" w:rsidR="007D2D07" w:rsidRDefault="007D2D07" w:rsidP="007D2D07">
      <w:pPr>
        <w:ind w:right="282"/>
        <w:jc w:val="right"/>
        <w:rPr>
          <w:b/>
          <w:bCs/>
          <w:color w:val="auto"/>
          <w:sz w:val="22"/>
          <w:szCs w:val="22"/>
        </w:rPr>
      </w:pPr>
    </w:p>
    <w:p w14:paraId="004DF7A2" w14:textId="77777777" w:rsidR="007D2D07" w:rsidRDefault="007D2D07" w:rsidP="007D2D07">
      <w:pPr>
        <w:ind w:right="282"/>
        <w:jc w:val="right"/>
        <w:rPr>
          <w:b/>
          <w:bCs/>
          <w:color w:val="auto"/>
          <w:sz w:val="22"/>
          <w:szCs w:val="22"/>
        </w:rPr>
      </w:pPr>
    </w:p>
    <w:p w14:paraId="4A21BBC5" w14:textId="77777777" w:rsidR="007D2D07" w:rsidRDefault="007D2D07" w:rsidP="007D2D07">
      <w:pPr>
        <w:ind w:right="282"/>
        <w:jc w:val="right"/>
        <w:rPr>
          <w:b/>
          <w:bCs/>
          <w:color w:val="auto"/>
          <w:sz w:val="22"/>
          <w:szCs w:val="22"/>
        </w:rPr>
      </w:pPr>
    </w:p>
    <w:p w14:paraId="0B2D5E12" w14:textId="77777777" w:rsidR="007D2D07" w:rsidRDefault="007D2D07" w:rsidP="007D2D07">
      <w:pPr>
        <w:ind w:right="282"/>
        <w:jc w:val="right"/>
        <w:rPr>
          <w:b/>
          <w:bCs/>
          <w:color w:val="auto"/>
          <w:sz w:val="22"/>
          <w:szCs w:val="22"/>
        </w:rPr>
      </w:pPr>
    </w:p>
    <w:p w14:paraId="667E90CF" w14:textId="77777777" w:rsidR="007D2D07" w:rsidRDefault="007D2D07" w:rsidP="007D2D07">
      <w:pPr>
        <w:ind w:right="282"/>
        <w:jc w:val="right"/>
        <w:rPr>
          <w:b/>
          <w:bCs/>
          <w:color w:val="auto"/>
          <w:sz w:val="22"/>
          <w:szCs w:val="22"/>
        </w:rPr>
      </w:pPr>
    </w:p>
    <w:p w14:paraId="20863EDA" w14:textId="77777777" w:rsidR="007D2D07" w:rsidRDefault="007D2D07" w:rsidP="007D2D07">
      <w:pPr>
        <w:ind w:right="282"/>
        <w:rPr>
          <w:b/>
          <w:bCs/>
          <w:color w:val="auto"/>
          <w:sz w:val="22"/>
          <w:szCs w:val="22"/>
        </w:rPr>
      </w:pPr>
    </w:p>
    <w:p w14:paraId="58E6DE80" w14:textId="77777777" w:rsidR="007D2D07" w:rsidRDefault="007D2D07" w:rsidP="007D2D07">
      <w:pPr>
        <w:ind w:right="282"/>
        <w:rPr>
          <w:b/>
          <w:bCs/>
          <w:color w:val="auto"/>
          <w:sz w:val="22"/>
          <w:szCs w:val="22"/>
        </w:rPr>
      </w:pPr>
    </w:p>
    <w:p w14:paraId="6A6DE3FC" w14:textId="77777777" w:rsidR="00117420" w:rsidRDefault="00117420" w:rsidP="007D2D07">
      <w:pPr>
        <w:ind w:right="282"/>
        <w:rPr>
          <w:b/>
          <w:bCs/>
          <w:color w:val="auto"/>
          <w:sz w:val="22"/>
          <w:szCs w:val="22"/>
        </w:rPr>
      </w:pPr>
    </w:p>
    <w:p w14:paraId="11933EA2" w14:textId="77777777" w:rsidR="00117420" w:rsidRDefault="00117420" w:rsidP="007D2D07">
      <w:pPr>
        <w:ind w:right="282"/>
        <w:rPr>
          <w:b/>
          <w:bCs/>
          <w:color w:val="auto"/>
          <w:sz w:val="22"/>
          <w:szCs w:val="22"/>
        </w:rPr>
      </w:pPr>
    </w:p>
    <w:p w14:paraId="3B810019" w14:textId="77777777" w:rsidR="00117420" w:rsidRDefault="00117420" w:rsidP="007D2D07">
      <w:pPr>
        <w:ind w:right="282"/>
        <w:rPr>
          <w:b/>
          <w:bCs/>
          <w:color w:val="auto"/>
          <w:sz w:val="22"/>
          <w:szCs w:val="22"/>
        </w:rPr>
      </w:pPr>
    </w:p>
    <w:p w14:paraId="1E6924A8" w14:textId="77777777" w:rsidR="007D2D07" w:rsidRPr="00117420" w:rsidRDefault="007D2D07" w:rsidP="007D2D07">
      <w:pPr>
        <w:ind w:right="282"/>
        <w:jc w:val="right"/>
        <w:rPr>
          <w:color w:val="auto"/>
        </w:rPr>
      </w:pPr>
      <w:r w:rsidRPr="00117420">
        <w:rPr>
          <w:color w:val="auto"/>
        </w:rPr>
        <w:t>3. pielikums</w:t>
      </w:r>
    </w:p>
    <w:p w14:paraId="2DC4F745" w14:textId="77777777" w:rsidR="003B0389" w:rsidRPr="00117420" w:rsidRDefault="003B0389" w:rsidP="003B0389">
      <w:pPr>
        <w:ind w:right="282"/>
        <w:jc w:val="right"/>
        <w:rPr>
          <w:noProof/>
        </w:rPr>
      </w:pPr>
      <w:r w:rsidRPr="00117420">
        <w:rPr>
          <w:noProof/>
        </w:rPr>
        <w:t>Iepirkuma līgumam Nr.___</w:t>
      </w:r>
    </w:p>
    <w:p w14:paraId="784EF040" w14:textId="580228A0" w:rsidR="003B0389" w:rsidRPr="00117420" w:rsidRDefault="003B0389" w:rsidP="003B0389">
      <w:pPr>
        <w:widowControl/>
        <w:suppressAutoHyphens w:val="0"/>
        <w:ind w:left="2880" w:right="282" w:firstLine="720"/>
        <w:jc w:val="right"/>
        <w:rPr>
          <w:b/>
          <w:color w:val="auto"/>
          <w:lang w:eastAsia="en-US"/>
        </w:rPr>
      </w:pPr>
      <w:r w:rsidRPr="00117420">
        <w:rPr>
          <w:color w:val="auto"/>
          <w:spacing w:val="2"/>
        </w:rPr>
        <w:t xml:space="preserve">         par</w:t>
      </w:r>
      <w:r w:rsidRPr="00117420">
        <w:t xml:space="preserve"> </w:t>
      </w:r>
      <w:r w:rsidR="006F5327">
        <w:t>medicīnisko tehnolo</w:t>
      </w:r>
      <w:r w:rsidR="00A96BDB">
        <w:t>ģ</w:t>
      </w:r>
      <w:r w:rsidR="006F5327">
        <w:t>iju, aprīkojuma iegādi, piegādi un uzstādīšanu</w:t>
      </w:r>
      <w:r w:rsidRPr="00117420">
        <w:t xml:space="preserve">. </w:t>
      </w:r>
      <w:r w:rsidR="002272F0">
        <w:t>1</w:t>
      </w:r>
      <w:r w:rsidRPr="00117420">
        <w:t>.kārta.</w:t>
      </w:r>
      <w:r w:rsidRPr="00117420">
        <w:rPr>
          <w:b/>
          <w:color w:val="auto"/>
          <w:lang w:eastAsia="en-US"/>
        </w:rPr>
        <w:t xml:space="preserve"> </w:t>
      </w:r>
    </w:p>
    <w:p w14:paraId="319B21FB" w14:textId="77777777" w:rsidR="00E82EA3" w:rsidRPr="00117420" w:rsidRDefault="00E82EA3" w:rsidP="007D2D07">
      <w:pPr>
        <w:widowControl/>
        <w:suppressAutoHyphens w:val="0"/>
        <w:ind w:right="282"/>
        <w:jc w:val="center"/>
        <w:rPr>
          <w:b/>
          <w:color w:val="auto"/>
          <w:lang w:eastAsia="en-US"/>
        </w:rPr>
      </w:pPr>
    </w:p>
    <w:p w14:paraId="1142B25B" w14:textId="77777777" w:rsidR="00E82EA3" w:rsidRPr="00117420" w:rsidRDefault="00E82EA3" w:rsidP="007D2D07">
      <w:pPr>
        <w:widowControl/>
        <w:suppressAutoHyphens w:val="0"/>
        <w:ind w:right="282"/>
        <w:jc w:val="center"/>
        <w:rPr>
          <w:b/>
          <w:color w:val="auto"/>
          <w:lang w:eastAsia="en-US"/>
        </w:rPr>
      </w:pPr>
    </w:p>
    <w:p w14:paraId="2D709AF3" w14:textId="74DDB1BB" w:rsidR="007D2D07" w:rsidRPr="00117420" w:rsidRDefault="00E82EA3" w:rsidP="007D2D07">
      <w:pPr>
        <w:widowControl/>
        <w:suppressAutoHyphens w:val="0"/>
        <w:ind w:right="282"/>
        <w:jc w:val="center"/>
        <w:rPr>
          <w:b/>
          <w:color w:val="auto"/>
          <w:lang w:eastAsia="en-US"/>
        </w:rPr>
      </w:pPr>
      <w:r w:rsidRPr="00117420">
        <w:rPr>
          <w:b/>
          <w:color w:val="auto"/>
          <w:lang w:eastAsia="en-US"/>
        </w:rPr>
        <w:t>Nodošanas - pieņemšanas</w:t>
      </w:r>
      <w:r w:rsidR="007D2D07" w:rsidRPr="00117420">
        <w:rPr>
          <w:b/>
          <w:color w:val="auto"/>
          <w:lang w:eastAsia="en-US"/>
        </w:rPr>
        <w:t xml:space="preserve"> akt</w:t>
      </w:r>
      <w:r w:rsidR="00CB1548" w:rsidRPr="00117420">
        <w:rPr>
          <w:b/>
          <w:color w:val="auto"/>
          <w:lang w:eastAsia="en-US"/>
        </w:rPr>
        <w:t xml:space="preserve">s </w:t>
      </w:r>
    </w:p>
    <w:p w14:paraId="53F51512" w14:textId="77777777" w:rsidR="007D2D07" w:rsidRPr="00117420" w:rsidRDefault="007D2D07" w:rsidP="007D2D07">
      <w:pPr>
        <w:widowControl/>
        <w:suppressAutoHyphens w:val="0"/>
        <w:ind w:right="282"/>
        <w:rPr>
          <w:color w:val="auto"/>
          <w:lang w:eastAsia="en-US"/>
        </w:rPr>
      </w:pPr>
    </w:p>
    <w:p w14:paraId="7C36479A" w14:textId="77777777" w:rsidR="007D2D07" w:rsidRPr="00117420" w:rsidRDefault="007D2D07" w:rsidP="007D2D07">
      <w:pPr>
        <w:widowControl/>
        <w:suppressAutoHyphens w:val="0"/>
        <w:ind w:right="282"/>
        <w:rPr>
          <w:color w:val="auto"/>
          <w:lang w:eastAsia="en-US"/>
        </w:rPr>
      </w:pPr>
    </w:p>
    <w:p w14:paraId="4965C6A5" w14:textId="1CD1CB18" w:rsidR="007D2D07" w:rsidRPr="00117420" w:rsidRDefault="007D2D07" w:rsidP="007D2D07">
      <w:pPr>
        <w:widowControl/>
        <w:suppressAutoHyphens w:val="0"/>
        <w:ind w:right="282"/>
        <w:rPr>
          <w:color w:val="auto"/>
          <w:lang w:eastAsia="en-US"/>
        </w:rPr>
      </w:pPr>
      <w:r w:rsidRPr="00117420">
        <w:rPr>
          <w:color w:val="auto"/>
          <w:lang w:eastAsia="en-US"/>
        </w:rPr>
        <w:t>Jēkabpilī,</w:t>
      </w:r>
      <w:r w:rsidR="008E7CFB" w:rsidRPr="00117420">
        <w:rPr>
          <w:color w:val="auto"/>
          <w:lang w:eastAsia="en-US"/>
        </w:rPr>
        <w:t xml:space="preserve"> </w:t>
      </w:r>
      <w:r w:rsidR="00E82EA3" w:rsidRPr="00117420">
        <w:rPr>
          <w:color w:val="auto"/>
          <w:lang w:eastAsia="en-US"/>
        </w:rPr>
        <w:t>J</w:t>
      </w:r>
      <w:r w:rsidR="008E7CFB" w:rsidRPr="00117420">
        <w:rPr>
          <w:color w:val="auto"/>
          <w:lang w:eastAsia="en-US"/>
        </w:rPr>
        <w:t>ē</w:t>
      </w:r>
      <w:r w:rsidR="00E82EA3" w:rsidRPr="00117420">
        <w:rPr>
          <w:color w:val="auto"/>
          <w:lang w:eastAsia="en-US"/>
        </w:rPr>
        <w:t>kabpils novadā</w:t>
      </w:r>
      <w:r w:rsidRPr="00117420">
        <w:rPr>
          <w:color w:val="auto"/>
          <w:lang w:eastAsia="en-US"/>
        </w:rPr>
        <w:tab/>
      </w:r>
      <w:r w:rsidRPr="00117420">
        <w:rPr>
          <w:color w:val="auto"/>
          <w:lang w:eastAsia="en-US"/>
        </w:rPr>
        <w:tab/>
      </w:r>
      <w:r w:rsidRPr="00117420">
        <w:rPr>
          <w:color w:val="auto"/>
          <w:lang w:eastAsia="en-US"/>
        </w:rPr>
        <w:tab/>
      </w:r>
      <w:r w:rsidRPr="00117420">
        <w:rPr>
          <w:color w:val="auto"/>
          <w:lang w:eastAsia="en-US"/>
        </w:rPr>
        <w:tab/>
      </w:r>
      <w:r w:rsidRPr="00117420">
        <w:rPr>
          <w:color w:val="auto"/>
          <w:lang w:eastAsia="en-US"/>
        </w:rPr>
        <w:tab/>
      </w:r>
      <w:r w:rsidR="00E82EA3" w:rsidRPr="00117420">
        <w:rPr>
          <w:color w:val="auto"/>
          <w:lang w:eastAsia="en-US"/>
        </w:rPr>
        <w:t xml:space="preserve">          </w:t>
      </w:r>
      <w:r w:rsidRPr="00117420">
        <w:rPr>
          <w:color w:val="auto"/>
          <w:lang w:eastAsia="en-US"/>
        </w:rPr>
        <w:t>202</w:t>
      </w:r>
      <w:r w:rsidR="006F5327">
        <w:rPr>
          <w:color w:val="auto"/>
          <w:lang w:eastAsia="en-US"/>
        </w:rPr>
        <w:t>_</w:t>
      </w:r>
      <w:r w:rsidRPr="00117420">
        <w:rPr>
          <w:color w:val="auto"/>
          <w:lang w:eastAsia="en-US"/>
        </w:rPr>
        <w:t>. gada ___. ___________</w:t>
      </w:r>
    </w:p>
    <w:p w14:paraId="608290C4" w14:textId="77777777" w:rsidR="007D2D07" w:rsidRPr="00117420" w:rsidRDefault="007D2D07" w:rsidP="007D2D07">
      <w:pPr>
        <w:widowControl/>
        <w:suppressAutoHyphens w:val="0"/>
        <w:ind w:right="282"/>
        <w:rPr>
          <w:color w:val="auto"/>
          <w:lang w:eastAsia="en-US"/>
        </w:rPr>
      </w:pPr>
    </w:p>
    <w:p w14:paraId="0BF88D77" w14:textId="77777777" w:rsidR="007D2D07" w:rsidRPr="00117420" w:rsidRDefault="007D2D07" w:rsidP="007D2D07">
      <w:pPr>
        <w:widowControl/>
        <w:suppressAutoHyphens w:val="0"/>
        <w:ind w:right="282"/>
        <w:rPr>
          <w:color w:val="auto"/>
          <w:lang w:eastAsia="en-US"/>
        </w:rPr>
      </w:pPr>
    </w:p>
    <w:p w14:paraId="5957D509" w14:textId="0B6D6DB7" w:rsidR="007D2D07" w:rsidRPr="00117420" w:rsidRDefault="007D2D07" w:rsidP="007D2D07">
      <w:pPr>
        <w:widowControl/>
        <w:suppressAutoHyphens w:val="0"/>
        <w:ind w:right="282"/>
        <w:jc w:val="both"/>
        <w:rPr>
          <w:color w:val="auto"/>
          <w:lang w:eastAsia="en-US"/>
        </w:rPr>
      </w:pPr>
      <w:r w:rsidRPr="00117420">
        <w:rPr>
          <w:color w:val="auto"/>
          <w:lang w:eastAsia="en-US"/>
        </w:rPr>
        <w:t>Akts sagatavots, piedaloties S</w:t>
      </w:r>
      <w:r w:rsidR="00E82EA3" w:rsidRPr="00117420">
        <w:rPr>
          <w:color w:val="auto"/>
          <w:lang w:eastAsia="en-US"/>
        </w:rPr>
        <w:t>abiedrība</w:t>
      </w:r>
      <w:r w:rsidR="008E7CFB" w:rsidRPr="00117420">
        <w:rPr>
          <w:color w:val="auto"/>
          <w:lang w:eastAsia="en-US"/>
        </w:rPr>
        <w:t>s</w:t>
      </w:r>
      <w:r w:rsidR="00E82EA3" w:rsidRPr="00117420">
        <w:rPr>
          <w:color w:val="auto"/>
          <w:lang w:eastAsia="en-US"/>
        </w:rPr>
        <w:t xml:space="preserve"> ar ierobežotu atbildību </w:t>
      </w:r>
      <w:r w:rsidRPr="00117420">
        <w:rPr>
          <w:color w:val="auto"/>
          <w:lang w:eastAsia="en-US"/>
        </w:rPr>
        <w:t xml:space="preserve"> “Jēkabpils reģionālā slimnīca”, reģistrācijas Nr.</w:t>
      </w:r>
      <w:r w:rsidRPr="00117420">
        <w:t xml:space="preserve"> 50003356621</w:t>
      </w:r>
      <w:r w:rsidRPr="00117420">
        <w:rPr>
          <w:color w:val="auto"/>
          <w:lang w:eastAsia="en-US"/>
        </w:rPr>
        <w:t>, pārstāvim ________________________________________________________</w:t>
      </w:r>
    </w:p>
    <w:p w14:paraId="1994AD10" w14:textId="776402BD" w:rsidR="007D2D07" w:rsidRPr="00117420" w:rsidRDefault="007D2D07" w:rsidP="007D2D07">
      <w:pPr>
        <w:widowControl/>
        <w:suppressAutoHyphens w:val="0"/>
        <w:ind w:right="282"/>
        <w:rPr>
          <w:color w:val="auto"/>
          <w:lang w:eastAsia="en-US"/>
        </w:rPr>
      </w:pPr>
      <w:r w:rsidRPr="00117420">
        <w:rPr>
          <w:color w:val="auto"/>
          <w:lang w:eastAsia="en-US"/>
        </w:rPr>
        <w:t xml:space="preserve">un </w:t>
      </w:r>
      <w:r w:rsidRPr="00117420">
        <w:rPr>
          <w:bCs/>
          <w:color w:val="auto"/>
          <w:lang w:eastAsia="en-US"/>
        </w:rPr>
        <w:t>______________________________________, reģistrācijas Nr.</w:t>
      </w:r>
      <w:r w:rsidRPr="00117420">
        <w:rPr>
          <w:color w:val="auto"/>
          <w:lang w:eastAsia="en-US"/>
        </w:rPr>
        <w:t xml:space="preserve"> _________________, pārstāvim ________________________________________________________,</w:t>
      </w:r>
    </w:p>
    <w:p w14:paraId="77BFFCC6" w14:textId="11941FB2" w:rsidR="007D2D07" w:rsidRPr="00117420" w:rsidRDefault="007D2D07" w:rsidP="007D2D07">
      <w:pPr>
        <w:widowControl/>
        <w:suppressAutoHyphens w:val="0"/>
        <w:ind w:right="282"/>
        <w:jc w:val="both"/>
        <w:rPr>
          <w:color w:val="auto"/>
          <w:lang w:eastAsia="en-US"/>
        </w:rPr>
      </w:pPr>
      <w:r w:rsidRPr="00117420">
        <w:rPr>
          <w:color w:val="auto"/>
          <w:lang w:eastAsia="en-US"/>
        </w:rPr>
        <w:t>par to, ka, pamatojoties uz 202</w:t>
      </w:r>
      <w:r w:rsidR="006F5327">
        <w:rPr>
          <w:color w:val="auto"/>
          <w:lang w:eastAsia="en-US"/>
        </w:rPr>
        <w:t>_</w:t>
      </w:r>
      <w:r w:rsidRPr="00117420">
        <w:rPr>
          <w:color w:val="auto"/>
          <w:lang w:eastAsia="en-US"/>
        </w:rPr>
        <w:t>. gada _____. _____________________ līguma Nr. ______________ noteikumiem,</w:t>
      </w:r>
    </w:p>
    <w:p w14:paraId="1B514074" w14:textId="77777777" w:rsidR="007D2D07" w:rsidRPr="00117420" w:rsidRDefault="007D2D07" w:rsidP="007D2D07">
      <w:pPr>
        <w:widowControl/>
        <w:suppressAutoHyphens w:val="0"/>
        <w:ind w:right="282"/>
        <w:jc w:val="both"/>
        <w:rPr>
          <w:color w:val="auto"/>
          <w:lang w:eastAsia="en-US"/>
        </w:rPr>
      </w:pPr>
    </w:p>
    <w:p w14:paraId="172253D2" w14:textId="2555DF3A" w:rsidR="007D2D07" w:rsidRPr="00117420" w:rsidRDefault="007D2D07" w:rsidP="007D2D07">
      <w:pPr>
        <w:widowControl/>
        <w:numPr>
          <w:ilvl w:val="0"/>
          <w:numId w:val="38"/>
        </w:numPr>
        <w:suppressAutoHyphens w:val="0"/>
        <w:ind w:right="282"/>
        <w:jc w:val="both"/>
        <w:rPr>
          <w:color w:val="auto"/>
          <w:lang w:eastAsia="en-US"/>
        </w:rPr>
      </w:pPr>
      <w:bookmarkStart w:id="2" w:name="_Hlk33860363"/>
      <w:r w:rsidRPr="00117420">
        <w:rPr>
          <w:color w:val="auto"/>
          <w:lang w:eastAsia="en-US"/>
        </w:rPr>
        <w:t xml:space="preserve">______________________________ </w:t>
      </w:r>
      <w:bookmarkEnd w:id="2"/>
      <w:r w:rsidRPr="00117420">
        <w:rPr>
          <w:color w:val="auto"/>
          <w:lang w:eastAsia="en-US"/>
        </w:rPr>
        <w:t>nodeva</w:t>
      </w:r>
      <w:r w:rsidRPr="00117420">
        <w:rPr>
          <w:bCs/>
          <w:color w:val="auto"/>
          <w:lang w:eastAsia="en-US"/>
        </w:rPr>
        <w:t xml:space="preserve"> </w:t>
      </w:r>
      <w:r w:rsidRPr="00117420">
        <w:rPr>
          <w:color w:val="auto"/>
          <w:lang w:eastAsia="en-US"/>
        </w:rPr>
        <w:t>un</w:t>
      </w:r>
      <w:r w:rsidRPr="00117420">
        <w:rPr>
          <w:bCs/>
          <w:color w:val="auto"/>
          <w:lang w:eastAsia="en-US"/>
        </w:rPr>
        <w:t xml:space="preserve"> </w:t>
      </w:r>
      <w:r w:rsidR="00FF1D8B" w:rsidRPr="00117420">
        <w:rPr>
          <w:color w:val="auto"/>
          <w:lang w:eastAsia="en-US"/>
        </w:rPr>
        <w:t xml:space="preserve">Sabiedrība ar ierobežotu atbildību </w:t>
      </w:r>
      <w:r w:rsidRPr="00117420">
        <w:rPr>
          <w:bCs/>
          <w:color w:val="auto"/>
          <w:lang w:eastAsia="en-US"/>
        </w:rPr>
        <w:t>“</w:t>
      </w:r>
      <w:r w:rsidRPr="00117420">
        <w:rPr>
          <w:color w:val="auto"/>
          <w:lang w:eastAsia="en-US"/>
        </w:rPr>
        <w:t>Jēkabpils reģionālā slimnīca</w:t>
      </w:r>
      <w:r w:rsidRPr="00117420">
        <w:rPr>
          <w:bCs/>
          <w:color w:val="auto"/>
          <w:lang w:eastAsia="en-US"/>
        </w:rPr>
        <w:t xml:space="preserve">” </w:t>
      </w:r>
      <w:r w:rsidRPr="00117420">
        <w:rPr>
          <w:color w:val="auto"/>
          <w:lang w:eastAsia="en-US"/>
        </w:rPr>
        <w:t>pieņēma:</w:t>
      </w:r>
    </w:p>
    <w:p w14:paraId="1AF6632D" w14:textId="77777777" w:rsidR="007D2D07" w:rsidRPr="00117420" w:rsidRDefault="007D2D07" w:rsidP="007D2D07">
      <w:pPr>
        <w:widowControl/>
        <w:suppressAutoHyphens w:val="0"/>
        <w:ind w:right="282"/>
        <w:rPr>
          <w:color w:val="auto"/>
          <w:lang w:eastAsia="en-US"/>
        </w:rPr>
      </w:pPr>
    </w:p>
    <w:tbl>
      <w:tblPr>
        <w:tblW w:w="896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3"/>
        <w:gridCol w:w="1843"/>
        <w:gridCol w:w="1276"/>
        <w:gridCol w:w="1417"/>
        <w:gridCol w:w="1701"/>
        <w:gridCol w:w="1560"/>
      </w:tblGrid>
      <w:tr w:rsidR="009E0881" w:rsidRPr="00117420" w14:paraId="101861A6" w14:textId="4EBB7C20" w:rsidTr="009E0881">
        <w:tc>
          <w:tcPr>
            <w:tcW w:w="1163" w:type="dxa"/>
            <w:tcBorders>
              <w:top w:val="single" w:sz="4" w:space="0" w:color="auto"/>
              <w:left w:val="single" w:sz="4" w:space="0" w:color="auto"/>
              <w:bottom w:val="single" w:sz="4" w:space="0" w:color="auto"/>
              <w:right w:val="single" w:sz="4" w:space="0" w:color="auto"/>
            </w:tcBorders>
            <w:vAlign w:val="center"/>
            <w:hideMark/>
          </w:tcPr>
          <w:p w14:paraId="79477E8D" w14:textId="77777777" w:rsidR="009E0881" w:rsidRPr="00117420" w:rsidRDefault="009E0881" w:rsidP="00C37174">
            <w:pPr>
              <w:widowControl/>
              <w:suppressAutoHyphens w:val="0"/>
              <w:jc w:val="center"/>
              <w:rPr>
                <w:b/>
                <w:color w:val="auto"/>
                <w:lang w:eastAsia="lv-LV"/>
              </w:rPr>
            </w:pPr>
            <w:proofErr w:type="spellStart"/>
            <w:r w:rsidRPr="00117420">
              <w:rPr>
                <w:b/>
                <w:color w:val="auto"/>
                <w:lang w:eastAsia="lv-LV"/>
              </w:rPr>
              <w:t>Nr.p.k</w:t>
            </w:r>
            <w:proofErr w:type="spellEnd"/>
            <w:r w:rsidRPr="00117420">
              <w:rPr>
                <w:b/>
                <w:color w:val="auto"/>
                <w:lang w:eastAsia="lv-LV"/>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6CED2D2" w14:textId="77777777" w:rsidR="009E0881" w:rsidRPr="00117420" w:rsidRDefault="009E0881" w:rsidP="00C37174">
            <w:pPr>
              <w:widowControl/>
              <w:suppressAutoHyphens w:val="0"/>
              <w:ind w:right="282"/>
              <w:jc w:val="center"/>
              <w:rPr>
                <w:b/>
                <w:color w:val="auto"/>
                <w:lang w:eastAsia="lv-LV"/>
              </w:rPr>
            </w:pPr>
            <w:r w:rsidRPr="00117420">
              <w:rPr>
                <w:b/>
                <w:color w:val="auto"/>
                <w:lang w:eastAsia="lv-LV"/>
              </w:rPr>
              <w:t>Iekārtas nosaukums, modelis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77A95D6" w14:textId="77777777" w:rsidR="009E0881" w:rsidRPr="00117420" w:rsidRDefault="009E0881" w:rsidP="00C37174">
            <w:pPr>
              <w:widowControl/>
              <w:suppressAutoHyphens w:val="0"/>
              <w:ind w:right="282"/>
              <w:jc w:val="center"/>
              <w:rPr>
                <w:b/>
                <w:color w:val="auto"/>
                <w:lang w:eastAsia="lv-LV"/>
              </w:rPr>
            </w:pPr>
            <w:r w:rsidRPr="00117420">
              <w:rPr>
                <w:b/>
                <w:color w:val="auto"/>
                <w:lang w:eastAsia="lv-LV"/>
              </w:rPr>
              <w:t>Sērijas Nr.</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4D2FA87" w14:textId="77777777" w:rsidR="009E0881" w:rsidRPr="00117420" w:rsidRDefault="009E0881" w:rsidP="00C37174">
            <w:pPr>
              <w:widowControl/>
              <w:suppressAutoHyphens w:val="0"/>
              <w:ind w:right="-104"/>
              <w:jc w:val="center"/>
              <w:rPr>
                <w:b/>
                <w:color w:val="auto"/>
                <w:lang w:eastAsia="lv-LV"/>
              </w:rPr>
            </w:pPr>
            <w:r w:rsidRPr="00117420">
              <w:rPr>
                <w:b/>
                <w:color w:val="auto"/>
                <w:lang w:eastAsia="lv-LV"/>
              </w:rPr>
              <w:t>Skaits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CE1C0F8" w14:textId="77777777" w:rsidR="009E0881" w:rsidRPr="00117420" w:rsidRDefault="009E0881" w:rsidP="00C37174">
            <w:pPr>
              <w:widowControl/>
              <w:suppressAutoHyphens w:val="0"/>
              <w:jc w:val="center"/>
              <w:rPr>
                <w:b/>
                <w:color w:val="auto"/>
                <w:lang w:eastAsia="lv-LV"/>
              </w:rPr>
            </w:pPr>
            <w:r w:rsidRPr="00117420">
              <w:rPr>
                <w:b/>
                <w:color w:val="auto"/>
                <w:lang w:eastAsia="lv-LV"/>
              </w:rPr>
              <w:t>Iekārtas vērtība EUR bez PVN</w:t>
            </w:r>
          </w:p>
        </w:tc>
        <w:tc>
          <w:tcPr>
            <w:tcW w:w="1560" w:type="dxa"/>
            <w:tcBorders>
              <w:top w:val="single" w:sz="4" w:space="0" w:color="auto"/>
              <w:left w:val="single" w:sz="4" w:space="0" w:color="auto"/>
              <w:bottom w:val="single" w:sz="4" w:space="0" w:color="auto"/>
              <w:right w:val="single" w:sz="4" w:space="0" w:color="auto"/>
            </w:tcBorders>
            <w:vAlign w:val="center"/>
            <w:hideMark/>
          </w:tcPr>
          <w:p w14:paraId="6BB4BF36" w14:textId="77777777" w:rsidR="009E0881" w:rsidRPr="00117420" w:rsidRDefault="009E0881" w:rsidP="00C37174">
            <w:pPr>
              <w:widowControl/>
              <w:suppressAutoHyphens w:val="0"/>
              <w:jc w:val="center"/>
              <w:rPr>
                <w:b/>
                <w:color w:val="auto"/>
                <w:lang w:eastAsia="lv-LV"/>
              </w:rPr>
            </w:pPr>
            <w:r w:rsidRPr="00117420">
              <w:rPr>
                <w:b/>
                <w:color w:val="auto"/>
                <w:lang w:eastAsia="lv-LV"/>
              </w:rPr>
              <w:t>PVN likme, %</w:t>
            </w:r>
          </w:p>
        </w:tc>
      </w:tr>
      <w:tr w:rsidR="009E0881" w:rsidRPr="00117420" w14:paraId="27354359" w14:textId="4DAC4093" w:rsidTr="009E0881">
        <w:tc>
          <w:tcPr>
            <w:tcW w:w="1163" w:type="dxa"/>
            <w:tcBorders>
              <w:top w:val="single" w:sz="4" w:space="0" w:color="auto"/>
              <w:left w:val="single" w:sz="4" w:space="0" w:color="auto"/>
              <w:bottom w:val="single" w:sz="4" w:space="0" w:color="auto"/>
              <w:right w:val="single" w:sz="4" w:space="0" w:color="auto"/>
            </w:tcBorders>
            <w:hideMark/>
          </w:tcPr>
          <w:p w14:paraId="1266C77E" w14:textId="77777777" w:rsidR="009E0881" w:rsidRPr="00117420" w:rsidRDefault="009E0881" w:rsidP="00C37174">
            <w:pPr>
              <w:widowControl/>
              <w:suppressAutoHyphens w:val="0"/>
              <w:ind w:right="282"/>
              <w:jc w:val="center"/>
              <w:rPr>
                <w:color w:val="auto"/>
                <w:lang w:eastAsia="lv-LV"/>
              </w:rPr>
            </w:pPr>
            <w:r w:rsidRPr="00117420">
              <w:rPr>
                <w:color w:val="auto"/>
                <w:lang w:eastAsia="lv-LV"/>
              </w:rPr>
              <w:t>1</w:t>
            </w:r>
          </w:p>
        </w:tc>
        <w:tc>
          <w:tcPr>
            <w:tcW w:w="1843" w:type="dxa"/>
            <w:tcBorders>
              <w:top w:val="single" w:sz="4" w:space="0" w:color="auto"/>
              <w:left w:val="single" w:sz="4" w:space="0" w:color="auto"/>
              <w:bottom w:val="single" w:sz="4" w:space="0" w:color="auto"/>
              <w:right w:val="single" w:sz="4" w:space="0" w:color="auto"/>
            </w:tcBorders>
          </w:tcPr>
          <w:p w14:paraId="0BFFEA5E" w14:textId="77777777" w:rsidR="009E0881" w:rsidRPr="00117420" w:rsidRDefault="009E0881" w:rsidP="00C37174">
            <w:pPr>
              <w:widowControl/>
              <w:suppressAutoHyphens w:val="0"/>
              <w:ind w:right="282"/>
              <w:jc w:val="both"/>
              <w:rPr>
                <w:color w:val="auto"/>
                <w:lang w:eastAsia="lv-LV"/>
              </w:rPr>
            </w:pPr>
          </w:p>
          <w:p w14:paraId="73CED776" w14:textId="77777777" w:rsidR="009E0881" w:rsidRPr="00117420" w:rsidRDefault="009E0881" w:rsidP="00C37174">
            <w:pPr>
              <w:widowControl/>
              <w:suppressAutoHyphens w:val="0"/>
              <w:ind w:right="282"/>
              <w:jc w:val="both"/>
              <w:rPr>
                <w:color w:val="auto"/>
                <w:lang w:eastAsia="lv-LV"/>
              </w:rPr>
            </w:pPr>
          </w:p>
        </w:tc>
        <w:tc>
          <w:tcPr>
            <w:tcW w:w="1276" w:type="dxa"/>
            <w:tcBorders>
              <w:top w:val="single" w:sz="4" w:space="0" w:color="auto"/>
              <w:left w:val="single" w:sz="4" w:space="0" w:color="auto"/>
              <w:bottom w:val="single" w:sz="4" w:space="0" w:color="auto"/>
              <w:right w:val="single" w:sz="4" w:space="0" w:color="auto"/>
            </w:tcBorders>
          </w:tcPr>
          <w:p w14:paraId="612CB65D" w14:textId="77777777" w:rsidR="009E0881" w:rsidRPr="00117420" w:rsidRDefault="009E0881" w:rsidP="00C37174">
            <w:pPr>
              <w:widowControl/>
              <w:suppressAutoHyphens w:val="0"/>
              <w:ind w:right="282"/>
              <w:jc w:val="both"/>
              <w:rPr>
                <w:color w:val="auto"/>
                <w:lang w:eastAsia="lv-LV"/>
              </w:rPr>
            </w:pPr>
          </w:p>
        </w:tc>
        <w:tc>
          <w:tcPr>
            <w:tcW w:w="1417" w:type="dxa"/>
            <w:tcBorders>
              <w:top w:val="single" w:sz="4" w:space="0" w:color="auto"/>
              <w:left w:val="single" w:sz="4" w:space="0" w:color="auto"/>
              <w:bottom w:val="single" w:sz="4" w:space="0" w:color="auto"/>
              <w:right w:val="single" w:sz="4" w:space="0" w:color="auto"/>
            </w:tcBorders>
          </w:tcPr>
          <w:p w14:paraId="0B5CE83A" w14:textId="77777777" w:rsidR="009E0881" w:rsidRPr="00117420" w:rsidRDefault="009E0881" w:rsidP="00C37174">
            <w:pPr>
              <w:widowControl/>
              <w:suppressAutoHyphens w:val="0"/>
              <w:ind w:right="282"/>
              <w:jc w:val="both"/>
              <w:rPr>
                <w:color w:val="auto"/>
                <w:lang w:eastAsia="lv-LV"/>
              </w:rPr>
            </w:pPr>
          </w:p>
        </w:tc>
        <w:tc>
          <w:tcPr>
            <w:tcW w:w="1701" w:type="dxa"/>
            <w:tcBorders>
              <w:top w:val="single" w:sz="4" w:space="0" w:color="auto"/>
              <w:left w:val="single" w:sz="4" w:space="0" w:color="auto"/>
              <w:bottom w:val="single" w:sz="4" w:space="0" w:color="auto"/>
              <w:right w:val="single" w:sz="4" w:space="0" w:color="auto"/>
            </w:tcBorders>
          </w:tcPr>
          <w:p w14:paraId="0645B5C4" w14:textId="77777777" w:rsidR="009E0881" w:rsidRPr="00117420" w:rsidRDefault="009E0881" w:rsidP="00C37174">
            <w:pPr>
              <w:widowControl/>
              <w:suppressAutoHyphens w:val="0"/>
              <w:ind w:right="282"/>
              <w:jc w:val="both"/>
              <w:rPr>
                <w:color w:val="auto"/>
                <w:lang w:eastAsia="lv-LV"/>
              </w:rPr>
            </w:pPr>
          </w:p>
        </w:tc>
        <w:tc>
          <w:tcPr>
            <w:tcW w:w="1560" w:type="dxa"/>
            <w:tcBorders>
              <w:top w:val="single" w:sz="4" w:space="0" w:color="auto"/>
              <w:left w:val="single" w:sz="4" w:space="0" w:color="auto"/>
              <w:bottom w:val="single" w:sz="4" w:space="0" w:color="auto"/>
              <w:right w:val="single" w:sz="4" w:space="0" w:color="auto"/>
            </w:tcBorders>
          </w:tcPr>
          <w:p w14:paraId="3B5AD8A0" w14:textId="77777777" w:rsidR="009E0881" w:rsidRPr="00117420" w:rsidRDefault="009E0881" w:rsidP="00C37174">
            <w:pPr>
              <w:widowControl/>
              <w:suppressAutoHyphens w:val="0"/>
              <w:ind w:right="282"/>
              <w:jc w:val="both"/>
              <w:rPr>
                <w:color w:val="auto"/>
                <w:lang w:eastAsia="lv-LV"/>
              </w:rPr>
            </w:pPr>
          </w:p>
        </w:tc>
      </w:tr>
      <w:tr w:rsidR="009E0881" w:rsidRPr="00117420" w14:paraId="78B8DF95" w14:textId="0E9CF70E" w:rsidTr="009E0881">
        <w:tc>
          <w:tcPr>
            <w:tcW w:w="1163" w:type="dxa"/>
            <w:tcBorders>
              <w:top w:val="single" w:sz="4" w:space="0" w:color="auto"/>
              <w:left w:val="single" w:sz="4" w:space="0" w:color="auto"/>
              <w:bottom w:val="single" w:sz="4" w:space="0" w:color="auto"/>
              <w:right w:val="single" w:sz="4" w:space="0" w:color="auto"/>
            </w:tcBorders>
            <w:hideMark/>
          </w:tcPr>
          <w:p w14:paraId="41658346" w14:textId="77777777" w:rsidR="009E0881" w:rsidRPr="00117420" w:rsidRDefault="009E0881" w:rsidP="00C37174">
            <w:pPr>
              <w:widowControl/>
              <w:suppressAutoHyphens w:val="0"/>
              <w:ind w:right="282"/>
              <w:jc w:val="center"/>
              <w:rPr>
                <w:color w:val="auto"/>
                <w:lang w:eastAsia="lv-LV"/>
              </w:rPr>
            </w:pPr>
            <w:r w:rsidRPr="00117420">
              <w:rPr>
                <w:color w:val="auto"/>
                <w:lang w:eastAsia="lv-LV"/>
              </w:rPr>
              <w:t>2</w:t>
            </w:r>
          </w:p>
        </w:tc>
        <w:tc>
          <w:tcPr>
            <w:tcW w:w="1843" w:type="dxa"/>
            <w:tcBorders>
              <w:top w:val="single" w:sz="4" w:space="0" w:color="auto"/>
              <w:left w:val="single" w:sz="4" w:space="0" w:color="auto"/>
              <w:bottom w:val="single" w:sz="4" w:space="0" w:color="auto"/>
              <w:right w:val="single" w:sz="4" w:space="0" w:color="auto"/>
            </w:tcBorders>
          </w:tcPr>
          <w:p w14:paraId="6E69FB61" w14:textId="77777777" w:rsidR="009E0881" w:rsidRPr="00117420" w:rsidRDefault="009E0881" w:rsidP="00C37174">
            <w:pPr>
              <w:widowControl/>
              <w:suppressAutoHyphens w:val="0"/>
              <w:ind w:right="282"/>
              <w:jc w:val="both"/>
              <w:rPr>
                <w:color w:val="auto"/>
                <w:lang w:eastAsia="lv-LV"/>
              </w:rPr>
            </w:pPr>
          </w:p>
          <w:p w14:paraId="72DDA81A" w14:textId="77777777" w:rsidR="009E0881" w:rsidRPr="00117420" w:rsidRDefault="009E0881" w:rsidP="00C37174">
            <w:pPr>
              <w:widowControl/>
              <w:suppressAutoHyphens w:val="0"/>
              <w:ind w:right="282"/>
              <w:jc w:val="both"/>
              <w:rPr>
                <w:color w:val="auto"/>
                <w:lang w:eastAsia="lv-LV"/>
              </w:rPr>
            </w:pPr>
          </w:p>
        </w:tc>
        <w:tc>
          <w:tcPr>
            <w:tcW w:w="1276" w:type="dxa"/>
            <w:tcBorders>
              <w:top w:val="single" w:sz="4" w:space="0" w:color="auto"/>
              <w:left w:val="single" w:sz="4" w:space="0" w:color="auto"/>
              <w:bottom w:val="single" w:sz="4" w:space="0" w:color="auto"/>
              <w:right w:val="single" w:sz="4" w:space="0" w:color="auto"/>
            </w:tcBorders>
          </w:tcPr>
          <w:p w14:paraId="3C86F4FE" w14:textId="77777777" w:rsidR="009E0881" w:rsidRPr="00117420" w:rsidRDefault="009E0881" w:rsidP="00C37174">
            <w:pPr>
              <w:widowControl/>
              <w:suppressAutoHyphens w:val="0"/>
              <w:ind w:right="282"/>
              <w:jc w:val="both"/>
              <w:rPr>
                <w:color w:val="auto"/>
                <w:lang w:eastAsia="lv-LV"/>
              </w:rPr>
            </w:pPr>
          </w:p>
        </w:tc>
        <w:tc>
          <w:tcPr>
            <w:tcW w:w="1417" w:type="dxa"/>
            <w:tcBorders>
              <w:top w:val="single" w:sz="4" w:space="0" w:color="auto"/>
              <w:left w:val="single" w:sz="4" w:space="0" w:color="auto"/>
              <w:bottom w:val="single" w:sz="4" w:space="0" w:color="auto"/>
              <w:right w:val="single" w:sz="4" w:space="0" w:color="auto"/>
            </w:tcBorders>
          </w:tcPr>
          <w:p w14:paraId="20717E61" w14:textId="77777777" w:rsidR="009E0881" w:rsidRPr="00117420" w:rsidRDefault="009E0881" w:rsidP="00C37174">
            <w:pPr>
              <w:widowControl/>
              <w:suppressAutoHyphens w:val="0"/>
              <w:ind w:right="282"/>
              <w:jc w:val="both"/>
              <w:rPr>
                <w:color w:val="auto"/>
                <w:lang w:eastAsia="lv-LV"/>
              </w:rPr>
            </w:pPr>
          </w:p>
        </w:tc>
        <w:tc>
          <w:tcPr>
            <w:tcW w:w="1701" w:type="dxa"/>
            <w:tcBorders>
              <w:top w:val="single" w:sz="4" w:space="0" w:color="auto"/>
              <w:left w:val="single" w:sz="4" w:space="0" w:color="auto"/>
              <w:bottom w:val="single" w:sz="4" w:space="0" w:color="auto"/>
              <w:right w:val="single" w:sz="4" w:space="0" w:color="auto"/>
            </w:tcBorders>
          </w:tcPr>
          <w:p w14:paraId="3D0A1B5E" w14:textId="77777777" w:rsidR="009E0881" w:rsidRPr="00117420" w:rsidRDefault="009E0881" w:rsidP="00C37174">
            <w:pPr>
              <w:widowControl/>
              <w:suppressAutoHyphens w:val="0"/>
              <w:ind w:right="282"/>
              <w:jc w:val="both"/>
              <w:rPr>
                <w:color w:val="auto"/>
                <w:lang w:eastAsia="lv-LV"/>
              </w:rPr>
            </w:pPr>
          </w:p>
        </w:tc>
        <w:tc>
          <w:tcPr>
            <w:tcW w:w="1560" w:type="dxa"/>
            <w:tcBorders>
              <w:top w:val="single" w:sz="4" w:space="0" w:color="auto"/>
              <w:left w:val="single" w:sz="4" w:space="0" w:color="auto"/>
              <w:bottom w:val="single" w:sz="4" w:space="0" w:color="auto"/>
              <w:right w:val="single" w:sz="4" w:space="0" w:color="auto"/>
            </w:tcBorders>
          </w:tcPr>
          <w:p w14:paraId="47C8AD9B" w14:textId="77777777" w:rsidR="009E0881" w:rsidRPr="00117420" w:rsidRDefault="009E0881" w:rsidP="00C37174">
            <w:pPr>
              <w:widowControl/>
              <w:suppressAutoHyphens w:val="0"/>
              <w:ind w:right="282"/>
              <w:jc w:val="both"/>
              <w:rPr>
                <w:color w:val="auto"/>
                <w:lang w:eastAsia="lv-LV"/>
              </w:rPr>
            </w:pPr>
          </w:p>
        </w:tc>
      </w:tr>
      <w:tr w:rsidR="009E0881" w:rsidRPr="00117420" w14:paraId="147C5B7E" w14:textId="4A010757" w:rsidTr="009E0881">
        <w:trPr>
          <w:trHeight w:val="501"/>
        </w:trPr>
        <w:tc>
          <w:tcPr>
            <w:tcW w:w="1163" w:type="dxa"/>
            <w:tcBorders>
              <w:top w:val="single" w:sz="4" w:space="0" w:color="auto"/>
              <w:left w:val="single" w:sz="4" w:space="0" w:color="auto"/>
              <w:bottom w:val="single" w:sz="4" w:space="0" w:color="auto"/>
              <w:right w:val="single" w:sz="4" w:space="0" w:color="auto"/>
            </w:tcBorders>
          </w:tcPr>
          <w:p w14:paraId="557F51BF" w14:textId="01CEAF45" w:rsidR="009E0881" w:rsidRPr="00117420" w:rsidRDefault="009E0881" w:rsidP="00C37174">
            <w:pPr>
              <w:widowControl/>
              <w:suppressAutoHyphens w:val="0"/>
              <w:ind w:right="282"/>
              <w:jc w:val="center"/>
              <w:rPr>
                <w:color w:val="auto"/>
                <w:lang w:eastAsia="lv-LV"/>
              </w:rPr>
            </w:pPr>
            <w:r w:rsidRPr="00117420">
              <w:rPr>
                <w:color w:val="auto"/>
                <w:lang w:eastAsia="lv-LV"/>
              </w:rPr>
              <w:t>3</w:t>
            </w:r>
          </w:p>
        </w:tc>
        <w:tc>
          <w:tcPr>
            <w:tcW w:w="1843" w:type="dxa"/>
            <w:tcBorders>
              <w:top w:val="single" w:sz="4" w:space="0" w:color="auto"/>
              <w:left w:val="single" w:sz="4" w:space="0" w:color="auto"/>
              <w:bottom w:val="single" w:sz="4" w:space="0" w:color="auto"/>
              <w:right w:val="single" w:sz="4" w:space="0" w:color="auto"/>
            </w:tcBorders>
          </w:tcPr>
          <w:p w14:paraId="106FE21C" w14:textId="77777777" w:rsidR="009E0881" w:rsidRPr="00117420" w:rsidRDefault="009E0881" w:rsidP="00C37174">
            <w:pPr>
              <w:widowControl/>
              <w:suppressAutoHyphens w:val="0"/>
              <w:ind w:right="282"/>
              <w:jc w:val="both"/>
              <w:rPr>
                <w:color w:val="auto"/>
                <w:lang w:eastAsia="lv-LV"/>
              </w:rPr>
            </w:pPr>
          </w:p>
        </w:tc>
        <w:tc>
          <w:tcPr>
            <w:tcW w:w="1276" w:type="dxa"/>
            <w:tcBorders>
              <w:top w:val="single" w:sz="4" w:space="0" w:color="auto"/>
              <w:left w:val="single" w:sz="4" w:space="0" w:color="auto"/>
              <w:bottom w:val="single" w:sz="4" w:space="0" w:color="auto"/>
              <w:right w:val="single" w:sz="4" w:space="0" w:color="auto"/>
            </w:tcBorders>
          </w:tcPr>
          <w:p w14:paraId="2F41F7DB" w14:textId="77777777" w:rsidR="009E0881" w:rsidRPr="00117420" w:rsidRDefault="009E0881" w:rsidP="00C37174">
            <w:pPr>
              <w:widowControl/>
              <w:suppressAutoHyphens w:val="0"/>
              <w:ind w:right="282"/>
              <w:jc w:val="both"/>
              <w:rPr>
                <w:color w:val="auto"/>
                <w:lang w:eastAsia="lv-LV"/>
              </w:rPr>
            </w:pPr>
          </w:p>
        </w:tc>
        <w:tc>
          <w:tcPr>
            <w:tcW w:w="1417" w:type="dxa"/>
            <w:tcBorders>
              <w:top w:val="single" w:sz="4" w:space="0" w:color="auto"/>
              <w:left w:val="single" w:sz="4" w:space="0" w:color="auto"/>
              <w:bottom w:val="single" w:sz="4" w:space="0" w:color="auto"/>
              <w:right w:val="single" w:sz="4" w:space="0" w:color="auto"/>
            </w:tcBorders>
          </w:tcPr>
          <w:p w14:paraId="10CE626E" w14:textId="77777777" w:rsidR="009E0881" w:rsidRPr="00117420" w:rsidRDefault="009E0881" w:rsidP="00C37174">
            <w:pPr>
              <w:widowControl/>
              <w:suppressAutoHyphens w:val="0"/>
              <w:ind w:right="282"/>
              <w:jc w:val="both"/>
              <w:rPr>
                <w:color w:val="auto"/>
                <w:lang w:eastAsia="lv-LV"/>
              </w:rPr>
            </w:pPr>
          </w:p>
        </w:tc>
        <w:tc>
          <w:tcPr>
            <w:tcW w:w="1701" w:type="dxa"/>
            <w:tcBorders>
              <w:top w:val="single" w:sz="4" w:space="0" w:color="auto"/>
              <w:left w:val="single" w:sz="4" w:space="0" w:color="auto"/>
              <w:bottom w:val="single" w:sz="4" w:space="0" w:color="auto"/>
              <w:right w:val="single" w:sz="4" w:space="0" w:color="auto"/>
            </w:tcBorders>
          </w:tcPr>
          <w:p w14:paraId="58A2CF94" w14:textId="77777777" w:rsidR="009E0881" w:rsidRPr="00117420" w:rsidRDefault="009E0881" w:rsidP="00C37174">
            <w:pPr>
              <w:widowControl/>
              <w:suppressAutoHyphens w:val="0"/>
              <w:ind w:right="282"/>
              <w:jc w:val="both"/>
              <w:rPr>
                <w:color w:val="auto"/>
                <w:lang w:eastAsia="lv-LV"/>
              </w:rPr>
            </w:pPr>
          </w:p>
        </w:tc>
        <w:tc>
          <w:tcPr>
            <w:tcW w:w="1560" w:type="dxa"/>
            <w:tcBorders>
              <w:top w:val="single" w:sz="4" w:space="0" w:color="auto"/>
              <w:left w:val="single" w:sz="4" w:space="0" w:color="auto"/>
              <w:bottom w:val="single" w:sz="4" w:space="0" w:color="auto"/>
              <w:right w:val="single" w:sz="4" w:space="0" w:color="auto"/>
            </w:tcBorders>
          </w:tcPr>
          <w:p w14:paraId="790254C0" w14:textId="77777777" w:rsidR="009E0881" w:rsidRPr="00117420" w:rsidRDefault="009E0881" w:rsidP="00C37174">
            <w:pPr>
              <w:widowControl/>
              <w:suppressAutoHyphens w:val="0"/>
              <w:ind w:right="282"/>
              <w:jc w:val="both"/>
              <w:rPr>
                <w:color w:val="auto"/>
                <w:lang w:eastAsia="lv-LV"/>
              </w:rPr>
            </w:pPr>
          </w:p>
        </w:tc>
      </w:tr>
    </w:tbl>
    <w:p w14:paraId="676653E2" w14:textId="77777777" w:rsidR="007D2D07" w:rsidRPr="00117420" w:rsidRDefault="007D2D07" w:rsidP="007D2D07">
      <w:pPr>
        <w:widowControl/>
        <w:suppressAutoHyphens w:val="0"/>
        <w:ind w:left="720" w:right="282"/>
        <w:jc w:val="both"/>
        <w:rPr>
          <w:color w:val="auto"/>
          <w:lang w:eastAsia="lv-LV"/>
        </w:rPr>
      </w:pPr>
    </w:p>
    <w:tbl>
      <w:tblPr>
        <w:tblStyle w:val="Reatabula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9"/>
        <w:gridCol w:w="4839"/>
      </w:tblGrid>
      <w:tr w:rsidR="007D2D07" w:rsidRPr="00117420" w14:paraId="32C8AE0C" w14:textId="77777777" w:rsidTr="00C37174">
        <w:tc>
          <w:tcPr>
            <w:tcW w:w="4927" w:type="dxa"/>
          </w:tcPr>
          <w:p w14:paraId="5BACEF93" w14:textId="77777777" w:rsidR="007D2D07" w:rsidRPr="00117420" w:rsidRDefault="007D2D07" w:rsidP="00C37174">
            <w:pPr>
              <w:widowControl/>
              <w:suppressAutoHyphens w:val="0"/>
              <w:ind w:right="282"/>
              <w:jc w:val="center"/>
              <w:rPr>
                <w:b/>
                <w:color w:val="auto"/>
                <w:lang w:eastAsia="lv-LV"/>
              </w:rPr>
            </w:pPr>
          </w:p>
          <w:p w14:paraId="77E9C6BC" w14:textId="77777777" w:rsidR="00E82EA3" w:rsidRPr="00117420" w:rsidRDefault="007D2D07" w:rsidP="00C37174">
            <w:pPr>
              <w:widowControl/>
              <w:suppressAutoHyphens w:val="0"/>
              <w:ind w:right="282"/>
              <w:jc w:val="center"/>
              <w:rPr>
                <w:b/>
                <w:color w:val="auto"/>
                <w:lang w:eastAsia="lv-LV"/>
              </w:rPr>
            </w:pPr>
            <w:r w:rsidRPr="00117420">
              <w:rPr>
                <w:b/>
                <w:color w:val="auto"/>
                <w:lang w:eastAsia="lv-LV"/>
              </w:rPr>
              <w:t>S</w:t>
            </w:r>
            <w:r w:rsidR="00E82EA3" w:rsidRPr="00117420">
              <w:rPr>
                <w:b/>
                <w:color w:val="auto"/>
                <w:lang w:eastAsia="lv-LV"/>
              </w:rPr>
              <w:t>abiedrība ar ierobežotu atbildību</w:t>
            </w:r>
          </w:p>
          <w:p w14:paraId="146FB884" w14:textId="7A931717" w:rsidR="007D2D07" w:rsidRPr="00117420" w:rsidRDefault="007D2D07" w:rsidP="00C37174">
            <w:pPr>
              <w:widowControl/>
              <w:suppressAutoHyphens w:val="0"/>
              <w:ind w:right="282"/>
              <w:jc w:val="center"/>
              <w:rPr>
                <w:b/>
                <w:color w:val="auto"/>
                <w:lang w:eastAsia="lv-LV"/>
              </w:rPr>
            </w:pPr>
            <w:r w:rsidRPr="00117420">
              <w:rPr>
                <w:b/>
                <w:color w:val="auto"/>
                <w:lang w:eastAsia="lv-LV"/>
              </w:rPr>
              <w:t xml:space="preserve"> “Jēkabpils reģionālā slimnīca”</w:t>
            </w:r>
          </w:p>
          <w:p w14:paraId="1D0658D3" w14:textId="77777777" w:rsidR="007D2D07" w:rsidRPr="00117420" w:rsidRDefault="007D2D07" w:rsidP="00C37174">
            <w:pPr>
              <w:widowControl/>
              <w:suppressAutoHyphens w:val="0"/>
              <w:ind w:right="282"/>
              <w:jc w:val="center"/>
              <w:rPr>
                <w:b/>
                <w:color w:val="auto"/>
                <w:lang w:eastAsia="lv-LV"/>
              </w:rPr>
            </w:pPr>
          </w:p>
          <w:p w14:paraId="178A6B53" w14:textId="77777777" w:rsidR="007D2D07" w:rsidRPr="00117420" w:rsidRDefault="007D2D07" w:rsidP="00C37174">
            <w:pPr>
              <w:widowControl/>
              <w:suppressAutoHyphens w:val="0"/>
              <w:ind w:right="282"/>
              <w:jc w:val="center"/>
              <w:rPr>
                <w:b/>
                <w:bCs/>
                <w:color w:val="auto"/>
                <w:lang w:eastAsia="lv-LV"/>
              </w:rPr>
            </w:pPr>
          </w:p>
          <w:p w14:paraId="34440C5F" w14:textId="77777777" w:rsidR="007D2D07" w:rsidRPr="00117420" w:rsidRDefault="007D2D07" w:rsidP="00C37174">
            <w:pPr>
              <w:widowControl/>
              <w:suppressAutoHyphens w:val="0"/>
              <w:ind w:right="282"/>
              <w:jc w:val="center"/>
              <w:rPr>
                <w:color w:val="auto"/>
                <w:lang w:eastAsia="lv-LV"/>
              </w:rPr>
            </w:pPr>
            <w:r w:rsidRPr="00117420">
              <w:rPr>
                <w:b/>
                <w:color w:val="auto"/>
                <w:lang w:eastAsia="lv-LV"/>
              </w:rPr>
              <w:t>_____________________</w:t>
            </w:r>
          </w:p>
        </w:tc>
        <w:tc>
          <w:tcPr>
            <w:tcW w:w="4927" w:type="dxa"/>
          </w:tcPr>
          <w:p w14:paraId="319B5B59" w14:textId="77777777" w:rsidR="007D2D07" w:rsidRPr="00117420" w:rsidRDefault="007D2D07" w:rsidP="00C37174">
            <w:pPr>
              <w:widowControl/>
              <w:suppressAutoHyphens w:val="0"/>
              <w:ind w:right="282"/>
              <w:jc w:val="center"/>
              <w:rPr>
                <w:b/>
                <w:bCs/>
                <w:color w:val="auto"/>
                <w:lang w:eastAsia="lv-LV"/>
              </w:rPr>
            </w:pPr>
          </w:p>
          <w:p w14:paraId="300C4012" w14:textId="77777777" w:rsidR="007D2D07" w:rsidRPr="00117420" w:rsidRDefault="007D2D07" w:rsidP="00C37174">
            <w:pPr>
              <w:widowControl/>
              <w:suppressAutoHyphens w:val="0"/>
              <w:ind w:right="282"/>
              <w:jc w:val="center"/>
              <w:rPr>
                <w:b/>
                <w:bCs/>
                <w:color w:val="auto"/>
                <w:lang w:eastAsia="lv-LV"/>
              </w:rPr>
            </w:pPr>
            <w:r w:rsidRPr="00117420">
              <w:rPr>
                <w:b/>
                <w:bCs/>
                <w:color w:val="auto"/>
                <w:lang w:eastAsia="lv-LV"/>
              </w:rPr>
              <w:t>__________________________</w:t>
            </w:r>
          </w:p>
          <w:p w14:paraId="6102CB1A" w14:textId="77777777" w:rsidR="007D2D07" w:rsidRPr="00117420" w:rsidRDefault="007D2D07" w:rsidP="00C37174">
            <w:pPr>
              <w:widowControl/>
              <w:suppressAutoHyphens w:val="0"/>
              <w:ind w:right="282"/>
              <w:jc w:val="center"/>
              <w:rPr>
                <w:b/>
                <w:bCs/>
                <w:color w:val="auto"/>
                <w:lang w:eastAsia="lv-LV"/>
              </w:rPr>
            </w:pPr>
          </w:p>
          <w:p w14:paraId="4336991C" w14:textId="77777777" w:rsidR="007D2D07" w:rsidRPr="00117420" w:rsidRDefault="007D2D07" w:rsidP="00C37174">
            <w:pPr>
              <w:widowControl/>
              <w:suppressAutoHyphens w:val="0"/>
              <w:ind w:right="282"/>
              <w:jc w:val="center"/>
              <w:rPr>
                <w:b/>
                <w:bCs/>
                <w:color w:val="auto"/>
                <w:lang w:eastAsia="lv-LV"/>
              </w:rPr>
            </w:pPr>
          </w:p>
          <w:p w14:paraId="209C99E5" w14:textId="77777777" w:rsidR="007D2D07" w:rsidRPr="00117420" w:rsidRDefault="007D2D07" w:rsidP="00C37174">
            <w:pPr>
              <w:widowControl/>
              <w:suppressAutoHyphens w:val="0"/>
              <w:ind w:right="282"/>
              <w:jc w:val="center"/>
              <w:rPr>
                <w:color w:val="auto"/>
                <w:lang w:eastAsia="lv-LV"/>
              </w:rPr>
            </w:pPr>
            <w:r w:rsidRPr="00117420">
              <w:rPr>
                <w:b/>
                <w:color w:val="auto"/>
                <w:lang w:eastAsia="lv-LV"/>
              </w:rPr>
              <w:t>____________________</w:t>
            </w:r>
          </w:p>
        </w:tc>
      </w:tr>
    </w:tbl>
    <w:p w14:paraId="57C9E39D" w14:textId="77777777" w:rsidR="007D2D07" w:rsidRPr="00117420" w:rsidRDefault="007D2D07" w:rsidP="007D2D07">
      <w:pPr>
        <w:widowControl/>
        <w:suppressAutoHyphens w:val="0"/>
        <w:ind w:right="282"/>
        <w:jc w:val="both"/>
        <w:rPr>
          <w:color w:val="auto"/>
          <w:lang w:eastAsia="en-US"/>
        </w:rPr>
      </w:pPr>
    </w:p>
    <w:p w14:paraId="772DF565" w14:textId="77777777" w:rsidR="007D2D07" w:rsidRPr="00117420" w:rsidRDefault="007D2D07" w:rsidP="007D2D07">
      <w:pPr>
        <w:widowControl/>
        <w:suppressAutoHyphens w:val="0"/>
        <w:ind w:right="282"/>
        <w:jc w:val="both"/>
        <w:rPr>
          <w:color w:val="auto"/>
          <w:lang w:eastAsia="en-US"/>
        </w:rPr>
      </w:pPr>
    </w:p>
    <w:p w14:paraId="392C0B18" w14:textId="77777777" w:rsidR="007D2D07" w:rsidRPr="00117420" w:rsidRDefault="007D2D07" w:rsidP="007D2D07">
      <w:pPr>
        <w:widowControl/>
        <w:suppressAutoHyphens w:val="0"/>
        <w:ind w:right="282"/>
        <w:jc w:val="both"/>
        <w:rPr>
          <w:color w:val="auto"/>
          <w:lang w:eastAsia="en-US"/>
        </w:rPr>
      </w:pPr>
    </w:p>
    <w:p w14:paraId="69B264AB" w14:textId="77777777" w:rsidR="007D2D07" w:rsidRPr="00117420" w:rsidRDefault="007D2D07" w:rsidP="007D2D07">
      <w:pPr>
        <w:widowControl/>
        <w:suppressAutoHyphens w:val="0"/>
        <w:ind w:right="282"/>
        <w:jc w:val="center"/>
        <w:rPr>
          <w:color w:val="auto"/>
          <w:lang w:eastAsia="en-US"/>
        </w:rPr>
      </w:pPr>
      <w:r w:rsidRPr="00117420">
        <w:rPr>
          <w:color w:val="auto"/>
          <w:lang w:eastAsia="en-US"/>
        </w:rPr>
        <w:t>Akts sagatavots 2 (divos) eksemplāros, pa 1 (vienam) eksemplāram katrai pusei.</w:t>
      </w:r>
    </w:p>
    <w:p w14:paraId="7BCCE2DD" w14:textId="780C3741" w:rsidR="007D2D07" w:rsidRPr="00117420" w:rsidRDefault="007D2D07" w:rsidP="007D2D07">
      <w:pPr>
        <w:widowControl/>
        <w:suppressAutoHyphens w:val="0"/>
        <w:ind w:right="282"/>
        <w:rPr>
          <w:b/>
          <w:bCs/>
          <w:color w:val="auto"/>
        </w:rPr>
      </w:pPr>
      <w:r w:rsidRPr="00117420">
        <w:rPr>
          <w:b/>
          <w:bCs/>
          <w:color w:val="auto"/>
        </w:rPr>
        <w:br w:type="page"/>
      </w:r>
      <w:r w:rsidR="00BA303B">
        <w:rPr>
          <w:b/>
          <w:bCs/>
          <w:color w:val="auto"/>
          <w:sz w:val="22"/>
          <w:szCs w:val="22"/>
        </w:rPr>
        <w:lastRenderedPageBreak/>
        <w:t xml:space="preserve"> </w:t>
      </w:r>
    </w:p>
    <w:p w14:paraId="7E2823F4" w14:textId="77777777" w:rsidR="007D2D07" w:rsidRPr="00117420" w:rsidRDefault="007D2D07" w:rsidP="007D2D07">
      <w:pPr>
        <w:ind w:right="282"/>
        <w:jc w:val="right"/>
        <w:rPr>
          <w:color w:val="auto"/>
        </w:rPr>
      </w:pPr>
      <w:r w:rsidRPr="00117420">
        <w:rPr>
          <w:color w:val="auto"/>
        </w:rPr>
        <w:t>4. pielikums</w:t>
      </w:r>
    </w:p>
    <w:p w14:paraId="39095E30" w14:textId="6D519334" w:rsidR="00E82EA3" w:rsidRPr="00117420" w:rsidRDefault="003B0389" w:rsidP="00E82EA3">
      <w:pPr>
        <w:ind w:right="282"/>
        <w:jc w:val="right"/>
        <w:rPr>
          <w:noProof/>
        </w:rPr>
      </w:pPr>
      <w:r w:rsidRPr="00117420">
        <w:rPr>
          <w:noProof/>
        </w:rPr>
        <w:t>Iepirkuma l</w:t>
      </w:r>
      <w:r w:rsidR="00E82EA3" w:rsidRPr="00117420">
        <w:rPr>
          <w:noProof/>
        </w:rPr>
        <w:t>īgumam Nr.___</w:t>
      </w:r>
    </w:p>
    <w:p w14:paraId="2F59BD1F" w14:textId="2DDB55B9" w:rsidR="006F5327" w:rsidRPr="00117420" w:rsidRDefault="00E82EA3" w:rsidP="006F5327">
      <w:pPr>
        <w:widowControl/>
        <w:suppressAutoHyphens w:val="0"/>
        <w:ind w:left="2880" w:right="282" w:firstLine="720"/>
        <w:jc w:val="right"/>
        <w:rPr>
          <w:b/>
          <w:color w:val="auto"/>
          <w:lang w:eastAsia="en-US"/>
        </w:rPr>
      </w:pPr>
      <w:r w:rsidRPr="00117420">
        <w:rPr>
          <w:color w:val="auto"/>
          <w:spacing w:val="2"/>
        </w:rPr>
        <w:t xml:space="preserve">         par</w:t>
      </w:r>
      <w:r w:rsidRPr="00117420">
        <w:t xml:space="preserve"> </w:t>
      </w:r>
      <w:proofErr w:type="spellStart"/>
      <w:r w:rsidR="006F5327" w:rsidRPr="00117420">
        <w:rPr>
          <w:color w:val="auto"/>
          <w:spacing w:val="2"/>
        </w:rPr>
        <w:t>par</w:t>
      </w:r>
      <w:proofErr w:type="spellEnd"/>
      <w:r w:rsidR="006F5327" w:rsidRPr="00117420">
        <w:t xml:space="preserve"> </w:t>
      </w:r>
      <w:r w:rsidR="006F5327">
        <w:t>medicīnisko tehnolo</w:t>
      </w:r>
      <w:r w:rsidR="00A96BDB">
        <w:t>ģ</w:t>
      </w:r>
      <w:r w:rsidR="006F5327">
        <w:t>iju, aprīkojuma iegādi, piegādi un uzstādīšanu</w:t>
      </w:r>
      <w:r w:rsidR="006F5327" w:rsidRPr="00117420">
        <w:t xml:space="preserve">. </w:t>
      </w:r>
      <w:r w:rsidR="006F5327">
        <w:t>1</w:t>
      </w:r>
      <w:r w:rsidR="006F5327" w:rsidRPr="00117420">
        <w:t>.kārta.</w:t>
      </w:r>
      <w:r w:rsidR="006F5327" w:rsidRPr="00117420">
        <w:rPr>
          <w:b/>
          <w:color w:val="auto"/>
          <w:lang w:eastAsia="en-US"/>
        </w:rPr>
        <w:t xml:space="preserve"> </w:t>
      </w:r>
    </w:p>
    <w:p w14:paraId="33688C68" w14:textId="4794A7EA" w:rsidR="007D2D07" w:rsidRPr="00117420" w:rsidRDefault="007D2D07" w:rsidP="00117420">
      <w:pPr>
        <w:widowControl/>
        <w:suppressAutoHyphens w:val="0"/>
        <w:spacing w:line="360" w:lineRule="auto"/>
        <w:ind w:right="282"/>
        <w:jc w:val="center"/>
        <w:rPr>
          <w:b/>
          <w:color w:val="auto"/>
          <w:lang w:eastAsia="x-none"/>
        </w:rPr>
      </w:pPr>
    </w:p>
    <w:p w14:paraId="4CDF50CA" w14:textId="34C8754B" w:rsidR="007D2D07" w:rsidRPr="00117420" w:rsidRDefault="007D2D07" w:rsidP="007D2D07">
      <w:pPr>
        <w:widowControl/>
        <w:suppressAutoHyphens w:val="0"/>
        <w:spacing w:line="360" w:lineRule="auto"/>
        <w:ind w:right="282"/>
        <w:jc w:val="center"/>
        <w:rPr>
          <w:b/>
          <w:color w:val="auto"/>
          <w:lang w:eastAsia="x-none"/>
        </w:rPr>
      </w:pPr>
      <w:r w:rsidRPr="00117420">
        <w:rPr>
          <w:b/>
          <w:color w:val="auto"/>
          <w:lang w:eastAsia="x-none"/>
        </w:rPr>
        <w:t>Apmācīto lietotāju saraksts</w:t>
      </w:r>
      <w:r w:rsidR="003B0389" w:rsidRPr="00117420">
        <w:rPr>
          <w:b/>
          <w:color w:val="auto"/>
          <w:lang w:eastAsia="x-none"/>
        </w:rPr>
        <w:t xml:space="preserve"> </w:t>
      </w:r>
      <w:r w:rsidR="003B0389" w:rsidRPr="00117420">
        <w:rPr>
          <w:b/>
          <w:i/>
          <w:iCs/>
          <w:color w:val="auto"/>
          <w:lang w:eastAsia="x-none"/>
        </w:rPr>
        <w:t>(ja attiecināms)</w:t>
      </w:r>
    </w:p>
    <w:p w14:paraId="2E2B3B83" w14:textId="77777777" w:rsidR="007D2D07" w:rsidRPr="00117420" w:rsidRDefault="007D2D07" w:rsidP="007D2D07">
      <w:pPr>
        <w:widowControl/>
        <w:suppressAutoHyphens w:val="0"/>
        <w:rPr>
          <w:bCs/>
          <w:color w:val="auto"/>
          <w:lang w:eastAsia="en-US"/>
        </w:rPr>
      </w:pPr>
    </w:p>
    <w:p w14:paraId="4B96DA2B" w14:textId="6D3A41B0" w:rsidR="007D2D07" w:rsidRPr="00117420" w:rsidRDefault="007D2D07" w:rsidP="007D2D07">
      <w:pPr>
        <w:widowControl/>
        <w:suppressAutoHyphens w:val="0"/>
        <w:ind w:right="140"/>
        <w:jc w:val="both"/>
        <w:rPr>
          <w:color w:val="auto"/>
          <w:lang w:eastAsia="en-US"/>
        </w:rPr>
      </w:pPr>
      <w:r w:rsidRPr="00117420">
        <w:rPr>
          <w:color w:val="auto"/>
          <w:lang w:eastAsia="en-US"/>
        </w:rPr>
        <w:t>Pamatojoties uz 202</w:t>
      </w:r>
      <w:r w:rsidR="006F5327">
        <w:rPr>
          <w:color w:val="auto"/>
          <w:lang w:eastAsia="en-US"/>
        </w:rPr>
        <w:t>_</w:t>
      </w:r>
      <w:r w:rsidRPr="00117420">
        <w:rPr>
          <w:color w:val="auto"/>
          <w:lang w:eastAsia="en-US"/>
        </w:rPr>
        <w:t>.gada _____. _____________________ līguma Nr. ________________ noteikumiem, ____________________________________ nodeva</w:t>
      </w:r>
      <w:r w:rsidRPr="00117420">
        <w:rPr>
          <w:bCs/>
          <w:color w:val="auto"/>
          <w:lang w:eastAsia="en-US"/>
        </w:rPr>
        <w:t xml:space="preserve"> </w:t>
      </w:r>
      <w:r w:rsidRPr="00117420">
        <w:rPr>
          <w:color w:val="auto"/>
          <w:lang w:eastAsia="en-US"/>
        </w:rPr>
        <w:t>un</w:t>
      </w:r>
      <w:r w:rsidRPr="00117420">
        <w:rPr>
          <w:bCs/>
          <w:color w:val="auto"/>
          <w:lang w:eastAsia="en-US"/>
        </w:rPr>
        <w:t xml:space="preserve"> </w:t>
      </w:r>
      <w:r w:rsidR="00E82EA3" w:rsidRPr="00117420">
        <w:rPr>
          <w:color w:val="auto"/>
          <w:lang w:eastAsia="en-US"/>
        </w:rPr>
        <w:t xml:space="preserve">Sabiedrība ar ierobežotu atbildību </w:t>
      </w:r>
      <w:r w:rsidRPr="00117420">
        <w:rPr>
          <w:bCs/>
          <w:color w:val="auto"/>
          <w:lang w:eastAsia="en-US"/>
        </w:rPr>
        <w:t xml:space="preserve"> “</w:t>
      </w:r>
      <w:r w:rsidRPr="00117420">
        <w:rPr>
          <w:color w:val="auto"/>
          <w:lang w:eastAsia="en-US"/>
        </w:rPr>
        <w:t>Jēkabpils reģionālā slimnīca</w:t>
      </w:r>
      <w:r w:rsidRPr="00117420">
        <w:rPr>
          <w:bCs/>
          <w:color w:val="auto"/>
          <w:lang w:eastAsia="en-US"/>
        </w:rPr>
        <w:t xml:space="preserve">” </w:t>
      </w:r>
      <w:r w:rsidRPr="00117420">
        <w:rPr>
          <w:color w:val="auto"/>
          <w:lang w:eastAsia="en-US"/>
        </w:rPr>
        <w:t>pieņēma</w:t>
      </w:r>
      <w:r w:rsidRPr="00117420">
        <w:rPr>
          <w:bCs/>
          <w:color w:val="auto"/>
          <w:lang w:eastAsia="en-US"/>
        </w:rPr>
        <w:t xml:space="preserve"> i</w:t>
      </w:r>
      <w:r w:rsidRPr="00117420">
        <w:rPr>
          <w:color w:val="auto"/>
          <w:lang w:eastAsia="en-US"/>
        </w:rPr>
        <w:t>ekārtas lietošanas instrukciju latviešu valodā un veica lietotāju apmācību atbilstoši pievienotajam apmācīto lietotāju sarakstam.</w:t>
      </w:r>
    </w:p>
    <w:p w14:paraId="753C8BB2" w14:textId="77777777" w:rsidR="007D2D07" w:rsidRPr="00117420" w:rsidRDefault="007D2D07" w:rsidP="007D2D07">
      <w:pPr>
        <w:widowControl/>
        <w:suppressAutoHyphens w:val="0"/>
        <w:spacing w:line="360" w:lineRule="auto"/>
        <w:jc w:val="both"/>
        <w:rPr>
          <w:bCs/>
          <w:color w:val="auto"/>
          <w:lang w:eastAsia="x-none"/>
        </w:rPr>
      </w:pPr>
      <w:r w:rsidRPr="00117420">
        <w:rPr>
          <w:b/>
          <w:bCs/>
          <w:color w:val="auto"/>
          <w:lang w:eastAsia="x-none"/>
        </w:rPr>
        <w:t xml:space="preserve">Apmācību temats: </w:t>
      </w:r>
      <w:r w:rsidRPr="00117420">
        <w:rPr>
          <w:bCs/>
          <w:color w:val="auto"/>
          <w:lang w:eastAsia="x-none"/>
        </w:rPr>
        <w:t xml:space="preserve">Iekārtas (-u) ____________________________________________________________ </w:t>
      </w:r>
    </w:p>
    <w:p w14:paraId="2EC810F8" w14:textId="77777777" w:rsidR="007D2D07" w:rsidRPr="00117420" w:rsidRDefault="007D2D07" w:rsidP="007D2D07">
      <w:pPr>
        <w:widowControl/>
        <w:suppressAutoHyphens w:val="0"/>
        <w:spacing w:line="360" w:lineRule="auto"/>
        <w:jc w:val="both"/>
        <w:rPr>
          <w:b/>
          <w:bCs/>
          <w:color w:val="auto"/>
          <w:lang w:eastAsia="x-none"/>
        </w:rPr>
      </w:pPr>
      <w:r w:rsidRPr="00117420">
        <w:rPr>
          <w:bCs/>
          <w:color w:val="auto"/>
          <w:lang w:eastAsia="x-none"/>
        </w:rPr>
        <w:t>______________________________________________________________________________________ lietošana, t. sk. kopšana lietotāja līmenī.</w:t>
      </w:r>
    </w:p>
    <w:p w14:paraId="4C3FC3BF" w14:textId="77777777" w:rsidR="007D2D07" w:rsidRPr="00117420" w:rsidRDefault="007D2D07" w:rsidP="007D2D07">
      <w:pPr>
        <w:widowControl/>
        <w:suppressAutoHyphens w:val="0"/>
        <w:ind w:right="282"/>
        <w:jc w:val="both"/>
        <w:rPr>
          <w:color w:val="0000CC"/>
          <w:lang w:eastAsia="en-US"/>
        </w:rPr>
      </w:pPr>
    </w:p>
    <w:p w14:paraId="4545656E" w14:textId="77777777" w:rsidR="007D2D07" w:rsidRPr="00117420" w:rsidRDefault="007D2D07" w:rsidP="007D2D07">
      <w:pPr>
        <w:widowControl/>
        <w:suppressAutoHyphens w:val="0"/>
        <w:spacing w:line="360" w:lineRule="auto"/>
        <w:rPr>
          <w:b/>
          <w:color w:val="auto"/>
          <w:lang w:eastAsia="x-none"/>
        </w:rPr>
      </w:pPr>
      <w:r w:rsidRPr="00117420">
        <w:rPr>
          <w:b/>
          <w:color w:val="auto"/>
          <w:lang w:eastAsia="x-none"/>
        </w:rPr>
        <w:t xml:space="preserve">Apmācības vadīja: </w:t>
      </w:r>
    </w:p>
    <w:p w14:paraId="12510E25" w14:textId="77777777" w:rsidR="007D2D07" w:rsidRPr="00117420" w:rsidRDefault="007D2D07" w:rsidP="007D2D07">
      <w:pPr>
        <w:widowControl/>
        <w:suppressAutoHyphens w:val="0"/>
        <w:rPr>
          <w:color w:val="auto"/>
          <w:lang w:eastAsia="x-none"/>
        </w:rPr>
      </w:pPr>
      <w:bookmarkStart w:id="3" w:name="_Hlk33860489"/>
      <w:r w:rsidRPr="00117420">
        <w:rPr>
          <w:color w:val="auto"/>
          <w:lang w:eastAsia="x-none"/>
        </w:rPr>
        <w:t>______________________</w:t>
      </w:r>
      <w:r w:rsidRPr="00117420">
        <w:rPr>
          <w:bCs/>
          <w:color w:val="auto"/>
          <w:lang w:eastAsia="x-none"/>
        </w:rPr>
        <w:t>_______________________</w:t>
      </w:r>
      <w:bookmarkEnd w:id="3"/>
      <w:r w:rsidRPr="00117420">
        <w:rPr>
          <w:bCs/>
          <w:color w:val="auto"/>
          <w:lang w:eastAsia="x-none"/>
        </w:rPr>
        <w:t>/_____________/_____________</w:t>
      </w:r>
    </w:p>
    <w:p w14:paraId="4A986B78" w14:textId="77777777" w:rsidR="007D2D07" w:rsidRPr="00117420" w:rsidRDefault="007D2D07" w:rsidP="007D2D07">
      <w:pPr>
        <w:widowControl/>
        <w:suppressAutoHyphens w:val="0"/>
        <w:rPr>
          <w:bCs/>
          <w:color w:val="auto"/>
          <w:lang w:eastAsia="x-none"/>
        </w:rPr>
      </w:pPr>
      <w:bookmarkStart w:id="4" w:name="_Hlk33449613"/>
      <w:r w:rsidRPr="00117420">
        <w:rPr>
          <w:bCs/>
          <w:color w:val="auto"/>
          <w:lang w:eastAsia="x-none"/>
        </w:rPr>
        <w:t xml:space="preserve">           (Vārds, uzvārds, amats)</w:t>
      </w:r>
      <w:bookmarkEnd w:id="4"/>
      <w:r w:rsidRPr="00117420">
        <w:rPr>
          <w:bCs/>
          <w:color w:val="auto"/>
          <w:lang w:eastAsia="x-none"/>
        </w:rPr>
        <w:tab/>
        <w:t xml:space="preserve">       </w:t>
      </w:r>
      <w:r w:rsidRPr="00117420">
        <w:rPr>
          <w:bCs/>
          <w:color w:val="auto"/>
          <w:lang w:eastAsia="x-none"/>
        </w:rPr>
        <w:tab/>
      </w:r>
      <w:r w:rsidRPr="00117420">
        <w:rPr>
          <w:bCs/>
          <w:color w:val="auto"/>
          <w:lang w:eastAsia="x-none"/>
        </w:rPr>
        <w:tab/>
      </w:r>
      <w:r w:rsidRPr="00117420">
        <w:rPr>
          <w:bCs/>
          <w:color w:val="auto"/>
          <w:lang w:eastAsia="x-none"/>
        </w:rPr>
        <w:tab/>
        <w:t xml:space="preserve">   </w:t>
      </w:r>
      <w:r w:rsidRPr="00117420">
        <w:rPr>
          <w:bCs/>
          <w:color w:val="auto"/>
          <w:lang w:eastAsia="x-none"/>
        </w:rPr>
        <w:tab/>
        <w:t xml:space="preserve"> (paraksts)               (datums)</w:t>
      </w:r>
    </w:p>
    <w:p w14:paraId="545FC61D" w14:textId="77777777" w:rsidR="007D2D07" w:rsidRPr="00117420" w:rsidRDefault="007D2D07" w:rsidP="007D2D07">
      <w:pPr>
        <w:widowControl/>
        <w:suppressAutoHyphens w:val="0"/>
        <w:spacing w:line="360" w:lineRule="auto"/>
        <w:rPr>
          <w:bCs/>
          <w:color w:val="auto"/>
          <w:lang w:eastAsia="x-none"/>
        </w:rPr>
      </w:pPr>
    </w:p>
    <w:p w14:paraId="79403979" w14:textId="77777777" w:rsidR="007D2D07" w:rsidRPr="00117420" w:rsidRDefault="007D2D07" w:rsidP="007D2D07">
      <w:pPr>
        <w:widowControl/>
        <w:suppressAutoHyphens w:val="0"/>
        <w:spacing w:line="360" w:lineRule="auto"/>
        <w:rPr>
          <w:b/>
          <w:color w:val="auto"/>
          <w:lang w:eastAsia="x-none"/>
        </w:rPr>
      </w:pPr>
      <w:r w:rsidRPr="00117420">
        <w:rPr>
          <w:b/>
          <w:color w:val="auto"/>
          <w:lang w:eastAsia="x-none"/>
        </w:rPr>
        <w:t>Apmācības noklausījās:</w:t>
      </w:r>
    </w:p>
    <w:p w14:paraId="2FE9C939" w14:textId="77777777" w:rsidR="007D2D07" w:rsidRPr="00117420" w:rsidRDefault="007D2D07" w:rsidP="007D2D07">
      <w:pPr>
        <w:widowControl/>
        <w:suppressAutoHyphens w:val="0"/>
        <w:spacing w:line="360" w:lineRule="auto"/>
        <w:rPr>
          <w:i/>
          <w:color w:val="auto"/>
          <w:lang w:eastAsia="x-none"/>
        </w:rPr>
      </w:pPr>
      <w:r w:rsidRPr="00117420">
        <w:rPr>
          <w:bCs/>
          <w:i/>
          <w:color w:val="auto"/>
          <w:lang w:eastAsia="x-none"/>
        </w:rPr>
        <w:t>Par iekārtas lietošanu, funkcionalitāti:</w:t>
      </w:r>
    </w:p>
    <w:p w14:paraId="36D969B2" w14:textId="77777777" w:rsidR="007D2D07" w:rsidRPr="00117420" w:rsidRDefault="007D2D07" w:rsidP="007D2D07">
      <w:pPr>
        <w:widowControl/>
        <w:suppressAutoHyphens w:val="0"/>
        <w:rPr>
          <w:bCs/>
          <w:color w:val="auto"/>
          <w:lang w:eastAsia="x-none"/>
        </w:rPr>
      </w:pPr>
      <w:r w:rsidRPr="00117420">
        <w:rPr>
          <w:color w:val="auto"/>
          <w:lang w:eastAsia="x-none"/>
        </w:rPr>
        <w:t>______________________</w:t>
      </w:r>
      <w:r w:rsidRPr="00117420">
        <w:rPr>
          <w:bCs/>
          <w:color w:val="auto"/>
          <w:lang w:eastAsia="x-none"/>
        </w:rPr>
        <w:t>_______________________/_____________/_____________</w:t>
      </w:r>
    </w:p>
    <w:p w14:paraId="4DB8B146" w14:textId="77777777" w:rsidR="007D2D07" w:rsidRPr="00117420" w:rsidRDefault="007D2D07" w:rsidP="007D2D07">
      <w:pPr>
        <w:widowControl/>
        <w:suppressAutoHyphens w:val="0"/>
        <w:rPr>
          <w:bCs/>
          <w:color w:val="auto"/>
          <w:lang w:eastAsia="x-none"/>
        </w:rPr>
      </w:pPr>
      <w:r w:rsidRPr="00117420">
        <w:rPr>
          <w:bCs/>
          <w:color w:val="auto"/>
          <w:lang w:eastAsia="x-none"/>
        </w:rPr>
        <w:t xml:space="preserve">                      (Vārds, uzvārds, amats)</w:t>
      </w:r>
      <w:r w:rsidRPr="00117420">
        <w:rPr>
          <w:bCs/>
          <w:color w:val="auto"/>
          <w:lang w:eastAsia="x-none"/>
        </w:rPr>
        <w:tab/>
        <w:t xml:space="preserve">       </w:t>
      </w:r>
      <w:r w:rsidRPr="00117420">
        <w:rPr>
          <w:bCs/>
          <w:color w:val="auto"/>
          <w:lang w:eastAsia="x-none"/>
        </w:rPr>
        <w:tab/>
      </w:r>
      <w:r w:rsidRPr="00117420">
        <w:rPr>
          <w:bCs/>
          <w:color w:val="auto"/>
          <w:lang w:eastAsia="x-none"/>
        </w:rPr>
        <w:tab/>
      </w:r>
      <w:r w:rsidRPr="00117420">
        <w:rPr>
          <w:bCs/>
          <w:color w:val="auto"/>
          <w:lang w:eastAsia="x-none"/>
        </w:rPr>
        <w:tab/>
        <w:t xml:space="preserve"> (paraksts)               (datums)</w:t>
      </w:r>
    </w:p>
    <w:p w14:paraId="41759B94" w14:textId="77777777" w:rsidR="007D2D07" w:rsidRPr="00117420" w:rsidRDefault="007D2D07" w:rsidP="007D2D07">
      <w:pPr>
        <w:widowControl/>
        <w:suppressAutoHyphens w:val="0"/>
        <w:spacing w:line="360" w:lineRule="auto"/>
        <w:rPr>
          <w:color w:val="auto"/>
          <w:lang w:eastAsia="x-none"/>
        </w:rPr>
      </w:pPr>
    </w:p>
    <w:p w14:paraId="57DE4BBD" w14:textId="77777777" w:rsidR="007D2D07" w:rsidRPr="00117420" w:rsidRDefault="007D2D07" w:rsidP="007D2D07">
      <w:pPr>
        <w:widowControl/>
        <w:suppressAutoHyphens w:val="0"/>
        <w:rPr>
          <w:color w:val="auto"/>
          <w:lang w:eastAsia="x-none"/>
        </w:rPr>
      </w:pPr>
      <w:r w:rsidRPr="00117420">
        <w:rPr>
          <w:color w:val="auto"/>
          <w:lang w:eastAsia="x-none"/>
        </w:rPr>
        <w:t>_____________________________________________/_____________/_____________</w:t>
      </w:r>
    </w:p>
    <w:p w14:paraId="060C7CBD" w14:textId="77777777" w:rsidR="007D2D07" w:rsidRPr="00117420" w:rsidRDefault="007D2D07" w:rsidP="007D2D07">
      <w:pPr>
        <w:widowControl/>
        <w:suppressAutoHyphens w:val="0"/>
        <w:rPr>
          <w:bCs/>
          <w:color w:val="auto"/>
          <w:lang w:eastAsia="x-none"/>
        </w:rPr>
      </w:pPr>
      <w:r w:rsidRPr="00117420">
        <w:rPr>
          <w:bCs/>
          <w:color w:val="auto"/>
          <w:lang w:eastAsia="x-none"/>
        </w:rPr>
        <w:t xml:space="preserve">         </w:t>
      </w:r>
      <w:r w:rsidRPr="00117420">
        <w:rPr>
          <w:bCs/>
          <w:color w:val="auto"/>
          <w:lang w:eastAsia="x-none"/>
        </w:rPr>
        <w:tab/>
        <w:t xml:space="preserve">      (Vārds, uzvārds, amats)       </w:t>
      </w:r>
      <w:r w:rsidRPr="00117420">
        <w:rPr>
          <w:bCs/>
          <w:color w:val="auto"/>
          <w:lang w:eastAsia="x-none"/>
        </w:rPr>
        <w:tab/>
      </w:r>
      <w:r w:rsidRPr="00117420">
        <w:rPr>
          <w:bCs/>
          <w:color w:val="auto"/>
          <w:lang w:eastAsia="x-none"/>
        </w:rPr>
        <w:tab/>
      </w:r>
      <w:r w:rsidRPr="00117420">
        <w:rPr>
          <w:bCs/>
          <w:color w:val="auto"/>
          <w:lang w:eastAsia="x-none"/>
        </w:rPr>
        <w:tab/>
        <w:t xml:space="preserve">   </w:t>
      </w:r>
      <w:r w:rsidRPr="00117420">
        <w:rPr>
          <w:bCs/>
          <w:color w:val="auto"/>
          <w:lang w:eastAsia="x-none"/>
        </w:rPr>
        <w:tab/>
        <w:t xml:space="preserve"> (paraksts)               (datums)</w:t>
      </w:r>
    </w:p>
    <w:p w14:paraId="281A016E" w14:textId="77777777" w:rsidR="007D2D07" w:rsidRPr="00117420" w:rsidRDefault="007D2D07" w:rsidP="007D2D07">
      <w:pPr>
        <w:widowControl/>
        <w:suppressAutoHyphens w:val="0"/>
        <w:spacing w:line="360" w:lineRule="auto"/>
        <w:rPr>
          <w:bCs/>
          <w:color w:val="auto"/>
          <w:lang w:eastAsia="x-none"/>
        </w:rPr>
      </w:pPr>
    </w:p>
    <w:p w14:paraId="08B5973B" w14:textId="77777777" w:rsidR="007D2D07" w:rsidRPr="00117420" w:rsidRDefault="007D2D07" w:rsidP="007D2D07">
      <w:pPr>
        <w:widowControl/>
        <w:suppressAutoHyphens w:val="0"/>
        <w:rPr>
          <w:bCs/>
          <w:color w:val="auto"/>
          <w:lang w:eastAsia="x-none"/>
        </w:rPr>
      </w:pPr>
      <w:r w:rsidRPr="00117420">
        <w:rPr>
          <w:color w:val="auto"/>
          <w:lang w:eastAsia="x-none"/>
        </w:rPr>
        <w:t>______________________</w:t>
      </w:r>
      <w:r w:rsidRPr="00117420">
        <w:rPr>
          <w:bCs/>
          <w:color w:val="auto"/>
          <w:lang w:eastAsia="x-none"/>
        </w:rPr>
        <w:t>_______________________/_____________/_____________</w:t>
      </w:r>
    </w:p>
    <w:p w14:paraId="397763BD" w14:textId="77777777" w:rsidR="007D2D07" w:rsidRPr="00117420" w:rsidRDefault="007D2D07" w:rsidP="007D2D07">
      <w:pPr>
        <w:widowControl/>
        <w:suppressAutoHyphens w:val="0"/>
        <w:rPr>
          <w:bCs/>
          <w:color w:val="auto"/>
          <w:lang w:eastAsia="x-none"/>
        </w:rPr>
      </w:pPr>
      <w:r w:rsidRPr="00117420">
        <w:rPr>
          <w:bCs/>
          <w:color w:val="auto"/>
          <w:lang w:eastAsia="x-none"/>
        </w:rPr>
        <w:t xml:space="preserve">                      (Vārds, uzvārds, amats)</w:t>
      </w:r>
      <w:r w:rsidRPr="00117420">
        <w:rPr>
          <w:bCs/>
          <w:color w:val="auto"/>
          <w:lang w:eastAsia="x-none"/>
        </w:rPr>
        <w:tab/>
        <w:t xml:space="preserve">       </w:t>
      </w:r>
      <w:r w:rsidRPr="00117420">
        <w:rPr>
          <w:bCs/>
          <w:color w:val="auto"/>
          <w:lang w:eastAsia="x-none"/>
        </w:rPr>
        <w:tab/>
      </w:r>
      <w:r w:rsidRPr="00117420">
        <w:rPr>
          <w:bCs/>
          <w:color w:val="auto"/>
          <w:lang w:eastAsia="x-none"/>
        </w:rPr>
        <w:tab/>
      </w:r>
      <w:r w:rsidRPr="00117420">
        <w:rPr>
          <w:bCs/>
          <w:color w:val="auto"/>
          <w:lang w:eastAsia="x-none"/>
        </w:rPr>
        <w:tab/>
        <w:t>(paraksts)               (datums)</w:t>
      </w:r>
    </w:p>
    <w:p w14:paraId="343A1111" w14:textId="77777777" w:rsidR="007D2D07" w:rsidRPr="00117420" w:rsidRDefault="007D2D07" w:rsidP="007D2D07">
      <w:pPr>
        <w:widowControl/>
        <w:suppressAutoHyphens w:val="0"/>
        <w:spacing w:line="360" w:lineRule="auto"/>
        <w:rPr>
          <w:bCs/>
          <w:color w:val="auto"/>
          <w:lang w:eastAsia="x-none"/>
        </w:rPr>
      </w:pPr>
    </w:p>
    <w:p w14:paraId="32AD96FD" w14:textId="77777777" w:rsidR="007D2D07" w:rsidRPr="00117420" w:rsidRDefault="007D2D07" w:rsidP="007D2D07">
      <w:pPr>
        <w:widowControl/>
        <w:suppressAutoHyphens w:val="0"/>
        <w:rPr>
          <w:bCs/>
          <w:color w:val="auto"/>
          <w:lang w:eastAsia="x-none"/>
        </w:rPr>
      </w:pPr>
      <w:r w:rsidRPr="00117420">
        <w:rPr>
          <w:color w:val="auto"/>
          <w:lang w:eastAsia="x-none"/>
        </w:rPr>
        <w:t>______________________</w:t>
      </w:r>
      <w:r w:rsidRPr="00117420">
        <w:rPr>
          <w:bCs/>
          <w:color w:val="auto"/>
          <w:lang w:eastAsia="x-none"/>
        </w:rPr>
        <w:t>_______________________/_____________/_____________</w:t>
      </w:r>
    </w:p>
    <w:p w14:paraId="48862B45" w14:textId="77777777" w:rsidR="007D2D07" w:rsidRPr="00117420" w:rsidRDefault="007D2D07" w:rsidP="007D2D07">
      <w:pPr>
        <w:widowControl/>
        <w:suppressAutoHyphens w:val="0"/>
        <w:rPr>
          <w:bCs/>
          <w:color w:val="auto"/>
          <w:lang w:eastAsia="x-none"/>
        </w:rPr>
      </w:pPr>
      <w:r w:rsidRPr="00117420">
        <w:rPr>
          <w:bCs/>
          <w:color w:val="auto"/>
          <w:lang w:eastAsia="x-none"/>
        </w:rPr>
        <w:t xml:space="preserve">          </w:t>
      </w:r>
      <w:r w:rsidRPr="00117420">
        <w:rPr>
          <w:bCs/>
          <w:color w:val="auto"/>
          <w:lang w:eastAsia="x-none"/>
        </w:rPr>
        <w:tab/>
        <w:t xml:space="preserve">       (Vārds, uzvārds, amats)</w:t>
      </w:r>
      <w:r w:rsidRPr="00117420">
        <w:rPr>
          <w:bCs/>
          <w:color w:val="auto"/>
          <w:lang w:eastAsia="x-none"/>
        </w:rPr>
        <w:tab/>
        <w:t xml:space="preserve">       </w:t>
      </w:r>
      <w:r w:rsidRPr="00117420">
        <w:rPr>
          <w:bCs/>
          <w:color w:val="auto"/>
          <w:lang w:eastAsia="x-none"/>
        </w:rPr>
        <w:tab/>
      </w:r>
      <w:r w:rsidRPr="00117420">
        <w:rPr>
          <w:bCs/>
          <w:color w:val="auto"/>
          <w:lang w:eastAsia="x-none"/>
        </w:rPr>
        <w:tab/>
      </w:r>
      <w:r w:rsidRPr="00117420">
        <w:rPr>
          <w:bCs/>
          <w:color w:val="auto"/>
          <w:lang w:eastAsia="x-none"/>
        </w:rPr>
        <w:tab/>
        <w:t xml:space="preserve"> (paraksts)               (datums)</w:t>
      </w:r>
    </w:p>
    <w:p w14:paraId="5E36DB38" w14:textId="77777777" w:rsidR="007D2D07" w:rsidRPr="00117420" w:rsidRDefault="007D2D07" w:rsidP="007D2D07">
      <w:pPr>
        <w:widowControl/>
        <w:suppressAutoHyphens w:val="0"/>
        <w:spacing w:line="360" w:lineRule="auto"/>
        <w:rPr>
          <w:bCs/>
          <w:color w:val="auto"/>
          <w:lang w:eastAsia="x-none"/>
        </w:rPr>
      </w:pPr>
    </w:p>
    <w:p w14:paraId="7984D56C" w14:textId="77777777" w:rsidR="007D2D07" w:rsidRPr="00117420" w:rsidRDefault="007D2D07" w:rsidP="007D2D07">
      <w:pPr>
        <w:widowControl/>
        <w:suppressAutoHyphens w:val="0"/>
        <w:spacing w:line="360" w:lineRule="auto"/>
        <w:rPr>
          <w:b/>
          <w:bCs/>
          <w:color w:val="auto"/>
          <w:lang w:eastAsia="x-none"/>
        </w:rPr>
      </w:pPr>
      <w:r w:rsidRPr="00117420">
        <w:rPr>
          <w:b/>
          <w:color w:val="auto"/>
          <w:lang w:eastAsia="x-none"/>
        </w:rPr>
        <w:t>Apmācības noklausījās:</w:t>
      </w:r>
    </w:p>
    <w:p w14:paraId="77FC8784" w14:textId="77777777" w:rsidR="007D2D07" w:rsidRPr="00117420" w:rsidRDefault="007D2D07" w:rsidP="007D2D07">
      <w:pPr>
        <w:widowControl/>
        <w:suppressAutoHyphens w:val="0"/>
        <w:spacing w:line="360" w:lineRule="auto"/>
        <w:rPr>
          <w:i/>
          <w:color w:val="auto"/>
          <w:lang w:eastAsia="x-none"/>
        </w:rPr>
      </w:pPr>
      <w:r w:rsidRPr="00117420">
        <w:rPr>
          <w:bCs/>
          <w:i/>
          <w:color w:val="auto"/>
          <w:lang w:eastAsia="x-none"/>
        </w:rPr>
        <w:t>Par iekārtas tīrīšanu, kopšanu un apstrādi:</w:t>
      </w:r>
    </w:p>
    <w:p w14:paraId="2DE7D9C0" w14:textId="77777777" w:rsidR="007D2D07" w:rsidRPr="00117420" w:rsidRDefault="007D2D07" w:rsidP="007D2D07">
      <w:pPr>
        <w:widowControl/>
        <w:suppressAutoHyphens w:val="0"/>
        <w:spacing w:line="360" w:lineRule="auto"/>
        <w:rPr>
          <w:bCs/>
          <w:color w:val="auto"/>
          <w:lang w:eastAsia="x-none"/>
        </w:rPr>
      </w:pPr>
    </w:p>
    <w:p w14:paraId="32996BE6" w14:textId="77777777" w:rsidR="007D2D07" w:rsidRPr="00117420" w:rsidRDefault="007D2D07" w:rsidP="007D2D07">
      <w:pPr>
        <w:widowControl/>
        <w:suppressAutoHyphens w:val="0"/>
        <w:rPr>
          <w:bCs/>
          <w:color w:val="auto"/>
          <w:lang w:eastAsia="x-none"/>
        </w:rPr>
      </w:pPr>
      <w:r w:rsidRPr="00117420">
        <w:rPr>
          <w:color w:val="auto"/>
          <w:lang w:eastAsia="x-none"/>
        </w:rPr>
        <w:t>______________________</w:t>
      </w:r>
      <w:r w:rsidRPr="00117420">
        <w:rPr>
          <w:bCs/>
          <w:color w:val="auto"/>
          <w:lang w:eastAsia="x-none"/>
        </w:rPr>
        <w:t>_______________________/_____________/_____________</w:t>
      </w:r>
    </w:p>
    <w:p w14:paraId="42CD2587" w14:textId="77777777" w:rsidR="007D2D07" w:rsidRPr="00117420" w:rsidRDefault="007D2D07" w:rsidP="007D2D07">
      <w:pPr>
        <w:widowControl/>
        <w:suppressAutoHyphens w:val="0"/>
        <w:rPr>
          <w:bCs/>
          <w:color w:val="auto"/>
          <w:lang w:eastAsia="x-none"/>
        </w:rPr>
      </w:pPr>
      <w:r w:rsidRPr="00117420">
        <w:rPr>
          <w:bCs/>
          <w:color w:val="auto"/>
          <w:lang w:eastAsia="x-none"/>
        </w:rPr>
        <w:t xml:space="preserve">           (Vārds, uzvārds, amats)</w:t>
      </w:r>
      <w:r w:rsidRPr="00117420">
        <w:rPr>
          <w:bCs/>
          <w:color w:val="auto"/>
          <w:lang w:eastAsia="x-none"/>
        </w:rPr>
        <w:tab/>
        <w:t xml:space="preserve">       </w:t>
      </w:r>
      <w:r w:rsidRPr="00117420">
        <w:rPr>
          <w:bCs/>
          <w:color w:val="auto"/>
          <w:lang w:eastAsia="x-none"/>
        </w:rPr>
        <w:tab/>
      </w:r>
      <w:r w:rsidRPr="00117420">
        <w:rPr>
          <w:bCs/>
          <w:color w:val="auto"/>
          <w:lang w:eastAsia="x-none"/>
        </w:rPr>
        <w:tab/>
      </w:r>
      <w:r w:rsidRPr="00117420">
        <w:rPr>
          <w:bCs/>
          <w:color w:val="auto"/>
          <w:lang w:eastAsia="x-none"/>
        </w:rPr>
        <w:tab/>
        <w:t xml:space="preserve">   </w:t>
      </w:r>
      <w:r w:rsidRPr="00117420">
        <w:rPr>
          <w:bCs/>
          <w:color w:val="auto"/>
          <w:lang w:eastAsia="x-none"/>
        </w:rPr>
        <w:tab/>
        <w:t xml:space="preserve"> (paraksts)               (datums)</w:t>
      </w:r>
    </w:p>
    <w:p w14:paraId="5325971D" w14:textId="77777777" w:rsidR="007D2D07" w:rsidRPr="00117420" w:rsidRDefault="007D2D07" w:rsidP="007D2D07">
      <w:pPr>
        <w:widowControl/>
        <w:suppressAutoHyphens w:val="0"/>
        <w:spacing w:line="360" w:lineRule="auto"/>
        <w:rPr>
          <w:bCs/>
          <w:color w:val="auto"/>
          <w:lang w:eastAsia="x-none"/>
        </w:rPr>
      </w:pPr>
    </w:p>
    <w:p w14:paraId="64232307" w14:textId="77777777" w:rsidR="007D2D07" w:rsidRPr="00117420" w:rsidRDefault="007D2D07" w:rsidP="007D2D07">
      <w:pPr>
        <w:widowControl/>
        <w:suppressAutoHyphens w:val="0"/>
        <w:rPr>
          <w:bCs/>
          <w:color w:val="auto"/>
          <w:lang w:eastAsia="x-none"/>
        </w:rPr>
      </w:pPr>
      <w:r w:rsidRPr="00117420">
        <w:rPr>
          <w:color w:val="auto"/>
          <w:lang w:eastAsia="x-none"/>
        </w:rPr>
        <w:t>______________________</w:t>
      </w:r>
      <w:r w:rsidRPr="00117420">
        <w:rPr>
          <w:bCs/>
          <w:color w:val="auto"/>
          <w:lang w:eastAsia="x-none"/>
        </w:rPr>
        <w:t>_______________________/_____________/_____________</w:t>
      </w:r>
    </w:p>
    <w:p w14:paraId="1BF60302" w14:textId="6D39D94B" w:rsidR="00CB1548" w:rsidRPr="00117420" w:rsidRDefault="007D2D07" w:rsidP="00233884">
      <w:pPr>
        <w:widowControl/>
        <w:suppressAutoHyphens w:val="0"/>
        <w:rPr>
          <w:bCs/>
          <w:color w:val="auto"/>
          <w:lang w:eastAsia="x-none"/>
        </w:rPr>
      </w:pPr>
      <w:r w:rsidRPr="00117420">
        <w:rPr>
          <w:bCs/>
          <w:color w:val="auto"/>
          <w:lang w:eastAsia="x-none"/>
        </w:rPr>
        <w:t xml:space="preserve">           (Vārds, uzvārds, amats)</w:t>
      </w:r>
      <w:r w:rsidRPr="00117420">
        <w:rPr>
          <w:bCs/>
          <w:color w:val="auto"/>
          <w:lang w:eastAsia="x-none"/>
        </w:rPr>
        <w:tab/>
        <w:t xml:space="preserve">       </w:t>
      </w:r>
      <w:r w:rsidRPr="00117420">
        <w:rPr>
          <w:bCs/>
          <w:color w:val="auto"/>
          <w:lang w:eastAsia="x-none"/>
        </w:rPr>
        <w:tab/>
      </w:r>
      <w:r w:rsidRPr="00117420">
        <w:rPr>
          <w:bCs/>
          <w:color w:val="auto"/>
          <w:lang w:eastAsia="x-none"/>
        </w:rPr>
        <w:tab/>
      </w:r>
      <w:r w:rsidRPr="00117420">
        <w:rPr>
          <w:bCs/>
          <w:color w:val="auto"/>
          <w:lang w:eastAsia="x-none"/>
        </w:rPr>
        <w:tab/>
        <w:t xml:space="preserve">   </w:t>
      </w:r>
      <w:r w:rsidRPr="00117420">
        <w:rPr>
          <w:bCs/>
          <w:color w:val="auto"/>
          <w:lang w:eastAsia="x-none"/>
        </w:rPr>
        <w:tab/>
        <w:t xml:space="preserve"> (paraksts)               (datums)</w:t>
      </w:r>
    </w:p>
    <w:p w14:paraId="2E4116A9" w14:textId="77777777" w:rsidR="00CB1548" w:rsidRPr="00117420" w:rsidRDefault="00CB1548" w:rsidP="00233884">
      <w:pPr>
        <w:widowControl/>
        <w:suppressAutoHyphens w:val="0"/>
        <w:rPr>
          <w:bCs/>
          <w:color w:val="auto"/>
          <w:lang w:eastAsia="x-none"/>
        </w:rPr>
      </w:pPr>
    </w:p>
    <w:p w14:paraId="0BE984CA" w14:textId="32E316E1" w:rsidR="00CB1548" w:rsidRPr="00117420" w:rsidRDefault="00CB1548" w:rsidP="00CB1548">
      <w:pPr>
        <w:ind w:right="282"/>
        <w:jc w:val="right"/>
        <w:rPr>
          <w:color w:val="auto"/>
        </w:rPr>
      </w:pPr>
      <w:r w:rsidRPr="00117420">
        <w:rPr>
          <w:color w:val="auto"/>
        </w:rPr>
        <w:lastRenderedPageBreak/>
        <w:t>5. pielikums</w:t>
      </w:r>
    </w:p>
    <w:p w14:paraId="18980045" w14:textId="77777777" w:rsidR="00CB1548" w:rsidRPr="00117420" w:rsidRDefault="00CB1548" w:rsidP="00CB1548">
      <w:pPr>
        <w:ind w:right="282"/>
        <w:jc w:val="right"/>
        <w:rPr>
          <w:noProof/>
        </w:rPr>
      </w:pPr>
      <w:r w:rsidRPr="00117420">
        <w:rPr>
          <w:noProof/>
        </w:rPr>
        <w:t>Iepirkuma līgumam Nr.___</w:t>
      </w:r>
    </w:p>
    <w:p w14:paraId="380CE83D" w14:textId="59D87299" w:rsidR="006F5327" w:rsidRPr="00117420" w:rsidRDefault="00CB1548" w:rsidP="006F5327">
      <w:pPr>
        <w:widowControl/>
        <w:suppressAutoHyphens w:val="0"/>
        <w:ind w:left="2880" w:right="282" w:firstLine="720"/>
        <w:jc w:val="right"/>
        <w:rPr>
          <w:b/>
          <w:color w:val="auto"/>
          <w:lang w:eastAsia="en-US"/>
        </w:rPr>
      </w:pPr>
      <w:r w:rsidRPr="00117420">
        <w:rPr>
          <w:color w:val="auto"/>
          <w:spacing w:val="2"/>
        </w:rPr>
        <w:t xml:space="preserve">         par</w:t>
      </w:r>
      <w:r w:rsidRPr="00117420">
        <w:t xml:space="preserve"> </w:t>
      </w:r>
      <w:proofErr w:type="spellStart"/>
      <w:r w:rsidR="006F5327" w:rsidRPr="00117420">
        <w:rPr>
          <w:color w:val="auto"/>
          <w:spacing w:val="2"/>
        </w:rPr>
        <w:t>par</w:t>
      </w:r>
      <w:proofErr w:type="spellEnd"/>
      <w:r w:rsidR="006F5327" w:rsidRPr="00117420">
        <w:t xml:space="preserve"> </w:t>
      </w:r>
      <w:r w:rsidR="006F5327">
        <w:t>medicīnisko tehnolo</w:t>
      </w:r>
      <w:r w:rsidR="00A96BDB">
        <w:t>ģ</w:t>
      </w:r>
      <w:r w:rsidR="006F5327">
        <w:t>iju, aprīkojuma iegādi, piegādi un uzstādīšanu</w:t>
      </w:r>
      <w:r w:rsidR="006F5327" w:rsidRPr="00117420">
        <w:t xml:space="preserve">. </w:t>
      </w:r>
      <w:r w:rsidR="006F5327">
        <w:t>1</w:t>
      </w:r>
      <w:r w:rsidR="006F5327" w:rsidRPr="00117420">
        <w:t>.kārta.</w:t>
      </w:r>
      <w:r w:rsidR="006F5327" w:rsidRPr="00117420">
        <w:rPr>
          <w:b/>
          <w:color w:val="auto"/>
          <w:lang w:eastAsia="en-US"/>
        </w:rPr>
        <w:t xml:space="preserve"> </w:t>
      </w:r>
    </w:p>
    <w:p w14:paraId="66968108" w14:textId="77777777" w:rsidR="00CB1548" w:rsidRPr="00117420" w:rsidRDefault="00CB1548" w:rsidP="00233884">
      <w:pPr>
        <w:widowControl/>
        <w:suppressAutoHyphens w:val="0"/>
        <w:rPr>
          <w:bCs/>
          <w:color w:val="auto"/>
          <w:lang w:eastAsia="x-none"/>
        </w:rPr>
      </w:pPr>
    </w:p>
    <w:p w14:paraId="676651BB" w14:textId="77777777" w:rsidR="00CB1548" w:rsidRPr="00117420" w:rsidRDefault="00CB1548" w:rsidP="009101B4">
      <w:pPr>
        <w:widowControl/>
        <w:suppressAutoHyphens w:val="0"/>
        <w:jc w:val="center"/>
        <w:rPr>
          <w:b/>
          <w:color w:val="auto"/>
          <w:lang w:eastAsia="x-none"/>
        </w:rPr>
      </w:pPr>
    </w:p>
    <w:p w14:paraId="37E8D86C" w14:textId="63BC9950" w:rsidR="00CB1548" w:rsidRPr="00117420" w:rsidRDefault="00CB1548" w:rsidP="009101B4">
      <w:pPr>
        <w:widowControl/>
        <w:suppressAutoHyphens w:val="0"/>
        <w:jc w:val="center"/>
        <w:rPr>
          <w:b/>
          <w:color w:val="auto"/>
          <w:lang w:eastAsia="x-none"/>
        </w:rPr>
      </w:pPr>
      <w:r w:rsidRPr="00117420">
        <w:rPr>
          <w:b/>
          <w:color w:val="auto"/>
          <w:lang w:eastAsia="x-none"/>
        </w:rPr>
        <w:t>GALA pieņemšanas – nodošanas akts</w:t>
      </w:r>
    </w:p>
    <w:p w14:paraId="57F957F5" w14:textId="77777777" w:rsidR="00CB1548" w:rsidRPr="00117420" w:rsidRDefault="00CB1548" w:rsidP="00233884">
      <w:pPr>
        <w:widowControl/>
        <w:suppressAutoHyphens w:val="0"/>
        <w:rPr>
          <w:bCs/>
          <w:color w:val="auto"/>
          <w:lang w:eastAsia="x-none"/>
        </w:rPr>
      </w:pPr>
    </w:p>
    <w:p w14:paraId="69A5A298" w14:textId="547FBF69" w:rsidR="00CB1548" w:rsidRPr="00117420" w:rsidRDefault="00CB1548" w:rsidP="00233884">
      <w:pPr>
        <w:widowControl/>
        <w:suppressAutoHyphens w:val="0"/>
        <w:rPr>
          <w:bCs/>
          <w:color w:val="auto"/>
          <w:lang w:eastAsia="x-none"/>
        </w:rPr>
      </w:pPr>
      <w:r w:rsidRPr="00117420">
        <w:rPr>
          <w:bCs/>
          <w:color w:val="auto"/>
          <w:lang w:eastAsia="x-none"/>
        </w:rPr>
        <w:t>Jēkabpilī, Jēkabpils novadā</w:t>
      </w:r>
      <w:r w:rsidRPr="00117420">
        <w:rPr>
          <w:bCs/>
          <w:color w:val="auto"/>
          <w:lang w:eastAsia="x-none"/>
        </w:rPr>
        <w:tab/>
      </w:r>
      <w:r w:rsidRPr="00117420">
        <w:rPr>
          <w:bCs/>
          <w:color w:val="auto"/>
          <w:lang w:eastAsia="x-none"/>
        </w:rPr>
        <w:tab/>
      </w:r>
      <w:r w:rsidRPr="00117420">
        <w:rPr>
          <w:bCs/>
          <w:color w:val="auto"/>
          <w:lang w:eastAsia="x-none"/>
        </w:rPr>
        <w:tab/>
      </w:r>
      <w:r w:rsidRPr="00117420">
        <w:rPr>
          <w:bCs/>
          <w:color w:val="auto"/>
          <w:lang w:eastAsia="x-none"/>
        </w:rPr>
        <w:tab/>
      </w:r>
      <w:r w:rsidRPr="00117420">
        <w:rPr>
          <w:bCs/>
          <w:color w:val="auto"/>
          <w:lang w:eastAsia="x-none"/>
        </w:rPr>
        <w:tab/>
        <w:t>202_.gada __.___________________</w:t>
      </w:r>
    </w:p>
    <w:p w14:paraId="5C16704D" w14:textId="77777777" w:rsidR="00CB1548" w:rsidRPr="00117420" w:rsidRDefault="00CB1548" w:rsidP="00233884">
      <w:pPr>
        <w:widowControl/>
        <w:suppressAutoHyphens w:val="0"/>
        <w:rPr>
          <w:bCs/>
          <w:color w:val="auto"/>
          <w:lang w:eastAsia="x-none"/>
        </w:rPr>
      </w:pPr>
    </w:p>
    <w:p w14:paraId="01133836" w14:textId="401A984A" w:rsidR="00CB1548" w:rsidRPr="00117420" w:rsidRDefault="00CB1548" w:rsidP="009101B4">
      <w:pPr>
        <w:widowControl/>
        <w:suppressAutoHyphens w:val="0"/>
        <w:jc w:val="both"/>
        <w:rPr>
          <w:bCs/>
          <w:color w:val="auto"/>
          <w:lang w:eastAsia="x-none"/>
        </w:rPr>
      </w:pPr>
      <w:r w:rsidRPr="00117420">
        <w:rPr>
          <w:bCs/>
          <w:color w:val="auto"/>
          <w:lang w:eastAsia="x-none"/>
        </w:rPr>
        <w:t>Akts sagatavots, piedaloties Sabiedrība</w:t>
      </w:r>
      <w:r w:rsidR="008E7CFB" w:rsidRPr="00117420">
        <w:rPr>
          <w:bCs/>
          <w:color w:val="auto"/>
          <w:lang w:eastAsia="x-none"/>
        </w:rPr>
        <w:t>s</w:t>
      </w:r>
      <w:r w:rsidRPr="00117420">
        <w:rPr>
          <w:bCs/>
          <w:color w:val="auto"/>
          <w:lang w:eastAsia="x-none"/>
        </w:rPr>
        <w:t xml:space="preserve"> ar ierobe</w:t>
      </w:r>
      <w:r w:rsidR="009E0881" w:rsidRPr="00117420">
        <w:rPr>
          <w:bCs/>
          <w:color w:val="auto"/>
          <w:lang w:eastAsia="x-none"/>
        </w:rPr>
        <w:t>ž</w:t>
      </w:r>
      <w:r w:rsidRPr="00117420">
        <w:rPr>
          <w:bCs/>
          <w:color w:val="auto"/>
          <w:lang w:eastAsia="x-none"/>
        </w:rPr>
        <w:t>otu atbildību “Jēkabpils reģion</w:t>
      </w:r>
      <w:r w:rsidR="008E7CFB" w:rsidRPr="00117420">
        <w:rPr>
          <w:bCs/>
          <w:color w:val="auto"/>
          <w:lang w:eastAsia="x-none"/>
        </w:rPr>
        <w:t>ā</w:t>
      </w:r>
      <w:r w:rsidRPr="00117420">
        <w:rPr>
          <w:bCs/>
          <w:color w:val="auto"/>
          <w:lang w:eastAsia="x-none"/>
        </w:rPr>
        <w:t xml:space="preserve">la slimnīca” (turpmāk – Pasūtītājs), vienotais reģistrācijas Nr. 50003356621, pārstāvim __________________________________________ </w:t>
      </w:r>
    </w:p>
    <w:p w14:paraId="28DE0C15" w14:textId="1A64F48C" w:rsidR="00CB1548" w:rsidRPr="00117420" w:rsidRDefault="00CB1548" w:rsidP="009101B4">
      <w:pPr>
        <w:widowControl/>
        <w:suppressAutoHyphens w:val="0"/>
        <w:jc w:val="both"/>
        <w:rPr>
          <w:color w:val="auto"/>
          <w:lang w:eastAsia="en-US"/>
        </w:rPr>
      </w:pPr>
      <w:r w:rsidRPr="00117420">
        <w:rPr>
          <w:color w:val="auto"/>
          <w:lang w:eastAsia="en-US"/>
        </w:rPr>
        <w:t xml:space="preserve">un </w:t>
      </w:r>
      <w:r w:rsidRPr="00117420">
        <w:rPr>
          <w:bCs/>
          <w:color w:val="auto"/>
          <w:lang w:eastAsia="en-US"/>
        </w:rPr>
        <w:t>______________________________________ (turpmāk – Piegādātājs), reģistrācijas Nr.</w:t>
      </w:r>
      <w:r w:rsidRPr="00117420">
        <w:rPr>
          <w:color w:val="auto"/>
          <w:lang w:eastAsia="en-US"/>
        </w:rPr>
        <w:t xml:space="preserve"> _________________, pārstāvim</w:t>
      </w:r>
      <w:r w:rsidR="009101B4" w:rsidRPr="00117420">
        <w:rPr>
          <w:color w:val="auto"/>
          <w:lang w:eastAsia="en-US"/>
        </w:rPr>
        <w:t xml:space="preserve"> </w:t>
      </w:r>
      <w:r w:rsidRPr="00117420">
        <w:rPr>
          <w:color w:val="auto"/>
          <w:lang w:eastAsia="en-US"/>
        </w:rPr>
        <w:t>__________________________________________, par to, ka pamatojoties uz _________.gada ____.____</w:t>
      </w:r>
      <w:r w:rsidR="009E0881" w:rsidRPr="00117420">
        <w:rPr>
          <w:color w:val="auto"/>
          <w:lang w:eastAsia="en-US"/>
        </w:rPr>
        <w:t xml:space="preserve"> Iepirkuma</w:t>
      </w:r>
      <w:r w:rsidRPr="00117420">
        <w:rPr>
          <w:color w:val="auto"/>
          <w:lang w:eastAsia="en-US"/>
        </w:rPr>
        <w:t xml:space="preserve"> līguma Nr. _________________ noteikumiem,</w:t>
      </w:r>
    </w:p>
    <w:p w14:paraId="012595BF" w14:textId="77777777" w:rsidR="009101B4" w:rsidRPr="00117420" w:rsidRDefault="009101B4" w:rsidP="00CB1548">
      <w:pPr>
        <w:widowControl/>
        <w:suppressAutoHyphens w:val="0"/>
        <w:ind w:right="282"/>
        <w:rPr>
          <w:color w:val="auto"/>
          <w:lang w:eastAsia="en-US"/>
        </w:rPr>
      </w:pPr>
    </w:p>
    <w:p w14:paraId="17170341" w14:textId="41E520AA" w:rsidR="00CB1548" w:rsidRPr="00117420" w:rsidRDefault="00CB1548" w:rsidP="009101B4">
      <w:pPr>
        <w:pStyle w:val="ListParagraph"/>
        <w:widowControl/>
        <w:numPr>
          <w:ilvl w:val="0"/>
          <w:numId w:val="47"/>
        </w:numPr>
        <w:suppressAutoHyphens w:val="0"/>
        <w:ind w:left="426" w:right="282"/>
        <w:rPr>
          <w:color w:val="auto"/>
          <w:lang w:eastAsia="en-US"/>
        </w:rPr>
      </w:pPr>
      <w:r w:rsidRPr="00117420">
        <w:rPr>
          <w:color w:val="auto"/>
          <w:lang w:eastAsia="en-US"/>
        </w:rPr>
        <w:t>__.__._____ Piegādātājs nodeva un Pasūtītājs pieņēma:</w:t>
      </w:r>
    </w:p>
    <w:tbl>
      <w:tblPr>
        <w:tblStyle w:val="TableGrid"/>
        <w:tblW w:w="9639" w:type="dxa"/>
        <w:tblInd w:w="-5" w:type="dxa"/>
        <w:tblLook w:val="04A0" w:firstRow="1" w:lastRow="0" w:firstColumn="1" w:lastColumn="0" w:noHBand="0" w:noVBand="1"/>
      </w:tblPr>
      <w:tblGrid>
        <w:gridCol w:w="980"/>
        <w:gridCol w:w="1474"/>
        <w:gridCol w:w="960"/>
        <w:gridCol w:w="880"/>
        <w:gridCol w:w="1107"/>
        <w:gridCol w:w="827"/>
        <w:gridCol w:w="1814"/>
        <w:gridCol w:w="1653"/>
      </w:tblGrid>
      <w:tr w:rsidR="009E0881" w:rsidRPr="00117420" w14:paraId="6DF7CFC4" w14:textId="05B73608" w:rsidTr="009E0881">
        <w:tc>
          <w:tcPr>
            <w:tcW w:w="851" w:type="dxa"/>
          </w:tcPr>
          <w:p w14:paraId="59A47F95" w14:textId="32FB7A16" w:rsidR="009E0881" w:rsidRPr="00117420" w:rsidRDefault="009E0881" w:rsidP="009E0881">
            <w:pPr>
              <w:pStyle w:val="ListParagraph"/>
              <w:widowControl/>
              <w:suppressAutoHyphens w:val="0"/>
              <w:ind w:left="37"/>
              <w:jc w:val="center"/>
              <w:rPr>
                <w:b/>
                <w:bCs/>
                <w:color w:val="auto"/>
                <w:lang w:eastAsia="en-US"/>
              </w:rPr>
            </w:pPr>
            <w:proofErr w:type="spellStart"/>
            <w:r w:rsidRPr="00117420">
              <w:rPr>
                <w:b/>
                <w:bCs/>
                <w:color w:val="auto"/>
                <w:lang w:eastAsia="en-US"/>
              </w:rPr>
              <w:t>Nr.p.k</w:t>
            </w:r>
            <w:proofErr w:type="spellEnd"/>
            <w:r w:rsidRPr="00117420">
              <w:rPr>
                <w:b/>
                <w:bCs/>
                <w:color w:val="auto"/>
                <w:lang w:eastAsia="en-US"/>
              </w:rPr>
              <w:t>.</w:t>
            </w:r>
          </w:p>
        </w:tc>
        <w:tc>
          <w:tcPr>
            <w:tcW w:w="1702" w:type="dxa"/>
          </w:tcPr>
          <w:p w14:paraId="16BF6341" w14:textId="36D9B309" w:rsidR="009E0881" w:rsidRPr="00117420" w:rsidRDefault="009E0881" w:rsidP="009E0881">
            <w:pPr>
              <w:pStyle w:val="ListParagraph"/>
              <w:widowControl/>
              <w:suppressAutoHyphens w:val="0"/>
              <w:ind w:left="37"/>
              <w:jc w:val="center"/>
              <w:rPr>
                <w:b/>
                <w:bCs/>
                <w:color w:val="auto"/>
                <w:lang w:eastAsia="en-US"/>
              </w:rPr>
            </w:pPr>
            <w:r w:rsidRPr="00117420">
              <w:rPr>
                <w:b/>
                <w:bCs/>
                <w:color w:val="auto"/>
                <w:lang w:eastAsia="en-US"/>
              </w:rPr>
              <w:t>Iekārtas nosaukums, modelis</w:t>
            </w:r>
          </w:p>
        </w:tc>
        <w:tc>
          <w:tcPr>
            <w:tcW w:w="1061" w:type="dxa"/>
          </w:tcPr>
          <w:p w14:paraId="474F6C36" w14:textId="08404122" w:rsidR="009E0881" w:rsidRPr="00117420" w:rsidRDefault="009E0881" w:rsidP="009E0881">
            <w:pPr>
              <w:pStyle w:val="ListParagraph"/>
              <w:widowControl/>
              <w:suppressAutoHyphens w:val="0"/>
              <w:ind w:left="37"/>
              <w:jc w:val="center"/>
              <w:rPr>
                <w:b/>
                <w:bCs/>
                <w:color w:val="auto"/>
                <w:lang w:eastAsia="en-US"/>
              </w:rPr>
            </w:pPr>
            <w:r w:rsidRPr="00117420">
              <w:rPr>
                <w:b/>
                <w:bCs/>
                <w:color w:val="auto"/>
                <w:lang w:eastAsia="en-US"/>
              </w:rPr>
              <w:t>Sērijas Nr.</w:t>
            </w:r>
          </w:p>
        </w:tc>
        <w:tc>
          <w:tcPr>
            <w:tcW w:w="996" w:type="dxa"/>
          </w:tcPr>
          <w:p w14:paraId="4CF724EA" w14:textId="17773401" w:rsidR="009E0881" w:rsidRPr="00117420" w:rsidRDefault="009E0881" w:rsidP="009E0881">
            <w:pPr>
              <w:pStyle w:val="ListParagraph"/>
              <w:widowControl/>
              <w:suppressAutoHyphens w:val="0"/>
              <w:ind w:left="37"/>
              <w:jc w:val="center"/>
              <w:rPr>
                <w:b/>
                <w:bCs/>
                <w:color w:val="auto"/>
                <w:lang w:eastAsia="en-US"/>
              </w:rPr>
            </w:pPr>
            <w:r w:rsidRPr="00117420">
              <w:rPr>
                <w:b/>
                <w:bCs/>
                <w:color w:val="auto"/>
                <w:lang w:eastAsia="en-US"/>
              </w:rPr>
              <w:t>Skaits</w:t>
            </w:r>
          </w:p>
        </w:tc>
        <w:tc>
          <w:tcPr>
            <w:tcW w:w="1224" w:type="dxa"/>
          </w:tcPr>
          <w:p w14:paraId="405001EB" w14:textId="1378E969" w:rsidR="009E0881" w:rsidRPr="00117420" w:rsidRDefault="009E0881" w:rsidP="009E0881">
            <w:pPr>
              <w:pStyle w:val="ListParagraph"/>
              <w:widowControl/>
              <w:suppressAutoHyphens w:val="0"/>
              <w:ind w:left="37"/>
              <w:jc w:val="center"/>
              <w:rPr>
                <w:b/>
                <w:bCs/>
                <w:color w:val="auto"/>
                <w:lang w:eastAsia="en-US"/>
              </w:rPr>
            </w:pPr>
            <w:r w:rsidRPr="00117420">
              <w:rPr>
                <w:b/>
                <w:bCs/>
                <w:color w:val="auto"/>
                <w:lang w:eastAsia="en-US"/>
              </w:rPr>
              <w:t>Iekārtas vērtība EUR bez PVN</w:t>
            </w:r>
          </w:p>
        </w:tc>
        <w:tc>
          <w:tcPr>
            <w:tcW w:w="831" w:type="dxa"/>
          </w:tcPr>
          <w:p w14:paraId="58667733" w14:textId="4DF24DE7" w:rsidR="009E0881" w:rsidRPr="00117420" w:rsidRDefault="009E0881" w:rsidP="009E0881">
            <w:pPr>
              <w:pStyle w:val="ListParagraph"/>
              <w:widowControl/>
              <w:suppressAutoHyphens w:val="0"/>
              <w:ind w:left="37"/>
              <w:jc w:val="center"/>
              <w:rPr>
                <w:b/>
                <w:bCs/>
                <w:color w:val="auto"/>
                <w:lang w:eastAsia="en-US"/>
              </w:rPr>
            </w:pPr>
            <w:r w:rsidRPr="00117420">
              <w:rPr>
                <w:b/>
                <w:bCs/>
                <w:color w:val="auto"/>
                <w:lang w:eastAsia="en-US"/>
              </w:rPr>
              <w:t>PVN likme %</w:t>
            </w:r>
          </w:p>
        </w:tc>
        <w:tc>
          <w:tcPr>
            <w:tcW w:w="1554" w:type="dxa"/>
          </w:tcPr>
          <w:p w14:paraId="14AE8983" w14:textId="77777777" w:rsidR="009E0881" w:rsidRPr="00117420" w:rsidRDefault="009E0881" w:rsidP="009E0881">
            <w:pPr>
              <w:widowControl/>
              <w:suppressAutoHyphens w:val="0"/>
              <w:jc w:val="center"/>
              <w:rPr>
                <w:b/>
                <w:bCs/>
              </w:rPr>
            </w:pPr>
            <w:r w:rsidRPr="00117420">
              <w:rPr>
                <w:b/>
                <w:bCs/>
              </w:rPr>
              <w:t xml:space="preserve">Iesniegta </w:t>
            </w:r>
          </w:p>
          <w:p w14:paraId="06DE1F77" w14:textId="77777777" w:rsidR="009E0881" w:rsidRPr="00117420" w:rsidRDefault="009E0881" w:rsidP="009E0881">
            <w:pPr>
              <w:widowControl/>
              <w:suppressAutoHyphens w:val="0"/>
              <w:jc w:val="center"/>
              <w:rPr>
                <w:b/>
                <w:bCs/>
              </w:rPr>
            </w:pPr>
            <w:r w:rsidRPr="00117420">
              <w:rPr>
                <w:b/>
                <w:bCs/>
              </w:rPr>
              <w:t xml:space="preserve">EK atbilstības deklarācija atbilstoši regulas 2017/745 vai direktīvais EKK 93/42 prasībām </w:t>
            </w:r>
          </w:p>
          <w:p w14:paraId="60A07F23" w14:textId="32ADCED2" w:rsidR="009E0881" w:rsidRPr="00117420" w:rsidRDefault="009E0881" w:rsidP="009E0881">
            <w:pPr>
              <w:pStyle w:val="ListParagraph"/>
              <w:widowControl/>
              <w:suppressAutoHyphens w:val="0"/>
              <w:ind w:left="37"/>
              <w:jc w:val="center"/>
              <w:rPr>
                <w:b/>
                <w:bCs/>
                <w:color w:val="auto"/>
                <w:lang w:eastAsia="en-US"/>
              </w:rPr>
            </w:pPr>
            <w:r w:rsidRPr="00117420">
              <w:rPr>
                <w:b/>
                <w:bCs/>
                <w:i/>
                <w:iCs/>
              </w:rPr>
              <w:t>(norādīt iesniegtās dokumentācijas Nr. vai nosaukumu)</w:t>
            </w:r>
            <w:r w:rsidR="001739ED">
              <w:rPr>
                <w:b/>
                <w:bCs/>
                <w:i/>
                <w:iCs/>
              </w:rPr>
              <w:t xml:space="preserve"> ar tulkojumu latviešu valodā</w:t>
            </w:r>
          </w:p>
        </w:tc>
        <w:tc>
          <w:tcPr>
            <w:tcW w:w="1420" w:type="dxa"/>
          </w:tcPr>
          <w:p w14:paraId="7EF25959" w14:textId="77777777" w:rsidR="009E0881" w:rsidRPr="00117420" w:rsidRDefault="009E0881" w:rsidP="009E0881">
            <w:pPr>
              <w:widowControl/>
              <w:suppressAutoHyphens w:val="0"/>
              <w:jc w:val="center"/>
              <w:rPr>
                <w:b/>
                <w:bCs/>
              </w:rPr>
            </w:pPr>
            <w:r w:rsidRPr="00117420">
              <w:rPr>
                <w:b/>
                <w:bCs/>
              </w:rPr>
              <w:t>Iesniegts</w:t>
            </w:r>
          </w:p>
          <w:p w14:paraId="083A3E54" w14:textId="679855CD" w:rsidR="009E0881" w:rsidRPr="00117420" w:rsidRDefault="009E0881" w:rsidP="009E0881">
            <w:pPr>
              <w:pStyle w:val="ListParagraph"/>
              <w:widowControl/>
              <w:suppressAutoHyphens w:val="0"/>
              <w:ind w:left="37"/>
              <w:jc w:val="center"/>
              <w:rPr>
                <w:b/>
                <w:bCs/>
                <w:color w:val="auto"/>
                <w:lang w:eastAsia="en-US"/>
              </w:rPr>
            </w:pPr>
            <w:r w:rsidRPr="00117420">
              <w:rPr>
                <w:b/>
                <w:bCs/>
              </w:rPr>
              <w:t xml:space="preserve">iekārtas CE sertifikāts </w:t>
            </w:r>
            <w:r w:rsidRPr="00117420">
              <w:rPr>
                <w:b/>
                <w:bCs/>
                <w:i/>
                <w:iCs/>
              </w:rPr>
              <w:t>(norādīt identifikācijas Nr.)</w:t>
            </w:r>
            <w:r w:rsidR="001739ED">
              <w:rPr>
                <w:b/>
                <w:bCs/>
                <w:i/>
                <w:iCs/>
              </w:rPr>
              <w:t xml:space="preserve"> </w:t>
            </w:r>
            <w:r w:rsidR="001739ED">
              <w:rPr>
                <w:b/>
                <w:bCs/>
                <w:i/>
                <w:iCs/>
              </w:rPr>
              <w:t>ar tulkojumu latviešu valodā</w:t>
            </w:r>
          </w:p>
        </w:tc>
      </w:tr>
      <w:tr w:rsidR="009E0881" w:rsidRPr="00117420" w14:paraId="2162AD51" w14:textId="3D75E379" w:rsidTr="009E0881">
        <w:tc>
          <w:tcPr>
            <w:tcW w:w="851" w:type="dxa"/>
          </w:tcPr>
          <w:p w14:paraId="56EA9627" w14:textId="77777777" w:rsidR="009E0881" w:rsidRPr="00117420" w:rsidRDefault="009E0881" w:rsidP="009E0881">
            <w:pPr>
              <w:pStyle w:val="ListParagraph"/>
              <w:widowControl/>
              <w:suppressAutoHyphens w:val="0"/>
              <w:ind w:left="426" w:right="282"/>
              <w:rPr>
                <w:color w:val="auto"/>
                <w:lang w:eastAsia="en-US"/>
              </w:rPr>
            </w:pPr>
          </w:p>
        </w:tc>
        <w:tc>
          <w:tcPr>
            <w:tcW w:w="1702" w:type="dxa"/>
          </w:tcPr>
          <w:p w14:paraId="008F2B11" w14:textId="77777777" w:rsidR="009E0881" w:rsidRPr="00117420" w:rsidRDefault="009E0881" w:rsidP="009E0881">
            <w:pPr>
              <w:pStyle w:val="ListParagraph"/>
              <w:widowControl/>
              <w:suppressAutoHyphens w:val="0"/>
              <w:ind w:left="426" w:right="282"/>
              <w:rPr>
                <w:color w:val="auto"/>
                <w:lang w:eastAsia="en-US"/>
              </w:rPr>
            </w:pPr>
          </w:p>
        </w:tc>
        <w:tc>
          <w:tcPr>
            <w:tcW w:w="1061" w:type="dxa"/>
          </w:tcPr>
          <w:p w14:paraId="0F73D6F0" w14:textId="77777777" w:rsidR="009E0881" w:rsidRPr="00117420" w:rsidRDefault="009E0881" w:rsidP="009E0881">
            <w:pPr>
              <w:pStyle w:val="ListParagraph"/>
              <w:widowControl/>
              <w:suppressAutoHyphens w:val="0"/>
              <w:ind w:left="426" w:right="282"/>
              <w:rPr>
                <w:color w:val="auto"/>
                <w:lang w:eastAsia="en-US"/>
              </w:rPr>
            </w:pPr>
          </w:p>
        </w:tc>
        <w:tc>
          <w:tcPr>
            <w:tcW w:w="996" w:type="dxa"/>
          </w:tcPr>
          <w:p w14:paraId="6A096BA9" w14:textId="77777777" w:rsidR="009E0881" w:rsidRPr="00117420" w:rsidRDefault="009E0881" w:rsidP="009E0881">
            <w:pPr>
              <w:pStyle w:val="ListParagraph"/>
              <w:widowControl/>
              <w:suppressAutoHyphens w:val="0"/>
              <w:ind w:left="426" w:right="282"/>
              <w:rPr>
                <w:color w:val="auto"/>
                <w:lang w:eastAsia="en-US"/>
              </w:rPr>
            </w:pPr>
          </w:p>
        </w:tc>
        <w:tc>
          <w:tcPr>
            <w:tcW w:w="1224" w:type="dxa"/>
          </w:tcPr>
          <w:p w14:paraId="067419C3" w14:textId="77777777" w:rsidR="009E0881" w:rsidRPr="00117420" w:rsidRDefault="009E0881" w:rsidP="009E0881">
            <w:pPr>
              <w:pStyle w:val="ListParagraph"/>
              <w:widowControl/>
              <w:suppressAutoHyphens w:val="0"/>
              <w:ind w:left="426" w:right="282"/>
              <w:rPr>
                <w:color w:val="auto"/>
                <w:lang w:eastAsia="en-US"/>
              </w:rPr>
            </w:pPr>
          </w:p>
        </w:tc>
        <w:tc>
          <w:tcPr>
            <w:tcW w:w="831" w:type="dxa"/>
          </w:tcPr>
          <w:p w14:paraId="2F0D0417" w14:textId="77777777" w:rsidR="009E0881" w:rsidRPr="00117420" w:rsidRDefault="009E0881" w:rsidP="009E0881">
            <w:pPr>
              <w:pStyle w:val="ListParagraph"/>
              <w:widowControl/>
              <w:suppressAutoHyphens w:val="0"/>
              <w:ind w:left="426" w:right="282"/>
              <w:rPr>
                <w:color w:val="auto"/>
                <w:lang w:eastAsia="en-US"/>
              </w:rPr>
            </w:pPr>
          </w:p>
        </w:tc>
        <w:tc>
          <w:tcPr>
            <w:tcW w:w="1554" w:type="dxa"/>
          </w:tcPr>
          <w:p w14:paraId="6EA47351" w14:textId="77777777" w:rsidR="009E0881" w:rsidRPr="00117420" w:rsidRDefault="009E0881" w:rsidP="009E0881">
            <w:pPr>
              <w:pStyle w:val="ListParagraph"/>
              <w:widowControl/>
              <w:suppressAutoHyphens w:val="0"/>
              <w:ind w:left="426" w:right="282"/>
              <w:rPr>
                <w:color w:val="auto"/>
                <w:lang w:eastAsia="en-US"/>
              </w:rPr>
            </w:pPr>
          </w:p>
        </w:tc>
        <w:tc>
          <w:tcPr>
            <w:tcW w:w="1420" w:type="dxa"/>
          </w:tcPr>
          <w:p w14:paraId="35E8ECE0" w14:textId="77777777" w:rsidR="009E0881" w:rsidRPr="00117420" w:rsidRDefault="009E0881" w:rsidP="009E0881">
            <w:pPr>
              <w:pStyle w:val="ListParagraph"/>
              <w:widowControl/>
              <w:suppressAutoHyphens w:val="0"/>
              <w:ind w:left="426" w:right="282"/>
              <w:rPr>
                <w:color w:val="auto"/>
                <w:lang w:eastAsia="en-US"/>
              </w:rPr>
            </w:pPr>
          </w:p>
        </w:tc>
      </w:tr>
      <w:tr w:rsidR="009E0881" w:rsidRPr="00117420" w14:paraId="279A8236" w14:textId="77777777" w:rsidTr="009E0881">
        <w:tc>
          <w:tcPr>
            <w:tcW w:w="851" w:type="dxa"/>
          </w:tcPr>
          <w:p w14:paraId="18EBE763" w14:textId="77777777" w:rsidR="009E0881" w:rsidRPr="00117420" w:rsidRDefault="009E0881" w:rsidP="009E0881">
            <w:pPr>
              <w:pStyle w:val="ListParagraph"/>
              <w:widowControl/>
              <w:suppressAutoHyphens w:val="0"/>
              <w:ind w:left="426" w:right="282"/>
              <w:rPr>
                <w:color w:val="auto"/>
                <w:lang w:eastAsia="en-US"/>
              </w:rPr>
            </w:pPr>
          </w:p>
        </w:tc>
        <w:tc>
          <w:tcPr>
            <w:tcW w:w="1702" w:type="dxa"/>
          </w:tcPr>
          <w:p w14:paraId="2D187F62" w14:textId="77777777" w:rsidR="009E0881" w:rsidRPr="00117420" w:rsidRDefault="009E0881" w:rsidP="009E0881">
            <w:pPr>
              <w:pStyle w:val="ListParagraph"/>
              <w:widowControl/>
              <w:suppressAutoHyphens w:val="0"/>
              <w:ind w:left="426" w:right="282"/>
              <w:rPr>
                <w:color w:val="auto"/>
                <w:lang w:eastAsia="en-US"/>
              </w:rPr>
            </w:pPr>
          </w:p>
        </w:tc>
        <w:tc>
          <w:tcPr>
            <w:tcW w:w="1061" w:type="dxa"/>
          </w:tcPr>
          <w:p w14:paraId="1FDB91D8" w14:textId="77777777" w:rsidR="009E0881" w:rsidRPr="00117420" w:rsidRDefault="009E0881" w:rsidP="009E0881">
            <w:pPr>
              <w:pStyle w:val="ListParagraph"/>
              <w:widowControl/>
              <w:suppressAutoHyphens w:val="0"/>
              <w:ind w:left="426" w:right="282"/>
              <w:rPr>
                <w:color w:val="auto"/>
                <w:lang w:eastAsia="en-US"/>
              </w:rPr>
            </w:pPr>
          </w:p>
        </w:tc>
        <w:tc>
          <w:tcPr>
            <w:tcW w:w="996" w:type="dxa"/>
          </w:tcPr>
          <w:p w14:paraId="4576CAA2" w14:textId="77777777" w:rsidR="009E0881" w:rsidRPr="00117420" w:rsidRDefault="009E0881" w:rsidP="009E0881">
            <w:pPr>
              <w:pStyle w:val="ListParagraph"/>
              <w:widowControl/>
              <w:suppressAutoHyphens w:val="0"/>
              <w:ind w:left="426" w:right="282"/>
              <w:rPr>
                <w:color w:val="auto"/>
                <w:lang w:eastAsia="en-US"/>
              </w:rPr>
            </w:pPr>
          </w:p>
        </w:tc>
        <w:tc>
          <w:tcPr>
            <w:tcW w:w="1224" w:type="dxa"/>
          </w:tcPr>
          <w:p w14:paraId="79488768" w14:textId="77777777" w:rsidR="009E0881" w:rsidRPr="00117420" w:rsidRDefault="009E0881" w:rsidP="009E0881">
            <w:pPr>
              <w:pStyle w:val="ListParagraph"/>
              <w:widowControl/>
              <w:suppressAutoHyphens w:val="0"/>
              <w:ind w:left="426" w:right="282"/>
              <w:rPr>
                <w:color w:val="auto"/>
                <w:lang w:eastAsia="en-US"/>
              </w:rPr>
            </w:pPr>
          </w:p>
        </w:tc>
        <w:tc>
          <w:tcPr>
            <w:tcW w:w="831" w:type="dxa"/>
          </w:tcPr>
          <w:p w14:paraId="6E7FA9D3" w14:textId="77777777" w:rsidR="009E0881" w:rsidRPr="00117420" w:rsidRDefault="009E0881" w:rsidP="009E0881">
            <w:pPr>
              <w:pStyle w:val="ListParagraph"/>
              <w:widowControl/>
              <w:suppressAutoHyphens w:val="0"/>
              <w:ind w:left="426" w:right="282"/>
              <w:rPr>
                <w:color w:val="auto"/>
                <w:lang w:eastAsia="en-US"/>
              </w:rPr>
            </w:pPr>
          </w:p>
        </w:tc>
        <w:tc>
          <w:tcPr>
            <w:tcW w:w="1554" w:type="dxa"/>
          </w:tcPr>
          <w:p w14:paraId="32A2E609" w14:textId="77777777" w:rsidR="009E0881" w:rsidRPr="00117420" w:rsidRDefault="009E0881" w:rsidP="009E0881">
            <w:pPr>
              <w:pStyle w:val="ListParagraph"/>
              <w:widowControl/>
              <w:suppressAutoHyphens w:val="0"/>
              <w:ind w:left="426" w:right="282"/>
              <w:rPr>
                <w:color w:val="auto"/>
                <w:lang w:eastAsia="en-US"/>
              </w:rPr>
            </w:pPr>
          </w:p>
        </w:tc>
        <w:tc>
          <w:tcPr>
            <w:tcW w:w="1420" w:type="dxa"/>
          </w:tcPr>
          <w:p w14:paraId="2E5FADC7" w14:textId="77777777" w:rsidR="009E0881" w:rsidRPr="00117420" w:rsidRDefault="009E0881" w:rsidP="009E0881">
            <w:pPr>
              <w:pStyle w:val="ListParagraph"/>
              <w:widowControl/>
              <w:suppressAutoHyphens w:val="0"/>
              <w:ind w:left="426" w:right="282"/>
              <w:rPr>
                <w:color w:val="auto"/>
                <w:lang w:eastAsia="en-US"/>
              </w:rPr>
            </w:pPr>
          </w:p>
        </w:tc>
      </w:tr>
      <w:tr w:rsidR="009E0881" w:rsidRPr="00117420" w14:paraId="55DE92BD" w14:textId="77777777" w:rsidTr="009E0881">
        <w:tc>
          <w:tcPr>
            <w:tcW w:w="851" w:type="dxa"/>
          </w:tcPr>
          <w:p w14:paraId="6740E00B" w14:textId="77777777" w:rsidR="009E0881" w:rsidRPr="00117420" w:rsidRDefault="009E0881" w:rsidP="009E0881">
            <w:pPr>
              <w:pStyle w:val="ListParagraph"/>
              <w:widowControl/>
              <w:suppressAutoHyphens w:val="0"/>
              <w:ind w:left="426" w:right="282"/>
              <w:rPr>
                <w:color w:val="auto"/>
                <w:lang w:eastAsia="en-US"/>
              </w:rPr>
            </w:pPr>
          </w:p>
        </w:tc>
        <w:tc>
          <w:tcPr>
            <w:tcW w:w="1702" w:type="dxa"/>
          </w:tcPr>
          <w:p w14:paraId="3EDFF677" w14:textId="77777777" w:rsidR="009E0881" w:rsidRPr="00117420" w:rsidRDefault="009E0881" w:rsidP="009E0881">
            <w:pPr>
              <w:pStyle w:val="ListParagraph"/>
              <w:widowControl/>
              <w:suppressAutoHyphens w:val="0"/>
              <w:ind w:left="426" w:right="282"/>
              <w:rPr>
                <w:color w:val="auto"/>
                <w:lang w:eastAsia="en-US"/>
              </w:rPr>
            </w:pPr>
          </w:p>
        </w:tc>
        <w:tc>
          <w:tcPr>
            <w:tcW w:w="1061" w:type="dxa"/>
          </w:tcPr>
          <w:p w14:paraId="30FEFF5C" w14:textId="77777777" w:rsidR="009E0881" w:rsidRPr="00117420" w:rsidRDefault="009E0881" w:rsidP="009E0881">
            <w:pPr>
              <w:pStyle w:val="ListParagraph"/>
              <w:widowControl/>
              <w:suppressAutoHyphens w:val="0"/>
              <w:ind w:left="426" w:right="282"/>
              <w:rPr>
                <w:color w:val="auto"/>
                <w:lang w:eastAsia="en-US"/>
              </w:rPr>
            </w:pPr>
          </w:p>
        </w:tc>
        <w:tc>
          <w:tcPr>
            <w:tcW w:w="996" w:type="dxa"/>
          </w:tcPr>
          <w:p w14:paraId="419734E1" w14:textId="77777777" w:rsidR="009E0881" w:rsidRPr="00117420" w:rsidRDefault="009E0881" w:rsidP="009E0881">
            <w:pPr>
              <w:pStyle w:val="ListParagraph"/>
              <w:widowControl/>
              <w:suppressAutoHyphens w:val="0"/>
              <w:ind w:left="426" w:right="282"/>
              <w:rPr>
                <w:color w:val="auto"/>
                <w:lang w:eastAsia="en-US"/>
              </w:rPr>
            </w:pPr>
          </w:p>
        </w:tc>
        <w:tc>
          <w:tcPr>
            <w:tcW w:w="1224" w:type="dxa"/>
          </w:tcPr>
          <w:p w14:paraId="60D46803" w14:textId="77777777" w:rsidR="009E0881" w:rsidRPr="00117420" w:rsidRDefault="009E0881" w:rsidP="009E0881">
            <w:pPr>
              <w:pStyle w:val="ListParagraph"/>
              <w:widowControl/>
              <w:suppressAutoHyphens w:val="0"/>
              <w:ind w:left="426" w:right="282"/>
              <w:rPr>
                <w:color w:val="auto"/>
                <w:lang w:eastAsia="en-US"/>
              </w:rPr>
            </w:pPr>
          </w:p>
        </w:tc>
        <w:tc>
          <w:tcPr>
            <w:tcW w:w="831" w:type="dxa"/>
          </w:tcPr>
          <w:p w14:paraId="4FA737D8" w14:textId="77777777" w:rsidR="009E0881" w:rsidRPr="00117420" w:rsidRDefault="009E0881" w:rsidP="009E0881">
            <w:pPr>
              <w:pStyle w:val="ListParagraph"/>
              <w:widowControl/>
              <w:suppressAutoHyphens w:val="0"/>
              <w:ind w:left="426" w:right="282"/>
              <w:rPr>
                <w:color w:val="auto"/>
                <w:lang w:eastAsia="en-US"/>
              </w:rPr>
            </w:pPr>
          </w:p>
        </w:tc>
        <w:tc>
          <w:tcPr>
            <w:tcW w:w="1554" w:type="dxa"/>
          </w:tcPr>
          <w:p w14:paraId="5D1643DE" w14:textId="77777777" w:rsidR="009E0881" w:rsidRPr="00117420" w:rsidRDefault="009E0881" w:rsidP="009E0881">
            <w:pPr>
              <w:pStyle w:val="ListParagraph"/>
              <w:widowControl/>
              <w:suppressAutoHyphens w:val="0"/>
              <w:ind w:left="426" w:right="282"/>
              <w:rPr>
                <w:color w:val="auto"/>
                <w:lang w:eastAsia="en-US"/>
              </w:rPr>
            </w:pPr>
          </w:p>
        </w:tc>
        <w:tc>
          <w:tcPr>
            <w:tcW w:w="1420" w:type="dxa"/>
          </w:tcPr>
          <w:p w14:paraId="3A3672CA" w14:textId="77777777" w:rsidR="009E0881" w:rsidRPr="00117420" w:rsidRDefault="009E0881" w:rsidP="009E0881">
            <w:pPr>
              <w:pStyle w:val="ListParagraph"/>
              <w:widowControl/>
              <w:suppressAutoHyphens w:val="0"/>
              <w:ind w:left="426" w:right="282"/>
              <w:rPr>
                <w:color w:val="auto"/>
                <w:lang w:eastAsia="en-US"/>
              </w:rPr>
            </w:pPr>
          </w:p>
        </w:tc>
      </w:tr>
    </w:tbl>
    <w:p w14:paraId="36AC2946" w14:textId="77777777" w:rsidR="00CB1548" w:rsidRPr="00117420" w:rsidRDefault="00CB1548" w:rsidP="009101B4">
      <w:pPr>
        <w:pStyle w:val="ListParagraph"/>
        <w:widowControl/>
        <w:suppressAutoHyphens w:val="0"/>
        <w:ind w:left="426" w:right="282"/>
        <w:rPr>
          <w:color w:val="auto"/>
          <w:lang w:eastAsia="en-US"/>
        </w:rPr>
      </w:pPr>
    </w:p>
    <w:p w14:paraId="42692601" w14:textId="612960A4" w:rsidR="00CB1548" w:rsidRPr="00117420" w:rsidRDefault="00CB1548" w:rsidP="009101B4">
      <w:pPr>
        <w:pStyle w:val="ListParagraph"/>
        <w:widowControl/>
        <w:numPr>
          <w:ilvl w:val="0"/>
          <w:numId w:val="47"/>
        </w:numPr>
        <w:suppressAutoHyphens w:val="0"/>
        <w:ind w:left="426" w:right="282"/>
        <w:jc w:val="both"/>
        <w:rPr>
          <w:bCs/>
          <w:color w:val="auto"/>
          <w:lang w:eastAsia="x-none"/>
        </w:rPr>
      </w:pPr>
      <w:r w:rsidRPr="00117420">
        <w:rPr>
          <w:bCs/>
          <w:color w:val="auto"/>
          <w:lang w:eastAsia="x-none"/>
        </w:rPr>
        <w:t>__.__._____ ________________ ir veicis Pasūtīt</w:t>
      </w:r>
      <w:r w:rsidR="008E7CFB" w:rsidRPr="00117420">
        <w:rPr>
          <w:bCs/>
          <w:color w:val="auto"/>
          <w:lang w:eastAsia="x-none"/>
        </w:rPr>
        <w:t>ā</w:t>
      </w:r>
      <w:r w:rsidRPr="00117420">
        <w:rPr>
          <w:bCs/>
          <w:color w:val="auto"/>
          <w:lang w:eastAsia="x-none"/>
        </w:rPr>
        <w:t xml:space="preserve">ja personāla </w:t>
      </w:r>
      <w:r w:rsidR="009101B4" w:rsidRPr="00117420">
        <w:rPr>
          <w:bCs/>
          <w:color w:val="auto"/>
          <w:lang w:eastAsia="x-none"/>
        </w:rPr>
        <w:t xml:space="preserve">apmācību darbam ar iekārtu </w:t>
      </w:r>
      <w:r w:rsidR="009101B4" w:rsidRPr="00117420">
        <w:rPr>
          <w:bCs/>
          <w:i/>
          <w:iCs/>
          <w:color w:val="auto"/>
          <w:lang w:eastAsia="x-none"/>
        </w:rPr>
        <w:t>(ja attiecināms</w:t>
      </w:r>
      <w:r w:rsidR="009101B4" w:rsidRPr="00117420">
        <w:rPr>
          <w:bCs/>
          <w:color w:val="auto"/>
          <w:lang w:eastAsia="x-none"/>
        </w:rPr>
        <w:t>) un izsniedzis Pasūtītājam iekārtas lietošanas instrukciju latviešu valodā.</w:t>
      </w:r>
    </w:p>
    <w:p w14:paraId="4B2E3FEF" w14:textId="1FA1BFE4" w:rsidR="009101B4" w:rsidRPr="00117420" w:rsidRDefault="009101B4" w:rsidP="009101B4">
      <w:pPr>
        <w:pStyle w:val="ListParagraph"/>
        <w:widowControl/>
        <w:numPr>
          <w:ilvl w:val="0"/>
          <w:numId w:val="47"/>
        </w:numPr>
        <w:suppressAutoHyphens w:val="0"/>
        <w:ind w:left="426" w:right="282"/>
        <w:jc w:val="both"/>
        <w:rPr>
          <w:bCs/>
          <w:color w:val="auto"/>
          <w:lang w:eastAsia="x-none"/>
        </w:rPr>
      </w:pPr>
      <w:r w:rsidRPr="00117420">
        <w:rPr>
          <w:bCs/>
          <w:color w:val="auto"/>
          <w:lang w:eastAsia="x-none"/>
        </w:rPr>
        <w:t>__.__.____ _________________ ir nodrošinājis iekārtas pārbaudi un nodošanu ekspluatācijā.</w:t>
      </w:r>
    </w:p>
    <w:p w14:paraId="74C18AB0" w14:textId="0CEA7503" w:rsidR="009101B4" w:rsidRPr="00117420" w:rsidRDefault="009101B4" w:rsidP="009101B4">
      <w:pPr>
        <w:pStyle w:val="ListParagraph"/>
        <w:widowControl/>
        <w:numPr>
          <w:ilvl w:val="0"/>
          <w:numId w:val="47"/>
        </w:numPr>
        <w:suppressAutoHyphens w:val="0"/>
        <w:ind w:left="426" w:right="282"/>
        <w:jc w:val="both"/>
        <w:rPr>
          <w:bCs/>
          <w:color w:val="auto"/>
          <w:lang w:eastAsia="x-none"/>
        </w:rPr>
      </w:pPr>
      <w:r w:rsidRPr="00117420">
        <w:rPr>
          <w:bCs/>
          <w:color w:val="auto"/>
          <w:lang w:eastAsia="x-none"/>
        </w:rPr>
        <w:t xml:space="preserve">__.__.____ ir veikta iekārtas elektrodrošības, galveno funkciju un raksturlielumu pārbaude un metroloģiskā kontrole saskaņā ar Ministru kabineta 2023.gada 15.augusta noteikumiem Nr. 461 “Medicīnisko ierīču noteikumi”, ja ražotājs noteicis ierīču klasi: ___________________________________________________________     </w:t>
      </w:r>
      <w:r w:rsidRPr="00117420">
        <w:rPr>
          <w:bCs/>
          <w:i/>
          <w:iCs/>
          <w:color w:val="auto"/>
          <w:lang w:eastAsia="x-none"/>
        </w:rPr>
        <w:t>(ja attiecināms).</w:t>
      </w:r>
    </w:p>
    <w:p w14:paraId="6C2EFE63" w14:textId="77777777" w:rsidR="009101B4" w:rsidRPr="00117420" w:rsidRDefault="009101B4" w:rsidP="009101B4">
      <w:pPr>
        <w:widowControl/>
        <w:suppressAutoHyphens w:val="0"/>
        <w:ind w:right="282"/>
        <w:jc w:val="both"/>
        <w:rPr>
          <w:bCs/>
          <w:color w:val="auto"/>
          <w:lang w:eastAsia="x-none"/>
        </w:rPr>
      </w:pPr>
    </w:p>
    <w:p w14:paraId="11D428FF" w14:textId="77777777" w:rsidR="009101B4" w:rsidRPr="00117420" w:rsidRDefault="009101B4" w:rsidP="009101B4">
      <w:pPr>
        <w:widowControl/>
        <w:suppressAutoHyphens w:val="0"/>
        <w:ind w:right="282"/>
        <w:jc w:val="both"/>
        <w:rPr>
          <w:bCs/>
          <w:color w:val="auto"/>
          <w:lang w:eastAsia="x-none"/>
        </w:rPr>
      </w:pPr>
    </w:p>
    <w:tbl>
      <w:tblPr>
        <w:tblStyle w:val="Reatabula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9"/>
        <w:gridCol w:w="4839"/>
      </w:tblGrid>
      <w:tr w:rsidR="009101B4" w:rsidRPr="00117420" w14:paraId="688440D3" w14:textId="77777777" w:rsidTr="00AA4C96">
        <w:tc>
          <w:tcPr>
            <w:tcW w:w="4927" w:type="dxa"/>
          </w:tcPr>
          <w:p w14:paraId="16EADECF" w14:textId="77777777" w:rsidR="009101B4" w:rsidRPr="00117420" w:rsidRDefault="009101B4" w:rsidP="00AA4C96">
            <w:pPr>
              <w:widowControl/>
              <w:suppressAutoHyphens w:val="0"/>
              <w:ind w:right="282"/>
              <w:jc w:val="center"/>
              <w:rPr>
                <w:b/>
                <w:color w:val="auto"/>
                <w:lang w:eastAsia="lv-LV"/>
              </w:rPr>
            </w:pPr>
          </w:p>
          <w:p w14:paraId="28570AEC" w14:textId="77777777" w:rsidR="009101B4" w:rsidRPr="00117420" w:rsidRDefault="009101B4" w:rsidP="009101B4">
            <w:pPr>
              <w:widowControl/>
              <w:suppressAutoHyphens w:val="0"/>
              <w:ind w:right="282"/>
              <w:rPr>
                <w:b/>
                <w:color w:val="auto"/>
                <w:lang w:eastAsia="lv-LV"/>
              </w:rPr>
            </w:pPr>
            <w:r w:rsidRPr="00117420">
              <w:rPr>
                <w:b/>
                <w:color w:val="auto"/>
                <w:lang w:eastAsia="lv-LV"/>
              </w:rPr>
              <w:t>Sabiedrība ar ierobežotu atbildību</w:t>
            </w:r>
          </w:p>
          <w:p w14:paraId="01DFB3E6" w14:textId="4D6EA259" w:rsidR="009101B4" w:rsidRPr="00117420" w:rsidRDefault="009101B4" w:rsidP="009101B4">
            <w:pPr>
              <w:widowControl/>
              <w:suppressAutoHyphens w:val="0"/>
              <w:ind w:right="282"/>
              <w:rPr>
                <w:b/>
                <w:color w:val="auto"/>
                <w:lang w:eastAsia="lv-LV"/>
              </w:rPr>
            </w:pPr>
            <w:r w:rsidRPr="00117420">
              <w:rPr>
                <w:b/>
                <w:color w:val="auto"/>
                <w:lang w:eastAsia="lv-LV"/>
              </w:rPr>
              <w:t xml:space="preserve"> “Jēkabpils reģionālā slimnīca”</w:t>
            </w:r>
          </w:p>
          <w:p w14:paraId="7E052297" w14:textId="77777777" w:rsidR="009101B4" w:rsidRPr="00117420" w:rsidRDefault="009101B4" w:rsidP="00AA4C96">
            <w:pPr>
              <w:widowControl/>
              <w:suppressAutoHyphens w:val="0"/>
              <w:ind w:right="282"/>
              <w:jc w:val="center"/>
              <w:rPr>
                <w:b/>
                <w:color w:val="auto"/>
                <w:lang w:eastAsia="lv-LV"/>
              </w:rPr>
            </w:pPr>
          </w:p>
          <w:p w14:paraId="260D0939" w14:textId="77777777" w:rsidR="009101B4" w:rsidRPr="00117420" w:rsidRDefault="009101B4" w:rsidP="00AA4C96">
            <w:pPr>
              <w:widowControl/>
              <w:suppressAutoHyphens w:val="0"/>
              <w:ind w:right="282"/>
              <w:jc w:val="center"/>
              <w:rPr>
                <w:b/>
                <w:bCs/>
                <w:color w:val="auto"/>
                <w:lang w:eastAsia="lv-LV"/>
              </w:rPr>
            </w:pPr>
          </w:p>
          <w:p w14:paraId="5D279EC1" w14:textId="77777777" w:rsidR="009101B4" w:rsidRPr="00117420" w:rsidRDefault="009101B4" w:rsidP="009101B4">
            <w:pPr>
              <w:widowControl/>
              <w:suppressAutoHyphens w:val="0"/>
              <w:ind w:right="282"/>
              <w:rPr>
                <w:color w:val="auto"/>
                <w:lang w:eastAsia="lv-LV"/>
              </w:rPr>
            </w:pPr>
            <w:r w:rsidRPr="00117420">
              <w:rPr>
                <w:b/>
                <w:color w:val="auto"/>
                <w:lang w:eastAsia="lv-LV"/>
              </w:rPr>
              <w:lastRenderedPageBreak/>
              <w:t>_____________________</w:t>
            </w:r>
          </w:p>
        </w:tc>
        <w:tc>
          <w:tcPr>
            <w:tcW w:w="4927" w:type="dxa"/>
          </w:tcPr>
          <w:p w14:paraId="54024427" w14:textId="77777777" w:rsidR="009101B4" w:rsidRPr="00117420" w:rsidRDefault="009101B4" w:rsidP="00AA4C96">
            <w:pPr>
              <w:widowControl/>
              <w:suppressAutoHyphens w:val="0"/>
              <w:ind w:right="282"/>
              <w:jc w:val="center"/>
              <w:rPr>
                <w:b/>
                <w:bCs/>
                <w:color w:val="auto"/>
                <w:lang w:eastAsia="lv-LV"/>
              </w:rPr>
            </w:pPr>
          </w:p>
          <w:p w14:paraId="75FD778A" w14:textId="77777777" w:rsidR="009101B4" w:rsidRPr="00117420" w:rsidRDefault="009101B4" w:rsidP="00AA4C96">
            <w:pPr>
              <w:widowControl/>
              <w:suppressAutoHyphens w:val="0"/>
              <w:ind w:right="282"/>
              <w:jc w:val="center"/>
              <w:rPr>
                <w:b/>
                <w:bCs/>
                <w:color w:val="auto"/>
                <w:lang w:eastAsia="lv-LV"/>
              </w:rPr>
            </w:pPr>
            <w:r w:rsidRPr="00117420">
              <w:rPr>
                <w:b/>
                <w:bCs/>
                <w:color w:val="auto"/>
                <w:lang w:eastAsia="lv-LV"/>
              </w:rPr>
              <w:t>__________________________</w:t>
            </w:r>
          </w:p>
          <w:p w14:paraId="17DFCE24" w14:textId="77777777" w:rsidR="009101B4" w:rsidRPr="00117420" w:rsidRDefault="009101B4" w:rsidP="00AA4C96">
            <w:pPr>
              <w:widowControl/>
              <w:suppressAutoHyphens w:val="0"/>
              <w:ind w:right="282"/>
              <w:jc w:val="center"/>
              <w:rPr>
                <w:b/>
                <w:bCs/>
                <w:color w:val="auto"/>
                <w:lang w:eastAsia="lv-LV"/>
              </w:rPr>
            </w:pPr>
          </w:p>
          <w:p w14:paraId="7FF3E8DB" w14:textId="77777777" w:rsidR="009101B4" w:rsidRPr="00117420" w:rsidRDefault="009101B4" w:rsidP="00AA4C96">
            <w:pPr>
              <w:widowControl/>
              <w:suppressAutoHyphens w:val="0"/>
              <w:ind w:right="282"/>
              <w:jc w:val="center"/>
              <w:rPr>
                <w:b/>
                <w:bCs/>
                <w:color w:val="auto"/>
                <w:lang w:eastAsia="lv-LV"/>
              </w:rPr>
            </w:pPr>
          </w:p>
          <w:p w14:paraId="4B391916" w14:textId="77777777" w:rsidR="009101B4" w:rsidRPr="00117420" w:rsidRDefault="009101B4" w:rsidP="00AA4C96">
            <w:pPr>
              <w:widowControl/>
              <w:suppressAutoHyphens w:val="0"/>
              <w:ind w:right="282"/>
              <w:jc w:val="center"/>
              <w:rPr>
                <w:color w:val="auto"/>
                <w:lang w:eastAsia="lv-LV"/>
              </w:rPr>
            </w:pPr>
            <w:r w:rsidRPr="00117420">
              <w:rPr>
                <w:b/>
                <w:color w:val="auto"/>
                <w:lang w:eastAsia="lv-LV"/>
              </w:rPr>
              <w:t>____________________</w:t>
            </w:r>
          </w:p>
        </w:tc>
      </w:tr>
    </w:tbl>
    <w:p w14:paraId="34B7C4B5" w14:textId="77777777" w:rsidR="009101B4" w:rsidRPr="00117420" w:rsidRDefault="009101B4" w:rsidP="009101B4">
      <w:pPr>
        <w:widowControl/>
        <w:suppressAutoHyphens w:val="0"/>
        <w:ind w:left="284" w:right="282"/>
        <w:jc w:val="both"/>
        <w:rPr>
          <w:color w:val="auto"/>
          <w:lang w:eastAsia="en-US"/>
        </w:rPr>
      </w:pPr>
    </w:p>
    <w:p w14:paraId="0902165E" w14:textId="77777777" w:rsidR="009101B4" w:rsidRPr="00117420" w:rsidRDefault="009101B4" w:rsidP="009101B4">
      <w:pPr>
        <w:widowControl/>
        <w:suppressAutoHyphens w:val="0"/>
        <w:ind w:left="284" w:right="282"/>
        <w:jc w:val="both"/>
        <w:rPr>
          <w:color w:val="auto"/>
          <w:lang w:eastAsia="en-US"/>
        </w:rPr>
      </w:pPr>
    </w:p>
    <w:p w14:paraId="2F8538B8" w14:textId="37E50983" w:rsidR="009101B4" w:rsidRPr="00117420" w:rsidRDefault="009101B4" w:rsidP="009101B4">
      <w:pPr>
        <w:widowControl/>
        <w:suppressAutoHyphens w:val="0"/>
        <w:ind w:left="284" w:right="282"/>
        <w:jc w:val="both"/>
        <w:rPr>
          <w:color w:val="auto"/>
          <w:lang w:eastAsia="en-US"/>
        </w:rPr>
      </w:pPr>
      <w:r w:rsidRPr="00117420">
        <w:rPr>
          <w:color w:val="auto"/>
          <w:lang w:eastAsia="en-US"/>
        </w:rPr>
        <w:t xml:space="preserve">    </w:t>
      </w:r>
    </w:p>
    <w:p w14:paraId="40BE9DF7" w14:textId="2F398957" w:rsidR="009101B4" w:rsidRPr="00117420" w:rsidRDefault="009101B4" w:rsidP="009101B4">
      <w:pPr>
        <w:widowControl/>
        <w:suppressAutoHyphens w:val="0"/>
        <w:ind w:left="284" w:right="282"/>
        <w:jc w:val="both"/>
        <w:rPr>
          <w:color w:val="auto"/>
          <w:lang w:eastAsia="en-US"/>
        </w:rPr>
      </w:pPr>
      <w:r w:rsidRPr="00117420">
        <w:rPr>
          <w:color w:val="auto"/>
          <w:lang w:eastAsia="en-US"/>
        </w:rPr>
        <w:t>Valdes priekšsēdētājs:</w:t>
      </w:r>
    </w:p>
    <w:p w14:paraId="1DD0512D" w14:textId="490347BE" w:rsidR="009101B4" w:rsidRPr="00117420" w:rsidRDefault="009101B4" w:rsidP="009101B4">
      <w:pPr>
        <w:widowControl/>
        <w:suppressAutoHyphens w:val="0"/>
        <w:ind w:left="284" w:right="282"/>
        <w:jc w:val="both"/>
        <w:rPr>
          <w:color w:val="auto"/>
          <w:lang w:eastAsia="en-US"/>
        </w:rPr>
      </w:pPr>
      <w:r w:rsidRPr="00117420">
        <w:rPr>
          <w:color w:val="auto"/>
          <w:lang w:eastAsia="en-US"/>
        </w:rPr>
        <w:t>(vārds uzvārds)</w:t>
      </w:r>
    </w:p>
    <w:p w14:paraId="0E9A8555" w14:textId="2614B6F0" w:rsidR="009101B4" w:rsidRPr="00117420" w:rsidRDefault="009101B4" w:rsidP="009101B4">
      <w:pPr>
        <w:widowControl/>
        <w:suppressAutoHyphens w:val="0"/>
        <w:ind w:left="284" w:right="282"/>
        <w:jc w:val="both"/>
        <w:rPr>
          <w:color w:val="auto"/>
          <w:lang w:eastAsia="en-US"/>
        </w:rPr>
      </w:pPr>
      <w:r w:rsidRPr="00117420">
        <w:rPr>
          <w:color w:val="auto"/>
          <w:lang w:eastAsia="en-US"/>
        </w:rPr>
        <w:t>_________________</w:t>
      </w:r>
    </w:p>
    <w:p w14:paraId="352E9431" w14:textId="6AB38265" w:rsidR="009101B4" w:rsidRPr="00117420" w:rsidRDefault="009E0881" w:rsidP="009101B4">
      <w:pPr>
        <w:widowControl/>
        <w:suppressAutoHyphens w:val="0"/>
        <w:ind w:left="284" w:right="282"/>
        <w:jc w:val="both"/>
        <w:rPr>
          <w:color w:val="auto"/>
          <w:lang w:eastAsia="en-US"/>
        </w:rPr>
      </w:pPr>
      <w:r w:rsidRPr="00117420">
        <w:rPr>
          <w:color w:val="auto"/>
          <w:lang w:eastAsia="en-US"/>
        </w:rPr>
        <w:t xml:space="preserve">         (paraksts)</w:t>
      </w:r>
    </w:p>
    <w:p w14:paraId="3E901610" w14:textId="77777777" w:rsidR="009101B4" w:rsidRPr="00117420" w:rsidRDefault="009101B4" w:rsidP="009101B4">
      <w:pPr>
        <w:widowControl/>
        <w:suppressAutoHyphens w:val="0"/>
        <w:ind w:left="284" w:right="282"/>
        <w:jc w:val="both"/>
        <w:rPr>
          <w:color w:val="auto"/>
          <w:lang w:eastAsia="en-US"/>
        </w:rPr>
      </w:pPr>
    </w:p>
    <w:p w14:paraId="3D4EBCA9" w14:textId="32D33C46" w:rsidR="009101B4" w:rsidRPr="00117420" w:rsidRDefault="009101B4" w:rsidP="009101B4">
      <w:pPr>
        <w:widowControl/>
        <w:suppressAutoHyphens w:val="0"/>
        <w:ind w:left="284" w:right="282"/>
        <w:jc w:val="both"/>
        <w:rPr>
          <w:color w:val="auto"/>
          <w:lang w:eastAsia="en-US"/>
        </w:rPr>
      </w:pPr>
      <w:r w:rsidRPr="00117420">
        <w:rPr>
          <w:color w:val="auto"/>
          <w:lang w:eastAsia="en-US"/>
        </w:rPr>
        <w:t>Valdes loceklis:</w:t>
      </w:r>
    </w:p>
    <w:p w14:paraId="10A87724" w14:textId="77777777" w:rsidR="009101B4" w:rsidRPr="00117420" w:rsidRDefault="009101B4" w:rsidP="009101B4">
      <w:pPr>
        <w:widowControl/>
        <w:suppressAutoHyphens w:val="0"/>
        <w:ind w:left="284" w:right="282"/>
        <w:jc w:val="both"/>
        <w:rPr>
          <w:color w:val="auto"/>
          <w:lang w:eastAsia="en-US"/>
        </w:rPr>
      </w:pPr>
      <w:r w:rsidRPr="00117420">
        <w:rPr>
          <w:color w:val="auto"/>
          <w:lang w:eastAsia="en-US"/>
        </w:rPr>
        <w:t>(vārds uzvārds)</w:t>
      </w:r>
    </w:p>
    <w:p w14:paraId="29EF4817" w14:textId="77777777" w:rsidR="009101B4" w:rsidRPr="00117420" w:rsidRDefault="009101B4" w:rsidP="009101B4">
      <w:pPr>
        <w:widowControl/>
        <w:suppressAutoHyphens w:val="0"/>
        <w:ind w:left="284" w:right="282"/>
        <w:jc w:val="both"/>
        <w:rPr>
          <w:color w:val="auto"/>
          <w:lang w:eastAsia="en-US"/>
        </w:rPr>
      </w:pPr>
      <w:r w:rsidRPr="00117420">
        <w:rPr>
          <w:color w:val="auto"/>
          <w:lang w:eastAsia="en-US"/>
        </w:rPr>
        <w:t>_________________</w:t>
      </w:r>
    </w:p>
    <w:p w14:paraId="155B43D1" w14:textId="1664A3A3" w:rsidR="009101B4" w:rsidRPr="00117420" w:rsidRDefault="009E0881" w:rsidP="009101B4">
      <w:pPr>
        <w:widowControl/>
        <w:suppressAutoHyphens w:val="0"/>
        <w:ind w:right="282"/>
        <w:jc w:val="both"/>
        <w:rPr>
          <w:color w:val="auto"/>
          <w:lang w:eastAsia="en-US"/>
        </w:rPr>
      </w:pPr>
      <w:r w:rsidRPr="00117420">
        <w:rPr>
          <w:color w:val="auto"/>
          <w:lang w:eastAsia="en-US"/>
        </w:rPr>
        <w:t xml:space="preserve">             (paraksts)</w:t>
      </w:r>
    </w:p>
    <w:p w14:paraId="283E0754" w14:textId="77777777" w:rsidR="009101B4" w:rsidRPr="00117420" w:rsidRDefault="009101B4" w:rsidP="009101B4">
      <w:pPr>
        <w:widowControl/>
        <w:suppressAutoHyphens w:val="0"/>
        <w:ind w:right="282"/>
        <w:jc w:val="both"/>
        <w:rPr>
          <w:color w:val="auto"/>
          <w:lang w:eastAsia="en-US"/>
        </w:rPr>
      </w:pPr>
    </w:p>
    <w:p w14:paraId="54A8FCD2" w14:textId="77777777" w:rsidR="009101B4" w:rsidRPr="00117420" w:rsidRDefault="009101B4" w:rsidP="009101B4">
      <w:pPr>
        <w:widowControl/>
        <w:suppressAutoHyphens w:val="0"/>
        <w:ind w:right="282"/>
        <w:jc w:val="both"/>
        <w:rPr>
          <w:color w:val="auto"/>
          <w:lang w:eastAsia="en-US"/>
        </w:rPr>
      </w:pPr>
    </w:p>
    <w:p w14:paraId="7757571C" w14:textId="77777777" w:rsidR="009101B4" w:rsidRPr="00117420" w:rsidRDefault="009101B4" w:rsidP="009101B4">
      <w:pPr>
        <w:widowControl/>
        <w:suppressAutoHyphens w:val="0"/>
        <w:ind w:right="282"/>
        <w:jc w:val="center"/>
        <w:rPr>
          <w:color w:val="auto"/>
          <w:lang w:eastAsia="en-US"/>
        </w:rPr>
      </w:pPr>
      <w:r w:rsidRPr="00117420">
        <w:rPr>
          <w:color w:val="auto"/>
          <w:lang w:eastAsia="en-US"/>
        </w:rPr>
        <w:t>Akts sagatavots 2 (divos) eksemplāros, pa 1 (vienam) eksemplāram katrai pusei.</w:t>
      </w:r>
    </w:p>
    <w:p w14:paraId="03482125" w14:textId="68AAAB5F" w:rsidR="009101B4" w:rsidRPr="00117420" w:rsidRDefault="009101B4" w:rsidP="009101B4">
      <w:pPr>
        <w:widowControl/>
        <w:suppressAutoHyphens w:val="0"/>
        <w:ind w:right="282"/>
        <w:jc w:val="both"/>
        <w:rPr>
          <w:bCs/>
          <w:color w:val="auto"/>
          <w:lang w:eastAsia="x-none"/>
        </w:rPr>
      </w:pPr>
    </w:p>
    <w:sectPr w:rsidR="009101B4" w:rsidRPr="00117420" w:rsidSect="00A921E6">
      <w:headerReference w:type="default" r:id="rId9"/>
      <w:footerReference w:type="even" r:id="rId10"/>
      <w:footerReference w:type="default" r:id="rId11"/>
      <w:pgSz w:w="11906" w:h="16838" w:code="9"/>
      <w:pgMar w:top="567" w:right="567" w:bottom="851" w:left="1701" w:header="709" w:footer="31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E38D95" w14:textId="77777777" w:rsidR="004600B1" w:rsidRDefault="004600B1">
      <w:r>
        <w:separator/>
      </w:r>
    </w:p>
  </w:endnote>
  <w:endnote w:type="continuationSeparator" w:id="0">
    <w:p w14:paraId="4453364F" w14:textId="77777777" w:rsidR="004600B1" w:rsidRDefault="00460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entury Gothic">
    <w:panose1 w:val="020B0502020202020204"/>
    <w:charset w:val="BA"/>
    <w:family w:val="swiss"/>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RimTimes">
    <w:altName w:val="Times New Roman"/>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imes New Roman Bold">
    <w:panose1 w:val="02020803070505020304"/>
    <w:charset w:val="00"/>
    <w:family w:val="roman"/>
    <w:pitch w:val="default"/>
    <w:sig w:usb0="00000003" w:usb1="00000000" w:usb2="00000000" w:usb3="00000000" w:csb0="00000001" w:csb1="00000000"/>
  </w:font>
  <w:font w:name="Dutch">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MS Minngs">
    <w:altName w:val="Meiryo"/>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F7A955" w14:textId="77777777" w:rsidR="00067570" w:rsidRDefault="0006757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2801CA" w14:textId="77777777" w:rsidR="00067570" w:rsidRDefault="0006757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9F897D" w14:textId="77777777" w:rsidR="00067570" w:rsidRPr="00100CF9" w:rsidRDefault="00067570" w:rsidP="0088389F">
    <w:pPr>
      <w:pStyle w:val="Footer"/>
      <w:framePr w:wrap="around" w:vAnchor="text" w:hAnchor="page" w:x="11358" w:y="-76"/>
      <w:rPr>
        <w:rStyle w:val="PageNumber"/>
        <w:rFonts w:asciiTheme="minorHAnsi" w:hAnsiTheme="minorHAnsi" w:cstheme="minorHAnsi"/>
        <w:sz w:val="22"/>
        <w:szCs w:val="22"/>
      </w:rPr>
    </w:pPr>
    <w:r w:rsidRPr="00100CF9">
      <w:rPr>
        <w:rStyle w:val="PageNumber"/>
        <w:rFonts w:asciiTheme="minorHAnsi" w:hAnsiTheme="minorHAnsi" w:cstheme="minorHAnsi"/>
        <w:sz w:val="22"/>
        <w:szCs w:val="22"/>
      </w:rPr>
      <w:fldChar w:fldCharType="begin"/>
    </w:r>
    <w:r w:rsidRPr="00100CF9">
      <w:rPr>
        <w:rStyle w:val="PageNumber"/>
        <w:rFonts w:asciiTheme="minorHAnsi" w:hAnsiTheme="minorHAnsi" w:cstheme="minorHAnsi"/>
        <w:sz w:val="22"/>
        <w:szCs w:val="22"/>
      </w:rPr>
      <w:instrText xml:space="preserve">PAGE  </w:instrText>
    </w:r>
    <w:r w:rsidRPr="00100CF9">
      <w:rPr>
        <w:rStyle w:val="PageNumber"/>
        <w:rFonts w:asciiTheme="minorHAnsi" w:hAnsiTheme="minorHAnsi" w:cstheme="minorHAnsi"/>
        <w:sz w:val="22"/>
        <w:szCs w:val="22"/>
      </w:rPr>
      <w:fldChar w:fldCharType="separate"/>
    </w:r>
    <w:r w:rsidR="00175B3F" w:rsidRPr="00100CF9">
      <w:rPr>
        <w:rStyle w:val="PageNumber"/>
        <w:rFonts w:asciiTheme="minorHAnsi" w:hAnsiTheme="minorHAnsi" w:cstheme="minorHAnsi"/>
        <w:noProof/>
        <w:sz w:val="22"/>
        <w:szCs w:val="22"/>
      </w:rPr>
      <w:t>2</w:t>
    </w:r>
    <w:r w:rsidRPr="00100CF9">
      <w:rPr>
        <w:rStyle w:val="PageNumber"/>
        <w:rFonts w:asciiTheme="minorHAnsi" w:hAnsiTheme="minorHAnsi" w:cstheme="minorHAnsi"/>
        <w:sz w:val="22"/>
        <w:szCs w:val="22"/>
      </w:rPr>
      <w:fldChar w:fldCharType="end"/>
    </w:r>
  </w:p>
  <w:p w14:paraId="026A469F" w14:textId="77777777" w:rsidR="00067570" w:rsidRDefault="00C30268">
    <w:pPr>
      <w:pStyle w:val="Footer"/>
      <w:ind w:right="360"/>
    </w:pPr>
    <w:r>
      <w:rPr>
        <w:noProof/>
        <w:lang w:val="lv-LV" w:eastAsia="lv-LV"/>
      </w:rPr>
      <mc:AlternateContent>
        <mc:Choice Requires="wps">
          <w:drawing>
            <wp:anchor distT="0" distB="0" distL="0" distR="0" simplePos="0" relativeHeight="251659264" behindDoc="0" locked="0" layoutInCell="1" allowOverlap="1" wp14:anchorId="205AA80A" wp14:editId="50ED5B2D">
              <wp:simplePos x="0" y="0"/>
              <wp:positionH relativeFrom="page">
                <wp:posOffset>6687820</wp:posOffset>
              </wp:positionH>
              <wp:positionV relativeFrom="paragraph">
                <wp:posOffset>635</wp:posOffset>
              </wp:positionV>
              <wp:extent cx="75565" cy="173990"/>
              <wp:effectExtent l="1270" t="635" r="8890" b="6350"/>
              <wp:wrapSquare wrapText="largest"/>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65" cy="1739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CFBB7E" w14:textId="77777777" w:rsidR="00067570" w:rsidRDefault="00067570">
                          <w:pPr>
                            <w:pStyle w:val="Foot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5AA80A" id="_x0000_t202" coordsize="21600,21600" o:spt="202" path="m,l,21600r21600,l21600,xe">
              <v:stroke joinstyle="miter"/>
              <v:path gradientshapeok="t" o:connecttype="rect"/>
            </v:shapetype>
            <v:shape id="Text Box 3" o:spid="_x0000_s1026" type="#_x0000_t202" style="position:absolute;margin-left:526.6pt;margin-top:.05pt;width:5.95pt;height:13.7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" stroked="f">
              <v:fill opacity="0"/>
              <v:textbox inset="0,0,0,0">
                <w:txbxContent>
                  <w:p w14:paraId="3CCFBB7E" w14:textId="77777777" w:rsidR="00067570" w:rsidRDefault="00067570">
                    <w:pPr>
                      <w:pStyle w:val="Footer"/>
                    </w:pP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4B5F30" w14:textId="77777777" w:rsidR="004600B1" w:rsidRDefault="004600B1">
      <w:r>
        <w:separator/>
      </w:r>
    </w:p>
  </w:footnote>
  <w:footnote w:type="continuationSeparator" w:id="0">
    <w:p w14:paraId="5BAE3E56" w14:textId="77777777" w:rsidR="004600B1" w:rsidRDefault="004600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267FF8" w14:textId="77777777" w:rsidR="00067570" w:rsidRDefault="00067570">
    <w:pPr>
      <w:pStyle w:val="Header"/>
    </w:pPr>
  </w:p>
  <w:p w14:paraId="60080510" w14:textId="77777777" w:rsidR="00067570" w:rsidRDefault="000675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3B70AE0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pPr>
      <w:rPr>
        <w:rFonts w:cs="Times New Roman"/>
      </w:rPr>
    </w:lvl>
    <w:lvl w:ilvl="1">
      <w:start w:val="1"/>
      <w:numFmt w:val="decimal"/>
      <w:lvlText w:val="%1.%2."/>
      <w:lvlJc w:val="left"/>
      <w:pPr>
        <w:tabs>
          <w:tab w:val="num" w:pos="0"/>
        </w:tabs>
      </w:pPr>
      <w:rPr>
        <w:rFonts w:cs="Times New Roman"/>
      </w:rPr>
    </w:lvl>
    <w:lvl w:ilvl="2">
      <w:start w:val="1"/>
      <w:numFmt w:val="decimal"/>
      <w:lvlText w:val="%1.%2.%3."/>
      <w:lvlJc w:val="left"/>
      <w:pPr>
        <w:tabs>
          <w:tab w:val="num" w:pos="0"/>
        </w:tabs>
      </w:pPr>
      <w:rPr>
        <w:rFonts w:cs="Times New Roman"/>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2" w15:restartNumberingAfterBreak="0">
    <w:nsid w:val="00000002"/>
    <w:multiLevelType w:val="multilevel"/>
    <w:tmpl w:val="00000002"/>
    <w:name w:val="WW8Num2"/>
    <w:lvl w:ilvl="0">
      <w:start w:val="2"/>
      <w:numFmt w:val="decimal"/>
      <w:lvlText w:val="%1."/>
      <w:lvlJc w:val="left"/>
      <w:pPr>
        <w:tabs>
          <w:tab w:val="num" w:pos="0"/>
        </w:tabs>
      </w:pPr>
      <w:rPr>
        <w:rFonts w:cs="Times New Roman"/>
      </w:rPr>
    </w:lvl>
    <w:lvl w:ilvl="1">
      <w:start w:val="1"/>
      <w:numFmt w:val="decimal"/>
      <w:lvlText w:val="%1.%2."/>
      <w:lvlJc w:val="left"/>
      <w:pPr>
        <w:tabs>
          <w:tab w:val="num" w:pos="0"/>
        </w:tabs>
      </w:pPr>
      <w:rPr>
        <w:rFonts w:cs="Times New Roman"/>
      </w:rPr>
    </w:lvl>
    <w:lvl w:ilvl="2">
      <w:start w:val="1"/>
      <w:numFmt w:val="decimal"/>
      <w:lvlText w:val="%1.%2.%3."/>
      <w:lvlJc w:val="left"/>
      <w:pPr>
        <w:tabs>
          <w:tab w:val="num" w:pos="0"/>
        </w:tabs>
      </w:pPr>
      <w:rPr>
        <w:rFonts w:cs="Times New Roman"/>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3" w15:restartNumberingAfterBreak="0">
    <w:nsid w:val="00000003"/>
    <w:multiLevelType w:val="multilevel"/>
    <w:tmpl w:val="00000003"/>
    <w:name w:val="WW8Num3"/>
    <w:lvl w:ilvl="0">
      <w:start w:val="1"/>
      <w:numFmt w:val="decimal"/>
      <w:lvlText w:val="%1."/>
      <w:lvlJc w:val="left"/>
      <w:pPr>
        <w:tabs>
          <w:tab w:val="num" w:pos="0"/>
        </w:tabs>
      </w:pPr>
      <w:rPr>
        <w:rFonts w:ascii="Century Gothic" w:hAnsi="Century Gothic" w:cs="Tahoma"/>
      </w:rPr>
    </w:lvl>
    <w:lvl w:ilvl="1">
      <w:start w:val="1"/>
      <w:numFmt w:val="decimal"/>
      <w:lvlText w:val="%1.%2."/>
      <w:lvlJc w:val="left"/>
      <w:pPr>
        <w:tabs>
          <w:tab w:val="num" w:pos="0"/>
        </w:tabs>
      </w:pPr>
      <w:rPr>
        <w:rFonts w:cs="Times New Roman"/>
        <w:sz w:val="22"/>
        <w:szCs w:val="22"/>
      </w:rPr>
    </w:lvl>
    <w:lvl w:ilvl="2">
      <w:start w:val="1"/>
      <w:numFmt w:val="decimal"/>
      <w:lvlText w:val="%1.%2.%3."/>
      <w:lvlJc w:val="left"/>
      <w:pPr>
        <w:tabs>
          <w:tab w:val="num" w:pos="0"/>
        </w:tabs>
      </w:pPr>
      <w:rPr>
        <w:rFonts w:cs="Times New Roman"/>
        <w:color w:val="000000"/>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4" w15:restartNumberingAfterBreak="0">
    <w:nsid w:val="00000004"/>
    <w:multiLevelType w:val="multilevel"/>
    <w:tmpl w:val="00000004"/>
    <w:name w:val="WW8Num4"/>
    <w:lvl w:ilvl="0">
      <w:start w:val="1"/>
      <w:numFmt w:val="decimal"/>
      <w:lvlText w:val="%1."/>
      <w:lvlJc w:val="left"/>
      <w:pPr>
        <w:tabs>
          <w:tab w:val="num" w:pos="0"/>
        </w:tabs>
      </w:pPr>
      <w:rPr>
        <w:rFonts w:cs="Times New Roman"/>
      </w:rPr>
    </w:lvl>
    <w:lvl w:ilvl="1">
      <w:start w:val="9"/>
      <w:numFmt w:val="decimal"/>
      <w:lvlText w:val="%1.%2."/>
      <w:lvlJc w:val="left"/>
      <w:pPr>
        <w:tabs>
          <w:tab w:val="num" w:pos="0"/>
        </w:tabs>
      </w:pPr>
      <w:rPr>
        <w:rFonts w:cs="Times New Roman"/>
      </w:rPr>
    </w:lvl>
    <w:lvl w:ilvl="2">
      <w:start w:val="2"/>
      <w:numFmt w:val="decimal"/>
      <w:lvlText w:val="%1.%2.%3."/>
      <w:lvlJc w:val="left"/>
      <w:pPr>
        <w:tabs>
          <w:tab w:val="num" w:pos="0"/>
        </w:tabs>
      </w:pPr>
      <w:rPr>
        <w:rFonts w:cs="Times New Roman"/>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5" w15:restartNumberingAfterBreak="0">
    <w:nsid w:val="00000005"/>
    <w:multiLevelType w:val="multilevel"/>
    <w:tmpl w:val="00000005"/>
    <w:name w:val="WW8Num5"/>
    <w:lvl w:ilvl="0">
      <w:start w:val="1"/>
      <w:numFmt w:val="decimal"/>
      <w:lvlText w:val="%1."/>
      <w:lvlJc w:val="left"/>
      <w:pPr>
        <w:tabs>
          <w:tab w:val="num" w:pos="0"/>
        </w:tabs>
      </w:pPr>
      <w:rPr>
        <w:rFonts w:cs="Times New Roman"/>
      </w:rPr>
    </w:lvl>
    <w:lvl w:ilvl="1">
      <w:start w:val="10"/>
      <w:numFmt w:val="decimal"/>
      <w:lvlText w:val="%1.%2."/>
      <w:lvlJc w:val="left"/>
      <w:pPr>
        <w:tabs>
          <w:tab w:val="num" w:pos="0"/>
        </w:tabs>
      </w:pPr>
      <w:rPr>
        <w:rFonts w:cs="Times New Roman"/>
      </w:rPr>
    </w:lvl>
    <w:lvl w:ilvl="2">
      <w:start w:val="1"/>
      <w:numFmt w:val="decimal"/>
      <w:lvlText w:val="%1.%2.%3."/>
      <w:lvlJc w:val="left"/>
      <w:pPr>
        <w:tabs>
          <w:tab w:val="num" w:pos="0"/>
        </w:tabs>
      </w:pPr>
      <w:rPr>
        <w:rFonts w:cs="Times New Roman"/>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6" w15:restartNumberingAfterBreak="0">
    <w:nsid w:val="00000006"/>
    <w:multiLevelType w:val="multilevel"/>
    <w:tmpl w:val="00000006"/>
    <w:name w:val="WW8Num6"/>
    <w:lvl w:ilvl="0">
      <w:start w:val="7"/>
      <w:numFmt w:val="decimal"/>
      <w:lvlText w:val="%1."/>
      <w:lvlJc w:val="left"/>
      <w:pPr>
        <w:tabs>
          <w:tab w:val="num" w:pos="0"/>
        </w:tabs>
      </w:pPr>
      <w:rPr>
        <w:rFonts w:cs="Times New Roman"/>
        <w:b w:val="0"/>
        <w:bCs w:val="0"/>
      </w:rPr>
    </w:lvl>
    <w:lvl w:ilvl="1">
      <w:start w:val="7"/>
      <w:numFmt w:val="decimal"/>
      <w:lvlText w:val="%1.%2."/>
      <w:lvlJc w:val="left"/>
      <w:pPr>
        <w:tabs>
          <w:tab w:val="num" w:pos="0"/>
        </w:tabs>
      </w:pPr>
      <w:rPr>
        <w:rFonts w:cs="Times New Roman"/>
        <w:b w:val="0"/>
        <w:bCs w:val="0"/>
      </w:rPr>
    </w:lvl>
    <w:lvl w:ilvl="2">
      <w:start w:val="1"/>
      <w:numFmt w:val="decimal"/>
      <w:lvlText w:val="%1.%2.%3."/>
      <w:lvlJc w:val="left"/>
      <w:pPr>
        <w:tabs>
          <w:tab w:val="num" w:pos="0"/>
        </w:tabs>
      </w:pPr>
      <w:rPr>
        <w:rFonts w:cs="Times New Roman"/>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7" w15:restartNumberingAfterBreak="0">
    <w:nsid w:val="00000007"/>
    <w:multiLevelType w:val="multilevel"/>
    <w:tmpl w:val="00000007"/>
    <w:name w:val="WW8Num7"/>
    <w:lvl w:ilvl="0">
      <w:start w:val="1"/>
      <w:numFmt w:val="decimal"/>
      <w:pStyle w:val="Style1"/>
      <w:lvlText w:val="%1."/>
      <w:lvlJc w:val="left"/>
      <w:pPr>
        <w:tabs>
          <w:tab w:val="num" w:pos="567"/>
        </w:tabs>
        <w:ind w:left="567" w:hanging="567"/>
      </w:pPr>
      <w:rPr>
        <w:rFonts w:cs="Times New Roman"/>
      </w:rPr>
    </w:lvl>
    <w:lvl w:ilvl="1">
      <w:start w:val="1"/>
      <w:numFmt w:val="decimal"/>
      <w:lvlText w:val="%1.%2."/>
      <w:lvlJc w:val="left"/>
      <w:pPr>
        <w:tabs>
          <w:tab w:val="num" w:pos="1134"/>
        </w:tabs>
        <w:ind w:left="1134" w:hanging="567"/>
      </w:pPr>
      <w:rPr>
        <w:rFonts w:cs="Times New Roman"/>
        <w:color w:val="000000"/>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977"/>
        </w:tabs>
        <w:ind w:left="2977" w:hanging="850"/>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8" w15:restartNumberingAfterBreak="0">
    <w:nsid w:val="00000008"/>
    <w:multiLevelType w:val="singleLevel"/>
    <w:tmpl w:val="00000008"/>
    <w:name w:val="WW8Num8"/>
    <w:lvl w:ilvl="0">
      <w:start w:val="1"/>
      <w:numFmt w:val="bullet"/>
      <w:lvlText w:val=""/>
      <w:lvlJc w:val="left"/>
      <w:pPr>
        <w:tabs>
          <w:tab w:val="num" w:pos="1004"/>
        </w:tabs>
        <w:ind w:left="1004" w:hanging="360"/>
      </w:pPr>
      <w:rPr>
        <w:rFonts w:ascii="Wingdings" w:hAnsi="Wingdings"/>
      </w:rPr>
    </w:lvl>
  </w:abstractNum>
  <w:abstractNum w:abstractNumId="9" w15:restartNumberingAfterBreak="0">
    <w:nsid w:val="00000009"/>
    <w:multiLevelType w:val="multilevel"/>
    <w:tmpl w:val="00000009"/>
    <w:name w:val="WW8Num9"/>
    <w:lvl w:ilvl="0">
      <w:start w:val="1"/>
      <w:numFmt w:val="decimal"/>
      <w:lvlText w:val="%1."/>
      <w:lvlJc w:val="left"/>
      <w:pPr>
        <w:tabs>
          <w:tab w:val="num" w:pos="441"/>
        </w:tabs>
        <w:ind w:left="441" w:hanging="435"/>
      </w:pPr>
      <w:rPr>
        <w:rFonts w:cs="Times New Roman"/>
      </w:rPr>
    </w:lvl>
    <w:lvl w:ilvl="1">
      <w:start w:val="4"/>
      <w:numFmt w:val="decimal"/>
      <w:lvlText w:val="%1.%2."/>
      <w:lvlJc w:val="left"/>
      <w:pPr>
        <w:tabs>
          <w:tab w:val="num" w:pos="606"/>
        </w:tabs>
        <w:ind w:left="606" w:hanging="600"/>
      </w:pPr>
      <w:rPr>
        <w:rFonts w:cs="Times New Roman"/>
      </w:rPr>
    </w:lvl>
    <w:lvl w:ilvl="2">
      <w:start w:val="2"/>
      <w:numFmt w:val="decimal"/>
      <w:lvlText w:val="%1.%2.%3."/>
      <w:lvlJc w:val="left"/>
      <w:pPr>
        <w:tabs>
          <w:tab w:val="num" w:pos="726"/>
        </w:tabs>
        <w:ind w:left="726" w:hanging="720"/>
      </w:pPr>
      <w:rPr>
        <w:rFonts w:cs="Times New Roman"/>
      </w:rPr>
    </w:lvl>
    <w:lvl w:ilvl="3">
      <w:start w:val="1"/>
      <w:numFmt w:val="decimal"/>
      <w:lvlText w:val="%1.%2.%3.%4."/>
      <w:lvlJc w:val="left"/>
      <w:pPr>
        <w:tabs>
          <w:tab w:val="num" w:pos="726"/>
        </w:tabs>
        <w:ind w:left="726" w:hanging="720"/>
      </w:pPr>
      <w:rPr>
        <w:rFonts w:cs="Times New Roman"/>
      </w:rPr>
    </w:lvl>
    <w:lvl w:ilvl="4">
      <w:start w:val="1"/>
      <w:numFmt w:val="decimal"/>
      <w:lvlText w:val="%1.%2.%3.%4.%5."/>
      <w:lvlJc w:val="left"/>
      <w:pPr>
        <w:tabs>
          <w:tab w:val="num" w:pos="1086"/>
        </w:tabs>
        <w:ind w:left="1086" w:hanging="1080"/>
      </w:pPr>
      <w:rPr>
        <w:rFonts w:cs="Times New Roman"/>
      </w:rPr>
    </w:lvl>
    <w:lvl w:ilvl="5">
      <w:start w:val="1"/>
      <w:numFmt w:val="decimal"/>
      <w:lvlText w:val="%1.%2.%3.%4.%5.%6."/>
      <w:lvlJc w:val="left"/>
      <w:pPr>
        <w:tabs>
          <w:tab w:val="num" w:pos="1086"/>
        </w:tabs>
        <w:ind w:left="1086" w:hanging="1080"/>
      </w:pPr>
      <w:rPr>
        <w:rFonts w:cs="Times New Roman"/>
      </w:rPr>
    </w:lvl>
    <w:lvl w:ilvl="6">
      <w:start w:val="1"/>
      <w:numFmt w:val="decimal"/>
      <w:lvlText w:val="%1.%2.%3.%4.%5.%6.%7."/>
      <w:lvlJc w:val="left"/>
      <w:pPr>
        <w:tabs>
          <w:tab w:val="num" w:pos="1446"/>
        </w:tabs>
        <w:ind w:left="1446" w:hanging="1440"/>
      </w:pPr>
      <w:rPr>
        <w:rFonts w:cs="Times New Roman"/>
      </w:rPr>
    </w:lvl>
    <w:lvl w:ilvl="7">
      <w:start w:val="1"/>
      <w:numFmt w:val="decimal"/>
      <w:lvlText w:val="%1.%2.%3.%4.%5.%6.%7.%8."/>
      <w:lvlJc w:val="left"/>
      <w:pPr>
        <w:tabs>
          <w:tab w:val="num" w:pos="1446"/>
        </w:tabs>
        <w:ind w:left="1446" w:hanging="1440"/>
      </w:pPr>
      <w:rPr>
        <w:rFonts w:cs="Times New Roman"/>
      </w:rPr>
    </w:lvl>
    <w:lvl w:ilvl="8">
      <w:start w:val="1"/>
      <w:numFmt w:val="decimal"/>
      <w:lvlText w:val="%1.%2.%3.%4.%5.%6.%7.%8.%9."/>
      <w:lvlJc w:val="left"/>
      <w:pPr>
        <w:tabs>
          <w:tab w:val="num" w:pos="1806"/>
        </w:tabs>
        <w:ind w:left="1806" w:hanging="1800"/>
      </w:pPr>
      <w:rPr>
        <w:rFonts w:cs="Times New Roman"/>
      </w:rPr>
    </w:lvl>
  </w:abstractNum>
  <w:abstractNum w:abstractNumId="10" w15:restartNumberingAfterBreak="0">
    <w:nsid w:val="0000000A"/>
    <w:multiLevelType w:val="multilevel"/>
    <w:tmpl w:val="0000000A"/>
    <w:name w:val="WW8Num10"/>
    <w:lvl w:ilvl="0">
      <w:start w:val="11"/>
      <w:numFmt w:val="decimal"/>
      <w:lvlText w:val="%1."/>
      <w:lvlJc w:val="left"/>
      <w:pPr>
        <w:tabs>
          <w:tab w:val="num" w:pos="495"/>
        </w:tabs>
        <w:ind w:left="495" w:hanging="495"/>
      </w:pPr>
      <w:rPr>
        <w:rFonts w:cs="Times New Roman"/>
      </w:rPr>
    </w:lvl>
    <w:lvl w:ilvl="1">
      <w:start w:val="2"/>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1" w15:restartNumberingAfterBreak="0">
    <w:nsid w:val="0000000B"/>
    <w:multiLevelType w:val="multilevel"/>
    <w:tmpl w:val="0000000B"/>
    <w:name w:val="WW8Num11"/>
    <w:lvl w:ilvl="0">
      <w:start w:val="2"/>
      <w:numFmt w:val="decimal"/>
      <w:lvlText w:val="%1."/>
      <w:lvlJc w:val="left"/>
      <w:pPr>
        <w:tabs>
          <w:tab w:val="num" w:pos="360"/>
        </w:tabs>
        <w:ind w:left="360" w:hanging="360"/>
      </w:pPr>
      <w:rPr>
        <w:rFonts w:cs="Times New Roman"/>
      </w:rPr>
    </w:lvl>
    <w:lvl w:ilvl="1">
      <w:start w:val="2"/>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080"/>
        </w:tabs>
        <w:ind w:left="1080" w:hanging="108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12" w15:restartNumberingAfterBreak="0">
    <w:nsid w:val="0000000C"/>
    <w:multiLevelType w:val="multilevel"/>
    <w:tmpl w:val="0000000C"/>
    <w:name w:val="WW8Num12"/>
    <w:lvl w:ilvl="0">
      <w:start w:val="3"/>
      <w:numFmt w:val="decimal"/>
      <w:lvlText w:val="%1."/>
      <w:lvlJc w:val="left"/>
      <w:pPr>
        <w:tabs>
          <w:tab w:val="num" w:pos="360"/>
        </w:tabs>
        <w:ind w:left="360" w:hanging="360"/>
      </w:pPr>
      <w:rPr>
        <w:rFonts w:cs="Times New Roman"/>
      </w:rPr>
    </w:lvl>
    <w:lvl w:ilvl="1">
      <w:start w:val="6"/>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3" w15:restartNumberingAfterBreak="0">
    <w:nsid w:val="0000000D"/>
    <w:multiLevelType w:val="multilevel"/>
    <w:tmpl w:val="0000000D"/>
    <w:name w:val="WW8Num13"/>
    <w:lvl w:ilvl="0">
      <w:start w:val="1"/>
      <w:numFmt w:val="bullet"/>
      <w:lvlText w:val=""/>
      <w:lvlJc w:val="left"/>
      <w:pPr>
        <w:tabs>
          <w:tab w:val="num" w:pos="360"/>
        </w:tabs>
        <w:ind w:left="360" w:hanging="360"/>
      </w:pPr>
      <w:rPr>
        <w:rFonts w:ascii="Wingdings" w:hAnsi="Wingdings"/>
      </w:rPr>
    </w:lvl>
    <w:lvl w:ilvl="1">
      <w:start w:val="1"/>
      <w:numFmt w:val="decimal"/>
      <w:lvlText w:val="%2."/>
      <w:lvlJc w:val="left"/>
      <w:pPr>
        <w:tabs>
          <w:tab w:val="num" w:pos="720"/>
        </w:tabs>
        <w:ind w:left="720" w:hanging="360"/>
      </w:pPr>
      <w:rPr>
        <w:rFonts w:cs="Times New Roman"/>
      </w:rPr>
    </w:lvl>
    <w:lvl w:ilvl="2">
      <w:start w:val="1"/>
      <w:numFmt w:val="lowerRoman"/>
      <w:lvlText w:val="%3."/>
      <w:lvlJc w:val="right"/>
      <w:pPr>
        <w:tabs>
          <w:tab w:val="num" w:pos="1440"/>
        </w:tabs>
        <w:ind w:left="1440" w:hanging="180"/>
      </w:pPr>
      <w:rPr>
        <w:rFonts w:cs="Times New Roman"/>
      </w:rPr>
    </w:lvl>
    <w:lvl w:ilvl="3">
      <w:start w:val="1"/>
      <w:numFmt w:val="decimal"/>
      <w:lvlText w:val="%4."/>
      <w:lvlJc w:val="left"/>
      <w:pPr>
        <w:tabs>
          <w:tab w:val="num" w:pos="2160"/>
        </w:tabs>
        <w:ind w:left="2160" w:hanging="360"/>
      </w:pPr>
      <w:rPr>
        <w:rFonts w:cs="Times New Roman"/>
      </w:rPr>
    </w:lvl>
    <w:lvl w:ilvl="4">
      <w:start w:val="1"/>
      <w:numFmt w:val="lowerLetter"/>
      <w:lvlText w:val="%5."/>
      <w:lvlJc w:val="left"/>
      <w:pPr>
        <w:tabs>
          <w:tab w:val="num" w:pos="2880"/>
        </w:tabs>
        <w:ind w:left="2880" w:hanging="360"/>
      </w:pPr>
      <w:rPr>
        <w:rFonts w:cs="Times New Roman"/>
      </w:rPr>
    </w:lvl>
    <w:lvl w:ilvl="5">
      <w:start w:val="1"/>
      <w:numFmt w:val="lowerRoman"/>
      <w:lvlText w:val="%6."/>
      <w:lvlJc w:val="right"/>
      <w:pPr>
        <w:tabs>
          <w:tab w:val="num" w:pos="3600"/>
        </w:tabs>
        <w:ind w:left="3600" w:hanging="180"/>
      </w:pPr>
      <w:rPr>
        <w:rFonts w:cs="Times New Roman"/>
      </w:rPr>
    </w:lvl>
    <w:lvl w:ilvl="6">
      <w:start w:val="1"/>
      <w:numFmt w:val="decimal"/>
      <w:lvlText w:val="%7."/>
      <w:lvlJc w:val="left"/>
      <w:pPr>
        <w:tabs>
          <w:tab w:val="num" w:pos="4320"/>
        </w:tabs>
        <w:ind w:left="4320" w:hanging="360"/>
      </w:pPr>
      <w:rPr>
        <w:rFonts w:cs="Times New Roman"/>
      </w:rPr>
    </w:lvl>
    <w:lvl w:ilvl="7">
      <w:start w:val="1"/>
      <w:numFmt w:val="lowerLetter"/>
      <w:lvlText w:val="%8."/>
      <w:lvlJc w:val="left"/>
      <w:pPr>
        <w:tabs>
          <w:tab w:val="num" w:pos="5040"/>
        </w:tabs>
        <w:ind w:left="5040" w:hanging="360"/>
      </w:pPr>
      <w:rPr>
        <w:rFonts w:cs="Times New Roman"/>
      </w:rPr>
    </w:lvl>
    <w:lvl w:ilvl="8">
      <w:start w:val="1"/>
      <w:numFmt w:val="lowerRoman"/>
      <w:lvlText w:val="%9."/>
      <w:lvlJc w:val="right"/>
      <w:pPr>
        <w:tabs>
          <w:tab w:val="num" w:pos="5760"/>
        </w:tabs>
        <w:ind w:left="5760" w:hanging="180"/>
      </w:pPr>
      <w:rPr>
        <w:rFonts w:cs="Times New Roman"/>
      </w:rPr>
    </w:lvl>
  </w:abstractNum>
  <w:abstractNum w:abstractNumId="14" w15:restartNumberingAfterBreak="0">
    <w:nsid w:val="0000000E"/>
    <w:multiLevelType w:val="multilevel"/>
    <w:tmpl w:val="0000000E"/>
    <w:name w:val="WW8Num14"/>
    <w:lvl w:ilvl="0">
      <w:start w:val="1"/>
      <w:numFmt w:val="decimal"/>
      <w:lvlText w:val="%1."/>
      <w:lvlJc w:val="left"/>
      <w:pPr>
        <w:tabs>
          <w:tab w:val="num" w:pos="360"/>
        </w:tabs>
        <w:ind w:left="360" w:hanging="360"/>
      </w:pPr>
      <w:rPr>
        <w:rFonts w:cs="Times New Roman"/>
      </w:rPr>
    </w:lvl>
    <w:lvl w:ilvl="1">
      <w:start w:val="5"/>
      <w:numFmt w:val="decimal"/>
      <w:lvlText w:val="%1.%2."/>
      <w:lvlJc w:val="left"/>
      <w:pPr>
        <w:tabs>
          <w:tab w:val="num" w:pos="924"/>
        </w:tabs>
        <w:ind w:left="924" w:hanging="735"/>
      </w:pPr>
      <w:rPr>
        <w:rFonts w:cs="Times New Roman"/>
      </w:rPr>
    </w:lvl>
    <w:lvl w:ilvl="2">
      <w:start w:val="1"/>
      <w:numFmt w:val="decimal"/>
      <w:lvlText w:val="%1.%2.%3."/>
      <w:lvlJc w:val="left"/>
      <w:pPr>
        <w:tabs>
          <w:tab w:val="num" w:pos="1113"/>
        </w:tabs>
        <w:ind w:left="1113" w:hanging="735"/>
      </w:pPr>
      <w:rPr>
        <w:rFonts w:cs="Times New Roman"/>
      </w:rPr>
    </w:lvl>
    <w:lvl w:ilvl="3">
      <w:start w:val="8"/>
      <w:numFmt w:val="decimal"/>
      <w:lvlText w:val="%1.%2.%3.%4."/>
      <w:lvlJc w:val="left"/>
      <w:pPr>
        <w:tabs>
          <w:tab w:val="num" w:pos="1302"/>
        </w:tabs>
        <w:ind w:left="1302" w:hanging="735"/>
      </w:pPr>
      <w:rPr>
        <w:rFonts w:cs="Times New Roman"/>
      </w:rPr>
    </w:lvl>
    <w:lvl w:ilvl="4">
      <w:start w:val="1"/>
      <w:numFmt w:val="decimal"/>
      <w:lvlText w:val="%1.%2.%3.%4.%5."/>
      <w:lvlJc w:val="left"/>
      <w:pPr>
        <w:tabs>
          <w:tab w:val="num" w:pos="1836"/>
        </w:tabs>
        <w:ind w:left="1836" w:hanging="1080"/>
      </w:pPr>
      <w:rPr>
        <w:rFonts w:cs="Times New Roman"/>
      </w:rPr>
    </w:lvl>
    <w:lvl w:ilvl="5">
      <w:start w:val="1"/>
      <w:numFmt w:val="decimal"/>
      <w:lvlText w:val="%1.%2.%3.%4.%5.%6."/>
      <w:lvlJc w:val="left"/>
      <w:pPr>
        <w:tabs>
          <w:tab w:val="num" w:pos="2025"/>
        </w:tabs>
        <w:ind w:left="2025" w:hanging="1080"/>
      </w:pPr>
      <w:rPr>
        <w:rFonts w:cs="Times New Roman"/>
      </w:rPr>
    </w:lvl>
    <w:lvl w:ilvl="6">
      <w:start w:val="1"/>
      <w:numFmt w:val="decimal"/>
      <w:lvlText w:val="%1.%2.%3.%4.%5.%6.%7."/>
      <w:lvlJc w:val="left"/>
      <w:pPr>
        <w:tabs>
          <w:tab w:val="num" w:pos="2574"/>
        </w:tabs>
        <w:ind w:left="2574" w:hanging="1440"/>
      </w:pPr>
      <w:rPr>
        <w:rFonts w:cs="Times New Roman"/>
      </w:rPr>
    </w:lvl>
    <w:lvl w:ilvl="7">
      <w:start w:val="1"/>
      <w:numFmt w:val="decimal"/>
      <w:lvlText w:val="%1.%2.%3.%4.%5.%6.%7.%8."/>
      <w:lvlJc w:val="left"/>
      <w:pPr>
        <w:tabs>
          <w:tab w:val="num" w:pos="2763"/>
        </w:tabs>
        <w:ind w:left="2763" w:hanging="1440"/>
      </w:pPr>
      <w:rPr>
        <w:rFonts w:cs="Times New Roman"/>
      </w:rPr>
    </w:lvl>
    <w:lvl w:ilvl="8">
      <w:start w:val="1"/>
      <w:numFmt w:val="decimal"/>
      <w:lvlText w:val="%1.%2.%3.%4.%5.%6.%7.%8.%9."/>
      <w:lvlJc w:val="left"/>
      <w:pPr>
        <w:tabs>
          <w:tab w:val="num" w:pos="3312"/>
        </w:tabs>
        <w:ind w:left="3312" w:hanging="1800"/>
      </w:pPr>
      <w:rPr>
        <w:rFonts w:cs="Times New Roman"/>
      </w:rPr>
    </w:lvl>
  </w:abstractNum>
  <w:abstractNum w:abstractNumId="15"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rPr>
    </w:lvl>
  </w:abstractNum>
  <w:abstractNum w:abstractNumId="16" w15:restartNumberingAfterBreak="0">
    <w:nsid w:val="00000010"/>
    <w:multiLevelType w:val="multilevel"/>
    <w:tmpl w:val="00000010"/>
    <w:name w:val="WW8Num16"/>
    <w:lvl w:ilvl="0">
      <w:start w:val="1"/>
      <w:numFmt w:val="decimal"/>
      <w:lvlText w:val="%1."/>
      <w:lvlJc w:val="left"/>
      <w:pPr>
        <w:tabs>
          <w:tab w:val="num" w:pos="360"/>
        </w:tabs>
        <w:ind w:left="360" w:hanging="360"/>
      </w:pPr>
      <w:rPr>
        <w:rFonts w:cs="Times New Roman"/>
      </w:rPr>
    </w:lvl>
    <w:lvl w:ilvl="1">
      <w:start w:val="2"/>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7" w15:restartNumberingAfterBreak="0">
    <w:nsid w:val="00000011"/>
    <w:multiLevelType w:val="singleLevel"/>
    <w:tmpl w:val="00000011"/>
    <w:name w:val="WW8Num17"/>
    <w:lvl w:ilvl="0">
      <w:start w:val="1"/>
      <w:numFmt w:val="bullet"/>
      <w:pStyle w:val="Numeracija"/>
      <w:lvlText w:val=""/>
      <w:lvlJc w:val="left"/>
      <w:pPr>
        <w:tabs>
          <w:tab w:val="num" w:pos="720"/>
        </w:tabs>
        <w:ind w:left="720" w:hanging="360"/>
      </w:pPr>
      <w:rPr>
        <w:rFonts w:ascii="Wingdings" w:hAnsi="Wingdings"/>
      </w:rPr>
    </w:lvl>
  </w:abstractNum>
  <w:abstractNum w:abstractNumId="18" w15:restartNumberingAfterBreak="0">
    <w:nsid w:val="00000012"/>
    <w:multiLevelType w:val="singleLevel"/>
    <w:tmpl w:val="00000012"/>
    <w:name w:val="WW8Num18"/>
    <w:lvl w:ilvl="0">
      <w:start w:val="1"/>
      <w:numFmt w:val="bullet"/>
      <w:lvlText w:val=""/>
      <w:lvlJc w:val="left"/>
      <w:pPr>
        <w:tabs>
          <w:tab w:val="num" w:pos="720"/>
        </w:tabs>
        <w:ind w:left="720" w:hanging="360"/>
      </w:pPr>
      <w:rPr>
        <w:rFonts w:ascii="Wingdings" w:hAnsi="Wingdings"/>
      </w:rPr>
    </w:lvl>
  </w:abstractNum>
  <w:abstractNum w:abstractNumId="19" w15:restartNumberingAfterBreak="0">
    <w:nsid w:val="00000013"/>
    <w:multiLevelType w:val="singleLevel"/>
    <w:tmpl w:val="00000013"/>
    <w:name w:val="WW8Num19"/>
    <w:lvl w:ilvl="0">
      <w:start w:val="1"/>
      <w:numFmt w:val="bullet"/>
      <w:lvlText w:val=""/>
      <w:lvlJc w:val="left"/>
      <w:pPr>
        <w:tabs>
          <w:tab w:val="num" w:pos="720"/>
        </w:tabs>
        <w:ind w:left="720" w:hanging="360"/>
      </w:pPr>
      <w:rPr>
        <w:rFonts w:ascii="Wingdings" w:hAnsi="Wingdings"/>
      </w:rPr>
    </w:lvl>
  </w:abstractNum>
  <w:abstractNum w:abstractNumId="20" w15:restartNumberingAfterBreak="0">
    <w:nsid w:val="00000014"/>
    <w:multiLevelType w:val="multilevel"/>
    <w:tmpl w:val="00000014"/>
    <w:name w:val="WW8Num20"/>
    <w:lvl w:ilvl="0">
      <w:start w:val="1"/>
      <w:numFmt w:val="decimal"/>
      <w:lvlText w:val="%1."/>
      <w:lvlJc w:val="left"/>
      <w:pPr>
        <w:tabs>
          <w:tab w:val="num" w:pos="360"/>
        </w:tabs>
        <w:ind w:left="360" w:hanging="360"/>
      </w:pPr>
      <w:rPr>
        <w:rFonts w:cs="Times New Roman"/>
      </w:rPr>
    </w:lvl>
    <w:lvl w:ilvl="1">
      <w:start w:val="7"/>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1" w15:restartNumberingAfterBreak="0">
    <w:nsid w:val="00000015"/>
    <w:multiLevelType w:val="singleLevel"/>
    <w:tmpl w:val="00000015"/>
    <w:name w:val="WW8Num21"/>
    <w:lvl w:ilvl="0">
      <w:start w:val="1"/>
      <w:numFmt w:val="bullet"/>
      <w:lvlText w:val=""/>
      <w:lvlJc w:val="left"/>
      <w:pPr>
        <w:tabs>
          <w:tab w:val="num" w:pos="1440"/>
        </w:tabs>
        <w:ind w:left="1440" w:hanging="360"/>
      </w:pPr>
      <w:rPr>
        <w:rFonts w:ascii="Wingdings" w:hAnsi="Wingdings"/>
      </w:rPr>
    </w:lvl>
  </w:abstractNum>
  <w:abstractNum w:abstractNumId="22" w15:restartNumberingAfterBreak="0">
    <w:nsid w:val="00BA0308"/>
    <w:multiLevelType w:val="multilevel"/>
    <w:tmpl w:val="225EB62E"/>
    <w:lvl w:ilvl="0">
      <w:start w:val="6"/>
      <w:numFmt w:val="decimal"/>
      <w:lvlText w:val="%1."/>
      <w:lvlJc w:val="left"/>
      <w:pPr>
        <w:ind w:left="468" w:hanging="468"/>
      </w:pPr>
      <w:rPr>
        <w:rFonts w:hint="default"/>
      </w:rPr>
    </w:lvl>
    <w:lvl w:ilvl="1">
      <w:start w:val="3"/>
      <w:numFmt w:val="decimal"/>
      <w:lvlText w:val="%1.%2."/>
      <w:lvlJc w:val="left"/>
      <w:pPr>
        <w:ind w:left="828" w:hanging="468"/>
      </w:pPr>
      <w:rPr>
        <w:rFonts w:hint="default"/>
      </w:rPr>
    </w:lvl>
    <w:lvl w:ilvl="2">
      <w:start w:val="1"/>
      <w:numFmt w:val="decimal"/>
      <w:lvlText w:val="%1.%2.%3."/>
      <w:lvlJc w:val="left"/>
      <w:pPr>
        <w:ind w:left="1440" w:hanging="720"/>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08264083"/>
    <w:multiLevelType w:val="multilevel"/>
    <w:tmpl w:val="2102ADC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097E6425"/>
    <w:multiLevelType w:val="singleLevel"/>
    <w:tmpl w:val="03E6EA48"/>
    <w:lvl w:ilvl="0">
      <w:start w:val="1"/>
      <w:numFmt w:val="bullet"/>
      <w:pStyle w:val="Normalnumbered"/>
      <w:lvlText w:val=""/>
      <w:lvlJc w:val="left"/>
      <w:pPr>
        <w:tabs>
          <w:tab w:val="num" w:pos="360"/>
        </w:tabs>
        <w:ind w:left="360" w:hanging="360"/>
      </w:pPr>
      <w:rPr>
        <w:rFonts w:ascii="Symbol" w:hAnsi="Symbol" w:hint="default"/>
      </w:rPr>
    </w:lvl>
  </w:abstractNum>
  <w:abstractNum w:abstractNumId="25" w15:restartNumberingAfterBreak="0">
    <w:nsid w:val="0B5152DE"/>
    <w:multiLevelType w:val="multilevel"/>
    <w:tmpl w:val="CE6A3534"/>
    <w:lvl w:ilvl="0">
      <w:start w:val="2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0BD112F1"/>
    <w:multiLevelType w:val="multilevel"/>
    <w:tmpl w:val="C8D08948"/>
    <w:lvl w:ilvl="0">
      <w:start w:val="2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0D192062"/>
    <w:multiLevelType w:val="hybridMultilevel"/>
    <w:tmpl w:val="1E00447C"/>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2025"/>
        </w:tabs>
        <w:ind w:left="2025" w:hanging="360"/>
      </w:pPr>
      <w:rPr>
        <w:rFonts w:ascii="Courier New" w:hAnsi="Courier New" w:hint="default"/>
      </w:rPr>
    </w:lvl>
    <w:lvl w:ilvl="2" w:tplc="04090005" w:tentative="1">
      <w:start w:val="1"/>
      <w:numFmt w:val="bullet"/>
      <w:lvlText w:val=""/>
      <w:lvlJc w:val="left"/>
      <w:pPr>
        <w:tabs>
          <w:tab w:val="num" w:pos="2745"/>
        </w:tabs>
        <w:ind w:left="2745" w:hanging="360"/>
      </w:pPr>
      <w:rPr>
        <w:rFonts w:ascii="Wingdings" w:hAnsi="Wingdings" w:hint="default"/>
      </w:rPr>
    </w:lvl>
    <w:lvl w:ilvl="3" w:tplc="04090001" w:tentative="1">
      <w:start w:val="1"/>
      <w:numFmt w:val="bullet"/>
      <w:lvlText w:val=""/>
      <w:lvlJc w:val="left"/>
      <w:pPr>
        <w:tabs>
          <w:tab w:val="num" w:pos="3465"/>
        </w:tabs>
        <w:ind w:left="3465" w:hanging="360"/>
      </w:pPr>
      <w:rPr>
        <w:rFonts w:ascii="Symbol" w:hAnsi="Symbol" w:hint="default"/>
      </w:rPr>
    </w:lvl>
    <w:lvl w:ilvl="4" w:tplc="04090003" w:tentative="1">
      <w:start w:val="1"/>
      <w:numFmt w:val="bullet"/>
      <w:lvlText w:val="o"/>
      <w:lvlJc w:val="left"/>
      <w:pPr>
        <w:tabs>
          <w:tab w:val="num" w:pos="4185"/>
        </w:tabs>
        <w:ind w:left="4185" w:hanging="360"/>
      </w:pPr>
      <w:rPr>
        <w:rFonts w:ascii="Courier New" w:hAnsi="Courier New" w:hint="default"/>
      </w:rPr>
    </w:lvl>
    <w:lvl w:ilvl="5" w:tplc="04090005" w:tentative="1">
      <w:start w:val="1"/>
      <w:numFmt w:val="bullet"/>
      <w:lvlText w:val=""/>
      <w:lvlJc w:val="left"/>
      <w:pPr>
        <w:tabs>
          <w:tab w:val="num" w:pos="4905"/>
        </w:tabs>
        <w:ind w:left="4905" w:hanging="360"/>
      </w:pPr>
      <w:rPr>
        <w:rFonts w:ascii="Wingdings" w:hAnsi="Wingdings" w:hint="default"/>
      </w:rPr>
    </w:lvl>
    <w:lvl w:ilvl="6" w:tplc="04090001" w:tentative="1">
      <w:start w:val="1"/>
      <w:numFmt w:val="bullet"/>
      <w:lvlText w:val=""/>
      <w:lvlJc w:val="left"/>
      <w:pPr>
        <w:tabs>
          <w:tab w:val="num" w:pos="5625"/>
        </w:tabs>
        <w:ind w:left="5625" w:hanging="360"/>
      </w:pPr>
      <w:rPr>
        <w:rFonts w:ascii="Symbol" w:hAnsi="Symbol" w:hint="default"/>
      </w:rPr>
    </w:lvl>
    <w:lvl w:ilvl="7" w:tplc="04090003" w:tentative="1">
      <w:start w:val="1"/>
      <w:numFmt w:val="bullet"/>
      <w:lvlText w:val="o"/>
      <w:lvlJc w:val="left"/>
      <w:pPr>
        <w:tabs>
          <w:tab w:val="num" w:pos="6345"/>
        </w:tabs>
        <w:ind w:left="6345" w:hanging="360"/>
      </w:pPr>
      <w:rPr>
        <w:rFonts w:ascii="Courier New" w:hAnsi="Courier New" w:hint="default"/>
      </w:rPr>
    </w:lvl>
    <w:lvl w:ilvl="8" w:tplc="04090005" w:tentative="1">
      <w:start w:val="1"/>
      <w:numFmt w:val="bullet"/>
      <w:lvlText w:val=""/>
      <w:lvlJc w:val="left"/>
      <w:pPr>
        <w:tabs>
          <w:tab w:val="num" w:pos="7065"/>
        </w:tabs>
        <w:ind w:left="7065" w:hanging="360"/>
      </w:pPr>
      <w:rPr>
        <w:rFonts w:ascii="Wingdings" w:hAnsi="Wingdings" w:hint="default"/>
      </w:rPr>
    </w:lvl>
  </w:abstractNum>
  <w:abstractNum w:abstractNumId="28" w15:restartNumberingAfterBreak="0">
    <w:nsid w:val="0E5C1189"/>
    <w:multiLevelType w:val="multilevel"/>
    <w:tmpl w:val="C13CC72A"/>
    <w:lvl w:ilvl="0">
      <w:start w:val="1"/>
      <w:numFmt w:val="decimal"/>
      <w:pStyle w:val="Punkts"/>
      <w:lvlText w:val="%1."/>
      <w:lvlJc w:val="left"/>
      <w:pPr>
        <w:tabs>
          <w:tab w:val="num" w:pos="851"/>
        </w:tabs>
        <w:ind w:left="851" w:hanging="851"/>
      </w:pPr>
      <w:rPr>
        <w:rFonts w:cs="Times New Roman" w:hint="default"/>
      </w:rPr>
    </w:lvl>
    <w:lvl w:ilvl="1">
      <w:start w:val="1"/>
      <w:numFmt w:val="decimal"/>
      <w:pStyle w:val="Apakpunkts"/>
      <w:lvlText w:val="%1.%2."/>
      <w:lvlJc w:val="left"/>
      <w:pPr>
        <w:tabs>
          <w:tab w:val="num" w:pos="851"/>
        </w:tabs>
        <w:ind w:left="851" w:hanging="851"/>
      </w:pPr>
      <w:rPr>
        <w:rFonts w:cs="Times New Roman" w:hint="default"/>
      </w:rPr>
    </w:lvl>
    <w:lvl w:ilvl="2">
      <w:start w:val="1"/>
      <w:numFmt w:val="decimal"/>
      <w:pStyle w:val="Paragrfs"/>
      <w:lvlText w:val="%1.%2.%3."/>
      <w:lvlJc w:val="left"/>
      <w:pPr>
        <w:tabs>
          <w:tab w:val="num" w:pos="851"/>
        </w:tabs>
        <w:ind w:left="851" w:hanging="851"/>
      </w:pPr>
      <w:rPr>
        <w:rFonts w:cs="Times New Roman" w:hint="default"/>
      </w:rPr>
    </w:lvl>
    <w:lvl w:ilvl="3">
      <w:start w:val="1"/>
      <w:numFmt w:val="decimal"/>
      <w:lvlText w:val="%1.%2.%3.%4."/>
      <w:lvlJc w:val="left"/>
      <w:pPr>
        <w:tabs>
          <w:tab w:val="num" w:pos="851"/>
        </w:tabs>
        <w:ind w:left="851" w:hanging="851"/>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480"/>
        </w:tabs>
        <w:ind w:left="6480" w:hanging="108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000"/>
        </w:tabs>
        <w:ind w:left="9000" w:hanging="144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29" w15:restartNumberingAfterBreak="0">
    <w:nsid w:val="11146E84"/>
    <w:multiLevelType w:val="multilevel"/>
    <w:tmpl w:val="F1D87B94"/>
    <w:name w:val="WW8Num36"/>
    <w:lvl w:ilvl="0">
      <w:start w:val="1"/>
      <w:numFmt w:val="decimal"/>
      <w:lvlText w:val="%1."/>
      <w:lvlJc w:val="left"/>
      <w:pPr>
        <w:tabs>
          <w:tab w:val="num" w:pos="567"/>
        </w:tabs>
        <w:ind w:left="567" w:hanging="567"/>
      </w:pPr>
      <w:rPr>
        <w:rFonts w:cs="Times New Roman"/>
        <w:b w:val="0"/>
      </w:rPr>
    </w:lvl>
    <w:lvl w:ilvl="1">
      <w:start w:val="1"/>
      <w:numFmt w:val="decimal"/>
      <w:lvlText w:val="%1.%2."/>
      <w:lvlJc w:val="left"/>
      <w:pPr>
        <w:tabs>
          <w:tab w:val="num" w:pos="207"/>
        </w:tabs>
        <w:ind w:left="207" w:hanging="207"/>
      </w:pPr>
      <w:rPr>
        <w:rFonts w:cs="Times New Roman"/>
        <w:b w:val="0"/>
      </w:rPr>
    </w:lvl>
    <w:lvl w:ilvl="2">
      <w:start w:val="1"/>
      <w:numFmt w:val="lowerLetter"/>
      <w:lvlText w:val="%3)"/>
      <w:lvlJc w:val="left"/>
      <w:pPr>
        <w:tabs>
          <w:tab w:val="num" w:pos="284"/>
        </w:tabs>
        <w:ind w:left="567" w:hanging="567"/>
      </w:pPr>
      <w:rPr>
        <w:rFonts w:ascii="Times New Roman" w:eastAsia="Times New Roman" w:hAnsi="Times New Roman" w:cs="Times New Roman" w:hint="default"/>
        <w:b w:val="0"/>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0" w15:restartNumberingAfterBreak="0">
    <w:nsid w:val="17B662C1"/>
    <w:multiLevelType w:val="multilevel"/>
    <w:tmpl w:val="33D27E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18ED7750"/>
    <w:multiLevelType w:val="multilevel"/>
    <w:tmpl w:val="976EEA7E"/>
    <w:lvl w:ilvl="0">
      <w:start w:val="1"/>
      <w:numFmt w:val="decimal"/>
      <w:pStyle w:val="StyleStyle4Justified"/>
      <w:lvlText w:val="%1."/>
      <w:lvlJc w:val="left"/>
      <w:pPr>
        <w:tabs>
          <w:tab w:val="num" w:pos="454"/>
        </w:tabs>
        <w:ind w:left="454" w:hanging="454"/>
      </w:pPr>
      <w:rPr>
        <w:rFonts w:cs="Times New Roman" w:hint="default"/>
      </w:rPr>
    </w:lvl>
    <w:lvl w:ilvl="1">
      <w:start w:val="1"/>
      <w:numFmt w:val="decimal"/>
      <w:pStyle w:val="Style5"/>
      <w:lvlText w:val="%1.%2."/>
      <w:lvlJc w:val="left"/>
      <w:pPr>
        <w:tabs>
          <w:tab w:val="num" w:pos="1247"/>
        </w:tabs>
        <w:ind w:left="1247" w:hanging="793"/>
      </w:pPr>
      <w:rPr>
        <w:rFonts w:cs="Times New Roman" w:hint="default"/>
      </w:rPr>
    </w:lvl>
    <w:lvl w:ilvl="2">
      <w:start w:val="1"/>
      <w:numFmt w:val="decimal"/>
      <w:lvlText w:val="%1.%2.%3."/>
      <w:lvlJc w:val="left"/>
      <w:pPr>
        <w:tabs>
          <w:tab w:val="num" w:pos="1985"/>
        </w:tabs>
        <w:ind w:left="1985" w:hanging="851"/>
      </w:pPr>
      <w:rPr>
        <w:rFonts w:cs="Times New Roman" w:hint="default"/>
      </w:rPr>
    </w:lvl>
    <w:lvl w:ilvl="3">
      <w:start w:val="1"/>
      <w:numFmt w:val="decimal"/>
      <w:lvlText w:val="%1.%2.%3.%4."/>
      <w:lvlJc w:val="left"/>
      <w:pPr>
        <w:tabs>
          <w:tab w:val="num" w:pos="2835"/>
        </w:tabs>
        <w:ind w:left="2835" w:hanging="850"/>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2" w15:restartNumberingAfterBreak="0">
    <w:nsid w:val="1D2F4E92"/>
    <w:multiLevelType w:val="hybridMultilevel"/>
    <w:tmpl w:val="14520366"/>
    <w:lvl w:ilvl="0" w:tplc="0426000F">
      <w:start w:val="1"/>
      <w:numFmt w:val="decimal"/>
      <w:lvlText w:val="%1."/>
      <w:lvlJc w:val="left"/>
      <w:pPr>
        <w:ind w:left="720" w:hanging="360"/>
      </w:pPr>
      <w:rPr>
        <w:rFonts w:cs="Times New Roman"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234E1F23"/>
    <w:multiLevelType w:val="multilevel"/>
    <w:tmpl w:val="FCE0E146"/>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288" w:hanging="720"/>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257250B2"/>
    <w:multiLevelType w:val="hybridMultilevel"/>
    <w:tmpl w:val="99F27FA6"/>
    <w:lvl w:ilvl="0" w:tplc="C0CCE5AC">
      <w:start w:val="1"/>
      <w:numFmt w:val="bullet"/>
      <w:lvlText w:val="-"/>
      <w:lvlJc w:val="left"/>
      <w:pPr>
        <w:ind w:left="720" w:hanging="360"/>
      </w:pPr>
      <w:rPr>
        <w:rFonts w:ascii="Calibri" w:eastAsia="Times New Roman" w:hAnsi="Calibri"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2646758E"/>
    <w:multiLevelType w:val="hybridMultilevel"/>
    <w:tmpl w:val="17E4C9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288061D1"/>
    <w:multiLevelType w:val="multilevel"/>
    <w:tmpl w:val="197E477A"/>
    <w:lvl w:ilvl="0">
      <w:start w:val="6"/>
      <w:numFmt w:val="decimal"/>
      <w:lvlText w:val="%1."/>
      <w:lvlJc w:val="left"/>
      <w:pPr>
        <w:ind w:left="540" w:hanging="540"/>
      </w:pPr>
      <w:rPr>
        <w:rFonts w:hint="default"/>
      </w:rPr>
    </w:lvl>
    <w:lvl w:ilvl="1">
      <w:start w:val="1"/>
      <w:numFmt w:val="decimal"/>
      <w:lvlText w:val="%1.%2."/>
      <w:lvlJc w:val="left"/>
      <w:pPr>
        <w:ind w:left="895"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37" w15:restartNumberingAfterBreak="0">
    <w:nsid w:val="28AD40AD"/>
    <w:multiLevelType w:val="hybridMultilevel"/>
    <w:tmpl w:val="D28849B0"/>
    <w:name w:val="WW8Num532"/>
    <w:lvl w:ilvl="0" w:tplc="9264A2C2">
      <w:start w:val="1"/>
      <w:numFmt w:val="bullet"/>
      <w:lvlText w:val="-"/>
      <w:lvlJc w:val="left"/>
      <w:pPr>
        <w:tabs>
          <w:tab w:val="num" w:pos="782"/>
        </w:tabs>
        <w:ind w:left="782" w:hanging="360"/>
      </w:pPr>
      <w:rPr>
        <w:rFonts w:ascii="Times New Roman" w:eastAsia="Times New Roman" w:hAnsi="Times New Roman"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8" w15:restartNumberingAfterBreak="0">
    <w:nsid w:val="32AE030E"/>
    <w:multiLevelType w:val="multilevel"/>
    <w:tmpl w:val="C3760EB2"/>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b w:val="0"/>
        <w:bCs/>
        <w:color w:val="auto"/>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3471084B"/>
    <w:multiLevelType w:val="multilevel"/>
    <w:tmpl w:val="E7FAEAE4"/>
    <w:lvl w:ilvl="0">
      <w:start w:val="1"/>
      <w:numFmt w:val="decimal"/>
      <w:lvlText w:val="%1."/>
      <w:lvlJc w:val="left"/>
      <w:pPr>
        <w:tabs>
          <w:tab w:val="num" w:pos="567"/>
        </w:tabs>
        <w:ind w:left="567" w:hanging="567"/>
      </w:pPr>
      <w:rPr>
        <w:rFonts w:ascii="Calibri" w:hAnsi="Calibri" w:cs="Times New Roman" w:hint="default"/>
        <w:b/>
        <w:i w:val="0"/>
        <w:sz w:val="20"/>
        <w:szCs w:val="20"/>
      </w:rPr>
    </w:lvl>
    <w:lvl w:ilvl="1">
      <w:start w:val="1"/>
      <w:numFmt w:val="decimal"/>
      <w:lvlText w:val="%1.%2."/>
      <w:lvlJc w:val="left"/>
      <w:pPr>
        <w:tabs>
          <w:tab w:val="num" w:pos="567"/>
        </w:tabs>
        <w:ind w:left="567" w:hanging="567"/>
      </w:pPr>
    </w:lvl>
    <w:lvl w:ilvl="2">
      <w:start w:val="1"/>
      <w:numFmt w:val="decimal"/>
      <w:lvlText w:val="%1.%2.%3."/>
      <w:lvlJc w:val="left"/>
      <w:pPr>
        <w:tabs>
          <w:tab w:val="num" w:pos="1418"/>
        </w:tabs>
        <w:ind w:left="1418" w:hanging="851"/>
      </w:pPr>
    </w:lvl>
    <w:lvl w:ilvl="3">
      <w:start w:val="1"/>
      <w:numFmt w:val="decimal"/>
      <w:lvlText w:val="%1.%2.%3.%4."/>
      <w:lvlJc w:val="left"/>
      <w:pPr>
        <w:tabs>
          <w:tab w:val="num" w:pos="1985"/>
        </w:tabs>
        <w:ind w:left="1985" w:hanging="567"/>
      </w:pPr>
    </w:lvl>
    <w:lvl w:ilvl="4">
      <w:start w:val="1"/>
      <w:numFmt w:val="decimal"/>
      <w:lvlText w:val="%1.%2.%3.%4.%5."/>
      <w:lvlJc w:val="left"/>
      <w:pPr>
        <w:tabs>
          <w:tab w:val="num" w:pos="2268"/>
        </w:tabs>
        <w:ind w:left="2268" w:hanging="567"/>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15:restartNumberingAfterBreak="0">
    <w:nsid w:val="37631956"/>
    <w:multiLevelType w:val="multilevel"/>
    <w:tmpl w:val="A1A6E732"/>
    <w:name w:val="WW8Num63"/>
    <w:lvl w:ilvl="0">
      <w:start w:val="21"/>
      <w:numFmt w:val="decimal"/>
      <w:lvlText w:val="%1."/>
      <w:lvlJc w:val="left"/>
      <w:pPr>
        <w:tabs>
          <w:tab w:val="num" w:pos="360"/>
        </w:tabs>
        <w:ind w:left="360" w:hanging="360"/>
      </w:pPr>
      <w:rPr>
        <w:rFonts w:cs="Times New Roman"/>
        <w:b w:val="0"/>
      </w:rPr>
    </w:lvl>
    <w:lvl w:ilvl="1">
      <w:start w:val="1"/>
      <w:numFmt w:val="decimal"/>
      <w:lvlText w:val="%1.%2."/>
      <w:lvlJc w:val="left"/>
      <w:pPr>
        <w:tabs>
          <w:tab w:val="num" w:pos="792"/>
        </w:tabs>
        <w:ind w:left="792" w:hanging="432"/>
      </w:pPr>
      <w:rPr>
        <w:rFonts w:cs="Times New Roman"/>
      </w:rPr>
    </w:lvl>
    <w:lvl w:ilvl="2">
      <w:start w:val="1"/>
      <w:numFmt w:val="lowerLetter"/>
      <w:lvlText w:val="%3)"/>
      <w:lvlJc w:val="left"/>
      <w:pPr>
        <w:tabs>
          <w:tab w:val="num" w:pos="567"/>
        </w:tabs>
      </w:pPr>
      <w:rPr>
        <w:rFonts w:ascii="Times New Roman" w:eastAsia="Times New Roman" w:hAnsi="Times New Roman" w:cs="Times New Roman" w:hint="default"/>
        <w:b w:val="0"/>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1" w15:restartNumberingAfterBreak="0">
    <w:nsid w:val="3CE3187F"/>
    <w:multiLevelType w:val="hybridMultilevel"/>
    <w:tmpl w:val="22D47B28"/>
    <w:lvl w:ilvl="0" w:tplc="C0CCE5AC">
      <w:start w:val="1"/>
      <w:numFmt w:val="bullet"/>
      <w:lvlText w:val="-"/>
      <w:lvlJc w:val="left"/>
      <w:pPr>
        <w:ind w:left="720" w:hanging="360"/>
      </w:pPr>
      <w:rPr>
        <w:rFonts w:ascii="Calibri" w:eastAsia="Times New Roman" w:hAnsi="Calibri" w:hint="default"/>
      </w:rPr>
    </w:lvl>
    <w:lvl w:ilvl="1" w:tplc="04260003" w:tentative="1">
      <w:start w:val="1"/>
      <w:numFmt w:val="bullet"/>
      <w:lvlText w:val="o"/>
      <w:lvlJc w:val="left"/>
      <w:pPr>
        <w:ind w:left="1440" w:hanging="360"/>
      </w:pPr>
      <w:rPr>
        <w:rFonts w:ascii="Courier New" w:hAnsi="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2" w15:restartNumberingAfterBreak="0">
    <w:nsid w:val="3E881905"/>
    <w:multiLevelType w:val="multilevel"/>
    <w:tmpl w:val="D5CA2012"/>
    <w:lvl w:ilvl="0">
      <w:start w:val="1"/>
      <w:numFmt w:val="decimal"/>
      <w:lvlText w:val="%1."/>
      <w:lvlJc w:val="left"/>
      <w:pPr>
        <w:tabs>
          <w:tab w:val="num" w:pos="720"/>
        </w:tabs>
        <w:ind w:left="720" w:hanging="360"/>
      </w:pPr>
    </w:lvl>
    <w:lvl w:ilvl="1">
      <w:start w:val="1"/>
      <w:numFmt w:val="decimal"/>
      <w:isLgl/>
      <w:lvlText w:val="%1.%2."/>
      <w:lvlJc w:val="left"/>
      <w:pPr>
        <w:tabs>
          <w:tab w:val="num" w:pos="562"/>
        </w:tabs>
        <w:ind w:left="562" w:hanging="420"/>
      </w:pPr>
      <w:rPr>
        <w:rFonts w:hint="default"/>
        <w:b w:val="0"/>
        <w:bCs w:val="0"/>
      </w:rPr>
    </w:lvl>
    <w:lvl w:ilvl="2">
      <w:start w:val="1"/>
      <w:numFmt w:val="decimal"/>
      <w:isLgl/>
      <w:lvlText w:val="%1.%2.%3."/>
      <w:lvlJc w:val="left"/>
      <w:pPr>
        <w:tabs>
          <w:tab w:val="num" w:pos="1288"/>
        </w:tabs>
        <w:ind w:left="1288" w:hanging="720"/>
      </w:pPr>
      <w:rPr>
        <w:rFonts w:hint="default"/>
        <w:b w:val="0"/>
        <w:bCs w:val="0"/>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3" w15:restartNumberingAfterBreak="0">
    <w:nsid w:val="3F64142E"/>
    <w:multiLevelType w:val="hybridMultilevel"/>
    <w:tmpl w:val="C7D0306C"/>
    <w:lvl w:ilvl="0" w:tplc="C0CCE5AC">
      <w:start w:val="1"/>
      <w:numFmt w:val="bullet"/>
      <w:lvlText w:val="-"/>
      <w:lvlJc w:val="left"/>
      <w:pPr>
        <w:ind w:left="720" w:hanging="360"/>
      </w:pPr>
      <w:rPr>
        <w:rFonts w:ascii="Calibri" w:eastAsia="Times New Roman" w:hAnsi="Calibri"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4" w15:restartNumberingAfterBreak="0">
    <w:nsid w:val="3FEF7F6F"/>
    <w:multiLevelType w:val="multilevel"/>
    <w:tmpl w:val="14020B44"/>
    <w:lvl w:ilvl="0">
      <w:start w:val="4"/>
      <w:numFmt w:val="decimal"/>
      <w:lvlText w:val="%1"/>
      <w:lvlJc w:val="left"/>
      <w:pPr>
        <w:ind w:left="360" w:hanging="360"/>
      </w:pPr>
      <w:rPr>
        <w:rFonts w:eastAsia="Times New Roman" w:hint="default"/>
      </w:rPr>
    </w:lvl>
    <w:lvl w:ilvl="1">
      <w:start w:val="3"/>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45" w15:restartNumberingAfterBreak="0">
    <w:nsid w:val="40F82358"/>
    <w:multiLevelType w:val="multilevel"/>
    <w:tmpl w:val="47F63546"/>
    <w:lvl w:ilvl="0">
      <w:start w:val="8"/>
      <w:numFmt w:val="decimal"/>
      <w:lvlText w:val="%1."/>
      <w:lvlJc w:val="left"/>
      <w:pPr>
        <w:tabs>
          <w:tab w:val="num" w:pos="480"/>
        </w:tabs>
        <w:ind w:left="480" w:hanging="480"/>
      </w:pPr>
      <w:rPr>
        <w:rFonts w:hint="default"/>
        <w:b/>
      </w:rPr>
    </w:lvl>
    <w:lvl w:ilvl="1">
      <w:start w:val="1"/>
      <w:numFmt w:val="decimal"/>
      <w:lvlText w:val="%1.%2."/>
      <w:lvlJc w:val="left"/>
      <w:pPr>
        <w:tabs>
          <w:tab w:val="num" w:pos="720"/>
        </w:tabs>
        <w:ind w:left="720" w:hanging="720"/>
      </w:pPr>
      <w:rPr>
        <w:rFonts w:hint="default"/>
        <w:b w:val="0"/>
        <w:bCs/>
        <w:i w:val="0"/>
        <w:color w:val="auto"/>
      </w:rPr>
    </w:lvl>
    <w:lvl w:ilvl="2">
      <w:start w:val="1"/>
      <w:numFmt w:val="decimal"/>
      <w:lvlText w:val="%1.%2.%3."/>
      <w:lvlJc w:val="left"/>
      <w:pPr>
        <w:tabs>
          <w:tab w:val="num" w:pos="720"/>
        </w:tabs>
        <w:ind w:left="720" w:hanging="720"/>
      </w:pPr>
      <w:rPr>
        <w:rFonts w:hint="default"/>
        <w:b w:val="0"/>
        <w:bCs/>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6" w15:restartNumberingAfterBreak="0">
    <w:nsid w:val="453305A8"/>
    <w:multiLevelType w:val="multilevel"/>
    <w:tmpl w:val="7690FEB2"/>
    <w:lvl w:ilvl="0">
      <w:start w:val="27"/>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7" w15:restartNumberingAfterBreak="0">
    <w:nsid w:val="50FD359D"/>
    <w:multiLevelType w:val="multilevel"/>
    <w:tmpl w:val="F634C22C"/>
    <w:lvl w:ilvl="0">
      <w:start w:val="1"/>
      <w:numFmt w:val="decimal"/>
      <w:lvlText w:val="%1."/>
      <w:lvlJc w:val="left"/>
      <w:pPr>
        <w:ind w:left="360" w:hanging="360"/>
      </w:pPr>
      <w:rPr>
        <w:b w:val="0"/>
        <w:bCs w:val="0"/>
        <w:i w:val="0"/>
        <w:iCs/>
      </w:rPr>
    </w:lvl>
    <w:lvl w:ilvl="1">
      <w:start w:val="1"/>
      <w:numFmt w:val="decimal"/>
      <w:lvlText w:val="%1.%2."/>
      <w:lvlJc w:val="left"/>
      <w:pPr>
        <w:ind w:left="792" w:hanging="432"/>
      </w:pPr>
      <w:rPr>
        <w:b w:val="0"/>
        <w:bCs w:val="0"/>
        <w:i w:val="0"/>
        <w:iCs/>
        <w:sz w:val="24"/>
        <w:szCs w:val="24"/>
      </w:rPr>
    </w:lvl>
    <w:lvl w:ilvl="2">
      <w:start w:val="1"/>
      <w:numFmt w:val="decimal"/>
      <w:lvlText w:val="%1.%2.%3."/>
      <w:lvlJc w:val="left"/>
      <w:pPr>
        <w:ind w:left="1072" w:hanging="504"/>
      </w:pPr>
      <w:rPr>
        <w:b w:val="0"/>
        <w:bCs/>
        <w:strike w:val="0"/>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5272385D"/>
    <w:multiLevelType w:val="hybridMultilevel"/>
    <w:tmpl w:val="2C6C8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2B93A83"/>
    <w:multiLevelType w:val="multilevel"/>
    <w:tmpl w:val="EC5AC206"/>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2"/>
      <w:numFmt w:val="decimal"/>
      <w:lvlText w:val="%1.%2.%3."/>
      <w:lvlJc w:val="left"/>
      <w:pPr>
        <w:ind w:left="1997"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0" w15:restartNumberingAfterBreak="0">
    <w:nsid w:val="52DE58DF"/>
    <w:multiLevelType w:val="multilevel"/>
    <w:tmpl w:val="65087EDC"/>
    <w:lvl w:ilvl="0">
      <w:start w:val="2"/>
      <w:numFmt w:val="decimal"/>
      <w:lvlText w:val="%1."/>
      <w:lvlJc w:val="left"/>
      <w:pPr>
        <w:ind w:left="360" w:hanging="360"/>
      </w:pPr>
    </w:lvl>
    <w:lvl w:ilvl="1">
      <w:start w:val="1"/>
      <w:numFmt w:val="decimal"/>
      <w:lvlText w:val="%1.%2."/>
      <w:lvlJc w:val="left"/>
      <w:pPr>
        <w:ind w:left="360" w:hanging="360"/>
      </w:pPr>
      <w:rPr>
        <w:rFonts w:ascii="Times New Roman" w:eastAsia="Times New Roman" w:hAnsi="Times New Roman" w:cs="Times New Roman"/>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1" w15:restartNumberingAfterBreak="0">
    <w:nsid w:val="5404707C"/>
    <w:multiLevelType w:val="multilevel"/>
    <w:tmpl w:val="D8667A80"/>
    <w:lvl w:ilvl="0">
      <w:start w:val="1"/>
      <w:numFmt w:val="decimal"/>
      <w:lvlText w:val="%1."/>
      <w:lvlJc w:val="left"/>
      <w:pPr>
        <w:tabs>
          <w:tab w:val="num" w:pos="510"/>
        </w:tabs>
        <w:ind w:left="510" w:hanging="510"/>
      </w:pPr>
    </w:lvl>
    <w:lvl w:ilvl="1">
      <w:start w:val="1"/>
      <w:numFmt w:val="decimal"/>
      <w:lvlText w:val="%1.%2."/>
      <w:lvlJc w:val="left"/>
      <w:pPr>
        <w:tabs>
          <w:tab w:val="num" w:pos="510"/>
        </w:tabs>
        <w:ind w:left="510" w:hanging="510"/>
      </w:pPr>
      <w:rPr>
        <w:b w:val="0"/>
      </w:rPr>
    </w:lvl>
    <w:lvl w:ilvl="2">
      <w:start w:val="1"/>
      <w:numFmt w:val="decimal"/>
      <w:lvlText w:val="%1.%2.%3."/>
      <w:lvlJc w:val="left"/>
      <w:pPr>
        <w:tabs>
          <w:tab w:val="num" w:pos="720"/>
        </w:tabs>
        <w:ind w:left="720" w:hanging="720"/>
      </w:pPr>
      <w:rPr>
        <w:sz w:val="22"/>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2" w15:restartNumberingAfterBreak="0">
    <w:nsid w:val="54FE6D57"/>
    <w:multiLevelType w:val="hybridMultilevel"/>
    <w:tmpl w:val="D81A1D36"/>
    <w:lvl w:ilvl="0" w:tplc="1C3EC28A">
      <w:start w:val="1"/>
      <w:numFmt w:val="bullet"/>
      <w:pStyle w:val="Application4"/>
      <w:lvlText w:val=""/>
      <w:lvlJc w:val="left"/>
      <w:pPr>
        <w:tabs>
          <w:tab w:val="num" w:pos="1495"/>
        </w:tabs>
        <w:ind w:left="1495" w:hanging="360"/>
      </w:pPr>
      <w:rPr>
        <w:rFonts w:ascii="Symbol" w:hAnsi="Symbol" w:hint="default"/>
      </w:rPr>
    </w:lvl>
    <w:lvl w:ilvl="1" w:tplc="04090003" w:tentative="1">
      <w:start w:val="1"/>
      <w:numFmt w:val="bullet"/>
      <w:lvlText w:val="o"/>
      <w:lvlJc w:val="left"/>
      <w:pPr>
        <w:tabs>
          <w:tab w:val="num" w:pos="2215"/>
        </w:tabs>
        <w:ind w:left="2215" w:hanging="360"/>
      </w:pPr>
      <w:rPr>
        <w:rFonts w:ascii="Courier New" w:hAnsi="Courier New" w:hint="default"/>
      </w:rPr>
    </w:lvl>
    <w:lvl w:ilvl="2" w:tplc="04090005" w:tentative="1">
      <w:start w:val="1"/>
      <w:numFmt w:val="bullet"/>
      <w:lvlText w:val=""/>
      <w:lvlJc w:val="left"/>
      <w:pPr>
        <w:tabs>
          <w:tab w:val="num" w:pos="2935"/>
        </w:tabs>
        <w:ind w:left="2935" w:hanging="360"/>
      </w:pPr>
      <w:rPr>
        <w:rFonts w:ascii="Wingdings" w:hAnsi="Wingdings" w:hint="default"/>
      </w:rPr>
    </w:lvl>
    <w:lvl w:ilvl="3" w:tplc="04090001" w:tentative="1">
      <w:start w:val="1"/>
      <w:numFmt w:val="bullet"/>
      <w:lvlText w:val=""/>
      <w:lvlJc w:val="left"/>
      <w:pPr>
        <w:tabs>
          <w:tab w:val="num" w:pos="3655"/>
        </w:tabs>
        <w:ind w:left="3655" w:hanging="360"/>
      </w:pPr>
      <w:rPr>
        <w:rFonts w:ascii="Symbol" w:hAnsi="Symbol" w:hint="default"/>
      </w:rPr>
    </w:lvl>
    <w:lvl w:ilvl="4" w:tplc="04090003" w:tentative="1">
      <w:start w:val="1"/>
      <w:numFmt w:val="bullet"/>
      <w:lvlText w:val="o"/>
      <w:lvlJc w:val="left"/>
      <w:pPr>
        <w:tabs>
          <w:tab w:val="num" w:pos="4375"/>
        </w:tabs>
        <w:ind w:left="4375" w:hanging="360"/>
      </w:pPr>
      <w:rPr>
        <w:rFonts w:ascii="Courier New" w:hAnsi="Courier New" w:hint="default"/>
      </w:rPr>
    </w:lvl>
    <w:lvl w:ilvl="5" w:tplc="04090005" w:tentative="1">
      <w:start w:val="1"/>
      <w:numFmt w:val="bullet"/>
      <w:lvlText w:val=""/>
      <w:lvlJc w:val="left"/>
      <w:pPr>
        <w:tabs>
          <w:tab w:val="num" w:pos="5095"/>
        </w:tabs>
        <w:ind w:left="5095" w:hanging="360"/>
      </w:pPr>
      <w:rPr>
        <w:rFonts w:ascii="Wingdings" w:hAnsi="Wingdings" w:hint="default"/>
      </w:rPr>
    </w:lvl>
    <w:lvl w:ilvl="6" w:tplc="04090001" w:tentative="1">
      <w:start w:val="1"/>
      <w:numFmt w:val="bullet"/>
      <w:lvlText w:val=""/>
      <w:lvlJc w:val="left"/>
      <w:pPr>
        <w:tabs>
          <w:tab w:val="num" w:pos="5815"/>
        </w:tabs>
        <w:ind w:left="5815" w:hanging="360"/>
      </w:pPr>
      <w:rPr>
        <w:rFonts w:ascii="Symbol" w:hAnsi="Symbol" w:hint="default"/>
      </w:rPr>
    </w:lvl>
    <w:lvl w:ilvl="7" w:tplc="04090003" w:tentative="1">
      <w:start w:val="1"/>
      <w:numFmt w:val="bullet"/>
      <w:lvlText w:val="o"/>
      <w:lvlJc w:val="left"/>
      <w:pPr>
        <w:tabs>
          <w:tab w:val="num" w:pos="6535"/>
        </w:tabs>
        <w:ind w:left="6535" w:hanging="360"/>
      </w:pPr>
      <w:rPr>
        <w:rFonts w:ascii="Courier New" w:hAnsi="Courier New" w:hint="default"/>
      </w:rPr>
    </w:lvl>
    <w:lvl w:ilvl="8" w:tplc="04090005" w:tentative="1">
      <w:start w:val="1"/>
      <w:numFmt w:val="bullet"/>
      <w:lvlText w:val=""/>
      <w:lvlJc w:val="left"/>
      <w:pPr>
        <w:tabs>
          <w:tab w:val="num" w:pos="7255"/>
        </w:tabs>
        <w:ind w:left="7255" w:hanging="360"/>
      </w:pPr>
      <w:rPr>
        <w:rFonts w:ascii="Wingdings" w:hAnsi="Wingdings" w:hint="default"/>
      </w:rPr>
    </w:lvl>
  </w:abstractNum>
  <w:abstractNum w:abstractNumId="53" w15:restartNumberingAfterBreak="0">
    <w:nsid w:val="59F426A1"/>
    <w:multiLevelType w:val="hybridMultilevel"/>
    <w:tmpl w:val="56660F60"/>
    <w:name w:val="WW8Num2632"/>
    <w:lvl w:ilvl="0" w:tplc="FFFFFFFF">
      <w:start w:val="1"/>
      <w:numFmt w:val="decimal"/>
      <w:lvlText w:val="%1."/>
      <w:lvlJc w:val="left"/>
      <w:pPr>
        <w:tabs>
          <w:tab w:val="num" w:pos="1170"/>
        </w:tabs>
        <w:ind w:left="1170" w:hanging="450"/>
      </w:pPr>
      <w:rPr>
        <w:rFonts w:cs="Times New Roman"/>
        <w:color w:val="auto"/>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54" w15:restartNumberingAfterBreak="0">
    <w:nsid w:val="5A4C6C28"/>
    <w:multiLevelType w:val="multilevel"/>
    <w:tmpl w:val="154AFE8A"/>
    <w:lvl w:ilvl="0">
      <w:start w:val="4"/>
      <w:numFmt w:val="decimal"/>
      <w:lvlText w:val="%1."/>
      <w:lvlJc w:val="left"/>
      <w:pPr>
        <w:ind w:left="468" w:hanging="468"/>
      </w:pPr>
      <w:rPr>
        <w:rFonts w:hint="default"/>
      </w:rPr>
    </w:lvl>
    <w:lvl w:ilvl="1">
      <w:start w:val="2"/>
      <w:numFmt w:val="decimal"/>
      <w:lvlText w:val="%1.%2."/>
      <w:lvlJc w:val="left"/>
      <w:pPr>
        <w:ind w:left="468" w:hanging="468"/>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5" w15:restartNumberingAfterBreak="0">
    <w:nsid w:val="5BAE6DDF"/>
    <w:multiLevelType w:val="hybridMultilevel"/>
    <w:tmpl w:val="8BDC187E"/>
    <w:lvl w:ilvl="0" w:tplc="4EDA580E">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56" w15:restartNumberingAfterBreak="0">
    <w:nsid w:val="5E4C59A3"/>
    <w:multiLevelType w:val="multilevel"/>
    <w:tmpl w:val="C50E6250"/>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704"/>
        </w:tabs>
        <w:ind w:left="704" w:hanging="420"/>
      </w:pPr>
      <w:rPr>
        <w:rFonts w:cs="Times New Roman"/>
        <w:b w:val="0"/>
        <w:color w:val="000000"/>
        <w:sz w:val="20"/>
        <w:szCs w:val="20"/>
      </w:rPr>
    </w:lvl>
    <w:lvl w:ilvl="2">
      <w:start w:val="1"/>
      <w:numFmt w:val="decimal"/>
      <w:lvlText w:val="%1.%2.%3."/>
      <w:lvlJc w:val="left"/>
      <w:pPr>
        <w:tabs>
          <w:tab w:val="num" w:pos="720"/>
        </w:tabs>
        <w:ind w:left="720" w:hanging="720"/>
      </w:pPr>
      <w:rPr>
        <w:rFonts w:cs="Times New Roman"/>
        <w:color w:val="000000"/>
        <w:sz w:val="20"/>
        <w:szCs w:val="20"/>
      </w:rPr>
    </w:lvl>
    <w:lvl w:ilvl="3">
      <w:start w:val="4"/>
      <w:numFmt w:val="decimal"/>
      <w:lvlText w:val="%1.%2.%3.%4."/>
      <w:lvlJc w:val="left"/>
      <w:pPr>
        <w:tabs>
          <w:tab w:val="num" w:pos="720"/>
        </w:tabs>
        <w:ind w:left="720" w:hanging="720"/>
      </w:pPr>
      <w:rPr>
        <w:rFonts w:cs="Times New Roman"/>
        <w:color w:val="000000"/>
        <w:sz w:val="22"/>
      </w:rPr>
    </w:lvl>
    <w:lvl w:ilvl="4">
      <w:start w:val="1"/>
      <w:numFmt w:val="decimal"/>
      <w:lvlText w:val="%1.%2.%3.%4.%5."/>
      <w:lvlJc w:val="left"/>
      <w:pPr>
        <w:tabs>
          <w:tab w:val="num" w:pos="1080"/>
        </w:tabs>
        <w:ind w:left="1080" w:hanging="1080"/>
      </w:pPr>
      <w:rPr>
        <w:rFonts w:cs="Times New Roman"/>
        <w:color w:val="000000"/>
        <w:sz w:val="22"/>
      </w:rPr>
    </w:lvl>
    <w:lvl w:ilvl="5">
      <w:start w:val="1"/>
      <w:numFmt w:val="decimal"/>
      <w:lvlText w:val="%1.%2.%3.%4.%5.%6."/>
      <w:lvlJc w:val="left"/>
      <w:pPr>
        <w:tabs>
          <w:tab w:val="num" w:pos="1080"/>
        </w:tabs>
        <w:ind w:left="1080" w:hanging="1080"/>
      </w:pPr>
      <w:rPr>
        <w:rFonts w:cs="Times New Roman"/>
        <w:color w:val="000000"/>
        <w:sz w:val="22"/>
      </w:rPr>
    </w:lvl>
    <w:lvl w:ilvl="6">
      <w:start w:val="1"/>
      <w:numFmt w:val="decimal"/>
      <w:lvlText w:val="%1.%2.%3.%4.%5.%6.%7."/>
      <w:lvlJc w:val="left"/>
      <w:pPr>
        <w:tabs>
          <w:tab w:val="num" w:pos="1440"/>
        </w:tabs>
        <w:ind w:left="1440" w:hanging="1440"/>
      </w:pPr>
      <w:rPr>
        <w:rFonts w:cs="Times New Roman"/>
        <w:color w:val="000000"/>
        <w:sz w:val="22"/>
      </w:rPr>
    </w:lvl>
    <w:lvl w:ilvl="7">
      <w:start w:val="1"/>
      <w:numFmt w:val="decimal"/>
      <w:lvlText w:val="%1.%2.%3.%4.%5.%6.%7.%8."/>
      <w:lvlJc w:val="left"/>
      <w:pPr>
        <w:tabs>
          <w:tab w:val="num" w:pos="1440"/>
        </w:tabs>
        <w:ind w:left="1440" w:hanging="1440"/>
      </w:pPr>
      <w:rPr>
        <w:rFonts w:cs="Times New Roman"/>
        <w:color w:val="000000"/>
        <w:sz w:val="22"/>
      </w:rPr>
    </w:lvl>
    <w:lvl w:ilvl="8">
      <w:start w:val="1"/>
      <w:numFmt w:val="decimal"/>
      <w:lvlText w:val="%1.%2.%3.%4.%5.%6.%7.%8.%9."/>
      <w:lvlJc w:val="left"/>
      <w:pPr>
        <w:tabs>
          <w:tab w:val="num" w:pos="1800"/>
        </w:tabs>
        <w:ind w:left="1800" w:hanging="1800"/>
      </w:pPr>
      <w:rPr>
        <w:rFonts w:cs="Times New Roman"/>
        <w:color w:val="000000"/>
        <w:sz w:val="22"/>
      </w:rPr>
    </w:lvl>
  </w:abstractNum>
  <w:abstractNum w:abstractNumId="57" w15:restartNumberingAfterBreak="0">
    <w:nsid w:val="5EEE20A3"/>
    <w:multiLevelType w:val="hybridMultilevel"/>
    <w:tmpl w:val="17463AC4"/>
    <w:lvl w:ilvl="0" w:tplc="FFFFFFFF">
      <w:start w:val="1"/>
      <w:numFmt w:val="decimal"/>
      <w:pStyle w:val="Tabula"/>
      <w:lvlText w:val="%1. Tabula: "/>
      <w:lvlJc w:val="left"/>
      <w:pPr>
        <w:tabs>
          <w:tab w:val="num" w:pos="720"/>
        </w:tabs>
        <w:ind w:left="720" w:hanging="36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58" w15:restartNumberingAfterBreak="0">
    <w:nsid w:val="64D75751"/>
    <w:multiLevelType w:val="hybridMultilevel"/>
    <w:tmpl w:val="8BDC187E"/>
    <w:lvl w:ilvl="0" w:tplc="4EDA580E">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59" w15:restartNumberingAfterBreak="0">
    <w:nsid w:val="66EE01C5"/>
    <w:multiLevelType w:val="hybridMultilevel"/>
    <w:tmpl w:val="2BF83172"/>
    <w:lvl w:ilvl="0" w:tplc="3B6A2726">
      <w:numFmt w:val="bullet"/>
      <w:lvlText w:val="-"/>
      <w:lvlJc w:val="left"/>
      <w:pPr>
        <w:ind w:left="720" w:hanging="360"/>
      </w:pPr>
      <w:rPr>
        <w:rFonts w:ascii="Times New Roman" w:eastAsia="Times New Roman" w:hAnsi="Times New Roman"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0" w15:restartNumberingAfterBreak="0">
    <w:nsid w:val="68BB195E"/>
    <w:multiLevelType w:val="hybridMultilevel"/>
    <w:tmpl w:val="370AD7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6F92081B"/>
    <w:multiLevelType w:val="multilevel"/>
    <w:tmpl w:val="7A1AB14E"/>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62" w15:restartNumberingAfterBreak="0">
    <w:nsid w:val="72200FEE"/>
    <w:multiLevelType w:val="multilevel"/>
    <w:tmpl w:val="ABCAFA4C"/>
    <w:lvl w:ilvl="0">
      <w:start w:val="6"/>
      <w:numFmt w:val="decimal"/>
      <w:lvlText w:val="%1."/>
      <w:lvlJc w:val="left"/>
      <w:pPr>
        <w:ind w:left="495" w:hanging="495"/>
      </w:pPr>
      <w:rPr>
        <w:rFonts w:cs="Calibri" w:hint="default"/>
        <w:sz w:val="22"/>
      </w:rPr>
    </w:lvl>
    <w:lvl w:ilvl="1">
      <w:start w:val="2"/>
      <w:numFmt w:val="decimal"/>
      <w:lvlText w:val="%1.%2."/>
      <w:lvlJc w:val="left"/>
      <w:pPr>
        <w:ind w:left="675" w:hanging="495"/>
      </w:pPr>
      <w:rPr>
        <w:rFonts w:cs="Calibri" w:hint="default"/>
        <w:sz w:val="22"/>
      </w:rPr>
    </w:lvl>
    <w:lvl w:ilvl="2">
      <w:start w:val="1"/>
      <w:numFmt w:val="decimal"/>
      <w:lvlText w:val="%1.%2.%3."/>
      <w:lvlJc w:val="left"/>
      <w:pPr>
        <w:ind w:left="1429" w:hanging="720"/>
      </w:pPr>
      <w:rPr>
        <w:rFonts w:cs="Calibri" w:hint="default"/>
        <w:sz w:val="22"/>
      </w:rPr>
    </w:lvl>
    <w:lvl w:ilvl="3">
      <w:start w:val="1"/>
      <w:numFmt w:val="decimal"/>
      <w:lvlText w:val="%1.%2.%3.%4."/>
      <w:lvlJc w:val="left"/>
      <w:pPr>
        <w:ind w:left="1260" w:hanging="720"/>
      </w:pPr>
      <w:rPr>
        <w:rFonts w:cs="Calibri" w:hint="default"/>
        <w:sz w:val="22"/>
      </w:rPr>
    </w:lvl>
    <w:lvl w:ilvl="4">
      <w:start w:val="1"/>
      <w:numFmt w:val="decimal"/>
      <w:lvlText w:val="%1.%2.%3.%4.%5."/>
      <w:lvlJc w:val="left"/>
      <w:pPr>
        <w:ind w:left="1800" w:hanging="1080"/>
      </w:pPr>
      <w:rPr>
        <w:rFonts w:cs="Calibri" w:hint="default"/>
        <w:sz w:val="22"/>
      </w:rPr>
    </w:lvl>
    <w:lvl w:ilvl="5">
      <w:start w:val="1"/>
      <w:numFmt w:val="decimal"/>
      <w:lvlText w:val="%1.%2.%3.%4.%5.%6."/>
      <w:lvlJc w:val="left"/>
      <w:pPr>
        <w:ind w:left="1980" w:hanging="1080"/>
      </w:pPr>
      <w:rPr>
        <w:rFonts w:cs="Calibri" w:hint="default"/>
        <w:sz w:val="22"/>
      </w:rPr>
    </w:lvl>
    <w:lvl w:ilvl="6">
      <w:start w:val="1"/>
      <w:numFmt w:val="decimal"/>
      <w:lvlText w:val="%1.%2.%3.%4.%5.%6.%7."/>
      <w:lvlJc w:val="left"/>
      <w:pPr>
        <w:ind w:left="2160" w:hanging="1080"/>
      </w:pPr>
      <w:rPr>
        <w:rFonts w:cs="Calibri" w:hint="default"/>
        <w:sz w:val="22"/>
      </w:rPr>
    </w:lvl>
    <w:lvl w:ilvl="7">
      <w:start w:val="1"/>
      <w:numFmt w:val="decimal"/>
      <w:lvlText w:val="%1.%2.%3.%4.%5.%6.%7.%8."/>
      <w:lvlJc w:val="left"/>
      <w:pPr>
        <w:ind w:left="2700" w:hanging="1440"/>
      </w:pPr>
      <w:rPr>
        <w:rFonts w:cs="Calibri" w:hint="default"/>
        <w:sz w:val="22"/>
      </w:rPr>
    </w:lvl>
    <w:lvl w:ilvl="8">
      <w:start w:val="1"/>
      <w:numFmt w:val="decimal"/>
      <w:lvlText w:val="%1.%2.%3.%4.%5.%6.%7.%8.%9."/>
      <w:lvlJc w:val="left"/>
      <w:pPr>
        <w:ind w:left="2880" w:hanging="1440"/>
      </w:pPr>
      <w:rPr>
        <w:rFonts w:cs="Calibri" w:hint="default"/>
        <w:sz w:val="22"/>
      </w:rPr>
    </w:lvl>
  </w:abstractNum>
  <w:abstractNum w:abstractNumId="63" w15:restartNumberingAfterBreak="0">
    <w:nsid w:val="72D51B0E"/>
    <w:multiLevelType w:val="multilevel"/>
    <w:tmpl w:val="72E4EFDE"/>
    <w:lvl w:ilvl="0">
      <w:start w:val="4"/>
      <w:numFmt w:val="decimal"/>
      <w:lvlText w:val="%1."/>
      <w:lvlJc w:val="left"/>
      <w:pPr>
        <w:ind w:left="468" w:hanging="468"/>
      </w:pPr>
      <w:rPr>
        <w:rFonts w:hint="default"/>
      </w:rPr>
    </w:lvl>
    <w:lvl w:ilvl="1">
      <w:start w:val="1"/>
      <w:numFmt w:val="decimal"/>
      <w:lvlText w:val="%1.%2."/>
      <w:lvlJc w:val="left"/>
      <w:pPr>
        <w:ind w:left="751" w:hanging="468"/>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2778" w:hanging="108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64" w15:restartNumberingAfterBreak="0">
    <w:nsid w:val="74E40E3D"/>
    <w:multiLevelType w:val="multilevel"/>
    <w:tmpl w:val="D0FA9D84"/>
    <w:lvl w:ilvl="0">
      <w:start w:val="2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5" w15:restartNumberingAfterBreak="0">
    <w:nsid w:val="77AD7317"/>
    <w:multiLevelType w:val="hybridMultilevel"/>
    <w:tmpl w:val="E45632DE"/>
    <w:name w:val="WW8Num1922"/>
    <w:lvl w:ilvl="0" w:tplc="154EA086">
      <w:start w:val="1"/>
      <w:numFmt w:val="decimal"/>
      <w:lvlText w:val="%1."/>
      <w:lvlJc w:val="left"/>
      <w:pPr>
        <w:tabs>
          <w:tab w:val="num" w:pos="360"/>
        </w:tabs>
        <w:ind w:left="36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66" w15:restartNumberingAfterBreak="0">
    <w:nsid w:val="77F70335"/>
    <w:multiLevelType w:val="hybridMultilevel"/>
    <w:tmpl w:val="8502FCBA"/>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90923FE"/>
    <w:multiLevelType w:val="hybridMultilevel"/>
    <w:tmpl w:val="0FD80F08"/>
    <w:lvl w:ilvl="0" w:tplc="D502464A">
      <w:start w:val="1"/>
      <w:numFmt w:val="decimal"/>
      <w:pStyle w:val="Style3"/>
      <w:lvlText w:val="%1."/>
      <w:lvlJc w:val="left"/>
      <w:pPr>
        <w:tabs>
          <w:tab w:val="num" w:pos="680"/>
        </w:tabs>
        <w:ind w:left="680" w:hanging="68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8" w15:restartNumberingAfterBreak="0">
    <w:nsid w:val="7BAD5FA6"/>
    <w:multiLevelType w:val="hybridMultilevel"/>
    <w:tmpl w:val="44E6B0BA"/>
    <w:lvl w:ilvl="0" w:tplc="C0CCE5AC">
      <w:start w:val="1"/>
      <w:numFmt w:val="bullet"/>
      <w:lvlText w:val="-"/>
      <w:lvlJc w:val="left"/>
      <w:pPr>
        <w:ind w:left="720" w:hanging="360"/>
      </w:pPr>
      <w:rPr>
        <w:rFonts w:ascii="Calibri" w:eastAsia="Times New Roman" w:hAnsi="Calibri"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9" w15:restartNumberingAfterBreak="0">
    <w:nsid w:val="7DCA114C"/>
    <w:multiLevelType w:val="hybridMultilevel"/>
    <w:tmpl w:val="8BDC187E"/>
    <w:lvl w:ilvl="0" w:tplc="4EDA580E">
      <w:start w:val="1"/>
      <w:numFmt w:val="decimal"/>
      <w:lvlText w:val="%1."/>
      <w:lvlJc w:val="left"/>
      <w:pPr>
        <w:ind w:left="36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num w:numId="1" w16cid:durableId="882668554">
    <w:abstractNumId w:val="7"/>
  </w:num>
  <w:num w:numId="2" w16cid:durableId="2070035200">
    <w:abstractNumId w:val="17"/>
  </w:num>
  <w:num w:numId="3" w16cid:durableId="534656970">
    <w:abstractNumId w:val="24"/>
  </w:num>
  <w:num w:numId="4" w16cid:durableId="1062488954">
    <w:abstractNumId w:val="67"/>
  </w:num>
  <w:num w:numId="5" w16cid:durableId="1695573731">
    <w:abstractNumId w:val="31"/>
  </w:num>
  <w:num w:numId="6" w16cid:durableId="1720860724">
    <w:abstractNumId w:val="28"/>
  </w:num>
  <w:num w:numId="7" w16cid:durableId="2011103332">
    <w:abstractNumId w:val="52"/>
  </w:num>
  <w:num w:numId="8" w16cid:durableId="1718432684">
    <w:abstractNumId w:val="57"/>
  </w:num>
  <w:num w:numId="9" w16cid:durableId="687872967">
    <w:abstractNumId w:val="0"/>
  </w:num>
  <w:num w:numId="10" w16cid:durableId="2030448763">
    <w:abstractNumId w:val="35"/>
  </w:num>
  <w:num w:numId="11" w16cid:durableId="1125390018">
    <w:abstractNumId w:val="27"/>
  </w:num>
  <w:num w:numId="12" w16cid:durableId="169225420">
    <w:abstractNumId w:val="42"/>
  </w:num>
  <w:num w:numId="13" w16cid:durableId="597520814">
    <w:abstractNumId w:val="44"/>
  </w:num>
  <w:num w:numId="14" w16cid:durableId="686754191">
    <w:abstractNumId w:val="49"/>
  </w:num>
  <w:num w:numId="15" w16cid:durableId="475411927">
    <w:abstractNumId w:val="33"/>
  </w:num>
  <w:num w:numId="16" w16cid:durableId="1579823603">
    <w:abstractNumId w:val="36"/>
  </w:num>
  <w:num w:numId="17" w16cid:durableId="7578954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39590766">
    <w:abstractNumId w:val="26"/>
  </w:num>
  <w:num w:numId="19" w16cid:durableId="2117407659">
    <w:abstractNumId w:val="64"/>
  </w:num>
  <w:num w:numId="20" w16cid:durableId="1486630006">
    <w:abstractNumId w:val="25"/>
  </w:num>
  <w:num w:numId="21" w16cid:durableId="663437109">
    <w:abstractNumId w:val="46"/>
  </w:num>
  <w:num w:numId="22" w16cid:durableId="1243875525">
    <w:abstractNumId w:val="43"/>
  </w:num>
  <w:num w:numId="23" w16cid:durableId="787748261">
    <w:abstractNumId w:val="32"/>
  </w:num>
  <w:num w:numId="24" w16cid:durableId="302808035">
    <w:abstractNumId w:val="68"/>
  </w:num>
  <w:num w:numId="25" w16cid:durableId="1335911221">
    <w:abstractNumId w:val="41"/>
  </w:num>
  <w:num w:numId="26" w16cid:durableId="1805614470">
    <w:abstractNumId w:val="34"/>
  </w:num>
  <w:num w:numId="27" w16cid:durableId="1097019447">
    <w:abstractNumId w:val="59"/>
  </w:num>
  <w:num w:numId="28" w16cid:durableId="165558906">
    <w:abstractNumId w:val="54"/>
  </w:num>
  <w:num w:numId="29" w16cid:durableId="146359910">
    <w:abstractNumId w:val="63"/>
  </w:num>
  <w:num w:numId="30" w16cid:durableId="1307784048">
    <w:abstractNumId w:val="23"/>
  </w:num>
  <w:num w:numId="31" w16cid:durableId="1061364016">
    <w:abstractNumId w:val="62"/>
  </w:num>
  <w:num w:numId="32" w16cid:durableId="1094205883">
    <w:abstractNumId w:val="3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13405219">
    <w:abstractNumId w:val="22"/>
  </w:num>
  <w:num w:numId="34" w16cid:durableId="391272663">
    <w:abstractNumId w:val="38"/>
  </w:num>
  <w:num w:numId="35" w16cid:durableId="1703242659">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28959760">
    <w:abstractNumId w:val="48"/>
  </w:num>
  <w:num w:numId="37" w16cid:durableId="1493370507">
    <w:abstractNumId w:val="56"/>
  </w:num>
  <w:num w:numId="38" w16cid:durableId="68885906">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00180092">
    <w:abstractNumId w:val="61"/>
  </w:num>
  <w:num w:numId="40" w16cid:durableId="1032271517">
    <w:abstractNumId w:val="69"/>
  </w:num>
  <w:num w:numId="41" w16cid:durableId="348530842">
    <w:abstractNumId w:val="55"/>
  </w:num>
  <w:num w:numId="42" w16cid:durableId="1879320916">
    <w:abstractNumId w:val="58"/>
  </w:num>
  <w:num w:numId="43" w16cid:durableId="1175849484">
    <w:abstractNumId w:val="47"/>
  </w:num>
  <w:num w:numId="44" w16cid:durableId="1877621259">
    <w:abstractNumId w:val="30"/>
  </w:num>
  <w:num w:numId="45" w16cid:durableId="1272124078">
    <w:abstractNumId w:val="66"/>
  </w:num>
  <w:num w:numId="46" w16cid:durableId="2123529344">
    <w:abstractNumId w:val="45"/>
  </w:num>
  <w:num w:numId="47" w16cid:durableId="1855924113">
    <w:abstractNumId w:val="60"/>
  </w:num>
  <w:num w:numId="48" w16cid:durableId="185413316">
    <w:abstractNumId w:val="5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F73"/>
    <w:rsid w:val="00004335"/>
    <w:rsid w:val="00005BCA"/>
    <w:rsid w:val="00006316"/>
    <w:rsid w:val="000135B6"/>
    <w:rsid w:val="00014654"/>
    <w:rsid w:val="00015945"/>
    <w:rsid w:val="00017CA1"/>
    <w:rsid w:val="00020BE8"/>
    <w:rsid w:val="00021231"/>
    <w:rsid w:val="00021797"/>
    <w:rsid w:val="00026431"/>
    <w:rsid w:val="000268A8"/>
    <w:rsid w:val="00027E54"/>
    <w:rsid w:val="00031BB7"/>
    <w:rsid w:val="00033CAF"/>
    <w:rsid w:val="00036632"/>
    <w:rsid w:val="00037979"/>
    <w:rsid w:val="00037BA5"/>
    <w:rsid w:val="00037D74"/>
    <w:rsid w:val="00042854"/>
    <w:rsid w:val="000431F7"/>
    <w:rsid w:val="00043C82"/>
    <w:rsid w:val="00045816"/>
    <w:rsid w:val="000469F9"/>
    <w:rsid w:val="00047215"/>
    <w:rsid w:val="000516F2"/>
    <w:rsid w:val="00060556"/>
    <w:rsid w:val="000611CA"/>
    <w:rsid w:val="00062E42"/>
    <w:rsid w:val="00064BA3"/>
    <w:rsid w:val="00064ED6"/>
    <w:rsid w:val="0006627E"/>
    <w:rsid w:val="000669C5"/>
    <w:rsid w:val="00067570"/>
    <w:rsid w:val="00070E86"/>
    <w:rsid w:val="00073090"/>
    <w:rsid w:val="000739B7"/>
    <w:rsid w:val="00073C79"/>
    <w:rsid w:val="00080569"/>
    <w:rsid w:val="00080593"/>
    <w:rsid w:val="000808CD"/>
    <w:rsid w:val="000841DE"/>
    <w:rsid w:val="000869F6"/>
    <w:rsid w:val="00086BF1"/>
    <w:rsid w:val="00087050"/>
    <w:rsid w:val="00087A96"/>
    <w:rsid w:val="00087FEA"/>
    <w:rsid w:val="00090A93"/>
    <w:rsid w:val="00090B69"/>
    <w:rsid w:val="00091169"/>
    <w:rsid w:val="00093137"/>
    <w:rsid w:val="00094747"/>
    <w:rsid w:val="00094B3A"/>
    <w:rsid w:val="00094D46"/>
    <w:rsid w:val="00096994"/>
    <w:rsid w:val="000974F6"/>
    <w:rsid w:val="00097F39"/>
    <w:rsid w:val="000A2CA4"/>
    <w:rsid w:val="000A32DE"/>
    <w:rsid w:val="000A44EB"/>
    <w:rsid w:val="000A5A09"/>
    <w:rsid w:val="000A6176"/>
    <w:rsid w:val="000A6C9F"/>
    <w:rsid w:val="000B585E"/>
    <w:rsid w:val="000B638D"/>
    <w:rsid w:val="000B7263"/>
    <w:rsid w:val="000C0277"/>
    <w:rsid w:val="000C0487"/>
    <w:rsid w:val="000C0D1A"/>
    <w:rsid w:val="000C11EE"/>
    <w:rsid w:val="000C2F7C"/>
    <w:rsid w:val="000C67DF"/>
    <w:rsid w:val="000C69B2"/>
    <w:rsid w:val="000C7FC3"/>
    <w:rsid w:val="000D460C"/>
    <w:rsid w:val="000E09FE"/>
    <w:rsid w:val="000E3D4F"/>
    <w:rsid w:val="000E4DF9"/>
    <w:rsid w:val="000F051A"/>
    <w:rsid w:val="000F096E"/>
    <w:rsid w:val="000F3C9E"/>
    <w:rsid w:val="000F6FA9"/>
    <w:rsid w:val="00100CF9"/>
    <w:rsid w:val="00100D4C"/>
    <w:rsid w:val="00101159"/>
    <w:rsid w:val="00103362"/>
    <w:rsid w:val="0011018A"/>
    <w:rsid w:val="00111415"/>
    <w:rsid w:val="001144B5"/>
    <w:rsid w:val="00115EEA"/>
    <w:rsid w:val="00117420"/>
    <w:rsid w:val="00121EFB"/>
    <w:rsid w:val="00122D04"/>
    <w:rsid w:val="001234E6"/>
    <w:rsid w:val="0012479F"/>
    <w:rsid w:val="00126458"/>
    <w:rsid w:val="00126C9D"/>
    <w:rsid w:val="00126D9B"/>
    <w:rsid w:val="00131DF4"/>
    <w:rsid w:val="00132445"/>
    <w:rsid w:val="00132B23"/>
    <w:rsid w:val="00132CEA"/>
    <w:rsid w:val="0013539D"/>
    <w:rsid w:val="00135BA0"/>
    <w:rsid w:val="00140FAB"/>
    <w:rsid w:val="00141B6C"/>
    <w:rsid w:val="00143461"/>
    <w:rsid w:val="00144111"/>
    <w:rsid w:val="001452F4"/>
    <w:rsid w:val="00145848"/>
    <w:rsid w:val="00147F72"/>
    <w:rsid w:val="001507B0"/>
    <w:rsid w:val="0015224C"/>
    <w:rsid w:val="00155679"/>
    <w:rsid w:val="00155AA1"/>
    <w:rsid w:val="00156826"/>
    <w:rsid w:val="00156979"/>
    <w:rsid w:val="00157962"/>
    <w:rsid w:val="001615AD"/>
    <w:rsid w:val="001659EF"/>
    <w:rsid w:val="00170398"/>
    <w:rsid w:val="00171CCC"/>
    <w:rsid w:val="001733B0"/>
    <w:rsid w:val="001739ED"/>
    <w:rsid w:val="001744D4"/>
    <w:rsid w:val="0017523B"/>
    <w:rsid w:val="00175640"/>
    <w:rsid w:val="00175B3F"/>
    <w:rsid w:val="00175D31"/>
    <w:rsid w:val="0017776A"/>
    <w:rsid w:val="00181CC0"/>
    <w:rsid w:val="00184A1D"/>
    <w:rsid w:val="00184ACB"/>
    <w:rsid w:val="00186616"/>
    <w:rsid w:val="00186A00"/>
    <w:rsid w:val="00191BB9"/>
    <w:rsid w:val="00194EB8"/>
    <w:rsid w:val="001966F5"/>
    <w:rsid w:val="00196FB1"/>
    <w:rsid w:val="001A4111"/>
    <w:rsid w:val="001B0348"/>
    <w:rsid w:val="001B06D5"/>
    <w:rsid w:val="001B07DA"/>
    <w:rsid w:val="001B111D"/>
    <w:rsid w:val="001B11C7"/>
    <w:rsid w:val="001B31AB"/>
    <w:rsid w:val="001B3461"/>
    <w:rsid w:val="001B3C18"/>
    <w:rsid w:val="001B4A9F"/>
    <w:rsid w:val="001B5B50"/>
    <w:rsid w:val="001B6256"/>
    <w:rsid w:val="001B6ED7"/>
    <w:rsid w:val="001B7FE2"/>
    <w:rsid w:val="001C04E6"/>
    <w:rsid w:val="001C138F"/>
    <w:rsid w:val="001C19D2"/>
    <w:rsid w:val="001C2463"/>
    <w:rsid w:val="001C2FC1"/>
    <w:rsid w:val="001C454D"/>
    <w:rsid w:val="001C4C78"/>
    <w:rsid w:val="001C6CC1"/>
    <w:rsid w:val="001D5C22"/>
    <w:rsid w:val="001D615A"/>
    <w:rsid w:val="001D6427"/>
    <w:rsid w:val="001D656D"/>
    <w:rsid w:val="001E0654"/>
    <w:rsid w:val="001E0C61"/>
    <w:rsid w:val="001E1AF6"/>
    <w:rsid w:val="001E377A"/>
    <w:rsid w:val="001E5203"/>
    <w:rsid w:val="001E6138"/>
    <w:rsid w:val="001F1F1E"/>
    <w:rsid w:val="001F371D"/>
    <w:rsid w:val="001F4D16"/>
    <w:rsid w:val="00202688"/>
    <w:rsid w:val="00204375"/>
    <w:rsid w:val="00212A8B"/>
    <w:rsid w:val="00213C27"/>
    <w:rsid w:val="002141BD"/>
    <w:rsid w:val="00214983"/>
    <w:rsid w:val="00214F4C"/>
    <w:rsid w:val="00216918"/>
    <w:rsid w:val="00216A36"/>
    <w:rsid w:val="00216F73"/>
    <w:rsid w:val="002174F6"/>
    <w:rsid w:val="00223AE4"/>
    <w:rsid w:val="002245FC"/>
    <w:rsid w:val="002261C4"/>
    <w:rsid w:val="002272F0"/>
    <w:rsid w:val="002278CC"/>
    <w:rsid w:val="002306E4"/>
    <w:rsid w:val="00231461"/>
    <w:rsid w:val="00231573"/>
    <w:rsid w:val="00231614"/>
    <w:rsid w:val="00232B64"/>
    <w:rsid w:val="00233884"/>
    <w:rsid w:val="002349F0"/>
    <w:rsid w:val="00234AA3"/>
    <w:rsid w:val="00235994"/>
    <w:rsid w:val="00237AC6"/>
    <w:rsid w:val="00240BA2"/>
    <w:rsid w:val="00241266"/>
    <w:rsid w:val="00244C7E"/>
    <w:rsid w:val="00245C0E"/>
    <w:rsid w:val="002508FE"/>
    <w:rsid w:val="00251E3A"/>
    <w:rsid w:val="0025279F"/>
    <w:rsid w:val="002552DD"/>
    <w:rsid w:val="0025534F"/>
    <w:rsid w:val="002555DA"/>
    <w:rsid w:val="002579AF"/>
    <w:rsid w:val="00262C00"/>
    <w:rsid w:val="00263305"/>
    <w:rsid w:val="002634F2"/>
    <w:rsid w:val="00263E50"/>
    <w:rsid w:val="00266864"/>
    <w:rsid w:val="00270D7A"/>
    <w:rsid w:val="00271033"/>
    <w:rsid w:val="0027255A"/>
    <w:rsid w:val="00272AC9"/>
    <w:rsid w:val="00272FBB"/>
    <w:rsid w:val="00276C12"/>
    <w:rsid w:val="0028278A"/>
    <w:rsid w:val="0028442A"/>
    <w:rsid w:val="002844D5"/>
    <w:rsid w:val="002845F9"/>
    <w:rsid w:val="00284D41"/>
    <w:rsid w:val="00284E9D"/>
    <w:rsid w:val="00285986"/>
    <w:rsid w:val="00287EEE"/>
    <w:rsid w:val="00292D61"/>
    <w:rsid w:val="00292D8F"/>
    <w:rsid w:val="00294399"/>
    <w:rsid w:val="002959B9"/>
    <w:rsid w:val="00296BBE"/>
    <w:rsid w:val="00297C08"/>
    <w:rsid w:val="002A1B9A"/>
    <w:rsid w:val="002A2203"/>
    <w:rsid w:val="002A224A"/>
    <w:rsid w:val="002A3DAB"/>
    <w:rsid w:val="002A4BF0"/>
    <w:rsid w:val="002A6689"/>
    <w:rsid w:val="002A732E"/>
    <w:rsid w:val="002A759F"/>
    <w:rsid w:val="002B0266"/>
    <w:rsid w:val="002B12B6"/>
    <w:rsid w:val="002B1ED4"/>
    <w:rsid w:val="002B3040"/>
    <w:rsid w:val="002C0291"/>
    <w:rsid w:val="002C3078"/>
    <w:rsid w:val="002C6A93"/>
    <w:rsid w:val="002D1AB5"/>
    <w:rsid w:val="002D27D6"/>
    <w:rsid w:val="002D3851"/>
    <w:rsid w:val="002D3886"/>
    <w:rsid w:val="002D40E3"/>
    <w:rsid w:val="002E1B7B"/>
    <w:rsid w:val="002E2685"/>
    <w:rsid w:val="002E41E7"/>
    <w:rsid w:val="002F2D98"/>
    <w:rsid w:val="002F4B62"/>
    <w:rsid w:val="00301303"/>
    <w:rsid w:val="003019A1"/>
    <w:rsid w:val="00301E6D"/>
    <w:rsid w:val="00302D81"/>
    <w:rsid w:val="003068E9"/>
    <w:rsid w:val="0030728E"/>
    <w:rsid w:val="003076E4"/>
    <w:rsid w:val="00307AD8"/>
    <w:rsid w:val="00307C34"/>
    <w:rsid w:val="003116EC"/>
    <w:rsid w:val="003131FC"/>
    <w:rsid w:val="003152D7"/>
    <w:rsid w:val="00322277"/>
    <w:rsid w:val="0032505D"/>
    <w:rsid w:val="003262D4"/>
    <w:rsid w:val="00326673"/>
    <w:rsid w:val="00327610"/>
    <w:rsid w:val="00331401"/>
    <w:rsid w:val="00334CB7"/>
    <w:rsid w:val="00335AB2"/>
    <w:rsid w:val="00342847"/>
    <w:rsid w:val="00343D2D"/>
    <w:rsid w:val="00345716"/>
    <w:rsid w:val="00346512"/>
    <w:rsid w:val="0034711C"/>
    <w:rsid w:val="003479A0"/>
    <w:rsid w:val="00360540"/>
    <w:rsid w:val="00361671"/>
    <w:rsid w:val="00362CD0"/>
    <w:rsid w:val="00363AC6"/>
    <w:rsid w:val="00364A8D"/>
    <w:rsid w:val="00365EA3"/>
    <w:rsid w:val="00367613"/>
    <w:rsid w:val="0037305F"/>
    <w:rsid w:val="003761C3"/>
    <w:rsid w:val="00377E58"/>
    <w:rsid w:val="00380C3D"/>
    <w:rsid w:val="00381BA7"/>
    <w:rsid w:val="00381F26"/>
    <w:rsid w:val="003822D5"/>
    <w:rsid w:val="00382589"/>
    <w:rsid w:val="00385DA1"/>
    <w:rsid w:val="00387038"/>
    <w:rsid w:val="00387432"/>
    <w:rsid w:val="00391EC9"/>
    <w:rsid w:val="00392EB6"/>
    <w:rsid w:val="00394DEF"/>
    <w:rsid w:val="00395AC9"/>
    <w:rsid w:val="0039722B"/>
    <w:rsid w:val="003A0218"/>
    <w:rsid w:val="003A2A41"/>
    <w:rsid w:val="003A2D2F"/>
    <w:rsid w:val="003A345E"/>
    <w:rsid w:val="003A43C1"/>
    <w:rsid w:val="003A5C6E"/>
    <w:rsid w:val="003B0389"/>
    <w:rsid w:val="003B260B"/>
    <w:rsid w:val="003B2885"/>
    <w:rsid w:val="003B3502"/>
    <w:rsid w:val="003B4F45"/>
    <w:rsid w:val="003B536C"/>
    <w:rsid w:val="003B5F09"/>
    <w:rsid w:val="003B60AE"/>
    <w:rsid w:val="003C0659"/>
    <w:rsid w:val="003C0F14"/>
    <w:rsid w:val="003C3F55"/>
    <w:rsid w:val="003C60B5"/>
    <w:rsid w:val="003C7D8A"/>
    <w:rsid w:val="003D039A"/>
    <w:rsid w:val="003D12BB"/>
    <w:rsid w:val="003D18BE"/>
    <w:rsid w:val="003D3EA0"/>
    <w:rsid w:val="003D5EB4"/>
    <w:rsid w:val="003D645B"/>
    <w:rsid w:val="003D70C2"/>
    <w:rsid w:val="003D7795"/>
    <w:rsid w:val="003E2E7F"/>
    <w:rsid w:val="003E30A6"/>
    <w:rsid w:val="003E33E0"/>
    <w:rsid w:val="003E3C40"/>
    <w:rsid w:val="003E3FCF"/>
    <w:rsid w:val="003E5DF2"/>
    <w:rsid w:val="003E6DAA"/>
    <w:rsid w:val="003E7468"/>
    <w:rsid w:val="003F170E"/>
    <w:rsid w:val="003F24EA"/>
    <w:rsid w:val="003F25BA"/>
    <w:rsid w:val="003F3797"/>
    <w:rsid w:val="003F72DC"/>
    <w:rsid w:val="0040320B"/>
    <w:rsid w:val="0040458A"/>
    <w:rsid w:val="00405A0B"/>
    <w:rsid w:val="00405D14"/>
    <w:rsid w:val="00406924"/>
    <w:rsid w:val="00407298"/>
    <w:rsid w:val="0041032F"/>
    <w:rsid w:val="00416014"/>
    <w:rsid w:val="00417F15"/>
    <w:rsid w:val="004204F6"/>
    <w:rsid w:val="00420C5F"/>
    <w:rsid w:val="00420F5A"/>
    <w:rsid w:val="00421B1A"/>
    <w:rsid w:val="004241B1"/>
    <w:rsid w:val="0042568C"/>
    <w:rsid w:val="00426946"/>
    <w:rsid w:val="00427507"/>
    <w:rsid w:val="00431708"/>
    <w:rsid w:val="00431C70"/>
    <w:rsid w:val="004407B8"/>
    <w:rsid w:val="00440C41"/>
    <w:rsid w:val="0044121D"/>
    <w:rsid w:val="00444351"/>
    <w:rsid w:val="00444D21"/>
    <w:rsid w:val="004521DC"/>
    <w:rsid w:val="004533A2"/>
    <w:rsid w:val="0045366C"/>
    <w:rsid w:val="00454174"/>
    <w:rsid w:val="00456E5C"/>
    <w:rsid w:val="00457715"/>
    <w:rsid w:val="004600B1"/>
    <w:rsid w:val="004618E2"/>
    <w:rsid w:val="00464115"/>
    <w:rsid w:val="0046476A"/>
    <w:rsid w:val="00464B77"/>
    <w:rsid w:val="00465154"/>
    <w:rsid w:val="00466C11"/>
    <w:rsid w:val="004671FD"/>
    <w:rsid w:val="00470A90"/>
    <w:rsid w:val="004713D6"/>
    <w:rsid w:val="00471603"/>
    <w:rsid w:val="004724C8"/>
    <w:rsid w:val="00473385"/>
    <w:rsid w:val="00476C46"/>
    <w:rsid w:val="00480C84"/>
    <w:rsid w:val="00480D03"/>
    <w:rsid w:val="0048148B"/>
    <w:rsid w:val="00481CE9"/>
    <w:rsid w:val="004827A9"/>
    <w:rsid w:val="004827C9"/>
    <w:rsid w:val="00482F54"/>
    <w:rsid w:val="0048439F"/>
    <w:rsid w:val="0048516A"/>
    <w:rsid w:val="00491AFB"/>
    <w:rsid w:val="00492E15"/>
    <w:rsid w:val="0049446F"/>
    <w:rsid w:val="004955B0"/>
    <w:rsid w:val="00496606"/>
    <w:rsid w:val="00496A65"/>
    <w:rsid w:val="004A0E6E"/>
    <w:rsid w:val="004A1227"/>
    <w:rsid w:val="004A3140"/>
    <w:rsid w:val="004A3783"/>
    <w:rsid w:val="004A44C6"/>
    <w:rsid w:val="004A4809"/>
    <w:rsid w:val="004A54FA"/>
    <w:rsid w:val="004B1F15"/>
    <w:rsid w:val="004B453A"/>
    <w:rsid w:val="004B5BE5"/>
    <w:rsid w:val="004B7B39"/>
    <w:rsid w:val="004B7CB9"/>
    <w:rsid w:val="004C425A"/>
    <w:rsid w:val="004C5CD9"/>
    <w:rsid w:val="004C7ECC"/>
    <w:rsid w:val="004D03CD"/>
    <w:rsid w:val="004D0E12"/>
    <w:rsid w:val="004D2497"/>
    <w:rsid w:val="004D3741"/>
    <w:rsid w:val="004D3AEC"/>
    <w:rsid w:val="004D444D"/>
    <w:rsid w:val="004D5387"/>
    <w:rsid w:val="004D54E7"/>
    <w:rsid w:val="004D61ED"/>
    <w:rsid w:val="004E041F"/>
    <w:rsid w:val="004E1D1A"/>
    <w:rsid w:val="004E1EA8"/>
    <w:rsid w:val="004E35ED"/>
    <w:rsid w:val="004E3630"/>
    <w:rsid w:val="004E3BA5"/>
    <w:rsid w:val="004E3CB6"/>
    <w:rsid w:val="004E6620"/>
    <w:rsid w:val="004E719D"/>
    <w:rsid w:val="004F0E6F"/>
    <w:rsid w:val="004F0EB7"/>
    <w:rsid w:val="004F0FD6"/>
    <w:rsid w:val="004F3E3D"/>
    <w:rsid w:val="004F44F7"/>
    <w:rsid w:val="004F678E"/>
    <w:rsid w:val="004F732B"/>
    <w:rsid w:val="00500AE6"/>
    <w:rsid w:val="005022B2"/>
    <w:rsid w:val="005024C9"/>
    <w:rsid w:val="005035BA"/>
    <w:rsid w:val="00503C32"/>
    <w:rsid w:val="00505BE0"/>
    <w:rsid w:val="005065EE"/>
    <w:rsid w:val="00506D77"/>
    <w:rsid w:val="00522BFE"/>
    <w:rsid w:val="00524822"/>
    <w:rsid w:val="00525104"/>
    <w:rsid w:val="00525845"/>
    <w:rsid w:val="00526E0A"/>
    <w:rsid w:val="005300DF"/>
    <w:rsid w:val="00534AAA"/>
    <w:rsid w:val="00536181"/>
    <w:rsid w:val="005362B8"/>
    <w:rsid w:val="005362C4"/>
    <w:rsid w:val="00537D09"/>
    <w:rsid w:val="005404AB"/>
    <w:rsid w:val="00541043"/>
    <w:rsid w:val="00542392"/>
    <w:rsid w:val="005434F5"/>
    <w:rsid w:val="00544136"/>
    <w:rsid w:val="005505C3"/>
    <w:rsid w:val="005546E5"/>
    <w:rsid w:val="00554D66"/>
    <w:rsid w:val="005557F8"/>
    <w:rsid w:val="00560C71"/>
    <w:rsid w:val="00560D9E"/>
    <w:rsid w:val="00560DF2"/>
    <w:rsid w:val="00563EF5"/>
    <w:rsid w:val="00565685"/>
    <w:rsid w:val="005676DB"/>
    <w:rsid w:val="00574A99"/>
    <w:rsid w:val="005751F3"/>
    <w:rsid w:val="0057604D"/>
    <w:rsid w:val="005769FD"/>
    <w:rsid w:val="005811CF"/>
    <w:rsid w:val="00583B05"/>
    <w:rsid w:val="005843AC"/>
    <w:rsid w:val="00584551"/>
    <w:rsid w:val="00585096"/>
    <w:rsid w:val="00585F32"/>
    <w:rsid w:val="00590389"/>
    <w:rsid w:val="005905DE"/>
    <w:rsid w:val="0059077D"/>
    <w:rsid w:val="00591D4A"/>
    <w:rsid w:val="00591F2B"/>
    <w:rsid w:val="005937EE"/>
    <w:rsid w:val="005941D0"/>
    <w:rsid w:val="00594D9E"/>
    <w:rsid w:val="00595F63"/>
    <w:rsid w:val="00596560"/>
    <w:rsid w:val="005977C7"/>
    <w:rsid w:val="005A0686"/>
    <w:rsid w:val="005A52E7"/>
    <w:rsid w:val="005A6242"/>
    <w:rsid w:val="005B04FE"/>
    <w:rsid w:val="005B20F5"/>
    <w:rsid w:val="005B6151"/>
    <w:rsid w:val="005B63C8"/>
    <w:rsid w:val="005C0E84"/>
    <w:rsid w:val="005C1DD5"/>
    <w:rsid w:val="005D1A9E"/>
    <w:rsid w:val="005D68E4"/>
    <w:rsid w:val="005E0CF5"/>
    <w:rsid w:val="005E0F54"/>
    <w:rsid w:val="005E6269"/>
    <w:rsid w:val="005E6D1E"/>
    <w:rsid w:val="005F0494"/>
    <w:rsid w:val="005F1714"/>
    <w:rsid w:val="005F1FFE"/>
    <w:rsid w:val="005F2060"/>
    <w:rsid w:val="005F222C"/>
    <w:rsid w:val="005F6BA1"/>
    <w:rsid w:val="005F751F"/>
    <w:rsid w:val="00600505"/>
    <w:rsid w:val="006012BC"/>
    <w:rsid w:val="006019C2"/>
    <w:rsid w:val="00604C06"/>
    <w:rsid w:val="006053E9"/>
    <w:rsid w:val="00605BC7"/>
    <w:rsid w:val="00606F9F"/>
    <w:rsid w:val="00610306"/>
    <w:rsid w:val="00612FC5"/>
    <w:rsid w:val="00614755"/>
    <w:rsid w:val="00616EF0"/>
    <w:rsid w:val="00620012"/>
    <w:rsid w:val="006200A8"/>
    <w:rsid w:val="00621737"/>
    <w:rsid w:val="00623661"/>
    <w:rsid w:val="00626221"/>
    <w:rsid w:val="00630EDA"/>
    <w:rsid w:val="00630F28"/>
    <w:rsid w:val="00631A75"/>
    <w:rsid w:val="00631A77"/>
    <w:rsid w:val="00631CEC"/>
    <w:rsid w:val="00632139"/>
    <w:rsid w:val="006322A1"/>
    <w:rsid w:val="006338E9"/>
    <w:rsid w:val="00640C8A"/>
    <w:rsid w:val="0064191C"/>
    <w:rsid w:val="00641A01"/>
    <w:rsid w:val="00644BA3"/>
    <w:rsid w:val="0064690C"/>
    <w:rsid w:val="00646F7D"/>
    <w:rsid w:val="00652384"/>
    <w:rsid w:val="00652B36"/>
    <w:rsid w:val="0065578D"/>
    <w:rsid w:val="0065685B"/>
    <w:rsid w:val="0066145B"/>
    <w:rsid w:val="00661550"/>
    <w:rsid w:val="0066320F"/>
    <w:rsid w:val="00664156"/>
    <w:rsid w:val="00664F0A"/>
    <w:rsid w:val="00665E81"/>
    <w:rsid w:val="0066760B"/>
    <w:rsid w:val="0066788C"/>
    <w:rsid w:val="00672719"/>
    <w:rsid w:val="006732E7"/>
    <w:rsid w:val="00673FC2"/>
    <w:rsid w:val="00676658"/>
    <w:rsid w:val="0068217B"/>
    <w:rsid w:val="00683196"/>
    <w:rsid w:val="00686985"/>
    <w:rsid w:val="00686994"/>
    <w:rsid w:val="006902FD"/>
    <w:rsid w:val="00690AC9"/>
    <w:rsid w:val="00690EB6"/>
    <w:rsid w:val="00690EB9"/>
    <w:rsid w:val="0069148F"/>
    <w:rsid w:val="006923A0"/>
    <w:rsid w:val="00694A7C"/>
    <w:rsid w:val="00696ED5"/>
    <w:rsid w:val="006A0EB7"/>
    <w:rsid w:val="006A15DA"/>
    <w:rsid w:val="006A2E54"/>
    <w:rsid w:val="006B3EE2"/>
    <w:rsid w:val="006B517C"/>
    <w:rsid w:val="006B51EF"/>
    <w:rsid w:val="006B73C4"/>
    <w:rsid w:val="006B773E"/>
    <w:rsid w:val="006C4406"/>
    <w:rsid w:val="006C4D2A"/>
    <w:rsid w:val="006C73FF"/>
    <w:rsid w:val="006D204C"/>
    <w:rsid w:val="006D307F"/>
    <w:rsid w:val="006D598F"/>
    <w:rsid w:val="006E00FB"/>
    <w:rsid w:val="006E1DC4"/>
    <w:rsid w:val="006E2237"/>
    <w:rsid w:val="006E576F"/>
    <w:rsid w:val="006E6962"/>
    <w:rsid w:val="006F0D49"/>
    <w:rsid w:val="006F2532"/>
    <w:rsid w:val="006F3D22"/>
    <w:rsid w:val="006F5327"/>
    <w:rsid w:val="006F548C"/>
    <w:rsid w:val="006F72A7"/>
    <w:rsid w:val="00700C66"/>
    <w:rsid w:val="00700DBA"/>
    <w:rsid w:val="00702BAC"/>
    <w:rsid w:val="007041A8"/>
    <w:rsid w:val="00705E36"/>
    <w:rsid w:val="00706183"/>
    <w:rsid w:val="00711412"/>
    <w:rsid w:val="00711513"/>
    <w:rsid w:val="00712A78"/>
    <w:rsid w:val="00713E52"/>
    <w:rsid w:val="00714B49"/>
    <w:rsid w:val="00714B9D"/>
    <w:rsid w:val="0071589A"/>
    <w:rsid w:val="007163B4"/>
    <w:rsid w:val="00721D60"/>
    <w:rsid w:val="00721DE4"/>
    <w:rsid w:val="0072217D"/>
    <w:rsid w:val="00724BAC"/>
    <w:rsid w:val="00726376"/>
    <w:rsid w:val="00726E02"/>
    <w:rsid w:val="007301AD"/>
    <w:rsid w:val="0073024A"/>
    <w:rsid w:val="007304D2"/>
    <w:rsid w:val="00732FBD"/>
    <w:rsid w:val="007355C0"/>
    <w:rsid w:val="00735C2A"/>
    <w:rsid w:val="00741FE6"/>
    <w:rsid w:val="0074293A"/>
    <w:rsid w:val="00743792"/>
    <w:rsid w:val="00744CF1"/>
    <w:rsid w:val="00746A72"/>
    <w:rsid w:val="00747199"/>
    <w:rsid w:val="00750CDC"/>
    <w:rsid w:val="00750EBA"/>
    <w:rsid w:val="00754F3F"/>
    <w:rsid w:val="00755AC4"/>
    <w:rsid w:val="007564C5"/>
    <w:rsid w:val="0075740B"/>
    <w:rsid w:val="00760467"/>
    <w:rsid w:val="00761045"/>
    <w:rsid w:val="00761105"/>
    <w:rsid w:val="00761F48"/>
    <w:rsid w:val="0076245E"/>
    <w:rsid w:val="00764027"/>
    <w:rsid w:val="007647E6"/>
    <w:rsid w:val="00764E0B"/>
    <w:rsid w:val="007676A0"/>
    <w:rsid w:val="00770381"/>
    <w:rsid w:val="00770953"/>
    <w:rsid w:val="00771A6E"/>
    <w:rsid w:val="0077228D"/>
    <w:rsid w:val="0077306E"/>
    <w:rsid w:val="00774C32"/>
    <w:rsid w:val="00777849"/>
    <w:rsid w:val="00777E3E"/>
    <w:rsid w:val="007803BE"/>
    <w:rsid w:val="00783108"/>
    <w:rsid w:val="00783921"/>
    <w:rsid w:val="00783D57"/>
    <w:rsid w:val="0078469F"/>
    <w:rsid w:val="00784AE7"/>
    <w:rsid w:val="0078532F"/>
    <w:rsid w:val="00785E6F"/>
    <w:rsid w:val="00795479"/>
    <w:rsid w:val="007959C1"/>
    <w:rsid w:val="00795AE8"/>
    <w:rsid w:val="00795DFD"/>
    <w:rsid w:val="007A0B40"/>
    <w:rsid w:val="007A1472"/>
    <w:rsid w:val="007A1D1B"/>
    <w:rsid w:val="007A56C9"/>
    <w:rsid w:val="007A6545"/>
    <w:rsid w:val="007A795B"/>
    <w:rsid w:val="007B3B69"/>
    <w:rsid w:val="007B4471"/>
    <w:rsid w:val="007B51CB"/>
    <w:rsid w:val="007B54F3"/>
    <w:rsid w:val="007B63DF"/>
    <w:rsid w:val="007B7638"/>
    <w:rsid w:val="007C0A71"/>
    <w:rsid w:val="007C1464"/>
    <w:rsid w:val="007C1BD4"/>
    <w:rsid w:val="007C232B"/>
    <w:rsid w:val="007C367A"/>
    <w:rsid w:val="007C4615"/>
    <w:rsid w:val="007C4867"/>
    <w:rsid w:val="007C4D91"/>
    <w:rsid w:val="007D027E"/>
    <w:rsid w:val="007D0F6F"/>
    <w:rsid w:val="007D1591"/>
    <w:rsid w:val="007D18B5"/>
    <w:rsid w:val="007D1D3D"/>
    <w:rsid w:val="007D2D07"/>
    <w:rsid w:val="007D2F3A"/>
    <w:rsid w:val="007D3D62"/>
    <w:rsid w:val="007D521C"/>
    <w:rsid w:val="007D5377"/>
    <w:rsid w:val="007E1259"/>
    <w:rsid w:val="007E2F34"/>
    <w:rsid w:val="007E41AF"/>
    <w:rsid w:val="007E6C5C"/>
    <w:rsid w:val="007E75B8"/>
    <w:rsid w:val="007F1E13"/>
    <w:rsid w:val="007F32F9"/>
    <w:rsid w:val="007F5570"/>
    <w:rsid w:val="007F5BE0"/>
    <w:rsid w:val="007F654E"/>
    <w:rsid w:val="007F65EF"/>
    <w:rsid w:val="00802DF5"/>
    <w:rsid w:val="00804B44"/>
    <w:rsid w:val="00804E2B"/>
    <w:rsid w:val="00807E98"/>
    <w:rsid w:val="008100F2"/>
    <w:rsid w:val="00812B11"/>
    <w:rsid w:val="008145D4"/>
    <w:rsid w:val="00814706"/>
    <w:rsid w:val="0081582F"/>
    <w:rsid w:val="00815AC9"/>
    <w:rsid w:val="00815B79"/>
    <w:rsid w:val="00820DA9"/>
    <w:rsid w:val="00821BAA"/>
    <w:rsid w:val="00821ECF"/>
    <w:rsid w:val="008234E7"/>
    <w:rsid w:val="008319F5"/>
    <w:rsid w:val="00834A37"/>
    <w:rsid w:val="008367A8"/>
    <w:rsid w:val="00836B93"/>
    <w:rsid w:val="00840E14"/>
    <w:rsid w:val="008425E9"/>
    <w:rsid w:val="00843807"/>
    <w:rsid w:val="00845EA8"/>
    <w:rsid w:val="0084655C"/>
    <w:rsid w:val="00847BA3"/>
    <w:rsid w:val="00850366"/>
    <w:rsid w:val="0085037B"/>
    <w:rsid w:val="00850C3D"/>
    <w:rsid w:val="00850C62"/>
    <w:rsid w:val="0085116C"/>
    <w:rsid w:val="0085165E"/>
    <w:rsid w:val="008534FD"/>
    <w:rsid w:val="0085384F"/>
    <w:rsid w:val="00853DF0"/>
    <w:rsid w:val="00854D5E"/>
    <w:rsid w:val="00855753"/>
    <w:rsid w:val="008557A0"/>
    <w:rsid w:val="00855DB0"/>
    <w:rsid w:val="008567BD"/>
    <w:rsid w:val="00857F77"/>
    <w:rsid w:val="008605E7"/>
    <w:rsid w:val="00861057"/>
    <w:rsid w:val="00863BC5"/>
    <w:rsid w:val="00867276"/>
    <w:rsid w:val="008679B1"/>
    <w:rsid w:val="008726F3"/>
    <w:rsid w:val="00874569"/>
    <w:rsid w:val="00875459"/>
    <w:rsid w:val="008808FF"/>
    <w:rsid w:val="00882722"/>
    <w:rsid w:val="00882939"/>
    <w:rsid w:val="0088333B"/>
    <w:rsid w:val="008836F5"/>
    <w:rsid w:val="0088389F"/>
    <w:rsid w:val="00885ADF"/>
    <w:rsid w:val="00886D8A"/>
    <w:rsid w:val="00887943"/>
    <w:rsid w:val="00890A83"/>
    <w:rsid w:val="008928F6"/>
    <w:rsid w:val="00893134"/>
    <w:rsid w:val="00893EC8"/>
    <w:rsid w:val="008951A7"/>
    <w:rsid w:val="00896ABC"/>
    <w:rsid w:val="008A4F31"/>
    <w:rsid w:val="008A62F2"/>
    <w:rsid w:val="008A6908"/>
    <w:rsid w:val="008B16AE"/>
    <w:rsid w:val="008B31CD"/>
    <w:rsid w:val="008B397B"/>
    <w:rsid w:val="008B43AB"/>
    <w:rsid w:val="008B48BB"/>
    <w:rsid w:val="008B49E5"/>
    <w:rsid w:val="008B54C6"/>
    <w:rsid w:val="008B5D33"/>
    <w:rsid w:val="008B640D"/>
    <w:rsid w:val="008C180B"/>
    <w:rsid w:val="008C1F12"/>
    <w:rsid w:val="008C333F"/>
    <w:rsid w:val="008C6832"/>
    <w:rsid w:val="008C6F8B"/>
    <w:rsid w:val="008D00EB"/>
    <w:rsid w:val="008D2948"/>
    <w:rsid w:val="008D2AC1"/>
    <w:rsid w:val="008D32D2"/>
    <w:rsid w:val="008D3571"/>
    <w:rsid w:val="008D46A3"/>
    <w:rsid w:val="008D5ED2"/>
    <w:rsid w:val="008D6AEC"/>
    <w:rsid w:val="008D6D61"/>
    <w:rsid w:val="008D7C47"/>
    <w:rsid w:val="008E1673"/>
    <w:rsid w:val="008E18EA"/>
    <w:rsid w:val="008E1FF0"/>
    <w:rsid w:val="008E3942"/>
    <w:rsid w:val="008E39B3"/>
    <w:rsid w:val="008E72A7"/>
    <w:rsid w:val="008E7CFB"/>
    <w:rsid w:val="008F0CF0"/>
    <w:rsid w:val="008F4361"/>
    <w:rsid w:val="008F4D15"/>
    <w:rsid w:val="00900D21"/>
    <w:rsid w:val="009026BD"/>
    <w:rsid w:val="00903200"/>
    <w:rsid w:val="00904F3A"/>
    <w:rsid w:val="00905204"/>
    <w:rsid w:val="00905603"/>
    <w:rsid w:val="0090564B"/>
    <w:rsid w:val="00905D10"/>
    <w:rsid w:val="00907016"/>
    <w:rsid w:val="00907846"/>
    <w:rsid w:val="009101B4"/>
    <w:rsid w:val="00910A0A"/>
    <w:rsid w:val="00911437"/>
    <w:rsid w:val="00912386"/>
    <w:rsid w:val="0091483E"/>
    <w:rsid w:val="00916EBC"/>
    <w:rsid w:val="00917BF8"/>
    <w:rsid w:val="0092021D"/>
    <w:rsid w:val="009205A7"/>
    <w:rsid w:val="00925CBB"/>
    <w:rsid w:val="00926B22"/>
    <w:rsid w:val="00927144"/>
    <w:rsid w:val="00927476"/>
    <w:rsid w:val="00931F40"/>
    <w:rsid w:val="00932E34"/>
    <w:rsid w:val="009357FF"/>
    <w:rsid w:val="00936940"/>
    <w:rsid w:val="0093697E"/>
    <w:rsid w:val="0094145D"/>
    <w:rsid w:val="00941F6A"/>
    <w:rsid w:val="00942B13"/>
    <w:rsid w:val="00944ED0"/>
    <w:rsid w:val="00946706"/>
    <w:rsid w:val="009507A1"/>
    <w:rsid w:val="009509FA"/>
    <w:rsid w:val="00952707"/>
    <w:rsid w:val="009565A3"/>
    <w:rsid w:val="00957145"/>
    <w:rsid w:val="00965723"/>
    <w:rsid w:val="009703AB"/>
    <w:rsid w:val="00973E7C"/>
    <w:rsid w:val="00974555"/>
    <w:rsid w:val="00975A95"/>
    <w:rsid w:val="00975D25"/>
    <w:rsid w:val="00976115"/>
    <w:rsid w:val="009807E1"/>
    <w:rsid w:val="00985323"/>
    <w:rsid w:val="00986D6F"/>
    <w:rsid w:val="009873F8"/>
    <w:rsid w:val="00987D0F"/>
    <w:rsid w:val="00987EB2"/>
    <w:rsid w:val="00992B27"/>
    <w:rsid w:val="00992C6A"/>
    <w:rsid w:val="0099319A"/>
    <w:rsid w:val="0099552A"/>
    <w:rsid w:val="00995AD2"/>
    <w:rsid w:val="00996E17"/>
    <w:rsid w:val="0099791D"/>
    <w:rsid w:val="00997947"/>
    <w:rsid w:val="00997CDA"/>
    <w:rsid w:val="009A0E57"/>
    <w:rsid w:val="009A51C3"/>
    <w:rsid w:val="009A65DC"/>
    <w:rsid w:val="009B004C"/>
    <w:rsid w:val="009B0335"/>
    <w:rsid w:val="009B07C6"/>
    <w:rsid w:val="009C1B9B"/>
    <w:rsid w:val="009C21E7"/>
    <w:rsid w:val="009C3ED0"/>
    <w:rsid w:val="009C409A"/>
    <w:rsid w:val="009C4640"/>
    <w:rsid w:val="009C5E28"/>
    <w:rsid w:val="009D273D"/>
    <w:rsid w:val="009D295B"/>
    <w:rsid w:val="009D3157"/>
    <w:rsid w:val="009D5B3F"/>
    <w:rsid w:val="009E0881"/>
    <w:rsid w:val="009E1140"/>
    <w:rsid w:val="009E1F07"/>
    <w:rsid w:val="009E1F8E"/>
    <w:rsid w:val="009F0062"/>
    <w:rsid w:val="009F124E"/>
    <w:rsid w:val="009F385F"/>
    <w:rsid w:val="009F3E71"/>
    <w:rsid w:val="009F5513"/>
    <w:rsid w:val="009F5831"/>
    <w:rsid w:val="009F5C64"/>
    <w:rsid w:val="009F76C9"/>
    <w:rsid w:val="00A0322C"/>
    <w:rsid w:val="00A03378"/>
    <w:rsid w:val="00A03399"/>
    <w:rsid w:val="00A03FD1"/>
    <w:rsid w:val="00A05690"/>
    <w:rsid w:val="00A060D9"/>
    <w:rsid w:val="00A06D0C"/>
    <w:rsid w:val="00A1253D"/>
    <w:rsid w:val="00A15C83"/>
    <w:rsid w:val="00A16EAB"/>
    <w:rsid w:val="00A17251"/>
    <w:rsid w:val="00A25399"/>
    <w:rsid w:val="00A31BD5"/>
    <w:rsid w:val="00A31F70"/>
    <w:rsid w:val="00A33EE2"/>
    <w:rsid w:val="00A34C57"/>
    <w:rsid w:val="00A355E1"/>
    <w:rsid w:val="00A3561B"/>
    <w:rsid w:val="00A357A2"/>
    <w:rsid w:val="00A45BCF"/>
    <w:rsid w:val="00A46758"/>
    <w:rsid w:val="00A47C69"/>
    <w:rsid w:val="00A52436"/>
    <w:rsid w:val="00A5374C"/>
    <w:rsid w:val="00A54624"/>
    <w:rsid w:val="00A54FF4"/>
    <w:rsid w:val="00A55AD2"/>
    <w:rsid w:val="00A6159B"/>
    <w:rsid w:val="00A6263B"/>
    <w:rsid w:val="00A629EF"/>
    <w:rsid w:val="00A62FB5"/>
    <w:rsid w:val="00A632A2"/>
    <w:rsid w:val="00A6368B"/>
    <w:rsid w:val="00A63839"/>
    <w:rsid w:val="00A638B2"/>
    <w:rsid w:val="00A64AFD"/>
    <w:rsid w:val="00A64F26"/>
    <w:rsid w:val="00A700E2"/>
    <w:rsid w:val="00A72C5E"/>
    <w:rsid w:val="00A72E39"/>
    <w:rsid w:val="00A7508B"/>
    <w:rsid w:val="00A768C0"/>
    <w:rsid w:val="00A77931"/>
    <w:rsid w:val="00A826D6"/>
    <w:rsid w:val="00A831A9"/>
    <w:rsid w:val="00A85F25"/>
    <w:rsid w:val="00A86BEC"/>
    <w:rsid w:val="00A87DD6"/>
    <w:rsid w:val="00A907C6"/>
    <w:rsid w:val="00A91D9D"/>
    <w:rsid w:val="00A921E6"/>
    <w:rsid w:val="00A934F7"/>
    <w:rsid w:val="00A9351F"/>
    <w:rsid w:val="00A966D8"/>
    <w:rsid w:val="00A96BDB"/>
    <w:rsid w:val="00AA0095"/>
    <w:rsid w:val="00AA22AC"/>
    <w:rsid w:val="00AA26E6"/>
    <w:rsid w:val="00AA30A9"/>
    <w:rsid w:val="00AA30F1"/>
    <w:rsid w:val="00AA3946"/>
    <w:rsid w:val="00AA6294"/>
    <w:rsid w:val="00AA6484"/>
    <w:rsid w:val="00AA770E"/>
    <w:rsid w:val="00AB09AB"/>
    <w:rsid w:val="00AB249E"/>
    <w:rsid w:val="00AB281A"/>
    <w:rsid w:val="00AB2ADB"/>
    <w:rsid w:val="00AB2E7D"/>
    <w:rsid w:val="00AB51BD"/>
    <w:rsid w:val="00AB7FC7"/>
    <w:rsid w:val="00AC14F0"/>
    <w:rsid w:val="00AC2DD2"/>
    <w:rsid w:val="00AC5D40"/>
    <w:rsid w:val="00AC618F"/>
    <w:rsid w:val="00AD1952"/>
    <w:rsid w:val="00AD77F6"/>
    <w:rsid w:val="00AE09BA"/>
    <w:rsid w:val="00AE1C78"/>
    <w:rsid w:val="00AE2476"/>
    <w:rsid w:val="00AE408A"/>
    <w:rsid w:val="00AE41C4"/>
    <w:rsid w:val="00AE7377"/>
    <w:rsid w:val="00AE7BBC"/>
    <w:rsid w:val="00AF0667"/>
    <w:rsid w:val="00AF0F05"/>
    <w:rsid w:val="00AF2D95"/>
    <w:rsid w:val="00AF2F55"/>
    <w:rsid w:val="00AF3B8C"/>
    <w:rsid w:val="00AF4D69"/>
    <w:rsid w:val="00AF4FC3"/>
    <w:rsid w:val="00AF52C2"/>
    <w:rsid w:val="00B00804"/>
    <w:rsid w:val="00B01FA5"/>
    <w:rsid w:val="00B040CE"/>
    <w:rsid w:val="00B05054"/>
    <w:rsid w:val="00B0712E"/>
    <w:rsid w:val="00B0716B"/>
    <w:rsid w:val="00B07ADF"/>
    <w:rsid w:val="00B11030"/>
    <w:rsid w:val="00B113BC"/>
    <w:rsid w:val="00B12F03"/>
    <w:rsid w:val="00B13A25"/>
    <w:rsid w:val="00B16ABD"/>
    <w:rsid w:val="00B16E03"/>
    <w:rsid w:val="00B223CA"/>
    <w:rsid w:val="00B24D59"/>
    <w:rsid w:val="00B255B9"/>
    <w:rsid w:val="00B262CF"/>
    <w:rsid w:val="00B304EE"/>
    <w:rsid w:val="00B30A99"/>
    <w:rsid w:val="00B329C0"/>
    <w:rsid w:val="00B32E87"/>
    <w:rsid w:val="00B3614D"/>
    <w:rsid w:val="00B36A7E"/>
    <w:rsid w:val="00B43768"/>
    <w:rsid w:val="00B47765"/>
    <w:rsid w:val="00B51D05"/>
    <w:rsid w:val="00B52424"/>
    <w:rsid w:val="00B5258A"/>
    <w:rsid w:val="00B52EAA"/>
    <w:rsid w:val="00B5408A"/>
    <w:rsid w:val="00B54F12"/>
    <w:rsid w:val="00B5770F"/>
    <w:rsid w:val="00B60BAA"/>
    <w:rsid w:val="00B61258"/>
    <w:rsid w:val="00B626B7"/>
    <w:rsid w:val="00B62B04"/>
    <w:rsid w:val="00B62BD5"/>
    <w:rsid w:val="00B637C8"/>
    <w:rsid w:val="00B63CD4"/>
    <w:rsid w:val="00B64856"/>
    <w:rsid w:val="00B64FD8"/>
    <w:rsid w:val="00B6781D"/>
    <w:rsid w:val="00B67839"/>
    <w:rsid w:val="00B70A27"/>
    <w:rsid w:val="00B7421E"/>
    <w:rsid w:val="00B74BDF"/>
    <w:rsid w:val="00B751CB"/>
    <w:rsid w:val="00B8043C"/>
    <w:rsid w:val="00B80AA2"/>
    <w:rsid w:val="00B81418"/>
    <w:rsid w:val="00B81992"/>
    <w:rsid w:val="00B829D3"/>
    <w:rsid w:val="00B83F55"/>
    <w:rsid w:val="00B91400"/>
    <w:rsid w:val="00B92C24"/>
    <w:rsid w:val="00B9421E"/>
    <w:rsid w:val="00B95D01"/>
    <w:rsid w:val="00B96E07"/>
    <w:rsid w:val="00B971BA"/>
    <w:rsid w:val="00B977C8"/>
    <w:rsid w:val="00B97E63"/>
    <w:rsid w:val="00BA303B"/>
    <w:rsid w:val="00BA44B4"/>
    <w:rsid w:val="00BA4DA5"/>
    <w:rsid w:val="00BB23EF"/>
    <w:rsid w:val="00BB6C18"/>
    <w:rsid w:val="00BB7B69"/>
    <w:rsid w:val="00BB7E4B"/>
    <w:rsid w:val="00BC04C2"/>
    <w:rsid w:val="00BC07EA"/>
    <w:rsid w:val="00BC0CA3"/>
    <w:rsid w:val="00BC21AD"/>
    <w:rsid w:val="00BC3136"/>
    <w:rsid w:val="00BC38EE"/>
    <w:rsid w:val="00BC6531"/>
    <w:rsid w:val="00BC7859"/>
    <w:rsid w:val="00BD05BF"/>
    <w:rsid w:val="00BD16EE"/>
    <w:rsid w:val="00BD1C97"/>
    <w:rsid w:val="00BD2B86"/>
    <w:rsid w:val="00BD43BF"/>
    <w:rsid w:val="00BD4487"/>
    <w:rsid w:val="00BD4C18"/>
    <w:rsid w:val="00BD61CB"/>
    <w:rsid w:val="00BD6359"/>
    <w:rsid w:val="00BD67A1"/>
    <w:rsid w:val="00BD6A20"/>
    <w:rsid w:val="00BD6BB4"/>
    <w:rsid w:val="00BD78F3"/>
    <w:rsid w:val="00BE1043"/>
    <w:rsid w:val="00BE2768"/>
    <w:rsid w:val="00BE379C"/>
    <w:rsid w:val="00BE45F1"/>
    <w:rsid w:val="00BE4FC8"/>
    <w:rsid w:val="00BE7649"/>
    <w:rsid w:val="00BF1217"/>
    <w:rsid w:val="00BF23C1"/>
    <w:rsid w:val="00BF26EF"/>
    <w:rsid w:val="00BF3CA9"/>
    <w:rsid w:val="00BF47F7"/>
    <w:rsid w:val="00BF5797"/>
    <w:rsid w:val="00BF6481"/>
    <w:rsid w:val="00C019D6"/>
    <w:rsid w:val="00C02B1B"/>
    <w:rsid w:val="00C03391"/>
    <w:rsid w:val="00C044E5"/>
    <w:rsid w:val="00C05BFF"/>
    <w:rsid w:val="00C05FD9"/>
    <w:rsid w:val="00C07002"/>
    <w:rsid w:val="00C07983"/>
    <w:rsid w:val="00C11407"/>
    <w:rsid w:val="00C11C38"/>
    <w:rsid w:val="00C13A7B"/>
    <w:rsid w:val="00C14A2F"/>
    <w:rsid w:val="00C1503B"/>
    <w:rsid w:val="00C167D7"/>
    <w:rsid w:val="00C1721D"/>
    <w:rsid w:val="00C175BD"/>
    <w:rsid w:val="00C22624"/>
    <w:rsid w:val="00C22D9A"/>
    <w:rsid w:val="00C22F83"/>
    <w:rsid w:val="00C237D0"/>
    <w:rsid w:val="00C24711"/>
    <w:rsid w:val="00C24AB9"/>
    <w:rsid w:val="00C25103"/>
    <w:rsid w:val="00C2625D"/>
    <w:rsid w:val="00C26E1E"/>
    <w:rsid w:val="00C27D52"/>
    <w:rsid w:val="00C30268"/>
    <w:rsid w:val="00C31890"/>
    <w:rsid w:val="00C337A6"/>
    <w:rsid w:val="00C3443E"/>
    <w:rsid w:val="00C35259"/>
    <w:rsid w:val="00C35E09"/>
    <w:rsid w:val="00C36178"/>
    <w:rsid w:val="00C403DF"/>
    <w:rsid w:val="00C43091"/>
    <w:rsid w:val="00C4766D"/>
    <w:rsid w:val="00C479E5"/>
    <w:rsid w:val="00C47C29"/>
    <w:rsid w:val="00C47F97"/>
    <w:rsid w:val="00C53AE7"/>
    <w:rsid w:val="00C53FB9"/>
    <w:rsid w:val="00C554AF"/>
    <w:rsid w:val="00C56CE5"/>
    <w:rsid w:val="00C6059D"/>
    <w:rsid w:val="00C61624"/>
    <w:rsid w:val="00C62A90"/>
    <w:rsid w:val="00C64865"/>
    <w:rsid w:val="00C6555A"/>
    <w:rsid w:val="00C658AA"/>
    <w:rsid w:val="00C672FD"/>
    <w:rsid w:val="00C7190F"/>
    <w:rsid w:val="00C7594D"/>
    <w:rsid w:val="00C75F6D"/>
    <w:rsid w:val="00C76285"/>
    <w:rsid w:val="00C766EE"/>
    <w:rsid w:val="00C76773"/>
    <w:rsid w:val="00C76875"/>
    <w:rsid w:val="00C76CBC"/>
    <w:rsid w:val="00C80F46"/>
    <w:rsid w:val="00C8277D"/>
    <w:rsid w:val="00C84357"/>
    <w:rsid w:val="00C86414"/>
    <w:rsid w:val="00C86663"/>
    <w:rsid w:val="00C876B6"/>
    <w:rsid w:val="00C8782E"/>
    <w:rsid w:val="00C900E4"/>
    <w:rsid w:val="00C903C7"/>
    <w:rsid w:val="00C90A74"/>
    <w:rsid w:val="00C90E2C"/>
    <w:rsid w:val="00C937CF"/>
    <w:rsid w:val="00C95AA5"/>
    <w:rsid w:val="00C972B6"/>
    <w:rsid w:val="00CA4C06"/>
    <w:rsid w:val="00CA727D"/>
    <w:rsid w:val="00CB0CFD"/>
    <w:rsid w:val="00CB106D"/>
    <w:rsid w:val="00CB1548"/>
    <w:rsid w:val="00CB24E3"/>
    <w:rsid w:val="00CB5EBE"/>
    <w:rsid w:val="00CC0C01"/>
    <w:rsid w:val="00CC1F15"/>
    <w:rsid w:val="00CC2029"/>
    <w:rsid w:val="00CC3010"/>
    <w:rsid w:val="00CC36D7"/>
    <w:rsid w:val="00CC39CA"/>
    <w:rsid w:val="00CC3BD9"/>
    <w:rsid w:val="00CC4C26"/>
    <w:rsid w:val="00CC657F"/>
    <w:rsid w:val="00CC699A"/>
    <w:rsid w:val="00CC774E"/>
    <w:rsid w:val="00CC7A7B"/>
    <w:rsid w:val="00CC7BC9"/>
    <w:rsid w:val="00CD1E05"/>
    <w:rsid w:val="00CD2C29"/>
    <w:rsid w:val="00CD30B2"/>
    <w:rsid w:val="00CD5B04"/>
    <w:rsid w:val="00CD5CEB"/>
    <w:rsid w:val="00CD63F3"/>
    <w:rsid w:val="00CD6BCD"/>
    <w:rsid w:val="00CD73DE"/>
    <w:rsid w:val="00CD79DE"/>
    <w:rsid w:val="00CE0173"/>
    <w:rsid w:val="00CE05C9"/>
    <w:rsid w:val="00CE07C5"/>
    <w:rsid w:val="00CE156B"/>
    <w:rsid w:val="00CE1981"/>
    <w:rsid w:val="00CE332B"/>
    <w:rsid w:val="00CE3662"/>
    <w:rsid w:val="00CE5466"/>
    <w:rsid w:val="00CE6EDC"/>
    <w:rsid w:val="00CE7F59"/>
    <w:rsid w:val="00CF058B"/>
    <w:rsid w:val="00CF14E4"/>
    <w:rsid w:val="00CF1DA6"/>
    <w:rsid w:val="00CF2056"/>
    <w:rsid w:val="00CF2335"/>
    <w:rsid w:val="00CF26A6"/>
    <w:rsid w:val="00CF44B9"/>
    <w:rsid w:val="00CF4F31"/>
    <w:rsid w:val="00CF5783"/>
    <w:rsid w:val="00D032CE"/>
    <w:rsid w:val="00D03C0A"/>
    <w:rsid w:val="00D043A7"/>
    <w:rsid w:val="00D129A8"/>
    <w:rsid w:val="00D12BF6"/>
    <w:rsid w:val="00D1342F"/>
    <w:rsid w:val="00D13D1E"/>
    <w:rsid w:val="00D16444"/>
    <w:rsid w:val="00D166B3"/>
    <w:rsid w:val="00D20D56"/>
    <w:rsid w:val="00D21494"/>
    <w:rsid w:val="00D27775"/>
    <w:rsid w:val="00D31C65"/>
    <w:rsid w:val="00D334C5"/>
    <w:rsid w:val="00D4576B"/>
    <w:rsid w:val="00D46AC2"/>
    <w:rsid w:val="00D4710F"/>
    <w:rsid w:val="00D5024B"/>
    <w:rsid w:val="00D54CE7"/>
    <w:rsid w:val="00D568CE"/>
    <w:rsid w:val="00D575A5"/>
    <w:rsid w:val="00D57AD3"/>
    <w:rsid w:val="00D614FD"/>
    <w:rsid w:val="00D61C75"/>
    <w:rsid w:val="00D644CA"/>
    <w:rsid w:val="00D652C2"/>
    <w:rsid w:val="00D67F19"/>
    <w:rsid w:val="00D723A8"/>
    <w:rsid w:val="00D73987"/>
    <w:rsid w:val="00D74B40"/>
    <w:rsid w:val="00D754A6"/>
    <w:rsid w:val="00D775A7"/>
    <w:rsid w:val="00D81040"/>
    <w:rsid w:val="00D82293"/>
    <w:rsid w:val="00D82E4D"/>
    <w:rsid w:val="00D83191"/>
    <w:rsid w:val="00D837E3"/>
    <w:rsid w:val="00D83BB2"/>
    <w:rsid w:val="00D8428B"/>
    <w:rsid w:val="00D84A4B"/>
    <w:rsid w:val="00D875FF"/>
    <w:rsid w:val="00D9135A"/>
    <w:rsid w:val="00D92A97"/>
    <w:rsid w:val="00D94030"/>
    <w:rsid w:val="00D94960"/>
    <w:rsid w:val="00DA02FF"/>
    <w:rsid w:val="00DA148C"/>
    <w:rsid w:val="00DA231B"/>
    <w:rsid w:val="00DA4688"/>
    <w:rsid w:val="00DA5840"/>
    <w:rsid w:val="00DB03EF"/>
    <w:rsid w:val="00DB33B8"/>
    <w:rsid w:val="00DB3DAB"/>
    <w:rsid w:val="00DB6811"/>
    <w:rsid w:val="00DB71EC"/>
    <w:rsid w:val="00DC1B0E"/>
    <w:rsid w:val="00DD1515"/>
    <w:rsid w:val="00DD1CE2"/>
    <w:rsid w:val="00DD24B2"/>
    <w:rsid w:val="00DD379C"/>
    <w:rsid w:val="00DD38D8"/>
    <w:rsid w:val="00DD6DD6"/>
    <w:rsid w:val="00DE02BF"/>
    <w:rsid w:val="00DE1096"/>
    <w:rsid w:val="00DE3318"/>
    <w:rsid w:val="00DE4A75"/>
    <w:rsid w:val="00DE55CB"/>
    <w:rsid w:val="00DE5CD1"/>
    <w:rsid w:val="00DF00F1"/>
    <w:rsid w:val="00DF16FD"/>
    <w:rsid w:val="00DF26D6"/>
    <w:rsid w:val="00DF387D"/>
    <w:rsid w:val="00DF51E2"/>
    <w:rsid w:val="00DF5FBB"/>
    <w:rsid w:val="00DF65BA"/>
    <w:rsid w:val="00DF6FEA"/>
    <w:rsid w:val="00E036EE"/>
    <w:rsid w:val="00E04FAA"/>
    <w:rsid w:val="00E05170"/>
    <w:rsid w:val="00E05E83"/>
    <w:rsid w:val="00E077B7"/>
    <w:rsid w:val="00E1141C"/>
    <w:rsid w:val="00E1250C"/>
    <w:rsid w:val="00E12704"/>
    <w:rsid w:val="00E1293D"/>
    <w:rsid w:val="00E12AB2"/>
    <w:rsid w:val="00E12D32"/>
    <w:rsid w:val="00E13B52"/>
    <w:rsid w:val="00E1431C"/>
    <w:rsid w:val="00E1576C"/>
    <w:rsid w:val="00E212DD"/>
    <w:rsid w:val="00E21A36"/>
    <w:rsid w:val="00E22848"/>
    <w:rsid w:val="00E22965"/>
    <w:rsid w:val="00E26C71"/>
    <w:rsid w:val="00E272B7"/>
    <w:rsid w:val="00E33C71"/>
    <w:rsid w:val="00E35333"/>
    <w:rsid w:val="00E379D6"/>
    <w:rsid w:val="00E37FA2"/>
    <w:rsid w:val="00E40397"/>
    <w:rsid w:val="00E44141"/>
    <w:rsid w:val="00E4438D"/>
    <w:rsid w:val="00E4456F"/>
    <w:rsid w:val="00E464FE"/>
    <w:rsid w:val="00E47F7D"/>
    <w:rsid w:val="00E51A21"/>
    <w:rsid w:val="00E53DE2"/>
    <w:rsid w:val="00E54066"/>
    <w:rsid w:val="00E54940"/>
    <w:rsid w:val="00E54ABC"/>
    <w:rsid w:val="00E60C84"/>
    <w:rsid w:val="00E64FDE"/>
    <w:rsid w:val="00E668F7"/>
    <w:rsid w:val="00E673D2"/>
    <w:rsid w:val="00E704B1"/>
    <w:rsid w:val="00E70764"/>
    <w:rsid w:val="00E743F8"/>
    <w:rsid w:val="00E74B8E"/>
    <w:rsid w:val="00E750F4"/>
    <w:rsid w:val="00E7514A"/>
    <w:rsid w:val="00E75B6B"/>
    <w:rsid w:val="00E7655B"/>
    <w:rsid w:val="00E77EED"/>
    <w:rsid w:val="00E82EA3"/>
    <w:rsid w:val="00E831AE"/>
    <w:rsid w:val="00E8469A"/>
    <w:rsid w:val="00E84EA4"/>
    <w:rsid w:val="00E862EB"/>
    <w:rsid w:val="00E86708"/>
    <w:rsid w:val="00E874A0"/>
    <w:rsid w:val="00E87515"/>
    <w:rsid w:val="00E879AE"/>
    <w:rsid w:val="00E87F6C"/>
    <w:rsid w:val="00E9017C"/>
    <w:rsid w:val="00E902E0"/>
    <w:rsid w:val="00E906BB"/>
    <w:rsid w:val="00E90812"/>
    <w:rsid w:val="00E917FA"/>
    <w:rsid w:val="00E933C1"/>
    <w:rsid w:val="00E93A2F"/>
    <w:rsid w:val="00E94D2B"/>
    <w:rsid w:val="00E960DD"/>
    <w:rsid w:val="00E965DD"/>
    <w:rsid w:val="00E96D1F"/>
    <w:rsid w:val="00E97B03"/>
    <w:rsid w:val="00E97E73"/>
    <w:rsid w:val="00EA06E0"/>
    <w:rsid w:val="00EA0912"/>
    <w:rsid w:val="00EA342A"/>
    <w:rsid w:val="00EA4610"/>
    <w:rsid w:val="00EB1581"/>
    <w:rsid w:val="00EB204F"/>
    <w:rsid w:val="00EB2A5F"/>
    <w:rsid w:val="00EB3661"/>
    <w:rsid w:val="00EC011B"/>
    <w:rsid w:val="00EC063A"/>
    <w:rsid w:val="00EC7CF3"/>
    <w:rsid w:val="00ED15BA"/>
    <w:rsid w:val="00ED1925"/>
    <w:rsid w:val="00ED20ED"/>
    <w:rsid w:val="00ED6471"/>
    <w:rsid w:val="00ED726C"/>
    <w:rsid w:val="00ED7F44"/>
    <w:rsid w:val="00EE196E"/>
    <w:rsid w:val="00EE2F4A"/>
    <w:rsid w:val="00EE3067"/>
    <w:rsid w:val="00EE36FA"/>
    <w:rsid w:val="00EE5B62"/>
    <w:rsid w:val="00EE5D17"/>
    <w:rsid w:val="00EE6256"/>
    <w:rsid w:val="00EE7465"/>
    <w:rsid w:val="00EF232E"/>
    <w:rsid w:val="00EF453B"/>
    <w:rsid w:val="00EF624E"/>
    <w:rsid w:val="00EF6E9E"/>
    <w:rsid w:val="00F0155F"/>
    <w:rsid w:val="00F01E16"/>
    <w:rsid w:val="00F03095"/>
    <w:rsid w:val="00F04769"/>
    <w:rsid w:val="00F07553"/>
    <w:rsid w:val="00F079C6"/>
    <w:rsid w:val="00F104A6"/>
    <w:rsid w:val="00F12A75"/>
    <w:rsid w:val="00F14322"/>
    <w:rsid w:val="00F176E4"/>
    <w:rsid w:val="00F20274"/>
    <w:rsid w:val="00F206DC"/>
    <w:rsid w:val="00F20B31"/>
    <w:rsid w:val="00F20FE9"/>
    <w:rsid w:val="00F30403"/>
    <w:rsid w:val="00F30633"/>
    <w:rsid w:val="00F328F3"/>
    <w:rsid w:val="00F336CE"/>
    <w:rsid w:val="00F3449F"/>
    <w:rsid w:val="00F35236"/>
    <w:rsid w:val="00F3742F"/>
    <w:rsid w:val="00F436BF"/>
    <w:rsid w:val="00F437EA"/>
    <w:rsid w:val="00F43ABB"/>
    <w:rsid w:val="00F503E4"/>
    <w:rsid w:val="00F506EC"/>
    <w:rsid w:val="00F51A1B"/>
    <w:rsid w:val="00F522D7"/>
    <w:rsid w:val="00F54145"/>
    <w:rsid w:val="00F54F0B"/>
    <w:rsid w:val="00F60D30"/>
    <w:rsid w:val="00F62BAD"/>
    <w:rsid w:val="00F62C7F"/>
    <w:rsid w:val="00F63355"/>
    <w:rsid w:val="00F64A08"/>
    <w:rsid w:val="00F64CB8"/>
    <w:rsid w:val="00F65558"/>
    <w:rsid w:val="00F6575B"/>
    <w:rsid w:val="00F65881"/>
    <w:rsid w:val="00F66351"/>
    <w:rsid w:val="00F674E9"/>
    <w:rsid w:val="00F677F2"/>
    <w:rsid w:val="00F67DA7"/>
    <w:rsid w:val="00F72446"/>
    <w:rsid w:val="00F72456"/>
    <w:rsid w:val="00F74442"/>
    <w:rsid w:val="00F74758"/>
    <w:rsid w:val="00F747B4"/>
    <w:rsid w:val="00F7649B"/>
    <w:rsid w:val="00F76E57"/>
    <w:rsid w:val="00F8074F"/>
    <w:rsid w:val="00F81A02"/>
    <w:rsid w:val="00F840C5"/>
    <w:rsid w:val="00F842AB"/>
    <w:rsid w:val="00F8484D"/>
    <w:rsid w:val="00F86888"/>
    <w:rsid w:val="00F90306"/>
    <w:rsid w:val="00F918D0"/>
    <w:rsid w:val="00F922EC"/>
    <w:rsid w:val="00F967F5"/>
    <w:rsid w:val="00F96B0D"/>
    <w:rsid w:val="00F96F58"/>
    <w:rsid w:val="00FA04DE"/>
    <w:rsid w:val="00FA336D"/>
    <w:rsid w:val="00FA3519"/>
    <w:rsid w:val="00FA5B93"/>
    <w:rsid w:val="00FA7A53"/>
    <w:rsid w:val="00FB1820"/>
    <w:rsid w:val="00FB1825"/>
    <w:rsid w:val="00FB2141"/>
    <w:rsid w:val="00FB25EB"/>
    <w:rsid w:val="00FB513E"/>
    <w:rsid w:val="00FB5910"/>
    <w:rsid w:val="00FB5F67"/>
    <w:rsid w:val="00FB66D2"/>
    <w:rsid w:val="00FC5D89"/>
    <w:rsid w:val="00FC6047"/>
    <w:rsid w:val="00FC6208"/>
    <w:rsid w:val="00FC6AF8"/>
    <w:rsid w:val="00FC79A7"/>
    <w:rsid w:val="00FD12BE"/>
    <w:rsid w:val="00FD1545"/>
    <w:rsid w:val="00FD1B16"/>
    <w:rsid w:val="00FD2CAA"/>
    <w:rsid w:val="00FD4E30"/>
    <w:rsid w:val="00FD56CB"/>
    <w:rsid w:val="00FD72C0"/>
    <w:rsid w:val="00FD7CFB"/>
    <w:rsid w:val="00FE172F"/>
    <w:rsid w:val="00FE20D8"/>
    <w:rsid w:val="00FE3E6D"/>
    <w:rsid w:val="00FE4C5C"/>
    <w:rsid w:val="00FF11F9"/>
    <w:rsid w:val="00FF123B"/>
    <w:rsid w:val="00FF1A3E"/>
    <w:rsid w:val="00FF1D8B"/>
    <w:rsid w:val="00FF2ADD"/>
    <w:rsid w:val="00FF36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6419E2"/>
  <w15:docId w15:val="{AF572A62-ED87-425A-9074-960437A83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D70C2"/>
    <w:pPr>
      <w:widowControl w:val="0"/>
      <w:suppressAutoHyphens/>
    </w:pPr>
    <w:rPr>
      <w:color w:val="000000"/>
      <w:sz w:val="24"/>
      <w:szCs w:val="24"/>
      <w:lang w:eastAsia="ar-SA"/>
    </w:rPr>
  </w:style>
  <w:style w:type="paragraph" w:styleId="Heading1">
    <w:name w:val="heading 1"/>
    <w:basedOn w:val="Normal"/>
    <w:next w:val="Normal"/>
    <w:link w:val="Heading1Char"/>
    <w:qFormat/>
    <w:pPr>
      <w:keepNext/>
      <w:spacing w:before="240" w:after="60"/>
      <w:outlineLvl w:val="0"/>
    </w:pPr>
    <w:rPr>
      <w:rFonts w:ascii="Arial" w:hAnsi="Arial"/>
      <w:b/>
      <w:bCs/>
      <w:kern w:val="1"/>
      <w:sz w:val="32"/>
      <w:szCs w:val="32"/>
      <w:lang w:val="x-none"/>
    </w:rPr>
  </w:style>
  <w:style w:type="paragraph" w:styleId="Heading2">
    <w:name w:val="heading 2"/>
    <w:aliases w:val="Знак"/>
    <w:basedOn w:val="Normal"/>
    <w:next w:val="Normal"/>
    <w:link w:val="Heading2Char"/>
    <w:qFormat/>
    <w:pPr>
      <w:keepNext/>
      <w:autoSpaceDE w:val="0"/>
      <w:jc w:val="both"/>
      <w:outlineLvl w:val="1"/>
    </w:pPr>
    <w:rPr>
      <w:szCs w:val="28"/>
      <w:lang w:val="x-none"/>
    </w:rPr>
  </w:style>
  <w:style w:type="paragraph" w:styleId="Heading3">
    <w:name w:val="heading 3"/>
    <w:basedOn w:val="Normal"/>
    <w:next w:val="Normal"/>
    <w:link w:val="Heading3Char"/>
    <w:qFormat/>
    <w:pPr>
      <w:keepNext/>
      <w:jc w:val="right"/>
      <w:outlineLvl w:val="2"/>
    </w:pPr>
    <w:rPr>
      <w:sz w:val="22"/>
      <w:lang w:val="x-none"/>
    </w:rPr>
  </w:style>
  <w:style w:type="paragraph" w:styleId="Heading4">
    <w:name w:val="heading 4"/>
    <w:basedOn w:val="Normal"/>
    <w:next w:val="Normal"/>
    <w:link w:val="Heading4Char"/>
    <w:qFormat/>
    <w:pPr>
      <w:keepNext/>
      <w:jc w:val="both"/>
      <w:outlineLvl w:val="3"/>
    </w:pPr>
    <w:rPr>
      <w:rFonts w:ascii="Calibri" w:hAnsi="Calibri"/>
      <w:b/>
      <w:sz w:val="22"/>
      <w:szCs w:val="20"/>
      <w:lang w:val="x-none"/>
    </w:rPr>
  </w:style>
  <w:style w:type="paragraph" w:styleId="Heading5">
    <w:name w:val="heading 5"/>
    <w:basedOn w:val="Normal"/>
    <w:next w:val="Normal"/>
    <w:link w:val="Heading5Char"/>
    <w:qFormat/>
    <w:pPr>
      <w:keepNext/>
      <w:widowControl/>
      <w:suppressAutoHyphens w:val="0"/>
      <w:jc w:val="both"/>
      <w:outlineLvl w:val="4"/>
    </w:pPr>
    <w:rPr>
      <w:b/>
      <w:bCs/>
      <w:color w:val="auto"/>
      <w:lang w:val="x-none"/>
    </w:rPr>
  </w:style>
  <w:style w:type="paragraph" w:styleId="Heading6">
    <w:name w:val="heading 6"/>
    <w:basedOn w:val="Normal"/>
    <w:next w:val="Normal"/>
    <w:link w:val="Heading6Char"/>
    <w:qFormat/>
    <w:pPr>
      <w:keepNext/>
      <w:widowControl/>
      <w:suppressAutoHyphens w:val="0"/>
      <w:jc w:val="both"/>
      <w:outlineLvl w:val="5"/>
    </w:pPr>
    <w:rPr>
      <w:b/>
      <w:bCs/>
      <w:color w:val="auto"/>
      <w:sz w:val="28"/>
      <w:lang w:val="x-none"/>
    </w:rPr>
  </w:style>
  <w:style w:type="paragraph" w:styleId="Heading7">
    <w:name w:val="heading 7"/>
    <w:basedOn w:val="Normal"/>
    <w:next w:val="Normal"/>
    <w:link w:val="Heading7Char"/>
    <w:qFormat/>
    <w:pPr>
      <w:widowControl/>
      <w:suppressAutoHyphens w:val="0"/>
      <w:spacing w:before="240" w:after="60"/>
      <w:jc w:val="both"/>
      <w:outlineLvl w:val="6"/>
    </w:pPr>
    <w:rPr>
      <w:color w:val="auto"/>
      <w:lang w:val="x-none"/>
    </w:rPr>
  </w:style>
  <w:style w:type="paragraph" w:styleId="Heading8">
    <w:name w:val="heading 8"/>
    <w:basedOn w:val="Normal"/>
    <w:next w:val="Normal"/>
    <w:link w:val="Heading8Char"/>
    <w:qFormat/>
    <w:pPr>
      <w:widowControl/>
      <w:suppressAutoHyphens w:val="0"/>
      <w:spacing w:before="240" w:after="60"/>
      <w:jc w:val="both"/>
      <w:outlineLvl w:val="7"/>
    </w:pPr>
    <w:rPr>
      <w:i/>
      <w:iCs/>
      <w:color w:val="auto"/>
      <w:lang w:val="x-none"/>
    </w:rPr>
  </w:style>
  <w:style w:type="paragraph" w:styleId="Heading9">
    <w:name w:val="heading 9"/>
    <w:basedOn w:val="Normal"/>
    <w:next w:val="Normal"/>
    <w:link w:val="Heading9Char"/>
    <w:qFormat/>
    <w:pPr>
      <w:keepNext/>
      <w:autoSpaceDE w:val="0"/>
      <w:jc w:val="center"/>
      <w:outlineLvl w:val="8"/>
    </w:pPr>
    <w:rPr>
      <w:sz w:val="28"/>
      <w:szCs w:val="2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5751F3"/>
    <w:rPr>
      <w:rFonts w:ascii="Arial" w:hAnsi="Arial" w:cs="Arial"/>
      <w:b/>
      <w:bCs/>
      <w:color w:val="000000"/>
      <w:kern w:val="1"/>
      <w:sz w:val="32"/>
      <w:szCs w:val="32"/>
      <w:lang w:eastAsia="ar-SA"/>
    </w:rPr>
  </w:style>
  <w:style w:type="character" w:customStyle="1" w:styleId="Heading2Char">
    <w:name w:val="Heading 2 Char"/>
    <w:aliases w:val="Знак Char"/>
    <w:link w:val="Heading2"/>
    <w:rsid w:val="005751F3"/>
    <w:rPr>
      <w:color w:val="000000"/>
      <w:sz w:val="24"/>
      <w:szCs w:val="28"/>
      <w:lang w:eastAsia="ar-SA"/>
    </w:rPr>
  </w:style>
  <w:style w:type="character" w:customStyle="1" w:styleId="Heading3Char">
    <w:name w:val="Heading 3 Char"/>
    <w:link w:val="Heading3"/>
    <w:rsid w:val="005751F3"/>
    <w:rPr>
      <w:color w:val="000000"/>
      <w:sz w:val="22"/>
      <w:szCs w:val="24"/>
      <w:lang w:eastAsia="ar-SA"/>
    </w:rPr>
  </w:style>
  <w:style w:type="character" w:customStyle="1" w:styleId="Heading4Char">
    <w:name w:val="Heading 4 Char"/>
    <w:link w:val="Heading4"/>
    <w:rsid w:val="005751F3"/>
    <w:rPr>
      <w:rFonts w:ascii="Calibri" w:hAnsi="Calibri"/>
      <w:b/>
      <w:color w:val="000000"/>
      <w:sz w:val="22"/>
      <w:lang w:eastAsia="ar-SA"/>
    </w:rPr>
  </w:style>
  <w:style w:type="character" w:customStyle="1" w:styleId="Heading5Char">
    <w:name w:val="Heading 5 Char"/>
    <w:link w:val="Heading5"/>
    <w:rsid w:val="00067570"/>
    <w:rPr>
      <w:b/>
      <w:bCs/>
      <w:sz w:val="24"/>
      <w:szCs w:val="24"/>
      <w:lang w:eastAsia="ar-SA"/>
    </w:rPr>
  </w:style>
  <w:style w:type="character" w:customStyle="1" w:styleId="Heading6Char">
    <w:name w:val="Heading 6 Char"/>
    <w:link w:val="Heading6"/>
    <w:rsid w:val="00067570"/>
    <w:rPr>
      <w:b/>
      <w:bCs/>
      <w:sz w:val="28"/>
      <w:szCs w:val="24"/>
      <w:lang w:eastAsia="ar-SA"/>
    </w:rPr>
  </w:style>
  <w:style w:type="character" w:customStyle="1" w:styleId="Heading7Char">
    <w:name w:val="Heading 7 Char"/>
    <w:link w:val="Heading7"/>
    <w:rsid w:val="00067570"/>
    <w:rPr>
      <w:sz w:val="24"/>
      <w:szCs w:val="24"/>
      <w:lang w:eastAsia="ar-SA"/>
    </w:rPr>
  </w:style>
  <w:style w:type="character" w:customStyle="1" w:styleId="Heading8Char">
    <w:name w:val="Heading 8 Char"/>
    <w:link w:val="Heading8"/>
    <w:rsid w:val="00067570"/>
    <w:rPr>
      <w:i/>
      <w:iCs/>
      <w:sz w:val="24"/>
      <w:szCs w:val="24"/>
      <w:lang w:eastAsia="ar-SA"/>
    </w:rPr>
  </w:style>
  <w:style w:type="character" w:customStyle="1" w:styleId="Heading9Char">
    <w:name w:val="Heading 9 Char"/>
    <w:link w:val="Heading9"/>
    <w:rsid w:val="00067570"/>
    <w:rPr>
      <w:color w:val="000000"/>
      <w:sz w:val="28"/>
      <w:szCs w:val="28"/>
      <w:lang w:eastAsia="ar-SA"/>
    </w:rPr>
  </w:style>
  <w:style w:type="character" w:customStyle="1" w:styleId="CharChar22">
    <w:name w:val="Char Char22"/>
    <w:locked/>
    <w:rPr>
      <w:rFonts w:ascii="Arial" w:hAnsi="Arial" w:cs="Arial"/>
      <w:b/>
      <w:bCs/>
      <w:color w:val="000000"/>
      <w:kern w:val="1"/>
      <w:sz w:val="32"/>
      <w:szCs w:val="32"/>
      <w:lang w:val="lv-LV" w:eastAsia="ar-SA" w:bidi="ar-SA"/>
    </w:rPr>
  </w:style>
  <w:style w:type="character" w:customStyle="1" w:styleId="CharChar">
    <w:name w:val="Знак Char Char"/>
    <w:locked/>
    <w:rPr>
      <w:rFonts w:ascii="Cambria" w:hAnsi="Cambria" w:cs="Times New Roman"/>
      <w:b/>
      <w:i/>
      <w:iCs/>
      <w:kern w:val="0"/>
      <w:sz w:val="28"/>
      <w:szCs w:val="28"/>
      <w:lang w:eastAsia="lv-LV"/>
    </w:rPr>
  </w:style>
  <w:style w:type="character" w:customStyle="1" w:styleId="CharChar21">
    <w:name w:val="Char Char21"/>
    <w:semiHidden/>
    <w:locked/>
    <w:rPr>
      <w:rFonts w:ascii="Cambria" w:hAnsi="Cambria" w:cs="Times New Roman"/>
      <w:b/>
      <w:bCs/>
      <w:color w:val="000000"/>
      <w:sz w:val="26"/>
      <w:szCs w:val="26"/>
      <w:lang w:eastAsia="ar-SA" w:bidi="ar-SA"/>
    </w:rPr>
  </w:style>
  <w:style w:type="character" w:customStyle="1" w:styleId="CharChar20">
    <w:name w:val="Char Char20"/>
    <w:semiHidden/>
    <w:locked/>
    <w:rPr>
      <w:rFonts w:ascii="Calibri" w:hAnsi="Calibri" w:cs="Times New Roman"/>
      <w:b/>
      <w:bCs/>
      <w:color w:val="000000"/>
      <w:sz w:val="28"/>
      <w:szCs w:val="28"/>
      <w:lang w:eastAsia="ar-SA" w:bidi="ar-SA"/>
    </w:rPr>
  </w:style>
  <w:style w:type="character" w:customStyle="1" w:styleId="CharChar19">
    <w:name w:val="Char Char19"/>
    <w:locked/>
    <w:rPr>
      <w:rFonts w:cs="Times New Roman"/>
      <w:b/>
      <w:bCs/>
      <w:sz w:val="24"/>
      <w:szCs w:val="24"/>
      <w:lang w:val="lv-LV" w:eastAsia="ar-SA" w:bidi="ar-SA"/>
    </w:rPr>
  </w:style>
  <w:style w:type="character" w:customStyle="1" w:styleId="CharChar18">
    <w:name w:val="Char Char18"/>
    <w:semiHidden/>
    <w:locked/>
    <w:rPr>
      <w:rFonts w:ascii="Calibri" w:hAnsi="Calibri" w:cs="Times New Roman"/>
      <w:b/>
      <w:bCs/>
      <w:color w:val="000000"/>
      <w:lang w:eastAsia="ar-SA" w:bidi="ar-SA"/>
    </w:rPr>
  </w:style>
  <w:style w:type="character" w:customStyle="1" w:styleId="CharChar17">
    <w:name w:val="Char Char17"/>
    <w:semiHidden/>
    <w:locked/>
    <w:rPr>
      <w:rFonts w:ascii="Calibri" w:hAnsi="Calibri" w:cs="Times New Roman"/>
      <w:color w:val="000000"/>
      <w:sz w:val="24"/>
      <w:szCs w:val="24"/>
      <w:lang w:eastAsia="ar-SA" w:bidi="ar-SA"/>
    </w:rPr>
  </w:style>
  <w:style w:type="character" w:customStyle="1" w:styleId="CharChar16">
    <w:name w:val="Char Char16"/>
    <w:semiHidden/>
    <w:locked/>
    <w:rPr>
      <w:rFonts w:ascii="Calibri" w:hAnsi="Calibri" w:cs="Times New Roman"/>
      <w:i/>
      <w:iCs/>
      <w:color w:val="000000"/>
      <w:sz w:val="24"/>
      <w:szCs w:val="24"/>
      <w:lang w:eastAsia="ar-SA" w:bidi="ar-SA"/>
    </w:rPr>
  </w:style>
  <w:style w:type="character" w:customStyle="1" w:styleId="CharChar15">
    <w:name w:val="Char Char15"/>
    <w:semiHidden/>
    <w:locked/>
    <w:rPr>
      <w:rFonts w:ascii="Cambria" w:hAnsi="Cambria" w:cs="Times New Roman"/>
      <w:color w:val="000000"/>
      <w:lang w:eastAsia="ar-SA" w:bidi="ar-SA"/>
    </w:rPr>
  </w:style>
  <w:style w:type="character" w:customStyle="1" w:styleId="WW8Num3z0">
    <w:name w:val="WW8Num3z0"/>
    <w:rPr>
      <w:rFonts w:ascii="Century Gothic" w:hAnsi="Century Gothic"/>
    </w:rPr>
  </w:style>
  <w:style w:type="character" w:customStyle="1" w:styleId="WW8Num3z1">
    <w:name w:val="WW8Num3z1"/>
    <w:rPr>
      <w:sz w:val="22"/>
    </w:rPr>
  </w:style>
  <w:style w:type="character" w:customStyle="1" w:styleId="WW8Num3z2">
    <w:name w:val="WW8Num3z2"/>
    <w:rPr>
      <w:color w:val="000000"/>
    </w:rPr>
  </w:style>
  <w:style w:type="character" w:customStyle="1" w:styleId="WW8Num6z0">
    <w:name w:val="WW8Num6z0"/>
  </w:style>
  <w:style w:type="character" w:customStyle="1" w:styleId="WW8Num7z1">
    <w:name w:val="WW8Num7z1"/>
    <w:rPr>
      <w:color w:val="000000"/>
    </w:rPr>
  </w:style>
  <w:style w:type="character" w:customStyle="1" w:styleId="WW8Num8z0">
    <w:name w:val="WW8Num8z0"/>
    <w:rPr>
      <w:rFonts w:ascii="Wingdings" w:hAnsi="Wingdings"/>
    </w:rPr>
  </w:style>
  <w:style w:type="character" w:customStyle="1" w:styleId="WW8Num13z0">
    <w:name w:val="WW8Num13z0"/>
    <w:rPr>
      <w:rFonts w:ascii="Wingdings" w:hAnsi="Wingdings"/>
    </w:rPr>
  </w:style>
  <w:style w:type="character" w:customStyle="1" w:styleId="WW8Num15z0">
    <w:name w:val="WW8Num15z0"/>
    <w:rPr>
      <w:rFonts w:ascii="Wingdings" w:hAnsi="Wingdings"/>
    </w:rPr>
  </w:style>
  <w:style w:type="character" w:customStyle="1" w:styleId="WW8Num17z0">
    <w:name w:val="WW8Num17z0"/>
    <w:rPr>
      <w:rFonts w:ascii="Wingdings" w:hAnsi="Wingdings"/>
    </w:rPr>
  </w:style>
  <w:style w:type="character" w:customStyle="1" w:styleId="WW8Num18z0">
    <w:name w:val="WW8Num18z0"/>
    <w:rPr>
      <w:rFonts w:ascii="Wingdings" w:hAnsi="Wingdings"/>
    </w:rPr>
  </w:style>
  <w:style w:type="character" w:customStyle="1" w:styleId="WW8Num19z0">
    <w:name w:val="WW8Num19z0"/>
    <w:rPr>
      <w:rFonts w:ascii="Wingdings" w:hAnsi="Wingdings"/>
    </w:rPr>
  </w:style>
  <w:style w:type="character" w:customStyle="1" w:styleId="WW8Num21z0">
    <w:name w:val="WW8Num21z0"/>
    <w:rPr>
      <w:rFonts w:ascii="Wingdings" w:hAnsi="Wingdings"/>
    </w:rPr>
  </w:style>
  <w:style w:type="character" w:customStyle="1" w:styleId="Absatz-Standardschriftart">
    <w:name w:val="Absatz-Standardschriftart"/>
  </w:style>
  <w:style w:type="character" w:customStyle="1" w:styleId="WW8Num4z0">
    <w:name w:val="WW8Num4z0"/>
    <w:rPr>
      <w:rFonts w:ascii="Times New Roman" w:hAnsi="Times New Roman"/>
    </w:rPr>
  </w:style>
  <w:style w:type="character" w:customStyle="1" w:styleId="WW8Num5z0">
    <w:name w:val="WW8Num5z0"/>
    <w:rPr>
      <w:rFonts w:ascii="Century Gothic" w:hAnsi="Century Gothic"/>
    </w:rPr>
  </w:style>
  <w:style w:type="character" w:customStyle="1" w:styleId="WW8Num5z1">
    <w:name w:val="WW8Num5z1"/>
  </w:style>
  <w:style w:type="character" w:customStyle="1" w:styleId="WW8Num5z2">
    <w:name w:val="WW8Num5z2"/>
    <w:rPr>
      <w:color w:val="000000"/>
    </w:rPr>
  </w:style>
  <w:style w:type="character" w:customStyle="1" w:styleId="WW8Num12z0">
    <w:name w:val="WW8Num12z0"/>
  </w:style>
  <w:style w:type="character" w:customStyle="1" w:styleId="WW8Num13z1">
    <w:name w:val="WW8Num13z1"/>
    <w:rPr>
      <w:color w:val="000000"/>
    </w:rPr>
  </w:style>
  <w:style w:type="character" w:customStyle="1" w:styleId="WW8Num14z0">
    <w:name w:val="WW8Num14z0"/>
    <w:rPr>
      <w:rFonts w:ascii="Wingdings" w:hAnsi="Wingdings"/>
    </w:rPr>
  </w:style>
  <w:style w:type="character" w:customStyle="1" w:styleId="WW8Num14z1">
    <w:name w:val="WW8Num14z1"/>
    <w:rPr>
      <w:rFonts w:ascii="Courier New" w:hAnsi="Courier New"/>
    </w:rPr>
  </w:style>
  <w:style w:type="character" w:customStyle="1" w:styleId="WW8Num14z3">
    <w:name w:val="WW8Num14z3"/>
    <w:rPr>
      <w:rFonts w:ascii="Symbol" w:hAnsi="Symbol"/>
    </w:rPr>
  </w:style>
  <w:style w:type="character" w:customStyle="1" w:styleId="WW8Num21z1">
    <w:name w:val="WW8Num21z1"/>
    <w:rPr>
      <w:rFonts w:ascii="Courier New" w:hAnsi="Courier New"/>
    </w:rPr>
  </w:style>
  <w:style w:type="character" w:customStyle="1" w:styleId="WW8Num21z3">
    <w:name w:val="WW8Num21z3"/>
    <w:rPr>
      <w:rFonts w:ascii="Symbol" w:hAnsi="Symbol"/>
    </w:rPr>
  </w:style>
  <w:style w:type="character" w:customStyle="1" w:styleId="WW8Num25z0">
    <w:name w:val="WW8Num25z0"/>
    <w:rPr>
      <w:rFonts w:ascii="Wingdings" w:hAnsi="Wingdings"/>
    </w:rPr>
  </w:style>
  <w:style w:type="character" w:customStyle="1" w:styleId="WW8Num25z1">
    <w:name w:val="WW8Num25z1"/>
    <w:rPr>
      <w:rFonts w:ascii="Calibri" w:hAnsi="Calibri"/>
    </w:rPr>
  </w:style>
  <w:style w:type="character" w:customStyle="1" w:styleId="WW8Num25z3">
    <w:name w:val="WW8Num25z3"/>
    <w:rPr>
      <w:rFonts w:ascii="Symbol" w:hAnsi="Symbol"/>
    </w:rPr>
  </w:style>
  <w:style w:type="character" w:customStyle="1" w:styleId="WW8Num25z4">
    <w:name w:val="WW8Num25z4"/>
    <w:rPr>
      <w:rFonts w:ascii="Courier New" w:hAnsi="Courier New"/>
    </w:rPr>
  </w:style>
  <w:style w:type="character" w:customStyle="1" w:styleId="WW8Num26z0">
    <w:name w:val="WW8Num26z0"/>
    <w:rPr>
      <w:rFonts w:ascii="Wingdings" w:hAnsi="Wingdings"/>
    </w:rPr>
  </w:style>
  <w:style w:type="character" w:customStyle="1" w:styleId="WW8Num26z1">
    <w:name w:val="WW8Num26z1"/>
    <w:rPr>
      <w:rFonts w:ascii="Courier New" w:hAnsi="Courier New"/>
    </w:rPr>
  </w:style>
  <w:style w:type="character" w:customStyle="1" w:styleId="WW8Num26z3">
    <w:name w:val="WW8Num26z3"/>
    <w:rPr>
      <w:rFonts w:ascii="Symbol" w:hAnsi="Symbol"/>
    </w:rPr>
  </w:style>
  <w:style w:type="character" w:customStyle="1" w:styleId="WW8Num27z0">
    <w:name w:val="WW8Num27z0"/>
    <w:rPr>
      <w:rFonts w:ascii="Wingdings" w:hAnsi="Wingdings"/>
    </w:rPr>
  </w:style>
  <w:style w:type="character" w:customStyle="1" w:styleId="WW8Num27z1">
    <w:name w:val="WW8Num27z1"/>
    <w:rPr>
      <w:rFonts w:ascii="Courier New" w:hAnsi="Courier New"/>
    </w:rPr>
  </w:style>
  <w:style w:type="character" w:customStyle="1" w:styleId="WW8Num27z3">
    <w:name w:val="WW8Num27z3"/>
    <w:rPr>
      <w:rFonts w:ascii="Symbol" w:hAnsi="Symbol"/>
    </w:rPr>
  </w:style>
  <w:style w:type="character" w:customStyle="1" w:styleId="WW8Num31z0">
    <w:name w:val="WW8Num31z0"/>
    <w:rPr>
      <w:rFonts w:ascii="Wingdings" w:hAnsi="Wingdings"/>
    </w:rPr>
  </w:style>
  <w:style w:type="character" w:customStyle="1" w:styleId="WW8Num31z1">
    <w:name w:val="WW8Num31z1"/>
    <w:rPr>
      <w:rFonts w:ascii="Courier New" w:hAnsi="Courier New"/>
    </w:rPr>
  </w:style>
  <w:style w:type="character" w:customStyle="1" w:styleId="WW8Num31z3">
    <w:name w:val="WW8Num31z3"/>
    <w:rPr>
      <w:rFonts w:ascii="Symbol" w:hAnsi="Symbol"/>
    </w:rPr>
  </w:style>
  <w:style w:type="character" w:customStyle="1" w:styleId="FootnoteCharacters">
    <w:name w:val="Footnote Characters"/>
    <w:rPr>
      <w:rFonts w:cs="Times New Roman"/>
      <w:vertAlign w:val="superscript"/>
    </w:rPr>
  </w:style>
  <w:style w:type="character" w:customStyle="1" w:styleId="NumberingSymbols">
    <w:name w:val="Numbering Symbols"/>
  </w:style>
  <w:style w:type="character" w:styleId="FootnoteReference">
    <w:name w:val="footnote reference"/>
    <w:semiHidden/>
    <w:rPr>
      <w:rFonts w:cs="Times New Roman"/>
      <w:vertAlign w:val="superscript"/>
    </w:rPr>
  </w:style>
  <w:style w:type="character" w:customStyle="1" w:styleId="WW8Num18z1">
    <w:name w:val="WW8Num18z1"/>
    <w:rPr>
      <w:b/>
    </w:rPr>
  </w:style>
  <w:style w:type="character" w:customStyle="1" w:styleId="doclead">
    <w:name w:val="doclead"/>
    <w:rPr>
      <w:rFonts w:cs="Times New Roman"/>
    </w:rPr>
  </w:style>
  <w:style w:type="character" w:customStyle="1" w:styleId="WW8Num2z0">
    <w:name w:val="WW8Num2z0"/>
    <w:rPr>
      <w:rFonts w:ascii="Century Gothic" w:hAnsi="Century Gothic"/>
    </w:rPr>
  </w:style>
  <w:style w:type="character" w:customStyle="1" w:styleId="CharChar1">
    <w:name w:val="Char Char1"/>
    <w:rPr>
      <w:rFonts w:ascii="Arial" w:hAnsi="Arial" w:cs="Times New Roman"/>
      <w:b/>
      <w:kern w:val="1"/>
      <w:sz w:val="32"/>
      <w:lang w:val="en-US"/>
    </w:rPr>
  </w:style>
  <w:style w:type="character" w:styleId="Hyperlink">
    <w:name w:val="Hyperlink"/>
    <w:rPr>
      <w:rFonts w:cs="Times New Roman"/>
      <w:color w:val="0000FF"/>
      <w:u w:val="single"/>
    </w:rPr>
  </w:style>
  <w:style w:type="character" w:styleId="PageNumber">
    <w:name w:val="page number"/>
    <w:rPr>
      <w:rFonts w:cs="Times New Roman"/>
    </w:rPr>
  </w:style>
  <w:style w:type="character" w:styleId="FollowedHyperlink">
    <w:name w:val="FollowedHyperlink"/>
    <w:uiPriority w:val="99"/>
    <w:rPr>
      <w:rFonts w:cs="Times New Roman"/>
      <w:color w:val="800080"/>
      <w:u w:val="single"/>
    </w:rPr>
  </w:style>
  <w:style w:type="character" w:styleId="Strong">
    <w:name w:val="Strong"/>
    <w:qFormat/>
    <w:rPr>
      <w:rFonts w:cs="Times New Roman"/>
      <w:b/>
      <w:bCs/>
    </w:rPr>
  </w:style>
  <w:style w:type="paragraph" w:styleId="BodyText">
    <w:name w:val="Body Text"/>
    <w:aliases w:val="Body Text1,plain"/>
    <w:basedOn w:val="Normal"/>
    <w:pPr>
      <w:spacing w:after="120"/>
    </w:pPr>
    <w:rPr>
      <w:rFonts w:ascii="RimTimes" w:hAnsi="RimTimes"/>
    </w:rPr>
  </w:style>
  <w:style w:type="character" w:customStyle="1" w:styleId="BodyText1Char">
    <w:name w:val="Body Text1 Char"/>
    <w:aliases w:val="plain Char Char,Body Text Char,plain Char"/>
    <w:locked/>
    <w:rPr>
      <w:rFonts w:cs="Times New Roman"/>
      <w:color w:val="000000"/>
      <w:sz w:val="27"/>
      <w:szCs w:val="27"/>
      <w:lang w:val="lv-LV" w:eastAsia="en-US" w:bidi="ar-SA"/>
    </w:r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sz w:val="20"/>
      <w:szCs w:val="20"/>
    </w:rPr>
  </w:style>
  <w:style w:type="paragraph" w:customStyle="1" w:styleId="Index">
    <w:name w:val="Index"/>
    <w:basedOn w:val="Normal"/>
    <w:pPr>
      <w:suppressLineNumbers/>
    </w:pPr>
    <w:rPr>
      <w:rFonts w:cs="Tahoma"/>
    </w:rPr>
  </w:style>
  <w:style w:type="paragraph" w:customStyle="1" w:styleId="Heading">
    <w:name w:val="Heading"/>
    <w:basedOn w:val="Normal"/>
    <w:next w:val="BodyText"/>
    <w:pPr>
      <w:keepNext/>
      <w:spacing w:before="240" w:after="120"/>
    </w:pPr>
    <w:rPr>
      <w:rFonts w:ascii="Arial" w:hAnsi="Arial" w:cs="Tahoma"/>
      <w:sz w:val="28"/>
      <w:szCs w:val="28"/>
    </w:rPr>
  </w:style>
  <w:style w:type="paragraph" w:styleId="BodyTextIndent">
    <w:name w:val="Body Text Indent"/>
    <w:basedOn w:val="Normal"/>
    <w:link w:val="BodyTextIndentChar"/>
    <w:pPr>
      <w:spacing w:after="120"/>
      <w:ind w:left="283"/>
    </w:pPr>
    <w:rPr>
      <w:lang w:val="x-none"/>
    </w:rPr>
  </w:style>
  <w:style w:type="character" w:customStyle="1" w:styleId="BodyTextIndentChar">
    <w:name w:val="Body Text Indent Char"/>
    <w:link w:val="BodyTextIndent"/>
    <w:rsid w:val="005751F3"/>
    <w:rPr>
      <w:color w:val="000000"/>
      <w:sz w:val="24"/>
      <w:szCs w:val="24"/>
      <w:lang w:eastAsia="ar-SA"/>
    </w:rPr>
  </w:style>
  <w:style w:type="character" w:customStyle="1" w:styleId="CharChar14">
    <w:name w:val="Char Char14"/>
    <w:semiHidden/>
    <w:locked/>
    <w:rPr>
      <w:rFonts w:eastAsia="Times New Roman" w:cs="Times New Roman"/>
      <w:color w:val="000000"/>
      <w:sz w:val="24"/>
      <w:szCs w:val="24"/>
      <w:lang w:val="lv-LV" w:eastAsia="ar-SA" w:bidi="ar-SA"/>
    </w:rPr>
  </w:style>
  <w:style w:type="paragraph" w:styleId="Footer">
    <w:name w:val="footer"/>
    <w:aliases w:val="Char5 Char"/>
    <w:basedOn w:val="Normal"/>
    <w:link w:val="FooterChar"/>
    <w:pPr>
      <w:tabs>
        <w:tab w:val="center" w:pos="4153"/>
        <w:tab w:val="right" w:pos="8306"/>
      </w:tabs>
      <w:suppressAutoHyphens w:val="0"/>
    </w:pPr>
    <w:rPr>
      <w:lang w:val="x-none"/>
    </w:rPr>
  </w:style>
  <w:style w:type="character" w:customStyle="1" w:styleId="FooterChar">
    <w:name w:val="Footer Char"/>
    <w:aliases w:val="Char5 Char Char"/>
    <w:link w:val="Footer"/>
    <w:rsid w:val="005751F3"/>
    <w:rPr>
      <w:color w:val="000000"/>
      <w:sz w:val="24"/>
      <w:szCs w:val="24"/>
      <w:lang w:eastAsia="ar-SA"/>
    </w:rPr>
  </w:style>
  <w:style w:type="character" w:customStyle="1" w:styleId="Char5CharCharChar">
    <w:name w:val="Char5 Char Char Char"/>
    <w:locked/>
    <w:rPr>
      <w:rFonts w:ascii="Times New Roman" w:hAnsi="Times New Roman" w:cs="Times New Roman"/>
      <w:sz w:val="20"/>
      <w:szCs w:val="20"/>
      <w:lang w:val="en-US" w:eastAsia="ja-JP"/>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i/>
      <w:iCs/>
    </w:rPr>
  </w:style>
  <w:style w:type="paragraph" w:styleId="FootnoteText">
    <w:name w:val="footnote text"/>
    <w:basedOn w:val="Normal"/>
    <w:link w:val="FootnoteTextChar"/>
    <w:semiHidden/>
    <w:pPr>
      <w:suppressLineNumbers/>
      <w:ind w:left="283" w:hanging="283"/>
    </w:pPr>
    <w:rPr>
      <w:sz w:val="20"/>
      <w:szCs w:val="20"/>
      <w:lang w:val="x-none"/>
    </w:rPr>
  </w:style>
  <w:style w:type="character" w:customStyle="1" w:styleId="FootnoteTextChar">
    <w:name w:val="Footnote Text Char"/>
    <w:link w:val="FootnoteText"/>
    <w:semiHidden/>
    <w:rsid w:val="00067570"/>
    <w:rPr>
      <w:color w:val="000000"/>
      <w:lang w:eastAsia="ar-SA"/>
    </w:rPr>
  </w:style>
  <w:style w:type="character" w:customStyle="1" w:styleId="CharChar13">
    <w:name w:val="Char Char13"/>
    <w:semiHidden/>
    <w:locked/>
    <w:rPr>
      <w:rFonts w:cs="Times New Roman"/>
      <w:color w:val="000000"/>
      <w:sz w:val="20"/>
      <w:szCs w:val="20"/>
      <w:lang w:eastAsia="ar-SA" w:bidi="ar-SA"/>
    </w:rPr>
  </w:style>
  <w:style w:type="paragraph" w:styleId="NormalWeb">
    <w:name w:val="Normal (Web)"/>
    <w:basedOn w:val="Normal"/>
    <w:pPr>
      <w:spacing w:before="100"/>
    </w:pPr>
    <w:rPr>
      <w:lang w:val="en-GB"/>
    </w:rPr>
  </w:style>
  <w:style w:type="paragraph" w:customStyle="1" w:styleId="naisf">
    <w:name w:val="naisf"/>
    <w:basedOn w:val="Normal"/>
    <w:pPr>
      <w:spacing w:before="75" w:after="75"/>
      <w:ind w:firstLine="375"/>
      <w:jc w:val="both"/>
    </w:pPr>
  </w:style>
  <w:style w:type="paragraph" w:customStyle="1" w:styleId="h3body1">
    <w:name w:val="h3_body_1"/>
    <w:pPr>
      <w:tabs>
        <w:tab w:val="left" w:pos="993"/>
      </w:tabs>
      <w:suppressAutoHyphens/>
      <w:jc w:val="both"/>
    </w:pPr>
    <w:rPr>
      <w:bCs/>
      <w:color w:val="FF0000"/>
      <w:sz w:val="24"/>
      <w:szCs w:val="24"/>
      <w:lang w:eastAsia="ar-SA"/>
    </w:rPr>
  </w:style>
  <w:style w:type="paragraph" w:customStyle="1" w:styleId="h4body2">
    <w:name w:val="h4_body_2"/>
    <w:pPr>
      <w:tabs>
        <w:tab w:val="left" w:pos="900"/>
      </w:tabs>
      <w:suppressAutoHyphens/>
      <w:spacing w:before="144"/>
      <w:ind w:left="-720"/>
      <w:jc w:val="both"/>
    </w:pPr>
    <w:rPr>
      <w:bCs/>
      <w:sz w:val="26"/>
      <w:szCs w:val="26"/>
      <w:lang w:eastAsia="ar-SA"/>
    </w:rPr>
  </w:style>
  <w:style w:type="paragraph" w:customStyle="1" w:styleId="WW-List2">
    <w:name w:val="WW-List 2"/>
    <w:basedOn w:val="Normal"/>
    <w:pPr>
      <w:tabs>
        <w:tab w:val="left" w:pos="1044"/>
      </w:tabs>
      <w:ind w:left="1044" w:hanging="504"/>
    </w:pPr>
  </w:style>
  <w:style w:type="paragraph" w:styleId="ListParagraph">
    <w:name w:val="List Paragraph"/>
    <w:aliases w:val="Syle 1,Strip,H&amp;P List Paragraph,Normal bullet 2,Bullet list,2,Virsraksti,Saistīto dokumentu saraksts,Numurets,PPS_Bullet,Numbered Para 1,Dot pt,No Spacing1,List Paragraph Char Char Char,Indicator Text,List Paragraph1,Bullet Points,syle 1"/>
    <w:basedOn w:val="Normal"/>
    <w:link w:val="ListParagraphChar"/>
    <w:qFormat/>
    <w:pPr>
      <w:ind w:left="720"/>
    </w:p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pPr>
    <w:rPr>
      <w:rFonts w:ascii="Courier New" w:hAnsi="Courier New" w:cs="Courier"/>
    </w:rPr>
  </w:style>
  <w:style w:type="paragraph" w:customStyle="1" w:styleId="Framecontents">
    <w:name w:val="Frame contents"/>
    <w:basedOn w:val="BodyText"/>
  </w:style>
  <w:style w:type="paragraph" w:styleId="BodyTextIndent3">
    <w:name w:val="Body Text Indent 3"/>
    <w:basedOn w:val="Normal"/>
    <w:link w:val="BodyTextIndent3Char"/>
    <w:pPr>
      <w:ind w:firstLine="360"/>
      <w:jc w:val="both"/>
    </w:pPr>
    <w:rPr>
      <w:lang w:val="x-none"/>
    </w:rPr>
  </w:style>
  <w:style w:type="character" w:customStyle="1" w:styleId="BodyTextIndent3Char">
    <w:name w:val="Body Text Indent 3 Char"/>
    <w:link w:val="BodyTextIndent3"/>
    <w:rsid w:val="00067570"/>
    <w:rPr>
      <w:color w:val="000000"/>
      <w:sz w:val="24"/>
      <w:szCs w:val="24"/>
      <w:lang w:eastAsia="ar-SA"/>
    </w:rPr>
  </w:style>
  <w:style w:type="character" w:customStyle="1" w:styleId="CharChar11">
    <w:name w:val="Char Char11"/>
    <w:semiHidden/>
    <w:locked/>
    <w:rPr>
      <w:rFonts w:cs="Times New Roman"/>
      <w:color w:val="000000"/>
      <w:sz w:val="16"/>
      <w:szCs w:val="16"/>
      <w:lang w:eastAsia="ar-SA" w:bidi="ar-SA"/>
    </w:rPr>
  </w:style>
  <w:style w:type="paragraph" w:styleId="BodyText2">
    <w:name w:val="Body Text 2"/>
    <w:basedOn w:val="Normal"/>
    <w:link w:val="BodyText2Char"/>
    <w:rPr>
      <w:lang w:val="x-none"/>
    </w:rPr>
  </w:style>
  <w:style w:type="character" w:customStyle="1" w:styleId="BodyText2Char">
    <w:name w:val="Body Text 2 Char"/>
    <w:link w:val="BodyText2"/>
    <w:rsid w:val="005751F3"/>
    <w:rPr>
      <w:color w:val="000000"/>
      <w:sz w:val="24"/>
      <w:szCs w:val="24"/>
      <w:lang w:eastAsia="ar-SA"/>
    </w:rPr>
  </w:style>
  <w:style w:type="character" w:customStyle="1" w:styleId="CharChar10">
    <w:name w:val="Char Char10"/>
    <w:semiHidden/>
    <w:locked/>
    <w:rPr>
      <w:rFonts w:eastAsia="Times New Roman" w:cs="Times New Roman"/>
      <w:color w:val="000000"/>
      <w:sz w:val="24"/>
      <w:lang w:eastAsia="ar-SA" w:bidi="ar-SA"/>
    </w:rPr>
  </w:style>
  <w:style w:type="paragraph" w:styleId="BodyText3">
    <w:name w:val="Body Text 3"/>
    <w:basedOn w:val="Normal"/>
    <w:link w:val="BodyText3Char"/>
    <w:pPr>
      <w:jc w:val="both"/>
    </w:pPr>
    <w:rPr>
      <w:lang w:val="x-none"/>
    </w:rPr>
  </w:style>
  <w:style w:type="character" w:customStyle="1" w:styleId="BodyText3Char">
    <w:name w:val="Body Text 3 Char"/>
    <w:link w:val="BodyText3"/>
    <w:rsid w:val="005751F3"/>
    <w:rPr>
      <w:color w:val="000000"/>
      <w:sz w:val="24"/>
      <w:szCs w:val="24"/>
      <w:lang w:eastAsia="ar-SA"/>
    </w:rPr>
  </w:style>
  <w:style w:type="character" w:customStyle="1" w:styleId="CharChar12">
    <w:name w:val="Char Char1"/>
    <w:semiHidden/>
    <w:locked/>
    <w:rPr>
      <w:rFonts w:eastAsia="Times New Roman" w:cs="Times New Roman"/>
      <w:color w:val="000000"/>
      <w:sz w:val="24"/>
      <w:lang w:eastAsia="ar-SA" w:bidi="ar-SA"/>
    </w:rPr>
  </w:style>
  <w:style w:type="paragraph" w:styleId="Header">
    <w:name w:val="header"/>
    <w:aliases w:val="Char, Char"/>
    <w:basedOn w:val="Normal"/>
    <w:link w:val="HeaderChar"/>
    <w:pPr>
      <w:widowControl/>
      <w:tabs>
        <w:tab w:val="center" w:pos="4153"/>
        <w:tab w:val="right" w:pos="8306"/>
      </w:tabs>
      <w:suppressAutoHyphens w:val="0"/>
    </w:pPr>
    <w:rPr>
      <w:color w:val="auto"/>
      <w:lang w:val="x-none"/>
    </w:rPr>
  </w:style>
  <w:style w:type="character" w:customStyle="1" w:styleId="HeaderChar">
    <w:name w:val="Header Char"/>
    <w:aliases w:val="Char Char23, Char Char"/>
    <w:link w:val="Header"/>
    <w:rsid w:val="005751F3"/>
    <w:rPr>
      <w:sz w:val="24"/>
      <w:szCs w:val="24"/>
      <w:lang w:eastAsia="ar-SA"/>
    </w:rPr>
  </w:style>
  <w:style w:type="character" w:customStyle="1" w:styleId="CharChar0">
    <w:name w:val="Char Char"/>
    <w:aliases w:val=" Char Char Char,Header Char1"/>
    <w:locked/>
    <w:rPr>
      <w:rFonts w:cs="Times New Roman"/>
      <w:sz w:val="24"/>
      <w:szCs w:val="24"/>
      <w:lang w:val="lv-LV" w:eastAsia="ar-SA" w:bidi="ar-SA"/>
    </w:rPr>
  </w:style>
  <w:style w:type="paragraph" w:styleId="BodyTextIndent2">
    <w:name w:val="Body Text Indent 2"/>
    <w:basedOn w:val="Normal"/>
    <w:link w:val="BodyTextIndent2Char"/>
    <w:pPr>
      <w:widowControl/>
      <w:suppressAutoHyphens w:val="0"/>
      <w:autoSpaceDE w:val="0"/>
      <w:ind w:left="567"/>
      <w:jc w:val="both"/>
    </w:pPr>
    <w:rPr>
      <w:lang w:val="x-none"/>
    </w:rPr>
  </w:style>
  <w:style w:type="character" w:customStyle="1" w:styleId="BodyTextIndent2Char">
    <w:name w:val="Body Text Indent 2 Char"/>
    <w:link w:val="BodyTextIndent2"/>
    <w:rsid w:val="00067570"/>
    <w:rPr>
      <w:color w:val="000000"/>
      <w:sz w:val="24"/>
      <w:szCs w:val="24"/>
      <w:lang w:eastAsia="ar-SA"/>
    </w:rPr>
  </w:style>
  <w:style w:type="character" w:customStyle="1" w:styleId="CharChar9">
    <w:name w:val="Char Char9"/>
    <w:semiHidden/>
    <w:locked/>
    <w:rPr>
      <w:rFonts w:cs="Times New Roman"/>
      <w:color w:val="000000"/>
      <w:sz w:val="24"/>
      <w:szCs w:val="24"/>
      <w:lang w:eastAsia="ar-SA" w:bidi="ar-SA"/>
    </w:rPr>
  </w:style>
  <w:style w:type="paragraph" w:customStyle="1" w:styleId="WW-BodyText2">
    <w:name w:val="WW-Body Text 2"/>
    <w:basedOn w:val="Normal"/>
  </w:style>
  <w:style w:type="paragraph" w:customStyle="1" w:styleId="Style1">
    <w:name w:val="Style1"/>
    <w:pPr>
      <w:numPr>
        <w:numId w:val="1"/>
      </w:numPr>
      <w:suppressAutoHyphens/>
      <w:ind w:left="0" w:firstLine="0"/>
      <w:jc w:val="both"/>
    </w:pPr>
    <w:rPr>
      <w:b/>
      <w:bCs/>
      <w:sz w:val="24"/>
      <w:szCs w:val="24"/>
      <w:u w:val="single"/>
      <w:lang w:eastAsia="ar-SA"/>
    </w:rPr>
  </w:style>
  <w:style w:type="paragraph" w:customStyle="1" w:styleId="StyleStyle2Justified">
    <w:name w:val="Style Style2 + Justified"/>
    <w:basedOn w:val="Normal"/>
    <w:pPr>
      <w:widowControl/>
      <w:tabs>
        <w:tab w:val="num" w:pos="567"/>
      </w:tabs>
      <w:suppressAutoHyphens w:val="0"/>
      <w:spacing w:before="240" w:after="120"/>
      <w:jc w:val="both"/>
    </w:pPr>
    <w:rPr>
      <w:color w:val="auto"/>
      <w:szCs w:val="20"/>
      <w:u w:val="single"/>
    </w:rPr>
  </w:style>
  <w:style w:type="paragraph" w:customStyle="1" w:styleId="StyleStyle1Justified">
    <w:name w:val="Style Style1 + Justified"/>
    <w:basedOn w:val="Style1"/>
    <w:pPr>
      <w:spacing w:before="40" w:after="40"/>
    </w:pPr>
    <w:rPr>
      <w:szCs w:val="20"/>
    </w:rPr>
  </w:style>
  <w:style w:type="paragraph" w:styleId="HTMLPreformatted">
    <w:name w:val="HTML Preformatted"/>
    <w:basedOn w:val="Normal"/>
    <w:link w:val="HTMLPreformattedChar"/>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olor w:val="auto"/>
      <w:sz w:val="22"/>
      <w:szCs w:val="22"/>
      <w:lang w:val="en-GB"/>
    </w:rPr>
  </w:style>
  <w:style w:type="character" w:customStyle="1" w:styleId="HTMLPreformattedChar">
    <w:name w:val="HTML Preformatted Char"/>
    <w:link w:val="HTMLPreformatted"/>
    <w:rsid w:val="00067570"/>
    <w:rPr>
      <w:rFonts w:ascii="Courier New" w:hAnsi="Courier New" w:cs="Courier New"/>
      <w:sz w:val="22"/>
      <w:szCs w:val="22"/>
      <w:lang w:val="en-GB" w:eastAsia="ar-SA"/>
    </w:rPr>
  </w:style>
  <w:style w:type="character" w:customStyle="1" w:styleId="CharChar8">
    <w:name w:val="Char Char8"/>
    <w:semiHidden/>
    <w:locked/>
    <w:rPr>
      <w:rFonts w:ascii="Courier New" w:hAnsi="Courier New" w:cs="Courier New"/>
      <w:color w:val="000000"/>
      <w:sz w:val="20"/>
      <w:szCs w:val="20"/>
      <w:lang w:eastAsia="ar-SA" w:bidi="ar-SA"/>
    </w:rPr>
  </w:style>
  <w:style w:type="paragraph" w:styleId="BlockText">
    <w:name w:val="Block Text"/>
    <w:basedOn w:val="Normal"/>
    <w:pPr>
      <w:widowControl/>
      <w:shd w:val="clear" w:color="auto" w:fill="FFFFFF"/>
      <w:suppressAutoHyphens w:val="0"/>
      <w:spacing w:line="269" w:lineRule="exact"/>
      <w:ind w:left="360" w:right="58" w:hanging="360"/>
      <w:jc w:val="both"/>
    </w:pPr>
    <w:rPr>
      <w:spacing w:val="2"/>
    </w:rPr>
  </w:style>
  <w:style w:type="paragraph" w:styleId="Title">
    <w:name w:val="Title"/>
    <w:basedOn w:val="Normal"/>
    <w:next w:val="Subtitle"/>
    <w:link w:val="TitleChar"/>
    <w:qFormat/>
    <w:pPr>
      <w:tabs>
        <w:tab w:val="left" w:pos="-720"/>
      </w:tabs>
      <w:jc w:val="center"/>
    </w:pPr>
    <w:rPr>
      <w:b/>
      <w:color w:val="auto"/>
      <w:sz w:val="48"/>
      <w:szCs w:val="20"/>
      <w:lang w:val="en-US"/>
    </w:rPr>
  </w:style>
  <w:style w:type="paragraph" w:styleId="Subtitle">
    <w:name w:val="Subtitle"/>
    <w:basedOn w:val="Heading"/>
    <w:next w:val="BodyText"/>
    <w:link w:val="SubtitleChar"/>
    <w:qFormat/>
    <w:pPr>
      <w:jc w:val="center"/>
    </w:pPr>
    <w:rPr>
      <w:rFonts w:cs="Times New Roman"/>
      <w:i/>
      <w:iCs/>
      <w:lang w:val="x-none"/>
    </w:rPr>
  </w:style>
  <w:style w:type="character" w:customStyle="1" w:styleId="SubtitleChar">
    <w:name w:val="Subtitle Char"/>
    <w:link w:val="Subtitle"/>
    <w:rsid w:val="00067570"/>
    <w:rPr>
      <w:rFonts w:ascii="Arial" w:hAnsi="Arial" w:cs="Tahoma"/>
      <w:i/>
      <w:iCs/>
      <w:color w:val="000000"/>
      <w:sz w:val="28"/>
      <w:szCs w:val="28"/>
      <w:lang w:eastAsia="ar-SA"/>
    </w:rPr>
  </w:style>
  <w:style w:type="character" w:customStyle="1" w:styleId="TitleChar">
    <w:name w:val="Title Char"/>
    <w:link w:val="Title"/>
    <w:rsid w:val="00067570"/>
    <w:rPr>
      <w:b/>
      <w:sz w:val="48"/>
      <w:lang w:val="en-US" w:eastAsia="ar-SA"/>
    </w:rPr>
  </w:style>
  <w:style w:type="character" w:customStyle="1" w:styleId="CharChar7">
    <w:name w:val="Char Char7"/>
    <w:locked/>
    <w:rPr>
      <w:rFonts w:ascii="Cambria" w:hAnsi="Cambria" w:cs="Times New Roman"/>
      <w:b/>
      <w:bCs/>
      <w:color w:val="000000"/>
      <w:kern w:val="28"/>
      <w:sz w:val="32"/>
      <w:szCs w:val="32"/>
      <w:lang w:eastAsia="ar-SA" w:bidi="ar-SA"/>
    </w:rPr>
  </w:style>
  <w:style w:type="character" w:customStyle="1" w:styleId="CharChar6">
    <w:name w:val="Char Char6"/>
    <w:locked/>
    <w:rPr>
      <w:rFonts w:ascii="Arial" w:hAnsi="Arial" w:cs="Tahoma"/>
      <w:i/>
      <w:iCs/>
      <w:color w:val="000000"/>
      <w:sz w:val="28"/>
      <w:szCs w:val="28"/>
      <w:lang w:val="lv-LV" w:eastAsia="ar-SA" w:bidi="ar-SA"/>
    </w:rPr>
  </w:style>
  <w:style w:type="paragraph" w:customStyle="1" w:styleId="naislab">
    <w:name w:val="naislab"/>
    <w:basedOn w:val="Normal"/>
    <w:pPr>
      <w:widowControl/>
      <w:suppressAutoHyphens w:val="0"/>
      <w:spacing w:before="280" w:after="280"/>
    </w:pPr>
    <w:rPr>
      <w:color w:val="auto"/>
    </w:rPr>
  </w:style>
  <w:style w:type="paragraph" w:customStyle="1" w:styleId="c5">
    <w:name w:val="c5"/>
    <w:basedOn w:val="Normal"/>
    <w:pPr>
      <w:widowControl/>
      <w:suppressAutoHyphens w:val="0"/>
      <w:spacing w:before="100" w:beforeAutospacing="1" w:after="100" w:afterAutospacing="1"/>
    </w:pPr>
    <w:rPr>
      <w:color w:val="auto"/>
      <w:lang w:val="en-GB" w:eastAsia="en-US"/>
    </w:rPr>
  </w:style>
  <w:style w:type="paragraph" w:customStyle="1" w:styleId="Style3">
    <w:name w:val="Style3"/>
    <w:basedOn w:val="Normal"/>
    <w:pPr>
      <w:widowControl/>
      <w:numPr>
        <w:numId w:val="4"/>
      </w:numPr>
      <w:suppressAutoHyphens w:val="0"/>
      <w:spacing w:before="240" w:after="120"/>
    </w:pPr>
    <w:rPr>
      <w:rFonts w:ascii="Times New Roman Bold" w:hAnsi="Times New Roman Bold"/>
      <w:b/>
      <w:color w:val="auto"/>
      <w:lang w:eastAsia="en-US"/>
    </w:rPr>
  </w:style>
  <w:style w:type="paragraph" w:customStyle="1" w:styleId="Style5">
    <w:name w:val="Style5"/>
    <w:basedOn w:val="Heading3"/>
    <w:next w:val="Normal"/>
    <w:autoRedefine/>
    <w:pPr>
      <w:widowControl/>
      <w:numPr>
        <w:ilvl w:val="1"/>
        <w:numId w:val="5"/>
      </w:numPr>
      <w:suppressAutoHyphens w:val="0"/>
      <w:jc w:val="left"/>
    </w:pPr>
    <w:rPr>
      <w:color w:val="auto"/>
      <w:sz w:val="24"/>
      <w:szCs w:val="20"/>
      <w:lang w:eastAsia="en-US"/>
    </w:rPr>
  </w:style>
  <w:style w:type="paragraph" w:customStyle="1" w:styleId="Normalnumbered">
    <w:name w:val="Normal_numbered"/>
    <w:basedOn w:val="Normal"/>
    <w:next w:val="Normal"/>
    <w:autoRedefine/>
    <w:pPr>
      <w:widowControl/>
      <w:numPr>
        <w:numId w:val="3"/>
      </w:numPr>
      <w:tabs>
        <w:tab w:val="clear" w:pos="360"/>
        <w:tab w:val="num" w:pos="0"/>
      </w:tabs>
      <w:suppressAutoHyphens w:val="0"/>
      <w:spacing w:before="120"/>
      <w:ind w:left="1200" w:right="-1" w:firstLine="840"/>
      <w:jc w:val="both"/>
    </w:pPr>
    <w:rPr>
      <w:color w:val="auto"/>
      <w:szCs w:val="20"/>
      <w:lang w:eastAsia="lv-LV"/>
    </w:rPr>
  </w:style>
  <w:style w:type="paragraph" w:customStyle="1" w:styleId="StyleStyle5Justified">
    <w:name w:val="Style Style5 + Justified"/>
    <w:basedOn w:val="Style5"/>
    <w:autoRedefine/>
    <w:pPr>
      <w:spacing w:before="40" w:after="40"/>
      <w:jc w:val="both"/>
    </w:pPr>
  </w:style>
  <w:style w:type="paragraph" w:customStyle="1" w:styleId="StyleStyle4Justified">
    <w:name w:val="Style Style4 + Justified"/>
    <w:basedOn w:val="Style4"/>
    <w:pPr>
      <w:numPr>
        <w:numId w:val="5"/>
      </w:numPr>
      <w:spacing w:before="240" w:after="120"/>
      <w:jc w:val="both"/>
    </w:pPr>
    <w:rPr>
      <w:bCs/>
      <w:szCs w:val="20"/>
    </w:rPr>
  </w:style>
  <w:style w:type="paragraph" w:customStyle="1" w:styleId="Style4">
    <w:name w:val="Style4"/>
    <w:basedOn w:val="Normal"/>
    <w:next w:val="Style3"/>
    <w:autoRedefine/>
    <w:pPr>
      <w:widowControl/>
      <w:suppressAutoHyphens w:val="0"/>
    </w:pPr>
    <w:rPr>
      <w:b/>
      <w:color w:val="auto"/>
      <w:lang w:eastAsia="en-US"/>
    </w:rPr>
  </w:style>
  <w:style w:type="paragraph" w:customStyle="1" w:styleId="Punkts">
    <w:name w:val="Punkts"/>
    <w:basedOn w:val="Normal"/>
    <w:next w:val="Apakpunkts"/>
    <w:pPr>
      <w:widowControl/>
      <w:numPr>
        <w:numId w:val="6"/>
      </w:numPr>
      <w:suppressAutoHyphens w:val="0"/>
    </w:pPr>
    <w:rPr>
      <w:rFonts w:ascii="Arial" w:hAnsi="Arial"/>
      <w:b/>
      <w:color w:val="auto"/>
      <w:sz w:val="20"/>
      <w:lang w:eastAsia="lv-LV"/>
    </w:rPr>
  </w:style>
  <w:style w:type="paragraph" w:customStyle="1" w:styleId="Apakpunkts">
    <w:name w:val="Apakšpunkts"/>
    <w:basedOn w:val="Normal"/>
    <w:link w:val="ApakpunktsChar"/>
    <w:pPr>
      <w:widowControl/>
      <w:numPr>
        <w:ilvl w:val="1"/>
        <w:numId w:val="6"/>
      </w:numPr>
      <w:suppressAutoHyphens w:val="0"/>
    </w:pPr>
    <w:rPr>
      <w:rFonts w:ascii="Arial" w:hAnsi="Arial"/>
      <w:b/>
      <w:color w:val="auto"/>
      <w:sz w:val="20"/>
      <w:lang w:eastAsia="lv-LV"/>
    </w:rPr>
  </w:style>
  <w:style w:type="paragraph" w:customStyle="1" w:styleId="Paragrfs">
    <w:name w:val="Paragrāfs"/>
    <w:basedOn w:val="Normal"/>
    <w:next w:val="Rindkopa"/>
    <w:pPr>
      <w:widowControl/>
      <w:numPr>
        <w:ilvl w:val="2"/>
        <w:numId w:val="6"/>
      </w:numPr>
      <w:suppressAutoHyphens w:val="0"/>
      <w:jc w:val="both"/>
    </w:pPr>
    <w:rPr>
      <w:rFonts w:ascii="Arial" w:hAnsi="Arial"/>
      <w:color w:val="auto"/>
      <w:sz w:val="20"/>
      <w:lang w:eastAsia="lv-LV"/>
    </w:rPr>
  </w:style>
  <w:style w:type="paragraph" w:customStyle="1" w:styleId="Rindkopa">
    <w:name w:val="Rindkopa"/>
    <w:basedOn w:val="Normal"/>
    <w:next w:val="Punkts"/>
    <w:pPr>
      <w:widowControl/>
      <w:suppressAutoHyphens w:val="0"/>
      <w:ind w:left="851"/>
      <w:jc w:val="both"/>
    </w:pPr>
    <w:rPr>
      <w:rFonts w:ascii="Arial" w:hAnsi="Arial"/>
      <w:color w:val="auto"/>
      <w:sz w:val="20"/>
      <w:lang w:eastAsia="lv-LV"/>
    </w:rPr>
  </w:style>
  <w:style w:type="paragraph" w:customStyle="1" w:styleId="naiskr">
    <w:name w:val="naiskr"/>
    <w:basedOn w:val="Normal"/>
    <w:pPr>
      <w:widowControl/>
      <w:suppressAutoHyphens w:val="0"/>
      <w:spacing w:before="75" w:after="75"/>
    </w:pPr>
    <w:rPr>
      <w:color w:val="auto"/>
      <w:lang w:eastAsia="lv-LV"/>
    </w:rPr>
  </w:style>
  <w:style w:type="paragraph" w:customStyle="1" w:styleId="fixed">
    <w:name w:val="fixed"/>
    <w:basedOn w:val="Normal"/>
    <w:pPr>
      <w:widowControl/>
      <w:suppressAutoHyphens w:val="0"/>
      <w:spacing w:before="100" w:beforeAutospacing="1" w:after="100" w:afterAutospacing="1"/>
    </w:pPr>
    <w:rPr>
      <w:rFonts w:ascii="Courier New" w:hAnsi="Courier New" w:cs="Courier New"/>
      <w:color w:val="auto"/>
      <w:sz w:val="20"/>
      <w:szCs w:val="20"/>
      <w:lang w:val="en-GB" w:eastAsia="en-US"/>
    </w:rPr>
  </w:style>
  <w:style w:type="character" w:customStyle="1" w:styleId="c1">
    <w:name w:val="c1"/>
    <w:rPr>
      <w:rFonts w:cs="Times New Roman"/>
    </w:rPr>
  </w:style>
  <w:style w:type="character" w:styleId="CommentReference">
    <w:name w:val="annotation reference"/>
    <w:semiHidden/>
    <w:rPr>
      <w:rFonts w:cs="Times New Roman"/>
      <w:sz w:val="16"/>
      <w:szCs w:val="16"/>
    </w:rPr>
  </w:style>
  <w:style w:type="paragraph" w:styleId="CommentText">
    <w:name w:val="annotation text"/>
    <w:basedOn w:val="Normal"/>
    <w:link w:val="CommentTextChar"/>
    <w:semiHidden/>
    <w:rPr>
      <w:sz w:val="20"/>
      <w:szCs w:val="20"/>
      <w:lang w:val="x-none"/>
    </w:rPr>
  </w:style>
  <w:style w:type="character" w:customStyle="1" w:styleId="CommentTextChar">
    <w:name w:val="Comment Text Char"/>
    <w:link w:val="CommentText"/>
    <w:semiHidden/>
    <w:rsid w:val="005751F3"/>
    <w:rPr>
      <w:color w:val="000000"/>
      <w:lang w:eastAsia="ar-SA"/>
    </w:rPr>
  </w:style>
  <w:style w:type="character" w:customStyle="1" w:styleId="CharChar5">
    <w:name w:val="Char Char5"/>
    <w:semiHidden/>
    <w:locked/>
    <w:rPr>
      <w:rFonts w:eastAsia="Times New Roman" w:cs="Times New Roman"/>
      <w:color w:val="000000"/>
      <w:lang w:eastAsia="ar-SA" w:bidi="ar-SA"/>
    </w:rPr>
  </w:style>
  <w:style w:type="paragraph" w:styleId="CommentSubject">
    <w:name w:val="annotation subject"/>
    <w:basedOn w:val="CommentText"/>
    <w:next w:val="CommentText"/>
    <w:link w:val="CommentSubjectChar"/>
    <w:semiHidden/>
    <w:rPr>
      <w:b/>
      <w:bCs/>
    </w:rPr>
  </w:style>
  <w:style w:type="character" w:customStyle="1" w:styleId="CommentSubjectChar">
    <w:name w:val="Comment Subject Char"/>
    <w:link w:val="CommentSubject"/>
    <w:semiHidden/>
    <w:rsid w:val="005751F3"/>
    <w:rPr>
      <w:b/>
      <w:bCs/>
      <w:color w:val="000000"/>
      <w:lang w:eastAsia="ar-SA"/>
    </w:rPr>
  </w:style>
  <w:style w:type="character" w:customStyle="1" w:styleId="CharChar4">
    <w:name w:val="Char Char4"/>
    <w:semiHidden/>
    <w:locked/>
    <w:rPr>
      <w:rFonts w:eastAsia="Times New Roman" w:cs="Times New Roman"/>
      <w:b/>
      <w:bCs/>
      <w:color w:val="000000"/>
      <w:lang w:eastAsia="ar-SA" w:bidi="ar-SA"/>
    </w:rPr>
  </w:style>
  <w:style w:type="paragraph" w:styleId="BalloonText">
    <w:name w:val="Balloon Text"/>
    <w:basedOn w:val="Normal"/>
    <w:link w:val="BalloonTextChar"/>
    <w:semiHidden/>
    <w:rPr>
      <w:rFonts w:ascii="Tahoma" w:hAnsi="Tahoma"/>
      <w:sz w:val="16"/>
      <w:szCs w:val="16"/>
      <w:lang w:val="x-none"/>
    </w:rPr>
  </w:style>
  <w:style w:type="character" w:customStyle="1" w:styleId="BalloonTextChar">
    <w:name w:val="Balloon Text Char"/>
    <w:link w:val="BalloonText"/>
    <w:semiHidden/>
    <w:rsid w:val="005751F3"/>
    <w:rPr>
      <w:rFonts w:ascii="Tahoma" w:hAnsi="Tahoma" w:cs="Tahoma"/>
      <w:color w:val="000000"/>
      <w:sz w:val="16"/>
      <w:szCs w:val="16"/>
      <w:lang w:eastAsia="ar-SA"/>
    </w:rPr>
  </w:style>
  <w:style w:type="character" w:customStyle="1" w:styleId="CharChar3">
    <w:name w:val="Char Char3"/>
    <w:semiHidden/>
    <w:locked/>
    <w:rPr>
      <w:rFonts w:ascii="Tahoma" w:hAnsi="Tahoma" w:cs="Tahoma"/>
      <w:color w:val="000000"/>
      <w:sz w:val="16"/>
      <w:szCs w:val="16"/>
      <w:lang w:eastAsia="ar-SA" w:bidi="ar-SA"/>
    </w:rPr>
  </w:style>
  <w:style w:type="paragraph" w:styleId="TOC1">
    <w:name w:val="toc 1"/>
    <w:basedOn w:val="Normal"/>
    <w:next w:val="Normal"/>
    <w:autoRedefine/>
    <w:uiPriority w:val="39"/>
    <w:pPr>
      <w:spacing w:before="360"/>
    </w:pPr>
    <w:rPr>
      <w:rFonts w:ascii="Arial" w:hAnsi="Arial" w:cs="Arial"/>
      <w:b/>
      <w:bCs/>
      <w:caps/>
    </w:rPr>
  </w:style>
  <w:style w:type="paragraph" w:styleId="TOC2">
    <w:name w:val="toc 2"/>
    <w:basedOn w:val="Normal"/>
    <w:next w:val="Normal"/>
    <w:autoRedefine/>
    <w:uiPriority w:val="39"/>
    <w:pPr>
      <w:spacing w:before="240"/>
    </w:pPr>
    <w:rPr>
      <w:b/>
      <w:bCs/>
      <w:sz w:val="20"/>
      <w:szCs w:val="20"/>
    </w:rPr>
  </w:style>
  <w:style w:type="paragraph" w:styleId="TOC3">
    <w:name w:val="toc 3"/>
    <w:basedOn w:val="Normal"/>
    <w:next w:val="Normal"/>
    <w:autoRedefine/>
    <w:semiHidden/>
    <w:pPr>
      <w:ind w:left="240"/>
    </w:pPr>
    <w:rPr>
      <w:sz w:val="20"/>
      <w:szCs w:val="20"/>
    </w:rPr>
  </w:style>
  <w:style w:type="paragraph" w:styleId="TOC4">
    <w:name w:val="toc 4"/>
    <w:basedOn w:val="Normal"/>
    <w:next w:val="Normal"/>
    <w:autoRedefine/>
    <w:semiHidden/>
    <w:pPr>
      <w:ind w:left="480"/>
    </w:pPr>
    <w:rPr>
      <w:sz w:val="20"/>
      <w:szCs w:val="20"/>
    </w:rPr>
  </w:style>
  <w:style w:type="paragraph" w:styleId="TOC5">
    <w:name w:val="toc 5"/>
    <w:basedOn w:val="Normal"/>
    <w:next w:val="Normal"/>
    <w:autoRedefine/>
    <w:semiHidden/>
    <w:pPr>
      <w:ind w:left="720"/>
    </w:pPr>
    <w:rPr>
      <w:sz w:val="20"/>
      <w:szCs w:val="20"/>
    </w:rPr>
  </w:style>
  <w:style w:type="paragraph" w:styleId="TOC6">
    <w:name w:val="toc 6"/>
    <w:basedOn w:val="Normal"/>
    <w:next w:val="Normal"/>
    <w:autoRedefine/>
    <w:semiHidden/>
    <w:pPr>
      <w:ind w:left="960"/>
    </w:pPr>
    <w:rPr>
      <w:sz w:val="20"/>
      <w:szCs w:val="20"/>
    </w:rPr>
  </w:style>
  <w:style w:type="paragraph" w:styleId="TOC7">
    <w:name w:val="toc 7"/>
    <w:basedOn w:val="Normal"/>
    <w:next w:val="Normal"/>
    <w:autoRedefine/>
    <w:semiHidden/>
    <w:pPr>
      <w:ind w:left="1200"/>
    </w:pPr>
    <w:rPr>
      <w:sz w:val="20"/>
      <w:szCs w:val="20"/>
    </w:rPr>
  </w:style>
  <w:style w:type="paragraph" w:styleId="TOC8">
    <w:name w:val="toc 8"/>
    <w:basedOn w:val="Normal"/>
    <w:next w:val="Normal"/>
    <w:autoRedefine/>
    <w:semiHidden/>
    <w:pPr>
      <w:ind w:left="1440"/>
    </w:pPr>
    <w:rPr>
      <w:sz w:val="20"/>
      <w:szCs w:val="20"/>
    </w:rPr>
  </w:style>
  <w:style w:type="paragraph" w:styleId="TOC9">
    <w:name w:val="toc 9"/>
    <w:basedOn w:val="Normal"/>
    <w:next w:val="Normal"/>
    <w:autoRedefine/>
    <w:semiHidden/>
    <w:pPr>
      <w:ind w:left="1680"/>
    </w:pPr>
    <w:rPr>
      <w:sz w:val="20"/>
      <w:szCs w:val="20"/>
    </w:rPr>
  </w:style>
  <w:style w:type="paragraph" w:styleId="EndnoteText">
    <w:name w:val="endnote text"/>
    <w:basedOn w:val="Normal"/>
    <w:link w:val="EndnoteTextChar"/>
    <w:semiHidden/>
    <w:rPr>
      <w:sz w:val="20"/>
      <w:szCs w:val="20"/>
      <w:lang w:val="x-none"/>
    </w:rPr>
  </w:style>
  <w:style w:type="character" w:customStyle="1" w:styleId="EndnoteTextChar">
    <w:name w:val="Endnote Text Char"/>
    <w:link w:val="EndnoteText"/>
    <w:semiHidden/>
    <w:rsid w:val="00067570"/>
    <w:rPr>
      <w:color w:val="000000"/>
      <w:lang w:eastAsia="ar-SA"/>
    </w:rPr>
  </w:style>
  <w:style w:type="character" w:customStyle="1" w:styleId="CharChar2">
    <w:name w:val="Char Char2"/>
    <w:semiHidden/>
    <w:locked/>
    <w:rPr>
      <w:rFonts w:eastAsia="Times New Roman" w:cs="Times New Roman"/>
      <w:color w:val="000000"/>
      <w:lang w:eastAsia="ar-SA" w:bidi="ar-SA"/>
    </w:rPr>
  </w:style>
  <w:style w:type="character" w:styleId="EndnoteReference">
    <w:name w:val="endnote reference"/>
    <w:semiHidden/>
    <w:rPr>
      <w:rFonts w:cs="Times New Roman"/>
      <w:vertAlign w:val="superscript"/>
    </w:rPr>
  </w:style>
  <w:style w:type="paragraph" w:customStyle="1" w:styleId="HTMLiepriekformattais1">
    <w:name w:val="HTML iepriekšformatētais1"/>
    <w:basedOn w:val="Normal"/>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olor w:val="auto"/>
      <w:sz w:val="20"/>
      <w:szCs w:val="20"/>
      <w:lang w:val="en-GB" w:eastAsia="lv-LV"/>
    </w:rPr>
  </w:style>
  <w:style w:type="paragraph" w:customStyle="1" w:styleId="Stils1">
    <w:name w:val="Stils1"/>
    <w:basedOn w:val="Normal"/>
    <w:autoRedefine/>
    <w:pPr>
      <w:widowControl/>
      <w:suppressAutoHyphens w:val="0"/>
      <w:spacing w:before="360"/>
      <w:jc w:val="center"/>
    </w:pPr>
    <w:rPr>
      <w:color w:val="auto"/>
      <w:sz w:val="22"/>
      <w:lang w:eastAsia="en-US"/>
    </w:rPr>
  </w:style>
  <w:style w:type="paragraph" w:customStyle="1" w:styleId="Application4">
    <w:name w:val="Application4"/>
    <w:basedOn w:val="Normal"/>
    <w:pPr>
      <w:widowControl/>
      <w:numPr>
        <w:numId w:val="7"/>
      </w:numPr>
      <w:suppressAutoHyphens w:val="0"/>
    </w:pPr>
    <w:rPr>
      <w:color w:val="auto"/>
      <w:lang w:val="en-GB" w:eastAsia="en-US"/>
    </w:rPr>
  </w:style>
  <w:style w:type="paragraph" w:styleId="DocumentMap">
    <w:name w:val="Document Map"/>
    <w:basedOn w:val="Normal"/>
    <w:link w:val="DocumentMapChar"/>
    <w:semiHidden/>
    <w:pPr>
      <w:widowControl/>
      <w:shd w:val="clear" w:color="auto" w:fill="000080"/>
      <w:suppressAutoHyphens w:val="0"/>
    </w:pPr>
    <w:rPr>
      <w:rFonts w:ascii="Tahoma" w:hAnsi="Tahoma"/>
      <w:color w:val="auto"/>
      <w:sz w:val="20"/>
      <w:szCs w:val="20"/>
      <w:lang w:val="en-GB" w:eastAsia="en-US"/>
    </w:rPr>
  </w:style>
  <w:style w:type="character" w:customStyle="1" w:styleId="DocumentMapChar">
    <w:name w:val="Document Map Char"/>
    <w:link w:val="DocumentMap"/>
    <w:semiHidden/>
    <w:rsid w:val="005751F3"/>
    <w:rPr>
      <w:rFonts w:ascii="Tahoma" w:hAnsi="Tahoma" w:cs="Tahoma"/>
      <w:shd w:val="clear" w:color="auto" w:fill="000080"/>
      <w:lang w:val="en-GB" w:eastAsia="en-US"/>
    </w:rPr>
  </w:style>
  <w:style w:type="character" w:customStyle="1" w:styleId="CharChara">
    <w:name w:val="Char Char"/>
    <w:semiHidden/>
    <w:locked/>
    <w:rPr>
      <w:rFonts w:cs="Times New Roman"/>
      <w:color w:val="000000"/>
      <w:sz w:val="2"/>
      <w:lang w:eastAsia="ar-SA" w:bidi="ar-SA"/>
    </w:rPr>
  </w:style>
  <w:style w:type="paragraph" w:customStyle="1" w:styleId="xl121">
    <w:name w:val="xl121"/>
    <w:basedOn w:val="Normal"/>
    <w:pPr>
      <w:widowControl/>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Calibri" w:hAnsi="Calibri"/>
      <w:color w:val="auto"/>
      <w:sz w:val="22"/>
      <w:szCs w:val="22"/>
      <w:lang w:val="en-GB" w:eastAsia="en-US"/>
    </w:rPr>
  </w:style>
  <w:style w:type="paragraph" w:customStyle="1" w:styleId="Numeracija">
    <w:name w:val="Numeracija"/>
    <w:basedOn w:val="Normal"/>
    <w:pPr>
      <w:numPr>
        <w:numId w:val="2"/>
      </w:numPr>
      <w:jc w:val="both"/>
    </w:pPr>
    <w:rPr>
      <w:rFonts w:cs="Tahoma"/>
      <w:sz w:val="26"/>
      <w:lang w:val="en-US"/>
    </w:rPr>
  </w:style>
  <w:style w:type="character" w:customStyle="1" w:styleId="longtext">
    <w:name w:val="long_text"/>
    <w:rPr>
      <w:rFonts w:cs="Times New Roman"/>
    </w:rPr>
  </w:style>
  <w:style w:type="character" w:customStyle="1" w:styleId="Title1">
    <w:name w:val="Title1"/>
    <w:rPr>
      <w:rFonts w:cs="Times New Roman"/>
    </w:rPr>
  </w:style>
  <w:style w:type="character" w:customStyle="1" w:styleId="value">
    <w:name w:val="value"/>
    <w:rPr>
      <w:rFonts w:cs="Times New Roman"/>
    </w:rPr>
  </w:style>
  <w:style w:type="paragraph" w:customStyle="1" w:styleId="EE-paragrCharChar">
    <w:name w:val="EE-paragr Char Char"/>
    <w:basedOn w:val="Normal"/>
    <w:autoRedefine/>
    <w:pPr>
      <w:widowControl/>
      <w:tabs>
        <w:tab w:val="num" w:pos="567"/>
        <w:tab w:val="left" w:pos="6660"/>
      </w:tabs>
      <w:suppressAutoHyphens w:val="0"/>
      <w:spacing w:before="120" w:after="120"/>
      <w:ind w:left="567" w:hanging="720"/>
      <w:jc w:val="both"/>
    </w:pPr>
    <w:rPr>
      <w:rFonts w:cs="Arial"/>
      <w:bCs/>
      <w:color w:val="auto"/>
      <w:kern w:val="32"/>
      <w:lang w:eastAsia="en-US"/>
    </w:rPr>
  </w:style>
  <w:style w:type="character" w:customStyle="1" w:styleId="overview1">
    <w:name w:val="overview1"/>
    <w:rPr>
      <w:rFonts w:cs="Times New Roman"/>
    </w:rPr>
  </w:style>
  <w:style w:type="paragraph" w:customStyle="1" w:styleId="naisc">
    <w:name w:val="naisc"/>
    <w:basedOn w:val="Normal"/>
    <w:pPr>
      <w:widowControl/>
      <w:suppressAutoHyphens w:val="0"/>
      <w:spacing w:before="75" w:after="75"/>
      <w:jc w:val="center"/>
    </w:pPr>
    <w:rPr>
      <w:color w:val="auto"/>
      <w:lang w:eastAsia="lv-LV"/>
    </w:rPr>
  </w:style>
  <w:style w:type="paragraph" w:customStyle="1" w:styleId="Iauiue">
    <w:name w:val="Iau?iue"/>
    <w:pPr>
      <w:widowControl w:val="0"/>
    </w:pPr>
    <w:rPr>
      <w:rFonts w:ascii="Dutch" w:hAnsi="Dutch"/>
      <w:sz w:val="28"/>
      <w:szCs w:val="28"/>
      <w:lang w:val="ru-RU" w:eastAsia="en-US"/>
    </w:rPr>
  </w:style>
  <w:style w:type="character" w:customStyle="1" w:styleId="shorttext">
    <w:name w:val="short_text"/>
    <w:rPr>
      <w:rFonts w:cs="Times New Roman"/>
    </w:rPr>
  </w:style>
  <w:style w:type="character" w:styleId="Emphasis">
    <w:name w:val="Emphasis"/>
    <w:qFormat/>
    <w:rPr>
      <w:rFonts w:cs="Times New Roman"/>
      <w:i/>
      <w:iCs/>
    </w:rPr>
  </w:style>
  <w:style w:type="paragraph" w:customStyle="1" w:styleId="SbS12">
    <w:name w:val="SbS/12"/>
    <w:aliases w:val="s2"/>
    <w:basedOn w:val="Normal"/>
    <w:next w:val="Normal"/>
    <w:pPr>
      <w:widowControl/>
      <w:suppressAutoHyphens w:val="0"/>
    </w:pPr>
    <w:rPr>
      <w:color w:val="auto"/>
      <w:sz w:val="20"/>
      <w:szCs w:val="20"/>
      <w:lang w:val="en-US" w:eastAsia="en-US"/>
    </w:rPr>
  </w:style>
  <w:style w:type="paragraph" w:customStyle="1" w:styleId="Tabula">
    <w:name w:val="Tabula"/>
    <w:basedOn w:val="Normal"/>
    <w:next w:val="Normal"/>
    <w:pPr>
      <w:widowControl/>
      <w:numPr>
        <w:numId w:val="8"/>
      </w:numPr>
      <w:suppressAutoHyphens w:val="0"/>
      <w:jc w:val="right"/>
    </w:pPr>
    <w:rPr>
      <w:i/>
      <w:iCs/>
      <w:color w:val="auto"/>
      <w:sz w:val="20"/>
      <w:szCs w:val="20"/>
      <w:lang w:eastAsia="lv-LV"/>
    </w:rPr>
  </w:style>
  <w:style w:type="paragraph" w:customStyle="1" w:styleId="xl74">
    <w:name w:val="xl74"/>
    <w:basedOn w:val="Normal"/>
    <w:pPr>
      <w:widowControl/>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color w:val="auto"/>
      <w:sz w:val="22"/>
      <w:szCs w:val="22"/>
      <w:lang w:val="en-GB" w:eastAsia="en-US"/>
    </w:rPr>
  </w:style>
  <w:style w:type="character" w:customStyle="1" w:styleId="apple-style-span">
    <w:name w:val="apple-style-span"/>
    <w:rPr>
      <w:rFonts w:cs="Times New Roman"/>
    </w:rPr>
  </w:style>
  <w:style w:type="paragraph" w:styleId="NoSpacing">
    <w:name w:val="No Spacing"/>
    <w:link w:val="NoSpacingChar"/>
    <w:uiPriority w:val="1"/>
    <w:qFormat/>
    <w:rPr>
      <w:rFonts w:ascii="Calibri" w:hAnsi="Calibri"/>
      <w:sz w:val="22"/>
      <w:szCs w:val="22"/>
    </w:rPr>
  </w:style>
  <w:style w:type="paragraph" w:styleId="TableofFigures">
    <w:name w:val="table of figures"/>
    <w:basedOn w:val="Heading1"/>
    <w:next w:val="Normal"/>
    <w:semiHidden/>
  </w:style>
  <w:style w:type="character" w:customStyle="1" w:styleId="CharChar120">
    <w:name w:val="Char Char12"/>
    <w:locked/>
    <w:rPr>
      <w:rFonts w:eastAsia="Times New Roman" w:cs="Times New Roman"/>
      <w:color w:val="000000"/>
      <w:sz w:val="24"/>
      <w:szCs w:val="24"/>
      <w:lang w:val="en-GB" w:eastAsia="ar-SA" w:bidi="ar-SA"/>
    </w:rPr>
  </w:style>
  <w:style w:type="paragraph" w:styleId="Index1">
    <w:name w:val="index 1"/>
    <w:basedOn w:val="Normal"/>
    <w:next w:val="Normal"/>
    <w:autoRedefine/>
    <w:semiHidden/>
    <w:rsid w:val="001966F5"/>
    <w:pPr>
      <w:widowControl/>
      <w:jc w:val="center"/>
    </w:pPr>
    <w:rPr>
      <w:color w:val="auto"/>
      <w:sz w:val="20"/>
      <w:szCs w:val="20"/>
    </w:rPr>
  </w:style>
  <w:style w:type="paragraph" w:styleId="IndexHeading">
    <w:name w:val="index heading"/>
    <w:basedOn w:val="Normal"/>
    <w:next w:val="Index1"/>
    <w:semiHidden/>
    <w:pPr>
      <w:widowControl/>
    </w:pPr>
    <w:rPr>
      <w:rFonts w:ascii="Arial" w:hAnsi="Arial"/>
      <w:color w:val="auto"/>
      <w:sz w:val="20"/>
      <w:lang w:val="en-GB"/>
    </w:rPr>
  </w:style>
  <w:style w:type="paragraph" w:customStyle="1" w:styleId="WW-NormalWeb">
    <w:name w:val="WW-Normal (Web)"/>
    <w:basedOn w:val="Normal"/>
    <w:pPr>
      <w:widowControl/>
      <w:spacing w:before="100"/>
    </w:pPr>
    <w:rPr>
      <w:color w:val="auto"/>
    </w:rPr>
  </w:style>
  <w:style w:type="paragraph" w:customStyle="1" w:styleId="virsrakstiparastie">
    <w:name w:val="virsraksti parastie"/>
    <w:basedOn w:val="Heading1"/>
    <w:pPr>
      <w:widowControl/>
      <w:tabs>
        <w:tab w:val="left" w:pos="-346"/>
        <w:tab w:val="num" w:pos="720"/>
      </w:tabs>
      <w:spacing w:before="0" w:after="120"/>
    </w:pPr>
    <w:rPr>
      <w:rFonts w:ascii="Times New Roman" w:hAnsi="Times New Roman"/>
      <w:color w:val="auto"/>
      <w:kern w:val="2"/>
      <w:sz w:val="24"/>
    </w:rPr>
  </w:style>
  <w:style w:type="paragraph" w:customStyle="1" w:styleId="RakstzRakstzCharCharRakstzRakstzCharCharRakstzRakstzCharCharRakstzRakstz">
    <w:name w:val="Rakstz. Rakstz. Char Char Rakstz. Rakstz. Char Char Rakstz. Rakstz. Char Char Rakstz. Rakstz."/>
    <w:basedOn w:val="Normal"/>
    <w:pPr>
      <w:widowControl/>
      <w:suppressAutoHyphens w:val="0"/>
      <w:spacing w:before="120" w:after="160" w:line="240" w:lineRule="exact"/>
      <w:ind w:firstLine="720"/>
      <w:jc w:val="both"/>
    </w:pPr>
    <w:rPr>
      <w:rFonts w:ascii="Verdana" w:hAnsi="Verdana"/>
      <w:color w:val="auto"/>
      <w:sz w:val="20"/>
      <w:szCs w:val="20"/>
      <w:lang w:val="en-US" w:eastAsia="en-US"/>
    </w:rPr>
  </w:style>
  <w:style w:type="table" w:styleId="TableGrid">
    <w:name w:val="Table Grid"/>
    <w:basedOn w:val="TableNormal"/>
    <w:uiPriority w:val="59"/>
    <w:rsid w:val="00A831A9"/>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0">
    <w:name w:val="Style 1"/>
    <w:basedOn w:val="Normal"/>
    <w:rsid w:val="00CD1E05"/>
    <w:pPr>
      <w:suppressAutoHyphens w:val="0"/>
      <w:autoSpaceDE w:val="0"/>
      <w:autoSpaceDN w:val="0"/>
      <w:ind w:left="504"/>
    </w:pPr>
    <w:rPr>
      <w:color w:val="auto"/>
      <w:lang w:eastAsia="en-US"/>
    </w:rPr>
  </w:style>
  <w:style w:type="paragraph" w:customStyle="1" w:styleId="WW-ListBullet2">
    <w:name w:val="WW-List Bullet 2"/>
    <w:basedOn w:val="Normal"/>
    <w:pPr>
      <w:widowControl/>
      <w:tabs>
        <w:tab w:val="left" w:pos="1"/>
        <w:tab w:val="left" w:pos="561"/>
      </w:tabs>
      <w:spacing w:after="270" w:line="270" w:lineRule="atLeast"/>
    </w:pPr>
    <w:rPr>
      <w:color w:val="auto"/>
      <w:sz w:val="23"/>
      <w:szCs w:val="20"/>
      <w:lang w:val="en-GB"/>
    </w:rPr>
  </w:style>
  <w:style w:type="paragraph" w:customStyle="1" w:styleId="Sarakstarindkopa1">
    <w:name w:val="Saraksta rindkopa1"/>
    <w:basedOn w:val="Normal"/>
    <w:pPr>
      <w:widowControl/>
      <w:suppressAutoHyphens w:val="0"/>
      <w:ind w:left="720"/>
      <w:contextualSpacing/>
    </w:pPr>
    <w:rPr>
      <w:color w:val="auto"/>
      <w:lang w:eastAsia="lv-LV"/>
    </w:rPr>
  </w:style>
  <w:style w:type="paragraph" w:customStyle="1" w:styleId="RakstzRakstzCharCharRakstzRakstzCharCharRakstzRakstzCharCharRakstzRakstz1">
    <w:name w:val="Rakstz. Rakstz. Char Char Rakstz. Rakstz. Char Char Rakstz. Rakstz. Char Char Rakstz. Rakstz.1"/>
    <w:basedOn w:val="Normal"/>
    <w:pPr>
      <w:widowControl/>
      <w:suppressAutoHyphens w:val="0"/>
      <w:spacing w:before="120" w:after="160" w:line="240" w:lineRule="exact"/>
      <w:ind w:firstLine="720"/>
      <w:jc w:val="both"/>
    </w:pPr>
    <w:rPr>
      <w:rFonts w:ascii="Verdana" w:hAnsi="Verdana"/>
      <w:color w:val="auto"/>
      <w:sz w:val="20"/>
      <w:szCs w:val="20"/>
      <w:lang w:val="en-US" w:eastAsia="en-US"/>
    </w:rPr>
  </w:style>
  <w:style w:type="character" w:customStyle="1" w:styleId="googqs-tidbit-0">
    <w:name w:val="googqs-tidbit-0"/>
    <w:rPr>
      <w:rFonts w:cs="Times New Roman"/>
    </w:rPr>
  </w:style>
  <w:style w:type="paragraph" w:styleId="ListBullet">
    <w:name w:val="List Bullet"/>
    <w:basedOn w:val="Normal"/>
    <w:rsid w:val="009F124E"/>
    <w:pPr>
      <w:numPr>
        <w:numId w:val="9"/>
      </w:numPr>
      <w:contextualSpacing/>
    </w:pPr>
  </w:style>
  <w:style w:type="paragraph" w:styleId="List2">
    <w:name w:val="List 2"/>
    <w:basedOn w:val="Normal"/>
    <w:unhideWhenUsed/>
    <w:rsid w:val="005751F3"/>
    <w:pPr>
      <w:suppressAutoHyphens w:val="0"/>
      <w:ind w:left="566" w:hanging="283"/>
    </w:pPr>
    <w:rPr>
      <w:color w:val="auto"/>
      <w:lang w:eastAsia="en-US"/>
    </w:rPr>
  </w:style>
  <w:style w:type="paragraph" w:styleId="List3">
    <w:name w:val="List 3"/>
    <w:basedOn w:val="Normal"/>
    <w:unhideWhenUsed/>
    <w:rsid w:val="005751F3"/>
    <w:pPr>
      <w:widowControl/>
      <w:suppressAutoHyphens w:val="0"/>
      <w:ind w:left="849" w:hanging="283"/>
    </w:pPr>
    <w:rPr>
      <w:noProof/>
      <w:color w:val="auto"/>
      <w:lang w:eastAsia="lv-LV"/>
    </w:rPr>
  </w:style>
  <w:style w:type="character" w:customStyle="1" w:styleId="BodyTextChar1">
    <w:name w:val="Body Text Char1"/>
    <w:aliases w:val="Body Text1 Char1"/>
    <w:semiHidden/>
    <w:rsid w:val="005751F3"/>
    <w:rPr>
      <w:sz w:val="24"/>
      <w:szCs w:val="24"/>
    </w:rPr>
  </w:style>
  <w:style w:type="paragraph" w:customStyle="1" w:styleId="Rakstz">
    <w:name w:val="Rakstz."/>
    <w:basedOn w:val="Normal"/>
    <w:rsid w:val="005751F3"/>
    <w:pPr>
      <w:widowControl/>
      <w:suppressAutoHyphens w:val="0"/>
      <w:spacing w:after="160" w:line="240" w:lineRule="exact"/>
    </w:pPr>
    <w:rPr>
      <w:rFonts w:ascii="Tahoma" w:hAnsi="Tahoma"/>
      <w:color w:val="auto"/>
      <w:sz w:val="20"/>
      <w:szCs w:val="20"/>
      <w:lang w:val="en-US" w:eastAsia="en-US"/>
    </w:rPr>
  </w:style>
  <w:style w:type="character" w:customStyle="1" w:styleId="leipateksti11px">
    <w:name w:val="leipateksti_11px"/>
    <w:rsid w:val="005751F3"/>
  </w:style>
  <w:style w:type="character" w:customStyle="1" w:styleId="Char1">
    <w:name w:val="Char1"/>
    <w:rsid w:val="005751F3"/>
    <w:rPr>
      <w:rFonts w:ascii="RimTimes" w:hAnsi="RimTimes" w:hint="default"/>
      <w:b/>
      <w:bCs w:val="0"/>
      <w:sz w:val="28"/>
      <w:lang w:val="en-GB" w:eastAsia="en-US" w:bidi="ar-SA"/>
    </w:rPr>
  </w:style>
  <w:style w:type="character" w:customStyle="1" w:styleId="CharChar220">
    <w:name w:val="Char Char22"/>
    <w:locked/>
    <w:rsid w:val="00067570"/>
    <w:rPr>
      <w:rFonts w:ascii="Arial" w:hAnsi="Arial" w:cs="Arial" w:hint="default"/>
      <w:b/>
      <w:bCs/>
      <w:color w:val="000000"/>
      <w:kern w:val="2"/>
      <w:sz w:val="32"/>
      <w:szCs w:val="32"/>
      <w:lang w:val="lv-LV" w:eastAsia="ar-SA" w:bidi="ar-SA"/>
    </w:rPr>
  </w:style>
  <w:style w:type="character" w:customStyle="1" w:styleId="CharChar190">
    <w:name w:val="Char Char19"/>
    <w:locked/>
    <w:rsid w:val="00067570"/>
    <w:rPr>
      <w:rFonts w:ascii="Times New Roman" w:hAnsi="Times New Roman" w:cs="Times New Roman" w:hint="default"/>
      <w:b/>
      <w:bCs/>
      <w:sz w:val="24"/>
      <w:szCs w:val="24"/>
      <w:lang w:val="lv-LV" w:eastAsia="ar-SA" w:bidi="ar-SA"/>
    </w:rPr>
  </w:style>
  <w:style w:type="character" w:customStyle="1" w:styleId="CharChar70">
    <w:name w:val="Char Char7"/>
    <w:locked/>
    <w:rsid w:val="00067570"/>
    <w:rPr>
      <w:rFonts w:ascii="Cambria" w:hAnsi="Cambria" w:cs="Times New Roman" w:hint="default"/>
      <w:b/>
      <w:bCs/>
      <w:color w:val="000000"/>
      <w:kern w:val="28"/>
      <w:sz w:val="32"/>
      <w:szCs w:val="32"/>
      <w:lang w:eastAsia="ar-SA" w:bidi="ar-SA"/>
    </w:rPr>
  </w:style>
  <w:style w:type="character" w:customStyle="1" w:styleId="CharChar60">
    <w:name w:val="Char Char6"/>
    <w:locked/>
    <w:rsid w:val="00067570"/>
    <w:rPr>
      <w:rFonts w:ascii="Arial" w:hAnsi="Arial" w:cs="Tahoma" w:hint="default"/>
      <w:i/>
      <w:iCs/>
      <w:color w:val="000000"/>
      <w:sz w:val="28"/>
      <w:szCs w:val="28"/>
      <w:lang w:val="lv-LV" w:eastAsia="ar-SA" w:bidi="ar-SA"/>
    </w:rPr>
  </w:style>
  <w:style w:type="character" w:customStyle="1" w:styleId="CharChar121">
    <w:name w:val="Char Char12"/>
    <w:locked/>
    <w:rsid w:val="00067570"/>
    <w:rPr>
      <w:rFonts w:ascii="Times New Roman" w:eastAsia="Times New Roman" w:hAnsi="Times New Roman" w:cs="Times New Roman" w:hint="default"/>
      <w:color w:val="000000"/>
      <w:sz w:val="24"/>
      <w:szCs w:val="24"/>
      <w:lang w:val="en-GB" w:eastAsia="ar-SA" w:bidi="ar-SA"/>
    </w:rPr>
  </w:style>
  <w:style w:type="character" w:customStyle="1" w:styleId="NoSpacingChar">
    <w:name w:val="No Spacing Char"/>
    <w:link w:val="NoSpacing"/>
    <w:rsid w:val="00761F48"/>
    <w:rPr>
      <w:rFonts w:ascii="Calibri" w:hAnsi="Calibri"/>
      <w:sz w:val="22"/>
      <w:szCs w:val="22"/>
    </w:rPr>
  </w:style>
  <w:style w:type="paragraph" w:customStyle="1" w:styleId="tv213">
    <w:name w:val="tv213"/>
    <w:basedOn w:val="Normal"/>
    <w:rsid w:val="00E87515"/>
    <w:pPr>
      <w:widowControl/>
      <w:suppressAutoHyphens w:val="0"/>
      <w:spacing w:before="100" w:beforeAutospacing="1" w:after="100" w:afterAutospacing="1"/>
    </w:pPr>
    <w:rPr>
      <w:color w:val="auto"/>
      <w:lang w:eastAsia="lv-LV"/>
    </w:rPr>
  </w:style>
  <w:style w:type="character" w:customStyle="1" w:styleId="ListParagraphChar">
    <w:name w:val="List Paragraph Char"/>
    <w:aliases w:val="Syle 1 Char,Strip Char,H&amp;P List Paragraph Char,Normal bullet 2 Char,Bullet list Char,2 Char,Virsraksti Char,Saistīto dokumentu saraksts Char,Numurets Char,PPS_Bullet Char,Numbered Para 1 Char,Dot pt Char,No Spacing1 Char,syle 1 Char"/>
    <w:link w:val="ListParagraph"/>
    <w:qFormat/>
    <w:locked/>
    <w:rsid w:val="006B517C"/>
    <w:rPr>
      <w:color w:val="000000"/>
      <w:sz w:val="24"/>
      <w:szCs w:val="24"/>
      <w:lang w:eastAsia="ar-SA"/>
    </w:rPr>
  </w:style>
  <w:style w:type="character" w:customStyle="1" w:styleId="ApakpunktsChar">
    <w:name w:val="Apakšpunkts Char"/>
    <w:link w:val="Apakpunkts"/>
    <w:locked/>
    <w:rsid w:val="008B54C6"/>
    <w:rPr>
      <w:rFonts w:ascii="Arial" w:hAnsi="Arial"/>
      <w:b/>
      <w:szCs w:val="24"/>
    </w:rPr>
  </w:style>
  <w:style w:type="table" w:customStyle="1" w:styleId="Reatabula1">
    <w:name w:val="Režģa tabula1"/>
    <w:basedOn w:val="TableNormal"/>
    <w:next w:val="TableGrid"/>
    <w:uiPriority w:val="59"/>
    <w:rsid w:val="00DF387D"/>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UnresolvedMention">
    <w:name w:val="Unresolved Mention"/>
    <w:basedOn w:val="DefaultParagraphFont"/>
    <w:uiPriority w:val="99"/>
    <w:semiHidden/>
    <w:unhideWhenUsed/>
    <w:rsid w:val="00FA33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685030">
      <w:bodyDiv w:val="1"/>
      <w:marLeft w:val="0"/>
      <w:marRight w:val="0"/>
      <w:marTop w:val="0"/>
      <w:marBottom w:val="0"/>
      <w:divBdr>
        <w:top w:val="none" w:sz="0" w:space="0" w:color="auto"/>
        <w:left w:val="none" w:sz="0" w:space="0" w:color="auto"/>
        <w:bottom w:val="none" w:sz="0" w:space="0" w:color="auto"/>
        <w:right w:val="none" w:sz="0" w:space="0" w:color="auto"/>
      </w:divBdr>
    </w:div>
    <w:div w:id="57169603">
      <w:bodyDiv w:val="1"/>
      <w:marLeft w:val="0"/>
      <w:marRight w:val="0"/>
      <w:marTop w:val="0"/>
      <w:marBottom w:val="0"/>
      <w:divBdr>
        <w:top w:val="none" w:sz="0" w:space="0" w:color="auto"/>
        <w:left w:val="none" w:sz="0" w:space="0" w:color="auto"/>
        <w:bottom w:val="none" w:sz="0" w:space="0" w:color="auto"/>
        <w:right w:val="none" w:sz="0" w:space="0" w:color="auto"/>
      </w:divBdr>
    </w:div>
    <w:div w:id="92173217">
      <w:bodyDiv w:val="1"/>
      <w:marLeft w:val="0"/>
      <w:marRight w:val="0"/>
      <w:marTop w:val="0"/>
      <w:marBottom w:val="0"/>
      <w:divBdr>
        <w:top w:val="none" w:sz="0" w:space="0" w:color="auto"/>
        <w:left w:val="none" w:sz="0" w:space="0" w:color="auto"/>
        <w:bottom w:val="none" w:sz="0" w:space="0" w:color="auto"/>
        <w:right w:val="none" w:sz="0" w:space="0" w:color="auto"/>
      </w:divBdr>
    </w:div>
    <w:div w:id="417754063">
      <w:bodyDiv w:val="1"/>
      <w:marLeft w:val="0"/>
      <w:marRight w:val="0"/>
      <w:marTop w:val="0"/>
      <w:marBottom w:val="0"/>
      <w:divBdr>
        <w:top w:val="none" w:sz="0" w:space="0" w:color="auto"/>
        <w:left w:val="none" w:sz="0" w:space="0" w:color="auto"/>
        <w:bottom w:val="none" w:sz="0" w:space="0" w:color="auto"/>
        <w:right w:val="none" w:sz="0" w:space="0" w:color="auto"/>
      </w:divBdr>
    </w:div>
    <w:div w:id="486677690">
      <w:bodyDiv w:val="1"/>
      <w:marLeft w:val="0"/>
      <w:marRight w:val="0"/>
      <w:marTop w:val="0"/>
      <w:marBottom w:val="0"/>
      <w:divBdr>
        <w:top w:val="none" w:sz="0" w:space="0" w:color="auto"/>
        <w:left w:val="none" w:sz="0" w:space="0" w:color="auto"/>
        <w:bottom w:val="none" w:sz="0" w:space="0" w:color="auto"/>
        <w:right w:val="none" w:sz="0" w:space="0" w:color="auto"/>
      </w:divBdr>
    </w:div>
    <w:div w:id="498811229">
      <w:bodyDiv w:val="1"/>
      <w:marLeft w:val="0"/>
      <w:marRight w:val="0"/>
      <w:marTop w:val="0"/>
      <w:marBottom w:val="0"/>
      <w:divBdr>
        <w:top w:val="none" w:sz="0" w:space="0" w:color="auto"/>
        <w:left w:val="none" w:sz="0" w:space="0" w:color="auto"/>
        <w:bottom w:val="none" w:sz="0" w:space="0" w:color="auto"/>
        <w:right w:val="none" w:sz="0" w:space="0" w:color="auto"/>
      </w:divBdr>
    </w:div>
    <w:div w:id="504054377">
      <w:bodyDiv w:val="1"/>
      <w:marLeft w:val="0"/>
      <w:marRight w:val="0"/>
      <w:marTop w:val="0"/>
      <w:marBottom w:val="0"/>
      <w:divBdr>
        <w:top w:val="none" w:sz="0" w:space="0" w:color="auto"/>
        <w:left w:val="none" w:sz="0" w:space="0" w:color="auto"/>
        <w:bottom w:val="none" w:sz="0" w:space="0" w:color="auto"/>
        <w:right w:val="none" w:sz="0" w:space="0" w:color="auto"/>
      </w:divBdr>
    </w:div>
    <w:div w:id="506099063">
      <w:bodyDiv w:val="1"/>
      <w:marLeft w:val="0"/>
      <w:marRight w:val="0"/>
      <w:marTop w:val="0"/>
      <w:marBottom w:val="0"/>
      <w:divBdr>
        <w:top w:val="none" w:sz="0" w:space="0" w:color="auto"/>
        <w:left w:val="none" w:sz="0" w:space="0" w:color="auto"/>
        <w:bottom w:val="none" w:sz="0" w:space="0" w:color="auto"/>
        <w:right w:val="none" w:sz="0" w:space="0" w:color="auto"/>
      </w:divBdr>
    </w:div>
    <w:div w:id="511577258">
      <w:bodyDiv w:val="1"/>
      <w:marLeft w:val="0"/>
      <w:marRight w:val="0"/>
      <w:marTop w:val="0"/>
      <w:marBottom w:val="0"/>
      <w:divBdr>
        <w:top w:val="none" w:sz="0" w:space="0" w:color="auto"/>
        <w:left w:val="none" w:sz="0" w:space="0" w:color="auto"/>
        <w:bottom w:val="none" w:sz="0" w:space="0" w:color="auto"/>
        <w:right w:val="none" w:sz="0" w:space="0" w:color="auto"/>
      </w:divBdr>
    </w:div>
    <w:div w:id="513303865">
      <w:bodyDiv w:val="1"/>
      <w:marLeft w:val="0"/>
      <w:marRight w:val="0"/>
      <w:marTop w:val="0"/>
      <w:marBottom w:val="0"/>
      <w:divBdr>
        <w:top w:val="none" w:sz="0" w:space="0" w:color="auto"/>
        <w:left w:val="none" w:sz="0" w:space="0" w:color="auto"/>
        <w:bottom w:val="none" w:sz="0" w:space="0" w:color="auto"/>
        <w:right w:val="none" w:sz="0" w:space="0" w:color="auto"/>
      </w:divBdr>
    </w:div>
    <w:div w:id="541552375">
      <w:bodyDiv w:val="1"/>
      <w:marLeft w:val="0"/>
      <w:marRight w:val="0"/>
      <w:marTop w:val="0"/>
      <w:marBottom w:val="0"/>
      <w:divBdr>
        <w:top w:val="none" w:sz="0" w:space="0" w:color="auto"/>
        <w:left w:val="none" w:sz="0" w:space="0" w:color="auto"/>
        <w:bottom w:val="none" w:sz="0" w:space="0" w:color="auto"/>
        <w:right w:val="none" w:sz="0" w:space="0" w:color="auto"/>
      </w:divBdr>
    </w:div>
    <w:div w:id="561065254">
      <w:bodyDiv w:val="1"/>
      <w:marLeft w:val="0"/>
      <w:marRight w:val="0"/>
      <w:marTop w:val="0"/>
      <w:marBottom w:val="0"/>
      <w:divBdr>
        <w:top w:val="none" w:sz="0" w:space="0" w:color="auto"/>
        <w:left w:val="none" w:sz="0" w:space="0" w:color="auto"/>
        <w:bottom w:val="none" w:sz="0" w:space="0" w:color="auto"/>
        <w:right w:val="none" w:sz="0" w:space="0" w:color="auto"/>
      </w:divBdr>
    </w:div>
    <w:div w:id="592663459">
      <w:bodyDiv w:val="1"/>
      <w:marLeft w:val="0"/>
      <w:marRight w:val="0"/>
      <w:marTop w:val="0"/>
      <w:marBottom w:val="0"/>
      <w:divBdr>
        <w:top w:val="none" w:sz="0" w:space="0" w:color="auto"/>
        <w:left w:val="none" w:sz="0" w:space="0" w:color="auto"/>
        <w:bottom w:val="none" w:sz="0" w:space="0" w:color="auto"/>
        <w:right w:val="none" w:sz="0" w:space="0" w:color="auto"/>
      </w:divBdr>
    </w:div>
    <w:div w:id="594439565">
      <w:bodyDiv w:val="1"/>
      <w:marLeft w:val="0"/>
      <w:marRight w:val="0"/>
      <w:marTop w:val="0"/>
      <w:marBottom w:val="0"/>
      <w:divBdr>
        <w:top w:val="none" w:sz="0" w:space="0" w:color="auto"/>
        <w:left w:val="none" w:sz="0" w:space="0" w:color="auto"/>
        <w:bottom w:val="none" w:sz="0" w:space="0" w:color="auto"/>
        <w:right w:val="none" w:sz="0" w:space="0" w:color="auto"/>
      </w:divBdr>
    </w:div>
    <w:div w:id="617178007">
      <w:bodyDiv w:val="1"/>
      <w:marLeft w:val="0"/>
      <w:marRight w:val="0"/>
      <w:marTop w:val="0"/>
      <w:marBottom w:val="0"/>
      <w:divBdr>
        <w:top w:val="none" w:sz="0" w:space="0" w:color="auto"/>
        <w:left w:val="none" w:sz="0" w:space="0" w:color="auto"/>
        <w:bottom w:val="none" w:sz="0" w:space="0" w:color="auto"/>
        <w:right w:val="none" w:sz="0" w:space="0" w:color="auto"/>
      </w:divBdr>
    </w:div>
    <w:div w:id="623000456">
      <w:bodyDiv w:val="1"/>
      <w:marLeft w:val="0"/>
      <w:marRight w:val="0"/>
      <w:marTop w:val="0"/>
      <w:marBottom w:val="0"/>
      <w:divBdr>
        <w:top w:val="none" w:sz="0" w:space="0" w:color="auto"/>
        <w:left w:val="none" w:sz="0" w:space="0" w:color="auto"/>
        <w:bottom w:val="none" w:sz="0" w:space="0" w:color="auto"/>
        <w:right w:val="none" w:sz="0" w:space="0" w:color="auto"/>
      </w:divBdr>
    </w:div>
    <w:div w:id="679936471">
      <w:bodyDiv w:val="1"/>
      <w:marLeft w:val="0"/>
      <w:marRight w:val="0"/>
      <w:marTop w:val="0"/>
      <w:marBottom w:val="0"/>
      <w:divBdr>
        <w:top w:val="none" w:sz="0" w:space="0" w:color="auto"/>
        <w:left w:val="none" w:sz="0" w:space="0" w:color="auto"/>
        <w:bottom w:val="none" w:sz="0" w:space="0" w:color="auto"/>
        <w:right w:val="none" w:sz="0" w:space="0" w:color="auto"/>
      </w:divBdr>
    </w:div>
    <w:div w:id="724718079">
      <w:bodyDiv w:val="1"/>
      <w:marLeft w:val="0"/>
      <w:marRight w:val="0"/>
      <w:marTop w:val="0"/>
      <w:marBottom w:val="0"/>
      <w:divBdr>
        <w:top w:val="none" w:sz="0" w:space="0" w:color="auto"/>
        <w:left w:val="none" w:sz="0" w:space="0" w:color="auto"/>
        <w:bottom w:val="none" w:sz="0" w:space="0" w:color="auto"/>
        <w:right w:val="none" w:sz="0" w:space="0" w:color="auto"/>
      </w:divBdr>
    </w:div>
    <w:div w:id="1197693878">
      <w:bodyDiv w:val="1"/>
      <w:marLeft w:val="0"/>
      <w:marRight w:val="0"/>
      <w:marTop w:val="0"/>
      <w:marBottom w:val="0"/>
      <w:divBdr>
        <w:top w:val="none" w:sz="0" w:space="0" w:color="auto"/>
        <w:left w:val="none" w:sz="0" w:space="0" w:color="auto"/>
        <w:bottom w:val="none" w:sz="0" w:space="0" w:color="auto"/>
        <w:right w:val="none" w:sz="0" w:space="0" w:color="auto"/>
      </w:divBdr>
    </w:div>
    <w:div w:id="1211696525">
      <w:bodyDiv w:val="1"/>
      <w:marLeft w:val="0"/>
      <w:marRight w:val="0"/>
      <w:marTop w:val="0"/>
      <w:marBottom w:val="0"/>
      <w:divBdr>
        <w:top w:val="none" w:sz="0" w:space="0" w:color="auto"/>
        <w:left w:val="none" w:sz="0" w:space="0" w:color="auto"/>
        <w:bottom w:val="none" w:sz="0" w:space="0" w:color="auto"/>
        <w:right w:val="none" w:sz="0" w:space="0" w:color="auto"/>
      </w:divBdr>
      <w:divsChild>
        <w:div w:id="1623806380">
          <w:marLeft w:val="136"/>
          <w:marRight w:val="136"/>
          <w:marTop w:val="0"/>
          <w:marBottom w:val="136"/>
          <w:divBdr>
            <w:top w:val="none" w:sz="0" w:space="0" w:color="auto"/>
            <w:left w:val="none" w:sz="0" w:space="0" w:color="auto"/>
            <w:bottom w:val="none" w:sz="0" w:space="0" w:color="auto"/>
            <w:right w:val="none" w:sz="0" w:space="0" w:color="auto"/>
          </w:divBdr>
          <w:divsChild>
            <w:div w:id="157728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857958">
      <w:bodyDiv w:val="1"/>
      <w:marLeft w:val="0"/>
      <w:marRight w:val="0"/>
      <w:marTop w:val="0"/>
      <w:marBottom w:val="0"/>
      <w:divBdr>
        <w:top w:val="none" w:sz="0" w:space="0" w:color="auto"/>
        <w:left w:val="none" w:sz="0" w:space="0" w:color="auto"/>
        <w:bottom w:val="none" w:sz="0" w:space="0" w:color="auto"/>
        <w:right w:val="none" w:sz="0" w:space="0" w:color="auto"/>
      </w:divBdr>
    </w:div>
    <w:div w:id="1222670570">
      <w:bodyDiv w:val="1"/>
      <w:marLeft w:val="0"/>
      <w:marRight w:val="0"/>
      <w:marTop w:val="0"/>
      <w:marBottom w:val="0"/>
      <w:divBdr>
        <w:top w:val="none" w:sz="0" w:space="0" w:color="auto"/>
        <w:left w:val="none" w:sz="0" w:space="0" w:color="auto"/>
        <w:bottom w:val="none" w:sz="0" w:space="0" w:color="auto"/>
        <w:right w:val="none" w:sz="0" w:space="0" w:color="auto"/>
      </w:divBdr>
    </w:div>
    <w:div w:id="1230924115">
      <w:bodyDiv w:val="1"/>
      <w:marLeft w:val="0"/>
      <w:marRight w:val="0"/>
      <w:marTop w:val="0"/>
      <w:marBottom w:val="0"/>
      <w:divBdr>
        <w:top w:val="none" w:sz="0" w:space="0" w:color="auto"/>
        <w:left w:val="none" w:sz="0" w:space="0" w:color="auto"/>
        <w:bottom w:val="none" w:sz="0" w:space="0" w:color="auto"/>
        <w:right w:val="none" w:sz="0" w:space="0" w:color="auto"/>
      </w:divBdr>
    </w:div>
    <w:div w:id="1242065714">
      <w:bodyDiv w:val="1"/>
      <w:marLeft w:val="0"/>
      <w:marRight w:val="0"/>
      <w:marTop w:val="0"/>
      <w:marBottom w:val="0"/>
      <w:divBdr>
        <w:top w:val="none" w:sz="0" w:space="0" w:color="auto"/>
        <w:left w:val="none" w:sz="0" w:space="0" w:color="auto"/>
        <w:bottom w:val="none" w:sz="0" w:space="0" w:color="auto"/>
        <w:right w:val="none" w:sz="0" w:space="0" w:color="auto"/>
      </w:divBdr>
    </w:div>
    <w:div w:id="1242563693">
      <w:bodyDiv w:val="1"/>
      <w:marLeft w:val="0"/>
      <w:marRight w:val="0"/>
      <w:marTop w:val="0"/>
      <w:marBottom w:val="0"/>
      <w:divBdr>
        <w:top w:val="none" w:sz="0" w:space="0" w:color="auto"/>
        <w:left w:val="none" w:sz="0" w:space="0" w:color="auto"/>
        <w:bottom w:val="none" w:sz="0" w:space="0" w:color="auto"/>
        <w:right w:val="none" w:sz="0" w:space="0" w:color="auto"/>
      </w:divBdr>
    </w:div>
    <w:div w:id="1261526309">
      <w:bodyDiv w:val="1"/>
      <w:marLeft w:val="0"/>
      <w:marRight w:val="0"/>
      <w:marTop w:val="0"/>
      <w:marBottom w:val="0"/>
      <w:divBdr>
        <w:top w:val="none" w:sz="0" w:space="0" w:color="auto"/>
        <w:left w:val="none" w:sz="0" w:space="0" w:color="auto"/>
        <w:bottom w:val="none" w:sz="0" w:space="0" w:color="auto"/>
        <w:right w:val="none" w:sz="0" w:space="0" w:color="auto"/>
      </w:divBdr>
    </w:div>
    <w:div w:id="1338071108">
      <w:bodyDiv w:val="1"/>
      <w:marLeft w:val="0"/>
      <w:marRight w:val="0"/>
      <w:marTop w:val="0"/>
      <w:marBottom w:val="0"/>
      <w:divBdr>
        <w:top w:val="none" w:sz="0" w:space="0" w:color="auto"/>
        <w:left w:val="none" w:sz="0" w:space="0" w:color="auto"/>
        <w:bottom w:val="none" w:sz="0" w:space="0" w:color="auto"/>
        <w:right w:val="none" w:sz="0" w:space="0" w:color="auto"/>
      </w:divBdr>
    </w:div>
    <w:div w:id="1496991696">
      <w:bodyDiv w:val="1"/>
      <w:marLeft w:val="0"/>
      <w:marRight w:val="0"/>
      <w:marTop w:val="0"/>
      <w:marBottom w:val="0"/>
      <w:divBdr>
        <w:top w:val="none" w:sz="0" w:space="0" w:color="auto"/>
        <w:left w:val="none" w:sz="0" w:space="0" w:color="auto"/>
        <w:bottom w:val="none" w:sz="0" w:space="0" w:color="auto"/>
        <w:right w:val="none" w:sz="0" w:space="0" w:color="auto"/>
      </w:divBdr>
    </w:div>
    <w:div w:id="1525023542">
      <w:bodyDiv w:val="1"/>
      <w:marLeft w:val="0"/>
      <w:marRight w:val="0"/>
      <w:marTop w:val="0"/>
      <w:marBottom w:val="0"/>
      <w:divBdr>
        <w:top w:val="none" w:sz="0" w:space="0" w:color="auto"/>
        <w:left w:val="none" w:sz="0" w:space="0" w:color="auto"/>
        <w:bottom w:val="none" w:sz="0" w:space="0" w:color="auto"/>
        <w:right w:val="none" w:sz="0" w:space="0" w:color="auto"/>
      </w:divBdr>
    </w:div>
    <w:div w:id="1555043802">
      <w:bodyDiv w:val="1"/>
      <w:marLeft w:val="0"/>
      <w:marRight w:val="0"/>
      <w:marTop w:val="0"/>
      <w:marBottom w:val="0"/>
      <w:divBdr>
        <w:top w:val="none" w:sz="0" w:space="0" w:color="auto"/>
        <w:left w:val="none" w:sz="0" w:space="0" w:color="auto"/>
        <w:bottom w:val="none" w:sz="0" w:space="0" w:color="auto"/>
        <w:right w:val="none" w:sz="0" w:space="0" w:color="auto"/>
      </w:divBdr>
    </w:div>
    <w:div w:id="1581131765">
      <w:bodyDiv w:val="1"/>
      <w:marLeft w:val="0"/>
      <w:marRight w:val="0"/>
      <w:marTop w:val="0"/>
      <w:marBottom w:val="0"/>
      <w:divBdr>
        <w:top w:val="none" w:sz="0" w:space="0" w:color="auto"/>
        <w:left w:val="none" w:sz="0" w:space="0" w:color="auto"/>
        <w:bottom w:val="none" w:sz="0" w:space="0" w:color="auto"/>
        <w:right w:val="none" w:sz="0" w:space="0" w:color="auto"/>
      </w:divBdr>
    </w:div>
    <w:div w:id="1626816642">
      <w:bodyDiv w:val="1"/>
      <w:marLeft w:val="0"/>
      <w:marRight w:val="0"/>
      <w:marTop w:val="0"/>
      <w:marBottom w:val="0"/>
      <w:divBdr>
        <w:top w:val="none" w:sz="0" w:space="0" w:color="auto"/>
        <w:left w:val="none" w:sz="0" w:space="0" w:color="auto"/>
        <w:bottom w:val="none" w:sz="0" w:space="0" w:color="auto"/>
        <w:right w:val="none" w:sz="0" w:space="0" w:color="auto"/>
      </w:divBdr>
    </w:div>
    <w:div w:id="1635401481">
      <w:bodyDiv w:val="1"/>
      <w:marLeft w:val="0"/>
      <w:marRight w:val="0"/>
      <w:marTop w:val="0"/>
      <w:marBottom w:val="0"/>
      <w:divBdr>
        <w:top w:val="none" w:sz="0" w:space="0" w:color="auto"/>
        <w:left w:val="none" w:sz="0" w:space="0" w:color="auto"/>
        <w:bottom w:val="none" w:sz="0" w:space="0" w:color="auto"/>
        <w:right w:val="none" w:sz="0" w:space="0" w:color="auto"/>
      </w:divBdr>
    </w:div>
    <w:div w:id="1649629287">
      <w:bodyDiv w:val="1"/>
      <w:marLeft w:val="0"/>
      <w:marRight w:val="0"/>
      <w:marTop w:val="0"/>
      <w:marBottom w:val="0"/>
      <w:divBdr>
        <w:top w:val="none" w:sz="0" w:space="0" w:color="auto"/>
        <w:left w:val="none" w:sz="0" w:space="0" w:color="auto"/>
        <w:bottom w:val="none" w:sz="0" w:space="0" w:color="auto"/>
        <w:right w:val="none" w:sz="0" w:space="0" w:color="auto"/>
      </w:divBdr>
    </w:div>
    <w:div w:id="1715232804">
      <w:bodyDiv w:val="1"/>
      <w:marLeft w:val="0"/>
      <w:marRight w:val="0"/>
      <w:marTop w:val="0"/>
      <w:marBottom w:val="0"/>
      <w:divBdr>
        <w:top w:val="none" w:sz="0" w:space="0" w:color="auto"/>
        <w:left w:val="none" w:sz="0" w:space="0" w:color="auto"/>
        <w:bottom w:val="none" w:sz="0" w:space="0" w:color="auto"/>
        <w:right w:val="none" w:sz="0" w:space="0" w:color="auto"/>
      </w:divBdr>
    </w:div>
    <w:div w:id="1748649706">
      <w:bodyDiv w:val="1"/>
      <w:marLeft w:val="0"/>
      <w:marRight w:val="0"/>
      <w:marTop w:val="0"/>
      <w:marBottom w:val="0"/>
      <w:divBdr>
        <w:top w:val="none" w:sz="0" w:space="0" w:color="auto"/>
        <w:left w:val="none" w:sz="0" w:space="0" w:color="auto"/>
        <w:bottom w:val="none" w:sz="0" w:space="0" w:color="auto"/>
        <w:right w:val="none" w:sz="0" w:space="0" w:color="auto"/>
      </w:divBdr>
    </w:div>
    <w:div w:id="1822692606">
      <w:bodyDiv w:val="1"/>
      <w:marLeft w:val="0"/>
      <w:marRight w:val="0"/>
      <w:marTop w:val="0"/>
      <w:marBottom w:val="0"/>
      <w:divBdr>
        <w:top w:val="none" w:sz="0" w:space="0" w:color="auto"/>
        <w:left w:val="none" w:sz="0" w:space="0" w:color="auto"/>
        <w:bottom w:val="none" w:sz="0" w:space="0" w:color="auto"/>
        <w:right w:val="none" w:sz="0" w:space="0" w:color="auto"/>
      </w:divBdr>
    </w:div>
    <w:div w:id="1878815185">
      <w:bodyDiv w:val="1"/>
      <w:marLeft w:val="0"/>
      <w:marRight w:val="0"/>
      <w:marTop w:val="0"/>
      <w:marBottom w:val="0"/>
      <w:divBdr>
        <w:top w:val="none" w:sz="0" w:space="0" w:color="auto"/>
        <w:left w:val="none" w:sz="0" w:space="0" w:color="auto"/>
        <w:bottom w:val="none" w:sz="0" w:space="0" w:color="auto"/>
        <w:right w:val="none" w:sz="0" w:space="0" w:color="auto"/>
      </w:divBdr>
    </w:div>
    <w:div w:id="1911575809">
      <w:bodyDiv w:val="1"/>
      <w:marLeft w:val="0"/>
      <w:marRight w:val="0"/>
      <w:marTop w:val="0"/>
      <w:marBottom w:val="0"/>
      <w:divBdr>
        <w:top w:val="none" w:sz="0" w:space="0" w:color="auto"/>
        <w:left w:val="none" w:sz="0" w:space="0" w:color="auto"/>
        <w:bottom w:val="none" w:sz="0" w:space="0" w:color="auto"/>
        <w:right w:val="none" w:sz="0" w:space="0" w:color="auto"/>
      </w:divBdr>
    </w:div>
    <w:div w:id="1953974120">
      <w:bodyDiv w:val="1"/>
      <w:marLeft w:val="0"/>
      <w:marRight w:val="0"/>
      <w:marTop w:val="0"/>
      <w:marBottom w:val="0"/>
      <w:divBdr>
        <w:top w:val="none" w:sz="0" w:space="0" w:color="auto"/>
        <w:left w:val="none" w:sz="0" w:space="0" w:color="auto"/>
        <w:bottom w:val="none" w:sz="0" w:space="0" w:color="auto"/>
        <w:right w:val="none" w:sz="0" w:space="0" w:color="auto"/>
      </w:divBdr>
    </w:div>
    <w:div w:id="1965385128">
      <w:bodyDiv w:val="1"/>
      <w:marLeft w:val="0"/>
      <w:marRight w:val="0"/>
      <w:marTop w:val="0"/>
      <w:marBottom w:val="0"/>
      <w:divBdr>
        <w:top w:val="none" w:sz="0" w:space="0" w:color="auto"/>
        <w:left w:val="none" w:sz="0" w:space="0" w:color="auto"/>
        <w:bottom w:val="none" w:sz="0" w:space="0" w:color="auto"/>
        <w:right w:val="none" w:sz="0" w:space="0" w:color="auto"/>
      </w:divBdr>
    </w:div>
    <w:div w:id="2024437060">
      <w:bodyDiv w:val="1"/>
      <w:marLeft w:val="0"/>
      <w:marRight w:val="0"/>
      <w:marTop w:val="0"/>
      <w:marBottom w:val="0"/>
      <w:divBdr>
        <w:top w:val="none" w:sz="0" w:space="0" w:color="auto"/>
        <w:left w:val="none" w:sz="0" w:space="0" w:color="auto"/>
        <w:bottom w:val="none" w:sz="0" w:space="0" w:color="auto"/>
        <w:right w:val="none" w:sz="0" w:space="0" w:color="auto"/>
      </w:divBdr>
    </w:div>
    <w:div w:id="2053380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kini@jrslimnica.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EE9F1B-D62C-48A0-B9CB-8531DDB4A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11</Pages>
  <Words>4255</Words>
  <Characters>24259</Characters>
  <Application>Microsoft Office Word</Application>
  <DocSecurity>0</DocSecurity>
  <Lines>202</Lines>
  <Paragraphs>56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Buvuzraudzība</vt:lpstr>
    </vt:vector>
  </TitlesOfParts>
  <Company/>
  <LinksUpToDate>false</LinksUpToDate>
  <CharactersWithSpaces>28458</CharactersWithSpaces>
  <SharedDoc>false</SharedDoc>
  <HLinks>
    <vt:vector size="30" baseType="variant">
      <vt:variant>
        <vt:i4>3997711</vt:i4>
      </vt:variant>
      <vt:variant>
        <vt:i4>12</vt:i4>
      </vt:variant>
      <vt:variant>
        <vt:i4>0</vt:i4>
      </vt:variant>
      <vt:variant>
        <vt:i4>5</vt:i4>
      </vt:variant>
      <vt:variant>
        <vt:lpwstr>mailto:birojs@liepajasslimnica.lv</vt:lpwstr>
      </vt:variant>
      <vt:variant>
        <vt:lpwstr/>
      </vt:variant>
      <vt:variant>
        <vt:i4>5374046</vt:i4>
      </vt:variant>
      <vt:variant>
        <vt:i4>9</vt:i4>
      </vt:variant>
      <vt:variant>
        <vt:i4>0</vt:i4>
      </vt:variant>
      <vt:variant>
        <vt:i4>5</vt:i4>
      </vt:variant>
      <vt:variant>
        <vt:lpwstr>https://likumi.lv/doc.php?id=287760</vt:lpwstr>
      </vt:variant>
      <vt:variant>
        <vt:lpwstr>p42</vt:lpwstr>
      </vt:variant>
      <vt:variant>
        <vt:i4>5374046</vt:i4>
      </vt:variant>
      <vt:variant>
        <vt:i4>6</vt:i4>
      </vt:variant>
      <vt:variant>
        <vt:i4>0</vt:i4>
      </vt:variant>
      <vt:variant>
        <vt:i4>5</vt:i4>
      </vt:variant>
      <vt:variant>
        <vt:lpwstr>https://likumi.lv/doc.php?id=287760</vt:lpwstr>
      </vt:variant>
      <vt:variant>
        <vt:lpwstr>p42</vt:lpwstr>
      </vt:variant>
      <vt:variant>
        <vt:i4>5374046</vt:i4>
      </vt:variant>
      <vt:variant>
        <vt:i4>3</vt:i4>
      </vt:variant>
      <vt:variant>
        <vt:i4>0</vt:i4>
      </vt:variant>
      <vt:variant>
        <vt:i4>5</vt:i4>
      </vt:variant>
      <vt:variant>
        <vt:lpwstr>https://likumi.lv/doc.php?id=287760</vt:lpwstr>
      </vt:variant>
      <vt:variant>
        <vt:lpwstr>p42</vt:lpwstr>
      </vt:variant>
      <vt:variant>
        <vt:i4>5374046</vt:i4>
      </vt:variant>
      <vt:variant>
        <vt:i4>0</vt:i4>
      </vt:variant>
      <vt:variant>
        <vt:i4>0</vt:i4>
      </vt:variant>
      <vt:variant>
        <vt:i4>5</vt:i4>
      </vt:variant>
      <vt:variant>
        <vt:lpwstr>https://likumi.lv/doc.php?id=287760</vt:lpwstr>
      </vt:variant>
      <vt:variant>
        <vt:lpwstr>p42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Nolikums</dc:subject>
  <dc:creator>Linda Meldrāja</dc:creator>
  <cp:keywords>DU 2011/18 ERAF</cp:keywords>
  <cp:lastModifiedBy>Ilona Dilāne</cp:lastModifiedBy>
  <cp:revision>17</cp:revision>
  <cp:lastPrinted>2017-03-06T07:38:00Z</cp:lastPrinted>
  <dcterms:created xsi:type="dcterms:W3CDTF">2024-08-21T08:38:00Z</dcterms:created>
  <dcterms:modified xsi:type="dcterms:W3CDTF">2024-12-05T11:43:00Z</dcterms:modified>
</cp:coreProperties>
</file>