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584713780"/>
        <w:docPartObj>
          <w:docPartGallery w:val="Cover Pages"/>
          <w:docPartUnique/>
        </w:docPartObj>
      </w:sdtPr>
      <w:sdtEndPr>
        <w:rPr>
          <w:b/>
          <w:bCs/>
          <w:spacing w:val="-2"/>
          <w:sz w:val="24"/>
          <w:szCs w:val="24"/>
          <w:highlight w:val="lightGray"/>
        </w:rPr>
      </w:sdtEndPr>
      <w:sdtContent>
        <w:p w14:paraId="4063CD8B" w14:textId="13BA198A" w:rsidR="00D76AB3" w:rsidRDefault="000E3C1C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32DA2822" wp14:editId="6D85316D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2028825" cy="10696575"/>
                    <wp:effectExtent l="0" t="0" r="9525" b="9525"/>
                    <wp:wrapNone/>
                    <wp:docPr id="472" name="Rectangle 8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028825" cy="10696575"/>
                            </a:xfrm>
                            <a:prstGeom prst="rect">
                              <a:avLst/>
                            </a:prstGeom>
                            <a:solidFill>
                              <a:srgbClr val="1B4D4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D7DD498" w14:textId="77777777" w:rsidR="00F00845" w:rsidRDefault="00F00845" w:rsidP="00275FE1">
                                <w:pPr>
                                  <w:spacing w:line="256" w:lineRule="auto"/>
                                  <w:rPr>
                                    <w:color w:val="FFFFFF"/>
                                  </w:rPr>
                                </w:pPr>
                                <w:r>
                                  <w:rPr>
                                    <w:color w:val="FFFFFF"/>
                                  </w:rPr>
                                  <w:t xml:space="preserve">SJSC “Riga International </w:t>
                                </w:r>
                              </w:p>
                              <w:p w14:paraId="7F518F7A" w14:textId="77777777" w:rsidR="00F00845" w:rsidRDefault="00F00845" w:rsidP="00275FE1">
                                <w:pPr>
                                  <w:spacing w:line="256" w:lineRule="auto"/>
                                  <w:rPr>
                                    <w:color w:val="FFFFFF"/>
                                  </w:rPr>
                                </w:pPr>
                                <w:r>
                                  <w:rPr>
                                    <w:color w:val="FFFFFF"/>
                                  </w:rPr>
                                  <w:t>Airport”</w:t>
                                </w:r>
                              </w:p>
                            </w:txbxContent>
                          </wps:txbx>
                          <wps:bodyPr spcFirstLastPara="0" wrap="square" lIns="182880" tIns="45720" rIns="182880" bIns="45720" anchor="ctr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32DA2822" id="Rectangle 85" o:spid="_x0000_s1026" style="position:absolute;margin-left:108.55pt;margin-top:0;width:159.75pt;height:842.25pt;z-index:25165824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" fillcolor="#1b4d46" stroked="f" strokeweight="2pt">
                    <v:textbox inset="14.4pt,,14.4pt">
                      <w:txbxContent>
                        <w:p w14:paraId="1D7DD498" w14:textId="77777777" w:rsidR="00F00845" w:rsidRDefault="00F00845" w:rsidP="00275FE1">
                          <w:pPr>
                            <w:spacing w:line="256" w:lineRule="auto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t xml:space="preserve">SJSC “Riga International </w:t>
                          </w:r>
                        </w:p>
                        <w:p w14:paraId="7F518F7A" w14:textId="77777777" w:rsidR="00F00845" w:rsidRDefault="00F00845" w:rsidP="00275FE1">
                          <w:pPr>
                            <w:spacing w:line="256" w:lineRule="auto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t>Airport”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23A5B986" wp14:editId="5AA7F92D">
                    <wp:simplePos x="0" y="0"/>
                    <wp:positionH relativeFrom="page">
                      <wp:posOffset>19050</wp:posOffset>
                    </wp:positionH>
                    <wp:positionV relativeFrom="page">
                      <wp:align>top</wp:align>
                    </wp:positionV>
                    <wp:extent cx="5505450" cy="10677525"/>
                    <wp:effectExtent l="0" t="0" r="0" b="9525"/>
                    <wp:wrapNone/>
                    <wp:docPr id="471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5505450" cy="10677525"/>
                            </a:xfrm>
                            <a:prstGeom prst="rect">
                              <a:avLst/>
                            </a:prstGeom>
                            <a:solidFill>
                              <a:srgbClr val="00A88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="Aptos Display" w:hAnsi="Aptos Display"/>
                                    <w:caps/>
                                    <w:color w:val="1B4D46"/>
                                  </w:rPr>
                                  <w:alias w:val="Title"/>
                                  <w:id w:val="-1275550102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6A5B36BE" w14:textId="3F8FD51C" w:rsidR="00D76AB3" w:rsidRPr="000E3C1C" w:rsidRDefault="00BF7E45">
                                    <w:pPr>
                                      <w:pStyle w:val="Title"/>
                                      <w:jc w:val="right"/>
                                      <w:rPr>
                                        <w:rFonts w:ascii="Aptos Display" w:hAnsi="Aptos Display"/>
                                        <w:caps/>
                                        <w:color w:val="1B4D46"/>
                                      </w:rPr>
                                    </w:pPr>
                                    <w:r w:rsidRPr="000E3C1C">
                                      <w:rPr>
                                        <w:rFonts w:ascii="Aptos Display" w:hAnsi="Aptos Display"/>
                                        <w:caps/>
                                        <w:color w:val="1B4D46"/>
                                      </w:rPr>
                                      <w:t>BIM SPECI</w:t>
                                    </w:r>
                                    <w:r w:rsidR="000C56DA">
                                      <w:rPr>
                                        <w:rFonts w:ascii="Aptos Display" w:hAnsi="Aptos Display"/>
                                        <w:caps/>
                                        <w:color w:val="1B4D46"/>
                                      </w:rPr>
                                      <w:t>ALIST</w:t>
                                    </w:r>
                                    <w:r w:rsidR="00D76AB3" w:rsidRPr="000E3C1C">
                                      <w:rPr>
                                        <w:rFonts w:ascii="Aptos Display" w:hAnsi="Aptos Display"/>
                                        <w:caps/>
                                        <w:color w:val="1B4D46"/>
                                      </w:rPr>
                                      <w:t xml:space="preserve"> </w:t>
                                    </w:r>
                                    <w:r w:rsidR="00435616">
                                      <w:rPr>
                                        <w:rFonts w:ascii="Aptos Display" w:hAnsi="Aptos Display"/>
                                        <w:caps/>
                                        <w:color w:val="1B4D46"/>
                                      </w:rPr>
                                      <w:t>requirements</w:t>
                                    </w:r>
                                  </w:p>
                                </w:sdtContent>
                              </w:sdt>
                              <w:p w14:paraId="4850180D" w14:textId="77777777" w:rsidR="00D76AB3" w:rsidRPr="00D76AB3" w:rsidRDefault="00D76AB3">
                                <w:pPr>
                                  <w:spacing w:before="240"/>
                                  <w:ind w:left="720"/>
                                  <w:jc w:val="right"/>
                                  <w:rPr>
                                    <w:rFonts w:ascii="Aptos Display" w:hAnsi="Aptos Display"/>
                                    <w:color w:val="FFFFFF" w:themeColor="background1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rFonts w:ascii="Aptos Display" w:hAnsi="Aptos Display"/>
                                    <w:color w:val="2C365B"/>
                                    <w:sz w:val="21"/>
                                    <w:szCs w:val="21"/>
                                  </w:rPr>
                                  <w:alias w:val="Abstract"/>
                                  <w:id w:val="-1812170092"/>
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<w:text/>
                                </w:sdtPr>
                                <w:sdtEndPr/>
                                <w:sdtContent>
                                  <w:p w14:paraId="43B77C52" w14:textId="1C3BAA53" w:rsidR="00D76AB3" w:rsidRPr="00D76AB3" w:rsidRDefault="00D76AB3">
                                    <w:pPr>
                                      <w:spacing w:before="240"/>
                                      <w:ind w:left="1008"/>
                                      <w:jc w:val="right"/>
                                      <w:rPr>
                                        <w:rFonts w:ascii="Aptos Display" w:hAnsi="Aptos Display"/>
                                        <w:color w:val="2C365B"/>
                                      </w:rPr>
                                    </w:pPr>
                                    <w:r>
                                      <w:rPr>
                                        <w:rFonts w:ascii="Aptos Display" w:hAnsi="Aptos Display"/>
                                        <w:color w:val="2C365B"/>
                                        <w:sz w:val="21"/>
                                        <w:szCs w:val="21"/>
                                      </w:rPr>
                                      <w:t>Version 1.0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274320" tIns="914400" rIns="27432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3A5B986" id="Rectangle 16" o:spid="_x0000_s1027" style="position:absolute;margin-left:1.5pt;margin-top:0;width:433.5pt;height:840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" fillcolor="#00a888" stroked="f">
                    <v:textbox inset="21.6pt,1in,21.6pt">
                      <w:txbxContent>
                        <w:sdt>
                          <w:sdtPr>
                            <w:rPr>
                              <w:rFonts w:ascii="Aptos Display" w:hAnsi="Aptos Display"/>
                              <w:caps/>
                              <w:color w:val="1B4D46"/>
                            </w:rPr>
                            <w:alias w:val="Title"/>
                            <w:id w:val="-1275550102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14:paraId="6A5B36BE" w14:textId="3F8FD51C" w:rsidR="00D76AB3" w:rsidRPr="000E3C1C" w:rsidRDefault="00BF7E45">
                              <w:pPr>
                                <w:pStyle w:val="Title"/>
                                <w:jc w:val="right"/>
                                <w:rPr>
                                  <w:rFonts w:ascii="Aptos Display" w:hAnsi="Aptos Display"/>
                                  <w:caps/>
                                  <w:color w:val="1B4D46"/>
                                </w:rPr>
                              </w:pPr>
                              <w:r w:rsidRPr="000E3C1C">
                                <w:rPr>
                                  <w:rFonts w:ascii="Aptos Display" w:hAnsi="Aptos Display"/>
                                  <w:caps/>
                                  <w:color w:val="1B4D46"/>
                                </w:rPr>
                                <w:t>BIM SPECI</w:t>
                              </w:r>
                              <w:r w:rsidR="000C56DA">
                                <w:rPr>
                                  <w:rFonts w:ascii="Aptos Display" w:hAnsi="Aptos Display"/>
                                  <w:caps/>
                                  <w:color w:val="1B4D46"/>
                                </w:rPr>
                                <w:t>ALIST</w:t>
                              </w:r>
                              <w:r w:rsidR="00D76AB3" w:rsidRPr="000E3C1C">
                                <w:rPr>
                                  <w:rFonts w:ascii="Aptos Display" w:hAnsi="Aptos Display"/>
                                  <w:caps/>
                                  <w:color w:val="1B4D46"/>
                                </w:rPr>
                                <w:t xml:space="preserve"> </w:t>
                              </w:r>
                              <w:r w:rsidR="00435616">
                                <w:rPr>
                                  <w:rFonts w:ascii="Aptos Display" w:hAnsi="Aptos Display"/>
                                  <w:caps/>
                                  <w:color w:val="1B4D46"/>
                                </w:rPr>
                                <w:t>requirements</w:t>
                              </w:r>
                            </w:p>
                          </w:sdtContent>
                        </w:sdt>
                        <w:p w14:paraId="4850180D" w14:textId="77777777" w:rsidR="00D76AB3" w:rsidRPr="00D76AB3" w:rsidRDefault="00D76AB3">
                          <w:pPr>
                            <w:spacing w:before="240"/>
                            <w:ind w:left="720"/>
                            <w:jc w:val="right"/>
                            <w:rPr>
                              <w:rFonts w:ascii="Aptos Display" w:hAnsi="Aptos Display"/>
                              <w:color w:val="FFFFFF" w:themeColor="background1"/>
                            </w:rPr>
                          </w:pPr>
                        </w:p>
                        <w:sdt>
                          <w:sdtPr>
                            <w:rPr>
                              <w:rFonts w:ascii="Aptos Display" w:hAnsi="Aptos Display"/>
                              <w:color w:val="2C365B"/>
                              <w:sz w:val="21"/>
                              <w:szCs w:val="21"/>
                            </w:rPr>
                            <w:alias w:val="Abstract"/>
                            <w:id w:val="-1812170092"/>
                            <w:dataBinding w:prefixMappings="xmlns:ns0='http://schemas.microsoft.com/office/2006/coverPageProps'" w:xpath="/ns0:CoverPageProperties[1]/ns0:Abstract[1]" w:storeItemID="{55AF091B-3C7A-41E3-B477-F2FDAA23CFDA}"/>
                            <w:text/>
                          </w:sdtPr>
                          <w:sdtEndPr/>
                          <w:sdtContent>
                            <w:p w14:paraId="43B77C52" w14:textId="1C3BAA53" w:rsidR="00D76AB3" w:rsidRPr="00D76AB3" w:rsidRDefault="00D76AB3">
                              <w:pPr>
                                <w:spacing w:before="240"/>
                                <w:ind w:left="1008"/>
                                <w:jc w:val="right"/>
                                <w:rPr>
                                  <w:rFonts w:ascii="Aptos Display" w:hAnsi="Aptos Display"/>
                                  <w:color w:val="2C365B"/>
                                </w:rPr>
                              </w:pPr>
                              <w:r>
                                <w:rPr>
                                  <w:rFonts w:ascii="Aptos Display" w:hAnsi="Aptos Display"/>
                                  <w:color w:val="2C365B"/>
                                  <w:sz w:val="21"/>
                                  <w:szCs w:val="21"/>
                                </w:rPr>
                                <w:t>Version 1.0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14:paraId="4FD11880" w14:textId="77777777" w:rsidR="00D76AB3" w:rsidRDefault="00D76AB3"/>
        <w:p w14:paraId="42739912" w14:textId="6C16ACA2" w:rsidR="00D76AB3" w:rsidRDefault="00D76AB3">
          <w:pPr>
            <w:rPr>
              <w:b/>
              <w:bCs/>
              <w:spacing w:val="-2"/>
              <w:sz w:val="24"/>
              <w:szCs w:val="24"/>
              <w:highlight w:val="lightGray"/>
            </w:rPr>
          </w:pPr>
          <w:r>
            <w:br w:type="page"/>
          </w:r>
        </w:p>
      </w:sdtContent>
    </w:sdt>
    <w:p w14:paraId="71FD009D" w14:textId="77777777" w:rsidR="00537991" w:rsidRDefault="00537991">
      <w:pPr>
        <w:sectPr w:rsidR="00537991" w:rsidSect="00563541">
          <w:footerReference w:type="default" r:id="rId9"/>
          <w:type w:val="continuous"/>
          <w:pgSz w:w="11910" w:h="16840"/>
          <w:pgMar w:top="1580" w:right="1300" w:bottom="280" w:left="1280" w:header="720" w:footer="720" w:gutter="0"/>
          <w:pgNumType w:start="0"/>
          <w:cols w:space="720"/>
          <w:titlePg/>
          <w:docGrid w:linePitch="299"/>
        </w:sectPr>
      </w:pPr>
    </w:p>
    <w:p w14:paraId="120D6885" w14:textId="77777777" w:rsidR="00537991" w:rsidRPr="00D76AB3" w:rsidRDefault="003B6D5F" w:rsidP="00D76AB3">
      <w:pPr>
        <w:pStyle w:val="Heading1"/>
      </w:pPr>
      <w:r>
        <w:lastRenderedPageBreak/>
        <w:t>Table of Contents</w:t>
      </w:r>
    </w:p>
    <w:sdt>
      <w:sdtPr>
        <w:id w:val="611867179"/>
        <w:docPartObj>
          <w:docPartGallery w:val="Table of Contents"/>
          <w:docPartUnique/>
        </w:docPartObj>
      </w:sdtPr>
      <w:sdtEndPr/>
      <w:sdtContent>
        <w:p w14:paraId="276F75EF" w14:textId="77777777" w:rsidR="00537991" w:rsidRDefault="00435616">
          <w:pPr>
            <w:pStyle w:val="TOC1"/>
            <w:numPr>
              <w:ilvl w:val="0"/>
              <w:numId w:val="25"/>
            </w:numPr>
            <w:tabs>
              <w:tab w:val="left" w:pos="577"/>
              <w:tab w:val="left" w:pos="578"/>
              <w:tab w:val="right" w:leader="dot" w:pos="9197"/>
            </w:tabs>
            <w:spacing w:before="355"/>
          </w:pPr>
          <w:hyperlink w:anchor="_bookmark0" w:history="1">
            <w:r w:rsidR="002F7F7D">
              <w:t>Introduction</w:t>
            </w:r>
            <w:r w:rsidR="002F7F7D">
              <w:tab/>
              <w:t>3</w:t>
            </w:r>
          </w:hyperlink>
        </w:p>
        <w:p w14:paraId="7A0C0D77" w14:textId="285A05CC" w:rsidR="00537991" w:rsidRDefault="00435616">
          <w:pPr>
            <w:pStyle w:val="TOC1"/>
            <w:numPr>
              <w:ilvl w:val="0"/>
              <w:numId w:val="25"/>
            </w:numPr>
            <w:tabs>
              <w:tab w:val="left" w:pos="577"/>
              <w:tab w:val="left" w:pos="578"/>
              <w:tab w:val="right" w:leader="dot" w:pos="9197"/>
            </w:tabs>
          </w:pPr>
          <w:hyperlink w:anchor="_bookmark1" w:history="1">
            <w:r w:rsidR="002F7F7D">
              <w:t>Specialist</w:t>
            </w:r>
            <w:r w:rsidR="002F7F7D">
              <w:rPr>
                <w:rFonts w:ascii="Times New Roman" w:hAnsi="Times New Roman"/>
              </w:rPr>
              <w:t xml:space="preserve"> information</w:t>
            </w:r>
            <w:r w:rsidR="002F7F7D">
              <w:rPr>
                <w:rFonts w:ascii="Times New Roman" w:hAnsi="Times New Roman"/>
              </w:rPr>
              <w:tab/>
            </w:r>
            <w:r w:rsidR="002F7F7D">
              <w:t>3</w:t>
            </w:r>
          </w:hyperlink>
        </w:p>
        <w:p w14:paraId="3B6D7E8C" w14:textId="77777777" w:rsidR="00537991" w:rsidRDefault="00435616">
          <w:pPr>
            <w:pStyle w:val="TOC1"/>
            <w:numPr>
              <w:ilvl w:val="0"/>
              <w:numId w:val="25"/>
            </w:numPr>
            <w:tabs>
              <w:tab w:val="left" w:pos="577"/>
              <w:tab w:val="left" w:pos="578"/>
              <w:tab w:val="right" w:leader="dot" w:pos="9197"/>
            </w:tabs>
            <w:spacing w:before="143"/>
          </w:pPr>
          <w:hyperlink w:anchor="_bookmark2" w:history="1">
            <w:r w:rsidR="002F7F7D">
              <w:t>Information on the application of BIM</w:t>
            </w:r>
            <w:r w:rsidR="002F7F7D">
              <w:rPr>
                <w:rFonts w:ascii="Times New Roman" w:hAnsi="Times New Roman"/>
              </w:rPr>
              <w:tab/>
            </w:r>
            <w:r w:rsidR="002F7F7D">
              <w:t>4</w:t>
            </w:r>
          </w:hyperlink>
        </w:p>
        <w:p w14:paraId="729CA57C" w14:textId="77777777" w:rsidR="00537991" w:rsidRDefault="00435616">
          <w:pPr>
            <w:pStyle w:val="TOC1"/>
            <w:numPr>
              <w:ilvl w:val="0"/>
              <w:numId w:val="25"/>
            </w:numPr>
            <w:tabs>
              <w:tab w:val="left" w:pos="577"/>
              <w:tab w:val="left" w:pos="578"/>
              <w:tab w:val="right" w:leader="dot" w:pos="9197"/>
            </w:tabs>
          </w:pPr>
          <w:hyperlink w:anchor="_bookmark3" w:history="1">
            <w:r w:rsidR="002F7F7D">
              <w:t>Information on IT resources</w:t>
            </w:r>
            <w:r w:rsidR="002F7F7D">
              <w:rPr>
                <w:rFonts w:ascii="Times New Roman" w:hAnsi="Times New Roman"/>
              </w:rPr>
              <w:tab/>
            </w:r>
            <w:r w:rsidR="002F7F7D">
              <w:t>9</w:t>
            </w:r>
          </w:hyperlink>
        </w:p>
        <w:p w14:paraId="7E858413" w14:textId="77777777" w:rsidR="00537991" w:rsidRDefault="00435616">
          <w:pPr>
            <w:pStyle w:val="TOC1"/>
            <w:numPr>
              <w:ilvl w:val="0"/>
              <w:numId w:val="25"/>
            </w:numPr>
            <w:tabs>
              <w:tab w:val="left" w:pos="577"/>
              <w:tab w:val="left" w:pos="578"/>
              <w:tab w:val="right" w:leader="dot" w:pos="9200"/>
            </w:tabs>
          </w:pPr>
          <w:hyperlink w:anchor="_bookmark4" w:history="1">
            <w:r w:rsidR="002F7F7D">
              <w:t>Information on personnel resources</w:t>
            </w:r>
            <w:r w:rsidR="002F7F7D">
              <w:rPr>
                <w:rFonts w:ascii="Times New Roman" w:hAnsi="Times New Roman"/>
              </w:rPr>
              <w:tab/>
            </w:r>
            <w:r w:rsidR="002F7F7D">
              <w:t>10</w:t>
            </w:r>
          </w:hyperlink>
        </w:p>
        <w:p w14:paraId="6328BAD2" w14:textId="77777777" w:rsidR="00537991" w:rsidRDefault="00435616">
          <w:pPr>
            <w:pStyle w:val="TOC1"/>
            <w:tabs>
              <w:tab w:val="right" w:leader="dot" w:pos="9200"/>
            </w:tabs>
            <w:ind w:left="138" w:firstLine="0"/>
          </w:pPr>
          <w:hyperlink w:anchor="_bookmark5" w:history="1">
            <w:r w:rsidR="002F7F7D">
              <w:t>Annexes</w:t>
            </w:r>
            <w:r w:rsidR="002F7F7D">
              <w:rPr>
                <w:rFonts w:ascii="Times New Roman"/>
              </w:rPr>
              <w:tab/>
            </w:r>
            <w:r w:rsidR="002F7F7D">
              <w:t>11</w:t>
            </w:r>
          </w:hyperlink>
        </w:p>
      </w:sdtContent>
    </w:sdt>
    <w:p w14:paraId="2C93F61D" w14:textId="77777777" w:rsidR="00537991" w:rsidRDefault="00537991">
      <w:pPr>
        <w:sectPr w:rsidR="00537991" w:rsidSect="00563541">
          <w:headerReference w:type="default" r:id="rId10"/>
          <w:pgSz w:w="11910" w:h="16840"/>
          <w:pgMar w:top="1340" w:right="1300" w:bottom="280" w:left="1280" w:header="746" w:footer="0" w:gutter="0"/>
          <w:cols w:space="720"/>
        </w:sectPr>
      </w:pPr>
    </w:p>
    <w:p w14:paraId="4355789F" w14:textId="77777777" w:rsidR="00537991" w:rsidRPr="00D76AB3" w:rsidRDefault="003B6D5F" w:rsidP="00D76AB3">
      <w:pPr>
        <w:pStyle w:val="Heading1"/>
        <w:numPr>
          <w:ilvl w:val="0"/>
          <w:numId w:val="26"/>
        </w:numPr>
      </w:pPr>
      <w:bookmarkStart w:id="0" w:name="1._Ievads"/>
      <w:bookmarkStart w:id="1" w:name="_bookmark0"/>
      <w:bookmarkEnd w:id="0"/>
      <w:bookmarkEnd w:id="1"/>
      <w:r>
        <w:lastRenderedPageBreak/>
        <w:t>Introduction</w:t>
      </w:r>
    </w:p>
    <w:p w14:paraId="41014D8B" w14:textId="5D389EF6" w:rsidR="00537991" w:rsidRDefault="003B6D5F">
      <w:pPr>
        <w:pStyle w:val="BodyText"/>
        <w:spacing w:before="355"/>
        <w:ind w:left="138"/>
      </w:pPr>
      <w:r>
        <w:t xml:space="preserve">The competence questionnaire </w:t>
      </w:r>
      <w:bookmarkStart w:id="2" w:name="OLE_LINK35"/>
      <w:r w:rsidR="000C56DA">
        <w:t>shall</w:t>
      </w:r>
      <w:bookmarkEnd w:id="2"/>
      <w:r>
        <w:t xml:space="preserve"> include all required information or explanations.  </w:t>
      </w:r>
    </w:p>
    <w:p w14:paraId="6944BD32" w14:textId="7470047E" w:rsidR="00537991" w:rsidRDefault="003B6D5F" w:rsidP="000C56DA">
      <w:pPr>
        <w:pStyle w:val="BodyText"/>
        <w:spacing w:before="204"/>
        <w:ind w:left="138"/>
      </w:pPr>
      <w:r>
        <w:t xml:space="preserve">The information provided </w:t>
      </w:r>
      <w:r w:rsidR="000C56DA">
        <w:t xml:space="preserve">shall </w:t>
      </w:r>
      <w:r>
        <w:t xml:space="preserve">be </w:t>
      </w:r>
      <w:r w:rsidR="000C56DA">
        <w:t>true</w:t>
      </w:r>
      <w:r>
        <w:t xml:space="preserve"> and accurate. It should enable the </w:t>
      </w:r>
      <w:r w:rsidR="000C56DA">
        <w:t>client</w:t>
      </w:r>
      <w:r>
        <w:t xml:space="preserve"> to verify the supplier's ability</w:t>
      </w:r>
      <w:r w:rsidR="000C56DA">
        <w:t xml:space="preserve"> </w:t>
      </w:r>
      <w:r>
        <w:t xml:space="preserve">to execute the project in the BIM environment. </w:t>
      </w:r>
    </w:p>
    <w:p w14:paraId="0D1B1D1B" w14:textId="77777777" w:rsidR="00537991" w:rsidRDefault="003B6D5F">
      <w:pPr>
        <w:pStyle w:val="BodyText"/>
        <w:spacing w:before="203" w:line="276" w:lineRule="auto"/>
        <w:ind w:left="138" w:right="113"/>
        <w:jc w:val="both"/>
      </w:pPr>
      <w:r>
        <w:t xml:space="preserve">If the applicant is an association of persons/association of suppliers/general partnership, or the applicant relies on the capabilities of another person, information on only one of the participants/persons shall be provided in each section of the questionnaire. (This means that participants/persons can be repeated in different sections of the questionnaire, or information about one participant/person may be provided in all sections of the questionnaire; however, it is not allowed to include and combine information about different participants/persons within one section of the questionnaire). </w:t>
      </w:r>
    </w:p>
    <w:p w14:paraId="64384489" w14:textId="77777777" w:rsidR="00537991" w:rsidRDefault="00537991">
      <w:pPr>
        <w:pStyle w:val="BodyText"/>
        <w:spacing w:before="1"/>
        <w:rPr>
          <w:sz w:val="31"/>
        </w:rPr>
      </w:pPr>
    </w:p>
    <w:p w14:paraId="5DAA30A8" w14:textId="7A36AF15" w:rsidR="00537991" w:rsidRPr="00D76AB3" w:rsidRDefault="003B6D5F" w:rsidP="00D76AB3">
      <w:pPr>
        <w:pStyle w:val="Heading1"/>
        <w:numPr>
          <w:ilvl w:val="0"/>
          <w:numId w:val="26"/>
        </w:numPr>
      </w:pPr>
      <w:bookmarkStart w:id="3" w:name="2._Informācija_par_piegādātāju"/>
      <w:bookmarkStart w:id="4" w:name="_bookmark1"/>
      <w:bookmarkEnd w:id="3"/>
      <w:bookmarkEnd w:id="4"/>
      <w:r>
        <w:t>Specialist</w:t>
      </w:r>
      <w:r>
        <w:rPr>
          <w:rFonts w:ascii="Times New Roman" w:hAnsi="Times New Roman"/>
        </w:rPr>
        <w:t xml:space="preserve"> information</w:t>
      </w:r>
    </w:p>
    <w:tbl>
      <w:tblPr>
        <w:tblW w:w="0" w:type="auto"/>
        <w:tblInd w:w="14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3"/>
        <w:gridCol w:w="4893"/>
      </w:tblGrid>
      <w:tr w:rsidR="00537991" w14:paraId="1D4CDC3E" w14:textId="77777777">
        <w:trPr>
          <w:trHeight w:val="450"/>
        </w:trPr>
        <w:tc>
          <w:tcPr>
            <w:tcW w:w="8296" w:type="dxa"/>
            <w:gridSpan w:val="2"/>
            <w:tcBorders>
              <w:left w:val="nil"/>
              <w:right w:val="nil"/>
            </w:tcBorders>
          </w:tcPr>
          <w:p w14:paraId="5FECDFA6" w14:textId="48CE5FD2" w:rsidR="00537991" w:rsidRDefault="007D3DF9">
            <w:pPr>
              <w:pStyle w:val="TableParagraph"/>
              <w:spacing w:before="57"/>
              <w:ind w:left="3515" w:right="35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Specialist</w:t>
            </w:r>
          </w:p>
        </w:tc>
      </w:tr>
      <w:tr w:rsidR="00BF09E9" w14:paraId="36954D2A" w14:textId="77777777">
        <w:trPr>
          <w:trHeight w:val="450"/>
        </w:trPr>
        <w:tc>
          <w:tcPr>
            <w:tcW w:w="8296" w:type="dxa"/>
            <w:gridSpan w:val="2"/>
            <w:tcBorders>
              <w:left w:val="nil"/>
              <w:right w:val="nil"/>
            </w:tcBorders>
          </w:tcPr>
          <w:p w14:paraId="0BE6F6C3" w14:textId="77777777" w:rsidR="00BF09E9" w:rsidRDefault="00BF09E9">
            <w:pPr>
              <w:pStyle w:val="TableParagraph"/>
              <w:spacing w:before="57"/>
              <w:ind w:left="3515" w:right="3515"/>
              <w:jc w:val="center"/>
              <w:rPr>
                <w:b/>
                <w:sz w:val="24"/>
              </w:rPr>
            </w:pPr>
          </w:p>
        </w:tc>
      </w:tr>
      <w:tr w:rsidR="00537991" w14:paraId="3EBC22BE" w14:textId="77777777">
        <w:trPr>
          <w:trHeight w:val="450"/>
        </w:trPr>
        <w:tc>
          <w:tcPr>
            <w:tcW w:w="340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8A9FBE9" w14:textId="54788E5E" w:rsidR="00537991" w:rsidRDefault="007D3DF9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Name, Surname</w:t>
            </w:r>
          </w:p>
        </w:tc>
        <w:tc>
          <w:tcPr>
            <w:tcW w:w="4893" w:type="dxa"/>
            <w:tcBorders>
              <w:left w:val="dotted" w:sz="4" w:space="0" w:color="D9D9D9"/>
              <w:right w:val="nil"/>
            </w:tcBorders>
          </w:tcPr>
          <w:p w14:paraId="1C31D4C4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F2BA854" w14:textId="77777777" w:rsidR="00537991" w:rsidRDefault="00537991">
      <w:pPr>
        <w:rPr>
          <w:rFonts w:ascii="Times New Roman"/>
          <w:sz w:val="24"/>
        </w:rPr>
        <w:sectPr w:rsidR="00537991" w:rsidSect="00563541">
          <w:pgSz w:w="11910" w:h="16840"/>
          <w:pgMar w:top="1340" w:right="1300" w:bottom="280" w:left="1280" w:header="746" w:footer="0" w:gutter="0"/>
          <w:cols w:space="720"/>
        </w:sectPr>
      </w:pPr>
    </w:p>
    <w:p w14:paraId="08E575F6" w14:textId="5AC6747D" w:rsidR="00537991" w:rsidRPr="00D76AB3" w:rsidRDefault="003B6D5F" w:rsidP="00D76AB3">
      <w:pPr>
        <w:pStyle w:val="Heading1"/>
        <w:numPr>
          <w:ilvl w:val="0"/>
          <w:numId w:val="26"/>
        </w:numPr>
      </w:pPr>
      <w:bookmarkStart w:id="5" w:name="3._Informācija_par_BIM_pielietošanu"/>
      <w:bookmarkStart w:id="6" w:name="_bookmark2"/>
      <w:bookmarkEnd w:id="5"/>
      <w:bookmarkEnd w:id="6"/>
      <w:r>
        <w:lastRenderedPageBreak/>
        <w:t xml:space="preserve">Information </w:t>
      </w:r>
      <w:r w:rsidR="000C56DA">
        <w:t>on</w:t>
      </w:r>
      <w:r>
        <w:t xml:space="preserve"> the application of BIM</w:t>
      </w:r>
    </w:p>
    <w:p w14:paraId="65EB10DE" w14:textId="3D60F6B6" w:rsidR="00537991" w:rsidRDefault="003B6D5F" w:rsidP="00E26A72">
      <w:pPr>
        <w:pStyle w:val="ListParagraph"/>
        <w:numPr>
          <w:ilvl w:val="1"/>
          <w:numId w:val="26"/>
        </w:numPr>
        <w:tabs>
          <w:tab w:val="left" w:pos="858"/>
          <w:tab w:val="left" w:pos="859"/>
        </w:tabs>
        <w:spacing w:before="263"/>
        <w:rPr>
          <w:sz w:val="24"/>
        </w:rPr>
      </w:pPr>
      <w:r>
        <w:rPr>
          <w:sz w:val="24"/>
        </w:rPr>
        <w:t>List the types of your BIM applications:</w:t>
      </w:r>
    </w:p>
    <w:p w14:paraId="05F2FED3" w14:textId="1CB0694B" w:rsidR="00537991" w:rsidRPr="007649C4" w:rsidRDefault="00537991">
      <w:pPr>
        <w:pStyle w:val="BodyText"/>
        <w:spacing w:before="9"/>
        <w:rPr>
          <w:color w:val="FFFFFF" w:themeColor="background1"/>
          <w:sz w:val="16"/>
        </w:rPr>
      </w:pPr>
    </w:p>
    <w:tbl>
      <w:tblPr>
        <w:tblW w:w="0" w:type="auto"/>
        <w:tblInd w:w="14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5"/>
        <w:gridCol w:w="2268"/>
        <w:gridCol w:w="4109"/>
      </w:tblGrid>
      <w:tr w:rsidR="007649C4" w:rsidRPr="007649C4" w14:paraId="24B4B431" w14:textId="77777777" w:rsidTr="000E3C1C">
        <w:trPr>
          <w:trHeight w:val="589"/>
        </w:trPr>
        <w:tc>
          <w:tcPr>
            <w:tcW w:w="2695" w:type="dxa"/>
            <w:tcBorders>
              <w:top w:val="nil"/>
              <w:left w:val="nil"/>
              <w:bottom w:val="nil"/>
              <w:right w:val="dotted" w:sz="4" w:space="0" w:color="D9D9D9"/>
            </w:tcBorders>
            <w:shd w:val="clear" w:color="auto" w:fill="00A888"/>
          </w:tcPr>
          <w:p w14:paraId="5626A6E3" w14:textId="77777777" w:rsidR="00537991" w:rsidRPr="000E3C1C" w:rsidRDefault="003B6D5F">
            <w:pPr>
              <w:pStyle w:val="TableParagraph"/>
              <w:spacing w:before="89"/>
              <w:ind w:left="84"/>
              <w:rPr>
                <w:rFonts w:ascii="Georgia"/>
                <w:color w:val="1B4D46"/>
                <w:sz w:val="24"/>
              </w:rPr>
            </w:pPr>
            <w:r>
              <w:rPr>
                <w:rFonts w:ascii="Georgia"/>
                <w:color w:val="1B4D46"/>
                <w:sz w:val="24"/>
              </w:rPr>
              <w:t>BIM application</w:t>
            </w:r>
          </w:p>
        </w:tc>
        <w:tc>
          <w:tcPr>
            <w:tcW w:w="2268" w:type="dxa"/>
            <w:tcBorders>
              <w:top w:val="nil"/>
              <w:left w:val="dotted" w:sz="4" w:space="0" w:color="D9D9D9"/>
              <w:bottom w:val="nil"/>
              <w:right w:val="dotted" w:sz="4" w:space="0" w:color="D9D9D9"/>
            </w:tcBorders>
            <w:shd w:val="clear" w:color="auto" w:fill="00A888"/>
          </w:tcPr>
          <w:p w14:paraId="23DD422F" w14:textId="1704BDD9" w:rsidR="00537991" w:rsidRPr="000E3C1C" w:rsidRDefault="007649C4" w:rsidP="007649C4">
            <w:pPr>
              <w:pStyle w:val="TableParagraph"/>
              <w:spacing w:before="81"/>
              <w:ind w:left="758" w:right="761"/>
              <w:rPr>
                <w:color w:val="1B4D46"/>
                <w:sz w:val="24"/>
              </w:rPr>
            </w:pPr>
            <w:r>
              <w:rPr>
                <w:color w:val="1B4D46"/>
                <w:sz w:val="24"/>
              </w:rPr>
              <w:t>Yes/No</w:t>
            </w:r>
          </w:p>
        </w:tc>
        <w:tc>
          <w:tcPr>
            <w:tcW w:w="4109" w:type="dxa"/>
            <w:tcBorders>
              <w:top w:val="nil"/>
              <w:left w:val="dotted" w:sz="4" w:space="0" w:color="D9D9D9"/>
              <w:right w:val="nil"/>
            </w:tcBorders>
            <w:shd w:val="clear" w:color="auto" w:fill="00A888"/>
          </w:tcPr>
          <w:p w14:paraId="7A40D83E" w14:textId="2902A319" w:rsidR="00537991" w:rsidRPr="000E3C1C" w:rsidRDefault="00585811" w:rsidP="00D76AB3">
            <w:pPr>
              <w:pStyle w:val="TableParagraph"/>
              <w:spacing w:before="89"/>
              <w:rPr>
                <w:rFonts w:ascii="Georgia"/>
                <w:color w:val="1B4D46"/>
                <w:sz w:val="24"/>
              </w:rPr>
            </w:pPr>
            <w:r>
              <w:rPr>
                <w:rFonts w:ascii="Georgia"/>
                <w:color w:val="1B4D46"/>
                <w:sz w:val="24"/>
              </w:rPr>
              <w:t xml:space="preserve">            Description of the application</w:t>
            </w:r>
          </w:p>
        </w:tc>
      </w:tr>
      <w:tr w:rsidR="007649C4" w14:paraId="48FC5A96" w14:textId="77777777" w:rsidTr="007649C4">
        <w:trPr>
          <w:trHeight w:val="559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0B0F9F82" w14:textId="5C7E100D" w:rsidR="007649C4" w:rsidRDefault="007649C4">
            <w:pPr>
              <w:pStyle w:val="TableParagraph"/>
              <w:spacing w:before="57" w:line="278" w:lineRule="auto"/>
              <w:ind w:left="84" w:right="803"/>
              <w:rPr>
                <w:sz w:val="24"/>
              </w:rPr>
            </w:pPr>
            <w:r>
              <w:rPr>
                <w:sz w:val="24"/>
              </w:rPr>
              <w:t>3D modelling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7166E4AA" w14:textId="5C98969C" w:rsidR="007649C4" w:rsidRDefault="007649C4">
            <w:pPr>
              <w:pStyle w:val="TableParagraph"/>
              <w:numPr>
                <w:ilvl w:val="0"/>
                <w:numId w:val="22"/>
              </w:numPr>
              <w:tabs>
                <w:tab w:val="left" w:pos="869"/>
              </w:tabs>
              <w:spacing w:before="218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135F4590" w14:textId="77777777" w:rsidR="007649C4" w:rsidRDefault="007649C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0D8D4529" w14:textId="77777777">
        <w:trPr>
          <w:trHeight w:val="789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5545D6AA" w14:textId="77777777" w:rsidR="00537991" w:rsidRDefault="003B6D5F">
            <w:pPr>
              <w:pStyle w:val="TableParagraph"/>
              <w:spacing w:before="57" w:line="278" w:lineRule="auto"/>
              <w:ind w:left="84" w:right="803"/>
              <w:rPr>
                <w:sz w:val="24"/>
              </w:rPr>
            </w:pPr>
            <w:r>
              <w:rPr>
                <w:sz w:val="24"/>
              </w:rPr>
              <w:t>Creating own library of BIM objects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73491B2F" w14:textId="77777777" w:rsidR="00537991" w:rsidRDefault="003B6D5F">
            <w:pPr>
              <w:pStyle w:val="TableParagraph"/>
              <w:numPr>
                <w:ilvl w:val="0"/>
                <w:numId w:val="22"/>
              </w:numPr>
              <w:tabs>
                <w:tab w:val="left" w:pos="869"/>
              </w:tabs>
              <w:spacing w:before="218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56A4DBB3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7463B290" w14:textId="77777777">
        <w:trPr>
          <w:trHeight w:val="786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7FA2F548" w14:textId="77777777" w:rsidR="00537991" w:rsidRDefault="003B6D5F">
            <w:pPr>
              <w:pStyle w:val="TableParagraph"/>
              <w:spacing w:before="57" w:line="276" w:lineRule="auto"/>
              <w:ind w:left="84" w:right="211"/>
              <w:rPr>
                <w:sz w:val="24"/>
              </w:rPr>
            </w:pPr>
            <w:r>
              <w:rPr>
                <w:sz w:val="24"/>
              </w:rPr>
              <w:t>Adding non-graphical information to models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29A8BE9F" w14:textId="77777777" w:rsidR="00537991" w:rsidRDefault="003B6D5F">
            <w:pPr>
              <w:pStyle w:val="TableParagraph"/>
              <w:numPr>
                <w:ilvl w:val="0"/>
                <w:numId w:val="21"/>
              </w:numPr>
              <w:tabs>
                <w:tab w:val="left" w:pos="869"/>
              </w:tabs>
              <w:spacing w:before="216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49A5B027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543AB6C5" w14:textId="77777777">
        <w:trPr>
          <w:trHeight w:val="472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FC63BD2" w14:textId="77777777" w:rsidR="00537991" w:rsidRDefault="003B6D5F">
            <w:pPr>
              <w:pStyle w:val="TableParagraph"/>
              <w:spacing w:before="66"/>
              <w:ind w:left="84"/>
              <w:rPr>
                <w:sz w:val="24"/>
              </w:rPr>
            </w:pPr>
            <w:r>
              <w:rPr>
                <w:sz w:val="24"/>
              </w:rPr>
              <w:t>Classification of data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62F1A45B" w14:textId="77777777" w:rsidR="00537991" w:rsidRDefault="003B6D5F">
            <w:pPr>
              <w:pStyle w:val="TableParagraph"/>
              <w:numPr>
                <w:ilvl w:val="0"/>
                <w:numId w:val="20"/>
              </w:numPr>
              <w:tabs>
                <w:tab w:val="left" w:pos="869"/>
              </w:tabs>
              <w:spacing w:before="60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6B3B1252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48AAC95C" w14:textId="77777777">
        <w:trPr>
          <w:trHeight w:val="472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6B827B74" w14:textId="77777777" w:rsidR="00537991" w:rsidRDefault="003B6D5F">
            <w:pPr>
              <w:pStyle w:val="TableParagraph"/>
              <w:spacing w:before="66"/>
              <w:ind w:left="84"/>
              <w:rPr>
                <w:sz w:val="24"/>
              </w:rPr>
            </w:pPr>
            <w:r>
              <w:rPr>
                <w:sz w:val="24"/>
              </w:rPr>
              <w:t>3D laser scanning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07C713D2" w14:textId="77777777" w:rsidR="00537991" w:rsidRDefault="003B6D5F">
            <w:pPr>
              <w:pStyle w:val="TableParagraph"/>
              <w:numPr>
                <w:ilvl w:val="0"/>
                <w:numId w:val="19"/>
              </w:numPr>
              <w:tabs>
                <w:tab w:val="left" w:pos="869"/>
              </w:tabs>
              <w:spacing w:before="60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7B500A5F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69E5BAD3" w14:textId="77777777">
        <w:trPr>
          <w:trHeight w:val="1125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5AFBA929" w14:textId="77777777" w:rsidR="00537991" w:rsidRDefault="003B6D5F">
            <w:pPr>
              <w:pStyle w:val="TableParagraph"/>
              <w:spacing w:before="57" w:line="276" w:lineRule="auto"/>
              <w:ind w:left="84" w:right="209"/>
              <w:rPr>
                <w:sz w:val="24"/>
              </w:rPr>
            </w:pPr>
            <w:r>
              <w:rPr>
                <w:sz w:val="24"/>
              </w:rPr>
              <w:t>Design meetings using BIM (model browsing)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03956277" w14:textId="77777777" w:rsidR="00537991" w:rsidRDefault="00537991">
            <w:pPr>
              <w:pStyle w:val="TableParagraph"/>
              <w:spacing w:before="7"/>
              <w:rPr>
                <w:sz w:val="31"/>
              </w:rPr>
            </w:pPr>
          </w:p>
          <w:p w14:paraId="14EF172C" w14:textId="77777777" w:rsidR="00537991" w:rsidRDefault="003B6D5F">
            <w:pPr>
              <w:pStyle w:val="TableParagraph"/>
              <w:numPr>
                <w:ilvl w:val="0"/>
                <w:numId w:val="18"/>
              </w:numPr>
              <w:tabs>
                <w:tab w:val="left" w:pos="869"/>
              </w:tabs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33589F58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3CEDE423" w14:textId="77777777">
        <w:trPr>
          <w:trHeight w:val="786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D3D11E9" w14:textId="77777777" w:rsidR="00537991" w:rsidRDefault="003B6D5F">
            <w:pPr>
              <w:pStyle w:val="TableParagraph"/>
              <w:spacing w:before="54" w:line="278" w:lineRule="auto"/>
              <w:ind w:left="84" w:right="666"/>
              <w:rPr>
                <w:sz w:val="24"/>
              </w:rPr>
            </w:pPr>
            <w:r>
              <w:rPr>
                <w:sz w:val="24"/>
              </w:rPr>
              <w:t>Creating visualizations using BIM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1AE4E8A5" w14:textId="77777777" w:rsidR="00537991" w:rsidRDefault="003B6D5F">
            <w:pPr>
              <w:pStyle w:val="TableParagraph"/>
              <w:numPr>
                <w:ilvl w:val="0"/>
                <w:numId w:val="17"/>
              </w:numPr>
              <w:tabs>
                <w:tab w:val="left" w:pos="869"/>
              </w:tabs>
              <w:spacing w:before="215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5ABDC2FA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5A3ECB21" w14:textId="77777777">
        <w:trPr>
          <w:trHeight w:val="786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0D55DB19" w14:textId="77777777" w:rsidR="00537991" w:rsidRDefault="003B6D5F">
            <w:pPr>
              <w:pStyle w:val="TableParagraph"/>
              <w:spacing w:before="57" w:line="276" w:lineRule="auto"/>
              <w:ind w:left="84" w:right="364"/>
              <w:rPr>
                <w:sz w:val="24"/>
              </w:rPr>
            </w:pPr>
            <w:r>
              <w:rPr>
                <w:sz w:val="24"/>
              </w:rPr>
              <w:t>Creating virtual reality using BIM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31C31364" w14:textId="77777777" w:rsidR="00537991" w:rsidRDefault="003B6D5F">
            <w:pPr>
              <w:pStyle w:val="TableParagraph"/>
              <w:numPr>
                <w:ilvl w:val="0"/>
                <w:numId w:val="16"/>
              </w:numPr>
              <w:tabs>
                <w:tab w:val="left" w:pos="869"/>
              </w:tabs>
              <w:spacing w:before="218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23CBBDD8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29B803F9" w14:textId="77777777">
        <w:trPr>
          <w:trHeight w:val="472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36038BA7" w14:textId="77777777" w:rsidR="00537991" w:rsidRDefault="003B6D5F">
            <w:pPr>
              <w:pStyle w:val="TableParagraph"/>
              <w:spacing w:before="69"/>
              <w:ind w:left="84"/>
              <w:rPr>
                <w:sz w:val="24"/>
              </w:rPr>
            </w:pPr>
            <w:r>
              <w:rPr>
                <w:sz w:val="24"/>
              </w:rPr>
              <w:t>BIM coordination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41115744" w14:textId="77777777" w:rsidR="00537991" w:rsidRDefault="003B6D5F">
            <w:pPr>
              <w:pStyle w:val="TableParagraph"/>
              <w:numPr>
                <w:ilvl w:val="0"/>
                <w:numId w:val="15"/>
              </w:numPr>
              <w:tabs>
                <w:tab w:val="left" w:pos="869"/>
              </w:tabs>
              <w:spacing w:before="60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514D9E20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5F19D387" w14:textId="77777777">
        <w:trPr>
          <w:trHeight w:val="1125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137D32D7" w14:textId="77777777" w:rsidR="00537991" w:rsidRDefault="003B6D5F">
            <w:pPr>
              <w:pStyle w:val="TableParagraph"/>
              <w:spacing w:before="57" w:line="276" w:lineRule="auto"/>
              <w:ind w:left="84" w:right="824"/>
              <w:jc w:val="both"/>
              <w:rPr>
                <w:sz w:val="24"/>
              </w:rPr>
            </w:pPr>
            <w:r>
              <w:rPr>
                <w:sz w:val="24"/>
              </w:rPr>
              <w:t>Reading material volumes from BIM models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45140B3E" w14:textId="77777777" w:rsidR="00537991" w:rsidRDefault="00537991">
            <w:pPr>
              <w:pStyle w:val="TableParagraph"/>
              <w:spacing w:before="7"/>
              <w:rPr>
                <w:sz w:val="31"/>
              </w:rPr>
            </w:pPr>
          </w:p>
          <w:p w14:paraId="2D0018A6" w14:textId="77777777" w:rsidR="00537991" w:rsidRDefault="003B6D5F">
            <w:pPr>
              <w:pStyle w:val="TableParagraph"/>
              <w:numPr>
                <w:ilvl w:val="0"/>
                <w:numId w:val="14"/>
              </w:numPr>
              <w:tabs>
                <w:tab w:val="left" w:pos="869"/>
              </w:tabs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77BE6AF3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6EEA1662" w14:textId="77777777">
        <w:trPr>
          <w:trHeight w:val="786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7CD4C791" w14:textId="77777777" w:rsidR="00537991" w:rsidRDefault="003B6D5F">
            <w:pPr>
              <w:pStyle w:val="TableParagraph"/>
              <w:spacing w:before="57" w:line="276" w:lineRule="auto"/>
              <w:ind w:left="84" w:right="315"/>
              <w:rPr>
                <w:sz w:val="24"/>
              </w:rPr>
            </w:pPr>
            <w:r>
              <w:rPr>
                <w:sz w:val="24"/>
              </w:rPr>
              <w:t>Construction simulations (4D)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09F90A9A" w14:textId="77777777" w:rsidR="00537991" w:rsidRDefault="003B6D5F">
            <w:pPr>
              <w:pStyle w:val="TableParagraph"/>
              <w:numPr>
                <w:ilvl w:val="0"/>
                <w:numId w:val="13"/>
              </w:numPr>
              <w:tabs>
                <w:tab w:val="left" w:pos="869"/>
              </w:tabs>
              <w:spacing w:before="218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3218726A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1CFEA4A8" w14:textId="77777777">
        <w:trPr>
          <w:trHeight w:val="486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569B18D" w14:textId="77777777" w:rsidR="00537991" w:rsidRDefault="003B6D5F">
            <w:pPr>
              <w:pStyle w:val="TableParagraph"/>
              <w:spacing w:before="73"/>
              <w:ind w:left="84"/>
              <w:rPr>
                <w:sz w:val="24"/>
              </w:rPr>
            </w:pPr>
            <w:r>
              <w:rPr>
                <w:sz w:val="24"/>
              </w:rPr>
              <w:t>Cost analysis (5D)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62CD431D" w14:textId="77777777" w:rsidR="00537991" w:rsidRDefault="003B6D5F">
            <w:pPr>
              <w:pStyle w:val="TableParagraph"/>
              <w:numPr>
                <w:ilvl w:val="0"/>
                <w:numId w:val="12"/>
              </w:numPr>
              <w:tabs>
                <w:tab w:val="left" w:pos="869"/>
              </w:tabs>
              <w:spacing w:before="57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Segoe UI Symbol" w:hAnsi="Segoe UI Symbol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7794A804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3675ED47" w14:textId="77777777">
        <w:trPr>
          <w:trHeight w:val="450"/>
        </w:trPr>
        <w:tc>
          <w:tcPr>
            <w:tcW w:w="9072" w:type="dxa"/>
            <w:gridSpan w:val="3"/>
            <w:tcBorders>
              <w:left w:val="nil"/>
              <w:right w:val="dotted" w:sz="4" w:space="0" w:color="D9D9D9"/>
            </w:tcBorders>
          </w:tcPr>
          <w:p w14:paraId="6FFF769A" w14:textId="77777777" w:rsidR="00537991" w:rsidRDefault="003B6D5F" w:rsidP="000C56DA">
            <w:pPr>
              <w:pStyle w:val="TableParagraph"/>
              <w:spacing w:before="57"/>
              <w:ind w:left="3426" w:right="2832"/>
              <w:jc w:val="center"/>
              <w:rPr>
                <w:sz w:val="24"/>
              </w:rPr>
            </w:pPr>
            <w:r>
              <w:rPr>
                <w:sz w:val="24"/>
              </w:rPr>
              <w:t>Other types of application:</w:t>
            </w:r>
          </w:p>
        </w:tc>
      </w:tr>
      <w:tr w:rsidR="00537991" w14:paraId="4A8E3B24" w14:textId="77777777">
        <w:trPr>
          <w:trHeight w:val="479"/>
        </w:trPr>
        <w:tc>
          <w:tcPr>
            <w:tcW w:w="2695" w:type="dxa"/>
            <w:tcBorders>
              <w:left w:val="nil"/>
              <w:right w:val="dotted" w:sz="4" w:space="0" w:color="D9D9D9"/>
            </w:tcBorders>
          </w:tcPr>
          <w:p w14:paraId="651C9608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14B49790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6F271CF1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62471F4F" w14:textId="77777777">
        <w:trPr>
          <w:trHeight w:val="482"/>
        </w:trPr>
        <w:tc>
          <w:tcPr>
            <w:tcW w:w="2695" w:type="dxa"/>
            <w:tcBorders>
              <w:left w:val="nil"/>
              <w:right w:val="dotted" w:sz="4" w:space="0" w:color="D9D9D9"/>
            </w:tcBorders>
          </w:tcPr>
          <w:p w14:paraId="4D7FBC01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385C49BB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47855CD5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5417F44D" w14:textId="77777777">
        <w:trPr>
          <w:trHeight w:val="481"/>
        </w:trPr>
        <w:tc>
          <w:tcPr>
            <w:tcW w:w="2695" w:type="dxa"/>
            <w:tcBorders>
              <w:left w:val="nil"/>
              <w:right w:val="dotted" w:sz="4" w:space="0" w:color="D9D9D9"/>
            </w:tcBorders>
          </w:tcPr>
          <w:p w14:paraId="5D8901EC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6C1BADF9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7CEE113B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040F28" w14:textId="77777777" w:rsidR="00537991" w:rsidRDefault="00537991">
      <w:pPr>
        <w:rPr>
          <w:rFonts w:ascii="Times New Roman"/>
          <w:sz w:val="24"/>
        </w:rPr>
        <w:sectPr w:rsidR="00537991" w:rsidSect="00563541">
          <w:pgSz w:w="11910" w:h="16840"/>
          <w:pgMar w:top="1340" w:right="1300" w:bottom="280" w:left="1280" w:header="746" w:footer="0" w:gutter="0"/>
          <w:cols w:space="720"/>
        </w:sectPr>
      </w:pPr>
    </w:p>
    <w:p w14:paraId="54C63B8F" w14:textId="6AEB216D" w:rsidR="00537991" w:rsidRPr="00FF55E4" w:rsidRDefault="003B6D5F" w:rsidP="38E4CCD6">
      <w:pPr>
        <w:pStyle w:val="ListParagraph"/>
        <w:numPr>
          <w:ilvl w:val="1"/>
          <w:numId w:val="26"/>
        </w:numPr>
        <w:tabs>
          <w:tab w:val="left" w:pos="847"/>
        </w:tabs>
        <w:spacing w:before="91" w:line="276" w:lineRule="auto"/>
        <w:ind w:right="114"/>
        <w:jc w:val="both"/>
        <w:rPr>
          <w:sz w:val="24"/>
          <w:szCs w:val="24"/>
        </w:rPr>
      </w:pPr>
      <w:r w:rsidRPr="00FF55E4">
        <w:rPr>
          <w:sz w:val="24"/>
          <w:szCs w:val="24"/>
        </w:rPr>
        <w:lastRenderedPageBreak/>
        <w:t xml:space="preserve">Provide information about </w:t>
      </w:r>
      <w:r w:rsidR="000C56DA" w:rsidRPr="00FF55E4">
        <w:rPr>
          <w:sz w:val="24"/>
          <w:szCs w:val="24"/>
        </w:rPr>
        <w:t>a</w:t>
      </w:r>
      <w:r w:rsidRPr="00FF55E4">
        <w:rPr>
          <w:sz w:val="24"/>
          <w:szCs w:val="24"/>
        </w:rPr>
        <w:t xml:space="preserve"> project you implemented in the BIM environment within the last 5 (five) years (i.e. 2019, </w:t>
      </w:r>
      <w:r w:rsidRPr="00FF55E4">
        <w:rPr>
          <w:sz w:val="24"/>
          <w:szCs w:val="24"/>
          <w:shd w:val="clear" w:color="auto" w:fill="D2D2D2"/>
        </w:rPr>
        <w:t xml:space="preserve">2020, </w:t>
      </w:r>
      <w:proofErr w:type="gramStart"/>
      <w:r w:rsidRPr="00FF55E4">
        <w:rPr>
          <w:sz w:val="24"/>
          <w:szCs w:val="24"/>
          <w:shd w:val="clear" w:color="auto" w:fill="D2D2D2"/>
        </w:rPr>
        <w:t xml:space="preserve">2021, </w:t>
      </w:r>
      <w:r w:rsidRPr="00FF55E4">
        <w:rPr>
          <w:sz w:val="24"/>
          <w:szCs w:val="24"/>
        </w:rPr>
        <w:t xml:space="preserve"> </w:t>
      </w:r>
      <w:r w:rsidRPr="00FF55E4">
        <w:rPr>
          <w:sz w:val="24"/>
          <w:szCs w:val="24"/>
          <w:shd w:val="clear" w:color="auto" w:fill="D2D2D2"/>
        </w:rPr>
        <w:t>2022</w:t>
      </w:r>
      <w:proofErr w:type="gramEnd"/>
      <w:r w:rsidRPr="00FF55E4">
        <w:rPr>
          <w:sz w:val="24"/>
          <w:szCs w:val="24"/>
          <w:shd w:val="clear" w:color="auto" w:fill="D2D2D2"/>
        </w:rPr>
        <w:t xml:space="preserve"> or 2023</w:t>
      </w:r>
      <w:r w:rsidRPr="00FF55E4">
        <w:rPr>
          <w:sz w:val="24"/>
          <w:szCs w:val="24"/>
        </w:rPr>
        <w:t xml:space="preserve"> until the date of submission of the proposal), namely:</w:t>
      </w:r>
    </w:p>
    <w:p w14:paraId="53E7C878" w14:textId="73638E28" w:rsidR="00537991" w:rsidRPr="00FF55E4" w:rsidRDefault="000C56DA" w:rsidP="00E26A72">
      <w:pPr>
        <w:pStyle w:val="ListParagraph"/>
        <w:numPr>
          <w:ilvl w:val="2"/>
          <w:numId w:val="26"/>
        </w:numPr>
        <w:tabs>
          <w:tab w:val="left" w:pos="1286"/>
        </w:tabs>
        <w:spacing w:before="159"/>
        <w:ind w:hanging="721"/>
        <w:jc w:val="both"/>
        <w:rPr>
          <w:sz w:val="24"/>
          <w:szCs w:val="24"/>
        </w:rPr>
      </w:pPr>
      <w:r w:rsidRPr="00FF55E4">
        <w:rPr>
          <w:sz w:val="24"/>
          <w:szCs w:val="24"/>
        </w:rPr>
        <w:t>o</w:t>
      </w:r>
      <w:r w:rsidR="003B6D5F" w:rsidRPr="00FF55E4">
        <w:rPr>
          <w:sz w:val="24"/>
          <w:szCs w:val="24"/>
        </w:rPr>
        <w:t>n the construction design developed in the BIM environment. The construction design shall be approved by the construction board.</w:t>
      </w:r>
    </w:p>
    <w:p w14:paraId="35DF3786" w14:textId="6361BD7B" w:rsidR="008E4E5B" w:rsidRPr="00FF55E4" w:rsidRDefault="008E4E5B" w:rsidP="00F20EC6">
      <w:pPr>
        <w:pStyle w:val="ListParagraph"/>
        <w:tabs>
          <w:tab w:val="left" w:pos="1286"/>
        </w:tabs>
        <w:spacing w:before="159"/>
        <w:ind w:left="1926" w:firstLine="0"/>
        <w:jc w:val="both"/>
        <w:rPr>
          <w:sz w:val="24"/>
          <w:szCs w:val="24"/>
        </w:rPr>
      </w:pPr>
      <w:r w:rsidRPr="00FF55E4">
        <w:rPr>
          <w:sz w:val="24"/>
          <w:szCs w:val="24"/>
        </w:rPr>
        <w:t>or</w:t>
      </w:r>
    </w:p>
    <w:p w14:paraId="7E029688" w14:textId="17D8DCA9" w:rsidR="00537991" w:rsidRPr="00FF55E4" w:rsidRDefault="003B6D5F" w:rsidP="00E26A72">
      <w:pPr>
        <w:pStyle w:val="ListParagraph"/>
        <w:numPr>
          <w:ilvl w:val="2"/>
          <w:numId w:val="26"/>
        </w:numPr>
        <w:tabs>
          <w:tab w:val="left" w:pos="1286"/>
        </w:tabs>
        <w:spacing w:before="203" w:line="278" w:lineRule="auto"/>
        <w:ind w:right="114"/>
        <w:jc w:val="both"/>
        <w:rPr>
          <w:sz w:val="24"/>
          <w:szCs w:val="24"/>
        </w:rPr>
      </w:pPr>
      <w:r w:rsidRPr="00FF55E4">
        <w:rPr>
          <w:sz w:val="24"/>
          <w:szCs w:val="24"/>
        </w:rPr>
        <w:t xml:space="preserve">on transferring the construction </w:t>
      </w:r>
      <w:r w:rsidR="000C56DA" w:rsidRPr="00FF55E4">
        <w:rPr>
          <w:sz w:val="24"/>
          <w:szCs w:val="24"/>
        </w:rPr>
        <w:t>design</w:t>
      </w:r>
      <w:r w:rsidRPr="00FF55E4">
        <w:rPr>
          <w:sz w:val="24"/>
          <w:szCs w:val="24"/>
        </w:rPr>
        <w:t xml:space="preserve"> to the BIM environment. The construction design shall be approved by the construction board.</w:t>
      </w:r>
    </w:p>
    <w:p w14:paraId="55D5BB1B" w14:textId="64C8B476" w:rsidR="008E4E5B" w:rsidRPr="00FF55E4" w:rsidRDefault="008E4E5B" w:rsidP="00F20EC6">
      <w:pPr>
        <w:pStyle w:val="ListParagraph"/>
        <w:tabs>
          <w:tab w:val="left" w:pos="1286"/>
        </w:tabs>
        <w:spacing w:before="203" w:line="278" w:lineRule="auto"/>
        <w:ind w:left="1926" w:right="114" w:firstLine="0"/>
        <w:jc w:val="both"/>
        <w:rPr>
          <w:sz w:val="24"/>
          <w:szCs w:val="24"/>
        </w:rPr>
      </w:pPr>
      <w:r w:rsidRPr="00FF55E4">
        <w:rPr>
          <w:sz w:val="24"/>
          <w:szCs w:val="24"/>
        </w:rPr>
        <w:t>or</w:t>
      </w:r>
    </w:p>
    <w:p w14:paraId="4455D1AC" w14:textId="39442862" w:rsidR="00537991" w:rsidRPr="00FF55E4" w:rsidRDefault="000C56DA" w:rsidP="00E26A72">
      <w:pPr>
        <w:pStyle w:val="ListParagraph"/>
        <w:numPr>
          <w:ilvl w:val="2"/>
          <w:numId w:val="26"/>
        </w:numPr>
        <w:tabs>
          <w:tab w:val="left" w:pos="1286"/>
        </w:tabs>
        <w:spacing w:before="156" w:line="276" w:lineRule="auto"/>
        <w:ind w:right="113"/>
        <w:jc w:val="both"/>
        <w:rPr>
          <w:sz w:val="24"/>
          <w:szCs w:val="24"/>
        </w:rPr>
      </w:pPr>
      <w:r w:rsidRPr="00FF55E4">
        <w:rPr>
          <w:sz w:val="24"/>
          <w:szCs w:val="24"/>
        </w:rPr>
        <w:t>or renewal project developed in or transferred to the BIM environment during construction works. Construction works shall be completed and commissioned in accordance with the provisions of the law</w:t>
      </w:r>
      <w:r w:rsidR="003B6D5F" w:rsidRPr="00FF55E4">
        <w:rPr>
          <w:sz w:val="24"/>
          <w:szCs w:val="24"/>
        </w:rPr>
        <w:t>.</w:t>
      </w:r>
    </w:p>
    <w:p w14:paraId="2B598D7A" w14:textId="6DF712C1" w:rsidR="00537991" w:rsidRPr="00FF55E4" w:rsidRDefault="000C56DA" w:rsidP="008B0945">
      <w:pPr>
        <w:pStyle w:val="ListParagraph"/>
        <w:numPr>
          <w:ilvl w:val="1"/>
          <w:numId w:val="26"/>
        </w:numPr>
        <w:tabs>
          <w:tab w:val="left" w:pos="1286"/>
        </w:tabs>
        <w:spacing w:before="160" w:line="276" w:lineRule="auto"/>
        <w:ind w:right="114"/>
        <w:jc w:val="both"/>
        <w:rPr>
          <w:sz w:val="24"/>
          <w:szCs w:val="24"/>
        </w:rPr>
      </w:pPr>
      <w:r w:rsidRPr="00FF55E4">
        <w:rPr>
          <w:sz w:val="24"/>
          <w:szCs w:val="24"/>
        </w:rPr>
        <w:t>The design developed in or transferred to the BIM environment, or the design renewed in the BIM environment during construction work</w:t>
      </w:r>
      <w:r w:rsidR="003B6D5F" w:rsidRPr="00FF55E4">
        <w:rPr>
          <w:sz w:val="24"/>
          <w:szCs w:val="24"/>
        </w:rPr>
        <w:t>, shall contain at least AR, BK, UK, AVK (namely, AVK-A or AVK-V or AVK-K) and EL models.</w:t>
      </w:r>
    </w:p>
    <w:p w14:paraId="25953A91" w14:textId="21A4C120" w:rsidR="00537991" w:rsidRPr="00FF55E4" w:rsidRDefault="001661A1" w:rsidP="00F20EC6">
      <w:pPr>
        <w:pStyle w:val="ListParagraph"/>
        <w:numPr>
          <w:ilvl w:val="1"/>
          <w:numId w:val="26"/>
        </w:numPr>
        <w:tabs>
          <w:tab w:val="left" w:pos="1286"/>
        </w:tabs>
        <w:spacing w:before="158" w:line="276" w:lineRule="auto"/>
        <w:ind w:right="114"/>
        <w:jc w:val="both"/>
        <w:rPr>
          <w:sz w:val="24"/>
          <w:szCs w:val="24"/>
        </w:rPr>
      </w:pPr>
      <w:r w:rsidRPr="00FF55E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1833E70D" wp14:editId="5DE79D02">
                <wp:simplePos x="0" y="0"/>
                <wp:positionH relativeFrom="page">
                  <wp:posOffset>953770</wp:posOffset>
                </wp:positionH>
                <wp:positionV relativeFrom="paragraph">
                  <wp:posOffset>1278255</wp:posOffset>
                </wp:positionV>
                <wp:extent cx="2478405" cy="1270"/>
                <wp:effectExtent l="0" t="0" r="0" b="0"/>
                <wp:wrapNone/>
                <wp:docPr id="31828738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8405" cy="1270"/>
                        </a:xfrm>
                        <a:custGeom>
                          <a:avLst/>
                          <a:gdLst>
                            <a:gd name="T0" fmla="+- 0 1502 1502"/>
                            <a:gd name="T1" fmla="*/ T0 w 3903"/>
                            <a:gd name="T2" fmla="+- 0 3250 1502"/>
                            <a:gd name="T3" fmla="*/ T2 w 3903"/>
                            <a:gd name="T4" fmla="+- 0 3252 1502"/>
                            <a:gd name="T5" fmla="*/ T4 w 3903"/>
                            <a:gd name="T6" fmla="+- 0 3924 1502"/>
                            <a:gd name="T7" fmla="*/ T6 w 3903"/>
                            <a:gd name="T8" fmla="+- 0 3926 1502"/>
                            <a:gd name="T9" fmla="*/ T8 w 3903"/>
                            <a:gd name="T10" fmla="+- 0 5405 1502"/>
                            <a:gd name="T11" fmla="*/ T10 w 39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3903">
                              <a:moveTo>
                                <a:pt x="0" y="0"/>
                              </a:moveTo>
                              <a:lnTo>
                                <a:pt x="1748" y="0"/>
                              </a:lnTo>
                              <a:moveTo>
                                <a:pt x="1750" y="0"/>
                              </a:moveTo>
                              <a:lnTo>
                                <a:pt x="2422" y="0"/>
                              </a:lnTo>
                              <a:moveTo>
                                <a:pt x="2424" y="0"/>
                              </a:moveTo>
                              <a:lnTo>
                                <a:pt x="3903" y="0"/>
                              </a:lnTo>
                            </a:path>
                          </a:pathLst>
                        </a:custGeom>
                        <a:noFill/>
                        <a:ln w="1146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41E3290" id="AutoShape 12" o:spid="_x0000_s1026" style="position:absolute;margin-left:75.1pt;margin-top:100.65pt;width:195.15pt;height:.1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" path="m,l1748,t2,l2422,t2,l3903,e" filled="f" strokeweight=".31836mm">
                <v:path arrowok="t" o:connecttype="custom" o:connectlocs="0,0;1109980,0;1111250,0;1537970,0;1539240,0;2478405,0" o:connectangles="0,0,0,0,0,0"/>
                <w10:wrap anchorx="page"/>
              </v:shape>
            </w:pict>
          </mc:Fallback>
        </mc:AlternateContent>
      </w:r>
      <w:r w:rsidRPr="00FF55E4">
        <w:rPr>
          <w:sz w:val="24"/>
          <w:szCs w:val="24"/>
        </w:rPr>
        <w:t>The customer's reference or copies of other documents certifying compliance with the requirements of subsection No. 3.2.1 (or No. 3.2.2 or No. 3.2.3) and No.</w:t>
      </w:r>
      <w:r w:rsidR="000C56DA" w:rsidRPr="00FF55E4">
        <w:rPr>
          <w:sz w:val="24"/>
          <w:szCs w:val="24"/>
        </w:rPr>
        <w:t> </w:t>
      </w:r>
      <w:r w:rsidRPr="00FF55E4">
        <w:rPr>
          <w:sz w:val="24"/>
          <w:szCs w:val="24"/>
        </w:rPr>
        <w:t>3.3 shall be attached to the BIM specialist questionnaire.</w:t>
      </w:r>
    </w:p>
    <w:p w14:paraId="68F49DD2" w14:textId="77777777" w:rsidR="00537991" w:rsidRDefault="00537991">
      <w:pPr>
        <w:pStyle w:val="BodyText"/>
        <w:spacing w:before="3"/>
        <w:rPr>
          <w:sz w:val="13"/>
        </w:rPr>
      </w:pPr>
    </w:p>
    <w:tbl>
      <w:tblPr>
        <w:tblW w:w="0" w:type="auto"/>
        <w:tblInd w:w="14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3"/>
        <w:gridCol w:w="4819"/>
      </w:tblGrid>
      <w:tr w:rsidR="00537991" w14:paraId="754344A8" w14:textId="77777777" w:rsidTr="000E3C1C">
        <w:trPr>
          <w:trHeight w:val="842"/>
        </w:trPr>
        <w:tc>
          <w:tcPr>
            <w:tcW w:w="4253" w:type="dxa"/>
            <w:tcBorders>
              <w:top w:val="nil"/>
              <w:left w:val="nil"/>
              <w:bottom w:val="nil"/>
              <w:right w:val="dotted" w:sz="4" w:space="0" w:color="D9D9D9"/>
            </w:tcBorders>
            <w:shd w:val="clear" w:color="auto" w:fill="00A888"/>
          </w:tcPr>
          <w:p w14:paraId="0B5776A1" w14:textId="77777777" w:rsidR="00537991" w:rsidRPr="000E3C1C" w:rsidRDefault="003B6D5F">
            <w:pPr>
              <w:pStyle w:val="TableParagraph"/>
              <w:spacing w:before="89"/>
              <w:ind w:left="84"/>
              <w:rPr>
                <w:rFonts w:ascii="Georgia"/>
                <w:color w:val="1B4D46"/>
                <w:sz w:val="24"/>
              </w:rPr>
            </w:pPr>
            <w:r>
              <w:rPr>
                <w:rFonts w:ascii="Georgia"/>
                <w:color w:val="1B4D46"/>
                <w:sz w:val="24"/>
              </w:rPr>
              <w:t>Name of the project:</w:t>
            </w:r>
          </w:p>
        </w:tc>
        <w:tc>
          <w:tcPr>
            <w:tcW w:w="4819" w:type="dxa"/>
            <w:tcBorders>
              <w:top w:val="nil"/>
              <w:left w:val="dotted" w:sz="4" w:space="0" w:color="D9D9D9"/>
              <w:bottom w:val="nil"/>
              <w:right w:val="nil"/>
            </w:tcBorders>
            <w:shd w:val="clear" w:color="auto" w:fill="00A888"/>
          </w:tcPr>
          <w:p w14:paraId="356EC333" w14:textId="77777777" w:rsidR="00537991" w:rsidRPr="000E3C1C" w:rsidRDefault="003B6D5F">
            <w:pPr>
              <w:pStyle w:val="TableParagraph"/>
              <w:spacing w:before="272"/>
              <w:ind w:left="1869" w:right="1874"/>
              <w:jc w:val="center"/>
              <w:rPr>
                <w:rFonts w:ascii="Georgia"/>
                <w:color w:val="1B4D46"/>
                <w:sz w:val="24"/>
              </w:rPr>
            </w:pPr>
            <w:r>
              <w:rPr>
                <w:rFonts w:ascii="Georgia"/>
                <w:color w:val="1B4D46"/>
                <w:sz w:val="24"/>
              </w:rPr>
              <w:t>Description</w:t>
            </w:r>
          </w:p>
        </w:tc>
      </w:tr>
      <w:tr w:rsidR="00537991" w14:paraId="20325918" w14:textId="77777777">
        <w:trPr>
          <w:trHeight w:val="787"/>
        </w:trPr>
        <w:tc>
          <w:tcPr>
            <w:tcW w:w="4253" w:type="dxa"/>
            <w:tcBorders>
              <w:top w:val="nil"/>
              <w:left w:val="nil"/>
              <w:right w:val="dotted" w:sz="4" w:space="0" w:color="D9D9D9"/>
            </w:tcBorders>
            <w:shd w:val="clear" w:color="auto" w:fill="F1F1F1"/>
          </w:tcPr>
          <w:p w14:paraId="30ADC5A9" w14:textId="77777777" w:rsidR="00537991" w:rsidRDefault="003B6D5F">
            <w:pPr>
              <w:pStyle w:val="TableParagraph"/>
              <w:spacing w:before="57" w:line="276" w:lineRule="auto"/>
              <w:ind w:left="84" w:right="1136"/>
              <w:rPr>
                <w:sz w:val="24"/>
              </w:rPr>
            </w:pPr>
            <w:r>
              <w:rPr>
                <w:sz w:val="24"/>
              </w:rPr>
              <w:t>Customer (name, address, contact person)</w:t>
            </w:r>
          </w:p>
        </w:tc>
        <w:tc>
          <w:tcPr>
            <w:tcW w:w="4819" w:type="dxa"/>
            <w:tcBorders>
              <w:top w:val="nil"/>
              <w:left w:val="dotted" w:sz="4" w:space="0" w:color="D9D9D9"/>
              <w:right w:val="nil"/>
            </w:tcBorders>
          </w:tcPr>
          <w:p w14:paraId="1584BC23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66263359" w14:textId="77777777">
        <w:trPr>
          <w:trHeight w:val="450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4690A10B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Facility name, address, cadastral no.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357F0D18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18D1627C" w14:textId="77777777">
        <w:trPr>
          <w:trHeight w:val="453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628CD12B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Project content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4F4157C8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3EAA8946" w14:textId="77777777">
        <w:trPr>
          <w:trHeight w:val="786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33BBE5D2" w14:textId="77777777" w:rsidR="00537991" w:rsidRDefault="003B6D5F">
            <w:pPr>
              <w:pStyle w:val="TableParagraph"/>
              <w:spacing w:before="54" w:line="278" w:lineRule="auto"/>
              <w:ind w:left="84" w:right="670"/>
              <w:rPr>
                <w:sz w:val="24"/>
              </w:rPr>
            </w:pPr>
            <w:r>
              <w:rPr>
                <w:sz w:val="24"/>
              </w:rPr>
              <w:t>Area of the facility and total project costs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4A6C7AA9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2B4E92F2" w14:textId="77777777">
        <w:trPr>
          <w:trHeight w:val="450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F612124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Project start date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3C412C55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28E2C9CE" w14:textId="77777777">
        <w:trPr>
          <w:trHeight w:val="1125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00680E22" w14:textId="78072474" w:rsidR="00537991" w:rsidRDefault="003B6D5F">
            <w:pPr>
              <w:pStyle w:val="TableParagraph"/>
              <w:spacing w:before="57" w:line="276" w:lineRule="auto"/>
              <w:ind w:left="84" w:right="599"/>
              <w:rPr>
                <w:sz w:val="24"/>
              </w:rPr>
            </w:pPr>
            <w:r>
              <w:rPr>
                <w:sz w:val="24"/>
              </w:rPr>
              <w:t xml:space="preserve">Date of approval of construction </w:t>
            </w:r>
            <w:r w:rsidR="00346F41">
              <w:rPr>
                <w:sz w:val="24"/>
              </w:rPr>
              <w:t>design</w:t>
            </w:r>
            <w:r>
              <w:rPr>
                <w:sz w:val="24"/>
              </w:rPr>
              <w:t xml:space="preserve"> (date of execution of design conditions)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32F2D504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3D5A87AF" w14:textId="77777777">
        <w:trPr>
          <w:trHeight w:val="450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1F64B369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Construction start date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7543993C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02C6CBFD" w14:textId="77777777">
        <w:trPr>
          <w:trHeight w:val="450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55142C33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The date of commissioning of the facility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01F08263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470848DB" w14:textId="77777777">
        <w:trPr>
          <w:trHeight w:val="786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1F8C48FC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Description of the BIM deliverables developed</w:t>
            </w:r>
          </w:p>
          <w:p w14:paraId="63D8AC21" w14:textId="77777777" w:rsidR="00537991" w:rsidRDefault="003B6D5F">
            <w:pPr>
              <w:pStyle w:val="TableParagraph"/>
              <w:spacing w:before="43"/>
              <w:ind w:left="84"/>
              <w:rPr>
                <w:sz w:val="24"/>
              </w:rPr>
            </w:pPr>
            <w:r>
              <w:rPr>
                <w:sz w:val="24"/>
              </w:rPr>
              <w:t xml:space="preserve"> by the supplier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0A505638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15E6C5A0" w14:textId="77777777">
        <w:trPr>
          <w:trHeight w:val="789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3DFE156" w14:textId="77777777" w:rsidR="00537991" w:rsidRDefault="003B6D5F">
            <w:pPr>
              <w:pStyle w:val="TableParagraph"/>
              <w:spacing w:before="57" w:line="278" w:lineRule="auto"/>
              <w:ind w:left="84" w:right="435"/>
              <w:rPr>
                <w:sz w:val="24"/>
              </w:rPr>
            </w:pPr>
            <w:r>
              <w:rPr>
                <w:sz w:val="24"/>
              </w:rPr>
              <w:lastRenderedPageBreak/>
              <w:t>Description of other works performed by the supplier within the project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5ED469AC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6FECA278" w14:textId="77777777">
        <w:trPr>
          <w:trHeight w:val="786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2722F09" w14:textId="77777777" w:rsidR="00537991" w:rsidRDefault="003B6D5F">
            <w:pPr>
              <w:pStyle w:val="TableParagraph"/>
              <w:spacing w:before="57" w:line="276" w:lineRule="auto"/>
              <w:ind w:left="84" w:right="931"/>
              <w:rPr>
                <w:sz w:val="24"/>
              </w:rPr>
            </w:pPr>
            <w:r>
              <w:rPr>
                <w:sz w:val="24"/>
              </w:rPr>
              <w:t>Duration of the supplier contract within the project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118329F0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72FC5CAF" w14:textId="77777777">
        <w:trPr>
          <w:trHeight w:val="786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6421BDF8" w14:textId="77777777" w:rsidR="00537991" w:rsidRDefault="003B6D5F">
            <w:pPr>
              <w:pStyle w:val="TableParagraph"/>
              <w:spacing w:before="57" w:line="276" w:lineRule="auto"/>
              <w:ind w:left="84" w:right="879"/>
              <w:rPr>
                <w:sz w:val="24"/>
              </w:rPr>
            </w:pPr>
            <w:r>
              <w:rPr>
                <w:sz w:val="24"/>
              </w:rPr>
              <w:t>Applied information exchange technologies/platforms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7D81ADFA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1DF54DDC" w14:textId="77777777">
        <w:trPr>
          <w:trHeight w:val="789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567C91FF" w14:textId="77777777" w:rsidR="00537991" w:rsidRDefault="003B6D5F">
            <w:pPr>
              <w:pStyle w:val="TableParagraph"/>
              <w:spacing w:before="57" w:line="278" w:lineRule="auto"/>
              <w:ind w:left="84" w:right="232"/>
              <w:rPr>
                <w:sz w:val="24"/>
              </w:rPr>
            </w:pPr>
            <w:r>
              <w:rPr>
                <w:sz w:val="24"/>
              </w:rPr>
              <w:t>Applied requirements, guidelines, protocols or other BIM regulatory documents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03F9B730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</w:tbl>
    <w:p w14:paraId="66B8A4D8" w14:textId="77777777" w:rsidR="00537991" w:rsidRDefault="00537991">
      <w:pPr>
        <w:pStyle w:val="BodyText"/>
        <w:rPr>
          <w:sz w:val="20"/>
        </w:rPr>
      </w:pPr>
    </w:p>
    <w:p w14:paraId="5498EDF3" w14:textId="77777777" w:rsidR="00537991" w:rsidRDefault="00537991">
      <w:pPr>
        <w:pStyle w:val="BodyText"/>
        <w:spacing w:before="4"/>
        <w:rPr>
          <w:sz w:val="26"/>
        </w:rPr>
      </w:pPr>
    </w:p>
    <w:p w14:paraId="09ED6A4F" w14:textId="3B45EFC6" w:rsidR="00537991" w:rsidRDefault="003B6D5F" w:rsidP="00E26A72">
      <w:pPr>
        <w:pStyle w:val="ListParagraph"/>
        <w:numPr>
          <w:ilvl w:val="1"/>
          <w:numId w:val="26"/>
        </w:numPr>
        <w:tabs>
          <w:tab w:val="left" w:pos="847"/>
        </w:tabs>
        <w:spacing w:before="51" w:line="276" w:lineRule="auto"/>
        <w:ind w:left="846" w:right="114" w:hanging="708"/>
        <w:jc w:val="both"/>
        <w:rPr>
          <w:sz w:val="24"/>
        </w:rPr>
      </w:pPr>
      <w:r>
        <w:rPr>
          <w:sz w:val="24"/>
        </w:rPr>
        <w:t xml:space="preserve">Do you have your own developed and/or internally approved documents governing the application of BIM, such as protocols, procedure descriptions, guidelines, </w:t>
      </w:r>
      <w:r w:rsidR="000C56DA">
        <w:rPr>
          <w:sz w:val="24"/>
        </w:rPr>
        <w:t>modelling</w:t>
      </w:r>
      <w:r>
        <w:rPr>
          <w:sz w:val="24"/>
        </w:rPr>
        <w:t xml:space="preserve"> requirements or other documents?</w:t>
      </w:r>
    </w:p>
    <w:p w14:paraId="741402CE" w14:textId="77777777" w:rsidR="00537991" w:rsidRDefault="003B6D5F">
      <w:pPr>
        <w:pStyle w:val="ListParagraph"/>
        <w:numPr>
          <w:ilvl w:val="0"/>
          <w:numId w:val="11"/>
        </w:numPr>
        <w:tabs>
          <w:tab w:val="left" w:pos="1142"/>
        </w:tabs>
        <w:spacing w:before="164"/>
        <w:rPr>
          <w:sz w:val="24"/>
        </w:rPr>
      </w:pPr>
      <w:r>
        <w:rPr>
          <w:sz w:val="24"/>
        </w:rPr>
        <w:t xml:space="preserve">Yes </w:t>
      </w:r>
      <w:r>
        <w:rPr>
          <w:rFonts w:ascii="MS Gothic" w:hAnsi="MS Gothic"/>
          <w:sz w:val="24"/>
        </w:rPr>
        <w:t xml:space="preserve">☐ </w:t>
      </w:r>
      <w:r>
        <w:rPr>
          <w:sz w:val="24"/>
        </w:rPr>
        <w:t>No</w:t>
      </w:r>
    </w:p>
    <w:p w14:paraId="3EBC9C30" w14:textId="77777777" w:rsidR="00537991" w:rsidRDefault="003B6D5F" w:rsidP="00E26A72">
      <w:pPr>
        <w:pStyle w:val="ListParagraph"/>
        <w:numPr>
          <w:ilvl w:val="2"/>
          <w:numId w:val="26"/>
        </w:numPr>
        <w:tabs>
          <w:tab w:val="left" w:pos="859"/>
        </w:tabs>
        <w:spacing w:before="208"/>
        <w:ind w:left="858" w:hanging="721"/>
        <w:rPr>
          <w:sz w:val="24"/>
        </w:rPr>
      </w:pPr>
      <w:r>
        <w:rPr>
          <w:sz w:val="24"/>
        </w:rPr>
        <w:t>If you answered yes, please explain what documents have been developed and briefly describe their content.</w:t>
      </w:r>
    </w:p>
    <w:p w14:paraId="64C0A0F2" w14:textId="77777777" w:rsidR="00537991" w:rsidRDefault="00537991">
      <w:pPr>
        <w:pStyle w:val="BodyText"/>
        <w:rPr>
          <w:sz w:val="20"/>
        </w:rPr>
      </w:pPr>
    </w:p>
    <w:p w14:paraId="4CEB5701" w14:textId="050993D8" w:rsidR="00537991" w:rsidRDefault="001661A1">
      <w:pPr>
        <w:pStyle w:val="BodyText"/>
        <w:spacing w:before="5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4" behindDoc="1" locked="0" layoutInCell="1" allowOverlap="1" wp14:anchorId="1A339BB1" wp14:editId="6DD7A609">
                <wp:simplePos x="0" y="0"/>
                <wp:positionH relativeFrom="page">
                  <wp:posOffset>900430</wp:posOffset>
                </wp:positionH>
                <wp:positionV relativeFrom="paragraph">
                  <wp:posOffset>141605</wp:posOffset>
                </wp:positionV>
                <wp:extent cx="5694045" cy="1270"/>
                <wp:effectExtent l="0" t="0" r="0" b="0"/>
                <wp:wrapTopAndBottom/>
                <wp:docPr id="370283255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4045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8967"/>
                            <a:gd name="T2" fmla="+- 0 10385 1418"/>
                            <a:gd name="T3" fmla="*/ T2 w 89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7">
                              <a:moveTo>
                                <a:pt x="0" y="0"/>
                              </a:moveTo>
                              <a:lnTo>
                                <a:pt x="896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0C8204C" id="Freeform 11" o:spid="_x0000_s1026" style="position:absolute;margin-left:70.9pt;margin-top:11.15pt;width:448.35pt;height:.1pt;z-index:-2516582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" path="m,l8967,e" filled="f" strokeweight=".78pt">
                <v:path arrowok="t" o:connecttype="custom" o:connectlocs="0,0;569404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5" behindDoc="1" locked="0" layoutInCell="1" allowOverlap="1" wp14:anchorId="48E89118" wp14:editId="1A7F426E">
                <wp:simplePos x="0" y="0"/>
                <wp:positionH relativeFrom="page">
                  <wp:posOffset>900430</wp:posOffset>
                </wp:positionH>
                <wp:positionV relativeFrom="paragraph">
                  <wp:posOffset>354965</wp:posOffset>
                </wp:positionV>
                <wp:extent cx="5694045" cy="1270"/>
                <wp:effectExtent l="0" t="0" r="0" b="0"/>
                <wp:wrapTopAndBottom/>
                <wp:docPr id="1064901570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4045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8967"/>
                            <a:gd name="T2" fmla="+- 0 10385 1418"/>
                            <a:gd name="T3" fmla="*/ T2 w 89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7">
                              <a:moveTo>
                                <a:pt x="0" y="0"/>
                              </a:moveTo>
                              <a:lnTo>
                                <a:pt x="896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F9D8E3E" id="Freeform 10" o:spid="_x0000_s1026" style="position:absolute;margin-left:70.9pt;margin-top:27.95pt;width:448.35pt;height:.1pt;z-index:-251658235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" path="m,l8967,e" filled="f" strokeweight=".78pt">
                <v:path arrowok="t" o:connecttype="custom" o:connectlocs="0,0;569404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6" behindDoc="1" locked="0" layoutInCell="1" allowOverlap="1" wp14:anchorId="1D131D9D" wp14:editId="3D36BEFC">
                <wp:simplePos x="0" y="0"/>
                <wp:positionH relativeFrom="page">
                  <wp:posOffset>900430</wp:posOffset>
                </wp:positionH>
                <wp:positionV relativeFrom="paragraph">
                  <wp:posOffset>570230</wp:posOffset>
                </wp:positionV>
                <wp:extent cx="5694045" cy="1270"/>
                <wp:effectExtent l="0" t="0" r="0" b="0"/>
                <wp:wrapTopAndBottom/>
                <wp:docPr id="790627596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4045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8967"/>
                            <a:gd name="T2" fmla="+- 0 10385 1418"/>
                            <a:gd name="T3" fmla="*/ T2 w 89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7">
                              <a:moveTo>
                                <a:pt x="0" y="0"/>
                              </a:moveTo>
                              <a:lnTo>
                                <a:pt x="896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41BF57B" id="Freeform 9" o:spid="_x0000_s1026" style="position:absolute;margin-left:70.9pt;margin-top:44.9pt;width:448.35pt;height:.1pt;z-index:-25165823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" path="m,l8967,e" filled="f" strokeweight=".78pt">
                <v:path arrowok="t" o:connecttype="custom" o:connectlocs="0,0;569404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7" behindDoc="1" locked="0" layoutInCell="1" allowOverlap="1" wp14:anchorId="0163C5FD" wp14:editId="2D3D47C0">
                <wp:simplePos x="0" y="0"/>
                <wp:positionH relativeFrom="page">
                  <wp:posOffset>900430</wp:posOffset>
                </wp:positionH>
                <wp:positionV relativeFrom="paragraph">
                  <wp:posOffset>783590</wp:posOffset>
                </wp:positionV>
                <wp:extent cx="5694045" cy="1270"/>
                <wp:effectExtent l="0" t="0" r="0" b="0"/>
                <wp:wrapTopAndBottom/>
                <wp:docPr id="90436989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4045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8967"/>
                            <a:gd name="T2" fmla="+- 0 10385 1418"/>
                            <a:gd name="T3" fmla="*/ T2 w 89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7">
                              <a:moveTo>
                                <a:pt x="0" y="0"/>
                              </a:moveTo>
                              <a:lnTo>
                                <a:pt x="896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838CC74" id="Freeform 8" o:spid="_x0000_s1026" style="position:absolute;margin-left:70.9pt;margin-top:61.7pt;width:448.35pt;height:.1pt;z-index:-25165823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" path="m,l8967,e" filled="f" strokeweight=".78pt">
                <v:path arrowok="t" o:connecttype="custom" o:connectlocs="0,0;5694045,0" o:connectangles="0,0"/>
                <w10:wrap type="topAndBottom" anchorx="page"/>
              </v:shape>
            </w:pict>
          </mc:Fallback>
        </mc:AlternateContent>
      </w:r>
    </w:p>
    <w:p w14:paraId="7B759B33" w14:textId="77777777" w:rsidR="00537991" w:rsidRDefault="00537991">
      <w:pPr>
        <w:pStyle w:val="BodyText"/>
        <w:spacing w:before="7"/>
        <w:rPr>
          <w:sz w:val="20"/>
        </w:rPr>
      </w:pPr>
    </w:p>
    <w:p w14:paraId="69CFEB8F" w14:textId="77777777" w:rsidR="00537991" w:rsidRDefault="00537991">
      <w:pPr>
        <w:pStyle w:val="BodyText"/>
        <w:spacing w:before="10"/>
        <w:rPr>
          <w:sz w:val="20"/>
        </w:rPr>
      </w:pPr>
    </w:p>
    <w:p w14:paraId="688CCCDA" w14:textId="77777777" w:rsidR="00537991" w:rsidRDefault="00537991">
      <w:pPr>
        <w:pStyle w:val="BodyText"/>
        <w:spacing w:before="7"/>
        <w:rPr>
          <w:sz w:val="20"/>
        </w:rPr>
      </w:pPr>
    </w:p>
    <w:p w14:paraId="7C9BA35B" w14:textId="77777777" w:rsidR="00537991" w:rsidRDefault="00537991">
      <w:pPr>
        <w:pStyle w:val="BodyText"/>
        <w:rPr>
          <w:sz w:val="20"/>
        </w:rPr>
      </w:pPr>
    </w:p>
    <w:p w14:paraId="79D6C3EE" w14:textId="77777777" w:rsidR="00537991" w:rsidRDefault="00537991">
      <w:pPr>
        <w:pStyle w:val="BodyText"/>
        <w:rPr>
          <w:sz w:val="20"/>
        </w:rPr>
      </w:pPr>
    </w:p>
    <w:p w14:paraId="3F2774A0" w14:textId="166F52B5" w:rsidR="00537991" w:rsidRDefault="001661A1" w:rsidP="00E26A72">
      <w:pPr>
        <w:pStyle w:val="ListParagraph"/>
        <w:numPr>
          <w:ilvl w:val="1"/>
          <w:numId w:val="26"/>
        </w:numPr>
        <w:tabs>
          <w:tab w:val="left" w:pos="846"/>
          <w:tab w:val="left" w:pos="847"/>
        </w:tabs>
        <w:spacing w:before="205" w:line="276" w:lineRule="auto"/>
        <w:ind w:left="846" w:right="115" w:hanging="708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1" locked="0" layoutInCell="1" allowOverlap="1" wp14:anchorId="6BAF25FE" wp14:editId="763EA387">
                <wp:simplePos x="0" y="0"/>
                <wp:positionH relativeFrom="page">
                  <wp:posOffset>4052570</wp:posOffset>
                </wp:positionH>
                <wp:positionV relativeFrom="paragraph">
                  <wp:posOffset>659130</wp:posOffset>
                </wp:positionV>
                <wp:extent cx="0" cy="36830"/>
                <wp:effectExtent l="0" t="0" r="0" b="0"/>
                <wp:wrapNone/>
                <wp:docPr id="1379292373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83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D9D9D9"/>
                          </a:solidFill>
                          <a:prstDash val="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9AFA763" id="Line 7" o:spid="_x0000_s1026" style="position:absolute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19.1pt,51.9pt" to="319.1pt,5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" strokecolor="#d9d9d9" strokeweight=".48pt">
                <v:stroke dashstyle="dot"/>
                <w10:wrap anchorx="page"/>
              </v:line>
            </w:pict>
          </mc:Fallback>
        </mc:AlternateContent>
      </w:r>
      <w:r>
        <w:t>Do you use any of the international, European or national BIM standards in your work?</w:t>
      </w:r>
    </w:p>
    <w:p w14:paraId="67B1FF01" w14:textId="77777777" w:rsidR="00537991" w:rsidRDefault="00537991">
      <w:pPr>
        <w:pStyle w:val="BodyText"/>
        <w:rPr>
          <w:sz w:val="13"/>
        </w:rPr>
      </w:pPr>
    </w:p>
    <w:tbl>
      <w:tblPr>
        <w:tblW w:w="0" w:type="auto"/>
        <w:tblInd w:w="1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4"/>
        <w:gridCol w:w="4109"/>
      </w:tblGrid>
      <w:tr w:rsidR="00537991" w14:paraId="10FA7E7D" w14:textId="77777777" w:rsidTr="000E3C1C">
        <w:trPr>
          <w:trHeight w:val="477"/>
        </w:trPr>
        <w:tc>
          <w:tcPr>
            <w:tcW w:w="4964" w:type="dxa"/>
            <w:tcBorders>
              <w:right w:val="dotted" w:sz="4" w:space="0" w:color="D9D9D9"/>
            </w:tcBorders>
            <w:shd w:val="clear" w:color="auto" w:fill="00A888"/>
          </w:tcPr>
          <w:p w14:paraId="3290C43F" w14:textId="77777777" w:rsidR="00537991" w:rsidRPr="000E3C1C" w:rsidRDefault="003B6D5F">
            <w:pPr>
              <w:pStyle w:val="TableParagraph"/>
              <w:spacing w:before="89"/>
              <w:ind w:left="84"/>
              <w:rPr>
                <w:rFonts w:ascii="Georgia"/>
                <w:color w:val="1B4D46"/>
                <w:sz w:val="24"/>
              </w:rPr>
            </w:pPr>
            <w:r>
              <w:rPr>
                <w:rFonts w:ascii="Georgia"/>
                <w:color w:val="1B4D46"/>
                <w:sz w:val="24"/>
              </w:rPr>
              <w:t>Standard</w:t>
            </w:r>
          </w:p>
        </w:tc>
        <w:tc>
          <w:tcPr>
            <w:tcW w:w="4109" w:type="dxa"/>
            <w:tcBorders>
              <w:left w:val="dotted" w:sz="4" w:space="0" w:color="D9D9D9"/>
            </w:tcBorders>
            <w:shd w:val="clear" w:color="auto" w:fill="00A888"/>
          </w:tcPr>
          <w:p w14:paraId="76C57A87" w14:textId="77777777" w:rsidR="00537991" w:rsidRPr="000E3C1C" w:rsidRDefault="003B6D5F">
            <w:pPr>
              <w:pStyle w:val="TableParagraph"/>
              <w:spacing w:before="81"/>
              <w:ind w:left="78"/>
              <w:rPr>
                <w:color w:val="1B4D46"/>
                <w:sz w:val="24"/>
              </w:rPr>
            </w:pPr>
            <w:r>
              <w:rPr>
                <w:color w:val="1B4D46"/>
                <w:sz w:val="24"/>
              </w:rPr>
              <w:t>Experience in use?</w:t>
            </w:r>
          </w:p>
        </w:tc>
      </w:tr>
      <w:tr w:rsidR="00537991" w14:paraId="1B2B51D2" w14:textId="77777777">
        <w:trPr>
          <w:trHeight w:val="2135"/>
        </w:trPr>
        <w:tc>
          <w:tcPr>
            <w:tcW w:w="4964" w:type="dxa"/>
            <w:tcBorders>
              <w:bottom w:val="single" w:sz="4" w:space="0" w:color="808080"/>
              <w:right w:val="dotted" w:sz="4" w:space="0" w:color="D9D9D9"/>
            </w:tcBorders>
            <w:shd w:val="clear" w:color="auto" w:fill="F1F1F1"/>
          </w:tcPr>
          <w:p w14:paraId="74D3352F" w14:textId="0414AFED" w:rsidR="00537991" w:rsidRDefault="003B6D5F">
            <w:pPr>
              <w:pStyle w:val="TableParagraph"/>
              <w:spacing w:before="57" w:line="276" w:lineRule="auto"/>
              <w:ind w:left="84" w:right="470"/>
              <w:rPr>
                <w:sz w:val="24"/>
              </w:rPr>
            </w:pPr>
            <w:r>
              <w:rPr>
                <w:sz w:val="24"/>
              </w:rPr>
              <w:t xml:space="preserve">LVS EN ISO 19650-1:2019 Organization and digitization of information about buildings and civil engineering works, including building information modelling (BIM). Information management using building information </w:t>
            </w:r>
            <w:r w:rsidR="000C56DA">
              <w:rPr>
                <w:sz w:val="24"/>
              </w:rPr>
              <w:t>modelling</w:t>
            </w:r>
            <w:r>
              <w:rPr>
                <w:sz w:val="24"/>
              </w:rPr>
              <w:t>. Part 1: Concepts and principles</w:t>
            </w:r>
          </w:p>
        </w:tc>
        <w:tc>
          <w:tcPr>
            <w:tcW w:w="4109" w:type="dxa"/>
            <w:tcBorders>
              <w:left w:val="dotted" w:sz="4" w:space="0" w:color="D9D9D9"/>
              <w:bottom w:val="single" w:sz="4" w:space="0" w:color="808080"/>
            </w:tcBorders>
          </w:tcPr>
          <w:p w14:paraId="65AC399E" w14:textId="77777777" w:rsidR="00537991" w:rsidRDefault="003B6D5F">
            <w:pPr>
              <w:pStyle w:val="TableParagraph"/>
              <w:numPr>
                <w:ilvl w:val="0"/>
                <w:numId w:val="10"/>
              </w:numPr>
              <w:tabs>
                <w:tab w:val="left" w:pos="375"/>
              </w:tabs>
              <w:spacing w:before="57"/>
              <w:ind w:hanging="297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</w:tr>
      <w:tr w:rsidR="00537991" w14:paraId="5D364B30" w14:textId="77777777">
        <w:trPr>
          <w:trHeight w:val="2135"/>
        </w:trPr>
        <w:tc>
          <w:tcPr>
            <w:tcW w:w="4964" w:type="dxa"/>
            <w:tcBorders>
              <w:top w:val="single" w:sz="4" w:space="0" w:color="808080"/>
              <w:bottom w:val="single" w:sz="4" w:space="0" w:color="808080"/>
              <w:right w:val="dotted" w:sz="4" w:space="0" w:color="D9D9D9"/>
            </w:tcBorders>
            <w:shd w:val="clear" w:color="auto" w:fill="F1F1F1"/>
          </w:tcPr>
          <w:p w14:paraId="67EE9C96" w14:textId="0DA455A8" w:rsidR="00537991" w:rsidRDefault="003B6D5F">
            <w:pPr>
              <w:pStyle w:val="TableParagraph"/>
              <w:spacing w:before="57" w:line="276" w:lineRule="auto"/>
              <w:ind w:left="84" w:right="470"/>
              <w:rPr>
                <w:sz w:val="24"/>
              </w:rPr>
            </w:pPr>
            <w:r>
              <w:rPr>
                <w:sz w:val="24"/>
              </w:rPr>
              <w:t xml:space="preserve">LVS EN ISO 19650-2:2019 Organization and digitization of information about buildings and civil engineering works, including building information modelling (BIM). Information management using building information </w:t>
            </w:r>
            <w:r w:rsidR="000C56DA">
              <w:rPr>
                <w:sz w:val="24"/>
              </w:rPr>
              <w:t>modelling</w:t>
            </w:r>
            <w:r>
              <w:rPr>
                <w:sz w:val="24"/>
              </w:rPr>
              <w:t>. Part 2: Asset delivery stage</w:t>
            </w:r>
          </w:p>
        </w:tc>
        <w:tc>
          <w:tcPr>
            <w:tcW w:w="4109" w:type="dxa"/>
            <w:tcBorders>
              <w:top w:val="single" w:sz="4" w:space="0" w:color="808080"/>
              <w:left w:val="dotted" w:sz="4" w:space="0" w:color="D9D9D9"/>
              <w:bottom w:val="single" w:sz="4" w:space="0" w:color="808080"/>
            </w:tcBorders>
          </w:tcPr>
          <w:p w14:paraId="47FA0247" w14:textId="77777777" w:rsidR="00537991" w:rsidRDefault="003B6D5F">
            <w:pPr>
              <w:pStyle w:val="TableParagraph"/>
              <w:numPr>
                <w:ilvl w:val="0"/>
                <w:numId w:val="9"/>
              </w:numPr>
              <w:tabs>
                <w:tab w:val="left" w:pos="375"/>
              </w:tabs>
              <w:spacing w:before="59"/>
              <w:ind w:hanging="297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</w:tr>
      <w:tr w:rsidR="00537991" w14:paraId="5306A6AF" w14:textId="77777777">
        <w:trPr>
          <w:trHeight w:val="1125"/>
        </w:trPr>
        <w:tc>
          <w:tcPr>
            <w:tcW w:w="4964" w:type="dxa"/>
            <w:tcBorders>
              <w:top w:val="single" w:sz="4" w:space="0" w:color="808080"/>
              <w:bottom w:val="single" w:sz="4" w:space="0" w:color="808080"/>
              <w:right w:val="dotted" w:sz="4" w:space="0" w:color="D9D9D9"/>
            </w:tcBorders>
            <w:shd w:val="clear" w:color="auto" w:fill="F1F1F1"/>
          </w:tcPr>
          <w:p w14:paraId="06EF51C6" w14:textId="0A047440" w:rsidR="00537991" w:rsidRDefault="003B6D5F">
            <w:pPr>
              <w:pStyle w:val="TableParagraph"/>
              <w:spacing w:before="57" w:line="276" w:lineRule="auto"/>
              <w:ind w:left="84" w:right="742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LVS EN ISO 19650-3:2020 Organization and digitization of information about buildings and civil engineering works, including building information modelling (BIM)</w:t>
            </w:r>
            <w:r w:rsidR="000C56DA">
              <w:rPr>
                <w:sz w:val="24"/>
              </w:rPr>
              <w:t>.</w:t>
            </w:r>
          </w:p>
        </w:tc>
        <w:tc>
          <w:tcPr>
            <w:tcW w:w="4109" w:type="dxa"/>
            <w:tcBorders>
              <w:top w:val="single" w:sz="4" w:space="0" w:color="808080"/>
              <w:left w:val="dotted" w:sz="4" w:space="0" w:color="D9D9D9"/>
              <w:bottom w:val="single" w:sz="4" w:space="0" w:color="808080"/>
            </w:tcBorders>
          </w:tcPr>
          <w:p w14:paraId="2620CA89" w14:textId="77777777" w:rsidR="00537991" w:rsidRDefault="003B6D5F">
            <w:pPr>
              <w:pStyle w:val="TableParagraph"/>
              <w:numPr>
                <w:ilvl w:val="0"/>
                <w:numId w:val="8"/>
              </w:numPr>
              <w:tabs>
                <w:tab w:val="left" w:pos="375"/>
              </w:tabs>
              <w:spacing w:before="60"/>
              <w:ind w:hanging="297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</w:tr>
    </w:tbl>
    <w:p w14:paraId="3BC6A490" w14:textId="77777777" w:rsidR="00537991" w:rsidRDefault="00537991">
      <w:pPr>
        <w:pStyle w:val="BodyText"/>
        <w:spacing w:before="6"/>
        <w:rPr>
          <w:sz w:val="7"/>
        </w:rPr>
      </w:pPr>
    </w:p>
    <w:tbl>
      <w:tblPr>
        <w:tblW w:w="0" w:type="auto"/>
        <w:tblInd w:w="14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3"/>
        <w:gridCol w:w="4109"/>
      </w:tblGrid>
      <w:tr w:rsidR="00537991" w14:paraId="181CBA8B" w14:textId="77777777">
        <w:trPr>
          <w:trHeight w:val="1122"/>
        </w:trPr>
        <w:tc>
          <w:tcPr>
            <w:tcW w:w="496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4EA3FF61" w14:textId="68AD1E17" w:rsidR="00537991" w:rsidRDefault="003B6D5F">
            <w:pPr>
              <w:pStyle w:val="TableParagraph"/>
              <w:spacing w:before="57" w:line="276" w:lineRule="auto"/>
              <w:ind w:left="84" w:right="619"/>
              <w:jc w:val="both"/>
              <w:rPr>
                <w:sz w:val="24"/>
              </w:rPr>
            </w:pPr>
            <w:r>
              <w:rPr>
                <w:sz w:val="24"/>
              </w:rPr>
              <w:t xml:space="preserve">Information management using building information </w:t>
            </w:r>
            <w:r w:rsidR="000C56DA">
              <w:rPr>
                <w:sz w:val="24"/>
              </w:rPr>
              <w:t>modelling</w:t>
            </w:r>
            <w:r>
              <w:rPr>
                <w:sz w:val="24"/>
              </w:rPr>
              <w:t>. Part 3: Asset operation stage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048908A1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0380EB93" w14:textId="77777777">
        <w:trPr>
          <w:trHeight w:val="2473"/>
        </w:trPr>
        <w:tc>
          <w:tcPr>
            <w:tcW w:w="496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12D26DD" w14:textId="2A9210ED" w:rsidR="00537991" w:rsidRDefault="003B6D5F">
            <w:pPr>
              <w:pStyle w:val="TableParagraph"/>
              <w:spacing w:before="57" w:line="276" w:lineRule="auto"/>
              <w:ind w:left="84" w:right="180"/>
              <w:rPr>
                <w:sz w:val="24"/>
              </w:rPr>
            </w:pPr>
            <w:r>
              <w:rPr>
                <w:sz w:val="24"/>
              </w:rPr>
              <w:t xml:space="preserve">LVS EN ISO 19650-5:2020 Organization and digitization of information about buildings and civil engineering works, including building information modelling (BIM). Information management using building information </w:t>
            </w:r>
            <w:r w:rsidR="000C56DA">
              <w:rPr>
                <w:sz w:val="24"/>
              </w:rPr>
              <w:t>modelling</w:t>
            </w:r>
            <w:r>
              <w:rPr>
                <w:sz w:val="24"/>
              </w:rPr>
              <w:t>. Part 5: A security-oriented approach to information management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5C38A0E2" w14:textId="77777777" w:rsidR="00537991" w:rsidRDefault="003B6D5F">
            <w:pPr>
              <w:pStyle w:val="TableParagraph"/>
              <w:numPr>
                <w:ilvl w:val="0"/>
                <w:numId w:val="7"/>
              </w:numPr>
              <w:tabs>
                <w:tab w:val="left" w:pos="375"/>
              </w:tabs>
              <w:spacing w:before="60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</w:tr>
      <w:tr w:rsidR="00537991" w14:paraId="3822D06F" w14:textId="77777777">
        <w:trPr>
          <w:trHeight w:val="786"/>
        </w:trPr>
        <w:tc>
          <w:tcPr>
            <w:tcW w:w="496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03DA2858" w14:textId="77777777" w:rsidR="00537991" w:rsidRDefault="003B6D5F">
            <w:pPr>
              <w:pStyle w:val="TableParagraph"/>
              <w:spacing w:before="57" w:line="276" w:lineRule="auto"/>
              <w:ind w:left="84" w:right="227"/>
              <w:rPr>
                <w:sz w:val="24"/>
              </w:rPr>
            </w:pPr>
            <w:r>
              <w:rPr>
                <w:sz w:val="24"/>
              </w:rPr>
              <w:t>LVS 1052:2018 Terminology of Building Information Modelling (BIM)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634A6573" w14:textId="77777777" w:rsidR="00537991" w:rsidRDefault="003B6D5F">
            <w:pPr>
              <w:pStyle w:val="TableParagraph"/>
              <w:numPr>
                <w:ilvl w:val="0"/>
                <w:numId w:val="6"/>
              </w:numPr>
              <w:tabs>
                <w:tab w:val="left" w:pos="375"/>
              </w:tabs>
              <w:spacing w:before="60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</w:tr>
      <w:tr w:rsidR="00537991" w14:paraId="664D973F" w14:textId="77777777">
        <w:trPr>
          <w:trHeight w:val="1125"/>
        </w:trPr>
        <w:tc>
          <w:tcPr>
            <w:tcW w:w="496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AA2FC21" w14:textId="40A027DE" w:rsidR="00537991" w:rsidRDefault="003B6D5F">
            <w:pPr>
              <w:pStyle w:val="TableParagraph"/>
              <w:spacing w:before="57" w:line="276" w:lineRule="auto"/>
              <w:ind w:left="84" w:right="253"/>
              <w:jc w:val="both"/>
              <w:rPr>
                <w:sz w:val="24"/>
              </w:rPr>
            </w:pPr>
            <w:r>
              <w:rPr>
                <w:sz w:val="24"/>
              </w:rPr>
              <w:t>LVS EN ISO 16739-1:2020 Industry Foundation Classes (IFC) for data sharing in the construction and facility management industries</w:t>
            </w:r>
            <w:r w:rsidR="000C56DA">
              <w:rPr>
                <w:sz w:val="24"/>
              </w:rPr>
              <w:t>.</w:t>
            </w:r>
            <w:r>
              <w:rPr>
                <w:sz w:val="24"/>
              </w:rPr>
              <w:t xml:space="preserve"> Part 1: Data schema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49AF549B" w14:textId="77777777" w:rsidR="00537991" w:rsidRDefault="003B6D5F">
            <w:pPr>
              <w:pStyle w:val="TableParagraph"/>
              <w:numPr>
                <w:ilvl w:val="0"/>
                <w:numId w:val="5"/>
              </w:numPr>
              <w:tabs>
                <w:tab w:val="left" w:pos="375"/>
              </w:tabs>
              <w:spacing w:before="59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</w:tr>
      <w:tr w:rsidR="00537991" w14:paraId="7C4D21E8" w14:textId="77777777">
        <w:trPr>
          <w:trHeight w:val="786"/>
        </w:trPr>
        <w:tc>
          <w:tcPr>
            <w:tcW w:w="496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49B03D07" w14:textId="77777777" w:rsidR="00537991" w:rsidRDefault="003B6D5F">
            <w:pPr>
              <w:pStyle w:val="TableParagraph"/>
              <w:spacing w:before="57" w:line="276" w:lineRule="auto"/>
              <w:ind w:left="84" w:right="651"/>
              <w:rPr>
                <w:sz w:val="24"/>
              </w:rPr>
            </w:pPr>
            <w:r>
              <w:rPr>
                <w:sz w:val="24"/>
              </w:rPr>
              <w:t>ISO/TS 12911:2012 Framework for building information modelling (BIM) guidance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09221A07" w14:textId="77777777" w:rsidR="00537991" w:rsidRDefault="003B6D5F">
            <w:pPr>
              <w:pStyle w:val="TableParagraph"/>
              <w:numPr>
                <w:ilvl w:val="0"/>
                <w:numId w:val="4"/>
              </w:numPr>
              <w:tabs>
                <w:tab w:val="left" w:pos="375"/>
              </w:tabs>
              <w:spacing w:before="60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</w:tr>
      <w:tr w:rsidR="00537991" w14:paraId="43CDA1F9" w14:textId="77777777">
        <w:trPr>
          <w:trHeight w:val="1125"/>
        </w:trPr>
        <w:tc>
          <w:tcPr>
            <w:tcW w:w="496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361AB74B" w14:textId="3F376FDF" w:rsidR="00537991" w:rsidRDefault="003B6D5F">
            <w:pPr>
              <w:pStyle w:val="TableParagraph"/>
              <w:spacing w:before="57" w:line="276" w:lineRule="auto"/>
              <w:ind w:left="84" w:right="113"/>
              <w:rPr>
                <w:sz w:val="24"/>
              </w:rPr>
            </w:pPr>
            <w:r>
              <w:rPr>
                <w:sz w:val="24"/>
              </w:rPr>
              <w:t>LVS EN ISO 29481-1:2018 Building information models</w:t>
            </w:r>
            <w:r w:rsidR="000C56DA">
              <w:rPr>
                <w:sz w:val="24"/>
              </w:rPr>
              <w:t xml:space="preserve">. </w:t>
            </w:r>
            <w:r>
              <w:rPr>
                <w:sz w:val="24"/>
              </w:rPr>
              <w:t>Information delivery manual</w:t>
            </w:r>
            <w:r w:rsidR="00851FC9">
              <w:rPr>
                <w:sz w:val="24"/>
              </w:rPr>
              <w:t>.</w:t>
            </w:r>
            <w:r>
              <w:rPr>
                <w:sz w:val="24"/>
              </w:rPr>
              <w:t xml:space="preserve"> Part 1: Methodology and format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39F69562" w14:textId="77777777" w:rsidR="00537991" w:rsidRDefault="003B6D5F">
            <w:pPr>
              <w:pStyle w:val="TableParagraph"/>
              <w:numPr>
                <w:ilvl w:val="0"/>
                <w:numId w:val="3"/>
              </w:numPr>
              <w:tabs>
                <w:tab w:val="left" w:pos="375"/>
              </w:tabs>
              <w:spacing w:before="59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</w:tr>
      <w:tr w:rsidR="00537991" w14:paraId="28CD70E5" w14:textId="77777777">
        <w:trPr>
          <w:trHeight w:val="1125"/>
        </w:trPr>
        <w:tc>
          <w:tcPr>
            <w:tcW w:w="496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42CBB156" w14:textId="55301613" w:rsidR="00537991" w:rsidRDefault="003B6D5F">
            <w:pPr>
              <w:pStyle w:val="TableParagraph"/>
              <w:spacing w:before="57" w:line="276" w:lineRule="auto"/>
              <w:ind w:left="84" w:right="113"/>
              <w:rPr>
                <w:sz w:val="24"/>
              </w:rPr>
            </w:pPr>
            <w:r>
              <w:rPr>
                <w:sz w:val="24"/>
              </w:rPr>
              <w:t>LVS EN ISO 29481-2:2017 Building information models</w:t>
            </w:r>
            <w:r w:rsidR="000C56DA">
              <w:rPr>
                <w:sz w:val="24"/>
              </w:rPr>
              <w:t>.</w:t>
            </w:r>
            <w:r>
              <w:rPr>
                <w:sz w:val="24"/>
              </w:rPr>
              <w:t xml:space="preserve"> Information delivery manual</w:t>
            </w:r>
            <w:r w:rsidR="000C56DA">
              <w:rPr>
                <w:sz w:val="24"/>
              </w:rPr>
              <w:t>.</w:t>
            </w:r>
            <w:r>
              <w:rPr>
                <w:sz w:val="24"/>
              </w:rPr>
              <w:t xml:space="preserve"> Part 2: Interaction framework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1B5F0EF4" w14:textId="77777777" w:rsidR="00537991" w:rsidRDefault="003B6D5F">
            <w:pPr>
              <w:pStyle w:val="TableParagraph"/>
              <w:numPr>
                <w:ilvl w:val="0"/>
                <w:numId w:val="2"/>
              </w:numPr>
              <w:tabs>
                <w:tab w:val="left" w:pos="375"/>
              </w:tabs>
              <w:spacing w:before="60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rFonts w:ascii="MS Gothic" w:hAnsi="MS Gothic"/>
                <w:sz w:val="24"/>
              </w:rPr>
              <w:t xml:space="preserve">☐ </w:t>
            </w:r>
            <w:r>
              <w:rPr>
                <w:sz w:val="24"/>
              </w:rPr>
              <w:t>No</w:t>
            </w:r>
          </w:p>
        </w:tc>
      </w:tr>
    </w:tbl>
    <w:p w14:paraId="6C70DB41" w14:textId="77777777" w:rsidR="00537991" w:rsidRDefault="003B6D5F">
      <w:pPr>
        <w:pStyle w:val="BodyText"/>
        <w:spacing w:before="58"/>
        <w:ind w:left="804" w:right="783"/>
        <w:jc w:val="center"/>
      </w:pPr>
      <w:r>
        <w:t xml:space="preserve">Other standards: </w:t>
      </w:r>
    </w:p>
    <w:p w14:paraId="40983331" w14:textId="77777777" w:rsidR="00537991" w:rsidRDefault="00537991">
      <w:pPr>
        <w:pStyle w:val="BodyText"/>
        <w:spacing w:before="3"/>
        <w:rPr>
          <w:sz w:val="8"/>
        </w:rPr>
      </w:pPr>
    </w:p>
    <w:tbl>
      <w:tblPr>
        <w:tblW w:w="0" w:type="auto"/>
        <w:tblInd w:w="1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8"/>
        <w:gridCol w:w="4109"/>
      </w:tblGrid>
      <w:tr w:rsidR="00537991" w14:paraId="37C0483A" w14:textId="77777777">
        <w:trPr>
          <w:trHeight w:val="450"/>
        </w:trPr>
        <w:tc>
          <w:tcPr>
            <w:tcW w:w="4978" w:type="dxa"/>
            <w:tcBorders>
              <w:left w:val="nil"/>
              <w:right w:val="dotted" w:sz="4" w:space="0" w:color="D9D9D9"/>
            </w:tcBorders>
          </w:tcPr>
          <w:p w14:paraId="29F0ABE7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10FF933D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085EE6BE" w14:textId="77777777">
        <w:trPr>
          <w:trHeight w:val="450"/>
        </w:trPr>
        <w:tc>
          <w:tcPr>
            <w:tcW w:w="4978" w:type="dxa"/>
            <w:tcBorders>
              <w:left w:val="nil"/>
              <w:right w:val="dotted" w:sz="4" w:space="0" w:color="D9D9D9"/>
            </w:tcBorders>
          </w:tcPr>
          <w:p w14:paraId="669FB455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17D603DD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</w:tbl>
    <w:p w14:paraId="3BC6B601" w14:textId="77777777" w:rsidR="00537991" w:rsidRDefault="00537991">
      <w:pPr>
        <w:pStyle w:val="BodyText"/>
      </w:pPr>
    </w:p>
    <w:p w14:paraId="514119EE" w14:textId="23ED6D56" w:rsidR="00537991" w:rsidRDefault="003B6D5F" w:rsidP="00E26A72">
      <w:pPr>
        <w:pStyle w:val="ListParagraph"/>
        <w:numPr>
          <w:ilvl w:val="2"/>
          <w:numId w:val="26"/>
        </w:numPr>
        <w:tabs>
          <w:tab w:val="left" w:pos="847"/>
        </w:tabs>
        <w:spacing w:before="203" w:line="278" w:lineRule="auto"/>
        <w:ind w:left="846" w:right="113" w:hanging="708"/>
        <w:rPr>
          <w:sz w:val="24"/>
        </w:rPr>
      </w:pPr>
      <w:r>
        <w:rPr>
          <w:sz w:val="24"/>
        </w:rPr>
        <w:t>If yes, please describe your experience with each standard/guideline and its application.</w:t>
      </w:r>
    </w:p>
    <w:p w14:paraId="498CA9EF" w14:textId="1C32A868" w:rsidR="00537991" w:rsidRDefault="001661A1">
      <w:pPr>
        <w:pStyle w:val="BodyText"/>
        <w:spacing w:before="7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8" behindDoc="1" locked="0" layoutInCell="1" allowOverlap="1" wp14:anchorId="39516C20" wp14:editId="652D76C7">
                <wp:simplePos x="0" y="0"/>
                <wp:positionH relativeFrom="page">
                  <wp:posOffset>900430</wp:posOffset>
                </wp:positionH>
                <wp:positionV relativeFrom="paragraph">
                  <wp:posOffset>99060</wp:posOffset>
                </wp:positionV>
                <wp:extent cx="5751830" cy="6350"/>
                <wp:effectExtent l="0" t="0" r="0" b="0"/>
                <wp:wrapTopAndBottom/>
                <wp:docPr id="211924574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1830" cy="63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75E464E" id="Rectangle 6" o:spid="_x0000_s1026" style="position:absolute;margin-left:70.9pt;margin-top:7.8pt;width:452.9pt;height:.5pt;z-index:-251658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" fillcolor="gray" stroked="f">
                <w10:wrap type="topAndBottom" anchorx="page"/>
              </v:rect>
            </w:pict>
          </mc:Fallback>
        </mc:AlternateContent>
      </w:r>
    </w:p>
    <w:p w14:paraId="346013EF" w14:textId="3D67C14A" w:rsidR="00537991" w:rsidRDefault="00537991">
      <w:pPr>
        <w:pStyle w:val="BodyText"/>
        <w:rPr>
          <w:sz w:val="20"/>
        </w:rPr>
      </w:pPr>
    </w:p>
    <w:p w14:paraId="64E9970E" w14:textId="132550BB" w:rsidR="00537991" w:rsidRDefault="001661A1">
      <w:pPr>
        <w:pStyle w:val="BodyText"/>
        <w:spacing w:before="4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9" behindDoc="1" locked="0" layoutInCell="1" allowOverlap="1" wp14:anchorId="03ADC765" wp14:editId="7E22ABCA">
                <wp:simplePos x="0" y="0"/>
                <wp:positionH relativeFrom="page">
                  <wp:posOffset>900430</wp:posOffset>
                </wp:positionH>
                <wp:positionV relativeFrom="paragraph">
                  <wp:posOffset>113030</wp:posOffset>
                </wp:positionV>
                <wp:extent cx="5751830" cy="6350"/>
                <wp:effectExtent l="0" t="0" r="0" b="0"/>
                <wp:wrapTopAndBottom/>
                <wp:docPr id="6873285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1830" cy="63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8076FB4" id="Rectangle 5" o:spid="_x0000_s1026" style="position:absolute;margin-left:70.9pt;margin-top:8.9pt;width:452.9pt;height:.5pt;z-index:-251658231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" fillcolor="gray" stroked="f">
                <w10:wrap type="topAndBottom" anchorx="page"/>
              </v:rect>
            </w:pict>
          </mc:Fallback>
        </mc:AlternateContent>
      </w:r>
    </w:p>
    <w:p w14:paraId="7054EF1E" w14:textId="77777777" w:rsidR="00537991" w:rsidRDefault="00537991">
      <w:pPr>
        <w:pStyle w:val="BodyText"/>
        <w:rPr>
          <w:sz w:val="20"/>
        </w:rPr>
      </w:pPr>
    </w:p>
    <w:p w14:paraId="0566357B" w14:textId="0713E4E9" w:rsidR="00537991" w:rsidRDefault="001661A1">
      <w:pPr>
        <w:pStyle w:val="BodyText"/>
        <w:spacing w:before="4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50" behindDoc="1" locked="0" layoutInCell="1" allowOverlap="1" wp14:anchorId="3CC710E9" wp14:editId="6111E891">
                <wp:simplePos x="0" y="0"/>
                <wp:positionH relativeFrom="page">
                  <wp:posOffset>900430</wp:posOffset>
                </wp:positionH>
                <wp:positionV relativeFrom="paragraph">
                  <wp:posOffset>113030</wp:posOffset>
                </wp:positionV>
                <wp:extent cx="5751830" cy="6350"/>
                <wp:effectExtent l="0" t="0" r="0" b="0"/>
                <wp:wrapTopAndBottom/>
                <wp:docPr id="28881642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1830" cy="63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EC8686F" id="Rectangle 4" o:spid="_x0000_s1026" style="position:absolute;margin-left:70.9pt;margin-top:8.9pt;width:452.9pt;height:.5pt;z-index:-25165823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" fillcolor="gray" stroked="f">
                <w10:wrap type="topAndBottom" anchorx="page"/>
              </v:rect>
            </w:pict>
          </mc:Fallback>
        </mc:AlternateContent>
      </w:r>
    </w:p>
    <w:p w14:paraId="3D1E7298" w14:textId="77777777" w:rsidR="00537991" w:rsidRDefault="00537991">
      <w:pPr>
        <w:pStyle w:val="BodyText"/>
        <w:rPr>
          <w:sz w:val="20"/>
        </w:rPr>
      </w:pPr>
    </w:p>
    <w:p w14:paraId="541F12ED" w14:textId="564690A0" w:rsidR="00537991" w:rsidRDefault="001661A1">
      <w:pPr>
        <w:pStyle w:val="BodyText"/>
        <w:spacing w:before="4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51" behindDoc="1" locked="0" layoutInCell="1" allowOverlap="1" wp14:anchorId="3BE07C5B" wp14:editId="2C5BBBF6">
                <wp:simplePos x="0" y="0"/>
                <wp:positionH relativeFrom="page">
                  <wp:posOffset>891540</wp:posOffset>
                </wp:positionH>
                <wp:positionV relativeFrom="paragraph">
                  <wp:posOffset>112395</wp:posOffset>
                </wp:positionV>
                <wp:extent cx="5760720" cy="6350"/>
                <wp:effectExtent l="0" t="0" r="0" b="0"/>
                <wp:wrapTopAndBottom/>
                <wp:docPr id="163205895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63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EAF24AC" id="Rectangle 3" o:spid="_x0000_s1026" style="position:absolute;margin-left:70.2pt;margin-top:8.85pt;width:453.6pt;height:.5pt;z-index:-25165822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" fillcolor="gray" stroked="f">
                <w10:wrap type="topAndBottom" anchorx="page"/>
              </v:rect>
            </w:pict>
          </mc:Fallback>
        </mc:AlternateContent>
      </w:r>
    </w:p>
    <w:p w14:paraId="4725E28B" w14:textId="77777777" w:rsidR="00537991" w:rsidRDefault="00537991">
      <w:pPr>
        <w:rPr>
          <w:sz w:val="11"/>
        </w:rPr>
        <w:sectPr w:rsidR="00537991" w:rsidSect="00563541">
          <w:pgSz w:w="11910" w:h="16840"/>
          <w:pgMar w:top="1340" w:right="1300" w:bottom="280" w:left="1280" w:header="746" w:footer="0" w:gutter="0"/>
          <w:cols w:space="720"/>
        </w:sectPr>
      </w:pPr>
    </w:p>
    <w:p w14:paraId="1370BD2D" w14:textId="45B388CE" w:rsidR="00537991" w:rsidRDefault="003B6D5F" w:rsidP="00E26A72">
      <w:pPr>
        <w:pStyle w:val="ListParagraph"/>
        <w:numPr>
          <w:ilvl w:val="1"/>
          <w:numId w:val="26"/>
        </w:numPr>
        <w:tabs>
          <w:tab w:val="left" w:pos="846"/>
          <w:tab w:val="left" w:pos="847"/>
        </w:tabs>
        <w:spacing w:before="91" w:line="276" w:lineRule="auto"/>
        <w:ind w:left="846" w:right="249" w:hanging="708"/>
        <w:rPr>
          <w:sz w:val="24"/>
        </w:rPr>
      </w:pPr>
      <w:bookmarkStart w:id="7" w:name="_bookmark3"/>
      <w:bookmarkEnd w:id="7"/>
      <w:r>
        <w:rPr>
          <w:sz w:val="24"/>
        </w:rPr>
        <w:lastRenderedPageBreak/>
        <w:t xml:space="preserve">Do you provide BIM training for your staff (specifically external training, i.e., training attended outside your organisation)? </w:t>
      </w:r>
    </w:p>
    <w:p w14:paraId="6716102E" w14:textId="77777777" w:rsidR="00537991" w:rsidRDefault="003B6D5F">
      <w:pPr>
        <w:pStyle w:val="ListParagraph"/>
        <w:numPr>
          <w:ilvl w:val="0"/>
          <w:numId w:val="1"/>
        </w:numPr>
        <w:tabs>
          <w:tab w:val="left" w:pos="1197"/>
        </w:tabs>
        <w:spacing w:before="2"/>
        <w:rPr>
          <w:sz w:val="24"/>
        </w:rPr>
      </w:pPr>
      <w:r>
        <w:rPr>
          <w:sz w:val="24"/>
        </w:rPr>
        <w:t xml:space="preserve">Yes </w:t>
      </w:r>
      <w:r>
        <w:rPr>
          <w:rFonts w:ascii="MS Gothic" w:hAnsi="MS Gothic"/>
          <w:sz w:val="24"/>
        </w:rPr>
        <w:t xml:space="preserve">☐ </w:t>
      </w:r>
      <w:r>
        <w:rPr>
          <w:sz w:val="24"/>
        </w:rPr>
        <w:t>No</w:t>
      </w:r>
    </w:p>
    <w:p w14:paraId="5477B4B0" w14:textId="7790BBA2" w:rsidR="00537991" w:rsidRDefault="003B6D5F" w:rsidP="00E26A72">
      <w:pPr>
        <w:pStyle w:val="ListParagraph"/>
        <w:numPr>
          <w:ilvl w:val="2"/>
          <w:numId w:val="26"/>
        </w:numPr>
        <w:tabs>
          <w:tab w:val="left" w:pos="847"/>
        </w:tabs>
        <w:spacing w:before="208" w:line="276" w:lineRule="auto"/>
        <w:ind w:left="846" w:right="113" w:hanging="708"/>
        <w:jc w:val="both"/>
        <w:rPr>
          <w:sz w:val="24"/>
        </w:rPr>
      </w:pPr>
      <w:r>
        <w:rPr>
          <w:sz w:val="24"/>
        </w:rPr>
        <w:t xml:space="preserve">If you answered yes, please provide details of the training attended. Copies of documents certifying the completion of training included in the table (such as certificates) </w:t>
      </w:r>
      <w:proofErr w:type="spellStart"/>
      <w:r w:rsidR="00851FC9">
        <w:rPr>
          <w:sz w:val="24"/>
        </w:rPr>
        <w:t>shallld</w:t>
      </w:r>
      <w:proofErr w:type="spellEnd"/>
      <w:r>
        <w:rPr>
          <w:sz w:val="24"/>
        </w:rPr>
        <w:t xml:space="preserve"> be attached to the competence questionnaire. </w:t>
      </w:r>
    </w:p>
    <w:p w14:paraId="0F5BA712" w14:textId="77777777" w:rsidR="00537991" w:rsidRDefault="00537991">
      <w:pPr>
        <w:pStyle w:val="BodyText"/>
        <w:spacing w:before="2"/>
        <w:rPr>
          <w:sz w:val="13"/>
        </w:rPr>
      </w:pPr>
    </w:p>
    <w:tbl>
      <w:tblPr>
        <w:tblW w:w="0" w:type="auto"/>
        <w:tblInd w:w="13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1558"/>
        <w:gridCol w:w="2787"/>
        <w:gridCol w:w="1047"/>
        <w:gridCol w:w="1124"/>
        <w:gridCol w:w="1069"/>
      </w:tblGrid>
      <w:tr w:rsidR="00537991" w14:paraId="25B0719F" w14:textId="77777777" w:rsidTr="000E3C1C">
        <w:trPr>
          <w:trHeight w:val="926"/>
        </w:trPr>
        <w:tc>
          <w:tcPr>
            <w:tcW w:w="1505" w:type="dxa"/>
            <w:tcBorders>
              <w:top w:val="nil"/>
              <w:left w:val="nil"/>
              <w:bottom w:val="nil"/>
              <w:right w:val="dotted" w:sz="4" w:space="0" w:color="D9D9D9"/>
            </w:tcBorders>
            <w:shd w:val="clear" w:color="auto" w:fill="00A888"/>
          </w:tcPr>
          <w:p w14:paraId="4A251CEE" w14:textId="77777777" w:rsidR="00537991" w:rsidRPr="000E3C1C" w:rsidRDefault="003B6D5F">
            <w:pPr>
              <w:pStyle w:val="TableParagraph"/>
              <w:spacing w:before="107"/>
              <w:ind w:left="180"/>
              <w:rPr>
                <w:rFonts w:asciiTheme="minorHAnsi" w:hAnsiTheme="minorHAnsi" w:cstheme="minorHAnsi"/>
                <w:color w:val="1B4D46"/>
                <w:sz w:val="24"/>
              </w:rPr>
            </w:pPr>
            <w:r>
              <w:rPr>
                <w:rFonts w:asciiTheme="minorHAnsi" w:hAnsiTheme="minorHAnsi"/>
                <w:color w:val="1B4D46"/>
                <w:sz w:val="24"/>
              </w:rPr>
              <w:t>Training</w:t>
            </w:r>
          </w:p>
          <w:p w14:paraId="0CD3A391" w14:textId="77777777" w:rsidR="00537991" w:rsidRPr="000E3C1C" w:rsidRDefault="003B6D5F">
            <w:pPr>
              <w:pStyle w:val="TableParagraph"/>
              <w:spacing w:before="80"/>
              <w:ind w:left="98"/>
              <w:rPr>
                <w:rFonts w:asciiTheme="minorHAnsi" w:hAnsiTheme="minorHAnsi" w:cstheme="minorHAnsi"/>
                <w:color w:val="1B4D46"/>
                <w:sz w:val="24"/>
              </w:rPr>
            </w:pPr>
            <w:r>
              <w:rPr>
                <w:rFonts w:asciiTheme="minorHAnsi" w:hAnsiTheme="minorHAnsi"/>
                <w:color w:val="1B4D46"/>
                <w:sz w:val="24"/>
              </w:rPr>
              <w:t>title</w:t>
            </w:r>
          </w:p>
        </w:tc>
        <w:tc>
          <w:tcPr>
            <w:tcW w:w="1558" w:type="dxa"/>
            <w:tcBorders>
              <w:top w:val="nil"/>
              <w:left w:val="dotted" w:sz="4" w:space="0" w:color="D9D9D9"/>
              <w:bottom w:val="nil"/>
              <w:right w:val="dotted" w:sz="4" w:space="0" w:color="D9D9D9"/>
            </w:tcBorders>
            <w:shd w:val="clear" w:color="auto" w:fill="00A888"/>
          </w:tcPr>
          <w:p w14:paraId="2E36A1A2" w14:textId="77777777" w:rsidR="00537991" w:rsidRPr="000E3C1C" w:rsidRDefault="003B6D5F">
            <w:pPr>
              <w:pStyle w:val="TableParagraph"/>
              <w:spacing w:before="107" w:line="300" w:lineRule="auto"/>
              <w:ind w:left="78" w:firstLine="115"/>
              <w:rPr>
                <w:rFonts w:asciiTheme="minorHAnsi" w:hAnsiTheme="minorHAnsi" w:cstheme="minorHAnsi"/>
                <w:color w:val="1B4D46"/>
                <w:sz w:val="24"/>
              </w:rPr>
            </w:pPr>
            <w:r>
              <w:rPr>
                <w:rFonts w:asciiTheme="minorHAnsi" w:hAnsiTheme="minorHAnsi"/>
                <w:color w:val="1B4D46"/>
                <w:sz w:val="24"/>
              </w:rPr>
              <w:t xml:space="preserve">Training organiser </w:t>
            </w:r>
            <w:r>
              <w:rPr>
                <w:rFonts w:asciiTheme="minorHAnsi" w:hAnsiTheme="minorHAnsi"/>
                <w:color w:val="1B4D46"/>
                <w:sz w:val="24"/>
              </w:rPr>
              <w:tab/>
            </w:r>
          </w:p>
        </w:tc>
        <w:tc>
          <w:tcPr>
            <w:tcW w:w="2787" w:type="dxa"/>
            <w:tcBorders>
              <w:top w:val="nil"/>
              <w:left w:val="dotted" w:sz="4" w:space="0" w:color="D9D9D9"/>
              <w:bottom w:val="nil"/>
              <w:right w:val="dotted" w:sz="4" w:space="0" w:color="D9D9D9"/>
            </w:tcBorders>
            <w:shd w:val="clear" w:color="auto" w:fill="00A888"/>
          </w:tcPr>
          <w:p w14:paraId="00E380EC" w14:textId="77777777" w:rsidR="00537991" w:rsidRPr="000E3C1C" w:rsidRDefault="003B6D5F">
            <w:pPr>
              <w:pStyle w:val="TableParagraph"/>
              <w:spacing w:before="107" w:line="300" w:lineRule="auto"/>
              <w:ind w:left="328" w:right="322" w:firstLine="482"/>
              <w:rPr>
                <w:rFonts w:asciiTheme="minorHAnsi" w:hAnsiTheme="minorHAnsi" w:cstheme="minorHAnsi"/>
                <w:color w:val="1B4D46"/>
                <w:sz w:val="24"/>
              </w:rPr>
            </w:pPr>
            <w:r>
              <w:rPr>
                <w:rFonts w:asciiTheme="minorHAnsi" w:hAnsiTheme="minorHAnsi"/>
                <w:color w:val="1B4D46"/>
                <w:sz w:val="24"/>
              </w:rPr>
              <w:t>Training content/programme</w:t>
            </w:r>
          </w:p>
        </w:tc>
        <w:tc>
          <w:tcPr>
            <w:tcW w:w="1047" w:type="dxa"/>
            <w:tcBorders>
              <w:top w:val="nil"/>
              <w:left w:val="dotted" w:sz="4" w:space="0" w:color="D9D9D9"/>
              <w:bottom w:val="nil"/>
              <w:right w:val="dotted" w:sz="4" w:space="0" w:color="D9D9D9"/>
            </w:tcBorders>
            <w:shd w:val="clear" w:color="auto" w:fill="00A888"/>
          </w:tcPr>
          <w:p w14:paraId="32D592A3" w14:textId="77777777" w:rsidR="00537991" w:rsidRPr="000E3C1C" w:rsidRDefault="003B6D5F">
            <w:pPr>
              <w:pStyle w:val="TableParagraph"/>
              <w:spacing w:before="116"/>
              <w:ind w:left="77"/>
              <w:rPr>
                <w:rFonts w:asciiTheme="minorHAnsi" w:hAnsiTheme="minorHAnsi" w:cstheme="minorHAnsi"/>
                <w:color w:val="1B4D46"/>
                <w:sz w:val="24"/>
              </w:rPr>
            </w:pPr>
            <w:r>
              <w:rPr>
                <w:rFonts w:asciiTheme="minorHAnsi" w:hAnsiTheme="minorHAnsi"/>
                <w:color w:val="1B4D46"/>
                <w:sz w:val="24"/>
              </w:rPr>
              <w:t>Date</w:t>
            </w:r>
          </w:p>
        </w:tc>
        <w:tc>
          <w:tcPr>
            <w:tcW w:w="1124" w:type="dxa"/>
            <w:tcBorders>
              <w:top w:val="nil"/>
              <w:left w:val="dotted" w:sz="4" w:space="0" w:color="D9D9D9"/>
              <w:bottom w:val="nil"/>
              <w:right w:val="dotted" w:sz="4" w:space="0" w:color="D9D9D9"/>
            </w:tcBorders>
            <w:shd w:val="clear" w:color="auto" w:fill="00A888"/>
          </w:tcPr>
          <w:p w14:paraId="466733D5" w14:textId="3E378D82" w:rsidR="00537991" w:rsidRPr="000E3C1C" w:rsidRDefault="003B6D5F">
            <w:pPr>
              <w:pStyle w:val="TableParagraph"/>
              <w:spacing w:before="107" w:line="300" w:lineRule="auto"/>
              <w:ind w:left="89" w:right="81" w:firstLine="134"/>
              <w:rPr>
                <w:rFonts w:asciiTheme="minorHAnsi" w:hAnsiTheme="minorHAnsi" w:cstheme="minorHAnsi"/>
                <w:color w:val="1B4D46"/>
                <w:sz w:val="24"/>
              </w:rPr>
            </w:pPr>
            <w:r>
              <w:rPr>
                <w:rFonts w:asciiTheme="minorHAnsi" w:hAnsiTheme="minorHAnsi"/>
                <w:color w:val="1B4D46"/>
                <w:sz w:val="24"/>
              </w:rPr>
              <w:t>Name, Surname</w:t>
            </w:r>
          </w:p>
        </w:tc>
        <w:tc>
          <w:tcPr>
            <w:tcW w:w="1069" w:type="dxa"/>
            <w:tcBorders>
              <w:top w:val="nil"/>
              <w:left w:val="dotted" w:sz="4" w:space="0" w:color="D9D9D9"/>
              <w:bottom w:val="nil"/>
              <w:right w:val="nil"/>
            </w:tcBorders>
            <w:shd w:val="clear" w:color="auto" w:fill="00A888"/>
          </w:tcPr>
          <w:p w14:paraId="003C55B3" w14:textId="77777777" w:rsidR="00537991" w:rsidRPr="000E3C1C" w:rsidRDefault="003B6D5F">
            <w:pPr>
              <w:pStyle w:val="TableParagraph"/>
              <w:spacing w:before="116"/>
              <w:ind w:left="153"/>
              <w:rPr>
                <w:rFonts w:asciiTheme="minorHAnsi" w:hAnsiTheme="minorHAnsi" w:cstheme="minorHAnsi"/>
                <w:color w:val="1B4D46"/>
                <w:sz w:val="24"/>
              </w:rPr>
            </w:pPr>
            <w:r>
              <w:rPr>
                <w:rFonts w:asciiTheme="minorHAnsi" w:hAnsiTheme="minorHAnsi"/>
                <w:color w:val="1B4D46"/>
                <w:sz w:val="24"/>
              </w:rPr>
              <w:t xml:space="preserve">Position </w:t>
            </w:r>
          </w:p>
        </w:tc>
      </w:tr>
      <w:tr w:rsidR="00537991" w14:paraId="095CAC6E" w14:textId="77777777">
        <w:trPr>
          <w:trHeight w:val="534"/>
        </w:trPr>
        <w:tc>
          <w:tcPr>
            <w:tcW w:w="1505" w:type="dxa"/>
            <w:tcBorders>
              <w:top w:val="nil"/>
              <w:left w:val="nil"/>
              <w:right w:val="dotted" w:sz="4" w:space="0" w:color="D9D9D9"/>
            </w:tcBorders>
          </w:tcPr>
          <w:p w14:paraId="7D03A013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8" w:type="dxa"/>
            <w:tcBorders>
              <w:top w:val="nil"/>
              <w:left w:val="dotted" w:sz="4" w:space="0" w:color="D9D9D9"/>
              <w:right w:val="dotted" w:sz="4" w:space="0" w:color="D9D9D9"/>
            </w:tcBorders>
          </w:tcPr>
          <w:p w14:paraId="0F20F3CA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7" w:type="dxa"/>
            <w:tcBorders>
              <w:top w:val="nil"/>
              <w:left w:val="dotted" w:sz="4" w:space="0" w:color="D9D9D9"/>
              <w:right w:val="dotted" w:sz="4" w:space="0" w:color="D9D9D9"/>
            </w:tcBorders>
          </w:tcPr>
          <w:p w14:paraId="7E353BA9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7" w:type="dxa"/>
            <w:tcBorders>
              <w:top w:val="nil"/>
              <w:left w:val="dotted" w:sz="4" w:space="0" w:color="D9D9D9"/>
              <w:right w:val="dotted" w:sz="4" w:space="0" w:color="D9D9D9"/>
            </w:tcBorders>
          </w:tcPr>
          <w:p w14:paraId="5B3EB3D6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  <w:tcBorders>
              <w:top w:val="nil"/>
              <w:left w:val="dotted" w:sz="4" w:space="0" w:color="D9D9D9"/>
              <w:right w:val="dotted" w:sz="4" w:space="0" w:color="D9D9D9"/>
            </w:tcBorders>
          </w:tcPr>
          <w:p w14:paraId="0F85F2E2" w14:textId="0C171DA3" w:rsidR="00585811" w:rsidRDefault="0058581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9" w:type="dxa"/>
            <w:tcBorders>
              <w:top w:val="nil"/>
              <w:left w:val="dotted" w:sz="4" w:space="0" w:color="D9D9D9"/>
              <w:right w:val="nil"/>
            </w:tcBorders>
          </w:tcPr>
          <w:p w14:paraId="20C38F49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516ADB39" w14:textId="77777777">
        <w:trPr>
          <w:trHeight w:val="534"/>
        </w:trPr>
        <w:tc>
          <w:tcPr>
            <w:tcW w:w="1505" w:type="dxa"/>
            <w:tcBorders>
              <w:left w:val="nil"/>
              <w:right w:val="dotted" w:sz="4" w:space="0" w:color="D9D9D9"/>
            </w:tcBorders>
          </w:tcPr>
          <w:p w14:paraId="434FA152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8" w:type="dxa"/>
            <w:tcBorders>
              <w:left w:val="dotted" w:sz="4" w:space="0" w:color="D9D9D9"/>
              <w:right w:val="dotted" w:sz="4" w:space="0" w:color="D9D9D9"/>
            </w:tcBorders>
          </w:tcPr>
          <w:p w14:paraId="60ECAAD1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7" w:type="dxa"/>
            <w:tcBorders>
              <w:left w:val="dotted" w:sz="4" w:space="0" w:color="D9D9D9"/>
              <w:right w:val="dotted" w:sz="4" w:space="0" w:color="D9D9D9"/>
            </w:tcBorders>
          </w:tcPr>
          <w:p w14:paraId="72620092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7" w:type="dxa"/>
            <w:tcBorders>
              <w:left w:val="dotted" w:sz="4" w:space="0" w:color="D9D9D9"/>
              <w:right w:val="dotted" w:sz="4" w:space="0" w:color="D9D9D9"/>
            </w:tcBorders>
          </w:tcPr>
          <w:p w14:paraId="34BCC96A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  <w:tcBorders>
              <w:left w:val="dotted" w:sz="4" w:space="0" w:color="D9D9D9"/>
              <w:right w:val="dotted" w:sz="4" w:space="0" w:color="D9D9D9"/>
            </w:tcBorders>
          </w:tcPr>
          <w:p w14:paraId="4987C265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9" w:type="dxa"/>
            <w:tcBorders>
              <w:left w:val="dotted" w:sz="4" w:space="0" w:color="D9D9D9"/>
              <w:right w:val="nil"/>
            </w:tcBorders>
          </w:tcPr>
          <w:p w14:paraId="78398331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43E183F1" w14:textId="77777777">
        <w:trPr>
          <w:trHeight w:val="534"/>
        </w:trPr>
        <w:tc>
          <w:tcPr>
            <w:tcW w:w="1505" w:type="dxa"/>
            <w:tcBorders>
              <w:left w:val="nil"/>
              <w:right w:val="dotted" w:sz="4" w:space="0" w:color="D9D9D9"/>
            </w:tcBorders>
          </w:tcPr>
          <w:p w14:paraId="0B68ED41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8" w:type="dxa"/>
            <w:tcBorders>
              <w:left w:val="dotted" w:sz="4" w:space="0" w:color="D9D9D9"/>
              <w:right w:val="dotted" w:sz="4" w:space="0" w:color="D9D9D9"/>
            </w:tcBorders>
          </w:tcPr>
          <w:p w14:paraId="53629E65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7" w:type="dxa"/>
            <w:tcBorders>
              <w:left w:val="dotted" w:sz="4" w:space="0" w:color="D9D9D9"/>
              <w:right w:val="dotted" w:sz="4" w:space="0" w:color="D9D9D9"/>
            </w:tcBorders>
          </w:tcPr>
          <w:p w14:paraId="096362FC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7" w:type="dxa"/>
            <w:tcBorders>
              <w:left w:val="dotted" w:sz="4" w:space="0" w:color="D9D9D9"/>
              <w:right w:val="dotted" w:sz="4" w:space="0" w:color="D9D9D9"/>
            </w:tcBorders>
          </w:tcPr>
          <w:p w14:paraId="44D90C4D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  <w:tcBorders>
              <w:left w:val="dotted" w:sz="4" w:space="0" w:color="D9D9D9"/>
              <w:right w:val="dotted" w:sz="4" w:space="0" w:color="D9D9D9"/>
            </w:tcBorders>
          </w:tcPr>
          <w:p w14:paraId="55B9CD00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9" w:type="dxa"/>
            <w:tcBorders>
              <w:left w:val="dotted" w:sz="4" w:space="0" w:color="D9D9D9"/>
              <w:right w:val="nil"/>
            </w:tcBorders>
          </w:tcPr>
          <w:p w14:paraId="53FA4979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64C110E9" w14:textId="77777777">
        <w:trPr>
          <w:trHeight w:val="534"/>
        </w:trPr>
        <w:tc>
          <w:tcPr>
            <w:tcW w:w="1505" w:type="dxa"/>
            <w:tcBorders>
              <w:left w:val="nil"/>
              <w:right w:val="dotted" w:sz="4" w:space="0" w:color="D9D9D9"/>
            </w:tcBorders>
          </w:tcPr>
          <w:p w14:paraId="3D8F9E5A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8" w:type="dxa"/>
            <w:tcBorders>
              <w:left w:val="dotted" w:sz="4" w:space="0" w:color="D9D9D9"/>
              <w:right w:val="dotted" w:sz="4" w:space="0" w:color="D9D9D9"/>
            </w:tcBorders>
          </w:tcPr>
          <w:p w14:paraId="49BAA874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7" w:type="dxa"/>
            <w:tcBorders>
              <w:left w:val="dotted" w:sz="4" w:space="0" w:color="D9D9D9"/>
              <w:right w:val="dotted" w:sz="4" w:space="0" w:color="D9D9D9"/>
            </w:tcBorders>
          </w:tcPr>
          <w:p w14:paraId="18DD481A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7" w:type="dxa"/>
            <w:tcBorders>
              <w:left w:val="dotted" w:sz="4" w:space="0" w:color="D9D9D9"/>
              <w:right w:val="dotted" w:sz="4" w:space="0" w:color="D9D9D9"/>
            </w:tcBorders>
          </w:tcPr>
          <w:p w14:paraId="7C23DEBD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  <w:tcBorders>
              <w:left w:val="dotted" w:sz="4" w:space="0" w:color="D9D9D9"/>
              <w:right w:val="dotted" w:sz="4" w:space="0" w:color="D9D9D9"/>
            </w:tcBorders>
          </w:tcPr>
          <w:p w14:paraId="0724FBF0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9" w:type="dxa"/>
            <w:tcBorders>
              <w:left w:val="dotted" w:sz="4" w:space="0" w:color="D9D9D9"/>
              <w:right w:val="nil"/>
            </w:tcBorders>
          </w:tcPr>
          <w:p w14:paraId="30E1E2A8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45EEA3DC" w14:textId="77777777">
        <w:trPr>
          <w:trHeight w:val="534"/>
        </w:trPr>
        <w:tc>
          <w:tcPr>
            <w:tcW w:w="1505" w:type="dxa"/>
            <w:tcBorders>
              <w:left w:val="nil"/>
              <w:right w:val="dotted" w:sz="4" w:space="0" w:color="D9D9D9"/>
            </w:tcBorders>
          </w:tcPr>
          <w:p w14:paraId="5DB2983A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8" w:type="dxa"/>
            <w:tcBorders>
              <w:left w:val="dotted" w:sz="4" w:space="0" w:color="D9D9D9"/>
              <w:right w:val="dotted" w:sz="4" w:space="0" w:color="D9D9D9"/>
            </w:tcBorders>
          </w:tcPr>
          <w:p w14:paraId="2786E441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7" w:type="dxa"/>
            <w:tcBorders>
              <w:left w:val="dotted" w:sz="4" w:space="0" w:color="D9D9D9"/>
              <w:right w:val="dotted" w:sz="4" w:space="0" w:color="D9D9D9"/>
            </w:tcBorders>
          </w:tcPr>
          <w:p w14:paraId="7CEF5CC3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7" w:type="dxa"/>
            <w:tcBorders>
              <w:left w:val="dotted" w:sz="4" w:space="0" w:color="D9D9D9"/>
              <w:right w:val="dotted" w:sz="4" w:space="0" w:color="D9D9D9"/>
            </w:tcBorders>
          </w:tcPr>
          <w:p w14:paraId="05C6AC2A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  <w:tcBorders>
              <w:left w:val="dotted" w:sz="4" w:space="0" w:color="D9D9D9"/>
              <w:right w:val="dotted" w:sz="4" w:space="0" w:color="D9D9D9"/>
            </w:tcBorders>
          </w:tcPr>
          <w:p w14:paraId="31C77C88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9" w:type="dxa"/>
            <w:tcBorders>
              <w:left w:val="dotted" w:sz="4" w:space="0" w:color="D9D9D9"/>
              <w:right w:val="nil"/>
            </w:tcBorders>
          </w:tcPr>
          <w:p w14:paraId="4D014CDD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03013589" w14:textId="77777777">
        <w:trPr>
          <w:trHeight w:val="534"/>
        </w:trPr>
        <w:tc>
          <w:tcPr>
            <w:tcW w:w="1505" w:type="dxa"/>
            <w:tcBorders>
              <w:left w:val="nil"/>
              <w:right w:val="dotted" w:sz="4" w:space="0" w:color="D9D9D9"/>
            </w:tcBorders>
          </w:tcPr>
          <w:p w14:paraId="6F110623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8" w:type="dxa"/>
            <w:tcBorders>
              <w:left w:val="dotted" w:sz="4" w:space="0" w:color="D9D9D9"/>
              <w:right w:val="dotted" w:sz="4" w:space="0" w:color="D9D9D9"/>
            </w:tcBorders>
          </w:tcPr>
          <w:p w14:paraId="7B255709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7" w:type="dxa"/>
            <w:tcBorders>
              <w:left w:val="dotted" w:sz="4" w:space="0" w:color="D9D9D9"/>
              <w:right w:val="dotted" w:sz="4" w:space="0" w:color="D9D9D9"/>
            </w:tcBorders>
          </w:tcPr>
          <w:p w14:paraId="6288EAE1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7" w:type="dxa"/>
            <w:tcBorders>
              <w:left w:val="dotted" w:sz="4" w:space="0" w:color="D9D9D9"/>
              <w:right w:val="dotted" w:sz="4" w:space="0" w:color="D9D9D9"/>
            </w:tcBorders>
          </w:tcPr>
          <w:p w14:paraId="39A7A842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  <w:tcBorders>
              <w:left w:val="dotted" w:sz="4" w:space="0" w:color="D9D9D9"/>
              <w:right w:val="dotted" w:sz="4" w:space="0" w:color="D9D9D9"/>
            </w:tcBorders>
          </w:tcPr>
          <w:p w14:paraId="6FEEC2BE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9" w:type="dxa"/>
            <w:tcBorders>
              <w:left w:val="dotted" w:sz="4" w:space="0" w:color="D9D9D9"/>
              <w:right w:val="nil"/>
            </w:tcBorders>
          </w:tcPr>
          <w:p w14:paraId="35B1D9E7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00A23772" w14:textId="77777777">
        <w:trPr>
          <w:trHeight w:val="534"/>
        </w:trPr>
        <w:tc>
          <w:tcPr>
            <w:tcW w:w="1505" w:type="dxa"/>
            <w:tcBorders>
              <w:left w:val="nil"/>
              <w:right w:val="dotted" w:sz="4" w:space="0" w:color="D9D9D9"/>
            </w:tcBorders>
          </w:tcPr>
          <w:p w14:paraId="606F683D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8" w:type="dxa"/>
            <w:tcBorders>
              <w:left w:val="dotted" w:sz="4" w:space="0" w:color="D9D9D9"/>
              <w:right w:val="dotted" w:sz="4" w:space="0" w:color="D9D9D9"/>
            </w:tcBorders>
          </w:tcPr>
          <w:p w14:paraId="2CFED118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7" w:type="dxa"/>
            <w:tcBorders>
              <w:left w:val="dotted" w:sz="4" w:space="0" w:color="D9D9D9"/>
              <w:right w:val="dotted" w:sz="4" w:space="0" w:color="D9D9D9"/>
            </w:tcBorders>
          </w:tcPr>
          <w:p w14:paraId="46A84389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7" w:type="dxa"/>
            <w:tcBorders>
              <w:left w:val="dotted" w:sz="4" w:space="0" w:color="D9D9D9"/>
              <w:right w:val="dotted" w:sz="4" w:space="0" w:color="D9D9D9"/>
            </w:tcBorders>
          </w:tcPr>
          <w:p w14:paraId="4033B2FD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  <w:tcBorders>
              <w:left w:val="dotted" w:sz="4" w:space="0" w:color="D9D9D9"/>
              <w:right w:val="dotted" w:sz="4" w:space="0" w:color="D9D9D9"/>
            </w:tcBorders>
          </w:tcPr>
          <w:p w14:paraId="1A66740C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9" w:type="dxa"/>
            <w:tcBorders>
              <w:left w:val="dotted" w:sz="4" w:space="0" w:color="D9D9D9"/>
              <w:right w:val="nil"/>
            </w:tcBorders>
          </w:tcPr>
          <w:p w14:paraId="677EA58E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64CBBAD1" w14:textId="77777777">
        <w:trPr>
          <w:trHeight w:val="534"/>
        </w:trPr>
        <w:tc>
          <w:tcPr>
            <w:tcW w:w="1505" w:type="dxa"/>
            <w:tcBorders>
              <w:left w:val="nil"/>
              <w:right w:val="dotted" w:sz="4" w:space="0" w:color="D9D9D9"/>
            </w:tcBorders>
          </w:tcPr>
          <w:p w14:paraId="6A35B161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8" w:type="dxa"/>
            <w:tcBorders>
              <w:left w:val="dotted" w:sz="4" w:space="0" w:color="D9D9D9"/>
              <w:right w:val="dotted" w:sz="4" w:space="0" w:color="D9D9D9"/>
            </w:tcBorders>
          </w:tcPr>
          <w:p w14:paraId="28E2D372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7" w:type="dxa"/>
            <w:tcBorders>
              <w:left w:val="dotted" w:sz="4" w:space="0" w:color="D9D9D9"/>
              <w:right w:val="dotted" w:sz="4" w:space="0" w:color="D9D9D9"/>
            </w:tcBorders>
          </w:tcPr>
          <w:p w14:paraId="20D68F5D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7" w:type="dxa"/>
            <w:tcBorders>
              <w:left w:val="dotted" w:sz="4" w:space="0" w:color="D9D9D9"/>
              <w:right w:val="dotted" w:sz="4" w:space="0" w:color="D9D9D9"/>
            </w:tcBorders>
          </w:tcPr>
          <w:p w14:paraId="6246992E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  <w:tcBorders>
              <w:left w:val="dotted" w:sz="4" w:space="0" w:color="D9D9D9"/>
              <w:right w:val="dotted" w:sz="4" w:space="0" w:color="D9D9D9"/>
            </w:tcBorders>
          </w:tcPr>
          <w:p w14:paraId="496F74F8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9" w:type="dxa"/>
            <w:tcBorders>
              <w:left w:val="dotted" w:sz="4" w:space="0" w:color="D9D9D9"/>
              <w:right w:val="nil"/>
            </w:tcBorders>
          </w:tcPr>
          <w:p w14:paraId="53E72037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</w:tbl>
    <w:p w14:paraId="76CABFC9" w14:textId="77777777" w:rsidR="00537991" w:rsidRDefault="00537991">
      <w:pPr>
        <w:rPr>
          <w:rFonts w:ascii="Times New Roman"/>
        </w:rPr>
        <w:sectPr w:rsidR="00537991" w:rsidSect="00563541">
          <w:pgSz w:w="11910" w:h="16840"/>
          <w:pgMar w:top="1340" w:right="1300" w:bottom="280" w:left="1280" w:header="746" w:footer="0" w:gutter="0"/>
          <w:cols w:space="720"/>
        </w:sectPr>
      </w:pPr>
    </w:p>
    <w:p w14:paraId="53C66AE3" w14:textId="58B9E221" w:rsidR="00537991" w:rsidRPr="00585811" w:rsidRDefault="003B6D5F" w:rsidP="00585811">
      <w:pPr>
        <w:pStyle w:val="Heading1"/>
        <w:numPr>
          <w:ilvl w:val="0"/>
          <w:numId w:val="26"/>
        </w:numPr>
        <w:rPr>
          <w:szCs w:val="40"/>
        </w:rPr>
      </w:pPr>
      <w:bookmarkStart w:id="8" w:name="4._Informācija_par_IT_nodrošinājumu"/>
      <w:bookmarkEnd w:id="8"/>
      <w:r>
        <w:lastRenderedPageBreak/>
        <w:t>Information on IT resources</w:t>
      </w:r>
    </w:p>
    <w:p w14:paraId="7DFF65C5" w14:textId="03636456" w:rsidR="00537991" w:rsidRDefault="003B6D5F" w:rsidP="00E26A72">
      <w:pPr>
        <w:pStyle w:val="ListParagraph"/>
        <w:numPr>
          <w:ilvl w:val="1"/>
          <w:numId w:val="26"/>
        </w:numPr>
        <w:tabs>
          <w:tab w:val="left" w:pos="846"/>
          <w:tab w:val="left" w:pos="847"/>
        </w:tabs>
        <w:spacing w:before="320" w:line="276" w:lineRule="auto"/>
        <w:ind w:left="846" w:right="348" w:hanging="708"/>
        <w:rPr>
          <w:sz w:val="24"/>
        </w:rPr>
      </w:pPr>
      <w:r>
        <w:rPr>
          <w:sz w:val="24"/>
        </w:rPr>
        <w:t xml:space="preserve">Please indicate which software you use to develop BIM deliverables or to ensure BIM application.  Copies of documents certifying the availability of software (such as invoice, </w:t>
      </w:r>
      <w:r w:rsidR="000C56DA">
        <w:rPr>
          <w:sz w:val="24"/>
        </w:rPr>
        <w:t>delivery</w:t>
      </w:r>
      <w:r>
        <w:rPr>
          <w:sz w:val="24"/>
        </w:rPr>
        <w:t xml:space="preserve">-acceptance </w:t>
      </w:r>
      <w:r w:rsidR="000C56DA">
        <w:rPr>
          <w:sz w:val="24"/>
        </w:rPr>
        <w:t>certificate</w:t>
      </w:r>
      <w:r>
        <w:rPr>
          <w:sz w:val="24"/>
        </w:rPr>
        <w:t xml:space="preserve"> or other) </w:t>
      </w:r>
      <w:r w:rsidR="000C56DA">
        <w:rPr>
          <w:sz w:val="24"/>
        </w:rPr>
        <w:t>shall</w:t>
      </w:r>
      <w:r>
        <w:rPr>
          <w:sz w:val="24"/>
        </w:rPr>
        <w:t xml:space="preserve"> be attached to the competence questionnaire. </w:t>
      </w:r>
    </w:p>
    <w:p w14:paraId="49F03891" w14:textId="77777777" w:rsidR="00537991" w:rsidRDefault="00537991">
      <w:pPr>
        <w:pStyle w:val="BodyText"/>
        <w:spacing w:before="2"/>
        <w:rPr>
          <w:sz w:val="13"/>
        </w:rPr>
      </w:pPr>
    </w:p>
    <w:tbl>
      <w:tblPr>
        <w:tblW w:w="0" w:type="auto"/>
        <w:tblInd w:w="14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4"/>
        <w:gridCol w:w="2125"/>
        <w:gridCol w:w="4253"/>
      </w:tblGrid>
      <w:tr w:rsidR="00537991" w14:paraId="48147282" w14:textId="77777777" w:rsidTr="000E3C1C">
        <w:trPr>
          <w:trHeight w:val="837"/>
        </w:trPr>
        <w:tc>
          <w:tcPr>
            <w:tcW w:w="2694" w:type="dxa"/>
            <w:tcBorders>
              <w:top w:val="nil"/>
              <w:left w:val="nil"/>
              <w:bottom w:val="nil"/>
              <w:right w:val="dotted" w:sz="4" w:space="0" w:color="D9D9D9"/>
            </w:tcBorders>
            <w:shd w:val="clear" w:color="auto" w:fill="00A888"/>
          </w:tcPr>
          <w:p w14:paraId="1FB6F236" w14:textId="77777777" w:rsidR="00537991" w:rsidRPr="000E3C1C" w:rsidRDefault="003B6D5F">
            <w:pPr>
              <w:pStyle w:val="TableParagraph"/>
              <w:spacing w:before="81"/>
              <w:ind w:left="84"/>
              <w:rPr>
                <w:color w:val="1B4D46"/>
                <w:sz w:val="24"/>
              </w:rPr>
            </w:pPr>
            <w:r>
              <w:rPr>
                <w:color w:val="1B4D46"/>
                <w:sz w:val="24"/>
              </w:rPr>
              <w:t>BIM deliverable/</w:t>
            </w:r>
          </w:p>
          <w:p w14:paraId="4876CBCC" w14:textId="77777777" w:rsidR="00537991" w:rsidRDefault="003B6D5F">
            <w:pPr>
              <w:pStyle w:val="TableParagraph"/>
              <w:spacing w:before="80"/>
              <w:ind w:left="84"/>
              <w:rPr>
                <w:rFonts w:ascii="Georgia"/>
                <w:sz w:val="24"/>
              </w:rPr>
            </w:pPr>
            <w:r>
              <w:rPr>
                <w:rFonts w:ascii="Georgia"/>
                <w:color w:val="1B4D46"/>
                <w:sz w:val="24"/>
              </w:rPr>
              <w:t>application</w:t>
            </w:r>
          </w:p>
        </w:tc>
        <w:tc>
          <w:tcPr>
            <w:tcW w:w="2125" w:type="dxa"/>
            <w:vMerge w:val="restart"/>
            <w:tcBorders>
              <w:top w:val="nil"/>
              <w:left w:val="dotted" w:sz="4" w:space="0" w:color="D9D9D9"/>
              <w:right w:val="dotted" w:sz="4" w:space="0" w:color="D9D9D9"/>
            </w:tcBorders>
          </w:tcPr>
          <w:p w14:paraId="10752435" w14:textId="77777777" w:rsidR="00537991" w:rsidRDefault="003B6D5F">
            <w:pPr>
              <w:pStyle w:val="TableParagraph"/>
              <w:spacing w:before="81"/>
              <w:ind w:left="80"/>
              <w:rPr>
                <w:sz w:val="24"/>
              </w:rPr>
            </w:pPr>
            <w:r>
              <w:rPr>
                <w:sz w:val="24"/>
              </w:rPr>
              <w:t xml:space="preserve">Developer </w:t>
            </w:r>
          </w:p>
        </w:tc>
        <w:tc>
          <w:tcPr>
            <w:tcW w:w="4253" w:type="dxa"/>
            <w:vMerge w:val="restart"/>
            <w:tcBorders>
              <w:top w:val="nil"/>
              <w:left w:val="dotted" w:sz="4" w:space="0" w:color="D9D9D9"/>
              <w:right w:val="nil"/>
            </w:tcBorders>
          </w:tcPr>
          <w:p w14:paraId="78FAC996" w14:textId="77777777" w:rsidR="00537991" w:rsidRDefault="003B6D5F">
            <w:pPr>
              <w:pStyle w:val="TableParagraph"/>
              <w:spacing w:before="81"/>
              <w:ind w:left="81"/>
              <w:rPr>
                <w:sz w:val="24"/>
              </w:rPr>
            </w:pPr>
            <w:r>
              <w:rPr>
                <w:sz w:val="24"/>
              </w:rPr>
              <w:t>Software</w:t>
            </w:r>
          </w:p>
        </w:tc>
      </w:tr>
      <w:tr w:rsidR="00537991" w14:paraId="2C696C5B" w14:textId="77777777">
        <w:trPr>
          <w:trHeight w:val="1120"/>
        </w:trPr>
        <w:tc>
          <w:tcPr>
            <w:tcW w:w="2694" w:type="dxa"/>
            <w:tcBorders>
              <w:top w:val="nil"/>
              <w:left w:val="nil"/>
              <w:right w:val="dotted" w:sz="4" w:space="0" w:color="D9D9D9"/>
            </w:tcBorders>
            <w:shd w:val="clear" w:color="auto" w:fill="F1F1F1"/>
          </w:tcPr>
          <w:p w14:paraId="5379B82C" w14:textId="77777777" w:rsidR="00537991" w:rsidRDefault="003B6D5F">
            <w:pPr>
              <w:pStyle w:val="TableParagraph"/>
              <w:spacing w:before="52" w:line="276" w:lineRule="auto"/>
              <w:ind w:left="84" w:right="167"/>
              <w:rPr>
                <w:sz w:val="24"/>
              </w:rPr>
            </w:pPr>
            <w:r>
              <w:rPr>
                <w:sz w:val="24"/>
              </w:rPr>
              <w:t xml:space="preserve">3D modelling, Creating own library of BIM objects, Data classification </w:t>
            </w:r>
          </w:p>
        </w:tc>
        <w:tc>
          <w:tcPr>
            <w:tcW w:w="2125" w:type="dxa"/>
            <w:vMerge/>
            <w:tcBorders>
              <w:top w:val="nil"/>
              <w:left w:val="dotted" w:sz="4" w:space="0" w:color="D9D9D9"/>
              <w:right w:val="dotted" w:sz="4" w:space="0" w:color="D9D9D9"/>
            </w:tcBorders>
          </w:tcPr>
          <w:p w14:paraId="7F9B4CBE" w14:textId="77777777" w:rsidR="00537991" w:rsidRDefault="00537991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  <w:left w:val="dotted" w:sz="4" w:space="0" w:color="D9D9D9"/>
              <w:right w:val="nil"/>
            </w:tcBorders>
          </w:tcPr>
          <w:p w14:paraId="03DC1049" w14:textId="77777777" w:rsidR="00537991" w:rsidRDefault="00537991">
            <w:pPr>
              <w:rPr>
                <w:sz w:val="2"/>
                <w:szCs w:val="2"/>
              </w:rPr>
            </w:pPr>
          </w:p>
        </w:tc>
      </w:tr>
      <w:tr w:rsidR="00537991" w14:paraId="1361CB3F" w14:textId="77777777">
        <w:trPr>
          <w:trHeight w:val="786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636E9C7F" w14:textId="77777777" w:rsidR="00537991" w:rsidRDefault="003B6D5F">
            <w:pPr>
              <w:pStyle w:val="TableParagraph"/>
              <w:spacing w:before="57" w:line="276" w:lineRule="auto"/>
              <w:ind w:left="84" w:right="210"/>
              <w:rPr>
                <w:sz w:val="24"/>
              </w:rPr>
            </w:pPr>
            <w:r>
              <w:rPr>
                <w:sz w:val="24"/>
              </w:rPr>
              <w:t>Adding non-graphical information to models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2576B23E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55A0C2E6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55DF506A" w14:textId="77777777">
        <w:trPr>
          <w:trHeight w:val="453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9BEF3A0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3D laser scanning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1D94FC65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77A37C2A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65D86B8D" w14:textId="77777777">
        <w:trPr>
          <w:trHeight w:val="1122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731CE7C5" w14:textId="77777777" w:rsidR="00537991" w:rsidRDefault="003B6D5F">
            <w:pPr>
              <w:pStyle w:val="TableParagraph"/>
              <w:spacing w:before="54" w:line="276" w:lineRule="auto"/>
              <w:ind w:left="84" w:right="208"/>
              <w:rPr>
                <w:sz w:val="24"/>
              </w:rPr>
            </w:pPr>
            <w:r>
              <w:rPr>
                <w:sz w:val="24"/>
              </w:rPr>
              <w:t>Design meetings using BIM (model browsing)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36F454AC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566117BC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6C45A18F" w14:textId="77777777">
        <w:trPr>
          <w:trHeight w:val="789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3AA2DB69" w14:textId="77777777" w:rsidR="00537991" w:rsidRDefault="003B6D5F">
            <w:pPr>
              <w:pStyle w:val="TableParagraph"/>
              <w:spacing w:before="57" w:line="278" w:lineRule="auto"/>
              <w:ind w:left="84" w:right="665"/>
              <w:rPr>
                <w:sz w:val="24"/>
              </w:rPr>
            </w:pPr>
            <w:r>
              <w:rPr>
                <w:sz w:val="24"/>
              </w:rPr>
              <w:t>Creating visualizations using BIM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14C82729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5D930577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37F7933A" w14:textId="77777777">
        <w:trPr>
          <w:trHeight w:val="786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4653EA67" w14:textId="77777777" w:rsidR="00537991" w:rsidRDefault="003B6D5F">
            <w:pPr>
              <w:pStyle w:val="TableParagraph"/>
              <w:spacing w:before="57" w:line="276" w:lineRule="auto"/>
              <w:ind w:left="84" w:right="363"/>
              <w:rPr>
                <w:sz w:val="24"/>
              </w:rPr>
            </w:pPr>
            <w:r>
              <w:rPr>
                <w:sz w:val="24"/>
              </w:rPr>
              <w:t>Creating virtual reality using BIM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1C544A36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68AFB675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635B7F87" w14:textId="77777777">
        <w:trPr>
          <w:trHeight w:val="450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FD7E10D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BIM coordination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07E1866B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71EE706A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3A534106" w14:textId="77777777">
        <w:trPr>
          <w:trHeight w:val="1125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483842F9" w14:textId="77777777" w:rsidR="00537991" w:rsidRDefault="003B6D5F">
            <w:pPr>
              <w:pStyle w:val="TableParagraph"/>
              <w:spacing w:before="57" w:line="276" w:lineRule="auto"/>
              <w:ind w:left="84" w:right="823"/>
              <w:jc w:val="both"/>
              <w:rPr>
                <w:sz w:val="24"/>
              </w:rPr>
            </w:pPr>
            <w:r>
              <w:rPr>
                <w:sz w:val="24"/>
              </w:rPr>
              <w:t>Reading material volumes from BIM models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316E17A2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678D7F23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27DB7991" w14:textId="77777777">
        <w:trPr>
          <w:trHeight w:val="786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6F25ED2" w14:textId="77777777" w:rsidR="00537991" w:rsidRDefault="003B6D5F">
            <w:pPr>
              <w:pStyle w:val="TableParagraph"/>
              <w:spacing w:before="57" w:line="276" w:lineRule="auto"/>
              <w:ind w:left="84" w:right="314"/>
              <w:rPr>
                <w:sz w:val="24"/>
              </w:rPr>
            </w:pPr>
            <w:r>
              <w:rPr>
                <w:sz w:val="24"/>
              </w:rPr>
              <w:t>Construction simulations (4D)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3B2C5763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2F21342D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2F7E8FF9" w14:textId="77777777">
        <w:trPr>
          <w:trHeight w:val="453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9D373A3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Cost analysis (5D)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30080464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3E9D3171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56607B8" w14:textId="77777777" w:rsidR="00537991" w:rsidRDefault="003B6D5F">
      <w:pPr>
        <w:pStyle w:val="BodyText"/>
        <w:spacing w:before="54"/>
        <w:ind w:left="804" w:right="788"/>
        <w:jc w:val="center"/>
      </w:pPr>
      <w:r>
        <w:t xml:space="preserve">Other deliverables/applications: </w:t>
      </w:r>
    </w:p>
    <w:p w14:paraId="5642E387" w14:textId="77777777" w:rsidR="00537991" w:rsidRDefault="00537991">
      <w:pPr>
        <w:pStyle w:val="BodyText"/>
        <w:spacing w:before="6"/>
        <w:rPr>
          <w:sz w:val="8"/>
        </w:rPr>
      </w:pPr>
    </w:p>
    <w:tbl>
      <w:tblPr>
        <w:tblW w:w="0" w:type="auto"/>
        <w:tblInd w:w="1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0"/>
        <w:gridCol w:w="2124"/>
        <w:gridCol w:w="4253"/>
      </w:tblGrid>
      <w:tr w:rsidR="00537991" w14:paraId="3D059F4F" w14:textId="77777777">
        <w:trPr>
          <w:trHeight w:val="450"/>
        </w:trPr>
        <w:tc>
          <w:tcPr>
            <w:tcW w:w="2710" w:type="dxa"/>
            <w:tcBorders>
              <w:left w:val="nil"/>
              <w:right w:val="dotted" w:sz="4" w:space="0" w:color="D9D9D9"/>
            </w:tcBorders>
          </w:tcPr>
          <w:p w14:paraId="5F1F8908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4" w:type="dxa"/>
            <w:tcBorders>
              <w:left w:val="dotted" w:sz="4" w:space="0" w:color="D9D9D9"/>
              <w:right w:val="dotted" w:sz="4" w:space="0" w:color="D9D9D9"/>
            </w:tcBorders>
          </w:tcPr>
          <w:p w14:paraId="57D8F3B0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3909837A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625DB9DD" w14:textId="77777777">
        <w:trPr>
          <w:trHeight w:val="450"/>
        </w:trPr>
        <w:tc>
          <w:tcPr>
            <w:tcW w:w="2710" w:type="dxa"/>
            <w:tcBorders>
              <w:left w:val="nil"/>
              <w:right w:val="dotted" w:sz="4" w:space="0" w:color="D9D9D9"/>
            </w:tcBorders>
          </w:tcPr>
          <w:p w14:paraId="1BBD7830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4" w:type="dxa"/>
            <w:tcBorders>
              <w:left w:val="dotted" w:sz="4" w:space="0" w:color="D9D9D9"/>
              <w:right w:val="dotted" w:sz="4" w:space="0" w:color="D9D9D9"/>
            </w:tcBorders>
          </w:tcPr>
          <w:p w14:paraId="4EB87EC9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16E4CB73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40B0513D" w14:textId="77777777" w:rsidR="00537991" w:rsidRDefault="00537991">
      <w:pPr>
        <w:rPr>
          <w:rFonts w:ascii="Times New Roman"/>
          <w:sz w:val="24"/>
        </w:rPr>
        <w:sectPr w:rsidR="00537991" w:rsidSect="00563541">
          <w:pgSz w:w="11910" w:h="16840"/>
          <w:pgMar w:top="1340" w:right="1300" w:bottom="280" w:left="1280" w:header="746" w:footer="0" w:gutter="0"/>
          <w:cols w:space="720"/>
        </w:sectPr>
      </w:pPr>
    </w:p>
    <w:p w14:paraId="41AC6464" w14:textId="77777777" w:rsidR="00537991" w:rsidRPr="001661A1" w:rsidRDefault="003B6D5F" w:rsidP="001661A1">
      <w:pPr>
        <w:pStyle w:val="Heading1"/>
      </w:pPr>
      <w:bookmarkStart w:id="9" w:name="5._Informācija_par_personāla_resursiem"/>
      <w:bookmarkStart w:id="10" w:name="_bookmark4"/>
      <w:bookmarkStart w:id="11" w:name="Pielikumi"/>
      <w:bookmarkStart w:id="12" w:name="_bookmark5"/>
      <w:bookmarkEnd w:id="9"/>
      <w:bookmarkEnd w:id="10"/>
      <w:bookmarkEnd w:id="11"/>
      <w:bookmarkEnd w:id="12"/>
      <w:r>
        <w:lastRenderedPageBreak/>
        <w:t>Annexes</w:t>
      </w:r>
    </w:p>
    <w:p w14:paraId="0D94223A" w14:textId="77777777" w:rsidR="00537991" w:rsidRDefault="00537991">
      <w:pPr>
        <w:pStyle w:val="BodyText"/>
        <w:spacing w:before="1"/>
        <w:rPr>
          <w:b/>
          <w:sz w:val="26"/>
        </w:rPr>
      </w:pPr>
    </w:p>
    <w:tbl>
      <w:tblPr>
        <w:tblW w:w="0" w:type="auto"/>
        <w:tblInd w:w="1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536"/>
      </w:tblGrid>
      <w:tr w:rsidR="00537991" w14:paraId="42DB70F2" w14:textId="77777777" w:rsidTr="000E3C1C">
        <w:trPr>
          <w:trHeight w:val="479"/>
        </w:trPr>
        <w:tc>
          <w:tcPr>
            <w:tcW w:w="4536" w:type="dxa"/>
            <w:tcBorders>
              <w:right w:val="dotted" w:sz="4" w:space="0" w:color="D9D9D9"/>
            </w:tcBorders>
            <w:shd w:val="clear" w:color="auto" w:fill="00A888"/>
          </w:tcPr>
          <w:p w14:paraId="06F1D301" w14:textId="77777777" w:rsidR="00537991" w:rsidRPr="000E3C1C" w:rsidRDefault="003B6D5F">
            <w:pPr>
              <w:pStyle w:val="TableParagraph"/>
              <w:spacing w:before="89"/>
              <w:ind w:left="1560" w:right="1558"/>
              <w:jc w:val="center"/>
              <w:rPr>
                <w:rFonts w:ascii="Georgia"/>
                <w:color w:val="1B4D46"/>
                <w:sz w:val="24"/>
              </w:rPr>
            </w:pPr>
            <w:r>
              <w:rPr>
                <w:rFonts w:ascii="Georgia"/>
                <w:color w:val="1B4D46"/>
                <w:sz w:val="24"/>
              </w:rPr>
              <w:t>Document</w:t>
            </w:r>
          </w:p>
        </w:tc>
        <w:tc>
          <w:tcPr>
            <w:tcW w:w="4536" w:type="dxa"/>
            <w:tcBorders>
              <w:left w:val="dotted" w:sz="4" w:space="0" w:color="D9D9D9"/>
            </w:tcBorders>
            <w:shd w:val="clear" w:color="auto" w:fill="00A888"/>
          </w:tcPr>
          <w:p w14:paraId="06388F3B" w14:textId="77777777" w:rsidR="00537991" w:rsidRPr="000E3C1C" w:rsidRDefault="003B6D5F">
            <w:pPr>
              <w:pStyle w:val="TableParagraph"/>
              <w:spacing w:before="81"/>
              <w:ind w:left="1560" w:right="1565"/>
              <w:jc w:val="center"/>
              <w:rPr>
                <w:color w:val="1B4D46"/>
                <w:sz w:val="24"/>
              </w:rPr>
            </w:pPr>
            <w:r>
              <w:rPr>
                <w:color w:val="1B4D46"/>
                <w:sz w:val="24"/>
              </w:rPr>
              <w:t>Name</w:t>
            </w:r>
          </w:p>
        </w:tc>
      </w:tr>
      <w:tr w:rsidR="00537991" w14:paraId="174D8613" w14:textId="77777777">
        <w:trPr>
          <w:trHeight w:val="787"/>
        </w:trPr>
        <w:tc>
          <w:tcPr>
            <w:tcW w:w="4536" w:type="dxa"/>
            <w:tcBorders>
              <w:bottom w:val="single" w:sz="4" w:space="0" w:color="808080"/>
              <w:right w:val="dotted" w:sz="4" w:space="0" w:color="D9D9D9"/>
            </w:tcBorders>
            <w:shd w:val="clear" w:color="auto" w:fill="F1F1F1"/>
          </w:tcPr>
          <w:p w14:paraId="7788DBB0" w14:textId="0E752E06" w:rsidR="00537991" w:rsidRDefault="003B6D5F">
            <w:pPr>
              <w:pStyle w:val="TableParagraph"/>
              <w:spacing w:before="57" w:line="276" w:lineRule="auto"/>
              <w:ind w:left="84" w:right="310"/>
              <w:rPr>
                <w:sz w:val="24"/>
              </w:rPr>
            </w:pPr>
            <w:r>
              <w:rPr>
                <w:sz w:val="24"/>
              </w:rPr>
              <w:t>Copies of documents certifying project execution in the BIM environment (Section 3.2, 3.3, 3.4)</w:t>
            </w:r>
          </w:p>
        </w:tc>
        <w:tc>
          <w:tcPr>
            <w:tcW w:w="4536" w:type="dxa"/>
            <w:tcBorders>
              <w:left w:val="dotted" w:sz="4" w:space="0" w:color="D9D9D9"/>
              <w:bottom w:val="single" w:sz="4" w:space="0" w:color="808080"/>
            </w:tcBorders>
          </w:tcPr>
          <w:p w14:paraId="5860DEBB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7296C947" w14:textId="77777777">
        <w:trPr>
          <w:trHeight w:val="789"/>
        </w:trPr>
        <w:tc>
          <w:tcPr>
            <w:tcW w:w="4536" w:type="dxa"/>
            <w:tcBorders>
              <w:top w:val="single" w:sz="4" w:space="0" w:color="808080"/>
              <w:bottom w:val="single" w:sz="4" w:space="0" w:color="808080"/>
              <w:right w:val="dotted" w:sz="4" w:space="0" w:color="D9D9D9"/>
            </w:tcBorders>
            <w:shd w:val="clear" w:color="auto" w:fill="F1F1F1"/>
          </w:tcPr>
          <w:p w14:paraId="141D4E16" w14:textId="650E83D0" w:rsidR="00537991" w:rsidRDefault="003B6D5F">
            <w:pPr>
              <w:pStyle w:val="TableParagraph"/>
              <w:spacing w:before="57" w:line="276" w:lineRule="auto"/>
              <w:ind w:left="84" w:right="167"/>
              <w:rPr>
                <w:sz w:val="24"/>
              </w:rPr>
            </w:pPr>
            <w:r>
              <w:rPr>
                <w:sz w:val="24"/>
              </w:rPr>
              <w:t>Copies of documents certifying personnel training (Section 3.7)</w:t>
            </w:r>
          </w:p>
        </w:tc>
        <w:tc>
          <w:tcPr>
            <w:tcW w:w="4536" w:type="dxa"/>
            <w:tcBorders>
              <w:top w:val="single" w:sz="4" w:space="0" w:color="808080"/>
              <w:left w:val="dotted" w:sz="4" w:space="0" w:color="D9D9D9"/>
              <w:bottom w:val="single" w:sz="4" w:space="0" w:color="808080"/>
            </w:tcBorders>
          </w:tcPr>
          <w:p w14:paraId="43496AE6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2349D912" w14:textId="77777777">
        <w:trPr>
          <w:trHeight w:val="786"/>
        </w:trPr>
        <w:tc>
          <w:tcPr>
            <w:tcW w:w="4536" w:type="dxa"/>
            <w:tcBorders>
              <w:top w:val="single" w:sz="4" w:space="0" w:color="808080"/>
              <w:bottom w:val="single" w:sz="4" w:space="0" w:color="808080"/>
              <w:right w:val="dotted" w:sz="4" w:space="0" w:color="D9D9D9"/>
            </w:tcBorders>
            <w:shd w:val="clear" w:color="auto" w:fill="F1F1F1"/>
          </w:tcPr>
          <w:p w14:paraId="1DB48CD3" w14:textId="77777777" w:rsidR="00537991" w:rsidRDefault="003B6D5F">
            <w:pPr>
              <w:pStyle w:val="TableParagraph"/>
              <w:spacing w:before="54" w:line="278" w:lineRule="auto"/>
              <w:ind w:left="84" w:right="421"/>
              <w:rPr>
                <w:sz w:val="24"/>
              </w:rPr>
            </w:pPr>
            <w:r>
              <w:rPr>
                <w:sz w:val="24"/>
              </w:rPr>
              <w:t>Copies of documents certifying the availability of software (Section 4.1)</w:t>
            </w:r>
          </w:p>
        </w:tc>
        <w:tc>
          <w:tcPr>
            <w:tcW w:w="4536" w:type="dxa"/>
            <w:tcBorders>
              <w:top w:val="single" w:sz="4" w:space="0" w:color="808080"/>
              <w:left w:val="dotted" w:sz="4" w:space="0" w:color="D9D9D9"/>
              <w:bottom w:val="single" w:sz="4" w:space="0" w:color="808080"/>
            </w:tcBorders>
          </w:tcPr>
          <w:p w14:paraId="328B4103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</w:tbl>
    <w:p w14:paraId="5E2DC1FA" w14:textId="77777777" w:rsidR="00537991" w:rsidRDefault="00537991">
      <w:pPr>
        <w:pStyle w:val="BodyText"/>
        <w:rPr>
          <w:b/>
          <w:sz w:val="20"/>
        </w:rPr>
      </w:pPr>
    </w:p>
    <w:p w14:paraId="1C778065" w14:textId="77777777" w:rsidR="00537991" w:rsidRDefault="00537991">
      <w:pPr>
        <w:pStyle w:val="BodyText"/>
        <w:rPr>
          <w:b/>
          <w:sz w:val="20"/>
        </w:rPr>
      </w:pPr>
    </w:p>
    <w:p w14:paraId="2F855DBC" w14:textId="77777777" w:rsidR="00537991" w:rsidRDefault="00537991">
      <w:pPr>
        <w:pStyle w:val="BodyText"/>
        <w:rPr>
          <w:b/>
          <w:sz w:val="20"/>
        </w:rPr>
      </w:pPr>
    </w:p>
    <w:p w14:paraId="2A69D43C" w14:textId="77777777" w:rsidR="00537991" w:rsidRDefault="00537991">
      <w:pPr>
        <w:pStyle w:val="BodyText"/>
        <w:rPr>
          <w:b/>
          <w:sz w:val="20"/>
        </w:rPr>
      </w:pPr>
    </w:p>
    <w:p w14:paraId="38FFBA98" w14:textId="77777777" w:rsidR="00537991" w:rsidRDefault="00537991">
      <w:pPr>
        <w:pStyle w:val="BodyText"/>
        <w:rPr>
          <w:b/>
          <w:sz w:val="20"/>
        </w:rPr>
      </w:pPr>
    </w:p>
    <w:p w14:paraId="45A626EB" w14:textId="77777777" w:rsidR="00537991" w:rsidRDefault="00537991">
      <w:pPr>
        <w:pStyle w:val="BodyText"/>
        <w:rPr>
          <w:b/>
          <w:sz w:val="20"/>
        </w:rPr>
      </w:pPr>
    </w:p>
    <w:p w14:paraId="122FED13" w14:textId="0A12F1FE" w:rsidR="00537991" w:rsidRDefault="001661A1">
      <w:pPr>
        <w:pStyle w:val="BodyText"/>
        <w:spacing w:before="2"/>
        <w:rPr>
          <w:b/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52" behindDoc="1" locked="0" layoutInCell="1" allowOverlap="1" wp14:anchorId="2E0F945D" wp14:editId="79A6AB9F">
                <wp:simplePos x="0" y="0"/>
                <wp:positionH relativeFrom="page">
                  <wp:posOffset>900430</wp:posOffset>
                </wp:positionH>
                <wp:positionV relativeFrom="paragraph">
                  <wp:posOffset>203835</wp:posOffset>
                </wp:positionV>
                <wp:extent cx="5238115" cy="1270"/>
                <wp:effectExtent l="0" t="0" r="0" b="0"/>
                <wp:wrapTopAndBottom/>
                <wp:docPr id="67937949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38115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8249"/>
                            <a:gd name="T2" fmla="+- 0 9667 1418"/>
                            <a:gd name="T3" fmla="*/ T2 w 82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249">
                              <a:moveTo>
                                <a:pt x="0" y="0"/>
                              </a:moveTo>
                              <a:lnTo>
                                <a:pt x="8249" y="0"/>
                              </a:lnTo>
                            </a:path>
                          </a:pathLst>
                        </a:custGeom>
                        <a:noFill/>
                        <a:ln w="138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E5B82EC" id="Freeform 2" o:spid="_x0000_s1026" style="position:absolute;margin-left:70.9pt;margin-top:16.05pt;width:412.45pt;height:.1pt;z-index:-2516582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2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" path="m,l8249,e" filled="f" strokeweight=".38522mm">
                <v:path arrowok="t" o:connecttype="custom" o:connectlocs="0,0;5238115,0" o:connectangles="0,0"/>
                <w10:wrap type="topAndBottom" anchorx="page"/>
              </v:shape>
            </w:pict>
          </mc:Fallback>
        </mc:AlternateContent>
      </w:r>
    </w:p>
    <w:p w14:paraId="53A6B45D" w14:textId="27EA0C7F" w:rsidR="00537991" w:rsidRDefault="003B6D5F">
      <w:pPr>
        <w:tabs>
          <w:tab w:val="left" w:pos="2427"/>
        </w:tabs>
        <w:spacing w:before="611" w:line="451" w:lineRule="auto"/>
        <w:ind w:left="138" w:right="887" w:hanging="1"/>
        <w:rPr>
          <w:rFonts w:ascii="Times New Roman" w:hAnsi="Times New Roman"/>
          <w:sz w:val="18"/>
        </w:rPr>
      </w:pPr>
      <w:r>
        <w:rPr>
          <w:b/>
          <w:sz w:val="18"/>
        </w:rPr>
        <w:t xml:space="preserve">(Signature, transcript of signature of supplier’s authorised representative (attach original or certified copy of the </w:t>
      </w:r>
      <w:r w:rsidR="006E649B">
        <w:rPr>
          <w:b/>
          <w:sz w:val="18"/>
        </w:rPr>
        <w:t>p</w:t>
      </w:r>
      <w:r>
        <w:rPr>
          <w:b/>
          <w:sz w:val="18"/>
        </w:rPr>
        <w:t xml:space="preserve">ower of </w:t>
      </w:r>
      <w:r w:rsidR="006E649B">
        <w:rPr>
          <w:b/>
          <w:sz w:val="18"/>
        </w:rPr>
        <w:t>a</w:t>
      </w:r>
      <w:r>
        <w:rPr>
          <w:b/>
          <w:sz w:val="18"/>
        </w:rPr>
        <w:t>ttorney</w:t>
      </w:r>
      <w:proofErr w:type="gramStart"/>
      <w:r>
        <w:rPr>
          <w:b/>
          <w:sz w:val="18"/>
        </w:rPr>
        <w:t>))  _</w:t>
      </w:r>
      <w:proofErr w:type="gramEnd"/>
      <w:r>
        <w:rPr>
          <w:b/>
          <w:sz w:val="18"/>
        </w:rPr>
        <w:t xml:space="preserve">__ ____________, 20__ </w:t>
      </w:r>
      <w:r>
        <w:rPr>
          <w:rFonts w:ascii="Times New Roman" w:hAnsi="Times New Roman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sectPr w:rsidR="00537991">
      <w:pgSz w:w="11910" w:h="16840"/>
      <w:pgMar w:top="1340" w:right="1300" w:bottom="280" w:left="1280" w:header="74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1D193" w14:textId="77777777" w:rsidR="00250814" w:rsidRDefault="00250814">
      <w:r>
        <w:separator/>
      </w:r>
    </w:p>
  </w:endnote>
  <w:endnote w:type="continuationSeparator" w:id="0">
    <w:p w14:paraId="0A0D1AA9" w14:textId="77777777" w:rsidR="00250814" w:rsidRDefault="00250814">
      <w:r>
        <w:continuationSeparator/>
      </w:r>
    </w:p>
  </w:endnote>
  <w:endnote w:type="continuationNotice" w:id="1">
    <w:p w14:paraId="15E1B7B8" w14:textId="77777777" w:rsidR="00250814" w:rsidRDefault="002508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379"/>
      <w:gridCol w:w="2951"/>
    </w:tblGrid>
    <w:tr w:rsidR="00D76AB3" w14:paraId="19D13FB4" w14:textId="77777777" w:rsidTr="002F7F7D">
      <w:trPr>
        <w:trHeight w:hRule="exact" w:val="115"/>
        <w:jc w:val="center"/>
      </w:trPr>
      <w:tc>
        <w:tcPr>
          <w:tcW w:w="6379" w:type="dxa"/>
          <w:shd w:val="clear" w:color="auto" w:fill="00A888"/>
          <w:tcMar>
            <w:top w:w="0" w:type="dxa"/>
            <w:bottom w:w="0" w:type="dxa"/>
          </w:tcMar>
        </w:tcPr>
        <w:p w14:paraId="4E1BBC35" w14:textId="77777777" w:rsidR="00D76AB3" w:rsidRDefault="00D76AB3">
          <w:pPr>
            <w:pStyle w:val="Header"/>
            <w:rPr>
              <w:caps/>
              <w:sz w:val="18"/>
            </w:rPr>
          </w:pPr>
        </w:p>
      </w:tc>
      <w:tc>
        <w:tcPr>
          <w:tcW w:w="2951" w:type="dxa"/>
          <w:shd w:val="clear" w:color="auto" w:fill="00A888"/>
          <w:tcMar>
            <w:top w:w="0" w:type="dxa"/>
            <w:bottom w:w="0" w:type="dxa"/>
          </w:tcMar>
        </w:tcPr>
        <w:p w14:paraId="19101A64" w14:textId="77777777" w:rsidR="00D76AB3" w:rsidRDefault="00D76AB3">
          <w:pPr>
            <w:pStyle w:val="Header"/>
            <w:jc w:val="right"/>
            <w:rPr>
              <w:caps/>
              <w:sz w:val="18"/>
            </w:rPr>
          </w:pPr>
        </w:p>
      </w:tc>
    </w:tr>
    <w:tr w:rsidR="00D76AB3" w14:paraId="6266D587" w14:textId="77777777" w:rsidTr="002F7F7D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Author"/>
          <w:tag w:val=""/>
          <w:id w:val="1534151868"/>
          <w:placeholder>
            <w:docPart w:val="7333DE31B10248FFB9D8301B45DB0701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6379" w:type="dxa"/>
              <w:shd w:val="clear" w:color="auto" w:fill="auto"/>
              <w:vAlign w:val="center"/>
            </w:tcPr>
            <w:p w14:paraId="0B8599E9" w14:textId="4C95E698" w:rsidR="00D76AB3" w:rsidRDefault="000C56DA">
              <w:pPr>
                <w:pStyle w:val="Footer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 xml:space="preserve">SJAC Riga International Airport </w:t>
              </w:r>
              <w:r w:rsidR="00D76AB3">
                <w:rPr>
                  <w:caps/>
                  <w:color w:val="808080" w:themeColor="background1" w:themeShade="80"/>
                  <w:sz w:val="18"/>
                  <w:szCs w:val="18"/>
                </w:rPr>
                <w:t xml:space="preserve">– </w:t>
              </w:r>
              <w:r w:rsidR="002F7F7D">
                <w:rPr>
                  <w:caps/>
                  <w:color w:val="808080" w:themeColor="background1" w:themeShade="80"/>
                  <w:sz w:val="18"/>
                  <w:szCs w:val="18"/>
                </w:rPr>
                <w:t>BIM speci</w:t>
              </w: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alist questionnaire</w:t>
              </w:r>
            </w:p>
          </w:tc>
        </w:sdtContent>
      </w:sdt>
      <w:tc>
        <w:tcPr>
          <w:tcW w:w="2951" w:type="dxa"/>
          <w:shd w:val="clear" w:color="auto" w:fill="auto"/>
          <w:vAlign w:val="center"/>
        </w:tcPr>
        <w:p w14:paraId="1F6E37FE" w14:textId="77777777" w:rsidR="00D76AB3" w:rsidRDefault="00D76AB3">
          <w:pPr>
            <w:pStyle w:val="Footer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764E62FB" w14:textId="77777777" w:rsidR="00D76AB3" w:rsidRDefault="00D76A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B5DB7" w14:textId="77777777" w:rsidR="00250814" w:rsidRDefault="00250814">
      <w:r>
        <w:separator/>
      </w:r>
    </w:p>
  </w:footnote>
  <w:footnote w:type="continuationSeparator" w:id="0">
    <w:p w14:paraId="2C98CD93" w14:textId="77777777" w:rsidR="00250814" w:rsidRDefault="00250814">
      <w:r>
        <w:continuationSeparator/>
      </w:r>
    </w:p>
  </w:footnote>
  <w:footnote w:type="continuationNotice" w:id="1">
    <w:p w14:paraId="6715B540" w14:textId="77777777" w:rsidR="00250814" w:rsidRDefault="002508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D745F" w14:textId="253924CB" w:rsidR="00537991" w:rsidRDefault="00537991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44D53"/>
    <w:multiLevelType w:val="hybridMultilevel"/>
    <w:tmpl w:val="5354379E"/>
    <w:lvl w:ilvl="0" w:tplc="2B70D302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B4F6F458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6E0ACCB4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C146316C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7B6EA7FE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3C8E9ED8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72F46E8E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D2769AD2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DAE07A7E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1" w15:restartNumberingAfterBreak="0">
    <w:nsid w:val="03396155"/>
    <w:multiLevelType w:val="hybridMultilevel"/>
    <w:tmpl w:val="AB321CDA"/>
    <w:lvl w:ilvl="0" w:tplc="3904B2EC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960E0482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4642BFA2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2FF41164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75FA819C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DDD84646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71A07876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AD04EE66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4EF20EEA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abstractNum w:abstractNumId="2" w15:restartNumberingAfterBreak="0">
    <w:nsid w:val="06CF52BB"/>
    <w:multiLevelType w:val="hybridMultilevel"/>
    <w:tmpl w:val="238E5D06"/>
    <w:lvl w:ilvl="0" w:tplc="4C8887FE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AE0EF774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CAE8B3B6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E91EC502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5AB09972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53E4E972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4A4CA952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540A99C4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6AEAED8A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3" w15:restartNumberingAfterBreak="0">
    <w:nsid w:val="14BC24D8"/>
    <w:multiLevelType w:val="hybridMultilevel"/>
    <w:tmpl w:val="3C8059EC"/>
    <w:lvl w:ilvl="0" w:tplc="3EC8F90C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C6403B1C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F9E09364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00F2BA30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6B2C01F0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BBEAA636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F74CA48C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0DD2ACA2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661A8C32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abstractNum w:abstractNumId="4" w15:restartNumberingAfterBreak="0">
    <w:nsid w:val="1C1760DF"/>
    <w:multiLevelType w:val="hybridMultilevel"/>
    <w:tmpl w:val="1E642E08"/>
    <w:lvl w:ilvl="0" w:tplc="33D02390">
      <w:numFmt w:val="bullet"/>
      <w:lvlText w:val="☐"/>
      <w:lvlJc w:val="left"/>
      <w:pPr>
        <w:ind w:left="1196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AE78B9D2">
      <w:numFmt w:val="bullet"/>
      <w:lvlText w:val="•"/>
      <w:lvlJc w:val="left"/>
      <w:pPr>
        <w:ind w:left="2012" w:hanging="296"/>
      </w:pPr>
      <w:rPr>
        <w:rFonts w:hint="default"/>
        <w:lang w:val="lv-LV" w:eastAsia="en-US" w:bidi="ar-SA"/>
      </w:rPr>
    </w:lvl>
    <w:lvl w:ilvl="2" w:tplc="49107A20">
      <w:numFmt w:val="bullet"/>
      <w:lvlText w:val="•"/>
      <w:lvlJc w:val="left"/>
      <w:pPr>
        <w:ind w:left="2825" w:hanging="296"/>
      </w:pPr>
      <w:rPr>
        <w:rFonts w:hint="default"/>
        <w:lang w:val="lv-LV" w:eastAsia="en-US" w:bidi="ar-SA"/>
      </w:rPr>
    </w:lvl>
    <w:lvl w:ilvl="3" w:tplc="83E675A6">
      <w:numFmt w:val="bullet"/>
      <w:lvlText w:val="•"/>
      <w:lvlJc w:val="left"/>
      <w:pPr>
        <w:ind w:left="3637" w:hanging="296"/>
      </w:pPr>
      <w:rPr>
        <w:rFonts w:hint="default"/>
        <w:lang w:val="lv-LV" w:eastAsia="en-US" w:bidi="ar-SA"/>
      </w:rPr>
    </w:lvl>
    <w:lvl w:ilvl="4" w:tplc="DC566C92">
      <w:numFmt w:val="bullet"/>
      <w:lvlText w:val="•"/>
      <w:lvlJc w:val="left"/>
      <w:pPr>
        <w:ind w:left="4450" w:hanging="296"/>
      </w:pPr>
      <w:rPr>
        <w:rFonts w:hint="default"/>
        <w:lang w:val="lv-LV" w:eastAsia="en-US" w:bidi="ar-SA"/>
      </w:rPr>
    </w:lvl>
    <w:lvl w:ilvl="5" w:tplc="765ADD1E">
      <w:numFmt w:val="bullet"/>
      <w:lvlText w:val="•"/>
      <w:lvlJc w:val="left"/>
      <w:pPr>
        <w:ind w:left="5263" w:hanging="296"/>
      </w:pPr>
      <w:rPr>
        <w:rFonts w:hint="default"/>
        <w:lang w:val="lv-LV" w:eastAsia="en-US" w:bidi="ar-SA"/>
      </w:rPr>
    </w:lvl>
    <w:lvl w:ilvl="6" w:tplc="513E09C8">
      <w:numFmt w:val="bullet"/>
      <w:lvlText w:val="•"/>
      <w:lvlJc w:val="left"/>
      <w:pPr>
        <w:ind w:left="6075" w:hanging="296"/>
      </w:pPr>
      <w:rPr>
        <w:rFonts w:hint="default"/>
        <w:lang w:val="lv-LV" w:eastAsia="en-US" w:bidi="ar-SA"/>
      </w:rPr>
    </w:lvl>
    <w:lvl w:ilvl="7" w:tplc="9A16AEAA">
      <w:numFmt w:val="bullet"/>
      <w:lvlText w:val="•"/>
      <w:lvlJc w:val="left"/>
      <w:pPr>
        <w:ind w:left="6888" w:hanging="296"/>
      </w:pPr>
      <w:rPr>
        <w:rFonts w:hint="default"/>
        <w:lang w:val="lv-LV" w:eastAsia="en-US" w:bidi="ar-SA"/>
      </w:rPr>
    </w:lvl>
    <w:lvl w:ilvl="8" w:tplc="1A941A24">
      <w:numFmt w:val="bullet"/>
      <w:lvlText w:val="•"/>
      <w:lvlJc w:val="left"/>
      <w:pPr>
        <w:ind w:left="7701" w:hanging="296"/>
      </w:pPr>
      <w:rPr>
        <w:rFonts w:hint="default"/>
        <w:lang w:val="lv-LV" w:eastAsia="en-US" w:bidi="ar-SA"/>
      </w:rPr>
    </w:lvl>
  </w:abstractNum>
  <w:abstractNum w:abstractNumId="5" w15:restartNumberingAfterBreak="0">
    <w:nsid w:val="1E3874E2"/>
    <w:multiLevelType w:val="hybridMultilevel"/>
    <w:tmpl w:val="8D36F422"/>
    <w:lvl w:ilvl="0" w:tplc="79CABD80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6124416A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CCD22534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9956E880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3800D482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2610AF7E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FC34F22C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32DECA02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5A666694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6" w15:restartNumberingAfterBreak="0">
    <w:nsid w:val="29973C8D"/>
    <w:multiLevelType w:val="hybridMultilevel"/>
    <w:tmpl w:val="4F0A9F72"/>
    <w:lvl w:ilvl="0" w:tplc="400A1A72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069A9618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ACC45676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6BBC651A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F3FE0E04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0F42D4E2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95985B3E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CA802E50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1D42EE1C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abstractNum w:abstractNumId="7" w15:restartNumberingAfterBreak="0">
    <w:nsid w:val="2F7F69E4"/>
    <w:multiLevelType w:val="hybridMultilevel"/>
    <w:tmpl w:val="4ACE5370"/>
    <w:lvl w:ilvl="0" w:tplc="62CA4BA6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8AF2EF16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AB427F5E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DAFA24B4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639CB800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4F04AAAA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B8169EFC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C688ECD0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9CBED17E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abstractNum w:abstractNumId="8" w15:restartNumberingAfterBreak="0">
    <w:nsid w:val="39680814"/>
    <w:multiLevelType w:val="hybridMultilevel"/>
    <w:tmpl w:val="4A0867D4"/>
    <w:lvl w:ilvl="0" w:tplc="C206F424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D05CD1D0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D12616AC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1BEED0DE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52E8036A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44E092D0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BC7C90DC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C728BDE4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76E0D1FE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9" w15:restartNumberingAfterBreak="0">
    <w:nsid w:val="39EF32D1"/>
    <w:multiLevelType w:val="hybridMultilevel"/>
    <w:tmpl w:val="8DB6E242"/>
    <w:lvl w:ilvl="0" w:tplc="C014668E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C3C029A8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71C4E6C0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060EC038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C28ABCB2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7EA29D9C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FD9E26CE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F06867AA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46C4237A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10" w15:restartNumberingAfterBreak="0">
    <w:nsid w:val="3B2D5F40"/>
    <w:multiLevelType w:val="multilevel"/>
    <w:tmpl w:val="D0D2A148"/>
    <w:lvl w:ilvl="0">
      <w:start w:val="1"/>
      <w:numFmt w:val="decimal"/>
      <w:lvlText w:val="%1."/>
      <w:lvlJc w:val="left"/>
      <w:pPr>
        <w:ind w:left="1566" w:hanging="360"/>
      </w:pPr>
    </w:lvl>
    <w:lvl w:ilvl="1">
      <w:start w:val="1"/>
      <w:numFmt w:val="decimal"/>
      <w:isLgl/>
      <w:lvlText w:val="%1.%2."/>
      <w:lvlJc w:val="left"/>
      <w:pPr>
        <w:ind w:left="1566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92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9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06" w:hanging="1800"/>
      </w:pPr>
      <w:rPr>
        <w:rFonts w:hint="default"/>
      </w:rPr>
    </w:lvl>
  </w:abstractNum>
  <w:abstractNum w:abstractNumId="11" w15:restartNumberingAfterBreak="0">
    <w:nsid w:val="433170F6"/>
    <w:multiLevelType w:val="hybridMultilevel"/>
    <w:tmpl w:val="B1A45B58"/>
    <w:lvl w:ilvl="0" w:tplc="9C3C164A">
      <w:start w:val="1"/>
      <w:numFmt w:val="decimal"/>
      <w:lvlText w:val="%1."/>
      <w:lvlJc w:val="left"/>
      <w:pPr>
        <w:ind w:left="577" w:hanging="440"/>
      </w:pPr>
      <w:rPr>
        <w:rFonts w:ascii="Calibri" w:eastAsia="Calibri" w:hAnsi="Calibri" w:cs="Calibri" w:hint="default"/>
        <w:w w:val="100"/>
        <w:sz w:val="24"/>
        <w:szCs w:val="24"/>
        <w:lang w:val="lv-LV" w:eastAsia="en-US" w:bidi="ar-SA"/>
      </w:rPr>
    </w:lvl>
    <w:lvl w:ilvl="1" w:tplc="65D06958">
      <w:numFmt w:val="bullet"/>
      <w:lvlText w:val="•"/>
      <w:lvlJc w:val="left"/>
      <w:pPr>
        <w:ind w:left="1454" w:hanging="440"/>
      </w:pPr>
      <w:rPr>
        <w:rFonts w:hint="default"/>
        <w:lang w:val="lv-LV" w:eastAsia="en-US" w:bidi="ar-SA"/>
      </w:rPr>
    </w:lvl>
    <w:lvl w:ilvl="2" w:tplc="C24C964E">
      <w:numFmt w:val="bullet"/>
      <w:lvlText w:val="•"/>
      <w:lvlJc w:val="left"/>
      <w:pPr>
        <w:ind w:left="2329" w:hanging="440"/>
      </w:pPr>
      <w:rPr>
        <w:rFonts w:hint="default"/>
        <w:lang w:val="lv-LV" w:eastAsia="en-US" w:bidi="ar-SA"/>
      </w:rPr>
    </w:lvl>
    <w:lvl w:ilvl="3" w:tplc="D6AC1EBA">
      <w:numFmt w:val="bullet"/>
      <w:lvlText w:val="•"/>
      <w:lvlJc w:val="left"/>
      <w:pPr>
        <w:ind w:left="3203" w:hanging="440"/>
      </w:pPr>
      <w:rPr>
        <w:rFonts w:hint="default"/>
        <w:lang w:val="lv-LV" w:eastAsia="en-US" w:bidi="ar-SA"/>
      </w:rPr>
    </w:lvl>
    <w:lvl w:ilvl="4" w:tplc="209EBB0A">
      <w:numFmt w:val="bullet"/>
      <w:lvlText w:val="•"/>
      <w:lvlJc w:val="left"/>
      <w:pPr>
        <w:ind w:left="4078" w:hanging="440"/>
      </w:pPr>
      <w:rPr>
        <w:rFonts w:hint="default"/>
        <w:lang w:val="lv-LV" w:eastAsia="en-US" w:bidi="ar-SA"/>
      </w:rPr>
    </w:lvl>
    <w:lvl w:ilvl="5" w:tplc="0EB82BE2">
      <w:numFmt w:val="bullet"/>
      <w:lvlText w:val="•"/>
      <w:lvlJc w:val="left"/>
      <w:pPr>
        <w:ind w:left="4953" w:hanging="440"/>
      </w:pPr>
      <w:rPr>
        <w:rFonts w:hint="default"/>
        <w:lang w:val="lv-LV" w:eastAsia="en-US" w:bidi="ar-SA"/>
      </w:rPr>
    </w:lvl>
    <w:lvl w:ilvl="6" w:tplc="02306372">
      <w:numFmt w:val="bullet"/>
      <w:lvlText w:val="•"/>
      <w:lvlJc w:val="left"/>
      <w:pPr>
        <w:ind w:left="5827" w:hanging="440"/>
      </w:pPr>
      <w:rPr>
        <w:rFonts w:hint="default"/>
        <w:lang w:val="lv-LV" w:eastAsia="en-US" w:bidi="ar-SA"/>
      </w:rPr>
    </w:lvl>
    <w:lvl w:ilvl="7" w:tplc="946A0E66">
      <w:numFmt w:val="bullet"/>
      <w:lvlText w:val="•"/>
      <w:lvlJc w:val="left"/>
      <w:pPr>
        <w:ind w:left="6702" w:hanging="440"/>
      </w:pPr>
      <w:rPr>
        <w:rFonts w:hint="default"/>
        <w:lang w:val="lv-LV" w:eastAsia="en-US" w:bidi="ar-SA"/>
      </w:rPr>
    </w:lvl>
    <w:lvl w:ilvl="8" w:tplc="B60C96C2">
      <w:numFmt w:val="bullet"/>
      <w:lvlText w:val="•"/>
      <w:lvlJc w:val="left"/>
      <w:pPr>
        <w:ind w:left="7577" w:hanging="440"/>
      </w:pPr>
      <w:rPr>
        <w:rFonts w:hint="default"/>
        <w:lang w:val="lv-LV" w:eastAsia="en-US" w:bidi="ar-SA"/>
      </w:rPr>
    </w:lvl>
  </w:abstractNum>
  <w:abstractNum w:abstractNumId="12" w15:restartNumberingAfterBreak="0">
    <w:nsid w:val="448B4873"/>
    <w:multiLevelType w:val="hybridMultilevel"/>
    <w:tmpl w:val="71264476"/>
    <w:lvl w:ilvl="0" w:tplc="C3E23E9A">
      <w:numFmt w:val="bullet"/>
      <w:lvlText w:val="☐"/>
      <w:lvlJc w:val="left"/>
      <w:pPr>
        <w:ind w:left="868" w:hanging="262"/>
      </w:pPr>
      <w:rPr>
        <w:rFonts w:ascii="Segoe UI Symbol" w:eastAsia="Segoe UI Symbol" w:hAnsi="Segoe UI Symbol" w:cs="Segoe UI Symbol" w:hint="default"/>
        <w:w w:val="100"/>
        <w:sz w:val="24"/>
        <w:szCs w:val="24"/>
        <w:lang w:val="lv-LV" w:eastAsia="en-US" w:bidi="ar-SA"/>
      </w:rPr>
    </w:lvl>
    <w:lvl w:ilvl="1" w:tplc="073E281A">
      <w:numFmt w:val="bullet"/>
      <w:lvlText w:val="•"/>
      <w:lvlJc w:val="left"/>
      <w:pPr>
        <w:ind w:left="999" w:hanging="262"/>
      </w:pPr>
      <w:rPr>
        <w:rFonts w:hint="default"/>
        <w:lang w:val="lv-LV" w:eastAsia="en-US" w:bidi="ar-SA"/>
      </w:rPr>
    </w:lvl>
    <w:lvl w:ilvl="2" w:tplc="C5527876">
      <w:numFmt w:val="bullet"/>
      <w:lvlText w:val="•"/>
      <w:lvlJc w:val="left"/>
      <w:pPr>
        <w:ind w:left="1139" w:hanging="262"/>
      </w:pPr>
      <w:rPr>
        <w:rFonts w:hint="default"/>
        <w:lang w:val="lv-LV" w:eastAsia="en-US" w:bidi="ar-SA"/>
      </w:rPr>
    </w:lvl>
    <w:lvl w:ilvl="3" w:tplc="D780F6FE">
      <w:numFmt w:val="bullet"/>
      <w:lvlText w:val="•"/>
      <w:lvlJc w:val="left"/>
      <w:pPr>
        <w:ind w:left="1279" w:hanging="262"/>
      </w:pPr>
      <w:rPr>
        <w:rFonts w:hint="default"/>
        <w:lang w:val="lv-LV" w:eastAsia="en-US" w:bidi="ar-SA"/>
      </w:rPr>
    </w:lvl>
    <w:lvl w:ilvl="4" w:tplc="01D8F93E">
      <w:numFmt w:val="bullet"/>
      <w:lvlText w:val="•"/>
      <w:lvlJc w:val="left"/>
      <w:pPr>
        <w:ind w:left="1419" w:hanging="262"/>
      </w:pPr>
      <w:rPr>
        <w:rFonts w:hint="default"/>
        <w:lang w:val="lv-LV" w:eastAsia="en-US" w:bidi="ar-SA"/>
      </w:rPr>
    </w:lvl>
    <w:lvl w:ilvl="5" w:tplc="5FB04332">
      <w:numFmt w:val="bullet"/>
      <w:lvlText w:val="•"/>
      <w:lvlJc w:val="left"/>
      <w:pPr>
        <w:ind w:left="1559" w:hanging="262"/>
      </w:pPr>
      <w:rPr>
        <w:rFonts w:hint="default"/>
        <w:lang w:val="lv-LV" w:eastAsia="en-US" w:bidi="ar-SA"/>
      </w:rPr>
    </w:lvl>
    <w:lvl w:ilvl="6" w:tplc="2F7C30CC">
      <w:numFmt w:val="bullet"/>
      <w:lvlText w:val="•"/>
      <w:lvlJc w:val="left"/>
      <w:pPr>
        <w:ind w:left="1698" w:hanging="262"/>
      </w:pPr>
      <w:rPr>
        <w:rFonts w:hint="default"/>
        <w:lang w:val="lv-LV" w:eastAsia="en-US" w:bidi="ar-SA"/>
      </w:rPr>
    </w:lvl>
    <w:lvl w:ilvl="7" w:tplc="57FE3542">
      <w:numFmt w:val="bullet"/>
      <w:lvlText w:val="•"/>
      <w:lvlJc w:val="left"/>
      <w:pPr>
        <w:ind w:left="1838" w:hanging="262"/>
      </w:pPr>
      <w:rPr>
        <w:rFonts w:hint="default"/>
        <w:lang w:val="lv-LV" w:eastAsia="en-US" w:bidi="ar-SA"/>
      </w:rPr>
    </w:lvl>
    <w:lvl w:ilvl="8" w:tplc="81948C6E">
      <w:numFmt w:val="bullet"/>
      <w:lvlText w:val="•"/>
      <w:lvlJc w:val="left"/>
      <w:pPr>
        <w:ind w:left="1978" w:hanging="262"/>
      </w:pPr>
      <w:rPr>
        <w:rFonts w:hint="default"/>
        <w:lang w:val="lv-LV" w:eastAsia="en-US" w:bidi="ar-SA"/>
      </w:rPr>
    </w:lvl>
  </w:abstractNum>
  <w:abstractNum w:abstractNumId="13" w15:restartNumberingAfterBreak="0">
    <w:nsid w:val="464B77EB"/>
    <w:multiLevelType w:val="hybridMultilevel"/>
    <w:tmpl w:val="AE02FAB4"/>
    <w:lvl w:ilvl="0" w:tplc="78F83812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72E650C6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21FC1F7C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53F4286E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6BE244EC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92D0B98A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6E4E1446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13D2D1D4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5EF67DB6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14" w15:restartNumberingAfterBreak="0">
    <w:nsid w:val="47BC4186"/>
    <w:multiLevelType w:val="multilevel"/>
    <w:tmpl w:val="FAA661B2"/>
    <w:lvl w:ilvl="0">
      <w:start w:val="1"/>
      <w:numFmt w:val="decimal"/>
      <w:lvlText w:val="%1."/>
      <w:lvlJc w:val="left"/>
      <w:pPr>
        <w:ind w:left="858" w:hanging="720"/>
      </w:pPr>
      <w:rPr>
        <w:rFonts w:ascii="Arial" w:eastAsia="Arial" w:hAnsi="Arial" w:cs="Arial" w:hint="default"/>
        <w:b/>
        <w:bCs/>
        <w:color w:val="D4DE3C"/>
        <w:spacing w:val="-18"/>
        <w:w w:val="83"/>
        <w:sz w:val="60"/>
        <w:szCs w:val="60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858" w:hanging="72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1285" w:hanging="720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lv-LV" w:eastAsia="en-US" w:bidi="ar-SA"/>
      </w:rPr>
    </w:lvl>
    <w:lvl w:ilvl="3">
      <w:numFmt w:val="bullet"/>
      <w:lvlText w:val="•"/>
      <w:lvlJc w:val="left"/>
      <w:pPr>
        <w:ind w:left="2285" w:hanging="720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3291" w:hanging="720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4297" w:hanging="720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5303" w:hanging="720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6309" w:hanging="720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7314" w:hanging="720"/>
      </w:pPr>
      <w:rPr>
        <w:rFonts w:hint="default"/>
        <w:lang w:val="lv-LV" w:eastAsia="en-US" w:bidi="ar-SA"/>
      </w:rPr>
    </w:lvl>
  </w:abstractNum>
  <w:abstractNum w:abstractNumId="15" w15:restartNumberingAfterBreak="0">
    <w:nsid w:val="4DE223FB"/>
    <w:multiLevelType w:val="hybridMultilevel"/>
    <w:tmpl w:val="13C0EBE6"/>
    <w:lvl w:ilvl="0" w:tplc="6C42A388">
      <w:numFmt w:val="bullet"/>
      <w:lvlText w:val="☐"/>
      <w:lvlJc w:val="left"/>
      <w:pPr>
        <w:ind w:left="1141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0756E302">
      <w:numFmt w:val="bullet"/>
      <w:lvlText w:val="•"/>
      <w:lvlJc w:val="left"/>
      <w:pPr>
        <w:ind w:left="1958" w:hanging="296"/>
      </w:pPr>
      <w:rPr>
        <w:rFonts w:hint="default"/>
        <w:lang w:val="lv-LV" w:eastAsia="en-US" w:bidi="ar-SA"/>
      </w:rPr>
    </w:lvl>
    <w:lvl w:ilvl="2" w:tplc="41CEDAFE">
      <w:numFmt w:val="bullet"/>
      <w:lvlText w:val="•"/>
      <w:lvlJc w:val="left"/>
      <w:pPr>
        <w:ind w:left="2777" w:hanging="296"/>
      </w:pPr>
      <w:rPr>
        <w:rFonts w:hint="default"/>
        <w:lang w:val="lv-LV" w:eastAsia="en-US" w:bidi="ar-SA"/>
      </w:rPr>
    </w:lvl>
    <w:lvl w:ilvl="3" w:tplc="E918E4B8">
      <w:numFmt w:val="bullet"/>
      <w:lvlText w:val="•"/>
      <w:lvlJc w:val="left"/>
      <w:pPr>
        <w:ind w:left="3595" w:hanging="296"/>
      </w:pPr>
      <w:rPr>
        <w:rFonts w:hint="default"/>
        <w:lang w:val="lv-LV" w:eastAsia="en-US" w:bidi="ar-SA"/>
      </w:rPr>
    </w:lvl>
    <w:lvl w:ilvl="4" w:tplc="12F47EC8">
      <w:numFmt w:val="bullet"/>
      <w:lvlText w:val="•"/>
      <w:lvlJc w:val="left"/>
      <w:pPr>
        <w:ind w:left="4414" w:hanging="296"/>
      </w:pPr>
      <w:rPr>
        <w:rFonts w:hint="default"/>
        <w:lang w:val="lv-LV" w:eastAsia="en-US" w:bidi="ar-SA"/>
      </w:rPr>
    </w:lvl>
    <w:lvl w:ilvl="5" w:tplc="3B325BE0">
      <w:numFmt w:val="bullet"/>
      <w:lvlText w:val="•"/>
      <w:lvlJc w:val="left"/>
      <w:pPr>
        <w:ind w:left="5233" w:hanging="296"/>
      </w:pPr>
      <w:rPr>
        <w:rFonts w:hint="default"/>
        <w:lang w:val="lv-LV" w:eastAsia="en-US" w:bidi="ar-SA"/>
      </w:rPr>
    </w:lvl>
    <w:lvl w:ilvl="6" w:tplc="F470F938">
      <w:numFmt w:val="bullet"/>
      <w:lvlText w:val="•"/>
      <w:lvlJc w:val="left"/>
      <w:pPr>
        <w:ind w:left="6051" w:hanging="296"/>
      </w:pPr>
      <w:rPr>
        <w:rFonts w:hint="default"/>
        <w:lang w:val="lv-LV" w:eastAsia="en-US" w:bidi="ar-SA"/>
      </w:rPr>
    </w:lvl>
    <w:lvl w:ilvl="7" w:tplc="9D7AE5EA">
      <w:numFmt w:val="bullet"/>
      <w:lvlText w:val="•"/>
      <w:lvlJc w:val="left"/>
      <w:pPr>
        <w:ind w:left="6870" w:hanging="296"/>
      </w:pPr>
      <w:rPr>
        <w:rFonts w:hint="default"/>
        <w:lang w:val="lv-LV" w:eastAsia="en-US" w:bidi="ar-SA"/>
      </w:rPr>
    </w:lvl>
    <w:lvl w:ilvl="8" w:tplc="094C2652">
      <w:numFmt w:val="bullet"/>
      <w:lvlText w:val="•"/>
      <w:lvlJc w:val="left"/>
      <w:pPr>
        <w:ind w:left="7689" w:hanging="296"/>
      </w:pPr>
      <w:rPr>
        <w:rFonts w:hint="default"/>
        <w:lang w:val="lv-LV" w:eastAsia="en-US" w:bidi="ar-SA"/>
      </w:rPr>
    </w:lvl>
  </w:abstractNum>
  <w:abstractNum w:abstractNumId="16" w15:restartNumberingAfterBreak="0">
    <w:nsid w:val="4E9569FE"/>
    <w:multiLevelType w:val="hybridMultilevel"/>
    <w:tmpl w:val="0B4A93A2"/>
    <w:lvl w:ilvl="0" w:tplc="46EADE0A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C5EEF69C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7E2CF97A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5D202BFC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B242406E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4894EBB0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7464C302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C11A7E1A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40C096BE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abstractNum w:abstractNumId="17" w15:restartNumberingAfterBreak="0">
    <w:nsid w:val="573270AA"/>
    <w:multiLevelType w:val="hybridMultilevel"/>
    <w:tmpl w:val="D29ADC6C"/>
    <w:lvl w:ilvl="0" w:tplc="A698C416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14D242A8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95D22C58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B484CAD6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F2E25800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855EEE8C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39F84CB4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F67ED1D6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84B206CA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18" w15:restartNumberingAfterBreak="0">
    <w:nsid w:val="59513BE2"/>
    <w:multiLevelType w:val="hybridMultilevel"/>
    <w:tmpl w:val="1C94C5AC"/>
    <w:lvl w:ilvl="0" w:tplc="0B087088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936626F6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04E05CDC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E8BC03B6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B31CCAB6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2E3C0E9C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D480F02A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FE3AACBC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5554F198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abstractNum w:abstractNumId="19" w15:restartNumberingAfterBreak="0">
    <w:nsid w:val="598D2D4E"/>
    <w:multiLevelType w:val="hybridMultilevel"/>
    <w:tmpl w:val="AD96E7C4"/>
    <w:lvl w:ilvl="0" w:tplc="CD1403C4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EC701FB2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3AA8C3EE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2CD8A0BC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EA881142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7736B6B4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84D2DE96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CA6AF476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FB6049A4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20" w15:restartNumberingAfterBreak="0">
    <w:nsid w:val="632C5C04"/>
    <w:multiLevelType w:val="hybridMultilevel"/>
    <w:tmpl w:val="AF281642"/>
    <w:lvl w:ilvl="0" w:tplc="4ACCE7F6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6CB62100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752EEE70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075E1F4A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A2A2B9F2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26B203EC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B21EA840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1F2E9FC4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C9565EFC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21" w15:restartNumberingAfterBreak="0">
    <w:nsid w:val="667266DD"/>
    <w:multiLevelType w:val="hybridMultilevel"/>
    <w:tmpl w:val="E5743F8A"/>
    <w:lvl w:ilvl="0" w:tplc="081C9D8C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96BC4684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AEE4E39A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33FA45E8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2594FDB2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5664B8C2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712AB76C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60A28E76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A7620258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abstractNum w:abstractNumId="22" w15:restartNumberingAfterBreak="0">
    <w:nsid w:val="6AD83C7D"/>
    <w:multiLevelType w:val="hybridMultilevel"/>
    <w:tmpl w:val="A8985162"/>
    <w:lvl w:ilvl="0" w:tplc="AB30F64C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7C1A7F82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1ABCFE6A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B4BE87EA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8C94AAC4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C92886F0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407A13CC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E6E68340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AFBC3A28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23" w15:restartNumberingAfterBreak="0">
    <w:nsid w:val="6C5E2724"/>
    <w:multiLevelType w:val="hybridMultilevel"/>
    <w:tmpl w:val="B7CC8E6C"/>
    <w:lvl w:ilvl="0" w:tplc="2ADA5DC0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28269E7A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50F4F486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5B66F1E6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B5E4864C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B190807E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007A9B04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6AC0DE32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A68CD8E8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24" w15:restartNumberingAfterBreak="0">
    <w:nsid w:val="78C74935"/>
    <w:multiLevelType w:val="hybridMultilevel"/>
    <w:tmpl w:val="8EEEC9CC"/>
    <w:lvl w:ilvl="0" w:tplc="321E15C2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1D664722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4CCA5786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05026AFA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6B6EF126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BE5A2798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34E8F2A4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1004DB60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7CA09D12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abstractNum w:abstractNumId="25" w15:restartNumberingAfterBreak="0">
    <w:nsid w:val="7A682CD2"/>
    <w:multiLevelType w:val="hybridMultilevel"/>
    <w:tmpl w:val="554800CE"/>
    <w:lvl w:ilvl="0" w:tplc="22208B72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1BC60464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DB7CBDD2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A4FCC408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EDDC94EE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1A4C55B6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92D2FDC4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DE10B49E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BB32124A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num w:numId="1" w16cid:durableId="1359041552">
    <w:abstractNumId w:val="4"/>
  </w:num>
  <w:num w:numId="2" w16cid:durableId="1608611405">
    <w:abstractNumId w:val="7"/>
  </w:num>
  <w:num w:numId="3" w16cid:durableId="1275821182">
    <w:abstractNumId w:val="1"/>
  </w:num>
  <w:num w:numId="4" w16cid:durableId="953246194">
    <w:abstractNumId w:val="25"/>
  </w:num>
  <w:num w:numId="5" w16cid:durableId="832990119">
    <w:abstractNumId w:val="21"/>
  </w:num>
  <w:num w:numId="6" w16cid:durableId="2062632488">
    <w:abstractNumId w:val="6"/>
  </w:num>
  <w:num w:numId="7" w16cid:durableId="681273831">
    <w:abstractNumId w:val="3"/>
  </w:num>
  <w:num w:numId="8" w16cid:durableId="370568394">
    <w:abstractNumId w:val="24"/>
  </w:num>
  <w:num w:numId="9" w16cid:durableId="24254127">
    <w:abstractNumId w:val="16"/>
  </w:num>
  <w:num w:numId="10" w16cid:durableId="926427707">
    <w:abstractNumId w:val="18"/>
  </w:num>
  <w:num w:numId="11" w16cid:durableId="708460671">
    <w:abstractNumId w:val="15"/>
  </w:num>
  <w:num w:numId="12" w16cid:durableId="170683434">
    <w:abstractNumId w:val="12"/>
  </w:num>
  <w:num w:numId="13" w16cid:durableId="2120950882">
    <w:abstractNumId w:val="17"/>
  </w:num>
  <w:num w:numId="14" w16cid:durableId="1296835484">
    <w:abstractNumId w:val="20"/>
  </w:num>
  <w:num w:numId="15" w16cid:durableId="427045477">
    <w:abstractNumId w:val="13"/>
  </w:num>
  <w:num w:numId="16" w16cid:durableId="362443863">
    <w:abstractNumId w:val="0"/>
  </w:num>
  <w:num w:numId="17" w16cid:durableId="134299125">
    <w:abstractNumId w:val="22"/>
  </w:num>
  <w:num w:numId="18" w16cid:durableId="732891999">
    <w:abstractNumId w:val="9"/>
  </w:num>
  <w:num w:numId="19" w16cid:durableId="584268504">
    <w:abstractNumId w:val="19"/>
  </w:num>
  <w:num w:numId="20" w16cid:durableId="2107996903">
    <w:abstractNumId w:val="2"/>
  </w:num>
  <w:num w:numId="21" w16cid:durableId="307980961">
    <w:abstractNumId w:val="5"/>
  </w:num>
  <w:num w:numId="22" w16cid:durableId="464011285">
    <w:abstractNumId w:val="23"/>
  </w:num>
  <w:num w:numId="23" w16cid:durableId="1046294957">
    <w:abstractNumId w:val="8"/>
  </w:num>
  <w:num w:numId="24" w16cid:durableId="976570702">
    <w:abstractNumId w:val="14"/>
  </w:num>
  <w:num w:numId="25" w16cid:durableId="1744058681">
    <w:abstractNumId w:val="11"/>
  </w:num>
  <w:num w:numId="26" w16cid:durableId="2632251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991"/>
    <w:rsid w:val="00061DA0"/>
    <w:rsid w:val="000C56DA"/>
    <w:rsid w:val="000E3C1C"/>
    <w:rsid w:val="000E4BF8"/>
    <w:rsid w:val="001661A1"/>
    <w:rsid w:val="001E31AD"/>
    <w:rsid w:val="001F017F"/>
    <w:rsid w:val="00250814"/>
    <w:rsid w:val="00286FBF"/>
    <w:rsid w:val="002D5EBF"/>
    <w:rsid w:val="002E57D0"/>
    <w:rsid w:val="002F0384"/>
    <w:rsid w:val="002F7F7D"/>
    <w:rsid w:val="00304B25"/>
    <w:rsid w:val="00346F41"/>
    <w:rsid w:val="003B6D5F"/>
    <w:rsid w:val="003E0270"/>
    <w:rsid w:val="00435616"/>
    <w:rsid w:val="004E5CF6"/>
    <w:rsid w:val="00512148"/>
    <w:rsid w:val="00537991"/>
    <w:rsid w:val="00563541"/>
    <w:rsid w:val="00585811"/>
    <w:rsid w:val="005E2578"/>
    <w:rsid w:val="00617CC2"/>
    <w:rsid w:val="00663391"/>
    <w:rsid w:val="006E649B"/>
    <w:rsid w:val="0073519A"/>
    <w:rsid w:val="007649C4"/>
    <w:rsid w:val="00790374"/>
    <w:rsid w:val="007C0CB4"/>
    <w:rsid w:val="007D3DF9"/>
    <w:rsid w:val="007E019D"/>
    <w:rsid w:val="00851FC9"/>
    <w:rsid w:val="008B0945"/>
    <w:rsid w:val="008E4E5B"/>
    <w:rsid w:val="0097032C"/>
    <w:rsid w:val="009A1DB7"/>
    <w:rsid w:val="00AC197F"/>
    <w:rsid w:val="00B040D5"/>
    <w:rsid w:val="00B67AC3"/>
    <w:rsid w:val="00BD07FB"/>
    <w:rsid w:val="00BE5F95"/>
    <w:rsid w:val="00BF09E9"/>
    <w:rsid w:val="00BF7E45"/>
    <w:rsid w:val="00C50173"/>
    <w:rsid w:val="00C624B0"/>
    <w:rsid w:val="00CC68EA"/>
    <w:rsid w:val="00CE2446"/>
    <w:rsid w:val="00CE6F4C"/>
    <w:rsid w:val="00D744ED"/>
    <w:rsid w:val="00D76AB3"/>
    <w:rsid w:val="00E26A72"/>
    <w:rsid w:val="00F00845"/>
    <w:rsid w:val="00F20EC6"/>
    <w:rsid w:val="00F5585F"/>
    <w:rsid w:val="00FA4BEB"/>
    <w:rsid w:val="00FC3A00"/>
    <w:rsid w:val="00FF55E4"/>
    <w:rsid w:val="38E4CCD6"/>
    <w:rsid w:val="4686ED26"/>
    <w:rsid w:val="72FE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EF49A65"/>
  <w15:docId w15:val="{E08FCCAC-9E1D-4AA7-A189-B2275FE1F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rsid w:val="000E3C1C"/>
    <w:pPr>
      <w:spacing w:before="147"/>
      <w:ind w:left="846"/>
      <w:outlineLvl w:val="0"/>
    </w:pPr>
    <w:rPr>
      <w:rFonts w:ascii="Aptos Display" w:hAnsi="Aptos Display"/>
      <w:bCs/>
      <w:color w:val="1B4D46"/>
      <w:sz w:val="40"/>
      <w:szCs w:val="6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6AB3"/>
    <w:pPr>
      <w:keepNext/>
      <w:keepLines/>
      <w:spacing w:before="40"/>
      <w:outlineLvl w:val="1"/>
    </w:pPr>
    <w:rPr>
      <w:rFonts w:ascii="Aptos Display" w:eastAsiaTheme="majorEastAsia" w:hAnsi="Aptos Display" w:cstheme="majorBidi"/>
      <w:color w:val="20F9A7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44"/>
      <w:ind w:left="577" w:hanging="440"/>
    </w:pPr>
    <w:rPr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370"/>
      <w:ind w:left="795"/>
    </w:pPr>
    <w:rPr>
      <w:rFonts w:ascii="Georgia" w:eastAsia="Georgia" w:hAnsi="Georgia" w:cs="Georgia"/>
      <w:sz w:val="80"/>
      <w:szCs w:val="80"/>
    </w:rPr>
  </w:style>
  <w:style w:type="paragraph" w:styleId="ListParagraph">
    <w:name w:val="List Paragraph"/>
    <w:basedOn w:val="Normal"/>
    <w:uiPriority w:val="1"/>
    <w:qFormat/>
    <w:pPr>
      <w:spacing w:before="144"/>
      <w:ind w:left="846" w:hanging="708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2Char">
    <w:name w:val="Heading 2 Char"/>
    <w:basedOn w:val="DefaultParagraphFont"/>
    <w:link w:val="Heading2"/>
    <w:uiPriority w:val="9"/>
    <w:semiHidden/>
    <w:rsid w:val="00D76AB3"/>
    <w:rPr>
      <w:rFonts w:ascii="Aptos Display" w:eastAsiaTheme="majorEastAsia" w:hAnsi="Aptos Display" w:cstheme="majorBidi"/>
      <w:color w:val="20F9A7"/>
      <w:sz w:val="36"/>
      <w:szCs w:val="2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D76AB3"/>
    <w:rPr>
      <w:rFonts w:ascii="Georgia" w:eastAsia="Georgia" w:hAnsi="Georgia" w:cs="Georgia"/>
      <w:sz w:val="80"/>
      <w:szCs w:val="80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6AB3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="Times New Roman"/>
      <w:color w:val="5A5A5A" w:themeColor="text1" w:themeTint="A5"/>
      <w:spacing w:val="15"/>
      <w:lang w:eastAsia="en-GB"/>
    </w:rPr>
  </w:style>
  <w:style w:type="character" w:customStyle="1" w:styleId="SubtitleChar">
    <w:name w:val="Subtitle Char"/>
    <w:basedOn w:val="DefaultParagraphFont"/>
    <w:link w:val="Subtitle"/>
    <w:uiPriority w:val="11"/>
    <w:rsid w:val="00D76AB3"/>
    <w:rPr>
      <w:rFonts w:eastAsiaTheme="minorEastAsia" w:cs="Times New Roman"/>
      <w:color w:val="5A5A5A" w:themeColor="text1" w:themeTint="A5"/>
      <w:spacing w:val="15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D76A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6AB3"/>
    <w:rPr>
      <w:rFonts w:ascii="Calibri" w:eastAsia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76A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6AB3"/>
    <w:rPr>
      <w:rFonts w:ascii="Calibri" w:eastAsia="Calibri" w:hAnsi="Calibri" w:cs="Calibri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Calibri" w:hAnsi="Calibri" w:cs="Calibri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2D5EBF"/>
    <w:pPr>
      <w:widowControl/>
      <w:autoSpaceDE/>
      <w:autoSpaceDN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304B2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4B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333DE31B10248FFB9D8301B45DB07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67E500-66E6-4067-A1F3-1FC0A9F8AF42}"/>
      </w:docPartPr>
      <w:docPartBody>
        <w:p w:rsidR="00B026D1" w:rsidRDefault="00D700AB" w:rsidP="00D700AB">
          <w:pPr>
            <w:pStyle w:val="7333DE31B10248FFB9D8301B45DB0701"/>
          </w:pPr>
          <w:r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0AB"/>
    <w:rsid w:val="00323099"/>
    <w:rsid w:val="00460114"/>
    <w:rsid w:val="004C230F"/>
    <w:rsid w:val="005B22CE"/>
    <w:rsid w:val="0078330F"/>
    <w:rsid w:val="00B026D1"/>
    <w:rsid w:val="00BD07FB"/>
    <w:rsid w:val="00D700AB"/>
    <w:rsid w:val="00DD7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700AB"/>
    <w:rPr>
      <w:color w:val="808080"/>
    </w:rPr>
  </w:style>
  <w:style w:type="paragraph" w:customStyle="1" w:styleId="7333DE31B10248FFB9D8301B45DB0701">
    <w:name w:val="7333DE31B10248FFB9D8301B45DB0701"/>
    <w:rsid w:val="00D700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62049"/>
      </a:dk2>
      <a:lt2>
        <a:srgbClr val="E8E8E8"/>
      </a:lt2>
      <a:accent1>
        <a:srgbClr val="7DFCCC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Version 1.0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E5C2E41-FDAE-4757-9425-ACA6DBA20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1085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BIM SPECIĀLISTA Anketa</vt:lpstr>
    </vt:vector>
  </TitlesOfParts>
  <Company/>
  <LinksUpToDate>false</LinksUpToDate>
  <CharactersWithSpaces>7693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BIM SPECIALIST requirements</dc:title>
  <dc:subject>Rīgas Lidosta</dc:subject>
  <dc:creator>SJAC Riga International Airport – BIM specialist questionnaire</dc:creator>
  <cp:lastModifiedBy>Kristaps Liepa-Liepiņš</cp:lastModifiedBy>
  <cp:revision>5</cp:revision>
  <dcterms:created xsi:type="dcterms:W3CDTF">2024-05-30T12:03:00Z</dcterms:created>
  <dcterms:modified xsi:type="dcterms:W3CDTF">2024-08-20T11:28:00Z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2022-09-21T00:00:00Z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2023-11-27T00:00:00Z</vt:filetime>
  </property>
  <property fmtid="{D5CDD505-2E9C-101B-9397-08002B2CF9AE}" pid="5" name="GrammarlyDocumentId">
    <vt:lpwstr>58b8246e22b413a53ec87288d4f6d5f642bfcdefe5c5ddd511ec0abdc69687c6</vt:lpwstr>
  </property>
</Properties>
</file>