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80FCD" w14:textId="44D3C9FE" w:rsidR="00E76C9C" w:rsidRPr="00D9246B" w:rsidRDefault="00E76C9C" w:rsidP="00E76C9C">
      <w:pPr>
        <w:jc w:val="right"/>
        <w:rPr>
          <w:sz w:val="20"/>
          <w:szCs w:val="20"/>
        </w:rPr>
      </w:pPr>
      <w:r>
        <w:rPr>
          <w:sz w:val="20"/>
          <w:szCs w:val="20"/>
        </w:rPr>
        <w:t>1</w:t>
      </w:r>
      <w:r w:rsidRPr="00D9246B">
        <w:rPr>
          <w:sz w:val="20"/>
          <w:szCs w:val="20"/>
        </w:rPr>
        <w:t>.pielikums</w:t>
      </w:r>
    </w:p>
    <w:p w14:paraId="2B632ED3" w14:textId="77777777" w:rsidR="00E76C9C" w:rsidRDefault="00E76C9C" w:rsidP="00E76C9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</w:pP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Ligumam</w:t>
      </w:r>
      <w:proofErr w:type="spellEnd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 Nr.3.2.2/37</w:t>
      </w:r>
      <w:r w:rsidRPr="00D9246B">
        <w:rPr>
          <w:sz w:val="20"/>
          <w:szCs w:val="20"/>
        </w:rPr>
        <w:t>_</w:t>
      </w:r>
      <w:proofErr w:type="gramStart"/>
      <w:r>
        <w:rPr>
          <w:sz w:val="20"/>
          <w:szCs w:val="20"/>
        </w:rPr>
        <w:t>7</w:t>
      </w:r>
      <w:r w:rsidRPr="00D9246B">
        <w:rPr>
          <w:sz w:val="20"/>
          <w:szCs w:val="20"/>
        </w:rPr>
        <w:t>.daļai</w:t>
      </w:r>
      <w:proofErr w:type="gramEnd"/>
    </w:p>
    <w:p w14:paraId="13AD2F0E" w14:textId="33F87381" w:rsidR="004D181E" w:rsidRDefault="00E76C9C" w:rsidP="00E76C9C">
      <w:pPr>
        <w:ind w:left="8640"/>
        <w:jc w:val="center"/>
        <w:rPr>
          <w:b/>
          <w:bCs/>
          <w:sz w:val="28"/>
          <w:szCs w:val="28"/>
          <w:lang w:val="lv-LV"/>
        </w:rPr>
      </w:pP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            </w:t>
      </w: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Par </w:t>
      </w: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m</w:t>
      </w:r>
      <w:r w:rsidRPr="00C4110F">
        <w:rPr>
          <w:sz w:val="20"/>
          <w:szCs w:val="20"/>
        </w:rPr>
        <w:t>ateriālu</w:t>
      </w:r>
      <w:proofErr w:type="spellEnd"/>
      <w:r w:rsidRPr="00C4110F">
        <w:rPr>
          <w:sz w:val="20"/>
          <w:szCs w:val="20"/>
        </w:rPr>
        <w:t xml:space="preserve"> un </w:t>
      </w:r>
      <w:proofErr w:type="spellStart"/>
      <w:r w:rsidRPr="00C4110F">
        <w:rPr>
          <w:sz w:val="20"/>
          <w:szCs w:val="20"/>
        </w:rPr>
        <w:t>reaģentu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iegāde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nhDNS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laboratorijas</w:t>
      </w:r>
      <w:proofErr w:type="spellEnd"/>
      <w:r w:rsidRPr="00C4110F">
        <w:rPr>
          <w:sz w:val="20"/>
          <w:szCs w:val="20"/>
        </w:rPr>
        <w:t xml:space="preserve"> </w:t>
      </w:r>
      <w:proofErr w:type="spellStart"/>
      <w:r w:rsidRPr="00C4110F">
        <w:rPr>
          <w:sz w:val="20"/>
          <w:szCs w:val="20"/>
        </w:rPr>
        <w:t>vajadzībām</w:t>
      </w:r>
      <w:proofErr w:type="spellEnd"/>
    </w:p>
    <w:p w14:paraId="3D9ED063" w14:textId="77777777" w:rsidR="00E76C9C" w:rsidRDefault="00E76C9C" w:rsidP="004D181E">
      <w:pPr>
        <w:jc w:val="center"/>
        <w:rPr>
          <w:b/>
          <w:bCs/>
          <w:sz w:val="28"/>
          <w:szCs w:val="28"/>
          <w:lang w:val="lv-LV"/>
        </w:rPr>
      </w:pPr>
    </w:p>
    <w:p w14:paraId="75F2E255" w14:textId="2C93CFFC" w:rsidR="004D181E" w:rsidRDefault="004D181E" w:rsidP="004D181E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 xml:space="preserve">TEHNISKAIS PIEDĀVĀJUMS 7. daļai – </w:t>
      </w:r>
      <w:proofErr w:type="spellStart"/>
      <w:r>
        <w:rPr>
          <w:b/>
          <w:bCs/>
          <w:sz w:val="28"/>
          <w:szCs w:val="28"/>
          <w:lang w:val="lv-LV"/>
        </w:rPr>
        <w:t>Ultrafiltri</w:t>
      </w:r>
      <w:proofErr w:type="spellEnd"/>
      <w:r>
        <w:rPr>
          <w:b/>
          <w:bCs/>
          <w:sz w:val="28"/>
          <w:szCs w:val="28"/>
          <w:lang w:val="lv-LV"/>
        </w:rPr>
        <w:t xml:space="preserve"> tīra un ultratīra ūdens sagatavošanas iekārtai</w:t>
      </w:r>
    </w:p>
    <w:p w14:paraId="01E1C434" w14:textId="77777777" w:rsidR="004D181E" w:rsidRDefault="004D181E" w:rsidP="004D181E">
      <w:pPr>
        <w:pStyle w:val="Pamatteksts"/>
        <w:jc w:val="both"/>
        <w:rPr>
          <w:sz w:val="24"/>
          <w:szCs w:val="24"/>
          <w:lang w:val="lv-LV"/>
        </w:rPr>
      </w:pPr>
      <w:bookmarkStart w:id="0" w:name="_Hlk167285009"/>
    </w:p>
    <w:bookmarkEnd w:id="0"/>
    <w:p w14:paraId="4D30B2F7" w14:textId="77777777" w:rsidR="004D181E" w:rsidRPr="007C45B6" w:rsidRDefault="004D181E" w:rsidP="004D181E">
      <w:pPr>
        <w:pStyle w:val="Pamatteksts"/>
        <w:jc w:val="both"/>
        <w:rPr>
          <w:sz w:val="24"/>
          <w:szCs w:val="24"/>
          <w:lang w:val="lv-LV"/>
        </w:rPr>
      </w:pPr>
      <w:r w:rsidRPr="007C45B6">
        <w:rPr>
          <w:sz w:val="24"/>
          <w:szCs w:val="24"/>
          <w:lang w:val="lv-LV"/>
        </w:rPr>
        <w:t xml:space="preserve">Definētais mērķis: </w:t>
      </w:r>
      <w:proofErr w:type="spellStart"/>
      <w:r>
        <w:rPr>
          <w:sz w:val="24"/>
          <w:szCs w:val="24"/>
          <w:lang w:val="lv-LV"/>
        </w:rPr>
        <w:t>Ultrafiltri</w:t>
      </w:r>
      <w:proofErr w:type="spellEnd"/>
      <w:r>
        <w:rPr>
          <w:sz w:val="24"/>
          <w:szCs w:val="24"/>
          <w:lang w:val="lv-LV"/>
        </w:rPr>
        <w:t xml:space="preserve"> saderīgi ar tīra un ultratīra ūdens sagatavošanas iekārtu B30.</w:t>
      </w:r>
    </w:p>
    <w:p w14:paraId="604E90C9" w14:textId="77777777" w:rsidR="004D181E" w:rsidRPr="007C45B6" w:rsidRDefault="004D181E" w:rsidP="004D181E">
      <w:pPr>
        <w:pStyle w:val="Pamatteksts"/>
        <w:jc w:val="both"/>
        <w:rPr>
          <w:sz w:val="22"/>
          <w:szCs w:val="22"/>
          <w:lang w:val="lv-LV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1"/>
        <w:gridCol w:w="5527"/>
        <w:gridCol w:w="4396"/>
      </w:tblGrid>
      <w:tr w:rsidR="004D181E" w:rsidRPr="00D5477A" w14:paraId="4680E9A3" w14:textId="77777777" w:rsidTr="00306D6F">
        <w:tc>
          <w:tcPr>
            <w:tcW w:w="704" w:type="dxa"/>
            <w:shd w:val="clear" w:color="auto" w:fill="auto"/>
          </w:tcPr>
          <w:p w14:paraId="411564CF" w14:textId="77777777" w:rsidR="004D181E" w:rsidRPr="00D5477A" w:rsidRDefault="004D181E" w:rsidP="00306D6F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Nr.</w:t>
            </w:r>
          </w:p>
        </w:tc>
        <w:tc>
          <w:tcPr>
            <w:tcW w:w="2268" w:type="dxa"/>
            <w:shd w:val="clear" w:color="auto" w:fill="auto"/>
          </w:tcPr>
          <w:p w14:paraId="6CC9215A" w14:textId="77777777" w:rsidR="004D181E" w:rsidRPr="00D5477A" w:rsidRDefault="004D181E" w:rsidP="00306D6F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Nosaukums</w:t>
            </w:r>
          </w:p>
        </w:tc>
        <w:tc>
          <w:tcPr>
            <w:tcW w:w="1701" w:type="dxa"/>
          </w:tcPr>
          <w:p w14:paraId="7B1176D3" w14:textId="77777777" w:rsidR="004D181E" w:rsidRPr="00D5477A" w:rsidRDefault="004D181E" w:rsidP="00306D6F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Daudzums (komplektu skaits)</w:t>
            </w:r>
          </w:p>
        </w:tc>
        <w:tc>
          <w:tcPr>
            <w:tcW w:w="5527" w:type="dxa"/>
            <w:shd w:val="clear" w:color="auto" w:fill="auto"/>
          </w:tcPr>
          <w:p w14:paraId="680863AD" w14:textId="77777777" w:rsidR="004D181E" w:rsidRPr="00D5477A" w:rsidRDefault="004D181E" w:rsidP="00306D6F">
            <w:pPr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Izvirzītās prasības</w:t>
            </w:r>
          </w:p>
          <w:p w14:paraId="24E4DAC3" w14:textId="77777777" w:rsidR="004D181E" w:rsidRPr="00D5477A" w:rsidRDefault="004D181E" w:rsidP="00306D6F">
            <w:pPr>
              <w:jc w:val="center"/>
              <w:rPr>
                <w:b/>
                <w:lang w:val="lv-LV"/>
              </w:rPr>
            </w:pPr>
          </w:p>
        </w:tc>
        <w:tc>
          <w:tcPr>
            <w:tcW w:w="4396" w:type="dxa"/>
            <w:shd w:val="clear" w:color="auto" w:fill="auto"/>
          </w:tcPr>
          <w:p w14:paraId="7AA9286D" w14:textId="77777777" w:rsidR="004D181E" w:rsidRPr="00D5477A" w:rsidRDefault="004D181E" w:rsidP="00306D6F">
            <w:pPr>
              <w:tabs>
                <w:tab w:val="left" w:pos="1692"/>
                <w:tab w:val="left" w:pos="2052"/>
              </w:tabs>
              <w:jc w:val="center"/>
              <w:rPr>
                <w:b/>
                <w:lang w:val="lv-LV"/>
              </w:rPr>
            </w:pPr>
            <w:r w:rsidRPr="00D5477A">
              <w:rPr>
                <w:b/>
                <w:lang w:val="lv-LV"/>
              </w:rPr>
              <w:t>Pretendenta tehniskais piedāvājums</w:t>
            </w:r>
            <w:r w:rsidRPr="00D5477A">
              <w:rPr>
                <w:lang w:val="lv-LV"/>
              </w:rPr>
              <w:t>*</w:t>
            </w:r>
          </w:p>
        </w:tc>
      </w:tr>
      <w:tr w:rsidR="004D181E" w:rsidRPr="005F11AC" w14:paraId="19551CA7" w14:textId="77777777" w:rsidTr="00306D6F">
        <w:tc>
          <w:tcPr>
            <w:tcW w:w="704" w:type="dxa"/>
            <w:shd w:val="clear" w:color="auto" w:fill="auto"/>
          </w:tcPr>
          <w:p w14:paraId="5A8FFEC9" w14:textId="77777777" w:rsidR="004D181E" w:rsidRPr="00D5477A" w:rsidRDefault="004D181E" w:rsidP="00306D6F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Pr="00D5477A">
              <w:rPr>
                <w:lang w:val="lv-LV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612E466D" w14:textId="77777777" w:rsidR="004D181E" w:rsidRPr="00D5477A" w:rsidRDefault="004D181E" w:rsidP="00306D6F">
            <w:pPr>
              <w:pStyle w:val="Pamatteksts"/>
              <w:jc w:val="left"/>
              <w:rPr>
                <w:sz w:val="24"/>
                <w:szCs w:val="24"/>
                <w:lang w:val="lv-LV"/>
              </w:rPr>
            </w:pPr>
            <w:proofErr w:type="spellStart"/>
            <w:r>
              <w:rPr>
                <w:sz w:val="24"/>
                <w:szCs w:val="24"/>
                <w:lang w:val="lv-LV"/>
              </w:rPr>
              <w:t>Ultrafiltri</w:t>
            </w:r>
            <w:proofErr w:type="spellEnd"/>
            <w:r>
              <w:rPr>
                <w:sz w:val="24"/>
                <w:szCs w:val="24"/>
                <w:lang w:val="lv-LV"/>
              </w:rPr>
              <w:t xml:space="preserve"> tīra un ultratīra ūdens sagatavošanas iekārtai B30</w:t>
            </w:r>
          </w:p>
        </w:tc>
        <w:tc>
          <w:tcPr>
            <w:tcW w:w="1701" w:type="dxa"/>
            <w:shd w:val="clear" w:color="auto" w:fill="auto"/>
          </w:tcPr>
          <w:p w14:paraId="4750A288" w14:textId="77777777" w:rsidR="004D181E" w:rsidRPr="00D5477A" w:rsidRDefault="004D181E" w:rsidP="00306D6F">
            <w:pPr>
              <w:tabs>
                <w:tab w:val="left" w:pos="320"/>
              </w:tabs>
              <w:ind w:left="37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5527" w:type="dxa"/>
            <w:shd w:val="clear" w:color="auto" w:fill="auto"/>
          </w:tcPr>
          <w:p w14:paraId="7B781A90" w14:textId="77777777" w:rsidR="004D181E" w:rsidRPr="002C0E10" w:rsidRDefault="004D181E" w:rsidP="00306D6F">
            <w:pPr>
              <w:tabs>
                <w:tab w:val="left" w:pos="346"/>
              </w:tabs>
              <w:rPr>
                <w:lang w:val="lv-LV"/>
              </w:rPr>
            </w:pPr>
            <w:r>
              <w:rPr>
                <w:lang w:val="lv-LV"/>
              </w:rPr>
              <w:t xml:space="preserve">Merck kataloga numurs </w:t>
            </w:r>
            <w:r w:rsidRPr="00132C8E">
              <w:rPr>
                <w:lang w:val="lv-LV"/>
              </w:rPr>
              <w:t>CDUFBI001</w:t>
            </w:r>
            <w:r>
              <w:rPr>
                <w:lang w:val="lv-LV"/>
              </w:rPr>
              <w:t>.</w:t>
            </w:r>
          </w:p>
        </w:tc>
        <w:tc>
          <w:tcPr>
            <w:tcW w:w="4396" w:type="dxa"/>
            <w:shd w:val="clear" w:color="auto" w:fill="auto"/>
          </w:tcPr>
          <w:p w14:paraId="616AA429" w14:textId="77777777" w:rsidR="004D181E" w:rsidRDefault="004D181E" w:rsidP="00306D6F">
            <w:pPr>
              <w:rPr>
                <w:lang w:val="lv-LV"/>
              </w:rPr>
            </w:pPr>
            <w:r>
              <w:rPr>
                <w:lang w:val="lv-LV"/>
              </w:rPr>
              <w:t xml:space="preserve">Merck kataloga numurs </w:t>
            </w:r>
            <w:r w:rsidRPr="00132C8E">
              <w:rPr>
                <w:lang w:val="lv-LV"/>
              </w:rPr>
              <w:t>CDUFBI001</w:t>
            </w:r>
            <w:r>
              <w:rPr>
                <w:lang w:val="lv-LV"/>
              </w:rPr>
              <w:t>.</w:t>
            </w:r>
          </w:p>
          <w:p w14:paraId="59804637" w14:textId="77777777" w:rsidR="005F11AC" w:rsidRDefault="005F11AC" w:rsidP="00306D6F">
            <w:pPr>
              <w:rPr>
                <w:lang w:val="lv-LV"/>
              </w:rPr>
            </w:pPr>
          </w:p>
          <w:p w14:paraId="499FFA60" w14:textId="465CBE32" w:rsidR="005F11AC" w:rsidRPr="00D5477A" w:rsidRDefault="005F11AC" w:rsidP="00306D6F">
            <w:pPr>
              <w:rPr>
                <w:lang w:val="lv-LV"/>
              </w:rPr>
            </w:pPr>
            <w:r w:rsidRPr="005F11AC">
              <w:rPr>
                <w:lang w:val="lv-LV"/>
              </w:rPr>
              <w:t>https://www.merckmillipore.com/INTL/en/product/Biopak-Polisher,MM_NF-CDUFBI001</w:t>
            </w:r>
          </w:p>
        </w:tc>
      </w:tr>
      <w:tr w:rsidR="004D181E" w:rsidRPr="005F11AC" w14:paraId="67F9567B" w14:textId="77777777" w:rsidTr="00306D6F">
        <w:tc>
          <w:tcPr>
            <w:tcW w:w="704" w:type="dxa"/>
            <w:shd w:val="clear" w:color="auto" w:fill="auto"/>
          </w:tcPr>
          <w:p w14:paraId="7138FC18" w14:textId="77777777" w:rsidR="004D181E" w:rsidRPr="00D5477A" w:rsidRDefault="004D181E" w:rsidP="00306D6F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shd w:val="clear" w:color="auto" w:fill="auto"/>
          </w:tcPr>
          <w:p w14:paraId="322C2539" w14:textId="77777777" w:rsidR="004D181E" w:rsidRPr="00D5477A" w:rsidRDefault="004D181E" w:rsidP="00306D6F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 w:rsidRPr="00D5477A">
              <w:rPr>
                <w:sz w:val="24"/>
                <w:szCs w:val="24"/>
                <w:lang w:val="lv-LV"/>
              </w:rPr>
              <w:t xml:space="preserve">Piegāde </w:t>
            </w:r>
          </w:p>
        </w:tc>
        <w:tc>
          <w:tcPr>
            <w:tcW w:w="1701" w:type="dxa"/>
          </w:tcPr>
          <w:p w14:paraId="629CC2F6" w14:textId="77777777" w:rsidR="004D181E" w:rsidRPr="00D5477A" w:rsidRDefault="004D181E" w:rsidP="00306D6F">
            <w:pPr>
              <w:tabs>
                <w:tab w:val="left" w:pos="320"/>
              </w:tabs>
              <w:ind w:left="37"/>
              <w:rPr>
                <w:lang w:val="lv-LV"/>
              </w:rPr>
            </w:pPr>
          </w:p>
        </w:tc>
        <w:tc>
          <w:tcPr>
            <w:tcW w:w="5527" w:type="dxa"/>
            <w:shd w:val="clear" w:color="auto" w:fill="auto"/>
          </w:tcPr>
          <w:p w14:paraId="32F04D9B" w14:textId="77777777" w:rsidR="004D181E" w:rsidRPr="0001026D" w:rsidRDefault="004D181E" w:rsidP="00306D6F">
            <w:pPr>
              <w:tabs>
                <w:tab w:val="left" w:pos="320"/>
              </w:tabs>
              <w:ind w:left="37"/>
              <w:rPr>
                <w:b/>
                <w:bCs/>
                <w:lang w:val="lv-LV"/>
              </w:rPr>
            </w:pPr>
            <w:r w:rsidRPr="00D5477A">
              <w:rPr>
                <w:lang w:val="lv-LV"/>
              </w:rPr>
              <w:t xml:space="preserve">Piegādātājs nodrošina materiālu  piegādi </w:t>
            </w:r>
            <w:r w:rsidRPr="0001026D">
              <w:rPr>
                <w:b/>
                <w:bCs/>
                <w:lang w:val="lv-LV"/>
              </w:rPr>
              <w:t xml:space="preserve">ne vēlāk kā </w:t>
            </w:r>
            <w:r>
              <w:rPr>
                <w:b/>
                <w:bCs/>
                <w:lang w:val="lv-LV"/>
              </w:rPr>
              <w:t>4</w:t>
            </w:r>
            <w:r w:rsidRPr="0001026D">
              <w:rPr>
                <w:b/>
                <w:bCs/>
                <w:lang w:val="lv-LV"/>
              </w:rPr>
              <w:t xml:space="preserve"> nedēļu laikā.</w:t>
            </w:r>
          </w:p>
          <w:p w14:paraId="47DDFEE9" w14:textId="77777777" w:rsidR="004D181E" w:rsidRPr="00D5477A" w:rsidRDefault="004D181E" w:rsidP="00306D6F">
            <w:pPr>
              <w:tabs>
                <w:tab w:val="left" w:pos="320"/>
              </w:tabs>
              <w:ind w:left="37"/>
              <w:rPr>
                <w:lang w:val="lv-LV"/>
              </w:rPr>
            </w:pPr>
          </w:p>
        </w:tc>
        <w:tc>
          <w:tcPr>
            <w:tcW w:w="4396" w:type="dxa"/>
            <w:shd w:val="clear" w:color="auto" w:fill="auto"/>
          </w:tcPr>
          <w:p w14:paraId="5B8FC443" w14:textId="0B585EF4" w:rsidR="004D181E" w:rsidRPr="0001026D" w:rsidRDefault="004D181E" w:rsidP="004D181E">
            <w:pPr>
              <w:tabs>
                <w:tab w:val="left" w:pos="320"/>
              </w:tabs>
              <w:ind w:left="37"/>
              <w:rPr>
                <w:b/>
                <w:bCs/>
                <w:lang w:val="lv-LV"/>
              </w:rPr>
            </w:pPr>
            <w:r w:rsidRPr="00D5477A">
              <w:rPr>
                <w:lang w:val="lv-LV"/>
              </w:rPr>
              <w:t xml:space="preserve">Piegādātājs nodrošina materiālu  piegādi </w:t>
            </w:r>
            <w:r>
              <w:rPr>
                <w:b/>
                <w:bCs/>
                <w:lang w:val="lv-LV"/>
              </w:rPr>
              <w:t>3</w:t>
            </w:r>
            <w:r w:rsidRPr="0001026D">
              <w:rPr>
                <w:b/>
                <w:bCs/>
                <w:lang w:val="lv-LV"/>
              </w:rPr>
              <w:t xml:space="preserve"> nedēļu laikā.</w:t>
            </w:r>
          </w:p>
          <w:p w14:paraId="2A89150D" w14:textId="77777777" w:rsidR="004D181E" w:rsidRPr="00D5477A" w:rsidRDefault="004D181E" w:rsidP="00306D6F">
            <w:pPr>
              <w:rPr>
                <w:lang w:val="lv-LV"/>
              </w:rPr>
            </w:pPr>
          </w:p>
        </w:tc>
      </w:tr>
    </w:tbl>
    <w:p w14:paraId="6377A6D1" w14:textId="77777777" w:rsidR="004D181E" w:rsidRPr="009C1600" w:rsidRDefault="004D181E" w:rsidP="004D181E">
      <w:pPr>
        <w:pStyle w:val="Pamatteksts"/>
        <w:jc w:val="both"/>
        <w:rPr>
          <w:sz w:val="22"/>
          <w:szCs w:val="22"/>
          <w:highlight w:val="lightGray"/>
          <w:lang w:val="lv-LV"/>
        </w:rPr>
      </w:pPr>
    </w:p>
    <w:p w14:paraId="00477C9E" w14:textId="77777777" w:rsidR="004D181E" w:rsidRPr="00274439" w:rsidRDefault="004D181E" w:rsidP="004D181E">
      <w:pPr>
        <w:ind w:left="360"/>
        <w:jc w:val="both"/>
        <w:rPr>
          <w:lang w:val="lv-LV"/>
        </w:rPr>
      </w:pPr>
      <w:r w:rsidRPr="009C1600">
        <w:rPr>
          <w:lang w:val="lv-LV"/>
        </w:rPr>
        <w:t xml:space="preserve">* - </w:t>
      </w:r>
      <w:r w:rsidRPr="00274439">
        <w:rPr>
          <w:lang w:val="lv-LV"/>
        </w:rPr>
        <w:t>pretendentam piedāvājumā jānorāda vienību skaits komplektā.</w:t>
      </w:r>
    </w:p>
    <w:p w14:paraId="518460F6" w14:textId="77777777" w:rsidR="004D181E" w:rsidRPr="000E5D76" w:rsidRDefault="004D181E" w:rsidP="004D181E">
      <w:pPr>
        <w:rPr>
          <w:b/>
          <w:bCs/>
          <w:i/>
          <w:iCs/>
          <w:sz w:val="20"/>
          <w:szCs w:val="20"/>
          <w:u w:val="single"/>
          <w:lang w:val="lv-LV"/>
        </w:rPr>
      </w:pPr>
      <w:r>
        <w:rPr>
          <w:lang w:val="lv-LV"/>
        </w:rPr>
        <w:t xml:space="preserve">      </w:t>
      </w:r>
      <w:bookmarkStart w:id="1" w:name="_Hlk182304918"/>
      <w:r>
        <w:rPr>
          <w:lang w:val="lv-LV"/>
        </w:rPr>
        <w:t xml:space="preserve">*- </w:t>
      </w:r>
      <w:r w:rsidRPr="000251BA">
        <w:rPr>
          <w:b/>
          <w:bCs/>
          <w:sz w:val="20"/>
          <w:szCs w:val="20"/>
          <w:lang w:val="lv-LV"/>
        </w:rPr>
        <w:t>pirms prasības</w:t>
      </w:r>
      <w:r>
        <w:rPr>
          <w:b/>
          <w:bCs/>
          <w:sz w:val="20"/>
          <w:szCs w:val="20"/>
          <w:lang w:val="lv-LV"/>
        </w:rPr>
        <w:t xml:space="preserve"> par piegādi</w:t>
      </w:r>
      <w:r w:rsidRPr="000251BA">
        <w:rPr>
          <w:b/>
          <w:bCs/>
          <w:sz w:val="20"/>
          <w:szCs w:val="20"/>
          <w:lang w:val="lv-LV"/>
        </w:rPr>
        <w:t xml:space="preserve"> apstiprināšanas </w:t>
      </w:r>
      <w:r>
        <w:rPr>
          <w:b/>
          <w:bCs/>
          <w:sz w:val="20"/>
          <w:szCs w:val="20"/>
          <w:lang w:val="lv-LV"/>
        </w:rPr>
        <w:t>pretendentam jā</w:t>
      </w:r>
      <w:r w:rsidRPr="000251BA">
        <w:rPr>
          <w:b/>
          <w:bCs/>
          <w:sz w:val="20"/>
          <w:szCs w:val="20"/>
          <w:lang w:val="lv-LV"/>
        </w:rPr>
        <w:t xml:space="preserve">pārliecinās pie ražotāja, vai piegāde būs līdz 2024. gada beigām, par </w:t>
      </w:r>
      <w:r w:rsidRPr="000E5D76">
        <w:rPr>
          <w:b/>
          <w:bCs/>
          <w:i/>
          <w:iCs/>
          <w:sz w:val="20"/>
          <w:szCs w:val="20"/>
          <w:u w:val="single"/>
          <w:lang w:val="lv-LV"/>
        </w:rPr>
        <w:t xml:space="preserve">to pievienojot </w:t>
      </w:r>
      <w:r>
        <w:rPr>
          <w:b/>
          <w:bCs/>
          <w:i/>
          <w:iCs/>
          <w:sz w:val="20"/>
          <w:szCs w:val="20"/>
          <w:u w:val="single"/>
          <w:lang w:val="lv-LV"/>
        </w:rPr>
        <w:t xml:space="preserve">rakstisku </w:t>
      </w:r>
      <w:r w:rsidRPr="000E5D76">
        <w:rPr>
          <w:b/>
          <w:bCs/>
          <w:i/>
          <w:iCs/>
          <w:sz w:val="20"/>
          <w:szCs w:val="20"/>
          <w:u w:val="single"/>
          <w:lang w:val="lv-LV"/>
        </w:rPr>
        <w:t xml:space="preserve">ražotāja </w:t>
      </w:r>
    </w:p>
    <w:p w14:paraId="5E88939C" w14:textId="77777777" w:rsidR="004D181E" w:rsidRPr="00274439" w:rsidRDefault="004D181E" w:rsidP="004D181E">
      <w:pPr>
        <w:ind w:left="360"/>
        <w:jc w:val="both"/>
        <w:rPr>
          <w:lang w:val="lv-LV"/>
        </w:rPr>
      </w:pPr>
      <w:r>
        <w:rPr>
          <w:b/>
          <w:bCs/>
          <w:i/>
          <w:iCs/>
          <w:sz w:val="20"/>
          <w:szCs w:val="20"/>
          <w:u w:val="single"/>
          <w:lang w:val="lv-LV"/>
        </w:rPr>
        <w:t>a</w:t>
      </w:r>
      <w:r w:rsidRPr="000E5D76">
        <w:rPr>
          <w:b/>
          <w:bCs/>
          <w:i/>
          <w:iCs/>
          <w:sz w:val="20"/>
          <w:szCs w:val="20"/>
          <w:u w:val="single"/>
          <w:lang w:val="lv-LV"/>
        </w:rPr>
        <w:t>pliecinājumu</w:t>
      </w:r>
      <w:r>
        <w:rPr>
          <w:b/>
          <w:bCs/>
          <w:sz w:val="20"/>
          <w:szCs w:val="20"/>
          <w:lang w:val="lv-LV"/>
        </w:rPr>
        <w:t>.</w:t>
      </w:r>
    </w:p>
    <w:bookmarkEnd w:id="1"/>
    <w:p w14:paraId="3893B285" w14:textId="77777777" w:rsidR="004D181E" w:rsidRPr="00274439" w:rsidRDefault="004D181E" w:rsidP="004D181E">
      <w:pPr>
        <w:ind w:left="360"/>
        <w:jc w:val="both"/>
        <w:rPr>
          <w:lang w:val="lv-LV"/>
        </w:rPr>
      </w:pPr>
    </w:p>
    <w:p w14:paraId="153472E8" w14:textId="77777777" w:rsidR="004D181E" w:rsidRDefault="004D181E" w:rsidP="004D181E">
      <w:pPr>
        <w:jc w:val="both"/>
        <w:rPr>
          <w:spacing w:val="-2"/>
          <w:lang w:val="lv-LV"/>
        </w:rPr>
      </w:pPr>
      <w:r w:rsidRPr="00274439">
        <w:rPr>
          <w:spacing w:val="-2"/>
          <w:lang w:val="lv-LV"/>
        </w:rPr>
        <w:t>Piedāvājums tiks uzskatīts par prasībām atbilstošu, ja iesniegtās specifikācijas ir pamatotas ar ražotāja mājaslapā pieejamu tehnisko informāciju, ražotāja izdotu drukātu tehnisko informāciju vai ražotāja apliecinātu dokumentāciju.</w:t>
      </w:r>
    </w:p>
    <w:p w14:paraId="1828F8EA" w14:textId="77777777" w:rsidR="004D181E" w:rsidRDefault="004D181E" w:rsidP="004D181E">
      <w:pPr>
        <w:jc w:val="both"/>
        <w:rPr>
          <w:spacing w:val="-2"/>
          <w:lang w:val="lv-LV"/>
        </w:rPr>
      </w:pPr>
    </w:p>
    <w:p w14:paraId="76E1D92F" w14:textId="77777777" w:rsidR="004D181E" w:rsidRDefault="004D181E" w:rsidP="004D181E">
      <w:pPr>
        <w:jc w:val="both"/>
        <w:rPr>
          <w:spacing w:val="-2"/>
          <w:lang w:val="lv-LV"/>
        </w:rPr>
      </w:pPr>
    </w:p>
    <w:p w14:paraId="5155D869" w14:textId="77777777" w:rsidR="004D181E" w:rsidRDefault="004D181E" w:rsidP="004D181E">
      <w:pPr>
        <w:jc w:val="both"/>
        <w:rPr>
          <w:spacing w:val="-2"/>
          <w:lang w:val="lv-LV"/>
        </w:rPr>
      </w:pPr>
    </w:p>
    <w:p w14:paraId="655C0331" w14:textId="77777777" w:rsidR="004D181E" w:rsidRPr="00995C69" w:rsidRDefault="004D181E" w:rsidP="004D181E">
      <w:pPr>
        <w:rPr>
          <w:lang w:val="lv-LV"/>
        </w:rPr>
      </w:pPr>
      <w:bookmarkStart w:id="2" w:name="_Hlk55551704"/>
      <w:r w:rsidRPr="00995C69">
        <w:rPr>
          <w:lang w:val="lv-LV"/>
        </w:rPr>
        <w:t>SIA “</w:t>
      </w:r>
      <w:proofErr w:type="spellStart"/>
      <w:r w:rsidRPr="00995C69">
        <w:rPr>
          <w:lang w:val="lv-LV"/>
        </w:rPr>
        <w:t>Biotecha</w:t>
      </w:r>
      <w:proofErr w:type="spellEnd"/>
      <w:r w:rsidRPr="00995C69">
        <w:rPr>
          <w:lang w:val="lv-LV"/>
        </w:rPr>
        <w:t xml:space="preserve"> Latvia” valdes loceklis Sergejs Andrejevs</w:t>
      </w:r>
    </w:p>
    <w:p w14:paraId="15F360D8" w14:textId="77777777" w:rsidR="004D181E" w:rsidRPr="00995C69" w:rsidRDefault="004D181E" w:rsidP="004D181E">
      <w:pPr>
        <w:spacing w:after="120"/>
        <w:rPr>
          <w:bCs/>
          <w:i/>
          <w:lang w:val="lv-LV"/>
        </w:rPr>
      </w:pPr>
      <w:r w:rsidRPr="00995C69">
        <w:rPr>
          <w:bCs/>
          <w:i/>
          <w:lang w:val="lv-LV"/>
        </w:rPr>
        <w:t>Dokuments parakstīts ar elektronisko iepirkumu sistēmas piedāvāto elektronisko parakstu.</w:t>
      </w:r>
    </w:p>
    <w:bookmarkEnd w:id="2"/>
    <w:p w14:paraId="34D7037B" w14:textId="77777777" w:rsidR="004D181E" w:rsidRPr="009C1600" w:rsidRDefault="004D181E" w:rsidP="004D181E">
      <w:pPr>
        <w:jc w:val="both"/>
        <w:rPr>
          <w:spacing w:val="-2"/>
          <w:lang w:val="lv-LV"/>
        </w:rPr>
      </w:pPr>
    </w:p>
    <w:p w14:paraId="6714A09A" w14:textId="77777777" w:rsidR="00FE5981" w:rsidRPr="004D181E" w:rsidRDefault="00FE5981">
      <w:pPr>
        <w:rPr>
          <w:lang w:val="lv-LV"/>
        </w:rPr>
      </w:pPr>
    </w:p>
    <w:sectPr w:rsidR="00FE5981" w:rsidRPr="004D181E" w:rsidSect="004D181E">
      <w:pgSz w:w="16838" w:h="11906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1E"/>
    <w:rsid w:val="002B3FB1"/>
    <w:rsid w:val="004D181E"/>
    <w:rsid w:val="005F11AC"/>
    <w:rsid w:val="007332E9"/>
    <w:rsid w:val="00C62007"/>
    <w:rsid w:val="00E76C9C"/>
    <w:rsid w:val="00F76823"/>
    <w:rsid w:val="00FE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F5170"/>
  <w15:chartTrackingRefBased/>
  <w15:docId w15:val="{3AA472E2-04B7-4936-9CA5-FE813DA6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D18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4D18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D18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D18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D18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D18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D18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D18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D18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D18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D181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D181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D181E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D181E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D181E"/>
    <w:rPr>
      <w:rFonts w:eastAsiaTheme="majorEastAsia" w:cstheme="majorBidi"/>
      <w:color w:val="0F4761" w:themeColor="accent1" w:themeShade="BF"/>
      <w:lang w:val="en-US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D181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D181E"/>
    <w:rPr>
      <w:rFonts w:eastAsiaTheme="majorEastAsia" w:cstheme="majorBidi"/>
      <w:color w:val="595959" w:themeColor="text1" w:themeTint="A6"/>
      <w:lang w:val="en-US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D181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D181E"/>
    <w:rPr>
      <w:rFonts w:eastAsiaTheme="majorEastAsia" w:cstheme="majorBidi"/>
      <w:color w:val="272727" w:themeColor="text1" w:themeTint="D8"/>
      <w:lang w:val="en-US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D18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D181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D18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D181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ts">
    <w:name w:val="Quote"/>
    <w:basedOn w:val="Parasts"/>
    <w:next w:val="Parasts"/>
    <w:link w:val="CittsRakstz"/>
    <w:uiPriority w:val="29"/>
    <w:qFormat/>
    <w:rsid w:val="004D18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4D181E"/>
    <w:rPr>
      <w:i/>
      <w:iCs/>
      <w:color w:val="404040" w:themeColor="text1" w:themeTint="BF"/>
      <w:lang w:val="en-US"/>
    </w:rPr>
  </w:style>
  <w:style w:type="paragraph" w:styleId="Sarakstarindkopa">
    <w:name w:val="List Paragraph"/>
    <w:basedOn w:val="Parasts"/>
    <w:uiPriority w:val="34"/>
    <w:qFormat/>
    <w:rsid w:val="004D18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4D181E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D1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D181E"/>
    <w:rPr>
      <w:i/>
      <w:iCs/>
      <w:color w:val="0F4761" w:themeColor="accent1" w:themeShade="BF"/>
      <w:lang w:val="en-US"/>
    </w:rPr>
  </w:style>
  <w:style w:type="character" w:styleId="Intensvaatsauce">
    <w:name w:val="Intense Reference"/>
    <w:basedOn w:val="Noklusjumarindkopasfonts"/>
    <w:uiPriority w:val="32"/>
    <w:qFormat/>
    <w:rsid w:val="004D181E"/>
    <w:rPr>
      <w:b/>
      <w:bCs/>
      <w:smallCaps/>
      <w:color w:val="0F4761" w:themeColor="accent1" w:themeShade="BF"/>
      <w:spacing w:val="5"/>
    </w:rPr>
  </w:style>
  <w:style w:type="paragraph" w:styleId="Pamatteksts">
    <w:name w:val="Body Text"/>
    <w:basedOn w:val="Parasts"/>
    <w:link w:val="PamattekstsRakstz"/>
    <w:rsid w:val="004D181E"/>
    <w:pPr>
      <w:jc w:val="center"/>
    </w:pPr>
    <w:rPr>
      <w:sz w:val="28"/>
      <w:szCs w:val="20"/>
      <w:lang w:val="en-AU"/>
    </w:rPr>
  </w:style>
  <w:style w:type="character" w:customStyle="1" w:styleId="PamattekstsRakstz">
    <w:name w:val="Pamatteksts Rakstz."/>
    <w:basedOn w:val="Noklusjumarindkopasfonts"/>
    <w:link w:val="Pamatteksts"/>
    <w:rsid w:val="004D181E"/>
    <w:rPr>
      <w:rFonts w:ascii="Times New Roman" w:eastAsia="Times New Roman" w:hAnsi="Times New Roman" w:cs="Times New Roman"/>
      <w:kern w:val="0"/>
      <w:sz w:val="28"/>
      <w:szCs w:val="2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889</Words>
  <Characters>507</Characters>
  <Application>Microsoft Office Word</Application>
  <DocSecurity>0</DocSecurity>
  <Lines>4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Marita Sutra</cp:lastModifiedBy>
  <cp:revision>3</cp:revision>
  <dcterms:created xsi:type="dcterms:W3CDTF">2024-11-20T21:48:00Z</dcterms:created>
  <dcterms:modified xsi:type="dcterms:W3CDTF">2024-12-19T14:50:00Z</dcterms:modified>
</cp:coreProperties>
</file>