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0D541" w14:textId="3A9F7521" w:rsidR="00C86A9E" w:rsidRPr="00D9246B" w:rsidRDefault="00C86A9E" w:rsidP="00C86A9E">
      <w:pPr>
        <w:jc w:val="right"/>
        <w:rPr>
          <w:sz w:val="20"/>
          <w:szCs w:val="20"/>
        </w:rPr>
      </w:pPr>
      <w:r>
        <w:rPr>
          <w:sz w:val="20"/>
          <w:szCs w:val="20"/>
        </w:rPr>
        <w:t>2</w:t>
      </w:r>
      <w:r w:rsidRPr="00D9246B">
        <w:rPr>
          <w:sz w:val="20"/>
          <w:szCs w:val="20"/>
        </w:rPr>
        <w:t>.pielikums</w:t>
      </w:r>
    </w:p>
    <w:p w14:paraId="05F20FD5" w14:textId="77777777" w:rsidR="00C86A9E" w:rsidRDefault="00C86A9E" w:rsidP="00C86A9E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</w:pP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Ligumam</w:t>
      </w:r>
      <w:proofErr w:type="spellEnd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 Nr.3.2.2/36</w:t>
      </w:r>
      <w:r w:rsidRPr="00D9246B">
        <w:rPr>
          <w:sz w:val="20"/>
          <w:szCs w:val="20"/>
        </w:rPr>
        <w:t>_</w:t>
      </w:r>
      <w:r>
        <w:rPr>
          <w:sz w:val="20"/>
          <w:szCs w:val="20"/>
        </w:rPr>
        <w:t>6</w:t>
      </w:r>
      <w:r w:rsidRPr="00D9246B">
        <w:rPr>
          <w:sz w:val="20"/>
          <w:szCs w:val="20"/>
        </w:rPr>
        <w:t>.daļai</w:t>
      </w:r>
    </w:p>
    <w:p w14:paraId="32562377" w14:textId="77777777" w:rsidR="00C86A9E" w:rsidRPr="00881F23" w:rsidRDefault="00C86A9E" w:rsidP="00C86A9E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Times"/>
          <w:color w:val="000000"/>
          <w:sz w:val="20"/>
          <w:szCs w:val="20"/>
          <w:u w:color="000000"/>
          <w:bdr w:val="nil"/>
          <w:lang w:eastAsia="lv-LV"/>
        </w:rPr>
      </w:pP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Par m</w:t>
      </w:r>
      <w:r w:rsidRPr="00C4110F">
        <w:rPr>
          <w:sz w:val="20"/>
          <w:szCs w:val="20"/>
        </w:rPr>
        <w:t xml:space="preserve">ateriālu un reaģentu iegāde </w:t>
      </w:r>
      <w:proofErr w:type="spellStart"/>
      <w:r w:rsidRPr="00C4110F">
        <w:rPr>
          <w:sz w:val="20"/>
          <w:szCs w:val="20"/>
        </w:rPr>
        <w:t>nhDNS</w:t>
      </w:r>
      <w:proofErr w:type="spellEnd"/>
      <w:r w:rsidRPr="00C4110F">
        <w:rPr>
          <w:sz w:val="20"/>
          <w:szCs w:val="20"/>
        </w:rPr>
        <w:t xml:space="preserve"> laboratorijas vajadzībām</w:t>
      </w:r>
    </w:p>
    <w:p w14:paraId="7A5014CE" w14:textId="77777777" w:rsidR="00E80994" w:rsidRPr="007352EC" w:rsidRDefault="00E80994" w:rsidP="007352EC">
      <w:pPr>
        <w:ind w:left="4320" w:right="-399" w:firstLine="720"/>
        <w:jc w:val="right"/>
        <w:rPr>
          <w:sz w:val="20"/>
          <w:szCs w:val="20"/>
        </w:rPr>
      </w:pPr>
    </w:p>
    <w:p w14:paraId="34E94481" w14:textId="23E9756D" w:rsidR="000A5E7F" w:rsidRPr="004350FC" w:rsidRDefault="000A5E7F" w:rsidP="000A5E7F">
      <w:pPr>
        <w:ind w:right="-399"/>
      </w:pPr>
      <w:r w:rsidRPr="004350FC">
        <w:t>Pretendenta nosaukums:</w:t>
      </w:r>
      <w:r w:rsidR="00047E00">
        <w:t xml:space="preserve"> SIA “Adrona”</w:t>
      </w:r>
    </w:p>
    <w:p w14:paraId="3774CE30" w14:textId="51D52DF1" w:rsidR="000A5E7F" w:rsidRPr="004350FC" w:rsidRDefault="000A5E7F" w:rsidP="00047E00">
      <w:pPr>
        <w:ind w:right="-399"/>
        <w:rPr>
          <w:b/>
          <w:sz w:val="28"/>
          <w:szCs w:val="28"/>
        </w:rPr>
      </w:pPr>
      <w:r w:rsidRPr="004350FC">
        <w:t>Datums:</w:t>
      </w:r>
      <w:r w:rsidR="007E23B0">
        <w:t xml:space="preserve"> 27.11.2024.</w:t>
      </w:r>
    </w:p>
    <w:p w14:paraId="1716E6F9" w14:textId="77777777" w:rsidR="000A5E7F" w:rsidRPr="004350FC" w:rsidRDefault="000A5E7F" w:rsidP="000A5E7F">
      <w:pPr>
        <w:ind w:right="-399"/>
        <w:jc w:val="center"/>
        <w:rPr>
          <w:b/>
          <w:sz w:val="28"/>
          <w:szCs w:val="28"/>
        </w:rPr>
      </w:pPr>
    </w:p>
    <w:p w14:paraId="64A7A8A2" w14:textId="77777777" w:rsidR="000A5E7F" w:rsidRPr="004350FC" w:rsidRDefault="000A5E7F" w:rsidP="000A5E7F">
      <w:pPr>
        <w:ind w:right="-399"/>
        <w:jc w:val="center"/>
        <w:rPr>
          <w:b/>
          <w:sz w:val="28"/>
          <w:szCs w:val="28"/>
        </w:rPr>
      </w:pPr>
      <w:r w:rsidRPr="004350FC">
        <w:rPr>
          <w:b/>
          <w:sz w:val="28"/>
          <w:szCs w:val="28"/>
        </w:rPr>
        <w:t xml:space="preserve">FINANŠU PIEDĀVĀJUMS </w:t>
      </w:r>
    </w:p>
    <w:p w14:paraId="25CBE966" w14:textId="77777777" w:rsidR="000A5E7F" w:rsidRPr="004350FC" w:rsidRDefault="000A5E7F" w:rsidP="00F246BF">
      <w:pPr>
        <w:rPr>
          <w:b/>
          <w:bCs/>
          <w:color w:val="000000"/>
          <w:lang w:eastAsia="lv-LV"/>
        </w:rPr>
      </w:pPr>
    </w:p>
    <w:p w14:paraId="1AC5BAB5" w14:textId="77777777" w:rsidR="000A5E7F" w:rsidRPr="004350FC" w:rsidRDefault="000A5E7F" w:rsidP="000A5E7F">
      <w:pPr>
        <w:framePr w:hSpace="180" w:wrap="auto" w:vAnchor="text" w:hAnchor="text" w:x="-636" w:y="1"/>
        <w:tabs>
          <w:tab w:val="left" w:pos="0"/>
        </w:tabs>
        <w:rPr>
          <w:rFonts w:eastAsia="Garamond,Bold" w:cs="Calibri"/>
          <w:color w:val="000000"/>
          <w:sz w:val="20"/>
          <w:szCs w:val="20"/>
          <w:lang w:eastAsia="lv-LV"/>
        </w:rPr>
      </w:pPr>
    </w:p>
    <w:tbl>
      <w:tblPr>
        <w:tblW w:w="9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330"/>
        <w:gridCol w:w="1800"/>
        <w:gridCol w:w="1350"/>
        <w:gridCol w:w="900"/>
        <w:gridCol w:w="1260"/>
      </w:tblGrid>
      <w:tr w:rsidR="00EE3873" w:rsidRPr="004350FC" w14:paraId="07DB53D3" w14:textId="658400EF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C3EB" w14:textId="5502C07C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Daļa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E763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Preces nosaukums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92B6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Daudzums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307A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Cena par vienību</w:t>
            </w:r>
          </w:p>
          <w:p w14:paraId="3342826D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EUR bez PVN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15CF" w14:textId="77777777" w:rsidR="00EE3873" w:rsidRDefault="00EE3873" w:rsidP="002101C9">
            <w:pPr>
              <w:jc w:val="center"/>
              <w:rPr>
                <w:b/>
                <w:sz w:val="22"/>
                <w:szCs w:val="22"/>
              </w:rPr>
            </w:pPr>
          </w:p>
          <w:p w14:paraId="78C20819" w14:textId="200A80F1" w:rsidR="002B2FC8" w:rsidRPr="004350FC" w:rsidRDefault="002B2FC8" w:rsidP="002101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PVN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1610" w14:textId="21F57F32" w:rsidR="00EE3873" w:rsidRPr="004350FC" w:rsidRDefault="00EE3873" w:rsidP="00EE3873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Cena par </w:t>
            </w:r>
            <w:r w:rsidR="006726D9">
              <w:rPr>
                <w:b/>
                <w:sz w:val="22"/>
                <w:szCs w:val="22"/>
              </w:rPr>
              <w:t>daudzumu</w:t>
            </w:r>
          </w:p>
          <w:p w14:paraId="1424B468" w14:textId="6C2AF3A8" w:rsidR="00EE3873" w:rsidRPr="004350FC" w:rsidRDefault="00EE3873" w:rsidP="00EE3873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EUR </w:t>
            </w:r>
            <w:r w:rsidR="006726D9">
              <w:rPr>
                <w:b/>
                <w:sz w:val="22"/>
                <w:szCs w:val="22"/>
              </w:rPr>
              <w:t>bez</w:t>
            </w:r>
            <w:r w:rsidRPr="004350FC">
              <w:rPr>
                <w:b/>
                <w:sz w:val="22"/>
                <w:szCs w:val="22"/>
              </w:rPr>
              <w:t xml:space="preserve"> PVN</w:t>
            </w:r>
          </w:p>
        </w:tc>
      </w:tr>
      <w:tr w:rsidR="00EE3873" w:rsidRPr="004350FC" w14:paraId="599D4EDC" w14:textId="5F35D423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75AF" w14:textId="77777777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 w:rsidRPr="004350FC">
              <w:rPr>
                <w:rFonts w:eastAsia="Calibri"/>
                <w:lang w:eastAsia="lv-LV"/>
              </w:rPr>
              <w:t>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7E9D" w14:textId="7CB33F70" w:rsidR="00EE3873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Uzgaļi automātiskajām pipetēm</w:t>
            </w:r>
            <w:r>
              <w:rPr>
                <w:b/>
                <w:bCs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FDD0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F7EB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AF0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1B48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3887FDFA" w14:textId="53603B0E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9E0A" w14:textId="601F0505" w:rsidR="00EE3873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...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BAE8" w14:textId="77777777" w:rsidR="00EE3873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FE85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FC8C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95B1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6F90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1E6357BE" w14:textId="53C5B10E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BDF0" w14:textId="77777777" w:rsidR="00EE3873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5218" w14:textId="5730E1B1" w:rsidR="00EE3873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1525" w14:textId="0779DF3E" w:rsidR="00EE3873" w:rsidRPr="00170CD9" w:rsidRDefault="00EE3873" w:rsidP="002101C9">
            <w:pPr>
              <w:rPr>
                <w:rFonts w:eastAsia="Calibri"/>
                <w:b/>
                <w:sz w:val="20"/>
                <w:szCs w:val="20"/>
                <w:highlight w:val="yellow"/>
                <w:lang w:eastAsia="lv-LV"/>
              </w:rPr>
            </w:pPr>
            <w:r w:rsidRPr="00170CD9">
              <w:rPr>
                <w:rFonts w:eastAsia="Calibri"/>
                <w:b/>
                <w:sz w:val="20"/>
                <w:szCs w:val="20"/>
                <w:lang w:eastAsia="lv-LV"/>
              </w:rPr>
              <w:t>KOPĀ par 1.daļu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0FA6" w14:textId="77777777" w:rsidR="00EE3873" w:rsidRPr="00170CD9" w:rsidRDefault="00EE3873" w:rsidP="002101C9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75F7" w14:textId="77777777" w:rsidR="00EE3873" w:rsidRPr="00170CD9" w:rsidRDefault="00EE3873" w:rsidP="002101C9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5221" w14:textId="77777777" w:rsidR="00EE3873" w:rsidRPr="00170CD9" w:rsidRDefault="00EE3873" w:rsidP="002101C9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EE3873" w:rsidRPr="004350FC" w14:paraId="113EF840" w14:textId="22B83A64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4453" w14:textId="382F1F84" w:rsidR="00EE3873" w:rsidRDefault="007D3B63" w:rsidP="007D3B63">
            <w:pPr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 xml:space="preserve">  </w:t>
            </w:r>
            <w:r w:rsidR="00EE3873">
              <w:rPr>
                <w:rFonts w:eastAsia="Calibri"/>
                <w:lang w:eastAsia="lv-LV"/>
              </w:rPr>
              <w:t>2.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E5DD" w14:textId="434FC06E" w:rsidR="00EE3873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Laboratorijas materiāli un piederumi</w:t>
            </w:r>
            <w:r>
              <w:rPr>
                <w:b/>
                <w:bCs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3497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4E82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11AE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C481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23045449" w14:textId="7A9C1158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AC6E" w14:textId="00215B6C" w:rsidR="00EE3873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...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FD42" w14:textId="77777777" w:rsidR="00EE3873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AC35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684A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D93E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5AEC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1E4236" w:rsidRPr="004350FC" w14:paraId="72703FC5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59E0" w14:textId="0D97314A" w:rsidR="001E4236" w:rsidRDefault="001E4236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D174" w14:textId="77777777" w:rsidR="001E4236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F1FC" w14:textId="77777777" w:rsidR="001E4236" w:rsidRPr="004350FC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15C8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6D33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2BAC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54D363E4" w14:textId="28DFA793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0371" w14:textId="77777777" w:rsidR="00EE3873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B09B" w14:textId="77777777" w:rsidR="00EE3873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311B" w14:textId="264F1805" w:rsidR="00EE3873" w:rsidRPr="004350FC" w:rsidRDefault="00EE3873" w:rsidP="00170CD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2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A9F5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62C2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7145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59CAB264" w14:textId="4407FF36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CD5B" w14:textId="67C142C1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3.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03E" w14:textId="440307D1" w:rsidR="00EE3873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Reaģenti Sangera sekvencēšanai</w:t>
            </w:r>
            <w:r>
              <w:rPr>
                <w:b/>
                <w:bCs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F862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815F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B899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9C41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766147A3" w14:textId="6A8B7C06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6560" w14:textId="77777777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 w:rsidRPr="004350FC"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F68E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87E5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1BA7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B7FA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D610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1E4236" w:rsidRPr="004350FC" w14:paraId="77BFF724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4760" w14:textId="2A76F92B" w:rsidR="001E4236" w:rsidRPr="004350FC" w:rsidRDefault="001E4236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14C0" w14:textId="77777777" w:rsidR="001E4236" w:rsidRPr="004350FC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F2A7" w14:textId="77777777" w:rsidR="001E4236" w:rsidRPr="004350FC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AF89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DD75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9E4E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0EC3DE62" w14:textId="1193DB2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F525" w14:textId="77777777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4562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C29B" w14:textId="52B2F8D2" w:rsidR="00EE3873" w:rsidRPr="004350FC" w:rsidRDefault="00EE3873" w:rsidP="00170CD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3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6D7B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49CB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1ADE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7D3B63" w:rsidRPr="004350FC" w14:paraId="657C8CFF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29EC" w14:textId="06B06D42" w:rsidR="007D3B63" w:rsidRPr="004350FC" w:rsidRDefault="007D3B63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4.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F637" w14:textId="187DE751" w:rsidR="007D3B63" w:rsidRPr="001E4236" w:rsidRDefault="00F246BF" w:rsidP="002101C9">
            <w:pPr>
              <w:rPr>
                <w:rFonts w:eastAsia="Calibri"/>
                <w:lang w:eastAsia="lv-LV"/>
              </w:rPr>
            </w:pPr>
            <w:r w:rsidRPr="0011487B">
              <w:rPr>
                <w:b/>
                <w:bCs/>
              </w:rPr>
              <w:t>Augu DNS izdalīšanas reaģentu komplekti</w:t>
            </w:r>
            <w:r w:rsidR="001E4236"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474A" w14:textId="77777777" w:rsidR="007D3B63" w:rsidRPr="00C5655D" w:rsidRDefault="007D3B63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BB46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3AA8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0AC8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7D3B63" w:rsidRPr="004350FC" w14:paraId="1009FDBB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F3AA" w14:textId="40150A88" w:rsidR="007D3B63" w:rsidRPr="004350FC" w:rsidRDefault="007D3B63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C994" w14:textId="77777777" w:rsidR="007D3B63" w:rsidRPr="004350FC" w:rsidRDefault="007D3B6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0052" w14:textId="77777777" w:rsidR="007D3B63" w:rsidRPr="00C5655D" w:rsidRDefault="007D3B63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FD31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0B82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3160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1E4236" w:rsidRPr="004350FC" w14:paraId="35E44D1B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96BC" w14:textId="3FF47885" w:rsidR="001E4236" w:rsidRDefault="001E4236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638B" w14:textId="77777777" w:rsidR="001E4236" w:rsidRPr="004350FC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CA5" w14:textId="77777777" w:rsidR="001E4236" w:rsidRPr="00C5655D" w:rsidRDefault="001E4236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34EA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E014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4EC3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7D3B63" w:rsidRPr="004350FC" w14:paraId="04765EBA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97D8" w14:textId="77777777" w:rsidR="007D3B63" w:rsidRPr="004350FC" w:rsidRDefault="007D3B6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1A0D" w14:textId="77777777" w:rsidR="007D3B63" w:rsidRPr="004350FC" w:rsidRDefault="007D3B6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43BC" w14:textId="2B2A199F" w:rsidR="007D3B63" w:rsidRPr="00C5655D" w:rsidRDefault="007D3B63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4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30F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8664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9267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73E8A605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B0DC" w14:textId="6B6826EA" w:rsidR="00F246BF" w:rsidRPr="004350FC" w:rsidRDefault="00F246BF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5.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F1B7" w14:textId="1BCAE950" w:rsidR="00F246BF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Dažādi reaģenti molekulārās bioloģijas laboratorijai</w:t>
            </w:r>
            <w:r>
              <w:rPr>
                <w:b/>
                <w:bCs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D4D2" w14:textId="77777777" w:rsidR="00F246BF" w:rsidRPr="00C5655D" w:rsidRDefault="00F246BF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FE1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4813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B042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1D98345D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0A0C" w14:textId="50936594" w:rsidR="00F246BF" w:rsidRPr="004350FC" w:rsidRDefault="00F246BF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4E7F" w14:textId="77777777" w:rsidR="00F246BF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1357" w14:textId="77777777" w:rsidR="00F246BF" w:rsidRPr="00C5655D" w:rsidRDefault="00F246BF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A2BC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CDA1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7054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2338472C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9259" w14:textId="5955B002" w:rsidR="00F246BF" w:rsidRPr="004350FC" w:rsidRDefault="00F246BF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53DF" w14:textId="77777777" w:rsidR="00F246BF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6F72" w14:textId="77777777" w:rsidR="00F246BF" w:rsidRPr="00C5655D" w:rsidRDefault="00F246BF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55A9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07F2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7054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7FAFFE0C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2033" w14:textId="77777777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2DB9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1350" w14:textId="1EA784E5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5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9658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5CE0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CBFA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5D7D28D0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2352" w14:textId="5F78CC5D" w:rsidR="00F246BF" w:rsidRPr="004350FC" w:rsidRDefault="00F246BF" w:rsidP="00F246BF">
            <w:pPr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E33F" w14:textId="62237D6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Materiāli un reaģenti ģenētiskajam analizatoram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B56F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6374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23FF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2B8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6D99424E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AA07" w14:textId="6378A538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88B0" w14:textId="2F8D3868" w:rsidR="00F246BF" w:rsidRPr="004350FC" w:rsidRDefault="00047E00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>
              <w:t>K</w:t>
            </w:r>
            <w:r w:rsidRPr="00730E0C">
              <w:t>apilāru kārtridžs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9FFA" w14:textId="35AF0F03" w:rsidR="00F246BF" w:rsidRPr="00C5655D" w:rsidRDefault="00047E00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>
              <w:rPr>
                <w:rFonts w:eastAsia="Calibri"/>
                <w:b/>
                <w:sz w:val="20"/>
                <w:szCs w:val="20"/>
                <w:lang w:eastAsia="lv-LV"/>
              </w:rPr>
              <w:t>1 kompl.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2412" w14:textId="5ADE9DD0" w:rsidR="00F246BF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1084.00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8FBF" w14:textId="108DDE9A" w:rsidR="00F246BF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227.64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579F" w14:textId="12724329" w:rsidR="00F246BF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1084.00</w:t>
            </w:r>
          </w:p>
        </w:tc>
      </w:tr>
      <w:tr w:rsidR="00F246BF" w:rsidRPr="004350FC" w14:paraId="0B927050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987B" w14:textId="62C6F72D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8120" w14:textId="1AD46BB4" w:rsidR="00F246BF" w:rsidRPr="004350FC" w:rsidRDefault="00047E00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>
              <w:t>B</w:t>
            </w:r>
            <w:r w:rsidRPr="00730E0C">
              <w:t xml:space="preserve">uferšķīdumu </w:t>
            </w:r>
            <w:r>
              <w:t>komplekts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6551" w14:textId="725E58C7" w:rsidR="00F246BF" w:rsidRPr="00C5655D" w:rsidRDefault="00047E00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>
              <w:rPr>
                <w:rFonts w:eastAsia="Calibri"/>
                <w:b/>
                <w:sz w:val="20"/>
                <w:szCs w:val="20"/>
                <w:lang w:eastAsia="lv-LV"/>
              </w:rPr>
              <w:t>3 kompl.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B336" w14:textId="4C5E62B1" w:rsidR="00F246BF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EFD8" w14:textId="3E741C99" w:rsidR="00F246BF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E10D" w14:textId="24209CF7" w:rsidR="00F246BF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849.00</w:t>
            </w:r>
          </w:p>
        </w:tc>
      </w:tr>
      <w:tr w:rsidR="00047E00" w:rsidRPr="004350FC" w14:paraId="1763A579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E6E0" w14:textId="0E401E51" w:rsidR="00047E00" w:rsidRDefault="00047E00" w:rsidP="00F246B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FF81" w14:textId="1DFCE70F" w:rsidR="00047E00" w:rsidRPr="004350FC" w:rsidRDefault="00047E00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>
              <w:t>P</w:t>
            </w:r>
            <w:r w:rsidRPr="00730E0C">
              <w:t>olimērs POP7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F9CA" w14:textId="52F46063" w:rsidR="00047E00" w:rsidRPr="00C5655D" w:rsidRDefault="00047E00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>
              <w:rPr>
                <w:rFonts w:eastAsia="Calibri"/>
                <w:b/>
                <w:sz w:val="20"/>
                <w:szCs w:val="20"/>
                <w:lang w:eastAsia="lv-LV"/>
              </w:rPr>
              <w:t>5 kompl.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9307" w14:textId="0AF48254" w:rsidR="00047E00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2273" w14:textId="6F886AF8" w:rsidR="00047E00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461" w14:textId="3AAF5456" w:rsidR="00047E00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1415.00</w:t>
            </w:r>
          </w:p>
        </w:tc>
      </w:tr>
      <w:tr w:rsidR="00F246BF" w:rsidRPr="004350FC" w14:paraId="0DC64323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7692" w14:textId="77777777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79C8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D714" w14:textId="45BAA249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6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09E9" w14:textId="50D71696" w:rsidR="00F246BF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FBD8" w14:textId="773DEF37" w:rsidR="00F246BF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346.50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8342" w14:textId="51B2FCAC" w:rsidR="00F246BF" w:rsidRPr="004350FC" w:rsidRDefault="00047E00" w:rsidP="00F2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3348.00</w:t>
            </w:r>
          </w:p>
        </w:tc>
      </w:tr>
      <w:tr w:rsidR="00F246BF" w:rsidRPr="004350FC" w14:paraId="56F8E90E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16B0" w14:textId="51E75063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7.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1648" w14:textId="67847931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Ultrafiltri tīra un ultratīra ūdens sagatavošanas iekārtai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B8C6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5DFE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BFD9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DB38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70068ACF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A5B7" w14:textId="7491D213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18FA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EAD6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008B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7E15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BE34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0F1A621A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10B3" w14:textId="65FF5104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7ED1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DEF5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3E56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4136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7188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15F17BCD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2969" w14:textId="77777777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49D4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3C10" w14:textId="10C6A515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7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E775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75CE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34E2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32FEEB4F" w14:textId="5866872C" w:rsidTr="00EE3873"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6E97" w14:textId="6ACDB748" w:rsidR="00F246BF" w:rsidRPr="00EE3873" w:rsidRDefault="00F246BF" w:rsidP="00F246BF">
            <w:pPr>
              <w:rPr>
                <w:rFonts w:eastAsia="Calibri"/>
                <w:sz w:val="20"/>
                <w:szCs w:val="20"/>
                <w:lang w:eastAsia="lv-LV"/>
              </w:rPr>
            </w:pPr>
            <w:r w:rsidRPr="00EE3873">
              <w:rPr>
                <w:rFonts w:eastAsia="Calibri"/>
                <w:b/>
                <w:lang w:eastAsia="lv-LV"/>
              </w:rPr>
              <w:t>Pavisam kopā  (1.daļas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2.daļas</w:t>
            </w:r>
            <w:r>
              <w:rPr>
                <w:rFonts w:eastAsia="Calibri"/>
                <w:b/>
                <w:lang w:eastAsia="lv-LV"/>
              </w:rPr>
              <w:t>, 3.daļas</w:t>
            </w:r>
            <w:r w:rsidRPr="00EE3873">
              <w:rPr>
                <w:rFonts w:eastAsia="Calibri"/>
                <w:b/>
                <w:lang w:eastAsia="lv-LV"/>
              </w:rPr>
              <w:t xml:space="preserve"> un </w:t>
            </w:r>
            <w:r>
              <w:rPr>
                <w:rFonts w:eastAsia="Calibri"/>
                <w:b/>
                <w:lang w:eastAsia="lv-LV"/>
              </w:rPr>
              <w:t>4</w:t>
            </w:r>
            <w:r w:rsidRPr="00EE3873">
              <w:rPr>
                <w:rFonts w:eastAsia="Calibri"/>
                <w:b/>
                <w:lang w:eastAsia="lv-LV"/>
              </w:rPr>
              <w:t>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 </w:t>
            </w:r>
            <w:r>
              <w:rPr>
                <w:rFonts w:eastAsia="Calibri"/>
                <w:b/>
                <w:lang w:eastAsia="lv-LV"/>
              </w:rPr>
              <w:t>5</w:t>
            </w:r>
            <w:r w:rsidRPr="00EE3873">
              <w:rPr>
                <w:rFonts w:eastAsia="Calibri"/>
                <w:b/>
                <w:lang w:eastAsia="lv-LV"/>
              </w:rPr>
              <w:t>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</w:t>
            </w:r>
            <w:r>
              <w:rPr>
                <w:rFonts w:eastAsia="Calibri"/>
                <w:b/>
                <w:lang w:eastAsia="lv-LV"/>
              </w:rPr>
              <w:t>6</w:t>
            </w:r>
            <w:r w:rsidRPr="00EE3873">
              <w:rPr>
                <w:rFonts w:eastAsia="Calibri"/>
                <w:b/>
                <w:lang w:eastAsia="lv-LV"/>
              </w:rPr>
              <w:t>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</w:t>
            </w:r>
            <w:r>
              <w:rPr>
                <w:rFonts w:eastAsia="Calibri"/>
                <w:b/>
                <w:lang w:eastAsia="lv-LV"/>
              </w:rPr>
              <w:t>7</w:t>
            </w:r>
            <w:r w:rsidRPr="00EE3873">
              <w:rPr>
                <w:rFonts w:eastAsia="Calibri"/>
                <w:b/>
                <w:lang w:eastAsia="lv-LV"/>
              </w:rPr>
              <w:t xml:space="preserve">.daļas  summa)                                                                         </w:t>
            </w:r>
            <w:r w:rsidRPr="00EE3873">
              <w:rPr>
                <w:rFonts w:eastAsia="Calibri"/>
                <w:lang w:eastAsia="lv-LV"/>
              </w:rPr>
              <w:lastRenderedPageBreak/>
              <w:t>(</w:t>
            </w:r>
            <w:r w:rsidRPr="00EE3873">
              <w:rPr>
                <w:rFonts w:eastAsia="Calibri"/>
                <w:sz w:val="20"/>
                <w:szCs w:val="20"/>
                <w:lang w:eastAsia="lv-LV"/>
              </w:rPr>
              <w:t>Minētā aile jāaizpilda tikai gadījumā, ja piedāvājums tiek iesniegts par visām iepirkuma daļām kopā)</w:t>
            </w:r>
          </w:p>
          <w:p w14:paraId="4467A9CD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EBEC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6896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794D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5AA4D9D" w14:textId="77777777" w:rsidR="000A5E7F" w:rsidRPr="004350FC" w:rsidRDefault="000A5E7F" w:rsidP="000A5E7F">
      <w:pPr>
        <w:tabs>
          <w:tab w:val="left" w:pos="0"/>
        </w:tabs>
        <w:rPr>
          <w:rFonts w:eastAsia="Calibri"/>
          <w:b/>
          <w:bCs/>
          <w:color w:val="000000"/>
          <w:sz w:val="22"/>
          <w:szCs w:val="22"/>
          <w:lang w:eastAsia="lv-LV"/>
        </w:rPr>
      </w:pPr>
    </w:p>
    <w:p w14:paraId="497D4E12" w14:textId="4F4C1646" w:rsidR="000A5E7F" w:rsidRPr="004350FC" w:rsidRDefault="002B2FC8" w:rsidP="000A5E7F">
      <w:pPr>
        <w:jc w:val="both"/>
        <w:rPr>
          <w:rFonts w:eastAsia="Garamond,Bold"/>
          <w:i/>
          <w:iCs/>
          <w:color w:val="000000"/>
          <w:sz w:val="20"/>
          <w:szCs w:val="20"/>
          <w:lang w:eastAsia="lv-LV"/>
        </w:rPr>
      </w:pPr>
      <w:r>
        <w:rPr>
          <w:rFonts w:eastAsia="Garamond,Bold"/>
          <w:i/>
          <w:iCs/>
          <w:color w:val="000000"/>
          <w:sz w:val="20"/>
          <w:szCs w:val="20"/>
          <w:lang w:eastAsia="lv-LV"/>
        </w:rPr>
        <w:t>*</w:t>
      </w:r>
      <w:r w:rsidR="000A5E7F" w:rsidRPr="004350FC">
        <w:rPr>
          <w:rFonts w:eastAsia="Garamond,Bold"/>
          <w:i/>
          <w:iCs/>
          <w:color w:val="000000"/>
          <w:sz w:val="20"/>
          <w:szCs w:val="20"/>
          <w:lang w:eastAsia="lv-LV"/>
        </w:rPr>
        <w:t xml:space="preserve"> Finanšu piedāvājumā ietver visas izmaksas, tai skaitā, bet ne tikai, preču cenu, piegādes</w:t>
      </w:r>
      <w:r w:rsidR="001910F4">
        <w:rPr>
          <w:rFonts w:eastAsia="Garamond,Bold"/>
          <w:i/>
          <w:iCs/>
          <w:color w:val="000000"/>
          <w:sz w:val="20"/>
          <w:szCs w:val="20"/>
          <w:lang w:eastAsia="lv-LV"/>
        </w:rPr>
        <w:t xml:space="preserve"> </w:t>
      </w:r>
      <w:r w:rsidR="000A5E7F" w:rsidRPr="004350FC">
        <w:rPr>
          <w:rFonts w:eastAsia="Garamond,Bold"/>
          <w:i/>
          <w:iCs/>
          <w:color w:val="000000"/>
          <w:sz w:val="20"/>
          <w:szCs w:val="20"/>
          <w:lang w:eastAsia="lv-LV"/>
        </w:rPr>
        <w:t>izmaksas,  visus nodokļus un nodevas, ja tādas ir paredzētas, izņemot PVN</w:t>
      </w:r>
      <w:r>
        <w:rPr>
          <w:rFonts w:eastAsia="Garamond,Bold"/>
          <w:i/>
          <w:iCs/>
          <w:color w:val="000000"/>
          <w:sz w:val="20"/>
          <w:szCs w:val="20"/>
          <w:lang w:eastAsia="lv-LV"/>
        </w:rPr>
        <w:t>, kas tiek norādīts atsevišķi</w:t>
      </w:r>
      <w:r w:rsidR="00EE3873">
        <w:rPr>
          <w:rFonts w:eastAsia="Garamond,Bold"/>
          <w:i/>
          <w:iCs/>
          <w:color w:val="000000"/>
          <w:sz w:val="20"/>
          <w:szCs w:val="20"/>
          <w:lang w:eastAsia="lv-LV"/>
        </w:rPr>
        <w:t>.</w:t>
      </w:r>
    </w:p>
    <w:p w14:paraId="6728F269" w14:textId="77777777" w:rsidR="000A5E7F" w:rsidRPr="004350FC" w:rsidRDefault="000A5E7F" w:rsidP="000A5E7F">
      <w:pPr>
        <w:ind w:firstLine="375"/>
        <w:jc w:val="center"/>
        <w:rPr>
          <w:color w:val="000000"/>
          <w:lang w:eastAsia="lv-LV"/>
        </w:rPr>
      </w:pPr>
    </w:p>
    <w:p w14:paraId="28E8993C" w14:textId="77777777" w:rsidR="000A5E7F" w:rsidRPr="004350FC" w:rsidRDefault="000A5E7F" w:rsidP="000A5E7F">
      <w:pPr>
        <w:ind w:firstLine="375"/>
        <w:jc w:val="center"/>
        <w:rPr>
          <w:color w:val="000000"/>
          <w:lang w:eastAsia="lv-LV"/>
        </w:rPr>
      </w:pPr>
    </w:p>
    <w:p w14:paraId="7E4B6CA2" w14:textId="16AB7992" w:rsidR="000A5E7F" w:rsidRPr="004350FC" w:rsidRDefault="00047E00" w:rsidP="00047E00">
      <w:pPr>
        <w:pBdr>
          <w:bottom w:val="single" w:sz="4" w:space="1" w:color="auto"/>
        </w:pBdr>
        <w:jc w:val="center"/>
        <w:rPr>
          <w:u w:val="single"/>
        </w:rPr>
      </w:pPr>
      <w:r>
        <w:rPr>
          <w:u w:val="single"/>
        </w:rPr>
        <w:t>Tirdzniecības konsultante Signe Vadone</w:t>
      </w:r>
    </w:p>
    <w:p w14:paraId="2E937AE3" w14:textId="77777777" w:rsidR="000A5E7F" w:rsidRPr="004350FC" w:rsidRDefault="000A5E7F" w:rsidP="000A5E7F">
      <w:pPr>
        <w:jc w:val="center"/>
      </w:pPr>
      <w:r w:rsidRPr="004350FC">
        <w:t xml:space="preserve">(Pretendenta amatpersonas </w:t>
      </w:r>
      <w:r w:rsidRPr="004350FC">
        <w:rPr>
          <w:rFonts w:eastAsia="Garamond,Bold"/>
          <w:lang w:eastAsia="lv-LV"/>
        </w:rPr>
        <w:t xml:space="preserve">vai pilnvarotās personas amats, </w:t>
      </w:r>
      <w:r w:rsidRPr="004350FC">
        <w:t>paraksts, tā atšifrējums)</w:t>
      </w:r>
    </w:p>
    <w:p w14:paraId="6ADE3000" w14:textId="77777777" w:rsidR="000A5E7F" w:rsidRPr="004350FC" w:rsidRDefault="000A5E7F" w:rsidP="000A5E7F">
      <w:pPr>
        <w:spacing w:line="360" w:lineRule="auto"/>
        <w:jc w:val="center"/>
        <w:rPr>
          <w:b/>
          <w:sz w:val="20"/>
          <w:szCs w:val="20"/>
          <w:lang w:eastAsia="lv-LV"/>
        </w:rPr>
      </w:pPr>
    </w:p>
    <w:p w14:paraId="68E47286" w14:textId="77777777" w:rsidR="000A5E7F" w:rsidRPr="004350FC" w:rsidRDefault="000A5E7F" w:rsidP="000A5E7F">
      <w:pPr>
        <w:rPr>
          <w:rFonts w:eastAsia="Calibri"/>
          <w:i/>
          <w:color w:val="000000"/>
          <w:sz w:val="20"/>
          <w:szCs w:val="20"/>
          <w:lang w:eastAsia="lv-LV"/>
        </w:rPr>
      </w:pPr>
    </w:p>
    <w:p w14:paraId="6D5F9C0D" w14:textId="44A51E5E" w:rsidR="00FB7792" w:rsidRPr="00047E00" w:rsidRDefault="00FB7792">
      <w:pPr>
        <w:rPr>
          <w:rFonts w:eastAsia="Calibri"/>
          <w:b/>
          <w:color w:val="000000"/>
          <w:sz w:val="20"/>
          <w:szCs w:val="20"/>
          <w:lang w:eastAsia="lv-LV"/>
        </w:rPr>
      </w:pPr>
    </w:p>
    <w:sectPr w:rsidR="00FB7792" w:rsidRPr="00047E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aramond,Bold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E7F"/>
    <w:rsid w:val="00047E00"/>
    <w:rsid w:val="000A5E7F"/>
    <w:rsid w:val="000C5818"/>
    <w:rsid w:val="00170CD9"/>
    <w:rsid w:val="001910F4"/>
    <w:rsid w:val="001E4236"/>
    <w:rsid w:val="002B2FC8"/>
    <w:rsid w:val="002B3369"/>
    <w:rsid w:val="003D6318"/>
    <w:rsid w:val="00451A55"/>
    <w:rsid w:val="004B55EE"/>
    <w:rsid w:val="005A763C"/>
    <w:rsid w:val="006726D9"/>
    <w:rsid w:val="007352EC"/>
    <w:rsid w:val="007475F3"/>
    <w:rsid w:val="007D3B63"/>
    <w:rsid w:val="007E23B0"/>
    <w:rsid w:val="008531C1"/>
    <w:rsid w:val="00877831"/>
    <w:rsid w:val="009C1387"/>
    <w:rsid w:val="00A17843"/>
    <w:rsid w:val="00A94081"/>
    <w:rsid w:val="00BC3A19"/>
    <w:rsid w:val="00C5655D"/>
    <w:rsid w:val="00C86A9E"/>
    <w:rsid w:val="00D31EAE"/>
    <w:rsid w:val="00E80994"/>
    <w:rsid w:val="00EE3873"/>
    <w:rsid w:val="00F246BF"/>
    <w:rsid w:val="00FB3507"/>
    <w:rsid w:val="00FB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B8A13"/>
  <w15:chartTrackingRefBased/>
  <w15:docId w15:val="{53E85DC4-3B95-45BD-9E59-D0BE25FE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A5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9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Sutra</dc:creator>
  <cp:keywords/>
  <dc:description/>
  <cp:lastModifiedBy>Marita Sutra</cp:lastModifiedBy>
  <cp:revision>4</cp:revision>
  <dcterms:created xsi:type="dcterms:W3CDTF">2024-11-20T14:30:00Z</dcterms:created>
  <dcterms:modified xsi:type="dcterms:W3CDTF">2024-12-19T14:39:00Z</dcterms:modified>
</cp:coreProperties>
</file>