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F9F4D" w14:textId="213D5600"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8B0099">
        <w:rPr>
          <w:b/>
          <w:bCs/>
          <w:color w:val="000000"/>
          <w:spacing w:val="-2"/>
          <w:sz w:val="22"/>
          <w:szCs w:val="22"/>
          <w:lang w:val="lv-LV"/>
        </w:rPr>
        <w:t>6</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70B92218"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1E7CE5">
        <w:rPr>
          <w:color w:val="000000"/>
          <w:spacing w:val="-4"/>
          <w:sz w:val="22"/>
          <w:szCs w:val="22"/>
          <w:lang w:val="lv-LV"/>
        </w:rPr>
        <w:t>Medicīnisko tehnoloģiju, aprīkojuma iegāde, piegāde un uzstādīšana</w:t>
      </w:r>
      <w:r w:rsidR="006D24DF">
        <w:rPr>
          <w:color w:val="000000"/>
          <w:spacing w:val="-4"/>
          <w:sz w:val="22"/>
          <w:szCs w:val="22"/>
          <w:lang w:val="lv-LV"/>
        </w:rPr>
        <w:t xml:space="preserve">. </w:t>
      </w:r>
      <w:r w:rsidR="008B0099">
        <w:rPr>
          <w:color w:val="000000"/>
          <w:spacing w:val="-4"/>
          <w:sz w:val="22"/>
          <w:szCs w:val="22"/>
          <w:lang w:val="lv-LV"/>
        </w:rPr>
        <w:t>3</w:t>
      </w:r>
      <w:r w:rsidR="006D24DF">
        <w:rPr>
          <w:color w:val="000000"/>
          <w:spacing w:val="-4"/>
          <w:sz w:val="22"/>
          <w:szCs w:val="22"/>
          <w:lang w:val="lv-LV"/>
        </w:rPr>
        <w:t>.kārta</w:t>
      </w:r>
      <w:r w:rsidR="00880B1B" w:rsidRPr="002B503E">
        <w:rPr>
          <w:bCs/>
          <w:color w:val="000000"/>
          <w:spacing w:val="-4"/>
          <w:sz w:val="22"/>
          <w:szCs w:val="22"/>
          <w:lang w:val="lv-LV"/>
        </w:rPr>
        <w:t>”</w:t>
      </w:r>
      <w:r w:rsidRPr="002B503E">
        <w:rPr>
          <w:color w:val="000000"/>
          <w:spacing w:val="-4"/>
          <w:sz w:val="22"/>
          <w:szCs w:val="22"/>
          <w:lang w:val="lv-LV"/>
        </w:rPr>
        <w:t xml:space="preserve">, </w:t>
      </w:r>
      <w:r w:rsidR="00880B1B" w:rsidRPr="002B503E">
        <w:rPr>
          <w:color w:val="000000"/>
          <w:sz w:val="22"/>
          <w:szCs w:val="22"/>
          <w:lang w:val="lv-LV"/>
        </w:rPr>
        <w:t>i</w:t>
      </w:r>
      <w:r w:rsidRPr="002B503E">
        <w:rPr>
          <w:color w:val="000000"/>
          <w:spacing w:val="-4"/>
          <w:sz w:val="22"/>
          <w:szCs w:val="22"/>
          <w:lang w:val="lv-LV"/>
        </w:rPr>
        <w:t>d</w:t>
      </w:r>
      <w:r w:rsidR="00880B1B" w:rsidRPr="002B503E">
        <w:rPr>
          <w:color w:val="000000"/>
          <w:spacing w:val="-4"/>
          <w:sz w:val="22"/>
          <w:szCs w:val="22"/>
          <w:lang w:val="lv-LV"/>
        </w:rPr>
        <w:t>.</w:t>
      </w:r>
      <w:r w:rsidRPr="002B503E">
        <w:rPr>
          <w:color w:val="000000"/>
          <w:spacing w:val="-4"/>
          <w:sz w:val="22"/>
          <w:szCs w:val="22"/>
          <w:lang w:val="lv-LV"/>
        </w:rPr>
        <w:t xml:space="preserve"> Nr. JRS 202</w:t>
      </w:r>
      <w:r w:rsidR="008B0099">
        <w:rPr>
          <w:color w:val="000000"/>
          <w:spacing w:val="-4"/>
          <w:sz w:val="22"/>
          <w:szCs w:val="22"/>
          <w:lang w:val="lv-LV"/>
        </w:rPr>
        <w:t>5</w:t>
      </w:r>
      <w:r w:rsidRPr="002B503E">
        <w:rPr>
          <w:color w:val="000000"/>
          <w:spacing w:val="-4"/>
          <w:sz w:val="22"/>
          <w:szCs w:val="22"/>
          <w:lang w:val="lv-LV"/>
        </w:rPr>
        <w:t>/</w:t>
      </w:r>
      <w:r w:rsidR="008B0099">
        <w:rPr>
          <w:color w:val="000000"/>
          <w:spacing w:val="-4"/>
          <w:sz w:val="22"/>
          <w:szCs w:val="22"/>
          <w:lang w:val="lv-LV"/>
        </w:rPr>
        <w:t>02</w:t>
      </w:r>
      <w:r w:rsidR="00DC5D8B">
        <w:rPr>
          <w:color w:val="000000"/>
          <w:spacing w:val="-4"/>
          <w:sz w:val="22"/>
          <w:szCs w:val="22"/>
          <w:lang w:val="lv-LV"/>
        </w:rPr>
        <w:t>K/ERAF</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690EEC70" w14:textId="7B3BBB58" w:rsidR="00880B1B" w:rsidRPr="002B503E" w:rsidRDefault="00880B1B" w:rsidP="00DC5D8B">
      <w:pPr>
        <w:pStyle w:val="Heading2"/>
        <w:numPr>
          <w:ilvl w:val="0"/>
          <w:numId w:val="0"/>
        </w:numPr>
        <w:ind w:left="576" w:right="-766"/>
        <w:jc w:val="center"/>
        <w:rPr>
          <w:lang w:val="lv-LV"/>
        </w:rPr>
      </w:pPr>
      <w:r w:rsidRPr="002B503E">
        <w:rPr>
          <w:lang w:val="lv-LV"/>
        </w:rPr>
        <w:t>PIETEIKUMS PAR PIEDALĪŠANOS ATKLĀTĀ KONKURSĀ</w:t>
      </w:r>
      <w:r w:rsidR="00161322">
        <w:rPr>
          <w:lang w:val="lv-LV"/>
        </w:rPr>
        <w:t xml:space="preserve"> </w:t>
      </w: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5894D08D"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1E7CE5">
        <w:rPr>
          <w:color w:val="000000"/>
          <w:spacing w:val="-4"/>
          <w:sz w:val="22"/>
          <w:szCs w:val="22"/>
        </w:rPr>
        <w:t>Medicīnisko tehnoloģiju, aprīkojuma iegāde, piegāde un uzstādīšana</w:t>
      </w:r>
      <w:r w:rsidR="006D24DF">
        <w:rPr>
          <w:color w:val="000000"/>
          <w:spacing w:val="-4"/>
          <w:sz w:val="22"/>
          <w:szCs w:val="22"/>
        </w:rPr>
        <w:t xml:space="preserve">. </w:t>
      </w:r>
      <w:r w:rsidR="008B0099">
        <w:rPr>
          <w:color w:val="000000"/>
          <w:spacing w:val="-4"/>
          <w:sz w:val="22"/>
          <w:szCs w:val="22"/>
        </w:rPr>
        <w:t>3</w:t>
      </w:r>
      <w:r w:rsidR="006D24DF">
        <w:rPr>
          <w:color w:val="000000"/>
          <w:spacing w:val="-4"/>
          <w:sz w:val="22"/>
          <w:szCs w:val="22"/>
        </w:rPr>
        <w:t>.kārta</w:t>
      </w:r>
      <w:r w:rsidR="009C52FA">
        <w:rPr>
          <w:color w:val="000000"/>
          <w:spacing w:val="-4"/>
          <w:sz w:val="22"/>
          <w:szCs w:val="22"/>
        </w:rPr>
        <w:t xml:space="preserve">”, </w:t>
      </w:r>
      <w:r w:rsidRPr="002B503E">
        <w:rPr>
          <w:sz w:val="22"/>
          <w:szCs w:val="22"/>
        </w:rPr>
        <w:t>identifikācijas Nr. JRS 202</w:t>
      </w:r>
      <w:r w:rsidR="008B0099">
        <w:rPr>
          <w:sz w:val="22"/>
          <w:szCs w:val="22"/>
        </w:rPr>
        <w:t>5</w:t>
      </w:r>
      <w:r w:rsidRPr="002B503E">
        <w:rPr>
          <w:sz w:val="22"/>
          <w:szCs w:val="22"/>
        </w:rPr>
        <w:t>/</w:t>
      </w:r>
      <w:r w:rsidR="008B0099">
        <w:rPr>
          <w:sz w:val="22"/>
          <w:szCs w:val="22"/>
        </w:rPr>
        <w:t>02</w:t>
      </w:r>
      <w:r w:rsidR="00DC5D8B">
        <w:rPr>
          <w:sz w:val="22"/>
          <w:szCs w:val="22"/>
        </w:rPr>
        <w:t>K/ERAF</w:t>
      </w:r>
      <w:r w:rsidRPr="002B503E">
        <w:rPr>
          <w:sz w:val="22"/>
          <w:szCs w:val="22"/>
        </w:rPr>
        <w:t>;</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0D275BC6"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w:t>
      </w:r>
      <w:r w:rsidR="00C862B4">
        <w:rPr>
          <w:sz w:val="22"/>
          <w:szCs w:val="22"/>
          <w:lang w:val="lv-LV"/>
        </w:rPr>
        <w:t>1</w:t>
      </w:r>
      <w:r w:rsidR="008B0099">
        <w:rPr>
          <w:sz w:val="22"/>
          <w:szCs w:val="22"/>
          <w:lang w:val="lv-LV"/>
        </w:rPr>
        <w:t>0</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03F5EBBD"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 xml:space="preserve">ne vēlāk kā </w:t>
      </w:r>
      <w:r w:rsidR="001E7CE5">
        <w:rPr>
          <w:b/>
          <w:bCs/>
          <w:sz w:val="22"/>
          <w:szCs w:val="22"/>
        </w:rPr>
        <w:t xml:space="preserve">90 (deviņdesmit) </w:t>
      </w:r>
      <w:r w:rsidR="009A3727" w:rsidRPr="009A3727">
        <w:rPr>
          <w:b/>
          <w:bCs/>
          <w:sz w:val="22"/>
          <w:szCs w:val="22"/>
        </w:rPr>
        <w:t>dienu</w:t>
      </w:r>
      <w:r w:rsidR="009A3727">
        <w:rPr>
          <w:sz w:val="22"/>
          <w:szCs w:val="22"/>
        </w:rPr>
        <w:t xml:space="preserve"> laikā no pieprasījuma veikšanas brīža</w:t>
      </w:r>
      <w:r w:rsidR="008B0099" w:rsidRPr="00B12817">
        <w:t>(daļā Nr.1, 2, 3.,5.)</w:t>
      </w:r>
      <w:r w:rsidR="008B0099">
        <w:t xml:space="preserve"> un </w:t>
      </w:r>
      <w:r w:rsidR="008B0099" w:rsidRPr="00B12817">
        <w:t xml:space="preserve">ne vēlāk kā </w:t>
      </w:r>
      <w:r w:rsidR="008B0099" w:rsidRPr="00B12817">
        <w:rPr>
          <w:b/>
        </w:rPr>
        <w:t>60 (sešdesmit) kalendāro dienu laikā</w:t>
      </w:r>
      <w:r w:rsidR="008B0099" w:rsidRPr="00B12817">
        <w:t xml:space="preserve"> no pieprasījuma veikšanas brīža (daļā Nr.4).</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5399F6D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atbilstību</w:t>
      </w:r>
      <w:r w:rsidR="003A20A8">
        <w:rPr>
          <w:sz w:val="22"/>
          <w:szCs w:val="22"/>
          <w:lang w:val="lv-LV"/>
        </w:rPr>
        <w:t xml:space="preserve"> mikrouzņēmuma,</w:t>
      </w:r>
      <w:r w:rsidRPr="002B503E">
        <w:rPr>
          <w:sz w:val="22"/>
          <w:szCs w:val="22"/>
          <w:lang w:val="lv-LV"/>
        </w:rPr>
        <w:t xml:space="preserve">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681E899"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r w:rsidR="003A0B8A">
        <w:rPr>
          <w:bCs/>
          <w:i/>
          <w:iCs/>
          <w:lang w:val="lv-LV" w:eastAsia="lv-LV"/>
        </w:rPr>
        <w:t xml:space="preserve"> </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lastRenderedPageBreak/>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332F1829" w14:textId="77777777" w:rsidR="00917613" w:rsidRPr="00DC5D8B" w:rsidRDefault="00917613" w:rsidP="00917613">
      <w:pPr>
        <w:ind w:right="-766"/>
        <w:jc w:val="both"/>
        <w:rPr>
          <w:sz w:val="18"/>
          <w:szCs w:val="18"/>
          <w:lang w:val="lv-LV" w:eastAsia="ar-SA"/>
        </w:rPr>
      </w:pPr>
      <w:r w:rsidRPr="00F94C2C">
        <w:rPr>
          <w:sz w:val="18"/>
          <w:szCs w:val="18"/>
          <w:vertAlign w:val="superscript"/>
          <w:lang w:val="lv-LV" w:eastAsia="ar-SA"/>
        </w:rPr>
        <w:t>1</w:t>
      </w:r>
      <w:r w:rsidRPr="00DC5D8B">
        <w:rPr>
          <w:sz w:val="18"/>
          <w:szCs w:val="18"/>
          <w:lang w:val="lv-LV" w:eastAsia="ar-SA"/>
        </w:rPr>
        <w:t xml:space="preserve">Atbilstoši IUB skaidrojumam </w:t>
      </w:r>
      <w:hyperlink r:id="rId8" w:history="1">
        <w:r w:rsidRPr="00DC5D8B">
          <w:rPr>
            <w:rStyle w:val="Hyperlink"/>
            <w:color w:val="auto"/>
            <w:sz w:val="18"/>
            <w:szCs w:val="18"/>
            <w:lang w:val="lv-LV" w:eastAsia="ar-SA"/>
          </w:rPr>
          <w:t>https://www.iub.gov.lv/lv/skaidrojums-mazie-un-videjie-uznemumi</w:t>
        </w:r>
      </w:hyperlink>
      <w:r w:rsidRPr="00DC5D8B">
        <w:rPr>
          <w:sz w:val="18"/>
          <w:szCs w:val="18"/>
          <w:lang w:val="lv-LV" w:eastAsia="ar-SA"/>
        </w:rPr>
        <w:t xml:space="preserve"> : </w:t>
      </w:r>
    </w:p>
    <w:p w14:paraId="30BE9B89"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Mikrouzņēmums ir uzņēmums, kurā strādā mazāk nekā 10 darbinieki un kura gada apgrozījums (ieņēmumi noteiktā laika posmā) vai bilance (pārskats par uzņēmuma aktīviem un pasīviem) nepārsniedz 2 miljonus </w:t>
      </w:r>
      <w:r w:rsidRPr="00DC5D8B">
        <w:rPr>
          <w:i/>
          <w:iCs/>
          <w:sz w:val="18"/>
          <w:szCs w:val="18"/>
          <w:lang w:val="lv-LV" w:eastAsia="ar-SA"/>
        </w:rPr>
        <w:t>euro</w:t>
      </w:r>
      <w:r w:rsidRPr="00DC5D8B">
        <w:rPr>
          <w:sz w:val="18"/>
          <w:szCs w:val="18"/>
          <w:lang w:val="lv-LV" w:eastAsia="ar-SA"/>
        </w:rPr>
        <w:t>;</w:t>
      </w:r>
    </w:p>
    <w:p w14:paraId="1B61AAEB"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Mazais uzņēmums ir uzņēmums, kurā strādā mazāk nekā 50 darbinieki un kura gada apgrozījums vai bilance nepārsniedz 10 miljonus </w:t>
      </w:r>
      <w:r w:rsidRPr="00DC5D8B">
        <w:rPr>
          <w:i/>
          <w:iCs/>
          <w:sz w:val="18"/>
          <w:szCs w:val="18"/>
          <w:lang w:val="lv-LV" w:eastAsia="ar-SA"/>
        </w:rPr>
        <w:t>euro;</w:t>
      </w:r>
    </w:p>
    <w:p w14:paraId="0CE6AC2D"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Vidējais uzņēmums ir uzņēmums, kurā strādā mazāk nekā 250 darbinieki un kura gada apgrozījums nepārsniedz</w:t>
      </w:r>
      <w:r w:rsidRPr="00DC5D8B">
        <w:rPr>
          <w:i/>
          <w:iCs/>
          <w:sz w:val="18"/>
          <w:szCs w:val="18"/>
          <w:lang w:val="lv-LV" w:eastAsia="ar-SA"/>
        </w:rPr>
        <w:t> </w:t>
      </w:r>
      <w:r w:rsidRPr="00DC5D8B">
        <w:rPr>
          <w:sz w:val="18"/>
          <w:szCs w:val="18"/>
          <w:lang w:val="lv-LV" w:eastAsia="ar-SA"/>
        </w:rPr>
        <w:t>50 miljonus </w:t>
      </w:r>
      <w:r w:rsidRPr="00DC5D8B">
        <w:rPr>
          <w:i/>
          <w:iCs/>
          <w:sz w:val="18"/>
          <w:szCs w:val="18"/>
          <w:lang w:val="lv-LV" w:eastAsia="ar-SA"/>
        </w:rPr>
        <w:t>euro</w:t>
      </w:r>
      <w:r w:rsidRPr="00DC5D8B">
        <w:rPr>
          <w:sz w:val="18"/>
          <w:szCs w:val="18"/>
          <w:lang w:val="lv-LV" w:eastAsia="ar-SA"/>
        </w:rPr>
        <w:t>, vai bilance nepārsniedz</w:t>
      </w:r>
      <w:r w:rsidRPr="00DC5D8B">
        <w:rPr>
          <w:i/>
          <w:iCs/>
          <w:sz w:val="18"/>
          <w:szCs w:val="18"/>
          <w:lang w:val="lv-LV" w:eastAsia="ar-SA"/>
        </w:rPr>
        <w:t> </w:t>
      </w:r>
      <w:r w:rsidRPr="00DC5D8B">
        <w:rPr>
          <w:sz w:val="18"/>
          <w:szCs w:val="18"/>
          <w:lang w:val="lv-LV" w:eastAsia="ar-SA"/>
        </w:rPr>
        <w:t>43 miljonus </w:t>
      </w:r>
      <w:r w:rsidRPr="00DC5D8B">
        <w:rPr>
          <w:i/>
          <w:iCs/>
          <w:sz w:val="18"/>
          <w:szCs w:val="18"/>
          <w:lang w:val="lv-LV" w:eastAsia="ar-SA"/>
        </w:rPr>
        <w:t>euro</w:t>
      </w:r>
      <w:r w:rsidRPr="00DC5D8B">
        <w:rPr>
          <w:sz w:val="18"/>
          <w:szCs w:val="18"/>
          <w:lang w:val="lv-LV" w:eastAsia="ar-SA"/>
        </w:rPr>
        <w:t>.</w:t>
      </w: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C6AEE8F" w14:textId="39F86AA9" w:rsidR="008B0099" w:rsidRPr="00B12817" w:rsidRDefault="006D24DF" w:rsidP="008B0099">
      <w:pPr>
        <w:ind w:left="709"/>
        <w:jc w:val="both"/>
        <w:rPr>
          <w:lang w:val="lv-LV"/>
        </w:rPr>
      </w:pPr>
      <w:r>
        <w:rPr>
          <w:color w:val="000000" w:themeColor="text1"/>
          <w:sz w:val="22"/>
          <w:szCs w:val="22"/>
          <w:lang w:val="lv-LV"/>
        </w:rPr>
        <w:br w:type="page"/>
      </w:r>
    </w:p>
    <w:p w14:paraId="6E45E950" w14:textId="5D4EDCF5" w:rsidR="006D24DF" w:rsidRDefault="006D24DF">
      <w:pPr>
        <w:spacing w:after="160" w:line="259" w:lineRule="auto"/>
        <w:rPr>
          <w:color w:val="000000" w:themeColor="text1"/>
          <w:sz w:val="22"/>
          <w:szCs w:val="22"/>
          <w:lang w:val="lv-LV"/>
        </w:rPr>
      </w:pPr>
    </w:p>
    <w:p w14:paraId="0051A970" w14:textId="77777777" w:rsidR="009F29ED" w:rsidRPr="00CB0E39" w:rsidRDefault="009F29ED" w:rsidP="009F29ED">
      <w:pPr>
        <w:ind w:right="28"/>
        <w:outlineLvl w:val="0"/>
        <w:rPr>
          <w:bCs/>
          <w:caps/>
          <w:lang w:val="lv-LV"/>
        </w:rPr>
      </w:pPr>
    </w:p>
    <w:p w14:paraId="57DDD16D" w14:textId="5E283927" w:rsidR="009F29ED" w:rsidRPr="004E4F3D" w:rsidRDefault="009C52FA" w:rsidP="009F29ED">
      <w:pPr>
        <w:tabs>
          <w:tab w:val="left" w:pos="720"/>
        </w:tabs>
        <w:jc w:val="right"/>
        <w:rPr>
          <w:bCs/>
          <w:lang w:eastAsia="lv-LV"/>
        </w:rPr>
      </w:pPr>
      <w:r>
        <w:rPr>
          <w:lang w:val="lv-LV"/>
        </w:rPr>
        <w:t xml:space="preserve">Nolikuma </w:t>
      </w:r>
      <w:r w:rsidR="008B0099">
        <w:rPr>
          <w:lang w:val="lv-LV"/>
        </w:rPr>
        <w:t>6</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60C4C8AD"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FC41E9">
        <w:rPr>
          <w:color w:val="000000"/>
          <w:spacing w:val="-4"/>
          <w:sz w:val="22"/>
          <w:szCs w:val="22"/>
          <w:lang w:val="lv-LV"/>
        </w:rPr>
        <w:t>Medicīnisko tehnoloģiju, aprīkojuma iegāde, piegāde un uzstādīšana</w:t>
      </w:r>
      <w:r w:rsidR="006D24DF">
        <w:rPr>
          <w:color w:val="000000"/>
          <w:spacing w:val="-4"/>
          <w:sz w:val="22"/>
          <w:szCs w:val="22"/>
          <w:lang w:val="lv-LV"/>
        </w:rPr>
        <w:t xml:space="preserve">. </w:t>
      </w:r>
      <w:r w:rsidR="008B0099">
        <w:rPr>
          <w:color w:val="000000"/>
          <w:spacing w:val="-4"/>
          <w:sz w:val="22"/>
          <w:szCs w:val="22"/>
          <w:lang w:val="lv-LV"/>
        </w:rPr>
        <w:t>3</w:t>
      </w:r>
      <w:r w:rsidR="006D24DF">
        <w:rPr>
          <w:color w:val="000000"/>
          <w:spacing w:val="-4"/>
          <w:sz w:val="22"/>
          <w:szCs w:val="22"/>
          <w:lang w:val="lv-LV"/>
        </w:rPr>
        <w:t>.kārta</w:t>
      </w:r>
      <w:r w:rsidR="00456E15">
        <w:rPr>
          <w:color w:val="000000"/>
          <w:spacing w:val="-4"/>
          <w:sz w:val="22"/>
          <w:szCs w:val="22"/>
          <w:lang w:val="lv-LV"/>
        </w:rPr>
        <w:t xml:space="preserve">” </w:t>
      </w:r>
    </w:p>
    <w:p w14:paraId="7CD98A32" w14:textId="54957451" w:rsidR="009F29ED" w:rsidRPr="00F57FBB" w:rsidRDefault="009F29ED" w:rsidP="009F29ED">
      <w:pPr>
        <w:jc w:val="right"/>
        <w:rPr>
          <w:sz w:val="22"/>
          <w:szCs w:val="22"/>
          <w:lang w:val="lv-LV"/>
        </w:rPr>
      </w:pPr>
      <w:r w:rsidRPr="00F57FBB">
        <w:rPr>
          <w:sz w:val="22"/>
          <w:szCs w:val="22"/>
          <w:lang w:val="lv-LV"/>
        </w:rPr>
        <w:t>Id. Nr. JRS 202</w:t>
      </w:r>
      <w:r w:rsidR="008B0099">
        <w:rPr>
          <w:sz w:val="22"/>
          <w:szCs w:val="22"/>
          <w:lang w:val="lv-LV"/>
        </w:rPr>
        <w:t>5</w:t>
      </w:r>
      <w:r w:rsidRPr="00F57FBB">
        <w:rPr>
          <w:sz w:val="22"/>
          <w:szCs w:val="22"/>
          <w:lang w:val="lv-LV"/>
        </w:rPr>
        <w:t>/</w:t>
      </w:r>
      <w:r w:rsidR="008B0099">
        <w:rPr>
          <w:sz w:val="22"/>
          <w:szCs w:val="22"/>
          <w:lang w:val="lv-LV"/>
        </w:rPr>
        <w:t>02</w:t>
      </w:r>
      <w:r w:rsidR="00DC5D8B">
        <w:rPr>
          <w:sz w:val="22"/>
          <w:szCs w:val="22"/>
          <w:lang w:val="lv-LV"/>
        </w:rPr>
        <w:t>K/ERAF</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77777777" w:rsidR="009F29ED" w:rsidRPr="00917613" w:rsidRDefault="009F29ED" w:rsidP="009F29ED">
      <w:pPr>
        <w:ind w:right="28"/>
        <w:jc w:val="center"/>
        <w:outlineLvl w:val="0"/>
        <w:rPr>
          <w:b/>
          <w:bCs/>
          <w:lang w:val="lv-LV"/>
        </w:rPr>
      </w:pPr>
      <w:r w:rsidRPr="00246A5C">
        <w:rPr>
          <w:b/>
          <w:bCs/>
          <w:lang w:val="lv-LV"/>
        </w:rPr>
        <w:t xml:space="preserve">Apakšuzņēmēju saraksts </w:t>
      </w:r>
      <w:r w:rsidRPr="00917613">
        <w:rPr>
          <w:b/>
          <w:bCs/>
          <w:i/>
          <w:lang w:val="lv-LV"/>
        </w:rPr>
        <w:t>(ja attiecināms)</w:t>
      </w:r>
    </w:p>
    <w:p w14:paraId="5F4ECF3A" w14:textId="5308BE34"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reģ.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 xml:space="preserve">apakšuzņēmējiem, </w:t>
      </w:r>
      <w:r w:rsidRPr="00246A5C">
        <w:rPr>
          <w:rFonts w:eastAsia="Calibri"/>
          <w:lang w:val="lv-LV"/>
        </w:rPr>
        <w:t xml:space="preserve">kurus plāno piesaistīt pie iepirkuma līguma izpildes un kura </w:t>
      </w:r>
      <w:r w:rsidR="00F94C2C" w:rsidRPr="00DC5D8B">
        <w:rPr>
          <w:shd w:val="clear" w:color="auto" w:fill="FFFFFF"/>
          <w:lang w:val="lv-LV"/>
        </w:rPr>
        <w:t xml:space="preserve">sniedzamo </w:t>
      </w:r>
      <w:r w:rsidR="005B5C05">
        <w:rPr>
          <w:shd w:val="clear" w:color="auto" w:fill="FFFFFF"/>
          <w:lang w:val="lv-LV"/>
        </w:rPr>
        <w:t>piegāžu</w:t>
      </w:r>
      <w:r w:rsidR="00F94C2C" w:rsidRPr="00DC5D8B">
        <w:rPr>
          <w:shd w:val="clear" w:color="auto" w:fill="FFFFFF"/>
          <w:lang w:val="lv-LV"/>
        </w:rPr>
        <w:t xml:space="preserve"> vērtība </w:t>
      </w:r>
      <w:r w:rsidRPr="00246A5C">
        <w:rPr>
          <w:shd w:val="clear" w:color="auto" w:fill="FFFFFF"/>
          <w:lang w:val="lv-LV"/>
        </w:rPr>
        <w:t>ir vismaz 10 000 </w:t>
      </w:r>
      <w:r w:rsidRPr="00246A5C">
        <w:rPr>
          <w:i/>
          <w:iCs/>
          <w:shd w:val="clear" w:color="auto" w:fill="FFFFFF"/>
          <w:lang w:val="lv-LV"/>
        </w:rPr>
        <w:t>euro</w:t>
      </w:r>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917613">
        <w:rPr>
          <w:rFonts w:eastAsia="Calibri"/>
          <w:b/>
          <w:lang w:val="lv-LV"/>
        </w:rPr>
        <w:t>(</w:t>
      </w:r>
      <w:r w:rsidRPr="00917613">
        <w:rPr>
          <w:rFonts w:eastAsia="Calibri"/>
          <w:b/>
          <w:i/>
          <w:lang w:val="lv-LV"/>
        </w:rPr>
        <w:t>ja attiecināms</w:t>
      </w:r>
      <w:r w:rsidRPr="00917613">
        <w:rPr>
          <w:rFonts w:eastAsia="Calibri"/>
          <w:b/>
          <w:lang w:val="lv-LV"/>
        </w:rPr>
        <w:t>)</w:t>
      </w:r>
      <w:r w:rsidRPr="00917613">
        <w:rPr>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Pr="00F94C2C" w:rsidRDefault="009F29ED" w:rsidP="009F29ED">
      <w:pPr>
        <w:keepNext/>
        <w:ind w:right="-1"/>
        <w:jc w:val="center"/>
        <w:outlineLvl w:val="1"/>
        <w:rPr>
          <w:bCs/>
          <w:i/>
          <w:iCs/>
          <w:lang w:val="lv-LV" w:eastAsia="lv-LV"/>
        </w:rPr>
      </w:pPr>
      <w:r w:rsidRPr="00F94C2C">
        <w:rPr>
          <w:bCs/>
          <w:i/>
          <w:iCs/>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767A7432"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C862B4">
        <w:rPr>
          <w:color w:val="000000"/>
          <w:spacing w:val="-4"/>
          <w:lang w:val="lv-LV"/>
        </w:rPr>
        <w:t>Medicīnisko tehnoloģiju, aprīkojuma iegāde un uzstādīšana</w:t>
      </w:r>
      <w:r w:rsidR="006D24DF">
        <w:rPr>
          <w:color w:val="000000"/>
          <w:spacing w:val="-4"/>
          <w:lang w:val="lv-LV"/>
        </w:rPr>
        <w:t xml:space="preserve">. </w:t>
      </w:r>
      <w:r w:rsidR="008B0099">
        <w:rPr>
          <w:color w:val="000000"/>
          <w:spacing w:val="-4"/>
          <w:lang w:val="lv-LV"/>
        </w:rPr>
        <w:t>3</w:t>
      </w:r>
      <w:r w:rsidR="006D24DF">
        <w:rPr>
          <w:color w:val="000000"/>
          <w:spacing w:val="-4"/>
          <w:lang w:val="lv-LV"/>
        </w:rPr>
        <w:t>.kārta</w:t>
      </w:r>
      <w:r w:rsidR="00456E15">
        <w:rPr>
          <w:bCs/>
          <w:lang w:val="lv-LV" w:eastAsia="lv-LV"/>
        </w:rPr>
        <w:t>”</w:t>
      </w:r>
      <w:r w:rsidRPr="009C52FA">
        <w:rPr>
          <w:lang w:val="lv-LV"/>
        </w:rPr>
        <w:t>, Iepirkuma ID</w:t>
      </w:r>
      <w:r w:rsidRPr="009C52FA">
        <w:rPr>
          <w:lang w:val="lv-LV" w:eastAsia="lv-LV"/>
        </w:rPr>
        <w:t xml:space="preserve"> Nr. </w:t>
      </w:r>
      <w:r w:rsidRPr="009C52FA">
        <w:rPr>
          <w:bCs/>
          <w:lang w:val="lv-LV" w:eastAsia="lv-LV"/>
        </w:rPr>
        <w:t>JRS 202</w:t>
      </w:r>
      <w:r w:rsidR="008B0099">
        <w:rPr>
          <w:bCs/>
          <w:lang w:val="lv-LV" w:eastAsia="lv-LV"/>
        </w:rPr>
        <w:t>5</w:t>
      </w:r>
      <w:r w:rsidRPr="009C52FA">
        <w:rPr>
          <w:bCs/>
          <w:lang w:val="lv-LV" w:eastAsia="lv-LV"/>
        </w:rPr>
        <w:t>/</w:t>
      </w:r>
      <w:r w:rsidR="008B0099">
        <w:rPr>
          <w:bCs/>
          <w:lang w:val="lv-LV" w:eastAsia="lv-LV"/>
        </w:rPr>
        <w:t>02</w:t>
      </w:r>
      <w:r w:rsidR="00DC5D8B">
        <w:rPr>
          <w:bCs/>
          <w:lang w:val="lv-LV" w:eastAsia="lv-LV"/>
        </w:rPr>
        <w:t>K/ERAF</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sectPr w:rsidR="00880B1B"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1F8B2" w14:textId="77777777" w:rsidR="004A1FBA" w:rsidRDefault="004A1FBA" w:rsidP="009F29ED">
      <w:r>
        <w:separator/>
      </w:r>
    </w:p>
  </w:endnote>
  <w:endnote w:type="continuationSeparator" w:id="0">
    <w:p w14:paraId="79BC6675" w14:textId="77777777" w:rsidR="004A1FBA" w:rsidRDefault="004A1FBA"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4F040" w14:textId="77777777" w:rsidR="004A1FBA" w:rsidRDefault="004A1FBA" w:rsidP="009F29ED">
      <w:r>
        <w:separator/>
      </w:r>
    </w:p>
  </w:footnote>
  <w:footnote w:type="continuationSeparator" w:id="0">
    <w:p w14:paraId="2D4142A3" w14:textId="77777777" w:rsidR="004A1FBA" w:rsidRDefault="004A1FBA" w:rsidP="009F29ED">
      <w:r>
        <w:continuationSeparator/>
      </w:r>
    </w:p>
  </w:footnote>
  <w:footnote w:id="1">
    <w:p w14:paraId="71CD1633" w14:textId="0D56332C"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sniedzamo pakalpojumu vērtība ir </w:t>
      </w:r>
      <w:r>
        <w:rPr>
          <w:lang w:val="lv-LV"/>
        </w:rPr>
        <w:t>vismaz 10 000 EUR bez PVN</w:t>
      </w:r>
      <w:r w:rsidRPr="00CB0E39">
        <w:rPr>
          <w:lang w:val="lv-LV"/>
        </w:rPr>
        <w:t>.</w:t>
      </w:r>
    </w:p>
  </w:footnote>
  <w:footnote w:id="2">
    <w:p w14:paraId="63D99432" w14:textId="3EF5E2F2"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w:t>
      </w:r>
      <w:r w:rsidRPr="00AC0517">
        <w:rPr>
          <w:lang w:val="lv-LV"/>
        </w:rPr>
        <w:t xml:space="preserve">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 xml:space="preserve">s var </w:t>
      </w:r>
      <w:r w:rsidRPr="00DC5D8B">
        <w:rPr>
          <w:lang w:val="lv-LV"/>
        </w:rPr>
        <w:t>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 Pretendents,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4D5"/>
    <w:multiLevelType w:val="multilevel"/>
    <w:tmpl w:val="CEA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A061E"/>
    <w:multiLevelType w:val="multilevel"/>
    <w:tmpl w:val="99C0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2"/>
  </w:num>
  <w:num w:numId="2" w16cid:durableId="1276447049">
    <w:abstractNumId w:val="6"/>
  </w:num>
  <w:num w:numId="3" w16cid:durableId="391315558">
    <w:abstractNumId w:val="4"/>
  </w:num>
  <w:num w:numId="4" w16cid:durableId="564487394">
    <w:abstractNumId w:val="8"/>
  </w:num>
  <w:num w:numId="5" w16cid:durableId="1905027164">
    <w:abstractNumId w:val="9"/>
  </w:num>
  <w:num w:numId="6" w16cid:durableId="1482573498">
    <w:abstractNumId w:val="3"/>
  </w:num>
  <w:num w:numId="7" w16cid:durableId="1023744012">
    <w:abstractNumId w:val="7"/>
  </w:num>
  <w:num w:numId="8" w16cid:durableId="1414662398">
    <w:abstractNumId w:val="1"/>
  </w:num>
  <w:num w:numId="9" w16cid:durableId="1425035694">
    <w:abstractNumId w:val="5"/>
  </w:num>
  <w:num w:numId="10" w16cid:durableId="164805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21B04"/>
    <w:rsid w:val="00051A15"/>
    <w:rsid w:val="001401BA"/>
    <w:rsid w:val="00161322"/>
    <w:rsid w:val="001E04F8"/>
    <w:rsid w:val="001E4D39"/>
    <w:rsid w:val="001E7CE5"/>
    <w:rsid w:val="002227A3"/>
    <w:rsid w:val="002B503E"/>
    <w:rsid w:val="00320279"/>
    <w:rsid w:val="003A0B8A"/>
    <w:rsid w:val="003A20A8"/>
    <w:rsid w:val="003F7654"/>
    <w:rsid w:val="00403AF2"/>
    <w:rsid w:val="004157B5"/>
    <w:rsid w:val="00456E15"/>
    <w:rsid w:val="00471311"/>
    <w:rsid w:val="004A1FBA"/>
    <w:rsid w:val="00596342"/>
    <w:rsid w:val="005B5C05"/>
    <w:rsid w:val="005C1BB4"/>
    <w:rsid w:val="006315DA"/>
    <w:rsid w:val="0063753D"/>
    <w:rsid w:val="00686CFF"/>
    <w:rsid w:val="006A2117"/>
    <w:rsid w:val="006A2D1B"/>
    <w:rsid w:val="006D24DF"/>
    <w:rsid w:val="006D5212"/>
    <w:rsid w:val="006E48B6"/>
    <w:rsid w:val="00763FAE"/>
    <w:rsid w:val="00843435"/>
    <w:rsid w:val="00862FCC"/>
    <w:rsid w:val="00880B1B"/>
    <w:rsid w:val="008B0099"/>
    <w:rsid w:val="008E51F0"/>
    <w:rsid w:val="00917613"/>
    <w:rsid w:val="00920C4F"/>
    <w:rsid w:val="009A3727"/>
    <w:rsid w:val="009C52FA"/>
    <w:rsid w:val="009D2537"/>
    <w:rsid w:val="009F29ED"/>
    <w:rsid w:val="00A11087"/>
    <w:rsid w:val="00A663A2"/>
    <w:rsid w:val="00A86255"/>
    <w:rsid w:val="00AA2CC0"/>
    <w:rsid w:val="00AB536C"/>
    <w:rsid w:val="00AF4591"/>
    <w:rsid w:val="00B3528A"/>
    <w:rsid w:val="00B36AB2"/>
    <w:rsid w:val="00B876FC"/>
    <w:rsid w:val="00B8784A"/>
    <w:rsid w:val="00B96769"/>
    <w:rsid w:val="00BA054A"/>
    <w:rsid w:val="00BF3FAF"/>
    <w:rsid w:val="00C625FA"/>
    <w:rsid w:val="00C7074B"/>
    <w:rsid w:val="00C862B4"/>
    <w:rsid w:val="00CD7A0F"/>
    <w:rsid w:val="00CE35AF"/>
    <w:rsid w:val="00D61389"/>
    <w:rsid w:val="00D64CDB"/>
    <w:rsid w:val="00DC5D8B"/>
    <w:rsid w:val="00DC7A03"/>
    <w:rsid w:val="00E54C51"/>
    <w:rsid w:val="00ED462D"/>
    <w:rsid w:val="00F44119"/>
    <w:rsid w:val="00F8638C"/>
    <w:rsid w:val="00F94C2C"/>
    <w:rsid w:val="00FC4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91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880661">
      <w:bodyDiv w:val="1"/>
      <w:marLeft w:val="0"/>
      <w:marRight w:val="0"/>
      <w:marTop w:val="0"/>
      <w:marBottom w:val="0"/>
      <w:divBdr>
        <w:top w:val="none" w:sz="0" w:space="0" w:color="auto"/>
        <w:left w:val="none" w:sz="0" w:space="0" w:color="auto"/>
        <w:bottom w:val="none" w:sz="0" w:space="0" w:color="auto"/>
        <w:right w:val="none" w:sz="0" w:space="0" w:color="auto"/>
      </w:divBdr>
    </w:div>
    <w:div w:id="876161820">
      <w:bodyDiv w:val="1"/>
      <w:marLeft w:val="0"/>
      <w:marRight w:val="0"/>
      <w:marTop w:val="0"/>
      <w:marBottom w:val="0"/>
      <w:divBdr>
        <w:top w:val="none" w:sz="0" w:space="0" w:color="auto"/>
        <w:left w:val="none" w:sz="0" w:space="0" w:color="auto"/>
        <w:bottom w:val="none" w:sz="0" w:space="0" w:color="auto"/>
        <w:right w:val="none" w:sz="0" w:space="0" w:color="auto"/>
      </w:divBdr>
    </w:div>
    <w:div w:id="1173572091">
      <w:bodyDiv w:val="1"/>
      <w:marLeft w:val="0"/>
      <w:marRight w:val="0"/>
      <w:marTop w:val="0"/>
      <w:marBottom w:val="0"/>
      <w:divBdr>
        <w:top w:val="none" w:sz="0" w:space="0" w:color="auto"/>
        <w:left w:val="none" w:sz="0" w:space="0" w:color="auto"/>
        <w:bottom w:val="none" w:sz="0" w:space="0" w:color="auto"/>
        <w:right w:val="none" w:sz="0" w:space="0" w:color="auto"/>
      </w:divBdr>
    </w:div>
    <w:div w:id="17816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D79-A8F5-46CF-8067-0311E66B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12</cp:revision>
  <cp:lastPrinted>2021-02-18T12:44:00Z</cp:lastPrinted>
  <dcterms:created xsi:type="dcterms:W3CDTF">2024-09-19T13:29:00Z</dcterms:created>
  <dcterms:modified xsi:type="dcterms:W3CDTF">2025-01-20T12:26:00Z</dcterms:modified>
</cp:coreProperties>
</file>