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BF0BAA" w:rsidRDefault="00D859AD" w:rsidP="00D73184">
      <w:pPr>
        <w:ind w:right="282"/>
        <w:jc w:val="right"/>
        <w:rPr>
          <w:sz w:val="24"/>
          <w:szCs w:val="24"/>
          <w:lang w:val="lv-LV"/>
        </w:rPr>
      </w:pPr>
      <w:r w:rsidRPr="00BF0BAA">
        <w:rPr>
          <w:sz w:val="24"/>
          <w:szCs w:val="24"/>
          <w:lang w:val="lv-LV"/>
        </w:rPr>
        <w:t>APSTIPRINĀTS</w:t>
      </w:r>
    </w:p>
    <w:p w14:paraId="63548FA5" w14:textId="77777777" w:rsidR="00A0393D" w:rsidRPr="00BF0BAA" w:rsidRDefault="00003DA9" w:rsidP="00D73184">
      <w:pPr>
        <w:ind w:right="282"/>
        <w:jc w:val="right"/>
        <w:rPr>
          <w:sz w:val="24"/>
          <w:szCs w:val="24"/>
          <w:lang w:val="lv-LV"/>
        </w:rPr>
      </w:pPr>
      <w:r w:rsidRPr="00BF0BAA">
        <w:rPr>
          <w:sz w:val="24"/>
          <w:szCs w:val="24"/>
          <w:lang w:val="lv-LV"/>
        </w:rPr>
        <w:t>S</w:t>
      </w:r>
      <w:r w:rsidR="00A0393D" w:rsidRPr="00BF0BAA">
        <w:rPr>
          <w:sz w:val="24"/>
          <w:szCs w:val="24"/>
          <w:lang w:val="lv-LV"/>
        </w:rPr>
        <w:t>abiedrība ar ierobežotu atbildību</w:t>
      </w:r>
    </w:p>
    <w:p w14:paraId="443A3755" w14:textId="6647960E" w:rsidR="00D859AD" w:rsidRPr="00BF0BAA" w:rsidRDefault="00003DA9" w:rsidP="00D73184">
      <w:pPr>
        <w:ind w:right="282"/>
        <w:jc w:val="right"/>
        <w:rPr>
          <w:b/>
          <w:sz w:val="24"/>
          <w:szCs w:val="24"/>
          <w:lang w:val="lv-LV"/>
        </w:rPr>
      </w:pPr>
      <w:r w:rsidRPr="00BF0BAA">
        <w:rPr>
          <w:sz w:val="24"/>
          <w:szCs w:val="24"/>
          <w:lang w:val="lv-LV"/>
        </w:rPr>
        <w:t xml:space="preserve"> </w:t>
      </w:r>
      <w:r w:rsidR="00D859AD" w:rsidRPr="00BF0BAA">
        <w:rPr>
          <w:sz w:val="24"/>
          <w:szCs w:val="24"/>
          <w:lang w:val="lv-LV"/>
        </w:rPr>
        <w:t>“</w:t>
      </w:r>
      <w:r w:rsidRPr="00BF0BAA">
        <w:rPr>
          <w:sz w:val="24"/>
          <w:szCs w:val="24"/>
          <w:lang w:val="lv-LV"/>
        </w:rPr>
        <w:t>Jēkabpils reģionālā slimnīca</w:t>
      </w:r>
      <w:r w:rsidR="00D859AD" w:rsidRPr="00BF0BAA">
        <w:rPr>
          <w:sz w:val="24"/>
          <w:szCs w:val="24"/>
          <w:lang w:val="lv-LV"/>
        </w:rPr>
        <w:t>”</w:t>
      </w:r>
      <w:r w:rsidR="00D859AD" w:rsidRPr="00BF0BAA">
        <w:rPr>
          <w:b/>
          <w:sz w:val="24"/>
          <w:szCs w:val="24"/>
          <w:lang w:val="lv-LV"/>
        </w:rPr>
        <w:t xml:space="preserve"> </w:t>
      </w:r>
    </w:p>
    <w:p w14:paraId="499A4ABE" w14:textId="582AEAC6" w:rsidR="00003DA9" w:rsidRPr="00BF0BAA" w:rsidRDefault="00D870EB" w:rsidP="00D73184">
      <w:pPr>
        <w:ind w:right="282"/>
        <w:jc w:val="right"/>
        <w:rPr>
          <w:sz w:val="24"/>
          <w:szCs w:val="24"/>
          <w:lang w:val="lv-LV"/>
        </w:rPr>
      </w:pPr>
      <w:r w:rsidRPr="00BF0BAA">
        <w:rPr>
          <w:sz w:val="24"/>
          <w:szCs w:val="24"/>
          <w:lang w:val="lv-LV"/>
        </w:rPr>
        <w:t>20</w:t>
      </w:r>
      <w:r w:rsidR="00F05C0C" w:rsidRPr="00BF0BAA">
        <w:rPr>
          <w:sz w:val="24"/>
          <w:szCs w:val="24"/>
          <w:lang w:val="lv-LV"/>
        </w:rPr>
        <w:t>2</w:t>
      </w:r>
      <w:r w:rsidR="001E6AFE" w:rsidRPr="00BF0BAA">
        <w:rPr>
          <w:sz w:val="24"/>
          <w:szCs w:val="24"/>
          <w:lang w:val="lv-LV"/>
        </w:rPr>
        <w:t>5</w:t>
      </w:r>
      <w:r w:rsidRPr="00BF0BAA">
        <w:rPr>
          <w:sz w:val="24"/>
          <w:szCs w:val="24"/>
          <w:lang w:val="lv-LV"/>
        </w:rPr>
        <w:t>.</w:t>
      </w:r>
      <w:r w:rsidR="00177DD7" w:rsidRPr="00BF0BAA">
        <w:rPr>
          <w:sz w:val="24"/>
          <w:szCs w:val="24"/>
          <w:lang w:val="lv-LV"/>
        </w:rPr>
        <w:t xml:space="preserve"> </w:t>
      </w:r>
      <w:r w:rsidRPr="00BF0BAA">
        <w:rPr>
          <w:sz w:val="24"/>
          <w:szCs w:val="24"/>
          <w:lang w:val="lv-LV"/>
        </w:rPr>
        <w:t xml:space="preserve">gada </w:t>
      </w:r>
      <w:r w:rsidR="00FB4013" w:rsidRPr="00FB4013">
        <w:rPr>
          <w:sz w:val="24"/>
          <w:szCs w:val="24"/>
          <w:lang w:val="lv-LV"/>
        </w:rPr>
        <w:t>28</w:t>
      </w:r>
      <w:r w:rsidR="00C50C52" w:rsidRPr="00FB4013">
        <w:rPr>
          <w:sz w:val="24"/>
          <w:szCs w:val="24"/>
          <w:lang w:val="lv-LV"/>
        </w:rPr>
        <w:t>.</w:t>
      </w:r>
      <w:r w:rsidR="00177DD7" w:rsidRPr="00FB4013">
        <w:rPr>
          <w:sz w:val="24"/>
          <w:szCs w:val="24"/>
          <w:lang w:val="lv-LV"/>
        </w:rPr>
        <w:t xml:space="preserve"> </w:t>
      </w:r>
      <w:r w:rsidR="00F8448E" w:rsidRPr="00FB4013">
        <w:rPr>
          <w:sz w:val="24"/>
          <w:szCs w:val="24"/>
          <w:lang w:val="lv-LV"/>
        </w:rPr>
        <w:t>februāra</w:t>
      </w:r>
    </w:p>
    <w:p w14:paraId="52D1D675" w14:textId="3F324832" w:rsidR="00B04BB3" w:rsidRPr="00BF0BAA" w:rsidRDefault="00003DA9" w:rsidP="00D73184">
      <w:pPr>
        <w:ind w:right="282"/>
        <w:jc w:val="right"/>
        <w:rPr>
          <w:sz w:val="24"/>
          <w:szCs w:val="24"/>
          <w:lang w:val="lv-LV"/>
        </w:rPr>
      </w:pPr>
      <w:r w:rsidRPr="00BF0BAA">
        <w:rPr>
          <w:sz w:val="24"/>
          <w:szCs w:val="24"/>
          <w:lang w:val="lv-LV"/>
        </w:rPr>
        <w:t>Iepirkuma komisijas sēdē</w:t>
      </w:r>
    </w:p>
    <w:p w14:paraId="6E5DEF1D" w14:textId="2EC68FC0" w:rsidR="00003DA9" w:rsidRPr="00BF0BAA" w:rsidRDefault="00003DA9" w:rsidP="00D73184">
      <w:pPr>
        <w:shd w:val="clear" w:color="auto" w:fill="FFFFFF"/>
        <w:spacing w:line="274" w:lineRule="exact"/>
        <w:ind w:right="282"/>
        <w:jc w:val="right"/>
        <w:rPr>
          <w:color w:val="000000"/>
          <w:spacing w:val="1"/>
          <w:sz w:val="24"/>
          <w:szCs w:val="24"/>
          <w:lang w:val="lv-LV"/>
        </w:rPr>
      </w:pPr>
      <w:r w:rsidRPr="00BF0BAA">
        <w:rPr>
          <w:color w:val="000000"/>
          <w:spacing w:val="1"/>
          <w:sz w:val="24"/>
          <w:szCs w:val="24"/>
          <w:lang w:val="lv-LV"/>
        </w:rPr>
        <w:t>protokols Nr.0</w:t>
      </w:r>
      <w:r w:rsidR="006C4A03" w:rsidRPr="00BF0BAA">
        <w:rPr>
          <w:color w:val="000000"/>
          <w:spacing w:val="1"/>
          <w:sz w:val="24"/>
          <w:szCs w:val="24"/>
          <w:lang w:val="lv-LV"/>
        </w:rPr>
        <w:t>1</w:t>
      </w:r>
      <w:r w:rsidRPr="00BF0BAA">
        <w:rPr>
          <w:color w:val="000000"/>
          <w:spacing w:val="1"/>
          <w:sz w:val="24"/>
          <w:szCs w:val="24"/>
          <w:lang w:val="lv-LV"/>
        </w:rPr>
        <w:t>/202</w:t>
      </w:r>
      <w:r w:rsidR="001E6AFE" w:rsidRPr="00BF0BAA">
        <w:rPr>
          <w:color w:val="000000"/>
          <w:spacing w:val="1"/>
          <w:sz w:val="24"/>
          <w:szCs w:val="24"/>
          <w:lang w:val="lv-LV"/>
        </w:rPr>
        <w:t>5</w:t>
      </w:r>
      <w:r w:rsidRPr="00BF0BAA">
        <w:rPr>
          <w:color w:val="000000"/>
          <w:spacing w:val="1"/>
          <w:sz w:val="24"/>
          <w:szCs w:val="24"/>
          <w:lang w:val="lv-LV"/>
        </w:rPr>
        <w:t>/</w:t>
      </w:r>
      <w:r w:rsidR="00951BA2" w:rsidRPr="00BF0BAA">
        <w:rPr>
          <w:color w:val="000000"/>
          <w:spacing w:val="1"/>
          <w:sz w:val="24"/>
          <w:szCs w:val="24"/>
          <w:lang w:val="lv-LV"/>
        </w:rPr>
        <w:t>0</w:t>
      </w:r>
      <w:r w:rsidR="001E6AFE" w:rsidRPr="00BF0BAA">
        <w:rPr>
          <w:color w:val="000000"/>
          <w:spacing w:val="1"/>
          <w:sz w:val="24"/>
          <w:szCs w:val="24"/>
          <w:lang w:val="lv-LV"/>
        </w:rPr>
        <w:t>1</w:t>
      </w:r>
      <w:r w:rsidRPr="00BF0BAA">
        <w:rPr>
          <w:color w:val="000000"/>
          <w:spacing w:val="1"/>
          <w:sz w:val="24"/>
          <w:szCs w:val="24"/>
          <w:lang w:val="lv-LV"/>
        </w:rPr>
        <w:t>K</w:t>
      </w:r>
    </w:p>
    <w:p w14:paraId="793DC4AC" w14:textId="77777777" w:rsidR="00453093" w:rsidRPr="00BF0BAA" w:rsidRDefault="00453093" w:rsidP="00D73184">
      <w:pPr>
        <w:shd w:val="clear" w:color="auto" w:fill="FFFFFF"/>
        <w:spacing w:line="274" w:lineRule="exact"/>
        <w:ind w:right="282"/>
        <w:jc w:val="right"/>
        <w:rPr>
          <w:color w:val="000000"/>
          <w:spacing w:val="1"/>
          <w:sz w:val="24"/>
          <w:szCs w:val="24"/>
          <w:lang w:val="lv-LV"/>
        </w:rPr>
      </w:pPr>
    </w:p>
    <w:p w14:paraId="05FF81A3" w14:textId="77777777" w:rsidR="00CF1DC5" w:rsidRPr="00BF0BAA" w:rsidRDefault="00CF1DC5" w:rsidP="004C434A">
      <w:pPr>
        <w:shd w:val="clear" w:color="auto" w:fill="FFFFFF"/>
        <w:spacing w:line="274" w:lineRule="exact"/>
        <w:ind w:right="282"/>
        <w:jc w:val="right"/>
        <w:rPr>
          <w:color w:val="E36C0A" w:themeColor="accent6" w:themeShade="BF"/>
          <w:spacing w:val="1"/>
          <w:sz w:val="24"/>
          <w:szCs w:val="24"/>
          <w:lang w:val="lv-LV"/>
        </w:rPr>
      </w:pPr>
    </w:p>
    <w:p w14:paraId="309A373D" w14:textId="77777777" w:rsidR="00D859AD" w:rsidRPr="00BF0BAA" w:rsidRDefault="00D859AD" w:rsidP="00D73184">
      <w:pPr>
        <w:ind w:right="282"/>
        <w:jc w:val="both"/>
        <w:rPr>
          <w:i/>
          <w:sz w:val="24"/>
          <w:szCs w:val="24"/>
          <w:lang w:val="lv-LV"/>
        </w:rPr>
      </w:pPr>
    </w:p>
    <w:p w14:paraId="3DEC942D" w14:textId="77777777" w:rsidR="00CF1DC5" w:rsidRPr="00BF0BAA" w:rsidRDefault="00CF1DC5" w:rsidP="00D73184">
      <w:pPr>
        <w:ind w:right="282"/>
        <w:jc w:val="both"/>
        <w:rPr>
          <w:i/>
          <w:sz w:val="24"/>
          <w:szCs w:val="24"/>
          <w:lang w:val="lv-LV"/>
        </w:rPr>
      </w:pPr>
    </w:p>
    <w:p w14:paraId="0A8A945C" w14:textId="77777777" w:rsidR="00CF1DC5" w:rsidRPr="00BF0BAA" w:rsidRDefault="00CF1DC5" w:rsidP="00D73184">
      <w:pPr>
        <w:ind w:right="282"/>
        <w:jc w:val="both"/>
        <w:rPr>
          <w:i/>
          <w:sz w:val="24"/>
          <w:szCs w:val="24"/>
          <w:lang w:val="lv-LV"/>
        </w:rPr>
      </w:pPr>
    </w:p>
    <w:p w14:paraId="63DB4E24" w14:textId="77777777" w:rsidR="00CF1DC5" w:rsidRPr="00BF0BAA" w:rsidRDefault="00CF1DC5" w:rsidP="00D73184">
      <w:pPr>
        <w:ind w:right="282"/>
        <w:jc w:val="both"/>
        <w:rPr>
          <w:i/>
          <w:sz w:val="24"/>
          <w:szCs w:val="24"/>
          <w:lang w:val="lv-LV"/>
        </w:rPr>
      </w:pPr>
    </w:p>
    <w:p w14:paraId="283253DA" w14:textId="77777777" w:rsidR="00CF1DC5" w:rsidRPr="00BF0BAA" w:rsidRDefault="00CF1DC5" w:rsidP="00D73184">
      <w:pPr>
        <w:ind w:right="282"/>
        <w:jc w:val="both"/>
        <w:rPr>
          <w:i/>
          <w:sz w:val="24"/>
          <w:szCs w:val="24"/>
          <w:lang w:val="lv-LV"/>
        </w:rPr>
      </w:pPr>
    </w:p>
    <w:p w14:paraId="5FA12CA1" w14:textId="77777777" w:rsidR="00CF1DC5" w:rsidRPr="00BF0BAA" w:rsidRDefault="00CF1DC5" w:rsidP="00D73184">
      <w:pPr>
        <w:ind w:right="282"/>
        <w:jc w:val="both"/>
        <w:rPr>
          <w:i/>
          <w:sz w:val="24"/>
          <w:szCs w:val="24"/>
          <w:lang w:val="lv-LV"/>
        </w:rPr>
      </w:pPr>
    </w:p>
    <w:p w14:paraId="5FC7D6DA" w14:textId="77777777" w:rsidR="00CF1DC5" w:rsidRPr="00BF0BAA" w:rsidRDefault="00CF1DC5" w:rsidP="00D73184">
      <w:pPr>
        <w:ind w:right="282"/>
        <w:jc w:val="both"/>
        <w:rPr>
          <w:i/>
          <w:sz w:val="24"/>
          <w:szCs w:val="24"/>
          <w:lang w:val="lv-LV"/>
        </w:rPr>
      </w:pPr>
    </w:p>
    <w:p w14:paraId="2AF09079" w14:textId="77777777" w:rsidR="00003DA9" w:rsidRPr="00BF0BAA" w:rsidRDefault="00003DA9" w:rsidP="00D73184">
      <w:pPr>
        <w:ind w:right="282"/>
        <w:jc w:val="center"/>
        <w:rPr>
          <w:sz w:val="24"/>
          <w:szCs w:val="24"/>
          <w:lang w:val="lv-LV"/>
        </w:rPr>
      </w:pPr>
    </w:p>
    <w:p w14:paraId="7C268F80" w14:textId="77777777" w:rsidR="00CF1DC5" w:rsidRPr="00BF0BAA" w:rsidRDefault="00CF1DC5" w:rsidP="00D73184">
      <w:pPr>
        <w:ind w:right="282"/>
        <w:jc w:val="center"/>
        <w:rPr>
          <w:b/>
          <w:bCs/>
          <w:sz w:val="24"/>
          <w:szCs w:val="24"/>
          <w:lang w:val="lv-LV"/>
        </w:rPr>
      </w:pPr>
    </w:p>
    <w:p w14:paraId="5C8EEA47" w14:textId="77777777" w:rsidR="00CF1DC5" w:rsidRPr="00BF0BAA" w:rsidRDefault="00CF1DC5" w:rsidP="00D73184">
      <w:pPr>
        <w:ind w:right="282"/>
        <w:jc w:val="center"/>
        <w:rPr>
          <w:b/>
          <w:bCs/>
          <w:sz w:val="24"/>
          <w:szCs w:val="24"/>
          <w:lang w:val="lv-LV"/>
        </w:rPr>
      </w:pPr>
    </w:p>
    <w:p w14:paraId="37411859" w14:textId="77777777" w:rsidR="00CF1DC5" w:rsidRPr="00BF0BAA" w:rsidRDefault="00CF1DC5" w:rsidP="00D73184">
      <w:pPr>
        <w:ind w:right="282"/>
        <w:jc w:val="center"/>
        <w:rPr>
          <w:b/>
          <w:bCs/>
          <w:sz w:val="24"/>
          <w:szCs w:val="24"/>
          <w:lang w:val="lv-LV"/>
        </w:rPr>
      </w:pPr>
    </w:p>
    <w:p w14:paraId="2E3D40A9" w14:textId="77777777" w:rsidR="00CF1DC5" w:rsidRPr="00BF0BAA" w:rsidRDefault="00CF1DC5" w:rsidP="00D73184">
      <w:pPr>
        <w:ind w:right="282"/>
        <w:jc w:val="center"/>
        <w:rPr>
          <w:b/>
          <w:bCs/>
          <w:sz w:val="24"/>
          <w:szCs w:val="24"/>
          <w:lang w:val="lv-LV"/>
        </w:rPr>
      </w:pPr>
    </w:p>
    <w:p w14:paraId="65CECCF0" w14:textId="77777777" w:rsidR="00CF1DC5" w:rsidRPr="00BF0BAA" w:rsidRDefault="00CF1DC5" w:rsidP="00D73184">
      <w:pPr>
        <w:ind w:right="282"/>
        <w:jc w:val="center"/>
        <w:rPr>
          <w:b/>
          <w:bCs/>
          <w:sz w:val="24"/>
          <w:szCs w:val="24"/>
          <w:lang w:val="lv-LV"/>
        </w:rPr>
      </w:pPr>
    </w:p>
    <w:p w14:paraId="0C67E498" w14:textId="77777777" w:rsidR="00CF1DC5" w:rsidRPr="00BF0BAA" w:rsidRDefault="00CF1DC5" w:rsidP="00D73184">
      <w:pPr>
        <w:ind w:right="282"/>
        <w:jc w:val="center"/>
        <w:rPr>
          <w:b/>
          <w:bCs/>
          <w:sz w:val="24"/>
          <w:szCs w:val="24"/>
          <w:lang w:val="lv-LV"/>
        </w:rPr>
      </w:pPr>
    </w:p>
    <w:p w14:paraId="4B0971EF" w14:textId="77777777" w:rsidR="00CF1DC5" w:rsidRPr="00BF0BAA" w:rsidRDefault="00CF1DC5" w:rsidP="00D73184">
      <w:pPr>
        <w:ind w:right="282"/>
        <w:jc w:val="center"/>
        <w:rPr>
          <w:b/>
          <w:bCs/>
          <w:sz w:val="24"/>
          <w:szCs w:val="24"/>
          <w:lang w:val="lv-LV"/>
        </w:rPr>
      </w:pPr>
    </w:p>
    <w:p w14:paraId="69482B03" w14:textId="77777777" w:rsidR="00CF1DC5" w:rsidRPr="00BF0BAA" w:rsidRDefault="00CF1DC5" w:rsidP="00D73184">
      <w:pPr>
        <w:ind w:right="282"/>
        <w:jc w:val="center"/>
        <w:rPr>
          <w:b/>
          <w:bCs/>
          <w:sz w:val="24"/>
          <w:szCs w:val="24"/>
          <w:lang w:val="lv-LV"/>
        </w:rPr>
      </w:pPr>
    </w:p>
    <w:p w14:paraId="312251F1" w14:textId="77777777" w:rsidR="00CF1DC5" w:rsidRPr="00BF0BAA" w:rsidRDefault="00CF1DC5" w:rsidP="001E6AFE">
      <w:pPr>
        <w:ind w:right="282"/>
        <w:rPr>
          <w:b/>
          <w:bCs/>
          <w:sz w:val="24"/>
          <w:szCs w:val="24"/>
          <w:lang w:val="lv-LV"/>
        </w:rPr>
      </w:pPr>
    </w:p>
    <w:p w14:paraId="16CFFEB7" w14:textId="77777777" w:rsidR="00CF1DC5" w:rsidRPr="00BF0BAA" w:rsidRDefault="00CF1DC5" w:rsidP="00D73184">
      <w:pPr>
        <w:ind w:right="282"/>
        <w:jc w:val="center"/>
        <w:rPr>
          <w:b/>
          <w:bCs/>
          <w:sz w:val="24"/>
          <w:szCs w:val="24"/>
          <w:lang w:val="lv-LV"/>
        </w:rPr>
      </w:pPr>
    </w:p>
    <w:p w14:paraId="6641C489" w14:textId="77777777" w:rsidR="00CF1DC5" w:rsidRPr="00BF0BAA" w:rsidRDefault="00CF1DC5" w:rsidP="00D73184">
      <w:pPr>
        <w:ind w:right="282"/>
        <w:jc w:val="center"/>
        <w:rPr>
          <w:b/>
          <w:bCs/>
          <w:sz w:val="24"/>
          <w:szCs w:val="24"/>
          <w:lang w:val="lv-LV"/>
        </w:rPr>
      </w:pPr>
    </w:p>
    <w:p w14:paraId="0505BA3C" w14:textId="446B5FAA" w:rsidR="00A0393D" w:rsidRPr="00BF0BAA" w:rsidRDefault="00003DA9" w:rsidP="00D73184">
      <w:pPr>
        <w:ind w:right="282"/>
        <w:jc w:val="center"/>
        <w:rPr>
          <w:b/>
          <w:bCs/>
          <w:sz w:val="24"/>
          <w:szCs w:val="24"/>
          <w:lang w:val="lv-LV"/>
        </w:rPr>
      </w:pPr>
      <w:r w:rsidRPr="00BF0BAA">
        <w:rPr>
          <w:b/>
          <w:bCs/>
          <w:sz w:val="24"/>
          <w:szCs w:val="24"/>
          <w:lang w:val="lv-LV"/>
        </w:rPr>
        <w:t>S</w:t>
      </w:r>
      <w:r w:rsidR="00A0393D" w:rsidRPr="00BF0BAA">
        <w:rPr>
          <w:b/>
          <w:bCs/>
          <w:sz w:val="24"/>
          <w:szCs w:val="24"/>
          <w:lang w:val="lv-LV"/>
        </w:rPr>
        <w:t>abiedrība ar ierobežotu atbildību</w:t>
      </w:r>
    </w:p>
    <w:p w14:paraId="3EE7AF48" w14:textId="569DF67B" w:rsidR="00D859AD" w:rsidRPr="00BF0BAA" w:rsidRDefault="00003DA9" w:rsidP="00D73184">
      <w:pPr>
        <w:ind w:right="282"/>
        <w:jc w:val="center"/>
        <w:rPr>
          <w:b/>
          <w:bCs/>
          <w:sz w:val="24"/>
          <w:szCs w:val="24"/>
          <w:lang w:val="lv-LV"/>
        </w:rPr>
      </w:pPr>
      <w:r w:rsidRPr="00BF0BAA">
        <w:rPr>
          <w:b/>
          <w:bCs/>
          <w:sz w:val="24"/>
          <w:szCs w:val="24"/>
          <w:lang w:val="lv-LV"/>
        </w:rPr>
        <w:t xml:space="preserve"> </w:t>
      </w:r>
      <w:r w:rsidR="00D859AD" w:rsidRPr="00BF0BAA">
        <w:rPr>
          <w:b/>
          <w:bCs/>
          <w:sz w:val="24"/>
          <w:szCs w:val="24"/>
          <w:lang w:val="lv-LV"/>
        </w:rPr>
        <w:t xml:space="preserve"> “</w:t>
      </w:r>
      <w:r w:rsidRPr="00BF0BAA">
        <w:rPr>
          <w:b/>
          <w:bCs/>
          <w:sz w:val="24"/>
          <w:szCs w:val="24"/>
          <w:lang w:val="lv-LV"/>
        </w:rPr>
        <w:t>JĒKABPILS</w:t>
      </w:r>
      <w:r w:rsidR="000B7DE6" w:rsidRPr="00BF0BAA">
        <w:rPr>
          <w:b/>
          <w:bCs/>
          <w:sz w:val="24"/>
          <w:szCs w:val="24"/>
          <w:lang w:val="lv-LV"/>
        </w:rPr>
        <w:t xml:space="preserve"> REĢIONĀLĀ SLIMNĪCA</w:t>
      </w:r>
      <w:r w:rsidR="00D859AD" w:rsidRPr="00BF0BAA">
        <w:rPr>
          <w:b/>
          <w:bCs/>
          <w:sz w:val="24"/>
          <w:szCs w:val="24"/>
          <w:lang w:val="lv-LV"/>
        </w:rPr>
        <w:t>”</w:t>
      </w:r>
    </w:p>
    <w:p w14:paraId="6BE7C731" w14:textId="30828742" w:rsidR="006C4A03" w:rsidRPr="00BF0BAA" w:rsidRDefault="006C4A03" w:rsidP="00D73184">
      <w:pPr>
        <w:ind w:right="282"/>
        <w:jc w:val="both"/>
        <w:rPr>
          <w:i/>
          <w:sz w:val="24"/>
          <w:szCs w:val="24"/>
          <w:lang w:val="lv-LV"/>
        </w:rPr>
      </w:pPr>
    </w:p>
    <w:p w14:paraId="1D365669" w14:textId="69E34619" w:rsidR="00B5552C" w:rsidRPr="00BF0BAA" w:rsidRDefault="00B5552C" w:rsidP="00D73184">
      <w:pPr>
        <w:tabs>
          <w:tab w:val="left" w:pos="3975"/>
        </w:tabs>
        <w:ind w:right="282"/>
        <w:jc w:val="center"/>
        <w:rPr>
          <w:b/>
          <w:sz w:val="24"/>
          <w:szCs w:val="24"/>
          <w:lang w:val="lv-LV"/>
        </w:rPr>
      </w:pPr>
      <w:r w:rsidRPr="00BF0BAA">
        <w:rPr>
          <w:b/>
          <w:sz w:val="24"/>
          <w:szCs w:val="24"/>
          <w:lang w:val="lv-LV"/>
        </w:rPr>
        <w:t xml:space="preserve">Atklāts konkurss </w:t>
      </w:r>
    </w:p>
    <w:p w14:paraId="6528F3C4" w14:textId="79CF3522" w:rsidR="00D859AD" w:rsidRPr="00BF0BAA" w:rsidRDefault="00D859AD" w:rsidP="00D73184">
      <w:pPr>
        <w:tabs>
          <w:tab w:val="left" w:pos="3975"/>
        </w:tabs>
        <w:ind w:right="282"/>
        <w:jc w:val="both"/>
        <w:rPr>
          <w:b/>
          <w:sz w:val="24"/>
          <w:szCs w:val="24"/>
          <w:lang w:val="lv-LV"/>
        </w:rPr>
      </w:pPr>
      <w:r w:rsidRPr="00BF0BAA">
        <w:rPr>
          <w:b/>
          <w:sz w:val="24"/>
          <w:szCs w:val="24"/>
          <w:lang w:val="lv-LV"/>
        </w:rPr>
        <w:t xml:space="preserve"> </w:t>
      </w:r>
      <w:r w:rsidRPr="00BF0BAA">
        <w:rPr>
          <w:b/>
          <w:sz w:val="24"/>
          <w:szCs w:val="24"/>
          <w:lang w:val="lv-LV"/>
        </w:rPr>
        <w:tab/>
      </w:r>
    </w:p>
    <w:p w14:paraId="4CDFCB30" w14:textId="6CC88A26" w:rsidR="00D859AD" w:rsidRPr="00BF0BAA" w:rsidRDefault="001E6AFE" w:rsidP="00D73184">
      <w:pPr>
        <w:ind w:right="282"/>
        <w:jc w:val="center"/>
        <w:rPr>
          <w:b/>
          <w:sz w:val="24"/>
          <w:szCs w:val="24"/>
          <w:lang w:val="lv-LV"/>
        </w:rPr>
      </w:pPr>
      <w:bookmarkStart w:id="0" w:name="_Hlk11738109"/>
      <w:r w:rsidRPr="00BF0BAA">
        <w:rPr>
          <w:b/>
          <w:bCs/>
          <w:sz w:val="24"/>
          <w:szCs w:val="24"/>
          <w:lang w:val="lv-LV"/>
        </w:rPr>
        <w:t xml:space="preserve">Klīniskās ķīmijas un </w:t>
      </w:r>
      <w:proofErr w:type="spellStart"/>
      <w:r w:rsidRPr="00BF0BAA">
        <w:rPr>
          <w:b/>
          <w:bCs/>
          <w:sz w:val="24"/>
          <w:szCs w:val="24"/>
          <w:lang w:val="lv-LV"/>
        </w:rPr>
        <w:t>imūnhematoloģiskās</w:t>
      </w:r>
      <w:proofErr w:type="spellEnd"/>
      <w:r w:rsidRPr="00BF0BAA">
        <w:rPr>
          <w:b/>
          <w:bCs/>
          <w:sz w:val="24"/>
          <w:szCs w:val="24"/>
          <w:lang w:val="lv-LV"/>
        </w:rPr>
        <w:t xml:space="preserve"> izmeklēšanas reaģentu un piederumu iegāde, un iekārtas patapināšana</w:t>
      </w:r>
    </w:p>
    <w:bookmarkEnd w:id="0"/>
    <w:p w14:paraId="4082CF39" w14:textId="77777777" w:rsidR="00D859AD" w:rsidRPr="00BF0BAA" w:rsidRDefault="00D859AD" w:rsidP="00D73184">
      <w:pPr>
        <w:ind w:right="282"/>
        <w:jc w:val="both"/>
        <w:rPr>
          <w:b/>
          <w:sz w:val="24"/>
          <w:szCs w:val="24"/>
          <w:lang w:val="lv-LV"/>
        </w:rPr>
      </w:pPr>
    </w:p>
    <w:p w14:paraId="75548EED" w14:textId="0608517D" w:rsidR="00D859AD" w:rsidRPr="00BF0BAA" w:rsidRDefault="00951BA2" w:rsidP="00951BA2">
      <w:pPr>
        <w:ind w:right="282"/>
        <w:jc w:val="center"/>
        <w:rPr>
          <w:b/>
          <w:sz w:val="24"/>
          <w:szCs w:val="24"/>
          <w:lang w:val="lv-LV"/>
        </w:rPr>
      </w:pPr>
      <w:r w:rsidRPr="00BF0BAA">
        <w:rPr>
          <w:b/>
          <w:sz w:val="24"/>
          <w:szCs w:val="24"/>
          <w:lang w:val="lv-LV"/>
        </w:rPr>
        <w:t>(Identifikācijas Nr. JRS 202</w:t>
      </w:r>
      <w:r w:rsidR="001E6AFE" w:rsidRPr="00BF0BAA">
        <w:rPr>
          <w:b/>
          <w:sz w:val="24"/>
          <w:szCs w:val="24"/>
          <w:lang w:val="lv-LV"/>
        </w:rPr>
        <w:t>5</w:t>
      </w:r>
      <w:r w:rsidRPr="00BF0BAA">
        <w:rPr>
          <w:b/>
          <w:sz w:val="24"/>
          <w:szCs w:val="24"/>
          <w:lang w:val="lv-LV"/>
        </w:rPr>
        <w:t>/0</w:t>
      </w:r>
      <w:r w:rsidR="001E6AFE" w:rsidRPr="00BF0BAA">
        <w:rPr>
          <w:b/>
          <w:sz w:val="24"/>
          <w:szCs w:val="24"/>
          <w:lang w:val="lv-LV"/>
        </w:rPr>
        <w:t>1</w:t>
      </w:r>
      <w:r w:rsidRPr="00BF0BAA">
        <w:rPr>
          <w:b/>
          <w:sz w:val="24"/>
          <w:szCs w:val="24"/>
          <w:lang w:val="lv-LV"/>
        </w:rPr>
        <w:t>K)</w:t>
      </w:r>
    </w:p>
    <w:p w14:paraId="47FC1667" w14:textId="77777777" w:rsidR="00D859AD" w:rsidRPr="00BF0BAA" w:rsidRDefault="00D859AD" w:rsidP="00D73184">
      <w:pPr>
        <w:ind w:right="282"/>
        <w:jc w:val="both"/>
        <w:rPr>
          <w:b/>
          <w:sz w:val="24"/>
          <w:szCs w:val="24"/>
          <w:lang w:val="lv-LV"/>
        </w:rPr>
      </w:pPr>
    </w:p>
    <w:p w14:paraId="32C59969" w14:textId="3BCDB076" w:rsidR="00A0393D" w:rsidRPr="00BF0BAA" w:rsidRDefault="00D859AD" w:rsidP="004C434A">
      <w:pPr>
        <w:ind w:right="282"/>
        <w:jc w:val="center"/>
        <w:rPr>
          <w:b/>
          <w:spacing w:val="20"/>
          <w:sz w:val="24"/>
          <w:szCs w:val="24"/>
          <w:lang w:val="lv-LV"/>
        </w:rPr>
      </w:pPr>
      <w:smartTag w:uri="schemas-tilde-lv/tildestengine" w:element="veidnes">
        <w:smartTagPr>
          <w:attr w:name="id" w:val="-1"/>
          <w:attr w:name="baseform" w:val="nolikums"/>
          <w:attr w:name="text" w:val="NOLIKUMS&#10;"/>
        </w:smartTagPr>
        <w:r w:rsidRPr="00BF0BAA">
          <w:rPr>
            <w:b/>
            <w:spacing w:val="20"/>
            <w:sz w:val="24"/>
            <w:szCs w:val="24"/>
            <w:lang w:val="lv-LV"/>
          </w:rPr>
          <w:t>NOLIKUMS</w:t>
        </w:r>
      </w:smartTag>
    </w:p>
    <w:p w14:paraId="5BEA0EF3" w14:textId="77777777" w:rsidR="00D859AD" w:rsidRPr="00BF0BAA" w:rsidRDefault="00D859AD" w:rsidP="00D73184">
      <w:pPr>
        <w:ind w:right="282"/>
        <w:jc w:val="both"/>
        <w:rPr>
          <w:b/>
          <w:sz w:val="24"/>
          <w:szCs w:val="24"/>
          <w:lang w:val="lv-LV"/>
        </w:rPr>
      </w:pPr>
    </w:p>
    <w:p w14:paraId="6F56843B" w14:textId="77777777" w:rsidR="001E6AFE" w:rsidRPr="00BF0BAA" w:rsidRDefault="001E6AFE" w:rsidP="00A0393D">
      <w:pPr>
        <w:ind w:right="282"/>
        <w:jc w:val="center"/>
        <w:rPr>
          <w:b/>
          <w:sz w:val="24"/>
          <w:szCs w:val="24"/>
          <w:lang w:val="lv-LV"/>
        </w:rPr>
      </w:pPr>
    </w:p>
    <w:p w14:paraId="71FC1073" w14:textId="77777777" w:rsidR="001E6AFE" w:rsidRPr="00BF0BAA" w:rsidRDefault="001E6AFE" w:rsidP="00A0393D">
      <w:pPr>
        <w:ind w:right="282"/>
        <w:jc w:val="center"/>
        <w:rPr>
          <w:b/>
          <w:sz w:val="24"/>
          <w:szCs w:val="24"/>
          <w:lang w:val="lv-LV"/>
        </w:rPr>
      </w:pPr>
    </w:p>
    <w:p w14:paraId="789A0EA6" w14:textId="77777777" w:rsidR="001E6AFE" w:rsidRPr="00BF0BAA" w:rsidRDefault="001E6AFE" w:rsidP="00A0393D">
      <w:pPr>
        <w:ind w:right="282"/>
        <w:jc w:val="center"/>
        <w:rPr>
          <w:b/>
          <w:sz w:val="24"/>
          <w:szCs w:val="24"/>
          <w:lang w:val="lv-LV"/>
        </w:rPr>
      </w:pPr>
    </w:p>
    <w:p w14:paraId="75CCB236" w14:textId="77777777" w:rsidR="001E6AFE" w:rsidRPr="00BF0BAA" w:rsidRDefault="001E6AFE" w:rsidP="00A0393D">
      <w:pPr>
        <w:ind w:right="282"/>
        <w:jc w:val="center"/>
        <w:rPr>
          <w:b/>
          <w:sz w:val="24"/>
          <w:szCs w:val="24"/>
          <w:lang w:val="lv-LV"/>
        </w:rPr>
      </w:pPr>
    </w:p>
    <w:p w14:paraId="7F727AD2" w14:textId="77777777" w:rsidR="001E6AFE" w:rsidRPr="00BF0BAA" w:rsidRDefault="001E6AFE" w:rsidP="00A0393D">
      <w:pPr>
        <w:ind w:right="282"/>
        <w:jc w:val="center"/>
        <w:rPr>
          <w:b/>
          <w:sz w:val="24"/>
          <w:szCs w:val="24"/>
          <w:lang w:val="lv-LV"/>
        </w:rPr>
      </w:pPr>
    </w:p>
    <w:p w14:paraId="2FE2ABE6" w14:textId="77777777" w:rsidR="001E6AFE" w:rsidRPr="00BF0BAA" w:rsidRDefault="001E6AFE" w:rsidP="00A0393D">
      <w:pPr>
        <w:ind w:right="282"/>
        <w:jc w:val="center"/>
        <w:rPr>
          <w:b/>
          <w:sz w:val="24"/>
          <w:szCs w:val="24"/>
          <w:lang w:val="lv-LV"/>
        </w:rPr>
      </w:pPr>
    </w:p>
    <w:p w14:paraId="037BF30E" w14:textId="77777777" w:rsidR="001E6AFE" w:rsidRPr="00BF0BAA" w:rsidRDefault="001E6AFE" w:rsidP="00A0393D">
      <w:pPr>
        <w:ind w:right="282"/>
        <w:jc w:val="center"/>
        <w:rPr>
          <w:b/>
          <w:sz w:val="24"/>
          <w:szCs w:val="24"/>
          <w:lang w:val="lv-LV"/>
        </w:rPr>
      </w:pPr>
    </w:p>
    <w:p w14:paraId="2C2D3C60" w14:textId="77777777" w:rsidR="001E6AFE" w:rsidRPr="00BF0BAA" w:rsidRDefault="001E6AFE" w:rsidP="00A0393D">
      <w:pPr>
        <w:ind w:right="282"/>
        <w:jc w:val="center"/>
        <w:rPr>
          <w:b/>
          <w:sz w:val="24"/>
          <w:szCs w:val="24"/>
          <w:lang w:val="lv-LV"/>
        </w:rPr>
      </w:pPr>
    </w:p>
    <w:p w14:paraId="5674D548" w14:textId="77777777" w:rsidR="001E6AFE" w:rsidRPr="00BF0BAA" w:rsidRDefault="001E6AFE" w:rsidP="00A0393D">
      <w:pPr>
        <w:ind w:right="282"/>
        <w:jc w:val="center"/>
        <w:rPr>
          <w:b/>
          <w:sz w:val="24"/>
          <w:szCs w:val="24"/>
          <w:lang w:val="lv-LV"/>
        </w:rPr>
      </w:pPr>
    </w:p>
    <w:p w14:paraId="062AB774" w14:textId="77777777" w:rsidR="001E6AFE" w:rsidRPr="00BF0BAA" w:rsidRDefault="001E6AFE" w:rsidP="00A0393D">
      <w:pPr>
        <w:ind w:right="282"/>
        <w:jc w:val="center"/>
        <w:rPr>
          <w:b/>
          <w:sz w:val="24"/>
          <w:szCs w:val="24"/>
          <w:lang w:val="lv-LV"/>
        </w:rPr>
      </w:pPr>
    </w:p>
    <w:p w14:paraId="2651556B" w14:textId="77777777" w:rsidR="001E6AFE" w:rsidRPr="00BF0BAA" w:rsidRDefault="001E6AFE" w:rsidP="001E6AFE">
      <w:pPr>
        <w:ind w:right="282"/>
        <w:rPr>
          <w:b/>
          <w:sz w:val="24"/>
          <w:szCs w:val="24"/>
          <w:lang w:val="lv-LV"/>
        </w:rPr>
      </w:pPr>
    </w:p>
    <w:p w14:paraId="45A1CA69" w14:textId="77777777" w:rsidR="001E6AFE" w:rsidRPr="00BF0BAA" w:rsidRDefault="001E6AFE" w:rsidP="00A0393D">
      <w:pPr>
        <w:ind w:right="282"/>
        <w:jc w:val="center"/>
        <w:rPr>
          <w:b/>
          <w:sz w:val="24"/>
          <w:szCs w:val="24"/>
          <w:lang w:val="lv-LV"/>
        </w:rPr>
      </w:pPr>
    </w:p>
    <w:p w14:paraId="586AFFBC" w14:textId="2DF47B41" w:rsidR="00A0393D" w:rsidRPr="00BF0BAA" w:rsidRDefault="00003DA9" w:rsidP="00A0393D">
      <w:pPr>
        <w:ind w:right="282"/>
        <w:jc w:val="center"/>
        <w:rPr>
          <w:b/>
          <w:sz w:val="24"/>
          <w:szCs w:val="24"/>
          <w:lang w:val="lv-LV"/>
        </w:rPr>
      </w:pPr>
      <w:r w:rsidRPr="00BF0BAA">
        <w:rPr>
          <w:b/>
          <w:sz w:val="24"/>
          <w:szCs w:val="24"/>
          <w:lang w:val="lv-LV"/>
        </w:rPr>
        <w:t>Jēkabpil</w:t>
      </w:r>
      <w:r w:rsidR="00C72DE6" w:rsidRPr="00BF0BAA">
        <w:rPr>
          <w:b/>
          <w:sz w:val="24"/>
          <w:szCs w:val="24"/>
          <w:lang w:val="lv-LV"/>
        </w:rPr>
        <w:t>s</w:t>
      </w:r>
      <w:r w:rsidR="00A0393D" w:rsidRPr="00BF0BAA">
        <w:rPr>
          <w:b/>
          <w:sz w:val="24"/>
          <w:szCs w:val="24"/>
          <w:lang w:val="lv-LV"/>
        </w:rPr>
        <w:t xml:space="preserve"> novads</w:t>
      </w:r>
    </w:p>
    <w:p w14:paraId="35693FBA" w14:textId="1C354FFD" w:rsidR="00D859AD" w:rsidRPr="00BF0BAA" w:rsidRDefault="00D859AD" w:rsidP="00D73184">
      <w:pPr>
        <w:ind w:right="282"/>
        <w:jc w:val="center"/>
        <w:rPr>
          <w:b/>
          <w:sz w:val="24"/>
          <w:szCs w:val="24"/>
          <w:lang w:val="lv-LV"/>
        </w:rPr>
      </w:pPr>
      <w:r w:rsidRPr="00BF0BAA">
        <w:rPr>
          <w:b/>
          <w:sz w:val="24"/>
          <w:szCs w:val="24"/>
          <w:lang w:val="lv-LV"/>
        </w:rPr>
        <w:t>20</w:t>
      </w:r>
      <w:r w:rsidR="00F05C0C" w:rsidRPr="00BF0BAA">
        <w:rPr>
          <w:b/>
          <w:sz w:val="24"/>
          <w:szCs w:val="24"/>
          <w:lang w:val="lv-LV"/>
        </w:rPr>
        <w:t>2</w:t>
      </w:r>
      <w:r w:rsidR="001E6AFE" w:rsidRPr="00BF0BAA">
        <w:rPr>
          <w:b/>
          <w:sz w:val="24"/>
          <w:szCs w:val="24"/>
          <w:lang w:val="lv-LV"/>
        </w:rPr>
        <w:t>5</w:t>
      </w:r>
    </w:p>
    <w:p w14:paraId="21BE8E06" w14:textId="77777777" w:rsidR="00D859AD" w:rsidRPr="00BF0BAA" w:rsidRDefault="00D859AD" w:rsidP="00D73184">
      <w:pPr>
        <w:ind w:right="282"/>
        <w:jc w:val="center"/>
        <w:rPr>
          <w:b/>
          <w:sz w:val="24"/>
          <w:szCs w:val="24"/>
          <w:lang w:val="lv-LV"/>
        </w:rPr>
      </w:pPr>
    </w:p>
    <w:p w14:paraId="265B52A6" w14:textId="108A5CD0" w:rsidR="00CF1DC5" w:rsidRPr="00BF0BAA" w:rsidRDefault="00CF1DC5">
      <w:pPr>
        <w:rPr>
          <w:b/>
          <w:sz w:val="24"/>
          <w:szCs w:val="24"/>
          <w:u w:val="single"/>
          <w:lang w:val="lv-LV"/>
        </w:rPr>
      </w:pPr>
      <w:r w:rsidRPr="00BF0BAA">
        <w:rPr>
          <w:b/>
          <w:sz w:val="24"/>
          <w:szCs w:val="24"/>
          <w:u w:val="single"/>
          <w:lang w:val="lv-LV"/>
        </w:rPr>
        <w:br w:type="page"/>
      </w:r>
    </w:p>
    <w:p w14:paraId="27175575" w14:textId="77777777" w:rsidR="00D859AD" w:rsidRPr="00BF0BAA" w:rsidRDefault="00D859AD" w:rsidP="00D73184">
      <w:pPr>
        <w:ind w:right="282"/>
        <w:jc w:val="center"/>
        <w:rPr>
          <w:b/>
          <w:sz w:val="24"/>
          <w:szCs w:val="24"/>
          <w:u w:val="single"/>
          <w:lang w:val="lv-LV"/>
        </w:rPr>
      </w:pPr>
    </w:p>
    <w:p w14:paraId="187E7550" w14:textId="5CF77FAC" w:rsidR="00D859AD" w:rsidRPr="00BF0BAA" w:rsidRDefault="00D859AD" w:rsidP="00D73184">
      <w:pPr>
        <w:ind w:right="282"/>
        <w:rPr>
          <w:b/>
          <w:sz w:val="24"/>
          <w:szCs w:val="24"/>
          <w:lang w:val="lv-LV"/>
        </w:rPr>
      </w:pPr>
    </w:p>
    <w:p w14:paraId="46672AB8" w14:textId="3D89D5BE" w:rsidR="00D859AD" w:rsidRPr="00BF0BAA"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BF0BAA">
        <w:rPr>
          <w:rFonts w:ascii="Times New Roman" w:hAnsi="Times New Roman" w:cs="Times New Roman"/>
          <w:caps/>
          <w:sz w:val="24"/>
          <w:szCs w:val="24"/>
          <w:lang w:val="lv-LV"/>
        </w:rPr>
        <w:t>I</w:t>
      </w:r>
      <w:r w:rsidR="003A0F7D" w:rsidRPr="00BF0BAA">
        <w:rPr>
          <w:rFonts w:ascii="Times New Roman" w:hAnsi="Times New Roman" w:cs="Times New Roman"/>
          <w:caps/>
          <w:sz w:val="24"/>
          <w:szCs w:val="24"/>
          <w:lang w:val="lv-LV"/>
        </w:rPr>
        <w:t>.</w:t>
      </w:r>
      <w:r w:rsidRPr="00BF0BAA">
        <w:rPr>
          <w:rFonts w:ascii="Times New Roman" w:hAnsi="Times New Roman" w:cs="Times New Roman"/>
          <w:caps/>
          <w:sz w:val="24"/>
          <w:szCs w:val="24"/>
          <w:lang w:val="lv-LV"/>
        </w:rPr>
        <w:t xml:space="preserve"> </w:t>
      </w:r>
      <w:r w:rsidR="00D859AD" w:rsidRPr="00BF0BAA">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BF0BAA" w:rsidRDefault="00D5594C" w:rsidP="00D73184">
      <w:pPr>
        <w:ind w:right="282"/>
        <w:rPr>
          <w:sz w:val="24"/>
          <w:szCs w:val="24"/>
          <w:lang w:val="lv-LV"/>
        </w:rPr>
      </w:pPr>
    </w:p>
    <w:p w14:paraId="7EDEB892" w14:textId="2E23BD21" w:rsidR="00D859AD" w:rsidRPr="00BF0BAA"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BF0BAA">
        <w:rPr>
          <w:color w:val="auto"/>
          <w:sz w:val="24"/>
          <w:szCs w:val="24"/>
          <w:u w:val="single"/>
          <w:lang w:val="lv-LV"/>
        </w:rPr>
        <w:t>Iepirkuma</w:t>
      </w:r>
      <w:r w:rsidR="00D870EB" w:rsidRPr="00BF0BAA">
        <w:rPr>
          <w:color w:val="auto"/>
          <w:sz w:val="24"/>
          <w:szCs w:val="24"/>
          <w:u w:val="single"/>
          <w:lang w:val="lv-LV"/>
        </w:rPr>
        <w:t xml:space="preserve"> metode, </w:t>
      </w:r>
      <w:r w:rsidRPr="00BF0BAA">
        <w:rPr>
          <w:color w:val="auto"/>
          <w:sz w:val="24"/>
          <w:szCs w:val="24"/>
          <w:u w:val="single"/>
          <w:lang w:val="lv-LV"/>
        </w:rPr>
        <w:t>identifikācijas numurs</w:t>
      </w:r>
      <w:bookmarkEnd w:id="7"/>
      <w:bookmarkEnd w:id="8"/>
      <w:bookmarkEnd w:id="9"/>
    </w:p>
    <w:p w14:paraId="415BB02D" w14:textId="3E1878A0" w:rsidR="000B7DE6" w:rsidRPr="00BF0BAA" w:rsidRDefault="000B7DE6">
      <w:pPr>
        <w:pStyle w:val="ListParagraph"/>
        <w:numPr>
          <w:ilvl w:val="1"/>
          <w:numId w:val="4"/>
        </w:numPr>
        <w:ind w:right="282"/>
        <w:rPr>
          <w:sz w:val="24"/>
          <w:szCs w:val="24"/>
          <w:lang w:val="lv-LV"/>
        </w:rPr>
      </w:pPr>
      <w:r w:rsidRPr="00BF0BAA">
        <w:rPr>
          <w:sz w:val="24"/>
          <w:szCs w:val="24"/>
          <w:lang w:val="lv-LV"/>
        </w:rPr>
        <w:t xml:space="preserve">Iepirkuma metode - </w:t>
      </w:r>
      <w:r w:rsidR="00B5552C" w:rsidRPr="00BF0BAA">
        <w:rPr>
          <w:sz w:val="24"/>
          <w:szCs w:val="24"/>
          <w:lang w:val="lv-LV"/>
        </w:rPr>
        <w:t>Atklāts konkurss</w:t>
      </w:r>
      <w:r w:rsidR="00912850" w:rsidRPr="00BF0BAA">
        <w:rPr>
          <w:sz w:val="24"/>
          <w:szCs w:val="24"/>
          <w:lang w:val="lv-LV"/>
        </w:rPr>
        <w:t xml:space="preserve"> </w:t>
      </w:r>
      <w:r w:rsidR="00F8448E" w:rsidRPr="00BF0BAA">
        <w:rPr>
          <w:sz w:val="24"/>
          <w:szCs w:val="24"/>
          <w:lang w:val="lv-LV"/>
        </w:rPr>
        <w:t xml:space="preserve"> (</w:t>
      </w:r>
      <w:proofErr w:type="spellStart"/>
      <w:r w:rsidR="00F8448E" w:rsidRPr="00BF0BAA">
        <w:rPr>
          <w:sz w:val="24"/>
          <w:szCs w:val="24"/>
          <w:lang w:val="lv-LV"/>
        </w:rPr>
        <w:t>virssliekšņa</w:t>
      </w:r>
      <w:proofErr w:type="spellEnd"/>
      <w:r w:rsidR="00F8448E" w:rsidRPr="00BF0BAA">
        <w:rPr>
          <w:sz w:val="24"/>
          <w:szCs w:val="24"/>
          <w:lang w:val="lv-LV"/>
        </w:rPr>
        <w:t xml:space="preserve"> iepirkums)</w:t>
      </w:r>
    </w:p>
    <w:p w14:paraId="5B503602" w14:textId="239D3C65" w:rsidR="003A0F7D" w:rsidRPr="00BF0BAA" w:rsidRDefault="000B7DE6" w:rsidP="00A0393D">
      <w:pPr>
        <w:pStyle w:val="ListParagraph"/>
        <w:numPr>
          <w:ilvl w:val="1"/>
          <w:numId w:val="4"/>
        </w:numPr>
        <w:ind w:right="282"/>
        <w:rPr>
          <w:sz w:val="24"/>
          <w:szCs w:val="24"/>
          <w:lang w:val="lv-LV"/>
        </w:rPr>
      </w:pPr>
      <w:proofErr w:type="spellStart"/>
      <w:r w:rsidRPr="00BF0BAA">
        <w:rPr>
          <w:sz w:val="24"/>
          <w:szCs w:val="24"/>
          <w:lang w:val="lv-LV"/>
        </w:rPr>
        <w:t>Id</w:t>
      </w:r>
      <w:proofErr w:type="spellEnd"/>
      <w:r w:rsidRPr="00BF0BAA">
        <w:rPr>
          <w:sz w:val="24"/>
          <w:szCs w:val="24"/>
          <w:lang w:val="lv-LV"/>
        </w:rPr>
        <w:t>. Nr.</w:t>
      </w:r>
      <w:r w:rsidR="00003DA9" w:rsidRPr="00BF0BAA">
        <w:rPr>
          <w:sz w:val="24"/>
          <w:szCs w:val="24"/>
          <w:lang w:val="lv-LV"/>
        </w:rPr>
        <w:t xml:space="preserve"> J</w:t>
      </w:r>
      <w:r w:rsidRPr="00BF0BAA">
        <w:rPr>
          <w:sz w:val="24"/>
          <w:szCs w:val="24"/>
          <w:lang w:val="lv-LV"/>
        </w:rPr>
        <w:t>RS</w:t>
      </w:r>
      <w:r w:rsidR="002A3EDD" w:rsidRPr="00BF0BAA">
        <w:rPr>
          <w:sz w:val="24"/>
          <w:szCs w:val="24"/>
          <w:lang w:val="lv-LV"/>
        </w:rPr>
        <w:t xml:space="preserve"> </w:t>
      </w:r>
      <w:r w:rsidRPr="00BF0BAA">
        <w:rPr>
          <w:sz w:val="24"/>
          <w:szCs w:val="24"/>
          <w:lang w:val="lv-LV"/>
        </w:rPr>
        <w:t>20</w:t>
      </w:r>
      <w:r w:rsidR="00F05C0C" w:rsidRPr="00BF0BAA">
        <w:rPr>
          <w:sz w:val="24"/>
          <w:szCs w:val="24"/>
          <w:lang w:val="lv-LV"/>
        </w:rPr>
        <w:t>2</w:t>
      </w:r>
      <w:r w:rsidR="001E6AFE" w:rsidRPr="00BF0BAA">
        <w:rPr>
          <w:sz w:val="24"/>
          <w:szCs w:val="24"/>
          <w:lang w:val="lv-LV"/>
        </w:rPr>
        <w:t>5</w:t>
      </w:r>
      <w:r w:rsidRPr="00BF0BAA">
        <w:rPr>
          <w:sz w:val="24"/>
          <w:szCs w:val="24"/>
          <w:lang w:val="lv-LV"/>
        </w:rPr>
        <w:t>/</w:t>
      </w:r>
      <w:r w:rsidR="00951BA2" w:rsidRPr="00BF0BAA">
        <w:rPr>
          <w:sz w:val="24"/>
          <w:szCs w:val="24"/>
          <w:lang w:val="lv-LV"/>
        </w:rPr>
        <w:t>0</w:t>
      </w:r>
      <w:r w:rsidR="001E6AFE" w:rsidRPr="00BF0BAA">
        <w:rPr>
          <w:sz w:val="24"/>
          <w:szCs w:val="24"/>
          <w:lang w:val="lv-LV"/>
        </w:rPr>
        <w:t>1</w:t>
      </w:r>
      <w:r w:rsidR="00003DA9" w:rsidRPr="00BF0BAA">
        <w:rPr>
          <w:sz w:val="24"/>
          <w:szCs w:val="24"/>
          <w:lang w:val="lv-LV"/>
        </w:rPr>
        <w:t>K</w:t>
      </w:r>
    </w:p>
    <w:p w14:paraId="29453536" w14:textId="768ABE2A" w:rsidR="00D859AD" w:rsidRPr="00BF0BAA" w:rsidRDefault="00D859AD">
      <w:pPr>
        <w:pStyle w:val="ListParagraph"/>
        <w:numPr>
          <w:ilvl w:val="0"/>
          <w:numId w:val="4"/>
        </w:numPr>
        <w:ind w:right="282"/>
        <w:rPr>
          <w:b/>
          <w:bCs/>
          <w:sz w:val="24"/>
          <w:szCs w:val="24"/>
          <w:lang w:val="lv-LV"/>
        </w:rPr>
      </w:pPr>
      <w:bookmarkStart w:id="10" w:name="_Toc225656149"/>
      <w:bookmarkStart w:id="11" w:name="_Toc225656356"/>
      <w:r w:rsidRPr="00BF0BAA">
        <w:rPr>
          <w:b/>
          <w:bCs/>
          <w:sz w:val="24"/>
          <w:szCs w:val="24"/>
          <w:u w:val="single"/>
          <w:lang w:val="lv-LV"/>
        </w:rPr>
        <w:t>Pasūtītājs</w:t>
      </w:r>
      <w:bookmarkEnd w:id="10"/>
      <w:bookmarkEnd w:id="11"/>
      <w:r w:rsidRPr="00BF0BAA">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BF0BAA" w14:paraId="2416D2D5" w14:textId="77777777" w:rsidTr="004067A2">
        <w:trPr>
          <w:trHeight w:val="20"/>
        </w:trPr>
        <w:tc>
          <w:tcPr>
            <w:tcW w:w="2520" w:type="dxa"/>
            <w:vAlign w:val="center"/>
          </w:tcPr>
          <w:p w14:paraId="5F1710D0" w14:textId="77777777" w:rsidR="00D859AD" w:rsidRPr="00BF0BAA" w:rsidRDefault="00D859AD" w:rsidP="00D73184">
            <w:pPr>
              <w:keepLines/>
              <w:ind w:right="282"/>
              <w:jc w:val="both"/>
              <w:rPr>
                <w:sz w:val="24"/>
                <w:szCs w:val="24"/>
                <w:lang w:val="lv-LV"/>
              </w:rPr>
            </w:pPr>
            <w:r w:rsidRPr="00BF0BAA">
              <w:rPr>
                <w:sz w:val="24"/>
                <w:szCs w:val="24"/>
                <w:lang w:val="lv-LV"/>
              </w:rPr>
              <w:t>Nosaukums:</w:t>
            </w:r>
          </w:p>
        </w:tc>
        <w:tc>
          <w:tcPr>
            <w:tcW w:w="6514" w:type="dxa"/>
            <w:vAlign w:val="center"/>
          </w:tcPr>
          <w:p w14:paraId="12ECDE3F" w14:textId="1A1D4D26" w:rsidR="00D859AD" w:rsidRPr="00BF0BAA" w:rsidRDefault="00D859AD" w:rsidP="00D73184">
            <w:pPr>
              <w:keepLines/>
              <w:ind w:right="282"/>
              <w:jc w:val="both"/>
              <w:rPr>
                <w:sz w:val="24"/>
                <w:szCs w:val="24"/>
                <w:lang w:val="lv-LV"/>
              </w:rPr>
            </w:pPr>
            <w:r w:rsidRPr="00BF0BAA">
              <w:rPr>
                <w:sz w:val="24"/>
                <w:szCs w:val="24"/>
                <w:lang w:val="lv-LV"/>
              </w:rPr>
              <w:t>Sabiedrība ar ierobežotu atbildību “</w:t>
            </w:r>
            <w:r w:rsidR="00003DA9" w:rsidRPr="00BF0BAA">
              <w:rPr>
                <w:sz w:val="24"/>
                <w:szCs w:val="24"/>
                <w:lang w:val="lv-LV"/>
              </w:rPr>
              <w:t>Jēkabpils reģionālā slimnīca</w:t>
            </w:r>
            <w:r w:rsidRPr="00BF0BAA">
              <w:rPr>
                <w:sz w:val="24"/>
                <w:szCs w:val="24"/>
                <w:lang w:val="lv-LV"/>
              </w:rPr>
              <w:t>”</w:t>
            </w:r>
            <w:r w:rsidR="009A152E" w:rsidRPr="00BF0BAA">
              <w:rPr>
                <w:sz w:val="24"/>
                <w:szCs w:val="24"/>
                <w:lang w:val="lv-LV"/>
              </w:rPr>
              <w:t xml:space="preserve"> (turpmāk – SIA “Jēkabpils reģionālā slimnīca”)</w:t>
            </w:r>
          </w:p>
        </w:tc>
      </w:tr>
      <w:tr w:rsidR="00D859AD" w:rsidRPr="00BF0BAA" w14:paraId="740E3E54" w14:textId="77777777" w:rsidTr="00360448">
        <w:tc>
          <w:tcPr>
            <w:tcW w:w="2520" w:type="dxa"/>
            <w:vAlign w:val="center"/>
          </w:tcPr>
          <w:p w14:paraId="1AA2F4D9" w14:textId="77777777" w:rsidR="00D859AD" w:rsidRPr="00BF0BAA" w:rsidRDefault="00D859AD" w:rsidP="00D73184">
            <w:pPr>
              <w:keepLines/>
              <w:ind w:right="282"/>
              <w:jc w:val="both"/>
              <w:rPr>
                <w:sz w:val="24"/>
                <w:szCs w:val="24"/>
                <w:lang w:val="lv-LV"/>
              </w:rPr>
            </w:pPr>
            <w:r w:rsidRPr="00BF0BAA">
              <w:rPr>
                <w:sz w:val="24"/>
                <w:szCs w:val="24"/>
                <w:lang w:val="lv-LV"/>
              </w:rPr>
              <w:t>Reģistrācijas Nr.:</w:t>
            </w:r>
          </w:p>
        </w:tc>
        <w:tc>
          <w:tcPr>
            <w:tcW w:w="6514" w:type="dxa"/>
            <w:vAlign w:val="center"/>
          </w:tcPr>
          <w:p w14:paraId="7897D689" w14:textId="5435310F" w:rsidR="00D859AD" w:rsidRPr="00BF0BAA" w:rsidRDefault="00003DA9" w:rsidP="00D73184">
            <w:pPr>
              <w:keepLines/>
              <w:ind w:right="282"/>
              <w:jc w:val="both"/>
              <w:rPr>
                <w:sz w:val="24"/>
                <w:szCs w:val="24"/>
                <w:lang w:val="lv-LV"/>
              </w:rPr>
            </w:pPr>
            <w:bookmarkStart w:id="12" w:name="_Hlk95814851"/>
            <w:r w:rsidRPr="00BF0BAA">
              <w:rPr>
                <w:color w:val="000000"/>
                <w:spacing w:val="-8"/>
                <w:sz w:val="24"/>
                <w:szCs w:val="24"/>
                <w:lang w:val="lv-LV"/>
              </w:rPr>
              <w:t>5</w:t>
            </w:r>
            <w:r w:rsidRPr="00BF0BAA">
              <w:rPr>
                <w:color w:val="000000"/>
                <w:sz w:val="24"/>
                <w:szCs w:val="24"/>
                <w:lang w:val="lv-LV"/>
              </w:rPr>
              <w:t>0003356621</w:t>
            </w:r>
            <w:bookmarkEnd w:id="12"/>
          </w:p>
        </w:tc>
      </w:tr>
      <w:tr w:rsidR="00D859AD" w:rsidRPr="00BF0BAA" w14:paraId="373B768B" w14:textId="77777777" w:rsidTr="00360448">
        <w:tc>
          <w:tcPr>
            <w:tcW w:w="2520" w:type="dxa"/>
            <w:vAlign w:val="center"/>
          </w:tcPr>
          <w:p w14:paraId="617A0065" w14:textId="77777777" w:rsidR="00D859AD" w:rsidRPr="00BF0BAA" w:rsidRDefault="00D859AD" w:rsidP="00D73184">
            <w:pPr>
              <w:keepLines/>
              <w:ind w:right="282"/>
              <w:jc w:val="both"/>
              <w:rPr>
                <w:sz w:val="24"/>
                <w:szCs w:val="24"/>
                <w:lang w:val="lv-LV"/>
              </w:rPr>
            </w:pPr>
            <w:r w:rsidRPr="00BF0BAA">
              <w:rPr>
                <w:sz w:val="24"/>
                <w:szCs w:val="24"/>
                <w:lang w:val="lv-LV"/>
              </w:rPr>
              <w:t>Adrese:</w:t>
            </w:r>
          </w:p>
        </w:tc>
        <w:tc>
          <w:tcPr>
            <w:tcW w:w="6514" w:type="dxa"/>
            <w:vAlign w:val="center"/>
          </w:tcPr>
          <w:p w14:paraId="206E017A" w14:textId="15EA05DB" w:rsidR="00D859AD" w:rsidRPr="00BF0BAA" w:rsidRDefault="00003DA9" w:rsidP="00D73184">
            <w:pPr>
              <w:keepLines/>
              <w:ind w:right="282"/>
              <w:jc w:val="both"/>
              <w:rPr>
                <w:sz w:val="24"/>
                <w:szCs w:val="24"/>
                <w:lang w:val="lv-LV"/>
              </w:rPr>
            </w:pPr>
            <w:bookmarkStart w:id="13" w:name="_Hlk95814865"/>
            <w:r w:rsidRPr="00BF0BAA">
              <w:rPr>
                <w:color w:val="000000"/>
                <w:spacing w:val="-4"/>
                <w:sz w:val="24"/>
                <w:szCs w:val="24"/>
                <w:lang w:val="lv-LV"/>
              </w:rPr>
              <w:t>Andreja Pormaļa iela 125, Jēkabpils,</w:t>
            </w:r>
            <w:r w:rsidR="009A152E" w:rsidRPr="00BF0BAA">
              <w:rPr>
                <w:color w:val="000000"/>
                <w:spacing w:val="-4"/>
                <w:sz w:val="24"/>
                <w:szCs w:val="24"/>
                <w:lang w:val="lv-LV"/>
              </w:rPr>
              <w:t xml:space="preserve"> Jēkabpils novads,</w:t>
            </w:r>
            <w:r w:rsidRPr="00BF0BAA">
              <w:rPr>
                <w:color w:val="000000"/>
                <w:spacing w:val="-4"/>
                <w:sz w:val="24"/>
                <w:szCs w:val="24"/>
                <w:lang w:val="lv-LV"/>
              </w:rPr>
              <w:t xml:space="preserve"> </w:t>
            </w:r>
            <w:r w:rsidRPr="00BF0BAA">
              <w:rPr>
                <w:color w:val="000000"/>
                <w:spacing w:val="2"/>
                <w:sz w:val="24"/>
                <w:szCs w:val="24"/>
                <w:lang w:val="lv-LV"/>
              </w:rPr>
              <w:t>LV-5201</w:t>
            </w:r>
            <w:bookmarkEnd w:id="13"/>
          </w:p>
        </w:tc>
      </w:tr>
      <w:tr w:rsidR="00D859AD" w:rsidRPr="00BF0BAA" w14:paraId="2531B83C" w14:textId="77777777" w:rsidTr="00360448">
        <w:tc>
          <w:tcPr>
            <w:tcW w:w="2520" w:type="dxa"/>
            <w:vAlign w:val="center"/>
          </w:tcPr>
          <w:p w14:paraId="7F3F886F" w14:textId="77777777" w:rsidR="00D859AD" w:rsidRPr="00BF0BAA" w:rsidRDefault="00D859AD" w:rsidP="00D73184">
            <w:pPr>
              <w:keepLines/>
              <w:ind w:right="282"/>
              <w:jc w:val="both"/>
              <w:rPr>
                <w:sz w:val="24"/>
                <w:szCs w:val="24"/>
                <w:lang w:val="lv-LV"/>
              </w:rPr>
            </w:pPr>
            <w:r w:rsidRPr="00BF0BAA">
              <w:rPr>
                <w:sz w:val="24"/>
                <w:szCs w:val="24"/>
                <w:lang w:val="lv-LV"/>
              </w:rPr>
              <w:t>Tālrunis:</w:t>
            </w:r>
          </w:p>
        </w:tc>
        <w:tc>
          <w:tcPr>
            <w:tcW w:w="6514" w:type="dxa"/>
            <w:vAlign w:val="center"/>
          </w:tcPr>
          <w:p w14:paraId="436217A4" w14:textId="7552C5F3" w:rsidR="00D859AD" w:rsidRPr="00BF0BAA" w:rsidRDefault="00951BA2" w:rsidP="00D73184">
            <w:pPr>
              <w:keepLines/>
              <w:ind w:right="282"/>
              <w:jc w:val="both"/>
              <w:rPr>
                <w:sz w:val="24"/>
                <w:szCs w:val="24"/>
                <w:lang w:val="lv-LV"/>
              </w:rPr>
            </w:pPr>
            <w:r w:rsidRPr="00BF0BAA">
              <w:rPr>
                <w:sz w:val="24"/>
                <w:szCs w:val="24"/>
                <w:lang w:val="lv-LV"/>
              </w:rPr>
              <w:t>66957925</w:t>
            </w:r>
          </w:p>
        </w:tc>
      </w:tr>
      <w:tr w:rsidR="00B644D1" w:rsidRPr="00BF0BAA" w14:paraId="608711F7" w14:textId="77777777" w:rsidTr="00360448">
        <w:tc>
          <w:tcPr>
            <w:tcW w:w="2520" w:type="dxa"/>
            <w:vAlign w:val="center"/>
          </w:tcPr>
          <w:p w14:paraId="7F759E79" w14:textId="77777777" w:rsidR="00B644D1" w:rsidRPr="00BF0BAA" w:rsidRDefault="00B644D1" w:rsidP="00D73184">
            <w:pPr>
              <w:keepLines/>
              <w:ind w:right="282"/>
              <w:jc w:val="both"/>
              <w:rPr>
                <w:sz w:val="24"/>
                <w:szCs w:val="24"/>
                <w:lang w:val="lv-LV"/>
              </w:rPr>
            </w:pPr>
            <w:r w:rsidRPr="00BF0BAA">
              <w:rPr>
                <w:sz w:val="24"/>
                <w:szCs w:val="24"/>
                <w:lang w:val="lv-LV"/>
              </w:rPr>
              <w:t>e-pasts:</w:t>
            </w:r>
          </w:p>
        </w:tc>
        <w:tc>
          <w:tcPr>
            <w:tcW w:w="6514" w:type="dxa"/>
            <w:vAlign w:val="center"/>
          </w:tcPr>
          <w:p w14:paraId="5E4D8F80" w14:textId="4AB23CC2" w:rsidR="00B644D1" w:rsidRPr="00BF0BAA" w:rsidRDefault="001F19C5" w:rsidP="00D73184">
            <w:pPr>
              <w:keepLines/>
              <w:ind w:right="282"/>
              <w:jc w:val="both"/>
              <w:rPr>
                <w:sz w:val="24"/>
                <w:szCs w:val="24"/>
                <w:lang w:val="lv-LV"/>
              </w:rPr>
            </w:pPr>
            <w:hyperlink r:id="rId8" w:history="1">
              <w:r w:rsidRPr="00BF0BAA">
                <w:rPr>
                  <w:rStyle w:val="Hyperlink"/>
                  <w:sz w:val="24"/>
                  <w:szCs w:val="24"/>
                  <w:lang w:val="lv-LV"/>
                </w:rPr>
                <w:t>iepirkumi@jrslimnica.lv</w:t>
              </w:r>
            </w:hyperlink>
          </w:p>
        </w:tc>
      </w:tr>
      <w:tr w:rsidR="00A0393D" w:rsidRPr="00BF0BAA" w14:paraId="0F653B15" w14:textId="77777777" w:rsidTr="00B12C0C">
        <w:tc>
          <w:tcPr>
            <w:tcW w:w="2520" w:type="dxa"/>
          </w:tcPr>
          <w:p w14:paraId="6D439A1B" w14:textId="168AF90C" w:rsidR="00A0393D" w:rsidRPr="00BF0BAA" w:rsidRDefault="00A0393D" w:rsidP="00A0393D">
            <w:pPr>
              <w:keepLines/>
              <w:ind w:right="282"/>
              <w:jc w:val="both"/>
              <w:rPr>
                <w:sz w:val="24"/>
                <w:szCs w:val="24"/>
                <w:lang w:val="lv-LV"/>
              </w:rPr>
            </w:pPr>
            <w:r w:rsidRPr="00BF0BAA">
              <w:rPr>
                <w:sz w:val="24"/>
                <w:szCs w:val="24"/>
                <w:lang w:val="lv-LV"/>
              </w:rPr>
              <w:t xml:space="preserve">Kontaktpersona, tālruņa Nr. </w:t>
            </w:r>
          </w:p>
        </w:tc>
        <w:tc>
          <w:tcPr>
            <w:tcW w:w="6514" w:type="dxa"/>
          </w:tcPr>
          <w:p w14:paraId="6C810192" w14:textId="534DFF7F" w:rsidR="00A0393D" w:rsidRPr="00BF0BAA" w:rsidRDefault="00A0393D" w:rsidP="00A0393D">
            <w:pPr>
              <w:pStyle w:val="ListParagraph"/>
              <w:ind w:left="0"/>
              <w:jc w:val="both"/>
              <w:rPr>
                <w:color w:val="000000"/>
                <w:sz w:val="24"/>
                <w:szCs w:val="24"/>
                <w:lang w:val="lv-LV"/>
              </w:rPr>
            </w:pPr>
            <w:r w:rsidRPr="00BF0BAA">
              <w:rPr>
                <w:sz w:val="24"/>
                <w:szCs w:val="24"/>
                <w:lang w:val="lv-LV"/>
              </w:rPr>
              <w:t xml:space="preserve">Tehniskās specifikācijas jautājumos: </w:t>
            </w:r>
            <w:r w:rsidR="00844AB1" w:rsidRPr="00BF0BAA">
              <w:rPr>
                <w:sz w:val="24"/>
                <w:szCs w:val="24"/>
                <w:shd w:val="clear" w:color="auto" w:fill="FFFFFF"/>
                <w:lang w:val="lv-LV"/>
              </w:rPr>
              <w:t>Laboratorijas vadītāja Agnese Vizule</w:t>
            </w:r>
          </w:p>
          <w:p w14:paraId="557BF4A5" w14:textId="0380EBE6" w:rsidR="00A0393D" w:rsidRPr="00BF0BAA" w:rsidRDefault="00A0393D" w:rsidP="00A0393D">
            <w:pPr>
              <w:keepLines/>
              <w:ind w:right="282"/>
              <w:jc w:val="both"/>
              <w:rPr>
                <w:sz w:val="24"/>
                <w:szCs w:val="24"/>
                <w:lang w:val="lv-LV"/>
              </w:rPr>
            </w:pPr>
            <w:r w:rsidRPr="00BF0BAA">
              <w:rPr>
                <w:sz w:val="24"/>
                <w:szCs w:val="24"/>
                <w:lang w:val="lv-LV"/>
              </w:rPr>
              <w:t xml:space="preserve">Noformēšanas un juridiskajos jautājumos: iepirkumu </w:t>
            </w:r>
            <w:r w:rsidR="00912850" w:rsidRPr="00BF0BAA">
              <w:rPr>
                <w:sz w:val="24"/>
                <w:szCs w:val="24"/>
                <w:lang w:val="lv-LV"/>
              </w:rPr>
              <w:t>speciālists</w:t>
            </w:r>
            <w:r w:rsidRPr="00BF0BAA">
              <w:rPr>
                <w:sz w:val="24"/>
                <w:szCs w:val="24"/>
                <w:lang w:val="lv-LV"/>
              </w:rPr>
              <w:t xml:space="preserve"> Ilona Dilāne</w:t>
            </w:r>
          </w:p>
        </w:tc>
      </w:tr>
      <w:tr w:rsidR="00003DA9" w:rsidRPr="00BF0BAA" w14:paraId="27967420" w14:textId="77777777" w:rsidTr="00360448">
        <w:tc>
          <w:tcPr>
            <w:tcW w:w="2520" w:type="dxa"/>
            <w:vAlign w:val="center"/>
          </w:tcPr>
          <w:p w14:paraId="4E0DCBAD" w14:textId="4B9FB22A" w:rsidR="00003DA9" w:rsidRPr="00BF0BAA" w:rsidRDefault="00003DA9" w:rsidP="00D73184">
            <w:pPr>
              <w:keepLines/>
              <w:ind w:right="282"/>
              <w:jc w:val="both"/>
              <w:rPr>
                <w:sz w:val="24"/>
                <w:szCs w:val="24"/>
                <w:lang w:val="lv-LV"/>
              </w:rPr>
            </w:pPr>
            <w:r w:rsidRPr="00BF0BAA">
              <w:rPr>
                <w:color w:val="000000"/>
                <w:sz w:val="24"/>
                <w:szCs w:val="24"/>
                <w:lang w:val="lv-LV"/>
              </w:rPr>
              <w:t>Bankas rekvizīti</w:t>
            </w:r>
          </w:p>
        </w:tc>
        <w:tc>
          <w:tcPr>
            <w:tcW w:w="6514" w:type="dxa"/>
            <w:vAlign w:val="center"/>
          </w:tcPr>
          <w:p w14:paraId="6795C63B" w14:textId="77777777" w:rsidR="001A657B" w:rsidRPr="00BF0BAA" w:rsidRDefault="00003DA9" w:rsidP="00D73184">
            <w:pPr>
              <w:keepLines/>
              <w:ind w:right="282"/>
              <w:jc w:val="both"/>
              <w:rPr>
                <w:sz w:val="24"/>
                <w:szCs w:val="24"/>
                <w:lang w:val="lv-LV"/>
              </w:rPr>
            </w:pPr>
            <w:r w:rsidRPr="00BF0BAA">
              <w:rPr>
                <w:sz w:val="24"/>
                <w:szCs w:val="24"/>
                <w:lang w:val="lv-LV"/>
              </w:rPr>
              <w:t xml:space="preserve">A/S SEB banka, kods: UNLALV2X, </w:t>
            </w:r>
          </w:p>
          <w:p w14:paraId="024B8E15" w14:textId="011A4355" w:rsidR="00003DA9" w:rsidRPr="00BF0BAA" w:rsidRDefault="00003DA9" w:rsidP="00D73184">
            <w:pPr>
              <w:keepLines/>
              <w:ind w:right="282"/>
              <w:jc w:val="both"/>
              <w:rPr>
                <w:sz w:val="24"/>
                <w:szCs w:val="24"/>
                <w:lang w:val="lv-LV"/>
              </w:rPr>
            </w:pPr>
            <w:r w:rsidRPr="00BF0BAA">
              <w:rPr>
                <w:sz w:val="24"/>
                <w:szCs w:val="24"/>
                <w:lang w:val="lv-LV"/>
              </w:rPr>
              <w:t>konts: LV22 UNLA0009003467368</w:t>
            </w:r>
          </w:p>
        </w:tc>
      </w:tr>
      <w:tr w:rsidR="002165BA" w:rsidRPr="00BF0BAA" w14:paraId="4394AD47" w14:textId="77777777" w:rsidTr="0029721C">
        <w:tc>
          <w:tcPr>
            <w:tcW w:w="2520" w:type="dxa"/>
          </w:tcPr>
          <w:p w14:paraId="2EC09BD9" w14:textId="42EE0617" w:rsidR="002165BA" w:rsidRPr="00BF0BAA" w:rsidRDefault="002165BA" w:rsidP="002165BA">
            <w:pPr>
              <w:keepLines/>
              <w:ind w:right="282"/>
              <w:jc w:val="both"/>
              <w:rPr>
                <w:color w:val="000000"/>
                <w:sz w:val="24"/>
                <w:szCs w:val="24"/>
                <w:lang w:val="lv-LV"/>
              </w:rPr>
            </w:pPr>
            <w:r w:rsidRPr="00BF0BAA">
              <w:rPr>
                <w:sz w:val="24"/>
                <w:szCs w:val="24"/>
                <w:lang w:val="lv-LV"/>
              </w:rPr>
              <w:t>Pircēja EIS profila adrese</w:t>
            </w:r>
          </w:p>
        </w:tc>
        <w:tc>
          <w:tcPr>
            <w:tcW w:w="6514" w:type="dxa"/>
          </w:tcPr>
          <w:p w14:paraId="2E4B1022" w14:textId="184698BB" w:rsidR="002165BA" w:rsidRPr="00BF0BAA" w:rsidRDefault="002165BA" w:rsidP="002165BA">
            <w:pPr>
              <w:tabs>
                <w:tab w:val="center" w:pos="4320"/>
                <w:tab w:val="right" w:pos="8640"/>
              </w:tabs>
              <w:jc w:val="both"/>
              <w:rPr>
                <w:iCs/>
                <w:sz w:val="24"/>
                <w:szCs w:val="24"/>
                <w:lang w:val="lv-LV"/>
              </w:rPr>
            </w:pPr>
            <w:hyperlink r:id="rId9" w:history="1">
              <w:r w:rsidRPr="00BF0BAA">
                <w:rPr>
                  <w:rStyle w:val="Hyperlink"/>
                  <w:iCs/>
                  <w:sz w:val="24"/>
                  <w:szCs w:val="24"/>
                  <w:lang w:val="lv-LV"/>
                </w:rPr>
                <w:t>https://www.eis.gov.lv/EKEIS/Supplier/Organizer/433</w:t>
              </w:r>
            </w:hyperlink>
          </w:p>
          <w:p w14:paraId="2E27AFEC" w14:textId="77777777" w:rsidR="002165BA" w:rsidRPr="00BF0BAA" w:rsidRDefault="002165BA" w:rsidP="002165BA">
            <w:pPr>
              <w:keepLines/>
              <w:ind w:right="282"/>
              <w:jc w:val="both"/>
              <w:rPr>
                <w:sz w:val="24"/>
                <w:szCs w:val="24"/>
                <w:lang w:val="lv-LV"/>
              </w:rPr>
            </w:pPr>
          </w:p>
        </w:tc>
      </w:tr>
    </w:tbl>
    <w:p w14:paraId="431F5011" w14:textId="19B571D2" w:rsidR="00A0393D" w:rsidRPr="00BF0BAA" w:rsidRDefault="00A0393D" w:rsidP="006762F1">
      <w:pPr>
        <w:pStyle w:val="ListParagraph"/>
        <w:keepNext/>
        <w:numPr>
          <w:ilvl w:val="1"/>
          <w:numId w:val="12"/>
        </w:numPr>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BF0BAA">
        <w:rPr>
          <w:sz w:val="24"/>
          <w:szCs w:val="24"/>
          <w:lang w:val="lv-LV"/>
        </w:rPr>
        <w:t xml:space="preserve">Iepirkumu </w:t>
      </w:r>
      <w:r w:rsidRPr="00BF0BAA">
        <w:rPr>
          <w:bCs/>
          <w:sz w:val="24"/>
          <w:szCs w:val="24"/>
          <w:lang w:val="lv-LV"/>
        </w:rPr>
        <w:t xml:space="preserve">organizē un realizē </w:t>
      </w:r>
      <w:r w:rsidRPr="00BF0BAA">
        <w:rPr>
          <w:sz w:val="24"/>
          <w:szCs w:val="24"/>
          <w:lang w:val="lv-LV"/>
        </w:rPr>
        <w:t>ar SIA „Jēkabpils reģionālā slimnīca” 202</w:t>
      </w:r>
      <w:r w:rsidR="001E6AFE" w:rsidRPr="00BF0BAA">
        <w:rPr>
          <w:sz w:val="24"/>
          <w:szCs w:val="24"/>
          <w:lang w:val="lv-LV"/>
        </w:rPr>
        <w:t>5</w:t>
      </w:r>
      <w:r w:rsidRPr="00BF0BAA">
        <w:rPr>
          <w:sz w:val="24"/>
          <w:szCs w:val="24"/>
          <w:lang w:val="lv-LV"/>
        </w:rPr>
        <w:t>.gada 6.</w:t>
      </w:r>
      <w:r w:rsidR="001E6AFE" w:rsidRPr="00BF0BAA">
        <w:rPr>
          <w:sz w:val="24"/>
          <w:szCs w:val="24"/>
          <w:lang w:val="lv-LV"/>
        </w:rPr>
        <w:t>janvāra</w:t>
      </w:r>
      <w:r w:rsidRPr="00BF0BAA">
        <w:rPr>
          <w:sz w:val="24"/>
          <w:szCs w:val="24"/>
          <w:lang w:val="lv-LV"/>
        </w:rPr>
        <w:t xml:space="preserve"> rīkojumu Nr. 1-5-202</w:t>
      </w:r>
      <w:r w:rsidR="001E6AFE" w:rsidRPr="00BF0BAA">
        <w:rPr>
          <w:sz w:val="24"/>
          <w:szCs w:val="24"/>
          <w:lang w:val="lv-LV"/>
        </w:rPr>
        <w:t>5</w:t>
      </w:r>
      <w:r w:rsidRPr="00BF0BAA">
        <w:rPr>
          <w:sz w:val="24"/>
          <w:szCs w:val="24"/>
          <w:lang w:val="lv-LV"/>
        </w:rPr>
        <w:t>-</w:t>
      </w:r>
      <w:r w:rsidR="001E6AFE" w:rsidRPr="00BF0BAA">
        <w:rPr>
          <w:sz w:val="24"/>
          <w:szCs w:val="24"/>
          <w:lang w:val="lv-LV"/>
        </w:rPr>
        <w:t>1</w:t>
      </w:r>
      <w:r w:rsidRPr="00BF0BAA">
        <w:rPr>
          <w:sz w:val="24"/>
          <w:szCs w:val="24"/>
          <w:lang w:val="lv-LV"/>
        </w:rPr>
        <w:t xml:space="preserve"> apstiprinātā iepirkuma komisija (turpmāk – Komisija).</w:t>
      </w:r>
    </w:p>
    <w:p w14:paraId="234F83E1" w14:textId="77777777" w:rsidR="00A0393D" w:rsidRPr="00BF0BAA" w:rsidRDefault="00A0393D" w:rsidP="006762F1">
      <w:pPr>
        <w:pStyle w:val="ListParagraph"/>
        <w:keepNext/>
        <w:numPr>
          <w:ilvl w:val="1"/>
          <w:numId w:val="12"/>
        </w:numPr>
        <w:ind w:left="426" w:hanging="426"/>
        <w:jc w:val="both"/>
        <w:outlineLvl w:val="2"/>
        <w:rPr>
          <w:sz w:val="24"/>
          <w:szCs w:val="24"/>
          <w:lang w:val="lv-LV"/>
        </w:rPr>
      </w:pPr>
      <w:r w:rsidRPr="00BF0BAA">
        <w:rPr>
          <w:bCs/>
          <w:color w:val="000000"/>
          <w:sz w:val="24"/>
          <w:szCs w:val="24"/>
          <w:lang w:val="lv-LV"/>
        </w:rPr>
        <w:t xml:space="preserve">Piegādātājs: </w:t>
      </w:r>
      <w:r w:rsidRPr="00BF0BAA">
        <w:rPr>
          <w:bCs/>
          <w:sz w:val="24"/>
          <w:szCs w:val="24"/>
          <w:lang w:val="lv-LV"/>
        </w:rPr>
        <w:t xml:space="preserve">fiziskā vai juridiskā persona vai pasūtītājs, šādu personu apvienība jebkurā to </w:t>
      </w:r>
      <w:r w:rsidRPr="00BF0BAA">
        <w:rPr>
          <w:sz w:val="24"/>
          <w:szCs w:val="24"/>
          <w:lang w:val="lv-LV"/>
        </w:rPr>
        <w:t>kombinācijā, kas tirgū spēj un ir tiesīgs nodrošināt attiecīgā iepirkuma priekšmeta izpildi.</w:t>
      </w:r>
    </w:p>
    <w:p w14:paraId="38C92339" w14:textId="77777777" w:rsidR="000B2E31" w:rsidRPr="00BF0BAA"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BF0BAA" w:rsidRDefault="00D859AD">
      <w:pPr>
        <w:pStyle w:val="ListParagraph"/>
        <w:numPr>
          <w:ilvl w:val="0"/>
          <w:numId w:val="4"/>
        </w:numPr>
        <w:ind w:right="282"/>
        <w:rPr>
          <w:b/>
          <w:bCs/>
          <w:sz w:val="24"/>
          <w:szCs w:val="24"/>
          <w:u w:val="single"/>
          <w:lang w:val="lv-LV"/>
        </w:rPr>
      </w:pPr>
      <w:r w:rsidRPr="00BF0BAA">
        <w:rPr>
          <w:b/>
          <w:bCs/>
          <w:sz w:val="24"/>
          <w:szCs w:val="24"/>
          <w:u w:val="single"/>
          <w:lang w:val="lv-LV"/>
        </w:rPr>
        <w:t>Pretendents</w:t>
      </w:r>
      <w:bookmarkEnd w:id="14"/>
      <w:bookmarkEnd w:id="15"/>
      <w:bookmarkEnd w:id="16"/>
      <w:bookmarkEnd w:id="17"/>
      <w:bookmarkEnd w:id="18"/>
      <w:bookmarkEnd w:id="19"/>
    </w:p>
    <w:p w14:paraId="4DE7B989" w14:textId="296B2395" w:rsidR="00D859AD" w:rsidRPr="00BF0BAA" w:rsidRDefault="00D859AD" w:rsidP="00F12B04">
      <w:pPr>
        <w:pStyle w:val="ListParagraph"/>
        <w:numPr>
          <w:ilvl w:val="1"/>
          <w:numId w:val="4"/>
        </w:numPr>
        <w:ind w:right="282"/>
        <w:jc w:val="both"/>
        <w:rPr>
          <w:b/>
          <w:bCs/>
          <w:sz w:val="24"/>
          <w:szCs w:val="24"/>
          <w:u w:val="single"/>
          <w:lang w:val="lv-LV"/>
        </w:rPr>
      </w:pPr>
      <w:r w:rsidRPr="00BF0BAA">
        <w:rPr>
          <w:sz w:val="24"/>
          <w:szCs w:val="24"/>
          <w:lang w:val="lv-LV"/>
        </w:rPr>
        <w:t xml:space="preserve">Pretendents ir </w:t>
      </w:r>
      <w:r w:rsidR="005B0784" w:rsidRPr="00BF0BAA">
        <w:rPr>
          <w:sz w:val="24"/>
          <w:szCs w:val="24"/>
          <w:lang w:val="lv-LV"/>
        </w:rPr>
        <w:t xml:space="preserve">Publisko iepirkumu </w:t>
      </w:r>
      <w:r w:rsidRPr="00BF0BAA">
        <w:rPr>
          <w:sz w:val="24"/>
          <w:szCs w:val="24"/>
          <w:lang w:val="lv-LV"/>
        </w:rPr>
        <w:t>likumā noteiktajos gadījumos un noteiktajā kārtībā reģistrēta persona vai personu grupa, kas iesniegu</w:t>
      </w:r>
      <w:r w:rsidR="00233EAF" w:rsidRPr="00BF0BAA">
        <w:rPr>
          <w:sz w:val="24"/>
          <w:szCs w:val="24"/>
          <w:lang w:val="lv-LV"/>
        </w:rPr>
        <w:t xml:space="preserve">si piedāvājumu saskaņā ar </w:t>
      </w:r>
      <w:r w:rsidR="00D5594C" w:rsidRPr="00BF0BAA">
        <w:rPr>
          <w:sz w:val="24"/>
          <w:szCs w:val="24"/>
          <w:lang w:val="lv-LV"/>
        </w:rPr>
        <w:t xml:space="preserve">iepirkuma </w:t>
      </w:r>
      <w:bookmarkStart w:id="20" w:name="_Hlk96593440"/>
      <w:r w:rsidR="00844E45" w:rsidRPr="00BF0BAA">
        <w:rPr>
          <w:sz w:val="24"/>
          <w:szCs w:val="24"/>
          <w:lang w:val="lv-LV"/>
        </w:rPr>
        <w:t>,,</w:t>
      </w:r>
      <w:r w:rsidR="001E6AFE" w:rsidRPr="00BF0BAA">
        <w:rPr>
          <w:b/>
          <w:bCs/>
          <w:sz w:val="24"/>
          <w:szCs w:val="24"/>
          <w:lang w:val="lv-LV"/>
        </w:rPr>
        <w:t xml:space="preserve">Klīniskās ķīmijas un </w:t>
      </w:r>
      <w:proofErr w:type="spellStart"/>
      <w:r w:rsidR="001E6AFE" w:rsidRPr="00BF0BAA">
        <w:rPr>
          <w:b/>
          <w:bCs/>
          <w:sz w:val="24"/>
          <w:szCs w:val="24"/>
          <w:lang w:val="lv-LV"/>
        </w:rPr>
        <w:t>imūnhematoloģiskās</w:t>
      </w:r>
      <w:proofErr w:type="spellEnd"/>
      <w:r w:rsidR="001E6AFE" w:rsidRPr="00BF0BAA">
        <w:rPr>
          <w:b/>
          <w:bCs/>
          <w:sz w:val="24"/>
          <w:szCs w:val="24"/>
          <w:lang w:val="lv-LV"/>
        </w:rPr>
        <w:t xml:space="preserve"> izmeklēšanas reaģentu un piederumu iegāde, un iekārtas patapināšana</w:t>
      </w:r>
      <w:r w:rsidR="00D2188F" w:rsidRPr="00BF0BAA">
        <w:rPr>
          <w:sz w:val="24"/>
          <w:szCs w:val="24"/>
          <w:lang w:val="lv-LV"/>
        </w:rPr>
        <w:t>”,</w:t>
      </w:r>
      <w:r w:rsidR="00003DA9" w:rsidRPr="00BF0BAA">
        <w:rPr>
          <w:b/>
          <w:sz w:val="24"/>
          <w:szCs w:val="24"/>
          <w:lang w:val="lv-LV"/>
        </w:rPr>
        <w:t xml:space="preserve"> </w:t>
      </w:r>
      <w:bookmarkEnd w:id="20"/>
      <w:proofErr w:type="spellStart"/>
      <w:r w:rsidR="00484CC4" w:rsidRPr="00BF0BAA">
        <w:rPr>
          <w:sz w:val="24"/>
          <w:szCs w:val="24"/>
          <w:lang w:val="lv-LV"/>
        </w:rPr>
        <w:t>Id</w:t>
      </w:r>
      <w:proofErr w:type="spellEnd"/>
      <w:r w:rsidR="00484CC4" w:rsidRPr="00BF0BAA">
        <w:rPr>
          <w:sz w:val="24"/>
          <w:szCs w:val="24"/>
          <w:lang w:val="lv-LV"/>
        </w:rPr>
        <w:t xml:space="preserve">. Nr. </w:t>
      </w:r>
      <w:r w:rsidR="00D2188F" w:rsidRPr="00BF0BAA">
        <w:rPr>
          <w:sz w:val="24"/>
          <w:szCs w:val="24"/>
          <w:lang w:val="lv-LV"/>
        </w:rPr>
        <w:t>J</w:t>
      </w:r>
      <w:r w:rsidR="00484CC4" w:rsidRPr="00BF0BAA">
        <w:rPr>
          <w:sz w:val="24"/>
          <w:szCs w:val="24"/>
          <w:lang w:val="lv-LV"/>
        </w:rPr>
        <w:t>RS</w:t>
      </w:r>
      <w:r w:rsidR="002A3EDD" w:rsidRPr="00BF0BAA">
        <w:rPr>
          <w:sz w:val="24"/>
          <w:szCs w:val="24"/>
          <w:lang w:val="lv-LV"/>
        </w:rPr>
        <w:t xml:space="preserve"> </w:t>
      </w:r>
      <w:r w:rsidR="00484CC4" w:rsidRPr="00BF0BAA">
        <w:rPr>
          <w:sz w:val="24"/>
          <w:szCs w:val="24"/>
          <w:lang w:val="lv-LV"/>
        </w:rPr>
        <w:t>202</w:t>
      </w:r>
      <w:r w:rsidR="001E6AFE" w:rsidRPr="00BF0BAA">
        <w:rPr>
          <w:sz w:val="24"/>
          <w:szCs w:val="24"/>
          <w:lang w:val="lv-LV"/>
        </w:rPr>
        <w:t>5</w:t>
      </w:r>
      <w:r w:rsidR="00484CC4" w:rsidRPr="00BF0BAA">
        <w:rPr>
          <w:sz w:val="24"/>
          <w:szCs w:val="24"/>
          <w:lang w:val="lv-LV"/>
        </w:rPr>
        <w:t>/</w:t>
      </w:r>
      <w:r w:rsidR="00951BA2" w:rsidRPr="00BF0BAA">
        <w:rPr>
          <w:sz w:val="24"/>
          <w:szCs w:val="24"/>
          <w:lang w:val="lv-LV"/>
        </w:rPr>
        <w:t>0</w:t>
      </w:r>
      <w:r w:rsidR="001E6AFE" w:rsidRPr="00BF0BAA">
        <w:rPr>
          <w:sz w:val="24"/>
          <w:szCs w:val="24"/>
          <w:lang w:val="lv-LV"/>
        </w:rPr>
        <w:t>1</w:t>
      </w:r>
      <w:r w:rsidR="00D2188F" w:rsidRPr="00BF0BAA">
        <w:rPr>
          <w:sz w:val="24"/>
          <w:szCs w:val="24"/>
          <w:lang w:val="lv-LV"/>
        </w:rPr>
        <w:t>K</w:t>
      </w:r>
      <w:r w:rsidR="00484CC4" w:rsidRPr="00BF0BAA">
        <w:rPr>
          <w:sz w:val="24"/>
          <w:szCs w:val="24"/>
          <w:lang w:val="lv-LV"/>
        </w:rPr>
        <w:t>,</w:t>
      </w:r>
      <w:r w:rsidR="00D5594C" w:rsidRPr="00BF0BAA">
        <w:rPr>
          <w:sz w:val="24"/>
          <w:szCs w:val="24"/>
          <w:lang w:val="lv-LV"/>
        </w:rPr>
        <w:t xml:space="preserve"> n</w:t>
      </w:r>
      <w:r w:rsidRPr="00BF0BAA">
        <w:rPr>
          <w:sz w:val="24"/>
          <w:szCs w:val="24"/>
          <w:lang w:val="lv-LV"/>
        </w:rPr>
        <w:t>olikumā</w:t>
      </w:r>
      <w:r w:rsidR="00D5594C" w:rsidRPr="00BF0BAA">
        <w:rPr>
          <w:sz w:val="24"/>
          <w:szCs w:val="24"/>
          <w:lang w:val="lv-LV"/>
        </w:rPr>
        <w:t xml:space="preserve"> (turpmāk – Nolikums) </w:t>
      </w:r>
      <w:r w:rsidRPr="00BF0BAA">
        <w:rPr>
          <w:sz w:val="24"/>
          <w:szCs w:val="24"/>
          <w:lang w:val="lv-LV"/>
        </w:rPr>
        <w:t xml:space="preserve">norādītajām </w:t>
      </w:r>
      <w:r w:rsidR="00306D46" w:rsidRPr="00BF0BAA">
        <w:rPr>
          <w:sz w:val="24"/>
          <w:szCs w:val="24"/>
          <w:lang w:val="lv-LV"/>
        </w:rPr>
        <w:t>P</w:t>
      </w:r>
      <w:r w:rsidRPr="00BF0BAA">
        <w:rPr>
          <w:sz w:val="24"/>
          <w:szCs w:val="24"/>
          <w:lang w:val="lv-LV"/>
        </w:rPr>
        <w:t>asūtītāja prasībām.</w:t>
      </w:r>
    </w:p>
    <w:p w14:paraId="4DC59329" w14:textId="6954B53E" w:rsidR="000C13C1" w:rsidRPr="00BF0BAA" w:rsidRDefault="000C13C1">
      <w:pPr>
        <w:pStyle w:val="ListParagraph"/>
        <w:numPr>
          <w:ilvl w:val="1"/>
          <w:numId w:val="4"/>
        </w:numPr>
        <w:ind w:right="282"/>
        <w:jc w:val="both"/>
        <w:rPr>
          <w:b/>
          <w:bCs/>
          <w:sz w:val="24"/>
          <w:szCs w:val="24"/>
          <w:u w:val="single"/>
          <w:lang w:val="lv-LV"/>
        </w:rPr>
      </w:pPr>
      <w:r w:rsidRPr="00BF0BAA">
        <w:rPr>
          <w:sz w:val="24"/>
          <w:szCs w:val="24"/>
          <w:lang w:val="lv-LV"/>
        </w:rPr>
        <w:t xml:space="preserve">Pretendentu iepirkuma ietvaros pārstāv pretendenta </w:t>
      </w:r>
      <w:proofErr w:type="spellStart"/>
      <w:r w:rsidRPr="00BF0BAA">
        <w:rPr>
          <w:sz w:val="24"/>
          <w:szCs w:val="24"/>
          <w:lang w:val="lv-LV"/>
        </w:rPr>
        <w:t>paraksttiesīg</w:t>
      </w:r>
      <w:r w:rsidR="00D5594C" w:rsidRPr="00BF0BAA">
        <w:rPr>
          <w:sz w:val="24"/>
          <w:szCs w:val="24"/>
          <w:lang w:val="lv-LV"/>
        </w:rPr>
        <w:t>ā</w:t>
      </w:r>
      <w:proofErr w:type="spellEnd"/>
      <w:r w:rsidRPr="00BF0BAA">
        <w:rPr>
          <w:sz w:val="24"/>
          <w:szCs w:val="24"/>
          <w:lang w:val="lv-LV"/>
        </w:rPr>
        <w:t xml:space="preserve"> </w:t>
      </w:r>
      <w:r w:rsidR="004A6849" w:rsidRPr="00BF0BAA">
        <w:rPr>
          <w:sz w:val="24"/>
          <w:szCs w:val="24"/>
          <w:lang w:val="lv-LV"/>
        </w:rPr>
        <w:t>amatpersona vai pretendenta pilnvarota persona.</w:t>
      </w:r>
    </w:p>
    <w:p w14:paraId="2FAB764B" w14:textId="3338B966" w:rsidR="000B2E31" w:rsidRPr="00BF0BAA" w:rsidRDefault="000B2E31" w:rsidP="00D73184">
      <w:pPr>
        <w:ind w:right="282"/>
        <w:jc w:val="both"/>
        <w:rPr>
          <w:sz w:val="24"/>
          <w:szCs w:val="24"/>
          <w:lang w:val="lv-LV"/>
        </w:rPr>
      </w:pPr>
    </w:p>
    <w:p w14:paraId="42D16877" w14:textId="59276176" w:rsidR="003A5623" w:rsidRPr="00BF0BAA" w:rsidRDefault="00A43C6B" w:rsidP="00F12B04">
      <w:pPr>
        <w:pStyle w:val="ListParagraph"/>
        <w:numPr>
          <w:ilvl w:val="0"/>
          <w:numId w:val="4"/>
        </w:numPr>
        <w:ind w:right="282"/>
        <w:jc w:val="both"/>
        <w:rPr>
          <w:sz w:val="24"/>
          <w:szCs w:val="24"/>
          <w:lang w:val="lv-LV"/>
        </w:rPr>
      </w:pPr>
      <w:r w:rsidRPr="00BF0BAA">
        <w:rPr>
          <w:b/>
          <w:sz w:val="24"/>
          <w:szCs w:val="24"/>
          <w:u w:val="single"/>
          <w:lang w:val="lv-LV"/>
        </w:rPr>
        <w:t>Iepirkuma priekšmets</w:t>
      </w:r>
      <w:r w:rsidRPr="00BF0BAA">
        <w:rPr>
          <w:b/>
          <w:bCs/>
          <w:sz w:val="24"/>
          <w:szCs w:val="24"/>
          <w:lang w:val="lv-LV"/>
        </w:rPr>
        <w:t>:</w:t>
      </w:r>
      <w:r w:rsidR="00F12B04" w:rsidRPr="00BF0BAA">
        <w:rPr>
          <w:b/>
          <w:bCs/>
          <w:sz w:val="24"/>
          <w:szCs w:val="24"/>
          <w:lang w:val="lv-LV"/>
        </w:rPr>
        <w:t xml:space="preserve"> </w:t>
      </w:r>
      <w:r w:rsidR="00844AB1" w:rsidRPr="00BF0BAA">
        <w:rPr>
          <w:color w:val="000000"/>
          <w:sz w:val="24"/>
          <w:szCs w:val="24"/>
          <w:lang w:val="lv-LV"/>
        </w:rPr>
        <w:t xml:space="preserve">kvalitatīvu laboratorijas reaģentu un piederumu piegāde saderībā ar noteiktu Pasūtītāja īpašumā un lietošanā esošu iekārtu vai atbilstoši Daļas Tehniskās specifikācijas prasībām, un testu veikšanai nepieciešamo iekārtu patapināšana, </w:t>
      </w:r>
      <w:r w:rsidR="00844AB1" w:rsidRPr="00BF0BAA">
        <w:rPr>
          <w:color w:val="000000"/>
          <w:spacing w:val="4"/>
          <w:sz w:val="24"/>
          <w:szCs w:val="24"/>
          <w:lang w:val="lv-LV"/>
        </w:rPr>
        <w:t>saskaņā ar Tehniskās specifikācijas prasībām.</w:t>
      </w:r>
      <w:r w:rsidR="00F12B04" w:rsidRPr="00BF0BAA">
        <w:rPr>
          <w:b/>
          <w:bCs/>
          <w:sz w:val="24"/>
          <w:szCs w:val="24"/>
          <w:lang w:val="lv-LV"/>
        </w:rPr>
        <w:t xml:space="preserve"> </w:t>
      </w:r>
      <w:r w:rsidRPr="00BF0BAA">
        <w:rPr>
          <w:sz w:val="24"/>
          <w:szCs w:val="24"/>
          <w:lang w:val="lv-LV"/>
        </w:rPr>
        <w:t>Detalizētas izvirzītās prasības un nosacījumi ietverti Tehniskajā specifikācijā –</w:t>
      </w:r>
      <w:r w:rsidR="008D1157" w:rsidRPr="00BF0BAA">
        <w:rPr>
          <w:sz w:val="24"/>
          <w:szCs w:val="24"/>
          <w:lang w:val="lv-LV"/>
        </w:rPr>
        <w:t xml:space="preserve"> tehniskajā</w:t>
      </w:r>
      <w:r w:rsidR="0016333D" w:rsidRPr="00BF0BAA">
        <w:rPr>
          <w:sz w:val="24"/>
          <w:szCs w:val="24"/>
          <w:lang w:val="lv-LV"/>
        </w:rPr>
        <w:t>/</w:t>
      </w:r>
      <w:r w:rsidR="008D1157" w:rsidRPr="00BF0BAA">
        <w:rPr>
          <w:sz w:val="24"/>
          <w:szCs w:val="24"/>
          <w:lang w:val="lv-LV"/>
        </w:rPr>
        <w:t xml:space="preserve">finanšu </w:t>
      </w:r>
      <w:r w:rsidRPr="00BF0BAA">
        <w:rPr>
          <w:sz w:val="24"/>
          <w:szCs w:val="24"/>
          <w:lang w:val="lv-LV"/>
        </w:rPr>
        <w:t>piedāvājumā (</w:t>
      </w:r>
      <w:r w:rsidR="00DC6AD2" w:rsidRPr="00BF0BAA">
        <w:rPr>
          <w:sz w:val="24"/>
          <w:szCs w:val="24"/>
          <w:lang w:val="lv-LV"/>
        </w:rPr>
        <w:t>N</w:t>
      </w:r>
      <w:r w:rsidRPr="00BF0BAA">
        <w:rPr>
          <w:sz w:val="24"/>
          <w:szCs w:val="24"/>
          <w:lang w:val="lv-LV"/>
        </w:rPr>
        <w:t xml:space="preserve">olikuma </w:t>
      </w:r>
      <w:r w:rsidR="00844AB1" w:rsidRPr="00BF0BAA">
        <w:rPr>
          <w:sz w:val="24"/>
          <w:szCs w:val="24"/>
          <w:lang w:val="lv-LV"/>
        </w:rPr>
        <w:t xml:space="preserve">1. </w:t>
      </w:r>
      <w:r w:rsidR="001E6AFE" w:rsidRPr="00BF0BAA">
        <w:rPr>
          <w:sz w:val="24"/>
          <w:szCs w:val="24"/>
          <w:lang w:val="lv-LV"/>
        </w:rPr>
        <w:t>un</w:t>
      </w:r>
      <w:r w:rsidR="00844AB1" w:rsidRPr="00BF0BAA">
        <w:rPr>
          <w:sz w:val="24"/>
          <w:szCs w:val="24"/>
          <w:lang w:val="lv-LV"/>
        </w:rPr>
        <w:t xml:space="preserve"> </w:t>
      </w:r>
      <w:r w:rsidR="001E6AFE" w:rsidRPr="00BF0BAA">
        <w:rPr>
          <w:sz w:val="24"/>
          <w:szCs w:val="24"/>
          <w:lang w:val="lv-LV"/>
        </w:rPr>
        <w:t>2</w:t>
      </w:r>
      <w:r w:rsidR="00844AB1" w:rsidRPr="00BF0BAA">
        <w:rPr>
          <w:sz w:val="24"/>
          <w:szCs w:val="24"/>
          <w:lang w:val="lv-LV"/>
        </w:rPr>
        <w:t>.</w:t>
      </w:r>
      <w:r w:rsidR="00D2188F" w:rsidRPr="00BF0BAA">
        <w:rPr>
          <w:sz w:val="24"/>
          <w:szCs w:val="24"/>
          <w:lang w:val="lv-LV"/>
        </w:rPr>
        <w:t xml:space="preserve"> </w:t>
      </w:r>
      <w:r w:rsidRPr="00BF0BAA">
        <w:rPr>
          <w:sz w:val="24"/>
          <w:szCs w:val="24"/>
          <w:lang w:val="lv-LV"/>
        </w:rPr>
        <w:t>pielikums)</w:t>
      </w:r>
      <w:r w:rsidR="00453093" w:rsidRPr="00BF0BAA">
        <w:rPr>
          <w:sz w:val="24"/>
          <w:szCs w:val="24"/>
          <w:lang w:val="lv-LV"/>
        </w:rPr>
        <w:t xml:space="preserve"> </w:t>
      </w:r>
      <w:r w:rsidR="00484CC4" w:rsidRPr="00BF0BAA">
        <w:rPr>
          <w:sz w:val="24"/>
          <w:szCs w:val="24"/>
          <w:lang w:val="lv-LV"/>
        </w:rPr>
        <w:t>un līguma projekt</w:t>
      </w:r>
      <w:r w:rsidR="00ED6679" w:rsidRPr="00BF0BAA">
        <w:rPr>
          <w:sz w:val="24"/>
          <w:szCs w:val="24"/>
          <w:lang w:val="lv-LV"/>
        </w:rPr>
        <w:t>ā</w:t>
      </w:r>
      <w:r w:rsidR="00484CC4" w:rsidRPr="00BF0BAA">
        <w:rPr>
          <w:sz w:val="24"/>
          <w:szCs w:val="24"/>
          <w:lang w:val="lv-LV"/>
        </w:rPr>
        <w:t xml:space="preserve"> </w:t>
      </w:r>
      <w:r w:rsidR="00484CC4" w:rsidRPr="002C074C">
        <w:rPr>
          <w:sz w:val="24"/>
          <w:szCs w:val="24"/>
          <w:lang w:val="lv-LV"/>
        </w:rPr>
        <w:t>(Nolikuma</w:t>
      </w:r>
      <w:r w:rsidR="002A3EDD" w:rsidRPr="002C074C">
        <w:rPr>
          <w:sz w:val="24"/>
          <w:szCs w:val="24"/>
          <w:lang w:val="lv-LV"/>
        </w:rPr>
        <w:t xml:space="preserve"> </w:t>
      </w:r>
      <w:r w:rsidR="006762F1" w:rsidRPr="002C074C">
        <w:rPr>
          <w:sz w:val="24"/>
          <w:szCs w:val="24"/>
          <w:lang w:val="lv-LV"/>
        </w:rPr>
        <w:t>7</w:t>
      </w:r>
      <w:r w:rsidR="00484CC4" w:rsidRPr="002C074C">
        <w:rPr>
          <w:sz w:val="24"/>
          <w:szCs w:val="24"/>
          <w:lang w:val="lv-LV"/>
        </w:rPr>
        <w:t>. pielikums)</w:t>
      </w:r>
      <w:r w:rsidRPr="002C074C">
        <w:rPr>
          <w:sz w:val="24"/>
          <w:szCs w:val="24"/>
          <w:lang w:val="lv-LV"/>
        </w:rPr>
        <w:t>,</w:t>
      </w:r>
      <w:r w:rsidRPr="00BF0BAA">
        <w:rPr>
          <w:sz w:val="24"/>
          <w:szCs w:val="24"/>
          <w:lang w:val="lv-LV"/>
        </w:rPr>
        <w:t xml:space="preserve"> kas ir Nolikuma neatņemama</w:t>
      </w:r>
      <w:r w:rsidR="00484CC4" w:rsidRPr="00BF0BAA">
        <w:rPr>
          <w:sz w:val="24"/>
          <w:szCs w:val="24"/>
          <w:lang w:val="lv-LV"/>
        </w:rPr>
        <w:t>s</w:t>
      </w:r>
      <w:r w:rsidRPr="00BF0BAA">
        <w:rPr>
          <w:sz w:val="24"/>
          <w:szCs w:val="24"/>
          <w:lang w:val="lv-LV"/>
        </w:rPr>
        <w:t xml:space="preserve"> sastāvdaļa</w:t>
      </w:r>
      <w:r w:rsidR="00484CC4" w:rsidRPr="00BF0BAA">
        <w:rPr>
          <w:sz w:val="24"/>
          <w:szCs w:val="24"/>
          <w:lang w:val="lv-LV"/>
        </w:rPr>
        <w:t>s</w:t>
      </w:r>
      <w:r w:rsidRPr="00BF0BAA">
        <w:rPr>
          <w:sz w:val="24"/>
          <w:szCs w:val="24"/>
          <w:lang w:val="lv-LV"/>
        </w:rPr>
        <w:t xml:space="preserve">. </w:t>
      </w:r>
    </w:p>
    <w:p w14:paraId="285ED781" w14:textId="071DC79D" w:rsidR="0028105D" w:rsidRPr="00BF0BAA" w:rsidRDefault="00A43C6B">
      <w:pPr>
        <w:pStyle w:val="ListParagraph"/>
        <w:numPr>
          <w:ilvl w:val="0"/>
          <w:numId w:val="4"/>
        </w:numPr>
        <w:ind w:right="282"/>
        <w:jc w:val="both"/>
        <w:rPr>
          <w:b/>
          <w:bCs/>
          <w:sz w:val="24"/>
          <w:szCs w:val="24"/>
          <w:lang w:val="lv-LV"/>
        </w:rPr>
      </w:pPr>
      <w:r w:rsidRPr="00BF0BAA">
        <w:rPr>
          <w:sz w:val="24"/>
          <w:szCs w:val="24"/>
          <w:lang w:val="lv-LV"/>
        </w:rPr>
        <w:t xml:space="preserve">Iepirkuma priekšmeta </w:t>
      </w:r>
      <w:r w:rsidR="001735FC" w:rsidRPr="00BF0BAA">
        <w:rPr>
          <w:sz w:val="24"/>
          <w:szCs w:val="24"/>
          <w:lang w:val="lv-LV"/>
        </w:rPr>
        <w:t xml:space="preserve">galvenais </w:t>
      </w:r>
      <w:r w:rsidRPr="00BF0BAA">
        <w:rPr>
          <w:b/>
          <w:bCs/>
          <w:sz w:val="24"/>
          <w:szCs w:val="24"/>
          <w:lang w:val="lv-LV"/>
        </w:rPr>
        <w:t xml:space="preserve">CPV </w:t>
      </w:r>
      <w:r w:rsidRPr="00BF0BAA">
        <w:rPr>
          <w:b/>
          <w:bCs/>
          <w:sz w:val="24"/>
          <w:szCs w:val="24"/>
          <w:lang w:val="lv-LV" w:eastAsia="lv-LV"/>
        </w:rPr>
        <w:t>kods</w:t>
      </w:r>
      <w:r w:rsidRPr="00BF0BAA">
        <w:rPr>
          <w:b/>
          <w:bCs/>
          <w:sz w:val="24"/>
          <w:szCs w:val="24"/>
          <w:lang w:val="lv-LV"/>
        </w:rPr>
        <w:t xml:space="preserve">: </w:t>
      </w:r>
      <w:r w:rsidR="00844AB1" w:rsidRPr="00BF0BAA">
        <w:rPr>
          <w:b/>
          <w:bCs/>
          <w:color w:val="000000"/>
          <w:spacing w:val="-5"/>
          <w:sz w:val="24"/>
          <w:szCs w:val="24"/>
          <w:lang w:val="lv-LV"/>
        </w:rPr>
        <w:t xml:space="preserve">33696000-5 </w:t>
      </w:r>
      <w:r w:rsidR="00844AB1" w:rsidRPr="00BF0BAA">
        <w:rPr>
          <w:b/>
          <w:bCs/>
          <w:sz w:val="24"/>
          <w:szCs w:val="24"/>
          <w:lang w:val="lv-LV"/>
        </w:rPr>
        <w:t>(</w:t>
      </w:r>
      <w:r w:rsidR="00844AB1" w:rsidRPr="00BF0BAA">
        <w:rPr>
          <w:b/>
          <w:bCs/>
          <w:color w:val="000000"/>
          <w:sz w:val="24"/>
          <w:szCs w:val="24"/>
          <w:shd w:val="clear" w:color="auto" w:fill="FFFFFF"/>
          <w:lang w:val="lv-LV"/>
        </w:rPr>
        <w:t>Reaģenti un kontrastvielas</w:t>
      </w:r>
      <w:r w:rsidR="00844AB1" w:rsidRPr="00BF0BAA">
        <w:rPr>
          <w:b/>
          <w:bCs/>
          <w:sz w:val="24"/>
          <w:szCs w:val="24"/>
          <w:lang w:val="lv-LV"/>
        </w:rPr>
        <w:t>)</w:t>
      </w:r>
      <w:r w:rsidR="00307C33" w:rsidRPr="00BF0BAA">
        <w:rPr>
          <w:b/>
          <w:bCs/>
          <w:sz w:val="24"/>
          <w:szCs w:val="24"/>
          <w:lang w:val="lv-LV"/>
        </w:rPr>
        <w:t>.</w:t>
      </w:r>
    </w:p>
    <w:p w14:paraId="6D4BCE94" w14:textId="0A6EC477" w:rsidR="005A4FF8" w:rsidRPr="00BF0BAA" w:rsidRDefault="00C154A3" w:rsidP="00F12B04">
      <w:pPr>
        <w:pStyle w:val="ListParagraph"/>
        <w:numPr>
          <w:ilvl w:val="0"/>
          <w:numId w:val="4"/>
        </w:numPr>
        <w:ind w:right="282"/>
        <w:jc w:val="both"/>
        <w:rPr>
          <w:sz w:val="24"/>
          <w:szCs w:val="24"/>
          <w:lang w:val="lv-LV"/>
        </w:rPr>
      </w:pPr>
      <w:bookmarkStart w:id="21" w:name="_Hlk152153025"/>
      <w:r w:rsidRPr="00BF0BAA">
        <w:rPr>
          <w:sz w:val="24"/>
          <w:szCs w:val="24"/>
          <w:lang w:val="lv-LV"/>
        </w:rPr>
        <w:t>Iepirkuma</w:t>
      </w:r>
      <w:r w:rsidR="0028105D" w:rsidRPr="00BF0BAA">
        <w:rPr>
          <w:sz w:val="24"/>
          <w:szCs w:val="24"/>
          <w:lang w:val="lv-LV"/>
        </w:rPr>
        <w:t xml:space="preserve"> priekšmets dalīts </w:t>
      </w:r>
      <w:bookmarkStart w:id="22" w:name="_Hlk125552063"/>
      <w:r w:rsidR="001E6AFE" w:rsidRPr="00BF0BAA">
        <w:rPr>
          <w:sz w:val="24"/>
          <w:szCs w:val="24"/>
          <w:lang w:val="lv-LV"/>
        </w:rPr>
        <w:t>2</w:t>
      </w:r>
      <w:r w:rsidR="00844AB1" w:rsidRPr="00BF0BAA">
        <w:rPr>
          <w:sz w:val="24"/>
          <w:szCs w:val="24"/>
          <w:lang w:val="lv-LV"/>
        </w:rPr>
        <w:t xml:space="preserve"> (</w:t>
      </w:r>
      <w:r w:rsidR="001E6AFE" w:rsidRPr="00BF0BAA">
        <w:rPr>
          <w:sz w:val="24"/>
          <w:szCs w:val="24"/>
          <w:lang w:val="lv-LV"/>
        </w:rPr>
        <w:t>divās</w:t>
      </w:r>
      <w:r w:rsidR="00844AB1" w:rsidRPr="00BF0BAA">
        <w:rPr>
          <w:sz w:val="24"/>
          <w:szCs w:val="24"/>
          <w:lang w:val="lv-LV"/>
        </w:rPr>
        <w:t xml:space="preserve">) </w:t>
      </w:r>
      <w:r w:rsidR="00F12B04" w:rsidRPr="00BF0BAA">
        <w:rPr>
          <w:sz w:val="24"/>
          <w:szCs w:val="24"/>
          <w:lang w:val="lv-LV"/>
        </w:rPr>
        <w:t>daļās</w:t>
      </w:r>
      <w:r w:rsidR="00844AB1" w:rsidRPr="00BF0BAA">
        <w:rPr>
          <w:sz w:val="24"/>
          <w:szCs w:val="24"/>
          <w:lang w:val="lv-LV"/>
        </w:rPr>
        <w:t xml:space="preserve">: </w:t>
      </w:r>
    </w:p>
    <w:p w14:paraId="0E23AA4A" w14:textId="2631CDAC" w:rsidR="00844AB1" w:rsidRPr="00BF0BAA" w:rsidRDefault="00844AB1" w:rsidP="00844AB1">
      <w:pPr>
        <w:suppressAutoHyphens/>
        <w:autoSpaceDN w:val="0"/>
        <w:ind w:left="851" w:hanging="425"/>
        <w:jc w:val="both"/>
        <w:textAlignment w:val="baseline"/>
        <w:rPr>
          <w:color w:val="000000"/>
          <w:sz w:val="24"/>
          <w:szCs w:val="24"/>
          <w:lang w:val="lv-LV"/>
        </w:rPr>
      </w:pPr>
      <w:r w:rsidRPr="00BF0BAA">
        <w:rPr>
          <w:sz w:val="24"/>
          <w:szCs w:val="24"/>
          <w:lang w:val="lv-LV"/>
        </w:rPr>
        <w:t xml:space="preserve">6.1. </w:t>
      </w:r>
      <w:r w:rsidRPr="00BF0BAA">
        <w:rPr>
          <w:color w:val="000000"/>
          <w:sz w:val="24"/>
          <w:szCs w:val="24"/>
          <w:lang w:val="lv-LV"/>
        </w:rPr>
        <w:t>Daļa Nr.1 – Klīniskā ķīmija</w:t>
      </w:r>
      <w:r w:rsidR="001E6AFE" w:rsidRPr="00BF0BAA">
        <w:rPr>
          <w:color w:val="000000"/>
          <w:sz w:val="24"/>
          <w:szCs w:val="24"/>
          <w:lang w:val="lv-LV"/>
        </w:rPr>
        <w:t xml:space="preserve"> ( ir paredzēta analizatora patapināšana)</w:t>
      </w:r>
      <w:r w:rsidRPr="00BF0BAA">
        <w:rPr>
          <w:color w:val="000000"/>
          <w:sz w:val="24"/>
          <w:szCs w:val="24"/>
          <w:lang w:val="lv-LV"/>
        </w:rPr>
        <w:t>;</w:t>
      </w:r>
    </w:p>
    <w:p w14:paraId="696C080A" w14:textId="280DFF30" w:rsidR="00844AB1" w:rsidRPr="00BF0BAA" w:rsidRDefault="00844AB1" w:rsidP="00844AB1">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 Nr.</w:t>
      </w:r>
      <w:r w:rsidR="001E6AFE" w:rsidRPr="00BF0BAA">
        <w:rPr>
          <w:color w:val="000000"/>
          <w:sz w:val="24"/>
          <w:szCs w:val="24"/>
          <w:lang w:val="lv-LV"/>
        </w:rPr>
        <w:t>2</w:t>
      </w:r>
      <w:r w:rsidRPr="00BF0BAA">
        <w:rPr>
          <w:color w:val="000000"/>
          <w:sz w:val="24"/>
          <w:szCs w:val="24"/>
          <w:lang w:val="lv-LV"/>
        </w:rPr>
        <w:t xml:space="preserve"> – </w:t>
      </w:r>
      <w:proofErr w:type="spellStart"/>
      <w:r w:rsidRPr="00BF0BAA">
        <w:rPr>
          <w:color w:val="000000"/>
          <w:sz w:val="24"/>
          <w:szCs w:val="24"/>
          <w:lang w:val="lv-LV"/>
        </w:rPr>
        <w:t>Imūnhematoloģiskā</w:t>
      </w:r>
      <w:proofErr w:type="spellEnd"/>
      <w:r w:rsidRPr="00BF0BAA">
        <w:rPr>
          <w:color w:val="000000"/>
          <w:sz w:val="24"/>
          <w:szCs w:val="24"/>
          <w:lang w:val="lv-LV"/>
        </w:rPr>
        <w:t xml:space="preserve"> izmeklēšana</w:t>
      </w:r>
      <w:r w:rsidR="001E6AFE" w:rsidRPr="00BF0BAA">
        <w:rPr>
          <w:color w:val="000000"/>
          <w:sz w:val="24"/>
          <w:szCs w:val="24"/>
          <w:lang w:val="lv-LV"/>
        </w:rPr>
        <w:t xml:space="preserve"> (nav paredzēta analizatora patapin</w:t>
      </w:r>
      <w:r w:rsidR="006762F1">
        <w:rPr>
          <w:color w:val="000000"/>
          <w:sz w:val="24"/>
          <w:szCs w:val="24"/>
          <w:lang w:val="lv-LV"/>
        </w:rPr>
        <w:t>ā</w:t>
      </w:r>
      <w:r w:rsidR="001E6AFE" w:rsidRPr="00BF0BAA">
        <w:rPr>
          <w:color w:val="000000"/>
          <w:sz w:val="24"/>
          <w:szCs w:val="24"/>
          <w:lang w:val="lv-LV"/>
        </w:rPr>
        <w:t>šana).</w:t>
      </w:r>
    </w:p>
    <w:bookmarkEnd w:id="21"/>
    <w:bookmarkEnd w:id="22"/>
    <w:p w14:paraId="1783FD43" w14:textId="636E62CC" w:rsidR="001220D1" w:rsidRPr="00BF0BAA" w:rsidRDefault="00F85AD1" w:rsidP="00844AB1">
      <w:pPr>
        <w:pStyle w:val="BodyText"/>
        <w:numPr>
          <w:ilvl w:val="0"/>
          <w:numId w:val="16"/>
        </w:numPr>
        <w:ind w:right="282"/>
        <w:rPr>
          <w:bCs/>
          <w:lang w:val="lv-LV"/>
        </w:rPr>
      </w:pPr>
      <w:r w:rsidRPr="00BF0BAA">
        <w:rPr>
          <w:lang w:val="lv-LV"/>
        </w:rPr>
        <w:t>Iepirkuma</w:t>
      </w:r>
      <w:bookmarkStart w:id="23" w:name="_Hlk51576613"/>
      <w:r w:rsidRPr="00BF0BAA">
        <w:rPr>
          <w:bCs/>
          <w:lang w:val="lv-LV"/>
        </w:rPr>
        <w:t xml:space="preserve"> priekšmet</w:t>
      </w:r>
      <w:bookmarkStart w:id="24" w:name="_Hlk122442695"/>
      <w:bookmarkEnd w:id="23"/>
      <w:r w:rsidR="001042CE" w:rsidRPr="00BF0BAA">
        <w:rPr>
          <w:bCs/>
          <w:lang w:val="lv-LV"/>
        </w:rPr>
        <w:t>ā minēto laboratorijas reaģentu un piederumu piegādes, un iekārt</w:t>
      </w:r>
      <w:r w:rsidR="001E6AFE" w:rsidRPr="00BF0BAA">
        <w:rPr>
          <w:bCs/>
          <w:lang w:val="lv-LV"/>
        </w:rPr>
        <w:t>as</w:t>
      </w:r>
      <w:r w:rsidR="001042CE" w:rsidRPr="00BF0BAA">
        <w:rPr>
          <w:bCs/>
          <w:lang w:val="lv-LV"/>
        </w:rPr>
        <w:t xml:space="preserve"> patapināšanas paredzamā līgumcena 36 (trīsdesmit sešiem) mēnešiem ir virs ES sliekšņiem</w:t>
      </w:r>
      <w:r w:rsidR="00300485" w:rsidRPr="00BF0BAA">
        <w:rPr>
          <w:bCs/>
          <w:lang w:val="lv-LV"/>
        </w:rPr>
        <w:t>, kas kopsummā sastāda</w:t>
      </w:r>
      <w:r w:rsidR="001042CE" w:rsidRPr="00BF0BAA">
        <w:rPr>
          <w:bCs/>
          <w:lang w:val="lv-LV"/>
        </w:rPr>
        <w:t xml:space="preserve"> EUR </w:t>
      </w:r>
      <w:r w:rsidR="001E6AFE" w:rsidRPr="00BF0BAA">
        <w:rPr>
          <w:bCs/>
          <w:lang w:val="lv-LV"/>
        </w:rPr>
        <w:t>255</w:t>
      </w:r>
      <w:r w:rsidR="00466E8C" w:rsidRPr="00BF0BAA">
        <w:rPr>
          <w:bCs/>
          <w:lang w:val="lv-LV"/>
        </w:rPr>
        <w:t xml:space="preserve"> </w:t>
      </w:r>
      <w:r w:rsidR="00F8448E" w:rsidRPr="00BF0BAA">
        <w:rPr>
          <w:bCs/>
          <w:lang w:val="lv-LV"/>
        </w:rPr>
        <w:t>0</w:t>
      </w:r>
      <w:r w:rsidR="00466E8C" w:rsidRPr="00BF0BAA">
        <w:rPr>
          <w:bCs/>
          <w:lang w:val="lv-LV"/>
        </w:rPr>
        <w:t>00</w:t>
      </w:r>
      <w:r w:rsidR="00300485" w:rsidRPr="00BF0BAA">
        <w:rPr>
          <w:bCs/>
          <w:lang w:val="lv-LV"/>
        </w:rPr>
        <w:t>,- (</w:t>
      </w:r>
      <w:r w:rsidR="001E6AFE" w:rsidRPr="00BF0BAA">
        <w:rPr>
          <w:bCs/>
          <w:lang w:val="lv-LV"/>
        </w:rPr>
        <w:t>divi simti piecdesmit pieci tūkstoši</w:t>
      </w:r>
      <w:r w:rsidR="00300485" w:rsidRPr="00BF0BAA">
        <w:rPr>
          <w:bCs/>
          <w:lang w:val="lv-LV"/>
        </w:rPr>
        <w:t xml:space="preserve"> </w:t>
      </w:r>
      <w:proofErr w:type="spellStart"/>
      <w:r w:rsidR="00300485" w:rsidRPr="00BF0BAA">
        <w:rPr>
          <w:bCs/>
          <w:lang w:val="lv-LV"/>
        </w:rPr>
        <w:t>euro</w:t>
      </w:r>
      <w:proofErr w:type="spellEnd"/>
      <w:r w:rsidR="00300485" w:rsidRPr="00BF0BAA">
        <w:rPr>
          <w:bCs/>
          <w:lang w:val="lv-LV"/>
        </w:rPr>
        <w:t xml:space="preserve"> un 00 centi) </w:t>
      </w:r>
      <w:r w:rsidR="001042CE" w:rsidRPr="00BF0BAA">
        <w:rPr>
          <w:bCs/>
          <w:lang w:val="lv-LV"/>
        </w:rPr>
        <w:t xml:space="preserve">bez PVN, </w:t>
      </w:r>
      <w:r w:rsidR="00300485" w:rsidRPr="00BF0BAA">
        <w:rPr>
          <w:bCs/>
          <w:lang w:val="lv-LV"/>
        </w:rPr>
        <w:t>kas iedalās sekojoši</w:t>
      </w:r>
      <w:r w:rsidR="001042CE" w:rsidRPr="00BF0BAA">
        <w:rPr>
          <w:bCs/>
          <w:lang w:val="lv-LV"/>
        </w:rPr>
        <w:t xml:space="preserve">: </w:t>
      </w:r>
    </w:p>
    <w:p w14:paraId="69CF454D" w14:textId="427D1C5F" w:rsidR="001042CE" w:rsidRPr="00BF0BAA" w:rsidRDefault="001042CE" w:rsidP="001042CE">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w:t>
      </w:r>
      <w:r w:rsidR="00300485" w:rsidRPr="00BF0BAA">
        <w:rPr>
          <w:color w:val="000000"/>
          <w:sz w:val="24"/>
          <w:szCs w:val="24"/>
          <w:lang w:val="lv-LV"/>
        </w:rPr>
        <w:t>i</w:t>
      </w:r>
      <w:r w:rsidRPr="00BF0BAA">
        <w:rPr>
          <w:color w:val="000000"/>
          <w:sz w:val="24"/>
          <w:szCs w:val="24"/>
          <w:lang w:val="lv-LV"/>
        </w:rPr>
        <w:t xml:space="preserve"> Nr.1 – Klīniskā ķīmija sastāda </w:t>
      </w:r>
      <w:r w:rsidR="001E6AFE" w:rsidRPr="00BF0BAA">
        <w:rPr>
          <w:color w:val="000000"/>
          <w:sz w:val="24"/>
          <w:szCs w:val="24"/>
          <w:lang w:val="lv-LV"/>
        </w:rPr>
        <w:t>220</w:t>
      </w:r>
      <w:r w:rsidR="00F8448E" w:rsidRPr="00BF0BAA">
        <w:rPr>
          <w:color w:val="000000"/>
          <w:sz w:val="24"/>
          <w:szCs w:val="24"/>
          <w:lang w:val="lv-LV"/>
        </w:rPr>
        <w:t xml:space="preserve"> 000</w:t>
      </w:r>
      <w:r w:rsidRPr="00BF0BAA">
        <w:rPr>
          <w:color w:val="000000"/>
          <w:sz w:val="24"/>
          <w:szCs w:val="24"/>
          <w:lang w:val="lv-LV"/>
        </w:rPr>
        <w:t xml:space="preserve"> EUR bez PVN;</w:t>
      </w:r>
    </w:p>
    <w:p w14:paraId="6650DF37" w14:textId="0094FCCF" w:rsidR="001042CE" w:rsidRPr="00BF0BAA" w:rsidRDefault="001042CE" w:rsidP="001042CE">
      <w:pPr>
        <w:pStyle w:val="ListParagraph"/>
        <w:numPr>
          <w:ilvl w:val="1"/>
          <w:numId w:val="16"/>
        </w:numPr>
        <w:suppressAutoHyphens/>
        <w:autoSpaceDN w:val="0"/>
        <w:ind w:left="851" w:hanging="425"/>
        <w:jc w:val="both"/>
        <w:textAlignment w:val="baseline"/>
        <w:rPr>
          <w:color w:val="000000"/>
          <w:sz w:val="24"/>
          <w:szCs w:val="24"/>
          <w:lang w:val="lv-LV"/>
        </w:rPr>
      </w:pPr>
      <w:r w:rsidRPr="00BF0BAA">
        <w:rPr>
          <w:color w:val="000000"/>
          <w:sz w:val="24"/>
          <w:szCs w:val="24"/>
          <w:lang w:val="lv-LV"/>
        </w:rPr>
        <w:t>Daļa</w:t>
      </w:r>
      <w:r w:rsidR="00300485" w:rsidRPr="00BF0BAA">
        <w:rPr>
          <w:color w:val="000000"/>
          <w:sz w:val="24"/>
          <w:szCs w:val="24"/>
          <w:lang w:val="lv-LV"/>
        </w:rPr>
        <w:t>i</w:t>
      </w:r>
      <w:r w:rsidRPr="00BF0BAA">
        <w:rPr>
          <w:color w:val="000000"/>
          <w:sz w:val="24"/>
          <w:szCs w:val="24"/>
          <w:lang w:val="lv-LV"/>
        </w:rPr>
        <w:t xml:space="preserve"> Nr.</w:t>
      </w:r>
      <w:r w:rsidR="001E6AFE" w:rsidRPr="00BF0BAA">
        <w:rPr>
          <w:color w:val="000000"/>
          <w:sz w:val="24"/>
          <w:szCs w:val="24"/>
          <w:lang w:val="lv-LV"/>
        </w:rPr>
        <w:t>2</w:t>
      </w:r>
      <w:r w:rsidRPr="00BF0BAA">
        <w:rPr>
          <w:color w:val="000000"/>
          <w:sz w:val="24"/>
          <w:szCs w:val="24"/>
          <w:lang w:val="lv-LV"/>
        </w:rPr>
        <w:t xml:space="preserve"> – </w:t>
      </w:r>
      <w:proofErr w:type="spellStart"/>
      <w:r w:rsidRPr="00BF0BAA">
        <w:rPr>
          <w:color w:val="000000"/>
          <w:sz w:val="24"/>
          <w:szCs w:val="24"/>
          <w:lang w:val="lv-LV"/>
        </w:rPr>
        <w:t>Imūnhematoloģiskā</w:t>
      </w:r>
      <w:proofErr w:type="spellEnd"/>
      <w:r w:rsidRPr="00BF0BAA">
        <w:rPr>
          <w:color w:val="000000"/>
          <w:sz w:val="24"/>
          <w:szCs w:val="24"/>
          <w:lang w:val="lv-LV"/>
        </w:rPr>
        <w:t xml:space="preserve"> izmeklēšana sastāda </w:t>
      </w:r>
      <w:r w:rsidR="001E6AFE" w:rsidRPr="00BF0BAA">
        <w:rPr>
          <w:color w:val="000000"/>
          <w:sz w:val="24"/>
          <w:szCs w:val="24"/>
          <w:lang w:val="lv-LV"/>
        </w:rPr>
        <w:t>35</w:t>
      </w:r>
      <w:r w:rsidR="00466E8C" w:rsidRPr="00BF0BAA">
        <w:rPr>
          <w:color w:val="000000"/>
          <w:sz w:val="24"/>
          <w:szCs w:val="24"/>
          <w:lang w:val="lv-LV"/>
        </w:rPr>
        <w:t xml:space="preserve"> </w:t>
      </w:r>
      <w:r w:rsidR="00F8448E" w:rsidRPr="00BF0BAA">
        <w:rPr>
          <w:color w:val="000000"/>
          <w:sz w:val="24"/>
          <w:szCs w:val="24"/>
          <w:lang w:val="lv-LV"/>
        </w:rPr>
        <w:t>000</w:t>
      </w:r>
      <w:r w:rsidRPr="00BF0BAA">
        <w:rPr>
          <w:color w:val="000000"/>
          <w:sz w:val="24"/>
          <w:szCs w:val="24"/>
          <w:lang w:val="lv-LV"/>
        </w:rPr>
        <w:t xml:space="preserve"> EUR bez PVN;</w:t>
      </w:r>
    </w:p>
    <w:p w14:paraId="2F7D30A3" w14:textId="7C44C0B2" w:rsidR="006A20FE" w:rsidRPr="00BF0BAA" w:rsidRDefault="006A20FE" w:rsidP="00844AB1">
      <w:pPr>
        <w:pStyle w:val="BodyText"/>
        <w:numPr>
          <w:ilvl w:val="0"/>
          <w:numId w:val="16"/>
        </w:numPr>
        <w:ind w:right="282"/>
        <w:rPr>
          <w:bCs/>
          <w:lang w:val="lv-LV"/>
        </w:rPr>
      </w:pPr>
      <w:r w:rsidRPr="00BF0BAA">
        <w:rPr>
          <w:bCs/>
          <w:lang w:val="lv-LV" w:eastAsia="x-none"/>
        </w:rPr>
        <w:t>Saskaņā ar Publisko iepirkumu likuma 41.panta vienpadsmitās daļas 2. punktu,</w:t>
      </w:r>
      <w:r w:rsidRPr="00BF0BAA">
        <w:rPr>
          <w:b/>
          <w:bCs/>
          <w:lang w:val="lv-LV" w:eastAsia="x-none"/>
        </w:rPr>
        <w:t xml:space="preserve"> Pretendenti, kuru piedāvātā līgumcena</w:t>
      </w:r>
      <w:r w:rsidR="00466E8C" w:rsidRPr="00BF0BAA">
        <w:rPr>
          <w:b/>
          <w:bCs/>
          <w:lang w:val="lv-LV" w:eastAsia="x-none"/>
        </w:rPr>
        <w:t xml:space="preserve"> attiecīgajā iepirkuma daļā</w:t>
      </w:r>
      <w:r w:rsidRPr="00BF0BAA">
        <w:rPr>
          <w:b/>
          <w:bCs/>
          <w:lang w:val="lv-LV" w:eastAsia="x-none"/>
        </w:rPr>
        <w:t xml:space="preserve"> pārsniedz 150 procentus no paredzamās līgumcenas, tiks noraidīti.</w:t>
      </w:r>
    </w:p>
    <w:bookmarkEnd w:id="24"/>
    <w:p w14:paraId="6DC1F304" w14:textId="77777777" w:rsidR="006B366A" w:rsidRPr="00BF0BAA" w:rsidRDefault="00844AB1" w:rsidP="006B366A">
      <w:pPr>
        <w:pStyle w:val="BodyText"/>
        <w:numPr>
          <w:ilvl w:val="0"/>
          <w:numId w:val="16"/>
        </w:numPr>
        <w:ind w:right="282"/>
        <w:rPr>
          <w:bCs/>
          <w:lang w:val="lv-LV"/>
        </w:rPr>
      </w:pPr>
      <w:r w:rsidRPr="00BF0BAA">
        <w:rPr>
          <w:lang w:val="lv-LV"/>
        </w:rPr>
        <w:lastRenderedPageBreak/>
        <w:t xml:space="preserve">Pretendents var iesniegt piedāvājumu par iepirkuma priekšmeta vienu daļu vai vairākām daļām. </w:t>
      </w:r>
      <w:r w:rsidR="006B366A" w:rsidRPr="00BF0BAA">
        <w:rPr>
          <w:lang w:val="lv-LV"/>
        </w:rPr>
        <w:t xml:space="preserve">Katrā iepirkuma daļā jābūt iekļautām visām tehniskajā specifikācijā noteiktajām pozīcijām,  nepilnīgi piedāvājumi tiks noraidīti. </w:t>
      </w:r>
    </w:p>
    <w:p w14:paraId="03467933" w14:textId="178E49A2" w:rsidR="006762F1" w:rsidRPr="006B366A" w:rsidRDefault="006B366A" w:rsidP="00BD358E">
      <w:pPr>
        <w:pStyle w:val="BodyText"/>
        <w:numPr>
          <w:ilvl w:val="0"/>
          <w:numId w:val="16"/>
        </w:numPr>
        <w:rPr>
          <w:bCs/>
          <w:lang w:val="lv-LV"/>
        </w:rPr>
      </w:pPr>
      <w:r w:rsidRPr="007C785E">
        <w:rPr>
          <w:bCs/>
          <w:lang w:val="lv-LV"/>
        </w:rPr>
        <w:t>Nodrošinājumi (piedāvājuma, līguma izpildes un garantijas laika) netiek paredzēti.</w:t>
      </w:r>
      <w:r>
        <w:rPr>
          <w:bCs/>
          <w:lang w:val="lv-LV"/>
        </w:rPr>
        <w:t xml:space="preserve"> </w:t>
      </w:r>
      <w:r w:rsidRPr="007C785E">
        <w:rPr>
          <w:color w:val="000000"/>
          <w:lang w:val="lv-LV"/>
        </w:rPr>
        <w:t xml:space="preserve">Avansa maksājums netiek paredzēts. Līguma apmaksas nosacījumi saskaņā ar līguma projekta noteikumiem (Nolikuma </w:t>
      </w:r>
      <w:r w:rsidR="00BD358E">
        <w:rPr>
          <w:color w:val="000000"/>
          <w:lang w:val="lv-LV"/>
        </w:rPr>
        <w:t>7</w:t>
      </w:r>
      <w:r w:rsidRPr="007C785E">
        <w:rPr>
          <w:color w:val="000000"/>
          <w:lang w:val="lv-LV"/>
        </w:rPr>
        <w:t>.pielikums).</w:t>
      </w:r>
    </w:p>
    <w:p w14:paraId="71C9DC46" w14:textId="53C6D2C1" w:rsidR="00A43C6B" w:rsidRPr="00BF0BAA" w:rsidRDefault="00EC628F" w:rsidP="002528DE">
      <w:pPr>
        <w:pStyle w:val="ListParagraph"/>
        <w:numPr>
          <w:ilvl w:val="0"/>
          <w:numId w:val="16"/>
        </w:numPr>
        <w:suppressAutoHyphens/>
        <w:autoSpaceDN w:val="0"/>
        <w:jc w:val="both"/>
        <w:textAlignment w:val="baseline"/>
        <w:rPr>
          <w:sz w:val="24"/>
          <w:szCs w:val="24"/>
          <w:lang w:val="lv-LV"/>
        </w:rPr>
      </w:pPr>
      <w:r w:rsidRPr="00BF0BAA">
        <w:rPr>
          <w:sz w:val="24"/>
          <w:szCs w:val="24"/>
          <w:lang w:val="lv-LV"/>
        </w:rPr>
        <w:t>Pretendents iesniedz tikai vienu piedāvājuma variantu. Pretendenta, kurš iesniedzis vairākus piedāvājumu variantus, piedāvājums tiks noraidīts.</w:t>
      </w:r>
      <w:r w:rsidR="002528DE" w:rsidRPr="00BF0BAA">
        <w:rPr>
          <w:sz w:val="24"/>
          <w:szCs w:val="24"/>
          <w:lang w:val="lv-LV"/>
        </w:rPr>
        <w:t xml:space="preserve"> Katrā iepirkuma daļā piedāvājums jāsniedz par visu apjomu.</w:t>
      </w:r>
    </w:p>
    <w:p w14:paraId="0FD34E61" w14:textId="690ADFAD" w:rsidR="00E769C2" w:rsidRPr="00BF0BAA" w:rsidRDefault="00E769C2" w:rsidP="00844AB1">
      <w:pPr>
        <w:pStyle w:val="ListParagraph"/>
        <w:numPr>
          <w:ilvl w:val="0"/>
          <w:numId w:val="16"/>
        </w:numPr>
        <w:suppressAutoHyphens/>
        <w:autoSpaceDN w:val="0"/>
        <w:jc w:val="both"/>
        <w:textAlignment w:val="baseline"/>
        <w:rPr>
          <w:sz w:val="24"/>
          <w:szCs w:val="24"/>
          <w:lang w:val="lv-LV"/>
        </w:rPr>
      </w:pPr>
      <w:r w:rsidRPr="00BF0BAA">
        <w:rPr>
          <w:sz w:val="24"/>
          <w:szCs w:val="24"/>
          <w:lang w:val="lv-LV"/>
        </w:rPr>
        <w:t xml:space="preserve">Nolikuma </w:t>
      </w:r>
      <w:r w:rsidR="00576B70" w:rsidRPr="00BF0BAA">
        <w:rPr>
          <w:sz w:val="24"/>
          <w:szCs w:val="24"/>
          <w:lang w:val="lv-LV"/>
        </w:rPr>
        <w:t>Tehniskajās specifikācijās</w:t>
      </w:r>
      <w:r w:rsidRPr="00BF0BAA">
        <w:rPr>
          <w:sz w:val="24"/>
          <w:szCs w:val="24"/>
          <w:lang w:val="lv-LV"/>
        </w:rPr>
        <w:t xml:space="preserve"> ir norādīti orientējošie preču piegādes apjomi </w:t>
      </w:r>
      <w:r w:rsidR="001E6AFE" w:rsidRPr="00BF0BAA">
        <w:rPr>
          <w:sz w:val="24"/>
          <w:szCs w:val="24"/>
          <w:lang w:val="lv-LV"/>
        </w:rPr>
        <w:t xml:space="preserve">36 </w:t>
      </w:r>
      <w:r w:rsidR="00576B70" w:rsidRPr="00BF0BAA">
        <w:rPr>
          <w:sz w:val="24"/>
          <w:szCs w:val="24"/>
          <w:lang w:val="lv-LV"/>
        </w:rPr>
        <w:t>(</w:t>
      </w:r>
      <w:r w:rsidR="001E6AFE" w:rsidRPr="00BF0BAA">
        <w:rPr>
          <w:sz w:val="24"/>
          <w:szCs w:val="24"/>
          <w:lang w:val="lv-LV"/>
        </w:rPr>
        <w:t>trīsdesmit sešu</w:t>
      </w:r>
      <w:r w:rsidR="00576B70" w:rsidRPr="00BF0BAA">
        <w:rPr>
          <w:sz w:val="24"/>
          <w:szCs w:val="24"/>
          <w:lang w:val="lv-LV"/>
        </w:rPr>
        <w:t>)</w:t>
      </w:r>
      <w:r w:rsidRPr="00BF0BAA">
        <w:rPr>
          <w:sz w:val="24"/>
          <w:szCs w:val="24"/>
          <w:lang w:val="lv-LV"/>
        </w:rPr>
        <w:t xml:space="preserve"> mēnešu periodā. Pasūtītājs iepērk tādu preču daudzumu, kāds nepieciešams tā darbības nodrošināšanai, t.i., Pasūtītājam nav pienākums iepirkt precīzi nolikuma </w:t>
      </w:r>
      <w:r w:rsidR="00576B70" w:rsidRPr="00BF0BAA">
        <w:rPr>
          <w:sz w:val="24"/>
          <w:szCs w:val="24"/>
          <w:lang w:val="lv-LV"/>
        </w:rPr>
        <w:t>Tehniskajās specifikācijās</w:t>
      </w:r>
      <w:r w:rsidRPr="00BF0BAA">
        <w:rPr>
          <w:sz w:val="24"/>
          <w:szCs w:val="24"/>
          <w:lang w:val="lv-LV"/>
        </w:rPr>
        <w:t xml:space="preserve"> norādīto katras preču pozīcijas apjomu. </w:t>
      </w:r>
    </w:p>
    <w:p w14:paraId="7114F68B" w14:textId="41743F48" w:rsidR="002528DE" w:rsidRPr="00BF0BAA" w:rsidRDefault="00DF2166" w:rsidP="00DF2166">
      <w:pPr>
        <w:pStyle w:val="ListParagraph"/>
        <w:numPr>
          <w:ilvl w:val="0"/>
          <w:numId w:val="16"/>
        </w:numPr>
        <w:suppressAutoHyphens/>
        <w:autoSpaceDN w:val="0"/>
        <w:jc w:val="both"/>
        <w:textAlignment w:val="baseline"/>
        <w:rPr>
          <w:sz w:val="24"/>
          <w:szCs w:val="24"/>
          <w:lang w:val="lv-LV"/>
        </w:rPr>
      </w:pPr>
      <w:r w:rsidRPr="00BF0BAA">
        <w:rPr>
          <w:sz w:val="24"/>
          <w:szCs w:val="24"/>
          <w:lang w:val="lv-LV"/>
        </w:rPr>
        <w:t xml:space="preserve">Iepirkuma komisija katru iepirkuma daļu vērtēs atsevišķi un uzvarētāju noteiks par katru iepirkuma daļu atsevišķi. </w:t>
      </w:r>
      <w:r w:rsidR="002528DE" w:rsidRPr="00BF0BAA">
        <w:rPr>
          <w:bCs/>
          <w:sz w:val="24"/>
          <w:szCs w:val="24"/>
          <w:lang w:val="lv-LV"/>
        </w:rPr>
        <w:t xml:space="preserve">Pasūtītājs piešķir iepirkuma līguma slēgšanas tiesības saimnieciski visizdevīgākajam piedāvājumam </w:t>
      </w:r>
      <w:r w:rsidR="001E6AFE" w:rsidRPr="00BF0BAA">
        <w:rPr>
          <w:bCs/>
          <w:sz w:val="24"/>
          <w:szCs w:val="24"/>
          <w:lang w:val="lv-LV"/>
        </w:rPr>
        <w:t>iepirkuma priekšmeta daļā Nr.1</w:t>
      </w:r>
      <w:r w:rsidR="00A203F0" w:rsidRPr="00BF0BAA">
        <w:rPr>
          <w:bCs/>
          <w:sz w:val="24"/>
          <w:szCs w:val="24"/>
          <w:lang w:val="lv-LV"/>
        </w:rPr>
        <w:t xml:space="preserve"> “Klīniskā ķīmija”</w:t>
      </w:r>
      <w:r w:rsidR="001E6AFE" w:rsidRPr="00BF0BAA">
        <w:rPr>
          <w:bCs/>
          <w:sz w:val="24"/>
          <w:szCs w:val="24"/>
          <w:lang w:val="lv-LV"/>
        </w:rPr>
        <w:t xml:space="preserve">, </w:t>
      </w:r>
      <w:r w:rsidR="002528DE" w:rsidRPr="00BF0BAA">
        <w:rPr>
          <w:bCs/>
          <w:sz w:val="24"/>
          <w:szCs w:val="24"/>
          <w:lang w:val="lv-LV"/>
        </w:rPr>
        <w:t>saskaņā ar izvirzītajiem vērtēšanas kritērijiem</w:t>
      </w:r>
      <w:r w:rsidR="001E6AFE" w:rsidRPr="00BF0BAA">
        <w:rPr>
          <w:bCs/>
          <w:sz w:val="24"/>
          <w:szCs w:val="24"/>
          <w:lang w:val="lv-LV"/>
        </w:rPr>
        <w:t>, bet iepirkuma priekšmeta daļā Nr. 2</w:t>
      </w:r>
      <w:r w:rsidR="00A203F0" w:rsidRPr="00BF0BAA">
        <w:rPr>
          <w:bCs/>
          <w:sz w:val="24"/>
          <w:szCs w:val="24"/>
          <w:lang w:val="lv-LV"/>
        </w:rPr>
        <w:t xml:space="preserve"> “</w:t>
      </w:r>
      <w:proofErr w:type="spellStart"/>
      <w:r w:rsidR="00A203F0" w:rsidRPr="00BF0BAA">
        <w:rPr>
          <w:bCs/>
          <w:sz w:val="24"/>
          <w:szCs w:val="24"/>
          <w:lang w:val="lv-LV"/>
        </w:rPr>
        <w:t>Imūnhematoloģiskā</w:t>
      </w:r>
      <w:proofErr w:type="spellEnd"/>
      <w:r w:rsidR="00A203F0" w:rsidRPr="00BF0BAA">
        <w:rPr>
          <w:bCs/>
          <w:sz w:val="24"/>
          <w:szCs w:val="24"/>
          <w:lang w:val="lv-LV"/>
        </w:rPr>
        <w:t xml:space="preserve"> izmeklēšana”</w:t>
      </w:r>
      <w:r w:rsidR="001E6AFE" w:rsidRPr="00BF0BAA">
        <w:rPr>
          <w:bCs/>
          <w:sz w:val="24"/>
          <w:szCs w:val="24"/>
          <w:lang w:val="lv-LV"/>
        </w:rPr>
        <w:t xml:space="preserve">  - saimnieciski izdevīgāko piedāvājumu, </w:t>
      </w:r>
      <w:r w:rsidR="00A203F0" w:rsidRPr="00BF0BAA">
        <w:rPr>
          <w:sz w:val="24"/>
          <w:szCs w:val="24"/>
          <w:lang w:val="lv-LV"/>
        </w:rPr>
        <w:t>ņemot vērā cenu EUR bez PVN</w:t>
      </w:r>
      <w:r w:rsidR="00A203F0" w:rsidRPr="00BF0BAA">
        <w:rPr>
          <w:rStyle w:val="FootnoteReference"/>
          <w:sz w:val="24"/>
          <w:szCs w:val="24"/>
          <w:lang w:val="lv-LV"/>
        </w:rPr>
        <w:footnoteReference w:id="1"/>
      </w:r>
      <w:r w:rsidR="00A203F0" w:rsidRPr="00BF0BAA">
        <w:rPr>
          <w:sz w:val="24"/>
          <w:szCs w:val="24"/>
          <w:lang w:val="lv-LV"/>
        </w:rPr>
        <w:t>.</w:t>
      </w:r>
    </w:p>
    <w:p w14:paraId="6C843802" w14:textId="05326F78" w:rsidR="002528DE" w:rsidRDefault="00DF2166" w:rsidP="00DF2166">
      <w:pPr>
        <w:pStyle w:val="ListParagraph"/>
        <w:numPr>
          <w:ilvl w:val="0"/>
          <w:numId w:val="16"/>
        </w:numPr>
        <w:suppressAutoHyphens/>
        <w:autoSpaceDN w:val="0"/>
        <w:jc w:val="both"/>
        <w:textAlignment w:val="baseline"/>
        <w:rPr>
          <w:sz w:val="24"/>
          <w:szCs w:val="24"/>
          <w:lang w:val="lv-LV"/>
        </w:rPr>
      </w:pPr>
      <w:r w:rsidRPr="00BF0BAA">
        <w:rPr>
          <w:sz w:val="24"/>
          <w:szCs w:val="24"/>
          <w:lang w:val="lv-LV"/>
        </w:rPr>
        <w:t>Komisija var pieprasīt pretendentam iesniegt pārbaudei bezmaksas paraugus tehniskā piedāvājuma izvērtēšanai.</w:t>
      </w:r>
      <w:r w:rsidRPr="00BF0BAA">
        <w:rPr>
          <w:noProof/>
          <w:sz w:val="24"/>
          <w:szCs w:val="24"/>
          <w:lang w:val="lv-LV"/>
        </w:rPr>
        <w:t xml:space="preserve"> Pretendents Preču paraugus iesniedz oriģinālā fasējumā, uz paraugiem jābūt norādītam preces nosaukumam. Preču paraugiem jāpievieno Tehnisko datu kartes vai katalogi, kurās ir norādīts, kuri tehniskie parametri ir atbilstoši un pierādāmi pasūtītāja izvirzītajām tehniskās specifikācijas prasībām. Preču paraugam jāpievieno iesniegto preču paraugu saraksts ar norādīto Tehniskās specifikācijas - finanšu piedāvājuma kārtas numuru un Pretendenta nosaukumu. Preču paraugus jāiesniedz pasūtītājam 5 (piecu) darba dienu laikā no pieprasījuma izsūtīšanas dienas Pretendentam. Pretendenti, kuri neiesniegs preču paraugus pēc pirmā Komisijas pieprasījuma kādā no pieprasītajām pozīcijām, netiks vērtēti un tiks izslēgti no turpmākās </w:t>
      </w:r>
      <w:r w:rsidRPr="00BF0BAA">
        <w:rPr>
          <w:sz w:val="24"/>
          <w:szCs w:val="24"/>
          <w:lang w:val="lv-LV"/>
        </w:rPr>
        <w:t>vērtēšanas</w:t>
      </w:r>
      <w:r w:rsidRPr="00BF0BAA">
        <w:rPr>
          <w:noProof/>
          <w:sz w:val="24"/>
          <w:szCs w:val="24"/>
          <w:lang w:val="lv-LV"/>
        </w:rPr>
        <w:t>.</w:t>
      </w:r>
    </w:p>
    <w:p w14:paraId="71D1E787" w14:textId="77777777" w:rsidR="006762F1" w:rsidRPr="00BF0BAA" w:rsidRDefault="006762F1" w:rsidP="006762F1">
      <w:pPr>
        <w:pStyle w:val="ListParagraph"/>
        <w:suppressAutoHyphens/>
        <w:autoSpaceDN w:val="0"/>
        <w:ind w:left="360"/>
        <w:jc w:val="both"/>
        <w:textAlignment w:val="baseline"/>
        <w:rPr>
          <w:sz w:val="24"/>
          <w:szCs w:val="24"/>
          <w:lang w:val="lv-LV"/>
        </w:rPr>
      </w:pPr>
    </w:p>
    <w:p w14:paraId="536717D4" w14:textId="77777777" w:rsidR="00D27B96" w:rsidRPr="00BF0BAA" w:rsidRDefault="00D27B96" w:rsidP="00D27B96">
      <w:pPr>
        <w:pStyle w:val="ListParagraph"/>
        <w:suppressAutoHyphens/>
        <w:autoSpaceDN w:val="0"/>
        <w:ind w:left="360"/>
        <w:jc w:val="both"/>
        <w:textAlignment w:val="baseline"/>
        <w:rPr>
          <w:sz w:val="24"/>
          <w:szCs w:val="24"/>
          <w:lang w:val="lv-LV"/>
        </w:rPr>
      </w:pPr>
    </w:p>
    <w:p w14:paraId="5FE5F263" w14:textId="4259F25B" w:rsidR="00D859AD" w:rsidRPr="00BF0BAA" w:rsidRDefault="00D859AD" w:rsidP="00844AB1">
      <w:pPr>
        <w:pStyle w:val="ListParagraph"/>
        <w:numPr>
          <w:ilvl w:val="0"/>
          <w:numId w:val="16"/>
        </w:numPr>
        <w:ind w:right="282"/>
        <w:jc w:val="both"/>
        <w:rPr>
          <w:b/>
          <w:bCs/>
          <w:sz w:val="24"/>
          <w:szCs w:val="24"/>
          <w:lang w:val="lv-LV"/>
        </w:rPr>
      </w:pPr>
      <w:bookmarkStart w:id="25" w:name="_Toc225656152"/>
      <w:bookmarkStart w:id="26" w:name="_Toc225656359"/>
      <w:r w:rsidRPr="00BF0BAA">
        <w:rPr>
          <w:b/>
          <w:bCs/>
          <w:sz w:val="24"/>
          <w:szCs w:val="24"/>
          <w:u w:val="single"/>
          <w:lang w:val="lv-LV"/>
        </w:rPr>
        <w:t xml:space="preserve">Līguma izpildes </w:t>
      </w:r>
      <w:r w:rsidR="00576B70" w:rsidRPr="00BF0BAA">
        <w:rPr>
          <w:b/>
          <w:bCs/>
          <w:sz w:val="24"/>
          <w:szCs w:val="24"/>
          <w:u w:val="single"/>
          <w:lang w:val="lv-LV"/>
        </w:rPr>
        <w:t xml:space="preserve"> laiks un </w:t>
      </w:r>
      <w:r w:rsidRPr="00BF0BAA">
        <w:rPr>
          <w:b/>
          <w:bCs/>
          <w:sz w:val="24"/>
          <w:szCs w:val="24"/>
          <w:u w:val="single"/>
          <w:lang w:val="lv-LV"/>
        </w:rPr>
        <w:t>vieta</w:t>
      </w:r>
      <w:bookmarkEnd w:id="25"/>
      <w:bookmarkEnd w:id="26"/>
    </w:p>
    <w:p w14:paraId="0F329A01" w14:textId="264C75C8" w:rsidR="00576B70" w:rsidRPr="00BF0BAA" w:rsidRDefault="00576B70" w:rsidP="00576B70">
      <w:pPr>
        <w:ind w:left="851" w:hanging="567"/>
        <w:jc w:val="both"/>
        <w:rPr>
          <w:color w:val="000000"/>
          <w:spacing w:val="2"/>
          <w:sz w:val="24"/>
          <w:szCs w:val="24"/>
          <w:lang w:val="lv-LV"/>
        </w:rPr>
      </w:pPr>
      <w:bookmarkStart w:id="27" w:name="_Toc224459230"/>
      <w:r w:rsidRPr="00BF0BAA">
        <w:rPr>
          <w:sz w:val="24"/>
          <w:szCs w:val="24"/>
          <w:lang w:val="lv-LV"/>
        </w:rPr>
        <w:t xml:space="preserve">15.1. Līguma izpildes  vieta ir </w:t>
      </w:r>
      <w:r w:rsidR="009A152E" w:rsidRPr="00BF0BAA">
        <w:rPr>
          <w:sz w:val="24"/>
          <w:szCs w:val="24"/>
          <w:lang w:val="lv-LV"/>
        </w:rPr>
        <w:t>SIA</w:t>
      </w:r>
      <w:r w:rsidR="00CE003F" w:rsidRPr="00BF0BAA">
        <w:rPr>
          <w:sz w:val="24"/>
          <w:szCs w:val="24"/>
          <w:lang w:val="lv-LV"/>
        </w:rPr>
        <w:t xml:space="preserve"> </w:t>
      </w:r>
      <w:r w:rsidR="00AD50DF" w:rsidRPr="00BF0BAA">
        <w:rPr>
          <w:sz w:val="24"/>
          <w:szCs w:val="24"/>
          <w:lang w:val="lv-LV"/>
        </w:rPr>
        <w:t>“</w:t>
      </w:r>
      <w:r w:rsidR="00A17A35" w:rsidRPr="00BF0BAA">
        <w:rPr>
          <w:sz w:val="24"/>
          <w:szCs w:val="24"/>
          <w:lang w:val="lv-LV"/>
        </w:rPr>
        <w:t>Jēkabpils reģionālā slimnīca</w:t>
      </w:r>
      <w:r w:rsidR="00CE003F" w:rsidRPr="00BF0BAA">
        <w:rPr>
          <w:sz w:val="24"/>
          <w:szCs w:val="24"/>
          <w:lang w:val="lv-LV"/>
        </w:rPr>
        <w:t>”</w:t>
      </w:r>
      <w:r w:rsidR="00D15585" w:rsidRPr="00BF0BAA">
        <w:rPr>
          <w:sz w:val="24"/>
          <w:szCs w:val="24"/>
          <w:lang w:val="lv-LV"/>
        </w:rPr>
        <w:t>,</w:t>
      </w:r>
      <w:r w:rsidR="00CE003F" w:rsidRPr="00BF0BAA">
        <w:rPr>
          <w:sz w:val="24"/>
          <w:szCs w:val="24"/>
          <w:lang w:val="lv-LV"/>
        </w:rPr>
        <w:t xml:space="preserve"> </w:t>
      </w:r>
      <w:bookmarkEnd w:id="27"/>
      <w:r w:rsidR="00A17A35" w:rsidRPr="00BF0BAA">
        <w:rPr>
          <w:color w:val="000000"/>
          <w:spacing w:val="-4"/>
          <w:sz w:val="24"/>
          <w:szCs w:val="24"/>
          <w:lang w:val="lv-LV"/>
        </w:rPr>
        <w:t xml:space="preserve">Andreja Pormaļa iela 125, Jēkabpils, </w:t>
      </w:r>
      <w:r w:rsidR="009A152E" w:rsidRPr="00BF0BAA">
        <w:rPr>
          <w:color w:val="000000"/>
          <w:spacing w:val="-4"/>
          <w:sz w:val="24"/>
          <w:szCs w:val="24"/>
          <w:lang w:val="lv-LV"/>
        </w:rPr>
        <w:t xml:space="preserve">Jēkabpils novads, </w:t>
      </w:r>
      <w:r w:rsidR="00A17A35" w:rsidRPr="00BF0BAA">
        <w:rPr>
          <w:color w:val="000000"/>
          <w:spacing w:val="2"/>
          <w:sz w:val="24"/>
          <w:szCs w:val="24"/>
          <w:lang w:val="lv-LV"/>
        </w:rPr>
        <w:t>LV-5201</w:t>
      </w:r>
      <w:r w:rsidR="00611881" w:rsidRPr="00BF0BAA">
        <w:rPr>
          <w:color w:val="000000"/>
          <w:spacing w:val="2"/>
          <w:sz w:val="24"/>
          <w:szCs w:val="24"/>
          <w:lang w:val="lv-LV"/>
        </w:rPr>
        <w:t>.</w:t>
      </w:r>
    </w:p>
    <w:p w14:paraId="542CFEE0" w14:textId="57A3AB9B" w:rsidR="00576B70" w:rsidRPr="00BF0BAA" w:rsidRDefault="00576B70" w:rsidP="00576B70">
      <w:pPr>
        <w:ind w:left="851" w:hanging="567"/>
        <w:jc w:val="both"/>
        <w:rPr>
          <w:color w:val="000000"/>
          <w:spacing w:val="2"/>
          <w:sz w:val="24"/>
          <w:szCs w:val="24"/>
          <w:lang w:val="lv-LV"/>
        </w:rPr>
      </w:pPr>
      <w:r w:rsidRPr="00BF0BAA">
        <w:rPr>
          <w:color w:val="000000"/>
          <w:spacing w:val="2"/>
          <w:sz w:val="24"/>
          <w:szCs w:val="24"/>
          <w:lang w:val="lv-LV"/>
        </w:rPr>
        <w:t xml:space="preserve">15.2. </w:t>
      </w:r>
      <w:r w:rsidR="00E95488" w:rsidRPr="00BF0BAA">
        <w:rPr>
          <w:color w:val="000000"/>
          <w:sz w:val="24"/>
          <w:szCs w:val="24"/>
          <w:lang w:val="lv-LV"/>
        </w:rPr>
        <w:t xml:space="preserve">Līguma izpildes laiks ir </w:t>
      </w:r>
      <w:r w:rsidR="00E95488" w:rsidRPr="00BF0BAA">
        <w:rPr>
          <w:b/>
          <w:bCs/>
          <w:color w:val="000000"/>
          <w:sz w:val="24"/>
          <w:szCs w:val="24"/>
          <w:lang w:val="lv-LV"/>
        </w:rPr>
        <w:t>36 (trīsdesmit seši) kalendārie mēneši</w:t>
      </w:r>
      <w:r w:rsidR="00E95488" w:rsidRPr="00BF0BAA">
        <w:rPr>
          <w:color w:val="000000"/>
          <w:sz w:val="24"/>
          <w:szCs w:val="24"/>
          <w:lang w:val="lv-LV"/>
        </w:rPr>
        <w:t xml:space="preserve"> no līguma noslēgšanas dienas saskaņā ar līguma projektā </w:t>
      </w:r>
      <w:r w:rsidR="00E95488" w:rsidRPr="002C074C">
        <w:rPr>
          <w:color w:val="000000"/>
          <w:sz w:val="24"/>
          <w:szCs w:val="24"/>
          <w:lang w:val="lv-LV"/>
        </w:rPr>
        <w:t xml:space="preserve">(Nolikuma </w:t>
      </w:r>
      <w:r w:rsidR="006762F1" w:rsidRPr="002C074C">
        <w:rPr>
          <w:color w:val="000000"/>
          <w:sz w:val="24"/>
          <w:szCs w:val="24"/>
          <w:lang w:val="lv-LV"/>
        </w:rPr>
        <w:t>7</w:t>
      </w:r>
      <w:r w:rsidR="00E95488" w:rsidRPr="002C074C">
        <w:rPr>
          <w:color w:val="000000"/>
          <w:sz w:val="24"/>
          <w:szCs w:val="24"/>
          <w:lang w:val="lv-LV"/>
        </w:rPr>
        <w:t>.pielikums)</w:t>
      </w:r>
      <w:r w:rsidR="00E95488" w:rsidRPr="00BF0BAA">
        <w:rPr>
          <w:color w:val="000000"/>
          <w:sz w:val="24"/>
          <w:szCs w:val="24"/>
          <w:lang w:val="lv-LV"/>
        </w:rPr>
        <w:t xml:space="preserve"> ietvertajiem nosacījumiem</w:t>
      </w:r>
      <w:r w:rsidRPr="00BF0BAA">
        <w:rPr>
          <w:color w:val="000000"/>
          <w:sz w:val="24"/>
          <w:szCs w:val="24"/>
          <w:lang w:val="lv-LV"/>
        </w:rPr>
        <w:t>.</w:t>
      </w:r>
    </w:p>
    <w:p w14:paraId="02C00DF0" w14:textId="7772138D" w:rsidR="00576B70" w:rsidRPr="00BF0BAA" w:rsidRDefault="00576B70" w:rsidP="00576B70">
      <w:pPr>
        <w:ind w:left="851" w:hanging="567"/>
        <w:jc w:val="both"/>
        <w:rPr>
          <w:color w:val="000000"/>
          <w:spacing w:val="2"/>
          <w:sz w:val="24"/>
          <w:szCs w:val="24"/>
          <w:lang w:val="lv-LV"/>
        </w:rPr>
      </w:pPr>
      <w:r w:rsidRPr="00BF0BAA">
        <w:rPr>
          <w:color w:val="000000"/>
          <w:spacing w:val="2"/>
          <w:sz w:val="24"/>
          <w:szCs w:val="24"/>
          <w:lang w:val="lv-LV"/>
        </w:rPr>
        <w:t xml:space="preserve">15.3. </w:t>
      </w:r>
      <w:bookmarkStart w:id="28" w:name="_Hlk155958606"/>
      <w:r w:rsidRPr="00BF0BAA">
        <w:rPr>
          <w:color w:val="000000"/>
          <w:sz w:val="24"/>
          <w:szCs w:val="24"/>
          <w:lang w:val="lv-LV"/>
        </w:rPr>
        <w:t>Laboratorijas reaģentus un piederumus nepieciešams piegādāt regulāri, ņemot vērā situāciju, ka SIA „Jēkabpils reģionālā slimnīca” pacientu ārstēšana tiek nodrošināta nepārtraukti visu gadu</w:t>
      </w:r>
      <w:bookmarkEnd w:id="28"/>
      <w:r w:rsidRPr="00BF0BAA">
        <w:rPr>
          <w:color w:val="000000"/>
          <w:sz w:val="24"/>
          <w:szCs w:val="24"/>
          <w:lang w:val="lv-LV"/>
        </w:rPr>
        <w:t xml:space="preserve">. </w:t>
      </w:r>
    </w:p>
    <w:p w14:paraId="228744B7" w14:textId="5AAEB160" w:rsidR="00BC638A" w:rsidRPr="00BF0BAA" w:rsidRDefault="00576B70" w:rsidP="00F8448E">
      <w:pPr>
        <w:ind w:left="851" w:hanging="567"/>
        <w:jc w:val="both"/>
        <w:rPr>
          <w:color w:val="000000"/>
          <w:sz w:val="24"/>
          <w:szCs w:val="24"/>
          <w:lang w:val="lv-LV"/>
        </w:rPr>
      </w:pPr>
      <w:r w:rsidRPr="00BF0BAA">
        <w:rPr>
          <w:color w:val="000000"/>
          <w:spacing w:val="2"/>
          <w:sz w:val="24"/>
          <w:szCs w:val="24"/>
          <w:lang w:val="lv-LV"/>
        </w:rPr>
        <w:t xml:space="preserve">15.4. </w:t>
      </w:r>
      <w:r w:rsidRPr="00BF0BAA">
        <w:rPr>
          <w:sz w:val="24"/>
          <w:szCs w:val="24"/>
          <w:lang w:val="lv-LV"/>
        </w:rPr>
        <w:t xml:space="preserve">Līgumā noteiktie reaģenti tiek piegādāti pa daļām. </w:t>
      </w:r>
      <w:r w:rsidRPr="00BF0BAA">
        <w:rPr>
          <w:color w:val="000000"/>
          <w:sz w:val="24"/>
          <w:szCs w:val="24"/>
          <w:lang w:val="lv-LV"/>
        </w:rPr>
        <w:t>Konkrētais laboratorijas reaģentu un piederumu sortiments un apjoms, kā arī piegādes grafiks tiek saskaņots pa telefonu</w:t>
      </w:r>
      <w:r w:rsidR="00F8448E" w:rsidRPr="00BF0BAA">
        <w:rPr>
          <w:color w:val="000000"/>
          <w:sz w:val="24"/>
          <w:szCs w:val="24"/>
          <w:lang w:val="lv-LV"/>
        </w:rPr>
        <w:t xml:space="preserve"> </w:t>
      </w:r>
      <w:r w:rsidRPr="00BF0BAA">
        <w:rPr>
          <w:color w:val="000000"/>
          <w:sz w:val="24"/>
          <w:szCs w:val="24"/>
          <w:lang w:val="lv-LV"/>
        </w:rPr>
        <w:t>vai elektronisko pastu.</w:t>
      </w:r>
    </w:p>
    <w:p w14:paraId="4C4ECAD2" w14:textId="1DCFCBC2" w:rsidR="00BC638A" w:rsidRPr="00BF0BAA" w:rsidRDefault="00BC638A" w:rsidP="00BC638A">
      <w:pPr>
        <w:ind w:left="851" w:hanging="567"/>
        <w:jc w:val="both"/>
        <w:rPr>
          <w:color w:val="000000"/>
          <w:sz w:val="24"/>
          <w:szCs w:val="24"/>
          <w:lang w:val="lv-LV"/>
        </w:rPr>
      </w:pPr>
      <w:r w:rsidRPr="00BF0BAA">
        <w:rPr>
          <w:color w:val="000000"/>
          <w:sz w:val="24"/>
          <w:szCs w:val="24"/>
          <w:lang w:val="lv-LV"/>
        </w:rPr>
        <w:t>15.</w:t>
      </w:r>
      <w:r w:rsidR="00D8061C">
        <w:rPr>
          <w:color w:val="000000"/>
          <w:sz w:val="24"/>
          <w:szCs w:val="24"/>
          <w:lang w:val="lv-LV"/>
        </w:rPr>
        <w:t>5</w:t>
      </w:r>
      <w:r w:rsidRPr="00BF0BAA">
        <w:rPr>
          <w:color w:val="000000"/>
          <w:sz w:val="24"/>
          <w:szCs w:val="24"/>
          <w:lang w:val="lv-LV"/>
        </w:rPr>
        <w:t xml:space="preserve">. </w:t>
      </w:r>
      <w:r w:rsidR="00A203F0" w:rsidRPr="00BF0BAA">
        <w:rPr>
          <w:color w:val="000000"/>
          <w:sz w:val="24"/>
          <w:szCs w:val="24"/>
          <w:lang w:val="lv-LV" w:eastAsia="lv-LV"/>
        </w:rPr>
        <w:t xml:space="preserve">Piegādātājs nodrošina reaģentu (t.sk. </w:t>
      </w:r>
      <w:proofErr w:type="spellStart"/>
      <w:r w:rsidR="00A203F0" w:rsidRPr="00BF0BAA">
        <w:rPr>
          <w:color w:val="000000"/>
          <w:sz w:val="24"/>
          <w:szCs w:val="24"/>
          <w:lang w:val="lv-LV" w:eastAsia="lv-LV"/>
        </w:rPr>
        <w:t>kalibratoru</w:t>
      </w:r>
      <w:proofErr w:type="spellEnd"/>
      <w:r w:rsidR="00A203F0" w:rsidRPr="00BF0BAA">
        <w:rPr>
          <w:color w:val="000000"/>
          <w:sz w:val="24"/>
          <w:szCs w:val="24"/>
          <w:lang w:val="lv-LV" w:eastAsia="lv-LV"/>
        </w:rPr>
        <w:t xml:space="preserve">, konsoļu, </w:t>
      </w:r>
      <w:proofErr w:type="spellStart"/>
      <w:r w:rsidR="00A203F0" w:rsidRPr="00BF0BAA">
        <w:rPr>
          <w:color w:val="000000"/>
          <w:sz w:val="24"/>
          <w:szCs w:val="24"/>
          <w:lang w:val="lv-LV" w:eastAsia="lv-LV"/>
        </w:rPr>
        <w:t>sistēmšķidrumu</w:t>
      </w:r>
      <w:proofErr w:type="spellEnd"/>
      <w:r w:rsidR="00A203F0" w:rsidRPr="00BF0BAA">
        <w:rPr>
          <w:color w:val="000000"/>
          <w:sz w:val="24"/>
          <w:szCs w:val="24"/>
          <w:lang w:val="lv-LV" w:eastAsia="lv-LV"/>
        </w:rPr>
        <w:t xml:space="preserve">) piegādi ne vēlāk kā </w:t>
      </w:r>
      <w:r w:rsidR="00A203F0" w:rsidRPr="006762F1">
        <w:rPr>
          <w:b/>
          <w:bCs/>
          <w:color w:val="000000"/>
          <w:sz w:val="24"/>
          <w:szCs w:val="24"/>
          <w:lang w:val="lv-LV" w:eastAsia="lv-LV"/>
        </w:rPr>
        <w:t>10 (desmit) kalendāro dienu laikā</w:t>
      </w:r>
      <w:r w:rsidR="00A203F0" w:rsidRPr="00BF0BAA">
        <w:rPr>
          <w:color w:val="000000"/>
          <w:sz w:val="24"/>
          <w:szCs w:val="24"/>
          <w:lang w:val="lv-LV" w:eastAsia="lv-LV"/>
        </w:rPr>
        <w:t xml:space="preserve"> no pasūtījuma veikšanas</w:t>
      </w:r>
      <w:r w:rsidRPr="00BF0BAA">
        <w:rPr>
          <w:color w:val="000000"/>
          <w:sz w:val="24"/>
          <w:szCs w:val="24"/>
          <w:lang w:val="lv-LV" w:eastAsia="lv-LV"/>
        </w:rPr>
        <w:t>.</w:t>
      </w:r>
    </w:p>
    <w:p w14:paraId="3DEC2120" w14:textId="74D1DD17" w:rsidR="00BC638A" w:rsidRPr="00BF0BAA" w:rsidRDefault="00BC638A" w:rsidP="00BC638A">
      <w:pPr>
        <w:ind w:left="851" w:hanging="567"/>
        <w:jc w:val="both"/>
        <w:rPr>
          <w:color w:val="000000"/>
          <w:sz w:val="24"/>
          <w:szCs w:val="24"/>
          <w:lang w:val="lv-LV"/>
        </w:rPr>
      </w:pPr>
      <w:r w:rsidRPr="00BF0BAA">
        <w:rPr>
          <w:color w:val="000000"/>
          <w:sz w:val="24"/>
          <w:szCs w:val="24"/>
          <w:lang w:val="lv-LV"/>
        </w:rPr>
        <w:t>15.</w:t>
      </w:r>
      <w:r w:rsidR="00D8061C">
        <w:rPr>
          <w:color w:val="000000"/>
          <w:sz w:val="24"/>
          <w:szCs w:val="24"/>
          <w:lang w:val="lv-LV"/>
        </w:rPr>
        <w:t>6</w:t>
      </w:r>
      <w:r w:rsidRPr="00BF0BAA">
        <w:rPr>
          <w:color w:val="000000"/>
          <w:sz w:val="24"/>
          <w:szCs w:val="24"/>
          <w:lang w:val="lv-LV"/>
        </w:rPr>
        <w:t xml:space="preserve">. </w:t>
      </w:r>
      <w:r w:rsidRPr="00BF0BAA">
        <w:rPr>
          <w:sz w:val="24"/>
          <w:szCs w:val="24"/>
          <w:lang w:val="lv-LV"/>
        </w:rPr>
        <w:t>Kopā ar testiem (reaģentiem), kontrolēm, šķīdumiem, piederumiem un citiem testēšanai nepieciešamiem un iepirkuma specifikācijā iekļautiem produktiem, piegādātājs nodrošina testēšanai nepieciešamās un tehniskajā specifikācijā noteiktās iekārtas (turpmāk tekstā – iekārtas) (ja attiecināms uz to iepirkuma daļu, uz kuru pretendents piesakās</w:t>
      </w:r>
      <w:r w:rsidR="00DF1749" w:rsidRPr="00BF0BAA">
        <w:rPr>
          <w:sz w:val="24"/>
          <w:szCs w:val="24"/>
          <w:lang w:val="lv-LV"/>
        </w:rPr>
        <w:t>, kas attiecināma uz iekārtas patapināšanas nodrošinā</w:t>
      </w:r>
      <w:r w:rsidR="00F8448E" w:rsidRPr="00BF0BAA">
        <w:rPr>
          <w:sz w:val="24"/>
          <w:szCs w:val="24"/>
          <w:lang w:val="lv-LV"/>
        </w:rPr>
        <w:t>š</w:t>
      </w:r>
      <w:r w:rsidR="00DF1749" w:rsidRPr="00BF0BAA">
        <w:rPr>
          <w:sz w:val="24"/>
          <w:szCs w:val="24"/>
          <w:lang w:val="lv-LV"/>
        </w:rPr>
        <w:t>anu</w:t>
      </w:r>
      <w:r w:rsidRPr="00BF0BAA">
        <w:rPr>
          <w:sz w:val="24"/>
          <w:szCs w:val="24"/>
          <w:lang w:val="lv-LV"/>
        </w:rPr>
        <w:t xml:space="preserve">), ko uz noslēgtā līguma laiku nodod bezatlīdzības lietošanā Pasūtītājam. </w:t>
      </w:r>
    </w:p>
    <w:p w14:paraId="7C8331B1" w14:textId="6D338BE7" w:rsidR="00576B70" w:rsidRPr="00BF0BAA" w:rsidRDefault="00BC638A" w:rsidP="00BC638A">
      <w:pPr>
        <w:ind w:left="851" w:hanging="567"/>
        <w:jc w:val="both"/>
        <w:rPr>
          <w:sz w:val="24"/>
          <w:szCs w:val="24"/>
          <w:lang w:val="lv-LV"/>
        </w:rPr>
      </w:pPr>
      <w:r w:rsidRPr="00BF0BAA">
        <w:rPr>
          <w:color w:val="000000"/>
          <w:sz w:val="24"/>
          <w:szCs w:val="24"/>
          <w:lang w:val="lv-LV"/>
        </w:rPr>
        <w:t>15.</w:t>
      </w:r>
      <w:r w:rsidR="00D8061C">
        <w:rPr>
          <w:sz w:val="24"/>
          <w:szCs w:val="24"/>
          <w:lang w:val="lv-LV"/>
        </w:rPr>
        <w:t>7</w:t>
      </w:r>
      <w:r w:rsidRPr="00BF0BAA">
        <w:rPr>
          <w:sz w:val="24"/>
          <w:szCs w:val="24"/>
          <w:lang w:val="lv-LV"/>
        </w:rPr>
        <w:t xml:space="preserve">. </w:t>
      </w:r>
      <w:r w:rsidR="00A203F0" w:rsidRPr="00BF0BAA">
        <w:rPr>
          <w:sz w:val="24"/>
          <w:szCs w:val="24"/>
          <w:lang w:val="lv-LV"/>
        </w:rPr>
        <w:t>Analizatora un tam attiecināmo iekārtu (ja nepieciešams)</w:t>
      </w:r>
      <w:r w:rsidR="00DF1749" w:rsidRPr="00BF0BAA">
        <w:rPr>
          <w:sz w:val="24"/>
          <w:szCs w:val="24"/>
          <w:lang w:val="lv-LV"/>
        </w:rPr>
        <w:t xml:space="preserve"> (attiecināms uz </w:t>
      </w:r>
      <w:r w:rsidR="006762F1">
        <w:rPr>
          <w:sz w:val="24"/>
          <w:szCs w:val="24"/>
          <w:lang w:val="lv-LV"/>
        </w:rPr>
        <w:t>iepirkuma daļu Nr.1</w:t>
      </w:r>
      <w:r w:rsidR="00DF1749" w:rsidRPr="00BF0BAA">
        <w:rPr>
          <w:sz w:val="24"/>
          <w:szCs w:val="24"/>
          <w:lang w:val="lv-LV"/>
        </w:rPr>
        <w:t>)</w:t>
      </w:r>
      <w:r w:rsidRPr="00BF0BAA">
        <w:rPr>
          <w:sz w:val="24"/>
          <w:szCs w:val="24"/>
          <w:lang w:val="lv-LV"/>
        </w:rPr>
        <w:t>, ievietošana paredzētajā telpā</w:t>
      </w:r>
      <w:r w:rsidR="005E7A6A" w:rsidRPr="00BF0BAA">
        <w:rPr>
          <w:sz w:val="24"/>
          <w:szCs w:val="24"/>
          <w:lang w:val="lv-LV"/>
        </w:rPr>
        <w:t xml:space="preserve">, uzstādīšana, Pasūtītāja personāla apmācības un </w:t>
      </w:r>
      <w:r w:rsidR="005E7A6A" w:rsidRPr="00BF0BAA">
        <w:rPr>
          <w:sz w:val="24"/>
          <w:szCs w:val="24"/>
          <w:lang w:val="lv-LV" w:eastAsia="lv-LV"/>
        </w:rPr>
        <w:lastRenderedPageBreak/>
        <w:t>iekārtu</w:t>
      </w:r>
      <w:r w:rsidR="005E7A6A" w:rsidRPr="00BF0BAA">
        <w:rPr>
          <w:sz w:val="24"/>
          <w:szCs w:val="24"/>
          <w:lang w:val="lv-LV"/>
        </w:rPr>
        <w:t xml:space="preserve"> nodošana ekspluatācijā piegādātājam jāveic</w:t>
      </w:r>
      <w:r w:rsidR="00A203F0" w:rsidRPr="00BF0BAA">
        <w:rPr>
          <w:sz w:val="24"/>
          <w:szCs w:val="24"/>
          <w:lang w:val="lv-LV"/>
        </w:rPr>
        <w:t xml:space="preserve"> ne vēlāk kā </w:t>
      </w:r>
      <w:r w:rsidR="00A203F0" w:rsidRPr="00BF0BAA">
        <w:rPr>
          <w:b/>
          <w:bCs/>
          <w:sz w:val="24"/>
          <w:szCs w:val="24"/>
          <w:lang w:val="lv-LV"/>
        </w:rPr>
        <w:t>12 (divpadsmit) nedēļu laikā</w:t>
      </w:r>
      <w:r w:rsidR="00A203F0" w:rsidRPr="00BF0BAA">
        <w:rPr>
          <w:sz w:val="24"/>
          <w:szCs w:val="24"/>
          <w:lang w:val="lv-LV"/>
        </w:rPr>
        <w:t xml:space="preserve"> no brīža, kad pasūtītājs veic pieprasījumu piegādātājam līdz nodošanas – pieņemšanas akta parakstīšanai piegādes veikšanas brīdī.</w:t>
      </w:r>
      <w:r w:rsidRPr="00BF0BAA">
        <w:rPr>
          <w:sz w:val="24"/>
          <w:szCs w:val="24"/>
          <w:lang w:val="lv-LV"/>
        </w:rPr>
        <w:t xml:space="preserve"> </w:t>
      </w:r>
    </w:p>
    <w:p w14:paraId="0948EFAD" w14:textId="0B5F31CE" w:rsidR="00CF0689" w:rsidRPr="00BF0BAA" w:rsidRDefault="00CF0689" w:rsidP="00CF0689">
      <w:pPr>
        <w:ind w:left="851" w:hanging="567"/>
        <w:jc w:val="both"/>
        <w:rPr>
          <w:sz w:val="24"/>
          <w:szCs w:val="24"/>
          <w:lang w:val="lv-LV"/>
        </w:rPr>
      </w:pPr>
      <w:r w:rsidRPr="00BF0BAA">
        <w:rPr>
          <w:color w:val="000000"/>
          <w:sz w:val="24"/>
          <w:szCs w:val="24"/>
          <w:lang w:val="lv-LV"/>
        </w:rPr>
        <w:t>15.</w:t>
      </w:r>
      <w:r w:rsidR="00D8061C">
        <w:rPr>
          <w:sz w:val="24"/>
          <w:szCs w:val="24"/>
          <w:lang w:val="lv-LV"/>
        </w:rPr>
        <w:t>8</w:t>
      </w:r>
      <w:r w:rsidRPr="00BF0BAA">
        <w:rPr>
          <w:sz w:val="24"/>
          <w:szCs w:val="24"/>
          <w:lang w:val="lv-LV"/>
        </w:rPr>
        <w:t xml:space="preserve">. </w:t>
      </w:r>
      <w:bookmarkStart w:id="29" w:name="_Hlk151475648"/>
      <w:r w:rsidRPr="00BF0BAA">
        <w:rPr>
          <w:b/>
          <w:bCs/>
          <w:sz w:val="24"/>
          <w:szCs w:val="24"/>
          <w:lang w:val="lv-LV"/>
        </w:rPr>
        <w:t>Pretendenta Laboratorijas telpu  apsekošana pretendentiem</w:t>
      </w:r>
      <w:r w:rsidRPr="00BF0BAA">
        <w:rPr>
          <w:sz w:val="24"/>
          <w:szCs w:val="24"/>
          <w:lang w:val="lv-LV"/>
        </w:rPr>
        <w:t xml:space="preserve"> </w:t>
      </w:r>
      <w:r w:rsidRPr="00BF0BAA">
        <w:rPr>
          <w:b/>
          <w:bCs/>
          <w:sz w:val="24"/>
          <w:szCs w:val="24"/>
          <w:lang w:val="lv-LV"/>
        </w:rPr>
        <w:t>ir obligāta visiem tiem pretendentiem, kuri p</w:t>
      </w:r>
      <w:r w:rsidR="00DF6FFE" w:rsidRPr="00BF0BAA">
        <w:rPr>
          <w:b/>
          <w:bCs/>
          <w:sz w:val="24"/>
          <w:szCs w:val="24"/>
          <w:lang w:val="lv-LV"/>
        </w:rPr>
        <w:t>lāno iesniegt piedāvājumus</w:t>
      </w:r>
      <w:r w:rsidR="00A203F0" w:rsidRPr="00BF0BAA">
        <w:rPr>
          <w:b/>
          <w:bCs/>
          <w:sz w:val="24"/>
          <w:szCs w:val="24"/>
          <w:lang w:val="lv-LV"/>
        </w:rPr>
        <w:t xml:space="preserve"> iepirkuma daļā Nr.1 “Klīniskā ķīmija”</w:t>
      </w:r>
      <w:r w:rsidR="00DF6FFE" w:rsidRPr="00BF0BAA">
        <w:rPr>
          <w:b/>
          <w:bCs/>
          <w:sz w:val="24"/>
          <w:szCs w:val="24"/>
          <w:lang w:val="lv-LV"/>
        </w:rPr>
        <w:t xml:space="preserve"> </w:t>
      </w:r>
      <w:r w:rsidR="00FE4F68" w:rsidRPr="00BF0BAA">
        <w:rPr>
          <w:b/>
          <w:bCs/>
          <w:sz w:val="24"/>
          <w:szCs w:val="24"/>
          <w:lang w:val="lv-LV"/>
        </w:rPr>
        <w:t xml:space="preserve">Aizpilda un iepirkumam iesniedz </w:t>
      </w:r>
      <w:r w:rsidR="00FE4F68" w:rsidRPr="002C074C">
        <w:rPr>
          <w:b/>
          <w:bCs/>
          <w:sz w:val="24"/>
          <w:szCs w:val="24"/>
          <w:lang w:val="lv-LV"/>
        </w:rPr>
        <w:t xml:space="preserve">Nolikuma </w:t>
      </w:r>
      <w:r w:rsidR="006762F1" w:rsidRPr="002C074C">
        <w:rPr>
          <w:b/>
          <w:bCs/>
          <w:sz w:val="24"/>
          <w:szCs w:val="24"/>
          <w:lang w:val="lv-LV"/>
        </w:rPr>
        <w:t>8</w:t>
      </w:r>
      <w:r w:rsidR="00FE4F68" w:rsidRPr="002C074C">
        <w:rPr>
          <w:b/>
          <w:bCs/>
          <w:sz w:val="24"/>
          <w:szCs w:val="24"/>
          <w:lang w:val="lv-LV"/>
        </w:rPr>
        <w:t>.pielikuma</w:t>
      </w:r>
      <w:r w:rsidR="00FE4F68" w:rsidRPr="00BF0BAA">
        <w:rPr>
          <w:b/>
          <w:bCs/>
          <w:sz w:val="24"/>
          <w:szCs w:val="24"/>
          <w:lang w:val="lv-LV"/>
        </w:rPr>
        <w:t xml:space="preserve"> veidlapu.</w:t>
      </w:r>
      <w:r w:rsidRPr="00BF0BAA">
        <w:rPr>
          <w:b/>
          <w:bCs/>
          <w:sz w:val="24"/>
          <w:szCs w:val="24"/>
          <w:lang w:val="lv-LV"/>
        </w:rPr>
        <w:t xml:space="preserve"> </w:t>
      </w:r>
      <w:bookmarkEnd w:id="29"/>
      <w:r w:rsidRPr="00BF0BAA">
        <w:rPr>
          <w:sz w:val="24"/>
          <w:szCs w:val="24"/>
          <w:lang w:val="lv-LV"/>
        </w:rPr>
        <w:t xml:space="preserve">Ieinteresētā piegādātāja pārstāvjiem jāsazinās ar kontaktpersonu apsekošanai par iespēju veikt </w:t>
      </w:r>
      <w:r w:rsidR="00DF6FFE" w:rsidRPr="00BF0BAA">
        <w:rPr>
          <w:sz w:val="24"/>
          <w:szCs w:val="24"/>
          <w:lang w:val="lv-LV"/>
        </w:rPr>
        <w:t>Laboratorijas</w:t>
      </w:r>
      <w:r w:rsidRPr="00BF0BAA">
        <w:rPr>
          <w:sz w:val="24"/>
          <w:szCs w:val="24"/>
          <w:lang w:val="lv-LV"/>
        </w:rPr>
        <w:t xml:space="preserve"> apskati konkrētā laikā. Minēto apskati jāsaskaņo 1 (vienu) darba dienu iepriekš, bet ne vēlāk kā 5 (piecas) darbdienas pirms piedāvājumu iesniegšanas gala termiņa. Pasūtītāja kontaktpersona objekta apskates nodrošināšanai: </w:t>
      </w:r>
      <w:r w:rsidRPr="00BF0BAA">
        <w:rPr>
          <w:bCs/>
          <w:sz w:val="24"/>
          <w:szCs w:val="24"/>
          <w:lang w:val="lv-LV"/>
        </w:rPr>
        <w:t>SIA “Jēkabpils reģionālā slimnīca” Medicīnas iekārtu inženier</w:t>
      </w:r>
      <w:r w:rsidR="00A203F0" w:rsidRPr="00BF0BAA">
        <w:rPr>
          <w:bCs/>
          <w:sz w:val="24"/>
          <w:szCs w:val="24"/>
          <w:lang w:val="lv-LV"/>
        </w:rPr>
        <w:t>e</w:t>
      </w:r>
      <w:r w:rsidRPr="00BF0BAA">
        <w:rPr>
          <w:bCs/>
          <w:sz w:val="24"/>
          <w:szCs w:val="24"/>
          <w:lang w:val="lv-LV"/>
        </w:rPr>
        <w:t xml:space="preserve"> </w:t>
      </w:r>
      <w:r w:rsidR="00A203F0" w:rsidRPr="00BF0BAA">
        <w:rPr>
          <w:bCs/>
          <w:sz w:val="24"/>
          <w:szCs w:val="24"/>
          <w:lang w:val="lv-LV"/>
        </w:rPr>
        <w:t>Katerina Dobiļevska</w:t>
      </w:r>
      <w:r w:rsidRPr="00BF0BAA">
        <w:rPr>
          <w:bCs/>
          <w:sz w:val="24"/>
          <w:szCs w:val="24"/>
          <w:lang w:val="lv-LV"/>
        </w:rPr>
        <w:t xml:space="preserve">, tālrunis </w:t>
      </w:r>
      <w:r w:rsidR="00426B06" w:rsidRPr="00BF0BAA">
        <w:rPr>
          <w:bCs/>
          <w:sz w:val="24"/>
          <w:szCs w:val="24"/>
          <w:lang w:val="lv-LV"/>
        </w:rPr>
        <w:t>26329324</w:t>
      </w:r>
      <w:r w:rsidRPr="00BF0BAA">
        <w:rPr>
          <w:sz w:val="24"/>
          <w:szCs w:val="24"/>
          <w:lang w:val="lv-LV"/>
        </w:rPr>
        <w:t>.</w:t>
      </w:r>
    </w:p>
    <w:p w14:paraId="4E1F708D" w14:textId="35EACD14" w:rsidR="00CF0689" w:rsidRPr="00BF0BAA" w:rsidRDefault="00CF0689" w:rsidP="00CF0689">
      <w:pPr>
        <w:ind w:left="851" w:hanging="567"/>
        <w:jc w:val="both"/>
        <w:rPr>
          <w:sz w:val="24"/>
          <w:szCs w:val="24"/>
          <w:lang w:val="lv-LV"/>
        </w:rPr>
      </w:pPr>
      <w:r w:rsidRPr="00BF0BAA">
        <w:rPr>
          <w:color w:val="000000"/>
          <w:sz w:val="24"/>
          <w:szCs w:val="24"/>
          <w:lang w:val="lv-LV"/>
        </w:rPr>
        <w:t>15.</w:t>
      </w:r>
      <w:r w:rsidR="00D8061C">
        <w:rPr>
          <w:sz w:val="24"/>
          <w:szCs w:val="24"/>
          <w:lang w:val="lv-LV"/>
        </w:rPr>
        <w:t>9</w:t>
      </w:r>
      <w:r w:rsidRPr="00BF0BAA">
        <w:rPr>
          <w:sz w:val="24"/>
          <w:szCs w:val="24"/>
          <w:lang w:val="lv-LV"/>
        </w:rPr>
        <w:t>.Ierodoties uz apsekošanu ieinteresētā pretendenta pārstāvim jābūt rakstveida pilnvarai pārstāvēt ieinteresēto pretendentu attiecībā uz Laboratorijas apskates veikšanu, ja attiecīgais pretendenta pārstāvis nav likumiskais pārstāvis (piemēram, valdes loceklis, prokūrists).</w:t>
      </w:r>
    </w:p>
    <w:p w14:paraId="272DB91D" w14:textId="747F984B" w:rsidR="00CF0689" w:rsidRPr="00BF0BAA" w:rsidRDefault="00CF0689" w:rsidP="00CF0689">
      <w:pPr>
        <w:ind w:left="851" w:hanging="567"/>
        <w:jc w:val="both"/>
        <w:rPr>
          <w:sz w:val="24"/>
          <w:szCs w:val="24"/>
          <w:lang w:val="lv-LV"/>
        </w:rPr>
      </w:pPr>
      <w:r w:rsidRPr="00BF0BAA">
        <w:rPr>
          <w:sz w:val="24"/>
          <w:szCs w:val="24"/>
          <w:lang w:val="lv-LV"/>
        </w:rPr>
        <w:t>15.</w:t>
      </w:r>
      <w:r w:rsidR="00D8061C">
        <w:rPr>
          <w:sz w:val="24"/>
          <w:szCs w:val="24"/>
          <w:lang w:val="lv-LV"/>
        </w:rPr>
        <w:t>10</w:t>
      </w:r>
      <w:r w:rsidRPr="00BF0BAA">
        <w:rPr>
          <w:sz w:val="24"/>
          <w:szCs w:val="24"/>
          <w:lang w:val="lv-LV"/>
        </w:rPr>
        <w:t xml:space="preserve">.Pēc Laboratorijas apsekošanas ieinteresētā pretendenta pārstāvis un pasūtītāja kontaktpersona Laboratorijas apsekošanai parakstās Laboratorijas apsekošanas aktā </w:t>
      </w:r>
      <w:r w:rsidRPr="002C074C">
        <w:rPr>
          <w:sz w:val="24"/>
          <w:szCs w:val="24"/>
          <w:lang w:val="lv-LV"/>
        </w:rPr>
        <w:t xml:space="preserve">(Nolikuma </w:t>
      </w:r>
      <w:r w:rsidR="006762F1" w:rsidRPr="002C074C">
        <w:rPr>
          <w:sz w:val="24"/>
          <w:szCs w:val="24"/>
          <w:lang w:val="lv-LV"/>
        </w:rPr>
        <w:t>8</w:t>
      </w:r>
      <w:r w:rsidRPr="002C074C">
        <w:rPr>
          <w:sz w:val="24"/>
          <w:szCs w:val="24"/>
          <w:lang w:val="lv-LV"/>
        </w:rPr>
        <w:t>.pielikums).</w:t>
      </w:r>
      <w:r w:rsidRPr="00BF0BAA">
        <w:rPr>
          <w:sz w:val="24"/>
          <w:szCs w:val="24"/>
          <w:lang w:val="lv-LV"/>
        </w:rPr>
        <w:t xml:space="preserve"> Pretendents Laboratorijas apsekošanas akta PDF kopiju pievieno piedāvājumam.</w:t>
      </w:r>
    </w:p>
    <w:p w14:paraId="20234E47" w14:textId="1B613C91" w:rsidR="00CF0689" w:rsidRPr="00BF0BAA" w:rsidRDefault="00CF0689" w:rsidP="00CF0689">
      <w:pPr>
        <w:ind w:left="851" w:hanging="567"/>
        <w:jc w:val="both"/>
        <w:rPr>
          <w:sz w:val="24"/>
          <w:szCs w:val="24"/>
          <w:lang w:val="lv-LV"/>
        </w:rPr>
      </w:pPr>
      <w:r w:rsidRPr="00BF0BAA">
        <w:rPr>
          <w:sz w:val="24"/>
          <w:szCs w:val="24"/>
          <w:lang w:val="lv-LV"/>
        </w:rPr>
        <w:t>15.1</w:t>
      </w:r>
      <w:r w:rsidR="00D8061C">
        <w:rPr>
          <w:sz w:val="24"/>
          <w:szCs w:val="24"/>
          <w:lang w:val="lv-LV"/>
        </w:rPr>
        <w:t>1</w:t>
      </w:r>
      <w:r w:rsidRPr="00BF0BAA">
        <w:rPr>
          <w:sz w:val="24"/>
          <w:szCs w:val="24"/>
          <w:lang w:val="lv-LV"/>
        </w:rPr>
        <w:t xml:space="preserve">.Laboratorijas apsekošanas laikā ieinteresētajam pārstāvim tiek dota iespēja pārliecināties par visiem izmēriem, novietojumu, tehnisko stāvokli, piekļūšanu, </w:t>
      </w:r>
      <w:proofErr w:type="spellStart"/>
      <w:r w:rsidRPr="00BF0BAA">
        <w:rPr>
          <w:sz w:val="24"/>
          <w:szCs w:val="24"/>
          <w:lang w:val="lv-LV"/>
        </w:rPr>
        <w:t>pieslēgumiem</w:t>
      </w:r>
      <w:proofErr w:type="spellEnd"/>
      <w:r w:rsidRPr="00BF0BAA">
        <w:rPr>
          <w:sz w:val="24"/>
          <w:szCs w:val="24"/>
          <w:lang w:val="lv-LV"/>
        </w:rPr>
        <w:t xml:space="preserve"> elektroapgādes un ūdensapgādes tīkliem, un šo </w:t>
      </w:r>
      <w:proofErr w:type="spellStart"/>
      <w:r w:rsidRPr="00BF0BAA">
        <w:rPr>
          <w:sz w:val="24"/>
          <w:szCs w:val="24"/>
          <w:lang w:val="lv-LV"/>
        </w:rPr>
        <w:t>pieslēgumu</w:t>
      </w:r>
      <w:proofErr w:type="spellEnd"/>
      <w:r w:rsidRPr="00BF0BAA">
        <w:rPr>
          <w:sz w:val="24"/>
          <w:szCs w:val="24"/>
          <w:lang w:val="lv-LV"/>
        </w:rPr>
        <w:t xml:space="preserve"> vietas.</w:t>
      </w:r>
    </w:p>
    <w:p w14:paraId="057EAAE0" w14:textId="21EB408E" w:rsidR="00CF0689" w:rsidRPr="00BF0BAA" w:rsidRDefault="00CF0689" w:rsidP="00CF0689">
      <w:pPr>
        <w:ind w:left="851" w:hanging="567"/>
        <w:jc w:val="both"/>
        <w:rPr>
          <w:sz w:val="24"/>
          <w:szCs w:val="24"/>
          <w:lang w:val="lv-LV"/>
        </w:rPr>
      </w:pPr>
      <w:r w:rsidRPr="00BF0BAA">
        <w:rPr>
          <w:sz w:val="24"/>
          <w:szCs w:val="24"/>
          <w:lang w:val="lv-LV"/>
        </w:rPr>
        <w:t>15.1</w:t>
      </w:r>
      <w:r w:rsidR="00D8061C">
        <w:rPr>
          <w:sz w:val="24"/>
          <w:szCs w:val="24"/>
          <w:lang w:val="lv-LV"/>
        </w:rPr>
        <w:t>2</w:t>
      </w:r>
      <w:r w:rsidRPr="00BF0BAA">
        <w:rPr>
          <w:sz w:val="24"/>
          <w:szCs w:val="24"/>
          <w:lang w:val="lv-LV"/>
        </w:rPr>
        <w:t xml:space="preserve">.Pretendenta pārstāvim apskates laikā jānovērtē Laboratorija tā, lai pretendenta piedāvājumā būtu </w:t>
      </w:r>
      <w:r w:rsidR="00DF6FFE" w:rsidRPr="00BF0BAA">
        <w:rPr>
          <w:sz w:val="24"/>
          <w:szCs w:val="24"/>
          <w:lang w:val="lv-LV"/>
        </w:rPr>
        <w:t>apzināti</w:t>
      </w:r>
      <w:r w:rsidRPr="00BF0BAA">
        <w:rPr>
          <w:sz w:val="24"/>
          <w:szCs w:val="24"/>
          <w:lang w:val="lv-LV"/>
        </w:rPr>
        <w:t xml:space="preserve"> visi potenciāli</w:t>
      </w:r>
      <w:r w:rsidR="00DF6FFE" w:rsidRPr="00BF0BAA">
        <w:rPr>
          <w:sz w:val="24"/>
          <w:szCs w:val="24"/>
          <w:lang w:val="lv-LV"/>
        </w:rPr>
        <w:t>e</w:t>
      </w:r>
      <w:r w:rsidRPr="00BF0BAA">
        <w:rPr>
          <w:sz w:val="24"/>
          <w:szCs w:val="24"/>
          <w:lang w:val="lv-LV"/>
        </w:rPr>
        <w:t xml:space="preserve"> riski, kas varētu rasties, izstrādājot </w:t>
      </w:r>
      <w:r w:rsidR="00DF6FFE" w:rsidRPr="00BF0BAA">
        <w:rPr>
          <w:sz w:val="24"/>
          <w:szCs w:val="24"/>
          <w:lang w:val="lv-LV"/>
        </w:rPr>
        <w:t xml:space="preserve">un iesniedzot attiecīgo </w:t>
      </w:r>
      <w:r w:rsidRPr="00BF0BAA">
        <w:rPr>
          <w:sz w:val="24"/>
          <w:szCs w:val="24"/>
          <w:lang w:val="lv-LV"/>
        </w:rPr>
        <w:t>piedāvājumu.</w:t>
      </w:r>
    </w:p>
    <w:p w14:paraId="12B7CB93" w14:textId="77777777" w:rsidR="00CF0689" w:rsidRPr="00BF0BAA" w:rsidRDefault="00CF0689" w:rsidP="00BC638A">
      <w:pPr>
        <w:ind w:left="851" w:hanging="567"/>
        <w:jc w:val="both"/>
        <w:rPr>
          <w:color w:val="000000"/>
          <w:sz w:val="24"/>
          <w:szCs w:val="24"/>
          <w:lang w:val="lv-LV"/>
        </w:rPr>
      </w:pPr>
    </w:p>
    <w:p w14:paraId="7BF3FC13" w14:textId="77777777" w:rsidR="00A43C6B" w:rsidRPr="00BF0BAA" w:rsidRDefault="00A43C6B" w:rsidP="00D73184">
      <w:pPr>
        <w:ind w:right="282"/>
        <w:jc w:val="both"/>
        <w:rPr>
          <w:sz w:val="24"/>
          <w:szCs w:val="24"/>
          <w:lang w:val="lv-LV"/>
        </w:rPr>
      </w:pPr>
    </w:p>
    <w:p w14:paraId="0500D25C" w14:textId="38A48BA1" w:rsidR="00A43C6B" w:rsidRPr="00BF0BAA" w:rsidRDefault="00A43C6B" w:rsidP="00140C60">
      <w:pPr>
        <w:pStyle w:val="ListParagraph"/>
        <w:numPr>
          <w:ilvl w:val="0"/>
          <w:numId w:val="17"/>
        </w:numPr>
        <w:ind w:right="282"/>
        <w:jc w:val="both"/>
        <w:rPr>
          <w:b/>
          <w:bCs/>
          <w:sz w:val="24"/>
          <w:szCs w:val="24"/>
          <w:u w:val="single"/>
          <w:lang w:val="lv-LV"/>
        </w:rPr>
      </w:pPr>
      <w:r w:rsidRPr="00BF0BAA">
        <w:rPr>
          <w:b/>
          <w:bCs/>
          <w:sz w:val="24"/>
          <w:szCs w:val="24"/>
          <w:u w:val="single"/>
          <w:lang w:val="lv-LV"/>
        </w:rPr>
        <w:t>Piedāvājumu iesniegšanas un atvēršanas vieta, datums, laiks un kārtība</w:t>
      </w:r>
    </w:p>
    <w:p w14:paraId="1ECD95B2" w14:textId="049BE066" w:rsidR="00140C60" w:rsidRPr="00BF0BAA" w:rsidRDefault="00140C60" w:rsidP="00140C60">
      <w:pPr>
        <w:pStyle w:val="ListParagraph"/>
        <w:numPr>
          <w:ilvl w:val="1"/>
          <w:numId w:val="18"/>
        </w:numPr>
        <w:ind w:left="851" w:right="282" w:hanging="567"/>
        <w:jc w:val="both"/>
        <w:rPr>
          <w:b/>
          <w:bCs/>
          <w:sz w:val="24"/>
          <w:szCs w:val="24"/>
          <w:u w:val="single"/>
          <w:lang w:val="lv-LV"/>
        </w:rPr>
      </w:pPr>
      <w:r w:rsidRPr="00BF0BAA">
        <w:rPr>
          <w:bCs/>
          <w:sz w:val="24"/>
          <w:szCs w:val="24"/>
          <w:lang w:val="lv-LV"/>
        </w:rPr>
        <w:t xml:space="preserve"> </w:t>
      </w:r>
      <w:r w:rsidRPr="00BF0BAA">
        <w:rPr>
          <w:b/>
          <w:sz w:val="24"/>
          <w:szCs w:val="24"/>
          <w:lang w:val="lv-LV"/>
        </w:rPr>
        <w:t xml:space="preserve">Piedāvājumus jāiesniedz Elektronisko iepirkumu sistēmas </w:t>
      </w:r>
      <w:hyperlink r:id="rId10" w:history="1">
        <w:r w:rsidRPr="00BF0BAA">
          <w:rPr>
            <w:rStyle w:val="Hyperlink"/>
            <w:b/>
            <w:color w:val="0070C0"/>
            <w:sz w:val="24"/>
            <w:szCs w:val="24"/>
            <w:lang w:val="lv-LV"/>
          </w:rPr>
          <w:t>www.eis.gov.lv</w:t>
        </w:r>
      </w:hyperlink>
      <w:r w:rsidRPr="00BF0BAA">
        <w:rPr>
          <w:b/>
          <w:sz w:val="24"/>
          <w:szCs w:val="24"/>
          <w:lang w:val="lv-LV"/>
        </w:rPr>
        <w:t xml:space="preserve"> (turpmāk – EIS) e-konkursu apakšsistēmā. Piedāvājumu iesniegšanas termiņš ir skatāms EIS e-konkursu apakšsistēmā pie konkrētā iepirkuma sadaļā “Termiņi”.</w:t>
      </w:r>
      <w:r w:rsidRPr="00BF0BAA">
        <w:rPr>
          <w:bCs/>
          <w:sz w:val="24"/>
          <w:szCs w:val="24"/>
          <w:lang w:val="lv-LV"/>
        </w:rPr>
        <w:t xml:space="preserve"> Konkrētais iepirkums tiks atvērts norādītajā laikā un termiņā,</w:t>
      </w:r>
      <w:r w:rsidRPr="00BF0BAA">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FF48842" w14:textId="40AC766F" w:rsidR="00140C60"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 xml:space="preserve"> Ārpus EIS e-konkursu apakšsistēmas iesniegtie piedāvājumi tiks atzīti par neatbilstošiem Nolikuma prasībām un neatvērti atgriezti pretendentam.</w:t>
      </w:r>
    </w:p>
    <w:p w14:paraId="1A22D1C1" w14:textId="44C11288" w:rsidR="00140C60" w:rsidRPr="00BF0BAA" w:rsidRDefault="00140C60" w:rsidP="00426B06">
      <w:pPr>
        <w:pStyle w:val="ListParagraph"/>
        <w:numPr>
          <w:ilvl w:val="1"/>
          <w:numId w:val="18"/>
        </w:numPr>
        <w:ind w:left="851" w:right="282" w:hanging="567"/>
        <w:jc w:val="both"/>
        <w:rPr>
          <w:b/>
          <w:bCs/>
          <w:sz w:val="24"/>
          <w:szCs w:val="24"/>
          <w:u w:val="single"/>
          <w:lang w:val="lv-LV"/>
        </w:rPr>
      </w:pPr>
      <w:bookmarkStart w:id="30" w:name="_Hlk155339779"/>
      <w:r w:rsidRPr="00BF0BAA">
        <w:rPr>
          <w:b/>
          <w:bCs/>
          <w:sz w:val="24"/>
          <w:szCs w:val="24"/>
          <w:lang w:val="lv-LV"/>
        </w:rPr>
        <w:t xml:space="preserve"> </w:t>
      </w:r>
      <w:r w:rsidRPr="00BF0BAA">
        <w:rPr>
          <w:bCs/>
          <w:sz w:val="24"/>
          <w:szCs w:val="24"/>
          <w:lang w:val="lv-LV" w:eastAsia="lv-LV"/>
        </w:rPr>
        <w:t>Piedāvājumu atvēršana notiks EIS e-konkursu apakšsistēmā ne ātrāk kā 4 (četras) stundas pēc piedāvājumu iesniegšanas termiņa beigām.</w:t>
      </w:r>
    </w:p>
    <w:bookmarkEnd w:id="30"/>
    <w:p w14:paraId="44D5A491" w14:textId="77777777" w:rsidR="00140C60"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Piedāvājumu atvēršana notiek, izmantojot EIS e-konkursu apakšsistēmā pieejamos rīkus piedāvājumu elektroniskai saņemšanai.</w:t>
      </w:r>
    </w:p>
    <w:p w14:paraId="2ED65516" w14:textId="35DA1943" w:rsidR="00CE003F" w:rsidRPr="00BF0BAA" w:rsidRDefault="00140C60" w:rsidP="00426B06">
      <w:pPr>
        <w:pStyle w:val="ListParagraph"/>
        <w:numPr>
          <w:ilvl w:val="1"/>
          <w:numId w:val="18"/>
        </w:numPr>
        <w:ind w:left="851" w:right="282" w:hanging="567"/>
        <w:jc w:val="both"/>
        <w:rPr>
          <w:b/>
          <w:bCs/>
          <w:sz w:val="24"/>
          <w:szCs w:val="24"/>
          <w:u w:val="single"/>
          <w:lang w:val="lv-LV"/>
        </w:rPr>
      </w:pPr>
      <w:r w:rsidRPr="00BF0BAA">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BF0BAA" w:rsidRDefault="00692E21" w:rsidP="00D73184">
      <w:pPr>
        <w:ind w:right="282"/>
        <w:rPr>
          <w:sz w:val="24"/>
          <w:szCs w:val="24"/>
          <w:lang w:val="lv-LV"/>
        </w:rPr>
      </w:pPr>
    </w:p>
    <w:p w14:paraId="6F8AEDBA" w14:textId="50D37B36" w:rsidR="00D859AD" w:rsidRPr="00BF0BAA" w:rsidRDefault="000B2E31" w:rsidP="00140C60">
      <w:pPr>
        <w:pStyle w:val="ListParagraph"/>
        <w:numPr>
          <w:ilvl w:val="0"/>
          <w:numId w:val="18"/>
        </w:numPr>
        <w:ind w:right="282"/>
        <w:jc w:val="both"/>
        <w:rPr>
          <w:rStyle w:val="Emphasis"/>
          <w:i w:val="0"/>
          <w:iCs w:val="0"/>
          <w:sz w:val="24"/>
          <w:szCs w:val="24"/>
          <w:lang w:val="lv-LV"/>
        </w:rPr>
      </w:pPr>
      <w:bookmarkStart w:id="31" w:name="_Toc225656153"/>
      <w:bookmarkStart w:id="32" w:name="_Toc225656360"/>
      <w:bookmarkStart w:id="33" w:name="_Toc59334724"/>
      <w:bookmarkStart w:id="34" w:name="_Toc61422127"/>
      <w:r w:rsidRPr="00BF0BAA">
        <w:rPr>
          <w:b/>
          <w:sz w:val="24"/>
          <w:szCs w:val="24"/>
          <w:u w:val="single"/>
          <w:lang w:val="lv-LV"/>
        </w:rPr>
        <w:t xml:space="preserve">Nolikuma </w:t>
      </w:r>
      <w:r w:rsidR="00CE003F" w:rsidRPr="00BF0BAA">
        <w:rPr>
          <w:b/>
          <w:sz w:val="24"/>
          <w:szCs w:val="24"/>
          <w:u w:val="single"/>
          <w:lang w:val="lv-LV"/>
        </w:rPr>
        <w:t>skaidrojum</w:t>
      </w:r>
      <w:r w:rsidR="00D5594C" w:rsidRPr="00BF0BAA">
        <w:rPr>
          <w:b/>
          <w:sz w:val="24"/>
          <w:szCs w:val="24"/>
          <w:u w:val="single"/>
          <w:lang w:val="lv-LV"/>
        </w:rPr>
        <w:t>i</w:t>
      </w:r>
      <w:r w:rsidR="00CE003F" w:rsidRPr="00BF0BAA">
        <w:rPr>
          <w:b/>
          <w:sz w:val="24"/>
          <w:szCs w:val="24"/>
          <w:u w:val="single"/>
          <w:lang w:val="lv-LV"/>
        </w:rPr>
        <w:t xml:space="preserve">, </w:t>
      </w:r>
      <w:r w:rsidR="00CE003F" w:rsidRPr="00BF0BAA">
        <w:rPr>
          <w:rStyle w:val="Emphasis"/>
          <w:b/>
          <w:bCs/>
          <w:i w:val="0"/>
          <w:sz w:val="24"/>
          <w:szCs w:val="24"/>
          <w:u w:val="single"/>
          <w:lang w:val="lv-LV"/>
        </w:rPr>
        <w:t>informācijas apmaiņa un papildu informācijas sniegšana</w:t>
      </w:r>
      <w:bookmarkEnd w:id="31"/>
      <w:bookmarkEnd w:id="32"/>
    </w:p>
    <w:p w14:paraId="3FCEF660" w14:textId="018DE9C5" w:rsidR="00D870EB" w:rsidRPr="00BF0BAA" w:rsidRDefault="001A45C9" w:rsidP="00140C60">
      <w:pPr>
        <w:pStyle w:val="ListParagraph"/>
        <w:numPr>
          <w:ilvl w:val="1"/>
          <w:numId w:val="18"/>
        </w:numPr>
        <w:ind w:right="282" w:hanging="508"/>
        <w:jc w:val="both"/>
        <w:rPr>
          <w:sz w:val="24"/>
          <w:szCs w:val="24"/>
          <w:lang w:val="lv-LV"/>
        </w:rPr>
      </w:pPr>
      <w:r w:rsidRPr="00BF0BAA">
        <w:rPr>
          <w:sz w:val="24"/>
          <w:szCs w:val="24"/>
          <w:lang w:val="lv-LV"/>
        </w:rPr>
        <w:lastRenderedPageBreak/>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426B06" w:rsidRPr="00BF0BAA">
          <w:rPr>
            <w:rStyle w:val="Hyperlink"/>
            <w:sz w:val="24"/>
            <w:szCs w:val="24"/>
            <w:lang w:val="lv-LV"/>
          </w:rPr>
          <w:t>https://www.eis.gov.lv/EKEIS/Supplier/Procurement/138117</w:t>
        </w:r>
      </w:hyperlink>
      <w:r w:rsidR="00C77CDC" w:rsidRPr="00BF0BAA">
        <w:rPr>
          <w:sz w:val="24"/>
          <w:szCs w:val="24"/>
          <w:lang w:val="lv-LV"/>
        </w:rPr>
        <w:t>.</w:t>
      </w:r>
    </w:p>
    <w:p w14:paraId="01CE99D2" w14:textId="7BC566B9" w:rsidR="00D870EB" w:rsidRPr="00BF0BAA" w:rsidRDefault="00D870EB" w:rsidP="00140C60">
      <w:pPr>
        <w:pStyle w:val="ListParagraph"/>
        <w:numPr>
          <w:ilvl w:val="1"/>
          <w:numId w:val="18"/>
        </w:numPr>
        <w:ind w:right="282" w:hanging="508"/>
        <w:jc w:val="both"/>
        <w:rPr>
          <w:rStyle w:val="Hyperlink"/>
          <w:color w:val="auto"/>
          <w:sz w:val="24"/>
          <w:szCs w:val="24"/>
          <w:u w:val="none"/>
          <w:lang w:val="lv-LV"/>
        </w:rPr>
      </w:pPr>
      <w:r w:rsidRPr="00BF0BAA">
        <w:rPr>
          <w:sz w:val="24"/>
          <w:szCs w:val="24"/>
          <w:lang w:val="lv-LV"/>
        </w:rPr>
        <w:t xml:space="preserve">Ieinteresētajiem </w:t>
      </w:r>
      <w:r w:rsidR="00306D46" w:rsidRPr="00BF0BAA">
        <w:rPr>
          <w:sz w:val="24"/>
          <w:szCs w:val="24"/>
          <w:lang w:val="lv-LV"/>
        </w:rPr>
        <w:t>p</w:t>
      </w:r>
      <w:r w:rsidRPr="00BF0BAA">
        <w:rPr>
          <w:sz w:val="24"/>
          <w:szCs w:val="24"/>
          <w:lang w:val="lv-LV"/>
        </w:rPr>
        <w:t xml:space="preserve">iegādātājiem ir pienākums sekot līdzi </w:t>
      </w:r>
      <w:r w:rsidR="00C77CDC" w:rsidRPr="00BF0BAA">
        <w:rPr>
          <w:sz w:val="24"/>
          <w:szCs w:val="24"/>
          <w:lang w:val="lv-LV"/>
        </w:rPr>
        <w:t xml:space="preserve">pasūtītāja </w:t>
      </w:r>
      <w:r w:rsidR="00AA3709" w:rsidRPr="00BF0BAA">
        <w:rPr>
          <w:sz w:val="24"/>
          <w:szCs w:val="24"/>
          <w:lang w:val="lv-LV"/>
        </w:rPr>
        <w:t>pircēja profilā</w:t>
      </w:r>
      <w:r w:rsidRPr="00BF0BAA">
        <w:rPr>
          <w:sz w:val="24"/>
          <w:szCs w:val="24"/>
          <w:lang w:val="lv-LV"/>
        </w:rPr>
        <w:t xml:space="preserve"> publicētajai un/</w:t>
      </w:r>
      <w:r w:rsidR="00C77CDC" w:rsidRPr="00BF0BAA">
        <w:rPr>
          <w:sz w:val="24"/>
          <w:szCs w:val="24"/>
          <w:lang w:val="lv-LV"/>
        </w:rPr>
        <w:t xml:space="preserve"> </w:t>
      </w:r>
      <w:r w:rsidRPr="00BF0BAA">
        <w:rPr>
          <w:sz w:val="24"/>
          <w:szCs w:val="24"/>
          <w:lang w:val="lv-LV"/>
        </w:rPr>
        <w:t xml:space="preserve">vai aktualizētajai informācijai. </w:t>
      </w:r>
      <w:r w:rsidR="005C5964" w:rsidRPr="00BF0BAA">
        <w:rPr>
          <w:sz w:val="24"/>
          <w:szCs w:val="24"/>
          <w:lang w:val="lv-LV"/>
        </w:rPr>
        <w:t>K</w:t>
      </w:r>
      <w:r w:rsidRPr="00BF0BAA">
        <w:rPr>
          <w:sz w:val="24"/>
          <w:szCs w:val="24"/>
          <w:lang w:val="lv-LV"/>
        </w:rPr>
        <w:t xml:space="preserve">omisija nav atbildīga par to, ja kāda ieinteresētā persona nav iepazinusies ar informāciju, kurai ir nodrošināta tieša un brīva elektroniskā pieeja </w:t>
      </w:r>
      <w:r w:rsidR="00C77CDC" w:rsidRPr="00BF0BAA">
        <w:rPr>
          <w:rStyle w:val="Hyperlink"/>
          <w:color w:val="auto"/>
          <w:sz w:val="24"/>
          <w:szCs w:val="24"/>
          <w:u w:val="none"/>
          <w:lang w:val="lv-LV"/>
        </w:rPr>
        <w:t>pircēja profilā EIS e-konkursu apakšsistēmā</w:t>
      </w:r>
      <w:r w:rsidRPr="00BF0BAA">
        <w:rPr>
          <w:rStyle w:val="Hyperlink"/>
          <w:color w:val="auto"/>
          <w:sz w:val="24"/>
          <w:szCs w:val="24"/>
          <w:u w:val="none"/>
          <w:lang w:val="lv-LV"/>
        </w:rPr>
        <w:t>.</w:t>
      </w:r>
    </w:p>
    <w:p w14:paraId="1D74A441" w14:textId="50ECA56A" w:rsidR="009326C7" w:rsidRPr="00BF0BAA" w:rsidRDefault="009326C7" w:rsidP="00140C60">
      <w:pPr>
        <w:pStyle w:val="ListParagraph"/>
        <w:numPr>
          <w:ilvl w:val="1"/>
          <w:numId w:val="18"/>
        </w:numPr>
        <w:ind w:right="282" w:hanging="508"/>
        <w:jc w:val="both"/>
        <w:rPr>
          <w:color w:val="000000"/>
          <w:sz w:val="24"/>
          <w:szCs w:val="24"/>
          <w:lang w:val="lv-LV"/>
        </w:rPr>
      </w:pPr>
      <w:r w:rsidRPr="00BF0BAA">
        <w:rPr>
          <w:color w:val="000000"/>
          <w:sz w:val="24"/>
          <w:szCs w:val="24"/>
          <w:lang w:val="lv-LV"/>
        </w:rPr>
        <w:t xml:space="preserve">Informācijas apmaiņa starp ieinteresēto piegādātāju un </w:t>
      </w:r>
      <w:r w:rsidR="005C5964" w:rsidRPr="00BF0BAA">
        <w:rPr>
          <w:color w:val="000000"/>
          <w:sz w:val="24"/>
          <w:szCs w:val="24"/>
          <w:lang w:val="lv-LV"/>
        </w:rPr>
        <w:t>K</w:t>
      </w:r>
      <w:r w:rsidRPr="00BF0BAA">
        <w:rPr>
          <w:color w:val="000000"/>
          <w:sz w:val="24"/>
          <w:szCs w:val="24"/>
          <w:lang w:val="lv-LV"/>
        </w:rPr>
        <w:t>omisiju notiek rakstiski EIS e-konkursu apakšsistēmā vai e-pastā</w:t>
      </w:r>
      <w:r w:rsidR="00D40FC7" w:rsidRPr="00BF0BAA">
        <w:rPr>
          <w:color w:val="000000"/>
          <w:sz w:val="24"/>
          <w:szCs w:val="24"/>
          <w:lang w:val="lv-LV"/>
        </w:rPr>
        <w:t xml:space="preserve"> - </w:t>
      </w:r>
      <w:hyperlink r:id="rId12" w:history="1">
        <w:r w:rsidR="009A152E" w:rsidRPr="00BF0BAA">
          <w:rPr>
            <w:rStyle w:val="Hyperlink"/>
            <w:sz w:val="24"/>
            <w:szCs w:val="24"/>
            <w:lang w:val="lv-LV"/>
          </w:rPr>
          <w:t>iepirkumi@jrslimnica.lv</w:t>
        </w:r>
      </w:hyperlink>
      <w:r w:rsidR="009A152E" w:rsidRPr="00BF0BAA">
        <w:rPr>
          <w:sz w:val="24"/>
          <w:szCs w:val="24"/>
          <w:lang w:val="lv-LV"/>
        </w:rPr>
        <w:t xml:space="preserve"> </w:t>
      </w:r>
      <w:r w:rsidRPr="00BF0BAA">
        <w:rPr>
          <w:color w:val="000000"/>
          <w:sz w:val="24"/>
          <w:szCs w:val="24"/>
          <w:lang w:val="lv-LV"/>
        </w:rPr>
        <w:t>.</w:t>
      </w:r>
    </w:p>
    <w:p w14:paraId="41080015" w14:textId="77777777" w:rsidR="004C353A" w:rsidRPr="00BF0BAA" w:rsidRDefault="004C353A" w:rsidP="00140C60">
      <w:pPr>
        <w:pStyle w:val="ListParagraph"/>
        <w:numPr>
          <w:ilvl w:val="1"/>
          <w:numId w:val="18"/>
        </w:numPr>
        <w:ind w:right="282" w:hanging="508"/>
        <w:jc w:val="both"/>
        <w:rPr>
          <w:b/>
          <w:i/>
          <w:sz w:val="24"/>
          <w:szCs w:val="24"/>
          <w:lang w:val="lv-LV"/>
        </w:rPr>
      </w:pPr>
      <w:r w:rsidRPr="00BF0BAA">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BF0BAA" w:rsidRDefault="004C353A" w:rsidP="00140C60">
      <w:pPr>
        <w:pStyle w:val="ListParagraph"/>
        <w:numPr>
          <w:ilvl w:val="1"/>
          <w:numId w:val="18"/>
        </w:numPr>
        <w:ind w:right="282" w:hanging="508"/>
        <w:jc w:val="both"/>
        <w:rPr>
          <w:sz w:val="24"/>
          <w:szCs w:val="24"/>
          <w:lang w:val="lv-LV"/>
        </w:rPr>
      </w:pPr>
      <w:r w:rsidRPr="00BF0BAA">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688CE69B" w:rsidR="004C353A" w:rsidRPr="00BF0BAA" w:rsidRDefault="004C353A" w:rsidP="00140C60">
      <w:pPr>
        <w:pStyle w:val="ListParagraph"/>
        <w:numPr>
          <w:ilvl w:val="1"/>
          <w:numId w:val="18"/>
        </w:numPr>
        <w:ind w:right="282" w:hanging="508"/>
        <w:jc w:val="both"/>
        <w:rPr>
          <w:rStyle w:val="Hyperlink"/>
          <w:color w:val="auto"/>
          <w:sz w:val="24"/>
          <w:szCs w:val="24"/>
          <w:u w:val="none"/>
          <w:lang w:val="lv-LV"/>
        </w:rPr>
      </w:pPr>
      <w:r w:rsidRPr="00BF0BAA">
        <w:rPr>
          <w:sz w:val="24"/>
          <w:szCs w:val="24"/>
          <w:lang w:val="lv-LV"/>
        </w:rPr>
        <w:t xml:space="preserve">   Pasūtītājs ir tiesīgs Nolikumā veikt grozījumus, par to publicējot informāciju Iepirkumu uzraudzības biroja vietnē </w:t>
      </w:r>
      <w:hyperlink r:id="rId13" w:history="1">
        <w:r w:rsidRPr="00BF0BAA">
          <w:rPr>
            <w:rStyle w:val="Hyperlink"/>
            <w:sz w:val="24"/>
            <w:szCs w:val="24"/>
            <w:lang w:val="lv-LV"/>
          </w:rPr>
          <w:t>www.iub.gov.lv</w:t>
        </w:r>
      </w:hyperlink>
      <w:r w:rsidRPr="00BF0BAA">
        <w:rPr>
          <w:sz w:val="24"/>
          <w:szCs w:val="24"/>
          <w:lang w:val="lv-LV"/>
        </w:rPr>
        <w:t xml:space="preserve"> un </w:t>
      </w:r>
      <w:r w:rsidRPr="00BF0BAA">
        <w:rPr>
          <w:rStyle w:val="Hyperlink"/>
          <w:color w:val="auto"/>
          <w:sz w:val="24"/>
          <w:szCs w:val="24"/>
          <w:u w:val="none"/>
          <w:lang w:val="lv-LV"/>
        </w:rPr>
        <w:t>EIS e-konkursu apakšsistēmā pie Atklāta konkursa.</w:t>
      </w:r>
    </w:p>
    <w:p w14:paraId="14B01074" w14:textId="77777777" w:rsidR="00E242A6" w:rsidRPr="00BF0BAA"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BF0BAA" w:rsidRDefault="00D870EB"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Prasības piedāvājuma noformējumam un iesniegšanai</w:t>
      </w:r>
    </w:p>
    <w:p w14:paraId="7A4B357A" w14:textId="22437456" w:rsidR="00D870EB" w:rsidRPr="00BF0BAA" w:rsidRDefault="00D870EB" w:rsidP="00140C60">
      <w:pPr>
        <w:pStyle w:val="ListParagraph"/>
        <w:numPr>
          <w:ilvl w:val="1"/>
          <w:numId w:val="18"/>
        </w:numPr>
        <w:ind w:right="282" w:hanging="508"/>
        <w:jc w:val="both"/>
        <w:rPr>
          <w:sz w:val="24"/>
          <w:szCs w:val="24"/>
          <w:u w:val="single"/>
          <w:lang w:val="lv-LV"/>
        </w:rPr>
      </w:pPr>
      <w:r w:rsidRPr="00BF0BAA">
        <w:rPr>
          <w:sz w:val="24"/>
          <w:szCs w:val="24"/>
          <w:lang w:val="lv-LV"/>
        </w:rPr>
        <w:t xml:space="preserve">Piedāvājums jāiesniedz </w:t>
      </w:r>
      <w:r w:rsidRPr="00BF0BAA">
        <w:rPr>
          <w:sz w:val="24"/>
          <w:szCs w:val="24"/>
          <w:u w:val="single"/>
          <w:lang w:val="lv-LV"/>
        </w:rPr>
        <w:t>elektroniski EIS e-konkursu apakšsistēmā</w:t>
      </w:r>
      <w:r w:rsidR="00F94731" w:rsidRPr="00BF0BAA">
        <w:rPr>
          <w:sz w:val="24"/>
          <w:szCs w:val="24"/>
          <w:u w:val="single"/>
          <w:lang w:val="lv-LV"/>
        </w:rPr>
        <w:t xml:space="preserve"> </w:t>
      </w:r>
      <w:hyperlink r:id="rId14" w:history="1">
        <w:r w:rsidR="00426B06" w:rsidRPr="00BF0BAA">
          <w:rPr>
            <w:rStyle w:val="Hyperlink"/>
            <w:sz w:val="24"/>
            <w:szCs w:val="24"/>
            <w:lang w:val="lv-LV"/>
          </w:rPr>
          <w:t>https://www.eis.gov.lv/EKEIS/Supplier/Procurement/138117</w:t>
        </w:r>
      </w:hyperlink>
      <w:r w:rsidR="00951BA2" w:rsidRPr="00BF0BAA">
        <w:rPr>
          <w:sz w:val="24"/>
          <w:szCs w:val="24"/>
          <w:u w:val="single"/>
          <w:lang w:val="lv-LV"/>
        </w:rPr>
        <w:t xml:space="preserve"> </w:t>
      </w:r>
      <w:r w:rsidRPr="00BF0BAA">
        <w:rPr>
          <w:sz w:val="24"/>
          <w:szCs w:val="24"/>
          <w:lang w:val="lv-LV"/>
        </w:rPr>
        <w:t xml:space="preserve">ievērojot šādas </w:t>
      </w:r>
      <w:r w:rsidR="00306D46" w:rsidRPr="00BF0BAA">
        <w:rPr>
          <w:sz w:val="24"/>
          <w:szCs w:val="24"/>
          <w:lang w:val="lv-LV"/>
        </w:rPr>
        <w:t>p</w:t>
      </w:r>
      <w:r w:rsidRPr="00BF0BAA">
        <w:rPr>
          <w:sz w:val="24"/>
          <w:szCs w:val="24"/>
          <w:lang w:val="lv-LV"/>
        </w:rPr>
        <w:t>retendenta izvēles iespējas:</w:t>
      </w:r>
    </w:p>
    <w:p w14:paraId="324F7C09" w14:textId="05477F73" w:rsidR="00D870EB" w:rsidRPr="00BF0BAA" w:rsidRDefault="00D870EB" w:rsidP="00140C60">
      <w:pPr>
        <w:pStyle w:val="ListParagraph"/>
        <w:numPr>
          <w:ilvl w:val="2"/>
          <w:numId w:val="18"/>
        </w:numPr>
        <w:ind w:left="1418" w:right="282" w:hanging="709"/>
        <w:jc w:val="both"/>
        <w:rPr>
          <w:sz w:val="24"/>
          <w:szCs w:val="24"/>
          <w:u w:val="single"/>
          <w:lang w:val="lv-LV"/>
        </w:rPr>
      </w:pPr>
      <w:r w:rsidRPr="00BF0BAA">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BF0BAA" w:rsidRDefault="00D870EB" w:rsidP="00140C60">
      <w:pPr>
        <w:pStyle w:val="ListParagraph"/>
        <w:numPr>
          <w:ilvl w:val="2"/>
          <w:numId w:val="18"/>
        </w:numPr>
        <w:ind w:left="1418" w:right="282" w:hanging="709"/>
        <w:jc w:val="both"/>
        <w:rPr>
          <w:sz w:val="24"/>
          <w:szCs w:val="24"/>
          <w:lang w:val="lv-LV"/>
        </w:rPr>
      </w:pPr>
      <w:r w:rsidRPr="00BF0BAA">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BF0BAA" w:rsidRDefault="00D870EB" w:rsidP="00140C60">
      <w:pPr>
        <w:pStyle w:val="ListParagraph"/>
        <w:numPr>
          <w:ilvl w:val="2"/>
          <w:numId w:val="18"/>
        </w:numPr>
        <w:ind w:left="1418" w:right="282" w:hanging="709"/>
        <w:jc w:val="both"/>
        <w:rPr>
          <w:sz w:val="24"/>
          <w:szCs w:val="24"/>
          <w:lang w:val="lv-LV" w:eastAsia="lv-LV"/>
        </w:rPr>
      </w:pPr>
      <w:r w:rsidRPr="00BF0BAA">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BF0BAA">
        <w:rPr>
          <w:sz w:val="24"/>
          <w:szCs w:val="24"/>
          <w:lang w:val="lv-LV"/>
        </w:rPr>
        <w:t>P</w:t>
      </w:r>
      <w:r w:rsidRPr="00BF0BAA">
        <w:rPr>
          <w:sz w:val="24"/>
          <w:szCs w:val="24"/>
          <w:lang w:val="lv-LV"/>
        </w:rPr>
        <w:t>retendents ir atbildīgs par aizpildāmo formu atbilstību dokumentācijas prasībām un formu paraugiem, kā arī dokumenta</w:t>
      </w:r>
      <w:r w:rsidRPr="00BF0BAA">
        <w:rPr>
          <w:sz w:val="24"/>
          <w:szCs w:val="24"/>
          <w:lang w:val="lv-LV" w:eastAsia="lv-LV"/>
        </w:rPr>
        <w:t xml:space="preserve"> atvēršanas un nolasīšanas iespējām).</w:t>
      </w:r>
    </w:p>
    <w:p w14:paraId="333BA09C" w14:textId="589B9622" w:rsidR="00D870EB" w:rsidRPr="00BF0BAA" w:rsidRDefault="00D870EB" w:rsidP="00140C60">
      <w:pPr>
        <w:pStyle w:val="ListParagraph"/>
        <w:numPr>
          <w:ilvl w:val="1"/>
          <w:numId w:val="18"/>
        </w:numPr>
        <w:ind w:right="282" w:hanging="709"/>
        <w:jc w:val="both"/>
        <w:rPr>
          <w:sz w:val="24"/>
          <w:szCs w:val="24"/>
          <w:lang w:val="lv-LV"/>
        </w:rPr>
      </w:pPr>
      <w:r w:rsidRPr="00BF0BAA">
        <w:rPr>
          <w:sz w:val="24"/>
          <w:szCs w:val="24"/>
          <w:lang w:val="lv-LV"/>
        </w:rPr>
        <w:t xml:space="preserve">Sagatavojot piedāvājumu, </w:t>
      </w:r>
      <w:r w:rsidR="00306D46" w:rsidRPr="00BF0BAA">
        <w:rPr>
          <w:sz w:val="24"/>
          <w:szCs w:val="24"/>
          <w:lang w:val="lv-LV"/>
        </w:rPr>
        <w:t>p</w:t>
      </w:r>
      <w:r w:rsidRPr="00BF0BAA">
        <w:rPr>
          <w:sz w:val="24"/>
          <w:szCs w:val="24"/>
          <w:lang w:val="lv-LV"/>
        </w:rPr>
        <w:t>retendents ievēro, ka:</w:t>
      </w:r>
    </w:p>
    <w:p w14:paraId="118D60E2" w14:textId="076FCC28" w:rsidR="00D870EB" w:rsidRPr="00BF0BAA" w:rsidRDefault="00D870EB" w:rsidP="00426B06">
      <w:pPr>
        <w:pStyle w:val="ListParagraph"/>
        <w:numPr>
          <w:ilvl w:val="2"/>
          <w:numId w:val="18"/>
        </w:numPr>
        <w:ind w:left="1418" w:right="282" w:firstLine="0"/>
        <w:jc w:val="both"/>
        <w:rPr>
          <w:sz w:val="24"/>
          <w:szCs w:val="24"/>
          <w:lang w:val="lv-LV"/>
        </w:rPr>
      </w:pPr>
      <w:r w:rsidRPr="00BF0BAA">
        <w:rPr>
          <w:sz w:val="24"/>
          <w:szCs w:val="24"/>
          <w:lang w:val="lv-LV"/>
        </w:rPr>
        <w:t xml:space="preserve">pieteikuma veidlapa, atlases dokumenti, tehniskais piedāvājums un finanšu piedāvājums jāaizpilda tikai elektroniski, atsevišķā elektroniskā dokumentā </w:t>
      </w:r>
      <w:r w:rsidRPr="00BF0BAA">
        <w:rPr>
          <w:bCs/>
          <w:iCs/>
          <w:sz w:val="24"/>
          <w:szCs w:val="24"/>
          <w:lang w:val="lv-LV"/>
        </w:rPr>
        <w:t>ar standarta biroja programmatūras rīkiem nolasāmā formātā</w:t>
      </w:r>
      <w:r w:rsidRPr="00BF0BAA">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BF0BAA" w:rsidRDefault="00D870EB" w:rsidP="00426B06">
      <w:pPr>
        <w:pStyle w:val="ListParagraph"/>
        <w:numPr>
          <w:ilvl w:val="2"/>
          <w:numId w:val="18"/>
        </w:numPr>
        <w:ind w:left="1418" w:right="282" w:firstLine="0"/>
        <w:jc w:val="both"/>
        <w:rPr>
          <w:sz w:val="24"/>
          <w:szCs w:val="24"/>
          <w:lang w:val="lv-LV"/>
        </w:rPr>
      </w:pPr>
      <w:r w:rsidRPr="00BF0BAA">
        <w:rPr>
          <w:sz w:val="24"/>
          <w:szCs w:val="24"/>
          <w:lang w:val="lv-LV"/>
        </w:rPr>
        <w:t>citus dokumentus pretendents pēc saviem ieskatiem ir tiesīgs iesniegt elektroniskā formā</w:t>
      </w:r>
      <w:r w:rsidR="00177DD7" w:rsidRPr="00BF0BAA">
        <w:rPr>
          <w:sz w:val="24"/>
          <w:szCs w:val="24"/>
          <w:lang w:val="lv-LV"/>
        </w:rPr>
        <w:t>,</w:t>
      </w:r>
      <w:r w:rsidRPr="00BF0BAA">
        <w:rPr>
          <w:sz w:val="24"/>
          <w:szCs w:val="24"/>
          <w:lang w:val="lv-LV"/>
        </w:rPr>
        <w:t xml:space="preserve"> parakstot ar EIS piedāvāto elektronisko parakstu vai ar drošu elektronisko parakstu. </w:t>
      </w:r>
    </w:p>
    <w:p w14:paraId="2DC17D70" w14:textId="364F8FE3"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BF0BAA" w:rsidRDefault="00E26964" w:rsidP="00140C60">
      <w:pPr>
        <w:pStyle w:val="ListParagraph"/>
        <w:numPr>
          <w:ilvl w:val="1"/>
          <w:numId w:val="18"/>
        </w:numPr>
        <w:ind w:right="282" w:hanging="650"/>
        <w:jc w:val="both"/>
        <w:rPr>
          <w:sz w:val="24"/>
          <w:szCs w:val="24"/>
          <w:lang w:val="lv-LV"/>
        </w:rPr>
      </w:pPr>
      <w:bookmarkStart w:id="35" w:name="_Hlk14349720"/>
      <w:r w:rsidRPr="00BF0BAA">
        <w:rPr>
          <w:sz w:val="24"/>
          <w:szCs w:val="24"/>
          <w:lang w:val="lv-LV"/>
        </w:rPr>
        <w:lastRenderedPageBreak/>
        <w:t>Piedāvājumā iekļautajiem dokumentiem jāatbilst Elektronisko dokumentu likuma, Dokumentu juridiskā spēka likuma un Ministru kabineta 2018. gada 4. septembra noteikumu</w:t>
      </w:r>
      <w:r w:rsidR="00F152F7" w:rsidRPr="00BF0BAA">
        <w:rPr>
          <w:sz w:val="24"/>
          <w:szCs w:val="24"/>
          <w:lang w:val="lv-LV"/>
        </w:rPr>
        <w:t xml:space="preserve"> Nr.588</w:t>
      </w:r>
      <w:r w:rsidRPr="00BF0BAA">
        <w:rPr>
          <w:sz w:val="24"/>
          <w:szCs w:val="24"/>
          <w:lang w:val="lv-LV"/>
        </w:rPr>
        <w:t xml:space="preserve"> “Dokumentu izstrādāšanas un noformēšanas kārtība” prasībām.</w:t>
      </w:r>
    </w:p>
    <w:bookmarkEnd w:id="35"/>
    <w:p w14:paraId="61732AC0" w14:textId="7EA816D6"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 xml:space="preserve">Piedāvājumu sagatavo un iesniedz latviešu valodā. Dokumentus var iesniegt citā valodā, ja ir pievienots Pretendenta apliecināts tulkojums latviešu valodā. </w:t>
      </w:r>
    </w:p>
    <w:p w14:paraId="1A3BFF43" w14:textId="118112CC" w:rsidR="00D870EB" w:rsidRPr="00BF0BAA" w:rsidRDefault="00D870EB" w:rsidP="00140C60">
      <w:pPr>
        <w:pStyle w:val="ListParagraph"/>
        <w:numPr>
          <w:ilvl w:val="1"/>
          <w:numId w:val="18"/>
        </w:numPr>
        <w:ind w:right="282" w:hanging="650"/>
        <w:jc w:val="both"/>
        <w:rPr>
          <w:sz w:val="24"/>
          <w:szCs w:val="24"/>
          <w:lang w:val="lv-LV"/>
        </w:rPr>
      </w:pPr>
      <w:r w:rsidRPr="00BF0BAA">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BF0BAA" w:rsidRDefault="00E26964" w:rsidP="00140C60">
      <w:pPr>
        <w:pStyle w:val="ListParagraph"/>
        <w:numPr>
          <w:ilvl w:val="1"/>
          <w:numId w:val="18"/>
        </w:numPr>
        <w:ind w:right="282" w:hanging="650"/>
        <w:jc w:val="both"/>
        <w:rPr>
          <w:sz w:val="24"/>
          <w:szCs w:val="24"/>
          <w:lang w:val="lv-LV"/>
        </w:rPr>
      </w:pPr>
      <w:bookmarkStart w:id="36" w:name="_Toc225656155"/>
      <w:bookmarkStart w:id="37" w:name="_Toc225656362"/>
      <w:bookmarkEnd w:id="33"/>
      <w:bookmarkEnd w:id="34"/>
      <w:r w:rsidRPr="00BF0BAA">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8" w:name="_Hlk14349762"/>
      <w:r w:rsidRPr="00BF0BAA">
        <w:rPr>
          <w:sz w:val="24"/>
          <w:szCs w:val="24"/>
          <w:lang w:val="lv-LV"/>
        </w:rPr>
        <w:t>Ja piedāvājums saturēs kādu no šajā punktā minētajiem riskiem, tas netiks izskatīts.</w:t>
      </w:r>
    </w:p>
    <w:p w14:paraId="6DE003E5" w14:textId="77777777" w:rsidR="00484CC4" w:rsidRPr="00BF0BAA" w:rsidRDefault="00484CC4" w:rsidP="00140C60">
      <w:pPr>
        <w:pStyle w:val="ListParagraph"/>
        <w:numPr>
          <w:ilvl w:val="1"/>
          <w:numId w:val="18"/>
        </w:numPr>
        <w:ind w:right="282" w:hanging="650"/>
        <w:jc w:val="both"/>
        <w:rPr>
          <w:sz w:val="24"/>
          <w:szCs w:val="24"/>
          <w:lang w:val="lv-LV"/>
        </w:rPr>
      </w:pPr>
      <w:bookmarkStart w:id="39" w:name="_Hlk14349902"/>
      <w:bookmarkStart w:id="40" w:name="_Toc225656165"/>
      <w:bookmarkStart w:id="41" w:name="_Toc225656372"/>
      <w:bookmarkStart w:id="42" w:name="_Toc59334730"/>
      <w:bookmarkStart w:id="43" w:name="_Toc61422135"/>
      <w:bookmarkEnd w:id="36"/>
      <w:bookmarkEnd w:id="37"/>
      <w:bookmarkEnd w:id="38"/>
      <w:r w:rsidRPr="00BF0BAA">
        <w:rPr>
          <w:sz w:val="24"/>
          <w:szCs w:val="24"/>
          <w:lang w:val="lv-LV"/>
        </w:rPr>
        <w:t xml:space="preserve">Ja pretendenta ieskatā kāda no piedāvājuma sastāvdaļām ir uzskatāma par komercnoslēpumu vai konfidenciālu informāciju saturošu, </w:t>
      </w:r>
      <w:r w:rsidRPr="00BF0BAA">
        <w:rPr>
          <w:sz w:val="24"/>
          <w:szCs w:val="24"/>
          <w:u w:val="single"/>
          <w:lang w:val="lv-LV"/>
        </w:rPr>
        <w:t>pretendents to norāda savā piedāvājumā.</w:t>
      </w:r>
      <w:r w:rsidRPr="00BF0BAA">
        <w:rPr>
          <w:sz w:val="24"/>
          <w:szCs w:val="24"/>
          <w:lang w:val="lv-LV"/>
        </w:rPr>
        <w:t xml:space="preserve"> Par komercnoslēpumu un konfidenciālu informāciju nevar tikt atzīta informācija, kas saskaņā ar normatīvajiem aktiem ir vispārpieejama, t. sk. Nolikumā iekļautā informācija.</w:t>
      </w:r>
    </w:p>
    <w:bookmarkEnd w:id="39"/>
    <w:p w14:paraId="46025D14" w14:textId="77777777" w:rsidR="00484CC4" w:rsidRPr="00BF0BAA" w:rsidRDefault="00484CC4" w:rsidP="00140C60">
      <w:pPr>
        <w:pStyle w:val="ListParagraph"/>
        <w:numPr>
          <w:ilvl w:val="1"/>
          <w:numId w:val="18"/>
        </w:numPr>
        <w:ind w:right="282" w:hanging="650"/>
        <w:jc w:val="both"/>
        <w:rPr>
          <w:sz w:val="24"/>
          <w:szCs w:val="24"/>
          <w:lang w:val="lv-LV"/>
        </w:rPr>
      </w:pPr>
      <w:r w:rsidRPr="00BF0BAA">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BF0BAA" w:rsidRDefault="00484CC4" w:rsidP="00140C60">
      <w:pPr>
        <w:pStyle w:val="ListParagraph"/>
        <w:numPr>
          <w:ilvl w:val="1"/>
          <w:numId w:val="18"/>
        </w:numPr>
        <w:ind w:right="282" w:hanging="650"/>
        <w:jc w:val="both"/>
        <w:rPr>
          <w:sz w:val="24"/>
          <w:szCs w:val="24"/>
          <w:lang w:val="lv-LV"/>
        </w:rPr>
      </w:pPr>
      <w:bookmarkStart w:id="44" w:name="_Hlk14349790"/>
      <w:r w:rsidRPr="00BF0BAA">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4"/>
    </w:p>
    <w:p w14:paraId="4D966BF5" w14:textId="77777777" w:rsidR="00484CC4" w:rsidRPr="00BF0BAA" w:rsidRDefault="00484CC4" w:rsidP="00D73184">
      <w:pPr>
        <w:pStyle w:val="ListParagraph"/>
        <w:ind w:left="792" w:right="282"/>
        <w:jc w:val="both"/>
        <w:rPr>
          <w:sz w:val="24"/>
          <w:szCs w:val="24"/>
          <w:lang w:val="lv-LV"/>
        </w:rPr>
      </w:pPr>
    </w:p>
    <w:p w14:paraId="1E46DAE7" w14:textId="118F3250" w:rsidR="00D859AD" w:rsidRPr="00BF0BAA" w:rsidRDefault="00910362" w:rsidP="00D73184">
      <w:pPr>
        <w:pStyle w:val="Heading1"/>
        <w:spacing w:before="0" w:after="0"/>
        <w:ind w:right="282"/>
        <w:jc w:val="center"/>
        <w:rPr>
          <w:rFonts w:ascii="Times New Roman" w:hAnsi="Times New Roman" w:cs="Times New Roman"/>
          <w:caps/>
          <w:sz w:val="24"/>
          <w:szCs w:val="24"/>
          <w:lang w:val="lv-LV"/>
        </w:rPr>
      </w:pPr>
      <w:r w:rsidRPr="00BF0BAA">
        <w:rPr>
          <w:rFonts w:ascii="Times New Roman" w:hAnsi="Times New Roman" w:cs="Times New Roman"/>
          <w:caps/>
          <w:sz w:val="24"/>
          <w:szCs w:val="24"/>
          <w:lang w:val="lv-LV"/>
        </w:rPr>
        <w:t>II</w:t>
      </w:r>
      <w:r w:rsidR="003A0F7D" w:rsidRPr="00BF0BAA">
        <w:rPr>
          <w:rFonts w:ascii="Times New Roman" w:hAnsi="Times New Roman" w:cs="Times New Roman"/>
          <w:caps/>
          <w:sz w:val="24"/>
          <w:szCs w:val="24"/>
          <w:lang w:val="lv-LV"/>
        </w:rPr>
        <w:t>.</w:t>
      </w:r>
      <w:r w:rsidR="00D859AD" w:rsidRPr="00BF0BAA">
        <w:rPr>
          <w:rFonts w:ascii="Times New Roman" w:hAnsi="Times New Roman" w:cs="Times New Roman"/>
          <w:caps/>
          <w:sz w:val="24"/>
          <w:szCs w:val="24"/>
          <w:lang w:val="lv-LV"/>
        </w:rPr>
        <w:t xml:space="preserve"> </w:t>
      </w:r>
      <w:bookmarkEnd w:id="40"/>
      <w:bookmarkEnd w:id="41"/>
      <w:r w:rsidR="00541E88" w:rsidRPr="00BF0BAA">
        <w:rPr>
          <w:rFonts w:ascii="Times New Roman" w:hAnsi="Times New Roman" w:cs="Times New Roman"/>
          <w:caps/>
          <w:sz w:val="24"/>
          <w:szCs w:val="24"/>
          <w:lang w:val="lv-LV"/>
        </w:rPr>
        <w:t>Atlases un kvalifikācijas prasības un to izpildes pierādīšanai iesniedzamie dokumenti</w:t>
      </w:r>
    </w:p>
    <w:p w14:paraId="1F489CB9" w14:textId="77777777" w:rsidR="00BB1D35" w:rsidRPr="00BF0BAA" w:rsidRDefault="00BB1D35" w:rsidP="00D73184">
      <w:pPr>
        <w:ind w:right="282"/>
        <w:rPr>
          <w:sz w:val="24"/>
          <w:szCs w:val="24"/>
          <w:lang w:val="lv-LV"/>
        </w:rPr>
      </w:pPr>
    </w:p>
    <w:p w14:paraId="3FB11FA7" w14:textId="74A8195C" w:rsidR="004C3FC6" w:rsidRPr="00BF0BAA" w:rsidRDefault="004C3FC6" w:rsidP="00140C60">
      <w:pPr>
        <w:pStyle w:val="ListParagraph"/>
        <w:numPr>
          <w:ilvl w:val="0"/>
          <w:numId w:val="18"/>
        </w:numPr>
        <w:ind w:right="282"/>
        <w:jc w:val="both"/>
        <w:rPr>
          <w:b/>
          <w:sz w:val="24"/>
          <w:szCs w:val="24"/>
          <w:u w:val="single"/>
          <w:lang w:val="lv-LV"/>
        </w:rPr>
      </w:pPr>
      <w:r w:rsidRPr="00BF0BAA">
        <w:rPr>
          <w:b/>
          <w:sz w:val="24"/>
          <w:szCs w:val="24"/>
          <w:u w:val="single"/>
          <w:lang w:val="lv-LV"/>
        </w:rPr>
        <w:t>Prasības pretendentiem</w:t>
      </w:r>
      <w:r w:rsidR="009500DE" w:rsidRPr="00BF0BAA">
        <w:rPr>
          <w:b/>
          <w:sz w:val="24"/>
          <w:szCs w:val="24"/>
          <w:u w:val="single"/>
          <w:lang w:val="lv-LV"/>
        </w:rPr>
        <w:t xml:space="preserve"> un pretendentu atlases dokumenti</w:t>
      </w:r>
      <w:r w:rsidR="00AA76FE" w:rsidRPr="00BF0BAA">
        <w:rPr>
          <w:b/>
          <w:sz w:val="24"/>
          <w:szCs w:val="24"/>
          <w:u w:val="single"/>
          <w:lang w:val="lv-LV"/>
        </w:rPr>
        <w:t>, izslēgšanas nosacījumi</w:t>
      </w:r>
    </w:p>
    <w:p w14:paraId="09181739" w14:textId="77777777" w:rsidR="009500DE" w:rsidRPr="00BF0BAA" w:rsidRDefault="009500DE" w:rsidP="00D73184">
      <w:pPr>
        <w:ind w:right="282"/>
        <w:jc w:val="both"/>
        <w:rPr>
          <w:b/>
          <w:sz w:val="24"/>
          <w:szCs w:val="24"/>
          <w:u w:val="single"/>
          <w:lang w:val="lv-LV"/>
        </w:rPr>
      </w:pPr>
    </w:p>
    <w:tbl>
      <w:tblPr>
        <w:tblW w:w="103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509"/>
        <w:gridCol w:w="4720"/>
        <w:gridCol w:w="24"/>
      </w:tblGrid>
      <w:tr w:rsidR="00B10260" w:rsidRPr="00BF0BAA" w14:paraId="1EA61BF6" w14:textId="77777777" w:rsidTr="00F94731">
        <w:trPr>
          <w:gridAfter w:val="1"/>
          <w:wAfter w:w="24" w:type="dxa"/>
          <w:trHeight w:val="194"/>
        </w:trPr>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892476" w14:textId="2B7CB12C" w:rsidR="00466433" w:rsidRPr="00BF0BAA" w:rsidRDefault="00466433" w:rsidP="00140C60">
            <w:pPr>
              <w:pStyle w:val="ListParagraph"/>
              <w:numPr>
                <w:ilvl w:val="1"/>
                <w:numId w:val="18"/>
              </w:numPr>
              <w:ind w:left="491" w:right="282"/>
              <w:jc w:val="both"/>
              <w:rPr>
                <w:b/>
                <w:sz w:val="24"/>
                <w:szCs w:val="24"/>
                <w:lang w:val="lv-LV"/>
              </w:rPr>
            </w:pPr>
          </w:p>
        </w:tc>
        <w:tc>
          <w:tcPr>
            <w:tcW w:w="4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F991B" w14:textId="3784CCA6" w:rsidR="00466433" w:rsidRPr="00BF0BAA" w:rsidRDefault="00466433" w:rsidP="00C7724E">
            <w:pPr>
              <w:pStyle w:val="NoSpacing"/>
              <w:ind w:right="6"/>
              <w:rPr>
                <w:b/>
              </w:rPr>
            </w:pPr>
            <w:r w:rsidRPr="00BF0BAA">
              <w:rPr>
                <w:b/>
              </w:rPr>
              <w:t>Nosacījumi pretendenta dalībai iepirkumā:</w:t>
            </w:r>
          </w:p>
        </w:tc>
        <w:tc>
          <w:tcPr>
            <w:tcW w:w="4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E191E0" w14:textId="6E3AADFA" w:rsidR="00466433" w:rsidRPr="00BF0BAA" w:rsidRDefault="00466433" w:rsidP="00D945BB">
            <w:pPr>
              <w:jc w:val="both"/>
              <w:rPr>
                <w:b/>
                <w:sz w:val="24"/>
                <w:szCs w:val="24"/>
                <w:lang w:val="lv-LV"/>
              </w:rPr>
            </w:pPr>
            <w:r w:rsidRPr="00BF0BAA">
              <w:rPr>
                <w:b/>
                <w:sz w:val="24"/>
                <w:szCs w:val="24"/>
                <w:lang w:val="lv-LV"/>
              </w:rPr>
              <w:t>Pretendentu atlases</w:t>
            </w:r>
            <w:r w:rsidRPr="00BF0BAA">
              <w:rPr>
                <w:sz w:val="24"/>
                <w:szCs w:val="24"/>
                <w:lang w:val="lv-LV"/>
              </w:rPr>
              <w:t xml:space="preserve"> </w:t>
            </w:r>
            <w:r w:rsidRPr="00BF0BAA">
              <w:rPr>
                <w:b/>
                <w:sz w:val="24"/>
                <w:szCs w:val="24"/>
                <w:lang w:val="lv-LV"/>
              </w:rPr>
              <w:t>dokumenti:</w:t>
            </w:r>
          </w:p>
        </w:tc>
      </w:tr>
      <w:tr w:rsidR="00EC0B36" w:rsidRPr="00BF0BAA" w14:paraId="27437CE9" w14:textId="77777777" w:rsidTr="00F94731">
        <w:trPr>
          <w:trHeight w:val="194"/>
        </w:trPr>
        <w:tc>
          <w:tcPr>
            <w:tcW w:w="103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2C303D" w14:textId="2FB9C21F" w:rsidR="00EC0B36" w:rsidRPr="00BF0BAA" w:rsidRDefault="00EC0B36" w:rsidP="00C7724E">
            <w:pPr>
              <w:ind w:right="6"/>
              <w:jc w:val="center"/>
              <w:rPr>
                <w:bCs/>
                <w:i/>
                <w:iCs/>
                <w:sz w:val="24"/>
                <w:szCs w:val="24"/>
                <w:lang w:val="lv-LV"/>
              </w:rPr>
            </w:pPr>
            <w:r w:rsidRPr="00BF0BAA">
              <w:rPr>
                <w:bCs/>
                <w:i/>
                <w:iCs/>
                <w:sz w:val="24"/>
                <w:szCs w:val="24"/>
                <w:lang w:val="lv-LV"/>
              </w:rPr>
              <w:t>Vispārīgās prasības</w:t>
            </w:r>
          </w:p>
        </w:tc>
      </w:tr>
      <w:tr w:rsidR="00B10260" w:rsidRPr="00BF0BAA" w14:paraId="0F76450E"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5A0A92F7" w14:textId="079C1450" w:rsidR="00466433" w:rsidRPr="00BF0BAA" w:rsidRDefault="00466433" w:rsidP="00F94731">
            <w:pPr>
              <w:pStyle w:val="ListParagraph"/>
              <w:numPr>
                <w:ilvl w:val="2"/>
                <w:numId w:val="18"/>
              </w:numPr>
              <w:ind w:left="491" w:right="282"/>
              <w:jc w:val="right"/>
              <w:rPr>
                <w:rFonts w:eastAsia="Helvetica"/>
                <w:sz w:val="24"/>
                <w:szCs w:val="24"/>
                <w:lang w:val="lv-LV"/>
              </w:rPr>
            </w:pPr>
          </w:p>
        </w:tc>
        <w:tc>
          <w:tcPr>
            <w:tcW w:w="4509" w:type="dxa"/>
            <w:tcBorders>
              <w:top w:val="single" w:sz="4" w:space="0" w:color="auto"/>
              <w:left w:val="single" w:sz="4" w:space="0" w:color="auto"/>
              <w:bottom w:val="single" w:sz="4" w:space="0" w:color="auto"/>
              <w:right w:val="single" w:sz="4" w:space="0" w:color="auto"/>
            </w:tcBorders>
            <w:hideMark/>
          </w:tcPr>
          <w:p w14:paraId="0154CAD3" w14:textId="77777777" w:rsidR="00466433" w:rsidRPr="006762F1" w:rsidRDefault="00466433" w:rsidP="00C7724E">
            <w:pPr>
              <w:pStyle w:val="NoSpacing"/>
              <w:spacing w:after="120"/>
              <w:ind w:right="6"/>
              <w:jc w:val="both"/>
              <w:rPr>
                <w:rFonts w:eastAsia="Helvetica"/>
              </w:rPr>
            </w:pPr>
            <w:r w:rsidRPr="006762F1">
              <w:rPr>
                <w:rFonts w:eastAsia="Helvetica"/>
              </w:rPr>
              <w:t>Pretendents var būt jebkura fiziskā vai juridiskā persona, kā arī šādu piegādātāju apvienība jebkurā to kombinācijā, kas attiecīgi piedāvā piegādāt preces vai sniegt pakalpojumus, un ir iesniegusi piedāvājumu iepirkumam atbilstoši Nolikuma prasībām.</w:t>
            </w:r>
          </w:p>
          <w:p w14:paraId="65E74BDF" w14:textId="77777777" w:rsidR="00495C66" w:rsidRPr="006762F1" w:rsidRDefault="00495C66" w:rsidP="00C7724E">
            <w:pPr>
              <w:pStyle w:val="NoSpacing"/>
              <w:spacing w:after="120"/>
              <w:ind w:right="6"/>
              <w:jc w:val="both"/>
              <w:rPr>
                <w:rFonts w:eastAsia="Helvetica"/>
              </w:rPr>
            </w:pPr>
          </w:p>
          <w:p w14:paraId="755691E6" w14:textId="77777777" w:rsidR="00495C66" w:rsidRPr="006762F1" w:rsidRDefault="00495C66" w:rsidP="00495C66">
            <w:pPr>
              <w:jc w:val="both"/>
              <w:rPr>
                <w:sz w:val="24"/>
                <w:szCs w:val="24"/>
                <w:lang w:val="lv-LV" w:eastAsia="lv-LV"/>
              </w:rPr>
            </w:pPr>
            <w:r w:rsidRPr="006762F1">
              <w:rPr>
                <w:iCs/>
                <w:sz w:val="24"/>
                <w:szCs w:val="24"/>
                <w:lang w:val="lv-LV"/>
              </w:rPr>
              <w:t xml:space="preserve">Pretendents </w:t>
            </w:r>
            <w:r w:rsidRPr="006762F1">
              <w:rPr>
                <w:sz w:val="24"/>
                <w:szCs w:val="24"/>
                <w:lang w:val="lv-LV" w:eastAsia="lv-LV"/>
              </w:rPr>
              <w:t>paraksta piedāvājumu ar EIS piedāvāto elektronisko parakstu.</w:t>
            </w:r>
          </w:p>
          <w:p w14:paraId="658B812F" w14:textId="4D423216" w:rsidR="00495C66" w:rsidRPr="006762F1" w:rsidRDefault="00495C66" w:rsidP="00C7724E">
            <w:pPr>
              <w:pStyle w:val="NoSpacing"/>
              <w:spacing w:after="120"/>
              <w:ind w:right="6"/>
              <w:jc w:val="both"/>
            </w:pPr>
          </w:p>
        </w:tc>
        <w:tc>
          <w:tcPr>
            <w:tcW w:w="4720" w:type="dxa"/>
            <w:tcBorders>
              <w:top w:val="single" w:sz="4" w:space="0" w:color="auto"/>
              <w:left w:val="single" w:sz="4" w:space="0" w:color="auto"/>
              <w:bottom w:val="single" w:sz="4" w:space="0" w:color="auto"/>
              <w:right w:val="single" w:sz="4" w:space="0" w:color="auto"/>
            </w:tcBorders>
          </w:tcPr>
          <w:p w14:paraId="33E7D997" w14:textId="722ABD91" w:rsidR="00466433" w:rsidRPr="006762F1" w:rsidRDefault="00466433" w:rsidP="009F0C65">
            <w:pPr>
              <w:pStyle w:val="NoSpacing"/>
              <w:jc w:val="both"/>
            </w:pPr>
            <w:r w:rsidRPr="006762F1">
              <w:t xml:space="preserve">Pretendenta pieteikums dalībai iepirkumā atbilstoši </w:t>
            </w:r>
            <w:r w:rsidRPr="002C074C">
              <w:t xml:space="preserve">Nolikuma </w:t>
            </w:r>
            <w:r w:rsidR="006762F1" w:rsidRPr="002C074C">
              <w:t>3</w:t>
            </w:r>
            <w:r w:rsidRPr="002C074C">
              <w:t>. pielikumam.</w:t>
            </w:r>
          </w:p>
          <w:p w14:paraId="66149AA8" w14:textId="4EE4CA13" w:rsidR="00466433" w:rsidRPr="006762F1" w:rsidRDefault="00306D46" w:rsidP="009F0C65">
            <w:pPr>
              <w:pStyle w:val="NoSpacing"/>
              <w:jc w:val="both"/>
            </w:pPr>
            <w:r w:rsidRPr="006762F1">
              <w:t xml:space="preserve">Ja pieteikumu dalībai iepirkumā iesniedz piegādātāju apvienība, Nolikuma </w:t>
            </w:r>
            <w:r w:rsidR="006762F1">
              <w:t>3</w:t>
            </w:r>
            <w:r w:rsidRPr="006762F1">
              <w:t>. pielikumā jānorāda visi piegādātāju apvienības dalībnieki.</w:t>
            </w:r>
          </w:p>
          <w:p w14:paraId="6F110E53" w14:textId="77777777" w:rsidR="00495C66" w:rsidRPr="006762F1" w:rsidRDefault="00495C66" w:rsidP="00495C66">
            <w:pPr>
              <w:jc w:val="both"/>
              <w:rPr>
                <w:iCs/>
                <w:sz w:val="24"/>
                <w:szCs w:val="24"/>
                <w:lang w:val="lv-LV"/>
              </w:rPr>
            </w:pPr>
            <w:r w:rsidRPr="006762F1">
              <w:rPr>
                <w:iCs/>
                <w:sz w:val="24"/>
                <w:szCs w:val="24"/>
                <w:lang w:val="lv-LV"/>
              </w:rPr>
              <w:t>1) Ja piedāvājumu paraksta pilnvarotā persona, tad jāiesniedz</w:t>
            </w:r>
            <w:r w:rsidRPr="006762F1">
              <w:rPr>
                <w:sz w:val="24"/>
                <w:szCs w:val="24"/>
                <w:lang w:val="lv-LV"/>
              </w:rPr>
              <w:t xml:space="preserve"> pretendenta pārstāvja ar pārstāvības tiesībām izdota pilnvara (apliecināta kopija) citai personai parakstīt pieteikumu un/vai iepirkuma līgumu, ja tā atšķiras no Latvijas Republikas Uzņēmumu reģistra Komercreģistrā norādītā. </w:t>
            </w:r>
            <w:r w:rsidRPr="006762F1">
              <w:rPr>
                <w:rFonts w:eastAsia="Arial Unicode MS"/>
                <w:sz w:val="24"/>
                <w:szCs w:val="24"/>
                <w:u w:color="000000"/>
                <w:bdr w:val="nil"/>
                <w:lang w:val="lv-LV" w:eastAsia="lv-LV"/>
              </w:rPr>
              <w:t xml:space="preserve">Pilnvarā </w:t>
            </w:r>
            <w:r w:rsidRPr="006762F1">
              <w:rPr>
                <w:rFonts w:eastAsia="Arial Unicode MS"/>
                <w:sz w:val="24"/>
                <w:szCs w:val="24"/>
                <w:u w:val="single" w:color="000000"/>
                <w:bdr w:val="nil"/>
                <w:lang w:val="lv-LV" w:eastAsia="lv-LV"/>
              </w:rPr>
              <w:t>precīzi jānorāda</w:t>
            </w:r>
            <w:r w:rsidRPr="006762F1">
              <w:rPr>
                <w:rFonts w:eastAsia="Arial Unicode MS"/>
                <w:sz w:val="24"/>
                <w:szCs w:val="24"/>
                <w:u w:color="000000"/>
                <w:bdr w:val="nil"/>
                <w:lang w:val="lv-LV" w:eastAsia="lv-LV"/>
              </w:rPr>
              <w:t xml:space="preserve"> pilnvarotajam pārstāvim piešķirto tiesību un saistību apjoms.</w:t>
            </w:r>
          </w:p>
          <w:p w14:paraId="6500E9AA" w14:textId="7C5F71BF" w:rsidR="00495C66" w:rsidRPr="006762F1" w:rsidRDefault="00495C66" w:rsidP="00495C66">
            <w:pPr>
              <w:pStyle w:val="NoSpacing"/>
              <w:jc w:val="both"/>
            </w:pPr>
            <w:r w:rsidRPr="006762F1">
              <w:rPr>
                <w:iCs/>
              </w:rPr>
              <w:t xml:space="preserve">2) Ārvalstī reģistrēts vai pastāvīgi dzīvojošs pretendents iesniedz dokumenta kopiju, kas apliecina pretendenta </w:t>
            </w:r>
            <w:proofErr w:type="spellStart"/>
            <w:r w:rsidRPr="006762F1">
              <w:rPr>
                <w:iCs/>
              </w:rPr>
              <w:t>paraksttiesīgās</w:t>
            </w:r>
            <w:proofErr w:type="spellEnd"/>
            <w:r w:rsidRPr="006762F1">
              <w:rPr>
                <w:iCs/>
              </w:rPr>
              <w:t xml:space="preserve"> personas tiesības.</w:t>
            </w:r>
          </w:p>
          <w:p w14:paraId="609356D0" w14:textId="54E9C620" w:rsidR="00495C66" w:rsidRPr="006762F1" w:rsidRDefault="00495C66" w:rsidP="00D8061C">
            <w:pPr>
              <w:pStyle w:val="NoSpacing"/>
              <w:jc w:val="both"/>
            </w:pPr>
          </w:p>
        </w:tc>
      </w:tr>
      <w:tr w:rsidR="00C72DE6" w:rsidRPr="00BF0BAA" w14:paraId="716ED0B3" w14:textId="77777777" w:rsidTr="00F94731">
        <w:trPr>
          <w:gridAfter w:val="1"/>
          <w:wAfter w:w="24" w:type="dxa"/>
          <w:trHeight w:val="558"/>
        </w:trPr>
        <w:tc>
          <w:tcPr>
            <w:tcW w:w="1134" w:type="dxa"/>
            <w:tcBorders>
              <w:top w:val="single" w:sz="4" w:space="0" w:color="auto"/>
              <w:left w:val="single" w:sz="4" w:space="0" w:color="auto"/>
              <w:bottom w:val="single" w:sz="4" w:space="0" w:color="auto"/>
              <w:right w:val="single" w:sz="4" w:space="0" w:color="auto"/>
            </w:tcBorders>
          </w:tcPr>
          <w:p w14:paraId="53CAFF30" w14:textId="3A770810" w:rsidR="00C72DE6" w:rsidRPr="00BF0BAA" w:rsidRDefault="00C72DE6"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bottom w:val="single" w:sz="4" w:space="0" w:color="auto"/>
              <w:right w:val="single" w:sz="4" w:space="0" w:color="auto"/>
            </w:tcBorders>
            <w:hideMark/>
          </w:tcPr>
          <w:p w14:paraId="6A2590F6" w14:textId="77777777" w:rsidR="00C72DE6" w:rsidRPr="00BF0BAA" w:rsidRDefault="00C72DE6" w:rsidP="00C72DE6">
            <w:pPr>
              <w:pStyle w:val="NoSpacing"/>
              <w:ind w:right="6"/>
              <w:jc w:val="both"/>
            </w:pPr>
            <w:r w:rsidRPr="00BF0BAA">
              <w:t xml:space="preserve">Pretendents var balstīties uz citu uzņēmēju iespējām, ja tas ir nepieciešams konkrētā līguma izpildei, neatkarīgi no savstarpējo attiecību tiesiskā rakstura. </w:t>
            </w:r>
          </w:p>
          <w:p w14:paraId="642FBEFB" w14:textId="77777777" w:rsidR="00C72DE6" w:rsidRPr="00BF0BAA" w:rsidRDefault="00C72DE6" w:rsidP="00C72DE6">
            <w:pPr>
              <w:suppressAutoHyphens/>
              <w:jc w:val="both"/>
              <w:rPr>
                <w:sz w:val="24"/>
                <w:szCs w:val="24"/>
                <w:lang w:val="lv-LV" w:eastAsia="ar-SA"/>
              </w:rPr>
            </w:pPr>
            <w:r w:rsidRPr="00BF0BAA">
              <w:rPr>
                <w:sz w:val="24"/>
                <w:szCs w:val="24"/>
                <w:lang w:val="lv-LV" w:eastAsia="ar-SA"/>
              </w:rPr>
              <w:t xml:space="preserve">Ja pretendents balstās uz trešo personu iespējām, tad pretendents pierāda, ka viņa rīcībā būs attiecīgie resursi. </w:t>
            </w:r>
          </w:p>
          <w:p w14:paraId="16BE7CCD" w14:textId="77777777" w:rsidR="00C72DE6" w:rsidRPr="00BF0BAA" w:rsidRDefault="00C72DE6" w:rsidP="00C72DE6">
            <w:pPr>
              <w:jc w:val="both"/>
              <w:rPr>
                <w:sz w:val="24"/>
                <w:szCs w:val="24"/>
                <w:u w:val="single"/>
                <w:lang w:val="lv-LV"/>
              </w:rPr>
            </w:pPr>
          </w:p>
          <w:p w14:paraId="24C6813E" w14:textId="77777777" w:rsidR="00C72DE6" w:rsidRPr="00BF0BAA" w:rsidRDefault="00C72DE6" w:rsidP="00C72DE6">
            <w:pPr>
              <w:jc w:val="both"/>
              <w:rPr>
                <w:sz w:val="24"/>
                <w:szCs w:val="24"/>
                <w:lang w:val="lv-LV"/>
              </w:rPr>
            </w:pPr>
            <w:r w:rsidRPr="00BF0BAA">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BF0BAA">
              <w:rPr>
                <w:sz w:val="24"/>
                <w:szCs w:val="24"/>
                <w:lang w:val="lv-LV"/>
              </w:rPr>
              <w:t>.</w:t>
            </w:r>
          </w:p>
          <w:p w14:paraId="4743D53F" w14:textId="5B2468B9" w:rsidR="00C72DE6" w:rsidRPr="00BF0BAA" w:rsidRDefault="00C72DE6" w:rsidP="00C72DE6">
            <w:pPr>
              <w:pStyle w:val="NoSpacing"/>
              <w:ind w:right="6"/>
              <w:jc w:val="both"/>
              <w:rPr>
                <w:rFonts w:eastAsia="Helvetica"/>
              </w:rPr>
            </w:pPr>
          </w:p>
        </w:tc>
        <w:tc>
          <w:tcPr>
            <w:tcW w:w="4720" w:type="dxa"/>
            <w:tcBorders>
              <w:top w:val="single" w:sz="4" w:space="0" w:color="auto"/>
              <w:left w:val="single" w:sz="4" w:space="0" w:color="auto"/>
              <w:bottom w:val="single" w:sz="4" w:space="0" w:color="auto"/>
              <w:right w:val="single" w:sz="4" w:space="0" w:color="auto"/>
            </w:tcBorders>
            <w:vAlign w:val="center"/>
            <w:hideMark/>
          </w:tcPr>
          <w:p w14:paraId="2487580F" w14:textId="65711CE2" w:rsidR="00167B2F" w:rsidRPr="00BD358E" w:rsidRDefault="00CA2649" w:rsidP="00C72DE6">
            <w:pPr>
              <w:jc w:val="both"/>
              <w:rPr>
                <w:sz w:val="24"/>
                <w:szCs w:val="24"/>
                <w:lang w:val="lv-LV"/>
              </w:rPr>
            </w:pPr>
            <w:r w:rsidRPr="00BD358E">
              <w:rPr>
                <w:sz w:val="24"/>
                <w:szCs w:val="24"/>
                <w:lang w:val="lv-LV"/>
              </w:rPr>
              <w:t xml:space="preserve">(Nolikuma </w:t>
            </w:r>
            <w:r w:rsidRPr="00BD358E">
              <w:rPr>
                <w:sz w:val="24"/>
                <w:szCs w:val="24"/>
              </w:rPr>
              <w:t>3</w:t>
            </w:r>
            <w:r w:rsidRPr="00BD358E">
              <w:rPr>
                <w:sz w:val="24"/>
                <w:szCs w:val="24"/>
                <w:lang w:val="lv-LV"/>
              </w:rPr>
              <w:t xml:space="preserve">.pielikuma 1.pielikums) (ja attiecināms) </w:t>
            </w:r>
            <w:r w:rsidR="00167B2F" w:rsidRPr="00BD358E">
              <w:rPr>
                <w:sz w:val="24"/>
                <w:szCs w:val="24"/>
                <w:lang w:val="lv-LV"/>
              </w:rPr>
              <w:t>(ja attiecināms)</w:t>
            </w:r>
          </w:p>
          <w:p w14:paraId="1D196F3D" w14:textId="77777777" w:rsidR="001216F9" w:rsidRPr="00BF0BAA" w:rsidRDefault="001216F9" w:rsidP="001216F9">
            <w:pPr>
              <w:jc w:val="both"/>
              <w:rPr>
                <w:sz w:val="24"/>
                <w:szCs w:val="24"/>
                <w:lang w:val="lv-LV"/>
              </w:rPr>
            </w:pPr>
            <w:r w:rsidRPr="00BF0BAA">
              <w:rPr>
                <w:sz w:val="24"/>
                <w:szCs w:val="24"/>
                <w:lang w:val="lv-LV"/>
              </w:rPr>
              <w:t xml:space="preserve">Ja pretendents balstās uz personas iespējām, pretendents aizpilda un iesniedz attiecīgo informāciju. </w:t>
            </w:r>
          </w:p>
          <w:p w14:paraId="73CD2B15" w14:textId="77777777" w:rsidR="001216F9" w:rsidRPr="00BF0BAA" w:rsidRDefault="001216F9" w:rsidP="001216F9">
            <w:pPr>
              <w:jc w:val="both"/>
              <w:rPr>
                <w:sz w:val="24"/>
                <w:szCs w:val="24"/>
                <w:lang w:val="lv-LV"/>
              </w:rPr>
            </w:pPr>
            <w:r w:rsidRPr="00BF0BAA">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20FAC01D" w14:textId="77777777" w:rsidR="001216F9" w:rsidRPr="00BF0BAA" w:rsidRDefault="001216F9" w:rsidP="001216F9">
            <w:pPr>
              <w:suppressAutoHyphens/>
              <w:jc w:val="both"/>
              <w:rPr>
                <w:sz w:val="24"/>
                <w:szCs w:val="24"/>
                <w:lang w:val="lv-LV"/>
              </w:rPr>
            </w:pPr>
          </w:p>
          <w:p w14:paraId="3EA14A00" w14:textId="77777777" w:rsidR="001216F9" w:rsidRPr="00BF0BAA" w:rsidRDefault="001216F9" w:rsidP="001216F9">
            <w:pPr>
              <w:suppressAutoHyphens/>
              <w:ind w:right="-22"/>
              <w:jc w:val="both"/>
              <w:rPr>
                <w:bCs/>
                <w:sz w:val="24"/>
                <w:szCs w:val="24"/>
                <w:lang w:val="lv-LV" w:eastAsia="lv-LV"/>
              </w:rPr>
            </w:pPr>
          </w:p>
          <w:p w14:paraId="2235F0FC" w14:textId="1E31951D" w:rsidR="001216F9" w:rsidRPr="00BF0BAA" w:rsidRDefault="001216F9" w:rsidP="001216F9">
            <w:pPr>
              <w:suppressAutoHyphens/>
              <w:ind w:right="-22"/>
              <w:jc w:val="both"/>
              <w:rPr>
                <w:sz w:val="24"/>
                <w:szCs w:val="24"/>
                <w:lang w:val="lv-LV" w:eastAsia="ar-SA"/>
              </w:rPr>
            </w:pPr>
            <w:r w:rsidRPr="00BF0BAA">
              <w:rPr>
                <w:bCs/>
                <w:sz w:val="24"/>
                <w:szCs w:val="24"/>
                <w:u w:val="single"/>
                <w:lang w:val="lv-LV" w:eastAsia="lv-LV"/>
              </w:rPr>
              <w:t>Ārvalstīs reģistrētam</w:t>
            </w:r>
            <w:r w:rsidRPr="00BF0BAA">
              <w:rPr>
                <w:bCs/>
                <w:sz w:val="24"/>
                <w:szCs w:val="24"/>
                <w:lang w:val="lv-LV" w:eastAsia="lv-LV"/>
              </w:rPr>
              <w:t xml:space="preserve"> pretendentam ir jāiesniedz amatpersonu saraksts, norādot tā amatpersonas- persona, kura ir Pretendenta valdes un/vai padomes loceklis, </w:t>
            </w:r>
            <w:proofErr w:type="spellStart"/>
            <w:r w:rsidRPr="00BF0BAA">
              <w:rPr>
                <w:bCs/>
                <w:sz w:val="24"/>
                <w:szCs w:val="24"/>
                <w:lang w:val="lv-LV" w:eastAsia="lv-LV"/>
              </w:rPr>
              <w:t>pārstāvēttiesīgā</w:t>
            </w:r>
            <w:proofErr w:type="spellEnd"/>
            <w:r w:rsidRPr="00BF0BAA">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w:t>
            </w:r>
            <w:r w:rsidR="00BF0BAA">
              <w:rPr>
                <w:bCs/>
                <w:sz w:val="24"/>
                <w:szCs w:val="24"/>
                <w:lang w:val="lv-LV" w:eastAsia="lv-LV"/>
              </w:rPr>
              <w:t xml:space="preserve"> (kas atbilstoši Publisko iepirkumu likuma 1.panta pirm</w:t>
            </w:r>
            <w:r w:rsidR="00CE3D14">
              <w:rPr>
                <w:bCs/>
                <w:sz w:val="24"/>
                <w:szCs w:val="24"/>
                <w:lang w:val="lv-LV" w:eastAsia="lv-LV"/>
              </w:rPr>
              <w:t>ā</w:t>
            </w:r>
            <w:r w:rsidR="00BF0BAA">
              <w:rPr>
                <w:bCs/>
                <w:sz w:val="24"/>
                <w:szCs w:val="24"/>
                <w:lang w:val="lv-LV" w:eastAsia="lv-LV"/>
              </w:rPr>
              <w:t xml:space="preserve"> punkta regul</w:t>
            </w:r>
            <w:r w:rsidR="00CE3D14">
              <w:rPr>
                <w:bCs/>
                <w:sz w:val="24"/>
                <w:szCs w:val="24"/>
                <w:lang w:val="lv-LV" w:eastAsia="lv-LV"/>
              </w:rPr>
              <w:t>ē</w:t>
            </w:r>
            <w:r w:rsidR="00BF0BAA">
              <w:rPr>
                <w:bCs/>
                <w:sz w:val="24"/>
                <w:szCs w:val="24"/>
                <w:lang w:val="lv-LV" w:eastAsia="lv-LV"/>
              </w:rPr>
              <w:t>jumam ir: “pretendenta nolīgta persona vai savukārt</w:t>
            </w:r>
            <w:r w:rsidR="00CE3D14">
              <w:rPr>
                <w:bCs/>
                <w:sz w:val="24"/>
                <w:szCs w:val="24"/>
                <w:lang w:val="lv-LV" w:eastAsia="lv-LV"/>
              </w:rPr>
              <w:t xml:space="preserve"> tās nolīgta persona, kura veic būvdarbus vai sniedz pakalpojumus iepirkuma līguma izpildei”)</w:t>
            </w:r>
            <w:r w:rsidRPr="00BF0BAA">
              <w:rPr>
                <w:bCs/>
                <w:sz w:val="24"/>
                <w:szCs w:val="24"/>
                <w:lang w:val="lv-LV" w:eastAsia="lv-LV"/>
              </w:rPr>
              <w:t>, kuru sniedzamo pakalpojumu vērtība ir vismaz 10 000 EUR bez PVN amatpersonām.</w:t>
            </w:r>
          </w:p>
          <w:p w14:paraId="0A6AC945" w14:textId="77777777" w:rsidR="001216F9" w:rsidRPr="00BF0BAA" w:rsidRDefault="001216F9" w:rsidP="001216F9">
            <w:pPr>
              <w:pStyle w:val="NoSpacing"/>
              <w:spacing w:after="120"/>
              <w:jc w:val="both"/>
              <w:rPr>
                <w:rFonts w:eastAsia="Arial"/>
                <w:kern w:val="2"/>
              </w:rPr>
            </w:pPr>
            <w:r w:rsidRPr="00BF0BAA">
              <w:rPr>
                <w:rFonts w:eastAsia="Arial"/>
                <w:kern w:val="2"/>
              </w:rPr>
              <w:t xml:space="preserve">Informāciju par </w:t>
            </w:r>
            <w:r w:rsidRPr="00BF0BAA">
              <w:rPr>
                <w:rFonts w:eastAsia="Arial"/>
                <w:kern w:val="2"/>
                <w:u w:val="single"/>
              </w:rPr>
              <w:t>pretendentu, kurš ir reģistrēts Latvijas Republikas Komercreģistrā</w:t>
            </w:r>
            <w:r w:rsidRPr="00BF0BAA">
              <w:rPr>
                <w:rFonts w:eastAsia="Arial"/>
                <w:kern w:val="2"/>
              </w:rPr>
              <w:t>, Komisija pārbauda Latvijā pieejamos publiskos reģistros.</w:t>
            </w:r>
          </w:p>
          <w:p w14:paraId="766A32B5" w14:textId="3DB807C0" w:rsidR="00C72DE6" w:rsidRPr="00BF0BAA" w:rsidRDefault="001216F9" w:rsidP="001216F9">
            <w:pPr>
              <w:jc w:val="both"/>
              <w:rPr>
                <w:sz w:val="24"/>
                <w:szCs w:val="24"/>
                <w:lang w:val="lv-LV" w:eastAsia="ar-SA"/>
              </w:rPr>
            </w:pPr>
            <w:r w:rsidRPr="00BF0BAA">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p w14:paraId="3723BF4D" w14:textId="490E31EE" w:rsidR="00C72DE6" w:rsidRPr="00BF0BAA" w:rsidRDefault="00C72DE6" w:rsidP="00E02DC8">
            <w:pPr>
              <w:jc w:val="both"/>
              <w:rPr>
                <w:sz w:val="24"/>
                <w:szCs w:val="24"/>
                <w:lang w:val="lv-LV"/>
              </w:rPr>
            </w:pPr>
          </w:p>
        </w:tc>
      </w:tr>
      <w:tr w:rsidR="00C3356A" w:rsidRPr="00BF0BAA" w14:paraId="0A79303E" w14:textId="77777777" w:rsidTr="00F94731">
        <w:trPr>
          <w:gridAfter w:val="1"/>
          <w:wAfter w:w="24" w:type="dxa"/>
          <w:trHeight w:val="1755"/>
        </w:trPr>
        <w:tc>
          <w:tcPr>
            <w:tcW w:w="1134" w:type="dxa"/>
            <w:tcBorders>
              <w:top w:val="single" w:sz="4" w:space="0" w:color="auto"/>
              <w:left w:val="single" w:sz="4" w:space="0" w:color="auto"/>
              <w:right w:val="single" w:sz="4" w:space="0" w:color="auto"/>
            </w:tcBorders>
          </w:tcPr>
          <w:p w14:paraId="6CF35347" w14:textId="77777777" w:rsidR="00C3356A" w:rsidRPr="00BF0BAA" w:rsidRDefault="00C3356A"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right w:val="single" w:sz="4" w:space="0" w:color="auto"/>
            </w:tcBorders>
          </w:tcPr>
          <w:p w14:paraId="4DCEC3F4" w14:textId="04638E31" w:rsidR="00C3356A" w:rsidRPr="00BF0BAA" w:rsidRDefault="00C3356A" w:rsidP="00C7724E">
            <w:pPr>
              <w:pStyle w:val="NoSpacing"/>
              <w:tabs>
                <w:tab w:val="left" w:pos="318"/>
                <w:tab w:val="left" w:pos="460"/>
              </w:tabs>
              <w:ind w:right="6"/>
              <w:jc w:val="both"/>
            </w:pPr>
            <w:r w:rsidRPr="00BF0BAA">
              <w:t>Ja pretendents ir paredzējis līguma izpildei piesaistīt apakšuzņēmēju</w:t>
            </w:r>
            <w:r w:rsidR="000F7746" w:rsidRPr="00BF0BAA">
              <w:t>s</w:t>
            </w:r>
            <w:r w:rsidR="00CE3D14">
              <w:t xml:space="preserve"> </w:t>
            </w:r>
            <w:r w:rsidR="00CE3D14">
              <w:rPr>
                <w:bCs/>
                <w:lang w:eastAsia="lv-LV"/>
              </w:rPr>
              <w:t>(kas atbilstoši Publisko iepirkumu likuma 1.panta pirmā punkta regulējumam ir: “pretendenta nolīgta persona vai savukārt tās nolīgta persona, kura veic būvdarbus vai sniedz pakalpojumus iepirkuma līguma izpildei”)</w:t>
            </w:r>
            <w:r w:rsidR="000F7746" w:rsidRPr="00BF0BAA">
              <w:t xml:space="preserve"> </w:t>
            </w:r>
            <w:r w:rsidRPr="00BF0BAA">
              <w:t>(turpmāk – apakšuzņēmējs)</w:t>
            </w:r>
            <w:r w:rsidR="00CE3D14">
              <w:t>, kuru sniedzamo pakalpojumu vērtība ir vismaz 10 000 EUR, un katram šādam apakšuzņēmējam izpildei nododamo iepirkuma līguma daļu.</w:t>
            </w:r>
            <w:r w:rsidR="00C154A3" w:rsidRPr="00BF0BAA">
              <w:t>.</w:t>
            </w:r>
          </w:p>
        </w:tc>
        <w:tc>
          <w:tcPr>
            <w:tcW w:w="4720" w:type="dxa"/>
            <w:tcBorders>
              <w:top w:val="single" w:sz="4" w:space="0" w:color="auto"/>
              <w:left w:val="single" w:sz="4" w:space="0" w:color="auto"/>
              <w:bottom w:val="single" w:sz="4" w:space="0" w:color="auto"/>
              <w:right w:val="single" w:sz="4" w:space="0" w:color="auto"/>
            </w:tcBorders>
          </w:tcPr>
          <w:p w14:paraId="6664C839" w14:textId="1C3A2526" w:rsidR="00C3356A" w:rsidRPr="00BF0BAA" w:rsidRDefault="00C3356A" w:rsidP="00D945BB">
            <w:pPr>
              <w:pStyle w:val="NoSpacing"/>
              <w:spacing w:after="120"/>
              <w:jc w:val="both"/>
            </w:pPr>
            <w:r w:rsidRPr="00BF0BAA">
              <w:t>Pretendents norāda informāciju par apakšuzņēmēj</w:t>
            </w:r>
            <w:r w:rsidR="000F7746" w:rsidRPr="00BF0BAA">
              <w:t>iem</w:t>
            </w:r>
            <w:r w:rsidR="00CE3D14">
              <w:t xml:space="preserve"> </w:t>
            </w:r>
            <w:r w:rsidR="00CE3D14">
              <w:rPr>
                <w:bCs/>
                <w:lang w:eastAsia="lv-LV"/>
              </w:rPr>
              <w:t>(kas atbilstoši Publisko iepirkumu likuma 1.panta pirmā punkta regulējumam ir: “pretendenta nolīgta persona vai savukārt tās nolīgta persona, kura veic būvdarbus vai sniedz pakalpojumus iepirkuma līguma izpildei”)</w:t>
            </w:r>
            <w:r w:rsidR="00CE3D14" w:rsidRPr="00BF0BAA">
              <w:t xml:space="preserve"> </w:t>
            </w:r>
            <w:r w:rsidRPr="00BF0BAA">
              <w:t xml:space="preserve"> un t</w:t>
            </w:r>
            <w:r w:rsidR="000F7746" w:rsidRPr="00BF0BAA">
              <w:t>ie</w:t>
            </w:r>
            <w:r w:rsidRPr="00BF0BAA">
              <w:t xml:space="preserve">m nododamo iepirkuma līguma daļu pieteikumā dalībai Atklātā </w:t>
            </w:r>
            <w:r w:rsidRPr="002C074C">
              <w:t>konkursā (</w:t>
            </w:r>
            <w:r w:rsidR="00167B2F" w:rsidRPr="002C074C">
              <w:t xml:space="preserve">Nolikuma </w:t>
            </w:r>
            <w:r w:rsidR="00CA2649" w:rsidRPr="002C074C">
              <w:t>3</w:t>
            </w:r>
            <w:r w:rsidR="00167B2F" w:rsidRPr="002C074C">
              <w:t>.pielikuma 1.pielikums</w:t>
            </w:r>
            <w:r w:rsidRPr="002C074C">
              <w:t>)</w:t>
            </w:r>
            <w:r w:rsidR="00167B2F" w:rsidRPr="002C074C">
              <w:t xml:space="preserve"> (ja attiecināms)</w:t>
            </w:r>
            <w:r w:rsidRPr="002C074C">
              <w:t>.</w:t>
            </w:r>
          </w:p>
          <w:p w14:paraId="45591CF0" w14:textId="77777777" w:rsidR="001216F9" w:rsidRPr="00BF0BAA" w:rsidRDefault="001216F9" w:rsidP="001216F9">
            <w:pPr>
              <w:jc w:val="both"/>
              <w:rPr>
                <w:sz w:val="24"/>
                <w:szCs w:val="24"/>
                <w:lang w:val="lv-LV"/>
              </w:rPr>
            </w:pPr>
            <w:r w:rsidRPr="00BF0BAA">
              <w:rPr>
                <w:sz w:val="24"/>
                <w:szCs w:val="24"/>
                <w:lang w:val="lv-LV"/>
              </w:rPr>
              <w:t>Ja tiek piesaistīts apakšuzņēmējs, pretendents iesniedz apakšuzņēmēju sarakstu.</w:t>
            </w:r>
          </w:p>
          <w:p w14:paraId="06B80293" w14:textId="77777777" w:rsidR="001216F9" w:rsidRPr="00BF0BAA" w:rsidRDefault="001216F9" w:rsidP="001216F9">
            <w:pPr>
              <w:jc w:val="both"/>
              <w:rPr>
                <w:sz w:val="24"/>
                <w:szCs w:val="24"/>
                <w:lang w:val="lv-LV"/>
              </w:rPr>
            </w:pPr>
            <w:r w:rsidRPr="00BF0BAA">
              <w:rPr>
                <w:sz w:val="24"/>
                <w:szCs w:val="24"/>
                <w:lang w:val="lv-LV" w:eastAsia="ar-SA"/>
              </w:rPr>
              <w:t>P</w:t>
            </w:r>
            <w:r w:rsidRPr="00BF0BAA">
              <w:rPr>
                <w:sz w:val="24"/>
                <w:szCs w:val="24"/>
                <w:lang w:val="lv-LV"/>
              </w:rPr>
              <w:t>apildus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5C477DA5" w14:textId="77777777" w:rsidR="001216F9" w:rsidRPr="00BF0BAA" w:rsidRDefault="001216F9" w:rsidP="001216F9">
            <w:pPr>
              <w:jc w:val="both"/>
              <w:rPr>
                <w:sz w:val="24"/>
                <w:szCs w:val="24"/>
                <w:lang w:val="lv-LV"/>
              </w:rPr>
            </w:pPr>
            <w:r w:rsidRPr="00BF0BAA">
              <w:rPr>
                <w:sz w:val="24"/>
                <w:szCs w:val="24"/>
                <w:lang w:val="lv-LV"/>
              </w:rPr>
              <w:t>Informācija ir jāiesniedz arī par šādu apakšuzņēmēju apakšuzņēmējiem</w:t>
            </w:r>
            <w:r w:rsidRPr="00BF0BAA">
              <w:rPr>
                <w:b/>
                <w:sz w:val="24"/>
                <w:szCs w:val="24"/>
                <w:lang w:val="lv-LV"/>
              </w:rPr>
              <w:t>,</w:t>
            </w:r>
            <w:r w:rsidRPr="00BF0BAA">
              <w:rPr>
                <w:sz w:val="24"/>
                <w:szCs w:val="24"/>
                <w:lang w:val="lv-LV"/>
              </w:rPr>
              <w:t xml:space="preserve"> kuru sniedzamo pakalpojumu vērtība ir vismaz 10 000 EUR bez PVN.</w:t>
            </w:r>
          </w:p>
          <w:p w14:paraId="3DABFE48" w14:textId="77777777" w:rsidR="001216F9" w:rsidRPr="00BF0BAA" w:rsidRDefault="001216F9" w:rsidP="001216F9">
            <w:pPr>
              <w:jc w:val="both"/>
              <w:rPr>
                <w:sz w:val="24"/>
                <w:szCs w:val="24"/>
                <w:lang w:val="lv-LV"/>
              </w:rPr>
            </w:pPr>
            <w:r w:rsidRPr="00BF0BAA">
              <w:rPr>
                <w:sz w:val="24"/>
                <w:szCs w:val="24"/>
                <w:lang w:val="lv-LV"/>
              </w:rPr>
              <w:t>Apakšuzņēmēju sarakstā norāda arī tos apakšuzņēmējus, uz kuru iespējām pretendents balstās, ja tas ir nepieciešams kvalifikācijas pierādīšanai vai iepirkuma līguma izpildei (ja attiecināms).</w:t>
            </w:r>
          </w:p>
          <w:p w14:paraId="519697CB" w14:textId="36DA5DB3" w:rsidR="001216F9" w:rsidRPr="00BF0BAA" w:rsidRDefault="001216F9" w:rsidP="001216F9">
            <w:pPr>
              <w:pStyle w:val="NoSpacing"/>
              <w:spacing w:after="120"/>
              <w:jc w:val="both"/>
            </w:pPr>
            <w:r w:rsidRPr="00BF0BAA">
              <w:t xml:space="preserve">Ja apakšuzņēmējs nav reģistrēts Latvijas Republikā, pretendents iesniedz apakšuzņēmēja reģistrācijas apliecības kopiju vai līdzvērtīgu dokumentu, kas ir atbilstošs reģistrācijas valsts normatīvo aktu prasībām. </w:t>
            </w:r>
          </w:p>
          <w:p w14:paraId="194A271B" w14:textId="77777777" w:rsidR="001216F9" w:rsidRPr="00BF0BAA" w:rsidRDefault="001216F9" w:rsidP="001216F9">
            <w:pPr>
              <w:pStyle w:val="NoSpacing"/>
              <w:spacing w:after="120"/>
              <w:jc w:val="both"/>
            </w:pPr>
            <w:r w:rsidRPr="00BF0BAA">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4CCB00EA" w14:textId="77777777" w:rsidR="001216F9" w:rsidRPr="00BF0BAA" w:rsidRDefault="001216F9" w:rsidP="001216F9">
            <w:pPr>
              <w:pStyle w:val="ListParagraph"/>
              <w:ind w:left="0"/>
              <w:jc w:val="both"/>
              <w:rPr>
                <w:bCs/>
                <w:i/>
                <w:kern w:val="2"/>
                <w:sz w:val="24"/>
                <w:szCs w:val="24"/>
                <w:lang w:val="lv-LV"/>
              </w:rPr>
            </w:pPr>
            <w:r w:rsidRPr="00BF0BAA">
              <w:rPr>
                <w:bCs/>
                <w:i/>
                <w:kern w:val="2"/>
                <w:sz w:val="24"/>
                <w:szCs w:val="24"/>
                <w:lang w:val="lv-LV"/>
              </w:rPr>
              <w:t xml:space="preserve">Šis punkts ir attiecināms uz </w:t>
            </w:r>
            <w:r w:rsidRPr="00BF0BAA">
              <w:rPr>
                <w:i/>
                <w:kern w:val="2"/>
                <w:sz w:val="24"/>
                <w:szCs w:val="24"/>
                <w:lang w:val="lv-LV"/>
              </w:rPr>
              <w:t xml:space="preserve">personu </w:t>
            </w:r>
            <w:r w:rsidRPr="00BF0BAA">
              <w:rPr>
                <w:bCs/>
                <w:i/>
                <w:kern w:val="2"/>
                <w:sz w:val="24"/>
                <w:szCs w:val="24"/>
                <w:lang w:val="lv-LV"/>
              </w:rPr>
              <w:t>apvienību kopumā – apvienības dalībniekiem visiem kopā ir jāizpilda šajā punktā noteiktās prasības.</w:t>
            </w:r>
          </w:p>
          <w:p w14:paraId="1040368B" w14:textId="22EEDD23" w:rsidR="00C3356A" w:rsidRPr="00BF0BAA" w:rsidRDefault="001216F9" w:rsidP="001216F9">
            <w:pPr>
              <w:pStyle w:val="NoSpacing"/>
              <w:spacing w:after="120"/>
              <w:jc w:val="both"/>
            </w:pPr>
            <w:r w:rsidRPr="00BF0BAA">
              <w:rPr>
                <w:b/>
                <w:bCs/>
                <w:kern w:val="2"/>
              </w:rPr>
              <w:t>Šajā punktā norādītā informācija jāiesniedz, ja attiecināma.</w:t>
            </w:r>
          </w:p>
        </w:tc>
      </w:tr>
      <w:tr w:rsidR="00C72DE6" w:rsidRPr="00BF0BAA" w14:paraId="573E2F26" w14:textId="77777777" w:rsidTr="00F94731">
        <w:trPr>
          <w:gridAfter w:val="1"/>
          <w:wAfter w:w="24" w:type="dxa"/>
          <w:trHeight w:val="557"/>
        </w:trPr>
        <w:tc>
          <w:tcPr>
            <w:tcW w:w="1134" w:type="dxa"/>
            <w:tcBorders>
              <w:top w:val="single" w:sz="4" w:space="0" w:color="auto"/>
              <w:left w:val="single" w:sz="4" w:space="0" w:color="auto"/>
              <w:right w:val="single" w:sz="4" w:space="0" w:color="auto"/>
            </w:tcBorders>
          </w:tcPr>
          <w:p w14:paraId="584FC14E" w14:textId="768F4C95" w:rsidR="00C72DE6" w:rsidRPr="00BF0BAA" w:rsidRDefault="00C72DE6" w:rsidP="00F94731">
            <w:pPr>
              <w:pStyle w:val="ListParagraph"/>
              <w:numPr>
                <w:ilvl w:val="2"/>
                <w:numId w:val="18"/>
              </w:numPr>
              <w:ind w:left="491" w:right="282"/>
              <w:jc w:val="right"/>
              <w:rPr>
                <w:sz w:val="24"/>
                <w:szCs w:val="24"/>
                <w:lang w:val="lv-LV"/>
              </w:rPr>
            </w:pPr>
          </w:p>
        </w:tc>
        <w:tc>
          <w:tcPr>
            <w:tcW w:w="4509" w:type="dxa"/>
            <w:tcBorders>
              <w:top w:val="single" w:sz="4" w:space="0" w:color="auto"/>
              <w:left w:val="single" w:sz="4" w:space="0" w:color="auto"/>
              <w:right w:val="single" w:sz="4" w:space="0" w:color="auto"/>
            </w:tcBorders>
            <w:hideMark/>
          </w:tcPr>
          <w:p w14:paraId="47FCDC5B" w14:textId="77777777" w:rsidR="00C72DE6" w:rsidRPr="00BF0BAA" w:rsidRDefault="00C72DE6" w:rsidP="00C72DE6">
            <w:pPr>
              <w:pStyle w:val="NoSpacing"/>
              <w:tabs>
                <w:tab w:val="left" w:pos="318"/>
                <w:tab w:val="left" w:pos="460"/>
              </w:tabs>
              <w:ind w:right="6"/>
              <w:jc w:val="both"/>
            </w:pPr>
            <w:r w:rsidRPr="00BF0BAA">
              <w:t>Ja piedāvājumu iesniedz piegādātāju apvienība, piedāvājuma dokumentus paraksta atbilstoši piegādātāju savstarpējās vienošanās nosacījumiem.</w:t>
            </w:r>
          </w:p>
          <w:p w14:paraId="4A9E7A35" w14:textId="77777777" w:rsidR="00C72DE6" w:rsidRPr="00BF0BAA" w:rsidRDefault="00C72DE6" w:rsidP="00C72DE6">
            <w:pPr>
              <w:pStyle w:val="NoSpacing"/>
              <w:tabs>
                <w:tab w:val="left" w:pos="318"/>
                <w:tab w:val="left" w:pos="460"/>
              </w:tabs>
              <w:ind w:right="6"/>
              <w:jc w:val="both"/>
            </w:pPr>
          </w:p>
          <w:p w14:paraId="3CC3135A" w14:textId="7DDD1048" w:rsidR="00C72DE6" w:rsidRPr="00BF0BAA" w:rsidRDefault="00C72DE6" w:rsidP="00C72DE6">
            <w:pPr>
              <w:pStyle w:val="NoSpacing"/>
              <w:tabs>
                <w:tab w:val="left" w:pos="318"/>
                <w:tab w:val="left" w:pos="460"/>
              </w:tabs>
              <w:spacing w:after="120"/>
              <w:ind w:right="6"/>
              <w:jc w:val="both"/>
            </w:pPr>
            <w:r w:rsidRPr="00BF0BAA">
              <w:t xml:space="preserve">Uz katru apvienības dalībnieku attiecas Nolikuma </w:t>
            </w:r>
            <w:r w:rsidR="00677702" w:rsidRPr="00BF0BAA">
              <w:t>19</w:t>
            </w:r>
            <w:r w:rsidRPr="00BF0BAA">
              <w:t xml:space="preserve">.1.5.punkts, bet pārējos </w:t>
            </w:r>
            <w:r w:rsidRPr="00BF0BAA">
              <w:lastRenderedPageBreak/>
              <w:t>Nolikuma punktos izvirzītās prasības jāizpilda piegādātāju apvienībai kopumā, ņemot vērā tās pienākumus iespējamā līguma izpildē.</w:t>
            </w:r>
          </w:p>
          <w:p w14:paraId="435AB94B" w14:textId="77777777" w:rsidR="001216F9" w:rsidRPr="00BF0BAA" w:rsidRDefault="001216F9" w:rsidP="00C72DE6">
            <w:pPr>
              <w:pStyle w:val="NoSpacing"/>
              <w:tabs>
                <w:tab w:val="left" w:pos="318"/>
                <w:tab w:val="left" w:pos="460"/>
              </w:tabs>
              <w:spacing w:after="120"/>
              <w:ind w:right="6"/>
              <w:jc w:val="both"/>
            </w:pPr>
          </w:p>
          <w:p w14:paraId="68C8C825" w14:textId="77777777" w:rsidR="001216F9" w:rsidRPr="00BF0BAA" w:rsidRDefault="001216F9" w:rsidP="00C72DE6">
            <w:pPr>
              <w:pStyle w:val="NoSpacing"/>
              <w:tabs>
                <w:tab w:val="left" w:pos="318"/>
                <w:tab w:val="left" w:pos="460"/>
              </w:tabs>
              <w:spacing w:after="120"/>
              <w:ind w:right="6"/>
              <w:jc w:val="both"/>
            </w:pPr>
          </w:p>
          <w:p w14:paraId="22CA4434" w14:textId="77777777" w:rsidR="00C72DE6" w:rsidRPr="00BF0BAA" w:rsidRDefault="00C72DE6" w:rsidP="00C72DE6">
            <w:pPr>
              <w:rPr>
                <w:sz w:val="24"/>
                <w:szCs w:val="24"/>
                <w:lang w:val="lv-LV"/>
              </w:rPr>
            </w:pPr>
          </w:p>
          <w:p w14:paraId="44A756EE" w14:textId="77777777" w:rsidR="00C72DE6" w:rsidRPr="00BF0BAA" w:rsidRDefault="00C72DE6" w:rsidP="00C72DE6">
            <w:pPr>
              <w:rPr>
                <w:sz w:val="24"/>
                <w:szCs w:val="24"/>
                <w:lang w:val="lv-LV"/>
              </w:rPr>
            </w:pPr>
          </w:p>
          <w:p w14:paraId="43495A2A" w14:textId="1BAEA4F3" w:rsidR="00C72DE6" w:rsidRPr="00BF0BAA" w:rsidRDefault="00C72DE6" w:rsidP="00C72DE6">
            <w:pPr>
              <w:pStyle w:val="NoSpacing"/>
              <w:tabs>
                <w:tab w:val="left" w:pos="318"/>
                <w:tab w:val="left" w:pos="460"/>
              </w:tabs>
              <w:spacing w:after="120"/>
              <w:ind w:right="6"/>
              <w:jc w:val="both"/>
            </w:pPr>
          </w:p>
        </w:tc>
        <w:tc>
          <w:tcPr>
            <w:tcW w:w="4720" w:type="dxa"/>
            <w:tcBorders>
              <w:top w:val="single" w:sz="4" w:space="0" w:color="auto"/>
              <w:left w:val="single" w:sz="4" w:space="0" w:color="auto"/>
              <w:bottom w:val="single" w:sz="4" w:space="0" w:color="auto"/>
              <w:right w:val="single" w:sz="4" w:space="0" w:color="auto"/>
            </w:tcBorders>
            <w:hideMark/>
          </w:tcPr>
          <w:p w14:paraId="7D0D3D12" w14:textId="77777777" w:rsidR="001216F9" w:rsidRPr="00BF0BAA" w:rsidRDefault="001216F9" w:rsidP="001216F9">
            <w:pPr>
              <w:suppressAutoHyphens/>
              <w:ind w:right="-22"/>
              <w:jc w:val="both"/>
              <w:rPr>
                <w:sz w:val="24"/>
                <w:szCs w:val="24"/>
                <w:lang w:val="lv-LV" w:eastAsia="ar-SA"/>
              </w:rPr>
            </w:pPr>
            <w:r w:rsidRPr="00BF0BAA">
              <w:rPr>
                <w:sz w:val="24"/>
                <w:szCs w:val="24"/>
                <w:lang w:val="lv-LV" w:eastAsia="ar-SA"/>
              </w:rPr>
              <w:lastRenderedPageBreak/>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7FECD4D8"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lastRenderedPageBreak/>
              <w:t>piegādātāju apvienības dibināšanas mērķis un līguma darbības (spēkā esamības) termiņš;</w:t>
            </w:r>
          </w:p>
          <w:p w14:paraId="3BAE65AB"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katra apvienības dalībnieka līguma daļa, tiesības un pienākumi;</w:t>
            </w:r>
          </w:p>
          <w:p w14:paraId="2C7F2D0F"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dalībnieku atbildība pret pasūtītāju  iepirkuma līguma izpildē, norādot katra dalībnieka konkrēta līguma darba daļu un apjomu % (procenti) no piedāvātās līgumcenas;</w:t>
            </w:r>
          </w:p>
          <w:p w14:paraId="25F06D6B"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informācija par piegādātāju apvienības vadošo dalībnieku;</w:t>
            </w:r>
          </w:p>
          <w:p w14:paraId="13A27AF7" w14:textId="77777777" w:rsidR="001216F9" w:rsidRPr="00BF0BAA" w:rsidRDefault="001216F9" w:rsidP="001216F9">
            <w:pPr>
              <w:numPr>
                <w:ilvl w:val="0"/>
                <w:numId w:val="9"/>
              </w:numPr>
              <w:suppressAutoHyphens/>
              <w:ind w:left="774" w:hanging="425"/>
              <w:jc w:val="both"/>
              <w:rPr>
                <w:sz w:val="24"/>
                <w:szCs w:val="24"/>
                <w:lang w:val="lv-LV" w:eastAsia="ar-SA"/>
              </w:rPr>
            </w:pPr>
            <w:r w:rsidRPr="00BF0BAA">
              <w:rPr>
                <w:sz w:val="24"/>
                <w:szCs w:val="24"/>
                <w:lang w:val="lv-LV" w:eastAsia="ar-SA"/>
              </w:rPr>
              <w:t>pilnvarojumu dalībniekam, kurš tiesīgs rīkoties visu personas dalībnieku vārdā un to vietā, norādot dalībnieka pilnvarotās personas ieņemamo amatu, vārdu un uzvārdu;</w:t>
            </w:r>
          </w:p>
          <w:p w14:paraId="6978B82B" w14:textId="70248422" w:rsidR="00C72DE6" w:rsidRPr="00BF0BAA" w:rsidRDefault="001216F9" w:rsidP="001216F9">
            <w:pPr>
              <w:pStyle w:val="NoSpacing"/>
              <w:jc w:val="both"/>
            </w:pPr>
            <w:r w:rsidRPr="00BF0BAA">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BF0BAA">
                <w:t>līgums</w:t>
              </w:r>
            </w:smartTag>
            <w:r w:rsidRPr="00BF0BAA">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26964" w:rsidRPr="00BF0BAA" w14:paraId="2E73472A"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5BDE18FF" w14:textId="77777777" w:rsidR="00E26964" w:rsidRPr="00BF0BAA" w:rsidRDefault="00E26964"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099EB8A3" w14:textId="77777777" w:rsidR="001216F9" w:rsidRPr="00BF0BAA" w:rsidRDefault="001216F9" w:rsidP="001216F9">
            <w:pPr>
              <w:pStyle w:val="NoSpacing"/>
              <w:ind w:right="6"/>
              <w:jc w:val="both"/>
              <w:rPr>
                <w:rFonts w:eastAsia="TimesNewRomanPSMT"/>
              </w:rPr>
            </w:pPr>
            <w:r w:rsidRPr="00BF0BAA">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7271CDDF" w14:textId="291DF95E" w:rsidR="00E26964" w:rsidRPr="00BF0BAA" w:rsidRDefault="001216F9" w:rsidP="001216F9">
            <w:pPr>
              <w:pStyle w:val="NoSpacing"/>
              <w:ind w:right="6"/>
              <w:jc w:val="both"/>
              <w:rPr>
                <w:rFonts w:eastAsia="TimesNewRomanPSMT"/>
              </w:rPr>
            </w:pPr>
            <w:r w:rsidRPr="00BF0BAA">
              <w:rPr>
                <w:rFonts w:eastAsia="TimesNewRomanPSMT"/>
              </w:rPr>
              <w:t>Ja piedāvājumu iesniedz piegādātāju apvienība, šis nosacījums attiecas uz katru piegādātāju apvienības dalībnieku.</w:t>
            </w:r>
          </w:p>
        </w:tc>
        <w:tc>
          <w:tcPr>
            <w:tcW w:w="4720" w:type="dxa"/>
            <w:tcBorders>
              <w:top w:val="single" w:sz="4" w:space="0" w:color="auto"/>
              <w:left w:val="single" w:sz="4" w:space="0" w:color="auto"/>
              <w:bottom w:val="single" w:sz="4" w:space="0" w:color="auto"/>
              <w:right w:val="single" w:sz="4" w:space="0" w:color="auto"/>
            </w:tcBorders>
          </w:tcPr>
          <w:p w14:paraId="491D1E53" w14:textId="6FD587C8" w:rsidR="001216F9" w:rsidRDefault="001216F9" w:rsidP="001216F9">
            <w:pPr>
              <w:pStyle w:val="NoSpacing"/>
              <w:spacing w:after="120"/>
              <w:jc w:val="both"/>
              <w:rPr>
                <w:rFonts w:eastAsia="Arial"/>
                <w:kern w:val="2"/>
              </w:rPr>
            </w:pPr>
            <w:r w:rsidRPr="00BF0BAA">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r w:rsidR="00D8061C">
              <w:rPr>
                <w:rFonts w:eastAsia="Arial"/>
                <w:kern w:val="2"/>
              </w:rPr>
              <w:t>, t.i.:</w:t>
            </w:r>
          </w:p>
          <w:p w14:paraId="220BF591" w14:textId="77777777" w:rsidR="00D8061C" w:rsidRPr="006762F1" w:rsidRDefault="00D8061C" w:rsidP="00D8061C">
            <w:pPr>
              <w:pStyle w:val="ListParagraph"/>
              <w:numPr>
                <w:ilvl w:val="0"/>
                <w:numId w:val="32"/>
              </w:numPr>
              <w:ind w:left="456"/>
              <w:jc w:val="both"/>
              <w:rPr>
                <w:rFonts w:eastAsia="Calibri"/>
                <w:sz w:val="24"/>
                <w:szCs w:val="24"/>
                <w:lang w:val="lv-LV"/>
              </w:rPr>
            </w:pPr>
            <w:r w:rsidRPr="006762F1">
              <w:rPr>
                <w:rFonts w:eastAsia="Calibri"/>
                <w:sz w:val="24"/>
                <w:szCs w:val="24"/>
                <w:lang w:val="lv-LV"/>
              </w:rPr>
              <w:t xml:space="preserve">Par reģistrācijas faktu Komisija pārliecināsies Uzņēmumu reģistra tīmekļa vietnē </w:t>
            </w:r>
            <w:hyperlink r:id="rId15" w:history="1">
              <w:r w:rsidRPr="006762F1">
                <w:rPr>
                  <w:rFonts w:eastAsia="Calibri"/>
                  <w:sz w:val="24"/>
                  <w:szCs w:val="24"/>
                  <w:u w:val="single"/>
                  <w:lang w:val="lv-LV"/>
                </w:rPr>
                <w:t>www.ur.gov.lv</w:t>
              </w:r>
            </w:hyperlink>
            <w:r w:rsidRPr="006762F1">
              <w:rPr>
                <w:rFonts w:eastAsia="Calibri"/>
                <w:sz w:val="24"/>
                <w:szCs w:val="24"/>
                <w:lang w:val="lv-LV"/>
              </w:rPr>
              <w:t>.</w:t>
            </w:r>
          </w:p>
          <w:p w14:paraId="3FD88242" w14:textId="77777777" w:rsidR="00D8061C" w:rsidRPr="006762F1" w:rsidRDefault="00D8061C" w:rsidP="00D8061C">
            <w:pPr>
              <w:pStyle w:val="ListParagraph"/>
              <w:numPr>
                <w:ilvl w:val="0"/>
                <w:numId w:val="32"/>
              </w:numPr>
              <w:ind w:left="456"/>
              <w:jc w:val="both"/>
              <w:rPr>
                <w:rFonts w:eastAsia="Calibri"/>
                <w:sz w:val="24"/>
                <w:szCs w:val="24"/>
                <w:lang w:val="lv-LV"/>
              </w:rPr>
            </w:pPr>
            <w:r w:rsidRPr="006762F1">
              <w:rPr>
                <w:rFonts w:eastAsia="Calibri"/>
                <w:sz w:val="24"/>
                <w:szCs w:val="24"/>
                <w:lang w:val="lv-LV"/>
              </w:rPr>
              <w:t xml:space="preserve">Par reģistrāciju kā saimnieciskās darbības veicējam, Komisija pārliecināsies Valsts ieņēmumu dienesta tīmekļvietnē </w:t>
            </w:r>
            <w:hyperlink r:id="rId16" w:history="1">
              <w:r w:rsidRPr="006762F1">
                <w:rPr>
                  <w:rStyle w:val="Hyperlink"/>
                  <w:rFonts w:eastAsia="Calibri"/>
                  <w:color w:val="auto"/>
                  <w:sz w:val="24"/>
                  <w:szCs w:val="24"/>
                  <w:lang w:val="lv-LV"/>
                </w:rPr>
                <w:t>www.vid.gov.lv</w:t>
              </w:r>
            </w:hyperlink>
            <w:r w:rsidRPr="006762F1">
              <w:rPr>
                <w:rFonts w:eastAsia="Calibri"/>
                <w:sz w:val="24"/>
                <w:szCs w:val="24"/>
                <w:lang w:val="lv-LV"/>
              </w:rPr>
              <w:t>.</w:t>
            </w:r>
          </w:p>
          <w:p w14:paraId="7009FBDC" w14:textId="77777777" w:rsidR="00D8061C" w:rsidRPr="006762F1" w:rsidRDefault="00D8061C" w:rsidP="00D8061C">
            <w:pPr>
              <w:pStyle w:val="NoSpacing"/>
              <w:jc w:val="both"/>
              <w:rPr>
                <w:rFonts w:eastAsia="Calibri"/>
              </w:rPr>
            </w:pPr>
            <w:r w:rsidRPr="006762F1">
              <w:rPr>
                <w:rFonts w:eastAsia="Calibri"/>
              </w:rPr>
              <w:t>3)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p w14:paraId="12F3CFB0" w14:textId="0403AA87" w:rsidR="00E26964" w:rsidRPr="00BF0BAA" w:rsidRDefault="001216F9" w:rsidP="001216F9">
            <w:pPr>
              <w:pStyle w:val="NoSpacing"/>
              <w:spacing w:after="120"/>
              <w:jc w:val="both"/>
              <w:rPr>
                <w:rFonts w:eastAsia="Arial"/>
                <w:kern w:val="2"/>
              </w:rPr>
            </w:pPr>
            <w:r w:rsidRPr="00BF0BAA">
              <w:rPr>
                <w:rFonts w:eastAsia="Arial"/>
                <w:kern w:val="2"/>
              </w:rPr>
              <w:t xml:space="preserve">Ja reģistrācijas valsts normatīvo aktu regulējums neparedz iepriekš minēto dokumentu izdošanu, tad pretendents iesniedz </w:t>
            </w:r>
            <w:r w:rsidRPr="00BF0BAA">
              <w:rPr>
                <w:rFonts w:eastAsia="Arial"/>
                <w:kern w:val="2"/>
              </w:rPr>
              <w:lastRenderedPageBreak/>
              <w:t>informāciju par pretendenta reģistrācijas Nr. un reģistrācijas laiku, kā arī norāda kompetento iestādi reģistrācijas valstī, kas nepieciešamības gadījumā var apliecināt reģistrācijas faktu</w:t>
            </w:r>
            <w:r w:rsidR="000E60BE" w:rsidRPr="00BF0BAA">
              <w:rPr>
                <w:rFonts w:eastAsia="Arial"/>
                <w:kern w:val="2"/>
              </w:rPr>
              <w:t xml:space="preserve"> (ja publiska, oficiāla datu bāze nav pieejama)</w:t>
            </w:r>
            <w:r w:rsidRPr="00BF0BAA">
              <w:rPr>
                <w:rFonts w:eastAsia="Arial"/>
                <w:kern w:val="2"/>
              </w:rPr>
              <w:t>.</w:t>
            </w:r>
          </w:p>
        </w:tc>
      </w:tr>
      <w:tr w:rsidR="00C72DE6" w:rsidRPr="00BF0BAA" w14:paraId="6E0984DC"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25E7D2E2" w14:textId="77777777" w:rsidR="00C72DE6" w:rsidRPr="00BF0BAA" w:rsidRDefault="00C72DE6"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2ACF2B1B" w14:textId="77777777" w:rsidR="000E60BE" w:rsidRPr="00BF0BAA" w:rsidRDefault="000E60BE" w:rsidP="000E60BE">
            <w:pPr>
              <w:pStyle w:val="NoSpacing"/>
              <w:ind w:right="6"/>
              <w:jc w:val="both"/>
              <w:rPr>
                <w:bCs/>
              </w:rPr>
            </w:pPr>
            <w:bookmarkStart w:id="45" w:name="_Hlk191559419"/>
            <w:r w:rsidRPr="00BF0BAA">
              <w:rPr>
                <w:bCs/>
              </w:rPr>
              <w:t xml:space="preserve">Pretendents iepriekšējo trīs gadu laikā (t.i., 2022., 2023. 2024. un 2025. gadā līdz </w:t>
            </w:r>
            <w:bookmarkStart w:id="46" w:name="_Hlk191559573"/>
            <w:bookmarkEnd w:id="45"/>
            <w:r w:rsidRPr="00BF0BAA">
              <w:rPr>
                <w:bCs/>
              </w:rPr>
              <w:t>piedāvājumu iesniegšanas dienai), bet Pretendentam, kura uzņēmums dibināts vēlāk - nostrādātajā periodā līdz piedāvājuma iesniegšanas dienai, ir jābūt pieredzei laboratorijas reaģentu piegādē vismaz 2 (diviem) pasūtītājiem</w:t>
            </w:r>
            <w:r w:rsidRPr="00BF0BAA">
              <w:rPr>
                <w:bCs/>
                <w:i/>
                <w:iCs/>
              </w:rPr>
              <w:t>. Prasība attiecas gan uz 1., gan uz 2. iepirkuma daļu</w:t>
            </w:r>
            <w:r w:rsidRPr="00BF0BAA">
              <w:rPr>
                <w:bCs/>
              </w:rPr>
              <w:t>.</w:t>
            </w:r>
          </w:p>
          <w:p w14:paraId="68B56C5E" w14:textId="77777777" w:rsidR="000E60BE" w:rsidRPr="00BF0BAA" w:rsidRDefault="000E60BE" w:rsidP="000E60BE">
            <w:pPr>
              <w:pStyle w:val="NoSpacing"/>
              <w:ind w:right="6"/>
              <w:jc w:val="both"/>
              <w:rPr>
                <w:bCs/>
              </w:rPr>
            </w:pPr>
          </w:p>
          <w:p w14:paraId="130B4FE2" w14:textId="77777777" w:rsidR="000E60BE" w:rsidRPr="00BF0BAA" w:rsidRDefault="000E60BE" w:rsidP="000E60BE">
            <w:pPr>
              <w:pStyle w:val="NoSpacing"/>
              <w:ind w:right="6"/>
              <w:jc w:val="both"/>
              <w:rPr>
                <w:bCs/>
              </w:rPr>
            </w:pPr>
            <w:r w:rsidRPr="00BF0BAA">
              <w:rPr>
                <w:bCs/>
              </w:rPr>
              <w:t xml:space="preserve">Pretendentam, kurš piesakās iepirkuma 1.daļā, uz kuru attiecināma laboratorijas iekārtu patapināšana, iepriekšējo trīs gadu laikā (t.i., 2022., 2023., 2024. un 2025. gadā līdz piedāvājumu iesniegšanas dienai), bet Pretendentam, kura uzņēmums dibināts vēlāk - nostrādātajā periodā līdz piedāvājuma iesniegšanas dienai, ir jābūt pieredzei </w:t>
            </w:r>
            <w:r w:rsidRPr="00BF0BAA">
              <w:rPr>
                <w:bCs/>
                <w:u w:val="single"/>
              </w:rPr>
              <w:t>arī</w:t>
            </w:r>
            <w:r w:rsidRPr="00BF0BAA">
              <w:rPr>
                <w:bCs/>
              </w:rPr>
              <w:t xml:space="preserve"> laboratorijas iekārtu patapināšanā vismaz 2 (diviem) pasūtītājiem.  </w:t>
            </w:r>
            <w:r w:rsidRPr="00BF0BAA">
              <w:rPr>
                <w:bCs/>
                <w:i/>
                <w:iCs/>
              </w:rPr>
              <w:t>Prasība attiecas tikai uz 1. iepirkuma daļu.</w:t>
            </w:r>
          </w:p>
          <w:bookmarkEnd w:id="46"/>
          <w:p w14:paraId="4991E086" w14:textId="217E963D" w:rsidR="00CF4331" w:rsidRPr="00BF0BAA" w:rsidRDefault="00CF4331" w:rsidP="00F94731">
            <w:pPr>
              <w:pStyle w:val="NoSpacing"/>
              <w:ind w:right="6"/>
              <w:jc w:val="both"/>
              <w:rPr>
                <w:bCs/>
                <w:highlight w:val="yellow"/>
              </w:rPr>
            </w:pPr>
          </w:p>
        </w:tc>
        <w:tc>
          <w:tcPr>
            <w:tcW w:w="4720" w:type="dxa"/>
            <w:tcBorders>
              <w:top w:val="single" w:sz="4" w:space="0" w:color="auto"/>
              <w:left w:val="single" w:sz="4" w:space="0" w:color="auto"/>
              <w:bottom w:val="single" w:sz="4" w:space="0" w:color="auto"/>
              <w:right w:val="single" w:sz="4" w:space="0" w:color="auto"/>
            </w:tcBorders>
          </w:tcPr>
          <w:p w14:paraId="00BD34F1" w14:textId="3D263106" w:rsidR="000E60BE" w:rsidRPr="00BF0BAA" w:rsidRDefault="000E60BE" w:rsidP="000E60BE">
            <w:pPr>
              <w:numPr>
                <w:ilvl w:val="3"/>
                <w:numId w:val="0"/>
              </w:numPr>
              <w:jc w:val="both"/>
              <w:rPr>
                <w:sz w:val="24"/>
                <w:szCs w:val="24"/>
                <w:lang w:val="lv-LV"/>
              </w:rPr>
            </w:pPr>
            <w:r w:rsidRPr="00BF0BAA">
              <w:rPr>
                <w:sz w:val="24"/>
                <w:szCs w:val="24"/>
                <w:lang w:val="lv-LV"/>
              </w:rPr>
              <w:t xml:space="preserve">Pretendents iesniedz informāciju </w:t>
            </w:r>
            <w:r w:rsidRPr="002C074C">
              <w:rPr>
                <w:sz w:val="24"/>
                <w:szCs w:val="24"/>
                <w:lang w:val="lv-LV"/>
              </w:rPr>
              <w:t xml:space="preserve">(Nolikuma </w:t>
            </w:r>
            <w:r w:rsidR="00CA2649" w:rsidRPr="002C074C">
              <w:rPr>
                <w:sz w:val="24"/>
                <w:szCs w:val="24"/>
                <w:lang w:val="lv-LV"/>
              </w:rPr>
              <w:t>4</w:t>
            </w:r>
            <w:r w:rsidRPr="002C074C">
              <w:rPr>
                <w:sz w:val="24"/>
                <w:szCs w:val="24"/>
                <w:lang w:val="lv-LV"/>
              </w:rPr>
              <w:t>. pielikums)</w:t>
            </w:r>
            <w:r w:rsidRPr="00BF0BAA">
              <w:rPr>
                <w:sz w:val="24"/>
                <w:szCs w:val="24"/>
                <w:lang w:val="lv-LV"/>
              </w:rPr>
              <w:t xml:space="preserve"> par izpildītajiem, pretendenta pieredzi pierādošiem līgumiem un jāiesniedz pieredzi pierādoši dokumenti.</w:t>
            </w:r>
          </w:p>
          <w:p w14:paraId="75A4C0B6" w14:textId="77777777" w:rsidR="000E60BE" w:rsidRPr="00BF0BAA" w:rsidRDefault="000E60BE" w:rsidP="000E60BE">
            <w:pPr>
              <w:numPr>
                <w:ilvl w:val="3"/>
                <w:numId w:val="0"/>
              </w:numPr>
              <w:jc w:val="both"/>
              <w:rPr>
                <w:sz w:val="24"/>
                <w:szCs w:val="24"/>
                <w:lang w:val="lv-LV"/>
              </w:rPr>
            </w:pPr>
          </w:p>
          <w:p w14:paraId="4C820B0A" w14:textId="5CBA114B" w:rsidR="000E60BE" w:rsidRPr="00BF0BAA" w:rsidRDefault="000E60BE" w:rsidP="000E60BE">
            <w:pPr>
              <w:overflowPunct w:val="0"/>
              <w:autoSpaceDE w:val="0"/>
              <w:autoSpaceDN w:val="0"/>
              <w:adjustRightInd w:val="0"/>
              <w:jc w:val="both"/>
              <w:rPr>
                <w:i/>
                <w:sz w:val="24"/>
                <w:szCs w:val="24"/>
                <w:u w:val="single"/>
                <w:lang w:val="lv-LV"/>
              </w:rPr>
            </w:pPr>
            <w:r w:rsidRPr="00BF0BAA">
              <w:rPr>
                <w:i/>
                <w:sz w:val="24"/>
                <w:szCs w:val="24"/>
                <w:lang w:val="lv-LV"/>
              </w:rPr>
              <w:t xml:space="preserve">Par līgumiem, ar kuriem </w:t>
            </w:r>
            <w:r w:rsidRPr="00BF0BAA">
              <w:rPr>
                <w:bCs/>
                <w:i/>
                <w:iCs/>
                <w:sz w:val="24"/>
                <w:szCs w:val="24"/>
                <w:lang w:val="lv-LV"/>
              </w:rPr>
              <w:t xml:space="preserve">pretendents </w:t>
            </w:r>
            <w:r w:rsidRPr="00BF0BAA">
              <w:rPr>
                <w:i/>
                <w:sz w:val="24"/>
                <w:szCs w:val="24"/>
                <w:lang w:val="lv-LV"/>
              </w:rPr>
              <w:t xml:space="preserve">pamato savu pieredzi, </w:t>
            </w:r>
            <w:r w:rsidRPr="00BF0BAA">
              <w:rPr>
                <w:i/>
                <w:sz w:val="24"/>
                <w:szCs w:val="24"/>
                <w:u w:val="single"/>
                <w:lang w:val="lv-LV"/>
              </w:rPr>
              <w:t xml:space="preserve">iesniedz vismaz 1 (vienu) pozitīvu atsauksmi par </w:t>
            </w:r>
            <w:r w:rsidR="00CE3D14" w:rsidRPr="00CE3D14">
              <w:rPr>
                <w:i/>
                <w:sz w:val="24"/>
                <w:szCs w:val="24"/>
                <w:u w:val="single"/>
                <w:lang w:val="lv-LV"/>
              </w:rPr>
              <w:t>19.</w:t>
            </w:r>
            <w:r w:rsidRPr="00CE3D14">
              <w:rPr>
                <w:i/>
                <w:sz w:val="24"/>
                <w:szCs w:val="24"/>
                <w:u w:val="single"/>
                <w:lang w:val="lv-LV"/>
              </w:rPr>
              <w:t>1.6. punktā</w:t>
            </w:r>
            <w:r w:rsidRPr="00BF0BAA">
              <w:rPr>
                <w:i/>
                <w:sz w:val="24"/>
                <w:szCs w:val="24"/>
                <w:u w:val="single"/>
                <w:lang w:val="lv-LV"/>
              </w:rPr>
              <w:t xml:space="preserve"> uzrādīto pieredzi, </w:t>
            </w:r>
            <w:r w:rsidRPr="00BF0BAA">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BF0BAA">
              <w:rPr>
                <w:i/>
                <w:sz w:val="24"/>
                <w:szCs w:val="24"/>
                <w:u w:val="single"/>
                <w:lang w:val="lv-LV"/>
              </w:rPr>
              <w:t>vai iesniedz pieņemšanas-nodošanas akta kopiju</w:t>
            </w:r>
            <w:r w:rsidRPr="00BF0BAA">
              <w:rPr>
                <w:i/>
                <w:sz w:val="24"/>
                <w:szCs w:val="24"/>
                <w:lang w:val="lv-LV"/>
              </w:rPr>
              <w:t xml:space="preserve">, </w:t>
            </w:r>
            <w:r w:rsidRPr="00BF0BAA">
              <w:rPr>
                <w:i/>
                <w:sz w:val="24"/>
                <w:szCs w:val="24"/>
                <w:u w:val="single"/>
                <w:lang w:val="lv-LV"/>
              </w:rPr>
              <w:t>vai citu dokumentu, no kura pasūtītājs var pārliecināties par līguma izpildi, kas atbilst attiecīgajam līguma priekšmetam.</w:t>
            </w:r>
          </w:p>
          <w:p w14:paraId="3632B554" w14:textId="77777777" w:rsidR="00C72DE6" w:rsidRPr="00BF0BAA" w:rsidRDefault="00C72DE6" w:rsidP="00C72DE6">
            <w:pPr>
              <w:pStyle w:val="NoSpacing"/>
              <w:spacing w:after="120"/>
              <w:jc w:val="both"/>
              <w:rPr>
                <w:rFonts w:eastAsia="Arial"/>
                <w:kern w:val="2"/>
                <w:highlight w:val="yellow"/>
              </w:rPr>
            </w:pPr>
          </w:p>
          <w:p w14:paraId="419A4B0B" w14:textId="77777777" w:rsidR="00CF4331" w:rsidRPr="00BF0BAA" w:rsidRDefault="00CF4331" w:rsidP="00C72DE6">
            <w:pPr>
              <w:pStyle w:val="NoSpacing"/>
              <w:spacing w:after="120"/>
              <w:jc w:val="both"/>
              <w:rPr>
                <w:rFonts w:eastAsia="Arial"/>
                <w:kern w:val="2"/>
                <w:highlight w:val="yellow"/>
              </w:rPr>
            </w:pPr>
          </w:p>
          <w:p w14:paraId="7C5F45E6" w14:textId="77777777" w:rsidR="00CF4331" w:rsidRPr="00BF0BAA" w:rsidRDefault="00CF4331" w:rsidP="00C72DE6">
            <w:pPr>
              <w:pStyle w:val="NoSpacing"/>
              <w:spacing w:after="120"/>
              <w:jc w:val="both"/>
              <w:rPr>
                <w:rFonts w:eastAsia="Arial"/>
                <w:kern w:val="2"/>
                <w:highlight w:val="yellow"/>
              </w:rPr>
            </w:pPr>
          </w:p>
        </w:tc>
      </w:tr>
      <w:tr w:rsidR="000E60BE" w:rsidRPr="00BF0BAA" w14:paraId="48FE80F8"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4A98AF1F" w14:textId="77777777" w:rsidR="000E60BE" w:rsidRPr="00BF0BAA" w:rsidRDefault="000E60BE" w:rsidP="000E60BE">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5E83049D" w14:textId="2CF635D7" w:rsidR="000E60BE" w:rsidRPr="00BF0BAA" w:rsidRDefault="000E60BE" w:rsidP="000E60BE">
            <w:pPr>
              <w:pStyle w:val="NoSpacing"/>
              <w:ind w:right="6"/>
              <w:jc w:val="both"/>
              <w:rPr>
                <w:bCs/>
              </w:rPr>
            </w:pPr>
            <w:r w:rsidRPr="00BF0BAA">
              <w:rPr>
                <w:bCs/>
              </w:rPr>
              <w:t>Apliecinājums par neatkarīgi izstrādātu piedāvājumu</w:t>
            </w:r>
          </w:p>
        </w:tc>
        <w:tc>
          <w:tcPr>
            <w:tcW w:w="4720" w:type="dxa"/>
            <w:tcBorders>
              <w:top w:val="single" w:sz="4" w:space="0" w:color="auto"/>
              <w:left w:val="single" w:sz="4" w:space="0" w:color="auto"/>
              <w:bottom w:val="single" w:sz="4" w:space="0" w:color="auto"/>
              <w:right w:val="single" w:sz="4" w:space="0" w:color="auto"/>
            </w:tcBorders>
          </w:tcPr>
          <w:p w14:paraId="6354D865" w14:textId="576D308B" w:rsidR="000E60BE" w:rsidRPr="00BF0BAA" w:rsidRDefault="000E60BE" w:rsidP="000E60BE">
            <w:pPr>
              <w:numPr>
                <w:ilvl w:val="3"/>
                <w:numId w:val="0"/>
              </w:numPr>
              <w:jc w:val="both"/>
              <w:rPr>
                <w:sz w:val="24"/>
                <w:szCs w:val="24"/>
                <w:lang w:val="lv-LV"/>
              </w:rPr>
            </w:pPr>
            <w:r w:rsidRPr="00BF0BAA">
              <w:rPr>
                <w:sz w:val="24"/>
                <w:szCs w:val="24"/>
                <w:lang w:val="lv-LV"/>
              </w:rPr>
              <w:t xml:space="preserve">Aizpildīts un iesniegts </w:t>
            </w:r>
            <w:r w:rsidRPr="002C074C">
              <w:rPr>
                <w:sz w:val="24"/>
                <w:szCs w:val="24"/>
                <w:lang w:val="lv-LV"/>
              </w:rPr>
              <w:t xml:space="preserve">Nolikuma </w:t>
            </w:r>
            <w:r w:rsidR="002C074C" w:rsidRPr="002C074C">
              <w:rPr>
                <w:sz w:val="24"/>
                <w:szCs w:val="24"/>
                <w:lang w:val="lv-LV"/>
              </w:rPr>
              <w:t>6</w:t>
            </w:r>
            <w:r w:rsidRPr="002C074C">
              <w:rPr>
                <w:sz w:val="24"/>
                <w:szCs w:val="24"/>
                <w:lang w:val="lv-LV"/>
              </w:rPr>
              <w:t>.pielikums</w:t>
            </w:r>
          </w:p>
        </w:tc>
      </w:tr>
      <w:tr w:rsidR="009A031E" w:rsidRPr="00BF0BAA" w14:paraId="4AEF053B"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31264985" w14:textId="77777777" w:rsidR="009A031E" w:rsidRPr="00BF0BAA" w:rsidRDefault="009A031E" w:rsidP="000E60BE">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24DF4657" w14:textId="77A79AAD" w:rsidR="009A031E" w:rsidRPr="00BF0BAA" w:rsidRDefault="009A031E" w:rsidP="000E60BE">
            <w:pPr>
              <w:pStyle w:val="NoSpacing"/>
              <w:ind w:right="6"/>
              <w:jc w:val="both"/>
              <w:rPr>
                <w:bCs/>
              </w:rPr>
            </w:pPr>
            <w:r>
              <w:rPr>
                <w:bCs/>
              </w:rPr>
              <w:t>Objekta apskates lapa</w:t>
            </w:r>
          </w:p>
        </w:tc>
        <w:tc>
          <w:tcPr>
            <w:tcW w:w="4720" w:type="dxa"/>
            <w:tcBorders>
              <w:top w:val="single" w:sz="4" w:space="0" w:color="auto"/>
              <w:left w:val="single" w:sz="4" w:space="0" w:color="auto"/>
              <w:bottom w:val="single" w:sz="4" w:space="0" w:color="auto"/>
              <w:right w:val="single" w:sz="4" w:space="0" w:color="auto"/>
            </w:tcBorders>
          </w:tcPr>
          <w:p w14:paraId="4EA87AEE" w14:textId="0A233A96" w:rsidR="009A031E" w:rsidRDefault="009A031E" w:rsidP="009A031E">
            <w:pPr>
              <w:pStyle w:val="NoSpacing"/>
              <w:jc w:val="both"/>
            </w:pPr>
            <w:r w:rsidRPr="00BF0BAA">
              <w:t xml:space="preserve">Ja pretendents iesniedz pieteikumu uz iepirkuma 1.daļu, tad Pretendents iesniedz Laboratorijas apskates veidlapas kopiju </w:t>
            </w:r>
            <w:r w:rsidRPr="002C074C">
              <w:t xml:space="preserve">( Nolikuma </w:t>
            </w:r>
            <w:r w:rsidR="002C074C" w:rsidRPr="002C074C">
              <w:t>8</w:t>
            </w:r>
            <w:r w:rsidRPr="002C074C">
              <w:t>.pielikums).</w:t>
            </w:r>
          </w:p>
          <w:p w14:paraId="249A34F9" w14:textId="4B59C549" w:rsidR="009A031E" w:rsidRPr="00BF0BAA" w:rsidRDefault="006762F1" w:rsidP="006762F1">
            <w:pPr>
              <w:pStyle w:val="NoSpacing"/>
              <w:jc w:val="both"/>
            </w:pPr>
            <w:r w:rsidRPr="005871F0">
              <w:t xml:space="preserve">Apsekošana veicama saskaņā ar Nolikuma </w:t>
            </w:r>
            <w:r>
              <w:t>15.</w:t>
            </w:r>
            <w:r w:rsidR="00D8061C">
              <w:t>8</w:t>
            </w:r>
            <w:r>
              <w:t xml:space="preserve"> punktu, ievērojot nosacījumus, kas norādīsi no 15.</w:t>
            </w:r>
            <w:r w:rsidR="00D8061C">
              <w:t>8</w:t>
            </w:r>
            <w:r>
              <w:t xml:space="preserve"> – 15.1</w:t>
            </w:r>
            <w:r w:rsidR="00D8061C">
              <w:t>2</w:t>
            </w:r>
            <w:r>
              <w:t xml:space="preserve"> punktam.</w:t>
            </w:r>
          </w:p>
        </w:tc>
      </w:tr>
      <w:tr w:rsidR="008846AF" w:rsidRPr="00BF0BAA" w14:paraId="265623C6"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D681EC6" w14:textId="77777777" w:rsidR="008846AF" w:rsidRPr="00BF0BAA" w:rsidRDefault="008846AF" w:rsidP="00F94731">
            <w:pPr>
              <w:pStyle w:val="ListParagraph"/>
              <w:numPr>
                <w:ilvl w:val="2"/>
                <w:numId w:val="18"/>
              </w:numPr>
              <w:ind w:left="491" w:right="282"/>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65F81178" w14:textId="77777777" w:rsidR="000E60BE" w:rsidRPr="00BF0BAA" w:rsidRDefault="000E60BE" w:rsidP="000E60BE">
            <w:pPr>
              <w:pStyle w:val="NoSpacing"/>
              <w:ind w:right="6"/>
              <w:jc w:val="both"/>
              <w:rPr>
                <w:bCs/>
                <w:i/>
                <w:iCs/>
              </w:rPr>
            </w:pPr>
            <w:r w:rsidRPr="00BF0BAA">
              <w:rPr>
                <w:bCs/>
              </w:rPr>
              <w:t>Pretendentam ir tiesības izplatīt piedāvāto Preci Eiropas Savienībā, tajā skaitā Latvijas Republikas teritorijā.</w:t>
            </w:r>
            <w:r w:rsidRPr="00BF0BAA">
              <w:rPr>
                <w:bCs/>
                <w:i/>
                <w:iCs/>
              </w:rPr>
              <w:t xml:space="preserve"> Attiecas uz iepirkuma 1. un 2.daļu. </w:t>
            </w:r>
          </w:p>
          <w:p w14:paraId="78C3135D" w14:textId="77777777" w:rsidR="000E60BE" w:rsidRPr="00BF0BAA" w:rsidRDefault="000E60BE" w:rsidP="000E60BE">
            <w:pPr>
              <w:pStyle w:val="NoSpacing"/>
              <w:ind w:right="6"/>
              <w:jc w:val="both"/>
              <w:rPr>
                <w:bCs/>
              </w:rPr>
            </w:pPr>
          </w:p>
          <w:p w14:paraId="6ECAD0C4" w14:textId="77777777" w:rsidR="000E60BE" w:rsidRPr="00BF0BAA" w:rsidRDefault="000E60BE" w:rsidP="000E60BE">
            <w:pPr>
              <w:pStyle w:val="BodyText"/>
              <w:rPr>
                <w:bCs/>
                <w:lang w:val="lv-LV"/>
              </w:rPr>
            </w:pPr>
            <w:r w:rsidRPr="00BF0BAA">
              <w:rPr>
                <w:bCs/>
                <w:lang w:val="lv-LV"/>
              </w:rPr>
              <w:t>Pretendentam jābūt piedāvātās medicīnas ierīces un reaģentu ražotāja autorizētam/pilnvarotam pārstāvim vai izplatītājam ar tiesībām veikt patapinājumam piedāvātās medicīnas ierīces izplatīšanu, uzstādīšanu, nodošanu ekspluatācijā, remontu un servisa apkopi, nodrošinot to visā līguma darbības laikā.</w:t>
            </w:r>
          </w:p>
          <w:p w14:paraId="75B7E450" w14:textId="77777777" w:rsidR="000E60BE" w:rsidRPr="00BF0BAA" w:rsidRDefault="000E60BE" w:rsidP="000E60BE">
            <w:pPr>
              <w:pStyle w:val="BodyText"/>
              <w:rPr>
                <w:i/>
                <w:iCs/>
                <w:color w:val="000000"/>
                <w:lang w:val="lv-LV"/>
              </w:rPr>
            </w:pPr>
            <w:r w:rsidRPr="00BF0BAA">
              <w:rPr>
                <w:i/>
                <w:iCs/>
                <w:color w:val="000000"/>
                <w:lang w:val="lv-LV"/>
              </w:rPr>
              <w:t>Attiecināms uz to iepirkuma 1.daļu, kurā pretendentam nepieciešams nodrošināt medicīnisko ierīču patapināšanu.</w:t>
            </w:r>
          </w:p>
          <w:p w14:paraId="5E715451" w14:textId="17EA1BEB" w:rsidR="00DD4909" w:rsidRPr="00BF0BAA" w:rsidRDefault="00DD4909" w:rsidP="008846AF">
            <w:pPr>
              <w:pStyle w:val="NoSpacing"/>
              <w:ind w:right="6"/>
              <w:jc w:val="both"/>
              <w:rPr>
                <w:highlight w:val="yellow"/>
              </w:rPr>
            </w:pPr>
          </w:p>
        </w:tc>
        <w:tc>
          <w:tcPr>
            <w:tcW w:w="4720" w:type="dxa"/>
            <w:tcBorders>
              <w:top w:val="single" w:sz="4" w:space="0" w:color="auto"/>
              <w:left w:val="single" w:sz="4" w:space="0" w:color="auto"/>
              <w:bottom w:val="single" w:sz="4" w:space="0" w:color="auto"/>
              <w:right w:val="single" w:sz="4" w:space="0" w:color="auto"/>
            </w:tcBorders>
          </w:tcPr>
          <w:p w14:paraId="49FF737C" w14:textId="4F9C3097" w:rsidR="004673FF" w:rsidRPr="00BF0BAA" w:rsidRDefault="00B544E8" w:rsidP="00B30747">
            <w:pPr>
              <w:pStyle w:val="BodyText"/>
              <w:rPr>
                <w:bCs/>
                <w:lang w:val="lv-LV"/>
              </w:rPr>
            </w:pPr>
            <w:r w:rsidRPr="00BF0BAA">
              <w:rPr>
                <w:b/>
                <w:lang w:val="lv-LV"/>
              </w:rPr>
              <w:t>Iesniegt papildu dokumentus saskaņā ar Nolikuma 20.punktā izvirzītajiem nosacījumiem</w:t>
            </w:r>
            <w:r w:rsidRPr="00BF0BAA">
              <w:rPr>
                <w:bCs/>
                <w:lang w:val="lv-LV"/>
              </w:rPr>
              <w:t>.</w:t>
            </w:r>
          </w:p>
          <w:p w14:paraId="651A17F4" w14:textId="77777777" w:rsidR="00B544E8" w:rsidRPr="00BF0BAA" w:rsidRDefault="00B544E8" w:rsidP="00B30747">
            <w:pPr>
              <w:pStyle w:val="BodyText"/>
              <w:rPr>
                <w:bCs/>
                <w:lang w:val="lv-LV"/>
              </w:rPr>
            </w:pPr>
          </w:p>
          <w:p w14:paraId="5C88760E" w14:textId="77777777" w:rsidR="000E60BE" w:rsidRPr="00BF0BAA" w:rsidRDefault="000E60BE" w:rsidP="000E60BE">
            <w:pPr>
              <w:spacing w:before="160"/>
              <w:jc w:val="both"/>
              <w:rPr>
                <w:bCs/>
                <w:sz w:val="24"/>
                <w:szCs w:val="24"/>
                <w:lang w:val="lv-LV"/>
              </w:rPr>
            </w:pPr>
            <w:r w:rsidRPr="00BF0BAA">
              <w:rPr>
                <w:sz w:val="24"/>
                <w:szCs w:val="24"/>
                <w:lang w:val="lv-LV"/>
              </w:rPr>
              <w:t>Piedāvātās iekārtas ražotāja vai tā pārstāvja pilnvarojuma vēstule (vai jebkāds cits dokuments) par tiesībām pretendentam pārdot piedāvātās preces Latvijas Republikā vai Eiropas Savienībā.</w:t>
            </w:r>
            <w:r w:rsidRPr="00BF0BAA">
              <w:rPr>
                <w:bCs/>
                <w:sz w:val="24"/>
                <w:szCs w:val="24"/>
                <w:lang w:val="lv-LV"/>
              </w:rPr>
              <w:t xml:space="preserve"> </w:t>
            </w:r>
          </w:p>
          <w:p w14:paraId="3CBC7EB8" w14:textId="7A25D21F" w:rsidR="00CF4331" w:rsidRPr="00BF0BAA" w:rsidRDefault="000E60BE" w:rsidP="000E60BE">
            <w:pPr>
              <w:pStyle w:val="NoSpacing"/>
              <w:spacing w:after="120"/>
              <w:jc w:val="both"/>
              <w:rPr>
                <w:color w:val="000000"/>
              </w:rPr>
            </w:pPr>
            <w:r w:rsidRPr="00BF0BAA">
              <w:rPr>
                <w:bCs/>
                <w:i/>
              </w:rPr>
              <w:t xml:space="preserve">Gadījumā, ja pretendents iesniedz ražotāja pārstāvja pilnvarojuma vēstuli (vai jebkādu citu apliecinošu dokumentu), klāt jāpievieno </w:t>
            </w:r>
            <w:r w:rsidRPr="00BF0BAA">
              <w:rPr>
                <w:b/>
                <w:i/>
                <w:u w:val="single"/>
              </w:rPr>
              <w:t>ražotāja vēstule</w:t>
            </w:r>
            <w:r w:rsidRPr="00BF0BAA">
              <w:rPr>
                <w:bCs/>
                <w:i/>
              </w:rPr>
              <w:t xml:space="preserve"> par tiesībām pilnvarotajam pārstāvim nodot pilnvarojumu trešajai pusei produkta izplatīšanai un servisa apkalpošanai</w:t>
            </w:r>
            <w:r w:rsidRPr="00BF0BAA">
              <w:rPr>
                <w:bCs/>
              </w:rPr>
              <w:t>.</w:t>
            </w:r>
          </w:p>
        </w:tc>
      </w:tr>
      <w:tr w:rsidR="000E60BE" w:rsidRPr="00BF0BAA" w14:paraId="48F03213"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237847F3" w14:textId="77777777" w:rsidR="000E60BE" w:rsidRPr="00BF0BAA" w:rsidRDefault="000E60BE" w:rsidP="00D8061C">
            <w:pPr>
              <w:pStyle w:val="ListParagraph"/>
              <w:numPr>
                <w:ilvl w:val="2"/>
                <w:numId w:val="18"/>
              </w:numPr>
              <w:ind w:left="491"/>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41BDE210" w14:textId="77777777" w:rsidR="000E60BE" w:rsidRPr="00BF0BAA" w:rsidRDefault="000E60BE" w:rsidP="000E60BE">
            <w:pPr>
              <w:pStyle w:val="BodyText"/>
              <w:rPr>
                <w:i/>
                <w:iCs/>
                <w:color w:val="000000"/>
                <w:lang w:val="lv-LV"/>
              </w:rPr>
            </w:pPr>
            <w:r w:rsidRPr="00BF0BAA">
              <w:rPr>
                <w:color w:val="000000"/>
                <w:lang w:val="lv-LV"/>
              </w:rPr>
              <w:t xml:space="preserve">Pretendents nodrošina vismaz divus servisa inženierus, kas ir apmācīti un sertificēti patapinājumam piedāvātās medicīnas ierīces uzstādīšanā, remonta un tehniskās/servisa apkopes veikšanā. </w:t>
            </w:r>
            <w:r w:rsidRPr="00BF0BAA">
              <w:rPr>
                <w:i/>
                <w:iCs/>
                <w:color w:val="000000"/>
                <w:lang w:val="lv-LV"/>
              </w:rPr>
              <w:t>Attiecināms uz to iepirkuma daļu, kurā pretendentam nepieciešams nodrošināt medicīnisko ierīču patapināšanu.</w:t>
            </w:r>
          </w:p>
          <w:p w14:paraId="586CFB7C" w14:textId="77777777" w:rsidR="000E60BE" w:rsidRPr="00BF0BAA" w:rsidRDefault="000E60BE" w:rsidP="000E60BE">
            <w:pPr>
              <w:pStyle w:val="NoSpacing"/>
              <w:ind w:right="6"/>
              <w:jc w:val="both"/>
              <w:rPr>
                <w:bCs/>
              </w:rPr>
            </w:pPr>
          </w:p>
        </w:tc>
        <w:tc>
          <w:tcPr>
            <w:tcW w:w="4720" w:type="dxa"/>
            <w:tcBorders>
              <w:top w:val="single" w:sz="4" w:space="0" w:color="auto"/>
              <w:left w:val="single" w:sz="4" w:space="0" w:color="auto"/>
              <w:bottom w:val="single" w:sz="4" w:space="0" w:color="auto"/>
              <w:right w:val="single" w:sz="4" w:space="0" w:color="auto"/>
            </w:tcBorders>
          </w:tcPr>
          <w:p w14:paraId="7D3F06F1" w14:textId="465FD286" w:rsidR="000E60BE" w:rsidRPr="00BF0BAA" w:rsidRDefault="000E60BE" w:rsidP="000E60BE">
            <w:pPr>
              <w:pStyle w:val="NoSpacing"/>
              <w:spacing w:after="120"/>
              <w:jc w:val="both"/>
              <w:rPr>
                <w:i/>
                <w:iCs/>
                <w:color w:val="000000"/>
              </w:rPr>
            </w:pPr>
            <w:r w:rsidRPr="00BF0BAA">
              <w:t xml:space="preserve">Pretendents iesniedz piedāvātās medicīnas ierīces ražotāja, </w:t>
            </w:r>
            <w:r w:rsidR="00CE3D14">
              <w:t xml:space="preserve"> vai </w:t>
            </w:r>
            <w:r w:rsidRPr="00BF0BAA">
              <w:t xml:space="preserve">tā pārstāvniecības, kura ir tiesīga attiecīgās medicīnas ierīces ražotāja vārdā izsniegt apliecinājumus un uzņemties saistības, apliecinājumu </w:t>
            </w:r>
            <w:r w:rsidRPr="00BF0BAA">
              <w:rPr>
                <w:color w:val="000000"/>
              </w:rPr>
              <w:t>vai medicīnas ierīces ražotāja izsniegti servisa inženieru apmācību dokumentu kopijas vai ražotāja izsniegtas sertifikātu kopijas</w:t>
            </w:r>
            <w:r w:rsidRPr="00BF0BAA">
              <w:t xml:space="preserve"> par to, ka Pretendenta rīcībā ir vismaz 2 (divi) piedāvātās medicīnas iekārtas ražotāja kvalificēti speciālisti, kas Latvijas Republikas teritorijā atbilstoši ražotāja garantijas un sertificēšanas noteikumiem spēj nodrošināt kvalifikācijas prasībā noteiktos pakalpojumus</w:t>
            </w:r>
            <w:r w:rsidRPr="00BF0BAA">
              <w:rPr>
                <w:color w:val="000000"/>
              </w:rPr>
              <w:t xml:space="preserve">. </w:t>
            </w:r>
            <w:r w:rsidRPr="00BF0BAA">
              <w:rPr>
                <w:i/>
                <w:iCs/>
                <w:color w:val="000000"/>
              </w:rPr>
              <w:t>Attiecināms uz iepirkuma 1. daļu, kurā pretendentam nepieciešams nodrošināt medicīnisko ierīču patapināšanu.</w:t>
            </w:r>
          </w:p>
          <w:p w14:paraId="75FA3D10" w14:textId="77777777" w:rsidR="000E60BE" w:rsidRPr="00BF0BAA" w:rsidRDefault="000E60BE" w:rsidP="000E60BE">
            <w:pPr>
              <w:pStyle w:val="NoSpacing"/>
              <w:spacing w:after="120"/>
              <w:jc w:val="both"/>
            </w:pPr>
            <w:r w:rsidRPr="00BF0BAA">
              <w:t>Pievienot servisa inženiera/-u kvalifikāciju apliecinošu dokumentu (ražotāja sertifikāts / apliecība).</w:t>
            </w:r>
          </w:p>
          <w:p w14:paraId="6FF60C97" w14:textId="77777777" w:rsidR="000E60BE" w:rsidRPr="00BF0BAA" w:rsidRDefault="000E60BE" w:rsidP="000E60BE">
            <w:pPr>
              <w:pStyle w:val="NoSpacing"/>
              <w:spacing w:after="120"/>
              <w:jc w:val="both"/>
              <w:rPr>
                <w:b/>
                <w:bCs/>
                <w:i/>
                <w:iCs/>
                <w:u w:val="single"/>
              </w:rPr>
            </w:pPr>
            <w:r w:rsidRPr="00BF0BAA">
              <w:rPr>
                <w:b/>
                <w:bCs/>
                <w:i/>
                <w:iCs/>
                <w:u w:val="single"/>
              </w:rPr>
              <w:t>Pretendentam norādīt vairākus speciālistus (ja tādi Pretendentam pieejami), kuri varētu tikt iesaistīti attiecīgā līguma izpildes nodrošināšanā.</w:t>
            </w:r>
          </w:p>
          <w:p w14:paraId="4D4DFA36" w14:textId="77777777" w:rsidR="000E60BE" w:rsidRPr="00BF0BAA" w:rsidRDefault="000E60BE" w:rsidP="000E60BE">
            <w:pPr>
              <w:pStyle w:val="NoSpacing"/>
              <w:spacing w:after="120"/>
              <w:jc w:val="both"/>
              <w:rPr>
                <w:b/>
                <w:bCs/>
                <w:i/>
                <w:iCs/>
                <w:u w:val="single"/>
              </w:rPr>
            </w:pPr>
          </w:p>
          <w:p w14:paraId="67F8A574" w14:textId="4384D60A" w:rsidR="000E60BE" w:rsidRPr="00BF0BAA" w:rsidRDefault="000E60BE" w:rsidP="000E60BE">
            <w:pPr>
              <w:pStyle w:val="BodyText"/>
              <w:rPr>
                <w:b/>
                <w:lang w:val="lv-LV"/>
              </w:rPr>
            </w:pPr>
            <w:r w:rsidRPr="00BF0BAA">
              <w:rPr>
                <w:b/>
                <w:bCs/>
                <w:i/>
                <w:iCs/>
                <w:lang w:val="lv-LV"/>
              </w:rPr>
              <w:t>Pretendentam, sniedzot piedāvājumu, jāievēro Nolikumā noteiktais - jāsniedz apliecinājums, ka iesniegtās servisa inženieru ražotāja sertifikātu/apliecību kopijas ir patiesas un atbilst oriģinālam.</w:t>
            </w:r>
          </w:p>
        </w:tc>
      </w:tr>
      <w:tr w:rsidR="008846AF" w:rsidRPr="00BF0BAA" w14:paraId="3DF2E04F" w14:textId="77777777" w:rsidTr="00F94731">
        <w:trPr>
          <w:gridAfter w:val="1"/>
          <w:wAfter w:w="24" w:type="dxa"/>
          <w:trHeight w:val="274"/>
        </w:trPr>
        <w:tc>
          <w:tcPr>
            <w:tcW w:w="1134" w:type="dxa"/>
            <w:tcBorders>
              <w:top w:val="single" w:sz="4" w:space="0" w:color="auto"/>
              <w:left w:val="single" w:sz="4" w:space="0" w:color="auto"/>
              <w:bottom w:val="single" w:sz="4" w:space="0" w:color="auto"/>
              <w:right w:val="single" w:sz="4" w:space="0" w:color="auto"/>
            </w:tcBorders>
          </w:tcPr>
          <w:p w14:paraId="7115B968" w14:textId="77777777" w:rsidR="008846AF" w:rsidRPr="00BF0BAA" w:rsidRDefault="008846AF" w:rsidP="000E60BE">
            <w:pPr>
              <w:pStyle w:val="ListParagraph"/>
              <w:numPr>
                <w:ilvl w:val="2"/>
                <w:numId w:val="18"/>
              </w:numPr>
              <w:ind w:left="491" w:right="39"/>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6976C729" w14:textId="7FCE4BA7" w:rsidR="008846AF" w:rsidRPr="00BF0BAA" w:rsidRDefault="000E60BE" w:rsidP="008846AF">
            <w:pPr>
              <w:pStyle w:val="NoSpacing"/>
              <w:spacing w:after="120"/>
              <w:ind w:right="6"/>
              <w:jc w:val="both"/>
            </w:pPr>
            <w:r w:rsidRPr="00BF0BAA">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720" w:type="dxa"/>
            <w:tcBorders>
              <w:top w:val="single" w:sz="4" w:space="0" w:color="auto"/>
              <w:left w:val="single" w:sz="4" w:space="0" w:color="auto"/>
              <w:bottom w:val="single" w:sz="4" w:space="0" w:color="auto"/>
              <w:right w:val="single" w:sz="4" w:space="0" w:color="auto"/>
            </w:tcBorders>
          </w:tcPr>
          <w:p w14:paraId="0C2E16CF" w14:textId="56BE1CCB" w:rsidR="000E60BE" w:rsidRPr="00BF0BAA" w:rsidRDefault="000E60BE" w:rsidP="008846AF">
            <w:pPr>
              <w:pStyle w:val="NoSpacing"/>
              <w:jc w:val="both"/>
            </w:pPr>
            <w:r w:rsidRPr="00BF0BAA">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BF0BAA">
              <w:rPr>
                <w:i/>
                <w:iCs/>
              </w:rPr>
              <w:t>euro</w:t>
            </w:r>
            <w:proofErr w:type="spellEnd"/>
            <w:r w:rsidRPr="00BF0BAA">
              <w:t xml:space="preserve"> no iepirkuma līguma vērtības. Piegādātāju apvienība iesniedz atsevišķu Eiropas vienoto iepirkuma procedūras dokumentu par katru tās dalībnieku (</w:t>
            </w:r>
            <w:r w:rsidRPr="00BF0BAA">
              <w:rPr>
                <w:i/>
              </w:rPr>
              <w:t>Eiropas vienotais iepirkuma procedūras dokuments</w:t>
            </w:r>
            <w:r w:rsidRPr="00BF0BAA">
              <w:rPr>
                <w:i/>
                <w:iCs/>
              </w:rPr>
              <w:t>, ko Pretendents var aizpildīt, tad saglabāt un iesniegt Pasūtītājam EIS e-konkursu apakšsistēmā, p</w:t>
            </w:r>
            <w:r w:rsidRPr="00BF0BAA">
              <w:rPr>
                <w:i/>
              </w:rPr>
              <w:t>ieejams EIS:</w:t>
            </w:r>
            <w:r w:rsidRPr="00BF0BAA">
              <w:rPr>
                <w:rFonts w:eastAsia="Calibri"/>
                <w:i/>
              </w:rPr>
              <w:t xml:space="preserve"> </w:t>
            </w:r>
            <w:hyperlink r:id="rId17" w:history="1">
              <w:r w:rsidRPr="00BF0BAA">
                <w:rPr>
                  <w:rFonts w:eastAsia="Calibri"/>
                  <w:i/>
                  <w:u w:val="single"/>
                </w:rPr>
                <w:t>http://espd.eis.gov.lv/</w:t>
              </w:r>
            </w:hyperlink>
            <w:r w:rsidRPr="00BF0BAA">
              <w:rPr>
                <w:rFonts w:eastAsia="Calibri"/>
              </w:rPr>
              <w:t>)</w:t>
            </w:r>
            <w:r w:rsidRPr="00BF0BAA">
              <w:t xml:space="preserve">.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w:t>
            </w:r>
            <w:r w:rsidRPr="00BF0BAA">
              <w:lastRenderedPageBreak/>
              <w:t>iemesliem saskaņā ar Starptautisko un Latvijas Republikas nacionālo sankciju likuma 11.</w:t>
            </w:r>
            <w:r w:rsidRPr="00BF0BAA">
              <w:rPr>
                <w:vertAlign w:val="superscript"/>
              </w:rPr>
              <w:t>1</w:t>
            </w:r>
            <w:r w:rsidRPr="00BF0BAA">
              <w:t xml:space="preserve"> panta pirmo daļu un Publisko iepirkumu likuma 42.</w:t>
            </w:r>
            <w:r w:rsidRPr="00BF0BAA">
              <w:rPr>
                <w:shd w:val="clear" w:color="auto" w:fill="FFFFFF"/>
              </w:rPr>
              <w:t>panta otrās daļas 1., 2., 3., 4., 5., 6., 7., 10., 11., 12., 13., 14. punktā noteiktajiem pretendentu izslēgšanas iemesliem.</w:t>
            </w:r>
            <w:r w:rsidRPr="00BF0BAA">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p w14:paraId="0CC35DD1" w14:textId="073DC42D" w:rsidR="008846AF" w:rsidRPr="00BF0BAA" w:rsidRDefault="008846AF" w:rsidP="008846AF">
            <w:pPr>
              <w:pStyle w:val="NoSpacing"/>
              <w:jc w:val="both"/>
            </w:pPr>
          </w:p>
        </w:tc>
      </w:tr>
      <w:tr w:rsidR="00024850" w:rsidRPr="00BF0BAA" w14:paraId="741BCDC2" w14:textId="77777777" w:rsidTr="00F94731">
        <w:trPr>
          <w:trHeight w:val="273"/>
        </w:trPr>
        <w:tc>
          <w:tcPr>
            <w:tcW w:w="1038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54CAF" w14:textId="059E31D7" w:rsidR="00024850" w:rsidRPr="00BF0BAA" w:rsidRDefault="00024850" w:rsidP="00C7724E">
            <w:pPr>
              <w:pStyle w:val="NoSpacing"/>
              <w:ind w:right="6"/>
              <w:jc w:val="center"/>
            </w:pPr>
            <w:r w:rsidRPr="00BF0BAA">
              <w:rPr>
                <w:i/>
                <w:iCs/>
              </w:rPr>
              <w:lastRenderedPageBreak/>
              <w:t>Izslēgšanas nosacījumi</w:t>
            </w:r>
          </w:p>
        </w:tc>
      </w:tr>
      <w:tr w:rsidR="008846AF" w:rsidRPr="00BF0BAA" w14:paraId="4D1F85BD"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E355F3C" w14:textId="77777777" w:rsidR="008846AF" w:rsidRPr="00BF0BAA" w:rsidRDefault="008846AF" w:rsidP="000E60BE">
            <w:pPr>
              <w:pStyle w:val="ListParagraph"/>
              <w:numPr>
                <w:ilvl w:val="2"/>
                <w:numId w:val="18"/>
              </w:numPr>
              <w:ind w:left="491"/>
              <w:jc w:val="right"/>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5BF8E8C0" w14:textId="77777777" w:rsidR="008846AF" w:rsidRPr="00BF0BAA" w:rsidRDefault="008846AF" w:rsidP="008846AF">
            <w:pPr>
              <w:jc w:val="both"/>
              <w:rPr>
                <w:sz w:val="24"/>
                <w:szCs w:val="24"/>
                <w:lang w:val="lv-LV"/>
              </w:rPr>
            </w:pPr>
          </w:p>
          <w:p w14:paraId="723348A3" w14:textId="77777777" w:rsidR="000E60BE" w:rsidRPr="00BF0BAA" w:rsidRDefault="000E60BE" w:rsidP="000E60BE">
            <w:pPr>
              <w:pStyle w:val="NoSpacing"/>
              <w:ind w:right="6"/>
              <w:jc w:val="both"/>
              <w:rPr>
                <w:shd w:val="clear" w:color="auto" w:fill="FFFFFF"/>
              </w:rPr>
            </w:pPr>
            <w:r w:rsidRPr="00BF0BAA">
              <w:t xml:space="preserve">Pretendents ir izslēdzams no dalības Atklātā konkursā saskaņā ar PIL </w:t>
            </w:r>
            <w:hyperlink r:id="rId18" w:anchor="p42" w:tgtFrame="_blank" w:history="1">
              <w:r w:rsidRPr="00BF0BAA">
                <w:rPr>
                  <w:rStyle w:val="Hyperlink"/>
                  <w:shd w:val="clear" w:color="auto" w:fill="FFFFFF"/>
                </w:rPr>
                <w:t>42.</w:t>
              </w:r>
            </w:hyperlink>
            <w:r w:rsidRPr="00BF0BAA">
              <w:rPr>
                <w:shd w:val="clear" w:color="auto" w:fill="FFFFFF"/>
              </w:rPr>
              <w:t> panta otrās daļas 1., 2., 3., 4., 5., 6., 7., 10., 11., 12., 13., 14. punktā noteiktajiem pretendentu izslēgšanas iemesliem.</w:t>
            </w:r>
          </w:p>
          <w:p w14:paraId="3476781F" w14:textId="77777777" w:rsidR="000E60BE" w:rsidRPr="00BF0BAA" w:rsidRDefault="000E60BE" w:rsidP="000E60BE">
            <w:pPr>
              <w:jc w:val="both"/>
              <w:rPr>
                <w:sz w:val="24"/>
                <w:szCs w:val="24"/>
                <w:lang w:val="lv-LV"/>
              </w:rPr>
            </w:pPr>
            <w:r w:rsidRPr="00BF0BAA">
              <w:rPr>
                <w:sz w:val="24"/>
                <w:szCs w:val="24"/>
                <w:lang w:val="lv-LV"/>
              </w:rPr>
              <w:t xml:space="preserve">Uz Pretendenta norādīto apakšuzņēmēju, kura sniedzamo pakalpojumu vērtība ir vismaz 10 000 </w:t>
            </w:r>
            <w:proofErr w:type="spellStart"/>
            <w:r w:rsidRPr="00BF0BAA">
              <w:rPr>
                <w:i/>
                <w:iCs/>
                <w:sz w:val="24"/>
                <w:szCs w:val="24"/>
                <w:lang w:val="lv-LV"/>
              </w:rPr>
              <w:t>euro</w:t>
            </w:r>
            <w:proofErr w:type="spellEnd"/>
            <w:r w:rsidRPr="00BF0BAA">
              <w:rPr>
                <w:sz w:val="24"/>
                <w:szCs w:val="24"/>
                <w:lang w:val="lv-LV"/>
              </w:rPr>
              <w:t xml:space="preserve">,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3FEB0E1C" w14:textId="77777777" w:rsidR="000E60BE" w:rsidRPr="00BF0BAA" w:rsidRDefault="000E60BE" w:rsidP="000E60BE">
            <w:pPr>
              <w:jc w:val="both"/>
              <w:rPr>
                <w:sz w:val="24"/>
                <w:szCs w:val="24"/>
                <w:lang w:val="lv-LV"/>
              </w:rPr>
            </w:pPr>
          </w:p>
          <w:p w14:paraId="378921A3" w14:textId="77777777" w:rsidR="000E60BE" w:rsidRPr="00BF0BAA" w:rsidRDefault="000E60BE" w:rsidP="000E60BE">
            <w:pPr>
              <w:jc w:val="both"/>
              <w:rPr>
                <w:sz w:val="24"/>
                <w:szCs w:val="24"/>
                <w:lang w:val="lv-LV"/>
              </w:rPr>
            </w:pPr>
            <w:r w:rsidRPr="00BF0BAA">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22DC3F69" w14:textId="77777777" w:rsidR="000E60BE" w:rsidRPr="00BF0BAA" w:rsidRDefault="000E60BE" w:rsidP="000E60BE">
            <w:pPr>
              <w:jc w:val="both"/>
              <w:rPr>
                <w:sz w:val="24"/>
                <w:szCs w:val="24"/>
                <w:lang w:val="lv-LV"/>
              </w:rPr>
            </w:pPr>
          </w:p>
          <w:p w14:paraId="767966C6" w14:textId="77777777" w:rsidR="000E60BE" w:rsidRPr="00BF0BAA" w:rsidRDefault="000E60BE" w:rsidP="000E60BE">
            <w:pPr>
              <w:jc w:val="both"/>
              <w:rPr>
                <w:sz w:val="24"/>
                <w:szCs w:val="24"/>
                <w:lang w:val="lv-LV"/>
              </w:rPr>
            </w:pPr>
            <w:r w:rsidRPr="00BF0BAA">
              <w:rPr>
                <w:sz w:val="24"/>
                <w:szCs w:val="24"/>
                <w:lang w:val="lv-LV"/>
              </w:rPr>
              <w:t xml:space="preserve">Uz personālsabiedrības biedru, ja pretendents ir personālsabiedrība, ir attiecināmi PIL 42.panta </w:t>
            </w:r>
            <w:r w:rsidRPr="00BF0BAA">
              <w:rPr>
                <w:sz w:val="24"/>
                <w:szCs w:val="24"/>
                <w:shd w:val="clear" w:color="auto" w:fill="FFFFFF"/>
                <w:lang w:val="lv-LV"/>
              </w:rPr>
              <w:t xml:space="preserve">otrās daļas 1., 2., 3., 4., 5., 6., 7., 10., 11., 12., 13., 14. </w:t>
            </w:r>
            <w:r w:rsidRPr="00BF0BAA">
              <w:rPr>
                <w:sz w:val="24"/>
                <w:szCs w:val="24"/>
                <w:lang w:val="lv-LV"/>
              </w:rPr>
              <w:t>nosacījumi.</w:t>
            </w:r>
          </w:p>
          <w:p w14:paraId="2A68ACA6" w14:textId="77777777" w:rsidR="000E60BE" w:rsidRPr="00BF0BAA" w:rsidRDefault="000E60BE" w:rsidP="000E60BE">
            <w:pPr>
              <w:jc w:val="both"/>
              <w:rPr>
                <w:sz w:val="24"/>
                <w:szCs w:val="24"/>
                <w:lang w:val="lv-LV"/>
              </w:rPr>
            </w:pPr>
          </w:p>
          <w:p w14:paraId="0CB41361" w14:textId="02CE1E8A" w:rsidR="000E60BE" w:rsidRPr="00BF0BAA" w:rsidRDefault="000E60BE" w:rsidP="000E60BE">
            <w:pPr>
              <w:jc w:val="both"/>
              <w:rPr>
                <w:sz w:val="24"/>
                <w:szCs w:val="24"/>
                <w:lang w:val="lv-LV"/>
              </w:rPr>
            </w:pPr>
            <w:r w:rsidRPr="00BF0BAA">
              <w:rPr>
                <w:sz w:val="24"/>
                <w:szCs w:val="24"/>
                <w:lang w:val="lv-LV"/>
              </w:rPr>
              <w:t xml:space="preserve">PIL 42. panta otrās daļas 1., 2. un 3. punktā minētie izslēgšanas iemesli attiecas — uz personām, kurām pretendentā ir izšķirošā </w:t>
            </w:r>
            <w:r w:rsidRPr="00BF0BAA">
              <w:rPr>
                <w:sz w:val="24"/>
                <w:szCs w:val="24"/>
                <w:lang w:val="lv-LV"/>
              </w:rPr>
              <w:lastRenderedPageBreak/>
              <w:t>ietekme uz līdzdalības pamata normatīvo aktu par koncerniem izpratnē;</w:t>
            </w:r>
          </w:p>
          <w:p w14:paraId="53EAB884" w14:textId="77777777" w:rsidR="008846AF" w:rsidRPr="00BF0BAA" w:rsidRDefault="008846AF" w:rsidP="008846AF">
            <w:pPr>
              <w:pStyle w:val="NoSpacing"/>
              <w:spacing w:after="120"/>
              <w:ind w:right="6"/>
              <w:jc w:val="both"/>
            </w:pPr>
          </w:p>
          <w:p w14:paraId="6EB58926" w14:textId="38765552" w:rsidR="000E60BE" w:rsidRPr="00BF0BAA" w:rsidRDefault="000E60BE" w:rsidP="000E60BE">
            <w:pPr>
              <w:pStyle w:val="NoSpacing"/>
              <w:spacing w:after="120"/>
              <w:ind w:right="6"/>
              <w:jc w:val="both"/>
            </w:pPr>
            <w:r w:rsidRPr="00BF0BAA">
              <w:t>PIL 42. panta otrās daļas 1., 2. un 11. punktā minētie izslēgšanas iemesli attiecas — uz pretendenta patieso labuma guvēju.</w:t>
            </w:r>
          </w:p>
          <w:p w14:paraId="2093511F" w14:textId="4C2ACC9D" w:rsidR="000E60BE" w:rsidRPr="00BF0BAA" w:rsidRDefault="000E60BE" w:rsidP="008846AF">
            <w:pPr>
              <w:pStyle w:val="NoSpacing"/>
              <w:spacing w:after="120"/>
              <w:ind w:right="6"/>
              <w:jc w:val="both"/>
            </w:pPr>
          </w:p>
        </w:tc>
        <w:tc>
          <w:tcPr>
            <w:tcW w:w="4720" w:type="dxa"/>
            <w:tcBorders>
              <w:top w:val="single" w:sz="4" w:space="0" w:color="auto"/>
              <w:left w:val="single" w:sz="4" w:space="0" w:color="auto"/>
              <w:bottom w:val="single" w:sz="4" w:space="0" w:color="auto"/>
              <w:right w:val="single" w:sz="4" w:space="0" w:color="auto"/>
            </w:tcBorders>
          </w:tcPr>
          <w:p w14:paraId="1154947B" w14:textId="77777777" w:rsidR="000E60BE" w:rsidRPr="00BF0BAA" w:rsidRDefault="000E60BE" w:rsidP="000E60BE">
            <w:pPr>
              <w:pStyle w:val="NoSpacing"/>
              <w:jc w:val="both"/>
            </w:pPr>
            <w:r w:rsidRPr="00BF0BAA">
              <w:lastRenderedPageBreak/>
              <w:t>Attiecībā pretendentu, kuram piešķiramas līguma slēgšanas tiesības, Komisija atbilstību pārbauda PIL 42. pantā noteiktajā kārtībā.</w:t>
            </w:r>
          </w:p>
          <w:p w14:paraId="4E9BE14F" w14:textId="143CD865" w:rsidR="008846AF" w:rsidRPr="00BF0BAA" w:rsidRDefault="008846AF" w:rsidP="008846AF">
            <w:pPr>
              <w:pStyle w:val="NoSpacing"/>
              <w:jc w:val="both"/>
            </w:pPr>
          </w:p>
        </w:tc>
      </w:tr>
      <w:tr w:rsidR="008846AF" w:rsidRPr="00BF0BAA" w14:paraId="327F85EB" w14:textId="77777777" w:rsidTr="00F94731">
        <w:trPr>
          <w:gridAfter w:val="1"/>
          <w:wAfter w:w="24" w:type="dxa"/>
          <w:trHeight w:val="585"/>
        </w:trPr>
        <w:tc>
          <w:tcPr>
            <w:tcW w:w="1134" w:type="dxa"/>
            <w:tcBorders>
              <w:top w:val="single" w:sz="4" w:space="0" w:color="auto"/>
              <w:left w:val="single" w:sz="4" w:space="0" w:color="auto"/>
              <w:bottom w:val="single" w:sz="4" w:space="0" w:color="auto"/>
              <w:right w:val="single" w:sz="4" w:space="0" w:color="auto"/>
            </w:tcBorders>
          </w:tcPr>
          <w:p w14:paraId="391968DE" w14:textId="77777777" w:rsidR="008846AF" w:rsidRPr="00BF0BAA" w:rsidRDefault="008846AF" w:rsidP="00F94731">
            <w:pPr>
              <w:pStyle w:val="ListParagraph"/>
              <w:numPr>
                <w:ilvl w:val="2"/>
                <w:numId w:val="18"/>
              </w:numPr>
              <w:ind w:left="491" w:right="39" w:hanging="452"/>
              <w:rPr>
                <w:rFonts w:eastAsia="TimesNewRomanPSMT"/>
                <w:sz w:val="24"/>
                <w:szCs w:val="24"/>
                <w:lang w:val="lv-LV"/>
              </w:rPr>
            </w:pPr>
          </w:p>
        </w:tc>
        <w:tc>
          <w:tcPr>
            <w:tcW w:w="4509" w:type="dxa"/>
            <w:tcBorders>
              <w:top w:val="single" w:sz="4" w:space="0" w:color="auto"/>
              <w:left w:val="single" w:sz="4" w:space="0" w:color="auto"/>
              <w:bottom w:val="single" w:sz="4" w:space="0" w:color="auto"/>
              <w:right w:val="single" w:sz="4" w:space="0" w:color="auto"/>
            </w:tcBorders>
          </w:tcPr>
          <w:p w14:paraId="7F664C2F" w14:textId="77777777" w:rsidR="000E60BE" w:rsidRPr="00BF0BAA" w:rsidRDefault="000E60BE" w:rsidP="000E60BE">
            <w:pPr>
              <w:pStyle w:val="NoSpacing"/>
              <w:spacing w:after="120"/>
              <w:ind w:right="6"/>
              <w:jc w:val="both"/>
            </w:pPr>
            <w:r w:rsidRPr="00BF0BAA">
              <w:t>Pretendents ir izslēdzams no dalības iepirkumā saskaņā ar Starptautisko un Latvijas Republikas nacionālo sankciju likuma 11.</w:t>
            </w:r>
            <w:r w:rsidRPr="00BF0BAA">
              <w:rPr>
                <w:vertAlign w:val="superscript"/>
              </w:rPr>
              <w:t>1</w:t>
            </w:r>
            <w:r w:rsidRPr="00BF0BAA">
              <w:t xml:space="preserve"> panta pirmajā daļā minētiem nosacījumiem.</w:t>
            </w:r>
          </w:p>
          <w:p w14:paraId="1ED8D8DA" w14:textId="1285ABED" w:rsidR="008846AF" w:rsidRPr="00BF0BAA" w:rsidRDefault="000E60BE" w:rsidP="000E60BE">
            <w:pPr>
              <w:pStyle w:val="NoSpacing"/>
              <w:spacing w:after="120"/>
              <w:ind w:right="6"/>
              <w:jc w:val="both"/>
            </w:pPr>
            <w:r w:rsidRPr="00BF0BAA">
              <w:rPr>
                <w:rFonts w:eastAsia="Calibri"/>
              </w:rPr>
              <w:t>Uz Pretendentu nedrīkst būt attiecināmas 2022.gada 8.aprīļa Eiropas Komisijas Padomes regulas (ES) 2022/576, ar kuru groza Regulu (ES) Nr.833/2014 par ierobežojošiem pasākumiem saistībā ar Krievijas darbībām, kas destabilizē situāciju Ukrainā 5.k panta 1.punktā noteiktās sankcijas.</w:t>
            </w:r>
          </w:p>
        </w:tc>
        <w:tc>
          <w:tcPr>
            <w:tcW w:w="4720" w:type="dxa"/>
            <w:tcBorders>
              <w:top w:val="single" w:sz="4" w:space="0" w:color="auto"/>
              <w:left w:val="single" w:sz="4" w:space="0" w:color="auto"/>
              <w:bottom w:val="single" w:sz="4" w:space="0" w:color="auto"/>
              <w:right w:val="single" w:sz="4" w:space="0" w:color="auto"/>
            </w:tcBorders>
          </w:tcPr>
          <w:p w14:paraId="0003F2A0" w14:textId="40272C40" w:rsidR="008846AF" w:rsidRPr="00BF0BAA" w:rsidRDefault="000E60BE" w:rsidP="008846AF">
            <w:pPr>
              <w:pStyle w:val="NoSpacing"/>
              <w:jc w:val="both"/>
            </w:pPr>
            <w:r w:rsidRPr="00BF0BAA">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BF0BAA">
              <w:rPr>
                <w:vertAlign w:val="superscript"/>
              </w:rPr>
              <w:t>1</w:t>
            </w:r>
            <w:r w:rsidRPr="00BF0BAA">
              <w:t xml:space="preserve"> panta pirmajā daļā minēto pretendentu izslēgšanas gadījumu vai citos normatīvajos aktos noteikto Eiropas Savienības vai Ziemeļatlantijas līguma organizācijas dalībvalsts sankciju, kas liedz noslēgt iepirkumu līgumu, esību.</w:t>
            </w:r>
          </w:p>
        </w:tc>
      </w:tr>
    </w:tbl>
    <w:p w14:paraId="0D87E02B" w14:textId="77777777" w:rsidR="009500DE" w:rsidRPr="00BF0BAA" w:rsidRDefault="009500DE" w:rsidP="00D73184">
      <w:pPr>
        <w:tabs>
          <w:tab w:val="left" w:pos="900"/>
        </w:tabs>
        <w:ind w:right="282"/>
        <w:jc w:val="both"/>
        <w:rPr>
          <w:sz w:val="24"/>
          <w:szCs w:val="24"/>
          <w:lang w:val="lv-LV"/>
        </w:rPr>
      </w:pPr>
    </w:p>
    <w:p w14:paraId="30AF89F8" w14:textId="3636A86B" w:rsidR="00E771E6" w:rsidRPr="00BF0BAA" w:rsidRDefault="006D6F10" w:rsidP="0031760F">
      <w:pPr>
        <w:pStyle w:val="ListParagraph"/>
        <w:numPr>
          <w:ilvl w:val="0"/>
          <w:numId w:val="18"/>
        </w:numPr>
        <w:ind w:left="284" w:right="282" w:hanging="426"/>
        <w:jc w:val="both"/>
        <w:rPr>
          <w:b/>
          <w:sz w:val="24"/>
          <w:szCs w:val="24"/>
          <w:u w:val="single"/>
          <w:lang w:val="lv-LV"/>
        </w:rPr>
      </w:pPr>
      <w:r w:rsidRPr="00BF0BAA">
        <w:rPr>
          <w:b/>
          <w:sz w:val="24"/>
          <w:szCs w:val="24"/>
          <w:u w:val="single"/>
          <w:lang w:val="lv-LV"/>
        </w:rPr>
        <w:t>Tehniskā specifikācija</w:t>
      </w:r>
      <w:r w:rsidR="00AB552E" w:rsidRPr="00BF0BAA">
        <w:rPr>
          <w:b/>
          <w:sz w:val="24"/>
          <w:szCs w:val="24"/>
          <w:u w:val="single"/>
          <w:lang w:val="lv-LV"/>
        </w:rPr>
        <w:t xml:space="preserve"> </w:t>
      </w:r>
      <w:r w:rsidR="004067A2" w:rsidRPr="00BF0BAA">
        <w:rPr>
          <w:b/>
          <w:sz w:val="24"/>
          <w:szCs w:val="24"/>
          <w:u w:val="single"/>
          <w:lang w:val="lv-LV"/>
        </w:rPr>
        <w:t>- tehniskais piedāvājums</w:t>
      </w:r>
      <w:r w:rsidR="00453093" w:rsidRPr="00BF0BAA">
        <w:rPr>
          <w:b/>
          <w:sz w:val="24"/>
          <w:szCs w:val="24"/>
          <w:u w:val="single"/>
          <w:lang w:val="lv-LV"/>
        </w:rPr>
        <w:t xml:space="preserve"> </w:t>
      </w:r>
      <w:r w:rsidR="00AB552E" w:rsidRPr="00BF0BAA">
        <w:rPr>
          <w:b/>
          <w:sz w:val="24"/>
          <w:szCs w:val="24"/>
          <w:u w:val="single"/>
          <w:lang w:val="lv-LV"/>
        </w:rPr>
        <w:t xml:space="preserve">un </w:t>
      </w:r>
      <w:r w:rsidR="009512FD" w:rsidRPr="00BF0BAA">
        <w:rPr>
          <w:b/>
          <w:sz w:val="24"/>
          <w:szCs w:val="24"/>
          <w:u w:val="single"/>
          <w:lang w:val="lv-LV"/>
        </w:rPr>
        <w:t>F</w:t>
      </w:r>
      <w:r w:rsidR="004D6748" w:rsidRPr="00BF0BAA">
        <w:rPr>
          <w:b/>
          <w:sz w:val="24"/>
          <w:szCs w:val="24"/>
          <w:u w:val="single"/>
          <w:lang w:val="lv-LV"/>
        </w:rPr>
        <w:t>inanšu piedāvājums</w:t>
      </w:r>
    </w:p>
    <w:p w14:paraId="232BF692" w14:textId="4F7BA37E" w:rsidR="003069A4" w:rsidRPr="00BF0BAA" w:rsidRDefault="003069A4"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color w:val="000000"/>
          <w:sz w:val="24"/>
          <w:szCs w:val="24"/>
          <w:lang w:val="lv-LV"/>
        </w:rPr>
      </w:pPr>
      <w:r w:rsidRPr="00BF0BAA">
        <w:rPr>
          <w:b/>
          <w:sz w:val="24"/>
          <w:szCs w:val="24"/>
          <w:lang w:val="lv-LV"/>
        </w:rPr>
        <w:t>Tehniskais - finanšu piedāvājums jāiesniedz atbilstoši EIS e-konkursu apakšsistēmā šī Konkursa sadaļā publicētajai formai (1.</w:t>
      </w:r>
      <w:r w:rsidR="0031760F" w:rsidRPr="00BF0BAA">
        <w:rPr>
          <w:b/>
          <w:sz w:val="24"/>
          <w:szCs w:val="24"/>
          <w:lang w:val="lv-LV"/>
        </w:rPr>
        <w:t xml:space="preserve"> un 2</w:t>
      </w:r>
      <w:r w:rsidRPr="00BF0BAA">
        <w:rPr>
          <w:b/>
          <w:sz w:val="24"/>
          <w:szCs w:val="24"/>
          <w:lang w:val="lv-LV"/>
        </w:rPr>
        <w:t>.pielikums)</w:t>
      </w:r>
      <w:r w:rsidR="0031760F" w:rsidRPr="00BF0BAA">
        <w:rPr>
          <w:b/>
          <w:sz w:val="24"/>
          <w:szCs w:val="24"/>
          <w:lang w:val="lv-LV"/>
        </w:rPr>
        <w:t xml:space="preserve">, </w:t>
      </w:r>
      <w:r w:rsidRPr="00BF0BAA">
        <w:rPr>
          <w:sz w:val="24"/>
          <w:szCs w:val="24"/>
          <w:lang w:val="lv-LV"/>
        </w:rPr>
        <w:t>aizpildot attiecīgās tabulas daļas par piedāvāto preču atbilstību tehniskajās specifikācijās noteiktajām prasībām.</w:t>
      </w:r>
    </w:p>
    <w:p w14:paraId="689EF536" w14:textId="48AB7789" w:rsidR="003069A4" w:rsidRPr="00BF0BAA" w:rsidRDefault="003069A4"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color w:val="000000"/>
          <w:sz w:val="24"/>
          <w:szCs w:val="24"/>
          <w:lang w:val="lv-LV"/>
        </w:rPr>
      </w:pPr>
      <w:r w:rsidRPr="00BF0BAA">
        <w:rPr>
          <w:bCs/>
          <w:sz w:val="24"/>
          <w:szCs w:val="24"/>
          <w:lang w:val="lv-LV"/>
        </w:rPr>
        <w:t>Tehniskajā -</w:t>
      </w:r>
      <w:r w:rsidRPr="00BF0BAA">
        <w:rPr>
          <w:sz w:val="24"/>
          <w:szCs w:val="24"/>
          <w:lang w:val="lv-LV"/>
        </w:rPr>
        <w:t xml:space="preserve"> </w:t>
      </w:r>
      <w:r w:rsidRPr="00BF0BAA">
        <w:rPr>
          <w:bCs/>
          <w:sz w:val="24"/>
          <w:szCs w:val="24"/>
          <w:lang w:val="lv-LV"/>
        </w:rPr>
        <w:t>finanšu piedāvājumā katrai piedāvātajai preču pozīcijai norāda cenas</w:t>
      </w:r>
      <w:r w:rsidRPr="00BF0BAA">
        <w:rPr>
          <w:sz w:val="24"/>
          <w:szCs w:val="24"/>
          <w:lang w:val="lv-LV"/>
        </w:rPr>
        <w:t xml:space="preserve"> </w:t>
      </w:r>
      <w:proofErr w:type="spellStart"/>
      <w:r w:rsidRPr="00BF0BAA">
        <w:rPr>
          <w:bCs/>
          <w:i/>
          <w:iCs/>
          <w:sz w:val="24"/>
          <w:szCs w:val="24"/>
          <w:lang w:val="lv-LV"/>
        </w:rPr>
        <w:t>euro</w:t>
      </w:r>
      <w:proofErr w:type="spellEnd"/>
      <w:r w:rsidRPr="00BF0BAA">
        <w:rPr>
          <w:bCs/>
          <w:sz w:val="24"/>
          <w:szCs w:val="24"/>
          <w:lang w:val="lv-LV"/>
        </w:rPr>
        <w:t xml:space="preserve"> (EUR).</w:t>
      </w:r>
      <w:r w:rsidRPr="00BF0BAA">
        <w:rPr>
          <w:sz w:val="24"/>
          <w:szCs w:val="24"/>
          <w:lang w:val="lv-LV"/>
        </w:rPr>
        <w:t xml:space="preserve"> </w:t>
      </w:r>
      <w:r w:rsidRPr="00BF0BAA">
        <w:rPr>
          <w:color w:val="000000"/>
          <w:spacing w:val="-10"/>
          <w:sz w:val="24"/>
          <w:szCs w:val="24"/>
          <w:lang w:val="lv-LV"/>
        </w:rPr>
        <w:t xml:space="preserve">Vienas vienības izcenojumos pieļaujams norādīt līdz 3 (trīs) ciparu zīmēm aiz komata. </w:t>
      </w:r>
      <w:r w:rsidRPr="00BF0BAA">
        <w:rPr>
          <w:color w:val="000000"/>
          <w:sz w:val="24"/>
          <w:szCs w:val="24"/>
          <w:lang w:val="lv-LV"/>
        </w:rPr>
        <w:t>Kopējo piedāvājuma summu iepirkuma priekšmeta daļā norāda ar 2 (diviem) cipariem aiz komata.</w:t>
      </w:r>
    </w:p>
    <w:p w14:paraId="3531FEF8" w14:textId="732B0EAC" w:rsidR="003069A4" w:rsidRPr="00BF0BAA" w:rsidRDefault="00DD4909" w:rsidP="00DD4909">
      <w:pPr>
        <w:pStyle w:val="ListParagraph"/>
        <w:numPr>
          <w:ilvl w:val="1"/>
          <w:numId w:val="18"/>
        </w:numPr>
        <w:shd w:val="clear" w:color="auto" w:fill="FFFFFF"/>
        <w:tabs>
          <w:tab w:val="left" w:pos="709"/>
          <w:tab w:val="left" w:pos="1418"/>
        </w:tabs>
        <w:suppressAutoHyphens/>
        <w:autoSpaceDN w:val="0"/>
        <w:ind w:left="142"/>
        <w:contextualSpacing w:val="0"/>
        <w:jc w:val="both"/>
        <w:textAlignment w:val="baseline"/>
        <w:rPr>
          <w:b/>
          <w:bCs/>
          <w:sz w:val="24"/>
          <w:szCs w:val="24"/>
          <w:lang w:val="lv-LV"/>
        </w:rPr>
      </w:pPr>
      <w:r w:rsidRPr="00BF0BAA">
        <w:rPr>
          <w:bCs/>
          <w:sz w:val="24"/>
          <w:szCs w:val="24"/>
          <w:lang w:val="lv-LV"/>
        </w:rPr>
        <w:t xml:space="preserve"> </w:t>
      </w:r>
      <w:r w:rsidRPr="00BF0BAA">
        <w:rPr>
          <w:b/>
          <w:sz w:val="24"/>
          <w:szCs w:val="24"/>
          <w:u w:val="single"/>
          <w:lang w:val="lv-LV"/>
        </w:rPr>
        <w:t>Iesniedzamo dokumentu p</w:t>
      </w:r>
      <w:r w:rsidR="00DF1749" w:rsidRPr="00BF0BAA">
        <w:rPr>
          <w:b/>
          <w:sz w:val="24"/>
          <w:szCs w:val="24"/>
          <w:u w:val="single"/>
          <w:lang w:val="lv-LV"/>
        </w:rPr>
        <w:t>rasības</w:t>
      </w:r>
      <w:r w:rsidR="00DF1749" w:rsidRPr="00BF0BAA">
        <w:rPr>
          <w:bCs/>
          <w:sz w:val="24"/>
          <w:szCs w:val="24"/>
          <w:lang w:val="lv-LV"/>
        </w:rPr>
        <w:t xml:space="preserve"> attiecībā uz Nolikuma pielikumā Nr. 1-</w:t>
      </w:r>
      <w:r w:rsidR="003418B7" w:rsidRPr="00BF0BAA">
        <w:rPr>
          <w:bCs/>
          <w:sz w:val="24"/>
          <w:szCs w:val="24"/>
          <w:lang w:val="lv-LV"/>
        </w:rPr>
        <w:t>2</w:t>
      </w:r>
      <w:r w:rsidR="00DF1749" w:rsidRPr="00BF0BAA">
        <w:rPr>
          <w:bCs/>
          <w:sz w:val="24"/>
          <w:szCs w:val="24"/>
          <w:lang w:val="lv-LV"/>
        </w:rPr>
        <w:t xml:space="preserve"> </w:t>
      </w:r>
      <w:r w:rsidR="00DF1749" w:rsidRPr="00BF0BAA">
        <w:rPr>
          <w:bCs/>
          <w:i/>
          <w:sz w:val="24"/>
          <w:szCs w:val="24"/>
          <w:lang w:val="lv-LV"/>
        </w:rPr>
        <w:t>„Tehniskā specifikācija – finanšu piedāvājums”</w:t>
      </w:r>
      <w:r w:rsidR="00DF1749" w:rsidRPr="00BF0BAA">
        <w:rPr>
          <w:bCs/>
          <w:color w:val="5F497A" w:themeColor="accent4" w:themeShade="BF"/>
          <w:sz w:val="24"/>
          <w:szCs w:val="24"/>
          <w:lang w:val="lv-LV"/>
        </w:rPr>
        <w:t xml:space="preserve"> </w:t>
      </w:r>
      <w:r w:rsidR="00DF1749" w:rsidRPr="00BF0BAA">
        <w:rPr>
          <w:bCs/>
          <w:sz w:val="24"/>
          <w:szCs w:val="24"/>
          <w:lang w:val="lv-LV"/>
        </w:rPr>
        <w:t>norādītajiem</w:t>
      </w:r>
      <w:r w:rsidR="00DF1749" w:rsidRPr="00BF0BAA">
        <w:rPr>
          <w:b/>
          <w:bCs/>
          <w:sz w:val="24"/>
          <w:szCs w:val="24"/>
          <w:lang w:val="lv-LV"/>
        </w:rPr>
        <w:t xml:space="preserve"> </w:t>
      </w:r>
      <w:r w:rsidR="00DF1749" w:rsidRPr="00BF0BAA">
        <w:rPr>
          <w:bCs/>
          <w:sz w:val="24"/>
          <w:szCs w:val="24"/>
          <w:lang w:val="lv-LV"/>
        </w:rPr>
        <w:t>testiem,</w:t>
      </w:r>
      <w:r w:rsidR="00DF1749" w:rsidRPr="00BF0BAA">
        <w:rPr>
          <w:b/>
          <w:bCs/>
          <w:sz w:val="24"/>
          <w:szCs w:val="24"/>
          <w:lang w:val="lv-LV"/>
        </w:rPr>
        <w:t xml:space="preserve"> </w:t>
      </w:r>
      <w:r w:rsidR="00DF1749" w:rsidRPr="00BF0BAA">
        <w:rPr>
          <w:bCs/>
          <w:sz w:val="24"/>
          <w:szCs w:val="24"/>
          <w:lang w:val="lv-LV"/>
        </w:rPr>
        <w:t>reaģentiem, papildu materiāliem un piederumiem</w:t>
      </w:r>
      <w:r w:rsidR="00DF1749" w:rsidRPr="00BF0BAA">
        <w:rPr>
          <w:b/>
          <w:bCs/>
          <w:sz w:val="24"/>
          <w:szCs w:val="24"/>
          <w:lang w:val="lv-LV"/>
        </w:rPr>
        <w:t xml:space="preserve"> </w:t>
      </w:r>
      <w:r w:rsidR="00DF1749" w:rsidRPr="00BF0BAA">
        <w:rPr>
          <w:bCs/>
          <w:sz w:val="24"/>
          <w:szCs w:val="24"/>
          <w:lang w:val="lv-LV"/>
        </w:rPr>
        <w:t xml:space="preserve">(turpmāk – </w:t>
      </w:r>
      <w:r w:rsidR="00DF1749" w:rsidRPr="00BF0BAA">
        <w:rPr>
          <w:b/>
          <w:bCs/>
          <w:sz w:val="24"/>
          <w:szCs w:val="24"/>
          <w:lang w:val="lv-LV"/>
        </w:rPr>
        <w:t>Prece</w:t>
      </w:r>
      <w:r w:rsidR="00DF1749" w:rsidRPr="00BF0BAA">
        <w:rPr>
          <w:bCs/>
          <w:sz w:val="24"/>
          <w:szCs w:val="24"/>
          <w:lang w:val="lv-LV"/>
        </w:rPr>
        <w:t>)</w:t>
      </w:r>
      <w:r w:rsidR="003069A4" w:rsidRPr="00BF0BAA">
        <w:rPr>
          <w:sz w:val="24"/>
          <w:szCs w:val="24"/>
          <w:lang w:val="lv-LV"/>
        </w:rPr>
        <w:t>:</w:t>
      </w:r>
    </w:p>
    <w:p w14:paraId="16BF3F3D" w14:textId="77777777" w:rsidR="00DD4909" w:rsidRPr="00BF0BAA" w:rsidRDefault="00DD4909" w:rsidP="00DD4909">
      <w:pPr>
        <w:pStyle w:val="ListParagraph"/>
        <w:numPr>
          <w:ilvl w:val="2"/>
          <w:numId w:val="18"/>
        </w:numPr>
        <w:ind w:left="709"/>
        <w:contextualSpacing w:val="0"/>
        <w:jc w:val="both"/>
        <w:rPr>
          <w:bCs/>
          <w:sz w:val="24"/>
          <w:szCs w:val="24"/>
          <w:lang w:val="lv-LV"/>
        </w:rPr>
      </w:pPr>
      <w:r w:rsidRPr="00BF0BAA">
        <w:rPr>
          <w:bCs/>
          <w:sz w:val="24"/>
          <w:szCs w:val="24"/>
          <w:lang w:val="lv-LV"/>
        </w:rPr>
        <w:t>Preču ražotāja izdotas Preču EK Atbilstības deklarācijas kopija un tās tulkojums – abi dokumenti ar pretendenta apliecinājumu;</w:t>
      </w:r>
    </w:p>
    <w:p w14:paraId="34E8DEB1" w14:textId="77777777" w:rsidR="00DD4909" w:rsidRPr="00BF0BAA" w:rsidRDefault="00DD4909" w:rsidP="00DD4909">
      <w:pPr>
        <w:pStyle w:val="ListParagraph"/>
        <w:numPr>
          <w:ilvl w:val="2"/>
          <w:numId w:val="18"/>
        </w:numPr>
        <w:ind w:left="709"/>
        <w:contextualSpacing w:val="0"/>
        <w:jc w:val="both"/>
        <w:rPr>
          <w:bCs/>
          <w:sz w:val="24"/>
          <w:szCs w:val="24"/>
          <w:lang w:val="lv-LV"/>
        </w:rPr>
      </w:pPr>
      <w:r w:rsidRPr="00BF0BAA">
        <w:rPr>
          <w:bCs/>
          <w:sz w:val="24"/>
          <w:szCs w:val="24"/>
          <w:lang w:val="lv-LV"/>
        </w:rPr>
        <w:t>ražotāja vai tā pārstāvja pilnvarojuma vēstule pretendentam par tiesībām izplatīt piedāvātās Preces Latvijas Republikā. Gadījumā, kad pretendents iesniedz ražotāja pārstāvja pilnvarojuma vēstuli, klāt jāpievieno ražotāja vēstule pilnvarotajam pārstāvim par tiesībām izplatīt piedāvātās Preces Latvijas Republikā;</w:t>
      </w:r>
    </w:p>
    <w:p w14:paraId="73504A2A" w14:textId="19503408" w:rsidR="00DD4909" w:rsidRPr="00BF0BAA" w:rsidRDefault="00DD4909" w:rsidP="00DD4909">
      <w:pPr>
        <w:pStyle w:val="ListParagraph"/>
        <w:numPr>
          <w:ilvl w:val="2"/>
          <w:numId w:val="18"/>
        </w:numPr>
        <w:ind w:left="709"/>
        <w:contextualSpacing w:val="0"/>
        <w:jc w:val="both"/>
        <w:rPr>
          <w:bCs/>
          <w:sz w:val="24"/>
          <w:szCs w:val="24"/>
          <w:lang w:val="lv-LV"/>
        </w:rPr>
      </w:pPr>
      <w:r w:rsidRPr="00BF0BAA">
        <w:rPr>
          <w:sz w:val="24"/>
          <w:szCs w:val="24"/>
          <w:lang w:val="lv-LV"/>
        </w:rPr>
        <w:t xml:space="preserve">dokuments, kas apliecina, ka Preces ir atbilstošas Eiropas Savienības IVD prasībām (CE marķējumam) un tām ir CE IVD marķējums </w:t>
      </w:r>
      <w:r w:rsidRPr="00BF0BAA">
        <w:rPr>
          <w:i/>
          <w:sz w:val="24"/>
          <w:szCs w:val="24"/>
          <w:lang w:val="lv-LV"/>
        </w:rPr>
        <w:t>(ja attiecināms)</w:t>
      </w:r>
      <w:r w:rsidRPr="00BF0BAA">
        <w:rPr>
          <w:sz w:val="24"/>
          <w:szCs w:val="24"/>
          <w:lang w:val="lv-LV"/>
        </w:rPr>
        <w:t>.</w:t>
      </w:r>
    </w:p>
    <w:p w14:paraId="28BD1DA4" w14:textId="25C37AE2" w:rsidR="00DD4909" w:rsidRPr="00BF0BAA" w:rsidRDefault="00DD4909" w:rsidP="00DD4909">
      <w:pPr>
        <w:pStyle w:val="ListParagraph"/>
        <w:numPr>
          <w:ilvl w:val="1"/>
          <w:numId w:val="18"/>
        </w:numPr>
        <w:ind w:left="-142" w:hanging="142"/>
        <w:jc w:val="both"/>
        <w:rPr>
          <w:bCs/>
          <w:sz w:val="24"/>
          <w:szCs w:val="24"/>
          <w:lang w:val="lv-LV"/>
        </w:rPr>
      </w:pPr>
      <w:r w:rsidRPr="00BF0BAA">
        <w:rPr>
          <w:b/>
          <w:bCs/>
          <w:sz w:val="24"/>
          <w:szCs w:val="24"/>
          <w:u w:val="single"/>
          <w:lang w:val="lv-LV"/>
        </w:rPr>
        <w:t>Iesniedzamo dokumentu prasības</w:t>
      </w:r>
      <w:r w:rsidRPr="00BF0BAA">
        <w:rPr>
          <w:sz w:val="24"/>
          <w:szCs w:val="24"/>
          <w:lang w:val="lv-LV"/>
        </w:rPr>
        <w:t xml:space="preserve"> attiecībā uz</w:t>
      </w:r>
      <w:r w:rsidR="003418B7" w:rsidRPr="00BF0BAA">
        <w:rPr>
          <w:sz w:val="24"/>
          <w:szCs w:val="24"/>
          <w:lang w:val="lv-LV"/>
        </w:rPr>
        <w:t xml:space="preserve"> Nolikuma pielikumā Nr.1</w:t>
      </w:r>
      <w:r w:rsidRPr="00BF0BAA">
        <w:rPr>
          <w:bCs/>
          <w:sz w:val="24"/>
          <w:szCs w:val="24"/>
          <w:lang w:val="lv-LV"/>
        </w:rPr>
        <w:t xml:space="preserve"> </w:t>
      </w:r>
      <w:r w:rsidRPr="00BF0BAA">
        <w:rPr>
          <w:bCs/>
          <w:i/>
          <w:sz w:val="24"/>
          <w:szCs w:val="24"/>
          <w:lang w:val="lv-LV"/>
        </w:rPr>
        <w:t>„Tehniskā specifikācija – finanšu piedāvājums”</w:t>
      </w:r>
      <w:r w:rsidR="00453093" w:rsidRPr="00BF0BAA">
        <w:rPr>
          <w:bCs/>
          <w:i/>
          <w:sz w:val="24"/>
          <w:szCs w:val="24"/>
          <w:lang w:val="lv-LV"/>
        </w:rPr>
        <w:t xml:space="preserve"> </w:t>
      </w:r>
      <w:r w:rsidRPr="00BF0BAA">
        <w:rPr>
          <w:sz w:val="24"/>
          <w:szCs w:val="24"/>
          <w:lang w:val="lv-LV"/>
        </w:rPr>
        <w:t>norādītajām iekārtām:</w:t>
      </w:r>
      <w:r w:rsidRPr="00BF0BAA">
        <w:rPr>
          <w:i/>
          <w:sz w:val="24"/>
          <w:szCs w:val="24"/>
          <w:lang w:val="lv-LV"/>
        </w:rPr>
        <w:t xml:space="preserve"> </w:t>
      </w:r>
    </w:p>
    <w:p w14:paraId="3205BD87"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Eiropas Savienības vai Eiropas Ekonomiskās zonas valstī pilnvarotas institūcijas </w:t>
      </w:r>
      <w:r w:rsidRPr="00BF0BAA">
        <w:rPr>
          <w:bCs/>
          <w:i/>
          <w:sz w:val="24"/>
          <w:szCs w:val="24"/>
          <w:lang w:val="lv-LV"/>
        </w:rPr>
        <w:t>(</w:t>
      </w:r>
      <w:proofErr w:type="spellStart"/>
      <w:r w:rsidRPr="00BF0BAA">
        <w:rPr>
          <w:bCs/>
          <w:i/>
          <w:sz w:val="24"/>
          <w:szCs w:val="24"/>
          <w:lang w:val="lv-LV"/>
        </w:rPr>
        <w:t>notified</w:t>
      </w:r>
      <w:proofErr w:type="spellEnd"/>
      <w:r w:rsidRPr="00BF0BAA">
        <w:rPr>
          <w:bCs/>
          <w:i/>
          <w:sz w:val="24"/>
          <w:szCs w:val="24"/>
          <w:lang w:val="lv-LV"/>
        </w:rPr>
        <w:t xml:space="preserve"> </w:t>
      </w:r>
      <w:proofErr w:type="spellStart"/>
      <w:r w:rsidRPr="00BF0BAA">
        <w:rPr>
          <w:bCs/>
          <w:i/>
          <w:sz w:val="24"/>
          <w:szCs w:val="24"/>
          <w:lang w:val="lv-LV"/>
        </w:rPr>
        <w:t>body</w:t>
      </w:r>
      <w:proofErr w:type="spellEnd"/>
      <w:r w:rsidRPr="00BF0BAA">
        <w:rPr>
          <w:bCs/>
          <w:sz w:val="24"/>
          <w:szCs w:val="24"/>
          <w:lang w:val="lv-LV"/>
        </w:rPr>
        <w:t xml:space="preserve"> – angļu val.) izdots CE sertifikāts saskaņā ar Eiropas Parlamenta un Padomes 1998. gada 27. oktobra Direktīvas 98/79 EK </w:t>
      </w:r>
      <w:r w:rsidRPr="00BF0BAA">
        <w:rPr>
          <w:bCs/>
          <w:i/>
          <w:sz w:val="24"/>
          <w:szCs w:val="24"/>
          <w:lang w:val="lv-LV"/>
        </w:rPr>
        <w:t xml:space="preserve">„Par medicīnas ierīcēm, ko lieto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i/>
          <w:sz w:val="24"/>
          <w:szCs w:val="24"/>
          <w:lang w:val="lv-LV"/>
        </w:rPr>
        <w:t xml:space="preserve"> diagnostikā”</w:t>
      </w:r>
      <w:r w:rsidRPr="00BF0BAA">
        <w:rPr>
          <w:bCs/>
          <w:sz w:val="24"/>
          <w:szCs w:val="24"/>
          <w:lang w:val="lv-LV"/>
        </w:rPr>
        <w:t xml:space="preserve"> vai Eiropas Parlamenta un Padomes (ES) Regulas 2017/746 par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sz w:val="24"/>
          <w:szCs w:val="24"/>
          <w:lang w:val="lv-LV"/>
        </w:rPr>
        <w:t xml:space="preserve"> diagnostikas medicīniskām ierīcēm prasībām, </w:t>
      </w:r>
      <w:r w:rsidRPr="00BF0BAA">
        <w:rPr>
          <w:sz w:val="24"/>
          <w:szCs w:val="24"/>
          <w:lang w:val="lv-LV"/>
        </w:rPr>
        <w:t>vai ražotāja kvalitātes pārvaldības sistēmas sertifikāts</w:t>
      </w:r>
      <w:r w:rsidRPr="00BF0BAA">
        <w:rPr>
          <w:bCs/>
          <w:sz w:val="24"/>
          <w:szCs w:val="24"/>
          <w:lang w:val="lv-LV"/>
        </w:rPr>
        <w:t xml:space="preserve"> un tā tulkojums – abi dokumenti ar pretendenta apliecinājumu</w:t>
      </w:r>
      <w:r w:rsidRPr="00BF0BAA">
        <w:rPr>
          <w:sz w:val="24"/>
          <w:szCs w:val="24"/>
          <w:lang w:val="lv-LV"/>
        </w:rPr>
        <w:t>;</w:t>
      </w:r>
      <w:r w:rsidRPr="00BF0BAA">
        <w:rPr>
          <w:i/>
          <w:sz w:val="24"/>
          <w:szCs w:val="24"/>
          <w:lang w:val="lv-LV"/>
        </w:rPr>
        <w:t xml:space="preserve"> </w:t>
      </w:r>
    </w:p>
    <w:p w14:paraId="2144AE4D"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iekārtas ražotāja izdotas iekārtas EK Atbilstības deklarācijas kopija saskaņā ar Eiropas Parlamenta un Padomes 1988. gada 27. oktobra Direktīvas 98/79 EK </w:t>
      </w:r>
      <w:r w:rsidRPr="00BF0BAA">
        <w:rPr>
          <w:bCs/>
          <w:i/>
          <w:sz w:val="24"/>
          <w:szCs w:val="24"/>
          <w:lang w:val="lv-LV"/>
        </w:rPr>
        <w:t xml:space="preserve">„Par medicīnas ierīcēm, ko lieto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i/>
          <w:sz w:val="24"/>
          <w:szCs w:val="24"/>
          <w:lang w:val="lv-LV"/>
        </w:rPr>
        <w:t xml:space="preserve"> diagnostikā”</w:t>
      </w:r>
      <w:r w:rsidRPr="00BF0BAA">
        <w:rPr>
          <w:bCs/>
          <w:sz w:val="24"/>
          <w:szCs w:val="24"/>
          <w:lang w:val="lv-LV"/>
        </w:rPr>
        <w:t xml:space="preserve"> vai Eiropas Parlamenta un Padomes (ES) Regulas 2017/746 par </w:t>
      </w:r>
      <w:proofErr w:type="spellStart"/>
      <w:r w:rsidRPr="00BF0BAA">
        <w:rPr>
          <w:bCs/>
          <w:i/>
          <w:sz w:val="24"/>
          <w:szCs w:val="24"/>
          <w:lang w:val="lv-LV"/>
        </w:rPr>
        <w:t>in</w:t>
      </w:r>
      <w:proofErr w:type="spellEnd"/>
      <w:r w:rsidRPr="00BF0BAA">
        <w:rPr>
          <w:bCs/>
          <w:i/>
          <w:sz w:val="24"/>
          <w:szCs w:val="24"/>
          <w:lang w:val="lv-LV"/>
        </w:rPr>
        <w:t xml:space="preserve"> </w:t>
      </w:r>
      <w:proofErr w:type="spellStart"/>
      <w:r w:rsidRPr="00BF0BAA">
        <w:rPr>
          <w:bCs/>
          <w:i/>
          <w:sz w:val="24"/>
          <w:szCs w:val="24"/>
          <w:lang w:val="lv-LV"/>
        </w:rPr>
        <w:t>vitro</w:t>
      </w:r>
      <w:proofErr w:type="spellEnd"/>
      <w:r w:rsidRPr="00BF0BAA">
        <w:rPr>
          <w:bCs/>
          <w:sz w:val="24"/>
          <w:szCs w:val="24"/>
          <w:lang w:val="lv-LV"/>
        </w:rPr>
        <w:t xml:space="preserve"> diagnostikas medicīniskām ierīcēm prasībām, un tās tulkojums – abi dokumenti ar pretendenta apliecinājumu.</w:t>
      </w:r>
    </w:p>
    <w:p w14:paraId="62DF73AC"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lastRenderedPageBreak/>
        <w:t>iekārtas ražotāja</w:t>
      </w:r>
      <w:r w:rsidRPr="00BF0BAA">
        <w:rPr>
          <w:sz w:val="24"/>
          <w:szCs w:val="24"/>
          <w:lang w:val="lv-LV"/>
        </w:rPr>
        <w:t xml:space="preserve"> </w:t>
      </w:r>
      <w:r w:rsidRPr="00BF0BAA">
        <w:rPr>
          <w:bCs/>
          <w:sz w:val="24"/>
          <w:szCs w:val="24"/>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1657410" w14:textId="77777777"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pretendenta rakstisks apliecinājums, ka iekārtai ir CE IVD marķējums;</w:t>
      </w:r>
      <w:r w:rsidRPr="00BF0BAA">
        <w:rPr>
          <w:i/>
          <w:sz w:val="24"/>
          <w:szCs w:val="24"/>
          <w:lang w:val="lv-LV"/>
        </w:rPr>
        <w:t xml:space="preserve"> </w:t>
      </w:r>
    </w:p>
    <w:p w14:paraId="1C2256D7" w14:textId="6DE555F8" w:rsidR="00DD4909" w:rsidRPr="00BF0BAA" w:rsidRDefault="00DD4909" w:rsidP="00DD4909">
      <w:pPr>
        <w:pStyle w:val="ListParagraph"/>
        <w:numPr>
          <w:ilvl w:val="2"/>
          <w:numId w:val="18"/>
        </w:numPr>
        <w:contextualSpacing w:val="0"/>
        <w:jc w:val="both"/>
        <w:rPr>
          <w:bCs/>
          <w:sz w:val="24"/>
          <w:szCs w:val="24"/>
          <w:lang w:val="lv-LV"/>
        </w:rPr>
      </w:pPr>
      <w:r w:rsidRPr="00BF0BAA">
        <w:rPr>
          <w:bCs/>
          <w:sz w:val="24"/>
          <w:szCs w:val="24"/>
          <w:lang w:val="lv-LV"/>
        </w:rPr>
        <w:t xml:space="preserve">Pretendenta rakstisks apliecinājums par iekārtas servisa nodrošinājumu saskaņā ar </w:t>
      </w:r>
      <w:r w:rsidRPr="00BD358E">
        <w:rPr>
          <w:b/>
          <w:sz w:val="24"/>
          <w:szCs w:val="24"/>
          <w:lang w:val="lv-LV"/>
        </w:rPr>
        <w:t>Nolikuma pielikumā Nr. </w:t>
      </w:r>
      <w:r w:rsidR="002C074C" w:rsidRPr="00BD358E">
        <w:rPr>
          <w:b/>
          <w:sz w:val="24"/>
          <w:szCs w:val="24"/>
          <w:lang w:val="lv-LV"/>
        </w:rPr>
        <w:t>5</w:t>
      </w:r>
      <w:r w:rsidRPr="00BD358E">
        <w:rPr>
          <w:b/>
          <w:i/>
          <w:color w:val="FF0000"/>
          <w:sz w:val="24"/>
          <w:szCs w:val="24"/>
          <w:lang w:val="lv-LV"/>
        </w:rPr>
        <w:t xml:space="preserve"> </w:t>
      </w:r>
      <w:r w:rsidRPr="00BD358E">
        <w:rPr>
          <w:b/>
          <w:sz w:val="24"/>
          <w:szCs w:val="24"/>
          <w:lang w:val="lv-LV"/>
        </w:rPr>
        <w:t>noteikto formu</w:t>
      </w:r>
      <w:r w:rsidRPr="00BF0BAA">
        <w:rPr>
          <w:bCs/>
          <w:sz w:val="24"/>
          <w:szCs w:val="24"/>
          <w:lang w:val="lv-LV"/>
        </w:rPr>
        <w:t xml:space="preserve">; </w:t>
      </w:r>
    </w:p>
    <w:p w14:paraId="48BD44DC" w14:textId="0CAE0044" w:rsidR="00DF6FFE" w:rsidRPr="00BF0BAA" w:rsidRDefault="00DF6FFE" w:rsidP="00DD4909">
      <w:pPr>
        <w:pStyle w:val="ListParagraph"/>
        <w:numPr>
          <w:ilvl w:val="2"/>
          <w:numId w:val="18"/>
        </w:numPr>
        <w:contextualSpacing w:val="0"/>
        <w:jc w:val="both"/>
        <w:rPr>
          <w:bCs/>
          <w:sz w:val="24"/>
          <w:szCs w:val="24"/>
          <w:lang w:val="lv-LV"/>
        </w:rPr>
      </w:pPr>
      <w:r w:rsidRPr="00BF0BAA">
        <w:rPr>
          <w:bCs/>
          <w:sz w:val="24"/>
          <w:szCs w:val="24"/>
          <w:lang w:val="lv-LV"/>
        </w:rPr>
        <w:t>Pretendenta rakstisks apliecinājums, ka</w:t>
      </w:r>
      <w:r w:rsidR="004E0350" w:rsidRPr="00BF0BAA">
        <w:rPr>
          <w:bCs/>
          <w:sz w:val="24"/>
          <w:szCs w:val="24"/>
          <w:lang w:val="lv-LV"/>
        </w:rPr>
        <w:t xml:space="preserve"> attiecīgajā iepirkuma daļā patapinājumā piedāvātais</w:t>
      </w:r>
      <w:r w:rsidRPr="00BF0BAA">
        <w:rPr>
          <w:bCs/>
          <w:sz w:val="24"/>
          <w:szCs w:val="24"/>
          <w:lang w:val="lv-LV"/>
        </w:rPr>
        <w:t xml:space="preserve"> </w:t>
      </w:r>
      <w:r w:rsidR="004E0350" w:rsidRPr="00BF0BAA">
        <w:rPr>
          <w:bCs/>
          <w:sz w:val="24"/>
          <w:szCs w:val="24"/>
          <w:lang w:val="lv-LV"/>
        </w:rPr>
        <w:t xml:space="preserve">analizators (apliecinājumā norādot ražošanas gadu, ražotāju, nosaukumu un piedāvātā analizatora identifikācijas numuru, atbilstoši attiecīgās daļas tehniskajā specifikācijā – </w:t>
      </w:r>
      <w:r w:rsidR="001F1271" w:rsidRPr="00BF0BAA">
        <w:rPr>
          <w:bCs/>
          <w:sz w:val="24"/>
          <w:szCs w:val="24"/>
          <w:lang w:val="lv-LV"/>
        </w:rPr>
        <w:t>piedāvājuma formā</w:t>
      </w:r>
      <w:r w:rsidR="004E0350" w:rsidRPr="00BF0BAA">
        <w:rPr>
          <w:bCs/>
          <w:sz w:val="24"/>
          <w:szCs w:val="24"/>
          <w:lang w:val="lv-LV"/>
        </w:rPr>
        <w:t xml:space="preserve"> norādītajam), tai skaitā, tā detaļas </w:t>
      </w:r>
      <w:r w:rsidR="004E0350" w:rsidRPr="00BF0BAA">
        <w:rPr>
          <w:bCs/>
          <w:sz w:val="24"/>
          <w:szCs w:val="24"/>
          <w:u w:val="single"/>
          <w:lang w:val="lv-LV"/>
        </w:rPr>
        <w:t>nav izņemtas no ražošanas</w:t>
      </w:r>
      <w:r w:rsidR="003418B7" w:rsidRPr="00BF0BAA">
        <w:rPr>
          <w:bCs/>
          <w:sz w:val="24"/>
          <w:szCs w:val="24"/>
          <w:lang w:val="lv-LV"/>
        </w:rPr>
        <w:t>;</w:t>
      </w:r>
    </w:p>
    <w:p w14:paraId="18465F7B" w14:textId="651FCA0A" w:rsidR="003069A4" w:rsidRPr="00BF0BAA" w:rsidRDefault="003069A4" w:rsidP="00DD4909">
      <w:pPr>
        <w:pStyle w:val="ListParagraph"/>
        <w:numPr>
          <w:ilvl w:val="2"/>
          <w:numId w:val="18"/>
        </w:numPr>
        <w:contextualSpacing w:val="0"/>
        <w:jc w:val="both"/>
        <w:rPr>
          <w:bCs/>
          <w:sz w:val="24"/>
          <w:szCs w:val="24"/>
          <w:lang w:val="lv-LV"/>
        </w:rPr>
      </w:pPr>
      <w:r w:rsidRPr="00BF0BAA">
        <w:rPr>
          <w:sz w:val="24"/>
          <w:szCs w:val="24"/>
          <w:lang w:val="lv-LV"/>
        </w:rPr>
        <w:t>Preces ražotāja tehniskā dokumentācija (katalogi, brošūras)</w:t>
      </w:r>
      <w:r w:rsidR="00BC638A" w:rsidRPr="00BF0BAA">
        <w:rPr>
          <w:sz w:val="24"/>
          <w:szCs w:val="24"/>
          <w:lang w:val="lv-LV"/>
        </w:rPr>
        <w:t xml:space="preserve"> (ja attiecināms)</w:t>
      </w:r>
      <w:r w:rsidRPr="00BF0BAA">
        <w:rPr>
          <w:sz w:val="24"/>
          <w:szCs w:val="24"/>
          <w:lang w:val="lv-LV"/>
        </w:rPr>
        <w:t xml:space="preserve">, kas apliecina piedāvājuma atbilstību tehniskajās specifikācijās izvirzītajām prasībām. </w:t>
      </w:r>
    </w:p>
    <w:p w14:paraId="6FB9F4F7" w14:textId="596FCF69" w:rsidR="003069A4" w:rsidRPr="00BF0BAA" w:rsidRDefault="003069A4" w:rsidP="003069A4">
      <w:pPr>
        <w:pStyle w:val="ListParagraph"/>
        <w:numPr>
          <w:ilvl w:val="1"/>
          <w:numId w:val="18"/>
        </w:numPr>
        <w:ind w:left="284" w:hanging="568"/>
        <w:jc w:val="both"/>
        <w:rPr>
          <w:sz w:val="24"/>
          <w:szCs w:val="24"/>
          <w:lang w:val="lv-LV"/>
        </w:rPr>
      </w:pPr>
      <w:r w:rsidRPr="00BF0BAA">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BF0BAA" w:rsidRDefault="003069A4" w:rsidP="003069A4">
      <w:pPr>
        <w:pStyle w:val="ListParagraph"/>
        <w:numPr>
          <w:ilvl w:val="1"/>
          <w:numId w:val="18"/>
        </w:numPr>
        <w:ind w:left="284" w:hanging="568"/>
        <w:jc w:val="both"/>
        <w:rPr>
          <w:sz w:val="24"/>
          <w:szCs w:val="24"/>
          <w:lang w:val="lv-LV"/>
        </w:rPr>
      </w:pPr>
      <w:r w:rsidRPr="00BF0BAA">
        <w:rPr>
          <w:sz w:val="24"/>
          <w:szCs w:val="24"/>
          <w:lang w:val="lv-LV"/>
        </w:rPr>
        <w:t xml:space="preserve"> 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BF0BAA" w:rsidRDefault="002E699F" w:rsidP="003069A4">
      <w:pPr>
        <w:pStyle w:val="ListParagraph"/>
        <w:numPr>
          <w:ilvl w:val="1"/>
          <w:numId w:val="18"/>
        </w:numPr>
        <w:ind w:left="284" w:hanging="568"/>
        <w:jc w:val="both"/>
        <w:rPr>
          <w:sz w:val="24"/>
          <w:szCs w:val="24"/>
          <w:lang w:val="lv-LV" w:eastAsia="lv-LV"/>
        </w:rPr>
      </w:pPr>
      <w:r w:rsidRPr="00BF0BAA">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BF0BAA" w:rsidRDefault="00E42795" w:rsidP="00D73184">
      <w:pPr>
        <w:pStyle w:val="ListParagraph"/>
        <w:ind w:left="792" w:right="282"/>
        <w:jc w:val="both"/>
        <w:rPr>
          <w:sz w:val="24"/>
          <w:szCs w:val="24"/>
          <w:lang w:val="lv-LV" w:eastAsia="lv-LV"/>
        </w:rPr>
      </w:pPr>
    </w:p>
    <w:p w14:paraId="36ED1337" w14:textId="5F04701A" w:rsidR="00D859AD" w:rsidRPr="00BF0BAA" w:rsidRDefault="00A4793F" w:rsidP="00D73184">
      <w:pPr>
        <w:pStyle w:val="Heading1"/>
        <w:spacing w:before="0" w:after="0"/>
        <w:ind w:right="282"/>
        <w:jc w:val="center"/>
        <w:rPr>
          <w:rFonts w:ascii="Times New Roman" w:hAnsi="Times New Roman" w:cs="Times New Roman"/>
          <w:caps/>
          <w:sz w:val="24"/>
          <w:szCs w:val="24"/>
          <w:lang w:val="lv-LV"/>
        </w:rPr>
      </w:pPr>
      <w:bookmarkStart w:id="47" w:name="_Toc156633278"/>
      <w:bookmarkStart w:id="48" w:name="_Toc158102020"/>
      <w:bookmarkStart w:id="49" w:name="_Toc224459251"/>
      <w:bookmarkStart w:id="50" w:name="_Toc224459640"/>
      <w:bookmarkStart w:id="51" w:name="_Toc224460078"/>
      <w:bookmarkStart w:id="52" w:name="_Toc224980935"/>
      <w:bookmarkStart w:id="53" w:name="_Toc224981195"/>
      <w:bookmarkStart w:id="54" w:name="_Toc225655612"/>
      <w:bookmarkStart w:id="55" w:name="_Toc225656166"/>
      <w:bookmarkStart w:id="56" w:name="_Toc225656373"/>
      <w:r w:rsidRPr="00BF0BAA">
        <w:rPr>
          <w:rFonts w:ascii="Times New Roman" w:hAnsi="Times New Roman" w:cs="Times New Roman"/>
          <w:caps/>
          <w:sz w:val="24"/>
          <w:szCs w:val="24"/>
          <w:lang w:val="lv-LV"/>
        </w:rPr>
        <w:t>I</w:t>
      </w:r>
      <w:r w:rsidR="00B10260" w:rsidRPr="00BF0BAA">
        <w:rPr>
          <w:rFonts w:ascii="Times New Roman" w:hAnsi="Times New Roman" w:cs="Times New Roman"/>
          <w:caps/>
          <w:sz w:val="24"/>
          <w:szCs w:val="24"/>
          <w:lang w:val="lv-LV"/>
        </w:rPr>
        <w:t>II.</w:t>
      </w:r>
      <w:r w:rsidR="00D859AD" w:rsidRPr="00BF0BAA">
        <w:rPr>
          <w:rFonts w:ascii="Times New Roman" w:hAnsi="Times New Roman" w:cs="Times New Roman"/>
          <w:caps/>
          <w:sz w:val="24"/>
          <w:szCs w:val="24"/>
          <w:lang w:val="lv-LV"/>
        </w:rPr>
        <w:t xml:space="preserve"> Piedāvājumu noformējuma pārbaude, pretendentu atlase,</w:t>
      </w:r>
      <w:bookmarkEnd w:id="47"/>
      <w:r w:rsidR="00D859AD" w:rsidRPr="00BF0BAA">
        <w:rPr>
          <w:rFonts w:ascii="Times New Roman" w:hAnsi="Times New Roman" w:cs="Times New Roman"/>
          <w:caps/>
          <w:sz w:val="24"/>
          <w:szCs w:val="24"/>
          <w:lang w:val="lv-LV"/>
        </w:rPr>
        <w:t xml:space="preserve"> </w:t>
      </w:r>
      <w:bookmarkStart w:id="57" w:name="_Toc156633279"/>
      <w:r w:rsidR="00D859AD" w:rsidRPr="00BF0BAA">
        <w:rPr>
          <w:rFonts w:ascii="Times New Roman" w:hAnsi="Times New Roman" w:cs="Times New Roman"/>
          <w:caps/>
          <w:sz w:val="24"/>
          <w:szCs w:val="24"/>
          <w:lang w:val="lv-LV"/>
        </w:rPr>
        <w:t>tehnisko piedāvājumu atbilstības pārbaude</w:t>
      </w:r>
      <w:bookmarkEnd w:id="57"/>
      <w:r w:rsidR="00D859AD" w:rsidRPr="00BF0BAA">
        <w:rPr>
          <w:rFonts w:ascii="Times New Roman" w:hAnsi="Times New Roman" w:cs="Times New Roman"/>
          <w:caps/>
          <w:sz w:val="24"/>
          <w:szCs w:val="24"/>
          <w:lang w:val="lv-LV"/>
        </w:rPr>
        <w:t xml:space="preserve"> un piedāvājumu vērtēšana</w:t>
      </w:r>
      <w:bookmarkEnd w:id="48"/>
      <w:bookmarkEnd w:id="49"/>
      <w:bookmarkEnd w:id="50"/>
      <w:bookmarkEnd w:id="51"/>
      <w:bookmarkEnd w:id="52"/>
      <w:bookmarkEnd w:id="53"/>
      <w:bookmarkEnd w:id="54"/>
      <w:bookmarkEnd w:id="55"/>
      <w:bookmarkEnd w:id="56"/>
    </w:p>
    <w:p w14:paraId="4006E6FE" w14:textId="77777777" w:rsidR="00D859AD" w:rsidRPr="00BF0BAA" w:rsidRDefault="00D859AD" w:rsidP="00D73184">
      <w:pPr>
        <w:ind w:right="282"/>
        <w:jc w:val="both"/>
        <w:rPr>
          <w:b/>
          <w:bCs/>
          <w:sz w:val="24"/>
          <w:szCs w:val="24"/>
          <w:lang w:val="lv-LV"/>
        </w:rPr>
      </w:pPr>
    </w:p>
    <w:p w14:paraId="2A5C05CD" w14:textId="159C28E7" w:rsidR="0044538F" w:rsidRPr="00BF0BAA" w:rsidRDefault="0044538F" w:rsidP="00140C60">
      <w:pPr>
        <w:pStyle w:val="ListParagraph"/>
        <w:numPr>
          <w:ilvl w:val="0"/>
          <w:numId w:val="18"/>
        </w:numPr>
        <w:ind w:right="282"/>
        <w:jc w:val="both"/>
        <w:rPr>
          <w:b/>
          <w:sz w:val="24"/>
          <w:szCs w:val="24"/>
          <w:u w:val="single"/>
          <w:lang w:val="lv-LV"/>
        </w:rPr>
      </w:pPr>
      <w:bookmarkStart w:id="58" w:name="_Toc225656175"/>
      <w:bookmarkStart w:id="59" w:name="_Toc225656382"/>
      <w:bookmarkEnd w:id="42"/>
      <w:bookmarkEnd w:id="43"/>
      <w:r w:rsidRPr="00BF0BAA">
        <w:rPr>
          <w:b/>
          <w:sz w:val="24"/>
          <w:szCs w:val="24"/>
          <w:u w:val="single"/>
          <w:lang w:val="lv-LV"/>
        </w:rPr>
        <w:t xml:space="preserve">Pretendentu atlase / Piedāvājumu vērtēšana </w:t>
      </w:r>
    </w:p>
    <w:p w14:paraId="2757553A" w14:textId="321647B9" w:rsidR="0044538F" w:rsidRPr="00BF0BAA" w:rsidRDefault="0044538F" w:rsidP="00140C60">
      <w:pPr>
        <w:pStyle w:val="ListParagraph"/>
        <w:numPr>
          <w:ilvl w:val="1"/>
          <w:numId w:val="18"/>
        </w:numPr>
        <w:ind w:right="282" w:hanging="650"/>
        <w:jc w:val="both"/>
        <w:rPr>
          <w:b/>
          <w:sz w:val="24"/>
          <w:szCs w:val="24"/>
          <w:u w:val="single"/>
          <w:lang w:val="lv-LV"/>
        </w:rPr>
      </w:pPr>
      <w:r w:rsidRPr="00BF0BAA">
        <w:rPr>
          <w:spacing w:val="-2"/>
          <w:sz w:val="24"/>
          <w:szCs w:val="24"/>
          <w:lang w:val="lv-LV"/>
        </w:rPr>
        <w:t xml:space="preserve">Piedāvājumu noformējuma pārbaudi, pretendentu atlasi un piedāvājumu vērtēšanu </w:t>
      </w:r>
      <w:r w:rsidR="005C5964" w:rsidRPr="00BF0BAA">
        <w:rPr>
          <w:spacing w:val="-2"/>
          <w:sz w:val="24"/>
          <w:szCs w:val="24"/>
          <w:lang w:val="lv-LV"/>
        </w:rPr>
        <w:t>K</w:t>
      </w:r>
      <w:r w:rsidRPr="00BF0BAA">
        <w:rPr>
          <w:spacing w:val="-2"/>
          <w:sz w:val="24"/>
          <w:szCs w:val="24"/>
          <w:lang w:val="lv-LV"/>
        </w:rPr>
        <w:t>omisija veic slēgtā sēdē.</w:t>
      </w:r>
    </w:p>
    <w:p w14:paraId="5C6D5E0C" w14:textId="191D980C" w:rsidR="0044538F" w:rsidRPr="00BF0BAA" w:rsidRDefault="0044538F"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Par uzvarētāju iepirkum</w:t>
      </w:r>
      <w:r w:rsidR="00AF3340" w:rsidRPr="00BF0BAA">
        <w:rPr>
          <w:spacing w:val="-2"/>
          <w:sz w:val="24"/>
          <w:szCs w:val="24"/>
          <w:lang w:val="lv-LV"/>
        </w:rPr>
        <w:t xml:space="preserve">ā </w:t>
      </w:r>
      <w:r w:rsidRPr="00BF0BAA">
        <w:rPr>
          <w:spacing w:val="-2"/>
          <w:sz w:val="24"/>
          <w:szCs w:val="24"/>
          <w:lang w:val="lv-LV"/>
        </w:rPr>
        <w:t xml:space="preserve">tiks atzīts pretendents, kurš atbilst </w:t>
      </w:r>
      <w:r w:rsidR="000568BE" w:rsidRPr="00BF0BAA">
        <w:rPr>
          <w:spacing w:val="-2"/>
          <w:sz w:val="24"/>
          <w:szCs w:val="24"/>
          <w:lang w:val="lv-LV"/>
        </w:rPr>
        <w:t>N</w:t>
      </w:r>
      <w:r w:rsidRPr="00BF0BAA">
        <w:rPr>
          <w:spacing w:val="-2"/>
          <w:sz w:val="24"/>
          <w:szCs w:val="24"/>
          <w:lang w:val="lv-LV"/>
        </w:rPr>
        <w:t xml:space="preserve">olikumā noteiktajām prasībām un kritērijiem, </w:t>
      </w:r>
      <w:r w:rsidR="00491801" w:rsidRPr="00BF0BAA">
        <w:rPr>
          <w:spacing w:val="-2"/>
          <w:sz w:val="24"/>
          <w:szCs w:val="24"/>
          <w:lang w:val="lv-LV"/>
        </w:rPr>
        <w:t xml:space="preserve">kura </w:t>
      </w:r>
      <w:r w:rsidR="00097063" w:rsidRPr="00BF0BAA">
        <w:rPr>
          <w:spacing w:val="-2"/>
          <w:sz w:val="24"/>
          <w:szCs w:val="24"/>
          <w:lang w:val="lv-LV"/>
        </w:rPr>
        <w:t xml:space="preserve">piedāvājums ir </w:t>
      </w:r>
      <w:r w:rsidR="00097063" w:rsidRPr="00BF0BAA">
        <w:rPr>
          <w:sz w:val="24"/>
          <w:szCs w:val="24"/>
          <w:lang w:val="lv-LV"/>
        </w:rPr>
        <w:t>saimnieciski izdevīgākais</w:t>
      </w:r>
      <w:r w:rsidR="00491801" w:rsidRPr="00BF0BAA">
        <w:rPr>
          <w:spacing w:val="-2"/>
          <w:sz w:val="24"/>
          <w:szCs w:val="24"/>
          <w:lang w:val="lv-LV"/>
        </w:rPr>
        <w:t>,</w:t>
      </w:r>
      <w:r w:rsidR="00AF3340" w:rsidRPr="00BF0BAA">
        <w:rPr>
          <w:spacing w:val="-2"/>
          <w:sz w:val="24"/>
          <w:szCs w:val="24"/>
          <w:lang w:val="lv-LV"/>
        </w:rPr>
        <w:t xml:space="preserve"> t.i., ar zemāko cenu</w:t>
      </w:r>
      <w:r w:rsidR="00491801" w:rsidRPr="00BF0BAA">
        <w:rPr>
          <w:spacing w:val="-2"/>
          <w:sz w:val="24"/>
          <w:szCs w:val="24"/>
          <w:lang w:val="lv-LV"/>
        </w:rPr>
        <w:t xml:space="preserve"> </w:t>
      </w:r>
      <w:r w:rsidRPr="00BF0BAA">
        <w:rPr>
          <w:spacing w:val="-2"/>
          <w:sz w:val="24"/>
          <w:szCs w:val="24"/>
          <w:lang w:val="lv-LV"/>
        </w:rPr>
        <w:t>un</w:t>
      </w:r>
      <w:r w:rsidR="00491801" w:rsidRPr="00BF0BAA">
        <w:rPr>
          <w:spacing w:val="-2"/>
          <w:sz w:val="24"/>
          <w:szCs w:val="24"/>
          <w:lang w:val="lv-LV"/>
        </w:rPr>
        <w:t xml:space="preserve"> kurš</w:t>
      </w:r>
      <w:r w:rsidRPr="00BF0BAA">
        <w:rPr>
          <w:spacing w:val="-2"/>
          <w:sz w:val="24"/>
          <w:szCs w:val="24"/>
          <w:lang w:val="lv-LV"/>
        </w:rPr>
        <w:t xml:space="preserve"> nav izslēdzams no dalības iepirkumā saskaņā ar </w:t>
      </w:r>
      <w:r w:rsidR="000568BE" w:rsidRPr="00BF0BAA">
        <w:rPr>
          <w:spacing w:val="-2"/>
          <w:sz w:val="24"/>
          <w:szCs w:val="24"/>
          <w:lang w:val="lv-LV"/>
        </w:rPr>
        <w:t>N</w:t>
      </w:r>
      <w:r w:rsidRPr="00BF0BAA">
        <w:rPr>
          <w:spacing w:val="-2"/>
          <w:sz w:val="24"/>
          <w:szCs w:val="24"/>
          <w:lang w:val="lv-LV"/>
        </w:rPr>
        <w:t xml:space="preserve">olikuma </w:t>
      </w:r>
      <w:r w:rsidR="000568BE" w:rsidRPr="00BF0BAA">
        <w:rPr>
          <w:spacing w:val="-2"/>
          <w:sz w:val="24"/>
          <w:szCs w:val="24"/>
          <w:lang w:val="lv-LV"/>
        </w:rPr>
        <w:t>2</w:t>
      </w:r>
      <w:r w:rsidR="00BC638A" w:rsidRPr="00BF0BAA">
        <w:rPr>
          <w:spacing w:val="-2"/>
          <w:sz w:val="24"/>
          <w:szCs w:val="24"/>
          <w:lang w:val="lv-LV"/>
        </w:rPr>
        <w:t>7</w:t>
      </w:r>
      <w:r w:rsidRPr="00BF0BAA">
        <w:rPr>
          <w:spacing w:val="-2"/>
          <w:sz w:val="24"/>
          <w:szCs w:val="24"/>
          <w:lang w:val="lv-LV"/>
        </w:rPr>
        <w:t>. punktu.</w:t>
      </w:r>
    </w:p>
    <w:p w14:paraId="6ABDD33D" w14:textId="1DC531C9" w:rsidR="0044538F" w:rsidRPr="00BF0BAA" w:rsidRDefault="005C5964"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K</w:t>
      </w:r>
      <w:r w:rsidR="0044538F" w:rsidRPr="00BF0BAA">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BF0BAA" w:rsidRDefault="0044538F" w:rsidP="00140C60">
      <w:pPr>
        <w:pStyle w:val="ListParagraph"/>
        <w:numPr>
          <w:ilvl w:val="1"/>
          <w:numId w:val="18"/>
        </w:numPr>
        <w:ind w:right="282" w:hanging="650"/>
        <w:jc w:val="both"/>
        <w:rPr>
          <w:spacing w:val="-2"/>
          <w:sz w:val="24"/>
          <w:szCs w:val="24"/>
          <w:lang w:val="lv-LV"/>
        </w:rPr>
      </w:pPr>
      <w:r w:rsidRPr="00BF0BAA">
        <w:rPr>
          <w:spacing w:val="-2"/>
          <w:sz w:val="24"/>
          <w:szCs w:val="24"/>
          <w:lang w:val="lv-LV"/>
        </w:rPr>
        <w:t xml:space="preserve">Pretendentam ir pienākums iekļaut savā piedāvājumā visu nepieciešamo dokumentāciju, kas apliecina </w:t>
      </w:r>
      <w:r w:rsidR="000568BE" w:rsidRPr="00BF0BAA">
        <w:rPr>
          <w:spacing w:val="-2"/>
          <w:sz w:val="24"/>
          <w:szCs w:val="24"/>
          <w:lang w:val="lv-LV"/>
        </w:rPr>
        <w:t>N</w:t>
      </w:r>
      <w:r w:rsidRPr="00BF0BAA">
        <w:rPr>
          <w:spacing w:val="-2"/>
          <w:sz w:val="24"/>
          <w:szCs w:val="24"/>
          <w:lang w:val="lv-LV"/>
        </w:rPr>
        <w:t xml:space="preserve">olikumā izvirzīto prasību izpildi, kā arī precīzi un pilnīgi aizpildīt visu prasīto informāciju </w:t>
      </w:r>
      <w:r w:rsidR="000568BE" w:rsidRPr="00BF0BAA">
        <w:rPr>
          <w:spacing w:val="-2"/>
          <w:sz w:val="24"/>
          <w:szCs w:val="24"/>
          <w:lang w:val="lv-LV"/>
        </w:rPr>
        <w:t>T</w:t>
      </w:r>
      <w:r w:rsidRPr="00BF0BAA">
        <w:rPr>
          <w:spacing w:val="-2"/>
          <w:sz w:val="24"/>
          <w:szCs w:val="24"/>
          <w:lang w:val="lv-LV"/>
        </w:rPr>
        <w:t>ehniskajā</w:t>
      </w:r>
      <w:r w:rsidR="000568BE" w:rsidRPr="00BF0BAA">
        <w:rPr>
          <w:spacing w:val="-2"/>
          <w:sz w:val="24"/>
          <w:szCs w:val="24"/>
          <w:lang w:val="lv-LV"/>
        </w:rPr>
        <w:t xml:space="preserve"> specifikācijā – </w:t>
      </w:r>
      <w:r w:rsidR="00BE706B" w:rsidRPr="00BF0BAA">
        <w:rPr>
          <w:spacing w:val="-2"/>
          <w:sz w:val="24"/>
          <w:szCs w:val="24"/>
          <w:lang w:val="lv-LV"/>
        </w:rPr>
        <w:t>piedāvājumā</w:t>
      </w:r>
      <w:r w:rsidR="00FC0A77" w:rsidRPr="00BF0BAA">
        <w:rPr>
          <w:spacing w:val="-2"/>
          <w:sz w:val="24"/>
          <w:szCs w:val="24"/>
          <w:lang w:val="lv-LV"/>
        </w:rPr>
        <w:t>.</w:t>
      </w:r>
    </w:p>
    <w:p w14:paraId="130FDD36" w14:textId="336FEEFB" w:rsidR="009824F3" w:rsidRPr="00BF0BAA" w:rsidRDefault="005C5964" w:rsidP="009824F3">
      <w:pPr>
        <w:pStyle w:val="ListParagraph"/>
        <w:numPr>
          <w:ilvl w:val="1"/>
          <w:numId w:val="18"/>
        </w:numPr>
        <w:ind w:right="282" w:hanging="650"/>
        <w:jc w:val="both"/>
        <w:rPr>
          <w:spacing w:val="-2"/>
          <w:sz w:val="24"/>
          <w:szCs w:val="24"/>
          <w:lang w:val="lv-LV"/>
        </w:rPr>
      </w:pPr>
      <w:r w:rsidRPr="00BF0BAA">
        <w:rPr>
          <w:spacing w:val="-2"/>
          <w:sz w:val="24"/>
          <w:szCs w:val="24"/>
          <w:lang w:val="lv-LV"/>
        </w:rPr>
        <w:t>K</w:t>
      </w:r>
      <w:r w:rsidR="0044538F" w:rsidRPr="00BF0BAA">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BF0BAA" w:rsidRDefault="0044538F" w:rsidP="00140C60">
      <w:pPr>
        <w:pStyle w:val="ListParagraph"/>
        <w:numPr>
          <w:ilvl w:val="1"/>
          <w:numId w:val="18"/>
        </w:numPr>
        <w:ind w:right="282" w:hanging="650"/>
        <w:jc w:val="both"/>
        <w:rPr>
          <w:b/>
          <w:sz w:val="24"/>
          <w:szCs w:val="24"/>
          <w:u w:val="single"/>
          <w:lang w:val="lv-LV"/>
        </w:rPr>
      </w:pPr>
      <w:r w:rsidRPr="00BF0BAA">
        <w:rPr>
          <w:spacing w:val="-2"/>
          <w:sz w:val="24"/>
          <w:szCs w:val="24"/>
          <w:lang w:val="lv-LV"/>
        </w:rPr>
        <w:t xml:space="preserve"> Piedāvājumu</w:t>
      </w:r>
      <w:r w:rsidRPr="00BF0BAA">
        <w:rPr>
          <w:sz w:val="24"/>
          <w:szCs w:val="24"/>
          <w:lang w:val="lv-LV"/>
        </w:rPr>
        <w:t xml:space="preserve"> vērtēšana sastāv no </w:t>
      </w:r>
      <w:r w:rsidR="0001278D" w:rsidRPr="00BF0BAA">
        <w:rPr>
          <w:sz w:val="24"/>
          <w:szCs w:val="24"/>
          <w:lang w:val="lv-LV"/>
        </w:rPr>
        <w:t>5 (</w:t>
      </w:r>
      <w:r w:rsidRPr="00BF0BAA">
        <w:rPr>
          <w:sz w:val="24"/>
          <w:szCs w:val="24"/>
          <w:lang w:val="lv-LV"/>
        </w:rPr>
        <w:t>pieciem</w:t>
      </w:r>
      <w:r w:rsidR="0001278D" w:rsidRPr="00BF0BAA">
        <w:rPr>
          <w:sz w:val="24"/>
          <w:szCs w:val="24"/>
          <w:lang w:val="lv-LV"/>
        </w:rPr>
        <w:t>)</w:t>
      </w:r>
      <w:r w:rsidRPr="00BF0BAA">
        <w:rPr>
          <w:sz w:val="24"/>
          <w:szCs w:val="24"/>
          <w:lang w:val="lv-LV"/>
        </w:rPr>
        <w:t xml:space="preserve"> posmiem:</w:t>
      </w:r>
    </w:p>
    <w:p w14:paraId="795F9E04" w14:textId="77777777" w:rsidR="0044538F" w:rsidRPr="00BF0BAA" w:rsidRDefault="0044538F" w:rsidP="00D73184">
      <w:pPr>
        <w:ind w:right="282" w:firstLine="360"/>
        <w:jc w:val="both"/>
        <w:rPr>
          <w:b/>
          <w:sz w:val="24"/>
          <w:szCs w:val="24"/>
          <w:u w:val="single"/>
          <w:lang w:val="lv-LV"/>
        </w:rPr>
      </w:pPr>
      <w:r w:rsidRPr="00BF0BAA">
        <w:rPr>
          <w:sz w:val="24"/>
          <w:szCs w:val="24"/>
          <w:lang w:val="lv-LV"/>
        </w:rPr>
        <w:tab/>
        <w:t>1. posms – piedāvājumu noformējuma pārbaude;</w:t>
      </w:r>
    </w:p>
    <w:p w14:paraId="643E056C" w14:textId="7A398BC5"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2. posms – </w:t>
      </w:r>
      <w:r w:rsidR="00D6144E" w:rsidRPr="00BF0BAA">
        <w:rPr>
          <w:sz w:val="24"/>
          <w:szCs w:val="24"/>
          <w:lang w:val="lv-LV"/>
        </w:rPr>
        <w:t xml:space="preserve">pretendentu atbilstības kvalifikācijas prasībām pārbaude; </w:t>
      </w:r>
    </w:p>
    <w:p w14:paraId="3A62F7BF" w14:textId="3CDB2151"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3. posms – </w:t>
      </w:r>
      <w:r w:rsidR="00D6144E" w:rsidRPr="00BF0BAA">
        <w:rPr>
          <w:sz w:val="24"/>
          <w:szCs w:val="24"/>
          <w:lang w:val="lv-LV"/>
        </w:rPr>
        <w:t>finanšu piedāvājum</w:t>
      </w:r>
      <w:r w:rsidR="00E242A6" w:rsidRPr="00BF0BAA">
        <w:rPr>
          <w:sz w:val="24"/>
          <w:szCs w:val="24"/>
          <w:lang w:val="lv-LV"/>
        </w:rPr>
        <w:t xml:space="preserve">u </w:t>
      </w:r>
      <w:r w:rsidR="00D6144E" w:rsidRPr="00BF0BAA">
        <w:rPr>
          <w:sz w:val="24"/>
          <w:szCs w:val="24"/>
          <w:lang w:val="lv-LV"/>
        </w:rPr>
        <w:t xml:space="preserve">vērtēšana; </w:t>
      </w:r>
    </w:p>
    <w:p w14:paraId="01C7295E" w14:textId="77777777"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t xml:space="preserve">4. posms – </w:t>
      </w:r>
      <w:r w:rsidR="00D6144E" w:rsidRPr="00BF0BAA">
        <w:rPr>
          <w:sz w:val="24"/>
          <w:szCs w:val="24"/>
          <w:lang w:val="lv-LV"/>
        </w:rPr>
        <w:t>tehnisk</w:t>
      </w:r>
      <w:r w:rsidR="00E242A6" w:rsidRPr="00BF0BAA">
        <w:rPr>
          <w:sz w:val="24"/>
          <w:szCs w:val="24"/>
          <w:lang w:val="lv-LV"/>
        </w:rPr>
        <w:t>o</w:t>
      </w:r>
      <w:r w:rsidR="00D6144E" w:rsidRPr="00BF0BAA">
        <w:rPr>
          <w:sz w:val="24"/>
          <w:szCs w:val="24"/>
          <w:lang w:val="lv-LV"/>
        </w:rPr>
        <w:t xml:space="preserve"> piedāvājum</w:t>
      </w:r>
      <w:r w:rsidR="00E242A6" w:rsidRPr="00BF0BAA">
        <w:rPr>
          <w:sz w:val="24"/>
          <w:szCs w:val="24"/>
          <w:lang w:val="lv-LV"/>
        </w:rPr>
        <w:t>u</w:t>
      </w:r>
      <w:r w:rsidR="00D6144E" w:rsidRPr="00BF0BAA">
        <w:rPr>
          <w:sz w:val="24"/>
          <w:szCs w:val="24"/>
          <w:lang w:val="lv-LV"/>
        </w:rPr>
        <w:t xml:space="preserve"> vērtēšana;</w:t>
      </w:r>
    </w:p>
    <w:p w14:paraId="508A997E" w14:textId="0BEC9115" w:rsidR="0044538F" w:rsidRPr="00BF0BAA" w:rsidRDefault="0044538F" w:rsidP="00D73184">
      <w:pPr>
        <w:pStyle w:val="ListParagraph"/>
        <w:autoSpaceDE w:val="0"/>
        <w:autoSpaceDN w:val="0"/>
        <w:adjustRightInd w:val="0"/>
        <w:ind w:right="282"/>
        <w:contextualSpacing w:val="0"/>
        <w:jc w:val="both"/>
        <w:rPr>
          <w:sz w:val="24"/>
          <w:szCs w:val="24"/>
          <w:lang w:val="lv-LV"/>
        </w:rPr>
      </w:pPr>
      <w:r w:rsidRPr="00BF0BAA">
        <w:rPr>
          <w:sz w:val="24"/>
          <w:szCs w:val="24"/>
          <w:lang w:val="lv-LV"/>
        </w:rPr>
        <w:lastRenderedPageBreak/>
        <w:t xml:space="preserve">5. posms – </w:t>
      </w:r>
      <w:bookmarkStart w:id="60" w:name="_Hlk13745229"/>
      <w:r w:rsidRPr="00BF0BAA">
        <w:rPr>
          <w:sz w:val="24"/>
          <w:szCs w:val="24"/>
          <w:lang w:val="lv-LV"/>
        </w:rPr>
        <w:t>pretendentu izslēgšanas nosacījumu pārbaude</w:t>
      </w:r>
      <w:bookmarkEnd w:id="60"/>
      <w:r w:rsidRPr="00BF0BAA">
        <w:rPr>
          <w:sz w:val="24"/>
          <w:szCs w:val="24"/>
          <w:lang w:val="lv-LV"/>
        </w:rPr>
        <w:t>.</w:t>
      </w:r>
    </w:p>
    <w:p w14:paraId="0D868EBA" w14:textId="51ED5FDE" w:rsidR="00D6144E" w:rsidRPr="00BF0BAA"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Piedāvājumu noformējuma pārbaude (1. posms)</w:t>
      </w:r>
    </w:p>
    <w:p w14:paraId="65733A55" w14:textId="7800F97D" w:rsidR="0044538F" w:rsidRPr="00BF0BAA" w:rsidRDefault="00D344C2" w:rsidP="00140C60">
      <w:pPr>
        <w:pStyle w:val="ListParagraph"/>
        <w:numPr>
          <w:ilvl w:val="1"/>
          <w:numId w:val="18"/>
        </w:numPr>
        <w:ind w:right="282" w:hanging="650"/>
        <w:jc w:val="both"/>
        <w:rPr>
          <w:b/>
          <w:bCs/>
          <w:sz w:val="24"/>
          <w:szCs w:val="24"/>
          <w:lang w:val="lv-LV"/>
        </w:rPr>
      </w:pPr>
      <w:r w:rsidRPr="00BF0BAA">
        <w:rPr>
          <w:sz w:val="24"/>
          <w:szCs w:val="24"/>
          <w:lang w:val="lv-LV"/>
        </w:rPr>
        <w:t>Komisija</w:t>
      </w:r>
      <w:r w:rsidR="0044538F" w:rsidRPr="00BF0BAA">
        <w:rPr>
          <w:sz w:val="24"/>
          <w:szCs w:val="24"/>
          <w:lang w:val="lv-LV"/>
        </w:rPr>
        <w:t xml:space="preserve"> izvērtē pretendentu piedāvājumu atbilstību </w:t>
      </w:r>
      <w:r w:rsidR="00EC1C80" w:rsidRPr="00BF0BAA">
        <w:rPr>
          <w:sz w:val="24"/>
          <w:szCs w:val="24"/>
          <w:lang w:val="lv-LV"/>
        </w:rPr>
        <w:t>N</w:t>
      </w:r>
      <w:r w:rsidR="0044538F" w:rsidRPr="00BF0BAA">
        <w:rPr>
          <w:sz w:val="24"/>
          <w:szCs w:val="24"/>
          <w:lang w:val="lv-LV"/>
        </w:rPr>
        <w:t xml:space="preserve">olikuma </w:t>
      </w:r>
      <w:r w:rsidR="00BC638A" w:rsidRPr="00BF0BAA">
        <w:rPr>
          <w:sz w:val="24"/>
          <w:szCs w:val="24"/>
          <w:lang w:val="lv-LV"/>
        </w:rPr>
        <w:t>18</w:t>
      </w:r>
      <w:r w:rsidR="0044538F" w:rsidRPr="00BF0BAA">
        <w:rPr>
          <w:sz w:val="24"/>
          <w:szCs w:val="24"/>
          <w:lang w:val="lv-LV"/>
        </w:rPr>
        <w:t xml:space="preserve">. punktā noteiktajām noformējuma un iesniegšanas prasībām. Konstatējot piedāvājuma neatbilstību kādai no prasībām, </w:t>
      </w:r>
      <w:r w:rsidRPr="00BF0BAA">
        <w:rPr>
          <w:sz w:val="24"/>
          <w:szCs w:val="24"/>
          <w:lang w:val="lv-LV"/>
        </w:rPr>
        <w:t>K</w:t>
      </w:r>
      <w:r w:rsidR="0044538F" w:rsidRPr="00BF0BAA">
        <w:rPr>
          <w:sz w:val="24"/>
          <w:szCs w:val="24"/>
          <w:lang w:val="lv-LV"/>
        </w:rPr>
        <w:t>omisija izvērtē neatbilstības nozīmīgumu un lemj par pretendenta turpmāku dalību iepirkumā.</w:t>
      </w:r>
    </w:p>
    <w:p w14:paraId="097C8557" w14:textId="77777777" w:rsidR="00E242A6" w:rsidRPr="00BF0BAA" w:rsidRDefault="00E242A6" w:rsidP="00D73184">
      <w:pPr>
        <w:pStyle w:val="ListParagraph"/>
        <w:ind w:left="792" w:right="282"/>
        <w:jc w:val="both"/>
        <w:rPr>
          <w:b/>
          <w:bCs/>
          <w:sz w:val="24"/>
          <w:szCs w:val="24"/>
          <w:lang w:val="lv-LV"/>
        </w:rPr>
      </w:pPr>
    </w:p>
    <w:p w14:paraId="16E1EC93" w14:textId="438F60DA" w:rsidR="00D6144E" w:rsidRPr="00BF0BAA" w:rsidRDefault="00D6144E" w:rsidP="00140C60">
      <w:pPr>
        <w:pStyle w:val="ListParagraph"/>
        <w:numPr>
          <w:ilvl w:val="0"/>
          <w:numId w:val="18"/>
        </w:numPr>
        <w:ind w:right="282"/>
        <w:jc w:val="both"/>
        <w:rPr>
          <w:sz w:val="24"/>
          <w:szCs w:val="24"/>
          <w:u w:val="single"/>
          <w:lang w:val="lv-LV"/>
        </w:rPr>
      </w:pPr>
      <w:r w:rsidRPr="00BF0BAA">
        <w:rPr>
          <w:b/>
          <w:bCs/>
          <w:sz w:val="24"/>
          <w:szCs w:val="24"/>
          <w:u w:val="single"/>
          <w:lang w:val="lv-LV"/>
        </w:rPr>
        <w:t>Pretendentu atbilstības kvalifikācijas prasībām pārbaude (2. posms</w:t>
      </w:r>
      <w:r w:rsidRPr="00BF0BAA">
        <w:rPr>
          <w:sz w:val="24"/>
          <w:szCs w:val="24"/>
          <w:u w:val="single"/>
          <w:lang w:val="lv-LV"/>
        </w:rPr>
        <w:t>)</w:t>
      </w:r>
    </w:p>
    <w:p w14:paraId="743D777A" w14:textId="5620065A" w:rsidR="00D6144E" w:rsidRPr="00BF0BAA" w:rsidRDefault="00D344C2" w:rsidP="00140C60">
      <w:pPr>
        <w:pStyle w:val="ListParagraph"/>
        <w:numPr>
          <w:ilvl w:val="1"/>
          <w:numId w:val="18"/>
        </w:numPr>
        <w:ind w:right="282" w:hanging="650"/>
        <w:jc w:val="both"/>
        <w:rPr>
          <w:sz w:val="24"/>
          <w:szCs w:val="24"/>
          <w:u w:val="single"/>
          <w:lang w:val="lv-LV"/>
        </w:rPr>
      </w:pPr>
      <w:r w:rsidRPr="00BF0BAA">
        <w:rPr>
          <w:sz w:val="24"/>
          <w:szCs w:val="24"/>
          <w:lang w:val="lv-LV"/>
        </w:rPr>
        <w:t>K</w:t>
      </w:r>
      <w:r w:rsidR="00D6144E" w:rsidRPr="00BF0BAA">
        <w:rPr>
          <w:sz w:val="24"/>
          <w:szCs w:val="24"/>
          <w:lang w:val="lv-LV"/>
        </w:rPr>
        <w:t>omisija pārbauda, vai pretendents ir iesniedzis Nolikum</w:t>
      </w:r>
      <w:r w:rsidR="00024850" w:rsidRPr="00BF0BAA">
        <w:rPr>
          <w:sz w:val="24"/>
          <w:szCs w:val="24"/>
          <w:lang w:val="lv-LV"/>
        </w:rPr>
        <w:t xml:space="preserve">a </w:t>
      </w:r>
      <w:r w:rsidR="00BC638A" w:rsidRPr="00BF0BAA">
        <w:rPr>
          <w:sz w:val="24"/>
          <w:szCs w:val="24"/>
          <w:lang w:val="lv-LV"/>
        </w:rPr>
        <w:t>19</w:t>
      </w:r>
      <w:r w:rsidR="00024850" w:rsidRPr="00BF0BAA">
        <w:rPr>
          <w:sz w:val="24"/>
          <w:szCs w:val="24"/>
          <w:lang w:val="lv-LV"/>
        </w:rPr>
        <w:t>. punktā</w:t>
      </w:r>
      <w:r w:rsidR="00D6144E" w:rsidRPr="00BF0BAA">
        <w:rPr>
          <w:sz w:val="24"/>
          <w:szCs w:val="24"/>
          <w:lang w:val="lv-LV"/>
        </w:rPr>
        <w:t xml:space="preserve"> minētos dokumentus un to atbilstību Nolikuma prasībām. </w:t>
      </w:r>
    </w:p>
    <w:p w14:paraId="751D665F" w14:textId="5BDACE3D" w:rsidR="00D6144E" w:rsidRPr="00BF0BAA" w:rsidRDefault="00D344C2" w:rsidP="00140C60">
      <w:pPr>
        <w:pStyle w:val="ListParagraph"/>
        <w:numPr>
          <w:ilvl w:val="1"/>
          <w:numId w:val="18"/>
        </w:numPr>
        <w:ind w:right="282" w:hanging="650"/>
        <w:jc w:val="both"/>
        <w:rPr>
          <w:sz w:val="24"/>
          <w:szCs w:val="24"/>
          <w:u w:val="single"/>
          <w:lang w:val="lv-LV"/>
        </w:rPr>
      </w:pPr>
      <w:r w:rsidRPr="00BF0BAA">
        <w:rPr>
          <w:sz w:val="24"/>
          <w:szCs w:val="24"/>
          <w:lang w:val="lv-LV"/>
        </w:rPr>
        <w:t>K</w:t>
      </w:r>
      <w:r w:rsidR="00D6144E" w:rsidRPr="00BF0BAA">
        <w:rPr>
          <w:sz w:val="24"/>
          <w:szCs w:val="24"/>
          <w:lang w:val="lv-LV"/>
        </w:rPr>
        <w:t>omisija noraida pretendenta piedāvājumu, un tas turpmākajā vērtēšanā nepiedalās, ja:</w:t>
      </w:r>
    </w:p>
    <w:p w14:paraId="03ED4FD0" w14:textId="701DC089" w:rsidR="00D6144E" w:rsidRPr="00BF0BAA" w:rsidRDefault="00D6144E" w:rsidP="00140C60">
      <w:pPr>
        <w:pStyle w:val="Nodala111"/>
        <w:numPr>
          <w:ilvl w:val="2"/>
          <w:numId w:val="18"/>
        </w:numPr>
        <w:ind w:left="1418" w:right="282" w:hanging="851"/>
      </w:pPr>
      <w:r w:rsidRPr="00BF0BAA">
        <w:t xml:space="preserve">pretendents nav iesniedzis vispār vai iesniedzis nepatiesu informāciju savas kvalifikācijas novērtēšanai, t. sk. nav sniedzis </w:t>
      </w:r>
      <w:r w:rsidR="00D344C2" w:rsidRPr="00BF0BAA">
        <w:t>K</w:t>
      </w:r>
      <w:r w:rsidRPr="00BF0BAA">
        <w:t xml:space="preserve">omisijas pieprasīto papildu informāciju </w:t>
      </w:r>
      <w:r w:rsidR="00D344C2" w:rsidRPr="00BF0BAA">
        <w:t>K</w:t>
      </w:r>
      <w:r w:rsidRPr="00BF0BAA">
        <w:t>omisijas noteiktajā termiņā;</w:t>
      </w:r>
    </w:p>
    <w:p w14:paraId="421B976F" w14:textId="6E92794F" w:rsidR="00D6144E" w:rsidRPr="00BF0BAA" w:rsidRDefault="00D6144E" w:rsidP="00140C60">
      <w:pPr>
        <w:pStyle w:val="Nodala111"/>
        <w:numPr>
          <w:ilvl w:val="2"/>
          <w:numId w:val="18"/>
        </w:numPr>
        <w:ind w:left="1418" w:right="282" w:hanging="851"/>
      </w:pPr>
      <w:r w:rsidRPr="00BF0BAA">
        <w:t>kvalifikācijas dokumenti nav iesniegti atbilstoši Nolikumā noteiktajām prasībām un/ vai to saturs neatbilst Nolikuma prasībām.</w:t>
      </w:r>
    </w:p>
    <w:p w14:paraId="03B86573" w14:textId="77777777" w:rsidR="004C353A" w:rsidRPr="00BF0BAA" w:rsidRDefault="004C353A" w:rsidP="00D73184">
      <w:pPr>
        <w:pStyle w:val="Nodala111"/>
        <w:numPr>
          <w:ilvl w:val="0"/>
          <w:numId w:val="0"/>
        </w:numPr>
        <w:ind w:left="792" w:right="282"/>
      </w:pPr>
    </w:p>
    <w:p w14:paraId="1091C3FF" w14:textId="7EE56606"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Finanšu piedāvājum</w:t>
      </w:r>
      <w:r w:rsidR="00C154A3" w:rsidRPr="00BF0BAA">
        <w:rPr>
          <w:b/>
          <w:bCs/>
          <w:sz w:val="24"/>
          <w:szCs w:val="24"/>
          <w:u w:val="single"/>
          <w:lang w:val="lv-LV"/>
        </w:rPr>
        <w:t>u</w:t>
      </w:r>
      <w:r w:rsidRPr="00BF0BAA">
        <w:rPr>
          <w:b/>
          <w:bCs/>
          <w:sz w:val="24"/>
          <w:szCs w:val="24"/>
          <w:u w:val="single"/>
          <w:lang w:val="lv-LV"/>
        </w:rPr>
        <w:t xml:space="preserve"> vērtēšana (</w:t>
      </w:r>
      <w:r w:rsidR="00D6144E" w:rsidRPr="00BF0BAA">
        <w:rPr>
          <w:b/>
          <w:bCs/>
          <w:sz w:val="24"/>
          <w:szCs w:val="24"/>
          <w:u w:val="single"/>
          <w:lang w:val="lv-LV"/>
        </w:rPr>
        <w:t>3</w:t>
      </w:r>
      <w:r w:rsidRPr="00BF0BAA">
        <w:rPr>
          <w:b/>
          <w:bCs/>
          <w:sz w:val="24"/>
          <w:szCs w:val="24"/>
          <w:u w:val="single"/>
          <w:lang w:val="lv-LV"/>
        </w:rPr>
        <w:t>. posms)</w:t>
      </w:r>
    </w:p>
    <w:p w14:paraId="4318BD71" w14:textId="09EC86A5" w:rsidR="0044538F" w:rsidRPr="00BF0BAA" w:rsidRDefault="00D344C2" w:rsidP="00140C60">
      <w:pPr>
        <w:pStyle w:val="ListParagraph"/>
        <w:numPr>
          <w:ilvl w:val="1"/>
          <w:numId w:val="18"/>
        </w:numPr>
        <w:ind w:right="282" w:hanging="650"/>
        <w:jc w:val="both"/>
        <w:rPr>
          <w:b/>
          <w:bCs/>
          <w:sz w:val="24"/>
          <w:szCs w:val="24"/>
          <w:lang w:val="lv-LV"/>
        </w:rPr>
      </w:pPr>
      <w:r w:rsidRPr="00BF0BAA">
        <w:rPr>
          <w:sz w:val="24"/>
          <w:szCs w:val="24"/>
          <w:lang w:val="lv-LV"/>
        </w:rPr>
        <w:t>K</w:t>
      </w:r>
      <w:r w:rsidR="00E02DC8" w:rsidRPr="00BF0BAA">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27286D8C" w14:textId="6FF3B4E1" w:rsidR="0044538F" w:rsidRPr="00BF0BAA" w:rsidRDefault="00D344C2" w:rsidP="00140C60">
      <w:pPr>
        <w:pStyle w:val="ListParagraph"/>
        <w:numPr>
          <w:ilvl w:val="1"/>
          <w:numId w:val="18"/>
        </w:numPr>
        <w:ind w:right="282" w:hanging="650"/>
        <w:jc w:val="both"/>
        <w:rPr>
          <w:sz w:val="24"/>
          <w:szCs w:val="24"/>
          <w:lang w:val="lv-LV"/>
        </w:rPr>
      </w:pPr>
      <w:r w:rsidRPr="00BF0BAA">
        <w:rPr>
          <w:sz w:val="24"/>
          <w:szCs w:val="24"/>
          <w:lang w:val="lv-LV"/>
        </w:rPr>
        <w:t>K</w:t>
      </w:r>
      <w:r w:rsidR="0044538F" w:rsidRPr="00BF0BAA">
        <w:rPr>
          <w:sz w:val="24"/>
          <w:szCs w:val="24"/>
          <w:lang w:val="lv-LV"/>
        </w:rPr>
        <w:t xml:space="preserve">omisija pārbauda, vai pretendentu piedāvājumos nav aritmētisku kļūdu. Ja piedāvājumā tiek konstatēta aritmētiska kļūda, tad </w:t>
      </w:r>
      <w:r w:rsidRPr="00BF0BAA">
        <w:rPr>
          <w:sz w:val="24"/>
          <w:szCs w:val="24"/>
          <w:lang w:val="lv-LV"/>
        </w:rPr>
        <w:t>K</w:t>
      </w:r>
      <w:r w:rsidR="0044538F" w:rsidRPr="00BF0BAA">
        <w:rPr>
          <w:sz w:val="24"/>
          <w:szCs w:val="24"/>
          <w:lang w:val="lv-LV"/>
        </w:rPr>
        <w:t>omisija veic aritmētiskās kļūdas labošanu un informē par to pretendentu, kura piedāvājumā veikta kļūdas labošana.</w:t>
      </w:r>
    </w:p>
    <w:p w14:paraId="61D34F3B" w14:textId="1A8E6C3B" w:rsidR="0044538F" w:rsidRPr="00BF0BAA" w:rsidRDefault="0044538F" w:rsidP="00140C60">
      <w:pPr>
        <w:pStyle w:val="ListParagraph"/>
        <w:numPr>
          <w:ilvl w:val="1"/>
          <w:numId w:val="18"/>
        </w:numPr>
        <w:ind w:right="282" w:hanging="650"/>
        <w:jc w:val="both"/>
        <w:rPr>
          <w:sz w:val="24"/>
          <w:szCs w:val="24"/>
          <w:lang w:val="lv-LV"/>
        </w:rPr>
      </w:pPr>
      <w:r w:rsidRPr="00BF0BAA">
        <w:rPr>
          <w:sz w:val="24"/>
          <w:szCs w:val="24"/>
          <w:lang w:val="lv-LV"/>
        </w:rPr>
        <w:t xml:space="preserve">Vērtējot pretendenta finanšu piedāvājumu, </w:t>
      </w:r>
      <w:r w:rsidR="00D344C2" w:rsidRPr="00BF0BAA">
        <w:rPr>
          <w:sz w:val="24"/>
          <w:szCs w:val="24"/>
          <w:lang w:val="lv-LV"/>
        </w:rPr>
        <w:t>K</w:t>
      </w:r>
      <w:r w:rsidRPr="00BF0BAA">
        <w:rPr>
          <w:sz w:val="24"/>
          <w:szCs w:val="24"/>
          <w:lang w:val="lv-LV"/>
        </w:rPr>
        <w:t>omisija ņem vērā aritmētisko kļūdu labojumus.</w:t>
      </w:r>
    </w:p>
    <w:p w14:paraId="46FEFBFE" w14:textId="429E446F" w:rsidR="004C353A" w:rsidRPr="00BF0BAA" w:rsidRDefault="005C5964" w:rsidP="00140C60">
      <w:pPr>
        <w:pStyle w:val="ListParagraph"/>
        <w:numPr>
          <w:ilvl w:val="1"/>
          <w:numId w:val="18"/>
        </w:numPr>
        <w:ind w:right="282" w:hanging="650"/>
        <w:jc w:val="both"/>
        <w:rPr>
          <w:sz w:val="24"/>
          <w:szCs w:val="24"/>
          <w:lang w:val="lv-LV"/>
        </w:rPr>
      </w:pPr>
      <w:r w:rsidRPr="00BF0BAA">
        <w:rPr>
          <w:sz w:val="24"/>
          <w:szCs w:val="24"/>
          <w:lang w:val="lv-LV"/>
        </w:rPr>
        <w:t>K</w:t>
      </w:r>
      <w:r w:rsidR="004C353A" w:rsidRPr="00BF0BAA">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BF0BAA" w:rsidRDefault="004C353A" w:rsidP="00140C60">
      <w:pPr>
        <w:pStyle w:val="ListParagraph"/>
        <w:numPr>
          <w:ilvl w:val="1"/>
          <w:numId w:val="18"/>
        </w:numPr>
        <w:ind w:right="282" w:hanging="650"/>
        <w:jc w:val="both"/>
        <w:rPr>
          <w:sz w:val="24"/>
          <w:szCs w:val="24"/>
          <w:lang w:val="lv-LV"/>
        </w:rPr>
      </w:pPr>
      <w:r w:rsidRPr="00BF0BAA">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BF0BAA">
        <w:rPr>
          <w:sz w:val="24"/>
          <w:szCs w:val="24"/>
          <w:lang w:val="lv-LV"/>
        </w:rPr>
        <w:t>kā arī i</w:t>
      </w:r>
      <w:r w:rsidR="00097063" w:rsidRPr="00BF0BAA">
        <w:rPr>
          <w:sz w:val="24"/>
          <w:szCs w:val="24"/>
          <w:shd w:val="clear" w:color="auto" w:fill="FFFFFF"/>
          <w:lang w:val="lv-LV"/>
        </w:rPr>
        <w:t>nformāciju par pretendenta un tā piedāvājumā norādīto apakšuzņēmēju darbinieku vidējām stundas tarifa likmēm profesiju grupās</w:t>
      </w:r>
      <w:r w:rsidR="00097063" w:rsidRPr="00BF0BAA">
        <w:rPr>
          <w:sz w:val="24"/>
          <w:szCs w:val="24"/>
          <w:lang w:val="lv-LV"/>
        </w:rPr>
        <w:t xml:space="preserve"> </w:t>
      </w:r>
      <w:r w:rsidRPr="00BF0BAA">
        <w:rPr>
          <w:sz w:val="24"/>
          <w:szCs w:val="24"/>
          <w:lang w:val="lv-LV"/>
        </w:rPr>
        <w:t xml:space="preserve">un pieņem lēmumu par konkrētā pretendenta piedāvājuma noraidīšanu vai nenoraidīšanu. </w:t>
      </w:r>
    </w:p>
    <w:p w14:paraId="3C9A30C9" w14:textId="77777777" w:rsidR="004C353A" w:rsidRPr="00BF0BAA" w:rsidRDefault="004C353A" w:rsidP="00D73184">
      <w:pPr>
        <w:pStyle w:val="ListParagraph"/>
        <w:ind w:left="792" w:right="282"/>
        <w:jc w:val="both"/>
        <w:rPr>
          <w:sz w:val="24"/>
          <w:szCs w:val="24"/>
          <w:lang w:val="lv-LV"/>
        </w:rPr>
      </w:pPr>
    </w:p>
    <w:p w14:paraId="540FF5A1" w14:textId="5F54C159" w:rsidR="0044538F" w:rsidRPr="00BF0BAA" w:rsidRDefault="0044538F" w:rsidP="00140C60">
      <w:pPr>
        <w:pStyle w:val="ListParagraph"/>
        <w:numPr>
          <w:ilvl w:val="0"/>
          <w:numId w:val="18"/>
        </w:numPr>
        <w:ind w:right="282"/>
        <w:jc w:val="both"/>
        <w:rPr>
          <w:b/>
          <w:sz w:val="24"/>
          <w:szCs w:val="24"/>
          <w:u w:val="single"/>
          <w:lang w:val="lv-LV"/>
        </w:rPr>
      </w:pPr>
      <w:r w:rsidRPr="00BF0BAA">
        <w:rPr>
          <w:b/>
          <w:bCs/>
          <w:iCs/>
          <w:spacing w:val="-6"/>
          <w:sz w:val="24"/>
          <w:szCs w:val="24"/>
          <w:u w:val="single"/>
          <w:lang w:val="lv-LV"/>
        </w:rPr>
        <w:t>Tehnisk</w:t>
      </w:r>
      <w:r w:rsidR="00C154A3" w:rsidRPr="00BF0BAA">
        <w:rPr>
          <w:b/>
          <w:bCs/>
          <w:iCs/>
          <w:spacing w:val="-6"/>
          <w:sz w:val="24"/>
          <w:szCs w:val="24"/>
          <w:u w:val="single"/>
          <w:lang w:val="lv-LV"/>
        </w:rPr>
        <w:t>o</w:t>
      </w:r>
      <w:r w:rsidRPr="00BF0BAA">
        <w:rPr>
          <w:b/>
          <w:bCs/>
          <w:iCs/>
          <w:spacing w:val="-6"/>
          <w:sz w:val="24"/>
          <w:szCs w:val="24"/>
          <w:u w:val="single"/>
          <w:lang w:val="lv-LV"/>
        </w:rPr>
        <w:t xml:space="preserve"> piedāvājum</w:t>
      </w:r>
      <w:r w:rsidR="00C154A3" w:rsidRPr="00BF0BAA">
        <w:rPr>
          <w:b/>
          <w:bCs/>
          <w:iCs/>
          <w:spacing w:val="-6"/>
          <w:sz w:val="24"/>
          <w:szCs w:val="24"/>
          <w:u w:val="single"/>
          <w:lang w:val="lv-LV"/>
        </w:rPr>
        <w:t>u</w:t>
      </w:r>
      <w:r w:rsidRPr="00BF0BAA">
        <w:rPr>
          <w:b/>
          <w:bCs/>
          <w:iCs/>
          <w:spacing w:val="-6"/>
          <w:sz w:val="24"/>
          <w:szCs w:val="24"/>
          <w:u w:val="single"/>
          <w:lang w:val="lv-LV"/>
        </w:rPr>
        <w:t xml:space="preserve"> vērtēšana (</w:t>
      </w:r>
      <w:r w:rsidR="00D6144E" w:rsidRPr="00BF0BAA">
        <w:rPr>
          <w:b/>
          <w:bCs/>
          <w:iCs/>
          <w:spacing w:val="-6"/>
          <w:sz w:val="24"/>
          <w:szCs w:val="24"/>
          <w:u w:val="single"/>
          <w:lang w:val="lv-LV"/>
        </w:rPr>
        <w:t>4</w:t>
      </w:r>
      <w:r w:rsidRPr="00BF0BAA">
        <w:rPr>
          <w:b/>
          <w:bCs/>
          <w:iCs/>
          <w:spacing w:val="-6"/>
          <w:sz w:val="24"/>
          <w:szCs w:val="24"/>
          <w:u w:val="single"/>
          <w:lang w:val="lv-LV"/>
        </w:rPr>
        <w:t>. posms)</w:t>
      </w:r>
    </w:p>
    <w:p w14:paraId="034F0BBE" w14:textId="06A315AF" w:rsidR="0044538F" w:rsidRPr="00BF0BAA" w:rsidRDefault="005C5964" w:rsidP="00140C60">
      <w:pPr>
        <w:pStyle w:val="ListParagraph"/>
        <w:numPr>
          <w:ilvl w:val="1"/>
          <w:numId w:val="18"/>
        </w:numPr>
        <w:ind w:right="282" w:hanging="650"/>
        <w:jc w:val="both"/>
        <w:rPr>
          <w:b/>
          <w:sz w:val="24"/>
          <w:szCs w:val="24"/>
          <w:u w:val="single"/>
          <w:lang w:val="lv-LV"/>
        </w:rPr>
      </w:pPr>
      <w:r w:rsidRPr="00BF0BAA">
        <w:rPr>
          <w:sz w:val="24"/>
          <w:szCs w:val="24"/>
          <w:lang w:val="lv-LV"/>
        </w:rPr>
        <w:t>K</w:t>
      </w:r>
      <w:r w:rsidR="0044538F" w:rsidRPr="00BF0BAA">
        <w:rPr>
          <w:sz w:val="24"/>
          <w:szCs w:val="24"/>
          <w:lang w:val="lv-LV"/>
        </w:rPr>
        <w:t xml:space="preserve">omisija veic pretendentu tehnisko piedāvājumu atbilstības pārbaudi atbilstoši </w:t>
      </w:r>
      <w:r w:rsidR="000568BE" w:rsidRPr="00BF0BAA">
        <w:rPr>
          <w:sz w:val="24"/>
          <w:szCs w:val="24"/>
          <w:lang w:val="lv-LV"/>
        </w:rPr>
        <w:t>N</w:t>
      </w:r>
      <w:r w:rsidR="0044538F" w:rsidRPr="00BF0BAA">
        <w:rPr>
          <w:sz w:val="24"/>
          <w:szCs w:val="24"/>
          <w:lang w:val="lv-LV"/>
        </w:rPr>
        <w:t>olikuma tehniskajā</w:t>
      </w:r>
      <w:r w:rsidR="00524C8D" w:rsidRPr="00BF0BAA">
        <w:rPr>
          <w:sz w:val="24"/>
          <w:szCs w:val="24"/>
          <w:lang w:val="lv-LV"/>
        </w:rPr>
        <w:t>s</w:t>
      </w:r>
      <w:r w:rsidR="0044538F" w:rsidRPr="00BF0BAA">
        <w:rPr>
          <w:sz w:val="24"/>
          <w:szCs w:val="24"/>
          <w:lang w:val="lv-LV"/>
        </w:rPr>
        <w:t xml:space="preserve"> specifikācijā</w:t>
      </w:r>
      <w:r w:rsidR="00524C8D" w:rsidRPr="00BF0BAA">
        <w:rPr>
          <w:sz w:val="24"/>
          <w:szCs w:val="24"/>
          <w:lang w:val="lv-LV"/>
        </w:rPr>
        <w:t>s</w:t>
      </w:r>
      <w:r w:rsidR="0044538F" w:rsidRPr="00BF0BAA">
        <w:rPr>
          <w:sz w:val="24"/>
          <w:szCs w:val="24"/>
          <w:lang w:val="lv-LV"/>
        </w:rPr>
        <w:t xml:space="preserve"> izvirzītajām prasībām.</w:t>
      </w:r>
    </w:p>
    <w:p w14:paraId="10575FDB" w14:textId="68C11658" w:rsidR="009824F3" w:rsidRPr="00BF0BAA" w:rsidRDefault="009824F3" w:rsidP="00140C60">
      <w:pPr>
        <w:pStyle w:val="ListParagraph"/>
        <w:numPr>
          <w:ilvl w:val="1"/>
          <w:numId w:val="18"/>
        </w:numPr>
        <w:ind w:right="282" w:hanging="650"/>
        <w:jc w:val="both"/>
        <w:rPr>
          <w:b/>
          <w:sz w:val="24"/>
          <w:szCs w:val="24"/>
          <w:u w:val="single"/>
          <w:lang w:val="lv-LV"/>
        </w:rPr>
      </w:pPr>
      <w:r w:rsidRPr="00BF0BAA">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sidRPr="00BF0BAA">
        <w:rPr>
          <w:sz w:val="24"/>
          <w:szCs w:val="24"/>
          <w:lang w:val="lv-LV"/>
        </w:rPr>
        <w:t xml:space="preserve">noraidīt un </w:t>
      </w:r>
      <w:r w:rsidRPr="00BF0BAA">
        <w:rPr>
          <w:sz w:val="24"/>
          <w:szCs w:val="24"/>
          <w:lang w:val="lv-LV"/>
        </w:rPr>
        <w:t xml:space="preserve">tālāk nevērtēt. </w:t>
      </w:r>
    </w:p>
    <w:p w14:paraId="35B3A184" w14:textId="068E7EAB" w:rsidR="004C353A" w:rsidRPr="00BF0BAA" w:rsidRDefault="004C353A" w:rsidP="00140C60">
      <w:pPr>
        <w:pStyle w:val="ListParagraph"/>
        <w:numPr>
          <w:ilvl w:val="1"/>
          <w:numId w:val="18"/>
        </w:numPr>
        <w:ind w:right="282" w:hanging="650"/>
        <w:jc w:val="both"/>
        <w:rPr>
          <w:b/>
          <w:sz w:val="24"/>
          <w:szCs w:val="24"/>
          <w:u w:val="single"/>
          <w:lang w:val="lv-LV"/>
        </w:rPr>
      </w:pPr>
      <w:r w:rsidRPr="00BF0BAA">
        <w:rPr>
          <w:sz w:val="24"/>
          <w:szCs w:val="24"/>
          <w:lang w:val="lv-LV"/>
        </w:rPr>
        <w:t>Ja pretendenta tehniskais piedāvājums nav iesniegts, neatbilst tehniskajā</w:t>
      </w:r>
      <w:r w:rsidR="00524C8D" w:rsidRPr="00BF0BAA">
        <w:rPr>
          <w:sz w:val="24"/>
          <w:szCs w:val="24"/>
          <w:lang w:val="lv-LV"/>
        </w:rPr>
        <w:t>s</w:t>
      </w:r>
      <w:r w:rsidRPr="00BF0BAA">
        <w:rPr>
          <w:sz w:val="24"/>
          <w:szCs w:val="24"/>
          <w:lang w:val="lv-LV"/>
        </w:rPr>
        <w:t xml:space="preserve"> specifikācijā</w:t>
      </w:r>
      <w:r w:rsidR="00524C8D" w:rsidRPr="00BF0BAA">
        <w:rPr>
          <w:sz w:val="24"/>
          <w:szCs w:val="24"/>
          <w:lang w:val="lv-LV"/>
        </w:rPr>
        <w:t>s</w:t>
      </w:r>
      <w:r w:rsidRPr="00BF0BAA">
        <w:rPr>
          <w:sz w:val="24"/>
          <w:szCs w:val="24"/>
          <w:lang w:val="lv-LV"/>
        </w:rPr>
        <w:t xml:space="preserve"> izvirzītajām prasībām</w:t>
      </w:r>
      <w:r w:rsidR="00491801" w:rsidRPr="00BF0BAA">
        <w:rPr>
          <w:sz w:val="24"/>
          <w:szCs w:val="24"/>
          <w:lang w:val="lv-LV"/>
        </w:rPr>
        <w:t xml:space="preserve">, </w:t>
      </w:r>
      <w:r w:rsidRPr="00BF0BAA">
        <w:rPr>
          <w:sz w:val="24"/>
          <w:szCs w:val="24"/>
          <w:lang w:val="lv-LV"/>
        </w:rPr>
        <w:t>nav iesniegta prasītā preču ražotāja preces brošūra/ katalogs vai tehnisko datu lapas</w:t>
      </w:r>
      <w:r w:rsidR="00491801" w:rsidRPr="00BF0BAA">
        <w:rPr>
          <w:sz w:val="24"/>
          <w:szCs w:val="24"/>
          <w:lang w:val="lv-LV"/>
        </w:rPr>
        <w:t xml:space="preserve">, </w:t>
      </w:r>
      <w:r w:rsidR="005C5964" w:rsidRPr="00BF0BAA">
        <w:rPr>
          <w:sz w:val="24"/>
          <w:szCs w:val="24"/>
          <w:lang w:val="lv-LV"/>
        </w:rPr>
        <w:t>K</w:t>
      </w:r>
      <w:r w:rsidR="005E13E5" w:rsidRPr="00BF0BAA">
        <w:rPr>
          <w:sz w:val="24"/>
          <w:szCs w:val="24"/>
          <w:lang w:val="lv-LV"/>
        </w:rPr>
        <w:t>omisija izvērtē neatbilstības nozīmīgumu un lemj par pretendenta turpmāku dalību iepirkumā.</w:t>
      </w:r>
    </w:p>
    <w:p w14:paraId="4BD3EB1C" w14:textId="77777777" w:rsidR="00491801" w:rsidRPr="00BF0BAA" w:rsidRDefault="00491801" w:rsidP="00D73184">
      <w:pPr>
        <w:autoSpaceDE w:val="0"/>
        <w:autoSpaceDN w:val="0"/>
        <w:adjustRightInd w:val="0"/>
        <w:ind w:right="282"/>
        <w:jc w:val="both"/>
        <w:rPr>
          <w:sz w:val="24"/>
          <w:szCs w:val="24"/>
          <w:lang w:val="lv-LV"/>
        </w:rPr>
      </w:pPr>
    </w:p>
    <w:p w14:paraId="2DDF93A2" w14:textId="216C60D1" w:rsidR="0044538F" w:rsidRPr="00BF0BAA" w:rsidRDefault="0044538F" w:rsidP="00140C60">
      <w:pPr>
        <w:pStyle w:val="ListParagraph"/>
        <w:numPr>
          <w:ilvl w:val="0"/>
          <w:numId w:val="18"/>
        </w:numPr>
        <w:ind w:right="282"/>
        <w:jc w:val="both"/>
        <w:rPr>
          <w:b/>
          <w:bCs/>
          <w:sz w:val="24"/>
          <w:szCs w:val="24"/>
          <w:u w:val="single"/>
          <w:lang w:val="lv-LV"/>
        </w:rPr>
      </w:pPr>
      <w:r w:rsidRPr="00BF0BAA">
        <w:rPr>
          <w:b/>
          <w:bCs/>
          <w:sz w:val="24"/>
          <w:szCs w:val="24"/>
          <w:u w:val="single"/>
          <w:lang w:val="lv-LV"/>
        </w:rPr>
        <w:t>Pretendentu izslēgšanas nosacījumu pārbaude (5. posms)</w:t>
      </w:r>
    </w:p>
    <w:p w14:paraId="25683709" w14:textId="0140E597" w:rsidR="00B21B6A" w:rsidRPr="00BF0BAA" w:rsidRDefault="00E02DC8" w:rsidP="00140C60">
      <w:pPr>
        <w:pStyle w:val="Nodala11"/>
        <w:numPr>
          <w:ilvl w:val="1"/>
          <w:numId w:val="18"/>
        </w:numPr>
        <w:spacing w:before="0" w:after="0"/>
        <w:ind w:right="282" w:hanging="650"/>
      </w:pPr>
      <w:r w:rsidRPr="00BF0BAA">
        <w:t>Komisija veic pārbaudi, vai attiecībā uz pretendentu, kuram piešķiramas līguma slēgšanas tiesības, nav iestājies kāds no Publisko iepirkumu likuma</w:t>
      </w:r>
      <w:r w:rsidRPr="00BF0BAA">
        <w:rPr>
          <w:shd w:val="clear" w:color="auto" w:fill="FFFFFF"/>
        </w:rPr>
        <w:t> </w:t>
      </w:r>
      <w:hyperlink r:id="rId19" w:anchor="p42" w:tgtFrame="_blank" w:history="1">
        <w:r w:rsidRPr="00BF0BAA">
          <w:rPr>
            <w:rStyle w:val="Hyperlink"/>
            <w:color w:val="auto"/>
            <w:u w:val="none"/>
            <w:shd w:val="clear" w:color="auto" w:fill="FFFFFF"/>
          </w:rPr>
          <w:t>42.</w:t>
        </w:r>
      </w:hyperlink>
      <w:r w:rsidRPr="00BF0BAA">
        <w:rPr>
          <w:shd w:val="clear" w:color="auto" w:fill="FFFFFF"/>
        </w:rPr>
        <w:t xml:space="preserve"> panta otrās daļas 1., 2., 3., 4., 5., 6., 7., 10., 11., 12., 13., 14. punktā noteiktajiem </w:t>
      </w:r>
      <w:r w:rsidRPr="00BF0BAA">
        <w:rPr>
          <w:shd w:val="clear" w:color="auto" w:fill="FFFFFF"/>
        </w:rPr>
        <w:lastRenderedPageBreak/>
        <w:t xml:space="preserve">pretendentu izslēgšanas iemesliem </w:t>
      </w:r>
      <w:r w:rsidRPr="00BF0BAA">
        <w:t>vai Starptautisko un Latvijas Republikas nacionālo sankciju likuma 11.</w:t>
      </w:r>
      <w:r w:rsidRPr="00BF0BAA">
        <w:rPr>
          <w:vertAlign w:val="superscript"/>
        </w:rPr>
        <w:t>1</w:t>
      </w:r>
      <w:r w:rsidRPr="00BF0BAA">
        <w:t xml:space="preserve"> panta pirmajā daļā noteiktajiem izslēgšanas gadījumiem</w:t>
      </w:r>
      <w:r w:rsidR="00B21B6A" w:rsidRPr="00BF0BAA">
        <w:t>.</w:t>
      </w:r>
    </w:p>
    <w:p w14:paraId="47D19E34" w14:textId="77777777" w:rsidR="009F0C65" w:rsidRPr="00BF0BAA" w:rsidRDefault="00B21B6A" w:rsidP="00140C60">
      <w:pPr>
        <w:pStyle w:val="Nodala11"/>
        <w:numPr>
          <w:ilvl w:val="1"/>
          <w:numId w:val="18"/>
        </w:numPr>
        <w:spacing w:before="0" w:after="0"/>
        <w:ind w:right="282" w:hanging="650"/>
      </w:pPr>
      <w:r w:rsidRPr="00BF0BAA">
        <w:t>Lai pārbaudītu, vai pretendents nav izslēdzams no dalības Atklātā konkursā, Komisija rīkojas PIL 42. pantā un Starptautisko un Latvijas Republikas nacionālo sankciju likuma 11.</w:t>
      </w:r>
      <w:r w:rsidRPr="00BF0BAA">
        <w:rPr>
          <w:vertAlign w:val="superscript"/>
        </w:rPr>
        <w:t>1</w:t>
      </w:r>
      <w:r w:rsidRPr="00BF0BAA">
        <w:t xml:space="preserve"> pantā noteiktajā kārtībā.</w:t>
      </w:r>
      <w:bookmarkStart w:id="61" w:name="_Hlk45661226"/>
      <w:bookmarkStart w:id="62" w:name="_Toc52868539"/>
      <w:bookmarkStart w:id="63" w:name="_Toc517881614"/>
    </w:p>
    <w:bookmarkEnd w:id="61"/>
    <w:bookmarkEnd w:id="62"/>
    <w:bookmarkEnd w:id="63"/>
    <w:p w14:paraId="5D230D41" w14:textId="11E18E6E" w:rsidR="0083568C" w:rsidRDefault="0083568C" w:rsidP="0083568C">
      <w:pPr>
        <w:pStyle w:val="Nodala11"/>
        <w:numPr>
          <w:ilvl w:val="1"/>
          <w:numId w:val="18"/>
        </w:numPr>
        <w:spacing w:before="0" w:after="0"/>
        <w:ind w:left="1134" w:right="282" w:hanging="567"/>
      </w:pPr>
      <w:r>
        <w:t xml:space="preserve"> </w:t>
      </w:r>
      <w:r w:rsidRPr="002108C5">
        <w:t>Ja Komisija konstatē, ka pretendents būtu izslēdzams no dalības iepirkuma procedūrā, pamatojoties uz šā likuma </w:t>
      </w:r>
      <w:hyperlink r:id="rId20"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21" w:anchor="p42" w:history="1">
        <w:r w:rsidRPr="002108C5">
          <w:rPr>
            <w:rStyle w:val="Hyperlink"/>
            <w:color w:val="auto"/>
            <w:u w:val="none"/>
          </w:rPr>
          <w:t>42.</w:t>
        </w:r>
      </w:hyperlink>
      <w:r w:rsidRPr="002108C5">
        <w:t> panta trešās daļas 1., 4. un 5. punktā minēto personu, un nav piemērojami PIL likuma </w:t>
      </w:r>
      <w:hyperlink r:id="rId22"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BF0BAA" w:rsidRDefault="00E02DC8" w:rsidP="00D8061C">
      <w:pPr>
        <w:pStyle w:val="Nodala11"/>
        <w:numPr>
          <w:ilvl w:val="0"/>
          <w:numId w:val="0"/>
        </w:numPr>
        <w:spacing w:before="0" w:after="0"/>
        <w:ind w:right="282"/>
      </w:pPr>
    </w:p>
    <w:p w14:paraId="07C98A69" w14:textId="7C687AB6" w:rsidR="0044538F" w:rsidRPr="00BF0BAA" w:rsidRDefault="0044538F" w:rsidP="00140C60">
      <w:pPr>
        <w:pStyle w:val="ListParagraph"/>
        <w:numPr>
          <w:ilvl w:val="0"/>
          <w:numId w:val="18"/>
        </w:numPr>
        <w:ind w:right="282"/>
        <w:jc w:val="both"/>
        <w:rPr>
          <w:b/>
          <w:sz w:val="24"/>
          <w:szCs w:val="24"/>
          <w:u w:val="single"/>
          <w:lang w:val="lv-LV"/>
        </w:rPr>
      </w:pPr>
      <w:r w:rsidRPr="00BF0BAA">
        <w:rPr>
          <w:b/>
          <w:sz w:val="24"/>
          <w:szCs w:val="24"/>
          <w:u w:val="single"/>
          <w:lang w:val="lv-LV"/>
        </w:rPr>
        <w:t xml:space="preserve">Piedāvājuma izvēles kritērijs </w:t>
      </w:r>
    </w:p>
    <w:p w14:paraId="278E01A4" w14:textId="3DDC6A3E" w:rsidR="00BC1667" w:rsidRPr="00BF0BAA" w:rsidRDefault="00BC1667" w:rsidP="00C1258E">
      <w:pPr>
        <w:pStyle w:val="ListParagraph"/>
        <w:numPr>
          <w:ilvl w:val="1"/>
          <w:numId w:val="18"/>
        </w:numPr>
        <w:ind w:left="567" w:hanging="567"/>
        <w:contextualSpacing w:val="0"/>
        <w:jc w:val="both"/>
        <w:rPr>
          <w:sz w:val="24"/>
          <w:szCs w:val="24"/>
          <w:lang w:val="lv-LV"/>
        </w:rPr>
      </w:pPr>
      <w:r w:rsidRPr="00BF0BAA">
        <w:rPr>
          <w:sz w:val="24"/>
          <w:szCs w:val="24"/>
          <w:lang w:val="lv-LV"/>
        </w:rPr>
        <w:t xml:space="preserve">Iepirkuma komisija izvēlas </w:t>
      </w:r>
      <w:r w:rsidRPr="00BF0BAA">
        <w:rPr>
          <w:b/>
          <w:sz w:val="24"/>
          <w:szCs w:val="24"/>
          <w:lang w:val="lv-LV"/>
        </w:rPr>
        <w:t xml:space="preserve">saimnieciski visizdevīgāko piedāvājumu </w:t>
      </w:r>
      <w:r w:rsidRPr="00BF0BAA">
        <w:rPr>
          <w:sz w:val="24"/>
          <w:szCs w:val="24"/>
          <w:lang w:val="lv-LV"/>
        </w:rPr>
        <w:t>no Nolikuma prasībām atbilstošajiem piedāvājumiem.</w:t>
      </w:r>
    </w:p>
    <w:p w14:paraId="042E3397" w14:textId="77777777" w:rsidR="002617AC" w:rsidRPr="00BF0BAA" w:rsidRDefault="002617AC" w:rsidP="002617AC">
      <w:pPr>
        <w:pStyle w:val="ListParagraph"/>
        <w:numPr>
          <w:ilvl w:val="2"/>
          <w:numId w:val="18"/>
        </w:numPr>
        <w:ind w:hanging="11"/>
        <w:jc w:val="both"/>
        <w:rPr>
          <w:sz w:val="24"/>
          <w:szCs w:val="24"/>
          <w:lang w:val="lv-LV"/>
        </w:rPr>
      </w:pPr>
      <w:bookmarkStart w:id="64" w:name="_Hlk97125852"/>
      <w:r w:rsidRPr="00BF0BAA">
        <w:rPr>
          <w:sz w:val="24"/>
          <w:szCs w:val="24"/>
          <w:lang w:val="lv-LV" w:eastAsia="ru-RU"/>
        </w:rPr>
        <w:t xml:space="preserve">iepirkuma priekšmeta 2.daļā </w:t>
      </w:r>
      <w:r w:rsidRPr="00BF0BAA">
        <w:rPr>
          <w:bCs/>
          <w:sz w:val="24"/>
          <w:szCs w:val="24"/>
          <w:lang w:val="lv-LV"/>
        </w:rPr>
        <w:t>“</w:t>
      </w:r>
      <w:proofErr w:type="spellStart"/>
      <w:r w:rsidRPr="00BF0BAA">
        <w:rPr>
          <w:bCs/>
          <w:sz w:val="24"/>
          <w:szCs w:val="24"/>
          <w:lang w:val="lv-LV"/>
        </w:rPr>
        <w:t>Imūnhematoloģiskā</w:t>
      </w:r>
      <w:proofErr w:type="spellEnd"/>
      <w:r w:rsidRPr="00BF0BAA">
        <w:rPr>
          <w:bCs/>
          <w:sz w:val="24"/>
          <w:szCs w:val="24"/>
          <w:lang w:val="lv-LV"/>
        </w:rPr>
        <w:t xml:space="preserve"> izmeklēšana”</w:t>
      </w:r>
      <w:r w:rsidRPr="00BF0BAA">
        <w:rPr>
          <w:sz w:val="24"/>
          <w:szCs w:val="24"/>
          <w:lang w:val="lv-LV" w:eastAsia="ru-RU"/>
        </w:rPr>
        <w:t xml:space="preserve"> - </w:t>
      </w:r>
      <w:r w:rsidRPr="00BF0BAA">
        <w:rPr>
          <w:sz w:val="24"/>
          <w:szCs w:val="24"/>
          <w:lang w:val="lv-LV"/>
        </w:rPr>
        <w:t>saimnieciski visizdevīgāko piedāvājumu, ņemot vērā cenu EUR bez PVN</w:t>
      </w:r>
      <w:r w:rsidRPr="00BF0BAA">
        <w:rPr>
          <w:rStyle w:val="FootnoteReference"/>
          <w:sz w:val="24"/>
          <w:szCs w:val="24"/>
          <w:lang w:val="lv-LV"/>
        </w:rPr>
        <w:footnoteReference w:id="2"/>
      </w:r>
      <w:r w:rsidRPr="00BF0BAA">
        <w:rPr>
          <w:sz w:val="24"/>
          <w:szCs w:val="24"/>
          <w:lang w:val="lv-LV"/>
        </w:rPr>
        <w:t>.</w:t>
      </w:r>
    </w:p>
    <w:p w14:paraId="20A73C53" w14:textId="25B74DBE" w:rsidR="002617AC" w:rsidRPr="00BF0BAA" w:rsidRDefault="002617AC" w:rsidP="002617AC">
      <w:pPr>
        <w:pStyle w:val="ListParagraph"/>
        <w:numPr>
          <w:ilvl w:val="2"/>
          <w:numId w:val="18"/>
        </w:numPr>
        <w:ind w:hanging="11"/>
        <w:jc w:val="both"/>
        <w:rPr>
          <w:sz w:val="24"/>
          <w:szCs w:val="24"/>
          <w:lang w:val="lv-LV"/>
        </w:rPr>
      </w:pPr>
      <w:r w:rsidRPr="00BF0BAA">
        <w:rPr>
          <w:sz w:val="24"/>
          <w:szCs w:val="24"/>
          <w:lang w:val="lv-LV" w:eastAsia="ru-RU"/>
        </w:rPr>
        <w:t xml:space="preserve">iepirkuma priekšmeta 1. daļā </w:t>
      </w:r>
      <w:r w:rsidRPr="00BF0BAA">
        <w:rPr>
          <w:sz w:val="24"/>
          <w:szCs w:val="24"/>
          <w:lang w:val="lv-LV"/>
        </w:rPr>
        <w:t>“</w:t>
      </w:r>
      <w:r w:rsidRPr="00BF0BAA">
        <w:rPr>
          <w:bCs/>
          <w:sz w:val="24"/>
          <w:szCs w:val="24"/>
          <w:lang w:val="lv-LV"/>
        </w:rPr>
        <w:t>Klīniskā ķīmija”</w:t>
      </w:r>
      <w:r w:rsidRPr="00BF0BAA">
        <w:rPr>
          <w:sz w:val="24"/>
          <w:szCs w:val="24"/>
          <w:lang w:val="lv-LV" w:eastAsia="ru-RU"/>
        </w:rPr>
        <w:t xml:space="preserve"> – saimnieciski visizdevīgāko piedāvājumu, saskaņā ar norādītajiem kritērijiem</w:t>
      </w:r>
      <w:r w:rsidRPr="00BF0BAA">
        <w:rPr>
          <w:sz w:val="24"/>
          <w:szCs w:val="24"/>
          <w:lang w:val="lv-LV"/>
        </w:rPr>
        <w:t xml:space="preserve"> Saimnieciski visizdevīgākā piedāvājuma izvēles kritēriji, kas attiecināmi uz Iepirkumu un to skaitliskās vērtības:</w:t>
      </w:r>
    </w:p>
    <w:p w14:paraId="4AC1EFA1" w14:textId="67657B91" w:rsidR="002617AC" w:rsidRPr="00BF0BAA" w:rsidRDefault="002617AC" w:rsidP="002617AC">
      <w:pPr>
        <w:pStyle w:val="ListParagraph"/>
        <w:numPr>
          <w:ilvl w:val="3"/>
          <w:numId w:val="18"/>
        </w:numPr>
        <w:ind w:left="2268" w:right="282" w:hanging="992"/>
        <w:jc w:val="both"/>
        <w:rPr>
          <w:sz w:val="24"/>
          <w:szCs w:val="24"/>
          <w:u w:val="single"/>
          <w:lang w:val="lv-LV"/>
        </w:rPr>
      </w:pPr>
      <w:r w:rsidRPr="00BF0BAA">
        <w:rPr>
          <w:bCs/>
          <w:sz w:val="24"/>
          <w:szCs w:val="24"/>
          <w:lang w:val="lv-LV"/>
        </w:rPr>
        <w:t xml:space="preserve">Piedāvātā kopējā cena uz 36 mēnešiem </w:t>
      </w:r>
      <w:r w:rsidRPr="00BF0BAA">
        <w:rPr>
          <w:sz w:val="24"/>
          <w:szCs w:val="24"/>
          <w:lang w:val="lv-LV"/>
        </w:rPr>
        <w:t>– līdz 75 punktiem;</w:t>
      </w:r>
    </w:p>
    <w:p w14:paraId="14B6A30B" w14:textId="70E8E238" w:rsidR="002617AC" w:rsidRPr="00BF0BAA" w:rsidRDefault="002617AC" w:rsidP="002617AC">
      <w:pPr>
        <w:pStyle w:val="ListParagraph"/>
        <w:numPr>
          <w:ilvl w:val="3"/>
          <w:numId w:val="18"/>
        </w:numPr>
        <w:ind w:left="2268" w:right="282" w:hanging="992"/>
        <w:jc w:val="both"/>
        <w:rPr>
          <w:sz w:val="24"/>
          <w:szCs w:val="24"/>
          <w:u w:val="single"/>
          <w:lang w:val="lv-LV"/>
        </w:rPr>
      </w:pPr>
      <w:r w:rsidRPr="00BF0BAA">
        <w:rPr>
          <w:sz w:val="24"/>
          <w:szCs w:val="24"/>
          <w:lang w:val="lv-LV"/>
        </w:rPr>
        <w:t xml:space="preserve">Viena analizatora elektroenerģijas patēriņš maksimālā darbības režīmā,  </w:t>
      </w:r>
      <w:proofErr w:type="spellStart"/>
      <w:r w:rsidRPr="00BF0BAA">
        <w:rPr>
          <w:sz w:val="24"/>
          <w:szCs w:val="24"/>
          <w:lang w:val="lv-LV"/>
        </w:rPr>
        <w:t>kW</w:t>
      </w:r>
      <w:proofErr w:type="spellEnd"/>
      <w:r w:rsidRPr="00BF0BAA">
        <w:rPr>
          <w:sz w:val="24"/>
          <w:szCs w:val="24"/>
          <w:lang w:val="lv-LV"/>
        </w:rPr>
        <w:t>/h – līdz 5 punktiem;</w:t>
      </w:r>
    </w:p>
    <w:p w14:paraId="3D99ABE5" w14:textId="6B0421C8" w:rsidR="002617AC" w:rsidRPr="00BF0BAA" w:rsidRDefault="002617AC" w:rsidP="002617AC">
      <w:pPr>
        <w:pStyle w:val="ListParagraph"/>
        <w:numPr>
          <w:ilvl w:val="3"/>
          <w:numId w:val="18"/>
        </w:numPr>
        <w:ind w:left="2268" w:right="282" w:hanging="992"/>
        <w:jc w:val="both"/>
        <w:rPr>
          <w:bCs/>
          <w:sz w:val="24"/>
          <w:szCs w:val="24"/>
          <w:u w:val="single"/>
          <w:lang w:val="lv-LV"/>
        </w:rPr>
      </w:pPr>
      <w:r w:rsidRPr="00BF0BAA">
        <w:rPr>
          <w:bCs/>
          <w:noProof/>
          <w:sz w:val="24"/>
          <w:szCs w:val="24"/>
          <w:lang w:val="lv-LV"/>
        </w:rPr>
        <w:t>Papildprasība analizatoram: Atdzesētas kvalitātes kontroles un kalibratoru pozīcijas iekārtā</w:t>
      </w:r>
      <w:r w:rsidRPr="00BF0BAA">
        <w:rPr>
          <w:bCs/>
          <w:sz w:val="24"/>
          <w:szCs w:val="24"/>
          <w:lang w:val="lv-LV"/>
        </w:rPr>
        <w:t xml:space="preserve"> – 10 punkti</w:t>
      </w:r>
      <w:r w:rsidRPr="00BF0BAA">
        <w:rPr>
          <w:bCs/>
          <w:iCs/>
          <w:sz w:val="24"/>
          <w:szCs w:val="24"/>
          <w:lang w:val="lv-LV"/>
        </w:rPr>
        <w:t>.</w:t>
      </w:r>
    </w:p>
    <w:p w14:paraId="4B64544C" w14:textId="42544CC8" w:rsidR="002617AC" w:rsidRPr="00BF0BAA" w:rsidRDefault="002617AC" w:rsidP="002617AC">
      <w:pPr>
        <w:pStyle w:val="ListParagraph"/>
        <w:numPr>
          <w:ilvl w:val="3"/>
          <w:numId w:val="18"/>
        </w:numPr>
        <w:ind w:left="2268" w:right="282" w:hanging="992"/>
        <w:jc w:val="both"/>
        <w:rPr>
          <w:bCs/>
          <w:sz w:val="24"/>
          <w:szCs w:val="24"/>
          <w:u w:val="single"/>
          <w:lang w:val="lv-LV"/>
        </w:rPr>
      </w:pPr>
      <w:r w:rsidRPr="00BF0BAA">
        <w:rPr>
          <w:bCs/>
          <w:noProof/>
          <w:sz w:val="24"/>
          <w:szCs w:val="24"/>
          <w:lang w:val="lv-LV"/>
        </w:rPr>
        <w:t>Papildprasība analizatoram: Daudzreizlietojamas reakciju kivetes  (ne mazāk kā 80 kivetes iekārtā) – 10 punkti.</w:t>
      </w:r>
    </w:p>
    <w:p w14:paraId="01A7124A" w14:textId="23D3AFD9" w:rsidR="002617AC" w:rsidRPr="00BF0BAA" w:rsidRDefault="002617AC" w:rsidP="002617AC">
      <w:pPr>
        <w:pStyle w:val="ListParagraph"/>
        <w:numPr>
          <w:ilvl w:val="2"/>
          <w:numId w:val="18"/>
        </w:numPr>
        <w:ind w:left="1560" w:right="282"/>
        <w:jc w:val="both"/>
        <w:rPr>
          <w:b/>
          <w:sz w:val="24"/>
          <w:szCs w:val="24"/>
          <w:u w:val="single"/>
          <w:lang w:val="lv-LV"/>
        </w:rPr>
      </w:pPr>
      <w:r w:rsidRPr="00BF0BAA">
        <w:rPr>
          <w:sz w:val="24"/>
          <w:szCs w:val="24"/>
          <w:lang w:val="lv-LV"/>
        </w:rPr>
        <w:t>Komisija piedāvājumu novērtēšanai saskaņā ar noteiktajiem kritērijiem iepirkuma priekšmeta 1.daļā izmantos šādu metodiku:</w:t>
      </w:r>
    </w:p>
    <w:tbl>
      <w:tblPr>
        <w:tblW w:w="9775" w:type="dxa"/>
        <w:tblInd w:w="-147" w:type="dxa"/>
        <w:tblLayout w:type="fixed"/>
        <w:tblLook w:val="04A0" w:firstRow="1" w:lastRow="0" w:firstColumn="1" w:lastColumn="0" w:noHBand="0" w:noVBand="1"/>
      </w:tblPr>
      <w:tblGrid>
        <w:gridCol w:w="709"/>
        <w:gridCol w:w="7655"/>
        <w:gridCol w:w="1411"/>
      </w:tblGrid>
      <w:tr w:rsidR="002617AC" w:rsidRPr="00BF0BAA" w14:paraId="7F6728F2" w14:textId="77777777" w:rsidTr="006721F0">
        <w:tc>
          <w:tcPr>
            <w:tcW w:w="709" w:type="dxa"/>
            <w:tcBorders>
              <w:top w:val="single" w:sz="4" w:space="0" w:color="000000"/>
              <w:left w:val="single" w:sz="4" w:space="0" w:color="000000"/>
              <w:bottom w:val="single" w:sz="4" w:space="0" w:color="000000"/>
            </w:tcBorders>
            <w:shd w:val="clear" w:color="auto" w:fill="F3F3F3"/>
            <w:vAlign w:val="center"/>
          </w:tcPr>
          <w:p w14:paraId="0175496C" w14:textId="77777777" w:rsidR="002617AC" w:rsidRPr="00BF0BAA" w:rsidRDefault="002617AC" w:rsidP="006721F0">
            <w:pPr>
              <w:jc w:val="center"/>
              <w:rPr>
                <w:b/>
                <w:bCs/>
                <w:sz w:val="24"/>
                <w:szCs w:val="24"/>
                <w:lang w:val="lv-LV"/>
              </w:rPr>
            </w:pPr>
            <w:r w:rsidRPr="00BF0BAA">
              <w:rPr>
                <w:b/>
                <w:bCs/>
                <w:sz w:val="24"/>
                <w:szCs w:val="24"/>
                <w:lang w:val="lv-LV"/>
              </w:rPr>
              <w:t>Nr.</w:t>
            </w:r>
          </w:p>
        </w:tc>
        <w:tc>
          <w:tcPr>
            <w:tcW w:w="7655" w:type="dxa"/>
            <w:tcBorders>
              <w:top w:val="single" w:sz="4" w:space="0" w:color="000000"/>
              <w:left w:val="single" w:sz="4" w:space="0" w:color="000000"/>
              <w:bottom w:val="single" w:sz="4" w:space="0" w:color="000000"/>
            </w:tcBorders>
            <w:shd w:val="clear" w:color="auto" w:fill="F3F3F3"/>
            <w:vAlign w:val="center"/>
          </w:tcPr>
          <w:p w14:paraId="0B8E71FB" w14:textId="77777777" w:rsidR="002617AC" w:rsidRPr="00BF0BAA" w:rsidRDefault="002617AC" w:rsidP="006721F0">
            <w:pPr>
              <w:jc w:val="center"/>
              <w:rPr>
                <w:b/>
                <w:bCs/>
                <w:sz w:val="24"/>
                <w:szCs w:val="24"/>
                <w:lang w:val="lv-LV"/>
              </w:rPr>
            </w:pPr>
            <w:r w:rsidRPr="00BF0BAA">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72B75C91" w14:textId="77777777" w:rsidR="002617AC" w:rsidRPr="00BF0BAA" w:rsidRDefault="002617AC" w:rsidP="006721F0">
            <w:pPr>
              <w:jc w:val="center"/>
              <w:rPr>
                <w:b/>
                <w:bCs/>
                <w:sz w:val="24"/>
                <w:szCs w:val="24"/>
                <w:lang w:val="lv-LV"/>
              </w:rPr>
            </w:pPr>
            <w:r w:rsidRPr="00BF0BAA">
              <w:rPr>
                <w:b/>
                <w:bCs/>
                <w:sz w:val="24"/>
                <w:szCs w:val="24"/>
                <w:lang w:val="lv-LV"/>
              </w:rPr>
              <w:t>Maksimālais punktu skaits</w:t>
            </w:r>
          </w:p>
        </w:tc>
      </w:tr>
      <w:tr w:rsidR="002617AC" w:rsidRPr="00BF0BAA" w14:paraId="4460513B" w14:textId="77777777" w:rsidTr="006721F0">
        <w:trPr>
          <w:trHeight w:val="303"/>
        </w:trPr>
        <w:tc>
          <w:tcPr>
            <w:tcW w:w="709" w:type="dxa"/>
            <w:tcBorders>
              <w:top w:val="single" w:sz="4" w:space="0" w:color="000000"/>
              <w:left w:val="single" w:sz="4" w:space="0" w:color="000000"/>
              <w:bottom w:val="single" w:sz="4" w:space="0" w:color="000000"/>
            </w:tcBorders>
          </w:tcPr>
          <w:p w14:paraId="339ABFFB" w14:textId="77777777" w:rsidR="002617AC" w:rsidRPr="00BF0BAA" w:rsidRDefault="002617AC" w:rsidP="006721F0">
            <w:pPr>
              <w:tabs>
                <w:tab w:val="left" w:pos="2340"/>
              </w:tabs>
              <w:rPr>
                <w:b/>
                <w:sz w:val="24"/>
                <w:szCs w:val="24"/>
                <w:lang w:val="lv-LV"/>
              </w:rPr>
            </w:pPr>
            <w:r w:rsidRPr="00BF0BAA">
              <w:rPr>
                <w:b/>
                <w:sz w:val="24"/>
                <w:szCs w:val="24"/>
                <w:lang w:val="lv-LV"/>
              </w:rPr>
              <w:t>C</w:t>
            </w:r>
          </w:p>
        </w:tc>
        <w:tc>
          <w:tcPr>
            <w:tcW w:w="7655" w:type="dxa"/>
            <w:tcBorders>
              <w:top w:val="single" w:sz="4" w:space="0" w:color="000000"/>
              <w:left w:val="single" w:sz="4" w:space="0" w:color="000000"/>
              <w:bottom w:val="single" w:sz="4" w:space="0" w:color="000000"/>
            </w:tcBorders>
          </w:tcPr>
          <w:p w14:paraId="52C3C198" w14:textId="77777777" w:rsidR="002617AC" w:rsidRPr="00BF0BAA" w:rsidRDefault="002617AC" w:rsidP="006721F0">
            <w:pPr>
              <w:tabs>
                <w:tab w:val="left" w:pos="2340"/>
              </w:tabs>
              <w:rPr>
                <w:b/>
                <w:sz w:val="24"/>
                <w:szCs w:val="24"/>
                <w:lang w:val="lv-LV"/>
              </w:rPr>
            </w:pPr>
            <w:r w:rsidRPr="00BF0BAA">
              <w:rPr>
                <w:b/>
                <w:sz w:val="24"/>
                <w:szCs w:val="24"/>
                <w:lang w:val="lv-LV"/>
              </w:rPr>
              <w:t xml:space="preserve">Piedāvātā kopējā cena uz 36 mēnešiem (Tehniskās specifikācijas – finanšu piedāvājuma kolonnas Nr.14 kopsumma “KOPĀ par 1.daļu, </w:t>
            </w:r>
            <w:proofErr w:type="spellStart"/>
            <w:r w:rsidRPr="00BF0BAA">
              <w:rPr>
                <w:b/>
                <w:sz w:val="24"/>
                <w:szCs w:val="24"/>
                <w:lang w:val="lv-LV"/>
              </w:rPr>
              <w:t>eur</w:t>
            </w:r>
            <w:proofErr w:type="spellEnd"/>
            <w:r w:rsidRPr="00BF0BAA">
              <w:rPr>
                <w:b/>
                <w:sz w:val="24"/>
                <w:szCs w:val="24"/>
                <w:lang w:val="lv-LV"/>
              </w:rPr>
              <w:t xml:space="preserve"> bez PVN”)</w:t>
            </w:r>
          </w:p>
        </w:tc>
        <w:tc>
          <w:tcPr>
            <w:tcW w:w="1411" w:type="dxa"/>
            <w:tcBorders>
              <w:top w:val="single" w:sz="4" w:space="0" w:color="000000"/>
              <w:left w:val="single" w:sz="4" w:space="0" w:color="000000"/>
              <w:bottom w:val="single" w:sz="4" w:space="0" w:color="000000"/>
              <w:right w:val="single" w:sz="4" w:space="0" w:color="000000"/>
            </w:tcBorders>
            <w:vAlign w:val="center"/>
          </w:tcPr>
          <w:p w14:paraId="3AE6D403" w14:textId="77777777" w:rsidR="002617AC" w:rsidRPr="00BF0BAA" w:rsidRDefault="002617AC" w:rsidP="006721F0">
            <w:pPr>
              <w:jc w:val="center"/>
              <w:rPr>
                <w:b/>
                <w:sz w:val="24"/>
                <w:szCs w:val="24"/>
                <w:lang w:val="lv-LV"/>
              </w:rPr>
            </w:pPr>
            <w:r w:rsidRPr="00BF0BAA">
              <w:rPr>
                <w:b/>
                <w:sz w:val="24"/>
                <w:szCs w:val="24"/>
                <w:lang w:val="lv-LV"/>
              </w:rPr>
              <w:t>75</w:t>
            </w:r>
          </w:p>
        </w:tc>
      </w:tr>
      <w:tr w:rsidR="002617AC" w:rsidRPr="00BF0BAA" w14:paraId="3AF5501B" w14:textId="77777777" w:rsidTr="006721F0">
        <w:tc>
          <w:tcPr>
            <w:tcW w:w="709" w:type="dxa"/>
            <w:tcBorders>
              <w:top w:val="single" w:sz="4" w:space="0" w:color="000000"/>
              <w:left w:val="single" w:sz="4" w:space="0" w:color="000000"/>
              <w:bottom w:val="single" w:sz="4" w:space="0" w:color="000000"/>
            </w:tcBorders>
          </w:tcPr>
          <w:p w14:paraId="3E190B9E"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000000"/>
              <w:left w:val="single" w:sz="4" w:space="0" w:color="000000"/>
              <w:bottom w:val="single" w:sz="4" w:space="0" w:color="000000"/>
            </w:tcBorders>
          </w:tcPr>
          <w:p w14:paraId="61DF754D" w14:textId="77777777" w:rsidR="002617AC" w:rsidRPr="00BF0BAA" w:rsidRDefault="002617AC" w:rsidP="006721F0">
            <w:pPr>
              <w:tabs>
                <w:tab w:val="left" w:pos="2340"/>
              </w:tabs>
              <w:jc w:val="both"/>
              <w:rPr>
                <w:i/>
                <w:sz w:val="24"/>
                <w:szCs w:val="24"/>
                <w:lang w:val="lv-LV"/>
              </w:rPr>
            </w:pPr>
            <w:r w:rsidRPr="00BF0BAA">
              <w:rPr>
                <w:i/>
                <w:sz w:val="24"/>
                <w:szCs w:val="24"/>
                <w:lang w:val="lv-LV"/>
              </w:rPr>
              <w:t>Tiek vērtēta atbilstoši finanšu piedāvājumā norādītajai kopējai piedāvājuma līgumcenai bez PVN “</w:t>
            </w:r>
            <w:r w:rsidRPr="00BF0BAA">
              <w:rPr>
                <w:bCs/>
                <w:i/>
                <w:sz w:val="24"/>
                <w:szCs w:val="24"/>
                <w:lang w:val="lv-LV"/>
              </w:rPr>
              <w:t xml:space="preserve">KOPĀ par 1.daļu, </w:t>
            </w:r>
            <w:proofErr w:type="spellStart"/>
            <w:r w:rsidRPr="00BF0BAA">
              <w:rPr>
                <w:bCs/>
                <w:i/>
                <w:sz w:val="24"/>
                <w:szCs w:val="24"/>
                <w:lang w:val="lv-LV"/>
              </w:rPr>
              <w:t>eur</w:t>
            </w:r>
            <w:proofErr w:type="spellEnd"/>
            <w:r w:rsidRPr="00BF0BAA">
              <w:rPr>
                <w:bCs/>
                <w:i/>
                <w:sz w:val="24"/>
                <w:szCs w:val="24"/>
                <w:lang w:val="lv-LV"/>
              </w:rPr>
              <w:t xml:space="preserve"> bez PVN”</w:t>
            </w:r>
            <w:r w:rsidRPr="00BF0BAA">
              <w:rPr>
                <w:i/>
                <w:sz w:val="24"/>
                <w:szCs w:val="24"/>
                <w:lang w:val="lv-LV"/>
              </w:rPr>
              <w:t>.</w:t>
            </w:r>
          </w:p>
          <w:p w14:paraId="54A4010F" w14:textId="77777777" w:rsidR="002617AC" w:rsidRPr="00BF0BAA" w:rsidRDefault="002617AC" w:rsidP="006721F0">
            <w:pPr>
              <w:tabs>
                <w:tab w:val="left" w:pos="2340"/>
              </w:tabs>
              <w:jc w:val="both"/>
              <w:rPr>
                <w:i/>
                <w:sz w:val="24"/>
                <w:szCs w:val="24"/>
                <w:lang w:val="lv-LV"/>
              </w:rPr>
            </w:pPr>
            <w:r w:rsidRPr="00BF0BAA">
              <w:rPr>
                <w:i/>
                <w:sz w:val="24"/>
                <w:szCs w:val="24"/>
                <w:lang w:val="lv-LV"/>
              </w:rPr>
              <w:t>Piedāvājums ar viszemāko cenu, kas iekļauj arī iekārtas patapināšanu: EUR bez PVN tiek vērtēts ar maksimāli iespējamo punktu skaitu – 75 punkti. Pārējiem piedāvājumiem piešķiramie punkti tiek aprēķināti, izmantojot šādu formulu:</w:t>
            </w:r>
          </w:p>
          <w:p w14:paraId="32C9807B" w14:textId="77777777" w:rsidR="002617AC" w:rsidRPr="00BF0BAA" w:rsidRDefault="002617AC" w:rsidP="006721F0">
            <w:pPr>
              <w:tabs>
                <w:tab w:val="left" w:pos="2340"/>
              </w:tabs>
              <w:rPr>
                <w:i/>
                <w:sz w:val="24"/>
                <w:szCs w:val="24"/>
                <w:lang w:val="lv-LV"/>
              </w:rPr>
            </w:pPr>
            <w:r w:rsidRPr="00BF0BAA">
              <w:rPr>
                <w:i/>
                <w:sz w:val="24"/>
                <w:szCs w:val="24"/>
                <w:lang w:val="lv-LV"/>
              </w:rPr>
              <w:t>C = (C</w:t>
            </w:r>
            <w:r w:rsidRPr="00BF0BAA">
              <w:rPr>
                <w:i/>
                <w:sz w:val="24"/>
                <w:szCs w:val="24"/>
                <w:vertAlign w:val="subscript"/>
                <w:lang w:val="lv-LV"/>
              </w:rPr>
              <w:t>L</w:t>
            </w:r>
            <w:r w:rsidRPr="00BF0BAA">
              <w:rPr>
                <w:i/>
                <w:sz w:val="24"/>
                <w:szCs w:val="24"/>
                <w:lang w:val="lv-LV"/>
              </w:rPr>
              <w:t xml:space="preserve"> / C</w:t>
            </w:r>
            <w:r w:rsidRPr="00BF0BAA">
              <w:rPr>
                <w:i/>
                <w:sz w:val="24"/>
                <w:szCs w:val="24"/>
                <w:vertAlign w:val="subscript"/>
                <w:lang w:val="lv-LV"/>
              </w:rPr>
              <w:t>V</w:t>
            </w:r>
            <w:r w:rsidRPr="00BF0BAA">
              <w:rPr>
                <w:i/>
                <w:sz w:val="24"/>
                <w:szCs w:val="24"/>
                <w:lang w:val="lv-LV"/>
              </w:rPr>
              <w:t>)  x 75</w:t>
            </w:r>
            <w:r w:rsidRPr="00BF0BAA">
              <w:rPr>
                <w:i/>
                <w:sz w:val="24"/>
                <w:szCs w:val="24"/>
                <w:vertAlign w:val="subscript"/>
                <w:lang w:val="lv-LV"/>
              </w:rPr>
              <w:t xml:space="preserve">, </w:t>
            </w:r>
            <w:r w:rsidRPr="00BF0BAA">
              <w:rPr>
                <w:i/>
                <w:sz w:val="24"/>
                <w:szCs w:val="24"/>
                <w:lang w:val="lv-LV"/>
              </w:rPr>
              <w:t>kur C</w:t>
            </w:r>
            <w:r w:rsidRPr="00BF0BAA">
              <w:rPr>
                <w:i/>
                <w:sz w:val="24"/>
                <w:szCs w:val="24"/>
                <w:vertAlign w:val="subscript"/>
                <w:lang w:val="lv-LV"/>
              </w:rPr>
              <w:t>L</w:t>
            </w:r>
            <w:r w:rsidRPr="00BF0BAA">
              <w:rPr>
                <w:i/>
                <w:sz w:val="24"/>
                <w:szCs w:val="24"/>
                <w:lang w:val="lv-LV"/>
              </w:rPr>
              <w:t xml:space="preserve"> – lētākā piedāvājuma cena; C</w:t>
            </w:r>
            <w:r w:rsidRPr="00BF0BAA">
              <w:rPr>
                <w:i/>
                <w:sz w:val="24"/>
                <w:szCs w:val="24"/>
                <w:vertAlign w:val="subscript"/>
                <w:lang w:val="lv-LV"/>
              </w:rPr>
              <w:t>V</w:t>
            </w:r>
            <w:r w:rsidRPr="00BF0BAA">
              <w:rPr>
                <w:i/>
                <w:sz w:val="24"/>
                <w:szCs w:val="24"/>
                <w:lang w:val="lv-LV"/>
              </w:rPr>
              <w:t xml:space="preserve"> – vērtējamā piedāvājuma cena; 75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7752B4F7" w14:textId="77777777" w:rsidR="002617AC" w:rsidRPr="00BF0BAA" w:rsidRDefault="002617AC" w:rsidP="006721F0">
            <w:pPr>
              <w:snapToGrid w:val="0"/>
              <w:jc w:val="center"/>
              <w:rPr>
                <w:b/>
                <w:i/>
                <w:sz w:val="24"/>
                <w:szCs w:val="24"/>
                <w:lang w:val="lv-LV"/>
              </w:rPr>
            </w:pPr>
          </w:p>
        </w:tc>
      </w:tr>
      <w:tr w:rsidR="002617AC" w:rsidRPr="00BF0BAA" w14:paraId="24601AAF" w14:textId="77777777" w:rsidTr="006721F0">
        <w:trPr>
          <w:trHeight w:val="322"/>
        </w:trPr>
        <w:tc>
          <w:tcPr>
            <w:tcW w:w="709" w:type="dxa"/>
            <w:tcBorders>
              <w:left w:val="single" w:sz="4" w:space="0" w:color="000000"/>
              <w:bottom w:val="single" w:sz="4" w:space="0" w:color="000000"/>
            </w:tcBorders>
          </w:tcPr>
          <w:p w14:paraId="700EF6B2" w14:textId="77777777" w:rsidR="002617AC" w:rsidRPr="00BF0BAA" w:rsidRDefault="002617AC" w:rsidP="006721F0">
            <w:pPr>
              <w:tabs>
                <w:tab w:val="left" w:pos="2340"/>
              </w:tabs>
              <w:snapToGrid w:val="0"/>
              <w:rPr>
                <w:b/>
                <w:sz w:val="24"/>
                <w:szCs w:val="24"/>
                <w:lang w:val="lv-LV"/>
              </w:rPr>
            </w:pPr>
            <w:r w:rsidRPr="00BF0BAA">
              <w:rPr>
                <w:b/>
                <w:sz w:val="24"/>
                <w:szCs w:val="24"/>
                <w:lang w:val="lv-LV"/>
              </w:rPr>
              <w:t>E</w:t>
            </w:r>
          </w:p>
        </w:tc>
        <w:tc>
          <w:tcPr>
            <w:tcW w:w="7655" w:type="dxa"/>
            <w:tcBorders>
              <w:left w:val="single" w:sz="4" w:space="0" w:color="000000"/>
              <w:bottom w:val="single" w:sz="4" w:space="0" w:color="000000"/>
            </w:tcBorders>
          </w:tcPr>
          <w:p w14:paraId="091AF12B" w14:textId="77777777" w:rsidR="002617AC" w:rsidRPr="00BF0BAA" w:rsidRDefault="002617AC" w:rsidP="006721F0">
            <w:pPr>
              <w:tabs>
                <w:tab w:val="left" w:pos="2340"/>
              </w:tabs>
              <w:rPr>
                <w:b/>
                <w:bCs/>
                <w:sz w:val="24"/>
                <w:szCs w:val="24"/>
                <w:lang w:val="lv-LV"/>
              </w:rPr>
            </w:pPr>
            <w:r w:rsidRPr="00BF0BAA">
              <w:rPr>
                <w:b/>
                <w:bCs/>
                <w:sz w:val="24"/>
                <w:szCs w:val="24"/>
                <w:lang w:val="lv-LV"/>
              </w:rPr>
              <w:t xml:space="preserve">Viena analizatora elektroenerģijas patēriņš maksimālā darbības režīmā,  </w:t>
            </w:r>
            <w:proofErr w:type="spellStart"/>
            <w:r w:rsidRPr="00BF0BAA">
              <w:rPr>
                <w:b/>
                <w:bCs/>
                <w:sz w:val="24"/>
                <w:szCs w:val="24"/>
                <w:lang w:val="lv-LV"/>
              </w:rPr>
              <w:t>kW</w:t>
            </w:r>
            <w:proofErr w:type="spellEnd"/>
            <w:r w:rsidRPr="00BF0BAA">
              <w:rPr>
                <w:b/>
                <w:bCs/>
                <w:sz w:val="24"/>
                <w:szCs w:val="24"/>
                <w:lang w:val="lv-LV"/>
              </w:rPr>
              <w:t>/h</w:t>
            </w:r>
          </w:p>
        </w:tc>
        <w:tc>
          <w:tcPr>
            <w:tcW w:w="1411" w:type="dxa"/>
            <w:tcBorders>
              <w:left w:val="single" w:sz="4" w:space="0" w:color="000000"/>
              <w:bottom w:val="single" w:sz="4" w:space="0" w:color="000000"/>
              <w:right w:val="single" w:sz="4" w:space="0" w:color="000000"/>
            </w:tcBorders>
            <w:vAlign w:val="center"/>
          </w:tcPr>
          <w:p w14:paraId="69A2C4AD" w14:textId="77777777" w:rsidR="002617AC" w:rsidRPr="00BF0BAA" w:rsidRDefault="002617AC" w:rsidP="006721F0">
            <w:pPr>
              <w:snapToGrid w:val="0"/>
              <w:jc w:val="center"/>
              <w:rPr>
                <w:b/>
                <w:sz w:val="24"/>
                <w:szCs w:val="24"/>
                <w:lang w:val="lv-LV"/>
              </w:rPr>
            </w:pPr>
            <w:r w:rsidRPr="00BF0BAA">
              <w:rPr>
                <w:b/>
                <w:sz w:val="24"/>
                <w:szCs w:val="24"/>
                <w:lang w:val="lv-LV"/>
              </w:rPr>
              <w:t>5</w:t>
            </w:r>
          </w:p>
        </w:tc>
      </w:tr>
      <w:tr w:rsidR="002617AC" w:rsidRPr="00BF0BAA" w14:paraId="37052B7C"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15EC6C64"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2A06F060" w14:textId="77777777" w:rsidR="002617AC" w:rsidRPr="00BF0BAA" w:rsidRDefault="002617AC" w:rsidP="006721F0">
            <w:pPr>
              <w:jc w:val="both"/>
              <w:rPr>
                <w:bCs/>
                <w:i/>
                <w:iCs/>
                <w:noProof/>
                <w:sz w:val="24"/>
                <w:szCs w:val="24"/>
                <w:lang w:val="lv-LV"/>
              </w:rPr>
            </w:pPr>
            <w:r w:rsidRPr="00BF0BAA">
              <w:rPr>
                <w:bCs/>
                <w:i/>
                <w:iCs/>
                <w:noProof/>
                <w:sz w:val="24"/>
                <w:szCs w:val="24"/>
                <w:lang w:val="lv-LV"/>
              </w:rPr>
              <w:t>Tiek vērtēts atbilstoši Tehniskajā specifikācijā- piedāvājumā (Tehniskās specifikācijas papildkritēriju Tabulas 3.punktā norādītājai informācijai.</w:t>
            </w:r>
          </w:p>
          <w:p w14:paraId="6740679E" w14:textId="77777777" w:rsidR="002617AC" w:rsidRPr="00BF0BAA" w:rsidRDefault="002617AC" w:rsidP="006721F0">
            <w:pPr>
              <w:jc w:val="both"/>
              <w:rPr>
                <w:i/>
                <w:iCs/>
                <w:sz w:val="24"/>
                <w:szCs w:val="24"/>
                <w:lang w:val="lv-LV" w:eastAsia="en-GB"/>
              </w:rPr>
            </w:pPr>
            <w:r w:rsidRPr="00BF0BAA">
              <w:rPr>
                <w:i/>
                <w:iCs/>
                <w:sz w:val="24"/>
                <w:szCs w:val="24"/>
                <w:lang w:val="lv-LV" w:eastAsia="en-GB"/>
              </w:rPr>
              <w:lastRenderedPageBreak/>
              <w:t>Piedāvājums ar viszemāko piedāvāto elektroenerģijas patēriņu pie maksimālās jaudas tiek vērtēts ar maksimāli iespējamo punktu skaitu – 5 punkti. Pārējiem piedāvājumiem piešķiramie punkti tiek aprēķināti, izmantojot šādu formulu:</w:t>
            </w:r>
          </w:p>
          <w:p w14:paraId="2CD402F3" w14:textId="77777777" w:rsidR="002617AC" w:rsidRPr="00BF0BAA" w:rsidRDefault="002617AC" w:rsidP="006721F0">
            <w:pPr>
              <w:jc w:val="both"/>
              <w:rPr>
                <w:i/>
                <w:iCs/>
                <w:sz w:val="24"/>
                <w:szCs w:val="24"/>
                <w:lang w:val="lv-LV" w:eastAsia="en-GB"/>
              </w:rPr>
            </w:pPr>
            <w:r w:rsidRPr="00BF0BAA">
              <w:rPr>
                <w:i/>
                <w:iCs/>
                <w:sz w:val="24"/>
                <w:szCs w:val="24"/>
                <w:lang w:val="lv-LV" w:eastAsia="en-GB"/>
              </w:rPr>
              <w:t>E = (</w:t>
            </w:r>
            <w:proofErr w:type="spellStart"/>
            <w:r w:rsidRPr="00BF0BAA">
              <w:rPr>
                <w:i/>
                <w:iCs/>
                <w:sz w:val="24"/>
                <w:szCs w:val="24"/>
                <w:lang w:val="lv-LV" w:eastAsia="en-GB"/>
              </w:rPr>
              <w:t>Ev</w:t>
            </w:r>
            <w:proofErr w:type="spellEnd"/>
            <w:r w:rsidRPr="00BF0BAA">
              <w:rPr>
                <w:i/>
                <w:iCs/>
                <w:sz w:val="24"/>
                <w:szCs w:val="24"/>
                <w:lang w:val="lv-LV" w:eastAsia="en-GB"/>
              </w:rPr>
              <w:t>/</w:t>
            </w:r>
            <w:proofErr w:type="spellStart"/>
            <w:r w:rsidRPr="00BF0BAA">
              <w:rPr>
                <w:i/>
                <w:iCs/>
                <w:sz w:val="24"/>
                <w:szCs w:val="24"/>
                <w:lang w:val="lv-LV" w:eastAsia="en-GB"/>
              </w:rPr>
              <w:t>Efakt</w:t>
            </w:r>
            <w:proofErr w:type="spellEnd"/>
            <w:r w:rsidRPr="00BF0BAA">
              <w:rPr>
                <w:i/>
                <w:iCs/>
                <w:sz w:val="24"/>
                <w:szCs w:val="24"/>
                <w:lang w:val="lv-LV" w:eastAsia="en-GB"/>
              </w:rPr>
              <w:t>) x 5, kur</w:t>
            </w:r>
          </w:p>
          <w:p w14:paraId="5C81E2FE" w14:textId="77777777" w:rsidR="002617AC" w:rsidRPr="00BF0BAA" w:rsidRDefault="002617AC" w:rsidP="006721F0">
            <w:pPr>
              <w:jc w:val="both"/>
              <w:rPr>
                <w:i/>
                <w:iCs/>
                <w:sz w:val="24"/>
                <w:szCs w:val="24"/>
                <w:lang w:val="lv-LV" w:eastAsia="en-GB"/>
              </w:rPr>
            </w:pPr>
            <w:proofErr w:type="spellStart"/>
            <w:r w:rsidRPr="00BF0BAA">
              <w:rPr>
                <w:i/>
                <w:iCs/>
                <w:sz w:val="24"/>
                <w:szCs w:val="24"/>
                <w:lang w:val="lv-LV" w:eastAsia="en-GB"/>
              </w:rPr>
              <w:t>Ev</w:t>
            </w:r>
            <w:proofErr w:type="spellEnd"/>
            <w:r w:rsidRPr="00BF0BAA">
              <w:rPr>
                <w:i/>
                <w:iCs/>
                <w:sz w:val="24"/>
                <w:szCs w:val="24"/>
                <w:lang w:val="lv-LV" w:eastAsia="en-GB"/>
              </w:rPr>
              <w:t xml:space="preserve"> – viszemākā vērtība,</w:t>
            </w:r>
          </w:p>
          <w:p w14:paraId="7DEE0562" w14:textId="77777777" w:rsidR="002617AC" w:rsidRPr="00BF0BAA" w:rsidRDefault="002617AC" w:rsidP="006721F0">
            <w:pPr>
              <w:jc w:val="both"/>
              <w:rPr>
                <w:i/>
                <w:iCs/>
                <w:sz w:val="24"/>
                <w:szCs w:val="24"/>
                <w:lang w:val="lv-LV" w:eastAsia="en-GB"/>
              </w:rPr>
            </w:pPr>
            <w:proofErr w:type="spellStart"/>
            <w:r w:rsidRPr="00BF0BAA">
              <w:rPr>
                <w:i/>
                <w:iCs/>
                <w:sz w:val="24"/>
                <w:szCs w:val="24"/>
                <w:lang w:val="lv-LV" w:eastAsia="en-GB"/>
              </w:rPr>
              <w:t>Efakt</w:t>
            </w:r>
            <w:proofErr w:type="spellEnd"/>
            <w:r w:rsidRPr="00BF0BAA">
              <w:rPr>
                <w:i/>
                <w:iCs/>
                <w:sz w:val="24"/>
                <w:szCs w:val="24"/>
                <w:lang w:val="lv-LV" w:eastAsia="en-GB"/>
              </w:rPr>
              <w:t>– vērtējamā vērtība.</w:t>
            </w:r>
          </w:p>
          <w:p w14:paraId="2F517C03" w14:textId="77777777" w:rsidR="002617AC" w:rsidRPr="00BF0BAA" w:rsidRDefault="002617AC" w:rsidP="006721F0">
            <w:pPr>
              <w:jc w:val="both"/>
              <w:rPr>
                <w:i/>
                <w:iCs/>
                <w:sz w:val="24"/>
                <w:szCs w:val="24"/>
                <w:lang w:val="lv-LV" w:eastAsia="en-GB"/>
              </w:rPr>
            </w:pPr>
            <w:r w:rsidRPr="00BF0BAA">
              <w:rPr>
                <w:i/>
                <w:iCs/>
                <w:sz w:val="24"/>
                <w:szCs w:val="24"/>
                <w:lang w:val="lv-LV" w:eastAsia="en-GB"/>
              </w:rPr>
              <w:t>Iegūtais punktu skaits ir ar precizitāti līdz diviem cipariem aiz komata.</w:t>
            </w:r>
          </w:p>
        </w:tc>
        <w:tc>
          <w:tcPr>
            <w:tcW w:w="1411" w:type="dxa"/>
            <w:tcBorders>
              <w:top w:val="single" w:sz="4" w:space="0" w:color="auto"/>
              <w:left w:val="single" w:sz="4" w:space="0" w:color="auto"/>
              <w:bottom w:val="single" w:sz="4" w:space="0" w:color="auto"/>
              <w:right w:val="single" w:sz="4" w:space="0" w:color="auto"/>
            </w:tcBorders>
            <w:vAlign w:val="center"/>
          </w:tcPr>
          <w:p w14:paraId="640F38DC" w14:textId="77777777" w:rsidR="002617AC" w:rsidRPr="00BF0BAA" w:rsidRDefault="002617AC" w:rsidP="006721F0">
            <w:pPr>
              <w:snapToGrid w:val="0"/>
              <w:jc w:val="center"/>
              <w:rPr>
                <w:b/>
                <w:sz w:val="24"/>
                <w:szCs w:val="24"/>
                <w:lang w:val="lv-LV"/>
              </w:rPr>
            </w:pPr>
          </w:p>
        </w:tc>
      </w:tr>
      <w:tr w:rsidR="002617AC" w:rsidRPr="00BF0BAA" w14:paraId="19AC3563"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5C620C89" w14:textId="77777777" w:rsidR="002617AC" w:rsidRPr="00BF0BAA" w:rsidRDefault="002617AC" w:rsidP="006721F0">
            <w:pPr>
              <w:tabs>
                <w:tab w:val="left" w:pos="2340"/>
              </w:tabs>
              <w:snapToGrid w:val="0"/>
              <w:rPr>
                <w:b/>
                <w:sz w:val="24"/>
                <w:szCs w:val="24"/>
                <w:lang w:val="lv-LV"/>
              </w:rPr>
            </w:pPr>
            <w:r w:rsidRPr="00BF0BAA">
              <w:rPr>
                <w:b/>
                <w:sz w:val="24"/>
                <w:szCs w:val="24"/>
                <w:lang w:val="lv-LV"/>
              </w:rPr>
              <w:t>PP1</w:t>
            </w:r>
          </w:p>
        </w:tc>
        <w:tc>
          <w:tcPr>
            <w:tcW w:w="7655" w:type="dxa"/>
            <w:tcBorders>
              <w:top w:val="single" w:sz="4" w:space="0" w:color="auto"/>
              <w:left w:val="single" w:sz="4" w:space="0" w:color="auto"/>
              <w:bottom w:val="single" w:sz="4" w:space="0" w:color="auto"/>
              <w:right w:val="single" w:sz="4" w:space="0" w:color="auto"/>
            </w:tcBorders>
          </w:tcPr>
          <w:p w14:paraId="3887D177" w14:textId="77777777" w:rsidR="002617AC" w:rsidRPr="00BF0BAA" w:rsidRDefault="002617AC" w:rsidP="006721F0">
            <w:pPr>
              <w:jc w:val="both"/>
              <w:rPr>
                <w:bCs/>
                <w:i/>
                <w:iCs/>
                <w:noProof/>
                <w:sz w:val="24"/>
                <w:szCs w:val="24"/>
                <w:lang w:val="lv-LV"/>
              </w:rPr>
            </w:pPr>
            <w:r w:rsidRPr="00BF0BAA">
              <w:rPr>
                <w:b/>
                <w:noProof/>
                <w:sz w:val="24"/>
                <w:szCs w:val="24"/>
                <w:lang w:val="lv-LV"/>
              </w:rPr>
              <w:t>Papildprasība analizatoram: Atdzesētas kvalitātes kontroles un kalibratoru pozīcijas iekārtā</w:t>
            </w:r>
          </w:p>
        </w:tc>
        <w:tc>
          <w:tcPr>
            <w:tcW w:w="1411" w:type="dxa"/>
            <w:tcBorders>
              <w:top w:val="single" w:sz="4" w:space="0" w:color="auto"/>
              <w:left w:val="single" w:sz="4" w:space="0" w:color="auto"/>
              <w:bottom w:val="single" w:sz="4" w:space="0" w:color="auto"/>
              <w:right w:val="single" w:sz="4" w:space="0" w:color="auto"/>
            </w:tcBorders>
            <w:vAlign w:val="center"/>
          </w:tcPr>
          <w:p w14:paraId="4D7B9912" w14:textId="77777777" w:rsidR="002617AC" w:rsidRPr="00BF0BAA" w:rsidRDefault="002617AC" w:rsidP="006721F0">
            <w:pPr>
              <w:snapToGrid w:val="0"/>
              <w:jc w:val="center"/>
              <w:rPr>
                <w:b/>
                <w:sz w:val="24"/>
                <w:szCs w:val="24"/>
                <w:lang w:val="lv-LV"/>
              </w:rPr>
            </w:pPr>
            <w:r w:rsidRPr="00BF0BAA">
              <w:rPr>
                <w:b/>
                <w:sz w:val="24"/>
                <w:szCs w:val="24"/>
                <w:lang w:val="lv-LV"/>
              </w:rPr>
              <w:t>10</w:t>
            </w:r>
          </w:p>
        </w:tc>
      </w:tr>
      <w:tr w:rsidR="002617AC" w:rsidRPr="00BF0BAA" w14:paraId="5DCFDFD3"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7E88D560"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626ECFD7" w14:textId="77777777" w:rsidR="002617AC" w:rsidRPr="00BF0BAA" w:rsidRDefault="002617AC" w:rsidP="006721F0">
            <w:pPr>
              <w:jc w:val="both"/>
              <w:rPr>
                <w:bCs/>
                <w:i/>
                <w:iCs/>
                <w:noProof/>
                <w:sz w:val="24"/>
                <w:szCs w:val="24"/>
                <w:lang w:val="lv-LV"/>
              </w:rPr>
            </w:pPr>
            <w:r w:rsidRPr="00BF0BAA">
              <w:rPr>
                <w:bCs/>
                <w:i/>
                <w:iCs/>
                <w:noProof/>
                <w:sz w:val="24"/>
                <w:szCs w:val="24"/>
                <w:lang w:val="lv-LV"/>
              </w:rPr>
              <w:t>Papildprasība (PP1) piedāvātajam analizatoram/iem (tehniskās prasības nav obligātas, bet ja tās tiek izpildītas un piedāvātas Pretendents saņem 10 punktus). Tehniskās specifikācijas papildkritēriju Tabulas 1.punkts.</w:t>
            </w:r>
          </w:p>
          <w:p w14:paraId="502850A2" w14:textId="77777777" w:rsidR="002617AC" w:rsidRPr="00BF0BAA" w:rsidRDefault="002617AC" w:rsidP="006721F0">
            <w:pPr>
              <w:jc w:val="both"/>
              <w:rPr>
                <w:bCs/>
                <w:i/>
                <w:iCs/>
                <w:noProof/>
                <w:sz w:val="24"/>
                <w:szCs w:val="24"/>
                <w:lang w:val="lv-LV"/>
              </w:rPr>
            </w:pPr>
            <w:r w:rsidRPr="00BF0BAA">
              <w:rPr>
                <w:bCs/>
                <w:i/>
                <w:iCs/>
                <w:noProof/>
                <w:sz w:val="24"/>
                <w:szCs w:val="24"/>
                <w:lang w:val="lv-LV"/>
              </w:rPr>
              <w:t>Punkti tiek piešķirti par pilnu prasības izpildi, par daļēju prasības izpildi punkti netiek piešķirti.</w:t>
            </w:r>
          </w:p>
        </w:tc>
        <w:tc>
          <w:tcPr>
            <w:tcW w:w="1411" w:type="dxa"/>
            <w:tcBorders>
              <w:top w:val="single" w:sz="4" w:space="0" w:color="auto"/>
              <w:left w:val="single" w:sz="4" w:space="0" w:color="auto"/>
              <w:bottom w:val="single" w:sz="4" w:space="0" w:color="auto"/>
              <w:right w:val="single" w:sz="4" w:space="0" w:color="auto"/>
            </w:tcBorders>
            <w:vAlign w:val="center"/>
          </w:tcPr>
          <w:p w14:paraId="35AA3569" w14:textId="77777777" w:rsidR="002617AC" w:rsidRPr="00BF0BAA" w:rsidRDefault="002617AC" w:rsidP="006721F0">
            <w:pPr>
              <w:snapToGrid w:val="0"/>
              <w:jc w:val="center"/>
              <w:rPr>
                <w:b/>
                <w:sz w:val="24"/>
                <w:szCs w:val="24"/>
                <w:lang w:val="lv-LV"/>
              </w:rPr>
            </w:pPr>
          </w:p>
        </w:tc>
      </w:tr>
      <w:tr w:rsidR="002617AC" w:rsidRPr="00BF0BAA" w14:paraId="62257BF9"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0ACA83F6" w14:textId="77777777" w:rsidR="002617AC" w:rsidRPr="00BF0BAA" w:rsidRDefault="002617AC" w:rsidP="006721F0">
            <w:pPr>
              <w:tabs>
                <w:tab w:val="left" w:pos="2340"/>
              </w:tabs>
              <w:snapToGrid w:val="0"/>
              <w:rPr>
                <w:b/>
                <w:sz w:val="24"/>
                <w:szCs w:val="24"/>
                <w:lang w:val="lv-LV"/>
              </w:rPr>
            </w:pPr>
            <w:r w:rsidRPr="00BF0BAA">
              <w:rPr>
                <w:b/>
                <w:sz w:val="24"/>
                <w:szCs w:val="24"/>
                <w:lang w:val="lv-LV"/>
              </w:rPr>
              <w:t>PP2</w:t>
            </w:r>
          </w:p>
        </w:tc>
        <w:tc>
          <w:tcPr>
            <w:tcW w:w="7655" w:type="dxa"/>
            <w:tcBorders>
              <w:top w:val="single" w:sz="4" w:space="0" w:color="auto"/>
              <w:left w:val="single" w:sz="4" w:space="0" w:color="auto"/>
              <w:bottom w:val="single" w:sz="4" w:space="0" w:color="auto"/>
              <w:right w:val="single" w:sz="4" w:space="0" w:color="auto"/>
            </w:tcBorders>
          </w:tcPr>
          <w:p w14:paraId="163533D6" w14:textId="77777777" w:rsidR="002617AC" w:rsidRPr="00BF0BAA" w:rsidRDefault="002617AC" w:rsidP="006721F0">
            <w:pPr>
              <w:jc w:val="both"/>
              <w:rPr>
                <w:bCs/>
                <w:i/>
                <w:iCs/>
                <w:noProof/>
                <w:sz w:val="24"/>
                <w:szCs w:val="24"/>
                <w:lang w:val="lv-LV"/>
              </w:rPr>
            </w:pPr>
            <w:r w:rsidRPr="00BF0BAA">
              <w:rPr>
                <w:b/>
                <w:noProof/>
                <w:sz w:val="24"/>
                <w:szCs w:val="24"/>
                <w:lang w:val="lv-LV"/>
              </w:rPr>
              <w:t>Papildprasība analizatoram: Daudzreizlietojamas reakciju kivetes  (ne mazāk kā 80 kivetes iekārtā)</w:t>
            </w:r>
          </w:p>
        </w:tc>
        <w:tc>
          <w:tcPr>
            <w:tcW w:w="1411" w:type="dxa"/>
            <w:tcBorders>
              <w:top w:val="single" w:sz="4" w:space="0" w:color="auto"/>
              <w:left w:val="single" w:sz="4" w:space="0" w:color="auto"/>
              <w:bottom w:val="single" w:sz="4" w:space="0" w:color="auto"/>
              <w:right w:val="single" w:sz="4" w:space="0" w:color="auto"/>
            </w:tcBorders>
            <w:vAlign w:val="center"/>
          </w:tcPr>
          <w:p w14:paraId="12124674" w14:textId="77777777" w:rsidR="002617AC" w:rsidRPr="00BF0BAA" w:rsidRDefault="002617AC" w:rsidP="006721F0">
            <w:pPr>
              <w:snapToGrid w:val="0"/>
              <w:jc w:val="center"/>
              <w:rPr>
                <w:b/>
                <w:sz w:val="24"/>
                <w:szCs w:val="24"/>
                <w:lang w:val="lv-LV"/>
              </w:rPr>
            </w:pPr>
            <w:r w:rsidRPr="00BF0BAA">
              <w:rPr>
                <w:b/>
                <w:sz w:val="24"/>
                <w:szCs w:val="24"/>
                <w:lang w:val="lv-LV"/>
              </w:rPr>
              <w:t>10</w:t>
            </w:r>
          </w:p>
        </w:tc>
      </w:tr>
      <w:tr w:rsidR="002617AC" w:rsidRPr="00BF0BAA" w14:paraId="0169ED91" w14:textId="77777777" w:rsidTr="006721F0">
        <w:trPr>
          <w:trHeight w:val="322"/>
        </w:trPr>
        <w:tc>
          <w:tcPr>
            <w:tcW w:w="709" w:type="dxa"/>
            <w:tcBorders>
              <w:top w:val="single" w:sz="4" w:space="0" w:color="auto"/>
              <w:left w:val="single" w:sz="4" w:space="0" w:color="auto"/>
              <w:bottom w:val="single" w:sz="4" w:space="0" w:color="auto"/>
              <w:right w:val="single" w:sz="4" w:space="0" w:color="auto"/>
            </w:tcBorders>
          </w:tcPr>
          <w:p w14:paraId="5311E343"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70485914" w14:textId="77777777" w:rsidR="002617AC" w:rsidRPr="00BF0BAA" w:rsidRDefault="002617AC" w:rsidP="006721F0">
            <w:pPr>
              <w:jc w:val="both"/>
              <w:rPr>
                <w:bCs/>
                <w:i/>
                <w:iCs/>
                <w:noProof/>
                <w:sz w:val="24"/>
                <w:szCs w:val="24"/>
                <w:lang w:val="lv-LV"/>
              </w:rPr>
            </w:pPr>
            <w:r w:rsidRPr="00BF0BAA">
              <w:rPr>
                <w:bCs/>
                <w:i/>
                <w:iCs/>
                <w:noProof/>
                <w:sz w:val="24"/>
                <w:szCs w:val="24"/>
                <w:lang w:val="lv-LV"/>
              </w:rPr>
              <w:t>Papildprasība (PP2) piedāvātajam analizatoram/iem (tehniskās prasības nav obligātas, bet ja tās tiek izpildītas un piedāvātas Pretendents saņem 10 punktus. Tehniskās specifikācijas papildkritēriju Tabulas 2.punkts.</w:t>
            </w:r>
          </w:p>
          <w:p w14:paraId="228E4902" w14:textId="77777777" w:rsidR="002617AC" w:rsidRPr="00BF0BAA" w:rsidRDefault="002617AC" w:rsidP="006721F0">
            <w:pPr>
              <w:jc w:val="both"/>
              <w:rPr>
                <w:bCs/>
                <w:i/>
                <w:iCs/>
                <w:noProof/>
                <w:sz w:val="24"/>
                <w:szCs w:val="24"/>
                <w:lang w:val="lv-LV"/>
              </w:rPr>
            </w:pPr>
            <w:r w:rsidRPr="00BF0BAA">
              <w:rPr>
                <w:bCs/>
                <w:i/>
                <w:iCs/>
                <w:noProof/>
                <w:sz w:val="24"/>
                <w:szCs w:val="24"/>
                <w:lang w:val="lv-LV"/>
              </w:rPr>
              <w:t>Punkti tiek piešķirti par pilnu prasības izpildi, par daļēju prasības izpildi punkti netiek piešķirti.</w:t>
            </w:r>
          </w:p>
        </w:tc>
        <w:tc>
          <w:tcPr>
            <w:tcW w:w="1411" w:type="dxa"/>
            <w:tcBorders>
              <w:top w:val="single" w:sz="4" w:space="0" w:color="auto"/>
              <w:left w:val="single" w:sz="4" w:space="0" w:color="auto"/>
              <w:bottom w:val="single" w:sz="4" w:space="0" w:color="auto"/>
              <w:right w:val="single" w:sz="4" w:space="0" w:color="auto"/>
            </w:tcBorders>
            <w:vAlign w:val="center"/>
          </w:tcPr>
          <w:p w14:paraId="47938534" w14:textId="77777777" w:rsidR="002617AC" w:rsidRPr="00BF0BAA" w:rsidRDefault="002617AC" w:rsidP="006721F0">
            <w:pPr>
              <w:snapToGrid w:val="0"/>
              <w:jc w:val="center"/>
              <w:rPr>
                <w:b/>
                <w:sz w:val="24"/>
                <w:szCs w:val="24"/>
                <w:lang w:val="lv-LV"/>
              </w:rPr>
            </w:pPr>
          </w:p>
        </w:tc>
      </w:tr>
      <w:tr w:rsidR="002617AC" w:rsidRPr="00BF0BAA" w14:paraId="35D0425C" w14:textId="77777777" w:rsidTr="006721F0">
        <w:tc>
          <w:tcPr>
            <w:tcW w:w="709" w:type="dxa"/>
            <w:tcBorders>
              <w:top w:val="single" w:sz="4" w:space="0" w:color="auto"/>
              <w:left w:val="single" w:sz="4" w:space="0" w:color="auto"/>
              <w:bottom w:val="single" w:sz="4" w:space="0" w:color="auto"/>
              <w:right w:val="single" w:sz="4" w:space="0" w:color="auto"/>
            </w:tcBorders>
          </w:tcPr>
          <w:p w14:paraId="57CB86B3" w14:textId="77777777" w:rsidR="002617AC" w:rsidRPr="00BF0BAA" w:rsidRDefault="002617AC" w:rsidP="006721F0">
            <w:pPr>
              <w:tabs>
                <w:tab w:val="left" w:pos="2340"/>
              </w:tabs>
              <w:snapToGrid w:val="0"/>
              <w:rPr>
                <w:b/>
                <w:sz w:val="24"/>
                <w:szCs w:val="24"/>
                <w:lang w:val="lv-LV"/>
              </w:rPr>
            </w:pPr>
          </w:p>
        </w:tc>
        <w:tc>
          <w:tcPr>
            <w:tcW w:w="7655" w:type="dxa"/>
            <w:tcBorders>
              <w:top w:val="single" w:sz="4" w:space="0" w:color="auto"/>
              <w:left w:val="single" w:sz="4" w:space="0" w:color="auto"/>
              <w:bottom w:val="single" w:sz="4" w:space="0" w:color="auto"/>
              <w:right w:val="single" w:sz="4" w:space="0" w:color="auto"/>
            </w:tcBorders>
          </w:tcPr>
          <w:p w14:paraId="35FB759E" w14:textId="77777777" w:rsidR="002617AC" w:rsidRPr="00BF0BAA" w:rsidRDefault="002617AC" w:rsidP="006721F0">
            <w:pPr>
              <w:jc w:val="both"/>
              <w:rPr>
                <w:i/>
                <w:iCs/>
                <w:color w:val="000000"/>
                <w:sz w:val="24"/>
                <w:szCs w:val="24"/>
                <w:lang w:val="lv-LV" w:eastAsia="en-GB"/>
              </w:rPr>
            </w:pPr>
            <w:r w:rsidRPr="00BF0BAA">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0ADC059E" w14:textId="77777777" w:rsidR="002617AC" w:rsidRPr="00BF0BAA" w:rsidRDefault="002617AC" w:rsidP="006721F0">
            <w:pPr>
              <w:snapToGrid w:val="0"/>
              <w:jc w:val="center"/>
              <w:rPr>
                <w:b/>
                <w:sz w:val="24"/>
                <w:szCs w:val="24"/>
                <w:lang w:val="lv-LV"/>
              </w:rPr>
            </w:pPr>
            <w:r w:rsidRPr="00BF0BAA">
              <w:rPr>
                <w:b/>
                <w:sz w:val="24"/>
                <w:szCs w:val="24"/>
                <w:lang w:val="lv-LV"/>
              </w:rPr>
              <w:t>100</w:t>
            </w:r>
          </w:p>
        </w:tc>
      </w:tr>
    </w:tbl>
    <w:p w14:paraId="118E9399" w14:textId="77777777" w:rsidR="002617AC" w:rsidRPr="00BF0BAA" w:rsidRDefault="002617AC" w:rsidP="002617AC">
      <w:pPr>
        <w:pStyle w:val="BodyText"/>
        <w:rPr>
          <w:highlight w:val="yellow"/>
          <w:lang w:val="lv-LV"/>
        </w:rPr>
      </w:pPr>
    </w:p>
    <w:p w14:paraId="25C115B2" w14:textId="35B6BB27" w:rsidR="002617AC" w:rsidRPr="00BF0BAA" w:rsidRDefault="002617AC" w:rsidP="002617AC">
      <w:pPr>
        <w:pStyle w:val="BodyText"/>
        <w:numPr>
          <w:ilvl w:val="2"/>
          <w:numId w:val="18"/>
        </w:numPr>
        <w:rPr>
          <w:lang w:val="lv-LV"/>
        </w:rPr>
      </w:pPr>
      <w:r w:rsidRPr="00BF0BAA">
        <w:rPr>
          <w:lang w:val="lv-LV"/>
        </w:rPr>
        <w:t>Katra piedāvājuma vērtējumu aprēķina pēc formulas: ∑= C+E +PP1+PP2</w:t>
      </w:r>
    </w:p>
    <w:p w14:paraId="7B6A2195" w14:textId="266B1506" w:rsidR="002617AC" w:rsidRPr="00BF0BAA" w:rsidRDefault="002617AC" w:rsidP="002617AC">
      <w:pPr>
        <w:pStyle w:val="BodyText"/>
        <w:numPr>
          <w:ilvl w:val="2"/>
          <w:numId w:val="18"/>
        </w:numPr>
        <w:rPr>
          <w:lang w:val="lv-LV"/>
        </w:rPr>
      </w:pPr>
      <w:r w:rsidRPr="00BF0BAA">
        <w:rPr>
          <w:lang w:val="lv-LV"/>
        </w:rPr>
        <w:t>Aprēķinot punktu skaitu, komisija rezultātu noapaļos līdz 2 ciparu zīmēm aiz komata.</w:t>
      </w:r>
    </w:p>
    <w:p w14:paraId="31973BC1" w14:textId="2571BEAD" w:rsidR="002617AC" w:rsidRPr="00BF0BAA" w:rsidRDefault="002617AC" w:rsidP="002617AC">
      <w:pPr>
        <w:pStyle w:val="BodyText"/>
        <w:numPr>
          <w:ilvl w:val="2"/>
          <w:numId w:val="18"/>
        </w:numPr>
        <w:rPr>
          <w:lang w:val="lv-LV"/>
        </w:rPr>
      </w:pPr>
      <w:r w:rsidRPr="00BF0BAA">
        <w:rPr>
          <w:lang w:val="lv-LV"/>
        </w:rPr>
        <w:t>Piedāvājums, kurš atbilstoši nolikuma 27.1.3. punktā minētās tabulas un 27.1.4. punktā noteiktās formulas datiem ir saņēmis lielāko punktu skaitu, tiek atzīts par saimnieciski izdevīgāko piedāvājumu.</w:t>
      </w:r>
    </w:p>
    <w:p w14:paraId="11DC20E0" w14:textId="0BF2549E" w:rsidR="002617AC" w:rsidRPr="00BF0BAA" w:rsidRDefault="002617AC" w:rsidP="002617AC">
      <w:pPr>
        <w:pStyle w:val="ListParagraph"/>
        <w:numPr>
          <w:ilvl w:val="2"/>
          <w:numId w:val="18"/>
        </w:numPr>
        <w:jc w:val="both"/>
        <w:rPr>
          <w:sz w:val="24"/>
          <w:szCs w:val="24"/>
          <w:lang w:val="lv-LV"/>
        </w:rPr>
      </w:pPr>
      <w:r w:rsidRPr="00BF0BAA">
        <w:rPr>
          <w:sz w:val="24"/>
          <w:szCs w:val="24"/>
          <w:lang w:val="lv-LV"/>
        </w:rPr>
        <w:t>Sakarā ar to, ka kritēriji ir stingri noteikti, saimniecisko izdevīgumu komisijas locekļi nosaka, kopīgi veicot aprēķinus.</w:t>
      </w:r>
    </w:p>
    <w:p w14:paraId="44E5E8F9" w14:textId="07C77163" w:rsidR="002617AC" w:rsidRPr="00BF0BAA" w:rsidRDefault="002617AC" w:rsidP="002617AC">
      <w:pPr>
        <w:pStyle w:val="ListParagraph"/>
        <w:numPr>
          <w:ilvl w:val="2"/>
          <w:numId w:val="18"/>
        </w:numPr>
        <w:contextualSpacing w:val="0"/>
        <w:jc w:val="both"/>
        <w:rPr>
          <w:sz w:val="24"/>
          <w:szCs w:val="24"/>
          <w:lang w:val="lv-LV"/>
        </w:rPr>
      </w:pPr>
      <w:r w:rsidRPr="00BF0BAA">
        <w:rPr>
          <w:sz w:val="24"/>
          <w:szCs w:val="24"/>
          <w:lang w:val="lv-LV"/>
        </w:rPr>
        <w:t>Nosakot punktu skaitu, ņem vērā 2 (divus) ciparus aiz komata.</w:t>
      </w:r>
    </w:p>
    <w:p w14:paraId="432769C1" w14:textId="327E17F0" w:rsidR="002617AC" w:rsidRPr="00BF0BAA" w:rsidRDefault="002617AC" w:rsidP="002617AC">
      <w:pPr>
        <w:pStyle w:val="PlainText"/>
        <w:numPr>
          <w:ilvl w:val="2"/>
          <w:numId w:val="18"/>
        </w:numPr>
        <w:spacing w:after="0"/>
        <w:rPr>
          <w:rFonts w:ascii="Times New Roman" w:hAnsi="Times New Roman"/>
          <w:b/>
          <w:sz w:val="24"/>
          <w:szCs w:val="24"/>
        </w:rPr>
      </w:pPr>
      <w:r w:rsidRPr="00BF0BAA">
        <w:rPr>
          <w:rFonts w:ascii="Times New Roman" w:hAnsi="Times New Roman"/>
          <w:sz w:val="24"/>
          <w:szCs w:val="24"/>
        </w:rPr>
        <w:t>Ja vairāku pretendentu (vismaz 2) iegūto kopējo punktu skaits ir vienāds, priekšroka tiek dota tam pretendentam, kurš vērtēšanas kritērijā “</w:t>
      </w:r>
      <w:r w:rsidRPr="00BF0BAA">
        <w:rPr>
          <w:rFonts w:ascii="Times New Roman" w:hAnsi="Times New Roman"/>
          <w:b/>
          <w:sz w:val="24"/>
          <w:szCs w:val="24"/>
        </w:rPr>
        <w:t xml:space="preserve">Piedāvātā kopējā cena uz 36 mēnešiem (Tehniskās specifikācijas – finanšu piedāvājuma kolonnas Nr.14 kopsumma “KOPĀ par 1.daļu, </w:t>
      </w:r>
      <w:proofErr w:type="spellStart"/>
      <w:r w:rsidRPr="00BF0BAA">
        <w:rPr>
          <w:rFonts w:ascii="Times New Roman" w:hAnsi="Times New Roman"/>
          <w:b/>
          <w:sz w:val="24"/>
          <w:szCs w:val="24"/>
        </w:rPr>
        <w:t>eur</w:t>
      </w:r>
      <w:proofErr w:type="spellEnd"/>
      <w:r w:rsidRPr="00BF0BAA">
        <w:rPr>
          <w:rFonts w:ascii="Times New Roman" w:hAnsi="Times New Roman"/>
          <w:b/>
          <w:sz w:val="24"/>
          <w:szCs w:val="24"/>
        </w:rPr>
        <w:t xml:space="preserve"> bez PVN”)</w:t>
      </w:r>
      <w:r w:rsidRPr="00BF0BAA">
        <w:rPr>
          <w:rFonts w:ascii="Times New Roman" w:hAnsi="Times New Roman"/>
          <w:sz w:val="24"/>
          <w:szCs w:val="24"/>
        </w:rPr>
        <w:t>” ir ieguvis lielāko punktu skaitu.</w:t>
      </w:r>
    </w:p>
    <w:p w14:paraId="04111767" w14:textId="41E52F7C" w:rsidR="002528DE" w:rsidRPr="00BF0BAA" w:rsidRDefault="002617AC" w:rsidP="002617AC">
      <w:pPr>
        <w:pStyle w:val="PlainText"/>
        <w:numPr>
          <w:ilvl w:val="1"/>
          <w:numId w:val="18"/>
        </w:numPr>
        <w:spacing w:after="0"/>
        <w:ind w:left="567"/>
        <w:rPr>
          <w:rFonts w:ascii="Times New Roman" w:hAnsi="Times New Roman"/>
          <w:b/>
          <w:sz w:val="24"/>
          <w:szCs w:val="24"/>
        </w:rPr>
      </w:pPr>
      <w:r w:rsidRPr="00BF0BAA">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bookmarkStart w:id="65" w:name="_Toc357076061"/>
    </w:p>
    <w:bookmarkEnd w:id="64"/>
    <w:bookmarkEnd w:id="65"/>
    <w:p w14:paraId="61728948" w14:textId="526AEF4B" w:rsidR="004B2FF6" w:rsidRPr="00BF0BAA" w:rsidRDefault="004B2FF6" w:rsidP="00C1258E">
      <w:pPr>
        <w:pStyle w:val="PlainText"/>
        <w:numPr>
          <w:ilvl w:val="1"/>
          <w:numId w:val="18"/>
        </w:numPr>
        <w:spacing w:after="0"/>
        <w:ind w:left="567" w:hanging="567"/>
        <w:rPr>
          <w:rFonts w:ascii="Times New Roman" w:hAnsi="Times New Roman"/>
          <w:b/>
          <w:sz w:val="24"/>
          <w:szCs w:val="24"/>
        </w:rPr>
      </w:pPr>
      <w:r w:rsidRPr="00BF0BAA">
        <w:rPr>
          <w:rFonts w:ascii="Times New Roman" w:hAnsi="Times New Roman"/>
          <w:sz w:val="24"/>
          <w:szCs w:val="24"/>
        </w:rPr>
        <w:t>Ja vairākiem piedāvājumiem</w:t>
      </w:r>
      <w:r w:rsidR="002617AC" w:rsidRPr="00BF0BAA">
        <w:rPr>
          <w:rFonts w:ascii="Times New Roman" w:hAnsi="Times New Roman"/>
          <w:sz w:val="24"/>
          <w:szCs w:val="24"/>
        </w:rPr>
        <w:t xml:space="preserve"> daļā Nr.2</w:t>
      </w:r>
      <w:r w:rsidRPr="00BF0BAA">
        <w:rPr>
          <w:rFonts w:ascii="Times New Roman" w:hAnsi="Times New Roman"/>
          <w:sz w:val="24"/>
          <w:szCs w:val="24"/>
        </w:rPr>
        <w:t xml:space="preserve"> ir vienād</w:t>
      </w:r>
      <w:r w:rsidR="002617AC" w:rsidRPr="00BF0BAA">
        <w:rPr>
          <w:rFonts w:ascii="Times New Roman" w:hAnsi="Times New Roman"/>
          <w:sz w:val="24"/>
          <w:szCs w:val="24"/>
        </w:rPr>
        <w:t>as cenas EUR bez PVN (t.i. kopējā līgumsumma)</w:t>
      </w:r>
      <w:r w:rsidRPr="00BF0BAA">
        <w:rPr>
          <w:rFonts w:ascii="Times New Roman" w:hAnsi="Times New Roman"/>
          <w:sz w:val="24"/>
          <w:szCs w:val="24"/>
        </w:rPr>
        <w:t xml:space="preserve">, </w:t>
      </w:r>
      <w:r w:rsidRPr="00BF0BAA">
        <w:rPr>
          <w:rFonts w:ascii="Times New Roman" w:hAnsi="Times New Roman"/>
          <w:color w:val="000000" w:themeColor="text1"/>
          <w:sz w:val="24"/>
          <w:szCs w:val="24"/>
        </w:rPr>
        <w:t>līguma slēgšanas tiesības tiks piešķirtas atklātas izlozes kārtībā. Par izlozes noteikumiem pretendenti, kuri piedāvājuši vienādas līgumcenas, tiks informēti personīgi, nosūtot tiem rakstisku uzaicinājumu, kurā tiks paziņots izlozes laiks un kārtība</w:t>
      </w:r>
      <w:r w:rsidRPr="00BF0BAA">
        <w:rPr>
          <w:rFonts w:ascii="Times New Roman" w:hAnsi="Times New Roman"/>
          <w:bCs/>
          <w:sz w:val="24"/>
          <w:szCs w:val="24"/>
        </w:rPr>
        <w:t>.</w:t>
      </w:r>
    </w:p>
    <w:p w14:paraId="04EA1C29" w14:textId="1219B616" w:rsidR="00033738" w:rsidRPr="00BF0BAA" w:rsidRDefault="00033738" w:rsidP="00BF0BAA">
      <w:pPr>
        <w:pStyle w:val="PlainText"/>
        <w:spacing w:after="0"/>
        <w:ind w:left="0" w:firstLine="0"/>
        <w:rPr>
          <w:rFonts w:ascii="Times New Roman" w:hAnsi="Times New Roman"/>
          <w:b/>
          <w:sz w:val="24"/>
          <w:szCs w:val="24"/>
        </w:rPr>
      </w:pPr>
    </w:p>
    <w:p w14:paraId="0DE6D0D0" w14:textId="77777777" w:rsidR="00B544E8" w:rsidRPr="00BF0BAA" w:rsidRDefault="00B544E8" w:rsidP="002617AC">
      <w:pPr>
        <w:autoSpaceDE w:val="0"/>
        <w:autoSpaceDN w:val="0"/>
        <w:adjustRightInd w:val="0"/>
        <w:ind w:right="282"/>
        <w:jc w:val="both"/>
        <w:rPr>
          <w:bCs/>
          <w:color w:val="000000"/>
          <w:sz w:val="24"/>
          <w:szCs w:val="24"/>
          <w:lang w:val="lv-LV"/>
        </w:rPr>
      </w:pPr>
    </w:p>
    <w:bookmarkEnd w:id="58"/>
    <w:bookmarkEnd w:id="59"/>
    <w:p w14:paraId="4C988B79" w14:textId="16E8FDDE" w:rsidR="004F447B" w:rsidRPr="00BF0BAA" w:rsidRDefault="00B10260" w:rsidP="00D73184">
      <w:pPr>
        <w:autoSpaceDE w:val="0"/>
        <w:autoSpaceDN w:val="0"/>
        <w:adjustRightInd w:val="0"/>
        <w:ind w:right="282"/>
        <w:jc w:val="center"/>
        <w:rPr>
          <w:b/>
          <w:bCs/>
          <w:spacing w:val="-5"/>
          <w:sz w:val="24"/>
          <w:szCs w:val="24"/>
          <w:lang w:val="lv-LV"/>
        </w:rPr>
      </w:pPr>
      <w:r w:rsidRPr="00BF0BAA">
        <w:rPr>
          <w:b/>
          <w:bCs/>
          <w:spacing w:val="-5"/>
          <w:sz w:val="24"/>
          <w:szCs w:val="24"/>
          <w:lang w:val="lv-LV"/>
        </w:rPr>
        <w:t>I</w:t>
      </w:r>
      <w:r w:rsidR="004F447B" w:rsidRPr="00BF0BAA">
        <w:rPr>
          <w:b/>
          <w:bCs/>
          <w:spacing w:val="-5"/>
          <w:sz w:val="24"/>
          <w:szCs w:val="24"/>
          <w:lang w:val="lv-LV"/>
        </w:rPr>
        <w:t>V</w:t>
      </w:r>
      <w:r w:rsidRPr="00BF0BAA">
        <w:rPr>
          <w:b/>
          <w:bCs/>
          <w:spacing w:val="-5"/>
          <w:sz w:val="24"/>
          <w:szCs w:val="24"/>
          <w:lang w:val="lv-LV"/>
        </w:rPr>
        <w:t>.</w:t>
      </w:r>
      <w:r w:rsidR="004F447B" w:rsidRPr="00BF0BAA">
        <w:rPr>
          <w:b/>
          <w:bCs/>
          <w:spacing w:val="-5"/>
          <w:sz w:val="24"/>
          <w:szCs w:val="24"/>
          <w:lang w:val="lv-LV"/>
        </w:rPr>
        <w:t xml:space="preserve"> LĪGUM</w:t>
      </w:r>
      <w:r w:rsidRPr="00BF0BAA">
        <w:rPr>
          <w:b/>
          <w:bCs/>
          <w:spacing w:val="-5"/>
          <w:sz w:val="24"/>
          <w:szCs w:val="24"/>
          <w:lang w:val="lv-LV"/>
        </w:rPr>
        <w:t>A SLĒGŠANA</w:t>
      </w:r>
    </w:p>
    <w:p w14:paraId="6243B8A0" w14:textId="708C894E" w:rsidR="00EC1C80" w:rsidRPr="002C074C" w:rsidRDefault="00EC1C80" w:rsidP="00C1258E">
      <w:pPr>
        <w:pStyle w:val="ListParagraph"/>
        <w:numPr>
          <w:ilvl w:val="0"/>
          <w:numId w:val="18"/>
        </w:numPr>
        <w:jc w:val="both"/>
        <w:rPr>
          <w:sz w:val="24"/>
          <w:szCs w:val="24"/>
          <w:lang w:val="lv-LV"/>
        </w:rPr>
      </w:pPr>
      <w:r w:rsidRPr="00BF0BAA">
        <w:rPr>
          <w:bCs/>
          <w:sz w:val="24"/>
          <w:szCs w:val="24"/>
          <w:lang w:val="lv-LV"/>
        </w:rPr>
        <w:t>Pasūtītājs</w:t>
      </w:r>
      <w:r w:rsidRPr="00BF0BAA">
        <w:rPr>
          <w:sz w:val="24"/>
          <w:szCs w:val="24"/>
          <w:lang w:val="lv-LV"/>
        </w:rPr>
        <w:t xml:space="preserve"> ar pretendentu, kuram tiks piešķirtas līguma slēgšanas tiesības, slēgs līgumu par </w:t>
      </w:r>
      <w:r w:rsidR="005F7379" w:rsidRPr="00BF0BAA">
        <w:rPr>
          <w:sz w:val="24"/>
          <w:szCs w:val="24"/>
          <w:lang w:val="lv-LV"/>
        </w:rPr>
        <w:t>ie</w:t>
      </w:r>
      <w:r w:rsidR="0051462E" w:rsidRPr="00BF0BAA">
        <w:rPr>
          <w:sz w:val="24"/>
          <w:szCs w:val="24"/>
          <w:lang w:val="lv-LV"/>
        </w:rPr>
        <w:t>pirkuma priekšmeta</w:t>
      </w:r>
      <w:r w:rsidRPr="00BF0BAA">
        <w:rPr>
          <w:sz w:val="24"/>
          <w:szCs w:val="24"/>
          <w:lang w:val="lv-LV"/>
        </w:rPr>
        <w:t xml:space="preserve"> piegādi </w:t>
      </w:r>
      <w:r w:rsidRPr="002C074C">
        <w:rPr>
          <w:sz w:val="24"/>
          <w:szCs w:val="24"/>
          <w:lang w:val="lv-LV"/>
        </w:rPr>
        <w:t xml:space="preserve">(līguma projekts - </w:t>
      </w:r>
      <w:r w:rsidR="000568BE" w:rsidRPr="002C074C">
        <w:rPr>
          <w:sz w:val="24"/>
          <w:szCs w:val="24"/>
          <w:lang w:val="lv-LV"/>
        </w:rPr>
        <w:t>N</w:t>
      </w:r>
      <w:r w:rsidRPr="002C074C">
        <w:rPr>
          <w:sz w:val="24"/>
          <w:szCs w:val="24"/>
          <w:lang w:val="lv-LV"/>
        </w:rPr>
        <w:t xml:space="preserve">olikuma </w:t>
      </w:r>
      <w:r w:rsidR="002C074C" w:rsidRPr="002C074C">
        <w:rPr>
          <w:sz w:val="24"/>
          <w:szCs w:val="24"/>
          <w:lang w:val="lv-LV"/>
        </w:rPr>
        <w:t>7</w:t>
      </w:r>
      <w:r w:rsidRPr="002C074C">
        <w:rPr>
          <w:sz w:val="24"/>
          <w:szCs w:val="24"/>
          <w:lang w:val="lv-LV"/>
        </w:rPr>
        <w:t>. pielikums).</w:t>
      </w:r>
    </w:p>
    <w:p w14:paraId="391570E1" w14:textId="77777777" w:rsidR="004C353A" w:rsidRPr="00BF0BAA" w:rsidRDefault="004C353A" w:rsidP="00C1258E">
      <w:pPr>
        <w:pStyle w:val="ListParagraph"/>
        <w:numPr>
          <w:ilvl w:val="0"/>
          <w:numId w:val="18"/>
        </w:numPr>
        <w:jc w:val="both"/>
        <w:rPr>
          <w:sz w:val="24"/>
          <w:szCs w:val="24"/>
          <w:lang w:val="lv-LV"/>
        </w:rPr>
      </w:pPr>
      <w:r w:rsidRPr="00BF0BAA">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BF0BAA" w:rsidRDefault="004C353A" w:rsidP="00C1258E">
      <w:pPr>
        <w:pStyle w:val="ListParagraph"/>
        <w:numPr>
          <w:ilvl w:val="0"/>
          <w:numId w:val="18"/>
        </w:numPr>
        <w:jc w:val="both"/>
        <w:rPr>
          <w:sz w:val="24"/>
          <w:szCs w:val="24"/>
          <w:lang w:val="lv-LV"/>
        </w:rPr>
      </w:pPr>
      <w:r w:rsidRPr="00BF0BAA">
        <w:rPr>
          <w:sz w:val="24"/>
          <w:szCs w:val="24"/>
          <w:lang w:val="lv-LV"/>
        </w:rPr>
        <w:lastRenderedPageBreak/>
        <w:t>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Start w:id="66" w:name="_Toc359936176"/>
      <w:bookmarkStart w:id="67" w:name="_Toc359937973"/>
      <w:bookmarkStart w:id="68" w:name="_Toc359938561"/>
      <w:bookmarkStart w:id="69" w:name="_Toc359938760"/>
      <w:bookmarkStart w:id="70" w:name="_Toc383514999"/>
    </w:p>
    <w:p w14:paraId="65CF1B1B" w14:textId="64C04B74" w:rsidR="009D07EE" w:rsidRPr="00BF0BAA" w:rsidRDefault="009D07EE" w:rsidP="00C1258E">
      <w:pPr>
        <w:pStyle w:val="ListParagraph"/>
        <w:numPr>
          <w:ilvl w:val="0"/>
          <w:numId w:val="18"/>
        </w:numPr>
        <w:jc w:val="both"/>
        <w:rPr>
          <w:sz w:val="24"/>
          <w:szCs w:val="24"/>
          <w:lang w:val="lv-LV"/>
        </w:rPr>
      </w:pPr>
      <w:r w:rsidRPr="00BF0BAA">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BF0BAA">
        <w:rPr>
          <w:sz w:val="24"/>
          <w:szCs w:val="24"/>
          <w:lang w:val="lv-LV"/>
        </w:rPr>
        <w:t>Nr. 107 “Iepirkuma procedūru un metu konkursu norises kārtība”</w:t>
      </w:r>
      <w:r w:rsidRPr="00BF0BAA">
        <w:rPr>
          <w:sz w:val="24"/>
          <w:szCs w:val="24"/>
          <w:lang w:val="lv-LV" w:eastAsia="ar-SA"/>
        </w:rPr>
        <w:t xml:space="preserve"> (turpmāk – MK noteikumi) noteikto kārtību.</w:t>
      </w:r>
      <w:bookmarkEnd w:id="66"/>
      <w:bookmarkEnd w:id="67"/>
      <w:bookmarkEnd w:id="68"/>
      <w:bookmarkEnd w:id="69"/>
      <w:bookmarkEnd w:id="70"/>
    </w:p>
    <w:p w14:paraId="01C0AB28" w14:textId="77777777" w:rsidR="00EC1C80" w:rsidRPr="00BF0BAA" w:rsidRDefault="00EC1C80" w:rsidP="00D73184">
      <w:pPr>
        <w:ind w:right="282"/>
        <w:jc w:val="both"/>
        <w:rPr>
          <w:sz w:val="24"/>
          <w:szCs w:val="24"/>
          <w:lang w:val="lv-LV"/>
        </w:rPr>
      </w:pPr>
    </w:p>
    <w:p w14:paraId="5772DDD2" w14:textId="7D80136C" w:rsidR="00EC1C80" w:rsidRPr="00BF0BAA" w:rsidRDefault="00EC1C80" w:rsidP="00D73184">
      <w:pPr>
        <w:keepNext/>
        <w:ind w:right="282"/>
        <w:jc w:val="center"/>
        <w:outlineLvl w:val="0"/>
        <w:rPr>
          <w:b/>
          <w:caps/>
          <w:kern w:val="32"/>
          <w:sz w:val="24"/>
          <w:szCs w:val="24"/>
          <w:lang w:val="lv-LV"/>
        </w:rPr>
      </w:pPr>
      <w:r w:rsidRPr="00BF0BAA">
        <w:rPr>
          <w:b/>
          <w:caps/>
          <w:kern w:val="32"/>
          <w:sz w:val="24"/>
          <w:szCs w:val="24"/>
          <w:lang w:val="lv-LV"/>
        </w:rPr>
        <w:t>V</w:t>
      </w:r>
      <w:r w:rsidR="000568BE" w:rsidRPr="00BF0BAA">
        <w:rPr>
          <w:b/>
          <w:caps/>
          <w:kern w:val="32"/>
          <w:sz w:val="24"/>
          <w:szCs w:val="24"/>
          <w:lang w:val="lv-LV"/>
        </w:rPr>
        <w:t>.</w:t>
      </w:r>
      <w:r w:rsidRPr="00BF0BAA">
        <w:rPr>
          <w:b/>
          <w:caps/>
          <w:kern w:val="32"/>
          <w:sz w:val="24"/>
          <w:szCs w:val="24"/>
          <w:lang w:val="lv-LV"/>
        </w:rPr>
        <w:t xml:space="preserve"> Nolikuma pielikumi</w:t>
      </w:r>
    </w:p>
    <w:p w14:paraId="35760102" w14:textId="77777777" w:rsidR="004C353A" w:rsidRPr="00BF0BAA" w:rsidRDefault="004C353A" w:rsidP="00D73184">
      <w:pPr>
        <w:keepNext/>
        <w:ind w:right="282"/>
        <w:jc w:val="center"/>
        <w:outlineLvl w:val="0"/>
        <w:rPr>
          <w:b/>
          <w:caps/>
          <w:kern w:val="32"/>
          <w:sz w:val="24"/>
          <w:szCs w:val="24"/>
          <w:lang w:val="lv-LV"/>
        </w:rPr>
      </w:pPr>
    </w:p>
    <w:p w14:paraId="29947E3F" w14:textId="77777777" w:rsidR="00675C7F" w:rsidRPr="00BF0BAA" w:rsidRDefault="004C353A" w:rsidP="00675C7F">
      <w:pPr>
        <w:tabs>
          <w:tab w:val="left" w:pos="319"/>
        </w:tabs>
        <w:rPr>
          <w:b/>
          <w:bCs/>
          <w:sz w:val="24"/>
          <w:szCs w:val="24"/>
          <w:lang w:val="lv-LV"/>
        </w:rPr>
      </w:pPr>
      <w:r w:rsidRPr="00BF0BAA">
        <w:rPr>
          <w:sz w:val="24"/>
          <w:szCs w:val="24"/>
          <w:lang w:val="lv-LV"/>
        </w:rPr>
        <w:tab/>
      </w:r>
      <w:r w:rsidR="00675C7F" w:rsidRPr="00BF0BAA">
        <w:rPr>
          <w:b/>
          <w:bCs/>
          <w:sz w:val="24"/>
          <w:szCs w:val="24"/>
          <w:lang w:val="lv-LV"/>
        </w:rPr>
        <w:t>Pielikumi:</w:t>
      </w:r>
    </w:p>
    <w:p w14:paraId="40BBFCCC" w14:textId="0E8C9FD3" w:rsidR="00675C7F" w:rsidRDefault="00675C7F" w:rsidP="00675C7F">
      <w:pPr>
        <w:tabs>
          <w:tab w:val="left" w:pos="319"/>
        </w:tabs>
        <w:rPr>
          <w:sz w:val="24"/>
          <w:szCs w:val="24"/>
          <w:lang w:val="lv-LV"/>
        </w:rPr>
      </w:pPr>
      <w:r w:rsidRPr="00BF0BAA">
        <w:rPr>
          <w:sz w:val="24"/>
          <w:szCs w:val="24"/>
          <w:lang w:val="lv-LV"/>
        </w:rPr>
        <w:t>1. pielikums - Tehniskā specifikācija - piedāvājuma forma</w:t>
      </w:r>
      <w:r w:rsidR="00432085">
        <w:rPr>
          <w:sz w:val="24"/>
          <w:szCs w:val="24"/>
          <w:lang w:val="lv-LV"/>
        </w:rPr>
        <w:t xml:space="preserve"> “Klīniskā ķīmija”</w:t>
      </w:r>
      <w:r w:rsidR="00AD0EA3" w:rsidRPr="00BF0BAA">
        <w:rPr>
          <w:sz w:val="24"/>
          <w:szCs w:val="24"/>
          <w:lang w:val="lv-LV"/>
        </w:rPr>
        <w:t xml:space="preserve"> </w:t>
      </w:r>
    </w:p>
    <w:p w14:paraId="01742E1D" w14:textId="71B1B20F" w:rsidR="00432085" w:rsidRPr="00BF0BAA" w:rsidRDefault="00432085" w:rsidP="00675C7F">
      <w:pPr>
        <w:tabs>
          <w:tab w:val="left" w:pos="319"/>
        </w:tabs>
        <w:rPr>
          <w:sz w:val="24"/>
          <w:szCs w:val="24"/>
          <w:lang w:val="lv-LV"/>
        </w:rPr>
      </w:pPr>
      <w:r>
        <w:rPr>
          <w:sz w:val="24"/>
          <w:szCs w:val="24"/>
          <w:lang w:val="lv-LV"/>
        </w:rPr>
        <w:t>2</w:t>
      </w:r>
      <w:r w:rsidRPr="00BF0BAA">
        <w:rPr>
          <w:sz w:val="24"/>
          <w:szCs w:val="24"/>
          <w:lang w:val="lv-LV"/>
        </w:rPr>
        <w:t xml:space="preserve">. pielikums - Tehniskā specifikācija - piedāvājuma forma </w:t>
      </w:r>
      <w:r>
        <w:rPr>
          <w:sz w:val="24"/>
          <w:szCs w:val="24"/>
          <w:lang w:val="lv-LV"/>
        </w:rPr>
        <w:t>“</w:t>
      </w:r>
      <w:proofErr w:type="spellStart"/>
      <w:r>
        <w:rPr>
          <w:sz w:val="24"/>
          <w:szCs w:val="24"/>
          <w:lang w:val="lv-LV"/>
        </w:rPr>
        <w:t>Imūnhematoloģiskā</w:t>
      </w:r>
      <w:proofErr w:type="spellEnd"/>
      <w:r>
        <w:rPr>
          <w:sz w:val="24"/>
          <w:szCs w:val="24"/>
          <w:lang w:val="lv-LV"/>
        </w:rPr>
        <w:t xml:space="preserve"> izmeklēšana”</w:t>
      </w:r>
    </w:p>
    <w:p w14:paraId="06DDE3A6" w14:textId="4D98BB05" w:rsidR="00675C7F" w:rsidRPr="00BF0BAA" w:rsidRDefault="00BF0BAA" w:rsidP="00675C7F">
      <w:pPr>
        <w:tabs>
          <w:tab w:val="left" w:pos="319"/>
        </w:tabs>
        <w:rPr>
          <w:sz w:val="24"/>
          <w:szCs w:val="24"/>
          <w:lang w:val="lv-LV"/>
        </w:rPr>
      </w:pPr>
      <w:r w:rsidRPr="00BF0BAA">
        <w:rPr>
          <w:sz w:val="24"/>
          <w:szCs w:val="24"/>
          <w:lang w:val="lv-LV"/>
        </w:rPr>
        <w:t>3</w:t>
      </w:r>
      <w:r w:rsidR="00675C7F" w:rsidRPr="00BF0BAA">
        <w:rPr>
          <w:sz w:val="24"/>
          <w:szCs w:val="24"/>
          <w:lang w:val="lv-LV"/>
        </w:rPr>
        <w:t>. pielikums - Pretendenta pieteikums dalībai iepirkuma procedūrā;</w:t>
      </w:r>
    </w:p>
    <w:p w14:paraId="591470CE" w14:textId="767CB776" w:rsidR="00D8061C" w:rsidRPr="00BF0BAA" w:rsidRDefault="00432085" w:rsidP="00675C7F">
      <w:pPr>
        <w:tabs>
          <w:tab w:val="left" w:pos="319"/>
        </w:tabs>
        <w:rPr>
          <w:sz w:val="24"/>
          <w:szCs w:val="24"/>
          <w:lang w:val="lv-LV"/>
        </w:rPr>
      </w:pPr>
      <w:r>
        <w:rPr>
          <w:sz w:val="24"/>
          <w:szCs w:val="24"/>
          <w:lang w:val="lv-LV"/>
        </w:rPr>
        <w:t>4</w:t>
      </w:r>
      <w:r w:rsidR="00D8061C" w:rsidRPr="00BF0BAA">
        <w:rPr>
          <w:sz w:val="24"/>
          <w:szCs w:val="24"/>
          <w:lang w:val="lv-LV"/>
        </w:rPr>
        <w:t>. pielikums - Pretendenta pieredzes apraksts;</w:t>
      </w:r>
    </w:p>
    <w:p w14:paraId="480DFB5E" w14:textId="28861715" w:rsidR="00B544E8" w:rsidRPr="00BF0BAA" w:rsidRDefault="00432085" w:rsidP="00675C7F">
      <w:pPr>
        <w:tabs>
          <w:tab w:val="left" w:pos="319"/>
        </w:tabs>
        <w:rPr>
          <w:sz w:val="24"/>
          <w:szCs w:val="24"/>
          <w:lang w:val="lv-LV"/>
        </w:rPr>
      </w:pPr>
      <w:r>
        <w:rPr>
          <w:sz w:val="24"/>
          <w:szCs w:val="24"/>
          <w:lang w:val="lv-LV"/>
        </w:rPr>
        <w:t>5</w:t>
      </w:r>
      <w:r w:rsidR="00B544E8" w:rsidRPr="00BF0BAA">
        <w:rPr>
          <w:sz w:val="24"/>
          <w:szCs w:val="24"/>
          <w:lang w:val="lv-LV"/>
        </w:rPr>
        <w:t>. pielikums – Apliecinājums par servisa nodrošinājumu (forma)</w:t>
      </w:r>
      <w:r w:rsidR="00263EE4" w:rsidRPr="00BF0BAA">
        <w:rPr>
          <w:sz w:val="24"/>
          <w:szCs w:val="24"/>
          <w:lang w:val="lv-LV"/>
        </w:rPr>
        <w:t>;</w:t>
      </w:r>
    </w:p>
    <w:p w14:paraId="11A830F0" w14:textId="45B5C5AD" w:rsidR="00BF0BAA" w:rsidRPr="00BF0BAA" w:rsidRDefault="00432085" w:rsidP="00BF0BAA">
      <w:pPr>
        <w:tabs>
          <w:tab w:val="left" w:pos="319"/>
        </w:tabs>
        <w:rPr>
          <w:sz w:val="24"/>
          <w:szCs w:val="24"/>
          <w:lang w:val="lv-LV"/>
        </w:rPr>
      </w:pPr>
      <w:r>
        <w:rPr>
          <w:sz w:val="24"/>
          <w:szCs w:val="24"/>
          <w:lang w:val="lv-LV"/>
        </w:rPr>
        <w:t>6</w:t>
      </w:r>
      <w:r w:rsidR="00BF0BAA" w:rsidRPr="00BF0BAA">
        <w:rPr>
          <w:sz w:val="24"/>
          <w:szCs w:val="24"/>
          <w:lang w:val="lv-LV"/>
        </w:rPr>
        <w:t>.pielikums – Apliecinājums par neatkarīgi izstrādātu piedāvājumu;</w:t>
      </w:r>
    </w:p>
    <w:p w14:paraId="1AED894D" w14:textId="222BB3B9" w:rsidR="00675C7F" w:rsidRPr="00BF0BAA" w:rsidRDefault="00432085" w:rsidP="00675C7F">
      <w:pPr>
        <w:jc w:val="both"/>
        <w:rPr>
          <w:sz w:val="24"/>
          <w:szCs w:val="24"/>
          <w:lang w:val="lv-LV"/>
        </w:rPr>
      </w:pPr>
      <w:r>
        <w:rPr>
          <w:sz w:val="24"/>
          <w:szCs w:val="24"/>
          <w:lang w:val="lv-LV"/>
        </w:rPr>
        <w:t>7</w:t>
      </w:r>
      <w:r w:rsidR="00675C7F" w:rsidRPr="00BF0BAA">
        <w:rPr>
          <w:sz w:val="24"/>
          <w:szCs w:val="24"/>
          <w:lang w:val="lv-LV"/>
        </w:rPr>
        <w:t>. pielikums - Līguma projekts</w:t>
      </w:r>
      <w:r w:rsidR="00263EE4" w:rsidRPr="00BF0BAA">
        <w:rPr>
          <w:sz w:val="24"/>
          <w:szCs w:val="24"/>
          <w:lang w:val="lv-LV"/>
        </w:rPr>
        <w:t>;</w:t>
      </w:r>
    </w:p>
    <w:p w14:paraId="0C0AEBBB" w14:textId="227C36E3" w:rsidR="00263EE4" w:rsidRPr="00BF0BAA" w:rsidRDefault="00432085" w:rsidP="00675C7F">
      <w:pPr>
        <w:jc w:val="both"/>
        <w:rPr>
          <w:sz w:val="24"/>
          <w:szCs w:val="24"/>
          <w:lang w:val="lv-LV"/>
        </w:rPr>
      </w:pPr>
      <w:r>
        <w:rPr>
          <w:sz w:val="24"/>
          <w:szCs w:val="24"/>
          <w:lang w:val="lv-LV"/>
        </w:rPr>
        <w:t>8</w:t>
      </w:r>
      <w:r w:rsidR="00263EE4" w:rsidRPr="00BF0BAA">
        <w:rPr>
          <w:sz w:val="24"/>
          <w:szCs w:val="24"/>
          <w:lang w:val="lv-LV"/>
        </w:rPr>
        <w:t>.pielikums – Laboratorijas klātienes apskates lapa.</w:t>
      </w:r>
    </w:p>
    <w:p w14:paraId="788D41F1" w14:textId="25B90466" w:rsidR="004C353A" w:rsidRPr="00BF0BAA" w:rsidRDefault="00D4196F" w:rsidP="00675C7F">
      <w:pPr>
        <w:tabs>
          <w:tab w:val="left" w:pos="1276"/>
        </w:tabs>
        <w:ind w:left="567" w:right="282"/>
        <w:jc w:val="both"/>
        <w:rPr>
          <w:sz w:val="24"/>
          <w:szCs w:val="24"/>
          <w:lang w:val="lv-LV"/>
        </w:rPr>
      </w:pPr>
      <w:r w:rsidRPr="00BF0BAA">
        <w:rPr>
          <w:sz w:val="24"/>
          <w:szCs w:val="24"/>
          <w:lang w:val="lv-LV"/>
        </w:rPr>
        <w:tab/>
        <w:t xml:space="preserve"> </w:t>
      </w:r>
    </w:p>
    <w:p w14:paraId="34BB954B" w14:textId="48861CD7" w:rsidR="004C353A" w:rsidRPr="00BF0BAA" w:rsidRDefault="004C353A" w:rsidP="00D73184">
      <w:pPr>
        <w:tabs>
          <w:tab w:val="left" w:pos="1276"/>
        </w:tabs>
        <w:ind w:left="567" w:right="282"/>
        <w:jc w:val="both"/>
        <w:rPr>
          <w:sz w:val="24"/>
          <w:szCs w:val="24"/>
          <w:lang w:val="lv-LV"/>
        </w:rPr>
      </w:pPr>
      <w:r w:rsidRPr="00BF0BAA">
        <w:rPr>
          <w:sz w:val="24"/>
          <w:szCs w:val="24"/>
          <w:lang w:val="lv-LV"/>
        </w:rPr>
        <w:tab/>
      </w:r>
    </w:p>
    <w:p w14:paraId="51DECBA2" w14:textId="0A7CF153" w:rsidR="00E411F1" w:rsidRPr="00BF0BAA" w:rsidRDefault="00E411F1" w:rsidP="00D73184">
      <w:pPr>
        <w:ind w:right="282"/>
        <w:jc w:val="both"/>
        <w:rPr>
          <w:sz w:val="24"/>
          <w:szCs w:val="24"/>
          <w:lang w:val="lv-LV"/>
        </w:rPr>
      </w:pPr>
    </w:p>
    <w:sectPr w:rsidR="00E411F1" w:rsidRPr="00BF0BAA" w:rsidSect="005345FE">
      <w:footerReference w:type="default" r:id="rId23"/>
      <w:pgSz w:w="11906" w:h="16838" w:code="9"/>
      <w:pgMar w:top="851" w:right="991" w:bottom="709"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D4526" w14:textId="77777777" w:rsidR="00EE5CF2" w:rsidRDefault="00EE5CF2">
      <w:r>
        <w:separator/>
      </w:r>
    </w:p>
  </w:endnote>
  <w:endnote w:type="continuationSeparator" w:id="0">
    <w:p w14:paraId="43442F86" w14:textId="77777777" w:rsidR="00EE5CF2" w:rsidRDefault="00EE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1"/>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2DF55" w14:textId="77777777" w:rsidR="00EE5CF2" w:rsidRDefault="00EE5CF2">
      <w:r>
        <w:separator/>
      </w:r>
    </w:p>
  </w:footnote>
  <w:footnote w:type="continuationSeparator" w:id="0">
    <w:p w14:paraId="0D309F65" w14:textId="77777777" w:rsidR="00EE5CF2" w:rsidRDefault="00EE5CF2">
      <w:r>
        <w:continuationSeparator/>
      </w:r>
    </w:p>
  </w:footnote>
  <w:footnote w:id="1">
    <w:p w14:paraId="1C9D3A57" w14:textId="77777777" w:rsidR="00A203F0" w:rsidRPr="008357D6" w:rsidRDefault="00A203F0" w:rsidP="00A203F0">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 w:id="2">
    <w:p w14:paraId="0D12C52A" w14:textId="77777777" w:rsidR="002617AC" w:rsidRPr="008357D6" w:rsidRDefault="002617AC" w:rsidP="002617AC">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6"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9"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0FB6A3D"/>
    <w:multiLevelType w:val="multilevel"/>
    <w:tmpl w:val="16AAD658"/>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3"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1C1ACF"/>
    <w:multiLevelType w:val="multilevel"/>
    <w:tmpl w:val="4BDA3AD4"/>
    <w:lvl w:ilvl="0">
      <w:start w:val="2"/>
      <w:numFmt w:val="decimal"/>
      <w:lvlText w:val="%1."/>
      <w:lvlJc w:val="left"/>
      <w:pPr>
        <w:ind w:left="660" w:hanging="660"/>
      </w:pPr>
      <w:rPr>
        <w:rFonts w:hint="default"/>
      </w:rPr>
    </w:lvl>
    <w:lvl w:ilvl="1">
      <w:start w:val="11"/>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24005E"/>
    <w:multiLevelType w:val="multilevel"/>
    <w:tmpl w:val="780ABD10"/>
    <w:lvl w:ilvl="0">
      <w:start w:val="2"/>
      <w:numFmt w:val="decimal"/>
      <w:lvlText w:val="%1."/>
      <w:lvlJc w:val="left"/>
      <w:pPr>
        <w:ind w:left="840" w:hanging="840"/>
      </w:pPr>
      <w:rPr>
        <w:rFonts w:hint="default"/>
        <w:u w:val="none"/>
      </w:rPr>
    </w:lvl>
    <w:lvl w:ilvl="1">
      <w:start w:val="11"/>
      <w:numFmt w:val="decimal"/>
      <w:lvlText w:val="%1.%2."/>
      <w:lvlJc w:val="left"/>
      <w:pPr>
        <w:ind w:left="1260" w:hanging="840"/>
      </w:pPr>
      <w:rPr>
        <w:rFonts w:hint="default"/>
        <w:u w:val="none"/>
      </w:rPr>
    </w:lvl>
    <w:lvl w:ilvl="2">
      <w:start w:val="2"/>
      <w:numFmt w:val="decimal"/>
      <w:lvlText w:val="%1.%2.%3."/>
      <w:lvlJc w:val="left"/>
      <w:pPr>
        <w:ind w:left="1680" w:hanging="840"/>
      </w:pPr>
      <w:rPr>
        <w:rFonts w:hint="default"/>
        <w:u w:val="none"/>
      </w:rPr>
    </w:lvl>
    <w:lvl w:ilvl="3">
      <w:start w:val="1"/>
      <w:numFmt w:val="decimal"/>
      <w:lvlText w:val="%1.%2.%3.%4."/>
      <w:lvlJc w:val="left"/>
      <w:pPr>
        <w:ind w:left="2100" w:hanging="840"/>
      </w:pPr>
      <w:rPr>
        <w:rFonts w:hint="default"/>
        <w:u w:val="none"/>
      </w:rPr>
    </w:lvl>
    <w:lvl w:ilvl="4">
      <w:start w:val="1"/>
      <w:numFmt w:val="decimal"/>
      <w:lvlText w:val="%1.%2.%3.%4.%5."/>
      <w:lvlJc w:val="left"/>
      <w:pPr>
        <w:ind w:left="2760" w:hanging="1080"/>
      </w:pPr>
      <w:rPr>
        <w:rFonts w:hint="default"/>
        <w:u w:val="none"/>
      </w:rPr>
    </w:lvl>
    <w:lvl w:ilvl="5">
      <w:start w:val="1"/>
      <w:numFmt w:val="decimal"/>
      <w:lvlText w:val="%1.%2.%3.%4.%5.%6."/>
      <w:lvlJc w:val="left"/>
      <w:pPr>
        <w:ind w:left="3180" w:hanging="1080"/>
      </w:pPr>
      <w:rPr>
        <w:rFonts w:hint="default"/>
        <w:u w:val="none"/>
      </w:rPr>
    </w:lvl>
    <w:lvl w:ilvl="6">
      <w:start w:val="1"/>
      <w:numFmt w:val="decimal"/>
      <w:lvlText w:val="%1.%2.%3.%4.%5.%6.%7."/>
      <w:lvlJc w:val="left"/>
      <w:pPr>
        <w:ind w:left="3960" w:hanging="1440"/>
      </w:pPr>
      <w:rPr>
        <w:rFonts w:hint="default"/>
        <w:u w:val="none"/>
      </w:rPr>
    </w:lvl>
    <w:lvl w:ilvl="7">
      <w:start w:val="1"/>
      <w:numFmt w:val="decimal"/>
      <w:lvlText w:val="%1.%2.%3.%4.%5.%6.%7.%8."/>
      <w:lvlJc w:val="left"/>
      <w:pPr>
        <w:ind w:left="4380" w:hanging="1440"/>
      </w:pPr>
      <w:rPr>
        <w:rFonts w:hint="default"/>
        <w:u w:val="none"/>
      </w:rPr>
    </w:lvl>
    <w:lvl w:ilvl="8">
      <w:start w:val="1"/>
      <w:numFmt w:val="decimal"/>
      <w:lvlText w:val="%1.%2.%3.%4.%5.%6.%7.%8.%9."/>
      <w:lvlJc w:val="left"/>
      <w:pPr>
        <w:ind w:left="5160" w:hanging="1800"/>
      </w:pPr>
      <w:rPr>
        <w:rFonts w:hint="default"/>
        <w:u w:val="none"/>
      </w:rPr>
    </w:lvl>
  </w:abstractNum>
  <w:abstractNum w:abstractNumId="22"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7C37D9"/>
    <w:multiLevelType w:val="hybridMultilevel"/>
    <w:tmpl w:val="6D7E05C4"/>
    <w:lvl w:ilvl="0" w:tplc="EB166B5E">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2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9"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0"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1"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FC333FD"/>
    <w:multiLevelType w:val="hybridMultilevel"/>
    <w:tmpl w:val="7234CD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0306124">
    <w:abstractNumId w:val="29"/>
  </w:num>
  <w:num w:numId="2" w16cid:durableId="184557694">
    <w:abstractNumId w:val="4"/>
  </w:num>
  <w:num w:numId="3" w16cid:durableId="1864784039">
    <w:abstractNumId w:val="1"/>
  </w:num>
  <w:num w:numId="4" w16cid:durableId="1192497372">
    <w:abstractNumId w:val="17"/>
  </w:num>
  <w:num w:numId="5" w16cid:durableId="19540532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1320963">
    <w:abstractNumId w:val="27"/>
  </w:num>
  <w:num w:numId="7" w16cid:durableId="327098636">
    <w:abstractNumId w:val="31"/>
  </w:num>
  <w:num w:numId="8" w16cid:durableId="2118059880">
    <w:abstractNumId w:val="9"/>
  </w:num>
  <w:num w:numId="9" w16cid:durableId="1795829164">
    <w:abstractNumId w:val="23"/>
  </w:num>
  <w:num w:numId="10" w16cid:durableId="629557948">
    <w:abstractNumId w:val="16"/>
  </w:num>
  <w:num w:numId="11" w16cid:durableId="1610547274">
    <w:abstractNumId w:val="15"/>
  </w:num>
  <w:num w:numId="12" w16cid:durableId="54276427">
    <w:abstractNumId w:val="11"/>
  </w:num>
  <w:num w:numId="13" w16cid:durableId="2064668912">
    <w:abstractNumId w:val="20"/>
  </w:num>
  <w:num w:numId="14" w16cid:durableId="1295478443">
    <w:abstractNumId w:val="2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4246522">
    <w:abstractNumId w:val="32"/>
  </w:num>
  <w:num w:numId="16" w16cid:durableId="1407341581">
    <w:abstractNumId w:val="14"/>
  </w:num>
  <w:num w:numId="17" w16cid:durableId="725563415">
    <w:abstractNumId w:val="30"/>
  </w:num>
  <w:num w:numId="18" w16cid:durableId="1751728144">
    <w:abstractNumId w:val="12"/>
  </w:num>
  <w:num w:numId="19" w16cid:durableId="28573714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2970111">
    <w:abstractNumId w:val="1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524415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3621014">
    <w:abstractNumId w:val="7"/>
  </w:num>
  <w:num w:numId="23" w16cid:durableId="452098680">
    <w:abstractNumId w:val="13"/>
  </w:num>
  <w:num w:numId="24" w16cid:durableId="1033386925">
    <w:abstractNumId w:val="24"/>
  </w:num>
  <w:num w:numId="25" w16cid:durableId="2109498789">
    <w:abstractNumId w:val="10"/>
  </w:num>
  <w:num w:numId="26" w16cid:durableId="797451137">
    <w:abstractNumId w:val="8"/>
  </w:num>
  <w:num w:numId="27" w16cid:durableId="1438212512">
    <w:abstractNumId w:val="5"/>
  </w:num>
  <w:num w:numId="28" w16cid:durableId="626544411">
    <w:abstractNumId w:val="18"/>
  </w:num>
  <w:num w:numId="29" w16cid:durableId="1126004318">
    <w:abstractNumId w:val="21"/>
  </w:num>
  <w:num w:numId="30" w16cid:durableId="1244606299">
    <w:abstractNumId w:val="33"/>
  </w:num>
  <w:num w:numId="31" w16cid:durableId="153690982">
    <w:abstractNumId w:val="22"/>
  </w:num>
  <w:num w:numId="32" w16cid:durableId="78820914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71D2"/>
    <w:rsid w:val="000202FE"/>
    <w:rsid w:val="00020447"/>
    <w:rsid w:val="00020522"/>
    <w:rsid w:val="00024850"/>
    <w:rsid w:val="00024989"/>
    <w:rsid w:val="00027A70"/>
    <w:rsid w:val="00027C7F"/>
    <w:rsid w:val="00030F0C"/>
    <w:rsid w:val="00031997"/>
    <w:rsid w:val="00031D54"/>
    <w:rsid w:val="00031E09"/>
    <w:rsid w:val="00032B3D"/>
    <w:rsid w:val="00033738"/>
    <w:rsid w:val="0003409C"/>
    <w:rsid w:val="0003722B"/>
    <w:rsid w:val="00040602"/>
    <w:rsid w:val="0004091D"/>
    <w:rsid w:val="00041C94"/>
    <w:rsid w:val="000431E6"/>
    <w:rsid w:val="000432D8"/>
    <w:rsid w:val="00043766"/>
    <w:rsid w:val="00045DD2"/>
    <w:rsid w:val="000517D6"/>
    <w:rsid w:val="00051AAA"/>
    <w:rsid w:val="00051FFA"/>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6F7E"/>
    <w:rsid w:val="000B0570"/>
    <w:rsid w:val="000B2E31"/>
    <w:rsid w:val="000B68F7"/>
    <w:rsid w:val="000B76B3"/>
    <w:rsid w:val="000B7D70"/>
    <w:rsid w:val="000B7DE6"/>
    <w:rsid w:val="000C13C1"/>
    <w:rsid w:val="000C17E8"/>
    <w:rsid w:val="000C2F1B"/>
    <w:rsid w:val="000C68A1"/>
    <w:rsid w:val="000C7749"/>
    <w:rsid w:val="000D0A5E"/>
    <w:rsid w:val="000D118C"/>
    <w:rsid w:val="000D3575"/>
    <w:rsid w:val="000D430B"/>
    <w:rsid w:val="000D44B2"/>
    <w:rsid w:val="000D6769"/>
    <w:rsid w:val="000E190C"/>
    <w:rsid w:val="000E2D62"/>
    <w:rsid w:val="000E2E15"/>
    <w:rsid w:val="000E4292"/>
    <w:rsid w:val="000E60BE"/>
    <w:rsid w:val="000E7F5D"/>
    <w:rsid w:val="000F20CA"/>
    <w:rsid w:val="000F3EC3"/>
    <w:rsid w:val="000F5D19"/>
    <w:rsid w:val="000F6585"/>
    <w:rsid w:val="000F6AB2"/>
    <w:rsid w:val="000F7746"/>
    <w:rsid w:val="00101841"/>
    <w:rsid w:val="001029B2"/>
    <w:rsid w:val="00102D1E"/>
    <w:rsid w:val="0010357C"/>
    <w:rsid w:val="0010368B"/>
    <w:rsid w:val="001042CE"/>
    <w:rsid w:val="00104E33"/>
    <w:rsid w:val="001058FD"/>
    <w:rsid w:val="001107D9"/>
    <w:rsid w:val="00110E45"/>
    <w:rsid w:val="0011331B"/>
    <w:rsid w:val="00114A2F"/>
    <w:rsid w:val="00115F32"/>
    <w:rsid w:val="00116C27"/>
    <w:rsid w:val="001216F9"/>
    <w:rsid w:val="00121C85"/>
    <w:rsid w:val="001220D1"/>
    <w:rsid w:val="001245AA"/>
    <w:rsid w:val="00126A69"/>
    <w:rsid w:val="00130582"/>
    <w:rsid w:val="00133372"/>
    <w:rsid w:val="00134CB5"/>
    <w:rsid w:val="00140C60"/>
    <w:rsid w:val="00141E6D"/>
    <w:rsid w:val="00142F4D"/>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6BB9"/>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6AFE"/>
    <w:rsid w:val="001E7401"/>
    <w:rsid w:val="001E7425"/>
    <w:rsid w:val="001F037B"/>
    <w:rsid w:val="001F09E2"/>
    <w:rsid w:val="001F0A26"/>
    <w:rsid w:val="001F1134"/>
    <w:rsid w:val="001F1271"/>
    <w:rsid w:val="001F19C5"/>
    <w:rsid w:val="001F3907"/>
    <w:rsid w:val="001F3961"/>
    <w:rsid w:val="001F4CA0"/>
    <w:rsid w:val="001F6DD4"/>
    <w:rsid w:val="001F7B4B"/>
    <w:rsid w:val="00202D8F"/>
    <w:rsid w:val="00204399"/>
    <w:rsid w:val="00205FEE"/>
    <w:rsid w:val="0020608F"/>
    <w:rsid w:val="0020636B"/>
    <w:rsid w:val="0021004C"/>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9E1"/>
    <w:rsid w:val="002325F3"/>
    <w:rsid w:val="00232ADA"/>
    <w:rsid w:val="00233EAF"/>
    <w:rsid w:val="00234800"/>
    <w:rsid w:val="00235307"/>
    <w:rsid w:val="0023602B"/>
    <w:rsid w:val="00236F5B"/>
    <w:rsid w:val="00241E39"/>
    <w:rsid w:val="00251776"/>
    <w:rsid w:val="00252675"/>
    <w:rsid w:val="002528AB"/>
    <w:rsid w:val="002528DE"/>
    <w:rsid w:val="00252A89"/>
    <w:rsid w:val="002553C0"/>
    <w:rsid w:val="00255A55"/>
    <w:rsid w:val="00256178"/>
    <w:rsid w:val="002579AD"/>
    <w:rsid w:val="00260910"/>
    <w:rsid w:val="00261487"/>
    <w:rsid w:val="002617AC"/>
    <w:rsid w:val="00263116"/>
    <w:rsid w:val="00263EE4"/>
    <w:rsid w:val="00266146"/>
    <w:rsid w:val="00267194"/>
    <w:rsid w:val="00267922"/>
    <w:rsid w:val="002710AC"/>
    <w:rsid w:val="00277D1A"/>
    <w:rsid w:val="00280781"/>
    <w:rsid w:val="0028105D"/>
    <w:rsid w:val="00282596"/>
    <w:rsid w:val="002830ED"/>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1A40"/>
    <w:rsid w:val="002B421D"/>
    <w:rsid w:val="002B789C"/>
    <w:rsid w:val="002C074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C2A"/>
    <w:rsid w:val="002E666D"/>
    <w:rsid w:val="002E699F"/>
    <w:rsid w:val="002E74EC"/>
    <w:rsid w:val="002F1342"/>
    <w:rsid w:val="002F3017"/>
    <w:rsid w:val="002F3A16"/>
    <w:rsid w:val="002F3CF5"/>
    <w:rsid w:val="002F6A56"/>
    <w:rsid w:val="00300485"/>
    <w:rsid w:val="00301DA4"/>
    <w:rsid w:val="00303E7B"/>
    <w:rsid w:val="003061B0"/>
    <w:rsid w:val="003069A4"/>
    <w:rsid w:val="00306D46"/>
    <w:rsid w:val="00307C33"/>
    <w:rsid w:val="00307DEC"/>
    <w:rsid w:val="0031151B"/>
    <w:rsid w:val="00313E9A"/>
    <w:rsid w:val="00313F4D"/>
    <w:rsid w:val="00316C1C"/>
    <w:rsid w:val="00316C99"/>
    <w:rsid w:val="0031760F"/>
    <w:rsid w:val="003239D1"/>
    <w:rsid w:val="0032542F"/>
    <w:rsid w:val="00326B38"/>
    <w:rsid w:val="0033023E"/>
    <w:rsid w:val="00330BF9"/>
    <w:rsid w:val="00331767"/>
    <w:rsid w:val="003337FF"/>
    <w:rsid w:val="003341DC"/>
    <w:rsid w:val="00335702"/>
    <w:rsid w:val="00335C59"/>
    <w:rsid w:val="00337B67"/>
    <w:rsid w:val="00337DB3"/>
    <w:rsid w:val="003418B7"/>
    <w:rsid w:val="00344A9B"/>
    <w:rsid w:val="00344BDF"/>
    <w:rsid w:val="003452C7"/>
    <w:rsid w:val="00345532"/>
    <w:rsid w:val="00346445"/>
    <w:rsid w:val="003504F4"/>
    <w:rsid w:val="00351234"/>
    <w:rsid w:val="00354317"/>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6110"/>
    <w:rsid w:val="004179F0"/>
    <w:rsid w:val="0042364B"/>
    <w:rsid w:val="00424362"/>
    <w:rsid w:val="004253D9"/>
    <w:rsid w:val="0042576E"/>
    <w:rsid w:val="00426B06"/>
    <w:rsid w:val="00427F3C"/>
    <w:rsid w:val="004300A9"/>
    <w:rsid w:val="00431EFA"/>
    <w:rsid w:val="00432085"/>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E8C"/>
    <w:rsid w:val="004673FF"/>
    <w:rsid w:val="00467F23"/>
    <w:rsid w:val="004731A9"/>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95C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C194F"/>
    <w:rsid w:val="004C1C5A"/>
    <w:rsid w:val="004C297B"/>
    <w:rsid w:val="004C353A"/>
    <w:rsid w:val="004C3754"/>
    <w:rsid w:val="004C3FC6"/>
    <w:rsid w:val="004C42A2"/>
    <w:rsid w:val="004C434A"/>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45FF"/>
    <w:rsid w:val="00524972"/>
    <w:rsid w:val="00524C8D"/>
    <w:rsid w:val="00524E58"/>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7374"/>
    <w:rsid w:val="00594428"/>
    <w:rsid w:val="0059612F"/>
    <w:rsid w:val="005965C1"/>
    <w:rsid w:val="00597164"/>
    <w:rsid w:val="005A04B1"/>
    <w:rsid w:val="005A1BF1"/>
    <w:rsid w:val="005A1DBB"/>
    <w:rsid w:val="005A3338"/>
    <w:rsid w:val="005A4C09"/>
    <w:rsid w:val="005A4FF8"/>
    <w:rsid w:val="005A75DC"/>
    <w:rsid w:val="005A7A20"/>
    <w:rsid w:val="005B0784"/>
    <w:rsid w:val="005B1CA4"/>
    <w:rsid w:val="005B405C"/>
    <w:rsid w:val="005B548B"/>
    <w:rsid w:val="005C205F"/>
    <w:rsid w:val="005C3B5B"/>
    <w:rsid w:val="005C5208"/>
    <w:rsid w:val="005C5964"/>
    <w:rsid w:val="005C791F"/>
    <w:rsid w:val="005D1610"/>
    <w:rsid w:val="005D1D95"/>
    <w:rsid w:val="005D27C5"/>
    <w:rsid w:val="005D2DB5"/>
    <w:rsid w:val="005D38FC"/>
    <w:rsid w:val="005D54B6"/>
    <w:rsid w:val="005D78ED"/>
    <w:rsid w:val="005D7DD9"/>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4E9D"/>
    <w:rsid w:val="0065549B"/>
    <w:rsid w:val="00660414"/>
    <w:rsid w:val="00661AC5"/>
    <w:rsid w:val="00662468"/>
    <w:rsid w:val="00663039"/>
    <w:rsid w:val="00665BBE"/>
    <w:rsid w:val="00665BDE"/>
    <w:rsid w:val="00665C17"/>
    <w:rsid w:val="006706BC"/>
    <w:rsid w:val="00671B10"/>
    <w:rsid w:val="00673CAA"/>
    <w:rsid w:val="006742B8"/>
    <w:rsid w:val="00675685"/>
    <w:rsid w:val="00675C7F"/>
    <w:rsid w:val="006760AB"/>
    <w:rsid w:val="006762F1"/>
    <w:rsid w:val="00677702"/>
    <w:rsid w:val="00677D85"/>
    <w:rsid w:val="006804EB"/>
    <w:rsid w:val="006857D1"/>
    <w:rsid w:val="006863D4"/>
    <w:rsid w:val="006871F9"/>
    <w:rsid w:val="0068794A"/>
    <w:rsid w:val="00692E21"/>
    <w:rsid w:val="00693D5D"/>
    <w:rsid w:val="00694C34"/>
    <w:rsid w:val="00694E73"/>
    <w:rsid w:val="006959F7"/>
    <w:rsid w:val="00696A2E"/>
    <w:rsid w:val="00696C1B"/>
    <w:rsid w:val="006A1725"/>
    <w:rsid w:val="006A20FE"/>
    <w:rsid w:val="006A5144"/>
    <w:rsid w:val="006A56C7"/>
    <w:rsid w:val="006A6C08"/>
    <w:rsid w:val="006A70C7"/>
    <w:rsid w:val="006B10A9"/>
    <w:rsid w:val="006B156B"/>
    <w:rsid w:val="006B1DCD"/>
    <w:rsid w:val="006B35DF"/>
    <w:rsid w:val="006B366A"/>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F82"/>
    <w:rsid w:val="006E232D"/>
    <w:rsid w:val="006E4C41"/>
    <w:rsid w:val="006E6211"/>
    <w:rsid w:val="006E6EC6"/>
    <w:rsid w:val="006E7592"/>
    <w:rsid w:val="006E777B"/>
    <w:rsid w:val="006E7930"/>
    <w:rsid w:val="006F1783"/>
    <w:rsid w:val="006F302B"/>
    <w:rsid w:val="006F34E5"/>
    <w:rsid w:val="006F5E4D"/>
    <w:rsid w:val="006F6288"/>
    <w:rsid w:val="00700401"/>
    <w:rsid w:val="0070068C"/>
    <w:rsid w:val="00701FD6"/>
    <w:rsid w:val="00702928"/>
    <w:rsid w:val="00703D43"/>
    <w:rsid w:val="007042A7"/>
    <w:rsid w:val="00710384"/>
    <w:rsid w:val="007103C1"/>
    <w:rsid w:val="007105B2"/>
    <w:rsid w:val="00711BB2"/>
    <w:rsid w:val="00715CD9"/>
    <w:rsid w:val="00720E7B"/>
    <w:rsid w:val="00721039"/>
    <w:rsid w:val="007224E0"/>
    <w:rsid w:val="00723890"/>
    <w:rsid w:val="0072471B"/>
    <w:rsid w:val="007256E0"/>
    <w:rsid w:val="00726050"/>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5338"/>
    <w:rsid w:val="007A6486"/>
    <w:rsid w:val="007A7039"/>
    <w:rsid w:val="007A7521"/>
    <w:rsid w:val="007B0207"/>
    <w:rsid w:val="007B343C"/>
    <w:rsid w:val="007B5136"/>
    <w:rsid w:val="007B56F0"/>
    <w:rsid w:val="007B5A68"/>
    <w:rsid w:val="007C004F"/>
    <w:rsid w:val="007C4635"/>
    <w:rsid w:val="007C4AEA"/>
    <w:rsid w:val="007C5A0D"/>
    <w:rsid w:val="007C5E66"/>
    <w:rsid w:val="007D0720"/>
    <w:rsid w:val="007D0862"/>
    <w:rsid w:val="007D1150"/>
    <w:rsid w:val="007D1298"/>
    <w:rsid w:val="007D2EF2"/>
    <w:rsid w:val="007D3C5E"/>
    <w:rsid w:val="007D6939"/>
    <w:rsid w:val="007E02CB"/>
    <w:rsid w:val="007E0ACB"/>
    <w:rsid w:val="007E503B"/>
    <w:rsid w:val="007E5359"/>
    <w:rsid w:val="007E7062"/>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68C"/>
    <w:rsid w:val="00835DEC"/>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7A2"/>
    <w:rsid w:val="00883A2E"/>
    <w:rsid w:val="008846AF"/>
    <w:rsid w:val="0088535D"/>
    <w:rsid w:val="00886831"/>
    <w:rsid w:val="00886EF4"/>
    <w:rsid w:val="0089520A"/>
    <w:rsid w:val="0089609B"/>
    <w:rsid w:val="00896983"/>
    <w:rsid w:val="00896EA1"/>
    <w:rsid w:val="008A0A37"/>
    <w:rsid w:val="008A2CBE"/>
    <w:rsid w:val="008A2F9F"/>
    <w:rsid w:val="008A4252"/>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659B"/>
    <w:rsid w:val="008E6991"/>
    <w:rsid w:val="008E6FEC"/>
    <w:rsid w:val="008E7A9A"/>
    <w:rsid w:val="008F1CDA"/>
    <w:rsid w:val="008F3CEB"/>
    <w:rsid w:val="008F4290"/>
    <w:rsid w:val="008F5EEE"/>
    <w:rsid w:val="0090074E"/>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5DA"/>
    <w:rsid w:val="009979AA"/>
    <w:rsid w:val="009A031E"/>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6799"/>
    <w:rsid w:val="009C67C5"/>
    <w:rsid w:val="009C7976"/>
    <w:rsid w:val="009D07EE"/>
    <w:rsid w:val="009D2FE4"/>
    <w:rsid w:val="009D4B8C"/>
    <w:rsid w:val="009D54DF"/>
    <w:rsid w:val="009E0C47"/>
    <w:rsid w:val="009E2F80"/>
    <w:rsid w:val="009E560D"/>
    <w:rsid w:val="009E759F"/>
    <w:rsid w:val="009E7816"/>
    <w:rsid w:val="009E7CF5"/>
    <w:rsid w:val="009F0398"/>
    <w:rsid w:val="009F0C65"/>
    <w:rsid w:val="009F17C7"/>
    <w:rsid w:val="009F39F5"/>
    <w:rsid w:val="009F6A99"/>
    <w:rsid w:val="00A01ECD"/>
    <w:rsid w:val="00A0277C"/>
    <w:rsid w:val="00A032CD"/>
    <w:rsid w:val="00A0393D"/>
    <w:rsid w:val="00A07230"/>
    <w:rsid w:val="00A07C0D"/>
    <w:rsid w:val="00A110E3"/>
    <w:rsid w:val="00A133A0"/>
    <w:rsid w:val="00A13F65"/>
    <w:rsid w:val="00A17A35"/>
    <w:rsid w:val="00A203F0"/>
    <w:rsid w:val="00A21D95"/>
    <w:rsid w:val="00A23470"/>
    <w:rsid w:val="00A23719"/>
    <w:rsid w:val="00A27E9C"/>
    <w:rsid w:val="00A348A2"/>
    <w:rsid w:val="00A359CB"/>
    <w:rsid w:val="00A367E2"/>
    <w:rsid w:val="00A37145"/>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E0A45"/>
    <w:rsid w:val="00AE1D77"/>
    <w:rsid w:val="00AE1FD1"/>
    <w:rsid w:val="00AE43A2"/>
    <w:rsid w:val="00AE5C89"/>
    <w:rsid w:val="00AE6B70"/>
    <w:rsid w:val="00AF1C37"/>
    <w:rsid w:val="00AF24A2"/>
    <w:rsid w:val="00AF25B2"/>
    <w:rsid w:val="00AF3340"/>
    <w:rsid w:val="00AF400F"/>
    <w:rsid w:val="00AF5DA7"/>
    <w:rsid w:val="00AF6274"/>
    <w:rsid w:val="00AF6983"/>
    <w:rsid w:val="00AF7BEE"/>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D8C"/>
    <w:rsid w:val="00B3646A"/>
    <w:rsid w:val="00B37D91"/>
    <w:rsid w:val="00B40AF7"/>
    <w:rsid w:val="00B40DB2"/>
    <w:rsid w:val="00B420A8"/>
    <w:rsid w:val="00B436A9"/>
    <w:rsid w:val="00B445FA"/>
    <w:rsid w:val="00B44C2A"/>
    <w:rsid w:val="00B471B3"/>
    <w:rsid w:val="00B479D0"/>
    <w:rsid w:val="00B501CE"/>
    <w:rsid w:val="00B50387"/>
    <w:rsid w:val="00B50586"/>
    <w:rsid w:val="00B51395"/>
    <w:rsid w:val="00B53ECC"/>
    <w:rsid w:val="00B53EDF"/>
    <w:rsid w:val="00B544E8"/>
    <w:rsid w:val="00B5552C"/>
    <w:rsid w:val="00B557BC"/>
    <w:rsid w:val="00B559EC"/>
    <w:rsid w:val="00B6106F"/>
    <w:rsid w:val="00B62EE4"/>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409"/>
    <w:rsid w:val="00B9676F"/>
    <w:rsid w:val="00B9701B"/>
    <w:rsid w:val="00BA07EE"/>
    <w:rsid w:val="00BA3B14"/>
    <w:rsid w:val="00BA4F56"/>
    <w:rsid w:val="00BA7C76"/>
    <w:rsid w:val="00BA7EFF"/>
    <w:rsid w:val="00BB1D35"/>
    <w:rsid w:val="00BB47C7"/>
    <w:rsid w:val="00BC1667"/>
    <w:rsid w:val="00BC1D37"/>
    <w:rsid w:val="00BC54D0"/>
    <w:rsid w:val="00BC5EBF"/>
    <w:rsid w:val="00BC634C"/>
    <w:rsid w:val="00BC638A"/>
    <w:rsid w:val="00BC6991"/>
    <w:rsid w:val="00BC6F69"/>
    <w:rsid w:val="00BC7545"/>
    <w:rsid w:val="00BD0CDB"/>
    <w:rsid w:val="00BD202A"/>
    <w:rsid w:val="00BD3249"/>
    <w:rsid w:val="00BD358E"/>
    <w:rsid w:val="00BD490A"/>
    <w:rsid w:val="00BD50FF"/>
    <w:rsid w:val="00BD5BC9"/>
    <w:rsid w:val="00BD7BC1"/>
    <w:rsid w:val="00BE092C"/>
    <w:rsid w:val="00BE33AD"/>
    <w:rsid w:val="00BE5586"/>
    <w:rsid w:val="00BE59B3"/>
    <w:rsid w:val="00BE706B"/>
    <w:rsid w:val="00BE7C78"/>
    <w:rsid w:val="00BF0615"/>
    <w:rsid w:val="00BF06EF"/>
    <w:rsid w:val="00BF0BAA"/>
    <w:rsid w:val="00BF0E19"/>
    <w:rsid w:val="00BF4DD3"/>
    <w:rsid w:val="00BF4F18"/>
    <w:rsid w:val="00BF5A79"/>
    <w:rsid w:val="00BF79B3"/>
    <w:rsid w:val="00C00066"/>
    <w:rsid w:val="00C02965"/>
    <w:rsid w:val="00C038BE"/>
    <w:rsid w:val="00C04A3C"/>
    <w:rsid w:val="00C06E2C"/>
    <w:rsid w:val="00C11879"/>
    <w:rsid w:val="00C124B8"/>
    <w:rsid w:val="00C1258E"/>
    <w:rsid w:val="00C154A3"/>
    <w:rsid w:val="00C1575E"/>
    <w:rsid w:val="00C1700F"/>
    <w:rsid w:val="00C21985"/>
    <w:rsid w:val="00C22DF6"/>
    <w:rsid w:val="00C25210"/>
    <w:rsid w:val="00C268D2"/>
    <w:rsid w:val="00C26A4E"/>
    <w:rsid w:val="00C2781F"/>
    <w:rsid w:val="00C27FA6"/>
    <w:rsid w:val="00C30382"/>
    <w:rsid w:val="00C30AE7"/>
    <w:rsid w:val="00C30BFF"/>
    <w:rsid w:val="00C30C7D"/>
    <w:rsid w:val="00C31952"/>
    <w:rsid w:val="00C324CA"/>
    <w:rsid w:val="00C3356A"/>
    <w:rsid w:val="00C33801"/>
    <w:rsid w:val="00C34829"/>
    <w:rsid w:val="00C403BB"/>
    <w:rsid w:val="00C421D9"/>
    <w:rsid w:val="00C449C3"/>
    <w:rsid w:val="00C47C6E"/>
    <w:rsid w:val="00C50632"/>
    <w:rsid w:val="00C50C52"/>
    <w:rsid w:val="00C51AC2"/>
    <w:rsid w:val="00C5373D"/>
    <w:rsid w:val="00C57331"/>
    <w:rsid w:val="00C60DC6"/>
    <w:rsid w:val="00C613A0"/>
    <w:rsid w:val="00C62FF1"/>
    <w:rsid w:val="00C64085"/>
    <w:rsid w:val="00C6517D"/>
    <w:rsid w:val="00C6625F"/>
    <w:rsid w:val="00C67BE9"/>
    <w:rsid w:val="00C715F3"/>
    <w:rsid w:val="00C71F18"/>
    <w:rsid w:val="00C72DE6"/>
    <w:rsid w:val="00C734C9"/>
    <w:rsid w:val="00C740A6"/>
    <w:rsid w:val="00C76155"/>
    <w:rsid w:val="00C76AC8"/>
    <w:rsid w:val="00C7724E"/>
    <w:rsid w:val="00C773F7"/>
    <w:rsid w:val="00C77CDC"/>
    <w:rsid w:val="00C82900"/>
    <w:rsid w:val="00C83981"/>
    <w:rsid w:val="00C84232"/>
    <w:rsid w:val="00C869DC"/>
    <w:rsid w:val="00C877DC"/>
    <w:rsid w:val="00C90398"/>
    <w:rsid w:val="00C910F9"/>
    <w:rsid w:val="00C91D17"/>
    <w:rsid w:val="00C941A9"/>
    <w:rsid w:val="00CA19AB"/>
    <w:rsid w:val="00CA1B0D"/>
    <w:rsid w:val="00CA2649"/>
    <w:rsid w:val="00CA49F4"/>
    <w:rsid w:val="00CA7117"/>
    <w:rsid w:val="00CB1523"/>
    <w:rsid w:val="00CB1528"/>
    <w:rsid w:val="00CB15CE"/>
    <w:rsid w:val="00CB18A9"/>
    <w:rsid w:val="00CB2FA1"/>
    <w:rsid w:val="00CB33EB"/>
    <w:rsid w:val="00CB4EFA"/>
    <w:rsid w:val="00CB627C"/>
    <w:rsid w:val="00CB6542"/>
    <w:rsid w:val="00CB6BA4"/>
    <w:rsid w:val="00CB787E"/>
    <w:rsid w:val="00CB7BC5"/>
    <w:rsid w:val="00CC11E8"/>
    <w:rsid w:val="00CC34F0"/>
    <w:rsid w:val="00CC3A4B"/>
    <w:rsid w:val="00CC5B09"/>
    <w:rsid w:val="00CC7260"/>
    <w:rsid w:val="00CD0B1A"/>
    <w:rsid w:val="00CD7DF4"/>
    <w:rsid w:val="00CE003F"/>
    <w:rsid w:val="00CE08D0"/>
    <w:rsid w:val="00CE2590"/>
    <w:rsid w:val="00CE334F"/>
    <w:rsid w:val="00CE3D14"/>
    <w:rsid w:val="00CE4E20"/>
    <w:rsid w:val="00CE6CCB"/>
    <w:rsid w:val="00CE7C58"/>
    <w:rsid w:val="00CE7D35"/>
    <w:rsid w:val="00CF0689"/>
    <w:rsid w:val="00CF0F77"/>
    <w:rsid w:val="00CF1DC5"/>
    <w:rsid w:val="00CF32F0"/>
    <w:rsid w:val="00CF39EB"/>
    <w:rsid w:val="00CF4331"/>
    <w:rsid w:val="00CF48FB"/>
    <w:rsid w:val="00CF535F"/>
    <w:rsid w:val="00CF6130"/>
    <w:rsid w:val="00CF7B2B"/>
    <w:rsid w:val="00D03504"/>
    <w:rsid w:val="00D04A55"/>
    <w:rsid w:val="00D04B82"/>
    <w:rsid w:val="00D05578"/>
    <w:rsid w:val="00D06BE3"/>
    <w:rsid w:val="00D075AF"/>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5DE"/>
    <w:rsid w:val="00D47110"/>
    <w:rsid w:val="00D52ECC"/>
    <w:rsid w:val="00D5594C"/>
    <w:rsid w:val="00D55ACA"/>
    <w:rsid w:val="00D560D1"/>
    <w:rsid w:val="00D56FDA"/>
    <w:rsid w:val="00D5734B"/>
    <w:rsid w:val="00D60230"/>
    <w:rsid w:val="00D60E39"/>
    <w:rsid w:val="00D60F1C"/>
    <w:rsid w:val="00D6144E"/>
    <w:rsid w:val="00D6151E"/>
    <w:rsid w:val="00D617DF"/>
    <w:rsid w:val="00D63864"/>
    <w:rsid w:val="00D6489C"/>
    <w:rsid w:val="00D66E2A"/>
    <w:rsid w:val="00D71280"/>
    <w:rsid w:val="00D722F4"/>
    <w:rsid w:val="00D726AD"/>
    <w:rsid w:val="00D73057"/>
    <w:rsid w:val="00D73184"/>
    <w:rsid w:val="00D73637"/>
    <w:rsid w:val="00D750D7"/>
    <w:rsid w:val="00D75453"/>
    <w:rsid w:val="00D75BD8"/>
    <w:rsid w:val="00D8061C"/>
    <w:rsid w:val="00D81424"/>
    <w:rsid w:val="00D849C5"/>
    <w:rsid w:val="00D859AD"/>
    <w:rsid w:val="00D8678D"/>
    <w:rsid w:val="00D870EB"/>
    <w:rsid w:val="00D87939"/>
    <w:rsid w:val="00D9297D"/>
    <w:rsid w:val="00D9375E"/>
    <w:rsid w:val="00D945BB"/>
    <w:rsid w:val="00D950F4"/>
    <w:rsid w:val="00D953D8"/>
    <w:rsid w:val="00DA259F"/>
    <w:rsid w:val="00DA36E7"/>
    <w:rsid w:val="00DA4C90"/>
    <w:rsid w:val="00DA6C44"/>
    <w:rsid w:val="00DA6D8F"/>
    <w:rsid w:val="00DB0D65"/>
    <w:rsid w:val="00DB42BE"/>
    <w:rsid w:val="00DB471C"/>
    <w:rsid w:val="00DB47F7"/>
    <w:rsid w:val="00DB4E12"/>
    <w:rsid w:val="00DB555C"/>
    <w:rsid w:val="00DC292F"/>
    <w:rsid w:val="00DC2C71"/>
    <w:rsid w:val="00DC2EBE"/>
    <w:rsid w:val="00DC6148"/>
    <w:rsid w:val="00DC6AD2"/>
    <w:rsid w:val="00DD0612"/>
    <w:rsid w:val="00DD0742"/>
    <w:rsid w:val="00DD0952"/>
    <w:rsid w:val="00DD0964"/>
    <w:rsid w:val="00DD0C10"/>
    <w:rsid w:val="00DD1749"/>
    <w:rsid w:val="00DD39E9"/>
    <w:rsid w:val="00DD4909"/>
    <w:rsid w:val="00DD4BAE"/>
    <w:rsid w:val="00DD4C38"/>
    <w:rsid w:val="00DD7210"/>
    <w:rsid w:val="00DD74EE"/>
    <w:rsid w:val="00DD7A1C"/>
    <w:rsid w:val="00DD7ACC"/>
    <w:rsid w:val="00DD7DDA"/>
    <w:rsid w:val="00DE0B52"/>
    <w:rsid w:val="00DE2E2C"/>
    <w:rsid w:val="00DE52AA"/>
    <w:rsid w:val="00DE6F0C"/>
    <w:rsid w:val="00DF11B1"/>
    <w:rsid w:val="00DF1749"/>
    <w:rsid w:val="00DF2166"/>
    <w:rsid w:val="00DF296F"/>
    <w:rsid w:val="00DF34D9"/>
    <w:rsid w:val="00DF5A40"/>
    <w:rsid w:val="00DF62EA"/>
    <w:rsid w:val="00DF6FFE"/>
    <w:rsid w:val="00DF781B"/>
    <w:rsid w:val="00E00F7D"/>
    <w:rsid w:val="00E02DC8"/>
    <w:rsid w:val="00E032FD"/>
    <w:rsid w:val="00E06F94"/>
    <w:rsid w:val="00E10F5E"/>
    <w:rsid w:val="00E11F26"/>
    <w:rsid w:val="00E13B43"/>
    <w:rsid w:val="00E13E25"/>
    <w:rsid w:val="00E14D08"/>
    <w:rsid w:val="00E16A37"/>
    <w:rsid w:val="00E17B97"/>
    <w:rsid w:val="00E203A5"/>
    <w:rsid w:val="00E20E11"/>
    <w:rsid w:val="00E22335"/>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949BD"/>
    <w:rsid w:val="00E95488"/>
    <w:rsid w:val="00E96BA6"/>
    <w:rsid w:val="00E96BAF"/>
    <w:rsid w:val="00EA2339"/>
    <w:rsid w:val="00EA34F4"/>
    <w:rsid w:val="00EA418D"/>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3B96"/>
    <w:rsid w:val="00ED44E4"/>
    <w:rsid w:val="00ED4736"/>
    <w:rsid w:val="00ED501F"/>
    <w:rsid w:val="00ED65FA"/>
    <w:rsid w:val="00ED6679"/>
    <w:rsid w:val="00ED707C"/>
    <w:rsid w:val="00EE11EA"/>
    <w:rsid w:val="00EE2199"/>
    <w:rsid w:val="00EE4662"/>
    <w:rsid w:val="00EE5022"/>
    <w:rsid w:val="00EE5194"/>
    <w:rsid w:val="00EE5CF2"/>
    <w:rsid w:val="00EE5D6E"/>
    <w:rsid w:val="00EE685E"/>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6429"/>
    <w:rsid w:val="00F52E69"/>
    <w:rsid w:val="00F53815"/>
    <w:rsid w:val="00F5484C"/>
    <w:rsid w:val="00F5552D"/>
    <w:rsid w:val="00F60D72"/>
    <w:rsid w:val="00F60F5D"/>
    <w:rsid w:val="00F61DF0"/>
    <w:rsid w:val="00F63B43"/>
    <w:rsid w:val="00F63FF7"/>
    <w:rsid w:val="00F66724"/>
    <w:rsid w:val="00F72584"/>
    <w:rsid w:val="00F76192"/>
    <w:rsid w:val="00F77C42"/>
    <w:rsid w:val="00F80E12"/>
    <w:rsid w:val="00F8101E"/>
    <w:rsid w:val="00F8168D"/>
    <w:rsid w:val="00F82908"/>
    <w:rsid w:val="00F83AFB"/>
    <w:rsid w:val="00F84232"/>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56A6"/>
    <w:rsid w:val="00FA5C05"/>
    <w:rsid w:val="00FA6AAF"/>
    <w:rsid w:val="00FB0847"/>
    <w:rsid w:val="00FB14E8"/>
    <w:rsid w:val="00FB2949"/>
    <w:rsid w:val="00FB4013"/>
    <w:rsid w:val="00FB4828"/>
    <w:rsid w:val="00FB6300"/>
    <w:rsid w:val="00FB6706"/>
    <w:rsid w:val="00FB79FC"/>
    <w:rsid w:val="00FC0A77"/>
    <w:rsid w:val="00FC30BE"/>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99"/>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publisko-iepirkumu-likums" TargetMode="External"/><Relationship Id="rId3" Type="http://schemas.openxmlformats.org/officeDocument/2006/relationships/styles" Target="styles.xml"/><Relationship Id="rId21" Type="http://schemas.openxmlformats.org/officeDocument/2006/relationships/hyperlink" Target="https://likumi.lv/ta/id/287760"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espd.eis.gov.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id.gov.lv"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811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gov.lv" TargetMode="External"/><Relationship Id="rId23"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hyperlink" Target="https://likumi.lv/ta/id/287760-publisko-iepirkumu-likums"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8117" TargetMode="External"/><Relationship Id="rId22" Type="http://schemas.openxmlformats.org/officeDocument/2006/relationships/hyperlink" Target="https://likumi.lv/ta/id/287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18</Pages>
  <Words>7953</Words>
  <Characters>45338</Characters>
  <Application>Microsoft Office Word</Application>
  <DocSecurity>0</DocSecurity>
  <Lines>377</Lines>
  <Paragraphs>106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53185</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12</cp:revision>
  <cp:lastPrinted>2024-02-06T11:43:00Z</cp:lastPrinted>
  <dcterms:created xsi:type="dcterms:W3CDTF">2024-03-20T17:49:00Z</dcterms:created>
  <dcterms:modified xsi:type="dcterms:W3CDTF">2025-03-04T09:21:00Z</dcterms:modified>
</cp:coreProperties>
</file>