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8775BD" w14:textId="130F18AE" w:rsidR="0017763D" w:rsidRDefault="0017763D" w:rsidP="00B421D3">
      <w:pPr>
        <w:pStyle w:val="Title"/>
        <w:spacing w:after="120"/>
        <w:jc w:val="left"/>
      </w:pPr>
      <w:r>
        <w:t>VISPĀRĪGIE NOTEIKUMI</w:t>
      </w:r>
    </w:p>
    <w:p w14:paraId="41BC9885" w14:textId="77777777" w:rsidR="0017763D" w:rsidRDefault="0017763D" w:rsidP="00FE3430">
      <w:pPr>
        <w:pStyle w:val="Heading2"/>
        <w:numPr>
          <w:ilvl w:val="0"/>
          <w:numId w:val="4"/>
        </w:numPr>
        <w:spacing w:before="0"/>
      </w:pPr>
      <w:r>
        <w:t>Līguma struktūra</w:t>
      </w:r>
    </w:p>
    <w:p w14:paraId="7B33FD61" w14:textId="77777777" w:rsidR="0017763D" w:rsidRDefault="0017763D" w:rsidP="005441D9">
      <w:pPr>
        <w:pStyle w:val="Level1"/>
      </w:pPr>
      <w:r>
        <w:t>Līgums sastāv no:</w:t>
      </w:r>
    </w:p>
    <w:p w14:paraId="148C74FE" w14:textId="77777777" w:rsidR="0017763D" w:rsidRDefault="0017763D" w:rsidP="005441D9">
      <w:pPr>
        <w:pStyle w:val="Level2"/>
      </w:pPr>
      <w:r>
        <w:t>Speciālajiem noteikumiem;</w:t>
      </w:r>
    </w:p>
    <w:p w14:paraId="6B70E666" w14:textId="77777777" w:rsidR="0017763D" w:rsidRDefault="0017763D" w:rsidP="005441D9">
      <w:pPr>
        <w:pStyle w:val="Level2"/>
      </w:pPr>
      <w:r>
        <w:t>Vispārīgajiem noteikumiem;</w:t>
      </w:r>
    </w:p>
    <w:p w14:paraId="6543C4BF" w14:textId="77777777" w:rsidR="0017763D" w:rsidRDefault="0017763D" w:rsidP="005441D9">
      <w:pPr>
        <w:pStyle w:val="Level2"/>
      </w:pPr>
      <w:r>
        <w:t>Pielikumiem.</w:t>
      </w:r>
    </w:p>
    <w:p w14:paraId="73DFD097" w14:textId="77777777" w:rsidR="0017763D" w:rsidRPr="00112AEE" w:rsidRDefault="0017763D" w:rsidP="005441D9">
      <w:pPr>
        <w:pStyle w:val="Level1"/>
      </w:pPr>
      <w:r>
        <w:t>Ja, interpretējot Līguma saturu, rodas pretrunas starp</w:t>
      </w:r>
      <w:r w:rsidR="00546F8B">
        <w:t xml:space="preserve"> </w:t>
      </w:r>
      <w:r w:rsidR="00546F8B" w:rsidRPr="006B3E1B">
        <w:t>Līguma speciālajiem noteikumiem</w:t>
      </w:r>
      <w:r w:rsidR="008C3800">
        <w:t>, Līguma vispārīgajiem noteikumiem un/vai</w:t>
      </w:r>
      <w:r w:rsidRPr="006B3E1B">
        <w:t xml:space="preserve"> Līguma pielikumiem, primāri prevalē Līguma speciālie noteikumi</w:t>
      </w:r>
      <w:r>
        <w:t xml:space="preserve">, </w:t>
      </w:r>
      <w:r w:rsidRPr="00112AEE">
        <w:t>sekundāri –</w:t>
      </w:r>
      <w:r w:rsidR="00112AEE" w:rsidRPr="00112AEE">
        <w:t xml:space="preserve"> </w:t>
      </w:r>
      <w:r w:rsidR="008C3800" w:rsidRPr="00112AEE">
        <w:t xml:space="preserve">Līguma </w:t>
      </w:r>
      <w:r w:rsidR="00112AEE">
        <w:t>vispārīgie noteikumi un Līguma pielikumi secībā, kā tie norādīti Līguma speciālo noteikumu 9.punktā.</w:t>
      </w:r>
    </w:p>
    <w:p w14:paraId="6C521EB3" w14:textId="77777777" w:rsidR="0017763D" w:rsidRPr="00AA0CFA" w:rsidRDefault="008C3800" w:rsidP="005441D9">
      <w:pPr>
        <w:pStyle w:val="Level1"/>
      </w:pPr>
      <w:r w:rsidRPr="008C3800">
        <w:t>Līguma vispārīg</w:t>
      </w:r>
      <w:r>
        <w:t>ajos noteikumos</w:t>
      </w:r>
      <w:r w:rsidRPr="008C3800">
        <w:t xml:space="preserve"> un </w:t>
      </w:r>
      <w:r>
        <w:t xml:space="preserve">Līguma </w:t>
      </w:r>
      <w:r w:rsidRPr="008C3800">
        <w:t>pielikum</w:t>
      </w:r>
      <w:r>
        <w:t>os</w:t>
      </w:r>
      <w:r w:rsidR="00051989">
        <w:t xml:space="preserve"> tiek pielietoti Līguma speciālajos noteikumos definētie </w:t>
      </w:r>
      <w:r w:rsidR="00051989" w:rsidRPr="00AA0CFA">
        <w:t>jēdzieni</w:t>
      </w:r>
      <w:r w:rsidRPr="00AA0CFA">
        <w:t>.</w:t>
      </w:r>
    </w:p>
    <w:p w14:paraId="25709DF5" w14:textId="0EC9DF56" w:rsidR="0017763D" w:rsidRPr="00AA0CFA" w:rsidRDefault="0017763D" w:rsidP="005441D9">
      <w:pPr>
        <w:pStyle w:val="Level1"/>
      </w:pPr>
      <w:r w:rsidRPr="00AA0CFA">
        <w:t xml:space="preserve">No Līguma vispārīgajiem noteikumiem piemērojamā Līguma izpildes kārtība tiek </w:t>
      </w:r>
      <w:r w:rsidR="00536642" w:rsidRPr="00AA0CFA">
        <w:t xml:space="preserve">noteikta </w:t>
      </w:r>
      <w:r w:rsidRPr="00AA0CFA">
        <w:t>Līguma speciālajos noteikumos.</w:t>
      </w:r>
    </w:p>
    <w:p w14:paraId="6C688D41" w14:textId="77777777" w:rsidR="0017763D" w:rsidRDefault="0017763D" w:rsidP="005441D9">
      <w:pPr>
        <w:pStyle w:val="Heading2"/>
      </w:pPr>
      <w:r>
        <w:t>Līguma izpildes kārtība</w:t>
      </w:r>
    </w:p>
    <w:p w14:paraId="01FFDADF" w14:textId="77777777" w:rsidR="0017763D" w:rsidRPr="0063122E" w:rsidRDefault="0017763D" w:rsidP="005441D9">
      <w:pPr>
        <w:pStyle w:val="Level1"/>
        <w:numPr>
          <w:ilvl w:val="0"/>
          <w:numId w:val="6"/>
        </w:numPr>
        <w:shd w:val="clear" w:color="auto" w:fill="7F7F7F" w:themeFill="text1" w:themeFillTint="80"/>
        <w:rPr>
          <w:b/>
          <w:color w:val="FFFFFF" w:themeColor="background1"/>
        </w:rPr>
      </w:pPr>
      <w:r w:rsidRPr="0063122E">
        <w:rPr>
          <w:b/>
          <w:color w:val="FFFFFF" w:themeColor="background1"/>
        </w:rPr>
        <w:t>Pasūtījuma pieteikšana</w:t>
      </w:r>
    </w:p>
    <w:p w14:paraId="6F621A7F" w14:textId="2C79F110" w:rsidR="0017763D" w:rsidRPr="00786BA5" w:rsidRDefault="0017763D" w:rsidP="005441D9">
      <w:pPr>
        <w:pStyle w:val="Level1"/>
      </w:pPr>
      <w:r w:rsidRPr="00786BA5">
        <w:t>Pasūtījums ir uzskatāms par saskaņotu un nodotu Izpildītāja</w:t>
      </w:r>
      <w:r w:rsidR="004A3682">
        <w:t xml:space="preserve">m </w:t>
      </w:r>
      <w:r w:rsidRPr="00786BA5">
        <w:t>izpildei Līguma spēkā stāšan</w:t>
      </w:r>
      <w:r w:rsidR="00023950">
        <w:t>ā</w:t>
      </w:r>
      <w:r w:rsidRPr="00786BA5">
        <w:t>s dienā.</w:t>
      </w:r>
    </w:p>
    <w:p w14:paraId="219F64D6" w14:textId="77777777" w:rsidR="0017763D" w:rsidRPr="0063122E" w:rsidRDefault="0017763D" w:rsidP="005441D9">
      <w:pPr>
        <w:pStyle w:val="Level1"/>
        <w:numPr>
          <w:ilvl w:val="0"/>
          <w:numId w:val="6"/>
        </w:numPr>
        <w:shd w:val="clear" w:color="auto" w:fill="7F7F7F" w:themeFill="text1" w:themeFillTint="80"/>
        <w:rPr>
          <w:b/>
          <w:color w:val="FFFFFF" w:themeColor="background1"/>
        </w:rPr>
      </w:pPr>
      <w:r w:rsidRPr="0063122E">
        <w:rPr>
          <w:b/>
          <w:color w:val="FFFFFF" w:themeColor="background1"/>
        </w:rPr>
        <w:t>Pasūtījuma piegāde</w:t>
      </w:r>
      <w:r w:rsidR="0048044A">
        <w:rPr>
          <w:b/>
          <w:color w:val="FFFFFF" w:themeColor="background1"/>
        </w:rPr>
        <w:t xml:space="preserve"> vai izpilde</w:t>
      </w:r>
    </w:p>
    <w:p w14:paraId="52561F90" w14:textId="70BC16C4" w:rsidR="00EC2C1F" w:rsidRDefault="00EC07D6" w:rsidP="005441D9">
      <w:pPr>
        <w:pStyle w:val="Level1"/>
      </w:pPr>
      <w:r>
        <w:t xml:space="preserve">Preces </w:t>
      </w:r>
      <w:r w:rsidR="00EC2C1F" w:rsidRPr="0040498C">
        <w:t xml:space="preserve">Pasūtījumu </w:t>
      </w:r>
      <w:r w:rsidR="00EC2C1F">
        <w:t>(</w:t>
      </w:r>
      <w:r w:rsidR="00EC2C1F" w:rsidRPr="0040498C">
        <w:t>vai tā daļas</w:t>
      </w:r>
      <w:r w:rsidR="00EC2C1F">
        <w:t>)</w:t>
      </w:r>
      <w:r w:rsidR="00EC2C1F" w:rsidRPr="0040498C">
        <w:t xml:space="preserve"> Izpildītājs piegādā </w:t>
      </w:r>
      <w:r w:rsidR="00EC2C1F">
        <w:t xml:space="preserve">atbilstoši </w:t>
      </w:r>
      <w:r w:rsidR="00EC2C1F" w:rsidRPr="0040498C">
        <w:t>Līguma pielikumā (Pasūtījuma specifikācija) no</w:t>
      </w:r>
      <w:r w:rsidR="00EC2C1F">
        <w:t>rādītajam</w:t>
      </w:r>
      <w:r w:rsidR="00EC2C1F" w:rsidRPr="0040498C">
        <w:t xml:space="preserve"> sortiment</w:t>
      </w:r>
      <w:r w:rsidR="00EC2C1F">
        <w:t>am</w:t>
      </w:r>
      <w:r w:rsidR="00EC2C1F" w:rsidRPr="0040498C">
        <w:t>, apjom</w:t>
      </w:r>
      <w:r w:rsidR="00EC2C1F">
        <w:t>am</w:t>
      </w:r>
      <w:r w:rsidR="00EC2C1F" w:rsidRPr="0040498C">
        <w:t>, saņemšanas viet</w:t>
      </w:r>
      <w:r w:rsidR="00EC2C1F">
        <w:t>ām,</w:t>
      </w:r>
      <w:r w:rsidR="00EC2C1F" w:rsidRPr="0040498C">
        <w:t xml:space="preserve"> termiņ</w:t>
      </w:r>
      <w:r w:rsidR="00EC2C1F">
        <w:t>iem un citiem noteikumiem.</w:t>
      </w:r>
    </w:p>
    <w:p w14:paraId="4D05AD41" w14:textId="6D87FF3E" w:rsidR="00451CA4" w:rsidRDefault="00451CA4" w:rsidP="005441D9">
      <w:pPr>
        <w:pStyle w:val="Level1"/>
      </w:pPr>
      <w:r w:rsidRPr="00835A9A">
        <w:t xml:space="preserve">Izpildītājs ne vēlāk kā 2 (divas) darba dienas </w:t>
      </w:r>
      <w:r w:rsidR="0033011B">
        <w:t>pirms paredzētās piegādes</w:t>
      </w:r>
      <w:r w:rsidR="0033011B" w:rsidRPr="00835A9A">
        <w:t xml:space="preserve"> </w:t>
      </w:r>
      <w:proofErr w:type="spellStart"/>
      <w:r>
        <w:t>rakstveidā</w:t>
      </w:r>
      <w:proofErr w:type="spellEnd"/>
      <w:r>
        <w:t xml:space="preserve"> </w:t>
      </w:r>
      <w:r w:rsidR="00CD5577">
        <w:t>ar</w:t>
      </w:r>
      <w:r>
        <w:t xml:space="preserve"> e-pastu </w:t>
      </w:r>
      <w:r w:rsidRPr="00835A9A">
        <w:t>paziņo</w:t>
      </w:r>
      <w:r>
        <w:t xml:space="preserve"> Līguma</w:t>
      </w:r>
      <w:r w:rsidRPr="00835A9A">
        <w:t xml:space="preserve"> </w:t>
      </w:r>
      <w:r>
        <w:t xml:space="preserve">pielikumā (Pilnvarotās personas un Kontaktpersonas) </w:t>
      </w:r>
      <w:r w:rsidRPr="00546F8B">
        <w:t xml:space="preserve">norādītajai </w:t>
      </w:r>
      <w:r w:rsidRPr="00FF609C">
        <w:t>Pasūtītāja kontaktpersonai, ka Pasūtījums tiks piegādāts noteiktajā vietā</w:t>
      </w:r>
      <w:r w:rsidR="00DF59CA" w:rsidRPr="00FF609C">
        <w:t>, norādot Pasūtījuma piegādātāja kontaktinformāciju (autotransporta marka un valsts reģistrācijas numurs, piegādātāja vārds, uzvārds) caurlaižu pieteikšanai,</w:t>
      </w:r>
      <w:r w:rsidRPr="00FF609C">
        <w:t xml:space="preserve"> un Pasūtītājs to varēs saņemt.</w:t>
      </w:r>
      <w:r w:rsidRPr="00546F8B">
        <w:t xml:space="preserve"> Pasūtītājs nodrošina Pasūtījuma pieņemšanu</w:t>
      </w:r>
      <w:r>
        <w:t xml:space="preserve"> tā darba</w:t>
      </w:r>
      <w:r w:rsidRPr="00835A9A">
        <w:t xml:space="preserve"> </w:t>
      </w:r>
      <w:r>
        <w:t>laikā</w:t>
      </w:r>
      <w:r w:rsidRPr="00835A9A">
        <w:t>.</w:t>
      </w:r>
    </w:p>
    <w:p w14:paraId="53F7C138" w14:textId="77777777" w:rsidR="0017763D" w:rsidRPr="0063122E" w:rsidRDefault="0017763D" w:rsidP="005441D9">
      <w:pPr>
        <w:pStyle w:val="Level1"/>
        <w:numPr>
          <w:ilvl w:val="0"/>
          <w:numId w:val="6"/>
        </w:numPr>
        <w:shd w:val="clear" w:color="auto" w:fill="7F7F7F" w:themeFill="text1" w:themeFillTint="80"/>
        <w:rPr>
          <w:b/>
          <w:color w:val="FFFFFF" w:themeColor="background1"/>
        </w:rPr>
      </w:pPr>
      <w:r w:rsidRPr="0063122E">
        <w:rPr>
          <w:b/>
          <w:color w:val="FFFFFF" w:themeColor="background1"/>
        </w:rPr>
        <w:t>Pasūtījuma nodošana-pieņemšana</w:t>
      </w:r>
    </w:p>
    <w:p w14:paraId="71A94D39" w14:textId="735B0B31" w:rsidR="00512855" w:rsidRDefault="00EC07D6" w:rsidP="005441D9">
      <w:pPr>
        <w:pStyle w:val="Level1"/>
      </w:pPr>
      <w:r>
        <w:t xml:space="preserve">Preces </w:t>
      </w:r>
      <w:r w:rsidR="00EE4CCF">
        <w:t>Pasūtījum</w:t>
      </w:r>
      <w:r w:rsidR="00F0485F">
        <w:t xml:space="preserve">u (vai tā daļas) </w:t>
      </w:r>
      <w:r w:rsidR="0017763D">
        <w:t>Izpildītājs nodod Pasūtītājam kopā</w:t>
      </w:r>
      <w:r w:rsidR="00EE4CCF">
        <w:t xml:space="preserve"> </w:t>
      </w:r>
      <w:r w:rsidR="00397B16">
        <w:t xml:space="preserve">ar </w:t>
      </w:r>
      <w:r w:rsidR="00F0485F">
        <w:t xml:space="preserve">preču </w:t>
      </w:r>
      <w:r w:rsidR="00F412BB">
        <w:t>piegādes dokumentiem</w:t>
      </w:r>
      <w:r w:rsidR="00512855">
        <w:t>, kas ir noform</w:t>
      </w:r>
      <w:r w:rsidR="00BE0408">
        <w:t>ēt</w:t>
      </w:r>
      <w:r w:rsidR="00F412BB">
        <w:t>i</w:t>
      </w:r>
      <w:r w:rsidR="00921CE8">
        <w:t xml:space="preserve"> </w:t>
      </w:r>
      <w:r w:rsidR="00512855">
        <w:t>atbilstoši</w:t>
      </w:r>
      <w:r w:rsidR="00921CE8">
        <w:t xml:space="preserve"> piemēr</w:t>
      </w:r>
      <w:bookmarkStart w:id="0" w:name="_Ref529447140"/>
      <w:r w:rsidR="00512855">
        <w:t>ojamajiem normatīvajiem aktiem.</w:t>
      </w:r>
      <w:r w:rsidR="009C6427">
        <w:t xml:space="preserve"> Atsevišķos gadījumos, </w:t>
      </w:r>
      <w:r w:rsidR="004606D2">
        <w:t xml:space="preserve">Līdzējiem vienojoties, </w:t>
      </w:r>
      <w:r w:rsidR="00550807">
        <w:t xml:space="preserve">preces </w:t>
      </w:r>
      <w:r w:rsidR="009C6427">
        <w:t>Pasūtījums (vai tā daļa) var tikt nodots ar preces nodošanas-pieņemšanas aktu.</w:t>
      </w:r>
    </w:p>
    <w:p w14:paraId="070475FA" w14:textId="77777777" w:rsidR="00921CE8" w:rsidRDefault="00921CE8" w:rsidP="005441D9">
      <w:pPr>
        <w:pStyle w:val="Level1"/>
      </w:pPr>
      <w:bookmarkStart w:id="1" w:name="_Ref529969998"/>
      <w:r>
        <w:t xml:space="preserve">Izpildītājs kopā ar </w:t>
      </w:r>
      <w:r w:rsidR="004929B3">
        <w:t>precēm</w:t>
      </w:r>
      <w:r>
        <w:t xml:space="preserve"> nodod Pasūtītājam </w:t>
      </w:r>
      <w:r w:rsidR="004929B3">
        <w:t xml:space="preserve">šo </w:t>
      </w:r>
      <w:r>
        <w:t>preču</w:t>
      </w:r>
      <w:r w:rsidR="004929B3">
        <w:t xml:space="preserve"> tehnisko dokumentāciju,</w:t>
      </w:r>
      <w:r>
        <w:t xml:space="preserve"> izcelsmes un garantijas sertifikātus</w:t>
      </w:r>
      <w:r w:rsidR="0048044A">
        <w:t>, kā arī citus dokumentus, kas nepieciešami šo preču pilnvērtīgai lietošanai, darbībai, funkcionalitātei.</w:t>
      </w:r>
      <w:bookmarkEnd w:id="0"/>
      <w:bookmarkEnd w:id="1"/>
    </w:p>
    <w:p w14:paraId="512EAB72" w14:textId="51CEFF90" w:rsidR="0017763D" w:rsidRDefault="0017763D" w:rsidP="005441D9">
      <w:pPr>
        <w:pStyle w:val="Level1"/>
      </w:pPr>
      <w:bookmarkStart w:id="2" w:name="_Ref529448921"/>
      <w:r>
        <w:t xml:space="preserve">Pasūtītājs, pieņemot Pasūtījumu, </w:t>
      </w:r>
      <w:r w:rsidR="00EE4CCF">
        <w:t xml:space="preserve">ir tiesīgs </w:t>
      </w:r>
      <w:r>
        <w:t xml:space="preserve">izlases veidā pārbaudīt </w:t>
      </w:r>
      <w:r w:rsidR="00EE4CCF">
        <w:t xml:space="preserve">piegādāto preču </w:t>
      </w:r>
      <w:r>
        <w:t xml:space="preserve">atbilstību un kvalitāti. Ja kāda no </w:t>
      </w:r>
      <w:r w:rsidR="00EE4CCF">
        <w:t>p</w:t>
      </w:r>
      <w:r>
        <w:t>recēm neatbilst Līgum</w:t>
      </w:r>
      <w:r w:rsidR="00397B16">
        <w:t>ā</w:t>
      </w:r>
      <w:r>
        <w:t xml:space="preserve"> noteiktajām prasībām, </w:t>
      </w:r>
      <w:r w:rsidR="0011243E">
        <w:t>tostarp</w:t>
      </w:r>
      <w:r w:rsidR="00EE4CCF">
        <w:t xml:space="preserve"> –</w:t>
      </w:r>
      <w:r>
        <w:t xml:space="preserve"> ja </w:t>
      </w:r>
      <w:r w:rsidR="008413C5">
        <w:t>p</w:t>
      </w:r>
      <w:r>
        <w:t>reces nav piegādātas noteiktajā apjomā</w:t>
      </w:r>
      <w:r w:rsidR="00EE4CCF">
        <w:t xml:space="preserve"> – Pasūtītāja pilnvarots </w:t>
      </w:r>
      <w:r>
        <w:t xml:space="preserve">pārstāvis </w:t>
      </w:r>
      <w:r w:rsidR="00357C46">
        <w:t xml:space="preserve">sagatavo </w:t>
      </w:r>
      <w:r>
        <w:t>defekt</w:t>
      </w:r>
      <w:r w:rsidR="00EE4CCF">
        <w:t>u</w:t>
      </w:r>
      <w:r>
        <w:t xml:space="preserve"> aktu, ko paraksta Līdzēju pilnvaroti pārstāvji. </w:t>
      </w:r>
      <w:r w:rsidR="001F25FF">
        <w:t>Līdzēji, vienojoties, defektu aktā nosaka trūkumu novēršanas termiņu</w:t>
      </w:r>
      <w:r w:rsidR="009667BA">
        <w:t>, kas nav garāks par Līguma p</w:t>
      </w:r>
      <w:r w:rsidR="00BC5A5B">
        <w:t>ielikumā (Pasūtījuma specifikācija) noteikto Pasūtījuma izpildes termiņu</w:t>
      </w:r>
      <w:r w:rsidR="001F25FF">
        <w:t xml:space="preserve">. </w:t>
      </w:r>
      <w:r>
        <w:t xml:space="preserve">Turklāt šajā gadījumā Pasūtītājs ir tiesīgs nepieņemt un neapmaksāt </w:t>
      </w:r>
      <w:r w:rsidR="00EE4CCF">
        <w:t xml:space="preserve">Pasūtījumu daļā par </w:t>
      </w:r>
      <w:r w:rsidR="00195C53">
        <w:t>bojātām</w:t>
      </w:r>
      <w:r w:rsidR="00EE4CCF">
        <w:t xml:space="preserve"> precēm</w:t>
      </w:r>
      <w:r>
        <w:t>. Izpildītājs</w:t>
      </w:r>
      <w:r w:rsidR="00080DB1">
        <w:t>,</w:t>
      </w:r>
      <w:r>
        <w:t xml:space="preserve"> </w:t>
      </w:r>
      <w:r w:rsidR="001F25FF">
        <w:t>defektu aktā noteiktajā termiņā</w:t>
      </w:r>
      <w:r>
        <w:t>, novērš defekt</w:t>
      </w:r>
      <w:r w:rsidR="00F57FB5">
        <w:t>u</w:t>
      </w:r>
      <w:r>
        <w:t xml:space="preserve"> aktā konstatētos </w:t>
      </w:r>
      <w:r w:rsidRPr="00221636">
        <w:t>trūkumus uz sava rēķina un maksā Pasūtītājam līgumsodu par Pasūtījuma izpildes nokavējumu</w:t>
      </w:r>
      <w:r w:rsidR="00221636" w:rsidRPr="00221636">
        <w:t xml:space="preserve"> saskaņā ar </w:t>
      </w:r>
      <w:r w:rsidR="00221636">
        <w:t>Līguma v</w:t>
      </w:r>
      <w:r w:rsidR="00221636" w:rsidRPr="00221636">
        <w:t xml:space="preserve">ispārīgo noteikumu </w:t>
      </w:r>
      <w:r w:rsidR="00612A41">
        <w:fldChar w:fldCharType="begin"/>
      </w:r>
      <w:r w:rsidR="00612A41">
        <w:instrText xml:space="preserve"> REF _Ref529969981 \r \h </w:instrText>
      </w:r>
      <w:r w:rsidR="00612A41">
        <w:fldChar w:fldCharType="separate"/>
      </w:r>
      <w:r w:rsidR="00DA11C1">
        <w:t>4.3</w:t>
      </w:r>
      <w:r w:rsidR="00612A41">
        <w:fldChar w:fldCharType="end"/>
      </w:r>
      <w:r w:rsidR="00221636" w:rsidRPr="00221636">
        <w:t>.punktu</w:t>
      </w:r>
      <w:r w:rsidRPr="00221636">
        <w:t>.</w:t>
      </w:r>
      <w:r w:rsidR="00DB6E0F">
        <w:t xml:space="preserve"> Aktā norādītais trūkumu novēršanas termiņš nav uzskatāms par Pasūtījuma (vai tā attiecīgā posma) izpildes termiņa pagarinājumu. </w:t>
      </w:r>
      <w:r>
        <w:t>Gadījumā, ja Izpildītā</w:t>
      </w:r>
      <w:r w:rsidR="00F0485F">
        <w:t xml:space="preserve">js </w:t>
      </w:r>
      <w:r>
        <w:t>atsakās parakstīt defekt</w:t>
      </w:r>
      <w:r w:rsidR="00F57FB5">
        <w:t>u</w:t>
      </w:r>
      <w:r>
        <w:t xml:space="preserve"> aktu, to paraksta Pasūtītājs vienpusēji, un tas ir saistošs Izpildītājam.</w:t>
      </w:r>
      <w:bookmarkEnd w:id="2"/>
    </w:p>
    <w:p w14:paraId="06741407" w14:textId="43B6E8AB" w:rsidR="0017763D" w:rsidRDefault="00EE4CCF" w:rsidP="005441D9">
      <w:pPr>
        <w:pStyle w:val="Level1"/>
      </w:pPr>
      <w:r>
        <w:t xml:space="preserve">Pasūtījuma ietvaros piegādājamās preces </w:t>
      </w:r>
      <w:r w:rsidR="0017763D">
        <w:t xml:space="preserve">uzskatāmas par piegādātām un nodotām Pasūtītājam ar brīdi, kad Līdzēju pilnvarotie pārstāvji </w:t>
      </w:r>
      <w:r w:rsidR="00F356E9">
        <w:t xml:space="preserve">abpusēji </w:t>
      </w:r>
      <w:r w:rsidR="0017763D">
        <w:t xml:space="preserve">parakstījuši </w:t>
      </w:r>
      <w:r w:rsidR="00F412BB">
        <w:t xml:space="preserve">piegādes dokumentus </w:t>
      </w:r>
      <w:r w:rsidR="00596D12">
        <w:t>par attiecīgajām precēm</w:t>
      </w:r>
      <w:r w:rsidR="00F412BB">
        <w:t xml:space="preserve"> vai </w:t>
      </w:r>
      <w:r w:rsidR="004606D2">
        <w:t xml:space="preserve">attiecīgu </w:t>
      </w:r>
      <w:r w:rsidR="00F412BB">
        <w:t>preces</w:t>
      </w:r>
      <w:r w:rsidR="009C6427">
        <w:t xml:space="preserve"> nodošanas-pieņemšanas aktu,</w:t>
      </w:r>
      <w:r w:rsidR="0017763D">
        <w:t xml:space="preserve"> un Izpildītājs nodevis Pasūtītājam </w:t>
      </w:r>
      <w:r w:rsidR="008413C5">
        <w:t xml:space="preserve">Līguma vispārīgo </w:t>
      </w:r>
      <w:r w:rsidR="008E3419">
        <w:t xml:space="preserve">noteikumu </w:t>
      </w:r>
      <w:r w:rsidR="00612A41">
        <w:fldChar w:fldCharType="begin"/>
      </w:r>
      <w:r w:rsidR="00612A41">
        <w:instrText xml:space="preserve"> REF _Ref529969998 \r \h </w:instrText>
      </w:r>
      <w:r w:rsidR="00612A41">
        <w:fldChar w:fldCharType="separate"/>
      </w:r>
      <w:r w:rsidR="00620615">
        <w:t>2.5</w:t>
      </w:r>
      <w:r w:rsidR="00612A41">
        <w:fldChar w:fldCharType="end"/>
      </w:r>
      <w:r w:rsidR="00FC2587">
        <w:t>.</w:t>
      </w:r>
      <w:r w:rsidR="0017763D">
        <w:t>punktā minētos dokumentus.</w:t>
      </w:r>
    </w:p>
    <w:p w14:paraId="278568F3" w14:textId="1A34E574" w:rsidR="0080276F" w:rsidRPr="00D05956" w:rsidRDefault="0017763D" w:rsidP="00BC5A5B">
      <w:pPr>
        <w:pStyle w:val="Level1"/>
      </w:pPr>
      <w:bookmarkStart w:id="3" w:name="_Ref529448924"/>
      <w:r>
        <w:t xml:space="preserve">Pasūtītājam ir tiesības 14 (četrpadsmit) dienu laikā celt pretenzijas par </w:t>
      </w:r>
      <w:r w:rsidR="00596D12">
        <w:t>p</w:t>
      </w:r>
      <w:r>
        <w:t xml:space="preserve">reču pieņemšanas laikā nekonstatētu iztrūkumu, </w:t>
      </w:r>
      <w:r w:rsidR="00087303">
        <w:t xml:space="preserve">defektu </w:t>
      </w:r>
      <w:r>
        <w:t>un/vai transportēšanas laikā radītiem bojājumiem.</w:t>
      </w:r>
      <w:r w:rsidR="00820FC6">
        <w:t xml:space="preserve"> Attiecībā uz slēptiem defektiem, Pasūtītājam ir tiesības celt pretenzijas visā </w:t>
      </w:r>
      <w:r w:rsidR="00E76BA1">
        <w:t>G</w:t>
      </w:r>
      <w:r w:rsidR="00820FC6">
        <w:t>arantijas termiņā.</w:t>
      </w:r>
      <w:r>
        <w:t xml:space="preserve"> </w:t>
      </w:r>
      <w:r w:rsidRPr="00D05956">
        <w:t>Ja Pasūtītājs ir cēlis pretenzijas šajā punktā noteikt</w:t>
      </w:r>
      <w:r w:rsidR="00921CE8" w:rsidRPr="00D05956">
        <w:t>ajos</w:t>
      </w:r>
      <w:r w:rsidRPr="00D05956">
        <w:t xml:space="preserve"> termiņ</w:t>
      </w:r>
      <w:r w:rsidR="00921CE8" w:rsidRPr="00D05956">
        <w:t>os</w:t>
      </w:r>
      <w:r w:rsidRPr="00D05956">
        <w:t xml:space="preserve">, </w:t>
      </w:r>
      <w:r w:rsidR="00E76BA1" w:rsidRPr="00D05956">
        <w:t>Izpildītājs</w:t>
      </w:r>
      <w:r w:rsidR="00D05956">
        <w:t xml:space="preserve">, saskaņā ar </w:t>
      </w:r>
      <w:r w:rsidR="00AA0CFA">
        <w:t xml:space="preserve">Pasūtītāju </w:t>
      </w:r>
      <w:r w:rsidR="00A8484B">
        <w:t>savstarpēji</w:t>
      </w:r>
      <w:r w:rsidR="00D05956">
        <w:t xml:space="preserve"> noteikto termiņu</w:t>
      </w:r>
      <w:r w:rsidR="00BC5A5B">
        <w:t xml:space="preserve"> (kas nav garāks </w:t>
      </w:r>
      <w:r w:rsidR="009667BA">
        <w:t>par Līguma p</w:t>
      </w:r>
      <w:r w:rsidR="00BC5A5B" w:rsidRPr="00BC5A5B">
        <w:t>ielikumā (Pasūtījuma specifikācija) noteikto Pasūtījuma izpildes termiņu</w:t>
      </w:r>
      <w:r w:rsidR="00BC5A5B">
        <w:t>)</w:t>
      </w:r>
      <w:r w:rsidR="00D05956">
        <w:t xml:space="preserve">, </w:t>
      </w:r>
      <w:r w:rsidRPr="00D05956">
        <w:t>uz sava rēķina novēr</w:t>
      </w:r>
      <w:r w:rsidR="00E76BA1" w:rsidRPr="00D05956">
        <w:t>š</w:t>
      </w:r>
      <w:r w:rsidRPr="00D05956">
        <w:t xml:space="preserve"> iztrūkumu un/vai </w:t>
      </w:r>
      <w:r w:rsidR="00E76BA1" w:rsidRPr="00D05956">
        <w:t xml:space="preserve">nomaina </w:t>
      </w:r>
      <w:r w:rsidR="00815AD4" w:rsidRPr="00D05956">
        <w:t xml:space="preserve">bojāto </w:t>
      </w:r>
      <w:r w:rsidR="00EE7EEE" w:rsidRPr="00D05956">
        <w:t>preci</w:t>
      </w:r>
      <w:r w:rsidRPr="00D05956">
        <w:t xml:space="preserve">, kā arī maksā Pasūtītājam </w:t>
      </w:r>
      <w:r w:rsidR="00803700" w:rsidRPr="00D05956">
        <w:t xml:space="preserve">līgumsodu saskaņā ar Līguma vispārīgo noteikumu </w:t>
      </w:r>
      <w:r w:rsidR="00612A41" w:rsidRPr="00D05956">
        <w:fldChar w:fldCharType="begin"/>
      </w:r>
      <w:r w:rsidR="00612A41" w:rsidRPr="00D05956">
        <w:instrText xml:space="preserve"> REF _Ref529447047 \r \h </w:instrText>
      </w:r>
      <w:r w:rsidR="00D40757">
        <w:rPr>
          <w:highlight w:val="yellow"/>
        </w:rPr>
        <w:instrText xml:space="preserve"> \* MERGEFORMAT </w:instrText>
      </w:r>
      <w:r w:rsidR="00612A41" w:rsidRPr="00D05956">
        <w:fldChar w:fldCharType="separate"/>
      </w:r>
      <w:r w:rsidR="00DA11C1">
        <w:t>4.4</w:t>
      </w:r>
      <w:r w:rsidR="00612A41" w:rsidRPr="00D05956">
        <w:fldChar w:fldCharType="end"/>
      </w:r>
      <w:r w:rsidR="00803700" w:rsidRPr="00D05956">
        <w:t>.punktu.</w:t>
      </w:r>
      <w:bookmarkEnd w:id="3"/>
    </w:p>
    <w:p w14:paraId="63CE9BF8" w14:textId="77777777" w:rsidR="0017763D" w:rsidRPr="0063122E" w:rsidRDefault="0017763D" w:rsidP="005441D9">
      <w:pPr>
        <w:pStyle w:val="Level1"/>
        <w:numPr>
          <w:ilvl w:val="0"/>
          <w:numId w:val="6"/>
        </w:numPr>
        <w:shd w:val="clear" w:color="auto" w:fill="7F7F7F" w:themeFill="text1" w:themeFillTint="80"/>
        <w:rPr>
          <w:b/>
          <w:color w:val="FFFFFF" w:themeColor="background1"/>
        </w:rPr>
      </w:pPr>
      <w:r w:rsidRPr="0063122E">
        <w:rPr>
          <w:b/>
          <w:color w:val="FFFFFF" w:themeColor="background1"/>
        </w:rPr>
        <w:t>Norēķini</w:t>
      </w:r>
    </w:p>
    <w:p w14:paraId="74B09E44" w14:textId="1E80B413" w:rsidR="007E33DE" w:rsidRPr="001970FA" w:rsidRDefault="007E33DE" w:rsidP="005441D9">
      <w:pPr>
        <w:pStyle w:val="Level1"/>
      </w:pPr>
      <w:r>
        <w:lastRenderedPageBreak/>
        <w:t xml:space="preserve">Kopējā Līguma summa par Pasūtījumu tiek noteikta Līguma speciālajos noteikumos, ievērojot Līguma pielikumā (Pasūtījuma specifikācija) noteiktās cenas. Kopējā Līguma summa ietver sevī jebkādus saistītos izdevumus, </w:t>
      </w:r>
      <w:r w:rsidR="0011243E" w:rsidRPr="001970FA">
        <w:t>tostarp</w:t>
      </w:r>
      <w:r w:rsidRPr="001970FA">
        <w:t>, bet ne tikai - piegādes, iepakojumu, materiālu, izstrādājumu, iekārtu, transporta, u.c. izmaksas</w:t>
      </w:r>
      <w:r w:rsidRPr="00C552BA">
        <w:t>, kā arī visus attiecināmos nodokļus un nodevas</w:t>
      </w:r>
      <w:r w:rsidRPr="001970FA">
        <w:t xml:space="preserve">. </w:t>
      </w:r>
    </w:p>
    <w:p w14:paraId="10E4EBF9" w14:textId="3F3466FA" w:rsidR="00CD12A3" w:rsidRPr="00C552BA" w:rsidRDefault="00CD12A3" w:rsidP="00243008">
      <w:pPr>
        <w:pStyle w:val="Level1"/>
      </w:pPr>
      <w:r w:rsidRPr="00C552BA">
        <w:t>Savstarpējos rēķinus Līdzēji izraksta</w:t>
      </w:r>
      <w:r w:rsidR="00C954B0">
        <w:t xml:space="preserve"> un </w:t>
      </w:r>
      <w:proofErr w:type="spellStart"/>
      <w:r w:rsidR="00C954B0">
        <w:t>nosūta</w:t>
      </w:r>
      <w:proofErr w:type="spellEnd"/>
      <w:r w:rsidRPr="00C552BA">
        <w:t xml:space="preserve"> uz Līguma </w:t>
      </w:r>
      <w:r w:rsidR="001774B3">
        <w:t>p</w:t>
      </w:r>
      <w:r w:rsidRPr="00C552BA">
        <w:t>ielikumā (Pilnvarotās personas un Kontaktpersonas) norādīto</w:t>
      </w:r>
      <w:r w:rsidR="00730F08" w:rsidRPr="00C552BA">
        <w:t xml:space="preserve"> otra Līdzēja</w:t>
      </w:r>
      <w:r w:rsidRPr="00C552BA">
        <w:t xml:space="preserve"> kontaktpersonas e-pasta adresi vai</w:t>
      </w:r>
      <w:r w:rsidR="00730F08" w:rsidRPr="00C552BA">
        <w:t>, ja tāda ir norādīta,</w:t>
      </w:r>
      <w:r w:rsidRPr="00C552BA">
        <w:t xml:space="preserve"> pasta adresi.</w:t>
      </w:r>
      <w:r w:rsidR="00243008">
        <w:t xml:space="preserve"> </w:t>
      </w:r>
      <w:r w:rsidR="00243008" w:rsidRPr="00243008">
        <w:t>Savstarpējie rēķini var tikt izrakstīti un izsniegti Pasūtījuma pieņemšanas vietā Pasūtījuma nodošanas-pieņemšanas laikā.</w:t>
      </w:r>
      <w:r w:rsidR="00602E77">
        <w:t xml:space="preserve"> </w:t>
      </w:r>
      <w:r w:rsidR="00602E77" w:rsidRPr="00A1049A">
        <w:t>Izpildītājs nodrošina savu atbilstību kredītiestāžu un maksājumu iestāžu prasībām Līgumā paredzēto norēķinu veikšanai ar Pasūtītāju (Pasūtītāja kredītiestāde ir norādīta Līguma rekvizītu daļā)</w:t>
      </w:r>
      <w:r w:rsidR="00602E77">
        <w:t>.</w:t>
      </w:r>
    </w:p>
    <w:p w14:paraId="4F5369DD" w14:textId="38481F65" w:rsidR="006602DC" w:rsidRPr="00B532F2" w:rsidRDefault="00620615" w:rsidP="00B532F2">
      <w:pPr>
        <w:pStyle w:val="Level1"/>
      </w:pPr>
      <w:r>
        <w:t>S</w:t>
      </w:r>
      <w:r w:rsidR="00193966">
        <w:t>amaksa par Pasūtījuma izpildi tiek veikta ar pēcapmaksu.</w:t>
      </w:r>
      <w:r w:rsidR="005A2400">
        <w:t xml:space="preserve"> </w:t>
      </w:r>
      <w:r w:rsidR="00193966">
        <w:t>P</w:t>
      </w:r>
      <w:r w:rsidR="002F6DDA">
        <w:t xml:space="preserve">ēcapmaksa par Pasūtījuma </w:t>
      </w:r>
      <w:r w:rsidR="001B548C">
        <w:t xml:space="preserve">izpildi </w:t>
      </w:r>
      <w:r w:rsidR="002F6DDA">
        <w:t>tiek veikta</w:t>
      </w:r>
      <w:r w:rsidR="001B548C" w:rsidRPr="001B548C">
        <w:t xml:space="preserve"> </w:t>
      </w:r>
      <w:r w:rsidR="001B548C">
        <w:t xml:space="preserve">ar pārskaitījumu uz </w:t>
      </w:r>
      <w:r w:rsidR="00550807">
        <w:t>Izpildītāja iesniegtajā attaisnojuma dokumentā (rēķin</w:t>
      </w:r>
      <w:r w:rsidR="00FD0C8A">
        <w:t>s</w:t>
      </w:r>
      <w:r w:rsidR="00550807">
        <w:t xml:space="preserve">, </w:t>
      </w:r>
      <w:r w:rsidR="00FD0C8A">
        <w:t xml:space="preserve">preču </w:t>
      </w:r>
      <w:r w:rsidR="00550807">
        <w:t>piegādes dokument</w:t>
      </w:r>
      <w:r w:rsidR="00FD0C8A">
        <w:t>s</w:t>
      </w:r>
      <w:r w:rsidR="00550807">
        <w:t>,</w:t>
      </w:r>
      <w:r w:rsidR="00FD0C8A">
        <w:t xml:space="preserve"> kurš satur attaisnojuma dokumenta rekvizītus</w:t>
      </w:r>
      <w:r w:rsidR="00550807">
        <w:t>)</w:t>
      </w:r>
      <w:r w:rsidR="00492FB8">
        <w:t xml:space="preserve"> </w:t>
      </w:r>
      <w:r w:rsidR="007747C6">
        <w:t xml:space="preserve">norādīto </w:t>
      </w:r>
      <w:r w:rsidR="001B548C">
        <w:t xml:space="preserve">Izpildītāja </w:t>
      </w:r>
      <w:r w:rsidR="00C23E2B">
        <w:t xml:space="preserve">kredītiestādes </w:t>
      </w:r>
      <w:r w:rsidR="001B548C">
        <w:t xml:space="preserve">kontu, </w:t>
      </w:r>
      <w:r w:rsidR="00893F93">
        <w:t>kurš atbilst Līgumā norādītajam Iz</w:t>
      </w:r>
      <w:r w:rsidR="00FD0C8A">
        <w:t xml:space="preserve">pildītāja kredītiestādes kontam. Pasūtītājs veic samaksu </w:t>
      </w:r>
      <w:r w:rsidR="00B336E5" w:rsidRPr="00B336E5">
        <w:t>30 (trīsdesmit) dienu laikā pēc</w:t>
      </w:r>
      <w:r w:rsidR="00B336E5">
        <w:t xml:space="preserve"> Pasūtījuma </w:t>
      </w:r>
      <w:r w:rsidR="00905019">
        <w:t xml:space="preserve">(vai tā posma) </w:t>
      </w:r>
      <w:r w:rsidR="00B336E5">
        <w:t>izpildes</w:t>
      </w:r>
      <w:r w:rsidR="00FD0C8A">
        <w:t>,</w:t>
      </w:r>
      <w:r w:rsidR="00905019">
        <w:t xml:space="preserve"> </w:t>
      </w:r>
      <w:r w:rsidR="00B336E5">
        <w:t xml:space="preserve">attiecīga dokumenta </w:t>
      </w:r>
      <w:r w:rsidR="00FD0C8A">
        <w:t xml:space="preserve">par Pasūtījuma vai tā daļas nodošanu-pieņemšanu </w:t>
      </w:r>
      <w:r w:rsidR="00905019">
        <w:t>(</w:t>
      </w:r>
      <w:r w:rsidR="00B336E5">
        <w:t xml:space="preserve">preču </w:t>
      </w:r>
      <w:r w:rsidR="00E00111">
        <w:t xml:space="preserve">piegādes </w:t>
      </w:r>
      <w:r w:rsidR="00FD0C8A">
        <w:t>dokument</w:t>
      </w:r>
      <w:r w:rsidR="004606D2">
        <w:t>s</w:t>
      </w:r>
      <w:r w:rsidR="00FD0C8A">
        <w:t>,</w:t>
      </w:r>
      <w:r w:rsidR="00E00111">
        <w:t xml:space="preserve"> </w:t>
      </w:r>
      <w:proofErr w:type="spellStart"/>
      <w:r w:rsidR="00905019">
        <w:t>starpakt</w:t>
      </w:r>
      <w:r w:rsidR="004606D2">
        <w:t>s</w:t>
      </w:r>
      <w:proofErr w:type="spellEnd"/>
      <w:r w:rsidR="00DC1081">
        <w:t>,</w:t>
      </w:r>
      <w:r w:rsidR="00905019">
        <w:t xml:space="preserve"> </w:t>
      </w:r>
      <w:r w:rsidR="00B336E5">
        <w:t>nodošanas</w:t>
      </w:r>
      <w:r w:rsidR="00FD0C8A">
        <w:t>-pieņemšanas</w:t>
      </w:r>
      <w:r w:rsidR="00B336E5">
        <w:t xml:space="preserve"> akt</w:t>
      </w:r>
      <w:r w:rsidR="004606D2">
        <w:t>s</w:t>
      </w:r>
      <w:r w:rsidR="00905019">
        <w:t>)</w:t>
      </w:r>
      <w:r w:rsidR="00B336E5">
        <w:t xml:space="preserve"> </w:t>
      </w:r>
      <w:r w:rsidR="00905019">
        <w:t>abpusējas parakstīšanas</w:t>
      </w:r>
      <w:r w:rsidR="00FD0C8A">
        <w:t>,</w:t>
      </w:r>
      <w:r w:rsidR="00DA4B69">
        <w:t xml:space="preserve"> ja tāds attiecināms uz Pasūtījuma izpildi,</w:t>
      </w:r>
      <w:r w:rsidR="00905019">
        <w:t xml:space="preserve"> un </w:t>
      </w:r>
      <w:r w:rsidR="00D02D6D">
        <w:t xml:space="preserve">attiecīga </w:t>
      </w:r>
      <w:r w:rsidR="00FD0C8A">
        <w:t>attaisnojuma dokumenta</w:t>
      </w:r>
      <w:r w:rsidR="00D02D6D">
        <w:t xml:space="preserve"> no Izpildītāja</w:t>
      </w:r>
      <w:r w:rsidR="00FD0C8A">
        <w:t xml:space="preserve"> </w:t>
      </w:r>
      <w:r w:rsidR="00905019">
        <w:t>saņemšanas</w:t>
      </w:r>
      <w:r w:rsidR="00CD12A3">
        <w:t>.</w:t>
      </w:r>
      <w:r w:rsidR="00843D6D">
        <w:t xml:space="preserve"> </w:t>
      </w:r>
      <w:r w:rsidR="001B548C">
        <w:t>Par samaksas brīdi uzskatāms Pasūtītāja maksājuma uzdevuma datums.</w:t>
      </w:r>
      <w:r w:rsidR="00A1049A" w:rsidRPr="00A1049A">
        <w:rPr>
          <w:rFonts w:ascii="Helv" w:hAnsi="Helv" w:cs="Helv"/>
          <w:color w:val="FF0000"/>
          <w:szCs w:val="20"/>
        </w:rPr>
        <w:t xml:space="preserve"> </w:t>
      </w:r>
    </w:p>
    <w:p w14:paraId="4E1132C7" w14:textId="77777777" w:rsidR="0017763D" w:rsidRDefault="0017763D" w:rsidP="005441D9">
      <w:pPr>
        <w:pStyle w:val="Heading2"/>
      </w:pPr>
      <w:r>
        <w:t>Līdzēju atbildība</w:t>
      </w:r>
    </w:p>
    <w:p w14:paraId="04D5E0ED" w14:textId="77777777" w:rsidR="0017763D" w:rsidRDefault="0017763D" w:rsidP="005441D9">
      <w:pPr>
        <w:pStyle w:val="Level1"/>
      </w:pPr>
      <w:r w:rsidRPr="009B47FE">
        <w:t xml:space="preserve">Līdz </w:t>
      </w:r>
      <w:r w:rsidRPr="00905019">
        <w:t xml:space="preserve">Pasūtījuma </w:t>
      </w:r>
      <w:r w:rsidR="009B47FE">
        <w:t xml:space="preserve">pilnīgai izpildei un </w:t>
      </w:r>
      <w:r w:rsidRPr="00905019">
        <w:t>nodošanai, Izpildītājs</w:t>
      </w:r>
      <w:r>
        <w:t>:</w:t>
      </w:r>
    </w:p>
    <w:p w14:paraId="1C229567" w14:textId="77777777" w:rsidR="0017763D" w:rsidRDefault="00FE4A57" w:rsidP="005441D9">
      <w:pPr>
        <w:pStyle w:val="Level2"/>
      </w:pPr>
      <w:r>
        <w:t xml:space="preserve">uzņemas </w:t>
      </w:r>
      <w:r w:rsidR="0017763D" w:rsidRPr="00D15E05">
        <w:t xml:space="preserve">visu risku par </w:t>
      </w:r>
      <w:r w:rsidR="0017763D">
        <w:t>Pasūtījum</w:t>
      </w:r>
      <w:r>
        <w:t>a</w:t>
      </w:r>
      <w:r w:rsidR="0017763D" w:rsidRPr="00D15E05">
        <w:t xml:space="preserve"> </w:t>
      </w:r>
      <w:r>
        <w:t xml:space="preserve">pilnīgu vai daļēju </w:t>
      </w:r>
      <w:r w:rsidR="0017763D" w:rsidRPr="00D15E05">
        <w:t>bojā</w:t>
      </w:r>
      <w:r>
        <w:t>eju</w:t>
      </w:r>
      <w:r w:rsidR="0017763D">
        <w:t>;</w:t>
      </w:r>
    </w:p>
    <w:p w14:paraId="75CA57D2" w14:textId="77777777" w:rsidR="0017763D" w:rsidRDefault="00FE4A57" w:rsidP="005441D9">
      <w:pPr>
        <w:pStyle w:val="Level2"/>
      </w:pPr>
      <w:r>
        <w:t>uzņemas visu risku</w:t>
      </w:r>
      <w:r w:rsidR="0017763D">
        <w:t xml:space="preserve"> par nelaimes gadījumiem ar cilvēkiem, par materiālu, iekārtu vai cita īpašuma bojāšanu vai iznīcināšanu (gan Pasūtītājam, gan trešajam personām), </w:t>
      </w:r>
      <w:r w:rsidR="0011243E">
        <w:t>tostarp</w:t>
      </w:r>
      <w:r w:rsidR="0017763D">
        <w:t xml:space="preserve"> arī par nejaušu gadījumu;</w:t>
      </w:r>
    </w:p>
    <w:p w14:paraId="6E981776" w14:textId="77777777" w:rsidR="0017763D" w:rsidRPr="00D15E05" w:rsidRDefault="0017763D" w:rsidP="005441D9">
      <w:pPr>
        <w:pStyle w:val="Level2"/>
      </w:pPr>
      <w:r>
        <w:t xml:space="preserve">ir atbildīgs par darba drošības, ugunsdrošības, apkārtējās vides aizsardzības, kā arī </w:t>
      </w:r>
      <w:r w:rsidR="00FE4A57">
        <w:t xml:space="preserve">piemērojamo </w:t>
      </w:r>
      <w:r w:rsidRPr="000F2CB9">
        <w:t>normatīvo aktu</w:t>
      </w:r>
      <w:r w:rsidRPr="00451E6C">
        <w:t xml:space="preserve"> ievērošanu</w:t>
      </w:r>
      <w:r>
        <w:t xml:space="preserve">, kas </w:t>
      </w:r>
      <w:r w:rsidR="00FE4A57">
        <w:t xml:space="preserve">attiecināmi uz </w:t>
      </w:r>
      <w:r>
        <w:t>šāda Pasūtījuma izpild</w:t>
      </w:r>
      <w:r w:rsidR="00CB689E">
        <w:t>i</w:t>
      </w:r>
      <w:r>
        <w:t xml:space="preserve">. </w:t>
      </w:r>
    </w:p>
    <w:p w14:paraId="5BC8F397" w14:textId="70AACC75" w:rsidR="007E33DE" w:rsidRPr="00833003" w:rsidRDefault="0017763D" w:rsidP="005441D9">
      <w:pPr>
        <w:pStyle w:val="Level1"/>
        <w:rPr>
          <w:color w:val="000000"/>
          <w:lang w:eastAsia="lv-LV"/>
        </w:rPr>
      </w:pPr>
      <w:r w:rsidRPr="00D15E05">
        <w:t>Līdzēji ir atbildīgi par to darbības/bezdarbības rezultātā otram Līdzējam</w:t>
      </w:r>
      <w:r w:rsidRPr="00D15E05">
        <w:rPr>
          <w:snapToGrid w:val="0"/>
        </w:rPr>
        <w:t xml:space="preserve"> </w:t>
      </w:r>
      <w:r w:rsidRPr="00D15E05">
        <w:t xml:space="preserve">nodarītajiem </w:t>
      </w:r>
      <w:r w:rsidR="00A92072">
        <w:t xml:space="preserve">tiešajiem </w:t>
      </w:r>
      <w:r w:rsidRPr="00D15E05">
        <w:t>zaudējumiem.</w:t>
      </w:r>
    </w:p>
    <w:p w14:paraId="4735CD15" w14:textId="5B8DB737" w:rsidR="00833003" w:rsidRPr="00491A33" w:rsidRDefault="00833003" w:rsidP="005441D9">
      <w:pPr>
        <w:pStyle w:val="Level1"/>
        <w:rPr>
          <w:lang w:eastAsia="lv-LV"/>
        </w:rPr>
      </w:pPr>
      <w:r w:rsidRPr="00675628">
        <w:t xml:space="preserve">Pasūtītājam ir tiesības jebkādus piemērojamos līgumsodus un/vai radušos </w:t>
      </w:r>
      <w:r w:rsidR="00A92072">
        <w:t xml:space="preserve">tiešos </w:t>
      </w:r>
      <w:r w:rsidRPr="00675628">
        <w:t>zaudējumus bezstrīdus kārtībā ieturēt</w:t>
      </w:r>
      <w:r w:rsidR="00620615">
        <w:t xml:space="preserve"> </w:t>
      </w:r>
      <w:r w:rsidRPr="00675628">
        <w:t xml:space="preserve">no Līguma izpildes nodrošinājuma, ja tāds pastāv, un/vai ieturēt ieskaita kārtībā par līgumsoda un/vai </w:t>
      </w:r>
      <w:r w:rsidR="00570068">
        <w:t xml:space="preserve">tiešo </w:t>
      </w:r>
      <w:r w:rsidRPr="00675628">
        <w:t>zaudējumu summu, samazinot Izpildītājam veicamos maksājumus</w:t>
      </w:r>
      <w:r w:rsidR="00E8579E">
        <w:t>, un/vai izrakstīt Izpildītājam līgumsoda rēķinu</w:t>
      </w:r>
      <w:r w:rsidRPr="00675628">
        <w:t>.</w:t>
      </w:r>
    </w:p>
    <w:p w14:paraId="4C8BD903" w14:textId="7EA51D54" w:rsidR="00E80B59" w:rsidRDefault="003A3CA3" w:rsidP="00E80B59">
      <w:pPr>
        <w:pStyle w:val="Level1"/>
      </w:pPr>
      <w:r>
        <w:t>Izpildītājs</w:t>
      </w:r>
      <w:r w:rsidRPr="005B12BB">
        <w:t xml:space="preserve"> garantē un nodrošina</w:t>
      </w:r>
      <w:r>
        <w:t xml:space="preserve"> Pasūtījuma izpildījuma</w:t>
      </w:r>
      <w:r w:rsidRPr="0013596C">
        <w:t xml:space="preserve"> </w:t>
      </w:r>
      <w:r>
        <w:t>labu kvalitāti, funkcionālo darbību, drošu ekspluatāciju, atbilstību izgatavotāja tehniskajai dokumentācijai, šī Līguma noteikumiem</w:t>
      </w:r>
      <w:r w:rsidR="0079388F">
        <w:t xml:space="preserve"> un Pasūtījuma specifikācijai</w:t>
      </w:r>
      <w:r>
        <w:t>, kvalitātes sertifikātam un/vai atbilstības sertifikātam un Latvijas Republikas normatīvajiem aktiem</w:t>
      </w:r>
      <w:r w:rsidR="00E53CFC">
        <w:t>.</w:t>
      </w:r>
    </w:p>
    <w:p w14:paraId="760987AD" w14:textId="79A0CEF9" w:rsidR="0017763D" w:rsidRPr="00B15913" w:rsidRDefault="00AA1FBE" w:rsidP="005441D9">
      <w:pPr>
        <w:pStyle w:val="Level1"/>
        <w:rPr>
          <w:rStyle w:val="CommentReference"/>
          <w:sz w:val="20"/>
          <w:szCs w:val="24"/>
          <w:lang w:eastAsia="lv-LV"/>
        </w:rPr>
      </w:pPr>
      <w:r>
        <w:rPr>
          <w:lang w:eastAsia="lv-LV"/>
        </w:rPr>
        <w:t>J</w:t>
      </w:r>
      <w:r w:rsidR="00B15913" w:rsidRPr="00B15913">
        <w:rPr>
          <w:lang w:eastAsia="lv-LV"/>
        </w:rPr>
        <w:t xml:space="preserve">a Pasūtījuma izpildes ietvaros </w:t>
      </w:r>
      <w:r w:rsidR="0017763D" w:rsidRPr="00B15913">
        <w:rPr>
          <w:lang w:eastAsia="lv-LV"/>
        </w:rPr>
        <w:t>I</w:t>
      </w:r>
      <w:r w:rsidR="00B15913" w:rsidRPr="00B15913">
        <w:rPr>
          <w:lang w:eastAsia="lv-LV"/>
        </w:rPr>
        <w:t xml:space="preserve">zpildītāja rīcības rezultātā ir noticis intelektuālā īpašuma pārkāpums un pret Pasūtītāju tiek celta pretenzija, Izpildītājs apņemas </w:t>
      </w:r>
      <w:r>
        <w:rPr>
          <w:lang w:eastAsia="lv-LV"/>
        </w:rPr>
        <w:t>segt visas izmaksas un</w:t>
      </w:r>
      <w:r w:rsidR="00570068">
        <w:rPr>
          <w:lang w:eastAsia="lv-LV"/>
        </w:rPr>
        <w:t xml:space="preserve"> tiešos</w:t>
      </w:r>
      <w:r>
        <w:rPr>
          <w:lang w:eastAsia="lv-LV"/>
        </w:rPr>
        <w:t xml:space="preserve"> zaudējumus, kas </w:t>
      </w:r>
      <w:r w:rsidR="00AD7599">
        <w:rPr>
          <w:lang w:eastAsia="lv-LV"/>
        </w:rPr>
        <w:t>ra</w:t>
      </w:r>
      <w:r>
        <w:rPr>
          <w:lang w:eastAsia="lv-LV"/>
        </w:rPr>
        <w:t>dīsies Pasūtītājam</w:t>
      </w:r>
      <w:r w:rsidR="00AD7599">
        <w:rPr>
          <w:lang w:eastAsia="lv-LV"/>
        </w:rPr>
        <w:t xml:space="preserve"> šīs pretenzijas atspēkošanas rezultātā</w:t>
      </w:r>
      <w:r>
        <w:rPr>
          <w:lang w:eastAsia="lv-LV"/>
        </w:rPr>
        <w:t>.</w:t>
      </w:r>
      <w:r w:rsidR="00B15913" w:rsidRPr="00B15913">
        <w:rPr>
          <w:lang w:eastAsia="lv-LV"/>
        </w:rPr>
        <w:t xml:space="preserve"> </w:t>
      </w:r>
      <w:r w:rsidR="0017763D" w:rsidRPr="00B15913">
        <w:rPr>
          <w:lang w:eastAsia="lv-LV"/>
        </w:rPr>
        <w:t xml:space="preserve">Izpildītājs sedz </w:t>
      </w:r>
      <w:r w:rsidR="00AD7599">
        <w:rPr>
          <w:lang w:eastAsia="lv-LV"/>
        </w:rPr>
        <w:t xml:space="preserve">arī </w:t>
      </w:r>
      <w:r w:rsidR="0017763D" w:rsidRPr="00B15913">
        <w:rPr>
          <w:lang w:eastAsia="lv-LV"/>
        </w:rPr>
        <w:t xml:space="preserve">visas izmaksas un maksā zaudējumu atlīdzību, kas </w:t>
      </w:r>
      <w:r w:rsidR="00B15913" w:rsidRPr="00B15913">
        <w:rPr>
          <w:lang w:eastAsia="lv-LV"/>
        </w:rPr>
        <w:t>piespriestas</w:t>
      </w:r>
      <w:r w:rsidR="0017763D" w:rsidRPr="00B15913">
        <w:rPr>
          <w:lang w:eastAsia="lv-LV"/>
        </w:rPr>
        <w:t xml:space="preserve"> trešajā</w:t>
      </w:r>
      <w:r w:rsidR="00B15913" w:rsidRPr="00B15913">
        <w:rPr>
          <w:lang w:eastAsia="lv-LV"/>
        </w:rPr>
        <w:t>m personām.</w:t>
      </w:r>
      <w:r w:rsidR="00B15913">
        <w:rPr>
          <w:lang w:eastAsia="lv-LV"/>
        </w:rPr>
        <w:t xml:space="preserve"> Vienojoties ar Pasūtītāju</w:t>
      </w:r>
      <w:r w:rsidR="001774B3">
        <w:rPr>
          <w:lang w:eastAsia="lv-LV"/>
        </w:rPr>
        <w:t>,</w:t>
      </w:r>
      <w:r w:rsidR="00B15913">
        <w:rPr>
          <w:lang w:eastAsia="lv-LV"/>
        </w:rPr>
        <w:t xml:space="preserve"> </w:t>
      </w:r>
      <w:r w:rsidR="0017763D" w:rsidRPr="00B15913">
        <w:rPr>
          <w:lang w:eastAsia="lv-LV"/>
        </w:rPr>
        <w:t>Izpildītājs, uz sava rēķina, var nodrošināt Pasūtītājam tie</w:t>
      </w:r>
      <w:r w:rsidR="00B15913">
        <w:rPr>
          <w:lang w:eastAsia="lv-LV"/>
        </w:rPr>
        <w:t>sības turpināt lietot Pasūtījuma izpildes rezultātu</w:t>
      </w:r>
      <w:r w:rsidR="0017763D" w:rsidRPr="00B15913">
        <w:rPr>
          <w:lang w:eastAsia="lv-LV"/>
        </w:rPr>
        <w:t xml:space="preserve">, aizstāt to vai mainīt to tādā veidā, lai tas neradītu </w:t>
      </w:r>
      <w:r w:rsidR="00B15913" w:rsidRPr="00B15913">
        <w:rPr>
          <w:lang w:eastAsia="lv-LV"/>
        </w:rPr>
        <w:t xml:space="preserve">intelektuālā īpašuma </w:t>
      </w:r>
      <w:r w:rsidR="0017763D" w:rsidRPr="00B15913">
        <w:rPr>
          <w:lang w:eastAsia="lv-LV"/>
        </w:rPr>
        <w:t xml:space="preserve">pārkāpumus. </w:t>
      </w:r>
    </w:p>
    <w:p w14:paraId="2CCD04A5" w14:textId="2C2363BB" w:rsidR="00281906" w:rsidRDefault="0017763D" w:rsidP="00822E29">
      <w:pPr>
        <w:pStyle w:val="Level1"/>
        <w:rPr>
          <w:lang w:eastAsia="lv-LV"/>
        </w:rPr>
      </w:pPr>
      <w:r w:rsidRPr="00F7134A">
        <w:t xml:space="preserve">Pasūtītāja apstiprinātajās politikās ir noteikts, ka Pasūtītāja darbiniekiem un sadarbības partneriem, ieskaitot </w:t>
      </w:r>
      <w:r w:rsidR="00A53FC0">
        <w:t>Izpildītāju</w:t>
      </w:r>
      <w:r w:rsidR="00A53FC0" w:rsidRPr="00F7134A">
        <w:t xml:space="preserve"> </w:t>
      </w:r>
      <w:r w:rsidRPr="00F7134A">
        <w:t xml:space="preserve">un tā apakšuzņēmējus, savā darbībā jāievēro augstus ētikas standartus. Atbilstoši politikām, gadījumā, ja Pasūtītājam rodas būtiskas aizdomas par </w:t>
      </w:r>
      <w:proofErr w:type="spellStart"/>
      <w:r w:rsidRPr="00F7134A">
        <w:t>koruptīvām</w:t>
      </w:r>
      <w:proofErr w:type="spellEnd"/>
      <w:r w:rsidRPr="00F7134A">
        <w:t xml:space="preserve"> vai krāpnieciskām darbībām saistībā ar Līguma izpildi, Pasūtītājam ir tiesības </w:t>
      </w:r>
      <w:r w:rsidR="00CB689E" w:rsidRPr="00F7134A">
        <w:t xml:space="preserve">Pasūtījuma izpildes </w:t>
      </w:r>
      <w:r w:rsidRPr="00F7134A">
        <w:t xml:space="preserve">laikā un 365 dienu laikā pēc Līguma izbeigšanas pieprasīt informāciju un/vai veikt auditu/pārbaudi saistībā ar Līguma izpildi. Audita/pārbaudes veicēju izvēlas un darbus apmaksā Pasūtītājs. Audita/pārbaudes rezultātā iegūtā informācija ir konfidenciāla un nav izpaužama trešajām personām. Pasūtītājs nodrošina, ka </w:t>
      </w:r>
      <w:r w:rsidRPr="007656AE">
        <w:t xml:space="preserve">audita/pārbaudes </w:t>
      </w:r>
      <w:r w:rsidRPr="00F7134A">
        <w:t xml:space="preserve">veicējs ievēro šī </w:t>
      </w:r>
      <w:r w:rsidR="00CB689E" w:rsidRPr="00F7134A">
        <w:t>L</w:t>
      </w:r>
      <w:r w:rsidRPr="00F7134A">
        <w:t xml:space="preserve">īguma noteikumus par konfidencialitāti. </w:t>
      </w:r>
      <w:r w:rsidR="00CB689E" w:rsidRPr="00F7134A">
        <w:t xml:space="preserve">Izpildītājam </w:t>
      </w:r>
      <w:r w:rsidRPr="00F7134A">
        <w:t xml:space="preserve">ir pienākums šajā punktā noteiktās prasības iekļaut arī līgumos, ko tas slēdz ar apakšuzņēmējiem šī Līguma izpildes nodrošināšanai. Ja Pasūtītājs konstatē, ka </w:t>
      </w:r>
      <w:r w:rsidR="00CB689E" w:rsidRPr="00F7134A">
        <w:t xml:space="preserve">Izpildītājs </w:t>
      </w:r>
      <w:r w:rsidRPr="00F7134A">
        <w:t xml:space="preserve">vai tā apakšuzņēmēji nesadarbojas ar Pasūtītāju šī punkta izpildē, tad Pasūtītājam ir tiesības vienpusēji ar </w:t>
      </w:r>
      <w:r w:rsidR="00357C46" w:rsidRPr="00F7134A">
        <w:t xml:space="preserve">rakstveida </w:t>
      </w:r>
      <w:r w:rsidRPr="00F7134A">
        <w:t>paziņojumu mēnesi iepriekš izbeigt Līgumu</w:t>
      </w:r>
      <w:r w:rsidR="00C954B0" w:rsidRPr="00C954B0">
        <w:t>.</w:t>
      </w:r>
      <w:r w:rsidR="003C2FE2">
        <w:t xml:space="preserve"> </w:t>
      </w:r>
    </w:p>
    <w:p w14:paraId="499EF121" w14:textId="3E1675E1" w:rsidR="00822E29" w:rsidRPr="00822E29" w:rsidRDefault="001804B7" w:rsidP="00822E29">
      <w:pPr>
        <w:pStyle w:val="Level1"/>
        <w:rPr>
          <w:lang w:eastAsia="lv-LV"/>
        </w:rPr>
      </w:pPr>
      <w:r>
        <w:rPr>
          <w:lang w:eastAsia="lv-LV"/>
        </w:rPr>
        <w:t>Līdzēji</w:t>
      </w:r>
      <w:r w:rsidR="00822E29" w:rsidRPr="00822E29">
        <w:rPr>
          <w:lang w:eastAsia="lv-LV"/>
        </w:rPr>
        <w:t>, parakstot Līgumu, apliecina, ka Līguma izpildē ievēros s</w:t>
      </w:r>
      <w:r w:rsidR="00B94120">
        <w:rPr>
          <w:lang w:eastAsia="lv-LV"/>
        </w:rPr>
        <w:t>tarptautiskās sankcijas un</w:t>
      </w:r>
      <w:r w:rsidR="00822E29" w:rsidRPr="00822E29">
        <w:rPr>
          <w:lang w:eastAsia="lv-LV"/>
        </w:rPr>
        <w:t xml:space="preserve"> nacionālās sankcijas (tai skaitā tādas Ziemeļatlantijas līguma organizācijas dalībvalsts sankcijas, kuras saskaņā ar Finanšu un kapitāla tirgus komisijas normatīvajiem noteikumiem būtiski ietekmē finanšu un kapitāla tirgus dalībnieku vai finanšu un kapitāla tirgus intereses) Starptautisko un Latvijas Republikas nacionālo sankciju likuma un uz tā pamata</w:t>
      </w:r>
      <w:r w:rsidR="00822E29">
        <w:rPr>
          <w:lang w:eastAsia="lv-LV"/>
        </w:rPr>
        <w:t xml:space="preserve"> izdotu tiesību aktu izpratnē (turpmāk – </w:t>
      </w:r>
      <w:r w:rsidR="00822E29" w:rsidRPr="00822E29">
        <w:rPr>
          <w:lang w:eastAsia="lv-LV"/>
        </w:rPr>
        <w:t>S</w:t>
      </w:r>
      <w:r w:rsidR="00822E29">
        <w:rPr>
          <w:lang w:eastAsia="lv-LV"/>
        </w:rPr>
        <w:t xml:space="preserve">ankcijas) </w:t>
      </w:r>
      <w:r w:rsidR="00822E29" w:rsidRPr="001A6E3F">
        <w:rPr>
          <w:lang w:eastAsia="lv-LV"/>
        </w:rPr>
        <w:t>un veiks visas nepieciešamās</w:t>
      </w:r>
      <w:r w:rsidR="00D8209A" w:rsidRPr="001A6E3F">
        <w:rPr>
          <w:lang w:eastAsia="lv-LV"/>
        </w:rPr>
        <w:t xml:space="preserve"> darbības, lai nodrošinātu, ka </w:t>
      </w:r>
      <w:r w:rsidR="001A6E3F">
        <w:rPr>
          <w:lang w:eastAsia="lv-LV"/>
        </w:rPr>
        <w:t>Līdzēju</w:t>
      </w:r>
      <w:r w:rsidR="006E78D7" w:rsidRPr="001A6E3F">
        <w:rPr>
          <w:lang w:eastAsia="lv-LV"/>
        </w:rPr>
        <w:t xml:space="preserve"> </w:t>
      </w:r>
      <w:r w:rsidR="00822E29" w:rsidRPr="001A6E3F">
        <w:rPr>
          <w:lang w:eastAsia="lv-LV"/>
        </w:rPr>
        <w:t xml:space="preserve">sadarbība ar </w:t>
      </w:r>
      <w:r w:rsidR="001A6E3F">
        <w:rPr>
          <w:lang w:eastAsia="lv-LV"/>
        </w:rPr>
        <w:t>to</w:t>
      </w:r>
      <w:r w:rsidR="00822E29" w:rsidRPr="001A6E3F">
        <w:rPr>
          <w:lang w:eastAsia="lv-LV"/>
        </w:rPr>
        <w:t xml:space="preserve"> apakšu</w:t>
      </w:r>
      <w:r w:rsidR="001A6E3F">
        <w:rPr>
          <w:lang w:eastAsia="lv-LV"/>
        </w:rPr>
        <w:t xml:space="preserve">zņēmējiem neradītu otram </w:t>
      </w:r>
      <w:r w:rsidR="001A6E3F">
        <w:rPr>
          <w:lang w:eastAsia="lv-LV"/>
        </w:rPr>
        <w:lastRenderedPageBreak/>
        <w:t>Līdzējam</w:t>
      </w:r>
      <w:r w:rsidR="00822E29" w:rsidRPr="001A6E3F">
        <w:rPr>
          <w:lang w:eastAsia="lv-LV"/>
        </w:rPr>
        <w:t xml:space="preserve"> nekādus pap</w:t>
      </w:r>
      <w:r w:rsidR="006E78D7" w:rsidRPr="001A6E3F">
        <w:rPr>
          <w:lang w:eastAsia="lv-LV"/>
        </w:rPr>
        <w:t>ildu Sankciju risk</w:t>
      </w:r>
      <w:r w:rsidR="006E78D7">
        <w:rPr>
          <w:lang w:eastAsia="lv-LV"/>
        </w:rPr>
        <w:t>us</w:t>
      </w:r>
      <w:r w:rsidR="00B30526">
        <w:rPr>
          <w:lang w:eastAsia="lv-LV"/>
        </w:rPr>
        <w:t>, tostarp, bet ne tikai, nodrošinot Līdzēju sadarbību ar tādiem apakšuzņēmējiem, kuru dalībnieku vai akcionāru struktūra ir skaidra un pārbaudāma</w:t>
      </w:r>
      <w:r w:rsidR="006E78D7">
        <w:rPr>
          <w:lang w:eastAsia="lv-LV"/>
        </w:rPr>
        <w:t xml:space="preserve">. </w:t>
      </w:r>
    </w:p>
    <w:p w14:paraId="346780E4" w14:textId="33318A60" w:rsidR="005123B0" w:rsidRPr="005123B0" w:rsidRDefault="003F40E0" w:rsidP="005123B0">
      <w:pPr>
        <w:pStyle w:val="Level1"/>
        <w:rPr>
          <w:lang w:eastAsia="lv-LV"/>
        </w:rPr>
      </w:pPr>
      <w:r>
        <w:rPr>
          <w:lang w:eastAsia="lv-LV"/>
        </w:rPr>
        <w:t>Līdzējam</w:t>
      </w:r>
      <w:r w:rsidR="005123B0" w:rsidRPr="005123B0">
        <w:rPr>
          <w:lang w:eastAsia="lv-LV"/>
        </w:rPr>
        <w:t xml:space="preserve"> ir pienākums nekavējoties</w:t>
      </w:r>
      <w:r w:rsidR="00F010B0">
        <w:rPr>
          <w:lang w:eastAsia="lv-LV"/>
        </w:rPr>
        <w:t xml:space="preserve"> pienācīgā kārtībā</w:t>
      </w:r>
      <w:r w:rsidR="005123B0" w:rsidRPr="005123B0">
        <w:rPr>
          <w:lang w:eastAsia="lv-LV"/>
        </w:rPr>
        <w:t xml:space="preserve"> </w:t>
      </w:r>
      <w:r w:rsidR="00F2766D">
        <w:rPr>
          <w:lang w:eastAsia="lv-LV"/>
        </w:rPr>
        <w:t xml:space="preserve">informēt </w:t>
      </w:r>
      <w:r>
        <w:rPr>
          <w:lang w:eastAsia="lv-LV"/>
        </w:rPr>
        <w:t>otru Līdzēju</w:t>
      </w:r>
      <w:r w:rsidR="00F2766D">
        <w:rPr>
          <w:lang w:eastAsia="lv-LV"/>
        </w:rPr>
        <w:t xml:space="preserve">, ja </w:t>
      </w:r>
      <w:r>
        <w:rPr>
          <w:lang w:eastAsia="lv-LV"/>
        </w:rPr>
        <w:t>tas</w:t>
      </w:r>
      <w:r w:rsidR="005123B0" w:rsidRPr="005123B0">
        <w:rPr>
          <w:lang w:eastAsia="lv-LV"/>
        </w:rPr>
        <w:t xml:space="preserve"> ir konstatējis tādu </w:t>
      </w:r>
      <w:r w:rsidR="00F2766D">
        <w:rPr>
          <w:lang w:eastAsia="lv-LV"/>
        </w:rPr>
        <w:t>Sankciju</w:t>
      </w:r>
      <w:r w:rsidR="005123B0" w:rsidRPr="005123B0">
        <w:rPr>
          <w:lang w:eastAsia="lv-LV"/>
        </w:rPr>
        <w:t xml:space="preserve"> pārkāpumu </w:t>
      </w:r>
      <w:r w:rsidR="006B785A" w:rsidRPr="00226FCD">
        <w:rPr>
          <w:lang w:eastAsia="lv-LV"/>
        </w:rPr>
        <w:t>saistībā ar Līguma izpildi</w:t>
      </w:r>
      <w:r w:rsidR="006B785A">
        <w:rPr>
          <w:lang w:eastAsia="lv-LV"/>
        </w:rPr>
        <w:t xml:space="preserve"> </w:t>
      </w:r>
      <w:r w:rsidR="005123B0" w:rsidRPr="005123B0">
        <w:rPr>
          <w:lang w:eastAsia="lv-LV"/>
        </w:rPr>
        <w:t>savā vai savu apakšuzņēmēju darbībā vai kāda no valdes vai padomes locekļu, tiešo vai netiešo dalībnieku, akcionāru, patieso labuma guvēju saistī</w:t>
      </w:r>
      <w:r w:rsidR="00F2766D">
        <w:rPr>
          <w:lang w:eastAsia="lv-LV"/>
        </w:rPr>
        <w:t xml:space="preserve">bu ar Sankcijām vai paša </w:t>
      </w:r>
      <w:r w:rsidR="00F010B0">
        <w:rPr>
          <w:lang w:eastAsia="lv-LV"/>
        </w:rPr>
        <w:t>Līdzēja</w:t>
      </w:r>
      <w:r w:rsidR="005123B0" w:rsidRPr="005123B0">
        <w:rPr>
          <w:lang w:eastAsia="lv-LV"/>
        </w:rPr>
        <w:t xml:space="preserve"> vai iepriekšminēto ar viņu saistīto personu apsūdzēšanu vai sodīšanu Eiropas Savienībā </w:t>
      </w:r>
      <w:r w:rsidR="005123B0" w:rsidRPr="00F2766D">
        <w:rPr>
          <w:lang w:eastAsia="lv-LV"/>
        </w:rPr>
        <w:t>saistībā ar noziedzīgi iegūtu līdzekļu legalizāciju, terorismu vai tā finansēšanu, stratēģiskās nozīmes preču aprites pārkāpumiem</w:t>
      </w:r>
      <w:r w:rsidR="005123B0" w:rsidRPr="005123B0">
        <w:rPr>
          <w:lang w:eastAsia="lv-LV"/>
        </w:rPr>
        <w:t>.</w:t>
      </w:r>
    </w:p>
    <w:p w14:paraId="1B93F22A" w14:textId="700A4222" w:rsidR="0065640F" w:rsidRDefault="00F2766D" w:rsidP="0065640F">
      <w:pPr>
        <w:pStyle w:val="Level1"/>
        <w:rPr>
          <w:lang w:eastAsia="lv-LV"/>
        </w:rPr>
      </w:pPr>
      <w:r>
        <w:rPr>
          <w:lang w:eastAsia="lv-LV"/>
        </w:rPr>
        <w:t>Izpildītājam</w:t>
      </w:r>
      <w:r w:rsidR="0065640F" w:rsidRPr="0065640F">
        <w:rPr>
          <w:lang w:eastAsia="lv-LV"/>
        </w:rPr>
        <w:t xml:space="preserve"> ir pienākums pēc Pasūtīt</w:t>
      </w:r>
      <w:r w:rsidR="0065640F">
        <w:rPr>
          <w:lang w:eastAsia="lv-LV"/>
        </w:rPr>
        <w:t>āja pieprasījuma</w:t>
      </w:r>
      <w:r w:rsidR="000528DB">
        <w:rPr>
          <w:lang w:eastAsia="lv-LV"/>
        </w:rPr>
        <w:t xml:space="preserve">, lai Pasūtītājs varētu </w:t>
      </w:r>
      <w:r w:rsidR="00C349AD">
        <w:rPr>
          <w:lang w:eastAsia="lv-LV"/>
        </w:rPr>
        <w:t>pārliecināties par Sankciju ievērošanu,</w:t>
      </w:r>
      <w:r w:rsidR="0065640F">
        <w:rPr>
          <w:lang w:eastAsia="lv-LV"/>
        </w:rPr>
        <w:t xml:space="preserve"> ne vēlāk kā </w:t>
      </w:r>
      <w:r w:rsidR="0065640F" w:rsidRPr="00F2766D">
        <w:rPr>
          <w:lang w:eastAsia="lv-LV"/>
        </w:rPr>
        <w:t>5 (piecu) darba dienu</w:t>
      </w:r>
      <w:r w:rsidR="00226FCD">
        <w:rPr>
          <w:lang w:eastAsia="lv-LV"/>
        </w:rPr>
        <w:t xml:space="preserve"> laikā</w:t>
      </w:r>
      <w:r w:rsidR="00F010B0">
        <w:rPr>
          <w:lang w:eastAsia="lv-LV"/>
        </w:rPr>
        <w:t xml:space="preserve">, ja </w:t>
      </w:r>
      <w:r w:rsidR="00226FCD">
        <w:rPr>
          <w:lang w:eastAsia="lv-LV"/>
        </w:rPr>
        <w:t xml:space="preserve">vien </w:t>
      </w:r>
      <w:r w:rsidR="00F010B0">
        <w:rPr>
          <w:lang w:eastAsia="lv-LV"/>
        </w:rPr>
        <w:t>Līdzēji nav vienojušies par citu termiņu,</w:t>
      </w:r>
      <w:r w:rsidR="0065640F" w:rsidRPr="0065640F">
        <w:rPr>
          <w:lang w:eastAsia="lv-LV"/>
        </w:rPr>
        <w:t xml:space="preserve"> sniegt Pasūtītājam</w:t>
      </w:r>
      <w:r w:rsidR="0065640F">
        <w:rPr>
          <w:lang w:eastAsia="lv-LV"/>
        </w:rPr>
        <w:t>:</w:t>
      </w:r>
    </w:p>
    <w:p w14:paraId="46CCC3F2" w14:textId="409C29F0" w:rsidR="00D61AC2" w:rsidRDefault="00B17907" w:rsidP="00D61AC2">
      <w:pPr>
        <w:pStyle w:val="Level2"/>
        <w:rPr>
          <w:lang w:eastAsia="lv-LV"/>
        </w:rPr>
      </w:pPr>
      <w:r>
        <w:rPr>
          <w:lang w:eastAsia="lv-LV"/>
        </w:rPr>
        <w:t>uz pārbaudāmiem faktiem balstīto</w:t>
      </w:r>
      <w:r w:rsidR="0065640F">
        <w:rPr>
          <w:lang w:eastAsia="lv-LV"/>
        </w:rPr>
        <w:t xml:space="preserve"> informā</w:t>
      </w:r>
      <w:r w:rsidR="00AC788A">
        <w:rPr>
          <w:lang w:eastAsia="lv-LV"/>
        </w:rPr>
        <w:t>c</w:t>
      </w:r>
      <w:r w:rsidR="0065640F">
        <w:rPr>
          <w:lang w:eastAsia="lv-LV"/>
        </w:rPr>
        <w:t>iju</w:t>
      </w:r>
      <w:r w:rsidR="0065640F" w:rsidRPr="0065640F">
        <w:rPr>
          <w:lang w:eastAsia="lv-LV"/>
        </w:rPr>
        <w:t xml:space="preserve"> (fiziskajām personām – vārds, uzvārds, dzimšanas gads, pilsonības valsts; juridiskajām personām – nosaukums, reģistrācijas valsts, re</w:t>
      </w:r>
      <w:r w:rsidR="00B703D9">
        <w:rPr>
          <w:lang w:eastAsia="lv-LV"/>
        </w:rPr>
        <w:t>ģistrācijas numurs) par Izpildītāja</w:t>
      </w:r>
      <w:r w:rsidR="0065640F" w:rsidRPr="0065640F">
        <w:rPr>
          <w:lang w:eastAsia="lv-LV"/>
        </w:rPr>
        <w:t xml:space="preserve"> valdes vai padomes locekļiem, tiešajiem vai netiešajiem dalībniekiem, akcionāriem, patiesajiem labuma guvējiem</w:t>
      </w:r>
      <w:r w:rsidR="00C830BE">
        <w:rPr>
          <w:lang w:eastAsia="lv-LV"/>
        </w:rPr>
        <w:t xml:space="preserve"> vai personām, kas </w:t>
      </w:r>
      <w:r w:rsidR="000528DB">
        <w:rPr>
          <w:lang w:eastAsia="lv-LV"/>
        </w:rPr>
        <w:t xml:space="preserve">citādi </w:t>
      </w:r>
      <w:r w:rsidR="00C830BE">
        <w:rPr>
          <w:lang w:eastAsia="lv-LV"/>
        </w:rPr>
        <w:t>faktiski kontrolē Izpildītāju</w:t>
      </w:r>
      <w:r w:rsidR="0065640F">
        <w:rPr>
          <w:lang w:eastAsia="lv-LV"/>
        </w:rPr>
        <w:t>;</w:t>
      </w:r>
    </w:p>
    <w:p w14:paraId="5C848789" w14:textId="352AFA38" w:rsidR="00AC788A" w:rsidRDefault="0065640F" w:rsidP="00D61AC2">
      <w:pPr>
        <w:pStyle w:val="Level2"/>
        <w:rPr>
          <w:lang w:eastAsia="lv-LV"/>
        </w:rPr>
      </w:pPr>
      <w:r w:rsidRPr="0065640F">
        <w:rPr>
          <w:lang w:eastAsia="lv-LV"/>
        </w:rPr>
        <w:t xml:space="preserve">informāciju vai dokumentus par Līguma izpildei nepieciešamo </w:t>
      </w:r>
      <w:r w:rsidR="00226FCD">
        <w:rPr>
          <w:lang w:eastAsia="lv-LV"/>
        </w:rPr>
        <w:t xml:space="preserve">preču un/vai </w:t>
      </w:r>
      <w:r w:rsidRPr="0065640F">
        <w:rPr>
          <w:lang w:eastAsia="lv-LV"/>
        </w:rPr>
        <w:t>materiālu izcelsmes valsti</w:t>
      </w:r>
      <w:r w:rsidR="00C349AD">
        <w:rPr>
          <w:lang w:eastAsia="lv-LV"/>
        </w:rPr>
        <w:t xml:space="preserve">, </w:t>
      </w:r>
      <w:r w:rsidRPr="0065640F">
        <w:rPr>
          <w:lang w:eastAsia="lv-LV"/>
        </w:rPr>
        <w:t>ražotāju,</w:t>
      </w:r>
      <w:r w:rsidR="00C349AD">
        <w:rPr>
          <w:lang w:eastAsia="lv-LV"/>
        </w:rPr>
        <w:t xml:space="preserve"> piegādes maršrutu,</w:t>
      </w:r>
      <w:r w:rsidR="00226FCD">
        <w:rPr>
          <w:lang w:eastAsia="lv-LV"/>
        </w:rPr>
        <w:t xml:space="preserve"> ja šādā</w:t>
      </w:r>
      <w:r w:rsidRPr="0065640F">
        <w:rPr>
          <w:lang w:eastAsia="lv-LV"/>
        </w:rPr>
        <w:t xml:space="preserve">m </w:t>
      </w:r>
      <w:r w:rsidR="00226FCD">
        <w:rPr>
          <w:lang w:eastAsia="lv-LV"/>
        </w:rPr>
        <w:t xml:space="preserve">precēm un/vai </w:t>
      </w:r>
      <w:r w:rsidRPr="0065640F">
        <w:rPr>
          <w:lang w:eastAsia="lv-LV"/>
        </w:rPr>
        <w:t xml:space="preserve">materiāliem Eiropas Savienības tiesību aktos Līguma darbības laikā ir noteikti vai </w:t>
      </w:r>
      <w:r w:rsidR="00BE539B">
        <w:rPr>
          <w:lang w:eastAsia="lv-LV"/>
        </w:rPr>
        <w:t xml:space="preserve">12 </w:t>
      </w:r>
      <w:r w:rsidR="00226FCD">
        <w:rPr>
          <w:lang w:eastAsia="lv-LV"/>
        </w:rPr>
        <w:t xml:space="preserve">(divpadsmit) </w:t>
      </w:r>
      <w:r w:rsidR="00BE539B">
        <w:rPr>
          <w:lang w:eastAsia="lv-LV"/>
        </w:rPr>
        <w:t>mēnešus</w:t>
      </w:r>
      <w:r w:rsidRPr="0065640F">
        <w:rPr>
          <w:lang w:eastAsia="lv-LV"/>
        </w:rPr>
        <w:t xml:space="preserve"> pirms Līguma noslēgšanas bija noteikti importa, eksporta vai tranzīta ierobežojumi. </w:t>
      </w:r>
      <w:r w:rsidR="00D61AC2">
        <w:rPr>
          <w:lang w:eastAsia="lv-LV"/>
        </w:rPr>
        <w:t xml:space="preserve"> </w:t>
      </w:r>
    </w:p>
    <w:p w14:paraId="667EFFB1" w14:textId="6CEA78F4" w:rsidR="00784CB6" w:rsidRDefault="00784CB6" w:rsidP="00784CB6">
      <w:pPr>
        <w:pStyle w:val="Level1"/>
        <w:rPr>
          <w:lang w:eastAsia="lv-LV"/>
        </w:rPr>
      </w:pPr>
      <w:r>
        <w:rPr>
          <w:lang w:eastAsia="lv-LV"/>
        </w:rPr>
        <w:t>Izpildītājs</w:t>
      </w:r>
      <w:r w:rsidRPr="00784CB6">
        <w:rPr>
          <w:lang w:eastAsia="lv-LV"/>
        </w:rPr>
        <w:t xml:space="preserve"> apliecina, ka ir iepazinies un piekrīt, ka saistībā ar Latvijas Republikas nacionālās drošības normatīvo aktu prasībām </w:t>
      </w:r>
      <w:r>
        <w:rPr>
          <w:lang w:eastAsia="lv-LV"/>
        </w:rPr>
        <w:t>Izpildītājam</w:t>
      </w:r>
      <w:r w:rsidRPr="00784CB6">
        <w:rPr>
          <w:lang w:eastAsia="lv-LV"/>
        </w:rPr>
        <w:t xml:space="preserve"> un tā darbiniekam/-</w:t>
      </w:r>
      <w:proofErr w:type="spellStart"/>
      <w:r w:rsidRPr="00784CB6">
        <w:rPr>
          <w:lang w:eastAsia="lv-LV"/>
        </w:rPr>
        <w:t>iem</w:t>
      </w:r>
      <w:proofErr w:type="spellEnd"/>
      <w:r w:rsidRPr="00784CB6">
        <w:rPr>
          <w:lang w:eastAsia="lv-LV"/>
        </w:rPr>
        <w:t xml:space="preserve"> var tikt liegta vai anulēta jau izsniegtā atļauja/pieeja AS "Latvenergo" ražošanas un administratīvajiem objektiem. Gadījumā, ja šī atļauja/pieeja konkrētam darbiniekam tiek liegta vai anulēta, </w:t>
      </w:r>
      <w:r>
        <w:rPr>
          <w:lang w:eastAsia="lv-LV"/>
        </w:rPr>
        <w:t>Izpildītājs</w:t>
      </w:r>
      <w:r w:rsidRPr="00784CB6">
        <w:rPr>
          <w:lang w:eastAsia="lv-LV"/>
        </w:rPr>
        <w:t xml:space="preserve"> apņemas pēc iespējas īsākā termiņā, bet ne ilgāk kā </w:t>
      </w:r>
      <w:r w:rsidR="001A753D">
        <w:rPr>
          <w:lang w:eastAsia="lv-LV"/>
        </w:rPr>
        <w:t>1 (</w:t>
      </w:r>
      <w:r w:rsidRPr="00784CB6">
        <w:rPr>
          <w:lang w:eastAsia="lv-LV"/>
        </w:rPr>
        <w:t>viena</w:t>
      </w:r>
      <w:r w:rsidR="001A753D">
        <w:rPr>
          <w:lang w:eastAsia="lv-LV"/>
        </w:rPr>
        <w:t>)</w:t>
      </w:r>
      <w:r w:rsidRPr="00784CB6">
        <w:rPr>
          <w:lang w:eastAsia="lv-LV"/>
        </w:rPr>
        <w:t xml:space="preserve"> mēneša laikā aizvietot konkrēto darbinieku ar citu atbilstoši kvalificētu darbinieku un neizvirza pret Pasūtītāju nekāda veida pretenzijas, kā arī nepieprasa atmaksāt saistībā ar šādu darbinieka maiņu radušos zaudējumus. Ja šajā termiņā neizdodas īstenot darbinieka aizvietošanu, </w:t>
      </w:r>
      <w:r>
        <w:rPr>
          <w:lang w:eastAsia="lv-LV"/>
        </w:rPr>
        <w:t xml:space="preserve">Līdzējiem </w:t>
      </w:r>
      <w:r w:rsidRPr="00784CB6">
        <w:rPr>
          <w:lang w:eastAsia="lv-LV"/>
        </w:rPr>
        <w:t xml:space="preserve">ir tiesības vienoties par Līguma izpildes termiņa pagarinājumu par tādu periodu, kurā </w:t>
      </w:r>
      <w:r>
        <w:rPr>
          <w:lang w:eastAsia="lv-LV"/>
        </w:rPr>
        <w:t>Izpildītājs</w:t>
      </w:r>
      <w:r w:rsidRPr="00784CB6">
        <w:rPr>
          <w:lang w:eastAsia="lv-LV"/>
        </w:rPr>
        <w:t xml:space="preserve">, objektīvi pierādot apstākļus, apņemas nodrošināt darbinieka aizvietošanu, vai arī </w:t>
      </w:r>
      <w:r>
        <w:rPr>
          <w:lang w:eastAsia="lv-LV"/>
        </w:rPr>
        <w:t>Līdzēji</w:t>
      </w:r>
      <w:r w:rsidRPr="00784CB6">
        <w:rPr>
          <w:lang w:eastAsia="lv-LV"/>
        </w:rPr>
        <w:t xml:space="preserve"> vienojas par Līguma izbeigšanu.</w:t>
      </w:r>
    </w:p>
    <w:p w14:paraId="2C92B2F9" w14:textId="77777777" w:rsidR="0017763D" w:rsidRDefault="0017763D" w:rsidP="005441D9">
      <w:pPr>
        <w:pStyle w:val="Heading2"/>
      </w:pPr>
      <w:r>
        <w:t>Līgumsodi</w:t>
      </w:r>
    </w:p>
    <w:p w14:paraId="3E5BE628" w14:textId="52F3A65D" w:rsidR="00DF59CA" w:rsidRDefault="00DF59CA" w:rsidP="00C032B9">
      <w:pPr>
        <w:pStyle w:val="Level1"/>
      </w:pPr>
      <w:r w:rsidRPr="00D15E05">
        <w:t xml:space="preserve">Līgumsoda samaksa neatbrīvo </w:t>
      </w:r>
      <w:r>
        <w:t>Līdzējus</w:t>
      </w:r>
      <w:r w:rsidRPr="00D15E05">
        <w:t xml:space="preserve"> no </w:t>
      </w:r>
      <w:r w:rsidR="005A7AAB">
        <w:t>Līgumā</w:t>
      </w:r>
      <w:r w:rsidRPr="00D15E05">
        <w:t xml:space="preserve"> noteikto saistību izpildes un </w:t>
      </w:r>
      <w:r w:rsidR="00570068">
        <w:t xml:space="preserve">tiešo </w:t>
      </w:r>
      <w:r w:rsidRPr="00D15E05">
        <w:t>zaudējumu atlīdzināšanas</w:t>
      </w:r>
      <w:r>
        <w:t>.</w:t>
      </w:r>
    </w:p>
    <w:p w14:paraId="7EB7DE88" w14:textId="361B106B" w:rsidR="007A2200" w:rsidRPr="00DF59CA" w:rsidRDefault="007A2200" w:rsidP="00C032B9">
      <w:pPr>
        <w:pStyle w:val="Level1"/>
      </w:pPr>
      <w:r>
        <w:t>Līgumsoda rēķini</w:t>
      </w:r>
      <w:r w:rsidR="00214227">
        <w:t>, ja tādi ir izrakstīti,</w:t>
      </w:r>
      <w:r>
        <w:t xml:space="preserve"> tiek apmaksāti rēķinā norādītāja termiņā, kas nav īsāks par 10 (desmit) darba dienām no rē</w:t>
      </w:r>
      <w:r w:rsidR="003C776C">
        <w:t>ķina izrakstīšanas datuma</w:t>
      </w:r>
      <w:r>
        <w:t xml:space="preserve">. </w:t>
      </w:r>
    </w:p>
    <w:p w14:paraId="12E8CEFB" w14:textId="77777777" w:rsidR="00BD30F1" w:rsidRPr="00F7134A" w:rsidRDefault="00BD30F1" w:rsidP="00833003">
      <w:pPr>
        <w:shd w:val="clear" w:color="auto" w:fill="D9D9D9" w:themeFill="background1" w:themeFillShade="D9"/>
        <w:spacing w:after="60" w:line="240" w:lineRule="auto"/>
        <w:rPr>
          <w:i/>
        </w:rPr>
      </w:pPr>
      <w:r>
        <w:rPr>
          <w:i/>
        </w:rPr>
        <w:t>Izpildītāja līgumsodi</w:t>
      </w:r>
    </w:p>
    <w:p w14:paraId="08592278" w14:textId="4375A96C" w:rsidR="0017763D" w:rsidRPr="003534FA" w:rsidRDefault="00123C9B" w:rsidP="005441D9">
      <w:pPr>
        <w:pStyle w:val="Level1"/>
      </w:pPr>
      <w:bookmarkStart w:id="4" w:name="_Ref529969981"/>
      <w:r>
        <w:t>Par Līgumā noteikto termiņu (</w:t>
      </w:r>
      <w:r w:rsidR="0011243E">
        <w:t>tostarp arī</w:t>
      </w:r>
      <w:r w:rsidRPr="00123C9B">
        <w:t xml:space="preserve"> Pasūtījuma</w:t>
      </w:r>
      <w:r>
        <w:t xml:space="preserve"> izpildes termiņu) neievērošanu, </w:t>
      </w:r>
      <w:r w:rsidR="0017763D">
        <w:t>Izpildītāj</w:t>
      </w:r>
      <w:r>
        <w:t>s</w:t>
      </w:r>
      <w:r w:rsidR="0017763D" w:rsidRPr="003534FA">
        <w:t xml:space="preserve"> </w:t>
      </w:r>
      <w:r>
        <w:t>maksā līgumsodu</w:t>
      </w:r>
      <w:r w:rsidR="0017763D" w:rsidRPr="003534FA">
        <w:t xml:space="preserve"> 0.5% (nulle komats pieci procenti) apmērā no </w:t>
      </w:r>
      <w:r w:rsidR="00AB7573">
        <w:t>kavēta Pasūtījuma summas bez PVN</w:t>
      </w:r>
      <w:r w:rsidR="00580075">
        <w:t xml:space="preserve"> </w:t>
      </w:r>
      <w:r w:rsidR="0017763D" w:rsidRPr="003534FA">
        <w:t xml:space="preserve">par katru kavējuma dienu, bet ne vairāk kā 10% (desmit procenti) no </w:t>
      </w:r>
      <w:r w:rsidR="00AB7573">
        <w:t>kavētā Pasūtījuma summas bez PVN</w:t>
      </w:r>
      <w:r w:rsidR="0017763D" w:rsidRPr="003534FA">
        <w:t>.</w:t>
      </w:r>
      <w:bookmarkEnd w:id="4"/>
    </w:p>
    <w:p w14:paraId="5E8BFA4F" w14:textId="28CA42DB" w:rsidR="0017763D" w:rsidRDefault="0017763D" w:rsidP="005441D9">
      <w:pPr>
        <w:pStyle w:val="Level1"/>
      </w:pPr>
      <w:bookmarkStart w:id="5" w:name="_Ref529447047"/>
      <w:r w:rsidRPr="003534FA">
        <w:t xml:space="preserve">Par Pasūtījuma vai tā daļas izpildes (kvalitātes, funkcionalitātes, specifikācijas) neatbilstību Līguma </w:t>
      </w:r>
      <w:r w:rsidR="00CC0C85">
        <w:t>noteikumiem</w:t>
      </w:r>
      <w:r w:rsidR="0011243E">
        <w:t>,</w:t>
      </w:r>
      <w:r w:rsidRPr="003534FA">
        <w:t xml:space="preserve"> </w:t>
      </w:r>
      <w:r>
        <w:t>Izpildītāj</w:t>
      </w:r>
      <w:r w:rsidR="00123C9B">
        <w:t>s</w:t>
      </w:r>
      <w:r w:rsidRPr="003534FA">
        <w:t xml:space="preserve"> </w:t>
      </w:r>
      <w:r w:rsidR="00123C9B">
        <w:t>maksā līgumsodu</w:t>
      </w:r>
      <w:r w:rsidRPr="003534FA">
        <w:t xml:space="preserve"> 10% (desmit procenti) apmērā no neatbilstoši izpildītā Pasūtījuma vai tā daļas summas</w:t>
      </w:r>
      <w:r w:rsidR="00E8579E">
        <w:t xml:space="preserve"> bez PVN</w:t>
      </w:r>
      <w:r w:rsidRPr="003534FA">
        <w:t>.</w:t>
      </w:r>
      <w:bookmarkEnd w:id="5"/>
    </w:p>
    <w:p w14:paraId="3B0E82B0" w14:textId="5EF99009" w:rsidR="00BD30F1" w:rsidRDefault="00BD30F1" w:rsidP="005441D9">
      <w:pPr>
        <w:pStyle w:val="Level1"/>
      </w:pPr>
      <w:r w:rsidRPr="003534FA">
        <w:t xml:space="preserve">Ja </w:t>
      </w:r>
      <w:r>
        <w:t>Izpildītājs</w:t>
      </w:r>
      <w:r w:rsidRPr="003534FA">
        <w:t xml:space="preserve"> nenodrošina nekvalitatīvas/neatbilstošās </w:t>
      </w:r>
      <w:r>
        <w:t>p</w:t>
      </w:r>
      <w:r w:rsidRPr="003534FA">
        <w:t xml:space="preserve">reces apmaiņu Līgumā noteiktajā kārtībā, </w:t>
      </w:r>
      <w:r>
        <w:t>Izpildītājs</w:t>
      </w:r>
      <w:r w:rsidRPr="003534FA">
        <w:t xml:space="preserve"> atmaksā </w:t>
      </w:r>
      <w:r>
        <w:t>Pasūtītājam</w:t>
      </w:r>
      <w:r w:rsidRPr="003534FA">
        <w:t xml:space="preserve"> nekvalitatīvās/neatbilstošās </w:t>
      </w:r>
      <w:r>
        <w:t>p</w:t>
      </w:r>
      <w:r w:rsidRPr="003534FA">
        <w:t xml:space="preserve">reces summu un maksā līgumsodu 10% (desmit procenti) apmērā no neapmainītās </w:t>
      </w:r>
      <w:r>
        <w:t>p</w:t>
      </w:r>
      <w:r w:rsidRPr="003534FA">
        <w:t>reces summas</w:t>
      </w:r>
      <w:r w:rsidR="00E8579E">
        <w:t xml:space="preserve"> bez PVN</w:t>
      </w:r>
      <w:r w:rsidRPr="003534FA">
        <w:t>.</w:t>
      </w:r>
    </w:p>
    <w:p w14:paraId="36B8798C" w14:textId="7CE54604" w:rsidR="00BD30F1" w:rsidRDefault="00BD30F1" w:rsidP="005441D9">
      <w:pPr>
        <w:pStyle w:val="Level1"/>
      </w:pPr>
      <w:r w:rsidRPr="00F7134A">
        <w:t xml:space="preserve">Gadījumā, </w:t>
      </w:r>
      <w:r w:rsidR="009B47FE">
        <w:t>ja Pasūtītājs izbeidzis Līgumu</w:t>
      </w:r>
      <w:r w:rsidRPr="00F7134A">
        <w:t xml:space="preserve"> pamatojoties uz</w:t>
      </w:r>
      <w:r w:rsidR="00C91C01" w:rsidRPr="00C91C01">
        <w:t xml:space="preserve"> Līguma vispārīgo </w:t>
      </w:r>
      <w:r w:rsidR="00C91C01" w:rsidRPr="00872271">
        <w:t xml:space="preserve">noteikumu </w:t>
      </w:r>
      <w:r w:rsidR="00C91C01" w:rsidRPr="00872271">
        <w:fldChar w:fldCharType="begin"/>
      </w:r>
      <w:r w:rsidR="00C91C01" w:rsidRPr="00872271">
        <w:instrText xml:space="preserve"> REF _Ref529448994 \r \h </w:instrText>
      </w:r>
      <w:r w:rsidR="002F00F8" w:rsidRPr="00872271">
        <w:instrText xml:space="preserve"> \* MERGEFORMAT </w:instrText>
      </w:r>
      <w:r w:rsidR="00C91C01" w:rsidRPr="00872271">
        <w:fldChar w:fldCharType="separate"/>
      </w:r>
      <w:r w:rsidR="00DA11C1">
        <w:t>12.2</w:t>
      </w:r>
      <w:r w:rsidR="00C91C01" w:rsidRPr="00872271">
        <w:fldChar w:fldCharType="end"/>
      </w:r>
      <w:r w:rsidRPr="00872271">
        <w:t>.</w:t>
      </w:r>
      <w:r w:rsidR="00F41C68">
        <w:t xml:space="preserve"> un/vai 12.3.</w:t>
      </w:r>
      <w:r w:rsidRPr="00872271">
        <w:t>punktu, Izpildītājs</w:t>
      </w:r>
      <w:r w:rsidRPr="00F7134A">
        <w:t xml:space="preserve"> maksā līgumsodu par saistību neizpildi </w:t>
      </w:r>
      <w:r w:rsidR="00D12051">
        <w:t>5</w:t>
      </w:r>
      <w:r w:rsidRPr="00F7134A">
        <w:t>% (</w:t>
      </w:r>
      <w:r w:rsidR="00D12051">
        <w:t>pieci</w:t>
      </w:r>
      <w:r w:rsidRPr="00F7134A">
        <w:t xml:space="preserve"> procenti) apmērā no Līgum</w:t>
      </w:r>
      <w:r w:rsidR="00580075">
        <w:t>cenas</w:t>
      </w:r>
      <w:r w:rsidRPr="00F7134A">
        <w:t>.</w:t>
      </w:r>
    </w:p>
    <w:p w14:paraId="2CD92550" w14:textId="0B695185" w:rsidR="00706568" w:rsidRDefault="00706568" w:rsidP="00706568">
      <w:pPr>
        <w:pStyle w:val="Level1"/>
      </w:pPr>
      <w:r w:rsidRPr="00706568">
        <w:t xml:space="preserve">Izpildītājs apņemas Līguma spēkā esamības laikā nepieļaut Pasūtītāja darbinieku paralēlu (vienlaicīgu) nodarbinātību un neslēgt darba līgumus vai citus civiltiesiska rakstura līgumus par noteikta darba veikšanu ar Pasūtītāja darbinieku. Slēgt darba līgumus vai citus civiltiesiska rakstura līgumus par noteikta darba veikšanu ar Pasūtītāja darbinieku, Izpildītājs drīkst tikai gadījumā, ja ir saņemta Pasūtītāja rakstiska piekrišana. Gadījumā, ja ir notikusi paralēla (vienlaicīga) Pasūtītāja darbinieka nodarbināšana bez Pasūtītāja piekrišanas un Izpildītājs nespēj pierādīt, ka ir veiktas nepieciešamās darbības, lai nodrošinātu šajā punktā </w:t>
      </w:r>
      <w:r w:rsidR="004D59C3">
        <w:t>Izpildītājam</w:t>
      </w:r>
      <w:r w:rsidRPr="00706568">
        <w:t xml:space="preserve"> noteiktā darbinieka paralēlas (vienlaicīgas) nodarbinātības aizlieguma izpildi (piemēram, saņemts darbinieka apliecinājums, ka starp darbinieku un  Pasūtītāju nepastāv darba tiesiskās attiecības), Pasūtītājam ir tiesības aprēķināt Izpildītājam līgumsodu 5 (piecu) Latvijas Republikā noteikto minimālo mēneša darba algu apmērā par katru pārkāpuma gadījumu. Līdzēji vienojas, ka šajā punktā noteiktais nodarbinātības ierobežojums attiecināms tikai uz paralēlu (vienlaicīgu) darbinieka </w:t>
      </w:r>
      <w:r w:rsidRPr="00706568">
        <w:lastRenderedPageBreak/>
        <w:t>nodarbināšanu gan pie Pasūtītāja, gan pie Izpildītāja, un tas neietekmē parastu secīgu personāla apriti darba tirgū, kuras rezultātā darbinieks izbeidz darba tiesiskās attiecības ar Pasūtītāju un nodibina darba tiesiskās attiecības ar Izpildītāju.</w:t>
      </w:r>
    </w:p>
    <w:p w14:paraId="69C838B3" w14:textId="77777777" w:rsidR="00BD30F1" w:rsidRPr="00CD6010" w:rsidRDefault="00BD30F1" w:rsidP="00833003">
      <w:pPr>
        <w:shd w:val="clear" w:color="auto" w:fill="D9D9D9" w:themeFill="background1" w:themeFillShade="D9"/>
        <w:spacing w:after="60" w:line="240" w:lineRule="auto"/>
        <w:rPr>
          <w:i/>
        </w:rPr>
      </w:pPr>
      <w:r>
        <w:rPr>
          <w:i/>
        </w:rPr>
        <w:t>Pasūtītāja līgumsodi</w:t>
      </w:r>
    </w:p>
    <w:p w14:paraId="4134161A" w14:textId="6BF6F292" w:rsidR="00887F00" w:rsidRPr="00E53CFC" w:rsidRDefault="00BD30F1" w:rsidP="008F476B">
      <w:pPr>
        <w:pStyle w:val="Level1"/>
      </w:pPr>
      <w:r w:rsidRPr="009B47FE">
        <w:t xml:space="preserve">Par samaksas </w:t>
      </w:r>
      <w:r w:rsidRPr="00E53CFC">
        <w:t>termiņu neievērošanu, Pasūtītājs maksā līgumsodu 0.5% (nulle komats pieci procenti) apmērā no kavētā maksājuma summas</w:t>
      </w:r>
      <w:r w:rsidR="00E8579E" w:rsidRPr="00E53CFC">
        <w:t xml:space="preserve"> bez PVN par katru kavējuma dienu</w:t>
      </w:r>
      <w:r w:rsidRPr="00E53CFC">
        <w:t>, bet ne vairāk kā 10% (desmit procenti) no kavētā maksājuma summas</w:t>
      </w:r>
      <w:r w:rsidR="00E8579E" w:rsidRPr="00E53CFC">
        <w:t xml:space="preserve"> bez PVN</w:t>
      </w:r>
      <w:r w:rsidRPr="00E53CFC">
        <w:t>.</w:t>
      </w:r>
      <w:r w:rsidR="008F476B" w:rsidRPr="00E53CFC">
        <w:t xml:space="preserve"> </w:t>
      </w:r>
    </w:p>
    <w:p w14:paraId="0640AC94" w14:textId="02564B98" w:rsidR="00DE2A90" w:rsidRDefault="002F00F8" w:rsidP="005441D9">
      <w:pPr>
        <w:pStyle w:val="Level1"/>
      </w:pPr>
      <w:r w:rsidRPr="00E53CFC">
        <w:t>Gadījumā, ja Līgums izbeigts no Izpildītāja puses, pamatojoties uz Līguma</w:t>
      </w:r>
      <w:r w:rsidR="005D7E90" w:rsidRPr="00E53CFC">
        <w:t xml:space="preserve"> vispārīgo noteikumu</w:t>
      </w:r>
      <w:r w:rsidRPr="00E53CFC">
        <w:t xml:space="preserve"> </w:t>
      </w:r>
      <w:r w:rsidR="00F41C68">
        <w:t>12.4</w:t>
      </w:r>
      <w:r w:rsidRPr="00E53CFC">
        <w:t>.punktu, Pasūtītājs maksā līgumsodu par saistību</w:t>
      </w:r>
      <w:r w:rsidRPr="002F00F8">
        <w:t xml:space="preserve"> neizpildi </w:t>
      </w:r>
      <w:r w:rsidR="00D12051">
        <w:t>5</w:t>
      </w:r>
      <w:r w:rsidRPr="002F00F8">
        <w:t>% (</w:t>
      </w:r>
      <w:r w:rsidR="00D12051">
        <w:t>pieci</w:t>
      </w:r>
      <w:r w:rsidRPr="002F00F8">
        <w:t xml:space="preserve"> procenti) apmērā no Līgum</w:t>
      </w:r>
      <w:r w:rsidR="00580075">
        <w:t>cenas</w:t>
      </w:r>
      <w:r w:rsidRPr="002F00F8">
        <w:t>.</w:t>
      </w:r>
      <w:r w:rsidR="0022649A" w:rsidRPr="0022649A">
        <w:t xml:space="preserve"> </w:t>
      </w:r>
    </w:p>
    <w:p w14:paraId="4AD22A14" w14:textId="14174E87" w:rsidR="00B703D9" w:rsidRPr="002F00F8" w:rsidRDefault="00B703D9" w:rsidP="005441D9">
      <w:pPr>
        <w:pStyle w:val="Level1"/>
      </w:pPr>
      <w:r>
        <w:t>Līguma vispārīgo noteikumu 4.8. un 4.9.</w:t>
      </w:r>
      <w:r w:rsidRPr="00E53CFC">
        <w:t xml:space="preserve">punktā noteiktais līgumsods netiek aprēķināts gadījumos, kad Izpildītājam </w:t>
      </w:r>
      <w:r>
        <w:t>un/vai Līguma vispārīgo noteikumu 12.</w:t>
      </w:r>
      <w:r w:rsidR="00374B9F">
        <w:t>3.1</w:t>
      </w:r>
      <w:r>
        <w:t xml:space="preserve">.punktā norādītajām personām </w:t>
      </w:r>
      <w:r w:rsidRPr="00E53CFC">
        <w:t xml:space="preserve">ir piemērotas </w:t>
      </w:r>
      <w:r w:rsidR="009337E5">
        <w:t>S</w:t>
      </w:r>
      <w:r w:rsidRPr="00E53CFC">
        <w:t>ankcijas un tādēļ maksājumu veikt nav iespējams.</w:t>
      </w:r>
    </w:p>
    <w:p w14:paraId="7A296807" w14:textId="77777777" w:rsidR="0017763D" w:rsidRPr="007B5C48" w:rsidRDefault="0017763D" w:rsidP="00063AD6">
      <w:pPr>
        <w:pStyle w:val="Heading2"/>
      </w:pPr>
      <w:r>
        <w:rPr>
          <w:lang w:eastAsia="lv-LV"/>
        </w:rPr>
        <w:t>Līguma izpildes nodrošinājuma noteikumi</w:t>
      </w:r>
    </w:p>
    <w:p w14:paraId="3A47134A" w14:textId="42382E4A" w:rsidR="0005426A" w:rsidRDefault="00945FD3" w:rsidP="00035971">
      <w:pPr>
        <w:pStyle w:val="Level1"/>
      </w:pPr>
      <w:r w:rsidRPr="007B5C48">
        <w:t xml:space="preserve">Šīs nodaļas noteikumi ir piemērojami, </w:t>
      </w:r>
      <w:r w:rsidR="002F00F8">
        <w:t>j</w:t>
      </w:r>
      <w:r w:rsidRPr="007B5C48">
        <w:t xml:space="preserve">a Līguma </w:t>
      </w:r>
      <w:r>
        <w:t>speciālajos noteikumos</w:t>
      </w:r>
      <w:r w:rsidRPr="007B5C48">
        <w:t xml:space="preserve"> ir paredzēts pienākums </w:t>
      </w:r>
      <w:r>
        <w:t>Izpildītājam</w:t>
      </w:r>
      <w:r w:rsidRPr="007B5C48">
        <w:t xml:space="preserve"> </w:t>
      </w:r>
      <w:r>
        <w:t>iesniegt</w:t>
      </w:r>
      <w:r w:rsidRPr="007B5C48">
        <w:t xml:space="preserve"> Līguma izpildes nodrošinājumu.</w:t>
      </w:r>
    </w:p>
    <w:p w14:paraId="190318F6" w14:textId="795B01EF" w:rsidR="00945FD3" w:rsidRDefault="00945FD3" w:rsidP="005441D9">
      <w:pPr>
        <w:pStyle w:val="Level1"/>
      </w:pPr>
      <w:r>
        <w:t>Līguma izpildes nodrošinājum</w:t>
      </w:r>
      <w:r w:rsidR="00E94092">
        <w:t>u</w:t>
      </w:r>
      <w:r>
        <w:t xml:space="preserve"> var </w:t>
      </w:r>
      <w:r w:rsidR="00E94092">
        <w:t xml:space="preserve">iesniegt </w:t>
      </w:r>
      <w:r>
        <w:t>kā:</w:t>
      </w:r>
    </w:p>
    <w:p w14:paraId="26E15AC1" w14:textId="6177A3AC" w:rsidR="00945FD3" w:rsidRDefault="00C23E2B" w:rsidP="005441D9">
      <w:pPr>
        <w:pStyle w:val="Level2"/>
      </w:pPr>
      <w:r>
        <w:t xml:space="preserve">kredītiestādes </w:t>
      </w:r>
      <w:r w:rsidR="00945FD3">
        <w:t>garantij</w:t>
      </w:r>
      <w:r w:rsidR="00675628">
        <w:t>u</w:t>
      </w:r>
      <w:r w:rsidR="00945FD3">
        <w:t>;</w:t>
      </w:r>
    </w:p>
    <w:p w14:paraId="2E63593C" w14:textId="72F2096C" w:rsidR="00945FD3" w:rsidRDefault="00945FD3" w:rsidP="005441D9">
      <w:pPr>
        <w:pStyle w:val="Level2"/>
      </w:pPr>
      <w:r>
        <w:t>apdrošināšanas polis</w:t>
      </w:r>
      <w:r w:rsidR="00675628">
        <w:t>i</w:t>
      </w:r>
      <w:r>
        <w:t>;</w:t>
      </w:r>
    </w:p>
    <w:p w14:paraId="57C34847" w14:textId="45CED899" w:rsidR="00945FD3" w:rsidRDefault="00945FD3" w:rsidP="005441D9">
      <w:pPr>
        <w:pStyle w:val="Level2"/>
      </w:pPr>
      <w:r>
        <w:t>ja tas paredzēts Līguma iepirkuma procedūras dokumentos un/vai Līguma speciālajos noteikumos – naudas summas iemaks</w:t>
      </w:r>
      <w:r w:rsidR="00675628">
        <w:t>u</w:t>
      </w:r>
      <w:r>
        <w:t xml:space="preserve"> Pasūtītāja </w:t>
      </w:r>
      <w:r w:rsidR="00C23E2B">
        <w:t xml:space="preserve">kredītiestādes </w:t>
      </w:r>
      <w:r>
        <w:t>kontā.</w:t>
      </w:r>
    </w:p>
    <w:p w14:paraId="005B073C" w14:textId="77777777" w:rsidR="00FF6237" w:rsidRPr="00837AEE" w:rsidRDefault="00945FD3" w:rsidP="00FF6237">
      <w:pPr>
        <w:pStyle w:val="Level1"/>
      </w:pPr>
      <w:r>
        <w:t xml:space="preserve">Līguma izpildes nodrošinājumam, neatkarīgi no </w:t>
      </w:r>
      <w:r w:rsidR="007E663F">
        <w:t xml:space="preserve">iesniegtā Līguma izpildes nodrošinājuma </w:t>
      </w:r>
      <w:r>
        <w:t>veida, ir jā</w:t>
      </w:r>
      <w:r w:rsidRPr="007D7D49">
        <w:t>paredz nodrošinājuma izsniedzēja pienākum</w:t>
      </w:r>
      <w:r>
        <w:t>s</w:t>
      </w:r>
      <w:r w:rsidRPr="007D7D49">
        <w:t xml:space="preserve"> beznosacījuma kārtībā un pēc </w:t>
      </w:r>
      <w:r>
        <w:t>Pasūtītāja</w:t>
      </w:r>
      <w:r w:rsidRPr="007D7D49">
        <w:t xml:space="preserve"> pirmā pieprasījuma samaksāt </w:t>
      </w:r>
      <w:r w:rsidRPr="00837AEE">
        <w:t xml:space="preserve">Pasūtītājam tā </w:t>
      </w:r>
      <w:r w:rsidR="002C2AB2" w:rsidRPr="00837AEE">
        <w:t>pieprasītās summas nodrošinājumu</w:t>
      </w:r>
      <w:r w:rsidRPr="00837AEE">
        <w:t>.  Līguma izpildes nodrošinājuma saturam jābūt saskaņotam ar Pasūtītāju.</w:t>
      </w:r>
      <w:r w:rsidR="00FF6237" w:rsidRPr="00837AEE">
        <w:t xml:space="preserve"> </w:t>
      </w:r>
    </w:p>
    <w:p w14:paraId="1EB0D0EC" w14:textId="0D4BE0BD" w:rsidR="00FF6237" w:rsidRPr="00837AEE" w:rsidRDefault="00035971" w:rsidP="00FF6237">
      <w:pPr>
        <w:pStyle w:val="Level1"/>
      </w:pPr>
      <w:r w:rsidRPr="00837AEE">
        <w:t xml:space="preserve">Gadījumā, ja Līguma </w:t>
      </w:r>
      <w:r w:rsidR="00FF6237" w:rsidRPr="00837AEE">
        <w:t xml:space="preserve">izpildes </w:t>
      </w:r>
      <w:r w:rsidRPr="00837AEE">
        <w:t>nodrošinājums tiek iesniegts kā apdrošināšanas polise, tajā ir jābūt norādītam, ka apdrošināšanas polise ir neatsaucama un pēc Pasūtītāja pirmā rakstveida pieprasījuma beznosacījuma kārtībā, ne vēlāk kā 30 (trīsdesmit) dienas no pieprasījuma iesniegšanas tiks izmaksāta pieprasītā nodrošinājuma summa, neprasot Pasūtītājam pamatot savu prasību, un ka pievienotie apdrošināšanas noteikumi nevar apgrūtināt vai jebkādā veidā grozīt šo noteikto nodrošinājuma summas izmaksas kārtību. Apdrošināšanas prēmijas samaksai ir jābūt veiktai pilnā apmērā un apdrošināšanas prēmijas samaksu</w:t>
      </w:r>
      <w:r w:rsidR="00FF6237" w:rsidRPr="00837AEE">
        <w:t xml:space="preserve"> apliecinošu dokumentu Izpildītājam</w:t>
      </w:r>
      <w:r w:rsidRPr="00837AEE">
        <w:t xml:space="preserve"> ir jāiesniedz Pasūtītājam vienlaikus ar apdrošināšanas polisi. </w:t>
      </w:r>
    </w:p>
    <w:p w14:paraId="0054AC6C" w14:textId="5D2C48F0" w:rsidR="00035971" w:rsidRPr="00837AEE" w:rsidRDefault="00035971" w:rsidP="00FF6237">
      <w:pPr>
        <w:pStyle w:val="Level1"/>
      </w:pPr>
      <w:r w:rsidRPr="00837AEE">
        <w:t xml:space="preserve">Līguma </w:t>
      </w:r>
      <w:r w:rsidR="00FF6237" w:rsidRPr="00837AEE">
        <w:t xml:space="preserve">izpildes </w:t>
      </w:r>
      <w:r w:rsidRPr="00837AEE">
        <w:t>nodrošinājumā (gan kredītiestādes garantijā, gan apdrošināšanas polisē) ir jābūt norādītam, ka tiek piemēroti Starptautiskās Tirdzniecības palātas izdotie Vienotie noteikumi par pieprasījuma garantijām ("</w:t>
      </w:r>
      <w:proofErr w:type="spellStart"/>
      <w:r w:rsidRPr="00837AEE">
        <w:t>The</w:t>
      </w:r>
      <w:proofErr w:type="spellEnd"/>
      <w:r w:rsidRPr="00837AEE">
        <w:t xml:space="preserve"> ICC </w:t>
      </w:r>
      <w:proofErr w:type="spellStart"/>
      <w:r w:rsidRPr="00837AEE">
        <w:t>Uniform</w:t>
      </w:r>
      <w:proofErr w:type="spellEnd"/>
      <w:r w:rsidRPr="00837AEE">
        <w:t xml:space="preserve"> </w:t>
      </w:r>
      <w:proofErr w:type="spellStart"/>
      <w:r w:rsidRPr="00837AEE">
        <w:t>Rules</w:t>
      </w:r>
      <w:proofErr w:type="spellEnd"/>
      <w:r w:rsidRPr="00837AEE">
        <w:t xml:space="preserve"> </w:t>
      </w:r>
      <w:proofErr w:type="spellStart"/>
      <w:r w:rsidRPr="00837AEE">
        <w:t>for</w:t>
      </w:r>
      <w:proofErr w:type="spellEnd"/>
      <w:r w:rsidRPr="00837AEE">
        <w:t xml:space="preserve"> </w:t>
      </w:r>
      <w:proofErr w:type="spellStart"/>
      <w:r w:rsidRPr="00837AEE">
        <w:t>Demand</w:t>
      </w:r>
      <w:proofErr w:type="spellEnd"/>
      <w:r w:rsidRPr="00837AEE">
        <w:t xml:space="preserve"> </w:t>
      </w:r>
      <w:proofErr w:type="spellStart"/>
      <w:r w:rsidRPr="00837AEE">
        <w:t>Guaranties</w:t>
      </w:r>
      <w:proofErr w:type="spellEnd"/>
      <w:r w:rsidRPr="00837AEE">
        <w:t xml:space="preserve">", ICC </w:t>
      </w:r>
      <w:proofErr w:type="spellStart"/>
      <w:r w:rsidRPr="00837AEE">
        <w:t>Publication</w:t>
      </w:r>
      <w:proofErr w:type="spellEnd"/>
      <w:r w:rsidRPr="00837AEE">
        <w:t xml:space="preserve">, No.758) un visus strīdus saistībā ar šo </w:t>
      </w:r>
      <w:r w:rsidR="00837AEE">
        <w:t>nodrošinājumu</w:t>
      </w:r>
      <w:r w:rsidR="00837AEE" w:rsidRPr="00837AEE">
        <w:t xml:space="preserve"> </w:t>
      </w:r>
      <w:r w:rsidRPr="00837AEE">
        <w:t>izskata Latvijas Republikas tiesa.</w:t>
      </w:r>
    </w:p>
    <w:p w14:paraId="3FB37B9D" w14:textId="2B583AA1" w:rsidR="00945FD3" w:rsidRDefault="00945FD3" w:rsidP="00264F75">
      <w:pPr>
        <w:pStyle w:val="Level1"/>
      </w:pPr>
      <w:bookmarkStart w:id="6" w:name="_Ref529449222"/>
      <w:r w:rsidRPr="00837AEE">
        <w:t>Līguma izpildes nodrošinājumam ir jābūt spēkā</w:t>
      </w:r>
      <w:r w:rsidRPr="00F2065D">
        <w:t xml:space="preserve"> </w:t>
      </w:r>
      <w:r w:rsidR="00193966">
        <w:t xml:space="preserve">līdz pilnīgai Pasūtījuma izpildei </w:t>
      </w:r>
      <w:r w:rsidR="005D7E90">
        <w:t xml:space="preserve">un pieņemšanai </w:t>
      </w:r>
      <w:r w:rsidRPr="00F2065D">
        <w:t xml:space="preserve">un 30 (trīsdesmit) dienas pēc </w:t>
      </w:r>
      <w:r>
        <w:t>tam</w:t>
      </w:r>
      <w:r w:rsidRPr="00F2065D">
        <w:t xml:space="preserve">. </w:t>
      </w:r>
      <w:r w:rsidRPr="00AB3C15">
        <w:t xml:space="preserve">Gadījumā, ja </w:t>
      </w:r>
      <w:r w:rsidR="00193966">
        <w:t xml:space="preserve">Pasūtījums netiek izpildīts </w:t>
      </w:r>
      <w:r w:rsidR="00DF59CA">
        <w:t>Līgum</w:t>
      </w:r>
      <w:r w:rsidR="00193966">
        <w:t>ā noteiktajā termiņā</w:t>
      </w:r>
      <w:r w:rsidR="00380FC5">
        <w:t xml:space="preserve"> vai </w:t>
      </w:r>
      <w:r w:rsidR="00264F75" w:rsidRPr="00264F75">
        <w:t>Līdzēji vienojas par Pasūtījuma termiņa pagarināšanu</w:t>
      </w:r>
      <w:r w:rsidR="00193966">
        <w:t>,</w:t>
      </w:r>
      <w:r w:rsidRPr="00AB3C15">
        <w:t xml:space="preserve"> </w:t>
      </w:r>
      <w:r>
        <w:t>Izpildītājam</w:t>
      </w:r>
      <w:r w:rsidRPr="00AB3C15">
        <w:t xml:space="preserve"> ir </w:t>
      </w:r>
      <w:r w:rsidR="002F00F8">
        <w:t xml:space="preserve">pienākums </w:t>
      </w:r>
      <w:r w:rsidRPr="00AB3C15">
        <w:t>pagarin</w:t>
      </w:r>
      <w:r w:rsidR="002F00F8">
        <w:t>āt</w:t>
      </w:r>
      <w:r w:rsidRPr="00AB3C15">
        <w:t xml:space="preserve"> Līguma izpildes nodrošinājum</w:t>
      </w:r>
      <w:r w:rsidR="00193966">
        <w:t>u</w:t>
      </w:r>
      <w:r w:rsidRPr="00AB3C15">
        <w:t xml:space="preserve"> par termiņu</w:t>
      </w:r>
      <w:r w:rsidR="00193966">
        <w:t>, kas ir vienāds ar Pasūtījuma izpildes termiņ</w:t>
      </w:r>
      <w:r w:rsidR="00416A86">
        <w:t>a</w:t>
      </w:r>
      <w:r w:rsidR="00193966">
        <w:t xml:space="preserve"> pagarinājumu</w:t>
      </w:r>
      <w:r>
        <w:t>.</w:t>
      </w:r>
      <w:bookmarkEnd w:id="6"/>
    </w:p>
    <w:p w14:paraId="639A0A54" w14:textId="60EA9BAB" w:rsidR="00945FD3" w:rsidRDefault="00416A86" w:rsidP="005441D9">
      <w:pPr>
        <w:pStyle w:val="Level1"/>
      </w:pPr>
      <w:r>
        <w:t xml:space="preserve">Kredītiestādes </w:t>
      </w:r>
      <w:r w:rsidR="00945FD3">
        <w:t>garantijas</w:t>
      </w:r>
      <w:r w:rsidR="00811D2A">
        <w:t xml:space="preserve"> vai</w:t>
      </w:r>
      <w:r w:rsidR="00945FD3">
        <w:t xml:space="preserve"> apdrošināšanas polises iesniegšanas gadījumā Izpildītājam ir jāiesniedz </w:t>
      </w:r>
      <w:r w:rsidR="002F00F8">
        <w:t xml:space="preserve">Pasūtītājam </w:t>
      </w:r>
      <w:r w:rsidR="00945FD3">
        <w:t>dokumenta oriģināls.</w:t>
      </w:r>
    </w:p>
    <w:p w14:paraId="278B1F9E" w14:textId="77777777" w:rsidR="00945FD3" w:rsidRDefault="00945FD3" w:rsidP="005441D9">
      <w:pPr>
        <w:pStyle w:val="Level1"/>
      </w:pPr>
      <w:r>
        <w:t>Pasūtītājs Līguma izpildes nodrošinājumu</w:t>
      </w:r>
      <w:r w:rsidR="002F00F8">
        <w:t xml:space="preserve"> ietur</w:t>
      </w:r>
      <w:r>
        <w:t>:</w:t>
      </w:r>
    </w:p>
    <w:p w14:paraId="1F48C7D8" w14:textId="4E42DC40" w:rsidR="00945FD3" w:rsidRDefault="00945FD3" w:rsidP="005441D9">
      <w:pPr>
        <w:pStyle w:val="Level2"/>
      </w:pPr>
      <w:r w:rsidRPr="001B29B3">
        <w:t xml:space="preserve">lai kompensētu </w:t>
      </w:r>
      <w:r>
        <w:t xml:space="preserve">Pasūtītājam radītos </w:t>
      </w:r>
      <w:r w:rsidR="00570068">
        <w:t xml:space="preserve">tiešos </w:t>
      </w:r>
      <w:r w:rsidRPr="001B29B3">
        <w:t>zaudējumus un/vai</w:t>
      </w:r>
      <w:r w:rsidR="00795B37">
        <w:t xml:space="preserve"> </w:t>
      </w:r>
      <w:r w:rsidR="004F575A">
        <w:t xml:space="preserve">lai ieturētu </w:t>
      </w:r>
      <w:r>
        <w:t xml:space="preserve">Izpildītājam piemērojamos līgumsodus – </w:t>
      </w:r>
      <w:r w:rsidR="00795B37">
        <w:t xml:space="preserve">to </w:t>
      </w:r>
      <w:r>
        <w:t>aprēķinātajā apmērā;</w:t>
      </w:r>
    </w:p>
    <w:p w14:paraId="46275BF8" w14:textId="76709ECD" w:rsidR="00945FD3" w:rsidRDefault="00945FD3" w:rsidP="005441D9">
      <w:pPr>
        <w:pStyle w:val="Level2"/>
      </w:pPr>
      <w:r w:rsidRPr="001B29B3">
        <w:t>gadījumā, ja Līguma izpildes nodrošinājums ir jāpagarina</w:t>
      </w:r>
      <w:r>
        <w:t xml:space="preserve"> atbilstoši Līguma vispārīgo</w:t>
      </w:r>
      <w:r w:rsidR="00C91C01">
        <w:t xml:space="preserve"> noteikumu </w:t>
      </w:r>
      <w:r w:rsidR="00C91C01">
        <w:fldChar w:fldCharType="begin"/>
      </w:r>
      <w:r w:rsidR="00C91C01">
        <w:instrText xml:space="preserve"> REF _Ref529449222 \r \h </w:instrText>
      </w:r>
      <w:r w:rsidR="00C91C01">
        <w:fldChar w:fldCharType="separate"/>
      </w:r>
      <w:r w:rsidR="00DA11C1">
        <w:t>5.6</w:t>
      </w:r>
      <w:r w:rsidR="00C91C01">
        <w:fldChar w:fldCharType="end"/>
      </w:r>
      <w:r>
        <w:t>.punktam</w:t>
      </w:r>
      <w:r w:rsidRPr="001B29B3">
        <w:t xml:space="preserve">, bet </w:t>
      </w:r>
      <w:r>
        <w:t xml:space="preserve">Izpildītājs to nedara – </w:t>
      </w:r>
      <w:r w:rsidR="004F575A">
        <w:t>tā</w:t>
      </w:r>
      <w:r w:rsidR="00795B37">
        <w:t xml:space="preserve"> </w:t>
      </w:r>
      <w:r>
        <w:t>pilnā apmērā.</w:t>
      </w:r>
    </w:p>
    <w:p w14:paraId="7355D04D" w14:textId="77777777" w:rsidR="00945FD3" w:rsidRDefault="00945FD3" w:rsidP="005441D9">
      <w:pPr>
        <w:pStyle w:val="Level1"/>
      </w:pPr>
      <w:r>
        <w:t>Līguma izpildes nodrošinājumu Pasūtītājs atgriež un/vai izbeidz sekojošā kārtībā:</w:t>
      </w:r>
    </w:p>
    <w:p w14:paraId="3E2509B1" w14:textId="2362CBCF" w:rsidR="0017763D" w:rsidRDefault="00945FD3" w:rsidP="005441D9">
      <w:pPr>
        <w:pStyle w:val="Level2"/>
      </w:pPr>
      <w:r>
        <w:t xml:space="preserve">Gadījumā, ja Līguma izpildes nodrošinājums ir </w:t>
      </w:r>
      <w:r w:rsidR="00C23E2B">
        <w:t xml:space="preserve">kredītiestādes </w:t>
      </w:r>
      <w:r>
        <w:t>garantija</w:t>
      </w:r>
      <w:r w:rsidR="00811D2A">
        <w:t xml:space="preserve"> vai</w:t>
      </w:r>
      <w:r>
        <w:t xml:space="preserve"> </w:t>
      </w:r>
      <w:r w:rsidRPr="00872271">
        <w:t>apdrošināšanas polise,</w:t>
      </w:r>
      <w:r>
        <w:t xml:space="preserve"> Pasūtītājs, ja Līguma izpildes nodrošinājuma izsniedzējs to pieprasa, </w:t>
      </w:r>
      <w:proofErr w:type="spellStart"/>
      <w:r>
        <w:t>nosūta</w:t>
      </w:r>
      <w:proofErr w:type="spellEnd"/>
      <w:r>
        <w:t xml:space="preserve"> tam rakstveida paziņojumu par Izpildītāja atbrīvojumu no saistībām un/vai atgriež Līguma izpildes nodrošinājuma dokumentu oriģinālus.</w:t>
      </w:r>
    </w:p>
    <w:p w14:paraId="2DF19E8C" w14:textId="20319220" w:rsidR="004F575A" w:rsidRDefault="004F575A" w:rsidP="005441D9">
      <w:pPr>
        <w:pStyle w:val="Level2"/>
      </w:pPr>
      <w:r w:rsidRPr="004F575A">
        <w:t xml:space="preserve">Gadījumā, ja Līguma izpildes nodrošinājums ir naudas summas iemaksa, Pasūtītājs to pilnā apmērā vai atlikušās neieturētās daļas apmērā pārskaita uz Līgumā norādīto Izpildītāja </w:t>
      </w:r>
      <w:r w:rsidR="00C23E2B">
        <w:t xml:space="preserve">kredītiestādes </w:t>
      </w:r>
      <w:r w:rsidRPr="004F575A">
        <w:t xml:space="preserve">kontu 10 (desmit) </w:t>
      </w:r>
      <w:r w:rsidR="00DF59CA">
        <w:t xml:space="preserve">darba </w:t>
      </w:r>
      <w:r w:rsidRPr="004F575A">
        <w:t xml:space="preserve">dienu laikā pēc Līguma izpildes nodrošinājuma izbeigšanās atbilstoši Līguma vispārīgo noteikumu </w:t>
      </w:r>
      <w:r w:rsidR="00612A41">
        <w:fldChar w:fldCharType="begin"/>
      </w:r>
      <w:r w:rsidR="00612A41">
        <w:instrText xml:space="preserve"> REF _Ref529449222 \r \h </w:instrText>
      </w:r>
      <w:r w:rsidR="00612A41">
        <w:fldChar w:fldCharType="separate"/>
      </w:r>
      <w:r w:rsidR="00DA11C1">
        <w:t>5.6</w:t>
      </w:r>
      <w:r w:rsidR="00612A41">
        <w:fldChar w:fldCharType="end"/>
      </w:r>
      <w:r w:rsidRPr="004F575A">
        <w:t>.punktam</w:t>
      </w:r>
      <w:r w:rsidR="00DA3AC6">
        <w:t>.</w:t>
      </w:r>
    </w:p>
    <w:p w14:paraId="295C3322" w14:textId="77777777" w:rsidR="0017763D" w:rsidRDefault="0017763D" w:rsidP="005441D9">
      <w:pPr>
        <w:pStyle w:val="Heading2"/>
      </w:pPr>
      <w:r w:rsidRPr="0033193E">
        <w:lastRenderedPageBreak/>
        <w:t>Garantija</w:t>
      </w:r>
    </w:p>
    <w:p w14:paraId="2B43949E" w14:textId="1732FAC0" w:rsidR="0017763D" w:rsidRDefault="0017763D" w:rsidP="005441D9">
      <w:pPr>
        <w:pStyle w:val="Level1"/>
      </w:pPr>
      <w:r>
        <w:t xml:space="preserve">Izpildītājs uzņemas atbildību par trūkumiem </w:t>
      </w:r>
      <w:r w:rsidR="00A275C6">
        <w:t>(</w:t>
      </w:r>
      <w:r w:rsidR="00100B74">
        <w:t>t.sk. bojājumi</w:t>
      </w:r>
      <w:r w:rsidR="00A04235">
        <w:t>em</w:t>
      </w:r>
      <w:r w:rsidR="00100B74">
        <w:t>, defekti</w:t>
      </w:r>
      <w:r w:rsidR="00A04235">
        <w:t>em</w:t>
      </w:r>
      <w:r w:rsidR="00100B74">
        <w:t xml:space="preserve"> vai </w:t>
      </w:r>
      <w:r w:rsidR="00A04235">
        <w:t>neatbilstību</w:t>
      </w:r>
      <w:r w:rsidR="009667BA">
        <w:t xml:space="preserve"> Līguma</w:t>
      </w:r>
      <w:r w:rsidR="00100B74">
        <w:t xml:space="preserve"> vai normatīvo aktu prasībām)</w:t>
      </w:r>
      <w:r w:rsidR="005D7E90">
        <w:t xml:space="preserve"> </w:t>
      </w:r>
      <w:r>
        <w:t>attiecībā uz Pasūtījumu, kas radušies garantijas termiņā.</w:t>
      </w:r>
    </w:p>
    <w:p w14:paraId="5AA94791" w14:textId="77777777" w:rsidR="0017763D" w:rsidRDefault="0017763D" w:rsidP="005441D9">
      <w:pPr>
        <w:pStyle w:val="Level1"/>
      </w:pPr>
      <w:r>
        <w:t>Izpildītāja garantija neaptver pierādāmus trūkumus, bojājumus vai atteices, kas rodas sakarā ar:</w:t>
      </w:r>
    </w:p>
    <w:p w14:paraId="2B2B5B2C" w14:textId="77777777" w:rsidR="0017763D" w:rsidRDefault="0017763D" w:rsidP="005441D9">
      <w:pPr>
        <w:pStyle w:val="Level2"/>
      </w:pPr>
      <w:r>
        <w:t>Pasūtījuma ekspluatāciju neatbilstoši tā ekspluatācijas norādījumiem (ražotāja instrukcijām);</w:t>
      </w:r>
    </w:p>
    <w:p w14:paraId="39556420" w14:textId="77777777" w:rsidR="0017763D" w:rsidRDefault="0017763D" w:rsidP="005441D9">
      <w:pPr>
        <w:pStyle w:val="Level2"/>
      </w:pPr>
      <w:r>
        <w:t>pierādāmu lietotāju nolaidību, nepareizu Pasūtījuma lietojumu vai apzinātu bojāšanu;</w:t>
      </w:r>
    </w:p>
    <w:p w14:paraId="1BEF01DC" w14:textId="77777777" w:rsidR="0017763D" w:rsidRDefault="0017763D" w:rsidP="005441D9">
      <w:pPr>
        <w:pStyle w:val="Level2"/>
      </w:pPr>
      <w:r>
        <w:t>neatļautu izmaiņu veikšanu, remontēšanu vai pārbaudi, neapstiprinātu detaļu lietošanu  vai atsevišķu Pasūtījuma sastāvdaļu (komponenšu) apvienošanu vai savienošanu veidā, kas ir pretrunā ar ražotāja instrukcijām;</w:t>
      </w:r>
    </w:p>
    <w:p w14:paraId="3B270D6B" w14:textId="77777777" w:rsidR="0017763D" w:rsidRDefault="0017763D" w:rsidP="005441D9">
      <w:pPr>
        <w:pStyle w:val="Level2"/>
      </w:pPr>
      <w:r>
        <w:t>nepārvaramas varas apstākļiem.</w:t>
      </w:r>
    </w:p>
    <w:p w14:paraId="47852CC1" w14:textId="04A83840" w:rsidR="002C244D" w:rsidRDefault="0017763D" w:rsidP="002C244D">
      <w:pPr>
        <w:pStyle w:val="Level1"/>
      </w:pPr>
      <w:r>
        <w:t xml:space="preserve">Izpildītājs, garantijas termiņā saņemot Pasūtītāja </w:t>
      </w:r>
      <w:r w:rsidR="00357C46">
        <w:t xml:space="preserve">rakstveida </w:t>
      </w:r>
      <w:r>
        <w:t>paziņojumu, uzņemas uz sava rēķina novērst</w:t>
      </w:r>
      <w:r w:rsidR="00AC1E8B">
        <w:t xml:space="preserve"> </w:t>
      </w:r>
      <w:r>
        <w:t>bojājumus, t</w:t>
      </w:r>
      <w:r w:rsidR="009667BA">
        <w:t>rūkumus vai neatbilstību Līguma</w:t>
      </w:r>
      <w:r>
        <w:t xml:space="preserve"> vai normatīvo aktu prasībām. </w:t>
      </w:r>
    </w:p>
    <w:p w14:paraId="643A9A0F" w14:textId="277A41E0" w:rsidR="0017763D" w:rsidRDefault="00A04235" w:rsidP="002C244D">
      <w:pPr>
        <w:pStyle w:val="Level1"/>
      </w:pPr>
      <w:r>
        <w:t xml:space="preserve">Pasūtītāja kontaktpersona </w:t>
      </w:r>
      <w:proofErr w:type="spellStart"/>
      <w:r w:rsidR="002C244D" w:rsidRPr="002C244D">
        <w:t>rakstveidā</w:t>
      </w:r>
      <w:proofErr w:type="spellEnd"/>
      <w:r w:rsidR="002C244D" w:rsidRPr="002C244D">
        <w:t xml:space="preserve"> ar e-pastu paziņo Līguma pielikumā (Pilnvarotās </w:t>
      </w:r>
      <w:r>
        <w:t xml:space="preserve">personas un </w:t>
      </w:r>
      <w:r w:rsidR="008A5BC7">
        <w:t>K</w:t>
      </w:r>
      <w:r w:rsidR="002C244D" w:rsidRPr="002C244D">
        <w:t>ontakt</w:t>
      </w:r>
      <w:r w:rsidR="002C244D">
        <w:t>personas) norādītajai Izpildītāja kontaktpersonai konstatētos trūkumus Pasūtījuma izpildē. Pasūtītāja paziņojums tiks uzskatīts par saņemtu tā nosūtīšanas dienā. Izpildītājs 2 (divu) darba dienu laikā no Pasūtītāja paziņojuma saņemšanas dienas apstiprina paziņojuma saņemšanu, norādot konstatēto</w:t>
      </w:r>
      <w:r>
        <w:t xml:space="preserve"> </w:t>
      </w:r>
      <w:r w:rsidR="002C244D">
        <w:t>trūkumu novēršanas termiņu</w:t>
      </w:r>
      <w:r>
        <w:t xml:space="preserve"> un kārtību (t.sk., gadījumā, ja tas ir nepieciešams,</w:t>
      </w:r>
      <w:r w:rsidR="002C244D">
        <w:t xml:space="preserve"> </w:t>
      </w:r>
      <w:r>
        <w:t>vienojoties par</w:t>
      </w:r>
      <w:r w:rsidR="0017763D">
        <w:t xml:space="preserve"> vietu un laiku, kad Izpildītāja </w:t>
      </w:r>
      <w:r>
        <w:t>pilnvarotā persona ieradīsies saņemt bojāto/neatbilstošo</w:t>
      </w:r>
      <w:r w:rsidR="00EB7E6A">
        <w:t xml:space="preserve"> Pasūtījumu/tā daļu)</w:t>
      </w:r>
      <w:r w:rsidR="0017763D">
        <w:t xml:space="preserve">. </w:t>
      </w:r>
      <w:r w:rsidR="00A275C6">
        <w:t>Trūkumu novēršanas termiņš un kārtība tiek uzskatīta par saskaņot</w:t>
      </w:r>
      <w:r w:rsidR="008A5BC7">
        <w:t>u, kad Pasūtītājs</w:t>
      </w:r>
      <w:r w:rsidR="00A275C6">
        <w:t xml:space="preserve"> </w:t>
      </w:r>
      <w:proofErr w:type="spellStart"/>
      <w:r w:rsidR="00A275C6">
        <w:t>rakstveidā</w:t>
      </w:r>
      <w:proofErr w:type="spellEnd"/>
      <w:r w:rsidR="00A275C6">
        <w:t xml:space="preserve"> </w:t>
      </w:r>
      <w:r w:rsidR="00B04A26">
        <w:t xml:space="preserve">ar e-pastu </w:t>
      </w:r>
      <w:r w:rsidR="00A275C6">
        <w:t xml:space="preserve">akceptēja Izpildītāja </w:t>
      </w:r>
      <w:r w:rsidR="00EB7E6A">
        <w:t>attiecīgo piedāvājumu.</w:t>
      </w:r>
      <w:r w:rsidR="00A275C6">
        <w:t xml:space="preserve"> </w:t>
      </w:r>
    </w:p>
    <w:p w14:paraId="373529A3" w14:textId="2C0783FF" w:rsidR="0017763D" w:rsidRDefault="00EB7E6A" w:rsidP="00A275C6">
      <w:pPr>
        <w:pStyle w:val="Level1"/>
      </w:pPr>
      <w:r>
        <w:t>Gadījumā, j</w:t>
      </w:r>
      <w:r w:rsidR="00B04A26">
        <w:t>a Izpildītājs Līguma</w:t>
      </w:r>
      <w:r>
        <w:t xml:space="preserve"> vispārīgo noteikumu 6.</w:t>
      </w:r>
      <w:r w:rsidR="0042205B">
        <w:t>4</w:t>
      </w:r>
      <w:r>
        <w:t>.</w:t>
      </w:r>
      <w:r w:rsidR="00A275C6" w:rsidRPr="00A275C6">
        <w:t xml:space="preserve">punktā noteiktajā kārtībā </w:t>
      </w:r>
      <w:r>
        <w:t>nesaskaņo ar Pasūtītāju</w:t>
      </w:r>
      <w:r w:rsidR="00A275C6" w:rsidRPr="00A275C6">
        <w:t xml:space="preserve"> </w:t>
      </w:r>
      <w:r>
        <w:t>konstatēto trūkumu novēršanas termiņu un kārtību,</w:t>
      </w:r>
      <w:r w:rsidR="00A275C6" w:rsidRPr="00A275C6">
        <w:t xml:space="preserve"> </w:t>
      </w:r>
      <w:r w:rsidR="0017763D">
        <w:t xml:space="preserve">Pasūtītājs ir tiesīgs </w:t>
      </w:r>
      <w:r>
        <w:t xml:space="preserve">vienpusēji </w:t>
      </w:r>
      <w:r w:rsidR="00357C46">
        <w:t xml:space="preserve">sagatavot </w:t>
      </w:r>
      <w:r>
        <w:t>defektu</w:t>
      </w:r>
      <w:r w:rsidR="0017763D">
        <w:t xml:space="preserve"> aktu</w:t>
      </w:r>
      <w:r w:rsidR="0017763D" w:rsidRPr="00EB7E6A">
        <w:t>,</w:t>
      </w:r>
      <w:r w:rsidR="0017763D">
        <w:t xml:space="preserve"> un tas ir saistošs Izpildītājam. </w:t>
      </w:r>
    </w:p>
    <w:p w14:paraId="0D8B132E" w14:textId="44280C6D" w:rsidR="00F0710A" w:rsidRDefault="0017763D" w:rsidP="00F0710A">
      <w:pPr>
        <w:pStyle w:val="Level1"/>
      </w:pPr>
      <w:r>
        <w:t xml:space="preserve">Gadījumā, </w:t>
      </w:r>
      <w:r w:rsidR="000D646D">
        <w:t>ja Līdzēji</w:t>
      </w:r>
      <w:r w:rsidRPr="00691F78">
        <w:t xml:space="preserve"> nevar vienoties par konstatēto trūkumu piekritību garantijai vai nepieciešamajiem trūkumu novēršanas termiņiem, vai garantijas ietvaros veikto darbu kvalitāti, </w:t>
      </w:r>
      <w:r w:rsidR="00F85595">
        <w:t>Līdzēji var vienoties par ekspertu komisijas (līdz trim ekspertiem) iesaistīšanu strīda risināšanā, kuras slēdziens ir izšķirošs. Ekspertu komisijas izdevumus Līdzēji sedz vienādās daļās.</w:t>
      </w:r>
    </w:p>
    <w:p w14:paraId="2B6B91B2" w14:textId="6B045EE7" w:rsidR="0017763D" w:rsidRDefault="00F0710A" w:rsidP="00F0710A">
      <w:pPr>
        <w:pStyle w:val="Level1"/>
      </w:pPr>
      <w:r w:rsidRPr="00F0710A">
        <w:t xml:space="preserve">Gadījumā, ja Izpildītājs nenovērš uz garantiju attiecināmos trūkumus noteiktajā termiņā </w:t>
      </w:r>
      <w:r>
        <w:t>vai</w:t>
      </w:r>
      <w:r w:rsidR="00F85595">
        <w:t xml:space="preserve"> Līdzēji nespēj vienoties par ekspertu komisiju, Pasūtītājs</w:t>
      </w:r>
      <w:r w:rsidR="0017763D" w:rsidRPr="00691F78">
        <w:t xml:space="preserve"> ir tiesīgs veikt trūkumu novēršanu saviem spēkiem</w:t>
      </w:r>
      <w:r>
        <w:t xml:space="preserve"> vai pieaicinot trešās personas</w:t>
      </w:r>
      <w:r w:rsidR="0017763D" w:rsidRPr="004F575A">
        <w:t>.</w:t>
      </w:r>
      <w:bookmarkStart w:id="7" w:name="_Ref529448619"/>
      <w:r>
        <w:t xml:space="preserve"> </w:t>
      </w:r>
      <w:r w:rsidR="0017763D">
        <w:t xml:space="preserve">Izpildītājs šādā gadījumā atlīdzina Pasūtītājam visus ar </w:t>
      </w:r>
      <w:r w:rsidR="0017763D" w:rsidRPr="0013596C">
        <w:t>trūkumu</w:t>
      </w:r>
      <w:r w:rsidR="0017763D">
        <w:t xml:space="preserve"> novēršanu saistītos izdevumus.</w:t>
      </w:r>
      <w:bookmarkEnd w:id="7"/>
    </w:p>
    <w:p w14:paraId="58C1262A" w14:textId="77777777" w:rsidR="0017763D" w:rsidRPr="008A5BC7" w:rsidRDefault="0017763D" w:rsidP="005441D9">
      <w:pPr>
        <w:pStyle w:val="Heading2"/>
      </w:pPr>
      <w:r w:rsidRPr="008A5BC7">
        <w:t>Pilnvarojums</w:t>
      </w:r>
    </w:p>
    <w:p w14:paraId="04E2048F" w14:textId="7EA548BF" w:rsidR="0017763D" w:rsidRPr="008A5BC7" w:rsidRDefault="0017763D" w:rsidP="005441D9">
      <w:pPr>
        <w:pStyle w:val="Level1"/>
      </w:pPr>
      <w:r w:rsidRPr="008A5BC7">
        <w:t xml:space="preserve">Līguma izpildes nolūkos izsniegtie pilnvarojumi un kontaktpersonas noteiktas Līguma </w:t>
      </w:r>
      <w:r w:rsidR="005D7E90" w:rsidRPr="008A5BC7">
        <w:t>p</w:t>
      </w:r>
      <w:r w:rsidRPr="008A5BC7">
        <w:t>ielikumā (Pilnvarotās personas un Kontaktpersonas).</w:t>
      </w:r>
    </w:p>
    <w:p w14:paraId="6DD5999E" w14:textId="77777777" w:rsidR="0017763D" w:rsidRDefault="0017763D" w:rsidP="005441D9">
      <w:pPr>
        <w:pStyle w:val="Heading2"/>
      </w:pPr>
      <w:r>
        <w:t>Īpašumtiesības</w:t>
      </w:r>
    </w:p>
    <w:p w14:paraId="55A499D3" w14:textId="241899E8" w:rsidR="003C4D9C" w:rsidRDefault="003C4D9C" w:rsidP="005441D9">
      <w:pPr>
        <w:pStyle w:val="Level1"/>
      </w:pPr>
      <w:r w:rsidRPr="003C4D9C">
        <w:t xml:space="preserve">Visas īpašuma tiesības attiecībā uz </w:t>
      </w:r>
      <w:r w:rsidR="007B7334">
        <w:t>Pasūtījumu (</w:t>
      </w:r>
      <w:r>
        <w:t>precēm</w:t>
      </w:r>
      <w:r w:rsidR="007B7334">
        <w:t>)</w:t>
      </w:r>
      <w:r>
        <w:t xml:space="preserve">, pēc </w:t>
      </w:r>
      <w:r w:rsidR="007B7334">
        <w:t>Pasūtījuma (</w:t>
      </w:r>
      <w:r>
        <w:t>p</w:t>
      </w:r>
      <w:r w:rsidRPr="003C4D9C">
        <w:t>reces</w:t>
      </w:r>
      <w:r w:rsidR="007B7334">
        <w:t>)</w:t>
      </w:r>
      <w:r w:rsidRPr="003C4D9C">
        <w:t xml:space="preserve"> apmaksas pilnā apmērā, pieder </w:t>
      </w:r>
      <w:r>
        <w:t>Pasūtītājam.</w:t>
      </w:r>
    </w:p>
    <w:p w14:paraId="26AE1848" w14:textId="77777777" w:rsidR="0017763D" w:rsidRDefault="0017763D" w:rsidP="005441D9">
      <w:pPr>
        <w:pStyle w:val="Heading2"/>
      </w:pPr>
      <w:r>
        <w:t>Apakšuzņēmēji</w:t>
      </w:r>
    </w:p>
    <w:p w14:paraId="7FE659D2" w14:textId="77777777" w:rsidR="00716CA0" w:rsidRDefault="00716CA0" w:rsidP="005441D9">
      <w:pPr>
        <w:pStyle w:val="Level1"/>
      </w:pPr>
      <w:r w:rsidRPr="005928EE">
        <w:t xml:space="preserve">Apakšuzņēmēju un tiem uzticēto darbu saraksts </w:t>
      </w:r>
      <w:r>
        <w:t>tiek</w:t>
      </w:r>
      <w:r w:rsidRPr="005928EE">
        <w:t xml:space="preserve"> noteikts </w:t>
      </w:r>
      <w:r>
        <w:t>Līguma pielikumā</w:t>
      </w:r>
      <w:r w:rsidRPr="005928EE">
        <w:t xml:space="preserve"> </w:t>
      </w:r>
      <w:r>
        <w:t>(</w:t>
      </w:r>
      <w:r w:rsidRPr="005928EE">
        <w:t>Apakšuzņēmēju un tiem nodoto darbu saraksts</w:t>
      </w:r>
      <w:r>
        <w:t xml:space="preserve">). Izpildītājs ir tiesīgs nomainīt apakšuzņēmējus </w:t>
      </w:r>
      <w:r w:rsidR="00677B57">
        <w:t>va</w:t>
      </w:r>
      <w:r>
        <w:t>i iesaistīt papildu apakšuzņēm</w:t>
      </w:r>
      <w:r w:rsidR="00677B57">
        <w:t xml:space="preserve">ējus </w:t>
      </w:r>
      <w:r>
        <w:t xml:space="preserve">tikai iepriekš </w:t>
      </w:r>
      <w:proofErr w:type="spellStart"/>
      <w:r w:rsidR="002A7AD9">
        <w:t>rakstveidā</w:t>
      </w:r>
      <w:proofErr w:type="spellEnd"/>
      <w:r w:rsidR="002A7AD9">
        <w:t xml:space="preserve"> </w:t>
      </w:r>
      <w:r>
        <w:t>saska</w:t>
      </w:r>
      <w:r w:rsidR="00677B57">
        <w:t xml:space="preserve">ņojot </w:t>
      </w:r>
      <w:r>
        <w:t>ar Pasūtītāju.</w:t>
      </w:r>
    </w:p>
    <w:p w14:paraId="4310BB0F" w14:textId="37DFC470" w:rsidR="00677B57" w:rsidRDefault="00677B57" w:rsidP="005441D9">
      <w:pPr>
        <w:pStyle w:val="Level1"/>
      </w:pPr>
      <w:r>
        <w:t xml:space="preserve">Izpildītājs uzņemas pilnu atbildību par apakšuzņēmēju veikto darbu, par izpildes termiņu ievērošanu darbiem, kurus veic apakšuzņēmēji, un nodarītajiem </w:t>
      </w:r>
      <w:r w:rsidR="00570068">
        <w:t xml:space="preserve">tiešajiem </w:t>
      </w:r>
      <w:r>
        <w:t>zaudējumiem, kā arī veic to darbu apmaksu.</w:t>
      </w:r>
    </w:p>
    <w:p w14:paraId="73E50C55" w14:textId="77777777" w:rsidR="00677B57" w:rsidRDefault="00677B57" w:rsidP="005441D9">
      <w:pPr>
        <w:pStyle w:val="Level1"/>
      </w:pPr>
      <w:r>
        <w:t xml:space="preserve">Pasūtītājs neatbild par Izpildītāja saistībām, kuras tas uzņēmies attiecībā pret apakšuzņēmējiem un trešajām personām, lai nodrošinātu Līguma izpildi vai </w:t>
      </w:r>
      <w:r w:rsidR="000A0FAA">
        <w:t xml:space="preserve">saistībā </w:t>
      </w:r>
      <w:r>
        <w:t>ar Līgumu.</w:t>
      </w:r>
    </w:p>
    <w:p w14:paraId="0C591677" w14:textId="6B4B1E0B" w:rsidR="00716CA0" w:rsidRDefault="00643639" w:rsidP="005441D9">
      <w:pPr>
        <w:pStyle w:val="Level1"/>
      </w:pPr>
      <w:r>
        <w:t>Piesaistot apakšuzņēmēju atbilstoši Sabiedrisko pakalpojumu sniedzēju</w:t>
      </w:r>
      <w:r w:rsidR="005665A9">
        <w:t xml:space="preserve"> iepirkumu likuma</w:t>
      </w:r>
      <w:r w:rsidR="007C2827">
        <w:t xml:space="preserve"> (turpmāk – SPSIL)</w:t>
      </w:r>
      <w:r w:rsidR="005665A9">
        <w:t xml:space="preserve"> prasībām, Izpildītājs iesniedz Pasūtītājam</w:t>
      </w:r>
      <w:r>
        <w:t xml:space="preserve"> </w:t>
      </w:r>
      <w:r w:rsidR="005665A9">
        <w:t>rakstveida iesniegumu</w:t>
      </w:r>
      <w:r w:rsidRPr="00643639">
        <w:t xml:space="preserve"> par apakšuzņēmēju maiņu vai papildu</w:t>
      </w:r>
      <w:r w:rsidR="005665A9">
        <w:t xml:space="preserve"> apakšuzņēmēja piesaisti, vai </w:t>
      </w:r>
      <w:r w:rsidRPr="00643639">
        <w:t xml:space="preserve">apakšuzņēmējiem uzticēto </w:t>
      </w:r>
      <w:r w:rsidR="005665A9">
        <w:t>darbu</w:t>
      </w:r>
      <w:r w:rsidRPr="00643639">
        <w:t xml:space="preserve"> sarakstu grozījumiem</w:t>
      </w:r>
      <w:r w:rsidR="005665A9">
        <w:t>, iesniegumam pievienojot vienošanās protokolu</w:t>
      </w:r>
      <w:r w:rsidRPr="00643639">
        <w:t xml:space="preserve"> ar apakšuzņēmēju, kā arī apakšuzņēmēja kvalifikācijas </w:t>
      </w:r>
      <w:r w:rsidR="005665A9">
        <w:t>dokumentus</w:t>
      </w:r>
      <w:r w:rsidRPr="00643639">
        <w:t xml:space="preserve"> tādā apmērā, kā tas prasīts </w:t>
      </w:r>
      <w:r w:rsidR="007C2827">
        <w:t xml:space="preserve">SPSIL un </w:t>
      </w:r>
      <w:r w:rsidRPr="00643639">
        <w:t>iepirkuma procedūras dokumentos.</w:t>
      </w:r>
    </w:p>
    <w:p w14:paraId="50BF7FD0" w14:textId="49A5C0D8" w:rsidR="005665A9" w:rsidRDefault="005665A9" w:rsidP="005441D9">
      <w:pPr>
        <w:pStyle w:val="Level1"/>
      </w:pPr>
      <w:bookmarkStart w:id="8" w:name="_Ref529448740"/>
      <w:r>
        <w:t>Pasūtītājs</w:t>
      </w:r>
      <w:r w:rsidRPr="005665A9">
        <w:t xml:space="preserve"> nepiekrīt apakšuzņēmēja nomaiņai vai piesaistei, ja pastāv kāds no šādiem </w:t>
      </w:r>
      <w:r w:rsidR="001B6BAA">
        <w:t>noteikumiem</w:t>
      </w:r>
      <w:r>
        <w:t>:</w:t>
      </w:r>
      <w:bookmarkEnd w:id="8"/>
    </w:p>
    <w:p w14:paraId="5D972B52" w14:textId="62C38758" w:rsidR="005665A9" w:rsidRDefault="005665A9" w:rsidP="005441D9">
      <w:pPr>
        <w:pStyle w:val="Level2"/>
      </w:pPr>
      <w:r w:rsidRPr="005665A9">
        <w:t xml:space="preserve">piedāvātais apakšuzņēmējs neatbilst </w:t>
      </w:r>
      <w:r w:rsidR="00B25867">
        <w:t xml:space="preserve">SPSIL un </w:t>
      </w:r>
      <w:r w:rsidRPr="005665A9">
        <w:t>iepirkuma procedūras dokumentos noteiktajām apakšuzņēmējiem izvirzītajām prasībām</w:t>
      </w:r>
      <w:r>
        <w:t>;</w:t>
      </w:r>
    </w:p>
    <w:p w14:paraId="0B65E40D" w14:textId="33480F9A" w:rsidR="005665A9" w:rsidRDefault="005665A9" w:rsidP="005441D9">
      <w:pPr>
        <w:pStyle w:val="Level2"/>
      </w:pPr>
      <w:r w:rsidRPr="005665A9">
        <w:t xml:space="preserve">tiek nomainīts apakšuzņēmējs, uz kura iespējām </w:t>
      </w:r>
      <w:r>
        <w:t>Izpildītājs</w:t>
      </w:r>
      <w:r w:rsidRPr="005665A9">
        <w:t xml:space="preserve"> balstījies, lai apliecinātu savas kvalifikācijas atbilstību iepirkuma procedūras dokumentos noteiktajām prasībām, un piedāvātajam </w:t>
      </w:r>
      <w:r w:rsidRPr="005665A9">
        <w:lastRenderedPageBreak/>
        <w:t xml:space="preserve">apakšuzņēmējam nav vismaz tāda pati kvalifikācija, uz kādu </w:t>
      </w:r>
      <w:r w:rsidR="002347FB">
        <w:t>Izpildītājs</w:t>
      </w:r>
      <w:r w:rsidRPr="005665A9">
        <w:t xml:space="preserve"> atsaucies, apliecinot savu atbilstību iepirkuma procedūrā noteiktajām prasībām, vai tas atbilst </w:t>
      </w:r>
      <w:r w:rsidR="007C2827">
        <w:t xml:space="preserve">SPSIL un </w:t>
      </w:r>
      <w:r w:rsidRPr="005665A9">
        <w:t>iepirkuma procedūras dokumentos minētajiem p</w:t>
      </w:r>
      <w:r w:rsidR="001B6BAA">
        <w:t>retendentu izslēgšanas noteikum</w:t>
      </w:r>
      <w:r w:rsidRPr="005665A9">
        <w:t>iem;</w:t>
      </w:r>
    </w:p>
    <w:p w14:paraId="5EEA727B" w14:textId="77777777" w:rsidR="002347FB" w:rsidRDefault="002347FB" w:rsidP="005441D9">
      <w:pPr>
        <w:pStyle w:val="Level2"/>
      </w:pPr>
      <w:r w:rsidRPr="002347FB">
        <w:t>apakšuzņēmēja maiņas rezultā</w:t>
      </w:r>
      <w:r>
        <w:t>tā tiktu veikti tādi grozījumi iepirkuma p</w:t>
      </w:r>
      <w:r w:rsidRPr="002347FB">
        <w:t>iedāvājumā, kas, ja sākotnēji būtu tajā iekļauti, ietekmētu piedāvājuma izvēli atbilstoši iepirkuma procedūras dokumentos noteiktajiem piedāvājuma izvērtēšanas kritērijiem.</w:t>
      </w:r>
    </w:p>
    <w:p w14:paraId="6336B585" w14:textId="3BCC757F" w:rsidR="002347FB" w:rsidRDefault="002347FB" w:rsidP="005441D9">
      <w:pPr>
        <w:pStyle w:val="Level1"/>
      </w:pPr>
      <w:r>
        <w:t>Pasūtītājs</w:t>
      </w:r>
      <w:r w:rsidRPr="002347FB">
        <w:t xml:space="preserve"> piekrīt apakšuzņēmēja nomaiņai, ja uz jauno apakšuzņēmēju nav attiecināmi Līguma</w:t>
      </w:r>
      <w:r>
        <w:t xml:space="preserve"> vispārīgo noteikumu</w:t>
      </w:r>
      <w:r w:rsidRPr="002347FB">
        <w:t xml:space="preserve"> </w:t>
      </w:r>
      <w:r w:rsidR="00691F78">
        <w:fldChar w:fldCharType="begin"/>
      </w:r>
      <w:r w:rsidR="00691F78">
        <w:instrText xml:space="preserve"> REF _Ref529448740 \r \h </w:instrText>
      </w:r>
      <w:r w:rsidR="00691F78">
        <w:fldChar w:fldCharType="separate"/>
      </w:r>
      <w:r w:rsidR="007C2827">
        <w:t>9.5</w:t>
      </w:r>
      <w:r w:rsidR="00691F78">
        <w:fldChar w:fldCharType="end"/>
      </w:r>
      <w:r w:rsidR="00691F78">
        <w:t>.</w:t>
      </w:r>
      <w:r w:rsidRPr="002347FB">
        <w:t xml:space="preserve">punktā minētie </w:t>
      </w:r>
      <w:r w:rsidR="001B6BAA">
        <w:t>noteikumi</w:t>
      </w:r>
      <w:r w:rsidRPr="002347FB">
        <w:t>, šādos gadījumos:</w:t>
      </w:r>
    </w:p>
    <w:p w14:paraId="44DE8B2E" w14:textId="77777777" w:rsidR="002347FB" w:rsidRDefault="002347FB" w:rsidP="005441D9">
      <w:pPr>
        <w:pStyle w:val="Level2"/>
      </w:pPr>
      <w:r>
        <w:t>Līguma p</w:t>
      </w:r>
      <w:r w:rsidRPr="002347FB">
        <w:t>ielikumā (Apakšuzņēmēju un tiem nodoto darbu saraksts)</w:t>
      </w:r>
      <w:r>
        <w:t xml:space="preserve"> </w:t>
      </w:r>
      <w:r w:rsidRPr="002347FB">
        <w:t xml:space="preserve">norādītais apakšuzņēmējs ir </w:t>
      </w:r>
      <w:proofErr w:type="spellStart"/>
      <w:r w:rsidRPr="002347FB">
        <w:t>rakstveidā</w:t>
      </w:r>
      <w:proofErr w:type="spellEnd"/>
      <w:r w:rsidRPr="002347FB">
        <w:t xml:space="preserve"> paziņojis par atteikšanos piedalīties Līguma izpildē;</w:t>
      </w:r>
    </w:p>
    <w:p w14:paraId="288E31B7" w14:textId="2EEC0AE9" w:rsidR="0017763D" w:rsidRDefault="002347FB" w:rsidP="005441D9">
      <w:pPr>
        <w:pStyle w:val="Level2"/>
      </w:pPr>
      <w:r w:rsidRPr="002347FB">
        <w:t xml:space="preserve">Līguma pielikumā (Apakšuzņēmēju un tiem nodoto darbu saraksts) norādītais apakšuzņēmējs atbilst </w:t>
      </w:r>
      <w:r w:rsidR="007C2827">
        <w:t xml:space="preserve">SPSIL un </w:t>
      </w:r>
      <w:r w:rsidRPr="002347FB">
        <w:t>iepirkuma dokumentos minētajiem pret</w:t>
      </w:r>
      <w:r w:rsidR="001B6BAA">
        <w:t>endentu izslēgšanas noteikumiem</w:t>
      </w:r>
      <w:r w:rsidRPr="002347FB">
        <w:t>.</w:t>
      </w:r>
    </w:p>
    <w:p w14:paraId="74292CBE" w14:textId="2504F428" w:rsidR="007C2827" w:rsidRDefault="007C2827" w:rsidP="007C2827">
      <w:pPr>
        <w:pStyle w:val="Level1"/>
      </w:pPr>
      <w:r w:rsidRPr="007C2827">
        <w:t>Pasūtītājs nepiekrīt jauna apakšuzņēmēja piesaistei gadījumā, kad šādas izmaiņas, ja tās tiktu izdarītas sākotnējā piedāvājumā, būtu ietekmējušas piedāvājuma izvēli atbilstoši iepirkuma procedūras dokumentos noteiktajiem piedāvājuma izvērtēšanas kritērijiem.</w:t>
      </w:r>
    </w:p>
    <w:p w14:paraId="7215F053" w14:textId="0F817319" w:rsidR="0051395F" w:rsidRDefault="0051395F" w:rsidP="005441D9">
      <w:pPr>
        <w:pStyle w:val="Level1"/>
      </w:pPr>
      <w:r>
        <w:t>Ja Pasūtītājs piekrīt Izpildītāja pieteiktajām izmaiņām</w:t>
      </w:r>
      <w:r w:rsidRPr="00CE3047">
        <w:t>, Līdzēji attiecīgi groza/papildina Līguma pielikumu (Apakšuzņēmēju un tiem nodoto darbu saraksts)</w:t>
      </w:r>
      <w:r w:rsidRPr="0051395F">
        <w:t xml:space="preserve"> </w:t>
      </w:r>
      <w:r>
        <w:t>atbilstoši Līguma vispārīgo noteikumu</w:t>
      </w:r>
      <w:r w:rsidR="00691F78">
        <w:t xml:space="preserve"> </w:t>
      </w:r>
      <w:r w:rsidR="00691F78">
        <w:fldChar w:fldCharType="begin"/>
      </w:r>
      <w:r w:rsidR="00691F78">
        <w:instrText xml:space="preserve"> REF _Ref529448699 \r \h </w:instrText>
      </w:r>
      <w:r w:rsidR="00691F78">
        <w:fldChar w:fldCharType="separate"/>
      </w:r>
      <w:r w:rsidR="00DA11C1">
        <w:t>13.3</w:t>
      </w:r>
      <w:r w:rsidR="00691F78">
        <w:fldChar w:fldCharType="end"/>
      </w:r>
      <w:r>
        <w:t>.punktam</w:t>
      </w:r>
      <w:r w:rsidRPr="00CE3047">
        <w:t>.</w:t>
      </w:r>
    </w:p>
    <w:p w14:paraId="4EB19EDB" w14:textId="77777777" w:rsidR="0017763D" w:rsidRDefault="0017763D" w:rsidP="005441D9">
      <w:pPr>
        <w:pStyle w:val="Heading2"/>
        <w:rPr>
          <w:lang w:eastAsia="lv-LV"/>
        </w:rPr>
      </w:pPr>
      <w:r>
        <w:rPr>
          <w:lang w:eastAsia="lv-LV"/>
        </w:rPr>
        <w:t>Fizisko personu datu aizsardzība</w:t>
      </w:r>
    </w:p>
    <w:p w14:paraId="0F281765" w14:textId="4EA1F1D9" w:rsidR="0017763D" w:rsidRDefault="002347FB" w:rsidP="005441D9">
      <w:pPr>
        <w:pStyle w:val="Level1"/>
        <w:rPr>
          <w:lang w:eastAsia="lv-LV"/>
        </w:rPr>
      </w:pPr>
      <w:r w:rsidRPr="00F069CF">
        <w:t>Nolūkā nodrošināt Līguma n</w:t>
      </w:r>
      <w:r w:rsidR="00CC0C85">
        <w:t xml:space="preserve">oteikumu </w:t>
      </w:r>
      <w:r w:rsidRPr="00F069CF">
        <w:t>izpildes iespējamību, tostarp informācijas apriti, ka arī lai izpildītu uz Līdzējiem attiecināmos juridiskos pienākumus</w:t>
      </w:r>
      <w:r w:rsidR="00461B1E">
        <w:t xml:space="preserve"> </w:t>
      </w:r>
      <w:r w:rsidR="00461B1E" w:rsidRPr="00461B1E">
        <w:t>un ievērotu Līdzēju leģitīmās intereses</w:t>
      </w:r>
      <w:r w:rsidRPr="00F069CF">
        <w:t xml:space="preserve">, </w:t>
      </w:r>
      <w:r w:rsidR="0017763D">
        <w:t>Līdzējiem</w:t>
      </w:r>
      <w:r w:rsidR="0017763D">
        <w:rPr>
          <w:lang w:eastAsia="lv-LV"/>
        </w:rPr>
        <w:t xml:space="preserve"> ir tiesības apstrādāt no otra Līdzēja iegūtos fizisko personu datus</w:t>
      </w:r>
      <w:r>
        <w:rPr>
          <w:lang w:eastAsia="lv-LV"/>
        </w:rPr>
        <w:t xml:space="preserve">, </w:t>
      </w:r>
      <w:r w:rsidR="0017763D">
        <w:rPr>
          <w:lang w:eastAsia="lv-LV"/>
        </w:rPr>
        <w:t xml:space="preserve">ievērojot normatīvajos aktos noteiktās prasības šādu datu apstrādei un aizsardzībai, </w:t>
      </w:r>
      <w:r w:rsidR="0011243E">
        <w:rPr>
          <w:lang w:eastAsia="lv-LV"/>
        </w:rPr>
        <w:t>tostarp</w:t>
      </w:r>
      <w:r w:rsidR="0017763D">
        <w:rPr>
          <w:lang w:eastAsia="lv-LV"/>
        </w:rPr>
        <w:t xml:space="preserve">, bet ne tikai, </w:t>
      </w:r>
      <w:r w:rsidR="0017763D" w:rsidRPr="004B4DF3">
        <w:rPr>
          <w:szCs w:val="20"/>
          <w:lang w:eastAsia="lv-LV"/>
        </w:rPr>
        <w:t>Vispārīgās</w:t>
      </w:r>
      <w:r w:rsidR="0017763D">
        <w:rPr>
          <w:lang w:eastAsia="lv-LV"/>
        </w:rPr>
        <w:t xml:space="preserve"> datu aizsardzības </w:t>
      </w:r>
      <w:r w:rsidR="0017763D" w:rsidRPr="004B4DF3">
        <w:rPr>
          <w:szCs w:val="20"/>
          <w:lang w:eastAsia="lv-LV"/>
        </w:rPr>
        <w:t xml:space="preserve">regulas </w:t>
      </w:r>
      <w:r w:rsidR="0017763D" w:rsidRPr="004B4DF3">
        <w:rPr>
          <w:szCs w:val="20"/>
        </w:rPr>
        <w:t>((ES) 2016/679)</w:t>
      </w:r>
      <w:r w:rsidR="0017763D">
        <w:rPr>
          <w:lang w:eastAsia="lv-LV"/>
        </w:rPr>
        <w:t xml:space="preserve"> prasības. </w:t>
      </w:r>
    </w:p>
    <w:p w14:paraId="10163D62" w14:textId="77777777" w:rsidR="0017763D" w:rsidRDefault="0017763D" w:rsidP="005441D9">
      <w:pPr>
        <w:pStyle w:val="Level1"/>
        <w:rPr>
          <w:lang w:eastAsia="lv-LV"/>
        </w:rPr>
      </w:pPr>
      <w:r>
        <w:rPr>
          <w:lang w:eastAsia="lv-LV"/>
        </w:rPr>
        <w:t>Līdzējs, kurš nodod otram Līdzējam fizisko personu datus apstrādei, atbild par attiecīgo datu subjektu personas datu apstrādes tiesiskā pamata nodrošināšanu.</w:t>
      </w:r>
      <w:r w:rsidR="002347FB">
        <w:rPr>
          <w:lang w:eastAsia="lv-LV"/>
        </w:rPr>
        <w:t xml:space="preserve"> </w:t>
      </w:r>
      <w:r w:rsidR="002347FB" w:rsidRPr="002347FB">
        <w:rPr>
          <w:lang w:eastAsia="lv-LV"/>
        </w:rPr>
        <w:t>Līdzējs, kurš Līguma izpildes ietvaros iegūst fizisko personu datus, uzskatāms par iegūto personas datu pārzini un atbild par turpmāku šo personas datu apstrādes atbilstību normatīvo aktu prasībām.</w:t>
      </w:r>
    </w:p>
    <w:p w14:paraId="403D9B37" w14:textId="77777777" w:rsidR="0017763D" w:rsidRDefault="0017763D" w:rsidP="005441D9">
      <w:pPr>
        <w:pStyle w:val="Level1"/>
        <w:rPr>
          <w:lang w:eastAsia="lv-LV"/>
        </w:rPr>
      </w:pPr>
      <w:r w:rsidRPr="004B4DF3">
        <w:rPr>
          <w:lang w:eastAsia="lv-LV"/>
        </w:rPr>
        <w:t xml:space="preserve">Gadījumā, ja Līguma priekšmeta (Pasūtījuma) izpilde paredz, ka viens no Līdzējiem (apstrādātājs) apstrādā fizisko personu datus otrā Līdzēja (pārziņa) uzdevumā, šāda personu datu apstrāde notiek saskaņā ar </w:t>
      </w:r>
      <w:r w:rsidR="008413C5">
        <w:rPr>
          <w:lang w:eastAsia="lv-LV"/>
        </w:rPr>
        <w:t xml:space="preserve">noteikumiem </w:t>
      </w:r>
      <w:r w:rsidR="00DA0BA7">
        <w:rPr>
          <w:lang w:eastAsia="lv-LV"/>
        </w:rPr>
        <w:t>"</w:t>
      </w:r>
      <w:r w:rsidRPr="004B4DF3">
        <w:rPr>
          <w:lang w:eastAsia="lv-LV"/>
        </w:rPr>
        <w:t>Fizisko personu datu apstrādes noteikumi</w:t>
      </w:r>
      <w:r w:rsidR="00DA0BA7">
        <w:rPr>
          <w:lang w:eastAsia="lv-LV"/>
        </w:rPr>
        <w:t>"</w:t>
      </w:r>
      <w:r w:rsidRPr="004B4DF3">
        <w:rPr>
          <w:lang w:eastAsia="lv-LV"/>
        </w:rPr>
        <w:t>, kas pievienojami Līgumam kā atsevišķs pielikums.</w:t>
      </w:r>
    </w:p>
    <w:p w14:paraId="167852D1" w14:textId="77777777" w:rsidR="0017763D" w:rsidRDefault="0017763D" w:rsidP="005441D9">
      <w:pPr>
        <w:pStyle w:val="Heading2"/>
        <w:rPr>
          <w:lang w:eastAsia="lv-LV"/>
        </w:rPr>
      </w:pPr>
      <w:r>
        <w:rPr>
          <w:lang w:eastAsia="lv-LV"/>
        </w:rPr>
        <w:t>Nepārvaramas varas apstākļi</w:t>
      </w:r>
    </w:p>
    <w:p w14:paraId="210DDA7E" w14:textId="3B8B78A0" w:rsidR="0017763D" w:rsidRDefault="0017763D" w:rsidP="005441D9">
      <w:pPr>
        <w:pStyle w:val="Level1"/>
        <w:rPr>
          <w:lang w:eastAsia="lv-LV"/>
        </w:rPr>
      </w:pPr>
      <w:r>
        <w:rPr>
          <w:lang w:eastAsia="lv-LV"/>
        </w:rPr>
        <w:t>Līdzēji tiek atbrīvoti no atbildības par daļēju vai pilnīgu šajā Līgumā paredzēto saistību neizpildi, ja saistību neizpilde radusies nepārvaramu, ārkārtēja rakstura apstākļu rezultātā, kuru darbība sākusies pēc Līguma parakstīšanas un kuru</w:t>
      </w:r>
      <w:r w:rsidR="00F05EC5">
        <w:rPr>
          <w:lang w:eastAsia="lv-LV"/>
        </w:rPr>
        <w:t xml:space="preserve"> iestāšano</w:t>
      </w:r>
      <w:r>
        <w:rPr>
          <w:lang w:eastAsia="lv-LV"/>
        </w:rPr>
        <w:t>s Līdzēji nevarēja iepriekš paredzēt un novērst.</w:t>
      </w:r>
    </w:p>
    <w:p w14:paraId="2B83E0F3" w14:textId="35C7F629" w:rsidR="0017763D" w:rsidRDefault="0017763D" w:rsidP="005441D9">
      <w:pPr>
        <w:pStyle w:val="Level1"/>
        <w:rPr>
          <w:lang w:eastAsia="lv-LV"/>
        </w:rPr>
      </w:pPr>
      <w:r>
        <w:rPr>
          <w:lang w:eastAsia="lv-LV"/>
        </w:rPr>
        <w:t>Pie šādiem apstākļiem pieskaitāmi - ugunsnelaime, kara darbība,</w:t>
      </w:r>
      <w:r w:rsidR="002E5C1E">
        <w:rPr>
          <w:lang w:eastAsia="lv-LV"/>
        </w:rPr>
        <w:t xml:space="preserve"> terorakti,</w:t>
      </w:r>
      <w:r>
        <w:rPr>
          <w:lang w:eastAsia="lv-LV"/>
        </w:rPr>
        <w:t xml:space="preserve"> epidēmija</w:t>
      </w:r>
      <w:r w:rsidR="00091824">
        <w:rPr>
          <w:lang w:eastAsia="lv-LV"/>
        </w:rPr>
        <w:t xml:space="preserve"> un pandēmija</w:t>
      </w:r>
      <w:r>
        <w:rPr>
          <w:lang w:eastAsia="lv-LV"/>
        </w:rPr>
        <w:t>, dabas stihija, kā arī citi apstākļi, kas neiekļaujas Līdzēju iespējamās kontroles un ietekmes robežās.</w:t>
      </w:r>
    </w:p>
    <w:p w14:paraId="7D59A78F" w14:textId="25E4C02C" w:rsidR="0017763D" w:rsidRDefault="0017763D" w:rsidP="005441D9">
      <w:pPr>
        <w:pStyle w:val="Level1"/>
        <w:rPr>
          <w:lang w:eastAsia="lv-LV"/>
        </w:rPr>
      </w:pPr>
      <w:r>
        <w:rPr>
          <w:lang w:eastAsia="lv-LV"/>
        </w:rPr>
        <w:t>Par nepārvaramas varas apstākli nevar tikt atzīt</w:t>
      </w:r>
      <w:r w:rsidR="008B2B7B">
        <w:rPr>
          <w:lang w:eastAsia="lv-LV"/>
        </w:rPr>
        <w:t>a</w:t>
      </w:r>
      <w:r>
        <w:rPr>
          <w:lang w:eastAsia="lv-LV"/>
        </w:rPr>
        <w:t xml:space="preserve"> Izpildītāju un citu iesaistīto personu saistību neizpilde, vai nesavlaicīga izpilde.</w:t>
      </w:r>
    </w:p>
    <w:p w14:paraId="737E1E9E" w14:textId="77777777" w:rsidR="0017763D" w:rsidRDefault="0017763D" w:rsidP="005441D9">
      <w:pPr>
        <w:pStyle w:val="Level1"/>
        <w:rPr>
          <w:lang w:eastAsia="lv-LV"/>
        </w:rPr>
      </w:pPr>
      <w:r>
        <w:rPr>
          <w:lang w:eastAsia="lv-LV"/>
        </w:rPr>
        <w:t>Tam Līdzējam, kas atsaucas uz nepārvaramu, ārkārtēja rakstura apstākļu darbību, 3 (trīs) dienu laikā par tiem jāpaziņo otram Līdzējam, norādot iespējamo saistību izpildes termiņu.</w:t>
      </w:r>
    </w:p>
    <w:p w14:paraId="7AB46168" w14:textId="0FD79489" w:rsidR="00FF609C" w:rsidRDefault="0017763D" w:rsidP="00B722AE">
      <w:pPr>
        <w:pStyle w:val="Level1"/>
        <w:rPr>
          <w:lang w:eastAsia="lv-LV"/>
        </w:rPr>
      </w:pPr>
      <w:r>
        <w:rPr>
          <w:lang w:eastAsia="lv-LV"/>
        </w:rPr>
        <w:t>Ja nepārvaramu, ārkārtēja rakstura apstākļu dēļ Līguma izpilde aizkavējas vairāk kā par 30 (trīsdesmit) dienām, katram no Līdzējiem ir tiesības vienpusēji izbeigt Līgumu. Ja Līgums šādā kārtā tiek izbeigts, nevienam no Līdzējiem nav tiesību pieprasīt no otra Līdzēja zaudējumu atlīdzību.</w:t>
      </w:r>
    </w:p>
    <w:p w14:paraId="15954997" w14:textId="77777777" w:rsidR="0017763D" w:rsidRDefault="0017763D" w:rsidP="005441D9">
      <w:pPr>
        <w:pStyle w:val="Heading2"/>
        <w:rPr>
          <w:lang w:eastAsia="lv-LV"/>
        </w:rPr>
      </w:pPr>
      <w:r>
        <w:rPr>
          <w:lang w:eastAsia="lv-LV"/>
        </w:rPr>
        <w:t>Līguma izbeigšana</w:t>
      </w:r>
    </w:p>
    <w:p w14:paraId="1B34F009" w14:textId="77777777" w:rsidR="0017763D" w:rsidRDefault="0017763D" w:rsidP="005441D9">
      <w:pPr>
        <w:pStyle w:val="Level1"/>
        <w:rPr>
          <w:lang w:eastAsia="lv-LV"/>
        </w:rPr>
      </w:pPr>
      <w:bookmarkStart w:id="9" w:name="_Ref530063266"/>
      <w:r w:rsidRPr="009F7F33">
        <w:rPr>
          <w:lang w:eastAsia="lv-LV"/>
        </w:rPr>
        <w:t xml:space="preserve">Līgums var tikt izbeigts, Līdzējiem savstarpēji </w:t>
      </w:r>
      <w:proofErr w:type="spellStart"/>
      <w:r w:rsidRPr="009F7F33">
        <w:rPr>
          <w:lang w:eastAsia="lv-LV"/>
        </w:rPr>
        <w:t>r</w:t>
      </w:r>
      <w:r w:rsidR="00357C46">
        <w:rPr>
          <w:lang w:eastAsia="lv-LV"/>
        </w:rPr>
        <w:t>akstveidā</w:t>
      </w:r>
      <w:proofErr w:type="spellEnd"/>
      <w:r w:rsidRPr="009F7F33">
        <w:rPr>
          <w:lang w:eastAsia="lv-LV"/>
        </w:rPr>
        <w:t xml:space="preserve"> vienojoties, vai arī šajā Līgumā noteiktajā kārtībā.</w:t>
      </w:r>
      <w:bookmarkEnd w:id="9"/>
    </w:p>
    <w:p w14:paraId="58E95C5D" w14:textId="533B650D" w:rsidR="0017763D" w:rsidRDefault="0017763D" w:rsidP="00DE2A90">
      <w:pPr>
        <w:pStyle w:val="Level1"/>
        <w:rPr>
          <w:lang w:eastAsia="lv-LV"/>
        </w:rPr>
      </w:pPr>
      <w:bookmarkStart w:id="10" w:name="_Ref529448994"/>
      <w:r>
        <w:rPr>
          <w:lang w:eastAsia="lv-LV"/>
        </w:rPr>
        <w:t xml:space="preserve">Pasūtītājs, nosūtot Izpildītājam </w:t>
      </w:r>
      <w:r w:rsidR="00357C46">
        <w:rPr>
          <w:lang w:eastAsia="lv-LV"/>
        </w:rPr>
        <w:t xml:space="preserve">rakstveida </w:t>
      </w:r>
      <w:r>
        <w:rPr>
          <w:lang w:eastAsia="lv-LV"/>
        </w:rPr>
        <w:t xml:space="preserve">paziņojumu, ir tiesīgs </w:t>
      </w:r>
      <w:bookmarkStart w:id="11" w:name="_Hlk103345225"/>
      <w:r>
        <w:rPr>
          <w:lang w:eastAsia="lv-LV"/>
        </w:rPr>
        <w:t xml:space="preserve">vienpusēji izbeigt Līgumu </w:t>
      </w:r>
      <w:bookmarkEnd w:id="11"/>
      <w:r>
        <w:rPr>
          <w:lang w:eastAsia="lv-LV"/>
        </w:rPr>
        <w:t xml:space="preserve">vai tā daļu, ja iestājies vismaz viens no </w:t>
      </w:r>
      <w:r w:rsidR="00C25B84">
        <w:rPr>
          <w:lang w:eastAsia="lv-LV"/>
        </w:rPr>
        <w:t>šādiem</w:t>
      </w:r>
      <w:r>
        <w:rPr>
          <w:lang w:eastAsia="lv-LV"/>
        </w:rPr>
        <w:t xml:space="preserve"> gadījumiem:</w:t>
      </w:r>
      <w:bookmarkEnd w:id="10"/>
    </w:p>
    <w:p w14:paraId="0B89467D" w14:textId="77777777" w:rsidR="0017763D" w:rsidRDefault="0017763D" w:rsidP="005441D9">
      <w:pPr>
        <w:pStyle w:val="Level2"/>
        <w:rPr>
          <w:lang w:eastAsia="lv-LV"/>
        </w:rPr>
      </w:pPr>
      <w:r>
        <w:rPr>
          <w:lang w:eastAsia="lv-LV"/>
        </w:rPr>
        <w:t>Izpildītājs 10 (desmit) darba dienu laikā, skaitot no nākamās darba dienas pēc Līgumā noteiktā Pasūtījuma izpildes termiņa iztecēšanas, nav izpildījis Pasūtījumu vai tā daļu;</w:t>
      </w:r>
    </w:p>
    <w:p w14:paraId="2C61CFB3" w14:textId="77777777" w:rsidR="0017763D" w:rsidRPr="002D1CE2" w:rsidRDefault="0017763D" w:rsidP="005441D9">
      <w:pPr>
        <w:pStyle w:val="Level2"/>
        <w:rPr>
          <w:lang w:eastAsia="lv-LV"/>
        </w:rPr>
      </w:pPr>
      <w:r>
        <w:rPr>
          <w:lang w:eastAsia="lv-LV"/>
        </w:rPr>
        <w:t>Izpildītājs nepilda kādas citas Līgumā noteiktās saistības vai pienākumus, un ja Izpildītājs šādu neizpildi nav novērsis 10 (desmit</w:t>
      </w:r>
      <w:r w:rsidRPr="00691F78">
        <w:rPr>
          <w:lang w:eastAsia="lv-LV"/>
        </w:rPr>
        <w:t xml:space="preserve">) darba dienu laikā, skaitot no nākamās darba dienas pēc attiecīga </w:t>
      </w:r>
      <w:r w:rsidR="00357C46" w:rsidRPr="002D1CE2">
        <w:rPr>
          <w:lang w:eastAsia="lv-LV"/>
        </w:rPr>
        <w:t xml:space="preserve">rakstveida </w:t>
      </w:r>
      <w:r w:rsidRPr="002D1CE2">
        <w:rPr>
          <w:lang w:eastAsia="lv-LV"/>
        </w:rPr>
        <w:t>Pasūtītāja paziņojuma saņemšanas;</w:t>
      </w:r>
    </w:p>
    <w:p w14:paraId="3F69D8E6" w14:textId="01A5BA6E" w:rsidR="0017763D" w:rsidRDefault="0017763D" w:rsidP="005441D9">
      <w:pPr>
        <w:pStyle w:val="Level2"/>
        <w:rPr>
          <w:lang w:eastAsia="lv-LV"/>
        </w:rPr>
      </w:pPr>
      <w:r w:rsidRPr="002D1CE2">
        <w:rPr>
          <w:lang w:eastAsia="lv-LV"/>
        </w:rPr>
        <w:t xml:space="preserve">Izpildītājs pēc defektu akta </w:t>
      </w:r>
      <w:r w:rsidR="00D42013">
        <w:rPr>
          <w:lang w:eastAsia="lv-LV"/>
        </w:rPr>
        <w:t>parakstīšanas</w:t>
      </w:r>
      <w:r w:rsidR="00D42013" w:rsidRPr="002D1CE2">
        <w:rPr>
          <w:lang w:eastAsia="lv-LV"/>
        </w:rPr>
        <w:t xml:space="preserve"> </w:t>
      </w:r>
      <w:r w:rsidRPr="002D1CE2">
        <w:rPr>
          <w:lang w:eastAsia="lv-LV"/>
        </w:rPr>
        <w:t xml:space="preserve">atkārtoti nodod Līguma noteikumiem neatbilstošu Pasūtījumu un/vai ir </w:t>
      </w:r>
      <w:r w:rsidR="00357C46" w:rsidRPr="002D1CE2">
        <w:rPr>
          <w:lang w:eastAsia="lv-LV"/>
        </w:rPr>
        <w:t xml:space="preserve">sagatavoti </w:t>
      </w:r>
      <w:r w:rsidRPr="002D1CE2">
        <w:rPr>
          <w:lang w:eastAsia="lv-LV"/>
        </w:rPr>
        <w:t xml:space="preserve">jau 2 (divi) defektu akti, un/vai Izpildītājs nav novērsis Pasūtījuma trūkumus saskaņā ar </w:t>
      </w:r>
      <w:r w:rsidRPr="004112B6">
        <w:rPr>
          <w:lang w:eastAsia="lv-LV"/>
        </w:rPr>
        <w:t>Līguma</w:t>
      </w:r>
      <w:r w:rsidR="007862EE" w:rsidRPr="004112B6">
        <w:rPr>
          <w:lang w:eastAsia="lv-LV"/>
        </w:rPr>
        <w:t xml:space="preserve"> vispārīgo noteikumu</w:t>
      </w:r>
      <w:r w:rsidR="00691F78" w:rsidRPr="004112B6">
        <w:rPr>
          <w:lang w:eastAsia="lv-LV"/>
        </w:rPr>
        <w:t xml:space="preserve"> </w:t>
      </w:r>
      <w:r w:rsidR="00691F78" w:rsidRPr="004112B6">
        <w:rPr>
          <w:lang w:eastAsia="lv-LV"/>
        </w:rPr>
        <w:fldChar w:fldCharType="begin"/>
      </w:r>
      <w:r w:rsidR="00691F78" w:rsidRPr="004112B6">
        <w:rPr>
          <w:lang w:eastAsia="lv-LV"/>
        </w:rPr>
        <w:instrText xml:space="preserve"> REF _Ref529448921 \r \h </w:instrText>
      </w:r>
      <w:r w:rsidR="00872271" w:rsidRPr="004112B6">
        <w:rPr>
          <w:lang w:eastAsia="lv-LV"/>
        </w:rPr>
        <w:instrText xml:space="preserve"> \* MERGEFORMAT </w:instrText>
      </w:r>
      <w:r w:rsidR="00691F78" w:rsidRPr="004112B6">
        <w:rPr>
          <w:lang w:eastAsia="lv-LV"/>
        </w:rPr>
      </w:r>
      <w:r w:rsidR="00691F78" w:rsidRPr="004112B6">
        <w:rPr>
          <w:lang w:eastAsia="lv-LV"/>
        </w:rPr>
        <w:fldChar w:fldCharType="separate"/>
      </w:r>
      <w:r w:rsidR="001A753D">
        <w:rPr>
          <w:lang w:eastAsia="lv-LV"/>
        </w:rPr>
        <w:t>2.6</w:t>
      </w:r>
      <w:r w:rsidR="00691F78" w:rsidRPr="004112B6">
        <w:rPr>
          <w:lang w:eastAsia="lv-LV"/>
        </w:rPr>
        <w:fldChar w:fldCharType="end"/>
      </w:r>
      <w:r w:rsidR="00691F78" w:rsidRPr="004112B6">
        <w:rPr>
          <w:lang w:eastAsia="lv-LV"/>
        </w:rPr>
        <w:t>.</w:t>
      </w:r>
      <w:r w:rsidR="001A753D">
        <w:rPr>
          <w:lang w:eastAsia="lv-LV"/>
        </w:rPr>
        <w:t xml:space="preserve"> un/vai</w:t>
      </w:r>
      <w:r w:rsidR="00691F78" w:rsidRPr="004112B6">
        <w:rPr>
          <w:lang w:eastAsia="lv-LV"/>
        </w:rPr>
        <w:t xml:space="preserve"> </w:t>
      </w:r>
      <w:r w:rsidR="00691F78" w:rsidRPr="004112B6">
        <w:rPr>
          <w:lang w:eastAsia="lv-LV"/>
        </w:rPr>
        <w:fldChar w:fldCharType="begin"/>
      </w:r>
      <w:r w:rsidR="00691F78" w:rsidRPr="004112B6">
        <w:rPr>
          <w:lang w:eastAsia="lv-LV"/>
        </w:rPr>
        <w:instrText xml:space="preserve"> REF _Ref529448924 \r \h </w:instrText>
      </w:r>
      <w:r w:rsidR="00872271" w:rsidRPr="004112B6">
        <w:rPr>
          <w:lang w:eastAsia="lv-LV"/>
        </w:rPr>
        <w:instrText xml:space="preserve"> \* MERGEFORMAT </w:instrText>
      </w:r>
      <w:r w:rsidR="00691F78" w:rsidRPr="004112B6">
        <w:rPr>
          <w:lang w:eastAsia="lv-LV"/>
        </w:rPr>
      </w:r>
      <w:r w:rsidR="00691F78" w:rsidRPr="004112B6">
        <w:rPr>
          <w:lang w:eastAsia="lv-LV"/>
        </w:rPr>
        <w:fldChar w:fldCharType="separate"/>
      </w:r>
      <w:r w:rsidR="001A753D">
        <w:rPr>
          <w:lang w:eastAsia="lv-LV"/>
        </w:rPr>
        <w:t>2.8</w:t>
      </w:r>
      <w:r w:rsidR="00691F78" w:rsidRPr="004112B6">
        <w:rPr>
          <w:lang w:eastAsia="lv-LV"/>
        </w:rPr>
        <w:fldChar w:fldCharType="end"/>
      </w:r>
      <w:r w:rsidR="00691F78" w:rsidRPr="004112B6">
        <w:rPr>
          <w:lang w:eastAsia="lv-LV"/>
        </w:rPr>
        <w:t>.</w:t>
      </w:r>
      <w:r w:rsidRPr="004112B6">
        <w:rPr>
          <w:lang w:eastAsia="lv-LV"/>
        </w:rPr>
        <w:t>punktu;</w:t>
      </w:r>
    </w:p>
    <w:p w14:paraId="7C53C91B" w14:textId="66D2E1AB" w:rsidR="00C77CD2" w:rsidRPr="004112B6" w:rsidRDefault="00C77CD2" w:rsidP="005441D9">
      <w:pPr>
        <w:pStyle w:val="Level2"/>
        <w:rPr>
          <w:lang w:eastAsia="lv-LV"/>
        </w:rPr>
      </w:pPr>
      <w:r w:rsidRPr="002C71A8">
        <w:rPr>
          <w:lang w:eastAsia="lv-LV"/>
        </w:rPr>
        <w:lastRenderedPageBreak/>
        <w:t>Izpildītājs Līgumā noteiktā termiņā neiesniedz Līguma izpildes nodrošinājumu, vai arī ja iesniegtais Līguma izpildes nodrošinājums ir zaudējis spēku</w:t>
      </w:r>
      <w:r>
        <w:rPr>
          <w:lang w:eastAsia="lv-LV"/>
        </w:rPr>
        <w:t>;</w:t>
      </w:r>
    </w:p>
    <w:p w14:paraId="6DED2C02" w14:textId="353DCA42" w:rsidR="0017763D" w:rsidRPr="006D63BC" w:rsidRDefault="0017763D" w:rsidP="005441D9">
      <w:pPr>
        <w:pStyle w:val="Level2"/>
        <w:rPr>
          <w:lang w:eastAsia="lv-LV"/>
        </w:rPr>
      </w:pPr>
      <w:r w:rsidRPr="006D63BC">
        <w:rPr>
          <w:lang w:eastAsia="lv-LV"/>
        </w:rPr>
        <w:t>Ja ir pasludināts Izpildītāja maksātnespējas process, apturēta Izpildītāja saimnieciskā darbība, vai  Izpildītājs tiek likvidēts;</w:t>
      </w:r>
    </w:p>
    <w:p w14:paraId="7917661E" w14:textId="77777777" w:rsidR="0017763D" w:rsidRDefault="0017763D" w:rsidP="005441D9">
      <w:pPr>
        <w:pStyle w:val="Level2"/>
        <w:rPr>
          <w:lang w:eastAsia="lv-LV"/>
        </w:rPr>
      </w:pPr>
      <w:r w:rsidRPr="006D63BC">
        <w:rPr>
          <w:lang w:eastAsia="lv-LV"/>
        </w:rPr>
        <w:t>Tiek konstatēts, ka Izpildītājs, piedaloties</w:t>
      </w:r>
      <w:r>
        <w:rPr>
          <w:lang w:eastAsia="lv-LV"/>
        </w:rPr>
        <w:t xml:space="preserve"> iepirkuma procedūrā, ir sniedzis nepatiesu informāciju tā kvalifikācijas novērtēšanai;</w:t>
      </w:r>
    </w:p>
    <w:p w14:paraId="11B58490" w14:textId="77777777" w:rsidR="0017763D" w:rsidRDefault="0017763D" w:rsidP="005441D9">
      <w:pPr>
        <w:pStyle w:val="Level2"/>
        <w:rPr>
          <w:lang w:eastAsia="lv-LV"/>
        </w:rPr>
      </w:pPr>
      <w:r>
        <w:rPr>
          <w:lang w:eastAsia="lv-LV"/>
        </w:rPr>
        <w:t>Izpildītājs vai jebkurš no Izpildītāja personāla, pārstāvjiem vai apakšuzņēmējiem jebkurai personai ir devis vai piedāvājis (tieši vai netieši) jebkāda veida kukuli, dāvanu, pateicības naudu, komisijas naudu vai citu vērtīgu lietu kā pamudinājumu vai atlīdzību par jebkādas darbības veikšanu vai neveikšanu, vai par labvēlības vai nelabvēlības izrādīšanu vai neizrādīšanu jebkādai personai saistībā ar Līgumu;</w:t>
      </w:r>
    </w:p>
    <w:p w14:paraId="7BAB3EEF" w14:textId="77777777" w:rsidR="0017763D" w:rsidRDefault="0017763D" w:rsidP="005441D9">
      <w:pPr>
        <w:pStyle w:val="Level2"/>
        <w:rPr>
          <w:lang w:eastAsia="lv-LV"/>
        </w:rPr>
      </w:pPr>
      <w:r>
        <w:rPr>
          <w:lang w:eastAsia="lv-LV"/>
        </w:rPr>
        <w:t>Izpildītājs vai jebkurš no Izpildītāja personāla, pārstāvjiem vai apakšuzņēmējiem likumā noteiktajā kārtībā ir atzīts par vainīgo prettiesiskā rīcībā saistībā ar Līguma izpildi;</w:t>
      </w:r>
    </w:p>
    <w:p w14:paraId="7FADFFE1" w14:textId="6CBB565F" w:rsidR="0017763D" w:rsidRPr="00F7633F" w:rsidRDefault="0017763D" w:rsidP="00757082">
      <w:pPr>
        <w:pStyle w:val="Level2"/>
        <w:rPr>
          <w:lang w:eastAsia="lv-LV"/>
        </w:rPr>
      </w:pPr>
      <w:r w:rsidRPr="00E53CFC">
        <w:rPr>
          <w:lang w:eastAsia="lv-LV"/>
        </w:rPr>
        <w:t xml:space="preserve">Tiek konstatēts, ka Izpildītājs vai jebkurš no Izpildītāja personāla, pārstāvjiem vai apakšuzņēmējiem ir </w:t>
      </w:r>
      <w:r w:rsidRPr="00F7633F">
        <w:rPr>
          <w:lang w:eastAsia="lv-LV"/>
        </w:rPr>
        <w:t>iesaistīts darījumu attiecībās, kas rada interešu konflikta situāc</w:t>
      </w:r>
      <w:r w:rsidR="00FB76A6">
        <w:rPr>
          <w:lang w:eastAsia="lv-LV"/>
        </w:rPr>
        <w:t>iju attiecībā uz Līguma izpildi;</w:t>
      </w:r>
    </w:p>
    <w:p w14:paraId="6955BC69" w14:textId="317E4E36" w:rsidR="00FE70D3" w:rsidRDefault="00FE70D3" w:rsidP="00FE70D3">
      <w:pPr>
        <w:pStyle w:val="Level2"/>
        <w:rPr>
          <w:lang w:eastAsia="lv-LV"/>
        </w:rPr>
      </w:pPr>
      <w:r w:rsidRPr="002C71A8">
        <w:rPr>
          <w:lang w:eastAsia="lv-LV"/>
        </w:rPr>
        <w:t>Izpildītājs ir izdarījis smagu profesionālās darbības pārkāpumu</w:t>
      </w:r>
      <w:r w:rsidRPr="00E53CFC">
        <w:rPr>
          <w:lang w:eastAsia="lv-LV"/>
        </w:rPr>
        <w:t>, kas liek apšaubīt tā godīgumu, vai nav pildījis ar Pasūtītāju noslēgto iepirkuma līgumu, vispārīgo vienošanos vai koncesijas līgumu, un šis fakts ir atzīts ar</w:t>
      </w:r>
      <w:r w:rsidRPr="00FE70D3">
        <w:rPr>
          <w:lang w:eastAsia="lv-LV"/>
        </w:rPr>
        <w:t xml:space="preserve"> tādu kompetentas institūcijas lēmumu, tiesas spriedumu vai prokurora priekšrakstu </w:t>
      </w:r>
      <w:r w:rsidRPr="00E53CFC">
        <w:rPr>
          <w:lang w:eastAsia="lv-LV"/>
        </w:rPr>
        <w:t>par sodu, kas stājies spēkā un kļuvis neapstrīdams un nepārsūdzams.</w:t>
      </w:r>
    </w:p>
    <w:p w14:paraId="30672B3E" w14:textId="0B315F29" w:rsidR="005123B0" w:rsidRPr="00F91452" w:rsidRDefault="005123B0" w:rsidP="003C38FD">
      <w:pPr>
        <w:pStyle w:val="Level1"/>
        <w:rPr>
          <w:lang w:eastAsia="lv-LV"/>
        </w:rPr>
      </w:pPr>
      <w:r>
        <w:rPr>
          <w:lang w:eastAsia="lv-LV"/>
        </w:rPr>
        <w:t xml:space="preserve">Pasūtītājs, </w:t>
      </w:r>
      <w:r w:rsidRPr="00F91452">
        <w:rPr>
          <w:lang w:eastAsia="lv-LV"/>
        </w:rPr>
        <w:t>nosūtot Izpildītājam rakstveida paziņojumu, ir tiesīgs vienpusēji izbeigt Līgumu</w:t>
      </w:r>
      <w:r w:rsidR="003C38FD" w:rsidRPr="00F91452">
        <w:rPr>
          <w:lang w:eastAsia="lv-LV"/>
        </w:rPr>
        <w:t xml:space="preserve"> vai tā daļu</w:t>
      </w:r>
      <w:r w:rsidR="00C25B84" w:rsidRPr="00F91452">
        <w:rPr>
          <w:lang w:eastAsia="lv-LV"/>
        </w:rPr>
        <w:t xml:space="preserve">, </w:t>
      </w:r>
      <w:r w:rsidR="00FA5A2D" w:rsidRPr="00F91452">
        <w:rPr>
          <w:lang w:eastAsia="lv-LV"/>
        </w:rPr>
        <w:t xml:space="preserve">un šādu darbību rezultātā Pasūtītājam neiestājas juridiskā atbildība, tai skaitā civiltiesiskā atbildība, </w:t>
      </w:r>
      <w:r w:rsidRPr="00F91452">
        <w:rPr>
          <w:lang w:eastAsia="lv-LV"/>
        </w:rPr>
        <w:t>ja iest</w:t>
      </w:r>
      <w:r w:rsidR="00AD3128" w:rsidRPr="00F91452">
        <w:rPr>
          <w:lang w:eastAsia="lv-LV"/>
        </w:rPr>
        <w:t>ājies vismaz</w:t>
      </w:r>
      <w:r w:rsidR="00C25B84" w:rsidRPr="00F91452">
        <w:rPr>
          <w:lang w:eastAsia="lv-LV"/>
        </w:rPr>
        <w:t xml:space="preserve"> viens no šādiem</w:t>
      </w:r>
      <w:r w:rsidRPr="00F91452">
        <w:rPr>
          <w:lang w:eastAsia="lv-LV"/>
        </w:rPr>
        <w:t xml:space="preserve"> gadījumiem:</w:t>
      </w:r>
    </w:p>
    <w:p w14:paraId="4A1E5A34" w14:textId="29DA1690" w:rsidR="003C38FD" w:rsidRPr="00F91452" w:rsidRDefault="003C38FD" w:rsidP="003C38FD">
      <w:pPr>
        <w:pStyle w:val="Level2"/>
        <w:rPr>
          <w:lang w:eastAsia="lv-LV"/>
        </w:rPr>
      </w:pPr>
      <w:r w:rsidRPr="00F91452">
        <w:rPr>
          <w:lang w:eastAsia="lv-LV"/>
        </w:rPr>
        <w:t xml:space="preserve">Izpildītājam, tā valdes vai padomes loceklim, patiesā labuma guvējam, </w:t>
      </w:r>
      <w:proofErr w:type="spellStart"/>
      <w:r w:rsidRPr="00F91452">
        <w:rPr>
          <w:lang w:eastAsia="lv-LV"/>
        </w:rPr>
        <w:t>pārstāvēttiesīgajai</w:t>
      </w:r>
      <w:proofErr w:type="spellEnd"/>
      <w:r w:rsidRPr="00F91452">
        <w:rPr>
          <w:lang w:eastAsia="lv-LV"/>
        </w:rPr>
        <w:t xml:space="preserve"> personai vai prokūristam, vai personai, kura ir pilnvarota pārstāvēt Izpildītāju darbībās, kas saistītas ar filiāli, vai personālsabiedrības biedram, tā valdes vai padomes loceklim, patiesā labuma guvējam, </w:t>
      </w:r>
      <w:proofErr w:type="spellStart"/>
      <w:r w:rsidRPr="00F91452">
        <w:rPr>
          <w:lang w:eastAsia="lv-LV"/>
        </w:rPr>
        <w:t>pārstāvēttiesīgajai</w:t>
      </w:r>
      <w:proofErr w:type="spellEnd"/>
      <w:r w:rsidRPr="00F91452">
        <w:rPr>
          <w:lang w:eastAsia="lv-LV"/>
        </w:rPr>
        <w:t xml:space="preserve"> personai vai prokūristam, ja Izpildītājs ir personālsabiedrība, </w:t>
      </w:r>
      <w:r w:rsidR="00FC52CB" w:rsidRPr="00F91452">
        <w:rPr>
          <w:lang w:eastAsia="lv-LV"/>
        </w:rPr>
        <w:t xml:space="preserve">tā apakšuzņēmējam </w:t>
      </w:r>
      <w:r w:rsidR="00946CAA" w:rsidRPr="00F91452">
        <w:rPr>
          <w:lang w:eastAsia="lv-LV"/>
        </w:rPr>
        <w:t xml:space="preserve">ir piemērotas Sankcijas un </w:t>
      </w:r>
      <w:r w:rsidRPr="00F91452">
        <w:rPr>
          <w:lang w:eastAsia="lv-LV"/>
        </w:rPr>
        <w:t>tādēļ Līguma izpilde tiek apgrūtināta vai Līgumu izpildīt nav iespējams;</w:t>
      </w:r>
    </w:p>
    <w:p w14:paraId="1AFECD98" w14:textId="46881F0C" w:rsidR="00C25B84" w:rsidRPr="00C25B84" w:rsidRDefault="00C25B84" w:rsidP="00872E33">
      <w:pPr>
        <w:pStyle w:val="Level2"/>
        <w:rPr>
          <w:lang w:eastAsia="lv-LV"/>
        </w:rPr>
      </w:pPr>
      <w:r w:rsidRPr="00F91452">
        <w:rPr>
          <w:lang w:eastAsia="lv-LV"/>
        </w:rPr>
        <w:t xml:space="preserve">Pasūtītājam </w:t>
      </w:r>
      <w:r w:rsidR="00B17907" w:rsidRPr="00F91452">
        <w:rPr>
          <w:lang w:eastAsia="lv-LV"/>
        </w:rPr>
        <w:t xml:space="preserve">pamatojoties uz </w:t>
      </w:r>
      <w:r w:rsidR="00F91452">
        <w:rPr>
          <w:lang w:eastAsia="lv-LV"/>
        </w:rPr>
        <w:t>pārbaudām</w:t>
      </w:r>
      <w:r w:rsidR="00E2351D" w:rsidRPr="00F91452">
        <w:rPr>
          <w:lang w:eastAsia="lv-LV"/>
        </w:rPr>
        <w:t xml:space="preserve">iem faktiem </w:t>
      </w:r>
      <w:r w:rsidRPr="00F91452">
        <w:rPr>
          <w:lang w:eastAsia="lv-LV"/>
        </w:rPr>
        <w:t xml:space="preserve">ir pamatotas aizdomas, ka </w:t>
      </w:r>
      <w:r w:rsidR="00F7633F" w:rsidRPr="00F91452">
        <w:rPr>
          <w:lang w:eastAsia="lv-LV"/>
        </w:rPr>
        <w:t>Izpildītāja</w:t>
      </w:r>
      <w:r w:rsidRPr="00F91452">
        <w:rPr>
          <w:lang w:eastAsia="lv-LV"/>
        </w:rPr>
        <w:t xml:space="preserve"> kapitāla daļas vai akcijas netieši pieder vai </w:t>
      </w:r>
      <w:r w:rsidR="00F7633F" w:rsidRPr="00F91452">
        <w:rPr>
          <w:lang w:eastAsia="lv-LV"/>
        </w:rPr>
        <w:t>Izpildītāju</w:t>
      </w:r>
      <w:r w:rsidRPr="00F91452">
        <w:rPr>
          <w:lang w:eastAsia="lv-LV"/>
        </w:rPr>
        <w:t xml:space="preserve"> </w:t>
      </w:r>
      <w:r w:rsidR="00AF5059" w:rsidRPr="00F91452">
        <w:rPr>
          <w:lang w:eastAsia="lv-LV"/>
        </w:rPr>
        <w:t xml:space="preserve">faktiski </w:t>
      </w:r>
      <w:r w:rsidRPr="00F91452">
        <w:rPr>
          <w:lang w:eastAsia="lv-LV"/>
        </w:rPr>
        <w:t xml:space="preserve">kontrolē fiziskā vai juridiskā persona, vienība vai struktūra, kurai ir </w:t>
      </w:r>
      <w:r w:rsidR="00F7633F" w:rsidRPr="00F91452">
        <w:rPr>
          <w:lang w:eastAsia="lv-LV"/>
        </w:rPr>
        <w:t xml:space="preserve">piemērotas Sankcijas, </w:t>
      </w:r>
      <w:r w:rsidR="0041275E" w:rsidRPr="00F91452">
        <w:rPr>
          <w:lang w:eastAsia="lv-LV"/>
        </w:rPr>
        <w:t xml:space="preserve">tai skaitā gadījumā, kad šī iemesla dēļ </w:t>
      </w:r>
      <w:r w:rsidRPr="00F91452">
        <w:rPr>
          <w:lang w:eastAsia="lv-LV"/>
        </w:rPr>
        <w:t>Pasūtītāju apkalpojoša kredītiestāde atsakās veikt maksājumus no Līguma izrietošo saistību izpildei, t</w:t>
      </w:r>
      <w:r w:rsidR="0041275E" w:rsidRPr="00F91452">
        <w:rPr>
          <w:lang w:eastAsia="lv-LV"/>
        </w:rPr>
        <w:t>ai skaitā</w:t>
      </w:r>
      <w:r w:rsidR="00757082">
        <w:rPr>
          <w:lang w:eastAsia="lv-LV"/>
        </w:rPr>
        <w:t xml:space="preserve"> </w:t>
      </w:r>
      <w:r w:rsidRPr="00F91452">
        <w:rPr>
          <w:lang w:eastAsia="lv-LV"/>
        </w:rPr>
        <w:t>gadījumos, kad šādai Pasūtītāju</w:t>
      </w:r>
      <w:r w:rsidRPr="00C25B84">
        <w:rPr>
          <w:lang w:eastAsia="lv-LV"/>
        </w:rPr>
        <w:t xml:space="preserve"> apkalpojošai kredītiestādei tiek sniegta papildu informācija vai dokumen</w:t>
      </w:r>
      <w:r>
        <w:rPr>
          <w:lang w:eastAsia="lv-LV"/>
        </w:rPr>
        <w:t>ti attiecīgā maksājuma izpildei;</w:t>
      </w:r>
    </w:p>
    <w:p w14:paraId="48C4DA46" w14:textId="42995187" w:rsidR="005123B0" w:rsidRDefault="004633D9" w:rsidP="00C25B84">
      <w:pPr>
        <w:pStyle w:val="Level2"/>
        <w:rPr>
          <w:lang w:eastAsia="lv-LV"/>
        </w:rPr>
      </w:pPr>
      <w:r>
        <w:rPr>
          <w:lang w:eastAsia="lv-LV"/>
        </w:rPr>
        <w:t>Izpildītājs</w:t>
      </w:r>
      <w:r w:rsidR="00C25B84" w:rsidRPr="00C25B84">
        <w:rPr>
          <w:lang w:eastAsia="lv-LV"/>
        </w:rPr>
        <w:t xml:space="preserve"> pēc Pasūtītāja pieprasījuma Līgumā noteiktajā termiņā nesniedz </w:t>
      </w:r>
      <w:r w:rsidR="00B17907">
        <w:rPr>
          <w:lang w:eastAsia="lv-LV"/>
        </w:rPr>
        <w:t>uz pārbaudāmiem faktiem balstīto</w:t>
      </w:r>
      <w:r w:rsidR="00C25B84" w:rsidRPr="00C25B84">
        <w:rPr>
          <w:lang w:eastAsia="lv-LV"/>
        </w:rPr>
        <w:t xml:space="preserve"> informāciju par </w:t>
      </w:r>
      <w:r w:rsidR="007B3C37">
        <w:rPr>
          <w:lang w:eastAsia="lv-LV"/>
        </w:rPr>
        <w:t>Izpildītāja</w:t>
      </w:r>
      <w:r w:rsidR="00C25B84" w:rsidRPr="00C25B84">
        <w:rPr>
          <w:lang w:eastAsia="lv-LV"/>
        </w:rPr>
        <w:t xml:space="preserve"> valdes vai padomes locekļiem, tiešajiem vai netiešajiem dalībniekiem, akcionāriem, patiesajiem labuma guvējiem vai informāciju vai dokumentus par Līguma izpildei nepieciešamo </w:t>
      </w:r>
      <w:r w:rsidR="006A4061">
        <w:rPr>
          <w:lang w:eastAsia="lv-LV"/>
        </w:rPr>
        <w:t xml:space="preserve">preču un/vai </w:t>
      </w:r>
      <w:r w:rsidR="00C25B84" w:rsidRPr="00C25B84">
        <w:rPr>
          <w:lang w:eastAsia="lv-LV"/>
        </w:rPr>
        <w:t>materiālu izcelsmes valsti</w:t>
      </w:r>
      <w:r w:rsidR="000E0F31">
        <w:rPr>
          <w:lang w:eastAsia="lv-LV"/>
        </w:rPr>
        <w:t>,</w:t>
      </w:r>
      <w:r w:rsidR="00C25B84" w:rsidRPr="00C25B84">
        <w:rPr>
          <w:lang w:eastAsia="lv-LV"/>
        </w:rPr>
        <w:t xml:space="preserve"> ražotāju</w:t>
      </w:r>
      <w:r w:rsidR="000E0F31">
        <w:rPr>
          <w:lang w:eastAsia="lv-LV"/>
        </w:rPr>
        <w:t xml:space="preserve"> </w:t>
      </w:r>
      <w:r w:rsidR="009C4A2D">
        <w:rPr>
          <w:lang w:eastAsia="lv-LV"/>
        </w:rPr>
        <w:t>un</w:t>
      </w:r>
      <w:r w:rsidR="000E0F31">
        <w:rPr>
          <w:lang w:eastAsia="lv-LV"/>
        </w:rPr>
        <w:t xml:space="preserve"> </w:t>
      </w:r>
      <w:r w:rsidR="009C4A2D">
        <w:rPr>
          <w:lang w:eastAsia="lv-LV"/>
        </w:rPr>
        <w:t>piegādes</w:t>
      </w:r>
      <w:r w:rsidR="000E0F31">
        <w:rPr>
          <w:lang w:eastAsia="lv-LV"/>
        </w:rPr>
        <w:t xml:space="preserve"> maršrutiem</w:t>
      </w:r>
      <w:r w:rsidR="006A4061">
        <w:rPr>
          <w:lang w:eastAsia="lv-LV"/>
        </w:rPr>
        <w:t>, ja šādām precēm un/vai</w:t>
      </w:r>
      <w:r w:rsidR="00C25B84" w:rsidRPr="00C25B84">
        <w:rPr>
          <w:lang w:eastAsia="lv-LV"/>
        </w:rPr>
        <w:t xml:space="preserve"> materiāliem Eiropas Savienības tiesību aktos Līguma darbības laikā ir noteikti vai </w:t>
      </w:r>
      <w:r w:rsidR="00B07D2E">
        <w:rPr>
          <w:lang w:eastAsia="lv-LV"/>
        </w:rPr>
        <w:t xml:space="preserve">12 </w:t>
      </w:r>
      <w:r>
        <w:rPr>
          <w:lang w:eastAsia="lv-LV"/>
        </w:rPr>
        <w:t xml:space="preserve">(divpadsmit) </w:t>
      </w:r>
      <w:r w:rsidR="00B07D2E">
        <w:rPr>
          <w:lang w:eastAsia="lv-LV"/>
        </w:rPr>
        <w:t>mēnešus</w:t>
      </w:r>
      <w:r w:rsidR="00C25B84" w:rsidRPr="00C25B84">
        <w:rPr>
          <w:lang w:eastAsia="lv-LV"/>
        </w:rPr>
        <w:t xml:space="preserve"> pirms Līguma noslēgšanas bija noteikti importa, eksporta vai tranzīta ierobežojumi</w:t>
      </w:r>
      <w:r w:rsidR="002F6406">
        <w:rPr>
          <w:lang w:eastAsia="lv-LV"/>
        </w:rPr>
        <w:t>, vai šād</w:t>
      </w:r>
      <w:r w:rsidR="00EC57FA">
        <w:rPr>
          <w:lang w:eastAsia="lv-LV"/>
        </w:rPr>
        <w:t>as preces un/vai</w:t>
      </w:r>
      <w:r w:rsidR="002F6406">
        <w:rPr>
          <w:lang w:eastAsia="lv-LV"/>
        </w:rPr>
        <w:t xml:space="preserve"> materiāli </w:t>
      </w:r>
      <w:r w:rsidR="008C76C6">
        <w:rPr>
          <w:lang w:eastAsia="lv-LV"/>
        </w:rPr>
        <w:t xml:space="preserve">ir izmantoti </w:t>
      </w:r>
      <w:r w:rsidR="006A4061">
        <w:rPr>
          <w:lang w:eastAsia="lv-LV"/>
        </w:rPr>
        <w:t>Līguma</w:t>
      </w:r>
      <w:r>
        <w:rPr>
          <w:lang w:eastAsia="lv-LV"/>
        </w:rPr>
        <w:t xml:space="preserve"> izpildē</w:t>
      </w:r>
      <w:r w:rsidR="006D63BC">
        <w:rPr>
          <w:lang w:eastAsia="lv-LV"/>
        </w:rPr>
        <w:t>;</w:t>
      </w:r>
    </w:p>
    <w:p w14:paraId="0ED9882E" w14:textId="6090515F" w:rsidR="001A753D" w:rsidRDefault="001A753D" w:rsidP="001A753D">
      <w:pPr>
        <w:pStyle w:val="Level2"/>
        <w:rPr>
          <w:lang w:eastAsia="lv-LV"/>
        </w:rPr>
      </w:pPr>
      <w:r w:rsidRPr="001A753D">
        <w:rPr>
          <w:lang w:eastAsia="lv-LV"/>
        </w:rPr>
        <w:t>Pasūtītājs  SPSIL 48.pantā minētajā kārtībā ir konstatējis, ka Izpildītājs vai kāda šajā pantā norādītā persona atbilst vismaz vienam tajā minētajam izslēgšanas iemeslam, un Izpildītājs nav spējis nodrošināt uzticamības atjaunošanu SPSIL noteiktajā kārtībā.</w:t>
      </w:r>
    </w:p>
    <w:p w14:paraId="60D49A0E" w14:textId="27B2119C" w:rsidR="0017763D" w:rsidRPr="00E53CFC" w:rsidRDefault="0017763D" w:rsidP="008F476B">
      <w:pPr>
        <w:pStyle w:val="Level1"/>
        <w:rPr>
          <w:lang w:eastAsia="lv-LV"/>
        </w:rPr>
      </w:pPr>
      <w:bookmarkStart w:id="12" w:name="_Ref529449165"/>
      <w:r w:rsidRPr="00E53CFC">
        <w:rPr>
          <w:lang w:eastAsia="lv-LV"/>
        </w:rPr>
        <w:t xml:space="preserve">Izpildītājs, nosūtot Pasūtītājam </w:t>
      </w:r>
      <w:r w:rsidR="00357C46" w:rsidRPr="00E53CFC">
        <w:rPr>
          <w:lang w:eastAsia="lv-LV"/>
        </w:rPr>
        <w:t xml:space="preserve">rakstveida </w:t>
      </w:r>
      <w:r w:rsidRPr="00E53CFC">
        <w:rPr>
          <w:lang w:eastAsia="lv-LV"/>
        </w:rPr>
        <w:t>paziņojumu, ir tiesīgs vienpusēji izbeigt Līgumu, ja Pasūtītājs Līgumā noteiktajā termiņā nav veicis apmaksu par izpildītajiem un Līgumā noteiktajā kārtībā pieņemtajiem Pasūtījumiem un Pasūtītāja nokavējums ir sasniedzis vismaz 60 (sešdesmit) dienas.</w:t>
      </w:r>
      <w:bookmarkEnd w:id="12"/>
      <w:r w:rsidR="008F476B" w:rsidRPr="00E53CFC">
        <w:rPr>
          <w:lang w:eastAsia="lv-LV"/>
        </w:rPr>
        <w:t xml:space="preserve"> Šajā punktā noteiktais netiek piemērots gadījumos, kad Izpildītājam</w:t>
      </w:r>
      <w:r w:rsidR="00974FB1">
        <w:rPr>
          <w:lang w:eastAsia="lv-LV"/>
        </w:rPr>
        <w:t xml:space="preserve"> </w:t>
      </w:r>
      <w:r w:rsidR="00E80B59">
        <w:rPr>
          <w:lang w:eastAsia="lv-LV"/>
        </w:rPr>
        <w:t>un/</w:t>
      </w:r>
      <w:r w:rsidR="00974FB1">
        <w:rPr>
          <w:lang w:eastAsia="lv-LV"/>
        </w:rPr>
        <w:t xml:space="preserve">vai Līguma </w:t>
      </w:r>
      <w:r w:rsidR="0022649A">
        <w:rPr>
          <w:lang w:eastAsia="lv-LV"/>
        </w:rPr>
        <w:t xml:space="preserve">vispārīgo noteikumu </w:t>
      </w:r>
      <w:r w:rsidR="00974FB1">
        <w:rPr>
          <w:lang w:eastAsia="lv-LV"/>
        </w:rPr>
        <w:t>12.</w:t>
      </w:r>
      <w:r w:rsidR="00B649CF">
        <w:rPr>
          <w:lang w:eastAsia="lv-LV"/>
        </w:rPr>
        <w:t>3.1</w:t>
      </w:r>
      <w:r w:rsidR="00974FB1">
        <w:rPr>
          <w:lang w:eastAsia="lv-LV"/>
        </w:rPr>
        <w:t>.punktā norādītajām personām</w:t>
      </w:r>
      <w:r w:rsidR="008F476B" w:rsidRPr="00E53CFC">
        <w:rPr>
          <w:lang w:eastAsia="lv-LV"/>
        </w:rPr>
        <w:t xml:space="preserve"> ir piemērotas </w:t>
      </w:r>
      <w:r w:rsidR="009337E5">
        <w:rPr>
          <w:lang w:eastAsia="lv-LV"/>
        </w:rPr>
        <w:t>S</w:t>
      </w:r>
      <w:r w:rsidR="008F476B" w:rsidRPr="00E53CFC">
        <w:rPr>
          <w:lang w:eastAsia="lv-LV"/>
        </w:rPr>
        <w:t>ankcijas un tādēļ apmaksu veikt nav iespējams.</w:t>
      </w:r>
    </w:p>
    <w:p w14:paraId="2CF85E6C" w14:textId="5D81100C" w:rsidR="00D217B4" w:rsidRPr="008F476B" w:rsidRDefault="0017763D" w:rsidP="008F476B">
      <w:pPr>
        <w:pStyle w:val="Level1"/>
        <w:rPr>
          <w:b/>
          <w:sz w:val="24"/>
        </w:rPr>
      </w:pPr>
      <w:bookmarkStart w:id="13" w:name="_Ref529448997"/>
      <w:r w:rsidRPr="00E53CFC">
        <w:rPr>
          <w:lang w:eastAsia="lv-LV"/>
        </w:rPr>
        <w:t>Izbeidzot Līgum</w:t>
      </w:r>
      <w:r w:rsidR="00691F78" w:rsidRPr="00E53CFC">
        <w:rPr>
          <w:lang w:eastAsia="lv-LV"/>
        </w:rPr>
        <w:t>u</w:t>
      </w:r>
      <w:r w:rsidR="00D42013" w:rsidRPr="00E53CFC">
        <w:rPr>
          <w:lang w:eastAsia="lv-LV"/>
        </w:rPr>
        <w:t xml:space="preserve"> </w:t>
      </w:r>
      <w:r w:rsidR="00DB627F" w:rsidRPr="00E53CFC">
        <w:rPr>
          <w:lang w:eastAsia="lv-LV"/>
        </w:rPr>
        <w:t xml:space="preserve">Līguma </w:t>
      </w:r>
      <w:r w:rsidR="008B2B7B" w:rsidRPr="00E53CFC">
        <w:rPr>
          <w:lang w:eastAsia="lv-LV"/>
        </w:rPr>
        <w:t xml:space="preserve">vispārīgo noteikumu </w:t>
      </w:r>
      <w:r w:rsidR="00D42013" w:rsidRPr="00E53CFC">
        <w:rPr>
          <w:lang w:eastAsia="lv-LV"/>
        </w:rPr>
        <w:fldChar w:fldCharType="begin"/>
      </w:r>
      <w:r w:rsidR="00D42013" w:rsidRPr="00E53CFC">
        <w:rPr>
          <w:lang w:eastAsia="lv-LV"/>
        </w:rPr>
        <w:instrText xml:space="preserve"> REF _Ref530063266 \r \h </w:instrText>
      </w:r>
      <w:r w:rsidR="00E53CFC">
        <w:rPr>
          <w:lang w:eastAsia="lv-LV"/>
        </w:rPr>
        <w:instrText xml:space="preserve"> \* MERGEFORMAT </w:instrText>
      </w:r>
      <w:r w:rsidR="00D42013" w:rsidRPr="00E53CFC">
        <w:rPr>
          <w:lang w:eastAsia="lv-LV"/>
        </w:rPr>
      </w:r>
      <w:r w:rsidR="00D42013" w:rsidRPr="00E53CFC">
        <w:rPr>
          <w:lang w:eastAsia="lv-LV"/>
        </w:rPr>
        <w:fldChar w:fldCharType="separate"/>
      </w:r>
      <w:r w:rsidR="00DA11C1">
        <w:rPr>
          <w:lang w:eastAsia="lv-LV"/>
        </w:rPr>
        <w:t>12.1</w:t>
      </w:r>
      <w:r w:rsidR="00D42013" w:rsidRPr="00E53CFC">
        <w:rPr>
          <w:lang w:eastAsia="lv-LV"/>
        </w:rPr>
        <w:fldChar w:fldCharType="end"/>
      </w:r>
      <w:r w:rsidR="00691F78" w:rsidRPr="00E53CFC">
        <w:rPr>
          <w:lang w:eastAsia="lv-LV"/>
        </w:rPr>
        <w:t xml:space="preserve">. līdz </w:t>
      </w:r>
      <w:r w:rsidR="00D42013" w:rsidRPr="00E53CFC">
        <w:rPr>
          <w:lang w:eastAsia="lv-LV"/>
        </w:rPr>
        <w:fldChar w:fldCharType="begin"/>
      </w:r>
      <w:r w:rsidR="00D42013" w:rsidRPr="00E53CFC">
        <w:rPr>
          <w:lang w:eastAsia="lv-LV"/>
        </w:rPr>
        <w:instrText xml:space="preserve"> REF _Ref529449165 \r \h </w:instrText>
      </w:r>
      <w:r w:rsidR="00E53CFC">
        <w:rPr>
          <w:lang w:eastAsia="lv-LV"/>
        </w:rPr>
        <w:instrText xml:space="preserve"> \* MERGEFORMAT </w:instrText>
      </w:r>
      <w:r w:rsidR="00D42013" w:rsidRPr="00E53CFC">
        <w:rPr>
          <w:lang w:eastAsia="lv-LV"/>
        </w:rPr>
      </w:r>
      <w:r w:rsidR="00D42013" w:rsidRPr="00E53CFC">
        <w:rPr>
          <w:lang w:eastAsia="lv-LV"/>
        </w:rPr>
        <w:fldChar w:fldCharType="separate"/>
      </w:r>
      <w:r w:rsidR="00D2286A">
        <w:rPr>
          <w:lang w:eastAsia="lv-LV"/>
        </w:rPr>
        <w:t>12.4</w:t>
      </w:r>
      <w:r w:rsidR="00D42013" w:rsidRPr="00E53CFC">
        <w:rPr>
          <w:lang w:eastAsia="lv-LV"/>
        </w:rPr>
        <w:fldChar w:fldCharType="end"/>
      </w:r>
      <w:r w:rsidR="00691F78" w:rsidRPr="00E53CFC">
        <w:rPr>
          <w:lang w:eastAsia="lv-LV"/>
        </w:rPr>
        <w:t>.</w:t>
      </w:r>
      <w:r w:rsidRPr="00E53CFC">
        <w:rPr>
          <w:lang w:eastAsia="lv-LV"/>
        </w:rPr>
        <w:t>punk</w:t>
      </w:r>
      <w:r w:rsidR="00C91C01" w:rsidRPr="00E53CFC">
        <w:rPr>
          <w:lang w:eastAsia="lv-LV"/>
        </w:rPr>
        <w:t>tos</w:t>
      </w:r>
      <w:r w:rsidRPr="00E53CFC">
        <w:rPr>
          <w:lang w:eastAsia="lv-LV"/>
        </w:rPr>
        <w:t xml:space="preserve"> noteiktajos gadījumos, Līdzēji </w:t>
      </w:r>
      <w:r w:rsidR="00357C46" w:rsidRPr="00E53CFC">
        <w:rPr>
          <w:lang w:eastAsia="lv-LV"/>
        </w:rPr>
        <w:t xml:space="preserve">sagatavo </w:t>
      </w:r>
      <w:r w:rsidRPr="00E53CFC">
        <w:rPr>
          <w:lang w:eastAsia="lv-LV"/>
        </w:rPr>
        <w:t xml:space="preserve">un abpusēji paraksta atsevišķu aktu par faktiski veikto Pasūtījuma izpildi, apjomu un to vērtību. </w:t>
      </w:r>
      <w:r w:rsidR="00357C46" w:rsidRPr="00E53CFC">
        <w:rPr>
          <w:lang w:eastAsia="lv-LV"/>
        </w:rPr>
        <w:t xml:space="preserve">Sagatavojot </w:t>
      </w:r>
      <w:r w:rsidRPr="00E53CFC">
        <w:rPr>
          <w:lang w:eastAsia="lv-LV"/>
        </w:rPr>
        <w:t>aktu, Līdzēji ņem vērā veiktā Pasūtījuma izpildes kvalitāti. Pasūtītājs samaksā Izpildītājam par saskaņā ar Līguma noteikumiem izpildīto</w:t>
      </w:r>
      <w:r>
        <w:rPr>
          <w:lang w:eastAsia="lv-LV"/>
        </w:rPr>
        <w:t xml:space="preserve"> Pasūtījumu vai tā posmiem</w:t>
      </w:r>
      <w:r w:rsidRPr="00F92DEB">
        <w:rPr>
          <w:lang w:eastAsia="lv-LV"/>
        </w:rPr>
        <w:t xml:space="preserve">, atbilstoši </w:t>
      </w:r>
      <w:r w:rsidR="00357C46">
        <w:rPr>
          <w:lang w:eastAsia="lv-LV"/>
        </w:rPr>
        <w:t>sagatavotajam</w:t>
      </w:r>
      <w:r w:rsidR="00357C46" w:rsidRPr="00F92DEB">
        <w:rPr>
          <w:lang w:eastAsia="lv-LV"/>
        </w:rPr>
        <w:t xml:space="preserve"> </w:t>
      </w:r>
      <w:r w:rsidRPr="00F92DEB">
        <w:rPr>
          <w:lang w:eastAsia="lv-LV"/>
        </w:rPr>
        <w:t xml:space="preserve">aktam un atbilstoši </w:t>
      </w:r>
      <w:r w:rsidR="00CD3440">
        <w:rPr>
          <w:lang w:eastAsia="lv-LV"/>
        </w:rPr>
        <w:t>p</w:t>
      </w:r>
      <w:r w:rsidRPr="00F92DEB">
        <w:rPr>
          <w:lang w:eastAsia="lv-LV"/>
        </w:rPr>
        <w:t xml:space="preserve">ielikumā </w:t>
      </w:r>
      <w:r w:rsidR="00CD3440">
        <w:rPr>
          <w:lang w:eastAsia="lv-LV"/>
        </w:rPr>
        <w:t>(Pasūtījuma specifikācija)</w:t>
      </w:r>
      <w:r w:rsidRPr="00F92DEB">
        <w:rPr>
          <w:lang w:eastAsia="lv-LV"/>
        </w:rPr>
        <w:t xml:space="preserve"> noteiktajiem izcenojumiem. Izdarot samaksu, </w:t>
      </w:r>
      <w:r>
        <w:rPr>
          <w:lang w:eastAsia="lv-LV"/>
        </w:rPr>
        <w:t>Pasūtītājs</w:t>
      </w:r>
      <w:r w:rsidRPr="00F92DEB">
        <w:rPr>
          <w:lang w:eastAsia="lv-LV"/>
        </w:rPr>
        <w:t xml:space="preserve"> ir tiesīgs ieturēt aprēķināto līgumsodu un/vai </w:t>
      </w:r>
      <w:r w:rsidR="00570068">
        <w:rPr>
          <w:lang w:eastAsia="lv-LV"/>
        </w:rPr>
        <w:t xml:space="preserve">tiešo </w:t>
      </w:r>
      <w:r w:rsidRPr="00F92DEB">
        <w:rPr>
          <w:lang w:eastAsia="lv-LV"/>
        </w:rPr>
        <w:t>zaudējumu atlīdzību. Līdzēji savstarpējo norēķinu šajā punktā minētajā gadījumā veic 30 (trīsdesmit) dienu laikā pēc šajā punktā minētā akta parakstīšanas</w:t>
      </w:r>
      <w:r w:rsidR="00003C9F">
        <w:rPr>
          <w:lang w:eastAsia="lv-LV"/>
        </w:rPr>
        <w:t>, izņemot gadījumus, kad Pasūtītājam saskaņā ar</w:t>
      </w:r>
      <w:r w:rsidR="00003C9F" w:rsidRPr="00003C9F">
        <w:t xml:space="preserve"> </w:t>
      </w:r>
      <w:r w:rsidR="00003C9F">
        <w:t>Latvijas Republik</w:t>
      </w:r>
      <w:r w:rsidR="00272755">
        <w:t>as</w:t>
      </w:r>
      <w:r w:rsidR="00003C9F">
        <w:t xml:space="preserve"> </w:t>
      </w:r>
      <w:r w:rsidR="00003C9F">
        <w:rPr>
          <w:lang w:eastAsia="lv-LV"/>
        </w:rPr>
        <w:t xml:space="preserve">normatīvajiem aktiem ir </w:t>
      </w:r>
      <w:r w:rsidR="009E6D79">
        <w:rPr>
          <w:lang w:eastAsia="lv-LV"/>
        </w:rPr>
        <w:t>aizliegts veikt norēķinus ar Izpildītāju.</w:t>
      </w:r>
      <w:r w:rsidR="00003C9F">
        <w:rPr>
          <w:lang w:eastAsia="lv-LV"/>
        </w:rPr>
        <w:t xml:space="preserve">  </w:t>
      </w:r>
      <w:bookmarkEnd w:id="13"/>
    </w:p>
    <w:p w14:paraId="0B0C3F8E" w14:textId="0ECEC215" w:rsidR="0017763D" w:rsidRDefault="0017763D" w:rsidP="005441D9">
      <w:pPr>
        <w:pStyle w:val="Heading2"/>
      </w:pPr>
      <w:r>
        <w:t>Nobeiguma noteikumi</w:t>
      </w:r>
    </w:p>
    <w:p w14:paraId="6FEEF151" w14:textId="77777777" w:rsidR="0017763D" w:rsidRDefault="0017763D" w:rsidP="005441D9">
      <w:pPr>
        <w:pStyle w:val="Level1"/>
      </w:pPr>
      <w:r>
        <w:t>Līdzēji apliecina, ka tiem ir attiecīgās pilnvaras, lai slēgtu šo Līgumu un uzņemtos tajā noteiktās tiesības un pienākumus, kā arī iespējas veikt šajā Līgumā noteikto pienākumu izpildi.</w:t>
      </w:r>
    </w:p>
    <w:p w14:paraId="3CAC9C40" w14:textId="2794C9FC" w:rsidR="0017763D" w:rsidRDefault="0017763D" w:rsidP="005441D9">
      <w:pPr>
        <w:pStyle w:val="Level1"/>
      </w:pPr>
      <w:r>
        <w:lastRenderedPageBreak/>
        <w:t>Līdzēji vienojas, ka šis Līgums kopā ar tā pielikumiem, kā arī Līguma izpildes laikā iegūtā informācija ir konfidenciāla, izņemot šī Līguma priekšmetu, termiņu, Līguma summu un Līdzējus, un šī informācija nedrīkst tikt izpausta trešajām personām. Šajā punktā noteiktie ierobežojumi neattiecas uz gadījumiem, kad kādam no Līdzējiem informācija ir jāpublisko saskaņā ar Latvijas Republik</w:t>
      </w:r>
      <w:r w:rsidR="00272755">
        <w:t>as</w:t>
      </w:r>
      <w:r>
        <w:t xml:space="preserve"> normatīvajiem aktiem.</w:t>
      </w:r>
    </w:p>
    <w:p w14:paraId="44F30569" w14:textId="0276449C" w:rsidR="0017763D" w:rsidRDefault="0017763D" w:rsidP="005441D9">
      <w:pPr>
        <w:pStyle w:val="Level1"/>
      </w:pPr>
      <w:bookmarkStart w:id="14" w:name="_Ref529448699"/>
      <w:r>
        <w:t xml:space="preserve">Izmaiņas vai papildinājumi Līgumā </w:t>
      </w:r>
      <w:r w:rsidR="00357C46">
        <w:t xml:space="preserve">jāsagatavo </w:t>
      </w:r>
      <w:proofErr w:type="spellStart"/>
      <w:r w:rsidR="00357C46">
        <w:t>rakstveidā</w:t>
      </w:r>
      <w:proofErr w:type="spellEnd"/>
      <w:r w:rsidR="00357C46">
        <w:t xml:space="preserve"> </w:t>
      </w:r>
      <w:r>
        <w:t xml:space="preserve">un jāparaksta abiem Līdzējiem. Šādas izmaiņas un papildinājumi ar to parakstīšanas brīdi kļūst par šī Līguma neatņemamu sastāvdaļu. Līguma grozījumi nav </w:t>
      </w:r>
      <w:r w:rsidR="00357C46">
        <w:t xml:space="preserve">jāsagatavo </w:t>
      </w:r>
      <w:proofErr w:type="spellStart"/>
      <w:r>
        <w:t>rakstveidā</w:t>
      </w:r>
      <w:proofErr w:type="spellEnd"/>
      <w:r>
        <w:t xml:space="preserve"> Līguma</w:t>
      </w:r>
      <w:r w:rsidR="00C91C01">
        <w:t xml:space="preserve"> </w:t>
      </w:r>
      <w:r w:rsidR="005308D3">
        <w:t xml:space="preserve">vispārīgo noteikumu </w:t>
      </w:r>
      <w:r w:rsidR="00C91C01">
        <w:fldChar w:fldCharType="begin"/>
      </w:r>
      <w:r w:rsidR="00C91C01">
        <w:instrText xml:space="preserve"> REF _Ref529449063 \r \h </w:instrText>
      </w:r>
      <w:r w:rsidR="00C91C01">
        <w:fldChar w:fldCharType="separate"/>
      </w:r>
      <w:r w:rsidR="00DA11C1">
        <w:t>13.8</w:t>
      </w:r>
      <w:r w:rsidR="00C91C01">
        <w:fldChar w:fldCharType="end"/>
      </w:r>
      <w:r w:rsidR="00C91C01">
        <w:t>.</w:t>
      </w:r>
      <w:r>
        <w:t>punktā noteiktajā gadījumā, kad izmaiņas tiek paziņotas, nosūtot paziņojumu.</w:t>
      </w:r>
      <w:bookmarkEnd w:id="14"/>
    </w:p>
    <w:p w14:paraId="3A2375E5" w14:textId="12159520" w:rsidR="0017763D" w:rsidRDefault="0017763D" w:rsidP="005441D9">
      <w:pPr>
        <w:pStyle w:val="Level1"/>
      </w:pPr>
      <w:r>
        <w:t>Jautājumi, kas nav noteikti šajā Līgumā, tiek risināti saskaņā ar Latvijas Republikas</w:t>
      </w:r>
      <w:r w:rsidR="00357C46">
        <w:t xml:space="preserve"> </w:t>
      </w:r>
      <w:r>
        <w:t>normatīvajiem aktiem.</w:t>
      </w:r>
    </w:p>
    <w:p w14:paraId="7D6EA97B" w14:textId="58013864" w:rsidR="0017763D" w:rsidRDefault="0017763D" w:rsidP="005441D9">
      <w:pPr>
        <w:pStyle w:val="Level1"/>
      </w:pPr>
      <w:r>
        <w:t>Jebkādus ar Līguma izpildi saistītus strīdus un/vai nesaskaņas Līdzēji risina savstarpēju pārrunu ceļā. Ja 2 (divu) nedēļu</w:t>
      </w:r>
      <w:r w:rsidR="001C1393">
        <w:t xml:space="preserve"> laikā no strīda rašanās dienas</w:t>
      </w:r>
      <w:r>
        <w:t xml:space="preserve"> Līdzēji nav spējuši panākt risinājumu savstarpēju pārrunu ceļā, Līdzēji strīdus risina Latvijas Republikas tiesās atbilstoši Latvijas Republikas normatīvajiem aktiem.</w:t>
      </w:r>
    </w:p>
    <w:p w14:paraId="1968C4FA" w14:textId="52B1B002" w:rsidR="0017763D" w:rsidRDefault="0017763D" w:rsidP="005441D9">
      <w:pPr>
        <w:pStyle w:val="Level1"/>
      </w:pPr>
      <w:r>
        <w:t xml:space="preserve">Visas Līdzēju sarunas, vienošanās, sarakste un citas darbības, attiecībā uz šī Līguma noslēgšanu un šī Līguma priekšmetu, kas veiktas pirms šī Līguma noslēgšanas, zaudē juridisko spēku pēc šī Līguma parakstīšanas. Šis </w:t>
      </w:r>
      <w:r w:rsidR="00940332">
        <w:t>noteikums</w:t>
      </w:r>
      <w:r>
        <w:t xml:space="preserve"> neattiecas uz ar Līguma saistīto iepirkuma procedūras nolikumu un Izpildītāja (Pretendenta) iesniegto piedāvājumu.</w:t>
      </w:r>
    </w:p>
    <w:p w14:paraId="635976DF" w14:textId="77777777" w:rsidR="0017763D" w:rsidRDefault="0017763D" w:rsidP="005441D9">
      <w:pPr>
        <w:pStyle w:val="Level1"/>
      </w:pPr>
      <w:r>
        <w:t>Kādam no šī Līguma noteikumiem zaudējot spēku normatīvo aktu izmaiņu gadījumā, Līgums nezaudē spēku tā pārējos punktos un šādā gadījumā Līdzējiem ir pienākums piemērot Līgumu spēkā esošo normatīvo aktu prasībām.</w:t>
      </w:r>
    </w:p>
    <w:p w14:paraId="7A3230DC" w14:textId="7F302496" w:rsidR="0017763D" w:rsidRDefault="0017763D" w:rsidP="00EB7252">
      <w:pPr>
        <w:pStyle w:val="Level1"/>
      </w:pPr>
      <w:bookmarkStart w:id="15" w:name="_Ref529449063"/>
      <w:r>
        <w:t>Ja kādam no Līdzējiem tiek mainīts juridiskais statuss, Līdzēju darbinieku pārstāvības tiesības, vai kādi Līgumā minētie Līdzēju rekvizīti,</w:t>
      </w:r>
      <w:r w:rsidR="004678AD" w:rsidRPr="004678AD">
        <w:t xml:space="preserve"> </w:t>
      </w:r>
      <w:r w:rsidR="004678AD">
        <w:t xml:space="preserve">tajā skaitā kredītiestādes norēķinu konti, </w:t>
      </w:r>
      <w:r>
        <w:t xml:space="preserve">telefona numuri, e-pasta adreses, </w:t>
      </w:r>
      <w:r w:rsidR="001C1393">
        <w:t xml:space="preserve">juridiskās </w:t>
      </w:r>
      <w:r>
        <w:t xml:space="preserve">adreses u.c., tad tas nekavējoties </w:t>
      </w:r>
      <w:proofErr w:type="spellStart"/>
      <w:r w:rsidR="00357C46">
        <w:t>rakstveidā</w:t>
      </w:r>
      <w:proofErr w:type="spellEnd"/>
      <w:r w:rsidR="00357C46">
        <w:t xml:space="preserve"> </w:t>
      </w:r>
      <w:r>
        <w:t xml:space="preserve">paziņo par to otram Līdzējam. </w:t>
      </w:r>
      <w:r w:rsidR="00EB7252" w:rsidRPr="00EB7252">
        <w:t>Ja tiek mainīti Izpildītāja (Latvijas Republikas rezi</w:t>
      </w:r>
      <w:r w:rsidR="00EB7252">
        <w:t>denta) norēķinu rekvizīti un kredītiestāde</w:t>
      </w:r>
      <w:r w:rsidR="00EB7252" w:rsidRPr="00EB7252">
        <w:t xml:space="preserve"> atrodas ārpus Latvijas Republikas, Izpildītāja pienākums ir kopā ar šādu paziņojumu iesniegt Pasūtītājam apliecinā</w:t>
      </w:r>
      <w:r w:rsidR="00EB7252">
        <w:t>tu izdruku/izziņu no Valsts ieņē</w:t>
      </w:r>
      <w:r w:rsidR="00EB7252" w:rsidRPr="00EB7252">
        <w:t>mumu dienesta Elektroniskās dekl</w:t>
      </w:r>
      <w:r w:rsidR="00EB7252">
        <w:t xml:space="preserve">arēšanas sistēmas (VID EDS) par to, ka </w:t>
      </w:r>
      <w:r w:rsidR="00EB7252" w:rsidRPr="00EB7252">
        <w:t>šādi norēķinu rekvizīti ir reģistrēti Valsts ieņēmumu dienestā.</w:t>
      </w:r>
      <w:r w:rsidR="00EB7252">
        <w:t xml:space="preserve"> </w:t>
      </w:r>
      <w:r>
        <w:t>Ja Līdzējs neizpilda šī punkta noteikumus, uzskatāms, ka otrs Līdzējs ir pilnībā izpildījis savas saistības, lietojot Līgumā es</w:t>
      </w:r>
      <w:r w:rsidR="001C1393">
        <w:t>ošo informāciju par otru Līdzēju</w:t>
      </w:r>
      <w:r>
        <w:t>. Šajā punktā minētie noteikumi attiecas arī uz Līgumā un tā pielikumos minētajiem Līdzēju pārstāvjiem un to rekvizītiem.</w:t>
      </w:r>
      <w:bookmarkEnd w:id="15"/>
    </w:p>
    <w:p w14:paraId="5A31E871" w14:textId="77777777" w:rsidR="00746737" w:rsidRDefault="00746737" w:rsidP="005065F2">
      <w:pPr>
        <w:pStyle w:val="Level1"/>
        <w:numPr>
          <w:ilvl w:val="0"/>
          <w:numId w:val="0"/>
        </w:numPr>
        <w:ind w:left="709"/>
      </w:pPr>
    </w:p>
    <w:p w14:paraId="2514737B" w14:textId="77777777" w:rsidR="00374B9F" w:rsidRDefault="00374B9F" w:rsidP="007848F1">
      <w:pPr>
        <w:spacing w:after="200" w:line="240" w:lineRule="auto"/>
        <w:jc w:val="left"/>
      </w:pPr>
    </w:p>
    <w:sectPr w:rsidR="00374B9F" w:rsidSect="00651D5E">
      <w:headerReference w:type="default" r:id="rId8"/>
      <w:footerReference w:type="default" r:id="rId9"/>
      <w:pgSz w:w="11906" w:h="16838"/>
      <w:pgMar w:top="1077"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39350A" w14:textId="77777777" w:rsidR="004F4288" w:rsidRDefault="004F4288" w:rsidP="00B57375">
      <w:pPr>
        <w:spacing w:after="0" w:line="240" w:lineRule="auto"/>
      </w:pPr>
      <w:r>
        <w:separator/>
      </w:r>
    </w:p>
  </w:endnote>
  <w:endnote w:type="continuationSeparator" w:id="0">
    <w:p w14:paraId="661DFF8C" w14:textId="77777777" w:rsidR="004F4288" w:rsidRDefault="004F4288" w:rsidP="00B573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rPr>
      <w:id w:val="-1185049473"/>
      <w:docPartObj>
        <w:docPartGallery w:val="Page Numbers (Bottom of Page)"/>
        <w:docPartUnique/>
      </w:docPartObj>
    </w:sdtPr>
    <w:sdtEndPr>
      <w:rPr>
        <w:noProof/>
      </w:rPr>
    </w:sdtEndPr>
    <w:sdtContent>
      <w:p w14:paraId="5E931544" w14:textId="53419341" w:rsidR="006B2D23" w:rsidRPr="009B274B" w:rsidRDefault="006B2D23" w:rsidP="007C635A">
        <w:pPr>
          <w:pStyle w:val="Footer"/>
          <w:jc w:val="center"/>
          <w:rPr>
            <w:sz w:val="18"/>
          </w:rPr>
        </w:pPr>
        <w:r w:rsidRPr="009B274B">
          <w:rPr>
            <w:sz w:val="18"/>
          </w:rPr>
          <w:fldChar w:fldCharType="begin"/>
        </w:r>
        <w:r w:rsidRPr="009B274B">
          <w:rPr>
            <w:sz w:val="18"/>
          </w:rPr>
          <w:instrText xml:space="preserve"> PAGE   \* MERGEFORMAT </w:instrText>
        </w:r>
        <w:r w:rsidRPr="009B274B">
          <w:rPr>
            <w:sz w:val="18"/>
          </w:rPr>
          <w:fldChar w:fldCharType="separate"/>
        </w:r>
        <w:r w:rsidR="00DA11C1">
          <w:rPr>
            <w:noProof/>
            <w:sz w:val="18"/>
          </w:rPr>
          <w:t>1</w:t>
        </w:r>
        <w:r w:rsidR="00DA11C1">
          <w:rPr>
            <w:noProof/>
            <w:sz w:val="18"/>
          </w:rPr>
          <w:t>0</w:t>
        </w:r>
        <w:r w:rsidRPr="009B274B">
          <w:rPr>
            <w:noProof/>
            <w:sz w:val="18"/>
          </w:rPr>
          <w:fldChar w:fldCharType="end"/>
        </w:r>
      </w:p>
    </w:sdtContent>
  </w:sdt>
  <w:p w14:paraId="586D4814" w14:textId="0591FCE2" w:rsidR="006B2D23" w:rsidRPr="0090190D" w:rsidRDefault="006B2D23">
    <w:pPr>
      <w:rPr>
        <w:color w:val="7F7F7F" w:themeColor="text1" w:themeTint="80"/>
        <w:sz w:val="14"/>
      </w:rPr>
    </w:pPr>
    <w:r w:rsidRPr="00572D0D">
      <w:rPr>
        <w:color w:val="7F7F7F" w:themeColor="text1" w:themeTint="80"/>
        <w:sz w:val="14"/>
      </w:rPr>
      <w:t>V</w:t>
    </w:r>
    <w:r w:rsidR="00783C68">
      <w:rPr>
        <w:color w:val="7F7F7F" w:themeColor="text1" w:themeTint="80"/>
        <w:sz w:val="14"/>
      </w:rPr>
      <w:t>6_07</w:t>
    </w:r>
    <w:r w:rsidR="001E6DD4">
      <w:rPr>
        <w:color w:val="7F7F7F" w:themeColor="text1" w:themeTint="80"/>
        <w:sz w:val="14"/>
      </w:rPr>
      <w:t>_2022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2C1E71" w14:textId="77777777" w:rsidR="004F4288" w:rsidRDefault="004F4288" w:rsidP="00B57375">
      <w:pPr>
        <w:spacing w:after="0" w:line="240" w:lineRule="auto"/>
      </w:pPr>
      <w:r>
        <w:separator/>
      </w:r>
    </w:p>
  </w:footnote>
  <w:footnote w:type="continuationSeparator" w:id="0">
    <w:p w14:paraId="5E6BD325" w14:textId="77777777" w:rsidR="004F4288" w:rsidRDefault="004F4288" w:rsidP="00B573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BCFC5" w14:textId="0C5F11EA" w:rsidR="0005316C" w:rsidRPr="0090190D" w:rsidRDefault="001E03FB" w:rsidP="00933923">
    <w:pPr>
      <w:pStyle w:val="Header"/>
      <w:tabs>
        <w:tab w:val="clear" w:pos="8306"/>
        <w:tab w:val="left" w:pos="142"/>
        <w:tab w:val="right" w:pos="9639"/>
      </w:tabs>
      <w:jc w:val="left"/>
      <w:rPr>
        <w:sz w:val="18"/>
        <w:szCs w:val="18"/>
      </w:rPr>
    </w:pPr>
    <w:r w:rsidRPr="0090190D">
      <w:rPr>
        <w:i/>
        <w:color w:val="808080" w:themeColor="background1" w:themeShade="80"/>
        <w:sz w:val="18"/>
        <w:szCs w:val="18"/>
      </w:rPr>
      <w:t>Akciju sabiedrība “Latvenergo”</w:t>
    </w:r>
    <w:r w:rsidRPr="0090190D">
      <w:rPr>
        <w:i/>
        <w:color w:val="808080" w:themeColor="background1" w:themeShade="80"/>
        <w:sz w:val="18"/>
        <w:szCs w:val="18"/>
      </w:rPr>
      <w:tab/>
    </w:r>
    <w:r w:rsidRPr="0090190D">
      <w:rPr>
        <w:i/>
        <w:color w:val="808080" w:themeColor="background1" w:themeShade="80"/>
        <w:sz w:val="18"/>
        <w:szCs w:val="18"/>
      </w:rPr>
      <w:tab/>
    </w:r>
    <w:r w:rsidR="0005316C" w:rsidRPr="0090190D">
      <w:rPr>
        <w:i/>
        <w:color w:val="808080" w:themeColor="background1" w:themeShade="80"/>
        <w:sz w:val="18"/>
        <w:szCs w:val="18"/>
      </w:rPr>
      <w:t xml:space="preserve">       </w:t>
    </w:r>
    <w:r w:rsidRPr="0090190D">
      <w:rPr>
        <w:i/>
        <w:color w:val="808080" w:themeColor="background1" w:themeShade="80"/>
        <w:sz w:val="18"/>
        <w:szCs w:val="18"/>
      </w:rPr>
      <w:t>Pasūtījuma līguma vispārīgie noteikumi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026D1"/>
    <w:multiLevelType w:val="multilevel"/>
    <w:tmpl w:val="A2227C12"/>
    <w:lvl w:ilvl="0">
      <w:start w:val="4"/>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705041E"/>
    <w:multiLevelType w:val="multilevel"/>
    <w:tmpl w:val="9C526CD0"/>
    <w:lvl w:ilvl="0">
      <w:start w:val="4"/>
      <w:numFmt w:val="decimal"/>
      <w:lvlText w:val="%1."/>
      <w:lvlJc w:val="left"/>
      <w:pPr>
        <w:tabs>
          <w:tab w:val="num" w:pos="360"/>
        </w:tabs>
        <w:ind w:left="360" w:hanging="360"/>
      </w:pPr>
      <w:rPr>
        <w:rFonts w:hint="default"/>
      </w:rPr>
    </w:lvl>
    <w:lvl w:ilvl="1">
      <w:start w:val="1"/>
      <w:numFmt w:val="decimal"/>
      <w:lvlText w:val="4.%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9F47FBF"/>
    <w:multiLevelType w:val="hybridMultilevel"/>
    <w:tmpl w:val="4B101EAE"/>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 w15:restartNumberingAfterBreak="0">
    <w:nsid w:val="0C36300A"/>
    <w:multiLevelType w:val="multilevel"/>
    <w:tmpl w:val="4DDEAA1E"/>
    <w:lvl w:ilvl="0">
      <w:start w:val="1"/>
      <w:numFmt w:val="decimal"/>
      <w:pStyle w:val="Heading2"/>
      <w:lvlText w:val="%1."/>
      <w:lvlJc w:val="left"/>
      <w:pPr>
        <w:ind w:left="709" w:hanging="709"/>
      </w:pPr>
      <w:rPr>
        <w:rFonts w:hint="default"/>
      </w:rPr>
    </w:lvl>
    <w:lvl w:ilvl="1">
      <w:start w:val="1"/>
      <w:numFmt w:val="decimal"/>
      <w:pStyle w:val="Level1"/>
      <w:lvlText w:val="%1.%2."/>
      <w:lvlJc w:val="left"/>
      <w:pPr>
        <w:ind w:left="2836" w:hanging="709"/>
      </w:pPr>
      <w:rPr>
        <w:rFonts w:hint="default"/>
        <w:b w:val="0"/>
        <w:i w:val="0"/>
        <w:color w:val="auto"/>
        <w:sz w:val="20"/>
        <w:szCs w:val="22"/>
      </w:rPr>
    </w:lvl>
    <w:lvl w:ilvl="2">
      <w:start w:val="1"/>
      <w:numFmt w:val="decimal"/>
      <w:pStyle w:val="Level2"/>
      <w:lvlText w:val="%1.%2.%3."/>
      <w:lvlJc w:val="left"/>
      <w:pPr>
        <w:ind w:left="7939" w:hanging="709"/>
      </w:pPr>
      <w:rPr>
        <w:rFonts w:hint="default"/>
        <w:color w:val="auto"/>
      </w:rPr>
    </w:lvl>
    <w:lvl w:ilvl="3">
      <w:start w:val="1"/>
      <w:numFmt w:val="lowerLetter"/>
      <w:pStyle w:val="Level3"/>
      <w:lvlText w:val="%4."/>
      <w:lvlJc w:val="left"/>
      <w:pPr>
        <w:ind w:left="1843" w:hanging="425"/>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10402C7"/>
    <w:multiLevelType w:val="multilevel"/>
    <w:tmpl w:val="11704EA2"/>
    <w:lvl w:ilvl="0">
      <w:start w:val="2"/>
      <w:numFmt w:val="upperLetter"/>
      <w:lvlText w:val="(%1)"/>
      <w:lvlJc w:val="left"/>
      <w:pPr>
        <w:ind w:left="709" w:hanging="709"/>
      </w:pPr>
      <w:rPr>
        <w:rFonts w:hint="default"/>
        <w:sz w:val="20"/>
        <w:szCs w:val="20"/>
      </w:rPr>
    </w:lvl>
    <w:lvl w:ilvl="1">
      <w:start w:val="1"/>
      <w:numFmt w:val="decimal"/>
      <w:lvlText w:val="%1.%2."/>
      <w:lvlJc w:val="left"/>
      <w:pPr>
        <w:ind w:left="709" w:hanging="709"/>
      </w:pPr>
      <w:rPr>
        <w:rFonts w:hint="default"/>
        <w:sz w:val="20"/>
        <w:szCs w:val="22"/>
      </w:rPr>
    </w:lvl>
    <w:lvl w:ilvl="2">
      <w:start w:val="1"/>
      <w:numFmt w:val="decimal"/>
      <w:lvlText w:val="%1.%2.%3."/>
      <w:lvlJc w:val="left"/>
      <w:pPr>
        <w:ind w:left="1418" w:hanging="709"/>
      </w:pPr>
      <w:rPr>
        <w:rFonts w:hint="default"/>
      </w:rPr>
    </w:lvl>
    <w:lvl w:ilvl="3">
      <w:start w:val="1"/>
      <w:numFmt w:val="lowerLetter"/>
      <w:lvlText w:val="%4."/>
      <w:lvlJc w:val="left"/>
      <w:pPr>
        <w:ind w:left="1843" w:hanging="425"/>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6901DCF"/>
    <w:multiLevelType w:val="hybridMultilevel"/>
    <w:tmpl w:val="71AA202E"/>
    <w:lvl w:ilvl="0" w:tplc="D1842B08">
      <w:start w:val="1"/>
      <w:numFmt w:val="upperLetter"/>
      <w:lvlText w:val="(%1)"/>
      <w:lvlJc w:val="left"/>
      <w:pPr>
        <w:ind w:left="709" w:hanging="709"/>
      </w:pPr>
      <w:rPr>
        <w:rFonts w:hint="default"/>
      </w:rPr>
    </w:lvl>
    <w:lvl w:ilvl="1" w:tplc="9CBEB7F8">
      <w:start w:val="1"/>
      <w:numFmt w:val="decimal"/>
      <w:lvlText w:val="%2."/>
      <w:lvlJc w:val="righ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7AF1823"/>
    <w:multiLevelType w:val="hybridMultilevel"/>
    <w:tmpl w:val="56008F7A"/>
    <w:lvl w:ilvl="0" w:tplc="9CBEB7F8">
      <w:start w:val="1"/>
      <w:numFmt w:val="decimal"/>
      <w:lvlText w:val="%1."/>
      <w:lvlJc w:val="right"/>
      <w:pPr>
        <w:ind w:left="1429" w:hanging="360"/>
      </w:pPr>
      <w:rPr>
        <w:rFonts w:hint="default"/>
      </w:r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7" w15:restartNumberingAfterBreak="0">
    <w:nsid w:val="43DA3C18"/>
    <w:multiLevelType w:val="hybridMultilevel"/>
    <w:tmpl w:val="E8B27D18"/>
    <w:lvl w:ilvl="0" w:tplc="0426000F">
      <w:start w:val="1"/>
      <w:numFmt w:val="decimal"/>
      <w:lvlText w:val="%1."/>
      <w:lvlJc w:val="left"/>
      <w:pPr>
        <w:ind w:left="142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8" w15:restartNumberingAfterBreak="0">
    <w:nsid w:val="48215A93"/>
    <w:multiLevelType w:val="hybridMultilevel"/>
    <w:tmpl w:val="2F7E54FC"/>
    <w:lvl w:ilvl="0" w:tplc="D1842B08">
      <w:start w:val="1"/>
      <w:numFmt w:val="upperLetter"/>
      <w:lvlText w:val="(%1)"/>
      <w:lvlJc w:val="left"/>
      <w:pPr>
        <w:ind w:left="709" w:hanging="709"/>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4CD542A3"/>
    <w:multiLevelType w:val="hybridMultilevel"/>
    <w:tmpl w:val="49AA7FC0"/>
    <w:lvl w:ilvl="0" w:tplc="D1842B08">
      <w:start w:val="1"/>
      <w:numFmt w:val="upperLetter"/>
      <w:lvlText w:val="(%1)"/>
      <w:lvlJc w:val="left"/>
      <w:pPr>
        <w:ind w:left="1429" w:hanging="360"/>
      </w:pPr>
      <w:rPr>
        <w:rFonts w:hint="default"/>
      </w:r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10" w15:restartNumberingAfterBreak="0">
    <w:nsid w:val="4EBF340A"/>
    <w:multiLevelType w:val="multilevel"/>
    <w:tmpl w:val="C836320E"/>
    <w:lvl w:ilvl="0">
      <w:start w:val="1"/>
      <w:numFmt w:val="upperRoman"/>
      <w:pStyle w:val="Heading1"/>
      <w:lvlText w:val="%1."/>
      <w:lvlJc w:val="left"/>
      <w:pPr>
        <w:ind w:left="709" w:hanging="709"/>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589A5509"/>
    <w:multiLevelType w:val="hybridMultilevel"/>
    <w:tmpl w:val="2BB2ABCC"/>
    <w:lvl w:ilvl="0" w:tplc="D1842B08">
      <w:start w:val="1"/>
      <w:numFmt w:val="upperLetter"/>
      <w:lvlText w:val="(%1)"/>
      <w:lvlJc w:val="left"/>
      <w:pPr>
        <w:ind w:left="709" w:hanging="709"/>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5B7A1BB7"/>
    <w:multiLevelType w:val="multilevel"/>
    <w:tmpl w:val="C232A750"/>
    <w:lvl w:ilvl="0">
      <w:start w:val="12"/>
      <w:numFmt w:val="decimal"/>
      <w:lvlText w:val="%1."/>
      <w:lvlJc w:val="left"/>
      <w:pPr>
        <w:ind w:left="732" w:hanging="732"/>
      </w:pPr>
      <w:rPr>
        <w:rFonts w:hint="default"/>
      </w:rPr>
    </w:lvl>
    <w:lvl w:ilvl="1">
      <w:start w:val="3"/>
      <w:numFmt w:val="decimal"/>
      <w:lvlText w:val="%1.%2."/>
      <w:lvlJc w:val="left"/>
      <w:pPr>
        <w:ind w:left="1212" w:hanging="732"/>
      </w:pPr>
      <w:rPr>
        <w:rFonts w:hint="default"/>
      </w:rPr>
    </w:lvl>
    <w:lvl w:ilvl="2">
      <w:start w:val="2"/>
      <w:numFmt w:val="decimal"/>
      <w:lvlText w:val="%1.%2.%3."/>
      <w:lvlJc w:val="left"/>
      <w:pPr>
        <w:ind w:left="1692" w:hanging="732"/>
      </w:pPr>
      <w:rPr>
        <w:rFonts w:hint="default"/>
      </w:rPr>
    </w:lvl>
    <w:lvl w:ilvl="3">
      <w:start w:val="1"/>
      <w:numFmt w:val="decimal"/>
      <w:lvlText w:val="%1.%2.%3.%4."/>
      <w:lvlJc w:val="left"/>
      <w:pPr>
        <w:ind w:left="2172" w:hanging="732"/>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280" w:hanging="1440"/>
      </w:pPr>
      <w:rPr>
        <w:rFonts w:hint="default"/>
      </w:rPr>
    </w:lvl>
  </w:abstractNum>
  <w:abstractNum w:abstractNumId="13" w15:restartNumberingAfterBreak="0">
    <w:nsid w:val="5DA6774A"/>
    <w:multiLevelType w:val="multilevel"/>
    <w:tmpl w:val="C6D4409E"/>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color w:val="000000"/>
        <w:sz w:val="24"/>
        <w:szCs w:val="24"/>
      </w:rPr>
    </w:lvl>
    <w:lvl w:ilvl="2">
      <w:start w:val="1"/>
      <w:numFmt w:val="decimal"/>
      <w:lvlText w:val="%1.%2.%3."/>
      <w:lvlJc w:val="left"/>
      <w:pPr>
        <w:tabs>
          <w:tab w:val="num" w:pos="720"/>
        </w:tabs>
        <w:ind w:left="720" w:hanging="720"/>
      </w:pPr>
      <w:rPr>
        <w:rFonts w:hint="default"/>
        <w:color w:val="000000"/>
        <w:sz w:val="24"/>
        <w:szCs w:val="24"/>
      </w:rPr>
    </w:lvl>
    <w:lvl w:ilvl="3">
      <w:start w:val="4"/>
      <w:numFmt w:val="decimal"/>
      <w:lvlText w:val="%1.%2.%3.%4."/>
      <w:lvlJc w:val="left"/>
      <w:pPr>
        <w:tabs>
          <w:tab w:val="num" w:pos="720"/>
        </w:tabs>
        <w:ind w:left="720" w:hanging="720"/>
      </w:pPr>
      <w:rPr>
        <w:rFonts w:hint="default"/>
        <w:color w:val="000000"/>
        <w:sz w:val="22"/>
      </w:rPr>
    </w:lvl>
    <w:lvl w:ilvl="4">
      <w:start w:val="1"/>
      <w:numFmt w:val="decimal"/>
      <w:lvlText w:val="%1.%2.%3.%4.%5."/>
      <w:lvlJc w:val="left"/>
      <w:pPr>
        <w:tabs>
          <w:tab w:val="num" w:pos="1080"/>
        </w:tabs>
        <w:ind w:left="1080" w:hanging="1080"/>
      </w:pPr>
      <w:rPr>
        <w:rFonts w:hint="default"/>
        <w:color w:val="000000"/>
        <w:sz w:val="22"/>
      </w:rPr>
    </w:lvl>
    <w:lvl w:ilvl="5">
      <w:start w:val="1"/>
      <w:numFmt w:val="decimal"/>
      <w:lvlText w:val="%1.%2.%3.%4.%5.%6."/>
      <w:lvlJc w:val="left"/>
      <w:pPr>
        <w:tabs>
          <w:tab w:val="num" w:pos="1080"/>
        </w:tabs>
        <w:ind w:left="1080" w:hanging="1080"/>
      </w:pPr>
      <w:rPr>
        <w:rFonts w:hint="default"/>
        <w:color w:val="000000"/>
        <w:sz w:val="22"/>
      </w:rPr>
    </w:lvl>
    <w:lvl w:ilvl="6">
      <w:start w:val="1"/>
      <w:numFmt w:val="decimal"/>
      <w:lvlText w:val="%1.%2.%3.%4.%5.%6.%7."/>
      <w:lvlJc w:val="left"/>
      <w:pPr>
        <w:tabs>
          <w:tab w:val="num" w:pos="1440"/>
        </w:tabs>
        <w:ind w:left="1440" w:hanging="1440"/>
      </w:pPr>
      <w:rPr>
        <w:rFonts w:hint="default"/>
        <w:color w:val="000000"/>
        <w:sz w:val="22"/>
      </w:rPr>
    </w:lvl>
    <w:lvl w:ilvl="7">
      <w:start w:val="1"/>
      <w:numFmt w:val="decimal"/>
      <w:lvlText w:val="%1.%2.%3.%4.%5.%6.%7.%8."/>
      <w:lvlJc w:val="left"/>
      <w:pPr>
        <w:tabs>
          <w:tab w:val="num" w:pos="1440"/>
        </w:tabs>
        <w:ind w:left="1440" w:hanging="1440"/>
      </w:pPr>
      <w:rPr>
        <w:rFonts w:hint="default"/>
        <w:color w:val="000000"/>
        <w:sz w:val="22"/>
      </w:rPr>
    </w:lvl>
    <w:lvl w:ilvl="8">
      <w:start w:val="1"/>
      <w:numFmt w:val="decimal"/>
      <w:lvlText w:val="%1.%2.%3.%4.%5.%6.%7.%8.%9."/>
      <w:lvlJc w:val="left"/>
      <w:pPr>
        <w:tabs>
          <w:tab w:val="num" w:pos="1800"/>
        </w:tabs>
        <w:ind w:left="1800" w:hanging="1800"/>
      </w:pPr>
      <w:rPr>
        <w:rFonts w:hint="default"/>
        <w:color w:val="000000"/>
        <w:sz w:val="22"/>
      </w:rPr>
    </w:lvl>
  </w:abstractNum>
  <w:abstractNum w:abstractNumId="14" w15:restartNumberingAfterBreak="0">
    <w:nsid w:val="64BF470C"/>
    <w:multiLevelType w:val="hybridMultilevel"/>
    <w:tmpl w:val="7E642AD2"/>
    <w:lvl w:ilvl="0" w:tplc="D4E4DB38">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829588487">
    <w:abstractNumId w:val="10"/>
  </w:num>
  <w:num w:numId="2" w16cid:durableId="14240634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88766020">
    <w:abstractNumId w:val="3"/>
  </w:num>
  <w:num w:numId="4" w16cid:durableId="9825412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94113068">
    <w:abstractNumId w:val="0"/>
  </w:num>
  <w:num w:numId="6" w16cid:durableId="30375914">
    <w:abstractNumId w:val="8"/>
  </w:num>
  <w:num w:numId="7" w16cid:durableId="1374310873">
    <w:abstractNumId w:val="11"/>
  </w:num>
  <w:num w:numId="8" w16cid:durableId="415596213">
    <w:abstractNumId w:val="9"/>
  </w:num>
  <w:num w:numId="9" w16cid:durableId="1417246758">
    <w:abstractNumId w:val="6"/>
  </w:num>
  <w:num w:numId="10" w16cid:durableId="1585064313">
    <w:abstractNumId w:val="5"/>
  </w:num>
  <w:num w:numId="11" w16cid:durableId="18091115">
    <w:abstractNumId w:val="13"/>
  </w:num>
  <w:num w:numId="12" w16cid:durableId="529802635">
    <w:abstractNumId w:val="4"/>
  </w:num>
  <w:num w:numId="13" w16cid:durableId="1756510003">
    <w:abstractNumId w:val="1"/>
  </w:num>
  <w:num w:numId="14" w16cid:durableId="502864867">
    <w:abstractNumId w:val="7"/>
  </w:num>
  <w:num w:numId="15" w16cid:durableId="1770469734">
    <w:abstractNumId w:val="2"/>
  </w:num>
  <w:num w:numId="16" w16cid:durableId="1898593163">
    <w:abstractNumId w:val="12"/>
  </w:num>
  <w:num w:numId="17" w16cid:durableId="1821188648">
    <w:abstractNumId w:val="14"/>
  </w:num>
  <w:num w:numId="18" w16cid:durableId="13682610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362E9"/>
    <w:rsid w:val="00000E03"/>
    <w:rsid w:val="00001899"/>
    <w:rsid w:val="00001BE7"/>
    <w:rsid w:val="00003C9F"/>
    <w:rsid w:val="00005097"/>
    <w:rsid w:val="0001085C"/>
    <w:rsid w:val="00010916"/>
    <w:rsid w:val="000178D5"/>
    <w:rsid w:val="000203A9"/>
    <w:rsid w:val="00021AE3"/>
    <w:rsid w:val="00023950"/>
    <w:rsid w:val="0003180D"/>
    <w:rsid w:val="000326E5"/>
    <w:rsid w:val="00032EB6"/>
    <w:rsid w:val="000342F6"/>
    <w:rsid w:val="00035971"/>
    <w:rsid w:val="00042CFB"/>
    <w:rsid w:val="00044D95"/>
    <w:rsid w:val="00045560"/>
    <w:rsid w:val="00046AA1"/>
    <w:rsid w:val="00047ED0"/>
    <w:rsid w:val="00051989"/>
    <w:rsid w:val="000528DB"/>
    <w:rsid w:val="00052AB2"/>
    <w:rsid w:val="00052DE9"/>
    <w:rsid w:val="0005316C"/>
    <w:rsid w:val="00053BD9"/>
    <w:rsid w:val="0005426A"/>
    <w:rsid w:val="00061D61"/>
    <w:rsid w:val="00063AD6"/>
    <w:rsid w:val="0006711E"/>
    <w:rsid w:val="00070940"/>
    <w:rsid w:val="000735AE"/>
    <w:rsid w:val="00080DB1"/>
    <w:rsid w:val="00082EA2"/>
    <w:rsid w:val="000847B1"/>
    <w:rsid w:val="000849BF"/>
    <w:rsid w:val="00086674"/>
    <w:rsid w:val="00087303"/>
    <w:rsid w:val="0009074E"/>
    <w:rsid w:val="00091824"/>
    <w:rsid w:val="00091B08"/>
    <w:rsid w:val="00094315"/>
    <w:rsid w:val="000946F9"/>
    <w:rsid w:val="00094AA0"/>
    <w:rsid w:val="000951A4"/>
    <w:rsid w:val="000975FD"/>
    <w:rsid w:val="000A0FAA"/>
    <w:rsid w:val="000A6E37"/>
    <w:rsid w:val="000A722C"/>
    <w:rsid w:val="000C1197"/>
    <w:rsid w:val="000C4A0A"/>
    <w:rsid w:val="000D2A08"/>
    <w:rsid w:val="000D47F6"/>
    <w:rsid w:val="000D646D"/>
    <w:rsid w:val="000E098C"/>
    <w:rsid w:val="000E0E70"/>
    <w:rsid w:val="000E0F31"/>
    <w:rsid w:val="000E71FC"/>
    <w:rsid w:val="000F2CB9"/>
    <w:rsid w:val="000F68DF"/>
    <w:rsid w:val="000F7D08"/>
    <w:rsid w:val="00100B74"/>
    <w:rsid w:val="0010596C"/>
    <w:rsid w:val="001060D4"/>
    <w:rsid w:val="00107709"/>
    <w:rsid w:val="00107DF4"/>
    <w:rsid w:val="00111E6D"/>
    <w:rsid w:val="0011243E"/>
    <w:rsid w:val="00112AEE"/>
    <w:rsid w:val="0011402C"/>
    <w:rsid w:val="001159BE"/>
    <w:rsid w:val="0011668A"/>
    <w:rsid w:val="00123C9B"/>
    <w:rsid w:val="00135962"/>
    <w:rsid w:val="00142642"/>
    <w:rsid w:val="00144AC8"/>
    <w:rsid w:val="0014793C"/>
    <w:rsid w:val="00154460"/>
    <w:rsid w:val="00156508"/>
    <w:rsid w:val="001634ED"/>
    <w:rsid w:val="00164E2D"/>
    <w:rsid w:val="001707DC"/>
    <w:rsid w:val="00172756"/>
    <w:rsid w:val="00172A51"/>
    <w:rsid w:val="001731DE"/>
    <w:rsid w:val="001774B3"/>
    <w:rsid w:val="0017763D"/>
    <w:rsid w:val="00177ABC"/>
    <w:rsid w:val="001804B7"/>
    <w:rsid w:val="00180FBD"/>
    <w:rsid w:val="001817CD"/>
    <w:rsid w:val="001820F6"/>
    <w:rsid w:val="00182A28"/>
    <w:rsid w:val="00190B7D"/>
    <w:rsid w:val="00192A5B"/>
    <w:rsid w:val="00193966"/>
    <w:rsid w:val="00193DB8"/>
    <w:rsid w:val="00195C53"/>
    <w:rsid w:val="001970FA"/>
    <w:rsid w:val="0019732E"/>
    <w:rsid w:val="001A393E"/>
    <w:rsid w:val="001A4F33"/>
    <w:rsid w:val="001A520E"/>
    <w:rsid w:val="001A6D1E"/>
    <w:rsid w:val="001A6E3F"/>
    <w:rsid w:val="001A753D"/>
    <w:rsid w:val="001B0A02"/>
    <w:rsid w:val="001B0E45"/>
    <w:rsid w:val="001B30B8"/>
    <w:rsid w:val="001B548C"/>
    <w:rsid w:val="001B6BAA"/>
    <w:rsid w:val="001B6F92"/>
    <w:rsid w:val="001C009B"/>
    <w:rsid w:val="001C1393"/>
    <w:rsid w:val="001C7A12"/>
    <w:rsid w:val="001D0B9D"/>
    <w:rsid w:val="001D151C"/>
    <w:rsid w:val="001D2D6B"/>
    <w:rsid w:val="001D3F19"/>
    <w:rsid w:val="001D66A3"/>
    <w:rsid w:val="001D770B"/>
    <w:rsid w:val="001E03FB"/>
    <w:rsid w:val="001E6DD4"/>
    <w:rsid w:val="001F096B"/>
    <w:rsid w:val="001F25FF"/>
    <w:rsid w:val="001F4C82"/>
    <w:rsid w:val="002021DA"/>
    <w:rsid w:val="0020325C"/>
    <w:rsid w:val="00204A1D"/>
    <w:rsid w:val="002103A1"/>
    <w:rsid w:val="00211CE8"/>
    <w:rsid w:val="00212711"/>
    <w:rsid w:val="00213429"/>
    <w:rsid w:val="00214227"/>
    <w:rsid w:val="00214A88"/>
    <w:rsid w:val="00217486"/>
    <w:rsid w:val="00217AD9"/>
    <w:rsid w:val="00221529"/>
    <w:rsid w:val="00221636"/>
    <w:rsid w:val="00221F0E"/>
    <w:rsid w:val="002225C8"/>
    <w:rsid w:val="00224BDF"/>
    <w:rsid w:val="00224E10"/>
    <w:rsid w:val="0022649A"/>
    <w:rsid w:val="00226FCD"/>
    <w:rsid w:val="0023119F"/>
    <w:rsid w:val="00233D70"/>
    <w:rsid w:val="002347FB"/>
    <w:rsid w:val="00235512"/>
    <w:rsid w:val="0023578B"/>
    <w:rsid w:val="002406F9"/>
    <w:rsid w:val="00243008"/>
    <w:rsid w:val="0024539C"/>
    <w:rsid w:val="00245946"/>
    <w:rsid w:val="002514F6"/>
    <w:rsid w:val="00257791"/>
    <w:rsid w:val="002603BD"/>
    <w:rsid w:val="002610AA"/>
    <w:rsid w:val="0026180C"/>
    <w:rsid w:val="00262110"/>
    <w:rsid w:val="00262D16"/>
    <w:rsid w:val="00263E12"/>
    <w:rsid w:val="00264F75"/>
    <w:rsid w:val="002670CC"/>
    <w:rsid w:val="002717D5"/>
    <w:rsid w:val="00272755"/>
    <w:rsid w:val="00276CBF"/>
    <w:rsid w:val="00281906"/>
    <w:rsid w:val="00282DF2"/>
    <w:rsid w:val="00286E8C"/>
    <w:rsid w:val="00290034"/>
    <w:rsid w:val="00290755"/>
    <w:rsid w:val="00292E11"/>
    <w:rsid w:val="002A4E59"/>
    <w:rsid w:val="002A5E0F"/>
    <w:rsid w:val="002A7AD9"/>
    <w:rsid w:val="002B10D0"/>
    <w:rsid w:val="002B1EB7"/>
    <w:rsid w:val="002B26DC"/>
    <w:rsid w:val="002B316F"/>
    <w:rsid w:val="002B5CAD"/>
    <w:rsid w:val="002B5D52"/>
    <w:rsid w:val="002B6769"/>
    <w:rsid w:val="002C244D"/>
    <w:rsid w:val="002C27AA"/>
    <w:rsid w:val="002C2AB2"/>
    <w:rsid w:val="002C3342"/>
    <w:rsid w:val="002C34C3"/>
    <w:rsid w:val="002C3682"/>
    <w:rsid w:val="002C517A"/>
    <w:rsid w:val="002C6B98"/>
    <w:rsid w:val="002C71A8"/>
    <w:rsid w:val="002D1CE2"/>
    <w:rsid w:val="002D2BE2"/>
    <w:rsid w:val="002D36D4"/>
    <w:rsid w:val="002D6392"/>
    <w:rsid w:val="002D64AF"/>
    <w:rsid w:val="002D65A4"/>
    <w:rsid w:val="002D7414"/>
    <w:rsid w:val="002E0306"/>
    <w:rsid w:val="002E04D4"/>
    <w:rsid w:val="002E0954"/>
    <w:rsid w:val="002E0EE4"/>
    <w:rsid w:val="002E48B7"/>
    <w:rsid w:val="002E57FD"/>
    <w:rsid w:val="002E5C1E"/>
    <w:rsid w:val="002F00F8"/>
    <w:rsid w:val="002F449B"/>
    <w:rsid w:val="002F6406"/>
    <w:rsid w:val="002F6DDA"/>
    <w:rsid w:val="002F78D5"/>
    <w:rsid w:val="00302AF8"/>
    <w:rsid w:val="00305454"/>
    <w:rsid w:val="00312F4B"/>
    <w:rsid w:val="00313768"/>
    <w:rsid w:val="00313A90"/>
    <w:rsid w:val="00314E01"/>
    <w:rsid w:val="003157DD"/>
    <w:rsid w:val="00316D1C"/>
    <w:rsid w:val="00316FFA"/>
    <w:rsid w:val="00322098"/>
    <w:rsid w:val="00323D2D"/>
    <w:rsid w:val="003249DB"/>
    <w:rsid w:val="0033011B"/>
    <w:rsid w:val="00336819"/>
    <w:rsid w:val="00346B7B"/>
    <w:rsid w:val="00346DD0"/>
    <w:rsid w:val="0035318B"/>
    <w:rsid w:val="00355DEC"/>
    <w:rsid w:val="003574AC"/>
    <w:rsid w:val="00357C46"/>
    <w:rsid w:val="00360B9A"/>
    <w:rsid w:val="00361A44"/>
    <w:rsid w:val="00361AE6"/>
    <w:rsid w:val="003621DB"/>
    <w:rsid w:val="00362907"/>
    <w:rsid w:val="003640F5"/>
    <w:rsid w:val="003649DF"/>
    <w:rsid w:val="003742EA"/>
    <w:rsid w:val="00374B9F"/>
    <w:rsid w:val="0037509E"/>
    <w:rsid w:val="00380DA2"/>
    <w:rsid w:val="00380FC5"/>
    <w:rsid w:val="0038140E"/>
    <w:rsid w:val="00381791"/>
    <w:rsid w:val="00384CD6"/>
    <w:rsid w:val="00386638"/>
    <w:rsid w:val="00387625"/>
    <w:rsid w:val="00390610"/>
    <w:rsid w:val="00391869"/>
    <w:rsid w:val="00395665"/>
    <w:rsid w:val="00397B16"/>
    <w:rsid w:val="003A1055"/>
    <w:rsid w:val="003A3CA3"/>
    <w:rsid w:val="003A7226"/>
    <w:rsid w:val="003B4EF7"/>
    <w:rsid w:val="003C0F77"/>
    <w:rsid w:val="003C2FE2"/>
    <w:rsid w:val="003C307E"/>
    <w:rsid w:val="003C38FD"/>
    <w:rsid w:val="003C4D9C"/>
    <w:rsid w:val="003C7415"/>
    <w:rsid w:val="003C776C"/>
    <w:rsid w:val="003D6E55"/>
    <w:rsid w:val="003E0976"/>
    <w:rsid w:val="003E0C93"/>
    <w:rsid w:val="003E1B63"/>
    <w:rsid w:val="003E6F3B"/>
    <w:rsid w:val="003F3B7D"/>
    <w:rsid w:val="003F40E0"/>
    <w:rsid w:val="003F490B"/>
    <w:rsid w:val="003F4F52"/>
    <w:rsid w:val="00401199"/>
    <w:rsid w:val="004038C0"/>
    <w:rsid w:val="0040426F"/>
    <w:rsid w:val="0040498C"/>
    <w:rsid w:val="004112B6"/>
    <w:rsid w:val="0041157C"/>
    <w:rsid w:val="0041275E"/>
    <w:rsid w:val="004133E0"/>
    <w:rsid w:val="00413F66"/>
    <w:rsid w:val="00416A86"/>
    <w:rsid w:val="00420BDE"/>
    <w:rsid w:val="0042205B"/>
    <w:rsid w:val="004239DE"/>
    <w:rsid w:val="0043422F"/>
    <w:rsid w:val="004356CF"/>
    <w:rsid w:val="004365EE"/>
    <w:rsid w:val="0043699D"/>
    <w:rsid w:val="00446396"/>
    <w:rsid w:val="00447438"/>
    <w:rsid w:val="00451386"/>
    <w:rsid w:val="00451CA4"/>
    <w:rsid w:val="00451E6C"/>
    <w:rsid w:val="00455879"/>
    <w:rsid w:val="0045736B"/>
    <w:rsid w:val="004606D2"/>
    <w:rsid w:val="00460949"/>
    <w:rsid w:val="00461B1E"/>
    <w:rsid w:val="004633D9"/>
    <w:rsid w:val="004652C8"/>
    <w:rsid w:val="00465ACD"/>
    <w:rsid w:val="00465C6E"/>
    <w:rsid w:val="004678AD"/>
    <w:rsid w:val="004704E5"/>
    <w:rsid w:val="00473346"/>
    <w:rsid w:val="00475063"/>
    <w:rsid w:val="0047733A"/>
    <w:rsid w:val="0048044A"/>
    <w:rsid w:val="00483475"/>
    <w:rsid w:val="004865E6"/>
    <w:rsid w:val="00491A33"/>
    <w:rsid w:val="004929B3"/>
    <w:rsid w:val="00492D6D"/>
    <w:rsid w:val="00492FB8"/>
    <w:rsid w:val="004933FF"/>
    <w:rsid w:val="00496C9C"/>
    <w:rsid w:val="004A3682"/>
    <w:rsid w:val="004A3E3F"/>
    <w:rsid w:val="004A4036"/>
    <w:rsid w:val="004B0E36"/>
    <w:rsid w:val="004B2898"/>
    <w:rsid w:val="004B2D0E"/>
    <w:rsid w:val="004B5930"/>
    <w:rsid w:val="004C3A79"/>
    <w:rsid w:val="004D2797"/>
    <w:rsid w:val="004D2B45"/>
    <w:rsid w:val="004D59C3"/>
    <w:rsid w:val="004E252B"/>
    <w:rsid w:val="004E72AE"/>
    <w:rsid w:val="004E7D8E"/>
    <w:rsid w:val="004F38B5"/>
    <w:rsid w:val="004F4288"/>
    <w:rsid w:val="004F575A"/>
    <w:rsid w:val="004F76F5"/>
    <w:rsid w:val="00500224"/>
    <w:rsid w:val="00501AEB"/>
    <w:rsid w:val="005037E1"/>
    <w:rsid w:val="005065F2"/>
    <w:rsid w:val="0051032E"/>
    <w:rsid w:val="00511DD6"/>
    <w:rsid w:val="005123B0"/>
    <w:rsid w:val="00512855"/>
    <w:rsid w:val="00512BAF"/>
    <w:rsid w:val="0051395F"/>
    <w:rsid w:val="00516275"/>
    <w:rsid w:val="0051661B"/>
    <w:rsid w:val="005255C7"/>
    <w:rsid w:val="005267F3"/>
    <w:rsid w:val="00526BD3"/>
    <w:rsid w:val="005300E4"/>
    <w:rsid w:val="005308D3"/>
    <w:rsid w:val="00534B43"/>
    <w:rsid w:val="005362E9"/>
    <w:rsid w:val="00536642"/>
    <w:rsid w:val="00536866"/>
    <w:rsid w:val="005378E3"/>
    <w:rsid w:val="00537D6F"/>
    <w:rsid w:val="0054266A"/>
    <w:rsid w:val="00543637"/>
    <w:rsid w:val="005441D9"/>
    <w:rsid w:val="00546F8B"/>
    <w:rsid w:val="00547B82"/>
    <w:rsid w:val="00550807"/>
    <w:rsid w:val="00553700"/>
    <w:rsid w:val="005540A3"/>
    <w:rsid w:val="00554D3C"/>
    <w:rsid w:val="005551B0"/>
    <w:rsid w:val="00557D74"/>
    <w:rsid w:val="00562140"/>
    <w:rsid w:val="00562BEC"/>
    <w:rsid w:val="00565AEC"/>
    <w:rsid w:val="005665A9"/>
    <w:rsid w:val="00566C4E"/>
    <w:rsid w:val="00567056"/>
    <w:rsid w:val="00567FA8"/>
    <w:rsid w:val="0057002C"/>
    <w:rsid w:val="00570068"/>
    <w:rsid w:val="00572D0D"/>
    <w:rsid w:val="005733B4"/>
    <w:rsid w:val="00574CA5"/>
    <w:rsid w:val="0057550E"/>
    <w:rsid w:val="00575B26"/>
    <w:rsid w:val="005766AC"/>
    <w:rsid w:val="00580075"/>
    <w:rsid w:val="00580492"/>
    <w:rsid w:val="00582941"/>
    <w:rsid w:val="005840B5"/>
    <w:rsid w:val="00591AFC"/>
    <w:rsid w:val="005928EE"/>
    <w:rsid w:val="005968C1"/>
    <w:rsid w:val="00596D12"/>
    <w:rsid w:val="00597B38"/>
    <w:rsid w:val="005A2400"/>
    <w:rsid w:val="005A31BE"/>
    <w:rsid w:val="005A7AAB"/>
    <w:rsid w:val="005B12A1"/>
    <w:rsid w:val="005B5C71"/>
    <w:rsid w:val="005C314C"/>
    <w:rsid w:val="005C3313"/>
    <w:rsid w:val="005C3793"/>
    <w:rsid w:val="005C61F6"/>
    <w:rsid w:val="005D7A98"/>
    <w:rsid w:val="005D7E90"/>
    <w:rsid w:val="005E27CD"/>
    <w:rsid w:val="005E34EC"/>
    <w:rsid w:val="005E7C73"/>
    <w:rsid w:val="005F31DC"/>
    <w:rsid w:val="005F63DE"/>
    <w:rsid w:val="005F6A95"/>
    <w:rsid w:val="00602E77"/>
    <w:rsid w:val="0060539B"/>
    <w:rsid w:val="00610A85"/>
    <w:rsid w:val="006120F5"/>
    <w:rsid w:val="0061227A"/>
    <w:rsid w:val="00612A41"/>
    <w:rsid w:val="00617F38"/>
    <w:rsid w:val="00620615"/>
    <w:rsid w:val="00623213"/>
    <w:rsid w:val="006233F1"/>
    <w:rsid w:val="0062523C"/>
    <w:rsid w:val="006254CF"/>
    <w:rsid w:val="00637CD8"/>
    <w:rsid w:val="0064003D"/>
    <w:rsid w:val="00643639"/>
    <w:rsid w:val="00644912"/>
    <w:rsid w:val="0064693A"/>
    <w:rsid w:val="00650F2A"/>
    <w:rsid w:val="00651D5E"/>
    <w:rsid w:val="0065248A"/>
    <w:rsid w:val="00652FC6"/>
    <w:rsid w:val="00654275"/>
    <w:rsid w:val="0065640F"/>
    <w:rsid w:val="006602DC"/>
    <w:rsid w:val="00664703"/>
    <w:rsid w:val="00670638"/>
    <w:rsid w:val="006720F0"/>
    <w:rsid w:val="00673968"/>
    <w:rsid w:val="0067456B"/>
    <w:rsid w:val="00675628"/>
    <w:rsid w:val="00676C08"/>
    <w:rsid w:val="006772DC"/>
    <w:rsid w:val="00677B57"/>
    <w:rsid w:val="00691F78"/>
    <w:rsid w:val="00692123"/>
    <w:rsid w:val="00693A56"/>
    <w:rsid w:val="006971FC"/>
    <w:rsid w:val="00697C2C"/>
    <w:rsid w:val="006A14FC"/>
    <w:rsid w:val="006A277A"/>
    <w:rsid w:val="006A4061"/>
    <w:rsid w:val="006A5316"/>
    <w:rsid w:val="006A5E41"/>
    <w:rsid w:val="006A5E4E"/>
    <w:rsid w:val="006B2C20"/>
    <w:rsid w:val="006B2D23"/>
    <w:rsid w:val="006B425A"/>
    <w:rsid w:val="006B5086"/>
    <w:rsid w:val="006B57BA"/>
    <w:rsid w:val="006B785A"/>
    <w:rsid w:val="006C113D"/>
    <w:rsid w:val="006C1986"/>
    <w:rsid w:val="006D325B"/>
    <w:rsid w:val="006D4B60"/>
    <w:rsid w:val="006D5D73"/>
    <w:rsid w:val="006D63BC"/>
    <w:rsid w:val="006E3A05"/>
    <w:rsid w:val="006E3DF3"/>
    <w:rsid w:val="006E428E"/>
    <w:rsid w:val="006E7082"/>
    <w:rsid w:val="006E78D7"/>
    <w:rsid w:val="006F126E"/>
    <w:rsid w:val="006F1894"/>
    <w:rsid w:val="006F2FF1"/>
    <w:rsid w:val="006F5D11"/>
    <w:rsid w:val="006F7F34"/>
    <w:rsid w:val="00700500"/>
    <w:rsid w:val="0070253F"/>
    <w:rsid w:val="007038E6"/>
    <w:rsid w:val="007053A3"/>
    <w:rsid w:val="00705E9A"/>
    <w:rsid w:val="00706568"/>
    <w:rsid w:val="00706FA8"/>
    <w:rsid w:val="00707120"/>
    <w:rsid w:val="00710D3E"/>
    <w:rsid w:val="00710F67"/>
    <w:rsid w:val="00713257"/>
    <w:rsid w:val="00716CA0"/>
    <w:rsid w:val="00720A51"/>
    <w:rsid w:val="0072182C"/>
    <w:rsid w:val="007220B3"/>
    <w:rsid w:val="00722B22"/>
    <w:rsid w:val="007275DB"/>
    <w:rsid w:val="00730F08"/>
    <w:rsid w:val="0073298A"/>
    <w:rsid w:val="0073369C"/>
    <w:rsid w:val="007366F2"/>
    <w:rsid w:val="007416A5"/>
    <w:rsid w:val="007434BE"/>
    <w:rsid w:val="00746737"/>
    <w:rsid w:val="007506C6"/>
    <w:rsid w:val="00757082"/>
    <w:rsid w:val="00757754"/>
    <w:rsid w:val="007656AE"/>
    <w:rsid w:val="00767401"/>
    <w:rsid w:val="00767955"/>
    <w:rsid w:val="007747C6"/>
    <w:rsid w:val="007803A4"/>
    <w:rsid w:val="00783C68"/>
    <w:rsid w:val="007843F1"/>
    <w:rsid w:val="007848F1"/>
    <w:rsid w:val="00784CB6"/>
    <w:rsid w:val="007862EE"/>
    <w:rsid w:val="007873F3"/>
    <w:rsid w:val="007909E9"/>
    <w:rsid w:val="00791D44"/>
    <w:rsid w:val="0079388F"/>
    <w:rsid w:val="00795B37"/>
    <w:rsid w:val="00797AD4"/>
    <w:rsid w:val="007A2200"/>
    <w:rsid w:val="007A43AD"/>
    <w:rsid w:val="007A4809"/>
    <w:rsid w:val="007A4A3E"/>
    <w:rsid w:val="007A5668"/>
    <w:rsid w:val="007B3C37"/>
    <w:rsid w:val="007B5185"/>
    <w:rsid w:val="007B6128"/>
    <w:rsid w:val="007B6634"/>
    <w:rsid w:val="007B7334"/>
    <w:rsid w:val="007C2827"/>
    <w:rsid w:val="007C40BC"/>
    <w:rsid w:val="007C48E0"/>
    <w:rsid w:val="007C522E"/>
    <w:rsid w:val="007C5D88"/>
    <w:rsid w:val="007C635A"/>
    <w:rsid w:val="007D13A7"/>
    <w:rsid w:val="007D4412"/>
    <w:rsid w:val="007D55F2"/>
    <w:rsid w:val="007D5F2F"/>
    <w:rsid w:val="007E33DE"/>
    <w:rsid w:val="007E3BFD"/>
    <w:rsid w:val="007E3EB0"/>
    <w:rsid w:val="007E4760"/>
    <w:rsid w:val="007E663F"/>
    <w:rsid w:val="007F1A54"/>
    <w:rsid w:val="007F20EE"/>
    <w:rsid w:val="007F2AA1"/>
    <w:rsid w:val="007F6582"/>
    <w:rsid w:val="007F721B"/>
    <w:rsid w:val="00800355"/>
    <w:rsid w:val="0080276F"/>
    <w:rsid w:val="00803700"/>
    <w:rsid w:val="00806A03"/>
    <w:rsid w:val="00807227"/>
    <w:rsid w:val="00810BDE"/>
    <w:rsid w:val="00811D2A"/>
    <w:rsid w:val="00814322"/>
    <w:rsid w:val="00815AD4"/>
    <w:rsid w:val="00816FF0"/>
    <w:rsid w:val="00820838"/>
    <w:rsid w:val="00820FC6"/>
    <w:rsid w:val="00821829"/>
    <w:rsid w:val="00821B48"/>
    <w:rsid w:val="00822E29"/>
    <w:rsid w:val="00832EE1"/>
    <w:rsid w:val="00833003"/>
    <w:rsid w:val="00835E07"/>
    <w:rsid w:val="008364D3"/>
    <w:rsid w:val="00837AEE"/>
    <w:rsid w:val="00837C94"/>
    <w:rsid w:val="008413C5"/>
    <w:rsid w:val="0084175F"/>
    <w:rsid w:val="00842860"/>
    <w:rsid w:val="00843D6D"/>
    <w:rsid w:val="00845D28"/>
    <w:rsid w:val="008532D1"/>
    <w:rsid w:val="00870EB8"/>
    <w:rsid w:val="00872271"/>
    <w:rsid w:val="00872E33"/>
    <w:rsid w:val="008730F7"/>
    <w:rsid w:val="00876353"/>
    <w:rsid w:val="008766A3"/>
    <w:rsid w:val="00885D49"/>
    <w:rsid w:val="00886908"/>
    <w:rsid w:val="00887324"/>
    <w:rsid w:val="00887AD4"/>
    <w:rsid w:val="00887F00"/>
    <w:rsid w:val="00890536"/>
    <w:rsid w:val="0089192E"/>
    <w:rsid w:val="00893F93"/>
    <w:rsid w:val="00894A80"/>
    <w:rsid w:val="00894F39"/>
    <w:rsid w:val="00895553"/>
    <w:rsid w:val="008A0BFE"/>
    <w:rsid w:val="008A29F2"/>
    <w:rsid w:val="008A5BC7"/>
    <w:rsid w:val="008B0394"/>
    <w:rsid w:val="008B21A3"/>
    <w:rsid w:val="008B2B7B"/>
    <w:rsid w:val="008B502A"/>
    <w:rsid w:val="008B5B1B"/>
    <w:rsid w:val="008C3800"/>
    <w:rsid w:val="008C3E84"/>
    <w:rsid w:val="008C5909"/>
    <w:rsid w:val="008C76C6"/>
    <w:rsid w:val="008C7C15"/>
    <w:rsid w:val="008D05DD"/>
    <w:rsid w:val="008D2073"/>
    <w:rsid w:val="008D2A42"/>
    <w:rsid w:val="008D7CAC"/>
    <w:rsid w:val="008E1174"/>
    <w:rsid w:val="008E3419"/>
    <w:rsid w:val="008E5DCD"/>
    <w:rsid w:val="008E6D2C"/>
    <w:rsid w:val="008F0EFB"/>
    <w:rsid w:val="008F1590"/>
    <w:rsid w:val="008F476B"/>
    <w:rsid w:val="008F7039"/>
    <w:rsid w:val="008F756C"/>
    <w:rsid w:val="00900D63"/>
    <w:rsid w:val="0090190D"/>
    <w:rsid w:val="00902257"/>
    <w:rsid w:val="009030D3"/>
    <w:rsid w:val="00905019"/>
    <w:rsid w:val="00906983"/>
    <w:rsid w:val="00911959"/>
    <w:rsid w:val="009160BF"/>
    <w:rsid w:val="00920FC2"/>
    <w:rsid w:val="00921CE8"/>
    <w:rsid w:val="00924074"/>
    <w:rsid w:val="009337E5"/>
    <w:rsid w:val="00933923"/>
    <w:rsid w:val="009353F9"/>
    <w:rsid w:val="009359E5"/>
    <w:rsid w:val="00940332"/>
    <w:rsid w:val="009418E7"/>
    <w:rsid w:val="00944A68"/>
    <w:rsid w:val="00945FD3"/>
    <w:rsid w:val="009460D7"/>
    <w:rsid w:val="00946CAA"/>
    <w:rsid w:val="0095017A"/>
    <w:rsid w:val="00951ABE"/>
    <w:rsid w:val="009531C0"/>
    <w:rsid w:val="009531DE"/>
    <w:rsid w:val="00956F31"/>
    <w:rsid w:val="00957917"/>
    <w:rsid w:val="00957EF5"/>
    <w:rsid w:val="00960286"/>
    <w:rsid w:val="009667BA"/>
    <w:rsid w:val="0097044C"/>
    <w:rsid w:val="00973514"/>
    <w:rsid w:val="00974FB1"/>
    <w:rsid w:val="0098672D"/>
    <w:rsid w:val="0099356F"/>
    <w:rsid w:val="00996466"/>
    <w:rsid w:val="00996BEF"/>
    <w:rsid w:val="009A217C"/>
    <w:rsid w:val="009B274B"/>
    <w:rsid w:val="009B383B"/>
    <w:rsid w:val="009B435B"/>
    <w:rsid w:val="009B47FE"/>
    <w:rsid w:val="009B77D2"/>
    <w:rsid w:val="009C219B"/>
    <w:rsid w:val="009C2616"/>
    <w:rsid w:val="009C267B"/>
    <w:rsid w:val="009C2F45"/>
    <w:rsid w:val="009C369E"/>
    <w:rsid w:val="009C4A2D"/>
    <w:rsid w:val="009C6427"/>
    <w:rsid w:val="009D7815"/>
    <w:rsid w:val="009E6D79"/>
    <w:rsid w:val="009E6DB1"/>
    <w:rsid w:val="009F5042"/>
    <w:rsid w:val="009F5162"/>
    <w:rsid w:val="009F558E"/>
    <w:rsid w:val="009F7F33"/>
    <w:rsid w:val="00A01A67"/>
    <w:rsid w:val="00A04235"/>
    <w:rsid w:val="00A05D15"/>
    <w:rsid w:val="00A05E3F"/>
    <w:rsid w:val="00A1049A"/>
    <w:rsid w:val="00A11EC9"/>
    <w:rsid w:val="00A14847"/>
    <w:rsid w:val="00A20A24"/>
    <w:rsid w:val="00A26022"/>
    <w:rsid w:val="00A266BC"/>
    <w:rsid w:val="00A273F9"/>
    <w:rsid w:val="00A274B7"/>
    <w:rsid w:val="00A275C6"/>
    <w:rsid w:val="00A30392"/>
    <w:rsid w:val="00A35ACF"/>
    <w:rsid w:val="00A36621"/>
    <w:rsid w:val="00A374AA"/>
    <w:rsid w:val="00A40B8B"/>
    <w:rsid w:val="00A440C0"/>
    <w:rsid w:val="00A47040"/>
    <w:rsid w:val="00A500FA"/>
    <w:rsid w:val="00A53FC0"/>
    <w:rsid w:val="00A54F65"/>
    <w:rsid w:val="00A556D0"/>
    <w:rsid w:val="00A567D1"/>
    <w:rsid w:val="00A617D9"/>
    <w:rsid w:val="00A62191"/>
    <w:rsid w:val="00A6477B"/>
    <w:rsid w:val="00A66973"/>
    <w:rsid w:val="00A671A4"/>
    <w:rsid w:val="00A71354"/>
    <w:rsid w:val="00A72352"/>
    <w:rsid w:val="00A73DEF"/>
    <w:rsid w:val="00A769BA"/>
    <w:rsid w:val="00A81149"/>
    <w:rsid w:val="00A8484B"/>
    <w:rsid w:val="00A858A4"/>
    <w:rsid w:val="00A92072"/>
    <w:rsid w:val="00A92725"/>
    <w:rsid w:val="00A94FDD"/>
    <w:rsid w:val="00A97366"/>
    <w:rsid w:val="00AA0CFA"/>
    <w:rsid w:val="00AA171D"/>
    <w:rsid w:val="00AA1FBE"/>
    <w:rsid w:val="00AA719E"/>
    <w:rsid w:val="00AB134C"/>
    <w:rsid w:val="00AB6518"/>
    <w:rsid w:val="00AB7573"/>
    <w:rsid w:val="00AC0571"/>
    <w:rsid w:val="00AC1E8B"/>
    <w:rsid w:val="00AC4C10"/>
    <w:rsid w:val="00AC788A"/>
    <w:rsid w:val="00AD16AB"/>
    <w:rsid w:val="00AD1AB4"/>
    <w:rsid w:val="00AD3128"/>
    <w:rsid w:val="00AD7599"/>
    <w:rsid w:val="00AE4454"/>
    <w:rsid w:val="00AF3B31"/>
    <w:rsid w:val="00AF4E05"/>
    <w:rsid w:val="00AF5059"/>
    <w:rsid w:val="00AF5E51"/>
    <w:rsid w:val="00AF5EFB"/>
    <w:rsid w:val="00B0263F"/>
    <w:rsid w:val="00B02CD1"/>
    <w:rsid w:val="00B04A26"/>
    <w:rsid w:val="00B07D2E"/>
    <w:rsid w:val="00B07EB8"/>
    <w:rsid w:val="00B10EBE"/>
    <w:rsid w:val="00B11332"/>
    <w:rsid w:val="00B14B9A"/>
    <w:rsid w:val="00B1585E"/>
    <w:rsid w:val="00B15913"/>
    <w:rsid w:val="00B15BB9"/>
    <w:rsid w:val="00B17907"/>
    <w:rsid w:val="00B20F53"/>
    <w:rsid w:val="00B2266D"/>
    <w:rsid w:val="00B22B1D"/>
    <w:rsid w:val="00B241C4"/>
    <w:rsid w:val="00B2447B"/>
    <w:rsid w:val="00B25867"/>
    <w:rsid w:val="00B30526"/>
    <w:rsid w:val="00B336E5"/>
    <w:rsid w:val="00B41326"/>
    <w:rsid w:val="00B421D3"/>
    <w:rsid w:val="00B47287"/>
    <w:rsid w:val="00B47D3A"/>
    <w:rsid w:val="00B5042A"/>
    <w:rsid w:val="00B51C3D"/>
    <w:rsid w:val="00B532F2"/>
    <w:rsid w:val="00B539CF"/>
    <w:rsid w:val="00B563B4"/>
    <w:rsid w:val="00B57375"/>
    <w:rsid w:val="00B57A24"/>
    <w:rsid w:val="00B60E35"/>
    <w:rsid w:val="00B61EB3"/>
    <w:rsid w:val="00B628AF"/>
    <w:rsid w:val="00B64054"/>
    <w:rsid w:val="00B649CF"/>
    <w:rsid w:val="00B659BE"/>
    <w:rsid w:val="00B703D9"/>
    <w:rsid w:val="00B713B2"/>
    <w:rsid w:val="00B722AE"/>
    <w:rsid w:val="00B75A75"/>
    <w:rsid w:val="00B77A04"/>
    <w:rsid w:val="00B8306E"/>
    <w:rsid w:val="00B85AB8"/>
    <w:rsid w:val="00B86E32"/>
    <w:rsid w:val="00B934EC"/>
    <w:rsid w:val="00B94120"/>
    <w:rsid w:val="00B95744"/>
    <w:rsid w:val="00BA1AB3"/>
    <w:rsid w:val="00BA3682"/>
    <w:rsid w:val="00BA4E2C"/>
    <w:rsid w:val="00BA4F56"/>
    <w:rsid w:val="00BB0410"/>
    <w:rsid w:val="00BB1472"/>
    <w:rsid w:val="00BC0AAC"/>
    <w:rsid w:val="00BC5A5B"/>
    <w:rsid w:val="00BD213A"/>
    <w:rsid w:val="00BD28D3"/>
    <w:rsid w:val="00BD30F1"/>
    <w:rsid w:val="00BD5D01"/>
    <w:rsid w:val="00BE0408"/>
    <w:rsid w:val="00BE539B"/>
    <w:rsid w:val="00BF17B1"/>
    <w:rsid w:val="00C001BE"/>
    <w:rsid w:val="00C032B9"/>
    <w:rsid w:val="00C04A3C"/>
    <w:rsid w:val="00C100A6"/>
    <w:rsid w:val="00C1125C"/>
    <w:rsid w:val="00C12292"/>
    <w:rsid w:val="00C14619"/>
    <w:rsid w:val="00C14A2D"/>
    <w:rsid w:val="00C16214"/>
    <w:rsid w:val="00C16F0F"/>
    <w:rsid w:val="00C16F4A"/>
    <w:rsid w:val="00C201E8"/>
    <w:rsid w:val="00C23971"/>
    <w:rsid w:val="00C23E2B"/>
    <w:rsid w:val="00C24AE1"/>
    <w:rsid w:val="00C25B84"/>
    <w:rsid w:val="00C27110"/>
    <w:rsid w:val="00C27229"/>
    <w:rsid w:val="00C321F8"/>
    <w:rsid w:val="00C3372E"/>
    <w:rsid w:val="00C33774"/>
    <w:rsid w:val="00C349AD"/>
    <w:rsid w:val="00C35FB8"/>
    <w:rsid w:val="00C40F85"/>
    <w:rsid w:val="00C47135"/>
    <w:rsid w:val="00C552BA"/>
    <w:rsid w:val="00C610ED"/>
    <w:rsid w:val="00C666AC"/>
    <w:rsid w:val="00C67369"/>
    <w:rsid w:val="00C71ACD"/>
    <w:rsid w:val="00C73503"/>
    <w:rsid w:val="00C75D3C"/>
    <w:rsid w:val="00C77CD2"/>
    <w:rsid w:val="00C812C1"/>
    <w:rsid w:val="00C81854"/>
    <w:rsid w:val="00C822CC"/>
    <w:rsid w:val="00C830BE"/>
    <w:rsid w:val="00C84542"/>
    <w:rsid w:val="00C86B15"/>
    <w:rsid w:val="00C87430"/>
    <w:rsid w:val="00C910B3"/>
    <w:rsid w:val="00C91C01"/>
    <w:rsid w:val="00C92E3A"/>
    <w:rsid w:val="00C954B0"/>
    <w:rsid w:val="00C97BB8"/>
    <w:rsid w:val="00CA111F"/>
    <w:rsid w:val="00CA6041"/>
    <w:rsid w:val="00CB18AC"/>
    <w:rsid w:val="00CB689E"/>
    <w:rsid w:val="00CB68E5"/>
    <w:rsid w:val="00CB7E32"/>
    <w:rsid w:val="00CC0C85"/>
    <w:rsid w:val="00CC15F9"/>
    <w:rsid w:val="00CC2D0B"/>
    <w:rsid w:val="00CC5C69"/>
    <w:rsid w:val="00CD12A3"/>
    <w:rsid w:val="00CD3440"/>
    <w:rsid w:val="00CD5577"/>
    <w:rsid w:val="00CD56DA"/>
    <w:rsid w:val="00CE434C"/>
    <w:rsid w:val="00CE5301"/>
    <w:rsid w:val="00CE68D1"/>
    <w:rsid w:val="00CF0639"/>
    <w:rsid w:val="00CF7220"/>
    <w:rsid w:val="00CF7BE0"/>
    <w:rsid w:val="00D0292F"/>
    <w:rsid w:val="00D02D6D"/>
    <w:rsid w:val="00D03FFF"/>
    <w:rsid w:val="00D05956"/>
    <w:rsid w:val="00D07F84"/>
    <w:rsid w:val="00D11552"/>
    <w:rsid w:val="00D12051"/>
    <w:rsid w:val="00D13B72"/>
    <w:rsid w:val="00D1737B"/>
    <w:rsid w:val="00D217B4"/>
    <w:rsid w:val="00D2286A"/>
    <w:rsid w:val="00D249C0"/>
    <w:rsid w:val="00D27D64"/>
    <w:rsid w:val="00D30F9C"/>
    <w:rsid w:val="00D34BBD"/>
    <w:rsid w:val="00D35D22"/>
    <w:rsid w:val="00D40757"/>
    <w:rsid w:val="00D40B42"/>
    <w:rsid w:val="00D42013"/>
    <w:rsid w:val="00D4246C"/>
    <w:rsid w:val="00D45790"/>
    <w:rsid w:val="00D4690C"/>
    <w:rsid w:val="00D47130"/>
    <w:rsid w:val="00D474FC"/>
    <w:rsid w:val="00D50FF9"/>
    <w:rsid w:val="00D5670A"/>
    <w:rsid w:val="00D57E86"/>
    <w:rsid w:val="00D61AC2"/>
    <w:rsid w:val="00D654AE"/>
    <w:rsid w:val="00D718BD"/>
    <w:rsid w:val="00D74245"/>
    <w:rsid w:val="00D8209A"/>
    <w:rsid w:val="00D83C08"/>
    <w:rsid w:val="00D85989"/>
    <w:rsid w:val="00D912F3"/>
    <w:rsid w:val="00D91732"/>
    <w:rsid w:val="00D92D0C"/>
    <w:rsid w:val="00D92EF7"/>
    <w:rsid w:val="00D9397A"/>
    <w:rsid w:val="00D96F3B"/>
    <w:rsid w:val="00DA0BA7"/>
    <w:rsid w:val="00DA11C1"/>
    <w:rsid w:val="00DA3AC6"/>
    <w:rsid w:val="00DA4B69"/>
    <w:rsid w:val="00DA66DA"/>
    <w:rsid w:val="00DA73C3"/>
    <w:rsid w:val="00DB298A"/>
    <w:rsid w:val="00DB30B2"/>
    <w:rsid w:val="00DB627F"/>
    <w:rsid w:val="00DB6E0F"/>
    <w:rsid w:val="00DC1081"/>
    <w:rsid w:val="00DC3802"/>
    <w:rsid w:val="00DC47CA"/>
    <w:rsid w:val="00DD1FF6"/>
    <w:rsid w:val="00DD261E"/>
    <w:rsid w:val="00DD3B2D"/>
    <w:rsid w:val="00DE131A"/>
    <w:rsid w:val="00DE2A90"/>
    <w:rsid w:val="00DF3451"/>
    <w:rsid w:val="00DF59CA"/>
    <w:rsid w:val="00E00111"/>
    <w:rsid w:val="00E0108C"/>
    <w:rsid w:val="00E0125C"/>
    <w:rsid w:val="00E01C25"/>
    <w:rsid w:val="00E2311F"/>
    <w:rsid w:val="00E2351D"/>
    <w:rsid w:val="00E24C11"/>
    <w:rsid w:val="00E253E8"/>
    <w:rsid w:val="00E304AB"/>
    <w:rsid w:val="00E30C43"/>
    <w:rsid w:val="00E30E8C"/>
    <w:rsid w:val="00E31700"/>
    <w:rsid w:val="00E32653"/>
    <w:rsid w:val="00E35750"/>
    <w:rsid w:val="00E40532"/>
    <w:rsid w:val="00E42EB2"/>
    <w:rsid w:val="00E45825"/>
    <w:rsid w:val="00E47504"/>
    <w:rsid w:val="00E53CFC"/>
    <w:rsid w:val="00E5442D"/>
    <w:rsid w:val="00E57FF7"/>
    <w:rsid w:val="00E62879"/>
    <w:rsid w:val="00E63829"/>
    <w:rsid w:val="00E7241C"/>
    <w:rsid w:val="00E72EFC"/>
    <w:rsid w:val="00E752D5"/>
    <w:rsid w:val="00E768B7"/>
    <w:rsid w:val="00E76BA1"/>
    <w:rsid w:val="00E77323"/>
    <w:rsid w:val="00E80B59"/>
    <w:rsid w:val="00E82D89"/>
    <w:rsid w:val="00E8579E"/>
    <w:rsid w:val="00E870D3"/>
    <w:rsid w:val="00E94092"/>
    <w:rsid w:val="00E95135"/>
    <w:rsid w:val="00E97C17"/>
    <w:rsid w:val="00EA3063"/>
    <w:rsid w:val="00EA39E9"/>
    <w:rsid w:val="00EA50F5"/>
    <w:rsid w:val="00EA607E"/>
    <w:rsid w:val="00EA6E13"/>
    <w:rsid w:val="00EB0FBE"/>
    <w:rsid w:val="00EB5005"/>
    <w:rsid w:val="00EB7252"/>
    <w:rsid w:val="00EB7E6A"/>
    <w:rsid w:val="00EC07D6"/>
    <w:rsid w:val="00EC151B"/>
    <w:rsid w:val="00EC189E"/>
    <w:rsid w:val="00EC1F9A"/>
    <w:rsid w:val="00EC258B"/>
    <w:rsid w:val="00EC2C1F"/>
    <w:rsid w:val="00EC57FA"/>
    <w:rsid w:val="00ED13EB"/>
    <w:rsid w:val="00ED55AF"/>
    <w:rsid w:val="00ED7BB9"/>
    <w:rsid w:val="00EE3027"/>
    <w:rsid w:val="00EE4BB2"/>
    <w:rsid w:val="00EE4CCF"/>
    <w:rsid w:val="00EE7EEE"/>
    <w:rsid w:val="00EF3230"/>
    <w:rsid w:val="00EF50DE"/>
    <w:rsid w:val="00EF662D"/>
    <w:rsid w:val="00EF759E"/>
    <w:rsid w:val="00F010B0"/>
    <w:rsid w:val="00F01413"/>
    <w:rsid w:val="00F02FAD"/>
    <w:rsid w:val="00F0485F"/>
    <w:rsid w:val="00F05EC5"/>
    <w:rsid w:val="00F069CF"/>
    <w:rsid w:val="00F06AA9"/>
    <w:rsid w:val="00F0710A"/>
    <w:rsid w:val="00F125DA"/>
    <w:rsid w:val="00F14C0D"/>
    <w:rsid w:val="00F2065D"/>
    <w:rsid w:val="00F217A1"/>
    <w:rsid w:val="00F24747"/>
    <w:rsid w:val="00F248AC"/>
    <w:rsid w:val="00F26B61"/>
    <w:rsid w:val="00F26C8D"/>
    <w:rsid w:val="00F270DF"/>
    <w:rsid w:val="00F2766D"/>
    <w:rsid w:val="00F27CD7"/>
    <w:rsid w:val="00F31DE2"/>
    <w:rsid w:val="00F32255"/>
    <w:rsid w:val="00F34D00"/>
    <w:rsid w:val="00F34EF1"/>
    <w:rsid w:val="00F356E9"/>
    <w:rsid w:val="00F36BE2"/>
    <w:rsid w:val="00F37639"/>
    <w:rsid w:val="00F412BB"/>
    <w:rsid w:val="00F41C68"/>
    <w:rsid w:val="00F47B29"/>
    <w:rsid w:val="00F5086D"/>
    <w:rsid w:val="00F50BF2"/>
    <w:rsid w:val="00F51D15"/>
    <w:rsid w:val="00F57FB5"/>
    <w:rsid w:val="00F60AD8"/>
    <w:rsid w:val="00F7134A"/>
    <w:rsid w:val="00F71F56"/>
    <w:rsid w:val="00F7633F"/>
    <w:rsid w:val="00F77E5F"/>
    <w:rsid w:val="00F80F41"/>
    <w:rsid w:val="00F83B44"/>
    <w:rsid w:val="00F85595"/>
    <w:rsid w:val="00F91452"/>
    <w:rsid w:val="00F92DEB"/>
    <w:rsid w:val="00F92F1A"/>
    <w:rsid w:val="00F979B8"/>
    <w:rsid w:val="00FA0EE1"/>
    <w:rsid w:val="00FA5A2D"/>
    <w:rsid w:val="00FB51D7"/>
    <w:rsid w:val="00FB62F3"/>
    <w:rsid w:val="00FB76A6"/>
    <w:rsid w:val="00FB7A63"/>
    <w:rsid w:val="00FC2587"/>
    <w:rsid w:val="00FC52CB"/>
    <w:rsid w:val="00FC6561"/>
    <w:rsid w:val="00FC6AEB"/>
    <w:rsid w:val="00FD0C8A"/>
    <w:rsid w:val="00FD17C0"/>
    <w:rsid w:val="00FD1A9B"/>
    <w:rsid w:val="00FE2DAD"/>
    <w:rsid w:val="00FE3430"/>
    <w:rsid w:val="00FE4A57"/>
    <w:rsid w:val="00FE4AEA"/>
    <w:rsid w:val="00FE70D3"/>
    <w:rsid w:val="00FF0420"/>
    <w:rsid w:val="00FF609C"/>
    <w:rsid w:val="00FF623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E32FFF"/>
  <w15:docId w15:val="{FFC16F8B-936C-4D7F-AB49-01F2172CD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790"/>
    <w:pPr>
      <w:spacing w:after="120"/>
      <w:jc w:val="both"/>
    </w:pPr>
    <w:rPr>
      <w:rFonts w:ascii="Times New Roman" w:hAnsi="Times New Roman" w:cs="Times New Roman"/>
      <w:sz w:val="20"/>
      <w:szCs w:val="24"/>
    </w:rPr>
  </w:style>
  <w:style w:type="paragraph" w:styleId="Heading1">
    <w:name w:val="heading 1"/>
    <w:basedOn w:val="Title"/>
    <w:next w:val="Normal"/>
    <w:link w:val="Heading1Char"/>
    <w:uiPriority w:val="9"/>
    <w:qFormat/>
    <w:rsid w:val="005441D9"/>
    <w:pPr>
      <w:numPr>
        <w:numId w:val="1"/>
      </w:numPr>
      <w:spacing w:before="60" w:after="60"/>
      <w:jc w:val="left"/>
      <w:outlineLvl w:val="0"/>
    </w:pPr>
  </w:style>
  <w:style w:type="paragraph" w:styleId="Heading2">
    <w:name w:val="heading 2"/>
    <w:basedOn w:val="Heading1"/>
    <w:next w:val="Level1"/>
    <w:link w:val="Heading2Char"/>
    <w:uiPriority w:val="9"/>
    <w:unhideWhenUsed/>
    <w:qFormat/>
    <w:rsid w:val="005441D9"/>
    <w:pPr>
      <w:numPr>
        <w:numId w:val="3"/>
      </w:numPr>
      <w:outlineLvl w:val="1"/>
    </w:pPr>
    <w:rPr>
      <w:caps w:val="0"/>
    </w:rPr>
  </w:style>
  <w:style w:type="paragraph" w:styleId="Heading3">
    <w:name w:val="heading 3"/>
    <w:basedOn w:val="Normal"/>
    <w:next w:val="Normal"/>
    <w:link w:val="Heading3Char"/>
    <w:uiPriority w:val="9"/>
    <w:semiHidden/>
    <w:unhideWhenUsed/>
    <w:qFormat/>
    <w:rsid w:val="004A368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27C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7CD7"/>
    <w:rPr>
      <w:rFonts w:ascii="Tahoma" w:hAnsi="Tahoma" w:cs="Tahoma"/>
      <w:sz w:val="16"/>
      <w:szCs w:val="16"/>
    </w:rPr>
  </w:style>
  <w:style w:type="paragraph" w:styleId="Title">
    <w:name w:val="Title"/>
    <w:basedOn w:val="Normal"/>
    <w:next w:val="Normal"/>
    <w:link w:val="TitleChar"/>
    <w:uiPriority w:val="10"/>
    <w:qFormat/>
    <w:rsid w:val="008364D3"/>
    <w:pPr>
      <w:spacing w:after="0" w:line="240" w:lineRule="auto"/>
      <w:jc w:val="center"/>
    </w:pPr>
    <w:rPr>
      <w:b/>
      <w:caps/>
      <w:sz w:val="24"/>
    </w:rPr>
  </w:style>
  <w:style w:type="character" w:customStyle="1" w:styleId="TitleChar">
    <w:name w:val="Title Char"/>
    <w:basedOn w:val="DefaultParagraphFont"/>
    <w:link w:val="Title"/>
    <w:uiPriority w:val="10"/>
    <w:rsid w:val="008364D3"/>
    <w:rPr>
      <w:rFonts w:ascii="Times New Roman" w:hAnsi="Times New Roman" w:cs="Times New Roman"/>
      <w:b/>
      <w:caps/>
      <w:sz w:val="24"/>
      <w:szCs w:val="24"/>
    </w:rPr>
  </w:style>
  <w:style w:type="character" w:customStyle="1" w:styleId="Heading1Char">
    <w:name w:val="Heading 1 Char"/>
    <w:basedOn w:val="DefaultParagraphFont"/>
    <w:link w:val="Heading1"/>
    <w:uiPriority w:val="9"/>
    <w:rsid w:val="005441D9"/>
    <w:rPr>
      <w:rFonts w:ascii="Times New Roman" w:hAnsi="Times New Roman" w:cs="Times New Roman"/>
      <w:b/>
      <w:caps/>
      <w:sz w:val="24"/>
      <w:szCs w:val="24"/>
    </w:rPr>
  </w:style>
  <w:style w:type="character" w:customStyle="1" w:styleId="Heading2Char">
    <w:name w:val="Heading 2 Char"/>
    <w:basedOn w:val="DefaultParagraphFont"/>
    <w:link w:val="Heading2"/>
    <w:uiPriority w:val="9"/>
    <w:rsid w:val="005441D9"/>
    <w:rPr>
      <w:rFonts w:ascii="Times New Roman" w:hAnsi="Times New Roman" w:cs="Times New Roman"/>
      <w:b/>
      <w:sz w:val="24"/>
      <w:szCs w:val="24"/>
    </w:rPr>
  </w:style>
  <w:style w:type="paragraph" w:styleId="Subtitle">
    <w:name w:val="Subtitle"/>
    <w:basedOn w:val="Normal"/>
    <w:next w:val="Normal"/>
    <w:link w:val="SubtitleChar"/>
    <w:uiPriority w:val="11"/>
    <w:qFormat/>
    <w:rsid w:val="008364D3"/>
    <w:pPr>
      <w:spacing w:after="480" w:line="240" w:lineRule="auto"/>
      <w:jc w:val="center"/>
    </w:pPr>
    <w:rPr>
      <w:i/>
    </w:rPr>
  </w:style>
  <w:style w:type="character" w:customStyle="1" w:styleId="SubtitleChar">
    <w:name w:val="Subtitle Char"/>
    <w:basedOn w:val="DefaultParagraphFont"/>
    <w:link w:val="Subtitle"/>
    <w:uiPriority w:val="11"/>
    <w:rsid w:val="008364D3"/>
    <w:rPr>
      <w:rFonts w:ascii="Times New Roman" w:hAnsi="Times New Roman" w:cs="Times New Roman"/>
      <w:i/>
      <w:sz w:val="20"/>
      <w:szCs w:val="24"/>
    </w:rPr>
  </w:style>
  <w:style w:type="character" w:styleId="PlaceholderText">
    <w:name w:val="Placeholder Text"/>
    <w:basedOn w:val="DefaultParagraphFont"/>
    <w:uiPriority w:val="99"/>
    <w:semiHidden/>
    <w:rsid w:val="008364D3"/>
    <w:rPr>
      <w:color w:val="808080"/>
    </w:rPr>
  </w:style>
  <w:style w:type="paragraph" w:styleId="NoSpacing">
    <w:name w:val="No Spacing"/>
    <w:basedOn w:val="Normal"/>
    <w:uiPriority w:val="1"/>
    <w:qFormat/>
    <w:rsid w:val="008364D3"/>
    <w:pPr>
      <w:spacing w:after="0" w:line="240" w:lineRule="auto"/>
    </w:pPr>
  </w:style>
  <w:style w:type="paragraph" w:customStyle="1" w:styleId="Level1">
    <w:name w:val="Level 1"/>
    <w:basedOn w:val="Normal"/>
    <w:qFormat/>
    <w:rsid w:val="005441D9"/>
    <w:pPr>
      <w:numPr>
        <w:ilvl w:val="1"/>
        <w:numId w:val="3"/>
      </w:numPr>
      <w:spacing w:after="60" w:line="240" w:lineRule="auto"/>
      <w:ind w:left="1135"/>
    </w:pPr>
  </w:style>
  <w:style w:type="paragraph" w:customStyle="1" w:styleId="Level2">
    <w:name w:val="Level 2"/>
    <w:basedOn w:val="Level1"/>
    <w:qFormat/>
    <w:rsid w:val="00455879"/>
    <w:pPr>
      <w:numPr>
        <w:ilvl w:val="2"/>
      </w:numPr>
      <w:ind w:left="1418"/>
      <w:contextualSpacing/>
    </w:pPr>
  </w:style>
  <w:style w:type="paragraph" w:customStyle="1" w:styleId="Level3">
    <w:name w:val="Level 3"/>
    <w:basedOn w:val="Level2"/>
    <w:qFormat/>
    <w:rsid w:val="00F2065D"/>
    <w:pPr>
      <w:numPr>
        <w:ilvl w:val="3"/>
      </w:numPr>
    </w:pPr>
    <w:rPr>
      <w:lang w:eastAsia="lv-LV"/>
    </w:rPr>
  </w:style>
  <w:style w:type="character" w:styleId="CommentReference">
    <w:name w:val="annotation reference"/>
    <w:semiHidden/>
    <w:rsid w:val="005968C1"/>
    <w:rPr>
      <w:sz w:val="16"/>
      <w:szCs w:val="16"/>
    </w:rPr>
  </w:style>
  <w:style w:type="paragraph" w:styleId="CommentText">
    <w:name w:val="annotation text"/>
    <w:basedOn w:val="Normal"/>
    <w:link w:val="CommentTextChar"/>
    <w:semiHidden/>
    <w:rsid w:val="005968C1"/>
    <w:pPr>
      <w:spacing w:after="0" w:line="240" w:lineRule="auto"/>
      <w:jc w:val="left"/>
    </w:pPr>
    <w:rPr>
      <w:rFonts w:eastAsia="Times New Roman"/>
      <w:szCs w:val="20"/>
    </w:rPr>
  </w:style>
  <w:style w:type="character" w:customStyle="1" w:styleId="CommentTextChar">
    <w:name w:val="Comment Text Char"/>
    <w:basedOn w:val="DefaultParagraphFont"/>
    <w:link w:val="CommentText"/>
    <w:semiHidden/>
    <w:rsid w:val="005968C1"/>
    <w:rPr>
      <w:rFonts w:ascii="Times New Roman" w:eastAsia="Times New Roman" w:hAnsi="Times New Roman" w:cs="Times New Roman"/>
      <w:sz w:val="20"/>
      <w:szCs w:val="20"/>
    </w:rPr>
  </w:style>
  <w:style w:type="table" w:styleId="TableGrid">
    <w:name w:val="Table Grid"/>
    <w:basedOn w:val="TableNormal"/>
    <w:uiPriority w:val="59"/>
    <w:rsid w:val="00380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7220B3"/>
    <w:pPr>
      <w:spacing w:after="120"/>
      <w:jc w:val="both"/>
    </w:pPr>
    <w:rPr>
      <w:rFonts w:eastAsiaTheme="minorHAnsi"/>
      <w:b/>
      <w:bCs/>
    </w:rPr>
  </w:style>
  <w:style w:type="character" w:customStyle="1" w:styleId="CommentSubjectChar">
    <w:name w:val="Comment Subject Char"/>
    <w:basedOn w:val="CommentTextChar"/>
    <w:link w:val="CommentSubject"/>
    <w:uiPriority w:val="99"/>
    <w:semiHidden/>
    <w:rsid w:val="007220B3"/>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5551B0"/>
    <w:pPr>
      <w:tabs>
        <w:tab w:val="center" w:pos="4153"/>
        <w:tab w:val="right" w:pos="8306"/>
      </w:tabs>
      <w:spacing w:after="0" w:line="240" w:lineRule="auto"/>
    </w:pPr>
  </w:style>
  <w:style w:type="character" w:customStyle="1" w:styleId="HeaderChar">
    <w:name w:val="Header Char"/>
    <w:basedOn w:val="DefaultParagraphFont"/>
    <w:link w:val="Header"/>
    <w:uiPriority w:val="99"/>
    <w:rsid w:val="005551B0"/>
    <w:rPr>
      <w:rFonts w:ascii="Times New Roman" w:hAnsi="Times New Roman" w:cs="Times New Roman"/>
      <w:sz w:val="20"/>
      <w:szCs w:val="24"/>
    </w:rPr>
  </w:style>
  <w:style w:type="paragraph" w:styleId="Footer">
    <w:name w:val="footer"/>
    <w:basedOn w:val="Normal"/>
    <w:link w:val="FooterChar"/>
    <w:uiPriority w:val="99"/>
    <w:unhideWhenUsed/>
    <w:rsid w:val="005551B0"/>
    <w:pPr>
      <w:tabs>
        <w:tab w:val="center" w:pos="4153"/>
        <w:tab w:val="right" w:pos="8306"/>
      </w:tabs>
      <w:spacing w:after="0" w:line="240" w:lineRule="auto"/>
    </w:pPr>
  </w:style>
  <w:style w:type="character" w:customStyle="1" w:styleId="FooterChar">
    <w:name w:val="Footer Char"/>
    <w:basedOn w:val="DefaultParagraphFont"/>
    <w:link w:val="Footer"/>
    <w:uiPriority w:val="99"/>
    <w:rsid w:val="005551B0"/>
    <w:rPr>
      <w:rFonts w:ascii="Times New Roman" w:hAnsi="Times New Roman" w:cs="Times New Roman"/>
      <w:sz w:val="20"/>
      <w:szCs w:val="24"/>
    </w:rPr>
  </w:style>
  <w:style w:type="paragraph" w:styleId="Revision">
    <w:name w:val="Revision"/>
    <w:hidden/>
    <w:uiPriority w:val="99"/>
    <w:semiHidden/>
    <w:rsid w:val="00451CA4"/>
    <w:pPr>
      <w:spacing w:after="0" w:line="240" w:lineRule="auto"/>
    </w:pPr>
    <w:rPr>
      <w:rFonts w:ascii="Times New Roman" w:hAnsi="Times New Roman" w:cs="Times New Roman"/>
      <w:sz w:val="20"/>
      <w:szCs w:val="24"/>
    </w:rPr>
  </w:style>
  <w:style w:type="paragraph" w:customStyle="1" w:styleId="ContentControl">
    <w:name w:val="Content Control"/>
    <w:basedOn w:val="Normal"/>
    <w:link w:val="ContentControlChar"/>
    <w:rsid w:val="0064003D"/>
  </w:style>
  <w:style w:type="character" w:customStyle="1" w:styleId="Style1">
    <w:name w:val="Style1"/>
    <w:basedOn w:val="DefaultParagraphFont"/>
    <w:uiPriority w:val="1"/>
    <w:rsid w:val="0064003D"/>
    <w:rPr>
      <w:u w:color="000000" w:themeColor="text1"/>
    </w:rPr>
  </w:style>
  <w:style w:type="character" w:customStyle="1" w:styleId="ContentControlChar">
    <w:name w:val="Content Control Char"/>
    <w:basedOn w:val="DefaultParagraphFont"/>
    <w:link w:val="ContentControl"/>
    <w:rsid w:val="0064003D"/>
    <w:rPr>
      <w:rFonts w:ascii="Times New Roman" w:hAnsi="Times New Roman" w:cs="Times New Roman"/>
      <w:sz w:val="20"/>
      <w:szCs w:val="24"/>
    </w:rPr>
  </w:style>
  <w:style w:type="character" w:customStyle="1" w:styleId="Heading3Char">
    <w:name w:val="Heading 3 Char"/>
    <w:basedOn w:val="DefaultParagraphFont"/>
    <w:link w:val="Heading3"/>
    <w:uiPriority w:val="9"/>
    <w:semiHidden/>
    <w:rsid w:val="004A3682"/>
    <w:rPr>
      <w:rFonts w:asciiTheme="majorHAnsi" w:eastAsiaTheme="majorEastAsia" w:hAnsiTheme="majorHAnsi" w:cstheme="majorBidi"/>
      <w:b/>
      <w:bCs/>
      <w:color w:val="4F81BD" w:themeColor="accent1"/>
      <w:sz w:val="20"/>
      <w:szCs w:val="24"/>
    </w:rPr>
  </w:style>
  <w:style w:type="paragraph" w:styleId="BodyText">
    <w:name w:val="Body Text"/>
    <w:basedOn w:val="Normal"/>
    <w:link w:val="BodyTextChar"/>
    <w:rsid w:val="00EB5005"/>
    <w:pPr>
      <w:tabs>
        <w:tab w:val="left" w:pos="0"/>
      </w:tabs>
      <w:spacing w:after="0" w:line="240" w:lineRule="auto"/>
    </w:pPr>
    <w:rPr>
      <w:rFonts w:eastAsia="Times New Roman"/>
      <w:sz w:val="22"/>
      <w:szCs w:val="22"/>
    </w:rPr>
  </w:style>
  <w:style w:type="character" w:customStyle="1" w:styleId="BodyTextChar">
    <w:name w:val="Body Text Char"/>
    <w:basedOn w:val="DefaultParagraphFont"/>
    <w:link w:val="BodyText"/>
    <w:rsid w:val="00EB5005"/>
    <w:rPr>
      <w:rFonts w:ascii="Times New Roman" w:eastAsia="Times New Roman" w:hAnsi="Times New Roman" w:cs="Times New Roman"/>
    </w:rPr>
  </w:style>
  <w:style w:type="character" w:styleId="Hyperlink">
    <w:name w:val="Hyperlink"/>
    <w:basedOn w:val="DefaultParagraphFont"/>
    <w:uiPriority w:val="99"/>
    <w:unhideWhenUsed/>
    <w:rsid w:val="00E5442D"/>
    <w:rPr>
      <w:color w:val="0000FF" w:themeColor="hyperlink"/>
      <w:u w:val="single"/>
    </w:rPr>
  </w:style>
  <w:style w:type="paragraph" w:styleId="EndnoteText">
    <w:name w:val="endnote text"/>
    <w:basedOn w:val="Normal"/>
    <w:link w:val="EndnoteTextChar"/>
    <w:uiPriority w:val="99"/>
    <w:semiHidden/>
    <w:unhideWhenUsed/>
    <w:rsid w:val="00767955"/>
    <w:pPr>
      <w:spacing w:after="0" w:line="240" w:lineRule="auto"/>
    </w:pPr>
    <w:rPr>
      <w:szCs w:val="20"/>
    </w:rPr>
  </w:style>
  <w:style w:type="character" w:customStyle="1" w:styleId="EndnoteTextChar">
    <w:name w:val="Endnote Text Char"/>
    <w:basedOn w:val="DefaultParagraphFont"/>
    <w:link w:val="EndnoteText"/>
    <w:uiPriority w:val="99"/>
    <w:semiHidden/>
    <w:rsid w:val="00767955"/>
    <w:rPr>
      <w:rFonts w:ascii="Times New Roman" w:hAnsi="Times New Roman" w:cs="Times New Roman"/>
      <w:sz w:val="20"/>
      <w:szCs w:val="20"/>
    </w:rPr>
  </w:style>
  <w:style w:type="character" w:styleId="EndnoteReference">
    <w:name w:val="endnote reference"/>
    <w:basedOn w:val="DefaultParagraphFont"/>
    <w:uiPriority w:val="99"/>
    <w:semiHidden/>
    <w:unhideWhenUsed/>
    <w:rsid w:val="0076795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2792475">
      <w:bodyDiv w:val="1"/>
      <w:marLeft w:val="0"/>
      <w:marRight w:val="0"/>
      <w:marTop w:val="0"/>
      <w:marBottom w:val="0"/>
      <w:divBdr>
        <w:top w:val="none" w:sz="0" w:space="0" w:color="auto"/>
        <w:left w:val="none" w:sz="0" w:space="0" w:color="auto"/>
        <w:bottom w:val="none" w:sz="0" w:space="0" w:color="auto"/>
        <w:right w:val="none" w:sz="0" w:space="0" w:color="auto"/>
      </w:divBdr>
    </w:div>
    <w:div w:id="1060247420">
      <w:bodyDiv w:val="1"/>
      <w:marLeft w:val="0"/>
      <w:marRight w:val="0"/>
      <w:marTop w:val="0"/>
      <w:marBottom w:val="0"/>
      <w:divBdr>
        <w:top w:val="none" w:sz="0" w:space="0" w:color="auto"/>
        <w:left w:val="none" w:sz="0" w:space="0" w:color="auto"/>
        <w:bottom w:val="none" w:sz="0" w:space="0" w:color="auto"/>
        <w:right w:val="none" w:sz="0" w:space="0" w:color="auto"/>
      </w:divBdr>
    </w:div>
    <w:div w:id="1417748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027F2F-9B99-41FA-8683-019426C00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611</TotalTime>
  <Pages>8</Pages>
  <Words>23264</Words>
  <Characters>13261</Characters>
  <Application>Microsoft Office Word</Application>
  <DocSecurity>0</DocSecurity>
  <Lines>110</Lines>
  <Paragraphs>72</Paragraphs>
  <ScaleCrop>false</ScaleCrop>
  <HeadingPairs>
    <vt:vector size="2" baseType="variant">
      <vt:variant>
        <vt:lpstr>Title</vt:lpstr>
      </vt:variant>
      <vt:variant>
        <vt:i4>1</vt:i4>
      </vt:variant>
    </vt:vector>
  </HeadingPairs>
  <TitlesOfParts>
    <vt:vector size="1" baseType="lpstr">
      <vt:lpstr/>
    </vt:vector>
  </TitlesOfParts>
  <Company>Latvenergo</Company>
  <LinksUpToDate>false</LinksUpToDate>
  <CharactersWithSpaces>36453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Guntis Strupišs</dc:creator>
  <cp:lastModifiedBy>Ilona Macuka</cp:lastModifiedBy>
  <cp:revision>76</cp:revision>
  <cp:lastPrinted>2022-06-28T08:46:00Z</cp:lastPrinted>
  <dcterms:created xsi:type="dcterms:W3CDTF">2022-06-13T11:58:00Z</dcterms:created>
  <dcterms:modified xsi:type="dcterms:W3CDTF">2023-04-28T08:12:00Z</dcterms:modified>
</cp:coreProperties>
</file>