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565B0" w14:textId="77777777" w:rsidR="00AE4FE8" w:rsidRPr="00AE4FE8" w:rsidRDefault="00AE4FE8" w:rsidP="00AE4FE8">
      <w:pPr>
        <w:pStyle w:val="Heading2"/>
        <w:keepNext w:val="0"/>
        <w:widowControl w:val="0"/>
        <w:spacing w:before="0" w:after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3"/>
      <w:r w:rsidRPr="00AE4FE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Pielikums Nr.2: </w:t>
      </w:r>
      <w:bookmarkStart w:id="1" w:name="_Hlk127286350"/>
      <w:r w:rsidRPr="00AE4FE8">
        <w:rPr>
          <w:rFonts w:ascii="Times New Roman" w:hAnsi="Times New Roman" w:cs="Times New Roman"/>
          <w:b/>
          <w:bCs/>
          <w:color w:val="auto"/>
          <w:sz w:val="24"/>
          <w:szCs w:val="24"/>
        </w:rPr>
        <w:t>Tehnisk</w:t>
      </w:r>
      <w:bookmarkEnd w:id="1"/>
      <w:r w:rsidRPr="00AE4FE8">
        <w:rPr>
          <w:rFonts w:ascii="Times New Roman" w:hAnsi="Times New Roman" w:cs="Times New Roman"/>
          <w:b/>
          <w:bCs/>
          <w:color w:val="auto"/>
          <w:sz w:val="24"/>
          <w:szCs w:val="24"/>
        </w:rPr>
        <w:t>ā specifikācija</w:t>
      </w:r>
      <w:bookmarkEnd w:id="0"/>
    </w:p>
    <w:p w14:paraId="0DFAF26C" w14:textId="77777777" w:rsidR="00AE4FE8" w:rsidRPr="00411E3A" w:rsidRDefault="00AE4FE8" w:rsidP="00AE4FE8">
      <w:pPr>
        <w:widowControl w:val="0"/>
        <w:jc w:val="center"/>
        <w:rPr>
          <w:rFonts w:eastAsiaTheme="minorHAnsi"/>
          <w:b/>
          <w:szCs w:val="28"/>
        </w:rPr>
      </w:pPr>
    </w:p>
    <w:p w14:paraId="6F32D8C5" w14:textId="77777777" w:rsidR="00AE4FE8" w:rsidRPr="0002785C" w:rsidRDefault="00AE4FE8" w:rsidP="00AE4FE8">
      <w:pPr>
        <w:ind w:left="360"/>
        <w:jc w:val="center"/>
      </w:pPr>
      <w:r w:rsidRPr="002C43BB">
        <w:rPr>
          <w:rFonts w:eastAsia="Calibri"/>
          <w:b/>
          <w:bCs/>
          <w:color w:val="000000" w:themeColor="text1"/>
        </w:rPr>
        <w:t xml:space="preserve">Tehniskā specifikācija pieejama eis.gov.lv sistēmā </w:t>
      </w:r>
      <w:r>
        <w:rPr>
          <w:rFonts w:eastAsia="Calibri"/>
          <w:b/>
          <w:bCs/>
          <w:color w:val="000000" w:themeColor="text1"/>
        </w:rPr>
        <w:t xml:space="preserve"> zem attiecīgā iepirkuma dokumentācijas</w:t>
      </w:r>
    </w:p>
    <w:p w14:paraId="0CB2FEF9" w14:textId="77777777" w:rsidR="00AE4FE8" w:rsidRPr="00B90946" w:rsidRDefault="00AE4FE8" w:rsidP="00AE4FE8">
      <w:pPr>
        <w:jc w:val="center"/>
      </w:pPr>
    </w:p>
    <w:p w14:paraId="3F8C34BA" w14:textId="77777777" w:rsidR="00A755A2" w:rsidRDefault="00A755A2"/>
    <w:sectPr w:rsidR="00A755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E8"/>
    <w:rsid w:val="00392B6A"/>
    <w:rsid w:val="008E1DCE"/>
    <w:rsid w:val="00A755A2"/>
    <w:rsid w:val="00AE4FE8"/>
    <w:rsid w:val="00C21A83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365CA"/>
  <w15:chartTrackingRefBased/>
  <w15:docId w15:val="{34722D99-15C3-4377-9882-99183A6E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FE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AE4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AE4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AE4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4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E4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E4F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E4F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E4F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E4F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uiPriority w:val="9"/>
    <w:rsid w:val="00AE4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eading 2 Char Char Char1,HD2 + Not Bold Char1,Right Char1,Left:  0 cm Char1,First line:  0 cm Char1"/>
    <w:basedOn w:val="DefaultParagraphFont"/>
    <w:link w:val="Heading2"/>
    <w:uiPriority w:val="9"/>
    <w:semiHidden/>
    <w:rsid w:val="00AE4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uiPriority w:val="9"/>
    <w:semiHidden/>
    <w:rsid w:val="00AE4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F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F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FE8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AE4FE8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49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Violeta Vikmane</cp:lastModifiedBy>
  <cp:revision>2</cp:revision>
  <dcterms:created xsi:type="dcterms:W3CDTF">2025-01-16T08:25:00Z</dcterms:created>
  <dcterms:modified xsi:type="dcterms:W3CDTF">2025-01-16T08:25:00Z</dcterms:modified>
</cp:coreProperties>
</file>