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6F30A1E" w14:textId="77777777" w:rsidR="00971DE5" w:rsidRPr="00971DE5" w:rsidRDefault="00971DE5" w:rsidP="00971DE5">
      <w:pPr>
        <w:pStyle w:val="Heading2"/>
        <w:keepNext w:val="0"/>
        <w:widowControl w:val="0"/>
        <w:spacing w:before="0" w:after="0"/>
        <w:jc w:val="right"/>
        <w:rPr>
          <w:rFonts w:ascii="Times New Roman" w:hAnsi="Times New Roman" w:cs="Times New Roman"/>
          <w:b/>
          <w:bCs/>
          <w:iCs/>
          <w:color w:val="auto"/>
          <w:sz w:val="24"/>
          <w:szCs w:val="24"/>
        </w:rPr>
      </w:pPr>
      <w:bookmarkStart w:id="0" w:name="_Toc153192434"/>
      <w:r w:rsidRPr="00971DE5">
        <w:rPr>
          <w:rFonts w:ascii="Times New Roman" w:hAnsi="Times New Roman" w:cs="Times New Roman"/>
          <w:b/>
          <w:bCs/>
          <w:color w:val="auto"/>
          <w:sz w:val="24"/>
          <w:szCs w:val="24"/>
        </w:rPr>
        <w:t>Pielikums Nr.3: Informācija par Pretendentu</w:t>
      </w:r>
      <w:bookmarkEnd w:id="0"/>
    </w:p>
    <w:p w14:paraId="04D7DA13" w14:textId="77777777" w:rsidR="00971DE5" w:rsidRPr="00060D10" w:rsidRDefault="00971DE5" w:rsidP="00971DE5">
      <w:pPr>
        <w:jc w:val="center"/>
        <w:rPr>
          <w:b/>
        </w:rPr>
      </w:pPr>
    </w:p>
    <w:p w14:paraId="67D5AEB7" w14:textId="77777777" w:rsidR="00971DE5" w:rsidRPr="00060D10" w:rsidRDefault="00971DE5" w:rsidP="00971DE5">
      <w:pPr>
        <w:jc w:val="center"/>
        <w:rPr>
          <w:b/>
          <w:u w:val="single"/>
        </w:rPr>
      </w:pPr>
      <w:r w:rsidRPr="00060D10">
        <w:rPr>
          <w:b/>
          <w:u w:val="single"/>
        </w:rPr>
        <w:t xml:space="preserve">Tabula </w:t>
      </w:r>
      <w:r>
        <w:rPr>
          <w:b/>
          <w:u w:val="single"/>
        </w:rPr>
        <w:t>Nr.</w:t>
      </w:r>
      <w:r w:rsidRPr="00060D10">
        <w:rPr>
          <w:b/>
          <w:u w:val="single"/>
        </w:rPr>
        <w:t>3.1.</w:t>
      </w:r>
    </w:p>
    <w:p w14:paraId="0B9C9BF1" w14:textId="69F48FC4" w:rsidR="00971DE5" w:rsidRPr="00060D10" w:rsidRDefault="00971DE5" w:rsidP="00971DE5">
      <w:pPr>
        <w:jc w:val="center"/>
        <w:rPr>
          <w:b/>
        </w:rPr>
      </w:pPr>
      <w:r w:rsidRPr="00060D10">
        <w:rPr>
          <w:b/>
        </w:rPr>
        <w:t>Pretendent</w:t>
      </w:r>
      <w:r>
        <w:rPr>
          <w:b/>
        </w:rPr>
        <w:t>a</w:t>
      </w:r>
      <w:r w:rsidRPr="00060D10">
        <w:rPr>
          <w:b/>
        </w:rPr>
        <w:t xml:space="preserve"> pieredze </w:t>
      </w:r>
      <w:r>
        <w:rPr>
          <w:b/>
        </w:rPr>
        <w:t>atklāta konkursa</w:t>
      </w:r>
      <w:r w:rsidRPr="00060D10">
        <w:rPr>
          <w:b/>
        </w:rPr>
        <w:t xml:space="preserve"> nolikumā norādīto </w:t>
      </w:r>
      <w:r>
        <w:rPr>
          <w:b/>
        </w:rPr>
        <w:t>Būvdarbu</w:t>
      </w:r>
      <w:r w:rsidRPr="00060D10">
        <w:rPr>
          <w:b/>
        </w:rPr>
        <w:t xml:space="preserve"> </w:t>
      </w:r>
      <w:r w:rsidRPr="00FA4244">
        <w:rPr>
          <w:b/>
        </w:rPr>
        <w:t>veikšanā</w:t>
      </w:r>
      <w:r w:rsidRPr="00FA4244">
        <w:rPr>
          <w:b/>
          <w:i/>
          <w:iCs/>
        </w:rPr>
        <w:t xml:space="preserve"> (nolikuma </w:t>
      </w:r>
      <w:r>
        <w:rPr>
          <w:b/>
          <w:i/>
          <w:iCs/>
        </w:rPr>
        <w:t>3</w:t>
      </w:r>
      <w:r w:rsidRPr="00FA4244">
        <w:rPr>
          <w:b/>
          <w:i/>
          <w:iCs/>
        </w:rPr>
        <w:t>.</w:t>
      </w:r>
      <w:r w:rsidR="004E2D94">
        <w:rPr>
          <w:b/>
          <w:i/>
          <w:iCs/>
        </w:rPr>
        <w:t>3</w:t>
      </w:r>
      <w:r w:rsidRPr="00FA4244">
        <w:rPr>
          <w:b/>
          <w:i/>
          <w:iCs/>
        </w:rPr>
        <w:t>.2.1.punkts)</w:t>
      </w:r>
      <w:r w:rsidRPr="00060D10">
        <w:rPr>
          <w:b/>
        </w:rPr>
        <w:t>*</w:t>
      </w:r>
      <w:r w:rsidR="00D84930">
        <w:rPr>
          <w:b/>
        </w:rPr>
        <w:t xml:space="preserve"> atbilstoši iepirkuma daļai, kurā tiek iesniegts piedāvājums</w:t>
      </w:r>
    </w:p>
    <w:tbl>
      <w:tblPr>
        <w:tblW w:w="14318"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6"/>
        <w:gridCol w:w="1728"/>
        <w:gridCol w:w="2268"/>
        <w:gridCol w:w="2410"/>
        <w:gridCol w:w="2410"/>
        <w:gridCol w:w="2410"/>
        <w:gridCol w:w="2126"/>
      </w:tblGrid>
      <w:tr w:rsidR="00800793" w:rsidRPr="00D84930" w14:paraId="34CF4D17" w14:textId="77777777" w:rsidTr="00244FCA">
        <w:trPr>
          <w:cantSplit/>
          <w:trHeight w:val="1017"/>
        </w:trPr>
        <w:tc>
          <w:tcPr>
            <w:tcW w:w="966" w:type="dxa"/>
            <w:vAlign w:val="center"/>
          </w:tcPr>
          <w:p w14:paraId="121730E3" w14:textId="77777777" w:rsidR="00800793" w:rsidRPr="00D84930" w:rsidRDefault="00800793" w:rsidP="00800793">
            <w:pPr>
              <w:ind w:right="-108"/>
              <w:jc w:val="center"/>
              <w:rPr>
                <w:b/>
                <w:bCs/>
                <w:sz w:val="22"/>
                <w:szCs w:val="22"/>
              </w:rPr>
            </w:pPr>
            <w:r w:rsidRPr="00D84930">
              <w:rPr>
                <w:b/>
                <w:bCs/>
                <w:sz w:val="22"/>
                <w:szCs w:val="22"/>
              </w:rPr>
              <w:t>Nr.p. k.</w:t>
            </w:r>
          </w:p>
        </w:tc>
        <w:tc>
          <w:tcPr>
            <w:tcW w:w="1728" w:type="dxa"/>
            <w:tcBorders>
              <w:top w:val="single" w:sz="4" w:space="0" w:color="auto"/>
              <w:left w:val="single" w:sz="4" w:space="0" w:color="auto"/>
              <w:bottom w:val="single" w:sz="4" w:space="0" w:color="auto"/>
              <w:right w:val="single" w:sz="4" w:space="0" w:color="auto"/>
            </w:tcBorders>
            <w:vAlign w:val="center"/>
          </w:tcPr>
          <w:p w14:paraId="1EBB411E" w14:textId="0E126C99" w:rsidR="00800793" w:rsidRPr="00D84930" w:rsidRDefault="00800793" w:rsidP="00800793">
            <w:pPr>
              <w:jc w:val="center"/>
              <w:rPr>
                <w:b/>
                <w:bCs/>
                <w:sz w:val="22"/>
                <w:szCs w:val="22"/>
              </w:rPr>
            </w:pPr>
            <w:r w:rsidRPr="00D84930">
              <w:rPr>
                <w:b/>
                <w:bCs/>
                <w:sz w:val="22"/>
                <w:szCs w:val="22"/>
              </w:rPr>
              <w:t>Uzņēmuma (Pasūtītāja)</w:t>
            </w:r>
            <w:r w:rsidR="00555E13">
              <w:rPr>
                <w:b/>
                <w:bCs/>
                <w:sz w:val="22"/>
                <w:szCs w:val="22"/>
              </w:rPr>
              <w:t xml:space="preserve"> un objekta</w:t>
            </w:r>
          </w:p>
          <w:p w14:paraId="10BDEEC6" w14:textId="77777777" w:rsidR="00800793" w:rsidRPr="00D84930" w:rsidRDefault="00800793" w:rsidP="00800793">
            <w:pPr>
              <w:jc w:val="center"/>
              <w:rPr>
                <w:b/>
                <w:bCs/>
                <w:sz w:val="22"/>
                <w:szCs w:val="22"/>
              </w:rPr>
            </w:pPr>
            <w:r w:rsidRPr="00D84930">
              <w:rPr>
                <w:b/>
                <w:bCs/>
                <w:sz w:val="22"/>
                <w:szCs w:val="22"/>
              </w:rPr>
              <w:t>nosaukums</w:t>
            </w:r>
          </w:p>
        </w:tc>
        <w:tc>
          <w:tcPr>
            <w:tcW w:w="2268" w:type="dxa"/>
            <w:tcBorders>
              <w:top w:val="single" w:sz="4" w:space="0" w:color="auto"/>
              <w:left w:val="single" w:sz="4" w:space="0" w:color="auto"/>
              <w:bottom w:val="single" w:sz="4" w:space="0" w:color="auto"/>
              <w:right w:val="single" w:sz="4" w:space="0" w:color="auto"/>
            </w:tcBorders>
            <w:vAlign w:val="center"/>
          </w:tcPr>
          <w:p w14:paraId="617DD15C" w14:textId="72D8EDE7" w:rsidR="00800793" w:rsidRPr="00D84930" w:rsidRDefault="00800793" w:rsidP="00800793">
            <w:pPr>
              <w:ind w:right="-108"/>
              <w:jc w:val="center"/>
              <w:rPr>
                <w:b/>
                <w:bCs/>
                <w:color w:val="000000" w:themeColor="text1"/>
                <w:sz w:val="22"/>
                <w:szCs w:val="22"/>
              </w:rPr>
            </w:pPr>
            <w:r w:rsidRPr="00D84930">
              <w:rPr>
                <w:b/>
                <w:bCs/>
                <w:sz w:val="22"/>
                <w:szCs w:val="22"/>
              </w:rPr>
              <w:t>Līguma darbības laiks (</w:t>
            </w:r>
            <w:r w:rsidR="00244FCA">
              <w:rPr>
                <w:b/>
                <w:bCs/>
                <w:sz w:val="22"/>
                <w:szCs w:val="22"/>
              </w:rPr>
              <w:t>līguma izpildes termiņš</w:t>
            </w:r>
            <w:r w:rsidRPr="00D84930">
              <w:rPr>
                <w:b/>
                <w:bCs/>
                <w:sz w:val="22"/>
                <w:szCs w:val="22"/>
              </w:rPr>
              <w:t>)</w:t>
            </w:r>
          </w:p>
        </w:tc>
        <w:tc>
          <w:tcPr>
            <w:tcW w:w="2410" w:type="dxa"/>
            <w:tcBorders>
              <w:top w:val="single" w:sz="4" w:space="0" w:color="auto"/>
              <w:left w:val="single" w:sz="4" w:space="0" w:color="auto"/>
              <w:bottom w:val="single" w:sz="4" w:space="0" w:color="auto"/>
              <w:right w:val="single" w:sz="4" w:space="0" w:color="auto"/>
            </w:tcBorders>
            <w:vAlign w:val="center"/>
          </w:tcPr>
          <w:p w14:paraId="45EC8D6F" w14:textId="6C734804" w:rsidR="00800793" w:rsidRPr="00D84930" w:rsidRDefault="00800793" w:rsidP="00800793">
            <w:pPr>
              <w:ind w:right="-108"/>
              <w:jc w:val="center"/>
              <w:rPr>
                <w:b/>
                <w:bCs/>
                <w:sz w:val="22"/>
                <w:szCs w:val="22"/>
              </w:rPr>
            </w:pPr>
            <w:r w:rsidRPr="00D84930">
              <w:rPr>
                <w:b/>
                <w:bCs/>
                <w:sz w:val="22"/>
                <w:szCs w:val="22"/>
              </w:rPr>
              <w:t xml:space="preserve">Kabeļu elektrolīniju </w:t>
            </w:r>
            <w:r w:rsidRPr="00D84930">
              <w:rPr>
                <w:b/>
                <w:bCs/>
                <w:color w:val="000000" w:themeColor="text1"/>
                <w:sz w:val="22"/>
                <w:szCs w:val="22"/>
              </w:rPr>
              <w:t xml:space="preserve">(vismaz 6-20kV) </w:t>
            </w:r>
            <w:r w:rsidRPr="00D84930">
              <w:rPr>
                <w:b/>
                <w:bCs/>
                <w:sz w:val="22"/>
                <w:szCs w:val="22"/>
              </w:rPr>
              <w:t>izbūve (km)</w:t>
            </w:r>
          </w:p>
        </w:tc>
        <w:tc>
          <w:tcPr>
            <w:tcW w:w="2410" w:type="dxa"/>
            <w:tcBorders>
              <w:top w:val="single" w:sz="4" w:space="0" w:color="auto"/>
              <w:left w:val="single" w:sz="4" w:space="0" w:color="auto"/>
              <w:bottom w:val="single" w:sz="4" w:space="0" w:color="auto"/>
              <w:right w:val="single" w:sz="4" w:space="0" w:color="auto"/>
            </w:tcBorders>
            <w:vAlign w:val="center"/>
          </w:tcPr>
          <w:p w14:paraId="1EFABBAF" w14:textId="77777777" w:rsidR="00800793" w:rsidRPr="00D84930" w:rsidRDefault="00800793" w:rsidP="00800793">
            <w:pPr>
              <w:jc w:val="center"/>
              <w:rPr>
                <w:b/>
                <w:bCs/>
                <w:sz w:val="22"/>
                <w:szCs w:val="22"/>
              </w:rPr>
            </w:pPr>
            <w:r w:rsidRPr="00D84930">
              <w:rPr>
                <w:b/>
                <w:bCs/>
                <w:sz w:val="22"/>
                <w:szCs w:val="22"/>
              </w:rPr>
              <w:t>6-20/0,4kV transformatoru apakšstaciju pārbūve/izbūve</w:t>
            </w:r>
          </w:p>
          <w:p w14:paraId="13FEF2AE" w14:textId="77777777" w:rsidR="00800793" w:rsidRPr="00D84930" w:rsidRDefault="00800793" w:rsidP="00800793">
            <w:pPr>
              <w:jc w:val="center"/>
              <w:rPr>
                <w:b/>
                <w:bCs/>
                <w:sz w:val="22"/>
                <w:szCs w:val="22"/>
              </w:rPr>
            </w:pPr>
            <w:r w:rsidRPr="00D84930">
              <w:rPr>
                <w:b/>
                <w:bCs/>
                <w:sz w:val="22"/>
                <w:szCs w:val="22"/>
              </w:rPr>
              <w:t>(apraksts, skaits)</w:t>
            </w:r>
          </w:p>
        </w:tc>
        <w:tc>
          <w:tcPr>
            <w:tcW w:w="2410" w:type="dxa"/>
            <w:tcBorders>
              <w:top w:val="single" w:sz="4" w:space="0" w:color="auto"/>
              <w:left w:val="single" w:sz="4" w:space="0" w:color="auto"/>
              <w:bottom w:val="single" w:sz="4" w:space="0" w:color="auto"/>
              <w:right w:val="single" w:sz="4" w:space="0" w:color="auto"/>
            </w:tcBorders>
            <w:vAlign w:val="center"/>
          </w:tcPr>
          <w:p w14:paraId="27D4321F" w14:textId="7AC7C1E5" w:rsidR="00800793" w:rsidRPr="00D84930" w:rsidRDefault="006E7549" w:rsidP="00800793">
            <w:pPr>
              <w:jc w:val="center"/>
              <w:rPr>
                <w:b/>
                <w:bCs/>
                <w:sz w:val="22"/>
                <w:szCs w:val="22"/>
              </w:rPr>
            </w:pPr>
            <w:r>
              <w:rPr>
                <w:b/>
                <w:bCs/>
                <w:sz w:val="22"/>
                <w:szCs w:val="22"/>
              </w:rPr>
              <w:t>Brīvgaisa</w:t>
            </w:r>
            <w:r w:rsidR="00800793" w:rsidRPr="00800793">
              <w:rPr>
                <w:b/>
                <w:bCs/>
                <w:sz w:val="22"/>
                <w:szCs w:val="22"/>
              </w:rPr>
              <w:t xml:space="preserve"> slēdžu izbūve</w:t>
            </w:r>
            <w:r w:rsidR="00800793">
              <w:rPr>
                <w:b/>
                <w:bCs/>
                <w:sz w:val="22"/>
                <w:szCs w:val="22"/>
              </w:rPr>
              <w:t xml:space="preserve"> </w:t>
            </w:r>
            <w:r w:rsidR="00800793" w:rsidRPr="00D84930">
              <w:rPr>
                <w:b/>
                <w:bCs/>
                <w:sz w:val="22"/>
                <w:szCs w:val="22"/>
              </w:rPr>
              <w:t>(apraksts, skaits)</w:t>
            </w:r>
          </w:p>
        </w:tc>
        <w:tc>
          <w:tcPr>
            <w:tcW w:w="2126" w:type="dxa"/>
            <w:tcBorders>
              <w:top w:val="single" w:sz="4" w:space="0" w:color="auto"/>
              <w:left w:val="single" w:sz="4" w:space="0" w:color="auto"/>
              <w:bottom w:val="single" w:sz="4" w:space="0" w:color="auto"/>
              <w:right w:val="single" w:sz="4" w:space="0" w:color="auto"/>
            </w:tcBorders>
            <w:vAlign w:val="center"/>
          </w:tcPr>
          <w:p w14:paraId="3728D710" w14:textId="6F8F4508" w:rsidR="00800793" w:rsidRPr="00D84930" w:rsidRDefault="00800793" w:rsidP="00800793">
            <w:pPr>
              <w:jc w:val="center"/>
              <w:rPr>
                <w:b/>
                <w:bCs/>
                <w:color w:val="000000" w:themeColor="text1"/>
                <w:sz w:val="22"/>
                <w:szCs w:val="22"/>
              </w:rPr>
            </w:pPr>
            <w:r w:rsidRPr="00D84930">
              <w:rPr>
                <w:b/>
                <w:bCs/>
                <w:sz w:val="22"/>
                <w:szCs w:val="22"/>
              </w:rPr>
              <w:t>Kontaktpersona uzziņām (vārds, uzvārds,</w:t>
            </w:r>
            <w:r>
              <w:rPr>
                <w:b/>
                <w:bCs/>
                <w:sz w:val="22"/>
                <w:szCs w:val="22"/>
              </w:rPr>
              <w:t xml:space="preserve"> e-pasts,</w:t>
            </w:r>
            <w:r w:rsidRPr="00D84930">
              <w:rPr>
                <w:b/>
                <w:bCs/>
                <w:sz w:val="22"/>
                <w:szCs w:val="22"/>
              </w:rPr>
              <w:t xml:space="preserve"> telefons)</w:t>
            </w:r>
          </w:p>
        </w:tc>
      </w:tr>
      <w:tr w:rsidR="00800793" w:rsidRPr="002B1A16" w14:paraId="1C50361F" w14:textId="77777777" w:rsidTr="00244FCA">
        <w:trPr>
          <w:cantSplit/>
        </w:trPr>
        <w:tc>
          <w:tcPr>
            <w:tcW w:w="966" w:type="dxa"/>
          </w:tcPr>
          <w:p w14:paraId="0FCD41C0" w14:textId="77777777" w:rsidR="00800793" w:rsidRPr="002B1A16" w:rsidRDefault="00800793" w:rsidP="00971DE5">
            <w:pPr>
              <w:jc w:val="center"/>
              <w:rPr>
                <w:sz w:val="22"/>
                <w:szCs w:val="22"/>
              </w:rPr>
            </w:pPr>
          </w:p>
        </w:tc>
        <w:tc>
          <w:tcPr>
            <w:tcW w:w="1728" w:type="dxa"/>
          </w:tcPr>
          <w:p w14:paraId="506026C9" w14:textId="77777777" w:rsidR="00800793" w:rsidRPr="002B1A16" w:rsidRDefault="00800793" w:rsidP="00971DE5">
            <w:pPr>
              <w:rPr>
                <w:b/>
                <w:bCs/>
                <w:sz w:val="22"/>
                <w:szCs w:val="22"/>
              </w:rPr>
            </w:pPr>
          </w:p>
        </w:tc>
        <w:tc>
          <w:tcPr>
            <w:tcW w:w="2268" w:type="dxa"/>
          </w:tcPr>
          <w:p w14:paraId="13BCC42A" w14:textId="77777777" w:rsidR="00800793" w:rsidRPr="002B1A16" w:rsidRDefault="00800793" w:rsidP="00971DE5">
            <w:pPr>
              <w:jc w:val="center"/>
              <w:rPr>
                <w:color w:val="000000" w:themeColor="text1"/>
                <w:sz w:val="22"/>
                <w:szCs w:val="22"/>
              </w:rPr>
            </w:pPr>
          </w:p>
        </w:tc>
        <w:tc>
          <w:tcPr>
            <w:tcW w:w="2410" w:type="dxa"/>
            <w:vAlign w:val="center"/>
          </w:tcPr>
          <w:p w14:paraId="4BBE3C40" w14:textId="77777777" w:rsidR="00800793" w:rsidRPr="002B1A16" w:rsidRDefault="00800793" w:rsidP="00971DE5">
            <w:pPr>
              <w:jc w:val="center"/>
              <w:rPr>
                <w:b/>
                <w:color w:val="000000" w:themeColor="text1"/>
                <w:sz w:val="22"/>
                <w:szCs w:val="22"/>
              </w:rPr>
            </w:pPr>
          </w:p>
        </w:tc>
        <w:tc>
          <w:tcPr>
            <w:tcW w:w="2410" w:type="dxa"/>
          </w:tcPr>
          <w:p w14:paraId="5C1A378B" w14:textId="77777777" w:rsidR="00800793" w:rsidRPr="002B1A16" w:rsidRDefault="00800793" w:rsidP="00971DE5">
            <w:pPr>
              <w:jc w:val="center"/>
              <w:rPr>
                <w:b/>
                <w:color w:val="000000" w:themeColor="text1"/>
                <w:sz w:val="22"/>
                <w:szCs w:val="22"/>
              </w:rPr>
            </w:pPr>
          </w:p>
        </w:tc>
        <w:tc>
          <w:tcPr>
            <w:tcW w:w="2410" w:type="dxa"/>
          </w:tcPr>
          <w:p w14:paraId="63C2ED54" w14:textId="77777777" w:rsidR="00800793" w:rsidRPr="002B1A16" w:rsidRDefault="00800793" w:rsidP="00971DE5">
            <w:pPr>
              <w:jc w:val="center"/>
              <w:rPr>
                <w:b/>
                <w:color w:val="000000" w:themeColor="text1"/>
                <w:sz w:val="22"/>
                <w:szCs w:val="22"/>
              </w:rPr>
            </w:pPr>
          </w:p>
        </w:tc>
        <w:tc>
          <w:tcPr>
            <w:tcW w:w="2126" w:type="dxa"/>
            <w:vAlign w:val="center"/>
          </w:tcPr>
          <w:p w14:paraId="2C56E306" w14:textId="1853D945" w:rsidR="00800793" w:rsidRPr="002B1A16" w:rsidRDefault="00800793" w:rsidP="00971DE5">
            <w:pPr>
              <w:jc w:val="center"/>
              <w:rPr>
                <w:b/>
                <w:color w:val="000000" w:themeColor="text1"/>
                <w:sz w:val="22"/>
                <w:szCs w:val="22"/>
              </w:rPr>
            </w:pPr>
          </w:p>
        </w:tc>
      </w:tr>
      <w:tr w:rsidR="00800793" w:rsidRPr="002B1A16" w14:paraId="05982134" w14:textId="77777777" w:rsidTr="00244FCA">
        <w:trPr>
          <w:cantSplit/>
        </w:trPr>
        <w:tc>
          <w:tcPr>
            <w:tcW w:w="966" w:type="dxa"/>
          </w:tcPr>
          <w:p w14:paraId="4C390E0A" w14:textId="77777777" w:rsidR="00800793" w:rsidRPr="002B1A16" w:rsidRDefault="00800793" w:rsidP="00971DE5">
            <w:pPr>
              <w:jc w:val="center"/>
              <w:rPr>
                <w:sz w:val="22"/>
                <w:szCs w:val="22"/>
              </w:rPr>
            </w:pPr>
          </w:p>
        </w:tc>
        <w:tc>
          <w:tcPr>
            <w:tcW w:w="1728" w:type="dxa"/>
          </w:tcPr>
          <w:p w14:paraId="43DC7A1D" w14:textId="77777777" w:rsidR="00800793" w:rsidRPr="002B1A16" w:rsidRDefault="00800793" w:rsidP="00971DE5">
            <w:pPr>
              <w:rPr>
                <w:b/>
                <w:bCs/>
                <w:sz w:val="22"/>
                <w:szCs w:val="22"/>
              </w:rPr>
            </w:pPr>
          </w:p>
        </w:tc>
        <w:tc>
          <w:tcPr>
            <w:tcW w:w="2268" w:type="dxa"/>
          </w:tcPr>
          <w:p w14:paraId="7C457443" w14:textId="77777777" w:rsidR="00800793" w:rsidRPr="002B1A16" w:rsidRDefault="00800793" w:rsidP="00971DE5">
            <w:pPr>
              <w:jc w:val="center"/>
              <w:rPr>
                <w:color w:val="000000" w:themeColor="text1"/>
                <w:sz w:val="22"/>
                <w:szCs w:val="22"/>
              </w:rPr>
            </w:pPr>
          </w:p>
        </w:tc>
        <w:tc>
          <w:tcPr>
            <w:tcW w:w="2410" w:type="dxa"/>
            <w:vAlign w:val="center"/>
          </w:tcPr>
          <w:p w14:paraId="0F8A245B" w14:textId="77777777" w:rsidR="00800793" w:rsidRPr="002B1A16" w:rsidRDefault="00800793" w:rsidP="00971DE5">
            <w:pPr>
              <w:jc w:val="center"/>
              <w:rPr>
                <w:b/>
                <w:color w:val="000000" w:themeColor="text1"/>
                <w:sz w:val="22"/>
                <w:szCs w:val="22"/>
              </w:rPr>
            </w:pPr>
          </w:p>
        </w:tc>
        <w:tc>
          <w:tcPr>
            <w:tcW w:w="2410" w:type="dxa"/>
          </w:tcPr>
          <w:p w14:paraId="41A16DD5" w14:textId="77777777" w:rsidR="00800793" w:rsidRPr="002B1A16" w:rsidRDefault="00800793" w:rsidP="00971DE5">
            <w:pPr>
              <w:jc w:val="center"/>
              <w:rPr>
                <w:b/>
                <w:color w:val="000000" w:themeColor="text1"/>
                <w:sz w:val="22"/>
                <w:szCs w:val="22"/>
              </w:rPr>
            </w:pPr>
          </w:p>
        </w:tc>
        <w:tc>
          <w:tcPr>
            <w:tcW w:w="2410" w:type="dxa"/>
          </w:tcPr>
          <w:p w14:paraId="7CD88812" w14:textId="77777777" w:rsidR="00800793" w:rsidRPr="002B1A16" w:rsidRDefault="00800793" w:rsidP="00971DE5">
            <w:pPr>
              <w:jc w:val="center"/>
              <w:rPr>
                <w:b/>
                <w:color w:val="000000" w:themeColor="text1"/>
                <w:sz w:val="22"/>
                <w:szCs w:val="22"/>
              </w:rPr>
            </w:pPr>
          </w:p>
        </w:tc>
        <w:tc>
          <w:tcPr>
            <w:tcW w:w="2126" w:type="dxa"/>
            <w:vAlign w:val="center"/>
          </w:tcPr>
          <w:p w14:paraId="26898AA2" w14:textId="2A0AD6A0" w:rsidR="00800793" w:rsidRPr="002B1A16" w:rsidRDefault="00800793" w:rsidP="00971DE5">
            <w:pPr>
              <w:jc w:val="center"/>
              <w:rPr>
                <w:b/>
                <w:color w:val="000000" w:themeColor="text1"/>
                <w:sz w:val="22"/>
                <w:szCs w:val="22"/>
              </w:rPr>
            </w:pPr>
          </w:p>
        </w:tc>
      </w:tr>
      <w:tr w:rsidR="00800793" w:rsidRPr="002B1A16" w14:paraId="7F65CE1C" w14:textId="77777777" w:rsidTr="00244FCA">
        <w:trPr>
          <w:cantSplit/>
        </w:trPr>
        <w:tc>
          <w:tcPr>
            <w:tcW w:w="966" w:type="dxa"/>
          </w:tcPr>
          <w:p w14:paraId="383E6BC8" w14:textId="77777777" w:rsidR="00800793" w:rsidRPr="002B1A16" w:rsidRDefault="00800793" w:rsidP="00971DE5">
            <w:pPr>
              <w:jc w:val="center"/>
              <w:rPr>
                <w:sz w:val="22"/>
                <w:szCs w:val="22"/>
              </w:rPr>
            </w:pPr>
          </w:p>
        </w:tc>
        <w:tc>
          <w:tcPr>
            <w:tcW w:w="1728" w:type="dxa"/>
          </w:tcPr>
          <w:p w14:paraId="4DB9B1B8" w14:textId="77777777" w:rsidR="00800793" w:rsidRPr="002B1A16" w:rsidRDefault="00800793" w:rsidP="00971DE5">
            <w:pPr>
              <w:rPr>
                <w:b/>
                <w:bCs/>
                <w:sz w:val="22"/>
                <w:szCs w:val="22"/>
              </w:rPr>
            </w:pPr>
          </w:p>
        </w:tc>
        <w:tc>
          <w:tcPr>
            <w:tcW w:w="2268" w:type="dxa"/>
          </w:tcPr>
          <w:p w14:paraId="67E3C66B" w14:textId="77777777" w:rsidR="00800793" w:rsidRPr="002B1A16" w:rsidRDefault="00800793" w:rsidP="00971DE5">
            <w:pPr>
              <w:jc w:val="center"/>
              <w:rPr>
                <w:color w:val="000000" w:themeColor="text1"/>
                <w:sz w:val="22"/>
                <w:szCs w:val="22"/>
              </w:rPr>
            </w:pPr>
          </w:p>
        </w:tc>
        <w:tc>
          <w:tcPr>
            <w:tcW w:w="2410" w:type="dxa"/>
            <w:vAlign w:val="center"/>
          </w:tcPr>
          <w:p w14:paraId="283FEA43" w14:textId="77777777" w:rsidR="00800793" w:rsidRPr="002B1A16" w:rsidRDefault="00800793" w:rsidP="00971DE5">
            <w:pPr>
              <w:jc w:val="center"/>
              <w:rPr>
                <w:b/>
                <w:color w:val="000000" w:themeColor="text1"/>
                <w:sz w:val="22"/>
                <w:szCs w:val="22"/>
              </w:rPr>
            </w:pPr>
          </w:p>
        </w:tc>
        <w:tc>
          <w:tcPr>
            <w:tcW w:w="2410" w:type="dxa"/>
          </w:tcPr>
          <w:p w14:paraId="370ADBB1" w14:textId="77777777" w:rsidR="00800793" w:rsidRPr="002B1A16" w:rsidRDefault="00800793" w:rsidP="00971DE5">
            <w:pPr>
              <w:jc w:val="center"/>
              <w:rPr>
                <w:b/>
                <w:color w:val="000000" w:themeColor="text1"/>
                <w:sz w:val="22"/>
                <w:szCs w:val="22"/>
              </w:rPr>
            </w:pPr>
          </w:p>
        </w:tc>
        <w:tc>
          <w:tcPr>
            <w:tcW w:w="2410" w:type="dxa"/>
          </w:tcPr>
          <w:p w14:paraId="03DBA16E" w14:textId="77777777" w:rsidR="00800793" w:rsidRPr="002B1A16" w:rsidRDefault="00800793" w:rsidP="00971DE5">
            <w:pPr>
              <w:jc w:val="center"/>
              <w:rPr>
                <w:b/>
                <w:color w:val="000000" w:themeColor="text1"/>
                <w:sz w:val="22"/>
                <w:szCs w:val="22"/>
              </w:rPr>
            </w:pPr>
          </w:p>
        </w:tc>
        <w:tc>
          <w:tcPr>
            <w:tcW w:w="2126" w:type="dxa"/>
            <w:vAlign w:val="center"/>
          </w:tcPr>
          <w:p w14:paraId="6D23544C" w14:textId="27B27267" w:rsidR="00800793" w:rsidRPr="002B1A16" w:rsidRDefault="00800793" w:rsidP="00971DE5">
            <w:pPr>
              <w:jc w:val="center"/>
              <w:rPr>
                <w:b/>
                <w:color w:val="000000" w:themeColor="text1"/>
                <w:sz w:val="22"/>
                <w:szCs w:val="22"/>
              </w:rPr>
            </w:pPr>
          </w:p>
        </w:tc>
      </w:tr>
    </w:tbl>
    <w:p w14:paraId="7FA0F497" w14:textId="77777777" w:rsidR="00971DE5" w:rsidRDefault="00971DE5" w:rsidP="00971DE5">
      <w:pPr>
        <w:jc w:val="both"/>
        <w:rPr>
          <w:b/>
          <w:i/>
          <w:iCs/>
          <w:sz w:val="20"/>
          <w:szCs w:val="20"/>
        </w:rPr>
      </w:pPr>
      <w:r w:rsidRPr="002B1A16">
        <w:rPr>
          <w:sz w:val="20"/>
          <w:szCs w:val="20"/>
        </w:rPr>
        <w:t>*</w:t>
      </w:r>
      <w:r w:rsidRPr="002B1A16">
        <w:rPr>
          <w:i/>
          <w:iCs/>
          <w:sz w:val="20"/>
          <w:szCs w:val="20"/>
        </w:rPr>
        <w:t xml:space="preserve">Ja Pretendents Nolikuma prasību izpildei balstās arī uz citām personām, tabulu jāaizpilda </w:t>
      </w:r>
      <w:r w:rsidRPr="002B1A16">
        <w:rPr>
          <w:b/>
          <w:i/>
          <w:iCs/>
          <w:sz w:val="20"/>
          <w:szCs w:val="20"/>
        </w:rPr>
        <w:t>atsevišķi par Pretendentu un atsevišķi par citām personām (piem., apakšuzņēmējiem).</w:t>
      </w:r>
    </w:p>
    <w:p w14:paraId="5CD43EC3" w14:textId="77777777" w:rsidR="00971DE5" w:rsidRPr="00060D10" w:rsidRDefault="00971DE5" w:rsidP="00971DE5">
      <w:pPr>
        <w:jc w:val="both"/>
        <w:rPr>
          <w:b/>
        </w:rPr>
      </w:pPr>
    </w:p>
    <w:p w14:paraId="5578AD0F" w14:textId="77777777" w:rsidR="00971DE5" w:rsidRPr="007C5B35" w:rsidRDefault="00971DE5" w:rsidP="00971DE5">
      <w:pPr>
        <w:widowControl w:val="0"/>
        <w:jc w:val="both"/>
        <w:rPr>
          <w:iCs/>
          <w:color w:val="000000" w:themeColor="text1"/>
          <w:sz w:val="22"/>
          <w:szCs w:val="22"/>
        </w:rPr>
      </w:pPr>
      <w:r w:rsidRPr="007C5B35">
        <w:rPr>
          <w:iCs/>
          <w:color w:val="000000" w:themeColor="text1"/>
          <w:sz w:val="22"/>
          <w:szCs w:val="22"/>
        </w:rPr>
        <w:t>Pamatojošie dokumenti, kas apliecina tabulā norādītos datus (piemēram iepriekšējo pasūtītāju atsauksmes, līgumu kopijas, pavadzīme, pieņe</w:t>
      </w:r>
      <w:r>
        <w:rPr>
          <w:iCs/>
          <w:color w:val="000000" w:themeColor="text1"/>
          <w:sz w:val="22"/>
          <w:szCs w:val="22"/>
        </w:rPr>
        <w:t>m</w:t>
      </w:r>
      <w:r w:rsidRPr="007C5B35">
        <w:rPr>
          <w:iCs/>
          <w:color w:val="000000" w:themeColor="text1"/>
          <w:sz w:val="22"/>
          <w:szCs w:val="22"/>
        </w:rPr>
        <w:t xml:space="preserve">šanas – nodošanas akti  vai citi dokumenti) jāpievieno piedāvājumam. </w:t>
      </w:r>
    </w:p>
    <w:p w14:paraId="1193F9B6" w14:textId="35DC9FBB" w:rsidR="00971DE5" w:rsidRPr="007C5B35" w:rsidRDefault="00971DE5" w:rsidP="00971DE5">
      <w:pPr>
        <w:widowControl w:val="0"/>
        <w:jc w:val="both"/>
        <w:rPr>
          <w:iCs/>
          <w:color w:val="000000" w:themeColor="text1"/>
          <w:sz w:val="22"/>
          <w:szCs w:val="22"/>
        </w:rPr>
      </w:pPr>
      <w:r w:rsidRPr="007C5B35">
        <w:rPr>
          <w:iCs/>
          <w:color w:val="000000" w:themeColor="text1"/>
          <w:sz w:val="22"/>
          <w:szCs w:val="22"/>
        </w:rPr>
        <w:t>Ja pieredzes prasības izpildei ir norādīts līgums/līgumi ar AS "Sadales tīkls", par šiem līgumiem papildus pamatojošie dokumenti nav jāiesniedz</w:t>
      </w:r>
      <w:r w:rsidR="009F2CCE">
        <w:rPr>
          <w:iCs/>
          <w:color w:val="000000" w:themeColor="text1"/>
          <w:sz w:val="22"/>
          <w:szCs w:val="22"/>
        </w:rPr>
        <w:t>, bet jānorāda projekta kods, IO numurs un/vai līguma numurs.</w:t>
      </w:r>
    </w:p>
    <w:p w14:paraId="74DF65C0" w14:textId="34141552" w:rsidR="00971DE5" w:rsidRPr="007B3390" w:rsidRDefault="00D84930" w:rsidP="00971DE5">
      <w:pPr>
        <w:widowControl w:val="0"/>
        <w:jc w:val="both"/>
        <w:rPr>
          <w:b/>
          <w:bCs/>
          <w:i/>
          <w:color w:val="000000" w:themeColor="text1"/>
          <w:sz w:val="22"/>
          <w:szCs w:val="22"/>
          <w:u w:val="single"/>
          <w:lang w:eastAsia="lv-LV"/>
        </w:rPr>
      </w:pPr>
      <w:r w:rsidRPr="007B3390">
        <w:rPr>
          <w:b/>
          <w:bCs/>
          <w:iCs/>
          <w:color w:val="000000" w:themeColor="text1"/>
          <w:sz w:val="22"/>
          <w:szCs w:val="22"/>
        </w:rPr>
        <w:t xml:space="preserve">PRETENDENTAM TABULAS "PRETENDENTA PIEREDZE </w:t>
      </w:r>
      <w:r w:rsidRPr="007B3390">
        <w:rPr>
          <w:b/>
          <w:sz w:val="22"/>
          <w:szCs w:val="22"/>
        </w:rPr>
        <w:t>ATKLĀTA KONKURSA NOLIKUMĀ NORĀDĪTO DARBU VEIKŠANĀ</w:t>
      </w:r>
      <w:r w:rsidRPr="007B3390">
        <w:rPr>
          <w:b/>
          <w:bCs/>
          <w:iCs/>
          <w:color w:val="000000" w:themeColor="text1"/>
          <w:sz w:val="22"/>
          <w:szCs w:val="22"/>
        </w:rPr>
        <w:t>" AIZPILDĪŠANA IR OBLIGĀTA!</w:t>
      </w:r>
    </w:p>
    <w:p w14:paraId="3BA033FC" w14:textId="77777777" w:rsidR="00D84930" w:rsidRDefault="00D84930" w:rsidP="00D84930">
      <w:pPr>
        <w:jc w:val="center"/>
        <w:rPr>
          <w:b/>
        </w:rPr>
      </w:pPr>
    </w:p>
    <w:p w14:paraId="7F090DE9" w14:textId="77777777" w:rsidR="00D84930" w:rsidRDefault="00D84930" w:rsidP="00D84930">
      <w:pPr>
        <w:jc w:val="center"/>
        <w:rPr>
          <w:b/>
        </w:rPr>
      </w:pPr>
    </w:p>
    <w:p w14:paraId="365940ED" w14:textId="77777777" w:rsidR="00D84930" w:rsidRDefault="00D84930" w:rsidP="00D84930">
      <w:pPr>
        <w:jc w:val="center"/>
        <w:rPr>
          <w:b/>
        </w:rPr>
      </w:pPr>
    </w:p>
    <w:p w14:paraId="76321C68" w14:textId="77777777" w:rsidR="00D84930" w:rsidRDefault="00D84930" w:rsidP="00D84930">
      <w:pPr>
        <w:jc w:val="center"/>
        <w:rPr>
          <w:b/>
        </w:rPr>
      </w:pPr>
    </w:p>
    <w:p w14:paraId="5EDCBE93" w14:textId="77777777" w:rsidR="00D84930" w:rsidRDefault="00D84930" w:rsidP="00D84930">
      <w:pPr>
        <w:jc w:val="center"/>
        <w:rPr>
          <w:b/>
        </w:rPr>
      </w:pPr>
    </w:p>
    <w:p w14:paraId="5E8D4FD8" w14:textId="77777777" w:rsidR="00D84930" w:rsidRDefault="00D84930" w:rsidP="00D84930">
      <w:pPr>
        <w:jc w:val="center"/>
        <w:rPr>
          <w:b/>
        </w:rPr>
      </w:pPr>
    </w:p>
    <w:p w14:paraId="322D4699" w14:textId="77777777" w:rsidR="00D84930" w:rsidRDefault="00D84930" w:rsidP="00D84930">
      <w:pPr>
        <w:jc w:val="center"/>
        <w:rPr>
          <w:b/>
        </w:rPr>
      </w:pPr>
    </w:p>
    <w:p w14:paraId="4F1A6D5C" w14:textId="77777777" w:rsidR="00D84930" w:rsidRDefault="00D84930" w:rsidP="00D84930">
      <w:pPr>
        <w:jc w:val="center"/>
        <w:rPr>
          <w:b/>
        </w:rPr>
      </w:pPr>
    </w:p>
    <w:p w14:paraId="59A76294" w14:textId="77777777" w:rsidR="00D84930" w:rsidRDefault="00D84930" w:rsidP="00D84930">
      <w:pPr>
        <w:jc w:val="center"/>
        <w:rPr>
          <w:b/>
        </w:rPr>
      </w:pPr>
    </w:p>
    <w:p w14:paraId="426AE96D" w14:textId="77777777" w:rsidR="00D84930" w:rsidRDefault="00D84930" w:rsidP="00D84930">
      <w:pPr>
        <w:jc w:val="center"/>
        <w:rPr>
          <w:b/>
        </w:rPr>
      </w:pPr>
    </w:p>
    <w:p w14:paraId="335FED1B" w14:textId="77777777" w:rsidR="00D84930" w:rsidRDefault="00D84930" w:rsidP="00D84930">
      <w:pPr>
        <w:jc w:val="center"/>
        <w:rPr>
          <w:b/>
        </w:rPr>
      </w:pPr>
    </w:p>
    <w:p w14:paraId="692A2AAC" w14:textId="77777777" w:rsidR="00D84930" w:rsidRDefault="00D84930" w:rsidP="00D84930">
      <w:pPr>
        <w:jc w:val="center"/>
        <w:rPr>
          <w:b/>
        </w:rPr>
      </w:pPr>
    </w:p>
    <w:p w14:paraId="3D8E2C5D" w14:textId="77777777" w:rsidR="00D84930" w:rsidRDefault="00D84930" w:rsidP="00D84930">
      <w:pPr>
        <w:jc w:val="center"/>
        <w:rPr>
          <w:b/>
        </w:rPr>
      </w:pPr>
    </w:p>
    <w:p w14:paraId="094325CC" w14:textId="77777777" w:rsidR="00D84930" w:rsidRDefault="00D84930" w:rsidP="00D84930">
      <w:pPr>
        <w:jc w:val="center"/>
        <w:rPr>
          <w:b/>
        </w:rPr>
      </w:pPr>
    </w:p>
    <w:p w14:paraId="595EC772" w14:textId="77777777" w:rsidR="00D84930" w:rsidRDefault="00D84930" w:rsidP="00D84930">
      <w:pPr>
        <w:jc w:val="center"/>
        <w:rPr>
          <w:b/>
        </w:rPr>
      </w:pPr>
    </w:p>
    <w:p w14:paraId="07FE70AA" w14:textId="77777777" w:rsidR="00D84930" w:rsidRDefault="00D84930" w:rsidP="00D84930">
      <w:pPr>
        <w:jc w:val="center"/>
        <w:rPr>
          <w:b/>
        </w:rPr>
      </w:pPr>
    </w:p>
    <w:p w14:paraId="71B81A29" w14:textId="159AD83D" w:rsidR="00D84930" w:rsidRDefault="00D84930" w:rsidP="00D84930">
      <w:pPr>
        <w:jc w:val="center"/>
        <w:rPr>
          <w:b/>
        </w:rPr>
      </w:pPr>
      <w:r w:rsidRPr="00060D10">
        <w:rPr>
          <w:b/>
          <w:u w:val="single"/>
        </w:rPr>
        <w:t xml:space="preserve">Tabula </w:t>
      </w:r>
      <w:r>
        <w:rPr>
          <w:b/>
          <w:u w:val="single"/>
        </w:rPr>
        <w:t>Nr.</w:t>
      </w:r>
      <w:r w:rsidRPr="00060D10">
        <w:rPr>
          <w:b/>
          <w:u w:val="single"/>
        </w:rPr>
        <w:t>3.</w:t>
      </w:r>
      <w:r>
        <w:rPr>
          <w:b/>
          <w:u w:val="single"/>
        </w:rPr>
        <w:t>2</w:t>
      </w:r>
      <w:r w:rsidRPr="00060D10">
        <w:rPr>
          <w:b/>
          <w:u w:val="single"/>
        </w:rPr>
        <w:t>.</w:t>
      </w:r>
    </w:p>
    <w:p w14:paraId="663C96D2" w14:textId="2E65509A" w:rsidR="00D84930" w:rsidRDefault="00D84930" w:rsidP="00D84930">
      <w:pPr>
        <w:jc w:val="center"/>
        <w:rPr>
          <w:b/>
        </w:rPr>
      </w:pPr>
      <w:r w:rsidRPr="001A6D68">
        <w:rPr>
          <w:b/>
        </w:rPr>
        <w:t>Līguma izpildei piedāvātā personāla saraksts</w:t>
      </w:r>
      <w:r>
        <w:rPr>
          <w:b/>
        </w:rPr>
        <w:t xml:space="preserve"> </w:t>
      </w:r>
      <w:r w:rsidRPr="00FA4244">
        <w:rPr>
          <w:b/>
          <w:i/>
          <w:iCs/>
        </w:rPr>
        <w:t xml:space="preserve">(nolikuma </w:t>
      </w:r>
      <w:r>
        <w:rPr>
          <w:b/>
          <w:i/>
          <w:iCs/>
        </w:rPr>
        <w:t>3.</w:t>
      </w:r>
      <w:r w:rsidR="004E2D94">
        <w:rPr>
          <w:b/>
          <w:i/>
          <w:iCs/>
        </w:rPr>
        <w:t>3</w:t>
      </w:r>
      <w:r w:rsidRPr="00FA4244">
        <w:rPr>
          <w:b/>
          <w:i/>
          <w:iCs/>
        </w:rPr>
        <w:t>.2.</w:t>
      </w:r>
      <w:r w:rsidR="00BD3968">
        <w:rPr>
          <w:b/>
          <w:i/>
          <w:iCs/>
        </w:rPr>
        <w:t>3</w:t>
      </w:r>
      <w:r w:rsidRPr="00FA4244">
        <w:rPr>
          <w:b/>
          <w:i/>
          <w:iCs/>
        </w:rPr>
        <w:t>.punkts</w:t>
      </w:r>
      <w:r>
        <w:rPr>
          <w:b/>
          <w:i/>
          <w:iCs/>
        </w:rPr>
        <w:t>)*</w:t>
      </w:r>
    </w:p>
    <w:tbl>
      <w:tblPr>
        <w:tblW w:w="144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54"/>
      </w:tblGrid>
      <w:tr w:rsidR="00D84930" w:rsidRPr="002B1A16" w14:paraId="1F444196" w14:textId="77777777" w:rsidTr="00D84930">
        <w:trPr>
          <w:trHeight w:val="869"/>
          <w:jc w:val="center"/>
        </w:trPr>
        <w:tc>
          <w:tcPr>
            <w:tcW w:w="14454" w:type="dxa"/>
          </w:tcPr>
          <w:p w14:paraId="07A6A63E" w14:textId="7DC86483" w:rsidR="00D84930" w:rsidRPr="004C355F" w:rsidRDefault="00D84930" w:rsidP="00D84930">
            <w:pPr>
              <w:pStyle w:val="ListParagraph"/>
              <w:keepNext/>
              <w:keepLines/>
              <w:numPr>
                <w:ilvl w:val="0"/>
                <w:numId w:val="1"/>
              </w:numPr>
              <w:rPr>
                <w:bCs/>
                <w:iCs/>
                <w:sz w:val="22"/>
                <w:szCs w:val="22"/>
              </w:rPr>
            </w:pPr>
            <w:r w:rsidRPr="0086398E">
              <w:rPr>
                <w:b/>
                <w:i/>
                <w:sz w:val="22"/>
                <w:szCs w:val="22"/>
              </w:rPr>
              <w:t xml:space="preserve">Līguma izpildei piedāvātais atbildīgais būvdarbu vadītājs </w:t>
            </w:r>
            <w:r>
              <w:rPr>
                <w:bCs/>
                <w:i/>
                <w:sz w:val="20"/>
                <w:szCs w:val="20"/>
              </w:rPr>
              <w:t>-</w:t>
            </w:r>
            <w:r w:rsidRPr="00D84930">
              <w:rPr>
                <w:bCs/>
                <w:i/>
                <w:sz w:val="20"/>
                <w:szCs w:val="20"/>
              </w:rPr>
              <w:t xml:space="preserve"> sertificēts speciālists elektroietaišu izbūves darbu vadīšanā un būvuzraudzībā (no 1 līdz 35kV), kurš līguma noslēgšanas gadījumā darbosies kā atbildīgais būvdarbu vadītājs (tiks norādīts līgumā)</w:t>
            </w:r>
            <w:r w:rsidR="004E2D94">
              <w:rPr>
                <w:bCs/>
                <w:i/>
                <w:sz w:val="20"/>
                <w:szCs w:val="20"/>
              </w:rPr>
              <w:t>.</w:t>
            </w:r>
          </w:p>
        </w:tc>
      </w:tr>
      <w:tr w:rsidR="00D84930" w:rsidRPr="002B1A16" w14:paraId="4FDFFD02" w14:textId="77777777" w:rsidTr="00D84930">
        <w:trPr>
          <w:trHeight w:val="204"/>
          <w:jc w:val="center"/>
        </w:trPr>
        <w:tc>
          <w:tcPr>
            <w:tcW w:w="14454" w:type="dxa"/>
          </w:tcPr>
          <w:p w14:paraId="1894DFA7" w14:textId="12A856B0" w:rsidR="00D84930" w:rsidRDefault="00D84930" w:rsidP="00F13186">
            <w:pPr>
              <w:keepNext/>
              <w:keepLines/>
              <w:rPr>
                <w:b/>
                <w:i/>
                <w:sz w:val="22"/>
                <w:szCs w:val="22"/>
              </w:rPr>
            </w:pPr>
            <w:r w:rsidRPr="002B1A16">
              <w:rPr>
                <w:b/>
                <w:i/>
                <w:sz w:val="22"/>
                <w:szCs w:val="22"/>
              </w:rPr>
              <w:t>Līguma izpildei piedāvāt</w:t>
            </w:r>
            <w:r>
              <w:rPr>
                <w:b/>
                <w:i/>
                <w:sz w:val="22"/>
                <w:szCs w:val="22"/>
              </w:rPr>
              <w:t>ā</w:t>
            </w:r>
            <w:r w:rsidRPr="002B1A16">
              <w:rPr>
                <w:b/>
                <w:i/>
                <w:sz w:val="22"/>
                <w:szCs w:val="22"/>
              </w:rPr>
              <w:t xml:space="preserve"> </w:t>
            </w:r>
            <w:r w:rsidRPr="00FA4244">
              <w:rPr>
                <w:b/>
                <w:i/>
                <w:sz w:val="22"/>
                <w:szCs w:val="22"/>
                <w:u w:val="single"/>
              </w:rPr>
              <w:t>atbildīgā būvdarbu vadītāja vārds</w:t>
            </w:r>
            <w:r w:rsidR="000E2064">
              <w:rPr>
                <w:b/>
                <w:i/>
                <w:sz w:val="22"/>
                <w:szCs w:val="22"/>
                <w:u w:val="single"/>
              </w:rPr>
              <w:t>,</w:t>
            </w:r>
            <w:r w:rsidRPr="00FA4244">
              <w:rPr>
                <w:b/>
                <w:i/>
                <w:sz w:val="22"/>
                <w:szCs w:val="22"/>
                <w:u w:val="single"/>
              </w:rPr>
              <w:t xml:space="preserve"> uzvārds</w:t>
            </w:r>
            <w:r w:rsidR="000E2064">
              <w:rPr>
                <w:b/>
                <w:i/>
                <w:sz w:val="22"/>
                <w:szCs w:val="22"/>
                <w:u w:val="single"/>
              </w:rPr>
              <w:t>, sertifikāta nr.</w:t>
            </w:r>
            <w:r w:rsidRPr="00FA4244">
              <w:rPr>
                <w:b/>
                <w:i/>
                <w:sz w:val="22"/>
                <w:szCs w:val="22"/>
                <w:u w:val="single"/>
              </w:rPr>
              <w:t>:</w:t>
            </w:r>
            <w:r>
              <w:rPr>
                <w:b/>
                <w:i/>
                <w:sz w:val="22"/>
                <w:szCs w:val="22"/>
              </w:rPr>
              <w:t xml:space="preserve"> </w:t>
            </w:r>
          </w:p>
          <w:p w14:paraId="2254BA13" w14:textId="77777777" w:rsidR="00D84930" w:rsidRPr="002B1A16" w:rsidRDefault="00D84930" w:rsidP="00F13186">
            <w:pPr>
              <w:keepNext/>
              <w:keepLines/>
              <w:rPr>
                <w:b/>
                <w:i/>
                <w:sz w:val="22"/>
                <w:szCs w:val="22"/>
              </w:rPr>
            </w:pPr>
            <w:r>
              <w:rPr>
                <w:b/>
                <w:i/>
                <w:sz w:val="22"/>
                <w:szCs w:val="22"/>
              </w:rPr>
              <w:t>___________________ _______________________</w:t>
            </w:r>
          </w:p>
          <w:p w14:paraId="08556A69" w14:textId="36DF2147" w:rsidR="00D84930" w:rsidRPr="00FA4244" w:rsidRDefault="00D84930" w:rsidP="00F13186">
            <w:pPr>
              <w:keepNext/>
              <w:keepLines/>
              <w:rPr>
                <w:bCs/>
                <w:iCs/>
                <w:sz w:val="22"/>
                <w:szCs w:val="22"/>
                <w:u w:val="single"/>
              </w:rPr>
            </w:pPr>
          </w:p>
        </w:tc>
      </w:tr>
    </w:tbl>
    <w:p w14:paraId="0CCF8D8D" w14:textId="77777777" w:rsidR="00D84930" w:rsidRPr="002B1A16" w:rsidRDefault="00D84930" w:rsidP="00D84930">
      <w:pPr>
        <w:jc w:val="both"/>
        <w:rPr>
          <w:i/>
          <w:iCs/>
          <w:sz w:val="20"/>
          <w:szCs w:val="20"/>
        </w:rPr>
      </w:pPr>
      <w:r w:rsidRPr="002B1A16">
        <w:rPr>
          <w:sz w:val="20"/>
          <w:szCs w:val="20"/>
        </w:rPr>
        <w:t>*</w:t>
      </w:r>
      <w:r w:rsidRPr="002B1A16">
        <w:rPr>
          <w:i/>
          <w:iCs/>
          <w:sz w:val="20"/>
          <w:szCs w:val="20"/>
        </w:rPr>
        <w:t xml:space="preserve">Ja Pretendents Nolikuma prasību izpildei balstās arī uz citām personām, tabulu jāaizpilda </w:t>
      </w:r>
      <w:r w:rsidRPr="002B1A16">
        <w:rPr>
          <w:b/>
          <w:i/>
          <w:iCs/>
          <w:sz w:val="20"/>
          <w:szCs w:val="20"/>
        </w:rPr>
        <w:t>atsevišķi par Pretendentu un atsevišķi par citām personām (piem., apakšuzņēmējiem).</w:t>
      </w:r>
    </w:p>
    <w:p w14:paraId="117601DD" w14:textId="77777777" w:rsidR="00D84930" w:rsidRPr="002B1A16" w:rsidRDefault="00D84930" w:rsidP="00D84930">
      <w:pPr>
        <w:ind w:left="-142"/>
        <w:jc w:val="both"/>
        <w:rPr>
          <w:sz w:val="20"/>
          <w:szCs w:val="20"/>
          <w:lang w:val="en-US"/>
        </w:rPr>
      </w:pPr>
    </w:p>
    <w:p w14:paraId="77323221" w14:textId="77777777" w:rsidR="00D84930" w:rsidRPr="007B3390" w:rsidRDefault="00D84930" w:rsidP="00D84930">
      <w:pPr>
        <w:ind w:left="-142"/>
        <w:jc w:val="both"/>
        <w:rPr>
          <w:sz w:val="22"/>
          <w:szCs w:val="22"/>
          <w:lang w:val="en-US"/>
        </w:rPr>
      </w:pPr>
      <w:r w:rsidRPr="007B3390">
        <w:rPr>
          <w:sz w:val="22"/>
          <w:szCs w:val="22"/>
          <w:lang w:val="en-US"/>
        </w:rPr>
        <w:t xml:space="preserve">Par būvspeciālista sertifikāta spēkā esamību Pasūtītājs pārliecinās Būvspeciālistu reģistrā tīmekļvietnē </w:t>
      </w:r>
      <w:hyperlink r:id="rId7" w:history="1">
        <w:r w:rsidRPr="007B3390">
          <w:rPr>
            <w:rStyle w:val="Hyperlink"/>
            <w:sz w:val="22"/>
            <w:szCs w:val="22"/>
            <w:lang w:val="en-US"/>
          </w:rPr>
          <w:t>https://bis.gov.lv/bisp/</w:t>
        </w:r>
      </w:hyperlink>
      <w:r w:rsidRPr="007B3390">
        <w:rPr>
          <w:sz w:val="22"/>
          <w:szCs w:val="22"/>
          <w:lang w:val="en-US"/>
        </w:rPr>
        <w:t xml:space="preserve"> vai izmantojot citus publiski pieejamus avotus. </w:t>
      </w:r>
    </w:p>
    <w:p w14:paraId="5BBA1AB1" w14:textId="77777777" w:rsidR="00D84930" w:rsidRPr="0012048A" w:rsidRDefault="00D84930" w:rsidP="00D84930">
      <w:pPr>
        <w:ind w:left="-142"/>
        <w:jc w:val="both"/>
        <w:rPr>
          <w:sz w:val="22"/>
          <w:szCs w:val="22"/>
        </w:rPr>
      </w:pPr>
      <w:r w:rsidRPr="0012048A">
        <w:rPr>
          <w:sz w:val="22"/>
          <w:szCs w:val="22"/>
        </w:rPr>
        <w:t>Gadījumos, ja Pasūtītāja iegūtā informācija būs pretrunīga ar Pretendenta norādīto vai pilnībā neatbildīs tai, Pretendentam būs pienākums kā pierādījumu iesniegt attiecīgo pieredzi apliecinošu objektīvu dokumentu.</w:t>
      </w:r>
    </w:p>
    <w:p w14:paraId="0D9ED823" w14:textId="77777777" w:rsidR="00D84930" w:rsidRPr="007B3390" w:rsidRDefault="00D84930" w:rsidP="00D84930">
      <w:pPr>
        <w:ind w:left="-142"/>
        <w:jc w:val="both"/>
        <w:rPr>
          <w:sz w:val="22"/>
          <w:szCs w:val="22"/>
          <w:lang w:val="en-US"/>
        </w:rPr>
      </w:pPr>
      <w:r w:rsidRPr="0012048A">
        <w:rPr>
          <w:sz w:val="22"/>
          <w:szCs w:val="22"/>
        </w:rPr>
        <w:t xml:space="preserve">Kā arī gadījumos, ja Pasūtītājam, ierobežotu piekļuvju dēļ, nebūs iespējams pārbaudīt iesniegto projektu sarakstu, (piemēram </w:t>
      </w:r>
      <w:r w:rsidRPr="0012048A">
        <w:rPr>
          <w:sz w:val="22"/>
          <w:szCs w:val="22"/>
          <w:lang w:val="en-US"/>
        </w:rPr>
        <w:t xml:space="preserve">Būvniecības informācijas sistēmas tīmekļa vietnē </w:t>
      </w:r>
      <w:hyperlink r:id="rId8" w:history="1">
        <w:r w:rsidRPr="0012048A">
          <w:rPr>
            <w:sz w:val="22"/>
            <w:szCs w:val="22"/>
          </w:rPr>
          <w:t>https://bis.gov.lv</w:t>
        </w:r>
      </w:hyperlink>
      <w:r w:rsidRPr="0012048A">
        <w:rPr>
          <w:sz w:val="22"/>
          <w:szCs w:val="22"/>
          <w:lang w:val="en-US"/>
        </w:rPr>
        <w:t xml:space="preserve"> vai izmantojot citus publiski pieejamus avotus, Pasūtītājs var lūgt iesniegt </w:t>
      </w:r>
      <w:r w:rsidRPr="0012048A">
        <w:rPr>
          <w:iCs/>
          <w:color w:val="000000" w:themeColor="text1"/>
          <w:sz w:val="22"/>
          <w:szCs w:val="22"/>
        </w:rPr>
        <w:t>Pamatojošos dokumentus, kas apliecina tabulā norādītos datus (piemēram iepriekšējo pasūtītāju atsauksmes, līgumu kopijas, pavadzīme, pieņešanas – nodošanas akti  vai citi dokumenti.</w:t>
      </w:r>
    </w:p>
    <w:p w14:paraId="21D67668" w14:textId="77777777" w:rsidR="00D84930" w:rsidRPr="007B3390" w:rsidRDefault="00D84930" w:rsidP="00D84930">
      <w:pPr>
        <w:ind w:left="-142"/>
        <w:jc w:val="both"/>
        <w:rPr>
          <w:sz w:val="22"/>
          <w:szCs w:val="22"/>
          <w:lang w:val="en-US"/>
        </w:rPr>
      </w:pPr>
    </w:p>
    <w:p w14:paraId="03075136" w14:textId="77777777" w:rsidR="00D84930" w:rsidRDefault="00D84930" w:rsidP="00D84930">
      <w:pPr>
        <w:ind w:left="-142"/>
        <w:jc w:val="both"/>
        <w:rPr>
          <w:sz w:val="22"/>
          <w:szCs w:val="22"/>
          <w:lang w:val="en-US"/>
        </w:rPr>
      </w:pPr>
      <w:r w:rsidRPr="007B3390">
        <w:rPr>
          <w:sz w:val="22"/>
          <w:szCs w:val="22"/>
          <w:lang w:val="en-US"/>
        </w:rPr>
        <w:t>Ja pretendents plāno piesaistīt speciālistu/- us, kuram profesionālā kvalifikācija ir iegūta ārvalstīs, un šis specialists nav reģistrēts Latvijas Republikas Būvspeciālistu reģistrā, jāpievieno dokumentu kopijas, kas pierāda, ka speciālists ir atbilstoši kvalificēts ārvalstī, kurā tas ir reģistrēts vai kurā ieguvis izglītību (ja speciālista reģistrāciju paredz attiecīgās valsts normatīvie akti). Ārvalstu pretendenta personāla kvalifikācijai jāatbilst speciālista reģistrācijas valsts prasībām noteiktu pakalpojumu sniegšanai. Gadījumā, ja ārvalstu speciālistam nav šāda dokumenta kopijas vai tā izsniegšanu neparedz reģistrācijas valsts normatīvie akti, piedāvājumā jānorāda atsauce uz tīmekļa vietnes adresi un precīzs links, kur pasūtītājs var pārbaudīt ārvalstu speciālista reģistrācijas faktu (ja to paredz attiecīgās valsts normatīvie akti).</w:t>
      </w:r>
    </w:p>
    <w:p w14:paraId="34DBCB1F" w14:textId="4AC329EE" w:rsidR="00971DE5" w:rsidRDefault="00D84930" w:rsidP="00D84930">
      <w:pPr>
        <w:ind w:left="-142"/>
        <w:jc w:val="both"/>
        <w:rPr>
          <w:sz w:val="22"/>
          <w:szCs w:val="22"/>
          <w:lang w:val="en-US"/>
        </w:rPr>
      </w:pPr>
      <w:r w:rsidRPr="007B3390">
        <w:rPr>
          <w:sz w:val="22"/>
          <w:szCs w:val="22"/>
          <w:lang w:val="en-US"/>
        </w:rPr>
        <w:t xml:space="preserve">Ja pretendents piesaista ārvalstu speciālistu/-us, tad </w:t>
      </w:r>
      <w:r w:rsidRPr="007B3390">
        <w:rPr>
          <w:sz w:val="22"/>
          <w:szCs w:val="22"/>
          <w:u w:val="single"/>
          <w:lang w:val="en-US"/>
        </w:rPr>
        <w:t>iesniedz apliecinājumu</w:t>
      </w:r>
      <w:r w:rsidRPr="007B3390">
        <w:rPr>
          <w:sz w:val="22"/>
          <w:szCs w:val="22"/>
          <w:lang w:val="en-US"/>
        </w:rPr>
        <w:t>, ka gadījumā, ja ar pretendentu tiks noslēgts iepirkuma līgums, tas ne vēlāk kā 5 (piecu) darbdienu laikā no iepirkuma līguma noslēgšanas normatīvajos aktos noteiktajā kārtībā iesniegs atzīšanas institūcijai deklarāciju par īslaicīgu profesionālo pakalpojumu sniegšanu Latvijas Republikā reglamentētā profesijā, un iesniegs informāciju no atzīšanas institūcijas par to, ka visi nepieciešamie dokumenti ir saņemti un attiecīgais speciālists ir iekļauts Būvniecības informācijas sistēmā.</w:t>
      </w:r>
    </w:p>
    <w:p w14:paraId="5D8D38BF" w14:textId="77777777" w:rsidR="004E2D94" w:rsidRDefault="004E2D94" w:rsidP="00971DE5">
      <w:pPr>
        <w:jc w:val="center"/>
        <w:rPr>
          <w:b/>
          <w:u w:val="single"/>
        </w:rPr>
      </w:pPr>
    </w:p>
    <w:sectPr w:rsidR="004E2D94" w:rsidSect="00D84930">
      <w:footerReference w:type="default" r:id="rId9"/>
      <w:pgSz w:w="16838" w:h="11906" w:orient="landscape"/>
      <w:pgMar w:top="851" w:right="1440" w:bottom="99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0C0267C" w14:textId="77777777" w:rsidR="00723138" w:rsidRDefault="00723138">
      <w:r>
        <w:separator/>
      </w:r>
    </w:p>
  </w:endnote>
  <w:endnote w:type="continuationSeparator" w:id="0">
    <w:p w14:paraId="4F3826D9" w14:textId="77777777" w:rsidR="00723138" w:rsidRDefault="007231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BDDF2B" w14:textId="77777777" w:rsidR="00965299" w:rsidRDefault="00D84930">
    <w:pPr>
      <w:pStyle w:val="Footer"/>
      <w:jc w:val="center"/>
    </w:pPr>
    <w:r>
      <w:fldChar w:fldCharType="begin"/>
    </w:r>
    <w:r>
      <w:instrText>PAGE   \* MERGEFORMAT</w:instrText>
    </w:r>
    <w:r>
      <w:fldChar w:fldCharType="separate"/>
    </w:r>
    <w:r>
      <w:rPr>
        <w:noProof/>
      </w:rPr>
      <w:t>35</w:t>
    </w:r>
    <w:r>
      <w:fldChar w:fldCharType="end"/>
    </w:r>
  </w:p>
  <w:p w14:paraId="4A275E45" w14:textId="77777777" w:rsidR="00965299" w:rsidRDefault="009652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7E48655" w14:textId="77777777" w:rsidR="00723138" w:rsidRDefault="00723138">
      <w:r>
        <w:separator/>
      </w:r>
    </w:p>
  </w:footnote>
  <w:footnote w:type="continuationSeparator" w:id="0">
    <w:p w14:paraId="1723A9C7" w14:textId="77777777" w:rsidR="00723138" w:rsidRDefault="0072313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97058E5"/>
    <w:multiLevelType w:val="hybridMultilevel"/>
    <w:tmpl w:val="DD06DA22"/>
    <w:lvl w:ilvl="0" w:tplc="04260001">
      <w:start w:val="1"/>
      <w:numFmt w:val="bullet"/>
      <w:lvlText w:val=""/>
      <w:lvlJc w:val="left"/>
      <w:pPr>
        <w:tabs>
          <w:tab w:val="num" w:pos="360"/>
        </w:tabs>
        <w:ind w:left="360" w:hanging="360"/>
      </w:pPr>
      <w:rPr>
        <w:rFonts w:ascii="Symbol" w:hAnsi="Symbol" w:hint="default"/>
      </w:rPr>
    </w:lvl>
    <w:lvl w:ilvl="1" w:tplc="FFFFFFFF">
      <w:numFmt w:val="bullet"/>
      <w:lvlText w:val="-"/>
      <w:lvlJc w:val="left"/>
      <w:pPr>
        <w:tabs>
          <w:tab w:val="num" w:pos="1080"/>
        </w:tabs>
        <w:ind w:left="1080" w:hanging="360"/>
      </w:pPr>
      <w:rPr>
        <w:rFonts w:ascii="Times New Roman" w:eastAsia="Times New Roman" w:hAnsi="Times New Roman" w:cs="Times New Roman" w:hint="default"/>
      </w:rPr>
    </w:lvl>
    <w:lvl w:ilvl="2" w:tplc="FFFFFFFF">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num w:numId="1" w16cid:durableId="3743580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2"/>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1DE5"/>
    <w:rsid w:val="000E2064"/>
    <w:rsid w:val="00112D74"/>
    <w:rsid w:val="001138BE"/>
    <w:rsid w:val="001866D3"/>
    <w:rsid w:val="001D2479"/>
    <w:rsid w:val="0020557B"/>
    <w:rsid w:val="00244FCA"/>
    <w:rsid w:val="002D25AE"/>
    <w:rsid w:val="0035471E"/>
    <w:rsid w:val="003733AE"/>
    <w:rsid w:val="00392B6A"/>
    <w:rsid w:val="00417C41"/>
    <w:rsid w:val="00435538"/>
    <w:rsid w:val="0043585F"/>
    <w:rsid w:val="004E2D94"/>
    <w:rsid w:val="00555E13"/>
    <w:rsid w:val="0066036A"/>
    <w:rsid w:val="006E7549"/>
    <w:rsid w:val="00723138"/>
    <w:rsid w:val="00800793"/>
    <w:rsid w:val="008E1DCE"/>
    <w:rsid w:val="00965299"/>
    <w:rsid w:val="00971DE5"/>
    <w:rsid w:val="009F2CCE"/>
    <w:rsid w:val="00A755A2"/>
    <w:rsid w:val="00BB2C8B"/>
    <w:rsid w:val="00BD3968"/>
    <w:rsid w:val="00C549A0"/>
    <w:rsid w:val="00CC1992"/>
    <w:rsid w:val="00D84930"/>
    <w:rsid w:val="00D919FC"/>
    <w:rsid w:val="00DC3BC8"/>
    <w:rsid w:val="00E329D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8FE641"/>
  <w15:chartTrackingRefBased/>
  <w15:docId w15:val="{066909D9-F2B9-4293-8032-342EDC3511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1DE5"/>
    <w:pPr>
      <w:spacing w:after="0" w:line="240" w:lineRule="auto"/>
    </w:pPr>
    <w:rPr>
      <w:rFonts w:ascii="Times New Roman" w:eastAsia="Times New Roman" w:hAnsi="Times New Roman" w:cs="Times New Roman"/>
      <w:kern w:val="0"/>
      <w14:ligatures w14:val="none"/>
    </w:rPr>
  </w:style>
  <w:style w:type="paragraph" w:styleId="Heading1">
    <w:name w:val="heading 1"/>
    <w:aliases w:val="H1,Section Heading,heading1,Antraste 1,h1"/>
    <w:basedOn w:val="Normal"/>
    <w:next w:val="Normal"/>
    <w:link w:val="Heading1Char"/>
    <w:qFormat/>
    <w:rsid w:val="00971DE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aliases w:val="HD2,Heading 2 Char Char,HD2 + Not Bold,Right,Left:  0 cm,First line:  0 cm"/>
    <w:basedOn w:val="Normal"/>
    <w:next w:val="Normal"/>
    <w:link w:val="Heading2Char"/>
    <w:unhideWhenUsed/>
    <w:qFormat/>
    <w:rsid w:val="00971DE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aliases w:val="heading 3 + Indent: Left 0.25 in Char,heading 3 Char,3 Char,E3 Char,Heading 3. Char,H3 Char,h3 Char,l3+toc 3 Char,l3 Char,CT Char,Sub-section Title Char,Heading 3 Char2"/>
    <w:basedOn w:val="Normal"/>
    <w:next w:val="Normal"/>
    <w:link w:val="Heading3Char"/>
    <w:unhideWhenUsed/>
    <w:qFormat/>
    <w:rsid w:val="00971DE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971DE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nhideWhenUsed/>
    <w:qFormat/>
    <w:rsid w:val="00971DE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nhideWhenUsed/>
    <w:qFormat/>
    <w:rsid w:val="00971DE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971DE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971DE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qFormat/>
    <w:rsid w:val="00971DE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Section Heading Char,heading1 Char,Antraste 1 Char,h1 Char"/>
    <w:basedOn w:val="DefaultParagraphFont"/>
    <w:link w:val="Heading1"/>
    <w:uiPriority w:val="9"/>
    <w:rsid w:val="00971DE5"/>
    <w:rPr>
      <w:rFonts w:asciiTheme="majorHAnsi" w:eastAsiaTheme="majorEastAsia" w:hAnsiTheme="majorHAnsi" w:cstheme="majorBidi"/>
      <w:color w:val="0F4761" w:themeColor="accent1" w:themeShade="BF"/>
      <w:sz w:val="40"/>
      <w:szCs w:val="40"/>
    </w:rPr>
  </w:style>
  <w:style w:type="character" w:customStyle="1" w:styleId="Heading2Char">
    <w:name w:val="Heading 2 Char"/>
    <w:aliases w:val="HD2 Char,Heading 2 Char Char Char1,HD2 + Not Bold Char1,Right Char1,Left:  0 cm Char1,First line:  0 cm Char1"/>
    <w:basedOn w:val="DefaultParagraphFont"/>
    <w:link w:val="Heading2"/>
    <w:uiPriority w:val="9"/>
    <w:semiHidden/>
    <w:rsid w:val="00971DE5"/>
    <w:rPr>
      <w:rFonts w:asciiTheme="majorHAnsi" w:eastAsiaTheme="majorEastAsia" w:hAnsiTheme="majorHAnsi" w:cstheme="majorBidi"/>
      <w:color w:val="0F4761" w:themeColor="accent1" w:themeShade="BF"/>
      <w:sz w:val="32"/>
      <w:szCs w:val="32"/>
    </w:rPr>
  </w:style>
  <w:style w:type="character" w:customStyle="1" w:styleId="Heading3Char">
    <w:name w:val="Heading 3 Char"/>
    <w:aliases w:val="heading 3 + Indent: Left 0.25 in Char Char,heading 3 Char Char,3 Char Char,E3 Char Char,Heading 3. Char Char,H3 Char Char,h3 Char Char,l3+toc 3 Char Char,l3 Char Char,CT Char Char,Sub-section Title Char Char,Heading 3 Char2 Char"/>
    <w:basedOn w:val="DefaultParagraphFont"/>
    <w:link w:val="Heading3"/>
    <w:uiPriority w:val="9"/>
    <w:semiHidden/>
    <w:rsid w:val="00971DE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71DE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71DE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71DE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71DE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71DE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71DE5"/>
    <w:rPr>
      <w:rFonts w:eastAsiaTheme="majorEastAsia" w:cstheme="majorBidi"/>
      <w:color w:val="272727" w:themeColor="text1" w:themeTint="D8"/>
    </w:rPr>
  </w:style>
  <w:style w:type="paragraph" w:styleId="Title">
    <w:name w:val="Title"/>
    <w:basedOn w:val="Normal"/>
    <w:next w:val="Normal"/>
    <w:link w:val="TitleChar"/>
    <w:uiPriority w:val="10"/>
    <w:qFormat/>
    <w:rsid w:val="00971DE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71DE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71DE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71DE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71DE5"/>
    <w:pPr>
      <w:spacing w:before="160"/>
      <w:jc w:val="center"/>
    </w:pPr>
    <w:rPr>
      <w:i/>
      <w:iCs/>
      <w:color w:val="404040" w:themeColor="text1" w:themeTint="BF"/>
    </w:rPr>
  </w:style>
  <w:style w:type="character" w:customStyle="1" w:styleId="QuoteChar">
    <w:name w:val="Quote Char"/>
    <w:basedOn w:val="DefaultParagraphFont"/>
    <w:link w:val="Quote"/>
    <w:uiPriority w:val="29"/>
    <w:rsid w:val="00971DE5"/>
    <w:rPr>
      <w:i/>
      <w:iCs/>
      <w:color w:val="404040" w:themeColor="text1" w:themeTint="BF"/>
    </w:rPr>
  </w:style>
  <w:style w:type="paragraph" w:styleId="ListParagraph">
    <w:name w:val="List Paragraph"/>
    <w:aliases w:val="Normal bullet 2,Bullet list,Syle 1,H&amp;P List Paragraph,2,Strip,Saraksta rindkopa1,List Paragraph1,List Paragraph11,Numbered Para 1,Dot pt,No Spacing1,List Paragraph Char Char Char,Indicator Text,Bullet 1,Bullet Points,MAIN CONTENT"/>
    <w:basedOn w:val="Normal"/>
    <w:link w:val="ListParagraphChar"/>
    <w:uiPriority w:val="34"/>
    <w:qFormat/>
    <w:rsid w:val="00971DE5"/>
    <w:pPr>
      <w:ind w:left="720"/>
      <w:contextualSpacing/>
    </w:pPr>
  </w:style>
  <w:style w:type="character" w:styleId="IntenseEmphasis">
    <w:name w:val="Intense Emphasis"/>
    <w:basedOn w:val="DefaultParagraphFont"/>
    <w:uiPriority w:val="21"/>
    <w:qFormat/>
    <w:rsid w:val="00971DE5"/>
    <w:rPr>
      <w:i/>
      <w:iCs/>
      <w:color w:val="0F4761" w:themeColor="accent1" w:themeShade="BF"/>
    </w:rPr>
  </w:style>
  <w:style w:type="paragraph" w:styleId="IntenseQuote">
    <w:name w:val="Intense Quote"/>
    <w:basedOn w:val="Normal"/>
    <w:next w:val="Normal"/>
    <w:link w:val="IntenseQuoteChar"/>
    <w:uiPriority w:val="30"/>
    <w:qFormat/>
    <w:rsid w:val="00971DE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71DE5"/>
    <w:rPr>
      <w:i/>
      <w:iCs/>
      <w:color w:val="0F4761" w:themeColor="accent1" w:themeShade="BF"/>
    </w:rPr>
  </w:style>
  <w:style w:type="character" w:styleId="IntenseReference">
    <w:name w:val="Intense Reference"/>
    <w:basedOn w:val="DefaultParagraphFont"/>
    <w:uiPriority w:val="32"/>
    <w:qFormat/>
    <w:rsid w:val="00971DE5"/>
    <w:rPr>
      <w:b/>
      <w:bCs/>
      <w:smallCaps/>
      <w:color w:val="0F4761" w:themeColor="accent1" w:themeShade="BF"/>
      <w:spacing w:val="5"/>
    </w:rPr>
  </w:style>
  <w:style w:type="character" w:customStyle="1" w:styleId="Heading2Char2">
    <w:name w:val="Heading 2 Char2"/>
    <w:aliases w:val="HD2 Char2,Heading 2 Char Char Char,HD2 + Not Bold Char,Right Char,Left:  0 cm Char,First line:  0 cm Char"/>
    <w:rsid w:val="00971DE5"/>
    <w:rPr>
      <w:rFonts w:ascii="Times New Roman" w:eastAsia="Times New Roman" w:hAnsi="Times New Roman" w:cs="Arial"/>
      <w:iCs/>
      <w:kern w:val="0"/>
      <w:szCs w:val="28"/>
      <w:lang w:val="en-US"/>
      <w14:ligatures w14:val="none"/>
    </w:rPr>
  </w:style>
  <w:style w:type="paragraph" w:styleId="Header">
    <w:name w:val="header"/>
    <w:basedOn w:val="Normal"/>
    <w:link w:val="HeaderChar"/>
    <w:uiPriority w:val="99"/>
    <w:qFormat/>
    <w:rsid w:val="00971DE5"/>
    <w:pPr>
      <w:tabs>
        <w:tab w:val="center" w:pos="4153"/>
        <w:tab w:val="right" w:pos="8306"/>
      </w:tabs>
    </w:pPr>
  </w:style>
  <w:style w:type="character" w:customStyle="1" w:styleId="HeaderChar">
    <w:name w:val="Header Char"/>
    <w:basedOn w:val="DefaultParagraphFont"/>
    <w:link w:val="Header"/>
    <w:uiPriority w:val="99"/>
    <w:rsid w:val="00971DE5"/>
    <w:rPr>
      <w:rFonts w:ascii="Times New Roman" w:eastAsia="Times New Roman" w:hAnsi="Times New Roman" w:cs="Times New Roman"/>
      <w:kern w:val="0"/>
      <w14:ligatures w14:val="none"/>
    </w:rPr>
  </w:style>
  <w:style w:type="paragraph" w:styleId="Footer">
    <w:name w:val="footer"/>
    <w:basedOn w:val="Normal"/>
    <w:link w:val="FooterChar"/>
    <w:uiPriority w:val="99"/>
    <w:rsid w:val="00971DE5"/>
    <w:pPr>
      <w:tabs>
        <w:tab w:val="center" w:pos="4153"/>
        <w:tab w:val="right" w:pos="8306"/>
      </w:tabs>
    </w:pPr>
  </w:style>
  <w:style w:type="character" w:customStyle="1" w:styleId="FooterChar">
    <w:name w:val="Footer Char"/>
    <w:basedOn w:val="DefaultParagraphFont"/>
    <w:link w:val="Footer"/>
    <w:uiPriority w:val="99"/>
    <w:rsid w:val="00971DE5"/>
    <w:rPr>
      <w:rFonts w:ascii="Times New Roman" w:eastAsia="Times New Roman" w:hAnsi="Times New Roman" w:cs="Times New Roman"/>
      <w:kern w:val="0"/>
      <w14:ligatures w14:val="none"/>
    </w:rPr>
  </w:style>
  <w:style w:type="character" w:styleId="Hyperlink">
    <w:name w:val="Hyperlink"/>
    <w:uiPriority w:val="99"/>
    <w:rsid w:val="00D84930"/>
    <w:rPr>
      <w:color w:val="0000FF"/>
      <w:u w:val="single"/>
    </w:rPr>
  </w:style>
  <w:style w:type="character" w:customStyle="1" w:styleId="ListParagraphChar">
    <w:name w:val="List Paragraph Char"/>
    <w:aliases w:val="Normal bullet 2 Char,Bullet list Char,Syle 1 Char,H&amp;P List Paragraph Char,2 Char,Strip Char,Saraksta rindkopa1 Char,List Paragraph1 Char,List Paragraph11 Char,Numbered Para 1 Char,Dot pt Char,No Spacing1 Char,Indicator Text Char"/>
    <w:link w:val="ListParagraph"/>
    <w:uiPriority w:val="34"/>
    <w:qFormat/>
    <w:locked/>
    <w:rsid w:val="00D84930"/>
    <w:rPr>
      <w:rFonts w:ascii="Times New Roman" w:eastAsia="Times New Roman" w:hAnsi="Times New Roman" w:cs="Times New Roman"/>
      <w:kern w:val="0"/>
      <w14:ligatures w14:val="none"/>
    </w:rPr>
  </w:style>
  <w:style w:type="paragraph" w:styleId="FootnoteText">
    <w:name w:val="footnote text"/>
    <w:aliases w:val="Footnote,Fußnote Char,Fußnote Char Char,Fußnote Char Char Char Char Char Char,Fußnote,-E Fußnotentext,footnote text,Fußnotentext Ursprung,single space,FOOTNOTES,fn,Footnote Text Char2 Char,Footnote Text Char Char1 Char,Schriftart: 9 pt,f,F"/>
    <w:basedOn w:val="Normal"/>
    <w:link w:val="FootnoteTextChar"/>
    <w:uiPriority w:val="99"/>
    <w:rsid w:val="00D84930"/>
    <w:rPr>
      <w:sz w:val="20"/>
      <w:szCs w:val="20"/>
    </w:rPr>
  </w:style>
  <w:style w:type="character" w:customStyle="1" w:styleId="FootnoteTextChar">
    <w:name w:val="Footnote Text Char"/>
    <w:aliases w:val="Footnote Char,Fußnote Char Char1,Fußnote Char Char Char,Fußnote Char Char Char Char Char Char Char,Fußnote Char1,-E Fußnotentext Char,footnote text Char,Fußnotentext Ursprung Char,single space Char,FOOTNOTES Char,fn Char,f Char,F Char"/>
    <w:basedOn w:val="DefaultParagraphFont"/>
    <w:link w:val="FootnoteText"/>
    <w:uiPriority w:val="99"/>
    <w:rsid w:val="00D84930"/>
    <w:rPr>
      <w:rFonts w:ascii="Times New Roman" w:eastAsia="Times New Roman" w:hAnsi="Times New Roman" w:cs="Times New Roman"/>
      <w:kern w:val="0"/>
      <w:sz w:val="20"/>
      <w:szCs w:val="20"/>
      <w14:ligatures w14:val="none"/>
    </w:rPr>
  </w:style>
  <w:style w:type="character" w:styleId="FootnoteReference">
    <w:name w:val="footnote reference"/>
    <w:aliases w:val="Footnote Reference Number,Footnote symbol,Footnote Refernece,Footnote Reference Superscript,ftref,Odwołanie przypisu,BVI fnr,Footnotes refss,SUPERS,Ref,de nota al pie,-E Fußnotenzeichen,Footnote reference number,Times 10 Point,E,E FNZ"/>
    <w:link w:val="Char2"/>
    <w:uiPriority w:val="99"/>
    <w:qFormat/>
    <w:rsid w:val="00D84930"/>
    <w:rPr>
      <w:vertAlign w:val="superscript"/>
    </w:rPr>
  </w:style>
  <w:style w:type="paragraph" w:customStyle="1" w:styleId="Char2">
    <w:name w:val="Char2"/>
    <w:basedOn w:val="Normal"/>
    <w:next w:val="Normal"/>
    <w:link w:val="FootnoteReference"/>
    <w:uiPriority w:val="99"/>
    <w:rsid w:val="00D84930"/>
    <w:pPr>
      <w:spacing w:line="240" w:lineRule="exact"/>
      <w:ind w:firstLine="567"/>
      <w:jc w:val="both"/>
    </w:pPr>
    <w:rPr>
      <w:rFonts w:asciiTheme="minorHAnsi" w:eastAsiaTheme="minorHAnsi" w:hAnsiTheme="minorHAnsi" w:cstheme="minorBidi"/>
      <w:kern w:val="2"/>
      <w:vertAlign w:val="superscript"/>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is.gov.lv" TargetMode="External"/><Relationship Id="rId3" Type="http://schemas.openxmlformats.org/officeDocument/2006/relationships/settings" Target="settings.xml"/><Relationship Id="rId7" Type="http://schemas.openxmlformats.org/officeDocument/2006/relationships/hyperlink" Target="https://bis.gov.lv/bis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2729</Words>
  <Characters>1557</Characters>
  <Application>Microsoft Office Word</Application>
  <DocSecurity>0</DocSecurity>
  <Lines>12</Lines>
  <Paragraphs>8</Paragraphs>
  <ScaleCrop>false</ScaleCrop>
  <Company/>
  <LinksUpToDate>false</LinksUpToDate>
  <CharactersWithSpaces>4278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Alīna Gromova</dc:creator>
  <cp:keywords/>
  <dc:description/>
  <cp:lastModifiedBy>Violeta Vikmane</cp:lastModifiedBy>
  <cp:revision>4</cp:revision>
  <dcterms:created xsi:type="dcterms:W3CDTF">2025-01-16T08:25:00Z</dcterms:created>
  <dcterms:modified xsi:type="dcterms:W3CDTF">2025-01-27T11:26:00Z</dcterms:modified>
</cp:coreProperties>
</file>