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A2567E" w14:textId="77777777" w:rsidR="009A507D" w:rsidRPr="00551EC1" w:rsidRDefault="00182E12" w:rsidP="003E36B3">
      <w:pPr>
        <w:spacing w:after="0" w:line="276" w:lineRule="auto"/>
        <w:jc w:val="right"/>
        <w:rPr>
          <w:rFonts w:eastAsia="Calibri" w:cs="Times New Roman"/>
          <w:b/>
          <w:szCs w:val="24"/>
          <w:lang w:val="lv-LV" w:eastAsia="lv-LV"/>
        </w:rPr>
      </w:pPr>
      <w:r w:rsidRPr="00551EC1">
        <w:rPr>
          <w:rFonts w:eastAsia="Calibri" w:cs="Times New Roman"/>
          <w:b/>
          <w:szCs w:val="24"/>
          <w:lang w:val="lv-LV" w:eastAsia="lv-LV"/>
        </w:rPr>
        <w:t>1. pielikums</w:t>
      </w:r>
    </w:p>
    <w:p w14:paraId="15C06A46" w14:textId="77777777" w:rsidR="009A507D" w:rsidRPr="00551EC1" w:rsidRDefault="00DE3C64" w:rsidP="00364834">
      <w:pPr>
        <w:spacing w:before="240" w:after="240" w:line="276" w:lineRule="auto"/>
        <w:contextualSpacing/>
        <w:jc w:val="center"/>
        <w:rPr>
          <w:rFonts w:eastAsia="Times New Roman" w:cs="Times New Roman"/>
          <w:b/>
          <w:spacing w:val="-10"/>
          <w:kern w:val="28"/>
          <w:szCs w:val="24"/>
          <w:lang w:val="lv-LV"/>
        </w:rPr>
      </w:pPr>
      <w:r w:rsidRPr="00551EC1">
        <w:rPr>
          <w:rFonts w:eastAsia="Times New Roman" w:cs="Times New Roman"/>
          <w:b/>
          <w:spacing w:val="-10"/>
          <w:kern w:val="28"/>
          <w:szCs w:val="24"/>
          <w:lang w:val="lv-LV"/>
        </w:rPr>
        <w:t>TEHNISKĀ SPECIFIKĀCIJA</w:t>
      </w:r>
    </w:p>
    <w:p w14:paraId="11B9C0EC" w14:textId="77777777" w:rsidR="009A507D" w:rsidRPr="00551EC1" w:rsidRDefault="00DE3C64" w:rsidP="002D50C8">
      <w:pPr>
        <w:pStyle w:val="Virsraksts1"/>
        <w:keepNext w:val="0"/>
        <w:keepLines w:val="0"/>
        <w:jc w:val="both"/>
        <w:rPr>
          <w:rFonts w:cs="Times New Roman"/>
          <w:sz w:val="24"/>
          <w:szCs w:val="24"/>
          <w:lang w:val="lv-LV"/>
        </w:rPr>
      </w:pPr>
      <w:r w:rsidRPr="00551EC1">
        <w:rPr>
          <w:rFonts w:cs="Times New Roman"/>
          <w:sz w:val="24"/>
          <w:szCs w:val="24"/>
          <w:lang w:val="lv-LV"/>
        </w:rPr>
        <w:t>Ievads</w:t>
      </w:r>
    </w:p>
    <w:p w14:paraId="1E2AC7C6" w14:textId="77777777" w:rsidR="00577905" w:rsidRPr="00551EC1" w:rsidRDefault="00DE3C64" w:rsidP="002D50C8">
      <w:pPr>
        <w:pStyle w:val="Virsraksts2"/>
        <w:keepNext w:val="0"/>
        <w:keepLines w:val="0"/>
        <w:ind w:left="567" w:hanging="567"/>
        <w:jc w:val="both"/>
        <w:rPr>
          <w:rFonts w:cs="Times New Roman"/>
          <w:szCs w:val="24"/>
          <w:lang w:val="lv-LV"/>
        </w:rPr>
      </w:pPr>
      <w:r w:rsidRPr="00551EC1">
        <w:rPr>
          <w:rFonts w:cs="Times New Roman"/>
          <w:szCs w:val="24"/>
          <w:lang w:val="lv-LV"/>
        </w:rPr>
        <w:t>Izmantotie termini un saīsinājumi</w:t>
      </w:r>
    </w:p>
    <w:tbl>
      <w:tblPr>
        <w:tblStyle w:val="Reatabula"/>
        <w:tblW w:w="0" w:type="auto"/>
        <w:tblLook w:val="04A0" w:firstRow="1" w:lastRow="0" w:firstColumn="1" w:lastColumn="0" w:noHBand="0" w:noVBand="1"/>
      </w:tblPr>
      <w:tblGrid>
        <w:gridCol w:w="2350"/>
        <w:gridCol w:w="7045"/>
      </w:tblGrid>
      <w:tr w:rsidR="00577905" w:rsidRPr="00551EC1" w14:paraId="3868081B" w14:textId="77777777" w:rsidTr="00577905">
        <w:tc>
          <w:tcPr>
            <w:tcW w:w="2350" w:type="dxa"/>
          </w:tcPr>
          <w:p w14:paraId="6A3EA695" w14:textId="77777777" w:rsidR="00577905" w:rsidRPr="00551EC1" w:rsidRDefault="00577905" w:rsidP="002D50C8">
            <w:pPr>
              <w:spacing w:before="120" w:after="120" w:line="276" w:lineRule="auto"/>
              <w:jc w:val="both"/>
              <w:rPr>
                <w:rFonts w:cs="Times New Roman"/>
                <w:b/>
                <w:szCs w:val="24"/>
                <w:lang w:val="lv-LV"/>
              </w:rPr>
            </w:pPr>
            <w:r w:rsidRPr="00551EC1">
              <w:rPr>
                <w:rFonts w:cs="Times New Roman"/>
                <w:b/>
                <w:szCs w:val="24"/>
                <w:lang w:val="lv-LV"/>
              </w:rPr>
              <w:t>Termins/saīsinājums</w:t>
            </w:r>
          </w:p>
        </w:tc>
        <w:tc>
          <w:tcPr>
            <w:tcW w:w="7054" w:type="dxa"/>
          </w:tcPr>
          <w:p w14:paraId="0089900E" w14:textId="77777777" w:rsidR="00577905" w:rsidRPr="00551EC1" w:rsidRDefault="00577905" w:rsidP="002D50C8">
            <w:pPr>
              <w:spacing w:before="120" w:after="120" w:line="276" w:lineRule="auto"/>
              <w:jc w:val="both"/>
              <w:rPr>
                <w:rFonts w:cs="Times New Roman"/>
                <w:b/>
                <w:szCs w:val="24"/>
                <w:lang w:val="lv-LV"/>
              </w:rPr>
            </w:pPr>
            <w:r w:rsidRPr="00551EC1">
              <w:rPr>
                <w:rFonts w:cs="Times New Roman"/>
                <w:b/>
                <w:szCs w:val="24"/>
                <w:lang w:val="lv-LV"/>
              </w:rPr>
              <w:t>Skaidrojums</w:t>
            </w:r>
          </w:p>
        </w:tc>
      </w:tr>
      <w:tr w:rsidR="00577905" w:rsidRPr="00551EC1" w14:paraId="0E8C8F46" w14:textId="77777777" w:rsidTr="00577905">
        <w:tc>
          <w:tcPr>
            <w:tcW w:w="2350" w:type="dxa"/>
          </w:tcPr>
          <w:p w14:paraId="0A0BD54C" w14:textId="233285EF" w:rsidR="00577905" w:rsidRPr="00551EC1" w:rsidRDefault="00AE177C" w:rsidP="002D50C8">
            <w:pPr>
              <w:spacing w:before="120" w:after="120" w:line="276" w:lineRule="auto"/>
              <w:jc w:val="both"/>
              <w:rPr>
                <w:rFonts w:cs="Times New Roman"/>
                <w:szCs w:val="24"/>
                <w:lang w:val="lv-LV"/>
              </w:rPr>
            </w:pPr>
            <w:r w:rsidRPr="00551EC1">
              <w:rPr>
                <w:rFonts w:cs="Times New Roman"/>
                <w:szCs w:val="24"/>
                <w:lang w:val="lv-LV"/>
              </w:rPr>
              <w:t>Piegādātājs</w:t>
            </w:r>
          </w:p>
        </w:tc>
        <w:tc>
          <w:tcPr>
            <w:tcW w:w="7054" w:type="dxa"/>
          </w:tcPr>
          <w:p w14:paraId="03026941" w14:textId="589CAAAD" w:rsidR="00577905" w:rsidRPr="00551EC1" w:rsidRDefault="00577905" w:rsidP="003E36B3">
            <w:pPr>
              <w:widowControl w:val="0"/>
              <w:jc w:val="both"/>
              <w:rPr>
                <w:rFonts w:cs="Times New Roman"/>
                <w:szCs w:val="24"/>
                <w:lang w:val="lv-LV"/>
              </w:rPr>
            </w:pPr>
            <w:r w:rsidRPr="00551EC1">
              <w:rPr>
                <w:rFonts w:cs="Times New Roman"/>
                <w:szCs w:val="24"/>
                <w:lang w:val="lv-LV"/>
              </w:rPr>
              <w:t xml:space="preserve">Atklāta konkursa </w:t>
            </w:r>
            <w:r w:rsidRPr="00551EC1">
              <w:rPr>
                <w:rFonts w:eastAsia="Courier New" w:cs="Times New Roman"/>
                <w:szCs w:val="24"/>
                <w:lang w:val="lv-LV" w:eastAsia="lv-LV"/>
              </w:rPr>
              <w:t>"</w:t>
            </w:r>
            <w:r w:rsidR="00394E2B" w:rsidRPr="00551EC1">
              <w:rPr>
                <w:rFonts w:eastAsia="Courier New" w:cs="Times New Roman"/>
                <w:szCs w:val="24"/>
                <w:lang w:val="lv-LV" w:eastAsia="lv-LV"/>
              </w:rPr>
              <w:t>"</w:t>
            </w:r>
            <w:r w:rsidR="00BC70C7" w:rsidRPr="00551EC1">
              <w:rPr>
                <w:rFonts w:cs="Times New Roman"/>
                <w:szCs w:val="24"/>
                <w:lang w:val="lv-LV"/>
              </w:rPr>
              <w:t>Tiesu informatīvās sistēmas un e-lietas koplietošanas komponenšu platformas uzturēšana, apkalpošana un papildinājumu izstrāde</w:t>
            </w:r>
            <w:r w:rsidR="00394E2B" w:rsidRPr="00551EC1">
              <w:rPr>
                <w:rFonts w:eastAsia="Courier New" w:cs="Times New Roman"/>
                <w:szCs w:val="24"/>
                <w:lang w:val="lv-LV" w:eastAsia="lv-LV"/>
              </w:rPr>
              <w:t xml:space="preserve">", </w:t>
            </w:r>
            <w:r w:rsidRPr="00551EC1">
              <w:rPr>
                <w:rFonts w:eastAsia="Calibri" w:cs="Times New Roman"/>
                <w:szCs w:val="24"/>
                <w:lang w:val="lv-LV"/>
              </w:rPr>
              <w:t>iepirkuma identifikācijas Nr.</w:t>
            </w:r>
            <w:r w:rsidR="004C4883" w:rsidRPr="00551EC1">
              <w:rPr>
                <w:rFonts w:eastAsia="Calibri" w:cs="Times New Roman"/>
                <w:szCs w:val="24"/>
                <w:lang w:val="lv-LV"/>
              </w:rPr>
              <w:t> </w:t>
            </w:r>
            <w:r w:rsidR="00394E2B" w:rsidRPr="00551EC1">
              <w:rPr>
                <w:rFonts w:eastAsia="Calibri" w:cs="Times New Roman"/>
                <w:szCs w:val="24"/>
                <w:lang w:val="lv-LV"/>
              </w:rPr>
              <w:t>TA</w:t>
            </w:r>
            <w:r w:rsidRPr="00551EC1">
              <w:rPr>
                <w:rFonts w:eastAsia="Calibri" w:cs="Times New Roman"/>
                <w:bCs/>
                <w:szCs w:val="24"/>
                <w:lang w:val="lv-LV"/>
              </w:rPr>
              <w:t> 202</w:t>
            </w:r>
            <w:r w:rsidR="005C55DB" w:rsidRPr="00551EC1">
              <w:rPr>
                <w:rFonts w:eastAsia="Calibri" w:cs="Times New Roman"/>
                <w:bCs/>
                <w:szCs w:val="24"/>
                <w:lang w:val="lv-LV"/>
              </w:rPr>
              <w:t>4</w:t>
            </w:r>
            <w:r w:rsidR="003E36B3" w:rsidRPr="00551EC1">
              <w:rPr>
                <w:rFonts w:eastAsia="Calibri" w:cs="Times New Roman"/>
                <w:bCs/>
                <w:szCs w:val="24"/>
                <w:lang w:val="lv-LV"/>
              </w:rPr>
              <w:t>/</w:t>
            </w:r>
            <w:r w:rsidR="005C55DB" w:rsidRPr="00551EC1">
              <w:rPr>
                <w:rFonts w:eastAsia="Calibri" w:cs="Times New Roman"/>
                <w:bCs/>
                <w:szCs w:val="24"/>
                <w:lang w:val="lv-LV"/>
              </w:rPr>
              <w:t>__</w:t>
            </w:r>
            <w:r w:rsidR="003E36B3" w:rsidRPr="00551EC1">
              <w:rPr>
                <w:rFonts w:eastAsia="Calibri" w:cs="Times New Roman"/>
                <w:bCs/>
                <w:szCs w:val="24"/>
                <w:lang w:val="lv-LV"/>
              </w:rPr>
              <w:t xml:space="preserve">/K </w:t>
            </w:r>
            <w:r w:rsidRPr="00551EC1">
              <w:rPr>
                <w:rFonts w:eastAsia="Calibri" w:cs="Times New Roman"/>
                <w:bCs/>
                <w:szCs w:val="24"/>
                <w:lang w:val="lv-LV"/>
              </w:rPr>
              <w:t>pretendents, ar kuru noslēgts iepirkuma līgums</w:t>
            </w:r>
          </w:p>
        </w:tc>
      </w:tr>
      <w:tr w:rsidR="00577905" w:rsidRPr="00551EC1" w14:paraId="147517E6" w14:textId="77777777" w:rsidTr="00577905">
        <w:tc>
          <w:tcPr>
            <w:tcW w:w="2350" w:type="dxa"/>
          </w:tcPr>
          <w:p w14:paraId="41612DCC" w14:textId="77777777" w:rsidR="00577905" w:rsidRPr="00551EC1" w:rsidRDefault="00577905" w:rsidP="002D50C8">
            <w:pPr>
              <w:spacing w:before="120" w:after="120" w:line="276" w:lineRule="auto"/>
              <w:jc w:val="both"/>
              <w:rPr>
                <w:rFonts w:cs="Times New Roman"/>
                <w:szCs w:val="24"/>
                <w:lang w:val="lv-LV"/>
              </w:rPr>
            </w:pPr>
            <w:r w:rsidRPr="00551EC1">
              <w:rPr>
                <w:rFonts w:cs="Times New Roman"/>
                <w:szCs w:val="24"/>
                <w:lang w:val="lv-LV"/>
              </w:rPr>
              <w:t>Ekspertu metode</w:t>
            </w:r>
          </w:p>
        </w:tc>
        <w:tc>
          <w:tcPr>
            <w:tcW w:w="7054" w:type="dxa"/>
          </w:tcPr>
          <w:p w14:paraId="4826D2E3" w14:textId="4D429056" w:rsidR="00577905" w:rsidRPr="00551EC1" w:rsidRDefault="00577905" w:rsidP="002D50C8">
            <w:pPr>
              <w:spacing w:before="120" w:after="120" w:line="276" w:lineRule="auto"/>
              <w:jc w:val="both"/>
              <w:rPr>
                <w:rFonts w:cs="Times New Roman"/>
                <w:szCs w:val="24"/>
                <w:lang w:val="lv-LV"/>
              </w:rPr>
            </w:pPr>
            <w:r w:rsidRPr="00551EC1">
              <w:rPr>
                <w:rFonts w:cs="Times New Roman"/>
                <w:szCs w:val="24"/>
                <w:lang w:val="lv-LV"/>
              </w:rPr>
              <w:t xml:space="preserve">Darbietilpības novērtējums, balstoties uz </w:t>
            </w:r>
            <w:r w:rsidR="004F5B65" w:rsidRPr="00551EC1">
              <w:rPr>
                <w:rFonts w:cs="Times New Roman"/>
                <w:szCs w:val="24"/>
                <w:lang w:val="lv-LV"/>
              </w:rPr>
              <w:t>Piegādātāj</w:t>
            </w:r>
            <w:r w:rsidRPr="00551EC1">
              <w:rPr>
                <w:rFonts w:cs="Times New Roman"/>
                <w:szCs w:val="24"/>
                <w:lang w:val="lv-LV"/>
              </w:rPr>
              <w:t>a speciālistu zināšanām par līdzīga rakstura darbu izpildei nepieciešamo darbietilpību</w:t>
            </w:r>
          </w:p>
        </w:tc>
      </w:tr>
      <w:tr w:rsidR="00577905" w:rsidRPr="00551EC1" w14:paraId="51F558DE" w14:textId="77777777" w:rsidTr="00577905">
        <w:tc>
          <w:tcPr>
            <w:tcW w:w="2350" w:type="dxa"/>
          </w:tcPr>
          <w:p w14:paraId="6B228654" w14:textId="77777777" w:rsidR="00577905" w:rsidRPr="00551EC1" w:rsidRDefault="00394E2B" w:rsidP="002D50C8">
            <w:pPr>
              <w:spacing w:before="120" w:after="120" w:line="276" w:lineRule="auto"/>
              <w:jc w:val="both"/>
              <w:rPr>
                <w:rFonts w:cs="Times New Roman"/>
                <w:szCs w:val="24"/>
                <w:lang w:val="lv-LV"/>
              </w:rPr>
            </w:pPr>
            <w:r w:rsidRPr="00551EC1">
              <w:rPr>
                <w:rFonts w:cs="Times New Roman"/>
                <w:szCs w:val="24"/>
                <w:lang w:val="lv-LV"/>
              </w:rPr>
              <w:t>ALM</w:t>
            </w:r>
          </w:p>
        </w:tc>
        <w:tc>
          <w:tcPr>
            <w:tcW w:w="7054" w:type="dxa"/>
          </w:tcPr>
          <w:p w14:paraId="26883210" w14:textId="77777777" w:rsidR="00577905" w:rsidRPr="00551EC1" w:rsidRDefault="000959BD" w:rsidP="000959BD">
            <w:pPr>
              <w:spacing w:before="120" w:after="120" w:line="276" w:lineRule="auto"/>
              <w:jc w:val="both"/>
              <w:rPr>
                <w:rFonts w:cs="Times New Roman"/>
                <w:szCs w:val="24"/>
                <w:lang w:val="lv-LV"/>
              </w:rPr>
            </w:pPr>
            <w:r w:rsidRPr="00551EC1">
              <w:rPr>
                <w:rFonts w:cs="Times New Roman"/>
                <w:szCs w:val="24"/>
                <w:lang w:val="lv-LV"/>
              </w:rPr>
              <w:t xml:space="preserve">Izstrādātāja </w:t>
            </w:r>
            <w:r w:rsidR="00577905" w:rsidRPr="00551EC1">
              <w:rPr>
                <w:rFonts w:cs="Times New Roman"/>
                <w:szCs w:val="24"/>
                <w:lang w:val="lv-LV"/>
              </w:rPr>
              <w:t>programmatūras dzīvescikla pārvaldības risinājums</w:t>
            </w:r>
            <w:r w:rsidR="00394E2B" w:rsidRPr="00551EC1">
              <w:rPr>
                <w:rFonts w:cs="Times New Roman"/>
                <w:szCs w:val="24"/>
                <w:lang w:val="lv-LV"/>
              </w:rPr>
              <w:t xml:space="preserve"> </w:t>
            </w:r>
          </w:p>
        </w:tc>
      </w:tr>
      <w:tr w:rsidR="00577905" w:rsidRPr="00551EC1" w14:paraId="30619672" w14:textId="77777777" w:rsidTr="00577905">
        <w:tc>
          <w:tcPr>
            <w:tcW w:w="2350" w:type="dxa"/>
          </w:tcPr>
          <w:p w14:paraId="4C5F1A4F" w14:textId="77777777" w:rsidR="00577905" w:rsidRPr="00551EC1" w:rsidRDefault="00394E2B" w:rsidP="002D50C8">
            <w:pPr>
              <w:spacing w:before="120" w:after="120" w:line="276" w:lineRule="auto"/>
              <w:jc w:val="both"/>
              <w:rPr>
                <w:rFonts w:cs="Times New Roman"/>
                <w:szCs w:val="24"/>
                <w:lang w:val="lv-LV"/>
              </w:rPr>
            </w:pPr>
            <w:r w:rsidRPr="00551EC1">
              <w:rPr>
                <w:rFonts w:cs="Times New Roman"/>
                <w:szCs w:val="24"/>
                <w:lang w:val="lv-LV"/>
              </w:rPr>
              <w:t>T</w:t>
            </w:r>
            <w:r w:rsidR="00577905" w:rsidRPr="00551EC1">
              <w:rPr>
                <w:rFonts w:cs="Times New Roman"/>
                <w:szCs w:val="24"/>
                <w:lang w:val="lv-LV"/>
              </w:rPr>
              <w:t>IS, arī Sistēma</w:t>
            </w:r>
          </w:p>
        </w:tc>
        <w:tc>
          <w:tcPr>
            <w:tcW w:w="7054" w:type="dxa"/>
          </w:tcPr>
          <w:p w14:paraId="7781247C" w14:textId="77777777" w:rsidR="00577905" w:rsidRPr="00551EC1" w:rsidRDefault="00577905" w:rsidP="002D50C8">
            <w:pPr>
              <w:spacing w:before="120" w:after="120" w:line="276" w:lineRule="auto"/>
              <w:jc w:val="both"/>
              <w:rPr>
                <w:rFonts w:cs="Times New Roman"/>
                <w:szCs w:val="24"/>
                <w:lang w:val="lv-LV"/>
              </w:rPr>
            </w:pPr>
            <w:r w:rsidRPr="00551EC1">
              <w:rPr>
                <w:rFonts w:cs="Times New Roman"/>
                <w:szCs w:val="24"/>
                <w:lang w:val="lv-LV"/>
              </w:rPr>
              <w:t>Tehniskās specifikācijas 2.2.</w:t>
            </w:r>
            <w:r w:rsidR="004C4883" w:rsidRPr="00551EC1">
              <w:rPr>
                <w:rFonts w:cs="Times New Roman"/>
                <w:szCs w:val="24"/>
                <w:lang w:val="lv-LV"/>
              </w:rPr>
              <w:t> </w:t>
            </w:r>
            <w:r w:rsidRPr="00551EC1">
              <w:rPr>
                <w:rFonts w:cs="Times New Roman"/>
                <w:szCs w:val="24"/>
                <w:lang w:val="lv-LV"/>
              </w:rPr>
              <w:t xml:space="preserve">punktā norādītās </w:t>
            </w:r>
            <w:r w:rsidR="00394E2B" w:rsidRPr="00551EC1">
              <w:rPr>
                <w:rFonts w:cs="Times New Roman"/>
                <w:szCs w:val="24"/>
                <w:lang w:val="lv-LV"/>
              </w:rPr>
              <w:t>Tiesu informatīvās sistēmas sastāvdaļas</w:t>
            </w:r>
          </w:p>
        </w:tc>
      </w:tr>
      <w:tr w:rsidR="00577905" w:rsidRPr="00551EC1" w14:paraId="583CE6F4" w14:textId="77777777" w:rsidTr="00577905">
        <w:tc>
          <w:tcPr>
            <w:tcW w:w="2350" w:type="dxa"/>
          </w:tcPr>
          <w:p w14:paraId="2AD54E62" w14:textId="77777777" w:rsidR="00577905" w:rsidRPr="00551EC1" w:rsidRDefault="00394E2B" w:rsidP="002D50C8">
            <w:pPr>
              <w:spacing w:before="120" w:after="120" w:line="276" w:lineRule="auto"/>
              <w:jc w:val="both"/>
              <w:rPr>
                <w:rFonts w:cs="Times New Roman"/>
                <w:szCs w:val="24"/>
                <w:lang w:val="lv-LV"/>
              </w:rPr>
            </w:pPr>
            <w:r w:rsidRPr="00551EC1">
              <w:rPr>
                <w:rFonts w:cs="Times New Roman"/>
                <w:szCs w:val="24"/>
                <w:lang w:val="lv-LV"/>
              </w:rPr>
              <w:t>TA</w:t>
            </w:r>
            <w:r w:rsidR="00577905" w:rsidRPr="00551EC1">
              <w:rPr>
                <w:rFonts w:cs="Times New Roman"/>
                <w:szCs w:val="24"/>
                <w:lang w:val="lv-LV"/>
              </w:rPr>
              <w:t>, arī Pasūtītājs</w:t>
            </w:r>
          </w:p>
        </w:tc>
        <w:tc>
          <w:tcPr>
            <w:tcW w:w="7054" w:type="dxa"/>
          </w:tcPr>
          <w:p w14:paraId="542CDD91" w14:textId="77777777" w:rsidR="00577905" w:rsidRPr="00551EC1" w:rsidRDefault="00394E2B" w:rsidP="002D50C8">
            <w:pPr>
              <w:spacing w:before="120" w:after="120" w:line="276" w:lineRule="auto"/>
              <w:jc w:val="both"/>
              <w:rPr>
                <w:rFonts w:cs="Times New Roman"/>
                <w:szCs w:val="24"/>
                <w:lang w:val="lv-LV"/>
              </w:rPr>
            </w:pPr>
            <w:r w:rsidRPr="00551EC1">
              <w:rPr>
                <w:rFonts w:cs="Times New Roman"/>
                <w:szCs w:val="24"/>
                <w:lang w:val="lv-LV"/>
              </w:rPr>
              <w:t>Tiesu administrācija</w:t>
            </w:r>
          </w:p>
        </w:tc>
      </w:tr>
      <w:tr w:rsidR="00577905" w:rsidRPr="00551EC1" w14:paraId="7FC828B9" w14:textId="77777777" w:rsidTr="00577905">
        <w:tc>
          <w:tcPr>
            <w:tcW w:w="2350" w:type="dxa"/>
          </w:tcPr>
          <w:p w14:paraId="33751255" w14:textId="77777777" w:rsidR="00577905" w:rsidRPr="00551EC1" w:rsidRDefault="00577905" w:rsidP="002D50C8">
            <w:pPr>
              <w:spacing w:before="120" w:after="120" w:line="276" w:lineRule="auto"/>
              <w:jc w:val="both"/>
              <w:rPr>
                <w:rFonts w:cs="Times New Roman"/>
                <w:szCs w:val="24"/>
                <w:lang w:val="lv-LV"/>
              </w:rPr>
            </w:pPr>
            <w:proofErr w:type="spellStart"/>
            <w:r w:rsidRPr="00551EC1">
              <w:rPr>
                <w:rFonts w:cs="Times New Roman"/>
                <w:i/>
                <w:szCs w:val="24"/>
                <w:lang w:val="lv-LV"/>
              </w:rPr>
              <w:t>Backlog</w:t>
            </w:r>
            <w:proofErr w:type="spellEnd"/>
            <w:r w:rsidRPr="00551EC1">
              <w:rPr>
                <w:rFonts w:cs="Times New Roman"/>
                <w:szCs w:val="24"/>
                <w:lang w:val="lv-LV"/>
              </w:rPr>
              <w:t>, uzkrājums</w:t>
            </w:r>
          </w:p>
        </w:tc>
        <w:tc>
          <w:tcPr>
            <w:tcW w:w="7054" w:type="dxa"/>
          </w:tcPr>
          <w:p w14:paraId="2D4D0BBD" w14:textId="77777777" w:rsidR="00577905" w:rsidRPr="00551EC1" w:rsidRDefault="00577905" w:rsidP="002D50C8">
            <w:pPr>
              <w:spacing w:before="120" w:after="120" w:line="276" w:lineRule="auto"/>
              <w:jc w:val="both"/>
              <w:rPr>
                <w:rFonts w:cs="Times New Roman"/>
                <w:szCs w:val="24"/>
                <w:lang w:val="lv-LV"/>
              </w:rPr>
            </w:pPr>
            <w:r w:rsidRPr="00551EC1">
              <w:rPr>
                <w:rFonts w:cs="Times New Roman"/>
                <w:szCs w:val="24"/>
                <w:lang w:val="lv-LV"/>
              </w:rPr>
              <w:t>Darbu uzkrājums. Iedala kopējā jeb projekta uzkrājumā, kas ietver visas identificētās prasības, kā arī laidiena un sprinta uzkrājumos, kas ietver konkrētā posmā realizējamās prasīb</w:t>
            </w:r>
            <w:r w:rsidR="008C76D1" w:rsidRPr="00551EC1">
              <w:rPr>
                <w:rFonts w:cs="Times New Roman"/>
                <w:szCs w:val="24"/>
                <w:lang w:val="lv-LV"/>
              </w:rPr>
              <w:t>a</w:t>
            </w:r>
            <w:r w:rsidRPr="00551EC1">
              <w:rPr>
                <w:rFonts w:cs="Times New Roman"/>
                <w:szCs w:val="24"/>
                <w:lang w:val="lv-LV"/>
              </w:rPr>
              <w:t>s</w:t>
            </w:r>
            <w:r w:rsidR="008C76D1" w:rsidRPr="00551EC1">
              <w:rPr>
                <w:rFonts w:cs="Times New Roman"/>
                <w:szCs w:val="24"/>
                <w:lang w:val="lv-LV"/>
              </w:rPr>
              <w:t xml:space="preserve"> (</w:t>
            </w:r>
            <w:proofErr w:type="spellStart"/>
            <w:r w:rsidR="008C76D1" w:rsidRPr="00551EC1">
              <w:rPr>
                <w:rFonts w:cs="Times New Roman"/>
                <w:szCs w:val="24"/>
                <w:lang w:val="lv-LV"/>
              </w:rPr>
              <w:t>lietotājstāstus</w:t>
            </w:r>
            <w:proofErr w:type="spellEnd"/>
            <w:r w:rsidR="008C76D1" w:rsidRPr="00551EC1">
              <w:rPr>
                <w:rFonts w:cs="Times New Roman"/>
                <w:szCs w:val="24"/>
                <w:lang w:val="lv-LV"/>
              </w:rPr>
              <w:t>)</w:t>
            </w:r>
          </w:p>
        </w:tc>
      </w:tr>
      <w:tr w:rsidR="00F73F1D" w:rsidRPr="00551EC1" w14:paraId="26D5A5DC" w14:textId="77777777" w:rsidTr="00577905">
        <w:tc>
          <w:tcPr>
            <w:tcW w:w="2350" w:type="dxa"/>
          </w:tcPr>
          <w:p w14:paraId="3CCF43F5" w14:textId="77777777" w:rsidR="00F73F1D" w:rsidRPr="00551EC1" w:rsidRDefault="00F73F1D" w:rsidP="002D50C8">
            <w:pPr>
              <w:spacing w:before="120" w:after="120" w:line="276" w:lineRule="auto"/>
              <w:jc w:val="both"/>
              <w:rPr>
                <w:rFonts w:cs="Times New Roman"/>
                <w:szCs w:val="24"/>
                <w:lang w:val="lv-LV"/>
              </w:rPr>
            </w:pPr>
            <w:proofErr w:type="spellStart"/>
            <w:r w:rsidRPr="00551EC1">
              <w:rPr>
                <w:rFonts w:cs="Times New Roman"/>
                <w:szCs w:val="24"/>
                <w:lang w:val="lv-LV"/>
              </w:rPr>
              <w:t>Lietotājstāsts</w:t>
            </w:r>
            <w:proofErr w:type="spellEnd"/>
          </w:p>
        </w:tc>
        <w:tc>
          <w:tcPr>
            <w:tcW w:w="7054" w:type="dxa"/>
          </w:tcPr>
          <w:p w14:paraId="766EE67E" w14:textId="77777777" w:rsidR="00E318C7" w:rsidRPr="00551EC1" w:rsidRDefault="00F73F1D" w:rsidP="002D50C8">
            <w:pPr>
              <w:jc w:val="both"/>
              <w:rPr>
                <w:rFonts w:cs="Times New Roman"/>
                <w:szCs w:val="24"/>
                <w:lang w:val="lv-LV"/>
              </w:rPr>
            </w:pPr>
            <w:r w:rsidRPr="00551EC1">
              <w:rPr>
                <w:rFonts w:cs="Times New Roman"/>
                <w:szCs w:val="24"/>
                <w:lang w:val="lv-LV"/>
              </w:rPr>
              <w:t>Formalizēts Pasūtītāja prasību apraksta veids, k</w:t>
            </w:r>
            <w:r w:rsidR="004C4883" w:rsidRPr="00551EC1">
              <w:rPr>
                <w:rFonts w:cs="Times New Roman"/>
                <w:szCs w:val="24"/>
                <w:lang w:val="lv-LV"/>
              </w:rPr>
              <w:t>as</w:t>
            </w:r>
            <w:r w:rsidRPr="00551EC1">
              <w:rPr>
                <w:rFonts w:cs="Times New Roman"/>
                <w:szCs w:val="24"/>
                <w:lang w:val="lv-LV"/>
              </w:rPr>
              <w:t xml:space="preserve"> ietver vismaz šādu informāciju: </w:t>
            </w:r>
          </w:p>
          <w:p w14:paraId="178D5D79"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ID – unikāls identifikators, lai saglabātos </w:t>
            </w:r>
            <w:proofErr w:type="spellStart"/>
            <w:r w:rsidRPr="00551EC1">
              <w:rPr>
                <w:rFonts w:cs="Times New Roman"/>
                <w:szCs w:val="24"/>
                <w:lang w:val="lv-LV"/>
              </w:rPr>
              <w:t>lietotājstāsta</w:t>
            </w:r>
            <w:proofErr w:type="spellEnd"/>
            <w:r w:rsidRPr="00551EC1">
              <w:rPr>
                <w:rFonts w:cs="Times New Roman"/>
                <w:szCs w:val="24"/>
                <w:lang w:val="lv-LV"/>
              </w:rPr>
              <w:t xml:space="preserve"> </w:t>
            </w:r>
            <w:proofErr w:type="spellStart"/>
            <w:r w:rsidRPr="00551EC1">
              <w:rPr>
                <w:rFonts w:cs="Times New Roman"/>
                <w:szCs w:val="24"/>
                <w:lang w:val="lv-LV"/>
              </w:rPr>
              <w:t>trasējamība</w:t>
            </w:r>
            <w:proofErr w:type="spellEnd"/>
            <w:r w:rsidRPr="00551EC1">
              <w:rPr>
                <w:rFonts w:cs="Times New Roman"/>
                <w:szCs w:val="24"/>
                <w:lang w:val="lv-LV"/>
              </w:rPr>
              <w:t>, ja tas tiek pārsaukts;</w:t>
            </w:r>
          </w:p>
          <w:p w14:paraId="25479B70"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Nosaukums – īss, aprakstošs </w:t>
            </w:r>
            <w:proofErr w:type="spellStart"/>
            <w:r w:rsidRPr="00551EC1">
              <w:rPr>
                <w:rFonts w:cs="Times New Roman"/>
                <w:szCs w:val="24"/>
                <w:lang w:val="lv-LV"/>
              </w:rPr>
              <w:t>lietotājstāsta</w:t>
            </w:r>
            <w:proofErr w:type="spellEnd"/>
            <w:r w:rsidRPr="00551EC1">
              <w:rPr>
                <w:rFonts w:cs="Times New Roman"/>
                <w:szCs w:val="24"/>
                <w:lang w:val="lv-LV"/>
              </w:rPr>
              <w:t xml:space="preserve"> nosaukums;</w:t>
            </w:r>
          </w:p>
          <w:p w14:paraId="4722DF2B"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Priekšnosacījumi – īss apraksts par </w:t>
            </w:r>
            <w:proofErr w:type="spellStart"/>
            <w:r w:rsidRPr="00551EC1">
              <w:rPr>
                <w:rFonts w:cs="Times New Roman"/>
                <w:szCs w:val="24"/>
                <w:lang w:val="lv-LV"/>
              </w:rPr>
              <w:t>lietotājstāsta</w:t>
            </w:r>
            <w:proofErr w:type="spellEnd"/>
            <w:r w:rsidRPr="00551EC1">
              <w:rPr>
                <w:rFonts w:cs="Times New Roman"/>
                <w:szCs w:val="24"/>
                <w:lang w:val="lv-LV"/>
              </w:rPr>
              <w:t xml:space="preserve"> izpildes priekšnosacījumiem;</w:t>
            </w:r>
          </w:p>
          <w:p w14:paraId="1FD85967"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Apraksts – </w:t>
            </w:r>
            <w:proofErr w:type="spellStart"/>
            <w:r w:rsidRPr="00551EC1">
              <w:rPr>
                <w:rFonts w:cs="Times New Roman"/>
                <w:szCs w:val="24"/>
                <w:lang w:val="lv-LV"/>
              </w:rPr>
              <w:t>lietotājstāsta</w:t>
            </w:r>
            <w:proofErr w:type="spellEnd"/>
            <w:r w:rsidRPr="00551EC1">
              <w:rPr>
                <w:rFonts w:cs="Times New Roman"/>
                <w:szCs w:val="24"/>
                <w:lang w:val="lv-LV"/>
              </w:rPr>
              <w:t xml:space="preserve"> detalizēts apraksts, k</w:t>
            </w:r>
            <w:r w:rsidR="004C4883" w:rsidRPr="00551EC1">
              <w:rPr>
                <w:rFonts w:cs="Times New Roman"/>
                <w:szCs w:val="24"/>
                <w:lang w:val="lv-LV"/>
              </w:rPr>
              <w:t>as</w:t>
            </w:r>
            <w:r w:rsidRPr="00551EC1">
              <w:rPr>
                <w:rFonts w:cs="Times New Roman"/>
                <w:szCs w:val="24"/>
                <w:lang w:val="lv-LV"/>
              </w:rPr>
              <w:t xml:space="preserve"> satur atbildes vismaz uz šādiem jautājumiem: Kurš? Ko dara? Kāpēc?;</w:t>
            </w:r>
          </w:p>
          <w:p w14:paraId="49EA83A8" w14:textId="77777777" w:rsidR="00E318C7" w:rsidRPr="00551EC1" w:rsidRDefault="00F73F1D" w:rsidP="002D50C8">
            <w:pPr>
              <w:jc w:val="both"/>
              <w:rPr>
                <w:rFonts w:cs="Times New Roman"/>
                <w:szCs w:val="24"/>
                <w:lang w:val="lv-LV"/>
              </w:rPr>
            </w:pPr>
            <w:r w:rsidRPr="00551EC1">
              <w:rPr>
                <w:rFonts w:cs="Times New Roman"/>
                <w:szCs w:val="24"/>
                <w:lang w:val="lv-LV"/>
              </w:rPr>
              <w:t>Pieņemšanas kritēriji – izvirzītie kritēriji sprinta pieņemšanai, ņem</w:t>
            </w:r>
            <w:r w:rsidR="00FF5D7E" w:rsidRPr="00551EC1">
              <w:rPr>
                <w:rFonts w:cs="Times New Roman"/>
                <w:szCs w:val="24"/>
                <w:lang w:val="lv-LV"/>
              </w:rPr>
              <w:t>o</w:t>
            </w:r>
            <w:r w:rsidRPr="00551EC1">
              <w:rPr>
                <w:rFonts w:cs="Times New Roman"/>
                <w:szCs w:val="24"/>
                <w:lang w:val="lv-LV"/>
              </w:rPr>
              <w:t>t vērā vēlāk izstrādājamo funkcionalitāti</w:t>
            </w:r>
            <w:r w:rsidR="004C4883" w:rsidRPr="00551EC1">
              <w:rPr>
                <w:rFonts w:cs="Times New Roman"/>
                <w:szCs w:val="24"/>
                <w:lang w:val="lv-LV"/>
              </w:rPr>
              <w:t>;</w:t>
            </w:r>
          </w:p>
          <w:p w14:paraId="44C9A98F"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Akceptēšanas kritēriji – izvirzītie kritēriji </w:t>
            </w:r>
            <w:proofErr w:type="spellStart"/>
            <w:r w:rsidRPr="00551EC1">
              <w:rPr>
                <w:rFonts w:cs="Times New Roman"/>
                <w:szCs w:val="24"/>
                <w:lang w:val="lv-LV"/>
              </w:rPr>
              <w:t>lietotājstāsta</w:t>
            </w:r>
            <w:proofErr w:type="spellEnd"/>
            <w:r w:rsidRPr="00551EC1">
              <w:rPr>
                <w:rFonts w:cs="Times New Roman"/>
                <w:szCs w:val="24"/>
                <w:lang w:val="lv-LV"/>
              </w:rPr>
              <w:t xml:space="preserve"> </w:t>
            </w:r>
            <w:r w:rsidR="00FF5D7E" w:rsidRPr="00551EC1">
              <w:rPr>
                <w:rFonts w:cs="Times New Roman"/>
                <w:szCs w:val="24"/>
                <w:lang w:val="lv-LV"/>
              </w:rPr>
              <w:t>akceptēšanai (testa scenārijs)</w:t>
            </w:r>
            <w:r w:rsidRPr="00551EC1">
              <w:rPr>
                <w:rFonts w:cs="Times New Roman"/>
                <w:szCs w:val="24"/>
                <w:lang w:val="lv-LV"/>
              </w:rPr>
              <w:t>;</w:t>
            </w:r>
          </w:p>
          <w:p w14:paraId="077AB183" w14:textId="77777777" w:rsidR="00E318C7" w:rsidRPr="00551EC1" w:rsidRDefault="00F73F1D" w:rsidP="002D50C8">
            <w:pPr>
              <w:jc w:val="both"/>
              <w:rPr>
                <w:rFonts w:cs="Times New Roman"/>
                <w:szCs w:val="24"/>
                <w:lang w:val="lv-LV"/>
              </w:rPr>
            </w:pPr>
            <w:r w:rsidRPr="00551EC1">
              <w:rPr>
                <w:rFonts w:cs="Times New Roman"/>
                <w:szCs w:val="24"/>
                <w:lang w:val="lv-LV"/>
              </w:rPr>
              <w:t>Sagaidāmais rezultāts – apraksts par akceptēšanas kritēriju izpildes sagaidāmajiem rezultātiem;</w:t>
            </w:r>
          </w:p>
          <w:p w14:paraId="08F8AAE9" w14:textId="77777777" w:rsidR="00E318C7" w:rsidRPr="00551EC1" w:rsidRDefault="00FF5D7E" w:rsidP="002D50C8">
            <w:pPr>
              <w:jc w:val="both"/>
              <w:rPr>
                <w:rFonts w:cs="Times New Roman"/>
                <w:szCs w:val="24"/>
                <w:lang w:val="lv-LV"/>
              </w:rPr>
            </w:pPr>
            <w:r w:rsidRPr="00551EC1">
              <w:rPr>
                <w:rFonts w:cs="Times New Roman"/>
                <w:szCs w:val="24"/>
                <w:lang w:val="lv-LV"/>
              </w:rPr>
              <w:t xml:space="preserve">Darbietilpības novērtējums </w:t>
            </w:r>
            <w:r w:rsidR="00F73F1D" w:rsidRPr="00551EC1">
              <w:rPr>
                <w:rFonts w:cs="Times New Roman"/>
                <w:szCs w:val="24"/>
                <w:lang w:val="lv-LV"/>
              </w:rPr>
              <w:t xml:space="preserve">– </w:t>
            </w:r>
            <w:proofErr w:type="spellStart"/>
            <w:r w:rsidR="00F73F1D" w:rsidRPr="00551EC1">
              <w:rPr>
                <w:rFonts w:cs="Times New Roman"/>
                <w:szCs w:val="24"/>
                <w:lang w:val="lv-LV"/>
              </w:rPr>
              <w:t>lietotājstāsta</w:t>
            </w:r>
            <w:proofErr w:type="spellEnd"/>
            <w:r w:rsidR="00F73F1D" w:rsidRPr="00551EC1">
              <w:rPr>
                <w:rFonts w:cs="Times New Roman"/>
                <w:szCs w:val="24"/>
                <w:lang w:val="lv-LV"/>
              </w:rPr>
              <w:t xml:space="preserve"> novērtējums atbilstoši </w:t>
            </w:r>
            <w:r w:rsidRPr="00551EC1">
              <w:rPr>
                <w:rFonts w:cs="Times New Roman"/>
                <w:szCs w:val="24"/>
                <w:lang w:val="lv-LV"/>
              </w:rPr>
              <w:t>darbietilpības novērtēšanas tabulai</w:t>
            </w:r>
            <w:r w:rsidR="00F73F1D" w:rsidRPr="00551EC1">
              <w:rPr>
                <w:rFonts w:cs="Times New Roman"/>
                <w:szCs w:val="24"/>
                <w:lang w:val="lv-LV"/>
              </w:rPr>
              <w:t>;</w:t>
            </w:r>
          </w:p>
          <w:p w14:paraId="46C16896" w14:textId="77777777" w:rsidR="00E318C7" w:rsidRPr="00551EC1" w:rsidRDefault="00F73F1D" w:rsidP="002D50C8">
            <w:pPr>
              <w:jc w:val="both"/>
              <w:rPr>
                <w:rFonts w:cs="Times New Roman"/>
                <w:szCs w:val="24"/>
                <w:lang w:val="lv-LV"/>
              </w:rPr>
            </w:pPr>
            <w:r w:rsidRPr="00551EC1">
              <w:rPr>
                <w:rFonts w:cs="Times New Roman"/>
                <w:szCs w:val="24"/>
                <w:lang w:val="lv-LV"/>
              </w:rPr>
              <w:t xml:space="preserve">Statuss – </w:t>
            </w:r>
            <w:proofErr w:type="spellStart"/>
            <w:r w:rsidRPr="00551EC1">
              <w:rPr>
                <w:rFonts w:cs="Times New Roman"/>
                <w:szCs w:val="24"/>
                <w:lang w:val="lv-LV"/>
              </w:rPr>
              <w:t>lietotājstāsta</w:t>
            </w:r>
            <w:proofErr w:type="spellEnd"/>
            <w:r w:rsidRPr="00551EC1">
              <w:rPr>
                <w:rFonts w:cs="Times New Roman"/>
                <w:szCs w:val="24"/>
                <w:lang w:val="lv-LV"/>
              </w:rPr>
              <w:t xml:space="preserve"> statuss tiek uzturēts un atbilstoši pārvaldīts sprinta darbu ietvaros;</w:t>
            </w:r>
          </w:p>
          <w:p w14:paraId="04D62853" w14:textId="77777777" w:rsidR="00E318C7" w:rsidRPr="00551EC1" w:rsidRDefault="00F73F1D" w:rsidP="002D50C8">
            <w:pPr>
              <w:jc w:val="both"/>
              <w:rPr>
                <w:rFonts w:cs="Times New Roman"/>
                <w:szCs w:val="24"/>
                <w:lang w:val="lv-LV"/>
              </w:rPr>
            </w:pPr>
            <w:proofErr w:type="spellStart"/>
            <w:r w:rsidRPr="00551EC1">
              <w:rPr>
                <w:rFonts w:cs="Times New Roman"/>
                <w:szCs w:val="24"/>
                <w:lang w:val="lv-LV"/>
              </w:rPr>
              <w:t>Trasējamības</w:t>
            </w:r>
            <w:proofErr w:type="spellEnd"/>
            <w:r w:rsidRPr="00551EC1">
              <w:rPr>
                <w:rFonts w:cs="Times New Roman"/>
                <w:szCs w:val="24"/>
                <w:lang w:val="lv-LV"/>
              </w:rPr>
              <w:t xml:space="preserve"> saite – saite (ID) ar norādi uz augstāka līmeņa  prasību.</w:t>
            </w:r>
          </w:p>
        </w:tc>
      </w:tr>
      <w:tr w:rsidR="008C76D1" w:rsidRPr="00551EC1" w14:paraId="0A2E3E23" w14:textId="77777777" w:rsidTr="00577905">
        <w:tc>
          <w:tcPr>
            <w:tcW w:w="2350" w:type="dxa"/>
          </w:tcPr>
          <w:p w14:paraId="6D48BB1E" w14:textId="77777777" w:rsidR="008C76D1" w:rsidRPr="00551EC1" w:rsidRDefault="008C76D1" w:rsidP="002D50C8">
            <w:pPr>
              <w:spacing w:before="120" w:after="120" w:line="276" w:lineRule="auto"/>
              <w:jc w:val="both"/>
              <w:rPr>
                <w:rFonts w:cs="Times New Roman"/>
                <w:szCs w:val="24"/>
                <w:lang w:val="lv-LV"/>
              </w:rPr>
            </w:pPr>
            <w:r w:rsidRPr="00551EC1">
              <w:rPr>
                <w:rFonts w:cs="Times New Roman"/>
                <w:szCs w:val="24"/>
                <w:lang w:val="lv-LV"/>
              </w:rPr>
              <w:lastRenderedPageBreak/>
              <w:t>Sprints</w:t>
            </w:r>
          </w:p>
        </w:tc>
        <w:tc>
          <w:tcPr>
            <w:tcW w:w="7054" w:type="dxa"/>
          </w:tcPr>
          <w:p w14:paraId="1A3F51B5" w14:textId="77777777" w:rsidR="00E318C7" w:rsidRPr="00551EC1" w:rsidRDefault="008C76D1" w:rsidP="002D50C8">
            <w:pPr>
              <w:jc w:val="both"/>
              <w:rPr>
                <w:rFonts w:cs="Times New Roman"/>
                <w:szCs w:val="24"/>
                <w:lang w:val="lv-LV"/>
              </w:rPr>
            </w:pPr>
            <w:r w:rsidRPr="00551EC1">
              <w:rPr>
                <w:rFonts w:cs="Times New Roman"/>
                <w:szCs w:val="24"/>
                <w:lang w:val="lv-LV"/>
              </w:rPr>
              <w:t xml:space="preserve">Programmatūras izstrādes posms, kuru raksturo realizējamie </w:t>
            </w:r>
            <w:proofErr w:type="spellStart"/>
            <w:r w:rsidRPr="00551EC1">
              <w:rPr>
                <w:rFonts w:cs="Times New Roman"/>
                <w:szCs w:val="24"/>
                <w:lang w:val="lv-LV"/>
              </w:rPr>
              <w:t>lietotājstāsti</w:t>
            </w:r>
            <w:proofErr w:type="spellEnd"/>
            <w:r w:rsidRPr="00551EC1">
              <w:rPr>
                <w:rFonts w:cs="Times New Roman"/>
                <w:szCs w:val="24"/>
                <w:lang w:val="lv-LV"/>
              </w:rPr>
              <w:t>, noteikts termiņš un testējams rezultāts</w:t>
            </w:r>
          </w:p>
        </w:tc>
      </w:tr>
      <w:tr w:rsidR="008C76D1" w:rsidRPr="00551EC1" w14:paraId="038ACF14" w14:textId="77777777" w:rsidTr="00577905">
        <w:tc>
          <w:tcPr>
            <w:tcW w:w="2350" w:type="dxa"/>
          </w:tcPr>
          <w:p w14:paraId="2B126CBA" w14:textId="77777777" w:rsidR="008C76D1" w:rsidRPr="00551EC1" w:rsidRDefault="008C76D1" w:rsidP="002D50C8">
            <w:pPr>
              <w:spacing w:before="120" w:after="120" w:line="276" w:lineRule="auto"/>
              <w:jc w:val="both"/>
              <w:rPr>
                <w:rFonts w:cs="Times New Roman"/>
                <w:szCs w:val="24"/>
                <w:lang w:val="lv-LV"/>
              </w:rPr>
            </w:pPr>
            <w:r w:rsidRPr="00551EC1">
              <w:rPr>
                <w:rFonts w:cs="Times New Roman"/>
                <w:szCs w:val="24"/>
                <w:lang w:val="lv-LV"/>
              </w:rPr>
              <w:t>Operatīvā piegāde</w:t>
            </w:r>
          </w:p>
        </w:tc>
        <w:tc>
          <w:tcPr>
            <w:tcW w:w="7054" w:type="dxa"/>
          </w:tcPr>
          <w:p w14:paraId="7CE1F542" w14:textId="77777777" w:rsidR="00E318C7" w:rsidRPr="00551EC1" w:rsidRDefault="008C76D1" w:rsidP="002D50C8">
            <w:pPr>
              <w:jc w:val="both"/>
              <w:rPr>
                <w:rFonts w:cs="Times New Roman"/>
                <w:szCs w:val="24"/>
                <w:lang w:val="lv-LV"/>
              </w:rPr>
            </w:pPr>
            <w:r w:rsidRPr="00551EC1">
              <w:rPr>
                <w:rFonts w:cs="Times New Roman"/>
                <w:szCs w:val="24"/>
                <w:lang w:val="lv-LV" w:eastAsia="ru-RU"/>
              </w:rPr>
              <w:t>Skripti vai aplikāciju bibliotēkas, kas tiek piegādātas starp programmatūras laidieniem un ir paredzētas operatīvai programmatūras izmaiņu ieviešanai vai problēmu novēršanai</w:t>
            </w:r>
          </w:p>
        </w:tc>
      </w:tr>
    </w:tbl>
    <w:p w14:paraId="6E68A2D6" w14:textId="77777777" w:rsidR="00702D95" w:rsidRPr="00551EC1" w:rsidRDefault="00702D95" w:rsidP="00702D95">
      <w:pPr>
        <w:pStyle w:val="Virsraksts2"/>
        <w:keepNext w:val="0"/>
        <w:keepLines w:val="0"/>
        <w:numPr>
          <w:ilvl w:val="0"/>
          <w:numId w:val="0"/>
        </w:numPr>
        <w:ind w:left="567"/>
        <w:jc w:val="both"/>
        <w:rPr>
          <w:rFonts w:cs="Times New Roman"/>
          <w:szCs w:val="24"/>
          <w:lang w:val="lv-LV"/>
        </w:rPr>
      </w:pPr>
    </w:p>
    <w:p w14:paraId="7F36ED88" w14:textId="025412FA" w:rsidR="004C4883" w:rsidRPr="00551EC1" w:rsidRDefault="00DE3C64" w:rsidP="002D50C8">
      <w:pPr>
        <w:pStyle w:val="Virsraksts2"/>
        <w:keepNext w:val="0"/>
        <w:keepLines w:val="0"/>
        <w:ind w:left="567" w:hanging="567"/>
        <w:jc w:val="both"/>
        <w:rPr>
          <w:rFonts w:cs="Times New Roman"/>
          <w:szCs w:val="24"/>
          <w:lang w:val="lv-LV"/>
        </w:rPr>
      </w:pPr>
      <w:r w:rsidRPr="00551EC1">
        <w:rPr>
          <w:rFonts w:cs="Times New Roman"/>
          <w:szCs w:val="24"/>
          <w:lang w:val="lv-LV"/>
        </w:rPr>
        <w:t>Dokumenta pielietojums</w:t>
      </w:r>
      <w:r w:rsidR="00083E9D" w:rsidRPr="00551EC1">
        <w:rPr>
          <w:rFonts w:cs="Times New Roman"/>
          <w:szCs w:val="24"/>
          <w:lang w:val="lv-LV"/>
        </w:rPr>
        <w:t>:</w:t>
      </w:r>
    </w:p>
    <w:p w14:paraId="79436E3E" w14:textId="307563ED" w:rsidR="00E318C7" w:rsidRPr="00551EC1" w:rsidRDefault="00394E2B" w:rsidP="002D50C8">
      <w:pPr>
        <w:pStyle w:val="Virsraksts3"/>
        <w:jc w:val="both"/>
        <w:rPr>
          <w:rFonts w:cs="Times New Roman"/>
          <w:lang w:val="lv-LV"/>
        </w:rPr>
      </w:pPr>
      <w:r w:rsidRPr="00551EC1">
        <w:rPr>
          <w:rFonts w:cs="Times New Roman"/>
          <w:lang w:val="lv-LV"/>
        </w:rPr>
        <w:t>Š</w:t>
      </w:r>
      <w:r w:rsidR="00DE3C64" w:rsidRPr="00551EC1">
        <w:rPr>
          <w:rFonts w:cs="Times New Roman"/>
          <w:lang w:val="lv-LV"/>
        </w:rPr>
        <w:t>is dokuments (Tehniskā specifikācija) ir pielikums</w:t>
      </w:r>
      <w:r w:rsidR="00063265" w:rsidRPr="00551EC1">
        <w:rPr>
          <w:rFonts w:cs="Times New Roman"/>
          <w:lang w:val="lv-LV"/>
        </w:rPr>
        <w:t xml:space="preserve"> iepirkuma </w:t>
      </w:r>
      <w:r w:rsidR="004C4883" w:rsidRPr="00551EC1">
        <w:rPr>
          <w:rFonts w:cs="Times New Roman"/>
          <w:lang w:val="lv-LV"/>
        </w:rPr>
        <w:t>"</w:t>
      </w:r>
      <w:r w:rsidRPr="00551EC1">
        <w:rPr>
          <w:rFonts w:eastAsia="Courier New" w:cs="Times New Roman"/>
          <w:lang w:val="lv-LV" w:eastAsia="lv-LV"/>
        </w:rPr>
        <w:t>"</w:t>
      </w:r>
      <w:r w:rsidR="00BC70C7" w:rsidRPr="00551EC1">
        <w:rPr>
          <w:rFonts w:eastAsia="Courier New" w:cs="Times New Roman"/>
          <w:lang w:val="lv-LV" w:eastAsia="lv-LV"/>
        </w:rPr>
        <w:t>Tiesu informatīvās sistēmas un e-lietas koplietošanas komponenšu platformas uzturēšana, apkalpošana un papildinājumu izstrāde</w:t>
      </w:r>
      <w:r w:rsidRPr="00551EC1">
        <w:rPr>
          <w:rFonts w:eastAsia="Courier New" w:cs="Times New Roman"/>
          <w:lang w:val="lv-LV" w:eastAsia="lv-LV"/>
        </w:rPr>
        <w:t xml:space="preserve">" </w:t>
      </w:r>
      <w:r w:rsidR="00DE3C64" w:rsidRPr="00551EC1">
        <w:rPr>
          <w:rFonts w:cs="Times New Roman"/>
          <w:lang w:val="lv-LV"/>
        </w:rPr>
        <w:t xml:space="preserve"> nolikumam. Tehniskās specifikācijas mērķis ir aprakstīt esoš</w:t>
      </w:r>
      <w:r w:rsidRPr="00551EC1">
        <w:rPr>
          <w:rFonts w:cs="Times New Roman"/>
          <w:lang w:val="lv-LV"/>
        </w:rPr>
        <w:t>o</w:t>
      </w:r>
      <w:r w:rsidR="00DE3C64" w:rsidRPr="00551EC1">
        <w:rPr>
          <w:rFonts w:cs="Times New Roman"/>
          <w:lang w:val="lv-LV"/>
        </w:rPr>
        <w:t xml:space="preserve"> Sistēmas, to uzturēšanas kārtību, sadarbības procedūras un citus ar </w:t>
      </w:r>
      <w:r w:rsidRPr="00551EC1">
        <w:rPr>
          <w:rFonts w:cs="Times New Roman"/>
          <w:lang w:val="lv-LV"/>
        </w:rPr>
        <w:t>T</w:t>
      </w:r>
      <w:r w:rsidR="00063265" w:rsidRPr="00551EC1">
        <w:rPr>
          <w:rFonts w:cs="Times New Roman"/>
          <w:lang w:val="lv-LV"/>
        </w:rPr>
        <w:t>IS</w:t>
      </w:r>
      <w:r w:rsidR="00DE3C64" w:rsidRPr="00551EC1">
        <w:rPr>
          <w:rFonts w:cs="Times New Roman"/>
          <w:lang w:val="lv-LV"/>
        </w:rPr>
        <w:t xml:space="preserve"> uzturēšanu saistītos nosacījumus</w:t>
      </w:r>
      <w:r w:rsidR="00083E9D" w:rsidRPr="00551EC1">
        <w:rPr>
          <w:rFonts w:cs="Times New Roman"/>
          <w:lang w:val="lv-LV"/>
        </w:rPr>
        <w:t>;</w:t>
      </w:r>
    </w:p>
    <w:p w14:paraId="2AE939D5" w14:textId="77777777" w:rsidR="00E318C7" w:rsidRPr="00551EC1" w:rsidRDefault="00083E9D" w:rsidP="002D50C8">
      <w:pPr>
        <w:pStyle w:val="Virsraksts3"/>
        <w:jc w:val="both"/>
        <w:rPr>
          <w:rFonts w:cs="Times New Roman"/>
          <w:lang w:val="lv-LV"/>
        </w:rPr>
      </w:pPr>
      <w:r w:rsidRPr="00551EC1">
        <w:rPr>
          <w:rFonts w:cs="Times New Roman"/>
          <w:lang w:val="lv-LV"/>
        </w:rPr>
        <w:t>i</w:t>
      </w:r>
      <w:r w:rsidR="00DE3C64" w:rsidRPr="00551EC1">
        <w:rPr>
          <w:rFonts w:cs="Times New Roman"/>
          <w:lang w:val="lv-LV"/>
        </w:rPr>
        <w:t xml:space="preserve">epirkuma laikā Tehnisko specifikāciju pretendenti izmantos, lai novērtētu </w:t>
      </w:r>
      <w:r w:rsidR="00394E2B" w:rsidRPr="00551EC1">
        <w:rPr>
          <w:rFonts w:cs="Times New Roman"/>
          <w:lang w:val="lv-LV"/>
        </w:rPr>
        <w:t>T</w:t>
      </w:r>
      <w:r w:rsidR="00063265" w:rsidRPr="00551EC1">
        <w:rPr>
          <w:rFonts w:cs="Times New Roman"/>
          <w:lang w:val="lv-LV"/>
        </w:rPr>
        <w:t>IS</w:t>
      </w:r>
      <w:r w:rsidR="00DE3C64" w:rsidRPr="00551EC1">
        <w:rPr>
          <w:rFonts w:cs="Times New Roman"/>
          <w:lang w:val="lv-LV"/>
        </w:rPr>
        <w:t xml:space="preserve"> uzturēšanas darbietilpību un sagatavotu tehnisko piedāvājumu. </w:t>
      </w:r>
      <w:r w:rsidR="004D7395" w:rsidRPr="00551EC1">
        <w:rPr>
          <w:rFonts w:cs="Times New Roman"/>
          <w:lang w:val="lv-LV"/>
        </w:rPr>
        <w:t>Iepirkuma l</w:t>
      </w:r>
      <w:r w:rsidR="00DE3C64" w:rsidRPr="00551EC1">
        <w:rPr>
          <w:rFonts w:cs="Times New Roman"/>
          <w:lang w:val="lv-LV"/>
        </w:rPr>
        <w:t>īguma izpildes laikā Tehniskā specifikācija tiks izmantota, lai kontrolētu uzturēšanas pakalpojuma atbilstību Pasūtītāja prasībām.</w:t>
      </w:r>
      <w:bookmarkStart w:id="0" w:name="_Toc486927491"/>
    </w:p>
    <w:p w14:paraId="505C7D37" w14:textId="066629A3" w:rsidR="00E318C7" w:rsidRPr="00551EC1" w:rsidRDefault="00E318C7" w:rsidP="00333C1E">
      <w:pPr>
        <w:pStyle w:val="Virsraksts2"/>
        <w:keepNext w:val="0"/>
        <w:keepLines w:val="0"/>
        <w:ind w:left="567" w:hanging="567"/>
        <w:jc w:val="both"/>
        <w:rPr>
          <w:rFonts w:cs="Times New Roman"/>
          <w:szCs w:val="24"/>
          <w:lang w:val="lv-LV"/>
        </w:rPr>
      </w:pPr>
      <w:r w:rsidRPr="00551EC1">
        <w:rPr>
          <w:rFonts w:cs="Times New Roman"/>
          <w:szCs w:val="24"/>
          <w:lang w:val="lv-LV"/>
        </w:rPr>
        <w:t xml:space="preserve">Iepirkuma mērķis ir izvēlēties piegādātāju, kurš nodrošinās </w:t>
      </w:r>
      <w:r w:rsidR="00394E2B" w:rsidRPr="00551EC1">
        <w:rPr>
          <w:rFonts w:cs="Times New Roman"/>
          <w:szCs w:val="24"/>
          <w:lang w:val="lv-LV"/>
        </w:rPr>
        <w:t>T</w:t>
      </w:r>
      <w:r w:rsidRPr="00551EC1">
        <w:rPr>
          <w:rFonts w:cs="Times New Roman"/>
          <w:szCs w:val="24"/>
          <w:lang w:val="lv-LV"/>
        </w:rPr>
        <w:t xml:space="preserve">IS izstrādes un </w:t>
      </w:r>
      <w:r w:rsidR="004F5B65" w:rsidRPr="00551EC1">
        <w:rPr>
          <w:rFonts w:cs="Times New Roman"/>
          <w:szCs w:val="24"/>
          <w:lang w:val="lv-LV"/>
        </w:rPr>
        <w:t>Piegādātāj</w:t>
      </w:r>
      <w:r w:rsidRPr="00551EC1">
        <w:rPr>
          <w:rFonts w:cs="Times New Roman"/>
          <w:szCs w:val="24"/>
          <w:lang w:val="lv-LV"/>
        </w:rPr>
        <w:t xml:space="preserve">a testa vides izveidi, </w:t>
      </w:r>
      <w:r w:rsidR="00394E2B" w:rsidRPr="00551EC1">
        <w:rPr>
          <w:rFonts w:cs="Times New Roman"/>
          <w:szCs w:val="24"/>
          <w:lang w:val="lv-LV"/>
        </w:rPr>
        <w:t>TI</w:t>
      </w:r>
      <w:r w:rsidRPr="00551EC1">
        <w:rPr>
          <w:rFonts w:cs="Times New Roman"/>
          <w:szCs w:val="24"/>
          <w:lang w:val="lv-LV"/>
        </w:rPr>
        <w:t>S novērtējuma un attīstības plāna izstrādi, uzturēšanu un kļūdu novēršanu, nelielu uzlabojumu izstrādi un izmaiņu pieprasījumu realizāciju un nodrošinās izstrādāto papildinājumu garantiju.</w:t>
      </w:r>
      <w:bookmarkEnd w:id="0"/>
      <w:r w:rsidR="00083E9D" w:rsidRPr="00551EC1">
        <w:rPr>
          <w:rFonts w:cs="Times New Roman"/>
          <w:szCs w:val="24"/>
          <w:lang w:val="lv-LV"/>
        </w:rPr>
        <w:t xml:space="preserve"> </w:t>
      </w:r>
      <w:r w:rsidR="00394E2B" w:rsidRPr="00551EC1">
        <w:rPr>
          <w:rFonts w:cs="Times New Roman"/>
          <w:szCs w:val="24"/>
          <w:lang w:val="lv-LV"/>
        </w:rPr>
        <w:t>TIS</w:t>
      </w:r>
      <w:r w:rsidR="0077695B" w:rsidRPr="00551EC1">
        <w:rPr>
          <w:rFonts w:cs="Times New Roman"/>
          <w:szCs w:val="24"/>
          <w:lang w:val="lv-LV"/>
        </w:rPr>
        <w:t xml:space="preserve"> uzturēšana un p</w:t>
      </w:r>
      <w:r w:rsidR="00DE3B44" w:rsidRPr="00551EC1">
        <w:rPr>
          <w:rFonts w:cs="Times New Roman"/>
          <w:szCs w:val="24"/>
          <w:lang w:val="lv-LV"/>
        </w:rPr>
        <w:t>ilnveidošana</w:t>
      </w:r>
      <w:r w:rsidR="0077695B" w:rsidRPr="00551EC1">
        <w:rPr>
          <w:rFonts w:cs="Times New Roman"/>
          <w:szCs w:val="24"/>
          <w:lang w:val="lv-LV"/>
        </w:rPr>
        <w:t xml:space="preserve"> ietver:</w:t>
      </w:r>
    </w:p>
    <w:p w14:paraId="073C82D9" w14:textId="031E91A4" w:rsidR="00E318C7" w:rsidRPr="00551EC1" w:rsidRDefault="004F5B65" w:rsidP="002D50C8">
      <w:pPr>
        <w:pStyle w:val="Virsraksts3"/>
        <w:jc w:val="both"/>
        <w:rPr>
          <w:rFonts w:cs="Times New Roman"/>
          <w:lang w:val="lv-LV"/>
        </w:rPr>
      </w:pPr>
      <w:r w:rsidRPr="00551EC1">
        <w:rPr>
          <w:rFonts w:cs="Times New Roman"/>
          <w:lang w:val="lv-LV"/>
        </w:rPr>
        <w:t>Piegādātāj</w:t>
      </w:r>
      <w:r w:rsidR="00DE3C64" w:rsidRPr="00551EC1">
        <w:rPr>
          <w:rFonts w:cs="Times New Roman"/>
          <w:lang w:val="lv-LV"/>
        </w:rPr>
        <w:t>a izstrādes un testa vides izveidi un uzturēšanu;</w:t>
      </w:r>
    </w:p>
    <w:p w14:paraId="37746678" w14:textId="1977877B" w:rsidR="00E318C7" w:rsidRPr="00551EC1" w:rsidRDefault="004B3F9E" w:rsidP="002D50C8">
      <w:pPr>
        <w:pStyle w:val="Virsraksts3"/>
        <w:jc w:val="both"/>
        <w:rPr>
          <w:rFonts w:cs="Times New Roman"/>
          <w:lang w:val="lv-LV"/>
        </w:rPr>
      </w:pPr>
      <w:r w:rsidRPr="00551EC1">
        <w:rPr>
          <w:rFonts w:cs="Times New Roman"/>
          <w:lang w:val="lv-LV"/>
        </w:rPr>
        <w:t>TIS</w:t>
      </w:r>
      <w:r w:rsidR="00577905" w:rsidRPr="00551EC1">
        <w:rPr>
          <w:rFonts w:cs="Times New Roman"/>
          <w:lang w:val="lv-LV"/>
        </w:rPr>
        <w:t xml:space="preserve"> </w:t>
      </w:r>
      <w:r w:rsidR="00DE3C64" w:rsidRPr="00551EC1">
        <w:rPr>
          <w:rFonts w:cs="Times New Roman"/>
          <w:lang w:val="lv-LV"/>
        </w:rPr>
        <w:t>uzturēšanu un kļūdu novēršanu</w:t>
      </w:r>
      <w:r w:rsidRPr="00551EC1">
        <w:rPr>
          <w:rFonts w:cs="Times New Roman"/>
          <w:lang w:val="lv-LV"/>
        </w:rPr>
        <w:t xml:space="preserve"> (Izņemot kļūdas, uz kurām </w:t>
      </w:r>
      <w:r w:rsidR="00470588" w:rsidRPr="00551EC1">
        <w:rPr>
          <w:rFonts w:cs="Times New Roman"/>
          <w:lang w:val="lv-LV"/>
        </w:rPr>
        <w:t>attie</w:t>
      </w:r>
      <w:r w:rsidR="00164EFA" w:rsidRPr="00551EC1">
        <w:rPr>
          <w:rFonts w:cs="Times New Roman"/>
          <w:lang w:val="lv-LV"/>
        </w:rPr>
        <w:t xml:space="preserve">cas </w:t>
      </w:r>
      <w:r w:rsidRPr="00551EC1">
        <w:rPr>
          <w:rFonts w:cs="Times New Roman"/>
          <w:lang w:val="lv-LV"/>
        </w:rPr>
        <w:t>SIA „E-</w:t>
      </w:r>
      <w:proofErr w:type="spellStart"/>
      <w:r w:rsidRPr="00551EC1">
        <w:rPr>
          <w:rFonts w:cs="Times New Roman"/>
          <w:lang w:val="lv-LV"/>
        </w:rPr>
        <w:t>Synergy</w:t>
      </w:r>
      <w:proofErr w:type="spellEnd"/>
      <w:r w:rsidRPr="00551EC1">
        <w:rPr>
          <w:rFonts w:cs="Times New Roman"/>
          <w:lang w:val="lv-LV"/>
        </w:rPr>
        <w:t>” garantijas saistības</w:t>
      </w:r>
      <w:r w:rsidR="00AE177C" w:rsidRPr="00551EC1">
        <w:rPr>
          <w:rFonts w:cs="Times New Roman"/>
          <w:lang w:val="lv-LV"/>
        </w:rPr>
        <w:t>)</w:t>
      </w:r>
      <w:r w:rsidR="00DE3C64" w:rsidRPr="00551EC1">
        <w:rPr>
          <w:rFonts w:cs="Times New Roman"/>
          <w:lang w:val="lv-LV"/>
        </w:rPr>
        <w:t>;</w:t>
      </w:r>
    </w:p>
    <w:p w14:paraId="078BE6CF" w14:textId="77777777" w:rsidR="00E318C7" w:rsidRPr="00551EC1" w:rsidRDefault="00DE3C64" w:rsidP="002D50C8">
      <w:pPr>
        <w:pStyle w:val="Virsraksts3"/>
        <w:jc w:val="both"/>
        <w:rPr>
          <w:rFonts w:cs="Times New Roman"/>
          <w:lang w:val="lv-LV"/>
        </w:rPr>
      </w:pPr>
      <w:r w:rsidRPr="00551EC1">
        <w:rPr>
          <w:rFonts w:cs="Times New Roman"/>
          <w:lang w:val="lv-LV"/>
        </w:rPr>
        <w:t>Konsultāciju sniegšanu;</w:t>
      </w:r>
    </w:p>
    <w:p w14:paraId="1D22452E" w14:textId="77777777" w:rsidR="00E318C7" w:rsidRPr="00551EC1" w:rsidRDefault="0077695B" w:rsidP="002D50C8">
      <w:pPr>
        <w:pStyle w:val="Virsraksts3"/>
        <w:jc w:val="both"/>
        <w:rPr>
          <w:rFonts w:cs="Times New Roman"/>
          <w:lang w:val="lv-LV"/>
        </w:rPr>
      </w:pPr>
      <w:r w:rsidRPr="00551EC1">
        <w:rPr>
          <w:rFonts w:cs="Times New Roman"/>
          <w:lang w:val="lv-LV"/>
        </w:rPr>
        <w:t>Nelielu uzlabojumu izstrādi;</w:t>
      </w:r>
    </w:p>
    <w:p w14:paraId="46C4AF1B" w14:textId="77777777" w:rsidR="00E318C7" w:rsidRPr="00551EC1" w:rsidRDefault="0077695B" w:rsidP="002D50C8">
      <w:pPr>
        <w:pStyle w:val="Virsraksts3"/>
        <w:jc w:val="both"/>
        <w:rPr>
          <w:rFonts w:cs="Times New Roman"/>
          <w:lang w:val="lv-LV"/>
        </w:rPr>
      </w:pPr>
      <w:r w:rsidRPr="00551EC1">
        <w:rPr>
          <w:rFonts w:cs="Times New Roman"/>
          <w:lang w:val="lv-LV"/>
        </w:rPr>
        <w:t>Izmaiņu pieprasījumu realizāciju.</w:t>
      </w:r>
    </w:p>
    <w:p w14:paraId="027E7DE6" w14:textId="77777777" w:rsidR="00012DC0" w:rsidRPr="00551EC1" w:rsidRDefault="00DE3C64" w:rsidP="002D50C8">
      <w:pPr>
        <w:pStyle w:val="Virsraksts2"/>
        <w:keepNext w:val="0"/>
        <w:keepLines w:val="0"/>
        <w:ind w:left="567" w:hanging="567"/>
        <w:jc w:val="both"/>
        <w:rPr>
          <w:rFonts w:cs="Times New Roman"/>
          <w:szCs w:val="24"/>
          <w:lang w:val="lv-LV"/>
        </w:rPr>
      </w:pPr>
      <w:r w:rsidRPr="00551EC1">
        <w:rPr>
          <w:rFonts w:cs="Times New Roman"/>
          <w:szCs w:val="24"/>
          <w:lang w:val="lv-LV"/>
        </w:rPr>
        <w:t>Pieteikumu klasifikācija</w:t>
      </w:r>
      <w:r w:rsidR="00083E9D" w:rsidRPr="00551EC1">
        <w:rPr>
          <w:rFonts w:cs="Times New Roman"/>
          <w:szCs w:val="24"/>
          <w:lang w:val="lv-LV"/>
        </w:rPr>
        <w:t>:</w:t>
      </w:r>
    </w:p>
    <w:p w14:paraId="49B080EC" w14:textId="77777777" w:rsidR="00012DC0" w:rsidRPr="00551EC1" w:rsidRDefault="00DE3C64" w:rsidP="002D50C8">
      <w:pPr>
        <w:pStyle w:val="Virsraksts3"/>
        <w:keepNext w:val="0"/>
        <w:keepLines w:val="0"/>
        <w:spacing w:before="120" w:after="120" w:line="276" w:lineRule="auto"/>
        <w:jc w:val="both"/>
        <w:rPr>
          <w:rFonts w:cs="Times New Roman"/>
          <w:lang w:val="lv-LV"/>
        </w:rPr>
      </w:pPr>
      <w:r w:rsidRPr="00551EC1">
        <w:rPr>
          <w:rFonts w:cs="Times New Roman"/>
          <w:lang w:val="lv-LV"/>
        </w:rPr>
        <w:t>Pieteikumi tiek iedalīti šādos veidos:</w:t>
      </w:r>
    </w:p>
    <w:tbl>
      <w:tblPr>
        <w:tblStyle w:val="Reatabula"/>
        <w:tblW w:w="9493" w:type="dxa"/>
        <w:tblLook w:val="04A0" w:firstRow="1" w:lastRow="0" w:firstColumn="1" w:lastColumn="0" w:noHBand="0" w:noVBand="1"/>
      </w:tblPr>
      <w:tblGrid>
        <w:gridCol w:w="1659"/>
        <w:gridCol w:w="7834"/>
      </w:tblGrid>
      <w:tr w:rsidR="00985ADA" w:rsidRPr="00551EC1" w14:paraId="574CF459" w14:textId="77777777" w:rsidTr="00357C5E">
        <w:tc>
          <w:tcPr>
            <w:tcW w:w="1659" w:type="dxa"/>
            <w:shd w:val="clear" w:color="auto" w:fill="D0CECE" w:themeFill="background2" w:themeFillShade="E6"/>
          </w:tcPr>
          <w:p w14:paraId="134EC990" w14:textId="77777777" w:rsidR="00012DC0" w:rsidRPr="00551EC1" w:rsidRDefault="00DE3C64" w:rsidP="002D50C8">
            <w:pPr>
              <w:spacing w:before="120" w:after="120" w:line="276" w:lineRule="auto"/>
              <w:jc w:val="both"/>
              <w:rPr>
                <w:rFonts w:cs="Times New Roman"/>
                <w:b/>
                <w:szCs w:val="24"/>
                <w:lang w:val="lv-LV"/>
              </w:rPr>
            </w:pPr>
            <w:r w:rsidRPr="00551EC1">
              <w:rPr>
                <w:rFonts w:cs="Times New Roman"/>
                <w:b/>
                <w:szCs w:val="24"/>
                <w:lang w:val="lv-LV"/>
              </w:rPr>
              <w:t>Veids</w:t>
            </w:r>
          </w:p>
        </w:tc>
        <w:tc>
          <w:tcPr>
            <w:tcW w:w="7834" w:type="dxa"/>
            <w:shd w:val="clear" w:color="auto" w:fill="D0CECE" w:themeFill="background2" w:themeFillShade="E6"/>
          </w:tcPr>
          <w:p w14:paraId="50974C0A" w14:textId="77777777" w:rsidR="00012DC0" w:rsidRPr="00551EC1" w:rsidRDefault="00DE3C64" w:rsidP="002D50C8">
            <w:pPr>
              <w:spacing w:before="120" w:after="120" w:line="276" w:lineRule="auto"/>
              <w:jc w:val="both"/>
              <w:rPr>
                <w:rFonts w:cs="Times New Roman"/>
                <w:b/>
                <w:szCs w:val="24"/>
                <w:lang w:val="lv-LV"/>
              </w:rPr>
            </w:pPr>
            <w:r w:rsidRPr="00551EC1">
              <w:rPr>
                <w:rFonts w:cs="Times New Roman"/>
                <w:b/>
                <w:szCs w:val="24"/>
                <w:lang w:val="lv-LV"/>
              </w:rPr>
              <w:t>Raksturojums</w:t>
            </w:r>
          </w:p>
        </w:tc>
      </w:tr>
      <w:tr w:rsidR="00985ADA" w:rsidRPr="00551EC1" w14:paraId="77B6DBEB" w14:textId="77777777" w:rsidTr="00357C5E">
        <w:tc>
          <w:tcPr>
            <w:tcW w:w="1659" w:type="dxa"/>
          </w:tcPr>
          <w:p w14:paraId="3E46D692"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Kļūda</w:t>
            </w:r>
          </w:p>
        </w:tc>
        <w:tc>
          <w:tcPr>
            <w:tcW w:w="7834" w:type="dxa"/>
          </w:tcPr>
          <w:p w14:paraId="3EA26985" w14:textId="77777777" w:rsidR="00012DC0" w:rsidRPr="00551EC1" w:rsidRDefault="00DE3C64" w:rsidP="00FD264A">
            <w:pPr>
              <w:spacing w:before="120" w:after="120" w:line="276" w:lineRule="auto"/>
              <w:jc w:val="both"/>
              <w:rPr>
                <w:rFonts w:cs="Times New Roman"/>
                <w:szCs w:val="24"/>
                <w:lang w:val="lv-LV"/>
              </w:rPr>
            </w:pPr>
            <w:r w:rsidRPr="00551EC1">
              <w:rPr>
                <w:rFonts w:cs="Times New Roman"/>
                <w:szCs w:val="24"/>
                <w:lang w:val="lv-LV"/>
              </w:rPr>
              <w:t xml:space="preserve">Kļūda ekspluatācijā esošā </w:t>
            </w:r>
            <w:r w:rsidR="00083E9D" w:rsidRPr="00551EC1">
              <w:rPr>
                <w:rFonts w:cs="Times New Roman"/>
                <w:szCs w:val="24"/>
                <w:lang w:val="lv-LV"/>
              </w:rPr>
              <w:t>S</w:t>
            </w:r>
            <w:r w:rsidRPr="00551EC1">
              <w:rPr>
                <w:rFonts w:cs="Times New Roman"/>
                <w:szCs w:val="24"/>
                <w:lang w:val="lv-LV"/>
              </w:rPr>
              <w:t>istēmā</w:t>
            </w:r>
            <w:r w:rsidR="00FD264A" w:rsidRPr="00551EC1">
              <w:rPr>
                <w:rFonts w:cs="Times New Roman"/>
                <w:szCs w:val="24"/>
                <w:lang w:val="lv-LV"/>
              </w:rPr>
              <w:t>, uz kuru neattiecas garantijas saistības</w:t>
            </w:r>
            <w:r w:rsidRPr="00551EC1">
              <w:rPr>
                <w:rFonts w:cs="Times New Roman"/>
                <w:szCs w:val="24"/>
                <w:lang w:val="lv-LV"/>
              </w:rPr>
              <w:t>.</w:t>
            </w:r>
          </w:p>
        </w:tc>
      </w:tr>
      <w:tr w:rsidR="00985ADA" w:rsidRPr="00551EC1" w14:paraId="776F0EBE" w14:textId="77777777" w:rsidTr="00357C5E">
        <w:tc>
          <w:tcPr>
            <w:tcW w:w="1659" w:type="dxa"/>
          </w:tcPr>
          <w:p w14:paraId="3D1FC6F3"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Izstrādes kļūda</w:t>
            </w:r>
          </w:p>
        </w:tc>
        <w:tc>
          <w:tcPr>
            <w:tcW w:w="7834" w:type="dxa"/>
          </w:tcPr>
          <w:p w14:paraId="0720266E" w14:textId="606C0F65"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Kļūda, kura konstatēta izstrādātās programmatūras testēšanas procesā.</w:t>
            </w:r>
            <w:r w:rsidR="005C55DB" w:rsidRPr="00551EC1">
              <w:rPr>
                <w:rFonts w:cs="Times New Roman"/>
                <w:szCs w:val="24"/>
                <w:lang w:val="lv-LV"/>
              </w:rPr>
              <w:t xml:space="preserve"> Uz izstrādes kļūdām neattiecas kļūdu novēršanas termiņi.</w:t>
            </w:r>
          </w:p>
        </w:tc>
      </w:tr>
      <w:tr w:rsidR="00FD264A" w:rsidRPr="00551EC1" w14:paraId="7E86ED92" w14:textId="77777777" w:rsidTr="00357C5E">
        <w:tc>
          <w:tcPr>
            <w:tcW w:w="1659" w:type="dxa"/>
          </w:tcPr>
          <w:p w14:paraId="7A95857B" w14:textId="77777777" w:rsidR="00FD264A" w:rsidRPr="00551EC1" w:rsidRDefault="00FD264A" w:rsidP="00333C1E">
            <w:pPr>
              <w:spacing w:before="120" w:after="120" w:line="276" w:lineRule="auto"/>
              <w:jc w:val="both"/>
              <w:rPr>
                <w:rFonts w:cs="Times New Roman"/>
                <w:szCs w:val="24"/>
                <w:lang w:val="lv-LV"/>
              </w:rPr>
            </w:pPr>
            <w:r w:rsidRPr="00551EC1">
              <w:rPr>
                <w:rFonts w:cs="Times New Roman"/>
                <w:szCs w:val="24"/>
                <w:lang w:val="lv-LV"/>
              </w:rPr>
              <w:t>Kļ</w:t>
            </w:r>
            <w:r w:rsidR="00987470" w:rsidRPr="00551EC1">
              <w:rPr>
                <w:rFonts w:cs="Times New Roman"/>
                <w:szCs w:val="24"/>
                <w:lang w:val="lv-LV"/>
              </w:rPr>
              <w:t>ū</w:t>
            </w:r>
            <w:r w:rsidRPr="00551EC1">
              <w:rPr>
                <w:rFonts w:cs="Times New Roman"/>
                <w:szCs w:val="24"/>
                <w:lang w:val="lv-LV"/>
              </w:rPr>
              <w:t>da, uz kuru attiecas garantijas saist</w:t>
            </w:r>
            <w:r w:rsidR="00333C1E" w:rsidRPr="00551EC1">
              <w:rPr>
                <w:rFonts w:cs="Times New Roman"/>
                <w:szCs w:val="24"/>
                <w:lang w:val="lv-LV"/>
              </w:rPr>
              <w:t>ī</w:t>
            </w:r>
            <w:r w:rsidRPr="00551EC1">
              <w:rPr>
                <w:rFonts w:cs="Times New Roman"/>
                <w:szCs w:val="24"/>
                <w:lang w:val="lv-LV"/>
              </w:rPr>
              <w:t>bas</w:t>
            </w:r>
          </w:p>
        </w:tc>
        <w:tc>
          <w:tcPr>
            <w:tcW w:w="7834" w:type="dxa"/>
          </w:tcPr>
          <w:p w14:paraId="552EC6A1" w14:textId="3F3BD76B" w:rsidR="00FD264A" w:rsidRPr="00551EC1" w:rsidRDefault="00FD264A" w:rsidP="00036AC7">
            <w:pPr>
              <w:spacing w:before="120" w:after="120" w:line="276" w:lineRule="auto"/>
              <w:jc w:val="both"/>
              <w:rPr>
                <w:rFonts w:cs="Times New Roman"/>
                <w:szCs w:val="24"/>
                <w:lang w:val="lv-LV"/>
              </w:rPr>
            </w:pPr>
            <w:r w:rsidRPr="00551EC1">
              <w:rPr>
                <w:rFonts w:cs="Times New Roman"/>
                <w:szCs w:val="24"/>
                <w:lang w:val="lv-LV"/>
              </w:rPr>
              <w:t xml:space="preserve">Kļūda, uz kuru attiecas SIA “E- </w:t>
            </w:r>
            <w:proofErr w:type="spellStart"/>
            <w:r w:rsidRPr="00551EC1">
              <w:rPr>
                <w:rFonts w:cs="Times New Roman"/>
                <w:szCs w:val="24"/>
                <w:lang w:val="lv-LV"/>
              </w:rPr>
              <w:t>Synergy</w:t>
            </w:r>
            <w:proofErr w:type="spellEnd"/>
            <w:r w:rsidRPr="00551EC1">
              <w:rPr>
                <w:rFonts w:cs="Times New Roman"/>
                <w:szCs w:val="24"/>
                <w:lang w:val="lv-LV"/>
              </w:rPr>
              <w:t xml:space="preserve">” garantijas saistības. </w:t>
            </w:r>
          </w:p>
        </w:tc>
      </w:tr>
      <w:tr w:rsidR="00985ADA" w:rsidRPr="00551EC1" w14:paraId="086B5370" w14:textId="77777777" w:rsidTr="00357C5E">
        <w:tc>
          <w:tcPr>
            <w:tcW w:w="1659" w:type="dxa"/>
          </w:tcPr>
          <w:p w14:paraId="1954E723"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lastRenderedPageBreak/>
              <w:t>Konsultācija</w:t>
            </w:r>
          </w:p>
        </w:tc>
        <w:tc>
          <w:tcPr>
            <w:tcW w:w="7834" w:type="dxa"/>
          </w:tcPr>
          <w:p w14:paraId="6933EF2C" w14:textId="6B042B6E"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 xml:space="preserve">Situācija, kad Pasūtītājam ir nepieciešams saņemt </w:t>
            </w:r>
            <w:r w:rsidR="004F5B65" w:rsidRPr="00551EC1">
              <w:rPr>
                <w:rFonts w:cs="Times New Roman"/>
                <w:szCs w:val="24"/>
                <w:lang w:val="lv-LV"/>
              </w:rPr>
              <w:t>Piegādātāj</w:t>
            </w:r>
            <w:r w:rsidRPr="00551EC1">
              <w:rPr>
                <w:rFonts w:cs="Times New Roman"/>
                <w:szCs w:val="24"/>
                <w:lang w:val="lv-LV"/>
              </w:rPr>
              <w:t xml:space="preserve">a ekspertu atbalstu noteiktu sev neskaidro jautājumu risināšanai vai papildu informācijas iegūšanai par Sistēmas funkcionālajām iespējām, t.sk., piesaistot </w:t>
            </w:r>
            <w:r w:rsidR="004F5B65" w:rsidRPr="00551EC1">
              <w:rPr>
                <w:rFonts w:cs="Times New Roman"/>
                <w:szCs w:val="24"/>
                <w:lang w:val="lv-LV"/>
              </w:rPr>
              <w:t>Piegādātāj</w:t>
            </w:r>
            <w:r w:rsidRPr="00551EC1">
              <w:rPr>
                <w:rFonts w:cs="Times New Roman"/>
                <w:szCs w:val="24"/>
                <w:lang w:val="lv-LV"/>
              </w:rPr>
              <w:t>a ekspertus apmācību pasākumu veikšanai Pasūtītāja nodarbinātajiem par Sistēmas funkcionalitāti un darbības nosacījumiem.</w:t>
            </w:r>
          </w:p>
        </w:tc>
      </w:tr>
      <w:tr w:rsidR="00985ADA" w:rsidRPr="00551EC1" w14:paraId="6F148342" w14:textId="77777777" w:rsidTr="00357C5E">
        <w:tc>
          <w:tcPr>
            <w:tcW w:w="1659" w:type="dxa"/>
          </w:tcPr>
          <w:p w14:paraId="186CAB1C"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Izmaiņu pieprasījums</w:t>
            </w:r>
          </w:p>
        </w:tc>
        <w:tc>
          <w:tcPr>
            <w:tcW w:w="7834" w:type="dxa"/>
          </w:tcPr>
          <w:p w14:paraId="1BED0639"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Jaunas funkcionalitātes pievienošana vai esošās funkcionalitātes izmaiņas, kuras nepieciešamas Sistēmas pilnvērtīgai darbībai un nav saistītas ar programmatūras kļūdas vai neatbilstības prasībām novēršanu.</w:t>
            </w:r>
          </w:p>
        </w:tc>
      </w:tr>
      <w:tr w:rsidR="00985ADA" w:rsidRPr="00551EC1" w14:paraId="3E105F9E" w14:textId="77777777" w:rsidTr="00357C5E">
        <w:tc>
          <w:tcPr>
            <w:tcW w:w="1659" w:type="dxa"/>
          </w:tcPr>
          <w:p w14:paraId="00FC70EB" w14:textId="77777777" w:rsidR="00012DC0" w:rsidRPr="00551EC1" w:rsidRDefault="00DE3C64" w:rsidP="002D50C8">
            <w:pPr>
              <w:spacing w:before="120" w:after="120" w:line="276" w:lineRule="auto"/>
              <w:jc w:val="both"/>
              <w:rPr>
                <w:rFonts w:cs="Times New Roman"/>
                <w:szCs w:val="24"/>
                <w:lang w:val="lv-LV"/>
              </w:rPr>
            </w:pPr>
            <w:r w:rsidRPr="00551EC1">
              <w:rPr>
                <w:rFonts w:cs="Times New Roman"/>
                <w:szCs w:val="24"/>
                <w:lang w:val="lv-LV"/>
              </w:rPr>
              <w:t>Neliels uzlabojums</w:t>
            </w:r>
          </w:p>
        </w:tc>
        <w:tc>
          <w:tcPr>
            <w:tcW w:w="7834" w:type="dxa"/>
          </w:tcPr>
          <w:p w14:paraId="6F84973F" w14:textId="77777777" w:rsidR="00012DC0" w:rsidRPr="00551EC1" w:rsidRDefault="00DE3C64" w:rsidP="002D50C8">
            <w:pPr>
              <w:pStyle w:val="Virsraksts3"/>
              <w:keepNext w:val="0"/>
              <w:keepLines w:val="0"/>
              <w:numPr>
                <w:ilvl w:val="0"/>
                <w:numId w:val="0"/>
              </w:numPr>
              <w:spacing w:before="120" w:after="120" w:line="276" w:lineRule="auto"/>
              <w:jc w:val="both"/>
              <w:rPr>
                <w:rFonts w:cs="Times New Roman"/>
                <w:lang w:val="lv-LV"/>
              </w:rPr>
            </w:pPr>
            <w:r w:rsidRPr="00551EC1">
              <w:rPr>
                <w:rFonts w:cs="Times New Roman"/>
                <w:lang w:val="lv-LV"/>
              </w:rPr>
              <w:t xml:space="preserve">Neliels </w:t>
            </w:r>
            <w:r w:rsidR="00AC17EB" w:rsidRPr="00551EC1">
              <w:rPr>
                <w:rFonts w:cs="Times New Roman"/>
                <w:lang w:val="lv-LV"/>
              </w:rPr>
              <w:t xml:space="preserve">uzlabojums </w:t>
            </w:r>
            <w:r w:rsidRPr="00551EC1">
              <w:rPr>
                <w:rFonts w:cs="Times New Roman"/>
                <w:lang w:val="lv-LV"/>
              </w:rPr>
              <w:t>ir izmaiņu pieprasījums, kurš atbilst kādai no turpmāk minētajām pazīmēm:</w:t>
            </w:r>
          </w:p>
          <w:p w14:paraId="4CAB4EB6" w14:textId="77777777" w:rsidR="00012DC0" w:rsidRPr="00551EC1" w:rsidRDefault="00DE3C64" w:rsidP="00A94A16">
            <w:pPr>
              <w:pStyle w:val="Virsraksts4"/>
              <w:keepNext w:val="0"/>
              <w:keepLines w:val="0"/>
              <w:numPr>
                <w:ilvl w:val="3"/>
                <w:numId w:val="3"/>
              </w:numPr>
              <w:spacing w:before="120" w:after="120" w:line="276" w:lineRule="auto"/>
              <w:ind w:left="351" w:hanging="351"/>
              <w:jc w:val="both"/>
              <w:rPr>
                <w:rFonts w:cs="Times New Roman"/>
                <w:szCs w:val="24"/>
                <w:lang w:val="lv-LV"/>
              </w:rPr>
            </w:pPr>
            <w:r w:rsidRPr="00551EC1">
              <w:rPr>
                <w:rFonts w:cs="Times New Roman"/>
                <w:szCs w:val="24"/>
                <w:lang w:val="lv-LV"/>
              </w:rPr>
              <w:t>tā realizācija</w:t>
            </w:r>
            <w:r w:rsidR="000959BD" w:rsidRPr="00551EC1">
              <w:rPr>
                <w:rFonts w:cs="Times New Roman"/>
                <w:szCs w:val="24"/>
                <w:lang w:val="lv-LV"/>
              </w:rPr>
              <w:t>s izmaksas</w:t>
            </w:r>
            <w:r w:rsidRPr="00551EC1">
              <w:rPr>
                <w:rFonts w:cs="Times New Roman"/>
                <w:szCs w:val="24"/>
                <w:lang w:val="lv-LV"/>
              </w:rPr>
              <w:t xml:space="preserve">, novērtējot to pēc ekspertu metodes (turpmāk – ātrais novērtējums), nepārsniedz </w:t>
            </w:r>
            <w:r w:rsidR="000959BD" w:rsidRPr="00551EC1">
              <w:rPr>
                <w:rFonts w:cs="Times New Roman"/>
                <w:szCs w:val="24"/>
                <w:lang w:val="lv-LV"/>
              </w:rPr>
              <w:t xml:space="preserve">1500,00 EUR (Vienu tūkstoti piecus simtus </w:t>
            </w:r>
            <w:proofErr w:type="spellStart"/>
            <w:r w:rsidR="0029172F" w:rsidRPr="00551EC1">
              <w:rPr>
                <w:rFonts w:cs="Times New Roman"/>
                <w:i/>
                <w:szCs w:val="24"/>
                <w:lang w:val="lv-LV"/>
              </w:rPr>
              <w:t>euro</w:t>
            </w:r>
            <w:proofErr w:type="spellEnd"/>
            <w:r w:rsidR="000959BD" w:rsidRPr="00551EC1">
              <w:rPr>
                <w:rFonts w:cs="Times New Roman"/>
                <w:szCs w:val="24"/>
                <w:lang w:val="lv-LV"/>
              </w:rPr>
              <w:t>)</w:t>
            </w:r>
            <w:r w:rsidRPr="00551EC1">
              <w:rPr>
                <w:rFonts w:cs="Times New Roman"/>
                <w:szCs w:val="24"/>
                <w:lang w:val="lv-LV"/>
              </w:rPr>
              <w:t>;</w:t>
            </w:r>
          </w:p>
          <w:p w14:paraId="62F7870A" w14:textId="77777777" w:rsidR="00012DC0" w:rsidRPr="00551EC1" w:rsidRDefault="00DE3C64" w:rsidP="00A94A16">
            <w:pPr>
              <w:pStyle w:val="Virsraksts4"/>
              <w:keepNext w:val="0"/>
              <w:keepLines w:val="0"/>
              <w:numPr>
                <w:ilvl w:val="3"/>
                <w:numId w:val="3"/>
              </w:numPr>
              <w:spacing w:before="120" w:after="120" w:line="276" w:lineRule="auto"/>
              <w:ind w:left="351" w:hanging="351"/>
              <w:jc w:val="both"/>
              <w:rPr>
                <w:rFonts w:cs="Times New Roman"/>
                <w:szCs w:val="24"/>
                <w:lang w:val="lv-LV"/>
              </w:rPr>
            </w:pPr>
            <w:r w:rsidRPr="00551EC1">
              <w:rPr>
                <w:rFonts w:cs="Times New Roman"/>
                <w:szCs w:val="24"/>
                <w:lang w:val="lv-LV"/>
              </w:rPr>
              <w:t xml:space="preserve">tā realizācija neietekmē </w:t>
            </w:r>
            <w:r w:rsidR="00083E9D" w:rsidRPr="00551EC1">
              <w:rPr>
                <w:rFonts w:cs="Times New Roman"/>
                <w:szCs w:val="24"/>
                <w:lang w:val="lv-LV"/>
              </w:rPr>
              <w:t>S</w:t>
            </w:r>
            <w:r w:rsidRPr="00551EC1">
              <w:rPr>
                <w:rFonts w:cs="Times New Roman"/>
                <w:szCs w:val="24"/>
                <w:lang w:val="lv-LV"/>
              </w:rPr>
              <w:t>istēmas arhitektūru;</w:t>
            </w:r>
          </w:p>
          <w:p w14:paraId="4D046C30" w14:textId="77777777" w:rsidR="00012DC0" w:rsidRPr="00551EC1" w:rsidRDefault="00DE3C64" w:rsidP="00A94A16">
            <w:pPr>
              <w:pStyle w:val="Virsraksts4"/>
              <w:keepNext w:val="0"/>
              <w:keepLines w:val="0"/>
              <w:numPr>
                <w:ilvl w:val="3"/>
                <w:numId w:val="3"/>
              </w:numPr>
              <w:spacing w:before="120" w:after="120" w:line="276" w:lineRule="auto"/>
              <w:ind w:left="351" w:hanging="351"/>
              <w:jc w:val="both"/>
              <w:rPr>
                <w:rFonts w:cs="Times New Roman"/>
                <w:szCs w:val="24"/>
                <w:lang w:val="lv-LV"/>
              </w:rPr>
            </w:pPr>
            <w:r w:rsidRPr="00551EC1">
              <w:rPr>
                <w:rFonts w:cs="Times New Roman"/>
                <w:szCs w:val="24"/>
                <w:lang w:val="lv-LV"/>
              </w:rPr>
              <w:t>tā ietvaros nav nepieciešams izstrādāt jaunu funkcionālo apgabalu;</w:t>
            </w:r>
          </w:p>
          <w:p w14:paraId="3DB75A4F" w14:textId="77777777" w:rsidR="00012DC0" w:rsidRPr="00551EC1" w:rsidRDefault="00DE3C64" w:rsidP="00A94A16">
            <w:pPr>
              <w:pStyle w:val="Virsraksts4"/>
              <w:keepNext w:val="0"/>
              <w:keepLines w:val="0"/>
              <w:numPr>
                <w:ilvl w:val="3"/>
                <w:numId w:val="3"/>
              </w:numPr>
              <w:spacing w:before="120" w:after="120" w:line="276" w:lineRule="auto"/>
              <w:ind w:left="351" w:hanging="351"/>
              <w:jc w:val="both"/>
              <w:rPr>
                <w:rFonts w:cs="Times New Roman"/>
                <w:szCs w:val="24"/>
                <w:lang w:val="lv-LV"/>
              </w:rPr>
            </w:pPr>
            <w:r w:rsidRPr="00551EC1">
              <w:rPr>
                <w:rFonts w:cs="Times New Roman"/>
                <w:szCs w:val="24"/>
                <w:lang w:val="lv-LV"/>
              </w:rPr>
              <w:t xml:space="preserve">izmaiņu pieprasījuma realizācijai nav nepieciešams veikt padziļinātu analīzi, izmaiņu pieprasījuma uzdevums ir definējams </w:t>
            </w:r>
            <w:r w:rsidR="004B3F9E" w:rsidRPr="00551EC1">
              <w:rPr>
                <w:rFonts w:cs="Times New Roman"/>
                <w:szCs w:val="24"/>
                <w:lang w:val="lv-LV"/>
              </w:rPr>
              <w:t>ALM</w:t>
            </w:r>
            <w:r w:rsidRPr="00551EC1">
              <w:rPr>
                <w:rFonts w:cs="Times New Roman"/>
                <w:szCs w:val="24"/>
                <w:lang w:val="lv-LV"/>
              </w:rPr>
              <w:t xml:space="preserve"> uzdevumā.</w:t>
            </w:r>
          </w:p>
        </w:tc>
      </w:tr>
      <w:tr w:rsidR="004D4DC9" w:rsidRPr="00551EC1" w14:paraId="0326A68A" w14:textId="77777777" w:rsidTr="00357C5E">
        <w:tc>
          <w:tcPr>
            <w:tcW w:w="1659" w:type="dxa"/>
          </w:tcPr>
          <w:p w14:paraId="5ECA9543" w14:textId="29926269" w:rsidR="004D4DC9" w:rsidRPr="00551EC1" w:rsidRDefault="004D4DC9" w:rsidP="002D50C8">
            <w:pPr>
              <w:spacing w:before="120" w:after="120" w:line="276" w:lineRule="auto"/>
              <w:jc w:val="both"/>
              <w:rPr>
                <w:rFonts w:cs="Times New Roman"/>
                <w:szCs w:val="24"/>
                <w:lang w:val="lv-LV"/>
              </w:rPr>
            </w:pPr>
            <w:r w:rsidRPr="00551EC1">
              <w:rPr>
                <w:rFonts w:cs="Times New Roman"/>
                <w:szCs w:val="24"/>
                <w:lang w:val="lv-LV"/>
              </w:rPr>
              <w:t>D</w:t>
            </w:r>
            <w:r w:rsidRPr="00551EC1">
              <w:rPr>
                <w:rFonts w:cs="Times New Roman"/>
                <w:lang w:val="lv-LV"/>
              </w:rPr>
              <w:t>atu labošana</w:t>
            </w:r>
          </w:p>
        </w:tc>
        <w:tc>
          <w:tcPr>
            <w:tcW w:w="7834" w:type="dxa"/>
          </w:tcPr>
          <w:p w14:paraId="1CCD1837" w14:textId="19FA03AE" w:rsidR="004D4DC9" w:rsidRPr="00551EC1" w:rsidRDefault="004D4DC9" w:rsidP="002D50C8">
            <w:pPr>
              <w:pStyle w:val="Virsraksts3"/>
              <w:keepNext w:val="0"/>
              <w:keepLines w:val="0"/>
              <w:numPr>
                <w:ilvl w:val="0"/>
                <w:numId w:val="0"/>
              </w:numPr>
              <w:spacing w:before="120" w:after="120" w:line="276" w:lineRule="auto"/>
              <w:jc w:val="both"/>
              <w:rPr>
                <w:rFonts w:cs="Times New Roman"/>
                <w:lang w:val="lv-LV"/>
              </w:rPr>
            </w:pPr>
            <w:r w:rsidRPr="00551EC1">
              <w:rPr>
                <w:rFonts w:cs="Times New Roman"/>
                <w:lang w:val="lv-LV"/>
              </w:rPr>
              <w:t>Situācija, kad ir nepieciešams labot lietotāja nepareizi ievadītus datus, kā arī dokumentus, kuri sagatavoti, izmantojot kļūdainus datus.</w:t>
            </w:r>
          </w:p>
        </w:tc>
      </w:tr>
    </w:tbl>
    <w:p w14:paraId="1530FEDA" w14:textId="77777777" w:rsidR="00012DC0" w:rsidRPr="00551EC1" w:rsidRDefault="00DE3C64" w:rsidP="002D50C8">
      <w:pPr>
        <w:pStyle w:val="Virsraksts3"/>
        <w:keepNext w:val="0"/>
        <w:keepLines w:val="0"/>
        <w:spacing w:before="120" w:after="120" w:line="276" w:lineRule="auto"/>
        <w:jc w:val="both"/>
        <w:rPr>
          <w:rFonts w:cs="Times New Roman"/>
          <w:lang w:val="lv-LV"/>
        </w:rPr>
      </w:pPr>
      <w:r w:rsidRPr="00551EC1">
        <w:rPr>
          <w:rFonts w:cs="Times New Roman"/>
          <w:lang w:val="lv-LV"/>
        </w:rPr>
        <w:t>Kļūdām tiek piešķirtas šādas kategorijas:</w:t>
      </w:r>
    </w:p>
    <w:tbl>
      <w:tblPr>
        <w:tblW w:w="9490" w:type="dxa"/>
        <w:tblLayout w:type="fixed"/>
        <w:tblCellMar>
          <w:left w:w="56" w:type="dxa"/>
          <w:right w:w="56" w:type="dxa"/>
        </w:tblCellMar>
        <w:tblLook w:val="04A0" w:firstRow="1" w:lastRow="0" w:firstColumn="1" w:lastColumn="0" w:noHBand="0" w:noVBand="1"/>
      </w:tblPr>
      <w:tblGrid>
        <w:gridCol w:w="1693"/>
        <w:gridCol w:w="7797"/>
      </w:tblGrid>
      <w:tr w:rsidR="00074C0F" w:rsidRPr="00551EC1" w14:paraId="671977F8" w14:textId="77777777" w:rsidTr="00702605">
        <w:trPr>
          <w:tblHeader/>
        </w:trPr>
        <w:tc>
          <w:tcPr>
            <w:tcW w:w="1693"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3ADAB7E" w14:textId="77777777" w:rsidR="00012DC0" w:rsidRPr="00551EC1" w:rsidRDefault="00DE3C64" w:rsidP="002D50C8">
            <w:pPr>
              <w:widowControl w:val="0"/>
              <w:tabs>
                <w:tab w:val="left" w:pos="851"/>
                <w:tab w:val="left" w:pos="993"/>
              </w:tabs>
              <w:spacing w:before="120" w:after="120" w:line="276" w:lineRule="auto"/>
              <w:jc w:val="both"/>
              <w:rPr>
                <w:rFonts w:cs="Times New Roman"/>
                <w:b/>
                <w:bCs/>
                <w:szCs w:val="24"/>
                <w:lang w:val="lv-LV"/>
              </w:rPr>
            </w:pPr>
            <w:r w:rsidRPr="00551EC1">
              <w:rPr>
                <w:rFonts w:cs="Times New Roman"/>
                <w:b/>
                <w:bCs/>
                <w:szCs w:val="24"/>
                <w:lang w:val="lv-LV"/>
              </w:rPr>
              <w:t>Kategorija</w:t>
            </w:r>
          </w:p>
        </w:tc>
        <w:tc>
          <w:tcPr>
            <w:tcW w:w="7797"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898C064" w14:textId="77777777" w:rsidR="00012DC0" w:rsidRPr="00551EC1" w:rsidRDefault="00DE3C64" w:rsidP="002D50C8">
            <w:pPr>
              <w:widowControl w:val="0"/>
              <w:tabs>
                <w:tab w:val="left" w:pos="851"/>
                <w:tab w:val="left" w:pos="993"/>
              </w:tabs>
              <w:spacing w:before="120" w:after="120" w:line="276" w:lineRule="auto"/>
              <w:jc w:val="both"/>
              <w:rPr>
                <w:rFonts w:cs="Times New Roman"/>
                <w:b/>
                <w:bCs/>
                <w:szCs w:val="24"/>
                <w:lang w:val="lv-LV"/>
              </w:rPr>
            </w:pPr>
            <w:r w:rsidRPr="00551EC1">
              <w:rPr>
                <w:rFonts w:cs="Times New Roman"/>
                <w:b/>
                <w:bCs/>
                <w:szCs w:val="24"/>
                <w:lang w:val="lv-LV"/>
              </w:rPr>
              <w:t>Problēmas īss raksturojums</w:t>
            </w:r>
          </w:p>
        </w:tc>
      </w:tr>
      <w:tr w:rsidR="00074C0F" w:rsidRPr="00551EC1" w14:paraId="7C4B6DF5" w14:textId="77777777" w:rsidTr="00702605">
        <w:tc>
          <w:tcPr>
            <w:tcW w:w="1693" w:type="dxa"/>
            <w:tcBorders>
              <w:top w:val="single" w:sz="6" w:space="0" w:color="auto"/>
              <w:left w:val="single" w:sz="6" w:space="0" w:color="auto"/>
              <w:bottom w:val="single" w:sz="6" w:space="0" w:color="auto"/>
              <w:right w:val="single" w:sz="6" w:space="0" w:color="auto"/>
            </w:tcBorders>
            <w:vAlign w:val="center"/>
            <w:hideMark/>
          </w:tcPr>
          <w:p w14:paraId="571C5569" w14:textId="77777777" w:rsidR="00012DC0" w:rsidRPr="00551EC1" w:rsidRDefault="00DE3C64" w:rsidP="002D50C8">
            <w:pPr>
              <w:widowControl w:val="0"/>
              <w:tabs>
                <w:tab w:val="left" w:pos="851"/>
                <w:tab w:val="left" w:pos="993"/>
              </w:tabs>
              <w:spacing w:before="120" w:after="120" w:line="276" w:lineRule="auto"/>
              <w:jc w:val="both"/>
              <w:rPr>
                <w:rFonts w:cs="Times New Roman"/>
                <w:szCs w:val="24"/>
                <w:lang w:val="lv-LV"/>
              </w:rPr>
            </w:pPr>
            <w:r w:rsidRPr="00551EC1">
              <w:rPr>
                <w:rFonts w:cs="Times New Roman"/>
                <w:szCs w:val="24"/>
                <w:lang w:val="lv-LV"/>
              </w:rPr>
              <w:t>1.Avārija</w:t>
            </w:r>
          </w:p>
        </w:tc>
        <w:tc>
          <w:tcPr>
            <w:tcW w:w="7797" w:type="dxa"/>
            <w:tcBorders>
              <w:top w:val="single" w:sz="6" w:space="0" w:color="auto"/>
              <w:left w:val="single" w:sz="6" w:space="0" w:color="auto"/>
              <w:bottom w:val="single" w:sz="6" w:space="0" w:color="auto"/>
              <w:right w:val="single" w:sz="6" w:space="0" w:color="auto"/>
            </w:tcBorders>
            <w:vAlign w:val="center"/>
            <w:hideMark/>
          </w:tcPr>
          <w:p w14:paraId="750581B2" w14:textId="77777777" w:rsidR="00012DC0" w:rsidRPr="00551EC1" w:rsidRDefault="00DE3C64" w:rsidP="002D50C8">
            <w:pPr>
              <w:widowControl w:val="0"/>
              <w:tabs>
                <w:tab w:val="left" w:pos="186"/>
                <w:tab w:val="left" w:pos="993"/>
              </w:tabs>
              <w:spacing w:before="120" w:after="120" w:line="276" w:lineRule="auto"/>
              <w:ind w:hanging="35"/>
              <w:jc w:val="both"/>
              <w:rPr>
                <w:rFonts w:cs="Times New Roman"/>
                <w:szCs w:val="24"/>
                <w:lang w:val="lv-LV"/>
              </w:rPr>
            </w:pPr>
            <w:r w:rsidRPr="00551EC1">
              <w:rPr>
                <w:rFonts w:cs="Times New Roman"/>
                <w:szCs w:val="24"/>
                <w:lang w:val="lv-LV"/>
              </w:rPr>
              <w:t>Sistēmas stāvoklis, kad ir notikusi pilnīga Sistēmas darbības apstāšanās un/vai darbu ar Sistēmu nav iespējams turpināt. Nav piee</w:t>
            </w:r>
            <w:r w:rsidR="002D50C8" w:rsidRPr="00551EC1">
              <w:rPr>
                <w:rFonts w:cs="Times New Roman"/>
                <w:szCs w:val="24"/>
                <w:lang w:val="lv-LV"/>
              </w:rPr>
              <w:t>jama</w:t>
            </w:r>
            <w:r w:rsidRPr="00551EC1">
              <w:rPr>
                <w:rFonts w:cs="Times New Roman"/>
                <w:szCs w:val="24"/>
                <w:lang w:val="lv-LV"/>
              </w:rPr>
              <w:t>s Sistēmas ietvaros izveidotās datu apmaiņas ar citām informācijas sistēmām, un šo situāciju ir izraisījušas Sistēmas darbības problēmas vai izpildās viens no šādiem kritērijiem:</w:t>
            </w:r>
          </w:p>
          <w:p w14:paraId="6F4D80B9" w14:textId="77777777" w:rsidR="00012DC0" w:rsidRPr="00551EC1" w:rsidRDefault="00DE3C64" w:rsidP="00A94A16">
            <w:pPr>
              <w:pStyle w:val="Sarakstarindkopa"/>
              <w:widowControl w:val="0"/>
              <w:numPr>
                <w:ilvl w:val="0"/>
                <w:numId w:val="2"/>
              </w:numPr>
              <w:spacing w:before="120" w:after="120" w:line="276" w:lineRule="auto"/>
              <w:contextualSpacing w:val="0"/>
              <w:jc w:val="both"/>
              <w:rPr>
                <w:rFonts w:cs="Times New Roman"/>
                <w:szCs w:val="24"/>
                <w:lang w:val="lv-LV"/>
              </w:rPr>
            </w:pPr>
            <w:r w:rsidRPr="00551EC1">
              <w:rPr>
                <w:rFonts w:cs="Times New Roman"/>
                <w:szCs w:val="24"/>
                <w:lang w:val="lv-LV"/>
              </w:rPr>
              <w:t xml:space="preserve">vidējā aplikāciju serveru </w:t>
            </w:r>
            <w:r w:rsidR="00577905" w:rsidRPr="00551EC1">
              <w:rPr>
                <w:rFonts w:cs="Times New Roman"/>
                <w:szCs w:val="24"/>
                <w:lang w:val="lv-LV"/>
              </w:rPr>
              <w:t xml:space="preserve">procesora </w:t>
            </w:r>
            <w:r w:rsidRPr="00551EC1">
              <w:rPr>
                <w:rFonts w:cs="Times New Roman"/>
                <w:szCs w:val="24"/>
                <w:lang w:val="lv-LV"/>
              </w:rPr>
              <w:t>noslodze 24</w:t>
            </w:r>
            <w:r w:rsidR="00083E9D" w:rsidRPr="00551EC1">
              <w:rPr>
                <w:rFonts w:cs="Times New Roman"/>
                <w:szCs w:val="24"/>
                <w:lang w:val="lv-LV"/>
              </w:rPr>
              <w:t> </w:t>
            </w:r>
            <w:r w:rsidRPr="00551EC1">
              <w:rPr>
                <w:rFonts w:cs="Times New Roman"/>
                <w:szCs w:val="24"/>
                <w:lang w:val="lv-LV"/>
              </w:rPr>
              <w:t xml:space="preserve">h laikā ir </w:t>
            </w:r>
            <w:r w:rsidR="004B3F9E" w:rsidRPr="00551EC1">
              <w:rPr>
                <w:rFonts w:cs="Times New Roman"/>
                <w:szCs w:val="24"/>
                <w:lang w:val="lv-LV"/>
              </w:rPr>
              <w:t xml:space="preserve">tikai </w:t>
            </w:r>
            <w:r w:rsidRPr="00551EC1">
              <w:rPr>
                <w:rFonts w:cs="Times New Roman"/>
                <w:szCs w:val="24"/>
                <w:lang w:val="lv-LV"/>
              </w:rPr>
              <w:t>pieaugusi</w:t>
            </w:r>
            <w:r w:rsidR="004B3F9E" w:rsidRPr="00551EC1">
              <w:rPr>
                <w:rFonts w:cs="Times New Roman"/>
                <w:szCs w:val="24"/>
                <w:lang w:val="lv-LV"/>
              </w:rPr>
              <w:t xml:space="preserve">, pieaugums sasniedz </w:t>
            </w:r>
            <w:r w:rsidRPr="00551EC1">
              <w:rPr>
                <w:rFonts w:cs="Times New Roman"/>
                <w:szCs w:val="24"/>
                <w:lang w:val="lv-LV"/>
              </w:rPr>
              <w:t>vismaz 2</w:t>
            </w:r>
            <w:r w:rsidR="00083E9D" w:rsidRPr="00551EC1">
              <w:rPr>
                <w:rFonts w:cs="Times New Roman"/>
                <w:szCs w:val="24"/>
                <w:lang w:val="lv-LV"/>
              </w:rPr>
              <w:t> </w:t>
            </w:r>
            <w:r w:rsidR="004B3F9E" w:rsidRPr="00551EC1">
              <w:rPr>
                <w:rFonts w:cs="Times New Roman"/>
                <w:szCs w:val="24"/>
                <w:lang w:val="lv-LV"/>
              </w:rPr>
              <w:t>reizes</w:t>
            </w:r>
            <w:r w:rsidRPr="00551EC1">
              <w:rPr>
                <w:rFonts w:cs="Times New Roman"/>
                <w:szCs w:val="24"/>
                <w:lang w:val="lv-LV"/>
              </w:rPr>
              <w:t xml:space="preserve"> un nesamazinās;</w:t>
            </w:r>
          </w:p>
          <w:p w14:paraId="0B502B2D" w14:textId="77777777" w:rsidR="004B3F9E" w:rsidRPr="00551EC1" w:rsidRDefault="00DE3C64" w:rsidP="00A94A16">
            <w:pPr>
              <w:pStyle w:val="Sarakstarindkopa"/>
              <w:widowControl w:val="0"/>
              <w:numPr>
                <w:ilvl w:val="0"/>
                <w:numId w:val="2"/>
              </w:numPr>
              <w:spacing w:before="120" w:after="120" w:line="276" w:lineRule="auto"/>
              <w:contextualSpacing w:val="0"/>
              <w:jc w:val="both"/>
              <w:rPr>
                <w:rFonts w:cs="Times New Roman"/>
                <w:szCs w:val="24"/>
                <w:lang w:val="lv-LV"/>
              </w:rPr>
            </w:pPr>
            <w:r w:rsidRPr="00551EC1">
              <w:rPr>
                <w:rFonts w:cs="Times New Roman"/>
                <w:szCs w:val="24"/>
                <w:lang w:val="lv-LV"/>
              </w:rPr>
              <w:t>atvērto datu bāzu sesiju skaits nesamazinās un 24</w:t>
            </w:r>
            <w:r w:rsidR="00083E9D" w:rsidRPr="00551EC1">
              <w:rPr>
                <w:rFonts w:cs="Times New Roman"/>
                <w:szCs w:val="24"/>
                <w:lang w:val="lv-LV"/>
              </w:rPr>
              <w:t> </w:t>
            </w:r>
            <w:r w:rsidRPr="00551EC1">
              <w:rPr>
                <w:rFonts w:cs="Times New Roman"/>
                <w:szCs w:val="24"/>
                <w:lang w:val="lv-LV"/>
              </w:rPr>
              <w:t>h laikā ir tikai pieaudzis</w:t>
            </w:r>
            <w:r w:rsidR="004B3F9E" w:rsidRPr="00551EC1">
              <w:rPr>
                <w:rFonts w:cs="Times New Roman"/>
                <w:szCs w:val="24"/>
                <w:lang w:val="lv-LV"/>
              </w:rPr>
              <w:t>;</w:t>
            </w:r>
          </w:p>
          <w:p w14:paraId="4CA2EE50" w14:textId="2C3FE6EA" w:rsidR="00012DC0" w:rsidRPr="00551EC1" w:rsidRDefault="004B3F9E" w:rsidP="00A94A16">
            <w:pPr>
              <w:pStyle w:val="Sarakstarindkopa"/>
              <w:widowControl w:val="0"/>
              <w:numPr>
                <w:ilvl w:val="0"/>
                <w:numId w:val="2"/>
              </w:numPr>
              <w:spacing w:before="120" w:after="120" w:line="276" w:lineRule="auto"/>
              <w:contextualSpacing w:val="0"/>
              <w:jc w:val="both"/>
              <w:rPr>
                <w:rFonts w:cs="Times New Roman"/>
                <w:szCs w:val="24"/>
                <w:lang w:val="lv-LV"/>
              </w:rPr>
            </w:pPr>
            <w:r w:rsidRPr="00551EC1">
              <w:rPr>
                <w:rFonts w:cs="Times New Roman"/>
                <w:szCs w:val="24"/>
                <w:lang w:val="lv-LV"/>
              </w:rPr>
              <w:t>konstatēta Sistēmas ievainojamība, kura rada iespēju trešajām personām nesankcionēti piekļūt sistēmai Sistēmas datu noplūdes risku</w:t>
            </w:r>
            <w:r w:rsidR="00DE3C64" w:rsidRPr="00551EC1">
              <w:rPr>
                <w:rFonts w:cs="Times New Roman"/>
                <w:szCs w:val="24"/>
                <w:lang w:val="lv-LV"/>
              </w:rPr>
              <w:t>.</w:t>
            </w:r>
          </w:p>
          <w:p w14:paraId="026B10FD" w14:textId="77777777" w:rsidR="00AE177C" w:rsidRPr="00551EC1" w:rsidRDefault="00AE177C" w:rsidP="00AE177C">
            <w:pPr>
              <w:widowControl w:val="0"/>
              <w:tabs>
                <w:tab w:val="left" w:pos="186"/>
                <w:tab w:val="left" w:pos="993"/>
              </w:tabs>
              <w:jc w:val="both"/>
              <w:rPr>
                <w:lang w:val="lv-LV"/>
              </w:rPr>
            </w:pPr>
            <w:r w:rsidRPr="00551EC1">
              <w:rPr>
                <w:lang w:val="lv-LV"/>
              </w:rPr>
              <w:t xml:space="preserve">Sistēmas drošības problēmas, kuras klasificētas kā kritiskas (Infrastruktūras resursu failu nolasīšanas un ierakstīšanas nepilnības; Attālināta komandu izpilde; SQL injekcijas; Pieeja kritiskiem datiem (piemēram, sistēmas līmeņa lietotāju </w:t>
            </w:r>
            <w:r w:rsidRPr="00551EC1">
              <w:rPr>
                <w:lang w:val="lv-LV"/>
              </w:rPr>
              <w:lastRenderedPageBreak/>
              <w:t>parolēm); Kritiska nepilnība (piemēram, lietotāja konta pārņemšana), kura ietekmē lielu skaitu aplikācijas lietotāju) tiek klasificētas kā avārija.</w:t>
            </w:r>
          </w:p>
          <w:p w14:paraId="1D951B77" w14:textId="77777777" w:rsidR="00AE177C" w:rsidRPr="00551EC1" w:rsidRDefault="00AE177C" w:rsidP="00AE177C">
            <w:pPr>
              <w:widowControl w:val="0"/>
              <w:spacing w:before="120" w:after="120" w:line="276" w:lineRule="auto"/>
              <w:ind w:left="360"/>
              <w:jc w:val="both"/>
              <w:rPr>
                <w:rFonts w:cs="Times New Roman"/>
                <w:szCs w:val="24"/>
                <w:lang w:val="lv-LV"/>
              </w:rPr>
            </w:pPr>
          </w:p>
        </w:tc>
      </w:tr>
      <w:tr w:rsidR="00074C0F" w:rsidRPr="00551EC1" w14:paraId="39E6464E" w14:textId="77777777" w:rsidTr="00702605">
        <w:tc>
          <w:tcPr>
            <w:tcW w:w="1693" w:type="dxa"/>
            <w:tcBorders>
              <w:top w:val="single" w:sz="6" w:space="0" w:color="auto"/>
              <w:left w:val="single" w:sz="6" w:space="0" w:color="auto"/>
              <w:bottom w:val="single" w:sz="6" w:space="0" w:color="auto"/>
              <w:right w:val="single" w:sz="6" w:space="0" w:color="auto"/>
            </w:tcBorders>
            <w:vAlign w:val="center"/>
            <w:hideMark/>
          </w:tcPr>
          <w:p w14:paraId="74C64603" w14:textId="77777777" w:rsidR="00012DC0" w:rsidRPr="00551EC1" w:rsidRDefault="00DE3C64" w:rsidP="002D50C8">
            <w:pPr>
              <w:widowControl w:val="0"/>
              <w:tabs>
                <w:tab w:val="left" w:pos="851"/>
                <w:tab w:val="left" w:pos="993"/>
              </w:tabs>
              <w:spacing w:before="120" w:after="120" w:line="276" w:lineRule="auto"/>
              <w:jc w:val="both"/>
              <w:rPr>
                <w:rFonts w:cs="Times New Roman"/>
                <w:szCs w:val="24"/>
                <w:lang w:val="lv-LV"/>
              </w:rPr>
            </w:pPr>
            <w:r w:rsidRPr="00551EC1">
              <w:rPr>
                <w:rFonts w:cs="Times New Roman"/>
                <w:szCs w:val="24"/>
                <w:lang w:val="lv-LV"/>
              </w:rPr>
              <w:lastRenderedPageBreak/>
              <w:t>2.Kritiska kļūda</w:t>
            </w:r>
          </w:p>
        </w:tc>
        <w:tc>
          <w:tcPr>
            <w:tcW w:w="7797" w:type="dxa"/>
            <w:tcBorders>
              <w:top w:val="single" w:sz="6" w:space="0" w:color="auto"/>
              <w:left w:val="single" w:sz="6" w:space="0" w:color="auto"/>
              <w:bottom w:val="single" w:sz="6" w:space="0" w:color="auto"/>
              <w:right w:val="single" w:sz="6" w:space="0" w:color="auto"/>
            </w:tcBorders>
            <w:vAlign w:val="center"/>
            <w:hideMark/>
          </w:tcPr>
          <w:p w14:paraId="1E802EE3" w14:textId="77777777" w:rsidR="00012DC0" w:rsidRPr="00551EC1" w:rsidRDefault="00DE3C64" w:rsidP="002D50C8">
            <w:pPr>
              <w:widowControl w:val="0"/>
              <w:tabs>
                <w:tab w:val="left" w:pos="186"/>
                <w:tab w:val="left" w:pos="993"/>
              </w:tabs>
              <w:spacing w:before="120" w:after="120" w:line="276" w:lineRule="auto"/>
              <w:ind w:hanging="34"/>
              <w:jc w:val="both"/>
              <w:rPr>
                <w:rFonts w:cs="Times New Roman"/>
                <w:szCs w:val="24"/>
                <w:lang w:val="lv-LV"/>
              </w:rPr>
            </w:pPr>
            <w:r w:rsidRPr="00551EC1">
              <w:rPr>
                <w:rFonts w:cs="Times New Roman"/>
                <w:szCs w:val="24"/>
                <w:lang w:val="lv-LV"/>
              </w:rPr>
              <w:t>Sistēmas stāvoklis, kad ir iestājusies noteikta Sistēmas moduļa vai funkcionalitātes darbības apstāšanās vai attiecīgā funkcionalitāte darbojas nekorekti. Nav iespējas izmantot citus risinājumus attiecīgās situācijas apiešanai, piemēram, lietojot citu Sistēmas funkcionalitāti, ievadīto datu zudumi vai kļūdaini aprēķini.</w:t>
            </w:r>
          </w:p>
          <w:p w14:paraId="52089EB1" w14:textId="77777777" w:rsidR="00AE177C" w:rsidRPr="00551EC1" w:rsidRDefault="00AE177C" w:rsidP="00AE177C">
            <w:pPr>
              <w:widowControl w:val="0"/>
              <w:tabs>
                <w:tab w:val="left" w:pos="186"/>
                <w:tab w:val="left" w:pos="993"/>
              </w:tabs>
              <w:rPr>
                <w:bCs/>
                <w:sz w:val="22"/>
                <w:lang w:val="lv-LV"/>
              </w:rPr>
            </w:pPr>
            <w:r w:rsidRPr="00551EC1">
              <w:rPr>
                <w:rFonts w:cs="Times New Roman"/>
                <w:szCs w:val="24"/>
                <w:lang w:val="lv-LV"/>
              </w:rPr>
              <w:t>Ļoti augstas ietekmes drošības problēmas (Iespēja izmainīt aplikācijas lietotāju datus vai skatīties konfidenciālus datus; Nepilnības, kuras var apdraudēt liela skaita aplikācijas lietotāju datu integritāti vai konfidencialitāti; Lietotāja tiesību eskalācija līdz aplikācijas administratīvā lietotāja tiesībām) tiek kvalificētas kā nopietnas kļūdas.</w:t>
            </w:r>
          </w:p>
          <w:p w14:paraId="7578E496" w14:textId="77777777" w:rsidR="00AE177C" w:rsidRPr="00551EC1" w:rsidRDefault="00AE177C" w:rsidP="002D50C8">
            <w:pPr>
              <w:widowControl w:val="0"/>
              <w:tabs>
                <w:tab w:val="left" w:pos="186"/>
                <w:tab w:val="left" w:pos="993"/>
              </w:tabs>
              <w:spacing w:before="120" w:after="120" w:line="276" w:lineRule="auto"/>
              <w:ind w:hanging="34"/>
              <w:jc w:val="both"/>
              <w:rPr>
                <w:rFonts w:cs="Times New Roman"/>
                <w:szCs w:val="24"/>
                <w:lang w:val="lv-LV"/>
              </w:rPr>
            </w:pPr>
          </w:p>
        </w:tc>
      </w:tr>
      <w:tr w:rsidR="00074C0F" w:rsidRPr="00551EC1" w14:paraId="16C12843" w14:textId="77777777" w:rsidTr="00702605">
        <w:tc>
          <w:tcPr>
            <w:tcW w:w="1693" w:type="dxa"/>
            <w:tcBorders>
              <w:top w:val="single" w:sz="6" w:space="0" w:color="auto"/>
              <w:left w:val="single" w:sz="6" w:space="0" w:color="auto"/>
              <w:bottom w:val="single" w:sz="6" w:space="0" w:color="auto"/>
              <w:right w:val="single" w:sz="6" w:space="0" w:color="auto"/>
            </w:tcBorders>
            <w:vAlign w:val="center"/>
            <w:hideMark/>
          </w:tcPr>
          <w:p w14:paraId="5223E2E5" w14:textId="77777777" w:rsidR="00012DC0" w:rsidRPr="00551EC1" w:rsidRDefault="00DE3C64" w:rsidP="002D50C8">
            <w:pPr>
              <w:widowControl w:val="0"/>
              <w:tabs>
                <w:tab w:val="left" w:pos="851"/>
                <w:tab w:val="left" w:pos="993"/>
              </w:tabs>
              <w:spacing w:before="120" w:after="120" w:line="276" w:lineRule="auto"/>
              <w:jc w:val="both"/>
              <w:rPr>
                <w:rFonts w:cs="Times New Roman"/>
                <w:szCs w:val="24"/>
                <w:lang w:val="lv-LV"/>
              </w:rPr>
            </w:pPr>
            <w:r w:rsidRPr="00551EC1">
              <w:rPr>
                <w:rFonts w:cs="Times New Roman"/>
                <w:szCs w:val="24"/>
                <w:lang w:val="lv-LV"/>
              </w:rPr>
              <w:t>3.Būtiska kļūda</w:t>
            </w:r>
          </w:p>
        </w:tc>
        <w:tc>
          <w:tcPr>
            <w:tcW w:w="7797" w:type="dxa"/>
            <w:tcBorders>
              <w:top w:val="single" w:sz="6" w:space="0" w:color="auto"/>
              <w:left w:val="single" w:sz="6" w:space="0" w:color="auto"/>
              <w:bottom w:val="single" w:sz="6" w:space="0" w:color="auto"/>
              <w:right w:val="single" w:sz="6" w:space="0" w:color="auto"/>
            </w:tcBorders>
            <w:vAlign w:val="center"/>
            <w:hideMark/>
          </w:tcPr>
          <w:p w14:paraId="309EE771" w14:textId="77777777" w:rsidR="00012DC0" w:rsidRPr="00551EC1" w:rsidRDefault="00DE3C64" w:rsidP="002D50C8">
            <w:pPr>
              <w:widowControl w:val="0"/>
              <w:tabs>
                <w:tab w:val="left" w:pos="186"/>
                <w:tab w:val="left" w:pos="993"/>
              </w:tabs>
              <w:spacing w:before="120" w:after="120" w:line="276" w:lineRule="auto"/>
              <w:ind w:hanging="34"/>
              <w:jc w:val="both"/>
              <w:rPr>
                <w:rFonts w:cs="Times New Roman"/>
                <w:szCs w:val="24"/>
                <w:lang w:val="lv-LV"/>
              </w:rPr>
            </w:pPr>
            <w:r w:rsidRPr="00551EC1">
              <w:rPr>
                <w:rFonts w:cs="Times New Roman"/>
                <w:szCs w:val="24"/>
                <w:lang w:val="lv-LV"/>
              </w:rPr>
              <w:t>Sistēmas stāvoklis, kad ir notikusi noteiktas Sistēmas funkcionalitātes apstāšanās vai attiecīgā funkcionalitāte darbojas nekorekti, bet ir iespējams izmantot citus risinājumus attiecīgās situācijas apiešanai, piemēram, lietojot citu Sistēmas funkcionalitāti, kļūda neizraisa datu zudumus vai kļūdainus aprēķinus.</w:t>
            </w:r>
          </w:p>
          <w:p w14:paraId="321A983F" w14:textId="77777777" w:rsidR="00AE177C" w:rsidRPr="00551EC1" w:rsidRDefault="00AE177C" w:rsidP="00AE177C">
            <w:pPr>
              <w:widowControl w:val="0"/>
              <w:tabs>
                <w:tab w:val="left" w:pos="186"/>
                <w:tab w:val="left" w:pos="993"/>
              </w:tabs>
              <w:rPr>
                <w:rFonts w:cs="Times New Roman"/>
                <w:szCs w:val="24"/>
                <w:lang w:val="lv-LV"/>
              </w:rPr>
            </w:pPr>
            <w:r w:rsidRPr="00551EC1">
              <w:rPr>
                <w:rFonts w:cs="Times New Roman"/>
                <w:szCs w:val="24"/>
                <w:lang w:val="lv-LV"/>
              </w:rPr>
              <w:t>Augstas ietekmes drošības problēmas (Iespēja skatīties aplikācijas lietotāju datus; Lietotāja tiesību eskalācija; Nepilnības, kuras var apdraudēt ierobežota skaita aplikācijas lietotāju datu integritāti vai konfidencialitāti) tiek kvalificētas kā kļūdas.</w:t>
            </w:r>
          </w:p>
          <w:p w14:paraId="45C44CBF" w14:textId="77777777" w:rsidR="00AE177C" w:rsidRPr="00551EC1" w:rsidRDefault="00AE177C" w:rsidP="002D50C8">
            <w:pPr>
              <w:widowControl w:val="0"/>
              <w:tabs>
                <w:tab w:val="left" w:pos="186"/>
                <w:tab w:val="left" w:pos="993"/>
              </w:tabs>
              <w:spacing w:before="120" w:after="120" w:line="276" w:lineRule="auto"/>
              <w:ind w:hanging="34"/>
              <w:jc w:val="both"/>
              <w:rPr>
                <w:rFonts w:cs="Times New Roman"/>
                <w:szCs w:val="24"/>
                <w:lang w:val="lv-LV"/>
              </w:rPr>
            </w:pPr>
          </w:p>
        </w:tc>
      </w:tr>
      <w:tr w:rsidR="00074C0F" w:rsidRPr="00551EC1" w14:paraId="1D0D893D" w14:textId="77777777" w:rsidTr="00702605">
        <w:tc>
          <w:tcPr>
            <w:tcW w:w="1693" w:type="dxa"/>
            <w:tcBorders>
              <w:top w:val="single" w:sz="6" w:space="0" w:color="auto"/>
              <w:left w:val="single" w:sz="6" w:space="0" w:color="auto"/>
              <w:bottom w:val="single" w:sz="6" w:space="0" w:color="auto"/>
              <w:right w:val="single" w:sz="6" w:space="0" w:color="auto"/>
            </w:tcBorders>
            <w:vAlign w:val="center"/>
            <w:hideMark/>
          </w:tcPr>
          <w:p w14:paraId="0B3242E6" w14:textId="77777777" w:rsidR="00012DC0" w:rsidRPr="00551EC1" w:rsidRDefault="00DE3C64" w:rsidP="002D50C8">
            <w:pPr>
              <w:widowControl w:val="0"/>
              <w:tabs>
                <w:tab w:val="left" w:pos="851"/>
                <w:tab w:val="left" w:pos="993"/>
              </w:tabs>
              <w:spacing w:before="120" w:after="120" w:line="276" w:lineRule="auto"/>
              <w:jc w:val="both"/>
              <w:rPr>
                <w:rFonts w:cs="Times New Roman"/>
                <w:szCs w:val="24"/>
                <w:lang w:val="lv-LV"/>
              </w:rPr>
            </w:pPr>
            <w:r w:rsidRPr="00551EC1">
              <w:rPr>
                <w:rFonts w:cs="Times New Roman"/>
                <w:szCs w:val="24"/>
                <w:lang w:val="lv-LV"/>
              </w:rPr>
              <w:t>4.Nebūtiska kļūda</w:t>
            </w:r>
          </w:p>
        </w:tc>
        <w:tc>
          <w:tcPr>
            <w:tcW w:w="7797" w:type="dxa"/>
            <w:tcBorders>
              <w:top w:val="single" w:sz="6" w:space="0" w:color="auto"/>
              <w:left w:val="single" w:sz="6" w:space="0" w:color="auto"/>
              <w:bottom w:val="single" w:sz="6" w:space="0" w:color="auto"/>
              <w:right w:val="single" w:sz="6" w:space="0" w:color="auto"/>
            </w:tcBorders>
            <w:vAlign w:val="center"/>
            <w:hideMark/>
          </w:tcPr>
          <w:p w14:paraId="223D19A5" w14:textId="77777777" w:rsidR="00012DC0" w:rsidRPr="00551EC1" w:rsidRDefault="00DE3C64" w:rsidP="002D50C8">
            <w:pPr>
              <w:widowControl w:val="0"/>
              <w:tabs>
                <w:tab w:val="left" w:pos="186"/>
                <w:tab w:val="left" w:pos="993"/>
              </w:tabs>
              <w:spacing w:before="120" w:after="120" w:line="276" w:lineRule="auto"/>
              <w:ind w:hanging="34"/>
              <w:jc w:val="both"/>
              <w:rPr>
                <w:rFonts w:cs="Times New Roman"/>
                <w:szCs w:val="24"/>
                <w:lang w:val="lv-LV"/>
              </w:rPr>
            </w:pPr>
            <w:r w:rsidRPr="00551EC1">
              <w:rPr>
                <w:rFonts w:cs="Times New Roman"/>
                <w:szCs w:val="24"/>
                <w:lang w:val="lv-LV"/>
              </w:rPr>
              <w:t>Sistēmas stāvoklis, kad ir identificēta kādas Sistēmas funkcionalitātes darbības nepilnība, kas apgrūtina Sistēmas izmantošanu, tomēr attiecīgā situācija neietekmē konkrētas Sistēmas funkcionalitātes kopīgu izmantošanu.</w:t>
            </w:r>
          </w:p>
        </w:tc>
      </w:tr>
    </w:tbl>
    <w:p w14:paraId="2B56A8C7" w14:textId="77777777" w:rsidR="00012DC0" w:rsidRPr="00551EC1" w:rsidRDefault="00DE3C64" w:rsidP="002D50C8">
      <w:pPr>
        <w:pStyle w:val="Virsraksts1"/>
        <w:keepNext w:val="0"/>
        <w:keepLines w:val="0"/>
        <w:jc w:val="both"/>
        <w:rPr>
          <w:rFonts w:cs="Times New Roman"/>
          <w:sz w:val="24"/>
          <w:szCs w:val="24"/>
          <w:lang w:val="lv-LV"/>
        </w:rPr>
      </w:pPr>
      <w:r w:rsidRPr="00551EC1">
        <w:rPr>
          <w:rFonts w:cs="Times New Roman"/>
          <w:sz w:val="24"/>
          <w:szCs w:val="24"/>
          <w:lang w:val="lv-LV"/>
        </w:rPr>
        <w:t>Esošās situācijas apraksts</w:t>
      </w:r>
    </w:p>
    <w:p w14:paraId="369595F0" w14:textId="77777777" w:rsidR="008E6660" w:rsidRPr="00551EC1" w:rsidRDefault="006972ED" w:rsidP="002D50C8">
      <w:pPr>
        <w:pStyle w:val="Virsraksts2"/>
        <w:keepNext w:val="0"/>
        <w:keepLines w:val="0"/>
        <w:numPr>
          <w:ilvl w:val="0"/>
          <w:numId w:val="0"/>
        </w:numPr>
        <w:ind w:left="576"/>
        <w:jc w:val="both"/>
        <w:rPr>
          <w:rFonts w:cs="Times New Roman"/>
          <w:szCs w:val="24"/>
          <w:lang w:val="lv-LV"/>
        </w:rPr>
      </w:pPr>
      <w:r w:rsidRPr="00551EC1">
        <w:rPr>
          <w:rFonts w:cs="Times New Roman"/>
          <w:szCs w:val="24"/>
          <w:lang w:val="lv-LV"/>
        </w:rPr>
        <w:t>Iepirkuma l</w:t>
      </w:r>
      <w:r w:rsidR="00DE3C64" w:rsidRPr="00551EC1">
        <w:rPr>
          <w:rFonts w:cs="Times New Roman"/>
          <w:szCs w:val="24"/>
          <w:lang w:val="lv-LV"/>
        </w:rPr>
        <w:t>īguma sfērā (turpmāk – Pakalpojumu sfēra) ietilpst</w:t>
      </w:r>
      <w:r w:rsidR="008E6660" w:rsidRPr="00551EC1">
        <w:rPr>
          <w:rFonts w:cs="Times New Roman"/>
          <w:szCs w:val="24"/>
          <w:lang w:val="lv-LV"/>
        </w:rPr>
        <w:t xml:space="preserve"> šādas TIS sastāvdaļas: </w:t>
      </w:r>
    </w:p>
    <w:p w14:paraId="23A5E225" w14:textId="190351F1" w:rsidR="006D6015" w:rsidRPr="00551EC1" w:rsidRDefault="008E6660" w:rsidP="0241B52E">
      <w:pPr>
        <w:pStyle w:val="Virsraksts2"/>
        <w:keepNext w:val="0"/>
        <w:keepLines w:val="0"/>
        <w:jc w:val="both"/>
        <w:rPr>
          <w:rFonts w:cs="Times New Roman"/>
          <w:lang w:val="lv-LV"/>
        </w:rPr>
      </w:pPr>
      <w:r w:rsidRPr="00551EC1">
        <w:rPr>
          <w:rFonts w:cs="Times New Roman"/>
          <w:lang w:val="lv-LV"/>
        </w:rPr>
        <w:t>„TIS1</w:t>
      </w:r>
      <w:r w:rsidR="006D6015" w:rsidRPr="00551EC1">
        <w:rPr>
          <w:rFonts w:cs="Times New Roman"/>
          <w:lang w:val="lv-LV"/>
        </w:rPr>
        <w:t xml:space="preserve"> un DIS</w:t>
      </w:r>
      <w:r w:rsidRPr="00551EC1">
        <w:rPr>
          <w:rFonts w:cs="Times New Roman"/>
          <w:lang w:val="lv-LV"/>
        </w:rPr>
        <w:t xml:space="preserve">” – mantojuma sistēma, kuras izstrāde uzsākta </w:t>
      </w:r>
      <w:r w:rsidR="00FD2468" w:rsidRPr="00551EC1">
        <w:rPr>
          <w:rFonts w:cs="Times New Roman"/>
          <w:lang w:val="lv-LV"/>
        </w:rPr>
        <w:t>1998.</w:t>
      </w:r>
      <w:r w:rsidRPr="00551EC1">
        <w:rPr>
          <w:rFonts w:cs="Times New Roman"/>
          <w:lang w:val="lv-LV"/>
        </w:rPr>
        <w:t xml:space="preserve">gadā. Kopš </w:t>
      </w:r>
      <w:r w:rsidR="00FD2468" w:rsidRPr="00551EC1">
        <w:rPr>
          <w:rFonts w:cs="Times New Roman"/>
          <w:lang w:val="lv-LV"/>
        </w:rPr>
        <w:t xml:space="preserve">šā </w:t>
      </w:r>
      <w:r w:rsidRPr="00551EC1">
        <w:rPr>
          <w:rFonts w:cs="Times New Roman"/>
          <w:lang w:val="lv-LV"/>
        </w:rPr>
        <w:t xml:space="preserve">laika Sistēma tikusi modernizēta un pašlaik nodrošina </w:t>
      </w:r>
      <w:r w:rsidR="0052265E" w:rsidRPr="00551EC1">
        <w:rPr>
          <w:rFonts w:cs="Times New Roman"/>
          <w:lang w:val="lv-LV"/>
        </w:rPr>
        <w:t>tiesu darba vidi civillietās, krimināllietās un administratīvajās lietās</w:t>
      </w:r>
      <w:r w:rsidR="006D6015" w:rsidRPr="00551EC1">
        <w:rPr>
          <w:rFonts w:cs="Times New Roman"/>
          <w:lang w:val="lv-LV"/>
        </w:rPr>
        <w:t xml:space="preserve">. </w:t>
      </w:r>
      <w:r w:rsidR="00872D95" w:rsidRPr="00551EC1">
        <w:rPr>
          <w:rFonts w:cs="Times New Roman"/>
          <w:lang w:val="lv-LV"/>
        </w:rPr>
        <w:t xml:space="preserve">TIS1 un DIS kļūdu labošana ir iekļauta </w:t>
      </w:r>
      <w:r w:rsidR="00FD2468" w:rsidRPr="00551EC1">
        <w:rPr>
          <w:rFonts w:cs="Times New Roman"/>
          <w:lang w:val="lv-LV"/>
        </w:rPr>
        <w:t xml:space="preserve">šā </w:t>
      </w:r>
      <w:r w:rsidR="00872D95" w:rsidRPr="00551EC1">
        <w:rPr>
          <w:rFonts w:cs="Times New Roman"/>
          <w:lang w:val="lv-LV"/>
        </w:rPr>
        <w:t>iepirkuma sfērā.</w:t>
      </w:r>
    </w:p>
    <w:p w14:paraId="2C5B2383" w14:textId="77777777" w:rsidR="00872D95" w:rsidRPr="00551EC1" w:rsidRDefault="00872D95" w:rsidP="002D50C8">
      <w:pPr>
        <w:pStyle w:val="Sarakstaaizzme"/>
        <w:numPr>
          <w:ilvl w:val="0"/>
          <w:numId w:val="0"/>
        </w:numPr>
        <w:ind w:left="284"/>
        <w:rPr>
          <w:rFonts w:ascii="Times New Roman" w:hAnsi="Times New Roman"/>
          <w:sz w:val="24"/>
          <w:szCs w:val="24"/>
        </w:rPr>
      </w:pPr>
    </w:p>
    <w:p w14:paraId="3F6E1847" w14:textId="2222B30C" w:rsidR="00872D95" w:rsidRPr="00551EC1" w:rsidRDefault="00872D95" w:rsidP="002D50C8">
      <w:pPr>
        <w:pStyle w:val="Virsraksts2"/>
        <w:jc w:val="both"/>
        <w:rPr>
          <w:rFonts w:cs="Times New Roman"/>
          <w:szCs w:val="24"/>
          <w:lang w:val="lv-LV"/>
        </w:rPr>
      </w:pPr>
      <w:r w:rsidRPr="00551EC1">
        <w:rPr>
          <w:rFonts w:cs="Times New Roman"/>
          <w:szCs w:val="24"/>
          <w:lang w:val="lv-LV"/>
        </w:rPr>
        <w:t>TIS2</w:t>
      </w:r>
      <w:r w:rsidR="00761312" w:rsidRPr="00551EC1">
        <w:rPr>
          <w:rFonts w:cs="Times New Roman"/>
          <w:szCs w:val="24"/>
          <w:lang w:val="lv-LV"/>
        </w:rPr>
        <w:t>, e-lietas platforma</w:t>
      </w:r>
    </w:p>
    <w:p w14:paraId="7DA644C4" w14:textId="0B1F9233" w:rsidR="00872D95" w:rsidRPr="00551EC1" w:rsidRDefault="00761312" w:rsidP="002D50C8">
      <w:pPr>
        <w:jc w:val="both"/>
        <w:rPr>
          <w:rFonts w:cs="Times New Roman"/>
          <w:szCs w:val="24"/>
          <w:lang w:val="lv-LV"/>
        </w:rPr>
      </w:pPr>
      <w:r w:rsidRPr="00551EC1">
        <w:rPr>
          <w:rFonts w:cs="Times New Roman"/>
          <w:szCs w:val="24"/>
          <w:lang w:val="lv-LV"/>
        </w:rPr>
        <w:t xml:space="preserve">TIS2 kā pamatdarbības informācijas sistēma, e-lietas platforma kā datu </w:t>
      </w:r>
      <w:r w:rsidR="00DF438C" w:rsidRPr="00551EC1">
        <w:rPr>
          <w:rFonts w:cs="Times New Roman"/>
          <w:szCs w:val="24"/>
          <w:lang w:val="lv-LV"/>
        </w:rPr>
        <w:t>aprites</w:t>
      </w:r>
      <w:r w:rsidRPr="00551EC1">
        <w:rPr>
          <w:rFonts w:cs="Times New Roman"/>
          <w:szCs w:val="24"/>
          <w:lang w:val="lv-LV"/>
        </w:rPr>
        <w:t xml:space="preserve"> risinājumus</w:t>
      </w:r>
      <w:r w:rsidR="00DF438C" w:rsidRPr="00551EC1">
        <w:rPr>
          <w:rFonts w:cs="Times New Roman"/>
          <w:szCs w:val="24"/>
          <w:lang w:val="lv-LV"/>
        </w:rPr>
        <w:t xml:space="preserve"> un e-lietas portāls kā </w:t>
      </w:r>
      <w:r w:rsidR="005206B6" w:rsidRPr="00551EC1">
        <w:rPr>
          <w:rFonts w:cs="Times New Roman"/>
          <w:szCs w:val="24"/>
          <w:lang w:val="lv-LV"/>
        </w:rPr>
        <w:t>tīmekļvietne</w:t>
      </w:r>
      <w:r w:rsidR="00433237" w:rsidRPr="00551EC1">
        <w:rPr>
          <w:rFonts w:cs="Times New Roman"/>
          <w:szCs w:val="24"/>
          <w:lang w:val="lv-LV"/>
        </w:rPr>
        <w:t>, kas</w:t>
      </w:r>
      <w:r w:rsidR="00872D95" w:rsidRPr="00551EC1">
        <w:rPr>
          <w:rFonts w:cs="Times New Roman"/>
          <w:szCs w:val="24"/>
          <w:lang w:val="lv-LV"/>
        </w:rPr>
        <w:t xml:space="preserve"> izstrādāta saskaņā ar Tiesu administrācijas un AS “</w:t>
      </w:r>
      <w:proofErr w:type="spellStart"/>
      <w:r w:rsidR="00872D95" w:rsidRPr="00551EC1">
        <w:rPr>
          <w:rFonts w:cs="Times New Roman"/>
          <w:szCs w:val="24"/>
          <w:lang w:val="lv-LV"/>
        </w:rPr>
        <w:t>Emergn</w:t>
      </w:r>
      <w:proofErr w:type="spellEnd"/>
      <w:r w:rsidR="00872D95" w:rsidRPr="00551EC1">
        <w:rPr>
          <w:rFonts w:cs="Times New Roman"/>
          <w:szCs w:val="24"/>
          <w:lang w:val="lv-LV"/>
        </w:rPr>
        <w:t xml:space="preserve">” un SIA “E- </w:t>
      </w:r>
      <w:proofErr w:type="spellStart"/>
      <w:r w:rsidR="00872D95" w:rsidRPr="00551EC1">
        <w:rPr>
          <w:rFonts w:cs="Times New Roman"/>
          <w:szCs w:val="24"/>
          <w:lang w:val="lv-LV"/>
        </w:rPr>
        <w:t>Synergy</w:t>
      </w:r>
      <w:proofErr w:type="spellEnd"/>
      <w:r w:rsidR="00872D95" w:rsidRPr="00551EC1">
        <w:rPr>
          <w:rFonts w:cs="Times New Roman"/>
          <w:szCs w:val="24"/>
          <w:lang w:val="lv-LV"/>
        </w:rPr>
        <w:t>” 29.01.2019. līgum</w:t>
      </w:r>
      <w:r w:rsidR="00070C49" w:rsidRPr="00551EC1">
        <w:rPr>
          <w:rFonts w:cs="Times New Roman"/>
          <w:szCs w:val="24"/>
          <w:lang w:val="lv-LV"/>
        </w:rPr>
        <w:t>u</w:t>
      </w:r>
      <w:r w:rsidR="00872D95" w:rsidRPr="00551EC1">
        <w:rPr>
          <w:rFonts w:cs="Times New Roman"/>
          <w:szCs w:val="24"/>
          <w:lang w:val="lv-LV"/>
        </w:rPr>
        <w:t xml:space="preserve">s Nr. 4.2-18/23-19 “Par Tiesu informatīvās sistēmas attīstību un E-lietas komponentes izstrādi”. </w:t>
      </w:r>
      <w:r w:rsidR="00165BE1" w:rsidRPr="00551EC1">
        <w:rPr>
          <w:rFonts w:cs="Times New Roman"/>
          <w:szCs w:val="24"/>
          <w:lang w:val="lv-LV"/>
        </w:rPr>
        <w:t xml:space="preserve">TIS2 nodrošina </w:t>
      </w:r>
      <w:r w:rsidR="004E1C8E" w:rsidRPr="00551EC1">
        <w:rPr>
          <w:rFonts w:cs="Times New Roman"/>
          <w:szCs w:val="24"/>
          <w:lang w:val="lv-LV"/>
        </w:rPr>
        <w:t xml:space="preserve">tiesu darba vidi administratīvā </w:t>
      </w:r>
      <w:r w:rsidR="00165BE1" w:rsidRPr="00551EC1">
        <w:rPr>
          <w:rFonts w:cs="Times New Roman"/>
          <w:szCs w:val="24"/>
          <w:lang w:val="lv-LV"/>
        </w:rPr>
        <w:t>pārkāpum</w:t>
      </w:r>
      <w:r w:rsidR="004E1C8E" w:rsidRPr="00551EC1">
        <w:rPr>
          <w:rFonts w:cs="Times New Roman"/>
          <w:szCs w:val="24"/>
          <w:lang w:val="lv-LV"/>
        </w:rPr>
        <w:t>a</w:t>
      </w:r>
      <w:r w:rsidR="00165BE1" w:rsidRPr="00551EC1">
        <w:rPr>
          <w:rFonts w:cs="Times New Roman"/>
          <w:szCs w:val="24"/>
          <w:lang w:val="lv-LV"/>
        </w:rPr>
        <w:t xml:space="preserve"> </w:t>
      </w:r>
      <w:r w:rsidR="004E1C8E" w:rsidRPr="00551EC1">
        <w:rPr>
          <w:rFonts w:cs="Times New Roman"/>
          <w:szCs w:val="24"/>
          <w:lang w:val="lv-LV"/>
        </w:rPr>
        <w:t>lietās</w:t>
      </w:r>
      <w:r w:rsidR="00433237" w:rsidRPr="00551EC1">
        <w:rPr>
          <w:rFonts w:cs="Times New Roman"/>
          <w:szCs w:val="24"/>
          <w:lang w:val="lv-LV"/>
        </w:rPr>
        <w:t xml:space="preserve"> </w:t>
      </w:r>
      <w:r w:rsidR="0078553A" w:rsidRPr="00551EC1">
        <w:rPr>
          <w:rFonts w:cs="Times New Roman"/>
          <w:szCs w:val="24"/>
          <w:lang w:val="lv-LV"/>
        </w:rPr>
        <w:lastRenderedPageBreak/>
        <w:t>,</w:t>
      </w:r>
      <w:r w:rsidR="004E1C8E" w:rsidRPr="00551EC1">
        <w:rPr>
          <w:rFonts w:cs="Times New Roman"/>
          <w:szCs w:val="24"/>
          <w:lang w:val="lv-LV"/>
        </w:rPr>
        <w:t>e-lietas platforma un e-lietas portāls nod</w:t>
      </w:r>
      <w:r w:rsidR="00433237" w:rsidRPr="00551EC1">
        <w:rPr>
          <w:rFonts w:cs="Times New Roman"/>
          <w:szCs w:val="24"/>
          <w:lang w:val="lv-LV"/>
        </w:rPr>
        <w:t>ro</w:t>
      </w:r>
      <w:r w:rsidR="004E1C8E" w:rsidRPr="00551EC1">
        <w:rPr>
          <w:rFonts w:cs="Times New Roman"/>
          <w:szCs w:val="24"/>
          <w:lang w:val="lv-LV"/>
        </w:rPr>
        <w:t>šina datu ap</w:t>
      </w:r>
      <w:r w:rsidR="00433237" w:rsidRPr="00551EC1">
        <w:rPr>
          <w:rFonts w:cs="Times New Roman"/>
          <w:szCs w:val="24"/>
          <w:lang w:val="lv-LV"/>
        </w:rPr>
        <w:t>ma</w:t>
      </w:r>
      <w:r w:rsidR="004E1C8E" w:rsidRPr="00551EC1">
        <w:rPr>
          <w:rFonts w:cs="Times New Roman"/>
          <w:szCs w:val="24"/>
          <w:lang w:val="lv-LV"/>
        </w:rPr>
        <w:t>iņu un pieejamību lietas dalībniekiem visos lietu veidos.</w:t>
      </w:r>
    </w:p>
    <w:p w14:paraId="1F321F98" w14:textId="77777777" w:rsidR="00AD660E" w:rsidRPr="00551EC1" w:rsidRDefault="00AD660E" w:rsidP="002D50C8">
      <w:pPr>
        <w:jc w:val="both"/>
        <w:rPr>
          <w:rFonts w:cs="Times New Roman"/>
          <w:szCs w:val="24"/>
          <w:lang w:val="lv-LV"/>
        </w:rPr>
      </w:pPr>
    </w:p>
    <w:p w14:paraId="58235ADC" w14:textId="77777777" w:rsidR="005C55DB" w:rsidRPr="00551EC1" w:rsidRDefault="00165BE1" w:rsidP="002D50C8">
      <w:pPr>
        <w:jc w:val="both"/>
        <w:rPr>
          <w:rFonts w:cs="Times New Roman"/>
          <w:szCs w:val="24"/>
          <w:lang w:val="lv-LV"/>
        </w:rPr>
      </w:pPr>
      <w:r w:rsidRPr="00551EC1">
        <w:rPr>
          <w:rFonts w:cs="Times New Roman"/>
          <w:szCs w:val="24"/>
          <w:lang w:val="lv-LV"/>
        </w:rPr>
        <w:t xml:space="preserve">TIS2 un E-lietas komponentes </w:t>
      </w:r>
      <w:r w:rsidR="005C55DB" w:rsidRPr="00551EC1">
        <w:rPr>
          <w:rFonts w:cs="Times New Roman"/>
          <w:szCs w:val="24"/>
          <w:lang w:val="lv-LV"/>
        </w:rPr>
        <w:t xml:space="preserve">ietvaros 2024.gadā ir ieviesta šāda funkcionalitāte, kurai ir spēkā  </w:t>
      </w:r>
      <w:r w:rsidRPr="00551EC1">
        <w:rPr>
          <w:rFonts w:cs="Times New Roman"/>
          <w:szCs w:val="24"/>
          <w:lang w:val="lv-LV"/>
        </w:rPr>
        <w:t>izstrādātāja garantijas saistības</w:t>
      </w:r>
      <w:r w:rsidR="005C55DB" w:rsidRPr="00551EC1">
        <w:rPr>
          <w:rFonts w:cs="Times New Roman"/>
          <w:szCs w:val="24"/>
          <w:lang w:val="lv-LV"/>
        </w:rPr>
        <w:t xml:space="preserve">: </w:t>
      </w:r>
    </w:p>
    <w:tbl>
      <w:tblPr>
        <w:tblStyle w:val="Reatabula"/>
        <w:tblW w:w="9285" w:type="dxa"/>
        <w:tblLook w:val="04A0" w:firstRow="1" w:lastRow="0" w:firstColumn="1" w:lastColumn="0" w:noHBand="0" w:noVBand="1"/>
      </w:tblPr>
      <w:tblGrid>
        <w:gridCol w:w="2940"/>
        <w:gridCol w:w="6345"/>
      </w:tblGrid>
      <w:tr w:rsidR="001B2A59" w:rsidRPr="00551EC1" w14:paraId="23C8A489" w14:textId="77777777" w:rsidTr="00956A06">
        <w:trPr>
          <w:trHeight w:val="300"/>
        </w:trPr>
        <w:tc>
          <w:tcPr>
            <w:tcW w:w="2940" w:type="dxa"/>
          </w:tcPr>
          <w:p w14:paraId="6B90BED0" w14:textId="58A7E244" w:rsidR="001B2A59" w:rsidRPr="00551EC1" w:rsidRDefault="32C72717" w:rsidP="0241B52E">
            <w:pPr>
              <w:jc w:val="both"/>
              <w:rPr>
                <w:rFonts w:cs="Times New Roman"/>
                <w:sz w:val="22"/>
                <w:lang w:val="lv-LV"/>
              </w:rPr>
            </w:pPr>
            <w:r w:rsidRPr="00551EC1">
              <w:rPr>
                <w:rFonts w:cs="Times New Roman"/>
                <w:sz w:val="22"/>
                <w:lang w:val="lv-LV"/>
              </w:rPr>
              <w:t>Pasūtījuma</w:t>
            </w:r>
            <w:r w:rsidR="5688C8C2" w:rsidRPr="00551EC1">
              <w:rPr>
                <w:rFonts w:cs="Times New Roman"/>
                <w:sz w:val="22"/>
                <w:lang w:val="lv-LV"/>
              </w:rPr>
              <w:t xml:space="preserve"> </w:t>
            </w:r>
            <w:r w:rsidR="0CFE4FB9" w:rsidRPr="00551EC1">
              <w:rPr>
                <w:rFonts w:cs="Times New Roman"/>
                <w:sz w:val="22"/>
                <w:lang w:val="lv-LV"/>
              </w:rPr>
              <w:t>Nr.</w:t>
            </w:r>
          </w:p>
        </w:tc>
        <w:tc>
          <w:tcPr>
            <w:tcW w:w="6345" w:type="dxa"/>
          </w:tcPr>
          <w:p w14:paraId="2AF5143F" w14:textId="47AE1BEA" w:rsidR="001B2A59" w:rsidRPr="00551EC1" w:rsidRDefault="001B2A59" w:rsidP="002D50C8">
            <w:pPr>
              <w:jc w:val="both"/>
              <w:rPr>
                <w:rFonts w:cs="Times New Roman"/>
                <w:sz w:val="22"/>
                <w:lang w:val="lv-LV"/>
              </w:rPr>
            </w:pPr>
            <w:r w:rsidRPr="00551EC1">
              <w:rPr>
                <w:rFonts w:cs="Times New Roman"/>
                <w:sz w:val="22"/>
                <w:lang w:val="lv-LV"/>
              </w:rPr>
              <w:t>Nosaukums</w:t>
            </w:r>
          </w:p>
        </w:tc>
      </w:tr>
      <w:tr w:rsidR="001B2A59" w:rsidRPr="00551EC1" w14:paraId="1EECFA2D" w14:textId="77777777" w:rsidTr="00956A06">
        <w:trPr>
          <w:trHeight w:val="300"/>
        </w:trPr>
        <w:tc>
          <w:tcPr>
            <w:tcW w:w="2940" w:type="dxa"/>
          </w:tcPr>
          <w:p w14:paraId="635CD5B0" w14:textId="46962D06" w:rsidR="001B2A59" w:rsidRPr="00551EC1" w:rsidRDefault="497777D9" w:rsidP="00956A06">
            <w:pPr>
              <w:jc w:val="both"/>
              <w:rPr>
                <w:rFonts w:eastAsia="Calibri" w:cs="Times New Roman"/>
                <w:sz w:val="22"/>
                <w:lang w:val="lv-LV"/>
              </w:rPr>
            </w:pPr>
            <w:r w:rsidRPr="00551EC1">
              <w:rPr>
                <w:rFonts w:eastAsia="Calibri" w:cs="Times New Roman"/>
                <w:sz w:val="22"/>
                <w:lang w:val="lv-LV"/>
              </w:rPr>
              <w:t>4.2-6/194-21/V41/173-23</w:t>
            </w:r>
          </w:p>
        </w:tc>
        <w:tc>
          <w:tcPr>
            <w:tcW w:w="6345" w:type="dxa"/>
          </w:tcPr>
          <w:p w14:paraId="390D1955" w14:textId="77777777" w:rsidR="001B2A59" w:rsidRPr="00551EC1" w:rsidRDefault="001B2A59" w:rsidP="0072635B">
            <w:pPr>
              <w:jc w:val="both"/>
              <w:rPr>
                <w:rFonts w:cs="Times New Roman"/>
                <w:sz w:val="22"/>
                <w:lang w:val="lv-LV"/>
              </w:rPr>
            </w:pPr>
            <w:r w:rsidRPr="00551EC1">
              <w:rPr>
                <w:rFonts w:cs="Times New Roman"/>
                <w:sz w:val="22"/>
                <w:lang w:val="lv-LV"/>
              </w:rPr>
              <w:t>Pavēstes un paziņojuma nosūtīšana TIS2</w:t>
            </w:r>
          </w:p>
          <w:p w14:paraId="7B7EAA6F" w14:textId="77777777" w:rsidR="001B2A59" w:rsidRPr="00551EC1" w:rsidRDefault="001B2A59" w:rsidP="002D50C8">
            <w:pPr>
              <w:jc w:val="both"/>
              <w:rPr>
                <w:rFonts w:cs="Times New Roman"/>
                <w:sz w:val="22"/>
                <w:lang w:val="lv-LV"/>
              </w:rPr>
            </w:pPr>
          </w:p>
        </w:tc>
      </w:tr>
      <w:tr w:rsidR="001B2A59" w:rsidRPr="00551EC1" w14:paraId="70EC3B89" w14:textId="77777777" w:rsidTr="00956A06">
        <w:trPr>
          <w:trHeight w:val="300"/>
        </w:trPr>
        <w:tc>
          <w:tcPr>
            <w:tcW w:w="2940" w:type="dxa"/>
          </w:tcPr>
          <w:p w14:paraId="044652E3" w14:textId="05320DEF" w:rsidR="001B2A59" w:rsidRPr="00551EC1" w:rsidRDefault="54D476D4" w:rsidP="00956A06">
            <w:pPr>
              <w:jc w:val="both"/>
              <w:rPr>
                <w:rFonts w:eastAsia="Times New Roman" w:cs="Times New Roman"/>
                <w:sz w:val="22"/>
                <w:lang w:val="lv-LV"/>
              </w:rPr>
            </w:pPr>
            <w:r w:rsidRPr="00551EC1">
              <w:rPr>
                <w:rFonts w:eastAsia="Times New Roman" w:cs="Times New Roman"/>
                <w:sz w:val="22"/>
                <w:lang w:val="lv-LV"/>
              </w:rPr>
              <w:t>4.2-6/194-21/V40/163-23</w:t>
            </w:r>
          </w:p>
        </w:tc>
        <w:tc>
          <w:tcPr>
            <w:tcW w:w="6345" w:type="dxa"/>
          </w:tcPr>
          <w:p w14:paraId="183833B5" w14:textId="77777777" w:rsidR="001B2A59" w:rsidRPr="00551EC1" w:rsidRDefault="001B2A59" w:rsidP="0072635B">
            <w:pPr>
              <w:jc w:val="both"/>
              <w:rPr>
                <w:rFonts w:cs="Times New Roman"/>
                <w:sz w:val="22"/>
                <w:lang w:val="lv-LV"/>
              </w:rPr>
            </w:pPr>
            <w:proofErr w:type="spellStart"/>
            <w:r w:rsidRPr="00551EC1">
              <w:rPr>
                <w:rFonts w:cs="Times New Roman"/>
                <w:sz w:val="22"/>
                <w:lang w:val="lv-LV"/>
              </w:rPr>
              <w:t>Anonimizācijas</w:t>
            </w:r>
            <w:proofErr w:type="spellEnd"/>
            <w:r w:rsidRPr="00551EC1">
              <w:rPr>
                <w:rFonts w:cs="Times New Roman"/>
                <w:sz w:val="22"/>
                <w:lang w:val="lv-LV"/>
              </w:rPr>
              <w:t xml:space="preserve"> rīka pilnveidojumi</w:t>
            </w:r>
          </w:p>
          <w:p w14:paraId="18E68D55" w14:textId="77777777" w:rsidR="001B2A59" w:rsidRPr="00551EC1" w:rsidRDefault="001B2A59" w:rsidP="002D50C8">
            <w:pPr>
              <w:jc w:val="both"/>
              <w:rPr>
                <w:rFonts w:cs="Times New Roman"/>
                <w:sz w:val="22"/>
                <w:lang w:val="lv-LV"/>
              </w:rPr>
            </w:pPr>
          </w:p>
        </w:tc>
      </w:tr>
      <w:tr w:rsidR="001B2A59" w:rsidRPr="00551EC1" w14:paraId="225CE15C" w14:textId="77777777" w:rsidTr="00956A06">
        <w:trPr>
          <w:trHeight w:val="300"/>
        </w:trPr>
        <w:tc>
          <w:tcPr>
            <w:tcW w:w="2940" w:type="dxa"/>
          </w:tcPr>
          <w:p w14:paraId="31B4F6E6" w14:textId="58195490" w:rsidR="001B2A59" w:rsidRPr="00551EC1" w:rsidRDefault="0E357E3B" w:rsidP="00956A06">
            <w:pPr>
              <w:jc w:val="both"/>
              <w:rPr>
                <w:rFonts w:eastAsia="Times New Roman" w:cs="Times New Roman"/>
                <w:sz w:val="22"/>
                <w:lang w:val="lv-LV"/>
              </w:rPr>
            </w:pPr>
            <w:r w:rsidRPr="00551EC1">
              <w:rPr>
                <w:rFonts w:eastAsia="Times New Roman" w:cs="Times New Roman"/>
                <w:color w:val="00000A"/>
                <w:sz w:val="22"/>
                <w:lang w:val="lv-LV"/>
              </w:rPr>
              <w:t>4.2-6/194-21/V54/159-24</w:t>
            </w:r>
          </w:p>
        </w:tc>
        <w:tc>
          <w:tcPr>
            <w:tcW w:w="6345" w:type="dxa"/>
          </w:tcPr>
          <w:p w14:paraId="24E33EDB" w14:textId="77777777" w:rsidR="001B2A59" w:rsidRPr="00551EC1" w:rsidRDefault="001B2A59" w:rsidP="0072635B">
            <w:pPr>
              <w:jc w:val="both"/>
              <w:rPr>
                <w:rFonts w:cs="Times New Roman"/>
                <w:sz w:val="22"/>
                <w:lang w:val="lv-LV"/>
              </w:rPr>
            </w:pPr>
            <w:r w:rsidRPr="00551EC1">
              <w:rPr>
                <w:rFonts w:cs="Times New Roman"/>
                <w:sz w:val="22"/>
                <w:lang w:val="lv-LV"/>
              </w:rPr>
              <w:t>AVR rīka pilnveidojumi</w:t>
            </w:r>
          </w:p>
          <w:p w14:paraId="0670A069" w14:textId="77777777" w:rsidR="001B2A59" w:rsidRPr="00551EC1" w:rsidRDefault="001B2A59" w:rsidP="002D50C8">
            <w:pPr>
              <w:jc w:val="both"/>
              <w:rPr>
                <w:rFonts w:cs="Times New Roman"/>
                <w:sz w:val="22"/>
                <w:lang w:val="lv-LV"/>
              </w:rPr>
            </w:pPr>
          </w:p>
        </w:tc>
      </w:tr>
      <w:tr w:rsidR="001B2A59" w:rsidRPr="00551EC1" w14:paraId="2E329109" w14:textId="77777777" w:rsidTr="00956A06">
        <w:trPr>
          <w:trHeight w:val="300"/>
        </w:trPr>
        <w:tc>
          <w:tcPr>
            <w:tcW w:w="2940" w:type="dxa"/>
          </w:tcPr>
          <w:p w14:paraId="603E3C38" w14:textId="668F0759" w:rsidR="001B2A59" w:rsidRPr="00551EC1" w:rsidRDefault="599DA760" w:rsidP="00956A06">
            <w:pPr>
              <w:jc w:val="both"/>
              <w:rPr>
                <w:rFonts w:eastAsia="Times New Roman" w:cs="Times New Roman"/>
                <w:sz w:val="22"/>
                <w:lang w:val="lv-LV"/>
              </w:rPr>
            </w:pPr>
            <w:r w:rsidRPr="00551EC1">
              <w:rPr>
                <w:rFonts w:eastAsia="Times New Roman" w:cs="Times New Roman"/>
                <w:color w:val="00000A"/>
                <w:sz w:val="22"/>
                <w:lang w:val="lv-LV"/>
              </w:rPr>
              <w:t>4.2-6/194-21/V35/139-23</w:t>
            </w:r>
          </w:p>
        </w:tc>
        <w:tc>
          <w:tcPr>
            <w:tcW w:w="6345" w:type="dxa"/>
          </w:tcPr>
          <w:p w14:paraId="3050F899" w14:textId="77777777" w:rsidR="001B2A59" w:rsidRPr="00551EC1" w:rsidRDefault="001B2A59" w:rsidP="0072635B">
            <w:pPr>
              <w:jc w:val="both"/>
              <w:rPr>
                <w:rFonts w:cs="Times New Roman"/>
                <w:sz w:val="22"/>
                <w:lang w:val="lv-LV"/>
              </w:rPr>
            </w:pPr>
            <w:r w:rsidRPr="00551EC1">
              <w:rPr>
                <w:rFonts w:cs="Times New Roman"/>
                <w:sz w:val="22"/>
                <w:lang w:val="lv-LV"/>
              </w:rPr>
              <w:t>Administratīvā procesa pārcelšana uz TIS2</w:t>
            </w:r>
          </w:p>
          <w:p w14:paraId="4E991A38" w14:textId="77777777" w:rsidR="001B2A59" w:rsidRPr="00551EC1" w:rsidRDefault="001B2A59" w:rsidP="002D50C8">
            <w:pPr>
              <w:jc w:val="both"/>
              <w:rPr>
                <w:rFonts w:cs="Times New Roman"/>
                <w:sz w:val="22"/>
                <w:lang w:val="lv-LV"/>
              </w:rPr>
            </w:pPr>
          </w:p>
        </w:tc>
      </w:tr>
      <w:tr w:rsidR="001B2A59" w:rsidRPr="00551EC1" w14:paraId="61067C18" w14:textId="77777777" w:rsidTr="00956A06">
        <w:trPr>
          <w:trHeight w:val="300"/>
        </w:trPr>
        <w:tc>
          <w:tcPr>
            <w:tcW w:w="2940" w:type="dxa"/>
          </w:tcPr>
          <w:p w14:paraId="40097E0E" w14:textId="4A06B073" w:rsidR="001B2A59" w:rsidRPr="00551EC1" w:rsidRDefault="47FDD48F" w:rsidP="00956A06">
            <w:pPr>
              <w:jc w:val="both"/>
              <w:rPr>
                <w:rFonts w:eastAsia="Times New Roman" w:cs="Times New Roman"/>
                <w:sz w:val="22"/>
                <w:lang w:val="lv-LV"/>
              </w:rPr>
            </w:pPr>
            <w:r w:rsidRPr="00551EC1">
              <w:rPr>
                <w:rFonts w:eastAsia="Times New Roman" w:cs="Times New Roman"/>
                <w:color w:val="00000A"/>
                <w:sz w:val="22"/>
                <w:lang w:val="lv-LV"/>
              </w:rPr>
              <w:t>4.2-6/194-21/V56/168-24</w:t>
            </w:r>
          </w:p>
        </w:tc>
        <w:tc>
          <w:tcPr>
            <w:tcW w:w="6345" w:type="dxa"/>
          </w:tcPr>
          <w:p w14:paraId="34921953" w14:textId="77777777" w:rsidR="001B2A59" w:rsidRPr="00551EC1" w:rsidRDefault="001B2A59" w:rsidP="0072635B">
            <w:pPr>
              <w:jc w:val="both"/>
              <w:rPr>
                <w:rFonts w:cs="Times New Roman"/>
                <w:sz w:val="22"/>
                <w:lang w:val="lv-LV"/>
              </w:rPr>
            </w:pPr>
            <w:r w:rsidRPr="00551EC1">
              <w:rPr>
                <w:rFonts w:cs="Times New Roman"/>
                <w:sz w:val="22"/>
                <w:lang w:val="lv-LV"/>
              </w:rPr>
              <w:t>TIS2 un E-</w:t>
            </w:r>
            <w:proofErr w:type="spellStart"/>
            <w:r w:rsidRPr="00551EC1">
              <w:rPr>
                <w:rFonts w:cs="Times New Roman"/>
                <w:sz w:val="22"/>
                <w:lang w:val="lv-LV"/>
              </w:rPr>
              <w:t>pierādijumu</w:t>
            </w:r>
            <w:proofErr w:type="spellEnd"/>
            <w:r w:rsidRPr="00551EC1">
              <w:rPr>
                <w:rFonts w:cs="Times New Roman"/>
                <w:sz w:val="22"/>
                <w:lang w:val="lv-LV"/>
              </w:rPr>
              <w:t xml:space="preserve"> </w:t>
            </w:r>
            <w:proofErr w:type="spellStart"/>
            <w:r w:rsidRPr="00551EC1">
              <w:rPr>
                <w:rFonts w:cs="Times New Roman"/>
                <w:sz w:val="22"/>
                <w:lang w:val="lv-LV"/>
              </w:rPr>
              <w:t>platfomas</w:t>
            </w:r>
            <w:proofErr w:type="spellEnd"/>
            <w:r w:rsidRPr="00551EC1">
              <w:rPr>
                <w:rFonts w:cs="Times New Roman"/>
                <w:sz w:val="22"/>
                <w:lang w:val="lv-LV"/>
              </w:rPr>
              <w:t xml:space="preserve"> (</w:t>
            </w:r>
            <w:proofErr w:type="spellStart"/>
            <w:r w:rsidRPr="00551EC1">
              <w:rPr>
                <w:rFonts w:cs="Times New Roman"/>
                <w:sz w:val="22"/>
                <w:lang w:val="lv-LV"/>
              </w:rPr>
              <w:t>eEvidence</w:t>
            </w:r>
            <w:proofErr w:type="spellEnd"/>
            <w:r w:rsidRPr="00551EC1">
              <w:rPr>
                <w:rFonts w:cs="Times New Roman"/>
                <w:sz w:val="22"/>
                <w:lang w:val="lv-LV"/>
              </w:rPr>
              <w:t>) vienota identifikācija</w:t>
            </w:r>
          </w:p>
          <w:p w14:paraId="4735C7FC" w14:textId="77777777" w:rsidR="001B2A59" w:rsidRPr="00551EC1" w:rsidRDefault="001B2A59" w:rsidP="0072635B">
            <w:pPr>
              <w:jc w:val="both"/>
              <w:rPr>
                <w:rFonts w:cs="Times New Roman"/>
                <w:sz w:val="22"/>
                <w:lang w:val="lv-LV"/>
              </w:rPr>
            </w:pPr>
          </w:p>
        </w:tc>
      </w:tr>
      <w:tr w:rsidR="001B2A59" w:rsidRPr="00551EC1" w14:paraId="551A968B" w14:textId="77777777" w:rsidTr="00956A06">
        <w:trPr>
          <w:trHeight w:val="300"/>
        </w:trPr>
        <w:tc>
          <w:tcPr>
            <w:tcW w:w="2940" w:type="dxa"/>
          </w:tcPr>
          <w:p w14:paraId="6E00B1D3" w14:textId="5F70BBB6" w:rsidR="001B2A59" w:rsidRPr="00551EC1" w:rsidRDefault="70C3493C" w:rsidP="00956A06">
            <w:pPr>
              <w:jc w:val="both"/>
              <w:rPr>
                <w:rFonts w:eastAsia="Times New Roman" w:cs="Times New Roman"/>
                <w:sz w:val="22"/>
                <w:lang w:val="lv-LV"/>
              </w:rPr>
            </w:pPr>
            <w:r w:rsidRPr="00551EC1">
              <w:rPr>
                <w:rFonts w:eastAsia="Times New Roman" w:cs="Times New Roman"/>
                <w:color w:val="00000A"/>
                <w:sz w:val="22"/>
                <w:lang w:val="lv-LV"/>
              </w:rPr>
              <w:t>4.2-6/194-21/V57/171-24</w:t>
            </w:r>
          </w:p>
        </w:tc>
        <w:tc>
          <w:tcPr>
            <w:tcW w:w="6345" w:type="dxa"/>
          </w:tcPr>
          <w:p w14:paraId="2BB2D0A8" w14:textId="70DDC01B" w:rsidR="001B2A59" w:rsidRPr="00551EC1" w:rsidRDefault="001B2A59" w:rsidP="0072635B">
            <w:pPr>
              <w:jc w:val="both"/>
              <w:rPr>
                <w:rFonts w:cs="Times New Roman"/>
                <w:sz w:val="22"/>
                <w:lang w:val="lv-LV"/>
              </w:rPr>
            </w:pPr>
            <w:r w:rsidRPr="00551EC1">
              <w:rPr>
                <w:rFonts w:cs="Times New Roman"/>
                <w:sz w:val="22"/>
                <w:lang w:val="lv-LV"/>
              </w:rPr>
              <w:t>Advokātu kalendāra pilnveide e-lietas portālā (mēneša skats)</w:t>
            </w:r>
          </w:p>
        </w:tc>
      </w:tr>
      <w:tr w:rsidR="001B2A59" w:rsidRPr="00551EC1" w14:paraId="210CC61F" w14:textId="77777777" w:rsidTr="00956A06">
        <w:trPr>
          <w:trHeight w:val="300"/>
        </w:trPr>
        <w:tc>
          <w:tcPr>
            <w:tcW w:w="2940" w:type="dxa"/>
          </w:tcPr>
          <w:p w14:paraId="1DAFB4AB" w14:textId="1BB43912" w:rsidR="001B2A59" w:rsidRPr="00551EC1" w:rsidRDefault="506ABB66" w:rsidP="00956A06">
            <w:pPr>
              <w:jc w:val="both"/>
              <w:rPr>
                <w:rFonts w:eastAsia="Times New Roman" w:cs="Times New Roman"/>
                <w:sz w:val="22"/>
                <w:lang w:val="lv-LV"/>
              </w:rPr>
            </w:pPr>
            <w:r w:rsidRPr="00551EC1">
              <w:rPr>
                <w:rFonts w:eastAsia="Times New Roman" w:cs="Times New Roman"/>
                <w:color w:val="00000A"/>
                <w:sz w:val="22"/>
                <w:lang w:val="lv-LV"/>
              </w:rPr>
              <w:t>4.2-6/194-21/V58/175/24</w:t>
            </w:r>
          </w:p>
        </w:tc>
        <w:tc>
          <w:tcPr>
            <w:tcW w:w="6345" w:type="dxa"/>
          </w:tcPr>
          <w:p w14:paraId="19B33EB8" w14:textId="77777777" w:rsidR="001B2A59" w:rsidRPr="00551EC1" w:rsidRDefault="001B2A59" w:rsidP="0072635B">
            <w:pPr>
              <w:jc w:val="both"/>
              <w:rPr>
                <w:rFonts w:cs="Times New Roman"/>
                <w:sz w:val="22"/>
                <w:lang w:val="lv-LV"/>
              </w:rPr>
            </w:pPr>
            <w:r w:rsidRPr="00551EC1">
              <w:rPr>
                <w:rFonts w:cs="Times New Roman"/>
                <w:sz w:val="22"/>
                <w:lang w:val="lv-LV"/>
              </w:rPr>
              <w:t>Lietas dalībnieka kalendārs e-lietas portālā</w:t>
            </w:r>
          </w:p>
          <w:p w14:paraId="78B2B8F1" w14:textId="77777777" w:rsidR="001B2A59" w:rsidRPr="00551EC1" w:rsidRDefault="001B2A59" w:rsidP="0072635B">
            <w:pPr>
              <w:jc w:val="both"/>
              <w:rPr>
                <w:rFonts w:cs="Times New Roman"/>
                <w:sz w:val="22"/>
                <w:lang w:val="lv-LV"/>
              </w:rPr>
            </w:pPr>
          </w:p>
        </w:tc>
      </w:tr>
    </w:tbl>
    <w:p w14:paraId="2298887A" w14:textId="77777777" w:rsidR="009840DC" w:rsidRPr="00551EC1" w:rsidRDefault="009840DC" w:rsidP="002D50C8">
      <w:pPr>
        <w:jc w:val="both"/>
        <w:rPr>
          <w:rFonts w:cs="Times New Roman"/>
          <w:szCs w:val="24"/>
          <w:lang w:val="lv-LV"/>
        </w:rPr>
      </w:pPr>
    </w:p>
    <w:p w14:paraId="645AD0FB" w14:textId="5E24A697" w:rsidR="00165BE1" w:rsidRPr="00551EC1" w:rsidRDefault="005C55DB" w:rsidP="005C55DB">
      <w:pPr>
        <w:pStyle w:val="Virsraksts2"/>
        <w:rPr>
          <w:lang w:val="lv-LV"/>
        </w:rPr>
      </w:pPr>
      <w:r w:rsidRPr="00551EC1">
        <w:rPr>
          <w:lang w:val="lv-LV"/>
        </w:rPr>
        <w:t xml:space="preserve">Ar TIS1, </w:t>
      </w:r>
      <w:r w:rsidR="00165BE1" w:rsidRPr="00551EC1">
        <w:rPr>
          <w:lang w:val="lv-LV"/>
        </w:rPr>
        <w:t xml:space="preserve">TIS2 un </w:t>
      </w:r>
      <w:r w:rsidR="000E0919" w:rsidRPr="00551EC1">
        <w:rPr>
          <w:lang w:val="lv-LV"/>
        </w:rPr>
        <w:t>e-lietas platformas</w:t>
      </w:r>
      <w:r w:rsidRPr="00551EC1">
        <w:rPr>
          <w:lang w:val="lv-LV"/>
        </w:rPr>
        <w:t xml:space="preserve"> dokumentāciju un testa vidi Pretendentiem būs iespējams iepazīties klātienē, iepriekš piesakoties Pasūtītāja kontaktpersonai.</w:t>
      </w:r>
    </w:p>
    <w:p w14:paraId="0B1020CD" w14:textId="77777777" w:rsidR="00872D95" w:rsidRPr="00551EC1" w:rsidRDefault="00165BE1" w:rsidP="005C55DB">
      <w:pPr>
        <w:pStyle w:val="Virsraksts2"/>
        <w:rPr>
          <w:lang w:val="lv-LV"/>
        </w:rPr>
      </w:pPr>
      <w:r w:rsidRPr="00551EC1">
        <w:rPr>
          <w:lang w:val="lv-LV"/>
        </w:rPr>
        <w:t>Izmantotā programmatūra</w:t>
      </w:r>
    </w:p>
    <w:tbl>
      <w:tblPr>
        <w:tblStyle w:val="TableGridBodyText11"/>
        <w:tblW w:w="9000" w:type="dxa"/>
        <w:tblLook w:val="04A0" w:firstRow="1" w:lastRow="0" w:firstColumn="1" w:lastColumn="0" w:noHBand="0" w:noVBand="1"/>
      </w:tblPr>
      <w:tblGrid>
        <w:gridCol w:w="2723"/>
        <w:gridCol w:w="6277"/>
      </w:tblGrid>
      <w:tr w:rsidR="005C55DB" w:rsidRPr="00551EC1" w14:paraId="20C7597D" w14:textId="77777777" w:rsidTr="00341055">
        <w:trPr>
          <w:cnfStyle w:val="100000000000" w:firstRow="1" w:lastRow="0" w:firstColumn="0" w:lastColumn="0" w:oddVBand="0" w:evenVBand="0" w:oddHBand="0" w:evenHBand="0" w:firstRowFirstColumn="0" w:firstRowLastColumn="0" w:lastRowFirstColumn="0" w:lastRowLastColumn="0"/>
          <w:trHeight w:val="303"/>
          <w:tblHeader/>
        </w:trPr>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shd w:val="clear" w:color="auto" w:fill="006699"/>
          </w:tcPr>
          <w:p w14:paraId="4F8EFB85" w14:textId="77777777" w:rsidR="005C55DB" w:rsidRPr="00551EC1" w:rsidRDefault="005C55DB" w:rsidP="00341055">
            <w:pPr>
              <w:pStyle w:val="ESynBodyText"/>
              <w:spacing w:line="276" w:lineRule="auto"/>
              <w:rPr>
                <w:rFonts w:ascii="Times New Roman" w:hAnsi="Times New Roman"/>
                <w:sz w:val="22"/>
              </w:rPr>
            </w:pPr>
            <w:r w:rsidRPr="00551EC1">
              <w:rPr>
                <w:rFonts w:ascii="Times New Roman" w:hAnsi="Times New Roman"/>
                <w:sz w:val="22"/>
              </w:rPr>
              <w:t>Programmatūra</w:t>
            </w:r>
          </w:p>
        </w:tc>
        <w:tc>
          <w:tcPr>
            <w:tcW w:w="6277" w:type="dxa"/>
            <w:tcBorders>
              <w:left w:val="single" w:sz="4" w:space="0" w:color="auto"/>
            </w:tcBorders>
            <w:shd w:val="clear" w:color="auto" w:fill="006699"/>
          </w:tcPr>
          <w:p w14:paraId="3B54016C" w14:textId="77777777" w:rsidR="005C55DB" w:rsidRPr="00551EC1" w:rsidRDefault="005C55DB" w:rsidP="00341055">
            <w:pPr>
              <w:pStyle w:val="ESynBodyText"/>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rPr>
              <w:t>Licence</w:t>
            </w:r>
          </w:p>
        </w:tc>
      </w:tr>
      <w:tr w:rsidR="005C55DB" w:rsidRPr="00551EC1" w14:paraId="71B73B28" w14:textId="77777777" w:rsidTr="00341055">
        <w:tc>
          <w:tcPr>
            <w:cnfStyle w:val="001000000000" w:firstRow="0" w:lastRow="0" w:firstColumn="1" w:lastColumn="0" w:oddVBand="0" w:evenVBand="0" w:oddHBand="0" w:evenHBand="0" w:firstRowFirstColumn="0" w:firstRowLastColumn="0" w:lastRowFirstColumn="0" w:lastRowLastColumn="0"/>
            <w:tcW w:w="9000" w:type="dxa"/>
            <w:gridSpan w:val="2"/>
          </w:tcPr>
          <w:p w14:paraId="1AC0CE4E" w14:textId="77777777" w:rsidR="005C55DB" w:rsidRPr="00551EC1" w:rsidRDefault="005C55DB" w:rsidP="00341055">
            <w:pPr>
              <w:pStyle w:val="ESynBodyText"/>
              <w:spacing w:line="276" w:lineRule="auto"/>
              <w:jc w:val="center"/>
              <w:rPr>
                <w:rFonts w:ascii="Times New Roman" w:hAnsi="Times New Roman"/>
                <w:sz w:val="22"/>
              </w:rPr>
            </w:pPr>
            <w:r w:rsidRPr="00551EC1">
              <w:rPr>
                <w:rFonts w:ascii="Times New Roman" w:hAnsi="Times New Roman"/>
                <w:sz w:val="22"/>
                <w:lang w:eastAsia="lv-LV"/>
              </w:rPr>
              <w:t>"TIS1 un DIS" mantojuma sistēmu tehnoloģiskie risinājumi</w:t>
            </w:r>
          </w:p>
        </w:tc>
      </w:tr>
      <w:tr w:rsidR="00D46233" w:rsidRPr="00551EC1" w14:paraId="1636305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87C5627" w14:textId="49284F5E" w:rsidR="005C55DB" w:rsidRPr="00551EC1" w:rsidRDefault="005C55DB" w:rsidP="00341055">
            <w:pPr>
              <w:pStyle w:val="ESynBodyText"/>
              <w:spacing w:line="276" w:lineRule="auto"/>
              <w:rPr>
                <w:rFonts w:ascii="Times New Roman" w:hAnsi="Times New Roman"/>
                <w:color w:val="auto"/>
                <w:sz w:val="22"/>
                <w:lang w:eastAsia="lv-LV"/>
              </w:rPr>
            </w:pPr>
            <w:r w:rsidRPr="00551EC1">
              <w:rPr>
                <w:rFonts w:ascii="Times New Roman" w:hAnsi="Times New Roman"/>
                <w:color w:val="auto"/>
                <w:sz w:val="22"/>
                <w:lang w:eastAsia="lv-LV"/>
              </w:rPr>
              <w:t xml:space="preserve">Windows Server </w:t>
            </w:r>
          </w:p>
        </w:tc>
        <w:tc>
          <w:tcPr>
            <w:tcW w:w="6277" w:type="dxa"/>
            <w:tcBorders>
              <w:left w:val="single" w:sz="4" w:space="0" w:color="auto"/>
            </w:tcBorders>
            <w:vAlign w:val="center"/>
          </w:tcPr>
          <w:p w14:paraId="6501EEE2" w14:textId="1A6E130E"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rPr>
              <w:t>Windows Server Standard</w:t>
            </w:r>
          </w:p>
        </w:tc>
      </w:tr>
      <w:tr w:rsidR="00D46233" w:rsidRPr="00551EC1" w14:paraId="31C6B343"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7E94416"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Debian</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linux</w:t>
            </w:r>
            <w:proofErr w:type="spellEnd"/>
          </w:p>
        </w:tc>
        <w:tc>
          <w:tcPr>
            <w:tcW w:w="6277" w:type="dxa"/>
            <w:tcBorders>
              <w:left w:val="single" w:sz="4" w:space="0" w:color="auto"/>
            </w:tcBorders>
            <w:vAlign w:val="center"/>
          </w:tcPr>
          <w:p w14:paraId="0AE5C89A" w14:textId="77777777" w:rsidR="005C55DB" w:rsidRPr="00551EC1" w:rsidRDefault="005C55DB" w:rsidP="00341055">
            <w:pPr>
              <w:pStyle w:val="ESynBodyText"/>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Vairākas atvērtā koda licences (skat.</w:t>
            </w:r>
          </w:p>
          <w:p w14:paraId="2C4D6FC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https://www.debian.org/legal/licenses/) </w:t>
            </w:r>
          </w:p>
        </w:tc>
      </w:tr>
      <w:tr w:rsidR="00D46233" w:rsidRPr="00551EC1" w14:paraId="5804EEB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ED7D620"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Bootstrap</w:t>
            </w:r>
            <w:proofErr w:type="spellEnd"/>
          </w:p>
        </w:tc>
        <w:tc>
          <w:tcPr>
            <w:tcW w:w="6277" w:type="dxa"/>
            <w:tcBorders>
              <w:left w:val="single" w:sz="4" w:space="0" w:color="auto"/>
            </w:tcBorders>
            <w:vAlign w:val="center"/>
          </w:tcPr>
          <w:p w14:paraId="293E59B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5AFB05E1"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046BA85"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Docker</w:t>
            </w:r>
            <w:proofErr w:type="spellEnd"/>
          </w:p>
        </w:tc>
        <w:tc>
          <w:tcPr>
            <w:tcW w:w="6277" w:type="dxa"/>
            <w:tcBorders>
              <w:left w:val="single" w:sz="4" w:space="0" w:color="auto"/>
            </w:tcBorders>
            <w:vAlign w:val="bottom"/>
          </w:tcPr>
          <w:p w14:paraId="446E6A91"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2068E86B"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B1D7455"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Git</w:t>
            </w:r>
            <w:proofErr w:type="spellEnd"/>
          </w:p>
        </w:tc>
        <w:tc>
          <w:tcPr>
            <w:tcW w:w="6277" w:type="dxa"/>
            <w:tcBorders>
              <w:left w:val="single" w:sz="4" w:space="0" w:color="auto"/>
            </w:tcBorders>
            <w:vAlign w:val="center"/>
          </w:tcPr>
          <w:p w14:paraId="6404DAC9" w14:textId="77777777" w:rsidR="005C55DB" w:rsidRPr="00551EC1" w:rsidRDefault="005C55DB" w:rsidP="00341055">
            <w:pPr>
              <w:pStyle w:val="ESynBodyText"/>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GPLv2, LGPLv2.1</w:t>
            </w:r>
          </w:p>
          <w:p w14:paraId="294A3F3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(https://en.wikipedia.org/wiki/GNU_General_Public_License)</w:t>
            </w:r>
          </w:p>
        </w:tc>
      </w:tr>
      <w:tr w:rsidR="00D46233" w:rsidRPr="00551EC1" w14:paraId="2184A4AD"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3A921DE" w14:textId="77777777"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NET </w:t>
            </w:r>
            <w:proofErr w:type="spellStart"/>
            <w:r w:rsidRPr="00551EC1">
              <w:rPr>
                <w:rFonts w:ascii="Times New Roman" w:hAnsi="Times New Roman"/>
                <w:color w:val="auto"/>
                <w:sz w:val="22"/>
                <w:lang w:eastAsia="lv-LV"/>
              </w:rPr>
              <w:t>Framework</w:t>
            </w:r>
            <w:proofErr w:type="spellEnd"/>
          </w:p>
        </w:tc>
        <w:tc>
          <w:tcPr>
            <w:tcW w:w="6277" w:type="dxa"/>
            <w:tcBorders>
              <w:left w:val="single" w:sz="4" w:space="0" w:color="auto"/>
            </w:tcBorders>
            <w:vAlign w:val="center"/>
          </w:tcPr>
          <w:p w14:paraId="3A85290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rPr>
              <w:t xml:space="preserve">Microsoft .NET </w:t>
            </w:r>
            <w:proofErr w:type="spellStart"/>
            <w:r w:rsidRPr="00551EC1">
              <w:rPr>
                <w:rFonts w:ascii="Times New Roman" w:hAnsi="Times New Roman"/>
                <w:sz w:val="22"/>
              </w:rPr>
              <w:t>Framework</w:t>
            </w:r>
            <w:proofErr w:type="spellEnd"/>
            <w:r w:rsidRPr="00551EC1">
              <w:rPr>
                <w:rFonts w:ascii="Times New Roman" w:hAnsi="Times New Roman"/>
                <w:sz w:val="22"/>
              </w:rPr>
              <w:t xml:space="preserve"> </w:t>
            </w:r>
            <w:proofErr w:type="spellStart"/>
            <w:r w:rsidRPr="00551EC1">
              <w:rPr>
                <w:rFonts w:ascii="Times New Roman" w:hAnsi="Times New Roman"/>
                <w:sz w:val="22"/>
              </w:rPr>
              <w:t>Redistributable</w:t>
            </w:r>
            <w:proofErr w:type="spellEnd"/>
            <w:r w:rsidRPr="00551EC1">
              <w:rPr>
                <w:rFonts w:ascii="Times New Roman" w:hAnsi="Times New Roman"/>
                <w:sz w:val="22"/>
              </w:rPr>
              <w:t xml:space="preserve"> EULA</w:t>
            </w:r>
          </w:p>
        </w:tc>
      </w:tr>
      <w:tr w:rsidR="00D46233" w:rsidRPr="00551EC1" w14:paraId="0AE7509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8AE493A" w14:textId="77777777"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ASP .NET MVC</w:t>
            </w:r>
          </w:p>
        </w:tc>
        <w:tc>
          <w:tcPr>
            <w:tcW w:w="6277" w:type="dxa"/>
            <w:tcBorders>
              <w:left w:val="single" w:sz="4" w:space="0" w:color="auto"/>
            </w:tcBorders>
            <w:vAlign w:val="bottom"/>
          </w:tcPr>
          <w:p w14:paraId="513C21B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133894F3"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70C61A9" w14:textId="77777777"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lastRenderedPageBreak/>
              <w:t xml:space="preserve">.NET </w:t>
            </w:r>
            <w:proofErr w:type="spellStart"/>
            <w:r w:rsidRPr="00551EC1">
              <w:rPr>
                <w:rFonts w:ascii="Times New Roman" w:hAnsi="Times New Roman"/>
                <w:color w:val="auto"/>
                <w:sz w:val="22"/>
                <w:lang w:eastAsia="lv-LV"/>
              </w:rPr>
              <w:t>Core</w:t>
            </w:r>
            <w:proofErr w:type="spellEnd"/>
          </w:p>
        </w:tc>
        <w:tc>
          <w:tcPr>
            <w:tcW w:w="6277" w:type="dxa"/>
            <w:tcBorders>
              <w:left w:val="single" w:sz="4" w:space="0" w:color="auto"/>
            </w:tcBorders>
            <w:vAlign w:val="center"/>
          </w:tcPr>
          <w:p w14:paraId="610B8D4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15EDE660"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CB6D6CF"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MySQL</w:t>
            </w:r>
            <w:proofErr w:type="spellEnd"/>
          </w:p>
        </w:tc>
        <w:tc>
          <w:tcPr>
            <w:tcW w:w="6277" w:type="dxa"/>
            <w:tcBorders>
              <w:left w:val="single" w:sz="4" w:space="0" w:color="auto"/>
            </w:tcBorders>
            <w:vAlign w:val="center"/>
          </w:tcPr>
          <w:p w14:paraId="0D5BCDA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GPLv2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(https://opensource.org/licenses/gpl-2.0.php)</w:t>
            </w:r>
          </w:p>
        </w:tc>
      </w:tr>
      <w:tr w:rsidR="00D46233" w:rsidRPr="00551EC1" w14:paraId="4850885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2ABAEC4" w14:textId="77777777"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Drupal 7</w:t>
            </w:r>
          </w:p>
        </w:tc>
        <w:tc>
          <w:tcPr>
            <w:tcW w:w="6277" w:type="dxa"/>
            <w:tcBorders>
              <w:left w:val="single" w:sz="4" w:space="0" w:color="auto"/>
            </w:tcBorders>
            <w:vAlign w:val="center"/>
          </w:tcPr>
          <w:p w14:paraId="6F5C706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GPLv2 (https://en.wikipedia.org/wiki/GNU_General_Public_License)</w:t>
            </w:r>
          </w:p>
        </w:tc>
      </w:tr>
      <w:tr w:rsidR="00D46233" w:rsidRPr="00551EC1" w14:paraId="33258A95"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48B4D8B"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Orchard</w:t>
            </w:r>
            <w:proofErr w:type="spellEnd"/>
            <w:r w:rsidRPr="00551EC1">
              <w:rPr>
                <w:rFonts w:ascii="Times New Roman" w:hAnsi="Times New Roman"/>
                <w:color w:val="auto"/>
                <w:sz w:val="22"/>
                <w:lang w:eastAsia="lv-LV"/>
              </w:rPr>
              <w:t xml:space="preserve"> CMS</w:t>
            </w:r>
          </w:p>
        </w:tc>
        <w:tc>
          <w:tcPr>
            <w:tcW w:w="6277" w:type="dxa"/>
            <w:tcBorders>
              <w:left w:val="single" w:sz="4" w:space="0" w:color="auto"/>
            </w:tcBorders>
            <w:vAlign w:val="center"/>
          </w:tcPr>
          <w:p w14:paraId="7F2AA276"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Atvērtā koda licence</w:t>
            </w:r>
          </w:p>
          <w:p w14:paraId="21A7885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(https://github.com/OrchardCMS/Orchard/blob/dev/LICENSE.txt)</w:t>
            </w:r>
          </w:p>
        </w:tc>
      </w:tr>
      <w:tr w:rsidR="00D46233" w:rsidRPr="00551EC1" w14:paraId="1E855AE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24232F9"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Kernel</w:t>
            </w:r>
            <w:proofErr w:type="spellEnd"/>
            <w:r w:rsidRPr="00551EC1">
              <w:rPr>
                <w:rFonts w:ascii="Times New Roman" w:hAnsi="Times New Roman"/>
                <w:color w:val="auto"/>
                <w:sz w:val="22"/>
                <w:lang w:eastAsia="lv-LV"/>
              </w:rPr>
              <w:t xml:space="preserve"> 2.6.32-5-amd64</w:t>
            </w:r>
          </w:p>
        </w:tc>
        <w:tc>
          <w:tcPr>
            <w:tcW w:w="6277" w:type="dxa"/>
            <w:tcBorders>
              <w:left w:val="single" w:sz="4" w:space="0" w:color="auto"/>
            </w:tcBorders>
            <w:vAlign w:val="center"/>
          </w:tcPr>
          <w:p w14:paraId="00AA40D2"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GPLv2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(https://opensource.org/licenses/gpl-2.0.php) (https://en.wikipedia.org/wiki/GNU_General_Public_License)</w:t>
            </w:r>
          </w:p>
        </w:tc>
      </w:tr>
      <w:tr w:rsidR="00D46233" w:rsidRPr="00551EC1" w14:paraId="492C34F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CFD4CF9" w14:textId="1EBC1F98"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Visual</w:t>
            </w:r>
            <w:proofErr w:type="spellEnd"/>
            <w:r w:rsidRPr="00551EC1">
              <w:rPr>
                <w:rFonts w:ascii="Times New Roman" w:hAnsi="Times New Roman"/>
                <w:color w:val="auto"/>
                <w:sz w:val="22"/>
                <w:lang w:eastAsia="lv-LV"/>
              </w:rPr>
              <w:t xml:space="preserve"> FoxPro 9</w:t>
            </w:r>
            <w:r w:rsidR="00671653" w:rsidRPr="00551EC1">
              <w:rPr>
                <w:rFonts w:ascii="Times New Roman" w:hAnsi="Times New Roman"/>
                <w:color w:val="auto"/>
                <w:sz w:val="22"/>
                <w:lang w:eastAsia="lv-LV"/>
              </w:rPr>
              <w:t>+</w:t>
            </w:r>
          </w:p>
        </w:tc>
        <w:tc>
          <w:tcPr>
            <w:tcW w:w="6277" w:type="dxa"/>
            <w:tcBorders>
              <w:left w:val="single" w:sz="4" w:space="0" w:color="auto"/>
            </w:tcBorders>
            <w:vAlign w:val="bottom"/>
          </w:tcPr>
          <w:p w14:paraId="1C7ED7DF"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Visual</w:t>
            </w:r>
            <w:proofErr w:type="spellEnd"/>
            <w:r w:rsidRPr="00551EC1">
              <w:rPr>
                <w:rFonts w:ascii="Times New Roman" w:hAnsi="Times New Roman"/>
                <w:sz w:val="22"/>
                <w:lang w:eastAsia="lv-LV"/>
              </w:rPr>
              <w:t xml:space="preserve"> FoxPro 9.0 </w:t>
            </w:r>
            <w:proofErr w:type="spellStart"/>
            <w:r w:rsidRPr="00551EC1">
              <w:rPr>
                <w:rFonts w:ascii="Times New Roman" w:hAnsi="Times New Roman"/>
                <w:sz w:val="22"/>
                <w:lang w:eastAsia="lv-LV"/>
              </w:rPr>
              <w:t>Proffesional</w:t>
            </w:r>
            <w:proofErr w:type="spellEnd"/>
            <w:r w:rsidRPr="00551EC1">
              <w:rPr>
                <w:rFonts w:ascii="Times New Roman" w:hAnsi="Times New Roman"/>
                <w:sz w:val="22"/>
                <w:lang w:eastAsia="lv-LV"/>
              </w:rPr>
              <w:t xml:space="preserve"> maksas licence, kas ir jau iegādāta </w:t>
            </w:r>
          </w:p>
        </w:tc>
      </w:tr>
      <w:tr w:rsidR="00D46233" w:rsidRPr="00551EC1" w14:paraId="60EE2C2F"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0FE0E9C" w14:textId="0BDDBF54" w:rsidR="005C55DB" w:rsidRPr="00551EC1" w:rsidRDefault="005C55DB" w:rsidP="00341055">
            <w:pPr>
              <w:pStyle w:val="ESynBodyText"/>
              <w:spacing w:line="276" w:lineRule="auto"/>
              <w:rPr>
                <w:rFonts w:ascii="Times New Roman" w:hAnsi="Times New Roman"/>
                <w:color w:val="auto"/>
                <w:sz w:val="22"/>
                <w:lang w:eastAsia="lv-LV"/>
              </w:rPr>
            </w:pPr>
            <w:r w:rsidRPr="00551EC1">
              <w:rPr>
                <w:rFonts w:ascii="Times New Roman" w:hAnsi="Times New Roman"/>
                <w:color w:val="auto"/>
                <w:sz w:val="22"/>
                <w:lang w:eastAsia="lv-LV"/>
              </w:rPr>
              <w:t xml:space="preserve">MS SQL </w:t>
            </w:r>
          </w:p>
        </w:tc>
        <w:tc>
          <w:tcPr>
            <w:tcW w:w="6277" w:type="dxa"/>
            <w:tcBorders>
              <w:left w:val="single" w:sz="4" w:space="0" w:color="auto"/>
            </w:tcBorders>
            <w:vAlign w:val="bottom"/>
          </w:tcPr>
          <w:p w14:paraId="6D834B57"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Developer</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Edition</w:t>
            </w:r>
            <w:proofErr w:type="spellEnd"/>
          </w:p>
        </w:tc>
      </w:tr>
      <w:tr w:rsidR="00D46233" w:rsidRPr="00551EC1" w14:paraId="1CBA1C14"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C21F05A" w14:textId="0D8850CD"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MariaDB</w:t>
            </w:r>
            <w:proofErr w:type="spellEnd"/>
            <w:r w:rsidRPr="00551EC1">
              <w:rPr>
                <w:rFonts w:ascii="Times New Roman" w:hAnsi="Times New Roman"/>
                <w:color w:val="auto"/>
                <w:sz w:val="22"/>
                <w:lang w:eastAsia="lv-LV"/>
              </w:rPr>
              <w:t xml:space="preserve"> datubāze</w:t>
            </w:r>
          </w:p>
        </w:tc>
        <w:tc>
          <w:tcPr>
            <w:tcW w:w="6277" w:type="dxa"/>
            <w:tcBorders>
              <w:left w:val="single" w:sz="4" w:space="0" w:color="auto"/>
            </w:tcBorders>
            <w:vAlign w:val="center"/>
          </w:tcPr>
          <w:p w14:paraId="2D0E680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GPLv2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(https://opensource.org/licenses/gpl-2.0.php) (https://en.wikipedia.org/wiki/GNU_General_Public_License)</w:t>
            </w:r>
          </w:p>
        </w:tc>
      </w:tr>
      <w:tr w:rsidR="00D46233" w:rsidRPr="00551EC1" w14:paraId="253ADC5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AD3F9F1" w14:textId="2F9BF810"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Apache</w:t>
            </w:r>
            <w:proofErr w:type="spellEnd"/>
            <w:r w:rsidRPr="00551EC1">
              <w:rPr>
                <w:rFonts w:ascii="Times New Roman" w:hAnsi="Times New Roman"/>
                <w:color w:val="auto"/>
                <w:sz w:val="22"/>
                <w:lang w:eastAsia="lv-LV"/>
              </w:rPr>
              <w:t xml:space="preserve"> </w:t>
            </w:r>
          </w:p>
        </w:tc>
        <w:tc>
          <w:tcPr>
            <w:tcW w:w="6277" w:type="dxa"/>
            <w:tcBorders>
              <w:left w:val="single" w:sz="4" w:space="0" w:color="auto"/>
            </w:tcBorders>
            <w:vAlign w:val="bottom"/>
          </w:tcPr>
          <w:p w14:paraId="212861C1"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673991F0"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E24BEEA" w14:textId="2C8619E4"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PHP </w:t>
            </w:r>
          </w:p>
        </w:tc>
        <w:tc>
          <w:tcPr>
            <w:tcW w:w="6277" w:type="dxa"/>
            <w:tcBorders>
              <w:left w:val="single" w:sz="4" w:space="0" w:color="auto"/>
            </w:tcBorders>
            <w:vAlign w:val="center"/>
          </w:tcPr>
          <w:p w14:paraId="42BCFCC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PHP Licence 3.01 (https://www.php.net/license/3_01.txt)</w:t>
            </w:r>
          </w:p>
        </w:tc>
      </w:tr>
      <w:tr w:rsidR="00D46233" w:rsidRPr="00551EC1" w14:paraId="1F020288"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6A0A0DF" w14:textId="2FFD8939"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Apache</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Tomcat</w:t>
            </w:r>
            <w:proofErr w:type="spellEnd"/>
          </w:p>
        </w:tc>
        <w:tc>
          <w:tcPr>
            <w:tcW w:w="6277" w:type="dxa"/>
            <w:tcBorders>
              <w:left w:val="single" w:sz="4" w:space="0" w:color="auto"/>
            </w:tcBorders>
            <w:vAlign w:val="bottom"/>
          </w:tcPr>
          <w:p w14:paraId="7B48481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19EA104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33974F7" w14:textId="007F5571"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OpenJDK</w:t>
            </w:r>
            <w:proofErr w:type="spellEnd"/>
            <w:r w:rsidRPr="00551EC1">
              <w:rPr>
                <w:rFonts w:ascii="Times New Roman" w:hAnsi="Times New Roman"/>
                <w:color w:val="auto"/>
                <w:sz w:val="22"/>
                <w:lang w:eastAsia="lv-LV"/>
              </w:rPr>
              <w:t xml:space="preserve"> Java </w:t>
            </w:r>
          </w:p>
        </w:tc>
        <w:tc>
          <w:tcPr>
            <w:tcW w:w="6277" w:type="dxa"/>
            <w:tcBorders>
              <w:left w:val="single" w:sz="4" w:space="0" w:color="auto"/>
            </w:tcBorders>
            <w:vAlign w:val="center"/>
          </w:tcPr>
          <w:p w14:paraId="1E48DCB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GPLv2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w:t>
            </w:r>
            <w:hyperlink r:id="rId8" w:history="1">
              <w:r w:rsidRPr="00551EC1">
                <w:rPr>
                  <w:rStyle w:val="Hipersaite"/>
                  <w:rFonts w:ascii="Times New Roman" w:hAnsi="Times New Roman"/>
                  <w:color w:val="auto"/>
                  <w:sz w:val="22"/>
                  <w:lang w:eastAsia="lv-LV"/>
                </w:rPr>
                <w:t>https://opensource.org/licenses/gpl-2.0.php</w:t>
              </w:r>
            </w:hyperlink>
            <w:r w:rsidRPr="00551EC1">
              <w:rPr>
                <w:rFonts w:ascii="Times New Roman" w:hAnsi="Times New Roman"/>
                <w:sz w:val="22"/>
                <w:lang w:eastAsia="lv-LV"/>
              </w:rPr>
              <w:t>)</w:t>
            </w:r>
          </w:p>
          <w:p w14:paraId="6C47CF56"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(https://en.wikipedia.org/wiki/GNU_General_Public_License)</w:t>
            </w:r>
          </w:p>
        </w:tc>
      </w:tr>
      <w:tr w:rsidR="00D46233" w:rsidRPr="00551EC1" w14:paraId="127FD3B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3802FC4" w14:textId="110B7B21"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Adobe </w:t>
            </w:r>
            <w:proofErr w:type="spellStart"/>
            <w:r w:rsidRPr="00551EC1">
              <w:rPr>
                <w:rFonts w:ascii="Times New Roman" w:hAnsi="Times New Roman"/>
                <w:color w:val="auto"/>
                <w:sz w:val="22"/>
                <w:lang w:eastAsia="lv-LV"/>
              </w:rPr>
              <w:t>LiveCycle</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Designer</w:t>
            </w:r>
            <w:proofErr w:type="spellEnd"/>
            <w:r w:rsidRPr="00551EC1">
              <w:rPr>
                <w:rFonts w:ascii="Times New Roman" w:hAnsi="Times New Roman"/>
                <w:color w:val="auto"/>
                <w:sz w:val="22"/>
                <w:lang w:eastAsia="lv-LV"/>
              </w:rPr>
              <w:t xml:space="preserve"> </w:t>
            </w:r>
          </w:p>
        </w:tc>
        <w:tc>
          <w:tcPr>
            <w:tcW w:w="6277" w:type="dxa"/>
            <w:tcBorders>
              <w:left w:val="single" w:sz="4" w:space="0" w:color="auto"/>
            </w:tcBorders>
            <w:vAlign w:val="center"/>
          </w:tcPr>
          <w:p w14:paraId="27B54B38"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Maksas licence, kas ir jau iegādāta</w:t>
            </w:r>
          </w:p>
          <w:p w14:paraId="71137516"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(https://www.cdwg.com/product/adobe-livecycle-designer-11-license/3139733)</w:t>
            </w:r>
          </w:p>
        </w:tc>
      </w:tr>
      <w:tr w:rsidR="00D46233" w:rsidRPr="00551EC1" w14:paraId="7EAD62FF"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CE9DDBC" w14:textId="00EEE62E"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Adobe </w:t>
            </w:r>
            <w:proofErr w:type="spellStart"/>
            <w:r w:rsidRPr="00551EC1">
              <w:rPr>
                <w:rFonts w:ascii="Times New Roman" w:hAnsi="Times New Roman"/>
                <w:color w:val="auto"/>
                <w:sz w:val="22"/>
                <w:lang w:eastAsia="lv-LV"/>
              </w:rPr>
              <w:t>Acrobat</w:t>
            </w:r>
            <w:proofErr w:type="spellEnd"/>
            <w:r w:rsidRPr="00551EC1">
              <w:rPr>
                <w:rFonts w:ascii="Times New Roman" w:hAnsi="Times New Roman"/>
                <w:color w:val="auto"/>
                <w:sz w:val="22"/>
                <w:lang w:eastAsia="lv-LV"/>
              </w:rPr>
              <w:t xml:space="preserve">  Standard</w:t>
            </w:r>
          </w:p>
        </w:tc>
        <w:tc>
          <w:tcPr>
            <w:tcW w:w="6277" w:type="dxa"/>
            <w:tcBorders>
              <w:left w:val="single" w:sz="4" w:space="0" w:color="auto"/>
            </w:tcBorders>
            <w:vAlign w:val="center"/>
          </w:tcPr>
          <w:p w14:paraId="42EC4F5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Maksas licence, kas ir jau iegādāta</w:t>
            </w:r>
          </w:p>
        </w:tc>
      </w:tr>
      <w:tr w:rsidR="00D46233" w:rsidRPr="00551EC1" w14:paraId="623BB520"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CBBC406" w14:textId="0CFBC880"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ChilKat</w:t>
            </w:r>
            <w:proofErr w:type="spellEnd"/>
            <w:r w:rsidRPr="00551EC1">
              <w:rPr>
                <w:rFonts w:ascii="Times New Roman" w:hAnsi="Times New Roman"/>
                <w:color w:val="auto"/>
                <w:sz w:val="22"/>
                <w:lang w:eastAsia="lv-LV"/>
              </w:rPr>
              <w:t xml:space="preserve"> </w:t>
            </w:r>
          </w:p>
        </w:tc>
        <w:tc>
          <w:tcPr>
            <w:tcW w:w="6277" w:type="dxa"/>
            <w:tcBorders>
              <w:left w:val="single" w:sz="4" w:space="0" w:color="auto"/>
            </w:tcBorders>
            <w:vAlign w:val="center"/>
          </w:tcPr>
          <w:p w14:paraId="2A5C0FE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Maksas licence, kas ir jau iegādāta</w:t>
            </w:r>
          </w:p>
          <w:p w14:paraId="28DA8561"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(https://www.chilkatsoft.com/license.asp)</w:t>
            </w:r>
          </w:p>
        </w:tc>
      </w:tr>
      <w:tr w:rsidR="00D46233" w:rsidRPr="00551EC1" w14:paraId="70AFC2D4"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7A07321"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Apache</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Solr</w:t>
            </w:r>
            <w:proofErr w:type="spellEnd"/>
          </w:p>
        </w:tc>
        <w:tc>
          <w:tcPr>
            <w:tcW w:w="6277" w:type="dxa"/>
            <w:tcBorders>
              <w:left w:val="single" w:sz="4" w:space="0" w:color="auto"/>
            </w:tcBorders>
            <w:vAlign w:val="center"/>
          </w:tcPr>
          <w:p w14:paraId="516D7F0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7F81403A"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1D22632" w14:textId="4E36EC31"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eParaksts</w:t>
            </w:r>
            <w:proofErr w:type="spellEnd"/>
            <w:r w:rsidRPr="00551EC1">
              <w:rPr>
                <w:rFonts w:ascii="Times New Roman" w:hAnsi="Times New Roman"/>
                <w:color w:val="auto"/>
                <w:sz w:val="22"/>
                <w:lang w:eastAsia="lv-LV"/>
              </w:rPr>
              <w:t xml:space="preserve"> Java </w:t>
            </w:r>
            <w:proofErr w:type="spellStart"/>
            <w:r w:rsidRPr="00551EC1">
              <w:rPr>
                <w:rFonts w:ascii="Times New Roman" w:hAnsi="Times New Roman"/>
                <w:color w:val="auto"/>
                <w:sz w:val="22"/>
                <w:lang w:eastAsia="lv-LV"/>
              </w:rPr>
              <w:t>Libraries</w:t>
            </w:r>
            <w:proofErr w:type="spellEnd"/>
            <w:r w:rsidRPr="00551EC1">
              <w:rPr>
                <w:rFonts w:ascii="Times New Roman" w:hAnsi="Times New Roman"/>
                <w:color w:val="auto"/>
                <w:sz w:val="22"/>
                <w:lang w:eastAsia="lv-LV"/>
              </w:rPr>
              <w:t xml:space="preserve"> 2</w:t>
            </w:r>
          </w:p>
        </w:tc>
        <w:tc>
          <w:tcPr>
            <w:tcW w:w="6277" w:type="dxa"/>
            <w:tcBorders>
              <w:left w:val="single" w:sz="4" w:space="0" w:color="auto"/>
            </w:tcBorders>
            <w:vAlign w:val="center"/>
          </w:tcPr>
          <w:p w14:paraId="1610044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Bezmaksas licence, kas iegūta pēc pieprasījuma (https://www.eparaksts.lv/lv/izstradatajiem/Java_eDOC_bibliotekas)</w:t>
            </w:r>
          </w:p>
        </w:tc>
      </w:tr>
      <w:tr w:rsidR="00D46233" w:rsidRPr="00551EC1" w14:paraId="54B60856"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C89FDDD"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React</w:t>
            </w:r>
            <w:proofErr w:type="spellEnd"/>
          </w:p>
        </w:tc>
        <w:tc>
          <w:tcPr>
            <w:tcW w:w="6277" w:type="dxa"/>
            <w:tcBorders>
              <w:left w:val="single" w:sz="4" w:space="0" w:color="auto"/>
            </w:tcBorders>
            <w:vAlign w:val="center"/>
          </w:tcPr>
          <w:p w14:paraId="74DCC672"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401D4E3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66AAE12"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lastRenderedPageBreak/>
              <w:t>OpenOffice</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OOConvert</w:t>
            </w:r>
            <w:proofErr w:type="spellEnd"/>
          </w:p>
        </w:tc>
        <w:tc>
          <w:tcPr>
            <w:tcW w:w="6277" w:type="dxa"/>
            <w:tcBorders>
              <w:left w:val="single" w:sz="4" w:space="0" w:color="auto"/>
            </w:tcBorders>
            <w:vAlign w:val="center"/>
          </w:tcPr>
          <w:p w14:paraId="25A4D8C9"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GNU </w:t>
            </w:r>
            <w:proofErr w:type="spellStart"/>
            <w:r w:rsidRPr="00551EC1">
              <w:rPr>
                <w:rFonts w:ascii="Times New Roman" w:hAnsi="Times New Roman"/>
                <w:sz w:val="22"/>
                <w:shd w:val="clear" w:color="auto" w:fill="FFFFFF"/>
              </w:rPr>
              <w:t>Lesser</w:t>
            </w:r>
            <w:proofErr w:type="spellEnd"/>
            <w:r w:rsidRPr="00551EC1">
              <w:rPr>
                <w:rFonts w:ascii="Times New Roman" w:hAnsi="Times New Roman"/>
                <w:sz w:val="22"/>
                <w:shd w:val="clear" w:color="auto" w:fill="FFFFFF"/>
              </w:rPr>
              <w:t xml:space="preserve"> GPL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Version</w:t>
            </w:r>
            <w:proofErr w:type="spellEnd"/>
            <w:r w:rsidRPr="00551EC1">
              <w:rPr>
                <w:rFonts w:ascii="Times New Roman" w:hAnsi="Times New Roman"/>
                <w:sz w:val="22"/>
                <w:shd w:val="clear" w:color="auto" w:fill="FFFFFF"/>
              </w:rPr>
              <w:t xml:space="preserve"> 3</w:t>
            </w:r>
          </w:p>
        </w:tc>
      </w:tr>
      <w:tr w:rsidR="00D46233" w:rsidRPr="00551EC1" w14:paraId="7887923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F4F7558" w14:textId="3E16C9C5"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ABBYY </w:t>
            </w:r>
            <w:proofErr w:type="spellStart"/>
            <w:r w:rsidRPr="00551EC1">
              <w:rPr>
                <w:rFonts w:ascii="Times New Roman" w:hAnsi="Times New Roman"/>
                <w:color w:val="auto"/>
                <w:sz w:val="22"/>
                <w:lang w:eastAsia="lv-LV"/>
              </w:rPr>
              <w:t>FineReader</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Engine</w:t>
            </w:r>
            <w:proofErr w:type="spellEnd"/>
            <w:r w:rsidRPr="00551EC1">
              <w:rPr>
                <w:rFonts w:ascii="Times New Roman" w:hAnsi="Times New Roman"/>
                <w:color w:val="auto"/>
                <w:sz w:val="22"/>
                <w:lang w:eastAsia="lv-LV"/>
              </w:rPr>
              <w:t xml:space="preserve"> </w:t>
            </w:r>
          </w:p>
        </w:tc>
        <w:tc>
          <w:tcPr>
            <w:tcW w:w="6277" w:type="dxa"/>
            <w:tcBorders>
              <w:left w:val="single" w:sz="4" w:space="0" w:color="auto"/>
            </w:tcBorders>
            <w:vAlign w:val="center"/>
          </w:tcPr>
          <w:p w14:paraId="66557C1F"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Developer</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Proffesional</w:t>
            </w:r>
            <w:proofErr w:type="spellEnd"/>
            <w:r w:rsidRPr="00551EC1">
              <w:rPr>
                <w:rFonts w:ascii="Times New Roman" w:hAnsi="Times New Roman"/>
                <w:sz w:val="22"/>
                <w:lang w:eastAsia="lv-LV"/>
              </w:rPr>
              <w:t xml:space="preserve"> maksas licence, kas ir jau iegādāta</w:t>
            </w:r>
          </w:p>
        </w:tc>
      </w:tr>
      <w:tr w:rsidR="00D46233" w:rsidRPr="00551EC1" w14:paraId="2D41E63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040149D6"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MinIO</w:t>
            </w:r>
            <w:proofErr w:type="spellEnd"/>
          </w:p>
        </w:tc>
        <w:tc>
          <w:tcPr>
            <w:tcW w:w="6277" w:type="dxa"/>
            <w:tcBorders>
              <w:left w:val="single" w:sz="4" w:space="0" w:color="auto"/>
            </w:tcBorders>
            <w:vAlign w:val="center"/>
          </w:tcPr>
          <w:p w14:paraId="407A41F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GNU AGPL v3</w:t>
            </w:r>
          </w:p>
        </w:tc>
      </w:tr>
      <w:tr w:rsidR="00D46233" w:rsidRPr="00551EC1" w14:paraId="41EAE3D4"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42AAADE"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SoapUI</w:t>
            </w:r>
            <w:proofErr w:type="spellEnd"/>
          </w:p>
        </w:tc>
        <w:tc>
          <w:tcPr>
            <w:tcW w:w="6277" w:type="dxa"/>
            <w:tcBorders>
              <w:left w:val="single" w:sz="4" w:space="0" w:color="auto"/>
            </w:tcBorders>
            <w:vAlign w:val="center"/>
          </w:tcPr>
          <w:p w14:paraId="03E9F86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 EUPL, </w:t>
            </w:r>
            <w:proofErr w:type="spellStart"/>
            <w:r w:rsidRPr="00551EC1">
              <w:rPr>
                <w:rFonts w:ascii="Times New Roman" w:hAnsi="Times New Roman"/>
                <w:sz w:val="22"/>
                <w:lang w:eastAsia="lv-LV"/>
              </w:rPr>
              <w:t>Version</w:t>
            </w:r>
            <w:proofErr w:type="spellEnd"/>
            <w:r w:rsidRPr="00551EC1">
              <w:rPr>
                <w:rFonts w:ascii="Times New Roman" w:hAnsi="Times New Roman"/>
                <w:sz w:val="22"/>
                <w:lang w:eastAsia="lv-LV"/>
              </w:rPr>
              <w:t xml:space="preserve"> 1.1</w:t>
            </w:r>
          </w:p>
        </w:tc>
      </w:tr>
      <w:tr w:rsidR="00D46233" w:rsidRPr="00551EC1" w14:paraId="34233E8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B330B23"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Gotenberg</w:t>
            </w:r>
            <w:proofErr w:type="spellEnd"/>
          </w:p>
        </w:tc>
        <w:tc>
          <w:tcPr>
            <w:tcW w:w="6277" w:type="dxa"/>
            <w:tcBorders>
              <w:left w:val="single" w:sz="4" w:space="0" w:color="auto"/>
            </w:tcBorders>
            <w:vAlign w:val="center"/>
          </w:tcPr>
          <w:p w14:paraId="203F36B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27BAF556"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722D3C1"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Unoconv</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Webservice</w:t>
            </w:r>
            <w:proofErr w:type="spellEnd"/>
          </w:p>
        </w:tc>
        <w:tc>
          <w:tcPr>
            <w:tcW w:w="6277" w:type="dxa"/>
            <w:tcBorders>
              <w:left w:val="single" w:sz="4" w:space="0" w:color="auto"/>
            </w:tcBorders>
            <w:vAlign w:val="center"/>
          </w:tcPr>
          <w:p w14:paraId="1E225F9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(https://github.com/zrrrzzt/docker-unoconv-webservice/blob/master/LICENSE)</w:t>
            </w:r>
          </w:p>
        </w:tc>
      </w:tr>
      <w:tr w:rsidR="00D46233" w:rsidRPr="00551EC1" w14:paraId="44043846" w14:textId="77777777" w:rsidTr="00341055">
        <w:tc>
          <w:tcPr>
            <w:cnfStyle w:val="001000000000" w:firstRow="0" w:lastRow="0" w:firstColumn="1" w:lastColumn="0" w:oddVBand="0" w:evenVBand="0" w:oddHBand="0" w:evenHBand="0" w:firstRowFirstColumn="0" w:firstRowLastColumn="0" w:lastRowFirstColumn="0" w:lastRowLastColumn="0"/>
            <w:tcW w:w="9000" w:type="dxa"/>
            <w:gridSpan w:val="2"/>
          </w:tcPr>
          <w:p w14:paraId="4A629BEA" w14:textId="033B4C21" w:rsidR="005C55DB" w:rsidRPr="00551EC1" w:rsidRDefault="005C55DB" w:rsidP="00341055">
            <w:pPr>
              <w:pStyle w:val="ESynBodyText"/>
              <w:spacing w:line="276" w:lineRule="auto"/>
              <w:jc w:val="center"/>
              <w:rPr>
                <w:rFonts w:ascii="Times New Roman" w:hAnsi="Times New Roman"/>
                <w:color w:val="auto"/>
                <w:sz w:val="22"/>
              </w:rPr>
            </w:pPr>
            <w:r w:rsidRPr="00551EC1">
              <w:rPr>
                <w:rFonts w:ascii="Times New Roman" w:hAnsi="Times New Roman"/>
                <w:color w:val="auto"/>
                <w:sz w:val="22"/>
                <w:lang w:eastAsia="lv-LV"/>
              </w:rPr>
              <w:t xml:space="preserve">TIS 2 un E-lietas </w:t>
            </w:r>
            <w:r w:rsidR="000E0919" w:rsidRPr="00551EC1">
              <w:rPr>
                <w:rFonts w:ascii="Times New Roman" w:hAnsi="Times New Roman"/>
                <w:color w:val="auto"/>
                <w:sz w:val="22"/>
                <w:lang w:eastAsia="lv-LV"/>
              </w:rPr>
              <w:t>platformas</w:t>
            </w:r>
            <w:r w:rsidRPr="00551EC1">
              <w:rPr>
                <w:rFonts w:ascii="Times New Roman" w:hAnsi="Times New Roman"/>
                <w:color w:val="auto"/>
                <w:sz w:val="22"/>
                <w:lang w:eastAsia="lv-LV"/>
              </w:rPr>
              <w:t xml:space="preserve"> risinājumi</w:t>
            </w:r>
          </w:p>
        </w:tc>
      </w:tr>
      <w:tr w:rsidR="00D46233" w:rsidRPr="00551EC1" w14:paraId="0C0C5095"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0EFAE38"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Vault</w:t>
            </w:r>
            <w:proofErr w:type="spellEnd"/>
          </w:p>
        </w:tc>
        <w:tc>
          <w:tcPr>
            <w:tcW w:w="6277" w:type="dxa"/>
            <w:tcBorders>
              <w:left w:val="single" w:sz="4" w:space="0" w:color="auto"/>
            </w:tcBorders>
            <w:vAlign w:val="center"/>
          </w:tcPr>
          <w:p w14:paraId="35FB7D8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Mozilla</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Public</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2</w:t>
            </w:r>
          </w:p>
        </w:tc>
      </w:tr>
      <w:tr w:rsidR="00D46233" w:rsidRPr="00551EC1" w14:paraId="20463B32"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F7C2D1C"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SonarQube</w:t>
            </w:r>
            <w:proofErr w:type="spellEnd"/>
          </w:p>
        </w:tc>
        <w:tc>
          <w:tcPr>
            <w:tcW w:w="6277" w:type="dxa"/>
            <w:tcBorders>
              <w:left w:val="single" w:sz="4" w:space="0" w:color="auto"/>
            </w:tcBorders>
            <w:vAlign w:val="center"/>
          </w:tcPr>
          <w:p w14:paraId="69DB61D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GNU </w:t>
            </w:r>
            <w:proofErr w:type="spellStart"/>
            <w:r w:rsidRPr="00551EC1">
              <w:rPr>
                <w:rFonts w:ascii="Times New Roman" w:hAnsi="Times New Roman"/>
                <w:sz w:val="22"/>
                <w:shd w:val="clear" w:color="auto" w:fill="FFFFFF"/>
              </w:rPr>
              <w:t>Lesser</w:t>
            </w:r>
            <w:proofErr w:type="spellEnd"/>
            <w:r w:rsidRPr="00551EC1">
              <w:rPr>
                <w:rFonts w:ascii="Times New Roman" w:hAnsi="Times New Roman"/>
                <w:sz w:val="22"/>
                <w:shd w:val="clear" w:color="auto" w:fill="FFFFFF"/>
              </w:rPr>
              <w:t xml:space="preserve"> GPL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Version</w:t>
            </w:r>
            <w:proofErr w:type="spellEnd"/>
            <w:r w:rsidRPr="00551EC1">
              <w:rPr>
                <w:rFonts w:ascii="Times New Roman" w:hAnsi="Times New Roman"/>
                <w:sz w:val="22"/>
                <w:shd w:val="clear" w:color="auto" w:fill="FFFFFF"/>
              </w:rPr>
              <w:t xml:space="preserve"> 3</w:t>
            </w:r>
          </w:p>
        </w:tc>
      </w:tr>
      <w:tr w:rsidR="00D46233" w:rsidRPr="00551EC1" w14:paraId="2592A5A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159B3D2"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Docker</w:t>
            </w:r>
            <w:proofErr w:type="spellEnd"/>
            <w:r w:rsidRPr="00551EC1">
              <w:rPr>
                <w:rFonts w:ascii="Times New Roman" w:hAnsi="Times New Roman"/>
                <w:color w:val="auto"/>
                <w:sz w:val="22"/>
                <w:shd w:val="clear" w:color="auto" w:fill="FFFFFF"/>
              </w:rPr>
              <w:t xml:space="preserve"> </w:t>
            </w:r>
            <w:proofErr w:type="spellStart"/>
            <w:r w:rsidRPr="00551EC1">
              <w:rPr>
                <w:rFonts w:ascii="Times New Roman" w:hAnsi="Times New Roman"/>
                <w:color w:val="auto"/>
                <w:sz w:val="22"/>
                <w:shd w:val="clear" w:color="auto" w:fill="FFFFFF"/>
              </w:rPr>
              <w:t>Swarm</w:t>
            </w:r>
            <w:proofErr w:type="spellEnd"/>
          </w:p>
        </w:tc>
        <w:tc>
          <w:tcPr>
            <w:tcW w:w="6277" w:type="dxa"/>
            <w:tcBorders>
              <w:left w:val="single" w:sz="4" w:space="0" w:color="auto"/>
            </w:tcBorders>
            <w:vAlign w:val="center"/>
          </w:tcPr>
          <w:p w14:paraId="2954642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Apache</w:t>
            </w:r>
            <w:proofErr w:type="spellEnd"/>
            <w:r w:rsidRPr="00551EC1">
              <w:rPr>
                <w:rFonts w:ascii="Times New Roman" w:hAnsi="Times New Roman"/>
                <w:sz w:val="22"/>
                <w:shd w:val="clear" w:color="auto" w:fill="FFFFFF"/>
              </w:rPr>
              <w:t xml:space="preserve"> 2.0</w:t>
            </w:r>
          </w:p>
        </w:tc>
      </w:tr>
      <w:tr w:rsidR="00D46233" w:rsidRPr="00551EC1" w14:paraId="690904E1"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05E9B2B7"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Traefik</w:t>
            </w:r>
            <w:proofErr w:type="spellEnd"/>
          </w:p>
        </w:tc>
        <w:tc>
          <w:tcPr>
            <w:tcW w:w="6277" w:type="dxa"/>
            <w:tcBorders>
              <w:left w:val="single" w:sz="4" w:space="0" w:color="auto"/>
            </w:tcBorders>
            <w:vAlign w:val="center"/>
          </w:tcPr>
          <w:p w14:paraId="7179CF0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1569CB98"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A0D1FF4"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InfluxDB</w:t>
            </w:r>
            <w:proofErr w:type="spellEnd"/>
          </w:p>
        </w:tc>
        <w:tc>
          <w:tcPr>
            <w:tcW w:w="6277" w:type="dxa"/>
            <w:tcBorders>
              <w:left w:val="single" w:sz="4" w:space="0" w:color="auto"/>
            </w:tcBorders>
            <w:vAlign w:val="center"/>
          </w:tcPr>
          <w:p w14:paraId="048FA2EB"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76B6CE16"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6B43EDE"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GraphQL</w:t>
            </w:r>
            <w:proofErr w:type="spellEnd"/>
          </w:p>
        </w:tc>
        <w:tc>
          <w:tcPr>
            <w:tcW w:w="6277" w:type="dxa"/>
            <w:tcBorders>
              <w:left w:val="single" w:sz="4" w:space="0" w:color="auto"/>
            </w:tcBorders>
            <w:vAlign w:val="center"/>
          </w:tcPr>
          <w:p w14:paraId="1BDC8A6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2922FF36"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E0D0A11"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Prometheus</w:t>
            </w:r>
            <w:proofErr w:type="spellEnd"/>
          </w:p>
        </w:tc>
        <w:tc>
          <w:tcPr>
            <w:tcW w:w="6277" w:type="dxa"/>
            <w:tcBorders>
              <w:left w:val="single" w:sz="4" w:space="0" w:color="auto"/>
            </w:tcBorders>
            <w:vAlign w:val="center"/>
          </w:tcPr>
          <w:p w14:paraId="3548138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Apache</w:t>
            </w:r>
            <w:proofErr w:type="spellEnd"/>
            <w:r w:rsidRPr="00551EC1">
              <w:rPr>
                <w:rFonts w:ascii="Times New Roman" w:hAnsi="Times New Roman"/>
                <w:sz w:val="22"/>
                <w:shd w:val="clear" w:color="auto" w:fill="FFFFFF"/>
              </w:rPr>
              <w:t xml:space="preserve"> 2.0</w:t>
            </w:r>
          </w:p>
        </w:tc>
      </w:tr>
      <w:tr w:rsidR="00D46233" w:rsidRPr="00551EC1" w14:paraId="7A9E04C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EA57F2D"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Portainer</w:t>
            </w:r>
            <w:proofErr w:type="spellEnd"/>
          </w:p>
        </w:tc>
        <w:tc>
          <w:tcPr>
            <w:tcW w:w="6277" w:type="dxa"/>
            <w:tcBorders>
              <w:left w:val="single" w:sz="4" w:space="0" w:color="auto"/>
            </w:tcBorders>
            <w:vAlign w:val="center"/>
          </w:tcPr>
          <w:p w14:paraId="6E0CC2E7"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zlib</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p>
        </w:tc>
      </w:tr>
      <w:tr w:rsidR="00D46233" w:rsidRPr="00551EC1" w14:paraId="2F0961A8"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B2A9061" w14:textId="77777777"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shd w:val="clear" w:color="auto" w:fill="FFFFFF"/>
              </w:rPr>
              <w:t>Portus</w:t>
            </w:r>
          </w:p>
        </w:tc>
        <w:tc>
          <w:tcPr>
            <w:tcW w:w="6277" w:type="dxa"/>
            <w:tcBorders>
              <w:left w:val="single" w:sz="4" w:space="0" w:color="auto"/>
            </w:tcBorders>
            <w:vAlign w:val="center"/>
          </w:tcPr>
          <w:p w14:paraId="4AF1885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Apache</w:t>
            </w:r>
            <w:proofErr w:type="spellEnd"/>
            <w:r w:rsidRPr="00551EC1">
              <w:rPr>
                <w:rFonts w:ascii="Times New Roman" w:hAnsi="Times New Roman"/>
                <w:sz w:val="22"/>
                <w:shd w:val="clear" w:color="auto" w:fill="FFFFFF"/>
              </w:rPr>
              <w:t xml:space="preserve"> 2.0</w:t>
            </w:r>
          </w:p>
        </w:tc>
      </w:tr>
      <w:tr w:rsidR="00D46233" w:rsidRPr="00551EC1" w14:paraId="191505B3"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5F425E7"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Consul</w:t>
            </w:r>
            <w:proofErr w:type="spellEnd"/>
          </w:p>
        </w:tc>
        <w:tc>
          <w:tcPr>
            <w:tcW w:w="6277" w:type="dxa"/>
            <w:tcBorders>
              <w:left w:val="single" w:sz="4" w:space="0" w:color="auto"/>
            </w:tcBorders>
            <w:vAlign w:val="center"/>
          </w:tcPr>
          <w:p w14:paraId="525EC76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Mozilla</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Public</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2.0</w:t>
            </w:r>
          </w:p>
        </w:tc>
      </w:tr>
      <w:tr w:rsidR="00D46233" w:rsidRPr="00551EC1" w14:paraId="332003E1"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68875D9"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Fabio</w:t>
            </w:r>
            <w:proofErr w:type="spellEnd"/>
          </w:p>
        </w:tc>
        <w:tc>
          <w:tcPr>
            <w:tcW w:w="6277" w:type="dxa"/>
            <w:tcBorders>
              <w:left w:val="single" w:sz="4" w:space="0" w:color="auto"/>
            </w:tcBorders>
            <w:vAlign w:val="center"/>
          </w:tcPr>
          <w:p w14:paraId="4C1DED28"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5E4D8C8A"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E419B3D"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RabbitMQ</w:t>
            </w:r>
            <w:proofErr w:type="spellEnd"/>
          </w:p>
        </w:tc>
        <w:tc>
          <w:tcPr>
            <w:tcW w:w="6277" w:type="dxa"/>
            <w:tcBorders>
              <w:left w:val="single" w:sz="4" w:space="0" w:color="auto"/>
            </w:tcBorders>
            <w:vAlign w:val="center"/>
          </w:tcPr>
          <w:p w14:paraId="65ED5E7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Mozilla</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Public</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1.1</w:t>
            </w:r>
          </w:p>
        </w:tc>
      </w:tr>
      <w:tr w:rsidR="00D46233" w:rsidRPr="00551EC1" w14:paraId="796F30A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0156266"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Logstash</w:t>
            </w:r>
            <w:proofErr w:type="spellEnd"/>
          </w:p>
        </w:tc>
        <w:tc>
          <w:tcPr>
            <w:tcW w:w="6277" w:type="dxa"/>
            <w:tcBorders>
              <w:left w:val="single" w:sz="4" w:space="0" w:color="auto"/>
            </w:tcBorders>
            <w:vAlign w:val="center"/>
          </w:tcPr>
          <w:p w14:paraId="2F6CBBD9"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Apache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Version</w:t>
            </w:r>
            <w:proofErr w:type="spellEnd"/>
            <w:r w:rsidRPr="00551EC1">
              <w:rPr>
                <w:rFonts w:ascii="Times New Roman" w:hAnsi="Times New Roman"/>
                <w:sz w:val="22"/>
                <w:shd w:val="clear" w:color="auto" w:fill="FFFFFF"/>
              </w:rPr>
              <w:t xml:space="preserve"> 2.0</w:t>
            </w:r>
          </w:p>
        </w:tc>
      </w:tr>
      <w:tr w:rsidR="00D46233" w:rsidRPr="00551EC1" w14:paraId="4271C15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9AB2335"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Jaeger</w:t>
            </w:r>
            <w:proofErr w:type="spellEnd"/>
          </w:p>
        </w:tc>
        <w:tc>
          <w:tcPr>
            <w:tcW w:w="6277" w:type="dxa"/>
            <w:tcBorders>
              <w:left w:val="single" w:sz="4" w:space="0" w:color="auto"/>
            </w:tcBorders>
            <w:vAlign w:val="center"/>
          </w:tcPr>
          <w:p w14:paraId="7572714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shd w:val="clear" w:color="auto" w:fill="FFFFFF"/>
              </w:rPr>
              <w:t>Apache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Version</w:t>
            </w:r>
            <w:proofErr w:type="spellEnd"/>
            <w:r w:rsidRPr="00551EC1">
              <w:rPr>
                <w:rFonts w:ascii="Times New Roman" w:hAnsi="Times New Roman"/>
                <w:sz w:val="22"/>
                <w:shd w:val="clear" w:color="auto" w:fill="FFFFFF"/>
              </w:rPr>
              <w:t xml:space="preserve"> 2.0</w:t>
            </w:r>
          </w:p>
        </w:tc>
      </w:tr>
      <w:tr w:rsidR="00D46233" w:rsidRPr="00551EC1" w14:paraId="33F88D6B"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113C25C"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BaGet</w:t>
            </w:r>
            <w:proofErr w:type="spellEnd"/>
          </w:p>
        </w:tc>
        <w:tc>
          <w:tcPr>
            <w:tcW w:w="6277" w:type="dxa"/>
            <w:tcBorders>
              <w:left w:val="single" w:sz="4" w:space="0" w:color="auto"/>
            </w:tcBorders>
            <w:vAlign w:val="center"/>
          </w:tcPr>
          <w:p w14:paraId="0E14186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198F786A"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1561A96"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lastRenderedPageBreak/>
              <w:t>Verdaccio</w:t>
            </w:r>
            <w:proofErr w:type="spellEnd"/>
          </w:p>
        </w:tc>
        <w:tc>
          <w:tcPr>
            <w:tcW w:w="6277" w:type="dxa"/>
            <w:tcBorders>
              <w:left w:val="single" w:sz="4" w:space="0" w:color="auto"/>
            </w:tcBorders>
            <w:vAlign w:val="center"/>
          </w:tcPr>
          <w:p w14:paraId="3F46C8BB"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042358E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00B431D"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shd w:val="clear" w:color="auto" w:fill="FFFFFF"/>
              </w:rPr>
              <w:t>Jenkins</w:t>
            </w:r>
            <w:proofErr w:type="spellEnd"/>
          </w:p>
        </w:tc>
        <w:tc>
          <w:tcPr>
            <w:tcW w:w="6277" w:type="dxa"/>
            <w:tcBorders>
              <w:left w:val="single" w:sz="4" w:space="0" w:color="auto"/>
            </w:tcBorders>
            <w:vAlign w:val="center"/>
          </w:tcPr>
          <w:p w14:paraId="3B1A89C0"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MIT </w:t>
            </w:r>
            <w:proofErr w:type="spellStart"/>
            <w:r w:rsidRPr="00551EC1">
              <w:rPr>
                <w:rFonts w:ascii="Times New Roman" w:hAnsi="Times New Roman"/>
                <w:sz w:val="22"/>
                <w:shd w:val="clear" w:color="auto" w:fill="FFFFFF"/>
              </w:rPr>
              <w:t>License</w:t>
            </w:r>
            <w:proofErr w:type="spellEnd"/>
          </w:p>
        </w:tc>
      </w:tr>
      <w:tr w:rsidR="00D46233" w:rsidRPr="00551EC1" w14:paraId="0B684AE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B165AB3" w14:textId="41906F2C" w:rsidR="005C55DB" w:rsidRPr="00551EC1" w:rsidRDefault="005C55DB" w:rsidP="00341055">
            <w:pPr>
              <w:pStyle w:val="ESynBodyText"/>
              <w:spacing w:line="276" w:lineRule="auto"/>
              <w:rPr>
                <w:rFonts w:ascii="Times New Roman" w:hAnsi="Times New Roman"/>
                <w:color w:val="auto"/>
                <w:sz w:val="22"/>
              </w:rPr>
            </w:pPr>
            <w:r w:rsidRPr="00551EC1">
              <w:rPr>
                <w:rFonts w:ascii="Times New Roman" w:hAnsi="Times New Roman"/>
                <w:color w:val="auto"/>
                <w:sz w:val="22"/>
                <w:lang w:eastAsia="lv-LV"/>
              </w:rPr>
              <w:t xml:space="preserve">MS </w:t>
            </w:r>
            <w:r w:rsidRPr="00551EC1">
              <w:rPr>
                <w:rFonts w:ascii="Times New Roman" w:hAnsi="Times New Roman"/>
                <w:color w:val="auto"/>
                <w:sz w:val="22"/>
              </w:rPr>
              <w:t>SQL Server Standard</w:t>
            </w:r>
          </w:p>
        </w:tc>
        <w:tc>
          <w:tcPr>
            <w:tcW w:w="6277" w:type="dxa"/>
            <w:tcBorders>
              <w:left w:val="single" w:sz="4" w:space="0" w:color="auto"/>
            </w:tcBorders>
            <w:vAlign w:val="center"/>
          </w:tcPr>
          <w:p w14:paraId="03A27B7E" w14:textId="5D05D0FF"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rPr>
              <w:t xml:space="preserve">SQL Server Standard </w:t>
            </w:r>
            <w:proofErr w:type="spellStart"/>
            <w:r w:rsidRPr="00551EC1">
              <w:rPr>
                <w:rFonts w:ascii="Times New Roman" w:hAnsi="Times New Roman"/>
                <w:sz w:val="22"/>
              </w:rPr>
              <w:t>Core</w:t>
            </w:r>
            <w:proofErr w:type="spellEnd"/>
            <w:r w:rsidRPr="00551EC1">
              <w:rPr>
                <w:rFonts w:ascii="Times New Roman" w:hAnsi="Times New Roman"/>
                <w:sz w:val="22"/>
              </w:rPr>
              <w:t xml:space="preserve"> </w:t>
            </w:r>
            <w:proofErr w:type="spellStart"/>
            <w:r w:rsidRPr="00551EC1">
              <w:rPr>
                <w:rFonts w:ascii="Times New Roman" w:hAnsi="Times New Roman"/>
                <w:sz w:val="22"/>
              </w:rPr>
              <w:t>Open</w:t>
            </w:r>
            <w:proofErr w:type="spellEnd"/>
            <w:r w:rsidRPr="00551EC1">
              <w:rPr>
                <w:rFonts w:ascii="Times New Roman" w:hAnsi="Times New Roman"/>
                <w:sz w:val="22"/>
              </w:rPr>
              <w:t xml:space="preserve"> (2 </w:t>
            </w:r>
            <w:proofErr w:type="spellStart"/>
            <w:r w:rsidRPr="00551EC1">
              <w:rPr>
                <w:rFonts w:ascii="Times New Roman" w:hAnsi="Times New Roman"/>
                <w:sz w:val="22"/>
              </w:rPr>
              <w:t>licenses</w:t>
            </w:r>
            <w:proofErr w:type="spellEnd"/>
            <w:r w:rsidRPr="00551EC1">
              <w:rPr>
                <w:rFonts w:ascii="Times New Roman" w:hAnsi="Times New Roman"/>
                <w:sz w:val="22"/>
              </w:rPr>
              <w:t xml:space="preserve">) No </w:t>
            </w:r>
            <w:proofErr w:type="spellStart"/>
            <w:r w:rsidRPr="00551EC1">
              <w:rPr>
                <w:rFonts w:ascii="Times New Roman" w:hAnsi="Times New Roman"/>
                <w:sz w:val="22"/>
              </w:rPr>
              <w:t>level</w:t>
            </w:r>
            <w:proofErr w:type="spellEnd"/>
            <w:r w:rsidRPr="00551EC1">
              <w:rPr>
                <w:rFonts w:ascii="Times New Roman" w:hAnsi="Times New Roman"/>
                <w:sz w:val="22"/>
              </w:rPr>
              <w:t xml:space="preserve"> </w:t>
            </w:r>
            <w:proofErr w:type="spellStart"/>
            <w:r w:rsidRPr="00551EC1">
              <w:rPr>
                <w:rFonts w:ascii="Times New Roman" w:hAnsi="Times New Roman"/>
                <w:sz w:val="22"/>
              </w:rPr>
              <w:t>Government</w:t>
            </w:r>
            <w:proofErr w:type="spellEnd"/>
            <w:r w:rsidRPr="00551EC1">
              <w:rPr>
                <w:rFonts w:ascii="Times New Roman" w:hAnsi="Times New Roman"/>
                <w:sz w:val="22"/>
              </w:rPr>
              <w:t xml:space="preserve"> </w:t>
            </w:r>
            <w:proofErr w:type="spellStart"/>
            <w:r w:rsidRPr="00551EC1">
              <w:rPr>
                <w:rFonts w:ascii="Times New Roman" w:hAnsi="Times New Roman"/>
                <w:sz w:val="22"/>
              </w:rPr>
              <w:t>CoreLicense</w:t>
            </w:r>
            <w:proofErr w:type="spellEnd"/>
            <w:r w:rsidRPr="00551EC1">
              <w:rPr>
                <w:rFonts w:ascii="Times New Roman" w:hAnsi="Times New Roman"/>
                <w:sz w:val="22"/>
              </w:rPr>
              <w:t xml:space="preserve"> </w:t>
            </w:r>
            <w:proofErr w:type="spellStart"/>
            <w:r w:rsidRPr="00551EC1">
              <w:rPr>
                <w:rFonts w:ascii="Times New Roman" w:hAnsi="Times New Roman"/>
                <w:sz w:val="22"/>
              </w:rPr>
              <w:t>Qlfd</w:t>
            </w:r>
            <w:proofErr w:type="spellEnd"/>
            <w:r w:rsidRPr="00551EC1">
              <w:rPr>
                <w:rFonts w:ascii="Times New Roman" w:hAnsi="Times New Roman"/>
                <w:sz w:val="22"/>
              </w:rPr>
              <w:t xml:space="preserve"> (</w:t>
            </w:r>
            <w:proofErr w:type="spellStart"/>
            <w:r w:rsidRPr="00551EC1">
              <w:rPr>
                <w:rFonts w:ascii="Times New Roman" w:hAnsi="Times New Roman"/>
                <w:sz w:val="22"/>
              </w:rPr>
              <w:t>SQLSvrStdCore</w:t>
            </w:r>
            <w:proofErr w:type="spellEnd"/>
            <w:r w:rsidRPr="00551EC1">
              <w:rPr>
                <w:rFonts w:ascii="Times New Roman" w:hAnsi="Times New Roman"/>
                <w:sz w:val="22"/>
              </w:rPr>
              <w:t xml:space="preserve"> 2017 OLP 2Lic NL </w:t>
            </w:r>
            <w:proofErr w:type="spellStart"/>
            <w:r w:rsidRPr="00551EC1">
              <w:rPr>
                <w:rFonts w:ascii="Times New Roman" w:hAnsi="Times New Roman"/>
                <w:sz w:val="22"/>
              </w:rPr>
              <w:t>Gov</w:t>
            </w:r>
            <w:proofErr w:type="spellEnd"/>
            <w:r w:rsidRPr="00551EC1">
              <w:rPr>
                <w:rFonts w:ascii="Times New Roman" w:hAnsi="Times New Roman"/>
                <w:sz w:val="22"/>
              </w:rPr>
              <w:t xml:space="preserve"> </w:t>
            </w:r>
            <w:proofErr w:type="spellStart"/>
            <w:r w:rsidRPr="00551EC1">
              <w:rPr>
                <w:rFonts w:ascii="Times New Roman" w:hAnsi="Times New Roman"/>
                <w:sz w:val="22"/>
              </w:rPr>
              <w:t>CoreLic</w:t>
            </w:r>
            <w:proofErr w:type="spellEnd"/>
            <w:r w:rsidRPr="00551EC1">
              <w:rPr>
                <w:rFonts w:ascii="Times New Roman" w:hAnsi="Times New Roman"/>
                <w:sz w:val="22"/>
              </w:rPr>
              <w:t xml:space="preserve"> </w:t>
            </w:r>
            <w:proofErr w:type="spellStart"/>
            <w:r w:rsidRPr="00551EC1">
              <w:rPr>
                <w:rFonts w:ascii="Times New Roman" w:hAnsi="Times New Roman"/>
                <w:sz w:val="22"/>
              </w:rPr>
              <w:t>Qlfd</w:t>
            </w:r>
            <w:proofErr w:type="spellEnd"/>
            <w:r w:rsidRPr="00551EC1">
              <w:rPr>
                <w:rFonts w:ascii="Times New Roman" w:hAnsi="Times New Roman"/>
                <w:sz w:val="22"/>
              </w:rPr>
              <w:t>)</w:t>
            </w:r>
          </w:p>
        </w:tc>
      </w:tr>
      <w:tr w:rsidR="00D46233" w:rsidRPr="00551EC1" w14:paraId="6AD072E5"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B0EF16A" w14:textId="432FBF45" w:rsidR="005C55DB" w:rsidRPr="00551EC1" w:rsidRDefault="005C55DB" w:rsidP="00341055">
            <w:pPr>
              <w:pStyle w:val="ESynBodyText"/>
              <w:spacing w:line="276" w:lineRule="auto"/>
              <w:rPr>
                <w:rFonts w:ascii="Times New Roman" w:hAnsi="Times New Roman"/>
                <w:color w:val="auto"/>
                <w:sz w:val="22"/>
                <w:lang w:eastAsia="lv-LV"/>
              </w:rPr>
            </w:pPr>
            <w:r w:rsidRPr="00551EC1">
              <w:rPr>
                <w:rFonts w:ascii="Times New Roman" w:hAnsi="Times New Roman"/>
                <w:color w:val="auto"/>
                <w:sz w:val="22"/>
                <w:lang w:eastAsia="lv-LV"/>
              </w:rPr>
              <w:t xml:space="preserve">.NET </w:t>
            </w:r>
          </w:p>
        </w:tc>
        <w:tc>
          <w:tcPr>
            <w:tcW w:w="6277" w:type="dxa"/>
            <w:tcBorders>
              <w:left w:val="single" w:sz="4" w:space="0" w:color="auto"/>
            </w:tcBorders>
            <w:vAlign w:val="center"/>
          </w:tcPr>
          <w:p w14:paraId="4750336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3FEC803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9D4A6CA"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React</w:t>
            </w:r>
            <w:proofErr w:type="spellEnd"/>
          </w:p>
        </w:tc>
        <w:tc>
          <w:tcPr>
            <w:tcW w:w="6277" w:type="dxa"/>
            <w:tcBorders>
              <w:left w:val="single" w:sz="4" w:space="0" w:color="auto"/>
            </w:tcBorders>
            <w:vAlign w:val="center"/>
          </w:tcPr>
          <w:p w14:paraId="4E0F66E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7EB7BE3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F00A4CF"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Bootstrap</w:t>
            </w:r>
            <w:proofErr w:type="spellEnd"/>
          </w:p>
        </w:tc>
        <w:tc>
          <w:tcPr>
            <w:tcW w:w="6277" w:type="dxa"/>
            <w:tcBorders>
              <w:left w:val="single" w:sz="4" w:space="0" w:color="auto"/>
            </w:tcBorders>
            <w:vAlign w:val="center"/>
          </w:tcPr>
          <w:p w14:paraId="06BF94AF"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2049BC4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A09FAA2"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Redis</w:t>
            </w:r>
            <w:proofErr w:type="spellEnd"/>
          </w:p>
        </w:tc>
        <w:tc>
          <w:tcPr>
            <w:tcW w:w="6277" w:type="dxa"/>
            <w:tcBorders>
              <w:left w:val="single" w:sz="4" w:space="0" w:color="auto"/>
            </w:tcBorders>
            <w:vAlign w:val="center"/>
          </w:tcPr>
          <w:p w14:paraId="1BE0F5F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The</w:t>
            </w:r>
            <w:proofErr w:type="spellEnd"/>
            <w:r w:rsidRPr="00551EC1">
              <w:rPr>
                <w:rFonts w:ascii="Times New Roman" w:hAnsi="Times New Roman"/>
                <w:sz w:val="22"/>
                <w:lang w:eastAsia="lv-LV"/>
              </w:rPr>
              <w:t xml:space="preserve"> 3-Clause BSD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(https://opensource.org/licenses/BSD-3-Clause)</w:t>
            </w:r>
          </w:p>
        </w:tc>
      </w:tr>
      <w:tr w:rsidR="00D46233" w:rsidRPr="00551EC1" w14:paraId="4EE4AC70"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7C8FA09"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NodeJS</w:t>
            </w:r>
            <w:proofErr w:type="spellEnd"/>
          </w:p>
        </w:tc>
        <w:tc>
          <w:tcPr>
            <w:tcW w:w="6277" w:type="dxa"/>
            <w:tcBorders>
              <w:left w:val="single" w:sz="4" w:space="0" w:color="auto"/>
            </w:tcBorders>
            <w:vAlign w:val="center"/>
          </w:tcPr>
          <w:p w14:paraId="042D09F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267A6D8B"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5B81EC1" w14:textId="19C9A4D8"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Visual</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Studio</w:t>
            </w:r>
            <w:proofErr w:type="spellEnd"/>
            <w:r w:rsidRPr="00551EC1">
              <w:rPr>
                <w:rFonts w:ascii="Times New Roman" w:hAnsi="Times New Roman"/>
                <w:color w:val="auto"/>
                <w:sz w:val="22"/>
                <w:lang w:eastAsia="lv-LV"/>
              </w:rPr>
              <w:t xml:space="preserve"> </w:t>
            </w:r>
          </w:p>
        </w:tc>
        <w:tc>
          <w:tcPr>
            <w:tcW w:w="6277" w:type="dxa"/>
            <w:tcBorders>
              <w:left w:val="single" w:sz="4" w:space="0" w:color="auto"/>
            </w:tcBorders>
            <w:vAlign w:val="center"/>
          </w:tcPr>
          <w:p w14:paraId="7380925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proofErr w:type="spellStart"/>
            <w:r w:rsidRPr="00551EC1">
              <w:rPr>
                <w:rFonts w:ascii="Times New Roman" w:hAnsi="Times New Roman"/>
                <w:sz w:val="22"/>
                <w:lang w:eastAsia="lv-LV"/>
              </w:rPr>
              <w:t>Visual</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Studio</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Community</w:t>
            </w:r>
            <w:proofErr w:type="spellEnd"/>
          </w:p>
        </w:tc>
      </w:tr>
      <w:tr w:rsidR="00D46233" w:rsidRPr="00551EC1" w14:paraId="2F3024B5"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41C93CD8"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Visual</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Studio</w:t>
            </w:r>
            <w:proofErr w:type="spellEnd"/>
            <w:r w:rsidRPr="00551EC1">
              <w:rPr>
                <w:rFonts w:ascii="Times New Roman" w:hAnsi="Times New Roman"/>
                <w:color w:val="auto"/>
                <w:sz w:val="22"/>
                <w:lang w:eastAsia="lv-LV"/>
              </w:rPr>
              <w:t xml:space="preserve"> Code</w:t>
            </w:r>
          </w:p>
        </w:tc>
        <w:tc>
          <w:tcPr>
            <w:tcW w:w="6277" w:type="dxa"/>
            <w:tcBorders>
              <w:left w:val="single" w:sz="4" w:space="0" w:color="auto"/>
            </w:tcBorders>
            <w:vAlign w:val="center"/>
          </w:tcPr>
          <w:p w14:paraId="60301205"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4F9D90B8"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4FCF3E4"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Zabbix</w:t>
            </w:r>
            <w:proofErr w:type="spellEnd"/>
          </w:p>
        </w:tc>
        <w:tc>
          <w:tcPr>
            <w:tcW w:w="6277" w:type="dxa"/>
            <w:tcBorders>
              <w:left w:val="single" w:sz="4" w:space="0" w:color="auto"/>
            </w:tcBorders>
            <w:vAlign w:val="center"/>
          </w:tcPr>
          <w:p w14:paraId="57255E40"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shd w:val="clear" w:color="auto" w:fill="FFFFFF"/>
              </w:rPr>
              <w:t xml:space="preserve">GNU </w:t>
            </w:r>
            <w:proofErr w:type="spellStart"/>
            <w:r w:rsidRPr="00551EC1">
              <w:rPr>
                <w:rFonts w:ascii="Times New Roman" w:hAnsi="Times New Roman"/>
                <w:sz w:val="22"/>
                <w:shd w:val="clear" w:color="auto" w:fill="FFFFFF"/>
              </w:rPr>
              <w:t>General</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Public</w:t>
            </w:r>
            <w:proofErr w:type="spellEnd"/>
            <w:r w:rsidRPr="00551EC1">
              <w:rPr>
                <w:rFonts w:ascii="Times New Roman" w:hAnsi="Times New Roman"/>
                <w:sz w:val="22"/>
                <w:shd w:val="clear" w:color="auto" w:fill="FFFFFF"/>
              </w:rPr>
              <w:t xml:space="preserve"> </w:t>
            </w:r>
            <w:proofErr w:type="spellStart"/>
            <w:r w:rsidRPr="00551EC1">
              <w:rPr>
                <w:rFonts w:ascii="Times New Roman" w:hAnsi="Times New Roman"/>
                <w:sz w:val="22"/>
                <w:shd w:val="clear" w:color="auto" w:fill="FFFFFF"/>
              </w:rPr>
              <w:t>License</w:t>
            </w:r>
            <w:proofErr w:type="spellEnd"/>
            <w:r w:rsidRPr="00551EC1">
              <w:rPr>
                <w:rFonts w:ascii="Times New Roman" w:hAnsi="Times New Roman"/>
                <w:sz w:val="22"/>
                <w:shd w:val="clear" w:color="auto" w:fill="FFFFFF"/>
              </w:rPr>
              <w:t> </w:t>
            </w:r>
          </w:p>
        </w:tc>
      </w:tr>
      <w:tr w:rsidR="00D46233" w:rsidRPr="00551EC1" w14:paraId="05E985D1"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AC5CA05" w14:textId="77777777" w:rsidR="005C55DB" w:rsidRPr="00551EC1" w:rsidRDefault="005C55DB" w:rsidP="00341055">
            <w:pPr>
              <w:pStyle w:val="ESynBodyText"/>
              <w:spacing w:line="276" w:lineRule="auto"/>
              <w:rPr>
                <w:rFonts w:ascii="Times New Roman" w:hAnsi="Times New Roman"/>
                <w:color w:val="auto"/>
                <w:sz w:val="22"/>
              </w:rPr>
            </w:pPr>
            <w:proofErr w:type="spellStart"/>
            <w:r w:rsidRPr="00551EC1">
              <w:rPr>
                <w:rFonts w:ascii="Times New Roman" w:hAnsi="Times New Roman"/>
                <w:color w:val="auto"/>
                <w:sz w:val="22"/>
                <w:lang w:eastAsia="lv-LV"/>
              </w:rPr>
              <w:t>Nginx</w:t>
            </w:r>
            <w:proofErr w:type="spellEnd"/>
          </w:p>
        </w:tc>
        <w:tc>
          <w:tcPr>
            <w:tcW w:w="6277" w:type="dxa"/>
            <w:tcBorders>
              <w:left w:val="single" w:sz="4" w:space="0" w:color="auto"/>
            </w:tcBorders>
            <w:vAlign w:val="center"/>
          </w:tcPr>
          <w:p w14:paraId="40E4003A"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rPr>
            </w:pPr>
            <w:r w:rsidRPr="00551EC1">
              <w:rPr>
                <w:rFonts w:ascii="Times New Roman" w:hAnsi="Times New Roman"/>
                <w:sz w:val="22"/>
                <w:lang w:eastAsia="lv-LV"/>
              </w:rPr>
              <w:t>2-clause BSD-</w:t>
            </w:r>
            <w:proofErr w:type="spellStart"/>
            <w:r w:rsidRPr="00551EC1">
              <w:rPr>
                <w:rFonts w:ascii="Times New Roman" w:hAnsi="Times New Roman"/>
                <w:sz w:val="22"/>
                <w:lang w:eastAsia="lv-LV"/>
              </w:rPr>
              <w:t>like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(https://nginx.org/LICENSE)</w:t>
            </w:r>
          </w:p>
        </w:tc>
      </w:tr>
      <w:tr w:rsidR="00D46233" w:rsidRPr="00551EC1" w14:paraId="7208AC5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ABF671C"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MinIO</w:t>
            </w:r>
            <w:proofErr w:type="spellEnd"/>
          </w:p>
        </w:tc>
        <w:tc>
          <w:tcPr>
            <w:tcW w:w="6277" w:type="dxa"/>
            <w:tcBorders>
              <w:left w:val="single" w:sz="4" w:space="0" w:color="auto"/>
            </w:tcBorders>
            <w:vAlign w:val="center"/>
          </w:tcPr>
          <w:p w14:paraId="4BE38240"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GNU AGPL v3</w:t>
            </w:r>
          </w:p>
        </w:tc>
      </w:tr>
      <w:tr w:rsidR="00D46233" w:rsidRPr="00551EC1" w14:paraId="260BBE5E"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51C940D4"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ElasticSearch</w:t>
            </w:r>
            <w:proofErr w:type="spellEnd"/>
          </w:p>
        </w:tc>
        <w:tc>
          <w:tcPr>
            <w:tcW w:w="6277" w:type="dxa"/>
            <w:tcBorders>
              <w:left w:val="single" w:sz="4" w:space="0" w:color="auto"/>
            </w:tcBorders>
            <w:vAlign w:val="center"/>
          </w:tcPr>
          <w:p w14:paraId="30C8E526"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Server </w:t>
            </w:r>
            <w:proofErr w:type="spellStart"/>
            <w:r w:rsidRPr="00551EC1">
              <w:rPr>
                <w:rFonts w:ascii="Times New Roman" w:hAnsi="Times New Roman"/>
                <w:sz w:val="22"/>
                <w:lang w:eastAsia="lv-LV"/>
              </w:rPr>
              <w:t>Side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Public</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(SSPL)</w:t>
            </w:r>
          </w:p>
        </w:tc>
      </w:tr>
      <w:tr w:rsidR="00D46233" w:rsidRPr="00551EC1" w14:paraId="43A3077D"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B92F4A4"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Kibana</w:t>
            </w:r>
            <w:proofErr w:type="spellEnd"/>
          </w:p>
        </w:tc>
        <w:tc>
          <w:tcPr>
            <w:tcW w:w="6277" w:type="dxa"/>
            <w:tcBorders>
              <w:left w:val="single" w:sz="4" w:space="0" w:color="auto"/>
            </w:tcBorders>
            <w:vAlign w:val="center"/>
          </w:tcPr>
          <w:p w14:paraId="3FBFFEE9"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Elastic</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78D4C7E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0630DE4"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ElastAlert</w:t>
            </w:r>
            <w:proofErr w:type="spellEnd"/>
          </w:p>
        </w:tc>
        <w:tc>
          <w:tcPr>
            <w:tcW w:w="6277" w:type="dxa"/>
            <w:tcBorders>
              <w:left w:val="single" w:sz="4" w:space="0" w:color="auto"/>
            </w:tcBorders>
            <w:vAlign w:val="center"/>
          </w:tcPr>
          <w:p w14:paraId="5318C89B"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4674A80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6061B2D" w14:textId="67C59FB9"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MariaDB</w:t>
            </w:r>
            <w:proofErr w:type="spellEnd"/>
            <w:r w:rsidRPr="00551EC1">
              <w:rPr>
                <w:rFonts w:ascii="Times New Roman" w:hAnsi="Times New Roman"/>
                <w:color w:val="auto"/>
                <w:sz w:val="22"/>
                <w:lang w:eastAsia="lv-LV"/>
              </w:rPr>
              <w:t xml:space="preserve"> datubāze</w:t>
            </w:r>
          </w:p>
        </w:tc>
        <w:tc>
          <w:tcPr>
            <w:tcW w:w="6277" w:type="dxa"/>
            <w:tcBorders>
              <w:left w:val="single" w:sz="4" w:space="0" w:color="auto"/>
            </w:tcBorders>
            <w:vAlign w:val="center"/>
          </w:tcPr>
          <w:p w14:paraId="034D459F" w14:textId="77777777" w:rsidR="005C55DB" w:rsidRPr="00551EC1" w:rsidRDefault="005C55DB" w:rsidP="00341055">
            <w:pPr>
              <w:pStyle w:val="ESynBodyText"/>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GPLv2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(https://opensource.org/licenses/gpl-2.0.php) (https://en.wikipedia.org/wiki/GNU_General_Public_License)</w:t>
            </w:r>
          </w:p>
        </w:tc>
      </w:tr>
      <w:tr w:rsidR="00D46233" w:rsidRPr="00551EC1" w14:paraId="5F036FDF"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045FB28D"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KeyCloak</w:t>
            </w:r>
            <w:proofErr w:type="spellEnd"/>
          </w:p>
        </w:tc>
        <w:tc>
          <w:tcPr>
            <w:tcW w:w="6277" w:type="dxa"/>
            <w:tcBorders>
              <w:left w:val="single" w:sz="4" w:space="0" w:color="auto"/>
            </w:tcBorders>
            <w:vAlign w:val="center"/>
          </w:tcPr>
          <w:p w14:paraId="66517BB3"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61951D13"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1E7A2CB"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SoapUI</w:t>
            </w:r>
            <w:proofErr w:type="spellEnd"/>
          </w:p>
        </w:tc>
        <w:tc>
          <w:tcPr>
            <w:tcW w:w="6277" w:type="dxa"/>
            <w:tcBorders>
              <w:left w:val="single" w:sz="4" w:space="0" w:color="auto"/>
            </w:tcBorders>
            <w:vAlign w:val="center"/>
          </w:tcPr>
          <w:p w14:paraId="4E5D04F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 EUPL, </w:t>
            </w:r>
            <w:proofErr w:type="spellStart"/>
            <w:r w:rsidRPr="00551EC1">
              <w:rPr>
                <w:rFonts w:ascii="Times New Roman" w:hAnsi="Times New Roman"/>
                <w:sz w:val="22"/>
                <w:lang w:eastAsia="lv-LV"/>
              </w:rPr>
              <w:t>Version</w:t>
            </w:r>
            <w:proofErr w:type="spellEnd"/>
            <w:r w:rsidRPr="00551EC1">
              <w:rPr>
                <w:rFonts w:ascii="Times New Roman" w:hAnsi="Times New Roman"/>
                <w:sz w:val="22"/>
                <w:lang w:eastAsia="lv-LV"/>
              </w:rPr>
              <w:t xml:space="preserve"> 1.1</w:t>
            </w:r>
          </w:p>
        </w:tc>
      </w:tr>
      <w:tr w:rsidR="00D46233" w:rsidRPr="00551EC1" w14:paraId="2EC5CA2B"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30894077"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Gotenberg</w:t>
            </w:r>
            <w:proofErr w:type="spellEnd"/>
          </w:p>
        </w:tc>
        <w:tc>
          <w:tcPr>
            <w:tcW w:w="6277" w:type="dxa"/>
            <w:tcBorders>
              <w:left w:val="single" w:sz="4" w:space="0" w:color="auto"/>
            </w:tcBorders>
            <w:vAlign w:val="center"/>
          </w:tcPr>
          <w:p w14:paraId="1C7AD18D"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3E964329"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4E99315"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Unoconv</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Webservice</w:t>
            </w:r>
            <w:proofErr w:type="spellEnd"/>
          </w:p>
        </w:tc>
        <w:tc>
          <w:tcPr>
            <w:tcW w:w="6277" w:type="dxa"/>
            <w:tcBorders>
              <w:left w:val="single" w:sz="4" w:space="0" w:color="auto"/>
            </w:tcBorders>
            <w:vAlign w:val="center"/>
          </w:tcPr>
          <w:p w14:paraId="3FBC8710"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(https://github.com/zrrrzzt/docker-unoconv-webservice/blob/master/LICENSE)</w:t>
            </w:r>
          </w:p>
        </w:tc>
      </w:tr>
      <w:tr w:rsidR="00D46233" w:rsidRPr="00551EC1" w14:paraId="0B44D497"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259B4746"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lastRenderedPageBreak/>
              <w:t>Apache</w:t>
            </w:r>
            <w:proofErr w:type="spellEnd"/>
            <w:r w:rsidRPr="00551EC1">
              <w:rPr>
                <w:rFonts w:ascii="Times New Roman" w:hAnsi="Times New Roman"/>
                <w:color w:val="auto"/>
                <w:sz w:val="22"/>
                <w:lang w:eastAsia="lv-LV"/>
              </w:rPr>
              <w:t xml:space="preserve"> </w:t>
            </w:r>
            <w:proofErr w:type="spellStart"/>
            <w:r w:rsidRPr="00551EC1">
              <w:rPr>
                <w:rFonts w:ascii="Times New Roman" w:hAnsi="Times New Roman"/>
                <w:color w:val="auto"/>
                <w:sz w:val="22"/>
                <w:lang w:eastAsia="lv-LV"/>
              </w:rPr>
              <w:t>Solr</w:t>
            </w:r>
            <w:proofErr w:type="spellEnd"/>
          </w:p>
        </w:tc>
        <w:tc>
          <w:tcPr>
            <w:tcW w:w="6277" w:type="dxa"/>
            <w:tcBorders>
              <w:left w:val="single" w:sz="4" w:space="0" w:color="auto"/>
            </w:tcBorders>
            <w:vAlign w:val="center"/>
          </w:tcPr>
          <w:p w14:paraId="510A17E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2DCFF31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6A9C5123"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MongoDB</w:t>
            </w:r>
            <w:proofErr w:type="spellEnd"/>
          </w:p>
        </w:tc>
        <w:tc>
          <w:tcPr>
            <w:tcW w:w="6277" w:type="dxa"/>
            <w:tcBorders>
              <w:left w:val="single" w:sz="4" w:space="0" w:color="auto"/>
            </w:tcBorders>
            <w:vAlign w:val="center"/>
          </w:tcPr>
          <w:p w14:paraId="09E192F8"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596510AD"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DAE49CC"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SignalR</w:t>
            </w:r>
            <w:proofErr w:type="spellEnd"/>
          </w:p>
        </w:tc>
        <w:tc>
          <w:tcPr>
            <w:tcW w:w="6277" w:type="dxa"/>
            <w:tcBorders>
              <w:left w:val="single" w:sz="4" w:space="0" w:color="auto"/>
            </w:tcBorders>
            <w:vAlign w:val="center"/>
          </w:tcPr>
          <w:p w14:paraId="4251DBAB"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proofErr w:type="spellStart"/>
            <w:r w:rsidRPr="00551EC1">
              <w:rPr>
                <w:rFonts w:ascii="Times New Roman" w:hAnsi="Times New Roman"/>
                <w:sz w:val="22"/>
                <w:lang w:eastAsia="lv-LV"/>
              </w:rPr>
              <w:t>Apache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2.0</w:t>
            </w:r>
          </w:p>
        </w:tc>
      </w:tr>
      <w:tr w:rsidR="00D46233" w:rsidRPr="00551EC1" w14:paraId="429CDD4A"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53DA9B9"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HangFire</w:t>
            </w:r>
            <w:proofErr w:type="spellEnd"/>
          </w:p>
        </w:tc>
        <w:tc>
          <w:tcPr>
            <w:tcW w:w="6277" w:type="dxa"/>
            <w:tcBorders>
              <w:left w:val="single" w:sz="4" w:space="0" w:color="auto"/>
            </w:tcBorders>
            <w:vAlign w:val="center"/>
          </w:tcPr>
          <w:p w14:paraId="79A4CEC2"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21668212"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16E2409E"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PuppeteerSharp</w:t>
            </w:r>
            <w:proofErr w:type="spellEnd"/>
          </w:p>
        </w:tc>
        <w:tc>
          <w:tcPr>
            <w:tcW w:w="6277" w:type="dxa"/>
            <w:tcBorders>
              <w:left w:val="single" w:sz="4" w:space="0" w:color="auto"/>
            </w:tcBorders>
            <w:vAlign w:val="center"/>
          </w:tcPr>
          <w:p w14:paraId="00D5B3F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6A6688ED"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498B6DE"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PostgreSQL</w:t>
            </w:r>
            <w:proofErr w:type="spellEnd"/>
          </w:p>
        </w:tc>
        <w:tc>
          <w:tcPr>
            <w:tcW w:w="6277" w:type="dxa"/>
            <w:tcBorders>
              <w:left w:val="single" w:sz="4" w:space="0" w:color="auto"/>
            </w:tcBorders>
            <w:vAlign w:val="center"/>
          </w:tcPr>
          <w:p w14:paraId="21AC4F2F"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OSI-</w:t>
            </w:r>
            <w:proofErr w:type="spellStart"/>
            <w:r w:rsidRPr="00551EC1">
              <w:rPr>
                <w:rFonts w:ascii="Times New Roman" w:hAnsi="Times New Roman"/>
                <w:sz w:val="22"/>
                <w:lang w:eastAsia="lv-LV"/>
              </w:rPr>
              <w:t>approved</w:t>
            </w:r>
            <w:proofErr w:type="spellEnd"/>
            <w:r w:rsidRPr="00551EC1">
              <w:rPr>
                <w:rFonts w:ascii="Times New Roman" w:hAnsi="Times New Roman"/>
                <w:sz w:val="22"/>
                <w:lang w:eastAsia="lv-LV"/>
              </w:rPr>
              <w:t> </w:t>
            </w:r>
            <w:proofErr w:type="spellStart"/>
            <w:r w:rsidRPr="00551EC1">
              <w:rPr>
                <w:rFonts w:ascii="Times New Roman" w:hAnsi="Times New Roman"/>
                <w:b/>
                <w:bCs/>
                <w:sz w:val="22"/>
                <w:lang w:eastAsia="lv-LV"/>
              </w:rPr>
              <w:t>PostgreSQL</w:t>
            </w:r>
            <w:proofErr w:type="spellEnd"/>
            <w:r w:rsidRPr="00551EC1">
              <w:rPr>
                <w:rFonts w:ascii="Times New Roman" w:hAnsi="Times New Roman"/>
                <w:b/>
                <w:bCs/>
                <w:sz w:val="22"/>
                <w:lang w:eastAsia="lv-LV"/>
              </w:rPr>
              <w:t xml:space="preserve"> Licence</w:t>
            </w:r>
          </w:p>
        </w:tc>
      </w:tr>
      <w:tr w:rsidR="00D46233" w:rsidRPr="00551EC1" w14:paraId="2B1C5AB2"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A9FD78B" w14:textId="77777777" w:rsidR="005C55DB" w:rsidRPr="00551EC1" w:rsidRDefault="005C55DB" w:rsidP="00341055">
            <w:pPr>
              <w:pStyle w:val="ESynBodyText"/>
              <w:spacing w:line="276" w:lineRule="auto"/>
              <w:rPr>
                <w:rFonts w:ascii="Times New Roman" w:hAnsi="Times New Roman"/>
                <w:color w:val="auto"/>
                <w:sz w:val="22"/>
                <w:lang w:eastAsia="lv-LV"/>
              </w:rPr>
            </w:pPr>
            <w:r w:rsidRPr="00551EC1">
              <w:rPr>
                <w:rFonts w:ascii="Times New Roman" w:hAnsi="Times New Roman"/>
                <w:color w:val="auto"/>
                <w:sz w:val="22"/>
                <w:lang w:eastAsia="lv-LV"/>
              </w:rPr>
              <w:t>MUI X</w:t>
            </w:r>
          </w:p>
        </w:tc>
        <w:tc>
          <w:tcPr>
            <w:tcW w:w="6277" w:type="dxa"/>
            <w:tcBorders>
              <w:left w:val="single" w:sz="4" w:space="0" w:color="auto"/>
            </w:tcBorders>
            <w:vAlign w:val="center"/>
          </w:tcPr>
          <w:p w14:paraId="611CDB77"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2AEE2F7C"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79D018CE"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color w:val="auto"/>
                <w:sz w:val="22"/>
                <w:lang w:eastAsia="lv-LV"/>
              </w:rPr>
              <w:t>Pytorch</w:t>
            </w:r>
            <w:proofErr w:type="spellEnd"/>
          </w:p>
        </w:tc>
        <w:tc>
          <w:tcPr>
            <w:tcW w:w="6277" w:type="dxa"/>
            <w:tcBorders>
              <w:left w:val="single" w:sz="4" w:space="0" w:color="auto"/>
            </w:tcBorders>
            <w:vAlign w:val="center"/>
          </w:tcPr>
          <w:p w14:paraId="3F54953E"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BSD 3-Clause </w:t>
            </w:r>
            <w:proofErr w:type="spellStart"/>
            <w:r w:rsidRPr="00551EC1">
              <w:rPr>
                <w:rFonts w:ascii="Times New Roman" w:hAnsi="Times New Roman"/>
                <w:sz w:val="22"/>
                <w:lang w:eastAsia="lv-LV"/>
              </w:rPr>
              <w:t>License</w:t>
            </w:r>
            <w:proofErr w:type="spellEnd"/>
          </w:p>
        </w:tc>
      </w:tr>
      <w:tr w:rsidR="00D46233" w:rsidRPr="00551EC1" w14:paraId="17A0C336"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0EA07839" w14:textId="77777777" w:rsidR="005C55DB" w:rsidRPr="00551EC1" w:rsidRDefault="005C55DB" w:rsidP="00341055">
            <w:pPr>
              <w:pStyle w:val="ESynBodyText"/>
              <w:spacing w:line="276" w:lineRule="auto"/>
              <w:rPr>
                <w:rFonts w:ascii="Times New Roman" w:hAnsi="Times New Roman"/>
                <w:color w:val="auto"/>
                <w:sz w:val="22"/>
                <w:lang w:eastAsia="lv-LV"/>
              </w:rPr>
            </w:pPr>
            <w:r w:rsidRPr="00551EC1">
              <w:rPr>
                <w:rFonts w:ascii="Times New Roman" w:hAnsi="Times New Roman"/>
                <w:color w:val="auto"/>
                <w:sz w:val="22"/>
                <w:lang w:eastAsia="lv-LV"/>
              </w:rPr>
              <w:t>BERT-NER</w:t>
            </w:r>
          </w:p>
        </w:tc>
        <w:tc>
          <w:tcPr>
            <w:tcW w:w="6277" w:type="dxa"/>
            <w:tcBorders>
              <w:left w:val="single" w:sz="4" w:space="0" w:color="auto"/>
            </w:tcBorders>
            <w:vAlign w:val="center"/>
          </w:tcPr>
          <w:p w14:paraId="3D30E3D2"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MIT </w:t>
            </w:r>
            <w:proofErr w:type="spellStart"/>
            <w:r w:rsidRPr="00551EC1">
              <w:rPr>
                <w:rFonts w:ascii="Times New Roman" w:hAnsi="Times New Roman"/>
                <w:sz w:val="22"/>
                <w:lang w:eastAsia="lv-LV"/>
              </w:rPr>
              <w:t>License</w:t>
            </w:r>
            <w:proofErr w:type="spellEnd"/>
          </w:p>
        </w:tc>
      </w:tr>
      <w:tr w:rsidR="00D46233" w:rsidRPr="00551EC1" w14:paraId="3719313A" w14:textId="77777777" w:rsidTr="00341055">
        <w:tc>
          <w:tcPr>
            <w:cnfStyle w:val="001000000000" w:firstRow="0" w:lastRow="0" w:firstColumn="1" w:lastColumn="0" w:oddVBand="0" w:evenVBand="0" w:oddHBand="0" w:evenHBand="0" w:firstRowFirstColumn="0" w:firstRowLastColumn="0" w:lastRowFirstColumn="0" w:lastRowLastColumn="0"/>
            <w:tcW w:w="2723" w:type="dxa"/>
            <w:tcBorders>
              <w:right w:val="single" w:sz="4" w:space="0" w:color="auto"/>
            </w:tcBorders>
            <w:vAlign w:val="center"/>
          </w:tcPr>
          <w:p w14:paraId="0D6DB2E1" w14:textId="77777777" w:rsidR="005C55DB" w:rsidRPr="00551EC1" w:rsidRDefault="005C55DB" w:rsidP="00341055">
            <w:pPr>
              <w:pStyle w:val="ESynBodyText"/>
              <w:spacing w:line="276" w:lineRule="auto"/>
              <w:rPr>
                <w:rFonts w:ascii="Times New Roman" w:hAnsi="Times New Roman"/>
                <w:color w:val="auto"/>
                <w:sz w:val="22"/>
                <w:lang w:eastAsia="lv-LV"/>
              </w:rPr>
            </w:pPr>
            <w:proofErr w:type="spellStart"/>
            <w:r w:rsidRPr="00551EC1">
              <w:rPr>
                <w:rFonts w:ascii="Times New Roman" w:hAnsi="Times New Roman"/>
                <w:bCs/>
                <w:color w:val="auto"/>
                <w:sz w:val="22"/>
                <w:lang w:eastAsia="lv-LV"/>
              </w:rPr>
              <w:t>FFmpeg</w:t>
            </w:r>
            <w:proofErr w:type="spellEnd"/>
            <w:r w:rsidRPr="00551EC1">
              <w:rPr>
                <w:rFonts w:ascii="Times New Roman" w:hAnsi="Times New Roman"/>
                <w:color w:val="auto"/>
                <w:sz w:val="22"/>
                <w:lang w:eastAsia="lv-LV"/>
              </w:rPr>
              <w:t> </w:t>
            </w:r>
          </w:p>
        </w:tc>
        <w:tc>
          <w:tcPr>
            <w:tcW w:w="6277" w:type="dxa"/>
            <w:tcBorders>
              <w:left w:val="single" w:sz="4" w:space="0" w:color="auto"/>
            </w:tcBorders>
            <w:vAlign w:val="center"/>
          </w:tcPr>
          <w:p w14:paraId="4474276C" w14:textId="77777777" w:rsidR="005C55DB" w:rsidRPr="00551EC1" w:rsidRDefault="005C55DB" w:rsidP="00341055">
            <w:pPr>
              <w:pStyle w:val="ESynBodyText"/>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2"/>
                <w:lang w:eastAsia="lv-LV"/>
              </w:rPr>
            </w:pPr>
            <w:r w:rsidRPr="00551EC1">
              <w:rPr>
                <w:rFonts w:ascii="Times New Roman" w:hAnsi="Times New Roman"/>
                <w:sz w:val="22"/>
                <w:lang w:eastAsia="lv-LV"/>
              </w:rPr>
              <w:t xml:space="preserve">GNU </w:t>
            </w:r>
            <w:proofErr w:type="spellStart"/>
            <w:r w:rsidRPr="00551EC1">
              <w:rPr>
                <w:rFonts w:ascii="Times New Roman" w:hAnsi="Times New Roman"/>
                <w:sz w:val="22"/>
                <w:lang w:eastAsia="lv-LV"/>
              </w:rPr>
              <w:t>Lesser</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General</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Public</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License</w:t>
            </w:r>
            <w:proofErr w:type="spellEnd"/>
            <w:r w:rsidRPr="00551EC1">
              <w:rPr>
                <w:rFonts w:ascii="Times New Roman" w:hAnsi="Times New Roman"/>
                <w:sz w:val="22"/>
                <w:lang w:eastAsia="lv-LV"/>
              </w:rPr>
              <w:t xml:space="preserve"> </w:t>
            </w:r>
            <w:proofErr w:type="spellStart"/>
            <w:r w:rsidRPr="00551EC1">
              <w:rPr>
                <w:rFonts w:ascii="Times New Roman" w:hAnsi="Times New Roman"/>
                <w:sz w:val="22"/>
                <w:lang w:eastAsia="lv-LV"/>
              </w:rPr>
              <w:t>version</w:t>
            </w:r>
            <w:proofErr w:type="spellEnd"/>
            <w:r w:rsidRPr="00551EC1">
              <w:rPr>
                <w:rFonts w:ascii="Times New Roman" w:hAnsi="Times New Roman"/>
                <w:sz w:val="22"/>
                <w:lang w:eastAsia="lv-LV"/>
              </w:rPr>
              <w:t xml:space="preserve"> 2.1 </w:t>
            </w:r>
          </w:p>
        </w:tc>
      </w:tr>
    </w:tbl>
    <w:p w14:paraId="50F9EBD3" w14:textId="77777777" w:rsidR="005C55DB" w:rsidRPr="00551EC1" w:rsidRDefault="005C55DB" w:rsidP="005C55DB">
      <w:pPr>
        <w:rPr>
          <w:lang w:val="lv-LV"/>
        </w:rPr>
      </w:pPr>
    </w:p>
    <w:p w14:paraId="75D8C55F" w14:textId="77777777" w:rsidR="00D80263" w:rsidRPr="00551EC1" w:rsidRDefault="00D80263" w:rsidP="002D50C8">
      <w:pPr>
        <w:jc w:val="both"/>
        <w:rPr>
          <w:rFonts w:cs="Times New Roman"/>
          <w:szCs w:val="24"/>
          <w:lang w:val="lv-LV"/>
        </w:rPr>
      </w:pPr>
    </w:p>
    <w:p w14:paraId="1818CD1E" w14:textId="041E310A" w:rsidR="00D80263" w:rsidRPr="00551EC1" w:rsidRDefault="00D80263" w:rsidP="002D50C8">
      <w:pPr>
        <w:pStyle w:val="Virsraksts2"/>
        <w:jc w:val="both"/>
        <w:rPr>
          <w:rFonts w:cs="Times New Roman"/>
          <w:szCs w:val="24"/>
          <w:lang w:val="lv-LV"/>
        </w:rPr>
      </w:pPr>
      <w:r w:rsidRPr="00551EC1">
        <w:rPr>
          <w:rFonts w:cs="Times New Roman"/>
          <w:szCs w:val="24"/>
          <w:lang w:val="lv-LV"/>
        </w:rPr>
        <w:t>Kļūdu statistika</w:t>
      </w:r>
    </w:p>
    <w:p w14:paraId="4010D7BF" w14:textId="55386F6B" w:rsidR="00D46233" w:rsidRPr="00551EC1" w:rsidRDefault="00D46233" w:rsidP="00D46233">
      <w:pPr>
        <w:rPr>
          <w:lang w:val="lv-LV"/>
        </w:rPr>
      </w:pPr>
      <w:r w:rsidRPr="00551EC1">
        <w:rPr>
          <w:lang w:val="lv-LV"/>
        </w:rPr>
        <w:t>Kopējais pieteikumu skaits 2023.gadā – 1177 piet</w:t>
      </w:r>
      <w:r w:rsidR="00433237" w:rsidRPr="00551EC1">
        <w:rPr>
          <w:lang w:val="lv-LV"/>
        </w:rPr>
        <w:t>e</w:t>
      </w:r>
      <w:r w:rsidRPr="00551EC1">
        <w:rPr>
          <w:lang w:val="lv-LV"/>
        </w:rPr>
        <w:t>ikumi.</w:t>
      </w:r>
    </w:p>
    <w:p w14:paraId="5FA8A84C" w14:textId="6279265F" w:rsidR="00D46233" w:rsidRPr="00551EC1" w:rsidRDefault="00D46233" w:rsidP="00D46233">
      <w:pPr>
        <w:rPr>
          <w:lang w:val="lv-LV"/>
        </w:rPr>
      </w:pPr>
      <w:r w:rsidRPr="00551EC1">
        <w:rPr>
          <w:lang w:val="lv-LV"/>
        </w:rPr>
        <w:t>Kopējais pieteikumu skaits līdz 2024.gada 1.septembrim – 776 pieteikumi.</w:t>
      </w:r>
    </w:p>
    <w:tbl>
      <w:tblPr>
        <w:tblStyle w:val="Reatabula"/>
        <w:tblW w:w="0" w:type="auto"/>
        <w:tblLook w:val="04A0" w:firstRow="1" w:lastRow="0" w:firstColumn="1" w:lastColumn="0" w:noHBand="0" w:noVBand="1"/>
      </w:tblPr>
      <w:tblGrid>
        <w:gridCol w:w="4701"/>
        <w:gridCol w:w="4694"/>
      </w:tblGrid>
      <w:tr w:rsidR="006D5DB7" w:rsidRPr="00551EC1" w14:paraId="25192072" w14:textId="77777777" w:rsidTr="003B7895">
        <w:tc>
          <w:tcPr>
            <w:tcW w:w="4810" w:type="dxa"/>
          </w:tcPr>
          <w:p w14:paraId="0A81B844" w14:textId="77777777" w:rsidR="006D5DB7" w:rsidRPr="00551EC1" w:rsidRDefault="006D5DB7" w:rsidP="002D50C8">
            <w:pPr>
              <w:jc w:val="both"/>
              <w:rPr>
                <w:rFonts w:cs="Times New Roman"/>
                <w:szCs w:val="24"/>
                <w:lang w:val="lv-LV"/>
              </w:rPr>
            </w:pPr>
            <w:r w:rsidRPr="00551EC1">
              <w:rPr>
                <w:rFonts w:cs="Times New Roman"/>
                <w:szCs w:val="24"/>
                <w:lang w:val="lv-LV"/>
              </w:rPr>
              <w:t>Prioritāte</w:t>
            </w:r>
          </w:p>
        </w:tc>
        <w:tc>
          <w:tcPr>
            <w:tcW w:w="4811" w:type="dxa"/>
          </w:tcPr>
          <w:p w14:paraId="2D86BD4E" w14:textId="77777777" w:rsidR="006D5DB7" w:rsidRPr="00551EC1" w:rsidRDefault="006D5DB7" w:rsidP="002D50C8">
            <w:pPr>
              <w:jc w:val="both"/>
              <w:rPr>
                <w:rFonts w:cs="Times New Roman"/>
                <w:szCs w:val="24"/>
                <w:lang w:val="lv-LV"/>
              </w:rPr>
            </w:pPr>
            <w:r w:rsidRPr="00551EC1">
              <w:rPr>
                <w:rFonts w:cs="Times New Roman"/>
                <w:szCs w:val="24"/>
                <w:lang w:val="lv-LV"/>
              </w:rPr>
              <w:t>Pieteikumu skaits</w:t>
            </w:r>
          </w:p>
        </w:tc>
      </w:tr>
      <w:tr w:rsidR="00D80263" w:rsidRPr="00551EC1" w14:paraId="513710C9" w14:textId="77777777" w:rsidTr="00D80263">
        <w:tc>
          <w:tcPr>
            <w:tcW w:w="4810" w:type="dxa"/>
          </w:tcPr>
          <w:p w14:paraId="4FFE775A" w14:textId="7E471815" w:rsidR="00D80263" w:rsidRPr="00551EC1" w:rsidRDefault="00D46233" w:rsidP="002D50C8">
            <w:pPr>
              <w:jc w:val="both"/>
              <w:rPr>
                <w:rFonts w:cs="Times New Roman"/>
                <w:szCs w:val="24"/>
                <w:lang w:val="lv-LV"/>
              </w:rPr>
            </w:pPr>
            <w:r w:rsidRPr="00551EC1">
              <w:rPr>
                <w:rFonts w:cs="Times New Roman"/>
                <w:szCs w:val="24"/>
                <w:lang w:val="lv-LV"/>
              </w:rPr>
              <w:t>Avārija</w:t>
            </w:r>
          </w:p>
        </w:tc>
        <w:tc>
          <w:tcPr>
            <w:tcW w:w="4811" w:type="dxa"/>
          </w:tcPr>
          <w:p w14:paraId="70358B8A" w14:textId="77777777" w:rsidR="00D80263" w:rsidRPr="00551EC1" w:rsidRDefault="006D5DB7" w:rsidP="002D50C8">
            <w:pPr>
              <w:jc w:val="both"/>
              <w:rPr>
                <w:rFonts w:cs="Times New Roman"/>
                <w:szCs w:val="24"/>
                <w:lang w:val="lv-LV"/>
              </w:rPr>
            </w:pPr>
            <w:r w:rsidRPr="00551EC1">
              <w:rPr>
                <w:rFonts w:cs="Times New Roman"/>
                <w:szCs w:val="24"/>
                <w:lang w:val="lv-LV"/>
              </w:rPr>
              <w:t>13</w:t>
            </w:r>
          </w:p>
        </w:tc>
      </w:tr>
      <w:tr w:rsidR="00D80263" w:rsidRPr="00551EC1" w14:paraId="6187C4CE" w14:textId="77777777" w:rsidTr="00D80263">
        <w:tc>
          <w:tcPr>
            <w:tcW w:w="4810" w:type="dxa"/>
          </w:tcPr>
          <w:p w14:paraId="488BDF56" w14:textId="36228D1F" w:rsidR="00D80263" w:rsidRPr="00551EC1" w:rsidRDefault="00D46233" w:rsidP="002D50C8">
            <w:pPr>
              <w:jc w:val="both"/>
              <w:rPr>
                <w:rFonts w:cs="Times New Roman"/>
                <w:szCs w:val="24"/>
                <w:lang w:val="lv-LV"/>
              </w:rPr>
            </w:pPr>
            <w:r w:rsidRPr="00551EC1">
              <w:rPr>
                <w:rFonts w:cs="Times New Roman"/>
                <w:szCs w:val="24"/>
                <w:lang w:val="lv-LV"/>
              </w:rPr>
              <w:t>Kritiska kļūda</w:t>
            </w:r>
          </w:p>
        </w:tc>
        <w:tc>
          <w:tcPr>
            <w:tcW w:w="4811" w:type="dxa"/>
          </w:tcPr>
          <w:p w14:paraId="3903CACC" w14:textId="72BC60B4" w:rsidR="00D80263" w:rsidRPr="00551EC1" w:rsidRDefault="00D46233" w:rsidP="002D50C8">
            <w:pPr>
              <w:jc w:val="both"/>
              <w:rPr>
                <w:rFonts w:cs="Times New Roman"/>
                <w:szCs w:val="24"/>
                <w:lang w:val="lv-LV"/>
              </w:rPr>
            </w:pPr>
            <w:r w:rsidRPr="00551EC1">
              <w:rPr>
                <w:rFonts w:cs="Times New Roman"/>
                <w:szCs w:val="24"/>
                <w:lang w:val="lv-LV"/>
              </w:rPr>
              <w:t>28</w:t>
            </w:r>
          </w:p>
        </w:tc>
      </w:tr>
      <w:tr w:rsidR="00D80263" w:rsidRPr="00551EC1" w14:paraId="67A4E09B" w14:textId="77777777" w:rsidTr="00D80263">
        <w:tc>
          <w:tcPr>
            <w:tcW w:w="4810" w:type="dxa"/>
          </w:tcPr>
          <w:p w14:paraId="309604BA" w14:textId="071866BD" w:rsidR="00D80263" w:rsidRPr="00551EC1" w:rsidRDefault="00D46233" w:rsidP="002D50C8">
            <w:pPr>
              <w:jc w:val="both"/>
              <w:rPr>
                <w:rFonts w:cs="Times New Roman"/>
                <w:szCs w:val="24"/>
                <w:lang w:val="lv-LV"/>
              </w:rPr>
            </w:pPr>
            <w:r w:rsidRPr="00551EC1">
              <w:rPr>
                <w:rFonts w:cs="Times New Roman"/>
                <w:szCs w:val="24"/>
                <w:lang w:val="lv-LV"/>
              </w:rPr>
              <w:t>Kļūda</w:t>
            </w:r>
          </w:p>
        </w:tc>
        <w:tc>
          <w:tcPr>
            <w:tcW w:w="4811" w:type="dxa"/>
          </w:tcPr>
          <w:p w14:paraId="06403102" w14:textId="6B2E69DB" w:rsidR="00D80263" w:rsidRPr="00551EC1" w:rsidRDefault="00D46233" w:rsidP="002D50C8">
            <w:pPr>
              <w:jc w:val="both"/>
              <w:rPr>
                <w:rFonts w:cs="Times New Roman"/>
                <w:szCs w:val="24"/>
                <w:lang w:val="lv-LV"/>
              </w:rPr>
            </w:pPr>
            <w:r w:rsidRPr="00551EC1">
              <w:rPr>
                <w:rFonts w:cs="Times New Roman"/>
                <w:szCs w:val="24"/>
                <w:lang w:val="lv-LV"/>
              </w:rPr>
              <w:t>59</w:t>
            </w:r>
          </w:p>
        </w:tc>
      </w:tr>
      <w:tr w:rsidR="004F5B65" w:rsidRPr="00551EC1" w14:paraId="04AEBA72" w14:textId="77777777" w:rsidTr="00D80263">
        <w:tc>
          <w:tcPr>
            <w:tcW w:w="4810" w:type="dxa"/>
          </w:tcPr>
          <w:p w14:paraId="4C92F45A" w14:textId="0C0F48A7" w:rsidR="004F5B65" w:rsidRPr="00551EC1" w:rsidRDefault="004F5B65" w:rsidP="002D50C8">
            <w:pPr>
              <w:jc w:val="both"/>
              <w:rPr>
                <w:rFonts w:cs="Times New Roman"/>
                <w:szCs w:val="24"/>
                <w:lang w:val="lv-LV"/>
              </w:rPr>
            </w:pPr>
            <w:r w:rsidRPr="00551EC1">
              <w:rPr>
                <w:rFonts w:cs="Times New Roman"/>
                <w:szCs w:val="24"/>
                <w:lang w:val="lv-LV"/>
              </w:rPr>
              <w:t>Konsultācijas un datu labošana</w:t>
            </w:r>
          </w:p>
        </w:tc>
        <w:tc>
          <w:tcPr>
            <w:tcW w:w="4811" w:type="dxa"/>
          </w:tcPr>
          <w:p w14:paraId="3CB4F1D8" w14:textId="4C9DAC1B" w:rsidR="004F5B65" w:rsidRPr="00551EC1" w:rsidRDefault="004F5B65" w:rsidP="002D50C8">
            <w:pPr>
              <w:jc w:val="both"/>
              <w:rPr>
                <w:rFonts w:cs="Times New Roman"/>
                <w:szCs w:val="24"/>
                <w:lang w:val="lv-LV"/>
              </w:rPr>
            </w:pPr>
            <w:r w:rsidRPr="00551EC1">
              <w:rPr>
                <w:rFonts w:cs="Times New Roman"/>
                <w:szCs w:val="24"/>
                <w:lang w:val="lv-LV"/>
              </w:rPr>
              <w:t>666</w:t>
            </w:r>
          </w:p>
        </w:tc>
      </w:tr>
    </w:tbl>
    <w:p w14:paraId="64BC8799" w14:textId="77777777" w:rsidR="004F5B65" w:rsidRPr="00551EC1" w:rsidRDefault="004F5B65" w:rsidP="002D50C8">
      <w:pPr>
        <w:pStyle w:val="Virsraksts1"/>
        <w:keepNext w:val="0"/>
        <w:keepLines w:val="0"/>
        <w:jc w:val="both"/>
        <w:rPr>
          <w:rFonts w:cs="Times New Roman"/>
          <w:sz w:val="24"/>
          <w:szCs w:val="24"/>
          <w:lang w:val="lv-LV"/>
        </w:rPr>
      </w:pPr>
      <w:r w:rsidRPr="00551EC1">
        <w:rPr>
          <w:rFonts w:cs="Times New Roman"/>
          <w:sz w:val="24"/>
          <w:szCs w:val="24"/>
          <w:lang w:val="lv-LV"/>
        </w:rPr>
        <w:t>Vispārīgās prasības</w:t>
      </w:r>
    </w:p>
    <w:p w14:paraId="2A31647F" w14:textId="77777777" w:rsidR="004F5B65" w:rsidRPr="00551EC1" w:rsidRDefault="004F5B65" w:rsidP="004F5B65">
      <w:pPr>
        <w:rPr>
          <w:lang w:val="lv-LV"/>
        </w:rPr>
      </w:pPr>
    </w:p>
    <w:tbl>
      <w:tblPr>
        <w:tblStyle w:val="Reatabula"/>
        <w:tblW w:w="8751" w:type="dxa"/>
        <w:tblLook w:val="04A0" w:firstRow="1" w:lastRow="0" w:firstColumn="1" w:lastColumn="0" w:noHBand="0" w:noVBand="1"/>
      </w:tblPr>
      <w:tblGrid>
        <w:gridCol w:w="1097"/>
        <w:gridCol w:w="7654"/>
      </w:tblGrid>
      <w:tr w:rsidR="004F5B65" w:rsidRPr="00551EC1" w14:paraId="28FB6925" w14:textId="77777777" w:rsidTr="00341055">
        <w:tc>
          <w:tcPr>
            <w:tcW w:w="1097" w:type="dxa"/>
          </w:tcPr>
          <w:p w14:paraId="3BD2E645" w14:textId="77777777" w:rsidR="004F5B65" w:rsidRPr="00551EC1" w:rsidRDefault="004F5B65" w:rsidP="00341055">
            <w:pPr>
              <w:widowControl w:val="0"/>
              <w:jc w:val="center"/>
              <w:outlineLvl w:val="1"/>
              <w:rPr>
                <w:b/>
                <w:lang w:val="lv-LV"/>
              </w:rPr>
            </w:pPr>
            <w:r w:rsidRPr="00551EC1">
              <w:rPr>
                <w:b/>
                <w:lang w:val="lv-LV"/>
              </w:rPr>
              <w:t xml:space="preserve">Prasības </w:t>
            </w:r>
            <w:proofErr w:type="spellStart"/>
            <w:r w:rsidRPr="00551EC1">
              <w:rPr>
                <w:b/>
                <w:lang w:val="lv-LV"/>
              </w:rPr>
              <w:t>nr.p.k</w:t>
            </w:r>
            <w:proofErr w:type="spellEnd"/>
            <w:r w:rsidRPr="00551EC1">
              <w:rPr>
                <w:b/>
                <w:lang w:val="lv-LV"/>
              </w:rPr>
              <w:t>.</w:t>
            </w:r>
          </w:p>
        </w:tc>
        <w:tc>
          <w:tcPr>
            <w:tcW w:w="7654" w:type="dxa"/>
          </w:tcPr>
          <w:p w14:paraId="24D8B744" w14:textId="77777777" w:rsidR="004F5B65" w:rsidRPr="00551EC1" w:rsidRDefault="004F5B65" w:rsidP="00341055">
            <w:pPr>
              <w:widowControl w:val="0"/>
              <w:jc w:val="both"/>
              <w:outlineLvl w:val="1"/>
              <w:rPr>
                <w:b/>
                <w:lang w:val="lv-LV"/>
              </w:rPr>
            </w:pPr>
            <w:r w:rsidRPr="00551EC1">
              <w:rPr>
                <w:b/>
                <w:lang w:val="lv-LV"/>
              </w:rPr>
              <w:t>Apraksts</w:t>
            </w:r>
          </w:p>
        </w:tc>
      </w:tr>
      <w:tr w:rsidR="004F5B65" w:rsidRPr="00551EC1" w14:paraId="77286953" w14:textId="77777777" w:rsidTr="00341055">
        <w:tc>
          <w:tcPr>
            <w:tcW w:w="1097" w:type="dxa"/>
          </w:tcPr>
          <w:p w14:paraId="4FFD882F"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654" w:type="dxa"/>
          </w:tcPr>
          <w:p w14:paraId="4C5E4173" w14:textId="77777777" w:rsidR="004F5B65" w:rsidRPr="00551EC1" w:rsidRDefault="004F5B65" w:rsidP="00341055">
            <w:pPr>
              <w:widowControl w:val="0"/>
              <w:jc w:val="both"/>
              <w:outlineLvl w:val="1"/>
              <w:rPr>
                <w:b/>
                <w:bCs/>
                <w:lang w:val="lv-LV"/>
              </w:rPr>
            </w:pPr>
            <w:r w:rsidRPr="00551EC1">
              <w:rPr>
                <w:b/>
                <w:bCs/>
                <w:lang w:val="lv-LV"/>
              </w:rPr>
              <w:t>Iepirkuma priekšmets un tvērums</w:t>
            </w:r>
          </w:p>
          <w:p w14:paraId="5701B277" w14:textId="1C29E3A0" w:rsidR="004F5B65" w:rsidRPr="00551EC1" w:rsidRDefault="004F5B65" w:rsidP="00341055">
            <w:pPr>
              <w:widowControl w:val="0"/>
              <w:jc w:val="both"/>
              <w:outlineLvl w:val="1"/>
              <w:rPr>
                <w:b/>
                <w:lang w:val="lv-LV"/>
              </w:rPr>
            </w:pPr>
            <w:r w:rsidRPr="00551EC1">
              <w:rPr>
                <w:bCs/>
                <w:lang w:val="lv-LV"/>
              </w:rPr>
              <w:t>Iepirkuma mērķis ir izvēlēties Pretendentu, kurš nodrošinās TIS1, TIS2 un E-lietas komponenšu uzturēšanu un kļūdu novēršanu 48</w:t>
            </w:r>
            <w:r w:rsidRPr="00551EC1">
              <w:rPr>
                <w:bCs/>
                <w:color w:val="FF0000"/>
                <w:lang w:val="lv-LV"/>
              </w:rPr>
              <w:t xml:space="preserve"> </w:t>
            </w:r>
            <w:r w:rsidRPr="00551EC1">
              <w:rPr>
                <w:bCs/>
                <w:lang w:val="lv-LV"/>
              </w:rPr>
              <w:t>mēnešus no iepirkuma līguma parakstīšanas brīža, veiks izmaiņu pieprasījumu realizāciju, kā arī nodrošinās izstrādāto papildinājumu garantiju.</w:t>
            </w:r>
          </w:p>
        </w:tc>
      </w:tr>
      <w:tr w:rsidR="004F5B65" w:rsidRPr="00551EC1" w14:paraId="3D15E4D3" w14:textId="77777777" w:rsidTr="00341055">
        <w:tc>
          <w:tcPr>
            <w:tcW w:w="1097" w:type="dxa"/>
          </w:tcPr>
          <w:p w14:paraId="645D9D25"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r w:rsidRPr="00551EC1">
              <w:rPr>
                <w:b/>
                <w:szCs w:val="24"/>
                <w:lang w:val="lv-LV"/>
              </w:rPr>
              <w:t xml:space="preserve"> </w:t>
            </w:r>
          </w:p>
        </w:tc>
        <w:tc>
          <w:tcPr>
            <w:tcW w:w="7654" w:type="dxa"/>
          </w:tcPr>
          <w:p w14:paraId="7662885A" w14:textId="30E197A2" w:rsidR="004F5B65" w:rsidRPr="00551EC1" w:rsidRDefault="004F5B65" w:rsidP="00341055">
            <w:pPr>
              <w:widowControl w:val="0"/>
              <w:jc w:val="both"/>
              <w:rPr>
                <w:b/>
                <w:bCs/>
                <w:lang w:val="lv-LV"/>
              </w:rPr>
            </w:pPr>
            <w:r w:rsidRPr="00551EC1">
              <w:rPr>
                <w:bCs/>
                <w:lang w:val="lv-LV"/>
              </w:rPr>
              <w:t xml:space="preserve">Piegādātājam jānodrošina visiem veiktajiem darbiem garantijas apkalpošana 12 mēnešu laikā no nodevumu nodošanas-pieņemšanas akta parakstīšanas </w:t>
            </w:r>
            <w:r w:rsidRPr="00551EC1">
              <w:rPr>
                <w:bCs/>
                <w:lang w:val="lv-LV"/>
              </w:rPr>
              <w:lastRenderedPageBreak/>
              <w:t>brīža vai nodevumu uzstādīšanas produkcijas vidē dienas (atkarībā no tā, kurš notikums iestājies pirmais)</w:t>
            </w:r>
            <w:r w:rsidRPr="00551EC1">
              <w:rPr>
                <w:b/>
                <w:bCs/>
                <w:lang w:val="lv-LV"/>
              </w:rPr>
              <w:t xml:space="preserve">. </w:t>
            </w:r>
          </w:p>
        </w:tc>
      </w:tr>
      <w:tr w:rsidR="004F5B65" w:rsidRPr="00551EC1" w14:paraId="6D40E7AB" w14:textId="77777777" w:rsidTr="00341055">
        <w:tc>
          <w:tcPr>
            <w:tcW w:w="1097" w:type="dxa"/>
          </w:tcPr>
          <w:p w14:paraId="0BF83D82"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654" w:type="dxa"/>
          </w:tcPr>
          <w:p w14:paraId="4D5C694F" w14:textId="1012D195" w:rsidR="004F5B65" w:rsidRPr="00551EC1" w:rsidRDefault="004F5B65" w:rsidP="00341055">
            <w:pPr>
              <w:widowControl w:val="0"/>
              <w:jc w:val="both"/>
              <w:outlineLvl w:val="1"/>
              <w:rPr>
                <w:color w:val="FF0000"/>
                <w:lang w:val="lv-LV"/>
              </w:rPr>
            </w:pPr>
            <w:r w:rsidRPr="00551EC1">
              <w:rPr>
                <w:lang w:val="lv-LV"/>
              </w:rPr>
              <w:t xml:space="preserve">Piegādātājam ir jānodrošina visu darbu nodevumu integritāte un jāveic izsekojamas izmaiņas nodevumu dokumentācijas nodevumos (dokumentācijai jābūt elektroniski rediģējamā (MS Word atpazīstamā) formātā. </w:t>
            </w:r>
          </w:p>
        </w:tc>
      </w:tr>
    </w:tbl>
    <w:p w14:paraId="6E9A2EB3" w14:textId="77777777" w:rsidR="004F5B65" w:rsidRPr="00551EC1" w:rsidRDefault="004F5B65" w:rsidP="004F5B65">
      <w:pPr>
        <w:rPr>
          <w:lang w:val="lv-LV"/>
        </w:rPr>
      </w:pPr>
    </w:p>
    <w:p w14:paraId="10C23063" w14:textId="1ACFBD6F" w:rsidR="00012DC0" w:rsidRPr="00551EC1" w:rsidRDefault="006D5DB7" w:rsidP="002D50C8">
      <w:pPr>
        <w:pStyle w:val="Virsraksts1"/>
        <w:keepNext w:val="0"/>
        <w:keepLines w:val="0"/>
        <w:jc w:val="both"/>
        <w:rPr>
          <w:rFonts w:cs="Times New Roman"/>
          <w:sz w:val="24"/>
          <w:szCs w:val="24"/>
          <w:lang w:val="lv-LV"/>
        </w:rPr>
      </w:pPr>
      <w:r w:rsidRPr="00551EC1">
        <w:rPr>
          <w:rFonts w:cs="Times New Roman"/>
          <w:sz w:val="24"/>
          <w:szCs w:val="24"/>
          <w:lang w:val="lv-LV"/>
        </w:rPr>
        <w:t>TIS</w:t>
      </w:r>
      <w:r w:rsidR="00E318C7" w:rsidRPr="00551EC1">
        <w:rPr>
          <w:rFonts w:cs="Times New Roman"/>
          <w:sz w:val="24"/>
          <w:szCs w:val="24"/>
          <w:lang w:val="lv-LV"/>
        </w:rPr>
        <w:t xml:space="preserve"> izstrādes un </w:t>
      </w:r>
      <w:r w:rsidR="004F5B65" w:rsidRPr="00551EC1">
        <w:rPr>
          <w:rFonts w:cs="Times New Roman"/>
          <w:sz w:val="24"/>
          <w:szCs w:val="24"/>
          <w:lang w:val="lv-LV"/>
        </w:rPr>
        <w:t>Piegādātāj</w:t>
      </w:r>
      <w:r w:rsidR="00E318C7" w:rsidRPr="00551EC1">
        <w:rPr>
          <w:rFonts w:cs="Times New Roman"/>
          <w:sz w:val="24"/>
          <w:szCs w:val="24"/>
          <w:lang w:val="lv-LV"/>
        </w:rPr>
        <w:t>a testa vides izveide</w:t>
      </w:r>
    </w:p>
    <w:p w14:paraId="1A50739F" w14:textId="77777777" w:rsidR="004F5B65" w:rsidRPr="00551EC1" w:rsidRDefault="004F5B65" w:rsidP="004F5B65">
      <w:pPr>
        <w:rPr>
          <w:lang w:val="lv-LV"/>
        </w:rPr>
      </w:pPr>
    </w:p>
    <w:tbl>
      <w:tblPr>
        <w:tblStyle w:val="Reatabula"/>
        <w:tblW w:w="8751" w:type="dxa"/>
        <w:tblLook w:val="04A0" w:firstRow="1" w:lastRow="0" w:firstColumn="1" w:lastColumn="0" w:noHBand="0" w:noVBand="1"/>
      </w:tblPr>
      <w:tblGrid>
        <w:gridCol w:w="1023"/>
        <w:gridCol w:w="7728"/>
      </w:tblGrid>
      <w:tr w:rsidR="004F5B65" w:rsidRPr="00551EC1" w14:paraId="29B1D712" w14:textId="77777777" w:rsidTr="11E60A89">
        <w:tc>
          <w:tcPr>
            <w:tcW w:w="1023" w:type="dxa"/>
          </w:tcPr>
          <w:p w14:paraId="669222C9"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728" w:type="dxa"/>
          </w:tcPr>
          <w:p w14:paraId="1E648807" w14:textId="53C10E50" w:rsidR="004F5B65" w:rsidRPr="00551EC1" w:rsidRDefault="004F5B65" w:rsidP="00341055">
            <w:pPr>
              <w:widowControl w:val="0"/>
              <w:adjustRightInd w:val="0"/>
              <w:jc w:val="both"/>
              <w:textAlignment w:val="baseline"/>
              <w:outlineLvl w:val="0"/>
              <w:rPr>
                <w:bCs/>
                <w:lang w:val="lv-LV"/>
              </w:rPr>
            </w:pPr>
            <w:r w:rsidRPr="00551EC1">
              <w:rPr>
                <w:bCs/>
                <w:lang w:val="lv-LV"/>
              </w:rPr>
              <w:t>Pasūtītājs pēc iepirkuma līguma noslēgšanas un Piegādātāja darbinieku konfidencialitātes apliecinājumu saņemšanas 3 (trīs) darba dienu laikā nodod Piegādātājam:</w:t>
            </w:r>
          </w:p>
          <w:p w14:paraId="7AEDEE0D" w14:textId="4314A5B4" w:rsidR="004F5B65" w:rsidRPr="00551EC1" w:rsidRDefault="004F5B65" w:rsidP="004F5B65">
            <w:pPr>
              <w:pStyle w:val="Sarakstarindkopa"/>
              <w:widowControl w:val="0"/>
              <w:numPr>
                <w:ilvl w:val="0"/>
                <w:numId w:val="13"/>
              </w:numPr>
              <w:adjustRightInd w:val="0"/>
              <w:jc w:val="both"/>
              <w:textAlignment w:val="baseline"/>
              <w:outlineLvl w:val="0"/>
              <w:rPr>
                <w:bCs/>
                <w:lang w:val="lv-LV"/>
              </w:rPr>
            </w:pPr>
            <w:r w:rsidRPr="00551EC1">
              <w:rPr>
                <w:bCs/>
                <w:lang w:val="lv-LV"/>
              </w:rPr>
              <w:t>Sistēmas pirmkodu;</w:t>
            </w:r>
          </w:p>
          <w:p w14:paraId="20B1D15E" w14:textId="384C6CB0" w:rsidR="004F5B65" w:rsidRPr="00551EC1" w:rsidRDefault="004F5B65" w:rsidP="004F5B65">
            <w:pPr>
              <w:pStyle w:val="Sarakstarindkopa"/>
              <w:widowControl w:val="0"/>
              <w:numPr>
                <w:ilvl w:val="0"/>
                <w:numId w:val="13"/>
              </w:numPr>
              <w:adjustRightInd w:val="0"/>
              <w:jc w:val="both"/>
              <w:textAlignment w:val="baseline"/>
              <w:outlineLvl w:val="0"/>
              <w:rPr>
                <w:bCs/>
                <w:lang w:val="lv-LV"/>
              </w:rPr>
            </w:pPr>
            <w:r w:rsidRPr="00551EC1">
              <w:rPr>
                <w:bCs/>
                <w:lang w:val="lv-LV"/>
              </w:rPr>
              <w:t>Sistēmas dokumentāciju;</w:t>
            </w:r>
          </w:p>
          <w:p w14:paraId="0F4D75EE" w14:textId="4AAF4047" w:rsidR="004F5B65" w:rsidRPr="00551EC1" w:rsidRDefault="004F5B65" w:rsidP="00341055">
            <w:pPr>
              <w:pStyle w:val="Sarakstarindkopa"/>
              <w:widowControl w:val="0"/>
              <w:numPr>
                <w:ilvl w:val="0"/>
                <w:numId w:val="13"/>
              </w:numPr>
              <w:adjustRightInd w:val="0"/>
              <w:jc w:val="both"/>
              <w:textAlignment w:val="baseline"/>
              <w:outlineLvl w:val="0"/>
              <w:rPr>
                <w:bCs/>
                <w:lang w:val="lv-LV"/>
              </w:rPr>
            </w:pPr>
            <w:r w:rsidRPr="00551EC1">
              <w:rPr>
                <w:bCs/>
                <w:lang w:val="lv-LV"/>
              </w:rPr>
              <w:t>Testa datu kopu kopiju.</w:t>
            </w:r>
          </w:p>
        </w:tc>
      </w:tr>
      <w:tr w:rsidR="004F5B65" w:rsidRPr="00551EC1" w14:paraId="425530FF" w14:textId="77777777" w:rsidTr="11E60A89">
        <w:tc>
          <w:tcPr>
            <w:tcW w:w="1023" w:type="dxa"/>
          </w:tcPr>
          <w:p w14:paraId="26949C71"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728" w:type="dxa"/>
          </w:tcPr>
          <w:p w14:paraId="2E4258CB" w14:textId="38383AE6" w:rsidR="004F5B65" w:rsidRPr="00551EC1" w:rsidRDefault="00F00D66" w:rsidP="00341055">
            <w:pPr>
              <w:widowControl w:val="0"/>
              <w:adjustRightInd w:val="0"/>
              <w:jc w:val="both"/>
              <w:textAlignment w:val="baseline"/>
              <w:outlineLvl w:val="0"/>
              <w:rPr>
                <w:bCs/>
                <w:lang w:val="lv-LV"/>
              </w:rPr>
            </w:pPr>
            <w:r w:rsidRPr="00551EC1">
              <w:rPr>
                <w:bCs/>
                <w:lang w:val="lv-LV"/>
              </w:rPr>
              <w:t xml:space="preserve">Ne vēlāk, kā 45 dienu laikā, skaitot no Līguma noslēgšanas dienas </w:t>
            </w:r>
            <w:r w:rsidR="004F5B65" w:rsidRPr="00551EC1">
              <w:rPr>
                <w:bCs/>
                <w:lang w:val="lv-LV"/>
              </w:rPr>
              <w:t>Piegādātājam uz sava rēķina jānodrošina izstrādes vides</w:t>
            </w:r>
            <w:r w:rsidRPr="00551EC1">
              <w:rPr>
                <w:bCs/>
                <w:lang w:val="lv-LV"/>
              </w:rPr>
              <w:t xml:space="preserve"> un Piegādātāja testa vides </w:t>
            </w:r>
            <w:r w:rsidR="004F5B65" w:rsidRPr="00551EC1">
              <w:rPr>
                <w:bCs/>
                <w:lang w:val="lv-LV"/>
              </w:rPr>
              <w:t xml:space="preserve">izvietošanai nepieciešamā aparatūra un licencēta </w:t>
            </w:r>
            <w:proofErr w:type="spellStart"/>
            <w:r w:rsidR="004F5B65" w:rsidRPr="00551EC1">
              <w:rPr>
                <w:bCs/>
                <w:lang w:val="lv-LV"/>
              </w:rPr>
              <w:t>standartprogrammatūra</w:t>
            </w:r>
            <w:proofErr w:type="spellEnd"/>
            <w:r w:rsidR="004F5B65" w:rsidRPr="00551EC1">
              <w:rPr>
                <w:bCs/>
                <w:lang w:val="lv-LV"/>
              </w:rPr>
              <w:t xml:space="preserve">. Izstrādes un testa vides </w:t>
            </w:r>
            <w:r w:rsidRPr="00551EC1">
              <w:rPr>
                <w:bCs/>
                <w:lang w:val="lv-LV"/>
              </w:rPr>
              <w:t xml:space="preserve">jāuzstāda un </w:t>
            </w:r>
            <w:r w:rsidR="004F5B65" w:rsidRPr="00551EC1">
              <w:rPr>
                <w:bCs/>
                <w:lang w:val="lv-LV"/>
              </w:rPr>
              <w:t>jāizvieto Piegādātāja vai trešās personas datu centrā, nodrošinot kas atbilst ISO27001 standarta prasībām.</w:t>
            </w:r>
            <w:r w:rsidRPr="00551EC1">
              <w:rPr>
                <w:bCs/>
                <w:lang w:val="lv-LV"/>
              </w:rPr>
              <w:t xml:space="preserve"> Sistēmas izstrādes un testa vides programmatūrai jābūt licencētai, atbilstoši programmatūras ražotāja licencēšanas noteikumiem.</w:t>
            </w:r>
          </w:p>
        </w:tc>
      </w:tr>
      <w:tr w:rsidR="00F00D66" w:rsidRPr="00551EC1" w14:paraId="7E59D474" w14:textId="77777777" w:rsidTr="11E60A89">
        <w:tc>
          <w:tcPr>
            <w:tcW w:w="1023" w:type="dxa"/>
          </w:tcPr>
          <w:p w14:paraId="5A8195D3" w14:textId="77777777" w:rsidR="00F00D66" w:rsidRPr="00551EC1" w:rsidRDefault="00F00D66" w:rsidP="004F5B65">
            <w:pPr>
              <w:pStyle w:val="Sarakstarindkopa"/>
              <w:widowControl w:val="0"/>
              <w:numPr>
                <w:ilvl w:val="0"/>
                <w:numId w:val="12"/>
              </w:numPr>
              <w:ind w:left="0" w:firstLine="0"/>
              <w:jc w:val="center"/>
              <w:outlineLvl w:val="1"/>
              <w:rPr>
                <w:b/>
                <w:szCs w:val="24"/>
                <w:lang w:val="lv-LV"/>
              </w:rPr>
            </w:pPr>
          </w:p>
        </w:tc>
        <w:tc>
          <w:tcPr>
            <w:tcW w:w="7728" w:type="dxa"/>
          </w:tcPr>
          <w:p w14:paraId="385DB79D" w14:textId="040B5F85" w:rsidR="00F00D66" w:rsidRPr="00551EC1" w:rsidRDefault="00F00D66" w:rsidP="00F00D66">
            <w:pPr>
              <w:rPr>
                <w:bCs/>
                <w:lang w:val="lv-LV"/>
              </w:rPr>
            </w:pPr>
            <w:r w:rsidRPr="00551EC1">
              <w:rPr>
                <w:lang w:val="lv-LV"/>
              </w:rPr>
              <w:t>Testa vides loģiskajai uzbūvei un tehniskajai arhitektūrai jābūt saskaņotai ar Pasūtītāja testa vides loģisko uzbūvi un arhitektūru, tomēr ir pieļaujama zemākas veiktspējas tehnisko resursu izmantošana. Izpildītājam jānodrošina testa datu aktualitāte,</w:t>
            </w:r>
          </w:p>
        </w:tc>
      </w:tr>
      <w:tr w:rsidR="004F5B65" w:rsidRPr="00551EC1" w14:paraId="27A609A2" w14:textId="77777777" w:rsidTr="11E60A89">
        <w:tc>
          <w:tcPr>
            <w:tcW w:w="1023" w:type="dxa"/>
          </w:tcPr>
          <w:p w14:paraId="47E59A2B"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728" w:type="dxa"/>
          </w:tcPr>
          <w:p w14:paraId="4E583897" w14:textId="32442588" w:rsidR="004F5B65" w:rsidRPr="00551EC1" w:rsidRDefault="004F5B65" w:rsidP="11E60A89">
            <w:pPr>
              <w:keepNext/>
              <w:keepLines/>
              <w:jc w:val="both"/>
              <w:outlineLvl w:val="1"/>
              <w:rPr>
                <w:lang w:val="lv-LV"/>
              </w:rPr>
            </w:pPr>
            <w:r w:rsidRPr="00551EC1">
              <w:rPr>
                <w:lang w:val="lv-LV"/>
              </w:rPr>
              <w:t>Ne vēlāk kā  </w:t>
            </w:r>
            <w:r w:rsidR="00F00D66" w:rsidRPr="00551EC1">
              <w:rPr>
                <w:lang w:val="lv-LV"/>
              </w:rPr>
              <w:t>45 dienu laikā, skaitot no Līguma noslēgšanas dienas</w:t>
            </w:r>
            <w:r w:rsidRPr="00551EC1">
              <w:rPr>
                <w:lang w:val="lv-LV"/>
              </w:rPr>
              <w:t>, Piegādātājam jānodrošina Pasūtītājam pieejam</w:t>
            </w:r>
            <w:r w:rsidR="361A7A67" w:rsidRPr="00551EC1">
              <w:rPr>
                <w:lang w:val="lv-LV"/>
              </w:rPr>
              <w:t>a</w:t>
            </w:r>
            <w:r w:rsidRPr="00551EC1">
              <w:rPr>
                <w:lang w:val="lv-LV"/>
              </w:rPr>
              <w:t xml:space="preserve"> projekta bibliotēk</w:t>
            </w:r>
            <w:r w:rsidR="00F00D66" w:rsidRPr="00551EC1">
              <w:rPr>
                <w:lang w:val="lv-LV"/>
              </w:rPr>
              <w:t>a</w:t>
            </w:r>
            <w:r w:rsidRPr="00551EC1">
              <w:rPr>
                <w:lang w:val="lv-LV"/>
              </w:rPr>
              <w:t xml:space="preserve"> un koda bibliotēk</w:t>
            </w:r>
            <w:r w:rsidR="00F00D66" w:rsidRPr="00551EC1">
              <w:rPr>
                <w:lang w:val="lv-LV"/>
              </w:rPr>
              <w:t>a</w:t>
            </w:r>
            <w:r w:rsidRPr="00551EC1">
              <w:rPr>
                <w:lang w:val="lv-LV"/>
              </w:rPr>
              <w:t>.</w:t>
            </w:r>
          </w:p>
          <w:p w14:paraId="297FD1F2" w14:textId="795DAC4B" w:rsidR="004F5B65" w:rsidRPr="00551EC1" w:rsidRDefault="00F00D66" w:rsidP="00341055">
            <w:pPr>
              <w:keepNext/>
              <w:keepLines/>
              <w:jc w:val="both"/>
              <w:outlineLvl w:val="1"/>
              <w:rPr>
                <w:bCs/>
                <w:lang w:val="lv-LV"/>
              </w:rPr>
            </w:pPr>
            <w:r w:rsidRPr="00551EC1">
              <w:rPr>
                <w:rFonts w:cs="Times New Roman"/>
                <w:lang w:val="lv-LV"/>
              </w:rPr>
              <w:t>Programmatūras koda bibliotēkas konfigurācijai jābūt saskaņotai ar Pasūtītāju. Jānodrošina iespēja pārņemt no Pasūtītāja koda bibliotēkas programmatūras izmaiņas.</w:t>
            </w:r>
          </w:p>
        </w:tc>
      </w:tr>
      <w:tr w:rsidR="00F00D66" w:rsidRPr="00551EC1" w14:paraId="02AF6E20" w14:textId="77777777" w:rsidTr="11E60A89">
        <w:tc>
          <w:tcPr>
            <w:tcW w:w="1023" w:type="dxa"/>
          </w:tcPr>
          <w:p w14:paraId="43AAAA4C" w14:textId="77777777" w:rsidR="00F00D66" w:rsidRPr="00551EC1" w:rsidRDefault="00F00D66" w:rsidP="004F5B65">
            <w:pPr>
              <w:pStyle w:val="Sarakstarindkopa"/>
              <w:widowControl w:val="0"/>
              <w:numPr>
                <w:ilvl w:val="0"/>
                <w:numId w:val="12"/>
              </w:numPr>
              <w:ind w:left="0" w:firstLine="0"/>
              <w:jc w:val="center"/>
              <w:outlineLvl w:val="1"/>
              <w:rPr>
                <w:b/>
                <w:szCs w:val="24"/>
                <w:lang w:val="lv-LV"/>
              </w:rPr>
            </w:pPr>
          </w:p>
        </w:tc>
        <w:tc>
          <w:tcPr>
            <w:tcW w:w="7728" w:type="dxa"/>
          </w:tcPr>
          <w:p w14:paraId="055400CD" w14:textId="6ED67619" w:rsidR="00F00D66" w:rsidRPr="00551EC1" w:rsidRDefault="00F00D66" w:rsidP="00341055">
            <w:pPr>
              <w:keepNext/>
              <w:keepLines/>
              <w:jc w:val="both"/>
              <w:outlineLvl w:val="1"/>
              <w:rPr>
                <w:bCs/>
                <w:lang w:val="lv-LV"/>
              </w:rPr>
            </w:pPr>
            <w:r w:rsidRPr="00551EC1">
              <w:rPr>
                <w:bCs/>
                <w:lang w:val="lv-LV"/>
              </w:rPr>
              <w:t>Ne vēlāk kā 45 (četrdesmit piecu) dienu laikā, skaitot no iepirkuma līguma noslēgšanas, Izpildītājam jānodrošina ALM uzstādīšana un vismaz 10 (desmit) ALM licenču nodošana Pasūtītājam.</w:t>
            </w:r>
          </w:p>
        </w:tc>
      </w:tr>
      <w:tr w:rsidR="00F00D66" w:rsidRPr="00551EC1" w14:paraId="600C923C" w14:textId="77777777" w:rsidTr="11E60A89">
        <w:tc>
          <w:tcPr>
            <w:tcW w:w="1023" w:type="dxa"/>
          </w:tcPr>
          <w:p w14:paraId="0BECD3C5" w14:textId="77777777" w:rsidR="00F00D66" w:rsidRPr="00551EC1" w:rsidRDefault="00F00D66" w:rsidP="004F5B65">
            <w:pPr>
              <w:pStyle w:val="Sarakstarindkopa"/>
              <w:widowControl w:val="0"/>
              <w:numPr>
                <w:ilvl w:val="0"/>
                <w:numId w:val="12"/>
              </w:numPr>
              <w:ind w:left="0" w:firstLine="0"/>
              <w:jc w:val="center"/>
              <w:outlineLvl w:val="1"/>
              <w:rPr>
                <w:b/>
                <w:szCs w:val="24"/>
                <w:lang w:val="lv-LV"/>
              </w:rPr>
            </w:pPr>
          </w:p>
        </w:tc>
        <w:tc>
          <w:tcPr>
            <w:tcW w:w="7728" w:type="dxa"/>
          </w:tcPr>
          <w:p w14:paraId="7A69EC6B" w14:textId="77777777" w:rsidR="00F00D66" w:rsidRPr="00551EC1" w:rsidRDefault="00F00D66" w:rsidP="00341055">
            <w:pPr>
              <w:keepNext/>
              <w:keepLines/>
              <w:jc w:val="both"/>
              <w:outlineLvl w:val="1"/>
              <w:rPr>
                <w:rFonts w:cs="Times New Roman"/>
                <w:lang w:val="lv-LV"/>
              </w:rPr>
            </w:pPr>
            <w:r w:rsidRPr="00551EC1">
              <w:rPr>
                <w:rFonts w:cs="Times New Roman"/>
                <w:lang w:val="lv-LV"/>
              </w:rPr>
              <w:t>Izpildītājam ir jānodrošina, ka, izmantojot ALM, tam ir iespējams apstrādāt vismaz šādus Pasūtītāja pieteikuma statusus (uzsākot iepirkuma līguma izpildi, kā arī visā iepirkuma līguma izpildes laikā Pasūtītājs ar Izpildītāju var precizēt pieteikumu statusus un veicamās darbības, par to savstarpēji vienojoties):</w:t>
            </w:r>
          </w:p>
          <w:p w14:paraId="2F2773BB" w14:textId="3824A030"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Reģistrēts ar unikālu identifikācijas numuru;</w:t>
            </w:r>
          </w:p>
          <w:p w14:paraId="14CF12CA" w14:textId="10A1E0DF"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Pieteikuma veids (skat.1.4.1.)</w:t>
            </w:r>
          </w:p>
          <w:p w14:paraId="7E55BCAF" w14:textId="5BDBF81E"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Kļūdas kategorija (skat.1.4.2.)</w:t>
            </w:r>
          </w:p>
          <w:p w14:paraId="178FA547" w14:textId="51463869"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Sniegta reakcijas laika atbilde;</w:t>
            </w:r>
          </w:p>
          <w:p w14:paraId="7CC44E2F" w14:textId="4DDB537D"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Saskaņota reakcijas laika atbilde;</w:t>
            </w:r>
          </w:p>
          <w:p w14:paraId="11F86686" w14:textId="1A5534AF"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Izvērtēšanā;</w:t>
            </w:r>
          </w:p>
          <w:p w14:paraId="0181E97E" w14:textId="5C9F44D0"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 xml:space="preserve">Vērtējums saskaņots; </w:t>
            </w:r>
          </w:p>
          <w:p w14:paraId="6FE72CD6" w14:textId="1A9C6458"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 xml:space="preserve">Sniegta konsultācija; </w:t>
            </w:r>
          </w:p>
          <w:p w14:paraId="12AFF213" w14:textId="2A860435"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Pieteikums izstrādē;</w:t>
            </w:r>
          </w:p>
          <w:p w14:paraId="02E68A50" w14:textId="11E078DB"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Piegādāts risinājums;</w:t>
            </w:r>
          </w:p>
          <w:p w14:paraId="6154D682" w14:textId="58DB83EE"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Risinājums nodots testēšanā;</w:t>
            </w:r>
          </w:p>
          <w:p w14:paraId="3348FB0A" w14:textId="77777777" w:rsidR="00F00D66" w:rsidRPr="00551EC1" w:rsidRDefault="00F00D66" w:rsidP="00F00D66">
            <w:pPr>
              <w:pStyle w:val="Sarakstarindkopa"/>
              <w:keepNext/>
              <w:keepLines/>
              <w:numPr>
                <w:ilvl w:val="0"/>
                <w:numId w:val="14"/>
              </w:numPr>
              <w:jc w:val="both"/>
              <w:outlineLvl w:val="1"/>
              <w:rPr>
                <w:bCs/>
                <w:lang w:val="lv-LV"/>
              </w:rPr>
            </w:pPr>
            <w:r w:rsidRPr="00551EC1">
              <w:rPr>
                <w:bCs/>
                <w:lang w:val="lv-LV"/>
              </w:rPr>
              <w:t>Risinājums pieņemts/risinājums noraidīts.</w:t>
            </w:r>
          </w:p>
          <w:p w14:paraId="22C46DE0" w14:textId="77777777" w:rsidR="00F00D66" w:rsidRPr="00551EC1" w:rsidRDefault="00F00D66" w:rsidP="00F00D66">
            <w:pPr>
              <w:keepNext/>
              <w:keepLines/>
              <w:jc w:val="both"/>
              <w:outlineLvl w:val="1"/>
              <w:rPr>
                <w:bCs/>
                <w:lang w:val="lv-LV"/>
              </w:rPr>
            </w:pPr>
            <w:r w:rsidRPr="00551EC1">
              <w:rPr>
                <w:bCs/>
                <w:lang w:val="lv-LV"/>
              </w:rPr>
              <w:t>Katram pieteikumam ir jābūt iespējai:</w:t>
            </w:r>
          </w:p>
          <w:p w14:paraId="1473DD94" w14:textId="0EC99497" w:rsidR="00F00D66" w:rsidRPr="00551EC1" w:rsidRDefault="00F00D66" w:rsidP="00F00D66">
            <w:pPr>
              <w:pStyle w:val="Sarakstarindkopa"/>
              <w:keepNext/>
              <w:keepLines/>
              <w:numPr>
                <w:ilvl w:val="0"/>
                <w:numId w:val="15"/>
              </w:numPr>
              <w:jc w:val="both"/>
              <w:outlineLvl w:val="1"/>
              <w:rPr>
                <w:bCs/>
                <w:lang w:val="lv-LV"/>
              </w:rPr>
            </w:pPr>
            <w:r w:rsidRPr="00551EC1">
              <w:rPr>
                <w:bCs/>
                <w:lang w:val="lv-LV"/>
              </w:rPr>
              <w:t>Pievienot datni vai datnes;</w:t>
            </w:r>
          </w:p>
          <w:p w14:paraId="072BA0A2" w14:textId="77777777" w:rsidR="00F00D66" w:rsidRPr="00551EC1" w:rsidRDefault="00F00D66" w:rsidP="00F00D66">
            <w:pPr>
              <w:pStyle w:val="Sarakstarindkopa"/>
              <w:keepNext/>
              <w:keepLines/>
              <w:numPr>
                <w:ilvl w:val="0"/>
                <w:numId w:val="15"/>
              </w:numPr>
              <w:jc w:val="both"/>
              <w:outlineLvl w:val="1"/>
              <w:rPr>
                <w:bCs/>
                <w:lang w:val="lv-LV"/>
              </w:rPr>
            </w:pPr>
            <w:r w:rsidRPr="00551EC1">
              <w:rPr>
                <w:bCs/>
                <w:lang w:val="lv-LV"/>
              </w:rPr>
              <w:t>Uzturēt komunikāciju par pieteikuma virzību (jautājumi, atbildes)</w:t>
            </w:r>
          </w:p>
          <w:p w14:paraId="2DAC25E4" w14:textId="2470A730" w:rsidR="00F00D66" w:rsidRPr="00551EC1" w:rsidRDefault="00F00D66" w:rsidP="11E60A89">
            <w:pPr>
              <w:keepNext/>
              <w:keepLines/>
              <w:jc w:val="both"/>
              <w:outlineLvl w:val="1"/>
              <w:rPr>
                <w:lang w:val="lv-LV"/>
              </w:rPr>
            </w:pPr>
            <w:r w:rsidRPr="00551EC1">
              <w:rPr>
                <w:lang w:val="lv-LV"/>
              </w:rPr>
              <w:t>ALM risinājumam jānodrošina iespēja mērīt laika intervālus starp statusu pārejām. Statuss „Risinājums noraidīts” atgriež pieteikumu statusā „Pieteikums izstrādē”.</w:t>
            </w:r>
          </w:p>
          <w:p w14:paraId="04412CF6" w14:textId="6A76C229" w:rsidR="0078553A" w:rsidRPr="00551EC1" w:rsidRDefault="0078553A" w:rsidP="00F00D66">
            <w:pPr>
              <w:keepNext/>
              <w:keepLines/>
              <w:jc w:val="both"/>
              <w:outlineLvl w:val="1"/>
              <w:rPr>
                <w:bCs/>
                <w:lang w:val="lv-LV"/>
              </w:rPr>
            </w:pPr>
            <w:r w:rsidRPr="00551EC1">
              <w:rPr>
                <w:bCs/>
                <w:lang w:val="lv-LV"/>
              </w:rPr>
              <w:t>ALM risinājumam jānodrošina API pieteikumu informācijas pārņemšanai no Pasūtītāja izmantotās pieteikumu sistēmas “</w:t>
            </w:r>
            <w:proofErr w:type="spellStart"/>
            <w:r w:rsidRPr="00551EC1">
              <w:rPr>
                <w:bCs/>
                <w:lang w:val="lv-LV"/>
              </w:rPr>
              <w:t>Jira</w:t>
            </w:r>
            <w:proofErr w:type="spellEnd"/>
            <w:r w:rsidRPr="00551EC1">
              <w:rPr>
                <w:bCs/>
                <w:lang w:val="lv-LV"/>
              </w:rPr>
              <w:t>”.</w:t>
            </w:r>
          </w:p>
          <w:p w14:paraId="6AC315CB" w14:textId="2AE58F29" w:rsidR="00F00D66" w:rsidRPr="00551EC1" w:rsidRDefault="00F00D66" w:rsidP="00F00D66">
            <w:pPr>
              <w:keepNext/>
              <w:keepLines/>
              <w:jc w:val="both"/>
              <w:outlineLvl w:val="1"/>
              <w:rPr>
                <w:bCs/>
                <w:lang w:val="lv-LV"/>
              </w:rPr>
            </w:pPr>
            <w:r w:rsidRPr="00551EC1">
              <w:rPr>
                <w:bCs/>
                <w:lang w:val="lv-LV"/>
              </w:rPr>
              <w:t>Pasūtītājam jābūt iespējai izveidot atskaites par visiem pieteikumiem, kā arī izmantot vismaz šādus filtrus:</w:t>
            </w:r>
          </w:p>
          <w:p w14:paraId="6AAF7949" w14:textId="77777777" w:rsidR="00F00D66" w:rsidRPr="00551EC1" w:rsidRDefault="00F00D66" w:rsidP="00F00D66">
            <w:pPr>
              <w:pStyle w:val="Sarakstarindkopa"/>
              <w:keepNext/>
              <w:keepLines/>
              <w:numPr>
                <w:ilvl w:val="0"/>
                <w:numId w:val="16"/>
              </w:numPr>
              <w:jc w:val="both"/>
              <w:outlineLvl w:val="1"/>
              <w:rPr>
                <w:bCs/>
                <w:lang w:val="lv-LV"/>
              </w:rPr>
            </w:pPr>
            <w:r w:rsidRPr="00551EC1">
              <w:rPr>
                <w:bCs/>
                <w:lang w:val="lv-LV"/>
              </w:rPr>
              <w:t>Atskaites periods;</w:t>
            </w:r>
          </w:p>
          <w:p w14:paraId="3861595E" w14:textId="77777777" w:rsidR="00F00D66" w:rsidRPr="00551EC1" w:rsidRDefault="00F00D66" w:rsidP="00F00D66">
            <w:pPr>
              <w:pStyle w:val="Sarakstarindkopa"/>
              <w:keepNext/>
              <w:keepLines/>
              <w:numPr>
                <w:ilvl w:val="0"/>
                <w:numId w:val="16"/>
              </w:numPr>
              <w:jc w:val="both"/>
              <w:outlineLvl w:val="1"/>
              <w:rPr>
                <w:bCs/>
                <w:lang w:val="lv-LV"/>
              </w:rPr>
            </w:pPr>
            <w:r w:rsidRPr="00551EC1">
              <w:rPr>
                <w:bCs/>
                <w:lang w:val="lv-LV"/>
              </w:rPr>
              <w:t>Pieteikuma veids;</w:t>
            </w:r>
          </w:p>
          <w:p w14:paraId="362C56CB" w14:textId="77777777" w:rsidR="00F00D66" w:rsidRPr="00551EC1" w:rsidRDefault="00F00D66" w:rsidP="00F00D66">
            <w:pPr>
              <w:pStyle w:val="Sarakstarindkopa"/>
              <w:keepNext/>
              <w:keepLines/>
              <w:numPr>
                <w:ilvl w:val="0"/>
                <w:numId w:val="16"/>
              </w:numPr>
              <w:jc w:val="both"/>
              <w:outlineLvl w:val="1"/>
              <w:rPr>
                <w:bCs/>
                <w:lang w:val="lv-LV"/>
              </w:rPr>
            </w:pPr>
            <w:r w:rsidRPr="00551EC1">
              <w:rPr>
                <w:bCs/>
                <w:lang w:val="lv-LV"/>
              </w:rPr>
              <w:t xml:space="preserve">Kļūdas kategorija; </w:t>
            </w:r>
          </w:p>
          <w:p w14:paraId="25E8FAF1" w14:textId="77777777" w:rsidR="00F00D66" w:rsidRPr="00551EC1" w:rsidRDefault="00F00D66" w:rsidP="00F00D66">
            <w:pPr>
              <w:pStyle w:val="Sarakstarindkopa"/>
              <w:keepNext/>
              <w:keepLines/>
              <w:numPr>
                <w:ilvl w:val="0"/>
                <w:numId w:val="16"/>
              </w:numPr>
              <w:jc w:val="both"/>
              <w:outlineLvl w:val="1"/>
              <w:rPr>
                <w:bCs/>
                <w:lang w:val="lv-LV"/>
              </w:rPr>
            </w:pPr>
            <w:r w:rsidRPr="00551EC1">
              <w:rPr>
                <w:bCs/>
                <w:lang w:val="lv-LV"/>
              </w:rPr>
              <w:t>Pieteikumi, kuriem kavēts reakcijas laiks;</w:t>
            </w:r>
          </w:p>
          <w:p w14:paraId="1784E331" w14:textId="722F483F" w:rsidR="00F00D66" w:rsidRPr="00551EC1" w:rsidRDefault="00F00D66" w:rsidP="00F00D66">
            <w:pPr>
              <w:pStyle w:val="Sarakstarindkopa"/>
              <w:keepNext/>
              <w:keepLines/>
              <w:numPr>
                <w:ilvl w:val="0"/>
                <w:numId w:val="16"/>
              </w:numPr>
              <w:jc w:val="both"/>
              <w:outlineLvl w:val="1"/>
              <w:rPr>
                <w:bCs/>
                <w:lang w:val="lv-LV"/>
              </w:rPr>
            </w:pPr>
            <w:r w:rsidRPr="00551EC1">
              <w:rPr>
                <w:bCs/>
                <w:lang w:val="lv-LV"/>
              </w:rPr>
              <w:t>Pieteikumi, kuriem kavēts kļūdas novēršanas laiks.</w:t>
            </w:r>
          </w:p>
        </w:tc>
      </w:tr>
      <w:tr w:rsidR="00F00D66" w:rsidRPr="00551EC1" w14:paraId="0AE711E1" w14:textId="77777777" w:rsidTr="11E60A89">
        <w:tc>
          <w:tcPr>
            <w:tcW w:w="1023" w:type="dxa"/>
          </w:tcPr>
          <w:p w14:paraId="0D951DD7" w14:textId="77777777" w:rsidR="00F00D66" w:rsidRPr="00551EC1" w:rsidRDefault="00F00D66" w:rsidP="004F5B65">
            <w:pPr>
              <w:pStyle w:val="Sarakstarindkopa"/>
              <w:widowControl w:val="0"/>
              <w:numPr>
                <w:ilvl w:val="0"/>
                <w:numId w:val="12"/>
              </w:numPr>
              <w:ind w:left="0" w:firstLine="0"/>
              <w:jc w:val="center"/>
              <w:outlineLvl w:val="1"/>
              <w:rPr>
                <w:b/>
                <w:szCs w:val="24"/>
                <w:lang w:val="lv-LV"/>
              </w:rPr>
            </w:pPr>
          </w:p>
        </w:tc>
        <w:tc>
          <w:tcPr>
            <w:tcW w:w="7728" w:type="dxa"/>
          </w:tcPr>
          <w:p w14:paraId="2CA68272" w14:textId="7F003DB0" w:rsidR="00F00D66" w:rsidRPr="00551EC1" w:rsidRDefault="00F00D66" w:rsidP="00341055">
            <w:pPr>
              <w:keepNext/>
              <w:keepLines/>
              <w:jc w:val="both"/>
              <w:outlineLvl w:val="1"/>
              <w:rPr>
                <w:rFonts w:cs="Times New Roman"/>
                <w:lang w:val="lv-LV"/>
              </w:rPr>
            </w:pPr>
            <w:r w:rsidRPr="00551EC1">
              <w:rPr>
                <w:bCs/>
                <w:lang w:val="lv-LV"/>
              </w:rPr>
              <w:t xml:space="preserve">Ne vēlāk kā 45 (četrdesmit piecu) dienu laikā, skaitot no iepirkuma līguma noslēgšanas, Izpildītājam jānodrošina Pasūtītāja piekļuve Piegādātāja darbalaika uzskaites sistēmai. </w:t>
            </w:r>
          </w:p>
        </w:tc>
      </w:tr>
      <w:tr w:rsidR="00F00D66" w:rsidRPr="00551EC1" w14:paraId="639C161E" w14:textId="77777777" w:rsidTr="11E60A89">
        <w:tc>
          <w:tcPr>
            <w:tcW w:w="1023" w:type="dxa"/>
          </w:tcPr>
          <w:p w14:paraId="7D2F2D25" w14:textId="77777777" w:rsidR="00F00D66" w:rsidRPr="00551EC1" w:rsidRDefault="00F00D66" w:rsidP="004F5B65">
            <w:pPr>
              <w:pStyle w:val="Sarakstarindkopa"/>
              <w:widowControl w:val="0"/>
              <w:numPr>
                <w:ilvl w:val="0"/>
                <w:numId w:val="12"/>
              </w:numPr>
              <w:ind w:left="0" w:firstLine="0"/>
              <w:jc w:val="center"/>
              <w:outlineLvl w:val="1"/>
              <w:rPr>
                <w:b/>
                <w:szCs w:val="24"/>
                <w:lang w:val="lv-LV"/>
              </w:rPr>
            </w:pPr>
          </w:p>
        </w:tc>
        <w:tc>
          <w:tcPr>
            <w:tcW w:w="7728" w:type="dxa"/>
          </w:tcPr>
          <w:p w14:paraId="658013EE" w14:textId="0A4BC6D9" w:rsidR="0083367E" w:rsidRPr="00551EC1" w:rsidRDefault="00F00D66" w:rsidP="00341055">
            <w:pPr>
              <w:keepNext/>
              <w:keepLines/>
              <w:jc w:val="both"/>
              <w:outlineLvl w:val="1"/>
              <w:rPr>
                <w:bCs/>
                <w:lang w:val="lv-LV"/>
              </w:rPr>
            </w:pPr>
            <w:r w:rsidRPr="00551EC1">
              <w:rPr>
                <w:bCs/>
                <w:lang w:val="lv-LV"/>
              </w:rPr>
              <w:t>Darbalaika uzskaite</w:t>
            </w:r>
            <w:r w:rsidR="0083367E" w:rsidRPr="00551EC1">
              <w:rPr>
                <w:bCs/>
                <w:lang w:val="lv-LV"/>
              </w:rPr>
              <w:t>s</w:t>
            </w:r>
            <w:r w:rsidRPr="00551EC1">
              <w:rPr>
                <w:bCs/>
                <w:lang w:val="lv-LV"/>
              </w:rPr>
              <w:t xml:space="preserve"> sistēmā jānodrošina</w:t>
            </w:r>
            <w:r w:rsidR="0083367E" w:rsidRPr="00551EC1">
              <w:rPr>
                <w:bCs/>
                <w:lang w:val="lv-LV"/>
              </w:rPr>
              <w:t>:</w:t>
            </w:r>
          </w:p>
          <w:p w14:paraId="36624D78" w14:textId="6961703B" w:rsidR="00F00D66" w:rsidRPr="00551EC1" w:rsidRDefault="0083367E" w:rsidP="0083367E">
            <w:pPr>
              <w:pStyle w:val="Sarakstarindkopa"/>
              <w:keepNext/>
              <w:keepLines/>
              <w:numPr>
                <w:ilvl w:val="0"/>
                <w:numId w:val="17"/>
              </w:numPr>
              <w:jc w:val="both"/>
              <w:outlineLvl w:val="1"/>
              <w:rPr>
                <w:lang w:val="lv-LV"/>
              </w:rPr>
            </w:pPr>
            <w:r w:rsidRPr="00551EC1">
              <w:rPr>
                <w:bCs/>
                <w:lang w:val="lv-LV"/>
              </w:rPr>
              <w:t xml:space="preserve">Patērētā laika uzskaite katram pieteikumam, kurš pieteikts kā </w:t>
            </w:r>
            <w:r w:rsidRPr="00551EC1">
              <w:rPr>
                <w:lang w:val="lv-LV"/>
              </w:rPr>
              <w:t>kļūda, garantijas kļūda, konsultācija</w:t>
            </w:r>
            <w:r w:rsidR="0078553A" w:rsidRPr="00551EC1">
              <w:rPr>
                <w:lang w:val="lv-LV"/>
              </w:rPr>
              <w:t>, datu labošana</w:t>
            </w:r>
            <w:r w:rsidRPr="00551EC1">
              <w:rPr>
                <w:lang w:val="lv-LV"/>
              </w:rPr>
              <w:t xml:space="preserve"> vai neliels uzlabojums;</w:t>
            </w:r>
          </w:p>
          <w:p w14:paraId="2675E956" w14:textId="77777777" w:rsidR="0083367E" w:rsidRPr="00551EC1" w:rsidRDefault="0083367E" w:rsidP="0083367E">
            <w:pPr>
              <w:pStyle w:val="Sarakstarindkopa"/>
              <w:keepNext/>
              <w:keepLines/>
              <w:numPr>
                <w:ilvl w:val="0"/>
                <w:numId w:val="17"/>
              </w:numPr>
              <w:jc w:val="both"/>
              <w:outlineLvl w:val="1"/>
              <w:rPr>
                <w:bCs/>
                <w:lang w:val="lv-LV"/>
              </w:rPr>
            </w:pPr>
            <w:r w:rsidRPr="00551EC1">
              <w:rPr>
                <w:lang w:val="lv-LV"/>
              </w:rPr>
              <w:t>Personalizēta darba laika uzskaite (jānodrošina iespēja redzēt katra līguma izpildē iesaistītā darbinieka nostrādāto darba laiku konkrētā pieteikumā);</w:t>
            </w:r>
          </w:p>
          <w:p w14:paraId="5776EFF4" w14:textId="77777777" w:rsidR="0083367E" w:rsidRPr="00551EC1" w:rsidRDefault="0083367E" w:rsidP="0083367E">
            <w:pPr>
              <w:pStyle w:val="Sarakstarindkopa"/>
              <w:keepNext/>
              <w:keepLines/>
              <w:numPr>
                <w:ilvl w:val="0"/>
                <w:numId w:val="17"/>
              </w:numPr>
              <w:jc w:val="both"/>
              <w:outlineLvl w:val="1"/>
              <w:rPr>
                <w:bCs/>
                <w:lang w:val="lv-LV"/>
              </w:rPr>
            </w:pPr>
            <w:r w:rsidRPr="00551EC1">
              <w:rPr>
                <w:bCs/>
                <w:lang w:val="lv-LV"/>
              </w:rPr>
              <w:t>Iespēja izgūt atskaites par patērēto darba laiku, atbilstoši pieteikumu veidiem</w:t>
            </w:r>
          </w:p>
          <w:p w14:paraId="15E3EA31" w14:textId="42A6E8AC" w:rsidR="0083367E" w:rsidRPr="00551EC1" w:rsidRDefault="0083367E" w:rsidP="0083367E">
            <w:pPr>
              <w:pStyle w:val="Virsraksts4"/>
              <w:numPr>
                <w:ilvl w:val="0"/>
                <w:numId w:val="0"/>
              </w:numPr>
              <w:rPr>
                <w:bCs/>
                <w:lang w:val="lv-LV"/>
              </w:rPr>
            </w:pPr>
            <w:r w:rsidRPr="00551EC1">
              <w:rPr>
                <w:lang w:val="lv-LV"/>
              </w:rPr>
              <w:t>Nostrādātā darba laika uzskaite jānodrošina ar precizitāti līdz 15 minūtēm.</w:t>
            </w:r>
          </w:p>
        </w:tc>
      </w:tr>
      <w:tr w:rsidR="004F5B65" w:rsidRPr="00551EC1" w14:paraId="0C6C8655" w14:textId="77777777" w:rsidTr="11E60A89">
        <w:tc>
          <w:tcPr>
            <w:tcW w:w="1023" w:type="dxa"/>
          </w:tcPr>
          <w:p w14:paraId="27CC41BA" w14:textId="77777777" w:rsidR="004F5B65" w:rsidRPr="00551EC1" w:rsidRDefault="004F5B65" w:rsidP="004F5B65">
            <w:pPr>
              <w:pStyle w:val="Sarakstarindkopa"/>
              <w:widowControl w:val="0"/>
              <w:numPr>
                <w:ilvl w:val="0"/>
                <w:numId w:val="12"/>
              </w:numPr>
              <w:ind w:left="0" w:firstLine="0"/>
              <w:jc w:val="center"/>
              <w:outlineLvl w:val="1"/>
              <w:rPr>
                <w:b/>
                <w:szCs w:val="24"/>
                <w:lang w:val="lv-LV"/>
              </w:rPr>
            </w:pPr>
          </w:p>
        </w:tc>
        <w:tc>
          <w:tcPr>
            <w:tcW w:w="7728" w:type="dxa"/>
          </w:tcPr>
          <w:p w14:paraId="6202470C" w14:textId="58BEFE97" w:rsidR="004F5B65" w:rsidRPr="00551EC1" w:rsidRDefault="004F5B65" w:rsidP="00341055">
            <w:pPr>
              <w:keepNext/>
              <w:keepLines/>
              <w:jc w:val="both"/>
              <w:outlineLvl w:val="1"/>
              <w:rPr>
                <w:bCs/>
                <w:lang w:val="lv-LV"/>
              </w:rPr>
            </w:pPr>
            <w:r w:rsidRPr="00551EC1">
              <w:rPr>
                <w:bCs/>
                <w:lang w:val="lv-LV"/>
              </w:rPr>
              <w:t>Pretendentam tehniskajā piedāvājumā jāiesniedz detalizēts apraksts, kādā veidā tiks nodrošināt</w:t>
            </w:r>
            <w:r w:rsidR="0083367E" w:rsidRPr="00551EC1">
              <w:rPr>
                <w:bCs/>
                <w:lang w:val="lv-LV"/>
              </w:rPr>
              <w:t xml:space="preserve">a Sistēmas </w:t>
            </w:r>
            <w:r w:rsidRPr="00551EC1">
              <w:rPr>
                <w:bCs/>
                <w:lang w:val="lv-LV"/>
              </w:rPr>
              <w:t xml:space="preserve">izstrādes </w:t>
            </w:r>
            <w:r w:rsidR="0083367E" w:rsidRPr="00551EC1">
              <w:rPr>
                <w:bCs/>
                <w:lang w:val="lv-LV"/>
              </w:rPr>
              <w:t xml:space="preserve">un testa </w:t>
            </w:r>
            <w:r w:rsidRPr="00551EC1">
              <w:rPr>
                <w:bCs/>
                <w:lang w:val="lv-LV"/>
              </w:rPr>
              <w:t xml:space="preserve">vides izveide un uzturēšana. </w:t>
            </w:r>
          </w:p>
        </w:tc>
      </w:tr>
    </w:tbl>
    <w:p w14:paraId="148F80B2" w14:textId="77777777" w:rsidR="004F5B65" w:rsidRPr="00551EC1" w:rsidRDefault="004F5B65" w:rsidP="004F5B65">
      <w:pPr>
        <w:rPr>
          <w:lang w:val="lv-LV"/>
        </w:rPr>
      </w:pPr>
    </w:p>
    <w:p w14:paraId="4D651B6A" w14:textId="3BCFAD53" w:rsidR="0083367E" w:rsidRPr="00551EC1" w:rsidRDefault="0083367E" w:rsidP="0083367E">
      <w:pPr>
        <w:pStyle w:val="Virsraksts1"/>
        <w:rPr>
          <w:sz w:val="24"/>
          <w:szCs w:val="24"/>
          <w:lang w:val="lv-LV"/>
        </w:rPr>
      </w:pPr>
      <w:r w:rsidRPr="00551EC1">
        <w:rPr>
          <w:sz w:val="24"/>
          <w:szCs w:val="24"/>
          <w:lang w:val="lv-LV"/>
        </w:rPr>
        <w:lastRenderedPageBreak/>
        <w:t>Sistēmas uzturēšana un kļūdu novēršana.</w:t>
      </w:r>
    </w:p>
    <w:tbl>
      <w:tblPr>
        <w:tblStyle w:val="Reatabula"/>
        <w:tblW w:w="8751" w:type="dxa"/>
        <w:tblLook w:val="04A0" w:firstRow="1" w:lastRow="0" w:firstColumn="1" w:lastColumn="0" w:noHBand="0" w:noVBand="1"/>
      </w:tblPr>
      <w:tblGrid>
        <w:gridCol w:w="1023"/>
        <w:gridCol w:w="7728"/>
      </w:tblGrid>
      <w:tr w:rsidR="0083367E" w:rsidRPr="00551EC1" w14:paraId="600AB415" w14:textId="77777777" w:rsidTr="00341055">
        <w:tc>
          <w:tcPr>
            <w:tcW w:w="1023" w:type="dxa"/>
          </w:tcPr>
          <w:p w14:paraId="41ABFF4D" w14:textId="77777777" w:rsidR="0083367E" w:rsidRPr="00551EC1" w:rsidRDefault="0083367E" w:rsidP="00341055">
            <w:pPr>
              <w:pStyle w:val="Sarakstarindkopa"/>
              <w:widowControl w:val="0"/>
              <w:numPr>
                <w:ilvl w:val="0"/>
                <w:numId w:val="12"/>
              </w:numPr>
              <w:ind w:left="0" w:firstLine="0"/>
              <w:jc w:val="center"/>
              <w:outlineLvl w:val="1"/>
              <w:rPr>
                <w:b/>
                <w:szCs w:val="24"/>
                <w:lang w:val="lv-LV"/>
              </w:rPr>
            </w:pPr>
          </w:p>
        </w:tc>
        <w:tc>
          <w:tcPr>
            <w:tcW w:w="7728" w:type="dxa"/>
          </w:tcPr>
          <w:p w14:paraId="1FE0E8AE" w14:textId="77777777" w:rsidR="0083367E" w:rsidRPr="00551EC1" w:rsidRDefault="0083367E" w:rsidP="00341055">
            <w:pPr>
              <w:keepNext/>
              <w:keepLines/>
              <w:jc w:val="both"/>
              <w:outlineLvl w:val="1"/>
              <w:rPr>
                <w:bCs/>
                <w:lang w:val="lv-LV"/>
              </w:rPr>
            </w:pPr>
            <w:r w:rsidRPr="00551EC1">
              <w:rPr>
                <w:bCs/>
                <w:lang w:val="lv-LV"/>
              </w:rPr>
              <w:t>Izstrādes un testa vides uzturēšana.</w:t>
            </w:r>
          </w:p>
          <w:p w14:paraId="08904871" w14:textId="6220BF62" w:rsidR="0083367E" w:rsidRPr="00551EC1" w:rsidRDefault="0083367E" w:rsidP="0083367E">
            <w:pPr>
              <w:pStyle w:val="Sarakstarindkopa"/>
              <w:keepNext/>
              <w:keepLines/>
              <w:numPr>
                <w:ilvl w:val="0"/>
                <w:numId w:val="18"/>
              </w:numPr>
              <w:jc w:val="both"/>
              <w:outlineLvl w:val="1"/>
              <w:rPr>
                <w:bCs/>
                <w:lang w:val="lv-LV"/>
              </w:rPr>
            </w:pPr>
            <w:r w:rsidRPr="00551EC1">
              <w:rPr>
                <w:bCs/>
                <w:lang w:val="lv-LV"/>
              </w:rPr>
              <w:t xml:space="preserve">Piegādātājam visā iepirkuma līguma izpildes laikā jānodrošina Izpildītāja testa vides darbība, veicot testa vides (t.sk. ārējās </w:t>
            </w:r>
            <w:proofErr w:type="spellStart"/>
            <w:r w:rsidRPr="00551EC1">
              <w:rPr>
                <w:bCs/>
                <w:lang w:val="lv-LV"/>
              </w:rPr>
              <w:t>saskarnes</w:t>
            </w:r>
            <w:proofErr w:type="spellEnd"/>
            <w:r w:rsidRPr="00551EC1">
              <w:rPr>
                <w:bCs/>
                <w:lang w:val="lv-LV"/>
              </w:rPr>
              <w:t xml:space="preserve"> emulatoru, veiktspējas testēšanas rīka) uzturēšanu, kļūdu labošanu un papildināšanu atbilstoši produkcijas vidē veiktajām izmaiņām.</w:t>
            </w:r>
          </w:p>
          <w:p w14:paraId="7E6E1438" w14:textId="3C976869" w:rsidR="0083367E" w:rsidRPr="00551EC1" w:rsidRDefault="0083367E" w:rsidP="00341055">
            <w:pPr>
              <w:pStyle w:val="Sarakstarindkopa"/>
              <w:keepNext/>
              <w:keepLines/>
              <w:numPr>
                <w:ilvl w:val="0"/>
                <w:numId w:val="18"/>
              </w:numPr>
              <w:jc w:val="both"/>
              <w:outlineLvl w:val="1"/>
              <w:rPr>
                <w:bCs/>
                <w:lang w:val="lv-LV"/>
              </w:rPr>
            </w:pPr>
            <w:r w:rsidRPr="00551EC1">
              <w:rPr>
                <w:bCs/>
                <w:lang w:val="lv-LV"/>
              </w:rPr>
              <w:t>Laikā, kad netiek veikta izstrādātās programmatūras vai kļūdu labojumu testēšana, Izpildītāja testa vidē uzstādītajai programmatūrai jāatbilst Pasūtītāja produkcijas vidē uzstādītajai programmatūrai.</w:t>
            </w:r>
          </w:p>
        </w:tc>
      </w:tr>
      <w:tr w:rsidR="0083367E" w:rsidRPr="00551EC1" w14:paraId="13E22935" w14:textId="77777777" w:rsidTr="00341055">
        <w:tc>
          <w:tcPr>
            <w:tcW w:w="1023" w:type="dxa"/>
          </w:tcPr>
          <w:p w14:paraId="3BCBB2B7" w14:textId="77777777" w:rsidR="0083367E" w:rsidRPr="00551EC1" w:rsidRDefault="0083367E" w:rsidP="00341055">
            <w:pPr>
              <w:pStyle w:val="Sarakstarindkopa"/>
              <w:widowControl w:val="0"/>
              <w:numPr>
                <w:ilvl w:val="0"/>
                <w:numId w:val="12"/>
              </w:numPr>
              <w:ind w:left="0" w:firstLine="0"/>
              <w:jc w:val="center"/>
              <w:outlineLvl w:val="1"/>
              <w:rPr>
                <w:b/>
                <w:szCs w:val="24"/>
                <w:lang w:val="lv-LV"/>
              </w:rPr>
            </w:pPr>
          </w:p>
        </w:tc>
        <w:tc>
          <w:tcPr>
            <w:tcW w:w="7728" w:type="dxa"/>
          </w:tcPr>
          <w:p w14:paraId="7940AD06" w14:textId="77777777" w:rsidR="0083367E" w:rsidRPr="00551EC1" w:rsidRDefault="0083367E" w:rsidP="00341055">
            <w:pPr>
              <w:keepNext/>
              <w:keepLines/>
              <w:jc w:val="both"/>
              <w:outlineLvl w:val="1"/>
              <w:rPr>
                <w:bCs/>
                <w:lang w:val="lv-LV"/>
              </w:rPr>
            </w:pPr>
            <w:r w:rsidRPr="00551EC1">
              <w:rPr>
                <w:bCs/>
                <w:lang w:val="lv-LV"/>
              </w:rPr>
              <w:t>Programmatūras kļūdu novēršana (šī sadaļa neattiecas uz garantijas kļūdām, izmaiņu pieprasījumiem un nelieliem uzlabojumiem):</w:t>
            </w:r>
          </w:p>
          <w:p w14:paraId="0317B8B5" w14:textId="02F17312"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Pasūtītājs reģistrē pieteikumu ALM, kas satur informāciju nepieciešamajiem uzturēšanas un atbalsta pakalpojumiem, un uzstāda statusu "Reģistrēts".  Izpildītājs precizējošu informāciju par pieteikumu var saņemt pieteikuma komentārā, pieprasot precizējošo informāciju.</w:t>
            </w:r>
          </w:p>
          <w:p w14:paraId="4015B738" w14:textId="2C11E4EF"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Gadījumā, ja no Pasūtītāja vai Izpildītāja neatkarīgu iemeslu dēļ nav pieejams ALM, Izpildītājs sarakstei ar Pasūtītāju vai pieteicēju var izmantot e-pastu. Kad datu apmaiņa ir atjaunota, Izpildītājs informāciju reģistrē ALM. Pušu kontaktpersonām vienojoties, saraksti var reģistrēt arī Pasūtītājs, reģistrējot informāciju ALM.</w:t>
            </w:r>
          </w:p>
          <w:p w14:paraId="1C22B36B" w14:textId="7C635B3F"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ALM tiek norādīti vismaz šāda pieteikuma informācija: ID Nr., Reģistrācijas datums, Kategorija, Pieteicējs, Nosaukums, Detalizēts apraksts, Pielikumi un cita informācija, ja nepieciešama Pieprasījuma apstrādei.</w:t>
            </w:r>
          </w:p>
          <w:p w14:paraId="406EB2C9" w14:textId="77777777"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Iepirkuma līgumā norādītajai Izpildītāja kontaktpersonai Pasūtītājs var pieteikt pieteikumu e-pastā, mutiski tikšanās laikā vai telefonsarunā, vai citādi informējot Izpildītāju – šādā gadījumā pieteikuma sākotnējo reģistrāciju veic Izpildītājs.</w:t>
            </w:r>
          </w:p>
          <w:p w14:paraId="22955EAA" w14:textId="77777777"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 xml:space="preserve">Reakcijas laiks. Kā reakcijas laiks tiek uzskaitīts laika posms starp </w:t>
            </w:r>
            <w:proofErr w:type="spellStart"/>
            <w:r w:rsidRPr="00551EC1">
              <w:rPr>
                <w:bCs/>
                <w:lang w:val="lv-LV"/>
              </w:rPr>
              <w:t>problēmpieteikuma</w:t>
            </w:r>
            <w:proofErr w:type="spellEnd"/>
            <w:r w:rsidRPr="00551EC1">
              <w:rPr>
                <w:bCs/>
                <w:lang w:val="lv-LV"/>
              </w:rPr>
              <w:t xml:space="preserve"> pieteikšanu un reakcijas laika atbildes saņemšanu ALM vidē.</w:t>
            </w:r>
          </w:p>
          <w:p w14:paraId="575D5FF8" w14:textId="77777777"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 xml:space="preserve">1.-4. kategorijas </w:t>
            </w:r>
            <w:proofErr w:type="spellStart"/>
            <w:r w:rsidRPr="00551EC1">
              <w:rPr>
                <w:bCs/>
                <w:lang w:val="lv-LV"/>
              </w:rPr>
              <w:t>problēmpieteikumu</w:t>
            </w:r>
            <w:proofErr w:type="spellEnd"/>
            <w:r w:rsidRPr="00551EC1">
              <w:rPr>
                <w:bCs/>
                <w:lang w:val="lv-LV"/>
              </w:rPr>
              <w:t xml:space="preserve"> saņemšanas gadījumā Izpildītājam reakcijas laikā jāsniedz reakcijas laika atbilde, kurā:</w:t>
            </w:r>
          </w:p>
          <w:p w14:paraId="3437A07C" w14:textId="77777777" w:rsidR="007D5AF8" w:rsidRPr="00551EC1" w:rsidRDefault="007D5AF8" w:rsidP="007D5AF8">
            <w:pPr>
              <w:pStyle w:val="Sarakstarindkopa"/>
              <w:keepNext/>
              <w:keepLines/>
              <w:numPr>
                <w:ilvl w:val="1"/>
                <w:numId w:val="19"/>
              </w:numPr>
              <w:jc w:val="both"/>
              <w:outlineLvl w:val="1"/>
              <w:rPr>
                <w:bCs/>
                <w:lang w:val="lv-LV"/>
              </w:rPr>
            </w:pPr>
            <w:r w:rsidRPr="00551EC1">
              <w:rPr>
                <w:bCs/>
                <w:lang w:val="lv-LV"/>
              </w:rPr>
              <w:t>Jāapstiprina pieteikuma pieņemšana;</w:t>
            </w:r>
          </w:p>
          <w:p w14:paraId="55148465" w14:textId="77777777" w:rsidR="007D5AF8" w:rsidRPr="00551EC1" w:rsidRDefault="007D5AF8" w:rsidP="007D5AF8">
            <w:pPr>
              <w:pStyle w:val="Sarakstarindkopa"/>
              <w:keepNext/>
              <w:keepLines/>
              <w:numPr>
                <w:ilvl w:val="1"/>
                <w:numId w:val="19"/>
              </w:numPr>
              <w:jc w:val="both"/>
              <w:outlineLvl w:val="1"/>
              <w:rPr>
                <w:bCs/>
                <w:lang w:val="lv-LV"/>
              </w:rPr>
            </w:pPr>
            <w:r w:rsidRPr="00551EC1">
              <w:rPr>
                <w:bCs/>
                <w:lang w:val="lv-LV"/>
              </w:rPr>
              <w:t>jāraksturo problēmas novēršanas veids, ja zināms (piemēram, nepieciešams veikt izmaiņas programmatūrā un/vai datubāzē);</w:t>
            </w:r>
          </w:p>
          <w:p w14:paraId="0F27FE3F" w14:textId="77777777" w:rsidR="007D5AF8" w:rsidRPr="00551EC1" w:rsidRDefault="007D5AF8" w:rsidP="007D5AF8">
            <w:pPr>
              <w:pStyle w:val="Sarakstarindkopa"/>
              <w:keepNext/>
              <w:keepLines/>
              <w:numPr>
                <w:ilvl w:val="1"/>
                <w:numId w:val="19"/>
              </w:numPr>
              <w:jc w:val="both"/>
              <w:outlineLvl w:val="1"/>
              <w:rPr>
                <w:bCs/>
                <w:lang w:val="lv-LV"/>
              </w:rPr>
            </w:pPr>
            <w:r w:rsidRPr="00551EC1">
              <w:rPr>
                <w:bCs/>
                <w:lang w:val="lv-LV"/>
              </w:rPr>
              <w:t>ja nepieciešams, jānorāda Pasūtītāja veicamās darbības, lai problēmu lokalizētu (piemēram, rekomendācijas, kas novērš iespējamu tālāku datubāzes bojājumu rašanos, atjauno vispārējo funkcionalitāti);</w:t>
            </w:r>
          </w:p>
          <w:p w14:paraId="261FCDA4" w14:textId="29871B5C" w:rsidR="00CE7BAD" w:rsidRPr="00551EC1" w:rsidRDefault="007D5AF8" w:rsidP="00CE7BAD">
            <w:pPr>
              <w:pStyle w:val="Sarakstarindkopa"/>
              <w:keepNext/>
              <w:keepLines/>
              <w:numPr>
                <w:ilvl w:val="1"/>
                <w:numId w:val="19"/>
              </w:numPr>
              <w:jc w:val="both"/>
              <w:outlineLvl w:val="1"/>
              <w:rPr>
                <w:bCs/>
                <w:lang w:val="lv-LV"/>
              </w:rPr>
            </w:pPr>
            <w:r w:rsidRPr="00551EC1">
              <w:rPr>
                <w:bCs/>
                <w:lang w:val="lv-LV"/>
              </w:rPr>
              <w:t>pieteikuma kategorija , ja tā atšķiras no Pasūtītāja norādītās kategorijas.</w:t>
            </w:r>
          </w:p>
          <w:p w14:paraId="2A9281A6" w14:textId="77777777"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Reakcijas laika atbildi Izpildītājs reģistrē ALM vidē, 1. vai 2. kategorijas kļūdas gadījumā par reakcijas laika atbildi telefoniski informē Pasūtītāja kontaktpersonu.</w:t>
            </w:r>
          </w:p>
          <w:p w14:paraId="5184835D" w14:textId="77777777"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 xml:space="preserve">Gadījumā, ja kļūdu nav iespējams atkārtot vai kļūdas cēlonis ir lietotāja kļūda, Izpildītājs noraida </w:t>
            </w:r>
            <w:proofErr w:type="spellStart"/>
            <w:r w:rsidRPr="00551EC1">
              <w:rPr>
                <w:bCs/>
                <w:lang w:val="lv-LV"/>
              </w:rPr>
              <w:t>problēmpieteikumu</w:t>
            </w:r>
            <w:proofErr w:type="spellEnd"/>
            <w:r w:rsidRPr="00551EC1">
              <w:rPr>
                <w:bCs/>
                <w:lang w:val="lv-LV"/>
              </w:rPr>
              <w:t>.</w:t>
            </w:r>
          </w:p>
          <w:p w14:paraId="1093DF17" w14:textId="5F4AF495" w:rsidR="007D5AF8" w:rsidRPr="00551EC1" w:rsidRDefault="007D5AF8" w:rsidP="007D5AF8">
            <w:pPr>
              <w:pStyle w:val="Sarakstarindkopa"/>
              <w:keepNext/>
              <w:keepLines/>
              <w:numPr>
                <w:ilvl w:val="0"/>
                <w:numId w:val="19"/>
              </w:numPr>
              <w:jc w:val="both"/>
              <w:outlineLvl w:val="1"/>
              <w:rPr>
                <w:bCs/>
                <w:lang w:val="lv-LV"/>
              </w:rPr>
            </w:pPr>
            <w:r w:rsidRPr="00551EC1">
              <w:rPr>
                <w:bCs/>
                <w:lang w:val="lv-LV"/>
              </w:rPr>
              <w:t xml:space="preserve">Problēmas novēršanas laiks ir laiks no reakcijas laika atbildes saskaņošanas līdz risinājuma, kurā nav iespējams atkārtot pieteikto problēmu, piegādei vai risinājuma, kurš ļauj problēmas kategorijas pakāpi pazemināt par 1 (vienu) līmeni, piegādei. Problēmas novēršanu </w:t>
            </w:r>
            <w:proofErr w:type="spellStart"/>
            <w:r w:rsidRPr="00551EC1">
              <w:rPr>
                <w:bCs/>
                <w:lang w:val="lv-LV"/>
              </w:rPr>
              <w:t>problēmpieteikumu</w:t>
            </w:r>
            <w:proofErr w:type="spellEnd"/>
            <w:r w:rsidRPr="00551EC1">
              <w:rPr>
                <w:bCs/>
                <w:lang w:val="lv-LV"/>
              </w:rPr>
              <w:t xml:space="preserve"> vidē apstiprina Pasūtītājs.</w:t>
            </w:r>
          </w:p>
        </w:tc>
      </w:tr>
      <w:tr w:rsidR="007D5AF8" w:rsidRPr="00551EC1" w14:paraId="798D448E" w14:textId="77777777" w:rsidTr="00341055">
        <w:tc>
          <w:tcPr>
            <w:tcW w:w="1023" w:type="dxa"/>
          </w:tcPr>
          <w:p w14:paraId="4EF8D6BD" w14:textId="77777777" w:rsidR="007D5AF8" w:rsidRPr="00551EC1" w:rsidRDefault="007D5AF8" w:rsidP="00341055">
            <w:pPr>
              <w:pStyle w:val="Sarakstarindkopa"/>
              <w:widowControl w:val="0"/>
              <w:numPr>
                <w:ilvl w:val="0"/>
                <w:numId w:val="12"/>
              </w:numPr>
              <w:ind w:left="0" w:firstLine="0"/>
              <w:jc w:val="center"/>
              <w:outlineLvl w:val="1"/>
              <w:rPr>
                <w:b/>
                <w:szCs w:val="24"/>
                <w:lang w:val="lv-LV"/>
              </w:rPr>
            </w:pPr>
          </w:p>
        </w:tc>
        <w:tc>
          <w:tcPr>
            <w:tcW w:w="7728" w:type="dxa"/>
          </w:tcPr>
          <w:p w14:paraId="715BE97C" w14:textId="77777777" w:rsidR="007D5AF8" w:rsidRPr="00551EC1" w:rsidRDefault="007D5AF8" w:rsidP="00341055">
            <w:pPr>
              <w:keepNext/>
              <w:keepLines/>
              <w:jc w:val="both"/>
              <w:outlineLvl w:val="1"/>
              <w:rPr>
                <w:bCs/>
                <w:lang w:val="lv-LV"/>
              </w:rPr>
            </w:pPr>
            <w:r w:rsidRPr="00551EC1">
              <w:rPr>
                <w:bCs/>
                <w:lang w:val="lv-LV"/>
              </w:rPr>
              <w:t>Maksimāli reakcijas un problēmas novēršanas laiki:</w:t>
            </w:r>
          </w:p>
          <w:tbl>
            <w:tblPr>
              <w:tblStyle w:val="Reatabula"/>
              <w:tblW w:w="0" w:type="auto"/>
              <w:tblLook w:val="04A0" w:firstRow="1" w:lastRow="0" w:firstColumn="1" w:lastColumn="0" w:noHBand="0" w:noVBand="1"/>
            </w:tblPr>
            <w:tblGrid>
              <w:gridCol w:w="2255"/>
              <w:gridCol w:w="2201"/>
              <w:gridCol w:w="2295"/>
            </w:tblGrid>
            <w:tr w:rsidR="007D5AF8" w:rsidRPr="00551EC1" w14:paraId="27ED4985" w14:textId="77777777" w:rsidTr="000C3EEF">
              <w:tc>
                <w:tcPr>
                  <w:tcW w:w="2255" w:type="dxa"/>
                </w:tcPr>
                <w:p w14:paraId="014CD024" w14:textId="77777777" w:rsidR="007D5AF8" w:rsidRPr="00551EC1" w:rsidRDefault="007D5AF8" w:rsidP="007D5AF8">
                  <w:pPr>
                    <w:jc w:val="both"/>
                    <w:rPr>
                      <w:rFonts w:cs="Times New Roman"/>
                      <w:b/>
                      <w:szCs w:val="24"/>
                      <w:lang w:val="lv-LV"/>
                    </w:rPr>
                  </w:pPr>
                  <w:r w:rsidRPr="00551EC1">
                    <w:rPr>
                      <w:rFonts w:cs="Times New Roman"/>
                      <w:b/>
                      <w:szCs w:val="24"/>
                      <w:lang w:val="lv-LV"/>
                    </w:rPr>
                    <w:t>Kategorija</w:t>
                  </w:r>
                </w:p>
              </w:tc>
              <w:tc>
                <w:tcPr>
                  <w:tcW w:w="2201" w:type="dxa"/>
                </w:tcPr>
                <w:p w14:paraId="7AD999CA" w14:textId="77777777" w:rsidR="007D5AF8" w:rsidRPr="00551EC1" w:rsidRDefault="007D5AF8" w:rsidP="007D5AF8">
                  <w:pPr>
                    <w:jc w:val="both"/>
                    <w:rPr>
                      <w:rFonts w:cs="Times New Roman"/>
                      <w:b/>
                      <w:szCs w:val="24"/>
                      <w:lang w:val="lv-LV"/>
                    </w:rPr>
                  </w:pPr>
                  <w:r w:rsidRPr="00551EC1">
                    <w:rPr>
                      <w:rFonts w:cs="Times New Roman"/>
                      <w:b/>
                      <w:szCs w:val="24"/>
                      <w:lang w:val="lv-LV"/>
                    </w:rPr>
                    <w:t>Reakcijas laiks</w:t>
                  </w:r>
                </w:p>
              </w:tc>
              <w:tc>
                <w:tcPr>
                  <w:tcW w:w="2295" w:type="dxa"/>
                </w:tcPr>
                <w:p w14:paraId="08EDDABD" w14:textId="77777777" w:rsidR="007D5AF8" w:rsidRPr="00551EC1" w:rsidRDefault="007D5AF8" w:rsidP="007D5AF8">
                  <w:pPr>
                    <w:jc w:val="both"/>
                    <w:rPr>
                      <w:rFonts w:cs="Times New Roman"/>
                      <w:b/>
                      <w:szCs w:val="24"/>
                      <w:lang w:val="lv-LV"/>
                    </w:rPr>
                  </w:pPr>
                  <w:r w:rsidRPr="00551EC1">
                    <w:rPr>
                      <w:rFonts w:cs="Times New Roman"/>
                      <w:b/>
                      <w:szCs w:val="24"/>
                      <w:lang w:val="lv-LV"/>
                    </w:rPr>
                    <w:t>Novēršanas laiks</w:t>
                  </w:r>
                </w:p>
              </w:tc>
            </w:tr>
            <w:tr w:rsidR="007D5AF8" w:rsidRPr="00551EC1" w14:paraId="0A3865E2" w14:textId="77777777" w:rsidTr="000C3EEF">
              <w:tc>
                <w:tcPr>
                  <w:tcW w:w="2255" w:type="dxa"/>
                </w:tcPr>
                <w:p w14:paraId="552A4A62" w14:textId="77777777" w:rsidR="007D5AF8" w:rsidRPr="00551EC1" w:rsidRDefault="007D5AF8" w:rsidP="007D5AF8">
                  <w:pPr>
                    <w:jc w:val="both"/>
                    <w:rPr>
                      <w:rFonts w:cs="Times New Roman"/>
                      <w:szCs w:val="24"/>
                      <w:lang w:val="lv-LV"/>
                    </w:rPr>
                  </w:pPr>
                  <w:r w:rsidRPr="00551EC1">
                    <w:rPr>
                      <w:rFonts w:cs="Times New Roman"/>
                      <w:b/>
                      <w:szCs w:val="24"/>
                      <w:lang w:val="lv-LV"/>
                    </w:rPr>
                    <w:t>Avārija (1)</w:t>
                  </w:r>
                </w:p>
              </w:tc>
              <w:tc>
                <w:tcPr>
                  <w:tcW w:w="2201" w:type="dxa"/>
                </w:tcPr>
                <w:p w14:paraId="52746DFD" w14:textId="77777777" w:rsidR="007D5AF8" w:rsidRPr="00551EC1" w:rsidRDefault="007D5AF8" w:rsidP="007D5AF8">
                  <w:pPr>
                    <w:jc w:val="both"/>
                    <w:rPr>
                      <w:rFonts w:cs="Times New Roman"/>
                      <w:szCs w:val="24"/>
                      <w:lang w:val="lv-LV"/>
                    </w:rPr>
                  </w:pPr>
                  <w:r w:rsidRPr="00551EC1">
                    <w:rPr>
                      <w:rFonts w:cs="Times New Roman"/>
                      <w:szCs w:val="24"/>
                      <w:lang w:val="lv-LV"/>
                    </w:rPr>
                    <w:t>2 stundas</w:t>
                  </w:r>
                </w:p>
              </w:tc>
              <w:tc>
                <w:tcPr>
                  <w:tcW w:w="2295" w:type="dxa"/>
                </w:tcPr>
                <w:p w14:paraId="57AC5B53" w14:textId="77777777" w:rsidR="007D5AF8" w:rsidRPr="00551EC1" w:rsidRDefault="007D5AF8" w:rsidP="007D5AF8">
                  <w:pPr>
                    <w:jc w:val="both"/>
                    <w:rPr>
                      <w:rFonts w:cs="Times New Roman"/>
                      <w:szCs w:val="24"/>
                      <w:lang w:val="lv-LV"/>
                    </w:rPr>
                  </w:pPr>
                  <w:r w:rsidRPr="00551EC1">
                    <w:rPr>
                      <w:rFonts w:cs="Times New Roman"/>
                      <w:szCs w:val="24"/>
                      <w:lang w:val="lv-LV"/>
                    </w:rPr>
                    <w:t>2 stundas</w:t>
                  </w:r>
                </w:p>
              </w:tc>
            </w:tr>
            <w:tr w:rsidR="007D5AF8" w:rsidRPr="00551EC1" w14:paraId="06F3DB89" w14:textId="77777777" w:rsidTr="000C3EEF">
              <w:tc>
                <w:tcPr>
                  <w:tcW w:w="2255" w:type="dxa"/>
                </w:tcPr>
                <w:p w14:paraId="30A943B4" w14:textId="77777777" w:rsidR="007D5AF8" w:rsidRPr="00551EC1" w:rsidRDefault="007D5AF8" w:rsidP="007D5AF8">
                  <w:pPr>
                    <w:jc w:val="both"/>
                    <w:rPr>
                      <w:rFonts w:cs="Times New Roman"/>
                      <w:szCs w:val="24"/>
                      <w:lang w:val="lv-LV"/>
                    </w:rPr>
                  </w:pPr>
                  <w:r w:rsidRPr="00551EC1">
                    <w:rPr>
                      <w:rFonts w:cs="Times New Roman"/>
                      <w:b/>
                      <w:szCs w:val="24"/>
                      <w:lang w:val="lv-LV"/>
                    </w:rPr>
                    <w:t>Kritiska kļūda (2)</w:t>
                  </w:r>
                </w:p>
              </w:tc>
              <w:tc>
                <w:tcPr>
                  <w:tcW w:w="2201" w:type="dxa"/>
                </w:tcPr>
                <w:p w14:paraId="6897177F" w14:textId="77777777" w:rsidR="007D5AF8" w:rsidRPr="00551EC1" w:rsidRDefault="007D5AF8" w:rsidP="007D5AF8">
                  <w:pPr>
                    <w:jc w:val="both"/>
                    <w:rPr>
                      <w:rFonts w:cs="Times New Roman"/>
                      <w:szCs w:val="24"/>
                      <w:lang w:val="lv-LV"/>
                    </w:rPr>
                  </w:pPr>
                  <w:r w:rsidRPr="00551EC1">
                    <w:rPr>
                      <w:rFonts w:cs="Times New Roman"/>
                      <w:szCs w:val="24"/>
                      <w:lang w:val="lv-LV"/>
                    </w:rPr>
                    <w:t>2 stundas</w:t>
                  </w:r>
                </w:p>
              </w:tc>
              <w:tc>
                <w:tcPr>
                  <w:tcW w:w="2295" w:type="dxa"/>
                </w:tcPr>
                <w:p w14:paraId="076D4B71" w14:textId="77777777" w:rsidR="007D5AF8" w:rsidRPr="00551EC1" w:rsidRDefault="007D5AF8" w:rsidP="007D5AF8">
                  <w:pPr>
                    <w:jc w:val="both"/>
                    <w:rPr>
                      <w:rFonts w:cs="Times New Roman"/>
                      <w:szCs w:val="24"/>
                      <w:lang w:val="lv-LV"/>
                    </w:rPr>
                  </w:pPr>
                  <w:r w:rsidRPr="00551EC1">
                    <w:rPr>
                      <w:rFonts w:cs="Times New Roman"/>
                      <w:szCs w:val="24"/>
                      <w:lang w:val="lv-LV"/>
                    </w:rPr>
                    <w:t>4 stundas</w:t>
                  </w:r>
                </w:p>
              </w:tc>
            </w:tr>
            <w:tr w:rsidR="007D5AF8" w:rsidRPr="00551EC1" w14:paraId="77497164" w14:textId="77777777" w:rsidTr="000C3EEF">
              <w:tc>
                <w:tcPr>
                  <w:tcW w:w="2255" w:type="dxa"/>
                </w:tcPr>
                <w:p w14:paraId="5439D40F" w14:textId="77777777" w:rsidR="007D5AF8" w:rsidRPr="00551EC1" w:rsidRDefault="007D5AF8" w:rsidP="007D5AF8">
                  <w:pPr>
                    <w:jc w:val="both"/>
                    <w:rPr>
                      <w:rFonts w:cs="Times New Roman"/>
                      <w:szCs w:val="24"/>
                      <w:lang w:val="lv-LV"/>
                    </w:rPr>
                  </w:pPr>
                  <w:r w:rsidRPr="00551EC1">
                    <w:rPr>
                      <w:rFonts w:cs="Times New Roman"/>
                      <w:b/>
                      <w:szCs w:val="24"/>
                      <w:lang w:val="lv-LV"/>
                    </w:rPr>
                    <w:t>Būtiska kļūda (3)</w:t>
                  </w:r>
                </w:p>
              </w:tc>
              <w:tc>
                <w:tcPr>
                  <w:tcW w:w="2201" w:type="dxa"/>
                </w:tcPr>
                <w:p w14:paraId="4989339E" w14:textId="77777777" w:rsidR="007D5AF8" w:rsidRPr="00551EC1" w:rsidRDefault="007D5AF8" w:rsidP="007D5AF8">
                  <w:pPr>
                    <w:jc w:val="both"/>
                    <w:rPr>
                      <w:rFonts w:cs="Times New Roman"/>
                      <w:szCs w:val="24"/>
                      <w:lang w:val="lv-LV"/>
                    </w:rPr>
                  </w:pPr>
                  <w:r w:rsidRPr="00551EC1">
                    <w:rPr>
                      <w:rFonts w:cs="Times New Roman"/>
                      <w:szCs w:val="24"/>
                      <w:lang w:val="lv-LV"/>
                    </w:rPr>
                    <w:t>2 stundas</w:t>
                  </w:r>
                </w:p>
              </w:tc>
              <w:tc>
                <w:tcPr>
                  <w:tcW w:w="2295" w:type="dxa"/>
                </w:tcPr>
                <w:p w14:paraId="2F8E0B04" w14:textId="77777777" w:rsidR="007D5AF8" w:rsidRPr="00551EC1" w:rsidRDefault="007D5AF8" w:rsidP="007D5AF8">
                  <w:pPr>
                    <w:jc w:val="both"/>
                    <w:rPr>
                      <w:rFonts w:cs="Times New Roman"/>
                      <w:szCs w:val="24"/>
                      <w:lang w:val="lv-LV"/>
                    </w:rPr>
                  </w:pPr>
                  <w:r w:rsidRPr="00551EC1">
                    <w:rPr>
                      <w:rFonts w:cs="Times New Roman"/>
                      <w:szCs w:val="24"/>
                      <w:lang w:val="lv-LV"/>
                    </w:rPr>
                    <w:t>2 darba dienas</w:t>
                  </w:r>
                </w:p>
              </w:tc>
            </w:tr>
            <w:tr w:rsidR="007D5AF8" w:rsidRPr="00551EC1" w14:paraId="14298649" w14:textId="77777777" w:rsidTr="000C3EEF">
              <w:tc>
                <w:tcPr>
                  <w:tcW w:w="2255" w:type="dxa"/>
                </w:tcPr>
                <w:p w14:paraId="578FFA78" w14:textId="77777777" w:rsidR="007D5AF8" w:rsidRPr="00551EC1" w:rsidRDefault="007D5AF8" w:rsidP="007D5AF8">
                  <w:pPr>
                    <w:jc w:val="both"/>
                    <w:rPr>
                      <w:rFonts w:cs="Times New Roman"/>
                      <w:b/>
                      <w:szCs w:val="24"/>
                      <w:lang w:val="lv-LV"/>
                    </w:rPr>
                  </w:pPr>
                  <w:r w:rsidRPr="00551EC1">
                    <w:rPr>
                      <w:rFonts w:cs="Times New Roman"/>
                      <w:b/>
                      <w:szCs w:val="24"/>
                      <w:lang w:val="lv-LV"/>
                    </w:rPr>
                    <w:lastRenderedPageBreak/>
                    <w:t>Nebūtiska kļūda (4)</w:t>
                  </w:r>
                </w:p>
              </w:tc>
              <w:tc>
                <w:tcPr>
                  <w:tcW w:w="2201" w:type="dxa"/>
                </w:tcPr>
                <w:p w14:paraId="4988B239" w14:textId="77777777" w:rsidR="007D5AF8" w:rsidRPr="00551EC1" w:rsidRDefault="007D5AF8" w:rsidP="007D5AF8">
                  <w:pPr>
                    <w:jc w:val="both"/>
                    <w:rPr>
                      <w:rFonts w:cs="Times New Roman"/>
                      <w:szCs w:val="24"/>
                      <w:lang w:val="lv-LV"/>
                    </w:rPr>
                  </w:pPr>
                  <w:r w:rsidRPr="00551EC1">
                    <w:rPr>
                      <w:rFonts w:cs="Times New Roman"/>
                      <w:szCs w:val="24"/>
                      <w:lang w:val="lv-LV"/>
                    </w:rPr>
                    <w:t>2 stundas</w:t>
                  </w:r>
                </w:p>
              </w:tc>
              <w:tc>
                <w:tcPr>
                  <w:tcW w:w="2295" w:type="dxa"/>
                </w:tcPr>
                <w:p w14:paraId="1C2A0C60" w14:textId="77777777" w:rsidR="007D5AF8" w:rsidRPr="00551EC1" w:rsidRDefault="007D5AF8" w:rsidP="007D5AF8">
                  <w:pPr>
                    <w:jc w:val="both"/>
                    <w:rPr>
                      <w:rFonts w:cs="Times New Roman"/>
                      <w:szCs w:val="24"/>
                      <w:lang w:val="lv-LV"/>
                    </w:rPr>
                  </w:pPr>
                  <w:r w:rsidRPr="00551EC1">
                    <w:rPr>
                      <w:rFonts w:cs="Times New Roman"/>
                      <w:szCs w:val="24"/>
                      <w:lang w:val="lv-LV"/>
                    </w:rPr>
                    <w:t>10 darba dienas</w:t>
                  </w:r>
                </w:p>
              </w:tc>
            </w:tr>
            <w:tr w:rsidR="003A4AC5" w:rsidRPr="00551EC1" w14:paraId="0E20DA19" w14:textId="77777777" w:rsidTr="000C3EEF">
              <w:tc>
                <w:tcPr>
                  <w:tcW w:w="2255" w:type="dxa"/>
                </w:tcPr>
                <w:p w14:paraId="413DFFD9" w14:textId="43EDE53B" w:rsidR="003A4AC5" w:rsidRPr="00551EC1" w:rsidRDefault="003A4AC5" w:rsidP="007D5AF8">
                  <w:pPr>
                    <w:jc w:val="both"/>
                    <w:rPr>
                      <w:rFonts w:cs="Times New Roman"/>
                      <w:b/>
                      <w:szCs w:val="24"/>
                      <w:lang w:val="lv-LV"/>
                    </w:rPr>
                  </w:pPr>
                  <w:r w:rsidRPr="00551EC1">
                    <w:rPr>
                      <w:rFonts w:cs="Times New Roman"/>
                      <w:b/>
                      <w:szCs w:val="24"/>
                      <w:lang w:val="lv-LV"/>
                    </w:rPr>
                    <w:t>Datu labošana</w:t>
                  </w:r>
                </w:p>
              </w:tc>
              <w:tc>
                <w:tcPr>
                  <w:tcW w:w="2201" w:type="dxa"/>
                </w:tcPr>
                <w:p w14:paraId="028CFF81" w14:textId="59BAEEC9" w:rsidR="003A4AC5" w:rsidRPr="00551EC1" w:rsidRDefault="003A4AC5" w:rsidP="007D5AF8">
                  <w:pPr>
                    <w:jc w:val="both"/>
                    <w:rPr>
                      <w:rFonts w:cs="Times New Roman"/>
                      <w:szCs w:val="24"/>
                      <w:lang w:val="lv-LV"/>
                    </w:rPr>
                  </w:pPr>
                  <w:r w:rsidRPr="00551EC1">
                    <w:rPr>
                      <w:rFonts w:cs="Times New Roman"/>
                      <w:szCs w:val="24"/>
                      <w:lang w:val="lv-LV"/>
                    </w:rPr>
                    <w:t>2 stundas</w:t>
                  </w:r>
                </w:p>
              </w:tc>
              <w:tc>
                <w:tcPr>
                  <w:tcW w:w="2295" w:type="dxa"/>
                </w:tcPr>
                <w:p w14:paraId="763298E7" w14:textId="52554AF5" w:rsidR="003A4AC5" w:rsidRPr="00551EC1" w:rsidRDefault="003A4AC5" w:rsidP="007D5AF8">
                  <w:pPr>
                    <w:jc w:val="both"/>
                    <w:rPr>
                      <w:rFonts w:cs="Times New Roman"/>
                      <w:szCs w:val="24"/>
                      <w:lang w:val="lv-LV"/>
                    </w:rPr>
                  </w:pPr>
                  <w:r w:rsidRPr="00551EC1">
                    <w:rPr>
                      <w:rFonts w:cs="Times New Roman"/>
                      <w:szCs w:val="24"/>
                      <w:lang w:val="lv-LV"/>
                    </w:rPr>
                    <w:t>1 darba diena</w:t>
                  </w:r>
                </w:p>
              </w:tc>
            </w:tr>
          </w:tbl>
          <w:p w14:paraId="3B52FBA9" w14:textId="37135B3D" w:rsidR="007D5AF8" w:rsidRPr="00551EC1" w:rsidRDefault="007D5AF8" w:rsidP="00341055">
            <w:pPr>
              <w:keepNext/>
              <w:keepLines/>
              <w:jc w:val="both"/>
              <w:outlineLvl w:val="1"/>
              <w:rPr>
                <w:bCs/>
                <w:lang w:val="lv-LV"/>
              </w:rPr>
            </w:pPr>
          </w:p>
        </w:tc>
      </w:tr>
      <w:tr w:rsidR="004D4DC9" w:rsidRPr="00551EC1" w14:paraId="4669D1FC" w14:textId="77777777" w:rsidTr="00341055">
        <w:tc>
          <w:tcPr>
            <w:tcW w:w="1023" w:type="dxa"/>
          </w:tcPr>
          <w:p w14:paraId="4F0C1070" w14:textId="77777777" w:rsidR="004D4DC9" w:rsidRPr="00551EC1" w:rsidRDefault="004D4DC9" w:rsidP="00341055">
            <w:pPr>
              <w:pStyle w:val="Sarakstarindkopa"/>
              <w:widowControl w:val="0"/>
              <w:numPr>
                <w:ilvl w:val="0"/>
                <w:numId w:val="12"/>
              </w:numPr>
              <w:ind w:left="0" w:firstLine="0"/>
              <w:jc w:val="center"/>
              <w:outlineLvl w:val="1"/>
              <w:rPr>
                <w:b/>
                <w:szCs w:val="24"/>
                <w:lang w:val="lv-LV"/>
              </w:rPr>
            </w:pPr>
          </w:p>
        </w:tc>
        <w:tc>
          <w:tcPr>
            <w:tcW w:w="7728" w:type="dxa"/>
          </w:tcPr>
          <w:p w14:paraId="3CB37027" w14:textId="77777777" w:rsidR="004D4DC9" w:rsidRPr="00551EC1" w:rsidRDefault="004D4DC9" w:rsidP="00341055">
            <w:pPr>
              <w:keepNext/>
              <w:keepLines/>
              <w:jc w:val="both"/>
              <w:outlineLvl w:val="1"/>
              <w:rPr>
                <w:bCs/>
                <w:lang w:val="lv-LV"/>
              </w:rPr>
            </w:pPr>
            <w:r w:rsidRPr="00551EC1">
              <w:rPr>
                <w:bCs/>
                <w:lang w:val="lv-LV"/>
              </w:rPr>
              <w:t xml:space="preserve">Kļūdas novēršanas termiņu Pasūtītājs var pagarināt, ja: </w:t>
            </w:r>
          </w:p>
          <w:p w14:paraId="1872C426" w14:textId="21C78057" w:rsidR="004D4DC9" w:rsidRPr="00551EC1" w:rsidRDefault="004D4DC9" w:rsidP="004D4DC9">
            <w:pPr>
              <w:pStyle w:val="Sarakstarindkopa"/>
              <w:keepNext/>
              <w:keepLines/>
              <w:numPr>
                <w:ilvl w:val="0"/>
                <w:numId w:val="65"/>
              </w:numPr>
              <w:jc w:val="both"/>
              <w:outlineLvl w:val="1"/>
              <w:rPr>
                <w:bCs/>
                <w:lang w:val="lv-LV"/>
              </w:rPr>
            </w:pPr>
            <w:r w:rsidRPr="00551EC1">
              <w:rPr>
                <w:bCs/>
                <w:lang w:val="lv-LV"/>
              </w:rPr>
              <w:t xml:space="preserve">Kļūdas novēršanai ir nepieciešama padziļināta izpēte jeb nepieciešams meklēt </w:t>
            </w:r>
            <w:proofErr w:type="spellStart"/>
            <w:r w:rsidRPr="00551EC1">
              <w:rPr>
                <w:bCs/>
                <w:lang w:val="lv-LV"/>
              </w:rPr>
              <w:t>apvadceļu</w:t>
            </w:r>
            <w:proofErr w:type="spellEnd"/>
            <w:r w:rsidRPr="00551EC1">
              <w:rPr>
                <w:bCs/>
                <w:lang w:val="lv-LV"/>
              </w:rPr>
              <w:t xml:space="preserve"> problēmai, kuras cēlonis ir novecojušas tehnoloģijas (attiecībā uz kļūdām, kuras pieteiktas par TIS1);</w:t>
            </w:r>
          </w:p>
          <w:p w14:paraId="3B747CCC" w14:textId="77777777" w:rsidR="0018290C" w:rsidRPr="00551EC1" w:rsidRDefault="004D4DC9" w:rsidP="004D4DC9">
            <w:pPr>
              <w:pStyle w:val="Sarakstarindkopa"/>
              <w:keepNext/>
              <w:keepLines/>
              <w:numPr>
                <w:ilvl w:val="0"/>
                <w:numId w:val="65"/>
              </w:numPr>
              <w:jc w:val="both"/>
              <w:outlineLvl w:val="1"/>
              <w:rPr>
                <w:bCs/>
                <w:lang w:val="lv-LV"/>
              </w:rPr>
            </w:pPr>
            <w:r w:rsidRPr="00551EC1">
              <w:rPr>
                <w:bCs/>
                <w:lang w:val="lv-LV"/>
              </w:rPr>
              <w:t xml:space="preserve">Kļūdas cēlonis ir datu apmaiņa ar citu informācijas sistēmu (šādā gadījumā kļūdas novēršanas termiņu pagarina par laiku, kāds nepieciešams, lai identificētu datu apmaiņas problēmu, veiktu kļūdas novēršanai nepieciešamo darbību saskaņošanu ar </w:t>
            </w:r>
            <w:r w:rsidR="0018290C" w:rsidRPr="00551EC1">
              <w:rPr>
                <w:bCs/>
                <w:lang w:val="lv-LV"/>
              </w:rPr>
              <w:t xml:space="preserve">saistītās </w:t>
            </w:r>
            <w:r w:rsidRPr="00551EC1">
              <w:rPr>
                <w:bCs/>
                <w:lang w:val="lv-LV"/>
              </w:rPr>
              <w:t xml:space="preserve">sistēmas </w:t>
            </w:r>
            <w:r w:rsidR="0018290C" w:rsidRPr="00551EC1">
              <w:rPr>
                <w:bCs/>
                <w:lang w:val="lv-LV"/>
              </w:rPr>
              <w:t>p</w:t>
            </w:r>
            <w:r w:rsidRPr="00551EC1">
              <w:rPr>
                <w:bCs/>
                <w:lang w:val="lv-LV"/>
              </w:rPr>
              <w:t xml:space="preserve">ārzini </w:t>
            </w:r>
            <w:r w:rsidR="0018290C" w:rsidRPr="00551EC1">
              <w:rPr>
                <w:bCs/>
                <w:lang w:val="lv-LV"/>
              </w:rPr>
              <w:t>un veiktu labojumus saistītajā sistēmā, ja tādi nepieciešami;</w:t>
            </w:r>
          </w:p>
          <w:p w14:paraId="1CDF87CF" w14:textId="53C1027C" w:rsidR="004D4DC9" w:rsidRPr="00551EC1" w:rsidRDefault="0018290C" w:rsidP="00E677A4">
            <w:pPr>
              <w:pStyle w:val="Sarakstarindkopa"/>
              <w:keepNext/>
              <w:keepLines/>
              <w:numPr>
                <w:ilvl w:val="0"/>
                <w:numId w:val="65"/>
              </w:numPr>
              <w:jc w:val="both"/>
              <w:outlineLvl w:val="1"/>
              <w:rPr>
                <w:bCs/>
                <w:lang w:val="lv-LV"/>
              </w:rPr>
            </w:pPr>
            <w:r w:rsidRPr="00551EC1">
              <w:rPr>
                <w:bCs/>
                <w:lang w:val="lv-LV"/>
              </w:rPr>
              <w:t xml:space="preserve">Kļūdai ir zema ietekme uz Pasūtītāja darbību </w:t>
            </w:r>
          </w:p>
        </w:tc>
      </w:tr>
      <w:tr w:rsidR="007D5AF8" w:rsidRPr="00551EC1" w14:paraId="49DFDE37" w14:textId="77777777" w:rsidTr="00341055">
        <w:tc>
          <w:tcPr>
            <w:tcW w:w="1023" w:type="dxa"/>
          </w:tcPr>
          <w:p w14:paraId="35B8937E" w14:textId="77777777" w:rsidR="007D5AF8" w:rsidRPr="00551EC1" w:rsidRDefault="007D5AF8" w:rsidP="00341055">
            <w:pPr>
              <w:pStyle w:val="Sarakstarindkopa"/>
              <w:widowControl w:val="0"/>
              <w:numPr>
                <w:ilvl w:val="0"/>
                <w:numId w:val="12"/>
              </w:numPr>
              <w:ind w:left="0" w:firstLine="0"/>
              <w:jc w:val="center"/>
              <w:outlineLvl w:val="1"/>
              <w:rPr>
                <w:b/>
                <w:szCs w:val="24"/>
                <w:lang w:val="lv-LV"/>
              </w:rPr>
            </w:pPr>
          </w:p>
        </w:tc>
        <w:tc>
          <w:tcPr>
            <w:tcW w:w="7728" w:type="dxa"/>
          </w:tcPr>
          <w:p w14:paraId="34D9AC24" w14:textId="77777777" w:rsidR="007D5AF8" w:rsidRPr="00551EC1" w:rsidRDefault="007D5AF8" w:rsidP="00341055">
            <w:pPr>
              <w:keepNext/>
              <w:keepLines/>
              <w:jc w:val="both"/>
              <w:outlineLvl w:val="1"/>
              <w:rPr>
                <w:bCs/>
                <w:lang w:val="lv-LV"/>
              </w:rPr>
            </w:pPr>
            <w:r w:rsidRPr="00551EC1">
              <w:rPr>
                <w:bCs/>
                <w:lang w:val="lv-LV"/>
              </w:rPr>
              <w:t>Kļūdas labojuma piegāde tiek veikta saskaņā ar piegādes procedūru.</w:t>
            </w:r>
          </w:p>
          <w:p w14:paraId="4B6F1BB3" w14:textId="2D63A950" w:rsidR="007D5AF8" w:rsidRPr="00551EC1" w:rsidRDefault="007D5AF8" w:rsidP="007D5AF8">
            <w:pPr>
              <w:keepNext/>
              <w:keepLines/>
              <w:jc w:val="both"/>
              <w:outlineLvl w:val="1"/>
              <w:rPr>
                <w:bCs/>
                <w:lang w:val="lv-LV"/>
              </w:rPr>
            </w:pPr>
            <w:r w:rsidRPr="00551EC1">
              <w:rPr>
                <w:bCs/>
                <w:lang w:val="lv-LV"/>
              </w:rPr>
              <w:t xml:space="preserve">Kļūdas labojumu Pasūtītājs testē atbilstoši Tehniskās specifikācijas prasībā </w:t>
            </w:r>
            <w:r w:rsidR="008E7E14" w:rsidRPr="00551EC1">
              <w:rPr>
                <w:bCs/>
                <w:lang w:val="lv-LV"/>
              </w:rPr>
              <w:t xml:space="preserve">FP-50 </w:t>
            </w:r>
            <w:r w:rsidRPr="00551EC1">
              <w:rPr>
                <w:bCs/>
                <w:lang w:val="lv-LV"/>
              </w:rPr>
              <w:t xml:space="preserve">noteiktajai kārtībai. Laiks no kļūdas labojuma piegādes uz Pasūtītāja servera līdz testēšanas pabeigšanai netiek ieskaitīts kļūdas novēršanas laikā (Tehniskās specifikācijas </w:t>
            </w:r>
            <w:r w:rsidR="008E7E14" w:rsidRPr="00551EC1">
              <w:rPr>
                <w:bCs/>
                <w:lang w:val="lv-LV"/>
              </w:rPr>
              <w:t>prasība FP-15</w:t>
            </w:r>
            <w:r w:rsidRPr="00551EC1">
              <w:rPr>
                <w:bCs/>
                <w:lang w:val="lv-LV"/>
              </w:rPr>
              <w:t>);</w:t>
            </w:r>
          </w:p>
          <w:p w14:paraId="00868CA8" w14:textId="150DA70E" w:rsidR="007D5AF8" w:rsidRPr="00551EC1" w:rsidRDefault="007D5AF8" w:rsidP="007D5AF8">
            <w:pPr>
              <w:keepNext/>
              <w:keepLines/>
              <w:jc w:val="both"/>
              <w:outlineLvl w:val="1"/>
              <w:rPr>
                <w:bCs/>
                <w:lang w:val="lv-LV"/>
              </w:rPr>
            </w:pPr>
            <w:r w:rsidRPr="00551EC1">
              <w:rPr>
                <w:bCs/>
                <w:lang w:val="lv-LV"/>
              </w:rPr>
              <w:t>Ja kļūdas labojuma testēšana ir veiksmīga, Pasūtītājs uzstāda kļūdas labojumu produkcijas vidē;</w:t>
            </w:r>
          </w:p>
          <w:p w14:paraId="04FF1BF3" w14:textId="3CD3E94D" w:rsidR="007D5AF8" w:rsidRPr="00551EC1" w:rsidRDefault="007D5AF8" w:rsidP="007D5AF8">
            <w:pPr>
              <w:keepNext/>
              <w:keepLines/>
              <w:jc w:val="both"/>
              <w:outlineLvl w:val="1"/>
              <w:rPr>
                <w:bCs/>
                <w:lang w:val="lv-LV"/>
              </w:rPr>
            </w:pPr>
            <w:r w:rsidRPr="00551EC1">
              <w:rPr>
                <w:bCs/>
                <w:lang w:val="lv-LV"/>
              </w:rPr>
              <w:t>Ja kļūdas labojums nav uzstādāms testa vidē vai testēšanas laikā tiek konstatēts, ka pieteiktā kļūda nav novērsta vai radītas jaunas programmatūras kļūdas, Pasūtītājs ALM sistēmā atsaka piegādi. 1. kategorijas kļūdas gadījumā par piegādes atteikumu Pasūtītājs informē Izpildītāja kontaktpersonu. Piegādes atteikuma gadījumā kļūdas novēršanas laika uzskaite tiek atjaunota ar piegādes atteikuma brīdi.</w:t>
            </w:r>
          </w:p>
        </w:tc>
      </w:tr>
    </w:tbl>
    <w:p w14:paraId="42495405" w14:textId="77777777" w:rsidR="0083367E" w:rsidRPr="00551EC1" w:rsidRDefault="0083367E" w:rsidP="0083367E">
      <w:pPr>
        <w:rPr>
          <w:lang w:val="lv-LV"/>
        </w:rPr>
      </w:pPr>
    </w:p>
    <w:p w14:paraId="5FC198C0" w14:textId="77777777" w:rsidR="007D5AF8" w:rsidRPr="00551EC1" w:rsidRDefault="007D5AF8" w:rsidP="007D5AF8">
      <w:pPr>
        <w:pStyle w:val="Virsraksts1"/>
        <w:rPr>
          <w:lang w:val="lv-LV"/>
        </w:rPr>
      </w:pPr>
      <w:r w:rsidRPr="00551EC1">
        <w:rPr>
          <w:lang w:val="lv-LV"/>
        </w:rPr>
        <w:t>Kļūdu, uz kurām attiecas  garantijas saistības, pārvaldība.</w:t>
      </w:r>
    </w:p>
    <w:tbl>
      <w:tblPr>
        <w:tblStyle w:val="Reatabula"/>
        <w:tblW w:w="8751" w:type="dxa"/>
        <w:tblLook w:val="04A0" w:firstRow="1" w:lastRow="0" w:firstColumn="1" w:lastColumn="0" w:noHBand="0" w:noVBand="1"/>
      </w:tblPr>
      <w:tblGrid>
        <w:gridCol w:w="1023"/>
        <w:gridCol w:w="7728"/>
      </w:tblGrid>
      <w:tr w:rsidR="007D5AF8" w:rsidRPr="00551EC1" w14:paraId="5645793B" w14:textId="77777777" w:rsidTr="00341055">
        <w:tc>
          <w:tcPr>
            <w:tcW w:w="1023" w:type="dxa"/>
          </w:tcPr>
          <w:p w14:paraId="609004A4" w14:textId="77777777" w:rsidR="007D5AF8" w:rsidRPr="00551EC1" w:rsidRDefault="007D5AF8" w:rsidP="00341055">
            <w:pPr>
              <w:pStyle w:val="Sarakstarindkopa"/>
              <w:widowControl w:val="0"/>
              <w:numPr>
                <w:ilvl w:val="0"/>
                <w:numId w:val="12"/>
              </w:numPr>
              <w:ind w:left="0" w:firstLine="0"/>
              <w:jc w:val="center"/>
              <w:outlineLvl w:val="1"/>
              <w:rPr>
                <w:b/>
                <w:szCs w:val="24"/>
                <w:lang w:val="lv-LV"/>
              </w:rPr>
            </w:pPr>
          </w:p>
        </w:tc>
        <w:tc>
          <w:tcPr>
            <w:tcW w:w="7728" w:type="dxa"/>
          </w:tcPr>
          <w:p w14:paraId="6B59274C" w14:textId="36853D16" w:rsidR="007D5AF8" w:rsidRPr="00551EC1" w:rsidRDefault="007D5AF8" w:rsidP="00275232">
            <w:pPr>
              <w:jc w:val="both"/>
              <w:rPr>
                <w:bCs/>
                <w:lang w:val="lv-LV"/>
              </w:rPr>
            </w:pPr>
            <w:r w:rsidRPr="00551EC1">
              <w:rPr>
                <w:bCs/>
                <w:lang w:val="lv-LV"/>
              </w:rPr>
              <w:t>Pasūtītājs nodrošina Izpildītājam pilnvarojumu pieteikt SIA „</w:t>
            </w:r>
            <w:proofErr w:type="spellStart"/>
            <w:r w:rsidRPr="00551EC1">
              <w:rPr>
                <w:bCs/>
                <w:lang w:val="lv-LV"/>
              </w:rPr>
              <w:t>eSynergy</w:t>
            </w:r>
            <w:proofErr w:type="spellEnd"/>
            <w:r w:rsidRPr="00551EC1">
              <w:rPr>
                <w:bCs/>
                <w:lang w:val="lv-LV"/>
              </w:rPr>
              <w:t>” kļūdas, uz kurām attiecas SIA „</w:t>
            </w:r>
            <w:proofErr w:type="spellStart"/>
            <w:r w:rsidRPr="00551EC1">
              <w:rPr>
                <w:bCs/>
                <w:lang w:val="lv-LV"/>
              </w:rPr>
              <w:t>eSynergy</w:t>
            </w:r>
            <w:proofErr w:type="spellEnd"/>
            <w:r w:rsidRPr="00551EC1">
              <w:rPr>
                <w:bCs/>
                <w:lang w:val="lv-LV"/>
              </w:rPr>
              <w:t>” garantijas saistības, kā arī pieņemt un testēt kļūdu labojumus, atbilstoši kārtībai un procedūrām, kādas noteiktas Tiesu administrācijas un SIA “</w:t>
            </w:r>
            <w:proofErr w:type="spellStart"/>
            <w:r w:rsidR="009D1299" w:rsidRPr="00551EC1">
              <w:rPr>
                <w:bCs/>
                <w:lang w:val="lv-LV"/>
              </w:rPr>
              <w:t>e</w:t>
            </w:r>
            <w:r w:rsidRPr="00551EC1">
              <w:rPr>
                <w:bCs/>
                <w:lang w:val="lv-LV"/>
              </w:rPr>
              <w:t>Synergy</w:t>
            </w:r>
            <w:proofErr w:type="spellEnd"/>
            <w:r w:rsidRPr="00551EC1">
              <w:rPr>
                <w:bCs/>
                <w:lang w:val="lv-LV"/>
              </w:rPr>
              <w:t>”</w:t>
            </w:r>
            <w:r w:rsidR="00171E09">
              <w:rPr>
                <w:bCs/>
                <w:lang w:val="lv-LV"/>
              </w:rPr>
              <w:t xml:space="preserve"> </w:t>
            </w:r>
            <w:r w:rsidR="00171E09">
              <w:t>07.10.2021.</w:t>
            </w:r>
            <w:r w:rsidRPr="00551EC1">
              <w:rPr>
                <w:bCs/>
                <w:lang w:val="lv-LV"/>
              </w:rPr>
              <w:t xml:space="preserve"> līgumā Nr. </w:t>
            </w:r>
            <w:r w:rsidR="00A035F3" w:rsidRPr="00094E0B">
              <w:t>Nr. 4.2-6/194-21</w:t>
            </w:r>
            <w:r w:rsidRPr="00551EC1">
              <w:rPr>
                <w:bCs/>
                <w:lang w:val="lv-LV"/>
              </w:rPr>
              <w:t xml:space="preserve"> “</w:t>
            </w:r>
            <w:r w:rsidR="00275232" w:rsidRPr="00094E0B">
              <w:t xml:space="preserve">Par Tiesu </w:t>
            </w:r>
            <w:proofErr w:type="spellStart"/>
            <w:r w:rsidR="00275232" w:rsidRPr="00094E0B">
              <w:t>informatīvās</w:t>
            </w:r>
            <w:proofErr w:type="spellEnd"/>
            <w:r w:rsidR="00275232" w:rsidRPr="00094E0B">
              <w:t xml:space="preserve"> </w:t>
            </w:r>
            <w:proofErr w:type="spellStart"/>
            <w:r w:rsidR="00275232" w:rsidRPr="00094E0B">
              <w:t>sistēmas</w:t>
            </w:r>
            <w:proofErr w:type="spellEnd"/>
            <w:r w:rsidR="00275232" w:rsidRPr="00094E0B">
              <w:t xml:space="preserve"> un e-</w:t>
            </w:r>
            <w:proofErr w:type="spellStart"/>
            <w:r w:rsidR="00275232" w:rsidRPr="00094E0B">
              <w:t>lietas</w:t>
            </w:r>
            <w:proofErr w:type="spellEnd"/>
            <w:r w:rsidR="00275232" w:rsidRPr="00094E0B">
              <w:t xml:space="preserve"> </w:t>
            </w:r>
            <w:proofErr w:type="spellStart"/>
            <w:r w:rsidR="00275232" w:rsidRPr="00094E0B">
              <w:t>koplietošanas</w:t>
            </w:r>
            <w:proofErr w:type="spellEnd"/>
            <w:r w:rsidR="00275232">
              <w:t xml:space="preserve"> </w:t>
            </w:r>
            <w:proofErr w:type="spellStart"/>
            <w:r w:rsidR="00275232" w:rsidRPr="00094E0B">
              <w:t>komponenšu</w:t>
            </w:r>
            <w:proofErr w:type="spellEnd"/>
            <w:r w:rsidR="00275232" w:rsidRPr="00094E0B">
              <w:t xml:space="preserve"> </w:t>
            </w:r>
            <w:proofErr w:type="spellStart"/>
            <w:r w:rsidR="00275232" w:rsidRPr="00094E0B">
              <w:t>platformas</w:t>
            </w:r>
            <w:proofErr w:type="spellEnd"/>
            <w:r w:rsidR="00275232" w:rsidRPr="00094E0B">
              <w:t xml:space="preserve"> </w:t>
            </w:r>
            <w:proofErr w:type="spellStart"/>
            <w:r w:rsidR="00275232" w:rsidRPr="00094E0B">
              <w:t>uzturēšanu</w:t>
            </w:r>
            <w:proofErr w:type="spellEnd"/>
            <w:r w:rsidR="00275232" w:rsidRPr="00094E0B">
              <w:t xml:space="preserve">, </w:t>
            </w:r>
            <w:proofErr w:type="spellStart"/>
            <w:r w:rsidR="00275232" w:rsidRPr="00094E0B">
              <w:t>apkalpošanu</w:t>
            </w:r>
            <w:proofErr w:type="spellEnd"/>
            <w:r w:rsidR="00275232">
              <w:t xml:space="preserve"> </w:t>
            </w:r>
            <w:r w:rsidR="00275232" w:rsidRPr="00094E0B">
              <w:t xml:space="preserve">un </w:t>
            </w:r>
            <w:proofErr w:type="spellStart"/>
            <w:r w:rsidR="00275232" w:rsidRPr="00094E0B">
              <w:t>papildinājumu</w:t>
            </w:r>
            <w:proofErr w:type="spellEnd"/>
            <w:r w:rsidR="00275232" w:rsidRPr="00094E0B">
              <w:t xml:space="preserve"> </w:t>
            </w:r>
            <w:proofErr w:type="spellStart"/>
            <w:r w:rsidR="00275232" w:rsidRPr="00094E0B">
              <w:t>izstrādi</w:t>
            </w:r>
            <w:proofErr w:type="spellEnd"/>
            <w:r w:rsidRPr="00551EC1">
              <w:rPr>
                <w:bCs/>
                <w:lang w:val="lv-LV"/>
              </w:rPr>
              <w:t>”.</w:t>
            </w:r>
          </w:p>
        </w:tc>
      </w:tr>
      <w:tr w:rsidR="007D5AF8" w:rsidRPr="00551EC1" w14:paraId="0D6B487D" w14:textId="77777777" w:rsidTr="00341055">
        <w:tc>
          <w:tcPr>
            <w:tcW w:w="1023" w:type="dxa"/>
          </w:tcPr>
          <w:p w14:paraId="3FD0D80C" w14:textId="77777777" w:rsidR="007D5AF8" w:rsidRPr="00551EC1" w:rsidRDefault="007D5AF8" w:rsidP="00341055">
            <w:pPr>
              <w:pStyle w:val="Sarakstarindkopa"/>
              <w:widowControl w:val="0"/>
              <w:numPr>
                <w:ilvl w:val="0"/>
                <w:numId w:val="12"/>
              </w:numPr>
              <w:ind w:left="0" w:firstLine="0"/>
              <w:jc w:val="center"/>
              <w:outlineLvl w:val="1"/>
              <w:rPr>
                <w:b/>
                <w:szCs w:val="24"/>
                <w:lang w:val="lv-LV"/>
              </w:rPr>
            </w:pPr>
          </w:p>
        </w:tc>
        <w:tc>
          <w:tcPr>
            <w:tcW w:w="7728" w:type="dxa"/>
          </w:tcPr>
          <w:p w14:paraId="665D24D6" w14:textId="2F76C2A3" w:rsidR="007D5AF8" w:rsidRPr="00551EC1" w:rsidRDefault="007D5AF8" w:rsidP="007D5AF8">
            <w:pPr>
              <w:keepNext/>
              <w:keepLines/>
              <w:jc w:val="both"/>
              <w:outlineLvl w:val="1"/>
              <w:rPr>
                <w:bCs/>
                <w:lang w:val="lv-LV"/>
              </w:rPr>
            </w:pPr>
            <w:r w:rsidRPr="00551EC1">
              <w:rPr>
                <w:bCs/>
                <w:lang w:val="lv-LV"/>
              </w:rPr>
              <w:t xml:space="preserve">Pieteiktās kļūdas, uz kurām attiecas garantijas saistības, Izpildītājam </w:t>
            </w:r>
            <w:proofErr w:type="spellStart"/>
            <w:r w:rsidRPr="00551EC1">
              <w:rPr>
                <w:bCs/>
                <w:lang w:val="lv-LV"/>
              </w:rPr>
              <w:t>jāeskalē</w:t>
            </w:r>
            <w:proofErr w:type="spellEnd"/>
            <w:r w:rsidRPr="00551EC1">
              <w:rPr>
                <w:bCs/>
                <w:lang w:val="lv-LV"/>
              </w:rPr>
              <w:t xml:space="preserve"> SIA „</w:t>
            </w:r>
            <w:proofErr w:type="spellStart"/>
            <w:r w:rsidRPr="00551EC1">
              <w:rPr>
                <w:bCs/>
                <w:lang w:val="lv-LV"/>
              </w:rPr>
              <w:t>eSynergy</w:t>
            </w:r>
            <w:proofErr w:type="spellEnd"/>
            <w:r w:rsidRPr="00551EC1">
              <w:rPr>
                <w:bCs/>
                <w:lang w:val="lv-LV"/>
              </w:rPr>
              <w:t>”, ja:</w:t>
            </w:r>
          </w:p>
          <w:p w14:paraId="1E5B0521" w14:textId="75284B33" w:rsidR="007D5AF8" w:rsidRPr="00551EC1" w:rsidRDefault="007D5AF8" w:rsidP="007D5AF8">
            <w:pPr>
              <w:pStyle w:val="Sarakstarindkopa"/>
              <w:keepNext/>
              <w:keepLines/>
              <w:numPr>
                <w:ilvl w:val="0"/>
                <w:numId w:val="21"/>
              </w:numPr>
              <w:jc w:val="both"/>
              <w:outlineLvl w:val="1"/>
              <w:rPr>
                <w:bCs/>
                <w:lang w:val="lv-LV"/>
              </w:rPr>
            </w:pPr>
            <w:r w:rsidRPr="00551EC1">
              <w:rPr>
                <w:bCs/>
                <w:lang w:val="lv-LV"/>
              </w:rPr>
              <w:t>Kļūda reģistrēta sistēma/ modulī, kuram nav veikti papildinājumi;</w:t>
            </w:r>
          </w:p>
          <w:p w14:paraId="49FD1714" w14:textId="15A0B390" w:rsidR="007D5AF8" w:rsidRPr="00551EC1" w:rsidRDefault="007D5AF8" w:rsidP="007D5AF8">
            <w:pPr>
              <w:pStyle w:val="Sarakstarindkopa"/>
              <w:keepNext/>
              <w:keepLines/>
              <w:numPr>
                <w:ilvl w:val="0"/>
                <w:numId w:val="21"/>
              </w:numPr>
              <w:jc w:val="both"/>
              <w:outlineLvl w:val="1"/>
              <w:rPr>
                <w:bCs/>
                <w:lang w:val="lv-LV"/>
              </w:rPr>
            </w:pPr>
            <w:r w:rsidRPr="00551EC1">
              <w:rPr>
                <w:bCs/>
                <w:lang w:val="lv-LV"/>
              </w:rPr>
              <w:t xml:space="preserve">Kļūdu iespējams atkārtot programmatūrā, kura nodota uzturēšanai tehniskās specifikācijas </w:t>
            </w:r>
            <w:r w:rsidR="008E7E14" w:rsidRPr="00551EC1">
              <w:rPr>
                <w:bCs/>
                <w:lang w:val="lv-LV"/>
              </w:rPr>
              <w:t xml:space="preserve">prasībā FP-94 noteiktajā </w:t>
            </w:r>
            <w:r w:rsidRPr="00551EC1">
              <w:rPr>
                <w:bCs/>
                <w:lang w:val="lv-LV"/>
              </w:rPr>
              <w:t>kārtībā.</w:t>
            </w:r>
          </w:p>
        </w:tc>
      </w:tr>
      <w:tr w:rsidR="007D5AF8" w:rsidRPr="00551EC1" w14:paraId="281E4437" w14:textId="77777777" w:rsidTr="00341055">
        <w:tc>
          <w:tcPr>
            <w:tcW w:w="1023" w:type="dxa"/>
          </w:tcPr>
          <w:p w14:paraId="336A3F2D" w14:textId="77777777" w:rsidR="007D5AF8" w:rsidRPr="00551EC1" w:rsidRDefault="007D5AF8" w:rsidP="00341055">
            <w:pPr>
              <w:pStyle w:val="Sarakstarindkopa"/>
              <w:widowControl w:val="0"/>
              <w:numPr>
                <w:ilvl w:val="0"/>
                <w:numId w:val="12"/>
              </w:numPr>
              <w:ind w:left="0" w:firstLine="0"/>
              <w:jc w:val="center"/>
              <w:outlineLvl w:val="1"/>
              <w:rPr>
                <w:b/>
                <w:szCs w:val="24"/>
                <w:lang w:val="lv-LV"/>
              </w:rPr>
            </w:pPr>
          </w:p>
        </w:tc>
        <w:tc>
          <w:tcPr>
            <w:tcW w:w="7728" w:type="dxa"/>
          </w:tcPr>
          <w:p w14:paraId="57FA8DA8" w14:textId="1281E280" w:rsidR="007D5AF8" w:rsidRPr="00551EC1" w:rsidRDefault="007D5AF8" w:rsidP="007D5AF8">
            <w:pPr>
              <w:rPr>
                <w:lang w:val="lv-LV"/>
              </w:rPr>
            </w:pPr>
            <w:r w:rsidRPr="00551EC1">
              <w:rPr>
                <w:lang w:val="lv-LV"/>
              </w:rPr>
              <w:t>Kļūdas novēršanai veiktās izmaiņas Izpildītājam jāintegrē uzturamās sistēmas pirmkodā, jāveic testēšana, lai pārliecinātos, ka kļūda ir novērsta un jāpiegādā Pasūtītājam atbilstoši</w:t>
            </w:r>
            <w:r w:rsidR="008E7E14" w:rsidRPr="00551EC1">
              <w:rPr>
                <w:lang w:val="lv-LV"/>
              </w:rPr>
              <w:t xml:space="preserve"> Tehniskās specifikācijas 12.sadaļas </w:t>
            </w:r>
            <w:r w:rsidRPr="00551EC1">
              <w:rPr>
                <w:lang w:val="lv-LV"/>
              </w:rPr>
              <w:t>noteikumiem.</w:t>
            </w:r>
          </w:p>
          <w:p w14:paraId="0E0670B3" w14:textId="77777777" w:rsidR="007D5AF8" w:rsidRPr="00551EC1" w:rsidRDefault="007D5AF8" w:rsidP="007D5AF8">
            <w:pPr>
              <w:keepNext/>
              <w:keepLines/>
              <w:jc w:val="both"/>
              <w:outlineLvl w:val="1"/>
              <w:rPr>
                <w:bCs/>
                <w:lang w:val="lv-LV"/>
              </w:rPr>
            </w:pPr>
          </w:p>
        </w:tc>
      </w:tr>
    </w:tbl>
    <w:p w14:paraId="62A50B95" w14:textId="77777777" w:rsidR="007D5AF8" w:rsidRPr="00551EC1" w:rsidRDefault="007D5AF8" w:rsidP="0083367E">
      <w:pPr>
        <w:rPr>
          <w:lang w:val="lv-LV"/>
        </w:rPr>
      </w:pPr>
    </w:p>
    <w:p w14:paraId="33E0C2A1" w14:textId="2E0035DE" w:rsidR="00E908B3" w:rsidRPr="00551EC1" w:rsidRDefault="00E908B3" w:rsidP="00C10B51">
      <w:pPr>
        <w:pStyle w:val="Virsraksts1"/>
        <w:rPr>
          <w:lang w:val="lv-LV"/>
        </w:rPr>
      </w:pPr>
      <w:r w:rsidRPr="00551EC1">
        <w:rPr>
          <w:lang w:val="lv-LV"/>
        </w:rPr>
        <w:t>Konsultācijas</w:t>
      </w:r>
    </w:p>
    <w:tbl>
      <w:tblPr>
        <w:tblStyle w:val="Reatabula"/>
        <w:tblW w:w="8751" w:type="dxa"/>
        <w:tblLook w:val="04A0" w:firstRow="1" w:lastRow="0" w:firstColumn="1" w:lastColumn="0" w:noHBand="0" w:noVBand="1"/>
      </w:tblPr>
      <w:tblGrid>
        <w:gridCol w:w="1023"/>
        <w:gridCol w:w="7728"/>
      </w:tblGrid>
      <w:tr w:rsidR="00E908B3" w:rsidRPr="00551EC1" w14:paraId="4FAA9CB3" w14:textId="77777777" w:rsidTr="00341055">
        <w:tc>
          <w:tcPr>
            <w:tcW w:w="1023" w:type="dxa"/>
          </w:tcPr>
          <w:p w14:paraId="436F4CA7" w14:textId="77777777" w:rsidR="00E908B3" w:rsidRPr="00551EC1" w:rsidRDefault="00E908B3" w:rsidP="00341055">
            <w:pPr>
              <w:pStyle w:val="Sarakstarindkopa"/>
              <w:widowControl w:val="0"/>
              <w:numPr>
                <w:ilvl w:val="0"/>
                <w:numId w:val="12"/>
              </w:numPr>
              <w:ind w:left="0" w:firstLine="0"/>
              <w:jc w:val="center"/>
              <w:outlineLvl w:val="1"/>
              <w:rPr>
                <w:b/>
                <w:szCs w:val="24"/>
                <w:lang w:val="lv-LV"/>
              </w:rPr>
            </w:pPr>
          </w:p>
        </w:tc>
        <w:tc>
          <w:tcPr>
            <w:tcW w:w="7728" w:type="dxa"/>
          </w:tcPr>
          <w:p w14:paraId="104B2076" w14:textId="07583CC4" w:rsidR="00E908B3" w:rsidRPr="00551EC1" w:rsidRDefault="00E908B3" w:rsidP="00E908B3">
            <w:pPr>
              <w:rPr>
                <w:bCs/>
                <w:lang w:val="lv-LV"/>
              </w:rPr>
            </w:pPr>
            <w:r w:rsidRPr="00551EC1">
              <w:rPr>
                <w:bCs/>
                <w:lang w:val="lv-LV"/>
              </w:rPr>
              <w:t>Konsultācijas var ietvert, neaprobežojoties ar:</w:t>
            </w:r>
          </w:p>
          <w:p w14:paraId="2D28F90E" w14:textId="79AD5D1E" w:rsidR="00E908B3" w:rsidRPr="00551EC1" w:rsidRDefault="00E908B3" w:rsidP="00E908B3">
            <w:pPr>
              <w:pStyle w:val="Sarakstarindkopa"/>
              <w:numPr>
                <w:ilvl w:val="0"/>
                <w:numId w:val="31"/>
              </w:numPr>
              <w:rPr>
                <w:bCs/>
                <w:lang w:val="lv-LV"/>
              </w:rPr>
            </w:pPr>
            <w:r w:rsidRPr="00551EC1">
              <w:rPr>
                <w:bCs/>
                <w:lang w:val="lv-LV"/>
              </w:rPr>
              <w:lastRenderedPageBreak/>
              <w:t>Sistēmu administratoru atbalstu, konfigurācijas atbalstu.</w:t>
            </w:r>
          </w:p>
          <w:p w14:paraId="17E74BAE" w14:textId="6E54B4E9" w:rsidR="00E908B3" w:rsidRPr="00551EC1" w:rsidRDefault="00E908B3" w:rsidP="00E908B3">
            <w:pPr>
              <w:pStyle w:val="Sarakstarindkopa"/>
              <w:numPr>
                <w:ilvl w:val="0"/>
                <w:numId w:val="31"/>
              </w:numPr>
              <w:rPr>
                <w:bCs/>
                <w:lang w:val="lv-LV"/>
              </w:rPr>
            </w:pPr>
            <w:r w:rsidRPr="00551EC1">
              <w:rPr>
                <w:bCs/>
                <w:lang w:val="lv-LV"/>
              </w:rPr>
              <w:t>Lietotāju konsultācijas / apmācības.</w:t>
            </w:r>
          </w:p>
          <w:p w14:paraId="1F4F1187" w14:textId="331EFD64" w:rsidR="00E908B3" w:rsidRPr="00551EC1" w:rsidRDefault="00E908B3" w:rsidP="00E908B3">
            <w:pPr>
              <w:pStyle w:val="Sarakstarindkopa"/>
              <w:numPr>
                <w:ilvl w:val="0"/>
                <w:numId w:val="31"/>
              </w:numPr>
              <w:rPr>
                <w:bCs/>
                <w:lang w:val="lv-LV"/>
              </w:rPr>
            </w:pPr>
            <w:r w:rsidRPr="00551EC1">
              <w:rPr>
                <w:bCs/>
                <w:lang w:val="lv-LV"/>
              </w:rPr>
              <w:t>Piedalīšanos Sistēmas attīstības plānošanas sanāksmēs.</w:t>
            </w:r>
          </w:p>
          <w:p w14:paraId="37602E2D" w14:textId="40B14935" w:rsidR="00E908B3" w:rsidRPr="00551EC1" w:rsidRDefault="00E908B3" w:rsidP="00E908B3">
            <w:pPr>
              <w:pStyle w:val="Sarakstarindkopa"/>
              <w:numPr>
                <w:ilvl w:val="0"/>
                <w:numId w:val="31"/>
              </w:numPr>
              <w:rPr>
                <w:bCs/>
                <w:lang w:val="lv-LV"/>
              </w:rPr>
            </w:pPr>
            <w:r w:rsidRPr="00551EC1">
              <w:rPr>
                <w:bCs/>
                <w:lang w:val="lv-LV"/>
              </w:rPr>
              <w:t>Atbalsta sniegšanu trešajām personām.</w:t>
            </w:r>
          </w:p>
          <w:p w14:paraId="7FD84EC8" w14:textId="0BC7CC05" w:rsidR="00E908B3" w:rsidRPr="00551EC1" w:rsidRDefault="00E908B3" w:rsidP="00E908B3">
            <w:pPr>
              <w:pStyle w:val="Sarakstarindkopa"/>
              <w:numPr>
                <w:ilvl w:val="0"/>
                <w:numId w:val="31"/>
              </w:numPr>
              <w:rPr>
                <w:bCs/>
                <w:lang w:val="lv-LV"/>
              </w:rPr>
            </w:pPr>
            <w:r w:rsidRPr="00551EC1">
              <w:rPr>
                <w:bCs/>
                <w:lang w:val="lv-LV"/>
              </w:rPr>
              <w:t>atvērtā pirmkoda programmnodrošinājuma tehnisko atbalstu – programmatūras esošo versiju jauninājumu piegādi un atbalstu uzstādīšanai Pasūtītāja puses akcepttesta un produkcijas vidēs.</w:t>
            </w:r>
          </w:p>
          <w:p w14:paraId="28535814" w14:textId="23BE677F" w:rsidR="00E908B3" w:rsidRPr="00551EC1" w:rsidRDefault="00E908B3" w:rsidP="00E908B3">
            <w:pPr>
              <w:pStyle w:val="Sarakstarindkopa"/>
              <w:numPr>
                <w:ilvl w:val="0"/>
                <w:numId w:val="31"/>
              </w:numPr>
              <w:rPr>
                <w:bCs/>
                <w:lang w:val="lv-LV"/>
              </w:rPr>
            </w:pPr>
            <w:proofErr w:type="spellStart"/>
            <w:r w:rsidRPr="00551EC1">
              <w:rPr>
                <w:bCs/>
                <w:lang w:val="lv-LV"/>
              </w:rPr>
              <w:t>Standartprogrammatūras</w:t>
            </w:r>
            <w:proofErr w:type="spellEnd"/>
            <w:r w:rsidRPr="00551EC1">
              <w:rPr>
                <w:bCs/>
                <w:lang w:val="lv-LV"/>
              </w:rPr>
              <w:t xml:space="preserve"> jauninājumu uzstādīšanas atbalstu.</w:t>
            </w:r>
          </w:p>
          <w:p w14:paraId="69E34A69" w14:textId="781B6962" w:rsidR="00E908B3" w:rsidRPr="00551EC1" w:rsidRDefault="00E908B3" w:rsidP="00E908B3">
            <w:pPr>
              <w:pStyle w:val="Sarakstarindkopa"/>
              <w:numPr>
                <w:ilvl w:val="0"/>
                <w:numId w:val="31"/>
              </w:numPr>
              <w:rPr>
                <w:bCs/>
                <w:lang w:val="lv-LV"/>
              </w:rPr>
            </w:pPr>
            <w:r w:rsidRPr="00551EC1">
              <w:rPr>
                <w:bCs/>
                <w:lang w:val="lv-LV"/>
              </w:rPr>
              <w:t>Pasūtītāja prasību analīzi papildinājumu izstrādei vai sistēmas integrācijai ar trešo personu informācijas sistēmām.</w:t>
            </w:r>
          </w:p>
        </w:tc>
      </w:tr>
      <w:tr w:rsidR="00E908B3" w:rsidRPr="00551EC1" w14:paraId="08D96494" w14:textId="77777777" w:rsidTr="00341055">
        <w:tc>
          <w:tcPr>
            <w:tcW w:w="1023" w:type="dxa"/>
          </w:tcPr>
          <w:p w14:paraId="41976772" w14:textId="77777777" w:rsidR="00E908B3" w:rsidRPr="00551EC1" w:rsidRDefault="00E908B3" w:rsidP="00341055">
            <w:pPr>
              <w:pStyle w:val="Sarakstarindkopa"/>
              <w:widowControl w:val="0"/>
              <w:numPr>
                <w:ilvl w:val="0"/>
                <w:numId w:val="12"/>
              </w:numPr>
              <w:ind w:left="0" w:firstLine="0"/>
              <w:jc w:val="center"/>
              <w:outlineLvl w:val="1"/>
              <w:rPr>
                <w:b/>
                <w:szCs w:val="24"/>
                <w:lang w:val="lv-LV"/>
              </w:rPr>
            </w:pPr>
          </w:p>
        </w:tc>
        <w:tc>
          <w:tcPr>
            <w:tcW w:w="7728" w:type="dxa"/>
          </w:tcPr>
          <w:p w14:paraId="119D37C4" w14:textId="77777777" w:rsidR="00E908B3" w:rsidRPr="00551EC1" w:rsidRDefault="00E908B3" w:rsidP="00E908B3">
            <w:pPr>
              <w:rPr>
                <w:bCs/>
                <w:lang w:val="lv-LV"/>
              </w:rPr>
            </w:pPr>
            <w:r w:rsidRPr="00551EC1">
              <w:rPr>
                <w:bCs/>
                <w:lang w:val="lv-LV"/>
              </w:rPr>
              <w:t>Pasūtot konsultācijas, Pasūtītājs ALM vidē pie pieteikuma norāda šādu informāciju:</w:t>
            </w:r>
          </w:p>
          <w:p w14:paraId="214590C4" w14:textId="45AA6742" w:rsidR="00E908B3" w:rsidRPr="00551EC1" w:rsidRDefault="00E908B3" w:rsidP="00E908B3">
            <w:pPr>
              <w:pStyle w:val="Sarakstarindkopa"/>
              <w:numPr>
                <w:ilvl w:val="0"/>
                <w:numId w:val="32"/>
              </w:numPr>
              <w:rPr>
                <w:bCs/>
                <w:lang w:val="lv-LV"/>
              </w:rPr>
            </w:pPr>
            <w:r w:rsidRPr="00551EC1">
              <w:rPr>
                <w:bCs/>
                <w:lang w:val="lv-LV"/>
              </w:rPr>
              <w:t>Konsultācijas veids (klātienes/neklātienes konsultācija).</w:t>
            </w:r>
          </w:p>
          <w:p w14:paraId="04CF80CE" w14:textId="084D4363" w:rsidR="00E908B3" w:rsidRPr="00551EC1" w:rsidRDefault="00E908B3" w:rsidP="00E908B3">
            <w:pPr>
              <w:pStyle w:val="Sarakstarindkopa"/>
              <w:numPr>
                <w:ilvl w:val="0"/>
                <w:numId w:val="32"/>
              </w:numPr>
              <w:rPr>
                <w:bCs/>
                <w:lang w:val="lv-LV"/>
              </w:rPr>
            </w:pPr>
            <w:r w:rsidRPr="00551EC1">
              <w:rPr>
                <w:bCs/>
                <w:lang w:val="lv-LV"/>
              </w:rPr>
              <w:t>Izpildītājam uzdotais jautājums.</w:t>
            </w:r>
          </w:p>
          <w:p w14:paraId="278D0AE5" w14:textId="287EEFBC" w:rsidR="00E908B3" w:rsidRPr="00551EC1" w:rsidRDefault="00E908B3" w:rsidP="00E908B3">
            <w:pPr>
              <w:pStyle w:val="Sarakstarindkopa"/>
              <w:numPr>
                <w:ilvl w:val="0"/>
                <w:numId w:val="32"/>
              </w:numPr>
              <w:rPr>
                <w:bCs/>
                <w:lang w:val="lv-LV"/>
              </w:rPr>
            </w:pPr>
            <w:r w:rsidRPr="00551EC1">
              <w:rPr>
                <w:bCs/>
                <w:lang w:val="lv-LV"/>
              </w:rPr>
              <w:t>Konsultācijas svarīgums.</w:t>
            </w:r>
          </w:p>
          <w:p w14:paraId="68686AE3" w14:textId="4A800F1A" w:rsidR="00E908B3" w:rsidRPr="00551EC1" w:rsidRDefault="00E908B3" w:rsidP="00E908B3">
            <w:pPr>
              <w:pStyle w:val="Sarakstarindkopa"/>
              <w:numPr>
                <w:ilvl w:val="0"/>
                <w:numId w:val="32"/>
              </w:numPr>
              <w:rPr>
                <w:bCs/>
                <w:lang w:val="lv-LV"/>
              </w:rPr>
            </w:pPr>
            <w:r w:rsidRPr="00551EC1">
              <w:rPr>
                <w:bCs/>
                <w:lang w:val="lv-LV"/>
              </w:rPr>
              <w:t>Nepieciešamais konsultācijas termiņš.</w:t>
            </w:r>
          </w:p>
        </w:tc>
      </w:tr>
      <w:tr w:rsidR="00E908B3" w:rsidRPr="00551EC1" w14:paraId="7D3EB248" w14:textId="77777777" w:rsidTr="00341055">
        <w:tc>
          <w:tcPr>
            <w:tcW w:w="1023" w:type="dxa"/>
          </w:tcPr>
          <w:p w14:paraId="7D27BC65" w14:textId="77777777" w:rsidR="00E908B3" w:rsidRPr="00551EC1" w:rsidRDefault="00E908B3" w:rsidP="00341055">
            <w:pPr>
              <w:pStyle w:val="Sarakstarindkopa"/>
              <w:widowControl w:val="0"/>
              <w:numPr>
                <w:ilvl w:val="0"/>
                <w:numId w:val="12"/>
              </w:numPr>
              <w:ind w:left="0" w:firstLine="0"/>
              <w:jc w:val="center"/>
              <w:outlineLvl w:val="1"/>
              <w:rPr>
                <w:b/>
                <w:szCs w:val="24"/>
                <w:lang w:val="lv-LV"/>
              </w:rPr>
            </w:pPr>
          </w:p>
        </w:tc>
        <w:tc>
          <w:tcPr>
            <w:tcW w:w="7728" w:type="dxa"/>
          </w:tcPr>
          <w:p w14:paraId="54C77C65" w14:textId="499E9E91" w:rsidR="00E908B3" w:rsidRPr="00551EC1" w:rsidRDefault="00E908B3" w:rsidP="00E908B3">
            <w:pPr>
              <w:rPr>
                <w:bCs/>
                <w:lang w:val="lv-LV"/>
              </w:rPr>
            </w:pPr>
            <w:r w:rsidRPr="00551EC1">
              <w:rPr>
                <w:bCs/>
                <w:lang w:val="lv-LV"/>
              </w:rPr>
              <w:t>Izpildītājs nodrošina konsultācijas sniegšanu ne vēlāk, kā:</w:t>
            </w:r>
          </w:p>
          <w:p w14:paraId="03FC21DC" w14:textId="0DCCE746" w:rsidR="00E908B3" w:rsidRPr="00551EC1" w:rsidRDefault="00E908B3" w:rsidP="00E908B3">
            <w:pPr>
              <w:pStyle w:val="Sarakstarindkopa"/>
              <w:numPr>
                <w:ilvl w:val="0"/>
                <w:numId w:val="33"/>
              </w:numPr>
              <w:rPr>
                <w:bCs/>
                <w:lang w:val="lv-LV"/>
              </w:rPr>
            </w:pPr>
            <w:r w:rsidRPr="00551EC1">
              <w:rPr>
                <w:bCs/>
                <w:lang w:val="lv-LV"/>
              </w:rPr>
              <w:t>8 (astoņu) stundu laikā kritiski svarīgā gadījumā.</w:t>
            </w:r>
          </w:p>
          <w:p w14:paraId="78736034" w14:textId="71D6755A" w:rsidR="00E908B3" w:rsidRPr="00551EC1" w:rsidRDefault="00E908B3" w:rsidP="00E908B3">
            <w:pPr>
              <w:pStyle w:val="Sarakstarindkopa"/>
              <w:numPr>
                <w:ilvl w:val="0"/>
                <w:numId w:val="33"/>
              </w:numPr>
              <w:rPr>
                <w:bCs/>
                <w:lang w:val="lv-LV"/>
              </w:rPr>
            </w:pPr>
            <w:r w:rsidRPr="00551EC1">
              <w:rPr>
                <w:bCs/>
                <w:lang w:val="lv-LV"/>
              </w:rPr>
              <w:t>3 darba dienu laikā – pārējos gadījumos.</w:t>
            </w:r>
          </w:p>
        </w:tc>
      </w:tr>
      <w:tr w:rsidR="00E908B3" w:rsidRPr="00551EC1" w14:paraId="2578201C" w14:textId="77777777" w:rsidTr="00341055">
        <w:tc>
          <w:tcPr>
            <w:tcW w:w="1023" w:type="dxa"/>
          </w:tcPr>
          <w:p w14:paraId="4A40B2DC" w14:textId="77777777" w:rsidR="00E908B3" w:rsidRPr="00551EC1" w:rsidRDefault="00E908B3" w:rsidP="00341055">
            <w:pPr>
              <w:pStyle w:val="Sarakstarindkopa"/>
              <w:widowControl w:val="0"/>
              <w:numPr>
                <w:ilvl w:val="0"/>
                <w:numId w:val="12"/>
              </w:numPr>
              <w:ind w:left="0" w:firstLine="0"/>
              <w:jc w:val="center"/>
              <w:outlineLvl w:val="1"/>
              <w:rPr>
                <w:b/>
                <w:szCs w:val="24"/>
                <w:lang w:val="lv-LV"/>
              </w:rPr>
            </w:pPr>
          </w:p>
        </w:tc>
        <w:tc>
          <w:tcPr>
            <w:tcW w:w="7728" w:type="dxa"/>
          </w:tcPr>
          <w:p w14:paraId="544B4132" w14:textId="54595F5A" w:rsidR="00E908B3" w:rsidRPr="00551EC1" w:rsidRDefault="00E908B3" w:rsidP="00275232">
            <w:pPr>
              <w:jc w:val="both"/>
              <w:rPr>
                <w:bCs/>
                <w:lang w:val="lv-LV"/>
              </w:rPr>
            </w:pPr>
            <w:r w:rsidRPr="00551EC1">
              <w:rPr>
                <w:bCs/>
                <w:lang w:val="lv-LV"/>
              </w:rPr>
              <w:t>Izpildītājs pēc konsultācijas sniegšanas reģistrē sniegto konsultāciju ALM, patērēto laiku – darba laika uzskaites sistēmā. Kā konsultācijas sniegšanai patērētais laiks tiek ieskaitīts klātbūtnē pavadītais laiks un laiks, kāds nepieciešams, lai sagatavotu konsultāciju.</w:t>
            </w:r>
          </w:p>
          <w:p w14:paraId="2F1A77F1" w14:textId="52F2AFE6" w:rsidR="00E908B3" w:rsidRPr="00551EC1" w:rsidRDefault="00E908B3" w:rsidP="00275232">
            <w:pPr>
              <w:jc w:val="both"/>
              <w:rPr>
                <w:bCs/>
                <w:lang w:val="lv-LV"/>
              </w:rPr>
            </w:pPr>
            <w:r w:rsidRPr="00551EC1">
              <w:rPr>
                <w:bCs/>
                <w:lang w:val="lv-LV"/>
              </w:rPr>
              <w:t>Pasūtītājs ALM apstiprina vai noraida saņemto konsultāciju. Ja Pasūtītājs noraidījis konsultāciju, Pasūtītājs vienuma komentārā sniedz noraidīšanas iemeslu un Izpildītājam ir pienākums novērst Pasūtītāja norādītos trūkumus un sniegt kvalitatīvu konsultāciju.</w:t>
            </w:r>
          </w:p>
        </w:tc>
      </w:tr>
    </w:tbl>
    <w:p w14:paraId="7ACFED88" w14:textId="77777777" w:rsidR="00E908B3" w:rsidRPr="00551EC1" w:rsidRDefault="00E908B3" w:rsidP="00E908B3">
      <w:pPr>
        <w:rPr>
          <w:lang w:val="lv-LV"/>
        </w:rPr>
      </w:pPr>
    </w:p>
    <w:p w14:paraId="080815B9" w14:textId="49ADBAF4" w:rsidR="00EA2280" w:rsidRPr="00551EC1" w:rsidRDefault="00EA2280" w:rsidP="00C10B51">
      <w:pPr>
        <w:pStyle w:val="Virsraksts1"/>
        <w:rPr>
          <w:lang w:val="lv-LV"/>
        </w:rPr>
      </w:pPr>
      <w:r w:rsidRPr="00551EC1">
        <w:rPr>
          <w:lang w:val="lv-LV"/>
        </w:rPr>
        <w:t>Izmaiņu pieprasījumi</w:t>
      </w:r>
    </w:p>
    <w:tbl>
      <w:tblPr>
        <w:tblStyle w:val="Reatabula"/>
        <w:tblW w:w="8751" w:type="dxa"/>
        <w:tblLook w:val="04A0" w:firstRow="1" w:lastRow="0" w:firstColumn="1" w:lastColumn="0" w:noHBand="0" w:noVBand="1"/>
      </w:tblPr>
      <w:tblGrid>
        <w:gridCol w:w="1023"/>
        <w:gridCol w:w="7728"/>
      </w:tblGrid>
      <w:tr w:rsidR="00EA2280" w:rsidRPr="00551EC1" w14:paraId="77A82D2C" w14:textId="77777777" w:rsidTr="11E60A89">
        <w:tc>
          <w:tcPr>
            <w:tcW w:w="1023" w:type="dxa"/>
          </w:tcPr>
          <w:p w14:paraId="5E743D06" w14:textId="77777777" w:rsidR="00EA2280" w:rsidRPr="00551EC1" w:rsidRDefault="00EA2280" w:rsidP="00341055">
            <w:pPr>
              <w:pStyle w:val="Sarakstarindkopa"/>
              <w:widowControl w:val="0"/>
              <w:numPr>
                <w:ilvl w:val="0"/>
                <w:numId w:val="12"/>
              </w:numPr>
              <w:ind w:left="0" w:firstLine="0"/>
              <w:jc w:val="center"/>
              <w:outlineLvl w:val="1"/>
              <w:rPr>
                <w:b/>
                <w:szCs w:val="24"/>
                <w:lang w:val="lv-LV"/>
              </w:rPr>
            </w:pPr>
          </w:p>
        </w:tc>
        <w:tc>
          <w:tcPr>
            <w:tcW w:w="7728" w:type="dxa"/>
          </w:tcPr>
          <w:p w14:paraId="39603048" w14:textId="77777777" w:rsidR="00EA2280" w:rsidRPr="00551EC1" w:rsidRDefault="00EA2280" w:rsidP="00B907A9">
            <w:pPr>
              <w:jc w:val="both"/>
              <w:rPr>
                <w:bCs/>
                <w:lang w:val="lv-LV"/>
              </w:rPr>
            </w:pPr>
            <w:r w:rsidRPr="00551EC1">
              <w:rPr>
                <w:bCs/>
                <w:lang w:val="lv-LV"/>
              </w:rPr>
              <w:t>Izmaiņu pieprasījumus ierosina Pasūtītājs:</w:t>
            </w:r>
          </w:p>
          <w:p w14:paraId="0E68D1EB" w14:textId="574FA4B7" w:rsidR="00EA2280" w:rsidRPr="00551EC1" w:rsidRDefault="00EA2280" w:rsidP="00B907A9">
            <w:pPr>
              <w:pStyle w:val="Sarakstarindkopa"/>
              <w:numPr>
                <w:ilvl w:val="0"/>
                <w:numId w:val="35"/>
              </w:numPr>
              <w:jc w:val="both"/>
              <w:rPr>
                <w:bCs/>
                <w:lang w:val="lv-LV"/>
              </w:rPr>
            </w:pPr>
            <w:r w:rsidRPr="00551EC1">
              <w:rPr>
                <w:bCs/>
                <w:lang w:val="lv-LV"/>
              </w:rPr>
              <w:t>Normatīvo aktu izmaiņu gadījumā.</w:t>
            </w:r>
          </w:p>
          <w:p w14:paraId="6649D5D2" w14:textId="553AE585" w:rsidR="00EA2280" w:rsidRPr="00551EC1" w:rsidRDefault="00EA2280" w:rsidP="00B907A9">
            <w:pPr>
              <w:pStyle w:val="Sarakstarindkopa"/>
              <w:numPr>
                <w:ilvl w:val="0"/>
                <w:numId w:val="35"/>
              </w:numPr>
              <w:jc w:val="both"/>
              <w:rPr>
                <w:bCs/>
                <w:lang w:val="lv-LV"/>
              </w:rPr>
            </w:pPr>
            <w:r w:rsidRPr="00551EC1">
              <w:rPr>
                <w:bCs/>
                <w:lang w:val="lv-LV"/>
              </w:rPr>
              <w:t>Lietotāju prasību izmaiņu gadījumā.</w:t>
            </w:r>
          </w:p>
          <w:p w14:paraId="399CD4FF" w14:textId="33582E62" w:rsidR="00EA2280" w:rsidRPr="00551EC1" w:rsidRDefault="00EA2280" w:rsidP="00B907A9">
            <w:pPr>
              <w:pStyle w:val="Sarakstarindkopa"/>
              <w:numPr>
                <w:ilvl w:val="0"/>
                <w:numId w:val="35"/>
              </w:numPr>
              <w:jc w:val="both"/>
              <w:rPr>
                <w:bCs/>
                <w:lang w:val="lv-LV"/>
              </w:rPr>
            </w:pPr>
            <w:r w:rsidRPr="00551EC1">
              <w:rPr>
                <w:bCs/>
                <w:lang w:val="lv-LV"/>
              </w:rPr>
              <w:t xml:space="preserve">Ieviešot jaunas </w:t>
            </w:r>
            <w:proofErr w:type="spellStart"/>
            <w:r w:rsidRPr="00551EC1">
              <w:rPr>
                <w:bCs/>
                <w:lang w:val="lv-LV"/>
              </w:rPr>
              <w:t>standartprogrammatūras</w:t>
            </w:r>
            <w:proofErr w:type="spellEnd"/>
            <w:r w:rsidRPr="00551EC1">
              <w:rPr>
                <w:bCs/>
                <w:lang w:val="lv-LV"/>
              </w:rPr>
              <w:t xml:space="preserve"> versijas.</w:t>
            </w:r>
          </w:p>
          <w:p w14:paraId="6D4FC9EE" w14:textId="77777777" w:rsidR="00EA2280" w:rsidRPr="00551EC1" w:rsidRDefault="00EA2280" w:rsidP="00B907A9">
            <w:pPr>
              <w:pStyle w:val="Sarakstarindkopa"/>
              <w:numPr>
                <w:ilvl w:val="0"/>
                <w:numId w:val="35"/>
              </w:numPr>
              <w:jc w:val="both"/>
              <w:rPr>
                <w:bCs/>
                <w:lang w:val="lv-LV"/>
              </w:rPr>
            </w:pPr>
            <w:r w:rsidRPr="00551EC1">
              <w:rPr>
                <w:bCs/>
                <w:lang w:val="lv-LV"/>
              </w:rPr>
              <w:t>Citos gadījumos, kad tas nepieciešams Pasūtītājam.</w:t>
            </w:r>
          </w:p>
          <w:p w14:paraId="2C55EE6A" w14:textId="7BDF4CC9" w:rsidR="00EA2280" w:rsidRPr="00551EC1" w:rsidRDefault="00EA2280" w:rsidP="00B907A9">
            <w:pPr>
              <w:jc w:val="both"/>
              <w:rPr>
                <w:bCs/>
                <w:lang w:val="lv-LV"/>
              </w:rPr>
            </w:pPr>
            <w:r w:rsidRPr="00551EC1">
              <w:rPr>
                <w:bCs/>
                <w:lang w:val="lv-LV"/>
              </w:rPr>
              <w:t>Pasūtītājs izmaiņu pieprasījumu ievieto ALM</w:t>
            </w:r>
          </w:p>
        </w:tc>
      </w:tr>
      <w:tr w:rsidR="00EA2280" w:rsidRPr="00551EC1" w14:paraId="626FB56C" w14:textId="77777777" w:rsidTr="11E60A89">
        <w:tc>
          <w:tcPr>
            <w:tcW w:w="1023" w:type="dxa"/>
          </w:tcPr>
          <w:p w14:paraId="2AEE0D12" w14:textId="77777777" w:rsidR="00EA2280" w:rsidRPr="00551EC1" w:rsidRDefault="00EA2280" w:rsidP="00341055">
            <w:pPr>
              <w:pStyle w:val="Sarakstarindkopa"/>
              <w:widowControl w:val="0"/>
              <w:numPr>
                <w:ilvl w:val="0"/>
                <w:numId w:val="12"/>
              </w:numPr>
              <w:ind w:left="0" w:firstLine="0"/>
              <w:jc w:val="center"/>
              <w:outlineLvl w:val="1"/>
              <w:rPr>
                <w:b/>
                <w:szCs w:val="24"/>
                <w:lang w:val="lv-LV"/>
              </w:rPr>
            </w:pPr>
          </w:p>
        </w:tc>
        <w:tc>
          <w:tcPr>
            <w:tcW w:w="7728" w:type="dxa"/>
          </w:tcPr>
          <w:p w14:paraId="6A6A276B" w14:textId="77777777" w:rsidR="00EA2280" w:rsidRPr="00551EC1" w:rsidRDefault="00EA2280" w:rsidP="00B907A9">
            <w:pPr>
              <w:jc w:val="both"/>
              <w:rPr>
                <w:bCs/>
                <w:lang w:val="lv-LV"/>
              </w:rPr>
            </w:pPr>
            <w:r w:rsidRPr="00551EC1">
              <w:rPr>
                <w:bCs/>
                <w:lang w:val="lv-LV"/>
              </w:rPr>
              <w:t>Pēc izmaiņu pieprasījuma realizācijas Piegādātājs veic izmaiņu pieprasījuma analīzi, nepieciešamības gadījumā organizējot intervijas ar Pasūtītāja personālu.</w:t>
            </w:r>
          </w:p>
          <w:p w14:paraId="38161F46" w14:textId="77777777" w:rsidR="00EA2280" w:rsidRPr="00551EC1" w:rsidRDefault="00EA2280" w:rsidP="00B907A9">
            <w:pPr>
              <w:jc w:val="both"/>
              <w:rPr>
                <w:rFonts w:cs="Times New Roman"/>
                <w:szCs w:val="24"/>
                <w:lang w:val="lv-LV"/>
              </w:rPr>
            </w:pPr>
            <w:r w:rsidRPr="00551EC1">
              <w:rPr>
                <w:bCs/>
                <w:lang w:val="lv-LV"/>
              </w:rPr>
              <w:t xml:space="preserve">Pēc izmaiņu pieprasījuma analīzes veikšanas </w:t>
            </w:r>
            <w:r w:rsidRPr="00551EC1">
              <w:rPr>
                <w:rFonts w:cs="Times New Roman"/>
                <w:szCs w:val="24"/>
                <w:lang w:val="lv-LV"/>
              </w:rPr>
              <w:t xml:space="preserve">Izpildītājs ALM vidē iesniedz izmaiņu pieprasījuma realizācijas piedāvājumu, kurā norāda: </w:t>
            </w:r>
          </w:p>
          <w:p w14:paraId="60B5A4C5" w14:textId="5B3A81AC" w:rsidR="00EA2280" w:rsidRPr="00551EC1" w:rsidRDefault="00EA2280" w:rsidP="00B907A9">
            <w:pPr>
              <w:pStyle w:val="Sarakstarindkopa"/>
              <w:numPr>
                <w:ilvl w:val="0"/>
                <w:numId w:val="36"/>
              </w:numPr>
              <w:jc w:val="both"/>
              <w:rPr>
                <w:bCs/>
                <w:lang w:val="lv-LV"/>
              </w:rPr>
            </w:pPr>
            <w:r w:rsidRPr="00551EC1">
              <w:rPr>
                <w:bCs/>
                <w:lang w:val="lv-LV"/>
              </w:rPr>
              <w:t xml:space="preserve">Realizējamo funkcionālo prasību aprakstu </w:t>
            </w:r>
            <w:proofErr w:type="spellStart"/>
            <w:r w:rsidRPr="00551EC1">
              <w:rPr>
                <w:bCs/>
                <w:lang w:val="lv-LV"/>
              </w:rPr>
              <w:t>lietotājstāstu</w:t>
            </w:r>
            <w:proofErr w:type="spellEnd"/>
            <w:r w:rsidRPr="00551EC1">
              <w:rPr>
                <w:bCs/>
                <w:lang w:val="lv-LV"/>
              </w:rPr>
              <w:t xml:space="preserve"> līmenī.</w:t>
            </w:r>
          </w:p>
          <w:p w14:paraId="5690A307" w14:textId="77777777" w:rsidR="00EA2280" w:rsidRPr="00551EC1" w:rsidRDefault="00EA2280" w:rsidP="00B907A9">
            <w:pPr>
              <w:pStyle w:val="Sarakstarindkopa"/>
              <w:numPr>
                <w:ilvl w:val="0"/>
                <w:numId w:val="36"/>
              </w:numPr>
              <w:jc w:val="both"/>
              <w:rPr>
                <w:bCs/>
                <w:lang w:val="lv-LV"/>
              </w:rPr>
            </w:pPr>
            <w:r w:rsidRPr="00551EC1">
              <w:rPr>
                <w:bCs/>
                <w:lang w:val="lv-LV"/>
              </w:rPr>
              <w:t>Darbu izpildes termiņa piedāvājumu un darbietilpības novērtējumu, kas noteikts atbilstoši darbietilpības novērtējumam.</w:t>
            </w:r>
          </w:p>
          <w:p w14:paraId="09782D54" w14:textId="67457B15" w:rsidR="00EA2280" w:rsidRPr="00551EC1" w:rsidRDefault="00A171D5" w:rsidP="00B907A9">
            <w:pPr>
              <w:jc w:val="both"/>
              <w:rPr>
                <w:bCs/>
                <w:lang w:val="lv-LV"/>
              </w:rPr>
            </w:pPr>
            <w:r w:rsidRPr="00551EC1">
              <w:rPr>
                <w:bCs/>
                <w:lang w:val="lv-LV"/>
              </w:rPr>
              <w:t xml:space="preserve">Katrs </w:t>
            </w:r>
            <w:r w:rsidRPr="00551EC1">
              <w:rPr>
                <w:rFonts w:cs="Times New Roman"/>
                <w:szCs w:val="24"/>
                <w:lang w:val="lv-LV"/>
              </w:rPr>
              <w:t>novērtētais izmaiņu pieprasījums tiek iekļauts projekta uzkrājumā</w:t>
            </w:r>
          </w:p>
        </w:tc>
      </w:tr>
      <w:tr w:rsidR="00A171D5" w:rsidRPr="00551EC1" w14:paraId="3D8A3C7C" w14:textId="77777777" w:rsidTr="11E60A89">
        <w:tc>
          <w:tcPr>
            <w:tcW w:w="1023" w:type="dxa"/>
          </w:tcPr>
          <w:p w14:paraId="42F07D44"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7AFE7BE2" w14:textId="77777777" w:rsidR="00A171D5" w:rsidRPr="00551EC1" w:rsidRDefault="00A171D5" w:rsidP="00B907A9">
            <w:pPr>
              <w:jc w:val="both"/>
              <w:rPr>
                <w:bCs/>
                <w:lang w:val="lv-LV"/>
              </w:rPr>
            </w:pPr>
            <w:r w:rsidRPr="00551EC1">
              <w:rPr>
                <w:bCs/>
                <w:lang w:val="lv-LV"/>
              </w:rPr>
              <w:t xml:space="preserve">Pasūtītājs un Izpildītājs sasauc izmaiņu vadības padomi, kurā vienojas par kārtējā laidienā iekļaujamiem izmaiņu pieprasījumiem (laidiena </w:t>
            </w:r>
            <w:proofErr w:type="spellStart"/>
            <w:r w:rsidRPr="00551EC1">
              <w:rPr>
                <w:bCs/>
                <w:i/>
                <w:iCs/>
                <w:lang w:val="lv-LV"/>
              </w:rPr>
              <w:t>backlog</w:t>
            </w:r>
            <w:proofErr w:type="spellEnd"/>
            <w:r w:rsidRPr="00551EC1">
              <w:rPr>
                <w:bCs/>
                <w:lang w:val="lv-LV"/>
              </w:rPr>
              <w:t xml:space="preserve">), to darbietilpību, un laidiena piegādes plānu, nepieciešamo Pasūtītāja iesaisti, par </w:t>
            </w:r>
            <w:r w:rsidRPr="00551EC1">
              <w:rPr>
                <w:bCs/>
                <w:lang w:val="lv-LV"/>
              </w:rPr>
              <w:lastRenderedPageBreak/>
              <w:t xml:space="preserve">ko noslēdz vienošanos par laidiena izstrādi. Laidiena piegādes termiņš nevar pārsniegt 6 (sešus) mēnešus, no vienošanās par izmaiņu pieprasījumu realizācijas tajā skaitā laiku, kāds nepieciešams laidiena </w:t>
            </w:r>
            <w:proofErr w:type="spellStart"/>
            <w:r w:rsidRPr="00551EC1">
              <w:rPr>
                <w:bCs/>
                <w:lang w:val="lv-LV"/>
              </w:rPr>
              <w:t>akcepttestēšanai</w:t>
            </w:r>
            <w:proofErr w:type="spellEnd"/>
            <w:r w:rsidRPr="00551EC1">
              <w:rPr>
                <w:bCs/>
                <w:lang w:val="lv-LV"/>
              </w:rPr>
              <w:t>.</w:t>
            </w:r>
          </w:p>
          <w:p w14:paraId="1F027D36" w14:textId="08C2C838" w:rsidR="00A171D5" w:rsidRPr="00551EC1" w:rsidRDefault="00A171D5" w:rsidP="00B907A9">
            <w:pPr>
              <w:jc w:val="both"/>
              <w:rPr>
                <w:bCs/>
                <w:lang w:val="lv-LV"/>
              </w:rPr>
            </w:pPr>
            <w:r w:rsidRPr="00551EC1">
              <w:rPr>
                <w:rFonts w:cs="Times New Roman"/>
                <w:szCs w:val="24"/>
                <w:lang w:val="lv-LV"/>
              </w:rPr>
              <w:t>Izmaiņu pieprasījumu izstrāde tiek uzsākta pēc vienošanās par izmaiņu pieprasījumu realizāciju noslēgšanas</w:t>
            </w:r>
          </w:p>
        </w:tc>
      </w:tr>
      <w:tr w:rsidR="00A171D5" w:rsidRPr="00551EC1" w14:paraId="56D71346" w14:textId="77777777" w:rsidTr="11E60A89">
        <w:tc>
          <w:tcPr>
            <w:tcW w:w="1023" w:type="dxa"/>
          </w:tcPr>
          <w:p w14:paraId="7972014C"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25A8C695" w14:textId="6766185D" w:rsidR="00A171D5" w:rsidRPr="00551EC1" w:rsidRDefault="00A171D5" w:rsidP="00B907A9">
            <w:pPr>
              <w:jc w:val="both"/>
              <w:rPr>
                <w:bCs/>
                <w:lang w:val="lv-LV"/>
              </w:rPr>
            </w:pPr>
            <w:r w:rsidRPr="00551EC1">
              <w:rPr>
                <w:bCs/>
                <w:lang w:val="lv-LV"/>
              </w:rPr>
              <w:t>Ja, veicot detalizētu Pasūtītāja vajadzību analīzi, Izpildītājs konstatē izmaiņas no sākotnējām prasībām vai jaunas prasības, kas sākotnēji nav paredzētas laidiena ietvaros, Izpildītājs piesaka izmaiņu pieprasījumu. Pasūtītājs izskata Izpildītāja pieteiktos izmaiņu pieprasījumus un pieņem lēmumu par tā iekļaušanu projekta uzkrājumā vai atteikumu.</w:t>
            </w:r>
          </w:p>
        </w:tc>
      </w:tr>
      <w:tr w:rsidR="00A171D5" w:rsidRPr="00551EC1" w14:paraId="3A714D7B" w14:textId="77777777" w:rsidTr="11E60A89">
        <w:tc>
          <w:tcPr>
            <w:tcW w:w="1023" w:type="dxa"/>
          </w:tcPr>
          <w:p w14:paraId="1B39B25F"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0F7C9BCA" w14:textId="49495CEC" w:rsidR="00A171D5" w:rsidRPr="00551EC1" w:rsidRDefault="00692A54" w:rsidP="00B907A9">
            <w:pPr>
              <w:jc w:val="both"/>
              <w:rPr>
                <w:bCs/>
                <w:lang w:val="lv-LV"/>
              </w:rPr>
            </w:pPr>
            <w:r w:rsidRPr="00551EC1">
              <w:rPr>
                <w:bCs/>
                <w:lang w:val="lv-LV"/>
              </w:rPr>
              <w:t xml:space="preserve">Vienošanās </w:t>
            </w:r>
            <w:r w:rsidR="00A171D5" w:rsidRPr="00551EC1">
              <w:rPr>
                <w:bCs/>
                <w:lang w:val="lv-LV"/>
              </w:rPr>
              <w:t xml:space="preserve">izpildes ietvaros, Pasūtītājam un Izpildītājam vienojoties, Puses pēc nepieciešamības var palielināt </w:t>
            </w:r>
            <w:r w:rsidRPr="00551EC1">
              <w:rPr>
                <w:bCs/>
                <w:lang w:val="lv-LV"/>
              </w:rPr>
              <w:t>vienošanās</w:t>
            </w:r>
            <w:r w:rsidR="00A171D5" w:rsidRPr="00551EC1">
              <w:rPr>
                <w:bCs/>
                <w:lang w:val="lv-LV"/>
              </w:rPr>
              <w:t xml:space="preserve"> darbietilpības apjomu, ja  tiek iekļauta jauna iepriekš neparedzēta funkcionalitāte, var aizstāt </w:t>
            </w:r>
            <w:r w:rsidR="00B12D66" w:rsidRPr="00551EC1">
              <w:rPr>
                <w:bCs/>
                <w:lang w:val="lv-LV"/>
              </w:rPr>
              <w:t xml:space="preserve">vienošanā </w:t>
            </w:r>
            <w:r w:rsidR="00A171D5" w:rsidRPr="00551EC1">
              <w:rPr>
                <w:bCs/>
                <w:lang w:val="lv-LV"/>
              </w:rPr>
              <w:t xml:space="preserve">ietvertās prasības ar citām prasībām atbilstoši Pasūtītāja vajadzībām un prioritātēm, var samazināt </w:t>
            </w:r>
            <w:r w:rsidR="00B12D66" w:rsidRPr="00551EC1">
              <w:rPr>
                <w:bCs/>
                <w:lang w:val="lv-LV"/>
              </w:rPr>
              <w:t xml:space="preserve">vienošanās </w:t>
            </w:r>
            <w:r w:rsidR="00A171D5" w:rsidRPr="00551EC1">
              <w:rPr>
                <w:bCs/>
                <w:lang w:val="lv-LV"/>
              </w:rPr>
              <w:t xml:space="preserve">darbietilpības apjomu, ja Pasūtītājam prasību realizācijas vairs nav nepieciešama vai  prasību turpmāka izstrāde nav lietderīga. Atbilstoši darbietilpības apjoma izmaiņām var tikt precizēts </w:t>
            </w:r>
            <w:r w:rsidR="00B12D66" w:rsidRPr="00551EC1">
              <w:rPr>
                <w:bCs/>
                <w:lang w:val="lv-LV"/>
              </w:rPr>
              <w:t xml:space="preserve">vienošanās </w:t>
            </w:r>
            <w:r w:rsidR="00A171D5" w:rsidRPr="00551EC1">
              <w:rPr>
                <w:bCs/>
                <w:lang w:val="lv-LV"/>
              </w:rPr>
              <w:t>piegādes termiņš</w:t>
            </w:r>
          </w:p>
        </w:tc>
      </w:tr>
      <w:tr w:rsidR="00A171D5" w:rsidRPr="00551EC1" w14:paraId="1B656433" w14:textId="77777777" w:rsidTr="11E60A89">
        <w:tc>
          <w:tcPr>
            <w:tcW w:w="1023" w:type="dxa"/>
          </w:tcPr>
          <w:p w14:paraId="0D567B09"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49BAB959" w14:textId="4E8AFA3F" w:rsidR="00A171D5" w:rsidRPr="00551EC1" w:rsidRDefault="00A171D5" w:rsidP="11E60A89">
            <w:pPr>
              <w:jc w:val="both"/>
              <w:rPr>
                <w:lang w:val="lv-LV"/>
              </w:rPr>
            </w:pPr>
            <w:r w:rsidRPr="00551EC1">
              <w:rPr>
                <w:lang w:val="lv-LV"/>
              </w:rPr>
              <w:t xml:space="preserve">Pēc visu </w:t>
            </w:r>
            <w:r w:rsidR="3EC737D0" w:rsidRPr="00551EC1">
              <w:rPr>
                <w:lang w:val="lv-LV"/>
              </w:rPr>
              <w:t xml:space="preserve">vienošanās </w:t>
            </w:r>
            <w:r w:rsidRPr="00551EC1">
              <w:rPr>
                <w:lang w:val="lv-LV"/>
              </w:rPr>
              <w:t>paredzēto darbu veikšanas Izpildītājs veic laidiena testēšanu, dokumentēšanu un laidiena sagatavošanu piegādei atbilstoši apstiprinātajam laidiena izpildes plānam.</w:t>
            </w:r>
          </w:p>
        </w:tc>
      </w:tr>
    </w:tbl>
    <w:p w14:paraId="0A3BF0DA" w14:textId="77777777" w:rsidR="00EA2280" w:rsidRPr="00551EC1" w:rsidRDefault="00EA2280" w:rsidP="00EA2280">
      <w:pPr>
        <w:rPr>
          <w:lang w:val="lv-LV"/>
        </w:rPr>
      </w:pPr>
    </w:p>
    <w:p w14:paraId="39DFEC01" w14:textId="77777777" w:rsidR="00A171D5" w:rsidRPr="00551EC1" w:rsidRDefault="00A171D5" w:rsidP="00C10B51">
      <w:pPr>
        <w:pStyle w:val="Virsraksts1"/>
        <w:rPr>
          <w:lang w:val="lv-LV"/>
        </w:rPr>
      </w:pPr>
      <w:r w:rsidRPr="00551EC1">
        <w:rPr>
          <w:lang w:val="lv-LV"/>
        </w:rPr>
        <w:t>Nelieli uzlabojumi</w:t>
      </w:r>
    </w:p>
    <w:tbl>
      <w:tblPr>
        <w:tblStyle w:val="Reatabula"/>
        <w:tblW w:w="8751" w:type="dxa"/>
        <w:tblLook w:val="04A0" w:firstRow="1" w:lastRow="0" w:firstColumn="1" w:lastColumn="0" w:noHBand="0" w:noVBand="1"/>
      </w:tblPr>
      <w:tblGrid>
        <w:gridCol w:w="1023"/>
        <w:gridCol w:w="7728"/>
      </w:tblGrid>
      <w:tr w:rsidR="00A171D5" w:rsidRPr="00551EC1" w14:paraId="6B101937" w14:textId="77777777" w:rsidTr="00341055">
        <w:tc>
          <w:tcPr>
            <w:tcW w:w="1023" w:type="dxa"/>
          </w:tcPr>
          <w:p w14:paraId="36E7DFF1"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7886EBC7" w14:textId="00478896" w:rsidR="00A171D5" w:rsidRPr="00551EC1" w:rsidRDefault="00A171D5" w:rsidP="00341055">
            <w:pPr>
              <w:rPr>
                <w:bCs/>
                <w:lang w:val="lv-LV"/>
              </w:rPr>
            </w:pPr>
            <w:r w:rsidRPr="00551EC1">
              <w:rPr>
                <w:bCs/>
                <w:lang w:val="lv-LV"/>
              </w:rPr>
              <w:t>Nelielus uzlabojumus Pasūtītājs piesaka ALM.</w:t>
            </w:r>
          </w:p>
        </w:tc>
      </w:tr>
      <w:tr w:rsidR="00A171D5" w:rsidRPr="00551EC1" w14:paraId="23D75DC3" w14:textId="77777777" w:rsidTr="00341055">
        <w:tc>
          <w:tcPr>
            <w:tcW w:w="1023" w:type="dxa"/>
          </w:tcPr>
          <w:p w14:paraId="4C033257"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563CAFC9" w14:textId="5B6EC6FB" w:rsidR="00A171D5" w:rsidRPr="00551EC1" w:rsidRDefault="00A171D5" w:rsidP="00275232">
            <w:pPr>
              <w:jc w:val="both"/>
              <w:rPr>
                <w:bCs/>
                <w:lang w:val="lv-LV"/>
              </w:rPr>
            </w:pPr>
            <w:r w:rsidRPr="00551EC1">
              <w:rPr>
                <w:bCs/>
                <w:lang w:val="lv-LV"/>
              </w:rPr>
              <w:t>Izpildītājs norāda uzlabojumā darbietilpību (pēc ekspertu metodes) un realizācijas termiņu, sniedzot atbildi:</w:t>
            </w:r>
          </w:p>
          <w:p w14:paraId="71309F7D" w14:textId="560DDE30" w:rsidR="00A171D5" w:rsidRPr="00551EC1" w:rsidRDefault="00A171D5" w:rsidP="00275232">
            <w:pPr>
              <w:pStyle w:val="Sarakstarindkopa"/>
              <w:numPr>
                <w:ilvl w:val="0"/>
                <w:numId w:val="37"/>
              </w:numPr>
              <w:jc w:val="both"/>
              <w:rPr>
                <w:bCs/>
                <w:lang w:val="lv-LV"/>
              </w:rPr>
            </w:pPr>
            <w:r w:rsidRPr="00551EC1">
              <w:rPr>
                <w:bCs/>
                <w:lang w:val="lv-LV"/>
              </w:rPr>
              <w:t>ne vēlāk, ka 8 (astoņu) stundu laikā kritiska svarīguma gadījumā.</w:t>
            </w:r>
          </w:p>
          <w:p w14:paraId="31AF0ECB" w14:textId="765FAC3A" w:rsidR="00A171D5" w:rsidRPr="00551EC1" w:rsidRDefault="00A171D5" w:rsidP="00275232">
            <w:pPr>
              <w:pStyle w:val="Sarakstarindkopa"/>
              <w:numPr>
                <w:ilvl w:val="0"/>
                <w:numId w:val="37"/>
              </w:numPr>
              <w:jc w:val="both"/>
              <w:rPr>
                <w:bCs/>
                <w:lang w:val="lv-LV"/>
              </w:rPr>
            </w:pPr>
            <w:r w:rsidRPr="00551EC1">
              <w:rPr>
                <w:bCs/>
                <w:lang w:val="lv-LV"/>
              </w:rPr>
              <w:t>24 (divdesmit četru) stundu laikā – pārējos gadījumos.</w:t>
            </w:r>
          </w:p>
        </w:tc>
      </w:tr>
      <w:tr w:rsidR="00A171D5" w:rsidRPr="00551EC1" w14:paraId="59AD058E" w14:textId="77777777" w:rsidTr="00341055">
        <w:tc>
          <w:tcPr>
            <w:tcW w:w="1023" w:type="dxa"/>
          </w:tcPr>
          <w:p w14:paraId="58CB63A8"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6ECD34D4" w14:textId="77777777" w:rsidR="00A171D5" w:rsidRPr="00551EC1" w:rsidRDefault="00A171D5" w:rsidP="00275232">
            <w:pPr>
              <w:jc w:val="both"/>
              <w:rPr>
                <w:bCs/>
                <w:lang w:val="lv-LV"/>
              </w:rPr>
            </w:pPr>
            <w:r w:rsidRPr="00551EC1">
              <w:rPr>
                <w:bCs/>
                <w:lang w:val="lv-LV"/>
              </w:rPr>
              <w:t>Ja Pasūtītājs akceptē uzlabojuma darbietilpību un realizācijas termiņu, Pasūtītājs ALM uzstāda statusu "Vērtējums akceptēts". Gadījumā, ja Pasūtītājs nepiekrīt izmaiņu pieprasījuma novērtējumam, Izpildītājam ir pienākums sastādīt uzlabojuma darbietilpības novērtējumu atbilstoši darbietilpības novērtējuma tabulai.</w:t>
            </w:r>
          </w:p>
          <w:p w14:paraId="0DBAFDF3" w14:textId="43FB0654" w:rsidR="00A171D5" w:rsidRPr="00551EC1" w:rsidRDefault="00A171D5" w:rsidP="00275232">
            <w:pPr>
              <w:jc w:val="both"/>
              <w:rPr>
                <w:bCs/>
                <w:lang w:val="lv-LV"/>
              </w:rPr>
            </w:pPr>
            <w:r w:rsidRPr="00551EC1">
              <w:rPr>
                <w:bCs/>
                <w:lang w:val="lv-LV"/>
              </w:rPr>
              <w:t>Darbus pie nelielu uzlabojuma realizācijas Izpildītājs uzsāk pēc statusa "Vērtējums akceptēts" uzstādīšanas.</w:t>
            </w:r>
          </w:p>
        </w:tc>
      </w:tr>
      <w:tr w:rsidR="00A171D5" w:rsidRPr="00551EC1" w14:paraId="5A96D520" w14:textId="77777777" w:rsidTr="00341055">
        <w:tc>
          <w:tcPr>
            <w:tcW w:w="1023" w:type="dxa"/>
          </w:tcPr>
          <w:p w14:paraId="66521D28"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773580B0" w14:textId="72702D13" w:rsidR="00A171D5" w:rsidRPr="00551EC1" w:rsidRDefault="00A171D5" w:rsidP="00275232">
            <w:pPr>
              <w:jc w:val="both"/>
              <w:rPr>
                <w:bCs/>
                <w:lang w:val="lv-LV"/>
              </w:rPr>
            </w:pPr>
            <w:r w:rsidRPr="00551EC1">
              <w:rPr>
                <w:bCs/>
                <w:lang w:val="lv-LV"/>
              </w:rPr>
              <w:t xml:space="preserve">Pēc nelielu uzlabojumu izpildes un to piegādes Pasūtītājs veic to funkcionālo testēšanu (atbilstoši Tehniskās specifikācijas prasībai </w:t>
            </w:r>
            <w:r w:rsidR="008E7E14" w:rsidRPr="00551EC1">
              <w:rPr>
                <w:bCs/>
                <w:lang w:val="lv-LV"/>
              </w:rPr>
              <w:t>FP-50</w:t>
            </w:r>
            <w:r w:rsidRPr="00551EC1">
              <w:rPr>
                <w:bCs/>
                <w:lang w:val="lv-LV"/>
              </w:rPr>
              <w:t>) un veiksmīgas testēšanas gadījumā ALM atzīmē uzlabojumu kā realizētu.</w:t>
            </w:r>
          </w:p>
        </w:tc>
      </w:tr>
    </w:tbl>
    <w:p w14:paraId="665680ED" w14:textId="77777777" w:rsidR="00A171D5" w:rsidRPr="00551EC1" w:rsidRDefault="00A171D5" w:rsidP="00A171D5">
      <w:pPr>
        <w:rPr>
          <w:lang w:val="lv-LV"/>
        </w:rPr>
      </w:pPr>
    </w:p>
    <w:p w14:paraId="5C9862C0" w14:textId="7E4D4270" w:rsidR="0018290C" w:rsidRPr="00551EC1" w:rsidRDefault="0018290C" w:rsidP="00C10B51">
      <w:pPr>
        <w:pStyle w:val="Virsraksts1"/>
        <w:rPr>
          <w:lang w:val="lv-LV"/>
        </w:rPr>
      </w:pPr>
      <w:r w:rsidRPr="00551EC1">
        <w:rPr>
          <w:lang w:val="lv-LV"/>
        </w:rPr>
        <w:t xml:space="preserve"> Datu labošana</w:t>
      </w:r>
    </w:p>
    <w:tbl>
      <w:tblPr>
        <w:tblStyle w:val="Reatabula"/>
        <w:tblW w:w="8751" w:type="dxa"/>
        <w:tblLook w:val="04A0" w:firstRow="1" w:lastRow="0" w:firstColumn="1" w:lastColumn="0" w:noHBand="0" w:noVBand="1"/>
      </w:tblPr>
      <w:tblGrid>
        <w:gridCol w:w="1023"/>
        <w:gridCol w:w="7728"/>
      </w:tblGrid>
      <w:tr w:rsidR="0018290C" w:rsidRPr="00551EC1" w14:paraId="36174FFA" w14:textId="77777777" w:rsidTr="11E60A89">
        <w:tc>
          <w:tcPr>
            <w:tcW w:w="1023" w:type="dxa"/>
          </w:tcPr>
          <w:p w14:paraId="008DE404" w14:textId="77777777" w:rsidR="0018290C" w:rsidRPr="00551EC1" w:rsidRDefault="0018290C" w:rsidP="00341055">
            <w:pPr>
              <w:pStyle w:val="Sarakstarindkopa"/>
              <w:widowControl w:val="0"/>
              <w:numPr>
                <w:ilvl w:val="0"/>
                <w:numId w:val="12"/>
              </w:numPr>
              <w:ind w:left="0" w:firstLine="0"/>
              <w:jc w:val="center"/>
              <w:outlineLvl w:val="1"/>
              <w:rPr>
                <w:b/>
                <w:szCs w:val="24"/>
                <w:lang w:val="lv-LV"/>
              </w:rPr>
            </w:pPr>
          </w:p>
        </w:tc>
        <w:tc>
          <w:tcPr>
            <w:tcW w:w="7728" w:type="dxa"/>
          </w:tcPr>
          <w:p w14:paraId="5E7127F8" w14:textId="0BF8C2CD" w:rsidR="0018290C" w:rsidRPr="00551EC1" w:rsidRDefault="0018290C" w:rsidP="00275232">
            <w:pPr>
              <w:jc w:val="both"/>
              <w:rPr>
                <w:bCs/>
                <w:lang w:val="lv-LV"/>
              </w:rPr>
            </w:pPr>
            <w:r w:rsidRPr="00551EC1">
              <w:rPr>
                <w:bCs/>
                <w:lang w:val="lv-LV"/>
              </w:rPr>
              <w:t xml:space="preserve">Datu labošanu Pasūtītājs </w:t>
            </w:r>
            <w:proofErr w:type="spellStart"/>
            <w:r w:rsidRPr="00551EC1">
              <w:rPr>
                <w:bCs/>
                <w:lang w:val="lv-LV"/>
              </w:rPr>
              <w:t>pasūta</w:t>
            </w:r>
            <w:proofErr w:type="spellEnd"/>
            <w:r w:rsidRPr="00551EC1">
              <w:rPr>
                <w:bCs/>
                <w:lang w:val="lv-LV"/>
              </w:rPr>
              <w:t xml:space="preserve"> ar ALM pieprasījumu, kurā norāda kļūdas identifikāciju (piemēram, lietas numurs, dokumenta datums vai ieraksta lauks), kļūdaino vērtību un pareizo vērtību.</w:t>
            </w:r>
          </w:p>
        </w:tc>
      </w:tr>
      <w:tr w:rsidR="0018290C" w:rsidRPr="00551EC1" w14:paraId="672373AB" w14:textId="77777777" w:rsidTr="11E60A89">
        <w:tc>
          <w:tcPr>
            <w:tcW w:w="1023" w:type="dxa"/>
          </w:tcPr>
          <w:p w14:paraId="711E7CA5" w14:textId="77777777" w:rsidR="0018290C" w:rsidRPr="00551EC1" w:rsidRDefault="0018290C" w:rsidP="00341055">
            <w:pPr>
              <w:pStyle w:val="Sarakstarindkopa"/>
              <w:widowControl w:val="0"/>
              <w:numPr>
                <w:ilvl w:val="0"/>
                <w:numId w:val="12"/>
              </w:numPr>
              <w:ind w:left="0" w:firstLine="0"/>
              <w:jc w:val="center"/>
              <w:outlineLvl w:val="1"/>
              <w:rPr>
                <w:b/>
                <w:szCs w:val="24"/>
                <w:lang w:val="lv-LV"/>
              </w:rPr>
            </w:pPr>
          </w:p>
        </w:tc>
        <w:tc>
          <w:tcPr>
            <w:tcW w:w="7728" w:type="dxa"/>
          </w:tcPr>
          <w:p w14:paraId="39A0C146" w14:textId="78C192ED" w:rsidR="0018290C" w:rsidRPr="00551EC1" w:rsidRDefault="0018290C" w:rsidP="00275232">
            <w:pPr>
              <w:jc w:val="both"/>
              <w:rPr>
                <w:lang w:val="lv-LV"/>
              </w:rPr>
            </w:pPr>
            <w:r w:rsidRPr="00551EC1">
              <w:rPr>
                <w:lang w:val="lv-LV"/>
              </w:rPr>
              <w:t>Kļūdas labošanu Piegādātājs veic Sistēmas produkcijas vidē. Par katru kļūdas labojumu saglabājami audita pieraksti, kuros identificēt</w:t>
            </w:r>
            <w:r w:rsidR="5A8C0E80" w:rsidRPr="00551EC1">
              <w:rPr>
                <w:lang w:val="lv-LV"/>
              </w:rPr>
              <w:t xml:space="preserve">s </w:t>
            </w:r>
            <w:r w:rsidRPr="00551EC1">
              <w:rPr>
                <w:lang w:val="lv-LV"/>
              </w:rPr>
              <w:t xml:space="preserve"> </w:t>
            </w:r>
            <w:r w:rsidR="436D2C44" w:rsidRPr="00551EC1">
              <w:rPr>
                <w:lang w:val="lv-LV"/>
              </w:rPr>
              <w:t xml:space="preserve">ALM </w:t>
            </w:r>
            <w:proofErr w:type="spellStart"/>
            <w:r w:rsidR="436D2C44" w:rsidRPr="00551EC1">
              <w:rPr>
                <w:lang w:val="lv-LV"/>
              </w:rPr>
              <w:t>pieprasījums</w:t>
            </w:r>
            <w:r w:rsidRPr="00551EC1">
              <w:rPr>
                <w:lang w:val="lv-LV"/>
              </w:rPr>
              <w:t>v</w:t>
            </w:r>
            <w:proofErr w:type="spellEnd"/>
            <w:r w:rsidRPr="00551EC1">
              <w:rPr>
                <w:lang w:val="lv-LV"/>
              </w:rPr>
              <w:t>.</w:t>
            </w:r>
          </w:p>
        </w:tc>
      </w:tr>
    </w:tbl>
    <w:p w14:paraId="19AC593C" w14:textId="164B2A09" w:rsidR="00C10B51" w:rsidRPr="00551EC1" w:rsidRDefault="00C10B51" w:rsidP="00C10B51">
      <w:pPr>
        <w:pStyle w:val="Virsraksts1"/>
        <w:rPr>
          <w:lang w:val="lv-LV"/>
        </w:rPr>
      </w:pPr>
      <w:r w:rsidRPr="00551EC1">
        <w:rPr>
          <w:lang w:val="lv-LV"/>
        </w:rPr>
        <w:lastRenderedPageBreak/>
        <w:t>Dokumentācijas pārvaldība</w:t>
      </w:r>
    </w:p>
    <w:tbl>
      <w:tblPr>
        <w:tblStyle w:val="Reatabula"/>
        <w:tblW w:w="8751" w:type="dxa"/>
        <w:tblLook w:val="04A0" w:firstRow="1" w:lastRow="0" w:firstColumn="1" w:lastColumn="0" w:noHBand="0" w:noVBand="1"/>
      </w:tblPr>
      <w:tblGrid>
        <w:gridCol w:w="1023"/>
        <w:gridCol w:w="7728"/>
      </w:tblGrid>
      <w:tr w:rsidR="00C10B51" w:rsidRPr="00551EC1" w14:paraId="60541B1A" w14:textId="77777777" w:rsidTr="11E60A89">
        <w:tc>
          <w:tcPr>
            <w:tcW w:w="1023" w:type="dxa"/>
          </w:tcPr>
          <w:p w14:paraId="55835BB3" w14:textId="77777777" w:rsidR="00C10B51" w:rsidRPr="00551EC1" w:rsidRDefault="00C10B51" w:rsidP="00341055">
            <w:pPr>
              <w:pStyle w:val="Sarakstarindkopa"/>
              <w:widowControl w:val="0"/>
              <w:numPr>
                <w:ilvl w:val="0"/>
                <w:numId w:val="12"/>
              </w:numPr>
              <w:ind w:left="0" w:firstLine="0"/>
              <w:jc w:val="center"/>
              <w:outlineLvl w:val="1"/>
              <w:rPr>
                <w:b/>
                <w:szCs w:val="24"/>
                <w:lang w:val="lv-LV"/>
              </w:rPr>
            </w:pPr>
          </w:p>
        </w:tc>
        <w:tc>
          <w:tcPr>
            <w:tcW w:w="7728" w:type="dxa"/>
          </w:tcPr>
          <w:p w14:paraId="2B61C1CA" w14:textId="6176D56A" w:rsidR="00C10B51" w:rsidRPr="00551EC1" w:rsidRDefault="00C10B51" w:rsidP="00341055">
            <w:pPr>
              <w:keepNext/>
              <w:keepLines/>
              <w:jc w:val="both"/>
              <w:outlineLvl w:val="1"/>
              <w:rPr>
                <w:bCs/>
                <w:lang w:val="lv-LV"/>
              </w:rPr>
            </w:pPr>
            <w:r w:rsidRPr="00551EC1">
              <w:rPr>
                <w:bCs/>
                <w:lang w:val="lv-LV"/>
              </w:rPr>
              <w:t>Izpildītājam visā līguma izpildes laikā ir pienākums uzturēt aktualizētu programmatūras dokumentācijas bibliotēku.</w:t>
            </w:r>
          </w:p>
        </w:tc>
      </w:tr>
      <w:tr w:rsidR="00C10B51" w:rsidRPr="00551EC1" w14:paraId="0CF67452" w14:textId="77777777" w:rsidTr="11E60A89">
        <w:tc>
          <w:tcPr>
            <w:tcW w:w="1023" w:type="dxa"/>
          </w:tcPr>
          <w:p w14:paraId="18868008" w14:textId="77777777" w:rsidR="00C10B51" w:rsidRPr="00551EC1" w:rsidRDefault="00C10B51" w:rsidP="00341055">
            <w:pPr>
              <w:pStyle w:val="Sarakstarindkopa"/>
              <w:widowControl w:val="0"/>
              <w:numPr>
                <w:ilvl w:val="0"/>
                <w:numId w:val="12"/>
              </w:numPr>
              <w:ind w:left="0" w:firstLine="0"/>
              <w:jc w:val="center"/>
              <w:outlineLvl w:val="1"/>
              <w:rPr>
                <w:b/>
                <w:szCs w:val="24"/>
                <w:lang w:val="lv-LV"/>
              </w:rPr>
            </w:pPr>
          </w:p>
        </w:tc>
        <w:tc>
          <w:tcPr>
            <w:tcW w:w="7728" w:type="dxa"/>
          </w:tcPr>
          <w:p w14:paraId="7AEA6375" w14:textId="1CF507AA" w:rsidR="00C10B51" w:rsidRPr="00551EC1" w:rsidRDefault="00C10B51" w:rsidP="00341055">
            <w:pPr>
              <w:keepNext/>
              <w:keepLines/>
              <w:jc w:val="both"/>
              <w:outlineLvl w:val="1"/>
              <w:rPr>
                <w:bCs/>
                <w:lang w:val="lv-LV"/>
              </w:rPr>
            </w:pPr>
            <w:r w:rsidRPr="00551EC1">
              <w:rPr>
                <w:rFonts w:cs="Times New Roman"/>
                <w:lang w:val="lv-LV"/>
              </w:rPr>
              <w:t>Aktualizēti programmatūras dokumentācijas vienumi jāievieto bibliotēkā pēc dokumentētās programmatūras sekmīgas notestēšanas P</w:t>
            </w:r>
            <w:r w:rsidR="00B65318" w:rsidRPr="00551EC1">
              <w:rPr>
                <w:rFonts w:cs="Times New Roman"/>
                <w:lang w:val="lv-LV"/>
              </w:rPr>
              <w:t xml:space="preserve">iegādātāja </w:t>
            </w:r>
            <w:r w:rsidRPr="00551EC1">
              <w:rPr>
                <w:rFonts w:cs="Times New Roman"/>
                <w:lang w:val="lv-LV"/>
              </w:rPr>
              <w:t>pusē. Veicot dokumentācijas vienumu ievietošanu bibliotēkā, jāaktualizē visa projekta bibliotēkas dokumentācija, lai tā nodrošinātu atbilstību faktiskajai situācijai. Visā iepirkuma līguma izpildes laikā bez aktuālo darba versiju uzturēšanas vienmēr jāsaglabā arī visas Pasūtītājam iesniegto nodevumu versijas</w:t>
            </w:r>
          </w:p>
        </w:tc>
      </w:tr>
      <w:tr w:rsidR="00C10B51" w:rsidRPr="00551EC1" w14:paraId="1769603F" w14:textId="77777777" w:rsidTr="11E60A89">
        <w:tc>
          <w:tcPr>
            <w:tcW w:w="1023" w:type="dxa"/>
          </w:tcPr>
          <w:p w14:paraId="071312E8" w14:textId="77777777" w:rsidR="00C10B51" w:rsidRPr="00551EC1" w:rsidRDefault="00C10B51" w:rsidP="00341055">
            <w:pPr>
              <w:pStyle w:val="Sarakstarindkopa"/>
              <w:widowControl w:val="0"/>
              <w:numPr>
                <w:ilvl w:val="0"/>
                <w:numId w:val="12"/>
              </w:numPr>
              <w:ind w:left="0" w:firstLine="0"/>
              <w:jc w:val="center"/>
              <w:outlineLvl w:val="1"/>
              <w:rPr>
                <w:b/>
                <w:szCs w:val="24"/>
                <w:lang w:val="lv-LV"/>
              </w:rPr>
            </w:pPr>
          </w:p>
        </w:tc>
        <w:tc>
          <w:tcPr>
            <w:tcW w:w="7728" w:type="dxa"/>
          </w:tcPr>
          <w:p w14:paraId="01C90249" w14:textId="31C9CC08" w:rsidR="00C10B51" w:rsidRPr="00551EC1" w:rsidRDefault="00C10B51" w:rsidP="00341055">
            <w:pPr>
              <w:keepNext/>
              <w:keepLines/>
              <w:jc w:val="both"/>
              <w:outlineLvl w:val="1"/>
              <w:rPr>
                <w:rFonts w:cs="Times New Roman"/>
                <w:lang w:val="lv-LV"/>
              </w:rPr>
            </w:pPr>
            <w:r w:rsidRPr="00551EC1">
              <w:rPr>
                <w:rFonts w:cs="Times New Roman"/>
                <w:lang w:val="lv-LV"/>
              </w:rPr>
              <w:t>Izpildītājam jānodrošina versiju kontrole visiem dokumentācijas veidiem</w:t>
            </w:r>
          </w:p>
        </w:tc>
      </w:tr>
      <w:tr w:rsidR="00C10B51" w:rsidRPr="00551EC1" w14:paraId="12F90E8C" w14:textId="77777777" w:rsidTr="11E60A89">
        <w:tc>
          <w:tcPr>
            <w:tcW w:w="1023" w:type="dxa"/>
          </w:tcPr>
          <w:p w14:paraId="5999B3EE" w14:textId="77777777" w:rsidR="00C10B51" w:rsidRPr="00551EC1" w:rsidRDefault="00C10B51" w:rsidP="00341055">
            <w:pPr>
              <w:pStyle w:val="Sarakstarindkopa"/>
              <w:widowControl w:val="0"/>
              <w:numPr>
                <w:ilvl w:val="0"/>
                <w:numId w:val="12"/>
              </w:numPr>
              <w:ind w:left="0" w:firstLine="0"/>
              <w:jc w:val="center"/>
              <w:outlineLvl w:val="1"/>
              <w:rPr>
                <w:b/>
                <w:szCs w:val="24"/>
                <w:lang w:val="lv-LV"/>
              </w:rPr>
            </w:pPr>
          </w:p>
        </w:tc>
        <w:tc>
          <w:tcPr>
            <w:tcW w:w="7728" w:type="dxa"/>
          </w:tcPr>
          <w:p w14:paraId="3B8F0C69" w14:textId="77777777" w:rsidR="00C10B51" w:rsidRPr="00551EC1" w:rsidRDefault="00C10B51" w:rsidP="00341055">
            <w:pPr>
              <w:keepNext/>
              <w:keepLines/>
              <w:jc w:val="both"/>
              <w:outlineLvl w:val="1"/>
              <w:rPr>
                <w:rFonts w:cs="Times New Roman"/>
                <w:lang w:val="lv-LV"/>
              </w:rPr>
            </w:pPr>
            <w:r w:rsidRPr="00551EC1">
              <w:rPr>
                <w:rFonts w:cs="Times New Roman"/>
                <w:lang w:val="lv-LV"/>
              </w:rPr>
              <w:t>Izpildītājam jāuztur vismaz šādi dokumentācijas vienumi:</w:t>
            </w:r>
          </w:p>
          <w:p w14:paraId="1BF2FDBA" w14:textId="7AA16C6F" w:rsidR="00C10B51" w:rsidRPr="00551EC1" w:rsidRDefault="00C10B51" w:rsidP="00AA03E2">
            <w:pPr>
              <w:pStyle w:val="Sarakstarindkopa"/>
              <w:keepNext/>
              <w:keepLines/>
              <w:numPr>
                <w:ilvl w:val="0"/>
                <w:numId w:val="22"/>
              </w:numPr>
              <w:jc w:val="both"/>
              <w:outlineLvl w:val="1"/>
              <w:rPr>
                <w:rFonts w:cs="Times New Roman"/>
                <w:lang w:val="lv-LV"/>
              </w:rPr>
            </w:pPr>
            <w:r w:rsidRPr="00551EC1">
              <w:rPr>
                <w:rFonts w:cs="Times New Roman"/>
                <w:szCs w:val="24"/>
                <w:lang w:val="lv-LV"/>
              </w:rPr>
              <w:t xml:space="preserve">Funkcionālo prasību dokumentācija – iepirkuma līguma izpildes gaitā Izpildītājam programmatūras bibliotēkā jāuztur esošās Sistēmas aktuāla funkcionālo prasību dokumentācija – vismaz </w:t>
            </w:r>
            <w:proofErr w:type="spellStart"/>
            <w:r w:rsidRPr="00551EC1">
              <w:rPr>
                <w:rFonts w:cs="Times New Roman"/>
                <w:szCs w:val="24"/>
                <w:lang w:val="lv-LV"/>
              </w:rPr>
              <w:t>lietotājstāstu</w:t>
            </w:r>
            <w:proofErr w:type="spellEnd"/>
            <w:r w:rsidRPr="00551EC1">
              <w:rPr>
                <w:rFonts w:cs="Times New Roman"/>
                <w:szCs w:val="24"/>
                <w:lang w:val="lv-LV"/>
              </w:rPr>
              <w:t xml:space="preserve"> vai lietotāju scenāriju līmenī</w:t>
            </w:r>
            <w:r w:rsidR="00AA03E2" w:rsidRPr="00551EC1">
              <w:rPr>
                <w:rFonts w:cs="Times New Roman"/>
                <w:szCs w:val="24"/>
                <w:lang w:val="lv-LV"/>
              </w:rPr>
              <w:t>;</w:t>
            </w:r>
          </w:p>
          <w:p w14:paraId="7CCBD744" w14:textId="77777777" w:rsidR="00AA03E2" w:rsidRPr="00551EC1" w:rsidRDefault="00AA03E2" w:rsidP="00AA03E2">
            <w:pPr>
              <w:pStyle w:val="Sarakstarindkopa"/>
              <w:keepNext/>
              <w:keepLines/>
              <w:numPr>
                <w:ilvl w:val="0"/>
                <w:numId w:val="22"/>
              </w:numPr>
              <w:jc w:val="both"/>
              <w:outlineLvl w:val="1"/>
              <w:rPr>
                <w:rFonts w:cs="Times New Roman"/>
                <w:lang w:val="lv-LV"/>
              </w:rPr>
            </w:pPr>
            <w:r w:rsidRPr="00551EC1">
              <w:rPr>
                <w:rFonts w:cs="Times New Roman"/>
                <w:lang w:val="lv-LV"/>
              </w:rPr>
              <w:t>Sistēmas programmatūras arhitektūra – vismaz vienumu apraksts un funkcionalitātes sadalījums;</w:t>
            </w:r>
          </w:p>
          <w:p w14:paraId="32E62356" w14:textId="77777777" w:rsidR="00AA03E2" w:rsidRPr="00551EC1" w:rsidRDefault="00AA03E2" w:rsidP="00AA03E2">
            <w:pPr>
              <w:pStyle w:val="Sarakstarindkopa"/>
              <w:keepNext/>
              <w:keepLines/>
              <w:numPr>
                <w:ilvl w:val="0"/>
                <w:numId w:val="22"/>
              </w:numPr>
              <w:jc w:val="both"/>
              <w:outlineLvl w:val="1"/>
              <w:rPr>
                <w:rFonts w:cs="Times New Roman"/>
                <w:lang w:val="lv-LV"/>
              </w:rPr>
            </w:pPr>
            <w:r w:rsidRPr="00551EC1">
              <w:rPr>
                <w:rFonts w:cs="Times New Roman"/>
                <w:szCs w:val="24"/>
                <w:lang w:val="lv-LV"/>
              </w:rPr>
              <w:t xml:space="preserve">Sistēmas </w:t>
            </w:r>
            <w:proofErr w:type="spellStart"/>
            <w:r w:rsidRPr="00551EC1">
              <w:rPr>
                <w:rFonts w:cs="Times New Roman"/>
                <w:szCs w:val="24"/>
                <w:lang w:val="lv-LV"/>
              </w:rPr>
              <w:t>saskarņu</w:t>
            </w:r>
            <w:proofErr w:type="spellEnd"/>
            <w:r w:rsidRPr="00551EC1">
              <w:rPr>
                <w:rFonts w:cs="Times New Roman"/>
                <w:szCs w:val="24"/>
                <w:lang w:val="lv-LV"/>
              </w:rPr>
              <w:t xml:space="preserve"> apraksts;</w:t>
            </w:r>
          </w:p>
          <w:p w14:paraId="69C30EF6" w14:textId="77777777" w:rsidR="00AA03E2" w:rsidRPr="00551EC1" w:rsidRDefault="00AA03E2" w:rsidP="00AA03E2">
            <w:pPr>
              <w:pStyle w:val="Sarakstarindkopa"/>
              <w:keepNext/>
              <w:keepLines/>
              <w:numPr>
                <w:ilvl w:val="0"/>
                <w:numId w:val="22"/>
              </w:numPr>
              <w:jc w:val="both"/>
              <w:outlineLvl w:val="1"/>
              <w:rPr>
                <w:rFonts w:cs="Times New Roman"/>
                <w:lang w:val="lv-LV"/>
              </w:rPr>
            </w:pPr>
            <w:proofErr w:type="spellStart"/>
            <w:r w:rsidRPr="00551EC1">
              <w:rPr>
                <w:rFonts w:cs="Times New Roman"/>
                <w:szCs w:val="24"/>
                <w:lang w:val="lv-LV"/>
              </w:rPr>
              <w:t>Aministratora</w:t>
            </w:r>
            <w:proofErr w:type="spellEnd"/>
            <w:r w:rsidRPr="00551EC1">
              <w:rPr>
                <w:rFonts w:cs="Times New Roman"/>
                <w:szCs w:val="24"/>
                <w:lang w:val="lv-LV"/>
              </w:rPr>
              <w:t xml:space="preserve"> rokasgrāmata: prasības Sistēmas darbības videi un </w:t>
            </w:r>
            <w:proofErr w:type="spellStart"/>
            <w:r w:rsidRPr="00551EC1">
              <w:rPr>
                <w:rFonts w:cs="Times New Roman"/>
                <w:szCs w:val="24"/>
                <w:lang w:val="lv-LV"/>
              </w:rPr>
              <w:t>standartprogrammatūras</w:t>
            </w:r>
            <w:proofErr w:type="spellEnd"/>
            <w:r w:rsidRPr="00551EC1">
              <w:rPr>
                <w:rFonts w:cs="Times New Roman"/>
                <w:szCs w:val="24"/>
                <w:lang w:val="lv-LV"/>
              </w:rPr>
              <w:t xml:space="preserve"> konfigurācijas parametri, Sistēmas uzstādīšanas instrukcijas, </w:t>
            </w:r>
            <w:r w:rsidRPr="00551EC1">
              <w:rPr>
                <w:rFonts w:cs="Times New Roman"/>
                <w:lang w:val="lv-LV"/>
              </w:rPr>
              <w:t>Izmaiņu un papildinājumu uzstādīšanas procedūra;</w:t>
            </w:r>
          </w:p>
          <w:p w14:paraId="7898A4D9" w14:textId="75F14A5F" w:rsidR="00AA03E2" w:rsidRPr="00551EC1" w:rsidRDefault="00AA03E2" w:rsidP="00AA03E2">
            <w:pPr>
              <w:pStyle w:val="Sarakstarindkopa"/>
              <w:numPr>
                <w:ilvl w:val="0"/>
                <w:numId w:val="22"/>
              </w:numPr>
              <w:rPr>
                <w:rFonts w:cs="Times New Roman"/>
                <w:lang w:val="lv-LV"/>
              </w:rPr>
            </w:pPr>
            <w:r w:rsidRPr="00551EC1">
              <w:rPr>
                <w:rFonts w:cs="Times New Roman"/>
                <w:lang w:val="lv-LV"/>
              </w:rPr>
              <w:t xml:space="preserve">Lietotāja rokasgrāmata </w:t>
            </w:r>
            <w:proofErr w:type="spellStart"/>
            <w:r w:rsidR="002105CF" w:rsidRPr="00551EC1">
              <w:rPr>
                <w:rFonts w:cs="Times New Roman"/>
                <w:lang w:val="lv-LV"/>
              </w:rPr>
              <w:t>videoapmācības</w:t>
            </w:r>
            <w:proofErr w:type="spellEnd"/>
            <w:r w:rsidR="002105CF" w:rsidRPr="00551EC1">
              <w:rPr>
                <w:rFonts w:cs="Times New Roman"/>
                <w:lang w:val="lv-LV"/>
              </w:rPr>
              <w:t xml:space="preserve"> formātā</w:t>
            </w:r>
            <w:r w:rsidRPr="00551EC1">
              <w:rPr>
                <w:rFonts w:cs="Times New Roman"/>
                <w:lang w:val="lv-LV"/>
              </w:rPr>
              <w:t>.</w:t>
            </w:r>
          </w:p>
        </w:tc>
      </w:tr>
    </w:tbl>
    <w:p w14:paraId="0706D47C" w14:textId="77777777" w:rsidR="00C10B51" w:rsidRPr="00551EC1" w:rsidRDefault="00C10B51" w:rsidP="00C10B51">
      <w:pPr>
        <w:rPr>
          <w:lang w:val="lv-LV"/>
        </w:rPr>
      </w:pPr>
    </w:p>
    <w:p w14:paraId="121404A4" w14:textId="7839FCA5" w:rsidR="00AA03E2" w:rsidRPr="00551EC1" w:rsidRDefault="00AA03E2" w:rsidP="0047256D">
      <w:pPr>
        <w:pStyle w:val="Virsraksts1"/>
        <w:rPr>
          <w:lang w:val="lv-LV"/>
        </w:rPr>
      </w:pPr>
      <w:r w:rsidRPr="00551EC1">
        <w:rPr>
          <w:lang w:val="lv-LV"/>
        </w:rPr>
        <w:t>Izstrādes un piegāžu pārvaldība</w:t>
      </w:r>
    </w:p>
    <w:tbl>
      <w:tblPr>
        <w:tblStyle w:val="Reatabula"/>
        <w:tblW w:w="8751" w:type="dxa"/>
        <w:tblLook w:val="04A0" w:firstRow="1" w:lastRow="0" w:firstColumn="1" w:lastColumn="0" w:noHBand="0" w:noVBand="1"/>
      </w:tblPr>
      <w:tblGrid>
        <w:gridCol w:w="1023"/>
        <w:gridCol w:w="7728"/>
      </w:tblGrid>
      <w:tr w:rsidR="0047256D" w:rsidRPr="00551EC1" w14:paraId="3745BBAD" w14:textId="77777777" w:rsidTr="00341055">
        <w:tc>
          <w:tcPr>
            <w:tcW w:w="1023" w:type="dxa"/>
          </w:tcPr>
          <w:p w14:paraId="0C6596D1" w14:textId="77777777" w:rsidR="0047256D" w:rsidRPr="00551EC1" w:rsidRDefault="0047256D" w:rsidP="00341055">
            <w:pPr>
              <w:pStyle w:val="Sarakstarindkopa"/>
              <w:widowControl w:val="0"/>
              <w:numPr>
                <w:ilvl w:val="0"/>
                <w:numId w:val="12"/>
              </w:numPr>
              <w:ind w:left="0" w:firstLine="0"/>
              <w:jc w:val="center"/>
              <w:outlineLvl w:val="1"/>
              <w:rPr>
                <w:b/>
                <w:szCs w:val="24"/>
                <w:lang w:val="lv-LV"/>
              </w:rPr>
            </w:pPr>
          </w:p>
        </w:tc>
        <w:tc>
          <w:tcPr>
            <w:tcW w:w="7728" w:type="dxa"/>
          </w:tcPr>
          <w:p w14:paraId="0D17CCC6" w14:textId="2C6A7058" w:rsidR="0047256D" w:rsidRPr="00551EC1" w:rsidRDefault="0047256D" w:rsidP="00275232">
            <w:pPr>
              <w:jc w:val="both"/>
              <w:rPr>
                <w:rFonts w:cs="Times New Roman"/>
                <w:lang w:val="lv-LV"/>
              </w:rPr>
            </w:pPr>
            <w:r w:rsidRPr="00551EC1">
              <w:rPr>
                <w:rFonts w:cs="Times New Roman"/>
                <w:lang w:val="lv-LV"/>
              </w:rPr>
              <w:t>Pirmkoda pārvaldība</w:t>
            </w:r>
          </w:p>
          <w:p w14:paraId="7F08DC7D" w14:textId="2A58007F" w:rsidR="0047256D" w:rsidRPr="00551EC1" w:rsidRDefault="0047256D" w:rsidP="00275232">
            <w:pPr>
              <w:jc w:val="both"/>
              <w:rPr>
                <w:rFonts w:cs="Times New Roman"/>
                <w:lang w:val="lv-LV"/>
              </w:rPr>
            </w:pPr>
            <w:r w:rsidRPr="00551EC1">
              <w:rPr>
                <w:rFonts w:cs="Times New Roman"/>
                <w:lang w:val="lv-LV"/>
              </w:rPr>
              <w:t xml:space="preserve">TA pārvaldītajā platformā izvietoto risinājumu pirmkoda pārvaldībai un glabāšanai tiek izmantots centralizēts rīks </w:t>
            </w:r>
            <w:proofErr w:type="spellStart"/>
            <w:r w:rsidRPr="00551EC1">
              <w:rPr>
                <w:rFonts w:cs="Times New Roman"/>
                <w:lang w:val="lv-LV"/>
              </w:rPr>
              <w:t>Gitlab</w:t>
            </w:r>
            <w:proofErr w:type="spellEnd"/>
            <w:r w:rsidRPr="00551EC1">
              <w:rPr>
                <w:rFonts w:cs="Times New Roman"/>
                <w:lang w:val="lv-LV"/>
              </w:rPr>
              <w:t xml:space="preserve">. </w:t>
            </w:r>
            <w:proofErr w:type="spellStart"/>
            <w:r w:rsidRPr="00551EC1">
              <w:rPr>
                <w:rFonts w:cs="Times New Roman"/>
                <w:lang w:val="lv-LV"/>
              </w:rPr>
              <w:t>GitLab</w:t>
            </w:r>
            <w:proofErr w:type="spellEnd"/>
            <w:r w:rsidRPr="00551EC1">
              <w:rPr>
                <w:rFonts w:cs="Times New Roman"/>
                <w:lang w:val="lv-LV"/>
              </w:rPr>
              <w:t xml:space="preserve"> ir visaptveroša </w:t>
            </w:r>
            <w:proofErr w:type="spellStart"/>
            <w:r w:rsidRPr="00551EC1">
              <w:rPr>
                <w:rFonts w:cs="Times New Roman"/>
                <w:lang w:val="lv-LV"/>
              </w:rPr>
              <w:t>DevOps</w:t>
            </w:r>
            <w:proofErr w:type="spellEnd"/>
            <w:r w:rsidRPr="00551EC1">
              <w:rPr>
                <w:rFonts w:cs="Times New Roman"/>
                <w:lang w:val="lv-LV"/>
              </w:rPr>
              <w:t xml:space="preserve"> platforma, kas pirmkoda pārvaldības un programmatūras izstrādes efektivitātes uzlabošanai nodrošina versiju kontroli, nepārtrauktu integrāciju (CI), nepārtrauktu piegādi (CD) un sadarbības rīkus (nepārtrauktas integrācijas/nepārtrauktas piegādes apraksts pievienots sadaļā Piegāžu pārvaldība). Lai pārvaldītu pirmkoda izmaiņas un versijas, </w:t>
            </w:r>
            <w:proofErr w:type="spellStart"/>
            <w:r w:rsidRPr="00551EC1">
              <w:rPr>
                <w:rFonts w:cs="Times New Roman"/>
                <w:lang w:val="lv-LV"/>
              </w:rPr>
              <w:t>GitLab</w:t>
            </w:r>
            <w:proofErr w:type="spellEnd"/>
            <w:r w:rsidRPr="00551EC1">
              <w:rPr>
                <w:rFonts w:cs="Times New Roman"/>
                <w:lang w:val="lv-LV"/>
              </w:rPr>
              <w:t xml:space="preserve"> izmanto izplatītu versiju kontroles sistēmu </w:t>
            </w:r>
            <w:proofErr w:type="spellStart"/>
            <w:r w:rsidRPr="00551EC1">
              <w:rPr>
                <w:rFonts w:cs="Times New Roman"/>
                <w:lang w:val="lv-LV"/>
              </w:rPr>
              <w:t>Git</w:t>
            </w:r>
            <w:proofErr w:type="spellEnd"/>
            <w:r w:rsidRPr="00551EC1">
              <w:rPr>
                <w:rFonts w:cs="Times New Roman"/>
                <w:lang w:val="lv-LV"/>
              </w:rPr>
              <w:t xml:space="preserve">. </w:t>
            </w:r>
          </w:p>
          <w:p w14:paraId="11FF9868" w14:textId="77777777" w:rsidR="0047256D" w:rsidRPr="00551EC1" w:rsidRDefault="0047256D" w:rsidP="00275232">
            <w:pPr>
              <w:jc w:val="both"/>
              <w:rPr>
                <w:rFonts w:cs="Times New Roman"/>
                <w:lang w:val="lv-LV"/>
              </w:rPr>
            </w:pPr>
            <w:r w:rsidRPr="00551EC1">
              <w:rPr>
                <w:rFonts w:cs="Times New Roman"/>
                <w:lang w:val="lv-LV"/>
              </w:rPr>
              <w:t xml:space="preserve">Lai uzlabotu </w:t>
            </w:r>
            <w:proofErr w:type="spellStart"/>
            <w:r w:rsidRPr="00551EC1">
              <w:rPr>
                <w:rFonts w:cs="Times New Roman"/>
                <w:lang w:val="lv-LV"/>
              </w:rPr>
              <w:t>sadarbspēju</w:t>
            </w:r>
            <w:proofErr w:type="spellEnd"/>
            <w:r w:rsidRPr="00551EC1">
              <w:rPr>
                <w:rFonts w:cs="Times New Roman"/>
                <w:lang w:val="lv-LV"/>
              </w:rPr>
              <w:t xml:space="preserve"> un izvairītos no neparedzētām kļūdām piegādes un testēšanas procesos, turpmāk aprakstā un arī pirmkoda pārvaldībā tiek lietoti standarta programmatūras termini, tos netulkojot, un izmantots latīņu alfabēts.</w:t>
            </w:r>
          </w:p>
          <w:p w14:paraId="15867DF7" w14:textId="77777777" w:rsidR="0047256D" w:rsidRPr="00551EC1" w:rsidRDefault="0047256D" w:rsidP="00275232">
            <w:pPr>
              <w:jc w:val="both"/>
              <w:rPr>
                <w:rFonts w:cs="Times New Roman"/>
                <w:lang w:val="lv-LV"/>
              </w:rPr>
            </w:pPr>
            <w:r w:rsidRPr="00551EC1">
              <w:rPr>
                <w:rFonts w:cs="Times New Roman"/>
                <w:lang w:val="lv-LV"/>
              </w:rPr>
              <w:t xml:space="preserve">Pirmkoda pārskatīšanai tiek izmantota </w:t>
            </w:r>
            <w:proofErr w:type="spellStart"/>
            <w:r w:rsidRPr="00551EC1">
              <w:rPr>
                <w:rFonts w:cs="Times New Roman"/>
                <w:lang w:val="lv-LV"/>
              </w:rPr>
              <w:t>Gitlab</w:t>
            </w:r>
            <w:proofErr w:type="spellEnd"/>
            <w:r w:rsidRPr="00551EC1">
              <w:rPr>
                <w:rFonts w:cs="Times New Roman"/>
                <w:lang w:val="lv-LV"/>
              </w:rPr>
              <w:t xml:space="preserve"> iebūvētā funkcionalitāte - “</w:t>
            </w:r>
            <w:proofErr w:type="spellStart"/>
            <w:r w:rsidRPr="00551EC1">
              <w:rPr>
                <w:rFonts w:cs="Times New Roman"/>
                <w:lang w:val="lv-LV"/>
              </w:rPr>
              <w:t>Merge</w:t>
            </w:r>
            <w:proofErr w:type="spellEnd"/>
            <w:r w:rsidRPr="00551EC1">
              <w:rPr>
                <w:rFonts w:cs="Times New Roman"/>
                <w:lang w:val="lv-LV"/>
              </w:rPr>
              <w:t xml:space="preserve"> </w:t>
            </w:r>
            <w:proofErr w:type="spellStart"/>
            <w:r w:rsidRPr="00551EC1">
              <w:rPr>
                <w:rFonts w:cs="Times New Roman"/>
                <w:lang w:val="lv-LV"/>
              </w:rPr>
              <w:t>Requests</w:t>
            </w:r>
            <w:proofErr w:type="spellEnd"/>
            <w:r w:rsidRPr="00551EC1">
              <w:rPr>
                <w:rFonts w:cs="Times New Roman"/>
                <w:lang w:val="lv-LV"/>
              </w:rPr>
              <w:t xml:space="preserve"> (MR)”. Pirmkoda pārskatīšana ir svarīgs posms izstrādes procesā, lai veicinātu sadarbību un uzlabotu pirmkoda kvalitāti projekta izstrādes vai uzturēšanas gaitā. </w:t>
            </w:r>
          </w:p>
          <w:p w14:paraId="0D7AB385" w14:textId="639B1856" w:rsidR="0047256D" w:rsidRPr="00551EC1" w:rsidRDefault="0047256D" w:rsidP="00275232">
            <w:pPr>
              <w:jc w:val="both"/>
              <w:rPr>
                <w:rFonts w:cs="Times New Roman"/>
                <w:lang w:val="lv-LV"/>
              </w:rPr>
            </w:pPr>
            <w:r w:rsidRPr="00551EC1">
              <w:rPr>
                <w:rFonts w:cs="Times New Roman"/>
                <w:lang w:val="lv-LV"/>
              </w:rPr>
              <w:t xml:space="preserve">Viena no galvenajām un svarīgākajām funkcijām, kas jāpielieto programmatūras izstrādē ir </w:t>
            </w:r>
            <w:proofErr w:type="spellStart"/>
            <w:r w:rsidRPr="00551EC1">
              <w:rPr>
                <w:rFonts w:cs="Times New Roman"/>
                <w:lang w:val="lv-LV"/>
              </w:rPr>
              <w:t>Gitlab</w:t>
            </w:r>
            <w:proofErr w:type="spellEnd"/>
            <w:r w:rsidRPr="00551EC1">
              <w:rPr>
                <w:rFonts w:cs="Times New Roman"/>
                <w:lang w:val="lv-LV"/>
              </w:rPr>
              <w:t xml:space="preserve"> zarošana, jeb “</w:t>
            </w:r>
            <w:proofErr w:type="spellStart"/>
            <w:r w:rsidRPr="00551EC1">
              <w:rPr>
                <w:rFonts w:cs="Times New Roman"/>
                <w:lang w:val="lv-LV"/>
              </w:rPr>
              <w:t>Branching</w:t>
            </w:r>
            <w:proofErr w:type="spellEnd"/>
            <w:r w:rsidRPr="00551EC1">
              <w:rPr>
                <w:rFonts w:cs="Times New Roman"/>
                <w:lang w:val="lv-LV"/>
              </w:rPr>
              <w:t>”.  Šī funkcija ļauj izstrādātājiem strādāt pie dažādām funkcijām vai izmaiņām paralēli. Zarošanas izmantošana palīdz izvairīties no konfliktiem un nodrošina pirmkoda stabilitāti.</w:t>
            </w:r>
          </w:p>
        </w:tc>
      </w:tr>
      <w:tr w:rsidR="0047256D" w:rsidRPr="00551EC1" w14:paraId="40212F05" w14:textId="77777777" w:rsidTr="00341055">
        <w:tc>
          <w:tcPr>
            <w:tcW w:w="1023" w:type="dxa"/>
          </w:tcPr>
          <w:p w14:paraId="2C65DE8F" w14:textId="77777777" w:rsidR="0047256D" w:rsidRPr="00551EC1" w:rsidRDefault="0047256D" w:rsidP="00341055">
            <w:pPr>
              <w:pStyle w:val="Sarakstarindkopa"/>
              <w:widowControl w:val="0"/>
              <w:numPr>
                <w:ilvl w:val="0"/>
                <w:numId w:val="12"/>
              </w:numPr>
              <w:ind w:left="0" w:firstLine="0"/>
              <w:jc w:val="center"/>
              <w:outlineLvl w:val="1"/>
              <w:rPr>
                <w:b/>
                <w:szCs w:val="24"/>
                <w:lang w:val="lv-LV"/>
              </w:rPr>
            </w:pPr>
          </w:p>
        </w:tc>
        <w:tc>
          <w:tcPr>
            <w:tcW w:w="7728" w:type="dxa"/>
          </w:tcPr>
          <w:p w14:paraId="77438025" w14:textId="77777777" w:rsidR="0047256D" w:rsidRPr="00551EC1" w:rsidRDefault="0047256D" w:rsidP="00275232">
            <w:pPr>
              <w:jc w:val="both"/>
              <w:rPr>
                <w:rFonts w:cs="Times New Roman"/>
                <w:lang w:val="lv-LV"/>
              </w:rPr>
            </w:pPr>
            <w:r w:rsidRPr="00551EC1">
              <w:rPr>
                <w:rFonts w:cs="Times New Roman"/>
                <w:lang w:val="lv-LV"/>
              </w:rPr>
              <w:t>GIT zarošanās darba plūsmas</w:t>
            </w:r>
          </w:p>
          <w:p w14:paraId="7397F310" w14:textId="77777777" w:rsidR="0047256D" w:rsidRPr="00551EC1" w:rsidRDefault="0047256D" w:rsidP="00275232">
            <w:pPr>
              <w:jc w:val="both"/>
              <w:rPr>
                <w:rFonts w:cs="Times New Roman"/>
                <w:lang w:val="lv-LV"/>
              </w:rPr>
            </w:pPr>
            <w:r w:rsidRPr="00551EC1">
              <w:rPr>
                <w:rFonts w:cs="Times New Roman"/>
                <w:lang w:val="lv-LV"/>
              </w:rPr>
              <w:t>Jauna risinājuma izstrādē, vai esoša risinājuma uzturēšanā jāievēro sekojoša GIT zarošanās darba plūsma “</w:t>
            </w:r>
            <w:proofErr w:type="spellStart"/>
            <w:r w:rsidRPr="00551EC1">
              <w:rPr>
                <w:rFonts w:cs="Times New Roman"/>
                <w:lang w:val="lv-LV"/>
              </w:rPr>
              <w:t>git</w:t>
            </w:r>
            <w:proofErr w:type="spellEnd"/>
            <w:r w:rsidRPr="00551EC1">
              <w:rPr>
                <w:rFonts w:cs="Times New Roman"/>
                <w:lang w:val="lv-LV"/>
              </w:rPr>
              <w:t xml:space="preserve"> </w:t>
            </w:r>
            <w:proofErr w:type="spellStart"/>
            <w:r w:rsidRPr="00551EC1">
              <w:rPr>
                <w:rFonts w:cs="Times New Roman"/>
                <w:lang w:val="lv-LV"/>
              </w:rPr>
              <w:t>branching</w:t>
            </w:r>
            <w:proofErr w:type="spellEnd"/>
            <w:r w:rsidRPr="00551EC1">
              <w:rPr>
                <w:rFonts w:cs="Times New Roman"/>
                <w:lang w:val="lv-LV"/>
              </w:rPr>
              <w:t xml:space="preserve"> </w:t>
            </w:r>
            <w:proofErr w:type="spellStart"/>
            <w:r w:rsidRPr="00551EC1">
              <w:rPr>
                <w:rFonts w:cs="Times New Roman"/>
                <w:lang w:val="lv-LV"/>
              </w:rPr>
              <w:t>workflow</w:t>
            </w:r>
            <w:proofErr w:type="spellEnd"/>
            <w:r w:rsidRPr="00551EC1">
              <w:rPr>
                <w:rFonts w:cs="Times New Roman"/>
                <w:lang w:val="lv-LV"/>
              </w:rPr>
              <w:t>”:</w:t>
            </w:r>
          </w:p>
          <w:p w14:paraId="77B4B63B" w14:textId="567495A5" w:rsidR="0047256D" w:rsidRPr="00551EC1" w:rsidRDefault="0047256D" w:rsidP="00275232">
            <w:pPr>
              <w:pStyle w:val="Sarakstarindkopa"/>
              <w:numPr>
                <w:ilvl w:val="0"/>
                <w:numId w:val="27"/>
              </w:numPr>
              <w:jc w:val="both"/>
              <w:rPr>
                <w:rFonts w:cs="Times New Roman"/>
                <w:lang w:val="lv-LV"/>
              </w:rPr>
            </w:pPr>
            <w:r w:rsidRPr="00551EC1">
              <w:rPr>
                <w:rFonts w:cs="Times New Roman"/>
                <w:lang w:val="lv-LV"/>
              </w:rPr>
              <w:t xml:space="preserve">Pamatā tiek uzturēts galvenais zars: </w:t>
            </w:r>
            <w:proofErr w:type="spellStart"/>
            <w:r w:rsidRPr="00551EC1">
              <w:rPr>
                <w:rFonts w:cs="Times New Roman"/>
                <w:lang w:val="lv-LV"/>
              </w:rPr>
              <w:t>master</w:t>
            </w:r>
            <w:proofErr w:type="spellEnd"/>
            <w:r w:rsidRPr="00551EC1">
              <w:rPr>
                <w:rFonts w:cs="Times New Roman"/>
                <w:lang w:val="lv-LV"/>
              </w:rPr>
              <w:t xml:space="preserve"> – galvenais attīstības zars, kurā tiek integrētas visas jaunās funkcionalitātes pēc to pārskatīšanas (MR). Kad pienāk laiks sagatavot piegādi uz testa/produkcijas vidēm, versija tiek uzbūvēta no šī zara.</w:t>
            </w:r>
          </w:p>
          <w:p w14:paraId="6ABFE513" w14:textId="4606DB62" w:rsidR="0047256D" w:rsidRPr="00551EC1" w:rsidRDefault="0047256D" w:rsidP="00275232">
            <w:pPr>
              <w:pStyle w:val="Sarakstarindkopa"/>
              <w:numPr>
                <w:ilvl w:val="0"/>
                <w:numId w:val="27"/>
              </w:numPr>
              <w:jc w:val="both"/>
              <w:rPr>
                <w:rFonts w:cs="Times New Roman"/>
                <w:lang w:val="lv-LV"/>
              </w:rPr>
            </w:pPr>
            <w:r w:rsidRPr="00551EC1">
              <w:rPr>
                <w:rFonts w:cs="Times New Roman"/>
                <w:lang w:val="lv-LV"/>
              </w:rPr>
              <w:t xml:space="preserve">Papildus zari risinājuma funkcionalitātes papildinājumu izstrādei: </w:t>
            </w:r>
          </w:p>
          <w:p w14:paraId="5EC3FC9E" w14:textId="0621A149" w:rsidR="0047256D" w:rsidRPr="00551EC1" w:rsidRDefault="0047256D" w:rsidP="00275232">
            <w:pPr>
              <w:pStyle w:val="Sarakstarindkopa"/>
              <w:numPr>
                <w:ilvl w:val="1"/>
                <w:numId w:val="27"/>
              </w:numPr>
              <w:jc w:val="both"/>
              <w:rPr>
                <w:rFonts w:cs="Times New Roman"/>
                <w:lang w:val="lv-LV"/>
              </w:rPr>
            </w:pPr>
            <w:r w:rsidRPr="00551EC1">
              <w:rPr>
                <w:rFonts w:cs="Times New Roman"/>
                <w:lang w:val="lv-LV"/>
              </w:rPr>
              <w:t>“</w:t>
            </w:r>
            <w:proofErr w:type="spellStart"/>
            <w:r w:rsidRPr="00551EC1">
              <w:rPr>
                <w:rFonts w:cs="Times New Roman"/>
                <w:lang w:val="lv-LV"/>
              </w:rPr>
              <w:t>feature</w:t>
            </w:r>
            <w:proofErr w:type="spellEnd"/>
            <w:r w:rsidRPr="00551EC1">
              <w:rPr>
                <w:rFonts w:cs="Times New Roman"/>
                <w:lang w:val="lv-LV"/>
              </w:rPr>
              <w:t xml:space="preserve"> </w:t>
            </w:r>
            <w:proofErr w:type="spellStart"/>
            <w:r w:rsidRPr="00551EC1">
              <w:rPr>
                <w:rFonts w:cs="Times New Roman"/>
                <w:lang w:val="lv-LV"/>
              </w:rPr>
              <w:t>branches</w:t>
            </w:r>
            <w:proofErr w:type="spellEnd"/>
            <w:r w:rsidRPr="00551EC1">
              <w:rPr>
                <w:rFonts w:cs="Times New Roman"/>
                <w:lang w:val="lv-LV"/>
              </w:rPr>
              <w:t>” - Izmanto specifiskas funkcionalitātes izstrādei. Šie zari tiek veidoti no “</w:t>
            </w:r>
            <w:proofErr w:type="spellStart"/>
            <w:r w:rsidRPr="00551EC1">
              <w:rPr>
                <w:rFonts w:cs="Times New Roman"/>
                <w:lang w:val="lv-LV"/>
              </w:rPr>
              <w:t>master</w:t>
            </w:r>
            <w:proofErr w:type="spellEnd"/>
            <w:r w:rsidRPr="00551EC1">
              <w:rPr>
                <w:rFonts w:cs="Times New Roman"/>
                <w:lang w:val="lv-LV"/>
              </w:rPr>
              <w:t>” un sapludināti (</w:t>
            </w:r>
            <w:proofErr w:type="spellStart"/>
            <w:r w:rsidRPr="00551EC1">
              <w:rPr>
                <w:rFonts w:cs="Times New Roman"/>
                <w:lang w:val="lv-LV"/>
              </w:rPr>
              <w:t>merging</w:t>
            </w:r>
            <w:proofErr w:type="spellEnd"/>
            <w:r w:rsidRPr="00551EC1">
              <w:rPr>
                <w:rFonts w:cs="Times New Roman"/>
                <w:lang w:val="lv-LV"/>
              </w:rPr>
              <w:t>) atpakaļ “</w:t>
            </w:r>
            <w:proofErr w:type="spellStart"/>
            <w:r w:rsidRPr="00551EC1">
              <w:rPr>
                <w:rFonts w:cs="Times New Roman"/>
                <w:lang w:val="lv-LV"/>
              </w:rPr>
              <w:t>master</w:t>
            </w:r>
            <w:proofErr w:type="spellEnd"/>
            <w:r w:rsidRPr="00551EC1">
              <w:rPr>
                <w:rFonts w:cs="Times New Roman"/>
                <w:lang w:val="lv-LV"/>
              </w:rPr>
              <w:t>” zarā. Zars tiek nosaukts vadoties pēc pieteikuma numura no uzdevumu pārvaldības sistēmas;</w:t>
            </w:r>
          </w:p>
          <w:p w14:paraId="1FBF16C3" w14:textId="40410E60" w:rsidR="0047256D" w:rsidRPr="00551EC1" w:rsidRDefault="0047256D" w:rsidP="00275232">
            <w:pPr>
              <w:pStyle w:val="Sarakstarindkopa"/>
              <w:numPr>
                <w:ilvl w:val="1"/>
                <w:numId w:val="27"/>
              </w:numPr>
              <w:jc w:val="both"/>
              <w:rPr>
                <w:rFonts w:cs="Times New Roman"/>
                <w:lang w:val="lv-LV"/>
              </w:rPr>
            </w:pPr>
            <w:r w:rsidRPr="00551EC1">
              <w:rPr>
                <w:rFonts w:cs="Times New Roman"/>
                <w:lang w:val="lv-LV"/>
              </w:rPr>
              <w:t>“</w:t>
            </w:r>
            <w:proofErr w:type="spellStart"/>
            <w:r w:rsidRPr="00551EC1">
              <w:rPr>
                <w:rFonts w:cs="Times New Roman"/>
                <w:lang w:val="lv-LV"/>
              </w:rPr>
              <w:t>hotfix</w:t>
            </w:r>
            <w:proofErr w:type="spellEnd"/>
            <w:r w:rsidRPr="00551EC1">
              <w:rPr>
                <w:rFonts w:cs="Times New Roman"/>
                <w:lang w:val="lv-LV"/>
              </w:rPr>
              <w:t xml:space="preserve"> </w:t>
            </w:r>
            <w:proofErr w:type="spellStart"/>
            <w:r w:rsidRPr="00551EC1">
              <w:rPr>
                <w:rFonts w:cs="Times New Roman"/>
                <w:lang w:val="lv-LV"/>
              </w:rPr>
              <w:t>branches</w:t>
            </w:r>
            <w:proofErr w:type="spellEnd"/>
            <w:r w:rsidRPr="00551EC1">
              <w:rPr>
                <w:rFonts w:cs="Times New Roman"/>
                <w:lang w:val="lv-LV"/>
              </w:rPr>
              <w:t>” - Izmanto steidzamu labojumu ieviešanai produkcijā. Tie tiek izveidoti no “</w:t>
            </w:r>
            <w:proofErr w:type="spellStart"/>
            <w:r w:rsidRPr="00551EC1">
              <w:rPr>
                <w:rFonts w:cs="Times New Roman"/>
                <w:lang w:val="lv-LV"/>
              </w:rPr>
              <w:t>master</w:t>
            </w:r>
            <w:proofErr w:type="spellEnd"/>
            <w:r w:rsidRPr="00551EC1">
              <w:rPr>
                <w:rFonts w:cs="Times New Roman"/>
                <w:lang w:val="lv-LV"/>
              </w:rPr>
              <w:t>” zara attiecīgā tag (kas tajā brīdī ir produkcijā), tajā tiek veikti attiecīgo labojumu izstrādes darbi un pēc tam, šis labojums tiek sapludināts (</w:t>
            </w:r>
            <w:proofErr w:type="spellStart"/>
            <w:r w:rsidRPr="00551EC1">
              <w:rPr>
                <w:rFonts w:cs="Times New Roman"/>
                <w:lang w:val="lv-LV"/>
              </w:rPr>
              <w:t>merging</w:t>
            </w:r>
            <w:proofErr w:type="spellEnd"/>
            <w:r w:rsidRPr="00551EC1">
              <w:rPr>
                <w:rFonts w:cs="Times New Roman"/>
                <w:lang w:val="lv-LV"/>
              </w:rPr>
              <w:t>) ar “</w:t>
            </w:r>
            <w:proofErr w:type="spellStart"/>
            <w:r w:rsidRPr="00551EC1">
              <w:rPr>
                <w:rFonts w:cs="Times New Roman"/>
                <w:lang w:val="lv-LV"/>
              </w:rPr>
              <w:t>master</w:t>
            </w:r>
            <w:proofErr w:type="spellEnd"/>
            <w:r w:rsidRPr="00551EC1">
              <w:rPr>
                <w:rFonts w:cs="Times New Roman"/>
                <w:lang w:val="lv-LV"/>
              </w:rPr>
              <w:t>” zariem, kā arī tiek uzbūvēta speciāla būvējuma versija un tag priekš produkcijas vides.</w:t>
            </w:r>
          </w:p>
          <w:p w14:paraId="5B17EE63" w14:textId="00D8F6C2" w:rsidR="0047256D" w:rsidRPr="00551EC1" w:rsidRDefault="0047256D" w:rsidP="00275232">
            <w:pPr>
              <w:jc w:val="both"/>
              <w:rPr>
                <w:rFonts w:cs="Times New Roman"/>
                <w:lang w:val="lv-LV"/>
              </w:rPr>
            </w:pPr>
            <w:r w:rsidRPr="00551EC1">
              <w:rPr>
                <w:rFonts w:cs="Times New Roman"/>
                <w:lang w:val="lv-LV"/>
              </w:rPr>
              <w:t xml:space="preserve">Veicot pirmkoda piegādi uz pirmkoda repozitoriju (to </w:t>
            </w:r>
            <w:proofErr w:type="spellStart"/>
            <w:r w:rsidRPr="00551EC1">
              <w:rPr>
                <w:rFonts w:cs="Times New Roman"/>
                <w:lang w:val="lv-LV"/>
              </w:rPr>
              <w:t>commit</w:t>
            </w:r>
            <w:proofErr w:type="spellEnd"/>
            <w:r w:rsidRPr="00551EC1">
              <w:rPr>
                <w:rFonts w:cs="Times New Roman"/>
                <w:lang w:val="lv-LV"/>
              </w:rPr>
              <w:t>) iesūtījuma (</w:t>
            </w:r>
            <w:proofErr w:type="spellStart"/>
            <w:r w:rsidRPr="00551EC1">
              <w:rPr>
                <w:rFonts w:cs="Times New Roman"/>
                <w:lang w:val="lv-LV"/>
              </w:rPr>
              <w:t>commit</w:t>
            </w:r>
            <w:proofErr w:type="spellEnd"/>
            <w:r w:rsidRPr="00551EC1">
              <w:rPr>
                <w:rFonts w:cs="Times New Roman"/>
                <w:lang w:val="lv-LV"/>
              </w:rPr>
              <w:t>) aprakstošā daļa (</w:t>
            </w:r>
            <w:proofErr w:type="spellStart"/>
            <w:r w:rsidRPr="00551EC1">
              <w:rPr>
                <w:rFonts w:cs="Times New Roman"/>
                <w:lang w:val="lv-LV"/>
              </w:rPr>
              <w:t>commit</w:t>
            </w:r>
            <w:proofErr w:type="spellEnd"/>
            <w:r w:rsidRPr="00551EC1">
              <w:rPr>
                <w:rFonts w:cs="Times New Roman"/>
                <w:lang w:val="lv-LV"/>
              </w:rPr>
              <w:t xml:space="preserve"> </w:t>
            </w:r>
            <w:proofErr w:type="spellStart"/>
            <w:r w:rsidRPr="00551EC1">
              <w:rPr>
                <w:rFonts w:cs="Times New Roman"/>
                <w:lang w:val="lv-LV"/>
              </w:rPr>
              <w:t>message</w:t>
            </w:r>
            <w:proofErr w:type="spellEnd"/>
            <w:r w:rsidRPr="00551EC1">
              <w:rPr>
                <w:rFonts w:cs="Times New Roman"/>
                <w:lang w:val="lv-LV"/>
              </w:rPr>
              <w:t>) tiek uzsākta atkārtojot pieteikuma numuru, turpinot ar iesūtījuma (</w:t>
            </w:r>
            <w:proofErr w:type="spellStart"/>
            <w:r w:rsidRPr="00551EC1">
              <w:rPr>
                <w:rFonts w:cs="Times New Roman"/>
                <w:lang w:val="lv-LV"/>
              </w:rPr>
              <w:t>commit</w:t>
            </w:r>
            <w:proofErr w:type="spellEnd"/>
            <w:r w:rsidRPr="00551EC1">
              <w:rPr>
                <w:rFonts w:cs="Times New Roman"/>
                <w:lang w:val="lv-LV"/>
              </w:rPr>
              <w:t>) aprakstu angļu valodā.</w:t>
            </w:r>
          </w:p>
        </w:tc>
      </w:tr>
      <w:tr w:rsidR="0047256D" w:rsidRPr="00551EC1" w14:paraId="79B655A9" w14:textId="77777777" w:rsidTr="00341055">
        <w:tc>
          <w:tcPr>
            <w:tcW w:w="1023" w:type="dxa"/>
          </w:tcPr>
          <w:p w14:paraId="25F1C4B8" w14:textId="77777777" w:rsidR="0047256D" w:rsidRPr="00551EC1" w:rsidRDefault="0047256D" w:rsidP="00341055">
            <w:pPr>
              <w:pStyle w:val="Sarakstarindkopa"/>
              <w:widowControl w:val="0"/>
              <w:numPr>
                <w:ilvl w:val="0"/>
                <w:numId w:val="12"/>
              </w:numPr>
              <w:ind w:left="0" w:firstLine="0"/>
              <w:jc w:val="center"/>
              <w:outlineLvl w:val="1"/>
              <w:rPr>
                <w:b/>
                <w:szCs w:val="24"/>
                <w:lang w:val="lv-LV"/>
              </w:rPr>
            </w:pPr>
          </w:p>
        </w:tc>
        <w:tc>
          <w:tcPr>
            <w:tcW w:w="7728" w:type="dxa"/>
          </w:tcPr>
          <w:p w14:paraId="7DD97DAB" w14:textId="77777777" w:rsidR="0047256D" w:rsidRPr="00551EC1" w:rsidRDefault="0047256D" w:rsidP="00275232">
            <w:pPr>
              <w:jc w:val="both"/>
              <w:rPr>
                <w:rFonts w:cs="Times New Roman"/>
                <w:lang w:val="lv-LV"/>
              </w:rPr>
            </w:pPr>
            <w:r w:rsidRPr="00551EC1">
              <w:rPr>
                <w:rFonts w:cs="Times New Roman"/>
                <w:lang w:val="lv-LV"/>
              </w:rPr>
              <w:t>Izstrādes plūsmas apraksts</w:t>
            </w:r>
          </w:p>
          <w:p w14:paraId="7296A8A7" w14:textId="77777777" w:rsidR="0047256D" w:rsidRPr="00551EC1" w:rsidRDefault="0047256D" w:rsidP="00275232">
            <w:pPr>
              <w:pStyle w:val="Sarakstarindkopa"/>
              <w:numPr>
                <w:ilvl w:val="0"/>
                <w:numId w:val="29"/>
              </w:numPr>
              <w:jc w:val="both"/>
              <w:rPr>
                <w:rFonts w:cs="Times New Roman"/>
                <w:lang w:val="lv-LV"/>
              </w:rPr>
            </w:pPr>
            <w:r w:rsidRPr="00551EC1">
              <w:rPr>
                <w:rFonts w:cs="Times New Roman"/>
                <w:lang w:val="lv-LV"/>
              </w:rPr>
              <w:t>Jaunu funkcionalitāšu izstrādē “</w:t>
            </w:r>
            <w:proofErr w:type="spellStart"/>
            <w:r w:rsidRPr="00551EC1">
              <w:rPr>
                <w:rFonts w:cs="Times New Roman"/>
                <w:lang w:val="lv-LV"/>
              </w:rPr>
              <w:t>feature</w:t>
            </w:r>
            <w:proofErr w:type="spellEnd"/>
            <w:r w:rsidRPr="00551EC1">
              <w:rPr>
                <w:rFonts w:cs="Times New Roman"/>
                <w:lang w:val="lv-LV"/>
              </w:rPr>
              <w:t xml:space="preserve"> </w:t>
            </w:r>
            <w:proofErr w:type="spellStart"/>
            <w:r w:rsidRPr="00551EC1">
              <w:rPr>
                <w:rFonts w:cs="Times New Roman"/>
                <w:lang w:val="lv-LV"/>
              </w:rPr>
              <w:t>branch</w:t>
            </w:r>
            <w:proofErr w:type="spellEnd"/>
            <w:r w:rsidRPr="00551EC1">
              <w:rPr>
                <w:rFonts w:cs="Times New Roman"/>
                <w:lang w:val="lv-LV"/>
              </w:rPr>
              <w:t>” tiek veidots no “</w:t>
            </w:r>
            <w:proofErr w:type="spellStart"/>
            <w:r w:rsidRPr="00551EC1">
              <w:rPr>
                <w:rFonts w:cs="Times New Roman"/>
                <w:lang w:val="lv-LV"/>
              </w:rPr>
              <w:t>master</w:t>
            </w:r>
            <w:proofErr w:type="spellEnd"/>
            <w:r w:rsidRPr="00551EC1">
              <w:rPr>
                <w:rFonts w:cs="Times New Roman"/>
                <w:lang w:val="lv-LV"/>
              </w:rPr>
              <w:t>” zara. Kad funkcionalitāte ir izstrādāta, tiek veidots “</w:t>
            </w:r>
            <w:proofErr w:type="spellStart"/>
            <w:r w:rsidRPr="00551EC1">
              <w:rPr>
                <w:rFonts w:cs="Times New Roman"/>
                <w:lang w:val="lv-LV"/>
              </w:rPr>
              <w:t>pull</w:t>
            </w:r>
            <w:proofErr w:type="spellEnd"/>
            <w:r w:rsidRPr="00551EC1">
              <w:rPr>
                <w:rFonts w:cs="Times New Roman"/>
                <w:lang w:val="lv-LV"/>
              </w:rPr>
              <w:t xml:space="preserve"> </w:t>
            </w:r>
            <w:proofErr w:type="spellStart"/>
            <w:r w:rsidRPr="00551EC1">
              <w:rPr>
                <w:rFonts w:cs="Times New Roman"/>
                <w:lang w:val="lv-LV"/>
              </w:rPr>
              <w:t>request</w:t>
            </w:r>
            <w:proofErr w:type="spellEnd"/>
            <w:r w:rsidRPr="00551EC1">
              <w:rPr>
                <w:rFonts w:cs="Times New Roman"/>
                <w:lang w:val="lv-LV"/>
              </w:rPr>
              <w:t>”, lai to sapludinātu (</w:t>
            </w:r>
            <w:proofErr w:type="spellStart"/>
            <w:r w:rsidRPr="00551EC1">
              <w:rPr>
                <w:rFonts w:cs="Times New Roman"/>
                <w:lang w:val="lv-LV"/>
              </w:rPr>
              <w:t>merging</w:t>
            </w:r>
            <w:proofErr w:type="spellEnd"/>
            <w:r w:rsidRPr="00551EC1">
              <w:rPr>
                <w:rFonts w:cs="Times New Roman"/>
                <w:lang w:val="lv-LV"/>
              </w:rPr>
              <w:t>) atpakaļ “</w:t>
            </w:r>
            <w:proofErr w:type="spellStart"/>
            <w:r w:rsidRPr="00551EC1">
              <w:rPr>
                <w:rFonts w:cs="Times New Roman"/>
                <w:lang w:val="lv-LV"/>
              </w:rPr>
              <w:t>master</w:t>
            </w:r>
            <w:proofErr w:type="spellEnd"/>
            <w:r w:rsidRPr="00551EC1">
              <w:rPr>
                <w:rFonts w:cs="Times New Roman"/>
                <w:lang w:val="lv-LV"/>
              </w:rPr>
              <w:t xml:space="preserve">” zarā.  </w:t>
            </w:r>
          </w:p>
          <w:p w14:paraId="18D11398" w14:textId="77777777" w:rsidR="0047256D" w:rsidRPr="00551EC1" w:rsidRDefault="0047256D" w:rsidP="00275232">
            <w:pPr>
              <w:pStyle w:val="Sarakstarindkopa"/>
              <w:numPr>
                <w:ilvl w:val="0"/>
                <w:numId w:val="29"/>
              </w:numPr>
              <w:jc w:val="both"/>
              <w:rPr>
                <w:rFonts w:cs="Times New Roman"/>
                <w:lang w:val="lv-LV"/>
              </w:rPr>
            </w:pPr>
            <w:r w:rsidRPr="00551EC1">
              <w:rPr>
                <w:rFonts w:cs="Times New Roman"/>
                <w:lang w:val="lv-LV"/>
              </w:rPr>
              <w:t>Pēc funkcionalitātes pirmkoda sapludināšanas “</w:t>
            </w:r>
            <w:proofErr w:type="spellStart"/>
            <w:r w:rsidRPr="00551EC1">
              <w:rPr>
                <w:rFonts w:cs="Times New Roman"/>
                <w:lang w:val="lv-LV"/>
              </w:rPr>
              <w:t>master</w:t>
            </w:r>
            <w:proofErr w:type="spellEnd"/>
            <w:r w:rsidRPr="00551EC1">
              <w:rPr>
                <w:rFonts w:cs="Times New Roman"/>
                <w:lang w:val="lv-LV"/>
              </w:rPr>
              <w:t xml:space="preserve">“ zarā, tiek uzbūvēta attiecīgā </w:t>
            </w:r>
            <w:proofErr w:type="spellStart"/>
            <w:r w:rsidRPr="00551EC1">
              <w:rPr>
                <w:rFonts w:cs="Times New Roman"/>
                <w:lang w:val="lv-LV"/>
              </w:rPr>
              <w:t>mikroservisa</w:t>
            </w:r>
            <w:proofErr w:type="spellEnd"/>
            <w:r w:rsidRPr="00551EC1">
              <w:rPr>
                <w:rFonts w:cs="Times New Roman"/>
                <w:lang w:val="lv-LV"/>
              </w:rPr>
              <w:t xml:space="preserve"> versija, kas tiek uzstādīta uz izstrādes testa vides, kurā tiek veikta rūpīga testēšana. Ja tiek identificētas kļūdas, tad tiek veikti kļūdu labojumi un tas tiek atkal caur “</w:t>
            </w:r>
            <w:proofErr w:type="spellStart"/>
            <w:r w:rsidRPr="00551EC1">
              <w:rPr>
                <w:rFonts w:cs="Times New Roman"/>
                <w:lang w:val="lv-LV"/>
              </w:rPr>
              <w:t>pull</w:t>
            </w:r>
            <w:proofErr w:type="spellEnd"/>
            <w:r w:rsidRPr="00551EC1">
              <w:rPr>
                <w:rFonts w:cs="Times New Roman"/>
                <w:lang w:val="lv-LV"/>
              </w:rPr>
              <w:t xml:space="preserve"> </w:t>
            </w:r>
            <w:proofErr w:type="spellStart"/>
            <w:r w:rsidRPr="00551EC1">
              <w:rPr>
                <w:rFonts w:cs="Times New Roman"/>
                <w:lang w:val="lv-LV"/>
              </w:rPr>
              <w:t>request</w:t>
            </w:r>
            <w:proofErr w:type="spellEnd"/>
            <w:r w:rsidRPr="00551EC1">
              <w:rPr>
                <w:rFonts w:cs="Times New Roman"/>
                <w:lang w:val="lv-LV"/>
              </w:rPr>
              <w:t>” sapludināts (</w:t>
            </w:r>
            <w:proofErr w:type="spellStart"/>
            <w:r w:rsidRPr="00551EC1">
              <w:rPr>
                <w:rFonts w:cs="Times New Roman"/>
                <w:lang w:val="lv-LV"/>
              </w:rPr>
              <w:t>merging</w:t>
            </w:r>
            <w:proofErr w:type="spellEnd"/>
            <w:r w:rsidRPr="00551EC1">
              <w:rPr>
                <w:rFonts w:cs="Times New Roman"/>
                <w:lang w:val="lv-LV"/>
              </w:rPr>
              <w:t>) ar “</w:t>
            </w:r>
            <w:proofErr w:type="spellStart"/>
            <w:r w:rsidRPr="00551EC1">
              <w:rPr>
                <w:rFonts w:cs="Times New Roman"/>
                <w:lang w:val="lv-LV"/>
              </w:rPr>
              <w:t>master</w:t>
            </w:r>
            <w:proofErr w:type="spellEnd"/>
            <w:r w:rsidRPr="00551EC1">
              <w:rPr>
                <w:rFonts w:cs="Times New Roman"/>
                <w:lang w:val="lv-LV"/>
              </w:rPr>
              <w:t xml:space="preserve">”  zaru. </w:t>
            </w:r>
          </w:p>
          <w:p w14:paraId="27E96AB0" w14:textId="77777777" w:rsidR="0047256D" w:rsidRPr="00551EC1" w:rsidRDefault="0047256D" w:rsidP="00275232">
            <w:pPr>
              <w:pStyle w:val="Sarakstarindkopa"/>
              <w:numPr>
                <w:ilvl w:val="0"/>
                <w:numId w:val="29"/>
              </w:numPr>
              <w:jc w:val="both"/>
              <w:rPr>
                <w:rFonts w:cs="Times New Roman"/>
                <w:lang w:val="lv-LV"/>
              </w:rPr>
            </w:pPr>
            <w:r w:rsidRPr="00551EC1">
              <w:rPr>
                <w:rFonts w:cs="Times New Roman"/>
                <w:lang w:val="lv-LV"/>
              </w:rPr>
              <w:t>Kad pirmkoda versija “</w:t>
            </w:r>
            <w:proofErr w:type="spellStart"/>
            <w:r w:rsidRPr="00551EC1">
              <w:rPr>
                <w:rFonts w:cs="Times New Roman"/>
                <w:lang w:val="lv-LV"/>
              </w:rPr>
              <w:t>master</w:t>
            </w:r>
            <w:proofErr w:type="spellEnd"/>
            <w:r w:rsidRPr="00551EC1">
              <w:rPr>
                <w:rFonts w:cs="Times New Roman"/>
                <w:lang w:val="lv-LV"/>
              </w:rPr>
              <w:t xml:space="preserve">” zarā ir stabila, un visi testi ir veiksmīgi, tiek veikta piegāde uz Pasūtītāja testa vidi, lai veiktu </w:t>
            </w:r>
            <w:proofErr w:type="spellStart"/>
            <w:r w:rsidRPr="00551EC1">
              <w:rPr>
                <w:rFonts w:cs="Times New Roman"/>
                <w:lang w:val="lv-LV"/>
              </w:rPr>
              <w:t>akcepttestēšanu</w:t>
            </w:r>
            <w:proofErr w:type="spellEnd"/>
            <w:r w:rsidRPr="00551EC1">
              <w:rPr>
                <w:rFonts w:cs="Times New Roman"/>
                <w:lang w:val="lv-LV"/>
              </w:rPr>
              <w:t>, validāciju izpildi, veiktspējas testus, drošības testus un integrāciju testus, kas dod zaļo gaismu pirmkoda versijas tālākai virzībai uz produkcijas vidi. Katram būvējumam “</w:t>
            </w:r>
            <w:proofErr w:type="spellStart"/>
            <w:r w:rsidRPr="00551EC1">
              <w:rPr>
                <w:rFonts w:cs="Times New Roman"/>
                <w:lang w:val="lv-LV"/>
              </w:rPr>
              <w:t>master</w:t>
            </w:r>
            <w:proofErr w:type="spellEnd"/>
            <w:r w:rsidRPr="00551EC1">
              <w:rPr>
                <w:rFonts w:cs="Times New Roman"/>
                <w:lang w:val="lv-LV"/>
              </w:rPr>
              <w:t>” zarā tiek piešķirts tag numurs (var saukt arī par versijas numuru).</w:t>
            </w:r>
          </w:p>
          <w:p w14:paraId="69A2BDB7" w14:textId="40AEABD1" w:rsidR="0047256D" w:rsidRPr="00551EC1" w:rsidRDefault="0047256D" w:rsidP="00275232">
            <w:pPr>
              <w:pStyle w:val="Sarakstarindkopa"/>
              <w:numPr>
                <w:ilvl w:val="0"/>
                <w:numId w:val="29"/>
              </w:numPr>
              <w:jc w:val="both"/>
              <w:rPr>
                <w:rFonts w:cs="Times New Roman"/>
                <w:lang w:val="lv-LV"/>
              </w:rPr>
            </w:pPr>
            <w:r w:rsidRPr="00551EC1">
              <w:rPr>
                <w:rFonts w:cs="Times New Roman"/>
                <w:lang w:val="lv-LV"/>
              </w:rPr>
              <w:t>Kritisku problēmu risināšanai (produkcijas vidē) “</w:t>
            </w:r>
            <w:proofErr w:type="spellStart"/>
            <w:r w:rsidRPr="00551EC1">
              <w:rPr>
                <w:rFonts w:cs="Times New Roman"/>
                <w:lang w:val="lv-LV"/>
              </w:rPr>
              <w:t>master</w:t>
            </w:r>
            <w:proofErr w:type="spellEnd"/>
            <w:r w:rsidRPr="00551EC1">
              <w:rPr>
                <w:rFonts w:cs="Times New Roman"/>
                <w:lang w:val="lv-LV"/>
              </w:rPr>
              <w:t xml:space="preserve"> zarā”, tiek veidots “</w:t>
            </w:r>
            <w:proofErr w:type="spellStart"/>
            <w:r w:rsidRPr="00551EC1">
              <w:rPr>
                <w:rFonts w:cs="Times New Roman"/>
                <w:lang w:val="lv-LV"/>
              </w:rPr>
              <w:t>hotfix</w:t>
            </w:r>
            <w:proofErr w:type="spellEnd"/>
            <w:r w:rsidRPr="00551EC1">
              <w:rPr>
                <w:rFonts w:cs="Times New Roman"/>
                <w:lang w:val="lv-LV"/>
              </w:rPr>
              <w:t xml:space="preserve"> </w:t>
            </w:r>
            <w:proofErr w:type="spellStart"/>
            <w:r w:rsidRPr="00551EC1">
              <w:rPr>
                <w:rFonts w:cs="Times New Roman"/>
                <w:lang w:val="lv-LV"/>
              </w:rPr>
              <w:t>branch</w:t>
            </w:r>
            <w:proofErr w:type="spellEnd"/>
            <w:r w:rsidRPr="00551EC1">
              <w:rPr>
                <w:rFonts w:cs="Times New Roman"/>
                <w:lang w:val="lv-LV"/>
              </w:rPr>
              <w:t>” no “</w:t>
            </w:r>
            <w:proofErr w:type="spellStart"/>
            <w:r w:rsidRPr="00551EC1">
              <w:rPr>
                <w:rFonts w:cs="Times New Roman"/>
                <w:lang w:val="lv-LV"/>
              </w:rPr>
              <w:t>master</w:t>
            </w:r>
            <w:proofErr w:type="spellEnd"/>
            <w:r w:rsidRPr="00551EC1">
              <w:rPr>
                <w:rFonts w:cs="Times New Roman"/>
                <w:lang w:val="lv-LV"/>
              </w:rPr>
              <w:t>” zara konkrētā tag numura. Pēc tam, kad veikti nepieciešamie labojumi izstrādes pirmkodā, tie tiek notestēti izstrādes testa vidē un Pasūtītāja testa vidē. Pirmkoda būvējumam no “</w:t>
            </w:r>
            <w:proofErr w:type="spellStart"/>
            <w:r w:rsidRPr="00551EC1">
              <w:rPr>
                <w:rFonts w:cs="Times New Roman"/>
                <w:lang w:val="lv-LV"/>
              </w:rPr>
              <w:t>hotfix</w:t>
            </w:r>
            <w:proofErr w:type="spellEnd"/>
            <w:r w:rsidRPr="00551EC1">
              <w:rPr>
                <w:rFonts w:cs="Times New Roman"/>
                <w:lang w:val="lv-LV"/>
              </w:rPr>
              <w:t>” zara tiek piešķirts arī versijas numurs.</w:t>
            </w:r>
          </w:p>
          <w:p w14:paraId="25DA06E5" w14:textId="0300ED94" w:rsidR="0047256D" w:rsidRPr="00551EC1" w:rsidRDefault="0047256D" w:rsidP="00275232">
            <w:pPr>
              <w:jc w:val="both"/>
              <w:rPr>
                <w:rFonts w:cs="Times New Roman"/>
                <w:lang w:val="lv-LV"/>
              </w:rPr>
            </w:pPr>
            <w:r w:rsidRPr="00551EC1">
              <w:rPr>
                <w:rFonts w:cs="Times New Roman"/>
                <w:noProof/>
                <w:lang w:val="lv-LV"/>
              </w:rPr>
              <w:lastRenderedPageBreak/>
              <w:drawing>
                <wp:inline distT="0" distB="0" distL="0" distR="0" wp14:anchorId="158C0ED1" wp14:editId="48765C84">
                  <wp:extent cx="3785772" cy="4451338"/>
                  <wp:effectExtent l="0" t="0" r="5715" b="0"/>
                  <wp:docPr id="66857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5053" cy="4462251"/>
                          </a:xfrm>
                          <a:prstGeom prst="rect">
                            <a:avLst/>
                          </a:prstGeom>
                          <a:noFill/>
                        </pic:spPr>
                      </pic:pic>
                    </a:graphicData>
                  </a:graphic>
                </wp:inline>
              </w:drawing>
            </w:r>
          </w:p>
          <w:p w14:paraId="59EEE22C" w14:textId="77777777" w:rsidR="0047256D" w:rsidRPr="00551EC1" w:rsidRDefault="0047256D" w:rsidP="00275232">
            <w:pPr>
              <w:jc w:val="both"/>
              <w:rPr>
                <w:rFonts w:cs="Times New Roman"/>
                <w:lang w:val="lv-LV"/>
              </w:rPr>
            </w:pPr>
          </w:p>
          <w:p w14:paraId="4714881B" w14:textId="4B7FB70D" w:rsidR="0047256D" w:rsidRPr="00551EC1" w:rsidRDefault="0047256D" w:rsidP="00275232">
            <w:pPr>
              <w:jc w:val="both"/>
              <w:rPr>
                <w:rFonts w:cs="Times New Roman"/>
                <w:lang w:val="lv-LV"/>
              </w:rPr>
            </w:pPr>
          </w:p>
        </w:tc>
      </w:tr>
      <w:tr w:rsidR="0047256D" w:rsidRPr="00551EC1" w14:paraId="44E1969C" w14:textId="77777777" w:rsidTr="00341055">
        <w:tc>
          <w:tcPr>
            <w:tcW w:w="1023" w:type="dxa"/>
          </w:tcPr>
          <w:p w14:paraId="0D810796" w14:textId="77777777" w:rsidR="0047256D" w:rsidRPr="00551EC1" w:rsidRDefault="0047256D" w:rsidP="00341055">
            <w:pPr>
              <w:pStyle w:val="Sarakstarindkopa"/>
              <w:widowControl w:val="0"/>
              <w:numPr>
                <w:ilvl w:val="0"/>
                <w:numId w:val="12"/>
              </w:numPr>
              <w:ind w:left="0" w:firstLine="0"/>
              <w:jc w:val="center"/>
              <w:outlineLvl w:val="1"/>
              <w:rPr>
                <w:b/>
                <w:szCs w:val="24"/>
                <w:lang w:val="lv-LV"/>
              </w:rPr>
            </w:pPr>
          </w:p>
        </w:tc>
        <w:tc>
          <w:tcPr>
            <w:tcW w:w="7728" w:type="dxa"/>
          </w:tcPr>
          <w:p w14:paraId="69AE956F" w14:textId="77777777" w:rsidR="0047256D" w:rsidRPr="00551EC1" w:rsidRDefault="0047256D" w:rsidP="0047256D">
            <w:pPr>
              <w:rPr>
                <w:rFonts w:cs="Times New Roman"/>
                <w:lang w:val="lv-LV"/>
              </w:rPr>
            </w:pPr>
            <w:r w:rsidRPr="00551EC1">
              <w:rPr>
                <w:rFonts w:cs="Times New Roman"/>
                <w:lang w:val="lv-LV"/>
              </w:rPr>
              <w:t>Piegāžu pārvaldība</w:t>
            </w:r>
          </w:p>
          <w:p w14:paraId="7D56A0E1" w14:textId="77777777" w:rsidR="0047256D" w:rsidRPr="00551EC1" w:rsidRDefault="0047256D" w:rsidP="00D27EA2">
            <w:pPr>
              <w:pStyle w:val="Sarakstarindkopa"/>
              <w:numPr>
                <w:ilvl w:val="0"/>
                <w:numId w:val="30"/>
              </w:numPr>
              <w:jc w:val="both"/>
              <w:rPr>
                <w:rFonts w:cs="Times New Roman"/>
                <w:lang w:val="lv-LV"/>
              </w:rPr>
            </w:pPr>
            <w:r w:rsidRPr="00551EC1">
              <w:rPr>
                <w:rFonts w:cs="Times New Roman"/>
                <w:lang w:val="lv-LV"/>
              </w:rPr>
              <w:t>Risinājuma lietojumprogrammatūras nodevumu izstrāde  tiek veidota pielietojot nepārtrauktas integrācijas/nepārtrauktas piegādes (</w:t>
            </w:r>
            <w:proofErr w:type="spellStart"/>
            <w:r w:rsidRPr="00551EC1">
              <w:rPr>
                <w:rFonts w:cs="Times New Roman"/>
                <w:lang w:val="lv-LV"/>
              </w:rPr>
              <w:t>continuous</w:t>
            </w:r>
            <w:proofErr w:type="spellEnd"/>
            <w:r w:rsidRPr="00551EC1">
              <w:rPr>
                <w:rFonts w:cs="Times New Roman"/>
                <w:lang w:val="lv-LV"/>
              </w:rPr>
              <w:t xml:space="preserve"> </w:t>
            </w:r>
            <w:proofErr w:type="spellStart"/>
            <w:r w:rsidRPr="00551EC1">
              <w:rPr>
                <w:rFonts w:cs="Times New Roman"/>
                <w:lang w:val="lv-LV"/>
              </w:rPr>
              <w:t>integration</w:t>
            </w:r>
            <w:proofErr w:type="spellEnd"/>
            <w:r w:rsidRPr="00551EC1">
              <w:rPr>
                <w:rFonts w:cs="Times New Roman"/>
                <w:lang w:val="lv-LV"/>
              </w:rPr>
              <w:t>/</w:t>
            </w:r>
            <w:proofErr w:type="spellStart"/>
            <w:r w:rsidRPr="00551EC1">
              <w:rPr>
                <w:rFonts w:cs="Times New Roman"/>
                <w:lang w:val="lv-LV"/>
              </w:rPr>
              <w:t>continuous</w:t>
            </w:r>
            <w:proofErr w:type="spellEnd"/>
            <w:r w:rsidRPr="00551EC1">
              <w:rPr>
                <w:rFonts w:cs="Times New Roman"/>
                <w:lang w:val="lv-LV"/>
              </w:rPr>
              <w:t xml:space="preserve"> </w:t>
            </w:r>
            <w:proofErr w:type="spellStart"/>
            <w:r w:rsidRPr="00551EC1">
              <w:rPr>
                <w:rFonts w:cs="Times New Roman"/>
                <w:lang w:val="lv-LV"/>
              </w:rPr>
              <w:t>delivery</w:t>
            </w:r>
            <w:proofErr w:type="spellEnd"/>
            <w:r w:rsidRPr="00551EC1">
              <w:rPr>
                <w:rFonts w:cs="Times New Roman"/>
                <w:lang w:val="lv-LV"/>
              </w:rPr>
              <w:t xml:space="preserve">) izstrādes pieeju, kas fokusējas uz programmatūras piegādes procesu automatizāciju, lai uzlabotu piegāžu kvalitāti, </w:t>
            </w:r>
            <w:proofErr w:type="spellStart"/>
            <w:r w:rsidRPr="00551EC1">
              <w:rPr>
                <w:rFonts w:cs="Times New Roman"/>
                <w:lang w:val="lv-LV"/>
              </w:rPr>
              <w:t>pārredzamību</w:t>
            </w:r>
            <w:proofErr w:type="spellEnd"/>
            <w:r w:rsidRPr="00551EC1">
              <w:rPr>
                <w:rFonts w:cs="Times New Roman"/>
                <w:lang w:val="lv-LV"/>
              </w:rPr>
              <w:t>, efektivitāti un drošību.</w:t>
            </w:r>
          </w:p>
          <w:p w14:paraId="7F66E1AD" w14:textId="77777777" w:rsidR="0047256D" w:rsidRPr="00551EC1" w:rsidRDefault="0047256D" w:rsidP="00D27EA2">
            <w:pPr>
              <w:pStyle w:val="Sarakstarindkopa"/>
              <w:numPr>
                <w:ilvl w:val="0"/>
                <w:numId w:val="30"/>
              </w:numPr>
              <w:jc w:val="both"/>
              <w:rPr>
                <w:rFonts w:cs="Times New Roman"/>
                <w:lang w:val="lv-LV"/>
              </w:rPr>
            </w:pPr>
            <w:r w:rsidRPr="00551EC1">
              <w:rPr>
                <w:rFonts w:cs="Times New Roman"/>
                <w:lang w:val="lv-LV"/>
              </w:rPr>
              <w:t xml:space="preserve">Sākotnēji, iteratīvi izstrādes procesa progress nonāk izstrādes testa vidē, kur notiek pirmās pārbaudes un uzlabojumi. Pēc veiksmīgas testēšanas izstrādes vidē, programmatūras nodevums tiek uzstādīts testa vidē. Pēc veiksmīgas testēšanas to būs iespējams automātiski (t.i., izpildot piegādes skriptu no grafiskās </w:t>
            </w:r>
            <w:proofErr w:type="spellStart"/>
            <w:r w:rsidRPr="00551EC1">
              <w:rPr>
                <w:rFonts w:cs="Times New Roman"/>
                <w:lang w:val="lv-LV"/>
              </w:rPr>
              <w:t>saskarnes</w:t>
            </w:r>
            <w:proofErr w:type="spellEnd"/>
            <w:r w:rsidRPr="00551EC1">
              <w:rPr>
                <w:rFonts w:cs="Times New Roman"/>
                <w:lang w:val="lv-LV"/>
              </w:rPr>
              <w:t>) uzstādīt produkcijas vidē.</w:t>
            </w:r>
          </w:p>
          <w:p w14:paraId="28ECB97D" w14:textId="77777777" w:rsidR="0047256D" w:rsidRPr="00551EC1" w:rsidRDefault="0047256D" w:rsidP="00D27EA2">
            <w:pPr>
              <w:pStyle w:val="Sarakstarindkopa"/>
              <w:numPr>
                <w:ilvl w:val="0"/>
                <w:numId w:val="30"/>
              </w:numPr>
              <w:jc w:val="both"/>
              <w:rPr>
                <w:rFonts w:cs="Times New Roman"/>
                <w:lang w:val="lv-LV"/>
              </w:rPr>
            </w:pPr>
            <w:r w:rsidRPr="00551EC1">
              <w:rPr>
                <w:rFonts w:cs="Times New Roman"/>
                <w:lang w:val="lv-LV"/>
              </w:rPr>
              <w:t>Izstrādes procesā tiek plānotas versijas, un katra versija sastāv no konkrētām uzdevumu kopām. Šīs uzdevumu kopas iteratīvi tiek izstrādātas un piegādātas izstrādes testa vidē. Kad versija ir pilnībā izstrādāta, tā tiek sakomplektēta un tālāk piegādāta testa vidē.</w:t>
            </w:r>
          </w:p>
          <w:p w14:paraId="2A0CB752" w14:textId="18B80FD7" w:rsidR="0047256D" w:rsidRPr="00551EC1" w:rsidRDefault="0047256D" w:rsidP="00D27EA2">
            <w:pPr>
              <w:pStyle w:val="Sarakstarindkopa"/>
              <w:numPr>
                <w:ilvl w:val="0"/>
                <w:numId w:val="30"/>
              </w:numPr>
              <w:jc w:val="both"/>
              <w:rPr>
                <w:rFonts w:cs="Times New Roman"/>
                <w:lang w:val="lv-LV"/>
              </w:rPr>
            </w:pPr>
            <w:r w:rsidRPr="00551EC1">
              <w:rPr>
                <w:rFonts w:cs="Times New Roman"/>
                <w:lang w:val="lv-LV"/>
              </w:rPr>
              <w:t xml:space="preserve">Svarīgi, ka piegādes procesā visām darbībām tiek ievērots secīgums. Nav pieļaujams, ka no divām piegādēm tiek radīta trešā piegāde, pārkāpjot iepriekš noteikto secību. Kad piegāde ir nokomplektēta, tā secīgi iziet cauri visiem posmiem un tiek piegādāta produkcijā. Kamēr viena piegāde nav nonākusi produkcijā, nākamā piegāde nekādā </w:t>
            </w:r>
            <w:r w:rsidRPr="00551EC1">
              <w:rPr>
                <w:rFonts w:cs="Times New Roman"/>
                <w:lang w:val="lv-LV"/>
              </w:rPr>
              <w:lastRenderedPageBreak/>
              <w:t>gadījumā nedrīkst tikt ievadīta produkcijā pirms pirmās. Izņēmums šajā procesā ir kritiskas kļūdas, kurām tiek veikta ārpus kārtas. Šāda pieeja nodrošina, ka katra piegāde tiek veikta atbilstoši noteiktajam secības plānam, novēršot potenciālas kļūdas un neskaidrības piegādes procesā.</w:t>
            </w:r>
          </w:p>
        </w:tc>
      </w:tr>
    </w:tbl>
    <w:p w14:paraId="6B66AD4F" w14:textId="77777777" w:rsidR="0047256D" w:rsidRPr="00551EC1" w:rsidRDefault="0047256D" w:rsidP="0047256D">
      <w:pPr>
        <w:rPr>
          <w:lang w:val="lv-LV"/>
        </w:rPr>
      </w:pPr>
    </w:p>
    <w:p w14:paraId="6E38CC1E" w14:textId="753FE368" w:rsidR="0047256D" w:rsidRPr="00551EC1" w:rsidRDefault="0047256D" w:rsidP="0047256D">
      <w:pPr>
        <w:rPr>
          <w:lang w:val="lv-LV"/>
        </w:rPr>
      </w:pPr>
      <w:r w:rsidRPr="00551EC1">
        <w:rPr>
          <w:noProof/>
          <w:lang w:val="lv-LV"/>
        </w:rPr>
        <w:drawing>
          <wp:inline distT="0" distB="0" distL="0" distR="0" wp14:anchorId="679591D7" wp14:editId="0DFE70F3">
            <wp:extent cx="5487035" cy="3621405"/>
            <wp:effectExtent l="0" t="0" r="0" b="0"/>
            <wp:docPr id="6204102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3621405"/>
                    </a:xfrm>
                    <a:prstGeom prst="rect">
                      <a:avLst/>
                    </a:prstGeom>
                    <a:noFill/>
                  </pic:spPr>
                </pic:pic>
              </a:graphicData>
            </a:graphic>
          </wp:inline>
        </w:drawing>
      </w:r>
    </w:p>
    <w:tbl>
      <w:tblPr>
        <w:tblStyle w:val="Vienkratabula1"/>
        <w:tblW w:w="8359" w:type="dxa"/>
        <w:tblLook w:val="04A0" w:firstRow="1" w:lastRow="0" w:firstColumn="1" w:lastColumn="0" w:noHBand="0" w:noVBand="1"/>
      </w:tblPr>
      <w:tblGrid>
        <w:gridCol w:w="2972"/>
        <w:gridCol w:w="5387"/>
      </w:tblGrid>
      <w:tr w:rsidR="0047256D" w:rsidRPr="00551EC1" w14:paraId="107EC365" w14:textId="77777777" w:rsidTr="00472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8ED10D" w14:textId="77777777" w:rsidR="0047256D" w:rsidRPr="00551EC1" w:rsidRDefault="0047256D" w:rsidP="0047256D">
            <w:pPr>
              <w:spacing w:after="160" w:line="259" w:lineRule="auto"/>
              <w:rPr>
                <w:lang w:val="lv-LV"/>
              </w:rPr>
            </w:pPr>
            <w:r w:rsidRPr="00551EC1">
              <w:rPr>
                <w:lang w:val="lv-LV"/>
              </w:rPr>
              <w:t>Elements</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F6B4B2" w14:textId="77777777" w:rsidR="0047256D" w:rsidRPr="00551EC1" w:rsidRDefault="0047256D" w:rsidP="0047256D">
            <w:pPr>
              <w:spacing w:after="160" w:line="259" w:lineRule="auto"/>
              <w:cnfStyle w:val="100000000000" w:firstRow="1" w:lastRow="0" w:firstColumn="0" w:lastColumn="0" w:oddVBand="0" w:evenVBand="0" w:oddHBand="0" w:evenHBand="0" w:firstRowFirstColumn="0" w:firstRowLastColumn="0" w:lastRowFirstColumn="0" w:lastRowLastColumn="0"/>
              <w:rPr>
                <w:lang w:val="lv-LV"/>
              </w:rPr>
            </w:pPr>
            <w:r w:rsidRPr="00551EC1">
              <w:rPr>
                <w:lang w:val="lv-LV"/>
              </w:rPr>
              <w:t>Apraksts</w:t>
            </w:r>
          </w:p>
        </w:tc>
      </w:tr>
      <w:tr w:rsidR="0047256D" w:rsidRPr="00551EC1" w14:paraId="6A940E46"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1AAC0A" w14:textId="77777777" w:rsidR="0047256D" w:rsidRPr="00551EC1" w:rsidRDefault="0047256D" w:rsidP="0047256D">
            <w:pPr>
              <w:spacing w:after="160" w:line="259" w:lineRule="auto"/>
              <w:rPr>
                <w:lang w:val="lv-LV"/>
              </w:rPr>
            </w:pPr>
            <w:r w:rsidRPr="00551EC1">
              <w:rPr>
                <w:lang w:val="lv-LV"/>
              </w:rPr>
              <w:t>Izstrādes vide</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46FE3C"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Risinājuma izstrādes vide.</w:t>
            </w:r>
          </w:p>
        </w:tc>
      </w:tr>
      <w:tr w:rsidR="0047256D" w:rsidRPr="00551EC1" w14:paraId="0F75EE38"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F48266" w14:textId="77777777" w:rsidR="0047256D" w:rsidRPr="00551EC1" w:rsidRDefault="0047256D" w:rsidP="0047256D">
            <w:pPr>
              <w:spacing w:after="160" w:line="259" w:lineRule="auto"/>
              <w:rPr>
                <w:lang w:val="lv-LV"/>
              </w:rPr>
            </w:pPr>
            <w:r w:rsidRPr="00551EC1">
              <w:rPr>
                <w:lang w:val="lv-LV"/>
              </w:rPr>
              <w:t>Izstrādes testa vide</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3B5D44"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r w:rsidRPr="00551EC1">
              <w:rPr>
                <w:lang w:val="lv-LV"/>
              </w:rPr>
              <w:t>Risinājuma izstrādes testa vide.</w:t>
            </w:r>
          </w:p>
        </w:tc>
      </w:tr>
      <w:tr w:rsidR="0047256D" w:rsidRPr="00551EC1" w14:paraId="266F7D80"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409F21" w14:textId="77777777" w:rsidR="0047256D" w:rsidRPr="00551EC1" w:rsidRDefault="0047256D" w:rsidP="0047256D">
            <w:pPr>
              <w:spacing w:after="160" w:line="259" w:lineRule="auto"/>
              <w:rPr>
                <w:lang w:val="lv-LV"/>
              </w:rPr>
            </w:pPr>
            <w:r w:rsidRPr="00551EC1">
              <w:rPr>
                <w:lang w:val="lv-LV"/>
              </w:rPr>
              <w:t>Izstrāde</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258516"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Risinājuma lietojumprogrammatūras izstrādes process.</w:t>
            </w:r>
          </w:p>
        </w:tc>
      </w:tr>
      <w:tr w:rsidR="0047256D" w:rsidRPr="00551EC1" w14:paraId="3E47D7CF"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2E6F8B" w14:textId="77777777" w:rsidR="0047256D" w:rsidRPr="00551EC1" w:rsidRDefault="0047256D" w:rsidP="0047256D">
            <w:pPr>
              <w:spacing w:after="160" w:line="259" w:lineRule="auto"/>
              <w:rPr>
                <w:lang w:val="lv-LV"/>
              </w:rPr>
            </w:pPr>
            <w:r w:rsidRPr="00551EC1">
              <w:rPr>
                <w:lang w:val="lv-LV"/>
              </w:rPr>
              <w:t>Testa vide</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79EB61"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r w:rsidRPr="00551EC1">
              <w:rPr>
                <w:lang w:val="lv-LV"/>
              </w:rPr>
              <w:t>Pasūtītāja pārvaldībā esošā platformā izvietota risinājuma testēšanas un akceptēšanas vide.</w:t>
            </w:r>
          </w:p>
        </w:tc>
      </w:tr>
      <w:tr w:rsidR="0047256D" w:rsidRPr="00551EC1" w14:paraId="2E68EAAF"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2EE582" w14:textId="77777777" w:rsidR="0047256D" w:rsidRPr="00551EC1" w:rsidRDefault="0047256D" w:rsidP="0047256D">
            <w:pPr>
              <w:spacing w:after="160" w:line="259" w:lineRule="auto"/>
              <w:rPr>
                <w:lang w:val="lv-LV"/>
              </w:rPr>
            </w:pPr>
            <w:r w:rsidRPr="00551EC1">
              <w:rPr>
                <w:lang w:val="lv-LV"/>
              </w:rPr>
              <w:t>Testēšana</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2786BD"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Risinājuma lietojumprogrammatūras testēšanas process.</w:t>
            </w:r>
          </w:p>
        </w:tc>
      </w:tr>
      <w:tr w:rsidR="0047256D" w:rsidRPr="00551EC1" w14:paraId="08D12BE7"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00163E" w14:textId="77777777" w:rsidR="0047256D" w:rsidRPr="00551EC1" w:rsidRDefault="0047256D" w:rsidP="0047256D">
            <w:pPr>
              <w:spacing w:after="160" w:line="259" w:lineRule="auto"/>
              <w:rPr>
                <w:lang w:val="lv-LV"/>
              </w:rPr>
            </w:pPr>
            <w:proofErr w:type="spellStart"/>
            <w:r w:rsidRPr="00551EC1">
              <w:rPr>
                <w:lang w:val="lv-LV"/>
              </w:rPr>
              <w:t>Akcepttestēšana</w:t>
            </w:r>
            <w:proofErr w:type="spellEnd"/>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61F3C2"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r w:rsidRPr="00551EC1">
              <w:rPr>
                <w:lang w:val="lv-LV"/>
              </w:rPr>
              <w:t xml:space="preserve">Risinājuma lietojumprogrammatūras </w:t>
            </w:r>
            <w:proofErr w:type="spellStart"/>
            <w:r w:rsidRPr="00551EC1">
              <w:rPr>
                <w:lang w:val="lv-LV"/>
              </w:rPr>
              <w:t>akcepttestēšanas</w:t>
            </w:r>
            <w:proofErr w:type="spellEnd"/>
            <w:r w:rsidRPr="00551EC1">
              <w:rPr>
                <w:lang w:val="lv-LV"/>
              </w:rPr>
              <w:t xml:space="preserve"> process.</w:t>
            </w:r>
          </w:p>
        </w:tc>
      </w:tr>
      <w:tr w:rsidR="0047256D" w:rsidRPr="00551EC1" w14:paraId="439A801C"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8DE8E6" w14:textId="77777777" w:rsidR="0047256D" w:rsidRPr="00551EC1" w:rsidRDefault="0047256D" w:rsidP="0047256D">
            <w:pPr>
              <w:spacing w:after="160" w:line="259" w:lineRule="auto"/>
              <w:rPr>
                <w:lang w:val="lv-LV"/>
              </w:rPr>
            </w:pPr>
            <w:r w:rsidRPr="00551EC1">
              <w:rPr>
                <w:lang w:val="lv-LV"/>
              </w:rPr>
              <w:t>Produkcijas vide</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2CB14B"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Pasūtītāja pārvaldībā esošā platformā izvietota risinājuma ekspluatācijas vide.</w:t>
            </w:r>
          </w:p>
        </w:tc>
      </w:tr>
      <w:tr w:rsidR="0047256D" w:rsidRPr="00551EC1" w14:paraId="0C47F5C2"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318160" w14:textId="77777777" w:rsidR="0047256D" w:rsidRPr="00551EC1" w:rsidRDefault="0047256D" w:rsidP="0047256D">
            <w:pPr>
              <w:spacing w:after="160" w:line="259" w:lineRule="auto"/>
              <w:rPr>
                <w:lang w:val="lv-LV"/>
              </w:rPr>
            </w:pPr>
            <w:r w:rsidRPr="00551EC1">
              <w:rPr>
                <w:lang w:val="lv-LV"/>
              </w:rPr>
              <w:t>Ekspluatācija</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3CF321"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r w:rsidRPr="00551EC1">
              <w:rPr>
                <w:lang w:val="lv-LV"/>
              </w:rPr>
              <w:t>Risinājuma lietojumprogrammatūras ekspluatācijas process.</w:t>
            </w:r>
          </w:p>
        </w:tc>
      </w:tr>
      <w:tr w:rsidR="0047256D" w:rsidRPr="00551EC1" w14:paraId="575DAB11"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ABD2DE" w14:textId="77777777" w:rsidR="0047256D" w:rsidRPr="00551EC1" w:rsidRDefault="0047256D" w:rsidP="0047256D">
            <w:pPr>
              <w:spacing w:after="160" w:line="259" w:lineRule="auto"/>
              <w:rPr>
                <w:lang w:val="lv-LV"/>
              </w:rPr>
            </w:pPr>
            <w:proofErr w:type="spellStart"/>
            <w:r w:rsidRPr="00551EC1">
              <w:rPr>
                <w:lang w:val="lv-LV"/>
              </w:rPr>
              <w:lastRenderedPageBreak/>
              <w:t>GitLab</w:t>
            </w:r>
            <w:proofErr w:type="spellEnd"/>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C55BC0"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Lietojumprogrammatūras koda bibliotēka.</w:t>
            </w:r>
          </w:p>
        </w:tc>
      </w:tr>
      <w:tr w:rsidR="0047256D" w:rsidRPr="00551EC1" w14:paraId="1AD9E306"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788E9B" w14:textId="77777777" w:rsidR="0047256D" w:rsidRPr="00551EC1" w:rsidRDefault="0047256D" w:rsidP="0047256D">
            <w:pPr>
              <w:spacing w:after="160" w:line="259" w:lineRule="auto"/>
              <w:rPr>
                <w:lang w:val="lv-LV"/>
              </w:rPr>
            </w:pPr>
            <w:r w:rsidRPr="00551EC1">
              <w:rPr>
                <w:lang w:val="lv-LV"/>
              </w:rPr>
              <w:t>CI/CD</w:t>
            </w:r>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03AB93"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proofErr w:type="spellStart"/>
            <w:r w:rsidRPr="00551EC1">
              <w:rPr>
                <w:lang w:val="lv-LV"/>
              </w:rPr>
              <w:t>GitLab</w:t>
            </w:r>
            <w:proofErr w:type="spellEnd"/>
            <w:r w:rsidRPr="00551EC1">
              <w:rPr>
                <w:lang w:val="lv-LV"/>
              </w:rPr>
              <w:t xml:space="preserve"> un </w:t>
            </w:r>
            <w:proofErr w:type="spellStart"/>
            <w:r w:rsidRPr="00551EC1">
              <w:rPr>
                <w:lang w:val="lv-LV"/>
              </w:rPr>
              <w:t>Jenkins</w:t>
            </w:r>
            <w:proofErr w:type="spellEnd"/>
            <w:r w:rsidRPr="00551EC1">
              <w:rPr>
                <w:lang w:val="lv-LV"/>
              </w:rPr>
              <w:t xml:space="preserve"> rīkos realizēta nepārtrauktas integrācijas/nepārtrauktas piegādes funkcionalitāte.</w:t>
            </w:r>
          </w:p>
        </w:tc>
      </w:tr>
      <w:tr w:rsidR="0047256D" w:rsidRPr="00551EC1" w14:paraId="41777DBB" w14:textId="77777777" w:rsidTr="00472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E70EA2" w14:textId="77777777" w:rsidR="0047256D" w:rsidRPr="00551EC1" w:rsidRDefault="0047256D" w:rsidP="0047256D">
            <w:pPr>
              <w:spacing w:after="160" w:line="259" w:lineRule="auto"/>
              <w:rPr>
                <w:lang w:val="lv-LV"/>
              </w:rPr>
            </w:pPr>
            <w:proofErr w:type="spellStart"/>
            <w:r w:rsidRPr="00551EC1">
              <w:rPr>
                <w:lang w:val="lv-LV"/>
              </w:rPr>
              <w:t>Jenkins</w:t>
            </w:r>
            <w:proofErr w:type="spellEnd"/>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293232" w14:textId="77777777" w:rsidR="0047256D" w:rsidRPr="00551EC1" w:rsidRDefault="0047256D" w:rsidP="0047256D">
            <w:pPr>
              <w:spacing w:after="160" w:line="259" w:lineRule="auto"/>
              <w:cnfStyle w:val="000000100000" w:firstRow="0" w:lastRow="0" w:firstColumn="0" w:lastColumn="0" w:oddVBand="0" w:evenVBand="0" w:oddHBand="1" w:evenHBand="0" w:firstRowFirstColumn="0" w:firstRowLastColumn="0" w:lastRowFirstColumn="0" w:lastRowLastColumn="0"/>
              <w:rPr>
                <w:lang w:val="lv-LV"/>
              </w:rPr>
            </w:pPr>
            <w:r w:rsidRPr="00551EC1">
              <w:rPr>
                <w:lang w:val="lv-LV"/>
              </w:rPr>
              <w:t>Lietojumprogrammatūra koda izveides, testēšanas un piegādes komponentes.</w:t>
            </w:r>
          </w:p>
        </w:tc>
      </w:tr>
      <w:tr w:rsidR="0047256D" w:rsidRPr="00551EC1" w14:paraId="71E8B20F" w14:textId="77777777" w:rsidTr="0047256D">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1F5969" w14:textId="77777777" w:rsidR="0047256D" w:rsidRPr="00551EC1" w:rsidRDefault="0047256D" w:rsidP="0047256D">
            <w:pPr>
              <w:spacing w:after="160" w:line="259" w:lineRule="auto"/>
              <w:rPr>
                <w:lang w:val="lv-LV"/>
              </w:rPr>
            </w:pPr>
            <w:proofErr w:type="spellStart"/>
            <w:r w:rsidRPr="00551EC1">
              <w:rPr>
                <w:lang w:val="lv-LV"/>
              </w:rPr>
              <w:t>Container</w:t>
            </w:r>
            <w:proofErr w:type="spellEnd"/>
            <w:r w:rsidRPr="00551EC1">
              <w:rPr>
                <w:lang w:val="lv-LV"/>
              </w:rPr>
              <w:t xml:space="preserve"> </w:t>
            </w:r>
            <w:proofErr w:type="spellStart"/>
            <w:r w:rsidRPr="00551EC1">
              <w:rPr>
                <w:lang w:val="lv-LV"/>
              </w:rPr>
              <w:t>Registry</w:t>
            </w:r>
            <w:proofErr w:type="spellEnd"/>
          </w:p>
        </w:tc>
        <w:tc>
          <w:tcPr>
            <w:tcW w:w="53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B5C8E4" w14:textId="77777777" w:rsidR="0047256D" w:rsidRPr="00551EC1" w:rsidRDefault="0047256D" w:rsidP="0047256D">
            <w:pPr>
              <w:spacing w:after="160" w:line="259" w:lineRule="auto"/>
              <w:cnfStyle w:val="000000000000" w:firstRow="0" w:lastRow="0" w:firstColumn="0" w:lastColumn="0" w:oddVBand="0" w:evenVBand="0" w:oddHBand="0" w:evenHBand="0" w:firstRowFirstColumn="0" w:firstRowLastColumn="0" w:lastRowFirstColumn="0" w:lastRowLastColumn="0"/>
              <w:rPr>
                <w:lang w:val="lv-LV"/>
              </w:rPr>
            </w:pPr>
            <w:r w:rsidRPr="00551EC1">
              <w:rPr>
                <w:lang w:val="lv-LV"/>
              </w:rPr>
              <w:t>Standarta programmatūras komponente, kurā tiek uzglabāti lietojuma konteineri.</w:t>
            </w:r>
          </w:p>
        </w:tc>
      </w:tr>
    </w:tbl>
    <w:p w14:paraId="0703E48F" w14:textId="77777777" w:rsidR="0047256D" w:rsidRPr="00551EC1" w:rsidRDefault="0047256D" w:rsidP="0047256D">
      <w:pPr>
        <w:rPr>
          <w:i/>
          <w:iCs/>
          <w:lang w:val="lv-LV"/>
        </w:rPr>
      </w:pPr>
    </w:p>
    <w:p w14:paraId="5BBBE4DF" w14:textId="3A37C514" w:rsidR="00A171D5" w:rsidRPr="00551EC1" w:rsidRDefault="00A171D5" w:rsidP="00A171D5">
      <w:pPr>
        <w:pStyle w:val="Virsraksts1"/>
        <w:rPr>
          <w:lang w:val="lv-LV"/>
        </w:rPr>
      </w:pPr>
      <w:r w:rsidRPr="00551EC1">
        <w:rPr>
          <w:lang w:val="lv-LV"/>
        </w:rPr>
        <w:t>Prasības programmatūras laidienam</w:t>
      </w:r>
    </w:p>
    <w:tbl>
      <w:tblPr>
        <w:tblStyle w:val="Reatabula"/>
        <w:tblW w:w="8751" w:type="dxa"/>
        <w:tblLook w:val="04A0" w:firstRow="1" w:lastRow="0" w:firstColumn="1" w:lastColumn="0" w:noHBand="0" w:noVBand="1"/>
      </w:tblPr>
      <w:tblGrid>
        <w:gridCol w:w="1023"/>
        <w:gridCol w:w="7728"/>
      </w:tblGrid>
      <w:tr w:rsidR="00A171D5" w:rsidRPr="00551EC1" w14:paraId="173CE2E0" w14:textId="77777777" w:rsidTr="00341055">
        <w:tc>
          <w:tcPr>
            <w:tcW w:w="1023" w:type="dxa"/>
          </w:tcPr>
          <w:p w14:paraId="48FC5C85"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14763E33" w14:textId="25091790" w:rsidR="00A171D5" w:rsidRPr="00551EC1" w:rsidRDefault="00A171D5" w:rsidP="00341055">
            <w:pPr>
              <w:keepNext/>
              <w:keepLines/>
              <w:jc w:val="both"/>
              <w:outlineLvl w:val="1"/>
              <w:rPr>
                <w:bCs/>
                <w:lang w:val="lv-LV"/>
              </w:rPr>
            </w:pPr>
            <w:r w:rsidRPr="00551EC1">
              <w:rPr>
                <w:bCs/>
                <w:lang w:val="lv-LV"/>
              </w:rPr>
              <w:t>Programmatūras piegāde (izņemot nelielus uzlabojumus un kļūdu labojumus) tiek veikta laidienu veidā</w:t>
            </w:r>
          </w:p>
        </w:tc>
      </w:tr>
      <w:tr w:rsidR="00A171D5" w:rsidRPr="00551EC1" w14:paraId="06DFC10C" w14:textId="77777777" w:rsidTr="00341055">
        <w:tc>
          <w:tcPr>
            <w:tcW w:w="1023" w:type="dxa"/>
          </w:tcPr>
          <w:p w14:paraId="2C404170" w14:textId="77777777" w:rsidR="00A171D5" w:rsidRPr="00551EC1" w:rsidRDefault="00A171D5" w:rsidP="00341055">
            <w:pPr>
              <w:pStyle w:val="Sarakstarindkopa"/>
              <w:widowControl w:val="0"/>
              <w:numPr>
                <w:ilvl w:val="0"/>
                <w:numId w:val="12"/>
              </w:numPr>
              <w:ind w:left="0" w:firstLine="0"/>
              <w:jc w:val="center"/>
              <w:outlineLvl w:val="1"/>
              <w:rPr>
                <w:b/>
                <w:szCs w:val="24"/>
                <w:lang w:val="lv-LV"/>
              </w:rPr>
            </w:pPr>
          </w:p>
        </w:tc>
        <w:tc>
          <w:tcPr>
            <w:tcW w:w="7728" w:type="dxa"/>
          </w:tcPr>
          <w:p w14:paraId="3A012F3C" w14:textId="77777777" w:rsidR="00913DE0" w:rsidRPr="00551EC1" w:rsidRDefault="00913DE0" w:rsidP="00913DE0">
            <w:pPr>
              <w:keepNext/>
              <w:keepLines/>
              <w:jc w:val="both"/>
              <w:outlineLvl w:val="1"/>
              <w:rPr>
                <w:bCs/>
                <w:lang w:val="lv-LV"/>
              </w:rPr>
            </w:pPr>
            <w:r w:rsidRPr="00551EC1">
              <w:rPr>
                <w:bCs/>
                <w:lang w:val="lv-LV"/>
              </w:rPr>
              <w:t>Programmatūras laidiens ietver:</w:t>
            </w:r>
          </w:p>
          <w:p w14:paraId="5A7DE2FE" w14:textId="77777777" w:rsidR="00913DE0" w:rsidRPr="00551EC1" w:rsidRDefault="00913DE0" w:rsidP="00913DE0">
            <w:pPr>
              <w:pStyle w:val="Sarakstarindkopa"/>
              <w:keepNext/>
              <w:keepLines/>
              <w:numPr>
                <w:ilvl w:val="0"/>
                <w:numId w:val="39"/>
              </w:numPr>
              <w:jc w:val="both"/>
              <w:outlineLvl w:val="1"/>
              <w:rPr>
                <w:bCs/>
                <w:lang w:val="lv-LV"/>
              </w:rPr>
            </w:pPr>
            <w:r w:rsidRPr="00551EC1">
              <w:rPr>
                <w:bCs/>
                <w:lang w:val="lv-LV"/>
              </w:rPr>
              <w:t>Laidiena piezīmes.</w:t>
            </w:r>
          </w:p>
          <w:p w14:paraId="2A7A0E14" w14:textId="77777777" w:rsidR="00913DE0" w:rsidRPr="00551EC1" w:rsidRDefault="00913DE0" w:rsidP="00913DE0">
            <w:pPr>
              <w:pStyle w:val="Sarakstarindkopa"/>
              <w:keepNext/>
              <w:keepLines/>
              <w:numPr>
                <w:ilvl w:val="0"/>
                <w:numId w:val="39"/>
              </w:numPr>
              <w:jc w:val="both"/>
              <w:outlineLvl w:val="1"/>
              <w:rPr>
                <w:bCs/>
                <w:lang w:val="lv-LV"/>
              </w:rPr>
            </w:pPr>
            <w:r w:rsidRPr="00551EC1">
              <w:rPr>
                <w:bCs/>
                <w:lang w:val="lv-LV"/>
              </w:rPr>
              <w:t>Programmatūras pirmkodu.</w:t>
            </w:r>
          </w:p>
          <w:p w14:paraId="7452A322" w14:textId="085298BD" w:rsidR="00913DE0" w:rsidRPr="00551EC1" w:rsidRDefault="00913DE0" w:rsidP="00913DE0">
            <w:pPr>
              <w:pStyle w:val="Sarakstarindkopa"/>
              <w:keepNext/>
              <w:keepLines/>
              <w:numPr>
                <w:ilvl w:val="0"/>
                <w:numId w:val="39"/>
              </w:numPr>
              <w:jc w:val="both"/>
              <w:outlineLvl w:val="1"/>
              <w:rPr>
                <w:bCs/>
                <w:lang w:val="lv-LV"/>
              </w:rPr>
            </w:pPr>
            <w:r w:rsidRPr="00551EC1">
              <w:rPr>
                <w:bCs/>
                <w:lang w:val="lv-LV"/>
              </w:rPr>
              <w:t>Aktualizētu programmatūras dokumentāciju (</w:t>
            </w:r>
            <w:proofErr w:type="spellStart"/>
            <w:r w:rsidRPr="00551EC1">
              <w:rPr>
                <w:bCs/>
                <w:lang w:val="lv-LV"/>
              </w:rPr>
              <w:t>skat.prasību</w:t>
            </w:r>
            <w:proofErr w:type="spellEnd"/>
            <w:r w:rsidR="008E7E14" w:rsidRPr="00551EC1">
              <w:rPr>
                <w:bCs/>
                <w:lang w:val="lv-LV"/>
              </w:rPr>
              <w:t xml:space="preserve"> FP-39</w:t>
            </w:r>
            <w:r w:rsidRPr="00551EC1">
              <w:rPr>
                <w:bCs/>
                <w:lang w:val="lv-LV"/>
              </w:rPr>
              <w:t>).</w:t>
            </w:r>
          </w:p>
          <w:p w14:paraId="381B357D" w14:textId="63BA458D" w:rsidR="00A171D5" w:rsidRPr="00551EC1" w:rsidRDefault="00913DE0" w:rsidP="00913DE0">
            <w:pPr>
              <w:pStyle w:val="Sarakstarindkopa"/>
              <w:keepNext/>
              <w:keepLines/>
              <w:numPr>
                <w:ilvl w:val="0"/>
                <w:numId w:val="39"/>
              </w:numPr>
              <w:jc w:val="both"/>
              <w:outlineLvl w:val="1"/>
              <w:rPr>
                <w:bCs/>
                <w:lang w:val="lv-LV"/>
              </w:rPr>
            </w:pPr>
            <w:r w:rsidRPr="00551EC1">
              <w:rPr>
                <w:bCs/>
                <w:lang w:val="lv-LV"/>
              </w:rPr>
              <w:t xml:space="preserve">Testēšanas pārskatus </w:t>
            </w:r>
          </w:p>
        </w:tc>
      </w:tr>
      <w:tr w:rsidR="00913DE0" w:rsidRPr="00551EC1" w14:paraId="19ED1D47" w14:textId="77777777" w:rsidTr="00341055">
        <w:tc>
          <w:tcPr>
            <w:tcW w:w="1023" w:type="dxa"/>
          </w:tcPr>
          <w:p w14:paraId="043F5601" w14:textId="77777777" w:rsidR="00913DE0" w:rsidRPr="00551EC1" w:rsidRDefault="00913DE0" w:rsidP="00341055">
            <w:pPr>
              <w:pStyle w:val="Sarakstarindkopa"/>
              <w:widowControl w:val="0"/>
              <w:numPr>
                <w:ilvl w:val="0"/>
                <w:numId w:val="12"/>
              </w:numPr>
              <w:ind w:left="0" w:firstLine="0"/>
              <w:jc w:val="center"/>
              <w:outlineLvl w:val="1"/>
              <w:rPr>
                <w:b/>
                <w:szCs w:val="24"/>
                <w:lang w:val="lv-LV"/>
              </w:rPr>
            </w:pPr>
          </w:p>
        </w:tc>
        <w:tc>
          <w:tcPr>
            <w:tcW w:w="7728" w:type="dxa"/>
          </w:tcPr>
          <w:p w14:paraId="54C9D91E" w14:textId="434F45EA" w:rsidR="00913DE0" w:rsidRPr="00551EC1" w:rsidRDefault="00913DE0" w:rsidP="00913DE0">
            <w:pPr>
              <w:keepNext/>
              <w:keepLines/>
              <w:jc w:val="both"/>
              <w:outlineLvl w:val="1"/>
              <w:rPr>
                <w:bCs/>
                <w:lang w:val="lv-LV"/>
              </w:rPr>
            </w:pPr>
            <w:r w:rsidRPr="00551EC1">
              <w:rPr>
                <w:bCs/>
                <w:lang w:val="lv-LV"/>
              </w:rPr>
              <w:t>Programmatūras piegādes vienumā Izpildītājam laidiena (versijas, operatīvās piegādes vai ielāpa) piezīmēs jānorāda vismaz šāda informācija:</w:t>
            </w:r>
          </w:p>
          <w:p w14:paraId="5E9B2485" w14:textId="35EC945C" w:rsidR="00913DE0" w:rsidRPr="00551EC1" w:rsidRDefault="00913DE0" w:rsidP="00913DE0">
            <w:pPr>
              <w:pStyle w:val="Sarakstarindkopa"/>
              <w:keepNext/>
              <w:keepLines/>
              <w:numPr>
                <w:ilvl w:val="0"/>
                <w:numId w:val="40"/>
              </w:numPr>
              <w:jc w:val="both"/>
              <w:outlineLvl w:val="1"/>
              <w:rPr>
                <w:bCs/>
                <w:lang w:val="lv-LV"/>
              </w:rPr>
            </w:pPr>
            <w:r w:rsidRPr="00551EC1">
              <w:rPr>
                <w:bCs/>
                <w:lang w:val="lv-LV"/>
              </w:rPr>
              <w:t>Piegādes identifikators.</w:t>
            </w:r>
          </w:p>
          <w:p w14:paraId="00D4ED3E" w14:textId="4DB0E343" w:rsidR="00913DE0" w:rsidRPr="00551EC1" w:rsidRDefault="00913DE0" w:rsidP="00913DE0">
            <w:pPr>
              <w:pStyle w:val="Sarakstarindkopa"/>
              <w:keepNext/>
              <w:keepLines/>
              <w:numPr>
                <w:ilvl w:val="0"/>
                <w:numId w:val="40"/>
              </w:numPr>
              <w:jc w:val="both"/>
              <w:outlineLvl w:val="1"/>
              <w:rPr>
                <w:bCs/>
                <w:lang w:val="lv-LV"/>
              </w:rPr>
            </w:pPr>
            <w:r w:rsidRPr="00551EC1">
              <w:rPr>
                <w:bCs/>
                <w:lang w:val="lv-LV"/>
              </w:rPr>
              <w:t>Piegādē iekļautās izmaiņas (atsauce uz darba uzdevumu (ALM uzdevumu identifikatoriem), piegādātās funkcionālās prasības, labotās problēmas, optimizētā programmatūra).</w:t>
            </w:r>
          </w:p>
          <w:p w14:paraId="039E1EB9" w14:textId="14C5362D" w:rsidR="00913DE0" w:rsidRPr="00551EC1" w:rsidRDefault="00913DE0" w:rsidP="00913DE0">
            <w:pPr>
              <w:pStyle w:val="Sarakstarindkopa"/>
              <w:keepNext/>
              <w:keepLines/>
              <w:numPr>
                <w:ilvl w:val="0"/>
                <w:numId w:val="40"/>
              </w:numPr>
              <w:jc w:val="both"/>
              <w:outlineLvl w:val="1"/>
              <w:rPr>
                <w:bCs/>
                <w:lang w:val="lv-LV"/>
              </w:rPr>
            </w:pPr>
            <w:r w:rsidRPr="00551EC1">
              <w:rPr>
                <w:bCs/>
                <w:lang w:val="lv-LV"/>
              </w:rPr>
              <w:t>Piegādes uzstādīšanas instrukcija.</w:t>
            </w:r>
          </w:p>
          <w:p w14:paraId="0CD31C30" w14:textId="0104D231" w:rsidR="00913DE0" w:rsidRPr="00551EC1" w:rsidRDefault="00913DE0" w:rsidP="00913DE0">
            <w:pPr>
              <w:pStyle w:val="Sarakstarindkopa"/>
              <w:keepNext/>
              <w:keepLines/>
              <w:numPr>
                <w:ilvl w:val="0"/>
                <w:numId w:val="40"/>
              </w:numPr>
              <w:jc w:val="both"/>
              <w:outlineLvl w:val="1"/>
              <w:rPr>
                <w:bCs/>
                <w:lang w:val="lv-LV"/>
              </w:rPr>
            </w:pPr>
            <w:r w:rsidRPr="00551EC1">
              <w:rPr>
                <w:bCs/>
                <w:lang w:val="lv-LV"/>
              </w:rPr>
              <w:t xml:space="preserve">Saite uz laidiena dokumentācijas nodevumiem, ja tie nav pievienoti piegādes vienumam vai ar attiecīgajiem saistītajiem vienumiem nav izveidota </w:t>
            </w:r>
            <w:proofErr w:type="spellStart"/>
            <w:r w:rsidRPr="00551EC1">
              <w:rPr>
                <w:bCs/>
                <w:lang w:val="lv-LV"/>
              </w:rPr>
              <w:t>trasējamības</w:t>
            </w:r>
            <w:proofErr w:type="spellEnd"/>
            <w:r w:rsidRPr="00551EC1">
              <w:rPr>
                <w:bCs/>
                <w:lang w:val="lv-LV"/>
              </w:rPr>
              <w:t xml:space="preserve"> saite</w:t>
            </w:r>
          </w:p>
        </w:tc>
      </w:tr>
      <w:tr w:rsidR="00913DE0" w:rsidRPr="00551EC1" w14:paraId="67890E9D" w14:textId="77777777" w:rsidTr="00341055">
        <w:tc>
          <w:tcPr>
            <w:tcW w:w="1023" w:type="dxa"/>
          </w:tcPr>
          <w:p w14:paraId="7EE3CE44" w14:textId="77777777" w:rsidR="00913DE0" w:rsidRPr="00551EC1" w:rsidRDefault="00913DE0" w:rsidP="00341055">
            <w:pPr>
              <w:pStyle w:val="Sarakstarindkopa"/>
              <w:widowControl w:val="0"/>
              <w:numPr>
                <w:ilvl w:val="0"/>
                <w:numId w:val="12"/>
              </w:numPr>
              <w:ind w:left="0" w:firstLine="0"/>
              <w:jc w:val="center"/>
              <w:outlineLvl w:val="1"/>
              <w:rPr>
                <w:b/>
                <w:szCs w:val="24"/>
                <w:lang w:val="lv-LV"/>
              </w:rPr>
            </w:pPr>
          </w:p>
        </w:tc>
        <w:tc>
          <w:tcPr>
            <w:tcW w:w="7728" w:type="dxa"/>
          </w:tcPr>
          <w:p w14:paraId="116170F6" w14:textId="73472A1E" w:rsidR="00913DE0" w:rsidRPr="00551EC1" w:rsidRDefault="00913DE0" w:rsidP="00913DE0">
            <w:pPr>
              <w:keepNext/>
              <w:keepLines/>
              <w:jc w:val="both"/>
              <w:outlineLvl w:val="1"/>
              <w:rPr>
                <w:bCs/>
                <w:lang w:val="lv-LV"/>
              </w:rPr>
            </w:pPr>
            <w:r w:rsidRPr="00551EC1">
              <w:rPr>
                <w:bCs/>
                <w:lang w:val="lv-LV"/>
              </w:rPr>
              <w:t>Programmatūras nodevumos iekļautajiem programmatūras pirmkodiem ir jābūt skaidri un precīzi dokumentētiem, tai skaitā programmatūras kodam jāsatur komentāri, kas ir viegli saprotami atbilstošas kvalifikācijas speciālistiem bez pirmkoda autora palīdzības. Programmatūras pirmkodā komentāru veidā ir jābūt norādītai vismaz šādai informācijai:</w:t>
            </w:r>
          </w:p>
          <w:p w14:paraId="62374D47" w14:textId="0F6AC8D7" w:rsidR="00913DE0" w:rsidRPr="00551EC1" w:rsidRDefault="00913DE0" w:rsidP="00913DE0">
            <w:pPr>
              <w:pStyle w:val="Sarakstarindkopa"/>
              <w:keepNext/>
              <w:keepLines/>
              <w:numPr>
                <w:ilvl w:val="0"/>
                <w:numId w:val="41"/>
              </w:numPr>
              <w:jc w:val="both"/>
              <w:outlineLvl w:val="1"/>
              <w:rPr>
                <w:bCs/>
                <w:lang w:val="lv-LV"/>
              </w:rPr>
            </w:pPr>
            <w:r w:rsidRPr="00551EC1">
              <w:rPr>
                <w:bCs/>
                <w:lang w:val="lv-LV"/>
              </w:rPr>
              <w:t>funkcijas atribūtu apraksts, tai skaitā tās uzdevumu, parametru, paredzamo problēmu, iespējamo rezultātu uzskaitījums un detalizējums (metožu līmenī);</w:t>
            </w:r>
          </w:p>
          <w:p w14:paraId="7E9C9AAB" w14:textId="2E5B3AA6" w:rsidR="00913DE0" w:rsidRPr="00551EC1" w:rsidRDefault="00913DE0" w:rsidP="00913DE0">
            <w:pPr>
              <w:pStyle w:val="Sarakstarindkopa"/>
              <w:keepNext/>
              <w:keepLines/>
              <w:numPr>
                <w:ilvl w:val="0"/>
                <w:numId w:val="41"/>
              </w:numPr>
              <w:jc w:val="both"/>
              <w:outlineLvl w:val="1"/>
              <w:rPr>
                <w:bCs/>
                <w:lang w:val="lv-LV"/>
              </w:rPr>
            </w:pPr>
            <w:r w:rsidRPr="00551EC1">
              <w:rPr>
                <w:bCs/>
                <w:lang w:val="lv-LV"/>
              </w:rPr>
              <w:t>veiktie labojumi, to autori un labošanas datumi (klašu līmenī);</w:t>
            </w:r>
          </w:p>
          <w:p w14:paraId="046D1346" w14:textId="563EAA7B" w:rsidR="00913DE0" w:rsidRPr="00551EC1" w:rsidRDefault="00913DE0" w:rsidP="00913DE0">
            <w:pPr>
              <w:pStyle w:val="Sarakstarindkopa"/>
              <w:keepNext/>
              <w:keepLines/>
              <w:numPr>
                <w:ilvl w:val="0"/>
                <w:numId w:val="41"/>
              </w:numPr>
              <w:jc w:val="both"/>
              <w:outlineLvl w:val="1"/>
              <w:rPr>
                <w:bCs/>
                <w:lang w:val="lv-LV"/>
              </w:rPr>
            </w:pPr>
            <w:r w:rsidRPr="00551EC1">
              <w:rPr>
                <w:bCs/>
                <w:lang w:val="lv-LV"/>
              </w:rPr>
              <w:t>konkrētā faila autors, izveidošanas datums (klašu līmenī).</w:t>
            </w:r>
          </w:p>
        </w:tc>
      </w:tr>
    </w:tbl>
    <w:p w14:paraId="4F0A6383" w14:textId="77777777" w:rsidR="00A171D5" w:rsidRPr="00551EC1" w:rsidRDefault="00A171D5" w:rsidP="00A171D5">
      <w:pPr>
        <w:rPr>
          <w:lang w:val="lv-LV"/>
        </w:rPr>
      </w:pPr>
    </w:p>
    <w:p w14:paraId="406639CE" w14:textId="1452E73E" w:rsidR="00913DE0" w:rsidRPr="00551EC1" w:rsidRDefault="00913DE0" w:rsidP="00913DE0">
      <w:pPr>
        <w:pStyle w:val="Virsraksts1"/>
        <w:rPr>
          <w:lang w:val="lv-LV"/>
        </w:rPr>
      </w:pPr>
      <w:r w:rsidRPr="00551EC1">
        <w:rPr>
          <w:lang w:val="lv-LV"/>
        </w:rPr>
        <w:t>Prasības operatīvajai piegādei</w:t>
      </w:r>
    </w:p>
    <w:tbl>
      <w:tblPr>
        <w:tblStyle w:val="Reatabula"/>
        <w:tblW w:w="8751" w:type="dxa"/>
        <w:tblLook w:val="04A0" w:firstRow="1" w:lastRow="0" w:firstColumn="1" w:lastColumn="0" w:noHBand="0" w:noVBand="1"/>
      </w:tblPr>
      <w:tblGrid>
        <w:gridCol w:w="1023"/>
        <w:gridCol w:w="7728"/>
      </w:tblGrid>
      <w:tr w:rsidR="00913DE0" w:rsidRPr="00551EC1" w14:paraId="450A89DF" w14:textId="77777777" w:rsidTr="00341055">
        <w:tc>
          <w:tcPr>
            <w:tcW w:w="1023" w:type="dxa"/>
          </w:tcPr>
          <w:p w14:paraId="297DA9D0" w14:textId="77777777" w:rsidR="00913DE0" w:rsidRPr="00551EC1" w:rsidRDefault="00913DE0" w:rsidP="00341055">
            <w:pPr>
              <w:pStyle w:val="Sarakstarindkopa"/>
              <w:widowControl w:val="0"/>
              <w:numPr>
                <w:ilvl w:val="0"/>
                <w:numId w:val="12"/>
              </w:numPr>
              <w:ind w:left="0" w:firstLine="0"/>
              <w:jc w:val="center"/>
              <w:outlineLvl w:val="1"/>
              <w:rPr>
                <w:b/>
                <w:szCs w:val="24"/>
                <w:lang w:val="lv-LV"/>
              </w:rPr>
            </w:pPr>
          </w:p>
        </w:tc>
        <w:tc>
          <w:tcPr>
            <w:tcW w:w="7728" w:type="dxa"/>
          </w:tcPr>
          <w:p w14:paraId="344144C1" w14:textId="77777777" w:rsidR="00913DE0" w:rsidRPr="00551EC1" w:rsidRDefault="00913DE0" w:rsidP="00341055">
            <w:pPr>
              <w:keepNext/>
              <w:keepLines/>
              <w:jc w:val="both"/>
              <w:outlineLvl w:val="1"/>
              <w:rPr>
                <w:bCs/>
                <w:lang w:val="lv-LV"/>
              </w:rPr>
            </w:pPr>
            <w:r w:rsidRPr="00551EC1">
              <w:rPr>
                <w:bCs/>
                <w:lang w:val="lv-LV"/>
              </w:rPr>
              <w:t>Operatīvā piegāde tiek veikta, piegādājot:</w:t>
            </w:r>
          </w:p>
          <w:p w14:paraId="62EA11F4" w14:textId="77777777" w:rsidR="00913DE0" w:rsidRPr="00551EC1" w:rsidRDefault="00913DE0" w:rsidP="00913DE0">
            <w:pPr>
              <w:pStyle w:val="Sarakstarindkopa"/>
              <w:keepNext/>
              <w:keepLines/>
              <w:numPr>
                <w:ilvl w:val="0"/>
                <w:numId w:val="42"/>
              </w:numPr>
              <w:jc w:val="both"/>
              <w:outlineLvl w:val="1"/>
              <w:rPr>
                <w:bCs/>
                <w:lang w:val="lv-LV"/>
              </w:rPr>
            </w:pPr>
            <w:r w:rsidRPr="00551EC1">
              <w:rPr>
                <w:bCs/>
                <w:lang w:val="lv-LV"/>
              </w:rPr>
              <w:t>Kļūdu labojumus;</w:t>
            </w:r>
          </w:p>
          <w:p w14:paraId="2C86A8E8" w14:textId="5EEF6C00" w:rsidR="00913DE0" w:rsidRPr="00551EC1" w:rsidRDefault="00913DE0" w:rsidP="00913DE0">
            <w:pPr>
              <w:pStyle w:val="Sarakstarindkopa"/>
              <w:keepNext/>
              <w:keepLines/>
              <w:numPr>
                <w:ilvl w:val="0"/>
                <w:numId w:val="42"/>
              </w:numPr>
              <w:jc w:val="both"/>
              <w:outlineLvl w:val="1"/>
              <w:rPr>
                <w:bCs/>
                <w:lang w:val="lv-LV"/>
              </w:rPr>
            </w:pPr>
            <w:r w:rsidRPr="00551EC1">
              <w:rPr>
                <w:bCs/>
                <w:lang w:val="lv-LV"/>
              </w:rPr>
              <w:t>Nelielus uzlabojumus.</w:t>
            </w:r>
          </w:p>
        </w:tc>
      </w:tr>
      <w:tr w:rsidR="00913DE0" w:rsidRPr="00551EC1" w14:paraId="55ACC49B" w14:textId="77777777" w:rsidTr="00341055">
        <w:tc>
          <w:tcPr>
            <w:tcW w:w="1023" w:type="dxa"/>
          </w:tcPr>
          <w:p w14:paraId="72F4E4ED" w14:textId="77777777" w:rsidR="00913DE0" w:rsidRPr="00551EC1" w:rsidRDefault="00913DE0" w:rsidP="00341055">
            <w:pPr>
              <w:pStyle w:val="Sarakstarindkopa"/>
              <w:widowControl w:val="0"/>
              <w:numPr>
                <w:ilvl w:val="0"/>
                <w:numId w:val="12"/>
              </w:numPr>
              <w:ind w:left="0" w:firstLine="0"/>
              <w:jc w:val="center"/>
              <w:outlineLvl w:val="1"/>
              <w:rPr>
                <w:b/>
                <w:szCs w:val="24"/>
                <w:lang w:val="lv-LV"/>
              </w:rPr>
            </w:pPr>
          </w:p>
        </w:tc>
        <w:tc>
          <w:tcPr>
            <w:tcW w:w="7728" w:type="dxa"/>
          </w:tcPr>
          <w:p w14:paraId="36E903F3" w14:textId="03E11B3A" w:rsidR="00913DE0" w:rsidRPr="00551EC1" w:rsidRDefault="00913DE0" w:rsidP="00913DE0">
            <w:pPr>
              <w:keepNext/>
              <w:keepLines/>
              <w:jc w:val="both"/>
              <w:outlineLvl w:val="1"/>
              <w:rPr>
                <w:bCs/>
                <w:lang w:val="lv-LV"/>
              </w:rPr>
            </w:pPr>
            <w:r w:rsidRPr="00551EC1">
              <w:rPr>
                <w:bCs/>
                <w:lang w:val="lv-LV"/>
              </w:rPr>
              <w:t>Operatīvā piegāde ietver:</w:t>
            </w:r>
          </w:p>
          <w:p w14:paraId="18823D8F" w14:textId="365A25AB" w:rsidR="00913DE0" w:rsidRPr="00551EC1" w:rsidRDefault="00913DE0" w:rsidP="00913DE0">
            <w:pPr>
              <w:pStyle w:val="Sarakstarindkopa"/>
              <w:keepNext/>
              <w:keepLines/>
              <w:numPr>
                <w:ilvl w:val="0"/>
                <w:numId w:val="43"/>
              </w:numPr>
              <w:jc w:val="both"/>
              <w:outlineLvl w:val="1"/>
              <w:rPr>
                <w:bCs/>
                <w:lang w:val="lv-LV"/>
              </w:rPr>
            </w:pPr>
            <w:r w:rsidRPr="00551EC1">
              <w:rPr>
                <w:bCs/>
                <w:lang w:val="lv-LV"/>
              </w:rPr>
              <w:t xml:space="preserve">Laidiena piezīmes (skatīt prasību </w:t>
            </w:r>
            <w:r w:rsidR="008E7E14" w:rsidRPr="00551EC1">
              <w:rPr>
                <w:bCs/>
                <w:lang w:val="lv-LV"/>
              </w:rPr>
              <w:t>FP-46</w:t>
            </w:r>
            <w:r w:rsidRPr="00551EC1">
              <w:rPr>
                <w:bCs/>
                <w:lang w:val="lv-LV"/>
              </w:rPr>
              <w:t>).</w:t>
            </w:r>
          </w:p>
          <w:p w14:paraId="57805836" w14:textId="77777777" w:rsidR="00913DE0" w:rsidRPr="00551EC1" w:rsidRDefault="00913DE0" w:rsidP="00913DE0">
            <w:pPr>
              <w:pStyle w:val="Sarakstarindkopa"/>
              <w:keepNext/>
              <w:keepLines/>
              <w:numPr>
                <w:ilvl w:val="0"/>
                <w:numId w:val="43"/>
              </w:numPr>
              <w:jc w:val="both"/>
              <w:outlineLvl w:val="1"/>
              <w:rPr>
                <w:bCs/>
                <w:lang w:val="lv-LV"/>
              </w:rPr>
            </w:pPr>
            <w:r w:rsidRPr="00551EC1">
              <w:rPr>
                <w:bCs/>
                <w:lang w:val="lv-LV"/>
              </w:rPr>
              <w:t>Izmainītā programmatūras apgabala atjaunotu pirmkodu (atsevišķi kļūdu labojumiem un izmaiņu pieprasījumiem).</w:t>
            </w:r>
          </w:p>
          <w:p w14:paraId="37FF3BFA" w14:textId="20452AA8" w:rsidR="00913DE0" w:rsidRPr="00551EC1" w:rsidRDefault="00913DE0" w:rsidP="00341055">
            <w:pPr>
              <w:keepNext/>
              <w:keepLines/>
              <w:jc w:val="both"/>
              <w:outlineLvl w:val="1"/>
              <w:rPr>
                <w:bCs/>
                <w:lang w:val="lv-LV"/>
              </w:rPr>
            </w:pPr>
          </w:p>
        </w:tc>
      </w:tr>
    </w:tbl>
    <w:p w14:paraId="1C90BEE8" w14:textId="77777777" w:rsidR="00913DE0" w:rsidRPr="00551EC1" w:rsidRDefault="00913DE0" w:rsidP="00A171D5">
      <w:pPr>
        <w:pStyle w:val="Virsraksts1"/>
        <w:rPr>
          <w:lang w:val="lv-LV"/>
        </w:rPr>
      </w:pPr>
      <w:r w:rsidRPr="00551EC1">
        <w:rPr>
          <w:lang w:val="lv-LV"/>
        </w:rPr>
        <w:t>Prasības testēšanai</w:t>
      </w:r>
    </w:p>
    <w:tbl>
      <w:tblPr>
        <w:tblStyle w:val="Reatabula"/>
        <w:tblW w:w="8751" w:type="dxa"/>
        <w:tblLook w:val="04A0" w:firstRow="1" w:lastRow="0" w:firstColumn="1" w:lastColumn="0" w:noHBand="0" w:noVBand="1"/>
      </w:tblPr>
      <w:tblGrid>
        <w:gridCol w:w="1023"/>
        <w:gridCol w:w="7728"/>
      </w:tblGrid>
      <w:tr w:rsidR="00913DE0" w:rsidRPr="00551EC1" w14:paraId="59407BA9" w14:textId="77777777" w:rsidTr="00341055">
        <w:tc>
          <w:tcPr>
            <w:tcW w:w="1023" w:type="dxa"/>
          </w:tcPr>
          <w:p w14:paraId="4AD8C4E6" w14:textId="77777777" w:rsidR="00913DE0" w:rsidRPr="00551EC1" w:rsidRDefault="00913DE0" w:rsidP="00341055">
            <w:pPr>
              <w:pStyle w:val="Sarakstarindkopa"/>
              <w:widowControl w:val="0"/>
              <w:numPr>
                <w:ilvl w:val="0"/>
                <w:numId w:val="12"/>
              </w:numPr>
              <w:ind w:left="0" w:firstLine="0"/>
              <w:jc w:val="center"/>
              <w:outlineLvl w:val="1"/>
              <w:rPr>
                <w:b/>
                <w:szCs w:val="24"/>
                <w:lang w:val="lv-LV"/>
              </w:rPr>
            </w:pPr>
          </w:p>
        </w:tc>
        <w:tc>
          <w:tcPr>
            <w:tcW w:w="7728" w:type="dxa"/>
          </w:tcPr>
          <w:p w14:paraId="3A0E188B" w14:textId="77777777" w:rsidR="00913DE0" w:rsidRPr="00551EC1" w:rsidRDefault="00913DE0" w:rsidP="00341055">
            <w:pPr>
              <w:keepNext/>
              <w:keepLines/>
              <w:jc w:val="both"/>
              <w:outlineLvl w:val="1"/>
              <w:rPr>
                <w:rFonts w:cs="Times New Roman"/>
                <w:szCs w:val="24"/>
                <w:lang w:val="lv-LV"/>
              </w:rPr>
            </w:pPr>
            <w:r w:rsidRPr="00551EC1">
              <w:rPr>
                <w:bCs/>
                <w:lang w:val="lv-LV"/>
              </w:rPr>
              <w:t xml:space="preserve">Pirms programmatūras laidiena piegādes Piegādātājam </w:t>
            </w:r>
            <w:r w:rsidRPr="00551EC1">
              <w:rPr>
                <w:rFonts w:cs="Times New Roman"/>
                <w:szCs w:val="24"/>
                <w:lang w:val="lv-LV"/>
              </w:rPr>
              <w:t>jānodrošina programmatūras testēšana Piegādātāja testa vidē, realizējot vismaz šādus testus:</w:t>
            </w:r>
          </w:p>
          <w:tbl>
            <w:tblPr>
              <w:tblStyle w:val="Reatabula"/>
              <w:tblW w:w="0" w:type="auto"/>
              <w:tblLook w:val="04A0" w:firstRow="1" w:lastRow="0" w:firstColumn="1" w:lastColumn="0" w:noHBand="0" w:noVBand="1"/>
            </w:tblPr>
            <w:tblGrid>
              <w:gridCol w:w="1890"/>
              <w:gridCol w:w="2055"/>
              <w:gridCol w:w="2052"/>
              <w:gridCol w:w="1505"/>
            </w:tblGrid>
            <w:tr w:rsidR="00B65318" w:rsidRPr="00551EC1" w14:paraId="4C8CF300"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27BDD9B1" w14:textId="77777777" w:rsidR="00B65318" w:rsidRPr="00551EC1" w:rsidRDefault="00B65318" w:rsidP="00B65318">
                  <w:pPr>
                    <w:rPr>
                      <w:lang w:val="lv-LV"/>
                    </w:rPr>
                  </w:pPr>
                  <w:r w:rsidRPr="00551EC1">
                    <w:rPr>
                      <w:lang w:val="lv-LV"/>
                    </w:rPr>
                    <w:t>Nosaukums</w:t>
                  </w:r>
                </w:p>
              </w:tc>
              <w:tc>
                <w:tcPr>
                  <w:tcW w:w="2272" w:type="dxa"/>
                  <w:tcBorders>
                    <w:top w:val="single" w:sz="4" w:space="0" w:color="auto"/>
                    <w:left w:val="single" w:sz="4" w:space="0" w:color="auto"/>
                    <w:bottom w:val="single" w:sz="4" w:space="0" w:color="auto"/>
                    <w:right w:val="single" w:sz="4" w:space="0" w:color="auto"/>
                  </w:tcBorders>
                  <w:hideMark/>
                </w:tcPr>
                <w:p w14:paraId="39551CA4" w14:textId="77777777" w:rsidR="00B65318" w:rsidRPr="00551EC1" w:rsidRDefault="00B65318" w:rsidP="00B65318">
                  <w:pPr>
                    <w:rPr>
                      <w:lang w:val="lv-LV"/>
                    </w:rPr>
                  </w:pPr>
                  <w:r w:rsidRPr="00551EC1">
                    <w:rPr>
                      <w:lang w:val="lv-LV"/>
                    </w:rPr>
                    <w:t>Pārklājums (%)</w:t>
                  </w:r>
                </w:p>
              </w:tc>
              <w:tc>
                <w:tcPr>
                  <w:tcW w:w="2193" w:type="dxa"/>
                  <w:tcBorders>
                    <w:top w:val="single" w:sz="4" w:space="0" w:color="auto"/>
                    <w:left w:val="single" w:sz="4" w:space="0" w:color="auto"/>
                    <w:bottom w:val="single" w:sz="4" w:space="0" w:color="auto"/>
                    <w:right w:val="single" w:sz="4" w:space="0" w:color="auto"/>
                  </w:tcBorders>
                  <w:hideMark/>
                </w:tcPr>
                <w:p w14:paraId="1138820B" w14:textId="77777777" w:rsidR="00B65318" w:rsidRPr="00551EC1" w:rsidRDefault="00B65318" w:rsidP="00B65318">
                  <w:pPr>
                    <w:rPr>
                      <w:lang w:val="lv-LV"/>
                    </w:rPr>
                  </w:pPr>
                  <w:r w:rsidRPr="00551EC1">
                    <w:rPr>
                      <w:lang w:val="lv-LV"/>
                    </w:rPr>
                    <w:t>Mērķis</w:t>
                  </w:r>
                </w:p>
              </w:tc>
              <w:tc>
                <w:tcPr>
                  <w:tcW w:w="1647" w:type="dxa"/>
                  <w:tcBorders>
                    <w:top w:val="single" w:sz="4" w:space="0" w:color="auto"/>
                    <w:left w:val="single" w:sz="4" w:space="0" w:color="auto"/>
                    <w:bottom w:val="single" w:sz="4" w:space="0" w:color="auto"/>
                    <w:right w:val="single" w:sz="4" w:space="0" w:color="auto"/>
                  </w:tcBorders>
                  <w:hideMark/>
                </w:tcPr>
                <w:p w14:paraId="3FE197E5" w14:textId="77777777" w:rsidR="00B65318" w:rsidRPr="00551EC1" w:rsidRDefault="00B65318" w:rsidP="00B65318">
                  <w:pPr>
                    <w:rPr>
                      <w:lang w:val="lv-LV"/>
                    </w:rPr>
                  </w:pPr>
                  <w:r w:rsidRPr="00551EC1">
                    <w:rPr>
                      <w:lang w:val="lv-LV"/>
                    </w:rPr>
                    <w:t>Darbināms automātiski</w:t>
                  </w:r>
                </w:p>
              </w:tc>
            </w:tr>
            <w:tr w:rsidR="00B65318" w:rsidRPr="00551EC1" w14:paraId="1852082D"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5653136D" w14:textId="77777777" w:rsidR="00B65318" w:rsidRPr="00551EC1" w:rsidRDefault="00B65318" w:rsidP="00B65318">
                  <w:pPr>
                    <w:rPr>
                      <w:lang w:val="lv-LV"/>
                    </w:rPr>
                  </w:pPr>
                  <w:r w:rsidRPr="00551EC1">
                    <w:rPr>
                      <w:lang w:val="lv-LV"/>
                    </w:rPr>
                    <w:t>Vienības testēšana (</w:t>
                  </w:r>
                  <w:proofErr w:type="spellStart"/>
                  <w:r w:rsidRPr="00551EC1">
                    <w:rPr>
                      <w:lang w:val="lv-LV"/>
                    </w:rPr>
                    <w:t>Unit</w:t>
                  </w:r>
                  <w:proofErr w:type="spellEnd"/>
                  <w:r w:rsidRPr="00551EC1">
                    <w:rPr>
                      <w:lang w:val="lv-LV"/>
                    </w:rPr>
                    <w:t xml:space="preserve"> </w:t>
                  </w:r>
                  <w:proofErr w:type="spellStart"/>
                  <w:r w:rsidRPr="00551EC1">
                    <w:rPr>
                      <w:lang w:val="lv-LV"/>
                    </w:rPr>
                    <w:t>Testing</w:t>
                  </w:r>
                  <w:proofErr w:type="spellEnd"/>
                  <w:r w:rsidRPr="00551EC1">
                    <w:rPr>
                      <w:lang w:val="lv-LV"/>
                    </w:rPr>
                    <w:t>)</w:t>
                  </w:r>
                </w:p>
              </w:tc>
              <w:tc>
                <w:tcPr>
                  <w:tcW w:w="2272" w:type="dxa"/>
                  <w:tcBorders>
                    <w:top w:val="single" w:sz="4" w:space="0" w:color="auto"/>
                    <w:left w:val="single" w:sz="4" w:space="0" w:color="auto"/>
                    <w:bottom w:val="single" w:sz="4" w:space="0" w:color="auto"/>
                    <w:right w:val="single" w:sz="4" w:space="0" w:color="auto"/>
                  </w:tcBorders>
                  <w:hideMark/>
                </w:tcPr>
                <w:p w14:paraId="4C1D20ED" w14:textId="77777777" w:rsidR="00B65318" w:rsidRPr="00551EC1" w:rsidRDefault="00B65318" w:rsidP="00B65318">
                  <w:pPr>
                    <w:rPr>
                      <w:lang w:val="lv-LV"/>
                    </w:rPr>
                  </w:pPr>
                  <w:r w:rsidRPr="00551EC1">
                    <w:rPr>
                      <w:lang w:val="lv-LV"/>
                    </w:rPr>
                    <w:t>Minimālais vienību testēšanas pārklājums ap 60-70%</w:t>
                  </w:r>
                </w:p>
              </w:tc>
              <w:tc>
                <w:tcPr>
                  <w:tcW w:w="2193" w:type="dxa"/>
                  <w:tcBorders>
                    <w:top w:val="single" w:sz="4" w:space="0" w:color="auto"/>
                    <w:left w:val="single" w:sz="4" w:space="0" w:color="auto"/>
                    <w:bottom w:val="single" w:sz="4" w:space="0" w:color="auto"/>
                    <w:right w:val="single" w:sz="4" w:space="0" w:color="auto"/>
                  </w:tcBorders>
                  <w:hideMark/>
                </w:tcPr>
                <w:p w14:paraId="14850642" w14:textId="77777777" w:rsidR="00B65318" w:rsidRPr="00551EC1" w:rsidRDefault="00B65318" w:rsidP="00B65318">
                  <w:pPr>
                    <w:rPr>
                      <w:lang w:val="lv-LV"/>
                    </w:rPr>
                  </w:pPr>
                  <w:r w:rsidRPr="00551EC1">
                    <w:rPr>
                      <w:lang w:val="lv-LV"/>
                    </w:rPr>
                    <w:t>Galvenais mērķis ir nodrošināt, ka katra funkcija darbojas pareizi izolētā vidē.</w:t>
                  </w:r>
                </w:p>
              </w:tc>
              <w:tc>
                <w:tcPr>
                  <w:tcW w:w="1647" w:type="dxa"/>
                  <w:tcBorders>
                    <w:top w:val="single" w:sz="4" w:space="0" w:color="auto"/>
                    <w:left w:val="single" w:sz="4" w:space="0" w:color="auto"/>
                    <w:bottom w:val="single" w:sz="4" w:space="0" w:color="auto"/>
                    <w:right w:val="single" w:sz="4" w:space="0" w:color="auto"/>
                  </w:tcBorders>
                  <w:hideMark/>
                </w:tcPr>
                <w:p w14:paraId="4E4DC381" w14:textId="77777777" w:rsidR="00B65318" w:rsidRPr="00551EC1" w:rsidRDefault="00B65318" w:rsidP="00B65318">
                  <w:pPr>
                    <w:rPr>
                      <w:lang w:val="lv-LV"/>
                    </w:rPr>
                  </w:pPr>
                  <w:r w:rsidRPr="00551EC1">
                    <w:rPr>
                      <w:lang w:val="lv-LV"/>
                    </w:rPr>
                    <w:t>Jā</w:t>
                  </w:r>
                </w:p>
              </w:tc>
            </w:tr>
            <w:tr w:rsidR="00B65318" w:rsidRPr="00551EC1" w14:paraId="0704EC82"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1E1077CC" w14:textId="77777777" w:rsidR="00B65318" w:rsidRPr="00551EC1" w:rsidRDefault="00B65318" w:rsidP="00B65318">
                  <w:pPr>
                    <w:rPr>
                      <w:lang w:val="lv-LV"/>
                    </w:rPr>
                  </w:pPr>
                  <w:r w:rsidRPr="00551EC1">
                    <w:rPr>
                      <w:lang w:val="lv-LV"/>
                    </w:rPr>
                    <w:t>Integrācijas testēšana (</w:t>
                  </w:r>
                  <w:proofErr w:type="spellStart"/>
                  <w:r w:rsidRPr="00551EC1">
                    <w:rPr>
                      <w:lang w:val="lv-LV"/>
                    </w:rPr>
                    <w:t>Integration</w:t>
                  </w:r>
                  <w:proofErr w:type="spellEnd"/>
                  <w:r w:rsidRPr="00551EC1">
                    <w:rPr>
                      <w:lang w:val="lv-LV"/>
                    </w:rPr>
                    <w:t xml:space="preserve"> </w:t>
                  </w:r>
                  <w:proofErr w:type="spellStart"/>
                  <w:r w:rsidRPr="00551EC1">
                    <w:rPr>
                      <w:lang w:val="lv-LV"/>
                    </w:rPr>
                    <w:t>Testing</w:t>
                  </w:r>
                  <w:proofErr w:type="spellEnd"/>
                  <w:r w:rsidRPr="00551EC1">
                    <w:rPr>
                      <w:lang w:val="lv-LV"/>
                    </w:rPr>
                    <w:t>)</w:t>
                  </w:r>
                </w:p>
              </w:tc>
              <w:tc>
                <w:tcPr>
                  <w:tcW w:w="2272" w:type="dxa"/>
                  <w:tcBorders>
                    <w:top w:val="single" w:sz="4" w:space="0" w:color="auto"/>
                    <w:left w:val="single" w:sz="4" w:space="0" w:color="auto"/>
                    <w:bottom w:val="single" w:sz="4" w:space="0" w:color="auto"/>
                    <w:right w:val="single" w:sz="4" w:space="0" w:color="auto"/>
                  </w:tcBorders>
                  <w:hideMark/>
                </w:tcPr>
                <w:p w14:paraId="78D09197" w14:textId="77777777" w:rsidR="00B65318" w:rsidRPr="00551EC1" w:rsidRDefault="00B65318" w:rsidP="00B65318">
                  <w:pPr>
                    <w:rPr>
                      <w:lang w:val="lv-LV"/>
                    </w:rPr>
                  </w:pPr>
                  <w:r w:rsidRPr="00551EC1">
                    <w:rPr>
                      <w:lang w:val="lv-LV"/>
                    </w:rPr>
                    <w:t>Nav stingri noteikts procentuālais mērķis, bet ir svarīgi nodrošināt, ka galvenās komponentes un to savstarpējā mijiedarbība ir labi testēta. Prioritāte tiek piešķirta kritiskajām funkcijām.</w:t>
                  </w:r>
                </w:p>
              </w:tc>
              <w:tc>
                <w:tcPr>
                  <w:tcW w:w="2193" w:type="dxa"/>
                  <w:tcBorders>
                    <w:top w:val="single" w:sz="4" w:space="0" w:color="auto"/>
                    <w:left w:val="single" w:sz="4" w:space="0" w:color="auto"/>
                    <w:bottom w:val="single" w:sz="4" w:space="0" w:color="auto"/>
                    <w:right w:val="single" w:sz="4" w:space="0" w:color="auto"/>
                  </w:tcBorders>
                  <w:hideMark/>
                </w:tcPr>
                <w:p w14:paraId="746E4ECE" w14:textId="77777777" w:rsidR="00B65318" w:rsidRPr="00551EC1" w:rsidRDefault="00B65318" w:rsidP="00B65318">
                  <w:pPr>
                    <w:rPr>
                      <w:lang w:val="lv-LV"/>
                    </w:rPr>
                  </w:pPr>
                  <w:r w:rsidRPr="00551EC1">
                    <w:rPr>
                      <w:lang w:val="lv-LV"/>
                    </w:rPr>
                    <w:t>Pārliecināties, ka dažādas sistēmas daļas pareizi darbojas kopā.</w:t>
                  </w:r>
                </w:p>
              </w:tc>
              <w:tc>
                <w:tcPr>
                  <w:tcW w:w="1647" w:type="dxa"/>
                  <w:tcBorders>
                    <w:top w:val="single" w:sz="4" w:space="0" w:color="auto"/>
                    <w:left w:val="single" w:sz="4" w:space="0" w:color="auto"/>
                    <w:bottom w:val="single" w:sz="4" w:space="0" w:color="auto"/>
                    <w:right w:val="single" w:sz="4" w:space="0" w:color="auto"/>
                  </w:tcBorders>
                  <w:hideMark/>
                </w:tcPr>
                <w:p w14:paraId="46D225E7" w14:textId="77777777" w:rsidR="00B65318" w:rsidRPr="00551EC1" w:rsidRDefault="00B65318" w:rsidP="00B65318">
                  <w:pPr>
                    <w:rPr>
                      <w:lang w:val="lv-LV"/>
                    </w:rPr>
                  </w:pPr>
                  <w:r w:rsidRPr="00551EC1">
                    <w:rPr>
                      <w:lang w:val="lv-LV"/>
                    </w:rPr>
                    <w:t>Daļēji</w:t>
                  </w:r>
                </w:p>
              </w:tc>
            </w:tr>
            <w:tr w:rsidR="00B65318" w:rsidRPr="00551EC1" w14:paraId="11B0B9AC"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62F1E5AE" w14:textId="77777777" w:rsidR="00B65318" w:rsidRPr="00551EC1" w:rsidRDefault="00B65318" w:rsidP="00B65318">
                  <w:pPr>
                    <w:rPr>
                      <w:lang w:val="lv-LV"/>
                    </w:rPr>
                  </w:pPr>
                  <w:r w:rsidRPr="00551EC1">
                    <w:rPr>
                      <w:lang w:val="lv-LV"/>
                    </w:rPr>
                    <w:t>Sistēmas testēšana (</w:t>
                  </w:r>
                  <w:proofErr w:type="spellStart"/>
                  <w:r w:rsidRPr="00551EC1">
                    <w:rPr>
                      <w:lang w:val="lv-LV"/>
                    </w:rPr>
                    <w:t>System</w:t>
                  </w:r>
                  <w:proofErr w:type="spellEnd"/>
                  <w:r w:rsidRPr="00551EC1">
                    <w:rPr>
                      <w:lang w:val="lv-LV"/>
                    </w:rPr>
                    <w:t xml:space="preserve"> </w:t>
                  </w:r>
                  <w:proofErr w:type="spellStart"/>
                  <w:r w:rsidRPr="00551EC1">
                    <w:rPr>
                      <w:lang w:val="lv-LV"/>
                    </w:rPr>
                    <w:t>Testing</w:t>
                  </w:r>
                  <w:proofErr w:type="spellEnd"/>
                  <w:r w:rsidRPr="00551EC1">
                    <w:rPr>
                      <w:lang w:val="lv-LV"/>
                    </w:rPr>
                    <w:t>)</w:t>
                  </w:r>
                </w:p>
              </w:tc>
              <w:tc>
                <w:tcPr>
                  <w:tcW w:w="2272" w:type="dxa"/>
                  <w:tcBorders>
                    <w:top w:val="single" w:sz="4" w:space="0" w:color="auto"/>
                    <w:left w:val="single" w:sz="4" w:space="0" w:color="auto"/>
                    <w:bottom w:val="single" w:sz="4" w:space="0" w:color="auto"/>
                    <w:right w:val="single" w:sz="4" w:space="0" w:color="auto"/>
                  </w:tcBorders>
                  <w:hideMark/>
                </w:tcPr>
                <w:p w14:paraId="750535B9" w14:textId="77777777" w:rsidR="00B65318" w:rsidRPr="00551EC1" w:rsidRDefault="00B65318" w:rsidP="00B65318">
                  <w:pPr>
                    <w:rPr>
                      <w:lang w:val="lv-LV"/>
                    </w:rPr>
                  </w:pPr>
                  <w:r w:rsidRPr="00551EC1">
                    <w:rPr>
                      <w:lang w:val="lv-LV"/>
                    </w:rPr>
                    <w:t>Visi galvenie funkcionalitātes aspekti. Tas nozīmē, ka būtu jāveic pilnīga sistēmas funkcionalitātes pārbaude, ieskaitot gan funkcionālos, gan nefunkcionālos aspektus.</w:t>
                  </w:r>
                </w:p>
              </w:tc>
              <w:tc>
                <w:tcPr>
                  <w:tcW w:w="2193" w:type="dxa"/>
                  <w:tcBorders>
                    <w:top w:val="single" w:sz="4" w:space="0" w:color="auto"/>
                    <w:left w:val="single" w:sz="4" w:space="0" w:color="auto"/>
                    <w:bottom w:val="single" w:sz="4" w:space="0" w:color="auto"/>
                    <w:right w:val="single" w:sz="4" w:space="0" w:color="auto"/>
                  </w:tcBorders>
                  <w:hideMark/>
                </w:tcPr>
                <w:p w14:paraId="63EB0187" w14:textId="77777777" w:rsidR="00B65318" w:rsidRPr="00551EC1" w:rsidRDefault="00B65318" w:rsidP="00B65318">
                  <w:pPr>
                    <w:rPr>
                      <w:lang w:val="lv-LV"/>
                    </w:rPr>
                  </w:pPr>
                  <w:r w:rsidRPr="00551EC1">
                    <w:rPr>
                      <w:lang w:val="lv-LV"/>
                    </w:rPr>
                    <w:t>Nodrošināt, ka visa sistēma darbojas atbilstoši prasībām.</w:t>
                  </w:r>
                </w:p>
              </w:tc>
              <w:tc>
                <w:tcPr>
                  <w:tcW w:w="1647" w:type="dxa"/>
                  <w:tcBorders>
                    <w:top w:val="single" w:sz="4" w:space="0" w:color="auto"/>
                    <w:left w:val="single" w:sz="4" w:space="0" w:color="auto"/>
                    <w:bottom w:val="single" w:sz="4" w:space="0" w:color="auto"/>
                    <w:right w:val="single" w:sz="4" w:space="0" w:color="auto"/>
                  </w:tcBorders>
                  <w:hideMark/>
                </w:tcPr>
                <w:p w14:paraId="49A673AE" w14:textId="77777777" w:rsidR="00B65318" w:rsidRPr="00551EC1" w:rsidRDefault="00B65318" w:rsidP="00B65318">
                  <w:pPr>
                    <w:rPr>
                      <w:lang w:val="lv-LV"/>
                    </w:rPr>
                  </w:pPr>
                  <w:r w:rsidRPr="00551EC1">
                    <w:rPr>
                      <w:lang w:val="lv-LV"/>
                    </w:rPr>
                    <w:t>Nē</w:t>
                  </w:r>
                </w:p>
              </w:tc>
            </w:tr>
            <w:tr w:rsidR="00B65318" w:rsidRPr="00551EC1" w14:paraId="65F7CB05"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43CFBEB2" w14:textId="77777777" w:rsidR="00B65318" w:rsidRPr="00551EC1" w:rsidRDefault="00B65318" w:rsidP="00B65318">
                  <w:pPr>
                    <w:rPr>
                      <w:lang w:val="lv-LV"/>
                    </w:rPr>
                  </w:pPr>
                  <w:r w:rsidRPr="00551EC1">
                    <w:rPr>
                      <w:lang w:val="lv-LV"/>
                    </w:rPr>
                    <w:t>Akceptēšanas testēšana (</w:t>
                  </w:r>
                  <w:proofErr w:type="spellStart"/>
                  <w:r w:rsidRPr="00551EC1">
                    <w:rPr>
                      <w:lang w:val="lv-LV"/>
                    </w:rPr>
                    <w:t>Acceptance</w:t>
                  </w:r>
                  <w:proofErr w:type="spellEnd"/>
                  <w:r w:rsidRPr="00551EC1">
                    <w:rPr>
                      <w:lang w:val="lv-LV"/>
                    </w:rPr>
                    <w:t xml:space="preserve"> </w:t>
                  </w:r>
                  <w:proofErr w:type="spellStart"/>
                  <w:r w:rsidRPr="00551EC1">
                    <w:rPr>
                      <w:lang w:val="lv-LV"/>
                    </w:rPr>
                    <w:t>Testing</w:t>
                  </w:r>
                  <w:proofErr w:type="spellEnd"/>
                  <w:r w:rsidRPr="00551EC1">
                    <w:rPr>
                      <w:lang w:val="lv-LV"/>
                    </w:rPr>
                    <w:t>)</w:t>
                  </w:r>
                </w:p>
              </w:tc>
              <w:tc>
                <w:tcPr>
                  <w:tcW w:w="2272" w:type="dxa"/>
                  <w:tcBorders>
                    <w:top w:val="single" w:sz="4" w:space="0" w:color="auto"/>
                    <w:left w:val="single" w:sz="4" w:space="0" w:color="auto"/>
                    <w:bottom w:val="single" w:sz="4" w:space="0" w:color="auto"/>
                    <w:right w:val="single" w:sz="4" w:space="0" w:color="auto"/>
                  </w:tcBorders>
                  <w:hideMark/>
                </w:tcPr>
                <w:p w14:paraId="13D389E2" w14:textId="77777777" w:rsidR="00B65318" w:rsidRPr="00551EC1" w:rsidRDefault="00B65318" w:rsidP="00B65318">
                  <w:pPr>
                    <w:rPr>
                      <w:lang w:val="lv-LV"/>
                    </w:rPr>
                  </w:pPr>
                  <w:r w:rsidRPr="00551EC1">
                    <w:rPr>
                      <w:lang w:val="lv-LV"/>
                    </w:rPr>
                    <w:t>Jāaptver iespējamās biznesa kritiskās prasības un lietotāju stāsti.</w:t>
                  </w:r>
                </w:p>
              </w:tc>
              <w:tc>
                <w:tcPr>
                  <w:tcW w:w="2193" w:type="dxa"/>
                  <w:tcBorders>
                    <w:top w:val="single" w:sz="4" w:space="0" w:color="auto"/>
                    <w:left w:val="single" w:sz="4" w:space="0" w:color="auto"/>
                    <w:bottom w:val="single" w:sz="4" w:space="0" w:color="auto"/>
                    <w:right w:val="single" w:sz="4" w:space="0" w:color="auto"/>
                  </w:tcBorders>
                  <w:hideMark/>
                </w:tcPr>
                <w:p w14:paraId="355D6710" w14:textId="77777777" w:rsidR="00B65318" w:rsidRPr="00551EC1" w:rsidRDefault="00B65318" w:rsidP="00B65318">
                  <w:pPr>
                    <w:rPr>
                      <w:lang w:val="lv-LV"/>
                    </w:rPr>
                  </w:pPr>
                  <w:r w:rsidRPr="00551EC1">
                    <w:rPr>
                      <w:lang w:val="lv-LV"/>
                    </w:rPr>
                    <w:t>Nodrošināt, ka sistēma atbilst lietotāju vajadzībām un biznesa prasībām.</w:t>
                  </w:r>
                </w:p>
              </w:tc>
              <w:tc>
                <w:tcPr>
                  <w:tcW w:w="1647" w:type="dxa"/>
                  <w:tcBorders>
                    <w:top w:val="single" w:sz="4" w:space="0" w:color="auto"/>
                    <w:left w:val="single" w:sz="4" w:space="0" w:color="auto"/>
                    <w:bottom w:val="single" w:sz="4" w:space="0" w:color="auto"/>
                    <w:right w:val="single" w:sz="4" w:space="0" w:color="auto"/>
                  </w:tcBorders>
                  <w:hideMark/>
                </w:tcPr>
                <w:p w14:paraId="5B47A0FC" w14:textId="77777777" w:rsidR="00B65318" w:rsidRPr="00551EC1" w:rsidRDefault="00B65318" w:rsidP="00B65318">
                  <w:pPr>
                    <w:rPr>
                      <w:lang w:val="lv-LV"/>
                    </w:rPr>
                  </w:pPr>
                  <w:r w:rsidRPr="00551EC1">
                    <w:rPr>
                      <w:lang w:val="lv-LV"/>
                    </w:rPr>
                    <w:t>Daļēji</w:t>
                  </w:r>
                </w:p>
              </w:tc>
            </w:tr>
            <w:tr w:rsidR="00B65318" w:rsidRPr="00551EC1" w14:paraId="7611D876"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6E347919" w14:textId="77777777" w:rsidR="00B65318" w:rsidRPr="00551EC1" w:rsidRDefault="00B65318" w:rsidP="00B65318">
                  <w:pPr>
                    <w:rPr>
                      <w:lang w:val="lv-LV"/>
                    </w:rPr>
                  </w:pPr>
                  <w:r w:rsidRPr="00551EC1">
                    <w:rPr>
                      <w:lang w:val="lv-LV"/>
                    </w:rPr>
                    <w:lastRenderedPageBreak/>
                    <w:t>Veiktspējas testi</w:t>
                  </w:r>
                </w:p>
              </w:tc>
              <w:tc>
                <w:tcPr>
                  <w:tcW w:w="2272" w:type="dxa"/>
                  <w:tcBorders>
                    <w:top w:val="single" w:sz="4" w:space="0" w:color="auto"/>
                    <w:left w:val="single" w:sz="4" w:space="0" w:color="auto"/>
                    <w:bottom w:val="single" w:sz="4" w:space="0" w:color="auto"/>
                    <w:right w:val="single" w:sz="4" w:space="0" w:color="auto"/>
                  </w:tcBorders>
                  <w:hideMark/>
                </w:tcPr>
                <w:p w14:paraId="6E169EB4" w14:textId="77777777" w:rsidR="00B65318" w:rsidRPr="00551EC1" w:rsidRDefault="00B65318" w:rsidP="00B65318">
                  <w:pPr>
                    <w:rPr>
                      <w:lang w:val="lv-LV"/>
                    </w:rPr>
                  </w:pPr>
                  <w:r w:rsidRPr="00551EC1">
                    <w:rPr>
                      <w:lang w:val="lv-LV"/>
                    </w:rPr>
                    <w:t xml:space="preserve">Sistēmas galvenie funkcionālie apgabali (piem. Autentifikācija). Minimālais pārklājums – apmeklētas galvenās sistēmā pieejamās sadaļas </w:t>
                  </w:r>
                </w:p>
              </w:tc>
              <w:tc>
                <w:tcPr>
                  <w:tcW w:w="2193" w:type="dxa"/>
                  <w:tcBorders>
                    <w:top w:val="single" w:sz="4" w:space="0" w:color="auto"/>
                    <w:left w:val="single" w:sz="4" w:space="0" w:color="auto"/>
                    <w:bottom w:val="single" w:sz="4" w:space="0" w:color="auto"/>
                    <w:right w:val="single" w:sz="4" w:space="0" w:color="auto"/>
                  </w:tcBorders>
                  <w:hideMark/>
                </w:tcPr>
                <w:p w14:paraId="74D34B82" w14:textId="77777777" w:rsidR="00B65318" w:rsidRPr="00551EC1" w:rsidRDefault="00B65318" w:rsidP="00B65318">
                  <w:pPr>
                    <w:rPr>
                      <w:lang w:val="lv-LV"/>
                    </w:rPr>
                  </w:pPr>
                  <w:r w:rsidRPr="00551EC1">
                    <w:rPr>
                      <w:lang w:val="lv-LV"/>
                    </w:rPr>
                    <w:t xml:space="preserve">Nodrošina, ka sistēma atbilst nefunkcionālajās prasībās definētajam vienlaicīgajam lietotāju skaitam. </w:t>
                  </w:r>
                </w:p>
              </w:tc>
              <w:tc>
                <w:tcPr>
                  <w:tcW w:w="1647" w:type="dxa"/>
                  <w:tcBorders>
                    <w:top w:val="single" w:sz="4" w:space="0" w:color="auto"/>
                    <w:left w:val="single" w:sz="4" w:space="0" w:color="auto"/>
                    <w:bottom w:val="single" w:sz="4" w:space="0" w:color="auto"/>
                    <w:right w:val="single" w:sz="4" w:space="0" w:color="auto"/>
                  </w:tcBorders>
                  <w:hideMark/>
                </w:tcPr>
                <w:p w14:paraId="6904BE9F" w14:textId="77777777" w:rsidR="00B65318" w:rsidRPr="00551EC1" w:rsidRDefault="00B65318" w:rsidP="00B65318">
                  <w:pPr>
                    <w:rPr>
                      <w:lang w:val="lv-LV"/>
                    </w:rPr>
                  </w:pPr>
                  <w:r w:rsidRPr="00551EC1">
                    <w:rPr>
                      <w:lang w:val="lv-LV"/>
                    </w:rPr>
                    <w:t>Jā</w:t>
                  </w:r>
                </w:p>
              </w:tc>
            </w:tr>
            <w:tr w:rsidR="00B65318" w:rsidRPr="00551EC1" w14:paraId="037188F4" w14:textId="77777777" w:rsidTr="00B65318">
              <w:tc>
                <w:tcPr>
                  <w:tcW w:w="2184" w:type="dxa"/>
                  <w:tcBorders>
                    <w:top w:val="single" w:sz="4" w:space="0" w:color="auto"/>
                    <w:left w:val="single" w:sz="4" w:space="0" w:color="auto"/>
                    <w:bottom w:val="single" w:sz="4" w:space="0" w:color="auto"/>
                    <w:right w:val="single" w:sz="4" w:space="0" w:color="auto"/>
                  </w:tcBorders>
                  <w:hideMark/>
                </w:tcPr>
                <w:p w14:paraId="25AA2CFE" w14:textId="77777777" w:rsidR="00B65318" w:rsidRPr="00551EC1" w:rsidRDefault="00B65318" w:rsidP="00B65318">
                  <w:pPr>
                    <w:rPr>
                      <w:lang w:val="lv-LV"/>
                    </w:rPr>
                  </w:pPr>
                  <w:r w:rsidRPr="00551EC1">
                    <w:rPr>
                      <w:lang w:val="lv-LV"/>
                    </w:rPr>
                    <w:t>Drošības un koda kvalitātes testi</w:t>
                  </w:r>
                </w:p>
              </w:tc>
              <w:tc>
                <w:tcPr>
                  <w:tcW w:w="2272" w:type="dxa"/>
                  <w:tcBorders>
                    <w:top w:val="single" w:sz="4" w:space="0" w:color="auto"/>
                    <w:left w:val="single" w:sz="4" w:space="0" w:color="auto"/>
                    <w:bottom w:val="single" w:sz="4" w:space="0" w:color="auto"/>
                    <w:right w:val="single" w:sz="4" w:space="0" w:color="auto"/>
                  </w:tcBorders>
                  <w:hideMark/>
                </w:tcPr>
                <w:p w14:paraId="0C8CC526" w14:textId="77777777" w:rsidR="00B65318" w:rsidRPr="00551EC1" w:rsidRDefault="00B65318" w:rsidP="00B65318">
                  <w:pPr>
                    <w:rPr>
                      <w:lang w:val="lv-LV"/>
                    </w:rPr>
                  </w:pPr>
                  <w:r w:rsidRPr="00551EC1">
                    <w:rPr>
                      <w:lang w:val="lv-LV"/>
                    </w:rPr>
                    <w:t xml:space="preserve">Viss </w:t>
                  </w:r>
                  <w:proofErr w:type="spellStart"/>
                  <w:r w:rsidRPr="00551EC1">
                    <w:rPr>
                      <w:lang w:val="lv-LV"/>
                    </w:rPr>
                    <w:t>Gitlab</w:t>
                  </w:r>
                  <w:proofErr w:type="spellEnd"/>
                  <w:r w:rsidRPr="00551EC1">
                    <w:rPr>
                      <w:lang w:val="lv-LV"/>
                    </w:rPr>
                    <w:t xml:space="preserve"> publicētais pirmkods tiek novalidēts pret koda kvalitātes (tai skaitā drošības) standartiem.</w:t>
                  </w:r>
                </w:p>
              </w:tc>
              <w:tc>
                <w:tcPr>
                  <w:tcW w:w="2193" w:type="dxa"/>
                  <w:tcBorders>
                    <w:top w:val="single" w:sz="4" w:space="0" w:color="auto"/>
                    <w:left w:val="single" w:sz="4" w:space="0" w:color="auto"/>
                    <w:bottom w:val="single" w:sz="4" w:space="0" w:color="auto"/>
                    <w:right w:val="single" w:sz="4" w:space="0" w:color="auto"/>
                  </w:tcBorders>
                  <w:hideMark/>
                </w:tcPr>
                <w:p w14:paraId="0F73F11D" w14:textId="77777777" w:rsidR="00B65318" w:rsidRPr="00551EC1" w:rsidRDefault="00B65318" w:rsidP="00B65318">
                  <w:pPr>
                    <w:rPr>
                      <w:u w:val="single"/>
                      <w:lang w:val="lv-LV"/>
                    </w:rPr>
                  </w:pPr>
                  <w:r w:rsidRPr="00551EC1">
                    <w:rPr>
                      <w:lang w:val="lv-LV"/>
                    </w:rPr>
                    <w:t xml:space="preserve">Nodrošināt, ka tiek pirmkods tiek uzturēts, ievērojot </w:t>
                  </w:r>
                  <w:r w:rsidRPr="00551EC1">
                    <w:rPr>
                      <w:i/>
                      <w:iCs/>
                      <w:lang w:val="lv-LV"/>
                    </w:rPr>
                    <w:t>labās programmēšanas prakses</w:t>
                  </w:r>
                  <w:r w:rsidRPr="00551EC1">
                    <w:rPr>
                      <w:lang w:val="lv-LV"/>
                    </w:rPr>
                    <w:t>, kā arī tajā nav pieļautas būtiskas atkāpes no drošības normām.</w:t>
                  </w:r>
                </w:p>
              </w:tc>
              <w:tc>
                <w:tcPr>
                  <w:tcW w:w="1647" w:type="dxa"/>
                  <w:tcBorders>
                    <w:top w:val="single" w:sz="4" w:space="0" w:color="auto"/>
                    <w:left w:val="single" w:sz="4" w:space="0" w:color="auto"/>
                    <w:bottom w:val="single" w:sz="4" w:space="0" w:color="auto"/>
                    <w:right w:val="single" w:sz="4" w:space="0" w:color="auto"/>
                  </w:tcBorders>
                  <w:hideMark/>
                </w:tcPr>
                <w:p w14:paraId="6DF5A2C0" w14:textId="77777777" w:rsidR="00B65318" w:rsidRPr="00551EC1" w:rsidRDefault="00B65318" w:rsidP="00B65318">
                  <w:pPr>
                    <w:rPr>
                      <w:lang w:val="lv-LV"/>
                    </w:rPr>
                  </w:pPr>
                  <w:r w:rsidRPr="00551EC1">
                    <w:rPr>
                      <w:lang w:val="lv-LV"/>
                    </w:rPr>
                    <w:t xml:space="preserve">Jā (Izmantojot </w:t>
                  </w:r>
                  <w:proofErr w:type="spellStart"/>
                  <w:r w:rsidRPr="00551EC1">
                    <w:rPr>
                      <w:lang w:val="lv-LV"/>
                    </w:rPr>
                    <w:t>SonarQube</w:t>
                  </w:r>
                  <w:proofErr w:type="spellEnd"/>
                  <w:r w:rsidRPr="00551EC1">
                    <w:rPr>
                      <w:lang w:val="lv-LV"/>
                    </w:rPr>
                    <w:t xml:space="preserve"> rīku)</w:t>
                  </w:r>
                </w:p>
              </w:tc>
            </w:tr>
          </w:tbl>
          <w:p w14:paraId="1D0491B1" w14:textId="77777777" w:rsidR="00B65318" w:rsidRPr="00551EC1" w:rsidRDefault="00B65318" w:rsidP="00341055">
            <w:pPr>
              <w:keepNext/>
              <w:keepLines/>
              <w:jc w:val="both"/>
              <w:outlineLvl w:val="1"/>
              <w:rPr>
                <w:rFonts w:cs="Times New Roman"/>
                <w:szCs w:val="24"/>
                <w:lang w:val="lv-LV"/>
              </w:rPr>
            </w:pPr>
          </w:p>
          <w:p w14:paraId="3B2017DE" w14:textId="7A3D78D6" w:rsidR="00913DE0" w:rsidRPr="00551EC1" w:rsidRDefault="00913DE0" w:rsidP="00913DE0">
            <w:pPr>
              <w:pStyle w:val="Sarakstarindkopa"/>
              <w:keepNext/>
              <w:keepLines/>
              <w:jc w:val="both"/>
              <w:outlineLvl w:val="1"/>
              <w:rPr>
                <w:bCs/>
                <w:lang w:val="lv-LV"/>
              </w:rPr>
            </w:pPr>
          </w:p>
        </w:tc>
      </w:tr>
    </w:tbl>
    <w:p w14:paraId="7FAC8D49" w14:textId="77777777" w:rsidR="00913DE0" w:rsidRPr="00551EC1" w:rsidRDefault="00913DE0" w:rsidP="00913DE0">
      <w:pPr>
        <w:rPr>
          <w:lang w:val="lv-LV"/>
        </w:rPr>
      </w:pPr>
    </w:p>
    <w:p w14:paraId="35BA6160" w14:textId="5C970B1E" w:rsidR="00A171D5" w:rsidRPr="00551EC1" w:rsidRDefault="00913DE0" w:rsidP="00A171D5">
      <w:pPr>
        <w:pStyle w:val="Virsraksts1"/>
        <w:rPr>
          <w:lang w:val="lv-LV"/>
        </w:rPr>
      </w:pPr>
      <w:r w:rsidRPr="00551EC1">
        <w:rPr>
          <w:lang w:val="lv-LV"/>
        </w:rPr>
        <w:t xml:space="preserve"> </w:t>
      </w:r>
      <w:r w:rsidR="00B65318" w:rsidRPr="00551EC1">
        <w:rPr>
          <w:lang w:val="lv-LV"/>
        </w:rPr>
        <w:t>Laidiena akceptēšana</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B65318" w:rsidRPr="00551EC1" w14:paraId="54597318" w14:textId="77777777" w:rsidTr="00B65318">
        <w:tc>
          <w:tcPr>
            <w:tcW w:w="1023" w:type="dxa"/>
          </w:tcPr>
          <w:p w14:paraId="1F421F88"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1FC8DC2F" w14:textId="77777777" w:rsidR="00B65318" w:rsidRPr="00551EC1" w:rsidRDefault="00B65318" w:rsidP="00B65318">
            <w:pPr>
              <w:keepNext/>
              <w:keepLines/>
              <w:jc w:val="both"/>
              <w:outlineLvl w:val="1"/>
              <w:rPr>
                <w:bCs/>
                <w:lang w:val="lv-LV"/>
              </w:rPr>
            </w:pPr>
            <w:r w:rsidRPr="00551EC1">
              <w:rPr>
                <w:bCs/>
                <w:lang w:val="lv-LV"/>
              </w:rPr>
              <w:t>Pēc laidiena sagatavošanas akceptēšanai Piegādātājs:</w:t>
            </w:r>
          </w:p>
          <w:p w14:paraId="5AADF2D0" w14:textId="5169123A" w:rsidR="00B65318" w:rsidRPr="00551EC1" w:rsidRDefault="00B65318" w:rsidP="00B65318">
            <w:pPr>
              <w:pStyle w:val="Sarakstarindkopa"/>
              <w:keepNext/>
              <w:keepLines/>
              <w:numPr>
                <w:ilvl w:val="0"/>
                <w:numId w:val="44"/>
              </w:numPr>
              <w:jc w:val="both"/>
              <w:outlineLvl w:val="1"/>
              <w:rPr>
                <w:bCs/>
                <w:lang w:val="lv-LV"/>
              </w:rPr>
            </w:pPr>
            <w:r w:rsidRPr="00551EC1">
              <w:rPr>
                <w:bCs/>
                <w:lang w:val="lv-LV"/>
              </w:rPr>
              <w:t xml:space="preserve">Ievieto </w:t>
            </w:r>
            <w:proofErr w:type="spellStart"/>
            <w:r w:rsidRPr="00551EC1">
              <w:rPr>
                <w:bCs/>
                <w:lang w:val="lv-LV"/>
              </w:rPr>
              <w:t>GitLab</w:t>
            </w:r>
            <w:proofErr w:type="spellEnd"/>
            <w:r w:rsidRPr="00551EC1">
              <w:rPr>
                <w:bCs/>
                <w:lang w:val="lv-LV"/>
              </w:rPr>
              <w:t xml:space="preserve"> laidiena pirmkodu;</w:t>
            </w:r>
          </w:p>
          <w:p w14:paraId="5433E55F" w14:textId="77777777" w:rsidR="00B65318" w:rsidRPr="00551EC1" w:rsidRDefault="00B65318" w:rsidP="00B65318">
            <w:pPr>
              <w:pStyle w:val="Sarakstarindkopa"/>
              <w:keepNext/>
              <w:keepLines/>
              <w:numPr>
                <w:ilvl w:val="0"/>
                <w:numId w:val="44"/>
              </w:numPr>
              <w:jc w:val="both"/>
              <w:outlineLvl w:val="1"/>
              <w:rPr>
                <w:bCs/>
                <w:lang w:val="lv-LV"/>
              </w:rPr>
            </w:pPr>
            <w:r w:rsidRPr="00551EC1">
              <w:rPr>
                <w:bCs/>
                <w:lang w:val="lv-LV"/>
              </w:rPr>
              <w:t>Dokumentācijas bibliotēkā ievieto aktualizētu dokumentāciju;</w:t>
            </w:r>
          </w:p>
          <w:p w14:paraId="77C1795A" w14:textId="48130CAA" w:rsidR="00B65318" w:rsidRPr="00551EC1" w:rsidRDefault="00B65318" w:rsidP="00B65318">
            <w:pPr>
              <w:pStyle w:val="Sarakstarindkopa"/>
              <w:keepNext/>
              <w:keepLines/>
              <w:numPr>
                <w:ilvl w:val="0"/>
                <w:numId w:val="44"/>
              </w:numPr>
              <w:jc w:val="both"/>
              <w:outlineLvl w:val="1"/>
              <w:rPr>
                <w:bCs/>
                <w:lang w:val="lv-LV"/>
              </w:rPr>
            </w:pPr>
            <w:r w:rsidRPr="00551EC1">
              <w:rPr>
                <w:bCs/>
                <w:lang w:val="lv-LV"/>
              </w:rPr>
              <w:t>Dokumentācijas bibliotēkā ievieto Piegādātāja testēšanas protokolus.</w:t>
            </w:r>
          </w:p>
        </w:tc>
      </w:tr>
      <w:tr w:rsidR="00B65318" w:rsidRPr="00551EC1" w14:paraId="1E8FBACD" w14:textId="77777777" w:rsidTr="00B65318">
        <w:tc>
          <w:tcPr>
            <w:tcW w:w="1023" w:type="dxa"/>
          </w:tcPr>
          <w:p w14:paraId="0F455509"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71DBF696" w14:textId="73A323D4" w:rsidR="00B65318" w:rsidRPr="00551EC1" w:rsidRDefault="00B65318" w:rsidP="00B65318">
            <w:pPr>
              <w:keepNext/>
              <w:keepLines/>
              <w:jc w:val="both"/>
              <w:outlineLvl w:val="1"/>
              <w:rPr>
                <w:bCs/>
                <w:lang w:val="lv-LV"/>
              </w:rPr>
            </w:pPr>
            <w:r w:rsidRPr="00551EC1">
              <w:rPr>
                <w:bCs/>
                <w:lang w:val="lv-LV"/>
              </w:rPr>
              <w:t>Pasūtītājs uzstāda laidienu Pasūtītāja testa vidē. Ja laidiena uzstādīšana ir neveiksmīga un to nav iespējams uzstādīt divu darbdienu laikā, akceptēšana tiek pārtraukta.</w:t>
            </w:r>
          </w:p>
        </w:tc>
      </w:tr>
      <w:tr w:rsidR="002105CF" w:rsidRPr="00551EC1" w14:paraId="70578BA0" w14:textId="77777777" w:rsidTr="00B65318">
        <w:tc>
          <w:tcPr>
            <w:tcW w:w="1023" w:type="dxa"/>
          </w:tcPr>
          <w:p w14:paraId="62A5403E" w14:textId="77777777" w:rsidR="002105CF" w:rsidRPr="00551EC1" w:rsidRDefault="002105CF" w:rsidP="00B65318">
            <w:pPr>
              <w:pStyle w:val="Sarakstarindkopa"/>
              <w:widowControl w:val="0"/>
              <w:numPr>
                <w:ilvl w:val="0"/>
                <w:numId w:val="12"/>
              </w:numPr>
              <w:ind w:left="0" w:firstLine="0"/>
              <w:jc w:val="center"/>
              <w:outlineLvl w:val="1"/>
              <w:rPr>
                <w:b/>
                <w:szCs w:val="24"/>
                <w:lang w:val="lv-LV"/>
              </w:rPr>
            </w:pPr>
          </w:p>
        </w:tc>
        <w:tc>
          <w:tcPr>
            <w:tcW w:w="7728" w:type="dxa"/>
          </w:tcPr>
          <w:p w14:paraId="789E6A0E" w14:textId="7E1D72C1" w:rsidR="002105CF" w:rsidRPr="00551EC1" w:rsidRDefault="002105CF" w:rsidP="00B65318">
            <w:pPr>
              <w:keepNext/>
              <w:keepLines/>
              <w:jc w:val="both"/>
              <w:outlineLvl w:val="1"/>
              <w:rPr>
                <w:bCs/>
                <w:szCs w:val="24"/>
                <w:lang w:val="lv-LV"/>
              </w:rPr>
            </w:pPr>
            <w:r w:rsidRPr="00551EC1">
              <w:rPr>
                <w:rFonts w:eastAsia="Times New Roman" w:cs="Times New Roman"/>
                <w:szCs w:val="24"/>
                <w:lang w:val="lv-LV"/>
              </w:rPr>
              <w:t xml:space="preserve">Katrs nodevums, kurš tiek uzstādīts testa vidē, tiek pārbaudīts, izmantojot </w:t>
            </w:r>
            <w:proofErr w:type="spellStart"/>
            <w:r w:rsidRPr="00551EC1">
              <w:rPr>
                <w:rFonts w:eastAsia="Times New Roman" w:cs="Times New Roman"/>
                <w:szCs w:val="24"/>
                <w:lang w:val="lv-LV"/>
              </w:rPr>
              <w:t>AppDynamics</w:t>
            </w:r>
            <w:proofErr w:type="spellEnd"/>
            <w:r w:rsidRPr="00551EC1">
              <w:rPr>
                <w:rFonts w:eastAsia="Times New Roman" w:cs="Times New Roman"/>
                <w:szCs w:val="24"/>
                <w:lang w:val="lv-LV"/>
              </w:rPr>
              <w:t xml:space="preserve"> rīku. Identificējot programmatūras pirmkoda kvalitātes problēmas vai veiktspējas problēmas, nodevums tiek atgriezts Izpildītājam un pieņemšanas procedūra tiek pārtraukta.</w:t>
            </w:r>
          </w:p>
        </w:tc>
      </w:tr>
      <w:tr w:rsidR="00B65318" w:rsidRPr="00551EC1" w14:paraId="2B286E18" w14:textId="77777777" w:rsidTr="00B65318">
        <w:tc>
          <w:tcPr>
            <w:tcW w:w="1023" w:type="dxa"/>
          </w:tcPr>
          <w:p w14:paraId="0159899B"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6300A78B" w14:textId="75898C71" w:rsidR="00B65318" w:rsidRPr="00551EC1" w:rsidRDefault="00B65318" w:rsidP="00B65318">
            <w:pPr>
              <w:keepNext/>
              <w:keepLines/>
              <w:jc w:val="both"/>
              <w:outlineLvl w:val="1"/>
              <w:rPr>
                <w:bCs/>
                <w:lang w:val="lv-LV"/>
              </w:rPr>
            </w:pPr>
            <w:r w:rsidRPr="00551EC1">
              <w:rPr>
                <w:bCs/>
                <w:lang w:val="lv-LV"/>
              </w:rPr>
              <w:t>Pasūtītājs testē laidienu 10 (desmit) darbdienas. Testēšanas procesā atklātās izstrādes kļūdas tiek reģistrētas ALM. Izpildītājam ir tiesības pieteikt iebildumus pret izstrādes kļūdas definīciju vai skaidrot pieļautās lietotāja kļūdas vai testa scenārija kļūdas.</w:t>
            </w:r>
          </w:p>
        </w:tc>
      </w:tr>
      <w:tr w:rsidR="00B65318" w:rsidRPr="00551EC1" w14:paraId="5AFBD825" w14:textId="77777777" w:rsidTr="00B65318">
        <w:tc>
          <w:tcPr>
            <w:tcW w:w="1023" w:type="dxa"/>
          </w:tcPr>
          <w:p w14:paraId="1E5AB908"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19793BE7" w14:textId="26AE144E" w:rsidR="00B65318" w:rsidRPr="00551EC1" w:rsidRDefault="00B65318" w:rsidP="00B65318">
            <w:pPr>
              <w:keepNext/>
              <w:keepLines/>
              <w:jc w:val="both"/>
              <w:outlineLvl w:val="1"/>
              <w:rPr>
                <w:bCs/>
                <w:lang w:val="lv-LV"/>
              </w:rPr>
            </w:pPr>
            <w:r w:rsidRPr="00551EC1">
              <w:rPr>
                <w:bCs/>
                <w:lang w:val="lv-LV"/>
              </w:rPr>
              <w:t>Jebkura reģistrētā izstrādes kļūda uzskatāma par novērstu tikai brīdī, kad Pasūtītājs problēmai uzstādījis statusu "Akceptēts" vai puses vienojušās par izstrādes kļūdas novēršanu garantijas laikā.</w:t>
            </w:r>
          </w:p>
        </w:tc>
      </w:tr>
      <w:tr w:rsidR="00B65318" w:rsidRPr="00551EC1" w14:paraId="07F9D7F5" w14:textId="77777777" w:rsidTr="00B65318">
        <w:tc>
          <w:tcPr>
            <w:tcW w:w="1023" w:type="dxa"/>
          </w:tcPr>
          <w:p w14:paraId="2A2569FC"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785FA2EA" w14:textId="54B5B08B" w:rsidR="00B65318" w:rsidRPr="00551EC1" w:rsidRDefault="00B65318" w:rsidP="00B65318">
            <w:pPr>
              <w:keepNext/>
              <w:keepLines/>
              <w:jc w:val="both"/>
              <w:outlineLvl w:val="1"/>
              <w:rPr>
                <w:bCs/>
                <w:lang w:val="lv-LV"/>
              </w:rPr>
            </w:pPr>
            <w:r w:rsidRPr="00551EC1">
              <w:rPr>
                <w:bCs/>
                <w:lang w:val="lv-LV"/>
              </w:rPr>
              <w:t xml:space="preserve">Pasūtītājs apstiprina laidiena piegādi, ja piegādes sastāvs atbilst Tehniskās specifikācijas </w:t>
            </w:r>
            <w:r w:rsidR="008E7E14" w:rsidRPr="00551EC1">
              <w:rPr>
                <w:bCs/>
                <w:lang w:val="lv-LV"/>
              </w:rPr>
              <w:t xml:space="preserve">13.sadaļai, </w:t>
            </w:r>
            <w:r w:rsidRPr="00551EC1">
              <w:rPr>
                <w:bCs/>
                <w:lang w:val="lv-LV"/>
              </w:rPr>
              <w:t xml:space="preserve">testēšanas gaitā nav konstatētas 1. – 3. kategorijas kļūdas, tajā skaitā testēšanas rezultātā iegūtie aprēķinu rezultāti ir matemātiski vai semantiski korekti, piegādāta visa vienošanās par izmainu pieprasījumu realizāciju paredzētā funkcionalitāte, piegāde atbilst </w:t>
            </w:r>
            <w:proofErr w:type="spellStart"/>
            <w:r w:rsidRPr="00551EC1">
              <w:rPr>
                <w:bCs/>
                <w:lang w:val="lv-LV"/>
              </w:rPr>
              <w:t>lietotājstāstos</w:t>
            </w:r>
            <w:proofErr w:type="spellEnd"/>
            <w:r w:rsidRPr="00551EC1">
              <w:rPr>
                <w:bCs/>
                <w:lang w:val="lv-LV"/>
              </w:rPr>
              <w:t xml:space="preserve"> ietvertajiem </w:t>
            </w:r>
            <w:proofErr w:type="spellStart"/>
            <w:r w:rsidRPr="00551EC1">
              <w:rPr>
                <w:bCs/>
                <w:lang w:val="lv-LV"/>
              </w:rPr>
              <w:t>akcepttestēšanas</w:t>
            </w:r>
            <w:proofErr w:type="spellEnd"/>
            <w:r w:rsidRPr="00551EC1">
              <w:rPr>
                <w:bCs/>
                <w:lang w:val="lv-LV"/>
              </w:rPr>
              <w:t xml:space="preserve"> kritērijiem. Pasūtītājs var apstiprināt laidiena piegādi ar </w:t>
            </w:r>
            <w:r w:rsidRPr="00551EC1">
              <w:rPr>
                <w:bCs/>
                <w:lang w:val="lv-LV"/>
              </w:rPr>
              <w:lastRenderedPageBreak/>
              <w:t>3.kategorijas kļūdām, ja zināms kļūdas apiešanas veids. Šādas kļūdas novērš garantijas saistību ietvaros.</w:t>
            </w:r>
          </w:p>
        </w:tc>
      </w:tr>
      <w:tr w:rsidR="00B65318" w:rsidRPr="00551EC1" w14:paraId="43308252" w14:textId="77777777" w:rsidTr="00B65318">
        <w:tc>
          <w:tcPr>
            <w:tcW w:w="1023" w:type="dxa"/>
          </w:tcPr>
          <w:p w14:paraId="586C4225" w14:textId="77777777" w:rsidR="00B65318" w:rsidRPr="00551EC1" w:rsidRDefault="00B65318" w:rsidP="00B65318">
            <w:pPr>
              <w:pStyle w:val="Sarakstarindkopa"/>
              <w:widowControl w:val="0"/>
              <w:numPr>
                <w:ilvl w:val="0"/>
                <w:numId w:val="12"/>
              </w:numPr>
              <w:ind w:left="0" w:firstLine="0"/>
              <w:jc w:val="center"/>
              <w:outlineLvl w:val="1"/>
              <w:rPr>
                <w:b/>
                <w:szCs w:val="24"/>
                <w:lang w:val="lv-LV"/>
              </w:rPr>
            </w:pPr>
          </w:p>
        </w:tc>
        <w:tc>
          <w:tcPr>
            <w:tcW w:w="7728" w:type="dxa"/>
          </w:tcPr>
          <w:p w14:paraId="4C325D42" w14:textId="41E33EF9" w:rsidR="00B65318" w:rsidRPr="00551EC1" w:rsidRDefault="00B65318" w:rsidP="00B65318">
            <w:pPr>
              <w:keepNext/>
              <w:keepLines/>
              <w:jc w:val="both"/>
              <w:outlineLvl w:val="1"/>
              <w:rPr>
                <w:bCs/>
                <w:lang w:val="lv-LV"/>
              </w:rPr>
            </w:pPr>
            <w:r w:rsidRPr="00551EC1">
              <w:rPr>
                <w:bCs/>
                <w:lang w:val="lv-LV"/>
              </w:rPr>
              <w:t xml:space="preserve">Pasūtītājs neapstiprina laidiena piegādi, ja nav realizētas vai nav pilnībā realizētas visas parakstītajā izmaiņu pieprasījuma realizācijas aprakstā ietvertās prasības, nav novērstas pieteiktās programmatūras problēmas, testēšanas gaitā atklātas 1. – 3. kategorijas kļūdas, kuras nav bijis iespējams novērst testēšanas laikā, testēšanas rezultātā iegūtie aprēķinu rezultāti nav matemātiski korekti. Paziņojumu par laidiena pieņemšanas atteikumu Pasūtītājs </w:t>
            </w:r>
            <w:proofErr w:type="spellStart"/>
            <w:r w:rsidRPr="00551EC1">
              <w:rPr>
                <w:bCs/>
                <w:lang w:val="lv-LV"/>
              </w:rPr>
              <w:t>nosūta</w:t>
            </w:r>
            <w:proofErr w:type="spellEnd"/>
            <w:r w:rsidRPr="00551EC1">
              <w:rPr>
                <w:bCs/>
                <w:lang w:val="lv-LV"/>
              </w:rPr>
              <w:t xml:space="preserve"> Izpildītāja norādītajai kontaktpersonai</w:t>
            </w:r>
          </w:p>
        </w:tc>
      </w:tr>
      <w:tr w:rsidR="00D12EC3" w:rsidRPr="00551EC1" w14:paraId="0D451D3C" w14:textId="77777777" w:rsidTr="00B65318">
        <w:tc>
          <w:tcPr>
            <w:tcW w:w="1023" w:type="dxa"/>
          </w:tcPr>
          <w:p w14:paraId="3C858876" w14:textId="77777777" w:rsidR="00D12EC3" w:rsidRPr="00551EC1" w:rsidRDefault="00D12EC3" w:rsidP="00B65318">
            <w:pPr>
              <w:pStyle w:val="Sarakstarindkopa"/>
              <w:widowControl w:val="0"/>
              <w:numPr>
                <w:ilvl w:val="0"/>
                <w:numId w:val="12"/>
              </w:numPr>
              <w:ind w:left="0" w:firstLine="0"/>
              <w:jc w:val="center"/>
              <w:outlineLvl w:val="1"/>
              <w:rPr>
                <w:b/>
                <w:szCs w:val="24"/>
                <w:lang w:val="lv-LV"/>
              </w:rPr>
            </w:pPr>
          </w:p>
        </w:tc>
        <w:tc>
          <w:tcPr>
            <w:tcW w:w="7728" w:type="dxa"/>
          </w:tcPr>
          <w:p w14:paraId="69D0E098" w14:textId="5B2A4E67" w:rsidR="00D12EC3" w:rsidRPr="00551EC1" w:rsidRDefault="00D12EC3" w:rsidP="00B65318">
            <w:pPr>
              <w:keepNext/>
              <w:keepLines/>
              <w:jc w:val="both"/>
              <w:outlineLvl w:val="1"/>
              <w:rPr>
                <w:bCs/>
                <w:lang w:val="lv-LV"/>
              </w:rPr>
            </w:pPr>
            <w:r w:rsidRPr="00551EC1">
              <w:rPr>
                <w:bCs/>
                <w:lang w:val="lv-LV"/>
              </w:rPr>
              <w:t>Izpildītājs ne vēlāk, kā 10 (desmit) darbdienu laikā novērš laidiena testēšanā konstatētās kļūdas, atkārtoti veic Tehniskās specifikācijas prasībā</w:t>
            </w:r>
            <w:r w:rsidR="008E7E14" w:rsidRPr="00551EC1">
              <w:rPr>
                <w:bCs/>
                <w:lang w:val="lv-LV"/>
              </w:rPr>
              <w:t xml:space="preserve"> FP-50</w:t>
            </w:r>
            <w:r w:rsidRPr="00551EC1">
              <w:rPr>
                <w:bCs/>
                <w:lang w:val="lv-LV"/>
              </w:rPr>
              <w:t xml:space="preserve"> norādītos testus un iesniedz laidienu atkārotai testēšanai</w:t>
            </w:r>
          </w:p>
        </w:tc>
      </w:tr>
    </w:tbl>
    <w:p w14:paraId="4231B315" w14:textId="77777777" w:rsidR="00B65318" w:rsidRPr="00551EC1" w:rsidRDefault="00B65318" w:rsidP="00A171D5">
      <w:pPr>
        <w:rPr>
          <w:lang w:val="lv-LV"/>
        </w:rPr>
      </w:pPr>
    </w:p>
    <w:p w14:paraId="050F3120" w14:textId="77777777" w:rsidR="00B65318" w:rsidRPr="00551EC1" w:rsidRDefault="00B65318" w:rsidP="00B65318">
      <w:pPr>
        <w:rPr>
          <w:lang w:val="lv-LV"/>
        </w:rPr>
      </w:pPr>
    </w:p>
    <w:p w14:paraId="493229AD" w14:textId="77777777" w:rsidR="00B65318" w:rsidRPr="00551EC1" w:rsidRDefault="00B65318" w:rsidP="00B65318">
      <w:pPr>
        <w:rPr>
          <w:lang w:val="lv-LV"/>
        </w:rPr>
      </w:pPr>
    </w:p>
    <w:p w14:paraId="521FE6E9" w14:textId="77777777" w:rsidR="00B65318" w:rsidRPr="00551EC1" w:rsidRDefault="00B65318" w:rsidP="00B65318">
      <w:pPr>
        <w:rPr>
          <w:lang w:val="lv-LV"/>
        </w:rPr>
      </w:pPr>
    </w:p>
    <w:p w14:paraId="3406953F" w14:textId="77777777" w:rsidR="00B65318" w:rsidRPr="00551EC1" w:rsidRDefault="00B65318" w:rsidP="00B65318">
      <w:pPr>
        <w:rPr>
          <w:lang w:val="lv-LV"/>
        </w:rPr>
      </w:pPr>
    </w:p>
    <w:p w14:paraId="1FF6C0ED" w14:textId="77777777" w:rsidR="00B65318" w:rsidRPr="00551EC1" w:rsidRDefault="00B65318" w:rsidP="00B65318">
      <w:pPr>
        <w:rPr>
          <w:lang w:val="lv-LV"/>
        </w:rPr>
      </w:pPr>
    </w:p>
    <w:p w14:paraId="2D2D1BF3" w14:textId="77777777" w:rsidR="00B65318" w:rsidRPr="00551EC1" w:rsidRDefault="00B65318" w:rsidP="00A171D5">
      <w:pPr>
        <w:rPr>
          <w:lang w:val="lv-LV"/>
        </w:rPr>
      </w:pPr>
    </w:p>
    <w:p w14:paraId="3DF0A2EC" w14:textId="77777777" w:rsidR="00B65318" w:rsidRPr="00551EC1" w:rsidRDefault="00B65318" w:rsidP="00A171D5">
      <w:pPr>
        <w:rPr>
          <w:lang w:val="lv-LV"/>
        </w:rPr>
      </w:pPr>
    </w:p>
    <w:p w14:paraId="653D4D5E" w14:textId="77777777" w:rsidR="00B65318" w:rsidRPr="00551EC1" w:rsidRDefault="00B65318" w:rsidP="00A171D5">
      <w:pPr>
        <w:rPr>
          <w:lang w:val="lv-LV"/>
        </w:rPr>
      </w:pPr>
    </w:p>
    <w:p w14:paraId="26EC2963" w14:textId="581DE5BD" w:rsidR="00D12EC3" w:rsidRPr="00551EC1" w:rsidRDefault="00D12EC3" w:rsidP="00D12EC3">
      <w:pPr>
        <w:pStyle w:val="Virsraksts1"/>
        <w:rPr>
          <w:lang w:val="lv-LV"/>
        </w:rPr>
      </w:pPr>
      <w:r w:rsidRPr="00551EC1">
        <w:rPr>
          <w:lang w:val="lv-LV"/>
        </w:rPr>
        <w:t xml:space="preserve">Veiktspējas prasības </w:t>
      </w:r>
    </w:p>
    <w:p w14:paraId="7EB4101A" w14:textId="4AB7BAAC" w:rsidR="00D12EC3" w:rsidRPr="00551EC1" w:rsidRDefault="00D12EC3" w:rsidP="00B418E6">
      <w:pPr>
        <w:rPr>
          <w:lang w:val="lv-LV"/>
        </w:rPr>
      </w:pP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D12EC3" w:rsidRPr="00551EC1" w14:paraId="60D31C65" w14:textId="77777777" w:rsidTr="11E60A89">
        <w:tc>
          <w:tcPr>
            <w:tcW w:w="1023" w:type="dxa"/>
          </w:tcPr>
          <w:p w14:paraId="5CDAB98B" w14:textId="77777777" w:rsidR="00D12EC3" w:rsidRPr="00551EC1" w:rsidRDefault="00D12EC3" w:rsidP="00341055">
            <w:pPr>
              <w:pStyle w:val="Sarakstarindkopa"/>
              <w:widowControl w:val="0"/>
              <w:numPr>
                <w:ilvl w:val="0"/>
                <w:numId w:val="12"/>
              </w:numPr>
              <w:ind w:left="0" w:firstLine="0"/>
              <w:jc w:val="center"/>
              <w:outlineLvl w:val="1"/>
              <w:rPr>
                <w:b/>
                <w:szCs w:val="24"/>
                <w:lang w:val="lv-LV"/>
              </w:rPr>
            </w:pPr>
          </w:p>
        </w:tc>
        <w:tc>
          <w:tcPr>
            <w:tcW w:w="7728" w:type="dxa"/>
          </w:tcPr>
          <w:p w14:paraId="4E0CEC53" w14:textId="562273E3" w:rsidR="00D12EC3" w:rsidRPr="00551EC1" w:rsidRDefault="00B418E6" w:rsidP="00341055">
            <w:pPr>
              <w:keepNext/>
              <w:keepLines/>
              <w:jc w:val="both"/>
              <w:outlineLvl w:val="1"/>
              <w:rPr>
                <w:bCs/>
                <w:lang w:val="lv-LV"/>
              </w:rPr>
            </w:pPr>
            <w:r w:rsidRPr="00551EC1">
              <w:rPr>
                <w:bCs/>
                <w:lang w:val="lv-LV"/>
              </w:rPr>
              <w:t>Tiesu informatīvajai sistēmai jāspēj apkalpot 2500 vienlaicīgi lietotāji, kā arī vismaz 25 vienlaicīgas informācijas apmaiņas sesijas ar ārējām informācijas sistēmām. Savukārt E-lietas Publiskajam portālam jāspēj apkalpot līdz 5000 vienlaicīgi lietotāji.</w:t>
            </w:r>
          </w:p>
        </w:tc>
      </w:tr>
      <w:tr w:rsidR="00B418E6" w:rsidRPr="00551EC1" w14:paraId="5DCC3DF4" w14:textId="77777777" w:rsidTr="11E60A89">
        <w:tc>
          <w:tcPr>
            <w:tcW w:w="1023" w:type="dxa"/>
          </w:tcPr>
          <w:p w14:paraId="78E77EB9" w14:textId="77777777" w:rsidR="00B418E6" w:rsidRPr="00551EC1" w:rsidRDefault="00B418E6" w:rsidP="00341055">
            <w:pPr>
              <w:pStyle w:val="Sarakstarindkopa"/>
              <w:widowControl w:val="0"/>
              <w:numPr>
                <w:ilvl w:val="0"/>
                <w:numId w:val="12"/>
              </w:numPr>
              <w:ind w:left="0" w:firstLine="0"/>
              <w:jc w:val="center"/>
              <w:outlineLvl w:val="1"/>
              <w:rPr>
                <w:b/>
                <w:szCs w:val="24"/>
                <w:lang w:val="lv-LV"/>
              </w:rPr>
            </w:pPr>
          </w:p>
        </w:tc>
        <w:tc>
          <w:tcPr>
            <w:tcW w:w="7728" w:type="dxa"/>
          </w:tcPr>
          <w:p w14:paraId="63F58A6C" w14:textId="4D3C2959" w:rsidR="00B418E6" w:rsidRPr="00551EC1" w:rsidRDefault="00B418E6" w:rsidP="00341055">
            <w:pPr>
              <w:keepNext/>
              <w:keepLines/>
              <w:jc w:val="both"/>
              <w:outlineLvl w:val="1"/>
              <w:rPr>
                <w:bCs/>
                <w:lang w:val="lv-LV"/>
              </w:rPr>
            </w:pPr>
            <w:r w:rsidRPr="00551EC1">
              <w:rPr>
                <w:bCs/>
                <w:lang w:val="lv-LV"/>
              </w:rPr>
              <w:t>Sistēmas reakcijas laiks (t.i., laiks līdz transakcijas izpildes beigām) nedrīkst pārsniegt 2 sekundes 98% transakciju (tiešsaistes operācijām, piemēram, lietotāju pieslēgšanās TIS, datu reģistrācija), pārējos 2% gadījumu reakcijas laiks nedrīkst pārsniegt 10 sekundes.</w:t>
            </w:r>
          </w:p>
        </w:tc>
      </w:tr>
      <w:tr w:rsidR="00B418E6" w:rsidRPr="00551EC1" w14:paraId="1F91E23D" w14:textId="77777777" w:rsidTr="11E60A89">
        <w:tc>
          <w:tcPr>
            <w:tcW w:w="1023" w:type="dxa"/>
          </w:tcPr>
          <w:p w14:paraId="60DA4C26" w14:textId="77777777" w:rsidR="00B418E6" w:rsidRPr="00551EC1" w:rsidRDefault="00B418E6" w:rsidP="00341055">
            <w:pPr>
              <w:pStyle w:val="Sarakstarindkopa"/>
              <w:widowControl w:val="0"/>
              <w:numPr>
                <w:ilvl w:val="0"/>
                <w:numId w:val="12"/>
              </w:numPr>
              <w:ind w:left="0" w:firstLine="0"/>
              <w:jc w:val="center"/>
              <w:outlineLvl w:val="1"/>
              <w:rPr>
                <w:b/>
                <w:szCs w:val="24"/>
                <w:lang w:val="lv-LV"/>
              </w:rPr>
            </w:pPr>
          </w:p>
        </w:tc>
        <w:tc>
          <w:tcPr>
            <w:tcW w:w="7728" w:type="dxa"/>
          </w:tcPr>
          <w:p w14:paraId="31A845FE" w14:textId="235DFC2F" w:rsidR="00B418E6" w:rsidRPr="00551EC1" w:rsidRDefault="00B418E6" w:rsidP="00341055">
            <w:pPr>
              <w:keepNext/>
              <w:keepLines/>
              <w:jc w:val="both"/>
              <w:outlineLvl w:val="1"/>
              <w:rPr>
                <w:bCs/>
                <w:lang w:val="lv-LV"/>
              </w:rPr>
            </w:pPr>
            <w:r w:rsidRPr="00551EC1">
              <w:rPr>
                <w:bCs/>
                <w:lang w:val="lv-LV"/>
              </w:rPr>
              <w:t>Informācijas atlases laiks TIS, norādot meklēšanas parametrus, 80% gadījumu nedrīkst pārsniegt 5 sekundes, pārējos 20% gadījumu informācijas atlases laiks nedrīkst pārsniegt 20 sekundes</w:t>
            </w:r>
          </w:p>
        </w:tc>
      </w:tr>
      <w:tr w:rsidR="00B418E6" w:rsidRPr="00551EC1" w14:paraId="074C3896" w14:textId="77777777" w:rsidTr="11E60A89">
        <w:tc>
          <w:tcPr>
            <w:tcW w:w="1023" w:type="dxa"/>
          </w:tcPr>
          <w:p w14:paraId="113BD773" w14:textId="77777777" w:rsidR="00B418E6" w:rsidRPr="00551EC1" w:rsidRDefault="00B418E6" w:rsidP="00341055">
            <w:pPr>
              <w:pStyle w:val="Sarakstarindkopa"/>
              <w:widowControl w:val="0"/>
              <w:numPr>
                <w:ilvl w:val="0"/>
                <w:numId w:val="12"/>
              </w:numPr>
              <w:ind w:left="0" w:firstLine="0"/>
              <w:jc w:val="center"/>
              <w:outlineLvl w:val="1"/>
              <w:rPr>
                <w:b/>
                <w:szCs w:val="24"/>
                <w:lang w:val="lv-LV"/>
              </w:rPr>
            </w:pPr>
          </w:p>
        </w:tc>
        <w:tc>
          <w:tcPr>
            <w:tcW w:w="7728" w:type="dxa"/>
          </w:tcPr>
          <w:p w14:paraId="4A7596CA" w14:textId="77777777" w:rsidR="00B418E6" w:rsidRPr="00551EC1" w:rsidRDefault="00B418E6" w:rsidP="00341055">
            <w:pPr>
              <w:keepNext/>
              <w:keepLines/>
              <w:jc w:val="both"/>
              <w:outlineLvl w:val="1"/>
              <w:rPr>
                <w:bCs/>
                <w:lang w:val="lv-LV"/>
              </w:rPr>
            </w:pPr>
            <w:r w:rsidRPr="00551EC1">
              <w:rPr>
                <w:bCs/>
                <w:lang w:val="lv-LV"/>
              </w:rPr>
              <w:t>E-lietas Portālam pie 3000 vienlaicīgu lietotāju darba, lietotājam veicot vidēji 20 pieprasījumus minūtē, jānodrošina šādi izpildes laiki:</w:t>
            </w:r>
          </w:p>
          <w:p w14:paraId="0B9C72A1" w14:textId="3F10D0FF" w:rsidR="00B418E6" w:rsidRPr="00551EC1" w:rsidRDefault="00B418E6" w:rsidP="00B418E6">
            <w:pPr>
              <w:pStyle w:val="Sarakstarindkopa"/>
              <w:keepNext/>
              <w:keepLines/>
              <w:numPr>
                <w:ilvl w:val="0"/>
                <w:numId w:val="49"/>
              </w:numPr>
              <w:jc w:val="both"/>
              <w:outlineLvl w:val="1"/>
              <w:rPr>
                <w:bCs/>
                <w:lang w:val="lv-LV"/>
              </w:rPr>
            </w:pPr>
            <w:r w:rsidRPr="00551EC1">
              <w:rPr>
                <w:bCs/>
                <w:lang w:val="lv-LV"/>
              </w:rPr>
              <w:t>80% gadījumu izpildes laiks nepārsniedz 3 (trīs) sekundes;</w:t>
            </w:r>
          </w:p>
          <w:p w14:paraId="0BE63C8C" w14:textId="54966346" w:rsidR="00B418E6" w:rsidRPr="00551EC1" w:rsidRDefault="00B418E6" w:rsidP="00B418E6">
            <w:pPr>
              <w:pStyle w:val="Sarakstarindkopa"/>
              <w:keepNext/>
              <w:keepLines/>
              <w:numPr>
                <w:ilvl w:val="0"/>
                <w:numId w:val="49"/>
              </w:numPr>
              <w:jc w:val="both"/>
              <w:outlineLvl w:val="1"/>
              <w:rPr>
                <w:bCs/>
                <w:lang w:val="lv-LV"/>
              </w:rPr>
            </w:pPr>
            <w:r w:rsidRPr="00551EC1">
              <w:rPr>
                <w:bCs/>
                <w:lang w:val="lv-LV"/>
              </w:rPr>
              <w:t>20% gadījumu izpildes laiks nepārsniedz 10 (piecpadsmit) sekundes.</w:t>
            </w:r>
          </w:p>
          <w:p w14:paraId="1AAD6C5D" w14:textId="4664BC16" w:rsidR="00B418E6" w:rsidRPr="00551EC1" w:rsidRDefault="00B418E6" w:rsidP="00B418E6">
            <w:pPr>
              <w:keepNext/>
              <w:keepLines/>
              <w:jc w:val="both"/>
              <w:outlineLvl w:val="1"/>
              <w:rPr>
                <w:bCs/>
                <w:lang w:val="lv-LV"/>
              </w:rPr>
            </w:pPr>
            <w:r w:rsidRPr="00551EC1">
              <w:rPr>
                <w:bCs/>
                <w:lang w:val="lv-LV"/>
              </w:rPr>
              <w:t>Funkcionalitātei, kas paredz apjomīgu pārskatu veidošanas vai analīzes pieprasījumus vai cita veida pieprasījumus, kuru apstrādei vajadzīgs ilgāks laiks, ir pieļaujams ilgāks reakcijas laiks līdz 15  sekundēm.</w:t>
            </w:r>
          </w:p>
          <w:p w14:paraId="3FC51891" w14:textId="17F165B6" w:rsidR="00B418E6" w:rsidRPr="00551EC1" w:rsidRDefault="00B418E6" w:rsidP="00341055">
            <w:pPr>
              <w:keepNext/>
              <w:keepLines/>
              <w:jc w:val="both"/>
              <w:outlineLvl w:val="1"/>
              <w:rPr>
                <w:bCs/>
                <w:lang w:val="lv-LV"/>
              </w:rPr>
            </w:pPr>
            <w:r w:rsidRPr="00551EC1">
              <w:rPr>
                <w:bCs/>
                <w:lang w:val="lv-LV"/>
              </w:rPr>
              <w:t>Veiktspējas pārbaudes veicamas izmantojot reālu datu bāzu aizpildījumu, kas atbilst produkcijas režīmam.</w:t>
            </w:r>
          </w:p>
        </w:tc>
      </w:tr>
      <w:tr w:rsidR="00E92FF4" w:rsidRPr="00551EC1" w14:paraId="03E04DB8" w14:textId="77777777" w:rsidTr="11E60A89">
        <w:tc>
          <w:tcPr>
            <w:tcW w:w="1023" w:type="dxa"/>
          </w:tcPr>
          <w:p w14:paraId="2C7F5846"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2C6A44DB" w14:textId="22B95F11" w:rsidR="00E92FF4" w:rsidRPr="00551EC1" w:rsidRDefault="00E92FF4" w:rsidP="11E60A89">
            <w:pPr>
              <w:keepNext/>
              <w:keepLines/>
              <w:jc w:val="both"/>
              <w:outlineLvl w:val="1"/>
              <w:rPr>
                <w:lang w:val="lv-LV"/>
              </w:rPr>
            </w:pPr>
            <w:r w:rsidRPr="00551EC1">
              <w:rPr>
                <w:lang w:val="lv-LV"/>
              </w:rPr>
              <w:t xml:space="preserve">TIS jānodrošina sistēmas reakcijas laika (laiks no darbības izsaukšanas līdz darbības izpildei) statistikas datu uzkrāšana sistēmas </w:t>
            </w:r>
            <w:proofErr w:type="spellStart"/>
            <w:r w:rsidRPr="00551EC1">
              <w:rPr>
                <w:lang w:val="lv-LV"/>
              </w:rPr>
              <w:t>ekrānformu</w:t>
            </w:r>
            <w:proofErr w:type="spellEnd"/>
            <w:r w:rsidRPr="00551EC1">
              <w:rPr>
                <w:lang w:val="lv-LV"/>
              </w:rPr>
              <w:t xml:space="preserve"> griezumā un atbilstošo statistikas datu pārskatu </w:t>
            </w:r>
            <w:proofErr w:type="spellStart"/>
            <w:r w:rsidRPr="00551EC1">
              <w:rPr>
                <w:lang w:val="lv-LV"/>
              </w:rPr>
              <w:t>izguves</w:t>
            </w:r>
            <w:proofErr w:type="spellEnd"/>
            <w:r w:rsidRPr="00551EC1">
              <w:rPr>
                <w:lang w:val="lv-LV"/>
              </w:rPr>
              <w:t xml:space="preserve"> iespējas</w:t>
            </w:r>
          </w:p>
        </w:tc>
      </w:tr>
    </w:tbl>
    <w:p w14:paraId="6EEB5706" w14:textId="70DA3870" w:rsidR="00A171D5" w:rsidRPr="00551EC1" w:rsidRDefault="00A171D5" w:rsidP="00A171D5">
      <w:pPr>
        <w:rPr>
          <w:lang w:val="lv-LV"/>
        </w:rPr>
      </w:pPr>
    </w:p>
    <w:p w14:paraId="68142E58" w14:textId="77777777" w:rsidR="0047256D" w:rsidRPr="00551EC1" w:rsidRDefault="0047256D" w:rsidP="0047256D">
      <w:pPr>
        <w:rPr>
          <w:lang w:val="lv-LV"/>
        </w:rPr>
      </w:pPr>
    </w:p>
    <w:p w14:paraId="45DBAB9F" w14:textId="77777777" w:rsidR="0047256D" w:rsidRPr="00551EC1" w:rsidRDefault="0047256D" w:rsidP="0047256D">
      <w:pPr>
        <w:rPr>
          <w:lang w:val="lv-LV"/>
        </w:rPr>
      </w:pPr>
    </w:p>
    <w:p w14:paraId="5D2495DD" w14:textId="77777777" w:rsidR="0047256D" w:rsidRPr="00551EC1" w:rsidRDefault="0047256D" w:rsidP="0047256D">
      <w:pPr>
        <w:rPr>
          <w:lang w:val="lv-LV"/>
        </w:rPr>
      </w:pPr>
    </w:p>
    <w:p w14:paraId="0B178FEF" w14:textId="77777777" w:rsidR="00B418E6" w:rsidRPr="00551EC1" w:rsidRDefault="00B418E6" w:rsidP="0047256D">
      <w:pPr>
        <w:rPr>
          <w:lang w:val="lv-LV"/>
        </w:rPr>
      </w:pPr>
    </w:p>
    <w:p w14:paraId="3E203B7D" w14:textId="77777777" w:rsidR="00B418E6" w:rsidRPr="00551EC1" w:rsidRDefault="00B418E6" w:rsidP="0047256D">
      <w:pPr>
        <w:rPr>
          <w:lang w:val="lv-LV"/>
        </w:rPr>
      </w:pPr>
    </w:p>
    <w:p w14:paraId="0249DBAF" w14:textId="77777777" w:rsidR="00B418E6" w:rsidRPr="00551EC1" w:rsidRDefault="00B418E6" w:rsidP="0047256D">
      <w:pPr>
        <w:rPr>
          <w:lang w:val="lv-LV"/>
        </w:rPr>
      </w:pPr>
    </w:p>
    <w:p w14:paraId="4107BB51" w14:textId="77777777" w:rsidR="00B418E6" w:rsidRPr="00551EC1" w:rsidRDefault="00B418E6" w:rsidP="0047256D">
      <w:pPr>
        <w:rPr>
          <w:lang w:val="lv-LV"/>
        </w:rPr>
      </w:pPr>
    </w:p>
    <w:p w14:paraId="3E327A78" w14:textId="77777777" w:rsidR="00B418E6" w:rsidRPr="00551EC1" w:rsidRDefault="00B418E6" w:rsidP="0047256D">
      <w:pPr>
        <w:rPr>
          <w:lang w:val="lv-LV"/>
        </w:rPr>
      </w:pPr>
    </w:p>
    <w:p w14:paraId="5310CDE1"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bookmarkStart w:id="1" w:name="_Ref67577487"/>
    </w:p>
    <w:p w14:paraId="164255CB"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3F952BD0"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38820903"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56A3EA38"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373DE1F0"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10D7A8CB" w14:textId="4A478BBA" w:rsidR="00E92FF4" w:rsidRPr="00551EC1" w:rsidRDefault="00E92FF4" w:rsidP="00E92FF4">
      <w:pPr>
        <w:pStyle w:val="Virsraksts1"/>
        <w:rPr>
          <w:lang w:val="lv-LV"/>
        </w:rPr>
      </w:pPr>
      <w:r w:rsidRPr="00551EC1">
        <w:rPr>
          <w:lang w:val="lv-LV"/>
        </w:rPr>
        <w:t xml:space="preserve">Pieejamības prasības </w:t>
      </w:r>
    </w:p>
    <w:p w14:paraId="07ADB1CE"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b/>
          <w:bCs/>
          <w:lang w:val="lv-LV"/>
        </w:rPr>
      </w:pP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E92FF4" w:rsidRPr="00551EC1" w14:paraId="1C089D87" w14:textId="77777777" w:rsidTr="00341055">
        <w:tc>
          <w:tcPr>
            <w:tcW w:w="1023" w:type="dxa"/>
          </w:tcPr>
          <w:p w14:paraId="409718B7"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7F9BEE0E" w14:textId="1632FAA1" w:rsidR="00E92FF4" w:rsidRPr="00551EC1" w:rsidRDefault="00E92FF4" w:rsidP="00341055">
            <w:pPr>
              <w:keepNext/>
              <w:keepLines/>
              <w:jc w:val="both"/>
              <w:outlineLvl w:val="1"/>
              <w:rPr>
                <w:bCs/>
                <w:lang w:val="lv-LV"/>
              </w:rPr>
            </w:pPr>
            <w:r w:rsidRPr="00551EC1">
              <w:rPr>
                <w:rFonts w:cs="Times New Roman"/>
                <w:lang w:val="lv-LV"/>
              </w:rPr>
              <w:t>TIS un Portālam ir jānodrošina nepārtraukta pieejamība lietotājiem 24 stundas diennaktī un 7 dienas nedēļā. Sistēmas darbspējas laikam jābūt ne mazākam kā 99.9% darba laikā (5 dienas nedēļā 8 stundas dienā) un ne mazākam kā 9</w:t>
            </w:r>
            <w:r w:rsidR="00722030" w:rsidRPr="00551EC1">
              <w:rPr>
                <w:rFonts w:cs="Times New Roman"/>
                <w:lang w:val="lv-LV"/>
              </w:rPr>
              <w:t>5</w:t>
            </w:r>
            <w:r w:rsidRPr="00551EC1">
              <w:rPr>
                <w:rFonts w:cs="Times New Roman"/>
                <w:lang w:val="lv-LV"/>
              </w:rPr>
              <w:t>% pārējā laikā. Darbspējas laiks rēķināms gada periodā un darbnespējas laikā ieskaitāmas arī plānotās dīkstāves. Vienas atsevišķas dīkstāves gadījums nedrīkst pārsniegt 2h darba laikā un 4h pārējā laikā</w:t>
            </w:r>
          </w:p>
        </w:tc>
      </w:tr>
      <w:tr w:rsidR="00E92FF4" w:rsidRPr="00551EC1" w14:paraId="49B926C8" w14:textId="77777777" w:rsidTr="00341055">
        <w:tc>
          <w:tcPr>
            <w:tcW w:w="1023" w:type="dxa"/>
          </w:tcPr>
          <w:p w14:paraId="326F34DD"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6F4BCB0A" w14:textId="760CC0EC" w:rsidR="00E92FF4" w:rsidRPr="00551EC1" w:rsidRDefault="00E92FF4" w:rsidP="00341055">
            <w:pPr>
              <w:keepNext/>
              <w:keepLines/>
              <w:jc w:val="both"/>
              <w:outlineLvl w:val="1"/>
              <w:rPr>
                <w:rFonts w:cs="Times New Roman"/>
                <w:lang w:val="lv-LV"/>
              </w:rPr>
            </w:pPr>
            <w:r w:rsidRPr="00551EC1">
              <w:rPr>
                <w:rFonts w:cs="Times New Roman"/>
                <w:lang w:val="lv-LV"/>
              </w:rPr>
              <w:t xml:space="preserve">Nodevumu uzstādīšanu jābūt iespējams veikt bez vai ar minimāliem (līdz 24 (divdesmit četrām) stundām 12 (divpadsmit) mēnešu laikā) Sistēmas darbības pārtraukumiem. Prasība nav attiecināma uz sistēmas darbības pārtraukumiem, kas radušies tehniskās infrastruktūras (serveru, tīkla iekārtu, elektrības padeves, </w:t>
            </w:r>
            <w:proofErr w:type="spellStart"/>
            <w:r w:rsidRPr="00551EC1">
              <w:rPr>
                <w:rFonts w:cs="Times New Roman"/>
                <w:lang w:val="lv-LV"/>
              </w:rPr>
              <w:t>virtuālizācijas</w:t>
            </w:r>
            <w:proofErr w:type="spellEnd"/>
            <w:r w:rsidRPr="00551EC1">
              <w:rPr>
                <w:rFonts w:cs="Times New Roman"/>
                <w:lang w:val="lv-LV"/>
              </w:rPr>
              <w:t xml:space="preserve"> platformas) bojājumu rezultātā</w:t>
            </w:r>
          </w:p>
        </w:tc>
      </w:tr>
      <w:tr w:rsidR="00E92FF4" w:rsidRPr="00551EC1" w14:paraId="66CB8F88" w14:textId="77777777" w:rsidTr="00341055">
        <w:tc>
          <w:tcPr>
            <w:tcW w:w="1023" w:type="dxa"/>
          </w:tcPr>
          <w:p w14:paraId="03DE14BA"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79CDCA01" w14:textId="17A47E91" w:rsidR="00E92FF4" w:rsidRPr="00551EC1" w:rsidRDefault="00E92FF4" w:rsidP="00341055">
            <w:pPr>
              <w:keepNext/>
              <w:keepLines/>
              <w:jc w:val="both"/>
              <w:outlineLvl w:val="1"/>
              <w:rPr>
                <w:rFonts w:cs="Times New Roman"/>
                <w:lang w:val="lv-LV"/>
              </w:rPr>
            </w:pPr>
            <w:r w:rsidRPr="00551EC1">
              <w:rPr>
                <w:rFonts w:cs="Times New Roman"/>
                <w:lang w:val="lv-LV"/>
              </w:rPr>
              <w:t xml:space="preserve">TIS un E-lietas platformas koplietošanas komponentēm jānodrošina iespēja veikt sistēmas rezerves kopēšanu un </w:t>
            </w:r>
            <w:proofErr w:type="spellStart"/>
            <w:r w:rsidRPr="00551EC1">
              <w:rPr>
                <w:rFonts w:cs="Times New Roman"/>
                <w:lang w:val="lv-LV"/>
              </w:rPr>
              <w:t>konsistentas</w:t>
            </w:r>
            <w:proofErr w:type="spellEnd"/>
            <w:r w:rsidRPr="00551EC1">
              <w:rPr>
                <w:rFonts w:cs="Times New Roman"/>
                <w:lang w:val="lv-LV"/>
              </w:rPr>
              <w:t xml:space="preserve"> kopijas iegūšanu bez sistēmas darba apturēšanas. Ja rezerves kopēšanai nepieciešama IS un/vai infrastruktūras komponenšu darbināšana īpašā režīmā, tad šāda režīma ieslēgšana/izslēgšana jānodrošina ar komandrindas </w:t>
            </w:r>
            <w:proofErr w:type="spellStart"/>
            <w:r w:rsidRPr="00551EC1">
              <w:rPr>
                <w:rFonts w:cs="Times New Roman"/>
                <w:lang w:val="lv-LV"/>
              </w:rPr>
              <w:t>saskarnes</w:t>
            </w:r>
            <w:proofErr w:type="spellEnd"/>
            <w:r w:rsidRPr="00551EC1">
              <w:rPr>
                <w:rFonts w:cs="Times New Roman"/>
                <w:lang w:val="lv-LV"/>
              </w:rPr>
              <w:t xml:space="preserve"> palīdzību</w:t>
            </w:r>
          </w:p>
        </w:tc>
      </w:tr>
      <w:tr w:rsidR="00E92FF4" w:rsidRPr="00551EC1" w14:paraId="093AB068" w14:textId="77777777" w:rsidTr="00341055">
        <w:tc>
          <w:tcPr>
            <w:tcW w:w="1023" w:type="dxa"/>
          </w:tcPr>
          <w:p w14:paraId="1591A011"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0EB67888" w14:textId="7A160F2D" w:rsidR="00E92FF4" w:rsidRPr="00551EC1" w:rsidRDefault="00E92FF4" w:rsidP="00341055">
            <w:pPr>
              <w:keepNext/>
              <w:keepLines/>
              <w:jc w:val="both"/>
              <w:outlineLvl w:val="1"/>
              <w:rPr>
                <w:rFonts w:cs="Times New Roman"/>
                <w:lang w:val="lv-LV"/>
              </w:rPr>
            </w:pPr>
            <w:r w:rsidRPr="00551EC1">
              <w:rPr>
                <w:rFonts w:cs="Times New Roman"/>
                <w:lang w:val="lv-LV"/>
              </w:rPr>
              <w:t xml:space="preserve">TIS un E-lietas platformas koplietošanas komponentēm ir jābūt atjaunojamām no rezerves kopijas ne ilgāk kā </w:t>
            </w:r>
            <w:r w:rsidR="00722030" w:rsidRPr="00551EC1">
              <w:rPr>
                <w:rFonts w:cs="Times New Roman"/>
                <w:lang w:val="lv-LV"/>
              </w:rPr>
              <w:t>trīs</w:t>
            </w:r>
            <w:r w:rsidRPr="00551EC1">
              <w:rPr>
                <w:rFonts w:cs="Times New Roman"/>
                <w:lang w:val="lv-LV"/>
              </w:rPr>
              <w:t xml:space="preserve"> stundu laikā un dati nedrīkst pazust vairāk kā par vienu pēdējo sistēmas darbības stundu. Sistēmas atjaunošanai no rezerves kopijas nepieciešamajā laikā nav ieskaitāma infrastruktūras uzstādīšana un konfigurēšana. Izpildītājam izstrādes līguma ietvaros jāsagatavo, jāsaskaņo un jāiesniedz Pasūtītājam TIS un E-lietas platformas koplietošanas komponenšu Rezerves kopēšanas un darbības atjaunošanas plāns</w:t>
            </w:r>
          </w:p>
        </w:tc>
      </w:tr>
      <w:tr w:rsidR="00E92FF4" w:rsidRPr="00551EC1" w14:paraId="68CA8AD3" w14:textId="77777777" w:rsidTr="00341055">
        <w:tc>
          <w:tcPr>
            <w:tcW w:w="1023" w:type="dxa"/>
          </w:tcPr>
          <w:p w14:paraId="18C72A7B"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52728AC3" w14:textId="77777777" w:rsidR="00E92FF4" w:rsidRPr="00551EC1" w:rsidRDefault="00E92FF4" w:rsidP="00341055">
            <w:pPr>
              <w:keepNext/>
              <w:keepLines/>
              <w:jc w:val="both"/>
              <w:outlineLvl w:val="1"/>
              <w:rPr>
                <w:rFonts w:cs="Times New Roman"/>
                <w:lang w:val="lv-LV"/>
              </w:rPr>
            </w:pPr>
            <w:r w:rsidRPr="00551EC1">
              <w:rPr>
                <w:rFonts w:cs="Times New Roman"/>
                <w:lang w:val="lv-LV"/>
              </w:rPr>
              <w:t>TIS un E-lietas platformas koplietošanas komponentēm ir jābūt noturīgām pret atsevišķu moduļu kļūmēm. TIS un E-lietas platformas koplietošanas komponentēm jāsaglabā darbaspēja un jānodrošina transakciju integritāte vismaz šādos scenārijos:</w:t>
            </w:r>
          </w:p>
          <w:p w14:paraId="4A0B3EE4" w14:textId="5B85FC99" w:rsidR="00E92FF4" w:rsidRPr="00551EC1" w:rsidRDefault="00E92FF4" w:rsidP="00E92FF4">
            <w:pPr>
              <w:pStyle w:val="Sarakstarindkopa"/>
              <w:keepNext/>
              <w:keepLines/>
              <w:numPr>
                <w:ilvl w:val="0"/>
                <w:numId w:val="51"/>
              </w:numPr>
              <w:jc w:val="both"/>
              <w:outlineLvl w:val="1"/>
              <w:rPr>
                <w:rFonts w:cs="Times New Roman"/>
                <w:lang w:val="lv-LV"/>
              </w:rPr>
            </w:pPr>
            <w:r w:rsidRPr="00551EC1">
              <w:rPr>
                <w:rFonts w:cs="Times New Roman"/>
                <w:lang w:val="lv-LV"/>
              </w:rPr>
              <w:t>Atsevišķas infrastruktūras iekārtas (serveru, datu glabāšanas ierīču, tīkla ierīču) atteices gadījumā;</w:t>
            </w:r>
          </w:p>
          <w:p w14:paraId="2C789037" w14:textId="04750F4E" w:rsidR="00E92FF4" w:rsidRPr="00551EC1" w:rsidRDefault="00E92FF4" w:rsidP="00E92FF4">
            <w:pPr>
              <w:pStyle w:val="Sarakstarindkopa"/>
              <w:keepNext/>
              <w:keepLines/>
              <w:numPr>
                <w:ilvl w:val="0"/>
                <w:numId w:val="51"/>
              </w:numPr>
              <w:jc w:val="both"/>
              <w:outlineLvl w:val="1"/>
              <w:rPr>
                <w:rFonts w:cs="Times New Roman"/>
                <w:lang w:val="lv-LV"/>
              </w:rPr>
            </w:pPr>
            <w:r w:rsidRPr="00551EC1">
              <w:rPr>
                <w:rFonts w:cs="Times New Roman"/>
                <w:lang w:val="lv-LV"/>
              </w:rPr>
              <w:t>Sakaru kanāla kļūdas vai darbības pārtraukuma gadījumā;</w:t>
            </w:r>
          </w:p>
          <w:p w14:paraId="28414A39" w14:textId="1CCCE114" w:rsidR="00E92FF4" w:rsidRPr="00551EC1" w:rsidRDefault="00E92FF4" w:rsidP="00E92FF4">
            <w:pPr>
              <w:pStyle w:val="Sarakstarindkopa"/>
              <w:keepNext/>
              <w:keepLines/>
              <w:numPr>
                <w:ilvl w:val="0"/>
                <w:numId w:val="51"/>
              </w:numPr>
              <w:jc w:val="both"/>
              <w:outlineLvl w:val="1"/>
              <w:rPr>
                <w:rFonts w:cs="Times New Roman"/>
                <w:lang w:val="lv-LV"/>
              </w:rPr>
            </w:pPr>
            <w:r w:rsidRPr="00551EC1">
              <w:rPr>
                <w:rFonts w:cs="Times New Roman"/>
                <w:lang w:val="lv-LV"/>
              </w:rPr>
              <w:t>Operāciju sistēmas vai tehniskās kļūdas kādā (vienā) no serveriem gadījumā;</w:t>
            </w:r>
          </w:p>
          <w:p w14:paraId="5B317C6B" w14:textId="77777777" w:rsidR="00E92FF4" w:rsidRPr="00551EC1" w:rsidRDefault="00E92FF4" w:rsidP="00E92FF4">
            <w:pPr>
              <w:pStyle w:val="Sarakstarindkopa"/>
              <w:keepNext/>
              <w:keepLines/>
              <w:numPr>
                <w:ilvl w:val="0"/>
                <w:numId w:val="51"/>
              </w:numPr>
              <w:jc w:val="both"/>
              <w:outlineLvl w:val="1"/>
              <w:rPr>
                <w:rFonts w:cs="Times New Roman"/>
                <w:lang w:val="lv-LV"/>
              </w:rPr>
            </w:pPr>
            <w:r w:rsidRPr="00551EC1">
              <w:rPr>
                <w:rFonts w:cs="Times New Roman"/>
                <w:lang w:val="lv-LV"/>
              </w:rPr>
              <w:t>Datubāzes servera, pielietojumu servera jeb pielietojuma programmatūras kļūdas gadījumā.</w:t>
            </w:r>
          </w:p>
          <w:p w14:paraId="2BB56403" w14:textId="254D1731" w:rsidR="00E92FF4" w:rsidRPr="00551EC1" w:rsidRDefault="00E92FF4" w:rsidP="00E92FF4">
            <w:pPr>
              <w:keepNext/>
              <w:keepLines/>
              <w:jc w:val="both"/>
              <w:outlineLvl w:val="1"/>
              <w:rPr>
                <w:rFonts w:cs="Times New Roman"/>
                <w:lang w:val="lv-LV"/>
              </w:rPr>
            </w:pPr>
            <w:r w:rsidRPr="00551EC1">
              <w:rPr>
                <w:rFonts w:cs="Times New Roman"/>
                <w:szCs w:val="24"/>
                <w:lang w:val="lv-LV"/>
              </w:rPr>
              <w:t>Izpildītājam augsta pieejamība jānodrošina programmatūras līmenī, tai skaitā konfigurējot un uzstādot programmatūru tehniskajā infrastruktūrā, kas uzstādīta augstas pieejamības konfigurācijā. Tehniskās infrastruktūras augstas pieejamības nodrošināšana ir Pasūtītāja atbildības sfēra</w:t>
            </w:r>
          </w:p>
        </w:tc>
      </w:tr>
    </w:tbl>
    <w:p w14:paraId="40AB8BC3" w14:textId="77777777" w:rsidR="00E92FF4" w:rsidRPr="00551EC1" w:rsidRDefault="00E92FF4" w:rsidP="00E92FF4">
      <w:pPr>
        <w:pStyle w:val="Virsraksts3"/>
        <w:keepNext w:val="0"/>
        <w:keepLines w:val="0"/>
        <w:numPr>
          <w:ilvl w:val="0"/>
          <w:numId w:val="0"/>
        </w:numPr>
        <w:spacing w:before="120" w:after="120" w:line="276" w:lineRule="auto"/>
        <w:ind w:left="1067"/>
        <w:jc w:val="both"/>
        <w:rPr>
          <w:rFonts w:cs="Times New Roman"/>
          <w:lang w:val="lv-LV"/>
        </w:rPr>
      </w:pPr>
    </w:p>
    <w:p w14:paraId="0D9DC28B" w14:textId="2B4DF354" w:rsidR="00E92FF4" w:rsidRPr="00551EC1" w:rsidRDefault="00E92FF4" w:rsidP="00E92FF4">
      <w:pPr>
        <w:pStyle w:val="Virsraksts1"/>
        <w:rPr>
          <w:lang w:val="lv-LV"/>
        </w:rPr>
      </w:pPr>
      <w:r w:rsidRPr="00551EC1">
        <w:rPr>
          <w:lang w:val="lv-LV"/>
        </w:rPr>
        <w:t xml:space="preserve">Drošības prasības </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E92FF4" w:rsidRPr="00551EC1" w14:paraId="34DE96F9" w14:textId="77777777" w:rsidTr="00341055">
        <w:tc>
          <w:tcPr>
            <w:tcW w:w="1023" w:type="dxa"/>
          </w:tcPr>
          <w:p w14:paraId="17A39EA9"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029B9956" w14:textId="77777777" w:rsidR="00E92FF4" w:rsidRPr="00551EC1" w:rsidRDefault="00E92FF4" w:rsidP="00341055">
            <w:pPr>
              <w:keepNext/>
              <w:keepLines/>
              <w:jc w:val="both"/>
              <w:outlineLvl w:val="1"/>
              <w:rPr>
                <w:rFonts w:cs="Times New Roman"/>
                <w:lang w:val="lv-LV"/>
              </w:rPr>
            </w:pPr>
            <w:r w:rsidRPr="00551EC1">
              <w:rPr>
                <w:rFonts w:cs="Times New Roman"/>
                <w:lang w:val="lv-LV"/>
              </w:rPr>
              <w:t>Sistēmai jābūt veidotai tā, lai nevarētu apiet autentifikācijas un autorizācijas procedūras un nesankcionēti lietot sistēmas funkcionalitāti vai piekļūt sistēmas datiem. TIS jāapkalpo tikai identificētus, autentificētus un autorizētus lietotājus. Sistēmas identifikācijas, autentifikācijas, autorizācijas un auditācijas procedūrām jāizpilda šādas prasības:</w:t>
            </w:r>
          </w:p>
          <w:p w14:paraId="269494CF" w14:textId="2B0D07DD" w:rsidR="00E92FF4" w:rsidRPr="00551EC1" w:rsidRDefault="00E92FF4" w:rsidP="00E92FF4">
            <w:pPr>
              <w:pStyle w:val="Virsraksts2"/>
              <w:numPr>
                <w:ilvl w:val="1"/>
                <w:numId w:val="53"/>
              </w:numPr>
              <w:rPr>
                <w:lang w:val="lv-LV"/>
              </w:rPr>
            </w:pPr>
            <w:r w:rsidRPr="00551EC1">
              <w:rPr>
                <w:lang w:val="lv-LV"/>
              </w:rPr>
              <w:t>Jāizmanto autorizācijas princips, saskaņā ar kuru viss, kas nav tiešā veidā atļauts, ir aizliegts;</w:t>
            </w:r>
          </w:p>
          <w:p w14:paraId="2D1D8B70" w14:textId="79B2110B" w:rsidR="00E92FF4" w:rsidRPr="00551EC1" w:rsidRDefault="00E92FF4" w:rsidP="00E92FF4">
            <w:pPr>
              <w:pStyle w:val="Virsraksts2"/>
              <w:numPr>
                <w:ilvl w:val="1"/>
                <w:numId w:val="53"/>
              </w:numPr>
              <w:rPr>
                <w:lang w:val="lv-LV"/>
              </w:rPr>
            </w:pPr>
            <w:r w:rsidRPr="00551EC1">
              <w:rPr>
                <w:lang w:val="lv-LV"/>
              </w:rPr>
              <w:lastRenderedPageBreak/>
              <w:t>Visām darbībām jāpārbauda autorizācija darbības izpildei. Pārbaudei jānotiek katra pieprasījuma līmenī;</w:t>
            </w:r>
          </w:p>
          <w:p w14:paraId="17E12F41" w14:textId="249B1C76" w:rsidR="00E92FF4" w:rsidRPr="00551EC1" w:rsidRDefault="00E92FF4" w:rsidP="00E92FF4">
            <w:pPr>
              <w:pStyle w:val="Virsraksts2"/>
              <w:numPr>
                <w:ilvl w:val="1"/>
                <w:numId w:val="53"/>
              </w:numPr>
              <w:rPr>
                <w:lang w:val="lv-LV"/>
              </w:rPr>
            </w:pPr>
            <w:r w:rsidRPr="00551EC1">
              <w:rPr>
                <w:lang w:val="lv-LV"/>
              </w:rPr>
              <w:t>Jānodrošina aizsardzība pret lietotāju esamības pārbaudi (Sistēma nedrīkst atklāt vai lietotājs eksistē vai nē pirms sekmīgas autentifikācijas).</w:t>
            </w:r>
          </w:p>
        </w:tc>
      </w:tr>
      <w:tr w:rsidR="00E92FF4" w:rsidRPr="00551EC1" w14:paraId="695F0A24" w14:textId="77777777" w:rsidTr="00341055">
        <w:tc>
          <w:tcPr>
            <w:tcW w:w="1023" w:type="dxa"/>
          </w:tcPr>
          <w:p w14:paraId="6D2C3F8D"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558EFBCF" w14:textId="3F1F358A" w:rsidR="00E92FF4" w:rsidRPr="00551EC1" w:rsidRDefault="00E92FF4" w:rsidP="00341055">
            <w:pPr>
              <w:keepNext/>
              <w:keepLines/>
              <w:jc w:val="both"/>
              <w:outlineLvl w:val="1"/>
              <w:rPr>
                <w:rFonts w:cs="Times New Roman"/>
                <w:lang w:val="lv-LV"/>
              </w:rPr>
            </w:pPr>
            <w:r w:rsidRPr="00551EC1">
              <w:rPr>
                <w:rFonts w:cs="Times New Roman"/>
                <w:lang w:val="lv-LV"/>
              </w:rPr>
              <w:t>Konstatējot drošības incidentu, Izpildītājam nekavējoši jāveic incidenta novēršanas vai ietekmes mazināšanas pasākumus, kā arī jāinformē par tiem Pasūtītāju. Šī prasība attiecas arī uz Izpildītāja izstrādes un testa vidēm un ar to saistīto infrastruktūru</w:t>
            </w:r>
          </w:p>
        </w:tc>
      </w:tr>
      <w:tr w:rsidR="003B0474" w:rsidRPr="00551EC1" w14:paraId="0C9E09B1" w14:textId="77777777" w:rsidTr="00341055">
        <w:tc>
          <w:tcPr>
            <w:tcW w:w="1023" w:type="dxa"/>
          </w:tcPr>
          <w:p w14:paraId="6A5D0671"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0DCD00A2" w14:textId="0BD5E796" w:rsidR="003B0474" w:rsidRPr="00551EC1" w:rsidRDefault="003B0474" w:rsidP="00341055">
            <w:pPr>
              <w:keepNext/>
              <w:keepLines/>
              <w:jc w:val="both"/>
              <w:outlineLvl w:val="1"/>
              <w:rPr>
                <w:rFonts w:cs="Times New Roman"/>
                <w:lang w:val="lv-LV"/>
              </w:rPr>
            </w:pPr>
            <w:r w:rsidRPr="00551EC1">
              <w:rPr>
                <w:rFonts w:cs="Times New Roman"/>
                <w:lang w:val="lv-LV" w:eastAsia="lv-LV"/>
              </w:rPr>
              <w:t>TIS jānodrošina, ka lietotājs vienlaicīgi nav pieslēdzies no vairākām darbstacijām. Šai pārbaudei jābūt ieslēdzamai un atslēdzamai sistēmas konfigurācijas ietvars</w:t>
            </w:r>
          </w:p>
        </w:tc>
      </w:tr>
      <w:tr w:rsidR="00E92FF4" w:rsidRPr="00551EC1" w14:paraId="5AF098AE" w14:textId="77777777" w:rsidTr="00341055">
        <w:tc>
          <w:tcPr>
            <w:tcW w:w="1023" w:type="dxa"/>
          </w:tcPr>
          <w:p w14:paraId="7B39419B"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5E96D184" w14:textId="64CBD400" w:rsidR="00E92FF4" w:rsidRPr="00551EC1" w:rsidRDefault="00E92FF4" w:rsidP="00341055">
            <w:pPr>
              <w:keepNext/>
              <w:keepLines/>
              <w:jc w:val="both"/>
              <w:outlineLvl w:val="1"/>
              <w:rPr>
                <w:rFonts w:cs="Times New Roman"/>
                <w:lang w:val="lv-LV"/>
              </w:rPr>
            </w:pPr>
            <w:r w:rsidRPr="00551EC1">
              <w:rPr>
                <w:rFonts w:cs="Times New Roman"/>
                <w:lang w:val="lv-LV"/>
              </w:rPr>
              <w:t>Līguma darbības laikā Izpildītājam ir pienākums informēt Pasūtītāju vai publicēt informāciju par atklātajām izmantoto informācijas un komunikācijas tehnoloģiju produktu vai pakalpojumu ievainojamībām, to novēršanas pasākumiem un termiņiem</w:t>
            </w:r>
          </w:p>
        </w:tc>
      </w:tr>
      <w:tr w:rsidR="00E92FF4" w:rsidRPr="00551EC1" w14:paraId="0DD7AC99" w14:textId="77777777" w:rsidTr="00341055">
        <w:tc>
          <w:tcPr>
            <w:tcW w:w="1023" w:type="dxa"/>
          </w:tcPr>
          <w:p w14:paraId="05ADBBB2" w14:textId="77777777" w:rsidR="00E92FF4" w:rsidRPr="00551EC1" w:rsidRDefault="00E92FF4" w:rsidP="00341055">
            <w:pPr>
              <w:pStyle w:val="Sarakstarindkopa"/>
              <w:widowControl w:val="0"/>
              <w:numPr>
                <w:ilvl w:val="0"/>
                <w:numId w:val="12"/>
              </w:numPr>
              <w:ind w:left="0" w:firstLine="0"/>
              <w:jc w:val="center"/>
              <w:outlineLvl w:val="1"/>
              <w:rPr>
                <w:b/>
                <w:szCs w:val="24"/>
                <w:lang w:val="lv-LV"/>
              </w:rPr>
            </w:pPr>
          </w:p>
        </w:tc>
        <w:tc>
          <w:tcPr>
            <w:tcW w:w="7728" w:type="dxa"/>
          </w:tcPr>
          <w:p w14:paraId="75064D7D" w14:textId="35DB3DA2" w:rsidR="00E92FF4" w:rsidRPr="00551EC1" w:rsidRDefault="00E92FF4" w:rsidP="00341055">
            <w:pPr>
              <w:keepNext/>
              <w:keepLines/>
              <w:jc w:val="both"/>
              <w:outlineLvl w:val="1"/>
              <w:rPr>
                <w:rFonts w:cs="Times New Roman"/>
                <w:lang w:val="lv-LV"/>
              </w:rPr>
            </w:pPr>
            <w:r w:rsidRPr="00551EC1">
              <w:rPr>
                <w:rFonts w:cs="Times New Roman"/>
                <w:lang w:val="lv-LV"/>
              </w:rPr>
              <w:t>Izpildītājs nodrošina, ka pakalpojuma nodrošināšanai izmantoto programmatūru vai iekārtu ražotājs ir juridiska persona, kas reģistrēta NATO, Eiropas Savienības vai Eiropas Ekonomikas zonas dalībvalstī, vai fiziska persona, kas ir Latvijas Republikas valsts piederīgais, NATO, Eiropas Savienības vai Eiropas Ekonomikas zonas valsts pilsonis</w:t>
            </w:r>
          </w:p>
        </w:tc>
      </w:tr>
      <w:tr w:rsidR="003B0474" w:rsidRPr="00551EC1" w14:paraId="7FA675DC" w14:textId="77777777" w:rsidTr="00341055">
        <w:tc>
          <w:tcPr>
            <w:tcW w:w="1023" w:type="dxa"/>
          </w:tcPr>
          <w:p w14:paraId="4CF9469A"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1216617B" w14:textId="27C8AF54" w:rsidR="003B0474" w:rsidRPr="00551EC1" w:rsidRDefault="003B0474" w:rsidP="003B0474">
            <w:pPr>
              <w:keepNext/>
              <w:keepLines/>
              <w:jc w:val="both"/>
              <w:outlineLvl w:val="1"/>
              <w:rPr>
                <w:rFonts w:cs="Times New Roman"/>
                <w:lang w:val="lv-LV"/>
              </w:rPr>
            </w:pPr>
            <w:r w:rsidRPr="00551EC1">
              <w:rPr>
                <w:rFonts w:cs="Times New Roman"/>
                <w:lang w:val="lv-LV"/>
              </w:rPr>
              <w:t>Visām manuāli augšupielādētajām datnēm ir jābūt pārbaudītām un brīvām no vīrusiem. Antivīrusu pārbaudes jānodrošina visām datnēm, kas tiek augšupielādētas sistēmā. Risinājumā iespējams izmantot pasūtītāja antivīrusa risinājumu, piegādēs norādot konkrētas augšupielādēto failu sistēmas mapes.</w:t>
            </w:r>
          </w:p>
        </w:tc>
      </w:tr>
      <w:tr w:rsidR="003B0474" w:rsidRPr="00551EC1" w14:paraId="1DE064DB" w14:textId="77777777" w:rsidTr="00341055">
        <w:tc>
          <w:tcPr>
            <w:tcW w:w="1023" w:type="dxa"/>
          </w:tcPr>
          <w:p w14:paraId="45A53A25"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6EB481B1" w14:textId="29C55888" w:rsidR="003B0474" w:rsidRPr="00551EC1" w:rsidRDefault="003B0474" w:rsidP="003B0474">
            <w:pPr>
              <w:keepNext/>
              <w:keepLines/>
              <w:jc w:val="both"/>
              <w:outlineLvl w:val="1"/>
              <w:rPr>
                <w:rFonts w:cs="Times New Roman"/>
                <w:lang w:val="lv-LV"/>
              </w:rPr>
            </w:pPr>
            <w:r w:rsidRPr="00551EC1">
              <w:rPr>
                <w:rFonts w:eastAsia="Times New Roman" w:cs="Times New Roman"/>
                <w:color w:val="000000" w:themeColor="text1"/>
                <w:lang w:val="lv-LV"/>
              </w:rPr>
              <w:t>Sistēmai jānodrošina visas tīklā pārraidāmās informācijas šifrēšanu. Izņēmums var būt tikai vienīgi tāda tīkla pārraide, kura notiek starp sistēmas komponentēm, un kura netiek pārraidīta ārpus kontrolēta, ierobežotas piekļuves datortīkla segmenta un ir saskaņota ar Pasūtītāju</w:t>
            </w:r>
          </w:p>
        </w:tc>
      </w:tr>
      <w:tr w:rsidR="003B0474" w:rsidRPr="00551EC1" w14:paraId="1A7F021A" w14:textId="77777777" w:rsidTr="00341055">
        <w:tc>
          <w:tcPr>
            <w:tcW w:w="1023" w:type="dxa"/>
          </w:tcPr>
          <w:p w14:paraId="1332CA6F"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1E8CCC1C" w14:textId="1B6F43DC" w:rsidR="003B0474" w:rsidRPr="00551EC1" w:rsidRDefault="003B0474" w:rsidP="003B0474">
            <w:pPr>
              <w:keepNext/>
              <w:keepLines/>
              <w:jc w:val="both"/>
              <w:outlineLvl w:val="1"/>
              <w:rPr>
                <w:rFonts w:eastAsia="Times New Roman" w:cs="Times New Roman"/>
                <w:color w:val="000000" w:themeColor="text1"/>
                <w:lang w:val="lv-LV"/>
              </w:rPr>
            </w:pPr>
            <w:r w:rsidRPr="00551EC1">
              <w:rPr>
                <w:rFonts w:eastAsia="Times New Roman" w:cs="Times New Roman"/>
                <w:color w:val="000000" w:themeColor="text1"/>
                <w:lang w:val="lv-LV"/>
              </w:rPr>
              <w:t>Sistēmai jānodrošina lietojumprogrammas līmeņa drošības kontroles, kas veic ievadīto datu automātisku kontroli, aizliedzot datu tipam neatbilstošas vērtības, piemēram XSS, SQL injekciju vai uzbrukumu. Nepieciešamās kontroles ir jāsaskaņo ar Pasūtītāju un atbilstoši saskaņotajam risinājumam ir jāveic šo kontroļu izstrāde</w:t>
            </w:r>
          </w:p>
        </w:tc>
      </w:tr>
      <w:tr w:rsidR="003B0474" w:rsidRPr="00551EC1" w14:paraId="2453C27B" w14:textId="77777777" w:rsidTr="00341055">
        <w:tc>
          <w:tcPr>
            <w:tcW w:w="1023" w:type="dxa"/>
          </w:tcPr>
          <w:p w14:paraId="12654627"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1240A48D" w14:textId="77777777" w:rsidR="003B0474" w:rsidRPr="00551EC1" w:rsidRDefault="003B0474" w:rsidP="003B0474">
            <w:pPr>
              <w:jc w:val="both"/>
              <w:rPr>
                <w:rFonts w:eastAsia="Times New Roman" w:cs="Times New Roman"/>
                <w:color w:val="000000" w:themeColor="text1"/>
                <w:lang w:val="lv-LV"/>
              </w:rPr>
            </w:pPr>
            <w:r w:rsidRPr="00551EC1">
              <w:rPr>
                <w:rFonts w:eastAsia="Times New Roman" w:cs="Times New Roman"/>
                <w:color w:val="000000" w:themeColor="text1"/>
                <w:lang w:val="lv-LV"/>
              </w:rPr>
              <w:t xml:space="preserve">Izstrādātājam jānodrošina/jāiekļauj sistēmā aizsardzības mehānismi, kas maksimāli aizsargātu sistēmu no ārējiem apdraudējumiem (aizsardzība, kas nodrošināma, izmantojot tieši sistēmā iekļautos kontroles / aizsardzības mehānismus). </w:t>
            </w:r>
          </w:p>
          <w:p w14:paraId="54F57057" w14:textId="77777777" w:rsidR="003B0474" w:rsidRPr="00551EC1" w:rsidRDefault="003B0474" w:rsidP="003B0474">
            <w:pPr>
              <w:jc w:val="both"/>
              <w:rPr>
                <w:rFonts w:eastAsia="Times New Roman" w:cs="Times New Roman"/>
                <w:color w:val="000000" w:themeColor="text1"/>
                <w:lang w:val="lv-LV"/>
              </w:rPr>
            </w:pPr>
            <w:r w:rsidRPr="00551EC1">
              <w:rPr>
                <w:rFonts w:eastAsia="Times New Roman" w:cs="Times New Roman"/>
                <w:color w:val="000000" w:themeColor="text1"/>
                <w:lang w:val="lv-LV"/>
              </w:rPr>
              <w:t>Izstrādātājam tehniskajā piedāvājumā jāsniedz piedāvāto sistēmā iekļaujamo mehānismu/kontroļu aprakstu, norādot risinājuma atbilstību starptautiski atzītām drošības prasībām (vismaz OWASP Top 10 – aizsardzība pret izplatītākajām tīkla aplikāciju ievainojamībām (</w:t>
            </w:r>
            <w:hyperlink r:id="rId11">
              <w:r w:rsidRPr="00551EC1">
                <w:rPr>
                  <w:rStyle w:val="Hipersaite"/>
                  <w:rFonts w:eastAsia="Times New Roman" w:cs="Times New Roman"/>
                  <w:lang w:val="lv-LV"/>
                </w:rPr>
                <w:t>https://www.reflectiz.com/blog/owasp-top-ten-2023/</w:t>
              </w:r>
            </w:hyperlink>
            <w:r w:rsidRPr="00551EC1">
              <w:rPr>
                <w:rFonts w:eastAsia="Times New Roman" w:cs="Times New Roman"/>
                <w:color w:val="000000" w:themeColor="text1"/>
                <w:lang w:val="lv-LV"/>
              </w:rPr>
              <w:t xml:space="preserve">) </w:t>
            </w:r>
          </w:p>
          <w:p w14:paraId="52410B1A" w14:textId="7B0BE442" w:rsidR="003B0474" w:rsidRPr="00551EC1" w:rsidRDefault="003B0474" w:rsidP="003B0474">
            <w:pPr>
              <w:keepNext/>
              <w:keepLines/>
              <w:jc w:val="both"/>
              <w:outlineLvl w:val="1"/>
              <w:rPr>
                <w:rFonts w:eastAsia="Times New Roman" w:cs="Times New Roman"/>
                <w:color w:val="000000" w:themeColor="text1"/>
                <w:lang w:val="lv-LV"/>
              </w:rPr>
            </w:pPr>
          </w:p>
        </w:tc>
      </w:tr>
      <w:tr w:rsidR="003B0474" w:rsidRPr="00551EC1" w14:paraId="04D70E5F" w14:textId="77777777" w:rsidTr="00341055">
        <w:tc>
          <w:tcPr>
            <w:tcW w:w="1023" w:type="dxa"/>
          </w:tcPr>
          <w:p w14:paraId="716A27A2"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107F75CE" w14:textId="321EF4D1" w:rsidR="003B0474" w:rsidRPr="00551EC1" w:rsidRDefault="003B0474" w:rsidP="003B0474">
            <w:pPr>
              <w:jc w:val="both"/>
              <w:rPr>
                <w:rFonts w:eastAsia="Times New Roman" w:cs="Times New Roman"/>
                <w:color w:val="000000" w:themeColor="text1"/>
                <w:lang w:val="lv-LV"/>
              </w:rPr>
            </w:pPr>
            <w:r w:rsidRPr="00551EC1">
              <w:rPr>
                <w:rFonts w:eastAsia="Times New Roman" w:cs="Times New Roman"/>
                <w:color w:val="000000" w:themeColor="text1"/>
                <w:lang w:val="lv-LV"/>
              </w:rPr>
              <w:t xml:space="preserve">Pasūtītājs var veikt sistēmas atbilstības pārbaudes izmantojot drošības standarta vismaz OWASP ASVS 4 </w:t>
            </w:r>
            <w:proofErr w:type="spellStart"/>
            <w:r w:rsidRPr="00551EC1">
              <w:rPr>
                <w:rFonts w:eastAsia="Times New Roman" w:cs="Times New Roman"/>
                <w:color w:val="000000" w:themeColor="text1"/>
                <w:lang w:val="lv-LV"/>
              </w:rPr>
              <w:t>Level</w:t>
            </w:r>
            <w:proofErr w:type="spellEnd"/>
            <w:r w:rsidRPr="00551EC1">
              <w:rPr>
                <w:rFonts w:eastAsia="Times New Roman" w:cs="Times New Roman"/>
                <w:color w:val="000000" w:themeColor="text1"/>
                <w:lang w:val="lv-LV"/>
              </w:rPr>
              <w:t xml:space="preserve"> 2 (Standard) vai ekvivalenta </w:t>
            </w:r>
            <w:r w:rsidRPr="00551EC1">
              <w:rPr>
                <w:rFonts w:eastAsia="Times New Roman" w:cs="Times New Roman"/>
                <w:color w:val="000000" w:themeColor="text1"/>
                <w:lang w:val="lv-LV"/>
              </w:rPr>
              <w:lastRenderedPageBreak/>
              <w:t>metodiku. Izstrādātājam jānodrošina konstatēto drošības neatbilstību novēršana garantijas ietvaros.</w:t>
            </w:r>
          </w:p>
        </w:tc>
      </w:tr>
      <w:tr w:rsidR="003B0474" w:rsidRPr="00551EC1" w14:paraId="31E0E533" w14:textId="77777777" w:rsidTr="00341055">
        <w:tc>
          <w:tcPr>
            <w:tcW w:w="1023" w:type="dxa"/>
          </w:tcPr>
          <w:p w14:paraId="796A4667" w14:textId="77777777" w:rsidR="003B0474" w:rsidRPr="00551EC1" w:rsidRDefault="003B0474" w:rsidP="00341055">
            <w:pPr>
              <w:pStyle w:val="Sarakstarindkopa"/>
              <w:widowControl w:val="0"/>
              <w:numPr>
                <w:ilvl w:val="0"/>
                <w:numId w:val="12"/>
              </w:numPr>
              <w:ind w:left="0" w:firstLine="0"/>
              <w:jc w:val="center"/>
              <w:outlineLvl w:val="1"/>
              <w:rPr>
                <w:b/>
                <w:szCs w:val="24"/>
                <w:lang w:val="lv-LV"/>
              </w:rPr>
            </w:pPr>
          </w:p>
        </w:tc>
        <w:tc>
          <w:tcPr>
            <w:tcW w:w="7728" w:type="dxa"/>
          </w:tcPr>
          <w:p w14:paraId="7CD62044" w14:textId="77777777" w:rsidR="003B0474" w:rsidRPr="00551EC1" w:rsidRDefault="003B0474" w:rsidP="003B0474">
            <w:pPr>
              <w:jc w:val="both"/>
              <w:rPr>
                <w:rFonts w:eastAsia="Times New Roman" w:cs="Times New Roman"/>
                <w:color w:val="000000" w:themeColor="text1"/>
                <w:lang w:val="lv-LV"/>
              </w:rPr>
            </w:pPr>
            <w:r w:rsidRPr="00551EC1">
              <w:rPr>
                <w:rFonts w:eastAsia="Times New Roman" w:cs="Times New Roman"/>
                <w:color w:val="000000" w:themeColor="text1"/>
                <w:lang w:val="lv-LV"/>
              </w:rPr>
              <w:t>TIS un E-lietas platformas koplietošanas komponentei jāizpilda šādas drošības standartu un normatīvo aktu prasības:</w:t>
            </w:r>
          </w:p>
          <w:p w14:paraId="7F949B42" w14:textId="77777777" w:rsidR="006B1107" w:rsidRPr="00551EC1" w:rsidRDefault="006B1107" w:rsidP="006B1107">
            <w:pPr>
              <w:pStyle w:val="Sarakstarindkopa"/>
              <w:numPr>
                <w:ilvl w:val="0"/>
                <w:numId w:val="54"/>
              </w:numPr>
              <w:jc w:val="both"/>
              <w:rPr>
                <w:rFonts w:eastAsia="Times New Roman" w:cs="Times New Roman"/>
                <w:color w:val="000000" w:themeColor="text1"/>
                <w:lang w:val="lv-LV"/>
              </w:rPr>
            </w:pPr>
            <w:r w:rsidRPr="00551EC1">
              <w:rPr>
                <w:rFonts w:eastAsia="Times New Roman" w:cs="Times New Roman"/>
                <w:color w:val="000000" w:themeColor="text1"/>
                <w:lang w:val="lv-LV"/>
              </w:rPr>
              <w:t xml:space="preserve">Nacionālais </w:t>
            </w:r>
            <w:proofErr w:type="spellStart"/>
            <w:r w:rsidRPr="00551EC1">
              <w:rPr>
                <w:rFonts w:eastAsia="Times New Roman" w:cs="Times New Roman"/>
                <w:color w:val="000000" w:themeColor="text1"/>
                <w:lang w:val="lv-LV"/>
              </w:rPr>
              <w:t>kiberdrošības</w:t>
            </w:r>
            <w:proofErr w:type="spellEnd"/>
            <w:r w:rsidRPr="00551EC1">
              <w:rPr>
                <w:rFonts w:eastAsia="Times New Roman" w:cs="Times New Roman"/>
                <w:color w:val="000000" w:themeColor="text1"/>
                <w:lang w:val="lv-LV"/>
              </w:rPr>
              <w:t xml:space="preserve"> likums</w:t>
            </w:r>
          </w:p>
          <w:p w14:paraId="0AD0DE3F" w14:textId="212973B2" w:rsidR="002105CF" w:rsidRPr="00551EC1" w:rsidRDefault="002105CF" w:rsidP="006B1107">
            <w:pPr>
              <w:pStyle w:val="Sarakstarindkopa"/>
              <w:numPr>
                <w:ilvl w:val="0"/>
                <w:numId w:val="54"/>
              </w:numPr>
              <w:jc w:val="both"/>
              <w:rPr>
                <w:rFonts w:eastAsia="Times New Roman" w:cs="Times New Roman"/>
                <w:color w:val="000000" w:themeColor="text1"/>
                <w:lang w:val="lv-LV"/>
              </w:rPr>
            </w:pPr>
            <w:r w:rsidRPr="00551EC1">
              <w:rPr>
                <w:rFonts w:eastAsia="Times New Roman" w:cs="Times New Roman"/>
                <w:color w:val="000000" w:themeColor="text1"/>
                <w:lang w:val="lv-LV"/>
              </w:rPr>
              <w:t xml:space="preserve">Ministru kabineta noteikumi par minimālajām </w:t>
            </w:r>
            <w:proofErr w:type="spellStart"/>
            <w:r w:rsidRPr="00551EC1">
              <w:rPr>
                <w:rFonts w:eastAsia="Times New Roman" w:cs="Times New Roman"/>
                <w:color w:val="000000" w:themeColor="text1"/>
                <w:lang w:val="lv-LV"/>
              </w:rPr>
              <w:t>kiberdrošības</w:t>
            </w:r>
            <w:proofErr w:type="spellEnd"/>
            <w:r w:rsidRPr="00551EC1">
              <w:rPr>
                <w:rFonts w:eastAsia="Times New Roman" w:cs="Times New Roman"/>
                <w:color w:val="000000" w:themeColor="text1"/>
                <w:lang w:val="lv-LV"/>
              </w:rPr>
              <w:t xml:space="preserve"> prasībām (pašlaik pieejams noteikumu projekts, </w:t>
            </w:r>
            <w:r w:rsidRPr="00551EC1">
              <w:rPr>
                <w:lang w:val="lv-LV"/>
              </w:rPr>
              <w:t xml:space="preserve"> </w:t>
            </w:r>
            <w:hyperlink r:id="rId12" w:history="1">
              <w:r w:rsidRPr="00551EC1">
                <w:rPr>
                  <w:rStyle w:val="Hipersaite"/>
                  <w:rFonts w:eastAsia="Times New Roman" w:cs="Times New Roman"/>
                  <w:lang w:val="lv-LV"/>
                </w:rPr>
                <w:t>https://tapportals.mk.gov.lv/legal_acts/c5fc4f2b-630e-4319-bdf6-bfea39deaa0a</w:t>
              </w:r>
            </w:hyperlink>
            <w:r w:rsidRPr="00551EC1">
              <w:rPr>
                <w:rFonts w:eastAsia="Times New Roman" w:cs="Times New Roman"/>
                <w:color w:val="000000" w:themeColor="text1"/>
                <w:lang w:val="lv-LV"/>
              </w:rPr>
              <w:t xml:space="preserve">); </w:t>
            </w:r>
          </w:p>
          <w:p w14:paraId="2747AEEF" w14:textId="314A4F4C" w:rsidR="003B0474" w:rsidRPr="00551EC1" w:rsidRDefault="003B0474" w:rsidP="006B1107">
            <w:pPr>
              <w:pStyle w:val="Sarakstarindkopa"/>
              <w:numPr>
                <w:ilvl w:val="0"/>
                <w:numId w:val="54"/>
              </w:numPr>
              <w:jc w:val="both"/>
              <w:rPr>
                <w:rFonts w:eastAsia="Times New Roman" w:cs="Times New Roman"/>
                <w:color w:val="000000" w:themeColor="text1"/>
                <w:lang w:val="lv-LV"/>
              </w:rPr>
            </w:pPr>
            <w:r w:rsidRPr="00551EC1">
              <w:rPr>
                <w:rFonts w:eastAsia="Times New Roman" w:cs="Times New Roman"/>
                <w:color w:val="000000" w:themeColor="text1"/>
                <w:lang w:val="lv-LV"/>
              </w:rPr>
              <w:t xml:space="preserve">Ministru kabineta </w:t>
            </w:r>
            <w:r w:rsidR="006B1107" w:rsidRPr="00551EC1">
              <w:rPr>
                <w:rFonts w:eastAsia="Times New Roman" w:cs="Times New Roman"/>
                <w:color w:val="000000" w:themeColor="text1"/>
                <w:lang w:val="lv-LV"/>
              </w:rPr>
              <w:t xml:space="preserve">2012. gada 19. jūnija </w:t>
            </w:r>
            <w:r w:rsidRPr="00551EC1">
              <w:rPr>
                <w:rFonts w:eastAsia="Times New Roman" w:cs="Times New Roman"/>
                <w:color w:val="000000" w:themeColor="text1"/>
                <w:lang w:val="lv-LV"/>
              </w:rPr>
              <w:t xml:space="preserve">noteikumi Nr. 421 „Valsts informācijas sistēmu </w:t>
            </w:r>
            <w:proofErr w:type="spellStart"/>
            <w:r w:rsidRPr="00551EC1">
              <w:rPr>
                <w:rFonts w:eastAsia="Times New Roman" w:cs="Times New Roman"/>
                <w:color w:val="000000" w:themeColor="text1"/>
                <w:lang w:val="lv-LV"/>
              </w:rPr>
              <w:t>savietotāju</w:t>
            </w:r>
            <w:proofErr w:type="spellEnd"/>
            <w:r w:rsidRPr="00551EC1">
              <w:rPr>
                <w:rFonts w:eastAsia="Times New Roman" w:cs="Times New Roman"/>
                <w:color w:val="000000" w:themeColor="text1"/>
                <w:lang w:val="lv-LV"/>
              </w:rPr>
              <w:t xml:space="preserve"> un integrēto valsts informācijas sistēmu aizsardzības prasības”;</w:t>
            </w:r>
          </w:p>
          <w:p w14:paraId="26199A2E" w14:textId="5F67265E" w:rsidR="003B0474" w:rsidRPr="00551EC1" w:rsidRDefault="003B0474" w:rsidP="006B1107">
            <w:pPr>
              <w:pStyle w:val="Sarakstarindkopa"/>
              <w:numPr>
                <w:ilvl w:val="0"/>
                <w:numId w:val="54"/>
              </w:numPr>
              <w:jc w:val="both"/>
              <w:rPr>
                <w:rFonts w:eastAsia="Times New Roman" w:cs="Times New Roman"/>
                <w:color w:val="000000" w:themeColor="text1"/>
                <w:lang w:val="lv-LV"/>
              </w:rPr>
            </w:pPr>
            <w:r w:rsidRPr="00551EC1">
              <w:rPr>
                <w:rFonts w:eastAsia="Times New Roman" w:cs="Times New Roman"/>
                <w:color w:val="000000" w:themeColor="text1"/>
                <w:lang w:val="lv-LV"/>
              </w:rPr>
              <w:t>Ministru kabineta 2023. gada 4. jūlija noteikum</w:t>
            </w:r>
            <w:r w:rsidR="006B1107" w:rsidRPr="00551EC1">
              <w:rPr>
                <w:rFonts w:eastAsia="Times New Roman" w:cs="Times New Roman"/>
                <w:color w:val="000000" w:themeColor="text1"/>
                <w:lang w:val="lv-LV"/>
              </w:rPr>
              <w:t>i</w:t>
            </w:r>
            <w:r w:rsidRPr="00551EC1">
              <w:rPr>
                <w:rFonts w:eastAsia="Times New Roman" w:cs="Times New Roman"/>
                <w:color w:val="000000" w:themeColor="text1"/>
                <w:lang w:val="lv-LV"/>
              </w:rPr>
              <w:t xml:space="preserve"> Nr. 367 "Informācijas sistēmu vispārējās tehniskās prasības" </w:t>
            </w:r>
          </w:p>
          <w:p w14:paraId="7D1BE303" w14:textId="2DE63E0F" w:rsidR="003B0474" w:rsidRPr="00551EC1" w:rsidRDefault="003B0474" w:rsidP="006B1107">
            <w:pPr>
              <w:pStyle w:val="Sarakstarindkopa"/>
              <w:numPr>
                <w:ilvl w:val="0"/>
                <w:numId w:val="54"/>
              </w:numPr>
              <w:jc w:val="both"/>
              <w:rPr>
                <w:rFonts w:eastAsia="Times New Roman" w:cs="Times New Roman"/>
                <w:color w:val="000000" w:themeColor="text1"/>
                <w:lang w:val="lv-LV"/>
              </w:rPr>
            </w:pPr>
            <w:r w:rsidRPr="00551EC1">
              <w:rPr>
                <w:rFonts w:eastAsia="Times New Roman" w:cs="Times New Roman"/>
                <w:color w:val="000000" w:themeColor="text1"/>
                <w:lang w:val="lv-LV"/>
              </w:rPr>
              <w:t>Citos uz informācijas sistēmu drošību attiecināmos normatīvajos aktos iekļautās prasības, kas tiek pieņemti un stājas spēkā Sistēmas izstrādes laikā</w:t>
            </w:r>
          </w:p>
        </w:tc>
      </w:tr>
    </w:tbl>
    <w:p w14:paraId="20A464EF" w14:textId="16F4B95E" w:rsidR="006B1107" w:rsidRPr="00551EC1" w:rsidRDefault="006B1107" w:rsidP="006B1107">
      <w:pPr>
        <w:pStyle w:val="Virsraksts1"/>
        <w:rPr>
          <w:lang w:val="lv-LV"/>
        </w:rPr>
      </w:pPr>
      <w:r w:rsidRPr="00551EC1">
        <w:rPr>
          <w:lang w:val="lv-LV"/>
        </w:rPr>
        <w:t xml:space="preserve">Auditācijas prasības </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6B1107" w:rsidRPr="00551EC1" w14:paraId="023675BB" w14:textId="77777777" w:rsidTr="00341055">
        <w:tc>
          <w:tcPr>
            <w:tcW w:w="1023" w:type="dxa"/>
          </w:tcPr>
          <w:p w14:paraId="05916533" w14:textId="77777777" w:rsidR="006B1107" w:rsidRPr="00551EC1" w:rsidRDefault="006B1107" w:rsidP="00341055">
            <w:pPr>
              <w:pStyle w:val="Sarakstarindkopa"/>
              <w:widowControl w:val="0"/>
              <w:numPr>
                <w:ilvl w:val="0"/>
                <w:numId w:val="12"/>
              </w:numPr>
              <w:ind w:left="0" w:firstLine="0"/>
              <w:jc w:val="center"/>
              <w:outlineLvl w:val="1"/>
              <w:rPr>
                <w:b/>
                <w:szCs w:val="24"/>
                <w:lang w:val="lv-LV"/>
              </w:rPr>
            </w:pPr>
          </w:p>
        </w:tc>
        <w:tc>
          <w:tcPr>
            <w:tcW w:w="7728" w:type="dxa"/>
          </w:tcPr>
          <w:p w14:paraId="3021844C" w14:textId="77777777" w:rsidR="006B1107" w:rsidRPr="00551EC1" w:rsidRDefault="006B1107" w:rsidP="006B1107">
            <w:pPr>
              <w:rPr>
                <w:rFonts w:eastAsia="Times New Roman" w:cs="Times New Roman"/>
                <w:color w:val="000000" w:themeColor="text1"/>
                <w:lang w:val="lv-LV"/>
              </w:rPr>
            </w:pPr>
            <w:r w:rsidRPr="00551EC1">
              <w:rPr>
                <w:rFonts w:eastAsia="Times New Roman" w:cs="Times New Roman"/>
                <w:color w:val="000000" w:themeColor="text1"/>
                <w:lang w:val="lv-LV"/>
              </w:rPr>
              <w:t>TIS un Portālam ir jāreģistrē visi fizisko personu datu apstrādes notikumi, atbilstoši Vispārīgās datu aizsardzības regulas un Fizisko personu datu apstrādes likuma prasībām. Par katru fizisko personu datu apstrādes gadījumu ir fiksējama vismaz šāda informācija:</w:t>
            </w:r>
          </w:p>
          <w:p w14:paraId="7C7E825D" w14:textId="77D1754C"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Notikuma datums un laiks;</w:t>
            </w:r>
          </w:p>
          <w:p w14:paraId="1C5C2951" w14:textId="6CD12E84"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Datu pieprasījuma objekts (fiziskas persona  - personas kods un/vai pagaidu kods);</w:t>
            </w:r>
          </w:p>
          <w:p w14:paraId="16A9D023" w14:textId="54027B78"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Datu pieprasītājs (fiziskā persona - personas kods un/vai pagaidu kods);</w:t>
            </w:r>
          </w:p>
          <w:p w14:paraId="0BA27BAD" w14:textId="0A146161"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Datu apstrādes pamatojums (juridiskais, klasifikatora vērtība);</w:t>
            </w:r>
          </w:p>
          <w:p w14:paraId="736F4EB9" w14:textId="36AE9970"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Notikuma tips: izmaiņa vai datu nolasīšana;</w:t>
            </w:r>
          </w:p>
          <w:p w14:paraId="1F944FF8" w14:textId="77777777" w:rsidR="006B1107" w:rsidRPr="00551EC1" w:rsidRDefault="006B1107" w:rsidP="006B1107">
            <w:pPr>
              <w:pStyle w:val="Sarakstarindkopa"/>
              <w:numPr>
                <w:ilvl w:val="0"/>
                <w:numId w:val="55"/>
              </w:numPr>
              <w:rPr>
                <w:rFonts w:eastAsia="Times New Roman" w:cs="Times New Roman"/>
                <w:color w:val="000000" w:themeColor="text1"/>
                <w:lang w:val="lv-LV"/>
              </w:rPr>
            </w:pPr>
            <w:r w:rsidRPr="00551EC1">
              <w:rPr>
                <w:rFonts w:eastAsia="Times New Roman" w:cs="Times New Roman"/>
                <w:color w:val="000000" w:themeColor="text1"/>
                <w:lang w:val="lv-LV"/>
              </w:rPr>
              <w:t>Detalizēta informācija par notikumu vai atsauce, kas ļauj pēc sistēmas datiem iegūt šo informāciju.</w:t>
            </w:r>
          </w:p>
          <w:p w14:paraId="28AFFAD5" w14:textId="237A4989" w:rsidR="006B1107" w:rsidRPr="00551EC1" w:rsidRDefault="006B1107" w:rsidP="006B1107">
            <w:pPr>
              <w:rPr>
                <w:rFonts w:eastAsia="Times New Roman" w:cs="Times New Roman"/>
                <w:color w:val="000000" w:themeColor="text1"/>
                <w:lang w:val="lv-LV"/>
              </w:rPr>
            </w:pPr>
            <w:r w:rsidRPr="00551EC1">
              <w:rPr>
                <w:rFonts w:eastAsia="Times New Roman" w:cs="Times New Roman"/>
                <w:color w:val="000000" w:themeColor="text1"/>
                <w:lang w:val="lv-LV"/>
              </w:rPr>
              <w:t>TIS jānodrošina iespēja lietotājiem ar speciālām tiesībām iegūt pārskatu par visiem vienas personas datu apstrādes gadījumiem un eksportēt šo pārskatu strukturētu datu formā.</w:t>
            </w:r>
          </w:p>
        </w:tc>
      </w:tr>
      <w:tr w:rsidR="006B1107" w:rsidRPr="00551EC1" w14:paraId="7BA35BF2" w14:textId="77777777" w:rsidTr="00341055">
        <w:tc>
          <w:tcPr>
            <w:tcW w:w="1023" w:type="dxa"/>
          </w:tcPr>
          <w:p w14:paraId="30129D87" w14:textId="77777777" w:rsidR="006B1107" w:rsidRPr="00551EC1" w:rsidRDefault="006B1107" w:rsidP="00341055">
            <w:pPr>
              <w:pStyle w:val="Sarakstarindkopa"/>
              <w:widowControl w:val="0"/>
              <w:numPr>
                <w:ilvl w:val="0"/>
                <w:numId w:val="12"/>
              </w:numPr>
              <w:ind w:left="0" w:firstLine="0"/>
              <w:jc w:val="center"/>
              <w:outlineLvl w:val="1"/>
              <w:rPr>
                <w:b/>
                <w:szCs w:val="24"/>
                <w:lang w:val="lv-LV"/>
              </w:rPr>
            </w:pPr>
          </w:p>
        </w:tc>
        <w:tc>
          <w:tcPr>
            <w:tcW w:w="7728" w:type="dxa"/>
          </w:tcPr>
          <w:p w14:paraId="18EAF6C3" w14:textId="77777777" w:rsidR="006B1107" w:rsidRPr="00551EC1" w:rsidRDefault="005A6D9F" w:rsidP="006B1107">
            <w:pPr>
              <w:rPr>
                <w:rFonts w:eastAsiaTheme="majorEastAsia" w:cs="Times New Roman"/>
                <w:szCs w:val="24"/>
                <w:lang w:val="lv-LV"/>
              </w:rPr>
            </w:pPr>
            <w:r w:rsidRPr="00551EC1">
              <w:rPr>
                <w:rFonts w:eastAsiaTheme="majorEastAsia" w:cs="Times New Roman"/>
                <w:szCs w:val="24"/>
                <w:lang w:val="lv-LV"/>
              </w:rPr>
              <w:t>TIS un Portālam ir jāauditē visas lietotāju veiktās darbības, tai skaitā:</w:t>
            </w:r>
          </w:p>
          <w:p w14:paraId="14AE8B87" w14:textId="69CCE388" w:rsidR="005A6D9F" w:rsidRPr="00551EC1" w:rsidRDefault="005A6D9F" w:rsidP="005A6D9F">
            <w:pPr>
              <w:pStyle w:val="Sarakstarindkopa"/>
              <w:numPr>
                <w:ilvl w:val="0"/>
                <w:numId w:val="56"/>
              </w:numPr>
              <w:rPr>
                <w:rFonts w:eastAsia="Times New Roman" w:cs="Times New Roman"/>
                <w:color w:val="000000" w:themeColor="text1"/>
                <w:lang w:val="lv-LV"/>
              </w:rPr>
            </w:pPr>
            <w:r w:rsidRPr="00551EC1">
              <w:rPr>
                <w:rFonts w:eastAsia="Times New Roman" w:cs="Times New Roman"/>
                <w:color w:val="000000" w:themeColor="text1"/>
                <w:lang w:val="lv-LV"/>
              </w:rPr>
              <w:t>Lietotāja pieslēgšanos (veiksmīgu, neveiksmīgu) sistēmai un atslēgšanos no sistēmas;</w:t>
            </w:r>
          </w:p>
          <w:p w14:paraId="072B7637" w14:textId="5AC862DD" w:rsidR="005A6D9F" w:rsidRPr="00551EC1" w:rsidRDefault="005A6D9F" w:rsidP="005A6D9F">
            <w:pPr>
              <w:pStyle w:val="Sarakstarindkopa"/>
              <w:numPr>
                <w:ilvl w:val="0"/>
                <w:numId w:val="56"/>
              </w:numPr>
              <w:rPr>
                <w:rFonts w:eastAsia="Times New Roman" w:cs="Times New Roman"/>
                <w:color w:val="000000" w:themeColor="text1"/>
                <w:lang w:val="lv-LV"/>
              </w:rPr>
            </w:pPr>
            <w:r w:rsidRPr="00551EC1">
              <w:rPr>
                <w:rFonts w:eastAsia="Times New Roman" w:cs="Times New Roman"/>
                <w:color w:val="000000" w:themeColor="text1"/>
                <w:lang w:val="lv-LV"/>
              </w:rPr>
              <w:t>Lietotāju izsauktos pārskatus un aktivizētos asinhronos uzdevumus (</w:t>
            </w:r>
            <w:proofErr w:type="spellStart"/>
            <w:r w:rsidRPr="00551EC1">
              <w:rPr>
                <w:rFonts w:eastAsia="Times New Roman" w:cs="Times New Roman"/>
                <w:color w:val="000000" w:themeColor="text1"/>
                <w:lang w:val="lv-LV"/>
              </w:rPr>
              <w:t>batch</w:t>
            </w:r>
            <w:proofErr w:type="spellEnd"/>
            <w:r w:rsidRPr="00551EC1">
              <w:rPr>
                <w:rFonts w:eastAsia="Times New Roman" w:cs="Times New Roman"/>
                <w:color w:val="000000" w:themeColor="text1"/>
                <w:lang w:val="lv-LV"/>
              </w:rPr>
              <w:t xml:space="preserve"> </w:t>
            </w:r>
            <w:proofErr w:type="spellStart"/>
            <w:r w:rsidRPr="00551EC1">
              <w:rPr>
                <w:rFonts w:eastAsia="Times New Roman" w:cs="Times New Roman"/>
                <w:color w:val="000000" w:themeColor="text1"/>
                <w:lang w:val="lv-LV"/>
              </w:rPr>
              <w:t>job</w:t>
            </w:r>
            <w:proofErr w:type="spellEnd"/>
            <w:r w:rsidRPr="00551EC1">
              <w:rPr>
                <w:rFonts w:eastAsia="Times New Roman" w:cs="Times New Roman"/>
                <w:color w:val="000000" w:themeColor="text1"/>
                <w:lang w:val="lv-LV"/>
              </w:rPr>
              <w:t>);</w:t>
            </w:r>
          </w:p>
          <w:p w14:paraId="2962C9FD" w14:textId="228B921E" w:rsidR="005A6D9F" w:rsidRPr="00551EC1" w:rsidRDefault="005A6D9F" w:rsidP="005A6D9F">
            <w:pPr>
              <w:pStyle w:val="Sarakstarindkopa"/>
              <w:numPr>
                <w:ilvl w:val="0"/>
                <w:numId w:val="56"/>
              </w:numPr>
              <w:rPr>
                <w:rFonts w:eastAsia="Times New Roman" w:cs="Times New Roman"/>
                <w:color w:val="000000" w:themeColor="text1"/>
                <w:lang w:val="lv-LV"/>
              </w:rPr>
            </w:pPr>
            <w:r w:rsidRPr="00551EC1">
              <w:rPr>
                <w:rFonts w:eastAsia="Times New Roman" w:cs="Times New Roman"/>
                <w:color w:val="000000" w:themeColor="text1"/>
                <w:lang w:val="lv-LV"/>
              </w:rPr>
              <w:t>Datu pievienošanu, labošanu un dzēšanu;</w:t>
            </w:r>
          </w:p>
          <w:p w14:paraId="4DEBB69E" w14:textId="7B4805ED" w:rsidR="005A6D9F" w:rsidRPr="00551EC1" w:rsidRDefault="005A6D9F" w:rsidP="005A6D9F">
            <w:pPr>
              <w:pStyle w:val="Sarakstarindkopa"/>
              <w:numPr>
                <w:ilvl w:val="0"/>
                <w:numId w:val="56"/>
              </w:numPr>
              <w:rPr>
                <w:rFonts w:eastAsia="Times New Roman" w:cs="Times New Roman"/>
                <w:color w:val="000000" w:themeColor="text1"/>
                <w:lang w:val="lv-LV"/>
              </w:rPr>
            </w:pPr>
            <w:r w:rsidRPr="00551EC1">
              <w:rPr>
                <w:rFonts w:eastAsia="Times New Roman" w:cs="Times New Roman"/>
                <w:color w:val="000000" w:themeColor="text1"/>
                <w:lang w:val="lv-LV"/>
              </w:rPr>
              <w:t>Datu apskati. Datu apskate auditējama tikai daļai no sistēmas datiem. Kuriem datiem apskate auditējama ir jānosaka un ar Pasūtītāju jāsaskaņo prasību analīzes un sistēmas projektēšanas aktivitātes ietvaros;</w:t>
            </w:r>
          </w:p>
          <w:p w14:paraId="55320980" w14:textId="1AD6F386" w:rsidR="005A6D9F" w:rsidRPr="00551EC1" w:rsidRDefault="005A6D9F" w:rsidP="005A6D9F">
            <w:pPr>
              <w:pStyle w:val="Sarakstarindkopa"/>
              <w:numPr>
                <w:ilvl w:val="0"/>
                <w:numId w:val="56"/>
              </w:numPr>
              <w:rPr>
                <w:rFonts w:eastAsia="Times New Roman" w:cs="Times New Roman"/>
                <w:color w:val="000000" w:themeColor="text1"/>
                <w:lang w:val="lv-LV"/>
              </w:rPr>
            </w:pPr>
            <w:r w:rsidRPr="00551EC1">
              <w:rPr>
                <w:rFonts w:eastAsia="Times New Roman" w:cs="Times New Roman"/>
                <w:color w:val="000000" w:themeColor="text1"/>
                <w:lang w:val="lv-LV"/>
              </w:rPr>
              <w:t>Citas lietotāja veiktās darbības</w:t>
            </w:r>
          </w:p>
        </w:tc>
      </w:tr>
      <w:tr w:rsidR="005A6D9F" w:rsidRPr="00551EC1" w14:paraId="79BAC8C8" w14:textId="77777777" w:rsidTr="00341055">
        <w:tc>
          <w:tcPr>
            <w:tcW w:w="1023" w:type="dxa"/>
          </w:tcPr>
          <w:p w14:paraId="108C595F" w14:textId="77777777" w:rsidR="005A6D9F" w:rsidRPr="00551EC1" w:rsidRDefault="005A6D9F" w:rsidP="00341055">
            <w:pPr>
              <w:pStyle w:val="Sarakstarindkopa"/>
              <w:widowControl w:val="0"/>
              <w:numPr>
                <w:ilvl w:val="0"/>
                <w:numId w:val="12"/>
              </w:numPr>
              <w:ind w:left="0" w:firstLine="0"/>
              <w:jc w:val="center"/>
              <w:outlineLvl w:val="1"/>
              <w:rPr>
                <w:b/>
                <w:szCs w:val="24"/>
                <w:lang w:val="lv-LV"/>
              </w:rPr>
            </w:pPr>
          </w:p>
        </w:tc>
        <w:tc>
          <w:tcPr>
            <w:tcW w:w="7728" w:type="dxa"/>
          </w:tcPr>
          <w:p w14:paraId="35BBEFF1" w14:textId="77777777" w:rsidR="005A6D9F" w:rsidRPr="00551EC1" w:rsidRDefault="005A6D9F" w:rsidP="006B1107">
            <w:pPr>
              <w:rPr>
                <w:rFonts w:eastAsiaTheme="majorEastAsia" w:cs="Times New Roman"/>
                <w:szCs w:val="24"/>
                <w:lang w:val="lv-LV"/>
              </w:rPr>
            </w:pPr>
            <w:r w:rsidRPr="00551EC1">
              <w:rPr>
                <w:rFonts w:eastAsiaTheme="majorEastAsia" w:cs="Times New Roman"/>
                <w:szCs w:val="24"/>
                <w:lang w:val="lv-LV"/>
              </w:rPr>
              <w:t>Par katru no lietotāja veiktajām darbībām jāuzglabā vismaz šāda informācija:</w:t>
            </w:r>
          </w:p>
          <w:p w14:paraId="08BA34E2" w14:textId="758BD481" w:rsidR="005A6D9F" w:rsidRPr="00551EC1" w:rsidRDefault="005A6D9F" w:rsidP="005A6D9F">
            <w:pPr>
              <w:pStyle w:val="Sarakstarindkopa"/>
              <w:numPr>
                <w:ilvl w:val="0"/>
                <w:numId w:val="57"/>
              </w:numPr>
              <w:rPr>
                <w:rFonts w:eastAsiaTheme="majorEastAsia" w:cs="Times New Roman"/>
                <w:szCs w:val="24"/>
                <w:lang w:val="lv-LV"/>
              </w:rPr>
            </w:pPr>
            <w:r w:rsidRPr="00551EC1">
              <w:rPr>
                <w:rFonts w:eastAsiaTheme="majorEastAsia" w:cs="Times New Roman"/>
                <w:szCs w:val="24"/>
                <w:lang w:val="lv-LV"/>
              </w:rPr>
              <w:t>Darbības datums un laiks;</w:t>
            </w:r>
          </w:p>
          <w:p w14:paraId="6A8B84C9" w14:textId="4DBAB507" w:rsidR="005A6D9F" w:rsidRPr="00551EC1" w:rsidRDefault="005A6D9F" w:rsidP="005A6D9F">
            <w:pPr>
              <w:pStyle w:val="Sarakstarindkopa"/>
              <w:numPr>
                <w:ilvl w:val="0"/>
                <w:numId w:val="57"/>
              </w:numPr>
              <w:rPr>
                <w:rFonts w:eastAsiaTheme="majorEastAsia" w:cs="Times New Roman"/>
                <w:szCs w:val="24"/>
                <w:lang w:val="lv-LV"/>
              </w:rPr>
            </w:pPr>
            <w:r w:rsidRPr="00551EC1">
              <w:rPr>
                <w:rFonts w:eastAsiaTheme="majorEastAsia" w:cs="Times New Roman"/>
                <w:szCs w:val="24"/>
                <w:lang w:val="lv-LV"/>
              </w:rPr>
              <w:lastRenderedPageBreak/>
              <w:t>Lietotāja identitāte;</w:t>
            </w:r>
          </w:p>
          <w:p w14:paraId="05720630" w14:textId="35646BF7" w:rsidR="005A6D9F" w:rsidRPr="00551EC1" w:rsidRDefault="005A6D9F" w:rsidP="005A6D9F">
            <w:pPr>
              <w:pStyle w:val="Sarakstarindkopa"/>
              <w:numPr>
                <w:ilvl w:val="0"/>
                <w:numId w:val="57"/>
              </w:numPr>
              <w:rPr>
                <w:rFonts w:eastAsiaTheme="majorEastAsia" w:cs="Times New Roman"/>
                <w:szCs w:val="24"/>
                <w:lang w:val="lv-LV"/>
              </w:rPr>
            </w:pPr>
            <w:r w:rsidRPr="00551EC1">
              <w:rPr>
                <w:rFonts w:eastAsiaTheme="majorEastAsia" w:cs="Times New Roman"/>
                <w:szCs w:val="24"/>
                <w:lang w:val="lv-LV"/>
              </w:rPr>
              <w:t>Darbības veids (pieslēgšanas sistēmai, atslēgšanās no sistēmas, ieraksta pievienošana, ieraksta labošana, utt.);</w:t>
            </w:r>
          </w:p>
          <w:p w14:paraId="0F93F582" w14:textId="77777777" w:rsidR="005A6D9F" w:rsidRPr="00551EC1" w:rsidRDefault="005A6D9F" w:rsidP="005A6D9F">
            <w:pPr>
              <w:pStyle w:val="Sarakstarindkopa"/>
              <w:numPr>
                <w:ilvl w:val="0"/>
                <w:numId w:val="57"/>
              </w:numPr>
              <w:rPr>
                <w:rFonts w:eastAsiaTheme="majorEastAsia" w:cs="Times New Roman"/>
                <w:szCs w:val="24"/>
                <w:lang w:val="lv-LV"/>
              </w:rPr>
            </w:pPr>
            <w:r w:rsidRPr="00551EC1">
              <w:rPr>
                <w:rFonts w:eastAsiaTheme="majorEastAsia" w:cs="Times New Roman"/>
                <w:szCs w:val="24"/>
                <w:lang w:val="lv-LV"/>
              </w:rPr>
              <w:t>Darbības veidam specifisko informāciju:</w:t>
            </w:r>
          </w:p>
          <w:p w14:paraId="5541C0A7" w14:textId="52FB590C" w:rsidR="005A6D9F" w:rsidRPr="00551EC1" w:rsidRDefault="005A6D9F" w:rsidP="005A6D9F">
            <w:pPr>
              <w:pStyle w:val="Sarakstarindkopa"/>
              <w:numPr>
                <w:ilvl w:val="1"/>
                <w:numId w:val="57"/>
              </w:numPr>
              <w:rPr>
                <w:rFonts w:eastAsiaTheme="majorEastAsia" w:cs="Times New Roman"/>
                <w:szCs w:val="24"/>
                <w:lang w:val="lv-LV"/>
              </w:rPr>
            </w:pPr>
            <w:r w:rsidRPr="00551EC1">
              <w:rPr>
                <w:rFonts w:eastAsiaTheme="majorEastAsia" w:cs="Times New Roman"/>
                <w:szCs w:val="24"/>
                <w:lang w:val="lv-LV"/>
              </w:rPr>
              <w:t>Pieslēgšanās un atslēgšanās no sistēmas darbībām darbstacijas identifikators (nosaukums un IP adrese);</w:t>
            </w:r>
          </w:p>
          <w:p w14:paraId="5688A06F" w14:textId="3A37F4B1" w:rsidR="005A6D9F" w:rsidRPr="00551EC1" w:rsidRDefault="005A6D9F" w:rsidP="005A6D9F">
            <w:pPr>
              <w:pStyle w:val="Sarakstarindkopa"/>
              <w:numPr>
                <w:ilvl w:val="1"/>
                <w:numId w:val="57"/>
              </w:numPr>
              <w:rPr>
                <w:rFonts w:eastAsiaTheme="majorEastAsia" w:cs="Times New Roman"/>
                <w:szCs w:val="24"/>
                <w:lang w:val="lv-LV"/>
              </w:rPr>
            </w:pPr>
            <w:r w:rsidRPr="00551EC1">
              <w:rPr>
                <w:rFonts w:eastAsiaTheme="majorEastAsia" w:cs="Times New Roman"/>
                <w:szCs w:val="24"/>
                <w:lang w:val="lv-LV"/>
              </w:rPr>
              <w:t>Lietotāja sesijas identifikators vai cits identifikators pēc kura iespējams unikāli identificēt konkrētu lietotāja sesiju;</w:t>
            </w:r>
          </w:p>
          <w:p w14:paraId="734D5B77" w14:textId="53DCFC5F" w:rsidR="005A6D9F" w:rsidRPr="00551EC1" w:rsidRDefault="005A6D9F" w:rsidP="005A6D9F">
            <w:pPr>
              <w:pStyle w:val="Sarakstarindkopa"/>
              <w:numPr>
                <w:ilvl w:val="1"/>
                <w:numId w:val="57"/>
              </w:numPr>
              <w:rPr>
                <w:rFonts w:eastAsiaTheme="majorEastAsia" w:cs="Times New Roman"/>
                <w:szCs w:val="24"/>
                <w:lang w:val="lv-LV"/>
              </w:rPr>
            </w:pPr>
            <w:r w:rsidRPr="00551EC1">
              <w:rPr>
                <w:rFonts w:eastAsiaTheme="majorEastAsia" w:cs="Times New Roman"/>
                <w:szCs w:val="24"/>
                <w:lang w:val="lv-LV"/>
              </w:rPr>
              <w:t>Datu apskates/pievienošanas/rediģēšanas/dzēšanas darbībām saistītā datu objekta identifikators.</w:t>
            </w:r>
          </w:p>
        </w:tc>
      </w:tr>
      <w:tr w:rsidR="005A6D9F" w:rsidRPr="00551EC1" w14:paraId="31A070D3" w14:textId="77777777" w:rsidTr="00341055">
        <w:tc>
          <w:tcPr>
            <w:tcW w:w="1023" w:type="dxa"/>
          </w:tcPr>
          <w:p w14:paraId="1DDABF29" w14:textId="77777777" w:rsidR="005A6D9F" w:rsidRPr="00551EC1" w:rsidRDefault="005A6D9F" w:rsidP="00341055">
            <w:pPr>
              <w:pStyle w:val="Sarakstarindkopa"/>
              <w:widowControl w:val="0"/>
              <w:numPr>
                <w:ilvl w:val="0"/>
                <w:numId w:val="12"/>
              </w:numPr>
              <w:ind w:left="0" w:firstLine="0"/>
              <w:jc w:val="center"/>
              <w:outlineLvl w:val="1"/>
              <w:rPr>
                <w:b/>
                <w:szCs w:val="24"/>
                <w:lang w:val="lv-LV"/>
              </w:rPr>
            </w:pPr>
          </w:p>
        </w:tc>
        <w:tc>
          <w:tcPr>
            <w:tcW w:w="7728" w:type="dxa"/>
          </w:tcPr>
          <w:p w14:paraId="504DE0CF" w14:textId="77777777" w:rsidR="005A6D9F" w:rsidRPr="00551EC1" w:rsidRDefault="005A6D9F" w:rsidP="00275232">
            <w:pPr>
              <w:jc w:val="both"/>
              <w:rPr>
                <w:rFonts w:eastAsiaTheme="majorEastAsia" w:cs="Times New Roman"/>
                <w:szCs w:val="24"/>
                <w:lang w:val="lv-LV"/>
              </w:rPr>
            </w:pPr>
            <w:r w:rsidRPr="00551EC1">
              <w:rPr>
                <w:rFonts w:eastAsiaTheme="majorEastAsia" w:cs="Times New Roman"/>
                <w:szCs w:val="24"/>
                <w:lang w:val="lv-LV"/>
              </w:rPr>
              <w:t>TIS ir jāuztur pilna datu izmaiņu vēsture, ja Pasūtītājs nav norādījis citādi. Respektīvi, katram ierakstam ir jāuztur informācija par tā pievienošanu, rediģēšanu un dzēšanu, tai skaitā:</w:t>
            </w:r>
          </w:p>
          <w:p w14:paraId="03C13C01" w14:textId="59D46AD5" w:rsidR="005A6D9F" w:rsidRPr="00551EC1" w:rsidRDefault="005A6D9F" w:rsidP="00275232">
            <w:pPr>
              <w:pStyle w:val="Sarakstarindkopa"/>
              <w:numPr>
                <w:ilvl w:val="0"/>
                <w:numId w:val="58"/>
              </w:numPr>
              <w:jc w:val="both"/>
              <w:rPr>
                <w:rFonts w:eastAsiaTheme="majorEastAsia" w:cs="Times New Roman"/>
                <w:szCs w:val="24"/>
                <w:lang w:val="lv-LV"/>
              </w:rPr>
            </w:pPr>
            <w:r w:rsidRPr="00551EC1">
              <w:rPr>
                <w:rFonts w:eastAsiaTheme="majorEastAsia" w:cs="Times New Roman"/>
                <w:szCs w:val="24"/>
                <w:lang w:val="lv-LV"/>
              </w:rPr>
              <w:t>Katru izmaiņu autors (lietotājs, ārējā sistēma vai sistēmas fona uzdevums);</w:t>
            </w:r>
          </w:p>
          <w:p w14:paraId="27279CA0" w14:textId="099A8FE8" w:rsidR="005A6D9F" w:rsidRPr="00551EC1" w:rsidRDefault="005A6D9F" w:rsidP="00275232">
            <w:pPr>
              <w:pStyle w:val="Sarakstarindkopa"/>
              <w:numPr>
                <w:ilvl w:val="0"/>
                <w:numId w:val="58"/>
              </w:numPr>
              <w:jc w:val="both"/>
              <w:rPr>
                <w:rFonts w:eastAsiaTheme="majorEastAsia" w:cs="Times New Roman"/>
                <w:szCs w:val="24"/>
                <w:lang w:val="lv-LV"/>
              </w:rPr>
            </w:pPr>
            <w:r w:rsidRPr="00551EC1">
              <w:rPr>
                <w:rFonts w:eastAsiaTheme="majorEastAsia" w:cs="Times New Roman"/>
                <w:szCs w:val="24"/>
                <w:lang w:val="lv-LV"/>
              </w:rPr>
              <w:t>Katru izmaiņu datums un laiks;</w:t>
            </w:r>
          </w:p>
          <w:p w14:paraId="6BE45511" w14:textId="1D98AD69" w:rsidR="005A6D9F" w:rsidRPr="00551EC1" w:rsidRDefault="005A6D9F" w:rsidP="00275232">
            <w:pPr>
              <w:pStyle w:val="Sarakstarindkopa"/>
              <w:numPr>
                <w:ilvl w:val="0"/>
                <w:numId w:val="58"/>
              </w:numPr>
              <w:jc w:val="both"/>
              <w:rPr>
                <w:rFonts w:eastAsiaTheme="majorEastAsia" w:cs="Times New Roman"/>
                <w:szCs w:val="24"/>
                <w:lang w:val="lv-LV"/>
              </w:rPr>
            </w:pPr>
            <w:r w:rsidRPr="00551EC1">
              <w:rPr>
                <w:rFonts w:eastAsiaTheme="majorEastAsia" w:cs="Times New Roman"/>
                <w:szCs w:val="24"/>
                <w:lang w:val="lv-LV"/>
              </w:rPr>
              <w:t>Ieraksta satura kopija pievienošanas/labošanas/dzēšanas brīdī.</w:t>
            </w:r>
          </w:p>
        </w:tc>
      </w:tr>
      <w:tr w:rsidR="005A6D9F" w:rsidRPr="00551EC1" w14:paraId="7B105CAA" w14:textId="77777777" w:rsidTr="00341055">
        <w:tc>
          <w:tcPr>
            <w:tcW w:w="1023" w:type="dxa"/>
          </w:tcPr>
          <w:p w14:paraId="16D67147" w14:textId="77777777" w:rsidR="005A6D9F" w:rsidRPr="00551EC1" w:rsidRDefault="005A6D9F" w:rsidP="00341055">
            <w:pPr>
              <w:pStyle w:val="Sarakstarindkopa"/>
              <w:widowControl w:val="0"/>
              <w:numPr>
                <w:ilvl w:val="0"/>
                <w:numId w:val="12"/>
              </w:numPr>
              <w:ind w:left="0" w:firstLine="0"/>
              <w:jc w:val="center"/>
              <w:outlineLvl w:val="1"/>
              <w:rPr>
                <w:b/>
                <w:szCs w:val="24"/>
                <w:lang w:val="lv-LV"/>
              </w:rPr>
            </w:pPr>
          </w:p>
        </w:tc>
        <w:tc>
          <w:tcPr>
            <w:tcW w:w="7728" w:type="dxa"/>
          </w:tcPr>
          <w:p w14:paraId="3DE8AA4D" w14:textId="77777777" w:rsidR="005A6D9F" w:rsidRPr="00551EC1" w:rsidRDefault="008D442C" w:rsidP="00275232">
            <w:pPr>
              <w:jc w:val="both"/>
              <w:rPr>
                <w:rFonts w:eastAsiaTheme="majorEastAsia" w:cs="Times New Roman"/>
                <w:szCs w:val="24"/>
                <w:lang w:val="lv-LV"/>
              </w:rPr>
            </w:pPr>
            <w:r w:rsidRPr="00551EC1">
              <w:rPr>
                <w:rFonts w:eastAsiaTheme="majorEastAsia" w:cs="Times New Roman"/>
                <w:szCs w:val="24"/>
                <w:lang w:val="lv-LV"/>
              </w:rPr>
              <w:t>TIS un E-lietas platformas koplietošanas komponentēm ir jānodrošina programmatūras kļūdu un izņēmumu situāciju (</w:t>
            </w:r>
            <w:proofErr w:type="spellStart"/>
            <w:r w:rsidRPr="00551EC1">
              <w:rPr>
                <w:rFonts w:eastAsiaTheme="majorEastAsia" w:cs="Times New Roman"/>
                <w:szCs w:val="24"/>
                <w:lang w:val="lv-LV"/>
              </w:rPr>
              <w:t>exceptions</w:t>
            </w:r>
            <w:proofErr w:type="spellEnd"/>
            <w:r w:rsidRPr="00551EC1">
              <w:rPr>
                <w:rFonts w:eastAsiaTheme="majorEastAsia" w:cs="Times New Roman"/>
                <w:szCs w:val="24"/>
                <w:lang w:val="lv-LV"/>
              </w:rPr>
              <w:t>) auditācija. Programmatūras kļūdas un izņēmuma situācijas auditējamas vismaz šādos līmeņos:</w:t>
            </w:r>
          </w:p>
          <w:p w14:paraId="2900C8DB" w14:textId="13F93B39" w:rsidR="008D442C" w:rsidRPr="00551EC1" w:rsidRDefault="008D442C" w:rsidP="00275232">
            <w:pPr>
              <w:pStyle w:val="Sarakstarindkopa"/>
              <w:numPr>
                <w:ilvl w:val="0"/>
                <w:numId w:val="59"/>
              </w:numPr>
              <w:jc w:val="both"/>
              <w:rPr>
                <w:rFonts w:eastAsiaTheme="majorEastAsia" w:cs="Times New Roman"/>
                <w:szCs w:val="24"/>
                <w:lang w:val="lv-LV"/>
              </w:rPr>
            </w:pPr>
            <w:r w:rsidRPr="00551EC1">
              <w:rPr>
                <w:rFonts w:eastAsiaTheme="majorEastAsia" w:cs="Times New Roman"/>
                <w:szCs w:val="24"/>
                <w:lang w:val="lv-LV"/>
              </w:rPr>
              <w:t xml:space="preserve">Lietotāju </w:t>
            </w:r>
            <w:proofErr w:type="spellStart"/>
            <w:r w:rsidRPr="00551EC1">
              <w:rPr>
                <w:rFonts w:eastAsiaTheme="majorEastAsia" w:cs="Times New Roman"/>
                <w:szCs w:val="24"/>
                <w:lang w:val="lv-LV"/>
              </w:rPr>
              <w:t>saskarnes</w:t>
            </w:r>
            <w:proofErr w:type="spellEnd"/>
            <w:r w:rsidRPr="00551EC1">
              <w:rPr>
                <w:rFonts w:eastAsiaTheme="majorEastAsia" w:cs="Times New Roman"/>
                <w:szCs w:val="24"/>
                <w:lang w:val="lv-LV"/>
              </w:rPr>
              <w:t xml:space="preserve"> līmenī;</w:t>
            </w:r>
          </w:p>
          <w:p w14:paraId="1E263BF3" w14:textId="3662C653" w:rsidR="008D442C" w:rsidRPr="00551EC1" w:rsidRDefault="008D442C" w:rsidP="00275232">
            <w:pPr>
              <w:pStyle w:val="Sarakstarindkopa"/>
              <w:numPr>
                <w:ilvl w:val="0"/>
                <w:numId w:val="59"/>
              </w:numPr>
              <w:jc w:val="both"/>
              <w:rPr>
                <w:rFonts w:eastAsiaTheme="majorEastAsia" w:cs="Times New Roman"/>
                <w:szCs w:val="24"/>
                <w:lang w:val="lv-LV"/>
              </w:rPr>
            </w:pPr>
            <w:r w:rsidRPr="00551EC1">
              <w:rPr>
                <w:rFonts w:eastAsiaTheme="majorEastAsia" w:cs="Times New Roman"/>
                <w:szCs w:val="24"/>
                <w:lang w:val="lv-LV"/>
              </w:rPr>
              <w:t>Biznesa procesu līmenī;</w:t>
            </w:r>
          </w:p>
          <w:p w14:paraId="3BD68A35" w14:textId="49802633" w:rsidR="008D442C" w:rsidRPr="00551EC1" w:rsidRDefault="008D442C" w:rsidP="00275232">
            <w:pPr>
              <w:pStyle w:val="Sarakstarindkopa"/>
              <w:numPr>
                <w:ilvl w:val="0"/>
                <w:numId w:val="59"/>
              </w:numPr>
              <w:jc w:val="both"/>
              <w:rPr>
                <w:rFonts w:eastAsiaTheme="majorEastAsia" w:cs="Times New Roman"/>
                <w:szCs w:val="24"/>
                <w:lang w:val="lv-LV"/>
              </w:rPr>
            </w:pPr>
            <w:r w:rsidRPr="00551EC1">
              <w:rPr>
                <w:rFonts w:eastAsiaTheme="majorEastAsia" w:cs="Times New Roman"/>
                <w:szCs w:val="24"/>
                <w:lang w:val="lv-LV"/>
              </w:rPr>
              <w:t>Tīmekļa servera līmenī;</w:t>
            </w:r>
          </w:p>
          <w:p w14:paraId="3080DE2F" w14:textId="08F5EA26" w:rsidR="008D442C" w:rsidRPr="00551EC1" w:rsidRDefault="008D442C" w:rsidP="00275232">
            <w:pPr>
              <w:pStyle w:val="Sarakstarindkopa"/>
              <w:numPr>
                <w:ilvl w:val="0"/>
                <w:numId w:val="59"/>
              </w:numPr>
              <w:jc w:val="both"/>
              <w:rPr>
                <w:rFonts w:eastAsiaTheme="majorEastAsia" w:cs="Times New Roman"/>
                <w:szCs w:val="24"/>
                <w:lang w:val="lv-LV"/>
              </w:rPr>
            </w:pPr>
            <w:r w:rsidRPr="00551EC1">
              <w:rPr>
                <w:rFonts w:eastAsiaTheme="majorEastAsia" w:cs="Times New Roman"/>
                <w:szCs w:val="24"/>
                <w:lang w:val="lv-LV"/>
              </w:rPr>
              <w:t>Datu bāzu līmenī.</w:t>
            </w:r>
          </w:p>
          <w:p w14:paraId="2245D086" w14:textId="77777777" w:rsidR="008D442C" w:rsidRPr="00551EC1" w:rsidRDefault="008D442C" w:rsidP="00275232">
            <w:pPr>
              <w:jc w:val="both"/>
              <w:rPr>
                <w:rFonts w:eastAsiaTheme="majorEastAsia" w:cs="Times New Roman"/>
                <w:szCs w:val="24"/>
                <w:lang w:val="lv-LV"/>
              </w:rPr>
            </w:pPr>
            <w:r w:rsidRPr="00551EC1">
              <w:rPr>
                <w:rFonts w:eastAsiaTheme="majorEastAsia" w:cs="Times New Roman"/>
                <w:szCs w:val="24"/>
                <w:lang w:val="lv-LV"/>
              </w:rPr>
              <w:t>Par katru no programmatūras kļūdām un izņēmumu situācijām saglabājama visa pieejamā ar kļūdu saistītā informācija.</w:t>
            </w:r>
          </w:p>
          <w:p w14:paraId="3BC476DA" w14:textId="7D3995AE" w:rsidR="008D442C" w:rsidRPr="00551EC1" w:rsidRDefault="008D442C" w:rsidP="00275232">
            <w:pPr>
              <w:jc w:val="both"/>
              <w:rPr>
                <w:rFonts w:eastAsiaTheme="majorEastAsia" w:cs="Times New Roman"/>
                <w:szCs w:val="24"/>
                <w:lang w:val="lv-LV"/>
              </w:rPr>
            </w:pPr>
            <w:r w:rsidRPr="00551EC1">
              <w:rPr>
                <w:rFonts w:eastAsiaTheme="majorEastAsia" w:cs="Times New Roman"/>
                <w:szCs w:val="24"/>
                <w:lang w:val="lv-LV"/>
              </w:rPr>
              <w:t>TIS un E-lietas platformas koplietošanas komponentēm jānodrošina iespēja nosūtīt ziņojumu par kļūdām un izņēmuma situācijām sistēmas administratoram.</w:t>
            </w:r>
          </w:p>
        </w:tc>
      </w:tr>
    </w:tbl>
    <w:p w14:paraId="7C878C8A" w14:textId="76229F9F" w:rsidR="00E92FF4" w:rsidRPr="00551EC1" w:rsidRDefault="008D442C" w:rsidP="000E4DAA">
      <w:pPr>
        <w:pStyle w:val="Virsraksts1"/>
        <w:rPr>
          <w:lang w:val="lv-LV"/>
        </w:rPr>
      </w:pPr>
      <w:r w:rsidRPr="00551EC1">
        <w:rPr>
          <w:lang w:val="lv-LV"/>
        </w:rPr>
        <w:t>Lietojamības prasības</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8D442C" w:rsidRPr="00551EC1" w14:paraId="752A3298" w14:textId="77777777" w:rsidTr="00341055">
        <w:tc>
          <w:tcPr>
            <w:tcW w:w="1023" w:type="dxa"/>
          </w:tcPr>
          <w:p w14:paraId="4E333D56" w14:textId="77777777" w:rsidR="008D442C" w:rsidRPr="00551EC1" w:rsidRDefault="008D442C" w:rsidP="00341055">
            <w:pPr>
              <w:pStyle w:val="Sarakstarindkopa"/>
              <w:widowControl w:val="0"/>
              <w:numPr>
                <w:ilvl w:val="0"/>
                <w:numId w:val="12"/>
              </w:numPr>
              <w:ind w:left="0" w:firstLine="0"/>
              <w:jc w:val="center"/>
              <w:outlineLvl w:val="1"/>
              <w:rPr>
                <w:b/>
                <w:szCs w:val="24"/>
                <w:lang w:val="lv-LV"/>
              </w:rPr>
            </w:pPr>
          </w:p>
        </w:tc>
        <w:tc>
          <w:tcPr>
            <w:tcW w:w="7728" w:type="dxa"/>
          </w:tcPr>
          <w:p w14:paraId="4B396D7D" w14:textId="755CC4B4" w:rsidR="008D442C" w:rsidRPr="00551EC1" w:rsidRDefault="008D442C" w:rsidP="00275232">
            <w:pPr>
              <w:jc w:val="both"/>
              <w:rPr>
                <w:rFonts w:eastAsiaTheme="majorEastAsia" w:cs="Times New Roman"/>
                <w:szCs w:val="24"/>
                <w:lang w:val="lv-LV"/>
              </w:rPr>
            </w:pPr>
            <w:r w:rsidRPr="00551EC1">
              <w:rPr>
                <w:rFonts w:eastAsiaTheme="majorEastAsia" w:cs="Times New Roman"/>
                <w:szCs w:val="24"/>
                <w:lang w:val="lv-LV"/>
              </w:rPr>
              <w:t xml:space="preserve">Lietotāja </w:t>
            </w:r>
            <w:proofErr w:type="spellStart"/>
            <w:r w:rsidRPr="00551EC1">
              <w:rPr>
                <w:rFonts w:eastAsiaTheme="majorEastAsia" w:cs="Times New Roman"/>
                <w:szCs w:val="24"/>
                <w:lang w:val="lv-LV"/>
              </w:rPr>
              <w:t>saskarnē</w:t>
            </w:r>
            <w:proofErr w:type="spellEnd"/>
            <w:r w:rsidRPr="00551EC1">
              <w:rPr>
                <w:rFonts w:eastAsiaTheme="majorEastAsia" w:cs="Times New Roman"/>
                <w:szCs w:val="24"/>
                <w:lang w:val="lv-LV"/>
              </w:rPr>
              <w:t xml:space="preserve"> jānodrošina atbilstība standartam ETSI EN 301 549 "IKT produktu un pakalpojumu publiskā iepirkuma pieejamības prasības Eiropā" un LVS EN ISO 9241-210:2019 "Cilvēka un sistēmas mijiedarbības ergonomika. 210. daļa: </w:t>
            </w:r>
            <w:proofErr w:type="spellStart"/>
            <w:r w:rsidRPr="00551EC1">
              <w:rPr>
                <w:rFonts w:eastAsiaTheme="majorEastAsia" w:cs="Times New Roman"/>
                <w:szCs w:val="24"/>
                <w:lang w:val="lv-LV"/>
              </w:rPr>
              <w:t>Cilvēkorientēta</w:t>
            </w:r>
            <w:proofErr w:type="spellEnd"/>
            <w:r w:rsidRPr="00551EC1">
              <w:rPr>
                <w:rFonts w:eastAsiaTheme="majorEastAsia" w:cs="Times New Roman"/>
                <w:szCs w:val="24"/>
                <w:lang w:val="lv-LV"/>
              </w:rPr>
              <w:t xml:space="preserve"> interaktīvo sistēmu projektēšana". Šī prasība attiecas tikai uz iepirkuma līguma ietvaros izstrādātajām vai modificētajām lietotāja </w:t>
            </w:r>
            <w:proofErr w:type="spellStart"/>
            <w:r w:rsidRPr="00551EC1">
              <w:rPr>
                <w:rFonts w:eastAsiaTheme="majorEastAsia" w:cs="Times New Roman"/>
                <w:szCs w:val="24"/>
                <w:lang w:val="lv-LV"/>
              </w:rPr>
              <w:t>saskarnēm</w:t>
            </w:r>
            <w:proofErr w:type="spellEnd"/>
            <w:r w:rsidRPr="00551EC1">
              <w:rPr>
                <w:rFonts w:eastAsiaTheme="majorEastAsia" w:cs="Times New Roman"/>
                <w:szCs w:val="24"/>
                <w:lang w:val="lv-LV"/>
              </w:rPr>
              <w:t xml:space="preserve">. Attiecībā uz pārējām (t.i., jau eksistējošām </w:t>
            </w:r>
            <w:proofErr w:type="spellStart"/>
            <w:r w:rsidRPr="00551EC1">
              <w:rPr>
                <w:rFonts w:eastAsiaTheme="majorEastAsia" w:cs="Times New Roman"/>
                <w:szCs w:val="24"/>
                <w:lang w:val="lv-LV"/>
              </w:rPr>
              <w:t>saskarnēm</w:t>
            </w:r>
            <w:proofErr w:type="spellEnd"/>
            <w:r w:rsidRPr="00551EC1">
              <w:rPr>
                <w:rFonts w:eastAsiaTheme="majorEastAsia" w:cs="Times New Roman"/>
                <w:szCs w:val="24"/>
                <w:lang w:val="lv-LV"/>
              </w:rPr>
              <w:t>) standarta prasību ieviešana būs izmaiņu pieprasījums</w:t>
            </w:r>
          </w:p>
        </w:tc>
      </w:tr>
      <w:tr w:rsidR="008D442C" w:rsidRPr="00551EC1" w14:paraId="2CE048E9" w14:textId="77777777" w:rsidTr="00341055">
        <w:tc>
          <w:tcPr>
            <w:tcW w:w="1023" w:type="dxa"/>
          </w:tcPr>
          <w:p w14:paraId="11DD288F" w14:textId="77777777" w:rsidR="008D442C" w:rsidRPr="00551EC1" w:rsidRDefault="008D442C" w:rsidP="00341055">
            <w:pPr>
              <w:pStyle w:val="Sarakstarindkopa"/>
              <w:widowControl w:val="0"/>
              <w:numPr>
                <w:ilvl w:val="0"/>
                <w:numId w:val="12"/>
              </w:numPr>
              <w:ind w:left="0" w:firstLine="0"/>
              <w:jc w:val="center"/>
              <w:outlineLvl w:val="1"/>
              <w:rPr>
                <w:b/>
                <w:szCs w:val="24"/>
                <w:lang w:val="lv-LV"/>
              </w:rPr>
            </w:pPr>
          </w:p>
        </w:tc>
        <w:tc>
          <w:tcPr>
            <w:tcW w:w="7728" w:type="dxa"/>
          </w:tcPr>
          <w:p w14:paraId="57FFF899" w14:textId="780DC7E0" w:rsidR="008D442C" w:rsidRPr="00551EC1" w:rsidRDefault="008D442C" w:rsidP="00275232">
            <w:pPr>
              <w:jc w:val="both"/>
              <w:rPr>
                <w:rFonts w:eastAsiaTheme="majorEastAsia" w:cs="Times New Roman"/>
                <w:szCs w:val="24"/>
                <w:lang w:val="lv-LV"/>
              </w:rPr>
            </w:pPr>
            <w:r w:rsidRPr="00551EC1">
              <w:rPr>
                <w:rFonts w:eastAsiaTheme="majorEastAsia" w:cs="Times New Roman"/>
                <w:szCs w:val="24"/>
                <w:lang w:val="lv-LV"/>
              </w:rPr>
              <w:t xml:space="preserve">Sistēmas tīmekļa </w:t>
            </w:r>
            <w:proofErr w:type="spellStart"/>
            <w:r w:rsidRPr="00551EC1">
              <w:rPr>
                <w:rFonts w:eastAsiaTheme="majorEastAsia" w:cs="Times New Roman"/>
                <w:szCs w:val="24"/>
                <w:lang w:val="lv-LV"/>
              </w:rPr>
              <w:t>saskarnei</w:t>
            </w:r>
            <w:proofErr w:type="spellEnd"/>
            <w:r w:rsidRPr="00551EC1">
              <w:rPr>
                <w:rFonts w:eastAsiaTheme="majorEastAsia" w:cs="Times New Roman"/>
                <w:szCs w:val="24"/>
                <w:lang w:val="lv-LV"/>
              </w:rPr>
              <w:t xml:space="preserve"> ir jābūt pieejamai, izmantojot WEB pārlūkprogrammu. </w:t>
            </w:r>
            <w:proofErr w:type="spellStart"/>
            <w:r w:rsidRPr="00551EC1">
              <w:rPr>
                <w:rFonts w:eastAsiaTheme="majorEastAsia" w:cs="Times New Roman"/>
                <w:szCs w:val="24"/>
                <w:lang w:val="lv-LV"/>
              </w:rPr>
              <w:t>Saskarnei</w:t>
            </w:r>
            <w:proofErr w:type="spellEnd"/>
            <w:r w:rsidRPr="00551EC1">
              <w:rPr>
                <w:rFonts w:eastAsiaTheme="majorEastAsia" w:cs="Times New Roman"/>
                <w:szCs w:val="24"/>
                <w:lang w:val="lv-LV"/>
              </w:rPr>
              <w:t xml:space="preserve"> ir jānodrošina vismaz šādu populāru pārlūkprogrammu atbalsts (vismaz divām pēdējām versijām):</w:t>
            </w:r>
          </w:p>
          <w:p w14:paraId="6ADCAF7B" w14:textId="77777777" w:rsidR="008D442C" w:rsidRPr="00551EC1" w:rsidRDefault="008D442C" w:rsidP="00275232">
            <w:pPr>
              <w:pStyle w:val="Sarakstarindkopa"/>
              <w:numPr>
                <w:ilvl w:val="0"/>
                <w:numId w:val="61"/>
              </w:numPr>
              <w:jc w:val="both"/>
              <w:rPr>
                <w:rFonts w:eastAsiaTheme="majorEastAsia" w:cs="Times New Roman"/>
                <w:szCs w:val="24"/>
                <w:lang w:val="lv-LV"/>
              </w:rPr>
            </w:pPr>
            <w:r w:rsidRPr="00551EC1">
              <w:rPr>
                <w:rFonts w:eastAsiaTheme="majorEastAsia" w:cs="Times New Roman"/>
                <w:szCs w:val="24"/>
                <w:lang w:val="lv-LV"/>
              </w:rPr>
              <w:t xml:space="preserve">MS </w:t>
            </w:r>
            <w:proofErr w:type="spellStart"/>
            <w:r w:rsidRPr="00551EC1">
              <w:rPr>
                <w:rFonts w:eastAsiaTheme="majorEastAsia" w:cs="Times New Roman"/>
                <w:szCs w:val="24"/>
                <w:lang w:val="lv-LV"/>
              </w:rPr>
              <w:t>Edge</w:t>
            </w:r>
            <w:proofErr w:type="spellEnd"/>
            <w:r w:rsidRPr="00551EC1">
              <w:rPr>
                <w:rFonts w:eastAsiaTheme="majorEastAsia" w:cs="Times New Roman"/>
                <w:szCs w:val="24"/>
                <w:lang w:val="lv-LV"/>
              </w:rPr>
              <w:t>;</w:t>
            </w:r>
          </w:p>
          <w:p w14:paraId="3E5EAD8C" w14:textId="321D9780" w:rsidR="008D442C" w:rsidRPr="00551EC1" w:rsidRDefault="008D442C" w:rsidP="00275232">
            <w:pPr>
              <w:pStyle w:val="Sarakstarindkopa"/>
              <w:numPr>
                <w:ilvl w:val="0"/>
                <w:numId w:val="61"/>
              </w:numPr>
              <w:jc w:val="both"/>
              <w:rPr>
                <w:rFonts w:eastAsiaTheme="majorEastAsia" w:cs="Times New Roman"/>
                <w:szCs w:val="24"/>
                <w:lang w:val="lv-LV"/>
              </w:rPr>
            </w:pPr>
            <w:r w:rsidRPr="00551EC1">
              <w:rPr>
                <w:rFonts w:eastAsiaTheme="majorEastAsia" w:cs="Times New Roman"/>
                <w:szCs w:val="24"/>
                <w:lang w:val="lv-LV"/>
              </w:rPr>
              <w:t>Safari;</w:t>
            </w:r>
          </w:p>
          <w:p w14:paraId="15C8D361" w14:textId="77777777" w:rsidR="008D442C" w:rsidRPr="00551EC1" w:rsidRDefault="008D442C" w:rsidP="00275232">
            <w:pPr>
              <w:pStyle w:val="Sarakstarindkopa"/>
              <w:numPr>
                <w:ilvl w:val="0"/>
                <w:numId w:val="61"/>
              </w:numPr>
              <w:jc w:val="both"/>
              <w:rPr>
                <w:rFonts w:eastAsiaTheme="majorEastAsia" w:cs="Times New Roman"/>
                <w:szCs w:val="24"/>
                <w:lang w:val="lv-LV"/>
              </w:rPr>
            </w:pPr>
            <w:r w:rsidRPr="00551EC1">
              <w:rPr>
                <w:rFonts w:eastAsiaTheme="majorEastAsia" w:cs="Times New Roman"/>
                <w:szCs w:val="24"/>
                <w:lang w:val="lv-LV"/>
              </w:rPr>
              <w:t xml:space="preserve">Google </w:t>
            </w:r>
            <w:proofErr w:type="spellStart"/>
            <w:r w:rsidRPr="00551EC1">
              <w:rPr>
                <w:rFonts w:eastAsiaTheme="majorEastAsia" w:cs="Times New Roman"/>
                <w:szCs w:val="24"/>
                <w:lang w:val="lv-LV"/>
              </w:rPr>
              <w:t>Chrome</w:t>
            </w:r>
            <w:proofErr w:type="spellEnd"/>
            <w:r w:rsidRPr="00551EC1">
              <w:rPr>
                <w:rFonts w:eastAsiaTheme="majorEastAsia" w:cs="Times New Roman"/>
                <w:szCs w:val="24"/>
                <w:lang w:val="lv-LV"/>
              </w:rPr>
              <w:t>;</w:t>
            </w:r>
          </w:p>
          <w:p w14:paraId="6C69AB5F" w14:textId="1E2C4FEF" w:rsidR="008D442C" w:rsidRPr="00551EC1" w:rsidRDefault="008D442C" w:rsidP="00275232">
            <w:pPr>
              <w:pStyle w:val="Sarakstarindkopa"/>
              <w:numPr>
                <w:ilvl w:val="0"/>
                <w:numId w:val="61"/>
              </w:numPr>
              <w:jc w:val="both"/>
              <w:rPr>
                <w:rFonts w:eastAsiaTheme="majorEastAsia" w:cs="Times New Roman"/>
                <w:szCs w:val="24"/>
                <w:lang w:val="lv-LV"/>
              </w:rPr>
            </w:pPr>
            <w:proofErr w:type="spellStart"/>
            <w:r w:rsidRPr="00551EC1">
              <w:rPr>
                <w:rFonts w:eastAsiaTheme="majorEastAsia" w:cs="Times New Roman"/>
                <w:szCs w:val="24"/>
                <w:lang w:val="lv-LV"/>
              </w:rPr>
              <w:t>FireFox</w:t>
            </w:r>
            <w:proofErr w:type="spellEnd"/>
          </w:p>
        </w:tc>
      </w:tr>
      <w:tr w:rsidR="00CB134C" w:rsidRPr="00551EC1" w14:paraId="63281D7D" w14:textId="77777777" w:rsidTr="00341055">
        <w:tc>
          <w:tcPr>
            <w:tcW w:w="1023" w:type="dxa"/>
          </w:tcPr>
          <w:p w14:paraId="1F330561"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03620A0C" w14:textId="57095819" w:rsidR="00CB134C" w:rsidRPr="00551EC1" w:rsidRDefault="00CB134C" w:rsidP="00275232">
            <w:pPr>
              <w:jc w:val="both"/>
              <w:rPr>
                <w:rFonts w:eastAsiaTheme="majorEastAsia" w:cs="Times New Roman"/>
                <w:szCs w:val="24"/>
                <w:lang w:val="lv-LV"/>
              </w:rPr>
            </w:pPr>
            <w:r w:rsidRPr="00551EC1">
              <w:rPr>
                <w:rFonts w:eastAsiaTheme="majorEastAsia" w:cs="Times New Roman"/>
                <w:szCs w:val="24"/>
                <w:lang w:val="lv-LV"/>
              </w:rPr>
              <w:t xml:space="preserve">Pārlūkprogrammās (klienta pusē) ir atļauts izmantot šādas WEB tehnoloģijas: HTML, CSS, </w:t>
            </w:r>
            <w:proofErr w:type="spellStart"/>
            <w:r w:rsidRPr="00551EC1">
              <w:rPr>
                <w:rFonts w:eastAsiaTheme="majorEastAsia" w:cs="Times New Roman"/>
                <w:szCs w:val="24"/>
                <w:lang w:val="lv-LV"/>
              </w:rPr>
              <w:t>JavaScript</w:t>
            </w:r>
            <w:proofErr w:type="spellEnd"/>
            <w:r w:rsidRPr="00551EC1">
              <w:rPr>
                <w:rFonts w:eastAsiaTheme="majorEastAsia" w:cs="Times New Roman"/>
                <w:szCs w:val="24"/>
                <w:lang w:val="lv-LV"/>
              </w:rPr>
              <w:t>, HTML5 paplašinājumus</w:t>
            </w:r>
          </w:p>
        </w:tc>
      </w:tr>
      <w:tr w:rsidR="00CB134C" w:rsidRPr="00551EC1" w14:paraId="0B30AE8D" w14:textId="77777777" w:rsidTr="00341055">
        <w:tc>
          <w:tcPr>
            <w:tcW w:w="1023" w:type="dxa"/>
          </w:tcPr>
          <w:p w14:paraId="10E38D7B"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04B76880" w14:textId="0FF86F2A" w:rsidR="00CB134C" w:rsidRPr="00551EC1" w:rsidRDefault="00CB134C" w:rsidP="00341055">
            <w:pPr>
              <w:rPr>
                <w:rFonts w:eastAsiaTheme="majorEastAsia" w:cs="Times New Roman"/>
                <w:szCs w:val="24"/>
                <w:lang w:val="lv-LV"/>
              </w:rPr>
            </w:pPr>
            <w:r w:rsidRPr="00551EC1">
              <w:rPr>
                <w:rFonts w:eastAsiaTheme="majorEastAsia" w:cs="Times New Roman"/>
                <w:szCs w:val="24"/>
                <w:lang w:val="lv-LV"/>
              </w:rPr>
              <w:t xml:space="preserve">TIS ir jānodrošina lietotāju darbs vismaz Windows, </w:t>
            </w:r>
            <w:proofErr w:type="spellStart"/>
            <w:r w:rsidRPr="00551EC1">
              <w:rPr>
                <w:rFonts w:eastAsiaTheme="majorEastAsia" w:cs="Times New Roman"/>
                <w:szCs w:val="24"/>
                <w:lang w:val="lv-LV"/>
              </w:rPr>
              <w:t>Linux</w:t>
            </w:r>
            <w:proofErr w:type="spellEnd"/>
            <w:r w:rsidRPr="00551EC1">
              <w:rPr>
                <w:rFonts w:eastAsiaTheme="majorEastAsia" w:cs="Times New Roman"/>
                <w:szCs w:val="24"/>
                <w:lang w:val="lv-LV"/>
              </w:rPr>
              <w:t xml:space="preserve"> un </w:t>
            </w:r>
            <w:proofErr w:type="spellStart"/>
            <w:r w:rsidRPr="00551EC1">
              <w:rPr>
                <w:rFonts w:eastAsiaTheme="majorEastAsia" w:cs="Times New Roman"/>
                <w:szCs w:val="24"/>
                <w:lang w:val="lv-LV"/>
              </w:rPr>
              <w:t>MacOS</w:t>
            </w:r>
            <w:proofErr w:type="spellEnd"/>
            <w:r w:rsidRPr="00551EC1">
              <w:rPr>
                <w:rFonts w:eastAsiaTheme="majorEastAsia" w:cs="Times New Roman"/>
                <w:szCs w:val="24"/>
                <w:lang w:val="lv-LV"/>
              </w:rPr>
              <w:t xml:space="preserve"> saimes operāciju sistēmās</w:t>
            </w:r>
          </w:p>
        </w:tc>
      </w:tr>
      <w:tr w:rsidR="00CB134C" w:rsidRPr="00551EC1" w14:paraId="1DA9AA83" w14:textId="77777777" w:rsidTr="00341055">
        <w:tc>
          <w:tcPr>
            <w:tcW w:w="1023" w:type="dxa"/>
          </w:tcPr>
          <w:p w14:paraId="27A9E28A"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3B649B61" w14:textId="0F73BE63" w:rsidR="00CB134C" w:rsidRPr="00551EC1" w:rsidRDefault="00CB134C" w:rsidP="00341055">
            <w:pPr>
              <w:rPr>
                <w:rFonts w:eastAsiaTheme="majorEastAsia" w:cs="Times New Roman"/>
                <w:szCs w:val="24"/>
                <w:lang w:val="lv-LV"/>
              </w:rPr>
            </w:pPr>
            <w:r w:rsidRPr="00551EC1">
              <w:rPr>
                <w:rFonts w:eastAsiaTheme="majorEastAsia" w:cs="Times New Roman"/>
                <w:szCs w:val="24"/>
                <w:lang w:val="lv-LV"/>
              </w:rPr>
              <w:t>Portālam jānodrošina atbalsts darbam ar mobilajām ierīcēm</w:t>
            </w:r>
          </w:p>
        </w:tc>
      </w:tr>
    </w:tbl>
    <w:p w14:paraId="047C31B8" w14:textId="0CE48A20" w:rsidR="00CB134C" w:rsidRPr="00551EC1" w:rsidRDefault="00CB134C" w:rsidP="00CB134C">
      <w:pPr>
        <w:pStyle w:val="Virsraksts1"/>
        <w:rPr>
          <w:lang w:val="lv-LV"/>
        </w:rPr>
      </w:pPr>
      <w:r w:rsidRPr="00551EC1">
        <w:rPr>
          <w:lang w:val="lv-LV"/>
        </w:rPr>
        <w:t>Projekta sanāksmes un intervijas</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CB134C" w:rsidRPr="00551EC1" w14:paraId="0F80C4FE" w14:textId="77777777" w:rsidTr="00341055">
        <w:tc>
          <w:tcPr>
            <w:tcW w:w="1023" w:type="dxa"/>
          </w:tcPr>
          <w:p w14:paraId="1CD91428"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4EE70392" w14:textId="6A330949"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Projekta sanāksmes un intervijas ar Pasūtītāju notiks Pasūtītāja norādītās telpās vai elektroniski, izmantojot videokonferences risinājumus. Vietu var mainīt, Pasūtītājam un Izpildītājam vienojoties.</w:t>
            </w:r>
          </w:p>
        </w:tc>
      </w:tr>
      <w:tr w:rsidR="00CB134C" w:rsidRPr="00551EC1" w14:paraId="2623F4A5" w14:textId="77777777" w:rsidTr="00341055">
        <w:tc>
          <w:tcPr>
            <w:tcW w:w="1023" w:type="dxa"/>
          </w:tcPr>
          <w:p w14:paraId="3133D12C"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2BEC5FCD" w14:textId="38558D48"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Projekta sanāksmes un intervijas notiek latviešu valodā. Ja kāds no Izpildītāja speciālistiem nepārvalda latviešu valodu vismaz C1 līmenī  Izpildītājam jānodrošina tulks.</w:t>
            </w:r>
          </w:p>
        </w:tc>
      </w:tr>
      <w:tr w:rsidR="00CB134C" w:rsidRPr="00551EC1" w14:paraId="3291BD8C" w14:textId="77777777" w:rsidTr="00341055">
        <w:tc>
          <w:tcPr>
            <w:tcW w:w="1023" w:type="dxa"/>
          </w:tcPr>
          <w:p w14:paraId="0D7BCF57"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61CDE331" w14:textId="0244FC17"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12.7.3</w:t>
            </w:r>
            <w:r w:rsidRPr="00551EC1">
              <w:rPr>
                <w:rFonts w:eastAsiaTheme="majorEastAsia" w:cs="Times New Roman"/>
                <w:szCs w:val="24"/>
                <w:lang w:val="lv-LV"/>
              </w:rPr>
              <w:tab/>
              <w:t>Projekta sanāksmes un intervijas organizē Izpildītājs pēc vajadzības un atbilstoši interviju grafikam, par to elektroniski paziņojot visām iesaistītajām pusēm vismaz 3 (trīs) darbdienas iepriekš (pievienojot ierosināto sanāksmes darba kārtību), ja sanāksmē piedalās tikai Pasūtītāja pārstāvji. Ja sanāksmē piedalās vairākas iesaistītās institūcijas, tad par sanāksmēm un intervijām elektroniski paziņo visām iesaistītajām pusēm vismaz 5 (piecas) darbdienas iepriekš (pievienojot ierosināto sanāksmes darba kārtību).</w:t>
            </w:r>
          </w:p>
        </w:tc>
      </w:tr>
      <w:tr w:rsidR="00CB134C" w:rsidRPr="00551EC1" w14:paraId="0805CF3E" w14:textId="77777777" w:rsidTr="00341055">
        <w:tc>
          <w:tcPr>
            <w:tcW w:w="1023" w:type="dxa"/>
          </w:tcPr>
          <w:p w14:paraId="6A755972"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32F54FDE" w14:textId="42FB9517"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 xml:space="preserve">Projekta sanāksmes un intervijas organizējamas Pasūtītāja darba laikā: no pirmdienas līdz piektdienai no 8:30 - 17:00, </w:t>
            </w:r>
            <w:proofErr w:type="spellStart"/>
            <w:r w:rsidRPr="00551EC1">
              <w:rPr>
                <w:rFonts w:eastAsiaTheme="majorEastAsia" w:cs="Times New Roman"/>
                <w:szCs w:val="24"/>
                <w:lang w:val="lv-LV"/>
              </w:rPr>
              <w:t>pirmssvētku</w:t>
            </w:r>
            <w:proofErr w:type="spellEnd"/>
            <w:r w:rsidRPr="00551EC1">
              <w:rPr>
                <w:rFonts w:eastAsiaTheme="majorEastAsia" w:cs="Times New Roman"/>
                <w:szCs w:val="24"/>
                <w:lang w:val="lv-LV"/>
              </w:rPr>
              <w:t xml:space="preserve"> dienā no 8:30 - 14:00.</w:t>
            </w:r>
          </w:p>
        </w:tc>
      </w:tr>
      <w:tr w:rsidR="00CB134C" w:rsidRPr="00551EC1" w14:paraId="0E983D83" w14:textId="77777777" w:rsidTr="00341055">
        <w:tc>
          <w:tcPr>
            <w:tcW w:w="1023" w:type="dxa"/>
          </w:tcPr>
          <w:p w14:paraId="698089BE"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03311FA9" w14:textId="1A13F6DD"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Projekta sanāksmes un intervijas Izpildītājam ir jāprotokolē. Izpildītājam protokols jāiesniedz saskaņošanai 3 (trīs) darbdienu laikā no sanāksmes norises dienas.</w:t>
            </w:r>
          </w:p>
        </w:tc>
      </w:tr>
      <w:tr w:rsidR="00CB134C" w:rsidRPr="00551EC1" w14:paraId="3F786ED4" w14:textId="77777777" w:rsidTr="00341055">
        <w:tc>
          <w:tcPr>
            <w:tcW w:w="1023" w:type="dxa"/>
          </w:tcPr>
          <w:p w14:paraId="0542CD44"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575DF1A2" w14:textId="77777777"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Intervijas, kurā tiek definētas sistēmanalīzes prasības, Izpildītājs var negatavot protokolu, bet gan intervijas piezīmes, kurās norāda:</w:t>
            </w:r>
          </w:p>
          <w:p w14:paraId="5D15BAA7" w14:textId="2E09F843" w:rsidR="00CB134C" w:rsidRPr="00551EC1" w:rsidRDefault="00CB134C" w:rsidP="00E70001">
            <w:pPr>
              <w:pStyle w:val="Sarakstarindkopa"/>
              <w:numPr>
                <w:ilvl w:val="0"/>
                <w:numId w:val="63"/>
              </w:numPr>
              <w:jc w:val="both"/>
              <w:rPr>
                <w:rFonts w:eastAsiaTheme="majorEastAsia" w:cs="Times New Roman"/>
                <w:szCs w:val="24"/>
                <w:lang w:val="lv-LV"/>
              </w:rPr>
            </w:pPr>
            <w:r w:rsidRPr="00551EC1">
              <w:rPr>
                <w:rFonts w:eastAsiaTheme="majorEastAsia" w:cs="Times New Roman"/>
                <w:szCs w:val="24"/>
                <w:lang w:val="lv-LV"/>
              </w:rPr>
              <w:t xml:space="preserve">izskatītās prasības, pieteikuma vai </w:t>
            </w:r>
            <w:proofErr w:type="spellStart"/>
            <w:r w:rsidRPr="00551EC1">
              <w:rPr>
                <w:rFonts w:eastAsiaTheme="majorEastAsia" w:cs="Times New Roman"/>
                <w:szCs w:val="24"/>
                <w:lang w:val="lv-LV"/>
              </w:rPr>
              <w:t>lietotājstāstu</w:t>
            </w:r>
            <w:proofErr w:type="spellEnd"/>
            <w:r w:rsidRPr="00551EC1">
              <w:rPr>
                <w:rFonts w:eastAsiaTheme="majorEastAsia" w:cs="Times New Roman"/>
                <w:szCs w:val="24"/>
                <w:lang w:val="lv-LV"/>
              </w:rPr>
              <w:t xml:space="preserve"> nosaukumus un ID;</w:t>
            </w:r>
          </w:p>
          <w:p w14:paraId="25A68CE2" w14:textId="7B62B6C4" w:rsidR="00CB134C" w:rsidRPr="00551EC1" w:rsidRDefault="00CB134C" w:rsidP="00E70001">
            <w:pPr>
              <w:pStyle w:val="Sarakstarindkopa"/>
              <w:numPr>
                <w:ilvl w:val="0"/>
                <w:numId w:val="63"/>
              </w:numPr>
              <w:jc w:val="both"/>
              <w:rPr>
                <w:rFonts w:eastAsiaTheme="majorEastAsia" w:cs="Times New Roman"/>
                <w:szCs w:val="24"/>
                <w:lang w:val="lv-LV"/>
              </w:rPr>
            </w:pPr>
            <w:r w:rsidRPr="00551EC1">
              <w:rPr>
                <w:rFonts w:eastAsiaTheme="majorEastAsia" w:cs="Times New Roman"/>
                <w:szCs w:val="24"/>
                <w:lang w:val="lv-LV"/>
              </w:rPr>
              <w:t xml:space="preserve">fiksētās izmaiņas prasībās, pieteikumā vai </w:t>
            </w:r>
            <w:proofErr w:type="spellStart"/>
            <w:r w:rsidRPr="00551EC1">
              <w:rPr>
                <w:rFonts w:eastAsiaTheme="majorEastAsia" w:cs="Times New Roman"/>
                <w:szCs w:val="24"/>
                <w:lang w:val="lv-LV"/>
              </w:rPr>
              <w:t>lietotājstāstā</w:t>
            </w:r>
            <w:proofErr w:type="spellEnd"/>
            <w:r w:rsidRPr="00551EC1">
              <w:rPr>
                <w:rFonts w:eastAsiaTheme="majorEastAsia" w:cs="Times New Roman"/>
                <w:szCs w:val="24"/>
                <w:lang w:val="lv-LV"/>
              </w:rPr>
              <w:t>, ja definētā funkcionalitāte tiek realizēta citādā veidā;</w:t>
            </w:r>
          </w:p>
          <w:p w14:paraId="01778961" w14:textId="4D235314" w:rsidR="00CB134C" w:rsidRPr="00551EC1" w:rsidRDefault="00CB134C" w:rsidP="00E70001">
            <w:pPr>
              <w:pStyle w:val="Sarakstarindkopa"/>
              <w:numPr>
                <w:ilvl w:val="0"/>
                <w:numId w:val="63"/>
              </w:numPr>
              <w:jc w:val="both"/>
              <w:rPr>
                <w:rFonts w:eastAsiaTheme="majorEastAsia" w:cs="Times New Roman"/>
                <w:szCs w:val="24"/>
                <w:lang w:val="lv-LV"/>
              </w:rPr>
            </w:pPr>
            <w:r w:rsidRPr="00551EC1">
              <w:rPr>
                <w:rFonts w:eastAsiaTheme="majorEastAsia" w:cs="Times New Roman"/>
                <w:szCs w:val="24"/>
                <w:lang w:val="lv-LV"/>
              </w:rPr>
              <w:t>sanāksmes norises laiks un dalībnieki;</w:t>
            </w:r>
          </w:p>
          <w:p w14:paraId="6EC966C4" w14:textId="10BAD008" w:rsidR="00CB134C" w:rsidRPr="00551EC1" w:rsidRDefault="00CB134C" w:rsidP="00E70001">
            <w:pPr>
              <w:pStyle w:val="Sarakstarindkopa"/>
              <w:numPr>
                <w:ilvl w:val="0"/>
                <w:numId w:val="63"/>
              </w:numPr>
              <w:jc w:val="both"/>
              <w:rPr>
                <w:rFonts w:eastAsiaTheme="majorEastAsia" w:cs="Times New Roman"/>
                <w:szCs w:val="24"/>
                <w:lang w:val="lv-LV"/>
              </w:rPr>
            </w:pPr>
            <w:r w:rsidRPr="00551EC1">
              <w:rPr>
                <w:rFonts w:eastAsiaTheme="majorEastAsia" w:cs="Times New Roman"/>
                <w:szCs w:val="24"/>
                <w:lang w:val="lv-LV"/>
              </w:rPr>
              <w:t>cita informāciju pēc nepieciešamības.</w:t>
            </w:r>
          </w:p>
        </w:tc>
      </w:tr>
    </w:tbl>
    <w:p w14:paraId="6E07CBDC" w14:textId="18C4A57B" w:rsidR="00CB134C" w:rsidRPr="00551EC1" w:rsidRDefault="00CB134C" w:rsidP="00B907A9">
      <w:pPr>
        <w:pStyle w:val="Virsraksts1"/>
        <w:rPr>
          <w:lang w:val="lv-LV"/>
        </w:rPr>
      </w:pPr>
      <w:r w:rsidRPr="00551EC1">
        <w:rPr>
          <w:lang w:val="lv-LV"/>
        </w:rPr>
        <w:t>Uzturēšanas nodošana</w:t>
      </w:r>
    </w:p>
    <w:tbl>
      <w:tblPr>
        <w:tblStyle w:val="Reatabula"/>
        <w:tblpPr w:leftFromText="180" w:rightFromText="180" w:vertAnchor="text" w:tblpY="1"/>
        <w:tblOverlap w:val="never"/>
        <w:tblW w:w="8751" w:type="dxa"/>
        <w:tblLook w:val="04A0" w:firstRow="1" w:lastRow="0" w:firstColumn="1" w:lastColumn="0" w:noHBand="0" w:noVBand="1"/>
      </w:tblPr>
      <w:tblGrid>
        <w:gridCol w:w="1023"/>
        <w:gridCol w:w="7728"/>
      </w:tblGrid>
      <w:tr w:rsidR="00CB134C" w:rsidRPr="00551EC1" w14:paraId="3339DED0" w14:textId="77777777" w:rsidTr="00341055">
        <w:tc>
          <w:tcPr>
            <w:tcW w:w="1023" w:type="dxa"/>
          </w:tcPr>
          <w:p w14:paraId="5AB7ABE7"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01A6D575" w14:textId="77777777" w:rsidR="00CB134C" w:rsidRPr="00551EC1" w:rsidRDefault="00CB134C" w:rsidP="00E70001">
            <w:pPr>
              <w:jc w:val="both"/>
              <w:rPr>
                <w:rFonts w:eastAsiaTheme="majorEastAsia" w:cs="Times New Roman"/>
                <w:szCs w:val="24"/>
                <w:lang w:val="lv-LV"/>
              </w:rPr>
            </w:pPr>
            <w:r w:rsidRPr="00551EC1">
              <w:rPr>
                <w:rFonts w:eastAsiaTheme="majorEastAsia" w:cs="Times New Roman"/>
                <w:szCs w:val="24"/>
                <w:lang w:val="lv-LV"/>
              </w:rPr>
              <w:t>Ne vēlāk kā 1 (vienu) mēnesi pirms iepirkuma līguma beigām Izpildītājam ir pienākums:</w:t>
            </w:r>
          </w:p>
          <w:p w14:paraId="54793329" w14:textId="59B63290" w:rsidR="00CB134C" w:rsidRPr="00551EC1" w:rsidRDefault="00CB134C" w:rsidP="00E70001">
            <w:pPr>
              <w:pStyle w:val="Sarakstarindkopa"/>
              <w:numPr>
                <w:ilvl w:val="0"/>
                <w:numId w:val="64"/>
              </w:numPr>
              <w:jc w:val="both"/>
              <w:rPr>
                <w:rFonts w:eastAsiaTheme="majorEastAsia" w:cs="Times New Roman"/>
                <w:szCs w:val="24"/>
                <w:lang w:val="lv-LV"/>
              </w:rPr>
            </w:pPr>
            <w:r w:rsidRPr="00551EC1">
              <w:rPr>
                <w:rFonts w:eastAsiaTheme="majorEastAsia" w:cs="Times New Roman"/>
                <w:szCs w:val="24"/>
                <w:lang w:val="lv-LV"/>
              </w:rPr>
              <w:t>Iesniegt Pasūtītājam pārskatu par visām atvērtajām problēmām un to novēršanas paredzamo termiņu.</w:t>
            </w:r>
          </w:p>
          <w:p w14:paraId="48AC81B0" w14:textId="77979DFD" w:rsidR="00CB134C" w:rsidRPr="00551EC1" w:rsidRDefault="00CB134C" w:rsidP="00E70001">
            <w:pPr>
              <w:pStyle w:val="Sarakstarindkopa"/>
              <w:numPr>
                <w:ilvl w:val="0"/>
                <w:numId w:val="64"/>
              </w:numPr>
              <w:jc w:val="both"/>
              <w:rPr>
                <w:rFonts w:eastAsiaTheme="majorEastAsia" w:cs="Times New Roman"/>
                <w:szCs w:val="24"/>
                <w:lang w:val="lv-LV"/>
              </w:rPr>
            </w:pPr>
            <w:r w:rsidRPr="00551EC1">
              <w:rPr>
                <w:rFonts w:eastAsiaTheme="majorEastAsia" w:cs="Times New Roman"/>
                <w:szCs w:val="24"/>
                <w:lang w:val="lv-LV"/>
              </w:rPr>
              <w:t>Nodrošināt Pasūtītāja norādītai trešajai personai, ar kuru noslēgts iepirkuma līgums par Sistēmas tālāko uzturēšanu:</w:t>
            </w:r>
          </w:p>
          <w:p w14:paraId="1CF815F4" w14:textId="215AB86A" w:rsidR="00CB134C" w:rsidRPr="00551EC1" w:rsidRDefault="00CB134C" w:rsidP="00E70001">
            <w:pPr>
              <w:pStyle w:val="Sarakstarindkopa"/>
              <w:numPr>
                <w:ilvl w:val="1"/>
                <w:numId w:val="64"/>
              </w:numPr>
              <w:jc w:val="both"/>
              <w:rPr>
                <w:rFonts w:eastAsiaTheme="majorEastAsia" w:cs="Times New Roman"/>
                <w:szCs w:val="24"/>
                <w:lang w:val="lv-LV"/>
              </w:rPr>
            </w:pPr>
            <w:r w:rsidRPr="00551EC1">
              <w:rPr>
                <w:rFonts w:eastAsiaTheme="majorEastAsia" w:cs="Times New Roman"/>
                <w:szCs w:val="24"/>
                <w:lang w:val="lv-LV"/>
              </w:rPr>
              <w:t>piekļuvi pie Sistēmas dokumentācijas;</w:t>
            </w:r>
          </w:p>
          <w:p w14:paraId="746F0362" w14:textId="2189DB71" w:rsidR="00CB134C" w:rsidRPr="00551EC1" w:rsidRDefault="00CB134C" w:rsidP="00E70001">
            <w:pPr>
              <w:pStyle w:val="Sarakstarindkopa"/>
              <w:numPr>
                <w:ilvl w:val="1"/>
                <w:numId w:val="64"/>
              </w:numPr>
              <w:jc w:val="both"/>
              <w:rPr>
                <w:rFonts w:eastAsiaTheme="majorEastAsia" w:cs="Times New Roman"/>
                <w:szCs w:val="24"/>
                <w:lang w:val="lv-LV"/>
              </w:rPr>
            </w:pPr>
            <w:r w:rsidRPr="00551EC1">
              <w:rPr>
                <w:rFonts w:eastAsiaTheme="majorEastAsia" w:cs="Times New Roman"/>
                <w:szCs w:val="24"/>
                <w:lang w:val="lv-LV"/>
              </w:rPr>
              <w:t>piekļuvi pie Izpildītāja testa vides;</w:t>
            </w:r>
          </w:p>
          <w:p w14:paraId="61E1CD52" w14:textId="7FE3C76E" w:rsidR="00CB134C" w:rsidRPr="00551EC1" w:rsidRDefault="00CB134C" w:rsidP="00E70001">
            <w:pPr>
              <w:pStyle w:val="Sarakstarindkopa"/>
              <w:numPr>
                <w:ilvl w:val="1"/>
                <w:numId w:val="64"/>
              </w:numPr>
              <w:jc w:val="both"/>
              <w:rPr>
                <w:rFonts w:eastAsiaTheme="majorEastAsia" w:cs="Times New Roman"/>
                <w:szCs w:val="24"/>
                <w:lang w:val="lv-LV"/>
              </w:rPr>
            </w:pPr>
            <w:r w:rsidRPr="00551EC1">
              <w:rPr>
                <w:rFonts w:eastAsiaTheme="majorEastAsia" w:cs="Times New Roman"/>
                <w:szCs w:val="24"/>
                <w:lang w:val="lv-LV"/>
              </w:rPr>
              <w:t>ar Pasūtītāju saskaņotā termiņā nodrošināt Izpildītāja testa vides migrāciju uz trešās personas tehniskajiem resursiem;</w:t>
            </w:r>
          </w:p>
          <w:p w14:paraId="2E8EB368" w14:textId="2BAF3C7E" w:rsidR="00CB134C" w:rsidRPr="00551EC1" w:rsidRDefault="00CB134C" w:rsidP="00E70001">
            <w:pPr>
              <w:pStyle w:val="Sarakstarindkopa"/>
              <w:numPr>
                <w:ilvl w:val="1"/>
                <w:numId w:val="64"/>
              </w:numPr>
              <w:jc w:val="both"/>
              <w:rPr>
                <w:rFonts w:eastAsiaTheme="majorEastAsia" w:cs="Times New Roman"/>
                <w:szCs w:val="24"/>
                <w:lang w:val="lv-LV"/>
              </w:rPr>
            </w:pPr>
            <w:r w:rsidRPr="00551EC1">
              <w:rPr>
                <w:rFonts w:eastAsiaTheme="majorEastAsia" w:cs="Times New Roman"/>
                <w:szCs w:val="24"/>
                <w:lang w:val="lv-LV"/>
              </w:rPr>
              <w:t>ar Pasūtītāju saskaņotā termiņā nodot trešajai personai testa datu kopas;</w:t>
            </w:r>
          </w:p>
          <w:p w14:paraId="0DC0A9AC" w14:textId="60B11CA3" w:rsidR="00CB134C" w:rsidRPr="00551EC1" w:rsidRDefault="00CB134C" w:rsidP="00E70001">
            <w:pPr>
              <w:pStyle w:val="Sarakstarindkopa"/>
              <w:numPr>
                <w:ilvl w:val="1"/>
                <w:numId w:val="64"/>
              </w:numPr>
              <w:jc w:val="both"/>
              <w:rPr>
                <w:rFonts w:eastAsiaTheme="majorEastAsia" w:cs="Times New Roman"/>
                <w:szCs w:val="24"/>
                <w:lang w:val="lv-LV"/>
              </w:rPr>
            </w:pPr>
            <w:r w:rsidRPr="00551EC1">
              <w:rPr>
                <w:rFonts w:eastAsiaTheme="majorEastAsia" w:cs="Times New Roman"/>
                <w:szCs w:val="24"/>
                <w:lang w:val="lv-LV"/>
              </w:rPr>
              <w:t>nodot programmatūras koda, konfigurācijas un dokumentācijas bibliotēkas datus.</w:t>
            </w:r>
          </w:p>
        </w:tc>
      </w:tr>
      <w:tr w:rsidR="00CB134C" w:rsidRPr="00551EC1" w14:paraId="52785F9C" w14:textId="77777777" w:rsidTr="00341055">
        <w:tc>
          <w:tcPr>
            <w:tcW w:w="1023" w:type="dxa"/>
          </w:tcPr>
          <w:p w14:paraId="70DA8CE1" w14:textId="77777777" w:rsidR="00CB134C" w:rsidRPr="00551EC1" w:rsidRDefault="00CB134C" w:rsidP="00341055">
            <w:pPr>
              <w:pStyle w:val="Sarakstarindkopa"/>
              <w:widowControl w:val="0"/>
              <w:numPr>
                <w:ilvl w:val="0"/>
                <w:numId w:val="12"/>
              </w:numPr>
              <w:ind w:left="0" w:firstLine="0"/>
              <w:jc w:val="center"/>
              <w:outlineLvl w:val="1"/>
              <w:rPr>
                <w:b/>
                <w:szCs w:val="24"/>
                <w:lang w:val="lv-LV"/>
              </w:rPr>
            </w:pPr>
          </w:p>
        </w:tc>
        <w:tc>
          <w:tcPr>
            <w:tcW w:w="7728" w:type="dxa"/>
          </w:tcPr>
          <w:p w14:paraId="0B5B8E8D" w14:textId="682576C6" w:rsidR="00CB134C" w:rsidRPr="00551EC1" w:rsidRDefault="00CB134C" w:rsidP="00CB134C">
            <w:pPr>
              <w:rPr>
                <w:rFonts w:eastAsiaTheme="majorEastAsia" w:cs="Times New Roman"/>
                <w:szCs w:val="24"/>
                <w:lang w:val="lv-LV"/>
              </w:rPr>
            </w:pPr>
            <w:r w:rsidRPr="00551EC1">
              <w:rPr>
                <w:rFonts w:eastAsiaTheme="majorEastAsia" w:cs="Times New Roman"/>
                <w:szCs w:val="24"/>
                <w:lang w:val="lv-LV"/>
              </w:rPr>
              <w:t>Izpildītāja pienākums nodot Pasūtītāja norādītai trešajai personai datus un informāciju neietver pienākumu nodot programmatūras licences vai veikt kādu programmatūras vai datu formātu maiņu.</w:t>
            </w:r>
          </w:p>
        </w:tc>
      </w:tr>
      <w:bookmarkEnd w:id="1"/>
    </w:tbl>
    <w:p w14:paraId="780DBAD1" w14:textId="77777777" w:rsidR="008D442C" w:rsidRPr="00551EC1" w:rsidRDefault="008D442C" w:rsidP="00CB134C">
      <w:pPr>
        <w:tabs>
          <w:tab w:val="left" w:pos="3686"/>
        </w:tabs>
        <w:rPr>
          <w:lang w:val="lv-LV"/>
        </w:rPr>
      </w:pPr>
    </w:p>
    <w:sectPr w:rsidR="008D442C" w:rsidRPr="00551EC1" w:rsidSect="00182E12">
      <w:footerReference w:type="default" r:id="rId1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7E03CE" w14:textId="77777777" w:rsidR="007E34EB" w:rsidRDefault="007E34EB" w:rsidP="005B638F">
      <w:pPr>
        <w:spacing w:after="0" w:line="240" w:lineRule="auto"/>
      </w:pPr>
      <w:r>
        <w:separator/>
      </w:r>
    </w:p>
  </w:endnote>
  <w:endnote w:type="continuationSeparator" w:id="0">
    <w:p w14:paraId="3FB73D1A" w14:textId="77777777" w:rsidR="007E34EB" w:rsidRDefault="007E34EB" w:rsidP="005B638F">
      <w:pPr>
        <w:spacing w:after="0" w:line="240" w:lineRule="auto"/>
      </w:pPr>
      <w:r>
        <w:continuationSeparator/>
      </w:r>
    </w:p>
  </w:endnote>
  <w:endnote w:type="continuationNotice" w:id="1">
    <w:p w14:paraId="3F88BD85" w14:textId="77777777" w:rsidR="007E34EB" w:rsidRDefault="007E34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39C7B" w14:textId="77777777" w:rsidR="00BC70C7" w:rsidRPr="005B638F" w:rsidRDefault="00D24BC0" w:rsidP="005B638F">
    <w:pPr>
      <w:pStyle w:val="Kjene"/>
      <w:jc w:val="right"/>
      <w:rPr>
        <w:rFonts w:cs="Times New Roman"/>
        <w:sz w:val="22"/>
      </w:rPr>
    </w:pPr>
    <w:r w:rsidRPr="005B638F">
      <w:rPr>
        <w:rFonts w:cs="Times New Roman"/>
        <w:bCs/>
        <w:sz w:val="22"/>
      </w:rPr>
      <w:fldChar w:fldCharType="begin"/>
    </w:r>
    <w:r w:rsidR="00BC70C7" w:rsidRPr="005B638F">
      <w:rPr>
        <w:rFonts w:cs="Times New Roman"/>
        <w:bCs/>
        <w:sz w:val="22"/>
      </w:rPr>
      <w:instrText>PAGE</w:instrText>
    </w:r>
    <w:r w:rsidRPr="005B638F">
      <w:rPr>
        <w:rFonts w:cs="Times New Roman"/>
        <w:bCs/>
        <w:sz w:val="22"/>
      </w:rPr>
      <w:fldChar w:fldCharType="separate"/>
    </w:r>
    <w:r w:rsidR="0079560B">
      <w:rPr>
        <w:rFonts w:cs="Times New Roman"/>
        <w:bCs/>
        <w:noProof/>
        <w:sz w:val="22"/>
      </w:rPr>
      <w:t>25</w:t>
    </w:r>
    <w:r w:rsidRPr="005B638F">
      <w:rPr>
        <w:rFonts w:cs="Times New Roman"/>
        <w:bCs/>
        <w:sz w:val="22"/>
      </w:rPr>
      <w:fldChar w:fldCharType="end"/>
    </w:r>
    <w:r w:rsidR="00BC70C7" w:rsidRPr="005B638F">
      <w:rPr>
        <w:rFonts w:cs="Times New Roman"/>
        <w:sz w:val="22"/>
      </w:rPr>
      <w:t xml:space="preserve"> no </w:t>
    </w:r>
    <w:r w:rsidRPr="005B638F">
      <w:rPr>
        <w:rFonts w:cs="Times New Roman"/>
        <w:bCs/>
        <w:sz w:val="22"/>
      </w:rPr>
      <w:fldChar w:fldCharType="begin"/>
    </w:r>
    <w:r w:rsidR="00BC70C7" w:rsidRPr="005B638F">
      <w:rPr>
        <w:rFonts w:cs="Times New Roman"/>
        <w:bCs/>
        <w:sz w:val="22"/>
      </w:rPr>
      <w:instrText>NUMPAGES</w:instrText>
    </w:r>
    <w:r w:rsidRPr="005B638F">
      <w:rPr>
        <w:rFonts w:cs="Times New Roman"/>
        <w:bCs/>
        <w:sz w:val="22"/>
      </w:rPr>
      <w:fldChar w:fldCharType="separate"/>
    </w:r>
    <w:r w:rsidR="0079560B">
      <w:rPr>
        <w:rFonts w:cs="Times New Roman"/>
        <w:bCs/>
        <w:noProof/>
        <w:sz w:val="22"/>
      </w:rPr>
      <w:t>25</w:t>
    </w:r>
    <w:r w:rsidRPr="005B638F">
      <w:rPr>
        <w:rFonts w:cs="Times New Roman"/>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14115" w14:textId="77777777" w:rsidR="007E34EB" w:rsidRDefault="007E34EB" w:rsidP="005B638F">
      <w:pPr>
        <w:spacing w:after="0" w:line="240" w:lineRule="auto"/>
      </w:pPr>
      <w:r>
        <w:separator/>
      </w:r>
    </w:p>
  </w:footnote>
  <w:footnote w:type="continuationSeparator" w:id="0">
    <w:p w14:paraId="2C4D3911" w14:textId="77777777" w:rsidR="007E34EB" w:rsidRDefault="007E34EB" w:rsidP="005B638F">
      <w:pPr>
        <w:spacing w:after="0" w:line="240" w:lineRule="auto"/>
      </w:pPr>
      <w:r>
        <w:continuationSeparator/>
      </w:r>
    </w:p>
  </w:footnote>
  <w:footnote w:type="continuationNotice" w:id="1">
    <w:p w14:paraId="07220C70" w14:textId="77777777" w:rsidR="007E34EB" w:rsidRDefault="007E34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F1558"/>
    <w:multiLevelType w:val="hybridMultilevel"/>
    <w:tmpl w:val="E5C0B7F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F3F22"/>
    <w:multiLevelType w:val="hybridMultilevel"/>
    <w:tmpl w:val="7774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B2AE2"/>
    <w:multiLevelType w:val="hybridMultilevel"/>
    <w:tmpl w:val="92368F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A62C7"/>
    <w:multiLevelType w:val="hybridMultilevel"/>
    <w:tmpl w:val="762280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023D44"/>
    <w:multiLevelType w:val="multilevel"/>
    <w:tmpl w:val="A872C3EE"/>
    <w:lvl w:ilvl="0">
      <w:start w:val="1"/>
      <w:numFmt w:val="decimal"/>
      <w:pStyle w:val="Virsraksts1"/>
      <w:lvlText w:val="%1."/>
      <w:lvlJc w:val="left"/>
      <w:pPr>
        <w:ind w:left="717" w:hanging="360"/>
      </w:pPr>
    </w:lvl>
    <w:lvl w:ilvl="1">
      <w:start w:val="1"/>
      <w:numFmt w:val="decimal"/>
      <w:pStyle w:val="Virsraksts2"/>
      <w:lvlText w:val="%1.%2"/>
      <w:lvlJc w:val="left"/>
      <w:pPr>
        <w:ind w:left="933" w:hanging="576"/>
      </w:pPr>
    </w:lvl>
    <w:lvl w:ilvl="2">
      <w:start w:val="1"/>
      <w:numFmt w:val="decimal"/>
      <w:pStyle w:val="Virsraksts3"/>
      <w:lvlText w:val="%1.%2.%3"/>
      <w:lvlJc w:val="left"/>
      <w:pPr>
        <w:ind w:left="2280" w:hanging="720"/>
      </w:pPr>
    </w:lvl>
    <w:lvl w:ilvl="3">
      <w:start w:val="1"/>
      <w:numFmt w:val="decimal"/>
      <w:pStyle w:val="Virsraksts4"/>
      <w:lvlText w:val="%1.%2.%3.%4"/>
      <w:lvlJc w:val="left"/>
      <w:pPr>
        <w:ind w:left="1221" w:hanging="864"/>
      </w:pPr>
    </w:lvl>
    <w:lvl w:ilvl="4">
      <w:start w:val="1"/>
      <w:numFmt w:val="decimal"/>
      <w:pStyle w:val="Virsraksts5"/>
      <w:lvlText w:val="%1.%2.%3.%4.%5"/>
      <w:lvlJc w:val="left"/>
      <w:pPr>
        <w:ind w:left="1365" w:hanging="1008"/>
      </w:pPr>
    </w:lvl>
    <w:lvl w:ilvl="5">
      <w:start w:val="1"/>
      <w:numFmt w:val="decimal"/>
      <w:pStyle w:val="Virsraksts6"/>
      <w:lvlText w:val="%1.%2.%3.%4.%5.%6"/>
      <w:lvlJc w:val="left"/>
      <w:pPr>
        <w:ind w:left="1509" w:hanging="1152"/>
      </w:pPr>
    </w:lvl>
    <w:lvl w:ilvl="6">
      <w:start w:val="1"/>
      <w:numFmt w:val="decimal"/>
      <w:pStyle w:val="Virsraksts7"/>
      <w:lvlText w:val="%1.%2.%3.%4.%5.%6.%7"/>
      <w:lvlJc w:val="left"/>
      <w:pPr>
        <w:ind w:left="1653" w:hanging="1296"/>
      </w:pPr>
    </w:lvl>
    <w:lvl w:ilvl="7">
      <w:start w:val="1"/>
      <w:numFmt w:val="decimal"/>
      <w:pStyle w:val="Virsraksts8"/>
      <w:lvlText w:val="%1.%2.%3.%4.%5.%6.%7.%8"/>
      <w:lvlJc w:val="left"/>
      <w:pPr>
        <w:ind w:left="1797" w:hanging="1440"/>
      </w:pPr>
    </w:lvl>
    <w:lvl w:ilvl="8">
      <w:start w:val="1"/>
      <w:numFmt w:val="decimal"/>
      <w:pStyle w:val="Virsraksts9"/>
      <w:lvlText w:val="%1.%2.%3.%4.%5.%6.%7.%8.%9"/>
      <w:lvlJc w:val="left"/>
      <w:pPr>
        <w:ind w:left="1941" w:hanging="1584"/>
      </w:pPr>
    </w:lvl>
  </w:abstractNum>
  <w:abstractNum w:abstractNumId="5" w15:restartNumberingAfterBreak="0">
    <w:nsid w:val="0FF00CE2"/>
    <w:multiLevelType w:val="hybridMultilevel"/>
    <w:tmpl w:val="F95029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0D3709"/>
    <w:multiLevelType w:val="hybridMultilevel"/>
    <w:tmpl w:val="497CA22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C549EC"/>
    <w:multiLevelType w:val="hybridMultilevel"/>
    <w:tmpl w:val="5D54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2038B"/>
    <w:multiLevelType w:val="hybridMultilevel"/>
    <w:tmpl w:val="382A1C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615BA"/>
    <w:multiLevelType w:val="hybridMultilevel"/>
    <w:tmpl w:val="5CDA6C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9B3359"/>
    <w:multiLevelType w:val="hybridMultilevel"/>
    <w:tmpl w:val="549658E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0F0D24"/>
    <w:multiLevelType w:val="multilevel"/>
    <w:tmpl w:val="A672DDC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3839" w:hanging="720"/>
      </w:pPr>
    </w:lvl>
    <w:lvl w:ilvl="3">
      <w:start w:val="1"/>
      <w:numFmt w:val="lowerLetter"/>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D323442"/>
    <w:multiLevelType w:val="hybridMultilevel"/>
    <w:tmpl w:val="ED90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0F1D58"/>
    <w:multiLevelType w:val="hybridMultilevel"/>
    <w:tmpl w:val="E8AC8CC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787085"/>
    <w:multiLevelType w:val="hybridMultilevel"/>
    <w:tmpl w:val="F3383A8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A53321"/>
    <w:multiLevelType w:val="hybridMultilevel"/>
    <w:tmpl w:val="7E4CA97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3427B0"/>
    <w:multiLevelType w:val="hybridMultilevel"/>
    <w:tmpl w:val="70E8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3664B"/>
    <w:multiLevelType w:val="hybridMultilevel"/>
    <w:tmpl w:val="17AC9C1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F7495A"/>
    <w:multiLevelType w:val="hybridMultilevel"/>
    <w:tmpl w:val="690A264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941F99"/>
    <w:multiLevelType w:val="hybridMultilevel"/>
    <w:tmpl w:val="B65670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C21427"/>
    <w:multiLevelType w:val="hybridMultilevel"/>
    <w:tmpl w:val="AF1AF96C"/>
    <w:lvl w:ilvl="0" w:tplc="AC945CD8">
      <w:start w:val="1"/>
      <w:numFmt w:val="bullet"/>
      <w:pStyle w:val="Sarakstaaizzme"/>
      <w:lvlText w:val=""/>
      <w:lvlJc w:val="left"/>
      <w:pPr>
        <w:ind w:left="786"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551306"/>
    <w:multiLevelType w:val="hybridMultilevel"/>
    <w:tmpl w:val="0E122F9E"/>
    <w:lvl w:ilvl="0" w:tplc="8A28A430">
      <w:start w:val="1"/>
      <w:numFmt w:val="decimalZero"/>
      <w:lvlText w:val="FP-%1"/>
      <w:lvlJc w:val="left"/>
      <w:pPr>
        <w:ind w:left="36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D6407C3"/>
    <w:multiLevelType w:val="hybridMultilevel"/>
    <w:tmpl w:val="C494DD0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CB31F1"/>
    <w:multiLevelType w:val="hybridMultilevel"/>
    <w:tmpl w:val="71CC39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0781571"/>
    <w:multiLevelType w:val="hybridMultilevel"/>
    <w:tmpl w:val="73DC4804"/>
    <w:lvl w:ilvl="0" w:tplc="08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2BE65DC"/>
    <w:multiLevelType w:val="hybridMultilevel"/>
    <w:tmpl w:val="0380BA9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0E2EEA"/>
    <w:multiLevelType w:val="hybridMultilevel"/>
    <w:tmpl w:val="E06ADCE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4162E5"/>
    <w:multiLevelType w:val="hybridMultilevel"/>
    <w:tmpl w:val="79D43B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CB66B7"/>
    <w:multiLevelType w:val="hybridMultilevel"/>
    <w:tmpl w:val="A25AD5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22D7AFB"/>
    <w:multiLevelType w:val="hybridMultilevel"/>
    <w:tmpl w:val="81482FCC"/>
    <w:lvl w:ilvl="0" w:tplc="EE3CF326">
      <w:start w:val="1"/>
      <w:numFmt w:val="decimal"/>
      <w:lvlText w:val="NP-%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6E15D3"/>
    <w:multiLevelType w:val="hybridMultilevel"/>
    <w:tmpl w:val="FE047DA4"/>
    <w:lvl w:ilvl="0" w:tplc="64A0B366">
      <w:numFmt w:val="bullet"/>
      <w:lvlText w:val="-"/>
      <w:lvlJc w:val="left"/>
      <w:pPr>
        <w:ind w:left="420" w:hanging="360"/>
      </w:pPr>
      <w:rPr>
        <w:rFonts w:ascii="Times New Roman" w:eastAsiaTheme="minorHAns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1" w15:restartNumberingAfterBreak="0">
    <w:nsid w:val="45A622C7"/>
    <w:multiLevelType w:val="hybridMultilevel"/>
    <w:tmpl w:val="CF5234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551881"/>
    <w:multiLevelType w:val="hybridMultilevel"/>
    <w:tmpl w:val="71E85C8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1E330A1"/>
    <w:multiLevelType w:val="hybridMultilevel"/>
    <w:tmpl w:val="B67417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1F1E37"/>
    <w:multiLevelType w:val="hybridMultilevel"/>
    <w:tmpl w:val="B3E0447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984889"/>
    <w:multiLevelType w:val="hybridMultilevel"/>
    <w:tmpl w:val="C3E4A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8C2588"/>
    <w:multiLevelType w:val="multilevel"/>
    <w:tmpl w:val="DE90D852"/>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76D477F"/>
    <w:multiLevelType w:val="hybridMultilevel"/>
    <w:tmpl w:val="3ED614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D4026D8"/>
    <w:multiLevelType w:val="hybridMultilevel"/>
    <w:tmpl w:val="E724ECA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4986D2C"/>
    <w:multiLevelType w:val="hybridMultilevel"/>
    <w:tmpl w:val="12F80F5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A97B5D"/>
    <w:multiLevelType w:val="hybridMultilevel"/>
    <w:tmpl w:val="0018E0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826E00"/>
    <w:multiLevelType w:val="hybridMultilevel"/>
    <w:tmpl w:val="C64006C4"/>
    <w:lvl w:ilvl="0" w:tplc="F23CA280">
      <w:start w:val="1"/>
      <w:numFmt w:val="decimal"/>
      <w:lvlText w:val="%1)"/>
      <w:lvlJc w:val="left"/>
      <w:pPr>
        <w:ind w:left="720" w:hanging="360"/>
      </w:pPr>
    </w:lvl>
    <w:lvl w:ilvl="1" w:tplc="961C25A6">
      <w:start w:val="1"/>
      <w:numFmt w:val="lowerLetter"/>
      <w:lvlText w:val="%2."/>
      <w:lvlJc w:val="left"/>
      <w:pPr>
        <w:ind w:left="1440" w:hanging="360"/>
      </w:pPr>
    </w:lvl>
    <w:lvl w:ilvl="2" w:tplc="9F76151C">
      <w:start w:val="1"/>
      <w:numFmt w:val="lowerRoman"/>
      <w:lvlText w:val="%3."/>
      <w:lvlJc w:val="right"/>
      <w:pPr>
        <w:ind w:left="2160" w:hanging="180"/>
      </w:pPr>
    </w:lvl>
    <w:lvl w:ilvl="3" w:tplc="34DA06BC">
      <w:start w:val="1"/>
      <w:numFmt w:val="decimal"/>
      <w:lvlText w:val="%4."/>
      <w:lvlJc w:val="left"/>
      <w:pPr>
        <w:ind w:left="2880" w:hanging="360"/>
      </w:pPr>
    </w:lvl>
    <w:lvl w:ilvl="4" w:tplc="93628500">
      <w:start w:val="1"/>
      <w:numFmt w:val="lowerLetter"/>
      <w:lvlText w:val="%5."/>
      <w:lvlJc w:val="left"/>
      <w:pPr>
        <w:ind w:left="3600" w:hanging="360"/>
      </w:pPr>
    </w:lvl>
    <w:lvl w:ilvl="5" w:tplc="E83AB7C6">
      <w:start w:val="1"/>
      <w:numFmt w:val="lowerRoman"/>
      <w:lvlText w:val="%6."/>
      <w:lvlJc w:val="right"/>
      <w:pPr>
        <w:ind w:left="4320" w:hanging="180"/>
      </w:pPr>
    </w:lvl>
    <w:lvl w:ilvl="6" w:tplc="A724BC8E">
      <w:start w:val="1"/>
      <w:numFmt w:val="decimal"/>
      <w:lvlText w:val="%7."/>
      <w:lvlJc w:val="left"/>
      <w:pPr>
        <w:ind w:left="5040" w:hanging="360"/>
      </w:pPr>
    </w:lvl>
    <w:lvl w:ilvl="7" w:tplc="48E85006">
      <w:start w:val="1"/>
      <w:numFmt w:val="lowerLetter"/>
      <w:lvlText w:val="%8."/>
      <w:lvlJc w:val="left"/>
      <w:pPr>
        <w:ind w:left="5760" w:hanging="360"/>
      </w:pPr>
    </w:lvl>
    <w:lvl w:ilvl="8" w:tplc="6428D2C0">
      <w:start w:val="1"/>
      <w:numFmt w:val="lowerRoman"/>
      <w:lvlText w:val="%9."/>
      <w:lvlJc w:val="right"/>
      <w:pPr>
        <w:ind w:left="6480" w:hanging="180"/>
      </w:pPr>
    </w:lvl>
  </w:abstractNum>
  <w:abstractNum w:abstractNumId="42" w15:restartNumberingAfterBreak="0">
    <w:nsid w:val="68B24DCF"/>
    <w:multiLevelType w:val="hybridMultilevel"/>
    <w:tmpl w:val="6440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A16A29"/>
    <w:multiLevelType w:val="multilevel"/>
    <w:tmpl w:val="C7F47456"/>
    <w:lvl w:ilvl="0">
      <w:start w:val="1"/>
      <w:numFmt w:val="decimal"/>
      <w:lvlText w:val="%1."/>
      <w:lvlJc w:val="left"/>
      <w:pPr>
        <w:ind w:left="717" w:hanging="360"/>
      </w:pPr>
    </w:lvl>
    <w:lvl w:ilvl="1">
      <w:start w:val="1"/>
      <w:numFmt w:val="decimal"/>
      <w:lvlText w:val="%2)"/>
      <w:lvlJc w:val="left"/>
      <w:pPr>
        <w:ind w:left="717" w:hanging="360"/>
      </w:pPr>
    </w:lvl>
    <w:lvl w:ilvl="2">
      <w:start w:val="1"/>
      <w:numFmt w:val="decimal"/>
      <w:lvlText w:val="%1.%2.%3"/>
      <w:lvlJc w:val="left"/>
      <w:pPr>
        <w:ind w:left="1787" w:hanging="720"/>
      </w:pPr>
    </w:lvl>
    <w:lvl w:ilvl="3">
      <w:start w:val="1"/>
      <w:numFmt w:val="decimal"/>
      <w:lvlText w:val="%1.%2.%3.%4"/>
      <w:lvlJc w:val="left"/>
      <w:pPr>
        <w:ind w:left="1221" w:hanging="864"/>
      </w:pPr>
    </w:lvl>
    <w:lvl w:ilvl="4">
      <w:start w:val="1"/>
      <w:numFmt w:val="decimal"/>
      <w:lvlText w:val="%1.%2.%3.%4.%5"/>
      <w:lvlJc w:val="left"/>
      <w:pPr>
        <w:ind w:left="1365" w:hanging="1008"/>
      </w:pPr>
    </w:lvl>
    <w:lvl w:ilvl="5">
      <w:start w:val="1"/>
      <w:numFmt w:val="decimal"/>
      <w:lvlText w:val="%1.%2.%3.%4.%5.%6"/>
      <w:lvlJc w:val="left"/>
      <w:pPr>
        <w:ind w:left="1509" w:hanging="1152"/>
      </w:pPr>
    </w:lvl>
    <w:lvl w:ilvl="6">
      <w:start w:val="1"/>
      <w:numFmt w:val="decimal"/>
      <w:lvlText w:val="%1.%2.%3.%4.%5.%6.%7"/>
      <w:lvlJc w:val="left"/>
      <w:pPr>
        <w:ind w:left="1653" w:hanging="1296"/>
      </w:pPr>
    </w:lvl>
    <w:lvl w:ilvl="7">
      <w:start w:val="1"/>
      <w:numFmt w:val="decimal"/>
      <w:lvlText w:val="%1.%2.%3.%4.%5.%6.%7.%8"/>
      <w:lvlJc w:val="left"/>
      <w:pPr>
        <w:ind w:left="1797" w:hanging="1440"/>
      </w:pPr>
    </w:lvl>
    <w:lvl w:ilvl="8">
      <w:start w:val="1"/>
      <w:numFmt w:val="decimal"/>
      <w:lvlText w:val="%1.%2.%3.%4.%5.%6.%7.%8.%9"/>
      <w:lvlJc w:val="left"/>
      <w:pPr>
        <w:ind w:left="1941" w:hanging="1584"/>
      </w:pPr>
    </w:lvl>
  </w:abstractNum>
  <w:abstractNum w:abstractNumId="44" w15:restartNumberingAfterBreak="0">
    <w:nsid w:val="6F94451C"/>
    <w:multiLevelType w:val="hybridMultilevel"/>
    <w:tmpl w:val="1DD27E70"/>
    <w:lvl w:ilvl="0" w:tplc="71AC3716">
      <w:start w:val="1"/>
      <w:numFmt w:val="bullet"/>
      <w:lvlText w:val=""/>
      <w:lvlJc w:val="left"/>
      <w:pPr>
        <w:ind w:left="720" w:hanging="360"/>
      </w:pPr>
      <w:rPr>
        <w:rFonts w:ascii="Symbol" w:hAnsi="Symbol" w:hint="default"/>
      </w:rPr>
    </w:lvl>
    <w:lvl w:ilvl="1" w:tplc="B3D2F386" w:tentative="1">
      <w:start w:val="1"/>
      <w:numFmt w:val="bullet"/>
      <w:lvlText w:val="o"/>
      <w:lvlJc w:val="left"/>
      <w:pPr>
        <w:ind w:left="1440" w:hanging="360"/>
      </w:pPr>
      <w:rPr>
        <w:rFonts w:ascii="Courier New" w:hAnsi="Courier New" w:cs="Courier New" w:hint="default"/>
      </w:rPr>
    </w:lvl>
    <w:lvl w:ilvl="2" w:tplc="FAB6D746" w:tentative="1">
      <w:start w:val="1"/>
      <w:numFmt w:val="bullet"/>
      <w:lvlText w:val=""/>
      <w:lvlJc w:val="left"/>
      <w:pPr>
        <w:ind w:left="2160" w:hanging="360"/>
      </w:pPr>
      <w:rPr>
        <w:rFonts w:ascii="Wingdings" w:hAnsi="Wingdings" w:hint="default"/>
      </w:rPr>
    </w:lvl>
    <w:lvl w:ilvl="3" w:tplc="2996B680" w:tentative="1">
      <w:start w:val="1"/>
      <w:numFmt w:val="bullet"/>
      <w:lvlText w:val=""/>
      <w:lvlJc w:val="left"/>
      <w:pPr>
        <w:ind w:left="2880" w:hanging="360"/>
      </w:pPr>
      <w:rPr>
        <w:rFonts w:ascii="Symbol" w:hAnsi="Symbol" w:hint="default"/>
      </w:rPr>
    </w:lvl>
    <w:lvl w:ilvl="4" w:tplc="C772F068" w:tentative="1">
      <w:start w:val="1"/>
      <w:numFmt w:val="bullet"/>
      <w:lvlText w:val="o"/>
      <w:lvlJc w:val="left"/>
      <w:pPr>
        <w:ind w:left="3600" w:hanging="360"/>
      </w:pPr>
      <w:rPr>
        <w:rFonts w:ascii="Courier New" w:hAnsi="Courier New" w:cs="Courier New" w:hint="default"/>
      </w:rPr>
    </w:lvl>
    <w:lvl w:ilvl="5" w:tplc="81BEDCA2" w:tentative="1">
      <w:start w:val="1"/>
      <w:numFmt w:val="bullet"/>
      <w:lvlText w:val=""/>
      <w:lvlJc w:val="left"/>
      <w:pPr>
        <w:ind w:left="4320" w:hanging="360"/>
      </w:pPr>
      <w:rPr>
        <w:rFonts w:ascii="Wingdings" w:hAnsi="Wingdings" w:hint="default"/>
      </w:rPr>
    </w:lvl>
    <w:lvl w:ilvl="6" w:tplc="B3985506" w:tentative="1">
      <w:start w:val="1"/>
      <w:numFmt w:val="bullet"/>
      <w:lvlText w:val=""/>
      <w:lvlJc w:val="left"/>
      <w:pPr>
        <w:ind w:left="5040" w:hanging="360"/>
      </w:pPr>
      <w:rPr>
        <w:rFonts w:ascii="Symbol" w:hAnsi="Symbol" w:hint="default"/>
      </w:rPr>
    </w:lvl>
    <w:lvl w:ilvl="7" w:tplc="37DEB04C" w:tentative="1">
      <w:start w:val="1"/>
      <w:numFmt w:val="bullet"/>
      <w:lvlText w:val="o"/>
      <w:lvlJc w:val="left"/>
      <w:pPr>
        <w:ind w:left="5760" w:hanging="360"/>
      </w:pPr>
      <w:rPr>
        <w:rFonts w:ascii="Courier New" w:hAnsi="Courier New" w:cs="Courier New" w:hint="default"/>
      </w:rPr>
    </w:lvl>
    <w:lvl w:ilvl="8" w:tplc="0ABC45B8" w:tentative="1">
      <w:start w:val="1"/>
      <w:numFmt w:val="bullet"/>
      <w:lvlText w:val=""/>
      <w:lvlJc w:val="left"/>
      <w:pPr>
        <w:ind w:left="6480" w:hanging="360"/>
      </w:pPr>
      <w:rPr>
        <w:rFonts w:ascii="Wingdings" w:hAnsi="Wingdings" w:hint="default"/>
      </w:rPr>
    </w:lvl>
  </w:abstractNum>
  <w:abstractNum w:abstractNumId="45" w15:restartNumberingAfterBreak="0">
    <w:nsid w:val="6FD80927"/>
    <w:multiLevelType w:val="hybridMultilevel"/>
    <w:tmpl w:val="BB4E11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0431C59"/>
    <w:multiLevelType w:val="hybridMultilevel"/>
    <w:tmpl w:val="4DBEF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0617DF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1C863F2"/>
    <w:multiLevelType w:val="hybridMultilevel"/>
    <w:tmpl w:val="FA2E50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65B6080"/>
    <w:multiLevelType w:val="multilevel"/>
    <w:tmpl w:val="C3D8C996"/>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3839" w:hanging="720"/>
      </w:pPr>
    </w:lvl>
    <w:lvl w:ilvl="3">
      <w:start w:val="1"/>
      <w:numFmt w:val="lowerLetter"/>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7E30E0D"/>
    <w:multiLevelType w:val="hybridMultilevel"/>
    <w:tmpl w:val="5994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260114"/>
    <w:multiLevelType w:val="hybridMultilevel"/>
    <w:tmpl w:val="D40C68A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DDC2D05"/>
    <w:multiLevelType w:val="hybridMultilevel"/>
    <w:tmpl w:val="CBB8E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2B7990"/>
    <w:multiLevelType w:val="hybridMultilevel"/>
    <w:tmpl w:val="D5B65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746993">
    <w:abstractNumId w:val="4"/>
  </w:num>
  <w:num w:numId="2" w16cid:durableId="5576685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2585110">
    <w:abstractNumId w:val="49"/>
  </w:num>
  <w:num w:numId="4" w16cid:durableId="1757745514">
    <w:abstractNumId w:val="20"/>
  </w:num>
  <w:num w:numId="5" w16cid:durableId="4215942">
    <w:abstractNumId w:val="36"/>
  </w:num>
  <w:num w:numId="6" w16cid:durableId="10086773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114864">
    <w:abstractNumId w:val="4"/>
  </w:num>
  <w:num w:numId="8" w16cid:durableId="1102340550">
    <w:abstractNumId w:val="44"/>
  </w:num>
  <w:num w:numId="9" w16cid:durableId="58746406">
    <w:abstractNumId w:val="47"/>
  </w:num>
  <w:num w:numId="10" w16cid:durableId="442118373">
    <w:abstractNumId w:val="4"/>
  </w:num>
  <w:num w:numId="11" w16cid:durableId="1163351080">
    <w:abstractNumId w:val="28"/>
  </w:num>
  <w:num w:numId="12" w16cid:durableId="598875201">
    <w:abstractNumId w:val="21"/>
  </w:num>
  <w:num w:numId="13" w16cid:durableId="272639068">
    <w:abstractNumId w:val="7"/>
  </w:num>
  <w:num w:numId="14" w16cid:durableId="1909488552">
    <w:abstractNumId w:val="12"/>
  </w:num>
  <w:num w:numId="15" w16cid:durableId="732581011">
    <w:abstractNumId w:val="50"/>
  </w:num>
  <w:num w:numId="16" w16cid:durableId="1274246077">
    <w:abstractNumId w:val="42"/>
  </w:num>
  <w:num w:numId="17" w16cid:durableId="356321870">
    <w:abstractNumId w:val="1"/>
  </w:num>
  <w:num w:numId="18" w16cid:durableId="1411657104">
    <w:abstractNumId w:val="16"/>
  </w:num>
  <w:num w:numId="19" w16cid:durableId="1952471800">
    <w:abstractNumId w:val="14"/>
  </w:num>
  <w:num w:numId="20" w16cid:durableId="2736381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9547363">
    <w:abstractNumId w:val="15"/>
  </w:num>
  <w:num w:numId="22" w16cid:durableId="1664159771">
    <w:abstractNumId w:val="2"/>
  </w:num>
  <w:num w:numId="23" w16cid:durableId="249890812">
    <w:abstractNumId w:val="46"/>
  </w:num>
  <w:num w:numId="24" w16cid:durableId="1646003532">
    <w:abstractNumId w:val="11"/>
  </w:num>
  <w:num w:numId="25" w16cid:durableId="974605951">
    <w:abstractNumId w:val="4"/>
  </w:num>
  <w:num w:numId="26" w16cid:durableId="1548488394">
    <w:abstractNumId w:val="53"/>
  </w:num>
  <w:num w:numId="27" w16cid:durableId="940794457">
    <w:abstractNumId w:val="24"/>
  </w:num>
  <w:num w:numId="28" w16cid:durableId="1704093492">
    <w:abstractNumId w:val="48"/>
  </w:num>
  <w:num w:numId="29" w16cid:durableId="2100641150">
    <w:abstractNumId w:val="26"/>
  </w:num>
  <w:num w:numId="30" w16cid:durableId="252516607">
    <w:abstractNumId w:val="22"/>
  </w:num>
  <w:num w:numId="31" w16cid:durableId="411708101">
    <w:abstractNumId w:val="3"/>
  </w:num>
  <w:num w:numId="32" w16cid:durableId="739252260">
    <w:abstractNumId w:val="40"/>
  </w:num>
  <w:num w:numId="33" w16cid:durableId="281572479">
    <w:abstractNumId w:val="45"/>
  </w:num>
  <w:num w:numId="34" w16cid:durableId="255020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5424613">
    <w:abstractNumId w:val="25"/>
  </w:num>
  <w:num w:numId="36" w16cid:durableId="1374699034">
    <w:abstractNumId w:val="17"/>
  </w:num>
  <w:num w:numId="37" w16cid:durableId="1523586162">
    <w:abstractNumId w:val="6"/>
  </w:num>
  <w:num w:numId="38" w16cid:durableId="1431655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03317911">
    <w:abstractNumId w:val="32"/>
  </w:num>
  <w:num w:numId="40" w16cid:durableId="700397703">
    <w:abstractNumId w:val="27"/>
  </w:num>
  <w:num w:numId="41" w16cid:durableId="1844779560">
    <w:abstractNumId w:val="19"/>
  </w:num>
  <w:num w:numId="42" w16cid:durableId="1779332352">
    <w:abstractNumId w:val="35"/>
  </w:num>
  <w:num w:numId="43" w16cid:durableId="1338381023">
    <w:abstractNumId w:val="8"/>
  </w:num>
  <w:num w:numId="44" w16cid:durableId="107044452">
    <w:abstractNumId w:val="38"/>
  </w:num>
  <w:num w:numId="45" w16cid:durableId="1640726066">
    <w:abstractNumId w:val="10"/>
  </w:num>
  <w:num w:numId="46" w16cid:durableId="169638348">
    <w:abstractNumId w:val="51"/>
  </w:num>
  <w:num w:numId="47" w16cid:durableId="1342003145">
    <w:abstractNumId w:val="4"/>
  </w:num>
  <w:num w:numId="48" w16cid:durableId="113643078">
    <w:abstractNumId w:val="29"/>
  </w:num>
  <w:num w:numId="49" w16cid:durableId="1839350024">
    <w:abstractNumId w:val="9"/>
  </w:num>
  <w:num w:numId="50" w16cid:durableId="10247926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62426610">
    <w:abstractNumId w:val="5"/>
  </w:num>
  <w:num w:numId="52" w16cid:durableId="20476754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12344091">
    <w:abstractNumId w:val="43"/>
  </w:num>
  <w:num w:numId="54" w16cid:durableId="754012549">
    <w:abstractNumId w:val="13"/>
  </w:num>
  <w:num w:numId="55" w16cid:durableId="69041585">
    <w:abstractNumId w:val="34"/>
  </w:num>
  <w:num w:numId="56" w16cid:durableId="1428111314">
    <w:abstractNumId w:val="23"/>
  </w:num>
  <w:num w:numId="57" w16cid:durableId="802771079">
    <w:abstractNumId w:val="0"/>
  </w:num>
  <w:num w:numId="58" w16cid:durableId="153104832">
    <w:abstractNumId w:val="33"/>
  </w:num>
  <w:num w:numId="59" w16cid:durableId="256210373">
    <w:abstractNumId w:val="39"/>
  </w:num>
  <w:num w:numId="60" w16cid:durableId="6642099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9016323">
    <w:abstractNumId w:val="31"/>
  </w:num>
  <w:num w:numId="62" w16cid:durableId="762191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25511037">
    <w:abstractNumId w:val="18"/>
  </w:num>
  <w:num w:numId="64" w16cid:durableId="1390569097">
    <w:abstractNumId w:val="37"/>
  </w:num>
  <w:num w:numId="65" w16cid:durableId="1714190427">
    <w:abstractNumId w:val="52"/>
  </w:num>
  <w:num w:numId="66" w16cid:durableId="1478374591">
    <w:abstractNumId w:val="3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C29"/>
    <w:rsid w:val="00012DC0"/>
    <w:rsid w:val="00013E3A"/>
    <w:rsid w:val="00015D1B"/>
    <w:rsid w:val="000164B0"/>
    <w:rsid w:val="00027485"/>
    <w:rsid w:val="00036AC7"/>
    <w:rsid w:val="000456A4"/>
    <w:rsid w:val="00052D11"/>
    <w:rsid w:val="00054F97"/>
    <w:rsid w:val="00063265"/>
    <w:rsid w:val="00070C49"/>
    <w:rsid w:val="00074C0F"/>
    <w:rsid w:val="00076581"/>
    <w:rsid w:val="00083E9D"/>
    <w:rsid w:val="0008672C"/>
    <w:rsid w:val="00094C8B"/>
    <w:rsid w:val="000959BD"/>
    <w:rsid w:val="000C3EEF"/>
    <w:rsid w:val="000C454E"/>
    <w:rsid w:val="000D0AA6"/>
    <w:rsid w:val="000E0919"/>
    <w:rsid w:val="000F69E1"/>
    <w:rsid w:val="00100A9A"/>
    <w:rsid w:val="0011126C"/>
    <w:rsid w:val="00114771"/>
    <w:rsid w:val="001325C0"/>
    <w:rsid w:val="00136758"/>
    <w:rsid w:val="001448E7"/>
    <w:rsid w:val="00150063"/>
    <w:rsid w:val="001504C3"/>
    <w:rsid w:val="001510F6"/>
    <w:rsid w:val="001518C0"/>
    <w:rsid w:val="00164EFA"/>
    <w:rsid w:val="00165BE1"/>
    <w:rsid w:val="00171E09"/>
    <w:rsid w:val="0017339F"/>
    <w:rsid w:val="0018290C"/>
    <w:rsid w:val="00182E12"/>
    <w:rsid w:val="00186534"/>
    <w:rsid w:val="001A1256"/>
    <w:rsid w:val="001A67FA"/>
    <w:rsid w:val="001B2A59"/>
    <w:rsid w:val="001B31D4"/>
    <w:rsid w:val="001B395A"/>
    <w:rsid w:val="001C2362"/>
    <w:rsid w:val="001D0E31"/>
    <w:rsid w:val="001D4BDD"/>
    <w:rsid w:val="001E0380"/>
    <w:rsid w:val="001E1D9B"/>
    <w:rsid w:val="001E28BC"/>
    <w:rsid w:val="001E6C7C"/>
    <w:rsid w:val="002001EB"/>
    <w:rsid w:val="00201064"/>
    <w:rsid w:val="002067CF"/>
    <w:rsid w:val="00207E99"/>
    <w:rsid w:val="002105CF"/>
    <w:rsid w:val="002134B0"/>
    <w:rsid w:val="00220035"/>
    <w:rsid w:val="0022266A"/>
    <w:rsid w:val="00226D18"/>
    <w:rsid w:val="002336D7"/>
    <w:rsid w:val="002340B8"/>
    <w:rsid w:val="00234E61"/>
    <w:rsid w:val="00235322"/>
    <w:rsid w:val="00240607"/>
    <w:rsid w:val="00240801"/>
    <w:rsid w:val="002436F9"/>
    <w:rsid w:val="0024461D"/>
    <w:rsid w:val="00246E8A"/>
    <w:rsid w:val="00272E7D"/>
    <w:rsid w:val="00274850"/>
    <w:rsid w:val="00275232"/>
    <w:rsid w:val="00287910"/>
    <w:rsid w:val="0029172F"/>
    <w:rsid w:val="002A2D42"/>
    <w:rsid w:val="002C3112"/>
    <w:rsid w:val="002C625C"/>
    <w:rsid w:val="002D50C8"/>
    <w:rsid w:val="002E07C1"/>
    <w:rsid w:val="002E3BFB"/>
    <w:rsid w:val="002F31E3"/>
    <w:rsid w:val="00301FC1"/>
    <w:rsid w:val="00306D5F"/>
    <w:rsid w:val="003164D5"/>
    <w:rsid w:val="00324D8A"/>
    <w:rsid w:val="003307C4"/>
    <w:rsid w:val="00331E2D"/>
    <w:rsid w:val="00333C1E"/>
    <w:rsid w:val="00341B21"/>
    <w:rsid w:val="00346A35"/>
    <w:rsid w:val="0035005A"/>
    <w:rsid w:val="00353879"/>
    <w:rsid w:val="003555E2"/>
    <w:rsid w:val="00357C5E"/>
    <w:rsid w:val="0036446B"/>
    <w:rsid w:val="00364834"/>
    <w:rsid w:val="00370A03"/>
    <w:rsid w:val="003762BF"/>
    <w:rsid w:val="003869F7"/>
    <w:rsid w:val="00386B61"/>
    <w:rsid w:val="00387428"/>
    <w:rsid w:val="00394E2B"/>
    <w:rsid w:val="00395226"/>
    <w:rsid w:val="003A02FB"/>
    <w:rsid w:val="003A1502"/>
    <w:rsid w:val="003A2162"/>
    <w:rsid w:val="003A39BC"/>
    <w:rsid w:val="003A4AC5"/>
    <w:rsid w:val="003A71B9"/>
    <w:rsid w:val="003B0474"/>
    <w:rsid w:val="003B7895"/>
    <w:rsid w:val="003C3C1F"/>
    <w:rsid w:val="003C3E05"/>
    <w:rsid w:val="003C42E2"/>
    <w:rsid w:val="003D0A1B"/>
    <w:rsid w:val="003E36B3"/>
    <w:rsid w:val="003F0CFA"/>
    <w:rsid w:val="00402080"/>
    <w:rsid w:val="004300F6"/>
    <w:rsid w:val="004321FA"/>
    <w:rsid w:val="00433237"/>
    <w:rsid w:val="0044695B"/>
    <w:rsid w:val="00454CFF"/>
    <w:rsid w:val="00456B15"/>
    <w:rsid w:val="00464521"/>
    <w:rsid w:val="00470588"/>
    <w:rsid w:val="00470BC3"/>
    <w:rsid w:val="00471E70"/>
    <w:rsid w:val="0047256D"/>
    <w:rsid w:val="00476232"/>
    <w:rsid w:val="004776C9"/>
    <w:rsid w:val="00477C58"/>
    <w:rsid w:val="00486D94"/>
    <w:rsid w:val="00492606"/>
    <w:rsid w:val="0049340B"/>
    <w:rsid w:val="004A4F38"/>
    <w:rsid w:val="004B3F9E"/>
    <w:rsid w:val="004C3216"/>
    <w:rsid w:val="004C3326"/>
    <w:rsid w:val="004C4883"/>
    <w:rsid w:val="004D4830"/>
    <w:rsid w:val="004D4DC9"/>
    <w:rsid w:val="004D7395"/>
    <w:rsid w:val="004D7AE2"/>
    <w:rsid w:val="004E1C8E"/>
    <w:rsid w:val="004E41E2"/>
    <w:rsid w:val="004F5B65"/>
    <w:rsid w:val="00507B2E"/>
    <w:rsid w:val="00512839"/>
    <w:rsid w:val="00512DDC"/>
    <w:rsid w:val="00514076"/>
    <w:rsid w:val="005206B6"/>
    <w:rsid w:val="0052265E"/>
    <w:rsid w:val="0052618C"/>
    <w:rsid w:val="0053322A"/>
    <w:rsid w:val="00537BAA"/>
    <w:rsid w:val="00540373"/>
    <w:rsid w:val="00543F2A"/>
    <w:rsid w:val="00551EC1"/>
    <w:rsid w:val="00560F45"/>
    <w:rsid w:val="00571E82"/>
    <w:rsid w:val="00577905"/>
    <w:rsid w:val="00580DBC"/>
    <w:rsid w:val="005859CD"/>
    <w:rsid w:val="00585A5F"/>
    <w:rsid w:val="005A1107"/>
    <w:rsid w:val="005A1755"/>
    <w:rsid w:val="005A1F32"/>
    <w:rsid w:val="005A6D9F"/>
    <w:rsid w:val="005A6F05"/>
    <w:rsid w:val="005B0D37"/>
    <w:rsid w:val="005B638F"/>
    <w:rsid w:val="005C3A3B"/>
    <w:rsid w:val="005C55DB"/>
    <w:rsid w:val="005E0439"/>
    <w:rsid w:val="005E2911"/>
    <w:rsid w:val="005E47CD"/>
    <w:rsid w:val="005F0B9B"/>
    <w:rsid w:val="00623FA0"/>
    <w:rsid w:val="00637895"/>
    <w:rsid w:val="00641B04"/>
    <w:rsid w:val="006469F2"/>
    <w:rsid w:val="00650443"/>
    <w:rsid w:val="0065060F"/>
    <w:rsid w:val="00652C71"/>
    <w:rsid w:val="00661C63"/>
    <w:rsid w:val="00661CFB"/>
    <w:rsid w:val="00671653"/>
    <w:rsid w:val="006746BD"/>
    <w:rsid w:val="00681B62"/>
    <w:rsid w:val="006858B8"/>
    <w:rsid w:val="00692A54"/>
    <w:rsid w:val="006972ED"/>
    <w:rsid w:val="006A16AB"/>
    <w:rsid w:val="006B04DA"/>
    <w:rsid w:val="006B1107"/>
    <w:rsid w:val="006C4BCC"/>
    <w:rsid w:val="006D4213"/>
    <w:rsid w:val="006D490F"/>
    <w:rsid w:val="006D5DA6"/>
    <w:rsid w:val="006D5DB7"/>
    <w:rsid w:val="006D6015"/>
    <w:rsid w:val="006D7AEF"/>
    <w:rsid w:val="006E4BCD"/>
    <w:rsid w:val="006F0D86"/>
    <w:rsid w:val="006F634D"/>
    <w:rsid w:val="00702605"/>
    <w:rsid w:val="00702D95"/>
    <w:rsid w:val="007042AF"/>
    <w:rsid w:val="00707D4F"/>
    <w:rsid w:val="0071586D"/>
    <w:rsid w:val="00722030"/>
    <w:rsid w:val="0072603D"/>
    <w:rsid w:val="0072635B"/>
    <w:rsid w:val="00731BE6"/>
    <w:rsid w:val="0073516E"/>
    <w:rsid w:val="00735937"/>
    <w:rsid w:val="00755F4D"/>
    <w:rsid w:val="0076090D"/>
    <w:rsid w:val="00761186"/>
    <w:rsid w:val="00761312"/>
    <w:rsid w:val="00761B17"/>
    <w:rsid w:val="007646F3"/>
    <w:rsid w:val="00770042"/>
    <w:rsid w:val="0077695B"/>
    <w:rsid w:val="00781D8F"/>
    <w:rsid w:val="0078553A"/>
    <w:rsid w:val="0079560B"/>
    <w:rsid w:val="00795B8D"/>
    <w:rsid w:val="00795E22"/>
    <w:rsid w:val="007A0B03"/>
    <w:rsid w:val="007B62C9"/>
    <w:rsid w:val="007C3816"/>
    <w:rsid w:val="007C7D9E"/>
    <w:rsid w:val="007D3A73"/>
    <w:rsid w:val="007D5AF8"/>
    <w:rsid w:val="007E34EB"/>
    <w:rsid w:val="007E4940"/>
    <w:rsid w:val="007E4FDB"/>
    <w:rsid w:val="007E5D77"/>
    <w:rsid w:val="007E6706"/>
    <w:rsid w:val="00803B98"/>
    <w:rsid w:val="00811316"/>
    <w:rsid w:val="00811532"/>
    <w:rsid w:val="0081216C"/>
    <w:rsid w:val="0083165A"/>
    <w:rsid w:val="0083367E"/>
    <w:rsid w:val="00851602"/>
    <w:rsid w:val="0085220C"/>
    <w:rsid w:val="00854D53"/>
    <w:rsid w:val="0085657A"/>
    <w:rsid w:val="00872D95"/>
    <w:rsid w:val="0087723D"/>
    <w:rsid w:val="00882038"/>
    <w:rsid w:val="00894AF7"/>
    <w:rsid w:val="008977CB"/>
    <w:rsid w:val="00897B01"/>
    <w:rsid w:val="008C53F0"/>
    <w:rsid w:val="008C76D1"/>
    <w:rsid w:val="008D442C"/>
    <w:rsid w:val="008D78B0"/>
    <w:rsid w:val="008E569C"/>
    <w:rsid w:val="008E6660"/>
    <w:rsid w:val="008E7E14"/>
    <w:rsid w:val="008F4283"/>
    <w:rsid w:val="008F56C4"/>
    <w:rsid w:val="008F5BD8"/>
    <w:rsid w:val="00913DE0"/>
    <w:rsid w:val="009171B6"/>
    <w:rsid w:val="00917468"/>
    <w:rsid w:val="00944A7D"/>
    <w:rsid w:val="00945E6A"/>
    <w:rsid w:val="00947AF5"/>
    <w:rsid w:val="00956A06"/>
    <w:rsid w:val="00967A01"/>
    <w:rsid w:val="00971FBA"/>
    <w:rsid w:val="00972B2D"/>
    <w:rsid w:val="00972EA5"/>
    <w:rsid w:val="009754B9"/>
    <w:rsid w:val="00980152"/>
    <w:rsid w:val="00981668"/>
    <w:rsid w:val="00982651"/>
    <w:rsid w:val="009840DC"/>
    <w:rsid w:val="00985ADA"/>
    <w:rsid w:val="00987470"/>
    <w:rsid w:val="009A2832"/>
    <w:rsid w:val="009A507D"/>
    <w:rsid w:val="009A56F2"/>
    <w:rsid w:val="009A5BD5"/>
    <w:rsid w:val="009A7AAF"/>
    <w:rsid w:val="009B6FF7"/>
    <w:rsid w:val="009C5398"/>
    <w:rsid w:val="009C6E78"/>
    <w:rsid w:val="009D1299"/>
    <w:rsid w:val="009D2C29"/>
    <w:rsid w:val="009D2FCF"/>
    <w:rsid w:val="009E261E"/>
    <w:rsid w:val="009E541F"/>
    <w:rsid w:val="009F0371"/>
    <w:rsid w:val="009F0668"/>
    <w:rsid w:val="009F2BEE"/>
    <w:rsid w:val="00A035F3"/>
    <w:rsid w:val="00A078CC"/>
    <w:rsid w:val="00A120DC"/>
    <w:rsid w:val="00A171D5"/>
    <w:rsid w:val="00A175EB"/>
    <w:rsid w:val="00A4737C"/>
    <w:rsid w:val="00A50A3B"/>
    <w:rsid w:val="00A56058"/>
    <w:rsid w:val="00A77677"/>
    <w:rsid w:val="00A80FDC"/>
    <w:rsid w:val="00A866E7"/>
    <w:rsid w:val="00A923C2"/>
    <w:rsid w:val="00A94A16"/>
    <w:rsid w:val="00A968BC"/>
    <w:rsid w:val="00AA03E2"/>
    <w:rsid w:val="00AA0E2A"/>
    <w:rsid w:val="00AA2A8A"/>
    <w:rsid w:val="00AB56A6"/>
    <w:rsid w:val="00AC17EB"/>
    <w:rsid w:val="00AC217D"/>
    <w:rsid w:val="00AC6731"/>
    <w:rsid w:val="00AC785A"/>
    <w:rsid w:val="00AD1B1C"/>
    <w:rsid w:val="00AD660E"/>
    <w:rsid w:val="00AE1708"/>
    <w:rsid w:val="00AE177C"/>
    <w:rsid w:val="00AF4BAD"/>
    <w:rsid w:val="00B05B89"/>
    <w:rsid w:val="00B068F1"/>
    <w:rsid w:val="00B1019A"/>
    <w:rsid w:val="00B1227E"/>
    <w:rsid w:val="00B1276A"/>
    <w:rsid w:val="00B12D66"/>
    <w:rsid w:val="00B3756E"/>
    <w:rsid w:val="00B418E6"/>
    <w:rsid w:val="00B6168B"/>
    <w:rsid w:val="00B65318"/>
    <w:rsid w:val="00B71F36"/>
    <w:rsid w:val="00B729C5"/>
    <w:rsid w:val="00B74123"/>
    <w:rsid w:val="00B82C37"/>
    <w:rsid w:val="00B854F6"/>
    <w:rsid w:val="00B907A9"/>
    <w:rsid w:val="00B9422D"/>
    <w:rsid w:val="00BA2F4B"/>
    <w:rsid w:val="00BB47E1"/>
    <w:rsid w:val="00BC70C7"/>
    <w:rsid w:val="00BC7B57"/>
    <w:rsid w:val="00BD02FF"/>
    <w:rsid w:val="00BD764B"/>
    <w:rsid w:val="00BD7C62"/>
    <w:rsid w:val="00BE758D"/>
    <w:rsid w:val="00C10B51"/>
    <w:rsid w:val="00C20168"/>
    <w:rsid w:val="00C248C6"/>
    <w:rsid w:val="00C273F6"/>
    <w:rsid w:val="00C33E3B"/>
    <w:rsid w:val="00C40F67"/>
    <w:rsid w:val="00C465C4"/>
    <w:rsid w:val="00C83E6E"/>
    <w:rsid w:val="00C841B1"/>
    <w:rsid w:val="00CA2A8C"/>
    <w:rsid w:val="00CA2D28"/>
    <w:rsid w:val="00CA49D6"/>
    <w:rsid w:val="00CB134C"/>
    <w:rsid w:val="00CC14AA"/>
    <w:rsid w:val="00CE1D3C"/>
    <w:rsid w:val="00CE7BAD"/>
    <w:rsid w:val="00D03121"/>
    <w:rsid w:val="00D12EC3"/>
    <w:rsid w:val="00D2275D"/>
    <w:rsid w:val="00D24BC0"/>
    <w:rsid w:val="00D27EA2"/>
    <w:rsid w:val="00D3569E"/>
    <w:rsid w:val="00D40E23"/>
    <w:rsid w:val="00D45C75"/>
    <w:rsid w:val="00D46233"/>
    <w:rsid w:val="00D80263"/>
    <w:rsid w:val="00D831F0"/>
    <w:rsid w:val="00D9395E"/>
    <w:rsid w:val="00D948AF"/>
    <w:rsid w:val="00DB1FD5"/>
    <w:rsid w:val="00DB2ED3"/>
    <w:rsid w:val="00DC2A3B"/>
    <w:rsid w:val="00DC70EC"/>
    <w:rsid w:val="00DD3BF7"/>
    <w:rsid w:val="00DE0CA5"/>
    <w:rsid w:val="00DE3B1C"/>
    <w:rsid w:val="00DE3B44"/>
    <w:rsid w:val="00DE3C64"/>
    <w:rsid w:val="00DF438C"/>
    <w:rsid w:val="00DF44E0"/>
    <w:rsid w:val="00DF5B33"/>
    <w:rsid w:val="00DF7DDF"/>
    <w:rsid w:val="00E1453D"/>
    <w:rsid w:val="00E236F0"/>
    <w:rsid w:val="00E23A76"/>
    <w:rsid w:val="00E263A9"/>
    <w:rsid w:val="00E30DFD"/>
    <w:rsid w:val="00E3152B"/>
    <w:rsid w:val="00E318C7"/>
    <w:rsid w:val="00E34854"/>
    <w:rsid w:val="00E374F8"/>
    <w:rsid w:val="00E640A5"/>
    <w:rsid w:val="00E677A4"/>
    <w:rsid w:val="00E70001"/>
    <w:rsid w:val="00E908B3"/>
    <w:rsid w:val="00E92FF4"/>
    <w:rsid w:val="00EA0865"/>
    <w:rsid w:val="00EA2280"/>
    <w:rsid w:val="00EB397E"/>
    <w:rsid w:val="00EB46B6"/>
    <w:rsid w:val="00ED2513"/>
    <w:rsid w:val="00ED4910"/>
    <w:rsid w:val="00EE141C"/>
    <w:rsid w:val="00EE7BCF"/>
    <w:rsid w:val="00F00D66"/>
    <w:rsid w:val="00F06138"/>
    <w:rsid w:val="00F10F62"/>
    <w:rsid w:val="00F112AB"/>
    <w:rsid w:val="00F17082"/>
    <w:rsid w:val="00F175C6"/>
    <w:rsid w:val="00F220EB"/>
    <w:rsid w:val="00F22366"/>
    <w:rsid w:val="00F2270E"/>
    <w:rsid w:val="00F45845"/>
    <w:rsid w:val="00F53AB2"/>
    <w:rsid w:val="00F73766"/>
    <w:rsid w:val="00F73F1D"/>
    <w:rsid w:val="00F863DF"/>
    <w:rsid w:val="00F86722"/>
    <w:rsid w:val="00F91AFD"/>
    <w:rsid w:val="00F923ED"/>
    <w:rsid w:val="00FB2EEE"/>
    <w:rsid w:val="00FC0BEB"/>
    <w:rsid w:val="00FC18CC"/>
    <w:rsid w:val="00FC2ACF"/>
    <w:rsid w:val="00FD2392"/>
    <w:rsid w:val="00FD2468"/>
    <w:rsid w:val="00FD264A"/>
    <w:rsid w:val="00FD33E4"/>
    <w:rsid w:val="00FE3C0D"/>
    <w:rsid w:val="00FF2250"/>
    <w:rsid w:val="00FF43A1"/>
    <w:rsid w:val="00FF5D7E"/>
    <w:rsid w:val="0241B52E"/>
    <w:rsid w:val="08F556D3"/>
    <w:rsid w:val="0C1D34A2"/>
    <w:rsid w:val="0CFE4FB9"/>
    <w:rsid w:val="0E357E3B"/>
    <w:rsid w:val="116D9C10"/>
    <w:rsid w:val="11E60A89"/>
    <w:rsid w:val="1AE8E3E8"/>
    <w:rsid w:val="23A2FBA3"/>
    <w:rsid w:val="242F4645"/>
    <w:rsid w:val="245E7394"/>
    <w:rsid w:val="2E474697"/>
    <w:rsid w:val="30BC39E5"/>
    <w:rsid w:val="31B5B5AE"/>
    <w:rsid w:val="3203AA2A"/>
    <w:rsid w:val="32C72717"/>
    <w:rsid w:val="361A7A67"/>
    <w:rsid w:val="38F7CEA8"/>
    <w:rsid w:val="3AAF2318"/>
    <w:rsid w:val="3EC737D0"/>
    <w:rsid w:val="3FDC345C"/>
    <w:rsid w:val="436D2C44"/>
    <w:rsid w:val="47FDD48F"/>
    <w:rsid w:val="4856ED6B"/>
    <w:rsid w:val="497777D9"/>
    <w:rsid w:val="4DCBF563"/>
    <w:rsid w:val="506ABB66"/>
    <w:rsid w:val="509BC403"/>
    <w:rsid w:val="54D476D4"/>
    <w:rsid w:val="5688C8C2"/>
    <w:rsid w:val="5944C564"/>
    <w:rsid w:val="599DA760"/>
    <w:rsid w:val="5A8C0E80"/>
    <w:rsid w:val="5AEE0EBC"/>
    <w:rsid w:val="5CB0F09A"/>
    <w:rsid w:val="636119E6"/>
    <w:rsid w:val="645E44B2"/>
    <w:rsid w:val="70C3493C"/>
    <w:rsid w:val="74F78DA5"/>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60EAF"/>
  <w15:docId w15:val="{2212B62F-F327-4032-B5E3-D0BAB0A93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6015"/>
    <w:rPr>
      <w:rFonts w:ascii="Times New Roman" w:hAnsi="Times New Roman"/>
      <w:sz w:val="24"/>
    </w:rPr>
  </w:style>
  <w:style w:type="paragraph" w:styleId="Virsraksts1">
    <w:name w:val="heading 1"/>
    <w:aliases w:val="Section Heading,heading1,Antraste 1,h1,Hoofdstuk"/>
    <w:basedOn w:val="Parasts"/>
    <w:next w:val="Parasts"/>
    <w:link w:val="Virsraksts1Rakstz"/>
    <w:uiPriority w:val="9"/>
    <w:qFormat/>
    <w:rsid w:val="00357C5E"/>
    <w:pPr>
      <w:keepNext/>
      <w:keepLines/>
      <w:numPr>
        <w:numId w:val="1"/>
      </w:numPr>
      <w:spacing w:before="360" w:after="0" w:line="276" w:lineRule="auto"/>
      <w:outlineLvl w:val="0"/>
    </w:pPr>
    <w:rPr>
      <w:rFonts w:eastAsiaTheme="majorEastAsia" w:cstheme="majorBidi"/>
      <w:b/>
      <w:sz w:val="28"/>
      <w:szCs w:val="32"/>
    </w:rPr>
  </w:style>
  <w:style w:type="paragraph" w:styleId="Virsraksts2">
    <w:name w:val="heading 2"/>
    <w:basedOn w:val="Parasts"/>
    <w:next w:val="Parasts"/>
    <w:link w:val="Virsraksts2Rakstz"/>
    <w:uiPriority w:val="99"/>
    <w:unhideWhenUsed/>
    <w:qFormat/>
    <w:rsid w:val="00FC2ACF"/>
    <w:pPr>
      <w:keepNext/>
      <w:keepLines/>
      <w:numPr>
        <w:ilvl w:val="1"/>
        <w:numId w:val="1"/>
      </w:numPr>
      <w:spacing w:before="120" w:after="120" w:line="276" w:lineRule="auto"/>
      <w:outlineLvl w:val="1"/>
    </w:pPr>
    <w:rPr>
      <w:rFonts w:eastAsiaTheme="majorEastAsia" w:cstheme="majorBidi"/>
      <w:szCs w:val="26"/>
    </w:rPr>
  </w:style>
  <w:style w:type="paragraph" w:styleId="Virsraksts3">
    <w:name w:val="heading 3"/>
    <w:basedOn w:val="Parasts"/>
    <w:next w:val="Parasts"/>
    <w:link w:val="Virsraksts3Rakstz"/>
    <w:uiPriority w:val="2"/>
    <w:unhideWhenUsed/>
    <w:qFormat/>
    <w:rsid w:val="00735937"/>
    <w:pPr>
      <w:keepNext/>
      <w:keepLines/>
      <w:numPr>
        <w:ilvl w:val="2"/>
        <w:numId w:val="1"/>
      </w:numPr>
      <w:spacing w:before="40" w:after="0"/>
      <w:outlineLvl w:val="2"/>
    </w:pPr>
    <w:rPr>
      <w:rFonts w:eastAsiaTheme="majorEastAsia" w:cstheme="majorBidi"/>
      <w:szCs w:val="24"/>
    </w:rPr>
  </w:style>
  <w:style w:type="paragraph" w:styleId="Virsraksts4">
    <w:name w:val="heading 4"/>
    <w:basedOn w:val="Parasts"/>
    <w:next w:val="Parasts"/>
    <w:link w:val="Virsraksts4Rakstz"/>
    <w:uiPriority w:val="3"/>
    <w:unhideWhenUsed/>
    <w:qFormat/>
    <w:rsid w:val="00AC217D"/>
    <w:pPr>
      <w:keepNext/>
      <w:keepLines/>
      <w:numPr>
        <w:ilvl w:val="3"/>
        <w:numId w:val="1"/>
      </w:numPr>
      <w:spacing w:before="40" w:after="0"/>
      <w:outlineLvl w:val="3"/>
    </w:pPr>
    <w:rPr>
      <w:rFonts w:eastAsiaTheme="majorEastAsia" w:cstheme="majorBidi"/>
      <w:iCs/>
    </w:rPr>
  </w:style>
  <w:style w:type="paragraph" w:styleId="Virsraksts5">
    <w:name w:val="heading 5"/>
    <w:basedOn w:val="Parasts"/>
    <w:next w:val="Parasts"/>
    <w:link w:val="Virsraksts5Rakstz"/>
    <w:uiPriority w:val="4"/>
    <w:unhideWhenUsed/>
    <w:qFormat/>
    <w:rsid w:val="001E0380"/>
    <w:pPr>
      <w:keepNext/>
      <w:keepLines/>
      <w:numPr>
        <w:ilvl w:val="4"/>
        <w:numId w:val="1"/>
      </w:numPr>
      <w:spacing w:before="40" w:after="0"/>
      <w:outlineLvl w:val="4"/>
    </w:pPr>
    <w:rPr>
      <w:rFonts w:eastAsiaTheme="majorEastAsia" w:cstheme="majorBidi"/>
    </w:rPr>
  </w:style>
  <w:style w:type="paragraph" w:styleId="Virsraksts6">
    <w:name w:val="heading 6"/>
    <w:basedOn w:val="Parasts"/>
    <w:next w:val="Parasts"/>
    <w:link w:val="Virsraksts6Rakstz"/>
    <w:uiPriority w:val="49"/>
    <w:unhideWhenUsed/>
    <w:qFormat/>
    <w:rsid w:val="00074C0F"/>
    <w:pPr>
      <w:keepNext/>
      <w:keepLines/>
      <w:numPr>
        <w:ilvl w:val="5"/>
        <w:numId w:val="1"/>
      </w:numPr>
      <w:spacing w:before="40" w:after="0"/>
      <w:outlineLvl w:val="5"/>
    </w:pPr>
    <w:rPr>
      <w:rFonts w:eastAsiaTheme="majorEastAsia" w:cstheme="majorBidi"/>
      <w:color w:val="1F3763" w:themeColor="accent1" w:themeShade="7F"/>
    </w:rPr>
  </w:style>
  <w:style w:type="paragraph" w:styleId="Virsraksts7">
    <w:name w:val="heading 7"/>
    <w:basedOn w:val="Parasts"/>
    <w:next w:val="Parasts"/>
    <w:link w:val="Virsraksts7Rakstz"/>
    <w:uiPriority w:val="49"/>
    <w:semiHidden/>
    <w:unhideWhenUsed/>
    <w:qFormat/>
    <w:rsid w:val="00074C0F"/>
    <w:pPr>
      <w:keepNext/>
      <w:keepLines/>
      <w:numPr>
        <w:ilvl w:val="6"/>
        <w:numId w:val="1"/>
      </w:numPr>
      <w:spacing w:before="40" w:after="0"/>
      <w:outlineLvl w:val="6"/>
    </w:pPr>
    <w:rPr>
      <w:rFonts w:eastAsiaTheme="majorEastAsia" w:cstheme="majorBidi"/>
      <w:i/>
      <w:iCs/>
      <w:color w:val="1F3763" w:themeColor="accent1" w:themeShade="7F"/>
    </w:rPr>
  </w:style>
  <w:style w:type="paragraph" w:styleId="Virsraksts8">
    <w:name w:val="heading 8"/>
    <w:basedOn w:val="Parasts"/>
    <w:next w:val="Parasts"/>
    <w:link w:val="Virsraksts8Rakstz"/>
    <w:uiPriority w:val="49"/>
    <w:semiHidden/>
    <w:unhideWhenUsed/>
    <w:qFormat/>
    <w:rsid w:val="00074C0F"/>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Virsraksts9">
    <w:name w:val="heading 9"/>
    <w:basedOn w:val="Parasts"/>
    <w:next w:val="Parasts"/>
    <w:link w:val="Virsraksts9Rakstz"/>
    <w:uiPriority w:val="49"/>
    <w:semiHidden/>
    <w:unhideWhenUsed/>
    <w:qFormat/>
    <w:rsid w:val="00074C0F"/>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Numurets,PPS_Bullet,Virsraksti,2,H&amp;P List Paragraph,List Paragraph1,Normal bullet 2,Bullet list,list paragraph,h&amp;p list paragraph,saistīto dokumentu saraksts,syle 1,list paragraph1,numurets,Strip"/>
    <w:basedOn w:val="Parasts"/>
    <w:link w:val="SarakstarindkopaRakstz"/>
    <w:qFormat/>
    <w:rsid w:val="009D2C29"/>
    <w:pPr>
      <w:ind w:left="720"/>
      <w:contextualSpacing/>
    </w:pPr>
  </w:style>
  <w:style w:type="table" w:styleId="Reatabula">
    <w:name w:val="Table Grid"/>
    <w:basedOn w:val="Parastatabula"/>
    <w:uiPriority w:val="39"/>
    <w:rsid w:val="009D2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357C5E"/>
    <w:rPr>
      <w:rFonts w:ascii="Times New Roman" w:eastAsiaTheme="majorEastAsia" w:hAnsi="Times New Roman" w:cstheme="majorBidi"/>
      <w:b/>
      <w:sz w:val="28"/>
      <w:szCs w:val="32"/>
    </w:rPr>
  </w:style>
  <w:style w:type="character" w:customStyle="1" w:styleId="Virsraksts2Rakstz">
    <w:name w:val="Virsraksts 2 Rakstz."/>
    <w:basedOn w:val="Noklusjumarindkopasfonts"/>
    <w:link w:val="Virsraksts2"/>
    <w:uiPriority w:val="99"/>
    <w:rsid w:val="00FC2ACF"/>
    <w:rPr>
      <w:rFonts w:ascii="Times New Roman" w:eastAsiaTheme="majorEastAsia" w:hAnsi="Times New Roman" w:cstheme="majorBidi"/>
      <w:sz w:val="24"/>
      <w:szCs w:val="26"/>
    </w:rPr>
  </w:style>
  <w:style w:type="character" w:customStyle="1" w:styleId="Virsraksts3Rakstz">
    <w:name w:val="Virsraksts 3 Rakstz."/>
    <w:basedOn w:val="Noklusjumarindkopasfonts"/>
    <w:link w:val="Virsraksts3"/>
    <w:uiPriority w:val="2"/>
    <w:rsid w:val="00735937"/>
    <w:rPr>
      <w:rFonts w:ascii="Times New Roman" w:eastAsiaTheme="majorEastAsia" w:hAnsi="Times New Roman" w:cstheme="majorBidi"/>
      <w:sz w:val="24"/>
      <w:szCs w:val="24"/>
    </w:rPr>
  </w:style>
  <w:style w:type="character" w:customStyle="1" w:styleId="Virsraksts4Rakstz">
    <w:name w:val="Virsraksts 4 Rakstz."/>
    <w:basedOn w:val="Noklusjumarindkopasfonts"/>
    <w:link w:val="Virsraksts4"/>
    <w:uiPriority w:val="3"/>
    <w:rsid w:val="00AC217D"/>
    <w:rPr>
      <w:rFonts w:ascii="Times New Roman" w:eastAsiaTheme="majorEastAsia" w:hAnsi="Times New Roman" w:cstheme="majorBidi"/>
      <w:iCs/>
      <w:sz w:val="24"/>
    </w:rPr>
  </w:style>
  <w:style w:type="character" w:customStyle="1" w:styleId="Virsraksts5Rakstz">
    <w:name w:val="Virsraksts 5 Rakstz."/>
    <w:basedOn w:val="Noklusjumarindkopasfonts"/>
    <w:link w:val="Virsraksts5"/>
    <w:uiPriority w:val="4"/>
    <w:rsid w:val="001E0380"/>
    <w:rPr>
      <w:rFonts w:ascii="Times New Roman" w:eastAsiaTheme="majorEastAsia" w:hAnsi="Times New Roman" w:cstheme="majorBidi"/>
      <w:sz w:val="24"/>
    </w:rPr>
  </w:style>
  <w:style w:type="character" w:customStyle="1" w:styleId="Virsraksts6Rakstz">
    <w:name w:val="Virsraksts 6 Rakstz."/>
    <w:basedOn w:val="Noklusjumarindkopasfonts"/>
    <w:link w:val="Virsraksts6"/>
    <w:uiPriority w:val="49"/>
    <w:rsid w:val="00074C0F"/>
    <w:rPr>
      <w:rFonts w:ascii="Times New Roman" w:eastAsiaTheme="majorEastAsia" w:hAnsi="Times New Roman" w:cstheme="majorBidi"/>
      <w:color w:val="1F3763" w:themeColor="accent1" w:themeShade="7F"/>
      <w:sz w:val="24"/>
    </w:rPr>
  </w:style>
  <w:style w:type="character" w:customStyle="1" w:styleId="Virsraksts7Rakstz">
    <w:name w:val="Virsraksts 7 Rakstz."/>
    <w:basedOn w:val="Noklusjumarindkopasfonts"/>
    <w:link w:val="Virsraksts7"/>
    <w:uiPriority w:val="49"/>
    <w:semiHidden/>
    <w:rsid w:val="00074C0F"/>
    <w:rPr>
      <w:rFonts w:ascii="Times New Roman" w:eastAsiaTheme="majorEastAsia" w:hAnsi="Times New Roman" w:cstheme="majorBidi"/>
      <w:i/>
      <w:iCs/>
      <w:color w:val="1F3763" w:themeColor="accent1" w:themeShade="7F"/>
      <w:sz w:val="24"/>
    </w:rPr>
  </w:style>
  <w:style w:type="character" w:customStyle="1" w:styleId="Virsraksts8Rakstz">
    <w:name w:val="Virsraksts 8 Rakstz."/>
    <w:basedOn w:val="Noklusjumarindkopasfonts"/>
    <w:link w:val="Virsraksts8"/>
    <w:uiPriority w:val="49"/>
    <w:semiHidden/>
    <w:rsid w:val="00074C0F"/>
    <w:rPr>
      <w:rFonts w:ascii="Times New Roman" w:eastAsiaTheme="majorEastAsia" w:hAnsi="Times New Roman" w:cstheme="majorBidi"/>
      <w:color w:val="272727" w:themeColor="text1" w:themeTint="D8"/>
      <w:sz w:val="21"/>
      <w:szCs w:val="21"/>
    </w:rPr>
  </w:style>
  <w:style w:type="character" w:customStyle="1" w:styleId="Virsraksts9Rakstz">
    <w:name w:val="Virsraksts 9 Rakstz."/>
    <w:basedOn w:val="Noklusjumarindkopasfonts"/>
    <w:link w:val="Virsraksts9"/>
    <w:uiPriority w:val="49"/>
    <w:semiHidden/>
    <w:rsid w:val="00074C0F"/>
    <w:rPr>
      <w:rFonts w:ascii="Times New Roman" w:eastAsiaTheme="majorEastAsia" w:hAnsi="Times New Roman" w:cstheme="majorBidi"/>
      <w:i/>
      <w:iCs/>
      <w:color w:val="272727" w:themeColor="text1" w:themeTint="D8"/>
      <w:sz w:val="21"/>
      <w:szCs w:val="21"/>
    </w:rPr>
  </w:style>
  <w:style w:type="character" w:styleId="Hipersaite">
    <w:name w:val="Hyperlink"/>
    <w:uiPriority w:val="99"/>
    <w:rsid w:val="00074C0F"/>
    <w:rPr>
      <w:color w:val="0000FF"/>
      <w:u w:val="single"/>
    </w:rPr>
  </w:style>
  <w:style w:type="character" w:customStyle="1" w:styleId="SarakstarindkopaRakstz">
    <w:name w:val="Saraksta rindkopa Rakstz."/>
    <w:aliases w:val="Saistīto dokumentu saraksts Rakstz.,Syle 1 Rakstz.,Numurets Rakstz.,PPS_Bullet Rakstz.,Virsraksti Rakstz.,2 Rakstz.,H&amp;P List Paragraph Rakstz.,List Paragraph1 Rakstz.,Normal bullet 2 Rakstz.,Bullet list Rakstz.,syle 1 Rakstz."/>
    <w:link w:val="Sarakstarindkopa"/>
    <w:uiPriority w:val="34"/>
    <w:qFormat/>
    <w:locked/>
    <w:rsid w:val="00074C0F"/>
  </w:style>
  <w:style w:type="character" w:styleId="Komentraatsauce">
    <w:name w:val="annotation reference"/>
    <w:basedOn w:val="Noklusjumarindkopasfonts"/>
    <w:uiPriority w:val="99"/>
    <w:semiHidden/>
    <w:unhideWhenUsed/>
    <w:rsid w:val="00470BC3"/>
    <w:rPr>
      <w:sz w:val="16"/>
      <w:szCs w:val="16"/>
    </w:rPr>
  </w:style>
  <w:style w:type="paragraph" w:styleId="Komentrateksts">
    <w:name w:val="annotation text"/>
    <w:basedOn w:val="Parasts"/>
    <w:link w:val="KomentratekstsRakstz"/>
    <w:uiPriority w:val="99"/>
    <w:unhideWhenUsed/>
    <w:rsid w:val="00470B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470BC3"/>
    <w:rPr>
      <w:sz w:val="20"/>
      <w:szCs w:val="20"/>
    </w:rPr>
  </w:style>
  <w:style w:type="paragraph" w:styleId="Komentratma">
    <w:name w:val="annotation subject"/>
    <w:basedOn w:val="Komentrateksts"/>
    <w:next w:val="Komentrateksts"/>
    <w:link w:val="KomentratmaRakstz"/>
    <w:uiPriority w:val="99"/>
    <w:semiHidden/>
    <w:unhideWhenUsed/>
    <w:rsid w:val="00470BC3"/>
    <w:rPr>
      <w:b/>
      <w:bCs/>
    </w:rPr>
  </w:style>
  <w:style w:type="character" w:customStyle="1" w:styleId="KomentratmaRakstz">
    <w:name w:val="Komentāra tēma Rakstz."/>
    <w:basedOn w:val="KomentratekstsRakstz"/>
    <w:link w:val="Komentratma"/>
    <w:uiPriority w:val="99"/>
    <w:semiHidden/>
    <w:rsid w:val="00470BC3"/>
    <w:rPr>
      <w:b/>
      <w:bCs/>
      <w:sz w:val="20"/>
      <w:szCs w:val="20"/>
    </w:rPr>
  </w:style>
  <w:style w:type="paragraph" w:styleId="Balonteksts">
    <w:name w:val="Balloon Text"/>
    <w:basedOn w:val="Parasts"/>
    <w:link w:val="BalontekstsRakstz"/>
    <w:uiPriority w:val="99"/>
    <w:semiHidden/>
    <w:unhideWhenUsed/>
    <w:rsid w:val="00470BC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70BC3"/>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AE1708"/>
    <w:rPr>
      <w:color w:val="605E5C"/>
      <w:shd w:val="clear" w:color="auto" w:fill="E1DFDD"/>
    </w:rPr>
  </w:style>
  <w:style w:type="paragraph" w:styleId="Dokumentakarte">
    <w:name w:val="Document Map"/>
    <w:basedOn w:val="Parasts"/>
    <w:link w:val="DokumentakarteRakstz"/>
    <w:uiPriority w:val="99"/>
    <w:semiHidden/>
    <w:unhideWhenUsed/>
    <w:rsid w:val="003C42E2"/>
    <w:pPr>
      <w:spacing w:after="0" w:line="240" w:lineRule="auto"/>
    </w:pPr>
    <w:rPr>
      <w:rFonts w:ascii="Tahoma" w:hAnsi="Tahoma" w:cs="Tahoma"/>
      <w:sz w:val="16"/>
      <w:szCs w:val="16"/>
    </w:rPr>
  </w:style>
  <w:style w:type="character" w:customStyle="1" w:styleId="DokumentakarteRakstz">
    <w:name w:val="Dokumenta karte Rakstz."/>
    <w:basedOn w:val="Noklusjumarindkopasfonts"/>
    <w:link w:val="Dokumentakarte"/>
    <w:uiPriority w:val="99"/>
    <w:semiHidden/>
    <w:rsid w:val="003C42E2"/>
    <w:rPr>
      <w:rFonts w:ascii="Tahoma" w:hAnsi="Tahoma" w:cs="Tahoma"/>
      <w:sz w:val="16"/>
      <w:szCs w:val="16"/>
    </w:rPr>
  </w:style>
  <w:style w:type="paragraph" w:styleId="Prskatjums">
    <w:name w:val="Revision"/>
    <w:hidden/>
    <w:uiPriority w:val="99"/>
    <w:semiHidden/>
    <w:rsid w:val="005A1F32"/>
    <w:pPr>
      <w:spacing w:after="0" w:line="240" w:lineRule="auto"/>
    </w:pPr>
    <w:rPr>
      <w:rFonts w:asciiTheme="majorHAnsi" w:hAnsiTheme="majorHAnsi"/>
      <w:sz w:val="24"/>
    </w:rPr>
  </w:style>
  <w:style w:type="paragraph" w:styleId="Paraststmeklis">
    <w:name w:val="Normal (Web)"/>
    <w:basedOn w:val="Parasts"/>
    <w:uiPriority w:val="99"/>
    <w:semiHidden/>
    <w:unhideWhenUsed/>
    <w:rsid w:val="00E236F0"/>
    <w:pPr>
      <w:spacing w:before="100" w:beforeAutospacing="1" w:after="100" w:afterAutospacing="1" w:line="240" w:lineRule="auto"/>
    </w:pPr>
    <w:rPr>
      <w:rFonts w:eastAsia="Times New Roman" w:cs="Times New Roman"/>
      <w:szCs w:val="24"/>
      <w:lang w:val="lv-LV" w:eastAsia="lv-LV"/>
    </w:rPr>
  </w:style>
  <w:style w:type="paragraph" w:styleId="Saturardtjavirsraksts">
    <w:name w:val="TOC Heading"/>
    <w:basedOn w:val="Virsraksts1"/>
    <w:next w:val="Parasts"/>
    <w:uiPriority w:val="39"/>
    <w:semiHidden/>
    <w:unhideWhenUsed/>
    <w:qFormat/>
    <w:rsid w:val="002F31E3"/>
    <w:pPr>
      <w:numPr>
        <w:numId w:val="0"/>
      </w:numPr>
      <w:spacing w:before="480"/>
      <w:outlineLvl w:val="9"/>
    </w:pPr>
    <w:rPr>
      <w:bCs/>
      <w:color w:val="2F5496" w:themeColor="accent1" w:themeShade="BF"/>
      <w:szCs w:val="28"/>
    </w:rPr>
  </w:style>
  <w:style w:type="paragraph" w:styleId="Saturs1">
    <w:name w:val="toc 1"/>
    <w:basedOn w:val="Parasts"/>
    <w:next w:val="Parasts"/>
    <w:autoRedefine/>
    <w:uiPriority w:val="39"/>
    <w:unhideWhenUsed/>
    <w:rsid w:val="002F31E3"/>
    <w:pPr>
      <w:spacing w:after="100"/>
    </w:pPr>
  </w:style>
  <w:style w:type="paragraph" w:styleId="Saturs2">
    <w:name w:val="toc 2"/>
    <w:basedOn w:val="Parasts"/>
    <w:next w:val="Parasts"/>
    <w:autoRedefine/>
    <w:uiPriority w:val="39"/>
    <w:unhideWhenUsed/>
    <w:rsid w:val="002F31E3"/>
    <w:pPr>
      <w:spacing w:after="100"/>
      <w:ind w:left="240"/>
    </w:pPr>
  </w:style>
  <w:style w:type="paragraph" w:styleId="Saturs3">
    <w:name w:val="toc 3"/>
    <w:basedOn w:val="Parasts"/>
    <w:next w:val="Parasts"/>
    <w:autoRedefine/>
    <w:uiPriority w:val="39"/>
    <w:unhideWhenUsed/>
    <w:rsid w:val="002F31E3"/>
    <w:pPr>
      <w:spacing w:after="100"/>
      <w:ind w:left="480"/>
    </w:pPr>
  </w:style>
  <w:style w:type="paragraph" w:styleId="Saturs4">
    <w:name w:val="toc 4"/>
    <w:basedOn w:val="Parasts"/>
    <w:next w:val="Parasts"/>
    <w:autoRedefine/>
    <w:uiPriority w:val="39"/>
    <w:unhideWhenUsed/>
    <w:rsid w:val="002F31E3"/>
    <w:pPr>
      <w:spacing w:after="100" w:line="276" w:lineRule="auto"/>
      <w:ind w:left="660"/>
    </w:pPr>
    <w:rPr>
      <w:rFonts w:asciiTheme="minorHAnsi" w:eastAsiaTheme="minorEastAsia" w:hAnsiTheme="minorHAnsi"/>
      <w:sz w:val="22"/>
    </w:rPr>
  </w:style>
  <w:style w:type="paragraph" w:styleId="Saturs5">
    <w:name w:val="toc 5"/>
    <w:basedOn w:val="Parasts"/>
    <w:next w:val="Parasts"/>
    <w:autoRedefine/>
    <w:uiPriority w:val="39"/>
    <w:unhideWhenUsed/>
    <w:rsid w:val="002F31E3"/>
    <w:pPr>
      <w:spacing w:after="100" w:line="276" w:lineRule="auto"/>
      <w:ind w:left="880"/>
    </w:pPr>
    <w:rPr>
      <w:rFonts w:asciiTheme="minorHAnsi" w:eastAsiaTheme="minorEastAsia" w:hAnsiTheme="minorHAnsi"/>
      <w:sz w:val="22"/>
    </w:rPr>
  </w:style>
  <w:style w:type="paragraph" w:styleId="Saturs6">
    <w:name w:val="toc 6"/>
    <w:basedOn w:val="Parasts"/>
    <w:next w:val="Parasts"/>
    <w:autoRedefine/>
    <w:uiPriority w:val="39"/>
    <w:unhideWhenUsed/>
    <w:rsid w:val="002F31E3"/>
    <w:pPr>
      <w:spacing w:after="100" w:line="276" w:lineRule="auto"/>
      <w:ind w:left="1100"/>
    </w:pPr>
    <w:rPr>
      <w:rFonts w:asciiTheme="minorHAnsi" w:eastAsiaTheme="minorEastAsia" w:hAnsiTheme="minorHAnsi"/>
      <w:sz w:val="22"/>
    </w:rPr>
  </w:style>
  <w:style w:type="paragraph" w:styleId="Saturs7">
    <w:name w:val="toc 7"/>
    <w:basedOn w:val="Parasts"/>
    <w:next w:val="Parasts"/>
    <w:autoRedefine/>
    <w:uiPriority w:val="39"/>
    <w:unhideWhenUsed/>
    <w:rsid w:val="002F31E3"/>
    <w:pPr>
      <w:spacing w:after="100" w:line="276" w:lineRule="auto"/>
      <w:ind w:left="1320"/>
    </w:pPr>
    <w:rPr>
      <w:rFonts w:asciiTheme="minorHAnsi" w:eastAsiaTheme="minorEastAsia" w:hAnsiTheme="minorHAnsi"/>
      <w:sz w:val="22"/>
    </w:rPr>
  </w:style>
  <w:style w:type="paragraph" w:styleId="Saturs8">
    <w:name w:val="toc 8"/>
    <w:basedOn w:val="Parasts"/>
    <w:next w:val="Parasts"/>
    <w:autoRedefine/>
    <w:uiPriority w:val="39"/>
    <w:unhideWhenUsed/>
    <w:rsid w:val="002F31E3"/>
    <w:pPr>
      <w:spacing w:after="100" w:line="276" w:lineRule="auto"/>
      <w:ind w:left="1540"/>
    </w:pPr>
    <w:rPr>
      <w:rFonts w:asciiTheme="minorHAnsi" w:eastAsiaTheme="minorEastAsia" w:hAnsiTheme="minorHAnsi"/>
      <w:sz w:val="22"/>
    </w:rPr>
  </w:style>
  <w:style w:type="paragraph" w:styleId="Saturs9">
    <w:name w:val="toc 9"/>
    <w:basedOn w:val="Parasts"/>
    <w:next w:val="Parasts"/>
    <w:autoRedefine/>
    <w:uiPriority w:val="39"/>
    <w:unhideWhenUsed/>
    <w:rsid w:val="002F31E3"/>
    <w:pPr>
      <w:spacing w:after="100" w:line="276" w:lineRule="auto"/>
      <w:ind w:left="1760"/>
    </w:pPr>
    <w:rPr>
      <w:rFonts w:asciiTheme="minorHAnsi" w:eastAsiaTheme="minorEastAsia" w:hAnsiTheme="minorHAnsi"/>
      <w:sz w:val="22"/>
    </w:rPr>
  </w:style>
  <w:style w:type="paragraph" w:styleId="Galvene">
    <w:name w:val="header"/>
    <w:basedOn w:val="Parasts"/>
    <w:link w:val="GalveneRakstz"/>
    <w:uiPriority w:val="99"/>
    <w:unhideWhenUsed/>
    <w:rsid w:val="005B638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B638F"/>
    <w:rPr>
      <w:rFonts w:asciiTheme="majorHAnsi" w:hAnsiTheme="majorHAnsi"/>
      <w:sz w:val="24"/>
    </w:rPr>
  </w:style>
  <w:style w:type="paragraph" w:styleId="Kjene">
    <w:name w:val="footer"/>
    <w:aliases w:val="Char5 Char"/>
    <w:basedOn w:val="Parasts"/>
    <w:link w:val="KjeneRakstz"/>
    <w:uiPriority w:val="99"/>
    <w:unhideWhenUsed/>
    <w:rsid w:val="005B638F"/>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5B638F"/>
    <w:rPr>
      <w:rFonts w:asciiTheme="majorHAnsi" w:hAnsiTheme="majorHAnsi"/>
      <w:sz w:val="24"/>
    </w:rPr>
  </w:style>
  <w:style w:type="paragraph" w:styleId="Parakstszemobjekta">
    <w:name w:val="caption"/>
    <w:basedOn w:val="Parasts"/>
    <w:next w:val="Parasts"/>
    <w:uiPriority w:val="35"/>
    <w:unhideWhenUsed/>
    <w:qFormat/>
    <w:rsid w:val="003A39BC"/>
    <w:pPr>
      <w:spacing w:after="200" w:line="240" w:lineRule="auto"/>
    </w:pPr>
    <w:rPr>
      <w:i/>
      <w:iCs/>
      <w:color w:val="44546A" w:themeColor="text2"/>
      <w:sz w:val="18"/>
      <w:szCs w:val="18"/>
    </w:rPr>
  </w:style>
  <w:style w:type="paragraph" w:styleId="Bezatstarpm">
    <w:name w:val="No Spacing"/>
    <w:uiPriority w:val="1"/>
    <w:qFormat/>
    <w:rsid w:val="00F73F1D"/>
    <w:pPr>
      <w:spacing w:after="0" w:line="240" w:lineRule="auto"/>
    </w:pPr>
    <w:rPr>
      <w:rFonts w:asciiTheme="majorHAnsi" w:hAnsiTheme="majorHAnsi"/>
      <w:sz w:val="24"/>
    </w:rPr>
  </w:style>
  <w:style w:type="paragraph" w:styleId="Vresteksts">
    <w:name w:val="footnote text"/>
    <w:aliases w:val="fn,FT,ft,SD Footnote Text,Footnote Text AG,Footnote,Fußnote"/>
    <w:basedOn w:val="Parasts"/>
    <w:link w:val="VrestekstsRakstz"/>
    <w:uiPriority w:val="99"/>
    <w:unhideWhenUsed/>
    <w:rsid w:val="001325C0"/>
    <w:pPr>
      <w:spacing w:after="0" w:line="240" w:lineRule="auto"/>
    </w:pPr>
    <w:rPr>
      <w:sz w:val="20"/>
      <w:szCs w:val="20"/>
    </w:rPr>
  </w:style>
  <w:style w:type="character" w:customStyle="1" w:styleId="VrestekstsRakstz">
    <w:name w:val="Vēres teksts Rakstz."/>
    <w:aliases w:val="fn Rakstz.,FT Rakstz.,ft Rakstz.,SD Footnote Text Rakstz.,Footnote Text AG Rakstz.,Footnote Rakstz.,Fußnote Rakstz."/>
    <w:basedOn w:val="Noklusjumarindkopasfonts"/>
    <w:link w:val="Vresteksts"/>
    <w:uiPriority w:val="99"/>
    <w:qFormat/>
    <w:rsid w:val="001325C0"/>
    <w:rPr>
      <w:rFonts w:asciiTheme="majorHAnsi" w:hAnsiTheme="majorHAnsi"/>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1325C0"/>
    <w:rPr>
      <w:vertAlign w:val="superscript"/>
    </w:rPr>
  </w:style>
  <w:style w:type="paragraph" w:styleId="Sarakstaaizzme">
    <w:name w:val="List Bullet"/>
    <w:basedOn w:val="Saraksts"/>
    <w:autoRedefine/>
    <w:qFormat/>
    <w:rsid w:val="00872D95"/>
    <w:pPr>
      <w:numPr>
        <w:numId w:val="4"/>
      </w:numPr>
      <w:tabs>
        <w:tab w:val="left" w:pos="0"/>
      </w:tabs>
      <w:spacing w:before="40" w:after="40" w:line="240" w:lineRule="atLeast"/>
      <w:ind w:left="284" w:hanging="284"/>
      <w:contextualSpacing w:val="0"/>
      <w:jc w:val="both"/>
    </w:pPr>
    <w:rPr>
      <w:rFonts w:ascii="Arial" w:eastAsia="Times New Roman" w:hAnsi="Arial" w:cs="Times New Roman"/>
      <w:snapToGrid w:val="0"/>
      <w:sz w:val="20"/>
      <w:szCs w:val="20"/>
      <w:lang w:val="lv-LV"/>
    </w:rPr>
  </w:style>
  <w:style w:type="paragraph" w:styleId="Saraksts">
    <w:name w:val="List"/>
    <w:basedOn w:val="Parasts"/>
    <w:uiPriority w:val="99"/>
    <w:semiHidden/>
    <w:unhideWhenUsed/>
    <w:rsid w:val="00872D95"/>
    <w:pPr>
      <w:ind w:left="283" w:hanging="283"/>
      <w:contextualSpacing/>
    </w:pPr>
  </w:style>
  <w:style w:type="paragraph" w:customStyle="1" w:styleId="xmsonormal">
    <w:name w:val="x_msonormal"/>
    <w:basedOn w:val="Parasts"/>
    <w:rsid w:val="00872D95"/>
    <w:pPr>
      <w:spacing w:before="100" w:beforeAutospacing="1" w:after="100" w:afterAutospacing="1" w:line="240" w:lineRule="auto"/>
    </w:pPr>
    <w:rPr>
      <w:rFonts w:eastAsia="Times New Roman" w:cs="Times New Roman"/>
      <w:szCs w:val="24"/>
    </w:rPr>
  </w:style>
  <w:style w:type="paragraph" w:customStyle="1" w:styleId="CCBullet">
    <w:name w:val="CC Bullet"/>
    <w:basedOn w:val="Parasts"/>
    <w:link w:val="CCBulletChar"/>
    <w:qFormat/>
    <w:rsid w:val="002001EB"/>
    <w:pPr>
      <w:numPr>
        <w:numId w:val="5"/>
      </w:numPr>
      <w:spacing w:after="120" w:line="240" w:lineRule="auto"/>
      <w:ind w:left="714" w:hanging="357"/>
      <w:jc w:val="both"/>
    </w:pPr>
    <w:rPr>
      <w:rFonts w:ascii="Segoe UI" w:eastAsia="Times New Roman" w:hAnsi="Segoe UI" w:cs="Times New Roman"/>
      <w:sz w:val="20"/>
      <w:lang w:val="lv-LV"/>
    </w:rPr>
  </w:style>
  <w:style w:type="character" w:customStyle="1" w:styleId="CCBulletChar">
    <w:name w:val="CC Bullet Char"/>
    <w:link w:val="CCBullet"/>
    <w:rsid w:val="002001EB"/>
    <w:rPr>
      <w:rFonts w:ascii="Segoe UI" w:eastAsia="Times New Roman" w:hAnsi="Segoe UI" w:cs="Times New Roman"/>
      <w:sz w:val="20"/>
      <w:lang w:val="lv-LV"/>
    </w:rPr>
  </w:style>
  <w:style w:type="paragraph" w:customStyle="1" w:styleId="CCBodyText">
    <w:name w:val="CC Body Text"/>
    <w:basedOn w:val="Parasts"/>
    <w:link w:val="CCBodyTextChar"/>
    <w:qFormat/>
    <w:rsid w:val="0085657A"/>
    <w:pPr>
      <w:spacing w:before="120" w:after="0" w:line="360" w:lineRule="auto"/>
      <w:jc w:val="both"/>
    </w:pPr>
    <w:rPr>
      <w:rFonts w:ascii="Segoe UI" w:eastAsia="Times New Roman" w:hAnsi="Segoe UI" w:cs="Times New Roman"/>
      <w:sz w:val="20"/>
      <w:lang w:val="lv-LV"/>
    </w:rPr>
  </w:style>
  <w:style w:type="character" w:customStyle="1" w:styleId="CCBodyTextChar">
    <w:name w:val="CC Body Text Char"/>
    <w:link w:val="CCBodyText"/>
    <w:rsid w:val="0085657A"/>
    <w:rPr>
      <w:rFonts w:ascii="Segoe UI" w:eastAsia="Times New Roman" w:hAnsi="Segoe UI" w:cs="Times New Roman"/>
      <w:sz w:val="20"/>
      <w:lang w:val="lv-LV"/>
    </w:rPr>
  </w:style>
  <w:style w:type="paragraph" w:customStyle="1" w:styleId="CCPrasiba">
    <w:name w:val="CC Prasiba"/>
    <w:basedOn w:val="Virsraksts4"/>
    <w:next w:val="CCBodyText"/>
    <w:qFormat/>
    <w:rsid w:val="0085657A"/>
    <w:pPr>
      <w:keepLines w:val="0"/>
      <w:numPr>
        <w:ilvl w:val="0"/>
        <w:numId w:val="0"/>
      </w:numPr>
      <w:spacing w:before="180" w:after="60" w:line="240" w:lineRule="auto"/>
      <w:outlineLvl w:val="5"/>
    </w:pPr>
    <w:rPr>
      <w:rFonts w:ascii="Segoe UI" w:eastAsiaTheme="minorEastAsia" w:hAnsi="Segoe UI"/>
      <w:b/>
      <w:bCs/>
      <w:iCs w:val="0"/>
      <w:color w:val="336699"/>
      <w:sz w:val="20"/>
      <w:szCs w:val="20"/>
      <w:lang w:val="lv-LV" w:eastAsia="lv-LV"/>
    </w:rPr>
  </w:style>
  <w:style w:type="paragraph" w:customStyle="1" w:styleId="CCH2">
    <w:name w:val="CC H2"/>
    <w:basedOn w:val="Virsraksts2"/>
    <w:next w:val="CCBodyText"/>
    <w:link w:val="CCH2Char"/>
    <w:rsid w:val="0085657A"/>
    <w:pPr>
      <w:keepLines w:val="0"/>
      <w:spacing w:before="240" w:after="240" w:line="240" w:lineRule="auto"/>
      <w:jc w:val="both"/>
    </w:pPr>
    <w:rPr>
      <w:rFonts w:ascii="Segoe UI" w:eastAsia="Times New Roman" w:hAnsi="Segoe UI" w:cs="Times New Roman"/>
      <w:b/>
      <w:bCs/>
      <w:iCs/>
      <w:color w:val="CD1230"/>
      <w:sz w:val="32"/>
      <w:szCs w:val="28"/>
      <w:lang w:val="lv-LV"/>
    </w:rPr>
  </w:style>
  <w:style w:type="character" w:customStyle="1" w:styleId="CCH2Char">
    <w:name w:val="CC H2 Char"/>
    <w:link w:val="CCH2"/>
    <w:rsid w:val="0085657A"/>
    <w:rPr>
      <w:rFonts w:ascii="Segoe UI" w:eastAsia="Times New Roman" w:hAnsi="Segoe UI" w:cs="Times New Roman"/>
      <w:b/>
      <w:bCs/>
      <w:iCs/>
      <w:color w:val="CD1230"/>
      <w:sz w:val="32"/>
      <w:szCs w:val="28"/>
      <w:lang w:val="lv-LV"/>
    </w:rPr>
  </w:style>
  <w:style w:type="paragraph" w:customStyle="1" w:styleId="Normal2">
    <w:name w:val="Normal 2"/>
    <w:basedOn w:val="Parasts"/>
    <w:qFormat/>
    <w:rsid w:val="00DF5B33"/>
    <w:pPr>
      <w:widowControl w:val="0"/>
      <w:tabs>
        <w:tab w:val="num" w:pos="1004"/>
        <w:tab w:val="num" w:pos="1977"/>
      </w:tabs>
      <w:spacing w:after="120" w:line="276" w:lineRule="auto"/>
      <w:ind w:left="1004" w:hanging="720"/>
      <w:contextualSpacing/>
      <w:jc w:val="both"/>
    </w:pPr>
    <w:rPr>
      <w:rFonts w:eastAsia="Courier New" w:cs="Times New Roman"/>
      <w:sz w:val="22"/>
      <w:szCs w:val="24"/>
      <w:lang w:val="lv-LV" w:eastAsia="lv-LV"/>
    </w:rPr>
  </w:style>
  <w:style w:type="paragraph" w:customStyle="1" w:styleId="Normal3">
    <w:name w:val="Normal 3"/>
    <w:basedOn w:val="Parasts"/>
    <w:qFormat/>
    <w:rsid w:val="00DF5B33"/>
    <w:pPr>
      <w:tabs>
        <w:tab w:val="num" w:pos="2685"/>
      </w:tabs>
      <w:spacing w:after="60" w:line="276" w:lineRule="auto"/>
      <w:ind w:left="1571" w:hanging="720"/>
      <w:jc w:val="both"/>
    </w:pPr>
    <w:rPr>
      <w:rFonts w:eastAsia="Calibri" w:cs="Times New Roman"/>
      <w:sz w:val="22"/>
      <w:lang w:val="lv-LV" w:eastAsia="lv-LV"/>
    </w:rPr>
  </w:style>
  <w:style w:type="paragraph" w:customStyle="1" w:styleId="Normal4">
    <w:name w:val="Normal 4"/>
    <w:basedOn w:val="Sarakstarindkopa"/>
    <w:qFormat/>
    <w:rsid w:val="00DF5B33"/>
    <w:pPr>
      <w:tabs>
        <w:tab w:val="left" w:pos="2410"/>
        <w:tab w:val="num" w:pos="3497"/>
        <w:tab w:val="num" w:pos="4509"/>
      </w:tabs>
      <w:spacing w:after="100" w:afterAutospacing="1" w:line="276" w:lineRule="auto"/>
      <w:ind w:left="2665" w:hanging="1531"/>
      <w:jc w:val="both"/>
    </w:pPr>
    <w:rPr>
      <w:rFonts w:cs="Times New Roman"/>
      <w:sz w:val="22"/>
      <w:lang w:val="lv-LV"/>
    </w:rPr>
  </w:style>
  <w:style w:type="paragraph" w:customStyle="1" w:styleId="ESynBodyText">
    <w:name w:val="ESyn Body Text"/>
    <w:basedOn w:val="Parasts"/>
    <w:link w:val="ESynBodyTextChar"/>
    <w:qFormat/>
    <w:rsid w:val="005C55DB"/>
    <w:pPr>
      <w:spacing w:before="120" w:after="120" w:line="360" w:lineRule="auto"/>
      <w:jc w:val="both"/>
    </w:pPr>
    <w:rPr>
      <w:rFonts w:ascii="Segoe UI" w:eastAsiaTheme="minorEastAsia" w:hAnsi="Segoe UI" w:cs="Times New Roman"/>
      <w:sz w:val="20"/>
      <w:lang w:val="lv-LV"/>
    </w:rPr>
  </w:style>
  <w:style w:type="character" w:customStyle="1" w:styleId="ESynBodyTextChar">
    <w:name w:val="ESyn Body Text Char"/>
    <w:basedOn w:val="Noklusjumarindkopasfonts"/>
    <w:link w:val="ESynBodyText"/>
    <w:rsid w:val="005C55DB"/>
    <w:rPr>
      <w:rFonts w:ascii="Segoe UI" w:eastAsiaTheme="minorEastAsia" w:hAnsi="Segoe UI" w:cs="Times New Roman"/>
      <w:sz w:val="20"/>
      <w:lang w:val="lv-LV"/>
    </w:rPr>
  </w:style>
  <w:style w:type="table" w:customStyle="1" w:styleId="TableGridBodyText11">
    <w:name w:val="Table Grid Body Text11"/>
    <w:basedOn w:val="Parastatabula"/>
    <w:next w:val="Reatabula"/>
    <w:uiPriority w:val="39"/>
    <w:rsid w:val="005C55DB"/>
    <w:pPr>
      <w:spacing w:before="40" w:after="0" w:line="240" w:lineRule="auto"/>
    </w:pPr>
    <w:rPr>
      <w:rFonts w:ascii="Calibri" w:eastAsia="Times New Roman" w:hAnsi="Calibri" w:cs="Times New Roman"/>
      <w:sz w:val="18"/>
      <w:lang w:val="lv-LV"/>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FFFFFF"/>
        <w:sz w:val="20"/>
      </w:rPr>
      <w:tblPr/>
      <w:tcPr>
        <w:shd w:val="clear" w:color="auto" w:fill="969696"/>
      </w:tcPr>
    </w:tblStylePr>
    <w:tblStylePr w:type="lastRow">
      <w:rPr>
        <w:rFonts w:ascii="Calibri" w:hAnsi="Calibri"/>
        <w:b/>
        <w:color w:val="FFFFFF"/>
        <w:sz w:val="20"/>
      </w:rPr>
    </w:tblStylePr>
    <w:tblStylePr w:type="firstCol">
      <w:rPr>
        <w:rFonts w:ascii="Calibri" w:hAnsi="Calibri"/>
        <w:b/>
        <w:color w:val="595959"/>
        <w:sz w:val="20"/>
      </w:rPr>
    </w:tblStylePr>
  </w:style>
  <w:style w:type="table" w:styleId="Vienkratabula1">
    <w:name w:val="Plain Table 1"/>
    <w:basedOn w:val="Parastatabula"/>
    <w:uiPriority w:val="41"/>
    <w:rsid w:val="004725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eatrisintapieminana">
    <w:name w:val="Unresolved Mention"/>
    <w:basedOn w:val="Noklusjumarindkopasfonts"/>
    <w:uiPriority w:val="99"/>
    <w:semiHidden/>
    <w:unhideWhenUsed/>
    <w:rsid w:val="004D4DC9"/>
    <w:rPr>
      <w:color w:val="605E5C"/>
      <w:shd w:val="clear" w:color="auto" w:fill="E1DFDD"/>
    </w:rPr>
  </w:style>
  <w:style w:type="character" w:styleId="Piemint">
    <w:name w:val="Mention"/>
    <w:basedOn w:val="Noklusjumarindkopasfonts"/>
    <w:uiPriority w:val="99"/>
    <w:unhideWhenUsed/>
    <w:rsid w:val="001B2A5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748669">
      <w:bodyDiv w:val="1"/>
      <w:marLeft w:val="0"/>
      <w:marRight w:val="0"/>
      <w:marTop w:val="0"/>
      <w:marBottom w:val="0"/>
      <w:divBdr>
        <w:top w:val="none" w:sz="0" w:space="0" w:color="auto"/>
        <w:left w:val="none" w:sz="0" w:space="0" w:color="auto"/>
        <w:bottom w:val="none" w:sz="0" w:space="0" w:color="auto"/>
        <w:right w:val="none" w:sz="0" w:space="0" w:color="auto"/>
      </w:divBdr>
    </w:div>
    <w:div w:id="661466614">
      <w:bodyDiv w:val="1"/>
      <w:marLeft w:val="0"/>
      <w:marRight w:val="0"/>
      <w:marTop w:val="0"/>
      <w:marBottom w:val="0"/>
      <w:divBdr>
        <w:top w:val="none" w:sz="0" w:space="0" w:color="auto"/>
        <w:left w:val="none" w:sz="0" w:space="0" w:color="auto"/>
        <w:bottom w:val="none" w:sz="0" w:space="0" w:color="auto"/>
        <w:right w:val="none" w:sz="0" w:space="0" w:color="auto"/>
      </w:divBdr>
    </w:div>
    <w:div w:id="836313569">
      <w:bodyDiv w:val="1"/>
      <w:marLeft w:val="0"/>
      <w:marRight w:val="0"/>
      <w:marTop w:val="0"/>
      <w:marBottom w:val="0"/>
      <w:divBdr>
        <w:top w:val="none" w:sz="0" w:space="0" w:color="auto"/>
        <w:left w:val="none" w:sz="0" w:space="0" w:color="auto"/>
        <w:bottom w:val="none" w:sz="0" w:space="0" w:color="auto"/>
        <w:right w:val="none" w:sz="0" w:space="0" w:color="auto"/>
      </w:divBdr>
      <w:divsChild>
        <w:div w:id="393940634">
          <w:marLeft w:val="0"/>
          <w:marRight w:val="0"/>
          <w:marTop w:val="0"/>
          <w:marBottom w:val="0"/>
          <w:divBdr>
            <w:top w:val="none" w:sz="0" w:space="0" w:color="auto"/>
            <w:left w:val="none" w:sz="0" w:space="0" w:color="auto"/>
            <w:bottom w:val="none" w:sz="0" w:space="0" w:color="auto"/>
            <w:right w:val="none" w:sz="0" w:space="0" w:color="auto"/>
          </w:divBdr>
          <w:divsChild>
            <w:div w:id="2137790866">
              <w:marLeft w:val="0"/>
              <w:marRight w:val="0"/>
              <w:marTop w:val="0"/>
              <w:marBottom w:val="0"/>
              <w:divBdr>
                <w:top w:val="none" w:sz="0" w:space="0" w:color="auto"/>
                <w:left w:val="none" w:sz="0" w:space="0" w:color="auto"/>
                <w:bottom w:val="none" w:sz="0" w:space="0" w:color="auto"/>
                <w:right w:val="none" w:sz="0" w:space="0" w:color="auto"/>
              </w:divBdr>
              <w:divsChild>
                <w:div w:id="736175210">
                  <w:marLeft w:val="0"/>
                  <w:marRight w:val="0"/>
                  <w:marTop w:val="120"/>
                  <w:marBottom w:val="0"/>
                  <w:divBdr>
                    <w:top w:val="none" w:sz="0" w:space="0" w:color="auto"/>
                    <w:left w:val="none" w:sz="0" w:space="0" w:color="auto"/>
                    <w:bottom w:val="none" w:sz="0" w:space="0" w:color="auto"/>
                    <w:right w:val="none" w:sz="0" w:space="0" w:color="auto"/>
                  </w:divBdr>
                  <w:divsChild>
                    <w:div w:id="1705398432">
                      <w:marLeft w:val="0"/>
                      <w:marRight w:val="0"/>
                      <w:marTop w:val="0"/>
                      <w:marBottom w:val="0"/>
                      <w:divBdr>
                        <w:top w:val="none" w:sz="0" w:space="0" w:color="auto"/>
                        <w:left w:val="none" w:sz="0" w:space="0" w:color="auto"/>
                        <w:bottom w:val="none" w:sz="0" w:space="0" w:color="auto"/>
                        <w:right w:val="none" w:sz="0" w:space="0" w:color="auto"/>
                      </w:divBdr>
                      <w:divsChild>
                        <w:div w:id="50882843">
                          <w:marLeft w:val="0"/>
                          <w:marRight w:val="0"/>
                          <w:marTop w:val="0"/>
                          <w:marBottom w:val="0"/>
                          <w:divBdr>
                            <w:top w:val="none" w:sz="0" w:space="0" w:color="auto"/>
                            <w:left w:val="none" w:sz="0" w:space="0" w:color="auto"/>
                            <w:bottom w:val="none" w:sz="0" w:space="0" w:color="auto"/>
                            <w:right w:val="none" w:sz="0" w:space="0" w:color="auto"/>
                          </w:divBdr>
                          <w:divsChild>
                            <w:div w:id="170725387">
                              <w:marLeft w:val="0"/>
                              <w:marRight w:val="0"/>
                              <w:marTop w:val="0"/>
                              <w:marBottom w:val="0"/>
                              <w:divBdr>
                                <w:top w:val="none" w:sz="0" w:space="0" w:color="auto"/>
                                <w:left w:val="none" w:sz="0" w:space="0" w:color="auto"/>
                                <w:bottom w:val="none" w:sz="0" w:space="0" w:color="auto"/>
                                <w:right w:val="none" w:sz="0" w:space="0" w:color="auto"/>
                              </w:divBdr>
                              <w:divsChild>
                                <w:div w:id="1542010238">
                                  <w:marLeft w:val="0"/>
                                  <w:marRight w:val="0"/>
                                  <w:marTop w:val="0"/>
                                  <w:marBottom w:val="0"/>
                                  <w:divBdr>
                                    <w:top w:val="none" w:sz="0" w:space="0" w:color="auto"/>
                                    <w:left w:val="none" w:sz="0" w:space="0" w:color="auto"/>
                                    <w:bottom w:val="none" w:sz="0" w:space="0" w:color="auto"/>
                                    <w:right w:val="none" w:sz="0" w:space="0" w:color="auto"/>
                                  </w:divBdr>
                                </w:div>
                                <w:div w:id="191571741">
                                  <w:marLeft w:val="0"/>
                                  <w:marRight w:val="0"/>
                                  <w:marTop w:val="0"/>
                                  <w:marBottom w:val="0"/>
                                  <w:divBdr>
                                    <w:top w:val="none" w:sz="0" w:space="0" w:color="auto"/>
                                    <w:left w:val="none" w:sz="0" w:space="0" w:color="auto"/>
                                    <w:bottom w:val="none" w:sz="0" w:space="0" w:color="auto"/>
                                    <w:right w:val="none" w:sz="0" w:space="0" w:color="auto"/>
                                  </w:divBdr>
                                  <w:divsChild>
                                    <w:div w:id="1125387011">
                                      <w:marLeft w:val="0"/>
                                      <w:marRight w:val="0"/>
                                      <w:marTop w:val="0"/>
                                      <w:marBottom w:val="0"/>
                                      <w:divBdr>
                                        <w:top w:val="none" w:sz="0" w:space="0" w:color="auto"/>
                                        <w:left w:val="none" w:sz="0" w:space="0" w:color="auto"/>
                                        <w:bottom w:val="none" w:sz="0" w:space="0" w:color="auto"/>
                                        <w:right w:val="none" w:sz="0" w:space="0" w:color="auto"/>
                                      </w:divBdr>
                                    </w:div>
                                    <w:div w:id="1005137136">
                                      <w:marLeft w:val="0"/>
                                      <w:marRight w:val="0"/>
                                      <w:marTop w:val="0"/>
                                      <w:marBottom w:val="0"/>
                                      <w:divBdr>
                                        <w:top w:val="none" w:sz="0" w:space="0" w:color="auto"/>
                                        <w:left w:val="none" w:sz="0" w:space="0" w:color="auto"/>
                                        <w:bottom w:val="none" w:sz="0" w:space="0" w:color="auto"/>
                                        <w:right w:val="none" w:sz="0" w:space="0" w:color="auto"/>
                                      </w:divBdr>
                                      <w:divsChild>
                                        <w:div w:id="1771311607">
                                          <w:marLeft w:val="0"/>
                                          <w:marRight w:val="0"/>
                                          <w:marTop w:val="0"/>
                                          <w:marBottom w:val="0"/>
                                          <w:divBdr>
                                            <w:top w:val="none" w:sz="0" w:space="0" w:color="auto"/>
                                            <w:left w:val="none" w:sz="0" w:space="0" w:color="auto"/>
                                            <w:bottom w:val="none" w:sz="0" w:space="0" w:color="auto"/>
                                            <w:right w:val="none" w:sz="0" w:space="0" w:color="auto"/>
                                          </w:divBdr>
                                          <w:divsChild>
                                            <w:div w:id="475225227">
                                              <w:marLeft w:val="0"/>
                                              <w:marRight w:val="0"/>
                                              <w:marTop w:val="0"/>
                                              <w:marBottom w:val="0"/>
                                              <w:divBdr>
                                                <w:top w:val="none" w:sz="0" w:space="0" w:color="auto"/>
                                                <w:left w:val="none" w:sz="0" w:space="0" w:color="auto"/>
                                                <w:bottom w:val="none" w:sz="0" w:space="0" w:color="auto"/>
                                                <w:right w:val="none" w:sz="0" w:space="0" w:color="auto"/>
                                              </w:divBdr>
                                              <w:divsChild>
                                                <w:div w:id="986712709">
                                                  <w:marLeft w:val="0"/>
                                                  <w:marRight w:val="0"/>
                                                  <w:marTop w:val="0"/>
                                                  <w:marBottom w:val="0"/>
                                                  <w:divBdr>
                                                    <w:top w:val="none" w:sz="0" w:space="0" w:color="auto"/>
                                                    <w:left w:val="none" w:sz="0" w:space="0" w:color="auto"/>
                                                    <w:bottom w:val="none" w:sz="0" w:space="0" w:color="auto"/>
                                                    <w:right w:val="none" w:sz="0" w:space="0" w:color="auto"/>
                                                  </w:divBdr>
                                                  <w:divsChild>
                                                    <w:div w:id="910891108">
                                                      <w:marLeft w:val="0"/>
                                                      <w:marRight w:val="0"/>
                                                      <w:marTop w:val="0"/>
                                                      <w:marBottom w:val="0"/>
                                                      <w:divBdr>
                                                        <w:top w:val="none" w:sz="0" w:space="0" w:color="auto"/>
                                                        <w:left w:val="none" w:sz="0" w:space="0" w:color="auto"/>
                                                        <w:bottom w:val="none" w:sz="0" w:space="0" w:color="auto"/>
                                                        <w:right w:val="none" w:sz="0" w:space="0" w:color="auto"/>
                                                      </w:divBdr>
                                                      <w:divsChild>
                                                        <w:div w:id="19612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9962622">
      <w:bodyDiv w:val="1"/>
      <w:marLeft w:val="0"/>
      <w:marRight w:val="0"/>
      <w:marTop w:val="0"/>
      <w:marBottom w:val="0"/>
      <w:divBdr>
        <w:top w:val="none" w:sz="0" w:space="0" w:color="auto"/>
        <w:left w:val="none" w:sz="0" w:space="0" w:color="auto"/>
        <w:bottom w:val="none" w:sz="0" w:space="0" w:color="auto"/>
        <w:right w:val="none" w:sz="0" w:space="0" w:color="auto"/>
      </w:divBdr>
    </w:div>
    <w:div w:id="1034160285">
      <w:bodyDiv w:val="1"/>
      <w:marLeft w:val="0"/>
      <w:marRight w:val="0"/>
      <w:marTop w:val="0"/>
      <w:marBottom w:val="0"/>
      <w:divBdr>
        <w:top w:val="none" w:sz="0" w:space="0" w:color="auto"/>
        <w:left w:val="none" w:sz="0" w:space="0" w:color="auto"/>
        <w:bottom w:val="none" w:sz="0" w:space="0" w:color="auto"/>
        <w:right w:val="none" w:sz="0" w:space="0" w:color="auto"/>
      </w:divBdr>
    </w:div>
    <w:div w:id="1326593852">
      <w:bodyDiv w:val="1"/>
      <w:marLeft w:val="0"/>
      <w:marRight w:val="0"/>
      <w:marTop w:val="0"/>
      <w:marBottom w:val="0"/>
      <w:divBdr>
        <w:top w:val="none" w:sz="0" w:space="0" w:color="auto"/>
        <w:left w:val="none" w:sz="0" w:space="0" w:color="auto"/>
        <w:bottom w:val="none" w:sz="0" w:space="0" w:color="auto"/>
        <w:right w:val="none" w:sz="0" w:space="0" w:color="auto"/>
      </w:divBdr>
    </w:div>
    <w:div w:id="1518078128">
      <w:bodyDiv w:val="1"/>
      <w:marLeft w:val="0"/>
      <w:marRight w:val="0"/>
      <w:marTop w:val="0"/>
      <w:marBottom w:val="0"/>
      <w:divBdr>
        <w:top w:val="none" w:sz="0" w:space="0" w:color="auto"/>
        <w:left w:val="none" w:sz="0" w:space="0" w:color="auto"/>
        <w:bottom w:val="none" w:sz="0" w:space="0" w:color="auto"/>
        <w:right w:val="none" w:sz="0" w:space="0" w:color="auto"/>
      </w:divBdr>
    </w:div>
    <w:div w:id="1878618109">
      <w:bodyDiv w:val="1"/>
      <w:marLeft w:val="0"/>
      <w:marRight w:val="0"/>
      <w:marTop w:val="0"/>
      <w:marBottom w:val="0"/>
      <w:divBdr>
        <w:top w:val="none" w:sz="0" w:space="0" w:color="auto"/>
        <w:left w:val="none" w:sz="0" w:space="0" w:color="auto"/>
        <w:bottom w:val="none" w:sz="0" w:space="0" w:color="auto"/>
        <w:right w:val="none" w:sz="0" w:space="0" w:color="auto"/>
      </w:divBdr>
    </w:div>
    <w:div w:id="2019304053">
      <w:bodyDiv w:val="1"/>
      <w:marLeft w:val="0"/>
      <w:marRight w:val="0"/>
      <w:marTop w:val="0"/>
      <w:marBottom w:val="0"/>
      <w:divBdr>
        <w:top w:val="none" w:sz="0" w:space="0" w:color="auto"/>
        <w:left w:val="none" w:sz="0" w:space="0" w:color="auto"/>
        <w:bottom w:val="none" w:sz="0" w:space="0" w:color="auto"/>
        <w:right w:val="none" w:sz="0" w:space="0" w:color="auto"/>
      </w:divBdr>
    </w:div>
    <w:div w:id="209979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ource.org/licenses/gpl-2.0.ph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pportals.mk.gov.lv/legal_acts/c5fc4f2b-630e-4319-bdf6-bfea39deaa0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flectiz.com/blog/owasp-top-ten-202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ABD74-7C88-4013-B443-BFA2F66C1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37014</Words>
  <Characters>21098</Characters>
  <Application>Microsoft Office Word</Application>
  <DocSecurity>4</DocSecurity>
  <Lines>175</Lines>
  <Paragraphs>115</Paragraphs>
  <ScaleCrop>false</ScaleCrop>
  <Company>RePack by SPecialiST</Company>
  <LinksUpToDate>false</LinksUpToDate>
  <CharactersWithSpaces>57997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Dace Mika</cp:lastModifiedBy>
  <cp:revision>2</cp:revision>
  <cp:lastPrinted>2020-06-03T07:56:00Z</cp:lastPrinted>
  <dcterms:created xsi:type="dcterms:W3CDTF">2024-11-06T07:30:00Z</dcterms:created>
  <dcterms:modified xsi:type="dcterms:W3CDTF">2024-11-06T07:30:00Z</dcterms:modified>
</cp:coreProperties>
</file>