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7DA2E2" w14:textId="77777777" w:rsidR="0083440D" w:rsidRDefault="0083440D" w:rsidP="00CF1260">
      <w:pPr>
        <w:spacing w:after="0" w:line="240" w:lineRule="auto"/>
        <w:jc w:val="center"/>
        <w:rPr>
          <w:rFonts w:ascii="Times New Roman" w:eastAsia="Times New Roman" w:hAnsi="Times New Roman" w:cs="Times New Roman"/>
          <w:b/>
          <w:sz w:val="24"/>
          <w:szCs w:val="24"/>
        </w:rPr>
      </w:pPr>
    </w:p>
    <w:p w14:paraId="1CEB2E10" w14:textId="662479D3" w:rsidR="0083440D" w:rsidRPr="00D76AA8" w:rsidRDefault="0083440D" w:rsidP="0083440D">
      <w:pPr>
        <w:jc w:val="center"/>
        <w:rPr>
          <w:rFonts w:ascii="Times New Roman" w:hAnsi="Times New Roman" w:cs="Times New Roman"/>
          <w:b/>
          <w:bCs/>
          <w:sz w:val="28"/>
          <w:szCs w:val="28"/>
        </w:rPr>
      </w:pPr>
      <w:r w:rsidRPr="00D76AA8">
        <w:rPr>
          <w:rFonts w:ascii="Times New Roman" w:hAnsi="Times New Roman" w:cs="Times New Roman"/>
          <w:b/>
          <w:bCs/>
          <w:sz w:val="28"/>
          <w:szCs w:val="28"/>
        </w:rPr>
        <w:t>APSPRIEDES AR PIEGĀDĀTĀJIEM ZIŅOJUMS</w:t>
      </w:r>
    </w:p>
    <w:p w14:paraId="44C83BDC" w14:textId="4DD6C62E" w:rsidR="00CF1260" w:rsidRPr="00CF1260" w:rsidRDefault="00CF1260" w:rsidP="00CF1260">
      <w:pPr>
        <w:spacing w:after="0" w:line="240" w:lineRule="auto"/>
        <w:jc w:val="center"/>
        <w:rPr>
          <w:rFonts w:ascii="Times New Roman" w:eastAsia="Times New Roman" w:hAnsi="Times New Roman" w:cs="Times New Roman"/>
          <w:b/>
          <w:sz w:val="24"/>
          <w:szCs w:val="24"/>
        </w:rPr>
      </w:pPr>
      <w:r w:rsidRPr="00CF1260">
        <w:rPr>
          <w:rFonts w:ascii="Times New Roman" w:eastAsia="Times New Roman" w:hAnsi="Times New Roman" w:cs="Times New Roman"/>
          <w:b/>
          <w:sz w:val="24"/>
          <w:szCs w:val="24"/>
        </w:rPr>
        <w:t>Valsts tiesu medicīnas ekspertīzes centrs</w:t>
      </w:r>
    </w:p>
    <w:p w14:paraId="50AD39CB" w14:textId="77777777" w:rsidR="00CF1260" w:rsidRPr="00CF1260" w:rsidRDefault="00CF1260" w:rsidP="00CF1260">
      <w:pPr>
        <w:spacing w:after="0" w:line="240" w:lineRule="auto"/>
        <w:jc w:val="center"/>
        <w:rPr>
          <w:rFonts w:ascii="Times New Roman" w:eastAsia="Times New Roman" w:hAnsi="Times New Roman" w:cs="Times New Roman"/>
          <w:sz w:val="24"/>
          <w:szCs w:val="24"/>
        </w:rPr>
      </w:pPr>
      <w:r w:rsidRPr="00CF1260">
        <w:rPr>
          <w:rFonts w:ascii="Times New Roman" w:eastAsia="Times New Roman" w:hAnsi="Times New Roman" w:cs="Times New Roman"/>
          <w:sz w:val="24"/>
          <w:szCs w:val="24"/>
        </w:rPr>
        <w:t>(reģ. Nr. 90000058752)</w:t>
      </w:r>
    </w:p>
    <w:p w14:paraId="7C5555C5" w14:textId="0DC811F6" w:rsidR="000C6775" w:rsidRPr="00450162" w:rsidRDefault="000C6775" w:rsidP="00450162">
      <w:pPr>
        <w:spacing w:before="240" w:after="240" w:line="240" w:lineRule="auto"/>
        <w:ind w:left="360"/>
        <w:jc w:val="center"/>
        <w:rPr>
          <w:rFonts w:ascii="Times New Roman" w:eastAsia="Times New Roman" w:hAnsi="Times New Roman" w:cs="Times New Roman"/>
          <w:b/>
          <w:sz w:val="24"/>
          <w:szCs w:val="24"/>
        </w:rPr>
      </w:pPr>
      <w:r w:rsidRPr="00450162">
        <w:rPr>
          <w:rFonts w:ascii="Times New Roman" w:eastAsia="Times New Roman" w:hAnsi="Times New Roman" w:cs="Times New Roman"/>
          <w:sz w:val="24"/>
          <w:szCs w:val="24"/>
        </w:rPr>
        <w:t>Atklāt</w:t>
      </w:r>
      <w:r w:rsidR="00672565" w:rsidRPr="00450162">
        <w:rPr>
          <w:rFonts w:ascii="Times New Roman" w:eastAsia="Times New Roman" w:hAnsi="Times New Roman" w:cs="Times New Roman"/>
          <w:sz w:val="24"/>
          <w:szCs w:val="24"/>
        </w:rPr>
        <w:t>s</w:t>
      </w:r>
      <w:r w:rsidRPr="00450162">
        <w:rPr>
          <w:rFonts w:ascii="Times New Roman" w:eastAsia="Times New Roman" w:hAnsi="Times New Roman" w:cs="Times New Roman"/>
          <w:sz w:val="24"/>
          <w:szCs w:val="24"/>
        </w:rPr>
        <w:t xml:space="preserve"> konkurs</w:t>
      </w:r>
      <w:r w:rsidR="00672565" w:rsidRPr="00450162">
        <w:rPr>
          <w:rFonts w:ascii="Times New Roman" w:eastAsia="Times New Roman" w:hAnsi="Times New Roman" w:cs="Times New Roman"/>
          <w:sz w:val="24"/>
          <w:szCs w:val="24"/>
        </w:rPr>
        <w:t>s</w:t>
      </w:r>
    </w:p>
    <w:p w14:paraId="0749087B" w14:textId="77777777" w:rsidR="003936A1" w:rsidRPr="003936A1" w:rsidRDefault="000C6775" w:rsidP="003936A1">
      <w:pPr>
        <w:autoSpaceDE w:val="0"/>
        <w:autoSpaceDN w:val="0"/>
        <w:adjustRightInd w:val="0"/>
        <w:spacing w:after="0" w:line="240" w:lineRule="auto"/>
        <w:ind w:left="-144"/>
        <w:jc w:val="center"/>
        <w:rPr>
          <w:rFonts w:ascii="Times New Roman" w:hAnsi="Times New Roman" w:cs="Times New Roman"/>
          <w:b/>
          <w:sz w:val="24"/>
          <w:szCs w:val="24"/>
        </w:rPr>
      </w:pPr>
      <w:r w:rsidRPr="003936A1">
        <w:rPr>
          <w:rFonts w:ascii="Times New Roman" w:eastAsia="Times New Roman" w:hAnsi="Times New Roman" w:cs="Times New Roman"/>
          <w:b/>
          <w:sz w:val="24"/>
          <w:szCs w:val="24"/>
        </w:rPr>
        <w:t>“</w:t>
      </w:r>
      <w:r w:rsidR="003936A1" w:rsidRPr="003936A1">
        <w:rPr>
          <w:rFonts w:ascii="Times New Roman" w:hAnsi="Times New Roman" w:cs="Times New Roman"/>
          <w:b/>
          <w:sz w:val="24"/>
          <w:szCs w:val="24"/>
        </w:rPr>
        <w:t>Tiesu medicīnas ekspertīzes informācijas sistēmas papildinājumi un uzturēšana”</w:t>
      </w:r>
    </w:p>
    <w:p w14:paraId="504CC5A5" w14:textId="459CAF2F" w:rsidR="000C6775" w:rsidRPr="000C6775" w:rsidRDefault="000C6775" w:rsidP="003936A1">
      <w:pPr>
        <w:autoSpaceDE w:val="0"/>
        <w:autoSpaceDN w:val="0"/>
        <w:adjustRightInd w:val="0"/>
        <w:spacing w:after="0" w:line="240" w:lineRule="auto"/>
        <w:ind w:left="-144"/>
        <w:jc w:val="center"/>
        <w:rPr>
          <w:rFonts w:ascii="Times New Roman" w:eastAsia="Times New Roman" w:hAnsi="Times New Roman" w:cs="Times New Roman"/>
          <w:color w:val="000000"/>
          <w:sz w:val="24"/>
          <w:szCs w:val="24"/>
          <w:lang w:eastAsia="lv-LV"/>
        </w:rPr>
      </w:pPr>
      <w:r w:rsidRPr="000C6775">
        <w:rPr>
          <w:rFonts w:ascii="Times New Roman" w:eastAsia="Times New Roman" w:hAnsi="Times New Roman" w:cs="Times New Roman"/>
          <w:sz w:val="24"/>
          <w:szCs w:val="24"/>
        </w:rPr>
        <w:t xml:space="preserve">identifikācijas Nr. </w:t>
      </w:r>
      <w:r w:rsidR="00CE6930">
        <w:rPr>
          <w:rFonts w:ascii="Times New Roman" w:eastAsia="Times New Roman" w:hAnsi="Times New Roman" w:cs="Times New Roman"/>
          <w:sz w:val="24"/>
          <w:szCs w:val="24"/>
        </w:rPr>
        <w:t>VTMEC</w:t>
      </w:r>
      <w:r w:rsidRPr="000C6775">
        <w:rPr>
          <w:rFonts w:ascii="Times New Roman" w:eastAsia="Times New Roman" w:hAnsi="Times New Roman" w:cs="Times New Roman"/>
          <w:sz w:val="24"/>
          <w:szCs w:val="24"/>
        </w:rPr>
        <w:t xml:space="preserve"> 20</w:t>
      </w:r>
      <w:r w:rsidR="00DF4FCB">
        <w:rPr>
          <w:rFonts w:ascii="Times New Roman" w:eastAsia="Times New Roman" w:hAnsi="Times New Roman" w:cs="Times New Roman"/>
          <w:sz w:val="24"/>
          <w:szCs w:val="24"/>
        </w:rPr>
        <w:t>2</w:t>
      </w:r>
      <w:r w:rsidR="00C00EF1">
        <w:rPr>
          <w:rFonts w:ascii="Times New Roman" w:eastAsia="Times New Roman" w:hAnsi="Times New Roman" w:cs="Times New Roman"/>
          <w:sz w:val="24"/>
          <w:szCs w:val="24"/>
        </w:rPr>
        <w:t>4</w:t>
      </w:r>
      <w:r w:rsidR="0091270D">
        <w:rPr>
          <w:rFonts w:ascii="Times New Roman" w:eastAsia="Times New Roman" w:hAnsi="Times New Roman" w:cs="Times New Roman"/>
          <w:sz w:val="24"/>
          <w:szCs w:val="24"/>
        </w:rPr>
        <w:t>/</w:t>
      </w:r>
      <w:r w:rsidR="00441A1B">
        <w:rPr>
          <w:rFonts w:ascii="Times New Roman" w:eastAsia="Times New Roman" w:hAnsi="Times New Roman" w:cs="Times New Roman"/>
          <w:sz w:val="24"/>
          <w:szCs w:val="24"/>
        </w:rPr>
        <w:t>04 AP</w:t>
      </w:r>
    </w:p>
    <w:p w14:paraId="00E9E061" w14:textId="77777777" w:rsidR="008D0C8A" w:rsidRPr="001F114A" w:rsidRDefault="008D0C8A" w:rsidP="008D0C8A">
      <w:pPr>
        <w:spacing w:after="0" w:line="240" w:lineRule="auto"/>
        <w:jc w:val="center"/>
        <w:rPr>
          <w:rFonts w:ascii="Times New Roman" w:eastAsia="Times New Roman" w:hAnsi="Times New Roman" w:cs="Times New Roman"/>
          <w:sz w:val="24"/>
          <w:szCs w:val="24"/>
        </w:rPr>
      </w:pPr>
    </w:p>
    <w:p w14:paraId="27519659" w14:textId="145C4AEB" w:rsidR="008D0C8A" w:rsidRPr="001F114A" w:rsidRDefault="001F114A" w:rsidP="008D0C8A">
      <w:pPr>
        <w:tabs>
          <w:tab w:val="right" w:pos="9356"/>
        </w:tabs>
        <w:spacing w:after="0" w:line="240" w:lineRule="auto"/>
        <w:rPr>
          <w:rFonts w:ascii="Times New Roman" w:eastAsia="Times New Roman" w:hAnsi="Times New Roman" w:cs="Times New Roman"/>
          <w:bCs/>
          <w:i/>
          <w:iCs/>
          <w:sz w:val="24"/>
          <w:szCs w:val="24"/>
        </w:rPr>
      </w:pPr>
      <w:r>
        <w:rPr>
          <w:rFonts w:ascii="Times New Roman" w:eastAsia="Times New Roman" w:hAnsi="Times New Roman" w:cs="Times New Roman"/>
          <w:bCs/>
          <w:sz w:val="24"/>
          <w:szCs w:val="24"/>
        </w:rPr>
        <w:t>Rīgā</w:t>
      </w:r>
      <w:r>
        <w:rPr>
          <w:rFonts w:ascii="Times New Roman" w:eastAsia="Times New Roman" w:hAnsi="Times New Roman" w:cs="Times New Roman"/>
          <w:bCs/>
          <w:sz w:val="24"/>
          <w:szCs w:val="24"/>
        </w:rPr>
        <w:tab/>
        <w:t xml:space="preserve">   20</w:t>
      </w:r>
      <w:r w:rsidR="00487E24">
        <w:rPr>
          <w:rFonts w:ascii="Times New Roman" w:eastAsia="Times New Roman" w:hAnsi="Times New Roman" w:cs="Times New Roman"/>
          <w:bCs/>
          <w:sz w:val="24"/>
          <w:szCs w:val="24"/>
        </w:rPr>
        <w:t>2</w:t>
      </w:r>
      <w:r w:rsidR="0083440D">
        <w:rPr>
          <w:rFonts w:ascii="Times New Roman" w:eastAsia="Times New Roman" w:hAnsi="Times New Roman" w:cs="Times New Roman"/>
          <w:bCs/>
          <w:sz w:val="24"/>
          <w:szCs w:val="24"/>
        </w:rPr>
        <w:t>4</w:t>
      </w:r>
      <w:r w:rsidR="008D0C8A" w:rsidRPr="001F114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008D0C8A" w:rsidRPr="001F114A">
        <w:rPr>
          <w:rFonts w:ascii="Times New Roman" w:eastAsia="Times New Roman" w:hAnsi="Times New Roman" w:cs="Times New Roman"/>
          <w:bCs/>
          <w:sz w:val="24"/>
          <w:szCs w:val="24"/>
        </w:rPr>
        <w:t xml:space="preserve">gada </w:t>
      </w:r>
      <w:r w:rsidR="008A6061">
        <w:rPr>
          <w:rFonts w:ascii="Times New Roman" w:eastAsia="Times New Roman" w:hAnsi="Times New Roman" w:cs="Times New Roman"/>
          <w:bCs/>
          <w:sz w:val="24"/>
          <w:szCs w:val="24"/>
        </w:rPr>
        <w:t>1</w:t>
      </w:r>
      <w:r w:rsidR="00432232">
        <w:rPr>
          <w:rFonts w:ascii="Times New Roman" w:eastAsia="Times New Roman" w:hAnsi="Times New Roman" w:cs="Times New Roman"/>
          <w:bCs/>
          <w:sz w:val="24"/>
          <w:szCs w:val="24"/>
        </w:rPr>
        <w:t>4</w:t>
      </w:r>
      <w:r w:rsidR="008A6061">
        <w:rPr>
          <w:rFonts w:ascii="Times New Roman" w:eastAsia="Times New Roman" w:hAnsi="Times New Roman" w:cs="Times New Roman"/>
          <w:bCs/>
          <w:sz w:val="24"/>
          <w:szCs w:val="24"/>
        </w:rPr>
        <w:t>.decembrī</w:t>
      </w:r>
    </w:p>
    <w:p w14:paraId="00019527" w14:textId="77777777" w:rsidR="008D0C8A" w:rsidRPr="001F114A" w:rsidRDefault="008D0C8A" w:rsidP="008D0C8A">
      <w:pPr>
        <w:spacing w:after="0" w:line="240" w:lineRule="auto"/>
        <w:rPr>
          <w:rFonts w:ascii="Times New Roman" w:eastAsia="Times New Roman" w:hAnsi="Times New Roman" w:cs="Times New Roman"/>
          <w:b/>
          <w:sz w:val="24"/>
          <w:szCs w:val="24"/>
        </w:rPr>
      </w:pPr>
    </w:p>
    <w:p w14:paraId="57C3965A" w14:textId="77777777" w:rsidR="00DE42D6" w:rsidRDefault="00DE42D6" w:rsidP="00DE42D6">
      <w:pPr>
        <w:numPr>
          <w:ilvl w:val="0"/>
          <w:numId w:val="1"/>
        </w:numPr>
        <w:spacing w:after="0" w:line="240" w:lineRule="auto"/>
        <w:ind w:left="567" w:hanging="567"/>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P</w:t>
      </w:r>
      <w:r w:rsidRPr="00DE42D6">
        <w:rPr>
          <w:rFonts w:ascii="Times New Roman" w:eastAsia="Times New Roman" w:hAnsi="Times New Roman" w:cs="Times New Roman"/>
          <w:b/>
          <w:sz w:val="24"/>
          <w:szCs w:val="24"/>
        </w:rPr>
        <w:t>asūtītāja nosaukums un adrese, iepirkuma identifikācijas numurs, iepirkuma procedūras veids, kā arī iepirkuma līguma vai vispārīgās vienošanās priekšmets</w:t>
      </w:r>
      <w:r>
        <w:rPr>
          <w:rFonts w:ascii="Times New Roman" w:eastAsia="Times New Roman" w:hAnsi="Times New Roman" w:cs="Times New Roman"/>
          <w:bCs/>
          <w:sz w:val="24"/>
          <w:szCs w:val="24"/>
        </w:rPr>
        <w:t>.</w:t>
      </w:r>
    </w:p>
    <w:p w14:paraId="056BDE18" w14:textId="0A583969" w:rsidR="008D0C8A" w:rsidRPr="00DE42D6" w:rsidRDefault="00DE42D6" w:rsidP="002776E9">
      <w:pPr>
        <w:pStyle w:val="ListParagraph"/>
        <w:numPr>
          <w:ilvl w:val="1"/>
          <w:numId w:val="1"/>
        </w:numPr>
        <w:spacing w:before="60" w:after="60" w:line="240" w:lineRule="auto"/>
        <w:ind w:left="1134" w:hanging="567"/>
        <w:contextualSpacing w:val="0"/>
        <w:jc w:val="both"/>
        <w:rPr>
          <w:rFonts w:ascii="Times New Roman" w:eastAsia="Times New Roman" w:hAnsi="Times New Roman" w:cs="Times New Roman"/>
          <w:bCs/>
          <w:sz w:val="24"/>
          <w:szCs w:val="24"/>
        </w:rPr>
      </w:pPr>
      <w:r>
        <w:rPr>
          <w:rFonts w:ascii="Times New Roman" w:eastAsia="Times New Roman" w:hAnsi="Times New Roman" w:cs="Times New Roman"/>
          <w:color w:val="000000"/>
          <w:sz w:val="24"/>
          <w:szCs w:val="24"/>
        </w:rPr>
        <w:t xml:space="preserve">Pasūtītājs: </w:t>
      </w:r>
      <w:r w:rsidR="00CE6930">
        <w:rPr>
          <w:rFonts w:ascii="Times New Roman" w:eastAsia="Times New Roman" w:hAnsi="Times New Roman" w:cs="Times New Roman"/>
          <w:color w:val="000000"/>
          <w:sz w:val="24"/>
          <w:szCs w:val="24"/>
        </w:rPr>
        <w:t>Valsts tiesu medicīnas ekspertīzes centrs</w:t>
      </w:r>
      <w:r>
        <w:rPr>
          <w:rFonts w:ascii="Times New Roman" w:eastAsia="Times New Roman" w:hAnsi="Times New Roman" w:cs="Times New Roman"/>
          <w:color w:val="000000"/>
          <w:sz w:val="24"/>
          <w:szCs w:val="24"/>
        </w:rPr>
        <w:t>.</w:t>
      </w:r>
    </w:p>
    <w:p w14:paraId="1633EAC8" w14:textId="0E8F40AF" w:rsidR="008D0C8A" w:rsidRPr="00DE42D6" w:rsidRDefault="00DE42D6" w:rsidP="002776E9">
      <w:pPr>
        <w:pStyle w:val="ListParagraph"/>
        <w:numPr>
          <w:ilvl w:val="1"/>
          <w:numId w:val="1"/>
        </w:numPr>
        <w:spacing w:before="60" w:after="60" w:line="240" w:lineRule="auto"/>
        <w:ind w:left="1134" w:hanging="567"/>
        <w:contextualSpacing w:val="0"/>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A</w:t>
      </w:r>
      <w:r w:rsidR="008D0C8A" w:rsidRPr="00DE42D6">
        <w:rPr>
          <w:rFonts w:ascii="Times New Roman" w:eastAsia="Times New Roman" w:hAnsi="Times New Roman" w:cs="Times New Roman"/>
          <w:sz w:val="24"/>
          <w:szCs w:val="24"/>
        </w:rPr>
        <w:t>drese</w:t>
      </w:r>
      <w:r w:rsidR="008D0C8A" w:rsidRPr="00DE42D6">
        <w:rPr>
          <w:rFonts w:ascii="Times New Roman" w:eastAsia="Times New Roman" w:hAnsi="Times New Roman" w:cs="Times New Roman"/>
          <w:bCs/>
          <w:sz w:val="24"/>
          <w:szCs w:val="24"/>
        </w:rPr>
        <w:t>:</w:t>
      </w:r>
      <w:r w:rsidR="008D0C8A" w:rsidRPr="00DE42D6">
        <w:rPr>
          <w:rFonts w:ascii="Times New Roman" w:eastAsia="Times New Roman" w:hAnsi="Times New Roman" w:cs="Times New Roman"/>
          <w:color w:val="000000"/>
          <w:sz w:val="24"/>
          <w:szCs w:val="24"/>
        </w:rPr>
        <w:t xml:space="preserve"> </w:t>
      </w:r>
      <w:r w:rsidR="00CE6930">
        <w:rPr>
          <w:rFonts w:ascii="Times New Roman" w:eastAsia="Times New Roman" w:hAnsi="Times New Roman" w:cs="Times New Roman"/>
          <w:color w:val="000000"/>
          <w:sz w:val="24"/>
          <w:szCs w:val="24"/>
        </w:rPr>
        <w:t>Hipokrāta iela 2 k-6</w:t>
      </w:r>
      <w:r w:rsidR="008D0C8A" w:rsidRPr="00DE42D6">
        <w:rPr>
          <w:rFonts w:ascii="Times New Roman" w:eastAsia="Times New Roman" w:hAnsi="Times New Roman" w:cs="Times New Roman"/>
          <w:color w:val="000000"/>
          <w:sz w:val="24"/>
          <w:szCs w:val="24"/>
        </w:rPr>
        <w:t>, Rīga, LV-1</w:t>
      </w:r>
      <w:r w:rsidR="00A743CA">
        <w:rPr>
          <w:rFonts w:ascii="Times New Roman" w:eastAsia="Times New Roman" w:hAnsi="Times New Roman" w:cs="Times New Roman"/>
          <w:color w:val="000000"/>
          <w:sz w:val="24"/>
          <w:szCs w:val="24"/>
        </w:rPr>
        <w:t>0</w:t>
      </w:r>
      <w:r w:rsidR="00CE6930">
        <w:rPr>
          <w:rFonts w:ascii="Times New Roman" w:eastAsia="Times New Roman" w:hAnsi="Times New Roman" w:cs="Times New Roman"/>
          <w:color w:val="000000"/>
          <w:sz w:val="24"/>
          <w:szCs w:val="24"/>
        </w:rPr>
        <w:t>79</w:t>
      </w:r>
      <w:r>
        <w:rPr>
          <w:rFonts w:ascii="Times New Roman" w:eastAsia="Times New Roman" w:hAnsi="Times New Roman" w:cs="Times New Roman"/>
          <w:color w:val="000000"/>
          <w:sz w:val="24"/>
          <w:szCs w:val="24"/>
        </w:rPr>
        <w:t>.</w:t>
      </w:r>
    </w:p>
    <w:p w14:paraId="60C2A6A3" w14:textId="4B12A256" w:rsidR="008D0C8A" w:rsidRDefault="008D0C8A" w:rsidP="002776E9">
      <w:pPr>
        <w:pStyle w:val="ListParagraph"/>
        <w:numPr>
          <w:ilvl w:val="1"/>
          <w:numId w:val="1"/>
        </w:numPr>
        <w:spacing w:before="60" w:after="60" w:line="240" w:lineRule="auto"/>
        <w:ind w:left="1134" w:hanging="567"/>
        <w:contextualSpacing w:val="0"/>
        <w:jc w:val="both"/>
        <w:rPr>
          <w:rFonts w:ascii="Times New Roman" w:eastAsia="Times New Roman" w:hAnsi="Times New Roman" w:cs="Times New Roman"/>
          <w:bCs/>
          <w:sz w:val="24"/>
          <w:szCs w:val="24"/>
        </w:rPr>
      </w:pPr>
      <w:r w:rsidRPr="00DE42D6">
        <w:rPr>
          <w:rFonts w:ascii="Times New Roman" w:eastAsia="Times New Roman" w:hAnsi="Times New Roman" w:cs="Times New Roman"/>
          <w:sz w:val="24"/>
          <w:szCs w:val="24"/>
        </w:rPr>
        <w:t>Iepirkuma identifikācijas Nr.:</w:t>
      </w:r>
      <w:r w:rsidRPr="00DE42D6">
        <w:rPr>
          <w:rFonts w:ascii="Times New Roman" w:eastAsia="Times New Roman" w:hAnsi="Times New Roman" w:cs="Times New Roman"/>
          <w:bCs/>
          <w:sz w:val="24"/>
          <w:szCs w:val="24"/>
        </w:rPr>
        <w:t xml:space="preserve"> </w:t>
      </w:r>
      <w:r w:rsidR="00CE6930">
        <w:rPr>
          <w:rFonts w:ascii="Times New Roman" w:eastAsia="Times New Roman" w:hAnsi="Times New Roman" w:cs="Times New Roman"/>
          <w:bCs/>
          <w:sz w:val="24"/>
          <w:szCs w:val="24"/>
        </w:rPr>
        <w:t>VTMEC</w:t>
      </w:r>
      <w:r w:rsidR="000C6775">
        <w:rPr>
          <w:rFonts w:ascii="Times New Roman" w:eastAsia="Times New Roman" w:hAnsi="Times New Roman" w:cs="Times New Roman"/>
          <w:bCs/>
          <w:sz w:val="24"/>
          <w:szCs w:val="24"/>
        </w:rPr>
        <w:t xml:space="preserve"> </w:t>
      </w:r>
      <w:r w:rsidRPr="00DE42D6">
        <w:rPr>
          <w:rFonts w:ascii="Times New Roman" w:eastAsia="Times New Roman" w:hAnsi="Times New Roman" w:cs="Times New Roman"/>
          <w:bCs/>
          <w:sz w:val="24"/>
          <w:szCs w:val="24"/>
        </w:rPr>
        <w:t>20</w:t>
      </w:r>
      <w:r w:rsidR="00DF4FCB">
        <w:rPr>
          <w:rFonts w:ascii="Times New Roman" w:eastAsia="Times New Roman" w:hAnsi="Times New Roman" w:cs="Times New Roman"/>
          <w:bCs/>
          <w:sz w:val="24"/>
          <w:szCs w:val="24"/>
        </w:rPr>
        <w:t>2</w:t>
      </w:r>
      <w:r w:rsidR="00906F2E">
        <w:rPr>
          <w:rFonts w:ascii="Times New Roman" w:eastAsia="Times New Roman" w:hAnsi="Times New Roman" w:cs="Times New Roman"/>
          <w:bCs/>
          <w:sz w:val="24"/>
          <w:szCs w:val="24"/>
        </w:rPr>
        <w:t>4</w:t>
      </w:r>
      <w:r w:rsidRPr="00DE42D6">
        <w:rPr>
          <w:rFonts w:ascii="Times New Roman" w:eastAsia="Times New Roman" w:hAnsi="Times New Roman" w:cs="Times New Roman"/>
          <w:bCs/>
          <w:sz w:val="24"/>
          <w:szCs w:val="24"/>
        </w:rPr>
        <w:t>/</w:t>
      </w:r>
      <w:r w:rsidR="00CE6930">
        <w:rPr>
          <w:rFonts w:ascii="Times New Roman" w:eastAsia="Times New Roman" w:hAnsi="Times New Roman" w:cs="Times New Roman"/>
          <w:bCs/>
          <w:sz w:val="24"/>
          <w:szCs w:val="24"/>
        </w:rPr>
        <w:t>0</w:t>
      </w:r>
      <w:r w:rsidR="00441A1B">
        <w:rPr>
          <w:rFonts w:ascii="Times New Roman" w:eastAsia="Times New Roman" w:hAnsi="Times New Roman" w:cs="Times New Roman"/>
          <w:bCs/>
          <w:sz w:val="24"/>
          <w:szCs w:val="24"/>
        </w:rPr>
        <w:t>4</w:t>
      </w:r>
      <w:r w:rsidR="00C73CE0">
        <w:rPr>
          <w:rFonts w:ascii="Times New Roman" w:eastAsia="Times New Roman" w:hAnsi="Times New Roman" w:cs="Times New Roman"/>
          <w:bCs/>
          <w:sz w:val="24"/>
          <w:szCs w:val="24"/>
        </w:rPr>
        <w:t xml:space="preserve"> AP</w:t>
      </w:r>
      <w:r w:rsidR="00DE42D6">
        <w:rPr>
          <w:rFonts w:ascii="Times New Roman" w:eastAsia="Times New Roman" w:hAnsi="Times New Roman" w:cs="Times New Roman"/>
          <w:bCs/>
          <w:sz w:val="24"/>
          <w:szCs w:val="24"/>
        </w:rPr>
        <w:t>.</w:t>
      </w:r>
    </w:p>
    <w:p w14:paraId="267FACF5" w14:textId="499EC6D4" w:rsidR="0058742B" w:rsidRPr="00CF1260" w:rsidRDefault="005F794D" w:rsidP="00EE4D3F">
      <w:pPr>
        <w:pStyle w:val="ListParagraph"/>
        <w:numPr>
          <w:ilvl w:val="1"/>
          <w:numId w:val="1"/>
        </w:numPr>
        <w:spacing w:before="60" w:after="60" w:line="240" w:lineRule="auto"/>
        <w:ind w:left="1124" w:hanging="562"/>
        <w:contextualSpacing w:val="0"/>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Plānotā i</w:t>
      </w:r>
      <w:r w:rsidR="008D0C8A" w:rsidRPr="00DE42D6">
        <w:rPr>
          <w:rFonts w:ascii="Times New Roman" w:eastAsia="Times New Roman" w:hAnsi="Times New Roman" w:cs="Times New Roman"/>
          <w:sz w:val="24"/>
          <w:szCs w:val="24"/>
        </w:rPr>
        <w:t>epirkuma procedūra: atklāts konkurss</w:t>
      </w:r>
      <w:r w:rsidR="00DE42D6">
        <w:rPr>
          <w:rFonts w:ascii="Times New Roman" w:eastAsia="Times New Roman" w:hAnsi="Times New Roman" w:cs="Times New Roman"/>
          <w:sz w:val="24"/>
          <w:szCs w:val="24"/>
        </w:rPr>
        <w:t>.</w:t>
      </w:r>
    </w:p>
    <w:p w14:paraId="298C2A8D" w14:textId="0804AC5C" w:rsidR="00741543" w:rsidRPr="00EE4D3F" w:rsidRDefault="00741543" w:rsidP="00EE4D3F">
      <w:pPr>
        <w:spacing w:before="60" w:after="60" w:line="240" w:lineRule="auto"/>
        <w:ind w:left="1124" w:hanging="562"/>
        <w:jc w:val="both"/>
        <w:rPr>
          <w:rFonts w:ascii="Times New Roman" w:hAnsi="Times New Roman" w:cs="Times New Roman"/>
          <w:sz w:val="24"/>
          <w:szCs w:val="24"/>
        </w:rPr>
      </w:pPr>
      <w:r>
        <w:rPr>
          <w:rFonts w:ascii="Times New Roman" w:eastAsia="Times New Roman" w:hAnsi="Times New Roman" w:cs="Times New Roman"/>
          <w:sz w:val="24"/>
          <w:szCs w:val="24"/>
        </w:rPr>
        <w:t xml:space="preserve">1.5. </w:t>
      </w:r>
      <w:r w:rsidR="00A1488B" w:rsidRPr="00CF1260">
        <w:rPr>
          <w:rFonts w:ascii="Times New Roman" w:eastAsia="Times New Roman" w:hAnsi="Times New Roman" w:cs="Times New Roman"/>
          <w:sz w:val="24"/>
          <w:szCs w:val="24"/>
        </w:rPr>
        <w:t xml:space="preserve">Iepirkuma līguma </w:t>
      </w:r>
      <w:r w:rsidR="008D0C8A" w:rsidRPr="00CF1260">
        <w:rPr>
          <w:rFonts w:ascii="Times New Roman" w:eastAsia="Times New Roman" w:hAnsi="Times New Roman" w:cs="Times New Roman"/>
          <w:sz w:val="24"/>
          <w:szCs w:val="24"/>
        </w:rPr>
        <w:t xml:space="preserve">priekšmets: </w:t>
      </w:r>
      <w:r w:rsidR="00712B32" w:rsidRPr="001B67E6">
        <w:rPr>
          <w:rFonts w:ascii="Times New Roman" w:eastAsia="Times New Roman" w:hAnsi="Times New Roman"/>
          <w:sz w:val="24"/>
          <w:szCs w:val="24"/>
        </w:rPr>
        <w:t>Tiesu medicīnas ekspertīzes informācijas sistēmas papildinājumi un 3 (trīs) gadu uzturēšana saskaņā ar Iepirkuma  nolikuma (turpmāk – Nolikums) prasībām un tehnisko specifikāciju – darba uzdevumu (turpmāk – Tehniskā specifikācija)</w:t>
      </w:r>
      <w:r w:rsidR="00712B32">
        <w:rPr>
          <w:rFonts w:ascii="Times New Roman" w:hAnsi="Times New Roman" w:cs="Times New Roman"/>
          <w:sz w:val="24"/>
          <w:szCs w:val="24"/>
        </w:rPr>
        <w:t>.</w:t>
      </w:r>
    </w:p>
    <w:p w14:paraId="13A44383" w14:textId="1C3D2E10" w:rsidR="00801836" w:rsidRPr="00725E4D" w:rsidRDefault="008D4C90" w:rsidP="005D1B49">
      <w:pPr>
        <w:tabs>
          <w:tab w:val="left" w:pos="993"/>
          <w:tab w:val="left" w:pos="1134"/>
          <w:tab w:val="left" w:pos="1276"/>
        </w:tabs>
        <w:spacing w:after="60" w:line="240" w:lineRule="auto"/>
        <w:ind w:left="1124" w:hanging="562"/>
        <w:jc w:val="both"/>
        <w:rPr>
          <w:rFonts w:ascii="Times New Roman" w:eastAsia="Times New Roman" w:hAnsi="Times New Roman"/>
          <w:sz w:val="24"/>
          <w:szCs w:val="24"/>
        </w:rPr>
      </w:pPr>
      <w:r w:rsidRPr="00725E4D">
        <w:rPr>
          <w:rFonts w:ascii="Times New Roman" w:hAnsi="Times New Roman" w:cs="Times New Roman"/>
          <w:bCs/>
          <w:sz w:val="24"/>
          <w:szCs w:val="24"/>
        </w:rPr>
        <w:t>1.6.</w:t>
      </w:r>
      <w:r w:rsidR="00C73CE0" w:rsidRPr="00725E4D">
        <w:rPr>
          <w:bCs/>
          <w:szCs w:val="24"/>
        </w:rPr>
        <w:t xml:space="preserve"> </w:t>
      </w:r>
      <w:r w:rsidRPr="00725E4D">
        <w:rPr>
          <w:rFonts w:ascii="Times New Roman" w:hAnsi="Times New Roman" w:cs="Times New Roman"/>
          <w:bCs/>
          <w:sz w:val="24"/>
          <w:szCs w:val="24"/>
        </w:rPr>
        <w:t>CPV kodi</w:t>
      </w:r>
      <w:r w:rsidRPr="00725E4D">
        <w:rPr>
          <w:bCs/>
          <w:szCs w:val="24"/>
        </w:rPr>
        <w:t>:</w:t>
      </w:r>
      <w:r w:rsidRPr="00725E4D">
        <w:rPr>
          <w:b/>
          <w:szCs w:val="24"/>
        </w:rPr>
        <w:t xml:space="preserve"> </w:t>
      </w:r>
      <w:r w:rsidR="00801836" w:rsidRPr="00725E4D">
        <w:rPr>
          <w:rFonts w:ascii="Times New Roman" w:eastAsia="Times New Roman" w:hAnsi="Times New Roman"/>
          <w:sz w:val="24"/>
          <w:szCs w:val="24"/>
        </w:rPr>
        <w:t>72200000-7 (Programmatūras izstrādes un konsultāciju pakalpojumi);       72267000-4 (Programmatūras uzturēšanas un labošanas pakalpojumi).</w:t>
      </w:r>
    </w:p>
    <w:p w14:paraId="263BDDFD" w14:textId="456722AD" w:rsidR="002776E9" w:rsidRPr="00EA34A0" w:rsidRDefault="00801836" w:rsidP="005D1B49">
      <w:pPr>
        <w:pStyle w:val="BodyText"/>
        <w:widowControl w:val="0"/>
        <w:autoSpaceDE w:val="0"/>
        <w:autoSpaceDN w:val="0"/>
        <w:spacing w:after="0" w:line="240" w:lineRule="auto"/>
        <w:ind w:left="562" w:hanging="562"/>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2. </w:t>
      </w:r>
      <w:r w:rsidR="002776E9">
        <w:rPr>
          <w:rFonts w:ascii="Times New Roman" w:eastAsia="Times New Roman" w:hAnsi="Times New Roman" w:cs="Times New Roman"/>
          <w:b/>
          <w:sz w:val="24"/>
          <w:szCs w:val="24"/>
        </w:rPr>
        <w:t>D</w:t>
      </w:r>
      <w:r w:rsidR="002776E9" w:rsidRPr="002776E9">
        <w:rPr>
          <w:rFonts w:ascii="Times New Roman" w:eastAsia="Times New Roman" w:hAnsi="Times New Roman" w:cs="Times New Roman"/>
          <w:b/>
          <w:sz w:val="24"/>
          <w:szCs w:val="24"/>
        </w:rPr>
        <w:t xml:space="preserve">atums, kad paziņojums par </w:t>
      </w:r>
      <w:r w:rsidR="00305AEA">
        <w:rPr>
          <w:rFonts w:ascii="Times New Roman" w:eastAsia="Times New Roman" w:hAnsi="Times New Roman" w:cs="Times New Roman"/>
          <w:b/>
          <w:sz w:val="24"/>
          <w:szCs w:val="24"/>
        </w:rPr>
        <w:t xml:space="preserve">apspriedi </w:t>
      </w:r>
      <w:r w:rsidR="002776E9" w:rsidRPr="002776E9">
        <w:rPr>
          <w:rFonts w:ascii="Times New Roman" w:eastAsia="Times New Roman" w:hAnsi="Times New Roman" w:cs="Times New Roman"/>
          <w:b/>
          <w:sz w:val="24"/>
          <w:szCs w:val="24"/>
        </w:rPr>
        <w:t xml:space="preserve">publicēts Iepirkumu </w:t>
      </w:r>
      <w:r w:rsidR="002776E9">
        <w:rPr>
          <w:rFonts w:ascii="Times New Roman" w:eastAsia="Times New Roman" w:hAnsi="Times New Roman" w:cs="Times New Roman"/>
          <w:b/>
          <w:sz w:val="24"/>
          <w:szCs w:val="24"/>
        </w:rPr>
        <w:t xml:space="preserve">uzraudzības biroja </w:t>
      </w:r>
      <w:r w:rsidR="003567CF" w:rsidRPr="00EA34A0">
        <w:rPr>
          <w:rFonts w:ascii="Times New Roman" w:hAnsi="Times New Roman" w:cs="Times New Roman"/>
          <w:b/>
          <w:bCs/>
          <w:sz w:val="24"/>
          <w:szCs w:val="24"/>
        </w:rPr>
        <w:t>Publikāciju vadības sistēmā tīmekļvietnē</w:t>
      </w:r>
      <w:r w:rsidR="003567CF" w:rsidRPr="00EA34A0">
        <w:rPr>
          <w:rFonts w:ascii="Times New Roman" w:hAnsi="Times New Roman" w:cs="Times New Roman"/>
          <w:sz w:val="24"/>
          <w:szCs w:val="24"/>
        </w:rPr>
        <w:t xml:space="preserve"> </w:t>
      </w:r>
      <w:hyperlink r:id="rId9" w:history="1">
        <w:r w:rsidR="003567CF" w:rsidRPr="00EA34A0">
          <w:rPr>
            <w:rStyle w:val="Hyperlink"/>
            <w:rFonts w:ascii="Times New Roman" w:hAnsi="Times New Roman" w:cs="Times New Roman"/>
            <w:sz w:val="24"/>
            <w:szCs w:val="24"/>
          </w:rPr>
          <w:t>www.iub.lv</w:t>
        </w:r>
      </w:hyperlink>
      <w:r w:rsidR="008D096F">
        <w:rPr>
          <w:rStyle w:val="Hyperlink"/>
          <w:rFonts w:ascii="Times New Roman" w:hAnsi="Times New Roman" w:cs="Times New Roman"/>
          <w:sz w:val="24"/>
          <w:szCs w:val="24"/>
        </w:rPr>
        <w:t>.</w:t>
      </w:r>
    </w:p>
    <w:p w14:paraId="61C0058E" w14:textId="630A6801" w:rsidR="008D0C8A" w:rsidRPr="00B0010B" w:rsidRDefault="00441A1B" w:rsidP="00B0010B">
      <w:pPr>
        <w:spacing w:before="60" w:after="6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21</w:t>
      </w:r>
      <w:r w:rsidR="00C73CE0">
        <w:rPr>
          <w:rFonts w:ascii="Times New Roman" w:eastAsia="Times New Roman" w:hAnsi="Times New Roman" w:cs="Times New Roman"/>
          <w:sz w:val="24"/>
          <w:szCs w:val="24"/>
        </w:rPr>
        <w:t>.1</w:t>
      </w:r>
      <w:r w:rsidR="00801836">
        <w:rPr>
          <w:rFonts w:ascii="Times New Roman" w:eastAsia="Times New Roman" w:hAnsi="Times New Roman" w:cs="Times New Roman"/>
          <w:sz w:val="24"/>
          <w:szCs w:val="24"/>
        </w:rPr>
        <w:t>1</w:t>
      </w:r>
      <w:r w:rsidR="0058742B">
        <w:rPr>
          <w:rFonts w:ascii="Times New Roman" w:eastAsia="Times New Roman" w:hAnsi="Times New Roman" w:cs="Times New Roman"/>
          <w:sz w:val="24"/>
          <w:szCs w:val="24"/>
        </w:rPr>
        <w:t>.202</w:t>
      </w:r>
      <w:r w:rsidR="004B2943">
        <w:rPr>
          <w:rFonts w:ascii="Times New Roman" w:eastAsia="Times New Roman" w:hAnsi="Times New Roman" w:cs="Times New Roman"/>
          <w:sz w:val="24"/>
          <w:szCs w:val="24"/>
        </w:rPr>
        <w:t>4</w:t>
      </w:r>
      <w:r w:rsidR="0058742B">
        <w:rPr>
          <w:rFonts w:ascii="Times New Roman" w:eastAsia="Times New Roman" w:hAnsi="Times New Roman" w:cs="Times New Roman"/>
          <w:sz w:val="24"/>
          <w:szCs w:val="24"/>
        </w:rPr>
        <w:t>.</w:t>
      </w:r>
    </w:p>
    <w:p w14:paraId="6A173939" w14:textId="6AE6B852" w:rsidR="002776E9" w:rsidRPr="00801836" w:rsidRDefault="00801836" w:rsidP="00801836">
      <w:pPr>
        <w:spacing w:before="120" w:after="12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3. </w:t>
      </w:r>
      <w:r w:rsidR="00305AEA" w:rsidRPr="00801836">
        <w:rPr>
          <w:rFonts w:ascii="Times New Roman" w:eastAsia="Times New Roman" w:hAnsi="Times New Roman" w:cs="Times New Roman"/>
          <w:b/>
          <w:sz w:val="24"/>
          <w:szCs w:val="24"/>
        </w:rPr>
        <w:t>T</w:t>
      </w:r>
      <w:r w:rsidR="002776E9" w:rsidRPr="00801836">
        <w:rPr>
          <w:rFonts w:ascii="Times New Roman" w:eastAsia="Times New Roman" w:hAnsi="Times New Roman" w:cs="Times New Roman"/>
          <w:b/>
          <w:sz w:val="24"/>
          <w:szCs w:val="24"/>
        </w:rPr>
        <w:t>ermiņš</w:t>
      </w:r>
      <w:r w:rsidR="00305AEA" w:rsidRPr="00801836">
        <w:rPr>
          <w:rFonts w:ascii="Times New Roman" w:eastAsia="Times New Roman" w:hAnsi="Times New Roman" w:cs="Times New Roman"/>
          <w:b/>
          <w:sz w:val="24"/>
          <w:szCs w:val="24"/>
        </w:rPr>
        <w:t xml:space="preserve"> komentāru un priekšlikumu iesniegšanai</w:t>
      </w:r>
      <w:r w:rsidR="007862B5" w:rsidRPr="00801836">
        <w:rPr>
          <w:rFonts w:ascii="Times New Roman" w:eastAsia="Times New Roman" w:hAnsi="Times New Roman" w:cs="Times New Roman"/>
          <w:sz w:val="24"/>
          <w:szCs w:val="24"/>
        </w:rPr>
        <w:t>.</w:t>
      </w:r>
    </w:p>
    <w:p w14:paraId="22746425" w14:textId="256CE398" w:rsidR="00557ABA" w:rsidRPr="00557ABA" w:rsidRDefault="00EA34A0" w:rsidP="00C73CE0">
      <w:pPr>
        <w:spacing w:before="120" w:after="120" w:line="240" w:lineRule="auto"/>
        <w:ind w:left="360"/>
        <w:jc w:val="both"/>
        <w:rPr>
          <w:rFonts w:ascii="Times New Roman" w:eastAsia="Times New Roman" w:hAnsi="Times New Roman" w:cs="Times New Roman"/>
          <w:bCs/>
          <w:sz w:val="24"/>
          <w:szCs w:val="24"/>
        </w:rPr>
      </w:pPr>
      <w:r w:rsidRPr="00EA34A0">
        <w:rPr>
          <w:rStyle w:val="Hyperlink"/>
          <w:rFonts w:ascii="Times New Roman" w:hAnsi="Times New Roman" w:cs="Times New Roman"/>
          <w:color w:val="auto"/>
          <w:sz w:val="24"/>
          <w:szCs w:val="24"/>
          <w:u w:val="none"/>
        </w:rPr>
        <w:t xml:space="preserve">Komentāri un priekšlikumi sniedzami </w:t>
      </w:r>
      <w:r w:rsidR="00B554A8" w:rsidRPr="00EA34A0">
        <w:rPr>
          <w:rStyle w:val="Hyperlink"/>
          <w:rFonts w:ascii="Times New Roman" w:hAnsi="Times New Roman" w:cs="Times New Roman"/>
          <w:color w:val="auto"/>
          <w:sz w:val="24"/>
          <w:szCs w:val="24"/>
          <w:u w:val="none"/>
        </w:rPr>
        <w:t xml:space="preserve">līdz </w:t>
      </w:r>
      <w:r w:rsidR="00B554A8" w:rsidRPr="00EA34A0">
        <w:rPr>
          <w:rStyle w:val="Hyperlink"/>
          <w:rFonts w:ascii="Times New Roman" w:hAnsi="Times New Roman" w:cs="Times New Roman"/>
          <w:b/>
          <w:bCs/>
          <w:color w:val="auto"/>
          <w:sz w:val="24"/>
          <w:szCs w:val="24"/>
          <w:u w:val="none"/>
        </w:rPr>
        <w:t>2024.</w:t>
      </w:r>
      <w:r w:rsidR="00B554A8" w:rsidRPr="00C5407B">
        <w:rPr>
          <w:rStyle w:val="Hyperlink"/>
          <w:rFonts w:ascii="Times New Roman" w:hAnsi="Times New Roman" w:cs="Times New Roman"/>
          <w:b/>
          <w:bCs/>
          <w:color w:val="auto"/>
          <w:sz w:val="24"/>
          <w:szCs w:val="24"/>
          <w:u w:val="none"/>
        </w:rPr>
        <w:t xml:space="preserve">gada </w:t>
      </w:r>
      <w:r w:rsidR="00851E71">
        <w:rPr>
          <w:rStyle w:val="Hyperlink"/>
          <w:rFonts w:ascii="Times New Roman" w:hAnsi="Times New Roman" w:cs="Times New Roman"/>
          <w:b/>
          <w:bCs/>
          <w:color w:val="auto"/>
          <w:sz w:val="24"/>
          <w:szCs w:val="24"/>
          <w:u w:val="none"/>
        </w:rPr>
        <w:t>9</w:t>
      </w:r>
      <w:r w:rsidR="00441A1B" w:rsidRPr="00C5407B">
        <w:rPr>
          <w:rStyle w:val="Hyperlink"/>
          <w:rFonts w:ascii="Times New Roman" w:hAnsi="Times New Roman" w:cs="Times New Roman"/>
          <w:b/>
          <w:bCs/>
          <w:color w:val="auto"/>
          <w:sz w:val="24"/>
          <w:szCs w:val="24"/>
          <w:u w:val="none"/>
        </w:rPr>
        <w:t>.</w:t>
      </w:r>
      <w:r w:rsidR="00FC40E3" w:rsidRPr="00C5407B">
        <w:rPr>
          <w:rStyle w:val="Hyperlink"/>
          <w:rFonts w:ascii="Times New Roman" w:hAnsi="Times New Roman" w:cs="Times New Roman"/>
          <w:b/>
          <w:bCs/>
          <w:color w:val="auto"/>
          <w:sz w:val="24"/>
          <w:szCs w:val="24"/>
          <w:u w:val="none"/>
        </w:rPr>
        <w:t xml:space="preserve"> dece</w:t>
      </w:r>
      <w:r w:rsidR="00115081" w:rsidRPr="00C5407B">
        <w:rPr>
          <w:rStyle w:val="Hyperlink"/>
          <w:rFonts w:ascii="Times New Roman" w:hAnsi="Times New Roman" w:cs="Times New Roman"/>
          <w:b/>
          <w:bCs/>
          <w:color w:val="auto"/>
          <w:sz w:val="24"/>
          <w:szCs w:val="24"/>
          <w:u w:val="none"/>
        </w:rPr>
        <w:t>mbrim</w:t>
      </w:r>
      <w:r w:rsidR="00B554A8" w:rsidRPr="00C5407B">
        <w:rPr>
          <w:rStyle w:val="Hyperlink"/>
          <w:rFonts w:ascii="Times New Roman" w:hAnsi="Times New Roman" w:cs="Times New Roman"/>
          <w:b/>
          <w:bCs/>
          <w:color w:val="auto"/>
          <w:sz w:val="24"/>
          <w:szCs w:val="24"/>
          <w:u w:val="none"/>
        </w:rPr>
        <w:t xml:space="preserve"> </w:t>
      </w:r>
      <w:r w:rsidR="00B554A8" w:rsidRPr="00EA34A0">
        <w:rPr>
          <w:rFonts w:ascii="Times New Roman" w:hAnsi="Times New Roman" w:cs="Times New Roman"/>
          <w:sz w:val="24"/>
          <w:szCs w:val="24"/>
        </w:rPr>
        <w:t xml:space="preserve">rakstiskā formātā, iesūtot uz </w:t>
      </w:r>
      <w:r w:rsidR="00441A1B">
        <w:rPr>
          <w:rFonts w:ascii="Times New Roman" w:hAnsi="Times New Roman" w:cs="Times New Roman"/>
          <w:sz w:val="24"/>
          <w:szCs w:val="24"/>
        </w:rPr>
        <w:t xml:space="preserve">Pasūtītāja </w:t>
      </w:r>
      <w:r w:rsidR="00B554A8" w:rsidRPr="00EA34A0">
        <w:rPr>
          <w:rFonts w:ascii="Times New Roman" w:hAnsi="Times New Roman" w:cs="Times New Roman"/>
          <w:sz w:val="24"/>
          <w:szCs w:val="24"/>
        </w:rPr>
        <w:t>e-pastu:</w:t>
      </w:r>
      <w:r w:rsidR="00441A1B">
        <w:rPr>
          <w:rFonts w:ascii="Times New Roman" w:hAnsi="Times New Roman" w:cs="Times New Roman"/>
          <w:sz w:val="24"/>
          <w:szCs w:val="24"/>
        </w:rPr>
        <w:t xml:space="preserve"> </w:t>
      </w:r>
      <w:hyperlink r:id="rId10" w:history="1">
        <w:r w:rsidR="00441A1B" w:rsidRPr="00B3693F">
          <w:rPr>
            <w:rStyle w:val="Hyperlink"/>
            <w:rFonts w:ascii="Times New Roman" w:hAnsi="Times New Roman" w:cs="Times New Roman"/>
            <w:sz w:val="24"/>
            <w:szCs w:val="24"/>
          </w:rPr>
          <w:t>pasts@vtmec.gov.lv</w:t>
        </w:r>
      </w:hyperlink>
      <w:r w:rsidR="00557ABA">
        <w:rPr>
          <w:rStyle w:val="Hyperlink"/>
          <w:rFonts w:ascii="Times New Roman" w:hAnsi="Times New Roman" w:cs="Times New Roman"/>
          <w:sz w:val="24"/>
          <w:szCs w:val="24"/>
        </w:rPr>
        <w:t xml:space="preserve"> </w:t>
      </w:r>
      <w:r w:rsidR="00557ABA">
        <w:rPr>
          <w:rFonts w:ascii="Times New Roman" w:eastAsia="Times New Roman" w:hAnsi="Times New Roman" w:cs="Times New Roman"/>
          <w:bCs/>
          <w:sz w:val="24"/>
          <w:szCs w:val="24"/>
        </w:rPr>
        <w:t xml:space="preserve">vai iesniedzami </w:t>
      </w:r>
      <w:r w:rsidR="00557ABA" w:rsidRPr="00557ABA">
        <w:rPr>
          <w:rFonts w:ascii="Times New Roman" w:eastAsia="Times New Roman" w:hAnsi="Times New Roman" w:cs="Times New Roman"/>
          <w:iCs/>
          <w:sz w:val="24"/>
          <w:szCs w:val="24"/>
        </w:rPr>
        <w:t xml:space="preserve">Elektronisko iepirkumu sistēmas </w:t>
      </w:r>
      <w:r w:rsidR="006E08C7">
        <w:rPr>
          <w:rFonts w:ascii="Times New Roman" w:eastAsia="Times New Roman" w:hAnsi="Times New Roman" w:cs="Times New Roman"/>
          <w:iCs/>
          <w:sz w:val="24"/>
          <w:szCs w:val="24"/>
        </w:rPr>
        <w:t>Pasūtītāja e-konkursu apakšsistēmas</w:t>
      </w:r>
      <w:r w:rsidR="00557ABA">
        <w:rPr>
          <w:rFonts w:ascii="Times New Roman" w:eastAsia="Times New Roman" w:hAnsi="Times New Roman" w:cs="Times New Roman"/>
          <w:iCs/>
          <w:sz w:val="24"/>
          <w:szCs w:val="24"/>
        </w:rPr>
        <w:t xml:space="preserve"> </w:t>
      </w:r>
      <w:hyperlink r:id="rId11" w:history="1">
        <w:r w:rsidR="00557ABA" w:rsidRPr="00557ABA">
          <w:rPr>
            <w:rFonts w:ascii="Times New Roman" w:eastAsia="Times New Roman" w:hAnsi="Times New Roman" w:cs="Times New Roman"/>
            <w:bCs/>
            <w:iCs/>
            <w:color w:val="0000FF"/>
            <w:sz w:val="24"/>
            <w:szCs w:val="24"/>
            <w:u w:val="single"/>
          </w:rPr>
          <w:t>https://www.eis.gov.lv/EKEIS/Supplier/</w:t>
        </w:r>
      </w:hyperlink>
      <w:r w:rsidR="00557ABA" w:rsidRPr="00557ABA">
        <w:rPr>
          <w:rFonts w:ascii="Times New Roman" w:eastAsia="Times New Roman" w:hAnsi="Times New Roman" w:cs="Times New Roman"/>
          <w:bCs/>
          <w:iCs/>
          <w:color w:val="0000FF"/>
          <w:sz w:val="24"/>
          <w:szCs w:val="24"/>
          <w:u w:val="single"/>
        </w:rPr>
        <w:t>Organizer/340</w:t>
      </w:r>
      <w:r w:rsidR="00557ABA" w:rsidRPr="00557ABA">
        <w:rPr>
          <w:rFonts w:ascii="Times New Roman" w:eastAsia="Times New Roman" w:hAnsi="Times New Roman" w:cs="Times New Roman"/>
          <w:bCs/>
          <w:iCs/>
          <w:sz w:val="24"/>
          <w:szCs w:val="24"/>
        </w:rPr>
        <w:t xml:space="preserve"> </w:t>
      </w:r>
      <w:r w:rsidR="007D2F84">
        <w:rPr>
          <w:rFonts w:ascii="Times New Roman" w:eastAsia="Times New Roman" w:hAnsi="Times New Roman" w:cs="Times New Roman"/>
          <w:bCs/>
          <w:iCs/>
          <w:sz w:val="24"/>
          <w:szCs w:val="24"/>
        </w:rPr>
        <w:t>šā paziņojuma par apspriedi</w:t>
      </w:r>
      <w:bookmarkStart w:id="0" w:name="_GoBack"/>
      <w:bookmarkEnd w:id="0"/>
      <w:r w:rsidR="00557ABA" w:rsidRPr="00557ABA">
        <w:rPr>
          <w:rFonts w:ascii="Times New Roman" w:eastAsia="Times New Roman" w:hAnsi="Times New Roman" w:cs="Times New Roman"/>
          <w:bCs/>
          <w:iCs/>
          <w:sz w:val="24"/>
          <w:szCs w:val="24"/>
        </w:rPr>
        <w:t xml:space="preserve"> profilā</w:t>
      </w:r>
      <w:r w:rsidR="00557ABA">
        <w:rPr>
          <w:rFonts w:ascii="Times New Roman" w:eastAsia="Times New Roman" w:hAnsi="Times New Roman" w:cs="Times New Roman"/>
          <w:bCs/>
          <w:iCs/>
          <w:sz w:val="24"/>
          <w:szCs w:val="24"/>
        </w:rPr>
        <w:t xml:space="preserve">. </w:t>
      </w:r>
    </w:p>
    <w:p w14:paraId="37198F13" w14:textId="3F08A597" w:rsidR="00EA34A0" w:rsidRDefault="00801836" w:rsidP="00801836">
      <w:pPr>
        <w:spacing w:before="120" w:after="12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4.</w:t>
      </w:r>
      <w:r w:rsidR="005D1B49">
        <w:rPr>
          <w:rFonts w:ascii="Times New Roman" w:eastAsia="Times New Roman" w:hAnsi="Times New Roman" w:cs="Times New Roman"/>
          <w:b/>
          <w:sz w:val="24"/>
          <w:szCs w:val="24"/>
        </w:rPr>
        <w:t xml:space="preserve"> </w:t>
      </w:r>
      <w:r w:rsidR="000766DA" w:rsidRPr="00450162">
        <w:rPr>
          <w:rFonts w:ascii="Times New Roman" w:eastAsia="Times New Roman" w:hAnsi="Times New Roman" w:cs="Times New Roman"/>
          <w:b/>
          <w:sz w:val="24"/>
          <w:szCs w:val="24"/>
        </w:rPr>
        <w:t>Apspriedes tiesiskais pamatojums</w:t>
      </w:r>
      <w:r w:rsidR="000766DA">
        <w:rPr>
          <w:rFonts w:ascii="Times New Roman" w:eastAsia="Times New Roman" w:hAnsi="Times New Roman" w:cs="Times New Roman"/>
          <w:bCs/>
          <w:sz w:val="24"/>
          <w:szCs w:val="24"/>
        </w:rPr>
        <w:t xml:space="preserve">. </w:t>
      </w:r>
    </w:p>
    <w:p w14:paraId="32D56523" w14:textId="07109F9E" w:rsidR="000766DA" w:rsidRPr="0082113F" w:rsidRDefault="000766DA" w:rsidP="00EA34A0">
      <w:pPr>
        <w:spacing w:before="120" w:after="120" w:line="240" w:lineRule="auto"/>
        <w:ind w:left="360"/>
        <w:jc w:val="both"/>
        <w:rPr>
          <w:rFonts w:ascii="Times New Roman" w:eastAsia="Times New Roman" w:hAnsi="Times New Roman" w:cs="Times New Roman"/>
          <w:bCs/>
          <w:sz w:val="24"/>
          <w:szCs w:val="24"/>
        </w:rPr>
      </w:pPr>
      <w:r w:rsidRPr="0082113F">
        <w:rPr>
          <w:rFonts w:ascii="Times New Roman" w:hAnsi="Times New Roman" w:cs="Times New Roman"/>
          <w:sz w:val="24"/>
          <w:szCs w:val="24"/>
        </w:rPr>
        <w:t>A</w:t>
      </w:r>
      <w:r w:rsidRPr="0082113F">
        <w:rPr>
          <w:rFonts w:ascii="Times New Roman" w:hAnsi="Times New Roman" w:cs="Times New Roman"/>
          <w:color w:val="000000"/>
          <w:sz w:val="24"/>
          <w:szCs w:val="24"/>
          <w:shd w:val="clear" w:color="auto" w:fill="FFFFFF"/>
          <w:lang w:eastAsia="lv-LV"/>
        </w:rPr>
        <w:t>tbilstoši Publisko iepirkumu likuma 18. panta otrajai daļai pirms iepirkuma sākšanas Pasūtītājs var rīkot apspriedi ar Piegādātājiem, lai sagatavotu iepirkumu un informētu Piegādātājus par iepirkuma plānu un prasībām. Tāpēc, lai sagatavotu iepirkumu un informētu Piegādātājus par konkursā izvirzītajām prasībām, kā arī lai neierobežotu konkurenci un nepārkāptu vienlīdzīgas attieksmes un caurskatāmības principus, Pasūtītājs izsludina apspriešanos ar Piegādātājiem atsevišķu tirgus situācijas aspektu noskaidrošanai un konkursa noteikumu galīgai formulēšanai.</w:t>
      </w:r>
    </w:p>
    <w:p w14:paraId="5197969D" w14:textId="7B127FCB" w:rsidR="0082113F" w:rsidRPr="00801836" w:rsidRDefault="00886C64" w:rsidP="005D1B49">
      <w:pPr>
        <w:pStyle w:val="ListParagraph"/>
        <w:numPr>
          <w:ilvl w:val="0"/>
          <w:numId w:val="25"/>
        </w:numPr>
        <w:spacing w:after="120" w:line="240" w:lineRule="auto"/>
        <w:ind w:left="562" w:hanging="562"/>
        <w:jc w:val="both"/>
        <w:rPr>
          <w:rFonts w:ascii="Times New Roman" w:hAnsi="Times New Roman" w:cs="Times New Roman"/>
          <w:sz w:val="24"/>
          <w:szCs w:val="24"/>
        </w:rPr>
      </w:pPr>
      <w:r w:rsidRPr="00801836">
        <w:rPr>
          <w:rFonts w:ascii="Times New Roman" w:hAnsi="Times New Roman" w:cs="Times New Roman"/>
          <w:b/>
          <w:bCs/>
          <w:sz w:val="24"/>
          <w:szCs w:val="24"/>
        </w:rPr>
        <w:t xml:space="preserve">Plānotais </w:t>
      </w:r>
      <w:r w:rsidR="003D2C62" w:rsidRPr="00801836">
        <w:rPr>
          <w:rFonts w:ascii="Times New Roman" w:hAnsi="Times New Roman" w:cs="Times New Roman"/>
          <w:b/>
          <w:sz w:val="24"/>
          <w:szCs w:val="24"/>
        </w:rPr>
        <w:t>līguma darbības termiņš</w:t>
      </w:r>
      <w:r w:rsidR="0082113F" w:rsidRPr="00801836">
        <w:rPr>
          <w:rFonts w:ascii="Times New Roman" w:hAnsi="Times New Roman" w:cs="Times New Roman"/>
          <w:b/>
          <w:sz w:val="24"/>
          <w:szCs w:val="24"/>
        </w:rPr>
        <w:t xml:space="preserve">. </w:t>
      </w:r>
    </w:p>
    <w:p w14:paraId="49FE29F8" w14:textId="4799379C" w:rsidR="0007295E" w:rsidRPr="0082113F" w:rsidRDefault="003D2C62" w:rsidP="0082113F">
      <w:pPr>
        <w:spacing w:before="120"/>
        <w:ind w:left="360"/>
        <w:jc w:val="both"/>
        <w:rPr>
          <w:rFonts w:ascii="Times New Roman" w:hAnsi="Times New Roman" w:cs="Times New Roman"/>
          <w:sz w:val="24"/>
          <w:szCs w:val="24"/>
        </w:rPr>
      </w:pPr>
      <w:r w:rsidRPr="0082113F">
        <w:rPr>
          <w:rFonts w:ascii="Times New Roman" w:hAnsi="Times New Roman" w:cs="Times New Roman"/>
          <w:sz w:val="24"/>
          <w:szCs w:val="24"/>
        </w:rPr>
        <w:t xml:space="preserve"> </w:t>
      </w:r>
      <w:r w:rsidR="0082113F">
        <w:rPr>
          <w:rFonts w:ascii="Times New Roman" w:hAnsi="Times New Roman" w:cs="Times New Roman"/>
          <w:sz w:val="24"/>
          <w:szCs w:val="24"/>
        </w:rPr>
        <w:t xml:space="preserve">Plānotais Iepirkuma līguma </w:t>
      </w:r>
      <w:r w:rsidR="0007295E" w:rsidRPr="0082113F">
        <w:rPr>
          <w:rFonts w:ascii="Times New Roman" w:hAnsi="Times New Roman" w:cs="Times New Roman"/>
          <w:sz w:val="24"/>
          <w:szCs w:val="24"/>
        </w:rPr>
        <w:t xml:space="preserve">darbības termiņš ir 36 (trīsdesmit seši) mēneši no </w:t>
      </w:r>
      <w:r w:rsidR="0082113F">
        <w:rPr>
          <w:rFonts w:ascii="Times New Roman" w:hAnsi="Times New Roman" w:cs="Times New Roman"/>
          <w:sz w:val="24"/>
          <w:szCs w:val="24"/>
        </w:rPr>
        <w:t>Iepirkuma l</w:t>
      </w:r>
      <w:r w:rsidR="0007295E" w:rsidRPr="0082113F">
        <w:rPr>
          <w:rFonts w:ascii="Times New Roman" w:hAnsi="Times New Roman" w:cs="Times New Roman"/>
          <w:sz w:val="24"/>
          <w:szCs w:val="24"/>
        </w:rPr>
        <w:t>īguma abpusējas parakstīšanas dienas</w:t>
      </w:r>
      <w:r w:rsidR="00A939A9">
        <w:rPr>
          <w:rFonts w:ascii="Times New Roman" w:hAnsi="Times New Roman" w:cs="Times New Roman"/>
          <w:sz w:val="24"/>
          <w:szCs w:val="24"/>
        </w:rPr>
        <w:t>. J</w:t>
      </w:r>
      <w:r w:rsidR="00A939A9" w:rsidRPr="00A939A9">
        <w:rPr>
          <w:rFonts w:ascii="Times New Roman" w:hAnsi="Times New Roman" w:cs="Times New Roman"/>
          <w:sz w:val="24"/>
          <w:szCs w:val="24"/>
        </w:rPr>
        <w:t xml:space="preserve">a 36 mēnešu laikā nav sasniegta </w:t>
      </w:r>
      <w:r w:rsidR="00A939A9">
        <w:rPr>
          <w:rFonts w:ascii="Times New Roman" w:hAnsi="Times New Roman" w:cs="Times New Roman"/>
          <w:sz w:val="24"/>
          <w:szCs w:val="24"/>
        </w:rPr>
        <w:t>Iepirkuma l</w:t>
      </w:r>
      <w:r w:rsidR="00A939A9" w:rsidRPr="00A939A9">
        <w:rPr>
          <w:rFonts w:ascii="Times New Roman" w:hAnsi="Times New Roman" w:cs="Times New Roman"/>
          <w:sz w:val="24"/>
          <w:szCs w:val="24"/>
        </w:rPr>
        <w:t xml:space="preserve">īguma maksimālā summa, </w:t>
      </w:r>
      <w:r w:rsidR="00A939A9">
        <w:rPr>
          <w:rFonts w:ascii="Times New Roman" w:hAnsi="Times New Roman" w:cs="Times New Roman"/>
          <w:sz w:val="24"/>
          <w:szCs w:val="24"/>
        </w:rPr>
        <w:t>Iepirkuma l</w:t>
      </w:r>
      <w:r w:rsidR="00A939A9" w:rsidRPr="00A939A9">
        <w:rPr>
          <w:rFonts w:ascii="Times New Roman" w:hAnsi="Times New Roman" w:cs="Times New Roman"/>
          <w:sz w:val="24"/>
          <w:szCs w:val="24"/>
        </w:rPr>
        <w:t>īguma termiņš var tikt pagarināts.</w:t>
      </w:r>
      <w:r w:rsidR="0007295E" w:rsidRPr="0082113F">
        <w:rPr>
          <w:rFonts w:ascii="Times New Roman" w:hAnsi="Times New Roman" w:cs="Times New Roman"/>
          <w:sz w:val="24"/>
          <w:szCs w:val="24"/>
        </w:rPr>
        <w:t xml:space="preserve"> </w:t>
      </w:r>
    </w:p>
    <w:p w14:paraId="10480699" w14:textId="77777777" w:rsidR="008F385C" w:rsidRPr="008F385C" w:rsidRDefault="008F385C" w:rsidP="00801836">
      <w:pPr>
        <w:numPr>
          <w:ilvl w:val="0"/>
          <w:numId w:val="25"/>
        </w:numPr>
        <w:spacing w:before="120" w:after="120" w:line="240" w:lineRule="auto"/>
        <w:ind w:left="567" w:hanging="567"/>
        <w:jc w:val="both"/>
        <w:rPr>
          <w:rFonts w:ascii="Times New Roman" w:eastAsia="Times New Roman" w:hAnsi="Times New Roman" w:cs="Times New Roman"/>
          <w:bCs/>
          <w:sz w:val="24"/>
          <w:szCs w:val="24"/>
        </w:rPr>
      </w:pPr>
      <w:r>
        <w:rPr>
          <w:rFonts w:ascii="Times New Roman" w:hAnsi="Times New Roman" w:cs="Times New Roman"/>
          <w:b/>
          <w:bCs/>
          <w:sz w:val="24"/>
          <w:szCs w:val="24"/>
        </w:rPr>
        <w:t>Pasūtītāja pārstāvji, kas piedalās apspriedē</w:t>
      </w:r>
    </w:p>
    <w:p w14:paraId="31B5CF0B" w14:textId="12D38927" w:rsidR="008F385C" w:rsidRPr="008F385C" w:rsidRDefault="008F385C" w:rsidP="008F385C">
      <w:pPr>
        <w:spacing w:before="120" w:after="120" w:line="240" w:lineRule="auto"/>
        <w:ind w:left="567"/>
        <w:jc w:val="both"/>
        <w:rPr>
          <w:rFonts w:ascii="Times New Roman" w:eastAsia="Times New Roman" w:hAnsi="Times New Roman" w:cs="Times New Roman"/>
          <w:sz w:val="24"/>
          <w:szCs w:val="24"/>
        </w:rPr>
      </w:pPr>
      <w:r w:rsidRPr="008F385C">
        <w:rPr>
          <w:rFonts w:ascii="Times New Roman" w:hAnsi="Times New Roman" w:cs="Times New Roman"/>
          <w:sz w:val="24"/>
          <w:szCs w:val="24"/>
        </w:rPr>
        <w:lastRenderedPageBreak/>
        <w:t xml:space="preserve">M.Mudelis, </w:t>
      </w:r>
      <w:r w:rsidR="006F0FBD">
        <w:rPr>
          <w:rFonts w:ascii="Times New Roman" w:hAnsi="Times New Roman" w:cs="Times New Roman"/>
          <w:sz w:val="24"/>
          <w:szCs w:val="24"/>
        </w:rPr>
        <w:t>B.Boroda, L.Melne</w:t>
      </w:r>
      <w:r w:rsidR="00454952">
        <w:rPr>
          <w:rFonts w:ascii="Times New Roman" w:hAnsi="Times New Roman" w:cs="Times New Roman"/>
          <w:sz w:val="24"/>
          <w:szCs w:val="24"/>
        </w:rPr>
        <w:t>, L.</w:t>
      </w:r>
      <w:r w:rsidR="006E0604">
        <w:rPr>
          <w:rFonts w:ascii="Times New Roman" w:hAnsi="Times New Roman" w:cs="Times New Roman"/>
          <w:sz w:val="24"/>
          <w:szCs w:val="24"/>
        </w:rPr>
        <w:t>Linkeviča</w:t>
      </w:r>
      <w:r w:rsidR="00881F0C">
        <w:rPr>
          <w:rFonts w:ascii="Times New Roman" w:hAnsi="Times New Roman" w:cs="Times New Roman"/>
          <w:sz w:val="24"/>
          <w:szCs w:val="24"/>
        </w:rPr>
        <w:t>, V.Lībeks</w:t>
      </w:r>
    </w:p>
    <w:p w14:paraId="0F053792" w14:textId="0C756FA0" w:rsidR="0082113F" w:rsidRPr="0082113F" w:rsidRDefault="00C168E9" w:rsidP="00801836">
      <w:pPr>
        <w:numPr>
          <w:ilvl w:val="0"/>
          <w:numId w:val="25"/>
        </w:numPr>
        <w:spacing w:before="120" w:after="120" w:line="240" w:lineRule="auto"/>
        <w:ind w:left="567" w:hanging="567"/>
        <w:jc w:val="both"/>
        <w:rPr>
          <w:rFonts w:ascii="Times New Roman" w:eastAsia="Times New Roman" w:hAnsi="Times New Roman" w:cs="Times New Roman"/>
          <w:bCs/>
          <w:sz w:val="24"/>
          <w:szCs w:val="24"/>
        </w:rPr>
      </w:pPr>
      <w:r w:rsidRPr="0082113F">
        <w:rPr>
          <w:rFonts w:ascii="Times New Roman" w:hAnsi="Times New Roman" w:cs="Times New Roman"/>
          <w:b/>
          <w:bCs/>
          <w:sz w:val="24"/>
          <w:szCs w:val="24"/>
        </w:rPr>
        <w:t>Apspriedes dalībniek</w:t>
      </w:r>
      <w:r w:rsidR="00AA0D68">
        <w:rPr>
          <w:rFonts w:ascii="Times New Roman" w:hAnsi="Times New Roman" w:cs="Times New Roman"/>
          <w:b/>
          <w:bCs/>
          <w:sz w:val="24"/>
          <w:szCs w:val="24"/>
        </w:rPr>
        <w:t xml:space="preserve">u </w:t>
      </w:r>
      <w:r w:rsidRPr="0082113F">
        <w:rPr>
          <w:rFonts w:ascii="Times New Roman" w:hAnsi="Times New Roman" w:cs="Times New Roman"/>
          <w:b/>
          <w:bCs/>
          <w:sz w:val="24"/>
          <w:szCs w:val="24"/>
        </w:rPr>
        <w:t>i</w:t>
      </w:r>
      <w:r w:rsidR="00AA0D68">
        <w:rPr>
          <w:rFonts w:ascii="Times New Roman" w:hAnsi="Times New Roman" w:cs="Times New Roman"/>
          <w:b/>
          <w:bCs/>
          <w:sz w:val="24"/>
          <w:szCs w:val="24"/>
        </w:rPr>
        <w:t>esniegtie priekšlikumi</w:t>
      </w:r>
      <w:r w:rsidR="00E37F5B" w:rsidRPr="0082113F">
        <w:rPr>
          <w:rFonts w:ascii="Times New Roman" w:hAnsi="Times New Roman" w:cs="Times New Roman"/>
          <w:b/>
          <w:bCs/>
          <w:sz w:val="24"/>
          <w:szCs w:val="24"/>
        </w:rPr>
        <w:t xml:space="preserve">. </w:t>
      </w:r>
    </w:p>
    <w:p w14:paraId="391FFDB6" w14:textId="0497AEE3" w:rsidR="000766DA" w:rsidRPr="0082113F" w:rsidRDefault="00E37F5B" w:rsidP="0082113F">
      <w:pPr>
        <w:spacing w:before="120" w:after="120" w:line="240" w:lineRule="auto"/>
        <w:ind w:left="360"/>
        <w:jc w:val="both"/>
        <w:rPr>
          <w:rFonts w:ascii="Times New Roman" w:eastAsia="Times New Roman" w:hAnsi="Times New Roman" w:cs="Times New Roman"/>
          <w:bCs/>
          <w:sz w:val="24"/>
          <w:szCs w:val="24"/>
        </w:rPr>
      </w:pPr>
      <w:r w:rsidRPr="0082113F">
        <w:rPr>
          <w:rFonts w:ascii="Times New Roman" w:hAnsi="Times New Roman" w:cs="Times New Roman"/>
          <w:sz w:val="24"/>
          <w:szCs w:val="24"/>
        </w:rPr>
        <w:t xml:space="preserve"> Saņemti priekšlikumi</w:t>
      </w:r>
      <w:r w:rsidR="00E74472">
        <w:rPr>
          <w:rFonts w:ascii="Times New Roman" w:hAnsi="Times New Roman" w:cs="Times New Roman"/>
          <w:sz w:val="24"/>
          <w:szCs w:val="24"/>
        </w:rPr>
        <w:t xml:space="preserve">, </w:t>
      </w:r>
      <w:r w:rsidRPr="0082113F">
        <w:rPr>
          <w:rFonts w:ascii="Times New Roman" w:hAnsi="Times New Roman" w:cs="Times New Roman"/>
          <w:sz w:val="24"/>
          <w:szCs w:val="24"/>
        </w:rPr>
        <w:t>ieteikumi</w:t>
      </w:r>
      <w:r w:rsidR="00E74472">
        <w:rPr>
          <w:rFonts w:ascii="Times New Roman" w:hAnsi="Times New Roman" w:cs="Times New Roman"/>
          <w:sz w:val="24"/>
          <w:szCs w:val="24"/>
        </w:rPr>
        <w:t xml:space="preserve"> un jautājumi </w:t>
      </w:r>
      <w:r w:rsidRPr="0082113F">
        <w:rPr>
          <w:rFonts w:ascii="Times New Roman" w:hAnsi="Times New Roman" w:cs="Times New Roman"/>
          <w:sz w:val="24"/>
          <w:szCs w:val="24"/>
        </w:rPr>
        <w:t xml:space="preserve">no </w:t>
      </w:r>
      <w:r w:rsidR="00E74472">
        <w:rPr>
          <w:rFonts w:ascii="Times New Roman" w:hAnsi="Times New Roman" w:cs="Times New Roman"/>
          <w:sz w:val="24"/>
          <w:szCs w:val="24"/>
        </w:rPr>
        <w:t>2</w:t>
      </w:r>
      <w:r w:rsidRPr="0082113F">
        <w:rPr>
          <w:rFonts w:ascii="Times New Roman" w:hAnsi="Times New Roman" w:cs="Times New Roman"/>
          <w:sz w:val="24"/>
          <w:szCs w:val="24"/>
        </w:rPr>
        <w:t xml:space="preserve"> (</w:t>
      </w:r>
      <w:r w:rsidR="00E74472">
        <w:rPr>
          <w:rFonts w:ascii="Times New Roman" w:hAnsi="Times New Roman" w:cs="Times New Roman"/>
          <w:sz w:val="24"/>
          <w:szCs w:val="24"/>
        </w:rPr>
        <w:t>diviem</w:t>
      </w:r>
      <w:r w:rsidRPr="0082113F">
        <w:rPr>
          <w:rFonts w:ascii="Times New Roman" w:hAnsi="Times New Roman" w:cs="Times New Roman"/>
          <w:sz w:val="24"/>
          <w:szCs w:val="24"/>
        </w:rPr>
        <w:t>) tirgus dalībniek</w:t>
      </w:r>
      <w:r w:rsidR="00E74472">
        <w:rPr>
          <w:rFonts w:ascii="Times New Roman" w:hAnsi="Times New Roman" w:cs="Times New Roman"/>
          <w:sz w:val="24"/>
          <w:szCs w:val="24"/>
        </w:rPr>
        <w:t>iem</w:t>
      </w:r>
      <w:r w:rsidRPr="0082113F">
        <w:rPr>
          <w:rFonts w:ascii="Times New Roman" w:hAnsi="Times New Roman" w:cs="Times New Roman"/>
          <w:sz w:val="24"/>
          <w:szCs w:val="24"/>
        </w:rPr>
        <w:t>.</w:t>
      </w:r>
    </w:p>
    <w:p w14:paraId="3FBD65ED" w14:textId="379CA112" w:rsidR="007862B5" w:rsidRDefault="009C7B7F" w:rsidP="00801836">
      <w:pPr>
        <w:numPr>
          <w:ilvl w:val="0"/>
          <w:numId w:val="25"/>
        </w:numPr>
        <w:spacing w:before="120" w:after="120" w:line="240" w:lineRule="auto"/>
        <w:ind w:left="567" w:hanging="567"/>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Iesniegtie komentāri </w:t>
      </w:r>
      <w:r w:rsidR="008F385C">
        <w:rPr>
          <w:rFonts w:ascii="Times New Roman" w:eastAsia="Times New Roman" w:hAnsi="Times New Roman" w:cs="Times New Roman"/>
          <w:b/>
          <w:sz w:val="24"/>
          <w:szCs w:val="24"/>
        </w:rPr>
        <w:t xml:space="preserve">no ieinteresētajiem piegādātājiem </w:t>
      </w:r>
      <w:r>
        <w:rPr>
          <w:rFonts w:ascii="Times New Roman" w:eastAsia="Times New Roman" w:hAnsi="Times New Roman" w:cs="Times New Roman"/>
          <w:b/>
          <w:sz w:val="24"/>
          <w:szCs w:val="24"/>
        </w:rPr>
        <w:t>un pasūtītāja vērtējums.</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252"/>
        <w:gridCol w:w="3686"/>
      </w:tblGrid>
      <w:tr w:rsidR="009C7B7F" w:rsidRPr="00035997" w14:paraId="2EDE1806" w14:textId="0C66C48C" w:rsidTr="00CB6BF3">
        <w:trPr>
          <w:trHeight w:val="946"/>
        </w:trPr>
        <w:tc>
          <w:tcPr>
            <w:tcW w:w="851" w:type="dxa"/>
            <w:shd w:val="clear" w:color="auto" w:fill="auto"/>
            <w:vAlign w:val="center"/>
          </w:tcPr>
          <w:p w14:paraId="214FF353" w14:textId="77777777" w:rsidR="009C7B7F" w:rsidRPr="00035997" w:rsidRDefault="009C7B7F" w:rsidP="009C7B7F">
            <w:pPr>
              <w:pStyle w:val="BodyTextIndent3"/>
              <w:ind w:left="0" w:firstLine="0"/>
              <w:jc w:val="center"/>
              <w:rPr>
                <w:rFonts w:ascii="Times New Roman" w:hAnsi="Times New Roman"/>
                <w:b/>
                <w:sz w:val="20"/>
              </w:rPr>
            </w:pPr>
            <w:r w:rsidRPr="00035997">
              <w:rPr>
                <w:rFonts w:ascii="Times New Roman" w:hAnsi="Times New Roman"/>
                <w:b/>
                <w:sz w:val="20"/>
              </w:rPr>
              <w:t>Nr.p.k.</w:t>
            </w:r>
          </w:p>
        </w:tc>
        <w:tc>
          <w:tcPr>
            <w:tcW w:w="4252" w:type="dxa"/>
            <w:shd w:val="clear" w:color="auto" w:fill="auto"/>
            <w:vAlign w:val="center"/>
          </w:tcPr>
          <w:p w14:paraId="13368D79" w14:textId="2E68D55E" w:rsidR="009C7B7F" w:rsidRPr="00EB0AF4" w:rsidRDefault="009C7B7F" w:rsidP="009C7B7F">
            <w:pPr>
              <w:pStyle w:val="BodyTextIndent3"/>
              <w:ind w:left="0" w:firstLine="0"/>
              <w:jc w:val="center"/>
              <w:rPr>
                <w:rFonts w:ascii="Times New Roman" w:hAnsi="Times New Roman"/>
                <w:b/>
                <w:szCs w:val="24"/>
              </w:rPr>
            </w:pPr>
            <w:r w:rsidRPr="00EB0AF4">
              <w:rPr>
                <w:rFonts w:ascii="Times New Roman" w:hAnsi="Times New Roman"/>
                <w:b/>
                <w:szCs w:val="24"/>
              </w:rPr>
              <w:t>Piegādātāja komentārs</w:t>
            </w:r>
          </w:p>
        </w:tc>
        <w:tc>
          <w:tcPr>
            <w:tcW w:w="3686" w:type="dxa"/>
            <w:vAlign w:val="center"/>
          </w:tcPr>
          <w:p w14:paraId="5D8EEC60" w14:textId="06CE3A23" w:rsidR="009C7B7F" w:rsidRPr="00EB0AF4" w:rsidRDefault="009C7B7F" w:rsidP="0074356C">
            <w:pPr>
              <w:pStyle w:val="BodyTextIndent3"/>
              <w:ind w:left="0" w:firstLine="0"/>
              <w:jc w:val="center"/>
              <w:rPr>
                <w:rFonts w:ascii="Times New Roman" w:hAnsi="Times New Roman"/>
                <w:b/>
                <w:szCs w:val="24"/>
              </w:rPr>
            </w:pPr>
            <w:r w:rsidRPr="00EB0AF4">
              <w:rPr>
                <w:rFonts w:ascii="Times New Roman" w:hAnsi="Times New Roman"/>
                <w:b/>
                <w:szCs w:val="24"/>
              </w:rPr>
              <w:t>Pasūtītāja vērtējums</w:t>
            </w:r>
          </w:p>
        </w:tc>
      </w:tr>
      <w:tr w:rsidR="002B2C07" w:rsidRPr="00035997" w14:paraId="63BEDBC0" w14:textId="77777777" w:rsidTr="00CB6BF3">
        <w:tc>
          <w:tcPr>
            <w:tcW w:w="851" w:type="dxa"/>
            <w:shd w:val="clear" w:color="auto" w:fill="auto"/>
          </w:tcPr>
          <w:p w14:paraId="7BAAE173" w14:textId="24A87C38" w:rsidR="002B2C07" w:rsidRPr="00035997" w:rsidRDefault="002B2C07" w:rsidP="002B2C07">
            <w:pPr>
              <w:pStyle w:val="BodyTextIndent3"/>
              <w:numPr>
                <w:ilvl w:val="0"/>
                <w:numId w:val="26"/>
              </w:numPr>
              <w:rPr>
                <w:rFonts w:ascii="Times New Roman" w:hAnsi="Times New Roman"/>
                <w:szCs w:val="24"/>
              </w:rPr>
            </w:pPr>
          </w:p>
        </w:tc>
        <w:tc>
          <w:tcPr>
            <w:tcW w:w="4252" w:type="dxa"/>
            <w:shd w:val="clear" w:color="auto" w:fill="auto"/>
          </w:tcPr>
          <w:p w14:paraId="6597F17C" w14:textId="713FDCA9" w:rsidR="002B2C07" w:rsidRPr="009628AF" w:rsidRDefault="002B2C07" w:rsidP="000359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Piegādātājs 22.11.2024. iesniedzis priekšlikumu programmēšanas valodu prasībās aizstāt tajā tehnoloģiju “Ruby on Rails” ar “Ruby on Rails vai ekvivalentu”</w:t>
            </w:r>
          </w:p>
        </w:tc>
        <w:tc>
          <w:tcPr>
            <w:tcW w:w="3686" w:type="dxa"/>
          </w:tcPr>
          <w:p w14:paraId="111813DE" w14:textId="5AD110A0" w:rsidR="002B2C07" w:rsidRDefault="002B2C07" w:rsidP="00431F25">
            <w:pPr>
              <w:pStyle w:val="BodyTextIndent3"/>
              <w:ind w:left="0" w:firstLine="0"/>
              <w:jc w:val="both"/>
              <w:rPr>
                <w:rFonts w:ascii="Times New Roman" w:hAnsi="Times New Roman"/>
                <w:szCs w:val="24"/>
              </w:rPr>
            </w:pPr>
            <w:r>
              <w:rPr>
                <w:rFonts w:ascii="Times New Roman" w:hAnsi="Times New Roman"/>
                <w:szCs w:val="24"/>
              </w:rPr>
              <w:t xml:space="preserve">Pasūtītājs </w:t>
            </w:r>
            <w:r w:rsidR="00584E66">
              <w:rPr>
                <w:rFonts w:ascii="Times New Roman" w:hAnsi="Times New Roman"/>
                <w:szCs w:val="24"/>
              </w:rPr>
              <w:t xml:space="preserve">piekrīt </w:t>
            </w:r>
            <w:r w:rsidR="00584E66">
              <w:rPr>
                <w:rFonts w:ascii="Times New Roman" w:hAnsi="Times New Roman"/>
                <w:bCs/>
                <w:szCs w:val="24"/>
              </w:rPr>
              <w:t xml:space="preserve">precizēt programmēšanas valodu prasības ar piegādātāja piedāvāto redakciju  tehnoloģiju norādei, </w:t>
            </w:r>
            <w:r w:rsidR="00B4320C">
              <w:rPr>
                <w:rFonts w:ascii="Times New Roman" w:hAnsi="Times New Roman"/>
                <w:bCs/>
                <w:szCs w:val="24"/>
              </w:rPr>
              <w:t xml:space="preserve">veicot redakcionālu </w:t>
            </w:r>
            <w:r w:rsidR="00584E66">
              <w:rPr>
                <w:rFonts w:ascii="Times New Roman" w:hAnsi="Times New Roman"/>
                <w:bCs/>
                <w:szCs w:val="24"/>
              </w:rPr>
              <w:t>piebil</w:t>
            </w:r>
            <w:r w:rsidR="00B4320C">
              <w:rPr>
                <w:rFonts w:ascii="Times New Roman" w:hAnsi="Times New Roman"/>
                <w:bCs/>
                <w:szCs w:val="24"/>
              </w:rPr>
              <w:t>di</w:t>
            </w:r>
            <w:r w:rsidR="00584E66">
              <w:rPr>
                <w:rFonts w:ascii="Times New Roman" w:hAnsi="Times New Roman"/>
                <w:bCs/>
                <w:szCs w:val="24"/>
              </w:rPr>
              <w:t xml:space="preserve">, ka ekvivalentas tehnoloģijas piedāvājuma gadījumā izstrādātājs uzņemas segt visus papildus izdevumus, kas saistīti ar tehnoloģijas (izstrādes rīka) maiņu.   </w:t>
            </w:r>
          </w:p>
        </w:tc>
      </w:tr>
      <w:tr w:rsidR="00035997" w:rsidRPr="00035997" w14:paraId="7AC1AE94" w14:textId="77777777" w:rsidTr="00CB6BF3">
        <w:tc>
          <w:tcPr>
            <w:tcW w:w="851" w:type="dxa"/>
            <w:shd w:val="clear" w:color="auto" w:fill="auto"/>
          </w:tcPr>
          <w:p w14:paraId="61AC75E6" w14:textId="3C9F133D" w:rsidR="00035997" w:rsidRPr="00035997" w:rsidRDefault="002B2C07" w:rsidP="0077159C">
            <w:pPr>
              <w:pStyle w:val="BodyTextIndent3"/>
              <w:ind w:left="0" w:firstLine="0"/>
              <w:rPr>
                <w:rFonts w:ascii="Times New Roman" w:hAnsi="Times New Roman"/>
                <w:szCs w:val="24"/>
              </w:rPr>
            </w:pPr>
            <w:r>
              <w:rPr>
                <w:rFonts w:ascii="Times New Roman" w:hAnsi="Times New Roman"/>
                <w:szCs w:val="24"/>
              </w:rPr>
              <w:t>2</w:t>
            </w:r>
            <w:r w:rsidR="00035997" w:rsidRPr="00035997">
              <w:rPr>
                <w:rFonts w:ascii="Times New Roman" w:hAnsi="Times New Roman"/>
                <w:szCs w:val="24"/>
              </w:rPr>
              <w:t>.</w:t>
            </w:r>
          </w:p>
        </w:tc>
        <w:tc>
          <w:tcPr>
            <w:tcW w:w="4252" w:type="dxa"/>
            <w:shd w:val="clear" w:color="auto" w:fill="auto"/>
          </w:tcPr>
          <w:p w14:paraId="2F798337" w14:textId="7253E7C1" w:rsidR="0034151E" w:rsidRPr="009574F3" w:rsidRDefault="003B7C37" w:rsidP="00035997">
            <w:pPr>
              <w:spacing w:after="0" w:line="240" w:lineRule="auto"/>
              <w:jc w:val="both"/>
              <w:rPr>
                <w:rFonts w:ascii="Times New Roman" w:hAnsi="Times New Roman" w:cs="Times New Roman"/>
                <w:sz w:val="24"/>
                <w:szCs w:val="24"/>
              </w:rPr>
            </w:pPr>
            <w:r w:rsidRPr="009628AF">
              <w:rPr>
                <w:rFonts w:ascii="Times New Roman" w:hAnsi="Times New Roman" w:cs="Times New Roman"/>
                <w:sz w:val="24"/>
                <w:szCs w:val="24"/>
              </w:rPr>
              <w:t>Piegādātājs</w:t>
            </w:r>
            <w:r>
              <w:rPr>
                <w:rFonts w:ascii="Times New Roman" w:hAnsi="Times New Roman" w:cs="Times New Roman"/>
                <w:sz w:val="24"/>
                <w:szCs w:val="24"/>
              </w:rPr>
              <w:t xml:space="preserve"> </w:t>
            </w:r>
            <w:r w:rsidR="00B93BA2">
              <w:rPr>
                <w:rFonts w:ascii="Times New Roman" w:hAnsi="Times New Roman" w:cs="Times New Roman"/>
                <w:sz w:val="24"/>
                <w:szCs w:val="24"/>
              </w:rPr>
              <w:t>04.12</w:t>
            </w:r>
            <w:r w:rsidR="006C7C92">
              <w:rPr>
                <w:rFonts w:ascii="Times New Roman" w:hAnsi="Times New Roman" w:cs="Times New Roman"/>
                <w:sz w:val="24"/>
                <w:szCs w:val="24"/>
              </w:rPr>
              <w:t xml:space="preserve">.2024. </w:t>
            </w:r>
            <w:r w:rsidR="008D096F">
              <w:rPr>
                <w:rFonts w:ascii="Times New Roman" w:hAnsi="Times New Roman" w:cs="Times New Roman"/>
                <w:sz w:val="24"/>
                <w:szCs w:val="24"/>
              </w:rPr>
              <w:t>iesnie</w:t>
            </w:r>
            <w:r w:rsidR="00D76AA8">
              <w:rPr>
                <w:rFonts w:ascii="Times New Roman" w:hAnsi="Times New Roman" w:cs="Times New Roman"/>
                <w:sz w:val="24"/>
                <w:szCs w:val="24"/>
              </w:rPr>
              <w:t xml:space="preserve">dzis </w:t>
            </w:r>
            <w:r w:rsidR="006C7C92">
              <w:rPr>
                <w:rFonts w:ascii="Times New Roman" w:hAnsi="Times New Roman" w:cs="Times New Roman"/>
                <w:sz w:val="24"/>
                <w:szCs w:val="24"/>
              </w:rPr>
              <w:t xml:space="preserve"> </w:t>
            </w:r>
            <w:r w:rsidR="00036438">
              <w:rPr>
                <w:rFonts w:ascii="Times New Roman" w:hAnsi="Times New Roman" w:cs="Times New Roman"/>
                <w:sz w:val="24"/>
                <w:szCs w:val="24"/>
              </w:rPr>
              <w:t xml:space="preserve">iesniegumu, </w:t>
            </w:r>
            <w:r w:rsidR="001A4C39">
              <w:rPr>
                <w:rFonts w:ascii="Times New Roman" w:hAnsi="Times New Roman" w:cs="Times New Roman"/>
                <w:sz w:val="24"/>
                <w:szCs w:val="24"/>
              </w:rPr>
              <w:t xml:space="preserve">lūdzot </w:t>
            </w:r>
            <w:r w:rsidR="00970D85">
              <w:rPr>
                <w:rFonts w:ascii="Times New Roman" w:hAnsi="Times New Roman" w:cs="Times New Roman"/>
                <w:sz w:val="24"/>
                <w:szCs w:val="24"/>
              </w:rPr>
              <w:t xml:space="preserve">Tehniskās specifikācijas prasībai NFP-22 </w:t>
            </w:r>
            <w:r w:rsidR="00970D85" w:rsidRPr="009574F3">
              <w:rPr>
                <w:rFonts w:ascii="Times New Roman" w:hAnsi="Times New Roman" w:cs="Times New Roman"/>
                <w:iCs/>
                <w:color w:val="000000"/>
                <w:sz w:val="24"/>
                <w:szCs w:val="24"/>
              </w:rPr>
              <w:t>sīkāk skaidrot prasības tiešsaistes bibliotēkas izveides principiem un tās iekļaušanai sistēmas uzbūvē</w:t>
            </w:r>
          </w:p>
          <w:p w14:paraId="3033D58B" w14:textId="05BA001B" w:rsidR="00035997" w:rsidRPr="00035997" w:rsidRDefault="00035997" w:rsidP="00035997">
            <w:pPr>
              <w:spacing w:after="0" w:line="240" w:lineRule="auto"/>
              <w:jc w:val="both"/>
              <w:rPr>
                <w:rFonts w:ascii="Times New Roman" w:hAnsi="Times New Roman" w:cs="Times New Roman"/>
                <w:sz w:val="24"/>
                <w:szCs w:val="24"/>
              </w:rPr>
            </w:pPr>
          </w:p>
        </w:tc>
        <w:tc>
          <w:tcPr>
            <w:tcW w:w="3686" w:type="dxa"/>
          </w:tcPr>
          <w:p w14:paraId="4F93F8EE" w14:textId="264ED5FC" w:rsidR="00035997" w:rsidRPr="00035997" w:rsidRDefault="00C831DA" w:rsidP="00431F25">
            <w:pPr>
              <w:pStyle w:val="BodyTextIndent3"/>
              <w:ind w:left="0" w:firstLine="0"/>
              <w:jc w:val="both"/>
              <w:rPr>
                <w:rFonts w:ascii="Times New Roman" w:hAnsi="Times New Roman"/>
                <w:szCs w:val="24"/>
              </w:rPr>
            </w:pPr>
            <w:r>
              <w:rPr>
                <w:rFonts w:ascii="Times New Roman" w:hAnsi="Times New Roman"/>
                <w:szCs w:val="24"/>
              </w:rPr>
              <w:t xml:space="preserve">Pasūtītājs </w:t>
            </w:r>
            <w:r w:rsidR="00584E66">
              <w:rPr>
                <w:rFonts w:ascii="Times New Roman" w:hAnsi="Times New Roman"/>
                <w:szCs w:val="24"/>
              </w:rPr>
              <w:t xml:space="preserve">nolemj izslēgt prasību NFP-22 no Tehniskās specifikācijas </w:t>
            </w:r>
          </w:p>
        </w:tc>
      </w:tr>
      <w:tr w:rsidR="0034151E" w:rsidRPr="00035997" w14:paraId="5DFDDBB0" w14:textId="77777777" w:rsidTr="00CB6BF3">
        <w:tc>
          <w:tcPr>
            <w:tcW w:w="851" w:type="dxa"/>
            <w:shd w:val="clear" w:color="auto" w:fill="auto"/>
          </w:tcPr>
          <w:p w14:paraId="022882B8" w14:textId="6DA5176B" w:rsidR="0034151E" w:rsidRPr="00035997" w:rsidRDefault="002B2C07" w:rsidP="0077159C">
            <w:pPr>
              <w:pStyle w:val="BodyTextIndent3"/>
              <w:ind w:left="0" w:firstLine="0"/>
              <w:rPr>
                <w:rFonts w:ascii="Times New Roman" w:hAnsi="Times New Roman"/>
                <w:szCs w:val="24"/>
              </w:rPr>
            </w:pPr>
            <w:r>
              <w:rPr>
                <w:rFonts w:ascii="Times New Roman" w:hAnsi="Times New Roman"/>
                <w:szCs w:val="24"/>
              </w:rPr>
              <w:t>3</w:t>
            </w:r>
            <w:r w:rsidR="0034151E">
              <w:rPr>
                <w:rFonts w:ascii="Times New Roman" w:hAnsi="Times New Roman"/>
                <w:szCs w:val="24"/>
              </w:rPr>
              <w:t>.</w:t>
            </w:r>
          </w:p>
        </w:tc>
        <w:tc>
          <w:tcPr>
            <w:tcW w:w="4252" w:type="dxa"/>
            <w:shd w:val="clear" w:color="auto" w:fill="auto"/>
          </w:tcPr>
          <w:p w14:paraId="672B71A2" w14:textId="06EE319B" w:rsidR="0034151E" w:rsidRPr="009628AF" w:rsidRDefault="0034151E" w:rsidP="000359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Piegādātājs 04.1</w:t>
            </w:r>
            <w:r w:rsidR="00B93BA2">
              <w:rPr>
                <w:rFonts w:ascii="Times New Roman" w:hAnsi="Times New Roman" w:cs="Times New Roman"/>
                <w:sz w:val="24"/>
                <w:szCs w:val="24"/>
              </w:rPr>
              <w:t>2</w:t>
            </w:r>
            <w:r w:rsidR="002B2C07">
              <w:rPr>
                <w:rFonts w:ascii="Times New Roman" w:hAnsi="Times New Roman" w:cs="Times New Roman"/>
                <w:sz w:val="24"/>
                <w:szCs w:val="24"/>
              </w:rPr>
              <w:t xml:space="preserve">. </w:t>
            </w:r>
            <w:r>
              <w:rPr>
                <w:rFonts w:ascii="Times New Roman" w:hAnsi="Times New Roman" w:cs="Times New Roman"/>
                <w:sz w:val="24"/>
                <w:szCs w:val="24"/>
              </w:rPr>
              <w:t xml:space="preserve">2024. iesniedzis </w:t>
            </w:r>
            <w:r w:rsidR="00383657">
              <w:rPr>
                <w:rFonts w:ascii="Times New Roman" w:hAnsi="Times New Roman" w:cs="Times New Roman"/>
                <w:sz w:val="24"/>
                <w:szCs w:val="24"/>
              </w:rPr>
              <w:t xml:space="preserve">iesniegumu, kurā lūdz </w:t>
            </w:r>
            <w:r w:rsidR="00970D85">
              <w:rPr>
                <w:rFonts w:ascii="Times New Roman" w:hAnsi="Times New Roman" w:cs="Times New Roman"/>
                <w:sz w:val="24"/>
                <w:szCs w:val="24"/>
              </w:rPr>
              <w:t xml:space="preserve">Tehniskās specifikācijas prasībai ORG-4 </w:t>
            </w:r>
            <w:r w:rsidR="00970D85" w:rsidRPr="00557ABA">
              <w:rPr>
                <w:rFonts w:ascii="Times New Roman" w:hAnsi="Times New Roman" w:cs="Times New Roman"/>
                <w:iCs/>
                <w:color w:val="000000"/>
                <w:sz w:val="24"/>
                <w:szCs w:val="24"/>
              </w:rPr>
              <w:t>sīkāk</w:t>
            </w:r>
            <w:r w:rsidR="00D83B73" w:rsidRPr="00557ABA">
              <w:rPr>
                <w:rFonts w:ascii="Times New Roman" w:hAnsi="Times New Roman" w:cs="Times New Roman"/>
                <w:iCs/>
                <w:color w:val="000000"/>
                <w:sz w:val="24"/>
                <w:szCs w:val="24"/>
              </w:rPr>
              <w:t xml:space="preserve"> skaidrot, kādā apjomā, cik speciālistiem un ar kādām lietotāju lomām būs paredzētas </w:t>
            </w:r>
            <w:r w:rsidR="008D44A8" w:rsidRPr="00557ABA">
              <w:rPr>
                <w:rFonts w:ascii="Times New Roman" w:hAnsi="Times New Roman" w:cs="Times New Roman"/>
                <w:sz w:val="24"/>
                <w:szCs w:val="24"/>
              </w:rPr>
              <w:t>Sistēmas administratoru un lietotāju apmācības.</w:t>
            </w:r>
            <w:r w:rsidR="00D83B73">
              <w:rPr>
                <w:rFonts w:ascii="Book Antiqua" w:hAnsi="Book Antiqua" w:cs="Arial"/>
                <w:iCs/>
                <w:color w:val="000000"/>
                <w:sz w:val="20"/>
                <w:szCs w:val="20"/>
              </w:rPr>
              <w:t xml:space="preserve"> </w:t>
            </w:r>
          </w:p>
        </w:tc>
        <w:tc>
          <w:tcPr>
            <w:tcW w:w="3686" w:type="dxa"/>
          </w:tcPr>
          <w:p w14:paraId="08B334D1" w14:textId="3F06BF38" w:rsidR="0034151E" w:rsidRDefault="0034151E" w:rsidP="0074356C">
            <w:pPr>
              <w:pStyle w:val="BodyTextIndent3"/>
              <w:ind w:left="0" w:firstLine="0"/>
              <w:jc w:val="both"/>
              <w:rPr>
                <w:rFonts w:ascii="Times New Roman" w:hAnsi="Times New Roman"/>
                <w:szCs w:val="24"/>
              </w:rPr>
            </w:pPr>
            <w:r>
              <w:rPr>
                <w:rFonts w:ascii="Times New Roman" w:hAnsi="Times New Roman"/>
                <w:szCs w:val="24"/>
              </w:rPr>
              <w:t xml:space="preserve">Pasūtītājs </w:t>
            </w:r>
            <w:r w:rsidR="00F76F86">
              <w:rPr>
                <w:rFonts w:ascii="Times New Roman" w:hAnsi="Times New Roman"/>
                <w:szCs w:val="24"/>
              </w:rPr>
              <w:t xml:space="preserve">nolemj veikt precizējumu Tehniskās specifikācijas redakcijā attiecībā uz prasību ORG-4, izsakot  Tehniskās specifikācijas prasības ORG-4  8.punktu sekojošā redakcijā: “8. </w:t>
            </w:r>
            <w:r w:rsidR="00557ABA" w:rsidRPr="00557ABA">
              <w:rPr>
                <w:rFonts w:ascii="Times New Roman" w:hAnsi="Times New Roman"/>
                <w:szCs w:val="24"/>
              </w:rPr>
              <w:t xml:space="preserve">Pēc Pasūtītāja pieprasījuma veicamas </w:t>
            </w:r>
            <w:r w:rsidR="008945F0">
              <w:rPr>
                <w:rFonts w:ascii="Times New Roman" w:hAnsi="Times New Roman"/>
                <w:szCs w:val="24"/>
              </w:rPr>
              <w:t>Pasūtītāja S</w:t>
            </w:r>
            <w:r w:rsidR="00557ABA" w:rsidRPr="00557ABA">
              <w:rPr>
                <w:rFonts w:ascii="Times New Roman" w:hAnsi="Times New Roman"/>
                <w:szCs w:val="24"/>
              </w:rPr>
              <w:t>istēm</w:t>
            </w:r>
            <w:r w:rsidR="008945F0">
              <w:rPr>
                <w:rFonts w:ascii="Times New Roman" w:hAnsi="Times New Roman"/>
                <w:szCs w:val="24"/>
              </w:rPr>
              <w:t>as</w:t>
            </w:r>
            <w:r w:rsidR="00557ABA" w:rsidRPr="00557ABA">
              <w:rPr>
                <w:rFonts w:ascii="Times New Roman" w:hAnsi="Times New Roman"/>
                <w:szCs w:val="24"/>
              </w:rPr>
              <w:t xml:space="preserve"> administratora apmācības</w:t>
            </w:r>
            <w:r w:rsidR="00F76F86">
              <w:rPr>
                <w:rFonts w:ascii="Times New Roman" w:hAnsi="Times New Roman"/>
                <w:szCs w:val="24"/>
              </w:rPr>
              <w:t xml:space="preserve">”. </w:t>
            </w:r>
          </w:p>
        </w:tc>
      </w:tr>
    </w:tbl>
    <w:p w14:paraId="63F85D4E" w14:textId="776D7EC2" w:rsidR="00CA7DB4" w:rsidRPr="009C7B7F" w:rsidRDefault="00CA7DB4" w:rsidP="009C7B7F">
      <w:pPr>
        <w:spacing w:before="60" w:after="60" w:line="240" w:lineRule="auto"/>
        <w:ind w:left="567"/>
        <w:jc w:val="both"/>
        <w:rPr>
          <w:rFonts w:ascii="Times New Roman" w:eastAsia="Times New Roman" w:hAnsi="Times New Roman" w:cs="Times New Roman"/>
          <w:bCs/>
          <w:sz w:val="24"/>
          <w:szCs w:val="24"/>
        </w:rPr>
      </w:pPr>
    </w:p>
    <w:p w14:paraId="55ABE7B2" w14:textId="0FC66850" w:rsidR="008F080E" w:rsidRPr="00C249D7" w:rsidRDefault="00CB6BF3" w:rsidP="00801836">
      <w:pPr>
        <w:pStyle w:val="ListParagraph"/>
        <w:numPr>
          <w:ilvl w:val="0"/>
          <w:numId w:val="25"/>
        </w:numPr>
        <w:spacing w:before="120" w:after="120" w:line="240" w:lineRule="auto"/>
        <w:ind w:left="567" w:hanging="567"/>
        <w:contextualSpacing w:val="0"/>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Pasūtītāja secinājumi</w:t>
      </w:r>
      <w:r w:rsidR="008F080E">
        <w:rPr>
          <w:rFonts w:ascii="Times New Roman" w:eastAsia="Times New Roman" w:hAnsi="Times New Roman" w:cs="Times New Roman"/>
          <w:b/>
          <w:sz w:val="24"/>
          <w:szCs w:val="24"/>
        </w:rPr>
        <w:t>.</w:t>
      </w:r>
    </w:p>
    <w:p w14:paraId="24AFC403" w14:textId="2300C691" w:rsidR="005B3766" w:rsidRDefault="0082113F" w:rsidP="00CB6BF3">
      <w:pPr>
        <w:spacing w:before="60" w:after="60" w:line="240" w:lineRule="auto"/>
        <w:ind w:left="567" w:firstLine="284"/>
        <w:jc w:val="both"/>
        <w:rPr>
          <w:rFonts w:ascii="Times New Roman" w:hAnsi="Times New Roman" w:cs="Times New Roman"/>
          <w:bCs/>
          <w:sz w:val="24"/>
          <w:szCs w:val="24"/>
        </w:rPr>
      </w:pPr>
      <w:r>
        <w:rPr>
          <w:rFonts w:ascii="Times New Roman" w:hAnsi="Times New Roman" w:cs="Times New Roman"/>
          <w:bCs/>
          <w:sz w:val="24"/>
          <w:szCs w:val="24"/>
        </w:rPr>
        <w:t>Ir s</w:t>
      </w:r>
      <w:r w:rsidR="0005587A">
        <w:rPr>
          <w:rFonts w:ascii="Times New Roman" w:hAnsi="Times New Roman" w:cs="Times New Roman"/>
          <w:bCs/>
          <w:sz w:val="24"/>
          <w:szCs w:val="24"/>
        </w:rPr>
        <w:t xml:space="preserve">aņemti </w:t>
      </w:r>
      <w:r w:rsidR="00476ED6">
        <w:rPr>
          <w:rFonts w:ascii="Times New Roman" w:hAnsi="Times New Roman" w:cs="Times New Roman"/>
          <w:bCs/>
          <w:sz w:val="24"/>
          <w:szCs w:val="24"/>
        </w:rPr>
        <w:t xml:space="preserve">jautājumi </w:t>
      </w:r>
      <w:r w:rsidR="009A349C">
        <w:rPr>
          <w:rFonts w:ascii="Times New Roman" w:hAnsi="Times New Roman" w:cs="Times New Roman"/>
          <w:bCs/>
          <w:sz w:val="24"/>
          <w:szCs w:val="24"/>
        </w:rPr>
        <w:t xml:space="preserve"> un priekšlikumi </w:t>
      </w:r>
      <w:r w:rsidR="0005587A">
        <w:rPr>
          <w:rFonts w:ascii="Times New Roman" w:hAnsi="Times New Roman" w:cs="Times New Roman"/>
          <w:bCs/>
          <w:sz w:val="24"/>
          <w:szCs w:val="24"/>
        </w:rPr>
        <w:t>no potenciāl</w:t>
      </w:r>
      <w:r w:rsidR="005B3766">
        <w:rPr>
          <w:rFonts w:ascii="Times New Roman" w:hAnsi="Times New Roman" w:cs="Times New Roman"/>
          <w:bCs/>
          <w:sz w:val="24"/>
          <w:szCs w:val="24"/>
        </w:rPr>
        <w:t xml:space="preserve">ajiem </w:t>
      </w:r>
      <w:r w:rsidR="0005587A">
        <w:rPr>
          <w:rFonts w:ascii="Times New Roman" w:hAnsi="Times New Roman" w:cs="Times New Roman"/>
          <w:bCs/>
          <w:sz w:val="24"/>
          <w:szCs w:val="24"/>
        </w:rPr>
        <w:t>pretendent</w:t>
      </w:r>
      <w:r w:rsidR="005B3766">
        <w:rPr>
          <w:rFonts w:ascii="Times New Roman" w:hAnsi="Times New Roman" w:cs="Times New Roman"/>
          <w:bCs/>
          <w:sz w:val="24"/>
          <w:szCs w:val="24"/>
        </w:rPr>
        <w:t>iem</w:t>
      </w:r>
      <w:r w:rsidR="00C76A00">
        <w:rPr>
          <w:rFonts w:ascii="Times New Roman" w:hAnsi="Times New Roman" w:cs="Times New Roman"/>
          <w:bCs/>
          <w:sz w:val="24"/>
          <w:szCs w:val="24"/>
        </w:rPr>
        <w:t xml:space="preserve"> vai piegādātāj</w:t>
      </w:r>
      <w:r w:rsidR="005B3766">
        <w:rPr>
          <w:rFonts w:ascii="Times New Roman" w:hAnsi="Times New Roman" w:cs="Times New Roman"/>
          <w:bCs/>
          <w:sz w:val="24"/>
          <w:szCs w:val="24"/>
        </w:rPr>
        <w:t>iem</w:t>
      </w:r>
      <w:r w:rsidR="0005587A">
        <w:rPr>
          <w:rFonts w:ascii="Times New Roman" w:hAnsi="Times New Roman" w:cs="Times New Roman"/>
          <w:bCs/>
          <w:sz w:val="24"/>
          <w:szCs w:val="24"/>
        </w:rPr>
        <w:t xml:space="preserve"> par i</w:t>
      </w:r>
      <w:r w:rsidR="00CB6BF3">
        <w:rPr>
          <w:rFonts w:ascii="Times New Roman" w:hAnsi="Times New Roman" w:cs="Times New Roman"/>
          <w:bCs/>
          <w:sz w:val="24"/>
          <w:szCs w:val="24"/>
        </w:rPr>
        <w:t xml:space="preserve">zsludināmā </w:t>
      </w:r>
      <w:r w:rsidR="005B3766">
        <w:rPr>
          <w:rFonts w:ascii="Times New Roman" w:hAnsi="Times New Roman" w:cs="Times New Roman"/>
          <w:bCs/>
          <w:sz w:val="24"/>
          <w:szCs w:val="24"/>
        </w:rPr>
        <w:t>atklātā konkursa (I</w:t>
      </w:r>
      <w:r w:rsidR="00CB6BF3">
        <w:rPr>
          <w:rFonts w:ascii="Times New Roman" w:hAnsi="Times New Roman" w:cs="Times New Roman"/>
          <w:bCs/>
          <w:sz w:val="24"/>
          <w:szCs w:val="24"/>
        </w:rPr>
        <w:t>epirkuma</w:t>
      </w:r>
      <w:r w:rsidR="005B3766">
        <w:rPr>
          <w:rFonts w:ascii="Times New Roman" w:hAnsi="Times New Roman" w:cs="Times New Roman"/>
          <w:bCs/>
          <w:sz w:val="24"/>
          <w:szCs w:val="24"/>
        </w:rPr>
        <w:t>)</w:t>
      </w:r>
      <w:r w:rsidR="00CB6BF3">
        <w:rPr>
          <w:rFonts w:ascii="Times New Roman" w:hAnsi="Times New Roman" w:cs="Times New Roman"/>
          <w:bCs/>
          <w:sz w:val="24"/>
          <w:szCs w:val="24"/>
        </w:rPr>
        <w:t xml:space="preserve"> dokumentācij</w:t>
      </w:r>
      <w:r w:rsidR="0005587A">
        <w:rPr>
          <w:rFonts w:ascii="Times New Roman" w:hAnsi="Times New Roman" w:cs="Times New Roman"/>
          <w:bCs/>
          <w:sz w:val="24"/>
          <w:szCs w:val="24"/>
        </w:rPr>
        <w:t>u,</w:t>
      </w:r>
      <w:r>
        <w:rPr>
          <w:rFonts w:ascii="Times New Roman" w:hAnsi="Times New Roman" w:cs="Times New Roman"/>
          <w:bCs/>
          <w:sz w:val="24"/>
          <w:szCs w:val="24"/>
        </w:rPr>
        <w:t xml:space="preserve"> konkrēti</w:t>
      </w:r>
      <w:r w:rsidR="005B3766">
        <w:rPr>
          <w:rFonts w:ascii="Times New Roman" w:hAnsi="Times New Roman" w:cs="Times New Roman"/>
          <w:bCs/>
          <w:sz w:val="24"/>
          <w:szCs w:val="24"/>
        </w:rPr>
        <w:t xml:space="preserve">: </w:t>
      </w:r>
    </w:p>
    <w:p w14:paraId="1FA0B36C" w14:textId="0D98F2E4" w:rsidR="005B3766" w:rsidRPr="005B3766" w:rsidRDefault="00BC32B0" w:rsidP="005B3766">
      <w:pPr>
        <w:pStyle w:val="ListParagraph"/>
        <w:numPr>
          <w:ilvl w:val="0"/>
          <w:numId w:val="23"/>
        </w:numPr>
        <w:spacing w:before="60" w:after="6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Attiecībā uz </w:t>
      </w:r>
      <w:r w:rsidRPr="00BC32B0">
        <w:rPr>
          <w:rFonts w:ascii="Times New Roman" w:hAnsi="Times New Roman" w:cs="Times New Roman"/>
          <w:bCs/>
          <w:sz w:val="24"/>
          <w:szCs w:val="24"/>
        </w:rPr>
        <w:t>Tehniskā</w:t>
      </w:r>
      <w:r>
        <w:rPr>
          <w:rFonts w:ascii="Times New Roman" w:hAnsi="Times New Roman" w:cs="Times New Roman"/>
          <w:bCs/>
          <w:sz w:val="24"/>
          <w:szCs w:val="24"/>
        </w:rPr>
        <w:t>s</w:t>
      </w:r>
      <w:r w:rsidRPr="00BC32B0">
        <w:rPr>
          <w:rFonts w:ascii="Times New Roman" w:hAnsi="Times New Roman" w:cs="Times New Roman"/>
          <w:bCs/>
          <w:sz w:val="24"/>
          <w:szCs w:val="24"/>
        </w:rPr>
        <w:t xml:space="preserve"> specifikācija</w:t>
      </w:r>
      <w:r>
        <w:rPr>
          <w:rFonts w:ascii="Times New Roman" w:hAnsi="Times New Roman" w:cs="Times New Roman"/>
          <w:bCs/>
          <w:sz w:val="24"/>
          <w:szCs w:val="24"/>
        </w:rPr>
        <w:t xml:space="preserve">s </w:t>
      </w:r>
      <w:r w:rsidRPr="00BC32B0">
        <w:rPr>
          <w:rFonts w:ascii="Times New Roman" w:hAnsi="Times New Roman" w:cs="Times New Roman"/>
          <w:bCs/>
          <w:sz w:val="24"/>
          <w:szCs w:val="24"/>
        </w:rPr>
        <w:t>prasīb</w:t>
      </w:r>
      <w:r>
        <w:rPr>
          <w:rFonts w:ascii="Times New Roman" w:hAnsi="Times New Roman" w:cs="Times New Roman"/>
          <w:bCs/>
          <w:sz w:val="24"/>
          <w:szCs w:val="24"/>
        </w:rPr>
        <w:t>u</w:t>
      </w:r>
      <w:r w:rsidRPr="00BC32B0">
        <w:rPr>
          <w:rFonts w:ascii="Times New Roman" w:hAnsi="Times New Roman" w:cs="Times New Roman"/>
          <w:bCs/>
          <w:sz w:val="24"/>
          <w:szCs w:val="24"/>
        </w:rPr>
        <w:t xml:space="preserve"> NFP-22 </w:t>
      </w:r>
      <w:r w:rsidR="008B606F" w:rsidRPr="00597FCD">
        <w:rPr>
          <w:rFonts w:ascii="Times New Roman" w:hAnsi="Times New Roman" w:cs="Times New Roman"/>
          <w:bCs/>
          <w:sz w:val="24"/>
          <w:szCs w:val="24"/>
        </w:rPr>
        <w:t>“</w:t>
      </w:r>
      <w:r w:rsidR="00597FCD" w:rsidRPr="00597FCD">
        <w:rPr>
          <w:rFonts w:ascii="Times New Roman" w:hAnsi="Times New Roman" w:cs="Times New Roman"/>
          <w:sz w:val="24"/>
          <w:szCs w:val="24"/>
        </w:rPr>
        <w:t>Sistēmas izmantošanas aprakstu formāts un apjoms”</w:t>
      </w:r>
      <w:r w:rsidR="00597FCD" w:rsidRPr="008B606F">
        <w:rPr>
          <w:rFonts w:ascii="Times New Roman" w:hAnsi="Times New Roman" w:cs="Times New Roman"/>
          <w:bCs/>
          <w:iCs/>
          <w:sz w:val="24"/>
          <w:szCs w:val="24"/>
        </w:rPr>
        <w:t xml:space="preserve"> </w:t>
      </w:r>
      <w:r w:rsidR="00597FCD">
        <w:rPr>
          <w:rFonts w:ascii="Times New Roman" w:hAnsi="Times New Roman" w:cs="Times New Roman"/>
          <w:bCs/>
          <w:iCs/>
          <w:sz w:val="24"/>
          <w:szCs w:val="24"/>
        </w:rPr>
        <w:t xml:space="preserve">lūgts </w:t>
      </w:r>
      <w:r w:rsidR="008B606F" w:rsidRPr="008B606F">
        <w:rPr>
          <w:rFonts w:ascii="Times New Roman" w:hAnsi="Times New Roman" w:cs="Times New Roman"/>
          <w:bCs/>
          <w:iCs/>
          <w:sz w:val="24"/>
          <w:szCs w:val="24"/>
        </w:rPr>
        <w:t>sīkāk skaidrot prasības tiešsaistes bibliotēkas izveides principiem un tās iekļaušanai sistēmas uzbūvē</w:t>
      </w:r>
      <w:r w:rsidR="00597FCD">
        <w:rPr>
          <w:rFonts w:ascii="Times New Roman" w:hAnsi="Times New Roman" w:cs="Times New Roman"/>
          <w:bCs/>
          <w:iCs/>
          <w:sz w:val="24"/>
          <w:szCs w:val="24"/>
        </w:rPr>
        <w:t>;</w:t>
      </w:r>
      <w:r w:rsidR="005B3766" w:rsidRPr="005B3766">
        <w:rPr>
          <w:rFonts w:ascii="Times New Roman" w:hAnsi="Times New Roman" w:cs="Times New Roman"/>
          <w:bCs/>
          <w:sz w:val="24"/>
          <w:szCs w:val="24"/>
        </w:rPr>
        <w:t xml:space="preserve"> </w:t>
      </w:r>
    </w:p>
    <w:p w14:paraId="72A53F37" w14:textId="4D0BB7F2" w:rsidR="005B3766" w:rsidRPr="007A63F2" w:rsidRDefault="007A63F2" w:rsidP="005B3766">
      <w:pPr>
        <w:pStyle w:val="ListParagraph"/>
        <w:numPr>
          <w:ilvl w:val="0"/>
          <w:numId w:val="23"/>
        </w:numPr>
        <w:spacing w:before="60" w:after="6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Attiecībā uz </w:t>
      </w:r>
      <w:r w:rsidRPr="007A63F2">
        <w:rPr>
          <w:rFonts w:ascii="Times New Roman" w:hAnsi="Times New Roman" w:cs="Times New Roman"/>
          <w:sz w:val="24"/>
          <w:szCs w:val="24"/>
        </w:rPr>
        <w:t>Tehniskās specifikācijas prasīb</w:t>
      </w:r>
      <w:r>
        <w:rPr>
          <w:rFonts w:ascii="Times New Roman" w:hAnsi="Times New Roman" w:cs="Times New Roman"/>
          <w:sz w:val="24"/>
          <w:szCs w:val="24"/>
        </w:rPr>
        <w:t>as</w:t>
      </w:r>
      <w:r w:rsidRPr="007A63F2">
        <w:rPr>
          <w:rFonts w:ascii="Times New Roman" w:hAnsi="Times New Roman" w:cs="Times New Roman"/>
          <w:sz w:val="24"/>
          <w:szCs w:val="24"/>
        </w:rPr>
        <w:t xml:space="preserve"> ORG-4</w:t>
      </w:r>
      <w:r>
        <w:rPr>
          <w:rFonts w:ascii="Times New Roman" w:hAnsi="Times New Roman" w:cs="Times New Roman"/>
          <w:sz w:val="24"/>
          <w:szCs w:val="24"/>
        </w:rPr>
        <w:t xml:space="preserve"> </w:t>
      </w:r>
      <w:r w:rsidRPr="000E5255">
        <w:rPr>
          <w:rFonts w:ascii="Times New Roman" w:hAnsi="Times New Roman" w:cs="Times New Roman"/>
          <w:sz w:val="24"/>
          <w:szCs w:val="24"/>
        </w:rPr>
        <w:t>“</w:t>
      </w:r>
      <w:r w:rsidR="000E5255" w:rsidRPr="000E5255">
        <w:rPr>
          <w:rFonts w:ascii="Times New Roman" w:hAnsi="Times New Roman" w:cs="Times New Roman"/>
          <w:sz w:val="24"/>
          <w:szCs w:val="24"/>
        </w:rPr>
        <w:t>Izstrādes aktivitātes”</w:t>
      </w:r>
      <w:r w:rsidR="000E5255">
        <w:rPr>
          <w:rFonts w:ascii="Times New Roman" w:hAnsi="Times New Roman" w:cs="Times New Roman"/>
          <w:bCs/>
          <w:sz w:val="24"/>
          <w:szCs w:val="24"/>
        </w:rPr>
        <w:t xml:space="preserve"> 8.punktu lūgts </w:t>
      </w:r>
      <w:r w:rsidR="001B3326" w:rsidRPr="009574F3">
        <w:rPr>
          <w:rFonts w:ascii="Times New Roman" w:hAnsi="Times New Roman" w:cs="Times New Roman"/>
          <w:iCs/>
          <w:color w:val="000000"/>
          <w:sz w:val="24"/>
          <w:szCs w:val="24"/>
        </w:rPr>
        <w:t xml:space="preserve">skaidrot, kādā apjomā, cik speciālistiem un ar kādām lietotāju lomām būs paredzētas </w:t>
      </w:r>
      <w:r w:rsidR="009574F3" w:rsidRPr="009574F3">
        <w:rPr>
          <w:rFonts w:ascii="Times New Roman" w:hAnsi="Times New Roman" w:cs="Times New Roman"/>
          <w:sz w:val="24"/>
          <w:szCs w:val="24"/>
        </w:rPr>
        <w:t>Sistēmas administratoru un lietotāju apmācības:</w:t>
      </w:r>
      <w:r w:rsidR="009574F3">
        <w:rPr>
          <w:rFonts w:ascii="Book Antiqua" w:hAnsi="Book Antiqua"/>
          <w:szCs w:val="20"/>
        </w:rPr>
        <w:t xml:space="preserve"> </w:t>
      </w:r>
      <w:r w:rsidR="007A0AB4" w:rsidRPr="007A63F2">
        <w:rPr>
          <w:rFonts w:ascii="Times New Roman" w:hAnsi="Times New Roman" w:cs="Times New Roman"/>
          <w:bCs/>
          <w:sz w:val="24"/>
          <w:szCs w:val="24"/>
        </w:rPr>
        <w:t xml:space="preserve">  </w:t>
      </w:r>
    </w:p>
    <w:p w14:paraId="5E8369DE" w14:textId="139BF08B" w:rsidR="009A349C" w:rsidRPr="005B3766" w:rsidRDefault="009574F3" w:rsidP="005B3766">
      <w:pPr>
        <w:pStyle w:val="ListParagraph"/>
        <w:numPr>
          <w:ilvl w:val="0"/>
          <w:numId w:val="23"/>
        </w:numPr>
        <w:spacing w:before="60" w:after="6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Iesniegts priekšlikums Tehniskās specifikācijas </w:t>
      </w:r>
      <w:r>
        <w:rPr>
          <w:rFonts w:ascii="Times New Roman" w:hAnsi="Times New Roman" w:cs="Times New Roman"/>
          <w:sz w:val="24"/>
          <w:szCs w:val="24"/>
        </w:rPr>
        <w:t>programmēšanas valodu prasībās aizstāt tehnoloģiju “Ruby on Rails” ar “Ruby on Rails vai ekvivalentu”.</w:t>
      </w:r>
    </w:p>
    <w:p w14:paraId="2F859196" w14:textId="4E714493" w:rsidR="00482C75" w:rsidRDefault="00482C75" w:rsidP="00482C75">
      <w:pPr>
        <w:spacing w:before="60" w:after="60" w:line="240" w:lineRule="auto"/>
        <w:ind w:left="567" w:firstLine="284"/>
        <w:jc w:val="both"/>
        <w:rPr>
          <w:rFonts w:ascii="Times New Roman" w:hAnsi="Times New Roman" w:cs="Times New Roman"/>
          <w:sz w:val="24"/>
          <w:szCs w:val="24"/>
        </w:rPr>
      </w:pPr>
      <w:r>
        <w:rPr>
          <w:rFonts w:ascii="Times New Roman" w:eastAsia="Calibri" w:hAnsi="Times New Roman" w:cs="Times New Roman"/>
          <w:sz w:val="24"/>
          <w:szCs w:val="24"/>
        </w:rPr>
        <w:t>Pas</w:t>
      </w:r>
      <w:r w:rsidR="007A0AB4">
        <w:rPr>
          <w:rFonts w:ascii="Times New Roman" w:eastAsia="Calibri" w:hAnsi="Times New Roman" w:cs="Times New Roman"/>
          <w:sz w:val="24"/>
          <w:szCs w:val="24"/>
        </w:rPr>
        <w:t>u</w:t>
      </w:r>
      <w:r>
        <w:rPr>
          <w:rFonts w:ascii="Times New Roman" w:eastAsia="Calibri" w:hAnsi="Times New Roman" w:cs="Times New Roman"/>
          <w:sz w:val="24"/>
          <w:szCs w:val="24"/>
        </w:rPr>
        <w:t>tītājs</w:t>
      </w:r>
      <w:r w:rsidR="00432232">
        <w:rPr>
          <w:rFonts w:ascii="Times New Roman" w:eastAsia="Calibri" w:hAnsi="Times New Roman" w:cs="Times New Roman"/>
          <w:sz w:val="24"/>
          <w:szCs w:val="24"/>
        </w:rPr>
        <w:t>,</w:t>
      </w:r>
      <w:r w:rsidR="00212AAF" w:rsidRPr="00482C75">
        <w:rPr>
          <w:rFonts w:ascii="Times New Roman" w:eastAsia="Calibri" w:hAnsi="Times New Roman" w:cs="Times New Roman"/>
          <w:sz w:val="24"/>
          <w:szCs w:val="24"/>
        </w:rPr>
        <w:t xml:space="preserve"> izvērtē</w:t>
      </w:r>
      <w:r w:rsidR="00432232">
        <w:rPr>
          <w:rFonts w:ascii="Times New Roman" w:eastAsia="Calibri" w:hAnsi="Times New Roman" w:cs="Times New Roman"/>
          <w:sz w:val="24"/>
          <w:szCs w:val="24"/>
        </w:rPr>
        <w:t>jot</w:t>
      </w:r>
      <w:r w:rsidR="00212AAF" w:rsidRPr="00482C75">
        <w:rPr>
          <w:rFonts w:ascii="Times New Roman" w:eastAsia="Calibri" w:hAnsi="Times New Roman" w:cs="Times New Roman"/>
          <w:sz w:val="24"/>
          <w:szCs w:val="24"/>
        </w:rPr>
        <w:t xml:space="preserve"> piegādātāj</w:t>
      </w:r>
      <w:r w:rsidR="005B3766">
        <w:rPr>
          <w:rFonts w:ascii="Times New Roman" w:eastAsia="Calibri" w:hAnsi="Times New Roman" w:cs="Times New Roman"/>
          <w:sz w:val="24"/>
          <w:szCs w:val="24"/>
        </w:rPr>
        <w:t>u</w:t>
      </w:r>
      <w:r w:rsidR="00212AAF" w:rsidRPr="00482C75">
        <w:rPr>
          <w:rFonts w:ascii="Times New Roman" w:eastAsia="Calibri" w:hAnsi="Times New Roman" w:cs="Times New Roman"/>
          <w:sz w:val="24"/>
          <w:szCs w:val="24"/>
        </w:rPr>
        <w:t xml:space="preserve"> </w:t>
      </w:r>
      <w:r w:rsidR="00476ED6">
        <w:rPr>
          <w:rFonts w:ascii="Times New Roman" w:eastAsia="Calibri" w:hAnsi="Times New Roman" w:cs="Times New Roman"/>
          <w:sz w:val="24"/>
          <w:szCs w:val="24"/>
        </w:rPr>
        <w:t>jautāj</w:t>
      </w:r>
      <w:r w:rsidR="00212AAF" w:rsidRPr="00482C75">
        <w:rPr>
          <w:rFonts w:ascii="Times New Roman" w:eastAsia="Calibri" w:hAnsi="Times New Roman" w:cs="Times New Roman"/>
          <w:sz w:val="24"/>
          <w:szCs w:val="24"/>
        </w:rPr>
        <w:t>umu</w:t>
      </w:r>
      <w:r w:rsidR="005B3766">
        <w:rPr>
          <w:rFonts w:ascii="Times New Roman" w:eastAsia="Calibri" w:hAnsi="Times New Roman" w:cs="Times New Roman"/>
          <w:sz w:val="24"/>
          <w:szCs w:val="24"/>
        </w:rPr>
        <w:t>s</w:t>
      </w:r>
      <w:r w:rsidR="00212AAF" w:rsidRPr="00482C75">
        <w:rPr>
          <w:rFonts w:ascii="Times New Roman" w:eastAsia="Calibri" w:hAnsi="Times New Roman" w:cs="Times New Roman"/>
          <w:sz w:val="24"/>
          <w:szCs w:val="24"/>
        </w:rPr>
        <w:t xml:space="preserve"> un</w:t>
      </w:r>
      <w:r w:rsidR="009A349C">
        <w:rPr>
          <w:rFonts w:ascii="Times New Roman" w:eastAsia="Calibri" w:hAnsi="Times New Roman" w:cs="Times New Roman"/>
          <w:sz w:val="24"/>
          <w:szCs w:val="24"/>
        </w:rPr>
        <w:t xml:space="preserve"> priekšlikumus</w:t>
      </w:r>
      <w:r w:rsidR="00432232">
        <w:rPr>
          <w:rFonts w:ascii="Times New Roman" w:eastAsia="Calibri" w:hAnsi="Times New Roman" w:cs="Times New Roman"/>
          <w:sz w:val="24"/>
          <w:szCs w:val="24"/>
        </w:rPr>
        <w:t xml:space="preserve">, </w:t>
      </w:r>
      <w:r w:rsidR="00212AAF" w:rsidRPr="00482C75">
        <w:rPr>
          <w:rFonts w:ascii="Times New Roman" w:eastAsia="Calibri" w:hAnsi="Times New Roman" w:cs="Times New Roman"/>
          <w:sz w:val="24"/>
          <w:szCs w:val="24"/>
        </w:rPr>
        <w:t xml:space="preserve">sagatavos </w:t>
      </w:r>
      <w:r w:rsidR="005B3766">
        <w:rPr>
          <w:rFonts w:ascii="Times New Roman" w:eastAsia="Calibri" w:hAnsi="Times New Roman" w:cs="Times New Roman"/>
          <w:sz w:val="24"/>
          <w:szCs w:val="24"/>
        </w:rPr>
        <w:t xml:space="preserve">Iepirkuma </w:t>
      </w:r>
      <w:r w:rsidRPr="00482C75">
        <w:rPr>
          <w:rFonts w:ascii="Times New Roman" w:eastAsia="Calibri" w:hAnsi="Times New Roman" w:cs="Times New Roman"/>
          <w:sz w:val="24"/>
          <w:szCs w:val="24"/>
        </w:rPr>
        <w:t>dokumentācijas, kas tika publicēta Apspriedes ietvaros</w:t>
      </w:r>
      <w:r w:rsidR="007A0AB4">
        <w:rPr>
          <w:rFonts w:ascii="Times New Roman" w:eastAsia="Calibri" w:hAnsi="Times New Roman" w:cs="Times New Roman"/>
          <w:sz w:val="24"/>
          <w:szCs w:val="24"/>
        </w:rPr>
        <w:t xml:space="preserve"> </w:t>
      </w:r>
      <w:r w:rsidRPr="00482C75">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sidRPr="00482C75">
        <w:rPr>
          <w:rFonts w:ascii="Times New Roman" w:eastAsia="Calibri" w:hAnsi="Times New Roman" w:cs="Times New Roman"/>
          <w:sz w:val="24"/>
          <w:szCs w:val="24"/>
        </w:rPr>
        <w:t xml:space="preserve"> </w:t>
      </w:r>
      <w:r w:rsidR="00CE4B3E">
        <w:rPr>
          <w:rFonts w:ascii="Times New Roman" w:eastAsia="Calibri" w:hAnsi="Times New Roman" w:cs="Times New Roman"/>
          <w:sz w:val="24"/>
          <w:szCs w:val="24"/>
        </w:rPr>
        <w:t>N</w:t>
      </w:r>
      <w:r w:rsidR="00212AAF" w:rsidRPr="00482C75">
        <w:rPr>
          <w:rFonts w:ascii="Times New Roman" w:eastAsia="Calibri" w:hAnsi="Times New Roman" w:cs="Times New Roman"/>
          <w:sz w:val="24"/>
          <w:szCs w:val="24"/>
        </w:rPr>
        <w:t>olikum</w:t>
      </w:r>
      <w:r w:rsidRPr="00482C75">
        <w:rPr>
          <w:rFonts w:ascii="Times New Roman" w:eastAsia="Calibri" w:hAnsi="Times New Roman" w:cs="Times New Roman"/>
          <w:sz w:val="24"/>
          <w:szCs w:val="24"/>
        </w:rPr>
        <w:t xml:space="preserve">a, t.sk. tehniskās </w:t>
      </w:r>
      <w:r w:rsidRPr="00482C75">
        <w:rPr>
          <w:rFonts w:ascii="Times New Roman" w:eastAsia="Calibri" w:hAnsi="Times New Roman" w:cs="Times New Roman"/>
          <w:sz w:val="24"/>
          <w:szCs w:val="24"/>
        </w:rPr>
        <w:lastRenderedPageBreak/>
        <w:t xml:space="preserve">specifikācijas, </w:t>
      </w:r>
      <w:r w:rsidR="00432232">
        <w:rPr>
          <w:rFonts w:ascii="Times New Roman" w:eastAsia="Calibri" w:hAnsi="Times New Roman" w:cs="Times New Roman"/>
          <w:sz w:val="24"/>
          <w:szCs w:val="24"/>
        </w:rPr>
        <w:t xml:space="preserve">redakcionālu </w:t>
      </w:r>
      <w:r w:rsidRPr="00482C75">
        <w:rPr>
          <w:rFonts w:ascii="Times New Roman" w:eastAsia="Calibri" w:hAnsi="Times New Roman" w:cs="Times New Roman"/>
          <w:sz w:val="24"/>
          <w:szCs w:val="24"/>
        </w:rPr>
        <w:t xml:space="preserve">precizēšanu. </w:t>
      </w:r>
      <w:r>
        <w:rPr>
          <w:rFonts w:ascii="Times New Roman" w:hAnsi="Times New Roman" w:cs="Times New Roman"/>
          <w:bCs/>
          <w:sz w:val="24"/>
          <w:szCs w:val="24"/>
        </w:rPr>
        <w:t xml:space="preserve">Pasūtītājs secina, ka precizējot </w:t>
      </w:r>
      <w:r w:rsidR="005B3766">
        <w:rPr>
          <w:rFonts w:ascii="Times New Roman" w:hAnsi="Times New Roman" w:cs="Times New Roman"/>
          <w:bCs/>
          <w:sz w:val="24"/>
          <w:szCs w:val="24"/>
        </w:rPr>
        <w:t xml:space="preserve">Iepirkuma </w:t>
      </w:r>
      <w:r>
        <w:rPr>
          <w:rFonts w:ascii="Times New Roman" w:hAnsi="Times New Roman" w:cs="Times New Roman"/>
          <w:bCs/>
          <w:sz w:val="24"/>
          <w:szCs w:val="24"/>
        </w:rPr>
        <w:t xml:space="preserve"> dokumentāciju, tā tiks kvalitatīvi pilnveidota</w:t>
      </w:r>
      <w:r w:rsidR="00D5789B">
        <w:rPr>
          <w:rFonts w:ascii="Times New Roman" w:hAnsi="Times New Roman" w:cs="Times New Roman"/>
          <w:bCs/>
          <w:sz w:val="24"/>
          <w:szCs w:val="24"/>
        </w:rPr>
        <w:t xml:space="preserve">, tādējādi ļaujot izskaust </w:t>
      </w:r>
      <w:r>
        <w:rPr>
          <w:rFonts w:ascii="Times New Roman" w:hAnsi="Times New Roman" w:cs="Times New Roman"/>
          <w:bCs/>
          <w:sz w:val="24"/>
          <w:szCs w:val="24"/>
        </w:rPr>
        <w:t>nepamatot</w:t>
      </w:r>
      <w:r w:rsidR="00D5789B">
        <w:rPr>
          <w:rFonts w:ascii="Times New Roman" w:hAnsi="Times New Roman" w:cs="Times New Roman"/>
          <w:bCs/>
          <w:sz w:val="24"/>
          <w:szCs w:val="24"/>
        </w:rPr>
        <w:t xml:space="preserve">us </w:t>
      </w:r>
      <w:r>
        <w:rPr>
          <w:rFonts w:ascii="Times New Roman" w:hAnsi="Times New Roman" w:cs="Times New Roman"/>
          <w:bCs/>
          <w:sz w:val="24"/>
          <w:szCs w:val="24"/>
        </w:rPr>
        <w:t>ierobežojum</w:t>
      </w:r>
      <w:r w:rsidR="00D5789B">
        <w:rPr>
          <w:rFonts w:ascii="Times New Roman" w:hAnsi="Times New Roman" w:cs="Times New Roman"/>
          <w:bCs/>
          <w:sz w:val="24"/>
          <w:szCs w:val="24"/>
        </w:rPr>
        <w:t xml:space="preserve">us </w:t>
      </w:r>
      <w:r>
        <w:rPr>
          <w:rFonts w:ascii="Times New Roman" w:hAnsi="Times New Roman" w:cs="Times New Roman"/>
          <w:bCs/>
          <w:sz w:val="24"/>
          <w:szCs w:val="24"/>
        </w:rPr>
        <w:t>konkurencei, un neierobežo</w:t>
      </w:r>
      <w:r w:rsidR="00D5789B">
        <w:rPr>
          <w:rFonts w:ascii="Times New Roman" w:hAnsi="Times New Roman" w:cs="Times New Roman"/>
          <w:bCs/>
          <w:sz w:val="24"/>
          <w:szCs w:val="24"/>
        </w:rPr>
        <w:t>t</w:t>
      </w:r>
      <w:r>
        <w:rPr>
          <w:rFonts w:ascii="Times New Roman" w:hAnsi="Times New Roman" w:cs="Times New Roman"/>
          <w:bCs/>
          <w:sz w:val="24"/>
          <w:szCs w:val="24"/>
        </w:rPr>
        <w:t xml:space="preserve"> </w:t>
      </w:r>
      <w:r w:rsidRPr="00CB6BF3">
        <w:rPr>
          <w:rFonts w:ascii="Times New Roman" w:hAnsi="Times New Roman" w:cs="Times New Roman"/>
          <w:bCs/>
          <w:sz w:val="24"/>
          <w:szCs w:val="24"/>
        </w:rPr>
        <w:t xml:space="preserve">iespējamo piegādātāju </w:t>
      </w:r>
      <w:r>
        <w:rPr>
          <w:rFonts w:ascii="Times New Roman" w:hAnsi="Times New Roman" w:cs="Times New Roman"/>
          <w:bCs/>
          <w:sz w:val="24"/>
          <w:szCs w:val="24"/>
        </w:rPr>
        <w:t xml:space="preserve">iespējas sagatavot un iesniegt piedāvājumu </w:t>
      </w:r>
      <w:r w:rsidRPr="00CB6BF3">
        <w:rPr>
          <w:rFonts w:ascii="Times New Roman" w:hAnsi="Times New Roman" w:cs="Times New Roman"/>
          <w:bCs/>
          <w:sz w:val="24"/>
          <w:szCs w:val="24"/>
        </w:rPr>
        <w:t xml:space="preserve">attiecīgajā </w:t>
      </w:r>
      <w:r w:rsidR="005B3766">
        <w:rPr>
          <w:rFonts w:ascii="Times New Roman" w:hAnsi="Times New Roman" w:cs="Times New Roman"/>
          <w:bCs/>
          <w:sz w:val="24"/>
          <w:szCs w:val="24"/>
        </w:rPr>
        <w:t>I</w:t>
      </w:r>
      <w:r w:rsidRPr="00CB6BF3">
        <w:rPr>
          <w:rFonts w:ascii="Times New Roman" w:hAnsi="Times New Roman" w:cs="Times New Roman"/>
          <w:bCs/>
          <w:sz w:val="24"/>
          <w:szCs w:val="24"/>
        </w:rPr>
        <w:t>epirkumā</w:t>
      </w:r>
      <w:r w:rsidRPr="00790876">
        <w:rPr>
          <w:rFonts w:ascii="Times New Roman" w:hAnsi="Times New Roman" w:cs="Times New Roman"/>
          <w:sz w:val="24"/>
          <w:szCs w:val="24"/>
        </w:rPr>
        <w:t>.</w:t>
      </w:r>
    </w:p>
    <w:p w14:paraId="0D2ED32B" w14:textId="65B0584F" w:rsidR="005B3766" w:rsidRDefault="005B3766" w:rsidP="00CB6BF3">
      <w:pPr>
        <w:spacing w:before="60" w:after="60" w:line="240" w:lineRule="auto"/>
        <w:ind w:left="567" w:firstLine="284"/>
        <w:jc w:val="both"/>
        <w:rPr>
          <w:rFonts w:ascii="Times New Roman" w:hAnsi="Times New Roman" w:cs="Times New Roman"/>
          <w:sz w:val="24"/>
          <w:szCs w:val="24"/>
        </w:rPr>
      </w:pPr>
      <w:r>
        <w:rPr>
          <w:rFonts w:ascii="Times New Roman" w:hAnsi="Times New Roman" w:cs="Times New Roman"/>
          <w:sz w:val="24"/>
          <w:szCs w:val="24"/>
        </w:rPr>
        <w:t xml:space="preserve">Potenciālie pretendenti spēs nodrošināt Iepirkuma priekšmetam atbilstošu piedāvājumu saskaņā ar Iepirkuma tehnisko specifikāciju. </w:t>
      </w:r>
    </w:p>
    <w:p w14:paraId="72F51311" w14:textId="77777777" w:rsidR="005B3766" w:rsidRDefault="005B3766" w:rsidP="00CB6BF3">
      <w:pPr>
        <w:spacing w:before="60" w:after="60" w:line="240" w:lineRule="auto"/>
        <w:ind w:left="567" w:firstLine="284"/>
        <w:jc w:val="both"/>
        <w:rPr>
          <w:rFonts w:ascii="Times New Roman" w:hAnsi="Times New Roman" w:cs="Times New Roman"/>
          <w:sz w:val="24"/>
          <w:szCs w:val="24"/>
        </w:rPr>
      </w:pPr>
    </w:p>
    <w:p w14:paraId="381B711E" w14:textId="21EF265F" w:rsidR="005B3766" w:rsidRPr="005B3766" w:rsidRDefault="005B3766" w:rsidP="005D1B49">
      <w:pPr>
        <w:pStyle w:val="ListParagraph"/>
        <w:numPr>
          <w:ilvl w:val="0"/>
          <w:numId w:val="25"/>
        </w:numPr>
        <w:spacing w:before="60" w:after="60" w:line="240" w:lineRule="auto"/>
        <w:ind w:left="562" w:hanging="562"/>
        <w:jc w:val="both"/>
        <w:rPr>
          <w:rFonts w:ascii="Times New Roman" w:hAnsi="Times New Roman" w:cs="Times New Roman"/>
          <w:b/>
          <w:bCs/>
          <w:sz w:val="24"/>
          <w:szCs w:val="24"/>
        </w:rPr>
      </w:pPr>
      <w:r w:rsidRPr="005B3766">
        <w:rPr>
          <w:rFonts w:ascii="Times New Roman" w:hAnsi="Times New Roman" w:cs="Times New Roman"/>
          <w:b/>
          <w:bCs/>
          <w:sz w:val="24"/>
          <w:szCs w:val="24"/>
        </w:rPr>
        <w:t xml:space="preserve">Pasūtītāja lēmums </w:t>
      </w:r>
    </w:p>
    <w:p w14:paraId="04260C22" w14:textId="6B613D0C" w:rsidR="005B3766" w:rsidRDefault="005B3766" w:rsidP="00CB6BF3">
      <w:pPr>
        <w:spacing w:before="60" w:after="60" w:line="240" w:lineRule="auto"/>
        <w:ind w:left="567" w:firstLine="284"/>
        <w:jc w:val="both"/>
        <w:rPr>
          <w:rFonts w:ascii="Times New Roman" w:hAnsi="Times New Roman" w:cs="Times New Roman"/>
          <w:sz w:val="24"/>
          <w:szCs w:val="24"/>
        </w:rPr>
      </w:pPr>
      <w:r>
        <w:rPr>
          <w:rFonts w:ascii="Times New Roman" w:hAnsi="Times New Roman" w:cs="Times New Roman"/>
          <w:sz w:val="24"/>
          <w:szCs w:val="24"/>
        </w:rPr>
        <w:t xml:space="preserve">Izsludināt </w:t>
      </w:r>
      <w:r w:rsidR="006B13C8">
        <w:rPr>
          <w:rFonts w:ascii="Times New Roman" w:hAnsi="Times New Roman" w:cs="Times New Roman"/>
          <w:sz w:val="24"/>
          <w:szCs w:val="24"/>
        </w:rPr>
        <w:t>i</w:t>
      </w:r>
      <w:r>
        <w:rPr>
          <w:rFonts w:ascii="Times New Roman" w:hAnsi="Times New Roman" w:cs="Times New Roman"/>
          <w:sz w:val="24"/>
          <w:szCs w:val="24"/>
        </w:rPr>
        <w:t>epirkumu kā atklātu konkursu.</w:t>
      </w:r>
    </w:p>
    <w:p w14:paraId="22EFF7C9" w14:textId="77777777" w:rsidR="005B3766" w:rsidRDefault="005B3766" w:rsidP="00CB6BF3">
      <w:pPr>
        <w:spacing w:before="60" w:after="60" w:line="240" w:lineRule="auto"/>
        <w:ind w:left="567" w:firstLine="284"/>
        <w:jc w:val="both"/>
        <w:rPr>
          <w:rFonts w:ascii="Times New Roman" w:hAnsi="Times New Roman" w:cs="Times New Roman"/>
          <w:sz w:val="24"/>
          <w:szCs w:val="24"/>
        </w:rPr>
      </w:pPr>
    </w:p>
    <w:p w14:paraId="10FAE461" w14:textId="041811FE" w:rsidR="00CD3967" w:rsidRDefault="00CD3967" w:rsidP="00487E24">
      <w:pPr>
        <w:tabs>
          <w:tab w:val="right" w:pos="8505"/>
        </w:tabs>
        <w:spacing w:before="720" w:after="0" w:line="240" w:lineRule="auto"/>
        <w:ind w:left="567"/>
        <w:jc w:val="both"/>
        <w:rPr>
          <w:rFonts w:ascii="Times New Roman" w:eastAsia="Times New Roman" w:hAnsi="Times New Roman" w:cs="Times New Roman"/>
          <w:sz w:val="24"/>
          <w:szCs w:val="24"/>
        </w:rPr>
      </w:pPr>
    </w:p>
    <w:p w14:paraId="43CAB52C" w14:textId="77777777" w:rsidR="00675F06" w:rsidRPr="00675F06" w:rsidRDefault="00675F06" w:rsidP="00675F06">
      <w:pPr>
        <w:spacing w:after="0" w:line="240" w:lineRule="auto"/>
        <w:rPr>
          <w:rFonts w:ascii="Times New Roman" w:eastAsia="Times New Roman" w:hAnsi="Times New Roman" w:cs="Times New Roman"/>
          <w:b/>
          <w:bCs/>
          <w:sz w:val="24"/>
          <w:szCs w:val="26"/>
        </w:rPr>
      </w:pPr>
      <w:r w:rsidRPr="00675F06">
        <w:rPr>
          <w:rFonts w:ascii="Times New Roman" w:eastAsia="Times New Roman" w:hAnsi="Times New Roman" w:cs="Times New Roman"/>
          <w:b/>
          <w:bCs/>
          <w:sz w:val="24"/>
          <w:szCs w:val="26"/>
        </w:rPr>
        <w:t>Ziņojumu sagatavoja:</w:t>
      </w:r>
    </w:p>
    <w:p w14:paraId="2B8E7AF2" w14:textId="77777777" w:rsidR="00675F06" w:rsidRDefault="00675F06" w:rsidP="00675F06">
      <w:pPr>
        <w:spacing w:after="0" w:line="240" w:lineRule="auto"/>
        <w:rPr>
          <w:rFonts w:ascii="Times New Roman" w:eastAsia="Times New Roman" w:hAnsi="Times New Roman" w:cs="Times New Roman"/>
          <w:b/>
          <w:bCs/>
          <w:sz w:val="24"/>
          <w:szCs w:val="26"/>
        </w:rPr>
      </w:pPr>
    </w:p>
    <w:p w14:paraId="396C1023" w14:textId="31809F22" w:rsidR="00675F06" w:rsidRDefault="00675F06" w:rsidP="00675F06">
      <w:pPr>
        <w:spacing w:after="0" w:line="240" w:lineRule="auto"/>
        <w:rPr>
          <w:rFonts w:ascii="Times New Roman" w:eastAsia="Times New Roman" w:hAnsi="Times New Roman" w:cs="Times New Roman"/>
          <w:b/>
          <w:bCs/>
          <w:sz w:val="24"/>
          <w:szCs w:val="26"/>
        </w:rPr>
      </w:pPr>
      <w:r>
        <w:rPr>
          <w:rFonts w:ascii="Times New Roman" w:eastAsia="Times New Roman" w:hAnsi="Times New Roman" w:cs="Times New Roman"/>
          <w:b/>
          <w:bCs/>
          <w:sz w:val="24"/>
          <w:szCs w:val="26"/>
        </w:rPr>
        <w:t>Māris Mudelis</w:t>
      </w:r>
    </w:p>
    <w:p w14:paraId="2A76EBF5" w14:textId="3D8BA6F8" w:rsidR="00CD3967" w:rsidRPr="00675F06" w:rsidRDefault="007D2F84" w:rsidP="00675F06">
      <w:pPr>
        <w:spacing w:after="0" w:line="240" w:lineRule="auto"/>
        <w:rPr>
          <w:rFonts w:ascii="Times New Roman" w:eastAsia="Times New Roman" w:hAnsi="Times New Roman" w:cs="Times New Roman"/>
          <w:sz w:val="24"/>
          <w:szCs w:val="24"/>
        </w:rPr>
      </w:pPr>
      <w:hyperlink r:id="rId12" w:history="1">
        <w:r w:rsidR="00675F06" w:rsidRPr="003B26AB">
          <w:rPr>
            <w:rStyle w:val="Hyperlink"/>
            <w:rFonts w:ascii="Times New Roman" w:eastAsia="Times New Roman" w:hAnsi="Times New Roman" w:cs="Times New Roman"/>
            <w:b/>
            <w:bCs/>
            <w:sz w:val="24"/>
            <w:szCs w:val="26"/>
          </w:rPr>
          <w:t>maris.mudelis@vtmec.gov.lv</w:t>
        </w:r>
      </w:hyperlink>
    </w:p>
    <w:sectPr w:rsidR="00CD3967" w:rsidRPr="00675F06" w:rsidSect="00A66EE9">
      <w:footerReference w:type="default" r:id="rId13"/>
      <w:pgSz w:w="11906" w:h="16838"/>
      <w:pgMar w:top="1440" w:right="1134"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6B4381" w14:textId="77777777" w:rsidR="005B4CA8" w:rsidRDefault="005B4CA8" w:rsidP="000A4CF1">
      <w:pPr>
        <w:spacing w:after="0" w:line="240" w:lineRule="auto"/>
      </w:pPr>
      <w:r>
        <w:separator/>
      </w:r>
    </w:p>
  </w:endnote>
  <w:endnote w:type="continuationSeparator" w:id="0">
    <w:p w14:paraId="03025718" w14:textId="77777777" w:rsidR="005B4CA8" w:rsidRDefault="005B4CA8" w:rsidP="000A4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altRim">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2321524"/>
      <w:docPartObj>
        <w:docPartGallery w:val="Page Numbers (Bottom of Page)"/>
        <w:docPartUnique/>
      </w:docPartObj>
    </w:sdtPr>
    <w:sdtEndPr>
      <w:rPr>
        <w:noProof/>
      </w:rPr>
    </w:sdtEndPr>
    <w:sdtContent>
      <w:p w14:paraId="3AC5B0F5" w14:textId="77777777" w:rsidR="00A66EE9" w:rsidRDefault="00A66EE9">
        <w:pPr>
          <w:pStyle w:val="Footer"/>
          <w:jc w:val="right"/>
        </w:pPr>
        <w:r>
          <w:fldChar w:fldCharType="begin"/>
        </w:r>
        <w:r>
          <w:instrText xml:space="preserve"> PAGE   \* MERGEFORMAT </w:instrText>
        </w:r>
        <w:r>
          <w:fldChar w:fldCharType="separate"/>
        </w:r>
        <w:r w:rsidR="007D2F84">
          <w:rPr>
            <w:noProof/>
          </w:rPr>
          <w:t>3</w:t>
        </w:r>
        <w:r>
          <w:rPr>
            <w:noProof/>
          </w:rPr>
          <w:fldChar w:fldCharType="end"/>
        </w:r>
      </w:p>
    </w:sdtContent>
  </w:sdt>
  <w:p w14:paraId="4D227C6C" w14:textId="77777777" w:rsidR="00A66EE9" w:rsidRDefault="00A66E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37E1A0" w14:textId="77777777" w:rsidR="005B4CA8" w:rsidRDefault="005B4CA8" w:rsidP="000A4CF1">
      <w:pPr>
        <w:spacing w:after="0" w:line="240" w:lineRule="auto"/>
      </w:pPr>
      <w:r>
        <w:separator/>
      </w:r>
    </w:p>
  </w:footnote>
  <w:footnote w:type="continuationSeparator" w:id="0">
    <w:p w14:paraId="36F2E728" w14:textId="77777777" w:rsidR="005B4CA8" w:rsidRDefault="005B4CA8" w:rsidP="000A4C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949E9"/>
    <w:multiLevelType w:val="multilevel"/>
    <w:tmpl w:val="053055BA"/>
    <w:lvl w:ilvl="0">
      <w:start w:val="1"/>
      <w:numFmt w:val="decimal"/>
      <w:lvlText w:val="%1."/>
      <w:lvlJc w:val="left"/>
      <w:pPr>
        <w:ind w:left="390" w:hanging="390"/>
      </w:pPr>
      <w:rPr>
        <w:rFonts w:hint="default"/>
      </w:rPr>
    </w:lvl>
    <w:lvl w:ilvl="1">
      <w:start w:val="1"/>
      <w:numFmt w:val="decimal"/>
      <w:lvlText w:val="%1.%2."/>
      <w:lvlJc w:val="left"/>
      <w:pPr>
        <w:ind w:left="1620" w:hanging="720"/>
      </w:pPr>
      <w:rPr>
        <w:rFonts w:ascii="Times New Roman" w:hAnsi="Times New Roman" w:cs="Times New Roman" w:hint="default"/>
        <w:b w:val="0"/>
        <w:b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94C6987"/>
    <w:multiLevelType w:val="hybridMultilevel"/>
    <w:tmpl w:val="6E4857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nsid w:val="0F1E145D"/>
    <w:multiLevelType w:val="hybridMultilevel"/>
    <w:tmpl w:val="788AD924"/>
    <w:lvl w:ilvl="0" w:tplc="E0468792">
      <w:start w:val="1"/>
      <w:numFmt w:val="decimal"/>
      <w:lvlText w:val="%1)"/>
      <w:lvlJc w:val="left"/>
      <w:pPr>
        <w:ind w:left="368" w:hanging="360"/>
      </w:pPr>
      <w:rPr>
        <w:rFonts w:hint="default"/>
      </w:rPr>
    </w:lvl>
    <w:lvl w:ilvl="1" w:tplc="04260019" w:tentative="1">
      <w:start w:val="1"/>
      <w:numFmt w:val="lowerLetter"/>
      <w:lvlText w:val="%2."/>
      <w:lvlJc w:val="left"/>
      <w:pPr>
        <w:ind w:left="1088" w:hanging="360"/>
      </w:pPr>
    </w:lvl>
    <w:lvl w:ilvl="2" w:tplc="0426001B" w:tentative="1">
      <w:start w:val="1"/>
      <w:numFmt w:val="lowerRoman"/>
      <w:lvlText w:val="%3."/>
      <w:lvlJc w:val="right"/>
      <w:pPr>
        <w:ind w:left="1808" w:hanging="180"/>
      </w:pPr>
    </w:lvl>
    <w:lvl w:ilvl="3" w:tplc="0426000F" w:tentative="1">
      <w:start w:val="1"/>
      <w:numFmt w:val="decimal"/>
      <w:lvlText w:val="%4."/>
      <w:lvlJc w:val="left"/>
      <w:pPr>
        <w:ind w:left="2528" w:hanging="360"/>
      </w:pPr>
    </w:lvl>
    <w:lvl w:ilvl="4" w:tplc="04260019" w:tentative="1">
      <w:start w:val="1"/>
      <w:numFmt w:val="lowerLetter"/>
      <w:lvlText w:val="%5."/>
      <w:lvlJc w:val="left"/>
      <w:pPr>
        <w:ind w:left="3248" w:hanging="360"/>
      </w:pPr>
    </w:lvl>
    <w:lvl w:ilvl="5" w:tplc="0426001B" w:tentative="1">
      <w:start w:val="1"/>
      <w:numFmt w:val="lowerRoman"/>
      <w:lvlText w:val="%6."/>
      <w:lvlJc w:val="right"/>
      <w:pPr>
        <w:ind w:left="3968" w:hanging="180"/>
      </w:pPr>
    </w:lvl>
    <w:lvl w:ilvl="6" w:tplc="0426000F" w:tentative="1">
      <w:start w:val="1"/>
      <w:numFmt w:val="decimal"/>
      <w:lvlText w:val="%7."/>
      <w:lvlJc w:val="left"/>
      <w:pPr>
        <w:ind w:left="4688" w:hanging="360"/>
      </w:pPr>
    </w:lvl>
    <w:lvl w:ilvl="7" w:tplc="04260019" w:tentative="1">
      <w:start w:val="1"/>
      <w:numFmt w:val="lowerLetter"/>
      <w:lvlText w:val="%8."/>
      <w:lvlJc w:val="left"/>
      <w:pPr>
        <w:ind w:left="5408" w:hanging="360"/>
      </w:pPr>
    </w:lvl>
    <w:lvl w:ilvl="8" w:tplc="0426001B" w:tentative="1">
      <w:start w:val="1"/>
      <w:numFmt w:val="lowerRoman"/>
      <w:lvlText w:val="%9."/>
      <w:lvlJc w:val="right"/>
      <w:pPr>
        <w:ind w:left="6128" w:hanging="180"/>
      </w:pPr>
    </w:lvl>
  </w:abstractNum>
  <w:abstractNum w:abstractNumId="3">
    <w:nsid w:val="15C437F9"/>
    <w:multiLevelType w:val="hybridMultilevel"/>
    <w:tmpl w:val="0CAEE244"/>
    <w:lvl w:ilvl="0" w:tplc="FF0E447E">
      <w:start w:val="1"/>
      <w:numFmt w:val="lowerLetter"/>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4">
    <w:nsid w:val="22FC6420"/>
    <w:multiLevelType w:val="multilevel"/>
    <w:tmpl w:val="7E3E81CC"/>
    <w:lvl w:ilvl="0">
      <w:start w:val="1"/>
      <w:numFmt w:val="decimal"/>
      <w:lvlText w:val="%1."/>
      <w:lvlJc w:val="left"/>
      <w:pPr>
        <w:ind w:left="810" w:hanging="45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23EB35CF"/>
    <w:multiLevelType w:val="hybridMultilevel"/>
    <w:tmpl w:val="0DF6F1F2"/>
    <w:lvl w:ilvl="0" w:tplc="D41490C2">
      <w:start w:val="1"/>
      <w:numFmt w:val="decimal"/>
      <w:lvlText w:val="%1)"/>
      <w:lvlJc w:val="left"/>
      <w:pPr>
        <w:ind w:left="929" w:hanging="390"/>
      </w:pPr>
      <w:rPr>
        <w:rFonts w:hint="default"/>
      </w:rPr>
    </w:lvl>
    <w:lvl w:ilvl="1" w:tplc="04260019" w:tentative="1">
      <w:start w:val="1"/>
      <w:numFmt w:val="lowerLetter"/>
      <w:lvlText w:val="%2."/>
      <w:lvlJc w:val="left"/>
      <w:pPr>
        <w:ind w:left="1619" w:hanging="360"/>
      </w:pPr>
    </w:lvl>
    <w:lvl w:ilvl="2" w:tplc="0426001B" w:tentative="1">
      <w:start w:val="1"/>
      <w:numFmt w:val="lowerRoman"/>
      <w:lvlText w:val="%3."/>
      <w:lvlJc w:val="right"/>
      <w:pPr>
        <w:ind w:left="2339" w:hanging="180"/>
      </w:pPr>
    </w:lvl>
    <w:lvl w:ilvl="3" w:tplc="0426000F" w:tentative="1">
      <w:start w:val="1"/>
      <w:numFmt w:val="decimal"/>
      <w:lvlText w:val="%4."/>
      <w:lvlJc w:val="left"/>
      <w:pPr>
        <w:ind w:left="3059" w:hanging="360"/>
      </w:pPr>
    </w:lvl>
    <w:lvl w:ilvl="4" w:tplc="04260019" w:tentative="1">
      <w:start w:val="1"/>
      <w:numFmt w:val="lowerLetter"/>
      <w:lvlText w:val="%5."/>
      <w:lvlJc w:val="left"/>
      <w:pPr>
        <w:ind w:left="3779" w:hanging="360"/>
      </w:pPr>
    </w:lvl>
    <w:lvl w:ilvl="5" w:tplc="0426001B" w:tentative="1">
      <w:start w:val="1"/>
      <w:numFmt w:val="lowerRoman"/>
      <w:lvlText w:val="%6."/>
      <w:lvlJc w:val="right"/>
      <w:pPr>
        <w:ind w:left="4499" w:hanging="180"/>
      </w:pPr>
    </w:lvl>
    <w:lvl w:ilvl="6" w:tplc="0426000F" w:tentative="1">
      <w:start w:val="1"/>
      <w:numFmt w:val="decimal"/>
      <w:lvlText w:val="%7."/>
      <w:lvlJc w:val="left"/>
      <w:pPr>
        <w:ind w:left="5219" w:hanging="360"/>
      </w:pPr>
    </w:lvl>
    <w:lvl w:ilvl="7" w:tplc="04260019" w:tentative="1">
      <w:start w:val="1"/>
      <w:numFmt w:val="lowerLetter"/>
      <w:lvlText w:val="%8."/>
      <w:lvlJc w:val="left"/>
      <w:pPr>
        <w:ind w:left="5939" w:hanging="360"/>
      </w:pPr>
    </w:lvl>
    <w:lvl w:ilvl="8" w:tplc="0426001B" w:tentative="1">
      <w:start w:val="1"/>
      <w:numFmt w:val="lowerRoman"/>
      <w:lvlText w:val="%9."/>
      <w:lvlJc w:val="right"/>
      <w:pPr>
        <w:ind w:left="6659" w:hanging="180"/>
      </w:pPr>
    </w:lvl>
  </w:abstractNum>
  <w:abstractNum w:abstractNumId="6">
    <w:nsid w:val="25090ADD"/>
    <w:multiLevelType w:val="multilevel"/>
    <w:tmpl w:val="DE62E61C"/>
    <w:lvl w:ilvl="0">
      <w:start w:val="1"/>
      <w:numFmt w:val="decimal"/>
      <w:lvlText w:val="%1."/>
      <w:lvlJc w:val="left"/>
      <w:pPr>
        <w:ind w:left="540" w:hanging="540"/>
      </w:pPr>
      <w:rPr>
        <w:rFonts w:hint="default"/>
      </w:rPr>
    </w:lvl>
    <w:lvl w:ilvl="1">
      <w:start w:val="9"/>
      <w:numFmt w:val="decimal"/>
      <w:lvlText w:val="%1.%2."/>
      <w:lvlJc w:val="left"/>
      <w:pPr>
        <w:ind w:left="1391" w:hanging="54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nsid w:val="2FC6728E"/>
    <w:multiLevelType w:val="hybridMultilevel"/>
    <w:tmpl w:val="59102A84"/>
    <w:lvl w:ilvl="0" w:tplc="FC3E6B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351F218C"/>
    <w:multiLevelType w:val="hybridMultilevel"/>
    <w:tmpl w:val="37DC810C"/>
    <w:lvl w:ilvl="0" w:tplc="BF048C34">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5E12869"/>
    <w:multiLevelType w:val="hybridMultilevel"/>
    <w:tmpl w:val="D4045A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nsid w:val="39150FA0"/>
    <w:multiLevelType w:val="hybridMultilevel"/>
    <w:tmpl w:val="2E164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762FE0"/>
    <w:multiLevelType w:val="multilevel"/>
    <w:tmpl w:val="AE1ABCFE"/>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nsid w:val="3B200504"/>
    <w:multiLevelType w:val="multilevel"/>
    <w:tmpl w:val="7E3E81CC"/>
    <w:lvl w:ilvl="0">
      <w:start w:val="1"/>
      <w:numFmt w:val="decimal"/>
      <w:lvlText w:val="%1."/>
      <w:lvlJc w:val="left"/>
      <w:pPr>
        <w:ind w:left="810" w:hanging="45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EBC6451"/>
    <w:multiLevelType w:val="hybridMultilevel"/>
    <w:tmpl w:val="2B4A074E"/>
    <w:lvl w:ilvl="0" w:tplc="9AAA021E">
      <w:start w:val="1"/>
      <w:numFmt w:val="decimal"/>
      <w:lvlText w:val="%1)"/>
      <w:lvlJc w:val="left"/>
      <w:pPr>
        <w:ind w:left="1080" w:hanging="360"/>
      </w:pPr>
      <w:rPr>
        <w:rFonts w:ascii="Times New Roman" w:eastAsia="Calibri" w:hAnsi="Times New Roman" w:cs="Times New Roman"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nsid w:val="43583FC4"/>
    <w:multiLevelType w:val="hybridMultilevel"/>
    <w:tmpl w:val="40E63FD2"/>
    <w:lvl w:ilvl="0" w:tplc="F4A28336">
      <w:start w:val="1"/>
      <w:numFmt w:val="lowerLetter"/>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nsid w:val="4F0232F1"/>
    <w:multiLevelType w:val="hybridMultilevel"/>
    <w:tmpl w:val="B6905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1601512"/>
    <w:multiLevelType w:val="hybridMultilevel"/>
    <w:tmpl w:val="98346B76"/>
    <w:lvl w:ilvl="0" w:tplc="DAEC2ABA">
      <w:numFmt w:val="bullet"/>
      <w:lvlText w:val="-"/>
      <w:lvlJc w:val="left"/>
      <w:pPr>
        <w:ind w:left="720" w:hanging="360"/>
      </w:pPr>
      <w:rPr>
        <w:rFonts w:ascii="Calibri" w:eastAsia="Calibri" w:hAnsi="Calibri"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nsid w:val="554F7103"/>
    <w:multiLevelType w:val="multilevel"/>
    <w:tmpl w:val="9AF2A0C4"/>
    <w:lvl w:ilvl="0">
      <w:start w:val="1"/>
      <w:numFmt w:val="decimal"/>
      <w:lvlText w:val="%1."/>
      <w:lvlJc w:val="left"/>
      <w:pPr>
        <w:ind w:left="870" w:hanging="870"/>
      </w:pPr>
      <w:rPr>
        <w:rFonts w:hint="default"/>
      </w:rPr>
    </w:lvl>
    <w:lvl w:ilvl="1">
      <w:start w:val="1"/>
      <w:numFmt w:val="decimal"/>
      <w:lvlText w:val="%1.%2."/>
      <w:lvlJc w:val="left"/>
      <w:pPr>
        <w:ind w:left="1437" w:hanging="870"/>
      </w:pPr>
      <w:rPr>
        <w:rFonts w:hint="default"/>
      </w:rPr>
    </w:lvl>
    <w:lvl w:ilvl="2">
      <w:start w:val="1"/>
      <w:numFmt w:val="decimal"/>
      <w:lvlText w:val="%1.%2.%3."/>
      <w:lvlJc w:val="left"/>
      <w:pPr>
        <w:ind w:left="2004" w:hanging="870"/>
      </w:pPr>
      <w:rPr>
        <w:rFonts w:hint="default"/>
      </w:rPr>
    </w:lvl>
    <w:lvl w:ilvl="3">
      <w:start w:val="1"/>
      <w:numFmt w:val="decimal"/>
      <w:lvlText w:val="%1.%2.%3.%4."/>
      <w:lvlJc w:val="left"/>
      <w:pPr>
        <w:ind w:left="2571" w:hanging="87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58EE5FF3"/>
    <w:multiLevelType w:val="hybridMultilevel"/>
    <w:tmpl w:val="A3128D48"/>
    <w:lvl w:ilvl="0" w:tplc="89A0466A">
      <w:start w:val="1"/>
      <w:numFmt w:val="decimal"/>
      <w:lvlText w:val="%1)"/>
      <w:lvlJc w:val="left"/>
      <w:pPr>
        <w:ind w:left="366" w:hanging="360"/>
      </w:pPr>
      <w:rPr>
        <w:rFonts w:hint="default"/>
      </w:rPr>
    </w:lvl>
    <w:lvl w:ilvl="1" w:tplc="04260019" w:tentative="1">
      <w:start w:val="1"/>
      <w:numFmt w:val="lowerLetter"/>
      <w:lvlText w:val="%2."/>
      <w:lvlJc w:val="left"/>
      <w:pPr>
        <w:ind w:left="1086" w:hanging="360"/>
      </w:pPr>
    </w:lvl>
    <w:lvl w:ilvl="2" w:tplc="0426001B" w:tentative="1">
      <w:start w:val="1"/>
      <w:numFmt w:val="lowerRoman"/>
      <w:lvlText w:val="%3."/>
      <w:lvlJc w:val="right"/>
      <w:pPr>
        <w:ind w:left="1806" w:hanging="180"/>
      </w:pPr>
    </w:lvl>
    <w:lvl w:ilvl="3" w:tplc="0426000F" w:tentative="1">
      <w:start w:val="1"/>
      <w:numFmt w:val="decimal"/>
      <w:lvlText w:val="%4."/>
      <w:lvlJc w:val="left"/>
      <w:pPr>
        <w:ind w:left="2526" w:hanging="360"/>
      </w:pPr>
    </w:lvl>
    <w:lvl w:ilvl="4" w:tplc="04260019" w:tentative="1">
      <w:start w:val="1"/>
      <w:numFmt w:val="lowerLetter"/>
      <w:lvlText w:val="%5."/>
      <w:lvlJc w:val="left"/>
      <w:pPr>
        <w:ind w:left="3246" w:hanging="360"/>
      </w:pPr>
    </w:lvl>
    <w:lvl w:ilvl="5" w:tplc="0426001B" w:tentative="1">
      <w:start w:val="1"/>
      <w:numFmt w:val="lowerRoman"/>
      <w:lvlText w:val="%6."/>
      <w:lvlJc w:val="right"/>
      <w:pPr>
        <w:ind w:left="3966" w:hanging="180"/>
      </w:pPr>
    </w:lvl>
    <w:lvl w:ilvl="6" w:tplc="0426000F" w:tentative="1">
      <w:start w:val="1"/>
      <w:numFmt w:val="decimal"/>
      <w:lvlText w:val="%7."/>
      <w:lvlJc w:val="left"/>
      <w:pPr>
        <w:ind w:left="4686" w:hanging="360"/>
      </w:pPr>
    </w:lvl>
    <w:lvl w:ilvl="7" w:tplc="04260019" w:tentative="1">
      <w:start w:val="1"/>
      <w:numFmt w:val="lowerLetter"/>
      <w:lvlText w:val="%8."/>
      <w:lvlJc w:val="left"/>
      <w:pPr>
        <w:ind w:left="5406" w:hanging="360"/>
      </w:pPr>
    </w:lvl>
    <w:lvl w:ilvl="8" w:tplc="0426001B" w:tentative="1">
      <w:start w:val="1"/>
      <w:numFmt w:val="lowerRoman"/>
      <w:lvlText w:val="%9."/>
      <w:lvlJc w:val="right"/>
      <w:pPr>
        <w:ind w:left="6126" w:hanging="180"/>
      </w:pPr>
    </w:lvl>
  </w:abstractNum>
  <w:abstractNum w:abstractNumId="19">
    <w:nsid w:val="5DC6352C"/>
    <w:multiLevelType w:val="hybridMultilevel"/>
    <w:tmpl w:val="26E0A8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nsid w:val="6138676C"/>
    <w:multiLevelType w:val="hybridMultilevel"/>
    <w:tmpl w:val="5C965EA8"/>
    <w:lvl w:ilvl="0" w:tplc="B51A57B6">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nsid w:val="68F83CA2"/>
    <w:multiLevelType w:val="multilevel"/>
    <w:tmpl w:val="3C0CF896"/>
    <w:lvl w:ilvl="0">
      <w:start w:val="1"/>
      <w:numFmt w:val="decimal"/>
      <w:lvlText w:val="%1."/>
      <w:lvlJc w:val="left"/>
      <w:pPr>
        <w:ind w:left="810" w:hanging="450"/>
      </w:pPr>
      <w:rPr>
        <w:rFonts w:ascii="Times New Roman" w:hAnsi="Times New Roman" w:cs="Times New Roman" w:hint="default"/>
        <w:b/>
        <w:bCs/>
        <w:sz w:val="24"/>
        <w:szCs w:val="24"/>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23">
    <w:nsid w:val="73A02113"/>
    <w:multiLevelType w:val="multilevel"/>
    <w:tmpl w:val="2EC21716"/>
    <w:lvl w:ilvl="0">
      <w:start w:val="1"/>
      <w:numFmt w:val="decimal"/>
      <w:lvlText w:val="%1."/>
      <w:lvlJc w:val="left"/>
      <w:pPr>
        <w:tabs>
          <w:tab w:val="num" w:pos="360"/>
        </w:tabs>
        <w:ind w:left="360" w:hanging="360"/>
      </w:pPr>
      <w:rPr>
        <w:rFonts w:cs="Times New Roman"/>
        <w:b/>
        <w:i w:val="0"/>
      </w:rPr>
    </w:lvl>
    <w:lvl w:ilvl="1">
      <w:start w:val="1"/>
      <w:numFmt w:val="decimal"/>
      <w:lvlText w:val="%1.%2."/>
      <w:lvlJc w:val="left"/>
      <w:pPr>
        <w:tabs>
          <w:tab w:val="num" w:pos="360"/>
        </w:tabs>
        <w:ind w:left="360" w:hanging="360"/>
      </w:pPr>
      <w:rPr>
        <w:rFonts w:cs="Times New Roman"/>
        <w:b w:val="0"/>
        <w:i w:val="0"/>
      </w:rPr>
    </w:lvl>
    <w:lvl w:ilvl="2">
      <w:start w:val="1"/>
      <w:numFmt w:val="decimal"/>
      <w:lvlText w:val="%1.%2.%3."/>
      <w:lvlJc w:val="left"/>
      <w:pPr>
        <w:tabs>
          <w:tab w:val="num" w:pos="1080"/>
        </w:tabs>
        <w:ind w:left="1080" w:hanging="720"/>
      </w:pPr>
      <w:rPr>
        <w:rFonts w:cs="Times New Roman"/>
        <w:color w:val="auto"/>
      </w:rPr>
    </w:lvl>
    <w:lvl w:ilvl="3">
      <w:start w:val="1"/>
      <w:numFmt w:val="decimal"/>
      <w:lvlText w:val="%1.%2.%3.%4."/>
      <w:lvlJc w:val="left"/>
      <w:pPr>
        <w:tabs>
          <w:tab w:val="num" w:pos="2640"/>
        </w:tabs>
        <w:ind w:left="2640" w:hanging="720"/>
      </w:pPr>
      <w:rPr>
        <w:rFonts w:cs="Times New Roman"/>
      </w:rPr>
    </w:lvl>
    <w:lvl w:ilvl="4">
      <w:start w:val="1"/>
      <w:numFmt w:val="decimal"/>
      <w:lvlText w:val="%1.%2.%3.%4.%5."/>
      <w:lvlJc w:val="left"/>
      <w:pPr>
        <w:tabs>
          <w:tab w:val="num" w:pos="7560"/>
        </w:tabs>
        <w:ind w:left="756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nsid w:val="7B5A7251"/>
    <w:multiLevelType w:val="multilevel"/>
    <w:tmpl w:val="B30090CC"/>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1"/>
  </w:num>
  <w:num w:numId="2">
    <w:abstractNumId w:val="24"/>
  </w:num>
  <w:num w:numId="3">
    <w:abstractNumId w:val="19"/>
  </w:num>
  <w:num w:numId="4">
    <w:abstractNumId w:val="17"/>
  </w:num>
  <w:num w:numId="5">
    <w:abstractNumId w:val="12"/>
  </w:num>
  <w:num w:numId="6">
    <w:abstractNumId w:val="5"/>
  </w:num>
  <w:num w:numId="7">
    <w:abstractNumId w:val="18"/>
  </w:num>
  <w:num w:numId="8">
    <w:abstractNumId w:val="2"/>
  </w:num>
  <w:num w:numId="9">
    <w:abstractNumId w:val="23"/>
  </w:num>
  <w:num w:numId="10">
    <w:abstractNumId w:val="4"/>
  </w:num>
  <w:num w:numId="11">
    <w:abstractNumId w:val="13"/>
  </w:num>
  <w:num w:numId="12">
    <w:abstractNumId w:val="3"/>
  </w:num>
  <w:num w:numId="13">
    <w:abstractNumId w:val="20"/>
  </w:num>
  <w:num w:numId="14">
    <w:abstractNumId w:val="9"/>
  </w:num>
  <w:num w:numId="15">
    <w:abstractNumId w:val="14"/>
  </w:num>
  <w:num w:numId="16">
    <w:abstractNumId w:val="16"/>
  </w:num>
  <w:num w:numId="17">
    <w:abstractNumId w:val="11"/>
  </w:num>
  <w:num w:numId="18">
    <w:abstractNumId w:val="16"/>
  </w:num>
  <w:num w:numId="19">
    <w:abstractNumId w:val="1"/>
  </w:num>
  <w:num w:numId="20">
    <w:abstractNumId w:val="10"/>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7"/>
  </w:num>
  <w:num w:numId="24">
    <w:abstractNumId w:val="0"/>
  </w:num>
  <w:num w:numId="25">
    <w:abstractNumId w:val="8"/>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C8A"/>
    <w:rsid w:val="000309FC"/>
    <w:rsid w:val="000330B7"/>
    <w:rsid w:val="00035997"/>
    <w:rsid w:val="00036438"/>
    <w:rsid w:val="0004750A"/>
    <w:rsid w:val="00051748"/>
    <w:rsid w:val="0005587A"/>
    <w:rsid w:val="00055E4E"/>
    <w:rsid w:val="0007295E"/>
    <w:rsid w:val="000766DA"/>
    <w:rsid w:val="000915E5"/>
    <w:rsid w:val="000920E6"/>
    <w:rsid w:val="000A4CF1"/>
    <w:rsid w:val="000A7EEE"/>
    <w:rsid w:val="000C05A2"/>
    <w:rsid w:val="000C145F"/>
    <w:rsid w:val="000C6775"/>
    <w:rsid w:val="000D17B1"/>
    <w:rsid w:val="000D54C2"/>
    <w:rsid w:val="000E5255"/>
    <w:rsid w:val="000E5605"/>
    <w:rsid w:val="000F2526"/>
    <w:rsid w:val="001034DB"/>
    <w:rsid w:val="00115081"/>
    <w:rsid w:val="00156B1A"/>
    <w:rsid w:val="0017114E"/>
    <w:rsid w:val="00175FFD"/>
    <w:rsid w:val="001A2DDD"/>
    <w:rsid w:val="001A4C39"/>
    <w:rsid w:val="001B3326"/>
    <w:rsid w:val="001F114A"/>
    <w:rsid w:val="001F4279"/>
    <w:rsid w:val="00212AAF"/>
    <w:rsid w:val="002307A1"/>
    <w:rsid w:val="0023122A"/>
    <w:rsid w:val="002424C2"/>
    <w:rsid w:val="00270B77"/>
    <w:rsid w:val="002753E6"/>
    <w:rsid w:val="002772E6"/>
    <w:rsid w:val="002776E9"/>
    <w:rsid w:val="002A1E59"/>
    <w:rsid w:val="002A6BF4"/>
    <w:rsid w:val="002B2C07"/>
    <w:rsid w:val="002C0480"/>
    <w:rsid w:val="002C26D0"/>
    <w:rsid w:val="002E1AAB"/>
    <w:rsid w:val="002F0322"/>
    <w:rsid w:val="00305AEA"/>
    <w:rsid w:val="003102A0"/>
    <w:rsid w:val="00333EAF"/>
    <w:rsid w:val="00333ECF"/>
    <w:rsid w:val="0034151E"/>
    <w:rsid w:val="00352461"/>
    <w:rsid w:val="00354B1D"/>
    <w:rsid w:val="003567CF"/>
    <w:rsid w:val="00363869"/>
    <w:rsid w:val="00366408"/>
    <w:rsid w:val="00367F2B"/>
    <w:rsid w:val="00383657"/>
    <w:rsid w:val="003936A1"/>
    <w:rsid w:val="003A03DF"/>
    <w:rsid w:val="003B73C4"/>
    <w:rsid w:val="003B7C37"/>
    <w:rsid w:val="003D2C62"/>
    <w:rsid w:val="003D6760"/>
    <w:rsid w:val="004133A9"/>
    <w:rsid w:val="00424C89"/>
    <w:rsid w:val="00430AD5"/>
    <w:rsid w:val="00431F25"/>
    <w:rsid w:val="00432232"/>
    <w:rsid w:val="00441A1B"/>
    <w:rsid w:val="00450162"/>
    <w:rsid w:val="00454952"/>
    <w:rsid w:val="00457915"/>
    <w:rsid w:val="004708AE"/>
    <w:rsid w:val="00476ED6"/>
    <w:rsid w:val="00480A22"/>
    <w:rsid w:val="00482C75"/>
    <w:rsid w:val="0048652B"/>
    <w:rsid w:val="00487E24"/>
    <w:rsid w:val="004B2943"/>
    <w:rsid w:val="004C6D14"/>
    <w:rsid w:val="004D0EEB"/>
    <w:rsid w:val="004D5BAC"/>
    <w:rsid w:val="004D767F"/>
    <w:rsid w:val="004E6836"/>
    <w:rsid w:val="004F6E79"/>
    <w:rsid w:val="00514CA3"/>
    <w:rsid w:val="0052407C"/>
    <w:rsid w:val="00531E97"/>
    <w:rsid w:val="00540B35"/>
    <w:rsid w:val="00557ABA"/>
    <w:rsid w:val="00560E6C"/>
    <w:rsid w:val="0058332A"/>
    <w:rsid w:val="00584E66"/>
    <w:rsid w:val="0058742B"/>
    <w:rsid w:val="00587CBB"/>
    <w:rsid w:val="00597FCD"/>
    <w:rsid w:val="005B3766"/>
    <w:rsid w:val="005B4CA8"/>
    <w:rsid w:val="005C448B"/>
    <w:rsid w:val="005D122D"/>
    <w:rsid w:val="005D1B49"/>
    <w:rsid w:val="005E5EAF"/>
    <w:rsid w:val="005F248A"/>
    <w:rsid w:val="005F74B2"/>
    <w:rsid w:val="005F794D"/>
    <w:rsid w:val="00606FF0"/>
    <w:rsid w:val="00625BC7"/>
    <w:rsid w:val="00637F93"/>
    <w:rsid w:val="00641739"/>
    <w:rsid w:val="00641E1B"/>
    <w:rsid w:val="006525BD"/>
    <w:rsid w:val="00670CB8"/>
    <w:rsid w:val="00672565"/>
    <w:rsid w:val="00675F06"/>
    <w:rsid w:val="006823C9"/>
    <w:rsid w:val="00683F5F"/>
    <w:rsid w:val="00691E8C"/>
    <w:rsid w:val="00695154"/>
    <w:rsid w:val="006B13C8"/>
    <w:rsid w:val="006B60FD"/>
    <w:rsid w:val="006C7C92"/>
    <w:rsid w:val="006E0604"/>
    <w:rsid w:val="006E08C7"/>
    <w:rsid w:val="006F0FBD"/>
    <w:rsid w:val="006F5189"/>
    <w:rsid w:val="00706FCA"/>
    <w:rsid w:val="00710684"/>
    <w:rsid w:val="00712B32"/>
    <w:rsid w:val="00725E4D"/>
    <w:rsid w:val="00734263"/>
    <w:rsid w:val="0073460C"/>
    <w:rsid w:val="00741543"/>
    <w:rsid w:val="0074356C"/>
    <w:rsid w:val="007518E3"/>
    <w:rsid w:val="00764711"/>
    <w:rsid w:val="00770339"/>
    <w:rsid w:val="007862B5"/>
    <w:rsid w:val="00790876"/>
    <w:rsid w:val="00793B2F"/>
    <w:rsid w:val="007A0AB4"/>
    <w:rsid w:val="007A63F2"/>
    <w:rsid w:val="007B34DA"/>
    <w:rsid w:val="007B6183"/>
    <w:rsid w:val="007D2F40"/>
    <w:rsid w:val="007D2F84"/>
    <w:rsid w:val="007D3BFB"/>
    <w:rsid w:val="007D58D4"/>
    <w:rsid w:val="007F28DD"/>
    <w:rsid w:val="00801836"/>
    <w:rsid w:val="00802C7A"/>
    <w:rsid w:val="00803864"/>
    <w:rsid w:val="0082113F"/>
    <w:rsid w:val="00821C73"/>
    <w:rsid w:val="0083440D"/>
    <w:rsid w:val="008416FE"/>
    <w:rsid w:val="00851E71"/>
    <w:rsid w:val="00862A1C"/>
    <w:rsid w:val="00881F0C"/>
    <w:rsid w:val="008840B9"/>
    <w:rsid w:val="00884E07"/>
    <w:rsid w:val="00886C16"/>
    <w:rsid w:val="00886C64"/>
    <w:rsid w:val="008945F0"/>
    <w:rsid w:val="008A6061"/>
    <w:rsid w:val="008B606F"/>
    <w:rsid w:val="008C3183"/>
    <w:rsid w:val="008D096F"/>
    <w:rsid w:val="008D0C8A"/>
    <w:rsid w:val="008D44A8"/>
    <w:rsid w:val="008D4C90"/>
    <w:rsid w:val="008E30D1"/>
    <w:rsid w:val="008E766E"/>
    <w:rsid w:val="008F080E"/>
    <w:rsid w:val="008F385C"/>
    <w:rsid w:val="008F6986"/>
    <w:rsid w:val="00906F2E"/>
    <w:rsid w:val="0091270D"/>
    <w:rsid w:val="00920A69"/>
    <w:rsid w:val="00940802"/>
    <w:rsid w:val="009574F3"/>
    <w:rsid w:val="009628AF"/>
    <w:rsid w:val="00970D85"/>
    <w:rsid w:val="009905DD"/>
    <w:rsid w:val="00992E40"/>
    <w:rsid w:val="00994E3C"/>
    <w:rsid w:val="00995E9D"/>
    <w:rsid w:val="009A349C"/>
    <w:rsid w:val="009C111E"/>
    <w:rsid w:val="009C47D1"/>
    <w:rsid w:val="009C7B7F"/>
    <w:rsid w:val="009D436A"/>
    <w:rsid w:val="00A05E61"/>
    <w:rsid w:val="00A0720C"/>
    <w:rsid w:val="00A12FB2"/>
    <w:rsid w:val="00A1488B"/>
    <w:rsid w:val="00A1751E"/>
    <w:rsid w:val="00A22FCB"/>
    <w:rsid w:val="00A32C81"/>
    <w:rsid w:val="00A46558"/>
    <w:rsid w:val="00A541B1"/>
    <w:rsid w:val="00A56F4D"/>
    <w:rsid w:val="00A5787B"/>
    <w:rsid w:val="00A65360"/>
    <w:rsid w:val="00A66EE9"/>
    <w:rsid w:val="00A67382"/>
    <w:rsid w:val="00A743CA"/>
    <w:rsid w:val="00A90846"/>
    <w:rsid w:val="00A939A9"/>
    <w:rsid w:val="00AA0D68"/>
    <w:rsid w:val="00AB55FC"/>
    <w:rsid w:val="00AF610E"/>
    <w:rsid w:val="00B0010B"/>
    <w:rsid w:val="00B05B9F"/>
    <w:rsid w:val="00B16245"/>
    <w:rsid w:val="00B344B5"/>
    <w:rsid w:val="00B36417"/>
    <w:rsid w:val="00B4320C"/>
    <w:rsid w:val="00B43DA1"/>
    <w:rsid w:val="00B554A8"/>
    <w:rsid w:val="00B93BA2"/>
    <w:rsid w:val="00B93E1E"/>
    <w:rsid w:val="00BA1747"/>
    <w:rsid w:val="00BA2434"/>
    <w:rsid w:val="00BA7C17"/>
    <w:rsid w:val="00BC32B0"/>
    <w:rsid w:val="00BC3A34"/>
    <w:rsid w:val="00BC74C1"/>
    <w:rsid w:val="00BF334C"/>
    <w:rsid w:val="00BF7024"/>
    <w:rsid w:val="00C00EF1"/>
    <w:rsid w:val="00C06D00"/>
    <w:rsid w:val="00C11D0D"/>
    <w:rsid w:val="00C168E9"/>
    <w:rsid w:val="00C249D7"/>
    <w:rsid w:val="00C5407B"/>
    <w:rsid w:val="00C550EC"/>
    <w:rsid w:val="00C66712"/>
    <w:rsid w:val="00C70266"/>
    <w:rsid w:val="00C73CE0"/>
    <w:rsid w:val="00C76A00"/>
    <w:rsid w:val="00C831DA"/>
    <w:rsid w:val="00C84F59"/>
    <w:rsid w:val="00C93254"/>
    <w:rsid w:val="00CA71BD"/>
    <w:rsid w:val="00CA7DB4"/>
    <w:rsid w:val="00CB6BF3"/>
    <w:rsid w:val="00CC6F4F"/>
    <w:rsid w:val="00CD3967"/>
    <w:rsid w:val="00CE0C2D"/>
    <w:rsid w:val="00CE4B3E"/>
    <w:rsid w:val="00CE6930"/>
    <w:rsid w:val="00CF1260"/>
    <w:rsid w:val="00CF4543"/>
    <w:rsid w:val="00D10B68"/>
    <w:rsid w:val="00D13DB2"/>
    <w:rsid w:val="00D16E0C"/>
    <w:rsid w:val="00D45386"/>
    <w:rsid w:val="00D512A3"/>
    <w:rsid w:val="00D5789B"/>
    <w:rsid w:val="00D65411"/>
    <w:rsid w:val="00D713E8"/>
    <w:rsid w:val="00D76AA8"/>
    <w:rsid w:val="00D83B73"/>
    <w:rsid w:val="00D87987"/>
    <w:rsid w:val="00D87AF8"/>
    <w:rsid w:val="00D916C3"/>
    <w:rsid w:val="00DB3BC5"/>
    <w:rsid w:val="00DB413E"/>
    <w:rsid w:val="00DD3E5D"/>
    <w:rsid w:val="00DE42D6"/>
    <w:rsid w:val="00DE53FF"/>
    <w:rsid w:val="00DF2E75"/>
    <w:rsid w:val="00DF4FCB"/>
    <w:rsid w:val="00E10793"/>
    <w:rsid w:val="00E122C5"/>
    <w:rsid w:val="00E37F5B"/>
    <w:rsid w:val="00E478E2"/>
    <w:rsid w:val="00E54C50"/>
    <w:rsid w:val="00E57888"/>
    <w:rsid w:val="00E74472"/>
    <w:rsid w:val="00E87987"/>
    <w:rsid w:val="00EA34A0"/>
    <w:rsid w:val="00EB0AF4"/>
    <w:rsid w:val="00EB3A32"/>
    <w:rsid w:val="00EB59FA"/>
    <w:rsid w:val="00EB6640"/>
    <w:rsid w:val="00EC3AF8"/>
    <w:rsid w:val="00ED1605"/>
    <w:rsid w:val="00EE42E4"/>
    <w:rsid w:val="00EE4D3F"/>
    <w:rsid w:val="00EE5629"/>
    <w:rsid w:val="00F057C2"/>
    <w:rsid w:val="00F14934"/>
    <w:rsid w:val="00F22702"/>
    <w:rsid w:val="00F301EE"/>
    <w:rsid w:val="00F35953"/>
    <w:rsid w:val="00F509CC"/>
    <w:rsid w:val="00F5376B"/>
    <w:rsid w:val="00F578E3"/>
    <w:rsid w:val="00F76F86"/>
    <w:rsid w:val="00F82F2A"/>
    <w:rsid w:val="00F8624B"/>
    <w:rsid w:val="00FA74E9"/>
    <w:rsid w:val="00FC40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4C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363869"/>
    <w:pPr>
      <w:keepNext/>
      <w:spacing w:after="0" w:line="240" w:lineRule="auto"/>
      <w:outlineLvl w:val="1"/>
    </w:pPr>
    <w:rPr>
      <w:rFonts w:ascii="Arial BaltRim" w:eastAsia="Times New Roman" w:hAnsi="Arial BaltRim"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3body1">
    <w:name w:val="h3_body_1"/>
    <w:autoRedefine/>
    <w:uiPriority w:val="99"/>
    <w:qFormat/>
    <w:rsid w:val="0017114E"/>
    <w:pPr>
      <w:numPr>
        <w:ilvl w:val="1"/>
        <w:numId w:val="2"/>
      </w:numPr>
      <w:tabs>
        <w:tab w:val="clear" w:pos="858"/>
      </w:tabs>
      <w:spacing w:after="0" w:line="240" w:lineRule="auto"/>
      <w:ind w:left="1134" w:hanging="567"/>
      <w:jc w:val="both"/>
    </w:pPr>
    <w:rPr>
      <w:rFonts w:ascii="Times New Roman" w:eastAsia="Times New Roman" w:hAnsi="Times New Roman" w:cs="Times New Roman"/>
      <w:bCs/>
      <w:sz w:val="24"/>
      <w:szCs w:val="24"/>
    </w:rPr>
  </w:style>
  <w:style w:type="table" w:styleId="TableGrid">
    <w:name w:val="Table Grid"/>
    <w:basedOn w:val="TableNormal"/>
    <w:uiPriority w:val="59"/>
    <w:rsid w:val="0017114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4CF1"/>
    <w:pPr>
      <w:tabs>
        <w:tab w:val="center" w:pos="4153"/>
        <w:tab w:val="right" w:pos="8306"/>
      </w:tabs>
      <w:spacing w:after="0" w:line="240" w:lineRule="auto"/>
    </w:pPr>
  </w:style>
  <w:style w:type="character" w:customStyle="1" w:styleId="HeaderChar">
    <w:name w:val="Header Char"/>
    <w:basedOn w:val="DefaultParagraphFont"/>
    <w:link w:val="Header"/>
    <w:uiPriority w:val="99"/>
    <w:rsid w:val="000A4CF1"/>
  </w:style>
  <w:style w:type="paragraph" w:styleId="Footer">
    <w:name w:val="footer"/>
    <w:basedOn w:val="Normal"/>
    <w:link w:val="FooterChar"/>
    <w:uiPriority w:val="99"/>
    <w:unhideWhenUsed/>
    <w:rsid w:val="000A4CF1"/>
    <w:pPr>
      <w:tabs>
        <w:tab w:val="center" w:pos="4153"/>
        <w:tab w:val="right" w:pos="8306"/>
      </w:tabs>
      <w:spacing w:after="0" w:line="240" w:lineRule="auto"/>
    </w:pPr>
  </w:style>
  <w:style w:type="character" w:customStyle="1" w:styleId="FooterChar">
    <w:name w:val="Footer Char"/>
    <w:basedOn w:val="DefaultParagraphFont"/>
    <w:link w:val="Footer"/>
    <w:uiPriority w:val="99"/>
    <w:rsid w:val="000A4CF1"/>
  </w:style>
  <w:style w:type="paragraph" w:styleId="BalloonText">
    <w:name w:val="Balloon Text"/>
    <w:basedOn w:val="Normal"/>
    <w:link w:val="BalloonTextChar"/>
    <w:uiPriority w:val="99"/>
    <w:semiHidden/>
    <w:unhideWhenUsed/>
    <w:rsid w:val="00683F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3F5F"/>
    <w:rPr>
      <w:rFonts w:ascii="Segoe UI" w:hAnsi="Segoe UI" w:cs="Segoe UI"/>
      <w:sz w:val="18"/>
      <w:szCs w:val="18"/>
    </w:rPr>
  </w:style>
  <w:style w:type="paragraph" w:styleId="ListParagraph">
    <w:name w:val="List Paragraph"/>
    <w:aliases w:val="Syle 1,List Paragraph1,Virsraksti,2,Saistīto dokumentu saraksts,Numurets,PPS_Bullet,Normal bullet 2,Bullet list,H&amp;P List Paragraph,Strip,Numbered Para 1,Dot pt,No Spacing1,List Paragraph Char Char Char,Indicator Text,Bullet Points"/>
    <w:basedOn w:val="Normal"/>
    <w:link w:val="ListParagraphChar"/>
    <w:uiPriority w:val="34"/>
    <w:qFormat/>
    <w:rsid w:val="001F114A"/>
    <w:pPr>
      <w:ind w:left="720"/>
      <w:contextualSpacing/>
    </w:p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iPriority w:val="99"/>
    <w:unhideWhenUsed/>
    <w:qFormat/>
    <w:rsid w:val="00514CA3"/>
    <w:pPr>
      <w:spacing w:after="0" w:line="240" w:lineRule="auto"/>
    </w:pPr>
    <w:rPr>
      <w:sz w:val="20"/>
      <w:szCs w:val="20"/>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basedOn w:val="DefaultParagraphFont"/>
    <w:link w:val="FootnoteText"/>
    <w:uiPriority w:val="99"/>
    <w:qFormat/>
    <w:rsid w:val="00514CA3"/>
    <w:rPr>
      <w:sz w:val="20"/>
      <w:szCs w:val="20"/>
    </w:rPr>
  </w:style>
  <w:style w:type="character" w:styleId="FootnoteReference">
    <w:name w:val="footnote reference"/>
    <w:aliases w:val="Footnote symbol,Footnote sign,Style 4,Footnote Reference Number,fr"/>
    <w:uiPriority w:val="99"/>
    <w:qFormat/>
    <w:rsid w:val="00514CA3"/>
    <w:rPr>
      <w:vertAlign w:val="superscript"/>
    </w:rPr>
  </w:style>
  <w:style w:type="paragraph" w:styleId="BodyTextIndent3">
    <w:name w:val="Body Text Indent 3"/>
    <w:basedOn w:val="Normal"/>
    <w:link w:val="BodyTextIndent3Char"/>
    <w:rsid w:val="00CA7DB4"/>
    <w:pPr>
      <w:spacing w:after="0" w:line="240" w:lineRule="auto"/>
      <w:ind w:left="3686" w:hanging="3686"/>
    </w:pPr>
    <w:rPr>
      <w:rFonts w:ascii="Arial BaltRim" w:eastAsia="Times New Roman" w:hAnsi="Arial BaltRim" w:cs="Times New Roman"/>
      <w:sz w:val="24"/>
      <w:szCs w:val="20"/>
    </w:rPr>
  </w:style>
  <w:style w:type="character" w:customStyle="1" w:styleId="BodyTextIndent3Char">
    <w:name w:val="Body Text Indent 3 Char"/>
    <w:basedOn w:val="DefaultParagraphFont"/>
    <w:link w:val="BodyTextIndent3"/>
    <w:rsid w:val="00CA7DB4"/>
    <w:rPr>
      <w:rFonts w:ascii="Arial BaltRim" w:eastAsia="Times New Roman" w:hAnsi="Arial BaltRim" w:cs="Times New Roman"/>
      <w:sz w:val="24"/>
      <w:szCs w:val="20"/>
    </w:rPr>
  </w:style>
  <w:style w:type="character" w:customStyle="1" w:styleId="Heading2Char">
    <w:name w:val="Heading 2 Char"/>
    <w:basedOn w:val="DefaultParagraphFont"/>
    <w:link w:val="Heading2"/>
    <w:rsid w:val="00363869"/>
    <w:rPr>
      <w:rFonts w:ascii="Arial BaltRim" w:eastAsia="Times New Roman" w:hAnsi="Arial BaltRim" w:cs="Times New Roman"/>
      <w:b/>
      <w:sz w:val="28"/>
      <w:szCs w:val="20"/>
    </w:rPr>
  </w:style>
  <w:style w:type="paragraph" w:styleId="Revision">
    <w:name w:val="Revision"/>
    <w:hidden/>
    <w:uiPriority w:val="99"/>
    <w:semiHidden/>
    <w:rsid w:val="005D122D"/>
    <w:pPr>
      <w:spacing w:after="0" w:line="240" w:lineRule="auto"/>
    </w:pPr>
  </w:style>
  <w:style w:type="character" w:styleId="Hyperlink">
    <w:name w:val="Hyperlink"/>
    <w:uiPriority w:val="99"/>
    <w:rsid w:val="00B554A8"/>
    <w:rPr>
      <w:color w:val="0000FF"/>
      <w:u w:val="single"/>
    </w:rPr>
  </w:style>
  <w:style w:type="character" w:customStyle="1" w:styleId="UnresolvedMention1">
    <w:name w:val="Unresolved Mention1"/>
    <w:basedOn w:val="DefaultParagraphFont"/>
    <w:uiPriority w:val="99"/>
    <w:semiHidden/>
    <w:unhideWhenUsed/>
    <w:rsid w:val="00B554A8"/>
    <w:rPr>
      <w:color w:val="605E5C"/>
      <w:shd w:val="clear" w:color="auto" w:fill="E1DFDD"/>
    </w:rPr>
  </w:style>
  <w:style w:type="paragraph" w:styleId="BodyText">
    <w:name w:val="Body Text"/>
    <w:basedOn w:val="Normal"/>
    <w:link w:val="BodyTextChar"/>
    <w:uiPriority w:val="99"/>
    <w:unhideWhenUsed/>
    <w:rsid w:val="008D4C90"/>
    <w:pPr>
      <w:spacing w:after="120"/>
    </w:pPr>
  </w:style>
  <w:style w:type="character" w:customStyle="1" w:styleId="BodyTextChar">
    <w:name w:val="Body Text Char"/>
    <w:basedOn w:val="DefaultParagraphFont"/>
    <w:link w:val="BodyText"/>
    <w:uiPriority w:val="99"/>
    <w:rsid w:val="008D4C90"/>
  </w:style>
  <w:style w:type="character" w:customStyle="1" w:styleId="ListParagraphChar">
    <w:name w:val="List Paragraph Char"/>
    <w:aliases w:val="Syle 1 Char,List Paragraph1 Char,Virsraksti Char,2 Char,Saistīto dokumentu saraksts Char,Numurets Char,PPS_Bullet Char,Normal bullet 2 Char,Bullet list Char,H&amp;P List Paragraph Char,Strip Char,Numbered Para 1 Char,Dot pt Char"/>
    <w:link w:val="ListParagraph"/>
    <w:uiPriority w:val="34"/>
    <w:qFormat/>
    <w:rsid w:val="00801836"/>
  </w:style>
  <w:style w:type="character" w:customStyle="1" w:styleId="UnresolvedMention2">
    <w:name w:val="Unresolved Mention2"/>
    <w:basedOn w:val="DefaultParagraphFont"/>
    <w:uiPriority w:val="99"/>
    <w:semiHidden/>
    <w:unhideWhenUsed/>
    <w:rsid w:val="00441A1B"/>
    <w:rPr>
      <w:color w:val="605E5C"/>
      <w:shd w:val="clear" w:color="auto" w:fill="E1DFDD"/>
    </w:rPr>
  </w:style>
  <w:style w:type="character" w:styleId="CommentReference">
    <w:name w:val="annotation reference"/>
    <w:basedOn w:val="DefaultParagraphFont"/>
    <w:uiPriority w:val="99"/>
    <w:semiHidden/>
    <w:unhideWhenUsed/>
    <w:rsid w:val="007B34DA"/>
    <w:rPr>
      <w:sz w:val="16"/>
      <w:szCs w:val="16"/>
    </w:rPr>
  </w:style>
  <w:style w:type="paragraph" w:styleId="CommentText">
    <w:name w:val="annotation text"/>
    <w:basedOn w:val="Normal"/>
    <w:link w:val="CommentTextChar"/>
    <w:uiPriority w:val="99"/>
    <w:semiHidden/>
    <w:unhideWhenUsed/>
    <w:rsid w:val="007B34DA"/>
    <w:pPr>
      <w:spacing w:line="240" w:lineRule="auto"/>
    </w:pPr>
    <w:rPr>
      <w:sz w:val="20"/>
      <w:szCs w:val="20"/>
    </w:rPr>
  </w:style>
  <w:style w:type="character" w:customStyle="1" w:styleId="CommentTextChar">
    <w:name w:val="Comment Text Char"/>
    <w:basedOn w:val="DefaultParagraphFont"/>
    <w:link w:val="CommentText"/>
    <w:uiPriority w:val="99"/>
    <w:semiHidden/>
    <w:rsid w:val="007B34DA"/>
    <w:rPr>
      <w:sz w:val="20"/>
      <w:szCs w:val="20"/>
    </w:rPr>
  </w:style>
  <w:style w:type="paragraph" w:styleId="CommentSubject">
    <w:name w:val="annotation subject"/>
    <w:basedOn w:val="CommentText"/>
    <w:next w:val="CommentText"/>
    <w:link w:val="CommentSubjectChar"/>
    <w:uiPriority w:val="99"/>
    <w:semiHidden/>
    <w:unhideWhenUsed/>
    <w:rsid w:val="007B34DA"/>
    <w:rPr>
      <w:b/>
      <w:bCs/>
    </w:rPr>
  </w:style>
  <w:style w:type="character" w:customStyle="1" w:styleId="CommentSubjectChar">
    <w:name w:val="Comment Subject Char"/>
    <w:basedOn w:val="CommentTextChar"/>
    <w:link w:val="CommentSubject"/>
    <w:uiPriority w:val="99"/>
    <w:semiHidden/>
    <w:rsid w:val="007B34D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363869"/>
    <w:pPr>
      <w:keepNext/>
      <w:spacing w:after="0" w:line="240" w:lineRule="auto"/>
      <w:outlineLvl w:val="1"/>
    </w:pPr>
    <w:rPr>
      <w:rFonts w:ascii="Arial BaltRim" w:eastAsia="Times New Roman" w:hAnsi="Arial BaltRim"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3body1">
    <w:name w:val="h3_body_1"/>
    <w:autoRedefine/>
    <w:uiPriority w:val="99"/>
    <w:qFormat/>
    <w:rsid w:val="0017114E"/>
    <w:pPr>
      <w:numPr>
        <w:ilvl w:val="1"/>
        <w:numId w:val="2"/>
      </w:numPr>
      <w:tabs>
        <w:tab w:val="clear" w:pos="858"/>
      </w:tabs>
      <w:spacing w:after="0" w:line="240" w:lineRule="auto"/>
      <w:ind w:left="1134" w:hanging="567"/>
      <w:jc w:val="both"/>
    </w:pPr>
    <w:rPr>
      <w:rFonts w:ascii="Times New Roman" w:eastAsia="Times New Roman" w:hAnsi="Times New Roman" w:cs="Times New Roman"/>
      <w:bCs/>
      <w:sz w:val="24"/>
      <w:szCs w:val="24"/>
    </w:rPr>
  </w:style>
  <w:style w:type="table" w:styleId="TableGrid">
    <w:name w:val="Table Grid"/>
    <w:basedOn w:val="TableNormal"/>
    <w:uiPriority w:val="59"/>
    <w:rsid w:val="0017114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4CF1"/>
    <w:pPr>
      <w:tabs>
        <w:tab w:val="center" w:pos="4153"/>
        <w:tab w:val="right" w:pos="8306"/>
      </w:tabs>
      <w:spacing w:after="0" w:line="240" w:lineRule="auto"/>
    </w:pPr>
  </w:style>
  <w:style w:type="character" w:customStyle="1" w:styleId="HeaderChar">
    <w:name w:val="Header Char"/>
    <w:basedOn w:val="DefaultParagraphFont"/>
    <w:link w:val="Header"/>
    <w:uiPriority w:val="99"/>
    <w:rsid w:val="000A4CF1"/>
  </w:style>
  <w:style w:type="paragraph" w:styleId="Footer">
    <w:name w:val="footer"/>
    <w:basedOn w:val="Normal"/>
    <w:link w:val="FooterChar"/>
    <w:uiPriority w:val="99"/>
    <w:unhideWhenUsed/>
    <w:rsid w:val="000A4CF1"/>
    <w:pPr>
      <w:tabs>
        <w:tab w:val="center" w:pos="4153"/>
        <w:tab w:val="right" w:pos="8306"/>
      </w:tabs>
      <w:spacing w:after="0" w:line="240" w:lineRule="auto"/>
    </w:pPr>
  </w:style>
  <w:style w:type="character" w:customStyle="1" w:styleId="FooterChar">
    <w:name w:val="Footer Char"/>
    <w:basedOn w:val="DefaultParagraphFont"/>
    <w:link w:val="Footer"/>
    <w:uiPriority w:val="99"/>
    <w:rsid w:val="000A4CF1"/>
  </w:style>
  <w:style w:type="paragraph" w:styleId="BalloonText">
    <w:name w:val="Balloon Text"/>
    <w:basedOn w:val="Normal"/>
    <w:link w:val="BalloonTextChar"/>
    <w:uiPriority w:val="99"/>
    <w:semiHidden/>
    <w:unhideWhenUsed/>
    <w:rsid w:val="00683F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3F5F"/>
    <w:rPr>
      <w:rFonts w:ascii="Segoe UI" w:hAnsi="Segoe UI" w:cs="Segoe UI"/>
      <w:sz w:val="18"/>
      <w:szCs w:val="18"/>
    </w:rPr>
  </w:style>
  <w:style w:type="paragraph" w:styleId="ListParagraph">
    <w:name w:val="List Paragraph"/>
    <w:aliases w:val="Syle 1,List Paragraph1,Virsraksti,2,Saistīto dokumentu saraksts,Numurets,PPS_Bullet,Normal bullet 2,Bullet list,H&amp;P List Paragraph,Strip,Numbered Para 1,Dot pt,No Spacing1,List Paragraph Char Char Char,Indicator Text,Bullet Points"/>
    <w:basedOn w:val="Normal"/>
    <w:link w:val="ListParagraphChar"/>
    <w:uiPriority w:val="34"/>
    <w:qFormat/>
    <w:rsid w:val="001F114A"/>
    <w:pPr>
      <w:ind w:left="720"/>
      <w:contextualSpacing/>
    </w:p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iPriority w:val="99"/>
    <w:unhideWhenUsed/>
    <w:qFormat/>
    <w:rsid w:val="00514CA3"/>
    <w:pPr>
      <w:spacing w:after="0" w:line="240" w:lineRule="auto"/>
    </w:pPr>
    <w:rPr>
      <w:sz w:val="20"/>
      <w:szCs w:val="20"/>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basedOn w:val="DefaultParagraphFont"/>
    <w:link w:val="FootnoteText"/>
    <w:uiPriority w:val="99"/>
    <w:qFormat/>
    <w:rsid w:val="00514CA3"/>
    <w:rPr>
      <w:sz w:val="20"/>
      <w:szCs w:val="20"/>
    </w:rPr>
  </w:style>
  <w:style w:type="character" w:styleId="FootnoteReference">
    <w:name w:val="footnote reference"/>
    <w:aliases w:val="Footnote symbol,Footnote sign,Style 4,Footnote Reference Number,fr"/>
    <w:uiPriority w:val="99"/>
    <w:qFormat/>
    <w:rsid w:val="00514CA3"/>
    <w:rPr>
      <w:vertAlign w:val="superscript"/>
    </w:rPr>
  </w:style>
  <w:style w:type="paragraph" w:styleId="BodyTextIndent3">
    <w:name w:val="Body Text Indent 3"/>
    <w:basedOn w:val="Normal"/>
    <w:link w:val="BodyTextIndent3Char"/>
    <w:rsid w:val="00CA7DB4"/>
    <w:pPr>
      <w:spacing w:after="0" w:line="240" w:lineRule="auto"/>
      <w:ind w:left="3686" w:hanging="3686"/>
    </w:pPr>
    <w:rPr>
      <w:rFonts w:ascii="Arial BaltRim" w:eastAsia="Times New Roman" w:hAnsi="Arial BaltRim" w:cs="Times New Roman"/>
      <w:sz w:val="24"/>
      <w:szCs w:val="20"/>
    </w:rPr>
  </w:style>
  <w:style w:type="character" w:customStyle="1" w:styleId="BodyTextIndent3Char">
    <w:name w:val="Body Text Indent 3 Char"/>
    <w:basedOn w:val="DefaultParagraphFont"/>
    <w:link w:val="BodyTextIndent3"/>
    <w:rsid w:val="00CA7DB4"/>
    <w:rPr>
      <w:rFonts w:ascii="Arial BaltRim" w:eastAsia="Times New Roman" w:hAnsi="Arial BaltRim" w:cs="Times New Roman"/>
      <w:sz w:val="24"/>
      <w:szCs w:val="20"/>
    </w:rPr>
  </w:style>
  <w:style w:type="character" w:customStyle="1" w:styleId="Heading2Char">
    <w:name w:val="Heading 2 Char"/>
    <w:basedOn w:val="DefaultParagraphFont"/>
    <w:link w:val="Heading2"/>
    <w:rsid w:val="00363869"/>
    <w:rPr>
      <w:rFonts w:ascii="Arial BaltRim" w:eastAsia="Times New Roman" w:hAnsi="Arial BaltRim" w:cs="Times New Roman"/>
      <w:b/>
      <w:sz w:val="28"/>
      <w:szCs w:val="20"/>
    </w:rPr>
  </w:style>
  <w:style w:type="paragraph" w:styleId="Revision">
    <w:name w:val="Revision"/>
    <w:hidden/>
    <w:uiPriority w:val="99"/>
    <w:semiHidden/>
    <w:rsid w:val="005D122D"/>
    <w:pPr>
      <w:spacing w:after="0" w:line="240" w:lineRule="auto"/>
    </w:pPr>
  </w:style>
  <w:style w:type="character" w:styleId="Hyperlink">
    <w:name w:val="Hyperlink"/>
    <w:uiPriority w:val="99"/>
    <w:rsid w:val="00B554A8"/>
    <w:rPr>
      <w:color w:val="0000FF"/>
      <w:u w:val="single"/>
    </w:rPr>
  </w:style>
  <w:style w:type="character" w:customStyle="1" w:styleId="UnresolvedMention1">
    <w:name w:val="Unresolved Mention1"/>
    <w:basedOn w:val="DefaultParagraphFont"/>
    <w:uiPriority w:val="99"/>
    <w:semiHidden/>
    <w:unhideWhenUsed/>
    <w:rsid w:val="00B554A8"/>
    <w:rPr>
      <w:color w:val="605E5C"/>
      <w:shd w:val="clear" w:color="auto" w:fill="E1DFDD"/>
    </w:rPr>
  </w:style>
  <w:style w:type="paragraph" w:styleId="BodyText">
    <w:name w:val="Body Text"/>
    <w:basedOn w:val="Normal"/>
    <w:link w:val="BodyTextChar"/>
    <w:uiPriority w:val="99"/>
    <w:unhideWhenUsed/>
    <w:rsid w:val="008D4C90"/>
    <w:pPr>
      <w:spacing w:after="120"/>
    </w:pPr>
  </w:style>
  <w:style w:type="character" w:customStyle="1" w:styleId="BodyTextChar">
    <w:name w:val="Body Text Char"/>
    <w:basedOn w:val="DefaultParagraphFont"/>
    <w:link w:val="BodyText"/>
    <w:uiPriority w:val="99"/>
    <w:rsid w:val="008D4C90"/>
  </w:style>
  <w:style w:type="character" w:customStyle="1" w:styleId="ListParagraphChar">
    <w:name w:val="List Paragraph Char"/>
    <w:aliases w:val="Syle 1 Char,List Paragraph1 Char,Virsraksti Char,2 Char,Saistīto dokumentu saraksts Char,Numurets Char,PPS_Bullet Char,Normal bullet 2 Char,Bullet list Char,H&amp;P List Paragraph Char,Strip Char,Numbered Para 1 Char,Dot pt Char"/>
    <w:link w:val="ListParagraph"/>
    <w:uiPriority w:val="34"/>
    <w:qFormat/>
    <w:rsid w:val="00801836"/>
  </w:style>
  <w:style w:type="character" w:customStyle="1" w:styleId="UnresolvedMention2">
    <w:name w:val="Unresolved Mention2"/>
    <w:basedOn w:val="DefaultParagraphFont"/>
    <w:uiPriority w:val="99"/>
    <w:semiHidden/>
    <w:unhideWhenUsed/>
    <w:rsid w:val="00441A1B"/>
    <w:rPr>
      <w:color w:val="605E5C"/>
      <w:shd w:val="clear" w:color="auto" w:fill="E1DFDD"/>
    </w:rPr>
  </w:style>
  <w:style w:type="character" w:styleId="CommentReference">
    <w:name w:val="annotation reference"/>
    <w:basedOn w:val="DefaultParagraphFont"/>
    <w:uiPriority w:val="99"/>
    <w:semiHidden/>
    <w:unhideWhenUsed/>
    <w:rsid w:val="007B34DA"/>
    <w:rPr>
      <w:sz w:val="16"/>
      <w:szCs w:val="16"/>
    </w:rPr>
  </w:style>
  <w:style w:type="paragraph" w:styleId="CommentText">
    <w:name w:val="annotation text"/>
    <w:basedOn w:val="Normal"/>
    <w:link w:val="CommentTextChar"/>
    <w:uiPriority w:val="99"/>
    <w:semiHidden/>
    <w:unhideWhenUsed/>
    <w:rsid w:val="007B34DA"/>
    <w:pPr>
      <w:spacing w:line="240" w:lineRule="auto"/>
    </w:pPr>
    <w:rPr>
      <w:sz w:val="20"/>
      <w:szCs w:val="20"/>
    </w:rPr>
  </w:style>
  <w:style w:type="character" w:customStyle="1" w:styleId="CommentTextChar">
    <w:name w:val="Comment Text Char"/>
    <w:basedOn w:val="DefaultParagraphFont"/>
    <w:link w:val="CommentText"/>
    <w:uiPriority w:val="99"/>
    <w:semiHidden/>
    <w:rsid w:val="007B34DA"/>
    <w:rPr>
      <w:sz w:val="20"/>
      <w:szCs w:val="20"/>
    </w:rPr>
  </w:style>
  <w:style w:type="paragraph" w:styleId="CommentSubject">
    <w:name w:val="annotation subject"/>
    <w:basedOn w:val="CommentText"/>
    <w:next w:val="CommentText"/>
    <w:link w:val="CommentSubjectChar"/>
    <w:uiPriority w:val="99"/>
    <w:semiHidden/>
    <w:unhideWhenUsed/>
    <w:rsid w:val="007B34DA"/>
    <w:rPr>
      <w:b/>
      <w:bCs/>
    </w:rPr>
  </w:style>
  <w:style w:type="character" w:customStyle="1" w:styleId="CommentSubjectChar">
    <w:name w:val="Comment Subject Char"/>
    <w:basedOn w:val="CommentTextChar"/>
    <w:link w:val="CommentSubject"/>
    <w:uiPriority w:val="99"/>
    <w:semiHidden/>
    <w:rsid w:val="007B34D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392153">
      <w:bodyDiv w:val="1"/>
      <w:marLeft w:val="0"/>
      <w:marRight w:val="0"/>
      <w:marTop w:val="0"/>
      <w:marBottom w:val="0"/>
      <w:divBdr>
        <w:top w:val="none" w:sz="0" w:space="0" w:color="auto"/>
        <w:left w:val="none" w:sz="0" w:space="0" w:color="auto"/>
        <w:bottom w:val="none" w:sz="0" w:space="0" w:color="auto"/>
        <w:right w:val="none" w:sz="0" w:space="0" w:color="auto"/>
      </w:divBdr>
    </w:div>
    <w:div w:id="198990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aris.mudelis@vtmec.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is.gov.lv/EKEIS/Supplie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asts@vtmec.gov.lv" TargetMode="External"/><Relationship Id="rId4" Type="http://schemas.microsoft.com/office/2007/relationships/stylesWithEffects" Target="stylesWithEffects.xml"/><Relationship Id="rId9" Type="http://schemas.openxmlformats.org/officeDocument/2006/relationships/hyperlink" Target="http://www.iub.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75B1E-210A-4EC6-9D4D-84100CD92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3634</Words>
  <Characters>2072</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Tarlapa</dc:creator>
  <cp:lastModifiedBy>Ilze Kreigere</cp:lastModifiedBy>
  <cp:revision>3</cp:revision>
  <cp:lastPrinted>2019-11-26T09:42:00Z</cp:lastPrinted>
  <dcterms:created xsi:type="dcterms:W3CDTF">2024-12-14T12:22:00Z</dcterms:created>
  <dcterms:modified xsi:type="dcterms:W3CDTF">2024-12-14T12:24:00Z</dcterms:modified>
</cp:coreProperties>
</file>