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7D133" w14:textId="350337AB" w:rsidR="001C4F84" w:rsidRPr="00645DE7" w:rsidRDefault="00645DE7" w:rsidP="00645DE7">
      <w:pPr>
        <w:jc w:val="center"/>
        <w:rPr>
          <w:rFonts w:ascii="Times New Roman" w:hAnsi="Times New Roman" w:cs="Times New Roman"/>
          <w:sz w:val="24"/>
          <w:szCs w:val="24"/>
        </w:rPr>
      </w:pPr>
      <w:r w:rsidRPr="00645DE7">
        <w:rPr>
          <w:rFonts w:ascii="Times New Roman" w:hAnsi="Times New Roman" w:cs="Times New Roman"/>
          <w:sz w:val="24"/>
          <w:szCs w:val="24"/>
        </w:rPr>
        <w:t>Atbilde uz 2</w:t>
      </w:r>
      <w:r w:rsidR="006D447D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Pr="00645DE7">
        <w:rPr>
          <w:rFonts w:ascii="Times New Roman" w:hAnsi="Times New Roman" w:cs="Times New Roman"/>
          <w:sz w:val="24"/>
          <w:szCs w:val="24"/>
        </w:rPr>
        <w:t>.01.2025 jautājumu.</w:t>
      </w:r>
    </w:p>
    <w:p w14:paraId="0CB18C19" w14:textId="12585528" w:rsidR="00645DE7" w:rsidRPr="00645DE7" w:rsidRDefault="00645DE7" w:rsidP="00645DE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1C78A3D" w14:textId="0474EF38" w:rsidR="00645DE7" w:rsidRPr="00645DE7" w:rsidRDefault="00645DE7" w:rsidP="00645DE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645DE7">
        <w:rPr>
          <w:rFonts w:ascii="Times New Roman" w:hAnsi="Times New Roman" w:cs="Times New Roman"/>
          <w:b/>
          <w:i/>
          <w:sz w:val="24"/>
          <w:szCs w:val="24"/>
        </w:rPr>
        <w:t>Jautājums:</w:t>
      </w:r>
    </w:p>
    <w:p w14:paraId="1509EE58" w14:textId="6A2DABBA" w:rsidR="00645DE7" w:rsidRDefault="00645DE7" w:rsidP="00645DE7">
      <w:pPr>
        <w:rPr>
          <w:rFonts w:ascii="Times New Roman" w:hAnsi="Times New Roman" w:cs="Times New Roman"/>
          <w:sz w:val="24"/>
          <w:szCs w:val="24"/>
        </w:rPr>
      </w:pPr>
      <w:r w:rsidRPr="00645DE7">
        <w:rPr>
          <w:rFonts w:ascii="Times New Roman" w:hAnsi="Times New Roman" w:cs="Times New Roman"/>
          <w:sz w:val="24"/>
          <w:szCs w:val="24"/>
        </w:rPr>
        <w:t>Lūdzam norādīt, kādi turētāji ir pieejami Dailes teātra īpašumā!</w:t>
      </w:r>
    </w:p>
    <w:p w14:paraId="7521F1A8" w14:textId="049AB6E6" w:rsidR="00645DE7" w:rsidRPr="00645DE7" w:rsidRDefault="00645DE7" w:rsidP="00645DE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645DE7">
        <w:rPr>
          <w:rFonts w:ascii="Times New Roman" w:hAnsi="Times New Roman" w:cs="Times New Roman"/>
          <w:b/>
          <w:i/>
          <w:sz w:val="24"/>
          <w:szCs w:val="24"/>
        </w:rPr>
        <w:t>Atbilde:</w:t>
      </w:r>
    </w:p>
    <w:p w14:paraId="3E674A14" w14:textId="50BCE090" w:rsidR="00645DE7" w:rsidRDefault="00645DE7" w:rsidP="00645D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VSIA “Dailes teātris” īpašumā ir sekojoši turētāji:</w:t>
      </w:r>
    </w:p>
    <w:p w14:paraId="7D33FB4C" w14:textId="77777777" w:rsidR="00645DE7" w:rsidRPr="00645DE7" w:rsidRDefault="00645DE7" w:rsidP="00645DE7">
      <w:pPr>
        <w:rPr>
          <w:rFonts w:ascii="Times New Roman" w:hAnsi="Times New Roman" w:cs="Times New Roman"/>
          <w:sz w:val="24"/>
          <w:szCs w:val="24"/>
        </w:rPr>
      </w:pPr>
      <w:r w:rsidRPr="00645DE7">
        <w:rPr>
          <w:rFonts w:ascii="Times New Roman" w:hAnsi="Times New Roman" w:cs="Times New Roman"/>
          <w:sz w:val="24"/>
          <w:szCs w:val="24"/>
        </w:rPr>
        <w:t xml:space="preserve">Tualetes papīra dozatori </w:t>
      </w:r>
      <w:proofErr w:type="spellStart"/>
      <w:r w:rsidRPr="00645DE7">
        <w:rPr>
          <w:rFonts w:ascii="Times New Roman" w:hAnsi="Times New Roman" w:cs="Times New Roman"/>
          <w:sz w:val="24"/>
          <w:szCs w:val="24"/>
        </w:rPr>
        <w:t>Tork</w:t>
      </w:r>
      <w:proofErr w:type="spellEnd"/>
      <w:r w:rsidRPr="00645DE7">
        <w:rPr>
          <w:rFonts w:ascii="Times New Roman" w:hAnsi="Times New Roman" w:cs="Times New Roman"/>
          <w:sz w:val="24"/>
          <w:szCs w:val="24"/>
        </w:rPr>
        <w:t xml:space="preserve"> T2</w:t>
      </w:r>
    </w:p>
    <w:p w14:paraId="4E3C7E95" w14:textId="77777777" w:rsidR="00645DE7" w:rsidRPr="00645DE7" w:rsidRDefault="00645DE7" w:rsidP="00645DE7">
      <w:pPr>
        <w:rPr>
          <w:rFonts w:ascii="Times New Roman" w:hAnsi="Times New Roman" w:cs="Times New Roman"/>
          <w:sz w:val="24"/>
          <w:szCs w:val="24"/>
        </w:rPr>
      </w:pPr>
      <w:r w:rsidRPr="00645DE7">
        <w:rPr>
          <w:rFonts w:ascii="Times New Roman" w:hAnsi="Times New Roman" w:cs="Times New Roman"/>
          <w:sz w:val="24"/>
          <w:szCs w:val="24"/>
        </w:rPr>
        <w:t xml:space="preserve">Tualetes papīra dozatori </w:t>
      </w:r>
      <w:proofErr w:type="spellStart"/>
      <w:r w:rsidRPr="00645DE7">
        <w:rPr>
          <w:rFonts w:ascii="Times New Roman" w:hAnsi="Times New Roman" w:cs="Times New Roman"/>
          <w:sz w:val="24"/>
          <w:szCs w:val="24"/>
        </w:rPr>
        <w:t>Tork</w:t>
      </w:r>
      <w:proofErr w:type="spellEnd"/>
      <w:r w:rsidRPr="00645DE7">
        <w:rPr>
          <w:rFonts w:ascii="Times New Roman" w:hAnsi="Times New Roman" w:cs="Times New Roman"/>
          <w:sz w:val="24"/>
          <w:szCs w:val="24"/>
        </w:rPr>
        <w:t xml:space="preserve"> T1</w:t>
      </w:r>
    </w:p>
    <w:p w14:paraId="46B69394" w14:textId="2CFAFE07" w:rsidR="00645DE7" w:rsidRPr="00645DE7" w:rsidRDefault="00645DE7" w:rsidP="00645DE7">
      <w:pPr>
        <w:rPr>
          <w:rFonts w:ascii="Times New Roman" w:hAnsi="Times New Roman" w:cs="Times New Roman"/>
          <w:sz w:val="24"/>
          <w:szCs w:val="24"/>
        </w:rPr>
      </w:pPr>
      <w:r w:rsidRPr="00645DE7">
        <w:rPr>
          <w:rFonts w:ascii="Times New Roman" w:hAnsi="Times New Roman" w:cs="Times New Roman"/>
          <w:sz w:val="24"/>
          <w:szCs w:val="24"/>
        </w:rPr>
        <w:t xml:space="preserve">Tualetes papīra dozatori </w:t>
      </w:r>
      <w:proofErr w:type="spellStart"/>
      <w:r w:rsidRPr="00645DE7">
        <w:rPr>
          <w:rFonts w:ascii="Times New Roman" w:hAnsi="Times New Roman" w:cs="Times New Roman"/>
          <w:sz w:val="24"/>
          <w:szCs w:val="24"/>
        </w:rPr>
        <w:t>Xibu</w:t>
      </w:r>
      <w:proofErr w:type="spellEnd"/>
    </w:p>
    <w:p w14:paraId="65486CCF" w14:textId="77777777" w:rsidR="00645DE7" w:rsidRPr="00645DE7" w:rsidRDefault="00645DE7" w:rsidP="00645DE7">
      <w:pPr>
        <w:rPr>
          <w:rFonts w:ascii="Times New Roman" w:hAnsi="Times New Roman" w:cs="Times New Roman"/>
          <w:sz w:val="24"/>
          <w:szCs w:val="24"/>
        </w:rPr>
      </w:pPr>
      <w:r w:rsidRPr="00645DE7">
        <w:rPr>
          <w:rFonts w:ascii="Times New Roman" w:hAnsi="Times New Roman" w:cs="Times New Roman"/>
          <w:sz w:val="24"/>
          <w:szCs w:val="24"/>
        </w:rPr>
        <w:t xml:space="preserve">Roku dvieļu dozatori </w:t>
      </w:r>
      <w:proofErr w:type="spellStart"/>
      <w:r w:rsidRPr="00645DE7">
        <w:rPr>
          <w:rFonts w:ascii="Times New Roman" w:hAnsi="Times New Roman" w:cs="Times New Roman"/>
          <w:sz w:val="24"/>
          <w:szCs w:val="24"/>
        </w:rPr>
        <w:t>Tork</w:t>
      </w:r>
      <w:proofErr w:type="spellEnd"/>
      <w:r w:rsidRPr="00645DE7">
        <w:rPr>
          <w:rFonts w:ascii="Times New Roman" w:hAnsi="Times New Roman" w:cs="Times New Roman"/>
          <w:sz w:val="24"/>
          <w:szCs w:val="24"/>
        </w:rPr>
        <w:t xml:space="preserve"> H1</w:t>
      </w:r>
    </w:p>
    <w:p w14:paraId="26831C17" w14:textId="77777777" w:rsidR="00645DE7" w:rsidRPr="00645DE7" w:rsidRDefault="00645DE7" w:rsidP="00645DE7">
      <w:pPr>
        <w:rPr>
          <w:rFonts w:ascii="Times New Roman" w:hAnsi="Times New Roman" w:cs="Times New Roman"/>
          <w:sz w:val="24"/>
          <w:szCs w:val="24"/>
        </w:rPr>
      </w:pPr>
      <w:r w:rsidRPr="00645DE7">
        <w:rPr>
          <w:rFonts w:ascii="Times New Roman" w:hAnsi="Times New Roman" w:cs="Times New Roman"/>
          <w:sz w:val="24"/>
          <w:szCs w:val="24"/>
        </w:rPr>
        <w:t xml:space="preserve">Roku dvieļu dozatori </w:t>
      </w:r>
      <w:proofErr w:type="spellStart"/>
      <w:r w:rsidRPr="00645DE7">
        <w:rPr>
          <w:rFonts w:ascii="Times New Roman" w:hAnsi="Times New Roman" w:cs="Times New Roman"/>
          <w:sz w:val="24"/>
          <w:szCs w:val="24"/>
        </w:rPr>
        <w:t>Tork</w:t>
      </w:r>
      <w:proofErr w:type="spellEnd"/>
      <w:r w:rsidRPr="00645DE7">
        <w:rPr>
          <w:rFonts w:ascii="Times New Roman" w:hAnsi="Times New Roman" w:cs="Times New Roman"/>
          <w:sz w:val="24"/>
          <w:szCs w:val="24"/>
        </w:rPr>
        <w:t xml:space="preserve"> H2</w:t>
      </w:r>
    </w:p>
    <w:p w14:paraId="0ED95E7F" w14:textId="77777777" w:rsidR="00645DE7" w:rsidRPr="00645DE7" w:rsidRDefault="00645DE7" w:rsidP="00645DE7">
      <w:pPr>
        <w:rPr>
          <w:rFonts w:ascii="Times New Roman" w:hAnsi="Times New Roman" w:cs="Times New Roman"/>
          <w:sz w:val="24"/>
          <w:szCs w:val="24"/>
        </w:rPr>
      </w:pPr>
      <w:r w:rsidRPr="00645DE7">
        <w:rPr>
          <w:rFonts w:ascii="Times New Roman" w:hAnsi="Times New Roman" w:cs="Times New Roman"/>
          <w:sz w:val="24"/>
          <w:szCs w:val="24"/>
        </w:rPr>
        <w:t xml:space="preserve">Roku dvieļu dozatori XIBU </w:t>
      </w:r>
      <w:proofErr w:type="spellStart"/>
      <w:r w:rsidRPr="00645DE7">
        <w:rPr>
          <w:rFonts w:ascii="Times New Roman" w:hAnsi="Times New Roman" w:cs="Times New Roman"/>
          <w:sz w:val="24"/>
          <w:szCs w:val="24"/>
        </w:rPr>
        <w:t>Hybrid</w:t>
      </w:r>
      <w:proofErr w:type="spellEnd"/>
    </w:p>
    <w:p w14:paraId="7346F5A2" w14:textId="3A2A1716" w:rsidR="00645DE7" w:rsidRPr="00645DE7" w:rsidRDefault="00645DE7" w:rsidP="00645DE7">
      <w:pPr>
        <w:rPr>
          <w:rFonts w:ascii="Times New Roman" w:hAnsi="Times New Roman" w:cs="Times New Roman"/>
          <w:sz w:val="24"/>
          <w:szCs w:val="24"/>
        </w:rPr>
      </w:pPr>
      <w:r w:rsidRPr="00645DE7">
        <w:rPr>
          <w:rFonts w:ascii="Times New Roman" w:hAnsi="Times New Roman" w:cs="Times New Roman"/>
          <w:sz w:val="24"/>
          <w:szCs w:val="24"/>
        </w:rPr>
        <w:t xml:space="preserve">Putu ziepju dozatori </w:t>
      </w:r>
      <w:proofErr w:type="spellStart"/>
      <w:r w:rsidRPr="00645DE7">
        <w:rPr>
          <w:rFonts w:ascii="Times New Roman" w:hAnsi="Times New Roman" w:cs="Times New Roman"/>
          <w:sz w:val="24"/>
          <w:szCs w:val="24"/>
        </w:rPr>
        <w:t>Tork</w:t>
      </w:r>
      <w:proofErr w:type="spellEnd"/>
      <w:r w:rsidRPr="00645DE7">
        <w:rPr>
          <w:rFonts w:ascii="Times New Roman" w:hAnsi="Times New Roman" w:cs="Times New Roman"/>
          <w:sz w:val="24"/>
          <w:szCs w:val="24"/>
        </w:rPr>
        <w:t xml:space="preserve"> S4</w:t>
      </w:r>
    </w:p>
    <w:p w14:paraId="78FFC562" w14:textId="67189655" w:rsidR="00645DE7" w:rsidRDefault="00645DE7" w:rsidP="00645DE7">
      <w:pPr>
        <w:rPr>
          <w:rFonts w:ascii="Times New Roman" w:hAnsi="Times New Roman" w:cs="Times New Roman"/>
          <w:sz w:val="24"/>
          <w:szCs w:val="24"/>
        </w:rPr>
      </w:pPr>
      <w:r w:rsidRPr="00645DE7">
        <w:rPr>
          <w:rFonts w:ascii="Times New Roman" w:hAnsi="Times New Roman" w:cs="Times New Roman"/>
          <w:sz w:val="24"/>
          <w:szCs w:val="24"/>
        </w:rPr>
        <w:t xml:space="preserve">Putu ziepju dozatori </w:t>
      </w:r>
      <w:proofErr w:type="spellStart"/>
      <w:r w:rsidRPr="00645DE7">
        <w:rPr>
          <w:rFonts w:ascii="Times New Roman" w:hAnsi="Times New Roman" w:cs="Times New Roman"/>
          <w:sz w:val="24"/>
          <w:szCs w:val="24"/>
        </w:rPr>
        <w:t>Xibu</w:t>
      </w:r>
      <w:proofErr w:type="spellEnd"/>
      <w:r w:rsidRPr="00645D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5DE7">
        <w:rPr>
          <w:rFonts w:ascii="Times New Roman" w:hAnsi="Times New Roman" w:cs="Times New Roman"/>
          <w:sz w:val="24"/>
          <w:szCs w:val="24"/>
        </w:rPr>
        <w:t>Hybrid</w:t>
      </w:r>
      <w:proofErr w:type="spellEnd"/>
    </w:p>
    <w:p w14:paraId="354C16F7" w14:textId="7E179A4E" w:rsidR="00B20577" w:rsidRPr="00645DE7" w:rsidRDefault="00B20577" w:rsidP="00645DE7">
      <w:pPr>
        <w:rPr>
          <w:rFonts w:ascii="Times New Roman" w:hAnsi="Times New Roman" w:cs="Times New Roman"/>
          <w:sz w:val="24"/>
          <w:szCs w:val="24"/>
        </w:rPr>
      </w:pPr>
      <w:r w:rsidRPr="00B20577">
        <w:rPr>
          <w:rFonts w:ascii="Times New Roman" w:hAnsi="Times New Roman" w:cs="Times New Roman"/>
          <w:sz w:val="24"/>
          <w:szCs w:val="24"/>
        </w:rPr>
        <w:t>Gaisa atsvaidzinātāji</w:t>
      </w:r>
      <w:r>
        <w:rPr>
          <w:rFonts w:ascii="Times New Roman" w:hAnsi="Times New Roman" w:cs="Times New Roman"/>
          <w:sz w:val="24"/>
          <w:szCs w:val="24"/>
        </w:rPr>
        <w:t xml:space="preserve"> – dozatori </w:t>
      </w:r>
      <w:proofErr w:type="spellStart"/>
      <w:r w:rsidRPr="00B20577">
        <w:rPr>
          <w:rFonts w:ascii="Times New Roman" w:hAnsi="Times New Roman" w:cs="Times New Roman"/>
          <w:sz w:val="24"/>
          <w:szCs w:val="24"/>
        </w:rPr>
        <w:t>Oxy-gen</w:t>
      </w:r>
      <w:proofErr w:type="spellEnd"/>
      <w:r w:rsidRPr="00B20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577">
        <w:rPr>
          <w:rFonts w:ascii="Times New Roman" w:hAnsi="Times New Roman" w:cs="Times New Roman"/>
          <w:sz w:val="24"/>
          <w:szCs w:val="24"/>
        </w:rPr>
        <w:t>Shield</w:t>
      </w:r>
      <w:proofErr w:type="spellEnd"/>
      <w:r w:rsidRPr="00B20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0577">
        <w:rPr>
          <w:rFonts w:ascii="Times New Roman" w:hAnsi="Times New Roman" w:cs="Times New Roman"/>
          <w:sz w:val="24"/>
          <w:szCs w:val="24"/>
        </w:rPr>
        <w:t>Stainless</w:t>
      </w:r>
      <w:proofErr w:type="spellEnd"/>
      <w:r w:rsidRPr="00B20577">
        <w:rPr>
          <w:rFonts w:ascii="Times New Roman" w:hAnsi="Times New Roman" w:cs="Times New Roman"/>
          <w:sz w:val="24"/>
          <w:szCs w:val="24"/>
        </w:rPr>
        <w:t xml:space="preserve"> Steel</w:t>
      </w:r>
    </w:p>
    <w:sectPr w:rsidR="00B20577" w:rsidRPr="00645DE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0AB"/>
    <w:rsid w:val="001C4F84"/>
    <w:rsid w:val="00645DE7"/>
    <w:rsid w:val="006D447D"/>
    <w:rsid w:val="009110AB"/>
    <w:rsid w:val="00B20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6B92E"/>
  <w15:chartTrackingRefBased/>
  <w15:docId w15:val="{A4C87F07-45F6-4F4D-B1CD-8B3477302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308</Words>
  <Characters>176</Characters>
  <Application>Microsoft Office Word</Application>
  <DocSecurity>0</DocSecurity>
  <Lines>1</Lines>
  <Paragraphs>1</Paragraphs>
  <ScaleCrop>false</ScaleCrop>
  <Company>NVA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Matuzals</dc:creator>
  <cp:keywords/>
  <dc:description/>
  <cp:lastModifiedBy>Jānis Matuzals</cp:lastModifiedBy>
  <cp:revision>4</cp:revision>
  <dcterms:created xsi:type="dcterms:W3CDTF">2025-01-27T12:29:00Z</dcterms:created>
  <dcterms:modified xsi:type="dcterms:W3CDTF">2025-01-27T12:43:00Z</dcterms:modified>
</cp:coreProperties>
</file>