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7454978C" w:rsidR="00142B1A" w:rsidRPr="009F77EF" w:rsidRDefault="00FA1470" w:rsidP="00142B1A">
      <w:pPr>
        <w:jc w:val="center"/>
        <w:rPr>
          <w:b/>
          <w:sz w:val="23"/>
          <w:szCs w:val="23"/>
        </w:rPr>
      </w:pPr>
      <w:r w:rsidRPr="002A7544">
        <w:rPr>
          <w:b/>
        </w:rPr>
        <w:t>"Bērnu</w:t>
      </w:r>
      <w:r w:rsidRPr="009F77EF">
        <w:rPr>
          <w:b/>
          <w:sz w:val="23"/>
          <w:szCs w:val="23"/>
        </w:rPr>
        <w:t xml:space="preserve"> klīniskā universitātes slimnīca" VSIA</w:t>
      </w:r>
    </w:p>
    <w:p w14:paraId="401EC3E0" w14:textId="77777777" w:rsidR="00142B1A" w:rsidRPr="009F77EF" w:rsidRDefault="00FA1470" w:rsidP="00142B1A">
      <w:pPr>
        <w:jc w:val="center"/>
        <w:rPr>
          <w:sz w:val="23"/>
          <w:szCs w:val="23"/>
        </w:rPr>
      </w:pPr>
      <w:r w:rsidRPr="009F77EF">
        <w:rPr>
          <w:sz w:val="23"/>
          <w:szCs w:val="23"/>
        </w:rPr>
        <w:t>(</w:t>
      </w:r>
      <w:proofErr w:type="spellStart"/>
      <w:r w:rsidRPr="009F77EF">
        <w:rPr>
          <w:sz w:val="23"/>
          <w:szCs w:val="23"/>
        </w:rPr>
        <w:t>reģ</w:t>
      </w:r>
      <w:proofErr w:type="spellEnd"/>
      <w:r w:rsidRPr="009F77EF">
        <w:rPr>
          <w:sz w:val="23"/>
          <w:szCs w:val="23"/>
        </w:rPr>
        <w:t>. 40003457128)</w:t>
      </w:r>
    </w:p>
    <w:p w14:paraId="2F61BE89" w14:textId="2FB498F7" w:rsidR="00D87F15" w:rsidRPr="009F77EF" w:rsidRDefault="00FD57DF" w:rsidP="00142B1A">
      <w:pPr>
        <w:jc w:val="center"/>
        <w:rPr>
          <w:sz w:val="23"/>
          <w:szCs w:val="23"/>
        </w:rPr>
      </w:pPr>
      <w:r w:rsidRPr="009F77EF">
        <w:rPr>
          <w:sz w:val="23"/>
          <w:szCs w:val="23"/>
        </w:rPr>
        <w:t xml:space="preserve">Tirgus </w:t>
      </w:r>
      <w:proofErr w:type="spellStart"/>
      <w:r w:rsidRPr="009F77EF">
        <w:rPr>
          <w:sz w:val="23"/>
          <w:szCs w:val="23"/>
        </w:rPr>
        <w:t>priekšizpētes</w:t>
      </w:r>
      <w:proofErr w:type="spellEnd"/>
    </w:p>
    <w:p w14:paraId="3161D8D1" w14:textId="07DAFF25" w:rsidR="00135F51" w:rsidRPr="009F77EF" w:rsidRDefault="0008248A" w:rsidP="00135F51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“</w:t>
      </w:r>
      <w:r w:rsidRPr="0008248A">
        <w:rPr>
          <w:sz w:val="23"/>
          <w:szCs w:val="23"/>
        </w:rPr>
        <w:t xml:space="preserve">Reaģentu jaundzimušo </w:t>
      </w:r>
      <w:proofErr w:type="spellStart"/>
      <w:r w:rsidRPr="0008248A">
        <w:rPr>
          <w:sz w:val="23"/>
          <w:szCs w:val="23"/>
        </w:rPr>
        <w:t>skrīninga</w:t>
      </w:r>
      <w:proofErr w:type="spellEnd"/>
      <w:r w:rsidRPr="0008248A">
        <w:rPr>
          <w:sz w:val="23"/>
          <w:szCs w:val="23"/>
        </w:rPr>
        <w:t xml:space="preserve"> SMA un SCID noteikšanai piegāde</w:t>
      </w:r>
      <w:r>
        <w:rPr>
          <w:b/>
          <w:bCs/>
          <w:sz w:val="23"/>
          <w:szCs w:val="23"/>
        </w:rPr>
        <w:t>”</w:t>
      </w:r>
    </w:p>
    <w:p w14:paraId="30F455F6" w14:textId="5ECE24AE" w:rsidR="00142B1A" w:rsidRPr="009F77EF" w:rsidRDefault="00FA1470" w:rsidP="00135F51">
      <w:pPr>
        <w:jc w:val="center"/>
        <w:rPr>
          <w:b/>
          <w:bCs/>
          <w:sz w:val="23"/>
          <w:szCs w:val="23"/>
        </w:rPr>
      </w:pPr>
      <w:r w:rsidRPr="009F77EF">
        <w:rPr>
          <w:bCs/>
          <w:sz w:val="23"/>
          <w:szCs w:val="23"/>
        </w:rPr>
        <w:t xml:space="preserve">identifikācijas Nr. BKUS </w:t>
      </w:r>
      <w:r w:rsidR="00D8592F" w:rsidRPr="009F77EF">
        <w:rPr>
          <w:bCs/>
          <w:sz w:val="23"/>
          <w:szCs w:val="23"/>
        </w:rPr>
        <w:t>202</w:t>
      </w:r>
      <w:r w:rsidR="0008248A">
        <w:rPr>
          <w:bCs/>
          <w:sz w:val="23"/>
          <w:szCs w:val="23"/>
        </w:rPr>
        <w:t>5</w:t>
      </w:r>
      <w:r w:rsidR="00651E5A" w:rsidRPr="009F77EF">
        <w:rPr>
          <w:bCs/>
          <w:sz w:val="23"/>
          <w:szCs w:val="23"/>
        </w:rPr>
        <w:t>/</w:t>
      </w:r>
      <w:r w:rsidR="0008248A">
        <w:rPr>
          <w:bCs/>
          <w:sz w:val="23"/>
          <w:szCs w:val="23"/>
        </w:rPr>
        <w:t>15-</w:t>
      </w:r>
      <w:r w:rsidR="00651E5A" w:rsidRPr="009F77EF">
        <w:rPr>
          <w:bCs/>
          <w:sz w:val="23"/>
          <w:szCs w:val="23"/>
        </w:rPr>
        <w:t>TP</w:t>
      </w:r>
      <w:r w:rsidRPr="009F77EF">
        <w:rPr>
          <w:sz w:val="23"/>
          <w:szCs w:val="23"/>
        </w:rPr>
        <w:t xml:space="preserve"> </w:t>
      </w:r>
    </w:p>
    <w:p w14:paraId="289286C0" w14:textId="77777777" w:rsidR="00142B1A" w:rsidRPr="009F77EF" w:rsidRDefault="00FA1470" w:rsidP="00142B1A">
      <w:pPr>
        <w:jc w:val="center"/>
        <w:rPr>
          <w:b/>
          <w:bCs/>
          <w:sz w:val="23"/>
          <w:szCs w:val="23"/>
        </w:rPr>
      </w:pPr>
      <w:r w:rsidRPr="009F77EF">
        <w:rPr>
          <w:b/>
          <w:sz w:val="23"/>
          <w:szCs w:val="23"/>
        </w:rPr>
        <w:t>ZIŅOJUMS</w:t>
      </w:r>
    </w:p>
    <w:p w14:paraId="18483910" w14:textId="77777777" w:rsidR="00142B1A" w:rsidRPr="009F77EF" w:rsidRDefault="00142B1A" w:rsidP="00142B1A">
      <w:pPr>
        <w:jc w:val="right"/>
        <w:rPr>
          <w:sz w:val="23"/>
          <w:szCs w:val="23"/>
          <w:highlight w:val="yellow"/>
        </w:rPr>
      </w:pPr>
    </w:p>
    <w:p w14:paraId="25C1CEF7" w14:textId="2FE75679" w:rsidR="00142B1A" w:rsidRPr="009F77EF" w:rsidRDefault="007F5D7F" w:rsidP="00142B1A">
      <w:pPr>
        <w:jc w:val="right"/>
        <w:rPr>
          <w:sz w:val="23"/>
          <w:szCs w:val="23"/>
        </w:rPr>
      </w:pPr>
      <w:r>
        <w:rPr>
          <w:sz w:val="23"/>
          <w:szCs w:val="23"/>
        </w:rPr>
        <w:t xml:space="preserve">  </w:t>
      </w:r>
      <w:r w:rsidR="00FA1470" w:rsidRPr="009F77EF">
        <w:rPr>
          <w:sz w:val="23"/>
          <w:szCs w:val="23"/>
        </w:rPr>
        <w:t>Rīga,</w:t>
      </w:r>
      <w:r w:rsidR="00D71E50" w:rsidRPr="009F77EF">
        <w:rPr>
          <w:sz w:val="23"/>
          <w:szCs w:val="23"/>
        </w:rPr>
        <w:t xml:space="preserve"> </w:t>
      </w:r>
      <w:r w:rsidR="00D8592F" w:rsidRPr="009F77EF">
        <w:rPr>
          <w:sz w:val="23"/>
          <w:szCs w:val="23"/>
        </w:rPr>
        <w:t>202</w:t>
      </w:r>
      <w:r w:rsidR="0008248A">
        <w:rPr>
          <w:sz w:val="23"/>
          <w:szCs w:val="23"/>
        </w:rPr>
        <w:t>5</w:t>
      </w:r>
      <w:r w:rsidR="00D8592F" w:rsidRPr="009F77EF">
        <w:rPr>
          <w:sz w:val="23"/>
          <w:szCs w:val="23"/>
        </w:rPr>
        <w:t xml:space="preserve">.gada </w:t>
      </w:r>
      <w:r w:rsidR="0008248A">
        <w:rPr>
          <w:sz w:val="23"/>
          <w:szCs w:val="23"/>
        </w:rPr>
        <w:t>18.</w:t>
      </w:r>
      <w:r w:rsidR="00B52323" w:rsidRPr="009F77EF">
        <w:rPr>
          <w:sz w:val="23"/>
          <w:szCs w:val="23"/>
        </w:rPr>
        <w:t>februārī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9F77EF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nosaukums:</w:t>
            </w:r>
          </w:p>
        </w:tc>
      </w:tr>
      <w:tr w:rsidR="008F41AE" w:rsidRPr="009F77EF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7777777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>"Bērnu klīniskā universitātes slimnīca" VSIA</w:t>
            </w:r>
          </w:p>
        </w:tc>
      </w:tr>
      <w:tr w:rsidR="008F41AE" w:rsidRPr="009F77EF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adrese:</w:t>
            </w:r>
          </w:p>
        </w:tc>
      </w:tr>
      <w:tr w:rsidR="008F41AE" w:rsidRPr="009F77EF" w14:paraId="12AF46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>Rīga, Vienības gatve 45 (LATVIJA), LV-1004</w:t>
            </w:r>
          </w:p>
        </w:tc>
      </w:tr>
      <w:tr w:rsidR="008F41AE" w:rsidRPr="009F77EF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  <w:highlight w:val="yellow"/>
              </w:rPr>
            </w:pPr>
          </w:p>
        </w:tc>
      </w:tr>
      <w:tr w:rsidR="008F41AE" w:rsidRPr="009F77EF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identifikācijas numurs:</w:t>
            </w:r>
          </w:p>
        </w:tc>
      </w:tr>
      <w:tr w:rsidR="008F41AE" w:rsidRPr="009F77EF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01487286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BKUS </w:t>
            </w:r>
            <w:r w:rsidR="00D8592F" w:rsidRPr="009F77EF">
              <w:rPr>
                <w:bCs/>
                <w:sz w:val="23"/>
                <w:szCs w:val="23"/>
              </w:rPr>
              <w:t>202</w:t>
            </w:r>
            <w:r w:rsidR="0008248A">
              <w:rPr>
                <w:bCs/>
                <w:sz w:val="23"/>
                <w:szCs w:val="23"/>
              </w:rPr>
              <w:t>5</w:t>
            </w:r>
            <w:r w:rsidR="00651E5A" w:rsidRPr="009F77EF">
              <w:rPr>
                <w:bCs/>
                <w:sz w:val="23"/>
                <w:szCs w:val="23"/>
              </w:rPr>
              <w:t>/</w:t>
            </w:r>
            <w:r w:rsidR="0008248A">
              <w:rPr>
                <w:bCs/>
                <w:sz w:val="23"/>
                <w:szCs w:val="23"/>
              </w:rPr>
              <w:t>15</w:t>
            </w:r>
            <w:r w:rsidR="00651E5A" w:rsidRPr="009F77EF">
              <w:rPr>
                <w:bCs/>
                <w:sz w:val="23"/>
                <w:szCs w:val="23"/>
              </w:rPr>
              <w:t>-TP</w:t>
            </w:r>
          </w:p>
        </w:tc>
      </w:tr>
      <w:tr w:rsidR="008F41AE" w:rsidRPr="009F77EF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procedūras veids:</w:t>
            </w:r>
          </w:p>
        </w:tc>
      </w:tr>
      <w:tr w:rsidR="008F41AE" w:rsidRPr="009F77EF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587B4647" w:rsidR="00142B1A" w:rsidRPr="009F77EF" w:rsidRDefault="007F5D7F" w:rsidP="00142B1A">
            <w:pPr>
              <w:jc w:val="both"/>
              <w:rPr>
                <w:bCs/>
                <w:sz w:val="23"/>
                <w:szCs w:val="23"/>
                <w:lang w:eastAsia="lv-LV"/>
              </w:rPr>
            </w:pPr>
            <w:r>
              <w:rPr>
                <w:bCs/>
                <w:sz w:val="23"/>
                <w:szCs w:val="23"/>
                <w:lang w:eastAsia="lv-LV"/>
              </w:rPr>
              <w:t xml:space="preserve">Tirgus </w:t>
            </w:r>
            <w:proofErr w:type="spellStart"/>
            <w:r>
              <w:rPr>
                <w:bCs/>
                <w:sz w:val="23"/>
                <w:szCs w:val="23"/>
                <w:lang w:eastAsia="lv-LV"/>
              </w:rPr>
              <w:t>priekšizpēte</w:t>
            </w:r>
            <w:proofErr w:type="spellEnd"/>
            <w:r>
              <w:rPr>
                <w:bCs/>
                <w:sz w:val="23"/>
                <w:szCs w:val="23"/>
                <w:lang w:eastAsia="lv-LV"/>
              </w:rPr>
              <w:t xml:space="preserve"> atklātam konkursam</w:t>
            </w:r>
          </w:p>
        </w:tc>
      </w:tr>
      <w:tr w:rsidR="008F41AE" w:rsidRPr="009F77EF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procedūras izvēles pamatojums:</w:t>
            </w:r>
            <w:r w:rsidRPr="009F77EF">
              <w:rPr>
                <w:bCs/>
                <w:sz w:val="23"/>
                <w:szCs w:val="23"/>
              </w:rPr>
              <w:t xml:space="preserve"> </w:t>
            </w:r>
            <w:r w:rsidRPr="009F77EF">
              <w:rPr>
                <w:bCs/>
                <w:i/>
                <w:sz w:val="23"/>
                <w:szCs w:val="23"/>
              </w:rPr>
              <w:t>[ja attiecināms uz iepirkuma procedūru]</w:t>
            </w:r>
          </w:p>
        </w:tc>
      </w:tr>
      <w:tr w:rsidR="00DD5EE2" w:rsidRPr="009F77EF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7B8F1E21" w:rsidR="00DD5EE2" w:rsidRPr="009F77EF" w:rsidRDefault="007F5D7F" w:rsidP="00DD5EE2">
            <w:pPr>
              <w:jc w:val="both"/>
              <w:rPr>
                <w:b/>
                <w:bCs/>
                <w:sz w:val="23"/>
                <w:szCs w:val="23"/>
              </w:rPr>
            </w:pPr>
            <w:r w:rsidRPr="00975B53">
              <w:t xml:space="preserve">Saskaņā ar Publisko iepirkumu likuma (turpmāk – PIL) 8. panta pirmās daļas 1. punktu </w:t>
            </w:r>
            <w:r w:rsidRPr="00321E04">
              <w:rPr>
                <w:b/>
                <w:bCs/>
              </w:rPr>
              <w:t>– atklāts konkurss</w:t>
            </w:r>
            <w:r>
              <w:rPr>
                <w:b/>
                <w:bCs/>
              </w:rPr>
              <w:t>.</w:t>
            </w:r>
          </w:p>
        </w:tc>
      </w:tr>
      <w:tr w:rsidR="008F41AE" w:rsidRPr="009F77EF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Līguma vai vispārīgās vienošanās priekšmets:</w:t>
            </w:r>
          </w:p>
        </w:tc>
      </w:tr>
      <w:tr w:rsidR="008F41AE" w:rsidRPr="009F77EF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175531C1" w:rsidR="00142B1A" w:rsidRPr="009F77EF" w:rsidRDefault="0008248A" w:rsidP="008427B3">
            <w:pPr>
              <w:jc w:val="both"/>
              <w:rPr>
                <w:sz w:val="23"/>
                <w:szCs w:val="23"/>
              </w:rPr>
            </w:pPr>
            <w:r w:rsidRPr="0008248A">
              <w:rPr>
                <w:sz w:val="23"/>
                <w:szCs w:val="23"/>
              </w:rPr>
              <w:t xml:space="preserve">Reaģentu jaundzimušo </w:t>
            </w:r>
            <w:proofErr w:type="spellStart"/>
            <w:r w:rsidRPr="0008248A">
              <w:rPr>
                <w:sz w:val="23"/>
                <w:szCs w:val="23"/>
              </w:rPr>
              <w:t>skrīninga</w:t>
            </w:r>
            <w:proofErr w:type="spellEnd"/>
            <w:r w:rsidRPr="0008248A">
              <w:rPr>
                <w:sz w:val="23"/>
                <w:szCs w:val="23"/>
              </w:rPr>
              <w:t xml:space="preserve"> SMA un SCID noteikšanai piegāde</w:t>
            </w:r>
          </w:p>
        </w:tc>
      </w:tr>
    </w:tbl>
    <w:p w14:paraId="0201C2B9" w14:textId="12A545D2" w:rsidR="00142B1A" w:rsidRPr="009F77EF" w:rsidRDefault="00142B1A" w:rsidP="00142B1A">
      <w:pPr>
        <w:rPr>
          <w:sz w:val="23"/>
          <w:szCs w:val="23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9F77EF" w14:paraId="41AF858D" w14:textId="77777777" w:rsidTr="00B80B59">
        <w:trPr>
          <w:trHeight w:val="8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9F77EF" w:rsidRDefault="00651E5A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pārstāvji, kas piedalās apspriedē (vērtē komentārus)</w:t>
            </w:r>
            <w:r w:rsidR="00FA1470"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9F77EF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5C29C6A1" w:rsidR="008F41AE" w:rsidRPr="009F77EF" w:rsidRDefault="0008248A">
            <w:pPr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D.Grāvele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S.Vorslova</w:t>
            </w:r>
            <w:proofErr w:type="spellEnd"/>
          </w:p>
        </w:tc>
      </w:tr>
    </w:tbl>
    <w:p w14:paraId="1877BFA1" w14:textId="0D72FB7D" w:rsidR="00142B1A" w:rsidRPr="009F77EF" w:rsidRDefault="00142B1A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Reatabula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9641"/>
      </w:tblGrid>
      <w:tr w:rsidR="005958C3" w:rsidRPr="009F77EF" w14:paraId="38B7AA6F" w14:textId="77777777" w:rsidTr="005958C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2739F6B" w14:textId="664D34AF" w:rsidR="005958C3" w:rsidRPr="009F77EF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 xml:space="preserve">Ieinteresētie piegādātāji, kas piedalās apspriedē </w:t>
            </w:r>
          </w:p>
        </w:tc>
      </w:tr>
      <w:tr w:rsidR="005958C3" w:rsidRPr="009F77EF" w14:paraId="4932E219" w14:textId="77777777" w:rsidTr="005958C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9122C1A" w14:textId="5B4279BA" w:rsidR="005958C3" w:rsidRPr="009F77EF" w:rsidRDefault="00C40DB6" w:rsidP="00ED7ACB">
            <w:pPr>
              <w:jc w:val="both"/>
              <w:rPr>
                <w:b/>
                <w:bCs/>
                <w:sz w:val="23"/>
                <w:szCs w:val="23"/>
              </w:rPr>
            </w:pPr>
            <w:r>
              <w:rPr>
                <w:sz w:val="23"/>
                <w:szCs w:val="23"/>
              </w:rPr>
              <w:t>Nav.</w:t>
            </w:r>
          </w:p>
        </w:tc>
      </w:tr>
    </w:tbl>
    <w:p w14:paraId="047D737E" w14:textId="77777777" w:rsidR="005958C3" w:rsidRPr="009F77EF" w:rsidRDefault="005958C3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8F41AE" w:rsidRPr="009F77EF" w14:paraId="100BBAF7" w14:textId="77777777" w:rsidTr="00E933A2">
        <w:tc>
          <w:tcPr>
            <w:tcW w:w="96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FF4520" w14:textId="112CB8A2" w:rsidR="00142B1A" w:rsidRPr="009F77EF" w:rsidRDefault="00FA1470" w:rsidP="00142B1A">
            <w:pPr>
              <w:rPr>
                <w:bCs/>
                <w:sz w:val="23"/>
                <w:szCs w:val="23"/>
                <w:highlight w:val="yellow"/>
              </w:rPr>
            </w:pPr>
            <w:r w:rsidRPr="009F77EF">
              <w:rPr>
                <w:b/>
                <w:bCs/>
                <w:sz w:val="23"/>
                <w:szCs w:val="23"/>
              </w:rPr>
              <w:t xml:space="preserve">Pretendenta (-u),  </w:t>
            </w:r>
            <w:r w:rsidR="00651E5A" w:rsidRPr="009F77EF">
              <w:rPr>
                <w:b/>
                <w:bCs/>
                <w:sz w:val="23"/>
                <w:szCs w:val="23"/>
              </w:rPr>
              <w:t>komentāri</w:t>
            </w:r>
            <w:r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795CA9" w:rsidRPr="009F77EF" w14:paraId="23D42483" w14:textId="77777777" w:rsidTr="00E933A2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786E7" w14:textId="764E49BB" w:rsidR="00795CA9" w:rsidRPr="009F77EF" w:rsidRDefault="0008248A" w:rsidP="00795CA9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</w:t>
            </w:r>
            <w:r w:rsidR="007F5D7F">
              <w:rPr>
                <w:sz w:val="23"/>
                <w:szCs w:val="23"/>
              </w:rPr>
              <w:t>riekšlikumi un komentāri par tehnisko specifikāciju ne</w:t>
            </w:r>
            <w:r w:rsidR="00837379" w:rsidRPr="009F77EF">
              <w:rPr>
                <w:sz w:val="23"/>
                <w:szCs w:val="23"/>
              </w:rPr>
              <w:t>t</w:t>
            </w:r>
            <w:r w:rsidR="00795CA9" w:rsidRPr="009F77EF">
              <w:rPr>
                <w:sz w:val="23"/>
                <w:szCs w:val="23"/>
              </w:rPr>
              <w:t>ika saņemti</w:t>
            </w:r>
            <w:r w:rsidR="007F5D7F">
              <w:rPr>
                <w:sz w:val="23"/>
                <w:szCs w:val="23"/>
              </w:rPr>
              <w:t>.</w:t>
            </w:r>
          </w:p>
          <w:p w14:paraId="7EDDF385" w14:textId="71A7599E" w:rsidR="00795CA9" w:rsidRPr="009F77EF" w:rsidRDefault="00795CA9" w:rsidP="00795CA9">
            <w:pPr>
              <w:rPr>
                <w:b/>
                <w:bCs/>
                <w:sz w:val="23"/>
                <w:szCs w:val="23"/>
                <w:highlight w:val="yellow"/>
              </w:rPr>
            </w:pPr>
          </w:p>
        </w:tc>
      </w:tr>
    </w:tbl>
    <w:p w14:paraId="34EBBFC8" w14:textId="77777777" w:rsidR="00142B1A" w:rsidRPr="009F77EF" w:rsidRDefault="00142B1A" w:rsidP="00142B1A">
      <w:pPr>
        <w:rPr>
          <w:bCs/>
          <w:sz w:val="23"/>
          <w:szCs w:val="23"/>
          <w:highlight w:val="yellow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F41AE" w:rsidRPr="009F77EF" w14:paraId="37B60ED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 </w:t>
            </w:r>
            <w:r w:rsidR="00651E5A" w:rsidRPr="009F77EF">
              <w:rPr>
                <w:b/>
                <w:bCs/>
                <w:sz w:val="23"/>
                <w:szCs w:val="23"/>
              </w:rPr>
              <w:t>Pasūtītāja lēmums</w:t>
            </w:r>
            <w:r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9F77EF" w14:paraId="2AD75B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BCDD64" w14:textId="7AD01E2B" w:rsidR="00142B1A" w:rsidRPr="009F77EF" w:rsidRDefault="00C40DB6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rPr>
                <w:bCs/>
              </w:rPr>
              <w:t>Plānotā iepirkuma dokumentācijas prasības ir atbilstošas.</w:t>
            </w:r>
          </w:p>
          <w:p w14:paraId="49AB8E2D" w14:textId="77777777" w:rsidR="00C40DB6" w:rsidRPr="00C40DB6" w:rsidRDefault="00C40DB6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t>Plānotā paredzamā līgumcena atbilst iepirkuma plānā prognozētajai cenai</w:t>
            </w:r>
            <w:r>
              <w:rPr>
                <w:bCs/>
              </w:rPr>
              <w:t>.</w:t>
            </w:r>
          </w:p>
          <w:p w14:paraId="5E63844D" w14:textId="368A0BD7" w:rsidR="00651E5A" w:rsidRPr="009F77EF" w:rsidRDefault="00011A3F" w:rsidP="009F77EF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Izsludināt iepirkumu kā </w:t>
            </w:r>
            <w:r w:rsidRPr="009F77EF">
              <w:rPr>
                <w:sz w:val="23"/>
                <w:szCs w:val="23"/>
              </w:rPr>
              <w:t xml:space="preserve">Publisko iepirkumu likuma </w:t>
            </w:r>
            <w:r w:rsidR="007F5D7F" w:rsidRPr="007F5D7F">
              <w:rPr>
                <w:sz w:val="23"/>
                <w:szCs w:val="23"/>
              </w:rPr>
              <w:t>8.panta pirmās daļas 1.punktu</w:t>
            </w:r>
            <w:r w:rsidR="007F5D7F">
              <w:rPr>
                <w:sz w:val="23"/>
                <w:szCs w:val="23"/>
              </w:rPr>
              <w:t xml:space="preserve"> – atklāts konkurss.</w:t>
            </w:r>
          </w:p>
        </w:tc>
      </w:tr>
    </w:tbl>
    <w:p w14:paraId="589E6C4C" w14:textId="77777777" w:rsidR="00651E5A" w:rsidRPr="009F77EF" w:rsidRDefault="00651E5A">
      <w:pPr>
        <w:rPr>
          <w:b/>
          <w:bCs/>
          <w:sz w:val="23"/>
          <w:szCs w:val="23"/>
          <w:highlight w:val="yellow"/>
        </w:rPr>
      </w:pPr>
    </w:p>
    <w:p w14:paraId="331C8846" w14:textId="77777777" w:rsidR="009F77EF" w:rsidRDefault="009F77EF">
      <w:pPr>
        <w:rPr>
          <w:b/>
          <w:bCs/>
          <w:sz w:val="22"/>
          <w:szCs w:val="22"/>
        </w:rPr>
      </w:pPr>
    </w:p>
    <w:p w14:paraId="5DBFE233" w14:textId="51D9FF1B" w:rsidR="00142B1A" w:rsidRPr="009F77EF" w:rsidRDefault="00944C89">
      <w:pPr>
        <w:rPr>
          <w:b/>
          <w:bCs/>
          <w:sz w:val="22"/>
          <w:szCs w:val="22"/>
        </w:rPr>
      </w:pPr>
      <w:r w:rsidRPr="009F77EF">
        <w:rPr>
          <w:b/>
          <w:bCs/>
          <w:sz w:val="22"/>
          <w:szCs w:val="22"/>
        </w:rPr>
        <w:t>Ziņojumu sagatavoja:</w:t>
      </w:r>
    </w:p>
    <w:p w14:paraId="076C244B" w14:textId="218B3DB5" w:rsidR="009F77EF" w:rsidRDefault="0008248A" w:rsidP="003C695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Iveta Ločmele</w:t>
      </w:r>
    </w:p>
    <w:p w14:paraId="5ABFB959" w14:textId="208FA5C8" w:rsidR="00142B1A" w:rsidRPr="009F77EF" w:rsidRDefault="0008248A" w:rsidP="003C695F">
      <w:pPr>
        <w:rPr>
          <w:b/>
          <w:bCs/>
          <w:sz w:val="22"/>
          <w:szCs w:val="22"/>
        </w:rPr>
      </w:pPr>
      <w:hyperlink r:id="rId8" w:history="1">
        <w:r w:rsidRPr="00791DE8">
          <w:rPr>
            <w:rStyle w:val="Hipersaite"/>
            <w:b/>
            <w:bCs/>
            <w:sz w:val="22"/>
            <w:szCs w:val="22"/>
          </w:rPr>
          <w:t>iveta.locmele@bkus.lv</w:t>
        </w:r>
      </w:hyperlink>
      <w:r w:rsidR="00944C89" w:rsidRPr="009F77EF">
        <w:rPr>
          <w:b/>
          <w:bCs/>
          <w:sz w:val="23"/>
          <w:szCs w:val="23"/>
        </w:rPr>
        <w:t xml:space="preserve"> </w:t>
      </w:r>
    </w:p>
    <w:sectPr w:rsidR="00142B1A" w:rsidRPr="009F77EF" w:rsidSect="009F77EF">
      <w:footerReference w:type="even" r:id="rId9"/>
      <w:footerReference w:type="default" r:id="rId10"/>
      <w:pgSz w:w="11906" w:h="16838" w:code="9"/>
      <w:pgMar w:top="993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F22A3" w14:textId="77777777" w:rsidR="001C382D" w:rsidRDefault="001C382D">
      <w:r>
        <w:separator/>
      </w:r>
    </w:p>
  </w:endnote>
  <w:endnote w:type="continuationSeparator" w:id="0">
    <w:p w14:paraId="5AF79564" w14:textId="77777777" w:rsidR="001C382D" w:rsidRDefault="001C3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Times New Roman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359E9" w14:textId="49B71F4C" w:rsidR="00142B1A" w:rsidRDefault="00FA147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9F77EF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6CFD2000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017CC" w14:textId="77777777" w:rsidR="00142B1A" w:rsidRPr="00B1048E" w:rsidRDefault="00FA147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232DBC89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559268" w14:textId="77777777" w:rsidR="001C382D" w:rsidRDefault="001C382D">
      <w:r>
        <w:separator/>
      </w:r>
    </w:p>
  </w:footnote>
  <w:footnote w:type="continuationSeparator" w:id="0">
    <w:p w14:paraId="016A9238" w14:textId="77777777" w:rsidR="001C382D" w:rsidRDefault="001C38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80AE1"/>
    <w:multiLevelType w:val="multilevel"/>
    <w:tmpl w:val="FD3C8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6A70C24"/>
    <w:multiLevelType w:val="multilevel"/>
    <w:tmpl w:val="0734A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9322FBB"/>
    <w:multiLevelType w:val="hybridMultilevel"/>
    <w:tmpl w:val="228231B6"/>
    <w:lvl w:ilvl="0" w:tplc="9F80757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0418F8"/>
    <w:multiLevelType w:val="multilevel"/>
    <w:tmpl w:val="0EFC3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513211">
    <w:abstractNumId w:val="2"/>
  </w:num>
  <w:num w:numId="2" w16cid:durableId="1615554503">
    <w:abstractNumId w:val="3"/>
  </w:num>
  <w:num w:numId="3" w16cid:durableId="1233660090">
    <w:abstractNumId w:val="0"/>
  </w:num>
  <w:num w:numId="4" w16cid:durableId="1859809098">
    <w:abstractNumId w:val="1"/>
  </w:num>
  <w:num w:numId="5" w16cid:durableId="161193417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11A3F"/>
    <w:rsid w:val="0003154A"/>
    <w:rsid w:val="00051348"/>
    <w:rsid w:val="0006444F"/>
    <w:rsid w:val="0007183D"/>
    <w:rsid w:val="00075B91"/>
    <w:rsid w:val="0007770B"/>
    <w:rsid w:val="0008248A"/>
    <w:rsid w:val="0008653E"/>
    <w:rsid w:val="000A04E5"/>
    <w:rsid w:val="000C7629"/>
    <w:rsid w:val="000D6FB1"/>
    <w:rsid w:val="000E223A"/>
    <w:rsid w:val="00112946"/>
    <w:rsid w:val="00135F51"/>
    <w:rsid w:val="00142B1A"/>
    <w:rsid w:val="001477DE"/>
    <w:rsid w:val="00177844"/>
    <w:rsid w:val="001962CB"/>
    <w:rsid w:val="001A2A47"/>
    <w:rsid w:val="001C382D"/>
    <w:rsid w:val="001C7D63"/>
    <w:rsid w:val="001D05DB"/>
    <w:rsid w:val="001D1166"/>
    <w:rsid w:val="001D209E"/>
    <w:rsid w:val="00203070"/>
    <w:rsid w:val="00241BF5"/>
    <w:rsid w:val="00250076"/>
    <w:rsid w:val="00263C45"/>
    <w:rsid w:val="0026783D"/>
    <w:rsid w:val="00271C2A"/>
    <w:rsid w:val="00273720"/>
    <w:rsid w:val="00284A9F"/>
    <w:rsid w:val="002918FF"/>
    <w:rsid w:val="002924E1"/>
    <w:rsid w:val="00292E05"/>
    <w:rsid w:val="002A27E7"/>
    <w:rsid w:val="002A7544"/>
    <w:rsid w:val="002A7611"/>
    <w:rsid w:val="002C1115"/>
    <w:rsid w:val="002C468C"/>
    <w:rsid w:val="002E1E63"/>
    <w:rsid w:val="002E2E2F"/>
    <w:rsid w:val="002E4A8A"/>
    <w:rsid w:val="002F0BCF"/>
    <w:rsid w:val="0031069E"/>
    <w:rsid w:val="003123FF"/>
    <w:rsid w:val="00321E04"/>
    <w:rsid w:val="00323007"/>
    <w:rsid w:val="0032361E"/>
    <w:rsid w:val="003551BE"/>
    <w:rsid w:val="00357E05"/>
    <w:rsid w:val="00375D8F"/>
    <w:rsid w:val="0038035D"/>
    <w:rsid w:val="00382983"/>
    <w:rsid w:val="00387CD6"/>
    <w:rsid w:val="003B1E82"/>
    <w:rsid w:val="003C060D"/>
    <w:rsid w:val="003C695F"/>
    <w:rsid w:val="003D2CC9"/>
    <w:rsid w:val="00422E7A"/>
    <w:rsid w:val="004277D7"/>
    <w:rsid w:val="004543AF"/>
    <w:rsid w:val="00470C1A"/>
    <w:rsid w:val="004A4B53"/>
    <w:rsid w:val="004E1556"/>
    <w:rsid w:val="004F320C"/>
    <w:rsid w:val="00513977"/>
    <w:rsid w:val="00515032"/>
    <w:rsid w:val="00542E7A"/>
    <w:rsid w:val="005430E9"/>
    <w:rsid w:val="005519ED"/>
    <w:rsid w:val="00554982"/>
    <w:rsid w:val="00573375"/>
    <w:rsid w:val="00574B01"/>
    <w:rsid w:val="005921AC"/>
    <w:rsid w:val="005958C3"/>
    <w:rsid w:val="005A2C06"/>
    <w:rsid w:val="005B41BE"/>
    <w:rsid w:val="005E48A4"/>
    <w:rsid w:val="005E61BF"/>
    <w:rsid w:val="005E63A6"/>
    <w:rsid w:val="005F60DF"/>
    <w:rsid w:val="00651E5A"/>
    <w:rsid w:val="00656C9F"/>
    <w:rsid w:val="00683D30"/>
    <w:rsid w:val="006904E6"/>
    <w:rsid w:val="006B214E"/>
    <w:rsid w:val="006C08BC"/>
    <w:rsid w:val="006D2A25"/>
    <w:rsid w:val="006E3987"/>
    <w:rsid w:val="00702100"/>
    <w:rsid w:val="0070546F"/>
    <w:rsid w:val="00715587"/>
    <w:rsid w:val="0072145D"/>
    <w:rsid w:val="007575FE"/>
    <w:rsid w:val="00765E38"/>
    <w:rsid w:val="0078786F"/>
    <w:rsid w:val="00795CA9"/>
    <w:rsid w:val="007975C0"/>
    <w:rsid w:val="007B1C58"/>
    <w:rsid w:val="007D23C7"/>
    <w:rsid w:val="007D3BD6"/>
    <w:rsid w:val="007D6249"/>
    <w:rsid w:val="007F5D7F"/>
    <w:rsid w:val="00832F48"/>
    <w:rsid w:val="00837379"/>
    <w:rsid w:val="008427B3"/>
    <w:rsid w:val="0085423B"/>
    <w:rsid w:val="00862885"/>
    <w:rsid w:val="00867069"/>
    <w:rsid w:val="00873D20"/>
    <w:rsid w:val="00880D2B"/>
    <w:rsid w:val="0088711B"/>
    <w:rsid w:val="008C3414"/>
    <w:rsid w:val="008D0A92"/>
    <w:rsid w:val="008F41AE"/>
    <w:rsid w:val="00905EB9"/>
    <w:rsid w:val="009066B3"/>
    <w:rsid w:val="00944C89"/>
    <w:rsid w:val="00947573"/>
    <w:rsid w:val="009A5E30"/>
    <w:rsid w:val="009A6A48"/>
    <w:rsid w:val="009B762B"/>
    <w:rsid w:val="009E0158"/>
    <w:rsid w:val="009E3F23"/>
    <w:rsid w:val="009F77EF"/>
    <w:rsid w:val="00A12A40"/>
    <w:rsid w:val="00A26B88"/>
    <w:rsid w:val="00A271EA"/>
    <w:rsid w:val="00A349F2"/>
    <w:rsid w:val="00A402D5"/>
    <w:rsid w:val="00A52055"/>
    <w:rsid w:val="00A7568B"/>
    <w:rsid w:val="00A9172F"/>
    <w:rsid w:val="00AA721E"/>
    <w:rsid w:val="00AE1131"/>
    <w:rsid w:val="00AF36DC"/>
    <w:rsid w:val="00B02405"/>
    <w:rsid w:val="00B1048E"/>
    <w:rsid w:val="00B508EB"/>
    <w:rsid w:val="00B5205E"/>
    <w:rsid w:val="00B52323"/>
    <w:rsid w:val="00B60D00"/>
    <w:rsid w:val="00B80B59"/>
    <w:rsid w:val="00B91720"/>
    <w:rsid w:val="00BD636C"/>
    <w:rsid w:val="00BF1FA4"/>
    <w:rsid w:val="00C02B63"/>
    <w:rsid w:val="00C37D30"/>
    <w:rsid w:val="00C40DB6"/>
    <w:rsid w:val="00C44407"/>
    <w:rsid w:val="00C47991"/>
    <w:rsid w:val="00C52ADB"/>
    <w:rsid w:val="00C535AF"/>
    <w:rsid w:val="00C85D89"/>
    <w:rsid w:val="00C92BC9"/>
    <w:rsid w:val="00C94DCA"/>
    <w:rsid w:val="00C952CD"/>
    <w:rsid w:val="00C97628"/>
    <w:rsid w:val="00CD185D"/>
    <w:rsid w:val="00CE068F"/>
    <w:rsid w:val="00CF1AB4"/>
    <w:rsid w:val="00D3498A"/>
    <w:rsid w:val="00D45AFF"/>
    <w:rsid w:val="00D530A4"/>
    <w:rsid w:val="00D61CBD"/>
    <w:rsid w:val="00D71E50"/>
    <w:rsid w:val="00D744B6"/>
    <w:rsid w:val="00D84864"/>
    <w:rsid w:val="00D8592F"/>
    <w:rsid w:val="00D87F15"/>
    <w:rsid w:val="00DB09C1"/>
    <w:rsid w:val="00DB1473"/>
    <w:rsid w:val="00DC047E"/>
    <w:rsid w:val="00DD5EE2"/>
    <w:rsid w:val="00DF19C9"/>
    <w:rsid w:val="00E0124C"/>
    <w:rsid w:val="00E31A04"/>
    <w:rsid w:val="00E62923"/>
    <w:rsid w:val="00E7364A"/>
    <w:rsid w:val="00E82A7D"/>
    <w:rsid w:val="00E933A2"/>
    <w:rsid w:val="00E96482"/>
    <w:rsid w:val="00EB346D"/>
    <w:rsid w:val="00EB60E5"/>
    <w:rsid w:val="00EC1EAC"/>
    <w:rsid w:val="00F0044F"/>
    <w:rsid w:val="00F01CCE"/>
    <w:rsid w:val="00F05606"/>
    <w:rsid w:val="00F248C5"/>
    <w:rsid w:val="00F32CEF"/>
    <w:rsid w:val="00FA1470"/>
    <w:rsid w:val="00FA14C6"/>
    <w:rsid w:val="00FC7341"/>
    <w:rsid w:val="00FD57DF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A4A8FCB"/>
  <w15:docId w15:val="{F729C15B-291E-4064-A3E2-588E32FD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Date1">
    <w:name w:val="Date1"/>
    <w:basedOn w:val="Noklusjumarindkopasfonts"/>
    <w:rsid w:val="0085423B"/>
  </w:style>
  <w:style w:type="character" w:customStyle="1" w:styleId="SarakstarindkopaRakstz">
    <w:name w:val="Saraksta rindkopa Rakstz."/>
    <w:aliases w:val="2 Rakstz.,Bullet Points Rakstz.,Bullet Styl Rakstz.,Colorful List - Accent 11 Rakstz.,Dot pt Rakstz.,F5 List Paragraph Rakstz.,IFCL - List Paragraph Rakstz.,Indicator Text Rakstz.,List Paragraph Char Char Char Rakstz."/>
    <w:link w:val="Sarakstarindkopa"/>
    <w:uiPriority w:val="34"/>
    <w:qFormat/>
    <w:locked/>
    <w:rsid w:val="0085423B"/>
    <w:rPr>
      <w:sz w:val="24"/>
      <w:szCs w:val="24"/>
      <w:lang w:eastAsia="en-US"/>
    </w:rPr>
  </w:style>
  <w:style w:type="character" w:styleId="Neatrisintapieminana">
    <w:name w:val="Unresolved Mention"/>
    <w:basedOn w:val="Noklusjumarindkopasfonts"/>
    <w:rsid w:val="00944C89"/>
    <w:rPr>
      <w:color w:val="605E5C"/>
      <w:shd w:val="clear" w:color="auto" w:fill="E1DFDD"/>
    </w:rPr>
  </w:style>
  <w:style w:type="character" w:styleId="Vietturateksts">
    <w:name w:val="Placeholder Text"/>
    <w:basedOn w:val="Noklusjumarindkopasfonts"/>
    <w:uiPriority w:val="99"/>
    <w:semiHidden/>
    <w:rsid w:val="003123FF"/>
    <w:rPr>
      <w:color w:val="808080"/>
    </w:rPr>
  </w:style>
  <w:style w:type="paragraph" w:styleId="Bezatstarpm">
    <w:name w:val="No Spacing"/>
    <w:uiPriority w:val="1"/>
    <w:qFormat/>
    <w:rsid w:val="005A2C0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veta.locmele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890</Words>
  <Characters>508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Iveta Ločmele</dc:creator>
  <cp:lastModifiedBy>Iveta Ločmele</cp:lastModifiedBy>
  <cp:revision>4</cp:revision>
  <dcterms:created xsi:type="dcterms:W3CDTF">2025-02-18T08:20:00Z</dcterms:created>
  <dcterms:modified xsi:type="dcterms:W3CDTF">2025-02-18T08:33:00Z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