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4C4A2629">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5CCF4770" w14:textId="2C4CE139" w:rsidR="00FB3B6A" w:rsidRPr="00FB3B6A" w:rsidRDefault="004007DD" w:rsidP="00FB3B6A">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FB3B6A" w:rsidRPr="00FB3B6A">
        <w:rPr>
          <w:rFonts w:ascii="Times New Roman" w:eastAsia="Calibri" w:hAnsi="Times New Roman" w:cs="Times New Roman"/>
          <w:b/>
          <w:bCs/>
          <w:sz w:val="26"/>
          <w:szCs w:val="26"/>
        </w:rPr>
        <w:t>Aptauja par Rīgas iedzīvotāju apmierinātību ar pašvaldības darbību</w:t>
      </w:r>
    </w:p>
    <w:p w14:paraId="4B49BE6D" w14:textId="16F48090" w:rsidR="00E4235D" w:rsidRPr="005B7D70" w:rsidRDefault="00FB3B6A" w:rsidP="00FB3B6A">
      <w:pPr>
        <w:tabs>
          <w:tab w:val="left" w:pos="3654"/>
        </w:tabs>
        <w:suppressAutoHyphens/>
        <w:spacing w:after="0" w:line="240" w:lineRule="auto"/>
        <w:jc w:val="center"/>
        <w:rPr>
          <w:rFonts w:ascii="Times New Roman" w:eastAsia="Calibri" w:hAnsi="Times New Roman" w:cs="Times New Roman"/>
          <w:b/>
          <w:bCs/>
          <w:sz w:val="26"/>
          <w:szCs w:val="26"/>
        </w:rPr>
      </w:pPr>
      <w:r w:rsidRPr="00FB3B6A">
        <w:rPr>
          <w:rFonts w:ascii="Times New Roman" w:eastAsia="Calibri" w:hAnsi="Times New Roman" w:cs="Times New Roman"/>
          <w:b/>
          <w:bCs/>
          <w:sz w:val="26"/>
          <w:szCs w:val="26"/>
        </w:rPr>
        <w:t>un pilsētā notiekošajiem procesiem</w:t>
      </w:r>
      <w:r w:rsidR="00CB24E4" w:rsidRPr="00CB24E4">
        <w:rPr>
          <w:rFonts w:ascii="Times New Roman" w:eastAsia="Calibri" w:hAnsi="Times New Roman" w:cs="Times New Roman"/>
          <w:b/>
          <w:bCs/>
          <w:sz w:val="26"/>
          <w:szCs w:val="26"/>
        </w:rPr>
        <w:t>”</w:t>
      </w:r>
      <w:bookmarkEnd w:id="0"/>
      <w:bookmarkEnd w:id="1"/>
    </w:p>
    <w:p w14:paraId="671B25D9" w14:textId="05D764F4"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FB3B6A">
        <w:rPr>
          <w:rFonts w:ascii="Times New Roman" w:hAnsi="Times New Roman" w:cs="Times New Roman"/>
          <w:b/>
          <w:bCs/>
          <w:sz w:val="26"/>
          <w:szCs w:val="26"/>
        </w:rPr>
        <w:t>4</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Default="006610D2" w:rsidP="006610D2">
      <w:pPr>
        <w:spacing w:after="0"/>
        <w:jc w:val="center"/>
        <w:rPr>
          <w:rFonts w:ascii="Times New Roman" w:hAnsi="Times New Roman" w:cs="Times New Roman"/>
          <w:b/>
          <w:bCs/>
          <w:sz w:val="26"/>
          <w:szCs w:val="26"/>
        </w:rPr>
      </w:pPr>
    </w:p>
    <w:p w14:paraId="52A56EC2" w14:textId="77777777" w:rsidR="006943F6" w:rsidRPr="006610D2" w:rsidRDefault="006943F6" w:rsidP="006610D2">
      <w:pPr>
        <w:spacing w:after="0"/>
        <w:jc w:val="center"/>
        <w:rPr>
          <w:rFonts w:ascii="Times New Roman" w:hAnsi="Times New Roman" w:cs="Times New Roman"/>
          <w:b/>
          <w:bCs/>
          <w:sz w:val="26"/>
          <w:szCs w:val="26"/>
        </w:rPr>
      </w:pPr>
    </w:p>
    <w:p w14:paraId="52D6F6B5" w14:textId="2AA6BA68"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FB3B6A" w:rsidRPr="00CE74B5">
        <w:rPr>
          <w:rFonts w:ascii="Times New Roman" w:hAnsi="Times New Roman" w:cs="Times New Roman"/>
          <w:sz w:val="26"/>
          <w:szCs w:val="26"/>
        </w:rPr>
        <w:t>12</w:t>
      </w:r>
      <w:r w:rsidR="00AF750E" w:rsidRPr="00CE74B5">
        <w:rPr>
          <w:rFonts w:ascii="Times New Roman" w:hAnsi="Times New Roman" w:cs="Times New Roman"/>
          <w:sz w:val="26"/>
          <w:szCs w:val="26"/>
        </w:rPr>
        <w:t>.0</w:t>
      </w:r>
      <w:r w:rsidR="00FB3B6A" w:rsidRPr="00CE74B5">
        <w:rPr>
          <w:rFonts w:ascii="Times New Roman" w:hAnsi="Times New Roman" w:cs="Times New Roman"/>
          <w:sz w:val="26"/>
          <w:szCs w:val="26"/>
        </w:rPr>
        <w:t>5</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194C72F7" w:rsidR="00E4235D" w:rsidRPr="00535F07" w:rsidRDefault="00FB3B6A" w:rsidP="00620EDA">
            <w:pPr>
              <w:spacing w:before="60"/>
              <w:jc w:val="both"/>
              <w:rPr>
                <w:rFonts w:ascii="Times New Roman" w:hAnsi="Times New Roman" w:cs="Times New Roman"/>
                <w:sz w:val="26"/>
                <w:szCs w:val="26"/>
              </w:rPr>
            </w:pPr>
            <w:r w:rsidRPr="00FB3B6A">
              <w:rPr>
                <w:rFonts w:ascii="Times New Roman" w:hAnsi="Times New Roman" w:cs="Times New Roman"/>
                <w:sz w:val="26"/>
                <w:szCs w:val="26"/>
              </w:rPr>
              <w:t>Aptauja par Rīgas iedzīvotāju apmierinātību ar pašvaldības darbību un pilsētā notiekošajiem procesiem, Nr. RVP PAD 2025/4 (turpmāk – 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2D315C">
        <w:trPr>
          <w:trHeight w:val="2010"/>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446A49D2" w:rsidR="001D27D2" w:rsidRPr="00620EDA" w:rsidRDefault="004E738E" w:rsidP="004E738E">
            <w:pPr>
              <w:spacing w:before="60" w:after="60"/>
              <w:jc w:val="both"/>
              <w:rPr>
                <w:rFonts w:ascii="Times New Roman" w:hAnsi="Times New Roman" w:cs="Times New Roman"/>
                <w:sz w:val="26"/>
                <w:szCs w:val="26"/>
              </w:rPr>
            </w:pPr>
            <w:r>
              <w:rPr>
                <w:rFonts w:ascii="Times New Roman" w:hAnsi="Times New Roman" w:cs="Times New Roman"/>
                <w:sz w:val="26"/>
                <w:szCs w:val="26"/>
              </w:rPr>
              <w:t>A</w:t>
            </w:r>
            <w:r w:rsidRPr="004E738E">
              <w:rPr>
                <w:rFonts w:ascii="Times New Roman" w:hAnsi="Times New Roman" w:cs="Times New Roman"/>
                <w:sz w:val="26"/>
                <w:szCs w:val="26"/>
              </w:rPr>
              <w:t xml:space="preserve">ptaujas veikšana par Rīgas iedzīvotāju apmierinātību ar pašvaldības darbību un pilsētā notiekošajiem procesiem, atbilstoši </w:t>
            </w:r>
            <w:r w:rsidR="00FD4E6C">
              <w:rPr>
                <w:rFonts w:ascii="Times New Roman" w:hAnsi="Times New Roman" w:cs="Times New Roman"/>
                <w:sz w:val="26"/>
                <w:szCs w:val="26"/>
              </w:rPr>
              <w:t>Konkursa n</w:t>
            </w:r>
            <w:r w:rsidRPr="004E738E">
              <w:rPr>
                <w:rFonts w:ascii="Times New Roman" w:hAnsi="Times New Roman" w:cs="Times New Roman"/>
                <w:sz w:val="26"/>
                <w:szCs w:val="26"/>
              </w:rPr>
              <w:t xml:space="preserve">olikuma, </w:t>
            </w:r>
            <w:r w:rsidR="00FD4E6C">
              <w:rPr>
                <w:rFonts w:ascii="Times New Roman" w:hAnsi="Times New Roman" w:cs="Times New Roman"/>
                <w:sz w:val="26"/>
                <w:szCs w:val="26"/>
              </w:rPr>
              <w:t>K</w:t>
            </w:r>
            <w:r w:rsidRPr="004E738E">
              <w:rPr>
                <w:rFonts w:ascii="Times New Roman" w:hAnsi="Times New Roman" w:cs="Times New Roman"/>
                <w:sz w:val="26"/>
                <w:szCs w:val="26"/>
              </w:rPr>
              <w:t>onkursa tehniskās specifikācijas prasībām un iepirkuma līguma projektam.</w:t>
            </w:r>
          </w:p>
          <w:p w14:paraId="52ED2F19" w14:textId="5752E0B8" w:rsidR="00C2294B" w:rsidRPr="00535F07" w:rsidRDefault="00E93D09"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4E738E" w:rsidRPr="004E738E">
              <w:rPr>
                <w:rFonts w:ascii="Times New Roman" w:hAnsi="Times New Roman" w:cs="Times New Roman"/>
                <w:sz w:val="26"/>
                <w:szCs w:val="26"/>
              </w:rPr>
              <w:t>79315000-5 (</w:t>
            </w:r>
            <w:r w:rsidR="004E738E" w:rsidRPr="003338B6">
              <w:rPr>
                <w:rFonts w:ascii="Times New Roman" w:hAnsi="Times New Roman" w:cs="Times New Roman"/>
                <w:i/>
                <w:iCs/>
                <w:sz w:val="26"/>
                <w:szCs w:val="26"/>
              </w:rPr>
              <w:t>sociālo pētījumu pakalpojumi</w:t>
            </w:r>
            <w:r w:rsidR="004E738E" w:rsidRPr="004E738E">
              <w:rPr>
                <w:rFonts w:ascii="Times New Roman" w:hAnsi="Times New Roman" w:cs="Times New Roman"/>
                <w:sz w:val="26"/>
                <w:szCs w:val="26"/>
              </w:rPr>
              <w:t>), 79320000-3 (</w:t>
            </w:r>
            <w:r w:rsidR="004E738E" w:rsidRPr="003338B6">
              <w:rPr>
                <w:rFonts w:ascii="Times New Roman" w:hAnsi="Times New Roman" w:cs="Times New Roman"/>
                <w:i/>
                <w:iCs/>
                <w:sz w:val="26"/>
                <w:szCs w:val="26"/>
              </w:rPr>
              <w:t>sabiedriskās domas aptaujas pakalpojumi</w:t>
            </w:r>
            <w:r w:rsidR="004E738E" w:rsidRPr="004E738E">
              <w:rPr>
                <w:rFonts w:ascii="Times New Roman" w:hAnsi="Times New Roman" w:cs="Times New Roman"/>
                <w:sz w:val="26"/>
                <w:szCs w:val="26"/>
              </w:rPr>
              <w:t>), 79311000-7 (</w:t>
            </w:r>
            <w:r w:rsidR="004E738E" w:rsidRPr="003338B6">
              <w:rPr>
                <w:rFonts w:ascii="Times New Roman" w:hAnsi="Times New Roman" w:cs="Times New Roman"/>
                <w:i/>
                <w:iCs/>
                <w:sz w:val="26"/>
                <w:szCs w:val="26"/>
              </w:rPr>
              <w:t>aptaujas pakalpojumi</w:t>
            </w:r>
            <w:r w:rsidR="004E738E" w:rsidRPr="004E738E">
              <w:rPr>
                <w:rFonts w:ascii="Times New Roman" w:hAnsi="Times New Roman" w:cs="Times New Roman"/>
                <w:sz w:val="26"/>
                <w:szCs w:val="26"/>
              </w:rPr>
              <w:t>).</w:t>
            </w:r>
          </w:p>
        </w:tc>
      </w:tr>
      <w:tr w:rsidR="00E4235D" w:rsidRPr="005B3254" w14:paraId="17E82E18" w14:textId="77777777" w:rsidTr="002D315C">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221" w:type="dxa"/>
          </w:tcPr>
          <w:p w14:paraId="28F87D97" w14:textId="77777777" w:rsidR="003338B6" w:rsidRPr="003338B6" w:rsidRDefault="003338B6" w:rsidP="003338B6">
            <w:pPr>
              <w:spacing w:before="60" w:after="60"/>
              <w:jc w:val="both"/>
              <w:rPr>
                <w:rFonts w:ascii="Times New Roman" w:eastAsia="Times New Roman" w:hAnsi="Times New Roman" w:cs="Times New Roman"/>
                <w:sz w:val="26"/>
                <w:szCs w:val="26"/>
              </w:rPr>
            </w:pPr>
            <w:r w:rsidRPr="003338B6">
              <w:rPr>
                <w:rFonts w:ascii="Times New Roman" w:eastAsia="Times New Roman" w:hAnsi="Times New Roman" w:cs="Times New Roman"/>
                <w:sz w:val="26"/>
                <w:szCs w:val="26"/>
              </w:rPr>
              <w:t xml:space="preserve">12.03.2025. Iepirkumu uzraudzības biroja tīmekļvietnē                           </w:t>
            </w:r>
            <w:r w:rsidRPr="003338B6">
              <w:rPr>
                <w:rFonts w:ascii="Times New Roman" w:eastAsia="Times New Roman" w:hAnsi="Times New Roman" w:cs="Times New Roman"/>
                <w:color w:val="2F5496" w:themeColor="accent1" w:themeShade="BF"/>
                <w:sz w:val="26"/>
                <w:szCs w:val="26"/>
              </w:rPr>
              <w:t>(</w:t>
            </w:r>
            <w:hyperlink r:id="rId13" w:history="1">
              <w:r w:rsidRPr="003338B6">
                <w:rPr>
                  <w:rFonts w:ascii="Times New Roman" w:eastAsia="Times New Roman" w:hAnsi="Times New Roman" w:cs="Times New Roman"/>
                  <w:color w:val="2F5496" w:themeColor="accent1" w:themeShade="BF"/>
                  <w:sz w:val="26"/>
                  <w:szCs w:val="26"/>
                  <w:u w:val="single"/>
                </w:rPr>
                <w:t>https://eformsb.pvs.iub.gov.lv/show/881f94f9-18ec-45f1-94b5-6bb3ea1a2f62</w:t>
              </w:r>
            </w:hyperlink>
            <w:r w:rsidRPr="003338B6">
              <w:rPr>
                <w:rFonts w:ascii="Times New Roman" w:eastAsia="Times New Roman" w:hAnsi="Times New Roman" w:cs="Times New Roman"/>
                <w:b/>
                <w:bCs/>
                <w:color w:val="2F5496" w:themeColor="accent1" w:themeShade="BF"/>
                <w:sz w:val="26"/>
                <w:szCs w:val="26"/>
                <w:u w:val="single"/>
              </w:rPr>
              <w:t>)</w:t>
            </w:r>
            <w:r w:rsidRPr="003338B6">
              <w:rPr>
                <w:rFonts w:ascii="Times New Roman" w:eastAsia="Times New Roman" w:hAnsi="Times New Roman" w:cs="Times New Roman"/>
                <w:color w:val="0563C1" w:themeColor="hyperlink"/>
                <w:sz w:val="26"/>
                <w:szCs w:val="26"/>
                <w:u w:val="single"/>
              </w:rPr>
              <w:t xml:space="preserve"> </w:t>
            </w:r>
            <w:r w:rsidRPr="003338B6">
              <w:rPr>
                <w:rFonts w:ascii="Times New Roman" w:eastAsia="Times New Roman" w:hAnsi="Times New Roman" w:cs="Times New Roman"/>
                <w:sz w:val="26"/>
                <w:szCs w:val="26"/>
              </w:rPr>
              <w:t xml:space="preserve">publicēts </w:t>
            </w:r>
            <w:r w:rsidRPr="003338B6">
              <w:rPr>
                <w:rFonts w:ascii="Times New Roman" w:eastAsia="Times New Roman" w:hAnsi="Times New Roman" w:cs="Times New Roman"/>
                <w:i/>
                <w:iCs/>
                <w:sz w:val="26"/>
                <w:szCs w:val="26"/>
              </w:rPr>
              <w:t>Paziņojums par līgumu,</w:t>
            </w:r>
            <w:r w:rsidRPr="003338B6">
              <w:rPr>
                <w:rFonts w:ascii="Times New Roman" w:eastAsia="Times New Roman" w:hAnsi="Times New Roman" w:cs="Times New Roman"/>
                <w:sz w:val="26"/>
                <w:szCs w:val="26"/>
              </w:rPr>
              <w:t xml:space="preserve"> </w:t>
            </w:r>
          </w:p>
          <w:p w14:paraId="5FF6C4F9" w14:textId="201E1758" w:rsidR="003338B6" w:rsidRPr="003338B6" w:rsidRDefault="004648A7" w:rsidP="003338B6">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r w:rsidR="003338B6" w:rsidRPr="003338B6">
              <w:rPr>
                <w:rFonts w:ascii="Times New Roman" w:eastAsia="Times New Roman" w:hAnsi="Times New Roman" w:cs="Times New Roman"/>
                <w:sz w:val="26"/>
                <w:szCs w:val="26"/>
              </w:rPr>
              <w:t>.0</w:t>
            </w:r>
            <w:r>
              <w:rPr>
                <w:rFonts w:ascii="Times New Roman" w:eastAsia="Times New Roman" w:hAnsi="Times New Roman" w:cs="Times New Roman"/>
                <w:sz w:val="26"/>
                <w:szCs w:val="26"/>
              </w:rPr>
              <w:t>3</w:t>
            </w:r>
            <w:r w:rsidR="003338B6" w:rsidRPr="003338B6">
              <w:rPr>
                <w:rFonts w:ascii="Times New Roman" w:eastAsia="Times New Roman" w:hAnsi="Times New Roman" w:cs="Times New Roman"/>
                <w:sz w:val="26"/>
                <w:szCs w:val="26"/>
              </w:rPr>
              <w:t xml:space="preserve">.2025. Elektronisko iepirkumu sistēmas, turpmāk – EIS, tīmekļvietnē </w:t>
            </w:r>
            <w:hyperlink r:id="rId14" w:history="1">
              <w:r w:rsidR="003338B6" w:rsidRPr="003338B6">
                <w:rPr>
                  <w:rFonts w:ascii="Times New Roman" w:eastAsia="Times New Roman" w:hAnsi="Times New Roman" w:cs="Times New Roman"/>
                  <w:color w:val="0563C1" w:themeColor="hyperlink"/>
                  <w:sz w:val="26"/>
                  <w:szCs w:val="26"/>
                  <w:u w:val="single"/>
                </w:rPr>
                <w:t>https://www.eis.gov</w:t>
              </w:r>
            </w:hyperlink>
            <w:r w:rsidR="003338B6" w:rsidRPr="003338B6">
              <w:rPr>
                <w:rFonts w:ascii="Times New Roman" w:eastAsia="Times New Roman" w:hAnsi="Times New Roman" w:cs="Times New Roman"/>
                <w:sz w:val="26"/>
                <w:szCs w:val="26"/>
              </w:rPr>
              <w:t xml:space="preserve"> e – konkursu apakšsistēmā Konkursa sadaļā</w:t>
            </w:r>
          </w:p>
          <w:p w14:paraId="18EF6A5D" w14:textId="77777777" w:rsidR="003338B6" w:rsidRPr="003338B6" w:rsidRDefault="003338B6" w:rsidP="003338B6">
            <w:pPr>
              <w:spacing w:before="60" w:after="60"/>
              <w:jc w:val="both"/>
              <w:rPr>
                <w:rFonts w:ascii="Times New Roman" w:eastAsia="Times New Roman" w:hAnsi="Times New Roman" w:cs="Times New Roman"/>
                <w:color w:val="2F5496" w:themeColor="accent1" w:themeShade="BF"/>
                <w:sz w:val="26"/>
                <w:szCs w:val="26"/>
              </w:rPr>
            </w:pPr>
            <w:r w:rsidRPr="003338B6">
              <w:rPr>
                <w:rFonts w:ascii="Times New Roman" w:eastAsia="Times New Roman" w:hAnsi="Times New Roman" w:cs="Times New Roman"/>
                <w:color w:val="2F5496" w:themeColor="accent1" w:themeShade="BF"/>
                <w:sz w:val="26"/>
                <w:szCs w:val="26"/>
              </w:rPr>
              <w:t>(</w:t>
            </w:r>
            <w:hyperlink r:id="rId15" w:history="1">
              <w:r w:rsidRPr="003338B6">
                <w:rPr>
                  <w:rFonts w:ascii="Times New Roman" w:eastAsia="Times New Roman" w:hAnsi="Times New Roman" w:cs="Times New Roman"/>
                  <w:color w:val="2F5496" w:themeColor="accent1" w:themeShade="BF"/>
                  <w:sz w:val="26"/>
                  <w:szCs w:val="26"/>
                  <w:u w:val="single"/>
                </w:rPr>
                <w:t>https://www.eis.gov.lv/EKEIS/Supplier/Procurement/141378</w:t>
              </w:r>
            </w:hyperlink>
            <w:r w:rsidRPr="003338B6">
              <w:rPr>
                <w:rFonts w:ascii="Times New Roman" w:eastAsia="Times New Roman" w:hAnsi="Times New Roman" w:cs="Times New Roman"/>
                <w:color w:val="2F5496" w:themeColor="accent1" w:themeShade="BF"/>
                <w:sz w:val="26"/>
                <w:szCs w:val="26"/>
              </w:rPr>
              <w:t>),</w:t>
            </w:r>
          </w:p>
          <w:p w14:paraId="4A902BAB" w14:textId="60D961FC" w:rsidR="00EC53EF" w:rsidRPr="005D42D8" w:rsidRDefault="00E50CA2" w:rsidP="003338B6">
            <w:pPr>
              <w:spacing w:before="60" w:after="60"/>
              <w:jc w:val="both"/>
              <w:rPr>
                <w:rFonts w:ascii="Times New Roman" w:hAnsi="Times New Roman" w:cs="Times New Roman"/>
                <w:sz w:val="26"/>
                <w:szCs w:val="26"/>
              </w:rPr>
            </w:pPr>
            <w:r w:rsidRPr="00E50CA2">
              <w:rPr>
                <w:rFonts w:ascii="Times New Roman" w:eastAsia="Times New Roman" w:hAnsi="Times New Roman" w:cs="Times New Roman"/>
                <w:sz w:val="26"/>
                <w:szCs w:val="26"/>
              </w:rPr>
              <w:t>12.03.2025</w:t>
            </w:r>
            <w:r w:rsidR="003338B6" w:rsidRPr="00E50CA2">
              <w:rPr>
                <w:rFonts w:ascii="Times New Roman" w:eastAsia="Times New Roman" w:hAnsi="Times New Roman" w:cs="Times New Roman"/>
                <w:sz w:val="26"/>
                <w:szCs w:val="26"/>
              </w:rPr>
              <w:t>.</w:t>
            </w:r>
            <w:r w:rsidR="003338B6" w:rsidRPr="003338B6">
              <w:rPr>
                <w:rFonts w:ascii="Times New Roman" w:eastAsia="Times New Roman" w:hAnsi="Times New Roman" w:cs="Times New Roman"/>
                <w:sz w:val="26"/>
                <w:szCs w:val="26"/>
              </w:rPr>
              <w:t xml:space="preserve"> Eiropas Savienības Oficiālajā Vēstnesī </w:t>
            </w:r>
            <w:r w:rsidR="003338B6" w:rsidRPr="001E19D1">
              <w:rPr>
                <w:rFonts w:ascii="Times New Roman" w:eastAsia="Times New Roman" w:hAnsi="Times New Roman" w:cs="Times New Roman"/>
                <w:color w:val="2F5496" w:themeColor="accent1" w:themeShade="BF"/>
                <w:sz w:val="26"/>
                <w:szCs w:val="26"/>
              </w:rPr>
              <w:t>(</w:t>
            </w:r>
            <w:hyperlink r:id="rId16" w:history="1">
              <w:r w:rsidR="001E19D1" w:rsidRPr="001E19D1">
                <w:rPr>
                  <w:rStyle w:val="Hipersaite"/>
                  <w:color w:val="2F5496" w:themeColor="accent1" w:themeShade="BF"/>
                  <w:sz w:val="26"/>
                  <w:szCs w:val="26"/>
                </w:rPr>
                <w:t>https://ted.europa.eu/lv/notice/-/detail/160967-2025</w:t>
              </w:r>
            </w:hyperlink>
            <w:r w:rsidR="001E19D1" w:rsidRPr="001E19D1">
              <w:rPr>
                <w:color w:val="2F5496" w:themeColor="accent1" w:themeShade="BF"/>
                <w:sz w:val="26"/>
                <w:szCs w:val="26"/>
              </w:rPr>
              <w:t>)</w:t>
            </w:r>
            <w:r w:rsidR="003338B6" w:rsidRPr="001E19D1">
              <w:rPr>
                <w:rFonts w:ascii="Times New Roman" w:eastAsia="Times New Roman" w:hAnsi="Times New Roman" w:cs="Times New Roman"/>
                <w:color w:val="2F5496" w:themeColor="accent1" w:themeShade="BF"/>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w:t>
            </w:r>
            <w:r w:rsidRPr="005B3254">
              <w:rPr>
                <w:rFonts w:ascii="Times New Roman" w:hAnsi="Times New Roman" w:cs="Times New Roman"/>
                <w:sz w:val="26"/>
                <w:szCs w:val="26"/>
              </w:rPr>
              <w:lastRenderedPageBreak/>
              <w:t>sagatavotāji un pieaicinātie eksperti</w:t>
            </w:r>
          </w:p>
        </w:tc>
        <w:tc>
          <w:tcPr>
            <w:tcW w:w="8221" w:type="dxa"/>
          </w:tcPr>
          <w:p w14:paraId="44327D75" w14:textId="79EDB49F" w:rsidR="00F10A85" w:rsidRPr="00F822F6" w:rsidRDefault="00767FC8"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1B9393DA" w14:textId="7777777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688BBB98" w:rsidR="00F822F6" w:rsidRPr="00D73BF6" w:rsidRDefault="00620EDA" w:rsidP="006943F6">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Direktora vietniece attīstības jautājumos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p>
          <w:p w14:paraId="7DA4ED08" w14:textId="2C8DA42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299BD84B" w:rsidR="009C60F6" w:rsidRPr="006943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r w:rsidR="001735B5">
              <w:rPr>
                <w:rFonts w:ascii="Times New Roman" w:hAnsi="Times New Roman" w:cs="Times New Roman"/>
                <w:sz w:val="26"/>
                <w:szCs w:val="26"/>
              </w:rPr>
              <w:t>.</w:t>
            </w:r>
          </w:p>
          <w:p w14:paraId="487911F4" w14:textId="644D9854"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lastRenderedPageBreak/>
              <w:t>Komisijas locekļi:</w:t>
            </w:r>
          </w:p>
          <w:p w14:paraId="67B286EB" w14:textId="3F3F19B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Iveta Staša-Šaršūne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Pilsētvides attīstības pārvaldes vadītāja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w:t>
            </w:r>
          </w:p>
          <w:p w14:paraId="53DEE19C" w14:textId="2F26E7D9"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Diāna Koļadinceva </w:t>
            </w:r>
            <w:r w:rsidR="00F455B5">
              <w:rPr>
                <w:rFonts w:ascii="Times New Roman" w:hAnsi="Times New Roman" w:cs="Times New Roman"/>
                <w:sz w:val="26"/>
                <w:szCs w:val="26"/>
              </w:rPr>
              <w:t>– </w:t>
            </w:r>
            <w:r w:rsidRPr="00620EDA">
              <w:rPr>
                <w:rFonts w:ascii="Times New Roman" w:hAnsi="Times New Roman" w:cs="Times New Roman"/>
                <w:sz w:val="26"/>
                <w:szCs w:val="26"/>
              </w:rPr>
              <w:t>Departamenta Juridiskā nodrošinājuma pārvaldes Tiesiskā nodrošinājuma nodaļas vadītāja</w:t>
            </w:r>
            <w:r w:rsidR="00F822F6" w:rsidRPr="00F822F6">
              <w:rPr>
                <w:rFonts w:ascii="Times New Roman" w:hAnsi="Times New Roman" w:cs="Times New Roman"/>
                <w:sz w:val="26"/>
                <w:szCs w:val="26"/>
              </w:rPr>
              <w:t>;</w:t>
            </w:r>
          </w:p>
          <w:p w14:paraId="201A8A92" w14:textId="04C19004"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00F822F6" w:rsidRPr="00F822F6">
              <w:rPr>
                <w:rFonts w:ascii="Times New Roman" w:hAnsi="Times New Roman" w:cs="Times New Roman"/>
                <w:sz w:val="26"/>
                <w:szCs w:val="26"/>
              </w:rPr>
              <w:t>.</w:t>
            </w:r>
          </w:p>
          <w:p w14:paraId="3B43E11B" w14:textId="77777777" w:rsidR="00F94050" w:rsidRPr="00F822F6" w:rsidRDefault="00F94050" w:rsidP="001735B5">
            <w:pPr>
              <w:spacing w:after="6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77777777" w:rsidR="00FE126A" w:rsidRPr="00FE126A" w:rsidRDefault="00FE126A" w:rsidP="00FE126A">
            <w:pPr>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sagatavotāja:</w:t>
            </w:r>
          </w:p>
          <w:p w14:paraId="5E084195" w14:textId="56866F08" w:rsidR="002650A9" w:rsidRPr="00535F07" w:rsidRDefault="00FE126A" w:rsidP="00B111FA">
            <w:pPr>
              <w:spacing w:after="60"/>
              <w:jc w:val="both"/>
              <w:rPr>
                <w:rFonts w:ascii="Times New Roman" w:hAnsi="Times New Roman" w:cs="Times New Roman"/>
                <w:sz w:val="26"/>
                <w:szCs w:val="26"/>
              </w:rPr>
            </w:pPr>
            <w:r w:rsidRPr="00FE126A">
              <w:rPr>
                <w:rFonts w:ascii="Times New Roman" w:hAnsi="Times New Roman" w:cs="Times New Roman"/>
                <w:sz w:val="26"/>
                <w:szCs w:val="26"/>
              </w:rPr>
              <w:t>Renāte Strautmane – Departamenta Stratēģiskās vadības pārvaldes Stratēģiskās uzraudzības nodaļas vadītāja, pārvaldes vadītāja vietniece.</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69A12CDA"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B111FA">
              <w:rPr>
                <w:rFonts w:ascii="Times New Roman" w:hAnsi="Times New Roman" w:cs="Times New Roman"/>
                <w:sz w:val="26"/>
                <w:szCs w:val="26"/>
              </w:rPr>
              <w:t>14</w:t>
            </w:r>
            <w:r w:rsidR="00916B35" w:rsidRPr="00535F07">
              <w:rPr>
                <w:rFonts w:ascii="Times New Roman" w:hAnsi="Times New Roman" w:cs="Times New Roman"/>
                <w:sz w:val="26"/>
                <w:szCs w:val="26"/>
              </w:rPr>
              <w:t>.</w:t>
            </w:r>
            <w:r w:rsidR="002E6949">
              <w:rPr>
                <w:rFonts w:ascii="Times New Roman" w:hAnsi="Times New Roman" w:cs="Times New Roman"/>
                <w:sz w:val="26"/>
                <w:szCs w:val="26"/>
              </w:rPr>
              <w:t>0</w:t>
            </w:r>
            <w:r w:rsidR="00B111FA">
              <w:rPr>
                <w:rFonts w:ascii="Times New Roman" w:hAnsi="Times New Roman" w:cs="Times New Roman"/>
                <w:sz w:val="26"/>
                <w:szCs w:val="26"/>
              </w:rPr>
              <w:t>4</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7F8DFBD8"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221" w:type="dxa"/>
          </w:tcPr>
          <w:p w14:paraId="49A42CD3" w14:textId="77777777" w:rsidR="00132C1C" w:rsidRPr="00B111FA" w:rsidRDefault="00132C1C" w:rsidP="00CA6277">
            <w:pPr>
              <w:spacing w:before="60"/>
              <w:jc w:val="both"/>
              <w:rPr>
                <w:rFonts w:ascii="Times New Roman" w:hAnsi="Times New Roman" w:cs="Times New Roman"/>
                <w:sz w:val="16"/>
                <w:szCs w:val="16"/>
              </w:rPr>
            </w:pP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111FA" w:rsidRPr="00B111FA" w14:paraId="4F3F0776" w14:textId="77777777" w:rsidTr="00C77064">
              <w:trPr>
                <w:trHeight w:val="260"/>
                <w:jc w:val="center"/>
              </w:trPr>
              <w:tc>
                <w:tcPr>
                  <w:tcW w:w="5302" w:type="dxa"/>
                  <w:shd w:val="clear" w:color="auto" w:fill="D9D9D9"/>
                </w:tcPr>
                <w:p w14:paraId="3A5878D6"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6F208FF1"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Iesniegtā cena EUR, bez PVN</w:t>
                  </w:r>
                </w:p>
              </w:tc>
            </w:tr>
            <w:tr w:rsidR="00B111FA" w:rsidRPr="00B111FA" w14:paraId="57E1E81E" w14:textId="77777777" w:rsidTr="00767FC8">
              <w:trPr>
                <w:trHeight w:val="534"/>
                <w:jc w:val="center"/>
              </w:trPr>
              <w:tc>
                <w:tcPr>
                  <w:tcW w:w="5302" w:type="dxa"/>
                  <w:shd w:val="clear" w:color="auto" w:fill="auto"/>
                  <w:vAlign w:val="center"/>
                </w:tcPr>
                <w:p w14:paraId="400E1DE6" w14:textId="77777777" w:rsidR="00B111FA" w:rsidRPr="00B111FA" w:rsidRDefault="00B111FA" w:rsidP="00B111FA">
                  <w:pPr>
                    <w:spacing w:before="60" w:after="60"/>
                    <w:jc w:val="both"/>
                    <w:rPr>
                      <w:rFonts w:ascii="Times New Roman" w:hAnsi="Times New Roman" w:cs="Times New Roman"/>
                      <w:sz w:val="26"/>
                      <w:szCs w:val="26"/>
                    </w:rPr>
                  </w:pPr>
                  <w:r w:rsidRPr="00B111FA">
                    <w:rPr>
                      <w:rFonts w:ascii="Times New Roman" w:hAnsi="Times New Roman" w:cs="Times New Roman"/>
                      <w:sz w:val="26"/>
                      <w:szCs w:val="26"/>
                    </w:rPr>
                    <w:t xml:space="preserve">Sabiedrība ar ierobežotu atbildību „LATVIJAS FAKTI”,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40103083424</w:t>
                  </w:r>
                </w:p>
              </w:tc>
              <w:tc>
                <w:tcPr>
                  <w:tcW w:w="2613" w:type="dxa"/>
                  <w:shd w:val="clear" w:color="auto" w:fill="auto"/>
                  <w:vAlign w:val="center"/>
                </w:tcPr>
                <w:p w14:paraId="789DC6D6" w14:textId="77777777" w:rsidR="00B111FA" w:rsidRPr="00B111FA" w:rsidRDefault="00B111FA" w:rsidP="00B111FA">
                  <w:pPr>
                    <w:spacing w:before="120" w:after="60"/>
                    <w:jc w:val="center"/>
                    <w:rPr>
                      <w:rFonts w:ascii="Times New Roman" w:hAnsi="Times New Roman" w:cs="Times New Roman"/>
                      <w:sz w:val="26"/>
                      <w:szCs w:val="26"/>
                    </w:rPr>
                  </w:pPr>
                  <w:r w:rsidRPr="00B111FA">
                    <w:rPr>
                      <w:rFonts w:ascii="Times New Roman" w:hAnsi="Times New Roman" w:cs="Times New Roman"/>
                      <w:sz w:val="26"/>
                      <w:szCs w:val="26"/>
                    </w:rPr>
                    <w:t>36 740,00</w:t>
                  </w:r>
                </w:p>
              </w:tc>
            </w:tr>
            <w:tr w:rsidR="00B111FA" w:rsidRPr="00B111FA" w14:paraId="3F7D14BD" w14:textId="77777777" w:rsidTr="00767FC8">
              <w:trPr>
                <w:trHeight w:val="551"/>
                <w:jc w:val="center"/>
              </w:trPr>
              <w:tc>
                <w:tcPr>
                  <w:tcW w:w="5302" w:type="dxa"/>
                  <w:shd w:val="clear" w:color="auto" w:fill="auto"/>
                  <w:vAlign w:val="center"/>
                </w:tcPr>
                <w:p w14:paraId="1092A1CA" w14:textId="6C217847" w:rsidR="00B111FA" w:rsidRPr="00B111FA" w:rsidRDefault="0004016F" w:rsidP="00B111FA">
                  <w:pPr>
                    <w:spacing w:before="60" w:after="60"/>
                    <w:jc w:val="both"/>
                    <w:rPr>
                      <w:rFonts w:ascii="Times New Roman" w:hAnsi="Times New Roman" w:cs="Times New Roman"/>
                      <w:sz w:val="26"/>
                      <w:szCs w:val="26"/>
                    </w:rPr>
                  </w:pPr>
                  <w:r>
                    <w:rPr>
                      <w:rFonts w:ascii="Times New Roman" w:hAnsi="Times New Roman" w:cs="Times New Roman"/>
                      <w:sz w:val="26"/>
                      <w:szCs w:val="26"/>
                    </w:rPr>
                    <w:t>SIA</w:t>
                  </w:r>
                  <w:r w:rsidR="00B111FA" w:rsidRPr="00B111FA">
                    <w:rPr>
                      <w:rFonts w:ascii="Times New Roman" w:hAnsi="Times New Roman" w:cs="Times New Roman"/>
                      <w:sz w:val="26"/>
                      <w:szCs w:val="26"/>
                    </w:rPr>
                    <w:t xml:space="preserve"> „SKDS”, </w:t>
                  </w:r>
                  <w:proofErr w:type="spellStart"/>
                  <w:r w:rsidR="00B111FA" w:rsidRPr="00B111FA">
                    <w:rPr>
                      <w:rFonts w:ascii="Times New Roman" w:hAnsi="Times New Roman" w:cs="Times New Roman"/>
                      <w:sz w:val="26"/>
                      <w:szCs w:val="26"/>
                    </w:rPr>
                    <w:t>reģ</w:t>
                  </w:r>
                  <w:proofErr w:type="spellEnd"/>
                  <w:r w:rsidR="00B111FA" w:rsidRPr="00B111FA">
                    <w:rPr>
                      <w:rFonts w:ascii="Times New Roman" w:hAnsi="Times New Roman" w:cs="Times New Roman"/>
                      <w:sz w:val="26"/>
                      <w:szCs w:val="26"/>
                    </w:rPr>
                    <w:t>. Nr. 40003285242</w:t>
                  </w:r>
                </w:p>
              </w:tc>
              <w:tc>
                <w:tcPr>
                  <w:tcW w:w="2613" w:type="dxa"/>
                  <w:shd w:val="clear" w:color="auto" w:fill="auto"/>
                  <w:vAlign w:val="center"/>
                </w:tcPr>
                <w:p w14:paraId="64558285" w14:textId="77777777" w:rsidR="00B111FA" w:rsidRPr="00B111FA" w:rsidRDefault="00B111FA" w:rsidP="00B111FA">
                  <w:pPr>
                    <w:spacing w:before="120" w:after="60"/>
                    <w:jc w:val="center"/>
                    <w:rPr>
                      <w:rFonts w:ascii="Times New Roman" w:hAnsi="Times New Roman" w:cs="Times New Roman"/>
                      <w:sz w:val="26"/>
                      <w:szCs w:val="26"/>
                    </w:rPr>
                  </w:pPr>
                  <w:r w:rsidRPr="00B111FA">
                    <w:rPr>
                      <w:rFonts w:ascii="Times New Roman" w:hAnsi="Times New Roman" w:cs="Times New Roman"/>
                      <w:sz w:val="26"/>
                      <w:szCs w:val="26"/>
                    </w:rPr>
                    <w:t>41 201,00</w:t>
                  </w:r>
                </w:p>
              </w:tc>
            </w:tr>
          </w:tbl>
          <w:p w14:paraId="598D2DF1" w14:textId="77777777" w:rsidR="00B111FA" w:rsidRPr="00535F07" w:rsidRDefault="00B111FA" w:rsidP="00CA6277">
            <w:pPr>
              <w:spacing w:before="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7B0A320E"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433C59">
              <w:rPr>
                <w:rFonts w:ascii="Times New Roman" w:hAnsi="Times New Roman" w:cs="Times New Roman"/>
                <w:sz w:val="26"/>
                <w:szCs w:val="26"/>
              </w:rPr>
              <w:t>14</w:t>
            </w:r>
            <w:r w:rsidR="002E6949">
              <w:rPr>
                <w:rFonts w:ascii="Times New Roman" w:hAnsi="Times New Roman" w:cs="Times New Roman"/>
                <w:sz w:val="26"/>
                <w:szCs w:val="26"/>
              </w:rPr>
              <w:t>.0</w:t>
            </w:r>
            <w:r w:rsidR="00433C59">
              <w:rPr>
                <w:rFonts w:ascii="Times New Roman" w:hAnsi="Times New Roman" w:cs="Times New Roman"/>
                <w:sz w:val="26"/>
                <w:szCs w:val="26"/>
              </w:rPr>
              <w:t>4</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2D315C">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p w14:paraId="4968B3B4" w14:textId="77777777" w:rsidR="00DA79BA" w:rsidRDefault="00DA79BA" w:rsidP="00660F79">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5121"/>
              <w:gridCol w:w="2860"/>
            </w:tblGrid>
            <w:tr w:rsidR="00F830A2" w:rsidRPr="00535F07" w14:paraId="09064386" w14:textId="77777777" w:rsidTr="001735B5">
              <w:trPr>
                <w:jc w:val="center"/>
              </w:trPr>
              <w:tc>
                <w:tcPr>
                  <w:tcW w:w="5121" w:type="dxa"/>
                  <w:shd w:val="clear" w:color="auto" w:fill="E7E6E6" w:themeFill="background2"/>
                </w:tcPr>
                <w:p w14:paraId="56F6A562"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4F3395CA"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F830A2" w:rsidRPr="00535F07" w14:paraId="1191CDA3" w14:textId="77777777" w:rsidTr="001735B5">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505916B0" w14:textId="77777777" w:rsidR="00F830A2" w:rsidRPr="00535F07" w:rsidRDefault="00F830A2" w:rsidP="005921A2">
                  <w:pPr>
                    <w:spacing w:before="60" w:after="60"/>
                    <w:jc w:val="both"/>
                    <w:rPr>
                      <w:rFonts w:ascii="Times New Roman" w:hAnsi="Times New Roman" w:cs="Times New Roman"/>
                      <w:sz w:val="26"/>
                      <w:szCs w:val="26"/>
                    </w:rPr>
                  </w:pPr>
                  <w:r w:rsidRPr="00736EE6">
                    <w:rPr>
                      <w:rFonts w:ascii="Times New Roman" w:hAnsi="Times New Roman" w:cs="Times New Roman"/>
                      <w:sz w:val="26"/>
                      <w:szCs w:val="26"/>
                    </w:rPr>
                    <w:t xml:space="preserve">Sabiedrība ar ierobežotu atbildību „LATVIJAS FAKTI”, </w:t>
                  </w:r>
                  <w:proofErr w:type="spellStart"/>
                  <w:r w:rsidRPr="00736EE6">
                    <w:rPr>
                      <w:rFonts w:ascii="Times New Roman" w:hAnsi="Times New Roman" w:cs="Times New Roman"/>
                      <w:sz w:val="26"/>
                      <w:szCs w:val="26"/>
                    </w:rPr>
                    <w:t>reģ</w:t>
                  </w:r>
                  <w:proofErr w:type="spellEnd"/>
                  <w:r w:rsidRPr="00736EE6">
                    <w:rPr>
                      <w:rFonts w:ascii="Times New Roman" w:hAnsi="Times New Roman" w:cs="Times New Roman"/>
                      <w:sz w:val="26"/>
                      <w:szCs w:val="26"/>
                    </w:rPr>
                    <w:t>. Nr. 40103083424</w:t>
                  </w:r>
                </w:p>
              </w:tc>
              <w:tc>
                <w:tcPr>
                  <w:tcW w:w="2860" w:type="dxa"/>
                  <w:vAlign w:val="center"/>
                </w:tcPr>
                <w:p w14:paraId="04C841D2" w14:textId="77777777" w:rsidR="00F830A2" w:rsidRPr="00535F07" w:rsidRDefault="00F830A2" w:rsidP="00F830A2">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F830A2" w:rsidRPr="00535F07" w14:paraId="12CBA49C" w14:textId="77777777" w:rsidTr="001735B5">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218AB079" w14:textId="77777777" w:rsidR="00F830A2" w:rsidRPr="00843F66" w:rsidRDefault="00F830A2" w:rsidP="00F830A2">
                  <w:pPr>
                    <w:jc w:val="both"/>
                    <w:rPr>
                      <w:rFonts w:ascii="Times New Roman" w:hAnsi="Times New Roman" w:cs="Times New Roman"/>
                      <w:sz w:val="26"/>
                      <w:szCs w:val="26"/>
                    </w:rPr>
                  </w:pPr>
                  <w:r>
                    <w:rPr>
                      <w:rFonts w:ascii="Times New Roman" w:hAnsi="Times New Roman" w:cs="Times New Roman"/>
                      <w:sz w:val="26"/>
                      <w:szCs w:val="26"/>
                    </w:rPr>
                    <w:t>SIA</w:t>
                  </w:r>
                  <w:r w:rsidRPr="00B111FA">
                    <w:rPr>
                      <w:rFonts w:ascii="Times New Roman" w:hAnsi="Times New Roman" w:cs="Times New Roman"/>
                      <w:sz w:val="26"/>
                      <w:szCs w:val="26"/>
                    </w:rPr>
                    <w:t xml:space="preserve"> „SKDS”,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40003285242</w:t>
                  </w:r>
                </w:p>
              </w:tc>
              <w:tc>
                <w:tcPr>
                  <w:tcW w:w="2860" w:type="dxa"/>
                </w:tcPr>
                <w:p w14:paraId="60A0C5A8" w14:textId="77777777" w:rsidR="00F830A2" w:rsidRPr="00535F07" w:rsidRDefault="00F830A2" w:rsidP="00F830A2">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36C00128" w14:textId="77777777" w:rsidR="00F830A2" w:rsidRPr="001735B5" w:rsidRDefault="00F830A2" w:rsidP="00660F79">
            <w:pPr>
              <w:jc w:val="both"/>
              <w:rPr>
                <w:rFonts w:ascii="Times New Roman" w:hAnsi="Times New Roman" w:cs="Times New Roman"/>
                <w:sz w:val="24"/>
                <w:szCs w:val="24"/>
              </w:rPr>
            </w:pPr>
          </w:p>
          <w:tbl>
            <w:tblPr>
              <w:tblStyle w:val="Reatabula"/>
              <w:tblW w:w="8032" w:type="dxa"/>
              <w:jc w:val="center"/>
              <w:tblLayout w:type="fixed"/>
              <w:tblLook w:val="04A0" w:firstRow="1" w:lastRow="0" w:firstColumn="1" w:lastColumn="0" w:noHBand="0" w:noVBand="1"/>
            </w:tblPr>
            <w:tblGrid>
              <w:gridCol w:w="5146"/>
              <w:gridCol w:w="2886"/>
            </w:tblGrid>
            <w:tr w:rsidR="00B2587F" w:rsidRPr="00535F07" w14:paraId="14BC3B28" w14:textId="77777777" w:rsidTr="001735B5">
              <w:trPr>
                <w:jc w:val="center"/>
              </w:trPr>
              <w:tc>
                <w:tcPr>
                  <w:tcW w:w="5146"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174287" w:rsidRPr="00535F07" w14:paraId="1975B72E" w14:textId="77777777" w:rsidTr="001735B5">
              <w:trPr>
                <w:trHeight w:val="800"/>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14363B3C" w14:textId="3B3CCE5E" w:rsidR="00174287" w:rsidRPr="00DE0173" w:rsidRDefault="00660F79" w:rsidP="00317C45">
                  <w:pPr>
                    <w:spacing w:before="60" w:after="60"/>
                    <w:jc w:val="both"/>
                    <w:rPr>
                      <w:rFonts w:ascii="Times New Roman" w:hAnsi="Times New Roman" w:cs="Times New Roman"/>
                      <w:sz w:val="26"/>
                      <w:szCs w:val="26"/>
                    </w:rPr>
                  </w:pPr>
                  <w:r w:rsidRPr="00736EE6">
                    <w:rPr>
                      <w:rFonts w:ascii="Times New Roman" w:hAnsi="Times New Roman" w:cs="Times New Roman"/>
                      <w:sz w:val="26"/>
                      <w:szCs w:val="26"/>
                    </w:rPr>
                    <w:t xml:space="preserve">Sabiedrība ar ierobežotu atbildību „LATVIJAS FAKTI”, </w:t>
                  </w:r>
                  <w:proofErr w:type="spellStart"/>
                  <w:r w:rsidRPr="00736EE6">
                    <w:rPr>
                      <w:rFonts w:ascii="Times New Roman" w:hAnsi="Times New Roman" w:cs="Times New Roman"/>
                      <w:sz w:val="26"/>
                      <w:szCs w:val="26"/>
                    </w:rPr>
                    <w:t>reģ</w:t>
                  </w:r>
                  <w:proofErr w:type="spellEnd"/>
                  <w:r w:rsidRPr="00736EE6">
                    <w:rPr>
                      <w:rFonts w:ascii="Times New Roman" w:hAnsi="Times New Roman" w:cs="Times New Roman"/>
                      <w:sz w:val="26"/>
                      <w:szCs w:val="26"/>
                    </w:rPr>
                    <w:t>. Nr. 40103083424</w:t>
                  </w:r>
                </w:p>
              </w:tc>
              <w:tc>
                <w:tcPr>
                  <w:tcW w:w="2886" w:type="dxa"/>
                </w:tcPr>
                <w:p w14:paraId="7F8B2E21" w14:textId="77777777" w:rsidR="00174287" w:rsidRPr="00535F07" w:rsidRDefault="00174287" w:rsidP="00174287">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rsidR="00174287" w:rsidRPr="00535F07" w14:paraId="23A2FFAD" w14:textId="77777777" w:rsidTr="001735B5">
              <w:trPr>
                <w:trHeight w:val="571"/>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79BBB8C1" w14:textId="3E206388" w:rsidR="00174287" w:rsidRPr="00843F66" w:rsidRDefault="00660F79" w:rsidP="008F04F8">
                  <w:pPr>
                    <w:spacing w:beforeLines="60" w:before="144" w:after="60"/>
                    <w:jc w:val="both"/>
                    <w:rPr>
                      <w:rFonts w:ascii="Times New Roman" w:hAnsi="Times New Roman" w:cs="Times New Roman"/>
                      <w:sz w:val="26"/>
                      <w:szCs w:val="26"/>
                    </w:rPr>
                  </w:pPr>
                  <w:r>
                    <w:rPr>
                      <w:rFonts w:ascii="Times New Roman" w:hAnsi="Times New Roman" w:cs="Times New Roman"/>
                      <w:sz w:val="26"/>
                      <w:szCs w:val="26"/>
                    </w:rPr>
                    <w:t>SIA</w:t>
                  </w:r>
                  <w:r w:rsidRPr="00B111FA">
                    <w:rPr>
                      <w:rFonts w:ascii="Times New Roman" w:hAnsi="Times New Roman" w:cs="Times New Roman"/>
                      <w:sz w:val="26"/>
                      <w:szCs w:val="26"/>
                    </w:rPr>
                    <w:t xml:space="preserve"> „SKDS”,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40003285242</w:t>
                  </w:r>
                </w:p>
              </w:tc>
              <w:tc>
                <w:tcPr>
                  <w:tcW w:w="2886" w:type="dxa"/>
                </w:tcPr>
                <w:p w14:paraId="31ABB747" w14:textId="7B39AB47" w:rsidR="00174287" w:rsidRPr="00535F07" w:rsidRDefault="00174287" w:rsidP="008F04F8">
                  <w:pPr>
                    <w:spacing w:beforeLines="60" w:before="144"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0D1239F2" w14:textId="77777777" w:rsidR="00B2587F" w:rsidRPr="001735B5" w:rsidRDefault="00B2587F" w:rsidP="00660F79">
            <w:pPr>
              <w:jc w:val="both"/>
              <w:rPr>
                <w:rFonts w:ascii="Times New Roman" w:hAnsi="Times New Roman" w:cs="Times New Roman"/>
                <w:sz w:val="24"/>
                <w:szCs w:val="24"/>
              </w:rPr>
            </w:pPr>
          </w:p>
          <w:tbl>
            <w:tblPr>
              <w:tblStyle w:val="Reatabula"/>
              <w:tblW w:w="0" w:type="auto"/>
              <w:jc w:val="center"/>
              <w:tblLayout w:type="fixed"/>
              <w:tblLook w:val="04A0" w:firstRow="1" w:lastRow="0" w:firstColumn="1" w:lastColumn="0" w:noHBand="0" w:noVBand="1"/>
            </w:tblPr>
            <w:tblGrid>
              <w:gridCol w:w="4938"/>
              <w:gridCol w:w="2977"/>
            </w:tblGrid>
            <w:tr w:rsidR="00B2587F" w:rsidRPr="00535F07" w14:paraId="011366CF" w14:textId="77777777" w:rsidTr="00C77064">
              <w:trPr>
                <w:jc w:val="center"/>
              </w:trPr>
              <w:tc>
                <w:tcPr>
                  <w:tcW w:w="4938"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lastRenderedPageBreak/>
                    <w:t>Pretendents</w:t>
                  </w:r>
                </w:p>
              </w:tc>
              <w:tc>
                <w:tcPr>
                  <w:tcW w:w="2977"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2E6949" w:rsidRPr="00535F07" w14:paraId="4A481062" w14:textId="77777777" w:rsidTr="001735B5">
              <w:trPr>
                <w:trHeight w:val="778"/>
                <w:jc w:val="center"/>
              </w:trPr>
              <w:tc>
                <w:tcPr>
                  <w:tcW w:w="4938" w:type="dxa"/>
                  <w:tcBorders>
                    <w:top w:val="single" w:sz="4" w:space="0" w:color="000000"/>
                    <w:left w:val="single" w:sz="4" w:space="0" w:color="000000"/>
                    <w:bottom w:val="single" w:sz="4" w:space="0" w:color="000000"/>
                    <w:right w:val="single" w:sz="4" w:space="0" w:color="auto"/>
                  </w:tcBorders>
                  <w:vAlign w:val="center"/>
                </w:tcPr>
                <w:p w14:paraId="605BB823" w14:textId="1E6E75F6" w:rsidR="002E6949" w:rsidRPr="00535F07" w:rsidRDefault="00660F79" w:rsidP="00317C45">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Sabiedrība ar ierobežotu atbildību „LATVIJAS FAKTI”,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40103083424</w:t>
                  </w:r>
                </w:p>
              </w:tc>
              <w:tc>
                <w:tcPr>
                  <w:tcW w:w="2977" w:type="dxa"/>
                  <w:vAlign w:val="center"/>
                </w:tcPr>
                <w:p w14:paraId="39B4059C" w14:textId="5E30DA6B" w:rsidR="002E6949" w:rsidRPr="00535F07" w:rsidRDefault="002E6949" w:rsidP="002E6949">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2E6949" w:rsidRPr="00535F07" w14:paraId="3F7BAC30" w14:textId="77777777" w:rsidTr="001735B5">
              <w:trPr>
                <w:trHeight w:val="561"/>
                <w:jc w:val="center"/>
              </w:trPr>
              <w:tc>
                <w:tcPr>
                  <w:tcW w:w="4938" w:type="dxa"/>
                  <w:tcBorders>
                    <w:top w:val="single" w:sz="4" w:space="0" w:color="000000"/>
                    <w:left w:val="single" w:sz="4" w:space="0" w:color="000000"/>
                    <w:bottom w:val="single" w:sz="4" w:space="0" w:color="000000"/>
                    <w:right w:val="single" w:sz="4" w:space="0" w:color="auto"/>
                  </w:tcBorders>
                  <w:vAlign w:val="center"/>
                </w:tcPr>
                <w:p w14:paraId="162619D4" w14:textId="7D6076F3" w:rsidR="002E6949" w:rsidRPr="00843F66" w:rsidRDefault="00660F79" w:rsidP="008F04F8">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SIA „SKDS”,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40003285242</w:t>
                  </w:r>
                </w:p>
              </w:tc>
              <w:tc>
                <w:tcPr>
                  <w:tcW w:w="2977" w:type="dxa"/>
                  <w:vAlign w:val="center"/>
                </w:tcPr>
                <w:p w14:paraId="4EB98DA4" w14:textId="1338257F" w:rsidR="002E6949" w:rsidRPr="00535F07" w:rsidRDefault="002E6949" w:rsidP="008F04F8">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0EAFB53" w14:textId="547F09AC"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642330BD" w14:textId="77777777" w:rsidR="00344600" w:rsidRDefault="00344600" w:rsidP="001C4D2C">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Saskaņā ar Konkursa nolikuma 12.6.1.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4BE148B1" w14:textId="494B2DA7" w:rsidR="001C4D2C" w:rsidRPr="001C4D2C" w:rsidRDefault="001C4D2C" w:rsidP="001C4D2C">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onkursa nolikuma 12.6.2. apakšpunktā noteiktajiem vērtēšanas kritērijiem iegūtais pretendentu punktu skaits:</w:t>
            </w: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3"/>
              <w:gridCol w:w="2517"/>
              <w:gridCol w:w="2369"/>
            </w:tblGrid>
            <w:tr w:rsidR="001C4D2C" w:rsidRPr="001C4D2C" w14:paraId="152266AC" w14:textId="77777777" w:rsidTr="00E50EF6">
              <w:trPr>
                <w:trHeight w:val="236"/>
                <w:jc w:val="center"/>
              </w:trPr>
              <w:tc>
                <w:tcPr>
                  <w:tcW w:w="2903" w:type="dxa"/>
                  <w:vMerge w:val="restart"/>
                  <w:shd w:val="clear" w:color="auto" w:fill="F2F2F2"/>
                </w:tcPr>
                <w:p w14:paraId="4285C17B" w14:textId="77777777" w:rsidR="001C4D2C" w:rsidRPr="001C4D2C" w:rsidRDefault="001C4D2C" w:rsidP="001C4D2C">
                  <w:pPr>
                    <w:tabs>
                      <w:tab w:val="left" w:pos="1140"/>
                    </w:tabs>
                    <w:spacing w:before="120"/>
                    <w:jc w:val="center"/>
                    <w:rPr>
                      <w:rFonts w:ascii="Times New Roman" w:hAnsi="Times New Roman" w:cs="Times New Roman"/>
                      <w:b/>
                      <w:bCs/>
                      <w:sz w:val="24"/>
                      <w:szCs w:val="24"/>
                    </w:rPr>
                  </w:pPr>
                  <w:r w:rsidRPr="001C4D2C">
                    <w:rPr>
                      <w:rFonts w:ascii="Times New Roman" w:hAnsi="Times New Roman" w:cs="Times New Roman"/>
                      <w:b/>
                      <w:bCs/>
                      <w:sz w:val="24"/>
                      <w:szCs w:val="24"/>
                    </w:rPr>
                    <w:t>Vērtēšanas kritērija nosaukums un apzīmējums</w:t>
                  </w:r>
                </w:p>
              </w:tc>
              <w:tc>
                <w:tcPr>
                  <w:tcW w:w="4886" w:type="dxa"/>
                  <w:gridSpan w:val="2"/>
                  <w:shd w:val="clear" w:color="auto" w:fill="F2F2F2"/>
                </w:tcPr>
                <w:p w14:paraId="205C6F31" w14:textId="77777777" w:rsidR="001C4D2C" w:rsidRPr="001C4D2C" w:rsidRDefault="001C4D2C" w:rsidP="00865635">
                  <w:pPr>
                    <w:pStyle w:val="Sarakstarindkopa"/>
                    <w:suppressAutoHyphens/>
                    <w:spacing w:after="0"/>
                    <w:ind w:left="0"/>
                    <w:jc w:val="center"/>
                    <w:rPr>
                      <w:rFonts w:ascii="Times New Roman" w:hAnsi="Times New Roman" w:cs="Times New Roman"/>
                      <w:i/>
                      <w:iCs/>
                      <w:sz w:val="24"/>
                      <w:szCs w:val="24"/>
                    </w:rPr>
                  </w:pPr>
                  <w:r w:rsidRPr="001C4D2C">
                    <w:rPr>
                      <w:rFonts w:ascii="Times New Roman" w:hAnsi="Times New Roman" w:cs="Times New Roman"/>
                      <w:i/>
                      <w:iCs/>
                      <w:sz w:val="24"/>
                      <w:szCs w:val="24"/>
                    </w:rPr>
                    <w:t>Pretendents un to iegūtais punktu skaits</w:t>
                  </w:r>
                </w:p>
              </w:tc>
            </w:tr>
            <w:tr w:rsidR="001C4D2C" w:rsidRPr="001C4D2C" w14:paraId="7368A641" w14:textId="77777777" w:rsidTr="00E50EF6">
              <w:trPr>
                <w:trHeight w:val="917"/>
                <w:jc w:val="center"/>
              </w:trPr>
              <w:tc>
                <w:tcPr>
                  <w:tcW w:w="2903" w:type="dxa"/>
                  <w:vMerge/>
                  <w:shd w:val="clear" w:color="auto" w:fill="F2F2F2"/>
                </w:tcPr>
                <w:p w14:paraId="63C98CFA" w14:textId="77777777" w:rsidR="001C4D2C" w:rsidRPr="001C4D2C" w:rsidRDefault="001C4D2C" w:rsidP="001C4D2C">
                  <w:pPr>
                    <w:tabs>
                      <w:tab w:val="left" w:pos="1140"/>
                    </w:tabs>
                    <w:spacing w:before="120"/>
                    <w:jc w:val="center"/>
                    <w:rPr>
                      <w:rFonts w:ascii="Times New Roman" w:hAnsi="Times New Roman" w:cs="Times New Roman"/>
                      <w:b/>
                      <w:bCs/>
                      <w:sz w:val="24"/>
                      <w:szCs w:val="24"/>
                    </w:rPr>
                  </w:pPr>
                </w:p>
              </w:tc>
              <w:tc>
                <w:tcPr>
                  <w:tcW w:w="2517" w:type="dxa"/>
                  <w:shd w:val="clear" w:color="auto" w:fill="F2F2F2"/>
                </w:tcPr>
                <w:p w14:paraId="46325160" w14:textId="77777777" w:rsidR="001C4D2C" w:rsidRPr="001C4D2C" w:rsidRDefault="001C4D2C" w:rsidP="001C4D2C">
                  <w:pPr>
                    <w:pStyle w:val="Sarakstarindkopa"/>
                    <w:suppressAutoHyphens/>
                    <w:ind w:left="0"/>
                    <w:jc w:val="center"/>
                    <w:rPr>
                      <w:rFonts w:ascii="Times New Roman" w:hAnsi="Times New Roman" w:cs="Times New Roman"/>
                      <w:b/>
                      <w:bCs/>
                      <w:sz w:val="24"/>
                      <w:szCs w:val="24"/>
                    </w:rPr>
                  </w:pPr>
                  <w:r w:rsidRPr="001C4D2C">
                    <w:rPr>
                      <w:rFonts w:ascii="Times New Roman" w:hAnsi="Times New Roman" w:cs="Times New Roman"/>
                      <w:b/>
                      <w:bCs/>
                      <w:sz w:val="24"/>
                      <w:szCs w:val="24"/>
                    </w:rPr>
                    <w:t xml:space="preserve">Sabiedrība ar ierobežotu atbildību „LATVIJAS FAKTI”  </w:t>
                  </w:r>
                  <w:r w:rsidRPr="001C4D2C">
                    <w:rPr>
                      <w:rFonts w:ascii="Times New Roman" w:hAnsi="Times New Roman" w:cs="Times New Roman"/>
                      <w:b/>
                      <w:bCs/>
                      <w:sz w:val="24"/>
                      <w:szCs w:val="24"/>
                    </w:rPr>
                    <w:br/>
                  </w:r>
                  <w:proofErr w:type="spellStart"/>
                  <w:r w:rsidRPr="001C4D2C">
                    <w:rPr>
                      <w:rFonts w:ascii="Times New Roman" w:hAnsi="Times New Roman" w:cs="Times New Roman"/>
                      <w:b/>
                      <w:bCs/>
                      <w:sz w:val="24"/>
                      <w:szCs w:val="24"/>
                    </w:rPr>
                    <w:t>reģ</w:t>
                  </w:r>
                  <w:proofErr w:type="spellEnd"/>
                  <w:r w:rsidRPr="001C4D2C">
                    <w:rPr>
                      <w:rFonts w:ascii="Times New Roman" w:hAnsi="Times New Roman" w:cs="Times New Roman"/>
                      <w:b/>
                      <w:bCs/>
                      <w:sz w:val="24"/>
                      <w:szCs w:val="24"/>
                    </w:rPr>
                    <w:t>. Nr. 40103083424</w:t>
                  </w:r>
                </w:p>
              </w:tc>
              <w:tc>
                <w:tcPr>
                  <w:tcW w:w="2369" w:type="dxa"/>
                  <w:shd w:val="clear" w:color="auto" w:fill="F2F2F2"/>
                </w:tcPr>
                <w:p w14:paraId="1368A1B3" w14:textId="77777777" w:rsidR="001C4D2C" w:rsidRPr="001C4D2C" w:rsidRDefault="001C4D2C" w:rsidP="001C4D2C">
                  <w:pPr>
                    <w:pStyle w:val="Sarakstarindkopa"/>
                    <w:suppressAutoHyphens/>
                    <w:ind w:left="0"/>
                    <w:jc w:val="center"/>
                    <w:rPr>
                      <w:rFonts w:ascii="Times New Roman" w:hAnsi="Times New Roman" w:cs="Times New Roman"/>
                      <w:b/>
                      <w:bCs/>
                      <w:sz w:val="24"/>
                      <w:szCs w:val="24"/>
                    </w:rPr>
                  </w:pPr>
                </w:p>
                <w:p w14:paraId="301010FE" w14:textId="77777777" w:rsidR="001C4D2C" w:rsidRPr="001C4D2C" w:rsidRDefault="001C4D2C" w:rsidP="001C4D2C">
                  <w:pPr>
                    <w:pStyle w:val="Sarakstarindkopa"/>
                    <w:suppressAutoHyphens/>
                    <w:ind w:left="0"/>
                    <w:jc w:val="center"/>
                    <w:rPr>
                      <w:rFonts w:ascii="Times New Roman" w:hAnsi="Times New Roman" w:cs="Times New Roman"/>
                      <w:b/>
                      <w:bCs/>
                      <w:sz w:val="24"/>
                      <w:szCs w:val="24"/>
                    </w:rPr>
                  </w:pPr>
                  <w:r w:rsidRPr="001C4D2C">
                    <w:rPr>
                      <w:rFonts w:ascii="Times New Roman" w:hAnsi="Times New Roman" w:cs="Times New Roman"/>
                      <w:b/>
                      <w:bCs/>
                      <w:sz w:val="24"/>
                      <w:szCs w:val="24"/>
                    </w:rPr>
                    <w:t xml:space="preserve">SIA „SKDS”, </w:t>
                  </w:r>
                  <w:proofErr w:type="spellStart"/>
                  <w:r w:rsidRPr="001C4D2C">
                    <w:rPr>
                      <w:rFonts w:ascii="Times New Roman" w:hAnsi="Times New Roman" w:cs="Times New Roman"/>
                      <w:b/>
                      <w:bCs/>
                      <w:sz w:val="24"/>
                      <w:szCs w:val="24"/>
                    </w:rPr>
                    <w:t>reģ</w:t>
                  </w:r>
                  <w:proofErr w:type="spellEnd"/>
                  <w:r w:rsidRPr="001C4D2C">
                    <w:rPr>
                      <w:rFonts w:ascii="Times New Roman" w:hAnsi="Times New Roman" w:cs="Times New Roman"/>
                      <w:b/>
                      <w:bCs/>
                      <w:sz w:val="24"/>
                      <w:szCs w:val="24"/>
                    </w:rPr>
                    <w:t>. Nr. 40003285242</w:t>
                  </w:r>
                </w:p>
              </w:tc>
            </w:tr>
            <w:tr w:rsidR="001C4D2C" w:rsidRPr="001C4D2C" w14:paraId="179D647C" w14:textId="77777777" w:rsidTr="00E50EF6">
              <w:trPr>
                <w:trHeight w:val="421"/>
                <w:jc w:val="center"/>
              </w:trPr>
              <w:tc>
                <w:tcPr>
                  <w:tcW w:w="2903" w:type="dxa"/>
                  <w:shd w:val="clear" w:color="auto" w:fill="auto"/>
                  <w:vAlign w:val="center"/>
                </w:tcPr>
                <w:p w14:paraId="10BEFE7B" w14:textId="77777777" w:rsidR="001C4D2C" w:rsidRPr="001C4D2C" w:rsidRDefault="001C4D2C" w:rsidP="00EB7B95">
                  <w:pPr>
                    <w:pStyle w:val="Sarakstarindkopa"/>
                    <w:suppressAutoHyphens/>
                    <w:spacing w:after="60"/>
                    <w:ind w:left="0"/>
                    <w:jc w:val="both"/>
                    <w:rPr>
                      <w:rFonts w:ascii="Times New Roman" w:hAnsi="Times New Roman" w:cs="Times New Roman"/>
                      <w:sz w:val="26"/>
                      <w:szCs w:val="26"/>
                    </w:rPr>
                  </w:pPr>
                  <w:r w:rsidRPr="001C4D2C">
                    <w:rPr>
                      <w:rFonts w:ascii="Times New Roman" w:hAnsi="Times New Roman" w:cs="Times New Roman"/>
                      <w:sz w:val="26"/>
                      <w:szCs w:val="26"/>
                    </w:rPr>
                    <w:t>Pretendenta piedāvātā līgumcena EUR, bez PVN (A)</w:t>
                  </w:r>
                </w:p>
              </w:tc>
              <w:tc>
                <w:tcPr>
                  <w:tcW w:w="2517" w:type="dxa"/>
                  <w:shd w:val="clear" w:color="auto" w:fill="auto"/>
                </w:tcPr>
                <w:p w14:paraId="0A3579B2" w14:textId="77777777" w:rsidR="001C4D2C" w:rsidRPr="001C4D2C" w:rsidRDefault="001C4D2C" w:rsidP="008F04F8">
                  <w:pPr>
                    <w:pStyle w:val="Sarakstarindkopa"/>
                    <w:suppressAutoHyphens/>
                    <w:spacing w:before="120" w:after="60"/>
                    <w:ind w:left="0"/>
                    <w:jc w:val="center"/>
                    <w:rPr>
                      <w:rFonts w:ascii="Times New Roman" w:hAnsi="Times New Roman" w:cs="Times New Roman"/>
                      <w:sz w:val="26"/>
                      <w:szCs w:val="26"/>
                    </w:rPr>
                  </w:pPr>
                  <w:r w:rsidRPr="001C4D2C">
                    <w:rPr>
                      <w:rFonts w:ascii="Times New Roman" w:hAnsi="Times New Roman" w:cs="Times New Roman"/>
                      <w:sz w:val="26"/>
                      <w:szCs w:val="26"/>
                    </w:rPr>
                    <w:t>40</w:t>
                  </w:r>
                </w:p>
              </w:tc>
              <w:tc>
                <w:tcPr>
                  <w:tcW w:w="2369" w:type="dxa"/>
                  <w:shd w:val="clear" w:color="auto" w:fill="auto"/>
                </w:tcPr>
                <w:p w14:paraId="408A604E" w14:textId="77777777" w:rsidR="001C4D2C" w:rsidRPr="001C4D2C" w:rsidRDefault="001C4D2C" w:rsidP="008F04F8">
                  <w:pPr>
                    <w:pStyle w:val="Sarakstarindkopa"/>
                    <w:suppressAutoHyphens/>
                    <w:spacing w:before="120" w:after="60"/>
                    <w:ind w:left="0"/>
                    <w:jc w:val="center"/>
                    <w:rPr>
                      <w:rFonts w:ascii="Times New Roman" w:hAnsi="Times New Roman" w:cs="Times New Roman"/>
                      <w:sz w:val="26"/>
                      <w:szCs w:val="26"/>
                    </w:rPr>
                  </w:pPr>
                  <w:r w:rsidRPr="001C4D2C">
                    <w:rPr>
                      <w:rFonts w:ascii="Times New Roman" w:hAnsi="Times New Roman" w:cs="Times New Roman"/>
                      <w:sz w:val="26"/>
                      <w:szCs w:val="26"/>
                    </w:rPr>
                    <w:t>35,67</w:t>
                  </w:r>
                </w:p>
              </w:tc>
            </w:tr>
            <w:tr w:rsidR="001C4D2C" w:rsidRPr="001C4D2C" w14:paraId="59F02864" w14:textId="77777777" w:rsidTr="00E50EF6">
              <w:trPr>
                <w:trHeight w:val="430"/>
                <w:jc w:val="center"/>
              </w:trPr>
              <w:tc>
                <w:tcPr>
                  <w:tcW w:w="2903" w:type="dxa"/>
                  <w:shd w:val="clear" w:color="auto" w:fill="auto"/>
                  <w:vAlign w:val="center"/>
                </w:tcPr>
                <w:p w14:paraId="0C249BDA" w14:textId="77777777" w:rsidR="001C4D2C" w:rsidRPr="001C4D2C" w:rsidRDefault="001C4D2C" w:rsidP="001C4D2C">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Aptaujāto respondentu skaits (B)</w:t>
                  </w:r>
                </w:p>
              </w:tc>
              <w:tc>
                <w:tcPr>
                  <w:tcW w:w="2517" w:type="dxa"/>
                  <w:shd w:val="clear" w:color="auto" w:fill="auto"/>
                </w:tcPr>
                <w:p w14:paraId="737BB383"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c>
                <w:tcPr>
                  <w:tcW w:w="2369" w:type="dxa"/>
                  <w:shd w:val="clear" w:color="auto" w:fill="auto"/>
                </w:tcPr>
                <w:p w14:paraId="6BA2A711"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r>
            <w:tr w:rsidR="001C4D2C" w:rsidRPr="001C4D2C" w14:paraId="3E035A09" w14:textId="77777777" w:rsidTr="00E50EF6">
              <w:trPr>
                <w:trHeight w:val="237"/>
                <w:jc w:val="center"/>
              </w:trPr>
              <w:tc>
                <w:tcPr>
                  <w:tcW w:w="2903" w:type="dxa"/>
                  <w:shd w:val="clear" w:color="auto" w:fill="auto"/>
                  <w:vAlign w:val="center"/>
                </w:tcPr>
                <w:p w14:paraId="6D4A6FD9" w14:textId="77777777" w:rsidR="001C4D2C" w:rsidRPr="001C4D2C" w:rsidRDefault="001C4D2C" w:rsidP="001C4D2C">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Apkaimju skaits (C)</w:t>
                  </w:r>
                </w:p>
              </w:tc>
              <w:tc>
                <w:tcPr>
                  <w:tcW w:w="2517" w:type="dxa"/>
                  <w:shd w:val="clear" w:color="auto" w:fill="auto"/>
                </w:tcPr>
                <w:p w14:paraId="5BB1CAC5"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c>
                <w:tcPr>
                  <w:tcW w:w="2369" w:type="dxa"/>
                  <w:shd w:val="clear" w:color="auto" w:fill="auto"/>
                </w:tcPr>
                <w:p w14:paraId="4EBCD9FB"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r>
            <w:tr w:rsidR="001C4D2C" w:rsidRPr="001C4D2C" w14:paraId="7FD91B98" w14:textId="77777777" w:rsidTr="00E50EF6">
              <w:trPr>
                <w:trHeight w:val="228"/>
                <w:jc w:val="center"/>
              </w:trPr>
              <w:tc>
                <w:tcPr>
                  <w:tcW w:w="2903" w:type="dxa"/>
                  <w:shd w:val="clear" w:color="auto" w:fill="auto"/>
                  <w:vAlign w:val="center"/>
                </w:tcPr>
                <w:p w14:paraId="21A1DBAB" w14:textId="77777777" w:rsidR="001C4D2C" w:rsidRPr="001C4D2C" w:rsidRDefault="001C4D2C" w:rsidP="001C4D2C">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Papildus jautājumi (D)</w:t>
                  </w:r>
                </w:p>
              </w:tc>
              <w:tc>
                <w:tcPr>
                  <w:tcW w:w="2517" w:type="dxa"/>
                  <w:shd w:val="clear" w:color="auto" w:fill="auto"/>
                </w:tcPr>
                <w:p w14:paraId="59750523"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c>
                <w:tcPr>
                  <w:tcW w:w="2369" w:type="dxa"/>
                  <w:shd w:val="clear" w:color="auto" w:fill="auto"/>
                </w:tcPr>
                <w:p w14:paraId="7952FDA2" w14:textId="77777777" w:rsidR="001C4D2C" w:rsidRPr="001C4D2C" w:rsidRDefault="001C4D2C" w:rsidP="001C4D2C">
                  <w:pPr>
                    <w:pStyle w:val="Sarakstarindkopa"/>
                    <w:suppressAutoHyphens/>
                    <w:spacing w:before="60" w:after="60"/>
                    <w:ind w:left="0"/>
                    <w:jc w:val="center"/>
                    <w:rPr>
                      <w:rFonts w:ascii="Times New Roman" w:hAnsi="Times New Roman" w:cs="Times New Roman"/>
                      <w:sz w:val="26"/>
                      <w:szCs w:val="26"/>
                    </w:rPr>
                  </w:pPr>
                  <w:r w:rsidRPr="001C4D2C">
                    <w:rPr>
                      <w:rFonts w:ascii="Times New Roman" w:hAnsi="Times New Roman" w:cs="Times New Roman"/>
                      <w:sz w:val="26"/>
                      <w:szCs w:val="26"/>
                    </w:rPr>
                    <w:t>20</w:t>
                  </w:r>
                </w:p>
              </w:tc>
            </w:tr>
            <w:tr w:rsidR="001C4D2C" w:rsidRPr="001C4D2C" w14:paraId="1F138AB1" w14:textId="77777777" w:rsidTr="001B39C0">
              <w:trPr>
                <w:trHeight w:val="253"/>
                <w:jc w:val="center"/>
              </w:trPr>
              <w:tc>
                <w:tcPr>
                  <w:tcW w:w="2903" w:type="dxa"/>
                  <w:shd w:val="clear" w:color="auto" w:fill="F2F2F2" w:themeFill="background1" w:themeFillShade="F2"/>
                  <w:vAlign w:val="center"/>
                </w:tcPr>
                <w:p w14:paraId="47049E37" w14:textId="77777777" w:rsidR="001C4D2C" w:rsidRPr="001C4D2C" w:rsidRDefault="001C4D2C" w:rsidP="000016EE">
                  <w:pPr>
                    <w:pStyle w:val="Sarakstarindkopa"/>
                    <w:suppressAutoHyphens/>
                    <w:spacing w:after="0" w:line="240" w:lineRule="auto"/>
                    <w:ind w:left="0"/>
                    <w:jc w:val="right"/>
                    <w:rPr>
                      <w:rFonts w:ascii="Times New Roman" w:hAnsi="Times New Roman" w:cs="Times New Roman"/>
                      <w:b/>
                      <w:bCs/>
                      <w:sz w:val="26"/>
                      <w:szCs w:val="26"/>
                    </w:rPr>
                  </w:pPr>
                  <w:r w:rsidRPr="001C4D2C">
                    <w:rPr>
                      <w:rFonts w:ascii="Times New Roman" w:hAnsi="Times New Roman" w:cs="Times New Roman"/>
                      <w:b/>
                      <w:bCs/>
                      <w:sz w:val="26"/>
                      <w:szCs w:val="26"/>
                    </w:rPr>
                    <w:t>Kopā:</w:t>
                  </w:r>
                </w:p>
              </w:tc>
              <w:tc>
                <w:tcPr>
                  <w:tcW w:w="2517" w:type="dxa"/>
                  <w:shd w:val="clear" w:color="auto" w:fill="F2F2F2" w:themeFill="background1" w:themeFillShade="F2"/>
                </w:tcPr>
                <w:p w14:paraId="17367189" w14:textId="77777777" w:rsidR="001C4D2C" w:rsidRPr="001C4D2C" w:rsidRDefault="001C4D2C" w:rsidP="000016EE">
                  <w:pPr>
                    <w:pStyle w:val="Sarakstarindkopa"/>
                    <w:suppressAutoHyphens/>
                    <w:spacing w:after="0" w:line="240" w:lineRule="auto"/>
                    <w:ind w:left="0"/>
                    <w:jc w:val="center"/>
                    <w:rPr>
                      <w:rFonts w:ascii="Times New Roman" w:hAnsi="Times New Roman" w:cs="Times New Roman"/>
                      <w:b/>
                      <w:bCs/>
                      <w:sz w:val="26"/>
                      <w:szCs w:val="26"/>
                    </w:rPr>
                  </w:pPr>
                  <w:r w:rsidRPr="001C4D2C">
                    <w:rPr>
                      <w:rFonts w:ascii="Times New Roman" w:hAnsi="Times New Roman" w:cs="Times New Roman"/>
                      <w:b/>
                      <w:bCs/>
                      <w:sz w:val="26"/>
                      <w:szCs w:val="26"/>
                    </w:rPr>
                    <w:t>100</w:t>
                  </w:r>
                </w:p>
              </w:tc>
              <w:tc>
                <w:tcPr>
                  <w:tcW w:w="2369" w:type="dxa"/>
                  <w:shd w:val="clear" w:color="auto" w:fill="F2F2F2" w:themeFill="background1" w:themeFillShade="F2"/>
                </w:tcPr>
                <w:p w14:paraId="1EAE482C" w14:textId="77777777" w:rsidR="001C4D2C" w:rsidRPr="001C4D2C" w:rsidRDefault="001C4D2C" w:rsidP="000016EE">
                  <w:pPr>
                    <w:pStyle w:val="Sarakstarindkopa"/>
                    <w:suppressAutoHyphens/>
                    <w:spacing w:after="0" w:line="240" w:lineRule="auto"/>
                    <w:ind w:left="0"/>
                    <w:jc w:val="center"/>
                    <w:rPr>
                      <w:rFonts w:ascii="Times New Roman" w:hAnsi="Times New Roman" w:cs="Times New Roman"/>
                      <w:b/>
                      <w:bCs/>
                      <w:sz w:val="26"/>
                      <w:szCs w:val="26"/>
                    </w:rPr>
                  </w:pPr>
                  <w:r w:rsidRPr="001C4D2C">
                    <w:rPr>
                      <w:rFonts w:ascii="Times New Roman" w:hAnsi="Times New Roman" w:cs="Times New Roman"/>
                      <w:b/>
                      <w:bCs/>
                      <w:sz w:val="26"/>
                      <w:szCs w:val="26"/>
                    </w:rPr>
                    <w:t>95,67</w:t>
                  </w:r>
                </w:p>
              </w:tc>
            </w:tr>
          </w:tbl>
          <w:p w14:paraId="641BC727" w14:textId="77777777" w:rsidR="001C4D2C" w:rsidRPr="001C4D2C" w:rsidRDefault="001C4D2C" w:rsidP="001C4D2C">
            <w:pPr>
              <w:jc w:val="both"/>
              <w:rPr>
                <w:rFonts w:ascii="Times New Roman" w:eastAsia="Times New Roman" w:hAnsi="Times New Roman" w:cs="Times New Roman"/>
                <w:sz w:val="16"/>
                <w:szCs w:val="16"/>
              </w:rPr>
            </w:pPr>
          </w:p>
          <w:p w14:paraId="4A362777" w14:textId="125EF86E" w:rsidR="00174287" w:rsidRDefault="00833BDA" w:rsidP="00833BDA">
            <w:pPr>
              <w:spacing w:after="60"/>
              <w:jc w:val="both"/>
              <w:rPr>
                <w:rFonts w:ascii="Times New Roman" w:hAnsi="Times New Roman" w:cs="Times New Roman"/>
                <w:sz w:val="26"/>
                <w:szCs w:val="26"/>
              </w:rPr>
            </w:pPr>
            <w:r w:rsidRPr="00F76167">
              <w:rPr>
                <w:rFonts w:ascii="Times New Roman" w:hAnsi="Times New Roman" w:cs="Times New Roman"/>
                <w:sz w:val="26"/>
                <w:szCs w:val="26"/>
              </w:rPr>
              <w:t>Komisija saskaņā ar Konkursa nolikuma 12.2.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367"/>
              <w:gridCol w:w="2373"/>
            </w:tblGrid>
            <w:tr w:rsidR="00833BDA" w:rsidRPr="00535F07" w14:paraId="01BF5D62" w14:textId="77777777" w:rsidTr="00284CBD">
              <w:trPr>
                <w:jc w:val="center"/>
              </w:trPr>
              <w:tc>
                <w:tcPr>
                  <w:tcW w:w="5367"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E2152B">
              <w:trPr>
                <w:jc w:val="center"/>
              </w:trPr>
              <w:tc>
                <w:tcPr>
                  <w:tcW w:w="5367" w:type="dxa"/>
                  <w:shd w:val="clear" w:color="auto" w:fill="auto"/>
                  <w:vAlign w:val="center"/>
                </w:tcPr>
                <w:p w14:paraId="256E2E8D" w14:textId="50FBFAE8" w:rsidR="00833BDA" w:rsidRPr="00535F07" w:rsidRDefault="00284CBD" w:rsidP="00284CBD">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Sabiedrība ar ierobežotu atbildību „LATVIJAS FAKTI”,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40103083424</w:t>
                  </w:r>
                </w:p>
              </w:tc>
              <w:tc>
                <w:tcPr>
                  <w:tcW w:w="2373" w:type="dxa"/>
                  <w:vAlign w:val="center"/>
                </w:tcPr>
                <w:p w14:paraId="0EFCA8AD" w14:textId="77777777" w:rsidR="00833BDA" w:rsidRPr="00535F07" w:rsidRDefault="00833BDA" w:rsidP="00295371">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622D39" w:rsidRPr="00D67700" w14:paraId="68A24177" w14:textId="77777777" w:rsidTr="002D315C">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09066006" w:rsidR="00622D39" w:rsidRPr="00535F07" w:rsidRDefault="00284CBD" w:rsidP="003538A1">
            <w:pPr>
              <w:spacing w:before="60"/>
              <w:jc w:val="both"/>
              <w:rPr>
                <w:rFonts w:ascii="Times New Roman" w:hAnsi="Times New Roman" w:cs="Times New Roman"/>
                <w:sz w:val="26"/>
                <w:szCs w:val="26"/>
              </w:rPr>
            </w:pPr>
            <w:r w:rsidRPr="00284CBD">
              <w:rPr>
                <w:rFonts w:ascii="Times New Roman" w:hAnsi="Times New Roman" w:cs="Times New Roman"/>
                <w:sz w:val="26"/>
                <w:szCs w:val="26"/>
              </w:rPr>
              <w:t>Sabiedrība</w:t>
            </w:r>
            <w:r w:rsidR="00E46BF5">
              <w:rPr>
                <w:rFonts w:ascii="Times New Roman" w:hAnsi="Times New Roman" w:cs="Times New Roman"/>
                <w:sz w:val="26"/>
                <w:szCs w:val="26"/>
              </w:rPr>
              <w:t>s</w:t>
            </w:r>
            <w:r w:rsidRPr="00284CBD">
              <w:rPr>
                <w:rFonts w:ascii="Times New Roman" w:hAnsi="Times New Roman" w:cs="Times New Roman"/>
                <w:sz w:val="26"/>
                <w:szCs w:val="26"/>
              </w:rPr>
              <w:t xml:space="preserve"> ar ierobežotu atbildību „LATVIJAS FAKTI”, </w:t>
            </w:r>
            <w:r w:rsidR="00E46BF5">
              <w:rPr>
                <w:rFonts w:ascii="Times New Roman" w:hAnsi="Times New Roman" w:cs="Times New Roman"/>
                <w:sz w:val="26"/>
                <w:szCs w:val="26"/>
              </w:rPr>
              <w:br/>
            </w:r>
            <w:proofErr w:type="spellStart"/>
            <w:r w:rsidRPr="00284CBD">
              <w:rPr>
                <w:rFonts w:ascii="Times New Roman" w:hAnsi="Times New Roman" w:cs="Times New Roman"/>
                <w:sz w:val="26"/>
                <w:szCs w:val="26"/>
              </w:rPr>
              <w:t>reģ</w:t>
            </w:r>
            <w:proofErr w:type="spellEnd"/>
            <w:r w:rsidRPr="00284CBD">
              <w:rPr>
                <w:rFonts w:ascii="Times New Roman" w:hAnsi="Times New Roman" w:cs="Times New Roman"/>
                <w:sz w:val="26"/>
                <w:szCs w:val="26"/>
              </w:rPr>
              <w:t>. Nr. 40103083424</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2D315C">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221" w:type="dxa"/>
          </w:tcPr>
          <w:p w14:paraId="40F4382B" w14:textId="4CC315CB" w:rsidR="00AE0236" w:rsidRPr="00A50F19" w:rsidRDefault="005409CF" w:rsidP="003538A1">
            <w:pPr>
              <w:spacing w:before="60"/>
              <w:jc w:val="both"/>
              <w:rPr>
                <w:rFonts w:ascii="Times New Roman" w:hAnsi="Times New Roman" w:cs="Times New Roman"/>
                <w:sz w:val="26"/>
                <w:szCs w:val="26"/>
              </w:rPr>
            </w:pPr>
            <w:r w:rsidRPr="005409CF">
              <w:rPr>
                <w:rFonts w:ascii="Times New Roman" w:hAnsi="Times New Roman" w:cs="Times New Roman"/>
                <w:sz w:val="26"/>
                <w:szCs w:val="26"/>
              </w:rPr>
              <w:t xml:space="preserve">Sabiedrība ar ierobežotu atbildību „LATVIJAS FAKTI”, </w:t>
            </w:r>
            <w:proofErr w:type="spellStart"/>
            <w:r w:rsidRPr="005409CF">
              <w:rPr>
                <w:rFonts w:ascii="Times New Roman" w:hAnsi="Times New Roman" w:cs="Times New Roman"/>
                <w:sz w:val="26"/>
                <w:szCs w:val="26"/>
              </w:rPr>
              <w:t>reģ</w:t>
            </w:r>
            <w:proofErr w:type="spellEnd"/>
            <w:r w:rsidRPr="005409CF">
              <w:rPr>
                <w:rFonts w:ascii="Times New Roman" w:hAnsi="Times New Roman" w:cs="Times New Roman"/>
                <w:sz w:val="26"/>
                <w:szCs w:val="26"/>
              </w:rPr>
              <w:t xml:space="preserve">. </w:t>
            </w:r>
            <w:r w:rsidR="001B39C0">
              <w:rPr>
                <w:rFonts w:ascii="Times New Roman" w:hAnsi="Times New Roman" w:cs="Times New Roman"/>
                <w:sz w:val="26"/>
                <w:szCs w:val="26"/>
              </w:rPr>
              <w:br/>
            </w:r>
            <w:r w:rsidRPr="005409CF">
              <w:rPr>
                <w:rFonts w:ascii="Times New Roman" w:hAnsi="Times New Roman" w:cs="Times New Roman"/>
                <w:sz w:val="26"/>
                <w:szCs w:val="26"/>
              </w:rPr>
              <w:t xml:space="preserve">Nr. 40103083424, par kopējo līgumcenu 36 740,00 EUR (trīsdesmit seši tūkstoši septiņi simti četrdesmit </w:t>
            </w:r>
            <w:proofErr w:type="spellStart"/>
            <w:r w:rsidRPr="00E46BF5">
              <w:rPr>
                <w:rFonts w:ascii="Times New Roman" w:hAnsi="Times New Roman" w:cs="Times New Roman"/>
                <w:i/>
                <w:iCs/>
                <w:sz w:val="26"/>
                <w:szCs w:val="26"/>
              </w:rPr>
              <w:t>euro</w:t>
            </w:r>
            <w:proofErr w:type="spellEnd"/>
            <w:r w:rsidRPr="005409CF">
              <w:rPr>
                <w:rFonts w:ascii="Times New Roman" w:hAnsi="Times New Roman" w:cs="Times New Roman"/>
                <w:sz w:val="26"/>
                <w:szCs w:val="26"/>
              </w:rPr>
              <w:t>, 00 centi), bez pievienotās vērtības nodokļa</w:t>
            </w:r>
            <w:r w:rsidR="00E46BF5">
              <w:rPr>
                <w:rFonts w:ascii="Times New Roman" w:hAnsi="Times New Roman" w:cs="Times New Roman"/>
                <w:sz w:val="26"/>
                <w:szCs w:val="26"/>
              </w:rPr>
              <w:t>.</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221" w:type="dxa"/>
          </w:tcPr>
          <w:p w14:paraId="10F0C85A" w14:textId="28EFB029" w:rsidR="00A50F19" w:rsidRPr="002F6505" w:rsidRDefault="002F6505" w:rsidP="002F6505">
            <w:pPr>
              <w:spacing w:before="60"/>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E6A6161" w14:textId="77777777" w:rsidTr="002D315C">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1B7E7C11" w14:textId="5E9D3386" w:rsidR="00D27041" w:rsidRPr="00B13C91" w:rsidRDefault="0065182C" w:rsidP="005409CF">
            <w:pPr>
              <w:spacing w:before="60"/>
              <w:jc w:val="both"/>
              <w:rPr>
                <w:rFonts w:ascii="Times New Roman" w:hAnsi="Times New Roman" w:cs="Times New Roman"/>
                <w:sz w:val="26"/>
                <w:szCs w:val="26"/>
              </w:rPr>
            </w:pPr>
            <w:r>
              <w:rPr>
                <w:rFonts w:ascii="Times New Roman" w:hAnsi="Times New Roman" w:cs="Times New Roman"/>
                <w:sz w:val="26"/>
                <w:szCs w:val="26"/>
              </w:rPr>
              <w:t>P</w:t>
            </w:r>
            <w:r w:rsidR="005409CF" w:rsidRPr="005409CF">
              <w:rPr>
                <w:rFonts w:ascii="Times New Roman" w:hAnsi="Times New Roman" w:cs="Times New Roman"/>
                <w:sz w:val="26"/>
                <w:szCs w:val="26"/>
              </w:rPr>
              <w:t xml:space="preserve">retendenta SIA „SKDS” </w:t>
            </w:r>
            <w:proofErr w:type="spellStart"/>
            <w:r w:rsidR="005409CF" w:rsidRPr="005409CF">
              <w:rPr>
                <w:rFonts w:ascii="Times New Roman" w:hAnsi="Times New Roman" w:cs="Times New Roman"/>
                <w:sz w:val="26"/>
                <w:szCs w:val="26"/>
              </w:rPr>
              <w:t>reģ</w:t>
            </w:r>
            <w:proofErr w:type="spellEnd"/>
            <w:r w:rsidR="005409CF" w:rsidRPr="005409CF">
              <w:rPr>
                <w:rFonts w:ascii="Times New Roman" w:hAnsi="Times New Roman" w:cs="Times New Roman"/>
                <w:sz w:val="26"/>
                <w:szCs w:val="26"/>
              </w:rPr>
              <w:t>. Nr. 40003285242, piedāvājum</w:t>
            </w:r>
            <w:r>
              <w:rPr>
                <w:rFonts w:ascii="Times New Roman" w:hAnsi="Times New Roman" w:cs="Times New Roman"/>
                <w:sz w:val="26"/>
                <w:szCs w:val="26"/>
              </w:rPr>
              <w:t>s</w:t>
            </w:r>
            <w:r w:rsidR="005409CF" w:rsidRPr="005409CF">
              <w:rPr>
                <w:rFonts w:ascii="Times New Roman" w:hAnsi="Times New Roman" w:cs="Times New Roman"/>
                <w:sz w:val="26"/>
                <w:szCs w:val="26"/>
              </w:rPr>
              <w:t xml:space="preserve"> nav saimnieciski </w:t>
            </w:r>
            <w:r w:rsidR="00ED01A9">
              <w:rPr>
                <w:rFonts w:ascii="Times New Roman" w:hAnsi="Times New Roman" w:cs="Times New Roman"/>
                <w:sz w:val="26"/>
                <w:szCs w:val="26"/>
              </w:rPr>
              <w:t>visi</w:t>
            </w:r>
            <w:r w:rsidR="005409CF" w:rsidRPr="005409CF">
              <w:rPr>
                <w:rFonts w:ascii="Times New Roman" w:hAnsi="Times New Roman" w:cs="Times New Roman"/>
                <w:sz w:val="26"/>
                <w:szCs w:val="26"/>
              </w:rPr>
              <w:t>zdevīgākais.</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649ABD1" w:rsidR="00D27041" w:rsidRPr="005B3254" w:rsidRDefault="00846B97"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3B70FA8D" w14:textId="77777777" w:rsidR="00620EDA" w:rsidRPr="008648F3" w:rsidRDefault="00620EDA" w:rsidP="00174287">
      <w:pPr>
        <w:spacing w:after="0"/>
        <w:jc w:val="both"/>
        <w:rPr>
          <w:rFonts w:ascii="Times New Roman" w:hAnsi="Times New Roman" w:cs="Times New Roman"/>
          <w:sz w:val="16"/>
          <w:szCs w:val="1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282287F" w:rsidR="00620EDA" w:rsidRPr="0082756C" w:rsidRDefault="00620EDA" w:rsidP="0082756C">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t xml:space="preserve">Departamenta Direktora vietniece attīstības jautājumos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14:paraId="1EE74580" w14:textId="77777777" w:rsidR="00C324F2" w:rsidRPr="008648F3" w:rsidRDefault="00C324F2" w:rsidP="00C324F2">
      <w:pPr>
        <w:spacing w:after="0"/>
        <w:rPr>
          <w:rFonts w:ascii="Times New Roman" w:hAnsi="Times New Roman" w:cs="Times New Roman"/>
          <w:i/>
          <w:iCs/>
          <w:sz w:val="16"/>
          <w:szCs w:val="16"/>
        </w:rPr>
      </w:pPr>
    </w:p>
    <w:p w14:paraId="602FA97B" w14:textId="1BAEE080" w:rsidR="00C324F2" w:rsidRDefault="00C324F2" w:rsidP="00C324F2">
      <w:pPr>
        <w:spacing w:after="0"/>
        <w:rPr>
          <w:rFonts w:ascii="Times New Roman" w:hAnsi="Times New Roman" w:cs="Times New Roman"/>
          <w:i/>
          <w:iCs/>
          <w:sz w:val="26"/>
          <w:szCs w:val="26"/>
        </w:rPr>
      </w:pPr>
      <w:r>
        <w:rPr>
          <w:rFonts w:ascii="Times New Roman" w:hAnsi="Times New Roman" w:cs="Times New Roman"/>
          <w:i/>
          <w:iCs/>
          <w:sz w:val="26"/>
          <w:szCs w:val="26"/>
        </w:rPr>
        <w:t>Ziņojums ir saistošs bez paraksta, un tā elektroniskā versija atbilst ziņojuma orģinālam</w:t>
      </w:r>
    </w:p>
    <w:sectPr w:rsidR="00C324F2" w:rsidSect="00C324F2">
      <w:footerReference w:type="default" r:id="rId17"/>
      <w:pgSz w:w="11906" w:h="16838"/>
      <w:pgMar w:top="1077"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66E20" w14:textId="77777777" w:rsidR="001B44F6" w:rsidRDefault="001B44F6" w:rsidP="009C6EEC">
      <w:pPr>
        <w:spacing w:after="0" w:line="240" w:lineRule="auto"/>
      </w:pPr>
      <w:r>
        <w:separator/>
      </w:r>
    </w:p>
  </w:endnote>
  <w:endnote w:type="continuationSeparator" w:id="0">
    <w:p w14:paraId="3EDB9EC5" w14:textId="77777777" w:rsidR="001B44F6" w:rsidRDefault="001B44F6" w:rsidP="009C6EEC">
      <w:pPr>
        <w:spacing w:after="0" w:line="240" w:lineRule="auto"/>
      </w:pPr>
      <w:r>
        <w:continuationSeparator/>
      </w:r>
    </w:p>
  </w:endnote>
  <w:endnote w:type="continuationNotice" w:id="1">
    <w:p w14:paraId="234E3CDA" w14:textId="77777777" w:rsidR="001B44F6" w:rsidRDefault="001B44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773733"/>
      <w:docPartObj>
        <w:docPartGallery w:val="Page Numbers (Bottom of Page)"/>
        <w:docPartUnique/>
      </w:docPartObj>
    </w:sdt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0BFF7" w14:textId="77777777" w:rsidR="001B44F6" w:rsidRDefault="001B44F6" w:rsidP="009C6EEC">
      <w:pPr>
        <w:spacing w:after="0" w:line="240" w:lineRule="auto"/>
      </w:pPr>
      <w:r>
        <w:separator/>
      </w:r>
    </w:p>
  </w:footnote>
  <w:footnote w:type="continuationSeparator" w:id="0">
    <w:p w14:paraId="5CAE2796" w14:textId="77777777" w:rsidR="001B44F6" w:rsidRDefault="001B44F6" w:rsidP="009C6EEC">
      <w:pPr>
        <w:spacing w:after="0" w:line="240" w:lineRule="auto"/>
      </w:pPr>
      <w:r>
        <w:continuationSeparator/>
      </w:r>
    </w:p>
  </w:footnote>
  <w:footnote w:type="continuationNotice" w:id="1">
    <w:p w14:paraId="2A3E7FE4" w14:textId="77777777" w:rsidR="001B44F6" w:rsidRDefault="001B44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8"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9"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8"/>
  </w:num>
  <w:num w:numId="2" w16cid:durableId="214511573">
    <w:abstractNumId w:val="4"/>
  </w:num>
  <w:num w:numId="3" w16cid:durableId="1083575009">
    <w:abstractNumId w:val="4"/>
    <w:lvlOverride w:ilvl="0">
      <w:startOverride w:val="2"/>
    </w:lvlOverride>
    <w:lvlOverride w:ilvl="1">
      <w:startOverride w:val="1"/>
    </w:lvlOverride>
  </w:num>
  <w:num w:numId="4" w16cid:durableId="1155490634">
    <w:abstractNumId w:val="7"/>
  </w:num>
  <w:num w:numId="5" w16cid:durableId="1142039747">
    <w:abstractNumId w:val="0"/>
  </w:num>
  <w:num w:numId="6" w16cid:durableId="1736395715">
    <w:abstractNumId w:val="6"/>
  </w:num>
  <w:num w:numId="7" w16cid:durableId="1955479353">
    <w:abstractNumId w:val="11"/>
  </w:num>
  <w:num w:numId="8" w16cid:durableId="1739548686">
    <w:abstractNumId w:val="5"/>
  </w:num>
  <w:num w:numId="9" w16cid:durableId="750783037">
    <w:abstractNumId w:val="1"/>
  </w:num>
  <w:num w:numId="10" w16cid:durableId="1307465279">
    <w:abstractNumId w:val="3"/>
  </w:num>
  <w:num w:numId="11" w16cid:durableId="1155412925">
    <w:abstractNumId w:val="10"/>
  </w:num>
  <w:num w:numId="12" w16cid:durableId="1913927299">
    <w:abstractNumId w:val="2"/>
  </w:num>
  <w:num w:numId="13" w16cid:durableId="9601867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275EF"/>
    <w:rsid w:val="000304E8"/>
    <w:rsid w:val="00030A19"/>
    <w:rsid w:val="000346EE"/>
    <w:rsid w:val="00037419"/>
    <w:rsid w:val="0004016F"/>
    <w:rsid w:val="000505AA"/>
    <w:rsid w:val="00051129"/>
    <w:rsid w:val="00056014"/>
    <w:rsid w:val="000579E3"/>
    <w:rsid w:val="00064722"/>
    <w:rsid w:val="00066CB4"/>
    <w:rsid w:val="00073FB4"/>
    <w:rsid w:val="00077167"/>
    <w:rsid w:val="0007759D"/>
    <w:rsid w:val="0007786B"/>
    <w:rsid w:val="00081BC4"/>
    <w:rsid w:val="000A24EA"/>
    <w:rsid w:val="000A4647"/>
    <w:rsid w:val="000A4F34"/>
    <w:rsid w:val="000A590E"/>
    <w:rsid w:val="000B30A8"/>
    <w:rsid w:val="000B4A85"/>
    <w:rsid w:val="000C44F6"/>
    <w:rsid w:val="000C4590"/>
    <w:rsid w:val="000E6A68"/>
    <w:rsid w:val="000E7845"/>
    <w:rsid w:val="000E7927"/>
    <w:rsid w:val="000F03CA"/>
    <w:rsid w:val="000F3795"/>
    <w:rsid w:val="000F6C27"/>
    <w:rsid w:val="0010086C"/>
    <w:rsid w:val="001070B0"/>
    <w:rsid w:val="00131F01"/>
    <w:rsid w:val="00132C1C"/>
    <w:rsid w:val="00132FF2"/>
    <w:rsid w:val="00133063"/>
    <w:rsid w:val="0013568C"/>
    <w:rsid w:val="00136A38"/>
    <w:rsid w:val="00137CEB"/>
    <w:rsid w:val="0014503F"/>
    <w:rsid w:val="00147F59"/>
    <w:rsid w:val="001551C6"/>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6542"/>
    <w:rsid w:val="00195CE8"/>
    <w:rsid w:val="001A018C"/>
    <w:rsid w:val="001A2A3F"/>
    <w:rsid w:val="001B20DF"/>
    <w:rsid w:val="001B370C"/>
    <w:rsid w:val="001B378C"/>
    <w:rsid w:val="001B39C0"/>
    <w:rsid w:val="001B44F6"/>
    <w:rsid w:val="001B604D"/>
    <w:rsid w:val="001B7D25"/>
    <w:rsid w:val="001C31D5"/>
    <w:rsid w:val="001C4D2C"/>
    <w:rsid w:val="001C7437"/>
    <w:rsid w:val="001D27D2"/>
    <w:rsid w:val="001D39B8"/>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4788"/>
    <w:rsid w:val="00242F62"/>
    <w:rsid w:val="00243046"/>
    <w:rsid w:val="002442F2"/>
    <w:rsid w:val="00244943"/>
    <w:rsid w:val="00244D39"/>
    <w:rsid w:val="002563DD"/>
    <w:rsid w:val="002602D2"/>
    <w:rsid w:val="002650A9"/>
    <w:rsid w:val="00267C51"/>
    <w:rsid w:val="002704B1"/>
    <w:rsid w:val="00270943"/>
    <w:rsid w:val="0028078A"/>
    <w:rsid w:val="00284CBD"/>
    <w:rsid w:val="00295371"/>
    <w:rsid w:val="002971EC"/>
    <w:rsid w:val="00297FEA"/>
    <w:rsid w:val="002A16D0"/>
    <w:rsid w:val="002A213B"/>
    <w:rsid w:val="002A4EDA"/>
    <w:rsid w:val="002A6900"/>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4906"/>
    <w:rsid w:val="002F512E"/>
    <w:rsid w:val="002F6505"/>
    <w:rsid w:val="002F7277"/>
    <w:rsid w:val="002F7E84"/>
    <w:rsid w:val="003003C1"/>
    <w:rsid w:val="00301D22"/>
    <w:rsid w:val="003045F1"/>
    <w:rsid w:val="0030572E"/>
    <w:rsid w:val="00306015"/>
    <w:rsid w:val="00306096"/>
    <w:rsid w:val="0030708C"/>
    <w:rsid w:val="00315303"/>
    <w:rsid w:val="00317C45"/>
    <w:rsid w:val="003205B1"/>
    <w:rsid w:val="0032063C"/>
    <w:rsid w:val="003313A6"/>
    <w:rsid w:val="003331B8"/>
    <w:rsid w:val="003338B6"/>
    <w:rsid w:val="003348D5"/>
    <w:rsid w:val="00335EFC"/>
    <w:rsid w:val="00344600"/>
    <w:rsid w:val="003538A1"/>
    <w:rsid w:val="0035599A"/>
    <w:rsid w:val="00356EAA"/>
    <w:rsid w:val="00357873"/>
    <w:rsid w:val="00360712"/>
    <w:rsid w:val="003639FD"/>
    <w:rsid w:val="003642DF"/>
    <w:rsid w:val="0036458B"/>
    <w:rsid w:val="00365EA7"/>
    <w:rsid w:val="0037129D"/>
    <w:rsid w:val="003720D4"/>
    <w:rsid w:val="00376BEF"/>
    <w:rsid w:val="00381EB3"/>
    <w:rsid w:val="00382BF1"/>
    <w:rsid w:val="0038424D"/>
    <w:rsid w:val="003845CF"/>
    <w:rsid w:val="00384FFA"/>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17B5"/>
    <w:rsid w:val="003E234D"/>
    <w:rsid w:val="003E3C27"/>
    <w:rsid w:val="003E615B"/>
    <w:rsid w:val="003F0884"/>
    <w:rsid w:val="003F2283"/>
    <w:rsid w:val="003F39A3"/>
    <w:rsid w:val="003F4358"/>
    <w:rsid w:val="003F782F"/>
    <w:rsid w:val="004007DD"/>
    <w:rsid w:val="004028F8"/>
    <w:rsid w:val="00402B85"/>
    <w:rsid w:val="00403299"/>
    <w:rsid w:val="00403615"/>
    <w:rsid w:val="0040593B"/>
    <w:rsid w:val="00406DD0"/>
    <w:rsid w:val="00412048"/>
    <w:rsid w:val="0041329A"/>
    <w:rsid w:val="004209FA"/>
    <w:rsid w:val="004238F2"/>
    <w:rsid w:val="0042450F"/>
    <w:rsid w:val="0042590C"/>
    <w:rsid w:val="0043002B"/>
    <w:rsid w:val="00431BB2"/>
    <w:rsid w:val="004323D9"/>
    <w:rsid w:val="00433C59"/>
    <w:rsid w:val="00435CFB"/>
    <w:rsid w:val="004403A9"/>
    <w:rsid w:val="0044670A"/>
    <w:rsid w:val="004529E7"/>
    <w:rsid w:val="004550BC"/>
    <w:rsid w:val="00461086"/>
    <w:rsid w:val="004648A7"/>
    <w:rsid w:val="00466FC2"/>
    <w:rsid w:val="00467053"/>
    <w:rsid w:val="00470132"/>
    <w:rsid w:val="00471107"/>
    <w:rsid w:val="00472FD9"/>
    <w:rsid w:val="004735DD"/>
    <w:rsid w:val="00474203"/>
    <w:rsid w:val="00475B26"/>
    <w:rsid w:val="00483438"/>
    <w:rsid w:val="0048344B"/>
    <w:rsid w:val="00486A14"/>
    <w:rsid w:val="00487E53"/>
    <w:rsid w:val="00490F2B"/>
    <w:rsid w:val="00495268"/>
    <w:rsid w:val="004A1172"/>
    <w:rsid w:val="004A3801"/>
    <w:rsid w:val="004A4280"/>
    <w:rsid w:val="004B3FCB"/>
    <w:rsid w:val="004B52DA"/>
    <w:rsid w:val="004B79BA"/>
    <w:rsid w:val="004C6A62"/>
    <w:rsid w:val="004D2DEC"/>
    <w:rsid w:val="004D3734"/>
    <w:rsid w:val="004D3BDF"/>
    <w:rsid w:val="004D65F3"/>
    <w:rsid w:val="004D7D1F"/>
    <w:rsid w:val="004E0E75"/>
    <w:rsid w:val="004E1969"/>
    <w:rsid w:val="004E5185"/>
    <w:rsid w:val="004E738E"/>
    <w:rsid w:val="004F0086"/>
    <w:rsid w:val="004F31BD"/>
    <w:rsid w:val="004F6398"/>
    <w:rsid w:val="004F6D4C"/>
    <w:rsid w:val="005013CF"/>
    <w:rsid w:val="0051367D"/>
    <w:rsid w:val="005141BA"/>
    <w:rsid w:val="00524B93"/>
    <w:rsid w:val="005326CC"/>
    <w:rsid w:val="00534F3C"/>
    <w:rsid w:val="00535524"/>
    <w:rsid w:val="00535F07"/>
    <w:rsid w:val="0054067C"/>
    <w:rsid w:val="005409CF"/>
    <w:rsid w:val="0054160D"/>
    <w:rsid w:val="0054505D"/>
    <w:rsid w:val="00560EE3"/>
    <w:rsid w:val="0056729F"/>
    <w:rsid w:val="005712CD"/>
    <w:rsid w:val="005724AA"/>
    <w:rsid w:val="005737D3"/>
    <w:rsid w:val="00574491"/>
    <w:rsid w:val="00582238"/>
    <w:rsid w:val="005852CD"/>
    <w:rsid w:val="00591A8A"/>
    <w:rsid w:val="005921A2"/>
    <w:rsid w:val="00592301"/>
    <w:rsid w:val="00592578"/>
    <w:rsid w:val="005A24C1"/>
    <w:rsid w:val="005B06AA"/>
    <w:rsid w:val="005B2A59"/>
    <w:rsid w:val="005B3254"/>
    <w:rsid w:val="005B485B"/>
    <w:rsid w:val="005B7D70"/>
    <w:rsid w:val="005C0E38"/>
    <w:rsid w:val="005C280B"/>
    <w:rsid w:val="005D04F0"/>
    <w:rsid w:val="005D3382"/>
    <w:rsid w:val="005D42D8"/>
    <w:rsid w:val="005D7146"/>
    <w:rsid w:val="005E5679"/>
    <w:rsid w:val="005F0CD7"/>
    <w:rsid w:val="005F3D4C"/>
    <w:rsid w:val="005F5951"/>
    <w:rsid w:val="005F64A5"/>
    <w:rsid w:val="0060066E"/>
    <w:rsid w:val="006049C9"/>
    <w:rsid w:val="00607A6A"/>
    <w:rsid w:val="00611DF1"/>
    <w:rsid w:val="00614801"/>
    <w:rsid w:val="00616FA9"/>
    <w:rsid w:val="00620EDA"/>
    <w:rsid w:val="0062277B"/>
    <w:rsid w:val="00622D39"/>
    <w:rsid w:val="00624315"/>
    <w:rsid w:val="0062536C"/>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7ADB"/>
    <w:rsid w:val="00681A02"/>
    <w:rsid w:val="0069083C"/>
    <w:rsid w:val="0069217F"/>
    <w:rsid w:val="006943F6"/>
    <w:rsid w:val="006944C3"/>
    <w:rsid w:val="00697179"/>
    <w:rsid w:val="006A116C"/>
    <w:rsid w:val="006A6B88"/>
    <w:rsid w:val="006B0C9C"/>
    <w:rsid w:val="006B34DF"/>
    <w:rsid w:val="006B50FD"/>
    <w:rsid w:val="006B6CA3"/>
    <w:rsid w:val="006C1187"/>
    <w:rsid w:val="006C39FF"/>
    <w:rsid w:val="006C5D4F"/>
    <w:rsid w:val="006D08CA"/>
    <w:rsid w:val="006D4FBD"/>
    <w:rsid w:val="006D68AB"/>
    <w:rsid w:val="006E0135"/>
    <w:rsid w:val="006E2F85"/>
    <w:rsid w:val="006E46F5"/>
    <w:rsid w:val="006E6801"/>
    <w:rsid w:val="006E7997"/>
    <w:rsid w:val="006F25A8"/>
    <w:rsid w:val="006F6EAA"/>
    <w:rsid w:val="006F7DE1"/>
    <w:rsid w:val="00703F0A"/>
    <w:rsid w:val="0070595D"/>
    <w:rsid w:val="0071084D"/>
    <w:rsid w:val="00711904"/>
    <w:rsid w:val="007137D4"/>
    <w:rsid w:val="00714CAD"/>
    <w:rsid w:val="007178B7"/>
    <w:rsid w:val="00720B13"/>
    <w:rsid w:val="007210D0"/>
    <w:rsid w:val="00721F8F"/>
    <w:rsid w:val="007278AE"/>
    <w:rsid w:val="0073041E"/>
    <w:rsid w:val="00732DCC"/>
    <w:rsid w:val="00736EE6"/>
    <w:rsid w:val="00742CBB"/>
    <w:rsid w:val="00742F7D"/>
    <w:rsid w:val="007456A8"/>
    <w:rsid w:val="00752E57"/>
    <w:rsid w:val="00755DEA"/>
    <w:rsid w:val="007605FB"/>
    <w:rsid w:val="00761340"/>
    <w:rsid w:val="00762809"/>
    <w:rsid w:val="00763696"/>
    <w:rsid w:val="00767FC8"/>
    <w:rsid w:val="0077299C"/>
    <w:rsid w:val="00773666"/>
    <w:rsid w:val="007753FF"/>
    <w:rsid w:val="00775BA2"/>
    <w:rsid w:val="00783B7F"/>
    <w:rsid w:val="00785620"/>
    <w:rsid w:val="00787ABE"/>
    <w:rsid w:val="007916A8"/>
    <w:rsid w:val="00791ED9"/>
    <w:rsid w:val="0079273D"/>
    <w:rsid w:val="00794022"/>
    <w:rsid w:val="00795837"/>
    <w:rsid w:val="0079598D"/>
    <w:rsid w:val="00796B7C"/>
    <w:rsid w:val="007A55D3"/>
    <w:rsid w:val="007B0342"/>
    <w:rsid w:val="007B153D"/>
    <w:rsid w:val="007B4EA0"/>
    <w:rsid w:val="007C662F"/>
    <w:rsid w:val="007C7F30"/>
    <w:rsid w:val="007D0649"/>
    <w:rsid w:val="007D0A23"/>
    <w:rsid w:val="007D1603"/>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268E6"/>
    <w:rsid w:val="0082756C"/>
    <w:rsid w:val="00827F76"/>
    <w:rsid w:val="0083374A"/>
    <w:rsid w:val="00833BDA"/>
    <w:rsid w:val="0084088E"/>
    <w:rsid w:val="0084089A"/>
    <w:rsid w:val="00840CD5"/>
    <w:rsid w:val="008425F8"/>
    <w:rsid w:val="00843F66"/>
    <w:rsid w:val="00846B97"/>
    <w:rsid w:val="008570E1"/>
    <w:rsid w:val="00860BFB"/>
    <w:rsid w:val="008648F3"/>
    <w:rsid w:val="008652F2"/>
    <w:rsid w:val="00865635"/>
    <w:rsid w:val="00871506"/>
    <w:rsid w:val="00872E6E"/>
    <w:rsid w:val="008750D0"/>
    <w:rsid w:val="008869F3"/>
    <w:rsid w:val="0089197C"/>
    <w:rsid w:val="00893279"/>
    <w:rsid w:val="00894220"/>
    <w:rsid w:val="00897900"/>
    <w:rsid w:val="008B0A02"/>
    <w:rsid w:val="008B4642"/>
    <w:rsid w:val="008C04FE"/>
    <w:rsid w:val="008C7032"/>
    <w:rsid w:val="008D429E"/>
    <w:rsid w:val="008E43D6"/>
    <w:rsid w:val="008F04F8"/>
    <w:rsid w:val="008F601B"/>
    <w:rsid w:val="0090165F"/>
    <w:rsid w:val="00901672"/>
    <w:rsid w:val="00906BC1"/>
    <w:rsid w:val="009076A2"/>
    <w:rsid w:val="00911B76"/>
    <w:rsid w:val="00914267"/>
    <w:rsid w:val="00916B35"/>
    <w:rsid w:val="009313E8"/>
    <w:rsid w:val="009332EA"/>
    <w:rsid w:val="00933783"/>
    <w:rsid w:val="0093778A"/>
    <w:rsid w:val="00940051"/>
    <w:rsid w:val="00942260"/>
    <w:rsid w:val="00944E05"/>
    <w:rsid w:val="009454DF"/>
    <w:rsid w:val="00953EEB"/>
    <w:rsid w:val="00956C7F"/>
    <w:rsid w:val="00963D08"/>
    <w:rsid w:val="00975F05"/>
    <w:rsid w:val="00976E42"/>
    <w:rsid w:val="00976F0D"/>
    <w:rsid w:val="00986D31"/>
    <w:rsid w:val="009911F6"/>
    <w:rsid w:val="00993D89"/>
    <w:rsid w:val="009A1446"/>
    <w:rsid w:val="009A4126"/>
    <w:rsid w:val="009A6895"/>
    <w:rsid w:val="009A7DC3"/>
    <w:rsid w:val="009B315C"/>
    <w:rsid w:val="009B78FA"/>
    <w:rsid w:val="009B7FFA"/>
    <w:rsid w:val="009C391D"/>
    <w:rsid w:val="009C5042"/>
    <w:rsid w:val="009C60F6"/>
    <w:rsid w:val="009C6EEC"/>
    <w:rsid w:val="009D1FE1"/>
    <w:rsid w:val="009D262D"/>
    <w:rsid w:val="009D29DD"/>
    <w:rsid w:val="009D6EC4"/>
    <w:rsid w:val="009E371E"/>
    <w:rsid w:val="009E5594"/>
    <w:rsid w:val="009E57CA"/>
    <w:rsid w:val="009F43D2"/>
    <w:rsid w:val="00A01F57"/>
    <w:rsid w:val="00A0314F"/>
    <w:rsid w:val="00A05C66"/>
    <w:rsid w:val="00A110BF"/>
    <w:rsid w:val="00A12984"/>
    <w:rsid w:val="00A204AC"/>
    <w:rsid w:val="00A2137B"/>
    <w:rsid w:val="00A2352C"/>
    <w:rsid w:val="00A23D97"/>
    <w:rsid w:val="00A34AF9"/>
    <w:rsid w:val="00A360C2"/>
    <w:rsid w:val="00A46BF2"/>
    <w:rsid w:val="00A50F19"/>
    <w:rsid w:val="00A525A4"/>
    <w:rsid w:val="00A55D09"/>
    <w:rsid w:val="00A60274"/>
    <w:rsid w:val="00A61819"/>
    <w:rsid w:val="00A61FDC"/>
    <w:rsid w:val="00A6266F"/>
    <w:rsid w:val="00A6493B"/>
    <w:rsid w:val="00A65C25"/>
    <w:rsid w:val="00A678E4"/>
    <w:rsid w:val="00A71E22"/>
    <w:rsid w:val="00A73B23"/>
    <w:rsid w:val="00A778AB"/>
    <w:rsid w:val="00A85454"/>
    <w:rsid w:val="00A86897"/>
    <w:rsid w:val="00A91E54"/>
    <w:rsid w:val="00A92FDF"/>
    <w:rsid w:val="00A938FA"/>
    <w:rsid w:val="00AA3489"/>
    <w:rsid w:val="00AA4CA6"/>
    <w:rsid w:val="00AA658B"/>
    <w:rsid w:val="00AB1EC3"/>
    <w:rsid w:val="00AB3B67"/>
    <w:rsid w:val="00AB3BF9"/>
    <w:rsid w:val="00AB6556"/>
    <w:rsid w:val="00AC1CA9"/>
    <w:rsid w:val="00AD5E0A"/>
    <w:rsid w:val="00AD665E"/>
    <w:rsid w:val="00AE0236"/>
    <w:rsid w:val="00AE5EF2"/>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5DEF"/>
    <w:rsid w:val="00B617CF"/>
    <w:rsid w:val="00B6427F"/>
    <w:rsid w:val="00B657B5"/>
    <w:rsid w:val="00B6757D"/>
    <w:rsid w:val="00B71C9A"/>
    <w:rsid w:val="00B73153"/>
    <w:rsid w:val="00B74222"/>
    <w:rsid w:val="00B76B0C"/>
    <w:rsid w:val="00B82A9C"/>
    <w:rsid w:val="00B82D4E"/>
    <w:rsid w:val="00B87A97"/>
    <w:rsid w:val="00B91016"/>
    <w:rsid w:val="00BA09A3"/>
    <w:rsid w:val="00BA144D"/>
    <w:rsid w:val="00BA7FEE"/>
    <w:rsid w:val="00BB5E13"/>
    <w:rsid w:val="00BB66F9"/>
    <w:rsid w:val="00BB7EDE"/>
    <w:rsid w:val="00BC3139"/>
    <w:rsid w:val="00BC6C5B"/>
    <w:rsid w:val="00BD1CC4"/>
    <w:rsid w:val="00BD6435"/>
    <w:rsid w:val="00BD7007"/>
    <w:rsid w:val="00BE00BD"/>
    <w:rsid w:val="00BE39A8"/>
    <w:rsid w:val="00BF22B1"/>
    <w:rsid w:val="00BF3CB3"/>
    <w:rsid w:val="00C013FD"/>
    <w:rsid w:val="00C04DC1"/>
    <w:rsid w:val="00C05071"/>
    <w:rsid w:val="00C1085A"/>
    <w:rsid w:val="00C12006"/>
    <w:rsid w:val="00C13AF5"/>
    <w:rsid w:val="00C14586"/>
    <w:rsid w:val="00C17012"/>
    <w:rsid w:val="00C214C7"/>
    <w:rsid w:val="00C21FE9"/>
    <w:rsid w:val="00C2294B"/>
    <w:rsid w:val="00C23E7B"/>
    <w:rsid w:val="00C244F3"/>
    <w:rsid w:val="00C248AF"/>
    <w:rsid w:val="00C324F2"/>
    <w:rsid w:val="00C435A0"/>
    <w:rsid w:val="00C44EE5"/>
    <w:rsid w:val="00C4683B"/>
    <w:rsid w:val="00C501EA"/>
    <w:rsid w:val="00C50CAC"/>
    <w:rsid w:val="00C602FE"/>
    <w:rsid w:val="00C6565F"/>
    <w:rsid w:val="00C71372"/>
    <w:rsid w:val="00C71890"/>
    <w:rsid w:val="00C77064"/>
    <w:rsid w:val="00C778C5"/>
    <w:rsid w:val="00C802EC"/>
    <w:rsid w:val="00C80C57"/>
    <w:rsid w:val="00C8345C"/>
    <w:rsid w:val="00C848C6"/>
    <w:rsid w:val="00C86FDE"/>
    <w:rsid w:val="00CA4FE8"/>
    <w:rsid w:val="00CA6277"/>
    <w:rsid w:val="00CA707A"/>
    <w:rsid w:val="00CA7A38"/>
    <w:rsid w:val="00CB24E4"/>
    <w:rsid w:val="00CB3B89"/>
    <w:rsid w:val="00CC4562"/>
    <w:rsid w:val="00CD1B84"/>
    <w:rsid w:val="00CD1ECF"/>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5710"/>
    <w:rsid w:val="00D211AB"/>
    <w:rsid w:val="00D27041"/>
    <w:rsid w:val="00D301AF"/>
    <w:rsid w:val="00D36A67"/>
    <w:rsid w:val="00D41F72"/>
    <w:rsid w:val="00D42E6C"/>
    <w:rsid w:val="00D43232"/>
    <w:rsid w:val="00D465F1"/>
    <w:rsid w:val="00D50B4C"/>
    <w:rsid w:val="00D535DD"/>
    <w:rsid w:val="00D56CC8"/>
    <w:rsid w:val="00D61ED3"/>
    <w:rsid w:val="00D642FB"/>
    <w:rsid w:val="00D67700"/>
    <w:rsid w:val="00D739DF"/>
    <w:rsid w:val="00D73BF6"/>
    <w:rsid w:val="00D754E1"/>
    <w:rsid w:val="00D7640C"/>
    <w:rsid w:val="00D803FC"/>
    <w:rsid w:val="00D80B6F"/>
    <w:rsid w:val="00D816D0"/>
    <w:rsid w:val="00D8270C"/>
    <w:rsid w:val="00D833CA"/>
    <w:rsid w:val="00D8378C"/>
    <w:rsid w:val="00D869F4"/>
    <w:rsid w:val="00D91D47"/>
    <w:rsid w:val="00D920F2"/>
    <w:rsid w:val="00D97690"/>
    <w:rsid w:val="00DA3FF3"/>
    <w:rsid w:val="00DA79BA"/>
    <w:rsid w:val="00DB52FC"/>
    <w:rsid w:val="00DB5E37"/>
    <w:rsid w:val="00DC2AF8"/>
    <w:rsid w:val="00DC2D2E"/>
    <w:rsid w:val="00DC6FBF"/>
    <w:rsid w:val="00DD2AA6"/>
    <w:rsid w:val="00DD433A"/>
    <w:rsid w:val="00DE0173"/>
    <w:rsid w:val="00DE4E6D"/>
    <w:rsid w:val="00DF319B"/>
    <w:rsid w:val="00DF6A4E"/>
    <w:rsid w:val="00E021E6"/>
    <w:rsid w:val="00E02C63"/>
    <w:rsid w:val="00E04DAB"/>
    <w:rsid w:val="00E04F05"/>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4031"/>
    <w:rsid w:val="00E5489D"/>
    <w:rsid w:val="00E5701B"/>
    <w:rsid w:val="00E64FF6"/>
    <w:rsid w:val="00E65171"/>
    <w:rsid w:val="00E65B4D"/>
    <w:rsid w:val="00E705E9"/>
    <w:rsid w:val="00E718B4"/>
    <w:rsid w:val="00E72A1F"/>
    <w:rsid w:val="00E8056A"/>
    <w:rsid w:val="00E861FD"/>
    <w:rsid w:val="00E92D71"/>
    <w:rsid w:val="00E93D09"/>
    <w:rsid w:val="00E96C8D"/>
    <w:rsid w:val="00EA5AB5"/>
    <w:rsid w:val="00EB09C1"/>
    <w:rsid w:val="00EB1AF4"/>
    <w:rsid w:val="00EB1F32"/>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6DC8"/>
    <w:rsid w:val="00EE1FEE"/>
    <w:rsid w:val="00EE4B39"/>
    <w:rsid w:val="00EE4C0C"/>
    <w:rsid w:val="00EE53A4"/>
    <w:rsid w:val="00EF54E9"/>
    <w:rsid w:val="00F023CF"/>
    <w:rsid w:val="00F07196"/>
    <w:rsid w:val="00F10A85"/>
    <w:rsid w:val="00F11753"/>
    <w:rsid w:val="00F136D2"/>
    <w:rsid w:val="00F206BB"/>
    <w:rsid w:val="00F2090A"/>
    <w:rsid w:val="00F219A7"/>
    <w:rsid w:val="00F21A31"/>
    <w:rsid w:val="00F22576"/>
    <w:rsid w:val="00F233EF"/>
    <w:rsid w:val="00F2729E"/>
    <w:rsid w:val="00F274F4"/>
    <w:rsid w:val="00F32C47"/>
    <w:rsid w:val="00F333A0"/>
    <w:rsid w:val="00F346F1"/>
    <w:rsid w:val="00F347FA"/>
    <w:rsid w:val="00F35B96"/>
    <w:rsid w:val="00F372F3"/>
    <w:rsid w:val="00F378B6"/>
    <w:rsid w:val="00F455B5"/>
    <w:rsid w:val="00F50249"/>
    <w:rsid w:val="00F506F8"/>
    <w:rsid w:val="00F51B32"/>
    <w:rsid w:val="00F52ADC"/>
    <w:rsid w:val="00F54B38"/>
    <w:rsid w:val="00F5502D"/>
    <w:rsid w:val="00F60741"/>
    <w:rsid w:val="00F61155"/>
    <w:rsid w:val="00F61BD9"/>
    <w:rsid w:val="00F647C4"/>
    <w:rsid w:val="00F7272D"/>
    <w:rsid w:val="00F73814"/>
    <w:rsid w:val="00F75775"/>
    <w:rsid w:val="00F76167"/>
    <w:rsid w:val="00F81FA4"/>
    <w:rsid w:val="00F822F6"/>
    <w:rsid w:val="00F830A2"/>
    <w:rsid w:val="00F83DE2"/>
    <w:rsid w:val="00F86151"/>
    <w:rsid w:val="00F8741E"/>
    <w:rsid w:val="00F9116B"/>
    <w:rsid w:val="00F94050"/>
    <w:rsid w:val="00F94D65"/>
    <w:rsid w:val="00F95338"/>
    <w:rsid w:val="00FA455E"/>
    <w:rsid w:val="00FB35C7"/>
    <w:rsid w:val="00FB3B6A"/>
    <w:rsid w:val="00FB7B13"/>
    <w:rsid w:val="00FC1FDB"/>
    <w:rsid w:val="00FC665E"/>
    <w:rsid w:val="00FD1404"/>
    <w:rsid w:val="00FD1FC8"/>
    <w:rsid w:val="00FD4E6C"/>
    <w:rsid w:val="00FE126A"/>
    <w:rsid w:val="00FE543E"/>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8564400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881f94f9-18ec-45f1-94b5-6bb3ea1a2f6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160967-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4137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3B1AA2A76C79A48A99A78881E8D351B" ma:contentTypeVersion="11" ma:contentTypeDescription="Izveidot jaunu dokumentu." ma:contentTypeScope="" ma:versionID="517cb6f0b3fb25a31815b8418ffca7df">
  <xsd:schema xmlns:xsd="http://www.w3.org/2001/XMLSchema" xmlns:xs="http://www.w3.org/2001/XMLSchema" xmlns:p="http://schemas.microsoft.com/office/2006/metadata/properties" xmlns:ns2="9cfa853d-7c39-4aaf-9bc2-3e94d2de3a7e" xmlns:ns3="9b0ea638-7674-48e6-bfa8-7930d64362e4" targetNamespace="http://schemas.microsoft.com/office/2006/metadata/properties" ma:root="true" ma:fieldsID="eaed44661ead128284277d510abca753" ns2:_="" ns3:_="">
    <xsd:import namespace="9cfa853d-7c39-4aaf-9bc2-3e94d2de3a7e"/>
    <xsd:import namespace="9b0ea638-7674-48e6-bfa8-7930d64362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a853d-7c39-4aaf-9bc2-3e94d2de3a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0ea638-7674-48e6-bfa8-7930d64362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c834d6-c953-4da7-b9f7-81be6e9cefea}" ma:internalName="TaxCatchAll" ma:showField="CatchAllData" ma:web="9b0ea638-7674-48e6-bfa8-7930d64362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fa853d-7c39-4aaf-9bc2-3e94d2de3a7e">
      <Terms xmlns="http://schemas.microsoft.com/office/infopath/2007/PartnerControls"/>
    </lcf76f155ced4ddcb4097134ff3c332f>
    <TaxCatchAll xmlns="9b0ea638-7674-48e6-bfa8-7930d64362e4" xsi:nil="true"/>
  </documentManagement>
</p:properties>
</file>

<file path=customXml/itemProps1.xml><?xml version="1.0" encoding="utf-8"?>
<ds:datastoreItem xmlns:ds="http://schemas.openxmlformats.org/officeDocument/2006/customXml" ds:itemID="{6F7556BA-D29F-45EE-BD6F-F58AA83A8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a853d-7c39-4aaf-9bc2-3e94d2de3a7e"/>
    <ds:schemaRef ds:uri="9b0ea638-7674-48e6-bfa8-7930d6436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3.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4.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9cfa853d-7c39-4aaf-9bc2-3e94d2de3a7e"/>
    <ds:schemaRef ds:uri="9b0ea638-7674-48e6-bfa8-7930d64362e4"/>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4</Pages>
  <Words>4375</Words>
  <Characters>2494</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37</cp:revision>
  <cp:lastPrinted>2024-12-10T06:34:00Z</cp:lastPrinted>
  <dcterms:created xsi:type="dcterms:W3CDTF">2025-03-27T08:14:00Z</dcterms:created>
  <dcterms:modified xsi:type="dcterms:W3CDTF">2025-05-12T14:56:00Z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0x01010063B1AA2A76C79A48A99A78881E8D351B</vt:lpwstr>
  </property>
  <property fmtid="{D5CDD505-2E9C-101B-9397-08002B2CF9AE}" pid="3" name="MediaServiceImageTags">
    <vt:lpwstr/>
  </property>
</Properties>
</file>